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58"/>
        <w:gridCol w:w="541"/>
        <w:gridCol w:w="3621"/>
        <w:gridCol w:w="2552"/>
        <w:gridCol w:w="2552"/>
        <w:gridCol w:w="1983"/>
        <w:gridCol w:w="2628"/>
        <w:gridCol w:w="67"/>
      </w:tblGrid>
      <w:tr w:rsidR="002417E7" w:rsidRPr="005B4D52" w14:paraId="7256F08C" w14:textId="77777777">
        <w:trPr>
          <w:gridAfter w:val="1"/>
          <w:wAfter w:w="23" w:type="pct"/>
          <w:trHeight w:val="1099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519D4" w14:textId="77777777" w:rsidR="002417E7" w:rsidRPr="005B4D52" w:rsidRDefault="002417E7">
            <w:pPr>
              <w:spacing w:after="0" w:line="240" w:lineRule="auto"/>
              <w:jc w:val="center"/>
              <w:outlineLvl w:val="1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6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B8BA" w14:textId="77777777" w:rsidR="002417E7" w:rsidRPr="005B4D52" w:rsidRDefault="00000000">
            <w:pPr>
              <w:spacing w:after="0" w:line="240" w:lineRule="auto"/>
              <w:jc w:val="center"/>
              <w:outlineLvl w:val="1"/>
              <w:rPr>
                <w:rFonts w:ascii="宋体" w:eastAsia="宋体" w:hAnsi="宋体" w:cs="黑体" w:hint="eastAsia"/>
                <w:b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14:ligatures w14:val="none"/>
              </w:rPr>
              <w:t>（六）细目报价表</w:t>
            </w:r>
          </w:p>
          <w:p w14:paraId="056781D4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14:ligatures w14:val="none"/>
              </w:rPr>
              <w:t>投标供应商（</w:t>
            </w:r>
            <w:r w:rsidRPr="005B4D52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14:ligatures w14:val="none"/>
              </w:rPr>
              <w:t xml:space="preserve">盖章）                                  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14:ligatures w14:val="none"/>
              </w:rPr>
              <w:t xml:space="preserve">            </w:t>
            </w:r>
          </w:p>
          <w:p w14:paraId="6EEC55B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二标段名称：2025年荣巷街道河道生态养护提升项目（西片区）</w:t>
            </w:r>
          </w:p>
          <w:p w14:paraId="7BA1340E" w14:textId="42541C9B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标段编号：</w:t>
            </w:r>
            <w:r w:rsidR="000022C8" w:rsidRPr="000022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JSZC-320211-DNGC-G2025-0001-02</w:t>
            </w:r>
          </w:p>
        </w:tc>
      </w:tr>
      <w:tr w:rsidR="002417E7" w:rsidRPr="005B4D52" w14:paraId="7F06C4D2" w14:textId="77777777">
        <w:trPr>
          <w:trHeight w:val="66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7279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79C8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河道名称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C055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水域面积（㎡）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5937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服务期（年）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83F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合价（元）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6FF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备注</w:t>
            </w:r>
          </w:p>
        </w:tc>
      </w:tr>
      <w:tr w:rsidR="002417E7" w:rsidRPr="005B4D52" w14:paraId="68BF9248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B3A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F231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乌泾桥浜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2972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5600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C4E876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E732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B1C0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42FB595D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BCEA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428E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徐巷浜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2C56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19800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C71F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C1C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F415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7AB0B957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010B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D09D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大渲河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FC8D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8800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88F1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148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F9C6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05B3A87E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3443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C53A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镇山浜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1586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1400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62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C17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2C74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4654D8AF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3980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B3AF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庄前浜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24FC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2700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B5FA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8C1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93DC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2CB204D4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98B0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7D3D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沿山河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633A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15700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833A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9165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08F9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06DC6CC8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FF27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6651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青龙山西塘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1590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14700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25A4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611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F563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7FD2D2C7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5E97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AEFB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镇山潭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A5B9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18000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8F7E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BC1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C011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2B6B2EDE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D0D3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A04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青龙山东塘及粮科院塘库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12DC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33500</w:t>
            </w: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035829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7350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4995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2417E7" w:rsidRPr="005B4D52" w14:paraId="14AE8FD1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1BE16" w14:textId="47F98C26" w:rsidR="002417E7" w:rsidRPr="005B4D52" w:rsidRDefault="00D820A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6234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应急处理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33AE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/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4B9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D47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66899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69EF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66899元</w:t>
            </w:r>
          </w:p>
          <w:p w14:paraId="0D6C741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水质应急恢复，菌剂投放等。本项为不可竞争费用</w:t>
            </w:r>
          </w:p>
        </w:tc>
      </w:tr>
      <w:tr w:rsidR="002417E7" w:rsidRPr="005B4D52" w14:paraId="37B5DD0F" w14:textId="77777777">
        <w:trPr>
          <w:trHeight w:val="4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00944" w14:textId="6461BB8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</w:t>
            </w:r>
            <w:r w:rsidR="00D820A5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01BF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合计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EB22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120200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50B3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/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D5C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35E4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</w:tbl>
    <w:p w14:paraId="56EE52B4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2025年荣巷街道河道生态养护提升项目（乌泾桥浜）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8"/>
        <w:gridCol w:w="3875"/>
        <w:gridCol w:w="5864"/>
        <w:gridCol w:w="865"/>
        <w:gridCol w:w="1863"/>
        <w:gridCol w:w="223"/>
      </w:tblGrid>
      <w:tr w:rsidR="002417E7" w:rsidRPr="005B4D52" w14:paraId="129BCCE0" w14:textId="77777777">
        <w:trPr>
          <w:gridAfter w:val="1"/>
          <w:wAfter w:w="76" w:type="pct"/>
          <w:trHeight w:val="521"/>
        </w:trPr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9D7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5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51B8" w14:textId="71BEAEC5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5600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0E1C5337" w14:textId="77777777">
        <w:trPr>
          <w:trHeight w:val="33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565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5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EEF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CA17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4B5059F1" w14:textId="77777777">
        <w:trPr>
          <w:trHeight w:val="33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22C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5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C05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F36A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BB30998" w14:textId="77777777">
        <w:trPr>
          <w:trHeight w:val="582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520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004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613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58C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010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vAlign w:val="center"/>
          </w:tcPr>
          <w:p w14:paraId="1F74B79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76254D4" w14:textId="77777777">
        <w:trPr>
          <w:trHeight w:val="330"/>
        </w:trPr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F6D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822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E94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5F0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C708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7B5E01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1C61F2B" w14:textId="77777777">
        <w:trPr>
          <w:trHeight w:val="33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22A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5D9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C2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114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5A6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05D5450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E54B4E5" w14:textId="77777777">
        <w:trPr>
          <w:trHeight w:val="33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979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C6C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FC2F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6CB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99E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962CCB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9ADED64" w14:textId="77777777">
        <w:trPr>
          <w:trHeight w:val="33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66F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1CC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76A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AA4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35D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1E06C7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B0B3768" w14:textId="77777777">
        <w:trPr>
          <w:trHeight w:val="34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FF3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33AB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791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F4B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A36F8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434BB92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ED2890F" w14:textId="77777777">
        <w:trPr>
          <w:trHeight w:val="34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5EA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3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7903C2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7836" w14:textId="2BE13BDB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部分河段带水投放底泥改良片剂，10g/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684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3B87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59989D2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5DE8C79" w14:textId="77777777">
        <w:trPr>
          <w:trHeight w:val="345"/>
        </w:trPr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E9C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5AC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0052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31F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0B07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327E646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D03230B" w14:textId="77777777">
        <w:trPr>
          <w:trHeight w:val="189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DB9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183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B079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CCE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1781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777E11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F763393" w14:textId="77777777">
        <w:trPr>
          <w:trHeight w:val="690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5F3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DBD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4BC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0EB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9AB98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39B8BEA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C0784E1" w14:textId="77777777">
        <w:trPr>
          <w:trHeight w:val="855"/>
        </w:trPr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8FB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C03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E7C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835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9C112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0640B90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1FC43FE" w14:textId="77777777">
        <w:trPr>
          <w:trHeight w:val="345"/>
        </w:trPr>
        <w:tc>
          <w:tcPr>
            <w:tcW w:w="6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A2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CD0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31C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730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0E368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010DD0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DF85695" w14:textId="77777777">
        <w:trPr>
          <w:trHeight w:val="345"/>
        </w:trPr>
        <w:tc>
          <w:tcPr>
            <w:tcW w:w="6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10B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DAC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F74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3E7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6A67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25ABE18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F2B96B4" w14:textId="77777777">
        <w:trPr>
          <w:trHeight w:val="1680"/>
        </w:trPr>
        <w:tc>
          <w:tcPr>
            <w:tcW w:w="6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633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F9D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AA43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2、降氨氮3、日常处置12kg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 1、B类 2、净水、消毒3、日常处置 10 kg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1、C类 2、提高透明度3、日常处置5kg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CCC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F61E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2B2CC26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3209C30" w14:textId="77777777">
        <w:trPr>
          <w:trHeight w:val="1560"/>
        </w:trPr>
        <w:tc>
          <w:tcPr>
            <w:tcW w:w="6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FB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DD2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生物蜡块（7块)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B82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40C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F24F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18FA3DC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9E38973" w14:textId="77777777">
        <w:trPr>
          <w:trHeight w:val="345"/>
        </w:trPr>
        <w:tc>
          <w:tcPr>
            <w:tcW w:w="6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AD5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A1A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B2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9D0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B9C95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443035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58FCF1A" w14:textId="77777777">
        <w:trPr>
          <w:trHeight w:val="438"/>
        </w:trPr>
        <w:tc>
          <w:tcPr>
            <w:tcW w:w="4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FC1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0976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29BD7DC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090A09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4AD2E332" w14:textId="77777777" w:rsidR="002417E7" w:rsidRPr="005B4D52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1762CC89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2025年荣巷街道河道生态养护提升项目（徐巷浜）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4050"/>
        <w:gridCol w:w="6121"/>
        <w:gridCol w:w="615"/>
        <w:gridCol w:w="1593"/>
        <w:gridCol w:w="222"/>
      </w:tblGrid>
      <w:tr w:rsidR="002417E7" w:rsidRPr="005B4D52" w14:paraId="39D0B7EE" w14:textId="77777777">
        <w:trPr>
          <w:gridAfter w:val="1"/>
          <w:wAfter w:w="75" w:type="pct"/>
          <w:trHeight w:val="521"/>
        </w:trPr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4F4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2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2B44" w14:textId="016D8466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19800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3F672D07" w14:textId="77777777">
        <w:trPr>
          <w:trHeight w:val="270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F25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2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B50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24A3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6554E5E5" w14:textId="77777777">
        <w:trPr>
          <w:trHeight w:val="270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2CB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2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A47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1AC1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011A34D" w14:textId="77777777">
        <w:trPr>
          <w:trHeight w:val="582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6AB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D73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C9B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AF8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8D8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5" w:type="pct"/>
            <w:vAlign w:val="center"/>
          </w:tcPr>
          <w:p w14:paraId="39B6421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9442871" w14:textId="77777777">
        <w:trPr>
          <w:trHeight w:val="285"/>
        </w:trPr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96F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55D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91C3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C75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37AC5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3C69934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BEB3889" w14:textId="77777777">
        <w:trPr>
          <w:trHeight w:val="285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577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012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CA4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81E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5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6D2FC02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B7AED7E" w14:textId="77777777">
        <w:trPr>
          <w:trHeight w:val="285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CB9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484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BA1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EC4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839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0251140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F855877" w14:textId="77777777">
        <w:trPr>
          <w:trHeight w:val="285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F28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602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C7AF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71E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388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0AB07BA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3EB553E" w14:textId="77777777">
        <w:trPr>
          <w:trHeight w:val="345"/>
        </w:trPr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A50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B92B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D8F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9A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2FB2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7EDA9DF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5CFB4AE" w14:textId="77777777">
        <w:trPr>
          <w:trHeight w:val="345"/>
        </w:trPr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E1B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2AC500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87EF" w14:textId="0F1EFA5C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DDE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2A6F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49ACD0B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EEE2154" w14:textId="77777777">
        <w:trPr>
          <w:trHeight w:val="345"/>
        </w:trPr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3338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A45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D02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890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D1DC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5ABCFAC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24DD71E" w14:textId="77777777">
        <w:trPr>
          <w:trHeight w:val="1905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1565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956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9BE4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484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1AC7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4A419DC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0DC140B" w14:textId="77777777">
        <w:trPr>
          <w:trHeight w:val="690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28A3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448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0C7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232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239B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4A2C4EE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92FCFF4" w14:textId="77777777">
        <w:trPr>
          <w:trHeight w:val="855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9A3D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51A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AE9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783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10FE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704CB10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77E457E" w14:textId="77777777">
        <w:trPr>
          <w:trHeight w:val="620"/>
        </w:trPr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93E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设施设备维护</w:t>
            </w:r>
          </w:p>
        </w:tc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59E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曝气系统及配套配电系统维护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0F7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2套沉水曝气、1套微孔曝气维护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运维时间：1年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D0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EADE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44A19FD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B384FA6" w14:textId="77777777">
        <w:trPr>
          <w:trHeight w:val="855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975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B0A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4E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1、4套配电系统检查维护（检查电源线路、更换空气开关等）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228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45E98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419DBBB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8A51162" w14:textId="77777777">
        <w:trPr>
          <w:trHeight w:val="330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752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884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设备更换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D23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2台风机更换为5.5kW沉水风机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B0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5516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1490234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561D2A6" w14:textId="77777777">
        <w:trPr>
          <w:trHeight w:val="330"/>
        </w:trPr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D33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AD2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EE8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2台喷泉曝气更换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AB6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E7FE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28DD1B0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B50EB9E" w14:textId="77777777">
        <w:trPr>
          <w:trHeight w:val="345"/>
        </w:trPr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099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A7A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50F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174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0BD9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7B05DF3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FABB183" w14:textId="77777777">
        <w:trPr>
          <w:trHeight w:val="345"/>
        </w:trPr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CD8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EE8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DBD9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FFF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B119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653F123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1E68CCD" w14:textId="77777777">
        <w:trPr>
          <w:trHeight w:val="1800"/>
        </w:trPr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B20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7C4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73EF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2、每月日常处置，按照需要投放适量微生物，确保水质达标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20kg/月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2、净水、消毒3、日常处置16kg/月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2、降COD指标3、日常处置 16kg/月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691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5A72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44FB25D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696E7C4" w14:textId="77777777">
        <w:trPr>
          <w:trHeight w:val="1260"/>
        </w:trPr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986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3C2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生物蜡块（16块)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901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F0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9AB9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6AE88DD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7F40C39" w14:textId="77777777">
        <w:trPr>
          <w:trHeight w:val="345"/>
        </w:trPr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48E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CC1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A9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157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2626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7466D48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84A0040" w14:textId="77777777">
        <w:trPr>
          <w:trHeight w:val="438"/>
        </w:trPr>
        <w:tc>
          <w:tcPr>
            <w:tcW w:w="4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9DC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2C88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5" w:type="pct"/>
            <w:vAlign w:val="center"/>
          </w:tcPr>
          <w:p w14:paraId="1AD4298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F879C8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3C64C207" w14:textId="77777777" w:rsidR="002417E7" w:rsidRPr="005B4D52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00744E41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2025年荣巷街道河道生态养护提升项目（大渲河）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3920"/>
        <w:gridCol w:w="5921"/>
        <w:gridCol w:w="717"/>
        <w:gridCol w:w="1881"/>
        <w:gridCol w:w="222"/>
      </w:tblGrid>
      <w:tr w:rsidR="002417E7" w:rsidRPr="005B4D52" w14:paraId="2E61E7F3" w14:textId="77777777">
        <w:trPr>
          <w:gridAfter w:val="1"/>
          <w:wAfter w:w="72" w:type="pct"/>
          <w:trHeight w:val="521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C09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4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7A48" w14:textId="29AF95F9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8800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34DB6F22" w14:textId="77777777">
        <w:trPr>
          <w:trHeight w:val="270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118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4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669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E839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74057427" w14:textId="77777777">
        <w:trPr>
          <w:trHeight w:val="270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2A1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4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A94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850E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C068EFE" w14:textId="77777777">
        <w:trPr>
          <w:trHeight w:val="582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F72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7A3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5A6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6FB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DBA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2" w:type="pct"/>
            <w:vAlign w:val="center"/>
          </w:tcPr>
          <w:p w14:paraId="21FA57C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9206174" w14:textId="77777777">
        <w:trPr>
          <w:trHeight w:val="285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590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2DB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A1B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DA5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96AC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21A16EB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06E399E" w14:textId="77777777">
        <w:trPr>
          <w:trHeight w:val="28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813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38A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58E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26C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9B3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1FEA092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704D21D" w14:textId="77777777">
        <w:trPr>
          <w:trHeight w:val="28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466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B05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02C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164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C1E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5CFBE81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C953F3E" w14:textId="77777777">
        <w:trPr>
          <w:trHeight w:val="28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8F1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E03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CE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FC2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D9B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54A3D7A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80DB721" w14:textId="77777777">
        <w:trPr>
          <w:trHeight w:val="345"/>
        </w:trPr>
        <w:tc>
          <w:tcPr>
            <w:tcW w:w="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06F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0ED1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EC84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575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DD18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681C7DA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64B8D92" w14:textId="77777777">
        <w:trPr>
          <w:trHeight w:val="345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34B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63F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93C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6CA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8D67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0CF8F7E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5B52046" w14:textId="77777777">
        <w:trPr>
          <w:trHeight w:val="690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F16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F4A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7F2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704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12D3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4F7063E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1D1B04B" w14:textId="77777777">
        <w:trPr>
          <w:trHeight w:val="85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D19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04C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40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61F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6C66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23B715F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CB10415" w14:textId="77777777">
        <w:trPr>
          <w:trHeight w:val="438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FCB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FA8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463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530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4D8B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1FEB9B4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FEC8F88" w14:textId="77777777">
        <w:trPr>
          <w:trHeight w:val="438"/>
        </w:trPr>
        <w:tc>
          <w:tcPr>
            <w:tcW w:w="6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54D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E92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0D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1A0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5C5C0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5F80168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D56E16E" w14:textId="77777777">
        <w:trPr>
          <w:trHeight w:val="438"/>
        </w:trPr>
        <w:tc>
          <w:tcPr>
            <w:tcW w:w="42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3C7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C1FF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2F43F69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13211C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1DEA1B72" w14:textId="77777777" w:rsidR="002417E7" w:rsidRPr="005B4D52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392BA9F3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2025年荣巷街道河道生态养护提升项目（镇山浜）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4"/>
        <w:gridCol w:w="3479"/>
        <w:gridCol w:w="7041"/>
        <w:gridCol w:w="798"/>
        <w:gridCol w:w="1244"/>
        <w:gridCol w:w="252"/>
      </w:tblGrid>
      <w:tr w:rsidR="002417E7" w:rsidRPr="005B4D52" w14:paraId="7E74D3EB" w14:textId="77777777">
        <w:trPr>
          <w:gridAfter w:val="1"/>
          <w:wAfter w:w="86" w:type="pct"/>
          <w:trHeight w:val="521"/>
        </w:trPr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985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8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D289" w14:textId="73CF66C6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1400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0FB783AC" w14:textId="77777777">
        <w:trPr>
          <w:trHeight w:val="270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CBD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DF7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44C80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6CD1ADD7" w14:textId="77777777">
        <w:trPr>
          <w:trHeight w:val="270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7A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77D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3D0E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B2028E9" w14:textId="77777777">
        <w:trPr>
          <w:trHeight w:val="582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0A5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818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BED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FB1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AAA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86" w:type="pct"/>
            <w:vAlign w:val="center"/>
          </w:tcPr>
          <w:p w14:paraId="30918EC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7226ABA" w14:textId="77777777">
        <w:trPr>
          <w:trHeight w:val="285"/>
        </w:trPr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55B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92D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06D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02D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4883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403A497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D998C12" w14:textId="77777777">
        <w:trPr>
          <w:trHeight w:val="285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00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A7B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89F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073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F3C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23C9BE6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A8B6B22" w14:textId="77777777">
        <w:trPr>
          <w:trHeight w:val="285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598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FC8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37B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055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F9D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336D135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0CA4663" w14:textId="77777777">
        <w:trPr>
          <w:trHeight w:val="285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ED9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859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7DA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2A3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47F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3B5757A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3CC5660" w14:textId="77777777">
        <w:trPr>
          <w:trHeight w:val="345"/>
        </w:trPr>
        <w:tc>
          <w:tcPr>
            <w:tcW w:w="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F79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93B7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156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F93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877D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460A4A2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426221A" w14:textId="77777777">
        <w:trPr>
          <w:trHeight w:val="345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52E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9EC34D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D9E" w14:textId="7182473C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3D8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3662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28432D1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1170F32" w14:textId="77777777">
        <w:trPr>
          <w:trHeight w:val="345"/>
        </w:trPr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7094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B2D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C79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6A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84955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7CD20BA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2E15A68" w14:textId="77777777">
        <w:trPr>
          <w:trHeight w:val="1860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EA3B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7AC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EEF4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D05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C9C2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029FADF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61C9A3E" w14:textId="77777777">
        <w:trPr>
          <w:trHeight w:val="690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62FC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00F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FB5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4E7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FE97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5F3D84C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E038F84" w14:textId="77777777">
        <w:trPr>
          <w:trHeight w:val="1035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1A5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189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B11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EE2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8922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2CDCCF2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69CAF16" w14:textId="77777777">
        <w:trPr>
          <w:trHeight w:val="1200"/>
        </w:trPr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82F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设施设备维护</w:t>
            </w: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E03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离子净化系统及配套配电系统维护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CD4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1、2台套离子净化系统检查维护（拆卸、修理、安装等）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2B4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83BC2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52D954F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BBB14EB" w14:textId="77777777">
        <w:trPr>
          <w:trHeight w:val="855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E3C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AAF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08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1、2套配电系统检查维护（检查电源线路、更换空气开关等）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A3D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65FE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718A8FC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E9EA57E" w14:textId="77777777">
        <w:trPr>
          <w:trHeight w:val="345"/>
        </w:trPr>
        <w:tc>
          <w:tcPr>
            <w:tcW w:w="6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61C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B4A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AFC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389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CB84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6FE63C2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AEE4926" w14:textId="77777777">
        <w:trPr>
          <w:trHeight w:val="345"/>
        </w:trPr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C06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B2A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102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621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DCF90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45E0C4E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4C0B1F9" w14:textId="77777777">
        <w:trPr>
          <w:trHeight w:val="1760"/>
        </w:trPr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2D5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4A1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DB8D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2、每月日常处置，按照需要投放适量微生物，确保水质达标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4kg/月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2、净水、消毒3、日常处置2 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2、降COD指标3、日常处置 2 kg/月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8B8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4D6E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4285094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EE6785A" w14:textId="77777777">
        <w:trPr>
          <w:trHeight w:val="345"/>
        </w:trPr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492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BFF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70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B30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6C02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27F7222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ABC49C5" w14:textId="77777777">
        <w:trPr>
          <w:trHeight w:val="438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FF6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9925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6" w:type="pct"/>
            <w:vAlign w:val="center"/>
          </w:tcPr>
          <w:p w14:paraId="38C00CE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66EAEC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5B4F5033" w14:textId="77777777" w:rsidR="002417E7" w:rsidRPr="005B4D52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0CC4A705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2025年荣巷街道河道生态养护提升项目（庄前浜）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4321"/>
        <w:gridCol w:w="6510"/>
        <w:gridCol w:w="628"/>
        <w:gridCol w:w="1276"/>
        <w:gridCol w:w="232"/>
      </w:tblGrid>
      <w:tr w:rsidR="002417E7" w:rsidRPr="005B4D52" w14:paraId="21CA864C" w14:textId="77777777">
        <w:trPr>
          <w:gridAfter w:val="1"/>
          <w:wAfter w:w="80" w:type="pct"/>
          <w:trHeight w:val="521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334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34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D0B5" w14:textId="7D2ACE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2700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4F68A76D" w14:textId="77777777">
        <w:trPr>
          <w:trHeight w:val="270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E39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4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9A0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AE2B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68D01090" w14:textId="77777777">
        <w:trPr>
          <w:trHeight w:val="270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E0B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4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418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27DC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A8BCEFF" w14:textId="77777777">
        <w:trPr>
          <w:trHeight w:val="582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408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2BB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610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F0D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A95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80" w:type="pct"/>
            <w:vAlign w:val="center"/>
          </w:tcPr>
          <w:p w14:paraId="30BC801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9E74BB5" w14:textId="77777777">
        <w:trPr>
          <w:trHeight w:val="285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ED2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7C7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50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CDE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CEF0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4FFAF71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33C9458" w14:textId="77777777">
        <w:trPr>
          <w:trHeight w:val="285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4AB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919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4DC2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E7A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421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462B392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B9C2F54" w14:textId="77777777">
        <w:trPr>
          <w:trHeight w:val="285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B2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274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705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A7D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E4B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0103032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A2861C8" w14:textId="77777777">
        <w:trPr>
          <w:trHeight w:val="285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8CA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875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4B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DA9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0A2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03A132D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6A8E46C" w14:textId="77777777">
        <w:trPr>
          <w:trHeight w:val="345"/>
        </w:trPr>
        <w:tc>
          <w:tcPr>
            <w:tcW w:w="5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234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22AA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ADB9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769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727C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731E90E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93608C3" w14:textId="77777777">
        <w:trPr>
          <w:trHeight w:val="345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F79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EDA85D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74F5" w14:textId="1D529F9F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B6A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0910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2F98EFD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F478480" w14:textId="77777777">
        <w:trPr>
          <w:trHeight w:val="345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AEBC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B09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854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B8A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F8E5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0693CDB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5789971" w14:textId="77777777">
        <w:trPr>
          <w:trHeight w:val="1875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303F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9A2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F8E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7FE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D72A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2EE3D53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6B05E3D" w14:textId="77777777">
        <w:trPr>
          <w:trHeight w:val="690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36FC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C6B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348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E54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C636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5D3F767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BAF20F1" w14:textId="77777777">
        <w:trPr>
          <w:trHeight w:val="855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C2E0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145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E39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EAC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A6E25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4A604E7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54EFD63" w14:textId="77777777">
        <w:trPr>
          <w:trHeight w:val="1200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A51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设施设备维护</w:t>
            </w:r>
          </w:p>
        </w:tc>
        <w:tc>
          <w:tcPr>
            <w:tcW w:w="1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B17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离子净化系统及配套配电系统维护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B01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1、2台套离子净化系统检查维护（拆卸、修理、安装等）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799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0781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225BC2D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1250E23" w14:textId="77777777">
        <w:trPr>
          <w:trHeight w:val="855"/>
        </w:trPr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90C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565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A5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1、2套配电系统检查维护（检查电源线路、更换空气开关等）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A21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2AC3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0435706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519BF04" w14:textId="77777777">
        <w:trPr>
          <w:trHeight w:val="345"/>
        </w:trPr>
        <w:tc>
          <w:tcPr>
            <w:tcW w:w="5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007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FEC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8D9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67A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C0EC5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15FF7AE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A68E213" w14:textId="77777777">
        <w:trPr>
          <w:trHeight w:val="345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58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A56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6A8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A7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CCAA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4098365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74C3A78" w14:textId="77777777">
        <w:trPr>
          <w:trHeight w:val="1940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B72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8BF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738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2、每月日常处置，按照需要投放适量微生物，确保水质达标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6kg/月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2、净水、消毒3、日常处置3kg/月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2、降COD指标3、日常处置 3 kg/月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70E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E9D8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001EC3D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2344FD3" w14:textId="77777777">
        <w:trPr>
          <w:trHeight w:val="345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0E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344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9C1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DD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E2E5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5AC4FD3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79DDAEC" w14:textId="77777777">
        <w:trPr>
          <w:trHeight w:val="438"/>
        </w:trPr>
        <w:tc>
          <w:tcPr>
            <w:tcW w:w="44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27B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C98E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vAlign w:val="center"/>
          </w:tcPr>
          <w:p w14:paraId="68B30A4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E4721E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7FFAAF54" w14:textId="77777777" w:rsidR="002417E7" w:rsidRPr="005B4D52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4F251FD4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2025年荣巷街道河道生态养护提升项目（沿山河）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6"/>
        <w:gridCol w:w="4172"/>
        <w:gridCol w:w="6296"/>
        <w:gridCol w:w="725"/>
        <w:gridCol w:w="1543"/>
        <w:gridCol w:w="226"/>
      </w:tblGrid>
      <w:tr w:rsidR="002417E7" w:rsidRPr="005B4D52" w14:paraId="2813DB52" w14:textId="77777777">
        <w:trPr>
          <w:gridAfter w:val="1"/>
          <w:wAfter w:w="77" w:type="pct"/>
          <w:trHeight w:val="521"/>
        </w:trPr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DAA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34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6CA5" w14:textId="0A6A4F0B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15700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6ADBF7CD" w14:textId="77777777">
        <w:trPr>
          <w:trHeight w:val="270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A96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4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0C1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4C9B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763B6E11" w14:textId="77777777">
        <w:trPr>
          <w:trHeight w:val="270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70C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4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6A9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CF6F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E7364A2" w14:textId="77777777">
        <w:trPr>
          <w:trHeight w:val="582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8A8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E6D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9E1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B59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7A1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7" w:type="pct"/>
            <w:vAlign w:val="center"/>
          </w:tcPr>
          <w:p w14:paraId="2F7E619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45C2F87" w14:textId="77777777">
        <w:trPr>
          <w:trHeight w:val="285"/>
        </w:trPr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4ED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DD4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F61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94A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5F0D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48D5FD1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B38431E" w14:textId="77777777">
        <w:trPr>
          <w:trHeight w:val="285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40C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2FD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B2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561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EEA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35BFE5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2305437" w14:textId="77777777">
        <w:trPr>
          <w:trHeight w:val="285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99A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BD7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0B8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E67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A52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2723599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E25B37A" w14:textId="77777777">
        <w:trPr>
          <w:trHeight w:val="285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867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5DD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BE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0CE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3EF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053CF23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BB7B250" w14:textId="77777777">
        <w:trPr>
          <w:trHeight w:val="345"/>
        </w:trPr>
        <w:tc>
          <w:tcPr>
            <w:tcW w:w="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145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FBF8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257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F90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E879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A3483F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26A7B06" w14:textId="77777777">
        <w:trPr>
          <w:trHeight w:val="345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6C2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4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F81B36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B989" w14:textId="2984A495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6FF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1731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121889C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CAA1D0C" w14:textId="77777777">
        <w:trPr>
          <w:trHeight w:val="345"/>
        </w:trPr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E65F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142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5C0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662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22922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0980C8F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7B9E4A7" w14:textId="77777777">
        <w:trPr>
          <w:trHeight w:val="1890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9182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310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C9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812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E3EA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1FC79C0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4911B16" w14:textId="77777777">
        <w:trPr>
          <w:trHeight w:val="690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5BD4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01C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A628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F9D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F6900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7FCC1D6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84D1C3C" w14:textId="77777777">
        <w:trPr>
          <w:trHeight w:val="855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9020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4A4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D5D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8F7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9F48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084709B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2A24A6B" w14:textId="77777777">
        <w:trPr>
          <w:trHeight w:val="345"/>
        </w:trPr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E05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72C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EC5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164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29CF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CDCEDF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421A29C" w14:textId="77777777">
        <w:trPr>
          <w:trHeight w:val="345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9FF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CB2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AF5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BFE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DC658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05CF133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E227C8A" w14:textId="77777777">
        <w:trPr>
          <w:trHeight w:val="1780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354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DEB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20F2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2、每月日常处置，按照需要投放适量微生物，确保水质达标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20kg/月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2、净水、消毒3、日常处置16kg/月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2、降COD指标3、日常处置 16kg/月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E2C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D66E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0C615C6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7F0D896" w14:textId="77777777">
        <w:trPr>
          <w:trHeight w:val="1280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788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787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生物蜡块（16块)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2C64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FD5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542E0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7DB3708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3B918E6" w14:textId="77777777">
        <w:trPr>
          <w:trHeight w:val="345"/>
        </w:trPr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E1E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854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DD2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DBA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49D5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6D5D0D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7272D60" w14:textId="77777777">
        <w:trPr>
          <w:trHeight w:val="438"/>
        </w:trPr>
        <w:tc>
          <w:tcPr>
            <w:tcW w:w="4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1F1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FD3D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118F727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04962A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5C019E60" w14:textId="77777777" w:rsidR="002417E7" w:rsidRPr="005B4D52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4525AFE7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2025年荣巷街道河道生态养护提升项目（青龙山西塘）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9"/>
        <w:gridCol w:w="3922"/>
        <w:gridCol w:w="6677"/>
        <w:gridCol w:w="716"/>
        <w:gridCol w:w="1312"/>
        <w:gridCol w:w="222"/>
      </w:tblGrid>
      <w:tr w:rsidR="002417E7" w:rsidRPr="005B4D52" w14:paraId="0C5484DD" w14:textId="77777777">
        <w:trPr>
          <w:gridAfter w:val="1"/>
          <w:wAfter w:w="72" w:type="pct"/>
          <w:trHeight w:val="521"/>
        </w:trPr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016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30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3651" w14:textId="0E5F411E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14700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6883E1E2" w14:textId="77777777">
        <w:trPr>
          <w:trHeight w:val="270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D80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0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FBF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BB74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546564A3" w14:textId="77777777">
        <w:trPr>
          <w:trHeight w:val="270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7DE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0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03B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BEDF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2459D4B" w14:textId="77777777">
        <w:trPr>
          <w:trHeight w:val="582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B2B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90E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565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32F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5FB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2" w:type="pct"/>
            <w:vAlign w:val="center"/>
          </w:tcPr>
          <w:p w14:paraId="29F25F7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3B073D7" w14:textId="77777777">
        <w:trPr>
          <w:trHeight w:val="285"/>
        </w:trPr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152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108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81D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4E6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C86C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499BA90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0AF95B09" w14:textId="77777777">
        <w:trPr>
          <w:trHeight w:val="285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FA7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73E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1C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66B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789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243B1DF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A9E9F3A" w14:textId="77777777">
        <w:trPr>
          <w:trHeight w:val="285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14A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2C5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D3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3B1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29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78E314B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22178BA" w14:textId="77777777">
        <w:trPr>
          <w:trHeight w:val="285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398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D87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BB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51B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A85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254DBB9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B746E4E" w14:textId="77777777">
        <w:trPr>
          <w:trHeight w:val="345"/>
        </w:trPr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433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DB34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CFF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A45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A03AF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13DC09E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F0D8FBD" w14:textId="77777777">
        <w:trPr>
          <w:trHeight w:val="345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978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09AE7B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56F7" w14:textId="1B73062F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0DA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9D9C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61240CD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2958494" w14:textId="77777777">
        <w:trPr>
          <w:trHeight w:val="3500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0144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1692" w14:textId="53D21CCA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水生植物（200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CC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4.根据沉水植物种类不同，依据长势不定期收割，收割方式为机械或人工打捞。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DAB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C54D9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09BFEA8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6DFB35F" w14:textId="77777777">
        <w:trPr>
          <w:trHeight w:val="345"/>
        </w:trPr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F07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EE4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E6DD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8F6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ABB42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090EC67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1D9CAB8" w14:textId="77777777">
        <w:trPr>
          <w:trHeight w:val="1905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009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090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348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D07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96D7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47E9DD4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197E91D" w14:textId="77777777">
        <w:trPr>
          <w:trHeight w:val="690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F95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77A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630F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406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6259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6F3D66A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FACF9C2" w14:textId="77777777">
        <w:trPr>
          <w:trHeight w:val="690"/>
        </w:trPr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CC4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E2B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4F6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127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5417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118D2AB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6DD57B5" w14:textId="77777777">
        <w:trPr>
          <w:trHeight w:val="345"/>
        </w:trPr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7FA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5DB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4832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4C4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6114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55C1621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E431AEA" w14:textId="77777777">
        <w:trPr>
          <w:trHeight w:val="345"/>
        </w:trPr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B9E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DC9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4DA3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517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00CC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1CD6248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38963E0" w14:textId="77777777">
        <w:trPr>
          <w:trHeight w:val="1720"/>
        </w:trPr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69B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2C4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CD72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2、每月日常处置，按照需要投放适量微生物，确保水质达标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18kg/月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2、净水、消毒3、日常处置10kg/月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2、降COD指标3、日常处置 10kg/月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76B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81E5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521039E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3EBC07B" w14:textId="77777777">
        <w:trPr>
          <w:trHeight w:val="1440"/>
        </w:trPr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5AD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F65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生物蜡块（12块)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BBC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6AC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F2C7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7528A91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855337F" w14:textId="77777777">
        <w:trPr>
          <w:trHeight w:val="345"/>
        </w:trPr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028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D8B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4FB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C5B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6B482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0857B8B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3097736" w14:textId="77777777">
        <w:trPr>
          <w:trHeight w:val="438"/>
        </w:trPr>
        <w:tc>
          <w:tcPr>
            <w:tcW w:w="4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56C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E8FE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" w:type="pct"/>
            <w:vAlign w:val="center"/>
          </w:tcPr>
          <w:p w14:paraId="5CE407B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2F2A23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65703A2F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2025年荣巷街道河道生态养护提升项目（镇山潭）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3"/>
        <w:gridCol w:w="3396"/>
        <w:gridCol w:w="6803"/>
        <w:gridCol w:w="912"/>
        <w:gridCol w:w="1432"/>
        <w:gridCol w:w="222"/>
      </w:tblGrid>
      <w:tr w:rsidR="002417E7" w:rsidRPr="005B4D52" w14:paraId="526098C7" w14:textId="77777777">
        <w:trPr>
          <w:gridAfter w:val="1"/>
          <w:wAfter w:w="76" w:type="pct"/>
          <w:trHeight w:val="521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032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7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CB9A" w14:textId="32B2DEBE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18000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32A59E46" w14:textId="77777777">
        <w:trPr>
          <w:trHeight w:val="27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EF3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7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2AE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0FD63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4E9E5AD0" w14:textId="77777777">
        <w:trPr>
          <w:trHeight w:val="27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BF1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7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CEA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7066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09EC370" w14:textId="77777777">
        <w:trPr>
          <w:trHeight w:val="582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C7E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1FA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97B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353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FF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vAlign w:val="center"/>
          </w:tcPr>
          <w:p w14:paraId="7C8EE2C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5FB5B45" w14:textId="77777777">
        <w:trPr>
          <w:trHeight w:val="285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5CC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336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CDC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C56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5C93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4D753EE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987463F" w14:textId="77777777">
        <w:trPr>
          <w:trHeight w:val="285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2BC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BB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D7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749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4E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427910D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733DB1A" w14:textId="77777777">
        <w:trPr>
          <w:trHeight w:val="285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9F5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151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AFF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F27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CE1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5BB483D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1055B77" w14:textId="77777777">
        <w:trPr>
          <w:trHeight w:val="285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4D2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FA2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B4D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182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B88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3083F2C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0AA84D3" w14:textId="77777777">
        <w:trPr>
          <w:trHeight w:val="345"/>
        </w:trPr>
        <w:tc>
          <w:tcPr>
            <w:tcW w:w="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C44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11F7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67E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02C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08D06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152ED4E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185EE04" w14:textId="77777777">
        <w:trPr>
          <w:trHeight w:val="345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37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813FEF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1EEC" w14:textId="18711672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31B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49F4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119F90E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B535326" w14:textId="77777777">
        <w:trPr>
          <w:trHeight w:val="3560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8E6F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97ED" w14:textId="78D5A934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水生植物（500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539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4.根据沉水植物种类不同，依据长势不定期收割，收割方式为机械或人工打捞。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8BA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4476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3DD3398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6A25341" w14:textId="77777777">
        <w:trPr>
          <w:trHeight w:val="345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9C7D8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B12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704D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FDD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CAA2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4267793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65FD3B7" w14:textId="77777777">
        <w:trPr>
          <w:trHeight w:val="192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0AC6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78F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0A6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F2D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C215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00A8CA2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81FB004" w14:textId="77777777">
        <w:trPr>
          <w:trHeight w:val="69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A115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E1B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DE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E90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BA44E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2B1B0F1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FC7779D" w14:textId="77777777">
        <w:trPr>
          <w:trHeight w:val="855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0533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01B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F346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7F7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623E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5C1BC0F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70ACE9C" w14:textId="77777777">
        <w:trPr>
          <w:trHeight w:val="345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836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BC56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0D81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D4A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B96E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00F94CF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3B03788" w14:textId="77777777">
        <w:trPr>
          <w:trHeight w:val="345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34E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5007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CDA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25A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F60C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08E13B6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8192F00" w14:textId="77777777">
        <w:trPr>
          <w:trHeight w:val="94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2BD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528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蓝藻应急设备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288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增加围隔200m（150元/m）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F6A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E00D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32D31D5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49475BD0" w14:textId="77777777">
        <w:trPr>
          <w:trHeight w:val="98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0D23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AE0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推流曝气机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838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增加4台并运行（蓝藻期间保证居民不投诉）（10000元/台）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DB3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6C34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6F2DC0B9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30731B1" w14:textId="77777777">
        <w:trPr>
          <w:trHeight w:val="168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15E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0281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E290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2、每月日常处置，按照需要投放适量微生物，确保水质达标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22kg/月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2、净水、消毒3、日常处置16 kg/月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2、降COD指标3、日常处置 15 kg/月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5DA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53B2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3CFBCD7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76E09948" w14:textId="77777777">
        <w:trPr>
          <w:trHeight w:val="345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21C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A36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2C2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9E7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CC501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23AE758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28C21AC" w14:textId="77777777">
        <w:trPr>
          <w:trHeight w:val="438"/>
        </w:trPr>
        <w:tc>
          <w:tcPr>
            <w:tcW w:w="44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510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316CB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vAlign w:val="center"/>
          </w:tcPr>
          <w:p w14:paraId="10EE56FF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F47D53" w14:textId="77777777" w:rsidR="002417E7" w:rsidRPr="005B4D52" w:rsidRDefault="00000000">
      <w:pPr>
        <w:spacing w:after="0" w:line="470" w:lineRule="exac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2025年荣巷街道河道生态养护提升项目（青龙山东塘及粮科院塘库）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9"/>
        <w:gridCol w:w="3447"/>
        <w:gridCol w:w="6293"/>
        <w:gridCol w:w="766"/>
        <w:gridCol w:w="2007"/>
        <w:gridCol w:w="226"/>
      </w:tblGrid>
      <w:tr w:rsidR="002417E7" w:rsidRPr="005B4D52" w14:paraId="48FF3F83" w14:textId="77777777">
        <w:trPr>
          <w:gridAfter w:val="1"/>
          <w:wAfter w:w="77" w:type="pct"/>
          <w:trHeight w:val="521"/>
        </w:trPr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E20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6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BACE" w14:textId="3BC86028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33500</w:t>
            </w:r>
            <w:r w:rsidR="005A4E8C"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2417E7" w:rsidRPr="005B4D52" w14:paraId="784E9DF2" w14:textId="77777777">
        <w:trPr>
          <w:trHeight w:val="270"/>
        </w:trPr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53C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6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60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D2AC4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2417E7" w:rsidRPr="005B4D52" w14:paraId="0B151AAD" w14:textId="77777777">
        <w:trPr>
          <w:trHeight w:val="240"/>
        </w:trPr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4E7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6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075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6916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6D690772" w14:textId="77777777">
        <w:trPr>
          <w:trHeight w:val="360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14C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A78E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DD6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C5E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6CA4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7" w:type="pct"/>
            <w:vAlign w:val="center"/>
          </w:tcPr>
          <w:p w14:paraId="7AA37FC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3917EF7E" w14:textId="77777777">
        <w:trPr>
          <w:trHeight w:val="300"/>
        </w:trPr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F95D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br/>
              <w:t>（常规维护每半个月一次）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B1C5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E9E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垃圾定时清理，规范处置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FB40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F96C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7D8F41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4EBBD5C" w14:textId="77777777">
        <w:trPr>
          <w:trHeight w:val="300"/>
        </w:trPr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B7AE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F0B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5E7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根据网格化要求规范作业要求，要保证工作及时性</w:t>
            </w: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477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659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53E5FBD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803B86C" w14:textId="77777777">
        <w:trPr>
          <w:trHeight w:val="300"/>
        </w:trPr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C5B3E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5E2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9EC3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793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9BF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1B86A8BA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115633F" w14:textId="77777777">
        <w:trPr>
          <w:trHeight w:val="300"/>
        </w:trPr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6BA55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4A70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7253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802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C27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072928F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F239FEB" w14:textId="77777777">
        <w:trPr>
          <w:trHeight w:val="300"/>
        </w:trPr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D47B8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43E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912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汛期加密保洁养护频次</w:t>
            </w: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E474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1B11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2EC74EB7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309BA72" w14:textId="77777777">
        <w:trPr>
          <w:trHeight w:val="360"/>
        </w:trPr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C142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4AE03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62EF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4D5C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8706D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57CDF3AB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5836E182" w14:textId="77777777">
        <w:trPr>
          <w:trHeight w:val="920"/>
        </w:trPr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5A4A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AF89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EEEA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按要求及时上报相关台账、报表、年度计划、定期总结及下月计划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602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857AC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6EE8133C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2F111363" w14:textId="77777777">
        <w:trPr>
          <w:trHeight w:val="400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2AC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7D2B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C925" w14:textId="77777777" w:rsidR="002417E7" w:rsidRPr="005B4D52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40ED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66537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3695E222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2417E7" w:rsidRPr="005B4D52" w14:paraId="1C17BD21" w14:textId="77777777">
        <w:trPr>
          <w:trHeight w:val="360"/>
        </w:trPr>
        <w:tc>
          <w:tcPr>
            <w:tcW w:w="4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790F" w14:textId="77777777" w:rsidR="002417E7" w:rsidRPr="005B4D52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B4D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E01DA" w14:textId="77777777" w:rsidR="002417E7" w:rsidRPr="005B4D52" w:rsidRDefault="002417E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7" w:type="pct"/>
            <w:vAlign w:val="center"/>
          </w:tcPr>
          <w:p w14:paraId="2809D406" w14:textId="77777777" w:rsidR="002417E7" w:rsidRPr="005B4D52" w:rsidRDefault="002417E7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BF5163" w14:textId="77777777" w:rsidR="002417E7" w:rsidRPr="005B4D52" w:rsidRDefault="002417E7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</w:p>
    <w:p w14:paraId="27A217DC" w14:textId="77777777" w:rsidR="002417E7" w:rsidRPr="005B4D52" w:rsidRDefault="00000000">
      <w:pPr>
        <w:spacing w:after="0" w:line="470" w:lineRule="exact"/>
        <w:jc w:val="both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</w:pPr>
      <w:r w:rsidRPr="005B4D52">
        <w:rPr>
          <w:rFonts w:ascii="宋体" w:eastAsia="宋体" w:hAnsi="宋体" w:cs="宋体"/>
          <w:b/>
          <w:color w:val="000000" w:themeColor="text1"/>
          <w:kern w:val="0"/>
          <w:sz w:val="24"/>
          <w:szCs w:val="20"/>
          <w14:ligatures w14:val="none"/>
        </w:rPr>
        <w:t>法定代表人或法定代表人授权代表签字或盖章：</w:t>
      </w:r>
      <w:r w:rsidRPr="005B4D52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0"/>
          <w14:ligatures w14:val="none"/>
        </w:rPr>
        <w:t xml:space="preserve">                                                     日    期：</w:t>
      </w:r>
    </w:p>
    <w:sectPr w:rsidR="002417E7" w:rsidRPr="005B4D5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F92E" w14:textId="77777777" w:rsidR="00CC33C3" w:rsidRDefault="00CC33C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4B0BB60" w14:textId="77777777" w:rsidR="00CC33C3" w:rsidRDefault="00CC33C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BD58" w14:textId="77777777" w:rsidR="00CC33C3" w:rsidRDefault="00CC33C3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3B832FF" w14:textId="77777777" w:rsidR="00CC33C3" w:rsidRDefault="00CC33C3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5B"/>
    <w:rsid w:val="00000A0E"/>
    <w:rsid w:val="000022C8"/>
    <w:rsid w:val="000515F5"/>
    <w:rsid w:val="00136C24"/>
    <w:rsid w:val="001F7661"/>
    <w:rsid w:val="002417E7"/>
    <w:rsid w:val="003755DD"/>
    <w:rsid w:val="003C3AA7"/>
    <w:rsid w:val="00440A1C"/>
    <w:rsid w:val="004E213B"/>
    <w:rsid w:val="00524CB3"/>
    <w:rsid w:val="00597EDC"/>
    <w:rsid w:val="005A4A86"/>
    <w:rsid w:val="005A4E8C"/>
    <w:rsid w:val="005B4D52"/>
    <w:rsid w:val="006533C3"/>
    <w:rsid w:val="007B48F9"/>
    <w:rsid w:val="007B72F5"/>
    <w:rsid w:val="007F7101"/>
    <w:rsid w:val="008A01B7"/>
    <w:rsid w:val="008E239A"/>
    <w:rsid w:val="00980521"/>
    <w:rsid w:val="00A729DD"/>
    <w:rsid w:val="00AD31A5"/>
    <w:rsid w:val="00CC33C3"/>
    <w:rsid w:val="00CD025B"/>
    <w:rsid w:val="00D820A5"/>
    <w:rsid w:val="00EB4B5D"/>
    <w:rsid w:val="00F73131"/>
    <w:rsid w:val="00FC1CAC"/>
    <w:rsid w:val="00FD50DC"/>
    <w:rsid w:val="5FE1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1CDB"/>
  <w15:docId w15:val="{2DB82FC1-BC3E-475D-BB72-F82A33D1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 APTX-</dc:creator>
  <cp:lastModifiedBy>4869 APTX-</cp:lastModifiedBy>
  <cp:revision>24</cp:revision>
  <dcterms:created xsi:type="dcterms:W3CDTF">2025-07-16T07:32:00Z</dcterms:created>
  <dcterms:modified xsi:type="dcterms:W3CDTF">2025-07-21T08:02:00Z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eyJoZGlkIjoiMTE3NjI0MTEyZTFlZTU4ZGU4YzU5MzdkYzY5ZjhlZTMiLCJ1c2VySWQiOiI0Mzg5NzYwOTIifQ==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971487D4A77442DF982F7569E440188D_12</vt:lpwstr>
  </property>
</Properties>
</file>