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D7265">
      <w:pPr>
        <w:rPr>
          <w:rFonts w:hint="eastAsia"/>
        </w:rPr>
      </w:pPr>
      <w:bookmarkStart w:id="0" w:name="_GoBack"/>
      <w:bookmarkEnd w:id="0"/>
    </w:p>
    <w:p w14:paraId="5F773E15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清单和图纸获取链接</w:t>
      </w:r>
    </w:p>
    <w:p w14:paraId="600162CC">
      <w:pPr>
        <w:rPr>
          <w:rFonts w:hint="eastAsia"/>
        </w:rPr>
      </w:pPr>
    </w:p>
    <w:p w14:paraId="074938DC">
      <w:pPr>
        <w:rPr>
          <w:rFonts w:hint="eastAsia"/>
        </w:rPr>
      </w:pPr>
    </w:p>
    <w:p w14:paraId="35EDF5FA">
      <w:pPr>
        <w:rPr>
          <w:rFonts w:hint="eastAsia"/>
        </w:rPr>
      </w:pPr>
      <w:r>
        <w:rPr>
          <w:rFonts w:hint="eastAsia"/>
        </w:rPr>
        <w:t>通过网盘分享的文件：射阳县黄沙港镇人民政府渔港二期正式用电外线接入工程（土建部分）</w:t>
      </w:r>
    </w:p>
    <w:p w14:paraId="66244F55">
      <w:pPr>
        <w:rPr>
          <w:rFonts w:hint="eastAsia"/>
        </w:rPr>
      </w:pPr>
    </w:p>
    <w:p w14:paraId="647A8B5A">
      <w:r>
        <w:rPr>
          <w:rFonts w:hint="eastAsia"/>
        </w:rPr>
        <w:t>链接: https://pan.baidu.com/s/1DLeYA27oe6ns94bafJWpsw?pwd=pjbi 提取码: pjbi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C67D1"/>
    <w:rsid w:val="517B3A97"/>
    <w:rsid w:val="5B9C67D1"/>
    <w:rsid w:val="5DB154B0"/>
    <w:rsid w:val="5E0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2025-08-28T09:16:00Z</dcterms:created>
  <dc:creator>巧克力</dc:creator>
  <cp:lastModifiedBy>巧克力</cp:lastModifiedBy>
  <dcterms:modified xsi:type="dcterms:W3CDTF">2025-08-28T09:18:08Z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BEECBBFC15164DC3B1331DE3001BCACC_11</vt:lpwstr>
  </property>
  <property fmtid="{D5CDD505-2E9C-101B-9397-08002B2CF9AE}" pid="4" name="KSOTemplateDocerSaveRecord">
    <vt:lpwstr>eyJoZGlkIjoiODU5NmM2OTllYTU5MmJjN2M5MGE2MDhiMDhhOTU1YTgiLCJ1c2VySWQiOiIyNTE2OTQ1ODAifQ==</vt:lpwstr>
  </property>
</Properties>
</file>