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3C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图纸、招标清单下载链接：</w:t>
      </w:r>
    </w:p>
    <w:p w14:paraId="60252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shd w:val="clear" w:color="auto" w:fill="auto"/>
        </w:rPr>
        <w:t>链接: https://pan.baidu.com/s/1saYkGVBIx45WC7GXeToY1Q 提取码: dkqp</w:t>
      </w:r>
    </w:p>
    <w:p w14:paraId="53A61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7B0A"/>
    <w:rsid w:val="483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2025-05-22T09:12:00Z</dcterms:created>
  <dc:creator>回到家八点多</dc:creator>
  <cp:lastModifiedBy>回到家八点多</cp:lastModifiedBy>
  <dcterms:modified xsi:type="dcterms:W3CDTF">2025-05-22T09:13:33Z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B41288D95E814025852538BB89BBB18A_11</vt:lpwstr>
  </property>
  <property fmtid="{D5CDD505-2E9C-101B-9397-08002B2CF9AE}" pid="4" name="KSOTemplateDocerSaveRecord">
    <vt:lpwstr>eyJoZGlkIjoiNmUyMGI5M2JhYzYyYTk2OTFjNzZhNmUyMDIwZjkyOGYiLCJ1c2VySWQiOiI1MDc3NTIxMjUifQ==</vt:lpwstr>
  </property>
</Properties>
</file>