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D59FD">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更正（澄清）内容</w:t>
      </w:r>
    </w:p>
    <w:p w14:paraId="248E8594">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以下为更正（澄清）内容</w:t>
      </w:r>
    </w:p>
    <w:p w14:paraId="3AD2E5A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原竞争性磋商文件第四章《评分标准》商务部分人员配备</w:t>
      </w:r>
      <w:r>
        <w:rPr>
          <w:rFonts w:hint="eastAsia" w:ascii="宋体" w:hAnsi="宋体" w:eastAsia="宋体" w:cs="宋体"/>
          <w:sz w:val="28"/>
          <w:szCs w:val="28"/>
          <w:lang w:val="en-US" w:eastAsia="zh-CN"/>
        </w:rPr>
        <w:t>:</w:t>
      </w:r>
      <w:r>
        <w:rPr>
          <w:rFonts w:hint="eastAsia" w:ascii="宋体" w:hAnsi="宋体" w:eastAsia="宋体" w:cs="宋体"/>
          <w:color w:val="000000"/>
          <w:sz w:val="28"/>
          <w:szCs w:val="28"/>
        </w:rPr>
        <w:t>投标人拟派项目经理和技术负责人各1名，具有高级工程师证书、信息系统项目管理师证书、注册信息安全专业人员(CISP)证书、系统集成项目管理工程师证书的，每提供一个证书的得2分，相同证书不重复计分，不提供不得分。</w:t>
      </w:r>
    </w:p>
    <w:p w14:paraId="5C567B1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本项最高得8分，最低0分。</w:t>
      </w:r>
    </w:p>
    <w:p w14:paraId="7DE24F5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注：响应文件中需提供项目经理、技术负责人的相关证书原件的扫描件以及供应商为其缴纳的本项目开标时间前近3个月社保证明扫描件，否则不得分。</w:t>
      </w:r>
    </w:p>
    <w:p w14:paraId="20DDFC87">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b/>
          <w:bCs/>
          <w:sz w:val="28"/>
          <w:szCs w:val="28"/>
          <w:lang w:val="en-US" w:eastAsia="zh-CN"/>
        </w:rPr>
        <w:t>更正（澄清）为：</w:t>
      </w:r>
      <w:r>
        <w:rPr>
          <w:rFonts w:hint="eastAsia" w:ascii="宋体" w:hAnsi="宋体" w:eastAsia="宋体" w:cs="宋体"/>
          <w:color w:val="000000"/>
          <w:kern w:val="0"/>
          <w:sz w:val="28"/>
          <w:szCs w:val="28"/>
          <w:highlight w:val="none"/>
          <w:lang w:val="en-US" w:eastAsia="zh-CN"/>
        </w:rPr>
        <w:t>派项目经理和技术负责人各1名，拟派项目经理或技术负责人具有高级工程师证书、信息系统项目管理师证书、注册信息安全专业人员(CISP)证书、系统集成项目管理工程师证书。每提供一个证书的得2分</w:t>
      </w:r>
      <w:bookmarkStart w:id="0" w:name="_GoBack"/>
      <w:bookmarkEnd w:id="0"/>
      <w:r>
        <w:rPr>
          <w:rFonts w:hint="eastAsia" w:ascii="宋体" w:hAnsi="宋体" w:eastAsia="宋体" w:cs="宋体"/>
          <w:color w:val="000000"/>
          <w:kern w:val="0"/>
          <w:sz w:val="28"/>
          <w:szCs w:val="28"/>
          <w:highlight w:val="none"/>
          <w:lang w:val="en-US" w:eastAsia="zh-CN"/>
        </w:rPr>
        <w:t>，相同证书不重复累计得分（信息系统项目管理师证书除外）。</w:t>
      </w:r>
    </w:p>
    <w:p w14:paraId="7F47B47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lang/>
        </w:rPr>
      </w:pPr>
      <w:r>
        <w:rPr>
          <w:rFonts w:hint="eastAsia" w:ascii="宋体" w:hAnsi="宋体" w:eastAsia="宋体" w:cs="宋体"/>
          <w:color w:val="000000"/>
          <w:kern w:val="0"/>
          <w:sz w:val="28"/>
          <w:szCs w:val="28"/>
          <w:highlight w:val="none"/>
          <w:lang/>
        </w:rPr>
        <w:t>本项最高得8分，最低0分。</w:t>
      </w:r>
    </w:p>
    <w:p w14:paraId="6F6D008E">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highlight w:val="none"/>
          <w:lang/>
        </w:rPr>
        <w:t>注：响应文件中需提供项目经理、技术负责人的相关证书原件的扫描件以及供应商为其缴纳的本项目开标时间前近3个月社保证明扫描件，否则不得分。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1EDF0"/>
    <w:multiLevelType w:val="singleLevel"/>
    <w:tmpl w:val="3BB1ED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67D3A"/>
    <w:rsid w:val="28D849EB"/>
    <w:rsid w:val="4B871CDB"/>
    <w:rsid w:val="7596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2025-06-30T06:55:00Z</dcterms:created>
  <dc:creator>Corner.</dc:creator>
  <cp:lastModifiedBy>Corner.</cp:lastModifiedBy>
  <dcterms:modified xsi:type="dcterms:W3CDTF">2025-06-30T07:01:50Z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52D3D7C0780D4BF2BE42EA32E1B890BE_11</vt:lpwstr>
  </property>
  <property fmtid="{D5CDD505-2E9C-101B-9397-08002B2CF9AE}" pid="4" name="KSOTemplateDocerSaveRecord">
    <vt:lpwstr>eyJoZGlkIjoiMmRjM2Y5MGUwYTkzZGRhYTc4MWNiN2FjZGQzNWE1ODUiLCJ1c2VySWQiOiIzNTcyOTcxOTMifQ==</vt:lpwstr>
  </property>
</Properties>
</file>