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C0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" name="图片 1" descr="采购包1-苏州三联建设顾问有限公司-完整标书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苏州三联建设顾问有限公司-完整标书_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2025-09-29T02:59:27Z</dcterms:created>
  <dc:creator>Administrator</dc:creator>
  <cp:lastModifiedBy>Breeze</cp:lastModifiedBy>
  <dcterms:modified xsi:type="dcterms:W3CDTF">2025-09-29T02:59:41Z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eyJoZGlkIjoiMTk4MzZjNmIxZWNhN2ZhZjNmMTgwNzcxZGQyZWI4YjMiLCJ1c2VySWQiOiIzMTM0MjE2NjcifQ==</vt:lpwstr>
  </property>
  <property fmtid="{D5CDD505-2E9C-101B-9397-08002B2CF9AE}" pid="4" name="ICV">
    <vt:lpwstr>69818D2315B54187A6E602E226D9E04E_12</vt:lpwstr>
  </property>
</Properties>
</file>