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6BA50">
      <w:pPr>
        <w:jc w:val="center"/>
        <w:rPr>
          <w:rFonts w:ascii="宋体" w:hAnsi="宋体" w:cs="宋体"/>
          <w:bCs/>
          <w:color w:val="auto"/>
          <w:sz w:val="30"/>
          <w:highlight w:val="none"/>
        </w:rPr>
      </w:pPr>
      <w:r>
        <w:rPr>
          <w:rFonts w:hint="eastAsia" w:ascii="宋体" w:hAnsi="宋体" w:cs="宋体"/>
          <w:bCs/>
          <w:color w:val="auto"/>
          <w:sz w:val="30"/>
          <w:highlight w:val="none"/>
        </w:rPr>
        <w:t xml:space="preserve"> </w:t>
      </w:r>
    </w:p>
    <w:p w14:paraId="073A159D">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无 锡 市 政 府 采 购</w:t>
      </w:r>
    </w:p>
    <w:p w14:paraId="5F4FA85C">
      <w:pPr>
        <w:spacing w:line="360" w:lineRule="auto"/>
        <w:rPr>
          <w:rFonts w:ascii="宋体" w:hAnsi="宋体" w:cs="宋体"/>
          <w:b/>
          <w:color w:val="auto"/>
          <w:sz w:val="30"/>
          <w:highlight w:val="none"/>
        </w:rPr>
      </w:pPr>
    </w:p>
    <w:p w14:paraId="14FE1C71">
      <w:pPr>
        <w:spacing w:line="360" w:lineRule="auto"/>
        <w:rPr>
          <w:rFonts w:ascii="宋体" w:hAnsi="宋体" w:cs="宋体"/>
          <w:b/>
          <w:color w:val="auto"/>
          <w:sz w:val="30"/>
          <w:highlight w:val="none"/>
        </w:rPr>
      </w:pPr>
    </w:p>
    <w:p w14:paraId="6D7A0C5F">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公开招标文件</w:t>
      </w:r>
    </w:p>
    <w:p w14:paraId="304510A6">
      <w:pPr>
        <w:spacing w:line="360" w:lineRule="auto"/>
        <w:jc w:val="center"/>
        <w:rPr>
          <w:rFonts w:ascii="宋体" w:hAnsi="宋体" w:cs="宋体"/>
          <w:color w:val="auto"/>
          <w:highlight w:val="none"/>
        </w:rPr>
      </w:pPr>
      <w:r>
        <w:rPr>
          <w:rFonts w:hint="eastAsia" w:ascii="宋体" w:hAnsi="宋体"/>
          <w:b/>
          <w:color w:val="auto"/>
          <w:sz w:val="32"/>
          <w:szCs w:val="32"/>
          <w:highlight w:val="none"/>
        </w:rPr>
        <w:t>（全流程电子化）</w:t>
      </w:r>
    </w:p>
    <w:p w14:paraId="2E5C93B6">
      <w:pPr>
        <w:spacing w:line="360" w:lineRule="auto"/>
        <w:ind w:firstLine="4006"/>
        <w:rPr>
          <w:rFonts w:ascii="宋体" w:hAnsi="宋体" w:cs="宋体"/>
          <w:b/>
          <w:color w:val="auto"/>
          <w:sz w:val="30"/>
          <w:szCs w:val="30"/>
          <w:highlight w:val="none"/>
        </w:rPr>
      </w:pPr>
      <w:r>
        <w:rPr>
          <w:rFonts w:hint="eastAsia" w:ascii="宋体" w:hAnsi="宋体" w:cs="宋体"/>
          <w:b/>
          <w:color w:val="auto"/>
          <w:sz w:val="30"/>
          <w:szCs w:val="30"/>
          <w:highlight w:val="none"/>
        </w:rPr>
        <w:t>（暗标）</w:t>
      </w:r>
    </w:p>
    <w:p w14:paraId="7249C0E2">
      <w:pPr>
        <w:spacing w:line="360" w:lineRule="auto"/>
        <w:ind w:firstLine="904"/>
        <w:rPr>
          <w:rFonts w:ascii="宋体" w:hAnsi="宋体" w:cs="宋体"/>
          <w:b/>
          <w:color w:val="auto"/>
          <w:sz w:val="30"/>
          <w:szCs w:val="30"/>
          <w:highlight w:val="none"/>
        </w:rPr>
      </w:pPr>
    </w:p>
    <w:p w14:paraId="72B7C5DB">
      <w:pPr>
        <w:spacing w:line="360" w:lineRule="auto"/>
        <w:ind w:firstLine="904"/>
        <w:rPr>
          <w:rFonts w:ascii="宋体" w:hAnsi="宋体" w:cs="宋体"/>
          <w:b/>
          <w:color w:val="auto"/>
          <w:sz w:val="30"/>
          <w:szCs w:val="30"/>
          <w:highlight w:val="none"/>
        </w:rPr>
      </w:pPr>
    </w:p>
    <w:p w14:paraId="06C04143">
      <w:pPr>
        <w:spacing w:line="360" w:lineRule="auto"/>
        <w:ind w:firstLine="904"/>
        <w:rPr>
          <w:rFonts w:ascii="宋体" w:hAnsi="宋体" w:cs="宋体"/>
          <w:b/>
          <w:color w:val="auto"/>
          <w:sz w:val="30"/>
          <w:szCs w:val="30"/>
          <w:highlight w:val="none"/>
        </w:rPr>
      </w:pPr>
    </w:p>
    <w:p w14:paraId="32AE37E0">
      <w:pPr>
        <w:spacing w:line="360" w:lineRule="auto"/>
        <w:ind w:firstLine="904"/>
        <w:rPr>
          <w:rFonts w:ascii="宋体" w:hAnsi="宋体" w:cs="宋体"/>
          <w:b/>
          <w:color w:val="auto"/>
          <w:sz w:val="30"/>
          <w:szCs w:val="30"/>
          <w:highlight w:val="none"/>
        </w:rPr>
      </w:pPr>
    </w:p>
    <w:p w14:paraId="0443A75E">
      <w:pPr>
        <w:spacing w:line="360" w:lineRule="auto"/>
        <w:ind w:firstLine="904"/>
        <w:rPr>
          <w:rFonts w:ascii="宋体" w:hAnsi="宋体" w:cs="宋体"/>
          <w:b/>
          <w:color w:val="auto"/>
          <w:sz w:val="30"/>
          <w:szCs w:val="30"/>
          <w:highlight w:val="none"/>
        </w:rPr>
      </w:pPr>
    </w:p>
    <w:p w14:paraId="7548AD3E">
      <w:pPr>
        <w:spacing w:line="360" w:lineRule="auto"/>
        <w:ind w:firstLine="904"/>
        <w:rPr>
          <w:rFonts w:ascii="宋体" w:hAnsi="宋体" w:cs="宋体"/>
          <w:b/>
          <w:color w:val="auto"/>
          <w:sz w:val="30"/>
          <w:szCs w:val="30"/>
          <w:highlight w:val="non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JSZC-320213-JSSZ-G2025-0048    </w:t>
      </w:r>
    </w:p>
    <w:p w14:paraId="2E64D37A">
      <w:pPr>
        <w:pStyle w:val="53"/>
        <w:rPr>
          <w:color w:val="auto"/>
          <w:highlight w:val="none"/>
        </w:rPr>
      </w:pPr>
    </w:p>
    <w:p w14:paraId="0D0B1A88">
      <w:pPr>
        <w:spacing w:line="360" w:lineRule="auto"/>
        <w:ind w:left="3003" w:hanging="2108"/>
        <w:rPr>
          <w:rFonts w:ascii="宋体" w:hAnsi="宋体" w:cs="宋体"/>
          <w:b/>
          <w:color w:val="auto"/>
          <w:sz w:val="30"/>
          <w:szCs w:val="30"/>
          <w:highlight w:val="non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lang w:eastAsia="zh-CN"/>
        </w:rPr>
        <w:t>无锡市第八人民医院中药饮片及配送服务项目</w:t>
      </w:r>
      <w:r>
        <w:rPr>
          <w:rFonts w:ascii="宋体" w:hAnsi="宋体" w:cs="宋体"/>
          <w:b/>
          <w:color w:val="auto"/>
          <w:sz w:val="30"/>
          <w:szCs w:val="30"/>
          <w:highlight w:val="none"/>
        </w:rPr>
        <w:t xml:space="preserve"> </w:t>
      </w:r>
    </w:p>
    <w:p w14:paraId="5D776BCB">
      <w:pPr>
        <w:pStyle w:val="53"/>
        <w:rPr>
          <w:color w:val="auto"/>
          <w:highlight w:val="none"/>
        </w:rPr>
      </w:pPr>
    </w:p>
    <w:p w14:paraId="040FDBB5">
      <w:pPr>
        <w:spacing w:line="360" w:lineRule="auto"/>
        <w:ind w:firstLine="904"/>
        <w:rPr>
          <w:rFonts w:ascii="宋体" w:hAnsi="宋体" w:cs="宋体"/>
          <w:b/>
          <w:color w:val="auto"/>
          <w:sz w:val="30"/>
          <w:szCs w:val="30"/>
          <w:highlight w:val="none"/>
        </w:rPr>
      </w:pPr>
      <w:r>
        <w:rPr>
          <w:rFonts w:hint="eastAsia" w:ascii="宋体" w:hAnsi="宋体" w:cs="宋体"/>
          <w:b/>
          <w:color w:val="auto"/>
          <w:sz w:val="30"/>
          <w:szCs w:val="30"/>
          <w:highlight w:val="none"/>
        </w:rPr>
        <w:t>采   购   人：无锡市第八人民医院</w:t>
      </w:r>
    </w:p>
    <w:p w14:paraId="62F8DCB5">
      <w:pPr>
        <w:pStyle w:val="53"/>
        <w:rPr>
          <w:color w:val="auto"/>
          <w:highlight w:val="none"/>
        </w:rPr>
      </w:pPr>
    </w:p>
    <w:p w14:paraId="057D0059">
      <w:pPr>
        <w:spacing w:line="360" w:lineRule="auto"/>
        <w:ind w:firstLine="904"/>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采购代理机构：江苏苏咨工程咨询有限责任公司 </w:t>
      </w:r>
    </w:p>
    <w:p w14:paraId="5673C408">
      <w:pPr>
        <w:pStyle w:val="53"/>
        <w:rPr>
          <w:color w:val="auto"/>
          <w:highlight w:val="none"/>
        </w:rPr>
      </w:pPr>
    </w:p>
    <w:p w14:paraId="1013F5C5">
      <w:pPr>
        <w:pStyle w:val="53"/>
        <w:rPr>
          <w:color w:val="auto"/>
          <w:highlight w:val="none"/>
        </w:rPr>
      </w:pPr>
    </w:p>
    <w:p w14:paraId="7957DAD0">
      <w:pPr>
        <w:spacing w:line="360" w:lineRule="auto"/>
        <w:ind w:firstLine="904"/>
        <w:jc w:val="center"/>
        <w:rPr>
          <w:rStyle w:val="400"/>
          <w:rFonts w:ascii="宋体" w:hAnsi="宋体" w:cs="宋体"/>
          <w:b/>
          <w:color w:val="auto"/>
          <w:highlight w:val="none"/>
        </w:rPr>
      </w:pPr>
      <w:r>
        <w:rPr>
          <w:rFonts w:hint="eastAsia" w:ascii="宋体" w:hAnsi="宋体" w:cs="宋体"/>
          <w:b/>
          <w:color w:val="auto"/>
          <w:sz w:val="30"/>
          <w:szCs w:val="30"/>
          <w:highlight w:val="none"/>
        </w:rPr>
        <w:t>二○二</w:t>
      </w:r>
      <w:r>
        <w:rPr>
          <w:rFonts w:hint="eastAsia" w:ascii="宋体" w:hAnsi="宋体" w:cs="宋体"/>
          <w:b/>
          <w:color w:val="auto"/>
          <w:sz w:val="30"/>
          <w:szCs w:val="30"/>
          <w:highlight w:val="none"/>
          <w:lang w:eastAsia="zh-CN"/>
        </w:rPr>
        <w:t>五</w:t>
      </w:r>
      <w:r>
        <w:rPr>
          <w:rFonts w:hint="eastAsia" w:ascii="宋体" w:hAnsi="宋体" w:cs="宋体"/>
          <w:b/>
          <w:color w:val="auto"/>
          <w:sz w:val="30"/>
          <w:szCs w:val="30"/>
          <w:highlight w:val="none"/>
        </w:rPr>
        <w:t>年</w:t>
      </w:r>
      <w:r>
        <w:rPr>
          <w:rFonts w:hint="eastAsia" w:ascii="宋体" w:hAnsi="宋体" w:cs="宋体"/>
          <w:b/>
          <w:color w:val="auto"/>
          <w:sz w:val="30"/>
          <w:szCs w:val="30"/>
          <w:highlight w:val="none"/>
          <w:lang w:eastAsia="zh-CN"/>
        </w:rPr>
        <w:t>九</w:t>
      </w:r>
      <w:r>
        <w:rPr>
          <w:rFonts w:hint="eastAsia" w:ascii="宋体" w:hAnsi="宋体" w:cs="宋体"/>
          <w:b/>
          <w:color w:val="auto"/>
          <w:sz w:val="30"/>
          <w:szCs w:val="30"/>
          <w:highlight w:val="none"/>
        </w:rPr>
        <w:t>月</w:t>
      </w:r>
    </w:p>
    <w:p w14:paraId="4E2B9911">
      <w:pPr>
        <w:spacing w:line="360" w:lineRule="auto"/>
        <w:rPr>
          <w:rStyle w:val="400"/>
          <w:rFonts w:ascii="宋体" w:hAnsi="宋体" w:cs="宋体"/>
          <w:bCs/>
          <w:color w:val="auto"/>
          <w:sz w:val="48"/>
          <w:highlight w:val="none"/>
        </w:rPr>
      </w:pPr>
      <w:r>
        <w:rPr>
          <w:rStyle w:val="400"/>
          <w:rFonts w:hint="eastAsia" w:ascii="宋体" w:hAnsi="宋体" w:cs="宋体"/>
          <w:bCs/>
          <w:color w:val="auto"/>
          <w:sz w:val="48"/>
          <w:highlight w:val="none"/>
        </w:rPr>
        <w:br w:type="page"/>
      </w:r>
    </w:p>
    <w:p w14:paraId="68ED2E1F">
      <w:pPr>
        <w:jc w:val="center"/>
        <w:rPr>
          <w:rStyle w:val="400"/>
          <w:rFonts w:ascii="宋体" w:hAnsi="宋体" w:cs="宋体"/>
          <w:bCs/>
          <w:color w:val="auto"/>
          <w:sz w:val="48"/>
          <w:highlight w:val="none"/>
        </w:rPr>
      </w:pPr>
      <w:r>
        <w:rPr>
          <w:rStyle w:val="400"/>
          <w:rFonts w:hint="eastAsia" w:ascii="宋体" w:hAnsi="宋体" w:cs="宋体"/>
          <w:bCs/>
          <w:color w:val="auto"/>
          <w:sz w:val="48"/>
          <w:highlight w:val="none"/>
        </w:rPr>
        <w:t>目   录</w:t>
      </w:r>
    </w:p>
    <w:p w14:paraId="4A475611">
      <w:pPr>
        <w:jc w:val="center"/>
        <w:rPr>
          <w:rFonts w:ascii="宋体" w:hAnsi="宋体" w:cs="宋体"/>
          <w:bCs/>
          <w:color w:val="auto"/>
          <w:sz w:val="30"/>
          <w:highlight w:val="none"/>
        </w:rPr>
      </w:pPr>
    </w:p>
    <w:p w14:paraId="1CA336CC">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一．投标</w:t>
      </w:r>
      <w:bookmarkStart w:id="0" w:name="_Hlt529243434"/>
      <w:bookmarkEnd w:id="0"/>
      <w:r>
        <w:rPr>
          <w:rFonts w:hint="eastAsia" w:ascii="宋体" w:hAnsi="宋体" w:cs="宋体"/>
          <w:bCs/>
          <w:color w:val="auto"/>
          <w:sz w:val="30"/>
          <w:szCs w:val="30"/>
          <w:highlight w:val="none"/>
        </w:rPr>
        <w:t>邀请函</w:t>
      </w:r>
    </w:p>
    <w:p w14:paraId="765B30C6">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二．投标供应商须知</w:t>
      </w:r>
    </w:p>
    <w:p w14:paraId="1EB111BD">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三．项目技术要求和有关说明</w:t>
      </w:r>
    </w:p>
    <w:p w14:paraId="207A2231">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四. 合同书（格式文本）</w:t>
      </w:r>
    </w:p>
    <w:p w14:paraId="05F1F7B9">
      <w:pPr>
        <w:spacing w:line="720" w:lineRule="auto"/>
        <w:ind w:firstLine="630"/>
        <w:rPr>
          <w:rFonts w:ascii="宋体" w:hAnsi="宋体" w:cs="宋体"/>
          <w:bCs/>
          <w:color w:val="auto"/>
          <w:sz w:val="28"/>
          <w:szCs w:val="28"/>
          <w:highlight w:val="none"/>
        </w:rPr>
      </w:pPr>
      <w:r>
        <w:rPr>
          <w:rFonts w:hint="eastAsia" w:ascii="宋体" w:hAnsi="宋体" w:cs="宋体"/>
          <w:bCs/>
          <w:color w:val="auto"/>
          <w:sz w:val="30"/>
          <w:szCs w:val="30"/>
          <w:highlight w:val="none"/>
        </w:rPr>
        <w:t>五. 附件（投标文件格式）</w:t>
      </w:r>
    </w:p>
    <w:p w14:paraId="3A65CD3A">
      <w:pPr>
        <w:widowControl/>
        <w:spacing w:line="360" w:lineRule="auto"/>
        <w:rPr>
          <w:rFonts w:ascii="宋体" w:hAnsi="宋体" w:cs="宋体"/>
          <w:b/>
          <w:color w:val="auto"/>
          <w:sz w:val="24"/>
          <w:highlight w:val="none"/>
        </w:rPr>
      </w:pPr>
    </w:p>
    <w:p w14:paraId="3B925208">
      <w:pPr>
        <w:widowControl/>
        <w:spacing w:line="360" w:lineRule="auto"/>
        <w:rPr>
          <w:rFonts w:ascii="宋体" w:hAnsi="宋体" w:cs="宋体"/>
          <w:b/>
          <w:color w:val="auto"/>
          <w:sz w:val="24"/>
          <w:highlight w:val="none"/>
        </w:rPr>
      </w:pPr>
    </w:p>
    <w:p w14:paraId="48F89614">
      <w:pPr>
        <w:widowControl/>
        <w:spacing w:line="360" w:lineRule="auto"/>
        <w:rPr>
          <w:rFonts w:ascii="宋体" w:hAnsi="宋体" w:cs="宋体"/>
          <w:b/>
          <w:color w:val="auto"/>
          <w:sz w:val="24"/>
          <w:highlight w:val="none"/>
        </w:rPr>
      </w:pPr>
    </w:p>
    <w:p w14:paraId="6C15AE48">
      <w:pPr>
        <w:widowControl/>
        <w:spacing w:line="360" w:lineRule="auto"/>
        <w:rPr>
          <w:rFonts w:ascii="宋体" w:hAnsi="宋体" w:cs="宋体"/>
          <w:b/>
          <w:color w:val="auto"/>
          <w:sz w:val="24"/>
          <w:highlight w:val="none"/>
        </w:rPr>
      </w:pPr>
    </w:p>
    <w:p w14:paraId="50BC1410">
      <w:pPr>
        <w:widowControl/>
        <w:spacing w:line="360" w:lineRule="auto"/>
        <w:rPr>
          <w:rFonts w:ascii="宋体" w:hAnsi="宋体" w:cs="宋体"/>
          <w:b/>
          <w:color w:val="auto"/>
          <w:sz w:val="24"/>
          <w:highlight w:val="none"/>
        </w:rPr>
      </w:pPr>
    </w:p>
    <w:p w14:paraId="26912EF2">
      <w:pPr>
        <w:widowControl/>
        <w:spacing w:before="470"/>
        <w:rPr>
          <w:rFonts w:ascii="宋体" w:hAnsi="宋体" w:cs="宋体"/>
          <w:b/>
          <w:color w:val="auto"/>
          <w:sz w:val="24"/>
          <w:highlight w:val="none"/>
        </w:rPr>
      </w:pPr>
    </w:p>
    <w:p w14:paraId="1A417923">
      <w:pPr>
        <w:spacing w:line="360" w:lineRule="auto"/>
        <w:jc w:val="center"/>
        <w:rPr>
          <w:rFonts w:ascii="宋体" w:hAnsi="宋体" w:cs="宋体"/>
          <w:b/>
          <w:bCs/>
          <w:color w:val="auto"/>
          <w:sz w:val="32"/>
          <w:szCs w:val="32"/>
          <w:highlight w:val="none"/>
        </w:rPr>
        <w:sectPr>
          <w:headerReference r:id="rId3" w:type="default"/>
          <w:pgSz w:w="11906" w:h="16838"/>
          <w:pgMar w:top="1440" w:right="1440" w:bottom="1440" w:left="1327" w:header="851" w:footer="992" w:gutter="0"/>
          <w:cols w:space="720" w:num="1"/>
          <w:docGrid w:linePitch="360" w:charSpace="0"/>
        </w:sectPr>
      </w:pPr>
    </w:p>
    <w:p w14:paraId="79C830B7">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一．投标邀请函</w:t>
      </w:r>
    </w:p>
    <w:p w14:paraId="15D944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江苏苏咨工程咨询有限责任公司受无锡市第八人民医院的委托，就</w:t>
      </w:r>
      <w:r>
        <w:rPr>
          <w:rFonts w:hint="eastAsia" w:ascii="宋体" w:hAnsi="宋体" w:cs="宋体"/>
          <w:bCs/>
          <w:color w:val="auto"/>
          <w:sz w:val="24"/>
          <w:highlight w:val="none"/>
          <w:lang w:eastAsia="zh-CN"/>
        </w:rPr>
        <w:t>无锡市第八人民医院中药饮片及配送服务项目</w:t>
      </w:r>
      <w:r>
        <w:rPr>
          <w:rFonts w:hint="eastAsia" w:ascii="宋体" w:hAnsi="宋体" w:cs="宋体"/>
          <w:bCs/>
          <w:color w:val="auto"/>
          <w:sz w:val="24"/>
          <w:highlight w:val="none"/>
        </w:rPr>
        <w:t>进行公开招标，欢迎你单位参加投标并提请注意下列附表中的相关事项：</w:t>
      </w:r>
    </w:p>
    <w:tbl>
      <w:tblPr>
        <w:tblStyle w:val="24"/>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14:paraId="24830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67" w:type="dxa"/>
            <w:vAlign w:val="top"/>
          </w:tcPr>
          <w:p w14:paraId="66CD2EC7">
            <w:pPr>
              <w:rPr>
                <w:rFonts w:ascii="宋体" w:hAnsi="宋体" w:cs="宋体"/>
                <w:bCs/>
                <w:color w:val="auto"/>
                <w:sz w:val="24"/>
                <w:szCs w:val="20"/>
                <w:highlight w:val="none"/>
              </w:rPr>
            </w:pPr>
            <w:r>
              <w:rPr>
                <w:rFonts w:hint="eastAsia" w:ascii="宋体" w:hAnsi="宋体" w:cs="宋体"/>
                <w:bCs/>
                <w:color w:val="auto"/>
                <w:sz w:val="20"/>
                <w:szCs w:val="21"/>
                <w:highlight w:val="none"/>
              </w:rPr>
              <w:t>序号</w:t>
            </w:r>
          </w:p>
        </w:tc>
        <w:tc>
          <w:tcPr>
            <w:tcW w:w="8685" w:type="dxa"/>
            <w:vAlign w:val="center"/>
          </w:tcPr>
          <w:p w14:paraId="1D06604A">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内    容</w:t>
            </w:r>
          </w:p>
        </w:tc>
      </w:tr>
      <w:tr w14:paraId="573F0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trPr>
        <w:tc>
          <w:tcPr>
            <w:tcW w:w="667" w:type="dxa"/>
            <w:vAlign w:val="center"/>
          </w:tcPr>
          <w:p w14:paraId="565A273E">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1</w:t>
            </w:r>
          </w:p>
        </w:tc>
        <w:tc>
          <w:tcPr>
            <w:tcW w:w="8685" w:type="dxa"/>
            <w:vAlign w:val="center"/>
          </w:tcPr>
          <w:p w14:paraId="6D734B3F">
            <w:pPr>
              <w:spacing w:line="360" w:lineRule="auto"/>
              <w:ind w:left="1680" w:hanging="1680"/>
              <w:rPr>
                <w:rFonts w:hint="eastAsia" w:ascii="宋体" w:hAnsi="宋体" w:eastAsia="宋体" w:cs="宋体"/>
                <w:color w:val="auto"/>
                <w:sz w:val="24"/>
                <w:szCs w:val="20"/>
                <w:highlight w:val="none"/>
                <w:lang w:eastAsia="zh-CN"/>
              </w:rPr>
            </w:pPr>
            <w:r>
              <w:rPr>
                <w:rFonts w:hint="eastAsia" w:ascii="宋体" w:hAnsi="宋体" w:cs="宋体"/>
                <w:bCs/>
                <w:color w:val="auto"/>
                <w:sz w:val="24"/>
                <w:szCs w:val="20"/>
                <w:highlight w:val="none"/>
              </w:rPr>
              <w:t>采购项目名称：</w:t>
            </w:r>
            <w:r>
              <w:rPr>
                <w:rFonts w:hint="eastAsia" w:ascii="宋体" w:hAnsi="宋体" w:cs="宋体"/>
                <w:bCs/>
                <w:color w:val="auto"/>
                <w:sz w:val="24"/>
                <w:szCs w:val="20"/>
                <w:highlight w:val="none"/>
                <w:lang w:eastAsia="zh-CN"/>
              </w:rPr>
              <w:t>无锡市第八人民医院中药饮片及配送服务项目</w:t>
            </w:r>
          </w:p>
          <w:p w14:paraId="04247A14">
            <w:pPr>
              <w:spacing w:line="360" w:lineRule="auto"/>
              <w:ind w:left="120" w:hanging="120"/>
              <w:rPr>
                <w:rFonts w:hint="eastAsia" w:ascii="宋体" w:hAnsi="宋体" w:cs="宋体"/>
                <w:bCs/>
                <w:color w:val="auto"/>
                <w:sz w:val="24"/>
                <w:szCs w:val="20"/>
                <w:highlight w:val="none"/>
                <w:lang w:eastAsia="zh-CN"/>
              </w:rPr>
            </w:pPr>
            <w:r>
              <w:rPr>
                <w:rFonts w:hint="eastAsia" w:ascii="宋体" w:hAnsi="宋体" w:cs="宋体"/>
                <w:bCs/>
                <w:color w:val="auto"/>
                <w:sz w:val="24"/>
                <w:szCs w:val="20"/>
                <w:highlight w:val="none"/>
              </w:rPr>
              <w:t>采购项目编号：JSZC-320213-JSSZ-G2025-0048</w:t>
            </w:r>
            <w:r>
              <w:rPr>
                <w:rFonts w:hint="eastAsia" w:ascii="宋体" w:hAnsi="宋体" w:cs="宋体"/>
                <w:bCs/>
                <w:color w:val="auto"/>
                <w:sz w:val="24"/>
                <w:szCs w:val="20"/>
                <w:highlight w:val="none"/>
                <w:lang w:val="en-US" w:eastAsia="zh-CN"/>
              </w:rPr>
              <w:t xml:space="preserve"> </w:t>
            </w:r>
          </w:p>
          <w:p w14:paraId="75132CF8">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采 购 人：无锡市第八人民医院</w:t>
            </w:r>
          </w:p>
          <w:p w14:paraId="42403B02">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采购方式：公开招标</w:t>
            </w:r>
          </w:p>
        </w:tc>
      </w:tr>
      <w:tr w14:paraId="6BEA4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vAlign w:val="center"/>
          </w:tcPr>
          <w:p w14:paraId="117486A6">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2</w:t>
            </w:r>
          </w:p>
        </w:tc>
        <w:tc>
          <w:tcPr>
            <w:tcW w:w="8685" w:type="dxa"/>
            <w:vAlign w:val="center"/>
          </w:tcPr>
          <w:p w14:paraId="27CB30EA">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采购代理机构：江苏苏咨工程咨询有限责任公司</w:t>
            </w:r>
          </w:p>
          <w:p w14:paraId="63827C36">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地        址：国家工业设计园（建筑路599号）4栋706室</w:t>
            </w:r>
          </w:p>
        </w:tc>
      </w:tr>
      <w:tr w14:paraId="28A82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Align w:val="center"/>
          </w:tcPr>
          <w:p w14:paraId="64CEF49D">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3</w:t>
            </w:r>
          </w:p>
        </w:tc>
        <w:tc>
          <w:tcPr>
            <w:tcW w:w="8685" w:type="dxa"/>
            <w:vAlign w:val="center"/>
          </w:tcPr>
          <w:p w14:paraId="4CF47D87">
            <w:pPr>
              <w:keepNext w:val="0"/>
              <w:keepLines w:val="0"/>
              <w:pageBreakBefore w:val="0"/>
              <w:spacing w:line="312"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项目概况、要求：</w:t>
            </w:r>
          </w:p>
          <w:p w14:paraId="3D500BBB">
            <w:pPr>
              <w:keepNext w:val="0"/>
              <w:keepLines w:val="0"/>
              <w:pageBreakBefore w:val="0"/>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rPr>
              <w:t>1、项目概述：为规范中药饮片采购渠道，统一质量标准，保障中药饮片质量和供给，促进中医药事业发展，结合国家相关政策，拟采购中药饮片及配送服务。</w:t>
            </w:r>
          </w:p>
          <w:p w14:paraId="37D6AACE">
            <w:pPr>
              <w:keepNext w:val="0"/>
              <w:keepLines w:val="0"/>
              <w:pageBreakBefore w:val="0"/>
              <w:spacing w:line="312" w:lineRule="auto"/>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2、采购预算：</w:t>
            </w:r>
            <w:r>
              <w:rPr>
                <w:rFonts w:hint="eastAsia" w:ascii="宋体" w:hAnsi="宋体" w:cs="宋体"/>
                <w:bCs/>
                <w:color w:val="auto"/>
                <w:sz w:val="24"/>
                <w:highlight w:val="none"/>
                <w:lang w:val="en-US" w:eastAsia="zh-CN"/>
              </w:rPr>
              <w:t>900</w:t>
            </w:r>
            <w:r>
              <w:rPr>
                <w:rFonts w:hint="eastAsia" w:ascii="宋体" w:hAnsi="宋体" w:cs="宋体"/>
                <w:bCs/>
                <w:color w:val="auto"/>
                <w:sz w:val="24"/>
                <w:highlight w:val="none"/>
              </w:rPr>
              <w:t>万元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本项目采用“优惠率”报价，</w:t>
            </w:r>
            <w:r>
              <w:rPr>
                <w:rFonts w:hint="eastAsia" w:ascii="宋体" w:hAnsi="宋体" w:eastAsia="宋体" w:cs="宋体"/>
                <w:b/>
                <w:bCs w:val="0"/>
                <w:color w:val="auto"/>
                <w:sz w:val="24"/>
                <w:highlight w:val="none"/>
                <w:lang w:eastAsia="zh-CN"/>
              </w:rPr>
              <w:t>根据《关于推动解决政府采购异常低价问题相关工作的通知》（苏财购</w:t>
            </w:r>
            <w:r>
              <w:rPr>
                <w:rFonts w:hint="eastAsia" w:ascii="宋体" w:hAnsi="宋体" w:eastAsia="宋体" w:cs="宋体"/>
                <w:b/>
                <w:bCs w:val="0"/>
                <w:color w:val="auto"/>
                <w:sz w:val="24"/>
                <w:highlight w:val="none"/>
              </w:rPr>
              <w:t>〔2025〕62号）</w:t>
            </w:r>
            <w:r>
              <w:rPr>
                <w:rFonts w:hint="eastAsia" w:ascii="宋体" w:hAnsi="宋体" w:cs="宋体"/>
                <w:b/>
                <w:bCs w:val="0"/>
                <w:color w:val="auto"/>
                <w:sz w:val="24"/>
                <w:highlight w:val="none"/>
                <w:lang w:eastAsia="zh-CN"/>
              </w:rPr>
              <w:t>，优惠率超过</w:t>
            </w:r>
            <w:r>
              <w:rPr>
                <w:rFonts w:hint="eastAsia" w:ascii="宋体" w:hAnsi="宋体" w:cs="宋体"/>
                <w:b/>
                <w:bCs w:val="0"/>
                <w:color w:val="auto"/>
                <w:sz w:val="24"/>
                <w:highlight w:val="none"/>
                <w:lang w:val="en-US" w:eastAsia="zh-CN"/>
              </w:rPr>
              <w:t>50%（不含）的，</w:t>
            </w:r>
            <w:r>
              <w:rPr>
                <w:rFonts w:hint="default" w:ascii="宋体" w:hAnsi="宋体" w:eastAsia="宋体" w:cs="宋体"/>
                <w:b/>
                <w:bCs w:val="0"/>
                <w:color w:val="auto"/>
                <w:sz w:val="24"/>
                <w:highlight w:val="none"/>
              </w:rPr>
              <w:t>评审委员会应当启动异常低价投标审查程序</w:t>
            </w:r>
            <w:r>
              <w:rPr>
                <w:rFonts w:hint="eastAsia" w:ascii="宋体" w:hAnsi="宋体" w:cs="宋体"/>
                <w:bCs/>
                <w:color w:val="auto"/>
                <w:sz w:val="24"/>
                <w:highlight w:val="none"/>
                <w:lang w:eastAsia="zh-CN"/>
              </w:rPr>
              <w:t>。</w:t>
            </w:r>
          </w:p>
          <w:p w14:paraId="1A907461">
            <w:pPr>
              <w:keepNext w:val="0"/>
              <w:keepLines w:val="0"/>
              <w:pageBreakBefore w:val="0"/>
              <w:spacing w:line="312" w:lineRule="auto"/>
              <w:jc w:val="left"/>
              <w:rPr>
                <w:rFonts w:hint="eastAsia" w:ascii="宋体" w:hAnsi="宋体" w:cs="宋体"/>
                <w:bCs/>
                <w:color w:val="auto"/>
                <w:sz w:val="24"/>
                <w:highlight w:val="none"/>
                <w:lang w:eastAsia="zh-CN"/>
              </w:rPr>
            </w:pPr>
            <w:r>
              <w:rPr>
                <w:rFonts w:hint="eastAsia" w:ascii="宋体" w:hAnsi="宋体" w:cs="宋体"/>
                <w:bCs/>
                <w:color w:val="auto"/>
                <w:sz w:val="24"/>
                <w:highlight w:val="none"/>
              </w:rPr>
              <w:t>3、履约期限：3年（合同一年一签）</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一年期满，采购人视考核及评价结果决定是否续签。若发生产品质量或其他问题导致不良后果的，甲方可随时终止合同</w:t>
            </w:r>
            <w:r>
              <w:rPr>
                <w:rFonts w:hint="eastAsia" w:ascii="宋体" w:hAnsi="宋体" w:cs="宋体"/>
                <w:bCs/>
                <w:color w:val="auto"/>
                <w:sz w:val="24"/>
                <w:highlight w:val="none"/>
                <w:lang w:eastAsia="zh-CN"/>
              </w:rPr>
              <w:t>。</w:t>
            </w:r>
          </w:p>
          <w:p w14:paraId="24626F8A">
            <w:pPr>
              <w:keepNext w:val="0"/>
              <w:keepLines w:val="0"/>
              <w:pageBreakBefore w:val="0"/>
              <w:spacing w:line="312" w:lineRule="auto"/>
              <w:jc w:val="left"/>
              <w:rPr>
                <w:rFonts w:hint="eastAsia" w:ascii="宋体" w:hAnsi="宋体" w:cs="宋体"/>
                <w:bCs/>
                <w:color w:val="auto"/>
                <w:sz w:val="24"/>
                <w:highlight w:val="none"/>
                <w:lang w:eastAsia="zh-CN"/>
              </w:rPr>
            </w:pPr>
            <w:r>
              <w:rPr>
                <w:rFonts w:hint="eastAsia" w:ascii="宋体" w:hAnsi="宋体" w:cs="宋体"/>
                <w:bCs/>
                <w:color w:val="auto"/>
                <w:sz w:val="24"/>
                <w:highlight w:val="none"/>
              </w:rPr>
              <w:t>4、质量标准：合格，符合法律法规、行业规范及采购人使用需求</w:t>
            </w:r>
            <w:r>
              <w:rPr>
                <w:rFonts w:hint="eastAsia" w:ascii="宋体" w:hAnsi="宋体" w:cs="宋体"/>
                <w:bCs/>
                <w:color w:val="auto"/>
                <w:sz w:val="24"/>
                <w:highlight w:val="none"/>
                <w:lang w:eastAsia="zh-CN"/>
              </w:rPr>
              <w:t>。</w:t>
            </w:r>
          </w:p>
          <w:p w14:paraId="590646AF">
            <w:pPr>
              <w:keepNext w:val="0"/>
              <w:keepLines w:val="0"/>
              <w:pageBreakBefore w:val="0"/>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rPr>
              <w:t>5、交货期：</w:t>
            </w:r>
          </w:p>
          <w:p w14:paraId="2E6DCD6B">
            <w:pPr>
              <w:keepNext w:val="0"/>
              <w:keepLines w:val="0"/>
              <w:pageBreakBefore w:val="0"/>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5.1</w:t>
            </w:r>
            <w:r>
              <w:rPr>
                <w:rFonts w:hint="eastAsia" w:ascii="宋体" w:hAnsi="宋体" w:cs="宋体"/>
                <w:bCs/>
                <w:color w:val="auto"/>
                <w:sz w:val="24"/>
                <w:highlight w:val="none"/>
              </w:rPr>
              <w:t>中药饮片：采购人每月按需采购，供应商收到采购人购货单后</w:t>
            </w:r>
            <w:r>
              <w:rPr>
                <w:rFonts w:hint="eastAsia" w:ascii="宋体" w:hAnsi="宋体" w:cs="宋体"/>
                <w:bCs/>
                <w:color w:val="auto"/>
                <w:sz w:val="24"/>
                <w:highlight w:val="none"/>
                <w:lang w:val="en-US" w:eastAsia="zh-CN"/>
              </w:rPr>
              <w:t>48</w:t>
            </w:r>
            <w:r>
              <w:rPr>
                <w:rFonts w:hint="eastAsia" w:ascii="宋体" w:hAnsi="宋体" w:cs="宋体"/>
                <w:bCs/>
                <w:color w:val="auto"/>
                <w:sz w:val="24"/>
                <w:highlight w:val="none"/>
              </w:rPr>
              <w:t>小时内及时供货，每批货物与采购人购货单所需货物数量相符。</w:t>
            </w:r>
          </w:p>
          <w:p w14:paraId="202C1376">
            <w:pPr>
              <w:keepNext w:val="0"/>
              <w:keepLines w:val="0"/>
              <w:pageBreakBefore w:val="0"/>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rPr>
              <w:t>5.</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中药饮片及成品配送时间应满足患者用药需要，交付时间不受节假日的</w:t>
            </w:r>
            <w:r>
              <w:rPr>
                <w:rFonts w:hint="eastAsia" w:ascii="宋体" w:hAnsi="宋体" w:cs="宋体"/>
                <w:bCs/>
                <w:color w:val="auto"/>
                <w:sz w:val="24"/>
                <w:highlight w:val="none"/>
                <w:lang w:eastAsia="zh-CN"/>
              </w:rPr>
              <w:t>影响</w:t>
            </w:r>
            <w:r>
              <w:rPr>
                <w:rFonts w:hint="eastAsia" w:ascii="宋体" w:hAnsi="宋体" w:cs="宋体"/>
                <w:bCs/>
                <w:color w:val="auto"/>
                <w:sz w:val="24"/>
                <w:highlight w:val="none"/>
              </w:rPr>
              <w:t>。</w:t>
            </w:r>
          </w:p>
          <w:p w14:paraId="39837AAD">
            <w:pPr>
              <w:keepNext w:val="0"/>
              <w:keepLines w:val="0"/>
              <w:pageBreakBefore w:val="0"/>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rPr>
              <w:t>6、投标报价要求：参照</w:t>
            </w:r>
            <w:r>
              <w:rPr>
                <w:rFonts w:hint="eastAsia" w:ascii="宋体" w:hAnsi="宋体" w:cs="宋体"/>
                <w:bCs/>
                <w:color w:val="auto"/>
                <w:sz w:val="24"/>
                <w:highlight w:val="none"/>
                <w:lang w:eastAsia="zh-CN"/>
              </w:rPr>
              <w:t>采购需求中“</w:t>
            </w:r>
            <w:r>
              <w:rPr>
                <w:rFonts w:hint="eastAsia" w:ascii="宋体" w:hAnsi="宋体" w:cs="宋体"/>
                <w:bCs/>
                <w:color w:val="auto"/>
                <w:sz w:val="24"/>
                <w:highlight w:val="none"/>
              </w:rPr>
              <w:t>中药饮片需求清单及单价最高限价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，以优惠率形式进行报价：中药饮片结算的每克单价=单克单价最高限价*（1-优惠率）。</w:t>
            </w:r>
            <w:r>
              <w:rPr>
                <w:rFonts w:hint="eastAsia" w:ascii="宋体" w:hAnsi="宋体" w:cs="宋体"/>
                <w:bCs/>
                <w:color w:val="auto"/>
                <w:sz w:val="24"/>
                <w:highlight w:val="none"/>
                <w:lang w:eastAsia="zh-CN"/>
              </w:rPr>
              <w:t>本项目</w:t>
            </w:r>
            <w:r>
              <w:rPr>
                <w:rFonts w:hint="eastAsia" w:ascii="宋体" w:hAnsi="宋体" w:cs="宋体"/>
                <w:bCs/>
                <w:color w:val="auto"/>
                <w:sz w:val="24"/>
                <w:highlight w:val="none"/>
              </w:rPr>
              <w:t>各项</w:t>
            </w:r>
            <w:r>
              <w:rPr>
                <w:rFonts w:hint="eastAsia" w:ascii="宋体" w:hAnsi="宋体" w:cs="宋体"/>
                <w:bCs/>
                <w:color w:val="auto"/>
                <w:sz w:val="24"/>
                <w:highlight w:val="none"/>
                <w:lang w:eastAsia="zh-CN"/>
              </w:rPr>
              <w:t>内容</w:t>
            </w:r>
            <w:r>
              <w:rPr>
                <w:rFonts w:hint="eastAsia" w:ascii="宋体" w:hAnsi="宋体" w:cs="宋体"/>
                <w:bCs/>
                <w:color w:val="auto"/>
                <w:sz w:val="24"/>
                <w:highlight w:val="none"/>
              </w:rPr>
              <w:t>仅允许填报一个优惠率，数量按实结算。</w:t>
            </w:r>
          </w:p>
          <w:p w14:paraId="359093D8">
            <w:pPr>
              <w:keepNext w:val="0"/>
              <w:keepLines w:val="0"/>
              <w:pageBreakBefore w:val="0"/>
              <w:spacing w:line="312" w:lineRule="auto"/>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本项目专门面向中小企业</w:t>
            </w:r>
            <w:r>
              <w:rPr>
                <w:rFonts w:hint="eastAsia" w:ascii="宋体" w:hAnsi="宋体" w:cs="宋体"/>
                <w:bCs/>
                <w:color w:val="auto"/>
                <w:sz w:val="24"/>
                <w:highlight w:val="none"/>
                <w:lang w:eastAsia="zh-CN"/>
              </w:rPr>
              <w:t>。</w:t>
            </w:r>
          </w:p>
          <w:p w14:paraId="413D157A">
            <w:pPr>
              <w:keepNext w:val="0"/>
              <w:keepLines w:val="0"/>
              <w:pageBreakBefore w:val="0"/>
              <w:spacing w:line="312" w:lineRule="auto"/>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本项目标的所属行业：</w:t>
            </w:r>
            <w:r>
              <w:rPr>
                <w:rFonts w:hint="eastAsia" w:ascii="宋体" w:hAnsi="宋体" w:cs="宋体"/>
                <w:bCs/>
                <w:color w:val="auto"/>
                <w:sz w:val="24"/>
                <w:highlight w:val="none"/>
                <w:lang w:val="en-US" w:eastAsia="zh-CN"/>
              </w:rPr>
              <w:t>其他未列明行业；根据《中小企业划型标准规定》工信部联企业〔2011〕300号，其他未列明行业：从业人员300人以下的为中小微型企业。其中，从业人员100人及以上的为中型企业；从业人员10人及以上的为小型企业；从业人员10人以下的为微型企业。</w:t>
            </w:r>
          </w:p>
          <w:p w14:paraId="78AB97DF">
            <w:pPr>
              <w:keepNext w:val="0"/>
              <w:keepLines w:val="0"/>
              <w:pageBreakBefore w:val="0"/>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本项目是否需要缴纳履约保证金：否</w:t>
            </w:r>
          </w:p>
        </w:tc>
      </w:tr>
      <w:tr w14:paraId="272AB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vAlign w:val="center"/>
          </w:tcPr>
          <w:p w14:paraId="7C46B25C">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4</w:t>
            </w:r>
          </w:p>
        </w:tc>
        <w:tc>
          <w:tcPr>
            <w:tcW w:w="8685" w:type="dxa"/>
            <w:vAlign w:val="center"/>
          </w:tcPr>
          <w:p w14:paraId="3463CDF3">
            <w:pPr>
              <w:widowControl/>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投标供应商条件：投标供应商参加本次政府采购活动除应当符合《中华人民共和国政府采购法》第二十二条的规定外，还必须具备以下条件：</w:t>
            </w:r>
          </w:p>
          <w:p w14:paraId="183DCB16">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1.满足《中华人民共和国政府采购法》第二十二条规定；</w:t>
            </w:r>
          </w:p>
          <w:p w14:paraId="030E6E91">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①具有独立承担民事责任的能力； </w:t>
            </w:r>
          </w:p>
          <w:p w14:paraId="026638E4">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②具有良好的商业信誉和健全的财务会计制度；</w:t>
            </w:r>
          </w:p>
          <w:p w14:paraId="4F860E1D">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③具有履行合同所必需的设备和专业技术能力；</w:t>
            </w:r>
          </w:p>
          <w:p w14:paraId="3CACE041">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④有依法缴纳税收和社会保障资金的良好记录； </w:t>
            </w:r>
          </w:p>
          <w:p w14:paraId="51AE1D9F">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⑤参加政府采购活动前三年内，在经营活动中没有重大违法记录；</w:t>
            </w:r>
          </w:p>
          <w:p w14:paraId="5CE967C1">
            <w:pPr>
              <w:keepNext w:val="0"/>
              <w:keepLines w:val="0"/>
              <w:pageBreakBefore w:val="0"/>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⑥法律、行政法规规定的其他条件。</w:t>
            </w:r>
          </w:p>
          <w:p w14:paraId="36DCE7CB">
            <w:pPr>
              <w:keepNext w:val="0"/>
              <w:keepLines w:val="0"/>
              <w:pageBreakBefore w:val="0"/>
              <w:widowControl/>
              <w:spacing w:line="312" w:lineRule="auto"/>
              <w:jc w:val="left"/>
              <w:rPr>
                <w:rFonts w:ascii="宋体" w:hAnsi="宋体" w:cs="宋体"/>
                <w:bCs/>
                <w:color w:val="auto"/>
                <w:sz w:val="24"/>
                <w:highlight w:val="none"/>
              </w:rPr>
            </w:pPr>
            <w:r>
              <w:rPr>
                <w:rFonts w:hint="eastAsia" w:ascii="宋体" w:hAnsi="宋体" w:cs="宋体"/>
                <w:color w:val="auto"/>
                <w:sz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3D34B6C3">
            <w:pPr>
              <w:keepNext w:val="0"/>
              <w:keepLines w:val="0"/>
              <w:pageBreakBefore w:val="0"/>
              <w:spacing w:line="312"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2.落实政府采购政策需满足的资格要求：</w:t>
            </w:r>
            <w:r>
              <w:rPr>
                <w:rFonts w:hint="eastAsia" w:ascii="宋体" w:hAnsi="宋体" w:cs="宋体"/>
                <w:bCs/>
                <w:color w:val="auto"/>
                <w:sz w:val="24"/>
                <w:highlight w:val="none"/>
                <w:u w:val="single"/>
                <w:lang w:eastAsia="zh-CN"/>
              </w:rPr>
              <w:t>本项目专门面向中小企业采购。</w:t>
            </w:r>
          </w:p>
          <w:p w14:paraId="48A922A1">
            <w:pPr>
              <w:keepNext w:val="0"/>
              <w:keepLines w:val="0"/>
              <w:pageBreakBefore w:val="0"/>
              <w:widowControl/>
              <w:numPr>
                <w:ilvl w:val="0"/>
                <w:numId w:val="8"/>
              </w:numPr>
              <w:spacing w:line="312" w:lineRule="auto"/>
              <w:jc w:val="both"/>
              <w:rPr>
                <w:rFonts w:ascii="宋体" w:hAnsi="宋体" w:cs="宋体"/>
                <w:bCs/>
                <w:color w:val="auto"/>
                <w:sz w:val="24"/>
                <w:highlight w:val="none"/>
              </w:rPr>
            </w:pPr>
            <w:r>
              <w:rPr>
                <w:rFonts w:hint="eastAsia" w:ascii="宋体" w:hAnsi="宋体" w:cs="宋体"/>
                <w:bCs/>
                <w:color w:val="auto"/>
                <w:sz w:val="24"/>
                <w:highlight w:val="none"/>
              </w:rPr>
              <w:t>本项目的特定资格要求：投标供应商需具备有效期内的《药品生产许可证》或《药品经营许可证》。</w:t>
            </w:r>
          </w:p>
          <w:p w14:paraId="3F1502A9">
            <w:pPr>
              <w:keepNext w:val="0"/>
              <w:keepLines w:val="0"/>
              <w:pageBreakBefore w:val="0"/>
              <w:widowControl/>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4.投标供应商未被列入“信用中国”网站（www.creditchina.gov.cn）记录失信被执行人，同时，不处于中国政府采购网（www.ccgp.gov.cn）“政府采购严重违法失信行为信息记录”中的禁止参加政府采购活动期间的情形；</w:t>
            </w:r>
          </w:p>
          <w:p w14:paraId="1D2D4F68">
            <w:pPr>
              <w:widowControl/>
              <w:shd w:val="clear" w:color="auto" w:fill="FFFFFF"/>
              <w:spacing w:line="360" w:lineRule="auto"/>
              <w:jc w:val="left"/>
              <w:rPr>
                <w:rFonts w:ascii="宋体" w:hAnsi="宋体" w:cs="宋体"/>
                <w:color w:val="auto"/>
                <w:sz w:val="20"/>
                <w:szCs w:val="20"/>
                <w:highlight w:val="none"/>
              </w:rPr>
            </w:pPr>
            <w:r>
              <w:rPr>
                <w:rFonts w:hint="eastAsia" w:ascii="宋体" w:hAnsi="宋体" w:cs="宋体"/>
                <w:bCs/>
                <w:color w:val="auto"/>
                <w:sz w:val="24"/>
                <w:highlight w:val="none"/>
              </w:rPr>
              <w:t>5.本项目不接受联合体投标。</w:t>
            </w:r>
          </w:p>
        </w:tc>
      </w:tr>
      <w:tr w14:paraId="20065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vAlign w:val="center"/>
          </w:tcPr>
          <w:p w14:paraId="32F6173A">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5</w:t>
            </w:r>
          </w:p>
        </w:tc>
        <w:tc>
          <w:tcPr>
            <w:tcW w:w="8685" w:type="dxa"/>
            <w:vAlign w:val="center"/>
          </w:tcPr>
          <w:p w14:paraId="3662174E">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资金来源：财政资金</w:t>
            </w:r>
          </w:p>
        </w:tc>
      </w:tr>
      <w:tr w14:paraId="43D7B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1" w:hRule="atLeast"/>
        </w:trPr>
        <w:tc>
          <w:tcPr>
            <w:tcW w:w="667" w:type="dxa"/>
            <w:vAlign w:val="center"/>
          </w:tcPr>
          <w:p w14:paraId="6D9DA184">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6</w:t>
            </w:r>
          </w:p>
        </w:tc>
        <w:tc>
          <w:tcPr>
            <w:tcW w:w="8685" w:type="dxa"/>
            <w:vAlign w:val="top"/>
          </w:tcPr>
          <w:p w14:paraId="345FB55B">
            <w:pPr>
              <w:widowControl/>
              <w:spacing w:line="360" w:lineRule="auto"/>
              <w:rPr>
                <w:rFonts w:hAnsi="宋体"/>
                <w:b/>
                <w:bCs/>
                <w:color w:val="auto"/>
                <w:sz w:val="24"/>
                <w:szCs w:val="20"/>
                <w:highlight w:val="none"/>
              </w:rPr>
            </w:pPr>
            <w:r>
              <w:rPr>
                <w:rFonts w:hint="eastAsia" w:hAnsi="宋体"/>
                <w:b/>
                <w:bCs/>
                <w:color w:val="auto"/>
                <w:sz w:val="24"/>
                <w:szCs w:val="20"/>
                <w:highlight w:val="none"/>
              </w:rPr>
              <w:t>招标文件获取信息：</w:t>
            </w:r>
          </w:p>
          <w:p w14:paraId="16B3F36C">
            <w:pPr>
              <w:pStyle w:val="214"/>
              <w:spacing w:line="360" w:lineRule="auto"/>
              <w:rPr>
                <w:rFonts w:ascii="Times New Roman" w:hAnsi="宋体" w:cs="宋体"/>
                <w:bCs/>
                <w:color w:val="auto"/>
                <w:highlight w:val="none"/>
              </w:rPr>
            </w:pPr>
            <w:r>
              <w:rPr>
                <w:rFonts w:hint="eastAsia" w:ascii="Times New Roman" w:hAnsi="宋体" w:cs="宋体"/>
                <w:bCs/>
                <w:color w:val="auto"/>
                <w:sz w:val="20"/>
                <w:szCs w:val="24"/>
                <w:highlight w:val="none"/>
              </w:rPr>
              <w:t>1、</w:t>
            </w:r>
            <w:r>
              <w:rPr>
                <w:rFonts w:hint="eastAsia" w:ascii="Times New Roman" w:hAnsi="宋体" w:cs="宋体"/>
                <w:bCs/>
                <w:color w:val="auto"/>
                <w:highlight w:val="none"/>
              </w:rPr>
              <w:t>招标文件获取期限：202</w:t>
            </w:r>
            <w:r>
              <w:rPr>
                <w:rFonts w:hint="eastAsia" w:ascii="Times New Roman" w:hAnsi="宋体" w:cs="宋体"/>
                <w:bCs/>
                <w:color w:val="auto"/>
                <w:highlight w:val="none"/>
                <w:lang w:val="en-US" w:eastAsia="zh-CN"/>
              </w:rPr>
              <w:t>5</w:t>
            </w:r>
            <w:r>
              <w:rPr>
                <w:rFonts w:hint="eastAsia" w:ascii="Times New Roman" w:hAnsi="宋体" w:cs="宋体"/>
                <w:bCs/>
                <w:color w:val="auto"/>
                <w:highlight w:val="none"/>
              </w:rPr>
              <w:t>年</w:t>
            </w:r>
            <w:r>
              <w:rPr>
                <w:rFonts w:hint="eastAsia" w:ascii="Times New Roman" w:hAnsi="宋体" w:cs="宋体"/>
                <w:bCs/>
                <w:color w:val="auto"/>
                <w:highlight w:val="none"/>
                <w:lang w:val="en-US" w:eastAsia="zh-CN"/>
              </w:rPr>
              <w:t>9</w:t>
            </w:r>
            <w:r>
              <w:rPr>
                <w:rFonts w:hint="eastAsia" w:ascii="Times New Roman" w:hAnsi="宋体" w:cs="宋体"/>
                <w:bCs/>
                <w:color w:val="auto"/>
                <w:highlight w:val="none"/>
              </w:rPr>
              <w:t>月</w:t>
            </w:r>
            <w:r>
              <w:rPr>
                <w:rFonts w:hint="eastAsia" w:ascii="Times New Roman" w:hAnsi="宋体" w:cs="宋体"/>
                <w:bCs/>
                <w:color w:val="auto"/>
                <w:highlight w:val="none"/>
                <w:lang w:val="en-US" w:eastAsia="zh-CN"/>
              </w:rPr>
              <w:t>28</w:t>
            </w:r>
            <w:r>
              <w:rPr>
                <w:rFonts w:hint="eastAsia" w:ascii="Times New Roman" w:hAnsi="宋体" w:cs="宋体"/>
                <w:bCs/>
                <w:color w:val="auto"/>
                <w:highlight w:val="none"/>
              </w:rPr>
              <w:t>日至202</w:t>
            </w:r>
            <w:r>
              <w:rPr>
                <w:rFonts w:hint="eastAsia" w:ascii="Times New Roman" w:hAnsi="宋体" w:cs="宋体"/>
                <w:bCs/>
                <w:color w:val="auto"/>
                <w:highlight w:val="none"/>
                <w:lang w:val="en-US" w:eastAsia="zh-CN"/>
              </w:rPr>
              <w:t>5</w:t>
            </w:r>
            <w:r>
              <w:rPr>
                <w:rFonts w:hint="eastAsia" w:ascii="Times New Roman" w:hAnsi="宋体" w:cs="宋体"/>
                <w:bCs/>
                <w:color w:val="auto"/>
                <w:highlight w:val="none"/>
              </w:rPr>
              <w:t>年</w:t>
            </w:r>
            <w:r>
              <w:rPr>
                <w:rFonts w:hint="eastAsia" w:ascii="Times New Roman" w:hAnsi="宋体" w:cs="宋体"/>
                <w:bCs/>
                <w:color w:val="auto"/>
                <w:highlight w:val="none"/>
                <w:lang w:val="en-US" w:eastAsia="zh-CN"/>
              </w:rPr>
              <w:t>10</w:t>
            </w:r>
            <w:r>
              <w:rPr>
                <w:rFonts w:hint="eastAsia" w:ascii="Times New Roman" w:hAnsi="宋体" w:cs="宋体"/>
                <w:bCs/>
                <w:color w:val="auto"/>
                <w:highlight w:val="none"/>
              </w:rPr>
              <w:t>月</w:t>
            </w:r>
            <w:r>
              <w:rPr>
                <w:rFonts w:hint="eastAsia" w:ascii="Times New Roman" w:hAnsi="宋体" w:cs="宋体"/>
                <w:bCs/>
                <w:color w:val="auto"/>
                <w:highlight w:val="none"/>
                <w:lang w:val="en-US" w:eastAsia="zh-CN"/>
              </w:rPr>
              <w:t>11</w:t>
            </w:r>
            <w:r>
              <w:rPr>
                <w:rFonts w:hint="eastAsia" w:ascii="Times New Roman" w:hAnsi="宋体" w:cs="宋体"/>
                <w:bCs/>
                <w:color w:val="auto"/>
                <w:highlight w:val="none"/>
              </w:rPr>
              <w:t>日</w:t>
            </w:r>
            <w:r>
              <w:rPr>
                <w:rFonts w:hint="eastAsia" w:ascii="Times New Roman" w:hAnsi="宋体" w:cs="宋体"/>
                <w:bCs/>
                <w:color w:val="auto"/>
                <w:highlight w:val="none"/>
                <w:lang w:val="zh-CN"/>
              </w:rPr>
              <w:t>23:59时止（法定假日除外）</w:t>
            </w:r>
            <w:r>
              <w:rPr>
                <w:rFonts w:hint="eastAsia" w:ascii="Times New Roman" w:hAnsi="宋体" w:cs="宋体"/>
                <w:bCs/>
                <w:color w:val="auto"/>
                <w:highlight w:val="none"/>
              </w:rPr>
              <w:t>。</w:t>
            </w:r>
          </w:p>
          <w:p w14:paraId="6674E543">
            <w:pPr>
              <w:pStyle w:val="214"/>
              <w:spacing w:line="360" w:lineRule="auto"/>
              <w:rPr>
                <w:rFonts w:ascii="Times New Roman" w:hAnsi="宋体" w:cs="宋体"/>
                <w:bCs/>
                <w:color w:val="auto"/>
                <w:highlight w:val="none"/>
              </w:rPr>
            </w:pPr>
            <w:r>
              <w:rPr>
                <w:rFonts w:hint="eastAsia" w:ascii="Times New Roman" w:hAnsi="宋体" w:cs="宋体"/>
                <w:bCs/>
                <w:color w:val="auto"/>
                <w:highlight w:val="none"/>
              </w:rPr>
              <w:t>2、获取方式：本项目采用网上注册登记方式，网上注册登记成功后系统内免费下载。</w:t>
            </w:r>
          </w:p>
          <w:p w14:paraId="515DA2AD">
            <w:pPr>
              <w:spacing w:line="360" w:lineRule="auto"/>
              <w:rPr>
                <w:rFonts w:hAnsi="宋体" w:cs="宋体"/>
                <w:color w:val="auto"/>
                <w:sz w:val="24"/>
                <w:szCs w:val="20"/>
                <w:highlight w:val="none"/>
              </w:rPr>
            </w:pPr>
            <w:r>
              <w:rPr>
                <w:rFonts w:hint="eastAsia" w:hAnsi="宋体" w:cs="宋体"/>
                <w:bCs/>
                <w:color w:val="auto"/>
                <w:sz w:val="24"/>
                <w:szCs w:val="20"/>
                <w:highlight w:val="none"/>
              </w:rPr>
              <w:t>3、</w:t>
            </w:r>
            <w:r>
              <w:rPr>
                <w:rFonts w:hint="eastAsia" w:ascii="宋体" w:hAnsi="宋体"/>
                <w:bCs/>
                <w:color w:val="auto"/>
                <w:sz w:val="24"/>
                <w:highlight w:val="none"/>
              </w:rPr>
              <w:t>潜在投标供应商可在项目采购公告附件中查看采购文件，如确定投标，必须在苏采云平台（http://jszfcg.jsczt.cn/jszc/login?）中免费下载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hAnsi="宋体" w:cs="宋体"/>
                <w:color w:val="auto"/>
                <w:sz w:val="24"/>
                <w:szCs w:val="20"/>
                <w:highlight w:val="none"/>
              </w:rPr>
              <w:t>。</w:t>
            </w:r>
          </w:p>
          <w:p w14:paraId="169C4DF8">
            <w:pPr>
              <w:spacing w:line="360" w:lineRule="auto"/>
              <w:rPr>
                <w:rFonts w:hAnsi="宋体" w:cs="宋体"/>
                <w:color w:val="auto"/>
                <w:sz w:val="24"/>
                <w:szCs w:val="20"/>
                <w:highlight w:val="none"/>
              </w:rPr>
            </w:pPr>
            <w:r>
              <w:rPr>
                <w:rFonts w:hint="eastAsia" w:hAnsi="宋体" w:cs="宋体"/>
                <w:color w:val="auto"/>
                <w:sz w:val="24"/>
                <w:szCs w:val="20"/>
                <w:highlight w:val="none"/>
              </w:rPr>
              <w:t>4、投标供应商应承担其编制投标文件以及递交投标文件所涉及的一切费用。无论投标结果如何，采购人对上述费用不负任何责任。</w:t>
            </w:r>
          </w:p>
          <w:p w14:paraId="7E84F767">
            <w:pPr>
              <w:spacing w:line="360" w:lineRule="auto"/>
              <w:rPr>
                <w:color w:val="auto"/>
                <w:sz w:val="20"/>
                <w:szCs w:val="20"/>
                <w:highlight w:val="none"/>
              </w:rPr>
            </w:pPr>
            <w:r>
              <w:rPr>
                <w:rFonts w:hint="eastAsia" w:hAnsi="宋体" w:cs="宋体"/>
                <w:color w:val="auto"/>
                <w:sz w:val="24"/>
                <w:szCs w:val="20"/>
                <w:highlight w:val="none"/>
              </w:rPr>
              <w:t>5、本项目无须缴纳投标保证金。</w:t>
            </w:r>
          </w:p>
        </w:tc>
      </w:tr>
      <w:tr w14:paraId="74006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vAlign w:val="center"/>
          </w:tcPr>
          <w:p w14:paraId="506625F9">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7</w:t>
            </w:r>
          </w:p>
        </w:tc>
        <w:tc>
          <w:tcPr>
            <w:tcW w:w="8685" w:type="dxa"/>
            <w:vAlign w:val="top"/>
          </w:tcPr>
          <w:p w14:paraId="0F8F968B">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提疑截止时间：</w:t>
            </w:r>
            <w:r>
              <w:rPr>
                <w:rFonts w:hint="eastAsia" w:ascii="宋体" w:hAnsi="宋体"/>
                <w:color w:val="auto"/>
                <w:sz w:val="24"/>
                <w:szCs w:val="20"/>
                <w:highlight w:val="none"/>
              </w:rPr>
              <w:t>202</w:t>
            </w:r>
            <w:r>
              <w:rPr>
                <w:rFonts w:hint="eastAsia" w:ascii="宋体" w:hAnsi="宋体"/>
                <w:color w:val="auto"/>
                <w:sz w:val="24"/>
                <w:szCs w:val="20"/>
                <w:highlight w:val="none"/>
                <w:lang w:val="en-US" w:eastAsia="zh-CN"/>
              </w:rPr>
              <w:t>5</w:t>
            </w:r>
            <w:r>
              <w:rPr>
                <w:rFonts w:hint="eastAsia" w:ascii="宋体" w:hAnsi="宋体"/>
                <w:color w:val="auto"/>
                <w:sz w:val="24"/>
                <w:szCs w:val="20"/>
                <w:highlight w:val="none"/>
              </w:rPr>
              <w:t>年</w:t>
            </w:r>
            <w:r>
              <w:rPr>
                <w:rFonts w:hint="eastAsia" w:ascii="宋体" w:hAnsi="宋体"/>
                <w:color w:val="auto"/>
                <w:sz w:val="24"/>
                <w:szCs w:val="20"/>
                <w:highlight w:val="none"/>
                <w:lang w:val="en-US" w:eastAsia="zh-CN"/>
              </w:rPr>
              <w:t>10</w:t>
            </w:r>
            <w:r>
              <w:rPr>
                <w:rFonts w:hint="eastAsia" w:ascii="宋体" w:hAnsi="宋体"/>
                <w:color w:val="auto"/>
                <w:sz w:val="24"/>
                <w:szCs w:val="20"/>
                <w:highlight w:val="none"/>
              </w:rPr>
              <w:t>月</w:t>
            </w:r>
            <w:r>
              <w:rPr>
                <w:rFonts w:hint="eastAsia" w:ascii="宋体" w:hAnsi="宋体"/>
                <w:color w:val="auto"/>
                <w:sz w:val="24"/>
                <w:szCs w:val="20"/>
                <w:highlight w:val="none"/>
                <w:lang w:val="en-US" w:eastAsia="zh-CN"/>
              </w:rPr>
              <w:t>11</w:t>
            </w:r>
            <w:r>
              <w:rPr>
                <w:rFonts w:hint="eastAsia" w:ascii="宋体" w:hAnsi="宋体"/>
                <w:color w:val="auto"/>
                <w:sz w:val="24"/>
                <w:szCs w:val="20"/>
                <w:highlight w:val="none"/>
              </w:rPr>
              <w:t>日</w:t>
            </w:r>
            <w:r>
              <w:rPr>
                <w:rFonts w:hint="eastAsia" w:ascii="宋体" w:hAnsi="宋体"/>
                <w:color w:val="auto"/>
                <w:sz w:val="24"/>
                <w:szCs w:val="20"/>
                <w:highlight w:val="none"/>
                <w:lang w:val="en-US" w:eastAsia="zh-CN"/>
              </w:rPr>
              <w:t>17</w:t>
            </w:r>
            <w:r>
              <w:rPr>
                <w:rFonts w:hint="eastAsia" w:ascii="宋体" w:hAnsi="宋体"/>
                <w:color w:val="auto"/>
                <w:sz w:val="24"/>
                <w:szCs w:val="20"/>
                <w:highlight w:val="none"/>
              </w:rPr>
              <w:t>时前</w:t>
            </w:r>
            <w:r>
              <w:rPr>
                <w:rFonts w:hint="eastAsia" w:ascii="宋体" w:hAnsi="宋体" w:cs="宋体"/>
                <w:color w:val="auto"/>
                <w:sz w:val="24"/>
                <w:szCs w:val="20"/>
                <w:highlight w:val="none"/>
              </w:rPr>
              <w:t>，以书面形式和电子邮件形式发送给采购代理机构；</w:t>
            </w:r>
          </w:p>
          <w:p w14:paraId="0806F335">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答疑时间：</w:t>
            </w:r>
            <w:r>
              <w:rPr>
                <w:rFonts w:hint="eastAsia" w:ascii="宋体" w:hAnsi="宋体" w:cs="宋体"/>
                <w:color w:val="auto"/>
                <w:sz w:val="24"/>
                <w:szCs w:val="20"/>
                <w:highlight w:val="none"/>
                <w:lang w:eastAsia="zh-CN"/>
              </w:rPr>
              <w:t>投标截止时间</w:t>
            </w:r>
            <w:r>
              <w:rPr>
                <w:rFonts w:hint="eastAsia" w:ascii="宋体" w:hAnsi="宋体" w:cs="宋体"/>
                <w:color w:val="auto"/>
                <w:sz w:val="24"/>
                <w:szCs w:val="20"/>
                <w:highlight w:val="none"/>
                <w:lang w:val="en-US" w:eastAsia="zh-CN"/>
              </w:rPr>
              <w:t>15天前，</w:t>
            </w:r>
            <w:r>
              <w:rPr>
                <w:rFonts w:hint="eastAsia" w:ascii="宋体" w:hAnsi="宋体" w:cs="宋体"/>
                <w:color w:val="auto"/>
                <w:sz w:val="24"/>
                <w:szCs w:val="20"/>
                <w:highlight w:val="none"/>
              </w:rPr>
              <w:t>以书面形式或电子邮件形式发送给各获取招标文件的投标供应商。</w:t>
            </w:r>
          </w:p>
        </w:tc>
      </w:tr>
      <w:tr w14:paraId="6335B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Align w:val="center"/>
          </w:tcPr>
          <w:p w14:paraId="46C9E842">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8</w:t>
            </w:r>
          </w:p>
        </w:tc>
        <w:tc>
          <w:tcPr>
            <w:tcW w:w="8685" w:type="dxa"/>
            <w:vAlign w:val="top"/>
          </w:tcPr>
          <w:p w14:paraId="33408264">
            <w:pPr>
              <w:spacing w:line="360" w:lineRule="auto"/>
              <w:rPr>
                <w:rFonts w:ascii="宋体" w:hAnsi="宋体" w:cs="宋体"/>
                <w:color w:val="auto"/>
                <w:sz w:val="20"/>
                <w:szCs w:val="20"/>
                <w:highlight w:val="none"/>
              </w:rPr>
            </w:pPr>
            <w:r>
              <w:rPr>
                <w:rFonts w:hint="eastAsia" w:ascii="宋体" w:hAnsi="宋体" w:cs="宋体"/>
                <w:color w:val="auto"/>
                <w:sz w:val="24"/>
                <w:szCs w:val="20"/>
                <w:highlight w:val="none"/>
              </w:rPr>
              <w:t>投标有效期：提交投标文件截止之日起90天。</w:t>
            </w:r>
          </w:p>
        </w:tc>
      </w:tr>
      <w:tr w14:paraId="507F6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vAlign w:val="center"/>
          </w:tcPr>
          <w:p w14:paraId="56FB280B">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9</w:t>
            </w:r>
          </w:p>
        </w:tc>
        <w:tc>
          <w:tcPr>
            <w:tcW w:w="8685" w:type="dxa"/>
            <w:vAlign w:val="center"/>
          </w:tcPr>
          <w:p w14:paraId="5513B256">
            <w:pPr>
              <w:widowControl/>
              <w:shd w:val="clear" w:color="auto" w:fill="FFFFFF"/>
              <w:spacing w:line="360" w:lineRule="auto"/>
              <w:jc w:val="left"/>
              <w:rPr>
                <w:rFonts w:ascii="宋体" w:hAnsi="宋体"/>
                <w:color w:val="auto"/>
                <w:sz w:val="24"/>
                <w:highlight w:val="none"/>
              </w:rPr>
            </w:pPr>
            <w:r>
              <w:rPr>
                <w:rFonts w:hint="eastAsia" w:ascii="宋体" w:hAnsi="宋体" w:cs="宋体"/>
                <w:color w:val="auto"/>
                <w:sz w:val="24"/>
                <w:highlight w:val="none"/>
              </w:rPr>
              <w:t>网上投标文件递交截止时间：</w:t>
            </w:r>
            <w:r>
              <w:rPr>
                <w:rFonts w:hint="eastAsia" w:ascii="宋体" w:hAnsi="宋体"/>
                <w:color w:val="auto"/>
                <w:sz w:val="24"/>
                <w:szCs w:val="20"/>
                <w:highlight w:val="none"/>
              </w:rPr>
              <w:t>202</w:t>
            </w:r>
            <w:r>
              <w:rPr>
                <w:rFonts w:hint="eastAsia" w:ascii="宋体" w:hAnsi="宋体"/>
                <w:color w:val="auto"/>
                <w:sz w:val="24"/>
                <w:szCs w:val="20"/>
                <w:highlight w:val="none"/>
                <w:lang w:val="en-US" w:eastAsia="zh-CN"/>
              </w:rPr>
              <w:t>5</w:t>
            </w:r>
            <w:r>
              <w:rPr>
                <w:rFonts w:hint="eastAsia" w:ascii="宋体" w:hAnsi="宋体"/>
                <w:color w:val="auto"/>
                <w:sz w:val="24"/>
                <w:szCs w:val="20"/>
                <w:highlight w:val="none"/>
              </w:rPr>
              <w:t>年</w:t>
            </w:r>
            <w:r>
              <w:rPr>
                <w:rFonts w:hint="eastAsia" w:ascii="宋体" w:hAnsi="宋体"/>
                <w:color w:val="auto"/>
                <w:sz w:val="24"/>
                <w:szCs w:val="20"/>
                <w:highlight w:val="none"/>
                <w:lang w:val="en-US" w:eastAsia="zh-CN"/>
              </w:rPr>
              <w:t>10</w:t>
            </w:r>
            <w:r>
              <w:rPr>
                <w:rFonts w:hint="eastAsia" w:ascii="宋体" w:hAnsi="宋体"/>
                <w:color w:val="auto"/>
                <w:sz w:val="24"/>
                <w:szCs w:val="20"/>
                <w:highlight w:val="none"/>
              </w:rPr>
              <w:t>月</w:t>
            </w:r>
            <w:r>
              <w:rPr>
                <w:rFonts w:hint="eastAsia" w:ascii="宋体" w:hAnsi="宋体"/>
                <w:color w:val="auto"/>
                <w:sz w:val="24"/>
                <w:szCs w:val="20"/>
                <w:highlight w:val="none"/>
                <w:lang w:val="en-US" w:eastAsia="zh-CN"/>
              </w:rPr>
              <w:t>24</w:t>
            </w:r>
            <w:r>
              <w:rPr>
                <w:rFonts w:hint="eastAsia" w:ascii="宋体" w:hAnsi="宋体"/>
                <w:color w:val="auto"/>
                <w:sz w:val="24"/>
                <w:szCs w:val="20"/>
                <w:highlight w:val="none"/>
              </w:rPr>
              <w:t>日</w:t>
            </w:r>
            <w:r>
              <w:rPr>
                <w:rFonts w:hint="eastAsia" w:ascii="宋体" w:hAnsi="宋体"/>
                <w:color w:val="auto"/>
                <w:sz w:val="24"/>
                <w:szCs w:val="20"/>
                <w:highlight w:val="none"/>
                <w:lang w:val="en-US" w:eastAsia="zh-CN"/>
              </w:rPr>
              <w:t>13:30</w:t>
            </w:r>
            <w:r>
              <w:rPr>
                <w:rFonts w:hint="eastAsia" w:ascii="宋体" w:hAnsi="宋体" w:cs="宋体"/>
                <w:color w:val="auto"/>
                <w:sz w:val="24"/>
                <w:highlight w:val="none"/>
              </w:rPr>
              <w:t>（响应文件递交</w:t>
            </w:r>
            <w:r>
              <w:rPr>
                <w:rFonts w:hint="eastAsia" w:ascii="宋体" w:hAnsi="宋体"/>
                <w:color w:val="auto"/>
                <w:sz w:val="24"/>
                <w:highlight w:val="none"/>
              </w:rPr>
              <w:t>截止时间后的响应文件恕不接受</w:t>
            </w:r>
            <w:r>
              <w:rPr>
                <w:rFonts w:hint="eastAsia" w:ascii="宋体" w:hAnsi="宋体" w:cs="宋体"/>
                <w:color w:val="auto"/>
                <w:sz w:val="24"/>
                <w:highlight w:val="none"/>
              </w:rPr>
              <w:t>）</w:t>
            </w:r>
          </w:p>
          <w:p w14:paraId="6CB5F8CA">
            <w:pPr>
              <w:widowControl/>
              <w:shd w:val="clear" w:color="auto" w:fill="FFFFFF"/>
              <w:spacing w:line="360" w:lineRule="auto"/>
              <w:jc w:val="left"/>
              <w:rPr>
                <w:rFonts w:ascii="宋体" w:hAnsi="宋体" w:cs="宋体"/>
                <w:color w:val="auto"/>
                <w:sz w:val="24"/>
                <w:highlight w:val="none"/>
              </w:rPr>
            </w:pPr>
            <w:r>
              <w:rPr>
                <w:rFonts w:hint="eastAsia" w:ascii="宋体" w:hAnsi="宋体" w:cs="宋体"/>
                <w:color w:val="auto"/>
                <w:sz w:val="24"/>
                <w:highlight w:val="none"/>
              </w:rPr>
              <w:t>网上投标解密时间：开启解密后半小时。</w:t>
            </w:r>
          </w:p>
          <w:p w14:paraId="2A661ECE">
            <w:pPr>
              <w:spacing w:line="360" w:lineRule="auto"/>
              <w:rPr>
                <w:rFonts w:ascii="宋体"/>
                <w:bCs/>
                <w:color w:val="auto"/>
                <w:sz w:val="24"/>
                <w:highlight w:val="none"/>
              </w:rPr>
            </w:pPr>
            <w:r>
              <w:rPr>
                <w:rFonts w:hint="eastAsia" w:ascii="宋体" w:hAnsi="宋体"/>
                <w:bCs/>
                <w:color w:val="auto"/>
                <w:sz w:val="24"/>
                <w:highlight w:val="none"/>
              </w:rPr>
              <w:t>定标时间：评标结束</w:t>
            </w:r>
          </w:p>
          <w:p w14:paraId="094ADEB2">
            <w:pPr>
              <w:widowControl/>
              <w:shd w:val="clear" w:color="auto" w:fill="FFFFFF"/>
              <w:spacing w:line="360" w:lineRule="auto"/>
              <w:jc w:val="left"/>
              <w:rPr>
                <w:rFonts w:ascii="宋体" w:hAnsi="宋体" w:cs="宋体"/>
                <w:color w:val="auto"/>
                <w:sz w:val="24"/>
                <w:highlight w:val="none"/>
              </w:rPr>
            </w:pPr>
            <w:r>
              <w:rPr>
                <w:rFonts w:hint="eastAsia" w:ascii="宋体" w:hAnsi="宋体"/>
                <w:bCs/>
                <w:color w:val="auto"/>
                <w:sz w:val="24"/>
                <w:highlight w:val="none"/>
              </w:rPr>
              <w:t>定标地点：</w:t>
            </w:r>
            <w:r>
              <w:rPr>
                <w:rFonts w:hint="eastAsia" w:hAnsi="宋体"/>
                <w:color w:val="auto"/>
                <w:sz w:val="24"/>
                <w:szCs w:val="21"/>
                <w:highlight w:val="none"/>
              </w:rPr>
              <w:t>江苏苏咨工程咨询有限责任公司</w:t>
            </w:r>
            <w:r>
              <w:rPr>
                <w:rFonts w:hint="eastAsia" w:ascii="宋体" w:cs="宋体"/>
                <w:color w:val="auto"/>
                <w:sz w:val="24"/>
                <w:highlight w:val="none"/>
                <w:lang w:val="zh-CN"/>
              </w:rPr>
              <w:t>（</w:t>
            </w:r>
            <w:r>
              <w:rPr>
                <w:rFonts w:hint="eastAsia" w:hAnsi="宋体" w:cs="宋体"/>
                <w:color w:val="auto"/>
                <w:sz w:val="24"/>
                <w:szCs w:val="22"/>
                <w:highlight w:val="none"/>
              </w:rPr>
              <w:t>国家工业设计园（建筑路599号）4栋706室</w:t>
            </w:r>
            <w:r>
              <w:rPr>
                <w:rFonts w:hint="eastAsia" w:ascii="宋体" w:hAnsi="宋体"/>
                <w:color w:val="auto"/>
                <w:sz w:val="24"/>
                <w:highlight w:val="none"/>
              </w:rPr>
              <w:t>）</w:t>
            </w:r>
          </w:p>
          <w:p w14:paraId="2D8485A3">
            <w:pPr>
              <w:widowControl/>
              <w:topLinePunct/>
              <w:spacing w:line="420" w:lineRule="exact"/>
              <w:rPr>
                <w:rFonts w:hAnsi="宋体"/>
                <w:bCs/>
                <w:color w:val="auto"/>
                <w:sz w:val="24"/>
                <w:szCs w:val="20"/>
                <w:highlight w:val="none"/>
              </w:rPr>
            </w:pPr>
            <w:r>
              <w:rPr>
                <w:rFonts w:hint="eastAsia" w:ascii="宋体" w:hAnsi="宋体" w:cs="宋体"/>
                <w:b/>
                <w:bCs/>
                <w:color w:val="auto"/>
                <w:sz w:val="24"/>
                <w:highlight w:val="none"/>
              </w:rPr>
              <w:t>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ascii="宋体" w:hAnsi="宋体" w:cs="宋体"/>
                <w:color w:val="auto"/>
                <w:sz w:val="24"/>
                <w:highlight w:val="none"/>
              </w:rPr>
              <w:t> </w:t>
            </w:r>
          </w:p>
        </w:tc>
      </w:tr>
      <w:tr w14:paraId="29413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vAlign w:val="center"/>
          </w:tcPr>
          <w:p w14:paraId="2B070B38">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10</w:t>
            </w:r>
          </w:p>
        </w:tc>
        <w:tc>
          <w:tcPr>
            <w:tcW w:w="8685" w:type="dxa"/>
            <w:vAlign w:val="top"/>
          </w:tcPr>
          <w:p w14:paraId="6E5E28C6">
            <w:pPr>
              <w:pStyle w:val="104"/>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eastAsia="zh-CN"/>
              </w:rPr>
              <w:t>评审时间：</w:t>
            </w:r>
            <w:r>
              <w:rPr>
                <w:rFonts w:hint="eastAsia" w:ascii="宋体" w:hAnsi="宋体" w:eastAsia="宋体"/>
                <w:color w:val="auto"/>
                <w:sz w:val="24"/>
                <w:szCs w:val="24"/>
                <w:highlight w:val="none"/>
                <w:lang w:val="zh-CN" w:eastAsia="zh-CN"/>
              </w:rPr>
              <w:t>202</w:t>
            </w: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lang w:val="zh-CN" w:eastAsia="zh-CN"/>
              </w:rPr>
              <w:t>年</w:t>
            </w:r>
            <w:r>
              <w:rPr>
                <w:rFonts w:hint="eastAsia" w:ascii="宋体" w:hAnsi="宋体" w:eastAsia="宋体"/>
                <w:color w:val="auto"/>
                <w:sz w:val="24"/>
                <w:szCs w:val="24"/>
                <w:highlight w:val="none"/>
                <w:lang w:val="en-US" w:eastAsia="zh-CN"/>
              </w:rPr>
              <w:t>10</w:t>
            </w:r>
            <w:r>
              <w:rPr>
                <w:rFonts w:hint="eastAsia" w:ascii="宋体" w:hAnsi="宋体" w:eastAsia="宋体"/>
                <w:color w:val="auto"/>
                <w:sz w:val="24"/>
                <w:szCs w:val="24"/>
                <w:highlight w:val="none"/>
                <w:lang w:val="zh-CN" w:eastAsia="zh-CN"/>
              </w:rPr>
              <w:t>月</w:t>
            </w:r>
            <w:r>
              <w:rPr>
                <w:rFonts w:hint="eastAsia" w:ascii="宋体" w:hAnsi="宋体" w:eastAsia="宋体"/>
                <w:color w:val="auto"/>
                <w:sz w:val="24"/>
                <w:szCs w:val="24"/>
                <w:highlight w:val="none"/>
                <w:lang w:val="en-US" w:eastAsia="zh-CN"/>
              </w:rPr>
              <w:t>24</w:t>
            </w:r>
            <w:r>
              <w:rPr>
                <w:rFonts w:hint="eastAsia" w:ascii="宋体" w:hAnsi="宋体" w:eastAsia="宋体"/>
                <w:color w:val="auto"/>
                <w:sz w:val="24"/>
                <w:szCs w:val="24"/>
                <w:highlight w:val="none"/>
                <w:lang w:val="zh-CN" w:eastAsia="zh-CN"/>
              </w:rPr>
              <w:t>日</w:t>
            </w:r>
            <w:r>
              <w:rPr>
                <w:rFonts w:hint="eastAsia" w:ascii="宋体" w:hAnsi="宋体" w:eastAsia="宋体"/>
                <w:color w:val="auto"/>
                <w:sz w:val="24"/>
                <w:szCs w:val="24"/>
                <w:highlight w:val="none"/>
                <w:lang w:val="en-US" w:eastAsia="zh-CN"/>
              </w:rPr>
              <w:t>下</w:t>
            </w:r>
            <w:r>
              <w:rPr>
                <w:rFonts w:hint="eastAsia" w:ascii="宋体" w:hAnsi="宋体" w:eastAsia="宋体"/>
                <w:color w:val="auto"/>
                <w:sz w:val="24"/>
                <w:szCs w:val="24"/>
                <w:highlight w:val="none"/>
                <w:lang w:val="zh-CN" w:eastAsia="zh-CN"/>
              </w:rPr>
              <w:t xml:space="preserve">午开标结束后  </w:t>
            </w:r>
          </w:p>
          <w:p w14:paraId="2623FC37">
            <w:pPr>
              <w:widowControl/>
              <w:spacing w:line="360" w:lineRule="auto"/>
              <w:rPr>
                <w:rFonts w:ascii="宋体" w:hAnsi="宋体" w:cs="宋体"/>
                <w:color w:val="auto"/>
                <w:sz w:val="20"/>
                <w:szCs w:val="20"/>
                <w:highlight w:val="none"/>
              </w:rPr>
            </w:pPr>
            <w:r>
              <w:rPr>
                <w:rFonts w:hint="eastAsia" w:hAnsi="宋体"/>
                <w:color w:val="auto"/>
                <w:sz w:val="24"/>
                <w:szCs w:val="20"/>
                <w:highlight w:val="none"/>
              </w:rPr>
              <w:t>评审地点：</w:t>
            </w:r>
            <w:r>
              <w:rPr>
                <w:rFonts w:hint="eastAsia" w:hAnsi="宋体" w:cs="宋体"/>
                <w:color w:val="auto"/>
                <w:sz w:val="24"/>
                <w:szCs w:val="20"/>
                <w:highlight w:val="none"/>
              </w:rPr>
              <w:t>国家工业设计园（建筑路599号）4栋706室</w:t>
            </w:r>
          </w:p>
        </w:tc>
      </w:tr>
      <w:tr w14:paraId="283F0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vAlign w:val="center"/>
          </w:tcPr>
          <w:p w14:paraId="73788ECB">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11</w:t>
            </w:r>
          </w:p>
        </w:tc>
        <w:tc>
          <w:tcPr>
            <w:tcW w:w="8685" w:type="dxa"/>
            <w:vAlign w:val="center"/>
          </w:tcPr>
          <w:p w14:paraId="4BF44810">
            <w:pPr>
              <w:spacing w:line="360" w:lineRule="auto"/>
              <w:rPr>
                <w:rFonts w:ascii="宋体" w:hAnsi="宋体" w:cs="宋体"/>
                <w:color w:val="auto"/>
                <w:sz w:val="24"/>
                <w:szCs w:val="20"/>
                <w:highlight w:val="none"/>
              </w:rPr>
            </w:pPr>
            <w:r>
              <w:rPr>
                <w:rFonts w:hint="eastAsia" w:ascii="宋体" w:hAnsi="宋体"/>
                <w:color w:val="auto"/>
                <w:sz w:val="24"/>
                <w:szCs w:val="20"/>
                <w:highlight w:val="none"/>
              </w:rPr>
              <w:t>确定中标单位时间：202</w:t>
            </w:r>
            <w:r>
              <w:rPr>
                <w:rFonts w:hint="eastAsia" w:ascii="宋体" w:hAnsi="宋体"/>
                <w:color w:val="auto"/>
                <w:sz w:val="24"/>
                <w:szCs w:val="20"/>
                <w:highlight w:val="none"/>
                <w:lang w:val="en-US" w:eastAsia="zh-CN"/>
              </w:rPr>
              <w:t>5</w:t>
            </w:r>
            <w:r>
              <w:rPr>
                <w:rFonts w:hint="eastAsia" w:ascii="宋体" w:hAnsi="宋体"/>
                <w:color w:val="auto"/>
                <w:sz w:val="24"/>
                <w:szCs w:val="20"/>
                <w:highlight w:val="none"/>
              </w:rPr>
              <w:t>年</w:t>
            </w:r>
            <w:r>
              <w:rPr>
                <w:rFonts w:hint="eastAsia" w:ascii="宋体" w:hAnsi="宋体"/>
                <w:color w:val="auto"/>
                <w:sz w:val="24"/>
                <w:szCs w:val="20"/>
                <w:highlight w:val="none"/>
                <w:lang w:val="en-US" w:eastAsia="zh-CN"/>
              </w:rPr>
              <w:t>10</w:t>
            </w:r>
            <w:r>
              <w:rPr>
                <w:rFonts w:hint="eastAsia" w:ascii="宋体" w:hAnsi="宋体"/>
                <w:color w:val="auto"/>
                <w:sz w:val="24"/>
                <w:szCs w:val="20"/>
                <w:highlight w:val="none"/>
              </w:rPr>
              <w:t>月</w:t>
            </w:r>
            <w:r>
              <w:rPr>
                <w:rFonts w:hint="eastAsia" w:ascii="宋体" w:hAnsi="宋体"/>
                <w:color w:val="auto"/>
                <w:sz w:val="24"/>
                <w:szCs w:val="20"/>
                <w:highlight w:val="none"/>
                <w:lang w:val="en-US" w:eastAsia="zh-CN"/>
              </w:rPr>
              <w:t>24</w:t>
            </w:r>
            <w:r>
              <w:rPr>
                <w:rFonts w:hint="eastAsia" w:ascii="宋体" w:hAnsi="宋体"/>
                <w:color w:val="auto"/>
                <w:sz w:val="24"/>
                <w:szCs w:val="20"/>
                <w:highlight w:val="none"/>
              </w:rPr>
              <w:t>日评审结束后</w:t>
            </w:r>
          </w:p>
        </w:tc>
      </w:tr>
      <w:tr w14:paraId="22BE3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vAlign w:val="center"/>
          </w:tcPr>
          <w:p w14:paraId="1342E40F">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12</w:t>
            </w:r>
          </w:p>
        </w:tc>
        <w:tc>
          <w:tcPr>
            <w:tcW w:w="8685" w:type="dxa"/>
            <w:vAlign w:val="center"/>
          </w:tcPr>
          <w:p w14:paraId="3E939E90">
            <w:pPr>
              <w:widowControl/>
              <w:spacing w:line="360" w:lineRule="auto"/>
              <w:rPr>
                <w:rFonts w:hAnsi="宋体"/>
                <w:color w:val="auto"/>
                <w:sz w:val="24"/>
                <w:szCs w:val="20"/>
                <w:highlight w:val="none"/>
              </w:rPr>
            </w:pPr>
            <w:r>
              <w:rPr>
                <w:rFonts w:hint="eastAsia" w:hAnsi="宋体"/>
                <w:color w:val="auto"/>
                <w:sz w:val="24"/>
                <w:szCs w:val="20"/>
                <w:highlight w:val="none"/>
              </w:rPr>
              <w:t>本次采购采用江苏省政府采购（苏采云）平台进行招标投标活动，招标、投标、评标和中标结果发布全程电子化。</w:t>
            </w:r>
          </w:p>
          <w:p w14:paraId="152B82A1">
            <w:pPr>
              <w:spacing w:line="360" w:lineRule="auto"/>
              <w:rPr>
                <w:rFonts w:ascii="宋体" w:hAnsi="宋体" w:cs="宋体"/>
                <w:bCs/>
                <w:color w:val="auto"/>
                <w:sz w:val="24"/>
                <w:szCs w:val="20"/>
                <w:highlight w:val="none"/>
              </w:rPr>
            </w:pPr>
            <w:r>
              <w:rPr>
                <w:rFonts w:hint="eastAsia" w:hAnsi="宋体"/>
                <w:color w:val="auto"/>
                <w:sz w:val="24"/>
                <w:szCs w:val="20"/>
                <w:highlight w:val="none"/>
              </w:rPr>
              <w:t>本项目为线上不见面采购，</w:t>
            </w:r>
            <w:r>
              <w:rPr>
                <w:rFonts w:hint="eastAsia" w:ascii="宋体" w:hAnsi="宋体"/>
                <w:color w:val="auto"/>
                <w:sz w:val="24"/>
                <w:szCs w:val="20"/>
                <w:highlight w:val="none"/>
              </w:rPr>
              <w:t>投标</w:t>
            </w:r>
            <w:r>
              <w:rPr>
                <w:rFonts w:hint="eastAsia" w:hAnsi="宋体"/>
                <w:color w:val="auto"/>
                <w:sz w:val="24"/>
                <w:szCs w:val="20"/>
                <w:highlight w:val="none"/>
              </w:rPr>
              <w:t>供应商无需到开标现场及递交纸质文件。</w:t>
            </w:r>
            <w:r>
              <w:rPr>
                <w:rFonts w:hint="eastAsia" w:hAnsi="宋体"/>
                <w:b/>
                <w:bCs/>
                <w:color w:val="auto"/>
                <w:sz w:val="24"/>
                <w:szCs w:val="20"/>
                <w:highlight w:val="none"/>
              </w:rPr>
              <w:t>中标供应商在收到中标通知书后与采购人签订合同前，必须提供与系统中电子</w:t>
            </w:r>
            <w:r>
              <w:rPr>
                <w:rFonts w:hint="eastAsia" w:ascii="宋体" w:hAnsi="宋体"/>
                <w:b/>
                <w:bCs/>
                <w:color w:val="auto"/>
                <w:sz w:val="24"/>
                <w:szCs w:val="20"/>
                <w:highlight w:val="none"/>
              </w:rPr>
              <w:t>投标</w:t>
            </w:r>
            <w:r>
              <w:rPr>
                <w:rFonts w:hint="eastAsia" w:hAnsi="宋体"/>
                <w:b/>
                <w:bCs/>
                <w:color w:val="auto"/>
                <w:sz w:val="24"/>
                <w:szCs w:val="20"/>
                <w:highlight w:val="none"/>
              </w:rPr>
              <w:t>文件一致的纸质投标文件正本一份，副本</w:t>
            </w:r>
            <w:r>
              <w:rPr>
                <w:rFonts w:hint="eastAsia" w:hAnsi="宋体"/>
                <w:b/>
                <w:bCs/>
                <w:color w:val="auto"/>
                <w:sz w:val="24"/>
                <w:szCs w:val="20"/>
                <w:highlight w:val="none"/>
                <w:lang w:eastAsia="zh-CN"/>
              </w:rPr>
              <w:t>一</w:t>
            </w:r>
            <w:r>
              <w:rPr>
                <w:rFonts w:hint="eastAsia" w:hAnsi="宋体"/>
                <w:b/>
                <w:bCs/>
                <w:color w:val="auto"/>
                <w:sz w:val="24"/>
                <w:szCs w:val="20"/>
                <w:highlight w:val="none"/>
              </w:rPr>
              <w:t>份。</w:t>
            </w:r>
          </w:p>
        </w:tc>
      </w:tr>
      <w:tr w14:paraId="75DC1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vAlign w:val="center"/>
          </w:tcPr>
          <w:p w14:paraId="027468CA">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13</w:t>
            </w:r>
          </w:p>
        </w:tc>
        <w:tc>
          <w:tcPr>
            <w:tcW w:w="8685" w:type="dxa"/>
            <w:vAlign w:val="center"/>
          </w:tcPr>
          <w:p w14:paraId="2CF4CF32">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采购人：无锡市第八人民医院</w:t>
            </w:r>
          </w:p>
          <w:p w14:paraId="42EFEAB4">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联系人：</w:t>
            </w:r>
            <w:r>
              <w:rPr>
                <w:rFonts w:hint="eastAsia" w:ascii="宋体" w:hAnsi="宋体" w:cs="宋体"/>
                <w:bCs/>
                <w:color w:val="auto"/>
                <w:sz w:val="24"/>
                <w:szCs w:val="20"/>
                <w:highlight w:val="none"/>
                <w:lang w:eastAsia="zh-CN"/>
              </w:rPr>
              <w:t>严波</w:t>
            </w:r>
            <w:r>
              <w:rPr>
                <w:rFonts w:hint="eastAsia" w:ascii="宋体" w:hAnsi="宋体" w:cs="宋体"/>
                <w:bCs/>
                <w:color w:val="auto"/>
                <w:sz w:val="24"/>
                <w:szCs w:val="20"/>
                <w:highlight w:val="none"/>
              </w:rPr>
              <w:t xml:space="preserve">  </w:t>
            </w:r>
          </w:p>
          <w:p w14:paraId="27739C08">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联系电话：0510-82353532-8038    </w:t>
            </w:r>
          </w:p>
          <w:p w14:paraId="74559D08">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联系地址：无锡市广瑞路1号 </w:t>
            </w:r>
          </w:p>
          <w:p w14:paraId="120659FF">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采购代理机构：江苏苏咨工程咨询有限责任公司</w:t>
            </w:r>
          </w:p>
          <w:p w14:paraId="7AD14504">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联系人：吴虹、张芳</w:t>
            </w:r>
          </w:p>
          <w:p w14:paraId="19D5E0B2">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联系电话：13665189291、0510-85136316</w:t>
            </w:r>
          </w:p>
          <w:p w14:paraId="60EA6E82">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电子邮件地址：460894753@qq.com </w:t>
            </w:r>
          </w:p>
          <w:p w14:paraId="47E66201">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联系地址：国家工业设计园（建筑路599号）4栋706室  </w:t>
            </w:r>
          </w:p>
          <w:p w14:paraId="3D1536C0">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邮政编码：214000</w:t>
            </w:r>
          </w:p>
          <w:p w14:paraId="42E2AC1E">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有关本次采购活动程序方面的问题，可来人、来函（传真）或电话联系。</w:t>
            </w:r>
          </w:p>
        </w:tc>
      </w:tr>
      <w:tr w14:paraId="20357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vAlign w:val="center"/>
          </w:tcPr>
          <w:p w14:paraId="3E538B12">
            <w:pPr>
              <w:spacing w:line="360" w:lineRule="auto"/>
              <w:jc w:val="center"/>
              <w:rPr>
                <w:rFonts w:ascii="宋体" w:hAnsi="宋体" w:cs="宋体"/>
                <w:bCs/>
                <w:color w:val="auto"/>
                <w:sz w:val="24"/>
                <w:szCs w:val="20"/>
                <w:highlight w:val="none"/>
              </w:rPr>
            </w:pPr>
            <w:r>
              <w:rPr>
                <w:rFonts w:hint="eastAsia" w:ascii="宋体" w:hAnsi="宋体" w:cs="宋体"/>
                <w:bCs/>
                <w:color w:val="auto"/>
                <w:sz w:val="24"/>
                <w:szCs w:val="20"/>
                <w:highlight w:val="none"/>
              </w:rPr>
              <w:t>14</w:t>
            </w:r>
          </w:p>
        </w:tc>
        <w:tc>
          <w:tcPr>
            <w:tcW w:w="8685" w:type="dxa"/>
            <w:vAlign w:val="center"/>
          </w:tcPr>
          <w:p w14:paraId="120D9A55">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供应商主体信息库注册：</w:t>
            </w:r>
          </w:p>
          <w:p w14:paraId="26ED2AD3">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1.请有意参加本项目投标的供应商按以下流程进行操作：</w:t>
            </w:r>
          </w:p>
          <w:p w14:paraId="1784BE20">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（1）潜在供应商访问江苏省政府采购（苏采云）平台的方法：“苏采云”系统用户注册--获取“CA数字证书”--CA绑定与登录--网上报名--下载</w:t>
            </w:r>
          </w:p>
          <w:p w14:paraId="6558B650">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采购文件（后缀名为“.kedt”）--将后缀名为“.kedt”的采购文件导</w:t>
            </w:r>
          </w:p>
          <w:p w14:paraId="3AB8D3C1">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入政府采购客户端工具--制作投标文件--导出加密的投标文件（后缀名</w:t>
            </w:r>
          </w:p>
          <w:p w14:paraId="7C940738">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为zip）--通过“苏采云”系统上传投标文件。</w:t>
            </w:r>
          </w:p>
          <w:p w14:paraId="556C2A64">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（2）“苏采云”系统使用的数字证书及电子签章为“意源”CA数字证</w:t>
            </w:r>
          </w:p>
          <w:p w14:paraId="4743B8CF">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书和“方正”电子签章。办理流程：详见《江苏省政府采购数字证书</w:t>
            </w:r>
          </w:p>
          <w:p w14:paraId="3EBCDB68">
            <w:pPr>
              <w:widowControl/>
              <w:spacing w:line="400" w:lineRule="exact"/>
              <w:ind w:right="-334" w:rightChars="-159"/>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（供应商）CA及电子签章办理指南》，具体网址：http://jsxcmm.com/help/gys.html。请相关供应商提前完善相应办理材</w:t>
            </w:r>
          </w:p>
          <w:p w14:paraId="02B23AA4">
            <w:pPr>
              <w:widowControl/>
              <w:spacing w:line="400" w:lineRule="exact"/>
              <w:ind w:right="-334" w:rightChars="-159"/>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料。办理地点：无锡市公共资源交易中心（无锡市滨湖区观山路199号）</w:t>
            </w:r>
          </w:p>
          <w:p w14:paraId="584B296C">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12号楼二楼5号、6号窗口。</w:t>
            </w:r>
          </w:p>
          <w:p w14:paraId="05C90ABF">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（3）咨询电话：供应商注册：0519-86722801、0519-86722806，CA及</w:t>
            </w:r>
          </w:p>
          <w:p w14:paraId="1098BEBF">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电子加盖公章或签电子公章：0510-81827781，其他事项：0510-81827730</w:t>
            </w:r>
          </w:p>
          <w:p w14:paraId="6B657951">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（4）潜在供应商访问“苏采云”系统的网络地址和方法：“苏采云”</w:t>
            </w:r>
          </w:p>
          <w:p w14:paraId="40A358E9">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系统的网址：http://jszfcg.jsczt.cn/。</w:t>
            </w:r>
          </w:p>
          <w:p w14:paraId="51BE5C7D">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（5）采购文件（后缀名为“.kedt”）、供应商操作手册及政府采购客</w:t>
            </w:r>
          </w:p>
          <w:p w14:paraId="3A81C4A8">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户端工具也可通过“苏采云”系统--已报名项目--报名详情页面内相应</w:t>
            </w:r>
          </w:p>
          <w:p w14:paraId="2AB1AC1A">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链接进行下载。</w:t>
            </w:r>
          </w:p>
          <w:p w14:paraId="0763223B">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（6）招标代理机构（采购代理机构）将数据电文形式的采购文件加载至</w:t>
            </w:r>
          </w:p>
          <w:p w14:paraId="64B4C5DA">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“苏采云”系统，供潜在供应商下载或者查阅。     </w:t>
            </w:r>
          </w:p>
          <w:p w14:paraId="565BD47E">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（7）苏采云系统使用谷歌浏览器参与不见面开标。</w:t>
            </w:r>
          </w:p>
          <w:p w14:paraId="0016347C">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2.如供应商未按上述要求操作，由此所产生的损失及风险供应商自行承</w:t>
            </w:r>
          </w:p>
          <w:p w14:paraId="6A8628DA">
            <w:pPr>
              <w:widowControl/>
              <w:spacing w:line="400" w:lineRule="exact"/>
              <w:ind w:right="-334" w:rightChars="-159"/>
              <w:jc w:val="left"/>
              <w:rPr>
                <w:rFonts w:ascii="宋体" w:hAnsi="宋体" w:cs="宋体"/>
                <w:bCs/>
                <w:color w:val="auto"/>
                <w:kern w:val="0"/>
                <w:sz w:val="24"/>
                <w:highlight w:val="none"/>
              </w:rPr>
            </w:pPr>
            <w:r>
              <w:rPr>
                <w:rFonts w:hint="eastAsia" w:ascii="宋体" w:hAnsi="宋体" w:cs="宋体"/>
                <w:bCs/>
                <w:color w:val="auto"/>
                <w:kern w:val="0"/>
                <w:sz w:val="24"/>
                <w:highlight w:val="none"/>
              </w:rPr>
              <w:t>担。</w:t>
            </w:r>
          </w:p>
          <w:p w14:paraId="29632CE9">
            <w:pPr>
              <w:widowControl/>
              <w:spacing w:line="400" w:lineRule="exact"/>
              <w:ind w:right="-334" w:rightChars="-159"/>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有关本次招标的事项若存在变动或修改，敬请及时关注江苏政府采购网</w:t>
            </w:r>
          </w:p>
          <w:p w14:paraId="447514A4">
            <w:pPr>
              <w:widowControl/>
              <w:spacing w:line="400" w:lineRule="exact"/>
              <w:ind w:right="-334" w:rightChars="-159"/>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发布的信息更正公告。如潜在投标供应商未按上述要求操作，由此所产生</w:t>
            </w:r>
          </w:p>
          <w:p w14:paraId="299BD79A">
            <w:pPr>
              <w:widowControl/>
              <w:spacing w:line="400" w:lineRule="exact"/>
              <w:ind w:right="-334" w:rightChars="-159"/>
              <w:jc w:val="left"/>
              <w:rPr>
                <w:rFonts w:ascii="宋体" w:hAnsi="宋体" w:cs="宋体"/>
                <w:bCs/>
                <w:color w:val="auto"/>
                <w:sz w:val="24"/>
                <w:szCs w:val="20"/>
                <w:highlight w:val="none"/>
              </w:rPr>
            </w:pPr>
            <w:r>
              <w:rPr>
                <w:rFonts w:hint="eastAsia" w:ascii="宋体" w:hAnsi="宋体" w:cs="宋体"/>
                <w:bCs/>
                <w:color w:val="auto"/>
                <w:kern w:val="0"/>
                <w:sz w:val="24"/>
                <w:highlight w:val="none"/>
              </w:rPr>
              <w:t>的损失及风险由潜在投标供应商自行承担。</w:t>
            </w:r>
          </w:p>
        </w:tc>
      </w:tr>
    </w:tbl>
    <w:p w14:paraId="61A326BE">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r>
      <w:r>
        <w:rPr>
          <w:rFonts w:hint="eastAsia" w:ascii="宋体" w:hAnsi="宋体" w:cs="宋体"/>
          <w:b/>
          <w:bCs/>
          <w:color w:val="auto"/>
          <w:sz w:val="32"/>
          <w:szCs w:val="32"/>
          <w:highlight w:val="none"/>
        </w:rPr>
        <w:t>二．投标供应商须知</w:t>
      </w:r>
    </w:p>
    <w:p w14:paraId="164F3B5B">
      <w:pPr>
        <w:tabs>
          <w:tab w:val="left" w:pos="735"/>
        </w:tabs>
        <w:spacing w:line="384" w:lineRule="auto"/>
        <w:ind w:left="420"/>
        <w:rPr>
          <w:rFonts w:ascii="宋体" w:hAnsi="宋体" w:cs="宋体"/>
          <w:bCs/>
          <w:color w:val="auto"/>
          <w:sz w:val="24"/>
          <w:highlight w:val="none"/>
        </w:rPr>
      </w:pPr>
      <w:r>
        <w:rPr>
          <w:rFonts w:hint="eastAsia" w:ascii="宋体" w:hAnsi="宋体" w:cs="宋体"/>
          <w:bCs/>
          <w:color w:val="auto"/>
          <w:sz w:val="24"/>
          <w:highlight w:val="none"/>
        </w:rPr>
        <w:t>（一）遵循原则：</w:t>
      </w:r>
    </w:p>
    <w:p w14:paraId="47DD0B42">
      <w:pPr>
        <w:spacing w:line="384" w:lineRule="auto"/>
        <w:ind w:firstLine="523"/>
        <w:rPr>
          <w:rFonts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68A0EA08">
      <w:pPr>
        <w:tabs>
          <w:tab w:val="left" w:pos="735"/>
        </w:tabs>
        <w:spacing w:line="384" w:lineRule="auto"/>
        <w:ind w:left="420"/>
        <w:rPr>
          <w:rFonts w:ascii="宋体" w:hAnsi="宋体" w:cs="宋体"/>
          <w:bCs/>
          <w:color w:val="auto"/>
          <w:sz w:val="24"/>
          <w:highlight w:val="none"/>
        </w:rPr>
      </w:pPr>
      <w:r>
        <w:rPr>
          <w:rFonts w:hint="eastAsia" w:ascii="宋体" w:hAnsi="宋体" w:cs="宋体"/>
          <w:bCs/>
          <w:color w:val="auto"/>
          <w:sz w:val="24"/>
          <w:highlight w:val="none"/>
        </w:rPr>
        <w:t>（二）招标文件：</w:t>
      </w:r>
    </w:p>
    <w:p w14:paraId="35D18B45">
      <w:pPr>
        <w:spacing w:line="384" w:lineRule="auto"/>
        <w:ind w:firstLine="480"/>
        <w:rPr>
          <w:rFonts w:ascii="宋体" w:hAnsi="宋体"/>
          <w:color w:val="auto"/>
          <w:sz w:val="24"/>
          <w:highlight w:val="none"/>
        </w:rPr>
      </w:pPr>
      <w:r>
        <w:rPr>
          <w:rFonts w:hint="eastAsia" w:ascii="宋体" w:hAnsi="宋体"/>
          <w:color w:val="auto"/>
          <w:sz w:val="24"/>
          <w:highlight w:val="none"/>
        </w:rPr>
        <w:t>1.招标文件包括文件目录所列全部内容，供应商应仔细阅读，并在投标文件中充分响应招标文件的所有要求。</w:t>
      </w:r>
    </w:p>
    <w:p w14:paraId="26B7D116">
      <w:pPr>
        <w:spacing w:line="384" w:lineRule="auto"/>
        <w:ind w:firstLine="480"/>
        <w:rPr>
          <w:rFonts w:ascii="宋体" w:hAnsi="宋体"/>
          <w:color w:val="auto"/>
          <w:sz w:val="24"/>
          <w:highlight w:val="none"/>
        </w:rPr>
      </w:pPr>
      <w:r>
        <w:rPr>
          <w:rFonts w:hint="eastAsia" w:ascii="宋体" w:hAnsi="宋体"/>
          <w:color w:val="auto"/>
          <w:sz w:val="24"/>
          <w:highlight w:val="none"/>
        </w:rPr>
        <w:t>2.投标</w:t>
      </w:r>
      <w:r>
        <w:rPr>
          <w:rFonts w:hint="eastAsia" w:ascii="宋体" w:hAnsi="宋体"/>
          <w:color w:val="auto"/>
          <w:sz w:val="24"/>
          <w:highlight w:val="none"/>
          <w:lang w:val="zh-CN"/>
        </w:rPr>
        <w:t>供应商登录</w:t>
      </w:r>
      <w:r>
        <w:rPr>
          <w:color w:val="auto"/>
          <w:highlight w:val="none"/>
        </w:rPr>
        <w:fldChar w:fldCharType="begin"/>
      </w:r>
      <w:r>
        <w:rPr>
          <w:color w:val="auto"/>
          <w:highlight w:val="none"/>
        </w:rPr>
        <w:instrText xml:space="preserve">HYPERLINK "http://jszfcg.jscz.gov.cn/jszc/login" </w:instrText>
      </w:r>
      <w:r>
        <w:rPr>
          <w:color w:val="auto"/>
          <w:highlight w:val="none"/>
        </w:rPr>
        <w:fldChar w:fldCharType="separate"/>
      </w:r>
      <w:r>
        <w:rPr>
          <w:rFonts w:hint="eastAsia" w:ascii="宋体" w:hAnsi="宋体"/>
          <w:color w:val="auto"/>
          <w:sz w:val="24"/>
          <w:highlight w:val="none"/>
        </w:rPr>
        <w:t>江苏省政府采购（苏采云）平台 (</w:t>
      </w:r>
      <w:r>
        <w:rPr>
          <w:rFonts w:hint="eastAsia" w:ascii="宋体" w:hAnsi="宋体" w:cs="宋体"/>
          <w:color w:val="auto"/>
          <w:sz w:val="24"/>
          <w:highlight w:val="none"/>
        </w:rPr>
        <w:t>http://jszfcg.jsczt.cn/）</w:t>
      </w:r>
      <w:r>
        <w:rPr>
          <w:color w:val="auto"/>
          <w:highlight w:val="none"/>
        </w:rPr>
        <w:fldChar w:fldCharType="end"/>
      </w:r>
      <w:r>
        <w:rPr>
          <w:rFonts w:hint="eastAsia" w:ascii="宋体" w:hAnsi="宋体"/>
          <w:color w:val="auto"/>
          <w:sz w:val="24"/>
          <w:highlight w:val="none"/>
          <w:lang w:val="zh-CN"/>
        </w:rPr>
        <w:t>在线申请获取招标文件</w:t>
      </w:r>
      <w:r>
        <w:rPr>
          <w:rFonts w:hint="eastAsia" w:ascii="宋体" w:hAnsi="宋体"/>
          <w:color w:val="auto"/>
          <w:sz w:val="24"/>
          <w:highlight w:val="none"/>
        </w:rPr>
        <w:t>及有关资料，</w:t>
      </w:r>
      <w:r>
        <w:rPr>
          <w:rFonts w:hint="eastAsia" w:hAnsi="宋体"/>
          <w:color w:val="auto"/>
          <w:sz w:val="24"/>
          <w:highlight w:val="none"/>
        </w:rPr>
        <w:t>按招标文件要求提交全部资料并对招标文件各项内容做出实质性响应，否则投标无效</w:t>
      </w:r>
      <w:r>
        <w:rPr>
          <w:rFonts w:hint="eastAsia" w:ascii="宋体" w:hAnsi="宋体"/>
          <w:color w:val="auto"/>
          <w:sz w:val="24"/>
          <w:highlight w:val="none"/>
          <w:lang w:val="zh-CN"/>
        </w:rPr>
        <w:t>。</w:t>
      </w:r>
    </w:p>
    <w:p w14:paraId="300E3912">
      <w:pPr>
        <w:spacing w:line="384"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highlight w:val="none"/>
        </w:rPr>
        <w:t>投标</w:t>
      </w:r>
      <w:r>
        <w:rPr>
          <w:rFonts w:hint="eastAsia" w:ascii="宋体" w:hAnsi="宋体"/>
          <w:color w:val="auto"/>
          <w:sz w:val="24"/>
          <w:highlight w:val="none"/>
        </w:rPr>
        <w:t>供应商一旦参加本项目投标，即表明承诺接受了本招标文件中所有条件和规定。</w:t>
      </w:r>
    </w:p>
    <w:p w14:paraId="37E56394">
      <w:pPr>
        <w:spacing w:line="384" w:lineRule="auto"/>
        <w:ind w:firstLine="480"/>
        <w:rPr>
          <w:rFonts w:ascii="宋体" w:hAnsi="宋体"/>
          <w:color w:val="auto"/>
          <w:sz w:val="24"/>
          <w:highlight w:val="none"/>
        </w:rPr>
      </w:pPr>
      <w:r>
        <w:rPr>
          <w:rFonts w:hint="eastAsia" w:ascii="宋体" w:hAnsi="宋体"/>
          <w:color w:val="auto"/>
          <w:sz w:val="24"/>
          <w:highlight w:val="none"/>
        </w:rPr>
        <w:t>4.招标文件仅作为本次采购招标使用。</w:t>
      </w:r>
    </w:p>
    <w:p w14:paraId="5D15897C">
      <w:pPr>
        <w:tabs>
          <w:tab w:val="left" w:pos="630"/>
        </w:tabs>
        <w:spacing w:line="384" w:lineRule="auto"/>
        <w:ind w:firstLine="480"/>
        <w:rPr>
          <w:rFonts w:ascii="宋体" w:hAnsi="宋体" w:cs="宋体"/>
          <w:bCs/>
          <w:color w:val="auto"/>
          <w:sz w:val="24"/>
          <w:highlight w:val="none"/>
        </w:rPr>
      </w:pPr>
      <w:r>
        <w:rPr>
          <w:rFonts w:hint="eastAsia" w:ascii="宋体" w:hAnsi="宋体" w:cs="宋体"/>
          <w:bCs/>
          <w:color w:val="auto"/>
          <w:sz w:val="24"/>
          <w:highlight w:val="none"/>
        </w:rPr>
        <w:t>（三）招标文件的解释：</w:t>
      </w:r>
    </w:p>
    <w:p w14:paraId="4572E3E5">
      <w:pPr>
        <w:tabs>
          <w:tab w:val="left" w:pos="525"/>
          <w:tab w:val="left" w:pos="1050"/>
        </w:tabs>
        <w:spacing w:line="384" w:lineRule="auto"/>
        <w:ind w:firstLine="480"/>
        <w:rPr>
          <w:rFonts w:ascii="宋体" w:hAnsi="宋体" w:cs="宋体"/>
          <w:bCs/>
          <w:color w:val="auto"/>
          <w:sz w:val="24"/>
          <w:highlight w:val="none"/>
        </w:rPr>
      </w:pPr>
      <w:r>
        <w:rPr>
          <w:rFonts w:hint="eastAsia" w:ascii="宋体" w:hAnsi="宋体" w:cs="宋体"/>
          <w:bCs/>
          <w:color w:val="auto"/>
          <w:sz w:val="24"/>
          <w:highlight w:val="none"/>
        </w:rPr>
        <w:t>1.投标供应商如需要对招标文件要求澄清的问题，</w:t>
      </w:r>
      <w:r>
        <w:rPr>
          <w:rFonts w:hint="eastAsia" w:ascii="宋体" w:hAnsi="宋体" w:cs="宋体"/>
          <w:color w:val="auto"/>
          <w:sz w:val="24"/>
          <w:highlight w:val="none"/>
        </w:rPr>
        <w:t>请以书面提出，并按“投标邀请函”项规定的时间将电子邮件及书面文件发送至</w:t>
      </w:r>
      <w:r>
        <w:rPr>
          <w:rFonts w:hint="eastAsia" w:ascii="宋体" w:hAnsi="宋体" w:cs="宋体"/>
          <w:bCs/>
          <w:color w:val="auto"/>
          <w:sz w:val="24"/>
          <w:highlight w:val="none"/>
        </w:rPr>
        <w:t>江苏苏咨工程咨询有限责任公司。</w:t>
      </w:r>
    </w:p>
    <w:p w14:paraId="51F7D918">
      <w:pPr>
        <w:tabs>
          <w:tab w:val="left" w:pos="525"/>
          <w:tab w:val="left" w:pos="1050"/>
        </w:tabs>
        <w:spacing w:line="384"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 xml:space="preserve">E-mail：460894753@qq.com </w:t>
      </w:r>
      <w:r>
        <w:rPr>
          <w:rFonts w:hint="eastAsia" w:ascii="宋体" w:hAnsi="宋体" w:cs="宋体"/>
          <w:bCs/>
          <w:color w:val="auto"/>
          <w:sz w:val="24"/>
          <w:highlight w:val="none"/>
        </w:rPr>
        <w:tab/>
      </w:r>
      <w:r>
        <w:rPr>
          <w:rFonts w:hint="eastAsia" w:ascii="宋体" w:hAnsi="宋体" w:cs="宋体"/>
          <w:bCs/>
          <w:color w:val="auto"/>
          <w:sz w:val="24"/>
          <w:highlight w:val="none"/>
        </w:rPr>
        <w:t>联系方式：13665189291、0510-85136316</w:t>
      </w:r>
    </w:p>
    <w:p w14:paraId="716FC08A">
      <w:pPr>
        <w:tabs>
          <w:tab w:val="left" w:pos="525"/>
          <w:tab w:val="left" w:pos="1050"/>
        </w:tabs>
        <w:spacing w:line="384" w:lineRule="auto"/>
        <w:ind w:firstLine="480"/>
        <w:rPr>
          <w:rFonts w:ascii="宋体" w:hAnsi="宋体" w:cs="宋体"/>
          <w:bCs/>
          <w:color w:val="auto"/>
          <w:sz w:val="24"/>
          <w:highlight w:val="none"/>
        </w:rPr>
      </w:pPr>
      <w:r>
        <w:rPr>
          <w:rFonts w:hint="eastAsia" w:ascii="宋体" w:hAnsi="宋体" w:cs="宋体"/>
          <w:bCs/>
          <w:color w:val="auto"/>
          <w:sz w:val="24"/>
          <w:highlight w:val="none"/>
        </w:rPr>
        <w:t>2.采购人、江苏苏咨工程咨询有限责任公司</w:t>
      </w:r>
      <w:r>
        <w:rPr>
          <w:rFonts w:hint="eastAsia" w:ascii="宋体" w:hAnsi="宋体" w:cs="宋体"/>
          <w:color w:val="auto"/>
          <w:sz w:val="24"/>
          <w:highlight w:val="none"/>
        </w:rPr>
        <w:t>将按“投标邀请函”第7项规定的时间对投标供应商针对招标文件书面提出的要求澄清的问题进行书面答疑</w:t>
      </w:r>
      <w:r>
        <w:rPr>
          <w:rFonts w:hint="eastAsia" w:ascii="宋体" w:hAnsi="宋体" w:cs="宋体"/>
          <w:bCs/>
          <w:color w:val="auto"/>
          <w:sz w:val="24"/>
          <w:highlight w:val="none"/>
        </w:rPr>
        <w:t>。</w:t>
      </w:r>
    </w:p>
    <w:p w14:paraId="4A202E12">
      <w:pPr>
        <w:tabs>
          <w:tab w:val="left" w:pos="525"/>
          <w:tab w:val="left" w:pos="1050"/>
        </w:tabs>
        <w:spacing w:line="384" w:lineRule="auto"/>
        <w:ind w:firstLine="480"/>
        <w:rPr>
          <w:rFonts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05C3D317">
      <w:pPr>
        <w:numPr>
          <w:ilvl w:val="0"/>
          <w:numId w:val="9"/>
        </w:numPr>
        <w:spacing w:line="384" w:lineRule="auto"/>
        <w:rPr>
          <w:rFonts w:ascii="宋体" w:hAnsi="宋体" w:cs="宋体"/>
          <w:bCs/>
          <w:color w:val="auto"/>
          <w:sz w:val="24"/>
          <w:highlight w:val="none"/>
        </w:rPr>
      </w:pPr>
      <w:r>
        <w:rPr>
          <w:rFonts w:hint="eastAsia" w:ascii="宋体" w:hAnsi="宋体" w:cs="宋体"/>
          <w:bCs/>
          <w:color w:val="auto"/>
          <w:sz w:val="24"/>
          <w:highlight w:val="none"/>
        </w:rPr>
        <w:t>招标文件的补充或修正：</w:t>
      </w:r>
    </w:p>
    <w:p w14:paraId="34E4A363">
      <w:pPr>
        <w:tabs>
          <w:tab w:val="left" w:pos="525"/>
          <w:tab w:val="left" w:pos="1050"/>
        </w:tabs>
        <w:spacing w:line="384" w:lineRule="auto"/>
        <w:ind w:firstLine="480"/>
        <w:rPr>
          <w:rFonts w:ascii="宋体" w:hAnsi="宋体" w:cs="宋体"/>
          <w:bCs/>
          <w:color w:val="auto"/>
          <w:sz w:val="24"/>
          <w:highlight w:val="none"/>
        </w:rPr>
      </w:pPr>
      <w:r>
        <w:rPr>
          <w:rFonts w:hint="eastAsia" w:ascii="宋体" w:hAnsi="宋体" w:cs="宋体"/>
          <w:bCs/>
          <w:color w:val="auto"/>
          <w:sz w:val="24"/>
          <w:highlight w:val="none"/>
        </w:rPr>
        <w:t>1.采购人或者采购代理机构可以对已发出的招标文件进行必要的澄清或者修改，</w:t>
      </w:r>
      <w:r>
        <w:rPr>
          <w:rFonts w:hint="eastAsia" w:ascii="宋体" w:hAnsi="宋体" w:cs="宋体"/>
          <w:color w:val="auto"/>
          <w:sz w:val="24"/>
          <w:highlight w:val="none"/>
          <w:shd w:val="clear" w:color="auto" w:fill="FFFFFF"/>
        </w:rPr>
        <w:t>但不得改变采购标的和资格条件。</w:t>
      </w:r>
      <w:r>
        <w:rPr>
          <w:rFonts w:hint="eastAsia" w:ascii="宋体" w:hAnsi="宋体" w:cs="宋体"/>
          <w:bCs/>
          <w:color w:val="auto"/>
          <w:sz w:val="24"/>
          <w:highlight w:val="none"/>
        </w:rPr>
        <w:t>如需对招标文件进行澄清或修正，江苏苏咨工程咨询有限责任公司将在财政部门指定的政府采购信息发布媒体上（江苏政府采购网）发布更正公告并书面通知已获取招标文件的单位，该澄清或修正的内容为招标文件的组成部分。投标供应商应在投标截止时间前关注原招标公告媒体上发布的相关更正公告。请招标文件的收受人下载此更正公告后，于投标截止日前书面回函（传真件）江苏苏咨工程咨询有限责任公司，逾期不回视同收到此公告。澄清或者修改的内容为招标文件的组成部分。</w:t>
      </w:r>
    </w:p>
    <w:p w14:paraId="5FAD2E78">
      <w:pPr>
        <w:spacing w:line="384" w:lineRule="auto"/>
        <w:ind w:left="-2" w:firstLine="420"/>
        <w:rPr>
          <w:rFonts w:ascii="宋体" w:hAnsi="宋体" w:cs="宋体"/>
          <w:bCs/>
          <w:color w:val="auto"/>
          <w:sz w:val="24"/>
          <w:highlight w:val="none"/>
        </w:rPr>
      </w:pPr>
      <w:r>
        <w:rPr>
          <w:rFonts w:hint="eastAsia" w:ascii="宋体" w:hAnsi="宋体" w:cs="宋体"/>
          <w:bCs/>
          <w:color w:val="auto"/>
          <w:sz w:val="24"/>
          <w:highlight w:val="none"/>
        </w:rPr>
        <w:t>2.澄清或者修改的内容可能影响投标文件编制的，采购人或者采购代理机构将在投标截止时间至少15日前，以书面形式通知所有获取招标文件的潜在投标供应商；不足15日的，采购人或者采购代理机构将顺延提交投标文件的截止时间。</w:t>
      </w:r>
    </w:p>
    <w:p w14:paraId="0E000CFA">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rPr>
        <w:t>（五） 投标文件的组成：（投标文件分为明标商务文件和暗标技术文件两部分；相应内容上传至投标客户端）</w:t>
      </w:r>
    </w:p>
    <w:p w14:paraId="6865E9C8">
      <w:pPr>
        <w:pStyle w:val="153"/>
        <w:tabs>
          <w:tab w:val="left" w:pos="1050"/>
          <w:tab w:val="left" w:pos="1365"/>
        </w:tabs>
        <w:spacing w:line="360" w:lineRule="auto"/>
        <w:ind w:left="418" w:firstLine="118"/>
        <w:jc w:val="left"/>
        <w:rPr>
          <w:rFonts w:ascii="宋体" w:hAnsi="宋体" w:cs="宋体"/>
          <w:b/>
          <w:color w:val="auto"/>
          <w:highlight w:val="none"/>
          <w:lang w:eastAsia="zh-CN"/>
        </w:rPr>
      </w:pPr>
      <w:r>
        <w:rPr>
          <w:rFonts w:hint="eastAsia" w:ascii="宋体" w:hAnsi="宋体" w:cs="宋体"/>
          <w:b/>
          <w:color w:val="auto"/>
          <w:highlight w:val="none"/>
          <w:lang w:eastAsia="zh-CN"/>
        </w:rPr>
        <w:t>1.明标商务文件部分包括：</w:t>
      </w:r>
    </w:p>
    <w:p w14:paraId="5D6CAFAD">
      <w:pPr>
        <w:tabs>
          <w:tab w:val="left" w:pos="525"/>
          <w:tab w:val="left" w:pos="1050"/>
        </w:tabs>
        <w:spacing w:line="360" w:lineRule="auto"/>
        <w:ind w:left="550"/>
        <w:rPr>
          <w:rFonts w:ascii="宋体" w:hAnsi="宋体" w:cs="宋体"/>
          <w:bCs/>
          <w:color w:val="auto"/>
          <w:sz w:val="24"/>
          <w:highlight w:val="none"/>
        </w:rPr>
      </w:pPr>
      <w:r>
        <w:rPr>
          <w:rFonts w:hint="eastAsia" w:ascii="宋体" w:hAnsi="宋体" w:cs="宋体"/>
          <w:bCs/>
          <w:color w:val="auto"/>
          <w:sz w:val="24"/>
          <w:highlight w:val="none"/>
        </w:rPr>
        <w:t>1）投标函（格式见附件）；</w:t>
      </w:r>
    </w:p>
    <w:p w14:paraId="071F997B">
      <w:pPr>
        <w:tabs>
          <w:tab w:val="left" w:pos="525"/>
          <w:tab w:val="left" w:pos="1050"/>
        </w:tabs>
        <w:spacing w:line="360" w:lineRule="auto"/>
        <w:ind w:left="550"/>
        <w:rPr>
          <w:rFonts w:ascii="宋体" w:hAnsi="宋体" w:cs="宋体"/>
          <w:bCs/>
          <w:color w:val="auto"/>
          <w:sz w:val="24"/>
          <w:highlight w:val="none"/>
        </w:rPr>
      </w:pPr>
      <w:r>
        <w:rPr>
          <w:rFonts w:hint="eastAsia" w:ascii="宋体" w:hAnsi="宋体" w:cs="宋体"/>
          <w:bCs/>
          <w:color w:val="auto"/>
          <w:sz w:val="24"/>
          <w:highlight w:val="none"/>
        </w:rPr>
        <w:t>2）证明文件：</w:t>
      </w:r>
    </w:p>
    <w:p w14:paraId="7F9C09FE">
      <w:pPr>
        <w:tabs>
          <w:tab w:val="left" w:pos="420"/>
          <w:tab w:val="left" w:pos="720"/>
          <w:tab w:val="left" w:pos="1365"/>
        </w:tabs>
        <w:spacing w:line="360" w:lineRule="auto"/>
        <w:ind w:firstLine="480"/>
        <w:rPr>
          <w:rFonts w:hAnsi="宋体" w:cs="宋体"/>
          <w:bCs/>
          <w:color w:val="auto"/>
          <w:sz w:val="24"/>
          <w:highlight w:val="none"/>
        </w:rPr>
      </w:pPr>
      <w:r>
        <w:rPr>
          <w:rFonts w:hint="eastAsia" w:ascii="宋体" w:hAnsi="宋体" w:cs="宋体"/>
          <w:bCs/>
          <w:color w:val="auto"/>
          <w:sz w:val="24"/>
          <w:highlight w:val="none"/>
        </w:rPr>
        <w:t>（1）资格、资信证明文件</w:t>
      </w:r>
    </w:p>
    <w:p w14:paraId="440CC871">
      <w:pPr>
        <w:tabs>
          <w:tab w:val="left" w:pos="1276"/>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1.关于资格的声明函；</w:t>
      </w:r>
      <w:r>
        <w:rPr>
          <w:rFonts w:hint="eastAsia" w:ascii="宋体" w:hAnsi="宋体" w:cs="宋体"/>
          <w:b/>
          <w:bCs/>
          <w:color w:val="auto"/>
          <w:sz w:val="24"/>
          <w:highlight w:val="none"/>
        </w:rPr>
        <w:t>（格式见附件）</w:t>
      </w:r>
    </w:p>
    <w:p w14:paraId="36B9A9B1">
      <w:pPr>
        <w:tabs>
          <w:tab w:val="left" w:pos="1276"/>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2.具有独立承担民事责任能力的投标人营业执照或相关部门的登记证明文件原件扫描件并签章上传至投标系统；</w:t>
      </w:r>
    </w:p>
    <w:p w14:paraId="66C92194">
      <w:pPr>
        <w:tabs>
          <w:tab w:val="left" w:pos="917"/>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3.投标供应商法定代表人授权委托书</w:t>
      </w:r>
      <w:r>
        <w:rPr>
          <w:rFonts w:hint="eastAsia" w:ascii="宋体" w:hAnsi="宋体" w:cs="宋体"/>
          <w:color w:val="auto"/>
          <w:sz w:val="24"/>
          <w:highlight w:val="none"/>
        </w:rPr>
        <w:t>（</w:t>
      </w:r>
      <w:r>
        <w:rPr>
          <w:rFonts w:hint="eastAsia" w:ascii="宋体" w:hAnsi="宋体" w:cs="宋体"/>
          <w:b/>
          <w:bCs/>
          <w:color w:val="auto"/>
          <w:sz w:val="24"/>
          <w:highlight w:val="none"/>
        </w:rPr>
        <w:t>法定代表人亲自参与投标的除外，格式见附件</w:t>
      </w:r>
      <w:r>
        <w:rPr>
          <w:rFonts w:hint="eastAsia" w:ascii="宋体" w:hAnsi="宋体" w:cs="宋体"/>
          <w:color w:val="auto"/>
          <w:sz w:val="24"/>
          <w:highlight w:val="none"/>
        </w:rPr>
        <w:t>）</w:t>
      </w:r>
      <w:r>
        <w:rPr>
          <w:rFonts w:hint="eastAsia" w:ascii="宋体" w:hAnsi="宋体" w:cs="宋体"/>
          <w:b/>
          <w:bCs/>
          <w:color w:val="auto"/>
          <w:sz w:val="24"/>
          <w:highlight w:val="none"/>
        </w:rPr>
        <w:t>；</w:t>
      </w:r>
    </w:p>
    <w:p w14:paraId="5AD3EFC7">
      <w:pPr>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4.投标供应商法定代表人身份证原件扫描件并签章上传至投标系统（身份证应为正、反面）；</w:t>
      </w:r>
    </w:p>
    <w:p w14:paraId="47BED512">
      <w:pPr>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5.投标供应商法定代表人授权代表身份证原件扫描件并签章上传至投标系统（身份证应为正、反面，法定代表人亲自参加投标的除外）；</w:t>
      </w:r>
    </w:p>
    <w:p w14:paraId="032E31FD">
      <w:pPr>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6.投标供应商</w:t>
      </w:r>
      <w:r>
        <w:rPr>
          <w:rFonts w:hint="eastAsia" w:ascii="宋体" w:hAnsi="宋体" w:cs="宋体"/>
          <w:bCs/>
          <w:color w:val="auto"/>
          <w:sz w:val="24"/>
          <w:highlight w:val="none"/>
          <w:lang w:eastAsia="zh-CN"/>
        </w:rPr>
        <w:t>2025年7月、2025年8月、2025年9月</w:t>
      </w:r>
      <w:r>
        <w:rPr>
          <w:rFonts w:hint="eastAsia" w:ascii="宋体" w:hAnsi="宋体" w:cs="宋体"/>
          <w:bCs/>
          <w:color w:val="auto"/>
          <w:sz w:val="24"/>
          <w:highlight w:val="none"/>
        </w:rPr>
        <w:t>中任意一个月的财务状况报告（资产负债表和利润表）</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或由会计师事务所出具的</w:t>
      </w:r>
      <w:r>
        <w:rPr>
          <w:rFonts w:hint="eastAsia" w:ascii="宋体" w:hAnsi="宋体" w:cs="宋体"/>
          <w:bCs/>
          <w:color w:val="auto"/>
          <w:sz w:val="24"/>
          <w:highlight w:val="none"/>
          <w:lang w:eastAsia="zh-CN"/>
        </w:rPr>
        <w:t>2023年度或2024年度</w:t>
      </w:r>
      <w:r>
        <w:rPr>
          <w:rFonts w:hint="eastAsia" w:ascii="宋体" w:hAnsi="宋体" w:cs="宋体"/>
          <w:bCs/>
          <w:color w:val="auto"/>
          <w:sz w:val="24"/>
          <w:highlight w:val="none"/>
        </w:rPr>
        <w:t>审计报告和所附已审财务报告</w:t>
      </w:r>
      <w:r>
        <w:rPr>
          <w:rFonts w:hint="eastAsia" w:ascii="宋体" w:hAnsi="宋体" w:cs="宋体"/>
          <w:color w:val="auto"/>
          <w:sz w:val="24"/>
          <w:highlight w:val="none"/>
        </w:rPr>
        <w:t>原件扫描件</w:t>
      </w:r>
      <w:r>
        <w:rPr>
          <w:rFonts w:hint="eastAsia" w:ascii="宋体" w:hAnsi="宋体" w:cs="宋体"/>
          <w:bCs/>
          <w:color w:val="auto"/>
          <w:sz w:val="24"/>
          <w:highlight w:val="none"/>
        </w:rPr>
        <w:t>并签章上传至投标系统</w:t>
      </w:r>
      <w:r>
        <w:rPr>
          <w:rFonts w:hint="eastAsia" w:ascii="宋体" w:hAnsi="宋体" w:cs="宋体"/>
          <w:color w:val="auto"/>
          <w:sz w:val="24"/>
          <w:highlight w:val="none"/>
        </w:rPr>
        <w:t>；</w:t>
      </w:r>
    </w:p>
    <w:p w14:paraId="3FEA3332">
      <w:pPr>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7.投标供应商</w:t>
      </w:r>
      <w:r>
        <w:rPr>
          <w:rFonts w:hint="eastAsia" w:ascii="宋体" w:hAnsi="宋体" w:cs="宋体"/>
          <w:bCs/>
          <w:color w:val="auto"/>
          <w:sz w:val="24"/>
          <w:highlight w:val="none"/>
          <w:lang w:eastAsia="zh-CN"/>
        </w:rPr>
        <w:t>2025年7月、2025年8月、2025年9月</w:t>
      </w:r>
      <w:r>
        <w:rPr>
          <w:rFonts w:hint="eastAsia" w:ascii="宋体" w:hAnsi="宋体" w:cs="宋体"/>
          <w:bCs/>
          <w:color w:val="auto"/>
          <w:sz w:val="24"/>
          <w:highlight w:val="none"/>
        </w:rPr>
        <w:t>中任意一个月的依法缴纳税收的相关材料（提供相关主管部门证明或银行代扣证明）</w:t>
      </w:r>
      <w:r>
        <w:rPr>
          <w:rFonts w:hint="eastAsia" w:ascii="宋体" w:hAnsi="宋体" w:cs="宋体"/>
          <w:color w:val="auto"/>
          <w:sz w:val="24"/>
          <w:highlight w:val="none"/>
        </w:rPr>
        <w:t>扫描件</w:t>
      </w:r>
      <w:r>
        <w:rPr>
          <w:rFonts w:hint="eastAsia" w:ascii="宋体" w:hAnsi="宋体" w:cs="宋体"/>
          <w:bCs/>
          <w:color w:val="auto"/>
          <w:sz w:val="24"/>
          <w:highlight w:val="none"/>
        </w:rPr>
        <w:t>并签章上传至投标系统</w:t>
      </w:r>
      <w:r>
        <w:rPr>
          <w:rFonts w:hint="eastAsia" w:ascii="宋体" w:hAnsi="宋体" w:cs="宋体"/>
          <w:color w:val="auto"/>
          <w:sz w:val="24"/>
          <w:highlight w:val="none"/>
        </w:rPr>
        <w:t>；</w:t>
      </w:r>
    </w:p>
    <w:p w14:paraId="32CA8A41">
      <w:pPr>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8.投标供应商</w:t>
      </w:r>
      <w:r>
        <w:rPr>
          <w:rFonts w:hint="eastAsia" w:ascii="宋体" w:hAnsi="宋体" w:cs="宋体"/>
          <w:bCs/>
          <w:color w:val="auto"/>
          <w:sz w:val="24"/>
          <w:highlight w:val="none"/>
          <w:lang w:eastAsia="zh-CN"/>
        </w:rPr>
        <w:t>2025年7月、2025年8月、2025年9月</w:t>
      </w:r>
      <w:r>
        <w:rPr>
          <w:rFonts w:hint="eastAsia" w:ascii="宋体" w:hAnsi="宋体" w:cs="宋体"/>
          <w:bCs/>
          <w:color w:val="auto"/>
          <w:sz w:val="24"/>
          <w:highlight w:val="none"/>
        </w:rPr>
        <w:t>中任意一个月的依法缴纳社会保障资金的相关材料（提供相关主管部门证明或银行代扣证明）</w:t>
      </w:r>
      <w:r>
        <w:rPr>
          <w:rFonts w:hint="eastAsia" w:ascii="宋体" w:hAnsi="宋体" w:cs="宋体"/>
          <w:color w:val="auto"/>
          <w:sz w:val="24"/>
          <w:highlight w:val="none"/>
        </w:rPr>
        <w:t>扫描件</w:t>
      </w:r>
      <w:r>
        <w:rPr>
          <w:rFonts w:hint="eastAsia" w:ascii="宋体" w:hAnsi="宋体" w:cs="宋体"/>
          <w:bCs/>
          <w:color w:val="auto"/>
          <w:sz w:val="24"/>
          <w:highlight w:val="none"/>
        </w:rPr>
        <w:t>并签章上传至投标系统</w:t>
      </w:r>
      <w:r>
        <w:rPr>
          <w:rFonts w:hint="eastAsia" w:ascii="宋体" w:hAnsi="宋体" w:cs="宋体"/>
          <w:color w:val="auto"/>
          <w:sz w:val="24"/>
          <w:highlight w:val="none"/>
        </w:rPr>
        <w:t>；</w:t>
      </w:r>
    </w:p>
    <w:p w14:paraId="6304083E">
      <w:pPr>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9.法定代表人授权代表由法定的社保收缴部门出具的近一年中任意一个月份（不含投标当月）的投标供应商依法为其缴纳社会保险证明</w:t>
      </w:r>
      <w:r>
        <w:rPr>
          <w:rFonts w:hint="eastAsia" w:ascii="宋体" w:hAnsi="宋体" w:cs="宋体"/>
          <w:b/>
          <w:color w:val="auto"/>
          <w:sz w:val="24"/>
          <w:highlight w:val="none"/>
        </w:rPr>
        <w:t>（法定代表人亲自参加投标的除外；社保缴费证明必须提交带有社保部门红章的或含有县（区）级及以上社保部门</w:t>
      </w:r>
      <w:r>
        <w:rPr>
          <w:rFonts w:hint="eastAsia" w:ascii="宋体" w:hAnsi="宋体" w:cs="宋体"/>
          <w:b/>
          <w:bCs/>
          <w:color w:val="auto"/>
          <w:sz w:val="24"/>
          <w:highlight w:val="none"/>
        </w:rPr>
        <w:t>电子签章或带二维码验证的扫描件</w:t>
      </w:r>
      <w:r>
        <w:rPr>
          <w:rFonts w:hint="eastAsia" w:ascii="宋体" w:hAnsi="宋体" w:cs="宋体"/>
          <w:b/>
          <w:color w:val="auto"/>
          <w:sz w:val="24"/>
          <w:highlight w:val="none"/>
        </w:rPr>
        <w:t>）；</w:t>
      </w:r>
    </w:p>
    <w:p w14:paraId="1CBD1BE8">
      <w:pPr>
        <w:tabs>
          <w:tab w:val="left" w:pos="1050"/>
          <w:tab w:val="left" w:pos="1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.承诺书原件扫描件</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19071567">
      <w:pPr>
        <w:tabs>
          <w:tab w:val="left" w:pos="1050"/>
          <w:tab w:val="left" w:pos="1200"/>
        </w:tabs>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11.</w:t>
      </w:r>
      <w:r>
        <w:rPr>
          <w:rFonts w:hint="eastAsia" w:ascii="宋体" w:hAnsi="宋体" w:cs="宋体"/>
          <w:color w:val="auto"/>
          <w:sz w:val="24"/>
          <w:highlight w:val="none"/>
          <w:lang w:val="zh-CN"/>
        </w:rPr>
        <w:t>投标供应商的《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color w:val="auto"/>
          <w:sz w:val="24"/>
          <w:highlight w:val="none"/>
          <w:lang w:val="zh-CN" w:eastAsia="zh-CN"/>
        </w:rPr>
        <w:t>；</w:t>
      </w:r>
    </w:p>
    <w:p w14:paraId="13F6FFAE">
      <w:pPr>
        <w:tabs>
          <w:tab w:val="left" w:pos="1050"/>
          <w:tab w:val="left" w:pos="1200"/>
        </w:tabs>
        <w:spacing w:line="360" w:lineRule="auto"/>
        <w:ind w:firstLine="480"/>
        <w:rPr>
          <w:rFonts w:hint="eastAsia" w:ascii="宋体" w:hAnsi="宋体" w:cs="宋体"/>
          <w:bCs/>
          <w:color w:val="auto"/>
          <w:sz w:val="24"/>
          <w:highlight w:val="none"/>
          <w:lang w:eastAsia="zh-CN"/>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.供应商必须具备有效期内的《药品生产许可证》或《药品经营许可证》原件扫描件</w:t>
      </w:r>
      <w:r>
        <w:rPr>
          <w:rFonts w:hint="eastAsia" w:ascii="宋体" w:hAnsi="宋体" w:cs="宋体"/>
          <w:bCs/>
          <w:color w:val="auto"/>
          <w:sz w:val="24"/>
          <w:highlight w:val="none"/>
          <w:lang w:eastAsia="zh-CN"/>
        </w:rPr>
        <w:t>。</w:t>
      </w:r>
    </w:p>
    <w:p w14:paraId="235D3CAE">
      <w:pPr>
        <w:tabs>
          <w:tab w:val="left" w:pos="735"/>
          <w:tab w:val="left" w:pos="1050"/>
          <w:tab w:val="left" w:pos="1080"/>
        </w:tabs>
        <w:spacing w:line="360" w:lineRule="auto"/>
        <w:ind w:firstLine="482"/>
        <w:rPr>
          <w:rFonts w:hAnsi="宋体" w:cs="宋体"/>
          <w:b/>
          <w:bCs/>
          <w:color w:val="auto"/>
          <w:sz w:val="24"/>
          <w:highlight w:val="none"/>
        </w:rPr>
      </w:pPr>
      <w:r>
        <w:rPr>
          <w:rFonts w:hint="eastAsia" w:ascii="宋体" w:hAnsi="宋体" w:cs="宋体"/>
          <w:b/>
          <w:color w:val="auto"/>
          <w:sz w:val="24"/>
          <w:highlight w:val="none"/>
        </w:rPr>
        <w:t>*注1：上述证明文件中的资格、资信证明文件必须全部提供</w:t>
      </w:r>
      <w:r>
        <w:rPr>
          <w:rFonts w:hint="eastAsia" w:ascii="宋体" w:hAnsi="宋体"/>
          <w:b/>
          <w:bCs/>
          <w:color w:val="auto"/>
          <w:sz w:val="24"/>
          <w:highlight w:val="none"/>
        </w:rPr>
        <w:t>，必须确保所有证明文件均为真实的、有效的且清晰的。</w:t>
      </w:r>
      <w:r>
        <w:rPr>
          <w:rFonts w:hint="eastAsia" w:ascii="宋体" w:hAnsi="宋体" w:cs="宋体"/>
          <w:b/>
          <w:color w:val="auto"/>
          <w:sz w:val="24"/>
          <w:highlight w:val="none"/>
        </w:rPr>
        <w:t>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6589D8C1">
      <w:pPr>
        <w:spacing w:line="360" w:lineRule="auto"/>
        <w:ind w:firstLine="482"/>
        <w:rPr>
          <w:rFonts w:hAnsi="宋体" w:cs="宋体"/>
          <w:b/>
          <w:bCs/>
          <w:color w:val="auto"/>
          <w:sz w:val="24"/>
          <w:highlight w:val="none"/>
        </w:rPr>
      </w:pPr>
      <w:r>
        <w:rPr>
          <w:rFonts w:hint="eastAsia" w:hAnsi="宋体" w:cs="宋体"/>
          <w:b/>
          <w:bCs/>
          <w:color w:val="auto"/>
          <w:sz w:val="24"/>
          <w:highlight w:val="none"/>
        </w:rPr>
        <w:t>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4BAED9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（2）补充性文件</w:t>
      </w:r>
    </w:p>
    <w:p w14:paraId="1F99D750">
      <w:pPr>
        <w:tabs>
          <w:tab w:val="left" w:pos="360"/>
          <w:tab w:val="left" w:pos="600"/>
        </w:tabs>
        <w:spacing w:line="360" w:lineRule="auto"/>
        <w:ind w:firstLine="480"/>
        <w:rPr>
          <w:rFonts w:hAnsi="宋体" w:cs="宋体"/>
          <w:bCs/>
          <w:color w:val="auto"/>
          <w:sz w:val="24"/>
          <w:highlight w:val="none"/>
        </w:rPr>
      </w:pPr>
      <w:r>
        <w:rPr>
          <w:rFonts w:hint="eastAsia" w:hAnsi="宋体" w:cs="宋体"/>
          <w:bCs/>
          <w:color w:val="auto"/>
          <w:sz w:val="24"/>
          <w:highlight w:val="none"/>
        </w:rPr>
        <w:t>1.投标供应商认为必须提供的其他证明材料（如无其他证明材料，可注明“无”）。</w:t>
      </w:r>
    </w:p>
    <w:p w14:paraId="5B8DE691">
      <w:pPr>
        <w:tabs>
          <w:tab w:val="left" w:pos="210"/>
          <w:tab w:val="left" w:pos="425"/>
          <w:tab w:val="left" w:pos="780"/>
          <w:tab w:val="left" w:pos="1155"/>
          <w:tab w:val="left" w:pos="1575"/>
        </w:tabs>
        <w:spacing w:line="360" w:lineRule="auto"/>
        <w:ind w:firstLine="480"/>
        <w:rPr>
          <w:rFonts w:ascii="宋体" w:hAnsi="宋体"/>
          <w:bCs/>
          <w:color w:val="auto"/>
          <w:sz w:val="24"/>
          <w:highlight w:val="none"/>
        </w:rPr>
      </w:pPr>
      <w:r>
        <w:rPr>
          <w:rFonts w:hint="eastAsia" w:ascii="宋体" w:hAnsi="宋体" w:cs="宋体"/>
          <w:bCs/>
          <w:color w:val="auto"/>
          <w:sz w:val="24"/>
          <w:szCs w:val="22"/>
          <w:highlight w:val="none"/>
        </w:rPr>
        <w:t>1.</w:t>
      </w:r>
      <w:r>
        <w:rPr>
          <w:rFonts w:hint="eastAsia" w:ascii="宋体" w:hAnsi="宋体" w:cs="宋体"/>
          <w:bCs/>
          <w:color w:val="auto"/>
          <w:sz w:val="24"/>
          <w:szCs w:val="22"/>
          <w:highlight w:val="none"/>
          <w:lang w:val="en-US" w:eastAsia="zh-CN"/>
        </w:rPr>
        <w:t>1</w:t>
      </w:r>
      <w:r>
        <w:rPr>
          <w:rFonts w:hint="eastAsia" w:ascii="宋体" w:hAnsi="宋体"/>
          <w:bCs/>
          <w:color w:val="auto"/>
          <w:sz w:val="24"/>
          <w:highlight w:val="none"/>
        </w:rPr>
        <w:t>政府采购履约担保函（格式见附件，供应商若以担保函缴纳则需提供）；</w:t>
      </w:r>
    </w:p>
    <w:p w14:paraId="0AB515A8">
      <w:pPr>
        <w:tabs>
          <w:tab w:val="left" w:pos="210"/>
          <w:tab w:val="left" w:pos="425"/>
          <w:tab w:val="left" w:pos="780"/>
          <w:tab w:val="left" w:pos="1155"/>
          <w:tab w:val="left" w:pos="157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2.对应评分标准所需的其他证明材料；</w:t>
      </w:r>
    </w:p>
    <w:p w14:paraId="673369D1">
      <w:pPr>
        <w:spacing w:line="360" w:lineRule="auto"/>
        <w:ind w:firstLine="360"/>
        <w:rPr>
          <w:rFonts w:hAnsi="宋体" w:cs="宋体"/>
          <w:color w:val="auto"/>
          <w:sz w:val="24"/>
          <w:highlight w:val="none"/>
        </w:rPr>
      </w:pPr>
      <w:r>
        <w:rPr>
          <w:rFonts w:hint="eastAsia" w:hAnsi="宋体" w:cs="宋体"/>
          <w:bCs/>
          <w:color w:val="auto"/>
          <w:sz w:val="24"/>
          <w:highlight w:val="none"/>
        </w:rPr>
        <w:t>（3）</w:t>
      </w:r>
      <w:r>
        <w:rPr>
          <w:rFonts w:hint="eastAsia" w:hAnsi="宋体" w:cs="宋体"/>
          <w:color w:val="auto"/>
          <w:sz w:val="24"/>
          <w:highlight w:val="none"/>
        </w:rPr>
        <w:t>开标一览表（格式见附件）；</w:t>
      </w:r>
    </w:p>
    <w:p w14:paraId="5734A615">
      <w:pPr>
        <w:spacing w:line="360" w:lineRule="auto"/>
        <w:ind w:firstLine="360"/>
        <w:rPr>
          <w:rFonts w:hAnsi="宋体" w:cs="宋体"/>
          <w:bCs/>
          <w:color w:val="auto"/>
          <w:sz w:val="24"/>
          <w:szCs w:val="22"/>
          <w:highlight w:val="none"/>
        </w:rPr>
      </w:pPr>
      <w:r>
        <w:rPr>
          <w:rFonts w:hint="eastAsia" w:hAnsi="宋体" w:cs="宋体"/>
          <w:bCs/>
          <w:color w:val="auto"/>
          <w:sz w:val="24"/>
          <w:szCs w:val="22"/>
          <w:highlight w:val="none"/>
        </w:rPr>
        <w:t>（4）报价明细表（格式见附件）；</w:t>
      </w:r>
    </w:p>
    <w:p w14:paraId="17B3FAB1">
      <w:pPr>
        <w:spacing w:line="360" w:lineRule="auto"/>
        <w:ind w:firstLine="360"/>
        <w:rPr>
          <w:rFonts w:hint="eastAsia" w:hAnsi="宋体" w:cs="宋体"/>
          <w:bCs/>
          <w:color w:val="auto"/>
          <w:sz w:val="24"/>
          <w:szCs w:val="22"/>
          <w:highlight w:val="none"/>
        </w:rPr>
      </w:pPr>
      <w:bookmarkStart w:id="8" w:name="_GoBack"/>
      <w:r>
        <w:rPr>
          <w:rFonts w:hint="eastAsia" w:hAnsi="宋体" w:cs="宋体"/>
          <w:bCs/>
          <w:color w:val="auto"/>
          <w:sz w:val="24"/>
          <w:szCs w:val="22"/>
          <w:highlight w:val="none"/>
        </w:rPr>
        <w:t>（5）投标</w:t>
      </w:r>
      <w:r>
        <w:rPr>
          <w:rFonts w:hint="eastAsia" w:hAnsi="宋体" w:cs="宋体"/>
          <w:bCs/>
          <w:color w:val="auto"/>
          <w:sz w:val="24"/>
          <w:szCs w:val="22"/>
          <w:highlight w:val="none"/>
          <w:lang w:eastAsia="zh-CN"/>
        </w:rPr>
        <w:t>商务、技术部分</w:t>
      </w:r>
      <w:r>
        <w:rPr>
          <w:rFonts w:hint="eastAsia" w:hAnsi="宋体" w:cs="宋体"/>
          <w:bCs/>
          <w:color w:val="auto"/>
          <w:sz w:val="24"/>
          <w:szCs w:val="22"/>
          <w:highlight w:val="none"/>
        </w:rPr>
        <w:t>偏离表</w:t>
      </w:r>
      <w:r>
        <w:rPr>
          <w:rFonts w:hint="eastAsia" w:hAnsi="宋体" w:cs="宋体"/>
          <w:bCs/>
          <w:color w:val="auto"/>
          <w:sz w:val="24"/>
          <w:szCs w:val="22"/>
          <w:highlight w:val="none"/>
        </w:rPr>
        <w:t>（格式见附件）；</w:t>
      </w:r>
    </w:p>
    <w:bookmarkEnd w:id="8"/>
    <w:p w14:paraId="6FD25B93">
      <w:pPr>
        <w:spacing w:line="360" w:lineRule="auto"/>
        <w:ind w:firstLine="360"/>
        <w:rPr>
          <w:rFonts w:hAnsi="宋体" w:cs="宋体"/>
          <w:bCs/>
          <w:color w:val="auto"/>
          <w:sz w:val="24"/>
          <w:szCs w:val="22"/>
          <w:highlight w:val="none"/>
        </w:rPr>
      </w:pPr>
      <w:r>
        <w:rPr>
          <w:rFonts w:hint="eastAsia" w:hAnsi="宋体" w:cs="宋体"/>
          <w:bCs/>
          <w:color w:val="auto"/>
          <w:sz w:val="24"/>
          <w:szCs w:val="22"/>
          <w:highlight w:val="none"/>
        </w:rPr>
        <w:t>（6）</w:t>
      </w:r>
      <w:r>
        <w:rPr>
          <w:rFonts w:hint="eastAsia" w:ascii="宋体" w:hAnsi="宋体" w:cs="宋体"/>
          <w:bCs/>
          <w:color w:val="auto"/>
          <w:sz w:val="24"/>
          <w:highlight w:val="none"/>
        </w:rPr>
        <w:t>人员配置表及拟派项目负责人简历表（格式见附件）</w:t>
      </w:r>
      <w:r>
        <w:rPr>
          <w:rFonts w:hint="eastAsia" w:hAnsi="宋体" w:cs="宋体"/>
          <w:bCs/>
          <w:color w:val="auto"/>
          <w:sz w:val="24"/>
          <w:szCs w:val="22"/>
          <w:highlight w:val="none"/>
        </w:rPr>
        <w:t>。</w:t>
      </w:r>
    </w:p>
    <w:p w14:paraId="0BA1B3CA">
      <w:pPr>
        <w:spacing w:line="360" w:lineRule="auto"/>
        <w:ind w:firstLine="482"/>
        <w:rPr>
          <w:rFonts w:ascii="宋体" w:hAnsi="宋体"/>
          <w:b/>
          <w:color w:val="auto"/>
          <w:sz w:val="24"/>
          <w:highlight w:val="none"/>
        </w:rPr>
      </w:pPr>
      <w:r>
        <w:rPr>
          <w:rFonts w:hint="eastAsia" w:hAnsi="宋体" w:cs="宋体"/>
          <w:b/>
          <w:color w:val="auto"/>
          <w:sz w:val="24"/>
          <w:highlight w:val="none"/>
        </w:rPr>
        <w:t>2、</w:t>
      </w:r>
      <w:r>
        <w:rPr>
          <w:rFonts w:hint="eastAsia" w:ascii="宋体" w:hAnsi="宋体"/>
          <w:b/>
          <w:bCs/>
          <w:color w:val="auto"/>
          <w:sz w:val="24"/>
          <w:szCs w:val="22"/>
          <w:highlight w:val="none"/>
        </w:rPr>
        <w:t>技术文件部分</w:t>
      </w:r>
      <w:r>
        <w:rPr>
          <w:rFonts w:hint="eastAsia" w:ascii="宋体" w:hAnsi="宋体"/>
          <w:b/>
          <w:color w:val="auto"/>
          <w:sz w:val="24"/>
          <w:highlight w:val="none"/>
        </w:rPr>
        <w:t>（暗标，内容参照评标办法）</w:t>
      </w:r>
    </w:p>
    <w:p w14:paraId="0925DE14">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2AD50A2D">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rPr>
        <w:t>不得有体现投标人身份的内容是指：</w:t>
      </w:r>
    </w:p>
    <w:p w14:paraId="0D03E72A">
      <w:pPr>
        <w:spacing w:line="360" w:lineRule="auto"/>
        <w:ind w:firstLine="482"/>
        <w:rPr>
          <w:rFonts w:ascii="宋体" w:hAnsi="宋体"/>
          <w:b/>
          <w:color w:val="auto"/>
          <w:sz w:val="24"/>
          <w:szCs w:val="21"/>
          <w:highlight w:val="none"/>
        </w:rPr>
      </w:pPr>
      <w:r>
        <w:rPr>
          <w:rFonts w:hint="eastAsia" w:ascii="宋体" w:hAnsi="宋体"/>
          <w:b/>
          <w:color w:val="auto"/>
          <w:sz w:val="24"/>
          <w:szCs w:val="21"/>
          <w:highlight w:val="none"/>
        </w:rPr>
        <w:t>①技术部分不得出现能够体现投标人身份、名称的相关描述、材料、文件等内容；</w:t>
      </w:r>
    </w:p>
    <w:p w14:paraId="6FA58AC0">
      <w:pPr>
        <w:spacing w:line="360" w:lineRule="auto"/>
        <w:ind w:firstLine="482"/>
        <w:rPr>
          <w:rFonts w:ascii="宋体" w:hAnsi="宋体"/>
          <w:b/>
          <w:color w:val="auto"/>
          <w:sz w:val="24"/>
          <w:szCs w:val="21"/>
          <w:highlight w:val="none"/>
        </w:rPr>
      </w:pPr>
      <w:r>
        <w:rPr>
          <w:rFonts w:hint="eastAsia" w:ascii="宋体" w:hAnsi="宋体"/>
          <w:b/>
          <w:color w:val="auto"/>
          <w:sz w:val="24"/>
          <w:szCs w:val="21"/>
          <w:highlight w:val="none"/>
        </w:rPr>
        <w:t>②技术部分不得更改，不得在其中涂改、标注或做任何可以辨认投标人及所属人员身份的名称、印章、商标等标记；</w:t>
      </w:r>
    </w:p>
    <w:p w14:paraId="0639D733">
      <w:pPr>
        <w:spacing w:line="360" w:lineRule="auto"/>
        <w:ind w:firstLine="482"/>
        <w:rPr>
          <w:rFonts w:ascii="宋体" w:hAnsi="宋体"/>
          <w:b/>
          <w:color w:val="auto"/>
          <w:sz w:val="24"/>
          <w:szCs w:val="21"/>
          <w:highlight w:val="none"/>
        </w:rPr>
      </w:pPr>
      <w:r>
        <w:rPr>
          <w:rFonts w:hint="eastAsia" w:ascii="宋体" w:hAnsi="宋体"/>
          <w:b/>
          <w:color w:val="auto"/>
          <w:sz w:val="24"/>
          <w:szCs w:val="21"/>
          <w:highlight w:val="none"/>
        </w:rPr>
        <w:t>③技术部分应当版面整洁、字迹清楚、不许批注或进行水印等特殊设置；</w:t>
      </w:r>
    </w:p>
    <w:p w14:paraId="573D2F67">
      <w:pPr>
        <w:spacing w:line="360" w:lineRule="auto"/>
        <w:ind w:firstLine="482"/>
        <w:rPr>
          <w:rFonts w:ascii="宋体" w:hAnsi="宋体"/>
          <w:bCs/>
          <w:color w:val="auto"/>
          <w:sz w:val="24"/>
          <w:highlight w:val="none"/>
        </w:rPr>
      </w:pPr>
      <w:r>
        <w:rPr>
          <w:rFonts w:hint="eastAsia" w:ascii="宋体" w:hAnsi="宋体"/>
          <w:b/>
          <w:color w:val="auto"/>
          <w:sz w:val="24"/>
          <w:szCs w:val="21"/>
          <w:highlight w:val="none"/>
        </w:rPr>
        <w:t>④不得有其他体现投标人身份的内容。</w:t>
      </w:r>
    </w:p>
    <w:p w14:paraId="6126F42D">
      <w:pPr>
        <w:spacing w:line="360" w:lineRule="auto"/>
        <w:ind w:left="480"/>
        <w:rPr>
          <w:rFonts w:ascii="宋体" w:hAnsi="宋体" w:cs="宋体"/>
          <w:bCs/>
          <w:color w:val="auto"/>
          <w:sz w:val="24"/>
          <w:highlight w:val="none"/>
        </w:rPr>
      </w:pPr>
      <w:r>
        <w:rPr>
          <w:rFonts w:hint="eastAsia" w:ascii="宋体" w:hAnsi="宋体" w:cs="宋体"/>
          <w:bCs/>
          <w:color w:val="auto"/>
          <w:sz w:val="24"/>
          <w:highlight w:val="none"/>
        </w:rPr>
        <w:t>（六）投标文件的要求：</w:t>
      </w:r>
    </w:p>
    <w:p w14:paraId="1D8F752B">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43F6F555">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64C46573">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供应商报价一律以人民币为投标结算货币,结算单位为“元”。</w:t>
      </w:r>
    </w:p>
    <w:p w14:paraId="0934012A">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116D8CE8">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供应商应由其法定代表人或法定代表人授权代表在规定的网上投标时间内，凭CA数字证书登陆江苏省政府采购（苏采云）平台获取招标文件，在苏采云报价客户端制作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367CDBC4">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6.</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4D954857">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7.</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rPr>
        <w:t>招标文件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3E6516A0">
      <w:pPr>
        <w:tabs>
          <w:tab w:val="left" w:pos="525"/>
          <w:tab w:val="left" w:pos="1050"/>
        </w:tabs>
        <w:spacing w:line="360" w:lineRule="auto"/>
        <w:ind w:firstLine="480"/>
        <w:rPr>
          <w:rFonts w:hAnsi="宋体"/>
          <w:color w:val="auto"/>
          <w:sz w:val="24"/>
          <w:szCs w:val="28"/>
          <w:highlight w:val="none"/>
        </w:rPr>
      </w:pPr>
      <w:r>
        <w:rPr>
          <w:rFonts w:hint="eastAsia" w:hAnsi="宋体"/>
          <w:color w:val="auto"/>
          <w:sz w:val="24"/>
          <w:szCs w:val="28"/>
          <w:highlight w:val="none"/>
        </w:rPr>
        <w:t>8.</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rPr>
        <w:t>招标文件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08B491A0">
      <w:pPr>
        <w:tabs>
          <w:tab w:val="left" w:pos="525"/>
          <w:tab w:val="left" w:pos="1050"/>
        </w:tabs>
        <w:spacing w:line="360" w:lineRule="auto"/>
        <w:ind w:firstLine="480"/>
        <w:rPr>
          <w:rFonts w:hAnsi="宋体"/>
          <w:color w:val="auto"/>
          <w:sz w:val="24"/>
          <w:highlight w:val="none"/>
        </w:rPr>
      </w:pPr>
      <w:r>
        <w:rPr>
          <w:rFonts w:hint="eastAsia" w:hAnsi="宋体"/>
          <w:color w:val="auto"/>
          <w:sz w:val="24"/>
          <w:highlight w:val="none"/>
        </w:rPr>
        <w:t>9.</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01049919">
      <w:pPr>
        <w:tabs>
          <w:tab w:val="left" w:pos="1050"/>
          <w:tab w:val="left" w:pos="1200"/>
          <w:tab w:val="left" w:pos="1365"/>
        </w:tabs>
        <w:spacing w:line="360" w:lineRule="auto"/>
        <w:ind w:firstLine="480"/>
        <w:jc w:val="left"/>
        <w:rPr>
          <w:rFonts w:ascii="宋体" w:hAnsi="宋体" w:cs="宋体"/>
          <w:bCs/>
          <w:color w:val="auto"/>
          <w:sz w:val="24"/>
          <w:highlight w:val="none"/>
        </w:rPr>
      </w:pPr>
      <w:r>
        <w:rPr>
          <w:rFonts w:hint="eastAsia" w:hAnsi="宋体"/>
          <w:color w:val="auto"/>
          <w:sz w:val="24"/>
          <w:highlight w:val="none"/>
        </w:rPr>
        <w:t>10.投标费用自理。</w:t>
      </w:r>
    </w:p>
    <w:p w14:paraId="2D116211">
      <w:pPr>
        <w:spacing w:line="360" w:lineRule="auto"/>
        <w:ind w:firstLine="480"/>
        <w:rPr>
          <w:rFonts w:ascii="宋体" w:hAnsi="宋体" w:cs="宋体"/>
          <w:bCs/>
          <w:color w:val="auto"/>
          <w:sz w:val="24"/>
          <w:highlight w:val="none"/>
        </w:rPr>
      </w:pPr>
      <w:r>
        <w:rPr>
          <w:rFonts w:hint="eastAsia" w:hAnsi="宋体"/>
          <w:color w:val="auto"/>
          <w:sz w:val="24"/>
          <w:highlight w:val="none"/>
        </w:rPr>
        <w:t>11.</w:t>
      </w:r>
      <w:r>
        <w:rPr>
          <w:rFonts w:hint="eastAsia" w:ascii="宋体" w:hAnsi="宋体" w:cs="宋体"/>
          <w:bCs/>
          <w:color w:val="auto"/>
          <w:sz w:val="24"/>
          <w:highlight w:val="none"/>
        </w:rPr>
        <w:t>投标人在制作电子投标文件时，请正确关联到对应页，在评审过程中，评审专家如因在相对应页面找不到该相关联的文件，由此产生的后果由投标人自行承担。</w:t>
      </w:r>
    </w:p>
    <w:p w14:paraId="186C760E">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rPr>
        <w:t xml:space="preserve">（七）投标报价说明： </w:t>
      </w:r>
    </w:p>
    <w:p w14:paraId="53BC584F">
      <w:pPr>
        <w:spacing w:line="440" w:lineRule="exact"/>
        <w:ind w:firstLine="480" w:firstLineChars="200"/>
        <w:rPr>
          <w:rFonts w:hint="eastAsia" w:ascii="宋体" w:hAnsi="宋体" w:eastAsia="宋体" w:cs="宋体"/>
          <w:b/>
          <w:bCs w:val="0"/>
          <w:color w:val="auto"/>
          <w:sz w:val="24"/>
          <w:highlight w:val="none"/>
          <w:lang w:eastAsia="zh-CN"/>
        </w:rPr>
      </w:pPr>
      <w:r>
        <w:rPr>
          <w:rFonts w:hint="eastAsia" w:ascii="宋体" w:hAnsi="宋体" w:cs="宋体"/>
          <w:color w:val="auto"/>
          <w:sz w:val="24"/>
          <w:highlight w:val="none"/>
        </w:rPr>
        <w:t>1、本项目采用“优惠率”报价</w:t>
      </w:r>
      <w:r>
        <w:rPr>
          <w:rFonts w:hint="eastAsia" w:ascii="宋体" w:hAnsi="宋体" w:cs="宋体"/>
          <w:color w:val="auto"/>
          <w:sz w:val="24"/>
          <w:highlight w:val="none"/>
          <w:lang w:eastAsia="zh-CN"/>
        </w:rPr>
        <w:t>，</w:t>
      </w:r>
      <w:r>
        <w:rPr>
          <w:rFonts w:hint="eastAsia" w:ascii="宋体" w:hAnsi="宋体" w:eastAsia="宋体" w:cs="宋体"/>
          <w:b/>
          <w:bCs w:val="0"/>
          <w:color w:val="auto"/>
          <w:sz w:val="24"/>
          <w:highlight w:val="none"/>
          <w:lang w:eastAsia="zh-CN"/>
        </w:rPr>
        <w:t>根据《关于推动解决政府采购异常低价问题相关工作的通知》（苏财购</w:t>
      </w:r>
      <w:r>
        <w:rPr>
          <w:rFonts w:hint="eastAsia" w:ascii="宋体" w:hAnsi="宋体" w:eastAsia="宋体" w:cs="宋体"/>
          <w:b/>
          <w:bCs w:val="0"/>
          <w:color w:val="auto"/>
          <w:sz w:val="24"/>
          <w:highlight w:val="none"/>
        </w:rPr>
        <w:t>〔2025〕62号）</w:t>
      </w:r>
      <w:r>
        <w:rPr>
          <w:rFonts w:hint="eastAsia" w:ascii="宋体" w:hAnsi="宋体" w:eastAsia="宋体" w:cs="宋体"/>
          <w:b/>
          <w:bCs w:val="0"/>
          <w:color w:val="auto"/>
          <w:sz w:val="24"/>
          <w:highlight w:val="none"/>
          <w:lang w:eastAsia="zh-CN"/>
        </w:rPr>
        <w:t>，优惠率超过</w:t>
      </w:r>
      <w:r>
        <w:rPr>
          <w:rFonts w:hint="eastAsia" w:ascii="宋体" w:hAnsi="宋体" w:eastAsia="宋体" w:cs="宋体"/>
          <w:b/>
          <w:bCs w:val="0"/>
          <w:color w:val="auto"/>
          <w:sz w:val="24"/>
          <w:highlight w:val="none"/>
          <w:lang w:val="en-US" w:eastAsia="zh-CN"/>
        </w:rPr>
        <w:t>50%（不含）的，</w:t>
      </w:r>
      <w:r>
        <w:rPr>
          <w:rFonts w:hint="default" w:ascii="宋体" w:hAnsi="宋体" w:eastAsia="宋体" w:cs="宋体"/>
          <w:b/>
          <w:bCs w:val="0"/>
          <w:color w:val="auto"/>
          <w:sz w:val="24"/>
          <w:highlight w:val="none"/>
        </w:rPr>
        <w:t>评审委员会应当启动异常低价投标审查程序</w:t>
      </w:r>
      <w:r>
        <w:rPr>
          <w:rFonts w:hint="eastAsia" w:ascii="宋体" w:hAnsi="宋体" w:eastAsia="宋体" w:cs="宋体"/>
          <w:b/>
          <w:bCs w:val="0"/>
          <w:color w:val="auto"/>
          <w:sz w:val="24"/>
          <w:highlight w:val="none"/>
          <w:lang w:eastAsia="zh-CN"/>
        </w:rPr>
        <w:t>。</w:t>
      </w:r>
    </w:p>
    <w:p w14:paraId="413FDB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应包括采购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的一切相关费用，采购人不再支付其他任何费用。</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需保证生产安全，服务方承担生产中发生人身意外伤害等安全事故的一切费用</w:t>
      </w:r>
      <w:r>
        <w:rPr>
          <w:rFonts w:hint="eastAsia" w:ascii="宋体" w:hAnsi="宋体" w:cs="宋体"/>
          <w:color w:val="auto"/>
          <w:sz w:val="24"/>
          <w:highlight w:val="none"/>
          <w:lang w:eastAsia="zh-CN"/>
        </w:rPr>
        <w:t>。</w:t>
      </w:r>
      <w:r>
        <w:rPr>
          <w:rFonts w:hint="eastAsia" w:ascii="宋体" w:hAnsi="宋体" w:cs="宋体"/>
          <w:color w:val="auto"/>
          <w:sz w:val="24"/>
          <w:highlight w:val="none"/>
        </w:rPr>
        <w:t>投标人要充分考虑所有工作人员的值休、轮休、法定假日休息以及岗位顶班、日常机动人员的配备，以上所有费用均计入投标总价。保证节假日服务能力，不得延误患者用药。</w:t>
      </w:r>
    </w:p>
    <w:p w14:paraId="5F6D1C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2、投标供应商报价时，参照</w:t>
      </w:r>
      <w:r>
        <w:rPr>
          <w:rFonts w:hint="eastAsia" w:ascii="宋体" w:hAnsi="宋体" w:cs="宋体"/>
          <w:color w:val="auto"/>
          <w:sz w:val="24"/>
          <w:highlight w:val="none"/>
          <w:lang w:eastAsia="zh-CN"/>
        </w:rPr>
        <w:t>采购需求中“</w:t>
      </w:r>
      <w:r>
        <w:rPr>
          <w:rFonts w:hint="eastAsia" w:ascii="宋体" w:hAnsi="宋体" w:cs="宋体"/>
          <w:color w:val="auto"/>
          <w:sz w:val="24"/>
          <w:highlight w:val="none"/>
        </w:rPr>
        <w:t>中药饮片需求清单及单价最高限价</w:t>
      </w:r>
      <w:r>
        <w:rPr>
          <w:rFonts w:hint="eastAsia" w:ascii="宋体" w:hAnsi="宋体" w:cs="宋体"/>
          <w:color w:val="auto"/>
          <w:sz w:val="24"/>
          <w:highlight w:val="none"/>
          <w:lang w:eastAsia="zh-CN"/>
        </w:rPr>
        <w:t>”</w:t>
      </w:r>
      <w:r>
        <w:rPr>
          <w:rFonts w:hint="eastAsia" w:ascii="宋体" w:hAnsi="宋体" w:cs="宋体"/>
          <w:color w:val="auto"/>
          <w:sz w:val="24"/>
          <w:highlight w:val="none"/>
        </w:rPr>
        <w:t>，以优惠率形式进行报价：中药饮片结算的每克单价=单克单价最高限价*（1-优惠率）。</w:t>
      </w:r>
      <w:r>
        <w:rPr>
          <w:rFonts w:hint="eastAsia" w:ascii="宋体" w:hAnsi="宋体" w:cs="宋体"/>
          <w:color w:val="auto"/>
          <w:sz w:val="24"/>
          <w:highlight w:val="none"/>
          <w:lang w:eastAsia="zh-CN"/>
        </w:rPr>
        <w:t>本项目</w:t>
      </w:r>
      <w:r>
        <w:rPr>
          <w:rFonts w:hint="eastAsia" w:ascii="宋体" w:hAnsi="宋体" w:cs="宋体"/>
          <w:color w:val="auto"/>
          <w:sz w:val="24"/>
          <w:highlight w:val="none"/>
        </w:rPr>
        <w:t>各项</w:t>
      </w:r>
      <w:r>
        <w:rPr>
          <w:rFonts w:hint="eastAsia" w:ascii="宋体" w:hAnsi="宋体" w:cs="宋体"/>
          <w:color w:val="auto"/>
          <w:sz w:val="24"/>
          <w:highlight w:val="none"/>
          <w:lang w:eastAsia="zh-CN"/>
        </w:rPr>
        <w:t>内容</w:t>
      </w:r>
      <w:r>
        <w:rPr>
          <w:rFonts w:hint="eastAsia" w:ascii="宋体" w:hAnsi="宋体" w:cs="宋体"/>
          <w:color w:val="auto"/>
          <w:sz w:val="24"/>
          <w:highlight w:val="none"/>
        </w:rPr>
        <w:t>仅允许填报一个优惠率，数量按实结算。</w:t>
      </w:r>
    </w:p>
    <w:p w14:paraId="777C6495">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如采购人有需要其他不在此次招标清单内的中药饮片，则参考本地同等级医院供货价进行结算，供应商需提供同等级医院供货清单，双方确认后进行结算，如仍无法确认价格，双方协商经审计确认后定价。</w:t>
      </w:r>
    </w:p>
    <w:p w14:paraId="1D479C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投标总报价应涵盖采购需求中的全部商务、技术要求以及供应商投标内容所涉及的一切费用</w:t>
      </w:r>
      <w:r>
        <w:rPr>
          <w:rFonts w:hint="eastAsia" w:ascii="宋体" w:hAnsi="宋体" w:cs="宋体"/>
          <w:color w:val="auto"/>
          <w:sz w:val="24"/>
          <w:highlight w:val="none"/>
        </w:rPr>
        <w:t>，</w:t>
      </w:r>
      <w:r>
        <w:rPr>
          <w:rFonts w:ascii="宋体" w:hAnsi="宋体" w:cs="宋体"/>
          <w:color w:val="auto"/>
          <w:sz w:val="24"/>
          <w:highlight w:val="none"/>
        </w:rPr>
        <w:t>采购人不会就采购需求相关内容另行支付其他任何费用</w:t>
      </w:r>
      <w:r>
        <w:rPr>
          <w:rFonts w:hint="eastAsia" w:ascii="宋体" w:hAnsi="宋体" w:cs="宋体"/>
          <w:color w:val="auto"/>
          <w:sz w:val="24"/>
          <w:highlight w:val="none"/>
        </w:rPr>
        <w:t>。</w:t>
      </w:r>
    </w:p>
    <w:p w14:paraId="5762A798">
      <w:pPr>
        <w:spacing w:line="440" w:lineRule="exact"/>
        <w:ind w:firstLine="482" w:firstLineChars="200"/>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5、</w:t>
      </w:r>
      <w:r>
        <w:rPr>
          <w:rFonts w:hint="eastAsia" w:ascii="宋体" w:hAnsi="宋体" w:eastAsia="宋体" w:cs="宋体"/>
          <w:b/>
          <w:bCs w:val="0"/>
          <w:color w:val="auto"/>
          <w:sz w:val="24"/>
          <w:highlight w:val="none"/>
          <w:lang w:eastAsia="zh-CN"/>
        </w:rPr>
        <w:t>根据《关于推动解决政府采购异常低价问题相关工作的通知》（苏财购</w:t>
      </w:r>
      <w:r>
        <w:rPr>
          <w:rFonts w:hint="eastAsia" w:ascii="宋体" w:hAnsi="宋体" w:eastAsia="宋体" w:cs="宋体"/>
          <w:b/>
          <w:bCs w:val="0"/>
          <w:color w:val="auto"/>
          <w:sz w:val="24"/>
          <w:highlight w:val="none"/>
        </w:rPr>
        <w:t>〔2025〕62号）</w:t>
      </w:r>
      <w:r>
        <w:rPr>
          <w:rFonts w:hint="eastAsia" w:ascii="宋体" w:hAnsi="宋体" w:eastAsia="宋体" w:cs="宋体"/>
          <w:b/>
          <w:bCs w:val="0"/>
          <w:color w:val="auto"/>
          <w:sz w:val="24"/>
          <w:highlight w:val="none"/>
          <w:lang w:eastAsia="zh-CN"/>
        </w:rPr>
        <w:t>中相关内容：</w:t>
      </w:r>
    </w:p>
    <w:p w14:paraId="63EFDE2E">
      <w:pPr>
        <w:spacing w:line="440" w:lineRule="exact"/>
        <w:ind w:firstLine="482" w:firstLineChars="20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val="en-US" w:eastAsia="zh-CN"/>
        </w:rPr>
        <w:t>1</w:t>
      </w:r>
      <w:r>
        <w:rPr>
          <w:rFonts w:hint="eastAsia" w:ascii="宋体" w:hAnsi="宋体" w:eastAsia="宋体" w:cs="宋体"/>
          <w:b/>
          <w:bCs w:val="0"/>
          <w:color w:val="auto"/>
          <w:sz w:val="24"/>
          <w:highlight w:val="none"/>
        </w:rPr>
        <w:t>）</w:t>
      </w:r>
      <w:r>
        <w:rPr>
          <w:rFonts w:hint="default" w:ascii="宋体" w:hAnsi="宋体" w:eastAsia="宋体" w:cs="宋体"/>
          <w:b/>
          <w:bCs w:val="0"/>
          <w:color w:val="auto"/>
          <w:sz w:val="24"/>
          <w:highlight w:val="none"/>
        </w:rPr>
        <w:t>评审过程中出现下列情形之一的，评审委员会应当启动异常低价投标（响应）审查程序：</w:t>
      </w:r>
    </w:p>
    <w:p w14:paraId="5D976C17">
      <w:pPr>
        <w:spacing w:line="440" w:lineRule="exact"/>
        <w:ind w:firstLine="482" w:firstLineChars="200"/>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eastAsia="zh-CN"/>
        </w:rPr>
        <w:t>①</w:t>
      </w:r>
      <w:r>
        <w:rPr>
          <w:rFonts w:hint="default" w:ascii="宋体" w:hAnsi="宋体" w:eastAsia="宋体" w:cs="宋体"/>
          <w:b/>
          <w:bCs w:val="0"/>
          <w:color w:val="auto"/>
          <w:sz w:val="24"/>
          <w:highlight w:val="none"/>
        </w:rPr>
        <w:t>投标（响应）报价低于采购项目预算50%的，即投标（响应）报价&lt;采购项目预算×50%；</w:t>
      </w:r>
    </w:p>
    <w:p w14:paraId="10AFE043">
      <w:pPr>
        <w:spacing w:line="440" w:lineRule="exact"/>
        <w:ind w:firstLine="482" w:firstLineChars="200"/>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eastAsia="zh-CN"/>
        </w:rPr>
        <w:t>②</w:t>
      </w:r>
      <w:r>
        <w:rPr>
          <w:rFonts w:hint="default" w:ascii="宋体" w:hAnsi="宋体" w:eastAsia="宋体" w:cs="宋体"/>
          <w:b/>
          <w:bCs w:val="0"/>
          <w:color w:val="auto"/>
          <w:sz w:val="24"/>
          <w:highlight w:val="none"/>
        </w:rPr>
        <w:t>投标（响应）报价低于采购项目最高限价45%的，即投标（响应）报价&lt;采购项目最高限价×45%；</w:t>
      </w:r>
    </w:p>
    <w:p w14:paraId="0A62BC86">
      <w:pPr>
        <w:spacing w:line="440" w:lineRule="exact"/>
        <w:ind w:firstLine="482" w:firstLineChars="200"/>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eastAsia="zh-CN"/>
        </w:rPr>
        <w:t>③</w:t>
      </w:r>
      <w:r>
        <w:rPr>
          <w:rFonts w:hint="default" w:ascii="宋体" w:hAnsi="宋体" w:eastAsia="宋体" w:cs="宋体"/>
          <w:b/>
          <w:bCs w:val="0"/>
          <w:color w:val="auto"/>
          <w:sz w:val="24"/>
          <w:highlight w:val="none"/>
        </w:rPr>
        <w:t>评审委员会认定的供应商报价过低、有可能影响产品质量或者不能诚信履约的其他情形。</w:t>
      </w:r>
    </w:p>
    <w:p w14:paraId="617A7CF5">
      <w:pPr>
        <w:spacing w:line="440" w:lineRule="exact"/>
        <w:ind w:firstLine="482" w:firstLineChars="200"/>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因</w:t>
      </w:r>
      <w:r>
        <w:rPr>
          <w:rFonts w:hint="eastAsia" w:ascii="宋体" w:hAnsi="宋体" w:eastAsia="宋体" w:cs="宋体"/>
          <w:b/>
          <w:bCs w:val="0"/>
          <w:color w:val="auto"/>
          <w:sz w:val="24"/>
          <w:highlight w:val="none"/>
        </w:rPr>
        <w:t>本项目采用“优惠率”报价，</w:t>
      </w:r>
      <w:r>
        <w:rPr>
          <w:rFonts w:hint="eastAsia" w:ascii="宋体" w:hAnsi="宋体" w:eastAsia="宋体" w:cs="宋体"/>
          <w:b/>
          <w:bCs w:val="0"/>
          <w:color w:val="auto"/>
          <w:sz w:val="24"/>
          <w:highlight w:val="none"/>
          <w:lang w:eastAsia="zh-CN"/>
        </w:rPr>
        <w:t>根据《关于推动解决政府采购异常低价问题相关工作的通知》（苏财购</w:t>
      </w:r>
      <w:r>
        <w:rPr>
          <w:rFonts w:hint="eastAsia" w:ascii="宋体" w:hAnsi="宋体" w:eastAsia="宋体" w:cs="宋体"/>
          <w:b/>
          <w:bCs w:val="0"/>
          <w:color w:val="auto"/>
          <w:sz w:val="24"/>
          <w:highlight w:val="none"/>
        </w:rPr>
        <w:t>〔2025〕62号）</w:t>
      </w:r>
      <w:r>
        <w:rPr>
          <w:rFonts w:hint="eastAsia" w:ascii="宋体" w:hAnsi="宋体" w:eastAsia="宋体" w:cs="宋体"/>
          <w:b/>
          <w:bCs w:val="0"/>
          <w:color w:val="auto"/>
          <w:sz w:val="24"/>
          <w:highlight w:val="none"/>
          <w:lang w:eastAsia="zh-CN"/>
        </w:rPr>
        <w:t>，优惠率超过</w:t>
      </w:r>
      <w:r>
        <w:rPr>
          <w:rFonts w:hint="eastAsia" w:ascii="宋体" w:hAnsi="宋体" w:eastAsia="宋体" w:cs="宋体"/>
          <w:b/>
          <w:bCs w:val="0"/>
          <w:color w:val="auto"/>
          <w:sz w:val="24"/>
          <w:highlight w:val="none"/>
          <w:lang w:val="en-US" w:eastAsia="zh-CN"/>
        </w:rPr>
        <w:t>50%（不含）的，</w:t>
      </w:r>
      <w:r>
        <w:rPr>
          <w:rFonts w:hint="default" w:ascii="宋体" w:hAnsi="宋体" w:eastAsia="宋体" w:cs="宋体"/>
          <w:b/>
          <w:bCs w:val="0"/>
          <w:color w:val="auto"/>
          <w:sz w:val="24"/>
          <w:highlight w:val="none"/>
        </w:rPr>
        <w:t>评审委员会应当启动异常低价投标审查程序</w:t>
      </w:r>
      <w:r>
        <w:rPr>
          <w:rFonts w:hint="eastAsia" w:ascii="宋体" w:hAnsi="宋体" w:eastAsia="宋体" w:cs="宋体"/>
          <w:b/>
          <w:bCs w:val="0"/>
          <w:color w:val="auto"/>
          <w:sz w:val="24"/>
          <w:highlight w:val="none"/>
          <w:lang w:eastAsia="zh-CN"/>
        </w:rPr>
        <w:t>。</w:t>
      </w:r>
    </w:p>
    <w:p w14:paraId="7E66EC4E">
      <w:pPr>
        <w:spacing w:line="440" w:lineRule="exact"/>
        <w:ind w:firstLine="482" w:firstLineChars="200"/>
        <w:rPr>
          <w:rFonts w:hint="default" w:ascii="宋体" w:hAnsi="宋体" w:eastAsia="宋体" w:cs="宋体"/>
          <w:b/>
          <w:bCs w:val="0"/>
          <w:color w:val="auto"/>
          <w:sz w:val="24"/>
          <w:highlight w:val="none"/>
        </w:rPr>
      </w:pP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2</w:t>
      </w:r>
      <w:r>
        <w:rPr>
          <w:rFonts w:hint="eastAsia" w:ascii="宋体" w:hAnsi="宋体" w:cs="宋体"/>
          <w:b/>
          <w:bCs w:val="0"/>
          <w:color w:val="auto"/>
          <w:sz w:val="24"/>
          <w:highlight w:val="none"/>
          <w:lang w:eastAsia="zh-CN"/>
        </w:rPr>
        <w:t>）</w:t>
      </w:r>
      <w:r>
        <w:rPr>
          <w:rFonts w:hint="default" w:ascii="宋体" w:hAnsi="宋体" w:eastAsia="宋体" w:cs="宋体"/>
          <w:b/>
          <w:bCs w:val="0"/>
          <w:color w:val="auto"/>
          <w:sz w:val="24"/>
          <w:highlight w:val="none"/>
        </w:rPr>
        <w:t>评审委员会应当要求相关供应商在评标现场合理的时间</w:t>
      </w:r>
      <w:r>
        <w:rPr>
          <w:rFonts w:hint="eastAsia" w:ascii="宋体" w:hAnsi="宋体" w:eastAsia="宋体" w:cs="宋体"/>
          <w:b/>
          <w:bCs w:val="0"/>
          <w:color w:val="auto"/>
          <w:sz w:val="24"/>
          <w:highlight w:val="none"/>
          <w:lang w:eastAsia="zh-CN"/>
        </w:rPr>
        <w:t>（一小时）</w:t>
      </w:r>
      <w:r>
        <w:rPr>
          <w:rFonts w:hint="default" w:ascii="宋体" w:hAnsi="宋体" w:eastAsia="宋体" w:cs="宋体"/>
          <w:b/>
          <w:bCs w:val="0"/>
          <w:color w:val="auto"/>
          <w:sz w:val="24"/>
          <w:highlight w:val="none"/>
        </w:rPr>
        <w:t>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BB305C4">
      <w:pPr>
        <w:pStyle w:val="6"/>
        <w:rPr>
          <w:rFonts w:hint="eastAsia" w:eastAsia="宋体"/>
          <w:color w:val="auto"/>
          <w:highlight w:val="none"/>
          <w:lang w:val="en-US" w:eastAsia="zh-CN"/>
        </w:rPr>
      </w:pPr>
    </w:p>
    <w:p w14:paraId="3B007F8B">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rPr>
        <w:t>（八）无效投标文件的确认：</w:t>
      </w:r>
    </w:p>
    <w:p w14:paraId="53A6C37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331FEE98">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1.电子投标文件未按规定时间上传的，纸质投标文件（如有）未按规定的期限、地点送达的；</w:t>
      </w:r>
    </w:p>
    <w:p w14:paraId="1BE67AEA">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2.未按《“苏采云”系统供应商操作手册》进行正确操作的；</w:t>
      </w:r>
    </w:p>
    <w:p w14:paraId="48CEEF5C">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3．电子投标文件未按招标文件要求签章的；</w:t>
      </w:r>
    </w:p>
    <w:p w14:paraId="2E83024C">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4．投标人未按招标文件要求解密电子投标文件的；</w:t>
      </w:r>
    </w:p>
    <w:p w14:paraId="428A4607">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5．不具备招标文件中规定的资格要求的；</w:t>
      </w:r>
    </w:p>
    <w:p w14:paraId="0EFEA554">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6．报价超过招标文件中规定的预算金额或最高限价或最高单项限价的</w:t>
      </w:r>
      <w:r>
        <w:rPr>
          <w:rFonts w:hint="eastAsia" w:ascii="宋体" w:hAnsi="宋体"/>
          <w:bCs/>
          <w:color w:val="auto"/>
          <w:sz w:val="24"/>
          <w:highlight w:val="none"/>
          <w:lang w:eastAsia="zh-CN"/>
        </w:rPr>
        <w:t>（本项目不适用）</w:t>
      </w:r>
      <w:r>
        <w:rPr>
          <w:rFonts w:hint="eastAsia" w:ascii="宋体" w:hAnsi="宋体"/>
          <w:bCs/>
          <w:color w:val="auto"/>
          <w:sz w:val="24"/>
          <w:highlight w:val="none"/>
        </w:rPr>
        <w:t>；</w:t>
      </w:r>
    </w:p>
    <w:p w14:paraId="5C8AA7B1">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7．投标供应商的法定代表人授权代表无法定代表人授权委托书的；</w:t>
      </w:r>
    </w:p>
    <w:p w14:paraId="71756858">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8．投标文件含有采购人不能接受的附加条件的；</w:t>
      </w:r>
    </w:p>
    <w:p w14:paraId="40815959">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9．投标文件中有招标文件未允许提供的选择性内容的；</w:t>
      </w:r>
    </w:p>
    <w:p w14:paraId="01F47E07">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10．恶意串通其他投标供应商，故意哄抬价格或压价的；</w:t>
      </w:r>
    </w:p>
    <w:p w14:paraId="1B78B104">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11．提供虚假材料的（包括工商营业执照、财务报表、资格证明文件等）；</w:t>
      </w:r>
    </w:p>
    <w:p w14:paraId="2745DA38">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12．不具备招标文件中规定的资格要求或未按招标文件规定的要求提供资格、资信证明文件的或提供的资格、资信证明文件图片字迹模糊不清、无法辨认的；</w:t>
      </w:r>
    </w:p>
    <w:p w14:paraId="1236E1F9">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13．不同投标供应商投标文件中的项目相关人员出现同一人的；</w:t>
      </w:r>
    </w:p>
    <w:p w14:paraId="213B0649">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14．不同投标供应商聘请同一人为其投标提供技术或经济咨询服务的；</w:t>
      </w:r>
    </w:p>
    <w:p w14:paraId="5D5C7D5E">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15．不同投标供应商的单位负责人为同一人或者存在直接控股、管理关系的；</w:t>
      </w:r>
    </w:p>
    <w:p w14:paraId="043E4DAF">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16．不同投标供应商的投标文件异常一致或者投标报价呈规律性差异；</w:t>
      </w:r>
    </w:p>
    <w:p w14:paraId="1A773B76">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17．投标文件商务标中同一方案有选择性报价且未声明以哪一个为准的；</w:t>
      </w:r>
    </w:p>
    <w:p w14:paraId="5991FDB4">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18．投标文件报价出现前后不一致，投标供应商拒不确认修正后的报价的；</w:t>
      </w:r>
    </w:p>
    <w:p w14:paraId="0B147838">
      <w:pPr>
        <w:tabs>
          <w:tab w:val="left" w:pos="525"/>
          <w:tab w:val="left" w:pos="1050"/>
          <w:tab w:val="left" w:pos="1146"/>
          <w:tab w:val="left" w:pos="1254"/>
          <w:tab w:val="left" w:pos="1770"/>
        </w:tabs>
        <w:spacing w:line="360" w:lineRule="auto"/>
        <w:ind w:firstLine="480"/>
        <w:rPr>
          <w:color w:val="auto"/>
          <w:highlight w:val="none"/>
        </w:rPr>
      </w:pPr>
      <w:r>
        <w:rPr>
          <w:rFonts w:hint="eastAsia" w:ascii="宋体" w:hAnsi="宋体"/>
          <w:bCs/>
          <w:color w:val="auto"/>
          <w:sz w:val="24"/>
          <w:highlight w:val="none"/>
        </w:rPr>
        <w:t>19.同一投标人提交两种（含两种）以上不同的投标报价的</w:t>
      </w:r>
      <w:r>
        <w:rPr>
          <w:rFonts w:hint="eastAsia" w:ascii="宋体" w:hAnsi="宋体"/>
          <w:color w:val="auto"/>
          <w:sz w:val="24"/>
          <w:highlight w:val="none"/>
        </w:rPr>
        <w:t>；</w:t>
      </w:r>
    </w:p>
    <w:p w14:paraId="7F8D006A">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20．</w:t>
      </w:r>
      <w:r>
        <w:rPr>
          <w:rFonts w:hint="eastAsia" w:ascii="宋体" w:hAnsi="宋体" w:cs="宋体"/>
          <w:b/>
          <w:bCs/>
          <w:color w:val="auto"/>
          <w:sz w:val="24"/>
          <w:highlight w:val="none"/>
        </w:rPr>
        <w:t>评标委员会认为投标人的报价</w:t>
      </w:r>
      <w:r>
        <w:rPr>
          <w:rFonts w:hint="eastAsia" w:ascii="宋体" w:hAnsi="宋体" w:cs="宋体"/>
          <w:b/>
          <w:bCs/>
          <w:color w:val="auto"/>
          <w:sz w:val="24"/>
          <w:highlight w:val="none"/>
          <w:lang w:eastAsia="zh-CN"/>
        </w:rPr>
        <w:t>为异常低价</w:t>
      </w:r>
      <w:r>
        <w:rPr>
          <w:rFonts w:hint="eastAsia" w:ascii="宋体" w:hAnsi="宋体" w:cs="宋体"/>
          <w:b/>
          <w:bCs/>
          <w:color w:val="auto"/>
          <w:sz w:val="24"/>
          <w:highlight w:val="none"/>
        </w:rPr>
        <w:t>，</w:t>
      </w:r>
      <w:r>
        <w:rPr>
          <w:rFonts w:hint="default" w:ascii="宋体" w:hAnsi="宋体" w:eastAsia="宋体" w:cs="宋体"/>
          <w:b/>
          <w:bCs/>
          <w:color w:val="auto"/>
          <w:sz w:val="24"/>
          <w:highlight w:val="none"/>
        </w:rPr>
        <w:t>启动异常低价投标（响应）审查</w:t>
      </w:r>
      <w:r>
        <w:rPr>
          <w:rFonts w:hint="eastAsia" w:ascii="宋体" w:hAnsi="宋体" w:eastAsia="宋体" w:cs="宋体"/>
          <w:b/>
          <w:bCs/>
          <w:color w:val="auto"/>
          <w:sz w:val="24"/>
          <w:highlight w:val="none"/>
          <w:lang w:eastAsia="zh-CN"/>
        </w:rPr>
        <w:t>后，</w:t>
      </w:r>
      <w:r>
        <w:rPr>
          <w:rFonts w:hint="default" w:ascii="宋体" w:hAnsi="宋体" w:eastAsia="宋体" w:cs="宋体"/>
          <w:b/>
          <w:bCs/>
          <w:color w:val="auto"/>
          <w:sz w:val="24"/>
          <w:highlight w:val="none"/>
        </w:rPr>
        <w:t>投标（响应）供应商在评标现场合理的时间</w:t>
      </w:r>
      <w:r>
        <w:rPr>
          <w:rFonts w:hint="eastAsia" w:ascii="宋体" w:hAnsi="宋体" w:eastAsia="宋体" w:cs="宋体"/>
          <w:b/>
          <w:bCs/>
          <w:color w:val="auto"/>
          <w:sz w:val="24"/>
          <w:highlight w:val="none"/>
          <w:lang w:eastAsia="zh-CN"/>
        </w:rPr>
        <w:t>（一小时）</w:t>
      </w:r>
      <w:r>
        <w:rPr>
          <w:rFonts w:hint="default" w:ascii="宋体" w:hAnsi="宋体" w:eastAsia="宋体" w:cs="宋体"/>
          <w:b/>
          <w:bCs/>
          <w:color w:val="auto"/>
          <w:sz w:val="24"/>
          <w:highlight w:val="none"/>
        </w:rPr>
        <w:t>内，不提供书面说明、证明材料，或者提供的书面说明、证明材料不能证明其报价合理性的</w:t>
      </w:r>
      <w:r>
        <w:rPr>
          <w:rFonts w:hint="eastAsia" w:ascii="宋体" w:hAnsi="宋体"/>
          <w:bCs/>
          <w:color w:val="auto"/>
          <w:sz w:val="24"/>
          <w:highlight w:val="none"/>
        </w:rPr>
        <w:t>；</w:t>
      </w:r>
    </w:p>
    <w:p w14:paraId="6CC40C58">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21．未通过初步资格性审查、投标文件资格性检查、投标文件符合性检查的；</w:t>
      </w:r>
    </w:p>
    <w:p w14:paraId="3C63FC99">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22．列入失信被执行人、重大税收违法失信主体、政府采购严重违法失信行为记录名单及其他不符合《中华人民共和国政府采购法》第二十二条规定条件的；</w:t>
      </w:r>
    </w:p>
    <w:p w14:paraId="1896BAA1">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23．不同投标供应商的投标文件存在明显的相似性或一致性，特征显示由同一单位或者同一个人编制的；</w:t>
      </w:r>
    </w:p>
    <w:p w14:paraId="26279ED2">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24．不同投标供应商投标文件内容存在非正常一致、项目组成员或者联系人员出现同一人、投标文件中错误（或异常）一致或雷同、电子文档信息一致或雷同的；</w:t>
      </w:r>
    </w:p>
    <w:p w14:paraId="105041AD">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25．不同投标供应商的委托代理人、项目负责人以及其他相关人员有在同一个单位缴纳社会保险的；</w:t>
      </w:r>
    </w:p>
    <w:p w14:paraId="4DD2E158">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26．同一投标文件中单位名称落款与公章不是同一单位的；</w:t>
      </w:r>
    </w:p>
    <w:p w14:paraId="4977AFFA">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27．不同投标供应商委托同一单位或者个人办理投标事宜的；</w:t>
      </w:r>
    </w:p>
    <w:p w14:paraId="463ECF3D">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28．投标文件内容不全或不符合法律法规和招标文件中规定的其他实质性要求的。</w:t>
      </w:r>
    </w:p>
    <w:p w14:paraId="114EB08B">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29．不同投标人的投标文件由同一台电脑编制或者同一把数字证书加密锁加密或者同一台附属设备打印的；</w:t>
      </w:r>
    </w:p>
    <w:p w14:paraId="48AB1AB0">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30.不同投标人的投标文件上传使用的MAC地址和IP地址一致的，其投标无效；</w:t>
      </w:r>
    </w:p>
    <w:p w14:paraId="68DE1AA8">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31.电子投标文件与招标文件要求格式不一致而无法导入计算机评标系统；</w:t>
      </w:r>
    </w:p>
    <w:p w14:paraId="6DD37DBF">
      <w:pPr>
        <w:tabs>
          <w:tab w:val="left" w:pos="525"/>
          <w:tab w:val="left" w:pos="1050"/>
          <w:tab w:val="left" w:pos="1146"/>
          <w:tab w:val="left" w:pos="1254"/>
          <w:tab w:val="left" w:pos="1770"/>
        </w:tabs>
        <w:spacing w:line="360" w:lineRule="auto"/>
        <w:ind w:firstLine="480"/>
        <w:rPr>
          <w:rFonts w:ascii="宋体" w:hAnsi="宋体"/>
          <w:b/>
          <w:color w:val="auto"/>
          <w:sz w:val="24"/>
          <w:highlight w:val="none"/>
        </w:rPr>
      </w:pPr>
      <w:r>
        <w:rPr>
          <w:rFonts w:hint="eastAsia" w:ascii="宋体" w:hAnsi="宋体"/>
          <w:b/>
          <w:color w:val="auto"/>
          <w:sz w:val="24"/>
          <w:highlight w:val="none"/>
        </w:rPr>
        <w:t>32.电子投标文件中技术文件暗标部分有体现投标人身份的内容；</w:t>
      </w:r>
    </w:p>
    <w:p w14:paraId="73466A14">
      <w:pPr>
        <w:tabs>
          <w:tab w:val="left" w:pos="525"/>
          <w:tab w:val="left" w:pos="1050"/>
          <w:tab w:val="left" w:pos="1146"/>
          <w:tab w:val="left" w:pos="1254"/>
          <w:tab w:val="left" w:pos="1770"/>
        </w:tabs>
        <w:spacing w:line="360" w:lineRule="auto"/>
        <w:ind w:firstLine="480"/>
        <w:rPr>
          <w:rFonts w:ascii="宋体" w:hAnsi="宋体"/>
          <w:bCs/>
          <w:color w:val="auto"/>
          <w:sz w:val="24"/>
          <w:highlight w:val="none"/>
        </w:rPr>
      </w:pPr>
      <w:r>
        <w:rPr>
          <w:rFonts w:hint="eastAsia" w:ascii="宋体" w:hAnsi="宋体"/>
          <w:bCs/>
          <w:color w:val="auto"/>
          <w:sz w:val="24"/>
          <w:highlight w:val="none"/>
        </w:rPr>
        <w:t>33.其他法律法规及本招标文件规定的属无效投标的情形。</w:t>
      </w:r>
    </w:p>
    <w:p w14:paraId="4709E18F">
      <w:pPr>
        <w:spacing w:line="360" w:lineRule="auto"/>
        <w:ind w:firstLine="360"/>
        <w:outlineLvl w:val="0"/>
        <w:rPr>
          <w:rFonts w:ascii="宋体" w:hAnsi="宋体" w:cs="宋体"/>
          <w:bCs/>
          <w:color w:val="auto"/>
          <w:sz w:val="24"/>
          <w:highlight w:val="none"/>
        </w:rPr>
      </w:pPr>
      <w:r>
        <w:rPr>
          <w:rFonts w:hint="eastAsia" w:ascii="宋体" w:hAnsi="宋体" w:cs="宋体"/>
          <w:bCs/>
          <w:color w:val="auto"/>
          <w:sz w:val="24"/>
          <w:highlight w:val="none"/>
        </w:rPr>
        <w:t>（九） 开标、评标：</w:t>
      </w:r>
    </w:p>
    <w:p w14:paraId="0E8CD486">
      <w:pPr>
        <w:spacing w:line="360" w:lineRule="auto"/>
        <w:ind w:firstLine="480"/>
        <w:rPr>
          <w:rFonts w:ascii="宋体" w:hAnsi="宋体"/>
          <w:color w:val="auto"/>
          <w:sz w:val="24"/>
          <w:highlight w:val="none"/>
        </w:rPr>
      </w:pPr>
      <w:r>
        <w:rPr>
          <w:rFonts w:hint="eastAsia" w:ascii="宋体" w:hAnsi="宋体"/>
          <w:color w:val="auto"/>
          <w:sz w:val="24"/>
          <w:highlight w:val="none"/>
        </w:rPr>
        <w:t>1．所有投标单位在招标文件规定的时间内解密各自投标文件。</w:t>
      </w:r>
    </w:p>
    <w:p w14:paraId="2C695AA0">
      <w:pPr>
        <w:spacing w:line="360" w:lineRule="auto"/>
        <w:ind w:firstLine="480"/>
        <w:rPr>
          <w:rFonts w:ascii="宋体" w:hAnsi="宋体"/>
          <w:color w:val="auto"/>
          <w:sz w:val="24"/>
          <w:highlight w:val="none"/>
        </w:rPr>
      </w:pPr>
      <w:r>
        <w:rPr>
          <w:rFonts w:hint="eastAsia" w:ascii="宋体" w:hAnsi="宋体"/>
          <w:color w:val="auto"/>
          <w:sz w:val="24"/>
          <w:highlight w:val="none"/>
        </w:rPr>
        <w:t>2．解密时，供应商须自行准备设备（包括但不限于笔记本电脑、</w:t>
      </w:r>
      <w:r>
        <w:rPr>
          <w:rStyle w:val="482"/>
          <w:rFonts w:hint="eastAsia" w:ascii="宋体" w:hAnsi="宋体" w:cs="宋体"/>
          <w:color w:val="auto"/>
          <w:sz w:val="24"/>
          <w:highlight w:val="none"/>
        </w:rPr>
        <w:t>CA锁、</w:t>
      </w:r>
      <w:r>
        <w:rPr>
          <w:rFonts w:hint="eastAsia" w:ascii="宋体" w:hAnsi="宋体"/>
          <w:color w:val="auto"/>
          <w:sz w:val="24"/>
          <w:highlight w:val="none"/>
        </w:rPr>
        <w:t>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64F1AA6E">
      <w:pPr>
        <w:spacing w:line="360" w:lineRule="auto"/>
        <w:ind w:firstLine="480"/>
        <w:rPr>
          <w:rFonts w:ascii="宋体" w:hAnsi="宋体"/>
          <w:color w:val="auto"/>
          <w:sz w:val="24"/>
          <w:highlight w:val="none"/>
        </w:rPr>
      </w:pPr>
      <w:r>
        <w:rPr>
          <w:rFonts w:hint="eastAsia" w:ascii="宋体" w:hAnsi="宋体"/>
          <w:color w:val="auto"/>
          <w:sz w:val="24"/>
          <w:highlight w:val="none"/>
        </w:rPr>
        <w:t>3.投标人如果对开标过程和开标记录有疑义，应当根据《操作手册》规定提出，如“苏采云”系统中《开标记录表》宣布后5分钟内未提出的，视同认可开标结果。</w:t>
      </w:r>
    </w:p>
    <w:p w14:paraId="49504CBD">
      <w:pPr>
        <w:spacing w:line="360" w:lineRule="auto"/>
        <w:ind w:firstLine="480"/>
        <w:rPr>
          <w:rFonts w:ascii="宋体" w:hAnsi="宋体"/>
          <w:color w:val="auto"/>
          <w:sz w:val="24"/>
          <w:highlight w:val="none"/>
        </w:rPr>
      </w:pPr>
      <w:r>
        <w:rPr>
          <w:rFonts w:hint="eastAsia" w:ascii="宋体" w:hAnsi="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101E4280">
      <w:pPr>
        <w:spacing w:line="360" w:lineRule="auto"/>
        <w:ind w:firstLine="480"/>
        <w:rPr>
          <w:rFonts w:ascii="宋体" w:hAnsi="宋体"/>
          <w:color w:val="auto"/>
          <w:sz w:val="24"/>
          <w:highlight w:val="none"/>
        </w:rPr>
      </w:pPr>
      <w:r>
        <w:rPr>
          <w:rFonts w:hint="eastAsia" w:ascii="宋体" w:hAnsi="宋体"/>
          <w:color w:val="auto"/>
          <w:sz w:val="24"/>
          <w:highlight w:val="none"/>
        </w:rPr>
        <w:t>5.投标文件的审查</w:t>
      </w:r>
    </w:p>
    <w:p w14:paraId="25463CBB">
      <w:pPr>
        <w:pStyle w:val="104"/>
        <w:spacing w:line="360" w:lineRule="auto"/>
        <w:ind w:firstLine="480"/>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 投标文件报价出现前后不一致的，按照下列规定修正： </w:t>
      </w:r>
    </w:p>
    <w:p w14:paraId="44D2B2FA">
      <w:pPr>
        <w:pStyle w:val="104"/>
        <w:spacing w:line="360" w:lineRule="auto"/>
        <w:ind w:firstLine="480"/>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①投标文件中开标一览表（报价表）内容与投标文件中相应内容不一致的，以开标一览表（报价表）为准；</w:t>
      </w:r>
    </w:p>
    <w:p w14:paraId="3D5EED37">
      <w:pPr>
        <w:pStyle w:val="104"/>
        <w:spacing w:line="360" w:lineRule="auto"/>
        <w:ind w:firstLine="48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②</w:t>
      </w:r>
      <w:r>
        <w:rPr>
          <w:rFonts w:hint="eastAsia" w:ascii="宋体" w:hAnsi="宋体" w:eastAsia="宋体"/>
          <w:color w:val="auto"/>
          <w:sz w:val="24"/>
          <w:szCs w:val="24"/>
          <w:highlight w:val="none"/>
          <w:lang w:eastAsia="zh-CN"/>
        </w:rPr>
        <w:t>大写金额和小写金额不一致的，以大写金额为准；</w:t>
      </w:r>
    </w:p>
    <w:p w14:paraId="6F2EB94B">
      <w:pPr>
        <w:pStyle w:val="104"/>
        <w:spacing w:line="360" w:lineRule="auto"/>
        <w:ind w:firstLine="48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③</w:t>
      </w:r>
      <w:r>
        <w:rPr>
          <w:rFonts w:hint="eastAsia" w:ascii="宋体" w:hAnsi="宋体" w:eastAsia="宋体"/>
          <w:color w:val="auto"/>
          <w:sz w:val="24"/>
          <w:szCs w:val="24"/>
          <w:highlight w:val="none"/>
          <w:lang w:eastAsia="zh-CN"/>
        </w:rPr>
        <w:t>单价金额小数点或者百分比有明显错位的，以开标一览表的总价为准，并修改单价；</w:t>
      </w:r>
    </w:p>
    <w:p w14:paraId="4BE2BB5E">
      <w:pPr>
        <w:pStyle w:val="104"/>
        <w:spacing w:line="360" w:lineRule="auto"/>
        <w:ind w:firstLine="48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总价金额与按单价汇总金额不一致的，以单价金额计算结果为准。</w:t>
      </w:r>
    </w:p>
    <w:p w14:paraId="26EA83B0">
      <w:pPr>
        <w:pStyle w:val="104"/>
        <w:spacing w:line="360" w:lineRule="auto"/>
        <w:ind w:firstLine="48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⑤</w:t>
      </w:r>
      <w:r>
        <w:rPr>
          <w:rFonts w:hint="eastAsia" w:ascii="宋体" w:hAnsi="宋体" w:eastAsia="宋体"/>
          <w:color w:val="auto"/>
          <w:sz w:val="24"/>
          <w:szCs w:val="24"/>
          <w:highlight w:val="none"/>
          <w:lang w:eastAsia="zh-CN"/>
        </w:rPr>
        <w:t>同时出现两种以上不一致的，按照上述</w:t>
      </w:r>
      <w:r>
        <w:rPr>
          <w:rFonts w:hint="eastAsia" w:ascii="仿宋" w:hAnsi="仿宋" w:eastAsia="仿宋"/>
          <w:color w:val="auto"/>
          <w:sz w:val="24"/>
          <w:szCs w:val="24"/>
          <w:highlight w:val="none"/>
          <w:lang w:eastAsia="zh-CN"/>
        </w:rPr>
        <w:t>①</w:t>
      </w:r>
      <w:r>
        <w:rPr>
          <w:rFonts w:hint="eastAsia" w:ascii="宋体" w:hAnsi="宋体" w:eastAsia="宋体"/>
          <w:color w:val="auto"/>
          <w:sz w:val="24"/>
          <w:szCs w:val="24"/>
          <w:highlight w:val="none"/>
          <w:lang w:eastAsia="zh-CN"/>
        </w:rPr>
        <w:t>-</w:t>
      </w: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款规定的顺序修正。修正后的报价经供应商书面澄清、说明或者补正，并加盖供应商公章，或者有法定代表人或其授权的代表签字作为确认后产生约束力，供应商不确认的，其投标无效。</w:t>
      </w:r>
    </w:p>
    <w:p w14:paraId="15320AB7">
      <w:pPr>
        <w:pStyle w:val="104"/>
        <w:spacing w:line="360" w:lineRule="auto"/>
        <w:ind w:firstLine="480"/>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lang w:eastAsia="zh-CN"/>
        </w:rPr>
        <w:t>)投标人未参加开标的，视同认可开标结果。</w:t>
      </w:r>
    </w:p>
    <w:p w14:paraId="2C69F0A1">
      <w:pPr>
        <w:spacing w:line="360" w:lineRule="auto"/>
        <w:ind w:firstLine="480"/>
        <w:rPr>
          <w:rFonts w:ascii="宋体" w:hAnsi="宋体"/>
          <w:color w:val="auto"/>
          <w:sz w:val="24"/>
          <w:highlight w:val="none"/>
        </w:rPr>
      </w:pPr>
      <w:r>
        <w:rPr>
          <w:rFonts w:hint="eastAsia" w:ascii="宋体" w:hAnsi="宋体"/>
          <w:color w:val="auto"/>
          <w:sz w:val="24"/>
          <w:highlight w:val="none"/>
        </w:rPr>
        <w:t>6.评标程序</w:t>
      </w:r>
    </w:p>
    <w:p w14:paraId="2BD76CD4">
      <w:pPr>
        <w:spacing w:line="360" w:lineRule="auto"/>
        <w:ind w:firstLine="480"/>
        <w:rPr>
          <w:rFonts w:ascii="宋体" w:hAnsi="宋体"/>
          <w:color w:val="auto"/>
          <w:sz w:val="24"/>
          <w:highlight w:val="none"/>
        </w:rPr>
      </w:pPr>
      <w:r>
        <w:rPr>
          <w:rFonts w:hint="eastAsia" w:ascii="宋体" w:hAnsi="宋体"/>
          <w:color w:val="auto"/>
          <w:sz w:val="24"/>
          <w:highlight w:val="none"/>
        </w:rPr>
        <w:t>评标工作由江苏苏咨工程咨询有限责任公司负责组织，具体评标事务由依法组建的评标委员会负责。</w:t>
      </w:r>
    </w:p>
    <w:p w14:paraId="50B6BAA6">
      <w:pPr>
        <w:spacing w:line="360" w:lineRule="auto"/>
        <w:ind w:firstLine="480"/>
        <w:rPr>
          <w:rFonts w:ascii="宋体" w:hAnsi="宋体"/>
          <w:color w:val="auto"/>
          <w:sz w:val="24"/>
          <w:highlight w:val="none"/>
        </w:rPr>
      </w:pPr>
      <w:r>
        <w:rPr>
          <w:rFonts w:hint="eastAsia" w:ascii="宋体" w:hAnsi="宋体"/>
          <w:color w:val="auto"/>
          <w:sz w:val="24"/>
          <w:highlight w:val="none"/>
        </w:rPr>
        <w:t>(1)投标文件初审。初审分为资格性检查和符合性检查。</w:t>
      </w:r>
    </w:p>
    <w:p w14:paraId="15DA615F">
      <w:pPr>
        <w:spacing w:line="360" w:lineRule="auto"/>
        <w:ind w:firstLine="480"/>
        <w:rPr>
          <w:rFonts w:ascii="宋体" w:hAnsi="宋体"/>
          <w:color w:val="auto"/>
          <w:sz w:val="24"/>
          <w:highlight w:val="none"/>
        </w:rPr>
      </w:pPr>
      <w:r>
        <w:rPr>
          <w:rFonts w:hint="eastAsia" w:ascii="宋体" w:hAnsi="宋体"/>
          <w:color w:val="auto"/>
          <w:sz w:val="24"/>
          <w:highlight w:val="none"/>
        </w:rPr>
        <w:t>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50B0B772">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B．符合性检查。评标委员会依据招标文件的规定，从投标文件的有效性、完整性和对招标文件的响应程度进行审查，以确定是否对招标文件的实质性要求作出响应。</w:t>
      </w:r>
    </w:p>
    <w:p w14:paraId="542E98CB">
      <w:pPr>
        <w:tabs>
          <w:tab w:val="left" w:pos="525"/>
        </w:tabs>
        <w:spacing w:line="360" w:lineRule="auto"/>
        <w:ind w:firstLine="482" w:firstLineChars="200"/>
        <w:rPr>
          <w:rFonts w:hint="eastAsia" w:ascii="宋体" w:hAnsi="宋体" w:eastAsia="宋体" w:cs="Times New Roman"/>
          <w:b/>
          <w:bCs/>
          <w:color w:val="auto"/>
          <w:sz w:val="24"/>
          <w:highlight w:val="none"/>
        </w:rPr>
      </w:pPr>
      <w:r>
        <w:rPr>
          <w:rFonts w:hint="default" w:ascii="宋体" w:hAnsi="宋体" w:eastAsia="宋体" w:cs="Times New Roman"/>
          <w:b/>
          <w:bCs/>
          <w:color w:val="auto"/>
          <w:sz w:val="24"/>
          <w:highlight w:val="none"/>
        </w:rPr>
        <w:t>评审过程中出现下列情形之一的，评审委员会应当启动异常低价投标（响应）审查程序：</w:t>
      </w:r>
    </w:p>
    <w:p w14:paraId="29BA146B">
      <w:pPr>
        <w:tabs>
          <w:tab w:val="left" w:pos="525"/>
        </w:tabs>
        <w:spacing w:line="360" w:lineRule="auto"/>
        <w:ind w:firstLine="482" w:firstLineChars="200"/>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①</w:t>
      </w:r>
      <w:r>
        <w:rPr>
          <w:rFonts w:hint="default" w:ascii="宋体" w:hAnsi="宋体" w:eastAsia="宋体" w:cs="Times New Roman"/>
          <w:b/>
          <w:bCs/>
          <w:color w:val="auto"/>
          <w:sz w:val="24"/>
          <w:highlight w:val="none"/>
        </w:rPr>
        <w:t>投标（响应）报价低于采购项目预算50%的，即投标（响应）报价&lt;采购项目预算×50%；</w:t>
      </w:r>
    </w:p>
    <w:p w14:paraId="629846F7">
      <w:pPr>
        <w:tabs>
          <w:tab w:val="left" w:pos="525"/>
        </w:tabs>
        <w:spacing w:line="360" w:lineRule="auto"/>
        <w:ind w:firstLine="482" w:firstLineChars="200"/>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②</w:t>
      </w:r>
      <w:r>
        <w:rPr>
          <w:rFonts w:hint="default" w:ascii="宋体" w:hAnsi="宋体" w:eastAsia="宋体" w:cs="Times New Roman"/>
          <w:b/>
          <w:bCs/>
          <w:color w:val="auto"/>
          <w:sz w:val="24"/>
          <w:highlight w:val="none"/>
        </w:rPr>
        <w:t>投标（响应）报价低于采购项目最高限价45%的，即投标（响应）报价&lt;采购项目最高限价×45%；</w:t>
      </w:r>
    </w:p>
    <w:p w14:paraId="3C54AEEE">
      <w:pPr>
        <w:tabs>
          <w:tab w:val="left" w:pos="525"/>
        </w:tabs>
        <w:spacing w:line="360" w:lineRule="auto"/>
        <w:ind w:firstLine="482" w:firstLineChars="200"/>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③</w:t>
      </w:r>
      <w:r>
        <w:rPr>
          <w:rFonts w:hint="default" w:ascii="宋体" w:hAnsi="宋体" w:eastAsia="宋体" w:cs="Times New Roman"/>
          <w:b/>
          <w:bCs/>
          <w:color w:val="auto"/>
          <w:sz w:val="24"/>
          <w:highlight w:val="none"/>
        </w:rPr>
        <w:t>评审委员会认定的供应商报价过低、有可能影响产品质量或者不能诚信履约的其他情形。</w:t>
      </w:r>
    </w:p>
    <w:p w14:paraId="54BB23A1">
      <w:pPr>
        <w:pStyle w:val="2"/>
        <w:ind w:firstLine="470" w:firstLineChars="195"/>
        <w:rPr>
          <w:rFonts w:hint="default"/>
          <w:color w:val="auto"/>
          <w:highlight w:val="none"/>
        </w:rPr>
      </w:pPr>
      <w:r>
        <w:rPr>
          <w:rFonts w:hint="eastAsia" w:ascii="宋体" w:hAnsi="宋体" w:cs="宋体"/>
          <w:color w:val="auto"/>
          <w:sz w:val="24"/>
          <w:highlight w:val="none"/>
        </w:rPr>
        <w:t>本项目采用“优惠率”报价</w:t>
      </w:r>
      <w:r>
        <w:rPr>
          <w:rFonts w:hint="eastAsia" w:ascii="宋体" w:hAnsi="宋体" w:cs="宋体"/>
          <w:color w:val="auto"/>
          <w:sz w:val="24"/>
          <w:highlight w:val="none"/>
          <w:lang w:eastAsia="zh-CN"/>
        </w:rPr>
        <w:t>，</w:t>
      </w:r>
      <w:r>
        <w:rPr>
          <w:rFonts w:hint="eastAsia" w:ascii="宋体" w:hAnsi="宋体" w:eastAsia="宋体" w:cs="宋体"/>
          <w:b/>
          <w:bCs w:val="0"/>
          <w:color w:val="auto"/>
          <w:sz w:val="24"/>
          <w:highlight w:val="none"/>
          <w:lang w:eastAsia="zh-CN"/>
        </w:rPr>
        <w:t>根据《关于推动解决政府采购异常低价问题相关工作的通知》（苏财购</w:t>
      </w:r>
      <w:r>
        <w:rPr>
          <w:rFonts w:hint="eastAsia" w:ascii="宋体" w:hAnsi="宋体" w:eastAsia="宋体" w:cs="宋体"/>
          <w:b/>
          <w:bCs w:val="0"/>
          <w:color w:val="auto"/>
          <w:sz w:val="24"/>
          <w:highlight w:val="none"/>
        </w:rPr>
        <w:t>〔2025〕62号）</w:t>
      </w:r>
      <w:r>
        <w:rPr>
          <w:rFonts w:hint="eastAsia" w:ascii="宋体" w:hAnsi="宋体" w:eastAsia="宋体" w:cs="宋体"/>
          <w:b/>
          <w:bCs w:val="0"/>
          <w:color w:val="auto"/>
          <w:sz w:val="24"/>
          <w:highlight w:val="none"/>
          <w:lang w:eastAsia="zh-CN"/>
        </w:rPr>
        <w:t>，优惠率超过</w:t>
      </w:r>
      <w:r>
        <w:rPr>
          <w:rFonts w:hint="eastAsia" w:ascii="宋体" w:hAnsi="宋体" w:eastAsia="宋体" w:cs="宋体"/>
          <w:b/>
          <w:bCs w:val="0"/>
          <w:color w:val="auto"/>
          <w:sz w:val="24"/>
          <w:highlight w:val="none"/>
          <w:lang w:val="en-US" w:eastAsia="zh-CN"/>
        </w:rPr>
        <w:t>50%（不含）的，</w:t>
      </w:r>
      <w:r>
        <w:rPr>
          <w:rFonts w:hint="default" w:ascii="宋体" w:hAnsi="宋体" w:eastAsia="宋体" w:cs="宋体"/>
          <w:b/>
          <w:bCs w:val="0"/>
          <w:color w:val="auto"/>
          <w:sz w:val="24"/>
          <w:highlight w:val="none"/>
        </w:rPr>
        <w:t>评审委员会应当启动异常低价投标审查程序</w:t>
      </w:r>
      <w:r>
        <w:rPr>
          <w:rFonts w:hint="eastAsia" w:ascii="宋体" w:hAnsi="宋体" w:eastAsia="宋体" w:cs="宋体"/>
          <w:b/>
          <w:bCs w:val="0"/>
          <w:color w:val="auto"/>
          <w:sz w:val="24"/>
          <w:highlight w:val="none"/>
          <w:lang w:eastAsia="zh-CN"/>
        </w:rPr>
        <w:t>。</w:t>
      </w:r>
    </w:p>
    <w:p w14:paraId="4DD63CDD">
      <w:pPr>
        <w:tabs>
          <w:tab w:val="left" w:pos="525"/>
        </w:tabs>
        <w:spacing w:line="360" w:lineRule="auto"/>
        <w:ind w:firstLine="482" w:firstLineChars="200"/>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lang w:eastAsia="zh-CN"/>
        </w:rPr>
        <w:t>）</w:t>
      </w:r>
      <w:r>
        <w:rPr>
          <w:rFonts w:hint="default" w:ascii="宋体" w:hAnsi="宋体" w:eastAsia="宋体" w:cs="Times New Roman"/>
          <w:b/>
          <w:bCs/>
          <w:color w:val="auto"/>
          <w:sz w:val="24"/>
          <w:highlight w:val="none"/>
        </w:rPr>
        <w:t>评审委员会应当要求相关供应商在评标现场合理的时间</w:t>
      </w:r>
      <w:r>
        <w:rPr>
          <w:rFonts w:hint="eastAsia" w:ascii="宋体" w:hAnsi="宋体" w:eastAsia="宋体" w:cs="Times New Roman"/>
          <w:b/>
          <w:bCs/>
          <w:color w:val="auto"/>
          <w:sz w:val="24"/>
          <w:highlight w:val="none"/>
          <w:lang w:eastAsia="zh-CN"/>
        </w:rPr>
        <w:t>（一小时）</w:t>
      </w:r>
      <w:r>
        <w:rPr>
          <w:rFonts w:hint="default" w:ascii="宋体" w:hAnsi="宋体" w:eastAsia="宋体" w:cs="Times New Roman"/>
          <w:b/>
          <w:bCs/>
          <w:color w:val="auto"/>
          <w:sz w:val="24"/>
          <w:highlight w:val="none"/>
        </w:rPr>
        <w:t>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039C76">
      <w:pPr>
        <w:spacing w:line="360" w:lineRule="auto"/>
        <w:ind w:firstLine="480"/>
        <w:rPr>
          <w:rFonts w:ascii="宋体" w:hAnsi="宋体"/>
          <w:color w:val="auto"/>
          <w:sz w:val="24"/>
          <w:highlight w:val="none"/>
        </w:rPr>
      </w:pPr>
      <w:r>
        <w:rPr>
          <w:rFonts w:hint="eastAsia" w:ascii="宋体" w:hAnsi="宋体"/>
          <w:color w:val="auto"/>
          <w:sz w:val="24"/>
          <w:highlight w:val="none"/>
        </w:rPr>
        <w:t>C.未通过资格审查或符合性审查的投标人，将在“苏采云”系统中告知未通过资格审查或符合性审查的原因，评标结束后，将不再告知未通过资格审查和符合性审查的原因。</w:t>
      </w:r>
    </w:p>
    <w:p w14:paraId="3ED9996A">
      <w:pPr>
        <w:spacing w:line="360" w:lineRule="auto"/>
        <w:ind w:firstLine="480"/>
        <w:rPr>
          <w:rFonts w:ascii="宋体" w:hAnsi="宋体"/>
          <w:color w:val="auto"/>
          <w:sz w:val="24"/>
          <w:highlight w:val="none"/>
        </w:rPr>
      </w:pPr>
      <w:r>
        <w:rPr>
          <w:rFonts w:hint="eastAsia" w:ascii="宋体" w:hAnsi="宋体"/>
          <w:color w:val="auto"/>
          <w:sz w:val="24"/>
          <w:highlight w:val="none"/>
        </w:rPr>
        <w:t>D.在详细评标之前，评委会将首先审查每份投标文件是否实质性响应了招标文件的要求。实质性响应的投标应该是与招标文件要求的全部条款、条件和规格相符，没有重大偏离或保留的投标。</w:t>
      </w:r>
    </w:p>
    <w:p w14:paraId="5347817E">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21BE6B">
      <w:pPr>
        <w:spacing w:line="360" w:lineRule="auto"/>
        <w:ind w:firstLine="480"/>
        <w:rPr>
          <w:rFonts w:ascii="宋体" w:hAnsi="宋体"/>
          <w:color w:val="auto"/>
          <w:sz w:val="24"/>
          <w:highlight w:val="none"/>
        </w:rPr>
      </w:pPr>
      <w:r>
        <w:rPr>
          <w:rFonts w:hint="eastAsia" w:ascii="宋体" w:hAnsi="宋体"/>
          <w:color w:val="auto"/>
          <w:sz w:val="24"/>
          <w:highlight w:val="none"/>
        </w:rPr>
        <w:t>E.如果投标文件实质上没有响应招标文件的要求，评委会将予以拒绝，其投标文件无效，投标人不得通过修改或撤销不合要求的偏离或保留而使其投标成为实质性响应的投标。</w:t>
      </w:r>
    </w:p>
    <w:p w14:paraId="598C44DA">
      <w:pPr>
        <w:spacing w:line="360" w:lineRule="auto"/>
        <w:ind w:firstLine="480"/>
        <w:rPr>
          <w:rFonts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p>
    <w:p w14:paraId="1EC37468">
      <w:pPr>
        <w:spacing w:line="360" w:lineRule="auto"/>
        <w:ind w:firstLine="480"/>
        <w:rPr>
          <w:rFonts w:ascii="宋体" w:hAnsi="宋体"/>
          <w:color w:val="auto"/>
          <w:sz w:val="24"/>
          <w:highlight w:val="none"/>
        </w:rPr>
      </w:pPr>
      <w:r>
        <w:rPr>
          <w:rFonts w:hint="eastAsia" w:ascii="宋体" w:hAnsi="宋体"/>
          <w:color w:val="auto"/>
          <w:sz w:val="24"/>
          <w:highlight w:val="none"/>
        </w:rPr>
        <w:t>(3)比较与评价。评标委员会按招标文件中规定的评标方法和标准，对资格性检查和符合性检查合格的投标文件进行商务和技术评估，综合比较与评价。</w:t>
      </w:r>
    </w:p>
    <w:p w14:paraId="1D53101D">
      <w:pPr>
        <w:spacing w:line="360" w:lineRule="auto"/>
        <w:ind w:firstLine="480"/>
        <w:rPr>
          <w:rFonts w:ascii="宋体" w:hAnsi="宋体"/>
          <w:color w:val="auto"/>
          <w:sz w:val="24"/>
          <w:highlight w:val="none"/>
        </w:rPr>
      </w:pPr>
      <w:r>
        <w:rPr>
          <w:rFonts w:hint="eastAsia" w:ascii="宋体" w:hAnsi="宋体"/>
          <w:color w:val="auto"/>
          <w:sz w:val="24"/>
          <w:highlight w:val="none"/>
        </w:rPr>
        <w:t>7.评标方法</w:t>
      </w:r>
    </w:p>
    <w:p w14:paraId="564DAD7D">
      <w:pPr>
        <w:tabs>
          <w:tab w:val="left" w:pos="525"/>
          <w:tab w:val="left" w:pos="1050"/>
        </w:tabs>
        <w:spacing w:line="360" w:lineRule="auto"/>
        <w:ind w:firstLine="480"/>
        <w:rPr>
          <w:color w:val="auto"/>
          <w:sz w:val="24"/>
          <w:highlight w:val="none"/>
        </w:rPr>
      </w:pPr>
      <w:r>
        <w:rPr>
          <w:rFonts w:hint="eastAsia" w:ascii="宋体" w:hAnsi="宋体"/>
          <w:color w:val="auto"/>
          <w:sz w:val="24"/>
          <w:highlight w:val="none"/>
        </w:rPr>
        <w:t>投标供应商通过初审的，方可进入比较与评价程序。</w:t>
      </w:r>
    </w:p>
    <w:p w14:paraId="58B328CB">
      <w:pPr>
        <w:spacing w:line="360" w:lineRule="auto"/>
        <w:ind w:firstLine="523"/>
        <w:rPr>
          <w:color w:val="auto"/>
          <w:sz w:val="24"/>
          <w:highlight w:val="none"/>
        </w:rPr>
      </w:pPr>
      <w:r>
        <w:rPr>
          <w:rFonts w:hint="eastAsia" w:ascii="宋体" w:hAnsi="宋体"/>
          <w:color w:val="auto"/>
          <w:sz w:val="24"/>
          <w:highlight w:val="none"/>
        </w:rPr>
        <w:t>比较与评价采用综合评分法（计分均保留2位小数）。</w:t>
      </w:r>
    </w:p>
    <w:p w14:paraId="1BAEF21B">
      <w:pPr>
        <w:spacing w:line="360" w:lineRule="auto"/>
        <w:ind w:firstLine="480"/>
        <w:rPr>
          <w:rFonts w:hint="eastAsia" w:ascii="宋体" w:hAnsi="宋体" w:cs="宋体"/>
          <w:color w:val="auto"/>
          <w:sz w:val="24"/>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p>
    <w:p w14:paraId="21741636">
      <w:pPr>
        <w:spacing w:line="360" w:lineRule="auto"/>
        <w:ind w:firstLine="480"/>
        <w:rPr>
          <w:rFonts w:ascii="宋体"/>
          <w:b/>
          <w:bCs/>
          <w:color w:val="auto"/>
          <w:sz w:val="24"/>
          <w:highlight w:val="none"/>
        </w:rPr>
      </w:pPr>
      <w:r>
        <w:rPr>
          <w:rFonts w:hint="eastAsia" w:ascii="宋体" w:hAnsi="宋体"/>
          <w:color w:val="auto"/>
          <w:sz w:val="24"/>
          <w:highlight w:val="none"/>
        </w:rPr>
        <w:t>6.评分标准</w:t>
      </w:r>
    </w:p>
    <w:p w14:paraId="7EA88347">
      <w:pPr>
        <w:spacing w:line="360" w:lineRule="auto"/>
        <w:ind w:firstLine="425"/>
        <w:rPr>
          <w:rFonts w:ascii="宋体" w:hAnsi="宋体" w:cs="宋体"/>
          <w:color w:val="auto"/>
          <w:sz w:val="24"/>
          <w:highlight w:val="none"/>
        </w:rPr>
      </w:pPr>
      <w:r>
        <w:rPr>
          <w:rFonts w:hint="eastAsia" w:ascii="宋体" w:hAnsi="宋体" w:cs="宋体"/>
          <w:color w:val="auto"/>
          <w:sz w:val="24"/>
          <w:highlight w:val="none"/>
        </w:rPr>
        <w:t>（一）评分项目及总分（总分100分）</w:t>
      </w:r>
    </w:p>
    <w:p w14:paraId="491199E4">
      <w:pPr>
        <w:spacing w:line="360" w:lineRule="auto"/>
        <w:ind w:firstLine="472"/>
        <w:rPr>
          <w:rFonts w:ascii="宋体" w:hAnsi="宋体" w:cs="宋体"/>
          <w:b/>
          <w:color w:val="auto"/>
          <w:sz w:val="24"/>
          <w:szCs w:val="22"/>
          <w:highlight w:val="none"/>
        </w:rPr>
      </w:pPr>
      <w:r>
        <w:rPr>
          <w:rFonts w:hint="eastAsia" w:ascii="宋体" w:hAnsi="宋体" w:cs="宋体"/>
          <w:b/>
          <w:color w:val="auto"/>
          <w:sz w:val="24"/>
          <w:szCs w:val="22"/>
          <w:highlight w:val="none"/>
        </w:rPr>
        <w:t xml:space="preserve">（1）价格                           </w:t>
      </w:r>
      <w:r>
        <w:rPr>
          <w:rFonts w:hint="eastAsia" w:ascii="宋体" w:hAnsi="宋体" w:cs="宋体"/>
          <w:b/>
          <w:color w:val="auto"/>
          <w:sz w:val="24"/>
          <w:szCs w:val="22"/>
          <w:highlight w:val="none"/>
          <w:lang w:val="en-US" w:eastAsia="zh-CN"/>
        </w:rPr>
        <w:t>30</w:t>
      </w:r>
      <w:r>
        <w:rPr>
          <w:rFonts w:hint="eastAsia" w:ascii="宋体" w:hAnsi="宋体" w:cs="宋体"/>
          <w:b/>
          <w:color w:val="auto"/>
          <w:sz w:val="24"/>
          <w:szCs w:val="22"/>
          <w:highlight w:val="none"/>
        </w:rPr>
        <w:t>分</w:t>
      </w:r>
    </w:p>
    <w:p w14:paraId="52A4448C">
      <w:pPr>
        <w:spacing w:line="360" w:lineRule="auto"/>
        <w:ind w:firstLine="472"/>
        <w:rPr>
          <w:rFonts w:ascii="宋体" w:hAnsi="宋体" w:cs="宋体"/>
          <w:b/>
          <w:color w:val="auto"/>
          <w:sz w:val="24"/>
          <w:szCs w:val="22"/>
          <w:highlight w:val="none"/>
        </w:rPr>
      </w:pPr>
      <w:r>
        <w:rPr>
          <w:rFonts w:hint="eastAsia" w:ascii="宋体" w:hAnsi="宋体" w:cs="宋体"/>
          <w:b/>
          <w:color w:val="auto"/>
          <w:sz w:val="24"/>
          <w:szCs w:val="22"/>
          <w:highlight w:val="none"/>
        </w:rPr>
        <w:t>（2）</w:t>
      </w:r>
      <w:r>
        <w:rPr>
          <w:rFonts w:hint="eastAsia" w:ascii="宋体" w:hAnsi="宋体" w:cs="宋体"/>
          <w:b/>
          <w:bCs/>
          <w:color w:val="auto"/>
          <w:sz w:val="24"/>
          <w:highlight w:val="none"/>
        </w:rPr>
        <w:t xml:space="preserve">供应商评价                     </w:t>
      </w:r>
      <w:r>
        <w:rPr>
          <w:rFonts w:hint="eastAsia" w:ascii="宋体" w:hAnsi="宋体" w:cs="宋体"/>
          <w:b/>
          <w:color w:val="auto"/>
          <w:sz w:val="24"/>
          <w:szCs w:val="22"/>
          <w:highlight w:val="none"/>
        </w:rPr>
        <w:t>2</w:t>
      </w:r>
      <w:r>
        <w:rPr>
          <w:rFonts w:hint="eastAsia" w:ascii="宋体" w:hAnsi="宋体" w:cs="宋体"/>
          <w:b/>
          <w:color w:val="auto"/>
          <w:sz w:val="24"/>
          <w:szCs w:val="22"/>
          <w:highlight w:val="none"/>
          <w:lang w:val="en-US" w:eastAsia="zh-CN"/>
        </w:rPr>
        <w:t>6</w:t>
      </w:r>
      <w:r>
        <w:rPr>
          <w:rFonts w:hint="eastAsia" w:ascii="宋体" w:hAnsi="宋体" w:cs="宋体"/>
          <w:b/>
          <w:color w:val="auto"/>
          <w:sz w:val="24"/>
          <w:szCs w:val="22"/>
          <w:highlight w:val="none"/>
        </w:rPr>
        <w:t>分</w:t>
      </w:r>
    </w:p>
    <w:p w14:paraId="14EDBF3F">
      <w:pPr>
        <w:spacing w:line="360" w:lineRule="auto"/>
        <w:ind w:firstLine="472"/>
        <w:rPr>
          <w:rFonts w:ascii="宋体" w:hAnsi="宋体" w:cs="宋体"/>
          <w:b/>
          <w:color w:val="auto"/>
          <w:sz w:val="24"/>
          <w:szCs w:val="22"/>
          <w:highlight w:val="none"/>
        </w:rPr>
      </w:pPr>
      <w:r>
        <w:rPr>
          <w:rFonts w:hint="eastAsia" w:ascii="宋体" w:hAnsi="宋体" w:cs="宋体"/>
          <w:b/>
          <w:color w:val="auto"/>
          <w:sz w:val="24"/>
          <w:szCs w:val="22"/>
          <w:highlight w:val="none"/>
        </w:rPr>
        <w:t xml:space="preserve">（3）技术方案                     </w:t>
      </w:r>
      <w:r>
        <w:rPr>
          <w:rFonts w:hint="eastAsia" w:ascii="宋体" w:hAnsi="宋体" w:cs="宋体"/>
          <w:b/>
          <w:color w:val="auto"/>
          <w:sz w:val="24"/>
          <w:szCs w:val="22"/>
          <w:highlight w:val="none"/>
          <w:lang w:val="en-US" w:eastAsia="zh-CN"/>
        </w:rPr>
        <w:t xml:space="preserve"> </w:t>
      </w:r>
      <w:r>
        <w:rPr>
          <w:rFonts w:hint="eastAsia" w:ascii="宋体" w:hAnsi="宋体" w:cs="宋体"/>
          <w:b/>
          <w:color w:val="auto"/>
          <w:sz w:val="24"/>
          <w:szCs w:val="22"/>
          <w:highlight w:val="none"/>
        </w:rPr>
        <w:t xml:space="preserve"> </w:t>
      </w:r>
      <w:r>
        <w:rPr>
          <w:rFonts w:hint="eastAsia" w:ascii="宋体" w:hAnsi="宋体" w:cs="宋体"/>
          <w:b/>
          <w:color w:val="auto"/>
          <w:sz w:val="24"/>
          <w:szCs w:val="22"/>
          <w:highlight w:val="none"/>
          <w:lang w:val="en-US" w:eastAsia="zh-CN"/>
        </w:rPr>
        <w:t>44</w:t>
      </w:r>
      <w:r>
        <w:rPr>
          <w:rFonts w:hint="eastAsia" w:ascii="宋体" w:hAnsi="宋体" w:cs="宋体"/>
          <w:b/>
          <w:color w:val="auto"/>
          <w:sz w:val="24"/>
          <w:szCs w:val="22"/>
          <w:highlight w:val="none"/>
        </w:rPr>
        <w:t>分</w:t>
      </w:r>
    </w:p>
    <w:p w14:paraId="0A95FA8A">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一、商务标部分</w:t>
      </w:r>
    </w:p>
    <w:p w14:paraId="1D26121B">
      <w:pPr>
        <w:spacing w:line="360" w:lineRule="auto"/>
        <w:ind w:firstLine="595"/>
        <w:rPr>
          <w:rFonts w:ascii="宋体" w:hAnsi="宋体" w:cs="宋体"/>
          <w:color w:val="auto"/>
          <w:sz w:val="24"/>
          <w:szCs w:val="28"/>
          <w:highlight w:val="none"/>
        </w:rPr>
      </w:pPr>
      <w:r>
        <w:rPr>
          <w:rFonts w:hint="eastAsia" w:ascii="宋体" w:hAnsi="宋体" w:cs="宋体"/>
          <w:b/>
          <w:bCs/>
          <w:color w:val="auto"/>
          <w:sz w:val="24"/>
          <w:highlight w:val="none"/>
        </w:rPr>
        <w:t>1、报价部分（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w:t>
      </w:r>
    </w:p>
    <w:p w14:paraId="0D1BB03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采用低价优先法计算，即满足采购文件要求且有效的评标优惠率最高为评标基准价，满分</w:t>
      </w:r>
      <w:r>
        <w:rPr>
          <w:rFonts w:hint="eastAsia" w:ascii="宋体" w:hAnsi="宋体"/>
          <w:bCs/>
          <w:color w:val="auto"/>
          <w:sz w:val="24"/>
          <w:szCs w:val="24"/>
          <w:highlight w:val="none"/>
          <w:lang w:val="en-US" w:eastAsia="zh-CN"/>
        </w:rPr>
        <w:t>30</w:t>
      </w:r>
      <w:r>
        <w:rPr>
          <w:rFonts w:hint="eastAsia" w:ascii="宋体" w:hAnsi="宋体"/>
          <w:bCs/>
          <w:color w:val="auto"/>
          <w:sz w:val="24"/>
          <w:szCs w:val="24"/>
          <w:highlight w:val="none"/>
        </w:rPr>
        <w:t>分。其他投标供应商的价格分统一按照下列公式计算：</w:t>
      </w:r>
    </w:p>
    <w:p w14:paraId="10B64B6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投标报价得分=（1-评标基准价）／（1-</w:t>
      </w:r>
      <w:r>
        <w:rPr>
          <w:rFonts w:hint="eastAsia" w:ascii="宋体" w:hAnsi="宋体"/>
          <w:bCs/>
          <w:color w:val="auto"/>
          <w:sz w:val="24"/>
          <w:szCs w:val="24"/>
          <w:highlight w:val="none"/>
          <w:lang w:eastAsia="zh-CN"/>
        </w:rPr>
        <w:t>优惠率</w:t>
      </w:r>
      <w:r>
        <w:rPr>
          <w:rFonts w:hint="eastAsia" w:ascii="宋体" w:hAnsi="宋体"/>
          <w:bCs/>
          <w:color w:val="auto"/>
          <w:sz w:val="24"/>
          <w:szCs w:val="24"/>
          <w:highlight w:val="none"/>
        </w:rPr>
        <w:t>）×价格权值×100，结果保留两位小数。</w:t>
      </w:r>
    </w:p>
    <w:p w14:paraId="3E3F55FD">
      <w:pPr>
        <w:spacing w:line="500" w:lineRule="exact"/>
        <w:ind w:firstLine="480"/>
        <w:jc w:val="left"/>
        <w:rPr>
          <w:rFonts w:hint="eastAsia" w:ascii="宋体" w:hAnsi="宋体"/>
          <w:b/>
          <w:bCs/>
          <w:color w:val="auto"/>
          <w:sz w:val="24"/>
          <w:highlight w:val="none"/>
          <w:lang w:eastAsia="zh-CN"/>
        </w:rPr>
      </w:pPr>
      <w:r>
        <w:rPr>
          <w:rFonts w:hint="eastAsia" w:ascii="宋体" w:hAnsi="宋体"/>
          <w:b/>
          <w:bCs/>
          <w:color w:val="auto"/>
          <w:sz w:val="24"/>
          <w:highlight w:val="none"/>
        </w:rPr>
        <w:t>备注：</w:t>
      </w:r>
      <w:r>
        <w:rPr>
          <w:rFonts w:hint="eastAsia" w:ascii="宋体" w:hAnsi="宋体"/>
          <w:b/>
          <w:bCs/>
          <w:color w:val="auto"/>
          <w:sz w:val="24"/>
          <w:highlight w:val="none"/>
          <w:lang w:eastAsia="zh-CN"/>
        </w:rPr>
        <w:t>专门面向中小企业采购的，不适用。</w:t>
      </w:r>
    </w:p>
    <w:p w14:paraId="735D6D25">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56D0ECF8">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6865AEA6">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27D7AE3">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30FD7E0B">
      <w:pPr>
        <w:spacing w:line="500" w:lineRule="exact"/>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如未按要求填写和提供有效证明或相关内容表述不清的，不得享受价格扣除。</w:t>
      </w:r>
    </w:p>
    <w:p w14:paraId="5025C055">
      <w:pPr>
        <w:spacing w:line="360" w:lineRule="auto"/>
        <w:rPr>
          <w:rFonts w:ascii="宋体" w:hAnsi="宋体" w:cs="宋体"/>
          <w:b/>
          <w:color w:val="auto"/>
          <w:sz w:val="24"/>
          <w:highlight w:val="none"/>
        </w:rPr>
      </w:pPr>
      <w:r>
        <w:rPr>
          <w:rFonts w:hint="eastAsia" w:ascii="宋体" w:hAnsi="宋体" w:cs="宋体"/>
          <w:b/>
          <w:color w:val="auto"/>
          <w:sz w:val="24"/>
          <w:highlight w:val="none"/>
        </w:rPr>
        <w:t>（2）投标供应商评价（</w:t>
      </w:r>
      <w:r>
        <w:rPr>
          <w:rFonts w:hint="eastAsia" w:ascii="宋体" w:hAnsi="宋体" w:cs="宋体"/>
          <w:b/>
          <w:color w:val="auto"/>
          <w:sz w:val="24"/>
          <w:highlight w:val="none"/>
          <w:lang w:val="en-US" w:eastAsia="zh-CN"/>
        </w:rPr>
        <w:t>26</w:t>
      </w:r>
      <w:r>
        <w:rPr>
          <w:rFonts w:hint="eastAsia" w:ascii="宋体" w:hAnsi="宋体" w:cs="宋体"/>
          <w:b/>
          <w:color w:val="auto"/>
          <w:sz w:val="24"/>
          <w:highlight w:val="none"/>
        </w:rPr>
        <w:t>分）</w:t>
      </w:r>
    </w:p>
    <w:p w14:paraId="7CA0B8D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1）企业业绩（</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10422996">
      <w:pPr>
        <w:spacing w:line="360" w:lineRule="auto"/>
        <w:ind w:firstLine="480"/>
        <w:rPr>
          <w:rFonts w:hint="eastAsia" w:ascii="宋体" w:hAnsi="宋体" w:cs="宋体"/>
          <w:color w:val="auto"/>
          <w:sz w:val="24"/>
          <w:highlight w:val="none"/>
        </w:rPr>
      </w:pPr>
      <w:r>
        <w:rPr>
          <w:rFonts w:hint="eastAsia" w:ascii="宋体" w:hAnsi="宋体" w:cs="宋体"/>
          <w:bCs/>
          <w:color w:val="auto"/>
          <w:sz w:val="24"/>
          <w:highlight w:val="none"/>
        </w:rPr>
        <w:t>投标供应商自202</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年1月1日以来（以签订合同时间为准）</w:t>
      </w:r>
      <w:r>
        <w:rPr>
          <w:rFonts w:hint="eastAsia" w:ascii="宋体" w:hAnsi="宋体" w:cs="宋体"/>
          <w:color w:val="auto"/>
          <w:sz w:val="24"/>
          <w:highlight w:val="none"/>
        </w:rPr>
        <w:t>承担过</w:t>
      </w:r>
      <w:r>
        <w:rPr>
          <w:rFonts w:hint="eastAsia" w:ascii="宋体" w:hAnsi="宋体" w:cs="宋体"/>
          <w:bCs/>
          <w:color w:val="auto"/>
          <w:sz w:val="24"/>
          <w:highlight w:val="none"/>
          <w:lang w:eastAsia="zh-CN"/>
        </w:rPr>
        <w:t>同类</w:t>
      </w:r>
      <w:r>
        <w:rPr>
          <w:rFonts w:hint="eastAsia" w:ascii="宋体" w:hAnsi="宋体" w:cs="宋体"/>
          <w:bCs/>
          <w:color w:val="auto"/>
          <w:sz w:val="24"/>
          <w:highlight w:val="none"/>
        </w:rPr>
        <w:t>的项目</w:t>
      </w:r>
      <w:r>
        <w:rPr>
          <w:rFonts w:hint="eastAsia" w:ascii="宋体" w:hAnsi="宋体" w:cs="宋体"/>
          <w:color w:val="auto"/>
          <w:sz w:val="24"/>
          <w:highlight w:val="none"/>
        </w:rPr>
        <w:t>，有一个得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分。投标时提供合同原件扫描件。</w:t>
      </w:r>
    </w:p>
    <w:p w14:paraId="10CD7F94">
      <w:pPr>
        <w:keepNext w:val="0"/>
        <w:keepLines w:val="0"/>
        <w:pageBreakBefore w:val="0"/>
        <w:spacing w:line="360" w:lineRule="auto"/>
        <w:ind w:firstLine="480" w:firstLineChars="200"/>
        <w:jc w:val="both"/>
        <w:rPr>
          <w:rFonts w:ascii="宋体" w:hAnsi="宋体" w:cs="宋体"/>
          <w:bCs/>
          <w:color w:val="auto"/>
          <w:sz w:val="24"/>
          <w:highlight w:val="none"/>
        </w:rPr>
      </w:pPr>
      <w:r>
        <w:rPr>
          <w:rFonts w:hint="eastAsia" w:ascii="宋体" w:hAnsi="宋体" w:cs="宋体"/>
          <w:bCs/>
          <w:color w:val="auto"/>
          <w:sz w:val="24"/>
          <w:highlight w:val="none"/>
        </w:rPr>
        <w:t>2）供应及质量保障能力（</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r>
        <w:rPr>
          <w:rFonts w:hint="eastAsia" w:ascii="宋体" w:hAnsi="宋体" w:cs="宋体"/>
          <w:bCs/>
          <w:color w:val="auto"/>
          <w:sz w:val="24"/>
          <w:highlight w:val="none"/>
        </w:rPr>
        <w:t>）</w:t>
      </w:r>
    </w:p>
    <w:p w14:paraId="6CD4571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①</w:t>
      </w:r>
      <w:r>
        <w:rPr>
          <w:rFonts w:hint="eastAsia" w:ascii="宋体" w:hAnsi="宋体" w:cs="宋体"/>
          <w:bCs/>
          <w:color w:val="auto"/>
          <w:sz w:val="24"/>
          <w:highlight w:val="none"/>
        </w:rPr>
        <w:t>饮片种类(3分)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投标供应商销售的饮片在品种及规格必须能满足采购人使用需求</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能100%覆盖我院在用3</w:t>
      </w:r>
      <w:r>
        <w:rPr>
          <w:rFonts w:hint="eastAsia" w:ascii="宋体" w:hAnsi="宋体" w:cs="宋体"/>
          <w:bCs/>
          <w:color w:val="auto"/>
          <w:sz w:val="24"/>
          <w:highlight w:val="none"/>
          <w:lang w:val="en-US" w:eastAsia="zh-CN"/>
        </w:rPr>
        <w:t>72</w:t>
      </w:r>
      <w:r>
        <w:rPr>
          <w:rFonts w:hint="eastAsia" w:ascii="宋体" w:hAnsi="宋体" w:cs="宋体"/>
          <w:bCs/>
          <w:color w:val="auto"/>
          <w:sz w:val="24"/>
          <w:highlight w:val="none"/>
        </w:rPr>
        <w:t>个品种</w:t>
      </w:r>
      <w:r>
        <w:rPr>
          <w:rFonts w:hint="eastAsia" w:ascii="宋体" w:hAnsi="宋体" w:cs="宋体"/>
          <w:color w:val="auto"/>
          <w:sz w:val="24"/>
          <w:highlight w:val="none"/>
        </w:rPr>
        <w:t>的基础上</w:t>
      </w:r>
      <w:r>
        <w:rPr>
          <w:rFonts w:hint="eastAsia" w:ascii="宋体" w:hAnsi="宋体" w:cs="宋体"/>
          <w:color w:val="auto"/>
          <w:sz w:val="24"/>
          <w:highlight w:val="none"/>
          <w:lang w:eastAsia="zh-CN"/>
        </w:rPr>
        <w:t>，中</w:t>
      </w:r>
      <w:r>
        <w:rPr>
          <w:rFonts w:hint="eastAsia" w:ascii="Segoe UI" w:hAnsi="Segoe UI" w:cs="Segoe UI"/>
          <w:color w:val="auto"/>
          <w:sz w:val="24"/>
          <w:highlight w:val="none"/>
          <w:shd w:val="clear" w:color="auto" w:fill="FFFFFF"/>
        </w:rPr>
        <w:t>药饮片覆盖品种</w:t>
      </w:r>
      <w:r>
        <w:rPr>
          <w:rFonts w:hint="eastAsia" w:ascii="宋体" w:hAnsi="宋体" w:cs="宋体"/>
          <w:bCs/>
          <w:color w:val="auto"/>
          <w:sz w:val="24"/>
          <w:highlight w:val="none"/>
        </w:rPr>
        <w:t>，达到</w:t>
      </w:r>
      <w:r>
        <w:rPr>
          <w:rFonts w:hint="eastAsia" w:ascii="宋体" w:hAnsi="宋体" w:cs="宋体"/>
          <w:bCs/>
          <w:color w:val="auto"/>
          <w:sz w:val="24"/>
          <w:highlight w:val="none"/>
          <w:lang w:val="en-US" w:eastAsia="zh-CN"/>
        </w:rPr>
        <w:t>372</w:t>
      </w:r>
      <w:r>
        <w:rPr>
          <w:rFonts w:hint="eastAsia" w:ascii="宋体" w:hAnsi="宋体" w:cs="宋体"/>
          <w:bCs/>
          <w:color w:val="auto"/>
          <w:sz w:val="24"/>
          <w:highlight w:val="none"/>
        </w:rPr>
        <w:t>（不含）-</w:t>
      </w:r>
      <w:r>
        <w:rPr>
          <w:rFonts w:hint="eastAsia" w:ascii="宋体" w:hAnsi="宋体" w:cs="宋体"/>
          <w:bCs/>
          <w:color w:val="auto"/>
          <w:sz w:val="24"/>
          <w:highlight w:val="none"/>
          <w:lang w:val="en-US" w:eastAsia="zh-CN"/>
        </w:rPr>
        <w:t>400</w:t>
      </w:r>
      <w:r>
        <w:rPr>
          <w:rFonts w:hint="eastAsia" w:ascii="宋体" w:hAnsi="宋体" w:cs="宋体"/>
          <w:bCs/>
          <w:color w:val="auto"/>
          <w:sz w:val="24"/>
          <w:highlight w:val="none"/>
        </w:rPr>
        <w:t>(不含)个品种的得1分；达到400-</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00(不含)个品种的得2分；达到</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00个及以上品种的得3分，本项最高得3分。评审时按照供应商提供的销售饮片品种目录清单为准。</w:t>
      </w:r>
    </w:p>
    <w:p w14:paraId="78A0EDB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②</w:t>
      </w:r>
      <w:r>
        <w:rPr>
          <w:rFonts w:hint="eastAsia" w:ascii="宋体" w:hAnsi="宋体" w:cs="宋体"/>
          <w:bCs/>
          <w:color w:val="auto"/>
          <w:sz w:val="24"/>
          <w:highlight w:val="none"/>
        </w:rPr>
        <w:t>仓储条件（</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分）投标供应商应有保障药品质量安全的仓储条件，配备独立仓库的得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分（投标时提供仓库实地照片、房产证或租赁合同原件扫描件</w:t>
      </w:r>
      <w:r>
        <w:rPr>
          <w:rFonts w:hint="eastAsia" w:ascii="宋体" w:hAnsi="宋体" w:cs="宋体"/>
          <w:bCs/>
          <w:color w:val="auto"/>
          <w:sz w:val="24"/>
          <w:highlight w:val="none"/>
          <w:lang w:eastAsia="zh-CN"/>
        </w:rPr>
        <w:t>；如暂时无独立仓库，</w:t>
      </w:r>
      <w:r>
        <w:rPr>
          <w:rFonts w:hint="eastAsia" w:ascii="宋体" w:hAnsi="宋体" w:cs="宋体"/>
          <w:bCs/>
          <w:color w:val="auto"/>
          <w:sz w:val="24"/>
          <w:highlight w:val="none"/>
        </w:rPr>
        <w:t>可以承诺项目在中标后签订合同前为本项目配备独立仓库，承诺书格式自拟</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证明材料及承诺书均未提供或提供不符合要求均不得分）</w:t>
      </w:r>
    </w:p>
    <w:p w14:paraId="73D126A0">
      <w:pPr>
        <w:spacing w:line="360" w:lineRule="auto"/>
        <w:ind w:firstLine="48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③</w:t>
      </w:r>
      <w:r>
        <w:rPr>
          <w:rFonts w:hint="eastAsia" w:ascii="宋体" w:hAnsi="宋体" w:cs="宋体"/>
          <w:bCs/>
          <w:color w:val="auto"/>
          <w:sz w:val="24"/>
          <w:highlight w:val="none"/>
        </w:rPr>
        <w:t>加工及检验设备</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投标供应商或其生产厂家具备农残留检测设</w:t>
      </w:r>
      <w:r>
        <w:rPr>
          <w:rFonts w:hint="eastAsia" w:ascii="宋体" w:hAnsi="宋体" w:cs="宋体"/>
          <w:bCs/>
          <w:color w:val="auto"/>
          <w:sz w:val="24"/>
          <w:highlight w:val="none"/>
        </w:rPr>
        <w:t>备</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、高效液相色谱仪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、气相色谱仪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、二氧化硫残留量测定仪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、PCR仪器</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，原子吸收分光光度仪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或者投标供应商或其生成厂家承诺中标后配备</w:t>
      </w:r>
      <w:r>
        <w:rPr>
          <w:rFonts w:hint="eastAsia" w:ascii="宋体" w:hAnsi="宋体" w:cs="宋体"/>
          <w:bCs/>
          <w:color w:val="auto"/>
          <w:sz w:val="24"/>
          <w:highlight w:val="none"/>
        </w:rPr>
        <w:t>农残留检测设备</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、高效液相色谱仪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、气相色谱仪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、二氧化硫残留量测定仪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、PCR仪器</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w:t>
      </w:r>
      <w:r>
        <w:rPr>
          <w:rFonts w:hint="eastAsia" w:ascii="宋体" w:hAnsi="宋体" w:cs="宋体"/>
          <w:bCs/>
          <w:color w:val="auto"/>
          <w:sz w:val="24"/>
          <w:highlight w:val="none"/>
        </w:rPr>
        <w:t>，原子吸收分光光度仪</w:t>
      </w:r>
      <w:r>
        <w:rPr>
          <w:rFonts w:hint="eastAsia" w:ascii="宋体" w:hAnsi="宋体" w:cs="宋体"/>
          <w:bCs/>
          <w:color w:val="auto"/>
          <w:sz w:val="24"/>
          <w:highlight w:val="none"/>
          <w:lang w:eastAsia="zh-CN"/>
        </w:rPr>
        <w:t>的得</w:t>
      </w:r>
      <w:r>
        <w:rPr>
          <w:rFonts w:hint="eastAsia" w:ascii="宋体" w:hAnsi="宋体" w:cs="宋体"/>
          <w:bCs/>
          <w:color w:val="auto"/>
          <w:sz w:val="24"/>
          <w:highlight w:val="none"/>
          <w:lang w:val="en-US" w:eastAsia="zh-CN"/>
        </w:rPr>
        <w:t>0.5分。本项目最多得3分。</w:t>
      </w:r>
      <w:r>
        <w:rPr>
          <w:rFonts w:hint="eastAsia" w:ascii="宋体" w:hAnsi="宋体" w:cs="宋体"/>
          <w:bCs/>
          <w:color w:val="auto"/>
          <w:sz w:val="24"/>
          <w:highlight w:val="none"/>
        </w:rPr>
        <w:t>（需提供设备发票扫描件或承诺书）</w:t>
      </w:r>
    </w:p>
    <w:p w14:paraId="5F1CAC31">
      <w:pPr>
        <w:keepNext w:val="0"/>
        <w:keepLines w:val="0"/>
        <w:pageBreakBefore w:val="0"/>
        <w:spacing w:line="360" w:lineRule="auto"/>
        <w:ind w:firstLine="480" w:firstLineChars="200"/>
        <w:jc w:val="both"/>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3）认证证书（6分）：</w:t>
      </w:r>
      <w:r>
        <w:rPr>
          <w:rFonts w:hint="eastAsia" w:ascii="宋体" w:hAnsi="宋体" w:cs="宋体"/>
          <w:bCs/>
          <w:color w:val="auto"/>
          <w:sz w:val="24"/>
          <w:highlight w:val="none"/>
        </w:rPr>
        <w:t>投标供应商具有质量管理</w:t>
      </w:r>
      <w:r>
        <w:rPr>
          <w:rFonts w:hint="eastAsia" w:ascii="宋体" w:hAnsi="宋体" w:cs="宋体"/>
          <w:bCs/>
          <w:color w:val="auto"/>
          <w:sz w:val="24"/>
          <w:highlight w:val="none"/>
          <w:lang w:eastAsia="zh-CN"/>
        </w:rPr>
        <w:t>认证</w:t>
      </w:r>
      <w:r>
        <w:rPr>
          <w:rFonts w:hint="eastAsia" w:ascii="宋体" w:hAnsi="宋体" w:cs="宋体"/>
          <w:bCs/>
          <w:color w:val="auto"/>
          <w:sz w:val="24"/>
          <w:highlight w:val="none"/>
        </w:rPr>
        <w:t>体系</w:t>
      </w:r>
      <w:r>
        <w:rPr>
          <w:rFonts w:hint="eastAsia" w:ascii="宋体" w:hAnsi="宋体" w:cs="宋体"/>
          <w:bCs/>
          <w:color w:val="auto"/>
          <w:sz w:val="24"/>
          <w:highlight w:val="none"/>
          <w:lang w:eastAsia="zh-CN"/>
        </w:rPr>
        <w:t>证书的得</w:t>
      </w:r>
      <w:r>
        <w:rPr>
          <w:rFonts w:hint="eastAsia" w:ascii="宋体" w:hAnsi="宋体" w:cs="宋体"/>
          <w:bCs/>
          <w:color w:val="auto"/>
          <w:sz w:val="24"/>
          <w:highlight w:val="none"/>
          <w:lang w:val="en-US" w:eastAsia="zh-CN"/>
        </w:rPr>
        <w:t>2分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环境管理</w:t>
      </w:r>
      <w:r>
        <w:rPr>
          <w:rFonts w:hint="eastAsia" w:ascii="宋体" w:hAnsi="宋体" w:cs="宋体"/>
          <w:bCs/>
          <w:color w:val="auto"/>
          <w:sz w:val="24"/>
          <w:highlight w:val="none"/>
          <w:lang w:eastAsia="zh-CN"/>
        </w:rPr>
        <w:t>认证</w:t>
      </w:r>
      <w:r>
        <w:rPr>
          <w:rFonts w:hint="eastAsia" w:ascii="宋体" w:hAnsi="宋体" w:cs="宋体"/>
          <w:bCs/>
          <w:color w:val="auto"/>
          <w:sz w:val="24"/>
          <w:highlight w:val="none"/>
        </w:rPr>
        <w:t>体系</w:t>
      </w:r>
      <w:r>
        <w:rPr>
          <w:rFonts w:hint="eastAsia" w:ascii="宋体" w:hAnsi="宋体" w:cs="宋体"/>
          <w:bCs/>
          <w:color w:val="auto"/>
          <w:sz w:val="24"/>
          <w:highlight w:val="none"/>
          <w:lang w:eastAsia="zh-CN"/>
        </w:rPr>
        <w:t>证书的得</w:t>
      </w:r>
      <w:r>
        <w:rPr>
          <w:rFonts w:hint="eastAsia" w:ascii="宋体" w:hAnsi="宋体" w:cs="宋体"/>
          <w:bCs/>
          <w:color w:val="auto"/>
          <w:sz w:val="24"/>
          <w:highlight w:val="none"/>
          <w:lang w:val="en-US" w:eastAsia="zh-CN"/>
        </w:rPr>
        <w:t>2分，</w:t>
      </w:r>
      <w:r>
        <w:rPr>
          <w:rFonts w:hint="eastAsia" w:ascii="宋体" w:hAnsi="宋体" w:cs="宋体"/>
          <w:bCs/>
          <w:color w:val="auto"/>
          <w:sz w:val="24"/>
          <w:highlight w:val="none"/>
        </w:rPr>
        <w:t>职业健康安全管理</w:t>
      </w:r>
      <w:r>
        <w:rPr>
          <w:rFonts w:hint="eastAsia" w:ascii="宋体" w:hAnsi="宋体" w:cs="宋体"/>
          <w:bCs/>
          <w:color w:val="auto"/>
          <w:sz w:val="24"/>
          <w:highlight w:val="none"/>
          <w:lang w:eastAsia="zh-CN"/>
        </w:rPr>
        <w:t>认证</w:t>
      </w:r>
      <w:r>
        <w:rPr>
          <w:rFonts w:hint="eastAsia" w:ascii="宋体" w:hAnsi="宋体" w:cs="宋体"/>
          <w:bCs/>
          <w:color w:val="auto"/>
          <w:sz w:val="24"/>
          <w:highlight w:val="none"/>
        </w:rPr>
        <w:t>体系</w:t>
      </w:r>
      <w:r>
        <w:rPr>
          <w:rFonts w:hint="eastAsia" w:ascii="宋体" w:hAnsi="宋体" w:cs="宋体"/>
          <w:bCs/>
          <w:color w:val="auto"/>
          <w:sz w:val="24"/>
          <w:highlight w:val="none"/>
          <w:lang w:eastAsia="zh-CN"/>
        </w:rPr>
        <w:t>证书</w:t>
      </w:r>
      <w:r>
        <w:rPr>
          <w:rFonts w:hint="eastAsia" w:ascii="宋体" w:hAnsi="宋体" w:cs="宋体"/>
          <w:bCs/>
          <w:color w:val="auto"/>
          <w:sz w:val="24"/>
          <w:highlight w:val="none"/>
        </w:rPr>
        <w:t>的</w:t>
      </w:r>
      <w:r>
        <w:rPr>
          <w:rFonts w:hint="eastAsia" w:ascii="宋体" w:hAnsi="宋体" w:cs="宋体"/>
          <w:bCs/>
          <w:color w:val="auto"/>
          <w:sz w:val="24"/>
          <w:highlight w:val="none"/>
          <w:lang w:eastAsia="zh-CN"/>
        </w:rPr>
        <w:t>得</w:t>
      </w:r>
      <w:r>
        <w:rPr>
          <w:rFonts w:hint="eastAsia" w:ascii="宋体" w:hAnsi="宋体" w:cs="宋体"/>
          <w:bCs/>
          <w:color w:val="auto"/>
          <w:sz w:val="24"/>
          <w:highlight w:val="none"/>
          <w:lang w:val="en-US" w:eastAsia="zh-CN"/>
        </w:rPr>
        <w:t>2分</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本项最多得</w:t>
      </w:r>
      <w:r>
        <w:rPr>
          <w:rFonts w:hint="eastAsia" w:ascii="宋体" w:hAnsi="宋体" w:cs="宋体"/>
          <w:bCs/>
          <w:color w:val="auto"/>
          <w:sz w:val="24"/>
          <w:highlight w:val="none"/>
          <w:lang w:val="en-US" w:eastAsia="zh-CN"/>
        </w:rPr>
        <w:t>6分。（提供证书原件扫描件）</w:t>
      </w:r>
    </w:p>
    <w:p w14:paraId="73672AA6">
      <w:p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投标人配备的人员具有中药师（含以上）或执业中药师证书的，有一个得1分，</w:t>
      </w:r>
      <w:r>
        <w:rPr>
          <w:rFonts w:hint="eastAsia" w:ascii="宋体" w:hAnsi="宋体" w:cs="宋体"/>
          <w:bCs/>
          <w:color w:val="auto"/>
          <w:sz w:val="24"/>
          <w:highlight w:val="none"/>
          <w:lang w:eastAsia="zh-CN"/>
        </w:rPr>
        <w:t>最多得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cs="宋体"/>
          <w:bCs/>
          <w:color w:val="auto"/>
          <w:sz w:val="24"/>
          <w:highlight w:val="none"/>
          <w:lang w:eastAsia="zh-CN"/>
        </w:rPr>
        <w:t>。</w:t>
      </w:r>
    </w:p>
    <w:p w14:paraId="550F980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供应商需填写《</w:t>
      </w:r>
      <w:r>
        <w:rPr>
          <w:rFonts w:hint="eastAsia" w:ascii="宋体" w:hAnsi="宋体" w:cs="宋体"/>
          <w:bCs/>
          <w:color w:val="auto"/>
          <w:sz w:val="24"/>
          <w:highlight w:val="none"/>
          <w:lang w:eastAsia="zh-CN"/>
        </w:rPr>
        <w:t>拟派</w:t>
      </w:r>
      <w:r>
        <w:rPr>
          <w:rFonts w:hint="eastAsia" w:ascii="宋体" w:hAnsi="宋体" w:cs="宋体"/>
          <w:bCs/>
          <w:color w:val="auto"/>
          <w:sz w:val="24"/>
          <w:highlight w:val="none"/>
        </w:rPr>
        <w:t>人员配置表》（格式见附件）同时需提供中药师证（含以上）或执业中药师证</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与本企业签订的劳动合同</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由供应商为其依法缴纳的近一年中任意一个月的社会保障资金的相关材料（提供相关主管部门证明或银行代扣证明）【证明材料扫描件上传，未提供或提供的材料</w:t>
      </w:r>
      <w:r>
        <w:rPr>
          <w:rFonts w:hint="eastAsia" w:ascii="宋体" w:hAnsi="宋体" w:cs="宋体"/>
          <w:bCs/>
          <w:color w:val="auto"/>
          <w:sz w:val="24"/>
          <w:highlight w:val="none"/>
          <w:lang w:eastAsia="zh-CN"/>
        </w:rPr>
        <w:t>不全或</w:t>
      </w:r>
      <w:r>
        <w:rPr>
          <w:rFonts w:hint="eastAsia" w:ascii="宋体" w:hAnsi="宋体" w:cs="宋体"/>
          <w:bCs/>
          <w:color w:val="auto"/>
          <w:sz w:val="24"/>
          <w:highlight w:val="none"/>
        </w:rPr>
        <w:t>不符合要求不得分】</w:t>
      </w:r>
    </w:p>
    <w:p w14:paraId="6EA1C3AB">
      <w:pPr>
        <w:numPr>
          <w:ilvl w:val="0"/>
          <w:numId w:val="0"/>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应急对接时间承诺（</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分）：接到采购人应急需求对接通知后，到达采购人（无锡市广瑞路1号）处时间超过（含）2小时不得分，每提前</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分钟得1分，最高得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cs="宋体"/>
          <w:color w:val="auto"/>
          <w:sz w:val="24"/>
          <w:highlight w:val="none"/>
          <w:lang w:eastAsia="zh-CN"/>
        </w:rPr>
        <w:t>提供承诺书原件扫描件（格式自拟），以及</w:t>
      </w:r>
      <w:r>
        <w:rPr>
          <w:rFonts w:hint="eastAsia" w:ascii="宋体" w:hAnsi="宋体" w:cs="宋体"/>
          <w:color w:val="auto"/>
          <w:sz w:val="24"/>
          <w:highlight w:val="none"/>
        </w:rPr>
        <w:t>在承诺时间到达地点的证明材料</w:t>
      </w:r>
      <w:r>
        <w:rPr>
          <w:rFonts w:hint="eastAsia" w:ascii="宋体" w:hAnsi="宋体" w:cs="宋体"/>
          <w:color w:val="auto"/>
          <w:sz w:val="24"/>
          <w:highlight w:val="none"/>
          <w:lang w:eastAsia="zh-CN"/>
        </w:rPr>
        <w:t>（证明材料如：</w:t>
      </w:r>
      <w:r>
        <w:rPr>
          <w:rFonts w:hint="eastAsia" w:ascii="宋体" w:hAnsi="宋体" w:cs="宋体"/>
          <w:color w:val="auto"/>
          <w:sz w:val="24"/>
          <w:highlight w:val="none"/>
        </w:rPr>
        <w:t>百度、高德等电子地图截图等</w:t>
      </w:r>
      <w:r>
        <w:rPr>
          <w:rFonts w:hint="eastAsia" w:ascii="宋体" w:hAnsi="宋体" w:cs="宋体"/>
          <w:color w:val="auto"/>
          <w:sz w:val="24"/>
          <w:highlight w:val="none"/>
          <w:lang w:eastAsia="zh-CN"/>
        </w:rPr>
        <w:t>有效证明）。</w:t>
      </w:r>
    </w:p>
    <w:p w14:paraId="79C08CC6">
      <w:pPr>
        <w:numPr>
          <w:ilvl w:val="0"/>
          <w:numId w:val="0"/>
        </w:num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注：以上涉及提供承诺的评分若中标后不能满足，采购人有权取消该供应商的中标资格，并不用承担任何违约性责任，同时按相应规定对该供应商进行处罚，且中标资格顺延至第二名或重新招标。请投标人根据实际情况进行考虑。</w:t>
      </w:r>
    </w:p>
    <w:p w14:paraId="52DCD585">
      <w:pPr>
        <w:numPr>
          <w:ilvl w:val="0"/>
          <w:numId w:val="10"/>
        </w:numPr>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技术文件（</w:t>
      </w:r>
      <w:r>
        <w:rPr>
          <w:rFonts w:hint="eastAsia" w:ascii="宋体" w:hAnsi="宋体" w:cs="宋体"/>
          <w:b/>
          <w:color w:val="auto"/>
          <w:sz w:val="24"/>
          <w:highlight w:val="none"/>
          <w:lang w:val="en-US" w:eastAsia="zh-CN"/>
        </w:rPr>
        <w:t>44</w:t>
      </w:r>
      <w:r>
        <w:rPr>
          <w:rFonts w:hint="eastAsia" w:ascii="宋体" w:hAnsi="宋体" w:cs="宋体"/>
          <w:b/>
          <w:color w:val="auto"/>
          <w:sz w:val="24"/>
          <w:highlight w:val="none"/>
        </w:rPr>
        <w:t>分）</w:t>
      </w:r>
    </w:p>
    <w:p w14:paraId="6C59B009">
      <w:pPr>
        <w:spacing w:line="360" w:lineRule="auto"/>
        <w:ind w:left="482"/>
        <w:jc w:val="left"/>
        <w:rPr>
          <w:rFonts w:ascii="宋体" w:hAnsi="宋体" w:cs="宋体"/>
          <w:b/>
          <w:color w:val="auto"/>
          <w:sz w:val="24"/>
          <w:highlight w:val="none"/>
          <w:u w:val="single"/>
          <w:lang w:val="zh-CN"/>
        </w:rPr>
      </w:pPr>
      <w:r>
        <w:rPr>
          <w:rFonts w:hint="eastAsia" w:ascii="宋体" w:hAnsi="宋体" w:cs="宋体"/>
          <w:b/>
          <w:color w:val="auto"/>
          <w:sz w:val="24"/>
          <w:highlight w:val="none"/>
          <w:u w:val="single"/>
          <w:lang w:val="zh-CN"/>
        </w:rPr>
        <w:t>注：技术</w:t>
      </w:r>
      <w:r>
        <w:rPr>
          <w:rFonts w:hint="eastAsia" w:ascii="宋体" w:hAnsi="宋体" w:cs="宋体"/>
          <w:b/>
          <w:color w:val="auto"/>
          <w:sz w:val="24"/>
          <w:highlight w:val="none"/>
          <w:u w:val="single"/>
        </w:rPr>
        <w:t>文件</w:t>
      </w:r>
      <w:r>
        <w:rPr>
          <w:rFonts w:hint="eastAsia" w:ascii="宋体" w:hAnsi="宋体" w:cs="宋体"/>
          <w:b/>
          <w:color w:val="auto"/>
          <w:sz w:val="24"/>
          <w:highlight w:val="none"/>
          <w:u w:val="single"/>
          <w:lang w:val="zh-CN"/>
        </w:rPr>
        <w:t>部分属于暗标，投标人在制作技术</w:t>
      </w:r>
      <w:r>
        <w:rPr>
          <w:rFonts w:hint="eastAsia" w:ascii="宋体" w:hAnsi="宋体" w:cs="宋体"/>
          <w:b/>
          <w:color w:val="auto"/>
          <w:sz w:val="24"/>
          <w:highlight w:val="none"/>
          <w:u w:val="single"/>
        </w:rPr>
        <w:t>文件</w:t>
      </w:r>
      <w:r>
        <w:rPr>
          <w:rFonts w:hint="eastAsia" w:ascii="宋体" w:hAnsi="宋体" w:cs="宋体"/>
          <w:b/>
          <w:color w:val="auto"/>
          <w:sz w:val="24"/>
          <w:highlight w:val="none"/>
          <w:u w:val="single"/>
          <w:lang w:val="zh-CN"/>
        </w:rPr>
        <w:t>部分相关内容时不得有体现投标人身份的内容，否则投标无效。</w:t>
      </w:r>
    </w:p>
    <w:p w14:paraId="5491892E">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（1）质量控制方案（</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分）</w:t>
      </w:r>
    </w:p>
    <w:p w14:paraId="5CACBA58">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根据投标供应商提供的全程质量控制管理方案进行综合评审，全程质量控制管理方案包括中药饮片质量控制、信息管理质量控制等措施和方案。</w:t>
      </w:r>
    </w:p>
    <w:p w14:paraId="4F00F472">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•方案详尽且完善，措施和方案均得到有效体现，且具备高度的可操作性和实施效果得</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p w14:paraId="4F4E762A">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•方案较为全面，但可能在某些方面存在细节不足或实施难度得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2F755948">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•方案基本覆盖主要方面，但存在</w:t>
      </w:r>
      <w:r>
        <w:rPr>
          <w:rFonts w:hint="eastAsia" w:ascii="宋体" w:hAnsi="宋体" w:cs="宋体"/>
          <w:color w:val="auto"/>
          <w:sz w:val="24"/>
          <w:highlight w:val="none"/>
          <w:lang w:eastAsia="zh-CN"/>
        </w:rPr>
        <w:t>些许</w:t>
      </w:r>
      <w:r>
        <w:rPr>
          <w:rFonts w:hint="eastAsia" w:ascii="宋体" w:hAnsi="宋体" w:cs="宋体"/>
          <w:color w:val="auto"/>
          <w:sz w:val="24"/>
          <w:highlight w:val="none"/>
        </w:rPr>
        <w:t>缺陷或不足，可能影响到整体质量控制效果得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14EEED1B">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•方案</w:t>
      </w:r>
      <w:r>
        <w:rPr>
          <w:rFonts w:hint="eastAsia" w:ascii="宋体" w:hAnsi="宋体" w:cs="宋体"/>
          <w:color w:val="auto"/>
          <w:sz w:val="24"/>
          <w:highlight w:val="none"/>
          <w:lang w:eastAsia="zh-CN"/>
        </w:rPr>
        <w:t>不</w:t>
      </w:r>
      <w:r>
        <w:rPr>
          <w:rFonts w:hint="eastAsia" w:ascii="宋体" w:hAnsi="宋体" w:cs="宋体"/>
          <w:color w:val="auto"/>
          <w:sz w:val="24"/>
          <w:highlight w:val="none"/>
        </w:rPr>
        <w:t>覆盖主要方面，存在明显缺陷或不足，</w:t>
      </w:r>
      <w:r>
        <w:rPr>
          <w:rFonts w:hint="eastAsia" w:ascii="宋体" w:hAnsi="宋体" w:cs="宋体"/>
          <w:color w:val="auto"/>
          <w:sz w:val="24"/>
          <w:highlight w:val="none"/>
          <w:lang w:eastAsia="zh-CN"/>
        </w:rPr>
        <w:t>会</w:t>
      </w:r>
      <w:r>
        <w:rPr>
          <w:rFonts w:hint="eastAsia" w:ascii="宋体" w:hAnsi="宋体" w:cs="宋体"/>
          <w:color w:val="auto"/>
          <w:sz w:val="24"/>
          <w:highlight w:val="none"/>
        </w:rPr>
        <w:t>影响到整体质量控制效果得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p>
    <w:p w14:paraId="01531849">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•不提供方案或完全不符合要求不得分。</w:t>
      </w:r>
    </w:p>
    <w:p w14:paraId="47585945">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（2）服务方案（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分）</w:t>
      </w:r>
    </w:p>
    <w:p w14:paraId="7FA12720">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①饮片供应方案（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0DA96E7E">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•供应方案详尽、完善，包括饮片来源、质量控制、储存管理、配送流程等方面，确保饮片供应的及时性、准确性和安全性得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7F9F2AFC">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•供应方案基本全面，但在某些环节可能存在不足或不够细致得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5F309F8C">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•供应方案内容较为简略，缺乏关键环节的详细描述或存在明显缺陷得1分；</w:t>
      </w:r>
    </w:p>
    <w:p w14:paraId="51C295C4">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•未提供饮片供应方案或方案完全不符合要求不得分。</w:t>
      </w:r>
    </w:p>
    <w:p w14:paraId="25BD26A5">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lang w:eastAsia="zh-CN"/>
        </w:rPr>
        <w:t>②</w:t>
      </w:r>
      <w:r>
        <w:rPr>
          <w:rFonts w:hint="eastAsia" w:ascii="宋体" w:hAnsi="宋体" w:cs="宋体"/>
          <w:color w:val="auto"/>
          <w:sz w:val="24"/>
          <w:highlight w:val="none"/>
        </w:rPr>
        <w:t>日常管理方案（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5D575775">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•日常管理方案完善，包括人员培训、设备维护、环境卫生、安全管理等方面，确保日常运营的顺利进行得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21CDC5B6">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•日常管理方案基本全面，但在某些方面可能存在不足或不够细致得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3386465E">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•日常管理方案内容较为简略，缺乏关键环节的详细描述或存在明显缺陷得1分；</w:t>
      </w:r>
    </w:p>
    <w:p w14:paraId="02D8F6D7">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•未提供日常管理方案或方案完全不符合要求不得分。</w:t>
      </w:r>
    </w:p>
    <w:p w14:paraId="4110FBD7">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lang w:eastAsia="zh-CN"/>
        </w:rPr>
        <w:t>③</w:t>
      </w:r>
      <w:r>
        <w:rPr>
          <w:rFonts w:hint="eastAsia" w:ascii="宋体" w:hAnsi="宋体" w:cs="宋体"/>
          <w:color w:val="auto"/>
          <w:sz w:val="24"/>
          <w:highlight w:val="none"/>
        </w:rPr>
        <w:t>差错处理方案等措施和方案（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0A5099DE">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•差错处理方案详尽且实用，包括差错识别、原因分析、纠正措施、预防措施等方面，确保及时有效地处理差错并防止类似问题再次发生得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599D196C">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•差错处理方案基本全面，但在某些环节可能存在不足或不够具体得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07EC89FA">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•差错处理方案内容较为简单，缺乏关键环节的详细描述或存在明显漏洞得1分；</w:t>
      </w:r>
    </w:p>
    <w:p w14:paraId="7E17B80C">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•未提供差错处理方案或方案完全不符合要求不得分。</w:t>
      </w:r>
    </w:p>
    <w:p w14:paraId="028FCA78">
      <w:pPr>
        <w:pStyle w:val="5"/>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（3）售后服务方案（</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008E8A80">
      <w:pPr>
        <w:spacing w:line="360" w:lineRule="auto"/>
        <w:ind w:firstLine="480"/>
        <w:jc w:val="left"/>
        <w:rPr>
          <w:rStyle w:val="615"/>
          <w:rFonts w:hint="default" w:ascii="宋体" w:hAnsi="宋体" w:eastAsia="宋体" w:cs="宋体"/>
          <w:color w:val="auto"/>
          <w:sz w:val="24"/>
          <w:szCs w:val="24"/>
          <w:highlight w:val="none"/>
          <w:lang w:bidi="ar"/>
        </w:rPr>
      </w:pPr>
      <w:r>
        <w:rPr>
          <w:rStyle w:val="615"/>
          <w:rFonts w:hint="default" w:ascii="宋体" w:hAnsi="宋体" w:eastAsia="宋体" w:cs="宋体"/>
          <w:color w:val="auto"/>
          <w:sz w:val="24"/>
          <w:szCs w:val="24"/>
          <w:highlight w:val="none"/>
          <w:lang w:bidi="ar"/>
        </w:rPr>
        <w:t>针对本项目提供售后服务方案，包括药品应急供应措施、学科建设支持、中医药技术培训、中医药技术推广方案等内容价。</w:t>
      </w:r>
    </w:p>
    <w:p w14:paraId="5DFCF2C4">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•方案详尽且完善，</w:t>
      </w:r>
      <w:r>
        <w:rPr>
          <w:rStyle w:val="615"/>
          <w:rFonts w:hint="default" w:ascii="宋体" w:hAnsi="宋体" w:eastAsia="宋体" w:cs="宋体"/>
          <w:color w:val="auto"/>
          <w:sz w:val="24"/>
          <w:szCs w:val="24"/>
          <w:highlight w:val="none"/>
          <w:lang w:bidi="ar"/>
        </w:rPr>
        <w:t>药品应急供应措施、学科建设支持、中医药技术培训、中医药技术推广方案</w:t>
      </w:r>
      <w:r>
        <w:rPr>
          <w:rFonts w:hint="eastAsia" w:ascii="宋体" w:hAnsi="宋体" w:cs="宋体"/>
          <w:color w:val="auto"/>
          <w:sz w:val="24"/>
          <w:highlight w:val="none"/>
        </w:rPr>
        <w:t>等措施和方案均得到有效体现，且具备高度的可操作性和实施效果得</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p w14:paraId="7C09B330">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•方案较为全面，但可能在某些方面存在细节不足或实施难度得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443CD5B5">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•方案基本覆盖主要方面，但存在</w:t>
      </w:r>
      <w:r>
        <w:rPr>
          <w:rFonts w:hint="eastAsia" w:ascii="宋体" w:hAnsi="宋体" w:cs="宋体"/>
          <w:color w:val="auto"/>
          <w:sz w:val="24"/>
          <w:highlight w:val="none"/>
          <w:lang w:eastAsia="zh-CN"/>
        </w:rPr>
        <w:t>些许</w:t>
      </w:r>
      <w:r>
        <w:rPr>
          <w:rFonts w:hint="eastAsia" w:ascii="宋体" w:hAnsi="宋体" w:cs="宋体"/>
          <w:color w:val="auto"/>
          <w:sz w:val="24"/>
          <w:highlight w:val="none"/>
        </w:rPr>
        <w:t>缺陷或不足，可能影响到整体质量控制效果得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5B9913EC">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•方案</w:t>
      </w:r>
      <w:r>
        <w:rPr>
          <w:rFonts w:hint="eastAsia" w:ascii="宋体" w:hAnsi="宋体" w:cs="宋体"/>
          <w:color w:val="auto"/>
          <w:sz w:val="24"/>
          <w:highlight w:val="none"/>
          <w:lang w:eastAsia="zh-CN"/>
        </w:rPr>
        <w:t>不</w:t>
      </w:r>
      <w:r>
        <w:rPr>
          <w:rFonts w:hint="eastAsia" w:ascii="宋体" w:hAnsi="宋体" w:cs="宋体"/>
          <w:color w:val="auto"/>
          <w:sz w:val="24"/>
          <w:highlight w:val="none"/>
        </w:rPr>
        <w:t>覆盖主要方面，存在明显缺陷或不足，</w:t>
      </w:r>
      <w:r>
        <w:rPr>
          <w:rFonts w:hint="eastAsia" w:ascii="宋体" w:hAnsi="宋体" w:cs="宋体"/>
          <w:color w:val="auto"/>
          <w:sz w:val="24"/>
          <w:highlight w:val="none"/>
          <w:lang w:eastAsia="zh-CN"/>
        </w:rPr>
        <w:t>会</w:t>
      </w:r>
      <w:r>
        <w:rPr>
          <w:rFonts w:hint="eastAsia" w:ascii="宋体" w:hAnsi="宋体" w:cs="宋体"/>
          <w:color w:val="auto"/>
          <w:sz w:val="24"/>
          <w:highlight w:val="none"/>
        </w:rPr>
        <w:t>影响到整体质量控制效果得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p>
    <w:p w14:paraId="567AD7D0">
      <w:pPr>
        <w:keepNext w:val="0"/>
        <w:keepLines w:val="0"/>
        <w:pageBreakBefore w:val="0"/>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rPr>
        <w:t>•不提供方案或完全不符合要求不得分。</w:t>
      </w:r>
    </w:p>
    <w:p w14:paraId="3B661284">
      <w:pPr>
        <w:keepNext w:val="0"/>
        <w:keepLines w:val="0"/>
        <w:pageBreakBefore w:val="0"/>
        <w:spacing w:line="360" w:lineRule="auto"/>
        <w:ind w:firstLine="480"/>
        <w:jc w:val="both"/>
        <w:rPr>
          <w:rFonts w:ascii="宋体" w:hAnsi="宋体" w:cs="宋体"/>
          <w:bCs/>
          <w:color w:val="auto"/>
          <w:sz w:val="24"/>
          <w:highlight w:val="none"/>
        </w:rPr>
      </w:pPr>
      <w:r>
        <w:rPr>
          <w:rStyle w:val="615"/>
          <w:rFonts w:hint="eastAsia" w:ascii="宋体" w:hAnsi="宋体" w:cs="宋体"/>
          <w:color w:val="auto"/>
          <w:sz w:val="24"/>
          <w:szCs w:val="24"/>
          <w:highlight w:val="none"/>
        </w:rPr>
        <w:t>（4）</w:t>
      </w:r>
      <w:r>
        <w:rPr>
          <w:rFonts w:hint="eastAsia" w:ascii="宋体" w:hAnsi="宋体" w:cs="宋体"/>
          <w:bCs/>
          <w:color w:val="auto"/>
          <w:sz w:val="24"/>
          <w:highlight w:val="none"/>
        </w:rPr>
        <w:t>投标供应商的组织架构、各岗位职责分工、管理机制（</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 xml:space="preserve">分） </w:t>
      </w:r>
    </w:p>
    <w:p w14:paraId="280864CA">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投标供应商拥有科学、合理且高效的组织架构，各部门之间职责明确，协同顺畅。各岗位职责分工细致、合理，员工能够高效地完成工作任务。同时，管理机制完善，包括决策、执行、监督、激励等各个环节，能够确保供应商的稳定运营和持续发展得</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60785470">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投标供应商的组织架构基本合理，但可能存在部分部门职责重叠或沟通不畅的情况。各岗位职责分工相对明确，但个别岗位可能存在职责不清或工作量不均衡的问题。管理机制较为完善，但在某些环节上可能缺乏足够的灵活性和执行力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435ABB73">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投标供应商的组织架构存在一定的不合理性，部门之间协作不够紧密，可能存在信息沟通障碍。各岗位职责分工不够明确，员工工作效率受到一定影响。管理机制相对简单，缺乏必要的监督和激励机制，可能导致员工积极性不高或工作懈怠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2B21E170">
      <w:pPr>
        <w:keepNext w:val="0"/>
        <w:keepLines w:val="0"/>
        <w:pageBreakBefore w:val="0"/>
        <w:spacing w:line="360" w:lineRule="auto"/>
        <w:ind w:firstLine="480"/>
        <w:jc w:val="both"/>
        <w:rPr>
          <w:rFonts w:hint="eastAsia" w:ascii="宋体" w:hAnsi="宋体" w:cs="宋体"/>
          <w:bCs/>
          <w:color w:val="auto"/>
          <w:sz w:val="24"/>
          <w:highlight w:val="none"/>
        </w:rPr>
      </w:pPr>
      <w:r>
        <w:rPr>
          <w:rFonts w:hint="eastAsia" w:ascii="宋体" w:hAnsi="宋体" w:cs="宋体"/>
          <w:bCs/>
          <w:color w:val="auto"/>
          <w:sz w:val="24"/>
          <w:highlight w:val="none"/>
        </w:rPr>
        <w:t>•投标供应商在组织架构、各岗位职责分工、管理机制等方面存在严重问题，无法满足基本的运营需求。供应商可能面临严重的内部管理问题，甚至无法维持正常的运营活动得0分。</w:t>
      </w:r>
    </w:p>
    <w:p w14:paraId="306C7120">
      <w:pPr>
        <w:keepNext w:val="0"/>
        <w:keepLines w:val="0"/>
        <w:pageBreakBefore w:val="0"/>
        <w:spacing w:line="360" w:lineRule="auto"/>
        <w:ind w:firstLine="480"/>
        <w:jc w:val="both"/>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）中药材溯源方案（</w:t>
      </w:r>
      <w:r>
        <w:rPr>
          <w:rFonts w:hint="eastAsia" w:ascii="宋体" w:hAnsi="宋体" w:cs="宋体"/>
          <w:bCs/>
          <w:color w:val="auto"/>
          <w:sz w:val="24"/>
          <w:highlight w:val="none"/>
          <w:lang w:val="en-US" w:eastAsia="zh-CN"/>
        </w:rPr>
        <w:t>7分</w:t>
      </w:r>
      <w:r>
        <w:rPr>
          <w:rFonts w:hint="eastAsia" w:ascii="宋体" w:hAnsi="宋体" w:cs="宋体"/>
          <w:bCs/>
          <w:color w:val="auto"/>
          <w:sz w:val="24"/>
          <w:highlight w:val="none"/>
          <w:lang w:eastAsia="zh-CN"/>
        </w:rPr>
        <w:t>）</w:t>
      </w:r>
    </w:p>
    <w:p w14:paraId="3C8BD7CD">
      <w:pPr>
        <w:keepNext w:val="0"/>
        <w:keepLines w:val="0"/>
        <w:pageBreakBefore w:val="0"/>
        <w:spacing w:line="360" w:lineRule="auto"/>
        <w:ind w:firstLine="480"/>
        <w:jc w:val="both"/>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根据供应商提交的溯源体系制度建设情况进行评审，溯源体系至少包括：原药材基地信息、药材种植、生成加工、检验、包装、饮片销售环节。</w:t>
      </w:r>
    </w:p>
    <w:p w14:paraId="6A1EE598">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溯源体系完整，能包括所有环节，实施措施优异，可行性强的得</w:t>
      </w:r>
      <w:r>
        <w:rPr>
          <w:rFonts w:hint="eastAsia" w:ascii="宋体" w:hAnsi="宋体" w:cs="宋体"/>
          <w:bCs/>
          <w:color w:val="auto"/>
          <w:sz w:val="24"/>
          <w:highlight w:val="none"/>
          <w:lang w:val="en-US" w:eastAsia="zh-CN"/>
        </w:rPr>
        <w:t>7分</w:t>
      </w:r>
      <w:r>
        <w:rPr>
          <w:rFonts w:hint="eastAsia" w:ascii="宋体" w:hAnsi="宋体" w:cs="宋体"/>
          <w:bCs/>
          <w:color w:val="auto"/>
          <w:sz w:val="24"/>
          <w:highlight w:val="none"/>
        </w:rPr>
        <w:t>；</w:t>
      </w:r>
    </w:p>
    <w:p w14:paraId="40D800CB">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溯源体系较完整，能包括所有环节，但是实施措施一般，可行性不强得</w:t>
      </w:r>
      <w:r>
        <w:rPr>
          <w:rFonts w:hint="eastAsia" w:ascii="宋体" w:hAnsi="宋体" w:cs="宋体"/>
          <w:bCs/>
          <w:color w:val="auto"/>
          <w:sz w:val="24"/>
          <w:highlight w:val="none"/>
          <w:lang w:val="en-US" w:eastAsia="zh-CN"/>
        </w:rPr>
        <w:t>4分</w:t>
      </w:r>
      <w:r>
        <w:rPr>
          <w:rFonts w:hint="eastAsia" w:ascii="宋体" w:hAnsi="宋体" w:cs="宋体"/>
          <w:bCs/>
          <w:color w:val="auto"/>
          <w:sz w:val="24"/>
          <w:highlight w:val="none"/>
        </w:rPr>
        <w:t>；</w:t>
      </w:r>
    </w:p>
    <w:p w14:paraId="141B5C7F">
      <w:pPr>
        <w:keepNext w:val="0"/>
        <w:keepLines w:val="0"/>
        <w:pageBreakBefore w:val="0"/>
        <w:spacing w:line="360" w:lineRule="auto"/>
        <w:ind w:firstLine="480"/>
        <w:jc w:val="both"/>
        <w:rPr>
          <w:rFonts w:hint="eastAsia" w:ascii="宋体" w:hAnsi="宋体" w:cs="宋体"/>
          <w:bCs/>
          <w:color w:val="auto"/>
          <w:sz w:val="24"/>
          <w:highlight w:val="none"/>
          <w:lang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溯源体系较不完整，实施措施较差，可行性差得</w:t>
      </w:r>
      <w:r>
        <w:rPr>
          <w:rFonts w:hint="eastAsia" w:ascii="宋体" w:hAnsi="宋体" w:cs="宋体"/>
          <w:bCs/>
          <w:color w:val="auto"/>
          <w:sz w:val="24"/>
          <w:highlight w:val="none"/>
          <w:lang w:val="en-US" w:eastAsia="zh-CN"/>
        </w:rPr>
        <w:t>2分</w:t>
      </w:r>
      <w:r>
        <w:rPr>
          <w:rFonts w:hint="eastAsia" w:ascii="宋体" w:hAnsi="宋体" w:cs="宋体"/>
          <w:bCs/>
          <w:color w:val="auto"/>
          <w:sz w:val="24"/>
          <w:highlight w:val="none"/>
          <w:lang w:eastAsia="zh-CN"/>
        </w:rPr>
        <w:t>；</w:t>
      </w:r>
    </w:p>
    <w:p w14:paraId="47279993">
      <w:pPr>
        <w:keepNext w:val="0"/>
        <w:keepLines w:val="0"/>
        <w:pageBreakBefore w:val="0"/>
        <w:spacing w:line="360" w:lineRule="auto"/>
        <w:ind w:firstLine="480"/>
        <w:jc w:val="both"/>
        <w:rPr>
          <w:rFonts w:hint="eastAsia" w:ascii="宋体" w:hAnsi="宋体" w:cs="宋体"/>
          <w:bCs/>
          <w:color w:val="auto"/>
          <w:sz w:val="24"/>
          <w:highlight w:val="none"/>
          <w:lang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未提供相关方案，或者提供的方案无可行性的得</w:t>
      </w:r>
      <w:r>
        <w:rPr>
          <w:rFonts w:hint="eastAsia" w:ascii="宋体" w:hAnsi="宋体" w:cs="宋体"/>
          <w:bCs/>
          <w:color w:val="auto"/>
          <w:sz w:val="24"/>
          <w:highlight w:val="none"/>
          <w:lang w:val="en-US" w:eastAsia="zh-CN"/>
        </w:rPr>
        <w:t>0分。</w:t>
      </w:r>
    </w:p>
    <w:p w14:paraId="2BFA7C8B">
      <w:pPr>
        <w:keepNext w:val="0"/>
        <w:keepLines w:val="0"/>
        <w:pageBreakBefore w:val="0"/>
        <w:spacing w:line="360" w:lineRule="auto"/>
        <w:ind w:firstLine="480"/>
        <w:jc w:val="both"/>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其他与本项目有关的有利于采购人的增值服务方案（</w:t>
      </w:r>
      <w:r>
        <w:rPr>
          <w:rFonts w:hint="eastAsia" w:ascii="宋体" w:hAnsi="宋体" w:cs="宋体"/>
          <w:bCs/>
          <w:color w:val="auto"/>
          <w:sz w:val="24"/>
          <w:highlight w:val="none"/>
          <w:lang w:val="en-US" w:eastAsia="zh-CN"/>
        </w:rPr>
        <w:t>6分</w:t>
      </w:r>
      <w:r>
        <w:rPr>
          <w:rFonts w:hint="eastAsia" w:ascii="宋体" w:hAnsi="宋体" w:cs="宋体"/>
          <w:bCs/>
          <w:color w:val="auto"/>
          <w:sz w:val="24"/>
          <w:highlight w:val="none"/>
          <w:lang w:eastAsia="zh-CN"/>
        </w:rPr>
        <w:t>）</w:t>
      </w:r>
    </w:p>
    <w:p w14:paraId="7440B4FE">
      <w:pPr>
        <w:keepNext w:val="0"/>
        <w:keepLines w:val="0"/>
        <w:pageBreakBefore w:val="0"/>
        <w:spacing w:line="360" w:lineRule="auto"/>
        <w:ind w:firstLine="480"/>
        <w:jc w:val="both"/>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投标供应商能为采购人提供的与本项目有关的并且有利于采购人的增值服务方案，有</w:t>
      </w:r>
      <w:r>
        <w:rPr>
          <w:rFonts w:hint="eastAsia" w:ascii="宋体" w:hAnsi="宋体" w:cs="宋体"/>
          <w:bCs/>
          <w:color w:val="auto"/>
          <w:sz w:val="24"/>
          <w:highlight w:val="none"/>
          <w:lang w:val="en-US" w:eastAsia="zh-CN"/>
        </w:rPr>
        <w:t>1条得1分，最多得6分。</w:t>
      </w:r>
    </w:p>
    <w:p w14:paraId="14086215">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CN"/>
        </w:rPr>
        <w:t>每一条</w:t>
      </w:r>
      <w:r>
        <w:rPr>
          <w:rFonts w:hint="eastAsia" w:ascii="宋体" w:hAnsi="宋体" w:cs="宋体"/>
          <w:color w:val="auto"/>
          <w:sz w:val="24"/>
          <w:highlight w:val="none"/>
        </w:rPr>
        <w:t>方案详尽且完善，</w:t>
      </w:r>
      <w:r>
        <w:rPr>
          <w:rFonts w:hint="eastAsia" w:ascii="宋体" w:hAnsi="宋体" w:cs="宋体"/>
          <w:color w:val="auto"/>
          <w:sz w:val="24"/>
          <w:highlight w:val="none"/>
          <w:lang w:eastAsia="zh-CN"/>
        </w:rPr>
        <w:t>能实质性有利于本项目顺利实施，</w:t>
      </w:r>
      <w:r>
        <w:rPr>
          <w:rFonts w:hint="eastAsia" w:ascii="宋体" w:hAnsi="宋体" w:cs="宋体"/>
          <w:color w:val="auto"/>
          <w:sz w:val="24"/>
          <w:highlight w:val="none"/>
        </w:rPr>
        <w:t>具备高度的可操作性和实施效果得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p>
    <w:p w14:paraId="2F280696">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CN"/>
        </w:rPr>
        <w:t>每一条</w:t>
      </w:r>
      <w:r>
        <w:rPr>
          <w:rFonts w:hint="eastAsia" w:ascii="宋体" w:hAnsi="宋体" w:cs="宋体"/>
          <w:color w:val="auto"/>
          <w:sz w:val="24"/>
          <w:highlight w:val="none"/>
        </w:rPr>
        <w:t>方案</w:t>
      </w:r>
      <w:r>
        <w:rPr>
          <w:rFonts w:hint="eastAsia" w:ascii="宋体" w:hAnsi="宋体" w:cs="宋体"/>
          <w:color w:val="auto"/>
          <w:sz w:val="24"/>
          <w:highlight w:val="none"/>
          <w:lang w:eastAsia="zh-CN"/>
        </w:rPr>
        <w:t>比较简单</w:t>
      </w:r>
      <w:r>
        <w:rPr>
          <w:rFonts w:hint="eastAsia" w:ascii="宋体" w:hAnsi="宋体" w:cs="宋体"/>
          <w:color w:val="auto"/>
          <w:sz w:val="24"/>
          <w:highlight w:val="none"/>
        </w:rPr>
        <w:t>，</w:t>
      </w:r>
      <w:r>
        <w:rPr>
          <w:rFonts w:hint="eastAsia" w:ascii="宋体" w:hAnsi="宋体" w:cs="宋体"/>
          <w:color w:val="auto"/>
          <w:sz w:val="24"/>
          <w:highlight w:val="none"/>
          <w:lang w:eastAsia="zh-CN"/>
        </w:rPr>
        <w:t>没有实质性有利于本项目顺利实施，可操作性和实施效果一般的得</w:t>
      </w:r>
      <w:r>
        <w:rPr>
          <w:rFonts w:hint="eastAsia" w:ascii="宋体" w:hAnsi="宋体" w:cs="宋体"/>
          <w:color w:val="auto"/>
          <w:sz w:val="24"/>
          <w:highlight w:val="none"/>
          <w:lang w:val="en-US" w:eastAsia="zh-CN"/>
        </w:rPr>
        <w:t>0.5分</w:t>
      </w:r>
      <w:r>
        <w:rPr>
          <w:rFonts w:hint="eastAsia" w:ascii="宋体" w:hAnsi="宋体" w:cs="宋体"/>
          <w:color w:val="auto"/>
          <w:sz w:val="24"/>
          <w:highlight w:val="none"/>
        </w:rPr>
        <w:t>；</w:t>
      </w:r>
    </w:p>
    <w:p w14:paraId="40ABA97C">
      <w:pPr>
        <w:keepNext w:val="0"/>
        <w:keepLines w:val="0"/>
        <w:pageBreakBefore w:val="0"/>
        <w:spacing w:line="360" w:lineRule="auto"/>
        <w:ind w:firstLine="480"/>
        <w:jc w:val="both"/>
        <w:rPr>
          <w:rFonts w:hint="eastAsia" w:ascii="宋体" w:hAnsi="宋体" w:cs="宋体"/>
          <w:color w:val="auto"/>
          <w:sz w:val="24"/>
          <w:highlight w:val="none"/>
        </w:rPr>
      </w:pPr>
      <w:r>
        <w:rPr>
          <w:rFonts w:hint="eastAsia" w:ascii="宋体" w:hAnsi="宋体" w:cs="宋体"/>
          <w:color w:val="auto"/>
          <w:sz w:val="24"/>
          <w:highlight w:val="none"/>
        </w:rPr>
        <w:t>•不提供方案或完全不符合要求不得分。</w:t>
      </w:r>
    </w:p>
    <w:p w14:paraId="199C821C">
      <w:pPr>
        <w:spacing w:line="360" w:lineRule="auto"/>
        <w:ind w:firstLine="422"/>
        <w:outlineLvl w:val="0"/>
        <w:rPr>
          <w:rFonts w:ascii="宋体" w:hAnsi="宋体" w:cs="宋体"/>
          <w:b/>
          <w:bCs/>
          <w:color w:val="auto"/>
          <w:sz w:val="24"/>
          <w:highlight w:val="none"/>
        </w:rPr>
      </w:pPr>
      <w:r>
        <w:rPr>
          <w:rFonts w:hint="eastAsia" w:ascii="宋体" w:hAnsi="宋体"/>
          <w:b/>
          <w:bCs/>
          <w:color w:val="auto"/>
          <w:sz w:val="24"/>
          <w:highlight w:val="none"/>
        </w:rPr>
        <w:t>评委一般按照上述评分要求及投标技术文件实际内容酌情评分。（取所有评委打分分值的平均值）</w:t>
      </w:r>
      <w:r>
        <w:rPr>
          <w:rFonts w:hint="eastAsia" w:ascii="宋体" w:hAnsi="宋体" w:cs="宋体"/>
          <w:b/>
          <w:bCs/>
          <w:color w:val="auto"/>
          <w:sz w:val="24"/>
          <w:highlight w:val="none"/>
        </w:rPr>
        <w:t>评分办法及评分细则的解释权属采购人。未列入本评分细则的其他条件不作为评分内容。</w:t>
      </w:r>
    </w:p>
    <w:p w14:paraId="5FF10753">
      <w:pPr>
        <w:spacing w:line="360" w:lineRule="auto"/>
        <w:ind w:left="-2" w:firstLine="420"/>
        <w:outlineLvl w:val="0"/>
        <w:rPr>
          <w:rFonts w:ascii="宋体" w:hAnsi="宋体" w:cs="宋体"/>
          <w:bCs/>
          <w:color w:val="auto"/>
          <w:sz w:val="24"/>
          <w:highlight w:val="none"/>
        </w:rPr>
      </w:pPr>
      <w:r>
        <w:rPr>
          <w:rFonts w:hint="eastAsia" w:ascii="宋体" w:hAnsi="宋体" w:cs="宋体"/>
          <w:bCs/>
          <w:color w:val="auto"/>
          <w:sz w:val="24"/>
          <w:highlight w:val="none"/>
        </w:rPr>
        <w:t>（十）定标：</w:t>
      </w:r>
    </w:p>
    <w:p w14:paraId="3E7396C7">
      <w:pPr>
        <w:tabs>
          <w:tab w:val="left" w:pos="525"/>
          <w:tab w:val="left" w:pos="1050"/>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评标委员会根据招标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p>
    <w:p w14:paraId="32A22B6C">
      <w:pPr>
        <w:tabs>
          <w:tab w:val="left" w:pos="525"/>
          <w:tab w:val="left" w:pos="1050"/>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 2.中标公示结束后，江苏苏咨工程咨询有限责任公司将向中标供应商发出中标通知书。</w:t>
      </w:r>
    </w:p>
    <w:p w14:paraId="44933AEF">
      <w:pPr>
        <w:spacing w:line="360" w:lineRule="auto"/>
        <w:ind w:left="-2" w:firstLine="420"/>
        <w:outlineLvl w:val="0"/>
        <w:rPr>
          <w:rFonts w:ascii="宋体" w:hAnsi="宋体" w:cs="宋体"/>
          <w:bCs/>
          <w:color w:val="auto"/>
          <w:sz w:val="24"/>
          <w:highlight w:val="none"/>
        </w:rPr>
      </w:pPr>
      <w:r>
        <w:rPr>
          <w:rFonts w:hint="eastAsia" w:ascii="宋体" w:hAnsi="宋体" w:cs="宋体"/>
          <w:bCs/>
          <w:color w:val="auto"/>
          <w:sz w:val="24"/>
          <w:highlight w:val="none"/>
        </w:rPr>
        <w:t>（十一）废标的确认：</w:t>
      </w:r>
    </w:p>
    <w:p w14:paraId="4C775B1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3B43E483">
      <w:pPr>
        <w:tabs>
          <w:tab w:val="left" w:pos="525"/>
          <w:tab w:val="left" w:pos="1155"/>
          <w:tab w:val="left" w:pos="1260"/>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1.符合专业条件的投标供应商或者对招标文件作出实质性响应的投标供应商不足三家；</w:t>
      </w:r>
    </w:p>
    <w:p w14:paraId="0DBECBEC">
      <w:pPr>
        <w:tabs>
          <w:tab w:val="left" w:pos="525"/>
          <w:tab w:val="left" w:pos="1155"/>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10695BB8">
      <w:pPr>
        <w:tabs>
          <w:tab w:val="left" w:pos="525"/>
          <w:tab w:val="left" w:pos="1155"/>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166B9FA2">
      <w:pPr>
        <w:tabs>
          <w:tab w:val="right" w:pos="180"/>
          <w:tab w:val="left" w:pos="525"/>
          <w:tab w:val="left" w:pos="1155"/>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4.因重大变故，招标任务取消。</w:t>
      </w:r>
    </w:p>
    <w:p w14:paraId="2C4CB775">
      <w:pPr>
        <w:spacing w:line="360" w:lineRule="auto"/>
        <w:ind w:left="-2" w:firstLine="420"/>
        <w:outlineLvl w:val="0"/>
        <w:rPr>
          <w:rFonts w:ascii="宋体" w:hAnsi="宋体" w:cs="宋体"/>
          <w:bCs/>
          <w:color w:val="auto"/>
          <w:sz w:val="24"/>
          <w:highlight w:val="none"/>
        </w:rPr>
      </w:pPr>
      <w:r>
        <w:rPr>
          <w:rFonts w:hint="eastAsia" w:ascii="宋体" w:hAnsi="宋体" w:cs="宋体"/>
          <w:bCs/>
          <w:color w:val="auto"/>
          <w:sz w:val="24"/>
          <w:highlight w:val="none"/>
        </w:rPr>
        <w:t>（十二）中标无效的确认：</w:t>
      </w:r>
    </w:p>
    <w:p w14:paraId="079663E6">
      <w:pPr>
        <w:tabs>
          <w:tab w:val="left" w:pos="42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311A820B">
      <w:pPr>
        <w:tabs>
          <w:tab w:val="left" w:pos="42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744DC63F">
      <w:pPr>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1E34BFB6">
      <w:pPr>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4.向招标采购单位行贿或者提供其他不正当利益的；</w:t>
      </w:r>
    </w:p>
    <w:p w14:paraId="0EAB7D88">
      <w:pPr>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5.在招标过程中与招标采购单位进行协商谈判、不按照招标文件和中标供应商的投标文件订立合同，或者与采购人另行订立背离合同实质性内容的协议的；</w:t>
      </w:r>
    </w:p>
    <w:p w14:paraId="7E0C7483">
      <w:pPr>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3639FD9A">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9B7E7B4">
      <w:pPr>
        <w:spacing w:line="360" w:lineRule="auto"/>
        <w:ind w:left="-2" w:firstLine="420"/>
        <w:outlineLvl w:val="0"/>
        <w:rPr>
          <w:rFonts w:ascii="宋体" w:hAnsi="宋体" w:cs="宋体"/>
          <w:bCs/>
          <w:color w:val="auto"/>
          <w:sz w:val="24"/>
          <w:highlight w:val="none"/>
        </w:rPr>
      </w:pPr>
      <w:r>
        <w:rPr>
          <w:rFonts w:hint="eastAsia" w:ascii="宋体" w:hAnsi="宋体" w:cs="宋体"/>
          <w:bCs/>
          <w:color w:val="auto"/>
          <w:sz w:val="24"/>
          <w:highlight w:val="none"/>
        </w:rPr>
        <w:t>（十三）签订</w:t>
      </w:r>
      <w:r>
        <w:rPr>
          <w:rFonts w:hint="eastAsia" w:ascii="宋体" w:hAnsi="宋体" w:cs="宋体"/>
          <w:color w:val="auto"/>
          <w:sz w:val="24"/>
          <w:highlight w:val="none"/>
        </w:rPr>
        <w:t>、履行</w:t>
      </w:r>
      <w:r>
        <w:rPr>
          <w:rFonts w:hint="eastAsia" w:ascii="宋体" w:hAnsi="宋体" w:cs="宋体"/>
          <w:bCs/>
          <w:color w:val="auto"/>
          <w:sz w:val="24"/>
          <w:highlight w:val="none"/>
        </w:rPr>
        <w:t>合同：</w:t>
      </w:r>
    </w:p>
    <w:p w14:paraId="0B64EAF0">
      <w:pPr>
        <w:spacing w:line="360" w:lineRule="auto"/>
        <w:ind w:firstLine="480"/>
        <w:rPr>
          <w:rFonts w:ascii="宋体" w:hAnsi="宋体"/>
          <w:bCs/>
          <w:color w:val="auto"/>
          <w:sz w:val="24"/>
          <w:highlight w:val="none"/>
        </w:rPr>
      </w:pPr>
      <w:r>
        <w:rPr>
          <w:rFonts w:hint="eastAsia" w:ascii="宋体" w:hAnsi="宋体"/>
          <w:bCs/>
          <w:color w:val="auto"/>
          <w:sz w:val="24"/>
          <w:highlight w:val="none"/>
        </w:rPr>
        <w:t>1.采购人应当自中标通知书发出之日起</w:t>
      </w:r>
      <w:r>
        <w:rPr>
          <w:rFonts w:hint="eastAsia" w:ascii="宋体" w:hAnsi="宋体"/>
          <w:bCs/>
          <w:color w:val="auto"/>
          <w:sz w:val="24"/>
          <w:highlight w:val="none"/>
          <w:lang w:eastAsia="zh-CN"/>
        </w:rPr>
        <w:t>十五</w:t>
      </w:r>
      <w:r>
        <w:rPr>
          <w:rFonts w:hint="eastAsia" w:ascii="宋体" w:hAnsi="宋体"/>
          <w:bCs/>
          <w:color w:val="auto"/>
          <w:sz w:val="24"/>
          <w:highlight w:val="none"/>
        </w:rPr>
        <w:t>日内，按照招标文件和中标供应商投标文件的约定，与中标供应商签订书面合同。所签订的合同不得对招标文件和中标供应商投标文件作实质性修改。采购人因不可抗力原因迟延签订合同的，应当自不可抗力事由消除之日起7日内完成合同签订事宜。采购人不得向中标供应商提出任何不合理的要求，作为签订合同的条件，不得与中标供应商私下订立背离合同实质性内容的协议。合同经江苏苏咨工程咨询有限责任公司见证后生效。</w:t>
      </w:r>
    </w:p>
    <w:p w14:paraId="1FF54650">
      <w:pPr>
        <w:tabs>
          <w:tab w:val="left" w:pos="945"/>
        </w:tabs>
        <w:spacing w:line="360" w:lineRule="auto"/>
        <w:ind w:firstLine="480"/>
        <w:outlineLvl w:val="0"/>
        <w:rPr>
          <w:rFonts w:ascii="宋体" w:hAnsi="宋体" w:cs="宋体"/>
          <w:bCs/>
          <w:color w:val="auto"/>
          <w:sz w:val="24"/>
          <w:highlight w:val="none"/>
        </w:rPr>
      </w:pPr>
      <w:r>
        <w:rPr>
          <w:rFonts w:hint="eastAsia" w:ascii="宋体" w:hAnsi="宋体" w:cs="宋体"/>
          <w:bCs/>
          <w:color w:val="auto"/>
          <w:sz w:val="24"/>
          <w:highlight w:val="none"/>
        </w:rPr>
        <w:t>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4FD3F746">
      <w:pPr>
        <w:spacing w:line="360" w:lineRule="auto"/>
        <w:ind w:firstLine="480"/>
        <w:rPr>
          <w:rFonts w:ascii="宋体" w:hAnsi="宋体"/>
          <w:bCs/>
          <w:color w:val="auto"/>
          <w:sz w:val="24"/>
          <w:highlight w:val="none"/>
        </w:rPr>
      </w:pPr>
      <w:r>
        <w:rPr>
          <w:rFonts w:hint="eastAsia" w:ascii="宋体" w:hAnsi="宋体"/>
          <w:bCs/>
          <w:color w:val="auto"/>
          <w:sz w:val="24"/>
          <w:highlight w:val="none"/>
        </w:rPr>
        <w:t>3.江苏苏咨工程咨询有限责任公司监督合同的履行。中标方非因不可抗力未履行招、投标文件和合同规定的义务，一经查实，采购代理机构将根据具体情况提请政府采购管理部门作出相应处理。</w:t>
      </w:r>
    </w:p>
    <w:p w14:paraId="6521BF9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四</w:t>
      </w:r>
      <w:r>
        <w:rPr>
          <w:rFonts w:hint="eastAsia" w:ascii="宋体" w:hAnsi="宋体" w:cs="宋体"/>
          <w:bCs/>
          <w:color w:val="auto"/>
          <w:sz w:val="24"/>
          <w:highlight w:val="none"/>
        </w:rPr>
        <w:t>）采购代理服务费：</w:t>
      </w:r>
    </w:p>
    <w:p w14:paraId="4570EC3A">
      <w:pPr>
        <w:spacing w:line="360" w:lineRule="auto"/>
        <w:ind w:firstLine="480"/>
        <w:rPr>
          <w:rFonts w:ascii="宋体" w:hAnsi="宋体" w:cs="宋体"/>
          <w:bCs/>
          <w:color w:val="auto"/>
          <w:sz w:val="24"/>
          <w:szCs w:val="22"/>
          <w:highlight w:val="none"/>
        </w:rPr>
      </w:pPr>
      <w:r>
        <w:rPr>
          <w:rFonts w:hint="eastAsia" w:ascii="宋体" w:hAnsi="宋体" w:cs="宋体"/>
          <w:bCs/>
          <w:color w:val="auto"/>
          <w:sz w:val="24"/>
          <w:highlight w:val="none"/>
        </w:rPr>
        <w:t>本项目采购代理服务费由中标供应商支付，</w:t>
      </w:r>
      <w:r>
        <w:rPr>
          <w:rFonts w:hint="eastAsia" w:ascii="宋体" w:hAnsi="宋体" w:cs="宋体"/>
          <w:bCs/>
          <w:color w:val="auto"/>
          <w:sz w:val="24"/>
          <w:szCs w:val="22"/>
          <w:highlight w:val="none"/>
        </w:rPr>
        <w:t>采购代理费计算方法如下：</w:t>
      </w:r>
      <w:r>
        <w:rPr>
          <w:rFonts w:hint="eastAsia" w:ascii="宋体" w:hAnsi="宋体"/>
          <w:bCs/>
          <w:color w:val="auto"/>
          <w:sz w:val="24"/>
          <w:highlight w:val="none"/>
        </w:rPr>
        <w:t>【100*1.5%+400*0.8%+（采购预算-500）*0.45%】*0.7</w:t>
      </w:r>
      <w:r>
        <w:rPr>
          <w:rFonts w:hint="eastAsia" w:ascii="宋体" w:hAnsi="宋体" w:cs="宋体"/>
          <w:bCs/>
          <w:color w:val="auto"/>
          <w:sz w:val="24"/>
          <w:szCs w:val="22"/>
          <w:highlight w:val="none"/>
        </w:rPr>
        <w:t>。</w:t>
      </w:r>
    </w:p>
    <w:p w14:paraId="027BCCA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eastAsia="zh-CN"/>
        </w:rPr>
        <w:t>五</w:t>
      </w:r>
      <w:r>
        <w:rPr>
          <w:rFonts w:hint="eastAsia" w:ascii="宋体" w:hAnsi="宋体" w:cs="宋体"/>
          <w:color w:val="auto"/>
          <w:sz w:val="24"/>
          <w:highlight w:val="none"/>
        </w:rPr>
        <w:t>）其他：</w:t>
      </w:r>
    </w:p>
    <w:p w14:paraId="789FF757">
      <w:pPr>
        <w:spacing w:line="360" w:lineRule="auto"/>
        <w:ind w:firstLine="480"/>
        <w:rPr>
          <w:rFonts w:ascii="宋体" w:hAnsi="宋体" w:cs="宋体"/>
          <w:b/>
          <w:bCs/>
          <w:color w:val="auto"/>
          <w:sz w:val="32"/>
          <w:szCs w:val="32"/>
          <w:highlight w:val="none"/>
        </w:rPr>
      </w:pPr>
      <w:r>
        <w:rPr>
          <w:rFonts w:hint="eastAsia" w:ascii="宋体" w:hAnsi="宋体" w:cs="宋体"/>
          <w:bCs/>
          <w:color w:val="auto"/>
          <w:sz w:val="24"/>
          <w:highlight w:val="none"/>
        </w:rPr>
        <w:t>招标文件的条款必须认真审阅，投标供应商应自行检查招标文件页数是否齐全。若有遗漏、重复或不清楚，需立刻通知招标人予以更正；凡属对条款的误解所造成的投标价格失误，由投标供应商负责。</w:t>
      </w:r>
    </w:p>
    <w:p w14:paraId="6C9ABF5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六</w:t>
      </w:r>
      <w:r>
        <w:rPr>
          <w:rFonts w:hint="eastAsia" w:ascii="宋体" w:hAnsi="宋体" w:cs="宋体"/>
          <w:bCs/>
          <w:color w:val="auto"/>
          <w:sz w:val="24"/>
          <w:highlight w:val="none"/>
        </w:rPr>
        <w:t>）</w:t>
      </w:r>
      <w:r>
        <w:rPr>
          <w:rFonts w:hint="eastAsia" w:ascii="宋体" w:hAnsi="宋体" w:cs="宋体"/>
          <w:color w:val="auto"/>
          <w:sz w:val="24"/>
          <w:highlight w:val="none"/>
        </w:rPr>
        <w:t>政府采购信用担保</w:t>
      </w:r>
      <w:r>
        <w:rPr>
          <w:rFonts w:hint="eastAsia" w:ascii="宋体" w:hAnsi="宋体" w:cs="宋体"/>
          <w:bCs/>
          <w:color w:val="auto"/>
          <w:sz w:val="24"/>
          <w:highlight w:val="none"/>
        </w:rPr>
        <w:t>：</w:t>
      </w:r>
    </w:p>
    <w:p w14:paraId="60A66AB4">
      <w:pPr>
        <w:spacing w:line="360" w:lineRule="auto"/>
        <w:ind w:firstLine="480"/>
        <w:rPr>
          <w:rFonts w:ascii="宋体" w:hAnsi="宋体"/>
          <w:bCs/>
          <w:color w:val="auto"/>
          <w:sz w:val="24"/>
          <w:highlight w:val="none"/>
        </w:rPr>
      </w:pPr>
      <w:r>
        <w:rPr>
          <w:rFonts w:hint="eastAsia" w:ascii="宋体" w:hAnsi="宋体"/>
          <w:bCs/>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4C14A310">
      <w:pPr>
        <w:spacing w:line="360" w:lineRule="auto"/>
        <w:ind w:firstLine="480"/>
        <w:rPr>
          <w:rFonts w:ascii="宋体" w:hAnsi="宋体"/>
          <w:bCs/>
          <w:color w:val="auto"/>
          <w:sz w:val="24"/>
          <w:highlight w:val="none"/>
        </w:rPr>
      </w:pPr>
      <w:r>
        <w:rPr>
          <w:rFonts w:hint="eastAsia" w:ascii="宋体" w:hAnsi="宋体"/>
          <w:bCs/>
          <w:color w:val="auto"/>
          <w:sz w:val="24"/>
          <w:highlight w:val="none"/>
        </w:rPr>
        <w:t>1.履约担保。</w:t>
      </w:r>
    </w:p>
    <w:p w14:paraId="36530B81">
      <w:pPr>
        <w:spacing w:line="360" w:lineRule="auto"/>
        <w:ind w:firstLine="480"/>
        <w:rPr>
          <w:rFonts w:ascii="宋体" w:hAnsi="宋体"/>
          <w:bCs/>
          <w:color w:val="auto"/>
          <w:sz w:val="24"/>
          <w:highlight w:val="none"/>
        </w:rPr>
      </w:pPr>
      <w:r>
        <w:rPr>
          <w:rFonts w:hint="eastAsia" w:ascii="宋体" w:hAnsi="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C3084D6">
      <w:pPr>
        <w:spacing w:line="360" w:lineRule="auto"/>
        <w:ind w:firstLine="480"/>
        <w:rPr>
          <w:rFonts w:ascii="宋体" w:hAnsi="宋体"/>
          <w:bCs/>
          <w:color w:val="auto"/>
          <w:sz w:val="24"/>
          <w:highlight w:val="none"/>
        </w:rPr>
      </w:pPr>
      <w:r>
        <w:rPr>
          <w:rFonts w:hint="eastAsia" w:ascii="宋体" w:hAnsi="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政府采购履约担保函格式见附件</w:t>
      </w:r>
      <w:r>
        <w:rPr>
          <w:rFonts w:hint="eastAsia" w:ascii="宋体" w:hAnsi="宋体" w:cs="宋体"/>
          <w:color w:val="auto"/>
          <w:sz w:val="24"/>
          <w:highlight w:val="none"/>
        </w:rPr>
        <w:t>。</w:t>
      </w:r>
    </w:p>
    <w:p w14:paraId="57B6CC88">
      <w:pPr>
        <w:spacing w:line="360" w:lineRule="auto"/>
        <w:ind w:firstLine="480"/>
        <w:rPr>
          <w:rFonts w:ascii="宋体" w:hAnsi="宋体"/>
          <w:bCs/>
          <w:color w:val="auto"/>
          <w:sz w:val="24"/>
          <w:highlight w:val="none"/>
        </w:rPr>
      </w:pPr>
      <w:r>
        <w:rPr>
          <w:rFonts w:hint="eastAsia" w:ascii="宋体" w:hAnsi="宋体"/>
          <w:bCs/>
          <w:color w:val="auto"/>
          <w:sz w:val="24"/>
          <w:highlight w:val="none"/>
        </w:rPr>
        <w:t>2.融资担保。</w:t>
      </w:r>
    </w:p>
    <w:p w14:paraId="50D2E588">
      <w:pPr>
        <w:spacing w:line="360" w:lineRule="auto"/>
        <w:ind w:firstLine="480"/>
        <w:rPr>
          <w:rFonts w:ascii="宋体" w:hAnsi="宋体"/>
          <w:bCs/>
          <w:color w:val="auto"/>
          <w:sz w:val="24"/>
          <w:highlight w:val="none"/>
        </w:rPr>
      </w:pPr>
      <w:r>
        <w:rPr>
          <w:rFonts w:hint="eastAsia" w:ascii="宋体" w:hAnsi="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3C0A6897">
      <w:pPr>
        <w:spacing w:line="360" w:lineRule="auto"/>
        <w:ind w:firstLine="480"/>
        <w:rPr>
          <w:rFonts w:ascii="宋体" w:hAnsi="宋体"/>
          <w:bCs/>
          <w:color w:val="auto"/>
          <w:sz w:val="24"/>
          <w:highlight w:val="none"/>
        </w:rPr>
      </w:pPr>
      <w:r>
        <w:rPr>
          <w:rFonts w:hint="eastAsia" w:ascii="宋体" w:hAnsi="宋体"/>
          <w:bCs/>
          <w:color w:val="auto"/>
          <w:sz w:val="24"/>
          <w:highlight w:val="none"/>
        </w:rPr>
        <w:t>成交、中标供应商可根据自身情况，自行决定是否选择采用合同融资形式。</w:t>
      </w:r>
      <w:r>
        <w:rPr>
          <w:rFonts w:hint="eastAsia" w:ascii="宋体" w:hAnsi="宋体" w:cs="宋体"/>
          <w:b/>
          <w:color w:val="auto"/>
          <w:sz w:val="24"/>
          <w:highlight w:val="none"/>
        </w:rPr>
        <w:t>无锡市政府采购合同融资政策告知函（详见附件）。</w:t>
      </w:r>
    </w:p>
    <w:p w14:paraId="2B42FE7D">
      <w:pPr>
        <w:spacing w:line="360" w:lineRule="auto"/>
        <w:ind w:firstLine="480"/>
        <w:rPr>
          <w:rFonts w:ascii="宋体" w:hAnsi="宋体"/>
          <w:bCs/>
          <w:color w:val="auto"/>
          <w:sz w:val="24"/>
          <w:highlight w:val="none"/>
        </w:rPr>
      </w:pPr>
      <w:r>
        <w:rPr>
          <w:rFonts w:hint="eastAsia" w:ascii="宋体" w:hAnsi="宋体"/>
          <w:bCs/>
          <w:color w:val="auto"/>
          <w:sz w:val="24"/>
          <w:highlight w:val="none"/>
        </w:rPr>
        <w:t>采购代理机构应在“中标通知书”中增加“政采贷”合同融资政策宣传条款，并将《无锡市政府采购合同融资政策告知函》作为“中标（成交）通知书”附件一同发给中标供应商。</w:t>
      </w:r>
    </w:p>
    <w:p w14:paraId="0CB7F7EA">
      <w:pPr>
        <w:spacing w:line="360" w:lineRule="auto"/>
        <w:ind w:firstLine="480"/>
        <w:rPr>
          <w:rFonts w:ascii="宋体" w:hAnsi="宋体"/>
          <w:bCs/>
          <w:color w:val="auto"/>
          <w:sz w:val="24"/>
          <w:highlight w:val="none"/>
        </w:rPr>
      </w:pPr>
      <w:bookmarkStart w:id="1" w:name="_Hlk62744624"/>
      <w:r>
        <w:rPr>
          <w:rFonts w:hint="eastAsia" w:ascii="宋体" w:hAnsi="宋体"/>
          <w:bCs/>
          <w:color w:val="auto"/>
          <w:sz w:val="24"/>
          <w:highlight w:val="none"/>
        </w:rPr>
        <w:t>3.政府采购信用担保合作担保机构和信用融资合作银行</w:t>
      </w:r>
    </w:p>
    <w:p w14:paraId="75BBD4A8">
      <w:pPr>
        <w:spacing w:line="360" w:lineRule="auto"/>
        <w:ind w:firstLine="480"/>
        <w:rPr>
          <w:rFonts w:ascii="宋体" w:hAnsi="宋体"/>
          <w:bCs/>
          <w:color w:val="auto"/>
          <w:sz w:val="24"/>
          <w:highlight w:val="none"/>
        </w:rPr>
      </w:pPr>
      <w:r>
        <w:rPr>
          <w:rFonts w:hint="eastAsia" w:ascii="宋体" w:hAnsi="宋体"/>
          <w:bCs/>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6A436DAD">
      <w:pPr>
        <w:numPr>
          <w:ilvl w:val="0"/>
          <w:numId w:val="11"/>
        </w:num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
      <w:r>
        <w:rPr>
          <w:rFonts w:hint="eastAsia" w:ascii="宋体" w:hAnsi="宋体"/>
          <w:bCs/>
          <w:color w:val="auto"/>
          <w:sz w:val="24"/>
          <w:highlight w:val="none"/>
        </w:rPr>
        <w:t>。</w:t>
      </w:r>
    </w:p>
    <w:p w14:paraId="6F9F0041">
      <w:pPr>
        <w:spacing w:line="360" w:lineRule="auto"/>
        <w:ind w:firstLine="480"/>
        <w:rPr>
          <w:rFonts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eastAsia="zh-CN"/>
        </w:rPr>
        <w:t>七</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eastAsia="zh-CN"/>
        </w:rPr>
        <w:t>电子履约保函</w:t>
      </w:r>
    </w:p>
    <w:p w14:paraId="7793F60C">
      <w:pPr>
        <w:spacing w:line="360" w:lineRule="auto"/>
        <w:ind w:firstLine="544"/>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为深入贯彻落实《国务院办公厅关于印发〈政府采购领域</w:t>
      </w:r>
      <w:r>
        <w:rPr>
          <w:rFonts w:ascii="宋体" w:hAnsi="宋体" w:eastAsia="宋体" w:cs="Times New Roman"/>
          <w:bCs/>
          <w:color w:val="auto"/>
          <w:sz w:val="24"/>
          <w:highlight w:val="none"/>
          <w:lang w:val="en-US" w:eastAsia="zh-CN"/>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7F26BF5F">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5886A33A">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0ED72213">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00D60C35">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四、电子履约保函与履约保证金、纸质保函具有同等法律效力</w:t>
      </w:r>
      <w:r>
        <w:rPr>
          <w:rFonts w:hint="eastAsia" w:ascii="宋体" w:hAnsi="宋体" w:eastAsia="宋体" w:cs="Times New Roman"/>
          <w:bCs/>
          <w:color w:val="auto"/>
          <w:sz w:val="24"/>
          <w:highlight w:val="none"/>
          <w:lang w:val="en-US" w:eastAsia="zh-CN"/>
        </w:rPr>
        <w:t>。</w:t>
      </w:r>
    </w:p>
    <w:p w14:paraId="17F4E887">
      <w:pPr>
        <w:spacing w:line="360" w:lineRule="auto"/>
        <w:ind w:firstLine="544"/>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五、供应商可通过江苏政府采购网下载“政府采购电子履约保函（保险）操作手册”</w:t>
      </w:r>
      <w:r>
        <w:rPr>
          <w:rFonts w:hint="eastAsia" w:ascii="宋体" w:hAnsi="宋体" w:cs="Times New Roman"/>
          <w:bCs/>
          <w:color w:val="auto"/>
          <w:sz w:val="24"/>
          <w:highlight w:val="none"/>
          <w:lang w:val="en-US" w:eastAsia="zh-CN"/>
        </w:rPr>
        <w:t>，</w:t>
      </w:r>
      <w:r>
        <w:rPr>
          <w:rFonts w:ascii="宋体" w:hAnsi="宋体" w:eastAsia="宋体" w:cs="Times New Roman"/>
          <w:bCs/>
          <w:color w:val="auto"/>
          <w:sz w:val="24"/>
          <w:highlight w:val="none"/>
          <w:lang w:val="en-US" w:eastAsia="zh-CN"/>
        </w:rPr>
        <w:t>具体地址为：http://www.ccgp-jiangsu.gov.cn/jiangsu/zlxz/。</w:t>
      </w:r>
    </w:p>
    <w:p w14:paraId="3CC359D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eastAsia="zh-CN"/>
        </w:rPr>
        <w:t>八</w:t>
      </w:r>
      <w:r>
        <w:rPr>
          <w:rFonts w:hint="eastAsia" w:ascii="宋体" w:hAnsi="宋体" w:cs="宋体"/>
          <w:color w:val="auto"/>
          <w:sz w:val="24"/>
          <w:highlight w:val="none"/>
        </w:rPr>
        <w:t>）其他政策要求：</w:t>
      </w:r>
    </w:p>
    <w:p w14:paraId="5F6596D7">
      <w:pPr>
        <w:numPr>
          <w:ilvl w:val="1"/>
          <w:numId w:val="12"/>
        </w:numPr>
        <w:tabs>
          <w:tab w:val="left" w:pos="525"/>
          <w:tab w:val="left" w:pos="945"/>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2A107E5">
      <w:pPr>
        <w:numPr>
          <w:ilvl w:val="1"/>
          <w:numId w:val="12"/>
        </w:numPr>
        <w:tabs>
          <w:tab w:val="left" w:pos="525"/>
          <w:tab w:val="left" w:pos="945"/>
        </w:tabs>
        <w:spacing w:line="360" w:lineRule="auto"/>
        <w:ind w:left="0" w:firstLine="525"/>
        <w:rPr>
          <w:rFonts w:hint="eastAsia"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09E145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2EE1E0C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426BBD43">
      <w:pPr>
        <w:numPr>
          <w:ilvl w:val="1"/>
          <w:numId w:val="12"/>
        </w:numPr>
        <w:tabs>
          <w:tab w:val="left" w:pos="525"/>
          <w:tab w:val="left" w:pos="945"/>
        </w:tabs>
        <w:spacing w:line="360" w:lineRule="auto"/>
        <w:ind w:left="0" w:firstLine="525"/>
        <w:rPr>
          <w:rFonts w:hint="eastAsia" w:ascii="宋体"/>
          <w:bCs/>
          <w:color w:val="auto"/>
          <w:sz w:val="24"/>
          <w:szCs w:val="24"/>
          <w:highlight w:val="none"/>
        </w:rPr>
      </w:pPr>
      <w:r>
        <w:rPr>
          <w:rFonts w:hint="eastAsia"/>
          <w:color w:val="auto"/>
          <w:sz w:val="24"/>
          <w:szCs w:val="24"/>
          <w:highlight w:val="none"/>
        </w:rPr>
        <w:t>本项目中如有涉及采购数据中心相关设备、运维服务的，应当按《关于印发〈绿色数据中心政府采购需求标准（试行）〉的通知》（财办库〔</w:t>
      </w:r>
      <w:r>
        <w:rPr>
          <w:color w:val="auto"/>
          <w:sz w:val="24"/>
          <w:szCs w:val="24"/>
          <w:highlight w:val="none"/>
        </w:rPr>
        <w:t>2023</w:t>
      </w:r>
      <w:r>
        <w:rPr>
          <w:rFonts w:hint="eastAsia"/>
          <w:color w:val="auto"/>
          <w:sz w:val="24"/>
          <w:szCs w:val="24"/>
          <w:highlight w:val="none"/>
        </w:rPr>
        <w:t>〕</w:t>
      </w:r>
      <w:r>
        <w:rPr>
          <w:color w:val="auto"/>
          <w:sz w:val="24"/>
          <w:szCs w:val="24"/>
          <w:highlight w:val="none"/>
        </w:rPr>
        <w:t>7</w:t>
      </w:r>
      <w:r>
        <w:rPr>
          <w:rFonts w:hint="eastAsia"/>
          <w:color w:val="auto"/>
          <w:sz w:val="24"/>
          <w:szCs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9B3006A">
      <w:pPr>
        <w:numPr>
          <w:ilvl w:val="1"/>
          <w:numId w:val="12"/>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090EF0A3">
      <w:pPr>
        <w:numPr>
          <w:ilvl w:val="1"/>
          <w:numId w:val="12"/>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5538C446">
      <w:pPr>
        <w:widowControl w:val="0"/>
        <w:numPr>
          <w:ilvl w:val="1"/>
          <w:numId w:val="12"/>
        </w:numPr>
        <w:tabs>
          <w:tab w:val="left" w:pos="525"/>
          <w:tab w:val="left" w:pos="945"/>
        </w:tabs>
        <w:wordWrap/>
        <w:adjustRightInd/>
        <w:snapToGrid/>
        <w:spacing w:line="360" w:lineRule="auto"/>
        <w:ind w:left="0" w:firstLine="480" w:firstLineChars="200"/>
        <w:textAlignment w:val="auto"/>
        <w:rPr>
          <w:rFonts w:hint="eastAsia" w:ascii="宋体" w:hAnsi="宋体" w:cs="宋体"/>
          <w:b w:val="0"/>
          <w:bCs/>
          <w:color w:val="auto"/>
          <w:sz w:val="24"/>
          <w:szCs w:val="24"/>
          <w:highlight w:val="none"/>
        </w:rPr>
      </w:pPr>
      <w:r>
        <w:rPr>
          <w:rFonts w:hint="eastAsia" w:ascii="宋体"/>
          <w:b w:val="0"/>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 w:val="0"/>
          <w:bCs/>
          <w:color w:val="auto"/>
          <w:sz w:val="24"/>
          <w:szCs w:val="24"/>
          <w:highlight w:val="none"/>
          <w:lang w:eastAsia="zh-CN"/>
        </w:rPr>
        <w:t>，</w:t>
      </w:r>
      <w:r>
        <w:rPr>
          <w:rFonts w:hint="eastAsia" w:ascii="宋体"/>
          <w:b w:val="0"/>
          <w:bCs/>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5DE464BE">
      <w:pPr>
        <w:widowControl w:val="0"/>
        <w:tabs>
          <w:tab w:val="left" w:pos="525"/>
          <w:tab w:val="left" w:pos="630"/>
          <w:tab w:val="left" w:pos="735"/>
          <w:tab w:val="left" w:pos="945"/>
          <w:tab w:val="left" w:pos="1080"/>
        </w:tabs>
        <w:wordWrap/>
        <w:adjustRightInd/>
        <w:snapToGrid/>
        <w:spacing w:line="360" w:lineRule="auto"/>
        <w:ind w:firstLine="480" w:firstLineChars="200"/>
        <w:textAlignment w:val="auto"/>
        <w:rPr>
          <w:rFonts w:hint="eastAsia" w:ascii="宋体"/>
          <w:b w:val="0"/>
          <w:bCs/>
          <w:color w:val="auto"/>
          <w:sz w:val="24"/>
          <w:szCs w:val="24"/>
          <w:highlight w:val="none"/>
        </w:rPr>
      </w:pPr>
      <w:r>
        <w:rPr>
          <w:rFonts w:hint="eastAsia" w:ascii="宋体"/>
          <w:b w:val="0"/>
          <w:bCs/>
          <w:color w:val="auto"/>
          <w:sz w:val="24"/>
          <w:szCs w:val="24"/>
          <w:highlight w:val="none"/>
        </w:rPr>
        <w:t>中标、成交供应商可以采用电子履约保函形式，具体操作可登录江苏政府采购网的保险保函模块进行办理，也可通过</w:t>
      </w:r>
      <w:r>
        <w:rPr>
          <w:rFonts w:ascii="宋体"/>
          <w:b w:val="0"/>
          <w:bCs/>
          <w:color w:val="auto"/>
          <w:sz w:val="24"/>
          <w:szCs w:val="24"/>
          <w:highlight w:val="none"/>
        </w:rPr>
        <w:t>无锡市政府采购网</w:t>
      </w:r>
      <w:r>
        <w:rPr>
          <w:rFonts w:hint="eastAsia" w:ascii="宋体"/>
          <w:b w:val="0"/>
          <w:bCs/>
          <w:color w:val="auto"/>
          <w:sz w:val="24"/>
          <w:szCs w:val="24"/>
          <w:highlight w:val="none"/>
        </w:rPr>
        <w:t>、“</w:t>
      </w:r>
      <w:r>
        <w:rPr>
          <w:rFonts w:ascii="宋体"/>
          <w:b w:val="0"/>
          <w:bCs/>
          <w:color w:val="auto"/>
          <w:sz w:val="24"/>
          <w:szCs w:val="24"/>
          <w:highlight w:val="none"/>
        </w:rPr>
        <w:t>苏采云</w:t>
      </w:r>
      <w:r>
        <w:rPr>
          <w:rFonts w:hint="eastAsia" w:ascii="宋体"/>
          <w:b w:val="0"/>
          <w:bCs/>
          <w:color w:val="auto"/>
          <w:sz w:val="24"/>
          <w:szCs w:val="24"/>
          <w:highlight w:val="none"/>
        </w:rPr>
        <w:t>”</w:t>
      </w:r>
      <w:r>
        <w:rPr>
          <w:rFonts w:ascii="宋体"/>
          <w:b w:val="0"/>
          <w:bCs/>
          <w:color w:val="auto"/>
          <w:sz w:val="24"/>
          <w:szCs w:val="24"/>
          <w:highlight w:val="none"/>
        </w:rPr>
        <w:t>系统链接访问（首次使用需注册）。</w:t>
      </w:r>
    </w:p>
    <w:p w14:paraId="1954C942">
      <w:pPr>
        <w:widowControl w:val="0"/>
        <w:numPr>
          <w:ilvl w:val="1"/>
          <w:numId w:val="12"/>
        </w:numPr>
        <w:tabs>
          <w:tab w:val="left" w:pos="525"/>
          <w:tab w:val="left" w:pos="945"/>
        </w:tabs>
        <w:wordWrap/>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485AC39D">
      <w:pPr>
        <w:widowControl w:val="0"/>
        <w:numPr>
          <w:ilvl w:val="1"/>
          <w:numId w:val="12"/>
        </w:numPr>
        <w:tabs>
          <w:tab w:val="left" w:pos="525"/>
          <w:tab w:val="left" w:pos="945"/>
        </w:tabs>
        <w:wordWrap/>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01F803A">
      <w:pPr>
        <w:widowControl w:val="0"/>
        <w:tabs>
          <w:tab w:val="left" w:pos="525"/>
          <w:tab w:val="left" w:pos="630"/>
          <w:tab w:val="left" w:pos="735"/>
          <w:tab w:val="left" w:pos="945"/>
          <w:tab w:val="left" w:pos="1080"/>
        </w:tabs>
        <w:wordWrap/>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79B0989">
      <w:pPr>
        <w:widowControl w:val="0"/>
        <w:tabs>
          <w:tab w:val="left" w:pos="525"/>
          <w:tab w:val="left" w:pos="630"/>
          <w:tab w:val="left" w:pos="735"/>
          <w:tab w:val="left" w:pos="945"/>
          <w:tab w:val="left" w:pos="1080"/>
        </w:tabs>
        <w:wordWrap/>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bCs/>
          <w:color w:val="auto"/>
          <w:sz w:val="24"/>
          <w:szCs w:val="24"/>
          <w:highlight w:val="none"/>
        </w:rPr>
        <w:t>采购人原则上应当自收到发票后10个工作日内将资金支付到合同约定的供应商账户。</w:t>
      </w:r>
    </w:p>
    <w:p w14:paraId="7820430B">
      <w:pPr>
        <w:spacing w:line="360" w:lineRule="auto"/>
        <w:ind w:firstLine="480"/>
        <w:rPr>
          <w:rFonts w:ascii="宋体" w:hAnsi="宋体" w:cs="宋体"/>
          <w:color w:val="auto"/>
          <w:sz w:val="24"/>
          <w:highlight w:val="none"/>
        </w:rPr>
      </w:pPr>
    </w:p>
    <w:p w14:paraId="17B04D7E">
      <w:pPr>
        <w:pStyle w:val="6"/>
        <w:rPr>
          <w:rFonts w:ascii="宋体" w:hAnsi="宋体" w:cs="宋体"/>
          <w:color w:val="auto"/>
          <w:sz w:val="24"/>
          <w:highlight w:val="none"/>
        </w:rPr>
      </w:pPr>
    </w:p>
    <w:p w14:paraId="60578CF5">
      <w:pPr>
        <w:rPr>
          <w:rFonts w:ascii="宋体" w:hAnsi="宋体" w:cs="宋体"/>
          <w:color w:val="auto"/>
          <w:sz w:val="24"/>
          <w:highlight w:val="none"/>
        </w:rPr>
      </w:pPr>
    </w:p>
    <w:p w14:paraId="748A4EB0">
      <w:pPr>
        <w:pStyle w:val="6"/>
        <w:rPr>
          <w:rFonts w:ascii="宋体" w:hAnsi="宋体" w:cs="宋体"/>
          <w:color w:val="auto"/>
          <w:sz w:val="24"/>
          <w:highlight w:val="none"/>
        </w:rPr>
      </w:pPr>
    </w:p>
    <w:p w14:paraId="39281575">
      <w:pPr>
        <w:rPr>
          <w:rFonts w:ascii="宋体" w:hAnsi="宋体" w:cs="宋体"/>
          <w:color w:val="auto"/>
          <w:sz w:val="24"/>
          <w:highlight w:val="none"/>
        </w:rPr>
      </w:pPr>
    </w:p>
    <w:p w14:paraId="1888479B">
      <w:pPr>
        <w:pStyle w:val="5"/>
        <w:rPr>
          <w:rFonts w:ascii="宋体" w:hAnsi="宋体" w:cs="宋体"/>
          <w:color w:val="auto"/>
          <w:sz w:val="24"/>
          <w:highlight w:val="none"/>
        </w:rPr>
      </w:pPr>
    </w:p>
    <w:p w14:paraId="6179E3B9">
      <w:pPr>
        <w:rPr>
          <w:rFonts w:ascii="宋体" w:hAnsi="宋体" w:cs="宋体"/>
          <w:color w:val="auto"/>
          <w:sz w:val="24"/>
          <w:highlight w:val="none"/>
        </w:rPr>
      </w:pPr>
    </w:p>
    <w:p w14:paraId="01FB3195">
      <w:pPr>
        <w:pStyle w:val="5"/>
        <w:rPr>
          <w:rFonts w:ascii="宋体" w:hAnsi="宋体" w:cs="宋体"/>
          <w:color w:val="auto"/>
          <w:sz w:val="24"/>
          <w:highlight w:val="none"/>
        </w:rPr>
      </w:pPr>
    </w:p>
    <w:p w14:paraId="2A6E3168">
      <w:pPr>
        <w:rPr>
          <w:rFonts w:ascii="宋体" w:hAnsi="宋体" w:cs="宋体"/>
          <w:color w:val="auto"/>
          <w:sz w:val="24"/>
          <w:highlight w:val="none"/>
        </w:rPr>
      </w:pPr>
    </w:p>
    <w:p w14:paraId="4E9B417B">
      <w:pPr>
        <w:pStyle w:val="5"/>
        <w:rPr>
          <w:rFonts w:ascii="宋体" w:hAnsi="宋体" w:cs="宋体"/>
          <w:color w:val="auto"/>
          <w:sz w:val="24"/>
          <w:highlight w:val="none"/>
        </w:rPr>
      </w:pPr>
    </w:p>
    <w:p w14:paraId="08CD691A">
      <w:pPr>
        <w:rPr>
          <w:rFonts w:ascii="宋体" w:hAnsi="宋体" w:cs="宋体"/>
          <w:color w:val="auto"/>
          <w:sz w:val="24"/>
          <w:highlight w:val="none"/>
        </w:rPr>
      </w:pPr>
    </w:p>
    <w:p w14:paraId="49A6B643">
      <w:pPr>
        <w:pStyle w:val="5"/>
        <w:rPr>
          <w:rFonts w:ascii="宋体" w:hAnsi="宋体" w:cs="宋体"/>
          <w:color w:val="auto"/>
          <w:sz w:val="24"/>
          <w:highlight w:val="none"/>
        </w:rPr>
      </w:pPr>
    </w:p>
    <w:p w14:paraId="37A798EE">
      <w:pPr>
        <w:rPr>
          <w:rFonts w:ascii="宋体" w:hAnsi="宋体" w:cs="宋体"/>
          <w:color w:val="auto"/>
          <w:sz w:val="24"/>
          <w:highlight w:val="none"/>
        </w:rPr>
      </w:pPr>
    </w:p>
    <w:p w14:paraId="3F55583C">
      <w:pPr>
        <w:pStyle w:val="5"/>
        <w:rPr>
          <w:rFonts w:ascii="宋体" w:hAnsi="宋体" w:cs="宋体"/>
          <w:color w:val="auto"/>
          <w:sz w:val="24"/>
          <w:highlight w:val="none"/>
        </w:rPr>
      </w:pPr>
    </w:p>
    <w:p w14:paraId="1115DF81">
      <w:pPr>
        <w:rPr>
          <w:rFonts w:ascii="宋体" w:hAnsi="宋体" w:cs="宋体"/>
          <w:color w:val="auto"/>
          <w:sz w:val="24"/>
          <w:highlight w:val="none"/>
        </w:rPr>
      </w:pPr>
    </w:p>
    <w:p w14:paraId="4CCAF9B4">
      <w:pPr>
        <w:pStyle w:val="2"/>
        <w:rPr>
          <w:rFonts w:ascii="宋体" w:hAnsi="宋体" w:cs="宋体"/>
          <w:color w:val="auto"/>
          <w:sz w:val="24"/>
          <w:highlight w:val="none"/>
        </w:rPr>
      </w:pPr>
    </w:p>
    <w:p w14:paraId="53617A6C">
      <w:pPr>
        <w:pStyle w:val="2"/>
        <w:rPr>
          <w:rFonts w:ascii="宋体" w:hAnsi="宋体" w:cs="宋体"/>
          <w:color w:val="auto"/>
          <w:sz w:val="24"/>
          <w:highlight w:val="none"/>
        </w:rPr>
      </w:pPr>
    </w:p>
    <w:p w14:paraId="2908403F">
      <w:pPr>
        <w:pStyle w:val="2"/>
        <w:rPr>
          <w:rFonts w:ascii="宋体" w:hAnsi="宋体" w:cs="宋体"/>
          <w:color w:val="auto"/>
          <w:sz w:val="24"/>
          <w:highlight w:val="none"/>
        </w:rPr>
      </w:pPr>
    </w:p>
    <w:p w14:paraId="7503D52C">
      <w:pPr>
        <w:pStyle w:val="2"/>
        <w:rPr>
          <w:rFonts w:ascii="宋体" w:hAnsi="宋体" w:cs="宋体"/>
          <w:color w:val="auto"/>
          <w:sz w:val="24"/>
          <w:highlight w:val="none"/>
        </w:rPr>
      </w:pPr>
    </w:p>
    <w:p w14:paraId="4616CF0D">
      <w:pPr>
        <w:pStyle w:val="2"/>
        <w:rPr>
          <w:rFonts w:ascii="宋体" w:hAnsi="宋体" w:cs="宋体"/>
          <w:color w:val="auto"/>
          <w:sz w:val="24"/>
          <w:highlight w:val="none"/>
        </w:rPr>
      </w:pPr>
    </w:p>
    <w:p w14:paraId="62F88BE6">
      <w:pPr>
        <w:pStyle w:val="2"/>
        <w:rPr>
          <w:rFonts w:ascii="宋体" w:hAnsi="宋体" w:cs="宋体"/>
          <w:color w:val="auto"/>
          <w:sz w:val="24"/>
          <w:highlight w:val="none"/>
        </w:rPr>
      </w:pPr>
    </w:p>
    <w:p w14:paraId="003435B2">
      <w:pPr>
        <w:pStyle w:val="2"/>
        <w:rPr>
          <w:rFonts w:ascii="宋体" w:hAnsi="宋体" w:cs="宋体"/>
          <w:color w:val="auto"/>
          <w:sz w:val="24"/>
          <w:highlight w:val="none"/>
        </w:rPr>
      </w:pPr>
    </w:p>
    <w:p w14:paraId="21CC9A26">
      <w:pPr>
        <w:rPr>
          <w:rFonts w:ascii="宋体" w:hAnsi="宋体" w:cs="宋体"/>
          <w:color w:val="auto"/>
          <w:sz w:val="24"/>
          <w:highlight w:val="none"/>
        </w:rPr>
      </w:pPr>
    </w:p>
    <w:p w14:paraId="2DD57E44">
      <w:pPr>
        <w:pStyle w:val="2"/>
      </w:pPr>
    </w:p>
    <w:p w14:paraId="4C900C84">
      <w:pPr>
        <w:pStyle w:val="5"/>
        <w:rPr>
          <w:rFonts w:ascii="宋体" w:hAnsi="宋体" w:cs="宋体"/>
          <w:color w:val="auto"/>
          <w:sz w:val="24"/>
          <w:highlight w:val="none"/>
        </w:rPr>
      </w:pPr>
    </w:p>
    <w:p w14:paraId="67DF061E">
      <w:pPr>
        <w:rPr>
          <w:rFonts w:ascii="宋体" w:hAnsi="宋体" w:cs="宋体"/>
          <w:color w:val="auto"/>
          <w:sz w:val="24"/>
          <w:highlight w:val="none"/>
        </w:rPr>
      </w:pPr>
    </w:p>
    <w:p w14:paraId="39113268">
      <w:pPr>
        <w:rPr>
          <w:color w:val="auto"/>
          <w:highlight w:val="none"/>
        </w:rPr>
      </w:pPr>
    </w:p>
    <w:p w14:paraId="2441CD6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附件：</w:t>
      </w:r>
    </w:p>
    <w:p w14:paraId="7A35D1B1">
      <w:pPr>
        <w:pStyle w:val="55"/>
        <w:spacing w:line="360" w:lineRule="auto"/>
        <w:ind w:firstLine="0"/>
        <w:jc w:val="left"/>
        <w:rPr>
          <w:rFonts w:ascii="宋体" w:hAnsi="宋体"/>
          <w:bCs/>
          <w:color w:val="auto"/>
          <w:sz w:val="24"/>
          <w:highlight w:val="none"/>
        </w:rPr>
      </w:pPr>
      <w:r>
        <w:rPr>
          <w:rFonts w:hint="eastAsia" w:ascii="宋体" w:hAnsi="宋体"/>
          <w:bCs/>
          <w:color w:val="auto"/>
          <w:sz w:val="24"/>
          <w:highlight w:val="none"/>
        </w:rPr>
        <w:t xml:space="preserve">(一)政府采购履约担保函（格式）                                                            </w:t>
      </w:r>
    </w:p>
    <w:p w14:paraId="6FA705B2">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p>
    <w:p w14:paraId="6AB1A7C1">
      <w:pPr>
        <w:spacing w:line="360" w:lineRule="auto"/>
        <w:jc w:val="center"/>
        <w:rPr>
          <w:rFonts w:ascii="宋体" w:hAnsi="宋体" w:cs="宋体"/>
          <w:b/>
          <w:color w:val="auto"/>
          <w:sz w:val="28"/>
          <w:szCs w:val="21"/>
          <w:highlight w:val="none"/>
        </w:rPr>
      </w:pPr>
      <w:r>
        <w:rPr>
          <w:rFonts w:hint="eastAsia" w:ascii="宋体" w:hAnsi="宋体" w:cs="宋体"/>
          <w:b/>
          <w:color w:val="auto"/>
          <w:sz w:val="28"/>
          <w:szCs w:val="21"/>
          <w:highlight w:val="none"/>
        </w:rPr>
        <w:t>政府采购履约担保函</w:t>
      </w:r>
    </w:p>
    <w:p w14:paraId="76F5DAA6">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w:t>
      </w:r>
    </w:p>
    <w:p w14:paraId="1FDACEC0">
      <w:pPr>
        <w:spacing w:line="360" w:lineRule="auto"/>
        <w:rPr>
          <w:rFonts w:ascii="宋体" w:hAnsi="宋体" w:cs="宋体"/>
          <w:color w:val="auto"/>
          <w:sz w:val="24"/>
          <w:highlight w:val="none"/>
        </w:rPr>
      </w:pPr>
    </w:p>
    <w:p w14:paraId="3A7442E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ascii="宋体" w:hAnsi="宋体" w:cs="宋体"/>
          <w:color w:val="auto"/>
          <w:sz w:val="24"/>
          <w:highlight w:val="none"/>
        </w:rPr>
        <w:t>签订</w:t>
      </w:r>
      <w:r>
        <w:rPr>
          <w:rFonts w:hint="eastAsia" w:ascii="宋体" w:hAnsi="宋体" w:cs="宋体"/>
          <w:color w:val="auto"/>
          <w:sz w:val="24"/>
          <w:highlight w:val="none"/>
        </w:rPr>
        <w:t>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p>
    <w:p w14:paraId="738A5B33">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2F73CBC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3CB083D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258586A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1．将中标项目转让给他人，或者在投标文件中未说明，且未经采购招标机构同意，将中标项目分包给他人的；</w:t>
      </w:r>
    </w:p>
    <w:p w14:paraId="693E19CC">
      <w:pPr>
        <w:spacing w:line="360" w:lineRule="auto"/>
        <w:rPr>
          <w:rFonts w:ascii="宋体" w:hAnsi="宋体" w:cs="宋体"/>
          <w:color w:val="auto"/>
          <w:sz w:val="24"/>
          <w:highlight w:val="none"/>
        </w:rPr>
      </w:pPr>
      <w:r>
        <w:rPr>
          <w:rFonts w:hint="eastAsia" w:ascii="宋体" w:hAnsi="宋体" w:cs="宋体"/>
          <w:color w:val="auto"/>
          <w:sz w:val="24"/>
          <w:highlight w:val="none"/>
        </w:rPr>
        <w:t>　　2．主合同约定的应当缴纳履约保证金的情形</w:t>
      </w:r>
      <w:r>
        <w:rPr>
          <w:rFonts w:ascii="宋体" w:hAnsi="宋体" w:cs="宋体"/>
          <w:color w:val="auto"/>
          <w:sz w:val="24"/>
          <w:highlight w:val="none"/>
        </w:rPr>
        <w:t>：</w:t>
      </w:r>
      <w:r>
        <w:rPr>
          <w:rFonts w:hint="eastAsia" w:ascii="宋体" w:hAnsi="宋体" w:cs="宋体"/>
          <w:color w:val="auto"/>
          <w:sz w:val="24"/>
          <w:highlight w:val="none"/>
        </w:rPr>
        <w:t xml:space="preserve"> </w:t>
      </w:r>
    </w:p>
    <w:p w14:paraId="61198C3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200EE5C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799D9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7C7B90E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2C5ECF6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36DD1FC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31305C4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0835006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三、承担保证责任的程序</w:t>
      </w:r>
    </w:p>
    <w:p w14:paraId="18EF8FB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3D2504C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4935DCC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6FAD528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四、保证责任的终止</w:t>
      </w:r>
    </w:p>
    <w:p w14:paraId="65854D9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08FEFF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21D3BFB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w:t>
      </w:r>
      <w:r>
        <w:rPr>
          <w:rFonts w:ascii="宋体" w:hAnsi="宋体" w:cs="宋体"/>
          <w:color w:val="auto"/>
          <w:sz w:val="24"/>
          <w:highlight w:val="none"/>
        </w:rPr>
        <w:t>的其他情形</w:t>
      </w:r>
      <w:r>
        <w:rPr>
          <w:rFonts w:hint="eastAsia" w:ascii="宋体" w:hAnsi="宋体" w:cs="宋体"/>
          <w:color w:val="auto"/>
          <w:sz w:val="24"/>
          <w:highlight w:val="none"/>
        </w:rPr>
        <w:t>的，我方在本保函项下的保证责任亦终止。</w:t>
      </w:r>
    </w:p>
    <w:p w14:paraId="5DA7D77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EFEB71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五、免责条款</w:t>
      </w:r>
    </w:p>
    <w:p w14:paraId="0160659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1877FED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08EA8FB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0E614F6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六、争议的解决</w:t>
      </w:r>
    </w:p>
    <w:p w14:paraId="451F8B0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17D7B08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七、保函的生效</w:t>
      </w:r>
    </w:p>
    <w:p w14:paraId="2E43770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p>
    <w:p w14:paraId="07744EF2">
      <w:pPr>
        <w:spacing w:line="360" w:lineRule="auto"/>
        <w:ind w:firstLine="6960"/>
        <w:rPr>
          <w:rFonts w:ascii="宋体" w:hAnsi="宋体" w:cs="宋体"/>
          <w:color w:val="auto"/>
          <w:sz w:val="24"/>
          <w:highlight w:val="none"/>
        </w:rPr>
      </w:pPr>
      <w:r>
        <w:rPr>
          <w:rFonts w:hint="eastAsia" w:ascii="宋体" w:hAnsi="宋体" w:cs="宋体"/>
          <w:color w:val="auto"/>
          <w:sz w:val="24"/>
          <w:highlight w:val="none"/>
        </w:rPr>
        <w:t>保证人：（公章）</w:t>
      </w:r>
    </w:p>
    <w:p w14:paraId="3A3BD7F5">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p w14:paraId="12A27FB7">
      <w:pPr>
        <w:widowControl/>
        <w:jc w:val="left"/>
        <w:rPr>
          <w:rFonts w:ascii="宋体" w:hAnsi="宋体"/>
          <w:bCs/>
          <w:color w:val="auto"/>
          <w:sz w:val="24"/>
          <w:highlight w:val="none"/>
        </w:rPr>
      </w:pPr>
      <w:r>
        <w:rPr>
          <w:rFonts w:ascii="宋体" w:hAnsi="宋体"/>
          <w:bCs/>
          <w:color w:val="auto"/>
          <w:sz w:val="24"/>
          <w:highlight w:val="none"/>
        </w:rPr>
        <w:br w:type="page"/>
      </w:r>
    </w:p>
    <w:p w14:paraId="347024F8">
      <w:pPr>
        <w:jc w:val="left"/>
        <w:rPr>
          <w:rFonts w:ascii="宋体" w:hAnsi="宋体"/>
          <w:bCs/>
          <w:color w:val="auto"/>
          <w:sz w:val="24"/>
          <w:highlight w:val="none"/>
        </w:rPr>
      </w:pPr>
      <w:r>
        <w:rPr>
          <w:rFonts w:hint="eastAsia" w:ascii="宋体" w:hAnsi="宋体"/>
          <w:bCs/>
          <w:color w:val="auto"/>
          <w:sz w:val="24"/>
          <w:highlight w:val="none"/>
        </w:rPr>
        <w:t>（二）无锡市政府采购合同融资政策告知函（格式）</w:t>
      </w:r>
    </w:p>
    <w:p w14:paraId="2E1E4445">
      <w:pPr>
        <w:spacing w:line="580" w:lineRule="exact"/>
        <w:jc w:val="center"/>
        <w:rPr>
          <w:rFonts w:ascii="宋体" w:hAnsi="宋体" w:cs="宋体"/>
          <w:b/>
          <w:bCs/>
          <w:color w:val="auto"/>
          <w:sz w:val="24"/>
          <w:highlight w:val="none"/>
        </w:rPr>
      </w:pPr>
      <w:r>
        <w:rPr>
          <w:rFonts w:hint="eastAsia" w:ascii="宋体" w:hAnsi="宋体" w:cs="宋体"/>
          <w:b/>
          <w:bCs/>
          <w:color w:val="auto"/>
          <w:sz w:val="24"/>
          <w:highlight w:val="none"/>
        </w:rPr>
        <w:t>无锡市政府采购合同融资政策告知函</w:t>
      </w:r>
    </w:p>
    <w:p w14:paraId="63239084">
      <w:pPr>
        <w:spacing w:line="580" w:lineRule="exact"/>
        <w:rPr>
          <w:rFonts w:ascii="宋体" w:hAnsi="宋体" w:cs="宋体"/>
          <w:color w:val="auto"/>
          <w:sz w:val="24"/>
          <w:highlight w:val="none"/>
        </w:rPr>
      </w:pPr>
      <w:r>
        <w:rPr>
          <w:rFonts w:hint="eastAsia" w:ascii="宋体" w:hAnsi="宋体" w:cs="宋体"/>
          <w:color w:val="auto"/>
          <w:sz w:val="24"/>
          <w:highlight w:val="none"/>
        </w:rPr>
        <w:t>各供应商：</w:t>
      </w:r>
    </w:p>
    <w:p w14:paraId="203CC91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2685941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0A08B7DC">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br w:type="page"/>
      </w:r>
      <w:r>
        <w:rPr>
          <w:rFonts w:hint="eastAsia" w:ascii="宋体" w:hAnsi="宋体" w:cs="宋体"/>
          <w:b/>
          <w:bCs/>
          <w:color w:val="auto"/>
          <w:sz w:val="32"/>
          <w:szCs w:val="32"/>
          <w:highlight w:val="none"/>
        </w:rPr>
        <w:t>三．</w:t>
      </w:r>
      <w:bookmarkStart w:id="2" w:name="_Toc231463948"/>
      <w:r>
        <w:rPr>
          <w:rFonts w:hint="eastAsia" w:ascii="宋体" w:hAnsi="宋体" w:cs="宋体"/>
          <w:b/>
          <w:bCs/>
          <w:color w:val="auto"/>
          <w:sz w:val="32"/>
          <w:szCs w:val="32"/>
          <w:highlight w:val="none"/>
          <w:lang w:eastAsia="zh-CN"/>
        </w:rPr>
        <w:t>采购需求</w:t>
      </w:r>
    </w:p>
    <w:bookmarkEnd w:id="2"/>
    <w:p w14:paraId="700348CC">
      <w:pPr>
        <w:spacing w:line="360" w:lineRule="auto"/>
        <w:ind w:firstLine="482"/>
        <w:rPr>
          <w:rFonts w:hint="eastAsia" w:ascii="宋体" w:hAnsi="宋体" w:cs="宋体"/>
          <w:color w:val="auto"/>
          <w:sz w:val="24"/>
          <w:highlight w:val="none"/>
        </w:rPr>
      </w:pPr>
      <w:r>
        <w:rPr>
          <w:rFonts w:hint="eastAsia" w:ascii="宋体" w:hAnsi="宋体"/>
          <w:b/>
          <w:bCs/>
          <w:color w:val="auto"/>
          <w:sz w:val="24"/>
          <w:highlight w:val="none"/>
        </w:rPr>
        <w:t>一、项目</w:t>
      </w:r>
      <w:r>
        <w:rPr>
          <w:rFonts w:hint="eastAsia" w:ascii="宋体" w:hAnsi="宋体"/>
          <w:b/>
          <w:bCs/>
          <w:color w:val="auto"/>
          <w:sz w:val="24"/>
          <w:highlight w:val="none"/>
          <w:lang w:eastAsia="zh-CN"/>
        </w:rPr>
        <w:t>概况</w:t>
      </w:r>
      <w:r>
        <w:rPr>
          <w:rFonts w:hint="eastAsia" w:ascii="宋体" w:hAnsi="宋体"/>
          <w:b/>
          <w:bCs/>
          <w:color w:val="auto"/>
          <w:sz w:val="24"/>
          <w:highlight w:val="none"/>
        </w:rPr>
        <w:t>：</w:t>
      </w:r>
      <w:r>
        <w:rPr>
          <w:rFonts w:hint="eastAsia" w:ascii="宋体" w:hAnsi="宋体" w:cs="宋体"/>
          <w:color w:val="auto"/>
          <w:sz w:val="24"/>
          <w:highlight w:val="none"/>
        </w:rPr>
        <w:t>为规范中药饮片采购渠道，统一质量标准，保障中药饮片质量和供给，促进中医药事业发展，结合国家相关政策，拟采购中药饮片及配送服务。服务期限： 3年。（合同一年一签）一年期满，采购人视考核及评价结果决定是否续签。若发生产品质量或其他问题导致不良后果的，甲方可随时终止合同。</w:t>
      </w:r>
    </w:p>
    <w:p w14:paraId="25D1D257">
      <w:pPr>
        <w:numPr>
          <w:ilvl w:val="0"/>
          <w:numId w:val="13"/>
        </w:numPr>
        <w:spacing w:line="360" w:lineRule="auto"/>
        <w:ind w:firstLine="482"/>
        <w:rPr>
          <w:rFonts w:ascii="宋体" w:hAnsi="宋体"/>
          <w:b/>
          <w:bCs/>
          <w:color w:val="auto"/>
          <w:sz w:val="24"/>
          <w:highlight w:val="none"/>
        </w:rPr>
      </w:pPr>
      <w:r>
        <w:rPr>
          <w:rFonts w:hint="eastAsia" w:ascii="宋体" w:hAnsi="宋体"/>
          <w:b/>
          <w:bCs/>
          <w:color w:val="auto"/>
          <w:sz w:val="24"/>
          <w:highlight w:val="none"/>
        </w:rPr>
        <w:t>服务要求：</w:t>
      </w:r>
    </w:p>
    <w:p w14:paraId="41E20B64">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1、投标人应保障中药饮片质量，具备与其经营范围、经营规模相适应的营业场所、办公用房和常温库、阴凉库、冷藏设备、毒麻、细料柜等。</w:t>
      </w:r>
      <w:r>
        <w:rPr>
          <w:rFonts w:hint="eastAsia" w:ascii="宋体" w:hAnsi="宋体" w:cs="宋体"/>
          <w:color w:val="auto"/>
          <w:sz w:val="24"/>
          <w:highlight w:val="none"/>
          <w:lang w:eastAsia="zh-CN"/>
        </w:rPr>
        <w:t>中标后，供应商的</w:t>
      </w:r>
      <w:r>
        <w:rPr>
          <w:rFonts w:hint="eastAsia" w:ascii="宋体" w:hAnsi="宋体" w:cs="宋体"/>
          <w:color w:val="auto"/>
          <w:sz w:val="24"/>
          <w:highlight w:val="none"/>
        </w:rPr>
        <w:t>仓储条件应符合《药品经营质量管理规范》的相关规定。提供的仓储日常管理方案合理、有良好的仓储管理机制、库房管理制度全面、仓库内外环境无污染源，仓储、养护和运输条件符合相关规定，保障中药材、中药饮片质量。</w:t>
      </w:r>
    </w:p>
    <w:p w14:paraId="632C8068">
      <w:pPr>
        <w:spacing w:line="360" w:lineRule="auto"/>
        <w:ind w:firstLine="482"/>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、投标人应具备药品质量检验能力，有标本室或留样室、质检室，质检设施等</w:t>
      </w:r>
      <w:r>
        <w:rPr>
          <w:rFonts w:hint="eastAsia" w:ascii="宋体" w:hAnsi="宋体" w:cs="宋体"/>
          <w:color w:val="auto"/>
          <w:sz w:val="24"/>
          <w:highlight w:val="none"/>
          <w:lang w:eastAsia="zh-CN"/>
        </w:rPr>
        <w:t>。</w:t>
      </w:r>
      <w:r>
        <w:rPr>
          <w:rFonts w:hint="eastAsia" w:ascii="宋体" w:hAnsi="宋体" w:cs="宋体"/>
          <w:color w:val="auto"/>
          <w:sz w:val="24"/>
          <w:highlight w:val="none"/>
        </w:rPr>
        <w:t>经营饮片品种来源、质量有保证，符合国家相关法律法规要求，并可接受门诊部质检人员的正常监督和检查。饮片质量检验方面</w:t>
      </w:r>
      <w:r>
        <w:rPr>
          <w:rFonts w:hint="eastAsia" w:ascii="宋体" w:hAnsi="宋体" w:cs="宋体"/>
          <w:color w:val="auto"/>
          <w:sz w:val="24"/>
          <w:highlight w:val="none"/>
          <w:lang w:eastAsia="zh-CN"/>
        </w:rPr>
        <w:t>必须符合相关法律法规的规定</w:t>
      </w:r>
      <w:r>
        <w:rPr>
          <w:rFonts w:hint="eastAsia" w:ascii="宋体" w:hAnsi="宋体" w:cs="宋体"/>
          <w:color w:val="auto"/>
          <w:sz w:val="24"/>
          <w:highlight w:val="none"/>
        </w:rPr>
        <w:t>。</w:t>
      </w:r>
    </w:p>
    <w:p w14:paraId="672044EB">
      <w:pPr>
        <w:spacing w:line="360" w:lineRule="auto"/>
        <w:ind w:firstLine="482"/>
        <w:rPr>
          <w:rFonts w:hint="eastAsia" w:ascii="宋体" w:hAnsi="宋体" w:eastAsia="宋体" w:cs="宋体"/>
          <w:color w:val="auto"/>
          <w:sz w:val="24"/>
          <w:highlight w:val="none"/>
          <w:lang w:eastAsia="zh-CN"/>
        </w:rPr>
      </w:pPr>
      <w:r>
        <w:rPr>
          <w:rFonts w:ascii="宋体" w:hAnsi="宋体" w:cs="宋体"/>
          <w:color w:val="auto"/>
          <w:sz w:val="24"/>
          <w:highlight w:val="none"/>
        </w:rPr>
        <w:t>3</w:t>
      </w:r>
      <w:r>
        <w:rPr>
          <w:rFonts w:hint="eastAsia" w:ascii="宋体" w:hAnsi="宋体" w:cs="宋体"/>
          <w:color w:val="auto"/>
          <w:sz w:val="24"/>
          <w:highlight w:val="none"/>
        </w:rPr>
        <w:t>、</w:t>
      </w:r>
      <w:r>
        <w:rPr>
          <w:rFonts w:hint="eastAsia" w:ascii="宋体" w:hAnsi="宋体" w:cs="宋体"/>
          <w:color w:val="auto"/>
          <w:sz w:val="24"/>
          <w:highlight w:val="none"/>
          <w:lang w:eastAsia="zh-CN"/>
        </w:rPr>
        <w:t>投标人应承诺：①具有与经营规模相适应的中药学专业技术人员。②为本项目配置的项目团队人数、岗位分工以及人员资质能完全满足医院业务需求且团队人员工作经验丰富</w:t>
      </w:r>
      <w:r>
        <w:rPr>
          <w:rFonts w:hint="eastAsia" w:ascii="宋体" w:hAnsi="宋体" w:cs="宋体"/>
          <w:color w:val="auto"/>
          <w:sz w:val="24"/>
          <w:highlight w:val="none"/>
        </w:rPr>
        <w:t>。</w:t>
      </w:r>
      <w:r>
        <w:rPr>
          <w:rFonts w:hint="eastAsia" w:ascii="宋体" w:hAnsi="宋体" w:cs="宋体"/>
          <w:color w:val="auto"/>
          <w:sz w:val="24"/>
          <w:highlight w:val="none"/>
          <w:lang w:eastAsia="zh-CN"/>
        </w:rPr>
        <w:t>供应商提供承诺书（承诺书格式自拟）。【以下情况视为符合性审查未通过：未提供承诺书。】</w:t>
      </w:r>
    </w:p>
    <w:p w14:paraId="1246CD43">
      <w:pPr>
        <w:spacing w:line="360" w:lineRule="auto"/>
        <w:ind w:firstLine="482"/>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、生产的中药饮片质量，应符合国家标准或省级中药饮片炮制规范。</w:t>
      </w:r>
    </w:p>
    <w:p w14:paraId="63465E28">
      <w:pPr>
        <w:spacing w:line="360" w:lineRule="auto"/>
        <w:ind w:firstLine="482"/>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、中药饮片的配送时间和数量以采购人的采购计划为准，原则上采购人发出计划后</w:t>
      </w:r>
      <w:r>
        <w:rPr>
          <w:rFonts w:hint="eastAsia" w:ascii="宋体" w:hAnsi="宋体" w:cs="宋体"/>
          <w:color w:val="auto"/>
          <w:sz w:val="24"/>
          <w:highlight w:val="none"/>
          <w:lang w:val="en-US" w:eastAsia="zh-CN"/>
        </w:rPr>
        <w:t>48</w:t>
      </w:r>
      <w:r>
        <w:rPr>
          <w:rFonts w:hint="eastAsia" w:ascii="宋体" w:hAnsi="宋体" w:cs="宋体"/>
          <w:color w:val="auto"/>
          <w:sz w:val="24"/>
          <w:highlight w:val="none"/>
        </w:rPr>
        <w:t xml:space="preserve"> 小时内送达，加急采购的应及时配送，配送时应能提供同批号质检报告。</w:t>
      </w:r>
    </w:p>
    <w:p w14:paraId="4A7C7510">
      <w:pPr>
        <w:spacing w:line="360" w:lineRule="auto"/>
        <w:ind w:firstLine="482"/>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、投标人应有相应的供货、发货工作流程以及应急方案。对于提前识别和预防可能发生的重大隐患事故、突发疫情、保障中药饮片安全和供应等方面，提供完善详细的处理方案和处置措施。</w:t>
      </w:r>
    </w:p>
    <w:p w14:paraId="6B40224F">
      <w:pPr>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、投标人应配备足够数量的饮片，按医院下达计划，提供饮片品种、规格、和数量，不得私自增减药品的品种。</w:t>
      </w:r>
    </w:p>
    <w:p w14:paraId="205C2D73">
      <w:pPr>
        <w:spacing w:line="360" w:lineRule="auto"/>
        <w:ind w:firstLine="48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8、送货率必须达到85%（含）以上。</w:t>
      </w:r>
    </w:p>
    <w:p w14:paraId="4CB22549">
      <w:pPr>
        <w:spacing w:line="360" w:lineRule="auto"/>
        <w:ind w:firstLine="482"/>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w:t>
      </w:r>
    </w:p>
    <w:p w14:paraId="77BF8511">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四、质量要求：</w:t>
      </w:r>
    </w:p>
    <w:p w14:paraId="5B86622B">
      <w:pPr>
        <w:spacing w:line="360" w:lineRule="auto"/>
        <w:ind w:firstLine="480"/>
        <w:rPr>
          <w:rFonts w:ascii="宋体" w:hAnsi="宋体" w:cs="宋体"/>
          <w:color w:val="auto"/>
          <w:sz w:val="24"/>
          <w:highlight w:val="none"/>
        </w:rPr>
      </w:pPr>
      <w:bookmarkStart w:id="3" w:name="_Hlk146391588"/>
      <w:bookmarkStart w:id="4" w:name="_Hlk146391477"/>
      <w:r>
        <w:rPr>
          <w:rFonts w:hint="eastAsia" w:ascii="宋体" w:hAnsi="宋体" w:cs="宋体"/>
          <w:color w:val="auto"/>
          <w:sz w:val="24"/>
          <w:highlight w:val="none"/>
        </w:rPr>
        <w:t>1、如合同执行期间与上级政策或规定不符，按上级新政策和规定执行，若不能按上级政策或规定执行的，则无条件终止合同。</w:t>
      </w:r>
    </w:p>
    <w:p w14:paraId="763E05A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2、合同履行期内出现药品质量事故的，采购人根据医疗责任仲裁结果有权向中标人追究相关经济及法律责任，必要时终止合同。</w:t>
      </w:r>
    </w:p>
    <w:p w14:paraId="244375F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3、成交供应商应保证采购人及采购人在使用相关服务时免受第三方提出的有关专利权、商标权或保护期等方面的权利要求。</w:t>
      </w:r>
    </w:p>
    <w:bookmarkEnd w:id="3"/>
    <w:p w14:paraId="00E24490">
      <w:pPr>
        <w:spacing w:line="360" w:lineRule="auto"/>
        <w:ind w:firstLine="48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采购人承担先行赔付责任的，可向中标人追偿。</w:t>
      </w:r>
    </w:p>
    <w:bookmarkEnd w:id="4"/>
    <w:p w14:paraId="27921CFF">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五、报价要求：</w:t>
      </w:r>
    </w:p>
    <w:p w14:paraId="31C91256">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1、本项目采用“优惠率”报价，</w:t>
      </w:r>
      <w:r>
        <w:rPr>
          <w:rFonts w:hint="eastAsia" w:ascii="宋体" w:hAnsi="宋体" w:eastAsia="宋体" w:cs="宋体"/>
          <w:b/>
          <w:bCs w:val="0"/>
          <w:color w:val="auto"/>
          <w:sz w:val="24"/>
          <w:highlight w:val="none"/>
          <w:lang w:eastAsia="zh-CN"/>
        </w:rPr>
        <w:t>根据《关于推动解决政府采购异常低价问题相关工作的通知》（苏财购</w:t>
      </w:r>
      <w:r>
        <w:rPr>
          <w:rFonts w:hint="eastAsia" w:ascii="宋体" w:hAnsi="宋体" w:eastAsia="宋体" w:cs="宋体"/>
          <w:b/>
          <w:bCs w:val="0"/>
          <w:color w:val="auto"/>
          <w:sz w:val="24"/>
          <w:highlight w:val="none"/>
        </w:rPr>
        <w:t>〔2025〕62号）</w:t>
      </w:r>
      <w:r>
        <w:rPr>
          <w:rFonts w:hint="eastAsia" w:ascii="宋体" w:hAnsi="宋体" w:eastAsia="宋体" w:cs="宋体"/>
          <w:b/>
          <w:bCs w:val="0"/>
          <w:color w:val="auto"/>
          <w:sz w:val="24"/>
          <w:highlight w:val="none"/>
          <w:lang w:eastAsia="zh-CN"/>
        </w:rPr>
        <w:t>，优惠率超过</w:t>
      </w:r>
      <w:r>
        <w:rPr>
          <w:rFonts w:hint="eastAsia" w:ascii="宋体" w:hAnsi="宋体" w:eastAsia="宋体" w:cs="宋体"/>
          <w:b/>
          <w:bCs w:val="0"/>
          <w:color w:val="auto"/>
          <w:sz w:val="24"/>
          <w:highlight w:val="none"/>
          <w:lang w:val="en-US" w:eastAsia="zh-CN"/>
        </w:rPr>
        <w:t>50%（不含）的，</w:t>
      </w:r>
      <w:r>
        <w:rPr>
          <w:rFonts w:hint="default" w:ascii="宋体" w:hAnsi="宋体" w:eastAsia="宋体" w:cs="宋体"/>
          <w:b/>
          <w:bCs w:val="0"/>
          <w:color w:val="auto"/>
          <w:sz w:val="24"/>
          <w:highlight w:val="none"/>
        </w:rPr>
        <w:t>评审委员会应当启动异常低价投标审查程序</w:t>
      </w:r>
      <w:r>
        <w:rPr>
          <w:rFonts w:hint="eastAsia" w:ascii="宋体" w:hAnsi="宋体" w:eastAsia="宋体" w:cs="宋体"/>
          <w:b/>
          <w:bCs w:val="0"/>
          <w:color w:val="auto"/>
          <w:sz w:val="24"/>
          <w:highlight w:val="none"/>
          <w:lang w:eastAsia="zh-CN"/>
        </w:rPr>
        <w:t>。</w:t>
      </w:r>
      <w:r>
        <w:rPr>
          <w:rFonts w:hint="eastAsia" w:ascii="宋体" w:hAnsi="宋体" w:cs="宋体"/>
          <w:color w:val="auto"/>
          <w:sz w:val="24"/>
          <w:highlight w:val="none"/>
        </w:rPr>
        <w:t>报价应包括采购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的一切相关费用，采购人不再支付其他任何费用。</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需保证生产安全，服务方承担生产中发生人身意外伤害等安全事故的一切费用</w:t>
      </w:r>
      <w:r>
        <w:rPr>
          <w:rFonts w:hint="eastAsia" w:ascii="宋体" w:hAnsi="宋体" w:cs="宋体"/>
          <w:color w:val="auto"/>
          <w:sz w:val="24"/>
          <w:highlight w:val="none"/>
          <w:lang w:eastAsia="zh-CN"/>
        </w:rPr>
        <w:t>。</w:t>
      </w:r>
      <w:r>
        <w:rPr>
          <w:rFonts w:hint="eastAsia" w:ascii="宋体" w:hAnsi="宋体" w:cs="宋体"/>
          <w:color w:val="auto"/>
          <w:sz w:val="24"/>
          <w:highlight w:val="none"/>
        </w:rPr>
        <w:t>投标人要充分考虑所有工作人员的值休、轮休、法定假日休息以及岗位顶班、日常机动人员的配备，以上所有费用均计入投标总价。保证节假日服务能力，不得延误患者用药。</w:t>
      </w:r>
    </w:p>
    <w:p w14:paraId="0A30B09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2、投标供应商报价时，参照</w:t>
      </w:r>
      <w:r>
        <w:rPr>
          <w:rFonts w:hint="eastAsia" w:ascii="宋体" w:hAnsi="宋体" w:cs="宋体"/>
          <w:color w:val="auto"/>
          <w:sz w:val="24"/>
          <w:highlight w:val="none"/>
          <w:lang w:eastAsia="zh-CN"/>
        </w:rPr>
        <w:t>采购需求中“</w:t>
      </w:r>
      <w:r>
        <w:rPr>
          <w:rFonts w:hint="eastAsia" w:ascii="宋体" w:hAnsi="宋体" w:cs="宋体"/>
          <w:color w:val="auto"/>
          <w:sz w:val="24"/>
          <w:highlight w:val="none"/>
        </w:rPr>
        <w:t>中药饮片需求清单及单价最高限价</w:t>
      </w:r>
      <w:r>
        <w:rPr>
          <w:rFonts w:hint="eastAsia" w:ascii="宋体" w:hAnsi="宋体" w:cs="宋体"/>
          <w:color w:val="auto"/>
          <w:sz w:val="24"/>
          <w:highlight w:val="none"/>
          <w:lang w:eastAsia="zh-CN"/>
        </w:rPr>
        <w:t>”</w:t>
      </w:r>
      <w:r>
        <w:rPr>
          <w:rFonts w:hint="eastAsia" w:ascii="宋体" w:hAnsi="宋体" w:cs="宋体"/>
          <w:color w:val="auto"/>
          <w:sz w:val="24"/>
          <w:highlight w:val="none"/>
        </w:rPr>
        <w:t>，以优惠率形式进行报价：中药饮片结算的每克单价=单克单价最高限价*（1-优惠率）。</w:t>
      </w:r>
      <w:r>
        <w:rPr>
          <w:rFonts w:hint="eastAsia" w:ascii="宋体" w:hAnsi="宋体" w:cs="宋体"/>
          <w:color w:val="auto"/>
          <w:sz w:val="24"/>
          <w:highlight w:val="none"/>
          <w:lang w:eastAsia="zh-CN"/>
        </w:rPr>
        <w:t>本项目</w:t>
      </w:r>
      <w:r>
        <w:rPr>
          <w:rFonts w:hint="eastAsia" w:ascii="宋体" w:hAnsi="宋体" w:cs="宋体"/>
          <w:color w:val="auto"/>
          <w:sz w:val="24"/>
          <w:highlight w:val="none"/>
        </w:rPr>
        <w:t>各项</w:t>
      </w:r>
      <w:r>
        <w:rPr>
          <w:rFonts w:hint="eastAsia" w:ascii="宋体" w:hAnsi="宋体" w:cs="宋体"/>
          <w:color w:val="auto"/>
          <w:sz w:val="24"/>
          <w:highlight w:val="none"/>
          <w:lang w:eastAsia="zh-CN"/>
        </w:rPr>
        <w:t>内容</w:t>
      </w:r>
      <w:r>
        <w:rPr>
          <w:rFonts w:hint="eastAsia" w:ascii="宋体" w:hAnsi="宋体" w:cs="宋体"/>
          <w:color w:val="auto"/>
          <w:sz w:val="24"/>
          <w:highlight w:val="none"/>
        </w:rPr>
        <w:t>仅允许填报一个优惠率，数量按实结算。</w:t>
      </w:r>
    </w:p>
    <w:p w14:paraId="3F6FF54D">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如采购人有需要其他不在此次招标清单内的中药饮片，则参考本地同等级医院供货价进行结算，供应商需提供同等级医院供货清单，双方确认后进行结算，如仍无法确认价格，双方协商经审计确认后定价。</w:t>
      </w:r>
    </w:p>
    <w:p w14:paraId="57CDD33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投标总报价应涵盖采购需求中的全部商务、技术要求以及供应商投标内容所涉及的一切费用</w:t>
      </w:r>
      <w:r>
        <w:rPr>
          <w:rFonts w:hint="eastAsia" w:ascii="宋体" w:hAnsi="宋体" w:cs="宋体"/>
          <w:color w:val="auto"/>
          <w:sz w:val="24"/>
          <w:highlight w:val="none"/>
        </w:rPr>
        <w:t>，</w:t>
      </w:r>
      <w:r>
        <w:rPr>
          <w:rFonts w:ascii="宋体" w:hAnsi="宋体" w:cs="宋体"/>
          <w:color w:val="auto"/>
          <w:sz w:val="24"/>
          <w:highlight w:val="none"/>
        </w:rPr>
        <w:t>采购人不会就采购需求相关内容另行支付其他任何费用</w:t>
      </w:r>
      <w:r>
        <w:rPr>
          <w:rFonts w:hint="eastAsia" w:ascii="宋体" w:hAnsi="宋体" w:cs="宋体"/>
          <w:color w:val="auto"/>
          <w:sz w:val="24"/>
          <w:highlight w:val="none"/>
        </w:rPr>
        <w:t>。</w:t>
      </w:r>
    </w:p>
    <w:p w14:paraId="5A2E351B">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六、综合说明：</w:t>
      </w:r>
    </w:p>
    <w:p w14:paraId="7AB04F4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1、参加投标的服务公司应对以上项目的全部内容进行报价，只报其中部分内容者，其招标响应文件将被拒绝。</w:t>
      </w:r>
    </w:p>
    <w:p w14:paraId="0D42026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2.中标人对服务缺陷不予更正，采购方有权另请其他单位更正，所发生的费用在合同金额中扣除。</w:t>
      </w:r>
    </w:p>
    <w:p w14:paraId="40DBE91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3.中标人须按照本招标采购文件的要求对该上述项目进行服务工作。</w:t>
      </w:r>
    </w:p>
    <w:p w14:paraId="32C1560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4.投标商必须承诺招标文件中提出的全部服务要求；如果其中某些条款不响应时，应在文件中逐条列出，未列出的视同响应。</w:t>
      </w:r>
    </w:p>
    <w:p w14:paraId="326DC98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5.投标文件以中文资料为准。</w:t>
      </w:r>
    </w:p>
    <w:p w14:paraId="1E848FD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6.采购文件和投标文件是合同的不可分割的部分。</w:t>
      </w:r>
    </w:p>
    <w:p w14:paraId="05056F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7.凡涉及采购文件的补充说明和修改，均以政府采购网所发布的公告为准。</w:t>
      </w:r>
    </w:p>
    <w:p w14:paraId="1EC18C9E">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凡</w:t>
      </w:r>
      <w:r>
        <w:rPr>
          <w:rFonts w:hint="eastAsia" w:ascii="宋体" w:hAnsi="宋体" w:cs="宋体"/>
          <w:color w:val="auto"/>
          <w:sz w:val="24"/>
          <w:highlight w:val="none"/>
        </w:rPr>
        <w:t>涉及提供承诺的评分</w:t>
      </w:r>
      <w:r>
        <w:rPr>
          <w:rFonts w:hint="eastAsia" w:ascii="宋体" w:hAnsi="宋体" w:cs="宋体"/>
          <w:color w:val="auto"/>
          <w:sz w:val="24"/>
          <w:highlight w:val="none"/>
          <w:lang w:eastAsia="zh-CN"/>
        </w:rPr>
        <w:t>项内容，</w:t>
      </w:r>
      <w:r>
        <w:rPr>
          <w:rFonts w:hint="eastAsia" w:ascii="宋体" w:hAnsi="宋体" w:cs="宋体"/>
          <w:color w:val="auto"/>
          <w:sz w:val="24"/>
          <w:highlight w:val="none"/>
        </w:rPr>
        <w:t>若中标后不能满足，采购人有权取消该供应商的中标资格，并不用承担任何违约性责任，同时按相应规定对该供应商进行处罚，且中标资格顺延至第二名或重新招标。请投标人根据实际情况考虑</w:t>
      </w:r>
      <w:r>
        <w:rPr>
          <w:rFonts w:hint="eastAsia" w:ascii="宋体" w:hAnsi="宋体" w:cs="宋体"/>
          <w:color w:val="auto"/>
          <w:sz w:val="24"/>
          <w:highlight w:val="none"/>
          <w:lang w:eastAsia="zh-CN"/>
        </w:rPr>
        <w:t>，对真实性和有效性负责</w:t>
      </w:r>
      <w:r>
        <w:rPr>
          <w:rFonts w:hint="eastAsia" w:ascii="宋体" w:hAnsi="宋体" w:cs="宋体"/>
          <w:color w:val="auto"/>
          <w:sz w:val="24"/>
          <w:highlight w:val="none"/>
        </w:rPr>
        <w:t>。</w:t>
      </w:r>
    </w:p>
    <w:p w14:paraId="7991E9FA">
      <w:pPr>
        <w:numPr>
          <w:ilvl w:val="0"/>
          <w:numId w:val="0"/>
        </w:numPr>
        <w:spacing w:line="360" w:lineRule="auto"/>
        <w:rPr>
          <w:rFonts w:ascii="宋体" w:hAnsi="宋体"/>
          <w:b/>
          <w:bCs/>
          <w:color w:val="auto"/>
          <w:sz w:val="24"/>
          <w:highlight w:val="none"/>
        </w:rPr>
      </w:pPr>
      <w:r>
        <w:rPr>
          <w:rFonts w:hint="eastAsia" w:ascii="宋体" w:hAnsi="宋体"/>
          <w:b/>
          <w:bCs/>
          <w:color w:val="auto"/>
          <w:sz w:val="24"/>
          <w:highlight w:val="none"/>
          <w:lang w:eastAsia="zh-CN"/>
        </w:rPr>
        <w:t>七、</w:t>
      </w:r>
      <w:r>
        <w:rPr>
          <w:rFonts w:hint="eastAsia" w:ascii="宋体" w:hAnsi="宋体"/>
          <w:b/>
          <w:bCs/>
          <w:color w:val="auto"/>
          <w:sz w:val="24"/>
          <w:highlight w:val="none"/>
        </w:rPr>
        <w:t>配置要求：</w:t>
      </w:r>
    </w:p>
    <w:p w14:paraId="71545777">
      <w:pPr>
        <w:spacing w:line="360" w:lineRule="auto"/>
        <w:rPr>
          <w:rFonts w:ascii="宋体" w:hAnsi="宋体" w:cs="宋体"/>
          <w:color w:val="auto"/>
          <w:spacing w:val="-8"/>
          <w:sz w:val="24"/>
          <w:highlight w:val="none"/>
        </w:rPr>
      </w:pPr>
      <w:r>
        <w:rPr>
          <w:rFonts w:hint="eastAsia" w:ascii="宋体" w:hAnsi="宋体" w:cs="宋体"/>
          <w:color w:val="auto"/>
          <w:spacing w:val="-8"/>
          <w:sz w:val="24"/>
          <w:highlight w:val="none"/>
        </w:rPr>
        <w:t>1</w:t>
      </w:r>
      <w:r>
        <w:rPr>
          <w:rFonts w:ascii="宋体" w:hAnsi="宋体" w:cs="宋体"/>
          <w:color w:val="auto"/>
          <w:spacing w:val="-8"/>
          <w:sz w:val="24"/>
          <w:highlight w:val="none"/>
        </w:rPr>
        <w:t>.</w:t>
      </w:r>
      <w:r>
        <w:rPr>
          <w:rFonts w:hint="eastAsia" w:ascii="宋体" w:hAnsi="宋体" w:cs="宋体"/>
          <w:color w:val="auto"/>
          <w:spacing w:val="-8"/>
          <w:sz w:val="24"/>
          <w:highlight w:val="none"/>
        </w:rPr>
        <w:t>中药饮片需求清单及单价最高限价（要求品种、规格覆盖率均为100%）：</w:t>
      </w:r>
    </w:p>
    <w:tbl>
      <w:tblPr>
        <w:tblStyle w:val="24"/>
        <w:tblW w:w="80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8"/>
        <w:gridCol w:w="2016"/>
        <w:gridCol w:w="1021"/>
        <w:gridCol w:w="644"/>
        <w:gridCol w:w="1176"/>
        <w:gridCol w:w="2459"/>
      </w:tblGrid>
      <w:tr w14:paraId="37D76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72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3886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16" w:type="dxa"/>
            <w:tcBorders>
              <w:top w:val="single" w:color="000000" w:sz="8" w:space="0"/>
              <w:left w:val="nil"/>
              <w:bottom w:val="single" w:color="000000" w:sz="8" w:space="0"/>
              <w:right w:val="single" w:color="000000" w:sz="8" w:space="0"/>
            </w:tcBorders>
            <w:shd w:val="clear" w:color="auto" w:fill="FFFFFF"/>
            <w:vAlign w:val="center"/>
          </w:tcPr>
          <w:p w14:paraId="3C2586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药品名称</w:t>
            </w:r>
          </w:p>
        </w:tc>
        <w:tc>
          <w:tcPr>
            <w:tcW w:w="1021" w:type="dxa"/>
            <w:tcBorders>
              <w:top w:val="single" w:color="000000" w:sz="8" w:space="0"/>
              <w:left w:val="nil"/>
              <w:bottom w:val="single" w:color="000000" w:sz="8" w:space="0"/>
              <w:right w:val="single" w:color="000000" w:sz="8" w:space="0"/>
            </w:tcBorders>
            <w:shd w:val="clear" w:color="auto" w:fill="FFFFFF"/>
            <w:vAlign w:val="center"/>
          </w:tcPr>
          <w:p w14:paraId="3BFF13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包装规格（g）</w:t>
            </w:r>
          </w:p>
        </w:tc>
        <w:tc>
          <w:tcPr>
            <w:tcW w:w="644" w:type="dxa"/>
            <w:tcBorders>
              <w:top w:val="single" w:color="000000" w:sz="8" w:space="0"/>
              <w:left w:val="nil"/>
              <w:bottom w:val="single" w:color="000000" w:sz="8" w:space="0"/>
              <w:right w:val="single" w:color="000000" w:sz="8" w:space="0"/>
            </w:tcBorders>
            <w:shd w:val="clear" w:color="auto" w:fill="FFFFFF"/>
            <w:vAlign w:val="center"/>
          </w:tcPr>
          <w:p w14:paraId="082BE0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176" w:type="dxa"/>
            <w:tcBorders>
              <w:top w:val="single" w:color="000000" w:sz="8" w:space="0"/>
              <w:left w:val="nil"/>
              <w:bottom w:val="single" w:color="000000" w:sz="8" w:space="0"/>
              <w:right w:val="single" w:color="000000" w:sz="8" w:space="0"/>
            </w:tcBorders>
            <w:shd w:val="clear" w:color="auto" w:fill="FFFFFF"/>
            <w:vAlign w:val="center"/>
          </w:tcPr>
          <w:p w14:paraId="491929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剂型</w:t>
            </w:r>
          </w:p>
        </w:tc>
        <w:tc>
          <w:tcPr>
            <w:tcW w:w="2459" w:type="dxa"/>
            <w:tcBorders>
              <w:top w:val="single" w:color="000000" w:sz="8" w:space="0"/>
              <w:left w:val="nil"/>
              <w:bottom w:val="single" w:color="000000" w:sz="8" w:space="0"/>
              <w:right w:val="single" w:color="000000" w:sz="8" w:space="0"/>
            </w:tcBorders>
            <w:shd w:val="clear" w:color="auto" w:fill="FFFFFF"/>
            <w:vAlign w:val="center"/>
          </w:tcPr>
          <w:p w14:paraId="486B92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最高限价（元/g、个、对）</w:t>
            </w:r>
          </w:p>
        </w:tc>
      </w:tr>
      <w:tr w14:paraId="0C0A3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497DE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nil"/>
              <w:left w:val="nil"/>
              <w:bottom w:val="single" w:color="000000" w:sz="8" w:space="0"/>
              <w:right w:val="single" w:color="000000" w:sz="8" w:space="0"/>
            </w:tcBorders>
            <w:shd w:val="clear" w:color="auto" w:fill="FFFFFF"/>
            <w:noWrap/>
            <w:vAlign w:val="center"/>
          </w:tcPr>
          <w:p w14:paraId="22AFFB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白花蛇舌草</w:t>
            </w:r>
          </w:p>
        </w:tc>
        <w:tc>
          <w:tcPr>
            <w:tcW w:w="0" w:type="auto"/>
            <w:tcBorders>
              <w:top w:val="nil"/>
              <w:left w:val="nil"/>
              <w:bottom w:val="single" w:color="000000" w:sz="8" w:space="0"/>
              <w:right w:val="single" w:color="000000" w:sz="8" w:space="0"/>
            </w:tcBorders>
            <w:shd w:val="clear" w:color="auto" w:fill="FFFFFF"/>
            <w:noWrap/>
            <w:vAlign w:val="center"/>
          </w:tcPr>
          <w:p w14:paraId="586EA4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2151C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93D64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C155F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0.064</w:t>
            </w:r>
          </w:p>
        </w:tc>
      </w:tr>
      <w:tr w14:paraId="72D89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F9F9A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tcBorders>
              <w:top w:val="nil"/>
              <w:left w:val="nil"/>
              <w:bottom w:val="single" w:color="000000" w:sz="8" w:space="0"/>
              <w:right w:val="single" w:color="000000" w:sz="8" w:space="0"/>
            </w:tcBorders>
            <w:shd w:val="clear" w:color="auto" w:fill="FFFFFF"/>
            <w:noWrap/>
            <w:vAlign w:val="center"/>
          </w:tcPr>
          <w:p w14:paraId="7B98F5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败酱草</w:t>
            </w:r>
          </w:p>
        </w:tc>
        <w:tc>
          <w:tcPr>
            <w:tcW w:w="0" w:type="auto"/>
            <w:tcBorders>
              <w:top w:val="nil"/>
              <w:left w:val="nil"/>
              <w:bottom w:val="single" w:color="000000" w:sz="8" w:space="0"/>
              <w:right w:val="single" w:color="000000" w:sz="8" w:space="0"/>
            </w:tcBorders>
            <w:shd w:val="clear" w:color="auto" w:fill="FFFFFF"/>
            <w:noWrap/>
            <w:vAlign w:val="center"/>
          </w:tcPr>
          <w:p w14:paraId="46B1FA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79240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C8709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998CB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04B7F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D16A4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tcBorders>
              <w:top w:val="nil"/>
              <w:left w:val="nil"/>
              <w:bottom w:val="single" w:color="000000" w:sz="8" w:space="0"/>
              <w:right w:val="single" w:color="000000" w:sz="8" w:space="0"/>
            </w:tcBorders>
            <w:shd w:val="clear" w:color="auto" w:fill="FFFFFF"/>
            <w:noWrap/>
            <w:vAlign w:val="center"/>
          </w:tcPr>
          <w:p w14:paraId="3837F3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半枝莲</w:t>
            </w:r>
          </w:p>
        </w:tc>
        <w:tc>
          <w:tcPr>
            <w:tcW w:w="0" w:type="auto"/>
            <w:tcBorders>
              <w:top w:val="nil"/>
              <w:left w:val="nil"/>
              <w:bottom w:val="single" w:color="000000" w:sz="8" w:space="0"/>
              <w:right w:val="single" w:color="000000" w:sz="8" w:space="0"/>
            </w:tcBorders>
            <w:shd w:val="clear" w:color="auto" w:fill="FFFFFF"/>
            <w:noWrap/>
            <w:vAlign w:val="center"/>
          </w:tcPr>
          <w:p w14:paraId="12F92A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A639A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39377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C13E3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45C27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65DB0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tcBorders>
              <w:top w:val="nil"/>
              <w:left w:val="nil"/>
              <w:bottom w:val="single" w:color="000000" w:sz="8" w:space="0"/>
              <w:right w:val="single" w:color="000000" w:sz="8" w:space="0"/>
            </w:tcBorders>
            <w:shd w:val="clear" w:color="auto" w:fill="FFFFFF"/>
            <w:noWrap/>
            <w:vAlign w:val="center"/>
          </w:tcPr>
          <w:p w14:paraId="3246CB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薄荷</w:t>
            </w:r>
          </w:p>
        </w:tc>
        <w:tc>
          <w:tcPr>
            <w:tcW w:w="0" w:type="auto"/>
            <w:tcBorders>
              <w:top w:val="nil"/>
              <w:left w:val="nil"/>
              <w:bottom w:val="single" w:color="000000" w:sz="8" w:space="0"/>
              <w:right w:val="single" w:color="000000" w:sz="8" w:space="0"/>
            </w:tcBorders>
            <w:shd w:val="clear" w:color="auto" w:fill="FFFFFF"/>
            <w:noWrap/>
            <w:vAlign w:val="center"/>
          </w:tcPr>
          <w:p w14:paraId="079BC4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79903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59E44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FC059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r>
      <w:tr w14:paraId="16B3E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CE0AE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tcBorders>
              <w:top w:val="nil"/>
              <w:left w:val="nil"/>
              <w:bottom w:val="single" w:color="000000" w:sz="8" w:space="0"/>
              <w:right w:val="single" w:color="000000" w:sz="8" w:space="0"/>
            </w:tcBorders>
            <w:shd w:val="clear" w:color="auto" w:fill="FFFFFF"/>
            <w:noWrap/>
            <w:vAlign w:val="center"/>
          </w:tcPr>
          <w:p w14:paraId="358FF8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萹蓄</w:t>
            </w:r>
          </w:p>
        </w:tc>
        <w:tc>
          <w:tcPr>
            <w:tcW w:w="0" w:type="auto"/>
            <w:tcBorders>
              <w:top w:val="nil"/>
              <w:left w:val="nil"/>
              <w:bottom w:val="single" w:color="000000" w:sz="8" w:space="0"/>
              <w:right w:val="single" w:color="000000" w:sz="8" w:space="0"/>
            </w:tcBorders>
            <w:shd w:val="clear" w:color="auto" w:fill="FFFFFF"/>
            <w:noWrap/>
            <w:vAlign w:val="center"/>
          </w:tcPr>
          <w:p w14:paraId="355F60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C4423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23BC3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3A1B9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0.054</w:t>
            </w:r>
          </w:p>
        </w:tc>
      </w:tr>
      <w:tr w14:paraId="79A62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F054B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0" w:type="auto"/>
            <w:tcBorders>
              <w:top w:val="nil"/>
              <w:left w:val="nil"/>
              <w:bottom w:val="single" w:color="000000" w:sz="8" w:space="0"/>
              <w:right w:val="single" w:color="000000" w:sz="8" w:space="0"/>
            </w:tcBorders>
            <w:shd w:val="clear" w:color="auto" w:fill="FFFFFF"/>
            <w:noWrap/>
            <w:vAlign w:val="center"/>
          </w:tcPr>
          <w:p w14:paraId="0F3DFA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车前草</w:t>
            </w:r>
          </w:p>
        </w:tc>
        <w:tc>
          <w:tcPr>
            <w:tcW w:w="0" w:type="auto"/>
            <w:tcBorders>
              <w:top w:val="nil"/>
              <w:left w:val="nil"/>
              <w:bottom w:val="single" w:color="000000" w:sz="8" w:space="0"/>
              <w:right w:val="single" w:color="000000" w:sz="8" w:space="0"/>
            </w:tcBorders>
            <w:shd w:val="clear" w:color="auto" w:fill="FFFFFF"/>
            <w:noWrap/>
            <w:vAlign w:val="center"/>
          </w:tcPr>
          <w:p w14:paraId="69C931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251E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2AD30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D92FE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r>
      <w:tr w14:paraId="5235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99BDB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0" w:type="auto"/>
            <w:tcBorders>
              <w:top w:val="nil"/>
              <w:left w:val="nil"/>
              <w:bottom w:val="single" w:color="000000" w:sz="8" w:space="0"/>
              <w:right w:val="single" w:color="000000" w:sz="8" w:space="0"/>
            </w:tcBorders>
            <w:shd w:val="clear" w:color="auto" w:fill="FFFFFF"/>
            <w:noWrap/>
            <w:vAlign w:val="center"/>
          </w:tcPr>
          <w:p w14:paraId="4B7BE4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陈棕炭</w:t>
            </w:r>
          </w:p>
        </w:tc>
        <w:tc>
          <w:tcPr>
            <w:tcW w:w="0" w:type="auto"/>
            <w:tcBorders>
              <w:top w:val="nil"/>
              <w:left w:val="nil"/>
              <w:bottom w:val="single" w:color="000000" w:sz="8" w:space="0"/>
              <w:right w:val="single" w:color="000000" w:sz="8" w:space="0"/>
            </w:tcBorders>
            <w:shd w:val="clear" w:color="auto" w:fill="FFFFFF"/>
            <w:noWrap/>
            <w:vAlign w:val="center"/>
          </w:tcPr>
          <w:p w14:paraId="774398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0D452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B19F0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D8F0A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0.086</w:t>
            </w:r>
          </w:p>
        </w:tc>
      </w:tr>
      <w:tr w14:paraId="6B664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C0D1B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0" w:type="auto"/>
            <w:tcBorders>
              <w:top w:val="nil"/>
              <w:left w:val="nil"/>
              <w:bottom w:val="single" w:color="000000" w:sz="8" w:space="0"/>
              <w:right w:val="single" w:color="000000" w:sz="8" w:space="0"/>
            </w:tcBorders>
            <w:shd w:val="clear" w:color="auto" w:fill="FFFFFF"/>
            <w:noWrap/>
            <w:vAlign w:val="center"/>
          </w:tcPr>
          <w:p w14:paraId="1F596B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垂盆草</w:t>
            </w:r>
          </w:p>
        </w:tc>
        <w:tc>
          <w:tcPr>
            <w:tcW w:w="0" w:type="auto"/>
            <w:tcBorders>
              <w:top w:val="nil"/>
              <w:left w:val="nil"/>
              <w:bottom w:val="single" w:color="000000" w:sz="8" w:space="0"/>
              <w:right w:val="single" w:color="000000" w:sz="8" w:space="0"/>
            </w:tcBorders>
            <w:shd w:val="clear" w:color="auto" w:fill="FFFFFF"/>
            <w:noWrap/>
            <w:vAlign w:val="center"/>
          </w:tcPr>
          <w:p w14:paraId="72B574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77140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4022F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5D57E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0.051</w:t>
            </w:r>
          </w:p>
        </w:tc>
      </w:tr>
      <w:tr w14:paraId="2D597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742F2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0" w:type="auto"/>
            <w:tcBorders>
              <w:top w:val="nil"/>
              <w:left w:val="nil"/>
              <w:bottom w:val="single" w:color="000000" w:sz="8" w:space="0"/>
              <w:right w:val="single" w:color="000000" w:sz="8" w:space="0"/>
            </w:tcBorders>
            <w:shd w:val="clear" w:color="auto" w:fill="FFFFFF"/>
            <w:noWrap/>
            <w:vAlign w:val="center"/>
          </w:tcPr>
          <w:p w14:paraId="65C612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大腹皮</w:t>
            </w:r>
          </w:p>
        </w:tc>
        <w:tc>
          <w:tcPr>
            <w:tcW w:w="0" w:type="auto"/>
            <w:tcBorders>
              <w:top w:val="nil"/>
              <w:left w:val="nil"/>
              <w:bottom w:val="single" w:color="000000" w:sz="8" w:space="0"/>
              <w:right w:val="single" w:color="000000" w:sz="8" w:space="0"/>
            </w:tcBorders>
            <w:shd w:val="clear" w:color="auto" w:fill="FFFFFF"/>
            <w:noWrap/>
            <w:vAlign w:val="center"/>
          </w:tcPr>
          <w:p w14:paraId="3CF8F3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DEEAA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6D79A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08A51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303CA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62E44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nil"/>
              <w:left w:val="nil"/>
              <w:bottom w:val="single" w:color="000000" w:sz="8" w:space="0"/>
              <w:right w:val="single" w:color="000000" w:sz="8" w:space="0"/>
            </w:tcBorders>
            <w:shd w:val="clear" w:color="auto" w:fill="FFFFFF"/>
            <w:noWrap/>
            <w:vAlign w:val="center"/>
          </w:tcPr>
          <w:p w14:paraId="558B59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大蓟</w:t>
            </w:r>
          </w:p>
        </w:tc>
        <w:tc>
          <w:tcPr>
            <w:tcW w:w="0" w:type="auto"/>
            <w:tcBorders>
              <w:top w:val="nil"/>
              <w:left w:val="nil"/>
              <w:bottom w:val="single" w:color="000000" w:sz="8" w:space="0"/>
              <w:right w:val="single" w:color="000000" w:sz="8" w:space="0"/>
            </w:tcBorders>
            <w:shd w:val="clear" w:color="auto" w:fill="FFFFFF"/>
            <w:noWrap/>
            <w:vAlign w:val="center"/>
          </w:tcPr>
          <w:p w14:paraId="08CA7E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A4D1F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12963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356BC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0.032</w:t>
            </w:r>
          </w:p>
        </w:tc>
      </w:tr>
      <w:tr w14:paraId="33D39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37880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0" w:type="auto"/>
            <w:tcBorders>
              <w:top w:val="nil"/>
              <w:left w:val="nil"/>
              <w:bottom w:val="single" w:color="000000" w:sz="8" w:space="0"/>
              <w:right w:val="single" w:color="000000" w:sz="8" w:space="0"/>
            </w:tcBorders>
            <w:shd w:val="clear" w:color="auto" w:fill="FFFFFF"/>
            <w:noWrap/>
            <w:vAlign w:val="center"/>
          </w:tcPr>
          <w:p w14:paraId="067048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炒蜂房</w:t>
            </w:r>
          </w:p>
        </w:tc>
        <w:tc>
          <w:tcPr>
            <w:tcW w:w="0" w:type="auto"/>
            <w:tcBorders>
              <w:top w:val="nil"/>
              <w:left w:val="nil"/>
              <w:bottom w:val="single" w:color="000000" w:sz="8" w:space="0"/>
              <w:right w:val="single" w:color="000000" w:sz="8" w:space="0"/>
            </w:tcBorders>
            <w:shd w:val="clear" w:color="auto" w:fill="FFFFFF"/>
            <w:noWrap/>
            <w:vAlign w:val="center"/>
          </w:tcPr>
          <w:p w14:paraId="342047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C752E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71AEE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3E6B4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0.763</w:t>
            </w:r>
          </w:p>
        </w:tc>
      </w:tr>
      <w:tr w14:paraId="40A3C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3A8F1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0" w:type="auto"/>
            <w:tcBorders>
              <w:top w:val="nil"/>
              <w:left w:val="nil"/>
              <w:bottom w:val="single" w:color="000000" w:sz="8" w:space="0"/>
              <w:right w:val="single" w:color="000000" w:sz="8" w:space="0"/>
            </w:tcBorders>
            <w:shd w:val="clear" w:color="auto" w:fill="FFFFFF"/>
            <w:noWrap/>
            <w:vAlign w:val="center"/>
          </w:tcPr>
          <w:p w14:paraId="7E1381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浮苹草</w:t>
            </w:r>
          </w:p>
        </w:tc>
        <w:tc>
          <w:tcPr>
            <w:tcW w:w="0" w:type="auto"/>
            <w:tcBorders>
              <w:top w:val="nil"/>
              <w:left w:val="nil"/>
              <w:bottom w:val="single" w:color="000000" w:sz="8" w:space="0"/>
              <w:right w:val="single" w:color="000000" w:sz="8" w:space="0"/>
            </w:tcBorders>
            <w:shd w:val="clear" w:color="auto" w:fill="FFFFFF"/>
            <w:noWrap/>
            <w:vAlign w:val="center"/>
          </w:tcPr>
          <w:p w14:paraId="552DE2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8F36F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5F5FD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17F2B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11C47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F72D0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0" w:type="auto"/>
            <w:tcBorders>
              <w:top w:val="nil"/>
              <w:left w:val="nil"/>
              <w:bottom w:val="single" w:color="000000" w:sz="8" w:space="0"/>
              <w:right w:val="single" w:color="000000" w:sz="8" w:space="0"/>
            </w:tcBorders>
            <w:shd w:val="clear" w:color="auto" w:fill="FFFFFF"/>
            <w:noWrap/>
            <w:vAlign w:val="center"/>
          </w:tcPr>
          <w:p w14:paraId="5416C0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钩藤</w:t>
            </w:r>
          </w:p>
        </w:tc>
        <w:tc>
          <w:tcPr>
            <w:tcW w:w="0" w:type="auto"/>
            <w:tcBorders>
              <w:top w:val="nil"/>
              <w:left w:val="nil"/>
              <w:bottom w:val="single" w:color="000000" w:sz="8" w:space="0"/>
              <w:right w:val="single" w:color="000000" w:sz="8" w:space="0"/>
            </w:tcBorders>
            <w:shd w:val="clear" w:color="auto" w:fill="FFFFFF"/>
            <w:noWrap/>
            <w:vAlign w:val="center"/>
          </w:tcPr>
          <w:p w14:paraId="7E9F84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928E9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93864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8765F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0.23</w:t>
            </w:r>
          </w:p>
        </w:tc>
      </w:tr>
      <w:tr w14:paraId="06F05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1ABEB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0" w:type="auto"/>
            <w:tcBorders>
              <w:top w:val="nil"/>
              <w:left w:val="nil"/>
              <w:bottom w:val="single" w:color="000000" w:sz="8" w:space="0"/>
              <w:right w:val="single" w:color="000000" w:sz="8" w:space="0"/>
            </w:tcBorders>
            <w:shd w:val="clear" w:color="auto" w:fill="FFFFFF"/>
            <w:noWrap/>
            <w:vAlign w:val="center"/>
          </w:tcPr>
          <w:p w14:paraId="7488D0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谷精草</w:t>
            </w:r>
          </w:p>
        </w:tc>
        <w:tc>
          <w:tcPr>
            <w:tcW w:w="0" w:type="auto"/>
            <w:tcBorders>
              <w:top w:val="nil"/>
              <w:left w:val="nil"/>
              <w:bottom w:val="single" w:color="000000" w:sz="8" w:space="0"/>
              <w:right w:val="single" w:color="000000" w:sz="8" w:space="0"/>
            </w:tcBorders>
            <w:shd w:val="clear" w:color="auto" w:fill="FFFFFF"/>
            <w:noWrap/>
            <w:vAlign w:val="center"/>
          </w:tcPr>
          <w:p w14:paraId="374807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9914C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21915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3D5C2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0.069</w:t>
            </w:r>
          </w:p>
        </w:tc>
      </w:tr>
      <w:tr w14:paraId="01FD0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D116E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nil"/>
              <w:left w:val="nil"/>
              <w:bottom w:val="single" w:color="000000" w:sz="8" w:space="0"/>
              <w:right w:val="single" w:color="000000" w:sz="8" w:space="0"/>
            </w:tcBorders>
            <w:shd w:val="clear" w:color="auto" w:fill="FFFFFF"/>
            <w:noWrap/>
            <w:vAlign w:val="center"/>
          </w:tcPr>
          <w:p w14:paraId="3624BA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广藿香</w:t>
            </w:r>
          </w:p>
        </w:tc>
        <w:tc>
          <w:tcPr>
            <w:tcW w:w="0" w:type="auto"/>
            <w:tcBorders>
              <w:top w:val="nil"/>
              <w:left w:val="nil"/>
              <w:bottom w:val="single" w:color="000000" w:sz="8" w:space="0"/>
              <w:right w:val="single" w:color="000000" w:sz="8" w:space="0"/>
            </w:tcBorders>
            <w:shd w:val="clear" w:color="auto" w:fill="FFFFFF"/>
            <w:noWrap/>
            <w:vAlign w:val="center"/>
          </w:tcPr>
          <w:p w14:paraId="7BEB89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AEE4C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DDDC2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D3A2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0.065</w:t>
            </w:r>
          </w:p>
        </w:tc>
      </w:tr>
      <w:tr w14:paraId="55AB6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CB9A8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0" w:type="auto"/>
            <w:tcBorders>
              <w:top w:val="nil"/>
              <w:left w:val="nil"/>
              <w:bottom w:val="single" w:color="000000" w:sz="8" w:space="0"/>
              <w:right w:val="single" w:color="000000" w:sz="8" w:space="0"/>
            </w:tcBorders>
            <w:shd w:val="clear" w:color="auto" w:fill="FFFFFF"/>
            <w:noWrap/>
            <w:vAlign w:val="center"/>
          </w:tcPr>
          <w:p w14:paraId="7EF8BC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海藻</w:t>
            </w:r>
          </w:p>
        </w:tc>
        <w:tc>
          <w:tcPr>
            <w:tcW w:w="0" w:type="auto"/>
            <w:tcBorders>
              <w:top w:val="nil"/>
              <w:left w:val="nil"/>
              <w:bottom w:val="single" w:color="000000" w:sz="8" w:space="0"/>
              <w:right w:val="single" w:color="000000" w:sz="8" w:space="0"/>
            </w:tcBorders>
            <w:shd w:val="clear" w:color="auto" w:fill="FFFFFF"/>
            <w:noWrap/>
            <w:vAlign w:val="center"/>
          </w:tcPr>
          <w:p w14:paraId="0570B0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10D01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92250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90700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0.049</w:t>
            </w:r>
          </w:p>
        </w:tc>
      </w:tr>
      <w:tr w14:paraId="523FC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6C141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0" w:type="auto"/>
            <w:tcBorders>
              <w:top w:val="nil"/>
              <w:left w:val="nil"/>
              <w:bottom w:val="single" w:color="000000" w:sz="8" w:space="0"/>
              <w:right w:val="single" w:color="000000" w:sz="8" w:space="0"/>
            </w:tcBorders>
            <w:shd w:val="clear" w:color="auto" w:fill="FFFFFF"/>
            <w:noWrap/>
            <w:vAlign w:val="center"/>
          </w:tcPr>
          <w:p w14:paraId="526AEF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鸡骨草</w:t>
            </w:r>
          </w:p>
        </w:tc>
        <w:tc>
          <w:tcPr>
            <w:tcW w:w="0" w:type="auto"/>
            <w:tcBorders>
              <w:top w:val="nil"/>
              <w:left w:val="nil"/>
              <w:bottom w:val="single" w:color="000000" w:sz="8" w:space="0"/>
              <w:right w:val="single" w:color="000000" w:sz="8" w:space="0"/>
            </w:tcBorders>
            <w:shd w:val="clear" w:color="auto" w:fill="FFFFFF"/>
            <w:noWrap/>
            <w:vAlign w:val="center"/>
          </w:tcPr>
          <w:p w14:paraId="01BE36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9F236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46C62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9C4D5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w:t>
            </w:r>
          </w:p>
        </w:tc>
      </w:tr>
      <w:tr w14:paraId="03940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5FF91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0" w:type="auto"/>
            <w:tcBorders>
              <w:top w:val="nil"/>
              <w:left w:val="nil"/>
              <w:bottom w:val="single" w:color="000000" w:sz="8" w:space="0"/>
              <w:right w:val="single" w:color="000000" w:sz="8" w:space="0"/>
            </w:tcBorders>
            <w:shd w:val="clear" w:color="auto" w:fill="FFFFFF"/>
            <w:noWrap/>
            <w:vAlign w:val="center"/>
          </w:tcPr>
          <w:p w14:paraId="490713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焦栀子</w:t>
            </w:r>
          </w:p>
        </w:tc>
        <w:tc>
          <w:tcPr>
            <w:tcW w:w="0" w:type="auto"/>
            <w:tcBorders>
              <w:top w:val="nil"/>
              <w:left w:val="nil"/>
              <w:bottom w:val="single" w:color="000000" w:sz="8" w:space="0"/>
              <w:right w:val="single" w:color="000000" w:sz="8" w:space="0"/>
            </w:tcBorders>
            <w:shd w:val="clear" w:color="auto" w:fill="FFFFFF"/>
            <w:noWrap/>
            <w:vAlign w:val="center"/>
          </w:tcPr>
          <w:p w14:paraId="0D9DBB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E6887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7D8C5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3B94E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r>
      <w:tr w14:paraId="0F0A6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4D39D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0" w:type="auto"/>
            <w:tcBorders>
              <w:top w:val="nil"/>
              <w:left w:val="nil"/>
              <w:bottom w:val="single" w:color="000000" w:sz="8" w:space="0"/>
              <w:right w:val="single" w:color="000000" w:sz="8" w:space="0"/>
            </w:tcBorders>
            <w:shd w:val="clear" w:color="auto" w:fill="FFFFFF"/>
            <w:noWrap/>
            <w:vAlign w:val="center"/>
          </w:tcPr>
          <w:p w14:paraId="6B0B1E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绞股蓝</w:t>
            </w:r>
          </w:p>
        </w:tc>
        <w:tc>
          <w:tcPr>
            <w:tcW w:w="0" w:type="auto"/>
            <w:tcBorders>
              <w:top w:val="nil"/>
              <w:left w:val="nil"/>
              <w:bottom w:val="single" w:color="000000" w:sz="8" w:space="0"/>
              <w:right w:val="single" w:color="000000" w:sz="8" w:space="0"/>
            </w:tcBorders>
            <w:shd w:val="clear" w:color="auto" w:fill="FFFFFF"/>
            <w:noWrap/>
            <w:vAlign w:val="center"/>
          </w:tcPr>
          <w:p w14:paraId="7896F9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86479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10BB5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E1DE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0.049</w:t>
            </w:r>
          </w:p>
        </w:tc>
      </w:tr>
      <w:tr w14:paraId="2FD88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B08A9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nil"/>
              <w:left w:val="nil"/>
              <w:bottom w:val="single" w:color="000000" w:sz="8" w:space="0"/>
              <w:right w:val="single" w:color="000000" w:sz="8" w:space="0"/>
            </w:tcBorders>
            <w:shd w:val="clear" w:color="auto" w:fill="FFFFFF"/>
            <w:noWrap/>
            <w:vAlign w:val="center"/>
          </w:tcPr>
          <w:p w14:paraId="4118AE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金钱草</w:t>
            </w:r>
          </w:p>
        </w:tc>
        <w:tc>
          <w:tcPr>
            <w:tcW w:w="0" w:type="auto"/>
            <w:tcBorders>
              <w:top w:val="nil"/>
              <w:left w:val="nil"/>
              <w:bottom w:val="single" w:color="000000" w:sz="8" w:space="0"/>
              <w:right w:val="single" w:color="000000" w:sz="8" w:space="0"/>
            </w:tcBorders>
            <w:shd w:val="clear" w:color="auto" w:fill="FFFFFF"/>
            <w:noWrap/>
            <w:vAlign w:val="center"/>
          </w:tcPr>
          <w:p w14:paraId="7A7BCA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49E8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DFB11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3276E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r>
      <w:tr w14:paraId="4CAC8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34651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0" w:type="auto"/>
            <w:tcBorders>
              <w:top w:val="nil"/>
              <w:left w:val="nil"/>
              <w:bottom w:val="single" w:color="000000" w:sz="8" w:space="0"/>
              <w:right w:val="single" w:color="000000" w:sz="8" w:space="0"/>
            </w:tcBorders>
            <w:shd w:val="clear" w:color="auto" w:fill="FFFFFF"/>
            <w:noWrap/>
            <w:vAlign w:val="center"/>
          </w:tcPr>
          <w:p w14:paraId="73F2E0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荆芥</w:t>
            </w:r>
          </w:p>
        </w:tc>
        <w:tc>
          <w:tcPr>
            <w:tcW w:w="0" w:type="auto"/>
            <w:tcBorders>
              <w:top w:val="nil"/>
              <w:left w:val="nil"/>
              <w:bottom w:val="single" w:color="000000" w:sz="8" w:space="0"/>
              <w:right w:val="single" w:color="000000" w:sz="8" w:space="0"/>
            </w:tcBorders>
            <w:shd w:val="clear" w:color="auto" w:fill="FFFFFF"/>
            <w:noWrap/>
            <w:vAlign w:val="center"/>
          </w:tcPr>
          <w:p w14:paraId="21FE4F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68F06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8F841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F4702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r>
      <w:tr w14:paraId="0E12C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AA28E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0" w:type="auto"/>
            <w:tcBorders>
              <w:top w:val="nil"/>
              <w:left w:val="nil"/>
              <w:bottom w:val="single" w:color="000000" w:sz="8" w:space="0"/>
              <w:right w:val="single" w:color="000000" w:sz="8" w:space="0"/>
            </w:tcBorders>
            <w:shd w:val="clear" w:color="auto" w:fill="FFFFFF"/>
            <w:noWrap/>
            <w:vAlign w:val="center"/>
          </w:tcPr>
          <w:p w14:paraId="6CB6D2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辣蓼</w:t>
            </w:r>
          </w:p>
        </w:tc>
        <w:tc>
          <w:tcPr>
            <w:tcW w:w="0" w:type="auto"/>
            <w:tcBorders>
              <w:top w:val="nil"/>
              <w:left w:val="nil"/>
              <w:bottom w:val="single" w:color="000000" w:sz="8" w:space="0"/>
              <w:right w:val="single" w:color="000000" w:sz="8" w:space="0"/>
            </w:tcBorders>
            <w:shd w:val="clear" w:color="auto" w:fill="FFFFFF"/>
            <w:noWrap/>
            <w:vAlign w:val="center"/>
          </w:tcPr>
          <w:p w14:paraId="0ABE90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8047E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3DF9C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C12A3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514FE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4600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0" w:type="auto"/>
            <w:tcBorders>
              <w:top w:val="nil"/>
              <w:left w:val="nil"/>
              <w:bottom w:val="single" w:color="000000" w:sz="8" w:space="0"/>
              <w:right w:val="single" w:color="000000" w:sz="8" w:space="0"/>
            </w:tcBorders>
            <w:shd w:val="clear" w:color="auto" w:fill="FFFFFF"/>
            <w:noWrap/>
            <w:vAlign w:val="center"/>
          </w:tcPr>
          <w:p w14:paraId="2962D5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鹿衔草</w:t>
            </w:r>
          </w:p>
        </w:tc>
        <w:tc>
          <w:tcPr>
            <w:tcW w:w="0" w:type="auto"/>
            <w:tcBorders>
              <w:top w:val="nil"/>
              <w:left w:val="nil"/>
              <w:bottom w:val="single" w:color="000000" w:sz="8" w:space="0"/>
              <w:right w:val="single" w:color="000000" w:sz="8" w:space="0"/>
            </w:tcBorders>
            <w:shd w:val="clear" w:color="auto" w:fill="FFFFFF"/>
            <w:noWrap/>
            <w:vAlign w:val="center"/>
          </w:tcPr>
          <w:p w14:paraId="3F2899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B5F8C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2F73F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08924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r>
      <w:tr w14:paraId="1655D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1C2BB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0" w:type="auto"/>
            <w:tcBorders>
              <w:top w:val="nil"/>
              <w:left w:val="nil"/>
              <w:bottom w:val="single" w:color="000000" w:sz="8" w:space="0"/>
              <w:right w:val="single" w:color="000000" w:sz="8" w:space="0"/>
            </w:tcBorders>
            <w:shd w:val="clear" w:color="auto" w:fill="FFFFFF"/>
            <w:noWrap/>
            <w:vAlign w:val="center"/>
          </w:tcPr>
          <w:p w14:paraId="719345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马鞭草</w:t>
            </w:r>
          </w:p>
        </w:tc>
        <w:tc>
          <w:tcPr>
            <w:tcW w:w="0" w:type="auto"/>
            <w:tcBorders>
              <w:top w:val="nil"/>
              <w:left w:val="nil"/>
              <w:bottom w:val="single" w:color="000000" w:sz="8" w:space="0"/>
              <w:right w:val="single" w:color="000000" w:sz="8" w:space="0"/>
            </w:tcBorders>
            <w:shd w:val="clear" w:color="auto" w:fill="FFFFFF"/>
            <w:noWrap/>
            <w:vAlign w:val="center"/>
          </w:tcPr>
          <w:p w14:paraId="01AB94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25086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D0D44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A9CA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0.029</w:t>
            </w:r>
          </w:p>
        </w:tc>
      </w:tr>
      <w:tr w14:paraId="6B902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9371D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0" w:type="auto"/>
            <w:tcBorders>
              <w:top w:val="nil"/>
              <w:left w:val="nil"/>
              <w:bottom w:val="single" w:color="000000" w:sz="8" w:space="0"/>
              <w:right w:val="single" w:color="000000" w:sz="8" w:space="0"/>
            </w:tcBorders>
            <w:shd w:val="clear" w:color="auto" w:fill="FFFFFF"/>
            <w:noWrap/>
            <w:vAlign w:val="center"/>
          </w:tcPr>
          <w:p w14:paraId="220D1D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马齿苋</w:t>
            </w:r>
          </w:p>
        </w:tc>
        <w:tc>
          <w:tcPr>
            <w:tcW w:w="0" w:type="auto"/>
            <w:tcBorders>
              <w:top w:val="nil"/>
              <w:left w:val="nil"/>
              <w:bottom w:val="single" w:color="000000" w:sz="8" w:space="0"/>
              <w:right w:val="single" w:color="000000" w:sz="8" w:space="0"/>
            </w:tcBorders>
            <w:shd w:val="clear" w:color="auto" w:fill="FFFFFF"/>
            <w:noWrap/>
            <w:vAlign w:val="center"/>
          </w:tcPr>
          <w:p w14:paraId="708AB0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DDE3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032C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E5189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r>
      <w:tr w14:paraId="176F0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0361C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0" w:type="auto"/>
            <w:tcBorders>
              <w:top w:val="nil"/>
              <w:left w:val="nil"/>
              <w:bottom w:val="single" w:color="000000" w:sz="8" w:space="0"/>
              <w:right w:val="single" w:color="000000" w:sz="8" w:space="0"/>
            </w:tcBorders>
            <w:shd w:val="clear" w:color="auto" w:fill="FFFFFF"/>
            <w:noWrap/>
            <w:vAlign w:val="center"/>
          </w:tcPr>
          <w:p w14:paraId="020D51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墨旱莲</w:t>
            </w:r>
          </w:p>
        </w:tc>
        <w:tc>
          <w:tcPr>
            <w:tcW w:w="0" w:type="auto"/>
            <w:tcBorders>
              <w:top w:val="nil"/>
              <w:left w:val="nil"/>
              <w:bottom w:val="single" w:color="000000" w:sz="8" w:space="0"/>
              <w:right w:val="single" w:color="000000" w:sz="8" w:space="0"/>
            </w:tcBorders>
            <w:shd w:val="clear" w:color="auto" w:fill="FFFFFF"/>
            <w:noWrap/>
            <w:vAlign w:val="center"/>
          </w:tcPr>
          <w:p w14:paraId="556629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A951F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34301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32540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0.032</w:t>
            </w:r>
          </w:p>
        </w:tc>
      </w:tr>
      <w:tr w14:paraId="4EBBE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AF960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0" w:type="auto"/>
            <w:tcBorders>
              <w:top w:val="nil"/>
              <w:left w:val="nil"/>
              <w:bottom w:val="single" w:color="000000" w:sz="8" w:space="0"/>
              <w:right w:val="single" w:color="000000" w:sz="8" w:space="0"/>
            </w:tcBorders>
            <w:shd w:val="clear" w:color="auto" w:fill="FFFFFF"/>
            <w:noWrap/>
            <w:vAlign w:val="center"/>
          </w:tcPr>
          <w:p w14:paraId="784E82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木馒头</w:t>
            </w:r>
          </w:p>
        </w:tc>
        <w:tc>
          <w:tcPr>
            <w:tcW w:w="0" w:type="auto"/>
            <w:tcBorders>
              <w:top w:val="nil"/>
              <w:left w:val="nil"/>
              <w:bottom w:val="single" w:color="000000" w:sz="8" w:space="0"/>
              <w:right w:val="single" w:color="000000" w:sz="8" w:space="0"/>
            </w:tcBorders>
            <w:shd w:val="clear" w:color="auto" w:fill="FFFFFF"/>
            <w:noWrap/>
            <w:vAlign w:val="center"/>
          </w:tcPr>
          <w:p w14:paraId="6FB73E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ACB25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ED870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BDB2F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r>
      <w:tr w14:paraId="6C91D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8B582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0" w:type="auto"/>
            <w:tcBorders>
              <w:top w:val="nil"/>
              <w:left w:val="nil"/>
              <w:bottom w:val="single" w:color="000000" w:sz="8" w:space="0"/>
              <w:right w:val="single" w:color="000000" w:sz="8" w:space="0"/>
            </w:tcBorders>
            <w:shd w:val="clear" w:color="auto" w:fill="FFFFFF"/>
            <w:noWrap/>
            <w:vAlign w:val="center"/>
          </w:tcPr>
          <w:p w14:paraId="30C88B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糯稻根</w:t>
            </w:r>
          </w:p>
        </w:tc>
        <w:tc>
          <w:tcPr>
            <w:tcW w:w="0" w:type="auto"/>
            <w:tcBorders>
              <w:top w:val="nil"/>
              <w:left w:val="nil"/>
              <w:bottom w:val="single" w:color="000000" w:sz="8" w:space="0"/>
              <w:right w:val="single" w:color="000000" w:sz="8" w:space="0"/>
            </w:tcBorders>
            <w:shd w:val="clear" w:color="auto" w:fill="FFFFFF"/>
            <w:noWrap/>
            <w:vAlign w:val="center"/>
          </w:tcPr>
          <w:p w14:paraId="6F331F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2A422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FF920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B086A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r>
      <w:tr w14:paraId="0606E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31B67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0" w:type="auto"/>
            <w:tcBorders>
              <w:top w:val="nil"/>
              <w:left w:val="nil"/>
              <w:bottom w:val="single" w:color="000000" w:sz="8" w:space="0"/>
              <w:right w:val="single" w:color="000000" w:sz="8" w:space="0"/>
            </w:tcBorders>
            <w:shd w:val="clear" w:color="auto" w:fill="FFFFFF"/>
            <w:noWrap/>
            <w:vAlign w:val="center"/>
          </w:tcPr>
          <w:p w14:paraId="693AFF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佩兰</w:t>
            </w:r>
          </w:p>
        </w:tc>
        <w:tc>
          <w:tcPr>
            <w:tcW w:w="0" w:type="auto"/>
            <w:tcBorders>
              <w:top w:val="nil"/>
              <w:left w:val="nil"/>
              <w:bottom w:val="single" w:color="000000" w:sz="8" w:space="0"/>
              <w:right w:val="single" w:color="000000" w:sz="8" w:space="0"/>
            </w:tcBorders>
            <w:shd w:val="clear" w:color="auto" w:fill="FFFFFF"/>
            <w:noWrap/>
            <w:vAlign w:val="center"/>
          </w:tcPr>
          <w:p w14:paraId="310A03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68AAB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6E7D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EBED5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r>
      <w:tr w14:paraId="1A6DA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211A5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nil"/>
              <w:left w:val="nil"/>
              <w:bottom w:val="single" w:color="000000" w:sz="8" w:space="0"/>
              <w:right w:val="single" w:color="000000" w:sz="8" w:space="0"/>
            </w:tcBorders>
            <w:shd w:val="clear" w:color="auto" w:fill="FFFFFF"/>
            <w:noWrap/>
            <w:vAlign w:val="center"/>
          </w:tcPr>
          <w:p w14:paraId="011DF3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蒲公英</w:t>
            </w:r>
          </w:p>
        </w:tc>
        <w:tc>
          <w:tcPr>
            <w:tcW w:w="0" w:type="auto"/>
            <w:tcBorders>
              <w:top w:val="nil"/>
              <w:left w:val="nil"/>
              <w:bottom w:val="single" w:color="000000" w:sz="8" w:space="0"/>
              <w:right w:val="single" w:color="000000" w:sz="8" w:space="0"/>
            </w:tcBorders>
            <w:shd w:val="clear" w:color="auto" w:fill="FFFFFF"/>
            <w:noWrap/>
            <w:vAlign w:val="center"/>
          </w:tcPr>
          <w:p w14:paraId="7A3A1E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F352F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8749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CB19B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r>
      <w:tr w14:paraId="2CFA0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84C8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0" w:type="auto"/>
            <w:tcBorders>
              <w:top w:val="nil"/>
              <w:left w:val="nil"/>
              <w:bottom w:val="single" w:color="000000" w:sz="8" w:space="0"/>
              <w:right w:val="single" w:color="000000" w:sz="8" w:space="0"/>
            </w:tcBorders>
            <w:shd w:val="clear" w:color="auto" w:fill="FFFFFF"/>
            <w:noWrap/>
            <w:vAlign w:val="center"/>
          </w:tcPr>
          <w:p w14:paraId="6BFF31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蛇莓</w:t>
            </w:r>
          </w:p>
        </w:tc>
        <w:tc>
          <w:tcPr>
            <w:tcW w:w="0" w:type="auto"/>
            <w:tcBorders>
              <w:top w:val="nil"/>
              <w:left w:val="nil"/>
              <w:bottom w:val="single" w:color="000000" w:sz="8" w:space="0"/>
              <w:right w:val="single" w:color="000000" w:sz="8" w:space="0"/>
            </w:tcBorders>
            <w:shd w:val="clear" w:color="auto" w:fill="FFFFFF"/>
            <w:noWrap/>
            <w:vAlign w:val="center"/>
          </w:tcPr>
          <w:p w14:paraId="5074E3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069D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79C48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F73B6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5C170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934C9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0" w:type="auto"/>
            <w:tcBorders>
              <w:top w:val="nil"/>
              <w:left w:val="nil"/>
              <w:bottom w:val="single" w:color="000000" w:sz="8" w:space="0"/>
              <w:right w:val="single" w:color="000000" w:sz="8" w:space="0"/>
            </w:tcBorders>
            <w:shd w:val="clear" w:color="auto" w:fill="FFFFFF"/>
            <w:noWrap/>
            <w:vAlign w:val="center"/>
          </w:tcPr>
          <w:p w14:paraId="5E3171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紫苏梗</w:t>
            </w:r>
          </w:p>
        </w:tc>
        <w:tc>
          <w:tcPr>
            <w:tcW w:w="0" w:type="auto"/>
            <w:tcBorders>
              <w:top w:val="nil"/>
              <w:left w:val="nil"/>
              <w:bottom w:val="single" w:color="000000" w:sz="8" w:space="0"/>
              <w:right w:val="single" w:color="000000" w:sz="8" w:space="0"/>
            </w:tcBorders>
            <w:shd w:val="clear" w:color="auto" w:fill="FFFFFF"/>
            <w:noWrap/>
            <w:vAlign w:val="center"/>
          </w:tcPr>
          <w:p w14:paraId="700231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E4852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71B65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4F8C9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w:t>
            </w:r>
          </w:p>
        </w:tc>
      </w:tr>
      <w:tr w14:paraId="12283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948C0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0" w:type="auto"/>
            <w:tcBorders>
              <w:top w:val="nil"/>
              <w:left w:val="nil"/>
              <w:bottom w:val="single" w:color="000000" w:sz="8" w:space="0"/>
              <w:right w:val="single" w:color="000000" w:sz="8" w:space="0"/>
            </w:tcBorders>
            <w:shd w:val="clear" w:color="auto" w:fill="FFFFFF"/>
            <w:noWrap/>
            <w:vAlign w:val="center"/>
          </w:tcPr>
          <w:p w14:paraId="09DCA5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透骨草</w:t>
            </w:r>
          </w:p>
        </w:tc>
        <w:tc>
          <w:tcPr>
            <w:tcW w:w="0" w:type="auto"/>
            <w:tcBorders>
              <w:top w:val="nil"/>
              <w:left w:val="nil"/>
              <w:bottom w:val="single" w:color="000000" w:sz="8" w:space="0"/>
              <w:right w:val="single" w:color="000000" w:sz="8" w:space="0"/>
            </w:tcBorders>
            <w:shd w:val="clear" w:color="auto" w:fill="FFFFFF"/>
            <w:noWrap/>
            <w:vAlign w:val="center"/>
          </w:tcPr>
          <w:p w14:paraId="0658FB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1A1A9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8F729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43CCC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00CA2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EC503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0" w:type="auto"/>
            <w:tcBorders>
              <w:top w:val="nil"/>
              <w:left w:val="nil"/>
              <w:bottom w:val="single" w:color="000000" w:sz="8" w:space="0"/>
              <w:right w:val="single" w:color="000000" w:sz="8" w:space="0"/>
            </w:tcBorders>
            <w:shd w:val="clear" w:color="auto" w:fill="FFFFFF"/>
            <w:noWrap/>
            <w:vAlign w:val="center"/>
          </w:tcPr>
          <w:p w14:paraId="5CB1F7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豨莶草</w:t>
            </w:r>
          </w:p>
        </w:tc>
        <w:tc>
          <w:tcPr>
            <w:tcW w:w="0" w:type="auto"/>
            <w:tcBorders>
              <w:top w:val="nil"/>
              <w:left w:val="nil"/>
              <w:bottom w:val="single" w:color="000000" w:sz="8" w:space="0"/>
              <w:right w:val="single" w:color="000000" w:sz="8" w:space="0"/>
            </w:tcBorders>
            <w:shd w:val="clear" w:color="auto" w:fill="FFFFFF"/>
            <w:noWrap/>
            <w:vAlign w:val="center"/>
          </w:tcPr>
          <w:p w14:paraId="2FBEC2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26F22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41198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EFE71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r>
      <w:tr w14:paraId="3D50E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FF7F1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0" w:type="auto"/>
            <w:tcBorders>
              <w:top w:val="nil"/>
              <w:left w:val="nil"/>
              <w:bottom w:val="single" w:color="000000" w:sz="8" w:space="0"/>
              <w:right w:val="single" w:color="000000" w:sz="8" w:space="0"/>
            </w:tcBorders>
            <w:shd w:val="clear" w:color="auto" w:fill="FFFFFF"/>
            <w:noWrap/>
            <w:vAlign w:val="center"/>
          </w:tcPr>
          <w:p w14:paraId="5E41A2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夏枯草</w:t>
            </w:r>
          </w:p>
        </w:tc>
        <w:tc>
          <w:tcPr>
            <w:tcW w:w="0" w:type="auto"/>
            <w:tcBorders>
              <w:top w:val="nil"/>
              <w:left w:val="nil"/>
              <w:bottom w:val="single" w:color="000000" w:sz="8" w:space="0"/>
              <w:right w:val="single" w:color="000000" w:sz="8" w:space="0"/>
            </w:tcBorders>
            <w:shd w:val="clear" w:color="auto" w:fill="FFFFFF"/>
            <w:noWrap/>
            <w:vAlign w:val="center"/>
          </w:tcPr>
          <w:p w14:paraId="78F6DB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01C0C9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F4156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FCD58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0.214</w:t>
            </w:r>
          </w:p>
        </w:tc>
      </w:tr>
      <w:tr w14:paraId="2E0B6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49F5D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0" w:type="auto"/>
            <w:tcBorders>
              <w:top w:val="nil"/>
              <w:left w:val="nil"/>
              <w:bottom w:val="single" w:color="000000" w:sz="8" w:space="0"/>
              <w:right w:val="single" w:color="000000" w:sz="8" w:space="0"/>
            </w:tcBorders>
            <w:shd w:val="clear" w:color="auto" w:fill="FFFFFF"/>
            <w:noWrap/>
            <w:vAlign w:val="center"/>
          </w:tcPr>
          <w:p w14:paraId="36A7C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仙鹤草</w:t>
            </w:r>
          </w:p>
        </w:tc>
        <w:tc>
          <w:tcPr>
            <w:tcW w:w="0" w:type="auto"/>
            <w:tcBorders>
              <w:top w:val="nil"/>
              <w:left w:val="nil"/>
              <w:bottom w:val="single" w:color="000000" w:sz="8" w:space="0"/>
              <w:right w:val="single" w:color="000000" w:sz="8" w:space="0"/>
            </w:tcBorders>
            <w:shd w:val="clear" w:color="auto" w:fill="FFFFFF"/>
            <w:noWrap/>
            <w:vAlign w:val="center"/>
          </w:tcPr>
          <w:p w14:paraId="79245C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F7157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EE588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3020C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57E3E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9F5B8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0" w:type="auto"/>
            <w:tcBorders>
              <w:top w:val="nil"/>
              <w:left w:val="nil"/>
              <w:bottom w:val="single" w:color="000000" w:sz="8" w:space="0"/>
              <w:right w:val="single" w:color="000000" w:sz="8" w:space="0"/>
            </w:tcBorders>
            <w:shd w:val="clear" w:color="auto" w:fill="FFFFFF"/>
            <w:noWrap/>
            <w:vAlign w:val="center"/>
          </w:tcPr>
          <w:p w14:paraId="3B06D3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小蓟</w:t>
            </w:r>
          </w:p>
        </w:tc>
        <w:tc>
          <w:tcPr>
            <w:tcW w:w="0" w:type="auto"/>
            <w:tcBorders>
              <w:top w:val="nil"/>
              <w:left w:val="nil"/>
              <w:bottom w:val="single" w:color="000000" w:sz="8" w:space="0"/>
              <w:right w:val="single" w:color="000000" w:sz="8" w:space="0"/>
            </w:tcBorders>
            <w:shd w:val="clear" w:color="auto" w:fill="FFFFFF"/>
            <w:noWrap/>
            <w:vAlign w:val="center"/>
          </w:tcPr>
          <w:p w14:paraId="3516A9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5C155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5B76D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DF760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6B736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5460A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0" w:type="auto"/>
            <w:tcBorders>
              <w:top w:val="nil"/>
              <w:left w:val="nil"/>
              <w:bottom w:val="single" w:color="000000" w:sz="8" w:space="0"/>
              <w:right w:val="single" w:color="000000" w:sz="8" w:space="0"/>
            </w:tcBorders>
            <w:shd w:val="clear" w:color="auto" w:fill="FFFFFF"/>
            <w:noWrap/>
            <w:vAlign w:val="center"/>
          </w:tcPr>
          <w:p w14:paraId="232EC2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益母草</w:t>
            </w:r>
          </w:p>
        </w:tc>
        <w:tc>
          <w:tcPr>
            <w:tcW w:w="0" w:type="auto"/>
            <w:tcBorders>
              <w:top w:val="nil"/>
              <w:left w:val="nil"/>
              <w:bottom w:val="single" w:color="000000" w:sz="8" w:space="0"/>
              <w:right w:val="single" w:color="000000" w:sz="8" w:space="0"/>
            </w:tcBorders>
            <w:shd w:val="clear" w:color="auto" w:fill="FFFFFF"/>
            <w:noWrap/>
            <w:vAlign w:val="center"/>
          </w:tcPr>
          <w:p w14:paraId="39DA37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A1A06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681F5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66A77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000F3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C5A57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0" w:type="auto"/>
            <w:tcBorders>
              <w:top w:val="nil"/>
              <w:left w:val="nil"/>
              <w:bottom w:val="single" w:color="000000" w:sz="8" w:space="0"/>
              <w:right w:val="single" w:color="000000" w:sz="8" w:space="0"/>
            </w:tcBorders>
            <w:shd w:val="clear" w:color="auto" w:fill="FFFFFF"/>
            <w:noWrap/>
            <w:vAlign w:val="center"/>
          </w:tcPr>
          <w:p w14:paraId="1BD594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淫羊藿</w:t>
            </w:r>
          </w:p>
        </w:tc>
        <w:tc>
          <w:tcPr>
            <w:tcW w:w="0" w:type="auto"/>
            <w:tcBorders>
              <w:top w:val="nil"/>
              <w:left w:val="nil"/>
              <w:bottom w:val="single" w:color="000000" w:sz="8" w:space="0"/>
              <w:right w:val="single" w:color="000000" w:sz="8" w:space="0"/>
            </w:tcBorders>
            <w:shd w:val="clear" w:color="auto" w:fill="FFFFFF"/>
            <w:noWrap/>
            <w:vAlign w:val="center"/>
          </w:tcPr>
          <w:p w14:paraId="7D3AF6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05197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C3447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502EA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0.411</w:t>
            </w:r>
          </w:p>
        </w:tc>
      </w:tr>
      <w:tr w14:paraId="77732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5E9CF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nil"/>
              <w:left w:val="nil"/>
              <w:bottom w:val="single" w:color="000000" w:sz="8" w:space="0"/>
              <w:right w:val="single" w:color="000000" w:sz="8" w:space="0"/>
            </w:tcBorders>
            <w:shd w:val="clear" w:color="auto" w:fill="FFFFFF"/>
            <w:noWrap/>
            <w:vAlign w:val="center"/>
          </w:tcPr>
          <w:p w14:paraId="144A36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鱼腥草</w:t>
            </w:r>
          </w:p>
        </w:tc>
        <w:tc>
          <w:tcPr>
            <w:tcW w:w="0" w:type="auto"/>
            <w:tcBorders>
              <w:top w:val="nil"/>
              <w:left w:val="nil"/>
              <w:bottom w:val="single" w:color="000000" w:sz="8" w:space="0"/>
              <w:right w:val="single" w:color="000000" w:sz="8" w:space="0"/>
            </w:tcBorders>
            <w:shd w:val="clear" w:color="auto" w:fill="FFFFFF"/>
            <w:noWrap/>
            <w:vAlign w:val="center"/>
          </w:tcPr>
          <w:p w14:paraId="048C84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5FC1B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C8916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AE1A0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3FADD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6D359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0" w:type="auto"/>
            <w:tcBorders>
              <w:top w:val="nil"/>
              <w:left w:val="nil"/>
              <w:bottom w:val="single" w:color="000000" w:sz="8" w:space="0"/>
              <w:right w:val="single" w:color="000000" w:sz="8" w:space="0"/>
            </w:tcBorders>
            <w:shd w:val="clear" w:color="auto" w:fill="FFFFFF"/>
            <w:noWrap/>
            <w:vAlign w:val="center"/>
          </w:tcPr>
          <w:p w14:paraId="69136D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皂角刺</w:t>
            </w:r>
          </w:p>
        </w:tc>
        <w:tc>
          <w:tcPr>
            <w:tcW w:w="0" w:type="auto"/>
            <w:tcBorders>
              <w:top w:val="nil"/>
              <w:left w:val="nil"/>
              <w:bottom w:val="single" w:color="000000" w:sz="8" w:space="0"/>
              <w:right w:val="single" w:color="000000" w:sz="8" w:space="0"/>
            </w:tcBorders>
            <w:shd w:val="clear" w:color="auto" w:fill="FFFFFF"/>
            <w:noWrap/>
            <w:vAlign w:val="center"/>
          </w:tcPr>
          <w:p w14:paraId="0C5409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3600B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55286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D7446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0.406</w:t>
            </w:r>
          </w:p>
        </w:tc>
      </w:tr>
      <w:tr w14:paraId="66AF6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27EE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0" w:type="auto"/>
            <w:tcBorders>
              <w:top w:val="nil"/>
              <w:left w:val="nil"/>
              <w:bottom w:val="single" w:color="000000" w:sz="8" w:space="0"/>
              <w:right w:val="single" w:color="000000" w:sz="8" w:space="0"/>
            </w:tcBorders>
            <w:shd w:val="clear" w:color="auto" w:fill="FFFFFF"/>
            <w:noWrap/>
            <w:vAlign w:val="center"/>
          </w:tcPr>
          <w:p w14:paraId="46C4E6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紫草</w:t>
            </w:r>
          </w:p>
        </w:tc>
        <w:tc>
          <w:tcPr>
            <w:tcW w:w="0" w:type="auto"/>
            <w:tcBorders>
              <w:top w:val="nil"/>
              <w:left w:val="nil"/>
              <w:bottom w:val="single" w:color="000000" w:sz="8" w:space="0"/>
              <w:right w:val="single" w:color="000000" w:sz="8" w:space="0"/>
            </w:tcBorders>
            <w:shd w:val="clear" w:color="auto" w:fill="FFFFFF"/>
            <w:noWrap/>
            <w:vAlign w:val="center"/>
          </w:tcPr>
          <w:p w14:paraId="36986F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3448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C8255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DCD0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0.204</w:t>
            </w:r>
          </w:p>
        </w:tc>
      </w:tr>
      <w:tr w14:paraId="71E20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8CE0E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0" w:type="auto"/>
            <w:tcBorders>
              <w:top w:val="nil"/>
              <w:left w:val="nil"/>
              <w:bottom w:val="single" w:color="000000" w:sz="8" w:space="0"/>
              <w:right w:val="single" w:color="000000" w:sz="8" w:space="0"/>
            </w:tcBorders>
            <w:shd w:val="clear" w:color="auto" w:fill="FFFFFF"/>
            <w:noWrap/>
            <w:vAlign w:val="center"/>
          </w:tcPr>
          <w:p w14:paraId="4925CA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紫花地丁</w:t>
            </w:r>
          </w:p>
        </w:tc>
        <w:tc>
          <w:tcPr>
            <w:tcW w:w="0" w:type="auto"/>
            <w:tcBorders>
              <w:top w:val="nil"/>
              <w:left w:val="nil"/>
              <w:bottom w:val="single" w:color="000000" w:sz="8" w:space="0"/>
              <w:right w:val="single" w:color="000000" w:sz="8" w:space="0"/>
            </w:tcBorders>
            <w:shd w:val="clear" w:color="auto" w:fill="FFFFFF"/>
            <w:noWrap/>
            <w:vAlign w:val="center"/>
          </w:tcPr>
          <w:p w14:paraId="4D4247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3A0CC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FED47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DCBC2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r>
      <w:tr w14:paraId="46FB7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D77A8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0" w:type="auto"/>
            <w:tcBorders>
              <w:top w:val="nil"/>
              <w:left w:val="nil"/>
              <w:bottom w:val="single" w:color="000000" w:sz="8" w:space="0"/>
              <w:right w:val="single" w:color="000000" w:sz="8" w:space="0"/>
            </w:tcBorders>
            <w:shd w:val="clear" w:color="auto" w:fill="FFFFFF"/>
            <w:noWrap/>
            <w:vAlign w:val="center"/>
          </w:tcPr>
          <w:p w14:paraId="43E612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茵陈</w:t>
            </w:r>
          </w:p>
        </w:tc>
        <w:tc>
          <w:tcPr>
            <w:tcW w:w="0" w:type="auto"/>
            <w:tcBorders>
              <w:top w:val="nil"/>
              <w:left w:val="nil"/>
              <w:bottom w:val="single" w:color="000000" w:sz="8" w:space="0"/>
              <w:right w:val="single" w:color="000000" w:sz="8" w:space="0"/>
            </w:tcBorders>
            <w:shd w:val="clear" w:color="auto" w:fill="FFFFFF"/>
            <w:noWrap/>
            <w:vAlign w:val="center"/>
          </w:tcPr>
          <w:p w14:paraId="2BA62D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8CC4B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F89B3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40B8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r>
      <w:tr w14:paraId="64630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6A1FE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0" w:type="auto"/>
            <w:tcBorders>
              <w:top w:val="nil"/>
              <w:left w:val="nil"/>
              <w:bottom w:val="single" w:color="000000" w:sz="8" w:space="0"/>
              <w:right w:val="single" w:color="000000" w:sz="8" w:space="0"/>
            </w:tcBorders>
            <w:shd w:val="clear" w:color="auto" w:fill="FFFFFF"/>
            <w:noWrap/>
            <w:vAlign w:val="center"/>
          </w:tcPr>
          <w:p w14:paraId="69E29B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黄芩</w:t>
            </w:r>
          </w:p>
        </w:tc>
        <w:tc>
          <w:tcPr>
            <w:tcW w:w="0" w:type="auto"/>
            <w:tcBorders>
              <w:top w:val="nil"/>
              <w:left w:val="nil"/>
              <w:bottom w:val="single" w:color="000000" w:sz="8" w:space="0"/>
              <w:right w:val="single" w:color="000000" w:sz="8" w:space="0"/>
            </w:tcBorders>
            <w:shd w:val="clear" w:color="auto" w:fill="FFFFFF"/>
            <w:noWrap/>
            <w:vAlign w:val="center"/>
          </w:tcPr>
          <w:p w14:paraId="6FA765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01986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09993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0FAD2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0.087</w:t>
            </w:r>
          </w:p>
        </w:tc>
      </w:tr>
      <w:tr w14:paraId="7F919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0B4C8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0" w:type="auto"/>
            <w:tcBorders>
              <w:top w:val="nil"/>
              <w:left w:val="nil"/>
              <w:bottom w:val="single" w:color="000000" w:sz="8" w:space="0"/>
              <w:right w:val="single" w:color="000000" w:sz="8" w:space="0"/>
            </w:tcBorders>
            <w:shd w:val="clear" w:color="auto" w:fill="FFFFFF"/>
            <w:noWrap/>
            <w:vAlign w:val="center"/>
          </w:tcPr>
          <w:p w14:paraId="3172E7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煅珍珠母</w:t>
            </w:r>
          </w:p>
        </w:tc>
        <w:tc>
          <w:tcPr>
            <w:tcW w:w="0" w:type="auto"/>
            <w:tcBorders>
              <w:top w:val="nil"/>
              <w:left w:val="nil"/>
              <w:bottom w:val="single" w:color="000000" w:sz="8" w:space="0"/>
              <w:right w:val="single" w:color="000000" w:sz="8" w:space="0"/>
            </w:tcBorders>
            <w:shd w:val="clear" w:color="auto" w:fill="FFFFFF"/>
            <w:noWrap/>
            <w:vAlign w:val="center"/>
          </w:tcPr>
          <w:p w14:paraId="5B4DA8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46F79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67901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654D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0.021</w:t>
            </w:r>
          </w:p>
        </w:tc>
      </w:tr>
      <w:tr w14:paraId="0A69A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F313F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0" w:type="auto"/>
            <w:tcBorders>
              <w:top w:val="nil"/>
              <w:left w:val="nil"/>
              <w:bottom w:val="single" w:color="000000" w:sz="8" w:space="0"/>
              <w:right w:val="single" w:color="000000" w:sz="8" w:space="0"/>
            </w:tcBorders>
            <w:shd w:val="clear" w:color="auto" w:fill="FFFFFF"/>
            <w:noWrap/>
            <w:vAlign w:val="center"/>
          </w:tcPr>
          <w:p w14:paraId="4770B0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麦芽</w:t>
            </w:r>
          </w:p>
        </w:tc>
        <w:tc>
          <w:tcPr>
            <w:tcW w:w="0" w:type="auto"/>
            <w:tcBorders>
              <w:top w:val="nil"/>
              <w:left w:val="nil"/>
              <w:bottom w:val="single" w:color="000000" w:sz="8" w:space="0"/>
              <w:right w:val="single" w:color="000000" w:sz="8" w:space="0"/>
            </w:tcBorders>
            <w:shd w:val="clear" w:color="auto" w:fill="FFFFFF"/>
            <w:noWrap/>
            <w:vAlign w:val="center"/>
          </w:tcPr>
          <w:p w14:paraId="249F55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9B68B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34A79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A8E58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7053F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E087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0" w:type="auto"/>
            <w:tcBorders>
              <w:top w:val="nil"/>
              <w:left w:val="nil"/>
              <w:bottom w:val="single" w:color="000000" w:sz="8" w:space="0"/>
              <w:right w:val="single" w:color="000000" w:sz="8" w:space="0"/>
            </w:tcBorders>
            <w:shd w:val="clear" w:color="auto" w:fill="FFFFFF"/>
            <w:noWrap/>
            <w:vAlign w:val="center"/>
          </w:tcPr>
          <w:p w14:paraId="6E372F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红景天</w:t>
            </w:r>
          </w:p>
        </w:tc>
        <w:tc>
          <w:tcPr>
            <w:tcW w:w="0" w:type="auto"/>
            <w:tcBorders>
              <w:top w:val="nil"/>
              <w:left w:val="nil"/>
              <w:bottom w:val="single" w:color="000000" w:sz="8" w:space="0"/>
              <w:right w:val="single" w:color="000000" w:sz="8" w:space="0"/>
            </w:tcBorders>
            <w:shd w:val="clear" w:color="auto" w:fill="FFFFFF"/>
            <w:noWrap/>
            <w:vAlign w:val="center"/>
          </w:tcPr>
          <w:p w14:paraId="06B6D2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3A042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14E6E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CB937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0.46</w:t>
            </w:r>
          </w:p>
        </w:tc>
      </w:tr>
      <w:tr w14:paraId="75E9C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1ADA3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0" w:type="auto"/>
            <w:tcBorders>
              <w:top w:val="nil"/>
              <w:left w:val="nil"/>
              <w:bottom w:val="single" w:color="000000" w:sz="8" w:space="0"/>
              <w:right w:val="single" w:color="000000" w:sz="8" w:space="0"/>
            </w:tcBorders>
            <w:shd w:val="clear" w:color="auto" w:fill="FFFFFF"/>
            <w:noWrap/>
            <w:vAlign w:val="center"/>
          </w:tcPr>
          <w:p w14:paraId="5C7165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盐知母</w:t>
            </w:r>
          </w:p>
        </w:tc>
        <w:tc>
          <w:tcPr>
            <w:tcW w:w="0" w:type="auto"/>
            <w:tcBorders>
              <w:top w:val="nil"/>
              <w:left w:val="nil"/>
              <w:bottom w:val="single" w:color="000000" w:sz="8" w:space="0"/>
              <w:right w:val="single" w:color="000000" w:sz="8" w:space="0"/>
            </w:tcBorders>
            <w:shd w:val="clear" w:color="auto" w:fill="FFFFFF"/>
            <w:noWrap/>
            <w:vAlign w:val="center"/>
          </w:tcPr>
          <w:p w14:paraId="3C776D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83765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3F930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0C5D5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r>
      <w:tr w14:paraId="334FB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3C785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0" w:type="auto"/>
            <w:tcBorders>
              <w:top w:val="nil"/>
              <w:left w:val="nil"/>
              <w:bottom w:val="single" w:color="000000" w:sz="8" w:space="0"/>
              <w:right w:val="single" w:color="000000" w:sz="8" w:space="0"/>
            </w:tcBorders>
            <w:shd w:val="clear" w:color="auto" w:fill="FFFFFF"/>
            <w:noWrap/>
            <w:vAlign w:val="center"/>
          </w:tcPr>
          <w:p w14:paraId="58D4A0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干益母草</w:t>
            </w:r>
          </w:p>
        </w:tc>
        <w:tc>
          <w:tcPr>
            <w:tcW w:w="0" w:type="auto"/>
            <w:tcBorders>
              <w:top w:val="nil"/>
              <w:left w:val="nil"/>
              <w:bottom w:val="single" w:color="000000" w:sz="8" w:space="0"/>
              <w:right w:val="single" w:color="000000" w:sz="8" w:space="0"/>
            </w:tcBorders>
            <w:shd w:val="clear" w:color="auto" w:fill="FFFFFF"/>
            <w:noWrap/>
            <w:vAlign w:val="center"/>
          </w:tcPr>
          <w:p w14:paraId="4512B9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970E9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C87BE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6EC24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r>
      <w:tr w14:paraId="44A46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295F4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0" w:type="auto"/>
            <w:tcBorders>
              <w:top w:val="nil"/>
              <w:left w:val="nil"/>
              <w:bottom w:val="single" w:color="000000" w:sz="8" w:space="0"/>
              <w:right w:val="single" w:color="000000" w:sz="8" w:space="0"/>
            </w:tcBorders>
            <w:shd w:val="clear" w:color="auto" w:fill="FFFFFF"/>
            <w:noWrap/>
            <w:vAlign w:val="center"/>
          </w:tcPr>
          <w:p w14:paraId="77F698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鳖甲</w:t>
            </w:r>
          </w:p>
        </w:tc>
        <w:tc>
          <w:tcPr>
            <w:tcW w:w="0" w:type="auto"/>
            <w:tcBorders>
              <w:top w:val="nil"/>
              <w:left w:val="nil"/>
              <w:bottom w:val="single" w:color="000000" w:sz="8" w:space="0"/>
              <w:right w:val="single" w:color="000000" w:sz="8" w:space="0"/>
            </w:tcBorders>
            <w:shd w:val="clear" w:color="auto" w:fill="FFFFFF"/>
            <w:noWrap/>
            <w:vAlign w:val="center"/>
          </w:tcPr>
          <w:p w14:paraId="1BCA0E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2BFD1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ABE2D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E9A37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0.452</w:t>
            </w:r>
          </w:p>
        </w:tc>
      </w:tr>
      <w:tr w14:paraId="2C0ED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3344B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0" w:type="auto"/>
            <w:tcBorders>
              <w:top w:val="nil"/>
              <w:left w:val="nil"/>
              <w:bottom w:val="single" w:color="000000" w:sz="8" w:space="0"/>
              <w:right w:val="single" w:color="000000" w:sz="8" w:space="0"/>
            </w:tcBorders>
            <w:shd w:val="clear" w:color="auto" w:fill="FFFFFF"/>
            <w:noWrap/>
            <w:vAlign w:val="center"/>
          </w:tcPr>
          <w:p w14:paraId="61B2D8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蝉蜕生</w:t>
            </w:r>
          </w:p>
        </w:tc>
        <w:tc>
          <w:tcPr>
            <w:tcW w:w="0" w:type="auto"/>
            <w:tcBorders>
              <w:top w:val="nil"/>
              <w:left w:val="nil"/>
              <w:bottom w:val="single" w:color="000000" w:sz="8" w:space="0"/>
              <w:right w:val="single" w:color="000000" w:sz="8" w:space="0"/>
            </w:tcBorders>
            <w:shd w:val="clear" w:color="auto" w:fill="FFFFFF"/>
            <w:noWrap/>
            <w:vAlign w:val="center"/>
          </w:tcPr>
          <w:p w14:paraId="744184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2A8B57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0FDF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2E326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2.176</w:t>
            </w:r>
          </w:p>
        </w:tc>
      </w:tr>
      <w:tr w14:paraId="4E40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84CF3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0" w:type="auto"/>
            <w:tcBorders>
              <w:top w:val="nil"/>
              <w:left w:val="nil"/>
              <w:bottom w:val="single" w:color="000000" w:sz="8" w:space="0"/>
              <w:right w:val="single" w:color="000000" w:sz="8" w:space="0"/>
            </w:tcBorders>
            <w:shd w:val="clear" w:color="auto" w:fill="FFFFFF"/>
            <w:noWrap/>
            <w:vAlign w:val="center"/>
          </w:tcPr>
          <w:p w14:paraId="57FEAA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煅磁石</w:t>
            </w:r>
          </w:p>
        </w:tc>
        <w:tc>
          <w:tcPr>
            <w:tcW w:w="0" w:type="auto"/>
            <w:tcBorders>
              <w:top w:val="nil"/>
              <w:left w:val="nil"/>
              <w:bottom w:val="single" w:color="000000" w:sz="8" w:space="0"/>
              <w:right w:val="single" w:color="000000" w:sz="8" w:space="0"/>
            </w:tcBorders>
            <w:shd w:val="clear" w:color="auto" w:fill="FFFFFF"/>
            <w:noWrap/>
            <w:vAlign w:val="center"/>
          </w:tcPr>
          <w:p w14:paraId="2117F3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059CF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7E850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7862C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0.023</w:t>
            </w:r>
          </w:p>
        </w:tc>
      </w:tr>
      <w:tr w14:paraId="73539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FB34D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0" w:type="auto"/>
            <w:tcBorders>
              <w:top w:val="nil"/>
              <w:left w:val="nil"/>
              <w:bottom w:val="single" w:color="000000" w:sz="8" w:space="0"/>
              <w:right w:val="single" w:color="000000" w:sz="8" w:space="0"/>
            </w:tcBorders>
            <w:shd w:val="clear" w:color="auto" w:fill="FFFFFF"/>
            <w:noWrap/>
            <w:vAlign w:val="center"/>
          </w:tcPr>
          <w:p w14:paraId="64F0EB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土鳖虫</w:t>
            </w:r>
          </w:p>
        </w:tc>
        <w:tc>
          <w:tcPr>
            <w:tcW w:w="0" w:type="auto"/>
            <w:tcBorders>
              <w:top w:val="nil"/>
              <w:left w:val="nil"/>
              <w:bottom w:val="single" w:color="000000" w:sz="8" w:space="0"/>
              <w:right w:val="single" w:color="000000" w:sz="8" w:space="0"/>
            </w:tcBorders>
            <w:shd w:val="clear" w:color="auto" w:fill="FFFFFF"/>
            <w:noWrap/>
            <w:vAlign w:val="center"/>
          </w:tcPr>
          <w:p w14:paraId="3ED306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A56A1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5DD69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D6A2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0.486</w:t>
            </w:r>
          </w:p>
        </w:tc>
      </w:tr>
      <w:tr w14:paraId="62D86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B569E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0" w:type="auto"/>
            <w:tcBorders>
              <w:top w:val="nil"/>
              <w:left w:val="nil"/>
              <w:bottom w:val="single" w:color="000000" w:sz="8" w:space="0"/>
              <w:right w:val="single" w:color="000000" w:sz="8" w:space="0"/>
            </w:tcBorders>
            <w:shd w:val="clear" w:color="auto" w:fill="FFFFFF"/>
            <w:noWrap/>
            <w:vAlign w:val="center"/>
          </w:tcPr>
          <w:p w14:paraId="23DCC3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地骨皮</w:t>
            </w:r>
          </w:p>
        </w:tc>
        <w:tc>
          <w:tcPr>
            <w:tcW w:w="0" w:type="auto"/>
            <w:tcBorders>
              <w:top w:val="nil"/>
              <w:left w:val="nil"/>
              <w:bottom w:val="single" w:color="000000" w:sz="8" w:space="0"/>
              <w:right w:val="single" w:color="000000" w:sz="8" w:space="0"/>
            </w:tcBorders>
            <w:shd w:val="clear" w:color="auto" w:fill="FFFFFF"/>
            <w:noWrap/>
            <w:vAlign w:val="center"/>
          </w:tcPr>
          <w:p w14:paraId="4A2029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FC975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24593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A5C94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0.244</w:t>
            </w:r>
          </w:p>
        </w:tc>
      </w:tr>
      <w:tr w14:paraId="283B6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87CAA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0" w:type="auto"/>
            <w:tcBorders>
              <w:top w:val="nil"/>
              <w:left w:val="nil"/>
              <w:bottom w:val="single" w:color="000000" w:sz="8" w:space="0"/>
              <w:right w:val="single" w:color="000000" w:sz="8" w:space="0"/>
            </w:tcBorders>
            <w:shd w:val="clear" w:color="auto" w:fill="FFFFFF"/>
            <w:noWrap/>
            <w:vAlign w:val="center"/>
          </w:tcPr>
          <w:p w14:paraId="2BD3D8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炒地龙干</w:t>
            </w:r>
          </w:p>
        </w:tc>
        <w:tc>
          <w:tcPr>
            <w:tcW w:w="0" w:type="auto"/>
            <w:tcBorders>
              <w:top w:val="nil"/>
              <w:left w:val="nil"/>
              <w:bottom w:val="single" w:color="000000" w:sz="8" w:space="0"/>
              <w:right w:val="single" w:color="000000" w:sz="8" w:space="0"/>
            </w:tcBorders>
            <w:shd w:val="clear" w:color="auto" w:fill="FFFFFF"/>
            <w:noWrap/>
            <w:vAlign w:val="center"/>
          </w:tcPr>
          <w:p w14:paraId="6B656D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60780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A3D6C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13A1E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0.821</w:t>
            </w:r>
          </w:p>
        </w:tc>
      </w:tr>
      <w:tr w14:paraId="37276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7D6DA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w:t>
            </w:r>
          </w:p>
        </w:tc>
        <w:tc>
          <w:tcPr>
            <w:tcW w:w="0" w:type="auto"/>
            <w:tcBorders>
              <w:top w:val="nil"/>
              <w:left w:val="nil"/>
              <w:bottom w:val="single" w:color="000000" w:sz="8" w:space="0"/>
              <w:right w:val="single" w:color="000000" w:sz="8" w:space="0"/>
            </w:tcBorders>
            <w:shd w:val="clear" w:color="auto" w:fill="FFFFFF"/>
            <w:noWrap/>
            <w:vAlign w:val="center"/>
          </w:tcPr>
          <w:p w14:paraId="019447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龟甲胶</w:t>
            </w:r>
          </w:p>
        </w:tc>
        <w:tc>
          <w:tcPr>
            <w:tcW w:w="0" w:type="auto"/>
            <w:tcBorders>
              <w:top w:val="nil"/>
              <w:left w:val="nil"/>
              <w:bottom w:val="single" w:color="000000" w:sz="8" w:space="0"/>
              <w:right w:val="single" w:color="000000" w:sz="8" w:space="0"/>
            </w:tcBorders>
            <w:shd w:val="clear" w:color="auto" w:fill="FFFFFF"/>
            <w:noWrap/>
            <w:vAlign w:val="center"/>
          </w:tcPr>
          <w:p w14:paraId="54099C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250克</w:t>
            </w:r>
          </w:p>
        </w:tc>
        <w:tc>
          <w:tcPr>
            <w:tcW w:w="0" w:type="auto"/>
            <w:tcBorders>
              <w:top w:val="nil"/>
              <w:left w:val="nil"/>
              <w:bottom w:val="single" w:color="000000" w:sz="8" w:space="0"/>
              <w:right w:val="single" w:color="000000" w:sz="8" w:space="0"/>
            </w:tcBorders>
            <w:shd w:val="clear" w:color="auto" w:fill="FFFFFF"/>
            <w:noWrap/>
            <w:vAlign w:val="center"/>
          </w:tcPr>
          <w:p w14:paraId="1718A0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5A80E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6AE39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6.632</w:t>
            </w:r>
          </w:p>
        </w:tc>
      </w:tr>
      <w:tr w14:paraId="69654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1103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w:t>
            </w:r>
          </w:p>
        </w:tc>
        <w:tc>
          <w:tcPr>
            <w:tcW w:w="0" w:type="auto"/>
            <w:tcBorders>
              <w:top w:val="nil"/>
              <w:left w:val="nil"/>
              <w:bottom w:val="single" w:color="000000" w:sz="8" w:space="0"/>
              <w:right w:val="single" w:color="000000" w:sz="8" w:space="0"/>
            </w:tcBorders>
            <w:shd w:val="clear" w:color="auto" w:fill="FFFFFF"/>
            <w:noWrap/>
            <w:vAlign w:val="center"/>
          </w:tcPr>
          <w:p w14:paraId="5A5436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海浮石</w:t>
            </w:r>
          </w:p>
        </w:tc>
        <w:tc>
          <w:tcPr>
            <w:tcW w:w="0" w:type="auto"/>
            <w:tcBorders>
              <w:top w:val="nil"/>
              <w:left w:val="nil"/>
              <w:bottom w:val="single" w:color="000000" w:sz="8" w:space="0"/>
              <w:right w:val="single" w:color="000000" w:sz="8" w:space="0"/>
            </w:tcBorders>
            <w:shd w:val="clear" w:color="auto" w:fill="FFFFFF"/>
            <w:noWrap/>
            <w:vAlign w:val="center"/>
          </w:tcPr>
          <w:p w14:paraId="363762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BF6BE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39446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374BF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r>
      <w:tr w14:paraId="56CE7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0640A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0" w:type="auto"/>
            <w:tcBorders>
              <w:top w:val="nil"/>
              <w:left w:val="nil"/>
              <w:bottom w:val="single" w:color="000000" w:sz="8" w:space="0"/>
              <w:right w:val="single" w:color="000000" w:sz="8" w:space="0"/>
            </w:tcBorders>
            <w:shd w:val="clear" w:color="auto" w:fill="FFFFFF"/>
            <w:noWrap/>
            <w:vAlign w:val="center"/>
          </w:tcPr>
          <w:p w14:paraId="5968C4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海金沙</w:t>
            </w:r>
          </w:p>
        </w:tc>
        <w:tc>
          <w:tcPr>
            <w:tcW w:w="0" w:type="auto"/>
            <w:tcBorders>
              <w:top w:val="nil"/>
              <w:left w:val="nil"/>
              <w:bottom w:val="single" w:color="000000" w:sz="8" w:space="0"/>
              <w:right w:val="single" w:color="000000" w:sz="8" w:space="0"/>
            </w:tcBorders>
            <w:shd w:val="clear" w:color="auto" w:fill="FFFFFF"/>
            <w:noWrap/>
            <w:vAlign w:val="center"/>
          </w:tcPr>
          <w:p w14:paraId="0D980B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F05AF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C1FE7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8B4F6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0.919</w:t>
            </w:r>
          </w:p>
        </w:tc>
      </w:tr>
      <w:tr w14:paraId="2537F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5FD8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0" w:type="auto"/>
            <w:tcBorders>
              <w:top w:val="nil"/>
              <w:left w:val="nil"/>
              <w:bottom w:val="single" w:color="000000" w:sz="8" w:space="0"/>
              <w:right w:val="single" w:color="000000" w:sz="8" w:space="0"/>
            </w:tcBorders>
            <w:shd w:val="clear" w:color="auto" w:fill="FFFFFF"/>
            <w:noWrap/>
            <w:vAlign w:val="center"/>
          </w:tcPr>
          <w:p w14:paraId="4E3A2A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花龙骨</w:t>
            </w:r>
          </w:p>
        </w:tc>
        <w:tc>
          <w:tcPr>
            <w:tcW w:w="0" w:type="auto"/>
            <w:tcBorders>
              <w:top w:val="nil"/>
              <w:left w:val="nil"/>
              <w:bottom w:val="single" w:color="000000" w:sz="8" w:space="0"/>
              <w:right w:val="single" w:color="000000" w:sz="8" w:space="0"/>
            </w:tcBorders>
            <w:shd w:val="clear" w:color="auto" w:fill="FFFFFF"/>
            <w:noWrap/>
            <w:vAlign w:val="center"/>
          </w:tcPr>
          <w:p w14:paraId="57A039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9E6D6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CCE04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4CB1A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1.137</w:t>
            </w:r>
          </w:p>
        </w:tc>
      </w:tr>
      <w:tr w14:paraId="31D35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C6B93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0" w:type="auto"/>
            <w:tcBorders>
              <w:top w:val="nil"/>
              <w:left w:val="nil"/>
              <w:bottom w:val="single" w:color="000000" w:sz="8" w:space="0"/>
              <w:right w:val="single" w:color="000000" w:sz="8" w:space="0"/>
            </w:tcBorders>
            <w:shd w:val="clear" w:color="auto" w:fill="FFFFFF"/>
            <w:noWrap/>
            <w:vAlign w:val="center"/>
          </w:tcPr>
          <w:p w14:paraId="5A0CA4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九香虫炒</w:t>
            </w:r>
          </w:p>
        </w:tc>
        <w:tc>
          <w:tcPr>
            <w:tcW w:w="0" w:type="auto"/>
            <w:tcBorders>
              <w:top w:val="nil"/>
              <w:left w:val="nil"/>
              <w:bottom w:val="single" w:color="000000" w:sz="8" w:space="0"/>
              <w:right w:val="single" w:color="000000" w:sz="8" w:space="0"/>
            </w:tcBorders>
            <w:shd w:val="clear" w:color="auto" w:fill="FFFFFF"/>
            <w:noWrap/>
            <w:vAlign w:val="center"/>
          </w:tcPr>
          <w:p w14:paraId="7E7792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76624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C0977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A66E4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1.736</w:t>
            </w:r>
          </w:p>
        </w:tc>
      </w:tr>
      <w:tr w14:paraId="079F4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A90C6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0" w:type="auto"/>
            <w:tcBorders>
              <w:top w:val="nil"/>
              <w:left w:val="nil"/>
              <w:bottom w:val="single" w:color="000000" w:sz="8" w:space="0"/>
              <w:right w:val="single" w:color="000000" w:sz="8" w:space="0"/>
            </w:tcBorders>
            <w:shd w:val="clear" w:color="auto" w:fill="FFFFFF"/>
            <w:noWrap/>
            <w:vAlign w:val="center"/>
          </w:tcPr>
          <w:p w14:paraId="68B8D0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鹿角片</w:t>
            </w:r>
          </w:p>
        </w:tc>
        <w:tc>
          <w:tcPr>
            <w:tcW w:w="0" w:type="auto"/>
            <w:tcBorders>
              <w:top w:val="nil"/>
              <w:left w:val="nil"/>
              <w:bottom w:val="single" w:color="000000" w:sz="8" w:space="0"/>
              <w:right w:val="single" w:color="000000" w:sz="8" w:space="0"/>
            </w:tcBorders>
            <w:shd w:val="clear" w:color="auto" w:fill="FFFFFF"/>
            <w:noWrap/>
            <w:vAlign w:val="center"/>
          </w:tcPr>
          <w:p w14:paraId="1CC727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10A3D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42AD2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DB3DC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0.66</w:t>
            </w:r>
          </w:p>
        </w:tc>
      </w:tr>
      <w:tr w14:paraId="57998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2ED0D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0" w:type="auto"/>
            <w:tcBorders>
              <w:top w:val="nil"/>
              <w:left w:val="nil"/>
              <w:bottom w:val="single" w:color="000000" w:sz="8" w:space="0"/>
              <w:right w:val="single" w:color="000000" w:sz="8" w:space="0"/>
            </w:tcBorders>
            <w:shd w:val="clear" w:color="auto" w:fill="FFFFFF"/>
            <w:noWrap/>
            <w:vAlign w:val="center"/>
          </w:tcPr>
          <w:p w14:paraId="5D23C4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牡蛎</w:t>
            </w:r>
          </w:p>
        </w:tc>
        <w:tc>
          <w:tcPr>
            <w:tcW w:w="0" w:type="auto"/>
            <w:tcBorders>
              <w:top w:val="nil"/>
              <w:left w:val="nil"/>
              <w:bottom w:val="single" w:color="000000" w:sz="8" w:space="0"/>
              <w:right w:val="single" w:color="000000" w:sz="8" w:space="0"/>
            </w:tcBorders>
            <w:shd w:val="clear" w:color="auto" w:fill="FFFFFF"/>
            <w:noWrap/>
            <w:vAlign w:val="center"/>
          </w:tcPr>
          <w:p w14:paraId="085EAB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59788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DB82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2633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r>
      <w:tr w14:paraId="74F7D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EE15B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c>
          <w:tcPr>
            <w:tcW w:w="0" w:type="auto"/>
            <w:tcBorders>
              <w:top w:val="nil"/>
              <w:left w:val="nil"/>
              <w:bottom w:val="single" w:color="000000" w:sz="8" w:space="0"/>
              <w:right w:val="single" w:color="000000" w:sz="8" w:space="0"/>
            </w:tcBorders>
            <w:shd w:val="clear" w:color="auto" w:fill="FFFFFF"/>
            <w:noWrap/>
            <w:vAlign w:val="center"/>
          </w:tcPr>
          <w:p w14:paraId="121F0A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木蝴蝶(千张纸）</w:t>
            </w:r>
          </w:p>
        </w:tc>
        <w:tc>
          <w:tcPr>
            <w:tcW w:w="0" w:type="auto"/>
            <w:tcBorders>
              <w:top w:val="nil"/>
              <w:left w:val="nil"/>
              <w:bottom w:val="single" w:color="000000" w:sz="8" w:space="0"/>
              <w:right w:val="single" w:color="000000" w:sz="8" w:space="0"/>
            </w:tcBorders>
            <w:shd w:val="clear" w:color="auto" w:fill="FFFFFF"/>
            <w:noWrap/>
            <w:vAlign w:val="center"/>
          </w:tcPr>
          <w:p w14:paraId="1B512C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20B11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CD1E9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6D6E0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0.104</w:t>
            </w:r>
          </w:p>
        </w:tc>
      </w:tr>
      <w:tr w14:paraId="2CC7F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68B28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c>
          <w:tcPr>
            <w:tcW w:w="0" w:type="auto"/>
            <w:tcBorders>
              <w:top w:val="nil"/>
              <w:left w:val="nil"/>
              <w:bottom w:val="single" w:color="000000" w:sz="8" w:space="0"/>
              <w:right w:val="single" w:color="000000" w:sz="8" w:space="0"/>
            </w:tcBorders>
            <w:shd w:val="clear" w:color="auto" w:fill="FFFFFF"/>
            <w:noWrap/>
            <w:vAlign w:val="center"/>
          </w:tcPr>
          <w:p w14:paraId="0D6F97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全蝎</w:t>
            </w:r>
          </w:p>
        </w:tc>
        <w:tc>
          <w:tcPr>
            <w:tcW w:w="0" w:type="auto"/>
            <w:tcBorders>
              <w:top w:val="nil"/>
              <w:left w:val="nil"/>
              <w:bottom w:val="single" w:color="000000" w:sz="8" w:space="0"/>
              <w:right w:val="single" w:color="000000" w:sz="8" w:space="0"/>
            </w:tcBorders>
            <w:shd w:val="clear" w:color="auto" w:fill="FFFFFF"/>
            <w:noWrap/>
            <w:vAlign w:val="center"/>
          </w:tcPr>
          <w:p w14:paraId="513A24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DED42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0026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A290D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6.299</w:t>
            </w:r>
          </w:p>
        </w:tc>
      </w:tr>
      <w:tr w14:paraId="2AACB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41FAE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0" w:type="auto"/>
            <w:tcBorders>
              <w:top w:val="nil"/>
              <w:left w:val="nil"/>
              <w:bottom w:val="single" w:color="000000" w:sz="8" w:space="0"/>
              <w:right w:val="single" w:color="000000" w:sz="8" w:space="0"/>
            </w:tcBorders>
            <w:shd w:val="clear" w:color="auto" w:fill="FFFFFF"/>
            <w:noWrap/>
            <w:vAlign w:val="center"/>
          </w:tcPr>
          <w:p w14:paraId="01C1F7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乳香</w:t>
            </w:r>
          </w:p>
        </w:tc>
        <w:tc>
          <w:tcPr>
            <w:tcW w:w="0" w:type="auto"/>
            <w:tcBorders>
              <w:top w:val="nil"/>
              <w:left w:val="nil"/>
              <w:bottom w:val="single" w:color="000000" w:sz="8" w:space="0"/>
              <w:right w:val="single" w:color="000000" w:sz="8" w:space="0"/>
            </w:tcBorders>
            <w:shd w:val="clear" w:color="auto" w:fill="FFFFFF"/>
            <w:noWrap/>
            <w:vAlign w:val="center"/>
          </w:tcPr>
          <w:p w14:paraId="7A99F5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AE695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EE41B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A2B7B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0.128</w:t>
            </w:r>
          </w:p>
        </w:tc>
      </w:tr>
      <w:tr w14:paraId="10771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3D674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67</w:t>
            </w:r>
          </w:p>
        </w:tc>
        <w:tc>
          <w:tcPr>
            <w:tcW w:w="0" w:type="auto"/>
            <w:tcBorders>
              <w:top w:val="nil"/>
              <w:left w:val="nil"/>
              <w:bottom w:val="single" w:color="000000" w:sz="8" w:space="0"/>
              <w:right w:val="single" w:color="000000" w:sz="8" w:space="0"/>
            </w:tcBorders>
            <w:shd w:val="clear" w:color="auto" w:fill="FFFFFF"/>
            <w:noWrap/>
            <w:vAlign w:val="center"/>
          </w:tcPr>
          <w:p w14:paraId="23FCEC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炒桑螵蛸</w:t>
            </w:r>
          </w:p>
        </w:tc>
        <w:tc>
          <w:tcPr>
            <w:tcW w:w="0" w:type="auto"/>
            <w:tcBorders>
              <w:top w:val="nil"/>
              <w:left w:val="nil"/>
              <w:bottom w:val="single" w:color="000000" w:sz="8" w:space="0"/>
              <w:right w:val="single" w:color="000000" w:sz="8" w:space="0"/>
            </w:tcBorders>
            <w:shd w:val="clear" w:color="auto" w:fill="FFFFFF"/>
            <w:noWrap/>
            <w:vAlign w:val="center"/>
          </w:tcPr>
          <w:p w14:paraId="09D739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47632A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7B49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D7CBE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1.452</w:t>
            </w:r>
          </w:p>
        </w:tc>
      </w:tr>
      <w:tr w14:paraId="214AB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1DB7D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w:t>
            </w:r>
          </w:p>
        </w:tc>
        <w:tc>
          <w:tcPr>
            <w:tcW w:w="0" w:type="auto"/>
            <w:tcBorders>
              <w:top w:val="nil"/>
              <w:left w:val="nil"/>
              <w:bottom w:val="single" w:color="000000" w:sz="8" w:space="0"/>
              <w:right w:val="single" w:color="000000" w:sz="8" w:space="0"/>
            </w:tcBorders>
            <w:shd w:val="clear" w:color="auto" w:fill="FFFFFF"/>
            <w:noWrap/>
            <w:vAlign w:val="center"/>
          </w:tcPr>
          <w:p w14:paraId="2E7DDA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石膏</w:t>
            </w:r>
          </w:p>
        </w:tc>
        <w:tc>
          <w:tcPr>
            <w:tcW w:w="0" w:type="auto"/>
            <w:tcBorders>
              <w:top w:val="nil"/>
              <w:left w:val="nil"/>
              <w:bottom w:val="single" w:color="000000" w:sz="8" w:space="0"/>
              <w:right w:val="single" w:color="000000" w:sz="8" w:space="0"/>
            </w:tcBorders>
            <w:shd w:val="clear" w:color="auto" w:fill="FFFFFF"/>
            <w:noWrap/>
            <w:vAlign w:val="center"/>
          </w:tcPr>
          <w:p w14:paraId="63B78D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85616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2E969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7C576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0.018</w:t>
            </w:r>
          </w:p>
        </w:tc>
      </w:tr>
      <w:tr w14:paraId="6163E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7BDBD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69</w:t>
            </w:r>
          </w:p>
        </w:tc>
        <w:tc>
          <w:tcPr>
            <w:tcW w:w="0" w:type="auto"/>
            <w:tcBorders>
              <w:top w:val="nil"/>
              <w:left w:val="nil"/>
              <w:bottom w:val="single" w:color="000000" w:sz="8" w:space="0"/>
              <w:right w:val="single" w:color="000000" w:sz="8" w:space="0"/>
            </w:tcBorders>
            <w:shd w:val="clear" w:color="auto" w:fill="FFFFFF"/>
            <w:noWrap/>
            <w:vAlign w:val="center"/>
          </w:tcPr>
          <w:p w14:paraId="3F7F19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石决明</w:t>
            </w:r>
          </w:p>
        </w:tc>
        <w:tc>
          <w:tcPr>
            <w:tcW w:w="0" w:type="auto"/>
            <w:tcBorders>
              <w:top w:val="nil"/>
              <w:left w:val="nil"/>
              <w:bottom w:val="single" w:color="000000" w:sz="8" w:space="0"/>
              <w:right w:val="single" w:color="000000" w:sz="8" w:space="0"/>
            </w:tcBorders>
            <w:shd w:val="clear" w:color="auto" w:fill="FFFFFF"/>
            <w:noWrap/>
            <w:vAlign w:val="center"/>
          </w:tcPr>
          <w:p w14:paraId="1E0AB7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A7CB9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45A5B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1C999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0.041</w:t>
            </w:r>
          </w:p>
        </w:tc>
      </w:tr>
      <w:tr w14:paraId="1BF95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87137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c>
          <w:tcPr>
            <w:tcW w:w="0" w:type="auto"/>
            <w:tcBorders>
              <w:top w:val="nil"/>
              <w:left w:val="nil"/>
              <w:bottom w:val="single" w:color="000000" w:sz="8" w:space="0"/>
              <w:right w:val="single" w:color="000000" w:sz="8" w:space="0"/>
            </w:tcBorders>
            <w:shd w:val="clear" w:color="auto" w:fill="FFFFFF"/>
            <w:noWrap/>
            <w:vAlign w:val="center"/>
          </w:tcPr>
          <w:p w14:paraId="27C77C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水牛角刨片</w:t>
            </w:r>
          </w:p>
        </w:tc>
        <w:tc>
          <w:tcPr>
            <w:tcW w:w="0" w:type="auto"/>
            <w:tcBorders>
              <w:top w:val="nil"/>
              <w:left w:val="nil"/>
              <w:bottom w:val="single" w:color="000000" w:sz="8" w:space="0"/>
              <w:right w:val="single" w:color="000000" w:sz="8" w:space="0"/>
            </w:tcBorders>
            <w:shd w:val="clear" w:color="auto" w:fill="FFFFFF"/>
            <w:noWrap/>
            <w:vAlign w:val="center"/>
          </w:tcPr>
          <w:p w14:paraId="66523F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3F3787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BF755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E8541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0.158</w:t>
            </w:r>
          </w:p>
        </w:tc>
      </w:tr>
      <w:tr w14:paraId="6E435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9E1AD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w:t>
            </w:r>
          </w:p>
        </w:tc>
        <w:tc>
          <w:tcPr>
            <w:tcW w:w="0" w:type="auto"/>
            <w:tcBorders>
              <w:top w:val="nil"/>
              <w:left w:val="nil"/>
              <w:bottom w:val="single" w:color="000000" w:sz="8" w:space="0"/>
              <w:right w:val="single" w:color="000000" w:sz="8" w:space="0"/>
            </w:tcBorders>
            <w:shd w:val="clear" w:color="auto" w:fill="FFFFFF"/>
            <w:noWrap/>
            <w:vAlign w:val="center"/>
          </w:tcPr>
          <w:p w14:paraId="081551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煅瓦楞子</w:t>
            </w:r>
          </w:p>
        </w:tc>
        <w:tc>
          <w:tcPr>
            <w:tcW w:w="0" w:type="auto"/>
            <w:tcBorders>
              <w:top w:val="nil"/>
              <w:left w:val="nil"/>
              <w:bottom w:val="single" w:color="000000" w:sz="8" w:space="0"/>
              <w:right w:val="single" w:color="000000" w:sz="8" w:space="0"/>
            </w:tcBorders>
            <w:shd w:val="clear" w:color="auto" w:fill="FFFFFF"/>
            <w:noWrap/>
            <w:vAlign w:val="center"/>
          </w:tcPr>
          <w:p w14:paraId="340B75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ED225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B28DC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586CA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26EA9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BBB76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w:t>
            </w:r>
          </w:p>
        </w:tc>
        <w:tc>
          <w:tcPr>
            <w:tcW w:w="0" w:type="auto"/>
            <w:tcBorders>
              <w:top w:val="nil"/>
              <w:left w:val="nil"/>
              <w:bottom w:val="single" w:color="000000" w:sz="8" w:space="0"/>
              <w:right w:val="single" w:color="000000" w:sz="8" w:space="0"/>
            </w:tcBorders>
            <w:shd w:val="clear" w:color="auto" w:fill="FFFFFF"/>
            <w:noWrap/>
            <w:vAlign w:val="center"/>
          </w:tcPr>
          <w:p w14:paraId="7E5458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煅阳起石</w:t>
            </w:r>
          </w:p>
        </w:tc>
        <w:tc>
          <w:tcPr>
            <w:tcW w:w="0" w:type="auto"/>
            <w:tcBorders>
              <w:top w:val="nil"/>
              <w:left w:val="nil"/>
              <w:bottom w:val="single" w:color="000000" w:sz="8" w:space="0"/>
              <w:right w:val="single" w:color="000000" w:sz="8" w:space="0"/>
            </w:tcBorders>
            <w:shd w:val="clear" w:color="auto" w:fill="FFFFFF"/>
            <w:noWrap/>
            <w:vAlign w:val="center"/>
          </w:tcPr>
          <w:p w14:paraId="6B599A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F2C2B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FA3E7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E882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r>
      <w:tr w14:paraId="39EA4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020D9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w:t>
            </w:r>
          </w:p>
        </w:tc>
        <w:tc>
          <w:tcPr>
            <w:tcW w:w="0" w:type="auto"/>
            <w:tcBorders>
              <w:top w:val="nil"/>
              <w:left w:val="nil"/>
              <w:bottom w:val="single" w:color="000000" w:sz="8" w:space="0"/>
              <w:right w:val="single" w:color="000000" w:sz="8" w:space="0"/>
            </w:tcBorders>
            <w:shd w:val="clear" w:color="auto" w:fill="FFFFFF"/>
            <w:noWrap/>
            <w:vAlign w:val="center"/>
          </w:tcPr>
          <w:p w14:paraId="7D1B11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炒僵蚕</w:t>
            </w:r>
          </w:p>
        </w:tc>
        <w:tc>
          <w:tcPr>
            <w:tcW w:w="0" w:type="auto"/>
            <w:tcBorders>
              <w:top w:val="nil"/>
              <w:left w:val="nil"/>
              <w:bottom w:val="single" w:color="000000" w:sz="8" w:space="0"/>
              <w:right w:val="single" w:color="000000" w:sz="8" w:space="0"/>
            </w:tcBorders>
            <w:shd w:val="clear" w:color="auto" w:fill="FFFFFF"/>
            <w:noWrap/>
            <w:vAlign w:val="center"/>
          </w:tcPr>
          <w:p w14:paraId="30A48C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BE0D7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75872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8E4B4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0.454</w:t>
            </w:r>
          </w:p>
        </w:tc>
      </w:tr>
      <w:tr w14:paraId="6C9D2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EE598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74</w:t>
            </w:r>
          </w:p>
        </w:tc>
        <w:tc>
          <w:tcPr>
            <w:tcW w:w="0" w:type="auto"/>
            <w:tcBorders>
              <w:top w:val="nil"/>
              <w:left w:val="nil"/>
              <w:bottom w:val="single" w:color="000000" w:sz="8" w:space="0"/>
              <w:right w:val="single" w:color="000000" w:sz="8" w:space="0"/>
            </w:tcBorders>
            <w:shd w:val="clear" w:color="auto" w:fill="FFFFFF"/>
            <w:noWrap/>
            <w:vAlign w:val="center"/>
          </w:tcPr>
          <w:p w14:paraId="156BB7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紫石英</w:t>
            </w:r>
          </w:p>
        </w:tc>
        <w:tc>
          <w:tcPr>
            <w:tcW w:w="0" w:type="auto"/>
            <w:tcBorders>
              <w:top w:val="nil"/>
              <w:left w:val="nil"/>
              <w:bottom w:val="single" w:color="000000" w:sz="8" w:space="0"/>
              <w:right w:val="single" w:color="000000" w:sz="8" w:space="0"/>
            </w:tcBorders>
            <w:shd w:val="clear" w:color="auto" w:fill="FFFFFF"/>
            <w:noWrap/>
            <w:vAlign w:val="center"/>
          </w:tcPr>
          <w:p w14:paraId="163C9C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76AE9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027C0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4874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w:t>
            </w:r>
          </w:p>
        </w:tc>
      </w:tr>
      <w:tr w14:paraId="09C38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F4A82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0" w:type="auto"/>
            <w:tcBorders>
              <w:top w:val="nil"/>
              <w:left w:val="nil"/>
              <w:bottom w:val="single" w:color="000000" w:sz="8" w:space="0"/>
              <w:right w:val="single" w:color="000000" w:sz="8" w:space="0"/>
            </w:tcBorders>
            <w:shd w:val="clear" w:color="auto" w:fill="FFFFFF"/>
            <w:noWrap/>
            <w:vAlign w:val="center"/>
          </w:tcPr>
          <w:p w14:paraId="55A29E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煅牡蛎</w:t>
            </w:r>
          </w:p>
        </w:tc>
        <w:tc>
          <w:tcPr>
            <w:tcW w:w="0" w:type="auto"/>
            <w:tcBorders>
              <w:top w:val="nil"/>
              <w:left w:val="nil"/>
              <w:bottom w:val="single" w:color="000000" w:sz="8" w:space="0"/>
              <w:right w:val="single" w:color="000000" w:sz="8" w:space="0"/>
            </w:tcBorders>
            <w:shd w:val="clear" w:color="auto" w:fill="FFFFFF"/>
            <w:noWrap/>
            <w:vAlign w:val="center"/>
          </w:tcPr>
          <w:p w14:paraId="363AD4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2F62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2127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19B45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0.027</w:t>
            </w:r>
          </w:p>
        </w:tc>
      </w:tr>
      <w:tr w14:paraId="5991C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AD1C3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w:t>
            </w:r>
          </w:p>
        </w:tc>
        <w:tc>
          <w:tcPr>
            <w:tcW w:w="0" w:type="auto"/>
            <w:tcBorders>
              <w:top w:val="nil"/>
              <w:left w:val="nil"/>
              <w:bottom w:val="single" w:color="000000" w:sz="8" w:space="0"/>
              <w:right w:val="single" w:color="000000" w:sz="8" w:space="0"/>
            </w:tcBorders>
            <w:shd w:val="clear" w:color="auto" w:fill="FFFFFF"/>
            <w:noWrap/>
            <w:vAlign w:val="center"/>
          </w:tcPr>
          <w:p w14:paraId="27DC12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制狗脊</w:t>
            </w:r>
          </w:p>
        </w:tc>
        <w:tc>
          <w:tcPr>
            <w:tcW w:w="0" w:type="auto"/>
            <w:tcBorders>
              <w:top w:val="nil"/>
              <w:left w:val="nil"/>
              <w:bottom w:val="single" w:color="000000" w:sz="8" w:space="0"/>
              <w:right w:val="single" w:color="000000" w:sz="8" w:space="0"/>
            </w:tcBorders>
            <w:shd w:val="clear" w:color="auto" w:fill="FFFFFF"/>
            <w:noWrap/>
            <w:vAlign w:val="center"/>
          </w:tcPr>
          <w:p w14:paraId="16966A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4B17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65BB6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63471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w:t>
            </w:r>
          </w:p>
        </w:tc>
      </w:tr>
      <w:tr w14:paraId="504E0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0A12C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77</w:t>
            </w:r>
          </w:p>
        </w:tc>
        <w:tc>
          <w:tcPr>
            <w:tcW w:w="0" w:type="auto"/>
            <w:tcBorders>
              <w:top w:val="nil"/>
              <w:left w:val="nil"/>
              <w:bottom w:val="single" w:color="000000" w:sz="8" w:space="0"/>
              <w:right w:val="single" w:color="000000" w:sz="8" w:space="0"/>
            </w:tcBorders>
            <w:shd w:val="clear" w:color="auto" w:fill="FFFFFF"/>
            <w:noWrap/>
            <w:vAlign w:val="center"/>
          </w:tcPr>
          <w:p w14:paraId="45DFCC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蜈蚣</w:t>
            </w:r>
          </w:p>
        </w:tc>
        <w:tc>
          <w:tcPr>
            <w:tcW w:w="0" w:type="auto"/>
            <w:tcBorders>
              <w:top w:val="nil"/>
              <w:left w:val="nil"/>
              <w:bottom w:val="single" w:color="000000" w:sz="8" w:space="0"/>
              <w:right w:val="single" w:color="000000" w:sz="8" w:space="0"/>
            </w:tcBorders>
            <w:shd w:val="clear" w:color="auto" w:fill="FFFFFF"/>
            <w:noWrap/>
            <w:vAlign w:val="center"/>
          </w:tcPr>
          <w:p w14:paraId="1B24CD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条</w:t>
            </w:r>
          </w:p>
        </w:tc>
        <w:tc>
          <w:tcPr>
            <w:tcW w:w="0" w:type="auto"/>
            <w:tcBorders>
              <w:top w:val="nil"/>
              <w:left w:val="nil"/>
              <w:bottom w:val="single" w:color="000000" w:sz="8" w:space="0"/>
              <w:right w:val="single" w:color="000000" w:sz="8" w:space="0"/>
            </w:tcBorders>
            <w:shd w:val="clear" w:color="auto" w:fill="FFFFFF"/>
            <w:noWrap/>
            <w:vAlign w:val="center"/>
          </w:tcPr>
          <w:p w14:paraId="12F0A0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47264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A495B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r>
      <w:tr w14:paraId="427E4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B9DC8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c>
          <w:tcPr>
            <w:tcW w:w="0" w:type="auto"/>
            <w:tcBorders>
              <w:top w:val="nil"/>
              <w:left w:val="nil"/>
              <w:bottom w:val="single" w:color="000000" w:sz="8" w:space="0"/>
              <w:right w:val="single" w:color="000000" w:sz="8" w:space="0"/>
            </w:tcBorders>
            <w:shd w:val="clear" w:color="auto" w:fill="FFFFFF"/>
            <w:noWrap/>
            <w:vAlign w:val="center"/>
          </w:tcPr>
          <w:p w14:paraId="73B242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鹿角霜</w:t>
            </w:r>
          </w:p>
        </w:tc>
        <w:tc>
          <w:tcPr>
            <w:tcW w:w="0" w:type="auto"/>
            <w:tcBorders>
              <w:top w:val="nil"/>
              <w:left w:val="nil"/>
              <w:bottom w:val="single" w:color="000000" w:sz="8" w:space="0"/>
              <w:right w:val="single" w:color="000000" w:sz="8" w:space="0"/>
            </w:tcBorders>
            <w:shd w:val="clear" w:color="auto" w:fill="FFFFFF"/>
            <w:noWrap/>
            <w:vAlign w:val="center"/>
          </w:tcPr>
          <w:p w14:paraId="5A42C2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56121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24F13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5A9C6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w:t>
            </w:r>
          </w:p>
        </w:tc>
      </w:tr>
      <w:tr w14:paraId="2DCB6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9A34F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79</w:t>
            </w:r>
          </w:p>
        </w:tc>
        <w:tc>
          <w:tcPr>
            <w:tcW w:w="0" w:type="auto"/>
            <w:tcBorders>
              <w:top w:val="nil"/>
              <w:left w:val="nil"/>
              <w:bottom w:val="single" w:color="000000" w:sz="8" w:space="0"/>
              <w:right w:val="single" w:color="000000" w:sz="8" w:space="0"/>
            </w:tcBorders>
            <w:shd w:val="clear" w:color="auto" w:fill="FFFFFF"/>
            <w:noWrap/>
            <w:vAlign w:val="center"/>
          </w:tcPr>
          <w:p w14:paraId="47657C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阿胶</w:t>
            </w:r>
          </w:p>
        </w:tc>
        <w:tc>
          <w:tcPr>
            <w:tcW w:w="0" w:type="auto"/>
            <w:tcBorders>
              <w:top w:val="nil"/>
              <w:left w:val="nil"/>
              <w:bottom w:val="single" w:color="000000" w:sz="8" w:space="0"/>
              <w:right w:val="single" w:color="000000" w:sz="8" w:space="0"/>
            </w:tcBorders>
            <w:shd w:val="clear" w:color="auto" w:fill="FFFFFF"/>
            <w:noWrap/>
            <w:vAlign w:val="center"/>
          </w:tcPr>
          <w:p w14:paraId="7B9C8D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250克</w:t>
            </w:r>
          </w:p>
        </w:tc>
        <w:tc>
          <w:tcPr>
            <w:tcW w:w="0" w:type="auto"/>
            <w:tcBorders>
              <w:top w:val="nil"/>
              <w:left w:val="nil"/>
              <w:bottom w:val="single" w:color="000000" w:sz="8" w:space="0"/>
              <w:right w:val="single" w:color="000000" w:sz="8" w:space="0"/>
            </w:tcBorders>
            <w:shd w:val="clear" w:color="auto" w:fill="FFFFFF"/>
            <w:noWrap/>
            <w:vAlign w:val="center"/>
          </w:tcPr>
          <w:p w14:paraId="51A769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7C7DD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AA2E0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r>
      <w:tr w14:paraId="19DBB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7D04B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w:t>
            </w:r>
          </w:p>
        </w:tc>
        <w:tc>
          <w:tcPr>
            <w:tcW w:w="0" w:type="auto"/>
            <w:tcBorders>
              <w:top w:val="nil"/>
              <w:left w:val="nil"/>
              <w:bottom w:val="single" w:color="000000" w:sz="8" w:space="0"/>
              <w:right w:val="single" w:color="000000" w:sz="8" w:space="0"/>
            </w:tcBorders>
            <w:shd w:val="clear" w:color="auto" w:fill="FFFFFF"/>
            <w:noWrap/>
            <w:vAlign w:val="center"/>
          </w:tcPr>
          <w:p w14:paraId="3DDE25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炒乌梢蛇</w:t>
            </w:r>
          </w:p>
        </w:tc>
        <w:tc>
          <w:tcPr>
            <w:tcW w:w="0" w:type="auto"/>
            <w:tcBorders>
              <w:top w:val="nil"/>
              <w:left w:val="nil"/>
              <w:bottom w:val="single" w:color="000000" w:sz="8" w:space="0"/>
              <w:right w:val="single" w:color="000000" w:sz="8" w:space="0"/>
            </w:tcBorders>
            <w:shd w:val="clear" w:color="auto" w:fill="FFFFFF"/>
            <w:noWrap/>
            <w:vAlign w:val="center"/>
          </w:tcPr>
          <w:p w14:paraId="337077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A4169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A3CA0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8AFFB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2.45</w:t>
            </w:r>
          </w:p>
        </w:tc>
      </w:tr>
      <w:tr w14:paraId="5D7AC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ABB48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81</w:t>
            </w:r>
          </w:p>
        </w:tc>
        <w:tc>
          <w:tcPr>
            <w:tcW w:w="0" w:type="auto"/>
            <w:tcBorders>
              <w:top w:val="nil"/>
              <w:left w:val="nil"/>
              <w:bottom w:val="single" w:color="000000" w:sz="8" w:space="0"/>
              <w:right w:val="single" w:color="000000" w:sz="8" w:space="0"/>
            </w:tcBorders>
            <w:shd w:val="clear" w:color="auto" w:fill="FFFFFF"/>
            <w:noWrap/>
            <w:vAlign w:val="center"/>
          </w:tcPr>
          <w:p w14:paraId="01E6B1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炒海螵蛸</w:t>
            </w:r>
          </w:p>
        </w:tc>
        <w:tc>
          <w:tcPr>
            <w:tcW w:w="0" w:type="auto"/>
            <w:tcBorders>
              <w:top w:val="nil"/>
              <w:left w:val="nil"/>
              <w:bottom w:val="single" w:color="000000" w:sz="8" w:space="0"/>
              <w:right w:val="single" w:color="000000" w:sz="8" w:space="0"/>
            </w:tcBorders>
            <w:shd w:val="clear" w:color="auto" w:fill="FFFFFF"/>
            <w:noWrap/>
            <w:vAlign w:val="center"/>
          </w:tcPr>
          <w:p w14:paraId="33AD00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8B44D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8E0FD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88792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0.184</w:t>
            </w:r>
          </w:p>
        </w:tc>
      </w:tr>
      <w:tr w14:paraId="7FF3F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2F1BE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82</w:t>
            </w:r>
          </w:p>
        </w:tc>
        <w:tc>
          <w:tcPr>
            <w:tcW w:w="0" w:type="auto"/>
            <w:tcBorders>
              <w:top w:val="nil"/>
              <w:left w:val="nil"/>
              <w:bottom w:val="single" w:color="000000" w:sz="8" w:space="0"/>
              <w:right w:val="single" w:color="000000" w:sz="8" w:space="0"/>
            </w:tcBorders>
            <w:shd w:val="clear" w:color="auto" w:fill="FFFFFF"/>
            <w:noWrap/>
            <w:vAlign w:val="center"/>
          </w:tcPr>
          <w:p w14:paraId="0C72AD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煅龙齿</w:t>
            </w:r>
          </w:p>
        </w:tc>
        <w:tc>
          <w:tcPr>
            <w:tcW w:w="0" w:type="auto"/>
            <w:tcBorders>
              <w:top w:val="nil"/>
              <w:left w:val="nil"/>
              <w:bottom w:val="single" w:color="000000" w:sz="8" w:space="0"/>
              <w:right w:val="single" w:color="000000" w:sz="8" w:space="0"/>
            </w:tcBorders>
            <w:shd w:val="clear" w:color="auto" w:fill="FFFFFF"/>
            <w:noWrap/>
            <w:vAlign w:val="center"/>
          </w:tcPr>
          <w:p w14:paraId="3CCDB3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334BB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BB016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57454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0.804</w:t>
            </w:r>
          </w:p>
        </w:tc>
      </w:tr>
      <w:tr w14:paraId="7EA49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63F90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83</w:t>
            </w:r>
          </w:p>
        </w:tc>
        <w:tc>
          <w:tcPr>
            <w:tcW w:w="0" w:type="auto"/>
            <w:tcBorders>
              <w:top w:val="nil"/>
              <w:left w:val="nil"/>
              <w:bottom w:val="single" w:color="000000" w:sz="8" w:space="0"/>
              <w:right w:val="single" w:color="000000" w:sz="8" w:space="0"/>
            </w:tcBorders>
            <w:shd w:val="clear" w:color="auto" w:fill="FFFFFF"/>
            <w:noWrap/>
            <w:vAlign w:val="center"/>
          </w:tcPr>
          <w:p w14:paraId="405369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菟丝子</w:t>
            </w:r>
          </w:p>
        </w:tc>
        <w:tc>
          <w:tcPr>
            <w:tcW w:w="0" w:type="auto"/>
            <w:tcBorders>
              <w:top w:val="nil"/>
              <w:left w:val="nil"/>
              <w:bottom w:val="single" w:color="000000" w:sz="8" w:space="0"/>
              <w:right w:val="single" w:color="000000" w:sz="8" w:space="0"/>
            </w:tcBorders>
            <w:shd w:val="clear" w:color="auto" w:fill="FFFFFF"/>
            <w:noWrap/>
            <w:vAlign w:val="center"/>
          </w:tcPr>
          <w:p w14:paraId="3C1FC2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02C3F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2FCD8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05ACB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0.135</w:t>
            </w:r>
          </w:p>
        </w:tc>
      </w:tr>
      <w:tr w14:paraId="7F94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B81DA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84</w:t>
            </w:r>
          </w:p>
        </w:tc>
        <w:tc>
          <w:tcPr>
            <w:tcW w:w="0" w:type="auto"/>
            <w:tcBorders>
              <w:top w:val="nil"/>
              <w:left w:val="nil"/>
              <w:bottom w:val="single" w:color="000000" w:sz="8" w:space="0"/>
              <w:right w:val="single" w:color="000000" w:sz="8" w:space="0"/>
            </w:tcBorders>
            <w:shd w:val="clear" w:color="auto" w:fill="FFFFFF"/>
            <w:noWrap/>
            <w:vAlign w:val="center"/>
          </w:tcPr>
          <w:p w14:paraId="00CB33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鹿角胶</w:t>
            </w:r>
          </w:p>
        </w:tc>
        <w:tc>
          <w:tcPr>
            <w:tcW w:w="0" w:type="auto"/>
            <w:tcBorders>
              <w:top w:val="nil"/>
              <w:left w:val="nil"/>
              <w:bottom w:val="single" w:color="000000" w:sz="8" w:space="0"/>
              <w:right w:val="single" w:color="000000" w:sz="8" w:space="0"/>
            </w:tcBorders>
            <w:shd w:val="clear" w:color="auto" w:fill="FFFFFF"/>
            <w:noWrap/>
            <w:vAlign w:val="center"/>
          </w:tcPr>
          <w:p w14:paraId="1EDC0C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250克</w:t>
            </w:r>
          </w:p>
        </w:tc>
        <w:tc>
          <w:tcPr>
            <w:tcW w:w="0" w:type="auto"/>
            <w:tcBorders>
              <w:top w:val="nil"/>
              <w:left w:val="nil"/>
              <w:bottom w:val="single" w:color="000000" w:sz="8" w:space="0"/>
              <w:right w:val="single" w:color="000000" w:sz="8" w:space="0"/>
            </w:tcBorders>
            <w:shd w:val="clear" w:color="auto" w:fill="FFFFFF"/>
            <w:noWrap/>
            <w:vAlign w:val="center"/>
          </w:tcPr>
          <w:p w14:paraId="17A77A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179A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7E39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5.432</w:t>
            </w:r>
          </w:p>
        </w:tc>
      </w:tr>
      <w:tr w14:paraId="36C6C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B0A90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w:t>
            </w:r>
          </w:p>
        </w:tc>
        <w:tc>
          <w:tcPr>
            <w:tcW w:w="0" w:type="auto"/>
            <w:tcBorders>
              <w:top w:val="nil"/>
              <w:left w:val="nil"/>
              <w:bottom w:val="single" w:color="000000" w:sz="8" w:space="0"/>
              <w:right w:val="single" w:color="000000" w:sz="8" w:space="0"/>
            </w:tcBorders>
            <w:shd w:val="clear" w:color="auto" w:fill="FFFFFF"/>
            <w:noWrap/>
            <w:vAlign w:val="center"/>
          </w:tcPr>
          <w:p w14:paraId="6B5840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盐牛膝</w:t>
            </w:r>
          </w:p>
        </w:tc>
        <w:tc>
          <w:tcPr>
            <w:tcW w:w="0" w:type="auto"/>
            <w:tcBorders>
              <w:top w:val="nil"/>
              <w:left w:val="nil"/>
              <w:bottom w:val="single" w:color="000000" w:sz="8" w:space="0"/>
              <w:right w:val="single" w:color="000000" w:sz="8" w:space="0"/>
            </w:tcBorders>
            <w:shd w:val="clear" w:color="auto" w:fill="FFFFFF"/>
            <w:noWrap/>
            <w:vAlign w:val="center"/>
          </w:tcPr>
          <w:p w14:paraId="00836A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A320B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E03F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79D7B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0.082</w:t>
            </w:r>
          </w:p>
        </w:tc>
      </w:tr>
      <w:tr w14:paraId="6BE75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420DC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w:t>
            </w:r>
          </w:p>
        </w:tc>
        <w:tc>
          <w:tcPr>
            <w:tcW w:w="0" w:type="auto"/>
            <w:tcBorders>
              <w:top w:val="nil"/>
              <w:left w:val="nil"/>
              <w:bottom w:val="single" w:color="000000" w:sz="8" w:space="0"/>
              <w:right w:val="single" w:color="000000" w:sz="8" w:space="0"/>
            </w:tcBorders>
            <w:shd w:val="clear" w:color="auto" w:fill="FFFFFF"/>
            <w:noWrap/>
            <w:vAlign w:val="center"/>
          </w:tcPr>
          <w:p w14:paraId="0249F9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烫水蛭</w:t>
            </w:r>
          </w:p>
        </w:tc>
        <w:tc>
          <w:tcPr>
            <w:tcW w:w="0" w:type="auto"/>
            <w:tcBorders>
              <w:top w:val="nil"/>
              <w:left w:val="nil"/>
              <w:bottom w:val="single" w:color="000000" w:sz="8" w:space="0"/>
              <w:right w:val="single" w:color="000000" w:sz="8" w:space="0"/>
            </w:tcBorders>
            <w:shd w:val="clear" w:color="auto" w:fill="FFFFFF"/>
            <w:noWrap/>
            <w:vAlign w:val="center"/>
          </w:tcPr>
          <w:p w14:paraId="60D922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E547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63132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A4AC3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3.855</w:t>
            </w:r>
          </w:p>
        </w:tc>
      </w:tr>
      <w:tr w14:paraId="3105F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52A26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w:t>
            </w:r>
          </w:p>
        </w:tc>
        <w:tc>
          <w:tcPr>
            <w:tcW w:w="0" w:type="auto"/>
            <w:tcBorders>
              <w:top w:val="nil"/>
              <w:left w:val="nil"/>
              <w:bottom w:val="single" w:color="000000" w:sz="8" w:space="0"/>
              <w:right w:val="single" w:color="000000" w:sz="8" w:space="0"/>
            </w:tcBorders>
            <w:shd w:val="clear" w:color="auto" w:fill="FFFFFF"/>
            <w:noWrap/>
            <w:vAlign w:val="center"/>
          </w:tcPr>
          <w:p w14:paraId="0997A3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醋龟甲</w:t>
            </w:r>
          </w:p>
        </w:tc>
        <w:tc>
          <w:tcPr>
            <w:tcW w:w="0" w:type="auto"/>
            <w:tcBorders>
              <w:top w:val="nil"/>
              <w:left w:val="nil"/>
              <w:bottom w:val="single" w:color="000000" w:sz="8" w:space="0"/>
              <w:right w:val="single" w:color="000000" w:sz="8" w:space="0"/>
            </w:tcBorders>
            <w:shd w:val="clear" w:color="auto" w:fill="FFFFFF"/>
            <w:noWrap/>
            <w:vAlign w:val="center"/>
          </w:tcPr>
          <w:p w14:paraId="0A31BB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32775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9B14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B78FB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0.775</w:t>
            </w:r>
          </w:p>
        </w:tc>
      </w:tr>
      <w:tr w14:paraId="65F4A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3F261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w:t>
            </w:r>
          </w:p>
        </w:tc>
        <w:tc>
          <w:tcPr>
            <w:tcW w:w="0" w:type="auto"/>
            <w:tcBorders>
              <w:top w:val="nil"/>
              <w:left w:val="nil"/>
              <w:bottom w:val="single" w:color="000000" w:sz="8" w:space="0"/>
              <w:right w:val="single" w:color="000000" w:sz="8" w:space="0"/>
            </w:tcBorders>
            <w:shd w:val="clear" w:color="auto" w:fill="FFFFFF"/>
            <w:noWrap/>
            <w:vAlign w:val="center"/>
          </w:tcPr>
          <w:p w14:paraId="088A8C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焙壁虎</w:t>
            </w:r>
          </w:p>
        </w:tc>
        <w:tc>
          <w:tcPr>
            <w:tcW w:w="0" w:type="auto"/>
            <w:tcBorders>
              <w:top w:val="nil"/>
              <w:left w:val="nil"/>
              <w:bottom w:val="single" w:color="000000" w:sz="8" w:space="0"/>
              <w:right w:val="single" w:color="000000" w:sz="8" w:space="0"/>
            </w:tcBorders>
            <w:shd w:val="clear" w:color="auto" w:fill="FFFFFF"/>
            <w:noWrap/>
            <w:vAlign w:val="center"/>
          </w:tcPr>
          <w:p w14:paraId="72F36A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67FBA4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E8D87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0FF81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r>
      <w:tr w14:paraId="597CA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89A02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89</w:t>
            </w:r>
          </w:p>
        </w:tc>
        <w:tc>
          <w:tcPr>
            <w:tcW w:w="0" w:type="auto"/>
            <w:tcBorders>
              <w:top w:val="nil"/>
              <w:left w:val="nil"/>
              <w:bottom w:val="single" w:color="000000" w:sz="8" w:space="0"/>
              <w:right w:val="single" w:color="000000" w:sz="8" w:space="0"/>
            </w:tcBorders>
            <w:shd w:val="clear" w:color="auto" w:fill="FFFFFF"/>
            <w:noWrap/>
            <w:vAlign w:val="center"/>
          </w:tcPr>
          <w:p w14:paraId="1D7614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酒乌梢蛇</w:t>
            </w:r>
          </w:p>
        </w:tc>
        <w:tc>
          <w:tcPr>
            <w:tcW w:w="0" w:type="auto"/>
            <w:tcBorders>
              <w:top w:val="nil"/>
              <w:left w:val="nil"/>
              <w:bottom w:val="single" w:color="000000" w:sz="8" w:space="0"/>
              <w:right w:val="single" w:color="000000" w:sz="8" w:space="0"/>
            </w:tcBorders>
            <w:shd w:val="clear" w:color="auto" w:fill="FFFFFF"/>
            <w:noWrap/>
            <w:vAlign w:val="center"/>
          </w:tcPr>
          <w:p w14:paraId="398497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10g/袋</w:t>
            </w:r>
          </w:p>
        </w:tc>
        <w:tc>
          <w:tcPr>
            <w:tcW w:w="0" w:type="auto"/>
            <w:tcBorders>
              <w:top w:val="nil"/>
              <w:left w:val="nil"/>
              <w:bottom w:val="single" w:color="000000" w:sz="8" w:space="0"/>
              <w:right w:val="single" w:color="000000" w:sz="8" w:space="0"/>
            </w:tcBorders>
            <w:shd w:val="clear" w:color="auto" w:fill="FFFFFF"/>
            <w:noWrap/>
            <w:vAlign w:val="center"/>
          </w:tcPr>
          <w:p w14:paraId="3C29FD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B5E29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4E211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r>
      <w:tr w14:paraId="2132C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4B7A3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w:t>
            </w:r>
          </w:p>
        </w:tc>
        <w:tc>
          <w:tcPr>
            <w:tcW w:w="0" w:type="auto"/>
            <w:tcBorders>
              <w:top w:val="nil"/>
              <w:left w:val="nil"/>
              <w:bottom w:val="single" w:color="000000" w:sz="8" w:space="0"/>
              <w:right w:val="single" w:color="000000" w:sz="8" w:space="0"/>
            </w:tcBorders>
            <w:shd w:val="clear" w:color="auto" w:fill="FFFFFF"/>
            <w:noWrap/>
            <w:vAlign w:val="center"/>
          </w:tcPr>
          <w:p w14:paraId="281F3D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盐巴戟天</w:t>
            </w:r>
          </w:p>
        </w:tc>
        <w:tc>
          <w:tcPr>
            <w:tcW w:w="0" w:type="auto"/>
            <w:tcBorders>
              <w:top w:val="nil"/>
              <w:left w:val="nil"/>
              <w:bottom w:val="single" w:color="000000" w:sz="8" w:space="0"/>
              <w:right w:val="single" w:color="000000" w:sz="8" w:space="0"/>
            </w:tcBorders>
            <w:shd w:val="clear" w:color="auto" w:fill="FFFFFF"/>
            <w:noWrap/>
            <w:vAlign w:val="center"/>
          </w:tcPr>
          <w:p w14:paraId="1A316D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E132E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E537E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B7810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0.276</w:t>
            </w:r>
          </w:p>
        </w:tc>
      </w:tr>
      <w:tr w14:paraId="18BAE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96E0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91</w:t>
            </w:r>
          </w:p>
        </w:tc>
        <w:tc>
          <w:tcPr>
            <w:tcW w:w="0" w:type="auto"/>
            <w:tcBorders>
              <w:top w:val="nil"/>
              <w:left w:val="nil"/>
              <w:bottom w:val="single" w:color="000000" w:sz="8" w:space="0"/>
              <w:right w:val="single" w:color="000000" w:sz="8" w:space="0"/>
            </w:tcBorders>
            <w:shd w:val="clear" w:color="auto" w:fill="FFFFFF"/>
            <w:noWrap/>
            <w:vAlign w:val="center"/>
          </w:tcPr>
          <w:p w14:paraId="4E5305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拔契</w:t>
            </w:r>
          </w:p>
        </w:tc>
        <w:tc>
          <w:tcPr>
            <w:tcW w:w="0" w:type="auto"/>
            <w:tcBorders>
              <w:top w:val="nil"/>
              <w:left w:val="nil"/>
              <w:bottom w:val="single" w:color="000000" w:sz="8" w:space="0"/>
              <w:right w:val="single" w:color="000000" w:sz="8" w:space="0"/>
            </w:tcBorders>
            <w:shd w:val="clear" w:color="auto" w:fill="FFFFFF"/>
            <w:noWrap/>
            <w:vAlign w:val="center"/>
          </w:tcPr>
          <w:p w14:paraId="553355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8996B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9C551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60743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r>
      <w:tr w14:paraId="514D5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AC0C8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92</w:t>
            </w:r>
          </w:p>
        </w:tc>
        <w:tc>
          <w:tcPr>
            <w:tcW w:w="0" w:type="auto"/>
            <w:tcBorders>
              <w:top w:val="nil"/>
              <w:left w:val="nil"/>
              <w:bottom w:val="single" w:color="000000" w:sz="8" w:space="0"/>
              <w:right w:val="single" w:color="000000" w:sz="8" w:space="0"/>
            </w:tcBorders>
            <w:shd w:val="clear" w:color="auto" w:fill="FFFFFF"/>
            <w:noWrap/>
            <w:vAlign w:val="center"/>
          </w:tcPr>
          <w:p w14:paraId="1A0344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白茅根</w:t>
            </w:r>
          </w:p>
        </w:tc>
        <w:tc>
          <w:tcPr>
            <w:tcW w:w="0" w:type="auto"/>
            <w:tcBorders>
              <w:top w:val="nil"/>
              <w:left w:val="nil"/>
              <w:bottom w:val="single" w:color="000000" w:sz="8" w:space="0"/>
              <w:right w:val="single" w:color="000000" w:sz="8" w:space="0"/>
            </w:tcBorders>
            <w:shd w:val="clear" w:color="auto" w:fill="FFFFFF"/>
            <w:noWrap/>
            <w:vAlign w:val="center"/>
          </w:tcPr>
          <w:p w14:paraId="7E6D44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3A936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C7E07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BA920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r>
      <w:tr w14:paraId="7B784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04856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w:t>
            </w:r>
          </w:p>
        </w:tc>
        <w:tc>
          <w:tcPr>
            <w:tcW w:w="0" w:type="auto"/>
            <w:tcBorders>
              <w:top w:val="nil"/>
              <w:left w:val="nil"/>
              <w:bottom w:val="single" w:color="000000" w:sz="8" w:space="0"/>
              <w:right w:val="single" w:color="000000" w:sz="8" w:space="0"/>
            </w:tcBorders>
            <w:shd w:val="clear" w:color="auto" w:fill="FFFFFF"/>
            <w:noWrap/>
            <w:vAlign w:val="center"/>
          </w:tcPr>
          <w:p w14:paraId="606FF1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白前</w:t>
            </w:r>
          </w:p>
        </w:tc>
        <w:tc>
          <w:tcPr>
            <w:tcW w:w="0" w:type="auto"/>
            <w:tcBorders>
              <w:top w:val="nil"/>
              <w:left w:val="nil"/>
              <w:bottom w:val="single" w:color="000000" w:sz="8" w:space="0"/>
              <w:right w:val="single" w:color="000000" w:sz="8" w:space="0"/>
            </w:tcBorders>
            <w:shd w:val="clear" w:color="auto" w:fill="FFFFFF"/>
            <w:noWrap/>
            <w:vAlign w:val="center"/>
          </w:tcPr>
          <w:p w14:paraId="39FF37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F706E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F1FA1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27B07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0.14</w:t>
            </w:r>
          </w:p>
        </w:tc>
      </w:tr>
      <w:tr w14:paraId="1FA50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C71CF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94</w:t>
            </w:r>
          </w:p>
        </w:tc>
        <w:tc>
          <w:tcPr>
            <w:tcW w:w="0" w:type="auto"/>
            <w:tcBorders>
              <w:top w:val="nil"/>
              <w:left w:val="nil"/>
              <w:bottom w:val="single" w:color="000000" w:sz="8" w:space="0"/>
              <w:right w:val="single" w:color="000000" w:sz="8" w:space="0"/>
            </w:tcBorders>
            <w:shd w:val="clear" w:color="auto" w:fill="FFFFFF"/>
            <w:noWrap/>
            <w:vAlign w:val="center"/>
          </w:tcPr>
          <w:p w14:paraId="2B5501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白芍</w:t>
            </w:r>
          </w:p>
        </w:tc>
        <w:tc>
          <w:tcPr>
            <w:tcW w:w="0" w:type="auto"/>
            <w:tcBorders>
              <w:top w:val="nil"/>
              <w:left w:val="nil"/>
              <w:bottom w:val="single" w:color="000000" w:sz="8" w:space="0"/>
              <w:right w:val="single" w:color="000000" w:sz="8" w:space="0"/>
            </w:tcBorders>
            <w:shd w:val="clear" w:color="auto" w:fill="FFFFFF"/>
            <w:noWrap/>
            <w:vAlign w:val="center"/>
          </w:tcPr>
          <w:p w14:paraId="429F95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A448A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AFB37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69AC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0.083</w:t>
            </w:r>
          </w:p>
        </w:tc>
      </w:tr>
      <w:tr w14:paraId="31BE8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A2B6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w:t>
            </w:r>
          </w:p>
        </w:tc>
        <w:tc>
          <w:tcPr>
            <w:tcW w:w="0" w:type="auto"/>
            <w:tcBorders>
              <w:top w:val="nil"/>
              <w:left w:val="nil"/>
              <w:bottom w:val="single" w:color="000000" w:sz="8" w:space="0"/>
              <w:right w:val="single" w:color="000000" w:sz="8" w:space="0"/>
            </w:tcBorders>
            <w:shd w:val="clear" w:color="auto" w:fill="FFFFFF"/>
            <w:noWrap/>
            <w:vAlign w:val="center"/>
          </w:tcPr>
          <w:p w14:paraId="47EAB4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白术</w:t>
            </w:r>
          </w:p>
        </w:tc>
        <w:tc>
          <w:tcPr>
            <w:tcW w:w="0" w:type="auto"/>
            <w:tcBorders>
              <w:top w:val="nil"/>
              <w:left w:val="nil"/>
              <w:bottom w:val="single" w:color="000000" w:sz="8" w:space="0"/>
              <w:right w:val="single" w:color="000000" w:sz="8" w:space="0"/>
            </w:tcBorders>
            <w:shd w:val="clear" w:color="auto" w:fill="FFFFFF"/>
            <w:noWrap/>
            <w:vAlign w:val="center"/>
          </w:tcPr>
          <w:p w14:paraId="58E370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0DA8E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DBD6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2EE7B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0.262</w:t>
            </w:r>
          </w:p>
        </w:tc>
      </w:tr>
      <w:tr w14:paraId="54375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A8B8A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c>
          <w:tcPr>
            <w:tcW w:w="0" w:type="auto"/>
            <w:tcBorders>
              <w:top w:val="nil"/>
              <w:left w:val="nil"/>
              <w:bottom w:val="single" w:color="000000" w:sz="8" w:space="0"/>
              <w:right w:val="single" w:color="000000" w:sz="8" w:space="0"/>
            </w:tcBorders>
            <w:shd w:val="clear" w:color="auto" w:fill="FFFFFF"/>
            <w:noWrap/>
            <w:vAlign w:val="center"/>
          </w:tcPr>
          <w:p w14:paraId="2DA95A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白头翁</w:t>
            </w:r>
          </w:p>
        </w:tc>
        <w:tc>
          <w:tcPr>
            <w:tcW w:w="0" w:type="auto"/>
            <w:tcBorders>
              <w:top w:val="nil"/>
              <w:left w:val="nil"/>
              <w:bottom w:val="single" w:color="000000" w:sz="8" w:space="0"/>
              <w:right w:val="single" w:color="000000" w:sz="8" w:space="0"/>
            </w:tcBorders>
            <w:shd w:val="clear" w:color="auto" w:fill="FFFFFF"/>
            <w:noWrap/>
            <w:vAlign w:val="center"/>
          </w:tcPr>
          <w:p w14:paraId="7AAD66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5152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0566D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ACA2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w:t>
            </w:r>
          </w:p>
        </w:tc>
      </w:tr>
      <w:tr w14:paraId="29EFC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D6773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c>
          <w:tcPr>
            <w:tcW w:w="0" w:type="auto"/>
            <w:tcBorders>
              <w:top w:val="nil"/>
              <w:left w:val="nil"/>
              <w:bottom w:val="single" w:color="000000" w:sz="8" w:space="0"/>
              <w:right w:val="single" w:color="000000" w:sz="8" w:space="0"/>
            </w:tcBorders>
            <w:shd w:val="clear" w:color="auto" w:fill="FFFFFF"/>
            <w:noWrap/>
            <w:vAlign w:val="center"/>
          </w:tcPr>
          <w:p w14:paraId="70D108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白芨</w:t>
            </w:r>
          </w:p>
        </w:tc>
        <w:tc>
          <w:tcPr>
            <w:tcW w:w="0" w:type="auto"/>
            <w:tcBorders>
              <w:top w:val="nil"/>
              <w:left w:val="nil"/>
              <w:bottom w:val="single" w:color="000000" w:sz="8" w:space="0"/>
              <w:right w:val="single" w:color="000000" w:sz="8" w:space="0"/>
            </w:tcBorders>
            <w:shd w:val="clear" w:color="auto" w:fill="FFFFFF"/>
            <w:noWrap/>
            <w:vAlign w:val="center"/>
          </w:tcPr>
          <w:p w14:paraId="38CA1F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657F7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7DDB7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C8486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1.425</w:t>
            </w:r>
          </w:p>
        </w:tc>
      </w:tr>
      <w:tr w14:paraId="30AF6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11B08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w:t>
            </w:r>
          </w:p>
        </w:tc>
        <w:tc>
          <w:tcPr>
            <w:tcW w:w="0" w:type="auto"/>
            <w:tcBorders>
              <w:top w:val="nil"/>
              <w:left w:val="nil"/>
              <w:bottom w:val="single" w:color="000000" w:sz="8" w:space="0"/>
              <w:right w:val="single" w:color="000000" w:sz="8" w:space="0"/>
            </w:tcBorders>
            <w:shd w:val="clear" w:color="auto" w:fill="FFFFFF"/>
            <w:noWrap/>
            <w:vAlign w:val="center"/>
          </w:tcPr>
          <w:p w14:paraId="412592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白芷</w:t>
            </w:r>
          </w:p>
        </w:tc>
        <w:tc>
          <w:tcPr>
            <w:tcW w:w="0" w:type="auto"/>
            <w:tcBorders>
              <w:top w:val="nil"/>
              <w:left w:val="nil"/>
              <w:bottom w:val="single" w:color="000000" w:sz="8" w:space="0"/>
              <w:right w:val="single" w:color="000000" w:sz="8" w:space="0"/>
            </w:tcBorders>
            <w:shd w:val="clear" w:color="auto" w:fill="FFFFFF"/>
            <w:noWrap/>
            <w:vAlign w:val="center"/>
          </w:tcPr>
          <w:p w14:paraId="22B7E6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6D4CB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378D2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D1FFD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w:t>
            </w:r>
          </w:p>
        </w:tc>
      </w:tr>
      <w:tr w14:paraId="343F2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CC48B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99</w:t>
            </w:r>
          </w:p>
        </w:tc>
        <w:tc>
          <w:tcPr>
            <w:tcW w:w="0" w:type="auto"/>
            <w:tcBorders>
              <w:top w:val="nil"/>
              <w:left w:val="nil"/>
              <w:bottom w:val="single" w:color="000000" w:sz="8" w:space="0"/>
              <w:right w:val="single" w:color="000000" w:sz="8" w:space="0"/>
            </w:tcBorders>
            <w:shd w:val="clear" w:color="auto" w:fill="FFFFFF"/>
            <w:noWrap/>
            <w:vAlign w:val="center"/>
          </w:tcPr>
          <w:p w14:paraId="45D019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蜜炙百部</w:t>
            </w:r>
          </w:p>
        </w:tc>
        <w:tc>
          <w:tcPr>
            <w:tcW w:w="0" w:type="auto"/>
            <w:tcBorders>
              <w:top w:val="nil"/>
              <w:left w:val="nil"/>
              <w:bottom w:val="single" w:color="000000" w:sz="8" w:space="0"/>
              <w:right w:val="single" w:color="000000" w:sz="8" w:space="0"/>
            </w:tcBorders>
            <w:shd w:val="clear" w:color="auto" w:fill="FFFFFF"/>
            <w:noWrap/>
            <w:vAlign w:val="center"/>
          </w:tcPr>
          <w:p w14:paraId="601156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8C0BE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DE685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F9B9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w:t>
            </w:r>
          </w:p>
        </w:tc>
      </w:tr>
      <w:tr w14:paraId="09E9A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480E2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0" w:type="auto"/>
            <w:tcBorders>
              <w:top w:val="nil"/>
              <w:left w:val="nil"/>
              <w:bottom w:val="single" w:color="000000" w:sz="8" w:space="0"/>
              <w:right w:val="single" w:color="000000" w:sz="8" w:space="0"/>
            </w:tcBorders>
            <w:shd w:val="clear" w:color="auto" w:fill="FFFFFF"/>
            <w:noWrap/>
            <w:vAlign w:val="center"/>
          </w:tcPr>
          <w:p w14:paraId="6881D1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生百部</w:t>
            </w:r>
          </w:p>
        </w:tc>
        <w:tc>
          <w:tcPr>
            <w:tcW w:w="0" w:type="auto"/>
            <w:tcBorders>
              <w:top w:val="nil"/>
              <w:left w:val="nil"/>
              <w:bottom w:val="single" w:color="000000" w:sz="8" w:space="0"/>
              <w:right w:val="single" w:color="000000" w:sz="8" w:space="0"/>
            </w:tcBorders>
            <w:shd w:val="clear" w:color="auto" w:fill="FFFFFF"/>
            <w:noWrap/>
            <w:vAlign w:val="center"/>
          </w:tcPr>
          <w:p w14:paraId="323F4E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A7AAD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7AE92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5C84E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0.069</w:t>
            </w:r>
          </w:p>
        </w:tc>
      </w:tr>
      <w:tr w14:paraId="122C6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43240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w:t>
            </w:r>
          </w:p>
        </w:tc>
        <w:tc>
          <w:tcPr>
            <w:tcW w:w="0" w:type="auto"/>
            <w:tcBorders>
              <w:top w:val="nil"/>
              <w:left w:val="nil"/>
              <w:bottom w:val="single" w:color="000000" w:sz="8" w:space="0"/>
              <w:right w:val="single" w:color="000000" w:sz="8" w:space="0"/>
            </w:tcBorders>
            <w:shd w:val="clear" w:color="auto" w:fill="FFFFFF"/>
            <w:noWrap/>
            <w:vAlign w:val="center"/>
          </w:tcPr>
          <w:p w14:paraId="6B3711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百合</w:t>
            </w:r>
          </w:p>
        </w:tc>
        <w:tc>
          <w:tcPr>
            <w:tcW w:w="0" w:type="auto"/>
            <w:tcBorders>
              <w:top w:val="nil"/>
              <w:left w:val="nil"/>
              <w:bottom w:val="single" w:color="000000" w:sz="8" w:space="0"/>
              <w:right w:val="single" w:color="000000" w:sz="8" w:space="0"/>
            </w:tcBorders>
            <w:shd w:val="clear" w:color="auto" w:fill="FFFFFF"/>
            <w:noWrap/>
            <w:vAlign w:val="center"/>
          </w:tcPr>
          <w:p w14:paraId="1AB975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35801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29208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448B8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0.211</w:t>
            </w:r>
          </w:p>
        </w:tc>
      </w:tr>
      <w:tr w14:paraId="4DF26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D3179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w:t>
            </w:r>
          </w:p>
        </w:tc>
        <w:tc>
          <w:tcPr>
            <w:tcW w:w="0" w:type="auto"/>
            <w:tcBorders>
              <w:top w:val="nil"/>
              <w:left w:val="nil"/>
              <w:bottom w:val="single" w:color="000000" w:sz="8" w:space="0"/>
              <w:right w:val="single" w:color="000000" w:sz="8" w:space="0"/>
            </w:tcBorders>
            <w:shd w:val="clear" w:color="auto" w:fill="FFFFFF"/>
            <w:noWrap/>
            <w:vAlign w:val="center"/>
          </w:tcPr>
          <w:p w14:paraId="323822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板蓝根</w:t>
            </w:r>
          </w:p>
        </w:tc>
        <w:tc>
          <w:tcPr>
            <w:tcW w:w="0" w:type="auto"/>
            <w:tcBorders>
              <w:top w:val="nil"/>
              <w:left w:val="nil"/>
              <w:bottom w:val="single" w:color="000000" w:sz="8" w:space="0"/>
              <w:right w:val="single" w:color="000000" w:sz="8" w:space="0"/>
            </w:tcBorders>
            <w:shd w:val="clear" w:color="auto" w:fill="FFFFFF"/>
            <w:noWrap/>
            <w:vAlign w:val="center"/>
          </w:tcPr>
          <w:p w14:paraId="1E95BB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61617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DBA95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2C8CA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0.084</w:t>
            </w:r>
          </w:p>
        </w:tc>
      </w:tr>
      <w:tr w14:paraId="59C32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82436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103</w:t>
            </w:r>
          </w:p>
        </w:tc>
        <w:tc>
          <w:tcPr>
            <w:tcW w:w="0" w:type="auto"/>
            <w:tcBorders>
              <w:top w:val="nil"/>
              <w:left w:val="nil"/>
              <w:bottom w:val="single" w:color="000000" w:sz="8" w:space="0"/>
              <w:right w:val="single" w:color="000000" w:sz="8" w:space="0"/>
            </w:tcBorders>
            <w:shd w:val="clear" w:color="auto" w:fill="FFFFFF"/>
            <w:noWrap/>
            <w:vAlign w:val="center"/>
          </w:tcPr>
          <w:p w14:paraId="53774D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北沙参</w:t>
            </w:r>
          </w:p>
        </w:tc>
        <w:tc>
          <w:tcPr>
            <w:tcW w:w="0" w:type="auto"/>
            <w:tcBorders>
              <w:top w:val="nil"/>
              <w:left w:val="nil"/>
              <w:bottom w:val="single" w:color="000000" w:sz="8" w:space="0"/>
              <w:right w:val="single" w:color="000000" w:sz="8" w:space="0"/>
            </w:tcBorders>
            <w:shd w:val="clear" w:color="auto" w:fill="FFFFFF"/>
            <w:noWrap/>
            <w:vAlign w:val="center"/>
          </w:tcPr>
          <w:p w14:paraId="35A392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0CF94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90832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02998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0.137</w:t>
            </w:r>
          </w:p>
        </w:tc>
      </w:tr>
      <w:tr w14:paraId="733FF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B7B59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c>
          <w:tcPr>
            <w:tcW w:w="0" w:type="auto"/>
            <w:tcBorders>
              <w:top w:val="nil"/>
              <w:left w:val="nil"/>
              <w:bottom w:val="single" w:color="000000" w:sz="8" w:space="0"/>
              <w:right w:val="single" w:color="000000" w:sz="8" w:space="0"/>
            </w:tcBorders>
            <w:shd w:val="clear" w:color="auto" w:fill="FFFFFF"/>
            <w:noWrap/>
            <w:vAlign w:val="center"/>
          </w:tcPr>
          <w:p w14:paraId="61B7A5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山慈菇</w:t>
            </w:r>
          </w:p>
        </w:tc>
        <w:tc>
          <w:tcPr>
            <w:tcW w:w="0" w:type="auto"/>
            <w:tcBorders>
              <w:top w:val="nil"/>
              <w:left w:val="nil"/>
              <w:bottom w:val="single" w:color="000000" w:sz="8" w:space="0"/>
              <w:right w:val="single" w:color="000000" w:sz="8" w:space="0"/>
            </w:tcBorders>
            <w:shd w:val="clear" w:color="auto" w:fill="FFFFFF"/>
            <w:noWrap/>
            <w:vAlign w:val="center"/>
          </w:tcPr>
          <w:p w14:paraId="224F52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F047F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3F3A6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09A7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2.95</w:t>
            </w:r>
          </w:p>
        </w:tc>
      </w:tr>
      <w:tr w14:paraId="362C2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00278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w:t>
            </w:r>
          </w:p>
        </w:tc>
        <w:tc>
          <w:tcPr>
            <w:tcW w:w="0" w:type="auto"/>
            <w:tcBorders>
              <w:top w:val="nil"/>
              <w:left w:val="nil"/>
              <w:bottom w:val="single" w:color="000000" w:sz="8" w:space="0"/>
              <w:right w:val="single" w:color="000000" w:sz="8" w:space="0"/>
            </w:tcBorders>
            <w:shd w:val="clear" w:color="auto" w:fill="FFFFFF"/>
            <w:noWrap/>
            <w:vAlign w:val="center"/>
          </w:tcPr>
          <w:p w14:paraId="61E265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三七片</w:t>
            </w:r>
          </w:p>
        </w:tc>
        <w:tc>
          <w:tcPr>
            <w:tcW w:w="0" w:type="auto"/>
            <w:tcBorders>
              <w:top w:val="nil"/>
              <w:left w:val="nil"/>
              <w:bottom w:val="single" w:color="000000" w:sz="8" w:space="0"/>
              <w:right w:val="single" w:color="000000" w:sz="8" w:space="0"/>
            </w:tcBorders>
            <w:shd w:val="clear" w:color="auto" w:fill="FFFFFF"/>
            <w:noWrap/>
            <w:vAlign w:val="center"/>
          </w:tcPr>
          <w:p w14:paraId="03200D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5AE93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FA73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F7C89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1.688</w:t>
            </w:r>
          </w:p>
        </w:tc>
      </w:tr>
      <w:tr w14:paraId="072D9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492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106</w:t>
            </w:r>
          </w:p>
        </w:tc>
        <w:tc>
          <w:tcPr>
            <w:tcW w:w="0" w:type="auto"/>
            <w:tcBorders>
              <w:top w:val="nil"/>
              <w:left w:val="nil"/>
              <w:bottom w:val="single" w:color="000000" w:sz="8" w:space="0"/>
              <w:right w:val="single" w:color="000000" w:sz="8" w:space="0"/>
            </w:tcBorders>
            <w:shd w:val="clear" w:color="auto" w:fill="FFFFFF"/>
            <w:noWrap/>
            <w:vAlign w:val="center"/>
          </w:tcPr>
          <w:p w14:paraId="4C018B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炒苍术</w:t>
            </w:r>
          </w:p>
        </w:tc>
        <w:tc>
          <w:tcPr>
            <w:tcW w:w="0" w:type="auto"/>
            <w:tcBorders>
              <w:top w:val="nil"/>
              <w:left w:val="nil"/>
              <w:bottom w:val="single" w:color="000000" w:sz="8" w:space="0"/>
              <w:right w:val="single" w:color="000000" w:sz="8" w:space="0"/>
            </w:tcBorders>
            <w:shd w:val="clear" w:color="auto" w:fill="FFFFFF"/>
            <w:noWrap/>
            <w:vAlign w:val="center"/>
          </w:tcPr>
          <w:p w14:paraId="3A2CBA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C4AC1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D5A17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C5275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0.647</w:t>
            </w:r>
          </w:p>
        </w:tc>
      </w:tr>
      <w:tr w14:paraId="44A6C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E4A85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w:t>
            </w:r>
          </w:p>
        </w:tc>
        <w:tc>
          <w:tcPr>
            <w:tcW w:w="0" w:type="auto"/>
            <w:tcBorders>
              <w:top w:val="nil"/>
              <w:left w:val="nil"/>
              <w:bottom w:val="single" w:color="000000" w:sz="8" w:space="0"/>
              <w:right w:val="single" w:color="000000" w:sz="8" w:space="0"/>
            </w:tcBorders>
            <w:shd w:val="clear" w:color="auto" w:fill="FFFFFF"/>
            <w:noWrap/>
            <w:vAlign w:val="center"/>
          </w:tcPr>
          <w:p w14:paraId="763AB3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柴胡</w:t>
            </w:r>
          </w:p>
        </w:tc>
        <w:tc>
          <w:tcPr>
            <w:tcW w:w="0" w:type="auto"/>
            <w:tcBorders>
              <w:top w:val="nil"/>
              <w:left w:val="nil"/>
              <w:bottom w:val="single" w:color="000000" w:sz="8" w:space="0"/>
              <w:right w:val="single" w:color="000000" w:sz="8" w:space="0"/>
            </w:tcBorders>
            <w:shd w:val="clear" w:color="auto" w:fill="FFFFFF"/>
            <w:noWrap/>
            <w:vAlign w:val="center"/>
          </w:tcPr>
          <w:p w14:paraId="410D35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F1965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2132E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8FB4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r>
      <w:tr w14:paraId="06FB5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1C112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108</w:t>
            </w:r>
          </w:p>
        </w:tc>
        <w:tc>
          <w:tcPr>
            <w:tcW w:w="0" w:type="auto"/>
            <w:tcBorders>
              <w:top w:val="nil"/>
              <w:left w:val="nil"/>
              <w:bottom w:val="single" w:color="000000" w:sz="8" w:space="0"/>
              <w:right w:val="single" w:color="000000" w:sz="8" w:space="0"/>
            </w:tcBorders>
            <w:shd w:val="clear" w:color="auto" w:fill="FFFFFF"/>
            <w:noWrap/>
            <w:vAlign w:val="center"/>
          </w:tcPr>
          <w:p w14:paraId="3D4618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炒白芍</w:t>
            </w:r>
          </w:p>
        </w:tc>
        <w:tc>
          <w:tcPr>
            <w:tcW w:w="0" w:type="auto"/>
            <w:tcBorders>
              <w:top w:val="nil"/>
              <w:left w:val="nil"/>
              <w:bottom w:val="single" w:color="000000" w:sz="8" w:space="0"/>
              <w:right w:val="single" w:color="000000" w:sz="8" w:space="0"/>
            </w:tcBorders>
            <w:shd w:val="clear" w:color="auto" w:fill="FFFFFF"/>
            <w:noWrap/>
            <w:vAlign w:val="center"/>
          </w:tcPr>
          <w:p w14:paraId="632C20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9E1DD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706D5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7F3A4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0.088</w:t>
            </w:r>
          </w:p>
        </w:tc>
      </w:tr>
      <w:tr w14:paraId="056B1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DDBB0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109</w:t>
            </w:r>
          </w:p>
        </w:tc>
        <w:tc>
          <w:tcPr>
            <w:tcW w:w="0" w:type="auto"/>
            <w:tcBorders>
              <w:top w:val="nil"/>
              <w:left w:val="nil"/>
              <w:bottom w:val="single" w:color="000000" w:sz="8" w:space="0"/>
              <w:right w:val="single" w:color="000000" w:sz="8" w:space="0"/>
            </w:tcBorders>
            <w:shd w:val="clear" w:color="auto" w:fill="FFFFFF"/>
            <w:noWrap/>
            <w:vAlign w:val="center"/>
          </w:tcPr>
          <w:p w14:paraId="675016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炒白术</w:t>
            </w:r>
          </w:p>
        </w:tc>
        <w:tc>
          <w:tcPr>
            <w:tcW w:w="0" w:type="auto"/>
            <w:tcBorders>
              <w:top w:val="nil"/>
              <w:left w:val="nil"/>
              <w:bottom w:val="single" w:color="000000" w:sz="8" w:space="0"/>
              <w:right w:val="single" w:color="000000" w:sz="8" w:space="0"/>
            </w:tcBorders>
            <w:shd w:val="clear" w:color="auto" w:fill="FFFFFF"/>
            <w:noWrap/>
            <w:vAlign w:val="center"/>
          </w:tcPr>
          <w:p w14:paraId="03E0B1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88B4B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857C6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3A717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0.298</w:t>
            </w:r>
          </w:p>
        </w:tc>
      </w:tr>
      <w:tr w14:paraId="40BF3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8A255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w:t>
            </w:r>
          </w:p>
        </w:tc>
        <w:tc>
          <w:tcPr>
            <w:tcW w:w="0" w:type="auto"/>
            <w:tcBorders>
              <w:top w:val="nil"/>
              <w:left w:val="nil"/>
              <w:bottom w:val="single" w:color="000000" w:sz="8" w:space="0"/>
              <w:right w:val="single" w:color="000000" w:sz="8" w:space="0"/>
            </w:tcBorders>
            <w:shd w:val="clear" w:color="auto" w:fill="FFFFFF"/>
            <w:noWrap/>
            <w:vAlign w:val="center"/>
          </w:tcPr>
          <w:p w14:paraId="03F993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炒山药</w:t>
            </w:r>
          </w:p>
        </w:tc>
        <w:tc>
          <w:tcPr>
            <w:tcW w:w="0" w:type="auto"/>
            <w:tcBorders>
              <w:top w:val="nil"/>
              <w:left w:val="nil"/>
              <w:bottom w:val="single" w:color="000000" w:sz="8" w:space="0"/>
              <w:right w:val="single" w:color="000000" w:sz="8" w:space="0"/>
            </w:tcBorders>
            <w:shd w:val="clear" w:color="auto" w:fill="FFFFFF"/>
            <w:noWrap/>
            <w:vAlign w:val="center"/>
          </w:tcPr>
          <w:p w14:paraId="76EBD8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F80CF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DCFA8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68483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0.126</w:t>
            </w:r>
          </w:p>
        </w:tc>
      </w:tr>
      <w:tr w14:paraId="0BD43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39F17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111</w:t>
            </w:r>
          </w:p>
        </w:tc>
        <w:tc>
          <w:tcPr>
            <w:tcW w:w="0" w:type="auto"/>
            <w:tcBorders>
              <w:top w:val="nil"/>
              <w:left w:val="nil"/>
              <w:bottom w:val="single" w:color="000000" w:sz="8" w:space="0"/>
              <w:right w:val="single" w:color="000000" w:sz="8" w:space="0"/>
            </w:tcBorders>
            <w:shd w:val="clear" w:color="auto" w:fill="FFFFFF"/>
            <w:noWrap/>
            <w:vAlign w:val="center"/>
          </w:tcPr>
          <w:p w14:paraId="564E0B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陈胆星</w:t>
            </w:r>
          </w:p>
        </w:tc>
        <w:tc>
          <w:tcPr>
            <w:tcW w:w="0" w:type="auto"/>
            <w:tcBorders>
              <w:top w:val="nil"/>
              <w:left w:val="nil"/>
              <w:bottom w:val="single" w:color="000000" w:sz="8" w:space="0"/>
              <w:right w:val="single" w:color="000000" w:sz="8" w:space="0"/>
            </w:tcBorders>
            <w:shd w:val="clear" w:color="auto" w:fill="FFFFFF"/>
            <w:noWrap/>
            <w:vAlign w:val="center"/>
          </w:tcPr>
          <w:p w14:paraId="5C563D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4C625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3BB0D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FEF6A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r>
      <w:tr w14:paraId="0832A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B90E7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w:t>
            </w:r>
          </w:p>
        </w:tc>
        <w:tc>
          <w:tcPr>
            <w:tcW w:w="0" w:type="auto"/>
            <w:tcBorders>
              <w:top w:val="nil"/>
              <w:left w:val="nil"/>
              <w:bottom w:val="single" w:color="000000" w:sz="8" w:space="0"/>
              <w:right w:val="single" w:color="000000" w:sz="8" w:space="0"/>
            </w:tcBorders>
            <w:shd w:val="clear" w:color="auto" w:fill="FFFFFF"/>
            <w:noWrap/>
            <w:vAlign w:val="center"/>
          </w:tcPr>
          <w:p w14:paraId="1CF963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赤芍</w:t>
            </w:r>
          </w:p>
        </w:tc>
        <w:tc>
          <w:tcPr>
            <w:tcW w:w="0" w:type="auto"/>
            <w:tcBorders>
              <w:top w:val="nil"/>
              <w:left w:val="nil"/>
              <w:bottom w:val="single" w:color="000000" w:sz="8" w:space="0"/>
              <w:right w:val="single" w:color="000000" w:sz="8" w:space="0"/>
            </w:tcBorders>
            <w:shd w:val="clear" w:color="auto" w:fill="FFFFFF"/>
            <w:noWrap/>
            <w:vAlign w:val="center"/>
          </w:tcPr>
          <w:p w14:paraId="5E5FBD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6BFC7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C88A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A92C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0.162</w:t>
            </w:r>
          </w:p>
        </w:tc>
      </w:tr>
      <w:tr w14:paraId="286BA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9FD5E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w:t>
            </w:r>
          </w:p>
        </w:tc>
        <w:tc>
          <w:tcPr>
            <w:tcW w:w="0" w:type="auto"/>
            <w:tcBorders>
              <w:top w:val="nil"/>
              <w:left w:val="nil"/>
              <w:bottom w:val="single" w:color="000000" w:sz="8" w:space="0"/>
              <w:right w:val="single" w:color="000000" w:sz="8" w:space="0"/>
            </w:tcBorders>
            <w:shd w:val="clear" w:color="auto" w:fill="FFFFFF"/>
            <w:noWrap/>
            <w:vAlign w:val="center"/>
          </w:tcPr>
          <w:p w14:paraId="52C87D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川贝母</w:t>
            </w:r>
          </w:p>
        </w:tc>
        <w:tc>
          <w:tcPr>
            <w:tcW w:w="0" w:type="auto"/>
            <w:tcBorders>
              <w:top w:val="nil"/>
              <w:left w:val="nil"/>
              <w:bottom w:val="single" w:color="000000" w:sz="8" w:space="0"/>
              <w:right w:val="single" w:color="000000" w:sz="8" w:space="0"/>
            </w:tcBorders>
            <w:shd w:val="clear" w:color="auto" w:fill="FFFFFF"/>
            <w:noWrap/>
            <w:vAlign w:val="center"/>
          </w:tcPr>
          <w:p w14:paraId="25F452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ABFAB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A241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B40DF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5.075</w:t>
            </w:r>
          </w:p>
        </w:tc>
      </w:tr>
      <w:tr w14:paraId="13A75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775BF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114</w:t>
            </w:r>
          </w:p>
        </w:tc>
        <w:tc>
          <w:tcPr>
            <w:tcW w:w="0" w:type="auto"/>
            <w:tcBorders>
              <w:top w:val="nil"/>
              <w:left w:val="nil"/>
              <w:bottom w:val="single" w:color="000000" w:sz="8" w:space="0"/>
              <w:right w:val="single" w:color="000000" w:sz="8" w:space="0"/>
            </w:tcBorders>
            <w:shd w:val="clear" w:color="auto" w:fill="FFFFFF"/>
            <w:noWrap/>
            <w:vAlign w:val="center"/>
          </w:tcPr>
          <w:p w14:paraId="6160D2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川牛膝</w:t>
            </w:r>
          </w:p>
        </w:tc>
        <w:tc>
          <w:tcPr>
            <w:tcW w:w="0" w:type="auto"/>
            <w:tcBorders>
              <w:top w:val="nil"/>
              <w:left w:val="nil"/>
              <w:bottom w:val="single" w:color="000000" w:sz="8" w:space="0"/>
              <w:right w:val="single" w:color="000000" w:sz="8" w:space="0"/>
            </w:tcBorders>
            <w:shd w:val="clear" w:color="auto" w:fill="FFFFFF"/>
            <w:noWrap/>
            <w:vAlign w:val="center"/>
          </w:tcPr>
          <w:p w14:paraId="618719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7E5AF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39D07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4840F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0.184</w:t>
            </w:r>
          </w:p>
        </w:tc>
      </w:tr>
      <w:tr w14:paraId="5DCE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AB4CF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w:t>
            </w:r>
          </w:p>
        </w:tc>
        <w:tc>
          <w:tcPr>
            <w:tcW w:w="0" w:type="auto"/>
            <w:tcBorders>
              <w:top w:val="nil"/>
              <w:left w:val="nil"/>
              <w:bottom w:val="single" w:color="000000" w:sz="8" w:space="0"/>
              <w:right w:val="single" w:color="000000" w:sz="8" w:space="0"/>
            </w:tcBorders>
            <w:shd w:val="clear" w:color="auto" w:fill="FFFFFF"/>
            <w:noWrap/>
            <w:vAlign w:val="center"/>
          </w:tcPr>
          <w:p w14:paraId="112ADE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川芎</w:t>
            </w:r>
          </w:p>
        </w:tc>
        <w:tc>
          <w:tcPr>
            <w:tcW w:w="0" w:type="auto"/>
            <w:tcBorders>
              <w:top w:val="nil"/>
              <w:left w:val="nil"/>
              <w:bottom w:val="single" w:color="000000" w:sz="8" w:space="0"/>
              <w:right w:val="single" w:color="000000" w:sz="8" w:space="0"/>
            </w:tcBorders>
            <w:shd w:val="clear" w:color="auto" w:fill="FFFFFF"/>
            <w:noWrap/>
            <w:vAlign w:val="center"/>
          </w:tcPr>
          <w:p w14:paraId="35C68B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F485F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D4563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9C3B3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0.113</w:t>
            </w:r>
          </w:p>
        </w:tc>
      </w:tr>
      <w:tr w14:paraId="3FC0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649FE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w:t>
            </w:r>
          </w:p>
        </w:tc>
        <w:tc>
          <w:tcPr>
            <w:tcW w:w="0" w:type="auto"/>
            <w:tcBorders>
              <w:top w:val="nil"/>
              <w:left w:val="nil"/>
              <w:bottom w:val="single" w:color="000000" w:sz="8" w:space="0"/>
              <w:right w:val="single" w:color="000000" w:sz="8" w:space="0"/>
            </w:tcBorders>
            <w:shd w:val="clear" w:color="auto" w:fill="FFFFFF"/>
            <w:noWrap/>
            <w:vAlign w:val="center"/>
          </w:tcPr>
          <w:p w14:paraId="20FEB3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大黄</w:t>
            </w:r>
          </w:p>
        </w:tc>
        <w:tc>
          <w:tcPr>
            <w:tcW w:w="0" w:type="auto"/>
            <w:tcBorders>
              <w:top w:val="nil"/>
              <w:left w:val="nil"/>
              <w:bottom w:val="single" w:color="000000" w:sz="8" w:space="0"/>
              <w:right w:val="single" w:color="000000" w:sz="8" w:space="0"/>
            </w:tcBorders>
            <w:shd w:val="clear" w:color="auto" w:fill="FFFFFF"/>
            <w:noWrap/>
            <w:vAlign w:val="center"/>
          </w:tcPr>
          <w:p w14:paraId="3BEBFB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1C610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2FBC7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847C4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r>
      <w:tr w14:paraId="5F52C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B2CBE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w:t>
            </w:r>
          </w:p>
        </w:tc>
        <w:tc>
          <w:tcPr>
            <w:tcW w:w="0" w:type="auto"/>
            <w:tcBorders>
              <w:top w:val="nil"/>
              <w:left w:val="nil"/>
              <w:bottom w:val="single" w:color="000000" w:sz="8" w:space="0"/>
              <w:right w:val="single" w:color="000000" w:sz="8" w:space="0"/>
            </w:tcBorders>
            <w:shd w:val="clear" w:color="auto" w:fill="FFFFFF"/>
            <w:noWrap/>
            <w:vAlign w:val="center"/>
          </w:tcPr>
          <w:p w14:paraId="491E8C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丹参</w:t>
            </w:r>
          </w:p>
        </w:tc>
        <w:tc>
          <w:tcPr>
            <w:tcW w:w="0" w:type="auto"/>
            <w:tcBorders>
              <w:top w:val="nil"/>
              <w:left w:val="nil"/>
              <w:bottom w:val="single" w:color="000000" w:sz="8" w:space="0"/>
              <w:right w:val="single" w:color="000000" w:sz="8" w:space="0"/>
            </w:tcBorders>
            <w:shd w:val="clear" w:color="auto" w:fill="FFFFFF"/>
            <w:noWrap/>
            <w:vAlign w:val="center"/>
          </w:tcPr>
          <w:p w14:paraId="066E60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E35CA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8D852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9BB88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r>
      <w:tr w14:paraId="396EF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50326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w:t>
            </w:r>
          </w:p>
        </w:tc>
        <w:tc>
          <w:tcPr>
            <w:tcW w:w="0" w:type="auto"/>
            <w:tcBorders>
              <w:top w:val="nil"/>
              <w:left w:val="nil"/>
              <w:bottom w:val="single" w:color="000000" w:sz="8" w:space="0"/>
              <w:right w:val="single" w:color="000000" w:sz="8" w:space="0"/>
            </w:tcBorders>
            <w:shd w:val="clear" w:color="auto" w:fill="FFFFFF"/>
            <w:noWrap/>
            <w:vAlign w:val="center"/>
          </w:tcPr>
          <w:p w14:paraId="46FE79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当归</w:t>
            </w:r>
          </w:p>
        </w:tc>
        <w:tc>
          <w:tcPr>
            <w:tcW w:w="0" w:type="auto"/>
            <w:tcBorders>
              <w:top w:val="nil"/>
              <w:left w:val="nil"/>
              <w:bottom w:val="single" w:color="000000" w:sz="8" w:space="0"/>
              <w:right w:val="single" w:color="000000" w:sz="8" w:space="0"/>
            </w:tcBorders>
            <w:shd w:val="clear" w:color="auto" w:fill="FFFFFF"/>
            <w:noWrap/>
            <w:vAlign w:val="center"/>
          </w:tcPr>
          <w:p w14:paraId="6ABA8A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A3A79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9A6F4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F83EC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0.361</w:t>
            </w:r>
          </w:p>
        </w:tc>
      </w:tr>
      <w:tr w14:paraId="2CBA8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F9A6B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119</w:t>
            </w:r>
          </w:p>
        </w:tc>
        <w:tc>
          <w:tcPr>
            <w:tcW w:w="0" w:type="auto"/>
            <w:tcBorders>
              <w:top w:val="nil"/>
              <w:left w:val="nil"/>
              <w:bottom w:val="single" w:color="000000" w:sz="8" w:space="0"/>
              <w:right w:val="single" w:color="000000" w:sz="8" w:space="0"/>
            </w:tcBorders>
            <w:shd w:val="clear" w:color="auto" w:fill="FFFFFF"/>
            <w:noWrap/>
            <w:vAlign w:val="center"/>
          </w:tcPr>
          <w:p w14:paraId="6BED5D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党参片</w:t>
            </w:r>
          </w:p>
        </w:tc>
        <w:tc>
          <w:tcPr>
            <w:tcW w:w="0" w:type="auto"/>
            <w:tcBorders>
              <w:top w:val="nil"/>
              <w:left w:val="nil"/>
              <w:bottom w:val="single" w:color="000000" w:sz="8" w:space="0"/>
              <w:right w:val="single" w:color="000000" w:sz="8" w:space="0"/>
            </w:tcBorders>
            <w:shd w:val="clear" w:color="auto" w:fill="FFFFFF"/>
            <w:noWrap/>
            <w:vAlign w:val="center"/>
          </w:tcPr>
          <w:p w14:paraId="48D37B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18261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47842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FF0D6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0.389</w:t>
            </w:r>
          </w:p>
        </w:tc>
      </w:tr>
      <w:tr w14:paraId="2BE68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E680B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c>
          <w:tcPr>
            <w:tcW w:w="0" w:type="auto"/>
            <w:tcBorders>
              <w:top w:val="nil"/>
              <w:left w:val="nil"/>
              <w:bottom w:val="single" w:color="000000" w:sz="8" w:space="0"/>
              <w:right w:val="single" w:color="000000" w:sz="8" w:space="0"/>
            </w:tcBorders>
            <w:shd w:val="clear" w:color="auto" w:fill="FFFFFF"/>
            <w:noWrap/>
            <w:vAlign w:val="center"/>
          </w:tcPr>
          <w:p w14:paraId="00952A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地榆</w:t>
            </w:r>
          </w:p>
        </w:tc>
        <w:tc>
          <w:tcPr>
            <w:tcW w:w="0" w:type="auto"/>
            <w:tcBorders>
              <w:top w:val="nil"/>
              <w:left w:val="nil"/>
              <w:bottom w:val="single" w:color="000000" w:sz="8" w:space="0"/>
              <w:right w:val="single" w:color="000000" w:sz="8" w:space="0"/>
            </w:tcBorders>
            <w:shd w:val="clear" w:color="auto" w:fill="FFFFFF"/>
            <w:noWrap/>
            <w:vAlign w:val="center"/>
          </w:tcPr>
          <w:p w14:paraId="5549A4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C81DD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C6E42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16834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r>
      <w:tr w14:paraId="2A515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914F9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w:t>
            </w:r>
          </w:p>
        </w:tc>
        <w:tc>
          <w:tcPr>
            <w:tcW w:w="0" w:type="auto"/>
            <w:tcBorders>
              <w:top w:val="nil"/>
              <w:left w:val="nil"/>
              <w:bottom w:val="single" w:color="000000" w:sz="8" w:space="0"/>
              <w:right w:val="single" w:color="000000" w:sz="8" w:space="0"/>
            </w:tcBorders>
            <w:shd w:val="clear" w:color="auto" w:fill="FFFFFF"/>
            <w:noWrap/>
            <w:vAlign w:val="center"/>
          </w:tcPr>
          <w:p w14:paraId="2C976E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地榆炭</w:t>
            </w:r>
          </w:p>
        </w:tc>
        <w:tc>
          <w:tcPr>
            <w:tcW w:w="0" w:type="auto"/>
            <w:tcBorders>
              <w:top w:val="nil"/>
              <w:left w:val="nil"/>
              <w:bottom w:val="single" w:color="000000" w:sz="8" w:space="0"/>
              <w:right w:val="single" w:color="000000" w:sz="8" w:space="0"/>
            </w:tcBorders>
            <w:shd w:val="clear" w:color="auto" w:fill="FFFFFF"/>
            <w:noWrap/>
            <w:vAlign w:val="center"/>
          </w:tcPr>
          <w:p w14:paraId="2F483E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3ABD3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ED182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8E368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0.048</w:t>
            </w:r>
          </w:p>
        </w:tc>
      </w:tr>
      <w:tr w14:paraId="0EEB6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6D35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c>
          <w:tcPr>
            <w:tcW w:w="0" w:type="auto"/>
            <w:tcBorders>
              <w:top w:val="nil"/>
              <w:left w:val="nil"/>
              <w:bottom w:val="single" w:color="000000" w:sz="8" w:space="0"/>
              <w:right w:val="single" w:color="000000" w:sz="8" w:space="0"/>
            </w:tcBorders>
            <w:shd w:val="clear" w:color="auto" w:fill="FFFFFF"/>
            <w:noWrap/>
            <w:vAlign w:val="center"/>
          </w:tcPr>
          <w:p w14:paraId="7CB6A3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独活</w:t>
            </w:r>
          </w:p>
        </w:tc>
        <w:tc>
          <w:tcPr>
            <w:tcW w:w="0" w:type="auto"/>
            <w:tcBorders>
              <w:top w:val="nil"/>
              <w:left w:val="nil"/>
              <w:bottom w:val="single" w:color="000000" w:sz="8" w:space="0"/>
              <w:right w:val="single" w:color="000000" w:sz="8" w:space="0"/>
            </w:tcBorders>
            <w:shd w:val="clear" w:color="auto" w:fill="FFFFFF"/>
            <w:noWrap/>
            <w:vAlign w:val="center"/>
          </w:tcPr>
          <w:p w14:paraId="719C1C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DB811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A25E6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F95DA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0.071</w:t>
            </w:r>
          </w:p>
        </w:tc>
      </w:tr>
      <w:tr w14:paraId="21281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F6E5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123</w:t>
            </w:r>
          </w:p>
        </w:tc>
        <w:tc>
          <w:tcPr>
            <w:tcW w:w="0" w:type="auto"/>
            <w:tcBorders>
              <w:top w:val="nil"/>
              <w:left w:val="nil"/>
              <w:bottom w:val="single" w:color="000000" w:sz="8" w:space="0"/>
              <w:right w:val="single" w:color="000000" w:sz="8" w:space="0"/>
            </w:tcBorders>
            <w:shd w:val="clear" w:color="auto" w:fill="FFFFFF"/>
            <w:noWrap/>
            <w:vAlign w:val="center"/>
          </w:tcPr>
          <w:p w14:paraId="00DC5A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杜仲</w:t>
            </w:r>
          </w:p>
        </w:tc>
        <w:tc>
          <w:tcPr>
            <w:tcW w:w="0" w:type="auto"/>
            <w:tcBorders>
              <w:top w:val="nil"/>
              <w:left w:val="nil"/>
              <w:bottom w:val="single" w:color="000000" w:sz="8" w:space="0"/>
              <w:right w:val="single" w:color="000000" w:sz="8" w:space="0"/>
            </w:tcBorders>
            <w:shd w:val="clear" w:color="auto" w:fill="FFFFFF"/>
            <w:noWrap/>
            <w:vAlign w:val="center"/>
          </w:tcPr>
          <w:p w14:paraId="21CB30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29511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05DFE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2E831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r>
      <w:tr w14:paraId="24396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A5554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w:t>
            </w:r>
          </w:p>
        </w:tc>
        <w:tc>
          <w:tcPr>
            <w:tcW w:w="0" w:type="auto"/>
            <w:tcBorders>
              <w:top w:val="nil"/>
              <w:left w:val="nil"/>
              <w:bottom w:val="single" w:color="000000" w:sz="8" w:space="0"/>
              <w:right w:val="single" w:color="000000" w:sz="8" w:space="0"/>
            </w:tcBorders>
            <w:shd w:val="clear" w:color="auto" w:fill="FFFFFF"/>
            <w:noWrap/>
            <w:vAlign w:val="center"/>
          </w:tcPr>
          <w:p w14:paraId="745BD3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法半夏</w:t>
            </w:r>
          </w:p>
        </w:tc>
        <w:tc>
          <w:tcPr>
            <w:tcW w:w="0" w:type="auto"/>
            <w:tcBorders>
              <w:top w:val="nil"/>
              <w:left w:val="nil"/>
              <w:bottom w:val="single" w:color="000000" w:sz="8" w:space="0"/>
              <w:right w:val="single" w:color="000000" w:sz="8" w:space="0"/>
            </w:tcBorders>
            <w:shd w:val="clear" w:color="auto" w:fill="FFFFFF"/>
            <w:noWrap/>
            <w:vAlign w:val="center"/>
          </w:tcPr>
          <w:p w14:paraId="03F792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0B227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222C4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BB12F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0.503</w:t>
            </w:r>
          </w:p>
        </w:tc>
      </w:tr>
      <w:tr w14:paraId="3A48B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2B22A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125</w:t>
            </w:r>
          </w:p>
        </w:tc>
        <w:tc>
          <w:tcPr>
            <w:tcW w:w="0" w:type="auto"/>
            <w:tcBorders>
              <w:top w:val="nil"/>
              <w:left w:val="nil"/>
              <w:bottom w:val="single" w:color="000000" w:sz="8" w:space="0"/>
              <w:right w:val="single" w:color="000000" w:sz="8" w:space="0"/>
            </w:tcBorders>
            <w:shd w:val="clear" w:color="auto" w:fill="FFFFFF"/>
            <w:noWrap/>
            <w:vAlign w:val="center"/>
          </w:tcPr>
          <w:p w14:paraId="03B269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防风</w:t>
            </w:r>
          </w:p>
        </w:tc>
        <w:tc>
          <w:tcPr>
            <w:tcW w:w="0" w:type="auto"/>
            <w:tcBorders>
              <w:top w:val="nil"/>
              <w:left w:val="nil"/>
              <w:bottom w:val="single" w:color="000000" w:sz="8" w:space="0"/>
              <w:right w:val="single" w:color="000000" w:sz="8" w:space="0"/>
            </w:tcBorders>
            <w:shd w:val="clear" w:color="auto" w:fill="FFFFFF"/>
            <w:noWrap/>
            <w:vAlign w:val="center"/>
          </w:tcPr>
          <w:p w14:paraId="18C6B1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5234F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3C7E8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F3610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0.646</w:t>
            </w:r>
          </w:p>
        </w:tc>
      </w:tr>
      <w:tr w14:paraId="4CCD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C6261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126</w:t>
            </w:r>
          </w:p>
        </w:tc>
        <w:tc>
          <w:tcPr>
            <w:tcW w:w="0" w:type="auto"/>
            <w:tcBorders>
              <w:top w:val="nil"/>
              <w:left w:val="nil"/>
              <w:bottom w:val="single" w:color="000000" w:sz="8" w:space="0"/>
              <w:right w:val="single" w:color="000000" w:sz="8" w:space="0"/>
            </w:tcBorders>
            <w:shd w:val="clear" w:color="auto" w:fill="FFFFFF"/>
            <w:noWrap/>
            <w:vAlign w:val="center"/>
          </w:tcPr>
          <w:p w14:paraId="795188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防己</w:t>
            </w:r>
          </w:p>
        </w:tc>
        <w:tc>
          <w:tcPr>
            <w:tcW w:w="0" w:type="auto"/>
            <w:tcBorders>
              <w:top w:val="nil"/>
              <w:left w:val="nil"/>
              <w:bottom w:val="single" w:color="000000" w:sz="8" w:space="0"/>
              <w:right w:val="single" w:color="000000" w:sz="8" w:space="0"/>
            </w:tcBorders>
            <w:shd w:val="clear" w:color="auto" w:fill="FFFFFF"/>
            <w:noWrap/>
            <w:vAlign w:val="center"/>
          </w:tcPr>
          <w:p w14:paraId="51E68B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5E465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37FA3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0CCDE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0.379</w:t>
            </w:r>
          </w:p>
        </w:tc>
      </w:tr>
      <w:tr w14:paraId="22810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8CB18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w:t>
            </w:r>
          </w:p>
        </w:tc>
        <w:tc>
          <w:tcPr>
            <w:tcW w:w="0" w:type="auto"/>
            <w:tcBorders>
              <w:top w:val="nil"/>
              <w:left w:val="nil"/>
              <w:bottom w:val="single" w:color="000000" w:sz="8" w:space="0"/>
              <w:right w:val="single" w:color="000000" w:sz="8" w:space="0"/>
            </w:tcBorders>
            <w:shd w:val="clear" w:color="auto" w:fill="FFFFFF"/>
            <w:noWrap/>
            <w:vAlign w:val="center"/>
          </w:tcPr>
          <w:p w14:paraId="0009F0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佛手</w:t>
            </w:r>
          </w:p>
        </w:tc>
        <w:tc>
          <w:tcPr>
            <w:tcW w:w="0" w:type="auto"/>
            <w:tcBorders>
              <w:top w:val="nil"/>
              <w:left w:val="nil"/>
              <w:bottom w:val="single" w:color="000000" w:sz="8" w:space="0"/>
              <w:right w:val="single" w:color="000000" w:sz="8" w:space="0"/>
            </w:tcBorders>
            <w:shd w:val="clear" w:color="auto" w:fill="FFFFFF"/>
            <w:noWrap/>
            <w:vAlign w:val="center"/>
          </w:tcPr>
          <w:p w14:paraId="3FA6A9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C80A2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43B7D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3331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w:t>
            </w:r>
          </w:p>
        </w:tc>
      </w:tr>
      <w:tr w14:paraId="1D871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91ED1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w:t>
            </w:r>
          </w:p>
        </w:tc>
        <w:tc>
          <w:tcPr>
            <w:tcW w:w="0" w:type="auto"/>
            <w:tcBorders>
              <w:top w:val="nil"/>
              <w:left w:val="nil"/>
              <w:bottom w:val="single" w:color="000000" w:sz="8" w:space="0"/>
              <w:right w:val="single" w:color="000000" w:sz="8" w:space="0"/>
            </w:tcBorders>
            <w:shd w:val="clear" w:color="auto" w:fill="FFFFFF"/>
            <w:noWrap/>
            <w:vAlign w:val="center"/>
          </w:tcPr>
          <w:p w14:paraId="2EF63E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干姜</w:t>
            </w:r>
          </w:p>
        </w:tc>
        <w:tc>
          <w:tcPr>
            <w:tcW w:w="0" w:type="auto"/>
            <w:tcBorders>
              <w:top w:val="nil"/>
              <w:left w:val="nil"/>
              <w:bottom w:val="single" w:color="000000" w:sz="8" w:space="0"/>
              <w:right w:val="single" w:color="000000" w:sz="8" w:space="0"/>
            </w:tcBorders>
            <w:shd w:val="clear" w:color="auto" w:fill="FFFFFF"/>
            <w:noWrap/>
            <w:vAlign w:val="center"/>
          </w:tcPr>
          <w:p w14:paraId="54CFC8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C5116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C500F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6719A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0.112</w:t>
            </w:r>
          </w:p>
        </w:tc>
      </w:tr>
      <w:tr w14:paraId="34E0A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41E6E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129</w:t>
            </w:r>
          </w:p>
        </w:tc>
        <w:tc>
          <w:tcPr>
            <w:tcW w:w="0" w:type="auto"/>
            <w:tcBorders>
              <w:top w:val="nil"/>
              <w:left w:val="nil"/>
              <w:bottom w:val="single" w:color="000000" w:sz="8" w:space="0"/>
              <w:right w:val="single" w:color="000000" w:sz="8" w:space="0"/>
            </w:tcBorders>
            <w:shd w:val="clear" w:color="auto" w:fill="FFFFFF"/>
            <w:noWrap/>
            <w:vAlign w:val="center"/>
          </w:tcPr>
          <w:p w14:paraId="6C7263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甘草</w:t>
            </w:r>
          </w:p>
        </w:tc>
        <w:tc>
          <w:tcPr>
            <w:tcW w:w="0" w:type="auto"/>
            <w:tcBorders>
              <w:top w:val="nil"/>
              <w:left w:val="nil"/>
              <w:bottom w:val="single" w:color="000000" w:sz="8" w:space="0"/>
              <w:right w:val="single" w:color="000000" w:sz="8" w:space="0"/>
            </w:tcBorders>
            <w:shd w:val="clear" w:color="auto" w:fill="FFFFFF"/>
            <w:noWrap/>
            <w:vAlign w:val="center"/>
          </w:tcPr>
          <w:p w14:paraId="07BB66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27C4A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381A5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AB52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0.066</w:t>
            </w:r>
          </w:p>
        </w:tc>
      </w:tr>
      <w:tr w14:paraId="10A16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A73A7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0" w:type="auto"/>
            <w:tcBorders>
              <w:top w:val="nil"/>
              <w:left w:val="nil"/>
              <w:bottom w:val="single" w:color="000000" w:sz="8" w:space="0"/>
              <w:right w:val="single" w:color="000000" w:sz="8" w:space="0"/>
            </w:tcBorders>
            <w:shd w:val="clear" w:color="auto" w:fill="FFFFFF"/>
            <w:noWrap/>
            <w:vAlign w:val="center"/>
          </w:tcPr>
          <w:p w14:paraId="2D1E27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甘松</w:t>
            </w:r>
          </w:p>
        </w:tc>
        <w:tc>
          <w:tcPr>
            <w:tcW w:w="0" w:type="auto"/>
            <w:tcBorders>
              <w:top w:val="nil"/>
              <w:left w:val="nil"/>
              <w:bottom w:val="single" w:color="000000" w:sz="8" w:space="0"/>
              <w:right w:val="single" w:color="000000" w:sz="8" w:space="0"/>
            </w:tcBorders>
            <w:shd w:val="clear" w:color="auto" w:fill="FFFFFF"/>
            <w:noWrap/>
            <w:vAlign w:val="center"/>
          </w:tcPr>
          <w:p w14:paraId="488464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3BD6D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90125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5B011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0.189</w:t>
            </w:r>
          </w:p>
        </w:tc>
      </w:tr>
      <w:tr w14:paraId="601CF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0B22D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131</w:t>
            </w:r>
          </w:p>
        </w:tc>
        <w:tc>
          <w:tcPr>
            <w:tcW w:w="0" w:type="auto"/>
            <w:tcBorders>
              <w:top w:val="nil"/>
              <w:left w:val="nil"/>
              <w:bottom w:val="single" w:color="000000" w:sz="8" w:space="0"/>
              <w:right w:val="single" w:color="000000" w:sz="8" w:space="0"/>
            </w:tcBorders>
            <w:shd w:val="clear" w:color="auto" w:fill="FFFFFF"/>
            <w:noWrap/>
            <w:vAlign w:val="center"/>
          </w:tcPr>
          <w:p w14:paraId="0DEA81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高良姜</w:t>
            </w:r>
          </w:p>
        </w:tc>
        <w:tc>
          <w:tcPr>
            <w:tcW w:w="0" w:type="auto"/>
            <w:tcBorders>
              <w:top w:val="nil"/>
              <w:left w:val="nil"/>
              <w:bottom w:val="single" w:color="000000" w:sz="8" w:space="0"/>
              <w:right w:val="single" w:color="000000" w:sz="8" w:space="0"/>
            </w:tcBorders>
            <w:shd w:val="clear" w:color="auto" w:fill="FFFFFF"/>
            <w:noWrap/>
            <w:vAlign w:val="center"/>
          </w:tcPr>
          <w:p w14:paraId="7F5A30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C82A3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F9959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A35A4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0.055</w:t>
            </w:r>
          </w:p>
        </w:tc>
      </w:tr>
      <w:tr w14:paraId="59B47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E9109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132</w:t>
            </w:r>
          </w:p>
        </w:tc>
        <w:tc>
          <w:tcPr>
            <w:tcW w:w="0" w:type="auto"/>
            <w:tcBorders>
              <w:top w:val="nil"/>
              <w:left w:val="nil"/>
              <w:bottom w:val="single" w:color="000000" w:sz="8" w:space="0"/>
              <w:right w:val="single" w:color="000000" w:sz="8" w:space="0"/>
            </w:tcBorders>
            <w:shd w:val="clear" w:color="auto" w:fill="FFFFFF"/>
            <w:noWrap/>
            <w:vAlign w:val="center"/>
          </w:tcPr>
          <w:p w14:paraId="2F777C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葛根</w:t>
            </w:r>
          </w:p>
        </w:tc>
        <w:tc>
          <w:tcPr>
            <w:tcW w:w="0" w:type="auto"/>
            <w:tcBorders>
              <w:top w:val="nil"/>
              <w:left w:val="nil"/>
              <w:bottom w:val="single" w:color="000000" w:sz="8" w:space="0"/>
              <w:right w:val="single" w:color="000000" w:sz="8" w:space="0"/>
            </w:tcBorders>
            <w:shd w:val="clear" w:color="auto" w:fill="FFFFFF"/>
            <w:noWrap/>
            <w:vAlign w:val="center"/>
          </w:tcPr>
          <w:p w14:paraId="20DDFB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3D5E7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6B7C4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44F2E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2BD3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8A16E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133</w:t>
            </w:r>
          </w:p>
        </w:tc>
        <w:tc>
          <w:tcPr>
            <w:tcW w:w="0" w:type="auto"/>
            <w:tcBorders>
              <w:top w:val="nil"/>
              <w:left w:val="nil"/>
              <w:bottom w:val="single" w:color="000000" w:sz="8" w:space="0"/>
              <w:right w:val="single" w:color="000000" w:sz="8" w:space="0"/>
            </w:tcBorders>
            <w:shd w:val="clear" w:color="auto" w:fill="FFFFFF"/>
            <w:noWrap/>
            <w:vAlign w:val="center"/>
          </w:tcPr>
          <w:p w14:paraId="25A092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公丁香</w:t>
            </w:r>
          </w:p>
        </w:tc>
        <w:tc>
          <w:tcPr>
            <w:tcW w:w="0" w:type="auto"/>
            <w:tcBorders>
              <w:top w:val="nil"/>
              <w:left w:val="nil"/>
              <w:bottom w:val="single" w:color="000000" w:sz="8" w:space="0"/>
              <w:right w:val="single" w:color="000000" w:sz="8" w:space="0"/>
            </w:tcBorders>
            <w:shd w:val="clear" w:color="auto" w:fill="FFFFFF"/>
            <w:noWrap/>
            <w:vAlign w:val="center"/>
          </w:tcPr>
          <w:p w14:paraId="3BE7B5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4C31A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41ADC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4FC71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0.176</w:t>
            </w:r>
          </w:p>
        </w:tc>
      </w:tr>
      <w:tr w14:paraId="368A1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1A8DB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134</w:t>
            </w:r>
          </w:p>
        </w:tc>
        <w:tc>
          <w:tcPr>
            <w:tcW w:w="0" w:type="auto"/>
            <w:tcBorders>
              <w:top w:val="nil"/>
              <w:left w:val="nil"/>
              <w:bottom w:val="single" w:color="000000" w:sz="8" w:space="0"/>
              <w:right w:val="single" w:color="000000" w:sz="8" w:space="0"/>
            </w:tcBorders>
            <w:shd w:val="clear" w:color="auto" w:fill="FFFFFF"/>
            <w:noWrap/>
            <w:vAlign w:val="center"/>
          </w:tcPr>
          <w:p w14:paraId="465874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骨碎补</w:t>
            </w:r>
          </w:p>
        </w:tc>
        <w:tc>
          <w:tcPr>
            <w:tcW w:w="0" w:type="auto"/>
            <w:tcBorders>
              <w:top w:val="nil"/>
              <w:left w:val="nil"/>
              <w:bottom w:val="single" w:color="000000" w:sz="8" w:space="0"/>
              <w:right w:val="single" w:color="000000" w:sz="8" w:space="0"/>
            </w:tcBorders>
            <w:shd w:val="clear" w:color="auto" w:fill="FFFFFF"/>
            <w:noWrap/>
            <w:vAlign w:val="center"/>
          </w:tcPr>
          <w:p w14:paraId="72B391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39743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D202A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E5532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0.044</w:t>
            </w:r>
          </w:p>
        </w:tc>
      </w:tr>
      <w:tr w14:paraId="04D3F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58BEA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135</w:t>
            </w:r>
          </w:p>
        </w:tc>
        <w:tc>
          <w:tcPr>
            <w:tcW w:w="0" w:type="auto"/>
            <w:tcBorders>
              <w:top w:val="nil"/>
              <w:left w:val="nil"/>
              <w:bottom w:val="single" w:color="000000" w:sz="8" w:space="0"/>
              <w:right w:val="single" w:color="000000" w:sz="8" w:space="0"/>
            </w:tcBorders>
            <w:shd w:val="clear" w:color="auto" w:fill="FFFFFF"/>
            <w:noWrap/>
            <w:vAlign w:val="center"/>
          </w:tcPr>
          <w:p w14:paraId="6A6849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木香</w:t>
            </w:r>
          </w:p>
        </w:tc>
        <w:tc>
          <w:tcPr>
            <w:tcW w:w="0" w:type="auto"/>
            <w:tcBorders>
              <w:top w:val="nil"/>
              <w:left w:val="nil"/>
              <w:bottom w:val="single" w:color="000000" w:sz="8" w:space="0"/>
              <w:right w:val="single" w:color="000000" w:sz="8" w:space="0"/>
            </w:tcBorders>
            <w:shd w:val="clear" w:color="auto" w:fill="FFFFFF"/>
            <w:noWrap/>
            <w:vAlign w:val="center"/>
          </w:tcPr>
          <w:p w14:paraId="62822F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CE80F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D76A5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E28D3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0.045</w:t>
            </w:r>
          </w:p>
        </w:tc>
      </w:tr>
      <w:tr w14:paraId="11784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55F16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c>
          <w:tcPr>
            <w:tcW w:w="0" w:type="auto"/>
            <w:tcBorders>
              <w:top w:val="nil"/>
              <w:left w:val="nil"/>
              <w:bottom w:val="single" w:color="000000" w:sz="8" w:space="0"/>
              <w:right w:val="single" w:color="000000" w:sz="8" w:space="0"/>
            </w:tcBorders>
            <w:shd w:val="clear" w:color="auto" w:fill="FFFFFF"/>
            <w:noWrap/>
            <w:vAlign w:val="center"/>
          </w:tcPr>
          <w:p w14:paraId="0257C5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桂枝</w:t>
            </w:r>
          </w:p>
        </w:tc>
        <w:tc>
          <w:tcPr>
            <w:tcW w:w="0" w:type="auto"/>
            <w:tcBorders>
              <w:top w:val="nil"/>
              <w:left w:val="nil"/>
              <w:bottom w:val="single" w:color="000000" w:sz="8" w:space="0"/>
              <w:right w:val="single" w:color="000000" w:sz="8" w:space="0"/>
            </w:tcBorders>
            <w:shd w:val="clear" w:color="auto" w:fill="FFFFFF"/>
            <w:noWrap/>
            <w:vAlign w:val="center"/>
          </w:tcPr>
          <w:p w14:paraId="19C741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95337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21CB3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58D59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0.037</w:t>
            </w:r>
          </w:p>
        </w:tc>
      </w:tr>
      <w:tr w14:paraId="59C87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7379C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137</w:t>
            </w:r>
          </w:p>
        </w:tc>
        <w:tc>
          <w:tcPr>
            <w:tcW w:w="0" w:type="auto"/>
            <w:tcBorders>
              <w:top w:val="nil"/>
              <w:left w:val="nil"/>
              <w:bottom w:val="single" w:color="000000" w:sz="8" w:space="0"/>
              <w:right w:val="single" w:color="000000" w:sz="8" w:space="0"/>
            </w:tcBorders>
            <w:shd w:val="clear" w:color="auto" w:fill="FFFFFF"/>
            <w:noWrap/>
            <w:vAlign w:val="center"/>
          </w:tcPr>
          <w:p w14:paraId="3C8C87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大血藤</w:t>
            </w:r>
          </w:p>
        </w:tc>
        <w:tc>
          <w:tcPr>
            <w:tcW w:w="0" w:type="auto"/>
            <w:tcBorders>
              <w:top w:val="nil"/>
              <w:left w:val="nil"/>
              <w:bottom w:val="single" w:color="000000" w:sz="8" w:space="0"/>
              <w:right w:val="single" w:color="000000" w:sz="8" w:space="0"/>
            </w:tcBorders>
            <w:shd w:val="clear" w:color="auto" w:fill="FFFFFF"/>
            <w:noWrap/>
            <w:vAlign w:val="center"/>
          </w:tcPr>
          <w:p w14:paraId="267292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35099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3E397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17601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r>
      <w:tr w14:paraId="08752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2E97E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w:t>
            </w:r>
          </w:p>
        </w:tc>
        <w:tc>
          <w:tcPr>
            <w:tcW w:w="0" w:type="auto"/>
            <w:tcBorders>
              <w:top w:val="nil"/>
              <w:left w:val="nil"/>
              <w:bottom w:val="single" w:color="000000" w:sz="8" w:space="0"/>
              <w:right w:val="single" w:color="000000" w:sz="8" w:space="0"/>
            </w:tcBorders>
            <w:shd w:val="clear" w:color="auto" w:fill="FFFFFF"/>
            <w:noWrap/>
            <w:vAlign w:val="center"/>
          </w:tcPr>
          <w:p w14:paraId="1868FC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虎杖</w:t>
            </w:r>
          </w:p>
        </w:tc>
        <w:tc>
          <w:tcPr>
            <w:tcW w:w="0" w:type="auto"/>
            <w:tcBorders>
              <w:top w:val="nil"/>
              <w:left w:val="nil"/>
              <w:bottom w:val="single" w:color="000000" w:sz="8" w:space="0"/>
              <w:right w:val="single" w:color="000000" w:sz="8" w:space="0"/>
            </w:tcBorders>
            <w:shd w:val="clear" w:color="auto" w:fill="FFFFFF"/>
            <w:noWrap/>
            <w:vAlign w:val="center"/>
          </w:tcPr>
          <w:p w14:paraId="58F70B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50A5D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0DD24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7FC6E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r>
      <w:tr w14:paraId="65218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BFF91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139</w:t>
            </w:r>
          </w:p>
        </w:tc>
        <w:tc>
          <w:tcPr>
            <w:tcW w:w="0" w:type="auto"/>
            <w:tcBorders>
              <w:top w:val="nil"/>
              <w:left w:val="nil"/>
              <w:bottom w:val="single" w:color="000000" w:sz="8" w:space="0"/>
              <w:right w:val="single" w:color="000000" w:sz="8" w:space="0"/>
            </w:tcBorders>
            <w:shd w:val="clear" w:color="auto" w:fill="FFFFFF"/>
            <w:noWrap/>
            <w:vAlign w:val="center"/>
          </w:tcPr>
          <w:p w14:paraId="315856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怀牛膝</w:t>
            </w:r>
          </w:p>
        </w:tc>
        <w:tc>
          <w:tcPr>
            <w:tcW w:w="0" w:type="auto"/>
            <w:tcBorders>
              <w:top w:val="nil"/>
              <w:left w:val="nil"/>
              <w:bottom w:val="single" w:color="000000" w:sz="8" w:space="0"/>
              <w:right w:val="single" w:color="000000" w:sz="8" w:space="0"/>
            </w:tcBorders>
            <w:shd w:val="clear" w:color="auto" w:fill="FFFFFF"/>
            <w:noWrap/>
            <w:vAlign w:val="center"/>
          </w:tcPr>
          <w:p w14:paraId="0ED1F5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CFE38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9DB0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12AC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r>
      <w:tr w14:paraId="2E183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C2634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w:t>
            </w:r>
          </w:p>
        </w:tc>
        <w:tc>
          <w:tcPr>
            <w:tcW w:w="0" w:type="auto"/>
            <w:tcBorders>
              <w:top w:val="nil"/>
              <w:left w:val="nil"/>
              <w:bottom w:val="single" w:color="000000" w:sz="8" w:space="0"/>
              <w:right w:val="single" w:color="000000" w:sz="8" w:space="0"/>
            </w:tcBorders>
            <w:shd w:val="clear" w:color="auto" w:fill="FFFFFF"/>
            <w:noWrap/>
            <w:vAlign w:val="center"/>
          </w:tcPr>
          <w:p w14:paraId="0AE8DF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黄柏</w:t>
            </w:r>
          </w:p>
        </w:tc>
        <w:tc>
          <w:tcPr>
            <w:tcW w:w="0" w:type="auto"/>
            <w:tcBorders>
              <w:top w:val="nil"/>
              <w:left w:val="nil"/>
              <w:bottom w:val="single" w:color="000000" w:sz="8" w:space="0"/>
              <w:right w:val="single" w:color="000000" w:sz="8" w:space="0"/>
            </w:tcBorders>
            <w:shd w:val="clear" w:color="auto" w:fill="FFFFFF"/>
            <w:noWrap/>
            <w:vAlign w:val="center"/>
          </w:tcPr>
          <w:p w14:paraId="6D8DB1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B8B0C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5F14F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D2D0D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w:t>
            </w:r>
          </w:p>
        </w:tc>
      </w:tr>
      <w:tr w14:paraId="25D2C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C2992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141</w:t>
            </w:r>
          </w:p>
        </w:tc>
        <w:tc>
          <w:tcPr>
            <w:tcW w:w="0" w:type="auto"/>
            <w:tcBorders>
              <w:top w:val="nil"/>
              <w:left w:val="nil"/>
              <w:bottom w:val="single" w:color="000000" w:sz="8" w:space="0"/>
              <w:right w:val="single" w:color="000000" w:sz="8" w:space="0"/>
            </w:tcBorders>
            <w:shd w:val="clear" w:color="auto" w:fill="FFFFFF"/>
            <w:noWrap/>
            <w:vAlign w:val="center"/>
          </w:tcPr>
          <w:p w14:paraId="155E05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黄连</w:t>
            </w:r>
          </w:p>
        </w:tc>
        <w:tc>
          <w:tcPr>
            <w:tcW w:w="0" w:type="auto"/>
            <w:tcBorders>
              <w:top w:val="nil"/>
              <w:left w:val="nil"/>
              <w:bottom w:val="single" w:color="000000" w:sz="8" w:space="0"/>
              <w:right w:val="single" w:color="000000" w:sz="8" w:space="0"/>
            </w:tcBorders>
            <w:shd w:val="clear" w:color="auto" w:fill="FFFFFF"/>
            <w:noWrap/>
            <w:vAlign w:val="center"/>
          </w:tcPr>
          <w:p w14:paraId="3A3064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A41B0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DE03C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EDB1C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r>
      <w:tr w14:paraId="21DA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60DE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w:t>
            </w:r>
          </w:p>
        </w:tc>
        <w:tc>
          <w:tcPr>
            <w:tcW w:w="0" w:type="auto"/>
            <w:tcBorders>
              <w:top w:val="nil"/>
              <w:left w:val="nil"/>
              <w:bottom w:val="single" w:color="000000" w:sz="8" w:space="0"/>
              <w:right w:val="single" w:color="000000" w:sz="8" w:space="0"/>
            </w:tcBorders>
            <w:shd w:val="clear" w:color="auto" w:fill="FFFFFF"/>
            <w:noWrap/>
            <w:vAlign w:val="center"/>
          </w:tcPr>
          <w:p w14:paraId="090042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黄芩片</w:t>
            </w:r>
          </w:p>
        </w:tc>
        <w:tc>
          <w:tcPr>
            <w:tcW w:w="0" w:type="auto"/>
            <w:tcBorders>
              <w:top w:val="nil"/>
              <w:left w:val="nil"/>
              <w:bottom w:val="single" w:color="000000" w:sz="8" w:space="0"/>
              <w:right w:val="single" w:color="000000" w:sz="8" w:space="0"/>
            </w:tcBorders>
            <w:shd w:val="clear" w:color="auto" w:fill="FFFFFF"/>
            <w:noWrap/>
            <w:vAlign w:val="center"/>
          </w:tcPr>
          <w:p w14:paraId="2BE171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08C7E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809E7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98AAC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0.078</w:t>
            </w:r>
          </w:p>
        </w:tc>
      </w:tr>
      <w:tr w14:paraId="3EA7F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67C96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143</w:t>
            </w:r>
          </w:p>
        </w:tc>
        <w:tc>
          <w:tcPr>
            <w:tcW w:w="0" w:type="auto"/>
            <w:tcBorders>
              <w:top w:val="nil"/>
              <w:left w:val="nil"/>
              <w:bottom w:val="single" w:color="000000" w:sz="8" w:space="0"/>
              <w:right w:val="single" w:color="000000" w:sz="8" w:space="0"/>
            </w:tcBorders>
            <w:shd w:val="clear" w:color="auto" w:fill="FFFFFF"/>
            <w:noWrap/>
            <w:vAlign w:val="center"/>
          </w:tcPr>
          <w:p w14:paraId="379155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黄芪</w:t>
            </w:r>
          </w:p>
        </w:tc>
        <w:tc>
          <w:tcPr>
            <w:tcW w:w="0" w:type="auto"/>
            <w:tcBorders>
              <w:top w:val="nil"/>
              <w:left w:val="nil"/>
              <w:bottom w:val="single" w:color="000000" w:sz="8" w:space="0"/>
              <w:right w:val="single" w:color="000000" w:sz="8" w:space="0"/>
            </w:tcBorders>
            <w:shd w:val="clear" w:color="auto" w:fill="FFFFFF"/>
            <w:noWrap/>
            <w:vAlign w:val="center"/>
          </w:tcPr>
          <w:p w14:paraId="71952E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F0C50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F8F21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CF5B8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0.098</w:t>
            </w:r>
          </w:p>
        </w:tc>
      </w:tr>
      <w:tr w14:paraId="4A56F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6CA2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144</w:t>
            </w:r>
          </w:p>
        </w:tc>
        <w:tc>
          <w:tcPr>
            <w:tcW w:w="0" w:type="auto"/>
            <w:tcBorders>
              <w:top w:val="nil"/>
              <w:left w:val="nil"/>
              <w:bottom w:val="single" w:color="000000" w:sz="8" w:space="0"/>
              <w:right w:val="single" w:color="000000" w:sz="8" w:space="0"/>
            </w:tcBorders>
            <w:shd w:val="clear" w:color="auto" w:fill="FFFFFF"/>
            <w:noWrap/>
            <w:vAlign w:val="center"/>
          </w:tcPr>
          <w:p w14:paraId="60DDDC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鸡血藤</w:t>
            </w:r>
          </w:p>
        </w:tc>
        <w:tc>
          <w:tcPr>
            <w:tcW w:w="0" w:type="auto"/>
            <w:tcBorders>
              <w:top w:val="nil"/>
              <w:left w:val="nil"/>
              <w:bottom w:val="single" w:color="000000" w:sz="8" w:space="0"/>
              <w:right w:val="single" w:color="000000" w:sz="8" w:space="0"/>
            </w:tcBorders>
            <w:shd w:val="clear" w:color="auto" w:fill="FFFFFF"/>
            <w:noWrap/>
            <w:vAlign w:val="center"/>
          </w:tcPr>
          <w:p w14:paraId="13C48C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FF5C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19F08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FBDDF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r>
      <w:tr w14:paraId="7A853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41BD8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145</w:t>
            </w:r>
          </w:p>
        </w:tc>
        <w:tc>
          <w:tcPr>
            <w:tcW w:w="0" w:type="auto"/>
            <w:tcBorders>
              <w:top w:val="nil"/>
              <w:left w:val="nil"/>
              <w:bottom w:val="single" w:color="000000" w:sz="8" w:space="0"/>
              <w:right w:val="single" w:color="000000" w:sz="8" w:space="0"/>
            </w:tcBorders>
            <w:shd w:val="clear" w:color="auto" w:fill="FFFFFF"/>
            <w:noWrap/>
            <w:vAlign w:val="center"/>
          </w:tcPr>
          <w:p w14:paraId="3BA4FC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姜半夏</w:t>
            </w:r>
          </w:p>
        </w:tc>
        <w:tc>
          <w:tcPr>
            <w:tcW w:w="0" w:type="auto"/>
            <w:tcBorders>
              <w:top w:val="nil"/>
              <w:left w:val="nil"/>
              <w:bottom w:val="single" w:color="000000" w:sz="8" w:space="0"/>
              <w:right w:val="single" w:color="000000" w:sz="8" w:space="0"/>
            </w:tcBorders>
            <w:shd w:val="clear" w:color="auto" w:fill="FFFFFF"/>
            <w:noWrap/>
            <w:vAlign w:val="center"/>
          </w:tcPr>
          <w:p w14:paraId="6B3BB1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85EFF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EA001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23C1C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0.447</w:t>
            </w:r>
          </w:p>
        </w:tc>
      </w:tr>
      <w:tr w14:paraId="70853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A019D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146</w:t>
            </w:r>
          </w:p>
        </w:tc>
        <w:tc>
          <w:tcPr>
            <w:tcW w:w="0" w:type="auto"/>
            <w:tcBorders>
              <w:top w:val="nil"/>
              <w:left w:val="nil"/>
              <w:bottom w:val="single" w:color="000000" w:sz="8" w:space="0"/>
              <w:right w:val="single" w:color="000000" w:sz="8" w:space="0"/>
            </w:tcBorders>
            <w:shd w:val="clear" w:color="auto" w:fill="FFFFFF"/>
            <w:noWrap/>
            <w:vAlign w:val="center"/>
          </w:tcPr>
          <w:p w14:paraId="1C79A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降香</w:t>
            </w:r>
          </w:p>
        </w:tc>
        <w:tc>
          <w:tcPr>
            <w:tcW w:w="0" w:type="auto"/>
            <w:tcBorders>
              <w:top w:val="nil"/>
              <w:left w:val="nil"/>
              <w:bottom w:val="single" w:color="000000" w:sz="8" w:space="0"/>
              <w:right w:val="single" w:color="000000" w:sz="8" w:space="0"/>
            </w:tcBorders>
            <w:shd w:val="clear" w:color="auto" w:fill="FFFFFF"/>
            <w:noWrap/>
            <w:vAlign w:val="center"/>
          </w:tcPr>
          <w:p w14:paraId="78348E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6B96D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DED8D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E52B2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0.428</w:t>
            </w:r>
          </w:p>
        </w:tc>
      </w:tr>
      <w:tr w14:paraId="2E4F0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1028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147</w:t>
            </w:r>
          </w:p>
        </w:tc>
        <w:tc>
          <w:tcPr>
            <w:tcW w:w="0" w:type="auto"/>
            <w:tcBorders>
              <w:top w:val="nil"/>
              <w:left w:val="nil"/>
              <w:bottom w:val="single" w:color="000000" w:sz="8" w:space="0"/>
              <w:right w:val="single" w:color="000000" w:sz="8" w:space="0"/>
            </w:tcBorders>
            <w:shd w:val="clear" w:color="auto" w:fill="FFFFFF"/>
            <w:noWrap/>
            <w:vAlign w:val="center"/>
          </w:tcPr>
          <w:p w14:paraId="68DF2A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焦六神曲</w:t>
            </w:r>
          </w:p>
        </w:tc>
        <w:tc>
          <w:tcPr>
            <w:tcW w:w="0" w:type="auto"/>
            <w:tcBorders>
              <w:top w:val="nil"/>
              <w:left w:val="nil"/>
              <w:bottom w:val="single" w:color="000000" w:sz="8" w:space="0"/>
              <w:right w:val="single" w:color="000000" w:sz="8" w:space="0"/>
            </w:tcBorders>
            <w:shd w:val="clear" w:color="auto" w:fill="FFFFFF"/>
            <w:noWrap/>
            <w:vAlign w:val="center"/>
          </w:tcPr>
          <w:p w14:paraId="049771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000E8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46887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EF18B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0.053</w:t>
            </w:r>
          </w:p>
        </w:tc>
      </w:tr>
      <w:tr w14:paraId="27BFD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D8627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148</w:t>
            </w:r>
          </w:p>
        </w:tc>
        <w:tc>
          <w:tcPr>
            <w:tcW w:w="0" w:type="auto"/>
            <w:tcBorders>
              <w:top w:val="nil"/>
              <w:left w:val="nil"/>
              <w:bottom w:val="single" w:color="000000" w:sz="8" w:space="0"/>
              <w:right w:val="single" w:color="000000" w:sz="8" w:space="0"/>
            </w:tcBorders>
            <w:shd w:val="clear" w:color="auto" w:fill="FFFFFF"/>
            <w:noWrap/>
            <w:vAlign w:val="center"/>
          </w:tcPr>
          <w:p w14:paraId="6F6BCB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桔梗</w:t>
            </w:r>
          </w:p>
        </w:tc>
        <w:tc>
          <w:tcPr>
            <w:tcW w:w="0" w:type="auto"/>
            <w:tcBorders>
              <w:top w:val="nil"/>
              <w:left w:val="nil"/>
              <w:bottom w:val="single" w:color="000000" w:sz="8" w:space="0"/>
              <w:right w:val="single" w:color="000000" w:sz="8" w:space="0"/>
            </w:tcBorders>
            <w:shd w:val="clear" w:color="auto" w:fill="FFFFFF"/>
            <w:noWrap/>
            <w:vAlign w:val="center"/>
          </w:tcPr>
          <w:p w14:paraId="40FB4F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7D01E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BDBA4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58BE6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0.093</w:t>
            </w:r>
          </w:p>
        </w:tc>
      </w:tr>
      <w:tr w14:paraId="0BBFE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A896E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149</w:t>
            </w:r>
          </w:p>
        </w:tc>
        <w:tc>
          <w:tcPr>
            <w:tcW w:w="0" w:type="auto"/>
            <w:tcBorders>
              <w:top w:val="nil"/>
              <w:left w:val="nil"/>
              <w:bottom w:val="single" w:color="000000" w:sz="8" w:space="0"/>
              <w:right w:val="single" w:color="000000" w:sz="8" w:space="0"/>
            </w:tcBorders>
            <w:shd w:val="clear" w:color="auto" w:fill="FFFFFF"/>
            <w:noWrap/>
            <w:vAlign w:val="center"/>
          </w:tcPr>
          <w:p w14:paraId="5E402C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金荞麦</w:t>
            </w:r>
          </w:p>
        </w:tc>
        <w:tc>
          <w:tcPr>
            <w:tcW w:w="0" w:type="auto"/>
            <w:tcBorders>
              <w:top w:val="nil"/>
              <w:left w:val="nil"/>
              <w:bottom w:val="single" w:color="000000" w:sz="8" w:space="0"/>
              <w:right w:val="single" w:color="000000" w:sz="8" w:space="0"/>
            </w:tcBorders>
            <w:shd w:val="clear" w:color="auto" w:fill="FFFFFF"/>
            <w:noWrap/>
            <w:vAlign w:val="center"/>
          </w:tcPr>
          <w:p w14:paraId="4FC39E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5139A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6DB51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71D01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6530B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23692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0" w:type="auto"/>
            <w:tcBorders>
              <w:top w:val="nil"/>
              <w:left w:val="nil"/>
              <w:bottom w:val="single" w:color="000000" w:sz="8" w:space="0"/>
              <w:right w:val="single" w:color="000000" w:sz="8" w:space="0"/>
            </w:tcBorders>
            <w:shd w:val="clear" w:color="auto" w:fill="FFFFFF"/>
            <w:noWrap/>
            <w:vAlign w:val="center"/>
          </w:tcPr>
          <w:p w14:paraId="330D91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苦参</w:t>
            </w:r>
          </w:p>
        </w:tc>
        <w:tc>
          <w:tcPr>
            <w:tcW w:w="0" w:type="auto"/>
            <w:tcBorders>
              <w:top w:val="nil"/>
              <w:left w:val="nil"/>
              <w:bottom w:val="single" w:color="000000" w:sz="8" w:space="0"/>
              <w:right w:val="single" w:color="000000" w:sz="8" w:space="0"/>
            </w:tcBorders>
            <w:shd w:val="clear" w:color="auto" w:fill="FFFFFF"/>
            <w:noWrap/>
            <w:vAlign w:val="center"/>
          </w:tcPr>
          <w:p w14:paraId="7E87B4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DA4BC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C4C8C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59DE6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0.067</w:t>
            </w:r>
          </w:p>
        </w:tc>
      </w:tr>
      <w:tr w14:paraId="36228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989AE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151</w:t>
            </w:r>
          </w:p>
        </w:tc>
        <w:tc>
          <w:tcPr>
            <w:tcW w:w="0" w:type="auto"/>
            <w:tcBorders>
              <w:top w:val="nil"/>
              <w:left w:val="nil"/>
              <w:bottom w:val="single" w:color="000000" w:sz="8" w:space="0"/>
              <w:right w:val="single" w:color="000000" w:sz="8" w:space="0"/>
            </w:tcBorders>
            <w:shd w:val="clear" w:color="auto" w:fill="FFFFFF"/>
            <w:noWrap/>
            <w:vAlign w:val="center"/>
          </w:tcPr>
          <w:p w14:paraId="31BA91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莲须</w:t>
            </w:r>
          </w:p>
        </w:tc>
        <w:tc>
          <w:tcPr>
            <w:tcW w:w="0" w:type="auto"/>
            <w:tcBorders>
              <w:top w:val="nil"/>
              <w:left w:val="nil"/>
              <w:bottom w:val="single" w:color="000000" w:sz="8" w:space="0"/>
              <w:right w:val="single" w:color="000000" w:sz="8" w:space="0"/>
            </w:tcBorders>
            <w:shd w:val="clear" w:color="auto" w:fill="FFFFFF"/>
            <w:noWrap/>
            <w:vAlign w:val="center"/>
          </w:tcPr>
          <w:p w14:paraId="2DF90C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C8B95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D1090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D22B7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0.429</w:t>
            </w:r>
          </w:p>
        </w:tc>
      </w:tr>
      <w:tr w14:paraId="702DC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36835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w:t>
            </w:r>
          </w:p>
        </w:tc>
        <w:tc>
          <w:tcPr>
            <w:tcW w:w="0" w:type="auto"/>
            <w:tcBorders>
              <w:top w:val="nil"/>
              <w:left w:val="nil"/>
              <w:bottom w:val="single" w:color="000000" w:sz="8" w:space="0"/>
              <w:right w:val="single" w:color="000000" w:sz="8" w:space="0"/>
            </w:tcBorders>
            <w:shd w:val="clear" w:color="auto" w:fill="FFFFFF"/>
            <w:noWrap/>
            <w:vAlign w:val="center"/>
          </w:tcPr>
          <w:p w14:paraId="1B6F4A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连翘</w:t>
            </w:r>
          </w:p>
        </w:tc>
        <w:tc>
          <w:tcPr>
            <w:tcW w:w="0" w:type="auto"/>
            <w:tcBorders>
              <w:top w:val="nil"/>
              <w:left w:val="nil"/>
              <w:bottom w:val="single" w:color="000000" w:sz="8" w:space="0"/>
              <w:right w:val="single" w:color="000000" w:sz="8" w:space="0"/>
            </w:tcBorders>
            <w:shd w:val="clear" w:color="auto" w:fill="FFFFFF"/>
            <w:noWrap/>
            <w:vAlign w:val="center"/>
          </w:tcPr>
          <w:p w14:paraId="4627F0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5CC66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8F24C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440BE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0.27</w:t>
            </w:r>
          </w:p>
        </w:tc>
      </w:tr>
      <w:tr w14:paraId="470B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CFAFF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0" w:type="auto"/>
            <w:tcBorders>
              <w:top w:val="nil"/>
              <w:left w:val="nil"/>
              <w:bottom w:val="single" w:color="000000" w:sz="8" w:space="0"/>
              <w:right w:val="single" w:color="000000" w:sz="8" w:space="0"/>
            </w:tcBorders>
            <w:shd w:val="clear" w:color="auto" w:fill="FFFFFF"/>
            <w:noWrap/>
            <w:vAlign w:val="center"/>
          </w:tcPr>
          <w:p w14:paraId="137766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灵芝</w:t>
            </w:r>
          </w:p>
        </w:tc>
        <w:tc>
          <w:tcPr>
            <w:tcW w:w="0" w:type="auto"/>
            <w:tcBorders>
              <w:top w:val="nil"/>
              <w:left w:val="nil"/>
              <w:bottom w:val="single" w:color="000000" w:sz="8" w:space="0"/>
              <w:right w:val="single" w:color="000000" w:sz="8" w:space="0"/>
            </w:tcBorders>
            <w:shd w:val="clear" w:color="auto" w:fill="FFFFFF"/>
            <w:noWrap/>
            <w:vAlign w:val="center"/>
          </w:tcPr>
          <w:p w14:paraId="2D04C8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3E263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E5E21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4B4D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0.136</w:t>
            </w:r>
          </w:p>
        </w:tc>
      </w:tr>
      <w:tr w14:paraId="3F16F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0DD38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154</w:t>
            </w:r>
          </w:p>
        </w:tc>
        <w:tc>
          <w:tcPr>
            <w:tcW w:w="0" w:type="auto"/>
            <w:tcBorders>
              <w:top w:val="nil"/>
              <w:left w:val="nil"/>
              <w:bottom w:val="single" w:color="000000" w:sz="8" w:space="0"/>
              <w:right w:val="single" w:color="000000" w:sz="8" w:space="0"/>
            </w:tcBorders>
            <w:shd w:val="clear" w:color="auto" w:fill="FFFFFF"/>
            <w:noWrap/>
            <w:vAlign w:val="center"/>
          </w:tcPr>
          <w:p w14:paraId="1279C8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刘寄奴</w:t>
            </w:r>
          </w:p>
        </w:tc>
        <w:tc>
          <w:tcPr>
            <w:tcW w:w="0" w:type="auto"/>
            <w:tcBorders>
              <w:top w:val="nil"/>
              <w:left w:val="nil"/>
              <w:bottom w:val="single" w:color="000000" w:sz="8" w:space="0"/>
              <w:right w:val="single" w:color="000000" w:sz="8" w:space="0"/>
            </w:tcBorders>
            <w:shd w:val="clear" w:color="auto" w:fill="FFFFFF"/>
            <w:noWrap/>
            <w:vAlign w:val="center"/>
          </w:tcPr>
          <w:p w14:paraId="43FC9C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CCBF7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1A82F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86FF6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0.051</w:t>
            </w:r>
          </w:p>
        </w:tc>
      </w:tr>
      <w:tr w14:paraId="52C0E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DCBD2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155</w:t>
            </w:r>
          </w:p>
        </w:tc>
        <w:tc>
          <w:tcPr>
            <w:tcW w:w="0" w:type="auto"/>
            <w:tcBorders>
              <w:top w:val="nil"/>
              <w:left w:val="nil"/>
              <w:bottom w:val="single" w:color="000000" w:sz="8" w:space="0"/>
              <w:right w:val="single" w:color="000000" w:sz="8" w:space="0"/>
            </w:tcBorders>
            <w:shd w:val="clear" w:color="auto" w:fill="FFFFFF"/>
            <w:noWrap/>
            <w:vAlign w:val="center"/>
          </w:tcPr>
          <w:p w14:paraId="0B6F71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龙胆</w:t>
            </w:r>
          </w:p>
        </w:tc>
        <w:tc>
          <w:tcPr>
            <w:tcW w:w="0" w:type="auto"/>
            <w:tcBorders>
              <w:top w:val="nil"/>
              <w:left w:val="nil"/>
              <w:bottom w:val="single" w:color="000000" w:sz="8" w:space="0"/>
              <w:right w:val="single" w:color="000000" w:sz="8" w:space="0"/>
            </w:tcBorders>
            <w:shd w:val="clear" w:color="auto" w:fill="FFFFFF"/>
            <w:noWrap/>
            <w:vAlign w:val="center"/>
          </w:tcPr>
          <w:p w14:paraId="3FC264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502A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060EC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49BFD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0.168</w:t>
            </w:r>
          </w:p>
        </w:tc>
      </w:tr>
      <w:tr w14:paraId="1496B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648C7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156</w:t>
            </w:r>
          </w:p>
        </w:tc>
        <w:tc>
          <w:tcPr>
            <w:tcW w:w="0" w:type="auto"/>
            <w:tcBorders>
              <w:top w:val="nil"/>
              <w:left w:val="nil"/>
              <w:bottom w:val="single" w:color="000000" w:sz="8" w:space="0"/>
              <w:right w:val="single" w:color="000000" w:sz="8" w:space="0"/>
            </w:tcBorders>
            <w:shd w:val="clear" w:color="auto" w:fill="FFFFFF"/>
            <w:noWrap/>
            <w:vAlign w:val="center"/>
          </w:tcPr>
          <w:p w14:paraId="332463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龙葵</w:t>
            </w:r>
          </w:p>
        </w:tc>
        <w:tc>
          <w:tcPr>
            <w:tcW w:w="0" w:type="auto"/>
            <w:tcBorders>
              <w:top w:val="nil"/>
              <w:left w:val="nil"/>
              <w:bottom w:val="single" w:color="000000" w:sz="8" w:space="0"/>
              <w:right w:val="single" w:color="000000" w:sz="8" w:space="0"/>
            </w:tcBorders>
            <w:shd w:val="clear" w:color="auto" w:fill="FFFFFF"/>
            <w:noWrap/>
            <w:vAlign w:val="center"/>
          </w:tcPr>
          <w:p w14:paraId="1DD612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75DF5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8F389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D8373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34993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B2E94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157</w:t>
            </w:r>
          </w:p>
        </w:tc>
        <w:tc>
          <w:tcPr>
            <w:tcW w:w="0" w:type="auto"/>
            <w:tcBorders>
              <w:top w:val="nil"/>
              <w:left w:val="nil"/>
              <w:bottom w:val="single" w:color="000000" w:sz="8" w:space="0"/>
              <w:right w:val="single" w:color="000000" w:sz="8" w:space="0"/>
            </w:tcBorders>
            <w:shd w:val="clear" w:color="auto" w:fill="FFFFFF"/>
            <w:noWrap/>
            <w:vAlign w:val="center"/>
          </w:tcPr>
          <w:p w14:paraId="4EEEDC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芦根</w:t>
            </w:r>
          </w:p>
        </w:tc>
        <w:tc>
          <w:tcPr>
            <w:tcW w:w="0" w:type="auto"/>
            <w:tcBorders>
              <w:top w:val="nil"/>
              <w:left w:val="nil"/>
              <w:bottom w:val="single" w:color="000000" w:sz="8" w:space="0"/>
              <w:right w:val="single" w:color="000000" w:sz="8" w:space="0"/>
            </w:tcBorders>
            <w:shd w:val="clear" w:color="auto" w:fill="FFFFFF"/>
            <w:noWrap/>
            <w:vAlign w:val="center"/>
          </w:tcPr>
          <w:p w14:paraId="098DF4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1DEF9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1480C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BE2A9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r>
      <w:tr w14:paraId="44DCE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ECF9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158</w:t>
            </w:r>
          </w:p>
        </w:tc>
        <w:tc>
          <w:tcPr>
            <w:tcW w:w="0" w:type="auto"/>
            <w:tcBorders>
              <w:top w:val="nil"/>
              <w:left w:val="nil"/>
              <w:bottom w:val="single" w:color="000000" w:sz="8" w:space="0"/>
              <w:right w:val="single" w:color="000000" w:sz="8" w:space="0"/>
            </w:tcBorders>
            <w:shd w:val="clear" w:color="auto" w:fill="FFFFFF"/>
            <w:noWrap/>
            <w:vAlign w:val="center"/>
          </w:tcPr>
          <w:p w14:paraId="0509F4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络石藤</w:t>
            </w:r>
          </w:p>
        </w:tc>
        <w:tc>
          <w:tcPr>
            <w:tcW w:w="0" w:type="auto"/>
            <w:tcBorders>
              <w:top w:val="nil"/>
              <w:left w:val="nil"/>
              <w:bottom w:val="single" w:color="000000" w:sz="8" w:space="0"/>
              <w:right w:val="single" w:color="000000" w:sz="8" w:space="0"/>
            </w:tcBorders>
            <w:shd w:val="clear" w:color="auto" w:fill="FFFFFF"/>
            <w:noWrap/>
            <w:vAlign w:val="center"/>
          </w:tcPr>
          <w:p w14:paraId="03ABED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C1BE6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8CCFC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700EB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5F702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51790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159</w:t>
            </w:r>
          </w:p>
        </w:tc>
        <w:tc>
          <w:tcPr>
            <w:tcW w:w="0" w:type="auto"/>
            <w:tcBorders>
              <w:top w:val="nil"/>
              <w:left w:val="nil"/>
              <w:bottom w:val="single" w:color="000000" w:sz="8" w:space="0"/>
              <w:right w:val="single" w:color="000000" w:sz="8" w:space="0"/>
            </w:tcBorders>
            <w:shd w:val="clear" w:color="auto" w:fill="FFFFFF"/>
            <w:noWrap/>
            <w:vAlign w:val="center"/>
          </w:tcPr>
          <w:p w14:paraId="5E86C2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麻黄</w:t>
            </w:r>
          </w:p>
        </w:tc>
        <w:tc>
          <w:tcPr>
            <w:tcW w:w="0" w:type="auto"/>
            <w:tcBorders>
              <w:top w:val="nil"/>
              <w:left w:val="nil"/>
              <w:bottom w:val="single" w:color="000000" w:sz="8" w:space="0"/>
              <w:right w:val="single" w:color="000000" w:sz="8" w:space="0"/>
            </w:tcBorders>
            <w:shd w:val="clear" w:color="auto" w:fill="FFFFFF"/>
            <w:noWrap/>
            <w:vAlign w:val="center"/>
          </w:tcPr>
          <w:p w14:paraId="3E859C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A9E80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2F0BE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B87A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0.081</w:t>
            </w:r>
          </w:p>
        </w:tc>
      </w:tr>
      <w:tr w14:paraId="3169F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F79F9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160</w:t>
            </w:r>
          </w:p>
        </w:tc>
        <w:tc>
          <w:tcPr>
            <w:tcW w:w="0" w:type="auto"/>
            <w:tcBorders>
              <w:top w:val="nil"/>
              <w:left w:val="nil"/>
              <w:bottom w:val="single" w:color="000000" w:sz="8" w:space="0"/>
              <w:right w:val="single" w:color="000000" w:sz="8" w:space="0"/>
            </w:tcBorders>
            <w:shd w:val="clear" w:color="auto" w:fill="FFFFFF"/>
            <w:noWrap/>
            <w:vAlign w:val="center"/>
          </w:tcPr>
          <w:p w14:paraId="10568D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麦冬</w:t>
            </w:r>
          </w:p>
        </w:tc>
        <w:tc>
          <w:tcPr>
            <w:tcW w:w="0" w:type="auto"/>
            <w:tcBorders>
              <w:top w:val="nil"/>
              <w:left w:val="nil"/>
              <w:bottom w:val="single" w:color="000000" w:sz="8" w:space="0"/>
              <w:right w:val="single" w:color="000000" w:sz="8" w:space="0"/>
            </w:tcBorders>
            <w:shd w:val="clear" w:color="auto" w:fill="FFFFFF"/>
            <w:noWrap/>
            <w:vAlign w:val="center"/>
          </w:tcPr>
          <w:p w14:paraId="72836B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BA324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A37AF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DC1AC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0.241</w:t>
            </w:r>
          </w:p>
        </w:tc>
      </w:tr>
      <w:tr w14:paraId="45CDE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EDDF8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161</w:t>
            </w:r>
          </w:p>
        </w:tc>
        <w:tc>
          <w:tcPr>
            <w:tcW w:w="0" w:type="auto"/>
            <w:tcBorders>
              <w:top w:val="nil"/>
              <w:left w:val="nil"/>
              <w:bottom w:val="single" w:color="000000" w:sz="8" w:space="0"/>
              <w:right w:val="single" w:color="000000" w:sz="8" w:space="0"/>
            </w:tcBorders>
            <w:shd w:val="clear" w:color="auto" w:fill="FFFFFF"/>
            <w:noWrap/>
            <w:vAlign w:val="center"/>
          </w:tcPr>
          <w:p w14:paraId="48C4F7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猫爪草</w:t>
            </w:r>
          </w:p>
        </w:tc>
        <w:tc>
          <w:tcPr>
            <w:tcW w:w="0" w:type="auto"/>
            <w:tcBorders>
              <w:top w:val="nil"/>
              <w:left w:val="nil"/>
              <w:bottom w:val="single" w:color="000000" w:sz="8" w:space="0"/>
              <w:right w:val="single" w:color="000000" w:sz="8" w:space="0"/>
            </w:tcBorders>
            <w:shd w:val="clear" w:color="auto" w:fill="FFFFFF"/>
            <w:noWrap/>
            <w:vAlign w:val="center"/>
          </w:tcPr>
          <w:p w14:paraId="48C25A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10778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5B19B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DBA2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0.856</w:t>
            </w:r>
          </w:p>
        </w:tc>
      </w:tr>
      <w:tr w14:paraId="55D3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8AD5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162</w:t>
            </w:r>
          </w:p>
        </w:tc>
        <w:tc>
          <w:tcPr>
            <w:tcW w:w="0" w:type="auto"/>
            <w:tcBorders>
              <w:top w:val="nil"/>
              <w:left w:val="nil"/>
              <w:bottom w:val="single" w:color="000000" w:sz="8" w:space="0"/>
              <w:right w:val="single" w:color="000000" w:sz="8" w:space="0"/>
            </w:tcBorders>
            <w:shd w:val="clear" w:color="auto" w:fill="FFFFFF"/>
            <w:noWrap/>
            <w:vAlign w:val="center"/>
          </w:tcPr>
          <w:p w14:paraId="2AF445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木瓜</w:t>
            </w:r>
          </w:p>
        </w:tc>
        <w:tc>
          <w:tcPr>
            <w:tcW w:w="0" w:type="auto"/>
            <w:tcBorders>
              <w:top w:val="nil"/>
              <w:left w:val="nil"/>
              <w:bottom w:val="single" w:color="000000" w:sz="8" w:space="0"/>
              <w:right w:val="single" w:color="000000" w:sz="8" w:space="0"/>
            </w:tcBorders>
            <w:shd w:val="clear" w:color="auto" w:fill="FFFFFF"/>
            <w:noWrap/>
            <w:vAlign w:val="center"/>
          </w:tcPr>
          <w:p w14:paraId="18C498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CE2DA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41AD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B50AB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0.056</w:t>
            </w:r>
          </w:p>
        </w:tc>
      </w:tr>
      <w:tr w14:paraId="61F2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51725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163</w:t>
            </w:r>
          </w:p>
        </w:tc>
        <w:tc>
          <w:tcPr>
            <w:tcW w:w="0" w:type="auto"/>
            <w:tcBorders>
              <w:top w:val="nil"/>
              <w:left w:val="nil"/>
              <w:bottom w:val="single" w:color="000000" w:sz="8" w:space="0"/>
              <w:right w:val="single" w:color="000000" w:sz="8" w:space="0"/>
            </w:tcBorders>
            <w:shd w:val="clear" w:color="auto" w:fill="FFFFFF"/>
            <w:noWrap/>
            <w:vAlign w:val="center"/>
          </w:tcPr>
          <w:p w14:paraId="07A0E9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南沙参</w:t>
            </w:r>
          </w:p>
        </w:tc>
        <w:tc>
          <w:tcPr>
            <w:tcW w:w="0" w:type="auto"/>
            <w:tcBorders>
              <w:top w:val="nil"/>
              <w:left w:val="nil"/>
              <w:bottom w:val="single" w:color="000000" w:sz="8" w:space="0"/>
              <w:right w:val="single" w:color="000000" w:sz="8" w:space="0"/>
            </w:tcBorders>
            <w:shd w:val="clear" w:color="auto" w:fill="FFFFFF"/>
            <w:noWrap/>
            <w:vAlign w:val="center"/>
          </w:tcPr>
          <w:p w14:paraId="428B93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A845F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8A08C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08A1A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0.241</w:t>
            </w:r>
          </w:p>
        </w:tc>
      </w:tr>
      <w:tr w14:paraId="71A9A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50655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164</w:t>
            </w:r>
          </w:p>
        </w:tc>
        <w:tc>
          <w:tcPr>
            <w:tcW w:w="0" w:type="auto"/>
            <w:tcBorders>
              <w:top w:val="nil"/>
              <w:left w:val="nil"/>
              <w:bottom w:val="single" w:color="000000" w:sz="8" w:space="0"/>
              <w:right w:val="single" w:color="000000" w:sz="8" w:space="0"/>
            </w:tcBorders>
            <w:shd w:val="clear" w:color="auto" w:fill="FFFFFF"/>
            <w:noWrap/>
            <w:vAlign w:val="center"/>
          </w:tcPr>
          <w:p w14:paraId="4FD5B5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胖大海</w:t>
            </w:r>
          </w:p>
        </w:tc>
        <w:tc>
          <w:tcPr>
            <w:tcW w:w="0" w:type="auto"/>
            <w:tcBorders>
              <w:top w:val="nil"/>
              <w:left w:val="nil"/>
              <w:bottom w:val="single" w:color="000000" w:sz="8" w:space="0"/>
              <w:right w:val="single" w:color="000000" w:sz="8" w:space="0"/>
            </w:tcBorders>
            <w:shd w:val="clear" w:color="auto" w:fill="FFFFFF"/>
            <w:noWrap/>
            <w:vAlign w:val="center"/>
          </w:tcPr>
          <w:p w14:paraId="2D9FFB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1B1DA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AD52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628DF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0.202</w:t>
            </w:r>
          </w:p>
        </w:tc>
      </w:tr>
      <w:tr w14:paraId="0D3A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7707F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w:t>
            </w:r>
          </w:p>
        </w:tc>
        <w:tc>
          <w:tcPr>
            <w:tcW w:w="0" w:type="auto"/>
            <w:tcBorders>
              <w:top w:val="nil"/>
              <w:left w:val="nil"/>
              <w:bottom w:val="single" w:color="000000" w:sz="8" w:space="0"/>
              <w:right w:val="single" w:color="000000" w:sz="8" w:space="0"/>
            </w:tcBorders>
            <w:shd w:val="clear" w:color="auto" w:fill="FFFFFF"/>
            <w:noWrap/>
            <w:vAlign w:val="center"/>
          </w:tcPr>
          <w:p w14:paraId="2F48A3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片姜黄</w:t>
            </w:r>
          </w:p>
        </w:tc>
        <w:tc>
          <w:tcPr>
            <w:tcW w:w="0" w:type="auto"/>
            <w:tcBorders>
              <w:top w:val="nil"/>
              <w:left w:val="nil"/>
              <w:bottom w:val="single" w:color="000000" w:sz="8" w:space="0"/>
              <w:right w:val="single" w:color="000000" w:sz="8" w:space="0"/>
            </w:tcBorders>
            <w:shd w:val="clear" w:color="auto" w:fill="FFFFFF"/>
            <w:noWrap/>
            <w:vAlign w:val="center"/>
          </w:tcPr>
          <w:p w14:paraId="3F5210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FC96B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8563D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B9D52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0.056</w:t>
            </w:r>
          </w:p>
        </w:tc>
      </w:tr>
      <w:tr w14:paraId="539DE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26B50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166</w:t>
            </w:r>
          </w:p>
        </w:tc>
        <w:tc>
          <w:tcPr>
            <w:tcW w:w="0" w:type="auto"/>
            <w:tcBorders>
              <w:top w:val="nil"/>
              <w:left w:val="nil"/>
              <w:bottom w:val="single" w:color="000000" w:sz="8" w:space="0"/>
              <w:right w:val="single" w:color="000000" w:sz="8" w:space="0"/>
            </w:tcBorders>
            <w:shd w:val="clear" w:color="auto" w:fill="FFFFFF"/>
            <w:noWrap/>
            <w:vAlign w:val="center"/>
          </w:tcPr>
          <w:p w14:paraId="7F07E9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前胡</w:t>
            </w:r>
          </w:p>
        </w:tc>
        <w:tc>
          <w:tcPr>
            <w:tcW w:w="0" w:type="auto"/>
            <w:tcBorders>
              <w:top w:val="nil"/>
              <w:left w:val="nil"/>
              <w:bottom w:val="single" w:color="000000" w:sz="8" w:space="0"/>
              <w:right w:val="single" w:color="000000" w:sz="8" w:space="0"/>
            </w:tcBorders>
            <w:shd w:val="clear" w:color="auto" w:fill="FFFFFF"/>
            <w:noWrap/>
            <w:vAlign w:val="center"/>
          </w:tcPr>
          <w:p w14:paraId="413290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C9760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DA690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6FB56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0.587</w:t>
            </w:r>
          </w:p>
        </w:tc>
      </w:tr>
      <w:tr w14:paraId="4B8EA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20968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167</w:t>
            </w:r>
          </w:p>
        </w:tc>
        <w:tc>
          <w:tcPr>
            <w:tcW w:w="0" w:type="auto"/>
            <w:tcBorders>
              <w:top w:val="nil"/>
              <w:left w:val="nil"/>
              <w:bottom w:val="single" w:color="000000" w:sz="8" w:space="0"/>
              <w:right w:val="single" w:color="000000" w:sz="8" w:space="0"/>
            </w:tcBorders>
            <w:shd w:val="clear" w:color="auto" w:fill="FFFFFF"/>
            <w:noWrap/>
            <w:vAlign w:val="center"/>
          </w:tcPr>
          <w:p w14:paraId="71D0FF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羌活</w:t>
            </w:r>
          </w:p>
        </w:tc>
        <w:tc>
          <w:tcPr>
            <w:tcW w:w="0" w:type="auto"/>
            <w:tcBorders>
              <w:top w:val="nil"/>
              <w:left w:val="nil"/>
              <w:bottom w:val="single" w:color="000000" w:sz="8" w:space="0"/>
              <w:right w:val="single" w:color="000000" w:sz="8" w:space="0"/>
            </w:tcBorders>
            <w:shd w:val="clear" w:color="auto" w:fill="FFFFFF"/>
            <w:noWrap/>
            <w:vAlign w:val="center"/>
          </w:tcPr>
          <w:p w14:paraId="6F7F01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C75A6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1A26F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453EE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0.455</w:t>
            </w:r>
          </w:p>
        </w:tc>
      </w:tr>
      <w:tr w14:paraId="1F12A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55391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168</w:t>
            </w:r>
          </w:p>
        </w:tc>
        <w:tc>
          <w:tcPr>
            <w:tcW w:w="0" w:type="auto"/>
            <w:tcBorders>
              <w:top w:val="nil"/>
              <w:left w:val="nil"/>
              <w:bottom w:val="single" w:color="000000" w:sz="8" w:space="0"/>
              <w:right w:val="single" w:color="000000" w:sz="8" w:space="0"/>
            </w:tcBorders>
            <w:shd w:val="clear" w:color="auto" w:fill="FFFFFF"/>
            <w:noWrap/>
            <w:vAlign w:val="center"/>
          </w:tcPr>
          <w:p w14:paraId="2D7BE7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秦艽</w:t>
            </w:r>
          </w:p>
        </w:tc>
        <w:tc>
          <w:tcPr>
            <w:tcW w:w="0" w:type="auto"/>
            <w:tcBorders>
              <w:top w:val="nil"/>
              <w:left w:val="nil"/>
              <w:bottom w:val="single" w:color="000000" w:sz="8" w:space="0"/>
              <w:right w:val="single" w:color="000000" w:sz="8" w:space="0"/>
            </w:tcBorders>
            <w:shd w:val="clear" w:color="auto" w:fill="FFFFFF"/>
            <w:noWrap/>
            <w:vAlign w:val="center"/>
          </w:tcPr>
          <w:p w14:paraId="6EA72F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F266C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85559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1E9D3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0.474</w:t>
            </w:r>
          </w:p>
        </w:tc>
      </w:tr>
      <w:tr w14:paraId="5F5F0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F3790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169</w:t>
            </w:r>
          </w:p>
        </w:tc>
        <w:tc>
          <w:tcPr>
            <w:tcW w:w="0" w:type="auto"/>
            <w:tcBorders>
              <w:top w:val="nil"/>
              <w:left w:val="nil"/>
              <w:bottom w:val="single" w:color="000000" w:sz="8" w:space="0"/>
              <w:right w:val="single" w:color="000000" w:sz="8" w:space="0"/>
            </w:tcBorders>
            <w:shd w:val="clear" w:color="auto" w:fill="FFFFFF"/>
            <w:noWrap/>
            <w:vAlign w:val="center"/>
          </w:tcPr>
          <w:p w14:paraId="5D30CD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青风藤</w:t>
            </w:r>
          </w:p>
        </w:tc>
        <w:tc>
          <w:tcPr>
            <w:tcW w:w="0" w:type="auto"/>
            <w:tcBorders>
              <w:top w:val="nil"/>
              <w:left w:val="nil"/>
              <w:bottom w:val="single" w:color="000000" w:sz="8" w:space="0"/>
              <w:right w:val="single" w:color="000000" w:sz="8" w:space="0"/>
            </w:tcBorders>
            <w:shd w:val="clear" w:color="auto" w:fill="FFFFFF"/>
            <w:noWrap/>
            <w:vAlign w:val="center"/>
          </w:tcPr>
          <w:p w14:paraId="5189C4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581A4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90BBC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A3449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0.029</w:t>
            </w:r>
          </w:p>
        </w:tc>
      </w:tr>
      <w:tr w14:paraId="0A54A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71169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170</w:t>
            </w:r>
          </w:p>
        </w:tc>
        <w:tc>
          <w:tcPr>
            <w:tcW w:w="0" w:type="auto"/>
            <w:tcBorders>
              <w:top w:val="nil"/>
              <w:left w:val="nil"/>
              <w:bottom w:val="single" w:color="000000" w:sz="8" w:space="0"/>
              <w:right w:val="single" w:color="000000" w:sz="8" w:space="0"/>
            </w:tcBorders>
            <w:shd w:val="clear" w:color="auto" w:fill="FFFFFF"/>
            <w:noWrap/>
            <w:vAlign w:val="center"/>
          </w:tcPr>
          <w:p w14:paraId="221BFE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炒青皮</w:t>
            </w:r>
          </w:p>
        </w:tc>
        <w:tc>
          <w:tcPr>
            <w:tcW w:w="0" w:type="auto"/>
            <w:tcBorders>
              <w:top w:val="nil"/>
              <w:left w:val="nil"/>
              <w:bottom w:val="single" w:color="000000" w:sz="8" w:space="0"/>
              <w:right w:val="single" w:color="000000" w:sz="8" w:space="0"/>
            </w:tcBorders>
            <w:shd w:val="clear" w:color="auto" w:fill="FFFFFF"/>
            <w:noWrap/>
            <w:vAlign w:val="center"/>
          </w:tcPr>
          <w:p w14:paraId="74ABE3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E4831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C9FA5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B4C2B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r>
      <w:tr w14:paraId="3C652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7CD51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171</w:t>
            </w:r>
          </w:p>
        </w:tc>
        <w:tc>
          <w:tcPr>
            <w:tcW w:w="0" w:type="auto"/>
            <w:tcBorders>
              <w:top w:val="nil"/>
              <w:left w:val="nil"/>
              <w:bottom w:val="single" w:color="000000" w:sz="8" w:space="0"/>
              <w:right w:val="single" w:color="000000" w:sz="8" w:space="0"/>
            </w:tcBorders>
            <w:shd w:val="clear" w:color="auto" w:fill="FFFFFF"/>
            <w:noWrap/>
            <w:vAlign w:val="center"/>
          </w:tcPr>
          <w:p w14:paraId="50DB2D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青蒿</w:t>
            </w:r>
          </w:p>
        </w:tc>
        <w:tc>
          <w:tcPr>
            <w:tcW w:w="0" w:type="auto"/>
            <w:tcBorders>
              <w:top w:val="nil"/>
              <w:left w:val="nil"/>
              <w:bottom w:val="single" w:color="000000" w:sz="8" w:space="0"/>
              <w:right w:val="single" w:color="000000" w:sz="8" w:space="0"/>
            </w:tcBorders>
            <w:shd w:val="clear" w:color="auto" w:fill="FFFFFF"/>
            <w:noWrap/>
            <w:vAlign w:val="center"/>
          </w:tcPr>
          <w:p w14:paraId="5ABD83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16256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348F9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A5D59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r>
      <w:tr w14:paraId="51EC9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861FF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172</w:t>
            </w:r>
          </w:p>
        </w:tc>
        <w:tc>
          <w:tcPr>
            <w:tcW w:w="0" w:type="auto"/>
            <w:tcBorders>
              <w:top w:val="nil"/>
              <w:left w:val="nil"/>
              <w:bottom w:val="single" w:color="000000" w:sz="8" w:space="0"/>
              <w:right w:val="single" w:color="000000" w:sz="8" w:space="0"/>
            </w:tcBorders>
            <w:shd w:val="clear" w:color="auto" w:fill="FFFFFF"/>
            <w:noWrap/>
            <w:vAlign w:val="center"/>
          </w:tcPr>
          <w:p w14:paraId="3C92DC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忍冬藤</w:t>
            </w:r>
          </w:p>
        </w:tc>
        <w:tc>
          <w:tcPr>
            <w:tcW w:w="0" w:type="auto"/>
            <w:tcBorders>
              <w:top w:val="nil"/>
              <w:left w:val="nil"/>
              <w:bottom w:val="single" w:color="000000" w:sz="8" w:space="0"/>
              <w:right w:val="single" w:color="000000" w:sz="8" w:space="0"/>
            </w:tcBorders>
            <w:shd w:val="clear" w:color="auto" w:fill="FFFFFF"/>
            <w:noWrap/>
            <w:vAlign w:val="center"/>
          </w:tcPr>
          <w:p w14:paraId="011407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0DA06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0B347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E41B6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10D2C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4237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173</w:t>
            </w:r>
          </w:p>
        </w:tc>
        <w:tc>
          <w:tcPr>
            <w:tcW w:w="0" w:type="auto"/>
            <w:tcBorders>
              <w:top w:val="nil"/>
              <w:left w:val="nil"/>
              <w:bottom w:val="single" w:color="000000" w:sz="8" w:space="0"/>
              <w:right w:val="single" w:color="000000" w:sz="8" w:space="0"/>
            </w:tcBorders>
            <w:shd w:val="clear" w:color="auto" w:fill="FFFFFF"/>
            <w:noWrap/>
            <w:vAlign w:val="center"/>
          </w:tcPr>
          <w:p w14:paraId="2388F6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肉桂</w:t>
            </w:r>
          </w:p>
        </w:tc>
        <w:tc>
          <w:tcPr>
            <w:tcW w:w="0" w:type="auto"/>
            <w:tcBorders>
              <w:top w:val="nil"/>
              <w:left w:val="nil"/>
              <w:bottom w:val="single" w:color="000000" w:sz="8" w:space="0"/>
              <w:right w:val="single" w:color="000000" w:sz="8" w:space="0"/>
            </w:tcBorders>
            <w:shd w:val="clear" w:color="auto" w:fill="FFFFFF"/>
            <w:noWrap/>
            <w:vAlign w:val="center"/>
          </w:tcPr>
          <w:p w14:paraId="2A56F7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9A0C3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00B14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9CFE1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0.094</w:t>
            </w:r>
          </w:p>
        </w:tc>
      </w:tr>
      <w:tr w14:paraId="7354B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B8EF1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174</w:t>
            </w:r>
          </w:p>
        </w:tc>
        <w:tc>
          <w:tcPr>
            <w:tcW w:w="0" w:type="auto"/>
            <w:tcBorders>
              <w:top w:val="nil"/>
              <w:left w:val="nil"/>
              <w:bottom w:val="single" w:color="000000" w:sz="8" w:space="0"/>
              <w:right w:val="single" w:color="000000" w:sz="8" w:space="0"/>
            </w:tcBorders>
            <w:shd w:val="clear" w:color="auto" w:fill="FFFFFF"/>
            <w:noWrap/>
            <w:vAlign w:val="center"/>
          </w:tcPr>
          <w:p w14:paraId="1A3FC0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三棱</w:t>
            </w:r>
          </w:p>
        </w:tc>
        <w:tc>
          <w:tcPr>
            <w:tcW w:w="0" w:type="auto"/>
            <w:tcBorders>
              <w:top w:val="nil"/>
              <w:left w:val="nil"/>
              <w:bottom w:val="single" w:color="000000" w:sz="8" w:space="0"/>
              <w:right w:val="single" w:color="000000" w:sz="8" w:space="0"/>
            </w:tcBorders>
            <w:shd w:val="clear" w:color="auto" w:fill="FFFFFF"/>
            <w:noWrap/>
            <w:vAlign w:val="center"/>
          </w:tcPr>
          <w:p w14:paraId="20D39D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6EEA5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FE0C9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F2685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0.057</w:t>
            </w:r>
          </w:p>
        </w:tc>
      </w:tr>
      <w:tr w14:paraId="199A0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E6DF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175</w:t>
            </w:r>
          </w:p>
        </w:tc>
        <w:tc>
          <w:tcPr>
            <w:tcW w:w="0" w:type="auto"/>
            <w:tcBorders>
              <w:top w:val="nil"/>
              <w:left w:val="nil"/>
              <w:bottom w:val="single" w:color="000000" w:sz="8" w:space="0"/>
              <w:right w:val="single" w:color="000000" w:sz="8" w:space="0"/>
            </w:tcBorders>
            <w:shd w:val="clear" w:color="auto" w:fill="FFFFFF"/>
            <w:noWrap/>
            <w:vAlign w:val="center"/>
          </w:tcPr>
          <w:p w14:paraId="0B4382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桑白皮</w:t>
            </w:r>
          </w:p>
        </w:tc>
        <w:tc>
          <w:tcPr>
            <w:tcW w:w="0" w:type="auto"/>
            <w:tcBorders>
              <w:top w:val="nil"/>
              <w:left w:val="nil"/>
              <w:bottom w:val="single" w:color="000000" w:sz="8" w:space="0"/>
              <w:right w:val="single" w:color="000000" w:sz="8" w:space="0"/>
            </w:tcBorders>
            <w:shd w:val="clear" w:color="auto" w:fill="FFFFFF"/>
            <w:noWrap/>
            <w:vAlign w:val="center"/>
          </w:tcPr>
          <w:p w14:paraId="706620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7EC2F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AC542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CCE5E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0.075</w:t>
            </w:r>
          </w:p>
        </w:tc>
      </w:tr>
      <w:tr w14:paraId="0C44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5E823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176</w:t>
            </w:r>
          </w:p>
        </w:tc>
        <w:tc>
          <w:tcPr>
            <w:tcW w:w="0" w:type="auto"/>
            <w:tcBorders>
              <w:top w:val="nil"/>
              <w:left w:val="nil"/>
              <w:bottom w:val="single" w:color="000000" w:sz="8" w:space="0"/>
              <w:right w:val="single" w:color="000000" w:sz="8" w:space="0"/>
            </w:tcBorders>
            <w:shd w:val="clear" w:color="auto" w:fill="FFFFFF"/>
            <w:noWrap/>
            <w:vAlign w:val="center"/>
          </w:tcPr>
          <w:p w14:paraId="692F88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桑寄生</w:t>
            </w:r>
          </w:p>
        </w:tc>
        <w:tc>
          <w:tcPr>
            <w:tcW w:w="0" w:type="auto"/>
            <w:tcBorders>
              <w:top w:val="nil"/>
              <w:left w:val="nil"/>
              <w:bottom w:val="single" w:color="000000" w:sz="8" w:space="0"/>
              <w:right w:val="single" w:color="000000" w:sz="8" w:space="0"/>
            </w:tcBorders>
            <w:shd w:val="clear" w:color="auto" w:fill="FFFFFF"/>
            <w:noWrap/>
            <w:vAlign w:val="center"/>
          </w:tcPr>
          <w:p w14:paraId="4FA67F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473F3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AF5B7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94F90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w:t>
            </w:r>
          </w:p>
        </w:tc>
      </w:tr>
      <w:tr w14:paraId="7B7BA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A8E3B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177</w:t>
            </w:r>
          </w:p>
        </w:tc>
        <w:tc>
          <w:tcPr>
            <w:tcW w:w="0" w:type="auto"/>
            <w:tcBorders>
              <w:top w:val="nil"/>
              <w:left w:val="nil"/>
              <w:bottom w:val="single" w:color="000000" w:sz="8" w:space="0"/>
              <w:right w:val="single" w:color="000000" w:sz="8" w:space="0"/>
            </w:tcBorders>
            <w:shd w:val="clear" w:color="auto" w:fill="FFFFFF"/>
            <w:noWrap/>
            <w:vAlign w:val="center"/>
          </w:tcPr>
          <w:p w14:paraId="424296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炒桑枝</w:t>
            </w:r>
          </w:p>
        </w:tc>
        <w:tc>
          <w:tcPr>
            <w:tcW w:w="0" w:type="auto"/>
            <w:tcBorders>
              <w:top w:val="nil"/>
              <w:left w:val="nil"/>
              <w:bottom w:val="single" w:color="000000" w:sz="8" w:space="0"/>
              <w:right w:val="single" w:color="000000" w:sz="8" w:space="0"/>
            </w:tcBorders>
            <w:shd w:val="clear" w:color="auto" w:fill="FFFFFF"/>
            <w:noWrap/>
            <w:vAlign w:val="center"/>
          </w:tcPr>
          <w:p w14:paraId="793561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F0039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137A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88299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12218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BF8DC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178</w:t>
            </w:r>
          </w:p>
        </w:tc>
        <w:tc>
          <w:tcPr>
            <w:tcW w:w="0" w:type="auto"/>
            <w:tcBorders>
              <w:top w:val="nil"/>
              <w:left w:val="nil"/>
              <w:bottom w:val="single" w:color="000000" w:sz="8" w:space="0"/>
              <w:right w:val="single" w:color="000000" w:sz="8" w:space="0"/>
            </w:tcBorders>
            <w:shd w:val="clear" w:color="auto" w:fill="FFFFFF"/>
            <w:noWrap/>
            <w:vAlign w:val="center"/>
          </w:tcPr>
          <w:p w14:paraId="2F77A4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山楂</w:t>
            </w:r>
          </w:p>
        </w:tc>
        <w:tc>
          <w:tcPr>
            <w:tcW w:w="0" w:type="auto"/>
            <w:tcBorders>
              <w:top w:val="nil"/>
              <w:left w:val="nil"/>
              <w:bottom w:val="single" w:color="000000" w:sz="8" w:space="0"/>
              <w:right w:val="single" w:color="000000" w:sz="8" w:space="0"/>
            </w:tcBorders>
            <w:shd w:val="clear" w:color="auto" w:fill="FFFFFF"/>
            <w:noWrap/>
            <w:vAlign w:val="center"/>
          </w:tcPr>
          <w:p w14:paraId="6F7DC1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53CF2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15240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5DDB4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r>
      <w:tr w14:paraId="0EA94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59DEE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179</w:t>
            </w:r>
          </w:p>
        </w:tc>
        <w:tc>
          <w:tcPr>
            <w:tcW w:w="0" w:type="auto"/>
            <w:tcBorders>
              <w:top w:val="nil"/>
              <w:left w:val="nil"/>
              <w:bottom w:val="single" w:color="000000" w:sz="8" w:space="0"/>
              <w:right w:val="single" w:color="000000" w:sz="8" w:space="0"/>
            </w:tcBorders>
            <w:shd w:val="clear" w:color="auto" w:fill="FFFFFF"/>
            <w:noWrap/>
            <w:vAlign w:val="center"/>
          </w:tcPr>
          <w:p w14:paraId="44C0CD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焦山楂</w:t>
            </w:r>
          </w:p>
        </w:tc>
        <w:tc>
          <w:tcPr>
            <w:tcW w:w="0" w:type="auto"/>
            <w:tcBorders>
              <w:top w:val="nil"/>
              <w:left w:val="nil"/>
              <w:bottom w:val="single" w:color="000000" w:sz="8" w:space="0"/>
              <w:right w:val="single" w:color="000000" w:sz="8" w:space="0"/>
            </w:tcBorders>
            <w:shd w:val="clear" w:color="auto" w:fill="FFFFFF"/>
            <w:noWrap/>
            <w:vAlign w:val="center"/>
          </w:tcPr>
          <w:p w14:paraId="3471B2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B7E6D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95BB3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10D0B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3CA41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2CD06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180</w:t>
            </w:r>
          </w:p>
        </w:tc>
        <w:tc>
          <w:tcPr>
            <w:tcW w:w="0" w:type="auto"/>
            <w:tcBorders>
              <w:top w:val="nil"/>
              <w:left w:val="nil"/>
              <w:bottom w:val="single" w:color="000000" w:sz="8" w:space="0"/>
              <w:right w:val="single" w:color="000000" w:sz="8" w:space="0"/>
            </w:tcBorders>
            <w:shd w:val="clear" w:color="auto" w:fill="FFFFFF"/>
            <w:noWrap/>
            <w:vAlign w:val="center"/>
          </w:tcPr>
          <w:p w14:paraId="732E45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鬼蜡烛</w:t>
            </w:r>
          </w:p>
        </w:tc>
        <w:tc>
          <w:tcPr>
            <w:tcW w:w="0" w:type="auto"/>
            <w:tcBorders>
              <w:top w:val="nil"/>
              <w:left w:val="nil"/>
              <w:bottom w:val="single" w:color="000000" w:sz="8" w:space="0"/>
              <w:right w:val="single" w:color="000000" w:sz="8" w:space="0"/>
            </w:tcBorders>
            <w:shd w:val="clear" w:color="auto" w:fill="FFFFFF"/>
            <w:noWrap/>
            <w:vAlign w:val="center"/>
          </w:tcPr>
          <w:p w14:paraId="139082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208C2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2E4B4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9D418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r>
      <w:tr w14:paraId="64DD6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B6FD9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181</w:t>
            </w:r>
          </w:p>
        </w:tc>
        <w:tc>
          <w:tcPr>
            <w:tcW w:w="0" w:type="auto"/>
            <w:tcBorders>
              <w:top w:val="nil"/>
              <w:left w:val="nil"/>
              <w:bottom w:val="single" w:color="000000" w:sz="8" w:space="0"/>
              <w:right w:val="single" w:color="000000" w:sz="8" w:space="0"/>
            </w:tcBorders>
            <w:shd w:val="clear" w:color="auto" w:fill="FFFFFF"/>
            <w:noWrap/>
            <w:vAlign w:val="center"/>
          </w:tcPr>
          <w:p w14:paraId="3CA0C8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射干</w:t>
            </w:r>
          </w:p>
        </w:tc>
        <w:tc>
          <w:tcPr>
            <w:tcW w:w="0" w:type="auto"/>
            <w:tcBorders>
              <w:top w:val="nil"/>
              <w:left w:val="nil"/>
              <w:bottom w:val="single" w:color="000000" w:sz="8" w:space="0"/>
              <w:right w:val="single" w:color="000000" w:sz="8" w:space="0"/>
            </w:tcBorders>
            <w:shd w:val="clear" w:color="auto" w:fill="FFFFFF"/>
            <w:noWrap/>
            <w:vAlign w:val="center"/>
          </w:tcPr>
          <w:p w14:paraId="1361F4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A67FB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0E807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1A8F0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0.119</w:t>
            </w:r>
          </w:p>
        </w:tc>
      </w:tr>
      <w:tr w14:paraId="543BB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7280C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182</w:t>
            </w:r>
          </w:p>
        </w:tc>
        <w:tc>
          <w:tcPr>
            <w:tcW w:w="0" w:type="auto"/>
            <w:tcBorders>
              <w:top w:val="nil"/>
              <w:left w:val="nil"/>
              <w:bottom w:val="single" w:color="000000" w:sz="8" w:space="0"/>
              <w:right w:val="single" w:color="000000" w:sz="8" w:space="0"/>
            </w:tcBorders>
            <w:shd w:val="clear" w:color="auto" w:fill="FFFFFF"/>
            <w:noWrap/>
            <w:vAlign w:val="center"/>
          </w:tcPr>
          <w:p w14:paraId="52BF0F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伸筋草</w:t>
            </w:r>
          </w:p>
        </w:tc>
        <w:tc>
          <w:tcPr>
            <w:tcW w:w="0" w:type="auto"/>
            <w:tcBorders>
              <w:top w:val="nil"/>
              <w:left w:val="nil"/>
              <w:bottom w:val="single" w:color="000000" w:sz="8" w:space="0"/>
              <w:right w:val="single" w:color="000000" w:sz="8" w:space="0"/>
            </w:tcBorders>
            <w:shd w:val="clear" w:color="auto" w:fill="FFFFFF"/>
            <w:noWrap/>
            <w:vAlign w:val="center"/>
          </w:tcPr>
          <w:p w14:paraId="6EEE9B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8604E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5F4A4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F6BE0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0C182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504E1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183</w:t>
            </w:r>
          </w:p>
        </w:tc>
        <w:tc>
          <w:tcPr>
            <w:tcW w:w="0" w:type="auto"/>
            <w:tcBorders>
              <w:top w:val="nil"/>
              <w:left w:val="nil"/>
              <w:bottom w:val="single" w:color="000000" w:sz="8" w:space="0"/>
              <w:right w:val="single" w:color="000000" w:sz="8" w:space="0"/>
            </w:tcBorders>
            <w:shd w:val="clear" w:color="auto" w:fill="FFFFFF"/>
            <w:noWrap/>
            <w:vAlign w:val="center"/>
          </w:tcPr>
          <w:p w14:paraId="434598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生地黄</w:t>
            </w:r>
          </w:p>
        </w:tc>
        <w:tc>
          <w:tcPr>
            <w:tcW w:w="0" w:type="auto"/>
            <w:tcBorders>
              <w:top w:val="nil"/>
              <w:left w:val="nil"/>
              <w:bottom w:val="single" w:color="000000" w:sz="8" w:space="0"/>
              <w:right w:val="single" w:color="000000" w:sz="8" w:space="0"/>
            </w:tcBorders>
            <w:shd w:val="clear" w:color="auto" w:fill="FFFFFF"/>
            <w:noWrap/>
            <w:vAlign w:val="center"/>
          </w:tcPr>
          <w:p w14:paraId="1967F9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005B8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3E41B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3CDB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0.091</w:t>
            </w:r>
          </w:p>
        </w:tc>
      </w:tr>
      <w:tr w14:paraId="238C3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5223B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184</w:t>
            </w:r>
          </w:p>
        </w:tc>
        <w:tc>
          <w:tcPr>
            <w:tcW w:w="0" w:type="auto"/>
            <w:tcBorders>
              <w:top w:val="nil"/>
              <w:left w:val="nil"/>
              <w:bottom w:val="single" w:color="000000" w:sz="8" w:space="0"/>
              <w:right w:val="single" w:color="000000" w:sz="8" w:space="0"/>
            </w:tcBorders>
            <w:shd w:val="clear" w:color="auto" w:fill="FFFFFF"/>
            <w:noWrap/>
            <w:vAlign w:val="center"/>
          </w:tcPr>
          <w:p w14:paraId="05A67C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薏苡仁</w:t>
            </w:r>
          </w:p>
        </w:tc>
        <w:tc>
          <w:tcPr>
            <w:tcW w:w="0" w:type="auto"/>
            <w:tcBorders>
              <w:top w:val="nil"/>
              <w:left w:val="nil"/>
              <w:bottom w:val="single" w:color="000000" w:sz="8" w:space="0"/>
              <w:right w:val="single" w:color="000000" w:sz="8" w:space="0"/>
            </w:tcBorders>
            <w:shd w:val="clear" w:color="auto" w:fill="FFFFFF"/>
            <w:noWrap/>
            <w:vAlign w:val="center"/>
          </w:tcPr>
          <w:p w14:paraId="6C8965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209FE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D1813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DB719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0.056</w:t>
            </w:r>
          </w:p>
        </w:tc>
      </w:tr>
      <w:tr w14:paraId="018B0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BA08F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185</w:t>
            </w:r>
          </w:p>
        </w:tc>
        <w:tc>
          <w:tcPr>
            <w:tcW w:w="0" w:type="auto"/>
            <w:tcBorders>
              <w:top w:val="nil"/>
              <w:left w:val="nil"/>
              <w:bottom w:val="single" w:color="000000" w:sz="8" w:space="0"/>
              <w:right w:val="single" w:color="000000" w:sz="8" w:space="0"/>
            </w:tcBorders>
            <w:shd w:val="clear" w:color="auto" w:fill="FFFFFF"/>
            <w:noWrap/>
            <w:vAlign w:val="center"/>
          </w:tcPr>
          <w:p w14:paraId="7673CD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升麻</w:t>
            </w:r>
          </w:p>
        </w:tc>
        <w:tc>
          <w:tcPr>
            <w:tcW w:w="0" w:type="auto"/>
            <w:tcBorders>
              <w:top w:val="nil"/>
              <w:left w:val="nil"/>
              <w:bottom w:val="single" w:color="000000" w:sz="8" w:space="0"/>
              <w:right w:val="single" w:color="000000" w:sz="8" w:space="0"/>
            </w:tcBorders>
            <w:shd w:val="clear" w:color="auto" w:fill="FFFFFF"/>
            <w:noWrap/>
            <w:vAlign w:val="center"/>
          </w:tcPr>
          <w:p w14:paraId="4D3E0B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D088A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FFB2C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7BD0B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0.261</w:t>
            </w:r>
          </w:p>
        </w:tc>
      </w:tr>
      <w:tr w14:paraId="1F3FE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001F0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186</w:t>
            </w:r>
          </w:p>
        </w:tc>
        <w:tc>
          <w:tcPr>
            <w:tcW w:w="0" w:type="auto"/>
            <w:tcBorders>
              <w:top w:val="nil"/>
              <w:left w:val="nil"/>
              <w:bottom w:val="single" w:color="000000" w:sz="8" w:space="0"/>
              <w:right w:val="single" w:color="000000" w:sz="8" w:space="0"/>
            </w:tcBorders>
            <w:shd w:val="clear" w:color="auto" w:fill="FFFFFF"/>
            <w:noWrap/>
            <w:vAlign w:val="center"/>
          </w:tcPr>
          <w:p w14:paraId="6429A5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石上柏</w:t>
            </w:r>
          </w:p>
        </w:tc>
        <w:tc>
          <w:tcPr>
            <w:tcW w:w="0" w:type="auto"/>
            <w:tcBorders>
              <w:top w:val="nil"/>
              <w:left w:val="nil"/>
              <w:bottom w:val="single" w:color="000000" w:sz="8" w:space="0"/>
              <w:right w:val="single" w:color="000000" w:sz="8" w:space="0"/>
            </w:tcBorders>
            <w:shd w:val="clear" w:color="auto" w:fill="FFFFFF"/>
            <w:noWrap/>
            <w:vAlign w:val="center"/>
          </w:tcPr>
          <w:p w14:paraId="03C568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DC499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64326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B2067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12E33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FD2E0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187</w:t>
            </w:r>
          </w:p>
        </w:tc>
        <w:tc>
          <w:tcPr>
            <w:tcW w:w="0" w:type="auto"/>
            <w:tcBorders>
              <w:top w:val="nil"/>
              <w:left w:val="nil"/>
              <w:bottom w:val="single" w:color="000000" w:sz="8" w:space="0"/>
              <w:right w:val="single" w:color="000000" w:sz="8" w:space="0"/>
            </w:tcBorders>
            <w:shd w:val="clear" w:color="auto" w:fill="FFFFFF"/>
            <w:noWrap/>
            <w:vAlign w:val="center"/>
          </w:tcPr>
          <w:p w14:paraId="67A150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石韦</w:t>
            </w:r>
          </w:p>
        </w:tc>
        <w:tc>
          <w:tcPr>
            <w:tcW w:w="0" w:type="auto"/>
            <w:tcBorders>
              <w:top w:val="nil"/>
              <w:left w:val="nil"/>
              <w:bottom w:val="single" w:color="000000" w:sz="8" w:space="0"/>
              <w:right w:val="single" w:color="000000" w:sz="8" w:space="0"/>
            </w:tcBorders>
            <w:shd w:val="clear" w:color="auto" w:fill="FFFFFF"/>
            <w:noWrap/>
            <w:vAlign w:val="center"/>
          </w:tcPr>
          <w:p w14:paraId="30A967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7F149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5310C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F7B29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r>
      <w:tr w14:paraId="508F3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D6442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188</w:t>
            </w:r>
          </w:p>
        </w:tc>
        <w:tc>
          <w:tcPr>
            <w:tcW w:w="0" w:type="auto"/>
            <w:tcBorders>
              <w:top w:val="nil"/>
              <w:left w:val="nil"/>
              <w:bottom w:val="single" w:color="000000" w:sz="8" w:space="0"/>
              <w:right w:val="single" w:color="000000" w:sz="8" w:space="0"/>
            </w:tcBorders>
            <w:shd w:val="clear" w:color="auto" w:fill="FFFFFF"/>
            <w:noWrap/>
            <w:vAlign w:val="center"/>
          </w:tcPr>
          <w:p w14:paraId="0639B4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石菖蒲</w:t>
            </w:r>
          </w:p>
        </w:tc>
        <w:tc>
          <w:tcPr>
            <w:tcW w:w="0" w:type="auto"/>
            <w:tcBorders>
              <w:top w:val="nil"/>
              <w:left w:val="nil"/>
              <w:bottom w:val="single" w:color="000000" w:sz="8" w:space="0"/>
              <w:right w:val="single" w:color="000000" w:sz="8" w:space="0"/>
            </w:tcBorders>
            <w:shd w:val="clear" w:color="auto" w:fill="FFFFFF"/>
            <w:noWrap/>
            <w:vAlign w:val="center"/>
          </w:tcPr>
          <w:p w14:paraId="3E02DD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A45B6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D16F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97E50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0.198</w:t>
            </w:r>
          </w:p>
        </w:tc>
      </w:tr>
      <w:tr w14:paraId="17DE0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F8D3D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189</w:t>
            </w:r>
          </w:p>
        </w:tc>
        <w:tc>
          <w:tcPr>
            <w:tcW w:w="0" w:type="auto"/>
            <w:tcBorders>
              <w:top w:val="nil"/>
              <w:left w:val="nil"/>
              <w:bottom w:val="single" w:color="000000" w:sz="8" w:space="0"/>
              <w:right w:val="single" w:color="000000" w:sz="8" w:space="0"/>
            </w:tcBorders>
            <w:shd w:val="clear" w:color="auto" w:fill="FFFFFF"/>
            <w:noWrap/>
            <w:vAlign w:val="center"/>
          </w:tcPr>
          <w:p w14:paraId="3DAFDC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熟地黄</w:t>
            </w:r>
          </w:p>
        </w:tc>
        <w:tc>
          <w:tcPr>
            <w:tcW w:w="0" w:type="auto"/>
            <w:tcBorders>
              <w:top w:val="nil"/>
              <w:left w:val="nil"/>
              <w:bottom w:val="single" w:color="000000" w:sz="8" w:space="0"/>
              <w:right w:val="single" w:color="000000" w:sz="8" w:space="0"/>
            </w:tcBorders>
            <w:shd w:val="clear" w:color="auto" w:fill="FFFFFF"/>
            <w:noWrap/>
            <w:vAlign w:val="center"/>
          </w:tcPr>
          <w:p w14:paraId="309166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340E3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CDF2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A4229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w:t>
            </w:r>
          </w:p>
        </w:tc>
      </w:tr>
      <w:tr w14:paraId="29D74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BB46A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190</w:t>
            </w:r>
          </w:p>
        </w:tc>
        <w:tc>
          <w:tcPr>
            <w:tcW w:w="0" w:type="auto"/>
            <w:tcBorders>
              <w:top w:val="nil"/>
              <w:left w:val="nil"/>
              <w:bottom w:val="single" w:color="000000" w:sz="8" w:space="0"/>
              <w:right w:val="single" w:color="000000" w:sz="8" w:space="0"/>
            </w:tcBorders>
            <w:shd w:val="clear" w:color="auto" w:fill="FFFFFF"/>
            <w:noWrap/>
            <w:vAlign w:val="center"/>
          </w:tcPr>
          <w:p w14:paraId="44E83E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炒薏苡仁</w:t>
            </w:r>
          </w:p>
        </w:tc>
        <w:tc>
          <w:tcPr>
            <w:tcW w:w="0" w:type="auto"/>
            <w:tcBorders>
              <w:top w:val="nil"/>
              <w:left w:val="nil"/>
              <w:bottom w:val="single" w:color="000000" w:sz="8" w:space="0"/>
              <w:right w:val="single" w:color="000000" w:sz="8" w:space="0"/>
            </w:tcBorders>
            <w:shd w:val="clear" w:color="auto" w:fill="FFFFFF"/>
            <w:noWrap/>
            <w:vAlign w:val="center"/>
          </w:tcPr>
          <w:p w14:paraId="1F58B3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F85E1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9AC35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17793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r>
      <w:tr w14:paraId="355C7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7CBC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191</w:t>
            </w:r>
          </w:p>
        </w:tc>
        <w:tc>
          <w:tcPr>
            <w:tcW w:w="0" w:type="auto"/>
            <w:tcBorders>
              <w:top w:val="nil"/>
              <w:left w:val="nil"/>
              <w:bottom w:val="single" w:color="000000" w:sz="8" w:space="0"/>
              <w:right w:val="single" w:color="000000" w:sz="8" w:space="0"/>
            </w:tcBorders>
            <w:shd w:val="clear" w:color="auto" w:fill="FFFFFF"/>
            <w:noWrap/>
            <w:vAlign w:val="center"/>
          </w:tcPr>
          <w:p w14:paraId="6C42D6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白英</w:t>
            </w:r>
          </w:p>
        </w:tc>
        <w:tc>
          <w:tcPr>
            <w:tcW w:w="0" w:type="auto"/>
            <w:tcBorders>
              <w:top w:val="nil"/>
              <w:left w:val="nil"/>
              <w:bottom w:val="single" w:color="000000" w:sz="8" w:space="0"/>
              <w:right w:val="single" w:color="000000" w:sz="8" w:space="0"/>
            </w:tcBorders>
            <w:shd w:val="clear" w:color="auto" w:fill="FFFFFF"/>
            <w:noWrap/>
            <w:vAlign w:val="center"/>
          </w:tcPr>
          <w:p w14:paraId="44CC81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86D82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4A3F3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A80C9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0.045</w:t>
            </w:r>
          </w:p>
        </w:tc>
      </w:tr>
      <w:tr w14:paraId="55036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0851C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0" w:type="auto"/>
            <w:tcBorders>
              <w:top w:val="nil"/>
              <w:left w:val="nil"/>
              <w:bottom w:val="single" w:color="000000" w:sz="8" w:space="0"/>
              <w:right w:val="single" w:color="000000" w:sz="8" w:space="0"/>
            </w:tcBorders>
            <w:shd w:val="clear" w:color="auto" w:fill="FFFFFF"/>
            <w:noWrap/>
            <w:vAlign w:val="center"/>
          </w:tcPr>
          <w:p w14:paraId="7BC13D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锁阳</w:t>
            </w:r>
          </w:p>
        </w:tc>
        <w:tc>
          <w:tcPr>
            <w:tcW w:w="0" w:type="auto"/>
            <w:tcBorders>
              <w:top w:val="nil"/>
              <w:left w:val="nil"/>
              <w:bottom w:val="single" w:color="000000" w:sz="8" w:space="0"/>
              <w:right w:val="single" w:color="000000" w:sz="8" w:space="0"/>
            </w:tcBorders>
            <w:shd w:val="clear" w:color="auto" w:fill="FFFFFF"/>
            <w:noWrap/>
            <w:vAlign w:val="center"/>
          </w:tcPr>
          <w:p w14:paraId="551FC1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033F2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BD149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E72B4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0.156</w:t>
            </w:r>
          </w:p>
        </w:tc>
      </w:tr>
      <w:tr w14:paraId="08154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F970A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193</w:t>
            </w:r>
          </w:p>
        </w:tc>
        <w:tc>
          <w:tcPr>
            <w:tcW w:w="0" w:type="auto"/>
            <w:tcBorders>
              <w:top w:val="nil"/>
              <w:left w:val="nil"/>
              <w:bottom w:val="single" w:color="000000" w:sz="8" w:space="0"/>
              <w:right w:val="single" w:color="000000" w:sz="8" w:space="0"/>
            </w:tcBorders>
            <w:shd w:val="clear" w:color="auto" w:fill="FFFFFF"/>
            <w:noWrap/>
            <w:vAlign w:val="center"/>
          </w:tcPr>
          <w:p w14:paraId="1CA036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太子参</w:t>
            </w:r>
          </w:p>
        </w:tc>
        <w:tc>
          <w:tcPr>
            <w:tcW w:w="0" w:type="auto"/>
            <w:tcBorders>
              <w:top w:val="nil"/>
              <w:left w:val="nil"/>
              <w:bottom w:val="single" w:color="000000" w:sz="8" w:space="0"/>
              <w:right w:val="single" w:color="000000" w:sz="8" w:space="0"/>
            </w:tcBorders>
            <w:shd w:val="clear" w:color="auto" w:fill="FFFFFF"/>
            <w:noWrap/>
            <w:vAlign w:val="center"/>
          </w:tcPr>
          <w:p w14:paraId="55ECC7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BBB69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F265C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40328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0.444</w:t>
            </w:r>
          </w:p>
        </w:tc>
      </w:tr>
      <w:tr w14:paraId="7EA3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BDC69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194</w:t>
            </w:r>
          </w:p>
        </w:tc>
        <w:tc>
          <w:tcPr>
            <w:tcW w:w="0" w:type="auto"/>
            <w:tcBorders>
              <w:top w:val="nil"/>
              <w:left w:val="nil"/>
              <w:bottom w:val="single" w:color="000000" w:sz="8" w:space="0"/>
              <w:right w:val="single" w:color="000000" w:sz="8" w:space="0"/>
            </w:tcBorders>
            <w:shd w:val="clear" w:color="auto" w:fill="FFFFFF"/>
            <w:noWrap/>
            <w:vAlign w:val="center"/>
          </w:tcPr>
          <w:p w14:paraId="4A6D2C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藤梨根</w:t>
            </w:r>
          </w:p>
        </w:tc>
        <w:tc>
          <w:tcPr>
            <w:tcW w:w="0" w:type="auto"/>
            <w:tcBorders>
              <w:top w:val="nil"/>
              <w:left w:val="nil"/>
              <w:bottom w:val="single" w:color="000000" w:sz="8" w:space="0"/>
              <w:right w:val="single" w:color="000000" w:sz="8" w:space="0"/>
            </w:tcBorders>
            <w:shd w:val="clear" w:color="auto" w:fill="FFFFFF"/>
            <w:noWrap/>
            <w:vAlign w:val="center"/>
          </w:tcPr>
          <w:p w14:paraId="68041A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BBE7D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86CF7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2EAA2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w:t>
            </w:r>
          </w:p>
        </w:tc>
      </w:tr>
      <w:tr w14:paraId="6F233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B7B38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195</w:t>
            </w:r>
          </w:p>
        </w:tc>
        <w:tc>
          <w:tcPr>
            <w:tcW w:w="0" w:type="auto"/>
            <w:tcBorders>
              <w:top w:val="nil"/>
              <w:left w:val="nil"/>
              <w:bottom w:val="single" w:color="000000" w:sz="8" w:space="0"/>
              <w:right w:val="single" w:color="000000" w:sz="8" w:space="0"/>
            </w:tcBorders>
            <w:shd w:val="clear" w:color="auto" w:fill="FFFFFF"/>
            <w:noWrap/>
            <w:vAlign w:val="center"/>
          </w:tcPr>
          <w:p w14:paraId="6628B4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天冬</w:t>
            </w:r>
          </w:p>
        </w:tc>
        <w:tc>
          <w:tcPr>
            <w:tcW w:w="0" w:type="auto"/>
            <w:tcBorders>
              <w:top w:val="nil"/>
              <w:left w:val="nil"/>
              <w:bottom w:val="single" w:color="000000" w:sz="8" w:space="0"/>
              <w:right w:val="single" w:color="000000" w:sz="8" w:space="0"/>
            </w:tcBorders>
            <w:shd w:val="clear" w:color="auto" w:fill="FFFFFF"/>
            <w:noWrap/>
            <w:vAlign w:val="center"/>
          </w:tcPr>
          <w:p w14:paraId="1D6356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3166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942B2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B0992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0.195</w:t>
            </w:r>
          </w:p>
        </w:tc>
      </w:tr>
      <w:tr w14:paraId="0394B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08D23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196</w:t>
            </w:r>
          </w:p>
        </w:tc>
        <w:tc>
          <w:tcPr>
            <w:tcW w:w="0" w:type="auto"/>
            <w:tcBorders>
              <w:top w:val="nil"/>
              <w:left w:val="nil"/>
              <w:bottom w:val="single" w:color="000000" w:sz="8" w:space="0"/>
              <w:right w:val="single" w:color="000000" w:sz="8" w:space="0"/>
            </w:tcBorders>
            <w:shd w:val="clear" w:color="auto" w:fill="FFFFFF"/>
            <w:noWrap/>
            <w:vAlign w:val="center"/>
          </w:tcPr>
          <w:p w14:paraId="3D4B98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天花粉</w:t>
            </w:r>
          </w:p>
        </w:tc>
        <w:tc>
          <w:tcPr>
            <w:tcW w:w="0" w:type="auto"/>
            <w:tcBorders>
              <w:top w:val="nil"/>
              <w:left w:val="nil"/>
              <w:bottom w:val="single" w:color="000000" w:sz="8" w:space="0"/>
              <w:right w:val="single" w:color="000000" w:sz="8" w:space="0"/>
            </w:tcBorders>
            <w:shd w:val="clear" w:color="auto" w:fill="FFFFFF"/>
            <w:noWrap/>
            <w:vAlign w:val="center"/>
          </w:tcPr>
          <w:p w14:paraId="3C30D6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347BF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CFEB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A1B84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0.068</w:t>
            </w:r>
          </w:p>
        </w:tc>
      </w:tr>
      <w:tr w14:paraId="32F8D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F52E4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197</w:t>
            </w:r>
          </w:p>
        </w:tc>
        <w:tc>
          <w:tcPr>
            <w:tcW w:w="0" w:type="auto"/>
            <w:tcBorders>
              <w:top w:val="nil"/>
              <w:left w:val="nil"/>
              <w:bottom w:val="single" w:color="000000" w:sz="8" w:space="0"/>
              <w:right w:val="single" w:color="000000" w:sz="8" w:space="0"/>
            </w:tcBorders>
            <w:shd w:val="clear" w:color="auto" w:fill="FFFFFF"/>
            <w:noWrap/>
            <w:vAlign w:val="center"/>
          </w:tcPr>
          <w:p w14:paraId="78D6DE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天葵子</w:t>
            </w:r>
          </w:p>
        </w:tc>
        <w:tc>
          <w:tcPr>
            <w:tcW w:w="0" w:type="auto"/>
            <w:tcBorders>
              <w:top w:val="nil"/>
              <w:left w:val="nil"/>
              <w:bottom w:val="single" w:color="000000" w:sz="8" w:space="0"/>
              <w:right w:val="single" w:color="000000" w:sz="8" w:space="0"/>
            </w:tcBorders>
            <w:shd w:val="clear" w:color="auto" w:fill="FFFFFF"/>
            <w:noWrap/>
            <w:vAlign w:val="center"/>
          </w:tcPr>
          <w:p w14:paraId="30776E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60553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FBD44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AAEFF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0.27</w:t>
            </w:r>
          </w:p>
        </w:tc>
      </w:tr>
      <w:tr w14:paraId="3E9C9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D71C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198</w:t>
            </w:r>
          </w:p>
        </w:tc>
        <w:tc>
          <w:tcPr>
            <w:tcW w:w="0" w:type="auto"/>
            <w:tcBorders>
              <w:top w:val="nil"/>
              <w:left w:val="nil"/>
              <w:bottom w:val="single" w:color="000000" w:sz="8" w:space="0"/>
              <w:right w:val="single" w:color="000000" w:sz="8" w:space="0"/>
            </w:tcBorders>
            <w:shd w:val="clear" w:color="auto" w:fill="FFFFFF"/>
            <w:noWrap/>
            <w:vAlign w:val="center"/>
          </w:tcPr>
          <w:p w14:paraId="4D7C84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天麻</w:t>
            </w:r>
          </w:p>
        </w:tc>
        <w:tc>
          <w:tcPr>
            <w:tcW w:w="0" w:type="auto"/>
            <w:tcBorders>
              <w:top w:val="nil"/>
              <w:left w:val="nil"/>
              <w:bottom w:val="single" w:color="000000" w:sz="8" w:space="0"/>
              <w:right w:val="single" w:color="000000" w:sz="8" w:space="0"/>
            </w:tcBorders>
            <w:shd w:val="clear" w:color="auto" w:fill="FFFFFF"/>
            <w:noWrap/>
            <w:vAlign w:val="center"/>
          </w:tcPr>
          <w:p w14:paraId="00F1A5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63EB5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BD46F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F3950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0.528</w:t>
            </w:r>
          </w:p>
        </w:tc>
      </w:tr>
      <w:tr w14:paraId="6BD56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1115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199</w:t>
            </w:r>
          </w:p>
        </w:tc>
        <w:tc>
          <w:tcPr>
            <w:tcW w:w="0" w:type="auto"/>
            <w:tcBorders>
              <w:top w:val="nil"/>
              <w:left w:val="nil"/>
              <w:bottom w:val="single" w:color="000000" w:sz="8" w:space="0"/>
              <w:right w:val="single" w:color="000000" w:sz="8" w:space="0"/>
            </w:tcBorders>
            <w:shd w:val="clear" w:color="auto" w:fill="FFFFFF"/>
            <w:noWrap/>
            <w:vAlign w:val="center"/>
          </w:tcPr>
          <w:p w14:paraId="3DF9DE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天竺黄</w:t>
            </w:r>
          </w:p>
        </w:tc>
        <w:tc>
          <w:tcPr>
            <w:tcW w:w="0" w:type="auto"/>
            <w:tcBorders>
              <w:top w:val="nil"/>
              <w:left w:val="nil"/>
              <w:bottom w:val="single" w:color="000000" w:sz="8" w:space="0"/>
              <w:right w:val="single" w:color="000000" w:sz="8" w:space="0"/>
            </w:tcBorders>
            <w:shd w:val="clear" w:color="auto" w:fill="FFFFFF"/>
            <w:noWrap/>
            <w:vAlign w:val="center"/>
          </w:tcPr>
          <w:p w14:paraId="0A158E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8C57C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D7407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88FAA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0.306</w:t>
            </w:r>
          </w:p>
        </w:tc>
      </w:tr>
      <w:tr w14:paraId="2B547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11E50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0" w:type="auto"/>
            <w:tcBorders>
              <w:top w:val="nil"/>
              <w:left w:val="nil"/>
              <w:bottom w:val="single" w:color="000000" w:sz="8" w:space="0"/>
              <w:right w:val="single" w:color="000000" w:sz="8" w:space="0"/>
            </w:tcBorders>
            <w:shd w:val="clear" w:color="auto" w:fill="FFFFFF"/>
            <w:noWrap/>
            <w:vAlign w:val="center"/>
          </w:tcPr>
          <w:p w14:paraId="165E89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田基黄</w:t>
            </w:r>
          </w:p>
        </w:tc>
        <w:tc>
          <w:tcPr>
            <w:tcW w:w="0" w:type="auto"/>
            <w:tcBorders>
              <w:top w:val="nil"/>
              <w:left w:val="nil"/>
              <w:bottom w:val="single" w:color="000000" w:sz="8" w:space="0"/>
              <w:right w:val="single" w:color="000000" w:sz="8" w:space="0"/>
            </w:tcBorders>
            <w:shd w:val="clear" w:color="auto" w:fill="FFFFFF"/>
            <w:noWrap/>
            <w:vAlign w:val="center"/>
          </w:tcPr>
          <w:p w14:paraId="70E4C2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EBF6C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B4CEE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19AA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0.067</w:t>
            </w:r>
          </w:p>
        </w:tc>
      </w:tr>
      <w:tr w14:paraId="05613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2EBDB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201</w:t>
            </w:r>
          </w:p>
        </w:tc>
        <w:tc>
          <w:tcPr>
            <w:tcW w:w="0" w:type="auto"/>
            <w:tcBorders>
              <w:top w:val="nil"/>
              <w:left w:val="nil"/>
              <w:bottom w:val="single" w:color="000000" w:sz="8" w:space="0"/>
              <w:right w:val="single" w:color="000000" w:sz="8" w:space="0"/>
            </w:tcBorders>
            <w:shd w:val="clear" w:color="auto" w:fill="FFFFFF"/>
            <w:noWrap/>
            <w:vAlign w:val="center"/>
          </w:tcPr>
          <w:p w14:paraId="5ABE74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土茯苓</w:t>
            </w:r>
          </w:p>
        </w:tc>
        <w:tc>
          <w:tcPr>
            <w:tcW w:w="0" w:type="auto"/>
            <w:tcBorders>
              <w:top w:val="nil"/>
              <w:left w:val="nil"/>
              <w:bottom w:val="single" w:color="000000" w:sz="8" w:space="0"/>
              <w:right w:val="single" w:color="000000" w:sz="8" w:space="0"/>
            </w:tcBorders>
            <w:shd w:val="clear" w:color="auto" w:fill="FFFFFF"/>
            <w:noWrap/>
            <w:vAlign w:val="center"/>
          </w:tcPr>
          <w:p w14:paraId="7051E2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335B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8CB41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BE344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0.096</w:t>
            </w:r>
          </w:p>
        </w:tc>
      </w:tr>
      <w:tr w14:paraId="45C95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C2F38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w:t>
            </w:r>
          </w:p>
        </w:tc>
        <w:tc>
          <w:tcPr>
            <w:tcW w:w="0" w:type="auto"/>
            <w:tcBorders>
              <w:top w:val="nil"/>
              <w:left w:val="nil"/>
              <w:bottom w:val="single" w:color="000000" w:sz="8" w:space="0"/>
              <w:right w:val="single" w:color="000000" w:sz="8" w:space="0"/>
            </w:tcBorders>
            <w:shd w:val="clear" w:color="auto" w:fill="FFFFFF"/>
            <w:noWrap/>
            <w:vAlign w:val="center"/>
          </w:tcPr>
          <w:p w14:paraId="3BEC66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威灵仙</w:t>
            </w:r>
          </w:p>
        </w:tc>
        <w:tc>
          <w:tcPr>
            <w:tcW w:w="0" w:type="auto"/>
            <w:tcBorders>
              <w:top w:val="nil"/>
              <w:left w:val="nil"/>
              <w:bottom w:val="single" w:color="000000" w:sz="8" w:space="0"/>
              <w:right w:val="single" w:color="000000" w:sz="8" w:space="0"/>
            </w:tcBorders>
            <w:shd w:val="clear" w:color="auto" w:fill="FFFFFF"/>
            <w:noWrap/>
            <w:vAlign w:val="center"/>
          </w:tcPr>
          <w:p w14:paraId="0D8936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B22AE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6C55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FBC42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0.267</w:t>
            </w:r>
          </w:p>
        </w:tc>
      </w:tr>
      <w:tr w14:paraId="0AB82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93055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203</w:t>
            </w:r>
          </w:p>
        </w:tc>
        <w:tc>
          <w:tcPr>
            <w:tcW w:w="0" w:type="auto"/>
            <w:tcBorders>
              <w:top w:val="nil"/>
              <w:left w:val="nil"/>
              <w:bottom w:val="single" w:color="000000" w:sz="8" w:space="0"/>
              <w:right w:val="single" w:color="000000" w:sz="8" w:space="0"/>
            </w:tcBorders>
            <w:shd w:val="clear" w:color="auto" w:fill="FFFFFF"/>
            <w:noWrap/>
            <w:vAlign w:val="center"/>
          </w:tcPr>
          <w:p w14:paraId="372759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乌药</w:t>
            </w:r>
          </w:p>
        </w:tc>
        <w:tc>
          <w:tcPr>
            <w:tcW w:w="0" w:type="auto"/>
            <w:tcBorders>
              <w:top w:val="nil"/>
              <w:left w:val="nil"/>
              <w:bottom w:val="single" w:color="000000" w:sz="8" w:space="0"/>
              <w:right w:val="single" w:color="000000" w:sz="8" w:space="0"/>
            </w:tcBorders>
            <w:shd w:val="clear" w:color="auto" w:fill="FFFFFF"/>
            <w:noWrap/>
            <w:vAlign w:val="center"/>
          </w:tcPr>
          <w:p w14:paraId="13839B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7CF9C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3AF8F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3262D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0.063</w:t>
            </w:r>
          </w:p>
        </w:tc>
      </w:tr>
      <w:tr w14:paraId="7E519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31719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204</w:t>
            </w:r>
          </w:p>
        </w:tc>
        <w:tc>
          <w:tcPr>
            <w:tcW w:w="0" w:type="auto"/>
            <w:tcBorders>
              <w:top w:val="nil"/>
              <w:left w:val="nil"/>
              <w:bottom w:val="single" w:color="000000" w:sz="8" w:space="0"/>
              <w:right w:val="single" w:color="000000" w:sz="8" w:space="0"/>
            </w:tcBorders>
            <w:shd w:val="clear" w:color="auto" w:fill="FFFFFF"/>
            <w:noWrap/>
            <w:vAlign w:val="center"/>
          </w:tcPr>
          <w:p w14:paraId="23CD9E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喜树果</w:t>
            </w:r>
          </w:p>
        </w:tc>
        <w:tc>
          <w:tcPr>
            <w:tcW w:w="0" w:type="auto"/>
            <w:tcBorders>
              <w:top w:val="nil"/>
              <w:left w:val="nil"/>
              <w:bottom w:val="single" w:color="000000" w:sz="8" w:space="0"/>
              <w:right w:val="single" w:color="000000" w:sz="8" w:space="0"/>
            </w:tcBorders>
            <w:shd w:val="clear" w:color="auto" w:fill="FFFFFF"/>
            <w:noWrap/>
            <w:vAlign w:val="center"/>
          </w:tcPr>
          <w:p w14:paraId="419897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F6E55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74F3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55C1D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0.108</w:t>
            </w:r>
          </w:p>
        </w:tc>
      </w:tr>
      <w:tr w14:paraId="2124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4CA4C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205</w:t>
            </w:r>
          </w:p>
        </w:tc>
        <w:tc>
          <w:tcPr>
            <w:tcW w:w="0" w:type="auto"/>
            <w:tcBorders>
              <w:top w:val="nil"/>
              <w:left w:val="nil"/>
              <w:bottom w:val="single" w:color="000000" w:sz="8" w:space="0"/>
              <w:right w:val="single" w:color="000000" w:sz="8" w:space="0"/>
            </w:tcBorders>
            <w:shd w:val="clear" w:color="auto" w:fill="FFFFFF"/>
            <w:noWrap/>
            <w:vAlign w:val="center"/>
          </w:tcPr>
          <w:p w14:paraId="2E858E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细辛</w:t>
            </w:r>
          </w:p>
        </w:tc>
        <w:tc>
          <w:tcPr>
            <w:tcW w:w="0" w:type="auto"/>
            <w:tcBorders>
              <w:top w:val="nil"/>
              <w:left w:val="nil"/>
              <w:bottom w:val="single" w:color="000000" w:sz="8" w:space="0"/>
              <w:right w:val="single" w:color="000000" w:sz="8" w:space="0"/>
            </w:tcBorders>
            <w:shd w:val="clear" w:color="auto" w:fill="FFFFFF"/>
            <w:noWrap/>
            <w:vAlign w:val="center"/>
          </w:tcPr>
          <w:p w14:paraId="7DDAA9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99755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1D6DB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40DB4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1.449</w:t>
            </w:r>
          </w:p>
        </w:tc>
      </w:tr>
      <w:tr w14:paraId="30B36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10989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206</w:t>
            </w:r>
          </w:p>
        </w:tc>
        <w:tc>
          <w:tcPr>
            <w:tcW w:w="0" w:type="auto"/>
            <w:tcBorders>
              <w:top w:val="nil"/>
              <w:left w:val="nil"/>
              <w:bottom w:val="single" w:color="000000" w:sz="8" w:space="0"/>
              <w:right w:val="single" w:color="000000" w:sz="8" w:space="0"/>
            </w:tcBorders>
            <w:shd w:val="clear" w:color="auto" w:fill="FFFFFF"/>
            <w:noWrap/>
            <w:vAlign w:val="center"/>
          </w:tcPr>
          <w:p w14:paraId="1BC8E9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仙茅</w:t>
            </w:r>
          </w:p>
        </w:tc>
        <w:tc>
          <w:tcPr>
            <w:tcW w:w="0" w:type="auto"/>
            <w:tcBorders>
              <w:top w:val="nil"/>
              <w:left w:val="nil"/>
              <w:bottom w:val="single" w:color="000000" w:sz="8" w:space="0"/>
              <w:right w:val="single" w:color="000000" w:sz="8" w:space="0"/>
            </w:tcBorders>
            <w:shd w:val="clear" w:color="auto" w:fill="FFFFFF"/>
            <w:noWrap/>
            <w:vAlign w:val="center"/>
          </w:tcPr>
          <w:p w14:paraId="11EC13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2A64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2BAF5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D919D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0.54</w:t>
            </w:r>
          </w:p>
        </w:tc>
      </w:tr>
      <w:tr w14:paraId="0DE34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798CB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207</w:t>
            </w:r>
          </w:p>
        </w:tc>
        <w:tc>
          <w:tcPr>
            <w:tcW w:w="0" w:type="auto"/>
            <w:tcBorders>
              <w:top w:val="nil"/>
              <w:left w:val="nil"/>
              <w:bottom w:val="single" w:color="000000" w:sz="8" w:space="0"/>
              <w:right w:val="single" w:color="000000" w:sz="8" w:space="0"/>
            </w:tcBorders>
            <w:shd w:val="clear" w:color="auto" w:fill="FFFFFF"/>
            <w:noWrap/>
            <w:vAlign w:val="center"/>
          </w:tcPr>
          <w:p w14:paraId="527E4D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小茴香</w:t>
            </w:r>
          </w:p>
        </w:tc>
        <w:tc>
          <w:tcPr>
            <w:tcW w:w="0" w:type="auto"/>
            <w:tcBorders>
              <w:top w:val="nil"/>
              <w:left w:val="nil"/>
              <w:bottom w:val="single" w:color="000000" w:sz="8" w:space="0"/>
              <w:right w:val="single" w:color="000000" w:sz="8" w:space="0"/>
            </w:tcBorders>
            <w:shd w:val="clear" w:color="auto" w:fill="FFFFFF"/>
            <w:noWrap/>
            <w:vAlign w:val="center"/>
          </w:tcPr>
          <w:p w14:paraId="2CDB5A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4A8FA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483E1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D392E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0.092</w:t>
            </w:r>
          </w:p>
        </w:tc>
      </w:tr>
      <w:tr w14:paraId="3D065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09929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208</w:t>
            </w:r>
          </w:p>
        </w:tc>
        <w:tc>
          <w:tcPr>
            <w:tcW w:w="0" w:type="auto"/>
            <w:tcBorders>
              <w:top w:val="nil"/>
              <w:left w:val="nil"/>
              <w:bottom w:val="single" w:color="000000" w:sz="8" w:space="0"/>
              <w:right w:val="single" w:color="000000" w:sz="8" w:space="0"/>
            </w:tcBorders>
            <w:shd w:val="clear" w:color="auto" w:fill="FFFFFF"/>
            <w:noWrap/>
            <w:vAlign w:val="center"/>
          </w:tcPr>
          <w:p w14:paraId="2877A1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辛夷</w:t>
            </w:r>
          </w:p>
        </w:tc>
        <w:tc>
          <w:tcPr>
            <w:tcW w:w="0" w:type="auto"/>
            <w:tcBorders>
              <w:top w:val="nil"/>
              <w:left w:val="nil"/>
              <w:bottom w:val="single" w:color="000000" w:sz="8" w:space="0"/>
              <w:right w:val="single" w:color="000000" w:sz="8" w:space="0"/>
            </w:tcBorders>
            <w:shd w:val="clear" w:color="auto" w:fill="FFFFFF"/>
            <w:noWrap/>
            <w:vAlign w:val="center"/>
          </w:tcPr>
          <w:p w14:paraId="4DABB4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FBEC0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BAF5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D50F6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w:t>
            </w:r>
          </w:p>
        </w:tc>
      </w:tr>
      <w:tr w14:paraId="61987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D7DBB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209</w:t>
            </w:r>
          </w:p>
        </w:tc>
        <w:tc>
          <w:tcPr>
            <w:tcW w:w="0" w:type="auto"/>
            <w:tcBorders>
              <w:top w:val="nil"/>
              <w:left w:val="nil"/>
              <w:bottom w:val="single" w:color="000000" w:sz="8" w:space="0"/>
              <w:right w:val="single" w:color="000000" w:sz="8" w:space="0"/>
            </w:tcBorders>
            <w:shd w:val="clear" w:color="auto" w:fill="FFFFFF"/>
            <w:noWrap/>
            <w:vAlign w:val="center"/>
          </w:tcPr>
          <w:p w14:paraId="0DF916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徐长卿</w:t>
            </w:r>
          </w:p>
        </w:tc>
        <w:tc>
          <w:tcPr>
            <w:tcW w:w="0" w:type="auto"/>
            <w:tcBorders>
              <w:top w:val="nil"/>
              <w:left w:val="nil"/>
              <w:bottom w:val="single" w:color="000000" w:sz="8" w:space="0"/>
              <w:right w:val="single" w:color="000000" w:sz="8" w:space="0"/>
            </w:tcBorders>
            <w:shd w:val="clear" w:color="auto" w:fill="FFFFFF"/>
            <w:noWrap/>
            <w:vAlign w:val="center"/>
          </w:tcPr>
          <w:p w14:paraId="2ADDA6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BCD05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47E70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EB222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0.174</w:t>
            </w:r>
          </w:p>
        </w:tc>
      </w:tr>
      <w:tr w14:paraId="057CB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21A0C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c>
          <w:tcPr>
            <w:tcW w:w="0" w:type="auto"/>
            <w:tcBorders>
              <w:top w:val="nil"/>
              <w:left w:val="nil"/>
              <w:bottom w:val="single" w:color="000000" w:sz="8" w:space="0"/>
              <w:right w:val="single" w:color="000000" w:sz="8" w:space="0"/>
            </w:tcBorders>
            <w:shd w:val="clear" w:color="auto" w:fill="FFFFFF"/>
            <w:noWrap/>
            <w:vAlign w:val="center"/>
          </w:tcPr>
          <w:p w14:paraId="16F7CE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续断</w:t>
            </w:r>
          </w:p>
        </w:tc>
        <w:tc>
          <w:tcPr>
            <w:tcW w:w="0" w:type="auto"/>
            <w:tcBorders>
              <w:top w:val="nil"/>
              <w:left w:val="nil"/>
              <w:bottom w:val="single" w:color="000000" w:sz="8" w:space="0"/>
              <w:right w:val="single" w:color="000000" w:sz="8" w:space="0"/>
            </w:tcBorders>
            <w:shd w:val="clear" w:color="auto" w:fill="FFFFFF"/>
            <w:noWrap/>
            <w:vAlign w:val="center"/>
          </w:tcPr>
          <w:p w14:paraId="7469F3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D762A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A869F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13EF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0.075</w:t>
            </w:r>
          </w:p>
        </w:tc>
      </w:tr>
      <w:tr w14:paraId="4A349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B0A56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211</w:t>
            </w:r>
          </w:p>
        </w:tc>
        <w:tc>
          <w:tcPr>
            <w:tcW w:w="0" w:type="auto"/>
            <w:tcBorders>
              <w:top w:val="nil"/>
              <w:left w:val="nil"/>
              <w:bottom w:val="single" w:color="000000" w:sz="8" w:space="0"/>
              <w:right w:val="single" w:color="000000" w:sz="8" w:space="0"/>
            </w:tcBorders>
            <w:shd w:val="clear" w:color="auto" w:fill="FFFFFF"/>
            <w:noWrap/>
            <w:vAlign w:val="center"/>
          </w:tcPr>
          <w:p w14:paraId="0DD46C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玄参</w:t>
            </w:r>
          </w:p>
        </w:tc>
        <w:tc>
          <w:tcPr>
            <w:tcW w:w="0" w:type="auto"/>
            <w:tcBorders>
              <w:top w:val="nil"/>
              <w:left w:val="nil"/>
              <w:bottom w:val="single" w:color="000000" w:sz="8" w:space="0"/>
              <w:right w:val="single" w:color="000000" w:sz="8" w:space="0"/>
            </w:tcBorders>
            <w:shd w:val="clear" w:color="auto" w:fill="FFFFFF"/>
            <w:noWrap/>
            <w:vAlign w:val="center"/>
          </w:tcPr>
          <w:p w14:paraId="00B9FE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7EF78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810F3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9A78D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r>
      <w:tr w14:paraId="042D7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D1F2C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212</w:t>
            </w:r>
          </w:p>
        </w:tc>
        <w:tc>
          <w:tcPr>
            <w:tcW w:w="0" w:type="auto"/>
            <w:tcBorders>
              <w:top w:val="nil"/>
              <w:left w:val="nil"/>
              <w:bottom w:val="single" w:color="000000" w:sz="8" w:space="0"/>
              <w:right w:val="single" w:color="000000" w:sz="8" w:space="0"/>
            </w:tcBorders>
            <w:shd w:val="clear" w:color="auto" w:fill="FFFFFF"/>
            <w:noWrap/>
            <w:vAlign w:val="center"/>
          </w:tcPr>
          <w:p w14:paraId="307C65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制延胡索</w:t>
            </w:r>
          </w:p>
        </w:tc>
        <w:tc>
          <w:tcPr>
            <w:tcW w:w="0" w:type="auto"/>
            <w:tcBorders>
              <w:top w:val="nil"/>
              <w:left w:val="nil"/>
              <w:bottom w:val="single" w:color="000000" w:sz="8" w:space="0"/>
              <w:right w:val="single" w:color="000000" w:sz="8" w:space="0"/>
            </w:tcBorders>
            <w:shd w:val="clear" w:color="auto" w:fill="FFFFFF"/>
            <w:noWrap/>
            <w:vAlign w:val="center"/>
          </w:tcPr>
          <w:p w14:paraId="093E0D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FF64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B8786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AFDB1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0.58</w:t>
            </w:r>
          </w:p>
        </w:tc>
      </w:tr>
      <w:tr w14:paraId="012E9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34890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213</w:t>
            </w:r>
          </w:p>
        </w:tc>
        <w:tc>
          <w:tcPr>
            <w:tcW w:w="0" w:type="auto"/>
            <w:tcBorders>
              <w:top w:val="nil"/>
              <w:left w:val="nil"/>
              <w:bottom w:val="single" w:color="000000" w:sz="8" w:space="0"/>
              <w:right w:val="single" w:color="000000" w:sz="8" w:space="0"/>
            </w:tcBorders>
            <w:shd w:val="clear" w:color="auto" w:fill="FFFFFF"/>
            <w:noWrap/>
            <w:vAlign w:val="center"/>
          </w:tcPr>
          <w:p w14:paraId="739B1B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血余炭</w:t>
            </w:r>
          </w:p>
        </w:tc>
        <w:tc>
          <w:tcPr>
            <w:tcW w:w="0" w:type="auto"/>
            <w:tcBorders>
              <w:top w:val="nil"/>
              <w:left w:val="nil"/>
              <w:bottom w:val="single" w:color="000000" w:sz="8" w:space="0"/>
              <w:right w:val="single" w:color="000000" w:sz="8" w:space="0"/>
            </w:tcBorders>
            <w:shd w:val="clear" w:color="auto" w:fill="FFFFFF"/>
            <w:noWrap/>
            <w:vAlign w:val="center"/>
          </w:tcPr>
          <w:p w14:paraId="6DD154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691F7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19EA0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CD9C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r>
      <w:tr w14:paraId="6B8A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F3BF7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214</w:t>
            </w:r>
          </w:p>
        </w:tc>
        <w:tc>
          <w:tcPr>
            <w:tcW w:w="0" w:type="auto"/>
            <w:tcBorders>
              <w:top w:val="nil"/>
              <w:left w:val="nil"/>
              <w:bottom w:val="single" w:color="000000" w:sz="8" w:space="0"/>
              <w:right w:val="single" w:color="000000" w:sz="8" w:space="0"/>
            </w:tcBorders>
            <w:shd w:val="clear" w:color="auto" w:fill="FFFFFF"/>
            <w:noWrap/>
            <w:vAlign w:val="center"/>
          </w:tcPr>
          <w:p w14:paraId="3A00AA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也白头</w:t>
            </w:r>
          </w:p>
        </w:tc>
        <w:tc>
          <w:tcPr>
            <w:tcW w:w="0" w:type="auto"/>
            <w:tcBorders>
              <w:top w:val="nil"/>
              <w:left w:val="nil"/>
              <w:bottom w:val="single" w:color="000000" w:sz="8" w:space="0"/>
              <w:right w:val="single" w:color="000000" w:sz="8" w:space="0"/>
            </w:tcBorders>
            <w:shd w:val="clear" w:color="auto" w:fill="FFFFFF"/>
            <w:noWrap/>
            <w:vAlign w:val="center"/>
          </w:tcPr>
          <w:p w14:paraId="35EFFE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3FE9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6F30A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7748C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0.092</w:t>
            </w:r>
          </w:p>
        </w:tc>
      </w:tr>
      <w:tr w14:paraId="65878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B07B9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215</w:t>
            </w:r>
          </w:p>
        </w:tc>
        <w:tc>
          <w:tcPr>
            <w:tcW w:w="0" w:type="auto"/>
            <w:tcBorders>
              <w:top w:val="nil"/>
              <w:left w:val="nil"/>
              <w:bottom w:val="single" w:color="000000" w:sz="8" w:space="0"/>
              <w:right w:val="single" w:color="000000" w:sz="8" w:space="0"/>
            </w:tcBorders>
            <w:shd w:val="clear" w:color="auto" w:fill="FFFFFF"/>
            <w:noWrap/>
            <w:vAlign w:val="center"/>
          </w:tcPr>
          <w:p w14:paraId="0E2A99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首乌藤</w:t>
            </w:r>
          </w:p>
        </w:tc>
        <w:tc>
          <w:tcPr>
            <w:tcW w:w="0" w:type="auto"/>
            <w:tcBorders>
              <w:top w:val="nil"/>
              <w:left w:val="nil"/>
              <w:bottom w:val="single" w:color="000000" w:sz="8" w:space="0"/>
              <w:right w:val="single" w:color="000000" w:sz="8" w:space="0"/>
            </w:tcBorders>
            <w:shd w:val="clear" w:color="auto" w:fill="FFFFFF"/>
            <w:noWrap/>
            <w:vAlign w:val="center"/>
          </w:tcPr>
          <w:p w14:paraId="0529A9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CFDD2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FE681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01FFE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0.057</w:t>
            </w:r>
          </w:p>
        </w:tc>
      </w:tr>
      <w:tr w14:paraId="55BE1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4C379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216</w:t>
            </w:r>
          </w:p>
        </w:tc>
        <w:tc>
          <w:tcPr>
            <w:tcW w:w="0" w:type="auto"/>
            <w:tcBorders>
              <w:top w:val="nil"/>
              <w:left w:val="nil"/>
              <w:bottom w:val="single" w:color="000000" w:sz="8" w:space="0"/>
              <w:right w:val="single" w:color="000000" w:sz="8" w:space="0"/>
            </w:tcBorders>
            <w:shd w:val="clear" w:color="auto" w:fill="FFFFFF"/>
            <w:noWrap/>
            <w:vAlign w:val="center"/>
          </w:tcPr>
          <w:p w14:paraId="66A352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玉竹</w:t>
            </w:r>
          </w:p>
        </w:tc>
        <w:tc>
          <w:tcPr>
            <w:tcW w:w="0" w:type="auto"/>
            <w:tcBorders>
              <w:top w:val="nil"/>
              <w:left w:val="nil"/>
              <w:bottom w:val="single" w:color="000000" w:sz="8" w:space="0"/>
              <w:right w:val="single" w:color="000000" w:sz="8" w:space="0"/>
            </w:tcBorders>
            <w:shd w:val="clear" w:color="auto" w:fill="FFFFFF"/>
            <w:noWrap/>
            <w:vAlign w:val="center"/>
          </w:tcPr>
          <w:p w14:paraId="7FF96D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27090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3FD6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255B2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0.174</w:t>
            </w:r>
          </w:p>
        </w:tc>
      </w:tr>
      <w:tr w14:paraId="444F3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170F8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217</w:t>
            </w:r>
          </w:p>
        </w:tc>
        <w:tc>
          <w:tcPr>
            <w:tcW w:w="0" w:type="auto"/>
            <w:tcBorders>
              <w:top w:val="nil"/>
              <w:left w:val="nil"/>
              <w:bottom w:val="single" w:color="000000" w:sz="8" w:space="0"/>
              <w:right w:val="single" w:color="000000" w:sz="8" w:space="0"/>
            </w:tcBorders>
            <w:shd w:val="clear" w:color="auto" w:fill="FFFFFF"/>
            <w:noWrap/>
            <w:vAlign w:val="center"/>
          </w:tcPr>
          <w:p w14:paraId="6D1C69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郁金</w:t>
            </w:r>
          </w:p>
        </w:tc>
        <w:tc>
          <w:tcPr>
            <w:tcW w:w="0" w:type="auto"/>
            <w:tcBorders>
              <w:top w:val="nil"/>
              <w:left w:val="nil"/>
              <w:bottom w:val="single" w:color="000000" w:sz="8" w:space="0"/>
              <w:right w:val="single" w:color="000000" w:sz="8" w:space="0"/>
            </w:tcBorders>
            <w:shd w:val="clear" w:color="auto" w:fill="FFFFFF"/>
            <w:noWrap/>
            <w:vAlign w:val="center"/>
          </w:tcPr>
          <w:p w14:paraId="476CF9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6445C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F6F7C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12C01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0.079</w:t>
            </w:r>
          </w:p>
        </w:tc>
      </w:tr>
      <w:tr w14:paraId="7B192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11A0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218</w:t>
            </w:r>
          </w:p>
        </w:tc>
        <w:tc>
          <w:tcPr>
            <w:tcW w:w="0" w:type="auto"/>
            <w:tcBorders>
              <w:top w:val="nil"/>
              <w:left w:val="nil"/>
              <w:bottom w:val="single" w:color="000000" w:sz="8" w:space="0"/>
              <w:right w:val="single" w:color="000000" w:sz="8" w:space="0"/>
            </w:tcBorders>
            <w:shd w:val="clear" w:color="auto" w:fill="FFFFFF"/>
            <w:noWrap/>
            <w:vAlign w:val="center"/>
          </w:tcPr>
          <w:p w14:paraId="2C96C7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制远志</w:t>
            </w:r>
          </w:p>
        </w:tc>
        <w:tc>
          <w:tcPr>
            <w:tcW w:w="0" w:type="auto"/>
            <w:tcBorders>
              <w:top w:val="nil"/>
              <w:left w:val="nil"/>
              <w:bottom w:val="single" w:color="000000" w:sz="8" w:space="0"/>
              <w:right w:val="single" w:color="000000" w:sz="8" w:space="0"/>
            </w:tcBorders>
            <w:shd w:val="clear" w:color="auto" w:fill="FFFFFF"/>
            <w:noWrap/>
            <w:vAlign w:val="center"/>
          </w:tcPr>
          <w:p w14:paraId="788C1E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8CBBB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1763A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6DB7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0.53</w:t>
            </w:r>
          </w:p>
        </w:tc>
      </w:tr>
      <w:tr w14:paraId="207BA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77EC1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219</w:t>
            </w:r>
          </w:p>
        </w:tc>
        <w:tc>
          <w:tcPr>
            <w:tcW w:w="0" w:type="auto"/>
            <w:tcBorders>
              <w:top w:val="nil"/>
              <w:left w:val="nil"/>
              <w:bottom w:val="single" w:color="000000" w:sz="8" w:space="0"/>
              <w:right w:val="single" w:color="000000" w:sz="8" w:space="0"/>
            </w:tcBorders>
            <w:shd w:val="clear" w:color="auto" w:fill="FFFFFF"/>
            <w:noWrap/>
            <w:vAlign w:val="center"/>
          </w:tcPr>
          <w:p w14:paraId="64EE34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泽泻</w:t>
            </w:r>
          </w:p>
        </w:tc>
        <w:tc>
          <w:tcPr>
            <w:tcW w:w="0" w:type="auto"/>
            <w:tcBorders>
              <w:top w:val="nil"/>
              <w:left w:val="nil"/>
              <w:bottom w:val="single" w:color="000000" w:sz="8" w:space="0"/>
              <w:right w:val="single" w:color="000000" w:sz="8" w:space="0"/>
            </w:tcBorders>
            <w:shd w:val="clear" w:color="auto" w:fill="FFFFFF"/>
            <w:noWrap/>
            <w:vAlign w:val="center"/>
          </w:tcPr>
          <w:p w14:paraId="2E2FF0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E1F57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EBDA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F07B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0.076</w:t>
            </w:r>
          </w:p>
        </w:tc>
      </w:tr>
      <w:tr w14:paraId="5D4A9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BC1BC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220</w:t>
            </w:r>
          </w:p>
        </w:tc>
        <w:tc>
          <w:tcPr>
            <w:tcW w:w="0" w:type="auto"/>
            <w:tcBorders>
              <w:top w:val="nil"/>
              <w:left w:val="nil"/>
              <w:bottom w:val="single" w:color="000000" w:sz="8" w:space="0"/>
              <w:right w:val="single" w:color="000000" w:sz="8" w:space="0"/>
            </w:tcBorders>
            <w:shd w:val="clear" w:color="auto" w:fill="FFFFFF"/>
            <w:noWrap/>
            <w:vAlign w:val="center"/>
          </w:tcPr>
          <w:p w14:paraId="5A3EEE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浙贝母</w:t>
            </w:r>
          </w:p>
        </w:tc>
        <w:tc>
          <w:tcPr>
            <w:tcW w:w="0" w:type="auto"/>
            <w:tcBorders>
              <w:top w:val="nil"/>
              <w:left w:val="nil"/>
              <w:bottom w:val="single" w:color="000000" w:sz="8" w:space="0"/>
              <w:right w:val="single" w:color="000000" w:sz="8" w:space="0"/>
            </w:tcBorders>
            <w:shd w:val="clear" w:color="auto" w:fill="FFFFFF"/>
            <w:noWrap/>
            <w:vAlign w:val="center"/>
          </w:tcPr>
          <w:p w14:paraId="219D0F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51BEF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9746B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4562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0.285</w:t>
            </w:r>
          </w:p>
        </w:tc>
      </w:tr>
      <w:tr w14:paraId="1A563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6EA7A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221</w:t>
            </w:r>
          </w:p>
        </w:tc>
        <w:tc>
          <w:tcPr>
            <w:tcW w:w="0" w:type="auto"/>
            <w:tcBorders>
              <w:top w:val="nil"/>
              <w:left w:val="nil"/>
              <w:bottom w:val="single" w:color="000000" w:sz="8" w:space="0"/>
              <w:right w:val="single" w:color="000000" w:sz="8" w:space="0"/>
            </w:tcBorders>
            <w:shd w:val="clear" w:color="auto" w:fill="FFFFFF"/>
            <w:noWrap/>
            <w:vAlign w:val="center"/>
          </w:tcPr>
          <w:p w14:paraId="455822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知母</w:t>
            </w:r>
          </w:p>
        </w:tc>
        <w:tc>
          <w:tcPr>
            <w:tcW w:w="0" w:type="auto"/>
            <w:tcBorders>
              <w:top w:val="nil"/>
              <w:left w:val="nil"/>
              <w:bottom w:val="single" w:color="000000" w:sz="8" w:space="0"/>
              <w:right w:val="single" w:color="000000" w:sz="8" w:space="0"/>
            </w:tcBorders>
            <w:shd w:val="clear" w:color="auto" w:fill="FFFFFF"/>
            <w:noWrap/>
            <w:vAlign w:val="center"/>
          </w:tcPr>
          <w:p w14:paraId="4138FE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5784F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AF074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CEC00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w:t>
            </w:r>
          </w:p>
        </w:tc>
      </w:tr>
      <w:tr w14:paraId="4444B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2DA3C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222</w:t>
            </w:r>
          </w:p>
        </w:tc>
        <w:tc>
          <w:tcPr>
            <w:tcW w:w="0" w:type="auto"/>
            <w:tcBorders>
              <w:top w:val="nil"/>
              <w:left w:val="nil"/>
              <w:bottom w:val="single" w:color="000000" w:sz="8" w:space="0"/>
              <w:right w:val="single" w:color="000000" w:sz="8" w:space="0"/>
            </w:tcBorders>
            <w:shd w:val="clear" w:color="auto" w:fill="FFFFFF"/>
            <w:noWrap/>
            <w:vAlign w:val="center"/>
          </w:tcPr>
          <w:p w14:paraId="07879D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制川乌</w:t>
            </w:r>
          </w:p>
        </w:tc>
        <w:tc>
          <w:tcPr>
            <w:tcW w:w="0" w:type="auto"/>
            <w:tcBorders>
              <w:top w:val="nil"/>
              <w:left w:val="nil"/>
              <w:bottom w:val="single" w:color="000000" w:sz="8" w:space="0"/>
              <w:right w:val="single" w:color="000000" w:sz="8" w:space="0"/>
            </w:tcBorders>
            <w:shd w:val="clear" w:color="auto" w:fill="FFFFFF"/>
            <w:noWrap/>
            <w:vAlign w:val="center"/>
          </w:tcPr>
          <w:p w14:paraId="190DC4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3262B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4E6B9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F7725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0.135</w:t>
            </w:r>
          </w:p>
        </w:tc>
      </w:tr>
      <w:tr w14:paraId="7F7B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114F6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223</w:t>
            </w:r>
          </w:p>
        </w:tc>
        <w:tc>
          <w:tcPr>
            <w:tcW w:w="0" w:type="auto"/>
            <w:tcBorders>
              <w:top w:val="nil"/>
              <w:left w:val="nil"/>
              <w:bottom w:val="single" w:color="000000" w:sz="8" w:space="0"/>
              <w:right w:val="single" w:color="000000" w:sz="8" w:space="0"/>
            </w:tcBorders>
            <w:shd w:val="clear" w:color="auto" w:fill="FFFFFF"/>
            <w:noWrap/>
            <w:vAlign w:val="center"/>
          </w:tcPr>
          <w:p w14:paraId="4BC38A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制大黄</w:t>
            </w:r>
          </w:p>
        </w:tc>
        <w:tc>
          <w:tcPr>
            <w:tcW w:w="0" w:type="auto"/>
            <w:tcBorders>
              <w:top w:val="nil"/>
              <w:left w:val="nil"/>
              <w:bottom w:val="single" w:color="000000" w:sz="8" w:space="0"/>
              <w:right w:val="single" w:color="000000" w:sz="8" w:space="0"/>
            </w:tcBorders>
            <w:shd w:val="clear" w:color="auto" w:fill="FFFFFF"/>
            <w:noWrap/>
            <w:vAlign w:val="center"/>
          </w:tcPr>
          <w:p w14:paraId="1CC72C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A8DF2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BC3D6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C15B7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0.079</w:t>
            </w:r>
          </w:p>
        </w:tc>
      </w:tr>
      <w:tr w14:paraId="7FFF6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96C2F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224</w:t>
            </w:r>
          </w:p>
        </w:tc>
        <w:tc>
          <w:tcPr>
            <w:tcW w:w="0" w:type="auto"/>
            <w:tcBorders>
              <w:top w:val="nil"/>
              <w:left w:val="nil"/>
              <w:bottom w:val="single" w:color="000000" w:sz="8" w:space="0"/>
              <w:right w:val="single" w:color="000000" w:sz="8" w:space="0"/>
            </w:tcBorders>
            <w:shd w:val="clear" w:color="auto" w:fill="FFFFFF"/>
            <w:noWrap/>
            <w:vAlign w:val="center"/>
          </w:tcPr>
          <w:p w14:paraId="2D7D12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制附子</w:t>
            </w:r>
          </w:p>
        </w:tc>
        <w:tc>
          <w:tcPr>
            <w:tcW w:w="0" w:type="auto"/>
            <w:tcBorders>
              <w:top w:val="nil"/>
              <w:left w:val="nil"/>
              <w:bottom w:val="single" w:color="000000" w:sz="8" w:space="0"/>
              <w:right w:val="single" w:color="000000" w:sz="8" w:space="0"/>
            </w:tcBorders>
            <w:shd w:val="clear" w:color="auto" w:fill="FFFFFF"/>
            <w:noWrap/>
            <w:vAlign w:val="center"/>
          </w:tcPr>
          <w:p w14:paraId="6FFE71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BAB53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777B9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74E91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0.179</w:t>
            </w:r>
          </w:p>
        </w:tc>
      </w:tr>
      <w:tr w14:paraId="0B129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D85B0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225</w:t>
            </w:r>
          </w:p>
        </w:tc>
        <w:tc>
          <w:tcPr>
            <w:tcW w:w="0" w:type="auto"/>
            <w:tcBorders>
              <w:top w:val="nil"/>
              <w:left w:val="nil"/>
              <w:bottom w:val="single" w:color="000000" w:sz="8" w:space="0"/>
              <w:right w:val="single" w:color="000000" w:sz="8" w:space="0"/>
            </w:tcBorders>
            <w:shd w:val="clear" w:color="auto" w:fill="FFFFFF"/>
            <w:noWrap/>
            <w:vAlign w:val="center"/>
          </w:tcPr>
          <w:p w14:paraId="2AEBB8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制何首乌</w:t>
            </w:r>
          </w:p>
        </w:tc>
        <w:tc>
          <w:tcPr>
            <w:tcW w:w="0" w:type="auto"/>
            <w:tcBorders>
              <w:top w:val="nil"/>
              <w:left w:val="nil"/>
              <w:bottom w:val="single" w:color="000000" w:sz="8" w:space="0"/>
              <w:right w:val="single" w:color="000000" w:sz="8" w:space="0"/>
            </w:tcBorders>
            <w:shd w:val="clear" w:color="auto" w:fill="FFFFFF"/>
            <w:noWrap/>
            <w:vAlign w:val="center"/>
          </w:tcPr>
          <w:p w14:paraId="26329D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EDB72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1C0DA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7B333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w:t>
            </w:r>
          </w:p>
        </w:tc>
      </w:tr>
      <w:tr w14:paraId="79B87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E328F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226</w:t>
            </w:r>
          </w:p>
        </w:tc>
        <w:tc>
          <w:tcPr>
            <w:tcW w:w="0" w:type="auto"/>
            <w:tcBorders>
              <w:top w:val="nil"/>
              <w:left w:val="nil"/>
              <w:bottom w:val="single" w:color="000000" w:sz="8" w:space="0"/>
              <w:right w:val="single" w:color="000000" w:sz="8" w:space="0"/>
            </w:tcBorders>
            <w:shd w:val="clear" w:color="auto" w:fill="FFFFFF"/>
            <w:noWrap/>
            <w:vAlign w:val="center"/>
          </w:tcPr>
          <w:p w14:paraId="2836BB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制香附</w:t>
            </w:r>
          </w:p>
        </w:tc>
        <w:tc>
          <w:tcPr>
            <w:tcW w:w="0" w:type="auto"/>
            <w:tcBorders>
              <w:top w:val="nil"/>
              <w:left w:val="nil"/>
              <w:bottom w:val="single" w:color="000000" w:sz="8" w:space="0"/>
              <w:right w:val="single" w:color="000000" w:sz="8" w:space="0"/>
            </w:tcBorders>
            <w:shd w:val="clear" w:color="auto" w:fill="FFFFFF"/>
            <w:noWrap/>
            <w:vAlign w:val="center"/>
          </w:tcPr>
          <w:p w14:paraId="271188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05F07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F3945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91A37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r>
      <w:tr w14:paraId="4F8D3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509F7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227</w:t>
            </w:r>
          </w:p>
        </w:tc>
        <w:tc>
          <w:tcPr>
            <w:tcW w:w="0" w:type="auto"/>
            <w:tcBorders>
              <w:top w:val="nil"/>
              <w:left w:val="nil"/>
              <w:bottom w:val="single" w:color="000000" w:sz="8" w:space="0"/>
              <w:right w:val="single" w:color="000000" w:sz="8" w:space="0"/>
            </w:tcBorders>
            <w:shd w:val="clear" w:color="auto" w:fill="FFFFFF"/>
            <w:noWrap/>
            <w:vAlign w:val="center"/>
          </w:tcPr>
          <w:p w14:paraId="557326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炙甘草</w:t>
            </w:r>
          </w:p>
        </w:tc>
        <w:tc>
          <w:tcPr>
            <w:tcW w:w="0" w:type="auto"/>
            <w:tcBorders>
              <w:top w:val="nil"/>
              <w:left w:val="nil"/>
              <w:bottom w:val="single" w:color="000000" w:sz="8" w:space="0"/>
              <w:right w:val="single" w:color="000000" w:sz="8" w:space="0"/>
            </w:tcBorders>
            <w:shd w:val="clear" w:color="auto" w:fill="FFFFFF"/>
            <w:noWrap/>
            <w:vAlign w:val="center"/>
          </w:tcPr>
          <w:p w14:paraId="1C1DEA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1CD7B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93CF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9CE60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0.067</w:t>
            </w:r>
          </w:p>
        </w:tc>
      </w:tr>
      <w:tr w14:paraId="10A06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AF1B4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228</w:t>
            </w:r>
          </w:p>
        </w:tc>
        <w:tc>
          <w:tcPr>
            <w:tcW w:w="0" w:type="auto"/>
            <w:tcBorders>
              <w:top w:val="nil"/>
              <w:left w:val="nil"/>
              <w:bottom w:val="single" w:color="000000" w:sz="8" w:space="0"/>
              <w:right w:val="single" w:color="000000" w:sz="8" w:space="0"/>
            </w:tcBorders>
            <w:shd w:val="clear" w:color="auto" w:fill="FFFFFF"/>
            <w:noWrap/>
            <w:vAlign w:val="center"/>
          </w:tcPr>
          <w:p w14:paraId="58DA82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炙黄芪</w:t>
            </w:r>
          </w:p>
        </w:tc>
        <w:tc>
          <w:tcPr>
            <w:tcW w:w="0" w:type="auto"/>
            <w:tcBorders>
              <w:top w:val="nil"/>
              <w:left w:val="nil"/>
              <w:bottom w:val="single" w:color="000000" w:sz="8" w:space="0"/>
              <w:right w:val="single" w:color="000000" w:sz="8" w:space="0"/>
            </w:tcBorders>
            <w:shd w:val="clear" w:color="auto" w:fill="FFFFFF"/>
            <w:noWrap/>
            <w:vAlign w:val="center"/>
          </w:tcPr>
          <w:p w14:paraId="3498AD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6B518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5E1DA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5E218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0.095</w:t>
            </w:r>
          </w:p>
        </w:tc>
      </w:tr>
      <w:tr w14:paraId="5F6E6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6E3DB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229</w:t>
            </w:r>
          </w:p>
        </w:tc>
        <w:tc>
          <w:tcPr>
            <w:tcW w:w="0" w:type="auto"/>
            <w:tcBorders>
              <w:top w:val="nil"/>
              <w:left w:val="nil"/>
              <w:bottom w:val="single" w:color="000000" w:sz="8" w:space="0"/>
              <w:right w:val="single" w:color="000000" w:sz="8" w:space="0"/>
            </w:tcBorders>
            <w:shd w:val="clear" w:color="auto" w:fill="FFFFFF"/>
            <w:noWrap/>
            <w:vAlign w:val="center"/>
          </w:tcPr>
          <w:p w14:paraId="207265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炙鸡内金</w:t>
            </w:r>
          </w:p>
        </w:tc>
        <w:tc>
          <w:tcPr>
            <w:tcW w:w="0" w:type="auto"/>
            <w:tcBorders>
              <w:top w:val="nil"/>
              <w:left w:val="nil"/>
              <w:bottom w:val="single" w:color="000000" w:sz="8" w:space="0"/>
              <w:right w:val="single" w:color="000000" w:sz="8" w:space="0"/>
            </w:tcBorders>
            <w:shd w:val="clear" w:color="auto" w:fill="FFFFFF"/>
            <w:noWrap/>
            <w:vAlign w:val="center"/>
          </w:tcPr>
          <w:p w14:paraId="03FC7E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67430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7DC05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52C7D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0.054</w:t>
            </w:r>
          </w:p>
        </w:tc>
      </w:tr>
      <w:tr w14:paraId="50374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91250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230</w:t>
            </w:r>
          </w:p>
        </w:tc>
        <w:tc>
          <w:tcPr>
            <w:tcW w:w="0" w:type="auto"/>
            <w:tcBorders>
              <w:top w:val="nil"/>
              <w:left w:val="nil"/>
              <w:bottom w:val="single" w:color="000000" w:sz="8" w:space="0"/>
              <w:right w:val="single" w:color="000000" w:sz="8" w:space="0"/>
            </w:tcBorders>
            <w:shd w:val="clear" w:color="auto" w:fill="FFFFFF"/>
            <w:noWrap/>
            <w:vAlign w:val="center"/>
          </w:tcPr>
          <w:p w14:paraId="536D6D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炙桑白皮</w:t>
            </w:r>
          </w:p>
        </w:tc>
        <w:tc>
          <w:tcPr>
            <w:tcW w:w="0" w:type="auto"/>
            <w:tcBorders>
              <w:top w:val="nil"/>
              <w:left w:val="nil"/>
              <w:bottom w:val="single" w:color="000000" w:sz="8" w:space="0"/>
              <w:right w:val="single" w:color="000000" w:sz="8" w:space="0"/>
            </w:tcBorders>
            <w:shd w:val="clear" w:color="auto" w:fill="FFFFFF"/>
            <w:noWrap/>
            <w:vAlign w:val="center"/>
          </w:tcPr>
          <w:p w14:paraId="29E445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B13F7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E6C9D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EF6B6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0.075</w:t>
            </w:r>
          </w:p>
        </w:tc>
      </w:tr>
      <w:tr w14:paraId="2E8C7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7611E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231</w:t>
            </w:r>
          </w:p>
        </w:tc>
        <w:tc>
          <w:tcPr>
            <w:tcW w:w="0" w:type="auto"/>
            <w:tcBorders>
              <w:top w:val="nil"/>
              <w:left w:val="nil"/>
              <w:bottom w:val="single" w:color="000000" w:sz="8" w:space="0"/>
              <w:right w:val="single" w:color="000000" w:sz="8" w:space="0"/>
            </w:tcBorders>
            <w:shd w:val="clear" w:color="auto" w:fill="FFFFFF"/>
            <w:noWrap/>
            <w:vAlign w:val="center"/>
          </w:tcPr>
          <w:p w14:paraId="574670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石斛</w:t>
            </w:r>
          </w:p>
        </w:tc>
        <w:tc>
          <w:tcPr>
            <w:tcW w:w="0" w:type="auto"/>
            <w:tcBorders>
              <w:top w:val="nil"/>
              <w:left w:val="nil"/>
              <w:bottom w:val="single" w:color="000000" w:sz="8" w:space="0"/>
              <w:right w:val="single" w:color="000000" w:sz="8" w:space="0"/>
            </w:tcBorders>
            <w:shd w:val="clear" w:color="auto" w:fill="FFFFFF"/>
            <w:noWrap/>
            <w:vAlign w:val="center"/>
          </w:tcPr>
          <w:p w14:paraId="4019E7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31796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849A6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185D9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0.155</w:t>
            </w:r>
          </w:p>
        </w:tc>
      </w:tr>
      <w:tr w14:paraId="486D9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8685A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232</w:t>
            </w:r>
          </w:p>
        </w:tc>
        <w:tc>
          <w:tcPr>
            <w:tcW w:w="0" w:type="auto"/>
            <w:tcBorders>
              <w:top w:val="nil"/>
              <w:left w:val="nil"/>
              <w:bottom w:val="single" w:color="000000" w:sz="8" w:space="0"/>
              <w:right w:val="single" w:color="000000" w:sz="8" w:space="0"/>
            </w:tcBorders>
            <w:shd w:val="clear" w:color="auto" w:fill="FFFFFF"/>
            <w:noWrap/>
            <w:vAlign w:val="center"/>
          </w:tcPr>
          <w:p w14:paraId="3F1E33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猪苓</w:t>
            </w:r>
          </w:p>
        </w:tc>
        <w:tc>
          <w:tcPr>
            <w:tcW w:w="0" w:type="auto"/>
            <w:tcBorders>
              <w:top w:val="nil"/>
              <w:left w:val="nil"/>
              <w:bottom w:val="single" w:color="000000" w:sz="8" w:space="0"/>
              <w:right w:val="single" w:color="000000" w:sz="8" w:space="0"/>
            </w:tcBorders>
            <w:shd w:val="clear" w:color="auto" w:fill="FFFFFF"/>
            <w:noWrap/>
            <w:vAlign w:val="center"/>
          </w:tcPr>
          <w:p w14:paraId="0B3D41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EB5CB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A0F6E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5796E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0.698</w:t>
            </w:r>
          </w:p>
        </w:tc>
      </w:tr>
      <w:tr w14:paraId="79324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2993D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233</w:t>
            </w:r>
          </w:p>
        </w:tc>
        <w:tc>
          <w:tcPr>
            <w:tcW w:w="0" w:type="auto"/>
            <w:tcBorders>
              <w:top w:val="nil"/>
              <w:left w:val="nil"/>
              <w:bottom w:val="single" w:color="000000" w:sz="8" w:space="0"/>
              <w:right w:val="single" w:color="000000" w:sz="8" w:space="0"/>
            </w:tcBorders>
            <w:shd w:val="clear" w:color="auto" w:fill="FFFFFF"/>
            <w:noWrap/>
            <w:vAlign w:val="center"/>
          </w:tcPr>
          <w:p w14:paraId="7EA897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竹茹姜炒</w:t>
            </w:r>
          </w:p>
        </w:tc>
        <w:tc>
          <w:tcPr>
            <w:tcW w:w="0" w:type="auto"/>
            <w:tcBorders>
              <w:top w:val="nil"/>
              <w:left w:val="nil"/>
              <w:bottom w:val="single" w:color="000000" w:sz="8" w:space="0"/>
              <w:right w:val="single" w:color="000000" w:sz="8" w:space="0"/>
            </w:tcBorders>
            <w:shd w:val="clear" w:color="auto" w:fill="FFFFFF"/>
            <w:noWrap/>
            <w:vAlign w:val="center"/>
          </w:tcPr>
          <w:p w14:paraId="5650CD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11F8C0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3AD62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1FBFB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0.094</w:t>
            </w:r>
          </w:p>
        </w:tc>
      </w:tr>
      <w:tr w14:paraId="06707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D376E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234</w:t>
            </w:r>
          </w:p>
        </w:tc>
        <w:tc>
          <w:tcPr>
            <w:tcW w:w="0" w:type="auto"/>
            <w:tcBorders>
              <w:top w:val="nil"/>
              <w:left w:val="nil"/>
              <w:bottom w:val="single" w:color="000000" w:sz="8" w:space="0"/>
              <w:right w:val="single" w:color="000000" w:sz="8" w:space="0"/>
            </w:tcBorders>
            <w:shd w:val="clear" w:color="auto" w:fill="FFFFFF"/>
            <w:noWrap/>
            <w:vAlign w:val="center"/>
          </w:tcPr>
          <w:p w14:paraId="1C377C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茯神</w:t>
            </w:r>
          </w:p>
        </w:tc>
        <w:tc>
          <w:tcPr>
            <w:tcW w:w="0" w:type="auto"/>
            <w:tcBorders>
              <w:top w:val="nil"/>
              <w:left w:val="nil"/>
              <w:bottom w:val="single" w:color="000000" w:sz="8" w:space="0"/>
              <w:right w:val="single" w:color="000000" w:sz="8" w:space="0"/>
            </w:tcBorders>
            <w:shd w:val="clear" w:color="auto" w:fill="FFFFFF"/>
            <w:noWrap/>
            <w:vAlign w:val="center"/>
          </w:tcPr>
          <w:p w14:paraId="4D5238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99FB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03086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7791A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0.129</w:t>
            </w:r>
          </w:p>
        </w:tc>
      </w:tr>
      <w:tr w14:paraId="318F9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5C411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235</w:t>
            </w:r>
          </w:p>
        </w:tc>
        <w:tc>
          <w:tcPr>
            <w:tcW w:w="0" w:type="auto"/>
            <w:tcBorders>
              <w:top w:val="nil"/>
              <w:left w:val="nil"/>
              <w:bottom w:val="single" w:color="000000" w:sz="8" w:space="0"/>
              <w:right w:val="single" w:color="000000" w:sz="8" w:space="0"/>
            </w:tcBorders>
            <w:shd w:val="clear" w:color="auto" w:fill="FFFFFF"/>
            <w:noWrap/>
            <w:vAlign w:val="center"/>
          </w:tcPr>
          <w:p w14:paraId="601D82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茯苓</w:t>
            </w:r>
          </w:p>
        </w:tc>
        <w:tc>
          <w:tcPr>
            <w:tcW w:w="0" w:type="auto"/>
            <w:tcBorders>
              <w:top w:val="nil"/>
              <w:left w:val="nil"/>
              <w:bottom w:val="single" w:color="000000" w:sz="8" w:space="0"/>
              <w:right w:val="single" w:color="000000" w:sz="8" w:space="0"/>
            </w:tcBorders>
            <w:shd w:val="clear" w:color="auto" w:fill="FFFFFF"/>
            <w:noWrap/>
            <w:vAlign w:val="center"/>
          </w:tcPr>
          <w:p w14:paraId="73ACDC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FA04C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2B6E8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CFE8D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0.109</w:t>
            </w:r>
          </w:p>
        </w:tc>
      </w:tr>
      <w:tr w14:paraId="6B168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F5B0F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236</w:t>
            </w:r>
          </w:p>
        </w:tc>
        <w:tc>
          <w:tcPr>
            <w:tcW w:w="0" w:type="auto"/>
            <w:tcBorders>
              <w:top w:val="nil"/>
              <w:left w:val="nil"/>
              <w:bottom w:val="single" w:color="000000" w:sz="8" w:space="0"/>
              <w:right w:val="single" w:color="000000" w:sz="8" w:space="0"/>
            </w:tcBorders>
            <w:shd w:val="clear" w:color="auto" w:fill="FFFFFF"/>
            <w:noWrap/>
            <w:vAlign w:val="center"/>
          </w:tcPr>
          <w:p w14:paraId="27EACF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醋制莪术</w:t>
            </w:r>
          </w:p>
        </w:tc>
        <w:tc>
          <w:tcPr>
            <w:tcW w:w="0" w:type="auto"/>
            <w:tcBorders>
              <w:top w:val="nil"/>
              <w:left w:val="nil"/>
              <w:bottom w:val="single" w:color="000000" w:sz="8" w:space="0"/>
              <w:right w:val="single" w:color="000000" w:sz="8" w:space="0"/>
            </w:tcBorders>
            <w:shd w:val="clear" w:color="auto" w:fill="FFFFFF"/>
            <w:noWrap/>
            <w:vAlign w:val="center"/>
          </w:tcPr>
          <w:p w14:paraId="16C735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0BABC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09DD5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AF51A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0.069</w:t>
            </w:r>
          </w:p>
        </w:tc>
      </w:tr>
      <w:tr w14:paraId="50BAF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00D40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237</w:t>
            </w:r>
          </w:p>
        </w:tc>
        <w:tc>
          <w:tcPr>
            <w:tcW w:w="0" w:type="auto"/>
            <w:tcBorders>
              <w:top w:val="nil"/>
              <w:left w:val="nil"/>
              <w:bottom w:val="single" w:color="000000" w:sz="8" w:space="0"/>
              <w:right w:val="single" w:color="000000" w:sz="8" w:space="0"/>
            </w:tcBorders>
            <w:shd w:val="clear" w:color="auto" w:fill="FFFFFF"/>
            <w:noWrap/>
            <w:vAlign w:val="center"/>
          </w:tcPr>
          <w:p w14:paraId="29AFBC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炒枳壳</w:t>
            </w:r>
          </w:p>
        </w:tc>
        <w:tc>
          <w:tcPr>
            <w:tcW w:w="0" w:type="auto"/>
            <w:tcBorders>
              <w:top w:val="nil"/>
              <w:left w:val="nil"/>
              <w:bottom w:val="single" w:color="000000" w:sz="8" w:space="0"/>
              <w:right w:val="single" w:color="000000" w:sz="8" w:space="0"/>
            </w:tcBorders>
            <w:shd w:val="clear" w:color="auto" w:fill="FFFFFF"/>
            <w:noWrap/>
            <w:vAlign w:val="center"/>
          </w:tcPr>
          <w:p w14:paraId="42CE2D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436FA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719AA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DA6F1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0.138</w:t>
            </w:r>
          </w:p>
        </w:tc>
      </w:tr>
      <w:tr w14:paraId="0F4A2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E0CD7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238</w:t>
            </w:r>
          </w:p>
        </w:tc>
        <w:tc>
          <w:tcPr>
            <w:tcW w:w="0" w:type="auto"/>
            <w:tcBorders>
              <w:top w:val="nil"/>
              <w:left w:val="nil"/>
              <w:bottom w:val="single" w:color="000000" w:sz="8" w:space="0"/>
              <w:right w:val="single" w:color="000000" w:sz="8" w:space="0"/>
            </w:tcBorders>
            <w:shd w:val="clear" w:color="auto" w:fill="FFFFFF"/>
            <w:noWrap/>
            <w:vAlign w:val="center"/>
          </w:tcPr>
          <w:p w14:paraId="696077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炒枳实</w:t>
            </w:r>
          </w:p>
        </w:tc>
        <w:tc>
          <w:tcPr>
            <w:tcW w:w="0" w:type="auto"/>
            <w:tcBorders>
              <w:top w:val="nil"/>
              <w:left w:val="nil"/>
              <w:bottom w:val="single" w:color="000000" w:sz="8" w:space="0"/>
              <w:right w:val="single" w:color="000000" w:sz="8" w:space="0"/>
            </w:tcBorders>
            <w:shd w:val="clear" w:color="auto" w:fill="FFFFFF"/>
            <w:noWrap/>
            <w:vAlign w:val="center"/>
          </w:tcPr>
          <w:p w14:paraId="5838AE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BC453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073EC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57B91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0.168</w:t>
            </w:r>
          </w:p>
        </w:tc>
      </w:tr>
      <w:tr w14:paraId="6F732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2A6BA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239</w:t>
            </w:r>
          </w:p>
        </w:tc>
        <w:tc>
          <w:tcPr>
            <w:tcW w:w="0" w:type="auto"/>
            <w:tcBorders>
              <w:top w:val="nil"/>
              <w:left w:val="nil"/>
              <w:bottom w:val="single" w:color="000000" w:sz="8" w:space="0"/>
              <w:right w:val="single" w:color="000000" w:sz="8" w:space="0"/>
            </w:tcBorders>
            <w:shd w:val="clear" w:color="auto" w:fill="FFFFFF"/>
            <w:noWrap/>
            <w:vAlign w:val="center"/>
          </w:tcPr>
          <w:p w14:paraId="41F006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瞿麦</w:t>
            </w:r>
          </w:p>
        </w:tc>
        <w:tc>
          <w:tcPr>
            <w:tcW w:w="0" w:type="auto"/>
            <w:tcBorders>
              <w:top w:val="nil"/>
              <w:left w:val="nil"/>
              <w:bottom w:val="single" w:color="000000" w:sz="8" w:space="0"/>
              <w:right w:val="single" w:color="000000" w:sz="8" w:space="0"/>
            </w:tcBorders>
            <w:shd w:val="clear" w:color="auto" w:fill="FFFFFF"/>
            <w:noWrap/>
            <w:vAlign w:val="center"/>
          </w:tcPr>
          <w:p w14:paraId="421A7E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17DE7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1FCF6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56867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0.027</w:t>
            </w:r>
          </w:p>
        </w:tc>
      </w:tr>
      <w:tr w14:paraId="07064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124A6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240</w:t>
            </w:r>
          </w:p>
        </w:tc>
        <w:tc>
          <w:tcPr>
            <w:tcW w:w="0" w:type="auto"/>
            <w:tcBorders>
              <w:top w:val="nil"/>
              <w:left w:val="nil"/>
              <w:bottom w:val="single" w:color="000000" w:sz="8" w:space="0"/>
              <w:right w:val="single" w:color="000000" w:sz="8" w:space="0"/>
            </w:tcBorders>
            <w:shd w:val="clear" w:color="auto" w:fill="FFFFFF"/>
            <w:noWrap/>
            <w:vAlign w:val="center"/>
          </w:tcPr>
          <w:p w14:paraId="71D407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巴戟天</w:t>
            </w:r>
          </w:p>
        </w:tc>
        <w:tc>
          <w:tcPr>
            <w:tcW w:w="0" w:type="auto"/>
            <w:tcBorders>
              <w:top w:val="nil"/>
              <w:left w:val="nil"/>
              <w:bottom w:val="single" w:color="000000" w:sz="8" w:space="0"/>
              <w:right w:val="single" w:color="000000" w:sz="8" w:space="0"/>
            </w:tcBorders>
            <w:shd w:val="clear" w:color="auto" w:fill="FFFFFF"/>
            <w:noWrap/>
            <w:vAlign w:val="center"/>
          </w:tcPr>
          <w:p w14:paraId="1317D1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4C087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D10C4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9E94A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0.259</w:t>
            </w:r>
          </w:p>
        </w:tc>
      </w:tr>
      <w:tr w14:paraId="653F3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F97DB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241</w:t>
            </w:r>
          </w:p>
        </w:tc>
        <w:tc>
          <w:tcPr>
            <w:tcW w:w="0" w:type="auto"/>
            <w:tcBorders>
              <w:top w:val="nil"/>
              <w:left w:val="nil"/>
              <w:bottom w:val="single" w:color="000000" w:sz="8" w:space="0"/>
              <w:right w:val="single" w:color="000000" w:sz="8" w:space="0"/>
            </w:tcBorders>
            <w:shd w:val="clear" w:color="auto" w:fill="FFFFFF"/>
            <w:noWrap/>
            <w:vAlign w:val="center"/>
          </w:tcPr>
          <w:p w14:paraId="7BEE79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参三七40头</w:t>
            </w:r>
          </w:p>
        </w:tc>
        <w:tc>
          <w:tcPr>
            <w:tcW w:w="0" w:type="auto"/>
            <w:tcBorders>
              <w:top w:val="nil"/>
              <w:left w:val="nil"/>
              <w:bottom w:val="single" w:color="000000" w:sz="8" w:space="0"/>
              <w:right w:val="single" w:color="000000" w:sz="8" w:space="0"/>
            </w:tcBorders>
            <w:shd w:val="clear" w:color="auto" w:fill="FFFFFF"/>
            <w:noWrap/>
            <w:vAlign w:val="center"/>
          </w:tcPr>
          <w:p w14:paraId="65B3D1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D00AC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7DB18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A949E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1.557</w:t>
            </w:r>
          </w:p>
        </w:tc>
      </w:tr>
      <w:tr w14:paraId="45F90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5DBA9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242</w:t>
            </w:r>
          </w:p>
        </w:tc>
        <w:tc>
          <w:tcPr>
            <w:tcW w:w="0" w:type="auto"/>
            <w:tcBorders>
              <w:top w:val="nil"/>
              <w:left w:val="nil"/>
              <w:bottom w:val="single" w:color="000000" w:sz="8" w:space="0"/>
              <w:right w:val="single" w:color="000000" w:sz="8" w:space="0"/>
            </w:tcBorders>
            <w:shd w:val="clear" w:color="auto" w:fill="FFFFFF"/>
            <w:noWrap/>
            <w:vAlign w:val="center"/>
          </w:tcPr>
          <w:p w14:paraId="661CB1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粉萆薢</w:t>
            </w:r>
          </w:p>
        </w:tc>
        <w:tc>
          <w:tcPr>
            <w:tcW w:w="0" w:type="auto"/>
            <w:tcBorders>
              <w:top w:val="nil"/>
              <w:left w:val="nil"/>
              <w:bottom w:val="single" w:color="000000" w:sz="8" w:space="0"/>
              <w:right w:val="single" w:color="000000" w:sz="8" w:space="0"/>
            </w:tcBorders>
            <w:shd w:val="clear" w:color="auto" w:fill="FFFFFF"/>
            <w:noWrap/>
            <w:vAlign w:val="center"/>
          </w:tcPr>
          <w:p w14:paraId="41746D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0963A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89563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C6BAD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0.059</w:t>
            </w:r>
          </w:p>
        </w:tc>
      </w:tr>
      <w:tr w14:paraId="536A8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0522E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243</w:t>
            </w:r>
          </w:p>
        </w:tc>
        <w:tc>
          <w:tcPr>
            <w:tcW w:w="0" w:type="auto"/>
            <w:tcBorders>
              <w:top w:val="nil"/>
              <w:left w:val="nil"/>
              <w:bottom w:val="single" w:color="000000" w:sz="8" w:space="0"/>
              <w:right w:val="single" w:color="000000" w:sz="8" w:space="0"/>
            </w:tcBorders>
            <w:shd w:val="clear" w:color="auto" w:fill="FFFFFF"/>
            <w:noWrap/>
            <w:vAlign w:val="center"/>
          </w:tcPr>
          <w:p w14:paraId="05C3C8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鬼箭羽</w:t>
            </w:r>
          </w:p>
        </w:tc>
        <w:tc>
          <w:tcPr>
            <w:tcW w:w="0" w:type="auto"/>
            <w:tcBorders>
              <w:top w:val="nil"/>
              <w:left w:val="nil"/>
              <w:bottom w:val="single" w:color="000000" w:sz="8" w:space="0"/>
              <w:right w:val="single" w:color="000000" w:sz="8" w:space="0"/>
            </w:tcBorders>
            <w:shd w:val="clear" w:color="auto" w:fill="FFFFFF"/>
            <w:noWrap/>
            <w:vAlign w:val="center"/>
          </w:tcPr>
          <w:p w14:paraId="1F5A46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99197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CFC33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D35E6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0.243</w:t>
            </w:r>
          </w:p>
        </w:tc>
      </w:tr>
      <w:tr w14:paraId="77573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BD8FB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244</w:t>
            </w:r>
          </w:p>
        </w:tc>
        <w:tc>
          <w:tcPr>
            <w:tcW w:w="0" w:type="auto"/>
            <w:tcBorders>
              <w:top w:val="nil"/>
              <w:left w:val="nil"/>
              <w:bottom w:val="single" w:color="000000" w:sz="8" w:space="0"/>
              <w:right w:val="single" w:color="000000" w:sz="8" w:space="0"/>
            </w:tcBorders>
            <w:shd w:val="clear" w:color="auto" w:fill="FFFFFF"/>
            <w:noWrap/>
            <w:vAlign w:val="center"/>
          </w:tcPr>
          <w:p w14:paraId="2691EF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仲节风</w:t>
            </w:r>
          </w:p>
        </w:tc>
        <w:tc>
          <w:tcPr>
            <w:tcW w:w="0" w:type="auto"/>
            <w:tcBorders>
              <w:top w:val="nil"/>
              <w:left w:val="nil"/>
              <w:bottom w:val="single" w:color="000000" w:sz="8" w:space="0"/>
              <w:right w:val="single" w:color="000000" w:sz="8" w:space="0"/>
            </w:tcBorders>
            <w:shd w:val="clear" w:color="auto" w:fill="FFFFFF"/>
            <w:noWrap/>
            <w:vAlign w:val="center"/>
          </w:tcPr>
          <w:p w14:paraId="0EC973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45666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A3AD4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C3EE8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2A282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69C34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245</w:t>
            </w:r>
          </w:p>
        </w:tc>
        <w:tc>
          <w:tcPr>
            <w:tcW w:w="0" w:type="auto"/>
            <w:tcBorders>
              <w:top w:val="nil"/>
              <w:left w:val="nil"/>
              <w:bottom w:val="single" w:color="000000" w:sz="8" w:space="0"/>
              <w:right w:val="single" w:color="000000" w:sz="8" w:space="0"/>
            </w:tcBorders>
            <w:shd w:val="clear" w:color="auto" w:fill="FFFFFF"/>
            <w:noWrap/>
            <w:vAlign w:val="center"/>
          </w:tcPr>
          <w:p w14:paraId="310063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蜜麻黄</w:t>
            </w:r>
          </w:p>
        </w:tc>
        <w:tc>
          <w:tcPr>
            <w:tcW w:w="0" w:type="auto"/>
            <w:tcBorders>
              <w:top w:val="nil"/>
              <w:left w:val="nil"/>
              <w:bottom w:val="single" w:color="000000" w:sz="8" w:space="0"/>
              <w:right w:val="single" w:color="000000" w:sz="8" w:space="0"/>
            </w:tcBorders>
            <w:shd w:val="clear" w:color="auto" w:fill="FFFFFF"/>
            <w:noWrap/>
            <w:vAlign w:val="center"/>
          </w:tcPr>
          <w:p w14:paraId="5EECD8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081C6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40EAD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E6AEF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0.091</w:t>
            </w:r>
          </w:p>
        </w:tc>
      </w:tr>
      <w:tr w14:paraId="1564F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7A90F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246</w:t>
            </w:r>
          </w:p>
        </w:tc>
        <w:tc>
          <w:tcPr>
            <w:tcW w:w="0" w:type="auto"/>
            <w:tcBorders>
              <w:top w:val="nil"/>
              <w:left w:val="nil"/>
              <w:bottom w:val="single" w:color="000000" w:sz="8" w:space="0"/>
              <w:right w:val="single" w:color="000000" w:sz="8" w:space="0"/>
            </w:tcBorders>
            <w:shd w:val="clear" w:color="auto" w:fill="FFFFFF"/>
            <w:noWrap/>
            <w:vAlign w:val="center"/>
          </w:tcPr>
          <w:p w14:paraId="3E009D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九节菖蒲</w:t>
            </w:r>
          </w:p>
        </w:tc>
        <w:tc>
          <w:tcPr>
            <w:tcW w:w="0" w:type="auto"/>
            <w:tcBorders>
              <w:top w:val="nil"/>
              <w:left w:val="nil"/>
              <w:bottom w:val="single" w:color="000000" w:sz="8" w:space="0"/>
              <w:right w:val="single" w:color="000000" w:sz="8" w:space="0"/>
            </w:tcBorders>
            <w:shd w:val="clear" w:color="auto" w:fill="FFFFFF"/>
            <w:noWrap/>
            <w:vAlign w:val="center"/>
          </w:tcPr>
          <w:p w14:paraId="441151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F467F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9B0AB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425E4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0.386</w:t>
            </w:r>
          </w:p>
        </w:tc>
      </w:tr>
      <w:tr w14:paraId="41E1F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228E3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247</w:t>
            </w:r>
          </w:p>
        </w:tc>
        <w:tc>
          <w:tcPr>
            <w:tcW w:w="0" w:type="auto"/>
            <w:tcBorders>
              <w:top w:val="nil"/>
              <w:left w:val="nil"/>
              <w:bottom w:val="single" w:color="000000" w:sz="8" w:space="0"/>
              <w:right w:val="single" w:color="000000" w:sz="8" w:space="0"/>
            </w:tcBorders>
            <w:shd w:val="clear" w:color="auto" w:fill="FFFFFF"/>
            <w:noWrap/>
            <w:vAlign w:val="center"/>
          </w:tcPr>
          <w:p w14:paraId="390828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鸡内金</w:t>
            </w:r>
          </w:p>
        </w:tc>
        <w:tc>
          <w:tcPr>
            <w:tcW w:w="0" w:type="auto"/>
            <w:tcBorders>
              <w:top w:val="nil"/>
              <w:left w:val="nil"/>
              <w:bottom w:val="single" w:color="000000" w:sz="8" w:space="0"/>
              <w:right w:val="single" w:color="000000" w:sz="8" w:space="0"/>
            </w:tcBorders>
            <w:shd w:val="clear" w:color="auto" w:fill="FFFFFF"/>
            <w:noWrap/>
            <w:vAlign w:val="center"/>
          </w:tcPr>
          <w:p w14:paraId="48055E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93444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BE645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4956A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66F84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29E66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248</w:t>
            </w:r>
          </w:p>
        </w:tc>
        <w:tc>
          <w:tcPr>
            <w:tcW w:w="0" w:type="auto"/>
            <w:tcBorders>
              <w:top w:val="nil"/>
              <w:left w:val="nil"/>
              <w:bottom w:val="single" w:color="000000" w:sz="8" w:space="0"/>
              <w:right w:val="single" w:color="000000" w:sz="8" w:space="0"/>
            </w:tcBorders>
            <w:shd w:val="clear" w:color="auto" w:fill="FFFFFF"/>
            <w:noWrap/>
            <w:vAlign w:val="center"/>
          </w:tcPr>
          <w:p w14:paraId="3B9C51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秦皮</w:t>
            </w:r>
          </w:p>
        </w:tc>
        <w:tc>
          <w:tcPr>
            <w:tcW w:w="0" w:type="auto"/>
            <w:tcBorders>
              <w:top w:val="nil"/>
              <w:left w:val="nil"/>
              <w:bottom w:val="single" w:color="000000" w:sz="8" w:space="0"/>
              <w:right w:val="single" w:color="000000" w:sz="8" w:space="0"/>
            </w:tcBorders>
            <w:shd w:val="clear" w:color="auto" w:fill="FFFFFF"/>
            <w:noWrap/>
            <w:vAlign w:val="center"/>
          </w:tcPr>
          <w:p w14:paraId="5DAAE0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A8357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9167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CC3BF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r>
      <w:tr w14:paraId="0C97A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C3B9B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249</w:t>
            </w:r>
          </w:p>
        </w:tc>
        <w:tc>
          <w:tcPr>
            <w:tcW w:w="0" w:type="auto"/>
            <w:tcBorders>
              <w:top w:val="nil"/>
              <w:left w:val="nil"/>
              <w:bottom w:val="single" w:color="000000" w:sz="8" w:space="0"/>
              <w:right w:val="single" w:color="000000" w:sz="8" w:space="0"/>
            </w:tcBorders>
            <w:shd w:val="clear" w:color="auto" w:fill="FFFFFF"/>
            <w:noWrap/>
            <w:vAlign w:val="center"/>
          </w:tcPr>
          <w:p w14:paraId="380E31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山药</w:t>
            </w:r>
          </w:p>
        </w:tc>
        <w:tc>
          <w:tcPr>
            <w:tcW w:w="0" w:type="auto"/>
            <w:tcBorders>
              <w:top w:val="nil"/>
              <w:left w:val="nil"/>
              <w:bottom w:val="single" w:color="000000" w:sz="8" w:space="0"/>
              <w:right w:val="single" w:color="000000" w:sz="8" w:space="0"/>
            </w:tcBorders>
            <w:shd w:val="clear" w:color="auto" w:fill="FFFFFF"/>
            <w:noWrap/>
            <w:vAlign w:val="center"/>
          </w:tcPr>
          <w:p w14:paraId="3DFC03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54518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69EAA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F7546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0.121</w:t>
            </w:r>
          </w:p>
        </w:tc>
      </w:tr>
      <w:tr w14:paraId="54B5D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3FF3E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w:t>
            </w:r>
          </w:p>
        </w:tc>
        <w:tc>
          <w:tcPr>
            <w:tcW w:w="0" w:type="auto"/>
            <w:tcBorders>
              <w:top w:val="nil"/>
              <w:left w:val="nil"/>
              <w:bottom w:val="single" w:color="000000" w:sz="8" w:space="0"/>
              <w:right w:val="single" w:color="000000" w:sz="8" w:space="0"/>
            </w:tcBorders>
            <w:shd w:val="clear" w:color="auto" w:fill="FFFFFF"/>
            <w:noWrap/>
            <w:vAlign w:val="center"/>
          </w:tcPr>
          <w:p w14:paraId="0A18E5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盐杜仲</w:t>
            </w:r>
          </w:p>
        </w:tc>
        <w:tc>
          <w:tcPr>
            <w:tcW w:w="0" w:type="auto"/>
            <w:tcBorders>
              <w:top w:val="nil"/>
              <w:left w:val="nil"/>
              <w:bottom w:val="single" w:color="000000" w:sz="8" w:space="0"/>
              <w:right w:val="single" w:color="000000" w:sz="8" w:space="0"/>
            </w:tcBorders>
            <w:shd w:val="clear" w:color="auto" w:fill="FFFFFF"/>
            <w:noWrap/>
            <w:vAlign w:val="center"/>
          </w:tcPr>
          <w:p w14:paraId="2916FD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ACA3F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C38EF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D74C6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0.054</w:t>
            </w:r>
          </w:p>
        </w:tc>
      </w:tr>
      <w:tr w14:paraId="0E3EF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2B262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251</w:t>
            </w:r>
          </w:p>
        </w:tc>
        <w:tc>
          <w:tcPr>
            <w:tcW w:w="0" w:type="auto"/>
            <w:tcBorders>
              <w:top w:val="nil"/>
              <w:left w:val="nil"/>
              <w:bottom w:val="single" w:color="000000" w:sz="8" w:space="0"/>
              <w:right w:val="single" w:color="000000" w:sz="8" w:space="0"/>
            </w:tcBorders>
            <w:shd w:val="clear" w:color="auto" w:fill="FFFFFF"/>
            <w:noWrap/>
            <w:vAlign w:val="center"/>
          </w:tcPr>
          <w:p w14:paraId="136FC6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酒制大黄</w:t>
            </w:r>
          </w:p>
        </w:tc>
        <w:tc>
          <w:tcPr>
            <w:tcW w:w="0" w:type="auto"/>
            <w:tcBorders>
              <w:top w:val="nil"/>
              <w:left w:val="nil"/>
              <w:bottom w:val="single" w:color="000000" w:sz="8" w:space="0"/>
              <w:right w:val="single" w:color="000000" w:sz="8" w:space="0"/>
            </w:tcBorders>
            <w:shd w:val="clear" w:color="auto" w:fill="FFFFFF"/>
            <w:noWrap/>
            <w:vAlign w:val="center"/>
          </w:tcPr>
          <w:p w14:paraId="560A30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43434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7A7D1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FB2CC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0.079</w:t>
            </w:r>
          </w:p>
        </w:tc>
      </w:tr>
      <w:tr w14:paraId="2D427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7A83E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252</w:t>
            </w:r>
          </w:p>
        </w:tc>
        <w:tc>
          <w:tcPr>
            <w:tcW w:w="0" w:type="auto"/>
            <w:tcBorders>
              <w:top w:val="nil"/>
              <w:left w:val="nil"/>
              <w:bottom w:val="single" w:color="000000" w:sz="8" w:space="0"/>
              <w:right w:val="single" w:color="000000" w:sz="8" w:space="0"/>
            </w:tcBorders>
            <w:shd w:val="clear" w:color="auto" w:fill="FFFFFF"/>
            <w:noWrap/>
            <w:vAlign w:val="center"/>
          </w:tcPr>
          <w:p w14:paraId="69FBA0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春柴胡</w:t>
            </w:r>
          </w:p>
        </w:tc>
        <w:tc>
          <w:tcPr>
            <w:tcW w:w="0" w:type="auto"/>
            <w:tcBorders>
              <w:top w:val="nil"/>
              <w:left w:val="nil"/>
              <w:bottom w:val="single" w:color="000000" w:sz="8" w:space="0"/>
              <w:right w:val="single" w:color="000000" w:sz="8" w:space="0"/>
            </w:tcBorders>
            <w:shd w:val="clear" w:color="auto" w:fill="FFFFFF"/>
            <w:noWrap/>
            <w:vAlign w:val="center"/>
          </w:tcPr>
          <w:p w14:paraId="461C36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3DB04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C0979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D4F2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r>
      <w:tr w14:paraId="3D1CE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F9040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253</w:t>
            </w:r>
          </w:p>
        </w:tc>
        <w:tc>
          <w:tcPr>
            <w:tcW w:w="0" w:type="auto"/>
            <w:tcBorders>
              <w:top w:val="nil"/>
              <w:left w:val="nil"/>
              <w:bottom w:val="single" w:color="000000" w:sz="8" w:space="0"/>
              <w:right w:val="single" w:color="000000" w:sz="8" w:space="0"/>
            </w:tcBorders>
            <w:shd w:val="clear" w:color="auto" w:fill="FFFFFF"/>
            <w:noWrap/>
            <w:vAlign w:val="center"/>
          </w:tcPr>
          <w:p w14:paraId="3C3495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蒸黄精</w:t>
            </w:r>
          </w:p>
        </w:tc>
        <w:tc>
          <w:tcPr>
            <w:tcW w:w="0" w:type="auto"/>
            <w:tcBorders>
              <w:top w:val="nil"/>
              <w:left w:val="nil"/>
              <w:bottom w:val="single" w:color="000000" w:sz="8" w:space="0"/>
              <w:right w:val="single" w:color="000000" w:sz="8" w:space="0"/>
            </w:tcBorders>
            <w:shd w:val="clear" w:color="auto" w:fill="FFFFFF"/>
            <w:noWrap/>
            <w:vAlign w:val="center"/>
          </w:tcPr>
          <w:p w14:paraId="50E299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E7417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E13D8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9169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w:t>
            </w:r>
          </w:p>
        </w:tc>
      </w:tr>
      <w:tr w14:paraId="37C96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BE25F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254</w:t>
            </w:r>
          </w:p>
        </w:tc>
        <w:tc>
          <w:tcPr>
            <w:tcW w:w="0" w:type="auto"/>
            <w:tcBorders>
              <w:top w:val="nil"/>
              <w:left w:val="nil"/>
              <w:bottom w:val="single" w:color="000000" w:sz="8" w:space="0"/>
              <w:right w:val="single" w:color="000000" w:sz="8" w:space="0"/>
            </w:tcBorders>
            <w:shd w:val="clear" w:color="auto" w:fill="FFFFFF"/>
            <w:noWrap/>
            <w:vAlign w:val="center"/>
          </w:tcPr>
          <w:p w14:paraId="4C485E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藕节炭</w:t>
            </w:r>
          </w:p>
        </w:tc>
        <w:tc>
          <w:tcPr>
            <w:tcW w:w="0" w:type="auto"/>
            <w:tcBorders>
              <w:top w:val="nil"/>
              <w:left w:val="nil"/>
              <w:bottom w:val="single" w:color="000000" w:sz="8" w:space="0"/>
              <w:right w:val="single" w:color="000000" w:sz="8" w:space="0"/>
            </w:tcBorders>
            <w:shd w:val="clear" w:color="auto" w:fill="FFFFFF"/>
            <w:noWrap/>
            <w:vAlign w:val="center"/>
          </w:tcPr>
          <w:p w14:paraId="04CF4C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E7369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274CD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802F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0.037</w:t>
            </w:r>
          </w:p>
        </w:tc>
      </w:tr>
      <w:tr w14:paraId="23997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AF8DB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255</w:t>
            </w:r>
          </w:p>
        </w:tc>
        <w:tc>
          <w:tcPr>
            <w:tcW w:w="0" w:type="auto"/>
            <w:tcBorders>
              <w:top w:val="nil"/>
              <w:left w:val="nil"/>
              <w:bottom w:val="single" w:color="000000" w:sz="8" w:space="0"/>
              <w:right w:val="single" w:color="000000" w:sz="8" w:space="0"/>
            </w:tcBorders>
            <w:shd w:val="clear" w:color="auto" w:fill="FFFFFF"/>
            <w:noWrap/>
            <w:vAlign w:val="center"/>
          </w:tcPr>
          <w:p w14:paraId="308E69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炮干姜</w:t>
            </w:r>
          </w:p>
        </w:tc>
        <w:tc>
          <w:tcPr>
            <w:tcW w:w="0" w:type="auto"/>
            <w:tcBorders>
              <w:top w:val="nil"/>
              <w:left w:val="nil"/>
              <w:bottom w:val="single" w:color="000000" w:sz="8" w:space="0"/>
              <w:right w:val="single" w:color="000000" w:sz="8" w:space="0"/>
            </w:tcBorders>
            <w:shd w:val="clear" w:color="auto" w:fill="FFFFFF"/>
            <w:noWrap/>
            <w:vAlign w:val="center"/>
          </w:tcPr>
          <w:p w14:paraId="71ACCA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C10B2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F405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63748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0.072</w:t>
            </w:r>
          </w:p>
        </w:tc>
      </w:tr>
      <w:tr w14:paraId="19302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31686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256</w:t>
            </w:r>
          </w:p>
        </w:tc>
        <w:tc>
          <w:tcPr>
            <w:tcW w:w="0" w:type="auto"/>
            <w:tcBorders>
              <w:top w:val="nil"/>
              <w:left w:val="nil"/>
              <w:bottom w:val="single" w:color="000000" w:sz="8" w:space="0"/>
              <w:right w:val="single" w:color="000000" w:sz="8" w:space="0"/>
            </w:tcBorders>
            <w:shd w:val="clear" w:color="auto" w:fill="FFFFFF"/>
            <w:noWrap/>
            <w:vAlign w:val="center"/>
          </w:tcPr>
          <w:p w14:paraId="76B070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酒苁蓉</w:t>
            </w:r>
          </w:p>
        </w:tc>
        <w:tc>
          <w:tcPr>
            <w:tcW w:w="0" w:type="auto"/>
            <w:tcBorders>
              <w:top w:val="nil"/>
              <w:left w:val="nil"/>
              <w:bottom w:val="single" w:color="000000" w:sz="8" w:space="0"/>
              <w:right w:val="single" w:color="000000" w:sz="8" w:space="0"/>
            </w:tcBorders>
            <w:shd w:val="clear" w:color="auto" w:fill="FFFFFF"/>
            <w:noWrap/>
            <w:vAlign w:val="center"/>
          </w:tcPr>
          <w:p w14:paraId="485119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3D872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28C97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71DBD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0.512</w:t>
            </w:r>
          </w:p>
        </w:tc>
      </w:tr>
      <w:tr w14:paraId="68F42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F8765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257</w:t>
            </w:r>
          </w:p>
        </w:tc>
        <w:tc>
          <w:tcPr>
            <w:tcW w:w="0" w:type="auto"/>
            <w:tcBorders>
              <w:top w:val="nil"/>
              <w:left w:val="nil"/>
              <w:bottom w:val="single" w:color="000000" w:sz="8" w:space="0"/>
              <w:right w:val="single" w:color="000000" w:sz="8" w:space="0"/>
            </w:tcBorders>
            <w:shd w:val="clear" w:color="auto" w:fill="FFFFFF"/>
            <w:noWrap/>
            <w:vAlign w:val="center"/>
          </w:tcPr>
          <w:p w14:paraId="2E585E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人参片</w:t>
            </w:r>
          </w:p>
        </w:tc>
        <w:tc>
          <w:tcPr>
            <w:tcW w:w="0" w:type="auto"/>
            <w:tcBorders>
              <w:top w:val="nil"/>
              <w:left w:val="nil"/>
              <w:bottom w:val="single" w:color="000000" w:sz="8" w:space="0"/>
              <w:right w:val="single" w:color="000000" w:sz="8" w:space="0"/>
            </w:tcBorders>
            <w:shd w:val="clear" w:color="auto" w:fill="FFFFFF"/>
            <w:noWrap/>
            <w:vAlign w:val="center"/>
          </w:tcPr>
          <w:p w14:paraId="7AB78C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477F5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3F687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BA0C0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1.075</w:t>
            </w:r>
          </w:p>
        </w:tc>
      </w:tr>
      <w:tr w14:paraId="66961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2E3C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258</w:t>
            </w:r>
          </w:p>
        </w:tc>
        <w:tc>
          <w:tcPr>
            <w:tcW w:w="0" w:type="auto"/>
            <w:tcBorders>
              <w:top w:val="nil"/>
              <w:left w:val="nil"/>
              <w:bottom w:val="single" w:color="000000" w:sz="8" w:space="0"/>
              <w:right w:val="single" w:color="000000" w:sz="8" w:space="0"/>
            </w:tcBorders>
            <w:shd w:val="clear" w:color="auto" w:fill="FFFFFF"/>
            <w:noWrap/>
            <w:vAlign w:val="center"/>
          </w:tcPr>
          <w:p w14:paraId="1D1651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西洋参</w:t>
            </w:r>
          </w:p>
        </w:tc>
        <w:tc>
          <w:tcPr>
            <w:tcW w:w="0" w:type="auto"/>
            <w:tcBorders>
              <w:top w:val="nil"/>
              <w:left w:val="nil"/>
              <w:bottom w:val="single" w:color="000000" w:sz="8" w:space="0"/>
              <w:right w:val="single" w:color="000000" w:sz="8" w:space="0"/>
            </w:tcBorders>
            <w:shd w:val="clear" w:color="auto" w:fill="FFFFFF"/>
            <w:noWrap/>
            <w:vAlign w:val="center"/>
          </w:tcPr>
          <w:p w14:paraId="3A606D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C6B37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8F140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FBEEC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r>
      <w:tr w14:paraId="0BD75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9A7E9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259</w:t>
            </w:r>
          </w:p>
        </w:tc>
        <w:tc>
          <w:tcPr>
            <w:tcW w:w="0" w:type="auto"/>
            <w:tcBorders>
              <w:top w:val="nil"/>
              <w:left w:val="nil"/>
              <w:bottom w:val="single" w:color="000000" w:sz="8" w:space="0"/>
              <w:right w:val="single" w:color="000000" w:sz="8" w:space="0"/>
            </w:tcBorders>
            <w:shd w:val="clear" w:color="auto" w:fill="FFFFFF"/>
            <w:noWrap/>
            <w:vAlign w:val="center"/>
          </w:tcPr>
          <w:p w14:paraId="47C05C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醋青皮</w:t>
            </w:r>
          </w:p>
        </w:tc>
        <w:tc>
          <w:tcPr>
            <w:tcW w:w="0" w:type="auto"/>
            <w:tcBorders>
              <w:top w:val="nil"/>
              <w:left w:val="nil"/>
              <w:bottom w:val="single" w:color="000000" w:sz="8" w:space="0"/>
              <w:right w:val="single" w:color="000000" w:sz="8" w:space="0"/>
            </w:tcBorders>
            <w:shd w:val="clear" w:color="auto" w:fill="FFFFFF"/>
            <w:noWrap/>
            <w:vAlign w:val="center"/>
          </w:tcPr>
          <w:p w14:paraId="0790E6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04446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B4A0A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F7639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14738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E57DD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260</w:t>
            </w:r>
          </w:p>
        </w:tc>
        <w:tc>
          <w:tcPr>
            <w:tcW w:w="0" w:type="auto"/>
            <w:tcBorders>
              <w:top w:val="nil"/>
              <w:left w:val="nil"/>
              <w:bottom w:val="single" w:color="000000" w:sz="8" w:space="0"/>
              <w:right w:val="single" w:color="000000" w:sz="8" w:space="0"/>
            </w:tcBorders>
            <w:shd w:val="clear" w:color="auto" w:fill="FFFFFF"/>
            <w:noWrap/>
            <w:vAlign w:val="center"/>
          </w:tcPr>
          <w:p w14:paraId="02678D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北柴胡</w:t>
            </w:r>
          </w:p>
        </w:tc>
        <w:tc>
          <w:tcPr>
            <w:tcW w:w="0" w:type="auto"/>
            <w:tcBorders>
              <w:top w:val="nil"/>
              <w:left w:val="nil"/>
              <w:bottom w:val="single" w:color="000000" w:sz="8" w:space="0"/>
              <w:right w:val="single" w:color="000000" w:sz="8" w:space="0"/>
            </w:tcBorders>
            <w:shd w:val="clear" w:color="auto" w:fill="FFFFFF"/>
            <w:noWrap/>
            <w:vAlign w:val="center"/>
          </w:tcPr>
          <w:p w14:paraId="3B7D9C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6F6A2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7A40B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27D7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0.42</w:t>
            </w:r>
          </w:p>
        </w:tc>
      </w:tr>
      <w:tr w14:paraId="01200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65E44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261</w:t>
            </w:r>
          </w:p>
        </w:tc>
        <w:tc>
          <w:tcPr>
            <w:tcW w:w="0" w:type="auto"/>
            <w:tcBorders>
              <w:top w:val="nil"/>
              <w:left w:val="nil"/>
              <w:bottom w:val="single" w:color="000000" w:sz="8" w:space="0"/>
              <w:right w:val="single" w:color="000000" w:sz="8" w:space="0"/>
            </w:tcBorders>
            <w:shd w:val="clear" w:color="auto" w:fill="FFFFFF"/>
            <w:noWrap/>
            <w:vAlign w:val="center"/>
          </w:tcPr>
          <w:p w14:paraId="576BA7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三七粉（60头）</w:t>
            </w:r>
          </w:p>
        </w:tc>
        <w:tc>
          <w:tcPr>
            <w:tcW w:w="0" w:type="auto"/>
            <w:tcBorders>
              <w:top w:val="nil"/>
              <w:left w:val="nil"/>
              <w:bottom w:val="single" w:color="000000" w:sz="8" w:space="0"/>
              <w:right w:val="single" w:color="000000" w:sz="8" w:space="0"/>
            </w:tcBorders>
            <w:shd w:val="clear" w:color="auto" w:fill="FFFFFF"/>
            <w:noWrap/>
            <w:vAlign w:val="center"/>
          </w:tcPr>
          <w:p w14:paraId="4F133D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85385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FCCBE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56500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1.663</w:t>
            </w:r>
          </w:p>
        </w:tc>
      </w:tr>
      <w:tr w14:paraId="4DAA9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FDB97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262</w:t>
            </w:r>
          </w:p>
        </w:tc>
        <w:tc>
          <w:tcPr>
            <w:tcW w:w="0" w:type="auto"/>
            <w:tcBorders>
              <w:top w:val="nil"/>
              <w:left w:val="nil"/>
              <w:bottom w:val="single" w:color="000000" w:sz="8" w:space="0"/>
              <w:right w:val="single" w:color="000000" w:sz="8" w:space="0"/>
            </w:tcBorders>
            <w:shd w:val="clear" w:color="auto" w:fill="FFFFFF"/>
            <w:noWrap/>
            <w:vAlign w:val="center"/>
          </w:tcPr>
          <w:p w14:paraId="44D267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苍术</w:t>
            </w:r>
          </w:p>
        </w:tc>
        <w:tc>
          <w:tcPr>
            <w:tcW w:w="0" w:type="auto"/>
            <w:tcBorders>
              <w:top w:val="nil"/>
              <w:left w:val="nil"/>
              <w:bottom w:val="single" w:color="000000" w:sz="8" w:space="0"/>
              <w:right w:val="single" w:color="000000" w:sz="8" w:space="0"/>
            </w:tcBorders>
            <w:shd w:val="clear" w:color="auto" w:fill="FFFFFF"/>
            <w:noWrap/>
            <w:vAlign w:val="center"/>
          </w:tcPr>
          <w:p w14:paraId="73872F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E41CC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DC41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CA5D6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0.514</w:t>
            </w:r>
          </w:p>
        </w:tc>
      </w:tr>
      <w:tr w14:paraId="68556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8F59D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263</w:t>
            </w:r>
          </w:p>
        </w:tc>
        <w:tc>
          <w:tcPr>
            <w:tcW w:w="0" w:type="auto"/>
            <w:tcBorders>
              <w:top w:val="nil"/>
              <w:left w:val="nil"/>
              <w:bottom w:val="single" w:color="000000" w:sz="8" w:space="0"/>
              <w:right w:val="single" w:color="000000" w:sz="8" w:space="0"/>
            </w:tcBorders>
            <w:shd w:val="clear" w:color="auto" w:fill="FFFFFF"/>
            <w:noWrap/>
            <w:vAlign w:val="center"/>
          </w:tcPr>
          <w:p w14:paraId="674E2E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八月扎</w:t>
            </w:r>
          </w:p>
        </w:tc>
        <w:tc>
          <w:tcPr>
            <w:tcW w:w="0" w:type="auto"/>
            <w:tcBorders>
              <w:top w:val="nil"/>
              <w:left w:val="nil"/>
              <w:bottom w:val="single" w:color="000000" w:sz="8" w:space="0"/>
              <w:right w:val="single" w:color="000000" w:sz="8" w:space="0"/>
            </w:tcBorders>
            <w:shd w:val="clear" w:color="auto" w:fill="FFFFFF"/>
            <w:noWrap/>
            <w:vAlign w:val="center"/>
          </w:tcPr>
          <w:p w14:paraId="6E222E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AFF43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9D7D5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799AE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r>
      <w:tr w14:paraId="59FBB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BB5AA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264</w:t>
            </w:r>
          </w:p>
        </w:tc>
        <w:tc>
          <w:tcPr>
            <w:tcW w:w="0" w:type="auto"/>
            <w:tcBorders>
              <w:top w:val="nil"/>
              <w:left w:val="nil"/>
              <w:bottom w:val="single" w:color="000000" w:sz="8" w:space="0"/>
              <w:right w:val="single" w:color="000000" w:sz="8" w:space="0"/>
            </w:tcBorders>
            <w:shd w:val="clear" w:color="auto" w:fill="FFFFFF"/>
            <w:noWrap/>
            <w:vAlign w:val="center"/>
          </w:tcPr>
          <w:p w14:paraId="4A4465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白扁豆</w:t>
            </w:r>
          </w:p>
        </w:tc>
        <w:tc>
          <w:tcPr>
            <w:tcW w:w="0" w:type="auto"/>
            <w:tcBorders>
              <w:top w:val="nil"/>
              <w:left w:val="nil"/>
              <w:bottom w:val="single" w:color="000000" w:sz="8" w:space="0"/>
              <w:right w:val="single" w:color="000000" w:sz="8" w:space="0"/>
            </w:tcBorders>
            <w:shd w:val="clear" w:color="auto" w:fill="FFFFFF"/>
            <w:noWrap/>
            <w:vAlign w:val="center"/>
          </w:tcPr>
          <w:p w14:paraId="0D282B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A7A3F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E5080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E1BB9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r>
      <w:tr w14:paraId="02B17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637D4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265</w:t>
            </w:r>
          </w:p>
        </w:tc>
        <w:tc>
          <w:tcPr>
            <w:tcW w:w="0" w:type="auto"/>
            <w:tcBorders>
              <w:top w:val="nil"/>
              <w:left w:val="nil"/>
              <w:bottom w:val="single" w:color="000000" w:sz="8" w:space="0"/>
              <w:right w:val="single" w:color="000000" w:sz="8" w:space="0"/>
            </w:tcBorders>
            <w:shd w:val="clear" w:color="auto" w:fill="FFFFFF"/>
            <w:noWrap/>
            <w:vAlign w:val="center"/>
          </w:tcPr>
          <w:p w14:paraId="6AF3AD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白芥子</w:t>
            </w:r>
          </w:p>
        </w:tc>
        <w:tc>
          <w:tcPr>
            <w:tcW w:w="0" w:type="auto"/>
            <w:tcBorders>
              <w:top w:val="nil"/>
              <w:left w:val="nil"/>
              <w:bottom w:val="single" w:color="000000" w:sz="8" w:space="0"/>
              <w:right w:val="single" w:color="000000" w:sz="8" w:space="0"/>
            </w:tcBorders>
            <w:shd w:val="clear" w:color="auto" w:fill="FFFFFF"/>
            <w:noWrap/>
            <w:vAlign w:val="center"/>
          </w:tcPr>
          <w:p w14:paraId="0D0FE0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6EA73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27821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19925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0.046</w:t>
            </w:r>
          </w:p>
        </w:tc>
      </w:tr>
      <w:tr w14:paraId="6E01E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F2669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266</w:t>
            </w:r>
          </w:p>
        </w:tc>
        <w:tc>
          <w:tcPr>
            <w:tcW w:w="0" w:type="auto"/>
            <w:tcBorders>
              <w:top w:val="nil"/>
              <w:left w:val="nil"/>
              <w:bottom w:val="single" w:color="000000" w:sz="8" w:space="0"/>
              <w:right w:val="single" w:color="000000" w:sz="8" w:space="0"/>
            </w:tcBorders>
            <w:shd w:val="clear" w:color="auto" w:fill="FFFFFF"/>
            <w:noWrap/>
            <w:vAlign w:val="center"/>
          </w:tcPr>
          <w:p w14:paraId="2B506A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炒蒺藜</w:t>
            </w:r>
          </w:p>
        </w:tc>
        <w:tc>
          <w:tcPr>
            <w:tcW w:w="0" w:type="auto"/>
            <w:tcBorders>
              <w:top w:val="nil"/>
              <w:left w:val="nil"/>
              <w:bottom w:val="single" w:color="000000" w:sz="8" w:space="0"/>
              <w:right w:val="single" w:color="000000" w:sz="8" w:space="0"/>
            </w:tcBorders>
            <w:shd w:val="clear" w:color="auto" w:fill="FFFFFF"/>
            <w:noWrap/>
            <w:vAlign w:val="center"/>
          </w:tcPr>
          <w:p w14:paraId="387281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0FAD6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8813A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18456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0.052</w:t>
            </w:r>
          </w:p>
        </w:tc>
      </w:tr>
      <w:tr w14:paraId="6377C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8AFB7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267</w:t>
            </w:r>
          </w:p>
        </w:tc>
        <w:tc>
          <w:tcPr>
            <w:tcW w:w="0" w:type="auto"/>
            <w:tcBorders>
              <w:top w:val="nil"/>
              <w:left w:val="nil"/>
              <w:bottom w:val="single" w:color="000000" w:sz="8" w:space="0"/>
              <w:right w:val="single" w:color="000000" w:sz="8" w:space="0"/>
            </w:tcBorders>
            <w:shd w:val="clear" w:color="auto" w:fill="FFFFFF"/>
            <w:noWrap/>
            <w:vAlign w:val="center"/>
          </w:tcPr>
          <w:p w14:paraId="6C4563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柏子仁</w:t>
            </w:r>
          </w:p>
        </w:tc>
        <w:tc>
          <w:tcPr>
            <w:tcW w:w="0" w:type="auto"/>
            <w:tcBorders>
              <w:top w:val="nil"/>
              <w:left w:val="nil"/>
              <w:bottom w:val="single" w:color="000000" w:sz="8" w:space="0"/>
              <w:right w:val="single" w:color="000000" w:sz="8" w:space="0"/>
            </w:tcBorders>
            <w:shd w:val="clear" w:color="auto" w:fill="FFFFFF"/>
            <w:noWrap/>
            <w:vAlign w:val="center"/>
          </w:tcPr>
          <w:p w14:paraId="47E407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19FDA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77283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61A51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0.388</w:t>
            </w:r>
          </w:p>
        </w:tc>
      </w:tr>
      <w:tr w14:paraId="10538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B705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268</w:t>
            </w:r>
          </w:p>
        </w:tc>
        <w:tc>
          <w:tcPr>
            <w:tcW w:w="0" w:type="auto"/>
            <w:tcBorders>
              <w:top w:val="nil"/>
              <w:left w:val="nil"/>
              <w:bottom w:val="single" w:color="000000" w:sz="8" w:space="0"/>
              <w:right w:val="single" w:color="000000" w:sz="8" w:space="0"/>
            </w:tcBorders>
            <w:shd w:val="clear" w:color="auto" w:fill="FFFFFF"/>
            <w:noWrap/>
            <w:vAlign w:val="center"/>
          </w:tcPr>
          <w:p w14:paraId="2F4F40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炒补骨脂</w:t>
            </w:r>
          </w:p>
        </w:tc>
        <w:tc>
          <w:tcPr>
            <w:tcW w:w="0" w:type="auto"/>
            <w:tcBorders>
              <w:top w:val="nil"/>
              <w:left w:val="nil"/>
              <w:bottom w:val="single" w:color="000000" w:sz="8" w:space="0"/>
              <w:right w:val="single" w:color="000000" w:sz="8" w:space="0"/>
            </w:tcBorders>
            <w:shd w:val="clear" w:color="auto" w:fill="FFFFFF"/>
            <w:noWrap/>
            <w:vAlign w:val="center"/>
          </w:tcPr>
          <w:p w14:paraId="0778FC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89E18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0CF3F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CA1DA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0.059</w:t>
            </w:r>
          </w:p>
        </w:tc>
      </w:tr>
      <w:tr w14:paraId="5F46B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0C8AE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269</w:t>
            </w:r>
          </w:p>
        </w:tc>
        <w:tc>
          <w:tcPr>
            <w:tcW w:w="0" w:type="auto"/>
            <w:tcBorders>
              <w:top w:val="nil"/>
              <w:left w:val="nil"/>
              <w:bottom w:val="single" w:color="000000" w:sz="8" w:space="0"/>
              <w:right w:val="single" w:color="000000" w:sz="8" w:space="0"/>
            </w:tcBorders>
            <w:shd w:val="clear" w:color="auto" w:fill="FFFFFF"/>
            <w:noWrap/>
            <w:vAlign w:val="center"/>
          </w:tcPr>
          <w:p w14:paraId="7203D0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焦稻芽</w:t>
            </w:r>
          </w:p>
        </w:tc>
        <w:tc>
          <w:tcPr>
            <w:tcW w:w="0" w:type="auto"/>
            <w:tcBorders>
              <w:top w:val="nil"/>
              <w:left w:val="nil"/>
              <w:bottom w:val="single" w:color="000000" w:sz="8" w:space="0"/>
              <w:right w:val="single" w:color="000000" w:sz="8" w:space="0"/>
            </w:tcBorders>
            <w:shd w:val="clear" w:color="auto" w:fill="FFFFFF"/>
            <w:noWrap/>
            <w:vAlign w:val="center"/>
          </w:tcPr>
          <w:p w14:paraId="13CE83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72A13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BBA52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8789A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5F844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E4BCC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270</w:t>
            </w:r>
          </w:p>
        </w:tc>
        <w:tc>
          <w:tcPr>
            <w:tcW w:w="0" w:type="auto"/>
            <w:tcBorders>
              <w:top w:val="nil"/>
              <w:left w:val="nil"/>
              <w:bottom w:val="single" w:color="000000" w:sz="8" w:space="0"/>
              <w:right w:val="single" w:color="000000" w:sz="8" w:space="0"/>
            </w:tcBorders>
            <w:shd w:val="clear" w:color="auto" w:fill="FFFFFF"/>
            <w:noWrap/>
            <w:vAlign w:val="center"/>
          </w:tcPr>
          <w:p w14:paraId="52EB08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炒决明子</w:t>
            </w:r>
          </w:p>
        </w:tc>
        <w:tc>
          <w:tcPr>
            <w:tcW w:w="0" w:type="auto"/>
            <w:tcBorders>
              <w:top w:val="nil"/>
              <w:left w:val="nil"/>
              <w:bottom w:val="single" w:color="000000" w:sz="8" w:space="0"/>
              <w:right w:val="single" w:color="000000" w:sz="8" w:space="0"/>
            </w:tcBorders>
            <w:shd w:val="clear" w:color="auto" w:fill="FFFFFF"/>
            <w:noWrap/>
            <w:vAlign w:val="center"/>
          </w:tcPr>
          <w:p w14:paraId="6CA53C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5A960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5DE9F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AC805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r>
      <w:tr w14:paraId="42AC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C036A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271</w:t>
            </w:r>
          </w:p>
        </w:tc>
        <w:tc>
          <w:tcPr>
            <w:tcW w:w="0" w:type="auto"/>
            <w:tcBorders>
              <w:top w:val="nil"/>
              <w:left w:val="nil"/>
              <w:bottom w:val="single" w:color="000000" w:sz="8" w:space="0"/>
              <w:right w:val="single" w:color="000000" w:sz="8" w:space="0"/>
            </w:tcBorders>
            <w:shd w:val="clear" w:color="auto" w:fill="FFFFFF"/>
            <w:noWrap/>
            <w:vAlign w:val="center"/>
          </w:tcPr>
          <w:p w14:paraId="38EEDA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炒莱菔子</w:t>
            </w:r>
          </w:p>
        </w:tc>
        <w:tc>
          <w:tcPr>
            <w:tcW w:w="0" w:type="auto"/>
            <w:tcBorders>
              <w:top w:val="nil"/>
              <w:left w:val="nil"/>
              <w:bottom w:val="single" w:color="000000" w:sz="8" w:space="0"/>
              <w:right w:val="single" w:color="000000" w:sz="8" w:space="0"/>
            </w:tcBorders>
            <w:shd w:val="clear" w:color="auto" w:fill="FFFFFF"/>
            <w:noWrap/>
            <w:vAlign w:val="center"/>
          </w:tcPr>
          <w:p w14:paraId="558DEE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99213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876A8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787D2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0.036</w:t>
            </w:r>
          </w:p>
        </w:tc>
      </w:tr>
      <w:tr w14:paraId="0FC1A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762EC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272</w:t>
            </w:r>
          </w:p>
        </w:tc>
        <w:tc>
          <w:tcPr>
            <w:tcW w:w="0" w:type="auto"/>
            <w:tcBorders>
              <w:top w:val="nil"/>
              <w:left w:val="nil"/>
              <w:bottom w:val="single" w:color="000000" w:sz="8" w:space="0"/>
              <w:right w:val="single" w:color="000000" w:sz="8" w:space="0"/>
            </w:tcBorders>
            <w:shd w:val="clear" w:color="auto" w:fill="FFFFFF"/>
            <w:noWrap/>
            <w:vAlign w:val="center"/>
          </w:tcPr>
          <w:p w14:paraId="5993B6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焦麦芽</w:t>
            </w:r>
          </w:p>
        </w:tc>
        <w:tc>
          <w:tcPr>
            <w:tcW w:w="0" w:type="auto"/>
            <w:tcBorders>
              <w:top w:val="nil"/>
              <w:left w:val="nil"/>
              <w:bottom w:val="single" w:color="000000" w:sz="8" w:space="0"/>
              <w:right w:val="single" w:color="000000" w:sz="8" w:space="0"/>
            </w:tcBorders>
            <w:shd w:val="clear" w:color="auto" w:fill="FFFFFF"/>
            <w:noWrap/>
            <w:vAlign w:val="center"/>
          </w:tcPr>
          <w:p w14:paraId="7A0F18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8783D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B9627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2EBAE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w:t>
            </w:r>
          </w:p>
        </w:tc>
      </w:tr>
      <w:tr w14:paraId="46707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4FC49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273</w:t>
            </w:r>
          </w:p>
        </w:tc>
        <w:tc>
          <w:tcPr>
            <w:tcW w:w="0" w:type="auto"/>
            <w:tcBorders>
              <w:top w:val="nil"/>
              <w:left w:val="nil"/>
              <w:bottom w:val="single" w:color="000000" w:sz="8" w:space="0"/>
              <w:right w:val="single" w:color="000000" w:sz="8" w:space="0"/>
            </w:tcBorders>
            <w:shd w:val="clear" w:color="auto" w:fill="FFFFFF"/>
            <w:noWrap/>
            <w:vAlign w:val="center"/>
          </w:tcPr>
          <w:p w14:paraId="4C37FE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炒车前子</w:t>
            </w:r>
          </w:p>
        </w:tc>
        <w:tc>
          <w:tcPr>
            <w:tcW w:w="0" w:type="auto"/>
            <w:tcBorders>
              <w:top w:val="nil"/>
              <w:left w:val="nil"/>
              <w:bottom w:val="single" w:color="000000" w:sz="8" w:space="0"/>
              <w:right w:val="single" w:color="000000" w:sz="8" w:space="0"/>
            </w:tcBorders>
            <w:shd w:val="clear" w:color="auto" w:fill="FFFFFF"/>
            <w:noWrap/>
            <w:vAlign w:val="center"/>
          </w:tcPr>
          <w:p w14:paraId="353069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E8A52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3A9A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BADE2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r>
      <w:tr w14:paraId="69090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A2875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274</w:t>
            </w:r>
          </w:p>
        </w:tc>
        <w:tc>
          <w:tcPr>
            <w:tcW w:w="0" w:type="auto"/>
            <w:tcBorders>
              <w:top w:val="nil"/>
              <w:left w:val="nil"/>
              <w:bottom w:val="single" w:color="000000" w:sz="8" w:space="0"/>
              <w:right w:val="single" w:color="000000" w:sz="8" w:space="0"/>
            </w:tcBorders>
            <w:shd w:val="clear" w:color="auto" w:fill="FFFFFF"/>
            <w:noWrap/>
            <w:vAlign w:val="center"/>
          </w:tcPr>
          <w:p w14:paraId="6150DB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川楝子</w:t>
            </w:r>
          </w:p>
        </w:tc>
        <w:tc>
          <w:tcPr>
            <w:tcW w:w="0" w:type="auto"/>
            <w:tcBorders>
              <w:top w:val="nil"/>
              <w:left w:val="nil"/>
              <w:bottom w:val="single" w:color="000000" w:sz="8" w:space="0"/>
              <w:right w:val="single" w:color="000000" w:sz="8" w:space="0"/>
            </w:tcBorders>
            <w:shd w:val="clear" w:color="auto" w:fill="FFFFFF"/>
            <w:noWrap/>
            <w:vAlign w:val="center"/>
          </w:tcPr>
          <w:p w14:paraId="635F7B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1A6DF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9D495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9C5A2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20CCC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DFE6A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275</w:t>
            </w:r>
          </w:p>
        </w:tc>
        <w:tc>
          <w:tcPr>
            <w:tcW w:w="0" w:type="auto"/>
            <w:tcBorders>
              <w:top w:val="nil"/>
              <w:left w:val="nil"/>
              <w:bottom w:val="single" w:color="000000" w:sz="8" w:space="0"/>
              <w:right w:val="single" w:color="000000" w:sz="8" w:space="0"/>
            </w:tcBorders>
            <w:shd w:val="clear" w:color="auto" w:fill="FFFFFF"/>
            <w:noWrap/>
            <w:vAlign w:val="center"/>
          </w:tcPr>
          <w:p w14:paraId="3A8A39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炒牛蒡子</w:t>
            </w:r>
          </w:p>
        </w:tc>
        <w:tc>
          <w:tcPr>
            <w:tcW w:w="0" w:type="auto"/>
            <w:tcBorders>
              <w:top w:val="nil"/>
              <w:left w:val="nil"/>
              <w:bottom w:val="single" w:color="000000" w:sz="8" w:space="0"/>
              <w:right w:val="single" w:color="000000" w:sz="8" w:space="0"/>
            </w:tcBorders>
            <w:shd w:val="clear" w:color="auto" w:fill="FFFFFF"/>
            <w:noWrap/>
            <w:vAlign w:val="center"/>
          </w:tcPr>
          <w:p w14:paraId="5E992F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C907A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78BB9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C0681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0.057</w:t>
            </w:r>
          </w:p>
        </w:tc>
      </w:tr>
      <w:tr w14:paraId="3B186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B58A9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276</w:t>
            </w:r>
          </w:p>
        </w:tc>
        <w:tc>
          <w:tcPr>
            <w:tcW w:w="0" w:type="auto"/>
            <w:tcBorders>
              <w:top w:val="nil"/>
              <w:left w:val="nil"/>
              <w:bottom w:val="single" w:color="000000" w:sz="8" w:space="0"/>
              <w:right w:val="single" w:color="000000" w:sz="8" w:space="0"/>
            </w:tcBorders>
            <w:shd w:val="clear" w:color="auto" w:fill="FFFFFF"/>
            <w:noWrap/>
            <w:vAlign w:val="center"/>
          </w:tcPr>
          <w:p w14:paraId="084694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地肤子</w:t>
            </w:r>
          </w:p>
        </w:tc>
        <w:tc>
          <w:tcPr>
            <w:tcW w:w="0" w:type="auto"/>
            <w:tcBorders>
              <w:top w:val="nil"/>
              <w:left w:val="nil"/>
              <w:bottom w:val="single" w:color="000000" w:sz="8" w:space="0"/>
              <w:right w:val="single" w:color="000000" w:sz="8" w:space="0"/>
            </w:tcBorders>
            <w:shd w:val="clear" w:color="auto" w:fill="FFFFFF"/>
            <w:noWrap/>
            <w:vAlign w:val="center"/>
          </w:tcPr>
          <w:p w14:paraId="246FAB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BCFCF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5602A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D4479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r>
      <w:tr w14:paraId="67D57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1F794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277</w:t>
            </w:r>
          </w:p>
        </w:tc>
        <w:tc>
          <w:tcPr>
            <w:tcW w:w="0" w:type="auto"/>
            <w:tcBorders>
              <w:top w:val="nil"/>
              <w:left w:val="nil"/>
              <w:bottom w:val="single" w:color="000000" w:sz="8" w:space="0"/>
              <w:right w:val="single" w:color="000000" w:sz="8" w:space="0"/>
            </w:tcBorders>
            <w:shd w:val="clear" w:color="auto" w:fill="FFFFFF"/>
            <w:noWrap/>
            <w:vAlign w:val="center"/>
          </w:tcPr>
          <w:p w14:paraId="4634F6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冬瓜皮</w:t>
            </w:r>
          </w:p>
        </w:tc>
        <w:tc>
          <w:tcPr>
            <w:tcW w:w="0" w:type="auto"/>
            <w:tcBorders>
              <w:top w:val="nil"/>
              <w:left w:val="nil"/>
              <w:bottom w:val="single" w:color="000000" w:sz="8" w:space="0"/>
              <w:right w:val="single" w:color="000000" w:sz="8" w:space="0"/>
            </w:tcBorders>
            <w:shd w:val="clear" w:color="auto" w:fill="FFFFFF"/>
            <w:noWrap/>
            <w:vAlign w:val="center"/>
          </w:tcPr>
          <w:p w14:paraId="77540C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2A650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7F34E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841D6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0.041</w:t>
            </w:r>
          </w:p>
        </w:tc>
      </w:tr>
      <w:tr w14:paraId="006D4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70319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278</w:t>
            </w:r>
          </w:p>
        </w:tc>
        <w:tc>
          <w:tcPr>
            <w:tcW w:w="0" w:type="auto"/>
            <w:tcBorders>
              <w:top w:val="nil"/>
              <w:left w:val="nil"/>
              <w:bottom w:val="single" w:color="000000" w:sz="8" w:space="0"/>
              <w:right w:val="single" w:color="000000" w:sz="8" w:space="0"/>
            </w:tcBorders>
            <w:shd w:val="clear" w:color="auto" w:fill="FFFFFF"/>
            <w:noWrap/>
            <w:vAlign w:val="center"/>
          </w:tcPr>
          <w:p w14:paraId="2E6538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浮小麦</w:t>
            </w:r>
          </w:p>
        </w:tc>
        <w:tc>
          <w:tcPr>
            <w:tcW w:w="0" w:type="auto"/>
            <w:tcBorders>
              <w:top w:val="nil"/>
              <w:left w:val="nil"/>
              <w:bottom w:val="single" w:color="000000" w:sz="8" w:space="0"/>
              <w:right w:val="single" w:color="000000" w:sz="8" w:space="0"/>
            </w:tcBorders>
            <w:shd w:val="clear" w:color="auto" w:fill="FFFFFF"/>
            <w:noWrap/>
            <w:vAlign w:val="center"/>
          </w:tcPr>
          <w:p w14:paraId="071D03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F7A31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4B15F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3A316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241BC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496C9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279</w:t>
            </w:r>
          </w:p>
        </w:tc>
        <w:tc>
          <w:tcPr>
            <w:tcW w:w="0" w:type="auto"/>
            <w:tcBorders>
              <w:top w:val="nil"/>
              <w:left w:val="nil"/>
              <w:bottom w:val="single" w:color="000000" w:sz="8" w:space="0"/>
              <w:right w:val="single" w:color="000000" w:sz="8" w:space="0"/>
            </w:tcBorders>
            <w:shd w:val="clear" w:color="auto" w:fill="FFFFFF"/>
            <w:noWrap/>
            <w:vAlign w:val="center"/>
          </w:tcPr>
          <w:p w14:paraId="34BE63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覆盆子</w:t>
            </w:r>
          </w:p>
        </w:tc>
        <w:tc>
          <w:tcPr>
            <w:tcW w:w="0" w:type="auto"/>
            <w:tcBorders>
              <w:top w:val="nil"/>
              <w:left w:val="nil"/>
              <w:bottom w:val="single" w:color="000000" w:sz="8" w:space="0"/>
              <w:right w:val="single" w:color="000000" w:sz="8" w:space="0"/>
            </w:tcBorders>
            <w:shd w:val="clear" w:color="auto" w:fill="FFFFFF"/>
            <w:noWrap/>
            <w:vAlign w:val="center"/>
          </w:tcPr>
          <w:p w14:paraId="7F03A3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EA4C0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B128B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5541C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0.459</w:t>
            </w:r>
          </w:p>
        </w:tc>
      </w:tr>
      <w:tr w14:paraId="67A94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1960F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280</w:t>
            </w:r>
          </w:p>
        </w:tc>
        <w:tc>
          <w:tcPr>
            <w:tcW w:w="0" w:type="auto"/>
            <w:tcBorders>
              <w:top w:val="nil"/>
              <w:left w:val="nil"/>
              <w:bottom w:val="single" w:color="000000" w:sz="8" w:space="0"/>
              <w:right w:val="single" w:color="000000" w:sz="8" w:space="0"/>
            </w:tcBorders>
            <w:shd w:val="clear" w:color="auto" w:fill="FFFFFF"/>
            <w:noWrap/>
            <w:vAlign w:val="center"/>
          </w:tcPr>
          <w:p w14:paraId="1FD690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瓜蒌皮</w:t>
            </w:r>
          </w:p>
        </w:tc>
        <w:tc>
          <w:tcPr>
            <w:tcW w:w="0" w:type="auto"/>
            <w:tcBorders>
              <w:top w:val="nil"/>
              <w:left w:val="nil"/>
              <w:bottom w:val="single" w:color="000000" w:sz="8" w:space="0"/>
              <w:right w:val="single" w:color="000000" w:sz="8" w:space="0"/>
            </w:tcBorders>
            <w:shd w:val="clear" w:color="auto" w:fill="FFFFFF"/>
            <w:noWrap/>
            <w:vAlign w:val="center"/>
          </w:tcPr>
          <w:p w14:paraId="527798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73EF6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3F3A0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1F9EC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0.052</w:t>
            </w:r>
          </w:p>
        </w:tc>
      </w:tr>
      <w:tr w14:paraId="4E916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289C5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281</w:t>
            </w:r>
          </w:p>
        </w:tc>
        <w:tc>
          <w:tcPr>
            <w:tcW w:w="0" w:type="auto"/>
            <w:tcBorders>
              <w:top w:val="nil"/>
              <w:left w:val="nil"/>
              <w:bottom w:val="single" w:color="000000" w:sz="8" w:space="0"/>
              <w:right w:val="single" w:color="000000" w:sz="8" w:space="0"/>
            </w:tcBorders>
            <w:shd w:val="clear" w:color="auto" w:fill="FFFFFF"/>
            <w:noWrap/>
            <w:vAlign w:val="center"/>
          </w:tcPr>
          <w:p w14:paraId="4995CF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炒紫苏子</w:t>
            </w:r>
          </w:p>
        </w:tc>
        <w:tc>
          <w:tcPr>
            <w:tcW w:w="0" w:type="auto"/>
            <w:tcBorders>
              <w:top w:val="nil"/>
              <w:left w:val="nil"/>
              <w:bottom w:val="single" w:color="000000" w:sz="8" w:space="0"/>
              <w:right w:val="single" w:color="000000" w:sz="8" w:space="0"/>
            </w:tcBorders>
            <w:shd w:val="clear" w:color="auto" w:fill="FFFFFF"/>
            <w:noWrap/>
            <w:vAlign w:val="center"/>
          </w:tcPr>
          <w:p w14:paraId="699372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52F02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F47B9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CF2A0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r>
      <w:tr w14:paraId="59859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D9B4C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282</w:t>
            </w:r>
          </w:p>
        </w:tc>
        <w:tc>
          <w:tcPr>
            <w:tcW w:w="0" w:type="auto"/>
            <w:tcBorders>
              <w:top w:val="nil"/>
              <w:left w:val="nil"/>
              <w:bottom w:val="single" w:color="000000" w:sz="8" w:space="0"/>
              <w:right w:val="single" w:color="000000" w:sz="8" w:space="0"/>
            </w:tcBorders>
            <w:shd w:val="clear" w:color="auto" w:fill="FFFFFF"/>
            <w:noWrap/>
            <w:vAlign w:val="center"/>
          </w:tcPr>
          <w:p w14:paraId="6F9B92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花椒</w:t>
            </w:r>
          </w:p>
        </w:tc>
        <w:tc>
          <w:tcPr>
            <w:tcW w:w="0" w:type="auto"/>
            <w:tcBorders>
              <w:top w:val="nil"/>
              <w:left w:val="nil"/>
              <w:bottom w:val="single" w:color="000000" w:sz="8" w:space="0"/>
              <w:right w:val="single" w:color="000000" w:sz="8" w:space="0"/>
            </w:tcBorders>
            <w:shd w:val="clear" w:color="auto" w:fill="FFFFFF"/>
            <w:noWrap/>
            <w:vAlign w:val="center"/>
          </w:tcPr>
          <w:p w14:paraId="6E2940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42752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58BAC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DEF4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0.165</w:t>
            </w:r>
          </w:p>
        </w:tc>
      </w:tr>
      <w:tr w14:paraId="354E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EAF5C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283</w:t>
            </w:r>
          </w:p>
        </w:tc>
        <w:tc>
          <w:tcPr>
            <w:tcW w:w="0" w:type="auto"/>
            <w:tcBorders>
              <w:top w:val="nil"/>
              <w:left w:val="nil"/>
              <w:bottom w:val="single" w:color="000000" w:sz="8" w:space="0"/>
              <w:right w:val="single" w:color="000000" w:sz="8" w:space="0"/>
            </w:tcBorders>
            <w:shd w:val="clear" w:color="auto" w:fill="FFFFFF"/>
            <w:noWrap/>
            <w:vAlign w:val="center"/>
          </w:tcPr>
          <w:p w14:paraId="18ECC8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淮小麦</w:t>
            </w:r>
          </w:p>
        </w:tc>
        <w:tc>
          <w:tcPr>
            <w:tcW w:w="0" w:type="auto"/>
            <w:tcBorders>
              <w:top w:val="nil"/>
              <w:left w:val="nil"/>
              <w:bottom w:val="single" w:color="000000" w:sz="8" w:space="0"/>
              <w:right w:val="single" w:color="000000" w:sz="8" w:space="0"/>
            </w:tcBorders>
            <w:shd w:val="clear" w:color="auto" w:fill="FFFFFF"/>
            <w:noWrap/>
            <w:vAlign w:val="center"/>
          </w:tcPr>
          <w:p w14:paraId="116109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5290D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45DBD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D3DE0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3E95A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3D52D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284</w:t>
            </w:r>
          </w:p>
        </w:tc>
        <w:tc>
          <w:tcPr>
            <w:tcW w:w="0" w:type="auto"/>
            <w:tcBorders>
              <w:top w:val="nil"/>
              <w:left w:val="nil"/>
              <w:bottom w:val="single" w:color="000000" w:sz="8" w:space="0"/>
              <w:right w:val="single" w:color="000000" w:sz="8" w:space="0"/>
            </w:tcBorders>
            <w:shd w:val="clear" w:color="auto" w:fill="FFFFFF"/>
            <w:noWrap/>
            <w:vAlign w:val="center"/>
          </w:tcPr>
          <w:p w14:paraId="419517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火麻仁</w:t>
            </w:r>
          </w:p>
        </w:tc>
        <w:tc>
          <w:tcPr>
            <w:tcW w:w="0" w:type="auto"/>
            <w:tcBorders>
              <w:top w:val="nil"/>
              <w:left w:val="nil"/>
              <w:bottom w:val="single" w:color="000000" w:sz="8" w:space="0"/>
              <w:right w:val="single" w:color="000000" w:sz="8" w:space="0"/>
            </w:tcBorders>
            <w:shd w:val="clear" w:color="auto" w:fill="FFFFFF"/>
            <w:noWrap/>
            <w:vAlign w:val="center"/>
          </w:tcPr>
          <w:p w14:paraId="4452FD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F6429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044C3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C3EE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r>
      <w:tr w14:paraId="3BB5A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A9996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285</w:t>
            </w:r>
          </w:p>
        </w:tc>
        <w:tc>
          <w:tcPr>
            <w:tcW w:w="0" w:type="auto"/>
            <w:tcBorders>
              <w:top w:val="nil"/>
              <w:left w:val="nil"/>
              <w:bottom w:val="single" w:color="000000" w:sz="8" w:space="0"/>
              <w:right w:val="single" w:color="000000" w:sz="8" w:space="0"/>
            </w:tcBorders>
            <w:shd w:val="clear" w:color="auto" w:fill="FFFFFF"/>
            <w:noWrap/>
            <w:vAlign w:val="center"/>
          </w:tcPr>
          <w:p w14:paraId="6FFF26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急性子</w:t>
            </w:r>
          </w:p>
        </w:tc>
        <w:tc>
          <w:tcPr>
            <w:tcW w:w="0" w:type="auto"/>
            <w:tcBorders>
              <w:top w:val="nil"/>
              <w:left w:val="nil"/>
              <w:bottom w:val="single" w:color="000000" w:sz="8" w:space="0"/>
              <w:right w:val="single" w:color="000000" w:sz="8" w:space="0"/>
            </w:tcBorders>
            <w:shd w:val="clear" w:color="auto" w:fill="FFFFFF"/>
            <w:noWrap/>
            <w:vAlign w:val="center"/>
          </w:tcPr>
          <w:p w14:paraId="716738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0CFF1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D42B0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B1D90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0.126</w:t>
            </w:r>
          </w:p>
        </w:tc>
      </w:tr>
      <w:tr w14:paraId="0CD2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96E7A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286</w:t>
            </w:r>
          </w:p>
        </w:tc>
        <w:tc>
          <w:tcPr>
            <w:tcW w:w="0" w:type="auto"/>
            <w:tcBorders>
              <w:top w:val="nil"/>
              <w:left w:val="nil"/>
              <w:bottom w:val="single" w:color="000000" w:sz="8" w:space="0"/>
              <w:right w:val="single" w:color="000000" w:sz="8" w:space="0"/>
            </w:tcBorders>
            <w:shd w:val="clear" w:color="auto" w:fill="FFFFFF"/>
            <w:noWrap/>
            <w:vAlign w:val="center"/>
          </w:tcPr>
          <w:p w14:paraId="18AFDC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桔核</w:t>
            </w:r>
          </w:p>
        </w:tc>
        <w:tc>
          <w:tcPr>
            <w:tcW w:w="0" w:type="auto"/>
            <w:tcBorders>
              <w:top w:val="nil"/>
              <w:left w:val="nil"/>
              <w:bottom w:val="single" w:color="000000" w:sz="8" w:space="0"/>
              <w:right w:val="single" w:color="000000" w:sz="8" w:space="0"/>
            </w:tcBorders>
            <w:shd w:val="clear" w:color="auto" w:fill="FFFFFF"/>
            <w:noWrap/>
            <w:vAlign w:val="center"/>
          </w:tcPr>
          <w:p w14:paraId="035798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05CAE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F6FD6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86164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r>
      <w:tr w14:paraId="0E2E1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D453F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287</w:t>
            </w:r>
          </w:p>
        </w:tc>
        <w:tc>
          <w:tcPr>
            <w:tcW w:w="0" w:type="auto"/>
            <w:tcBorders>
              <w:top w:val="nil"/>
              <w:left w:val="nil"/>
              <w:bottom w:val="single" w:color="000000" w:sz="8" w:space="0"/>
              <w:right w:val="single" w:color="000000" w:sz="8" w:space="0"/>
            </w:tcBorders>
            <w:shd w:val="clear" w:color="auto" w:fill="FFFFFF"/>
            <w:noWrap/>
            <w:vAlign w:val="center"/>
          </w:tcPr>
          <w:p w14:paraId="616414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金樱子</w:t>
            </w:r>
          </w:p>
        </w:tc>
        <w:tc>
          <w:tcPr>
            <w:tcW w:w="0" w:type="auto"/>
            <w:tcBorders>
              <w:top w:val="nil"/>
              <w:left w:val="nil"/>
              <w:bottom w:val="single" w:color="000000" w:sz="8" w:space="0"/>
              <w:right w:val="single" w:color="000000" w:sz="8" w:space="0"/>
            </w:tcBorders>
            <w:shd w:val="clear" w:color="auto" w:fill="FFFFFF"/>
            <w:noWrap/>
            <w:vAlign w:val="center"/>
          </w:tcPr>
          <w:p w14:paraId="4C1BDD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92784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27867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FD937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0.051</w:t>
            </w:r>
          </w:p>
        </w:tc>
      </w:tr>
      <w:tr w14:paraId="4ADE9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6222C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288</w:t>
            </w:r>
          </w:p>
        </w:tc>
        <w:tc>
          <w:tcPr>
            <w:tcW w:w="0" w:type="auto"/>
            <w:tcBorders>
              <w:top w:val="nil"/>
              <w:left w:val="nil"/>
              <w:bottom w:val="single" w:color="000000" w:sz="8" w:space="0"/>
              <w:right w:val="single" w:color="000000" w:sz="8" w:space="0"/>
            </w:tcBorders>
            <w:shd w:val="clear" w:color="auto" w:fill="FFFFFF"/>
            <w:noWrap/>
            <w:vAlign w:val="center"/>
          </w:tcPr>
          <w:p w14:paraId="5A15D2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荔枝核</w:t>
            </w:r>
          </w:p>
        </w:tc>
        <w:tc>
          <w:tcPr>
            <w:tcW w:w="0" w:type="auto"/>
            <w:tcBorders>
              <w:top w:val="nil"/>
              <w:left w:val="nil"/>
              <w:bottom w:val="single" w:color="000000" w:sz="8" w:space="0"/>
              <w:right w:val="single" w:color="000000" w:sz="8" w:space="0"/>
            </w:tcBorders>
            <w:shd w:val="clear" w:color="auto" w:fill="FFFFFF"/>
            <w:noWrap/>
            <w:vAlign w:val="center"/>
          </w:tcPr>
          <w:p w14:paraId="318816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CDB83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75361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1BDE8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63BAD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52815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289</w:t>
            </w:r>
          </w:p>
        </w:tc>
        <w:tc>
          <w:tcPr>
            <w:tcW w:w="0" w:type="auto"/>
            <w:tcBorders>
              <w:top w:val="nil"/>
              <w:left w:val="nil"/>
              <w:bottom w:val="single" w:color="000000" w:sz="8" w:space="0"/>
              <w:right w:val="single" w:color="000000" w:sz="8" w:space="0"/>
            </w:tcBorders>
            <w:shd w:val="clear" w:color="auto" w:fill="FFFFFF"/>
            <w:noWrap/>
            <w:vAlign w:val="center"/>
          </w:tcPr>
          <w:p w14:paraId="0977C5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莲子</w:t>
            </w:r>
          </w:p>
        </w:tc>
        <w:tc>
          <w:tcPr>
            <w:tcW w:w="0" w:type="auto"/>
            <w:tcBorders>
              <w:top w:val="nil"/>
              <w:left w:val="nil"/>
              <w:bottom w:val="single" w:color="000000" w:sz="8" w:space="0"/>
              <w:right w:val="single" w:color="000000" w:sz="8" w:space="0"/>
            </w:tcBorders>
            <w:shd w:val="clear" w:color="auto" w:fill="FFFFFF"/>
            <w:noWrap/>
            <w:vAlign w:val="center"/>
          </w:tcPr>
          <w:p w14:paraId="1F788D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E87C4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072C5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F156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0.124</w:t>
            </w:r>
          </w:p>
        </w:tc>
      </w:tr>
      <w:tr w14:paraId="5017C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D559A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290</w:t>
            </w:r>
          </w:p>
        </w:tc>
        <w:tc>
          <w:tcPr>
            <w:tcW w:w="0" w:type="auto"/>
            <w:tcBorders>
              <w:top w:val="nil"/>
              <w:left w:val="nil"/>
              <w:bottom w:val="single" w:color="000000" w:sz="8" w:space="0"/>
              <w:right w:val="single" w:color="000000" w:sz="8" w:space="0"/>
            </w:tcBorders>
            <w:shd w:val="clear" w:color="auto" w:fill="FFFFFF"/>
            <w:noWrap/>
            <w:vAlign w:val="center"/>
          </w:tcPr>
          <w:p w14:paraId="3454C7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黑大豆衣</w:t>
            </w:r>
          </w:p>
        </w:tc>
        <w:tc>
          <w:tcPr>
            <w:tcW w:w="0" w:type="auto"/>
            <w:tcBorders>
              <w:top w:val="nil"/>
              <w:left w:val="nil"/>
              <w:bottom w:val="single" w:color="000000" w:sz="8" w:space="0"/>
              <w:right w:val="single" w:color="000000" w:sz="8" w:space="0"/>
            </w:tcBorders>
            <w:shd w:val="clear" w:color="auto" w:fill="FFFFFF"/>
            <w:noWrap/>
            <w:vAlign w:val="center"/>
          </w:tcPr>
          <w:p w14:paraId="6008F0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15109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07E69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7A9B1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r>
      <w:tr w14:paraId="1C02D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C68C0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291</w:t>
            </w:r>
          </w:p>
        </w:tc>
        <w:tc>
          <w:tcPr>
            <w:tcW w:w="0" w:type="auto"/>
            <w:tcBorders>
              <w:top w:val="nil"/>
              <w:left w:val="nil"/>
              <w:bottom w:val="single" w:color="000000" w:sz="8" w:space="0"/>
              <w:right w:val="single" w:color="000000" w:sz="8" w:space="0"/>
            </w:tcBorders>
            <w:shd w:val="clear" w:color="auto" w:fill="FFFFFF"/>
            <w:noWrap/>
            <w:vAlign w:val="center"/>
          </w:tcPr>
          <w:p w14:paraId="066C5C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炒路路通</w:t>
            </w:r>
          </w:p>
        </w:tc>
        <w:tc>
          <w:tcPr>
            <w:tcW w:w="0" w:type="auto"/>
            <w:tcBorders>
              <w:top w:val="nil"/>
              <w:left w:val="nil"/>
              <w:bottom w:val="single" w:color="000000" w:sz="8" w:space="0"/>
              <w:right w:val="single" w:color="000000" w:sz="8" w:space="0"/>
            </w:tcBorders>
            <w:shd w:val="clear" w:color="auto" w:fill="FFFFFF"/>
            <w:noWrap/>
            <w:vAlign w:val="center"/>
          </w:tcPr>
          <w:p w14:paraId="486FD1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76C20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5DAB0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8CEAD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r>
      <w:tr w14:paraId="5DC42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5A77C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292</w:t>
            </w:r>
          </w:p>
        </w:tc>
        <w:tc>
          <w:tcPr>
            <w:tcW w:w="0" w:type="auto"/>
            <w:tcBorders>
              <w:top w:val="nil"/>
              <w:left w:val="nil"/>
              <w:bottom w:val="single" w:color="000000" w:sz="8" w:space="0"/>
              <w:right w:val="single" w:color="000000" w:sz="8" w:space="0"/>
            </w:tcBorders>
            <w:shd w:val="clear" w:color="auto" w:fill="FFFFFF"/>
            <w:noWrap/>
            <w:vAlign w:val="center"/>
          </w:tcPr>
          <w:p w14:paraId="622847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蔓荆子</w:t>
            </w:r>
          </w:p>
        </w:tc>
        <w:tc>
          <w:tcPr>
            <w:tcW w:w="0" w:type="auto"/>
            <w:tcBorders>
              <w:top w:val="nil"/>
              <w:left w:val="nil"/>
              <w:bottom w:val="single" w:color="000000" w:sz="8" w:space="0"/>
              <w:right w:val="single" w:color="000000" w:sz="8" w:space="0"/>
            </w:tcBorders>
            <w:shd w:val="clear" w:color="auto" w:fill="FFFFFF"/>
            <w:noWrap/>
            <w:vAlign w:val="center"/>
          </w:tcPr>
          <w:p w14:paraId="4145CC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3F412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523C9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7A966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0.091</w:t>
            </w:r>
          </w:p>
        </w:tc>
      </w:tr>
      <w:tr w14:paraId="79D74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74CE3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293</w:t>
            </w:r>
          </w:p>
        </w:tc>
        <w:tc>
          <w:tcPr>
            <w:tcW w:w="0" w:type="auto"/>
            <w:tcBorders>
              <w:top w:val="nil"/>
              <w:left w:val="nil"/>
              <w:bottom w:val="single" w:color="000000" w:sz="8" w:space="0"/>
              <w:right w:val="single" w:color="000000" w:sz="8" w:space="0"/>
            </w:tcBorders>
            <w:shd w:val="clear" w:color="auto" w:fill="FFFFFF"/>
            <w:noWrap/>
            <w:vAlign w:val="center"/>
          </w:tcPr>
          <w:p w14:paraId="2D020B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制女贞子</w:t>
            </w:r>
          </w:p>
        </w:tc>
        <w:tc>
          <w:tcPr>
            <w:tcW w:w="0" w:type="auto"/>
            <w:tcBorders>
              <w:top w:val="nil"/>
              <w:left w:val="nil"/>
              <w:bottom w:val="single" w:color="000000" w:sz="8" w:space="0"/>
              <w:right w:val="single" w:color="000000" w:sz="8" w:space="0"/>
            </w:tcBorders>
            <w:shd w:val="clear" w:color="auto" w:fill="FFFFFF"/>
            <w:noWrap/>
            <w:vAlign w:val="center"/>
          </w:tcPr>
          <w:p w14:paraId="5FECE4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3489F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7D104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B7245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r>
      <w:tr w14:paraId="799C5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EE204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294</w:t>
            </w:r>
          </w:p>
        </w:tc>
        <w:tc>
          <w:tcPr>
            <w:tcW w:w="0" w:type="auto"/>
            <w:tcBorders>
              <w:top w:val="nil"/>
              <w:left w:val="nil"/>
              <w:bottom w:val="single" w:color="000000" w:sz="8" w:space="0"/>
              <w:right w:val="single" w:color="000000" w:sz="8" w:space="0"/>
            </w:tcBorders>
            <w:shd w:val="clear" w:color="auto" w:fill="FFFFFF"/>
            <w:noWrap/>
            <w:vAlign w:val="center"/>
          </w:tcPr>
          <w:p w14:paraId="655828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桑椹</w:t>
            </w:r>
          </w:p>
        </w:tc>
        <w:tc>
          <w:tcPr>
            <w:tcW w:w="0" w:type="auto"/>
            <w:tcBorders>
              <w:top w:val="nil"/>
              <w:left w:val="nil"/>
              <w:bottom w:val="single" w:color="000000" w:sz="8" w:space="0"/>
              <w:right w:val="single" w:color="000000" w:sz="8" w:space="0"/>
            </w:tcBorders>
            <w:shd w:val="clear" w:color="auto" w:fill="FFFFFF"/>
            <w:noWrap/>
            <w:vAlign w:val="center"/>
          </w:tcPr>
          <w:p w14:paraId="3FB481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9DD65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56051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B815C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0.068</w:t>
            </w:r>
          </w:p>
        </w:tc>
      </w:tr>
      <w:tr w14:paraId="5244B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D13E5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295</w:t>
            </w:r>
          </w:p>
        </w:tc>
        <w:tc>
          <w:tcPr>
            <w:tcW w:w="0" w:type="auto"/>
            <w:tcBorders>
              <w:top w:val="nil"/>
              <w:left w:val="nil"/>
              <w:bottom w:val="single" w:color="000000" w:sz="8" w:space="0"/>
              <w:right w:val="single" w:color="000000" w:sz="8" w:space="0"/>
            </w:tcBorders>
            <w:shd w:val="clear" w:color="auto" w:fill="FFFFFF"/>
            <w:noWrap/>
            <w:vAlign w:val="center"/>
          </w:tcPr>
          <w:p w14:paraId="195DE3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砂仁</w:t>
            </w:r>
          </w:p>
        </w:tc>
        <w:tc>
          <w:tcPr>
            <w:tcW w:w="0" w:type="auto"/>
            <w:tcBorders>
              <w:top w:val="nil"/>
              <w:left w:val="nil"/>
              <w:bottom w:val="single" w:color="000000" w:sz="8" w:space="0"/>
              <w:right w:val="single" w:color="000000" w:sz="8" w:space="0"/>
            </w:tcBorders>
            <w:shd w:val="clear" w:color="auto" w:fill="FFFFFF"/>
            <w:noWrap/>
            <w:vAlign w:val="center"/>
          </w:tcPr>
          <w:p w14:paraId="0F558D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E7333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5DBEB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38F12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0.635</w:t>
            </w:r>
          </w:p>
        </w:tc>
      </w:tr>
      <w:tr w14:paraId="53216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01E41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296</w:t>
            </w:r>
          </w:p>
        </w:tc>
        <w:tc>
          <w:tcPr>
            <w:tcW w:w="0" w:type="auto"/>
            <w:tcBorders>
              <w:top w:val="nil"/>
              <w:left w:val="nil"/>
              <w:bottom w:val="single" w:color="000000" w:sz="8" w:space="0"/>
              <w:right w:val="single" w:color="000000" w:sz="8" w:space="0"/>
            </w:tcBorders>
            <w:shd w:val="clear" w:color="auto" w:fill="FFFFFF"/>
            <w:noWrap/>
            <w:vAlign w:val="center"/>
          </w:tcPr>
          <w:p w14:paraId="40DB3C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蛇床子</w:t>
            </w:r>
          </w:p>
        </w:tc>
        <w:tc>
          <w:tcPr>
            <w:tcW w:w="0" w:type="auto"/>
            <w:tcBorders>
              <w:top w:val="nil"/>
              <w:left w:val="nil"/>
              <w:bottom w:val="single" w:color="000000" w:sz="8" w:space="0"/>
              <w:right w:val="single" w:color="000000" w:sz="8" w:space="0"/>
            </w:tcBorders>
            <w:shd w:val="clear" w:color="auto" w:fill="FFFFFF"/>
            <w:noWrap/>
            <w:vAlign w:val="center"/>
          </w:tcPr>
          <w:p w14:paraId="3532EE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67B1E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0748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8640E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0.092</w:t>
            </w:r>
          </w:p>
        </w:tc>
      </w:tr>
      <w:tr w14:paraId="2A83B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7208A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297</w:t>
            </w:r>
          </w:p>
        </w:tc>
        <w:tc>
          <w:tcPr>
            <w:tcW w:w="0" w:type="auto"/>
            <w:tcBorders>
              <w:top w:val="nil"/>
              <w:left w:val="nil"/>
              <w:bottom w:val="single" w:color="000000" w:sz="8" w:space="0"/>
              <w:right w:val="single" w:color="000000" w:sz="8" w:space="0"/>
            </w:tcBorders>
            <w:shd w:val="clear" w:color="auto" w:fill="FFFFFF"/>
            <w:noWrap/>
            <w:vAlign w:val="center"/>
          </w:tcPr>
          <w:p w14:paraId="614CA1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石榴皮</w:t>
            </w:r>
          </w:p>
        </w:tc>
        <w:tc>
          <w:tcPr>
            <w:tcW w:w="0" w:type="auto"/>
            <w:tcBorders>
              <w:top w:val="nil"/>
              <w:left w:val="nil"/>
              <w:bottom w:val="single" w:color="000000" w:sz="8" w:space="0"/>
              <w:right w:val="single" w:color="000000" w:sz="8" w:space="0"/>
            </w:tcBorders>
            <w:shd w:val="clear" w:color="auto" w:fill="FFFFFF"/>
            <w:noWrap/>
            <w:vAlign w:val="center"/>
          </w:tcPr>
          <w:p w14:paraId="1B97E2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3CADB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DF90B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EDF7E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r>
      <w:tr w14:paraId="22F97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EE1C0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298</w:t>
            </w:r>
          </w:p>
        </w:tc>
        <w:tc>
          <w:tcPr>
            <w:tcW w:w="0" w:type="auto"/>
            <w:tcBorders>
              <w:top w:val="nil"/>
              <w:left w:val="nil"/>
              <w:bottom w:val="single" w:color="000000" w:sz="8" w:space="0"/>
              <w:right w:val="single" w:color="000000" w:sz="8" w:space="0"/>
            </w:tcBorders>
            <w:shd w:val="clear" w:color="auto" w:fill="FFFFFF"/>
            <w:noWrap/>
            <w:vAlign w:val="center"/>
          </w:tcPr>
          <w:p w14:paraId="7D0C11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丝瓜络</w:t>
            </w:r>
          </w:p>
        </w:tc>
        <w:tc>
          <w:tcPr>
            <w:tcW w:w="0" w:type="auto"/>
            <w:tcBorders>
              <w:top w:val="nil"/>
              <w:left w:val="nil"/>
              <w:bottom w:val="single" w:color="000000" w:sz="8" w:space="0"/>
              <w:right w:val="single" w:color="000000" w:sz="8" w:space="0"/>
            </w:tcBorders>
            <w:shd w:val="clear" w:color="auto" w:fill="FFFFFF"/>
            <w:noWrap/>
            <w:vAlign w:val="center"/>
          </w:tcPr>
          <w:p w14:paraId="4110E5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02246A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02562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AF9FA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0.396</w:t>
            </w:r>
          </w:p>
        </w:tc>
      </w:tr>
      <w:tr w14:paraId="701E7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8E00E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299</w:t>
            </w:r>
          </w:p>
        </w:tc>
        <w:tc>
          <w:tcPr>
            <w:tcW w:w="0" w:type="auto"/>
            <w:tcBorders>
              <w:top w:val="nil"/>
              <w:left w:val="nil"/>
              <w:bottom w:val="single" w:color="000000" w:sz="8" w:space="0"/>
              <w:right w:val="single" w:color="000000" w:sz="8" w:space="0"/>
            </w:tcBorders>
            <w:shd w:val="clear" w:color="auto" w:fill="FFFFFF"/>
            <w:noWrap/>
            <w:vAlign w:val="center"/>
          </w:tcPr>
          <w:p w14:paraId="48233F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炒酸枣仁</w:t>
            </w:r>
          </w:p>
        </w:tc>
        <w:tc>
          <w:tcPr>
            <w:tcW w:w="0" w:type="auto"/>
            <w:tcBorders>
              <w:top w:val="nil"/>
              <w:left w:val="nil"/>
              <w:bottom w:val="single" w:color="000000" w:sz="8" w:space="0"/>
              <w:right w:val="single" w:color="000000" w:sz="8" w:space="0"/>
            </w:tcBorders>
            <w:shd w:val="clear" w:color="auto" w:fill="FFFFFF"/>
            <w:noWrap/>
            <w:vAlign w:val="center"/>
          </w:tcPr>
          <w:p w14:paraId="1E6F77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D27C3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43887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BFA06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r>
      <w:tr w14:paraId="25E40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B978D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w:t>
            </w:r>
          </w:p>
        </w:tc>
        <w:tc>
          <w:tcPr>
            <w:tcW w:w="0" w:type="auto"/>
            <w:tcBorders>
              <w:top w:val="nil"/>
              <w:left w:val="nil"/>
              <w:bottom w:val="single" w:color="000000" w:sz="8" w:space="0"/>
              <w:right w:val="single" w:color="000000" w:sz="8" w:space="0"/>
            </w:tcBorders>
            <w:shd w:val="clear" w:color="auto" w:fill="FFFFFF"/>
            <w:noWrap/>
            <w:vAlign w:val="center"/>
          </w:tcPr>
          <w:p w14:paraId="67DAA1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瘪桃干</w:t>
            </w:r>
          </w:p>
        </w:tc>
        <w:tc>
          <w:tcPr>
            <w:tcW w:w="0" w:type="auto"/>
            <w:tcBorders>
              <w:top w:val="nil"/>
              <w:left w:val="nil"/>
              <w:bottom w:val="single" w:color="000000" w:sz="8" w:space="0"/>
              <w:right w:val="single" w:color="000000" w:sz="8" w:space="0"/>
            </w:tcBorders>
            <w:shd w:val="clear" w:color="auto" w:fill="FFFFFF"/>
            <w:noWrap/>
            <w:vAlign w:val="center"/>
          </w:tcPr>
          <w:p w14:paraId="780A6B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BD035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C757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A70FC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r>
      <w:tr w14:paraId="0D0C1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CA6B1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301</w:t>
            </w:r>
          </w:p>
        </w:tc>
        <w:tc>
          <w:tcPr>
            <w:tcW w:w="0" w:type="auto"/>
            <w:tcBorders>
              <w:top w:val="nil"/>
              <w:left w:val="nil"/>
              <w:bottom w:val="single" w:color="000000" w:sz="8" w:space="0"/>
              <w:right w:val="single" w:color="000000" w:sz="8" w:space="0"/>
            </w:tcBorders>
            <w:shd w:val="clear" w:color="auto" w:fill="FFFFFF"/>
            <w:noWrap/>
            <w:vAlign w:val="center"/>
          </w:tcPr>
          <w:p w14:paraId="7B9911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桃仁</w:t>
            </w:r>
          </w:p>
        </w:tc>
        <w:tc>
          <w:tcPr>
            <w:tcW w:w="0" w:type="auto"/>
            <w:tcBorders>
              <w:top w:val="nil"/>
              <w:left w:val="nil"/>
              <w:bottom w:val="single" w:color="000000" w:sz="8" w:space="0"/>
              <w:right w:val="single" w:color="000000" w:sz="8" w:space="0"/>
            </w:tcBorders>
            <w:shd w:val="clear" w:color="auto" w:fill="FFFFFF"/>
            <w:noWrap/>
            <w:vAlign w:val="center"/>
          </w:tcPr>
          <w:p w14:paraId="73FC62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56A45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107DA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184A3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0.265</w:t>
            </w:r>
          </w:p>
        </w:tc>
      </w:tr>
      <w:tr w14:paraId="301ED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6556F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302</w:t>
            </w:r>
          </w:p>
        </w:tc>
        <w:tc>
          <w:tcPr>
            <w:tcW w:w="0" w:type="auto"/>
            <w:tcBorders>
              <w:top w:val="nil"/>
              <w:left w:val="nil"/>
              <w:bottom w:val="single" w:color="000000" w:sz="8" w:space="0"/>
              <w:right w:val="single" w:color="000000" w:sz="8" w:space="0"/>
            </w:tcBorders>
            <w:shd w:val="clear" w:color="auto" w:fill="FFFFFF"/>
            <w:noWrap/>
            <w:vAlign w:val="center"/>
          </w:tcPr>
          <w:p w14:paraId="60CA3B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炒王不留行</w:t>
            </w:r>
          </w:p>
        </w:tc>
        <w:tc>
          <w:tcPr>
            <w:tcW w:w="0" w:type="auto"/>
            <w:tcBorders>
              <w:top w:val="nil"/>
              <w:left w:val="nil"/>
              <w:bottom w:val="single" w:color="000000" w:sz="8" w:space="0"/>
              <w:right w:val="single" w:color="000000" w:sz="8" w:space="0"/>
            </w:tcBorders>
            <w:shd w:val="clear" w:color="auto" w:fill="FFFFFF"/>
            <w:noWrap/>
            <w:vAlign w:val="center"/>
          </w:tcPr>
          <w:p w14:paraId="16378A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CB4E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16BF7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91CAF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0.047</w:t>
            </w:r>
          </w:p>
        </w:tc>
      </w:tr>
      <w:tr w14:paraId="3D920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85AC5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303</w:t>
            </w:r>
          </w:p>
        </w:tc>
        <w:tc>
          <w:tcPr>
            <w:tcW w:w="0" w:type="auto"/>
            <w:tcBorders>
              <w:top w:val="nil"/>
              <w:left w:val="nil"/>
              <w:bottom w:val="single" w:color="000000" w:sz="8" w:space="0"/>
              <w:right w:val="single" w:color="000000" w:sz="8" w:space="0"/>
            </w:tcBorders>
            <w:shd w:val="clear" w:color="auto" w:fill="FFFFFF"/>
            <w:noWrap/>
            <w:vAlign w:val="center"/>
          </w:tcPr>
          <w:p w14:paraId="0B0806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制乌梅</w:t>
            </w:r>
          </w:p>
        </w:tc>
        <w:tc>
          <w:tcPr>
            <w:tcW w:w="0" w:type="auto"/>
            <w:tcBorders>
              <w:top w:val="nil"/>
              <w:left w:val="nil"/>
              <w:bottom w:val="single" w:color="000000" w:sz="8" w:space="0"/>
              <w:right w:val="single" w:color="000000" w:sz="8" w:space="0"/>
            </w:tcBorders>
            <w:shd w:val="clear" w:color="auto" w:fill="FFFFFF"/>
            <w:noWrap/>
            <w:vAlign w:val="center"/>
          </w:tcPr>
          <w:p w14:paraId="4159E4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1A571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07481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AD5B0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r>
      <w:tr w14:paraId="7EDD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95BF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304</w:t>
            </w:r>
          </w:p>
        </w:tc>
        <w:tc>
          <w:tcPr>
            <w:tcW w:w="0" w:type="auto"/>
            <w:tcBorders>
              <w:top w:val="nil"/>
              <w:left w:val="nil"/>
              <w:bottom w:val="single" w:color="000000" w:sz="8" w:space="0"/>
              <w:right w:val="single" w:color="000000" w:sz="8" w:space="0"/>
            </w:tcBorders>
            <w:shd w:val="clear" w:color="auto" w:fill="FFFFFF"/>
            <w:noWrap/>
            <w:vAlign w:val="center"/>
          </w:tcPr>
          <w:p w14:paraId="69BFF7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吴茱萸</w:t>
            </w:r>
          </w:p>
        </w:tc>
        <w:tc>
          <w:tcPr>
            <w:tcW w:w="0" w:type="auto"/>
            <w:tcBorders>
              <w:top w:val="nil"/>
              <w:left w:val="nil"/>
              <w:bottom w:val="single" w:color="000000" w:sz="8" w:space="0"/>
              <w:right w:val="single" w:color="000000" w:sz="8" w:space="0"/>
            </w:tcBorders>
            <w:shd w:val="clear" w:color="auto" w:fill="FFFFFF"/>
            <w:noWrap/>
            <w:vAlign w:val="center"/>
          </w:tcPr>
          <w:p w14:paraId="6F8DC9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A04C4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85A04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47A67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0.715</w:t>
            </w:r>
          </w:p>
        </w:tc>
      </w:tr>
      <w:tr w14:paraId="50D7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E8FEC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305</w:t>
            </w:r>
          </w:p>
        </w:tc>
        <w:tc>
          <w:tcPr>
            <w:tcW w:w="0" w:type="auto"/>
            <w:tcBorders>
              <w:top w:val="nil"/>
              <w:left w:val="nil"/>
              <w:bottom w:val="single" w:color="000000" w:sz="8" w:space="0"/>
              <w:right w:val="single" w:color="000000" w:sz="8" w:space="0"/>
            </w:tcBorders>
            <w:shd w:val="clear" w:color="auto" w:fill="FFFFFF"/>
            <w:noWrap/>
            <w:vAlign w:val="center"/>
          </w:tcPr>
          <w:p w14:paraId="2E4FAB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五倍子</w:t>
            </w:r>
          </w:p>
        </w:tc>
        <w:tc>
          <w:tcPr>
            <w:tcW w:w="0" w:type="auto"/>
            <w:tcBorders>
              <w:top w:val="nil"/>
              <w:left w:val="nil"/>
              <w:bottom w:val="single" w:color="000000" w:sz="8" w:space="0"/>
              <w:right w:val="single" w:color="000000" w:sz="8" w:space="0"/>
            </w:tcBorders>
            <w:shd w:val="clear" w:color="auto" w:fill="FFFFFF"/>
            <w:noWrap/>
            <w:vAlign w:val="center"/>
          </w:tcPr>
          <w:p w14:paraId="0DD766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056AA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2BF09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E5057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0.119</w:t>
            </w:r>
          </w:p>
        </w:tc>
      </w:tr>
      <w:tr w14:paraId="05111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B7F15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306</w:t>
            </w:r>
          </w:p>
        </w:tc>
        <w:tc>
          <w:tcPr>
            <w:tcW w:w="0" w:type="auto"/>
            <w:tcBorders>
              <w:top w:val="nil"/>
              <w:left w:val="nil"/>
              <w:bottom w:val="single" w:color="000000" w:sz="8" w:space="0"/>
              <w:right w:val="single" w:color="000000" w:sz="8" w:space="0"/>
            </w:tcBorders>
            <w:shd w:val="clear" w:color="auto" w:fill="FFFFFF"/>
            <w:noWrap/>
            <w:vAlign w:val="center"/>
          </w:tcPr>
          <w:p w14:paraId="1747A5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制五味子</w:t>
            </w:r>
          </w:p>
        </w:tc>
        <w:tc>
          <w:tcPr>
            <w:tcW w:w="0" w:type="auto"/>
            <w:tcBorders>
              <w:top w:val="nil"/>
              <w:left w:val="nil"/>
              <w:bottom w:val="single" w:color="000000" w:sz="8" w:space="0"/>
              <w:right w:val="single" w:color="000000" w:sz="8" w:space="0"/>
            </w:tcBorders>
            <w:shd w:val="clear" w:color="auto" w:fill="FFFFFF"/>
            <w:noWrap/>
            <w:vAlign w:val="center"/>
          </w:tcPr>
          <w:p w14:paraId="2B82E4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4111B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D76F3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610B2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0.243</w:t>
            </w:r>
          </w:p>
        </w:tc>
      </w:tr>
      <w:tr w14:paraId="6464C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6BC00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307</w:t>
            </w:r>
          </w:p>
        </w:tc>
        <w:tc>
          <w:tcPr>
            <w:tcW w:w="0" w:type="auto"/>
            <w:tcBorders>
              <w:top w:val="nil"/>
              <w:left w:val="nil"/>
              <w:bottom w:val="single" w:color="000000" w:sz="8" w:space="0"/>
              <w:right w:val="single" w:color="000000" w:sz="8" w:space="0"/>
            </w:tcBorders>
            <w:shd w:val="clear" w:color="auto" w:fill="FFFFFF"/>
            <w:noWrap/>
            <w:vAlign w:val="center"/>
          </w:tcPr>
          <w:p w14:paraId="50704C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苦杏仁</w:t>
            </w:r>
          </w:p>
        </w:tc>
        <w:tc>
          <w:tcPr>
            <w:tcW w:w="0" w:type="auto"/>
            <w:tcBorders>
              <w:top w:val="nil"/>
              <w:left w:val="nil"/>
              <w:bottom w:val="single" w:color="000000" w:sz="8" w:space="0"/>
              <w:right w:val="single" w:color="000000" w:sz="8" w:space="0"/>
            </w:tcBorders>
            <w:shd w:val="clear" w:color="auto" w:fill="FFFFFF"/>
            <w:noWrap/>
            <w:vAlign w:val="center"/>
          </w:tcPr>
          <w:p w14:paraId="5E3E0E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3ACA7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7EB5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93B9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0.086</w:t>
            </w:r>
          </w:p>
        </w:tc>
      </w:tr>
      <w:tr w14:paraId="58BE7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B22C5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308</w:t>
            </w:r>
          </w:p>
        </w:tc>
        <w:tc>
          <w:tcPr>
            <w:tcW w:w="0" w:type="auto"/>
            <w:tcBorders>
              <w:top w:val="nil"/>
              <w:left w:val="nil"/>
              <w:bottom w:val="single" w:color="000000" w:sz="8" w:space="0"/>
              <w:right w:val="single" w:color="000000" w:sz="8" w:space="0"/>
            </w:tcBorders>
            <w:shd w:val="clear" w:color="auto" w:fill="FFFFFF"/>
            <w:noWrap/>
            <w:vAlign w:val="center"/>
          </w:tcPr>
          <w:p w14:paraId="596457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煨益智仁</w:t>
            </w:r>
          </w:p>
        </w:tc>
        <w:tc>
          <w:tcPr>
            <w:tcW w:w="0" w:type="auto"/>
            <w:tcBorders>
              <w:top w:val="nil"/>
              <w:left w:val="nil"/>
              <w:bottom w:val="single" w:color="000000" w:sz="8" w:space="0"/>
              <w:right w:val="single" w:color="000000" w:sz="8" w:space="0"/>
            </w:tcBorders>
            <w:shd w:val="clear" w:color="auto" w:fill="FFFFFF"/>
            <w:noWrap/>
            <w:vAlign w:val="center"/>
          </w:tcPr>
          <w:p w14:paraId="1509B9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F73FD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19CE1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06A9C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0.341</w:t>
            </w:r>
          </w:p>
        </w:tc>
      </w:tr>
      <w:tr w14:paraId="50DA8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AF4A6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309</w:t>
            </w:r>
          </w:p>
        </w:tc>
        <w:tc>
          <w:tcPr>
            <w:tcW w:w="0" w:type="auto"/>
            <w:tcBorders>
              <w:top w:val="nil"/>
              <w:left w:val="nil"/>
              <w:bottom w:val="single" w:color="000000" w:sz="8" w:space="0"/>
              <w:right w:val="single" w:color="000000" w:sz="8" w:space="0"/>
            </w:tcBorders>
            <w:shd w:val="clear" w:color="auto" w:fill="FFFFFF"/>
            <w:noWrap/>
            <w:vAlign w:val="center"/>
          </w:tcPr>
          <w:p w14:paraId="29985D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郁李仁</w:t>
            </w:r>
          </w:p>
        </w:tc>
        <w:tc>
          <w:tcPr>
            <w:tcW w:w="0" w:type="auto"/>
            <w:tcBorders>
              <w:top w:val="nil"/>
              <w:left w:val="nil"/>
              <w:bottom w:val="single" w:color="000000" w:sz="8" w:space="0"/>
              <w:right w:val="single" w:color="000000" w:sz="8" w:space="0"/>
            </w:tcBorders>
            <w:shd w:val="clear" w:color="auto" w:fill="FFFFFF"/>
            <w:noWrap/>
            <w:vAlign w:val="center"/>
          </w:tcPr>
          <w:p w14:paraId="1634FE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8F16C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A043B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B8324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0.136</w:t>
            </w:r>
          </w:p>
        </w:tc>
      </w:tr>
      <w:tr w14:paraId="4B0A9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60757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310</w:t>
            </w:r>
          </w:p>
        </w:tc>
        <w:tc>
          <w:tcPr>
            <w:tcW w:w="0" w:type="auto"/>
            <w:tcBorders>
              <w:top w:val="nil"/>
              <w:left w:val="nil"/>
              <w:bottom w:val="single" w:color="000000" w:sz="8" w:space="0"/>
              <w:right w:val="single" w:color="000000" w:sz="8" w:space="0"/>
            </w:tcBorders>
            <w:shd w:val="clear" w:color="auto" w:fill="FFFFFF"/>
            <w:noWrap/>
            <w:vAlign w:val="center"/>
          </w:tcPr>
          <w:p w14:paraId="644AF2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诃子</w:t>
            </w:r>
          </w:p>
        </w:tc>
        <w:tc>
          <w:tcPr>
            <w:tcW w:w="0" w:type="auto"/>
            <w:tcBorders>
              <w:top w:val="nil"/>
              <w:left w:val="nil"/>
              <w:bottom w:val="single" w:color="000000" w:sz="8" w:space="0"/>
              <w:right w:val="single" w:color="000000" w:sz="8" w:space="0"/>
            </w:tcBorders>
            <w:shd w:val="clear" w:color="auto" w:fill="FFFFFF"/>
            <w:noWrap/>
            <w:vAlign w:val="center"/>
          </w:tcPr>
          <w:p w14:paraId="3F740D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A582E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B7172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F1092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0.063</w:t>
            </w:r>
          </w:p>
        </w:tc>
      </w:tr>
      <w:tr w14:paraId="25C8C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D7263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311</w:t>
            </w:r>
          </w:p>
        </w:tc>
        <w:tc>
          <w:tcPr>
            <w:tcW w:w="0" w:type="auto"/>
            <w:tcBorders>
              <w:top w:val="nil"/>
              <w:left w:val="nil"/>
              <w:bottom w:val="single" w:color="000000" w:sz="8" w:space="0"/>
              <w:right w:val="single" w:color="000000" w:sz="8" w:space="0"/>
            </w:tcBorders>
            <w:shd w:val="clear" w:color="auto" w:fill="FFFFFF"/>
            <w:noWrap/>
            <w:vAlign w:val="center"/>
          </w:tcPr>
          <w:p w14:paraId="4F3D47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芡实</w:t>
            </w:r>
          </w:p>
        </w:tc>
        <w:tc>
          <w:tcPr>
            <w:tcW w:w="0" w:type="auto"/>
            <w:tcBorders>
              <w:top w:val="nil"/>
              <w:left w:val="nil"/>
              <w:bottom w:val="single" w:color="000000" w:sz="8" w:space="0"/>
              <w:right w:val="single" w:color="000000" w:sz="8" w:space="0"/>
            </w:tcBorders>
            <w:shd w:val="clear" w:color="auto" w:fill="FFFFFF"/>
            <w:noWrap/>
            <w:vAlign w:val="center"/>
          </w:tcPr>
          <w:p w14:paraId="1737AE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71510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C96BD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83A00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0.123</w:t>
            </w:r>
          </w:p>
        </w:tc>
      </w:tr>
      <w:tr w14:paraId="4C0BE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58E1B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312</w:t>
            </w:r>
          </w:p>
        </w:tc>
        <w:tc>
          <w:tcPr>
            <w:tcW w:w="0" w:type="auto"/>
            <w:tcBorders>
              <w:top w:val="nil"/>
              <w:left w:val="nil"/>
              <w:bottom w:val="single" w:color="000000" w:sz="8" w:space="0"/>
              <w:right w:val="single" w:color="000000" w:sz="8" w:space="0"/>
            </w:tcBorders>
            <w:shd w:val="clear" w:color="auto" w:fill="FFFFFF"/>
            <w:noWrap/>
            <w:vAlign w:val="center"/>
          </w:tcPr>
          <w:p w14:paraId="0146A9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茺蔚子</w:t>
            </w:r>
          </w:p>
        </w:tc>
        <w:tc>
          <w:tcPr>
            <w:tcW w:w="0" w:type="auto"/>
            <w:tcBorders>
              <w:top w:val="nil"/>
              <w:left w:val="nil"/>
              <w:bottom w:val="single" w:color="000000" w:sz="8" w:space="0"/>
              <w:right w:val="single" w:color="000000" w:sz="8" w:space="0"/>
            </w:tcBorders>
            <w:shd w:val="clear" w:color="auto" w:fill="FFFFFF"/>
            <w:noWrap/>
            <w:vAlign w:val="center"/>
          </w:tcPr>
          <w:p w14:paraId="2440F5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C2385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7AF9E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C44DC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0.14</w:t>
            </w:r>
          </w:p>
        </w:tc>
      </w:tr>
      <w:tr w14:paraId="23EF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D5836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313</w:t>
            </w:r>
          </w:p>
        </w:tc>
        <w:tc>
          <w:tcPr>
            <w:tcW w:w="0" w:type="auto"/>
            <w:tcBorders>
              <w:top w:val="nil"/>
              <w:left w:val="nil"/>
              <w:bottom w:val="single" w:color="000000" w:sz="8" w:space="0"/>
              <w:right w:val="single" w:color="000000" w:sz="8" w:space="0"/>
            </w:tcBorders>
            <w:shd w:val="clear" w:color="auto" w:fill="FFFFFF"/>
            <w:noWrap/>
            <w:vAlign w:val="center"/>
          </w:tcPr>
          <w:p w14:paraId="2B77C0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葶苈子</w:t>
            </w:r>
          </w:p>
        </w:tc>
        <w:tc>
          <w:tcPr>
            <w:tcW w:w="0" w:type="auto"/>
            <w:tcBorders>
              <w:top w:val="nil"/>
              <w:left w:val="nil"/>
              <w:bottom w:val="single" w:color="000000" w:sz="8" w:space="0"/>
              <w:right w:val="single" w:color="000000" w:sz="8" w:space="0"/>
            </w:tcBorders>
            <w:shd w:val="clear" w:color="auto" w:fill="FFFFFF"/>
            <w:noWrap/>
            <w:vAlign w:val="center"/>
          </w:tcPr>
          <w:p w14:paraId="601A32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A09A8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ED248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F4BC0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0.041</w:t>
            </w:r>
          </w:p>
        </w:tc>
      </w:tr>
      <w:tr w14:paraId="1BA9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D9BB6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314</w:t>
            </w:r>
          </w:p>
        </w:tc>
        <w:tc>
          <w:tcPr>
            <w:tcW w:w="0" w:type="auto"/>
            <w:tcBorders>
              <w:top w:val="nil"/>
              <w:left w:val="nil"/>
              <w:bottom w:val="single" w:color="000000" w:sz="8" w:space="0"/>
              <w:right w:val="single" w:color="000000" w:sz="8" w:space="0"/>
            </w:tcBorders>
            <w:shd w:val="clear" w:color="auto" w:fill="FFFFFF"/>
            <w:noWrap/>
            <w:vAlign w:val="center"/>
          </w:tcPr>
          <w:p w14:paraId="6FF4AC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豆蔻</w:t>
            </w:r>
          </w:p>
        </w:tc>
        <w:tc>
          <w:tcPr>
            <w:tcW w:w="0" w:type="auto"/>
            <w:tcBorders>
              <w:top w:val="nil"/>
              <w:left w:val="nil"/>
              <w:bottom w:val="single" w:color="000000" w:sz="8" w:space="0"/>
              <w:right w:val="single" w:color="000000" w:sz="8" w:space="0"/>
            </w:tcBorders>
            <w:shd w:val="clear" w:color="auto" w:fill="FFFFFF"/>
            <w:noWrap/>
            <w:vAlign w:val="center"/>
          </w:tcPr>
          <w:p w14:paraId="409AD8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0496D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A158F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4429D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0.145</w:t>
            </w:r>
          </w:p>
        </w:tc>
      </w:tr>
      <w:tr w14:paraId="36129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5951D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315</w:t>
            </w:r>
          </w:p>
        </w:tc>
        <w:tc>
          <w:tcPr>
            <w:tcW w:w="0" w:type="auto"/>
            <w:tcBorders>
              <w:top w:val="nil"/>
              <w:left w:val="nil"/>
              <w:bottom w:val="single" w:color="000000" w:sz="8" w:space="0"/>
              <w:right w:val="single" w:color="000000" w:sz="8" w:space="0"/>
            </w:tcBorders>
            <w:shd w:val="clear" w:color="auto" w:fill="FFFFFF"/>
            <w:noWrap/>
            <w:vAlign w:val="center"/>
          </w:tcPr>
          <w:p w14:paraId="08CE6A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沙苑子</w:t>
            </w:r>
          </w:p>
        </w:tc>
        <w:tc>
          <w:tcPr>
            <w:tcW w:w="0" w:type="auto"/>
            <w:tcBorders>
              <w:top w:val="nil"/>
              <w:left w:val="nil"/>
              <w:bottom w:val="single" w:color="000000" w:sz="8" w:space="0"/>
              <w:right w:val="single" w:color="000000" w:sz="8" w:space="0"/>
            </w:tcBorders>
            <w:shd w:val="clear" w:color="auto" w:fill="FFFFFF"/>
            <w:noWrap/>
            <w:vAlign w:val="center"/>
          </w:tcPr>
          <w:p w14:paraId="282511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2E71E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3E783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CF71A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w:t>
            </w:r>
          </w:p>
        </w:tc>
      </w:tr>
      <w:tr w14:paraId="788D4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F404D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316</w:t>
            </w:r>
          </w:p>
        </w:tc>
        <w:tc>
          <w:tcPr>
            <w:tcW w:w="0" w:type="auto"/>
            <w:tcBorders>
              <w:top w:val="nil"/>
              <w:left w:val="nil"/>
              <w:bottom w:val="single" w:color="000000" w:sz="8" w:space="0"/>
              <w:right w:val="single" w:color="000000" w:sz="8" w:space="0"/>
            </w:tcBorders>
            <w:shd w:val="clear" w:color="auto" w:fill="FFFFFF"/>
            <w:noWrap/>
            <w:vAlign w:val="center"/>
          </w:tcPr>
          <w:p w14:paraId="225F85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栀子</w:t>
            </w:r>
          </w:p>
        </w:tc>
        <w:tc>
          <w:tcPr>
            <w:tcW w:w="0" w:type="auto"/>
            <w:tcBorders>
              <w:top w:val="nil"/>
              <w:left w:val="nil"/>
              <w:bottom w:val="single" w:color="000000" w:sz="8" w:space="0"/>
              <w:right w:val="single" w:color="000000" w:sz="8" w:space="0"/>
            </w:tcBorders>
            <w:shd w:val="clear" w:color="auto" w:fill="FFFFFF"/>
            <w:noWrap/>
            <w:vAlign w:val="center"/>
          </w:tcPr>
          <w:p w14:paraId="5FD95C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B0388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173CD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62042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0.098</w:t>
            </w:r>
          </w:p>
        </w:tc>
      </w:tr>
      <w:tr w14:paraId="1F5E1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75CB9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317</w:t>
            </w:r>
          </w:p>
        </w:tc>
        <w:tc>
          <w:tcPr>
            <w:tcW w:w="0" w:type="auto"/>
            <w:tcBorders>
              <w:top w:val="nil"/>
              <w:left w:val="nil"/>
              <w:bottom w:val="single" w:color="000000" w:sz="8" w:space="0"/>
              <w:right w:val="single" w:color="000000" w:sz="8" w:space="0"/>
            </w:tcBorders>
            <w:shd w:val="clear" w:color="auto" w:fill="FFFFFF"/>
            <w:noWrap/>
            <w:vAlign w:val="center"/>
          </w:tcPr>
          <w:p w14:paraId="54E12E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枸杞子</w:t>
            </w:r>
          </w:p>
        </w:tc>
        <w:tc>
          <w:tcPr>
            <w:tcW w:w="0" w:type="auto"/>
            <w:tcBorders>
              <w:top w:val="nil"/>
              <w:left w:val="nil"/>
              <w:bottom w:val="single" w:color="000000" w:sz="8" w:space="0"/>
              <w:right w:val="single" w:color="000000" w:sz="8" w:space="0"/>
            </w:tcBorders>
            <w:shd w:val="clear" w:color="auto" w:fill="FFFFFF"/>
            <w:noWrap/>
            <w:vAlign w:val="center"/>
          </w:tcPr>
          <w:p w14:paraId="11DD87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FEC2A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BA66C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5A6B7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0.199</w:t>
            </w:r>
          </w:p>
        </w:tc>
      </w:tr>
      <w:tr w14:paraId="18478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CCF15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318</w:t>
            </w:r>
          </w:p>
        </w:tc>
        <w:tc>
          <w:tcPr>
            <w:tcW w:w="0" w:type="auto"/>
            <w:tcBorders>
              <w:top w:val="nil"/>
              <w:left w:val="nil"/>
              <w:bottom w:val="single" w:color="000000" w:sz="8" w:space="0"/>
              <w:right w:val="single" w:color="000000" w:sz="8" w:space="0"/>
            </w:tcBorders>
            <w:shd w:val="clear" w:color="auto" w:fill="FFFFFF"/>
            <w:noWrap/>
            <w:vAlign w:val="center"/>
          </w:tcPr>
          <w:p w14:paraId="0EE3C9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苍耳子</w:t>
            </w:r>
          </w:p>
        </w:tc>
        <w:tc>
          <w:tcPr>
            <w:tcW w:w="0" w:type="auto"/>
            <w:tcBorders>
              <w:top w:val="nil"/>
              <w:left w:val="nil"/>
              <w:bottom w:val="single" w:color="000000" w:sz="8" w:space="0"/>
              <w:right w:val="single" w:color="000000" w:sz="8" w:space="0"/>
            </w:tcBorders>
            <w:shd w:val="clear" w:color="auto" w:fill="FFFFFF"/>
            <w:noWrap/>
            <w:vAlign w:val="center"/>
          </w:tcPr>
          <w:p w14:paraId="5BFC14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0298C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44CF6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D32B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0.036</w:t>
            </w:r>
          </w:p>
        </w:tc>
      </w:tr>
      <w:tr w14:paraId="326B7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071EC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319</w:t>
            </w:r>
          </w:p>
        </w:tc>
        <w:tc>
          <w:tcPr>
            <w:tcW w:w="0" w:type="auto"/>
            <w:tcBorders>
              <w:top w:val="nil"/>
              <w:left w:val="nil"/>
              <w:bottom w:val="single" w:color="000000" w:sz="8" w:space="0"/>
              <w:right w:val="single" w:color="000000" w:sz="8" w:space="0"/>
            </w:tcBorders>
            <w:shd w:val="clear" w:color="auto" w:fill="FFFFFF"/>
            <w:noWrap/>
            <w:vAlign w:val="center"/>
          </w:tcPr>
          <w:p w14:paraId="231BFA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大枣</w:t>
            </w:r>
          </w:p>
        </w:tc>
        <w:tc>
          <w:tcPr>
            <w:tcW w:w="0" w:type="auto"/>
            <w:tcBorders>
              <w:top w:val="nil"/>
              <w:left w:val="nil"/>
              <w:bottom w:val="single" w:color="000000" w:sz="8" w:space="0"/>
              <w:right w:val="single" w:color="000000" w:sz="8" w:space="0"/>
            </w:tcBorders>
            <w:shd w:val="clear" w:color="auto" w:fill="FFFFFF"/>
            <w:noWrap/>
            <w:vAlign w:val="center"/>
          </w:tcPr>
          <w:p w14:paraId="6061EA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714B6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C614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D0303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0.032</w:t>
            </w:r>
          </w:p>
        </w:tc>
      </w:tr>
      <w:tr w14:paraId="48290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1779A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320</w:t>
            </w:r>
          </w:p>
        </w:tc>
        <w:tc>
          <w:tcPr>
            <w:tcW w:w="0" w:type="auto"/>
            <w:tcBorders>
              <w:top w:val="nil"/>
              <w:left w:val="nil"/>
              <w:bottom w:val="single" w:color="000000" w:sz="8" w:space="0"/>
              <w:right w:val="single" w:color="000000" w:sz="8" w:space="0"/>
            </w:tcBorders>
            <w:shd w:val="clear" w:color="auto" w:fill="FFFFFF"/>
            <w:noWrap/>
            <w:vAlign w:val="center"/>
          </w:tcPr>
          <w:p w14:paraId="27F14C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茜青果</w:t>
            </w:r>
          </w:p>
        </w:tc>
        <w:tc>
          <w:tcPr>
            <w:tcW w:w="0" w:type="auto"/>
            <w:tcBorders>
              <w:top w:val="nil"/>
              <w:left w:val="nil"/>
              <w:bottom w:val="single" w:color="000000" w:sz="8" w:space="0"/>
              <w:right w:val="single" w:color="000000" w:sz="8" w:space="0"/>
            </w:tcBorders>
            <w:shd w:val="clear" w:color="auto" w:fill="FFFFFF"/>
            <w:noWrap/>
            <w:vAlign w:val="center"/>
          </w:tcPr>
          <w:p w14:paraId="737AD0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F90B8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EDB39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5584B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0.065</w:t>
            </w:r>
          </w:p>
        </w:tc>
      </w:tr>
      <w:tr w14:paraId="19F72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B8411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321</w:t>
            </w:r>
          </w:p>
        </w:tc>
        <w:tc>
          <w:tcPr>
            <w:tcW w:w="0" w:type="auto"/>
            <w:tcBorders>
              <w:top w:val="nil"/>
              <w:left w:val="nil"/>
              <w:bottom w:val="single" w:color="000000" w:sz="8" w:space="0"/>
              <w:right w:val="single" w:color="000000" w:sz="8" w:space="0"/>
            </w:tcBorders>
            <w:shd w:val="clear" w:color="auto" w:fill="FFFFFF"/>
            <w:noWrap/>
            <w:vAlign w:val="center"/>
          </w:tcPr>
          <w:p w14:paraId="6D7966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煨肉豆蔻</w:t>
            </w:r>
          </w:p>
        </w:tc>
        <w:tc>
          <w:tcPr>
            <w:tcW w:w="0" w:type="auto"/>
            <w:tcBorders>
              <w:top w:val="nil"/>
              <w:left w:val="nil"/>
              <w:bottom w:val="single" w:color="000000" w:sz="8" w:space="0"/>
              <w:right w:val="single" w:color="000000" w:sz="8" w:space="0"/>
            </w:tcBorders>
            <w:shd w:val="clear" w:color="auto" w:fill="FFFFFF"/>
            <w:noWrap/>
            <w:vAlign w:val="center"/>
          </w:tcPr>
          <w:p w14:paraId="380200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B8137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1C6BF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BDB11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0.327</w:t>
            </w:r>
          </w:p>
        </w:tc>
      </w:tr>
      <w:tr w14:paraId="45584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15E7A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322</w:t>
            </w:r>
          </w:p>
        </w:tc>
        <w:tc>
          <w:tcPr>
            <w:tcW w:w="0" w:type="auto"/>
            <w:tcBorders>
              <w:top w:val="nil"/>
              <w:left w:val="nil"/>
              <w:bottom w:val="single" w:color="000000" w:sz="8" w:space="0"/>
              <w:right w:val="single" w:color="000000" w:sz="8" w:space="0"/>
            </w:tcBorders>
            <w:shd w:val="clear" w:color="auto" w:fill="FFFFFF"/>
            <w:noWrap/>
            <w:vAlign w:val="center"/>
          </w:tcPr>
          <w:p w14:paraId="5501F3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芒硝</w:t>
            </w:r>
          </w:p>
        </w:tc>
        <w:tc>
          <w:tcPr>
            <w:tcW w:w="0" w:type="auto"/>
            <w:tcBorders>
              <w:top w:val="nil"/>
              <w:left w:val="nil"/>
              <w:bottom w:val="single" w:color="000000" w:sz="8" w:space="0"/>
              <w:right w:val="single" w:color="000000" w:sz="8" w:space="0"/>
            </w:tcBorders>
            <w:shd w:val="clear" w:color="auto" w:fill="FFFFFF"/>
            <w:noWrap/>
            <w:vAlign w:val="center"/>
          </w:tcPr>
          <w:p w14:paraId="485CD1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A4BEA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D8E99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4B690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0.017</w:t>
            </w:r>
          </w:p>
        </w:tc>
      </w:tr>
      <w:tr w14:paraId="1535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22232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323</w:t>
            </w:r>
          </w:p>
        </w:tc>
        <w:tc>
          <w:tcPr>
            <w:tcW w:w="0" w:type="auto"/>
            <w:tcBorders>
              <w:top w:val="nil"/>
              <w:left w:val="nil"/>
              <w:bottom w:val="single" w:color="000000" w:sz="8" w:space="0"/>
              <w:right w:val="single" w:color="000000" w:sz="8" w:space="0"/>
            </w:tcBorders>
            <w:shd w:val="clear" w:color="auto" w:fill="FFFFFF"/>
            <w:noWrap/>
            <w:vAlign w:val="center"/>
          </w:tcPr>
          <w:p w14:paraId="76F63C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煅赭石</w:t>
            </w:r>
          </w:p>
        </w:tc>
        <w:tc>
          <w:tcPr>
            <w:tcW w:w="0" w:type="auto"/>
            <w:tcBorders>
              <w:top w:val="nil"/>
              <w:left w:val="nil"/>
              <w:bottom w:val="single" w:color="000000" w:sz="8" w:space="0"/>
              <w:right w:val="single" w:color="000000" w:sz="8" w:space="0"/>
            </w:tcBorders>
            <w:shd w:val="clear" w:color="auto" w:fill="FFFFFF"/>
            <w:noWrap/>
            <w:vAlign w:val="center"/>
          </w:tcPr>
          <w:p w14:paraId="200BF3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38227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05EBD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CB3B1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r>
      <w:tr w14:paraId="5D0C1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2417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324</w:t>
            </w:r>
          </w:p>
        </w:tc>
        <w:tc>
          <w:tcPr>
            <w:tcW w:w="0" w:type="auto"/>
            <w:tcBorders>
              <w:top w:val="nil"/>
              <w:left w:val="nil"/>
              <w:bottom w:val="single" w:color="000000" w:sz="8" w:space="0"/>
              <w:right w:val="single" w:color="000000" w:sz="8" w:space="0"/>
            </w:tcBorders>
            <w:shd w:val="clear" w:color="auto" w:fill="FFFFFF"/>
            <w:noWrap/>
            <w:vAlign w:val="center"/>
          </w:tcPr>
          <w:p w14:paraId="76430F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炒瓜篓子</w:t>
            </w:r>
          </w:p>
        </w:tc>
        <w:tc>
          <w:tcPr>
            <w:tcW w:w="0" w:type="auto"/>
            <w:tcBorders>
              <w:top w:val="nil"/>
              <w:left w:val="nil"/>
              <w:bottom w:val="single" w:color="000000" w:sz="8" w:space="0"/>
              <w:right w:val="single" w:color="000000" w:sz="8" w:space="0"/>
            </w:tcBorders>
            <w:shd w:val="clear" w:color="auto" w:fill="FFFFFF"/>
            <w:noWrap/>
            <w:vAlign w:val="center"/>
          </w:tcPr>
          <w:p w14:paraId="14CBF3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22C4A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6E7B0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67E2D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0.116</w:t>
            </w:r>
          </w:p>
        </w:tc>
      </w:tr>
      <w:tr w14:paraId="49AC6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9E857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325</w:t>
            </w:r>
          </w:p>
        </w:tc>
        <w:tc>
          <w:tcPr>
            <w:tcW w:w="0" w:type="auto"/>
            <w:tcBorders>
              <w:top w:val="nil"/>
              <w:left w:val="nil"/>
              <w:bottom w:val="single" w:color="000000" w:sz="8" w:space="0"/>
              <w:right w:val="single" w:color="000000" w:sz="8" w:space="0"/>
            </w:tcBorders>
            <w:shd w:val="clear" w:color="auto" w:fill="FFFFFF"/>
            <w:noWrap/>
            <w:vAlign w:val="center"/>
          </w:tcPr>
          <w:p w14:paraId="150A95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炒冬瓜子</w:t>
            </w:r>
          </w:p>
        </w:tc>
        <w:tc>
          <w:tcPr>
            <w:tcW w:w="0" w:type="auto"/>
            <w:tcBorders>
              <w:top w:val="nil"/>
              <w:left w:val="nil"/>
              <w:bottom w:val="single" w:color="000000" w:sz="8" w:space="0"/>
              <w:right w:val="single" w:color="000000" w:sz="8" w:space="0"/>
            </w:tcBorders>
            <w:shd w:val="clear" w:color="auto" w:fill="FFFFFF"/>
            <w:noWrap/>
            <w:vAlign w:val="center"/>
          </w:tcPr>
          <w:p w14:paraId="75A3EF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2F90D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E8510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E0DA3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0.081</w:t>
            </w:r>
          </w:p>
        </w:tc>
      </w:tr>
      <w:tr w14:paraId="112B3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355DF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326</w:t>
            </w:r>
          </w:p>
        </w:tc>
        <w:tc>
          <w:tcPr>
            <w:tcW w:w="0" w:type="auto"/>
            <w:tcBorders>
              <w:top w:val="nil"/>
              <w:left w:val="nil"/>
              <w:bottom w:val="single" w:color="000000" w:sz="8" w:space="0"/>
              <w:right w:val="single" w:color="000000" w:sz="8" w:space="0"/>
            </w:tcBorders>
            <w:shd w:val="clear" w:color="auto" w:fill="FFFFFF"/>
            <w:noWrap/>
            <w:vAlign w:val="center"/>
          </w:tcPr>
          <w:p w14:paraId="4150E4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酒萸肉</w:t>
            </w:r>
          </w:p>
        </w:tc>
        <w:tc>
          <w:tcPr>
            <w:tcW w:w="0" w:type="auto"/>
            <w:tcBorders>
              <w:top w:val="nil"/>
              <w:left w:val="nil"/>
              <w:bottom w:val="single" w:color="000000" w:sz="8" w:space="0"/>
              <w:right w:val="single" w:color="000000" w:sz="8" w:space="0"/>
            </w:tcBorders>
            <w:shd w:val="clear" w:color="auto" w:fill="FFFFFF"/>
            <w:noWrap/>
            <w:vAlign w:val="center"/>
          </w:tcPr>
          <w:p w14:paraId="3CEAB8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FCF9F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189DF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9F963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0.21</w:t>
            </w:r>
          </w:p>
        </w:tc>
      </w:tr>
      <w:tr w14:paraId="5844D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DA5D4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327</w:t>
            </w:r>
          </w:p>
        </w:tc>
        <w:tc>
          <w:tcPr>
            <w:tcW w:w="0" w:type="auto"/>
            <w:tcBorders>
              <w:top w:val="nil"/>
              <w:left w:val="nil"/>
              <w:bottom w:val="single" w:color="000000" w:sz="8" w:space="0"/>
              <w:right w:val="single" w:color="000000" w:sz="8" w:space="0"/>
            </w:tcBorders>
            <w:shd w:val="clear" w:color="auto" w:fill="FFFFFF"/>
            <w:noWrap/>
            <w:vAlign w:val="center"/>
          </w:tcPr>
          <w:p w14:paraId="7740DE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娑罗子</w:t>
            </w:r>
          </w:p>
        </w:tc>
        <w:tc>
          <w:tcPr>
            <w:tcW w:w="0" w:type="auto"/>
            <w:tcBorders>
              <w:top w:val="nil"/>
              <w:left w:val="nil"/>
              <w:bottom w:val="single" w:color="000000" w:sz="8" w:space="0"/>
              <w:right w:val="single" w:color="000000" w:sz="8" w:space="0"/>
            </w:tcBorders>
            <w:shd w:val="clear" w:color="auto" w:fill="FFFFFF"/>
            <w:noWrap/>
            <w:vAlign w:val="center"/>
          </w:tcPr>
          <w:p w14:paraId="018E3F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6338F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0FBD0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CED75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0.178</w:t>
            </w:r>
          </w:p>
        </w:tc>
      </w:tr>
      <w:tr w14:paraId="04A7E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4F61E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328</w:t>
            </w:r>
          </w:p>
        </w:tc>
        <w:tc>
          <w:tcPr>
            <w:tcW w:w="0" w:type="auto"/>
            <w:tcBorders>
              <w:top w:val="nil"/>
              <w:left w:val="nil"/>
              <w:bottom w:val="single" w:color="000000" w:sz="8" w:space="0"/>
              <w:right w:val="single" w:color="000000" w:sz="8" w:space="0"/>
            </w:tcBorders>
            <w:shd w:val="clear" w:color="auto" w:fill="FFFFFF"/>
            <w:noWrap/>
            <w:vAlign w:val="center"/>
          </w:tcPr>
          <w:p w14:paraId="336E1C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核桃肉</w:t>
            </w:r>
          </w:p>
        </w:tc>
        <w:tc>
          <w:tcPr>
            <w:tcW w:w="0" w:type="auto"/>
            <w:tcBorders>
              <w:top w:val="nil"/>
              <w:left w:val="nil"/>
              <w:bottom w:val="single" w:color="000000" w:sz="8" w:space="0"/>
              <w:right w:val="single" w:color="000000" w:sz="8" w:space="0"/>
            </w:tcBorders>
            <w:shd w:val="clear" w:color="auto" w:fill="FFFFFF"/>
            <w:noWrap/>
            <w:vAlign w:val="center"/>
          </w:tcPr>
          <w:p w14:paraId="1DDEF0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EDAA1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6B10A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3D807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w:t>
            </w:r>
          </w:p>
        </w:tc>
      </w:tr>
      <w:tr w14:paraId="20F8A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A9EF7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329</w:t>
            </w:r>
          </w:p>
        </w:tc>
        <w:tc>
          <w:tcPr>
            <w:tcW w:w="0" w:type="auto"/>
            <w:tcBorders>
              <w:top w:val="nil"/>
              <w:left w:val="nil"/>
              <w:bottom w:val="single" w:color="000000" w:sz="8" w:space="0"/>
              <w:right w:val="single" w:color="000000" w:sz="8" w:space="0"/>
            </w:tcBorders>
            <w:shd w:val="clear" w:color="auto" w:fill="FFFFFF"/>
            <w:noWrap/>
            <w:vAlign w:val="center"/>
          </w:tcPr>
          <w:p w14:paraId="784DCB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白残花</w:t>
            </w:r>
          </w:p>
        </w:tc>
        <w:tc>
          <w:tcPr>
            <w:tcW w:w="0" w:type="auto"/>
            <w:tcBorders>
              <w:top w:val="nil"/>
              <w:left w:val="nil"/>
              <w:bottom w:val="single" w:color="000000" w:sz="8" w:space="0"/>
              <w:right w:val="single" w:color="000000" w:sz="8" w:space="0"/>
            </w:tcBorders>
            <w:shd w:val="clear" w:color="auto" w:fill="FFFFFF"/>
            <w:noWrap/>
            <w:vAlign w:val="center"/>
          </w:tcPr>
          <w:p w14:paraId="73789C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B1033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05438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1E74A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0.348</w:t>
            </w:r>
          </w:p>
        </w:tc>
      </w:tr>
      <w:tr w14:paraId="71D96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1F896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w:t>
            </w:r>
          </w:p>
        </w:tc>
        <w:tc>
          <w:tcPr>
            <w:tcW w:w="0" w:type="auto"/>
            <w:tcBorders>
              <w:top w:val="nil"/>
              <w:left w:val="nil"/>
              <w:bottom w:val="single" w:color="000000" w:sz="8" w:space="0"/>
              <w:right w:val="single" w:color="000000" w:sz="8" w:space="0"/>
            </w:tcBorders>
            <w:shd w:val="clear" w:color="auto" w:fill="FFFFFF"/>
            <w:noWrap/>
            <w:vAlign w:val="center"/>
          </w:tcPr>
          <w:p w14:paraId="3452FB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红花</w:t>
            </w:r>
          </w:p>
        </w:tc>
        <w:tc>
          <w:tcPr>
            <w:tcW w:w="0" w:type="auto"/>
            <w:tcBorders>
              <w:top w:val="nil"/>
              <w:left w:val="nil"/>
              <w:bottom w:val="single" w:color="000000" w:sz="8" w:space="0"/>
              <w:right w:val="single" w:color="000000" w:sz="8" w:space="0"/>
            </w:tcBorders>
            <w:shd w:val="clear" w:color="auto" w:fill="FFFFFF"/>
            <w:noWrap/>
            <w:vAlign w:val="center"/>
          </w:tcPr>
          <w:p w14:paraId="4C48AF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AFEA3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19DD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05F20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0.46</w:t>
            </w:r>
          </w:p>
        </w:tc>
      </w:tr>
      <w:tr w14:paraId="03AA6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A7479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331</w:t>
            </w:r>
          </w:p>
        </w:tc>
        <w:tc>
          <w:tcPr>
            <w:tcW w:w="0" w:type="auto"/>
            <w:tcBorders>
              <w:top w:val="nil"/>
              <w:left w:val="nil"/>
              <w:bottom w:val="single" w:color="000000" w:sz="8" w:space="0"/>
              <w:right w:val="single" w:color="000000" w:sz="8" w:space="0"/>
            </w:tcBorders>
            <w:shd w:val="clear" w:color="auto" w:fill="FFFFFF"/>
            <w:noWrap/>
            <w:vAlign w:val="center"/>
          </w:tcPr>
          <w:p w14:paraId="17ED30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槐花</w:t>
            </w:r>
          </w:p>
        </w:tc>
        <w:tc>
          <w:tcPr>
            <w:tcW w:w="0" w:type="auto"/>
            <w:tcBorders>
              <w:top w:val="nil"/>
              <w:left w:val="nil"/>
              <w:bottom w:val="single" w:color="000000" w:sz="8" w:space="0"/>
              <w:right w:val="single" w:color="000000" w:sz="8" w:space="0"/>
            </w:tcBorders>
            <w:shd w:val="clear" w:color="auto" w:fill="FFFFFF"/>
            <w:noWrap/>
            <w:vAlign w:val="center"/>
          </w:tcPr>
          <w:p w14:paraId="7F7ECF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2E764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00B2A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96C1F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0.046</w:t>
            </w:r>
          </w:p>
        </w:tc>
      </w:tr>
      <w:tr w14:paraId="0223C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41F5E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332</w:t>
            </w:r>
          </w:p>
        </w:tc>
        <w:tc>
          <w:tcPr>
            <w:tcW w:w="0" w:type="auto"/>
            <w:tcBorders>
              <w:top w:val="nil"/>
              <w:left w:val="nil"/>
              <w:bottom w:val="single" w:color="000000" w:sz="8" w:space="0"/>
              <w:right w:val="single" w:color="000000" w:sz="8" w:space="0"/>
            </w:tcBorders>
            <w:shd w:val="clear" w:color="auto" w:fill="FFFFFF"/>
            <w:noWrap/>
            <w:vAlign w:val="center"/>
          </w:tcPr>
          <w:p w14:paraId="1C9BDC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金银花</w:t>
            </w:r>
          </w:p>
        </w:tc>
        <w:tc>
          <w:tcPr>
            <w:tcW w:w="0" w:type="auto"/>
            <w:tcBorders>
              <w:top w:val="nil"/>
              <w:left w:val="nil"/>
              <w:bottom w:val="single" w:color="000000" w:sz="8" w:space="0"/>
              <w:right w:val="single" w:color="000000" w:sz="8" w:space="0"/>
            </w:tcBorders>
            <w:shd w:val="clear" w:color="auto" w:fill="FFFFFF"/>
            <w:noWrap/>
            <w:vAlign w:val="center"/>
          </w:tcPr>
          <w:p w14:paraId="4CA55D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B35BE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AE9A4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4B614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0.267</w:t>
            </w:r>
          </w:p>
        </w:tc>
      </w:tr>
      <w:tr w14:paraId="30FF4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FC6E7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333</w:t>
            </w:r>
          </w:p>
        </w:tc>
        <w:tc>
          <w:tcPr>
            <w:tcW w:w="0" w:type="auto"/>
            <w:tcBorders>
              <w:top w:val="nil"/>
              <w:left w:val="nil"/>
              <w:bottom w:val="single" w:color="000000" w:sz="8" w:space="0"/>
              <w:right w:val="single" w:color="000000" w:sz="8" w:space="0"/>
            </w:tcBorders>
            <w:shd w:val="clear" w:color="auto" w:fill="FFFFFF"/>
            <w:noWrap/>
            <w:vAlign w:val="center"/>
          </w:tcPr>
          <w:p w14:paraId="177668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白菊花</w:t>
            </w:r>
          </w:p>
        </w:tc>
        <w:tc>
          <w:tcPr>
            <w:tcW w:w="0" w:type="auto"/>
            <w:tcBorders>
              <w:top w:val="nil"/>
              <w:left w:val="nil"/>
              <w:bottom w:val="single" w:color="000000" w:sz="8" w:space="0"/>
              <w:right w:val="single" w:color="000000" w:sz="8" w:space="0"/>
            </w:tcBorders>
            <w:shd w:val="clear" w:color="auto" w:fill="FFFFFF"/>
            <w:noWrap/>
            <w:vAlign w:val="center"/>
          </w:tcPr>
          <w:p w14:paraId="325794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EA706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BFB4F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CD8E3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w:t>
            </w:r>
          </w:p>
        </w:tc>
      </w:tr>
      <w:tr w14:paraId="40A2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80E24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334</w:t>
            </w:r>
          </w:p>
        </w:tc>
        <w:tc>
          <w:tcPr>
            <w:tcW w:w="0" w:type="auto"/>
            <w:tcBorders>
              <w:top w:val="nil"/>
              <w:left w:val="nil"/>
              <w:bottom w:val="single" w:color="000000" w:sz="8" w:space="0"/>
              <w:right w:val="single" w:color="000000" w:sz="8" w:space="0"/>
            </w:tcBorders>
            <w:shd w:val="clear" w:color="auto" w:fill="FFFFFF"/>
            <w:noWrap/>
            <w:vAlign w:val="center"/>
          </w:tcPr>
          <w:p w14:paraId="0F9496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炙款冬花</w:t>
            </w:r>
          </w:p>
        </w:tc>
        <w:tc>
          <w:tcPr>
            <w:tcW w:w="0" w:type="auto"/>
            <w:tcBorders>
              <w:top w:val="nil"/>
              <w:left w:val="nil"/>
              <w:bottom w:val="single" w:color="000000" w:sz="8" w:space="0"/>
              <w:right w:val="single" w:color="000000" w:sz="8" w:space="0"/>
            </w:tcBorders>
            <w:shd w:val="clear" w:color="auto" w:fill="FFFFFF"/>
            <w:noWrap/>
            <w:vAlign w:val="center"/>
          </w:tcPr>
          <w:p w14:paraId="7D2BCE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B7C8D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6917B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ADB1D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0.748</w:t>
            </w:r>
          </w:p>
        </w:tc>
      </w:tr>
      <w:tr w14:paraId="0629E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114A6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335</w:t>
            </w:r>
          </w:p>
        </w:tc>
        <w:tc>
          <w:tcPr>
            <w:tcW w:w="0" w:type="auto"/>
            <w:tcBorders>
              <w:top w:val="nil"/>
              <w:left w:val="nil"/>
              <w:bottom w:val="single" w:color="000000" w:sz="8" w:space="0"/>
              <w:right w:val="single" w:color="000000" w:sz="8" w:space="0"/>
            </w:tcBorders>
            <w:shd w:val="clear" w:color="auto" w:fill="FFFFFF"/>
            <w:noWrap/>
            <w:vAlign w:val="center"/>
          </w:tcPr>
          <w:p w14:paraId="2E301E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玫瑰花</w:t>
            </w:r>
          </w:p>
        </w:tc>
        <w:tc>
          <w:tcPr>
            <w:tcW w:w="0" w:type="auto"/>
            <w:tcBorders>
              <w:top w:val="nil"/>
              <w:left w:val="nil"/>
              <w:bottom w:val="single" w:color="000000" w:sz="8" w:space="0"/>
              <w:right w:val="single" w:color="000000" w:sz="8" w:space="0"/>
            </w:tcBorders>
            <w:shd w:val="clear" w:color="auto" w:fill="FFFFFF"/>
            <w:noWrap/>
            <w:vAlign w:val="center"/>
          </w:tcPr>
          <w:p w14:paraId="773343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A9369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E242D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D15CA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0.332</w:t>
            </w:r>
          </w:p>
        </w:tc>
      </w:tr>
      <w:tr w14:paraId="44202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AF1E1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336</w:t>
            </w:r>
          </w:p>
        </w:tc>
        <w:tc>
          <w:tcPr>
            <w:tcW w:w="0" w:type="auto"/>
            <w:tcBorders>
              <w:top w:val="nil"/>
              <w:left w:val="nil"/>
              <w:bottom w:val="single" w:color="000000" w:sz="8" w:space="0"/>
              <w:right w:val="single" w:color="000000" w:sz="8" w:space="0"/>
            </w:tcBorders>
            <w:shd w:val="clear" w:color="auto" w:fill="FFFFFF"/>
            <w:noWrap/>
            <w:vAlign w:val="center"/>
          </w:tcPr>
          <w:p w14:paraId="5E77CD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旋覆花</w:t>
            </w:r>
          </w:p>
        </w:tc>
        <w:tc>
          <w:tcPr>
            <w:tcW w:w="0" w:type="auto"/>
            <w:tcBorders>
              <w:top w:val="nil"/>
              <w:left w:val="nil"/>
              <w:bottom w:val="single" w:color="000000" w:sz="8" w:space="0"/>
              <w:right w:val="single" w:color="000000" w:sz="8" w:space="0"/>
            </w:tcBorders>
            <w:shd w:val="clear" w:color="auto" w:fill="FFFFFF"/>
            <w:noWrap/>
            <w:vAlign w:val="center"/>
          </w:tcPr>
          <w:p w14:paraId="2CA993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95F6B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69988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F5B14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0.133</w:t>
            </w:r>
          </w:p>
        </w:tc>
      </w:tr>
      <w:tr w14:paraId="518A1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74857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337</w:t>
            </w:r>
          </w:p>
        </w:tc>
        <w:tc>
          <w:tcPr>
            <w:tcW w:w="0" w:type="auto"/>
            <w:tcBorders>
              <w:top w:val="nil"/>
              <w:left w:val="nil"/>
              <w:bottom w:val="single" w:color="000000" w:sz="8" w:space="0"/>
              <w:right w:val="single" w:color="000000" w:sz="8" w:space="0"/>
            </w:tcBorders>
            <w:shd w:val="clear" w:color="auto" w:fill="FFFFFF"/>
            <w:noWrap/>
            <w:vAlign w:val="center"/>
          </w:tcPr>
          <w:p w14:paraId="4DC04B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野菊花</w:t>
            </w:r>
          </w:p>
        </w:tc>
        <w:tc>
          <w:tcPr>
            <w:tcW w:w="0" w:type="auto"/>
            <w:tcBorders>
              <w:top w:val="nil"/>
              <w:left w:val="nil"/>
              <w:bottom w:val="single" w:color="000000" w:sz="8" w:space="0"/>
              <w:right w:val="single" w:color="000000" w:sz="8" w:space="0"/>
            </w:tcBorders>
            <w:shd w:val="clear" w:color="auto" w:fill="FFFFFF"/>
            <w:noWrap/>
            <w:vAlign w:val="center"/>
          </w:tcPr>
          <w:p w14:paraId="3CBE84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B487A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60D7E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BE37E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w:t>
            </w:r>
          </w:p>
        </w:tc>
      </w:tr>
      <w:tr w14:paraId="5FB78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8B9B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338</w:t>
            </w:r>
          </w:p>
        </w:tc>
        <w:tc>
          <w:tcPr>
            <w:tcW w:w="0" w:type="auto"/>
            <w:tcBorders>
              <w:top w:val="nil"/>
              <w:left w:val="nil"/>
              <w:bottom w:val="single" w:color="000000" w:sz="8" w:space="0"/>
              <w:right w:val="single" w:color="000000" w:sz="8" w:space="0"/>
            </w:tcBorders>
            <w:shd w:val="clear" w:color="auto" w:fill="FFFFFF"/>
            <w:noWrap/>
            <w:vAlign w:val="center"/>
          </w:tcPr>
          <w:p w14:paraId="594EA8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玉米须</w:t>
            </w:r>
          </w:p>
        </w:tc>
        <w:tc>
          <w:tcPr>
            <w:tcW w:w="0" w:type="auto"/>
            <w:tcBorders>
              <w:top w:val="nil"/>
              <w:left w:val="nil"/>
              <w:bottom w:val="single" w:color="000000" w:sz="8" w:space="0"/>
              <w:right w:val="single" w:color="000000" w:sz="8" w:space="0"/>
            </w:tcBorders>
            <w:shd w:val="clear" w:color="auto" w:fill="FFFFFF"/>
            <w:noWrap/>
            <w:vAlign w:val="center"/>
          </w:tcPr>
          <w:p w14:paraId="6E4CAE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280AEA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92323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C2F38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0.066</w:t>
            </w:r>
          </w:p>
        </w:tc>
      </w:tr>
      <w:tr w14:paraId="40709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3FAD4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339</w:t>
            </w:r>
          </w:p>
        </w:tc>
        <w:tc>
          <w:tcPr>
            <w:tcW w:w="0" w:type="auto"/>
            <w:tcBorders>
              <w:top w:val="nil"/>
              <w:left w:val="nil"/>
              <w:bottom w:val="single" w:color="000000" w:sz="8" w:space="0"/>
              <w:right w:val="single" w:color="000000" w:sz="8" w:space="0"/>
            </w:tcBorders>
            <w:shd w:val="clear" w:color="auto" w:fill="FFFFFF"/>
            <w:noWrap/>
            <w:vAlign w:val="center"/>
          </w:tcPr>
          <w:p w14:paraId="4FC81F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月季花</w:t>
            </w:r>
          </w:p>
        </w:tc>
        <w:tc>
          <w:tcPr>
            <w:tcW w:w="0" w:type="auto"/>
            <w:tcBorders>
              <w:top w:val="nil"/>
              <w:left w:val="nil"/>
              <w:bottom w:val="single" w:color="000000" w:sz="8" w:space="0"/>
              <w:right w:val="single" w:color="000000" w:sz="8" w:space="0"/>
            </w:tcBorders>
            <w:shd w:val="clear" w:color="auto" w:fill="FFFFFF"/>
            <w:noWrap/>
            <w:vAlign w:val="center"/>
          </w:tcPr>
          <w:p w14:paraId="531B33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E960A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A98B9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C244C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0.185</w:t>
            </w:r>
          </w:p>
        </w:tc>
      </w:tr>
      <w:tr w14:paraId="6F187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79714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340</w:t>
            </w:r>
          </w:p>
        </w:tc>
        <w:tc>
          <w:tcPr>
            <w:tcW w:w="0" w:type="auto"/>
            <w:tcBorders>
              <w:top w:val="nil"/>
              <w:left w:val="nil"/>
              <w:bottom w:val="single" w:color="000000" w:sz="8" w:space="0"/>
              <w:right w:val="single" w:color="000000" w:sz="8" w:space="0"/>
            </w:tcBorders>
            <w:shd w:val="clear" w:color="auto" w:fill="FFFFFF"/>
            <w:noWrap/>
            <w:vAlign w:val="center"/>
          </w:tcPr>
          <w:p w14:paraId="2FD56F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炙紫菀</w:t>
            </w:r>
          </w:p>
        </w:tc>
        <w:tc>
          <w:tcPr>
            <w:tcW w:w="0" w:type="auto"/>
            <w:tcBorders>
              <w:top w:val="nil"/>
              <w:left w:val="nil"/>
              <w:bottom w:val="single" w:color="000000" w:sz="8" w:space="0"/>
              <w:right w:val="single" w:color="000000" w:sz="8" w:space="0"/>
            </w:tcBorders>
            <w:shd w:val="clear" w:color="auto" w:fill="FFFFFF"/>
            <w:noWrap/>
            <w:vAlign w:val="center"/>
          </w:tcPr>
          <w:p w14:paraId="411855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976EB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B1A11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A8879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0.31</w:t>
            </w:r>
          </w:p>
        </w:tc>
      </w:tr>
      <w:tr w14:paraId="2F3BC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DFFE9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341</w:t>
            </w:r>
          </w:p>
        </w:tc>
        <w:tc>
          <w:tcPr>
            <w:tcW w:w="0" w:type="auto"/>
            <w:tcBorders>
              <w:top w:val="nil"/>
              <w:left w:val="nil"/>
              <w:bottom w:val="single" w:color="000000" w:sz="8" w:space="0"/>
              <w:right w:val="single" w:color="000000" w:sz="8" w:space="0"/>
            </w:tcBorders>
            <w:shd w:val="clear" w:color="auto" w:fill="FFFFFF"/>
            <w:noWrap/>
            <w:vAlign w:val="center"/>
          </w:tcPr>
          <w:p w14:paraId="51D0DA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荠菜</w:t>
            </w:r>
          </w:p>
        </w:tc>
        <w:tc>
          <w:tcPr>
            <w:tcW w:w="0" w:type="auto"/>
            <w:tcBorders>
              <w:top w:val="nil"/>
              <w:left w:val="nil"/>
              <w:bottom w:val="single" w:color="000000" w:sz="8" w:space="0"/>
              <w:right w:val="single" w:color="000000" w:sz="8" w:space="0"/>
            </w:tcBorders>
            <w:shd w:val="clear" w:color="auto" w:fill="FFFFFF"/>
            <w:noWrap/>
            <w:vAlign w:val="center"/>
          </w:tcPr>
          <w:p w14:paraId="2DBE38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57ED4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A2FD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14985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r>
      <w:tr w14:paraId="41FC1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9AB4B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342</w:t>
            </w:r>
          </w:p>
        </w:tc>
        <w:tc>
          <w:tcPr>
            <w:tcW w:w="0" w:type="auto"/>
            <w:tcBorders>
              <w:top w:val="nil"/>
              <w:left w:val="nil"/>
              <w:bottom w:val="single" w:color="000000" w:sz="8" w:space="0"/>
              <w:right w:val="single" w:color="000000" w:sz="8" w:space="0"/>
            </w:tcBorders>
            <w:shd w:val="clear" w:color="auto" w:fill="FFFFFF"/>
            <w:noWrap/>
            <w:vAlign w:val="center"/>
          </w:tcPr>
          <w:p w14:paraId="102F05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橘红</w:t>
            </w:r>
          </w:p>
        </w:tc>
        <w:tc>
          <w:tcPr>
            <w:tcW w:w="0" w:type="auto"/>
            <w:tcBorders>
              <w:top w:val="nil"/>
              <w:left w:val="nil"/>
              <w:bottom w:val="single" w:color="000000" w:sz="8" w:space="0"/>
              <w:right w:val="single" w:color="000000" w:sz="8" w:space="0"/>
            </w:tcBorders>
            <w:shd w:val="clear" w:color="auto" w:fill="FFFFFF"/>
            <w:noWrap/>
            <w:vAlign w:val="center"/>
          </w:tcPr>
          <w:p w14:paraId="1B9AC8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1DEBD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04A39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1169A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23D38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D0DD2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343</w:t>
            </w:r>
          </w:p>
        </w:tc>
        <w:tc>
          <w:tcPr>
            <w:tcW w:w="0" w:type="auto"/>
            <w:tcBorders>
              <w:top w:val="nil"/>
              <w:left w:val="nil"/>
              <w:bottom w:val="single" w:color="000000" w:sz="8" w:space="0"/>
              <w:right w:val="single" w:color="000000" w:sz="8" w:space="0"/>
            </w:tcBorders>
            <w:shd w:val="clear" w:color="auto" w:fill="FFFFFF"/>
            <w:noWrap/>
            <w:vAlign w:val="center"/>
          </w:tcPr>
          <w:p w14:paraId="2CDF63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蜜蒙花</w:t>
            </w:r>
          </w:p>
        </w:tc>
        <w:tc>
          <w:tcPr>
            <w:tcW w:w="0" w:type="auto"/>
            <w:tcBorders>
              <w:top w:val="nil"/>
              <w:left w:val="nil"/>
              <w:bottom w:val="single" w:color="000000" w:sz="8" w:space="0"/>
              <w:right w:val="single" w:color="000000" w:sz="8" w:space="0"/>
            </w:tcBorders>
            <w:shd w:val="clear" w:color="auto" w:fill="FFFFFF"/>
            <w:noWrap/>
            <w:vAlign w:val="center"/>
          </w:tcPr>
          <w:p w14:paraId="245A21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D5021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9BD12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E5DAB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0.047</w:t>
            </w:r>
          </w:p>
        </w:tc>
      </w:tr>
      <w:tr w14:paraId="1567F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57AF7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344</w:t>
            </w:r>
          </w:p>
        </w:tc>
        <w:tc>
          <w:tcPr>
            <w:tcW w:w="0" w:type="auto"/>
            <w:tcBorders>
              <w:top w:val="nil"/>
              <w:left w:val="nil"/>
              <w:bottom w:val="single" w:color="000000" w:sz="8" w:space="0"/>
              <w:right w:val="single" w:color="000000" w:sz="8" w:space="0"/>
            </w:tcBorders>
            <w:shd w:val="clear" w:color="auto" w:fill="FFFFFF"/>
            <w:noWrap/>
            <w:vAlign w:val="center"/>
          </w:tcPr>
          <w:p w14:paraId="1728FE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白矾</w:t>
            </w:r>
          </w:p>
        </w:tc>
        <w:tc>
          <w:tcPr>
            <w:tcW w:w="0" w:type="auto"/>
            <w:tcBorders>
              <w:top w:val="nil"/>
              <w:left w:val="nil"/>
              <w:bottom w:val="single" w:color="000000" w:sz="8" w:space="0"/>
              <w:right w:val="single" w:color="000000" w:sz="8" w:space="0"/>
            </w:tcBorders>
            <w:shd w:val="clear" w:color="auto" w:fill="FFFFFF"/>
            <w:noWrap/>
            <w:vAlign w:val="center"/>
          </w:tcPr>
          <w:p w14:paraId="70A836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484D7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919FA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F49C9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0.018</w:t>
            </w:r>
          </w:p>
        </w:tc>
      </w:tr>
      <w:tr w14:paraId="37F09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3A89B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345</w:t>
            </w:r>
          </w:p>
        </w:tc>
        <w:tc>
          <w:tcPr>
            <w:tcW w:w="0" w:type="auto"/>
            <w:tcBorders>
              <w:top w:val="nil"/>
              <w:left w:val="nil"/>
              <w:bottom w:val="single" w:color="000000" w:sz="8" w:space="0"/>
              <w:right w:val="single" w:color="000000" w:sz="8" w:space="0"/>
            </w:tcBorders>
            <w:shd w:val="clear" w:color="auto" w:fill="FFFFFF"/>
            <w:noWrap/>
            <w:vAlign w:val="center"/>
          </w:tcPr>
          <w:p w14:paraId="103832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滑石</w:t>
            </w:r>
          </w:p>
        </w:tc>
        <w:tc>
          <w:tcPr>
            <w:tcW w:w="0" w:type="auto"/>
            <w:tcBorders>
              <w:top w:val="nil"/>
              <w:left w:val="nil"/>
              <w:bottom w:val="single" w:color="000000" w:sz="8" w:space="0"/>
              <w:right w:val="single" w:color="000000" w:sz="8" w:space="0"/>
            </w:tcBorders>
            <w:shd w:val="clear" w:color="auto" w:fill="FFFFFF"/>
            <w:noWrap/>
            <w:vAlign w:val="center"/>
          </w:tcPr>
          <w:p w14:paraId="292FA5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43DF5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DBE4A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70A67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0.017</w:t>
            </w:r>
          </w:p>
        </w:tc>
      </w:tr>
      <w:tr w14:paraId="747BD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2A1D4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346</w:t>
            </w:r>
          </w:p>
        </w:tc>
        <w:tc>
          <w:tcPr>
            <w:tcW w:w="0" w:type="auto"/>
            <w:tcBorders>
              <w:top w:val="nil"/>
              <w:left w:val="nil"/>
              <w:bottom w:val="single" w:color="000000" w:sz="8" w:space="0"/>
              <w:right w:val="single" w:color="000000" w:sz="8" w:space="0"/>
            </w:tcBorders>
            <w:shd w:val="clear" w:color="auto" w:fill="FFFFFF"/>
            <w:noWrap/>
            <w:vAlign w:val="center"/>
          </w:tcPr>
          <w:p w14:paraId="2C4991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白藓皮</w:t>
            </w:r>
          </w:p>
        </w:tc>
        <w:tc>
          <w:tcPr>
            <w:tcW w:w="0" w:type="auto"/>
            <w:tcBorders>
              <w:top w:val="nil"/>
              <w:left w:val="nil"/>
              <w:bottom w:val="single" w:color="000000" w:sz="8" w:space="0"/>
              <w:right w:val="single" w:color="000000" w:sz="8" w:space="0"/>
            </w:tcBorders>
            <w:shd w:val="clear" w:color="auto" w:fill="FFFFFF"/>
            <w:noWrap/>
            <w:vAlign w:val="center"/>
          </w:tcPr>
          <w:p w14:paraId="0B311A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E1D36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399C7E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28CCA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0.403</w:t>
            </w:r>
          </w:p>
        </w:tc>
      </w:tr>
      <w:tr w14:paraId="2B0C8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A007A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347</w:t>
            </w:r>
          </w:p>
        </w:tc>
        <w:tc>
          <w:tcPr>
            <w:tcW w:w="0" w:type="auto"/>
            <w:tcBorders>
              <w:top w:val="nil"/>
              <w:left w:val="nil"/>
              <w:bottom w:val="single" w:color="000000" w:sz="8" w:space="0"/>
              <w:right w:val="single" w:color="000000" w:sz="8" w:space="0"/>
            </w:tcBorders>
            <w:shd w:val="clear" w:color="auto" w:fill="FFFFFF"/>
            <w:noWrap/>
            <w:vAlign w:val="center"/>
          </w:tcPr>
          <w:p w14:paraId="0EDCB7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陈皮</w:t>
            </w:r>
          </w:p>
        </w:tc>
        <w:tc>
          <w:tcPr>
            <w:tcW w:w="0" w:type="auto"/>
            <w:tcBorders>
              <w:top w:val="nil"/>
              <w:left w:val="nil"/>
              <w:bottom w:val="single" w:color="000000" w:sz="8" w:space="0"/>
              <w:right w:val="single" w:color="000000" w:sz="8" w:space="0"/>
            </w:tcBorders>
            <w:shd w:val="clear" w:color="auto" w:fill="FFFFFF"/>
            <w:noWrap/>
            <w:vAlign w:val="center"/>
          </w:tcPr>
          <w:p w14:paraId="40F440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2EEE5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AE3BE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B09E7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r>
      <w:tr w14:paraId="7245C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84E0D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348</w:t>
            </w:r>
          </w:p>
        </w:tc>
        <w:tc>
          <w:tcPr>
            <w:tcW w:w="0" w:type="auto"/>
            <w:tcBorders>
              <w:top w:val="nil"/>
              <w:left w:val="nil"/>
              <w:bottom w:val="single" w:color="000000" w:sz="8" w:space="0"/>
              <w:right w:val="single" w:color="000000" w:sz="8" w:space="0"/>
            </w:tcBorders>
            <w:shd w:val="clear" w:color="auto" w:fill="FFFFFF"/>
            <w:noWrap/>
            <w:vAlign w:val="center"/>
          </w:tcPr>
          <w:p w14:paraId="13E6AA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炒椿皮</w:t>
            </w:r>
          </w:p>
        </w:tc>
        <w:tc>
          <w:tcPr>
            <w:tcW w:w="0" w:type="auto"/>
            <w:tcBorders>
              <w:top w:val="nil"/>
              <w:left w:val="nil"/>
              <w:bottom w:val="single" w:color="000000" w:sz="8" w:space="0"/>
              <w:right w:val="single" w:color="000000" w:sz="8" w:space="0"/>
            </w:tcBorders>
            <w:shd w:val="clear" w:color="auto" w:fill="FFFFFF"/>
            <w:noWrap/>
            <w:vAlign w:val="center"/>
          </w:tcPr>
          <w:p w14:paraId="1F9575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F81E6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7E974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5158A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0.045</w:t>
            </w:r>
          </w:p>
        </w:tc>
      </w:tr>
      <w:tr w14:paraId="0871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AE2D8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349</w:t>
            </w:r>
          </w:p>
        </w:tc>
        <w:tc>
          <w:tcPr>
            <w:tcW w:w="0" w:type="auto"/>
            <w:tcBorders>
              <w:top w:val="nil"/>
              <w:left w:val="nil"/>
              <w:bottom w:val="single" w:color="000000" w:sz="8" w:space="0"/>
              <w:right w:val="single" w:color="000000" w:sz="8" w:space="0"/>
            </w:tcBorders>
            <w:shd w:val="clear" w:color="auto" w:fill="FFFFFF"/>
            <w:noWrap/>
            <w:vAlign w:val="center"/>
          </w:tcPr>
          <w:p w14:paraId="3DA631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牡丹皮</w:t>
            </w:r>
          </w:p>
        </w:tc>
        <w:tc>
          <w:tcPr>
            <w:tcW w:w="0" w:type="auto"/>
            <w:tcBorders>
              <w:top w:val="nil"/>
              <w:left w:val="nil"/>
              <w:bottom w:val="single" w:color="000000" w:sz="8" w:space="0"/>
              <w:right w:val="single" w:color="000000" w:sz="8" w:space="0"/>
            </w:tcBorders>
            <w:shd w:val="clear" w:color="auto" w:fill="FFFFFF"/>
            <w:noWrap/>
            <w:vAlign w:val="center"/>
          </w:tcPr>
          <w:p w14:paraId="0D677B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88424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76A7B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C7636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0.28</w:t>
            </w:r>
          </w:p>
        </w:tc>
      </w:tr>
      <w:tr w14:paraId="4BB74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274EF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350</w:t>
            </w:r>
          </w:p>
        </w:tc>
        <w:tc>
          <w:tcPr>
            <w:tcW w:w="0" w:type="auto"/>
            <w:tcBorders>
              <w:top w:val="nil"/>
              <w:left w:val="nil"/>
              <w:bottom w:val="single" w:color="000000" w:sz="8" w:space="0"/>
              <w:right w:val="single" w:color="000000" w:sz="8" w:space="0"/>
            </w:tcBorders>
            <w:shd w:val="clear" w:color="auto" w:fill="FFFFFF"/>
            <w:noWrap/>
            <w:vAlign w:val="center"/>
          </w:tcPr>
          <w:p w14:paraId="7A7A25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合欢花</w:t>
            </w:r>
          </w:p>
        </w:tc>
        <w:tc>
          <w:tcPr>
            <w:tcW w:w="0" w:type="auto"/>
            <w:tcBorders>
              <w:top w:val="nil"/>
              <w:left w:val="nil"/>
              <w:bottom w:val="single" w:color="000000" w:sz="8" w:space="0"/>
              <w:right w:val="single" w:color="000000" w:sz="8" w:space="0"/>
            </w:tcBorders>
            <w:shd w:val="clear" w:color="auto" w:fill="FFFFFF"/>
            <w:noWrap/>
            <w:vAlign w:val="center"/>
          </w:tcPr>
          <w:p w14:paraId="4BF66E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515EF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E408C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74FD9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0.485</w:t>
            </w:r>
          </w:p>
        </w:tc>
      </w:tr>
      <w:tr w14:paraId="4AB3B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94DD0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351</w:t>
            </w:r>
          </w:p>
        </w:tc>
        <w:tc>
          <w:tcPr>
            <w:tcW w:w="0" w:type="auto"/>
            <w:tcBorders>
              <w:top w:val="nil"/>
              <w:left w:val="nil"/>
              <w:bottom w:val="single" w:color="000000" w:sz="8" w:space="0"/>
              <w:right w:val="single" w:color="000000" w:sz="8" w:space="0"/>
            </w:tcBorders>
            <w:shd w:val="clear" w:color="auto" w:fill="FFFFFF"/>
            <w:noWrap/>
            <w:vAlign w:val="center"/>
          </w:tcPr>
          <w:p w14:paraId="24BC75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合欢皮</w:t>
            </w:r>
          </w:p>
        </w:tc>
        <w:tc>
          <w:tcPr>
            <w:tcW w:w="0" w:type="auto"/>
            <w:tcBorders>
              <w:top w:val="nil"/>
              <w:left w:val="nil"/>
              <w:bottom w:val="single" w:color="000000" w:sz="8" w:space="0"/>
              <w:right w:val="single" w:color="000000" w:sz="8" w:space="0"/>
            </w:tcBorders>
            <w:shd w:val="clear" w:color="auto" w:fill="FFFFFF"/>
            <w:noWrap/>
            <w:vAlign w:val="center"/>
          </w:tcPr>
          <w:p w14:paraId="6A7997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FE600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D059D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2C941E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r>
      <w:tr w14:paraId="24CCC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B1E0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352</w:t>
            </w:r>
          </w:p>
        </w:tc>
        <w:tc>
          <w:tcPr>
            <w:tcW w:w="0" w:type="auto"/>
            <w:tcBorders>
              <w:top w:val="nil"/>
              <w:left w:val="nil"/>
              <w:bottom w:val="single" w:color="000000" w:sz="8" w:space="0"/>
              <w:right w:val="single" w:color="000000" w:sz="8" w:space="0"/>
            </w:tcBorders>
            <w:shd w:val="clear" w:color="auto" w:fill="FFFFFF"/>
            <w:noWrap/>
            <w:vAlign w:val="center"/>
          </w:tcPr>
          <w:p w14:paraId="123364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制厚朴</w:t>
            </w:r>
          </w:p>
        </w:tc>
        <w:tc>
          <w:tcPr>
            <w:tcW w:w="0" w:type="auto"/>
            <w:tcBorders>
              <w:top w:val="nil"/>
              <w:left w:val="nil"/>
              <w:bottom w:val="single" w:color="000000" w:sz="8" w:space="0"/>
              <w:right w:val="single" w:color="000000" w:sz="8" w:space="0"/>
            </w:tcBorders>
            <w:shd w:val="clear" w:color="auto" w:fill="FFFFFF"/>
            <w:noWrap/>
            <w:vAlign w:val="center"/>
          </w:tcPr>
          <w:p w14:paraId="1E7D52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B03F6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E4E0B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A1F6F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r>
      <w:tr w14:paraId="3BABB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0BB5F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353</w:t>
            </w:r>
          </w:p>
        </w:tc>
        <w:tc>
          <w:tcPr>
            <w:tcW w:w="0" w:type="auto"/>
            <w:tcBorders>
              <w:top w:val="nil"/>
              <w:left w:val="nil"/>
              <w:bottom w:val="single" w:color="000000" w:sz="8" w:space="0"/>
              <w:right w:val="single" w:color="000000" w:sz="8" w:space="0"/>
            </w:tcBorders>
            <w:shd w:val="clear" w:color="auto" w:fill="FFFFFF"/>
            <w:noWrap/>
            <w:vAlign w:val="center"/>
          </w:tcPr>
          <w:p w14:paraId="7FBECB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土槿皮</w:t>
            </w:r>
          </w:p>
        </w:tc>
        <w:tc>
          <w:tcPr>
            <w:tcW w:w="0" w:type="auto"/>
            <w:tcBorders>
              <w:top w:val="nil"/>
              <w:left w:val="nil"/>
              <w:bottom w:val="single" w:color="000000" w:sz="8" w:space="0"/>
              <w:right w:val="single" w:color="000000" w:sz="8" w:space="0"/>
            </w:tcBorders>
            <w:shd w:val="clear" w:color="auto" w:fill="FFFFFF"/>
            <w:noWrap/>
            <w:vAlign w:val="center"/>
          </w:tcPr>
          <w:p w14:paraId="27327E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D4327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659F3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1A111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0.081</w:t>
            </w:r>
          </w:p>
        </w:tc>
      </w:tr>
      <w:tr w14:paraId="15472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A2EC4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354</w:t>
            </w:r>
          </w:p>
        </w:tc>
        <w:tc>
          <w:tcPr>
            <w:tcW w:w="0" w:type="auto"/>
            <w:tcBorders>
              <w:top w:val="nil"/>
              <w:left w:val="nil"/>
              <w:bottom w:val="single" w:color="000000" w:sz="8" w:space="0"/>
              <w:right w:val="single" w:color="000000" w:sz="8" w:space="0"/>
            </w:tcBorders>
            <w:shd w:val="clear" w:color="auto" w:fill="FFFFFF"/>
            <w:noWrap/>
            <w:vAlign w:val="center"/>
          </w:tcPr>
          <w:p w14:paraId="31A897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香橼</w:t>
            </w:r>
          </w:p>
        </w:tc>
        <w:tc>
          <w:tcPr>
            <w:tcW w:w="0" w:type="auto"/>
            <w:tcBorders>
              <w:top w:val="nil"/>
              <w:left w:val="nil"/>
              <w:bottom w:val="single" w:color="000000" w:sz="8" w:space="0"/>
              <w:right w:val="single" w:color="000000" w:sz="8" w:space="0"/>
            </w:tcBorders>
            <w:shd w:val="clear" w:color="auto" w:fill="FFFFFF"/>
            <w:noWrap/>
            <w:vAlign w:val="center"/>
          </w:tcPr>
          <w:p w14:paraId="2D6E62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DE659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84F14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41A11B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0.065</w:t>
            </w:r>
          </w:p>
        </w:tc>
      </w:tr>
      <w:tr w14:paraId="1F396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A58ED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355</w:t>
            </w:r>
          </w:p>
        </w:tc>
        <w:tc>
          <w:tcPr>
            <w:tcW w:w="0" w:type="auto"/>
            <w:tcBorders>
              <w:top w:val="nil"/>
              <w:left w:val="nil"/>
              <w:bottom w:val="single" w:color="000000" w:sz="8" w:space="0"/>
              <w:right w:val="single" w:color="000000" w:sz="8" w:space="0"/>
            </w:tcBorders>
            <w:shd w:val="clear" w:color="auto" w:fill="FFFFFF"/>
            <w:noWrap/>
            <w:vAlign w:val="center"/>
          </w:tcPr>
          <w:p w14:paraId="4B83E5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茯苓皮</w:t>
            </w:r>
          </w:p>
        </w:tc>
        <w:tc>
          <w:tcPr>
            <w:tcW w:w="0" w:type="auto"/>
            <w:tcBorders>
              <w:top w:val="nil"/>
              <w:left w:val="nil"/>
              <w:bottom w:val="single" w:color="000000" w:sz="8" w:space="0"/>
              <w:right w:val="single" w:color="000000" w:sz="8" w:space="0"/>
            </w:tcBorders>
            <w:shd w:val="clear" w:color="auto" w:fill="FFFFFF"/>
            <w:noWrap/>
            <w:vAlign w:val="center"/>
          </w:tcPr>
          <w:p w14:paraId="309527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97FC4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C6E79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1BB0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7587C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458E4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356</w:t>
            </w:r>
          </w:p>
        </w:tc>
        <w:tc>
          <w:tcPr>
            <w:tcW w:w="0" w:type="auto"/>
            <w:tcBorders>
              <w:top w:val="nil"/>
              <w:left w:val="nil"/>
              <w:bottom w:val="single" w:color="000000" w:sz="8" w:space="0"/>
              <w:right w:val="single" w:color="000000" w:sz="8" w:space="0"/>
            </w:tcBorders>
            <w:shd w:val="clear" w:color="auto" w:fill="FFFFFF"/>
            <w:noWrap/>
            <w:vAlign w:val="center"/>
          </w:tcPr>
          <w:p w14:paraId="0754B5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刺五加</w:t>
            </w:r>
          </w:p>
        </w:tc>
        <w:tc>
          <w:tcPr>
            <w:tcW w:w="0" w:type="auto"/>
            <w:tcBorders>
              <w:top w:val="nil"/>
              <w:left w:val="nil"/>
              <w:bottom w:val="single" w:color="000000" w:sz="8" w:space="0"/>
              <w:right w:val="single" w:color="000000" w:sz="8" w:space="0"/>
            </w:tcBorders>
            <w:shd w:val="clear" w:color="auto" w:fill="FFFFFF"/>
            <w:noWrap/>
            <w:vAlign w:val="center"/>
          </w:tcPr>
          <w:p w14:paraId="3DFF84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66118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DD23F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8910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0.071</w:t>
            </w:r>
          </w:p>
        </w:tc>
      </w:tr>
      <w:tr w14:paraId="328AA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AA630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357</w:t>
            </w:r>
          </w:p>
        </w:tc>
        <w:tc>
          <w:tcPr>
            <w:tcW w:w="0" w:type="auto"/>
            <w:tcBorders>
              <w:top w:val="nil"/>
              <w:left w:val="nil"/>
              <w:bottom w:val="single" w:color="000000" w:sz="8" w:space="0"/>
              <w:right w:val="single" w:color="000000" w:sz="8" w:space="0"/>
            </w:tcBorders>
            <w:shd w:val="clear" w:color="auto" w:fill="FFFFFF"/>
            <w:noWrap/>
            <w:vAlign w:val="center"/>
          </w:tcPr>
          <w:p w14:paraId="05DBDD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艾叶</w:t>
            </w:r>
          </w:p>
        </w:tc>
        <w:tc>
          <w:tcPr>
            <w:tcW w:w="0" w:type="auto"/>
            <w:tcBorders>
              <w:top w:val="nil"/>
              <w:left w:val="nil"/>
              <w:bottom w:val="single" w:color="000000" w:sz="8" w:space="0"/>
              <w:right w:val="single" w:color="000000" w:sz="8" w:space="0"/>
            </w:tcBorders>
            <w:shd w:val="clear" w:color="auto" w:fill="FFFFFF"/>
            <w:noWrap/>
            <w:vAlign w:val="center"/>
          </w:tcPr>
          <w:p w14:paraId="255265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F80C2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802CB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CA41F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r>
      <w:tr w14:paraId="2D829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0200D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358</w:t>
            </w:r>
          </w:p>
        </w:tc>
        <w:tc>
          <w:tcPr>
            <w:tcW w:w="0" w:type="auto"/>
            <w:tcBorders>
              <w:top w:val="nil"/>
              <w:left w:val="nil"/>
              <w:bottom w:val="single" w:color="000000" w:sz="8" w:space="0"/>
              <w:right w:val="single" w:color="000000" w:sz="8" w:space="0"/>
            </w:tcBorders>
            <w:shd w:val="clear" w:color="auto" w:fill="FFFFFF"/>
            <w:noWrap/>
            <w:vAlign w:val="center"/>
          </w:tcPr>
          <w:p w14:paraId="35078F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侧柏叶炭</w:t>
            </w:r>
          </w:p>
        </w:tc>
        <w:tc>
          <w:tcPr>
            <w:tcW w:w="0" w:type="auto"/>
            <w:tcBorders>
              <w:top w:val="nil"/>
              <w:left w:val="nil"/>
              <w:bottom w:val="single" w:color="000000" w:sz="8" w:space="0"/>
              <w:right w:val="single" w:color="000000" w:sz="8" w:space="0"/>
            </w:tcBorders>
            <w:shd w:val="clear" w:color="auto" w:fill="FFFFFF"/>
            <w:noWrap/>
            <w:vAlign w:val="center"/>
          </w:tcPr>
          <w:p w14:paraId="1D560A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90AE2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D2C51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948AA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0.029</w:t>
            </w:r>
          </w:p>
        </w:tc>
      </w:tr>
      <w:tr w14:paraId="4A762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5C7F80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359</w:t>
            </w:r>
          </w:p>
        </w:tc>
        <w:tc>
          <w:tcPr>
            <w:tcW w:w="0" w:type="auto"/>
            <w:tcBorders>
              <w:top w:val="nil"/>
              <w:left w:val="nil"/>
              <w:bottom w:val="single" w:color="000000" w:sz="8" w:space="0"/>
              <w:right w:val="single" w:color="000000" w:sz="8" w:space="0"/>
            </w:tcBorders>
            <w:shd w:val="clear" w:color="auto" w:fill="FFFFFF"/>
            <w:noWrap/>
            <w:vAlign w:val="center"/>
          </w:tcPr>
          <w:p w14:paraId="04B397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侧柏叶</w:t>
            </w:r>
          </w:p>
        </w:tc>
        <w:tc>
          <w:tcPr>
            <w:tcW w:w="0" w:type="auto"/>
            <w:tcBorders>
              <w:top w:val="nil"/>
              <w:left w:val="nil"/>
              <w:bottom w:val="single" w:color="000000" w:sz="8" w:space="0"/>
              <w:right w:val="single" w:color="000000" w:sz="8" w:space="0"/>
            </w:tcBorders>
            <w:shd w:val="clear" w:color="auto" w:fill="FFFFFF"/>
            <w:noWrap/>
            <w:vAlign w:val="center"/>
          </w:tcPr>
          <w:p w14:paraId="4E31E3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374565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728F8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8220D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r>
      <w:tr w14:paraId="1AB34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E1323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360</w:t>
            </w:r>
          </w:p>
        </w:tc>
        <w:tc>
          <w:tcPr>
            <w:tcW w:w="0" w:type="auto"/>
            <w:tcBorders>
              <w:top w:val="nil"/>
              <w:left w:val="nil"/>
              <w:bottom w:val="single" w:color="000000" w:sz="8" w:space="0"/>
              <w:right w:val="single" w:color="000000" w:sz="8" w:space="0"/>
            </w:tcBorders>
            <w:shd w:val="clear" w:color="auto" w:fill="FFFFFF"/>
            <w:noWrap/>
            <w:vAlign w:val="center"/>
          </w:tcPr>
          <w:p w14:paraId="1630CE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淡竹叶</w:t>
            </w:r>
          </w:p>
        </w:tc>
        <w:tc>
          <w:tcPr>
            <w:tcW w:w="0" w:type="auto"/>
            <w:tcBorders>
              <w:top w:val="nil"/>
              <w:left w:val="nil"/>
              <w:bottom w:val="single" w:color="000000" w:sz="8" w:space="0"/>
              <w:right w:val="single" w:color="000000" w:sz="8" w:space="0"/>
            </w:tcBorders>
            <w:shd w:val="clear" w:color="auto" w:fill="FFFFFF"/>
            <w:noWrap/>
            <w:vAlign w:val="center"/>
          </w:tcPr>
          <w:p w14:paraId="6BCE33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67C22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7FD4B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19F08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579E9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A2E02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361</w:t>
            </w:r>
          </w:p>
        </w:tc>
        <w:tc>
          <w:tcPr>
            <w:tcW w:w="0" w:type="auto"/>
            <w:tcBorders>
              <w:top w:val="nil"/>
              <w:left w:val="nil"/>
              <w:bottom w:val="single" w:color="000000" w:sz="8" w:space="0"/>
              <w:right w:val="single" w:color="000000" w:sz="8" w:space="0"/>
            </w:tcBorders>
            <w:shd w:val="clear" w:color="auto" w:fill="FFFFFF"/>
            <w:noWrap/>
            <w:vAlign w:val="center"/>
          </w:tcPr>
          <w:p w14:paraId="4C5538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荷叶</w:t>
            </w:r>
          </w:p>
        </w:tc>
        <w:tc>
          <w:tcPr>
            <w:tcW w:w="0" w:type="auto"/>
            <w:tcBorders>
              <w:top w:val="nil"/>
              <w:left w:val="nil"/>
              <w:bottom w:val="single" w:color="000000" w:sz="8" w:space="0"/>
              <w:right w:val="single" w:color="000000" w:sz="8" w:space="0"/>
            </w:tcBorders>
            <w:shd w:val="clear" w:color="auto" w:fill="FFFFFF"/>
            <w:noWrap/>
            <w:vAlign w:val="center"/>
          </w:tcPr>
          <w:p w14:paraId="217A60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B85F7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C0E46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E3D16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768F5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7E08DF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362</w:t>
            </w:r>
          </w:p>
        </w:tc>
        <w:tc>
          <w:tcPr>
            <w:tcW w:w="0" w:type="auto"/>
            <w:tcBorders>
              <w:top w:val="nil"/>
              <w:left w:val="nil"/>
              <w:bottom w:val="single" w:color="000000" w:sz="8" w:space="0"/>
              <w:right w:val="single" w:color="000000" w:sz="8" w:space="0"/>
            </w:tcBorders>
            <w:shd w:val="clear" w:color="auto" w:fill="FFFFFF"/>
            <w:noWrap/>
            <w:vAlign w:val="center"/>
          </w:tcPr>
          <w:p w14:paraId="78D27F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橘叶</w:t>
            </w:r>
          </w:p>
        </w:tc>
        <w:tc>
          <w:tcPr>
            <w:tcW w:w="0" w:type="auto"/>
            <w:tcBorders>
              <w:top w:val="nil"/>
              <w:left w:val="nil"/>
              <w:bottom w:val="single" w:color="000000" w:sz="8" w:space="0"/>
              <w:right w:val="single" w:color="000000" w:sz="8" w:space="0"/>
            </w:tcBorders>
            <w:shd w:val="clear" w:color="auto" w:fill="FFFFFF"/>
            <w:noWrap/>
            <w:vAlign w:val="center"/>
          </w:tcPr>
          <w:p w14:paraId="2EE3D6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EC3BD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3D696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DE443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0.037</w:t>
            </w:r>
          </w:p>
        </w:tc>
      </w:tr>
      <w:tr w14:paraId="18C80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61483C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363</w:t>
            </w:r>
          </w:p>
        </w:tc>
        <w:tc>
          <w:tcPr>
            <w:tcW w:w="0" w:type="auto"/>
            <w:tcBorders>
              <w:top w:val="nil"/>
              <w:left w:val="nil"/>
              <w:bottom w:val="single" w:color="000000" w:sz="8" w:space="0"/>
              <w:right w:val="single" w:color="000000" w:sz="8" w:space="0"/>
            </w:tcBorders>
            <w:shd w:val="clear" w:color="auto" w:fill="FFFFFF"/>
            <w:noWrap/>
            <w:vAlign w:val="center"/>
          </w:tcPr>
          <w:p w14:paraId="05B2C7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桑叶</w:t>
            </w:r>
          </w:p>
        </w:tc>
        <w:tc>
          <w:tcPr>
            <w:tcW w:w="0" w:type="auto"/>
            <w:tcBorders>
              <w:top w:val="nil"/>
              <w:left w:val="nil"/>
              <w:bottom w:val="single" w:color="000000" w:sz="8" w:space="0"/>
              <w:right w:val="single" w:color="000000" w:sz="8" w:space="0"/>
            </w:tcBorders>
            <w:shd w:val="clear" w:color="auto" w:fill="FFFFFF"/>
            <w:noWrap/>
            <w:vAlign w:val="center"/>
          </w:tcPr>
          <w:p w14:paraId="316BFD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nil"/>
              <w:left w:val="nil"/>
              <w:bottom w:val="single" w:color="000000" w:sz="8" w:space="0"/>
              <w:right w:val="single" w:color="000000" w:sz="8" w:space="0"/>
            </w:tcBorders>
            <w:shd w:val="clear" w:color="auto" w:fill="FFFFFF"/>
            <w:noWrap/>
            <w:vAlign w:val="center"/>
          </w:tcPr>
          <w:p w14:paraId="5B35BE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0E95CF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33D3D0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r>
      <w:tr w14:paraId="46F29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4B468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364</w:t>
            </w:r>
          </w:p>
        </w:tc>
        <w:tc>
          <w:tcPr>
            <w:tcW w:w="0" w:type="auto"/>
            <w:tcBorders>
              <w:top w:val="nil"/>
              <w:left w:val="nil"/>
              <w:bottom w:val="single" w:color="000000" w:sz="8" w:space="0"/>
              <w:right w:val="single" w:color="000000" w:sz="8" w:space="0"/>
            </w:tcBorders>
            <w:shd w:val="clear" w:color="auto" w:fill="FFFFFF"/>
            <w:noWrap/>
            <w:vAlign w:val="center"/>
          </w:tcPr>
          <w:p w14:paraId="7D88B3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泻叶</w:t>
            </w:r>
          </w:p>
        </w:tc>
        <w:tc>
          <w:tcPr>
            <w:tcW w:w="0" w:type="auto"/>
            <w:tcBorders>
              <w:top w:val="nil"/>
              <w:left w:val="nil"/>
              <w:bottom w:val="single" w:color="000000" w:sz="8" w:space="0"/>
              <w:right w:val="single" w:color="000000" w:sz="8" w:space="0"/>
            </w:tcBorders>
            <w:shd w:val="clear" w:color="auto" w:fill="FFFFFF"/>
            <w:noWrap/>
            <w:vAlign w:val="center"/>
          </w:tcPr>
          <w:p w14:paraId="43AC43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70D8F4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AE83B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73440E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0.036</w:t>
            </w:r>
          </w:p>
        </w:tc>
      </w:tr>
      <w:tr w14:paraId="3AE8C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AAE05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365</w:t>
            </w:r>
          </w:p>
        </w:tc>
        <w:tc>
          <w:tcPr>
            <w:tcW w:w="0" w:type="auto"/>
            <w:tcBorders>
              <w:top w:val="nil"/>
              <w:left w:val="nil"/>
              <w:bottom w:val="single" w:color="000000" w:sz="8" w:space="0"/>
              <w:right w:val="single" w:color="000000" w:sz="8" w:space="0"/>
            </w:tcBorders>
            <w:shd w:val="clear" w:color="auto" w:fill="FFFFFF"/>
            <w:noWrap/>
            <w:vAlign w:val="center"/>
          </w:tcPr>
          <w:p w14:paraId="174B4C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泽兰</w:t>
            </w:r>
          </w:p>
        </w:tc>
        <w:tc>
          <w:tcPr>
            <w:tcW w:w="0" w:type="auto"/>
            <w:tcBorders>
              <w:top w:val="nil"/>
              <w:left w:val="nil"/>
              <w:bottom w:val="single" w:color="000000" w:sz="8" w:space="0"/>
              <w:right w:val="single" w:color="000000" w:sz="8" w:space="0"/>
            </w:tcBorders>
            <w:shd w:val="clear" w:color="auto" w:fill="FFFFFF"/>
            <w:noWrap/>
            <w:vAlign w:val="center"/>
          </w:tcPr>
          <w:p w14:paraId="10C065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0399F6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6F6FB0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5BCF7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r>
      <w:tr w14:paraId="06589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EEDF1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366</w:t>
            </w:r>
          </w:p>
        </w:tc>
        <w:tc>
          <w:tcPr>
            <w:tcW w:w="0" w:type="auto"/>
            <w:tcBorders>
              <w:top w:val="nil"/>
              <w:left w:val="nil"/>
              <w:bottom w:val="single" w:color="000000" w:sz="8" w:space="0"/>
              <w:right w:val="single" w:color="000000" w:sz="8" w:space="0"/>
            </w:tcBorders>
            <w:shd w:val="clear" w:color="auto" w:fill="FFFFFF"/>
            <w:noWrap/>
            <w:vAlign w:val="center"/>
          </w:tcPr>
          <w:p w14:paraId="66CEA4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炙枇杷叶</w:t>
            </w:r>
          </w:p>
        </w:tc>
        <w:tc>
          <w:tcPr>
            <w:tcW w:w="0" w:type="auto"/>
            <w:tcBorders>
              <w:top w:val="nil"/>
              <w:left w:val="nil"/>
              <w:bottom w:val="single" w:color="000000" w:sz="8" w:space="0"/>
              <w:right w:val="single" w:color="000000" w:sz="8" w:space="0"/>
            </w:tcBorders>
            <w:shd w:val="clear" w:color="auto" w:fill="FFFFFF"/>
            <w:noWrap/>
            <w:vAlign w:val="center"/>
          </w:tcPr>
          <w:p w14:paraId="1ADF07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9595A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425F2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38EA0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54EB3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1430C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367</w:t>
            </w:r>
          </w:p>
        </w:tc>
        <w:tc>
          <w:tcPr>
            <w:tcW w:w="0" w:type="auto"/>
            <w:tcBorders>
              <w:top w:val="nil"/>
              <w:left w:val="nil"/>
              <w:bottom w:val="single" w:color="000000" w:sz="8" w:space="0"/>
              <w:right w:val="single" w:color="000000" w:sz="8" w:space="0"/>
            </w:tcBorders>
            <w:shd w:val="clear" w:color="auto" w:fill="FFFFFF"/>
            <w:noWrap/>
            <w:vAlign w:val="center"/>
          </w:tcPr>
          <w:p w14:paraId="15364F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紫苏叶</w:t>
            </w:r>
          </w:p>
        </w:tc>
        <w:tc>
          <w:tcPr>
            <w:tcW w:w="0" w:type="auto"/>
            <w:tcBorders>
              <w:top w:val="nil"/>
              <w:left w:val="nil"/>
              <w:bottom w:val="single" w:color="000000" w:sz="8" w:space="0"/>
              <w:right w:val="single" w:color="000000" w:sz="8" w:space="0"/>
            </w:tcBorders>
            <w:shd w:val="clear" w:color="auto" w:fill="FFFFFF"/>
            <w:noWrap/>
            <w:vAlign w:val="center"/>
          </w:tcPr>
          <w:p w14:paraId="1BDA41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1101A3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F5D88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541DA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r>
      <w:tr w14:paraId="76077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2B01E1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368</w:t>
            </w:r>
          </w:p>
        </w:tc>
        <w:tc>
          <w:tcPr>
            <w:tcW w:w="0" w:type="auto"/>
            <w:tcBorders>
              <w:top w:val="nil"/>
              <w:left w:val="nil"/>
              <w:bottom w:val="single" w:color="000000" w:sz="8" w:space="0"/>
              <w:right w:val="single" w:color="000000" w:sz="8" w:space="0"/>
            </w:tcBorders>
            <w:shd w:val="clear" w:color="auto" w:fill="FFFFFF"/>
            <w:noWrap/>
            <w:vAlign w:val="center"/>
          </w:tcPr>
          <w:p w14:paraId="1A0D15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枇杷叶</w:t>
            </w:r>
          </w:p>
        </w:tc>
        <w:tc>
          <w:tcPr>
            <w:tcW w:w="0" w:type="auto"/>
            <w:tcBorders>
              <w:top w:val="nil"/>
              <w:left w:val="nil"/>
              <w:bottom w:val="single" w:color="000000" w:sz="8" w:space="0"/>
              <w:right w:val="single" w:color="000000" w:sz="8" w:space="0"/>
            </w:tcBorders>
            <w:shd w:val="clear" w:color="auto" w:fill="FFFFFF"/>
            <w:noWrap/>
            <w:vAlign w:val="center"/>
          </w:tcPr>
          <w:p w14:paraId="1255B7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56BFE8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1ACE74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F89D6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r>
      <w:tr w14:paraId="198DA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3125A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369</w:t>
            </w:r>
          </w:p>
        </w:tc>
        <w:tc>
          <w:tcPr>
            <w:tcW w:w="0" w:type="auto"/>
            <w:tcBorders>
              <w:top w:val="nil"/>
              <w:left w:val="nil"/>
              <w:bottom w:val="single" w:color="000000" w:sz="8" w:space="0"/>
              <w:right w:val="single" w:color="000000" w:sz="8" w:space="0"/>
            </w:tcBorders>
            <w:shd w:val="clear" w:color="auto" w:fill="FFFFFF"/>
            <w:noWrap/>
            <w:vAlign w:val="center"/>
          </w:tcPr>
          <w:p w14:paraId="3C1BE8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铁树叶</w:t>
            </w:r>
          </w:p>
        </w:tc>
        <w:tc>
          <w:tcPr>
            <w:tcW w:w="0" w:type="auto"/>
            <w:tcBorders>
              <w:top w:val="nil"/>
              <w:left w:val="nil"/>
              <w:bottom w:val="single" w:color="000000" w:sz="8" w:space="0"/>
              <w:right w:val="single" w:color="000000" w:sz="8" w:space="0"/>
            </w:tcBorders>
            <w:shd w:val="clear" w:color="auto" w:fill="FFFFFF"/>
            <w:noWrap/>
            <w:vAlign w:val="center"/>
          </w:tcPr>
          <w:p w14:paraId="7DC435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6A60FD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26D23C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6FF642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r>
      <w:tr w14:paraId="7875B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4299F5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370</w:t>
            </w:r>
          </w:p>
        </w:tc>
        <w:tc>
          <w:tcPr>
            <w:tcW w:w="0" w:type="auto"/>
            <w:tcBorders>
              <w:top w:val="nil"/>
              <w:left w:val="nil"/>
              <w:bottom w:val="single" w:color="000000" w:sz="8" w:space="0"/>
              <w:right w:val="single" w:color="000000" w:sz="8" w:space="0"/>
            </w:tcBorders>
            <w:shd w:val="clear" w:color="auto" w:fill="FFFFFF"/>
            <w:noWrap/>
            <w:vAlign w:val="center"/>
          </w:tcPr>
          <w:p w14:paraId="4E8AB1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粉葛</w:t>
            </w:r>
          </w:p>
        </w:tc>
        <w:tc>
          <w:tcPr>
            <w:tcW w:w="0" w:type="auto"/>
            <w:tcBorders>
              <w:top w:val="nil"/>
              <w:left w:val="nil"/>
              <w:bottom w:val="single" w:color="000000" w:sz="8" w:space="0"/>
              <w:right w:val="single" w:color="000000" w:sz="8" w:space="0"/>
            </w:tcBorders>
            <w:shd w:val="clear" w:color="auto" w:fill="FFFFFF"/>
            <w:noWrap/>
            <w:vAlign w:val="center"/>
          </w:tcPr>
          <w:p w14:paraId="3FC532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2EF42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461857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5735AA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r>
      <w:tr w14:paraId="6E02C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3C2F7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371</w:t>
            </w:r>
          </w:p>
        </w:tc>
        <w:tc>
          <w:tcPr>
            <w:tcW w:w="0" w:type="auto"/>
            <w:tcBorders>
              <w:top w:val="nil"/>
              <w:left w:val="nil"/>
              <w:bottom w:val="single" w:color="000000" w:sz="8" w:space="0"/>
              <w:right w:val="single" w:color="000000" w:sz="8" w:space="0"/>
            </w:tcBorders>
            <w:shd w:val="clear" w:color="auto" w:fill="FFFFFF"/>
            <w:noWrap/>
            <w:vAlign w:val="center"/>
          </w:tcPr>
          <w:p w14:paraId="483698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五灵脂（醋）</w:t>
            </w:r>
          </w:p>
        </w:tc>
        <w:tc>
          <w:tcPr>
            <w:tcW w:w="0" w:type="auto"/>
            <w:tcBorders>
              <w:top w:val="nil"/>
              <w:left w:val="nil"/>
              <w:bottom w:val="single" w:color="000000" w:sz="8" w:space="0"/>
              <w:right w:val="single" w:color="000000" w:sz="8" w:space="0"/>
            </w:tcBorders>
            <w:shd w:val="clear" w:color="auto" w:fill="FFFFFF"/>
            <w:noWrap/>
            <w:vAlign w:val="center"/>
          </w:tcPr>
          <w:p w14:paraId="79450F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29423D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5B6C21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1048FB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0.108</w:t>
            </w:r>
          </w:p>
        </w:tc>
      </w:tr>
      <w:tr w14:paraId="1731B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8" w:space="0"/>
              <w:bottom w:val="single" w:color="000000" w:sz="8" w:space="0"/>
              <w:right w:val="single" w:color="000000" w:sz="8" w:space="0"/>
            </w:tcBorders>
            <w:shd w:val="clear" w:color="auto" w:fill="FFFFFF"/>
            <w:noWrap/>
            <w:vAlign w:val="center"/>
          </w:tcPr>
          <w:p w14:paraId="0F880D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372</w:t>
            </w:r>
          </w:p>
        </w:tc>
        <w:tc>
          <w:tcPr>
            <w:tcW w:w="0" w:type="auto"/>
            <w:tcBorders>
              <w:top w:val="nil"/>
              <w:left w:val="nil"/>
              <w:bottom w:val="single" w:color="000000" w:sz="8" w:space="0"/>
              <w:right w:val="single" w:color="000000" w:sz="8" w:space="0"/>
            </w:tcBorders>
            <w:shd w:val="clear" w:color="auto" w:fill="FFFFFF"/>
            <w:noWrap/>
            <w:vAlign w:val="center"/>
          </w:tcPr>
          <w:p w14:paraId="6DD108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蒲黄</w:t>
            </w:r>
          </w:p>
        </w:tc>
        <w:tc>
          <w:tcPr>
            <w:tcW w:w="0" w:type="auto"/>
            <w:tcBorders>
              <w:top w:val="nil"/>
              <w:left w:val="nil"/>
              <w:bottom w:val="single" w:color="000000" w:sz="8" w:space="0"/>
              <w:right w:val="single" w:color="000000" w:sz="8" w:space="0"/>
            </w:tcBorders>
            <w:shd w:val="clear" w:color="auto" w:fill="FFFFFF"/>
            <w:noWrap/>
            <w:vAlign w:val="center"/>
          </w:tcPr>
          <w:p w14:paraId="0746AB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nil"/>
              <w:left w:val="nil"/>
              <w:bottom w:val="single" w:color="000000" w:sz="8" w:space="0"/>
              <w:right w:val="single" w:color="000000" w:sz="8" w:space="0"/>
            </w:tcBorders>
            <w:shd w:val="clear" w:color="auto" w:fill="FFFFFF"/>
            <w:noWrap/>
            <w:vAlign w:val="center"/>
          </w:tcPr>
          <w:p w14:paraId="48A78B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nil"/>
              <w:left w:val="nil"/>
              <w:bottom w:val="single" w:color="000000" w:sz="8" w:space="0"/>
              <w:right w:val="single" w:color="000000" w:sz="8" w:space="0"/>
            </w:tcBorders>
            <w:shd w:val="clear" w:color="auto" w:fill="FFFFFF"/>
            <w:noWrap/>
            <w:vAlign w:val="center"/>
          </w:tcPr>
          <w:p w14:paraId="7048E5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2459" w:type="dxa"/>
            <w:tcBorders>
              <w:top w:val="nil"/>
              <w:left w:val="nil"/>
              <w:bottom w:val="single" w:color="000000" w:sz="8" w:space="0"/>
              <w:right w:val="single" w:color="000000" w:sz="8" w:space="0"/>
            </w:tcBorders>
            <w:shd w:val="clear" w:color="auto" w:fill="auto"/>
            <w:noWrap/>
            <w:vAlign w:val="center"/>
          </w:tcPr>
          <w:p w14:paraId="0B3A1C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0.453</w:t>
            </w:r>
          </w:p>
        </w:tc>
      </w:tr>
    </w:tbl>
    <w:p w14:paraId="2EE6ACC8">
      <w:pPr>
        <w:spacing w:line="360" w:lineRule="auto"/>
        <w:ind w:firstLine="482"/>
        <w:rPr>
          <w:color w:val="auto"/>
          <w:sz w:val="24"/>
          <w:highlight w:val="none"/>
        </w:rPr>
      </w:pPr>
      <w:r>
        <w:rPr>
          <w:rFonts w:hint="eastAsia"/>
          <w:b/>
          <w:bCs/>
          <w:color w:val="auto"/>
          <w:sz w:val="24"/>
          <w:highlight w:val="none"/>
        </w:rPr>
        <w:t>注：若受政策性因素影响，中标后以上药品种类有需纳入集中采购目录的，采购人有权与中标人终止该药品种类的采购，并不构成违约。</w:t>
      </w:r>
    </w:p>
    <w:p w14:paraId="4ADC7E92">
      <w:pPr>
        <w:pStyle w:val="32"/>
        <w:spacing w:line="360" w:lineRule="auto"/>
        <w:ind w:firstLine="480"/>
        <w:rPr>
          <w:rFonts w:ascii="宋体" w:hAnsi="宋体" w:cs="宋体"/>
          <w:color w:val="auto"/>
          <w:sz w:val="24"/>
          <w:szCs w:val="24"/>
          <w:highlight w:val="none"/>
        </w:rPr>
      </w:pPr>
      <w:r>
        <w:rPr>
          <w:rFonts w:hint="eastAsia" w:ascii="宋体" w:hAnsi="宋体"/>
          <w:b/>
          <w:bCs/>
          <w:color w:val="auto"/>
          <w:sz w:val="24"/>
          <w:szCs w:val="24"/>
          <w:highlight w:val="none"/>
        </w:rPr>
        <w:t>五 、付款方式：</w:t>
      </w:r>
      <w:r>
        <w:rPr>
          <w:rFonts w:hint="eastAsia" w:ascii="宋体" w:hAnsi="宋体" w:cs="宋体"/>
          <w:color w:val="auto"/>
          <w:sz w:val="24"/>
          <w:szCs w:val="24"/>
          <w:highlight w:val="none"/>
        </w:rPr>
        <w:t>合同签订后，中药饮片按实际采购量结算。中药饮片</w:t>
      </w:r>
      <w:r>
        <w:rPr>
          <w:rFonts w:hint="eastAsia" w:ascii="宋体" w:hAnsi="宋体" w:cs="宋体"/>
          <w:color w:val="auto"/>
          <w:sz w:val="24"/>
          <w:szCs w:val="24"/>
          <w:highlight w:val="none"/>
          <w:lang w:eastAsia="zh-CN"/>
        </w:rPr>
        <w:t>结算的</w:t>
      </w:r>
      <w:r>
        <w:rPr>
          <w:rFonts w:hint="eastAsia" w:ascii="宋体" w:hAnsi="宋体" w:cs="宋体"/>
          <w:color w:val="auto"/>
          <w:sz w:val="24"/>
          <w:szCs w:val="24"/>
          <w:highlight w:val="none"/>
        </w:rPr>
        <w:t>每克单价=单克</w:t>
      </w:r>
      <w:r>
        <w:rPr>
          <w:rFonts w:hint="eastAsia" w:ascii="宋体" w:hAnsi="宋体" w:cs="宋体"/>
          <w:color w:val="auto"/>
          <w:sz w:val="24"/>
          <w:szCs w:val="24"/>
          <w:highlight w:val="none"/>
          <w:lang w:eastAsia="zh-CN"/>
        </w:rPr>
        <w:t>单价</w:t>
      </w:r>
      <w:r>
        <w:rPr>
          <w:rFonts w:hint="eastAsia" w:ascii="宋体" w:hAnsi="宋体" w:cs="宋体"/>
          <w:color w:val="auto"/>
          <w:sz w:val="24"/>
          <w:szCs w:val="24"/>
          <w:highlight w:val="none"/>
        </w:rPr>
        <w:t>最高限价*（1-优惠率），数量按实结算。中标方开具正规发票，采购方根据医院审批和账期进行支付。</w:t>
      </w:r>
    </w:p>
    <w:p w14:paraId="5051DD79">
      <w:pPr>
        <w:spacing w:line="360" w:lineRule="auto"/>
        <w:jc w:val="center"/>
        <w:rPr>
          <w:rFonts w:ascii="宋体" w:hAnsi="宋体" w:cs="宋体"/>
          <w:b/>
          <w:bCs/>
          <w:color w:val="auto"/>
          <w:sz w:val="32"/>
          <w:szCs w:val="32"/>
          <w:highlight w:val="none"/>
        </w:rPr>
      </w:pPr>
    </w:p>
    <w:p w14:paraId="1D4796FB">
      <w:pPr>
        <w:spacing w:line="360" w:lineRule="auto"/>
        <w:jc w:val="center"/>
        <w:rPr>
          <w:rFonts w:ascii="宋体" w:hAnsi="宋体" w:cs="宋体"/>
          <w:b/>
          <w:bCs/>
          <w:color w:val="auto"/>
          <w:sz w:val="32"/>
          <w:szCs w:val="32"/>
          <w:highlight w:val="none"/>
        </w:rPr>
      </w:pPr>
    </w:p>
    <w:p w14:paraId="52DB2F95">
      <w:pPr>
        <w:pStyle w:val="32"/>
        <w:rPr>
          <w:rFonts w:ascii="宋体" w:hAnsi="宋体" w:cs="宋体"/>
          <w:b/>
          <w:bCs/>
          <w:color w:val="auto"/>
          <w:sz w:val="32"/>
          <w:szCs w:val="32"/>
          <w:highlight w:val="none"/>
        </w:rPr>
      </w:pPr>
    </w:p>
    <w:p w14:paraId="1E9133D5">
      <w:pPr>
        <w:pStyle w:val="32"/>
        <w:rPr>
          <w:rFonts w:ascii="宋体" w:hAnsi="宋体" w:cs="宋体"/>
          <w:b/>
          <w:bCs/>
          <w:color w:val="auto"/>
          <w:sz w:val="32"/>
          <w:szCs w:val="32"/>
          <w:highlight w:val="none"/>
        </w:rPr>
      </w:pPr>
    </w:p>
    <w:p w14:paraId="2FC8FDB4">
      <w:pPr>
        <w:pStyle w:val="32"/>
        <w:rPr>
          <w:rFonts w:ascii="宋体" w:hAnsi="宋体" w:cs="宋体"/>
          <w:b/>
          <w:bCs/>
          <w:color w:val="auto"/>
          <w:sz w:val="32"/>
          <w:szCs w:val="32"/>
          <w:highlight w:val="none"/>
        </w:rPr>
      </w:pPr>
    </w:p>
    <w:p w14:paraId="6E09437F">
      <w:pPr>
        <w:pStyle w:val="32"/>
        <w:rPr>
          <w:rFonts w:ascii="宋体" w:hAnsi="宋体" w:cs="宋体"/>
          <w:b/>
          <w:bCs/>
          <w:color w:val="auto"/>
          <w:sz w:val="32"/>
          <w:szCs w:val="32"/>
          <w:highlight w:val="none"/>
        </w:rPr>
      </w:pPr>
    </w:p>
    <w:p w14:paraId="5B612968">
      <w:pPr>
        <w:pStyle w:val="32"/>
        <w:rPr>
          <w:rFonts w:ascii="宋体" w:hAnsi="宋体" w:cs="宋体"/>
          <w:b/>
          <w:bCs/>
          <w:color w:val="auto"/>
          <w:sz w:val="32"/>
          <w:szCs w:val="32"/>
          <w:highlight w:val="none"/>
        </w:rPr>
      </w:pPr>
    </w:p>
    <w:p w14:paraId="073750D5">
      <w:pPr>
        <w:pStyle w:val="32"/>
        <w:rPr>
          <w:rFonts w:ascii="宋体" w:hAnsi="宋体" w:cs="宋体"/>
          <w:b/>
          <w:bCs/>
          <w:color w:val="auto"/>
          <w:sz w:val="32"/>
          <w:szCs w:val="32"/>
          <w:highlight w:val="none"/>
        </w:rPr>
      </w:pPr>
    </w:p>
    <w:p w14:paraId="39963085">
      <w:pPr>
        <w:spacing w:line="360" w:lineRule="auto"/>
        <w:jc w:val="center"/>
        <w:rPr>
          <w:rFonts w:ascii="宋体" w:hAnsi="宋体" w:cs="宋体"/>
          <w:b/>
          <w:color w:val="auto"/>
          <w:sz w:val="24"/>
          <w:highlight w:val="none"/>
        </w:rPr>
      </w:pPr>
      <w:r>
        <w:rPr>
          <w:rFonts w:hint="eastAsia" w:ascii="宋体" w:hAnsi="宋体" w:cs="宋体"/>
          <w:b/>
          <w:color w:val="auto"/>
          <w:sz w:val="28"/>
          <w:szCs w:val="28"/>
          <w:highlight w:val="none"/>
        </w:rPr>
        <w:t xml:space="preserve"> </w:t>
      </w:r>
      <w:r>
        <w:rPr>
          <w:rFonts w:hint="eastAsia" w:ascii="宋体" w:hAnsi="宋体" w:cs="宋体"/>
          <w:b/>
          <w:color w:val="auto"/>
          <w:sz w:val="44"/>
          <w:szCs w:val="44"/>
          <w:highlight w:val="none"/>
        </w:rPr>
        <w:t>四．合同书</w:t>
      </w:r>
    </w:p>
    <w:p w14:paraId="0E95B9DC">
      <w:pPr>
        <w:pStyle w:val="22"/>
        <w:widowControl w:val="0"/>
        <w:spacing w:before="0" w:beforeAutospacing="0" w:after="0" w:afterAutospacing="0" w:line="360" w:lineRule="auto"/>
        <w:ind w:firstLine="482"/>
        <w:jc w:val="center"/>
        <w:rPr>
          <w:rFonts w:ascii="宋体" w:hAnsi="宋体" w:cs="宋体"/>
          <w:b/>
          <w:color w:val="auto"/>
          <w:szCs w:val="24"/>
          <w:highlight w:val="none"/>
        </w:rPr>
      </w:pPr>
      <w:r>
        <w:rPr>
          <w:rFonts w:hint="eastAsia" w:ascii="宋体" w:hAnsi="宋体" w:cs="宋体"/>
          <w:b/>
          <w:color w:val="auto"/>
          <w:szCs w:val="24"/>
          <w:highlight w:val="none"/>
        </w:rPr>
        <w:t>（投标时无需填写）</w:t>
      </w:r>
    </w:p>
    <w:p w14:paraId="65F90B4E">
      <w:pPr>
        <w:tabs>
          <w:tab w:val="left" w:pos="735"/>
          <w:tab w:val="left" w:pos="1260"/>
        </w:tabs>
        <w:spacing w:line="312"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甲方（采购人）：</w:t>
      </w:r>
      <w:r>
        <w:rPr>
          <w:rFonts w:hint="eastAsia" w:ascii="宋体" w:hAnsi="宋体" w:cs="宋体"/>
          <w:bCs/>
          <w:color w:val="auto"/>
          <w:sz w:val="24"/>
          <w:highlight w:val="none"/>
          <w:lang w:eastAsia="zh-CN"/>
        </w:rPr>
        <w:t>无锡市第八人民医院</w:t>
      </w:r>
    </w:p>
    <w:p w14:paraId="0A6534D8">
      <w:pPr>
        <w:pStyle w:val="7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p>
    <w:p w14:paraId="228DDF44">
      <w:pPr>
        <w:rPr>
          <w:rFonts w:ascii="宋体" w:hAnsi="宋体" w:cs="宋体"/>
          <w:color w:val="auto"/>
          <w:sz w:val="24"/>
          <w:highlight w:val="none"/>
        </w:rPr>
      </w:pPr>
      <w:r>
        <w:rPr>
          <w:rFonts w:hint="eastAsia" w:ascii="宋体" w:hAnsi="宋体" w:cs="宋体"/>
          <w:bCs/>
          <w:color w:val="auto"/>
          <w:sz w:val="24"/>
          <w:highlight w:val="none"/>
        </w:rPr>
        <w:t>电话：</w:t>
      </w:r>
    </w:p>
    <w:p w14:paraId="3286CDF6">
      <w:pPr>
        <w:tabs>
          <w:tab w:val="left" w:pos="735"/>
          <w:tab w:val="left" w:pos="1260"/>
        </w:tabs>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乙方（中标方）：</w:t>
      </w:r>
    </w:p>
    <w:p w14:paraId="4F0B3939">
      <w:pPr>
        <w:pStyle w:val="7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p>
    <w:p w14:paraId="7E565573">
      <w:pPr>
        <w:pStyle w:val="7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p>
    <w:p w14:paraId="5FB40507">
      <w:pPr>
        <w:rPr>
          <w:rFonts w:ascii="宋体" w:hAnsi="宋体" w:cs="宋体"/>
          <w:color w:val="auto"/>
          <w:sz w:val="24"/>
          <w:highlight w:val="none"/>
        </w:rPr>
      </w:pPr>
    </w:p>
    <w:p w14:paraId="1C309074">
      <w:pPr>
        <w:tabs>
          <w:tab w:val="left" w:pos="735"/>
          <w:tab w:val="left" w:pos="126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供需双方以平等、自愿、公平、诚信、守法为原则，经友好协商，就</w:t>
      </w:r>
      <w:r>
        <w:rPr>
          <w:rFonts w:hint="eastAsia" w:ascii="宋体" w:hAnsi="宋体" w:cs="宋体"/>
          <w:bCs/>
          <w:color w:val="auto"/>
          <w:sz w:val="24"/>
          <w:highlight w:val="none"/>
          <w:lang w:eastAsia="zh-CN"/>
        </w:rPr>
        <w:t>无锡市第八人民医院中药饮片及配送服务项目</w:t>
      </w:r>
      <w:r>
        <w:rPr>
          <w:rFonts w:hint="eastAsia" w:ascii="宋体" w:hAnsi="宋体" w:cs="宋体"/>
          <w:bCs/>
          <w:color w:val="auto"/>
          <w:sz w:val="24"/>
          <w:highlight w:val="none"/>
        </w:rPr>
        <w:t>事项订立本合同。双方均已仔细阅读本合同之所有条款，均已充分注意并详细了解双方对各方根据本合同享有的权利和义务，充分理解并自愿接受下列条款。</w:t>
      </w:r>
    </w:p>
    <w:p w14:paraId="2CFB19E3">
      <w:pPr>
        <w:tabs>
          <w:tab w:val="left" w:pos="735"/>
          <w:tab w:val="left" w:pos="1260"/>
        </w:tabs>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（一）采购编号：</w:t>
      </w:r>
    </w:p>
    <w:p w14:paraId="422A695A">
      <w:pPr>
        <w:tabs>
          <w:tab w:val="left" w:pos="735"/>
          <w:tab w:val="left" w:pos="1260"/>
        </w:tabs>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（二）采购内容：</w:t>
      </w:r>
    </w:p>
    <w:p w14:paraId="06D9A9EF">
      <w:pPr>
        <w:tabs>
          <w:tab w:val="left" w:pos="735"/>
          <w:tab w:val="left" w:pos="1260"/>
        </w:tabs>
        <w:spacing w:line="312"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（三）合同金额（预估）：</w:t>
      </w:r>
      <w:r>
        <w:rPr>
          <w:rFonts w:hint="eastAsia" w:ascii="宋体" w:hAnsi="宋体" w:cs="宋体"/>
          <w:bCs/>
          <w:color w:val="auto"/>
          <w:sz w:val="24"/>
          <w:highlight w:val="none"/>
          <w:lang w:val="en-US" w:eastAsia="zh-CN"/>
        </w:rPr>
        <w:t>900</w:t>
      </w:r>
      <w:r>
        <w:rPr>
          <w:rFonts w:hint="eastAsia" w:ascii="宋体" w:hAnsi="宋体" w:cs="宋体"/>
          <w:bCs/>
          <w:color w:val="auto"/>
          <w:sz w:val="24"/>
          <w:highlight w:val="none"/>
        </w:rPr>
        <w:t>万元</w:t>
      </w:r>
      <w:r>
        <w:rPr>
          <w:rFonts w:hint="eastAsia" w:ascii="宋体" w:hAnsi="宋体" w:cs="宋体"/>
          <w:bCs/>
          <w:color w:val="auto"/>
          <w:sz w:val="24"/>
          <w:highlight w:val="none"/>
          <w:lang w:eastAsia="zh-CN"/>
        </w:rPr>
        <w:t>。</w:t>
      </w:r>
    </w:p>
    <w:p w14:paraId="1568C87C">
      <w:pPr>
        <w:tabs>
          <w:tab w:val="left" w:pos="735"/>
          <w:tab w:val="left" w:pos="1260"/>
        </w:tabs>
        <w:spacing w:line="312" w:lineRule="auto"/>
        <w:ind w:firstLine="480" w:firstLineChars="200"/>
        <w:jc w:val="left"/>
        <w:rPr>
          <w:rFonts w:ascii="宋体" w:hAnsi="宋体" w:cs="宋体"/>
          <w:bCs/>
          <w:color w:val="auto"/>
          <w:sz w:val="24"/>
          <w:highlight w:val="none"/>
        </w:rPr>
      </w:pPr>
      <w:r>
        <w:rPr>
          <w:rFonts w:hint="eastAsia" w:ascii="宋体" w:hAnsi="宋体" w:cs="宋体"/>
          <w:color w:val="auto"/>
          <w:sz w:val="24"/>
          <w:szCs w:val="24"/>
          <w:highlight w:val="none"/>
        </w:rPr>
        <w:t>中药饮片</w:t>
      </w:r>
      <w:r>
        <w:rPr>
          <w:rFonts w:hint="eastAsia" w:ascii="宋体" w:hAnsi="宋体" w:cs="宋体"/>
          <w:color w:val="auto"/>
          <w:sz w:val="24"/>
          <w:szCs w:val="24"/>
          <w:highlight w:val="none"/>
          <w:lang w:eastAsia="zh-CN"/>
        </w:rPr>
        <w:t>结算的</w:t>
      </w:r>
      <w:r>
        <w:rPr>
          <w:rFonts w:hint="eastAsia" w:ascii="宋体" w:hAnsi="宋体" w:cs="宋体"/>
          <w:color w:val="auto"/>
          <w:sz w:val="24"/>
          <w:szCs w:val="24"/>
          <w:highlight w:val="none"/>
        </w:rPr>
        <w:t>每克单价=单克</w:t>
      </w:r>
      <w:r>
        <w:rPr>
          <w:rFonts w:hint="eastAsia" w:ascii="宋体" w:hAnsi="宋体" w:cs="宋体"/>
          <w:color w:val="auto"/>
          <w:sz w:val="24"/>
          <w:szCs w:val="24"/>
          <w:highlight w:val="none"/>
          <w:lang w:eastAsia="zh-CN"/>
        </w:rPr>
        <w:t>单价</w:t>
      </w:r>
      <w:r>
        <w:rPr>
          <w:rFonts w:hint="eastAsia" w:ascii="宋体" w:hAnsi="宋体" w:cs="宋体"/>
          <w:color w:val="auto"/>
          <w:sz w:val="24"/>
          <w:szCs w:val="24"/>
          <w:highlight w:val="none"/>
        </w:rPr>
        <w:t>最高限价*（1-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w:t>
      </w:r>
      <w:r>
        <w:rPr>
          <w:rFonts w:hint="eastAsia" w:ascii="宋体" w:hAnsi="宋体" w:cs="宋体"/>
          <w:bCs/>
          <w:color w:val="auto"/>
          <w:sz w:val="24"/>
          <w:highlight w:val="none"/>
        </w:rPr>
        <w:t>。</w:t>
      </w:r>
    </w:p>
    <w:p w14:paraId="0A11B9CF">
      <w:pPr>
        <w:tabs>
          <w:tab w:val="left" w:pos="525"/>
          <w:tab w:val="left" w:pos="1050"/>
        </w:tabs>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（四）质量和检验：</w:t>
      </w:r>
    </w:p>
    <w:p w14:paraId="3A16ED99">
      <w:pPr>
        <w:tabs>
          <w:tab w:val="left" w:pos="525"/>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 xml:space="preserve">1. 乙方应严格按照采购文件的有关规定和乙方投标文件及相关法律规定提供合格的产品及服务。                                   </w:t>
      </w:r>
    </w:p>
    <w:p w14:paraId="23EDDAE7">
      <w:pPr>
        <w:tabs>
          <w:tab w:val="left" w:pos="1050"/>
        </w:tabs>
        <w:spacing w:line="312" w:lineRule="auto"/>
        <w:ind w:firstLine="523"/>
        <w:jc w:val="left"/>
        <w:rPr>
          <w:rFonts w:ascii="宋体" w:hAnsi="宋体" w:cs="宋体"/>
          <w:bCs/>
          <w:color w:val="auto"/>
          <w:sz w:val="24"/>
          <w:highlight w:val="none"/>
        </w:rPr>
      </w:pPr>
      <w:r>
        <w:rPr>
          <w:rFonts w:hint="eastAsia" w:ascii="宋体" w:hAnsi="宋体" w:cs="宋体"/>
          <w:bCs/>
          <w:color w:val="auto"/>
          <w:sz w:val="24"/>
          <w:highlight w:val="none"/>
        </w:rPr>
        <w:t>2. 如果任何被检验的货物或服务不符合质量要求，甲方有权拒绝接受，乙方应及时更换合格的货物或重新提供服务，且不得影响甲方正常工作，由此产生的全部费用由乙方承担。甲方接受相应货物或服务的行为，将不会被视为系对货物或服务与合同项下质量要求相符的确认，本规定并不免除乙方在本合同项下的货物质量保证义务或其他义务。</w:t>
      </w:r>
    </w:p>
    <w:p w14:paraId="082710A3">
      <w:pPr>
        <w:tabs>
          <w:tab w:val="left" w:pos="420"/>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 药品（即指“中药饮片”，本合同项下或称“药剂”）到货验收按国家有关规定或相关部颁标准执行，包括：数量、外观、包装标识内容、质量、性能等资料及包装完整无破损。</w:t>
      </w:r>
    </w:p>
    <w:p w14:paraId="08FB8C5E">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4. 甲方应在货物运到并接到乙方通知后及时按照招投标文件的约定组织验收，在验收过程中发现有质量及其他问题，甲方可向乙方索赔，但不得擅自变更原采购文件规定的相关内容，如有变更应按《中华人民共和国政府采购法》的相关程序执行。甲方出具的验收手续，不免除乙方的质保责任或因质量问题产生的赔偿责任。</w:t>
      </w:r>
    </w:p>
    <w:p w14:paraId="4A3531A4">
      <w:pPr>
        <w:tabs>
          <w:tab w:val="left" w:pos="1050"/>
          <w:tab w:val="left" w:pos="1155"/>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5. 甲方不得擅自变更招投标文件约定的性能、指标等相关内容，如有变更应按《中华人民共和国政府采购法》的相关程序执行。</w:t>
      </w:r>
    </w:p>
    <w:p w14:paraId="327C14BB">
      <w:pPr>
        <w:tabs>
          <w:tab w:val="left" w:pos="1050"/>
          <w:tab w:val="left" w:pos="1155"/>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6. 中药饮片有效期应大于1年有效期（如乙方在投标时有更优惠承诺，按其承诺执行），自药品验收合格之日起算。</w:t>
      </w:r>
    </w:p>
    <w:p w14:paraId="5BEE9D9F">
      <w:pPr>
        <w:spacing w:line="312" w:lineRule="auto"/>
        <w:jc w:val="left"/>
        <w:rPr>
          <w:rFonts w:ascii="宋体" w:hAnsi="宋体" w:cs="宋体"/>
          <w:bCs/>
          <w:color w:val="auto"/>
          <w:sz w:val="24"/>
          <w:highlight w:val="none"/>
        </w:rPr>
      </w:pPr>
      <w:r>
        <w:rPr>
          <w:rFonts w:hint="eastAsia" w:ascii="宋体" w:hAnsi="宋体" w:cs="宋体"/>
          <w:bCs/>
          <w:color w:val="auto"/>
          <w:sz w:val="24"/>
          <w:highlight w:val="none"/>
        </w:rPr>
        <w:t>（五）交货条件：</w:t>
      </w:r>
    </w:p>
    <w:p w14:paraId="4A5C64F5">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 药品的外观、包装、运输应按国家有关规定或相关部颁标准及甲方的要求执行，并满足运输的需求。如因乙方运输、包装不当等原因造成损坏或丢失，应由乙方负责调换或补缺，与甲方无关。</w:t>
      </w:r>
    </w:p>
    <w:p w14:paraId="1ACB66BF">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 本合同项下药品交货必须附有盖乙方公章的中药饮片检验合格书和发票，每种中药饮片的每一批次都需要附有合格证，随货同行的中药饮片名称和数量应与发票一致。</w:t>
      </w:r>
    </w:p>
    <w:p w14:paraId="5382E1D2">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 运输及到货地点：由乙方负责进行运输并承担所有费用。中药饮片送至</w:t>
      </w:r>
      <w:r>
        <w:rPr>
          <w:rFonts w:hint="eastAsia" w:ascii="宋体" w:hAnsi="宋体" w:cs="宋体"/>
          <w:bCs/>
          <w:color w:val="auto"/>
          <w:sz w:val="24"/>
          <w:highlight w:val="none"/>
          <w:lang w:eastAsia="zh-CN"/>
        </w:rPr>
        <w:t>无锡市第八人民医院</w:t>
      </w:r>
      <w:r>
        <w:rPr>
          <w:rFonts w:hint="eastAsia" w:ascii="宋体" w:hAnsi="宋体" w:cs="宋体"/>
          <w:bCs/>
          <w:color w:val="auto"/>
          <w:sz w:val="24"/>
          <w:highlight w:val="none"/>
        </w:rPr>
        <w:t>（或甲方指定的其他地点）。药剂在交付前的全部风险及责任由乙方承担。</w:t>
      </w:r>
    </w:p>
    <w:p w14:paraId="53CDEAF4">
      <w:pPr>
        <w:tabs>
          <w:tab w:val="left" w:pos="735"/>
          <w:tab w:val="left" w:pos="1260"/>
        </w:tabs>
        <w:spacing w:line="312" w:lineRule="auto"/>
        <w:ind w:firstLine="240"/>
        <w:jc w:val="left"/>
        <w:rPr>
          <w:rFonts w:ascii="宋体" w:hAnsi="宋体" w:cs="宋体"/>
          <w:bCs/>
          <w:color w:val="auto"/>
          <w:sz w:val="24"/>
          <w:highlight w:val="none"/>
        </w:rPr>
      </w:pPr>
      <w:r>
        <w:rPr>
          <w:rFonts w:hint="eastAsia" w:ascii="宋体" w:hAnsi="宋体" w:cs="宋体"/>
          <w:bCs/>
          <w:color w:val="auto"/>
          <w:sz w:val="24"/>
          <w:highlight w:val="none"/>
        </w:rPr>
        <w:t>（六）交货期及相关规定：</w:t>
      </w:r>
    </w:p>
    <w:p w14:paraId="0634017F">
      <w:pPr>
        <w:tabs>
          <w:tab w:val="left" w:pos="735"/>
          <w:tab w:val="left" w:pos="1260"/>
        </w:tabs>
        <w:spacing w:line="312" w:lineRule="auto"/>
        <w:ind w:firstLine="360"/>
        <w:jc w:val="left"/>
        <w:rPr>
          <w:rFonts w:ascii="宋体" w:hAnsi="宋体" w:cs="宋体"/>
          <w:bCs/>
          <w:color w:val="auto"/>
          <w:sz w:val="24"/>
          <w:highlight w:val="none"/>
        </w:rPr>
      </w:pPr>
      <w:r>
        <w:rPr>
          <w:rFonts w:hint="eastAsia" w:ascii="宋体" w:hAnsi="宋体" w:cs="宋体"/>
          <w:bCs/>
          <w:color w:val="auto"/>
          <w:sz w:val="24"/>
          <w:highlight w:val="none"/>
        </w:rPr>
        <w:t>1、中药饮片：甲方每月按需采购，中药饮片乙方收到甲方购货单后</w:t>
      </w:r>
      <w:r>
        <w:rPr>
          <w:rFonts w:hint="eastAsia" w:ascii="宋体" w:hAnsi="宋体" w:cs="宋体"/>
          <w:bCs/>
          <w:color w:val="auto"/>
          <w:sz w:val="24"/>
          <w:highlight w:val="none"/>
          <w:lang w:val="en-US" w:eastAsia="zh-CN"/>
        </w:rPr>
        <w:t>48</w:t>
      </w:r>
      <w:r>
        <w:rPr>
          <w:rFonts w:hint="eastAsia" w:ascii="宋体" w:hAnsi="宋体" w:cs="宋体"/>
          <w:bCs/>
          <w:color w:val="auto"/>
          <w:sz w:val="24"/>
          <w:highlight w:val="none"/>
        </w:rPr>
        <w:t>小时内及时供货，每批货物与甲方购货单所需货物数量相符。</w:t>
      </w:r>
    </w:p>
    <w:p w14:paraId="4E39F74A">
      <w:pPr>
        <w:tabs>
          <w:tab w:val="left" w:pos="735"/>
          <w:tab w:val="left" w:pos="126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如果任何被检验的货物或服务不符合质量要求，甲方均可以拒绝接受，乙方应及时更换被拒绝的货物或重新提供服务，且不得影响甲方正常工作，费用由乙方承担。</w:t>
      </w:r>
    </w:p>
    <w:p w14:paraId="370FCE5A">
      <w:pPr>
        <w:tabs>
          <w:tab w:val="left" w:pos="0"/>
          <w:tab w:val="left" w:pos="1260"/>
        </w:tabs>
        <w:spacing w:line="312" w:lineRule="auto"/>
        <w:ind w:firstLine="240"/>
        <w:jc w:val="left"/>
        <w:rPr>
          <w:rFonts w:ascii="宋体" w:hAnsi="宋体" w:cs="宋体"/>
          <w:bCs/>
          <w:color w:val="auto"/>
          <w:sz w:val="24"/>
          <w:highlight w:val="none"/>
        </w:rPr>
      </w:pPr>
      <w:r>
        <w:rPr>
          <w:rFonts w:hint="eastAsia" w:ascii="宋体" w:hAnsi="宋体" w:cs="宋体"/>
          <w:bCs/>
          <w:color w:val="auto"/>
          <w:sz w:val="24"/>
          <w:highlight w:val="none"/>
        </w:rPr>
        <w:t>（七）货款支付步骤和办法：</w:t>
      </w:r>
    </w:p>
    <w:p w14:paraId="73B09770">
      <w:pPr>
        <w:tabs>
          <w:tab w:val="left" w:pos="0"/>
          <w:tab w:val="left" w:pos="1260"/>
        </w:tabs>
        <w:spacing w:line="312"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中药饮片付款说明：合同签订后，预付</w:t>
      </w:r>
      <w:r>
        <w:rPr>
          <w:rFonts w:hint="eastAsia" w:ascii="宋体" w:hAnsi="宋体" w:cs="宋体"/>
          <w:bCs/>
          <w:color w:val="auto"/>
          <w:sz w:val="24"/>
          <w:highlight w:val="none"/>
          <w:lang w:eastAsia="zh-CN"/>
        </w:rPr>
        <w:t>每年度采购预算</w:t>
      </w:r>
      <w:r>
        <w:rPr>
          <w:rFonts w:hint="eastAsia" w:ascii="宋体" w:hAnsi="宋体" w:cs="宋体"/>
          <w:bCs/>
          <w:color w:val="auto"/>
          <w:sz w:val="24"/>
          <w:highlight w:val="none"/>
        </w:rPr>
        <w:t>的10%</w:t>
      </w:r>
      <w:r>
        <w:rPr>
          <w:rFonts w:hint="eastAsia" w:ascii="宋体" w:hAnsi="宋体" w:cs="宋体"/>
          <w:bCs/>
          <w:color w:val="auto"/>
          <w:sz w:val="24"/>
          <w:highlight w:val="none"/>
          <w:lang w:eastAsia="zh-CN"/>
        </w:rPr>
        <w:t>作为预付款。</w:t>
      </w:r>
      <w:r>
        <w:rPr>
          <w:rFonts w:hint="eastAsia" w:ascii="宋体" w:hAnsi="宋体" w:cs="宋体"/>
          <w:bCs/>
          <w:color w:val="auto"/>
          <w:sz w:val="24"/>
          <w:highlight w:val="none"/>
        </w:rPr>
        <w:t>按照验收通过的中药饮片结算金额，根据医院药品账期进行付款，每次</w:t>
      </w:r>
      <w:r>
        <w:rPr>
          <w:rFonts w:hint="eastAsia" w:ascii="宋体" w:hAnsi="宋体" w:cs="宋体"/>
          <w:bCs/>
          <w:color w:val="auto"/>
          <w:sz w:val="24"/>
          <w:highlight w:val="none"/>
          <w:lang w:val="en-US" w:eastAsia="zh-CN"/>
        </w:rPr>
        <w:t>乙</w:t>
      </w:r>
      <w:r>
        <w:rPr>
          <w:rFonts w:hint="eastAsia" w:ascii="宋体" w:hAnsi="宋体" w:cs="宋体"/>
          <w:bCs/>
          <w:color w:val="auto"/>
          <w:sz w:val="24"/>
          <w:highlight w:val="none"/>
        </w:rPr>
        <w:t>方申请付款前需提供合规发票</w:t>
      </w:r>
      <w:r>
        <w:rPr>
          <w:rFonts w:hint="eastAsia" w:ascii="宋体" w:hAnsi="宋体" w:cs="宋体"/>
          <w:bCs/>
          <w:color w:val="auto"/>
          <w:sz w:val="24"/>
          <w:highlight w:val="none"/>
          <w:lang w:eastAsia="zh-CN"/>
        </w:rPr>
        <w:t>，</w:t>
      </w:r>
      <w:r>
        <w:rPr>
          <w:rFonts w:hint="eastAsia" w:ascii="宋体" w:hAnsi="宋体" w:cs="宋体"/>
          <w:color w:val="auto"/>
          <w:sz w:val="24"/>
          <w:highlight w:val="none"/>
          <w:lang w:eastAsia="zh-CN"/>
        </w:rPr>
        <w:t>甲方需在收到乙方有效发票后</w:t>
      </w:r>
      <w:r>
        <w:rPr>
          <w:rFonts w:hint="eastAsia" w:ascii="宋体" w:hAnsi="宋体" w:cs="宋体"/>
          <w:color w:val="auto"/>
          <w:sz w:val="24"/>
          <w:highlight w:val="none"/>
          <w:lang w:val="en-US" w:eastAsia="zh-CN"/>
        </w:rPr>
        <w:t>10个工作日</w:t>
      </w:r>
      <w:r>
        <w:rPr>
          <w:rFonts w:hint="eastAsia" w:ascii="宋体" w:hAnsi="宋体" w:cs="宋体"/>
          <w:color w:val="auto"/>
          <w:sz w:val="24"/>
          <w:highlight w:val="none"/>
          <w:lang w:eastAsia="zh-CN"/>
        </w:rPr>
        <w:t>内付清款项。</w:t>
      </w:r>
      <w:r>
        <w:rPr>
          <w:rFonts w:hint="eastAsia" w:ascii="宋体" w:hAnsi="宋体" w:cs="宋体"/>
          <w:bCs/>
          <w:color w:val="auto"/>
          <w:sz w:val="24"/>
          <w:highlight w:val="none"/>
        </w:rPr>
        <w:t>因乙方提供的发票不合格，甲方有权顺延付款而不承担任何责任。</w:t>
      </w:r>
    </w:p>
    <w:p w14:paraId="099FA6E4">
      <w:pPr>
        <w:tabs>
          <w:tab w:val="left" w:pos="0"/>
          <w:tab w:val="left" w:pos="1260"/>
        </w:tabs>
        <w:spacing w:line="312" w:lineRule="auto"/>
        <w:ind w:firstLine="240"/>
        <w:jc w:val="left"/>
        <w:rPr>
          <w:rFonts w:ascii="宋体" w:hAnsi="宋体" w:cs="宋体"/>
          <w:bCs/>
          <w:color w:val="auto"/>
          <w:sz w:val="24"/>
          <w:highlight w:val="none"/>
        </w:rPr>
      </w:pPr>
      <w:r>
        <w:rPr>
          <w:rFonts w:hint="eastAsia" w:ascii="宋体" w:hAnsi="宋体" w:cs="宋体"/>
          <w:bCs/>
          <w:color w:val="auto"/>
          <w:sz w:val="24"/>
          <w:highlight w:val="none"/>
        </w:rPr>
        <w:t xml:space="preserve">（八）违约责任：  </w:t>
      </w:r>
    </w:p>
    <w:p w14:paraId="183DB15B">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 如乙方逾期交货的，每逾期一日，应按照该批次购货单上的药品价格总额的万分之二向甲方支付违约金。逾期达3日的，甲方有权解除本合同，且乙方应按照中标价的5%向甲方支付违约金，违约金不足以弥补甲方损失的，乙方还应赔偿不足部分。</w:t>
      </w:r>
    </w:p>
    <w:p w14:paraId="0CC1F49E">
      <w:pPr>
        <w:tabs>
          <w:tab w:val="left" w:pos="105"/>
          <w:tab w:val="left" w:pos="525"/>
          <w:tab w:val="left" w:pos="945"/>
          <w:tab w:val="left" w:pos="1965"/>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 乙方所供药品经验收不合格的，或因乙方药品质量问题给甲方造成不良影响或后果的（包括经济损失或名誉受损），甲方有权解除本合同，并要求乙方支付中标价的10%的违约金，违约金不足以弥补甲方损失的，乙方还应赔偿不足部分。</w:t>
      </w:r>
    </w:p>
    <w:p w14:paraId="3359ACAB">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 若由于乙方药品质量问题对他人造成损害的，甲方有权解除本合同，乙方须承担因此产生的所有责任和后果（包括但不限于甲方的直接损失、可得利益损失、甲方先行他人赔付的赔偿金、行政罚款、支出的律师费、诉讼费、保全担保费、评估鉴定费、差旅费等合理费用），并按中标价的10%向甲方支付违约金。若甲方认为需先行处理的（基于甲方的特殊性，甲方可以调解结案），处理结案后甲方有权向乙方全额追偿（乙方在此事先承诺对追偿数额及追偿项目放弃抗辩权）。</w:t>
      </w:r>
    </w:p>
    <w:p w14:paraId="159A1FFA">
      <w:pPr>
        <w:tabs>
          <w:tab w:val="left" w:pos="105"/>
          <w:tab w:val="left" w:pos="525"/>
          <w:tab w:val="left" w:pos="945"/>
          <w:tab w:val="left" w:pos="1965"/>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4. 若乙方未能按约提供质保等本合同约定的服务或有其他违约行为的，乙方应按照中标价的5%向甲方支付违约金，违约金不足以弥补甲方损失的，乙方还应赔偿不足部分。经甲方要求乙方未能更正违约行为并提供合格质保服务的，甲方有权解除本合同，并要求乙方支付中标价的10%的违约金，违约金不足以弥补甲方损失的，乙方还应赔偿不足部分。</w:t>
      </w:r>
    </w:p>
    <w:p w14:paraId="7DC11881">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5. 在不可抗力事件发生后，遭遇不可抗力的一方应尽快以书面形式将不可抗力的情况和原因通知对方，并应尽实际可能继续履行合同义务，以及寻求采取合理的方案履行不受不可抗力影响的其他事项。不可抗力事件影响消除后，双方可通过友好协商在合理的时间内达成进一步履行合同的协议。“不可抗力”系指不可预见、不可避免、不可克服的事件，包括但不限于：战争、洪水、台风、地震及其他法律法规规定的事件。</w:t>
      </w:r>
    </w:p>
    <w:p w14:paraId="6E053CFD">
      <w:pPr>
        <w:numPr>
          <w:ilvl w:val="255"/>
          <w:numId w:val="0"/>
        </w:num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 xml:space="preserve">6.如果乙方在本合同履行完毕之前破产或无清偿能力或资不抵债，甲方有权在任何时候以书面形式通知乙方解除合同而不给乙方补偿。该终止合同的行为将不损害或影响甲方已经采取或将要采取的任何行动、追偿或补救措施的权利。本合同下甲方已支付合同价、所有权已经转移的资产不得作为破产财产。       </w:t>
      </w:r>
    </w:p>
    <w:p w14:paraId="73FA40B7">
      <w:pPr>
        <w:numPr>
          <w:ilvl w:val="255"/>
          <w:numId w:val="0"/>
        </w:num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7.乙方所供药品如列入江苏省药品监督管理局官网（首页-专题专栏-监督抽检-药品质量的通告）或出现其他负面舆情的，甲方有权立即解除合同而无需承担任何违约责任，乙方应按照中标价的5%向甲方支付违约金，违约金不足以弥补甲方损失的，乙方还应赔偿不足部分。同时，不论甲方是否选择解除本合同，甲方均有权对已接受尚未出售的全部药剂、在途药剂等直接做退货处理，乙方应当自费取回相应药剂，如甲方通知后乙方在3日内未及时取回的，视为乙方放弃相应药剂的所有权，甲方有权代为处理，代为处理所产生的费用，由乙方承担。已售出的相应药剂，如病人后续主张赔偿，乙方应当承担全部责任。</w:t>
      </w:r>
    </w:p>
    <w:p w14:paraId="3AB11F54">
      <w:pPr>
        <w:pStyle w:val="74"/>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8.本合同项下甲方损失包括但不限于直接损失及为主张损失所支出的诉讼费、保全担保费、律师费、评估鉴定费、差旅费等其他费用。</w:t>
      </w:r>
    </w:p>
    <w:p w14:paraId="04F81616">
      <w:pPr>
        <w:ind w:firstLine="480"/>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9.不允许乙方全部或部分转让权利、义务，若甲方发现，可解除合同并处罚违约金合同价款的30%，</w:t>
      </w:r>
      <w:r>
        <w:rPr>
          <w:rFonts w:hint="eastAsia" w:ascii="宋体" w:hAnsi="宋体" w:cs="宋体"/>
          <w:bCs/>
          <w:color w:val="auto"/>
          <w:sz w:val="24"/>
          <w:highlight w:val="none"/>
        </w:rPr>
        <w:t>违约金不足以弥补甲方损失的，乙方还应赔偿不足部分。</w:t>
      </w:r>
    </w:p>
    <w:p w14:paraId="4F96B042">
      <w:pPr>
        <w:tabs>
          <w:tab w:val="left" w:pos="0"/>
          <w:tab w:val="left" w:pos="126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 xml:space="preserve">（九）其他事项：                              </w:t>
      </w:r>
    </w:p>
    <w:p w14:paraId="7ACFCE02">
      <w:pPr>
        <w:tabs>
          <w:tab w:val="left" w:pos="0"/>
          <w:tab w:val="left" w:pos="1260"/>
        </w:tabs>
        <w:spacing w:line="312" w:lineRule="auto"/>
        <w:ind w:firstLine="480"/>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本项目无需递交履约保证金。</w:t>
      </w:r>
    </w:p>
    <w:p w14:paraId="3120A8A0">
      <w:pPr>
        <w:tabs>
          <w:tab w:val="left" w:pos="0"/>
          <w:tab w:val="left" w:pos="126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（十） 合同不可分割部分：招标文件、投标文件、合同条款、合同附件及中标通知书，乙方在报价、评审过程所作其他有关承诺、声明、书面澄清等均为本合同不可分割的部分，与本合同具有同等法律效力。若该等内容与本合同内容相冲突的，以本合同内容为准。</w:t>
      </w:r>
    </w:p>
    <w:p w14:paraId="11AC4CE2">
      <w:pPr>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（十一） 合同生效及其他：</w:t>
      </w:r>
    </w:p>
    <w:p w14:paraId="23960B50">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 合同经供需双方盖章并经见证方盖章后即生效。</w:t>
      </w:r>
    </w:p>
    <w:p w14:paraId="0DB32FD9">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 合同签订后供需双方即直接产生权利与义务的关系，合同执行过程中出现的问题应按照合同约定及《中华人民共和国民法典》的规定办理，在合同履行过程中，双方如有争议，由双方协调解决。如协商不能解决，双方可向无锡仲裁委员会按其仲裁规则申请仲裁，仲裁期间，除正在进行仲裁的部分外，本合同应继续执行。</w:t>
      </w:r>
    </w:p>
    <w:p w14:paraId="59D8C09A">
      <w:pPr>
        <w:pStyle w:val="74"/>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乙方应安排专人与甲方就本合同的履行进行对接。如乙方对接人变动的，应在变动发生前 15 日书面通知甲方。 </w:t>
      </w:r>
    </w:p>
    <w:p w14:paraId="392BCF42">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4. 为双方发出通知、书信往来联系的需要，双方在本合同首部确定的通讯地址等为有效的通讯地址，本合同项下的任何通知、索赔或其它通讯往来均必须以书面形式发出。双方确认并同意对方发出的任何通知，及传票、裁定、判决或其它法律诉讼通知如果送达于该任一地址即视为充分有效送达。一方变更通知或通讯地址，应自变更之日起两日内，以书面形式通知对方，否则由未通知方承担由此而引起的相关责任。除本合同另有约定外，双方之间任何通知，均应以快递邮件、挂号信形式或专人送递进行方为有效。以快递邮件、挂号信形式发出的，在该通知投寄之日起2个工作日内即视为送达；以专人送递的，则一经实际签收即视为送达。一方拒收的，则视为已送达。</w:t>
      </w:r>
    </w:p>
    <w:p w14:paraId="3D379E71">
      <w:pPr>
        <w:tabs>
          <w:tab w:val="left" w:pos="1050"/>
        </w:tabs>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5. 合同在执行过程中出现的未尽事宜，双方在不违背本合同和采购文件的原则下协商解决，协商结果以书面形式盖章记录在案，作为合同的附件。此附件与本合同具有同等效力。</w:t>
      </w:r>
    </w:p>
    <w:p w14:paraId="4CAC847F">
      <w:pPr>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（十二） 合同备案：</w:t>
      </w:r>
      <w:r>
        <w:rPr>
          <w:rFonts w:hint="eastAsia" w:ascii="宋体" w:hAnsi="宋体" w:cs="宋体"/>
          <w:color w:val="auto"/>
          <w:sz w:val="24"/>
          <w:highlight w:val="none"/>
        </w:rPr>
        <w:t>本合同一式</w:t>
      </w:r>
      <w:r>
        <w:rPr>
          <w:rFonts w:hint="eastAsia" w:ascii="宋体" w:hAnsi="宋体" w:cs="宋体"/>
          <w:color w:val="auto"/>
          <w:sz w:val="24"/>
          <w:highlight w:val="none"/>
          <w:u w:val="single"/>
        </w:rPr>
        <w:t xml:space="preserve">  6  </w:t>
      </w:r>
      <w:r>
        <w:rPr>
          <w:rFonts w:hint="eastAsia" w:ascii="宋体" w:hAnsi="宋体" w:cs="宋体"/>
          <w:color w:val="auto"/>
          <w:sz w:val="24"/>
          <w:highlight w:val="none"/>
        </w:rPr>
        <w:t>份，甲方执</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份，乙方执</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份，见证方执</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份，均具有同等法律效力</w:t>
      </w:r>
      <w:r>
        <w:rPr>
          <w:rFonts w:hint="eastAsia" w:ascii="宋体" w:hAnsi="宋体" w:cs="宋体"/>
          <w:bCs/>
          <w:color w:val="auto"/>
          <w:sz w:val="24"/>
          <w:highlight w:val="none"/>
        </w:rPr>
        <w:t>。</w:t>
      </w:r>
    </w:p>
    <w:p w14:paraId="6433A7D7">
      <w:pPr>
        <w:spacing w:line="312"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（十三）合同期限：自 年  月  日起至    年   月   日止。</w:t>
      </w:r>
    </w:p>
    <w:p w14:paraId="60180424">
      <w:pPr>
        <w:spacing w:line="440" w:lineRule="exact"/>
        <w:jc w:val="center"/>
        <w:rPr>
          <w:rFonts w:ascii="宋体" w:hAnsi="宋体" w:cs="宋体"/>
          <w:bCs/>
          <w:color w:val="auto"/>
          <w:sz w:val="24"/>
          <w:highlight w:val="none"/>
        </w:rPr>
      </w:pPr>
      <w:r>
        <w:rPr>
          <w:rFonts w:hint="eastAsia" w:ascii="宋体" w:hAnsi="宋体" w:cs="宋体"/>
          <w:bCs/>
          <w:color w:val="auto"/>
          <w:sz w:val="24"/>
          <w:highlight w:val="none"/>
        </w:rPr>
        <w:t>（下无正文）</w:t>
      </w:r>
    </w:p>
    <w:p w14:paraId="0A7A3372">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甲方（采购人）：（盖章）                </w:t>
      </w:r>
      <w:r>
        <w:rPr>
          <w:rFonts w:hint="eastAsia" w:ascii="宋体" w:hAnsi="宋体" w:cs="宋体"/>
          <w:color w:val="auto"/>
          <w:sz w:val="24"/>
          <w:highlight w:val="none"/>
        </w:rPr>
        <w:t>乙方</w:t>
      </w:r>
      <w:r>
        <w:rPr>
          <w:rFonts w:hint="eastAsia" w:ascii="宋体" w:hAnsi="宋体" w:cs="宋体"/>
          <w:bCs/>
          <w:color w:val="auto"/>
          <w:sz w:val="24"/>
          <w:highlight w:val="none"/>
        </w:rPr>
        <w:t>（中标方）：（盖章）</w:t>
      </w:r>
    </w:p>
    <w:p w14:paraId="0389ABB5">
      <w:pPr>
        <w:spacing w:line="440" w:lineRule="exact"/>
        <w:rPr>
          <w:rFonts w:ascii="宋体" w:hAnsi="宋体" w:cs="宋体"/>
          <w:bCs/>
          <w:color w:val="auto"/>
          <w:sz w:val="24"/>
          <w:highlight w:val="none"/>
        </w:rPr>
      </w:pPr>
    </w:p>
    <w:p w14:paraId="59B1E881">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年   月    日                           年   月     日</w:t>
      </w:r>
    </w:p>
    <w:p w14:paraId="638BE48A">
      <w:pPr>
        <w:spacing w:line="440" w:lineRule="exact"/>
        <w:ind w:firstLine="4800"/>
        <w:rPr>
          <w:rFonts w:ascii="宋体" w:hAnsi="宋体" w:cs="宋体"/>
          <w:bCs/>
          <w:color w:val="auto"/>
          <w:sz w:val="24"/>
          <w:highlight w:val="none"/>
        </w:rPr>
      </w:pPr>
      <w:r>
        <w:rPr>
          <w:rFonts w:hint="eastAsia" w:ascii="宋体" w:hAnsi="宋体" w:cs="宋体"/>
          <w:color w:val="auto"/>
          <w:sz w:val="24"/>
          <w:highlight w:val="none"/>
        </w:rPr>
        <w:t>乙方</w:t>
      </w:r>
      <w:r>
        <w:rPr>
          <w:rFonts w:hint="eastAsia" w:ascii="宋体" w:hAnsi="宋体" w:cs="宋体"/>
          <w:bCs/>
          <w:color w:val="auto"/>
          <w:sz w:val="24"/>
          <w:highlight w:val="none"/>
        </w:rPr>
        <w:t>户名：</w:t>
      </w:r>
    </w:p>
    <w:p w14:paraId="1428AFD0">
      <w:pPr>
        <w:spacing w:line="440" w:lineRule="exact"/>
        <w:ind w:firstLine="4800"/>
        <w:rPr>
          <w:rFonts w:ascii="宋体" w:hAnsi="宋体" w:cs="宋体"/>
          <w:bCs/>
          <w:color w:val="auto"/>
          <w:sz w:val="24"/>
          <w:highlight w:val="none"/>
        </w:rPr>
      </w:pPr>
      <w:r>
        <w:rPr>
          <w:rFonts w:hint="eastAsia" w:ascii="宋体" w:hAnsi="宋体" w:cs="宋体"/>
          <w:color w:val="auto"/>
          <w:sz w:val="24"/>
          <w:highlight w:val="none"/>
        </w:rPr>
        <w:t>乙方</w:t>
      </w:r>
      <w:r>
        <w:rPr>
          <w:rFonts w:hint="eastAsia" w:ascii="宋体" w:hAnsi="宋体" w:cs="宋体"/>
          <w:bCs/>
          <w:color w:val="auto"/>
          <w:sz w:val="24"/>
          <w:highlight w:val="none"/>
        </w:rPr>
        <w:t>开户银行：</w:t>
      </w:r>
    </w:p>
    <w:p w14:paraId="349EC763">
      <w:pPr>
        <w:spacing w:line="440" w:lineRule="exact"/>
        <w:ind w:firstLine="4800"/>
        <w:rPr>
          <w:rFonts w:ascii="宋体" w:hAnsi="宋体" w:cs="宋体"/>
          <w:bCs/>
          <w:color w:val="auto"/>
          <w:sz w:val="24"/>
          <w:highlight w:val="none"/>
        </w:rPr>
      </w:pPr>
      <w:r>
        <w:rPr>
          <w:rFonts w:hint="eastAsia" w:ascii="宋体" w:hAnsi="宋体" w:cs="宋体"/>
          <w:color w:val="auto"/>
          <w:sz w:val="24"/>
          <w:highlight w:val="none"/>
        </w:rPr>
        <w:t>乙方</w:t>
      </w:r>
      <w:r>
        <w:rPr>
          <w:rFonts w:hint="eastAsia" w:ascii="宋体" w:hAnsi="宋体" w:cs="宋体"/>
          <w:bCs/>
          <w:color w:val="auto"/>
          <w:sz w:val="24"/>
          <w:highlight w:val="none"/>
        </w:rPr>
        <w:t>账号：</w:t>
      </w:r>
    </w:p>
    <w:p w14:paraId="41B22471">
      <w:pPr>
        <w:ind w:firstLine="480"/>
        <w:jc w:val="left"/>
        <w:rPr>
          <w:rFonts w:ascii="宋体" w:hAnsi="宋体" w:cs="宋体"/>
          <w:bCs/>
          <w:color w:val="auto"/>
          <w:sz w:val="24"/>
          <w:highlight w:val="none"/>
          <w:u w:val="single"/>
        </w:rPr>
      </w:pPr>
    </w:p>
    <w:p w14:paraId="15D50875">
      <w:pPr>
        <w:jc w:val="left"/>
        <w:rPr>
          <w:rFonts w:ascii="宋体" w:hAnsi="宋体" w:cs="宋体"/>
          <w:bCs/>
          <w:color w:val="auto"/>
          <w:sz w:val="24"/>
          <w:highlight w:val="none"/>
        </w:rPr>
      </w:pPr>
    </w:p>
    <w:p w14:paraId="27D31C14">
      <w:pPr>
        <w:spacing w:line="360" w:lineRule="auto"/>
        <w:rPr>
          <w:rFonts w:ascii="宋体" w:hAnsi="宋体" w:cs="宋体"/>
          <w:bCs/>
          <w:color w:val="auto"/>
          <w:sz w:val="24"/>
          <w:highlight w:val="none"/>
        </w:rPr>
      </w:pPr>
      <w:r>
        <w:rPr>
          <w:rFonts w:hint="eastAsia" w:ascii="宋体" w:hAnsi="宋体" w:cs="宋体"/>
          <w:color w:val="auto"/>
          <w:sz w:val="24"/>
          <w:highlight w:val="none"/>
        </w:rPr>
        <w:t>见证方（公章）：</w:t>
      </w:r>
    </w:p>
    <w:p w14:paraId="36A180A0">
      <w:pPr>
        <w:spacing w:line="360" w:lineRule="auto"/>
        <w:rPr>
          <w:rFonts w:ascii="宋体" w:hAnsi="宋体" w:cs="宋体"/>
          <w:bCs/>
          <w:color w:val="auto"/>
          <w:sz w:val="24"/>
          <w:highlight w:val="none"/>
        </w:rPr>
      </w:pPr>
    </w:p>
    <w:p w14:paraId="274B6514">
      <w:pPr>
        <w:pStyle w:val="32"/>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附件：</w:t>
      </w:r>
    </w:p>
    <w:p w14:paraId="0FD53EAA">
      <w:pPr>
        <w:keepNext w:val="0"/>
        <w:keepLines w:val="0"/>
        <w:pageBreakBefore w:val="0"/>
        <w:widowControl w:val="0"/>
        <w:spacing w:line="480" w:lineRule="exact"/>
        <w:ind w:right="0"/>
        <w:jc w:val="center"/>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中药饮片供应商月度考核评分表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22"/>
        <w:gridCol w:w="889"/>
        <w:gridCol w:w="4305"/>
        <w:gridCol w:w="773"/>
      </w:tblGrid>
      <w:tr w14:paraId="69F0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33" w:type="dxa"/>
            <w:noWrap w:val="0"/>
            <w:vAlign w:val="center"/>
          </w:tcPr>
          <w:p w14:paraId="6CF9C6F1">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序号</w:t>
            </w:r>
          </w:p>
        </w:tc>
        <w:tc>
          <w:tcPr>
            <w:tcW w:w="1822" w:type="dxa"/>
            <w:noWrap w:val="0"/>
            <w:vAlign w:val="center"/>
          </w:tcPr>
          <w:p w14:paraId="541BA30D">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内容</w:t>
            </w:r>
          </w:p>
        </w:tc>
        <w:tc>
          <w:tcPr>
            <w:tcW w:w="889" w:type="dxa"/>
            <w:noWrap w:val="0"/>
            <w:vAlign w:val="center"/>
          </w:tcPr>
          <w:p w14:paraId="305B9A7A">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分值</w:t>
            </w:r>
          </w:p>
        </w:tc>
        <w:tc>
          <w:tcPr>
            <w:tcW w:w="4305" w:type="dxa"/>
            <w:noWrap w:val="0"/>
            <w:vAlign w:val="center"/>
          </w:tcPr>
          <w:p w14:paraId="608D618C">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分值说明</w:t>
            </w:r>
          </w:p>
        </w:tc>
        <w:tc>
          <w:tcPr>
            <w:tcW w:w="773" w:type="dxa"/>
            <w:noWrap w:val="0"/>
            <w:vAlign w:val="center"/>
          </w:tcPr>
          <w:p w14:paraId="0A6C585C">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得分</w:t>
            </w:r>
          </w:p>
        </w:tc>
      </w:tr>
      <w:tr w14:paraId="7501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69710E4E">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1</w:t>
            </w:r>
          </w:p>
        </w:tc>
        <w:tc>
          <w:tcPr>
            <w:tcW w:w="1822" w:type="dxa"/>
            <w:noWrap w:val="0"/>
            <w:vAlign w:val="center"/>
          </w:tcPr>
          <w:p w14:paraId="1D746F74">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bCs/>
                <w:color w:val="auto"/>
                <w:sz w:val="24"/>
                <w:szCs w:val="24"/>
                <w:highlight w:val="none"/>
                <w:lang w:val="en-US" w:eastAsia="zh-CN"/>
              </w:rPr>
              <w:t>订单相符性</w:t>
            </w:r>
          </w:p>
        </w:tc>
        <w:tc>
          <w:tcPr>
            <w:tcW w:w="889" w:type="dxa"/>
            <w:noWrap w:val="0"/>
            <w:vAlign w:val="center"/>
          </w:tcPr>
          <w:p w14:paraId="140189E6">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c>
          <w:tcPr>
            <w:tcW w:w="4305" w:type="dxa"/>
            <w:noWrap w:val="0"/>
            <w:vAlign w:val="center"/>
          </w:tcPr>
          <w:p w14:paraId="56E40D5C">
            <w:pPr>
              <w:keepNext w:val="0"/>
              <w:keepLines w:val="0"/>
              <w:pageBreakBefore w:val="0"/>
              <w:widowControl/>
              <w:suppressLineNumbers w:val="0"/>
              <w:spacing w:after="0" w:line="400" w:lineRule="exact"/>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供应的药品与</w:t>
            </w:r>
            <w:r>
              <w:rPr>
                <w:rFonts w:hint="eastAsia" w:ascii="宋体" w:hAnsi="宋体" w:eastAsia="宋体" w:cs="宋体"/>
                <w:bCs/>
                <w:color w:val="auto"/>
                <w:sz w:val="24"/>
                <w:szCs w:val="24"/>
                <w:highlight w:val="none"/>
                <w:lang w:eastAsia="zh-CN"/>
              </w:rPr>
              <w:t>医</w:t>
            </w:r>
            <w:r>
              <w:rPr>
                <w:rFonts w:hint="eastAsia" w:ascii="宋体" w:hAnsi="宋体" w:eastAsia="宋体" w:cs="宋体"/>
                <w:bCs/>
                <w:color w:val="auto"/>
                <w:sz w:val="24"/>
                <w:szCs w:val="24"/>
                <w:highlight w:val="none"/>
              </w:rPr>
              <w:t>院订单要求不相符的，每笔订单扣1分；拒绝调换的，每笔订单扣</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c>
          <w:tcPr>
            <w:tcW w:w="773" w:type="dxa"/>
            <w:noWrap w:val="0"/>
            <w:vAlign w:val="center"/>
          </w:tcPr>
          <w:p w14:paraId="7715F8F8">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r w14:paraId="5437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F85634D">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822" w:type="dxa"/>
            <w:noWrap w:val="0"/>
            <w:vAlign w:val="center"/>
          </w:tcPr>
          <w:p w14:paraId="5C2900CD">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药品质量</w:t>
            </w:r>
          </w:p>
        </w:tc>
        <w:tc>
          <w:tcPr>
            <w:tcW w:w="889" w:type="dxa"/>
            <w:noWrap w:val="0"/>
            <w:vAlign w:val="center"/>
          </w:tcPr>
          <w:p w14:paraId="4175B6C1">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c>
          <w:tcPr>
            <w:tcW w:w="4305" w:type="dxa"/>
            <w:noWrap w:val="0"/>
            <w:vAlign w:val="center"/>
          </w:tcPr>
          <w:p w14:paraId="79AD6126">
            <w:pPr>
              <w:keepNext w:val="0"/>
              <w:keepLines w:val="0"/>
              <w:pageBreakBefore w:val="0"/>
              <w:widowControl/>
              <w:suppressLineNumbers w:val="0"/>
              <w:spacing w:after="0"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供应商所配送品种、规格、质量</w:t>
            </w:r>
            <w:r>
              <w:rPr>
                <w:rFonts w:hint="eastAsia" w:ascii="宋体" w:hAnsi="宋体" w:eastAsia="宋体" w:cs="宋体"/>
                <w:bCs/>
                <w:color w:val="auto"/>
                <w:sz w:val="24"/>
                <w:szCs w:val="24"/>
                <w:highlight w:val="none"/>
                <w:lang w:val="en-US" w:eastAsia="zh-CN"/>
              </w:rPr>
              <w:t>达到需方要求</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每有一次不符合扣5分</w:t>
            </w:r>
            <w:r>
              <w:rPr>
                <w:rFonts w:hint="eastAsia" w:ascii="宋体" w:hAnsi="宋体" w:eastAsia="宋体" w:cs="宋体"/>
                <w:bCs/>
                <w:color w:val="auto"/>
                <w:sz w:val="24"/>
                <w:szCs w:val="24"/>
                <w:highlight w:val="none"/>
              </w:rPr>
              <w:t>。</w:t>
            </w:r>
          </w:p>
        </w:tc>
        <w:tc>
          <w:tcPr>
            <w:tcW w:w="773" w:type="dxa"/>
            <w:noWrap w:val="0"/>
            <w:vAlign w:val="center"/>
          </w:tcPr>
          <w:p w14:paraId="2327807D">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r w14:paraId="1003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33871A79">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3</w:t>
            </w:r>
          </w:p>
        </w:tc>
        <w:tc>
          <w:tcPr>
            <w:tcW w:w="1822" w:type="dxa"/>
            <w:noWrap w:val="0"/>
            <w:vAlign w:val="center"/>
          </w:tcPr>
          <w:p w14:paraId="61739170">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lang w:val="en-US"/>
              </w:rPr>
            </w:pPr>
            <w:r>
              <w:rPr>
                <w:rFonts w:hint="eastAsia" w:ascii="宋体" w:hAnsi="宋体" w:eastAsia="宋体" w:cs="宋体"/>
                <w:color w:val="auto"/>
                <w:sz w:val="24"/>
                <w:szCs w:val="24"/>
                <w:highlight w:val="none"/>
                <w:lang w:val="en-US" w:eastAsia="zh-CN" w:bidi="ar"/>
              </w:rPr>
              <w:t>配送时间</w:t>
            </w:r>
          </w:p>
        </w:tc>
        <w:tc>
          <w:tcPr>
            <w:tcW w:w="889" w:type="dxa"/>
            <w:noWrap w:val="0"/>
            <w:vAlign w:val="center"/>
          </w:tcPr>
          <w:p w14:paraId="202581EA">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4305" w:type="dxa"/>
            <w:noWrap w:val="0"/>
            <w:vAlign w:val="center"/>
          </w:tcPr>
          <w:p w14:paraId="6A113AA9">
            <w:pPr>
              <w:keepNext w:val="0"/>
              <w:keepLines w:val="0"/>
              <w:pageBreakBefore w:val="0"/>
              <w:widowControl/>
              <w:suppressLineNumbers w:val="0"/>
              <w:spacing w:after="0" w:line="400" w:lineRule="exact"/>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rPr>
              <w:t>供应商在规定时间按</w:t>
            </w:r>
            <w:r>
              <w:rPr>
                <w:rFonts w:hint="eastAsia" w:ascii="宋体" w:hAnsi="宋体" w:eastAsia="宋体" w:cs="宋体"/>
                <w:bCs/>
                <w:color w:val="auto"/>
                <w:sz w:val="24"/>
                <w:szCs w:val="24"/>
                <w:highlight w:val="none"/>
                <w:lang w:eastAsia="zh-CN"/>
              </w:rPr>
              <w:t>医院</w:t>
            </w:r>
            <w:r>
              <w:rPr>
                <w:rFonts w:hint="eastAsia" w:ascii="宋体" w:hAnsi="宋体" w:eastAsia="宋体" w:cs="宋体"/>
                <w:bCs/>
                <w:color w:val="auto"/>
                <w:sz w:val="24"/>
                <w:szCs w:val="24"/>
                <w:highlight w:val="none"/>
              </w:rPr>
              <w:t>计划要求配送</w:t>
            </w:r>
            <w:r>
              <w:rPr>
                <w:rFonts w:hint="eastAsia" w:ascii="宋体" w:hAnsi="宋体" w:eastAsia="宋体" w:cs="宋体"/>
                <w:bCs/>
                <w:color w:val="auto"/>
                <w:sz w:val="24"/>
                <w:szCs w:val="24"/>
                <w:highlight w:val="none"/>
                <w:lang w:eastAsia="zh-CN"/>
              </w:rPr>
              <w:t>。一般药品</w:t>
            </w:r>
            <w:r>
              <w:rPr>
                <w:rFonts w:hint="eastAsia" w:ascii="宋体" w:hAnsi="宋体" w:cs="宋体"/>
                <w:bCs/>
                <w:color w:val="auto"/>
                <w:sz w:val="24"/>
                <w:szCs w:val="24"/>
                <w:highlight w:val="none"/>
                <w:lang w:val="en-US" w:eastAsia="zh-CN"/>
              </w:rPr>
              <w:t>48</w:t>
            </w:r>
            <w:r>
              <w:rPr>
                <w:rFonts w:hint="eastAsia" w:ascii="宋体" w:hAnsi="宋体" w:eastAsia="宋体" w:cs="宋体"/>
                <w:bCs/>
                <w:color w:val="auto"/>
                <w:sz w:val="24"/>
                <w:szCs w:val="24"/>
                <w:highlight w:val="none"/>
                <w:lang w:eastAsia="zh-CN"/>
              </w:rPr>
              <w:t>小时送达，节假日照常配送。</w:t>
            </w:r>
            <w:r>
              <w:rPr>
                <w:rFonts w:hint="eastAsia" w:ascii="宋体" w:hAnsi="宋体" w:cs="宋体"/>
                <w:bCs/>
                <w:color w:val="auto"/>
                <w:sz w:val="24"/>
                <w:szCs w:val="24"/>
                <w:highlight w:val="none"/>
                <w:lang w:val="en-US" w:eastAsia="zh-CN"/>
              </w:rPr>
              <w:t>加急采购的应2小时内及时配送，</w:t>
            </w:r>
            <w:r>
              <w:rPr>
                <w:rFonts w:hint="eastAsia" w:ascii="宋体" w:hAnsi="宋体" w:eastAsia="宋体" w:cs="宋体"/>
                <w:bCs/>
                <w:color w:val="auto"/>
                <w:sz w:val="24"/>
                <w:szCs w:val="24"/>
                <w:highlight w:val="none"/>
                <w:lang w:val="en-US" w:eastAsia="zh-CN"/>
              </w:rPr>
              <w:t>每有一次不符合扣2分</w:t>
            </w:r>
            <w:r>
              <w:rPr>
                <w:rFonts w:hint="eastAsia" w:ascii="宋体" w:hAnsi="宋体" w:eastAsia="宋体" w:cs="宋体"/>
                <w:bCs/>
                <w:color w:val="auto"/>
                <w:sz w:val="24"/>
                <w:szCs w:val="24"/>
                <w:highlight w:val="none"/>
              </w:rPr>
              <w:t>。</w:t>
            </w:r>
          </w:p>
        </w:tc>
        <w:tc>
          <w:tcPr>
            <w:tcW w:w="773" w:type="dxa"/>
            <w:noWrap w:val="0"/>
            <w:vAlign w:val="center"/>
          </w:tcPr>
          <w:p w14:paraId="12D3131A">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r w14:paraId="1415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3" w:type="dxa"/>
            <w:noWrap w:val="0"/>
            <w:vAlign w:val="center"/>
          </w:tcPr>
          <w:p w14:paraId="1E06EF1C">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4</w:t>
            </w:r>
          </w:p>
        </w:tc>
        <w:tc>
          <w:tcPr>
            <w:tcW w:w="1822" w:type="dxa"/>
            <w:noWrap w:val="0"/>
            <w:vAlign w:val="center"/>
          </w:tcPr>
          <w:p w14:paraId="030FDB59">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lang w:val="en-US"/>
              </w:rPr>
            </w:pPr>
            <w:r>
              <w:rPr>
                <w:rFonts w:hint="eastAsia" w:ascii="宋体" w:hAnsi="宋体" w:eastAsia="宋体" w:cs="宋体"/>
                <w:color w:val="auto"/>
                <w:sz w:val="24"/>
                <w:szCs w:val="24"/>
                <w:highlight w:val="none"/>
                <w:lang w:val="en-US" w:eastAsia="zh-CN" w:bidi="ar"/>
              </w:rPr>
              <w:t>药品效期</w:t>
            </w:r>
          </w:p>
        </w:tc>
        <w:tc>
          <w:tcPr>
            <w:tcW w:w="889" w:type="dxa"/>
            <w:noWrap w:val="0"/>
            <w:vAlign w:val="center"/>
          </w:tcPr>
          <w:p w14:paraId="7AFF73E3">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4305" w:type="dxa"/>
            <w:noWrap w:val="0"/>
            <w:vAlign w:val="center"/>
          </w:tcPr>
          <w:p w14:paraId="05A266F1">
            <w:pPr>
              <w:keepNext w:val="0"/>
              <w:keepLines w:val="0"/>
              <w:pageBreakBefore w:val="0"/>
              <w:widowControl/>
              <w:suppressLineNumbers w:val="0"/>
              <w:spacing w:after="0" w:line="400" w:lineRule="exact"/>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标注了有效期的中药饮片</w:t>
            </w:r>
            <w:r>
              <w:rPr>
                <w:rFonts w:hint="eastAsia" w:ascii="宋体" w:hAnsi="宋体" w:eastAsia="宋体" w:cs="宋体"/>
                <w:bCs/>
                <w:color w:val="auto"/>
                <w:sz w:val="24"/>
                <w:szCs w:val="24"/>
                <w:highlight w:val="none"/>
              </w:rPr>
              <w:t>有效期的距失效期不得少于十二月：</w:t>
            </w:r>
            <w:r>
              <w:rPr>
                <w:rFonts w:hint="eastAsia" w:ascii="宋体" w:hAnsi="宋体" w:eastAsia="宋体" w:cs="宋体"/>
                <w:bCs/>
                <w:color w:val="auto"/>
                <w:sz w:val="24"/>
                <w:szCs w:val="24"/>
                <w:highlight w:val="none"/>
                <w:lang w:val="en-US" w:eastAsia="zh-CN"/>
              </w:rPr>
              <w:t>每有一次不符合扣5分</w:t>
            </w:r>
            <w:r>
              <w:rPr>
                <w:rFonts w:hint="eastAsia" w:ascii="宋体" w:hAnsi="宋体" w:eastAsia="宋体" w:cs="宋体"/>
                <w:color w:val="auto"/>
                <w:sz w:val="24"/>
                <w:szCs w:val="24"/>
                <w:highlight w:val="none"/>
                <w:lang w:val="en-US" w:eastAsia="zh-CN" w:bidi="ar"/>
              </w:rPr>
              <w:t>。未标注有效期中药批号不得为1年前的。</w:t>
            </w:r>
          </w:p>
        </w:tc>
        <w:tc>
          <w:tcPr>
            <w:tcW w:w="773" w:type="dxa"/>
            <w:noWrap w:val="0"/>
            <w:vAlign w:val="center"/>
          </w:tcPr>
          <w:p w14:paraId="69192037">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r w14:paraId="5E21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6CA274A6">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5</w:t>
            </w:r>
          </w:p>
        </w:tc>
        <w:tc>
          <w:tcPr>
            <w:tcW w:w="1822" w:type="dxa"/>
            <w:noWrap w:val="0"/>
            <w:vAlign w:val="center"/>
          </w:tcPr>
          <w:p w14:paraId="2D2E779C">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rPr>
            </w:pPr>
            <w:r>
              <w:rPr>
                <w:rFonts w:hint="eastAsia" w:ascii="宋体" w:hAnsi="宋体" w:eastAsia="宋体" w:cs="宋体"/>
                <w:color w:val="auto"/>
                <w:sz w:val="24"/>
                <w:szCs w:val="24"/>
                <w:highlight w:val="none"/>
                <w:lang w:val="en-US" w:eastAsia="zh-CN" w:bidi="ar"/>
              </w:rPr>
              <w:t>运输保障</w:t>
            </w:r>
          </w:p>
        </w:tc>
        <w:tc>
          <w:tcPr>
            <w:tcW w:w="889" w:type="dxa"/>
            <w:noWrap w:val="0"/>
            <w:vAlign w:val="center"/>
          </w:tcPr>
          <w:p w14:paraId="38F2081E">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p w14:paraId="57B72FE1">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rPr>
            </w:pPr>
          </w:p>
        </w:tc>
        <w:tc>
          <w:tcPr>
            <w:tcW w:w="4305" w:type="dxa"/>
            <w:noWrap w:val="0"/>
            <w:vAlign w:val="center"/>
          </w:tcPr>
          <w:p w14:paraId="49D3F75D">
            <w:pPr>
              <w:keepNext w:val="0"/>
              <w:keepLines w:val="0"/>
              <w:pageBreakBefore w:val="0"/>
              <w:widowControl/>
              <w:suppressLineNumbers w:val="0"/>
              <w:spacing w:after="0" w:line="400" w:lineRule="exact"/>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运输需</w:t>
            </w:r>
            <w:r>
              <w:rPr>
                <w:rFonts w:hint="eastAsia" w:ascii="宋体" w:hAnsi="宋体" w:eastAsia="宋体" w:cs="宋体"/>
                <w:bCs/>
                <w:color w:val="auto"/>
                <w:sz w:val="24"/>
                <w:szCs w:val="24"/>
                <w:highlight w:val="none"/>
              </w:rPr>
              <w:t>严格按照所供药品包装标识要求进行运输，</w:t>
            </w:r>
            <w:r>
              <w:rPr>
                <w:rFonts w:hint="eastAsia" w:ascii="宋体" w:hAnsi="宋体" w:eastAsia="宋体" w:cs="宋体"/>
                <w:bCs/>
                <w:color w:val="auto"/>
                <w:sz w:val="24"/>
                <w:szCs w:val="24"/>
                <w:highlight w:val="none"/>
                <w:lang w:val="en-US" w:eastAsia="zh-CN"/>
              </w:rPr>
              <w:t>易碎品种需用纸箱包装，</w:t>
            </w:r>
            <w:r>
              <w:rPr>
                <w:rFonts w:hint="eastAsia" w:ascii="宋体" w:hAnsi="宋体" w:eastAsia="宋体" w:cs="宋体"/>
                <w:bCs/>
                <w:color w:val="auto"/>
                <w:sz w:val="24"/>
                <w:szCs w:val="24"/>
                <w:highlight w:val="none"/>
              </w:rPr>
              <w:t>保证药品质量。</w:t>
            </w:r>
            <w:r>
              <w:rPr>
                <w:rFonts w:hint="eastAsia" w:ascii="宋体" w:hAnsi="宋体" w:eastAsia="宋体" w:cs="宋体"/>
                <w:bCs/>
                <w:color w:val="auto"/>
                <w:sz w:val="24"/>
                <w:szCs w:val="24"/>
                <w:highlight w:val="none"/>
                <w:lang w:val="en-US" w:eastAsia="zh-CN"/>
              </w:rPr>
              <w:t>每有一次不符合扣5分</w:t>
            </w:r>
            <w:r>
              <w:rPr>
                <w:rFonts w:hint="eastAsia" w:ascii="宋体" w:hAnsi="宋体" w:eastAsia="宋体" w:cs="宋体"/>
                <w:color w:val="auto"/>
                <w:sz w:val="24"/>
                <w:szCs w:val="24"/>
                <w:highlight w:val="none"/>
                <w:lang w:val="en-US" w:eastAsia="zh-CN" w:bidi="ar"/>
              </w:rPr>
              <w:t>。</w:t>
            </w:r>
          </w:p>
        </w:tc>
        <w:tc>
          <w:tcPr>
            <w:tcW w:w="773" w:type="dxa"/>
            <w:noWrap w:val="0"/>
            <w:vAlign w:val="center"/>
          </w:tcPr>
          <w:p w14:paraId="3C2778F8">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r w14:paraId="5567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396638AD">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1822" w:type="dxa"/>
            <w:noWrap w:val="0"/>
            <w:vAlign w:val="center"/>
          </w:tcPr>
          <w:p w14:paraId="31A5F20C">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保供率</w:t>
            </w:r>
          </w:p>
        </w:tc>
        <w:tc>
          <w:tcPr>
            <w:tcW w:w="889" w:type="dxa"/>
            <w:noWrap w:val="0"/>
            <w:vAlign w:val="center"/>
          </w:tcPr>
          <w:p w14:paraId="6BE79E5A">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4305" w:type="dxa"/>
            <w:noWrap w:val="0"/>
            <w:vAlign w:val="center"/>
          </w:tcPr>
          <w:p w14:paraId="4B2F3CD7">
            <w:pPr>
              <w:keepNext w:val="0"/>
              <w:keepLines w:val="0"/>
              <w:pageBreakBefore w:val="0"/>
              <w:widowControl/>
              <w:suppressLineNumbers w:val="0"/>
              <w:spacing w:after="0"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在医院供应链管理系统中保供率未达到</w:t>
            </w:r>
            <w:r>
              <w:rPr>
                <w:rFonts w:hint="eastAsia" w:ascii="宋体" w:hAnsi="宋体" w:cs="宋体"/>
                <w:bCs/>
                <w:color w:val="auto"/>
                <w:sz w:val="24"/>
                <w:szCs w:val="24"/>
                <w:highlight w:val="none"/>
                <w:lang w:val="en-US" w:eastAsia="zh-CN"/>
              </w:rPr>
              <w:t>85</w:t>
            </w:r>
            <w:r>
              <w:rPr>
                <w:rFonts w:hint="eastAsia" w:ascii="宋体" w:hAnsi="宋体" w:eastAsia="宋体" w:cs="宋体"/>
                <w:bCs/>
                <w:color w:val="auto"/>
                <w:sz w:val="24"/>
                <w:szCs w:val="24"/>
                <w:highlight w:val="none"/>
                <w:lang w:val="en-US" w:eastAsia="zh-CN"/>
              </w:rPr>
              <w:t>%的，每少1%扣2分。</w:t>
            </w:r>
          </w:p>
        </w:tc>
        <w:tc>
          <w:tcPr>
            <w:tcW w:w="773" w:type="dxa"/>
            <w:noWrap w:val="0"/>
            <w:vAlign w:val="center"/>
          </w:tcPr>
          <w:p w14:paraId="43781D23">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r w14:paraId="3092B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3" w:type="dxa"/>
            <w:noWrap w:val="0"/>
            <w:vAlign w:val="center"/>
          </w:tcPr>
          <w:p w14:paraId="293B1594">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bidi="ar"/>
              </w:rPr>
            </w:pPr>
          </w:p>
        </w:tc>
        <w:tc>
          <w:tcPr>
            <w:tcW w:w="1822" w:type="dxa"/>
            <w:noWrap w:val="0"/>
            <w:vAlign w:val="center"/>
          </w:tcPr>
          <w:p w14:paraId="4282438D">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合计</w:t>
            </w:r>
          </w:p>
        </w:tc>
        <w:tc>
          <w:tcPr>
            <w:tcW w:w="889" w:type="dxa"/>
            <w:noWrap w:val="0"/>
            <w:vAlign w:val="center"/>
          </w:tcPr>
          <w:p w14:paraId="3CB6EDAF">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100</w:t>
            </w:r>
          </w:p>
        </w:tc>
        <w:tc>
          <w:tcPr>
            <w:tcW w:w="4305" w:type="dxa"/>
            <w:noWrap w:val="0"/>
            <w:vAlign w:val="center"/>
          </w:tcPr>
          <w:p w14:paraId="088851B1">
            <w:pPr>
              <w:keepNext w:val="0"/>
              <w:keepLines w:val="0"/>
              <w:pageBreakBefore w:val="0"/>
              <w:widowControl/>
              <w:suppressLineNumbers w:val="0"/>
              <w:spacing w:after="0" w:line="400" w:lineRule="exact"/>
              <w:jc w:val="center"/>
              <w:rPr>
                <w:rFonts w:hint="eastAsia" w:ascii="宋体" w:hAnsi="宋体" w:eastAsia="宋体" w:cs="宋体"/>
                <w:color w:val="auto"/>
                <w:sz w:val="24"/>
                <w:szCs w:val="24"/>
                <w:highlight w:val="none"/>
                <w:lang w:val="en-US" w:eastAsia="zh-CN" w:bidi="ar"/>
              </w:rPr>
            </w:pPr>
          </w:p>
        </w:tc>
        <w:tc>
          <w:tcPr>
            <w:tcW w:w="773" w:type="dxa"/>
            <w:noWrap w:val="0"/>
            <w:vAlign w:val="center"/>
          </w:tcPr>
          <w:p w14:paraId="36DEBF69">
            <w:pPr>
              <w:keepNext w:val="0"/>
              <w:keepLines w:val="0"/>
              <w:pageBreakBefore w:val="0"/>
              <w:spacing w:after="0" w:line="400" w:lineRule="exact"/>
              <w:jc w:val="center"/>
              <w:rPr>
                <w:rFonts w:hint="eastAsia" w:ascii="宋体" w:hAnsi="宋体" w:eastAsia="宋体" w:cs="宋体"/>
                <w:color w:val="auto"/>
                <w:sz w:val="24"/>
                <w:szCs w:val="24"/>
                <w:highlight w:val="none"/>
                <w:vertAlign w:val="baseline"/>
              </w:rPr>
            </w:pPr>
          </w:p>
        </w:tc>
      </w:tr>
    </w:tbl>
    <w:p w14:paraId="54DDA2E3">
      <w:pPr>
        <w:spacing w:line="460" w:lineRule="exact"/>
        <w:ind w:firstLine="480"/>
        <w:rPr>
          <w:rFonts w:hint="eastAsia" w:ascii="宋体" w:hAnsi="宋体" w:eastAsia="宋体" w:cs="宋体"/>
          <w:bCs/>
          <w:color w:val="auto"/>
          <w:sz w:val="24"/>
          <w:szCs w:val="24"/>
          <w:highlight w:val="none"/>
          <w:lang w:val="en-US" w:eastAsia="zh-CN"/>
        </w:rPr>
      </w:pPr>
    </w:p>
    <w:p w14:paraId="06783B85">
      <w:pPr>
        <w:keepNext w:val="0"/>
        <w:keepLines w:val="0"/>
        <w:pageBreakBefore w:val="0"/>
        <w:widowControl w:val="0"/>
        <w:spacing w:line="4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考核人：</w:t>
      </w:r>
    </w:p>
    <w:p w14:paraId="57306287">
      <w:pPr>
        <w:keepNext w:val="0"/>
        <w:keepLines w:val="0"/>
        <w:pageBreakBefore w:val="0"/>
        <w:widowControl w:val="0"/>
        <w:spacing w:line="240" w:lineRule="auto"/>
        <w:ind w:firstLine="0"/>
        <w:jc w:val="both"/>
        <w:rPr>
          <w:rFonts w:hint="eastAsia" w:ascii="宋体" w:hAnsi="宋体" w:eastAsia="宋体" w:cs="宋体"/>
          <w:bCs/>
          <w:color w:val="auto"/>
          <w:sz w:val="24"/>
          <w:szCs w:val="24"/>
          <w:highlight w:val="none"/>
          <w:lang w:val="en-US" w:eastAsia="zh-CN"/>
        </w:rPr>
      </w:pPr>
    </w:p>
    <w:p w14:paraId="1E51A0A4">
      <w:pPr>
        <w:keepNext w:val="0"/>
        <w:keepLines w:val="0"/>
        <w:pageBreakBefore w:val="0"/>
        <w:widowControl w:val="0"/>
        <w:spacing w:line="240" w:lineRule="auto"/>
        <w:ind w:firstLine="480"/>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考核日期：</w:t>
      </w:r>
    </w:p>
    <w:p w14:paraId="6E254E81">
      <w:pPr>
        <w:spacing w:line="240" w:lineRule="auto"/>
        <w:ind w:firstLine="480"/>
        <w:jc w:val="both"/>
        <w:rPr>
          <w:rFonts w:hint="eastAsia" w:ascii="宋体" w:hAnsi="宋体" w:eastAsia="宋体" w:cs="宋体"/>
          <w:bCs/>
          <w:color w:val="auto"/>
          <w:sz w:val="24"/>
          <w:szCs w:val="24"/>
          <w:highlight w:val="none"/>
          <w:lang w:val="en-US" w:eastAsia="zh-CN"/>
        </w:rPr>
        <w:sectPr>
          <w:pgSz w:w="11906" w:h="16838"/>
          <w:pgMar w:top="1440" w:right="1440" w:bottom="1440" w:left="1440" w:header="851" w:footer="907" w:gutter="0"/>
          <w:cols w:space="1701" w:num="1"/>
          <w:docGrid w:linePitch="360" w:charSpace="0"/>
        </w:sectPr>
      </w:pPr>
    </w:p>
    <w:p w14:paraId="6E9320DF">
      <w:pPr>
        <w:pStyle w:val="32"/>
        <w:rPr>
          <w:rFonts w:ascii="宋体" w:hAnsi="宋体" w:cs="宋体"/>
          <w:b/>
          <w:bCs/>
          <w:color w:val="auto"/>
          <w:sz w:val="28"/>
          <w:szCs w:val="28"/>
          <w:highlight w:val="none"/>
        </w:rPr>
      </w:pPr>
    </w:p>
    <w:p w14:paraId="4AAD412C">
      <w:pPr>
        <w:spacing w:line="240" w:lineRule="atLeas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无锡市第八人民医院</w:t>
      </w:r>
    </w:p>
    <w:p w14:paraId="5A00C402">
      <w:pPr>
        <w:spacing w:line="240" w:lineRule="atLeas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廉洁购销协议</w:t>
      </w:r>
    </w:p>
    <w:p w14:paraId="335D06AF">
      <w:pPr>
        <w:spacing w:line="400" w:lineRule="exact"/>
        <w:ind w:left="-105" w:leftChars="-50" w:right="-105" w:rightChars="-50" w:firstLine="480" w:firstLineChars="200"/>
        <w:jc w:val="left"/>
        <w:rPr>
          <w:rFonts w:ascii="宋体" w:hAnsi="宋体" w:cs="宋体"/>
          <w:color w:val="auto"/>
          <w:sz w:val="24"/>
          <w:highlight w:val="none"/>
        </w:rPr>
      </w:pPr>
      <w:r>
        <w:rPr>
          <w:rFonts w:hint="eastAsia" w:ascii="宋体" w:hAnsi="宋体" w:cs="宋体"/>
          <w:color w:val="auto"/>
          <w:sz w:val="24"/>
          <w:highlight w:val="none"/>
        </w:rPr>
        <w:t>为了进一步加强党风廉政建设，防止业务活动中不规范和违纪违法行为的发生，根据上级有关法律法规和单位行风建设规章制度，(甲方)无锡市第八人民医院(医疗卫生单位) 与(乙方)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(供应商)特订立如下协议。</w:t>
      </w:r>
    </w:p>
    <w:p w14:paraId="5ECBCF0C">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一、甲乙双方的权利和义务</w:t>
      </w:r>
    </w:p>
    <w:p w14:paraId="2FBF335B">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(一)双方严格遵守国家有关法律法规及党风廉政规定。</w:t>
      </w:r>
    </w:p>
    <w:p w14:paraId="04BBD7B8">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(二)双方的业务活动坚持公开、公正、诚信、透明的原则，不得损害国家、集体和病人的利益，违反行业管理的各项规章制度。</w:t>
      </w:r>
    </w:p>
    <w:p w14:paraId="27EF396D">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(三)发现对方在业务活动中有违反廉政规定的行为，有及时提醒对方纠正的权利和义务。对拒不纠正或问题严重的，有及时向相关部门反映的权利和义务。</w:t>
      </w:r>
    </w:p>
    <w:p w14:paraId="3BFF4873">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(四)双方承诺严格遵守本协议，自觉接受监督检查，配合执纪执法部门对相关问题的调查处理。</w:t>
      </w:r>
    </w:p>
    <w:p w14:paraId="5374B749">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二、甲方的义务</w:t>
      </w:r>
    </w:p>
    <w:p w14:paraId="04DF8643">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(一)甲方及其工作人员不得索要或接受乙方的财物。</w:t>
      </w:r>
    </w:p>
    <w:p w14:paraId="7C9803BE">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(二)甲方工作人员不得私自接受乙方承担费用的参观、学习培训等活动，不得接受乙方提供的宴请、旅游、健身、娱乐等活动。</w:t>
      </w:r>
    </w:p>
    <w:p w14:paraId="11072488">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(三)甲方工作人员要秉公办事，不得徇私舞弊，不得以权谋私，获得非法利益。</w:t>
      </w:r>
    </w:p>
    <w:p w14:paraId="08E2396D">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(四)甲方工作人员有义务宣传、告知医院已建立的行风建设制度和规定。</w:t>
      </w:r>
    </w:p>
    <w:p w14:paraId="6A2D4094">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三、乙方的义务</w:t>
      </w:r>
    </w:p>
    <w:p w14:paraId="220CFAC4">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(一)不以现金、有价证券、实物或变相组织旅游和娱乐活动等形式贿赂甲方工作人员及其特定关系人。</w:t>
      </w:r>
    </w:p>
    <w:p w14:paraId="7F6F98EE">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(二)不以任何名义为甲方工作人员及其特定关系人报销应由个人支付的任何费用。</w:t>
      </w:r>
    </w:p>
    <w:p w14:paraId="3A78C9B6">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(三)不以任何理由安排甲方工作人员及其特定关系人参加宴请、健身及娱乐等活动。</w:t>
      </w:r>
    </w:p>
    <w:p w14:paraId="58B47448">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(四)不为甲方工作人员及其特定关系人购置或提供通讯工具、交通工具、高档办公用品和一些其他服务。</w:t>
      </w:r>
    </w:p>
    <w:p w14:paraId="10048FC7">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(五)不得要求医院任何部门、任何个人对药品、器械的使用情况进行统计。</w:t>
      </w:r>
    </w:p>
    <w:p w14:paraId="5A5F03EF">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(六)遵守“两指”制度。供应商代表必须在指定时间、指定地点开展活动。</w:t>
      </w:r>
    </w:p>
    <w:p w14:paraId="3B3CA95C">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(七)授权委托购销合同存续期间的</w:t>
      </w:r>
      <w:r>
        <w:rPr>
          <w:rFonts w:hint="eastAsia" w:ascii="宋体" w:hAnsi="宋体" w:cs="宋体"/>
          <w:color w:val="auto"/>
          <w:sz w:val="24"/>
          <w:highlight w:val="none"/>
          <w:lang w:eastAsia="zh-CN"/>
        </w:rPr>
        <w:t>业务员</w:t>
      </w:r>
      <w:r>
        <w:rPr>
          <w:rFonts w:hint="eastAsia" w:ascii="宋体" w:hAnsi="宋体" w:cs="宋体"/>
          <w:color w:val="auto"/>
          <w:sz w:val="24"/>
          <w:highlight w:val="none"/>
        </w:rPr>
        <w:t>，根据省卫生健康委《关于公立医疗机构加强</w:t>
      </w:r>
      <w:r>
        <w:rPr>
          <w:rFonts w:hint="eastAsia" w:ascii="宋体" w:hAnsi="宋体" w:cs="宋体"/>
          <w:color w:val="auto"/>
          <w:sz w:val="24"/>
          <w:highlight w:val="none"/>
          <w:lang w:eastAsia="zh-CN"/>
        </w:rPr>
        <w:t>业务员</w:t>
      </w:r>
      <w:r>
        <w:rPr>
          <w:rFonts w:hint="eastAsia" w:ascii="宋体" w:hAnsi="宋体" w:cs="宋体"/>
          <w:color w:val="auto"/>
          <w:sz w:val="24"/>
          <w:highlight w:val="none"/>
        </w:rPr>
        <w:t>活动管理的通知》等要求，加强对</w:t>
      </w:r>
      <w:r>
        <w:rPr>
          <w:rFonts w:hint="eastAsia" w:ascii="宋体" w:hAnsi="宋体" w:cs="宋体"/>
          <w:color w:val="auto"/>
          <w:sz w:val="24"/>
          <w:highlight w:val="none"/>
          <w:lang w:eastAsia="zh-CN"/>
        </w:rPr>
        <w:t>业务员</w:t>
      </w:r>
      <w:r>
        <w:rPr>
          <w:rFonts w:hint="eastAsia" w:ascii="宋体" w:hAnsi="宋体" w:cs="宋体"/>
          <w:color w:val="auto"/>
          <w:sz w:val="24"/>
          <w:highlight w:val="none"/>
        </w:rPr>
        <w:t>的管理，乙方对于授权</w:t>
      </w:r>
      <w:r>
        <w:rPr>
          <w:rFonts w:hint="eastAsia" w:ascii="宋体" w:hAnsi="宋体" w:cs="宋体"/>
          <w:color w:val="auto"/>
          <w:sz w:val="24"/>
          <w:highlight w:val="none"/>
          <w:lang w:eastAsia="zh-CN"/>
        </w:rPr>
        <w:t>业务员</w:t>
      </w:r>
      <w:r>
        <w:rPr>
          <w:rFonts w:hint="eastAsia" w:ascii="宋体" w:hAnsi="宋体" w:cs="宋体"/>
          <w:color w:val="auto"/>
          <w:sz w:val="24"/>
          <w:highlight w:val="none"/>
        </w:rPr>
        <w:t>的行为承担连带责任。</w:t>
      </w:r>
    </w:p>
    <w:p w14:paraId="19D7DD3C">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四、违约责任</w:t>
      </w:r>
    </w:p>
    <w:p w14:paraId="0606BACB">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(一)甲方及其工作人员违反本协议，按管理权限，依据有关规定给予党纪、政纪或组织处理；涉嫌犯罪的，移交司法机关追究刑事责任。</w:t>
      </w:r>
    </w:p>
    <w:p w14:paraId="2117581E">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二)乙方及其工作人员违反本协议的，按管理权限，依据有关规定，给予相应处分。实施商业贿赂行为的，将被列入商业贿赂不良记录，并按照《江苏省医药购销领域商业贿赂不良记录管理办法》的规定处理；涉嫌犯罪的，移交司法机关追究刑事责任。同时，甲方有权解除购销合同，终止其业务往来，追究乙方违约责任。由此造成的包括直接损失和间接损失在内的一切损失，均由乙方承担。</w:t>
      </w:r>
    </w:p>
    <w:p w14:paraId="0888AA08">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五、其他</w:t>
      </w:r>
    </w:p>
    <w:p w14:paraId="7BD8208A">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(一)本协议作为相应</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（项目）购销合同的重要组成部分，与购销合同一并执行，具有同等法律效力。</w:t>
      </w:r>
    </w:p>
    <w:p w14:paraId="68329282">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(二)相应购销合同履行结束后，发现乙方及其工作人员违反本协议，并对甲方造成损失或不良影响的，甲方保留追溯乙方违约责任的权利。</w:t>
      </w:r>
    </w:p>
    <w:p w14:paraId="0A67202C">
      <w:pPr>
        <w:spacing w:line="40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(三)本协议一式四份，甲方执三份，乙方执一份，具有同等法律效力。</w:t>
      </w:r>
    </w:p>
    <w:p w14:paraId="0FA9DD9D">
      <w:pPr>
        <w:spacing w:line="400" w:lineRule="exact"/>
        <w:ind w:left="-105" w:leftChars="-50" w:right="-105" w:rightChars="-50" w:firstLine="480" w:firstLineChars="200"/>
        <w:rPr>
          <w:rFonts w:ascii="宋体" w:hAnsi="宋体" w:cs="宋体"/>
          <w:color w:val="auto"/>
          <w:sz w:val="24"/>
          <w:highlight w:val="none"/>
        </w:rPr>
      </w:pPr>
    </w:p>
    <w:p w14:paraId="327F65BE">
      <w:pPr>
        <w:spacing w:line="400" w:lineRule="exact"/>
        <w:ind w:left="-105" w:leftChars="-50" w:right="-105" w:rightChars="-50"/>
        <w:rPr>
          <w:rFonts w:ascii="宋体" w:hAnsi="宋体" w:cs="宋体"/>
          <w:color w:val="auto"/>
          <w:sz w:val="24"/>
          <w:highlight w:val="none"/>
        </w:rPr>
      </w:pPr>
      <w:r>
        <w:rPr>
          <w:rFonts w:hint="eastAsia" w:ascii="宋体" w:hAnsi="宋体" w:cs="宋体"/>
          <w:color w:val="auto"/>
          <w:sz w:val="24"/>
          <w:highlight w:val="none"/>
        </w:rPr>
        <w:t>甲方: 无锡市第八人民医院 （盖章）    乙方 (盖章)</w:t>
      </w:r>
    </w:p>
    <w:p w14:paraId="6C9E6915">
      <w:pPr>
        <w:spacing w:line="400" w:lineRule="exact"/>
        <w:ind w:left="-105" w:leftChars="-50" w:right="-105" w:rightChars="-50"/>
        <w:rPr>
          <w:rFonts w:ascii="宋体" w:hAnsi="宋体" w:cs="宋体"/>
          <w:color w:val="auto"/>
          <w:sz w:val="24"/>
          <w:highlight w:val="none"/>
        </w:rPr>
      </w:pPr>
      <w:r>
        <w:rPr>
          <w:rFonts w:hint="eastAsia" w:ascii="宋体" w:hAnsi="宋体" w:cs="宋体"/>
          <w:color w:val="auto"/>
          <w:sz w:val="24"/>
          <w:highlight w:val="none"/>
        </w:rPr>
        <w:t>负责人签字:                          负责人签字：</w:t>
      </w:r>
    </w:p>
    <w:p w14:paraId="6FA4C58D">
      <w:pPr>
        <w:spacing w:line="400" w:lineRule="exact"/>
        <w:ind w:left="-105" w:leftChars="-50" w:right="-105" w:rightChars="-50"/>
        <w:rPr>
          <w:rFonts w:ascii="宋体" w:hAnsi="宋体" w:cs="宋体"/>
          <w:color w:val="auto"/>
          <w:sz w:val="24"/>
          <w:highlight w:val="none"/>
        </w:rPr>
      </w:pPr>
      <w:r>
        <w:rPr>
          <w:rFonts w:hint="eastAsia" w:ascii="宋体" w:hAnsi="宋体" w:cs="宋体"/>
          <w:color w:val="auto"/>
          <w:sz w:val="24"/>
          <w:highlight w:val="none"/>
        </w:rPr>
        <w:t>日期:                                日期:</w:t>
      </w:r>
    </w:p>
    <w:p w14:paraId="2F532878">
      <w:pPr>
        <w:spacing w:line="400" w:lineRule="exact"/>
        <w:ind w:right="-105" w:rightChars="-50"/>
        <w:rPr>
          <w:rFonts w:ascii="宋体" w:hAnsi="宋体" w:cs="宋体"/>
          <w:color w:val="auto"/>
          <w:sz w:val="24"/>
          <w:highlight w:val="none"/>
        </w:rPr>
      </w:pPr>
      <w:r>
        <w:rPr>
          <w:rFonts w:hint="eastAsia" w:ascii="宋体" w:hAnsi="宋体" w:cs="宋体"/>
          <w:color w:val="auto"/>
          <w:sz w:val="24"/>
          <w:highlight w:val="none"/>
        </w:rPr>
        <w:t xml:space="preserve">                                     销售代表签字:</w:t>
      </w:r>
    </w:p>
    <w:p w14:paraId="53DB5E64">
      <w:pPr>
        <w:spacing w:line="400" w:lineRule="exact"/>
        <w:ind w:right="-105" w:rightChars="-50"/>
        <w:rPr>
          <w:rFonts w:ascii="宋体" w:hAnsi="宋体" w:cs="宋体"/>
          <w:color w:val="auto"/>
          <w:sz w:val="24"/>
          <w:highlight w:val="none"/>
        </w:rPr>
      </w:pPr>
      <w:r>
        <w:rPr>
          <w:rFonts w:hint="eastAsia" w:ascii="宋体" w:hAnsi="宋体" w:cs="宋体"/>
          <w:color w:val="auto"/>
          <w:sz w:val="24"/>
          <w:highlight w:val="none"/>
        </w:rPr>
        <w:t xml:space="preserve">                                     日期:  </w:t>
      </w:r>
    </w:p>
    <w:p w14:paraId="2AA78F03">
      <w:pPr>
        <w:spacing w:line="440" w:lineRule="exact"/>
        <w:jc w:val="left"/>
        <w:rPr>
          <w:rFonts w:ascii="宋体" w:hAnsi="宋体"/>
          <w:b/>
          <w:bCs/>
          <w:color w:val="auto"/>
          <w:sz w:val="24"/>
          <w:highlight w:val="none"/>
        </w:rPr>
      </w:pPr>
    </w:p>
    <w:p w14:paraId="21A62488">
      <w:pPr>
        <w:spacing w:line="440" w:lineRule="exact"/>
        <w:jc w:val="left"/>
        <w:rPr>
          <w:rFonts w:ascii="宋体" w:hAnsi="宋体"/>
          <w:b/>
          <w:bCs/>
          <w:color w:val="auto"/>
          <w:sz w:val="24"/>
          <w:highlight w:val="none"/>
        </w:rPr>
      </w:pPr>
    </w:p>
    <w:p w14:paraId="57D5B7FA">
      <w:pPr>
        <w:spacing w:line="440" w:lineRule="exact"/>
        <w:jc w:val="left"/>
        <w:rPr>
          <w:rFonts w:ascii="宋体" w:hAnsi="宋体"/>
          <w:b/>
          <w:bCs/>
          <w:color w:val="auto"/>
          <w:sz w:val="24"/>
          <w:highlight w:val="none"/>
        </w:rPr>
      </w:pPr>
    </w:p>
    <w:p w14:paraId="4C76713D">
      <w:pPr>
        <w:spacing w:line="440" w:lineRule="exact"/>
        <w:jc w:val="left"/>
        <w:rPr>
          <w:rFonts w:ascii="宋体" w:hAnsi="宋体"/>
          <w:b/>
          <w:bCs/>
          <w:color w:val="auto"/>
          <w:sz w:val="24"/>
          <w:highlight w:val="none"/>
        </w:rPr>
      </w:pPr>
    </w:p>
    <w:p w14:paraId="21D8AA13">
      <w:pPr>
        <w:spacing w:line="440" w:lineRule="exact"/>
        <w:jc w:val="left"/>
        <w:rPr>
          <w:rFonts w:ascii="宋体" w:hAnsi="宋体"/>
          <w:b/>
          <w:bCs/>
          <w:color w:val="auto"/>
          <w:sz w:val="24"/>
          <w:highlight w:val="none"/>
        </w:rPr>
      </w:pPr>
    </w:p>
    <w:p w14:paraId="38438699">
      <w:pPr>
        <w:spacing w:line="440" w:lineRule="exact"/>
        <w:jc w:val="left"/>
        <w:rPr>
          <w:rFonts w:ascii="宋体" w:hAnsi="宋体"/>
          <w:b/>
          <w:bCs/>
          <w:color w:val="auto"/>
          <w:sz w:val="24"/>
          <w:highlight w:val="none"/>
        </w:rPr>
      </w:pPr>
    </w:p>
    <w:p w14:paraId="4C16F48F">
      <w:pPr>
        <w:spacing w:line="440" w:lineRule="exact"/>
        <w:jc w:val="left"/>
        <w:rPr>
          <w:rFonts w:ascii="宋体" w:hAnsi="宋体"/>
          <w:b/>
          <w:bCs/>
          <w:color w:val="auto"/>
          <w:sz w:val="24"/>
          <w:highlight w:val="none"/>
        </w:rPr>
      </w:pPr>
    </w:p>
    <w:p w14:paraId="673F9144">
      <w:pPr>
        <w:spacing w:line="440" w:lineRule="exact"/>
        <w:jc w:val="left"/>
        <w:rPr>
          <w:rFonts w:ascii="宋体" w:hAnsi="宋体"/>
          <w:b/>
          <w:bCs/>
          <w:color w:val="auto"/>
          <w:sz w:val="24"/>
          <w:highlight w:val="none"/>
        </w:rPr>
      </w:pPr>
    </w:p>
    <w:p w14:paraId="22FA546B">
      <w:pPr>
        <w:spacing w:line="440" w:lineRule="exact"/>
        <w:jc w:val="left"/>
        <w:rPr>
          <w:rFonts w:ascii="宋体" w:hAnsi="宋体"/>
          <w:b/>
          <w:bCs/>
          <w:color w:val="auto"/>
          <w:sz w:val="24"/>
          <w:highlight w:val="none"/>
        </w:rPr>
      </w:pPr>
    </w:p>
    <w:p w14:paraId="191190BC">
      <w:pPr>
        <w:spacing w:line="440" w:lineRule="exact"/>
        <w:jc w:val="left"/>
        <w:rPr>
          <w:rFonts w:ascii="宋体" w:hAnsi="宋体"/>
          <w:b/>
          <w:bCs/>
          <w:color w:val="auto"/>
          <w:sz w:val="24"/>
          <w:highlight w:val="none"/>
        </w:rPr>
      </w:pPr>
    </w:p>
    <w:p w14:paraId="022F4C3F">
      <w:pPr>
        <w:spacing w:line="440" w:lineRule="exact"/>
        <w:jc w:val="left"/>
        <w:rPr>
          <w:rFonts w:ascii="宋体" w:hAnsi="宋体"/>
          <w:b/>
          <w:bCs/>
          <w:color w:val="auto"/>
          <w:sz w:val="24"/>
          <w:highlight w:val="none"/>
        </w:rPr>
      </w:pPr>
    </w:p>
    <w:p w14:paraId="301A2CD7">
      <w:pPr>
        <w:spacing w:line="440" w:lineRule="exact"/>
        <w:jc w:val="left"/>
        <w:rPr>
          <w:rFonts w:ascii="宋体" w:hAnsi="宋体"/>
          <w:b/>
          <w:bCs/>
          <w:color w:val="auto"/>
          <w:sz w:val="24"/>
          <w:highlight w:val="none"/>
        </w:rPr>
      </w:pPr>
    </w:p>
    <w:p w14:paraId="731215EA">
      <w:pPr>
        <w:spacing w:line="360" w:lineRule="auto"/>
        <w:rPr>
          <w:rFonts w:ascii="宋体" w:hAnsi="宋体" w:cs="宋体"/>
          <w:color w:val="auto"/>
          <w:sz w:val="24"/>
          <w:highlight w:val="none"/>
        </w:rPr>
      </w:pPr>
    </w:p>
    <w:p w14:paraId="56251A75">
      <w:pPr>
        <w:spacing w:line="360" w:lineRule="auto"/>
        <w:jc w:val="left"/>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r>
      <w:r>
        <w:rPr>
          <w:rFonts w:hint="eastAsia" w:ascii="宋体" w:hAnsi="宋体" w:cs="宋体"/>
          <w:b/>
          <w:bCs/>
          <w:color w:val="auto"/>
          <w:sz w:val="32"/>
          <w:szCs w:val="32"/>
          <w:highlight w:val="none"/>
        </w:rPr>
        <w:t>五、附件（投标文件格式）</w:t>
      </w:r>
    </w:p>
    <w:p w14:paraId="3A6370D1">
      <w:pPr>
        <w:spacing w:line="360" w:lineRule="auto"/>
        <w:outlineLvl w:val="0"/>
        <w:rPr>
          <w:rFonts w:ascii="宋体" w:hAnsi="宋体" w:cs="宋体"/>
          <w:b/>
          <w:color w:val="auto"/>
          <w:sz w:val="32"/>
          <w:szCs w:val="32"/>
          <w:highlight w:val="none"/>
        </w:rPr>
      </w:pPr>
    </w:p>
    <w:p w14:paraId="1E3534A9">
      <w:pPr>
        <w:jc w:val="center"/>
        <w:rPr>
          <w:rFonts w:hAnsi="宋体" w:cs="宋体"/>
          <w:bCs/>
          <w:color w:val="auto"/>
          <w:sz w:val="52"/>
          <w:szCs w:val="52"/>
          <w:highlight w:val="none"/>
        </w:rPr>
      </w:pPr>
    </w:p>
    <w:p w14:paraId="42FCA039">
      <w:pPr>
        <w:rPr>
          <w:rFonts w:hAnsi="宋体" w:cs="宋体"/>
          <w:bCs/>
          <w:color w:val="auto"/>
          <w:sz w:val="52"/>
          <w:szCs w:val="52"/>
          <w:highlight w:val="none"/>
        </w:rPr>
      </w:pPr>
    </w:p>
    <w:p w14:paraId="65B4EB78">
      <w:pPr>
        <w:jc w:val="center"/>
        <w:rPr>
          <w:rFonts w:hAnsi="宋体" w:cs="宋体"/>
          <w:bCs/>
          <w:color w:val="auto"/>
          <w:sz w:val="52"/>
          <w:szCs w:val="52"/>
          <w:highlight w:val="none"/>
        </w:rPr>
      </w:pPr>
    </w:p>
    <w:p w14:paraId="686EB62C">
      <w:pPr>
        <w:jc w:val="center"/>
        <w:rPr>
          <w:rFonts w:hAnsi="宋体" w:cs="宋体"/>
          <w:bCs/>
          <w:color w:val="auto"/>
          <w:sz w:val="52"/>
          <w:szCs w:val="52"/>
          <w:highlight w:val="none"/>
        </w:rPr>
      </w:pPr>
      <w:r>
        <w:rPr>
          <w:rFonts w:hint="eastAsia" w:hAnsi="宋体" w:cs="宋体"/>
          <w:bCs/>
          <w:color w:val="auto"/>
          <w:sz w:val="52"/>
          <w:szCs w:val="52"/>
          <w:highlight w:val="none"/>
        </w:rPr>
        <w:t>投</w:t>
      </w:r>
    </w:p>
    <w:p w14:paraId="40CA40D4">
      <w:pPr>
        <w:jc w:val="center"/>
        <w:rPr>
          <w:rFonts w:hAnsi="宋体" w:cs="宋体"/>
          <w:bCs/>
          <w:color w:val="auto"/>
          <w:sz w:val="52"/>
          <w:szCs w:val="52"/>
          <w:highlight w:val="none"/>
        </w:rPr>
      </w:pPr>
    </w:p>
    <w:p w14:paraId="101F9090">
      <w:pPr>
        <w:jc w:val="center"/>
        <w:rPr>
          <w:rFonts w:hAnsi="宋体" w:cs="宋体"/>
          <w:bCs/>
          <w:color w:val="auto"/>
          <w:sz w:val="52"/>
          <w:szCs w:val="52"/>
          <w:highlight w:val="none"/>
        </w:rPr>
      </w:pPr>
      <w:r>
        <w:rPr>
          <w:rFonts w:hint="eastAsia" w:hAnsi="宋体" w:cs="宋体"/>
          <w:bCs/>
          <w:color w:val="auto"/>
          <w:sz w:val="52"/>
          <w:szCs w:val="52"/>
          <w:highlight w:val="none"/>
        </w:rPr>
        <w:t>标</w:t>
      </w:r>
    </w:p>
    <w:p w14:paraId="4304877E">
      <w:pPr>
        <w:jc w:val="center"/>
        <w:rPr>
          <w:rFonts w:hAnsi="宋体" w:cs="宋体"/>
          <w:bCs/>
          <w:color w:val="auto"/>
          <w:sz w:val="72"/>
          <w:highlight w:val="none"/>
        </w:rPr>
      </w:pPr>
    </w:p>
    <w:p w14:paraId="38490EB3">
      <w:pPr>
        <w:jc w:val="center"/>
        <w:rPr>
          <w:rFonts w:hAnsi="宋体" w:cs="宋体"/>
          <w:bCs/>
          <w:color w:val="auto"/>
          <w:sz w:val="52"/>
          <w:szCs w:val="52"/>
          <w:highlight w:val="none"/>
        </w:rPr>
      </w:pPr>
      <w:r>
        <w:rPr>
          <w:rFonts w:hint="eastAsia" w:hAnsi="宋体" w:cs="宋体"/>
          <w:bCs/>
          <w:color w:val="auto"/>
          <w:sz w:val="52"/>
          <w:szCs w:val="52"/>
          <w:highlight w:val="none"/>
        </w:rPr>
        <w:t>文</w:t>
      </w:r>
    </w:p>
    <w:p w14:paraId="141C748B">
      <w:pPr>
        <w:jc w:val="center"/>
        <w:rPr>
          <w:rFonts w:hAnsi="宋体" w:cs="宋体"/>
          <w:bCs/>
          <w:color w:val="auto"/>
          <w:sz w:val="52"/>
          <w:szCs w:val="52"/>
          <w:highlight w:val="none"/>
        </w:rPr>
      </w:pPr>
    </w:p>
    <w:p w14:paraId="1C7ED8DE">
      <w:pPr>
        <w:jc w:val="center"/>
        <w:rPr>
          <w:rFonts w:hAnsi="宋体" w:cs="宋体"/>
          <w:bCs/>
          <w:color w:val="auto"/>
          <w:sz w:val="52"/>
          <w:szCs w:val="52"/>
          <w:highlight w:val="none"/>
        </w:rPr>
      </w:pPr>
      <w:r>
        <w:rPr>
          <w:rFonts w:hint="eastAsia" w:hAnsi="宋体" w:cs="宋体"/>
          <w:bCs/>
          <w:color w:val="auto"/>
          <w:sz w:val="52"/>
          <w:szCs w:val="52"/>
          <w:highlight w:val="none"/>
        </w:rPr>
        <w:t>件</w:t>
      </w:r>
    </w:p>
    <w:p w14:paraId="41D0C65F">
      <w:pPr>
        <w:rPr>
          <w:rFonts w:hAnsi="宋体" w:cs="宋体"/>
          <w:bCs/>
          <w:color w:val="auto"/>
          <w:sz w:val="28"/>
          <w:highlight w:val="none"/>
        </w:rPr>
      </w:pPr>
    </w:p>
    <w:p w14:paraId="75F5231A">
      <w:pPr>
        <w:spacing w:line="360" w:lineRule="auto"/>
        <w:ind w:firstLine="560"/>
        <w:rPr>
          <w:rFonts w:hAnsi="宋体" w:cs="宋体"/>
          <w:bCs/>
          <w:color w:val="auto"/>
          <w:sz w:val="28"/>
          <w:szCs w:val="28"/>
          <w:highlight w:val="none"/>
        </w:rPr>
      </w:pPr>
    </w:p>
    <w:p w14:paraId="1D6A108D">
      <w:pPr>
        <w:spacing w:line="360" w:lineRule="auto"/>
        <w:ind w:firstLine="560"/>
        <w:rPr>
          <w:rFonts w:hAnsi="宋体" w:cs="宋体"/>
          <w:bCs/>
          <w:color w:val="auto"/>
          <w:sz w:val="28"/>
          <w:szCs w:val="28"/>
          <w:highlight w:val="none"/>
        </w:rPr>
      </w:pPr>
    </w:p>
    <w:p w14:paraId="38622F75">
      <w:pPr>
        <w:spacing w:line="360" w:lineRule="auto"/>
        <w:ind w:firstLine="560"/>
        <w:rPr>
          <w:rFonts w:hAnsi="宋体" w:cs="宋体"/>
          <w:bCs/>
          <w:color w:val="auto"/>
          <w:sz w:val="28"/>
          <w:szCs w:val="28"/>
          <w:highlight w:val="none"/>
        </w:rPr>
      </w:pPr>
    </w:p>
    <w:p w14:paraId="2DEEFC29">
      <w:pPr>
        <w:spacing w:line="360" w:lineRule="auto"/>
        <w:ind w:firstLine="560"/>
        <w:rPr>
          <w:rFonts w:hAnsi="宋体" w:cs="宋体"/>
          <w:bCs/>
          <w:color w:val="auto"/>
          <w:sz w:val="28"/>
          <w:szCs w:val="28"/>
          <w:highlight w:val="none"/>
        </w:rPr>
      </w:pPr>
    </w:p>
    <w:p w14:paraId="29F52AC7">
      <w:pPr>
        <w:spacing w:line="360" w:lineRule="auto"/>
        <w:ind w:firstLine="560"/>
        <w:rPr>
          <w:rFonts w:hAnsi="宋体" w:cs="宋体"/>
          <w:bCs/>
          <w:color w:val="auto"/>
          <w:sz w:val="28"/>
          <w:szCs w:val="28"/>
          <w:highlight w:val="none"/>
        </w:rPr>
      </w:pPr>
    </w:p>
    <w:p w14:paraId="1E288FF6">
      <w:pPr>
        <w:spacing w:line="360" w:lineRule="auto"/>
        <w:ind w:firstLine="560"/>
        <w:rPr>
          <w:rFonts w:hAnsi="宋体" w:cs="宋体"/>
          <w:bCs/>
          <w:color w:val="auto"/>
          <w:sz w:val="28"/>
          <w:szCs w:val="28"/>
          <w:highlight w:val="none"/>
        </w:rPr>
      </w:pPr>
      <w:r>
        <w:rPr>
          <w:rFonts w:hint="eastAsia" w:hAnsi="宋体" w:cs="宋体"/>
          <w:bCs/>
          <w:color w:val="auto"/>
          <w:sz w:val="28"/>
          <w:szCs w:val="28"/>
          <w:highlight w:val="none"/>
        </w:rPr>
        <w:t xml:space="preserve">政府采购编号： </w:t>
      </w:r>
    </w:p>
    <w:p w14:paraId="7127782E">
      <w:pPr>
        <w:spacing w:line="360" w:lineRule="auto"/>
        <w:ind w:firstLine="560"/>
        <w:rPr>
          <w:rFonts w:hAnsi="宋体" w:cs="宋体"/>
          <w:bCs/>
          <w:color w:val="auto"/>
          <w:sz w:val="28"/>
          <w:szCs w:val="28"/>
          <w:highlight w:val="none"/>
        </w:rPr>
      </w:pPr>
      <w:r>
        <w:rPr>
          <w:rFonts w:hint="eastAsia" w:hAnsi="宋体" w:cs="宋体"/>
          <w:bCs/>
          <w:color w:val="auto"/>
          <w:sz w:val="28"/>
          <w:szCs w:val="28"/>
          <w:highlight w:val="none"/>
        </w:rPr>
        <w:t>采购项目名称：</w:t>
      </w:r>
    </w:p>
    <w:p w14:paraId="5EBA8098">
      <w:pPr>
        <w:spacing w:line="360" w:lineRule="auto"/>
        <w:ind w:firstLine="560"/>
        <w:rPr>
          <w:rFonts w:hAnsi="宋体" w:cs="宋体"/>
          <w:bCs/>
          <w:color w:val="auto"/>
          <w:sz w:val="28"/>
          <w:szCs w:val="28"/>
          <w:highlight w:val="none"/>
        </w:rPr>
      </w:pPr>
      <w:r>
        <w:rPr>
          <w:rFonts w:hint="eastAsia" w:hAnsi="宋体" w:cs="宋体"/>
          <w:bCs/>
          <w:color w:val="auto"/>
          <w:sz w:val="28"/>
          <w:szCs w:val="28"/>
          <w:highlight w:val="none"/>
        </w:rPr>
        <w:t>投标供应商：</w:t>
      </w:r>
    </w:p>
    <w:p w14:paraId="1CFDBA48">
      <w:pPr>
        <w:rPr>
          <w:rFonts w:hAnsi="宋体" w:cs="宋体"/>
          <w:bCs/>
          <w:color w:val="auto"/>
          <w:sz w:val="32"/>
          <w:highlight w:val="none"/>
        </w:rPr>
      </w:pPr>
    </w:p>
    <w:p w14:paraId="225E436C">
      <w:pPr>
        <w:spacing w:line="360" w:lineRule="auto"/>
        <w:jc w:val="center"/>
        <w:rPr>
          <w:rFonts w:hAnsi="宋体"/>
          <w:b/>
          <w:color w:val="auto"/>
          <w:sz w:val="32"/>
          <w:szCs w:val="32"/>
          <w:highlight w:val="none"/>
        </w:rPr>
      </w:pPr>
      <w:r>
        <w:rPr>
          <w:rFonts w:hint="eastAsia" w:hAnsi="宋体" w:cs="宋体"/>
          <w:bCs/>
          <w:color w:val="auto"/>
          <w:sz w:val="36"/>
          <w:szCs w:val="36"/>
          <w:highlight w:val="none"/>
        </w:rPr>
        <w:t>二○    年  月  日</w:t>
      </w:r>
    </w:p>
    <w:p w14:paraId="40EE6CF2">
      <w:pPr>
        <w:spacing w:line="360" w:lineRule="auto"/>
        <w:outlineLvl w:val="0"/>
        <w:rPr>
          <w:rFonts w:ascii="宋体" w:hAnsi="宋体" w:cs="宋体"/>
          <w:b/>
          <w:color w:val="auto"/>
          <w:sz w:val="32"/>
          <w:szCs w:val="32"/>
          <w:highlight w:val="none"/>
        </w:rPr>
      </w:pPr>
      <w:bookmarkStart w:id="5" w:name="校园网系统报价和服务承诺表（格式）"/>
      <w:bookmarkEnd w:id="5"/>
      <w:bookmarkStart w:id="6" w:name="（报价人）法定代表人授权书（格式）"/>
      <w:bookmarkEnd w:id="6"/>
    </w:p>
    <w:p w14:paraId="2D37A55A">
      <w:pPr>
        <w:outlineLvl w:val="0"/>
        <w:rPr>
          <w:rFonts w:ascii="黑体" w:hAnsi="宋体" w:eastAsia="黑体"/>
          <w:bCs/>
          <w:color w:val="auto"/>
          <w:sz w:val="24"/>
          <w:highlight w:val="none"/>
        </w:rPr>
      </w:pPr>
      <w:r>
        <w:rPr>
          <w:rFonts w:hint="eastAsia" w:ascii="黑体" w:hAnsi="宋体" w:eastAsia="黑体"/>
          <w:bCs/>
          <w:color w:val="auto"/>
          <w:sz w:val="24"/>
          <w:highlight w:val="none"/>
        </w:rPr>
        <w:t>（一）投标函（格式）</w:t>
      </w:r>
    </w:p>
    <w:p w14:paraId="40242036">
      <w:pPr>
        <w:spacing w:line="360" w:lineRule="auto"/>
        <w:jc w:val="center"/>
        <w:outlineLvl w:val="0"/>
        <w:rPr>
          <w:rFonts w:hAnsi="宋体"/>
          <w:color w:val="auto"/>
          <w:sz w:val="24"/>
          <w:highlight w:val="none"/>
        </w:rPr>
      </w:pPr>
      <w:r>
        <w:rPr>
          <w:rFonts w:hint="eastAsia" w:ascii="黑体" w:hAnsi="宋体" w:eastAsia="黑体"/>
          <w:bCs/>
          <w:color w:val="auto"/>
          <w:sz w:val="32"/>
          <w:szCs w:val="32"/>
          <w:highlight w:val="none"/>
        </w:rPr>
        <w:t>投标函</w:t>
      </w:r>
    </w:p>
    <w:p w14:paraId="30594D5F">
      <w:pPr>
        <w:spacing w:line="480" w:lineRule="auto"/>
        <w:rPr>
          <w:rFonts w:ascii="宋体"/>
          <w:bCs/>
          <w:color w:val="auto"/>
          <w:sz w:val="24"/>
          <w:highlight w:val="none"/>
        </w:rPr>
      </w:pPr>
      <w:r>
        <w:rPr>
          <w:rFonts w:hint="eastAsia" w:ascii="宋体" w:hAnsi="宋体"/>
          <w:bCs/>
          <w:color w:val="auto"/>
          <w:sz w:val="24"/>
          <w:highlight w:val="none"/>
        </w:rPr>
        <w:t>致江苏苏咨工程咨询有限责任公司：</w:t>
      </w:r>
    </w:p>
    <w:p w14:paraId="02119468">
      <w:pPr>
        <w:spacing w:line="480" w:lineRule="auto"/>
        <w:ind w:firstLine="480"/>
        <w:rPr>
          <w:rFonts w:ascii="宋体"/>
          <w:bCs/>
          <w:color w:val="auto"/>
          <w:sz w:val="24"/>
          <w:highlight w:val="none"/>
        </w:rPr>
      </w:pPr>
      <w:r>
        <w:rPr>
          <w:rFonts w:hint="eastAsia" w:ascii="宋体" w:hAnsi="宋体"/>
          <w:bCs/>
          <w:color w:val="auto"/>
          <w:sz w:val="24"/>
          <w:highlight w:val="none"/>
        </w:rPr>
        <w:t>我方收到贵方</w:t>
      </w:r>
      <w:r>
        <w:rPr>
          <w:rFonts w:hint="eastAsia" w:ascii="宋体" w:hAnsi="宋体"/>
          <w:bCs/>
          <w:color w:val="auto"/>
          <w:sz w:val="24"/>
          <w:highlight w:val="none"/>
          <w:lang w:eastAsia="zh-CN"/>
        </w:rPr>
        <w:t>编号：</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招标文件，经仔细阅读和研究，我方决定参加此项目的投标。</w:t>
      </w:r>
    </w:p>
    <w:p w14:paraId="3B99831A">
      <w:pPr>
        <w:numPr>
          <w:ilvl w:val="0"/>
          <w:numId w:val="14"/>
        </w:numPr>
        <w:tabs>
          <w:tab w:val="left" w:pos="315"/>
          <w:tab w:val="left" w:pos="840"/>
          <w:tab w:val="left" w:pos="945"/>
          <w:tab w:val="left" w:pos="1050"/>
          <w:tab w:val="left" w:pos="1260"/>
        </w:tabs>
        <w:spacing w:line="480" w:lineRule="auto"/>
        <w:ind w:left="0" w:firstLine="525"/>
        <w:rPr>
          <w:rFonts w:ascii="宋体"/>
          <w:bCs/>
          <w:color w:val="auto"/>
          <w:sz w:val="24"/>
          <w:highlight w:val="none"/>
        </w:rPr>
      </w:pPr>
      <w:r>
        <w:rPr>
          <w:rFonts w:hint="eastAsia" w:ascii="宋体" w:hAnsi="宋体"/>
          <w:bCs/>
          <w:color w:val="auto"/>
          <w:sz w:val="24"/>
          <w:highlight w:val="none"/>
        </w:rPr>
        <w:t>我方愿意按照招标文件的一切要求，提供本项目的投标，投标总价见《开标一览表》。</w:t>
      </w:r>
    </w:p>
    <w:p w14:paraId="715DE4E1">
      <w:pPr>
        <w:numPr>
          <w:ilvl w:val="0"/>
          <w:numId w:val="14"/>
        </w:numPr>
        <w:tabs>
          <w:tab w:val="left" w:pos="0"/>
          <w:tab w:val="left" w:pos="315"/>
          <w:tab w:val="left" w:pos="525"/>
          <w:tab w:val="left" w:pos="840"/>
          <w:tab w:val="left" w:pos="945"/>
          <w:tab w:val="left" w:pos="1050"/>
        </w:tabs>
        <w:spacing w:line="480" w:lineRule="auto"/>
        <w:ind w:left="0" w:firstLine="523"/>
        <w:rPr>
          <w:rStyle w:val="402"/>
          <w:bCs/>
          <w:color w:val="auto"/>
          <w:highlight w:val="none"/>
        </w:rPr>
      </w:pPr>
      <w:r>
        <w:rPr>
          <w:rFonts w:hint="eastAsia" w:ascii="宋体" w:hAnsi="宋体"/>
          <w:bCs/>
          <w:color w:val="auto"/>
          <w:sz w:val="24"/>
          <w:highlight w:val="none"/>
        </w:rPr>
        <w:t>我方愿意提供江苏苏咨工程咨询有限责任公司在招标文件中要求的文件、资料。</w:t>
      </w:r>
    </w:p>
    <w:p w14:paraId="452C609D">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我方同意按招标文件中的规定，从规定的开标日期起遵循本投标文件，并在规定的投标有效期期满之前均具有约束力。</w:t>
      </w:r>
    </w:p>
    <w:p w14:paraId="562609DD">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如果我方的投标文件被接受，我方将履行招标文件中规定的每一项要求，按期、按质、按量，完成交货任务。</w:t>
      </w:r>
    </w:p>
    <w:p w14:paraId="66E9C48A">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我方完全同意招标文件规定的决定中标者的方式。</w:t>
      </w:r>
    </w:p>
    <w:p w14:paraId="48C98E1B">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highlight w:val="none"/>
        </w:rPr>
        <w:t>和</w:t>
      </w:r>
      <w:r>
        <w:rPr>
          <w:rFonts w:hint="eastAsia" w:ascii="宋体" w:hAnsi="宋体"/>
          <w:bCs/>
          <w:color w:val="auto"/>
          <w:sz w:val="24"/>
          <w:highlight w:val="none"/>
        </w:rPr>
        <w:t>合同条款履行自己的全部责任。</w:t>
      </w:r>
    </w:p>
    <w:p w14:paraId="7B4F51A5">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我方已详细审核全部招标文件及其有效补充文件，我们知道必须放弃提出含糊不清或误解问题的权利。</w:t>
      </w:r>
    </w:p>
    <w:p w14:paraId="290E28F7">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如我方在投标截止期后撤回投标及中标后拒绝遵守投标承诺或拒绝在规定的时间内与采购人签订合同，则接受政府采购监督管理部门的处理。</w:t>
      </w:r>
    </w:p>
    <w:p w14:paraId="7EE9161C">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4243E4F2">
      <w:pPr>
        <w:numPr>
          <w:ilvl w:val="0"/>
          <w:numId w:val="14"/>
        </w:numPr>
        <w:tabs>
          <w:tab w:val="left" w:pos="0"/>
          <w:tab w:val="left" w:pos="315"/>
          <w:tab w:val="left" w:pos="525"/>
          <w:tab w:val="left" w:pos="945"/>
          <w:tab w:val="left" w:pos="1050"/>
        </w:tabs>
        <w:spacing w:line="480" w:lineRule="auto"/>
        <w:ind w:left="0" w:firstLine="523"/>
        <w:rPr>
          <w:rFonts w:ascii="宋体"/>
          <w:bCs/>
          <w:color w:val="auto"/>
          <w:sz w:val="24"/>
          <w:highlight w:val="none"/>
        </w:rPr>
      </w:pPr>
      <w:r>
        <w:rPr>
          <w:rFonts w:hint="eastAsia" w:ascii="宋体" w:hAnsi="宋体"/>
          <w:bCs/>
          <w:color w:val="auto"/>
          <w:sz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CF645A7">
      <w:pPr>
        <w:spacing w:line="480" w:lineRule="auto"/>
        <w:ind w:firstLine="480"/>
        <w:rPr>
          <w:rFonts w:ascii="宋体"/>
          <w:bCs/>
          <w:color w:val="auto"/>
          <w:sz w:val="24"/>
          <w:highlight w:val="none"/>
        </w:rPr>
      </w:pPr>
      <w:r>
        <w:rPr>
          <w:rFonts w:hint="eastAsia" w:ascii="宋体" w:hAnsi="宋体"/>
          <w:bCs/>
          <w:color w:val="auto"/>
          <w:sz w:val="24"/>
          <w:highlight w:val="none"/>
        </w:rPr>
        <w:t>电话：</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；传真：</w:t>
      </w:r>
      <w:r>
        <w:rPr>
          <w:rFonts w:hint="eastAsia" w:ascii="宋体" w:hAnsi="宋体"/>
          <w:bCs/>
          <w:color w:val="auto"/>
          <w:sz w:val="24"/>
          <w:highlight w:val="none"/>
          <w:u w:val="single"/>
        </w:rPr>
        <w:t xml:space="preserve">               </w:t>
      </w:r>
      <w:r>
        <w:rPr>
          <w:rFonts w:hint="eastAsia" w:ascii="宋体" w:hAnsi="宋体"/>
          <w:bCs/>
          <w:color w:val="auto"/>
          <w:sz w:val="24"/>
          <w:highlight w:val="none"/>
        </w:rPr>
        <w:t>；邮编：</w:t>
      </w:r>
      <w:r>
        <w:rPr>
          <w:rFonts w:hint="eastAsia" w:ascii="宋体" w:hAnsi="宋体"/>
          <w:bCs/>
          <w:color w:val="auto"/>
          <w:sz w:val="24"/>
          <w:highlight w:val="none"/>
          <w:u w:val="single"/>
        </w:rPr>
        <w:t xml:space="preserve">               </w:t>
      </w:r>
    </w:p>
    <w:p w14:paraId="27A77FD9">
      <w:pPr>
        <w:spacing w:line="480" w:lineRule="auto"/>
        <w:ind w:firstLine="480"/>
        <w:rPr>
          <w:rFonts w:ascii="宋体" w:hAnsi="宋体"/>
          <w:bCs/>
          <w:color w:val="auto"/>
          <w:sz w:val="24"/>
          <w:highlight w:val="none"/>
          <w:u w:val="single"/>
        </w:rPr>
      </w:pPr>
      <w:r>
        <w:rPr>
          <w:rFonts w:hint="eastAsia" w:ascii="宋体" w:hAnsi="宋体"/>
          <w:bCs/>
          <w:color w:val="auto"/>
          <w:sz w:val="24"/>
          <w:highlight w:val="none"/>
        </w:rPr>
        <w:t>通讯地址：</w:t>
      </w:r>
      <w:r>
        <w:rPr>
          <w:rFonts w:hint="eastAsia" w:ascii="宋体" w:hAnsi="宋体"/>
          <w:bCs/>
          <w:color w:val="auto"/>
          <w:sz w:val="24"/>
          <w:highlight w:val="none"/>
          <w:u w:val="single"/>
        </w:rPr>
        <w:t xml:space="preserve">                                                        </w:t>
      </w:r>
    </w:p>
    <w:p w14:paraId="2A97F574">
      <w:pPr>
        <w:spacing w:line="480" w:lineRule="auto"/>
        <w:ind w:firstLine="480"/>
        <w:outlineLvl w:val="0"/>
        <w:rPr>
          <w:rFonts w:ascii="黑体" w:hAnsi="宋体" w:eastAsia="黑体"/>
          <w:bCs/>
          <w:color w:val="auto"/>
          <w:sz w:val="24"/>
          <w:highlight w:val="none"/>
        </w:rPr>
      </w:pPr>
      <w:r>
        <w:rPr>
          <w:rFonts w:hint="eastAsia" w:ascii="宋体" w:hAnsi="宋体"/>
          <w:bCs/>
          <w:color w:val="auto"/>
          <w:sz w:val="24"/>
          <w:highlight w:val="none"/>
        </w:rPr>
        <w:t>投标人名称（盖章）：</w:t>
      </w:r>
      <w:r>
        <w:rPr>
          <w:rFonts w:hint="eastAsia" w:ascii="宋体" w:hAnsi="宋体" w:cs="宋体"/>
          <w:color w:val="auto"/>
          <w:sz w:val="28"/>
          <w:highlight w:val="none"/>
        </w:rPr>
        <w:br w:type="page"/>
      </w:r>
      <w:r>
        <w:rPr>
          <w:rFonts w:hint="eastAsia" w:ascii="黑体" w:hAnsi="宋体" w:eastAsia="黑体"/>
          <w:bCs/>
          <w:color w:val="auto"/>
          <w:sz w:val="24"/>
          <w:highlight w:val="none"/>
        </w:rPr>
        <w:t>（二）开标一览表（格式）</w:t>
      </w:r>
    </w:p>
    <w:p w14:paraId="14009CB6">
      <w:pPr>
        <w:spacing w:line="400" w:lineRule="exact"/>
        <w:ind w:firstLine="480"/>
        <w:rPr>
          <w:color w:val="auto"/>
          <w:sz w:val="24"/>
          <w:highlight w:val="none"/>
        </w:rPr>
      </w:pPr>
    </w:p>
    <w:p w14:paraId="24A864FA">
      <w:pPr>
        <w:outlineLvl w:val="0"/>
        <w:rPr>
          <w:rFonts w:ascii="黑体" w:eastAsia="黑体"/>
          <w:bCs/>
          <w:color w:val="auto"/>
          <w:sz w:val="36"/>
          <w:szCs w:val="36"/>
          <w:highlight w:val="none"/>
        </w:rPr>
      </w:pPr>
      <w:r>
        <w:rPr>
          <w:rFonts w:hint="eastAsia"/>
          <w:color w:val="auto"/>
          <w:sz w:val="24"/>
          <w:highlight w:val="none"/>
        </w:rPr>
        <w:t xml:space="preserve">                              </w:t>
      </w:r>
      <w:r>
        <w:rPr>
          <w:rFonts w:hint="eastAsia" w:ascii="黑体" w:eastAsia="黑体"/>
          <w:bCs/>
          <w:color w:val="auto"/>
          <w:sz w:val="36"/>
          <w:szCs w:val="36"/>
          <w:highlight w:val="none"/>
        </w:rPr>
        <w:t>开标一览表</w:t>
      </w:r>
    </w:p>
    <w:p w14:paraId="4F268C3F">
      <w:pPr>
        <w:outlineLvl w:val="0"/>
        <w:rPr>
          <w:rFonts w:hAnsi="宋体" w:cs="宋体"/>
          <w:bCs/>
          <w:color w:val="auto"/>
          <w:sz w:val="30"/>
          <w:szCs w:val="30"/>
          <w:highlight w:val="none"/>
        </w:rPr>
      </w:pPr>
    </w:p>
    <w:p w14:paraId="45D97056">
      <w:pPr>
        <w:spacing w:line="360" w:lineRule="auto"/>
        <w:rPr>
          <w:rFonts w:hAnsi="宋体"/>
          <w:color w:val="auto"/>
          <w:sz w:val="24"/>
          <w:highlight w:val="none"/>
        </w:rPr>
      </w:pPr>
    </w:p>
    <w:p w14:paraId="3E40BBCF">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p>
    <w:tbl>
      <w:tblPr>
        <w:tblStyle w:val="24"/>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54135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Merge w:val="restart"/>
            <w:vAlign w:val="center"/>
          </w:tcPr>
          <w:p w14:paraId="3F804560">
            <w:pPr>
              <w:ind w:firstLine="1440" w:firstLineChars="600"/>
              <w:jc w:val="left"/>
              <w:rPr>
                <w:rFonts w:hint="eastAsia" w:ascii="宋体" w:hAnsi="宋体" w:eastAsia="宋体"/>
                <w:b/>
                <w:color w:val="auto"/>
                <w:sz w:val="24"/>
                <w:szCs w:val="20"/>
                <w:highlight w:val="none"/>
                <w:lang w:eastAsia="zh-CN"/>
              </w:rPr>
            </w:pPr>
            <w:r>
              <w:rPr>
                <w:rFonts w:hint="eastAsia" w:ascii="宋体" w:hAnsi="宋体"/>
                <w:bCs/>
                <w:color w:val="auto"/>
                <w:sz w:val="24"/>
                <w:szCs w:val="20"/>
                <w:highlight w:val="none"/>
                <w:lang w:eastAsia="zh-CN"/>
              </w:rPr>
              <w:t>优惠率</w:t>
            </w:r>
          </w:p>
          <w:p w14:paraId="7C338629">
            <w:pPr>
              <w:jc w:val="center"/>
              <w:rPr>
                <w:rFonts w:ascii="宋体"/>
                <w:color w:val="auto"/>
                <w:sz w:val="28"/>
                <w:szCs w:val="28"/>
                <w:highlight w:val="none"/>
              </w:rPr>
            </w:pPr>
          </w:p>
        </w:tc>
        <w:tc>
          <w:tcPr>
            <w:tcW w:w="4734" w:type="dxa"/>
            <w:vAlign w:val="center"/>
          </w:tcPr>
          <w:p w14:paraId="53B2E80A">
            <w:pPr>
              <w:rPr>
                <w:rFonts w:ascii="宋体"/>
                <w:color w:val="auto"/>
                <w:sz w:val="24"/>
                <w:szCs w:val="20"/>
                <w:highlight w:val="none"/>
              </w:rPr>
            </w:pPr>
            <w:r>
              <w:rPr>
                <w:rFonts w:hint="eastAsia" w:ascii="宋体" w:hAnsi="宋体"/>
                <w:color w:val="auto"/>
                <w:sz w:val="24"/>
                <w:szCs w:val="20"/>
                <w:highlight w:val="none"/>
              </w:rPr>
              <w:t>小写：</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　（     ）%　　　　</w:t>
            </w:r>
            <w:r>
              <w:rPr>
                <w:rFonts w:ascii="宋体" w:hAnsi="宋体"/>
                <w:color w:val="auto"/>
                <w:sz w:val="24"/>
                <w:szCs w:val="20"/>
                <w:highlight w:val="none"/>
                <w:u w:val="single"/>
              </w:rPr>
              <w:t xml:space="preserve"> </w:t>
            </w:r>
          </w:p>
        </w:tc>
      </w:tr>
      <w:tr w14:paraId="6188C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4199" w:type="dxa"/>
            <w:vMerge w:val="continue"/>
            <w:vAlign w:val="center"/>
          </w:tcPr>
          <w:p w14:paraId="1E9B1C52">
            <w:pPr>
              <w:widowControl/>
              <w:rPr>
                <w:rFonts w:ascii="宋体"/>
                <w:color w:val="auto"/>
                <w:sz w:val="28"/>
                <w:szCs w:val="28"/>
                <w:highlight w:val="none"/>
              </w:rPr>
            </w:pPr>
          </w:p>
        </w:tc>
        <w:tc>
          <w:tcPr>
            <w:tcW w:w="4734" w:type="dxa"/>
            <w:vAlign w:val="center"/>
          </w:tcPr>
          <w:p w14:paraId="54E838BC">
            <w:pPr>
              <w:rPr>
                <w:rFonts w:ascii="宋体"/>
                <w:color w:val="auto"/>
                <w:sz w:val="24"/>
                <w:szCs w:val="20"/>
                <w:highlight w:val="none"/>
              </w:rPr>
            </w:pPr>
            <w:r>
              <w:rPr>
                <w:rFonts w:hint="eastAsia" w:ascii="宋体" w:hAnsi="宋体"/>
                <w:color w:val="auto"/>
                <w:sz w:val="24"/>
                <w:szCs w:val="20"/>
                <w:highlight w:val="none"/>
              </w:rPr>
              <w:t>大写：</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百分之（     ）</w:t>
            </w:r>
            <w:r>
              <w:rPr>
                <w:rFonts w:ascii="宋体" w:hAnsi="宋体"/>
                <w:color w:val="auto"/>
                <w:sz w:val="24"/>
                <w:szCs w:val="20"/>
                <w:highlight w:val="none"/>
                <w:u w:val="single"/>
              </w:rPr>
              <w:t xml:space="preserve">   </w:t>
            </w:r>
          </w:p>
        </w:tc>
      </w:tr>
    </w:tbl>
    <w:p w14:paraId="727C5E9F">
      <w:pPr>
        <w:spacing w:line="520" w:lineRule="exact"/>
        <w:rPr>
          <w:rFonts w:ascii="宋体" w:hAnsi="宋体"/>
          <w:color w:val="auto"/>
          <w:sz w:val="24"/>
          <w:highlight w:val="none"/>
        </w:rPr>
      </w:pPr>
      <w:r>
        <w:rPr>
          <w:rFonts w:hint="eastAsia" w:ascii="宋体" w:hAnsi="宋体"/>
          <w:bCs/>
          <w:color w:val="auto"/>
          <w:sz w:val="24"/>
          <w:highlight w:val="none"/>
        </w:rPr>
        <w:t>法定代表人或法定代表人授权代表签字或盖章</w:t>
      </w:r>
      <w:r>
        <w:rPr>
          <w:rFonts w:hint="eastAsia" w:ascii="宋体" w:hAnsi="宋体"/>
          <w:color w:val="auto"/>
          <w:sz w:val="24"/>
          <w:highlight w:val="none"/>
        </w:rPr>
        <w:t xml:space="preserve">：                   </w:t>
      </w:r>
    </w:p>
    <w:p w14:paraId="7CD8534D">
      <w:pPr>
        <w:spacing w:line="520" w:lineRule="exact"/>
        <w:rPr>
          <w:rFonts w:ascii="黑体" w:eastAsia="黑体"/>
          <w:bCs/>
          <w:color w:val="auto"/>
          <w:sz w:val="24"/>
          <w:highlight w:val="none"/>
        </w:rPr>
      </w:pPr>
      <w:r>
        <w:rPr>
          <w:rFonts w:hint="eastAsia" w:ascii="宋体" w:hAnsi="宋体"/>
          <w:color w:val="auto"/>
          <w:sz w:val="24"/>
          <w:highlight w:val="none"/>
        </w:rPr>
        <w:t>日期：   年   月   日</w:t>
      </w:r>
    </w:p>
    <w:p w14:paraId="0301A7DD">
      <w:pPr>
        <w:spacing w:line="360" w:lineRule="auto"/>
        <w:rPr>
          <w:color w:val="auto"/>
          <w:szCs w:val="21"/>
          <w:highlight w:val="none"/>
        </w:rPr>
      </w:pPr>
    </w:p>
    <w:p w14:paraId="6804410F">
      <w:pPr>
        <w:jc w:val="left"/>
        <w:rPr>
          <w:rFonts w:hAnsi="宋体"/>
          <w:color w:val="auto"/>
          <w:sz w:val="24"/>
          <w:highlight w:val="none"/>
        </w:rPr>
      </w:pPr>
      <w:r>
        <w:rPr>
          <w:rFonts w:hint="eastAsia" w:ascii="宋体" w:hAnsi="宋体"/>
          <w:bCs/>
          <w:color w:val="auto"/>
          <w:sz w:val="24"/>
          <w:highlight w:val="none"/>
        </w:rPr>
        <w:t>注:</w:t>
      </w:r>
      <w:r>
        <w:rPr>
          <w:rFonts w:hint="eastAsia" w:hAnsi="宋体"/>
          <w:b/>
          <w:bCs/>
          <w:color w:val="auto"/>
          <w:sz w:val="24"/>
          <w:highlight w:val="none"/>
        </w:rPr>
        <w:t>中药饮片结算的每克单价=单克单价最高限价*（1-优惠率）</w:t>
      </w:r>
    </w:p>
    <w:p w14:paraId="5B06E62E">
      <w:pPr>
        <w:spacing w:line="360" w:lineRule="auto"/>
        <w:rPr>
          <w:rFonts w:hAnsi="宋体"/>
          <w:color w:val="auto"/>
          <w:sz w:val="24"/>
          <w:highlight w:val="none"/>
        </w:rPr>
      </w:pPr>
    </w:p>
    <w:p w14:paraId="7A17F5F0">
      <w:pPr>
        <w:pStyle w:val="6"/>
        <w:rPr>
          <w:rFonts w:hAnsi="宋体"/>
          <w:color w:val="auto"/>
          <w:sz w:val="24"/>
          <w:highlight w:val="none"/>
        </w:rPr>
      </w:pPr>
    </w:p>
    <w:p w14:paraId="658FE432">
      <w:pPr>
        <w:rPr>
          <w:rFonts w:hAnsi="宋体"/>
          <w:color w:val="auto"/>
          <w:sz w:val="24"/>
          <w:highlight w:val="none"/>
        </w:rPr>
      </w:pPr>
    </w:p>
    <w:p w14:paraId="50B60BE5">
      <w:pPr>
        <w:pStyle w:val="6"/>
        <w:rPr>
          <w:rFonts w:hAnsi="宋体"/>
          <w:color w:val="auto"/>
          <w:sz w:val="24"/>
          <w:highlight w:val="none"/>
        </w:rPr>
      </w:pPr>
    </w:p>
    <w:p w14:paraId="4774C11C">
      <w:pPr>
        <w:rPr>
          <w:rFonts w:hAnsi="宋体"/>
          <w:color w:val="auto"/>
          <w:sz w:val="24"/>
          <w:highlight w:val="none"/>
        </w:rPr>
      </w:pPr>
    </w:p>
    <w:p w14:paraId="7ABA950D">
      <w:pPr>
        <w:pStyle w:val="6"/>
        <w:rPr>
          <w:rFonts w:hAnsi="宋体"/>
          <w:color w:val="auto"/>
          <w:sz w:val="24"/>
          <w:highlight w:val="none"/>
        </w:rPr>
      </w:pPr>
    </w:p>
    <w:p w14:paraId="4C8A5311">
      <w:pPr>
        <w:rPr>
          <w:rFonts w:hAnsi="宋体"/>
          <w:color w:val="auto"/>
          <w:sz w:val="24"/>
          <w:highlight w:val="none"/>
        </w:rPr>
      </w:pPr>
    </w:p>
    <w:p w14:paraId="546B1757">
      <w:pPr>
        <w:pStyle w:val="6"/>
        <w:rPr>
          <w:rFonts w:hAnsi="宋体"/>
          <w:color w:val="auto"/>
          <w:sz w:val="24"/>
          <w:highlight w:val="none"/>
        </w:rPr>
      </w:pPr>
    </w:p>
    <w:p w14:paraId="63A1238C">
      <w:pPr>
        <w:rPr>
          <w:rFonts w:hAnsi="宋体"/>
          <w:color w:val="auto"/>
          <w:sz w:val="24"/>
          <w:highlight w:val="none"/>
        </w:rPr>
      </w:pPr>
    </w:p>
    <w:p w14:paraId="53F58D59">
      <w:pPr>
        <w:pStyle w:val="6"/>
        <w:rPr>
          <w:rFonts w:hAnsi="宋体"/>
          <w:color w:val="auto"/>
          <w:sz w:val="24"/>
          <w:highlight w:val="none"/>
        </w:rPr>
      </w:pPr>
    </w:p>
    <w:p w14:paraId="23D7D444">
      <w:pPr>
        <w:rPr>
          <w:color w:val="auto"/>
          <w:highlight w:val="none"/>
        </w:rPr>
      </w:pPr>
    </w:p>
    <w:p w14:paraId="466F5794">
      <w:pPr>
        <w:rPr>
          <w:rFonts w:hAnsi="宋体"/>
          <w:color w:val="auto"/>
          <w:sz w:val="24"/>
          <w:highlight w:val="none"/>
        </w:rPr>
      </w:pPr>
    </w:p>
    <w:p w14:paraId="13E6615D">
      <w:pPr>
        <w:pStyle w:val="6"/>
        <w:rPr>
          <w:rFonts w:hAnsi="宋体"/>
          <w:color w:val="auto"/>
          <w:sz w:val="24"/>
          <w:highlight w:val="none"/>
        </w:rPr>
      </w:pPr>
    </w:p>
    <w:p w14:paraId="52F921AE">
      <w:pPr>
        <w:rPr>
          <w:rFonts w:hAnsi="宋体"/>
          <w:color w:val="auto"/>
          <w:sz w:val="24"/>
          <w:highlight w:val="none"/>
        </w:rPr>
      </w:pPr>
    </w:p>
    <w:p w14:paraId="022CC1C8">
      <w:pPr>
        <w:pStyle w:val="6"/>
        <w:rPr>
          <w:rFonts w:hAnsi="宋体"/>
          <w:color w:val="auto"/>
          <w:sz w:val="24"/>
          <w:highlight w:val="none"/>
        </w:rPr>
      </w:pPr>
    </w:p>
    <w:p w14:paraId="441D6239">
      <w:pPr>
        <w:rPr>
          <w:rFonts w:hAnsi="宋体"/>
          <w:color w:val="auto"/>
          <w:sz w:val="24"/>
          <w:highlight w:val="none"/>
        </w:rPr>
      </w:pPr>
    </w:p>
    <w:p w14:paraId="0917E2C9">
      <w:pPr>
        <w:pStyle w:val="6"/>
        <w:rPr>
          <w:rFonts w:hAnsi="宋体"/>
          <w:color w:val="auto"/>
          <w:sz w:val="24"/>
          <w:highlight w:val="none"/>
        </w:rPr>
      </w:pPr>
    </w:p>
    <w:p w14:paraId="75607695">
      <w:pPr>
        <w:rPr>
          <w:rFonts w:hAnsi="宋体"/>
          <w:color w:val="auto"/>
          <w:sz w:val="24"/>
          <w:highlight w:val="none"/>
        </w:rPr>
      </w:pPr>
    </w:p>
    <w:p w14:paraId="2CC98191">
      <w:pPr>
        <w:pStyle w:val="6"/>
        <w:rPr>
          <w:rFonts w:hAnsi="宋体"/>
          <w:color w:val="auto"/>
          <w:sz w:val="24"/>
          <w:highlight w:val="none"/>
        </w:rPr>
      </w:pPr>
    </w:p>
    <w:p w14:paraId="4C71EB16">
      <w:pPr>
        <w:rPr>
          <w:rFonts w:hAnsi="宋体"/>
          <w:color w:val="auto"/>
          <w:sz w:val="24"/>
          <w:highlight w:val="none"/>
        </w:rPr>
      </w:pPr>
    </w:p>
    <w:p w14:paraId="0CC0BE4C">
      <w:pPr>
        <w:pStyle w:val="6"/>
        <w:rPr>
          <w:rFonts w:hAnsi="宋体"/>
          <w:color w:val="auto"/>
          <w:sz w:val="24"/>
          <w:highlight w:val="none"/>
        </w:rPr>
      </w:pPr>
    </w:p>
    <w:p w14:paraId="3B016F07">
      <w:pPr>
        <w:rPr>
          <w:color w:val="auto"/>
          <w:highlight w:val="none"/>
        </w:rPr>
      </w:pPr>
    </w:p>
    <w:p w14:paraId="19F0EB79">
      <w:pPr>
        <w:pStyle w:val="6"/>
        <w:rPr>
          <w:rFonts w:hAnsi="宋体"/>
          <w:color w:val="auto"/>
          <w:sz w:val="24"/>
          <w:highlight w:val="none"/>
        </w:rPr>
      </w:pPr>
    </w:p>
    <w:p w14:paraId="415B9ABC">
      <w:pPr>
        <w:rPr>
          <w:rFonts w:hAnsi="宋体"/>
          <w:color w:val="auto"/>
          <w:sz w:val="24"/>
          <w:highlight w:val="none"/>
        </w:rPr>
      </w:pPr>
    </w:p>
    <w:p w14:paraId="7665F760">
      <w:pPr>
        <w:pStyle w:val="6"/>
        <w:rPr>
          <w:rFonts w:hAnsi="宋体"/>
          <w:color w:val="auto"/>
          <w:sz w:val="24"/>
          <w:highlight w:val="none"/>
        </w:rPr>
      </w:pPr>
    </w:p>
    <w:p w14:paraId="7D6F64D4">
      <w:pPr>
        <w:rPr>
          <w:color w:val="auto"/>
          <w:highlight w:val="none"/>
        </w:rPr>
      </w:pPr>
    </w:p>
    <w:p w14:paraId="3FE47875">
      <w:pPr>
        <w:spacing w:line="360" w:lineRule="auto"/>
        <w:rPr>
          <w:rFonts w:ascii="黑体" w:eastAsia="黑体"/>
          <w:bCs/>
          <w:color w:val="auto"/>
          <w:sz w:val="24"/>
          <w:highlight w:val="none"/>
        </w:rPr>
      </w:pPr>
      <w:r>
        <w:rPr>
          <w:rFonts w:hint="eastAsia" w:ascii="黑体" w:eastAsia="黑体"/>
          <w:bCs/>
          <w:color w:val="auto"/>
          <w:sz w:val="24"/>
          <w:highlight w:val="none"/>
        </w:rPr>
        <w:t>（三）报价明细表</w:t>
      </w:r>
    </w:p>
    <w:p w14:paraId="355BD616">
      <w:pPr>
        <w:jc w:val="center"/>
        <w:outlineLvl w:val="0"/>
        <w:rPr>
          <w:rFonts w:ascii="黑体" w:eastAsia="黑体"/>
          <w:bCs/>
          <w:color w:val="auto"/>
          <w:sz w:val="24"/>
          <w:highlight w:val="none"/>
        </w:rPr>
      </w:pPr>
      <w:r>
        <w:rPr>
          <w:rFonts w:hint="eastAsia" w:ascii="黑体" w:hAnsi="宋体" w:eastAsia="黑体"/>
          <w:bCs/>
          <w:color w:val="auto"/>
          <w:sz w:val="36"/>
          <w:szCs w:val="36"/>
          <w:highlight w:val="none"/>
        </w:rPr>
        <w:t>报价明细表</w:t>
      </w:r>
    </w:p>
    <w:p w14:paraId="4467CB16">
      <w:pPr>
        <w:spacing w:line="400" w:lineRule="exact"/>
        <w:rPr>
          <w:rFonts w:ascii="黑体" w:eastAsia="黑体"/>
          <w:bCs/>
          <w:color w:val="auto"/>
          <w:sz w:val="24"/>
          <w:highlight w:val="none"/>
        </w:rPr>
      </w:pPr>
      <w:r>
        <w:rPr>
          <w:rFonts w:hint="eastAsia" w:ascii="黑体" w:eastAsia="黑体"/>
          <w:bCs/>
          <w:color w:val="auto"/>
          <w:sz w:val="24"/>
          <w:highlight w:val="none"/>
        </w:rPr>
        <w:t>供应商名称（盖章）</w:t>
      </w:r>
      <w:r>
        <w:rPr>
          <w:rFonts w:ascii="黑体" w:eastAsia="黑体"/>
          <w:bCs/>
          <w:color w:val="auto"/>
          <w:sz w:val="24"/>
          <w:highlight w:val="none"/>
        </w:rPr>
        <w:t xml:space="preserve">                                  </w:t>
      </w:r>
      <w:r>
        <w:rPr>
          <w:rFonts w:hint="eastAsia" w:ascii="黑体" w:eastAsia="黑体"/>
          <w:bCs/>
          <w:color w:val="auto"/>
          <w:sz w:val="24"/>
          <w:highlight w:val="none"/>
        </w:rPr>
        <w:t>政府采购编号：</w:t>
      </w:r>
    </w:p>
    <w:tbl>
      <w:tblPr>
        <w:tblStyle w:val="24"/>
        <w:tblW w:w="90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1"/>
        <w:gridCol w:w="2016"/>
        <w:gridCol w:w="1045"/>
        <w:gridCol w:w="821"/>
        <w:gridCol w:w="1176"/>
        <w:gridCol w:w="821"/>
        <w:gridCol w:w="970"/>
        <w:gridCol w:w="1351"/>
      </w:tblGrid>
      <w:tr w14:paraId="2AE80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87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31FD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1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830B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药品名称</w:t>
            </w:r>
          </w:p>
        </w:tc>
        <w:tc>
          <w:tcPr>
            <w:tcW w:w="104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44C1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包装规格（g）</w:t>
            </w:r>
          </w:p>
        </w:tc>
        <w:tc>
          <w:tcPr>
            <w:tcW w:w="8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3FF2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17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C3AC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剂型</w:t>
            </w:r>
          </w:p>
        </w:tc>
        <w:tc>
          <w:tcPr>
            <w:tcW w:w="8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2F0F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产地</w:t>
            </w:r>
          </w:p>
        </w:tc>
        <w:tc>
          <w:tcPr>
            <w:tcW w:w="9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85FC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最高限价（元/g、个、对）</w:t>
            </w:r>
          </w:p>
        </w:tc>
        <w:tc>
          <w:tcPr>
            <w:tcW w:w="135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DA0D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投标报价（元/g、个、对）</w:t>
            </w:r>
          </w:p>
        </w:tc>
      </w:tr>
      <w:tr w14:paraId="54142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8784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2FD0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白花蛇舌草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AEC3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D4CC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AA08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F53EB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AE87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2BD420">
            <w:pPr>
              <w:rPr>
                <w:rFonts w:hint="eastAsia" w:ascii="宋体" w:hAnsi="宋体" w:eastAsia="宋体" w:cs="宋体"/>
                <w:i w:val="0"/>
                <w:iCs w:val="0"/>
                <w:color w:val="auto"/>
                <w:sz w:val="22"/>
                <w:szCs w:val="22"/>
                <w:highlight w:val="none"/>
                <w:u w:val="none"/>
              </w:rPr>
            </w:pPr>
          </w:p>
        </w:tc>
      </w:tr>
      <w:tr w14:paraId="6502E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DADE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8B96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败酱草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1DC3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E399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D236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56335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50F9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621A9B0">
            <w:pPr>
              <w:rPr>
                <w:rFonts w:hint="eastAsia" w:ascii="宋体" w:hAnsi="宋体" w:eastAsia="宋体" w:cs="宋体"/>
                <w:i w:val="0"/>
                <w:iCs w:val="0"/>
                <w:color w:val="auto"/>
                <w:sz w:val="22"/>
                <w:szCs w:val="22"/>
                <w:highlight w:val="none"/>
                <w:u w:val="none"/>
              </w:rPr>
            </w:pPr>
          </w:p>
        </w:tc>
      </w:tr>
      <w:tr w14:paraId="118A0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3CF9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2094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半枝莲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7361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F7F7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DB5D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BBDF4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5418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219EB52">
            <w:pPr>
              <w:rPr>
                <w:rFonts w:hint="eastAsia" w:ascii="宋体" w:hAnsi="宋体" w:eastAsia="宋体" w:cs="宋体"/>
                <w:i w:val="0"/>
                <w:iCs w:val="0"/>
                <w:color w:val="auto"/>
                <w:sz w:val="22"/>
                <w:szCs w:val="22"/>
                <w:highlight w:val="none"/>
                <w:u w:val="none"/>
              </w:rPr>
            </w:pPr>
          </w:p>
        </w:tc>
      </w:tr>
      <w:tr w14:paraId="0A0BF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1C24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D046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薄荷</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1312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92C4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881E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C8E7E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663A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6328118">
            <w:pPr>
              <w:rPr>
                <w:rFonts w:hint="eastAsia" w:ascii="宋体" w:hAnsi="宋体" w:eastAsia="宋体" w:cs="宋体"/>
                <w:i w:val="0"/>
                <w:iCs w:val="0"/>
                <w:color w:val="auto"/>
                <w:sz w:val="22"/>
                <w:szCs w:val="22"/>
                <w:highlight w:val="none"/>
                <w:u w:val="none"/>
              </w:rPr>
            </w:pPr>
          </w:p>
        </w:tc>
      </w:tr>
      <w:tr w14:paraId="491F2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F06B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E078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萹蓄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78E0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E506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6BFC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DA8B6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4CA5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53B2117">
            <w:pPr>
              <w:rPr>
                <w:rFonts w:hint="eastAsia" w:ascii="宋体" w:hAnsi="宋体" w:eastAsia="宋体" w:cs="宋体"/>
                <w:i w:val="0"/>
                <w:iCs w:val="0"/>
                <w:color w:val="auto"/>
                <w:sz w:val="22"/>
                <w:szCs w:val="22"/>
                <w:highlight w:val="none"/>
                <w:u w:val="none"/>
              </w:rPr>
            </w:pPr>
          </w:p>
        </w:tc>
      </w:tr>
      <w:tr w14:paraId="0604B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A50E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99C7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车前草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7215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780F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8D1F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C3944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C68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66828BB">
            <w:pPr>
              <w:rPr>
                <w:rFonts w:hint="eastAsia" w:ascii="宋体" w:hAnsi="宋体" w:eastAsia="宋体" w:cs="宋体"/>
                <w:i w:val="0"/>
                <w:iCs w:val="0"/>
                <w:color w:val="auto"/>
                <w:sz w:val="22"/>
                <w:szCs w:val="22"/>
                <w:highlight w:val="none"/>
                <w:u w:val="none"/>
              </w:rPr>
            </w:pPr>
          </w:p>
        </w:tc>
      </w:tr>
      <w:tr w14:paraId="456FC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9B8A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FED6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陈棕炭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36A5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ACC6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802A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4C9F0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5222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B81FA97">
            <w:pPr>
              <w:rPr>
                <w:rFonts w:hint="eastAsia" w:ascii="宋体" w:hAnsi="宋体" w:eastAsia="宋体" w:cs="宋体"/>
                <w:i w:val="0"/>
                <w:iCs w:val="0"/>
                <w:color w:val="auto"/>
                <w:sz w:val="22"/>
                <w:szCs w:val="22"/>
                <w:highlight w:val="none"/>
                <w:u w:val="none"/>
              </w:rPr>
            </w:pPr>
          </w:p>
        </w:tc>
      </w:tr>
      <w:tr w14:paraId="34C3E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3A61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502E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垂盆草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D12C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E1E4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4BDA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0E393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F642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C9199D0">
            <w:pPr>
              <w:rPr>
                <w:rFonts w:hint="eastAsia" w:ascii="宋体" w:hAnsi="宋体" w:eastAsia="宋体" w:cs="宋体"/>
                <w:i w:val="0"/>
                <w:iCs w:val="0"/>
                <w:color w:val="auto"/>
                <w:sz w:val="22"/>
                <w:szCs w:val="22"/>
                <w:highlight w:val="none"/>
                <w:u w:val="none"/>
              </w:rPr>
            </w:pPr>
          </w:p>
        </w:tc>
      </w:tr>
      <w:tr w14:paraId="339A7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192E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4D90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大腹皮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04F8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14CC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C2DE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DF6DE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41D5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F9A858E">
            <w:pPr>
              <w:rPr>
                <w:rFonts w:hint="eastAsia" w:ascii="宋体" w:hAnsi="宋体" w:eastAsia="宋体" w:cs="宋体"/>
                <w:i w:val="0"/>
                <w:iCs w:val="0"/>
                <w:color w:val="auto"/>
                <w:sz w:val="22"/>
                <w:szCs w:val="22"/>
                <w:highlight w:val="none"/>
                <w:u w:val="none"/>
              </w:rPr>
            </w:pPr>
          </w:p>
        </w:tc>
      </w:tr>
      <w:tr w14:paraId="14EF9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13D6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DF78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大蓟</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3D9C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7004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277E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55851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53CB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27F1EA5">
            <w:pPr>
              <w:rPr>
                <w:rFonts w:hint="eastAsia" w:ascii="宋体" w:hAnsi="宋体" w:eastAsia="宋体" w:cs="宋体"/>
                <w:i w:val="0"/>
                <w:iCs w:val="0"/>
                <w:color w:val="auto"/>
                <w:sz w:val="22"/>
                <w:szCs w:val="22"/>
                <w:highlight w:val="none"/>
                <w:u w:val="none"/>
              </w:rPr>
            </w:pPr>
          </w:p>
        </w:tc>
      </w:tr>
      <w:tr w14:paraId="7E48F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6501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3795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炒蜂房</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6E95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92E6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9DAC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8910C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8E75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0.763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783237A">
            <w:pPr>
              <w:rPr>
                <w:rFonts w:hint="eastAsia" w:ascii="宋体" w:hAnsi="宋体" w:eastAsia="宋体" w:cs="宋体"/>
                <w:i w:val="0"/>
                <w:iCs w:val="0"/>
                <w:color w:val="auto"/>
                <w:sz w:val="22"/>
                <w:szCs w:val="22"/>
                <w:highlight w:val="none"/>
                <w:u w:val="none"/>
              </w:rPr>
            </w:pPr>
          </w:p>
        </w:tc>
      </w:tr>
      <w:tr w14:paraId="4A80E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5420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BF31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浮苹草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0B75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61D0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E964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F59D7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304D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A20DF61">
            <w:pPr>
              <w:rPr>
                <w:rFonts w:hint="eastAsia" w:ascii="宋体" w:hAnsi="宋体" w:eastAsia="宋体" w:cs="宋体"/>
                <w:i w:val="0"/>
                <w:iCs w:val="0"/>
                <w:color w:val="auto"/>
                <w:sz w:val="22"/>
                <w:szCs w:val="22"/>
                <w:highlight w:val="none"/>
                <w:u w:val="none"/>
              </w:rPr>
            </w:pPr>
          </w:p>
        </w:tc>
      </w:tr>
      <w:tr w14:paraId="5A5B9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71C1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62D4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钩藤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31EC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6B01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620A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575CA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217E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00A2E72">
            <w:pPr>
              <w:rPr>
                <w:rFonts w:hint="eastAsia" w:ascii="宋体" w:hAnsi="宋体" w:eastAsia="宋体" w:cs="宋体"/>
                <w:i w:val="0"/>
                <w:iCs w:val="0"/>
                <w:color w:val="auto"/>
                <w:sz w:val="22"/>
                <w:szCs w:val="22"/>
                <w:highlight w:val="none"/>
                <w:u w:val="none"/>
              </w:rPr>
            </w:pPr>
          </w:p>
        </w:tc>
      </w:tr>
      <w:tr w14:paraId="62EC8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C0B8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50D3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谷精草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7E9A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2E29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C684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5DD6F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9A10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B34F21A">
            <w:pPr>
              <w:rPr>
                <w:rFonts w:hint="eastAsia" w:ascii="宋体" w:hAnsi="宋体" w:eastAsia="宋体" w:cs="宋体"/>
                <w:i w:val="0"/>
                <w:iCs w:val="0"/>
                <w:color w:val="auto"/>
                <w:sz w:val="22"/>
                <w:szCs w:val="22"/>
                <w:highlight w:val="none"/>
                <w:u w:val="none"/>
              </w:rPr>
            </w:pPr>
          </w:p>
        </w:tc>
      </w:tr>
      <w:tr w14:paraId="6B7FF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B26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5068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广藿香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8D1A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7DCC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0191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09ADD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9AEE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3957B7">
            <w:pPr>
              <w:rPr>
                <w:rFonts w:hint="eastAsia" w:ascii="宋体" w:hAnsi="宋体" w:eastAsia="宋体" w:cs="宋体"/>
                <w:i w:val="0"/>
                <w:iCs w:val="0"/>
                <w:color w:val="auto"/>
                <w:sz w:val="22"/>
                <w:szCs w:val="22"/>
                <w:highlight w:val="none"/>
                <w:u w:val="none"/>
              </w:rPr>
            </w:pPr>
          </w:p>
        </w:tc>
      </w:tr>
      <w:tr w14:paraId="5F909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2975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FF54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1EC8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089F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E880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C28C6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9F98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3EF85C4">
            <w:pPr>
              <w:rPr>
                <w:rFonts w:hint="eastAsia" w:ascii="宋体" w:hAnsi="宋体" w:eastAsia="宋体" w:cs="宋体"/>
                <w:i w:val="0"/>
                <w:iCs w:val="0"/>
                <w:color w:val="auto"/>
                <w:sz w:val="22"/>
                <w:szCs w:val="22"/>
                <w:highlight w:val="none"/>
                <w:u w:val="none"/>
              </w:rPr>
            </w:pPr>
          </w:p>
        </w:tc>
      </w:tr>
      <w:tr w14:paraId="7FCC3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E09A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F9D3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鸡骨草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B566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363D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AE8B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0CC33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B380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32E94A5">
            <w:pPr>
              <w:rPr>
                <w:rFonts w:hint="eastAsia" w:ascii="宋体" w:hAnsi="宋体" w:eastAsia="宋体" w:cs="宋体"/>
                <w:i w:val="0"/>
                <w:iCs w:val="0"/>
                <w:color w:val="auto"/>
                <w:sz w:val="22"/>
                <w:szCs w:val="22"/>
                <w:highlight w:val="none"/>
                <w:u w:val="none"/>
              </w:rPr>
            </w:pPr>
          </w:p>
        </w:tc>
      </w:tr>
      <w:tr w14:paraId="26407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BCB6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B62F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焦栀子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7FBC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22E0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757D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10696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4C54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B977593">
            <w:pPr>
              <w:rPr>
                <w:rFonts w:hint="eastAsia" w:ascii="宋体" w:hAnsi="宋体" w:eastAsia="宋体" w:cs="宋体"/>
                <w:i w:val="0"/>
                <w:iCs w:val="0"/>
                <w:color w:val="auto"/>
                <w:sz w:val="22"/>
                <w:szCs w:val="22"/>
                <w:highlight w:val="none"/>
                <w:u w:val="none"/>
              </w:rPr>
            </w:pPr>
          </w:p>
        </w:tc>
      </w:tr>
      <w:tr w14:paraId="7E525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CA3C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92B5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绞股蓝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7FEB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93B4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511E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EE1B3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9F00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90433EB">
            <w:pPr>
              <w:rPr>
                <w:rFonts w:hint="eastAsia" w:ascii="宋体" w:hAnsi="宋体" w:eastAsia="宋体" w:cs="宋体"/>
                <w:i w:val="0"/>
                <w:iCs w:val="0"/>
                <w:color w:val="auto"/>
                <w:sz w:val="22"/>
                <w:szCs w:val="22"/>
                <w:highlight w:val="none"/>
                <w:u w:val="none"/>
              </w:rPr>
            </w:pPr>
          </w:p>
        </w:tc>
      </w:tr>
      <w:tr w14:paraId="7052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5A72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DCB6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金钱草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DEEA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70C1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F854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3C873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3AD5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7F558E3">
            <w:pPr>
              <w:rPr>
                <w:rFonts w:hint="eastAsia" w:ascii="宋体" w:hAnsi="宋体" w:eastAsia="宋体" w:cs="宋体"/>
                <w:i w:val="0"/>
                <w:iCs w:val="0"/>
                <w:color w:val="auto"/>
                <w:sz w:val="22"/>
                <w:szCs w:val="22"/>
                <w:highlight w:val="none"/>
                <w:u w:val="none"/>
              </w:rPr>
            </w:pPr>
          </w:p>
        </w:tc>
      </w:tr>
      <w:tr w14:paraId="09F07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9A88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FAA7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荆芥</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0D25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7A4C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1E55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1B7CC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8854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C969B53">
            <w:pPr>
              <w:rPr>
                <w:rFonts w:hint="eastAsia" w:ascii="宋体" w:hAnsi="宋体" w:eastAsia="宋体" w:cs="宋体"/>
                <w:i w:val="0"/>
                <w:iCs w:val="0"/>
                <w:color w:val="auto"/>
                <w:sz w:val="22"/>
                <w:szCs w:val="22"/>
                <w:highlight w:val="none"/>
                <w:u w:val="none"/>
              </w:rPr>
            </w:pPr>
          </w:p>
        </w:tc>
      </w:tr>
      <w:tr w14:paraId="5DFB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DA52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0E7B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辣蓼</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E9EA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0A2D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5FF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1848B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2E99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C192AA0">
            <w:pPr>
              <w:rPr>
                <w:rFonts w:hint="eastAsia" w:ascii="宋体" w:hAnsi="宋体" w:eastAsia="宋体" w:cs="宋体"/>
                <w:i w:val="0"/>
                <w:iCs w:val="0"/>
                <w:color w:val="auto"/>
                <w:sz w:val="22"/>
                <w:szCs w:val="22"/>
                <w:highlight w:val="none"/>
                <w:u w:val="none"/>
              </w:rPr>
            </w:pPr>
          </w:p>
        </w:tc>
      </w:tr>
      <w:tr w14:paraId="108C7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2684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33CE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鹿衔草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CC19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23CC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19E4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BAC5A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09E4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62306A5">
            <w:pPr>
              <w:rPr>
                <w:rFonts w:hint="eastAsia" w:ascii="宋体" w:hAnsi="宋体" w:eastAsia="宋体" w:cs="宋体"/>
                <w:i w:val="0"/>
                <w:iCs w:val="0"/>
                <w:color w:val="auto"/>
                <w:sz w:val="22"/>
                <w:szCs w:val="22"/>
                <w:highlight w:val="none"/>
                <w:u w:val="none"/>
              </w:rPr>
            </w:pPr>
          </w:p>
        </w:tc>
      </w:tr>
      <w:tr w14:paraId="362FD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3A47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AD85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马鞭草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1AAB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70A9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F5B3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79AFD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05B2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4F4E6C4">
            <w:pPr>
              <w:rPr>
                <w:rFonts w:hint="eastAsia" w:ascii="宋体" w:hAnsi="宋体" w:eastAsia="宋体" w:cs="宋体"/>
                <w:i w:val="0"/>
                <w:iCs w:val="0"/>
                <w:color w:val="auto"/>
                <w:sz w:val="22"/>
                <w:szCs w:val="22"/>
                <w:highlight w:val="none"/>
                <w:u w:val="none"/>
              </w:rPr>
            </w:pPr>
          </w:p>
        </w:tc>
      </w:tr>
      <w:tr w14:paraId="28771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AA2B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8431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马齿苋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7702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6658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F39C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ABF1F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0F0B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96EDDF3">
            <w:pPr>
              <w:rPr>
                <w:rFonts w:hint="eastAsia" w:ascii="宋体" w:hAnsi="宋体" w:eastAsia="宋体" w:cs="宋体"/>
                <w:i w:val="0"/>
                <w:iCs w:val="0"/>
                <w:color w:val="auto"/>
                <w:sz w:val="22"/>
                <w:szCs w:val="22"/>
                <w:highlight w:val="none"/>
                <w:u w:val="none"/>
              </w:rPr>
            </w:pPr>
          </w:p>
        </w:tc>
      </w:tr>
      <w:tr w14:paraId="57B0D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75CD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EDA8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墨旱莲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5AA5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83C0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6EF4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26FF6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7C53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93A59F3">
            <w:pPr>
              <w:rPr>
                <w:rFonts w:hint="eastAsia" w:ascii="宋体" w:hAnsi="宋体" w:eastAsia="宋体" w:cs="宋体"/>
                <w:i w:val="0"/>
                <w:iCs w:val="0"/>
                <w:color w:val="auto"/>
                <w:sz w:val="22"/>
                <w:szCs w:val="22"/>
                <w:highlight w:val="none"/>
                <w:u w:val="none"/>
              </w:rPr>
            </w:pPr>
          </w:p>
        </w:tc>
      </w:tr>
      <w:tr w14:paraId="68CC7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83C4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4F53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木馒头</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084E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E6CE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088E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0F78B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DB51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6052166">
            <w:pPr>
              <w:rPr>
                <w:rFonts w:hint="eastAsia" w:ascii="宋体" w:hAnsi="宋体" w:eastAsia="宋体" w:cs="宋体"/>
                <w:i w:val="0"/>
                <w:iCs w:val="0"/>
                <w:color w:val="auto"/>
                <w:sz w:val="22"/>
                <w:szCs w:val="22"/>
                <w:highlight w:val="none"/>
                <w:u w:val="none"/>
              </w:rPr>
            </w:pPr>
          </w:p>
        </w:tc>
      </w:tr>
      <w:tr w14:paraId="2BC81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BDBF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76A9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糯稻根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3EBA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6AC5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97F3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38207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4C3C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D81A6F">
            <w:pPr>
              <w:rPr>
                <w:rFonts w:hint="eastAsia" w:ascii="宋体" w:hAnsi="宋体" w:eastAsia="宋体" w:cs="宋体"/>
                <w:i w:val="0"/>
                <w:iCs w:val="0"/>
                <w:color w:val="auto"/>
                <w:sz w:val="22"/>
                <w:szCs w:val="22"/>
                <w:highlight w:val="none"/>
                <w:u w:val="none"/>
              </w:rPr>
            </w:pPr>
          </w:p>
        </w:tc>
      </w:tr>
      <w:tr w14:paraId="0CBC3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CB9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5B83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佩兰</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F3A0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4119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7772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A4F85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FC06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00C5173">
            <w:pPr>
              <w:rPr>
                <w:rFonts w:hint="eastAsia" w:ascii="宋体" w:hAnsi="宋体" w:eastAsia="宋体" w:cs="宋体"/>
                <w:i w:val="0"/>
                <w:iCs w:val="0"/>
                <w:color w:val="auto"/>
                <w:sz w:val="22"/>
                <w:szCs w:val="22"/>
                <w:highlight w:val="none"/>
                <w:u w:val="none"/>
              </w:rPr>
            </w:pPr>
          </w:p>
        </w:tc>
      </w:tr>
      <w:tr w14:paraId="6FEF3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3139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884F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蒲公英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8329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CE84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F4BF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4F71D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0980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E0A94BD">
            <w:pPr>
              <w:rPr>
                <w:rFonts w:hint="eastAsia" w:ascii="宋体" w:hAnsi="宋体" w:eastAsia="宋体" w:cs="宋体"/>
                <w:i w:val="0"/>
                <w:iCs w:val="0"/>
                <w:color w:val="auto"/>
                <w:sz w:val="22"/>
                <w:szCs w:val="22"/>
                <w:highlight w:val="none"/>
                <w:u w:val="none"/>
              </w:rPr>
            </w:pPr>
          </w:p>
        </w:tc>
      </w:tr>
      <w:tr w14:paraId="6AC63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678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05A9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蛇莓</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8AB9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2716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B1D5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13CE3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4FEA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7FBA54">
            <w:pPr>
              <w:rPr>
                <w:rFonts w:hint="eastAsia" w:ascii="宋体" w:hAnsi="宋体" w:eastAsia="宋体" w:cs="宋体"/>
                <w:i w:val="0"/>
                <w:iCs w:val="0"/>
                <w:color w:val="auto"/>
                <w:sz w:val="22"/>
                <w:szCs w:val="22"/>
                <w:highlight w:val="none"/>
                <w:u w:val="none"/>
              </w:rPr>
            </w:pPr>
          </w:p>
        </w:tc>
      </w:tr>
      <w:tr w14:paraId="3CFAD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18FC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FACD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紫苏梗</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66A4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B2BD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DA99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FEA29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E08D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3411E14">
            <w:pPr>
              <w:rPr>
                <w:rFonts w:hint="eastAsia" w:ascii="宋体" w:hAnsi="宋体" w:eastAsia="宋体" w:cs="宋体"/>
                <w:i w:val="0"/>
                <w:iCs w:val="0"/>
                <w:color w:val="auto"/>
                <w:sz w:val="22"/>
                <w:szCs w:val="22"/>
                <w:highlight w:val="none"/>
                <w:u w:val="none"/>
              </w:rPr>
            </w:pPr>
          </w:p>
        </w:tc>
      </w:tr>
      <w:tr w14:paraId="5343E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6F10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8194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透骨草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8717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3525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C9D3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3FC97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6E53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752ADDD">
            <w:pPr>
              <w:rPr>
                <w:rFonts w:hint="eastAsia" w:ascii="宋体" w:hAnsi="宋体" w:eastAsia="宋体" w:cs="宋体"/>
                <w:i w:val="0"/>
                <w:iCs w:val="0"/>
                <w:color w:val="auto"/>
                <w:sz w:val="22"/>
                <w:szCs w:val="22"/>
                <w:highlight w:val="none"/>
                <w:u w:val="none"/>
              </w:rPr>
            </w:pPr>
          </w:p>
        </w:tc>
      </w:tr>
      <w:tr w14:paraId="16400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21EE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7141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豨莶草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5D76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C62E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109D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25AC7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AB90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9669D10">
            <w:pPr>
              <w:rPr>
                <w:rFonts w:hint="eastAsia" w:ascii="宋体" w:hAnsi="宋体" w:eastAsia="宋体" w:cs="宋体"/>
                <w:i w:val="0"/>
                <w:iCs w:val="0"/>
                <w:color w:val="auto"/>
                <w:sz w:val="22"/>
                <w:szCs w:val="22"/>
                <w:highlight w:val="none"/>
                <w:u w:val="none"/>
              </w:rPr>
            </w:pPr>
          </w:p>
        </w:tc>
      </w:tr>
      <w:tr w14:paraId="717A9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A799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3CED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夏枯草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3633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50F3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9A64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D3A62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C012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0.214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6377DE9">
            <w:pPr>
              <w:rPr>
                <w:rFonts w:hint="eastAsia" w:ascii="宋体" w:hAnsi="宋体" w:eastAsia="宋体" w:cs="宋体"/>
                <w:i w:val="0"/>
                <w:iCs w:val="0"/>
                <w:color w:val="auto"/>
                <w:sz w:val="22"/>
                <w:szCs w:val="22"/>
                <w:highlight w:val="none"/>
                <w:u w:val="none"/>
              </w:rPr>
            </w:pPr>
          </w:p>
        </w:tc>
      </w:tr>
      <w:tr w14:paraId="2C3CD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BDEA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93F1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仙鹤草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6487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6CD6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6EA6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D6FCE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3CDD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58E3789">
            <w:pPr>
              <w:rPr>
                <w:rFonts w:hint="eastAsia" w:ascii="宋体" w:hAnsi="宋体" w:eastAsia="宋体" w:cs="宋体"/>
                <w:i w:val="0"/>
                <w:iCs w:val="0"/>
                <w:color w:val="auto"/>
                <w:sz w:val="22"/>
                <w:szCs w:val="22"/>
                <w:highlight w:val="none"/>
                <w:u w:val="none"/>
              </w:rPr>
            </w:pPr>
          </w:p>
        </w:tc>
      </w:tr>
      <w:tr w14:paraId="4C489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FE7D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CAB7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小蓟</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F112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F5A4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0144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FA6A9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349B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AE5500">
            <w:pPr>
              <w:rPr>
                <w:rFonts w:hint="eastAsia" w:ascii="宋体" w:hAnsi="宋体" w:eastAsia="宋体" w:cs="宋体"/>
                <w:i w:val="0"/>
                <w:iCs w:val="0"/>
                <w:color w:val="auto"/>
                <w:sz w:val="22"/>
                <w:szCs w:val="22"/>
                <w:highlight w:val="none"/>
                <w:u w:val="none"/>
              </w:rPr>
            </w:pPr>
          </w:p>
        </w:tc>
      </w:tr>
      <w:tr w14:paraId="54604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33FB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E9D2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益母草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59C6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5B40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01B7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C9FF7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ACFD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FB05D29">
            <w:pPr>
              <w:rPr>
                <w:rFonts w:hint="eastAsia" w:ascii="宋体" w:hAnsi="宋体" w:eastAsia="宋体" w:cs="宋体"/>
                <w:i w:val="0"/>
                <w:iCs w:val="0"/>
                <w:color w:val="auto"/>
                <w:sz w:val="22"/>
                <w:szCs w:val="22"/>
                <w:highlight w:val="none"/>
                <w:u w:val="none"/>
              </w:rPr>
            </w:pPr>
          </w:p>
        </w:tc>
      </w:tr>
      <w:tr w14:paraId="091ED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D8E4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671C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淫羊藿</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9707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1C60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7F3E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F3E81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11DF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0.411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513A9A7">
            <w:pPr>
              <w:rPr>
                <w:rFonts w:hint="eastAsia" w:ascii="宋体" w:hAnsi="宋体" w:eastAsia="宋体" w:cs="宋体"/>
                <w:i w:val="0"/>
                <w:iCs w:val="0"/>
                <w:color w:val="auto"/>
                <w:sz w:val="22"/>
                <w:szCs w:val="22"/>
                <w:highlight w:val="none"/>
                <w:u w:val="none"/>
              </w:rPr>
            </w:pPr>
          </w:p>
        </w:tc>
      </w:tr>
      <w:tr w14:paraId="0158B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D3A0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84FC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鱼腥草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39BF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7CF4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654F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CD3F7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E06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9D5D1FB">
            <w:pPr>
              <w:rPr>
                <w:rFonts w:hint="eastAsia" w:ascii="宋体" w:hAnsi="宋体" w:eastAsia="宋体" w:cs="宋体"/>
                <w:i w:val="0"/>
                <w:iCs w:val="0"/>
                <w:color w:val="auto"/>
                <w:sz w:val="22"/>
                <w:szCs w:val="22"/>
                <w:highlight w:val="none"/>
                <w:u w:val="none"/>
              </w:rPr>
            </w:pPr>
          </w:p>
        </w:tc>
      </w:tr>
      <w:tr w14:paraId="6D7DF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7ABE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4845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皂角刺</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8B64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D336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A665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33344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3CE7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0.406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F1BEE96">
            <w:pPr>
              <w:rPr>
                <w:rFonts w:hint="eastAsia" w:ascii="宋体" w:hAnsi="宋体" w:eastAsia="宋体" w:cs="宋体"/>
                <w:i w:val="0"/>
                <w:iCs w:val="0"/>
                <w:color w:val="auto"/>
                <w:sz w:val="22"/>
                <w:szCs w:val="22"/>
                <w:highlight w:val="none"/>
                <w:u w:val="none"/>
              </w:rPr>
            </w:pPr>
          </w:p>
        </w:tc>
      </w:tr>
      <w:tr w14:paraId="40B3C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B675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A2FA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D8C6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7BD8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70A5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72206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C72B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1C04529">
            <w:pPr>
              <w:rPr>
                <w:rFonts w:hint="eastAsia" w:ascii="宋体" w:hAnsi="宋体" w:eastAsia="宋体" w:cs="宋体"/>
                <w:i w:val="0"/>
                <w:iCs w:val="0"/>
                <w:color w:val="auto"/>
                <w:sz w:val="22"/>
                <w:szCs w:val="22"/>
                <w:highlight w:val="none"/>
                <w:u w:val="none"/>
              </w:rPr>
            </w:pPr>
          </w:p>
        </w:tc>
      </w:tr>
      <w:tr w14:paraId="054A7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D9A4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86C7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紫花地丁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9269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DFDC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E39B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8CF0E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1568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63070DF">
            <w:pPr>
              <w:rPr>
                <w:rFonts w:hint="eastAsia" w:ascii="宋体" w:hAnsi="宋体" w:eastAsia="宋体" w:cs="宋体"/>
                <w:i w:val="0"/>
                <w:iCs w:val="0"/>
                <w:color w:val="auto"/>
                <w:sz w:val="22"/>
                <w:szCs w:val="22"/>
                <w:highlight w:val="none"/>
                <w:u w:val="none"/>
              </w:rPr>
            </w:pPr>
          </w:p>
        </w:tc>
      </w:tr>
      <w:tr w14:paraId="3CD5C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D65E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31A0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茵陈</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AEC0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372F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5D64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A5090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6FE6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2480511">
            <w:pPr>
              <w:rPr>
                <w:rFonts w:hint="eastAsia" w:ascii="宋体" w:hAnsi="宋体" w:eastAsia="宋体" w:cs="宋体"/>
                <w:i w:val="0"/>
                <w:iCs w:val="0"/>
                <w:color w:val="auto"/>
                <w:sz w:val="22"/>
                <w:szCs w:val="22"/>
                <w:highlight w:val="none"/>
                <w:u w:val="none"/>
              </w:rPr>
            </w:pPr>
          </w:p>
        </w:tc>
      </w:tr>
      <w:tr w14:paraId="1DB38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6C0D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4634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黄芩</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4B86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156C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A120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FC48B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A53B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0E704B">
            <w:pPr>
              <w:rPr>
                <w:rFonts w:hint="eastAsia" w:ascii="宋体" w:hAnsi="宋体" w:eastAsia="宋体" w:cs="宋体"/>
                <w:i w:val="0"/>
                <w:iCs w:val="0"/>
                <w:color w:val="auto"/>
                <w:sz w:val="22"/>
                <w:szCs w:val="22"/>
                <w:highlight w:val="none"/>
                <w:u w:val="none"/>
              </w:rPr>
            </w:pPr>
          </w:p>
        </w:tc>
      </w:tr>
      <w:tr w14:paraId="36C46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A9E5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BE4E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煅珍珠母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2E5F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FE41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C4CD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EB051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07C1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548D807">
            <w:pPr>
              <w:rPr>
                <w:rFonts w:hint="eastAsia" w:ascii="宋体" w:hAnsi="宋体" w:eastAsia="宋体" w:cs="宋体"/>
                <w:i w:val="0"/>
                <w:iCs w:val="0"/>
                <w:color w:val="auto"/>
                <w:sz w:val="22"/>
                <w:szCs w:val="22"/>
                <w:highlight w:val="none"/>
                <w:u w:val="none"/>
              </w:rPr>
            </w:pPr>
          </w:p>
        </w:tc>
      </w:tr>
      <w:tr w14:paraId="6BAC4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B0EC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6FC6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麦芽</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6758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E4E5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5FC7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460EA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344D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ECCA574">
            <w:pPr>
              <w:rPr>
                <w:rFonts w:hint="eastAsia" w:ascii="宋体" w:hAnsi="宋体" w:eastAsia="宋体" w:cs="宋体"/>
                <w:i w:val="0"/>
                <w:iCs w:val="0"/>
                <w:color w:val="auto"/>
                <w:sz w:val="22"/>
                <w:szCs w:val="22"/>
                <w:highlight w:val="none"/>
                <w:u w:val="none"/>
              </w:rPr>
            </w:pPr>
          </w:p>
        </w:tc>
      </w:tr>
      <w:tr w14:paraId="6270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5999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3BE0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红景天</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DD47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C37F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FDFB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77A26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E272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CA7908A">
            <w:pPr>
              <w:rPr>
                <w:rFonts w:hint="eastAsia" w:ascii="宋体" w:hAnsi="宋体" w:eastAsia="宋体" w:cs="宋体"/>
                <w:i w:val="0"/>
                <w:iCs w:val="0"/>
                <w:color w:val="auto"/>
                <w:sz w:val="22"/>
                <w:szCs w:val="22"/>
                <w:highlight w:val="none"/>
                <w:u w:val="none"/>
              </w:rPr>
            </w:pPr>
          </w:p>
        </w:tc>
      </w:tr>
      <w:tr w14:paraId="7E729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727B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FDF0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盐知母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4C60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9B13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CECC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66F43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AF6F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8C627D">
            <w:pPr>
              <w:rPr>
                <w:rFonts w:hint="eastAsia" w:ascii="宋体" w:hAnsi="宋体" w:eastAsia="宋体" w:cs="宋体"/>
                <w:i w:val="0"/>
                <w:iCs w:val="0"/>
                <w:color w:val="auto"/>
                <w:sz w:val="22"/>
                <w:szCs w:val="22"/>
                <w:highlight w:val="none"/>
                <w:u w:val="none"/>
              </w:rPr>
            </w:pPr>
          </w:p>
        </w:tc>
      </w:tr>
      <w:tr w14:paraId="26472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5F3D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A9E3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干益母草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FF2B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D655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054E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234B4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BA54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A1F81D0">
            <w:pPr>
              <w:rPr>
                <w:rFonts w:hint="eastAsia" w:ascii="宋体" w:hAnsi="宋体" w:eastAsia="宋体" w:cs="宋体"/>
                <w:i w:val="0"/>
                <w:iCs w:val="0"/>
                <w:color w:val="auto"/>
                <w:sz w:val="22"/>
                <w:szCs w:val="22"/>
                <w:highlight w:val="none"/>
                <w:u w:val="none"/>
              </w:rPr>
            </w:pPr>
          </w:p>
        </w:tc>
      </w:tr>
      <w:tr w14:paraId="4FA04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9FC3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225F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鳖甲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F3DA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497F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D08D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19897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0E97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4FF3E30">
            <w:pPr>
              <w:rPr>
                <w:rFonts w:hint="eastAsia" w:ascii="宋体" w:hAnsi="宋体" w:eastAsia="宋体" w:cs="宋体"/>
                <w:i w:val="0"/>
                <w:iCs w:val="0"/>
                <w:color w:val="auto"/>
                <w:sz w:val="22"/>
                <w:szCs w:val="22"/>
                <w:highlight w:val="none"/>
                <w:u w:val="none"/>
              </w:rPr>
            </w:pPr>
          </w:p>
        </w:tc>
      </w:tr>
      <w:tr w14:paraId="67E39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1351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9502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蝉蜕生</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3D82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1A8E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91C2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C8858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A876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2.176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20C4815">
            <w:pPr>
              <w:rPr>
                <w:rFonts w:hint="eastAsia" w:ascii="宋体" w:hAnsi="宋体" w:eastAsia="宋体" w:cs="宋体"/>
                <w:i w:val="0"/>
                <w:iCs w:val="0"/>
                <w:color w:val="auto"/>
                <w:sz w:val="22"/>
                <w:szCs w:val="22"/>
                <w:highlight w:val="none"/>
                <w:u w:val="none"/>
              </w:rPr>
            </w:pPr>
          </w:p>
        </w:tc>
      </w:tr>
      <w:tr w14:paraId="12266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3C34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38F6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煅磁石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02C1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A21B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75E5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6AF4D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31AA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8AA9278">
            <w:pPr>
              <w:rPr>
                <w:rFonts w:hint="eastAsia" w:ascii="宋体" w:hAnsi="宋体" w:eastAsia="宋体" w:cs="宋体"/>
                <w:i w:val="0"/>
                <w:iCs w:val="0"/>
                <w:color w:val="auto"/>
                <w:sz w:val="22"/>
                <w:szCs w:val="22"/>
                <w:highlight w:val="none"/>
                <w:u w:val="none"/>
              </w:rPr>
            </w:pPr>
          </w:p>
        </w:tc>
      </w:tr>
      <w:tr w14:paraId="70FA9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4DA4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167E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土鳖虫</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B278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9292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CCE7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BF2A7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4135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0.486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894A0AA">
            <w:pPr>
              <w:rPr>
                <w:rFonts w:hint="eastAsia" w:ascii="宋体" w:hAnsi="宋体" w:eastAsia="宋体" w:cs="宋体"/>
                <w:i w:val="0"/>
                <w:iCs w:val="0"/>
                <w:color w:val="auto"/>
                <w:sz w:val="22"/>
                <w:szCs w:val="22"/>
                <w:highlight w:val="none"/>
                <w:u w:val="none"/>
              </w:rPr>
            </w:pPr>
          </w:p>
        </w:tc>
      </w:tr>
      <w:tr w14:paraId="51223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0332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FF8C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地骨皮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7B0D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E0AD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075E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63C25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828F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B726514">
            <w:pPr>
              <w:rPr>
                <w:rFonts w:hint="eastAsia" w:ascii="宋体" w:hAnsi="宋体" w:eastAsia="宋体" w:cs="宋体"/>
                <w:i w:val="0"/>
                <w:iCs w:val="0"/>
                <w:color w:val="auto"/>
                <w:sz w:val="22"/>
                <w:szCs w:val="22"/>
                <w:highlight w:val="none"/>
                <w:u w:val="none"/>
              </w:rPr>
            </w:pPr>
          </w:p>
        </w:tc>
      </w:tr>
      <w:tr w14:paraId="3B88A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457D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41BB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炒地龙干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85A1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DFAF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D15E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7412B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0B01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0.821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F7EEBE4">
            <w:pPr>
              <w:rPr>
                <w:rFonts w:hint="eastAsia" w:ascii="宋体" w:hAnsi="宋体" w:eastAsia="宋体" w:cs="宋体"/>
                <w:i w:val="0"/>
                <w:iCs w:val="0"/>
                <w:color w:val="auto"/>
                <w:sz w:val="22"/>
                <w:szCs w:val="22"/>
                <w:highlight w:val="none"/>
                <w:u w:val="none"/>
              </w:rPr>
            </w:pPr>
          </w:p>
        </w:tc>
      </w:tr>
      <w:tr w14:paraId="5797C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755A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D11C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龟甲胶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A6A2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8FCC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1332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6E10A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99E1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6.632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1B052AF">
            <w:pPr>
              <w:rPr>
                <w:rFonts w:hint="eastAsia" w:ascii="宋体" w:hAnsi="宋体" w:eastAsia="宋体" w:cs="宋体"/>
                <w:i w:val="0"/>
                <w:iCs w:val="0"/>
                <w:color w:val="auto"/>
                <w:sz w:val="22"/>
                <w:szCs w:val="22"/>
                <w:highlight w:val="none"/>
                <w:u w:val="none"/>
              </w:rPr>
            </w:pPr>
          </w:p>
        </w:tc>
      </w:tr>
      <w:tr w14:paraId="26FDE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4F02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7F3D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海浮石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2060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1583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359A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F1CC6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DD19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30C5E8F">
            <w:pPr>
              <w:rPr>
                <w:rFonts w:hint="eastAsia" w:ascii="宋体" w:hAnsi="宋体" w:eastAsia="宋体" w:cs="宋体"/>
                <w:i w:val="0"/>
                <w:iCs w:val="0"/>
                <w:color w:val="auto"/>
                <w:sz w:val="22"/>
                <w:szCs w:val="22"/>
                <w:highlight w:val="none"/>
                <w:u w:val="none"/>
              </w:rPr>
            </w:pPr>
          </w:p>
        </w:tc>
      </w:tr>
      <w:tr w14:paraId="7BF7C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7D01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1873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海金沙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66FA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D632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AC11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9AEC1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3314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0.919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2EDED68">
            <w:pPr>
              <w:rPr>
                <w:rFonts w:hint="eastAsia" w:ascii="宋体" w:hAnsi="宋体" w:eastAsia="宋体" w:cs="宋体"/>
                <w:i w:val="0"/>
                <w:iCs w:val="0"/>
                <w:color w:val="auto"/>
                <w:sz w:val="22"/>
                <w:szCs w:val="22"/>
                <w:highlight w:val="none"/>
                <w:u w:val="none"/>
              </w:rPr>
            </w:pPr>
          </w:p>
        </w:tc>
      </w:tr>
      <w:tr w14:paraId="5F37D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00F9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67D5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花龙骨</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83CE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06C0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2F6F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AC2C6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DA49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2508C56">
            <w:pPr>
              <w:rPr>
                <w:rFonts w:hint="eastAsia" w:ascii="宋体" w:hAnsi="宋体" w:eastAsia="宋体" w:cs="宋体"/>
                <w:i w:val="0"/>
                <w:iCs w:val="0"/>
                <w:color w:val="auto"/>
                <w:sz w:val="22"/>
                <w:szCs w:val="22"/>
                <w:highlight w:val="none"/>
                <w:u w:val="none"/>
              </w:rPr>
            </w:pPr>
          </w:p>
        </w:tc>
      </w:tr>
      <w:tr w14:paraId="00D31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C0A9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F037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九香虫炒</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79AA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02FB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DFA9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6ED7E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39D13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E8D6CAF">
            <w:pPr>
              <w:rPr>
                <w:rFonts w:hint="eastAsia" w:ascii="宋体" w:hAnsi="宋体" w:eastAsia="宋体" w:cs="宋体"/>
                <w:i w:val="0"/>
                <w:iCs w:val="0"/>
                <w:color w:val="auto"/>
                <w:sz w:val="22"/>
                <w:szCs w:val="22"/>
                <w:highlight w:val="none"/>
                <w:u w:val="none"/>
              </w:rPr>
            </w:pPr>
          </w:p>
        </w:tc>
      </w:tr>
      <w:tr w14:paraId="5AFE3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49B6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34DC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鹿角片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DEAA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E899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0409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2CD5A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5B82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C6A9A5">
            <w:pPr>
              <w:rPr>
                <w:rFonts w:hint="eastAsia" w:ascii="宋体" w:hAnsi="宋体" w:eastAsia="宋体" w:cs="宋体"/>
                <w:i w:val="0"/>
                <w:iCs w:val="0"/>
                <w:color w:val="auto"/>
                <w:sz w:val="22"/>
                <w:szCs w:val="22"/>
                <w:highlight w:val="none"/>
                <w:u w:val="none"/>
              </w:rPr>
            </w:pPr>
          </w:p>
        </w:tc>
      </w:tr>
      <w:tr w14:paraId="18D58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70C0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0444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牡蛎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4B43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0D84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D81B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A5780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A8C4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497A56">
            <w:pPr>
              <w:rPr>
                <w:rFonts w:hint="eastAsia" w:ascii="宋体" w:hAnsi="宋体" w:eastAsia="宋体" w:cs="宋体"/>
                <w:i w:val="0"/>
                <w:iCs w:val="0"/>
                <w:color w:val="auto"/>
                <w:sz w:val="22"/>
                <w:szCs w:val="22"/>
                <w:highlight w:val="none"/>
                <w:u w:val="none"/>
              </w:rPr>
            </w:pPr>
          </w:p>
        </w:tc>
      </w:tr>
      <w:tr w14:paraId="24541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A534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67B2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木蝴蝶(千张纸）</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AF9B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A09C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9295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2D475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31BA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28F19F6">
            <w:pPr>
              <w:rPr>
                <w:rFonts w:hint="eastAsia" w:ascii="宋体" w:hAnsi="宋体" w:eastAsia="宋体" w:cs="宋体"/>
                <w:i w:val="0"/>
                <w:iCs w:val="0"/>
                <w:color w:val="auto"/>
                <w:sz w:val="22"/>
                <w:szCs w:val="22"/>
                <w:highlight w:val="none"/>
                <w:u w:val="none"/>
              </w:rPr>
            </w:pPr>
          </w:p>
        </w:tc>
      </w:tr>
      <w:tr w14:paraId="6F97E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5F5A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6DDE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C1AB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10FB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B5F3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3E0C6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EB32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6.299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F4BAC0B">
            <w:pPr>
              <w:rPr>
                <w:rFonts w:hint="eastAsia" w:ascii="宋体" w:hAnsi="宋体" w:eastAsia="宋体" w:cs="宋体"/>
                <w:i w:val="0"/>
                <w:iCs w:val="0"/>
                <w:color w:val="auto"/>
                <w:sz w:val="22"/>
                <w:szCs w:val="22"/>
                <w:highlight w:val="none"/>
                <w:u w:val="none"/>
              </w:rPr>
            </w:pPr>
          </w:p>
        </w:tc>
      </w:tr>
      <w:tr w14:paraId="3D862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D4D5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A02B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乳香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69F1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67B1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3C5E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54499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FDE2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BA7EBC">
            <w:pPr>
              <w:rPr>
                <w:rFonts w:hint="eastAsia" w:ascii="宋体" w:hAnsi="宋体" w:eastAsia="宋体" w:cs="宋体"/>
                <w:i w:val="0"/>
                <w:iCs w:val="0"/>
                <w:color w:val="auto"/>
                <w:sz w:val="22"/>
                <w:szCs w:val="22"/>
                <w:highlight w:val="none"/>
                <w:u w:val="none"/>
              </w:rPr>
            </w:pPr>
          </w:p>
        </w:tc>
      </w:tr>
      <w:tr w14:paraId="387F5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45C1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9217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炒桑螵蛸</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9642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D706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814E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C5730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B9D0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1.452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DA9DF1A">
            <w:pPr>
              <w:rPr>
                <w:rFonts w:hint="eastAsia" w:ascii="宋体" w:hAnsi="宋体" w:eastAsia="宋体" w:cs="宋体"/>
                <w:i w:val="0"/>
                <w:iCs w:val="0"/>
                <w:color w:val="auto"/>
                <w:sz w:val="22"/>
                <w:szCs w:val="22"/>
                <w:highlight w:val="none"/>
                <w:u w:val="none"/>
              </w:rPr>
            </w:pPr>
          </w:p>
        </w:tc>
      </w:tr>
      <w:tr w14:paraId="097F9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F856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E667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石膏</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A84A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2A6F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6FE6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35A67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910F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BA626B6">
            <w:pPr>
              <w:rPr>
                <w:rFonts w:hint="eastAsia" w:ascii="宋体" w:hAnsi="宋体" w:eastAsia="宋体" w:cs="宋体"/>
                <w:i w:val="0"/>
                <w:iCs w:val="0"/>
                <w:color w:val="auto"/>
                <w:sz w:val="22"/>
                <w:szCs w:val="22"/>
                <w:highlight w:val="none"/>
                <w:u w:val="none"/>
              </w:rPr>
            </w:pPr>
          </w:p>
        </w:tc>
      </w:tr>
      <w:tr w14:paraId="31A80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8368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962F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石决明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B873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4B14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3F02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E6C40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AC82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EFE2A5A">
            <w:pPr>
              <w:rPr>
                <w:rFonts w:hint="eastAsia" w:ascii="宋体" w:hAnsi="宋体" w:eastAsia="宋体" w:cs="宋体"/>
                <w:i w:val="0"/>
                <w:iCs w:val="0"/>
                <w:color w:val="auto"/>
                <w:sz w:val="22"/>
                <w:szCs w:val="22"/>
                <w:highlight w:val="none"/>
                <w:u w:val="none"/>
              </w:rPr>
            </w:pPr>
          </w:p>
        </w:tc>
      </w:tr>
      <w:tr w14:paraId="58121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B2A0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28F0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水牛角刨片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6C33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A5FC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F78F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A6619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0A02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3222195">
            <w:pPr>
              <w:rPr>
                <w:rFonts w:hint="eastAsia" w:ascii="宋体" w:hAnsi="宋体" w:eastAsia="宋体" w:cs="宋体"/>
                <w:i w:val="0"/>
                <w:iCs w:val="0"/>
                <w:color w:val="auto"/>
                <w:sz w:val="22"/>
                <w:szCs w:val="22"/>
                <w:highlight w:val="none"/>
                <w:u w:val="none"/>
              </w:rPr>
            </w:pPr>
          </w:p>
        </w:tc>
      </w:tr>
      <w:tr w14:paraId="1CF5B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3DCF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4939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煅瓦楞子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793F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0FC2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FFA7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3C9EE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A726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DB71A41">
            <w:pPr>
              <w:rPr>
                <w:rFonts w:hint="eastAsia" w:ascii="宋体" w:hAnsi="宋体" w:eastAsia="宋体" w:cs="宋体"/>
                <w:i w:val="0"/>
                <w:iCs w:val="0"/>
                <w:color w:val="auto"/>
                <w:sz w:val="22"/>
                <w:szCs w:val="22"/>
                <w:highlight w:val="none"/>
                <w:u w:val="none"/>
              </w:rPr>
            </w:pPr>
          </w:p>
        </w:tc>
      </w:tr>
      <w:tr w14:paraId="76016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868D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A7FF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煅阳起石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9D57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B24A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B4BA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87224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8C70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35B4997">
            <w:pPr>
              <w:rPr>
                <w:rFonts w:hint="eastAsia" w:ascii="宋体" w:hAnsi="宋体" w:eastAsia="宋体" w:cs="宋体"/>
                <w:i w:val="0"/>
                <w:iCs w:val="0"/>
                <w:color w:val="auto"/>
                <w:sz w:val="22"/>
                <w:szCs w:val="22"/>
                <w:highlight w:val="none"/>
                <w:u w:val="none"/>
              </w:rPr>
            </w:pPr>
          </w:p>
        </w:tc>
      </w:tr>
      <w:tr w14:paraId="1A23B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86CD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9530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炒僵蚕</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6200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B6D9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3398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192AA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09E6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871A8C">
            <w:pPr>
              <w:rPr>
                <w:rFonts w:hint="eastAsia" w:ascii="宋体" w:hAnsi="宋体" w:eastAsia="宋体" w:cs="宋体"/>
                <w:i w:val="0"/>
                <w:iCs w:val="0"/>
                <w:color w:val="auto"/>
                <w:sz w:val="22"/>
                <w:szCs w:val="22"/>
                <w:highlight w:val="none"/>
                <w:u w:val="none"/>
              </w:rPr>
            </w:pPr>
          </w:p>
        </w:tc>
      </w:tr>
      <w:tr w14:paraId="627D4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6D84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2FCB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紫石英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64BB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6330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EED3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38A6F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AB87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8BCA100">
            <w:pPr>
              <w:rPr>
                <w:rFonts w:hint="eastAsia" w:ascii="宋体" w:hAnsi="宋体" w:eastAsia="宋体" w:cs="宋体"/>
                <w:i w:val="0"/>
                <w:iCs w:val="0"/>
                <w:color w:val="auto"/>
                <w:sz w:val="22"/>
                <w:szCs w:val="22"/>
                <w:highlight w:val="none"/>
                <w:u w:val="none"/>
              </w:rPr>
            </w:pPr>
          </w:p>
        </w:tc>
      </w:tr>
      <w:tr w14:paraId="7390F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5C6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618C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煅牡蛎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E8AF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AF2E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77E9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7C871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98D2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A39FA7D">
            <w:pPr>
              <w:rPr>
                <w:rFonts w:hint="eastAsia" w:ascii="宋体" w:hAnsi="宋体" w:eastAsia="宋体" w:cs="宋体"/>
                <w:i w:val="0"/>
                <w:iCs w:val="0"/>
                <w:color w:val="auto"/>
                <w:sz w:val="22"/>
                <w:szCs w:val="22"/>
                <w:highlight w:val="none"/>
                <w:u w:val="none"/>
              </w:rPr>
            </w:pPr>
          </w:p>
        </w:tc>
      </w:tr>
      <w:tr w14:paraId="52EC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288D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2564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制狗脊</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F9A9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D72C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7580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F899D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ED56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9B6A688">
            <w:pPr>
              <w:rPr>
                <w:rFonts w:hint="eastAsia" w:ascii="宋体" w:hAnsi="宋体" w:eastAsia="宋体" w:cs="宋体"/>
                <w:i w:val="0"/>
                <w:iCs w:val="0"/>
                <w:color w:val="auto"/>
                <w:sz w:val="22"/>
                <w:szCs w:val="22"/>
                <w:highlight w:val="none"/>
                <w:u w:val="none"/>
              </w:rPr>
            </w:pPr>
          </w:p>
        </w:tc>
      </w:tr>
      <w:tr w14:paraId="5A287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57C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96D5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蜈蚣</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F6D5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条</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8304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4972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32484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627A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23C92EA">
            <w:pPr>
              <w:rPr>
                <w:rFonts w:hint="eastAsia" w:ascii="宋体" w:hAnsi="宋体" w:eastAsia="宋体" w:cs="宋体"/>
                <w:i w:val="0"/>
                <w:iCs w:val="0"/>
                <w:color w:val="auto"/>
                <w:sz w:val="22"/>
                <w:szCs w:val="22"/>
                <w:highlight w:val="none"/>
                <w:u w:val="none"/>
              </w:rPr>
            </w:pPr>
          </w:p>
        </w:tc>
      </w:tr>
      <w:tr w14:paraId="43838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B35C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D85F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鹿角霜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D2E5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7455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32FA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9E748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2519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185F9A6">
            <w:pPr>
              <w:rPr>
                <w:rFonts w:hint="eastAsia" w:ascii="宋体" w:hAnsi="宋体" w:eastAsia="宋体" w:cs="宋体"/>
                <w:i w:val="0"/>
                <w:iCs w:val="0"/>
                <w:color w:val="auto"/>
                <w:sz w:val="22"/>
                <w:szCs w:val="22"/>
                <w:highlight w:val="none"/>
                <w:u w:val="none"/>
              </w:rPr>
            </w:pPr>
          </w:p>
        </w:tc>
      </w:tr>
      <w:tr w14:paraId="4D936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0C35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A463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阿胶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0D81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03B6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FDFD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87D0D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B8E1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C9073D0">
            <w:pPr>
              <w:rPr>
                <w:rFonts w:hint="eastAsia" w:ascii="宋体" w:hAnsi="宋体" w:eastAsia="宋体" w:cs="宋体"/>
                <w:i w:val="0"/>
                <w:iCs w:val="0"/>
                <w:color w:val="auto"/>
                <w:sz w:val="22"/>
                <w:szCs w:val="22"/>
                <w:highlight w:val="none"/>
                <w:u w:val="none"/>
              </w:rPr>
            </w:pPr>
          </w:p>
        </w:tc>
      </w:tr>
      <w:tr w14:paraId="3D680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E50D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C2A2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炒乌梢蛇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BD92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A1F9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6C42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6A377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4007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8F3EC37">
            <w:pPr>
              <w:rPr>
                <w:rFonts w:hint="eastAsia" w:ascii="宋体" w:hAnsi="宋体" w:eastAsia="宋体" w:cs="宋体"/>
                <w:i w:val="0"/>
                <w:iCs w:val="0"/>
                <w:color w:val="auto"/>
                <w:sz w:val="22"/>
                <w:szCs w:val="22"/>
                <w:highlight w:val="none"/>
                <w:u w:val="none"/>
              </w:rPr>
            </w:pPr>
          </w:p>
        </w:tc>
      </w:tr>
      <w:tr w14:paraId="34F7A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664F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3ECE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炒海螵蛸</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DB99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B302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F6FF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F934E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7274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E162EA3">
            <w:pPr>
              <w:rPr>
                <w:rFonts w:hint="eastAsia" w:ascii="宋体" w:hAnsi="宋体" w:eastAsia="宋体" w:cs="宋体"/>
                <w:i w:val="0"/>
                <w:iCs w:val="0"/>
                <w:color w:val="auto"/>
                <w:sz w:val="22"/>
                <w:szCs w:val="22"/>
                <w:highlight w:val="none"/>
                <w:u w:val="none"/>
              </w:rPr>
            </w:pPr>
          </w:p>
        </w:tc>
      </w:tr>
      <w:tr w14:paraId="0783B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2DE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BC9A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煅龙齿</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0EB0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56BA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4105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5AE53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A018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B880A36">
            <w:pPr>
              <w:rPr>
                <w:rFonts w:hint="eastAsia" w:ascii="宋体" w:hAnsi="宋体" w:eastAsia="宋体" w:cs="宋体"/>
                <w:i w:val="0"/>
                <w:iCs w:val="0"/>
                <w:color w:val="auto"/>
                <w:sz w:val="22"/>
                <w:szCs w:val="22"/>
                <w:highlight w:val="none"/>
                <w:u w:val="none"/>
              </w:rPr>
            </w:pPr>
          </w:p>
        </w:tc>
      </w:tr>
      <w:tr w14:paraId="43258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0009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B863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菟丝子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9B4B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028A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42F3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F23B7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28FC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B374BF0">
            <w:pPr>
              <w:rPr>
                <w:rFonts w:hint="eastAsia" w:ascii="宋体" w:hAnsi="宋体" w:eastAsia="宋体" w:cs="宋体"/>
                <w:i w:val="0"/>
                <w:iCs w:val="0"/>
                <w:color w:val="auto"/>
                <w:sz w:val="22"/>
                <w:szCs w:val="22"/>
                <w:highlight w:val="none"/>
                <w:u w:val="none"/>
              </w:rPr>
            </w:pPr>
          </w:p>
        </w:tc>
      </w:tr>
      <w:tr w14:paraId="13B60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3D80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D5C8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鹿角胶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D863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7076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AE18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814B7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E175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5.432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F3DA2C1">
            <w:pPr>
              <w:rPr>
                <w:rFonts w:hint="eastAsia" w:ascii="宋体" w:hAnsi="宋体" w:eastAsia="宋体" w:cs="宋体"/>
                <w:i w:val="0"/>
                <w:iCs w:val="0"/>
                <w:color w:val="auto"/>
                <w:sz w:val="22"/>
                <w:szCs w:val="22"/>
                <w:highlight w:val="none"/>
                <w:u w:val="none"/>
              </w:rPr>
            </w:pPr>
          </w:p>
        </w:tc>
      </w:tr>
      <w:tr w14:paraId="495BA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560A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5702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盐牛膝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6163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DA7A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A77F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8FF03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6C82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4210D0F">
            <w:pPr>
              <w:rPr>
                <w:rFonts w:hint="eastAsia" w:ascii="宋体" w:hAnsi="宋体" w:eastAsia="宋体" w:cs="宋体"/>
                <w:i w:val="0"/>
                <w:iCs w:val="0"/>
                <w:color w:val="auto"/>
                <w:sz w:val="22"/>
                <w:szCs w:val="22"/>
                <w:highlight w:val="none"/>
                <w:u w:val="none"/>
              </w:rPr>
            </w:pPr>
          </w:p>
        </w:tc>
      </w:tr>
      <w:tr w14:paraId="058C5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9887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FBD5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烫水蛭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B8F6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6539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92F8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6E49B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2128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3.855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959922D">
            <w:pPr>
              <w:rPr>
                <w:rFonts w:hint="eastAsia" w:ascii="宋体" w:hAnsi="宋体" w:eastAsia="宋体" w:cs="宋体"/>
                <w:i w:val="0"/>
                <w:iCs w:val="0"/>
                <w:color w:val="auto"/>
                <w:sz w:val="22"/>
                <w:szCs w:val="22"/>
                <w:highlight w:val="none"/>
                <w:u w:val="none"/>
              </w:rPr>
            </w:pPr>
          </w:p>
        </w:tc>
      </w:tr>
      <w:tr w14:paraId="5423B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0FEC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464A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醋龟甲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DA28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1040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D68C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DA9DC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CD87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0.775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DE69A14">
            <w:pPr>
              <w:rPr>
                <w:rFonts w:hint="eastAsia" w:ascii="宋体" w:hAnsi="宋体" w:eastAsia="宋体" w:cs="宋体"/>
                <w:i w:val="0"/>
                <w:iCs w:val="0"/>
                <w:color w:val="auto"/>
                <w:sz w:val="22"/>
                <w:szCs w:val="22"/>
                <w:highlight w:val="none"/>
                <w:u w:val="none"/>
              </w:rPr>
            </w:pPr>
          </w:p>
        </w:tc>
      </w:tr>
      <w:tr w14:paraId="1E29D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E824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CA02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焙壁虎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B4B2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6C55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8E06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CDEA3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ADDF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9AEF0FD">
            <w:pPr>
              <w:rPr>
                <w:rFonts w:hint="eastAsia" w:ascii="宋体" w:hAnsi="宋体" w:eastAsia="宋体" w:cs="宋体"/>
                <w:i w:val="0"/>
                <w:iCs w:val="0"/>
                <w:color w:val="auto"/>
                <w:sz w:val="22"/>
                <w:szCs w:val="22"/>
                <w:highlight w:val="none"/>
                <w:u w:val="none"/>
              </w:rPr>
            </w:pPr>
          </w:p>
        </w:tc>
      </w:tr>
      <w:tr w14:paraId="70067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3974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BDE9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酒乌梢蛇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F2E7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10g/袋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2513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8EF1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228D1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5EAD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D3A39C9">
            <w:pPr>
              <w:rPr>
                <w:rFonts w:hint="eastAsia" w:ascii="宋体" w:hAnsi="宋体" w:eastAsia="宋体" w:cs="宋体"/>
                <w:i w:val="0"/>
                <w:iCs w:val="0"/>
                <w:color w:val="auto"/>
                <w:sz w:val="22"/>
                <w:szCs w:val="22"/>
                <w:highlight w:val="none"/>
                <w:u w:val="none"/>
              </w:rPr>
            </w:pPr>
          </w:p>
        </w:tc>
      </w:tr>
      <w:tr w14:paraId="40D76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88FB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229A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盐巴戟天</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6973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803D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E7B8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D87E0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3E60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0.276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3749D97">
            <w:pPr>
              <w:rPr>
                <w:rFonts w:hint="eastAsia" w:ascii="宋体" w:hAnsi="宋体" w:eastAsia="宋体" w:cs="宋体"/>
                <w:i w:val="0"/>
                <w:iCs w:val="0"/>
                <w:color w:val="auto"/>
                <w:sz w:val="22"/>
                <w:szCs w:val="22"/>
                <w:highlight w:val="none"/>
                <w:u w:val="none"/>
              </w:rPr>
            </w:pPr>
          </w:p>
        </w:tc>
      </w:tr>
      <w:tr w14:paraId="489A3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8BEB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F4F3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拔契</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38A9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4F2D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3BA8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82D7C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ED03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72663B4">
            <w:pPr>
              <w:rPr>
                <w:rFonts w:hint="eastAsia" w:ascii="宋体" w:hAnsi="宋体" w:eastAsia="宋体" w:cs="宋体"/>
                <w:i w:val="0"/>
                <w:iCs w:val="0"/>
                <w:color w:val="auto"/>
                <w:sz w:val="22"/>
                <w:szCs w:val="22"/>
                <w:highlight w:val="none"/>
                <w:u w:val="none"/>
              </w:rPr>
            </w:pPr>
          </w:p>
        </w:tc>
      </w:tr>
      <w:tr w14:paraId="24E2D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29F9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4C3D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白茅根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4C1E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57D4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DE1C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C804B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514F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C6486F">
            <w:pPr>
              <w:rPr>
                <w:rFonts w:hint="eastAsia" w:ascii="宋体" w:hAnsi="宋体" w:eastAsia="宋体" w:cs="宋体"/>
                <w:i w:val="0"/>
                <w:iCs w:val="0"/>
                <w:color w:val="auto"/>
                <w:sz w:val="22"/>
                <w:szCs w:val="22"/>
                <w:highlight w:val="none"/>
                <w:u w:val="none"/>
              </w:rPr>
            </w:pPr>
          </w:p>
        </w:tc>
      </w:tr>
      <w:tr w14:paraId="4871C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25C7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7B02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8A12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264C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3AF3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0931D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85AA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F4084CE">
            <w:pPr>
              <w:rPr>
                <w:rFonts w:hint="eastAsia" w:ascii="宋体" w:hAnsi="宋体" w:eastAsia="宋体" w:cs="宋体"/>
                <w:i w:val="0"/>
                <w:iCs w:val="0"/>
                <w:color w:val="auto"/>
                <w:sz w:val="22"/>
                <w:szCs w:val="22"/>
                <w:highlight w:val="none"/>
                <w:u w:val="none"/>
              </w:rPr>
            </w:pPr>
          </w:p>
        </w:tc>
      </w:tr>
      <w:tr w14:paraId="2C823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181D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EBD2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F2B9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4772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FF66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6EF4C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ADEB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B341C4">
            <w:pPr>
              <w:rPr>
                <w:rFonts w:hint="eastAsia" w:ascii="宋体" w:hAnsi="宋体" w:eastAsia="宋体" w:cs="宋体"/>
                <w:i w:val="0"/>
                <w:iCs w:val="0"/>
                <w:color w:val="auto"/>
                <w:sz w:val="22"/>
                <w:szCs w:val="22"/>
                <w:highlight w:val="none"/>
                <w:u w:val="none"/>
              </w:rPr>
            </w:pPr>
          </w:p>
        </w:tc>
      </w:tr>
      <w:tr w14:paraId="0095A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0EED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A6E1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60FC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6ADB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A0FF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CB93D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2DA8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C92974B">
            <w:pPr>
              <w:rPr>
                <w:rFonts w:hint="eastAsia" w:ascii="宋体" w:hAnsi="宋体" w:eastAsia="宋体" w:cs="宋体"/>
                <w:i w:val="0"/>
                <w:iCs w:val="0"/>
                <w:color w:val="auto"/>
                <w:sz w:val="22"/>
                <w:szCs w:val="22"/>
                <w:highlight w:val="none"/>
                <w:u w:val="none"/>
              </w:rPr>
            </w:pPr>
          </w:p>
        </w:tc>
      </w:tr>
      <w:tr w14:paraId="33672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EED4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E2FB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白头翁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81A0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CA9F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5F71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872A5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F8C8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8696CD3">
            <w:pPr>
              <w:rPr>
                <w:rFonts w:hint="eastAsia" w:ascii="宋体" w:hAnsi="宋体" w:eastAsia="宋体" w:cs="宋体"/>
                <w:i w:val="0"/>
                <w:iCs w:val="0"/>
                <w:color w:val="auto"/>
                <w:sz w:val="22"/>
                <w:szCs w:val="22"/>
                <w:highlight w:val="none"/>
                <w:u w:val="none"/>
              </w:rPr>
            </w:pPr>
          </w:p>
        </w:tc>
      </w:tr>
      <w:tr w14:paraId="0D215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7DCA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A1A1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白芨</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3873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AF3B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38F4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E2337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17C2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CEB42A2">
            <w:pPr>
              <w:rPr>
                <w:rFonts w:hint="eastAsia" w:ascii="宋体" w:hAnsi="宋体" w:eastAsia="宋体" w:cs="宋体"/>
                <w:i w:val="0"/>
                <w:iCs w:val="0"/>
                <w:color w:val="auto"/>
                <w:sz w:val="22"/>
                <w:szCs w:val="22"/>
                <w:highlight w:val="none"/>
                <w:u w:val="none"/>
              </w:rPr>
            </w:pPr>
          </w:p>
        </w:tc>
      </w:tr>
      <w:tr w14:paraId="2A23F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24E6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E337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白芷</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A45B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B56D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F27E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48C6E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159A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C5FCA8B">
            <w:pPr>
              <w:rPr>
                <w:rFonts w:hint="eastAsia" w:ascii="宋体" w:hAnsi="宋体" w:eastAsia="宋体" w:cs="宋体"/>
                <w:i w:val="0"/>
                <w:iCs w:val="0"/>
                <w:color w:val="auto"/>
                <w:sz w:val="22"/>
                <w:szCs w:val="22"/>
                <w:highlight w:val="none"/>
                <w:u w:val="none"/>
              </w:rPr>
            </w:pPr>
          </w:p>
        </w:tc>
      </w:tr>
      <w:tr w14:paraId="2CE1D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FAAF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B1AB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蜜炙百部</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1179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6634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5001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5AC9F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C84C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AF0F02F">
            <w:pPr>
              <w:rPr>
                <w:rFonts w:hint="eastAsia" w:ascii="宋体" w:hAnsi="宋体" w:eastAsia="宋体" w:cs="宋体"/>
                <w:i w:val="0"/>
                <w:iCs w:val="0"/>
                <w:color w:val="auto"/>
                <w:sz w:val="22"/>
                <w:szCs w:val="22"/>
                <w:highlight w:val="none"/>
                <w:u w:val="none"/>
              </w:rPr>
            </w:pPr>
          </w:p>
        </w:tc>
      </w:tr>
      <w:tr w14:paraId="0FE41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E79A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9215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生百部</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68E4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948F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96EB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A49EE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88B7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2BA9582">
            <w:pPr>
              <w:rPr>
                <w:rFonts w:hint="eastAsia" w:ascii="宋体" w:hAnsi="宋体" w:eastAsia="宋体" w:cs="宋体"/>
                <w:i w:val="0"/>
                <w:iCs w:val="0"/>
                <w:color w:val="auto"/>
                <w:sz w:val="22"/>
                <w:szCs w:val="22"/>
                <w:highlight w:val="none"/>
                <w:u w:val="none"/>
              </w:rPr>
            </w:pPr>
          </w:p>
        </w:tc>
      </w:tr>
      <w:tr w14:paraId="27D53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F80A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90AF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百合</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DC80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6163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BD1E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B5C4B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94AD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0.211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2CFFBE">
            <w:pPr>
              <w:rPr>
                <w:rFonts w:hint="eastAsia" w:ascii="宋体" w:hAnsi="宋体" w:eastAsia="宋体" w:cs="宋体"/>
                <w:i w:val="0"/>
                <w:iCs w:val="0"/>
                <w:color w:val="auto"/>
                <w:sz w:val="22"/>
                <w:szCs w:val="22"/>
                <w:highlight w:val="none"/>
                <w:u w:val="none"/>
              </w:rPr>
            </w:pPr>
          </w:p>
        </w:tc>
      </w:tr>
      <w:tr w14:paraId="12CB9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9150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C2FD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板蓝根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3894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75F0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F9B9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878F2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7856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46D46D0">
            <w:pPr>
              <w:rPr>
                <w:rFonts w:hint="eastAsia" w:ascii="宋体" w:hAnsi="宋体" w:eastAsia="宋体" w:cs="宋体"/>
                <w:i w:val="0"/>
                <w:iCs w:val="0"/>
                <w:color w:val="auto"/>
                <w:sz w:val="22"/>
                <w:szCs w:val="22"/>
                <w:highlight w:val="none"/>
                <w:u w:val="none"/>
              </w:rPr>
            </w:pPr>
          </w:p>
        </w:tc>
      </w:tr>
      <w:tr w14:paraId="69B3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E8D2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8DB6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北沙参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8970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CCA4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D50C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C737F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78DA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052F86C">
            <w:pPr>
              <w:rPr>
                <w:rFonts w:hint="eastAsia" w:ascii="宋体" w:hAnsi="宋体" w:eastAsia="宋体" w:cs="宋体"/>
                <w:i w:val="0"/>
                <w:iCs w:val="0"/>
                <w:color w:val="auto"/>
                <w:sz w:val="22"/>
                <w:szCs w:val="22"/>
                <w:highlight w:val="none"/>
                <w:u w:val="none"/>
              </w:rPr>
            </w:pPr>
          </w:p>
        </w:tc>
      </w:tr>
      <w:tr w14:paraId="7725D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C008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A55D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山慈菇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2C3D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1FC3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8F21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CC4C6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A7A7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A3ADFB9">
            <w:pPr>
              <w:rPr>
                <w:rFonts w:hint="eastAsia" w:ascii="宋体" w:hAnsi="宋体" w:eastAsia="宋体" w:cs="宋体"/>
                <w:i w:val="0"/>
                <w:iCs w:val="0"/>
                <w:color w:val="auto"/>
                <w:sz w:val="22"/>
                <w:szCs w:val="22"/>
                <w:highlight w:val="none"/>
                <w:u w:val="none"/>
              </w:rPr>
            </w:pPr>
          </w:p>
        </w:tc>
      </w:tr>
      <w:tr w14:paraId="0414E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0206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3609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三七片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ED2A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8B14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3CBD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8AC81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C6540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1.688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2789142">
            <w:pPr>
              <w:rPr>
                <w:rFonts w:hint="eastAsia" w:ascii="宋体" w:hAnsi="宋体" w:eastAsia="宋体" w:cs="宋体"/>
                <w:i w:val="0"/>
                <w:iCs w:val="0"/>
                <w:color w:val="auto"/>
                <w:sz w:val="22"/>
                <w:szCs w:val="22"/>
                <w:highlight w:val="none"/>
                <w:u w:val="none"/>
              </w:rPr>
            </w:pPr>
          </w:p>
        </w:tc>
      </w:tr>
      <w:tr w14:paraId="58FE0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01B1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C8C2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炒苍术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BBE9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0CC9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92A5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831A0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64E2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0.647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DBEDC9">
            <w:pPr>
              <w:rPr>
                <w:rFonts w:hint="eastAsia" w:ascii="宋体" w:hAnsi="宋体" w:eastAsia="宋体" w:cs="宋体"/>
                <w:i w:val="0"/>
                <w:iCs w:val="0"/>
                <w:color w:val="auto"/>
                <w:sz w:val="22"/>
                <w:szCs w:val="22"/>
                <w:highlight w:val="none"/>
                <w:u w:val="none"/>
              </w:rPr>
            </w:pPr>
          </w:p>
        </w:tc>
      </w:tr>
      <w:tr w14:paraId="1103B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F88C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0063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柴胡</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F9E7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7C85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8868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7C1A0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68C8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621AB36">
            <w:pPr>
              <w:rPr>
                <w:rFonts w:hint="eastAsia" w:ascii="宋体" w:hAnsi="宋体" w:eastAsia="宋体" w:cs="宋体"/>
                <w:i w:val="0"/>
                <w:iCs w:val="0"/>
                <w:color w:val="auto"/>
                <w:sz w:val="22"/>
                <w:szCs w:val="22"/>
                <w:highlight w:val="none"/>
                <w:u w:val="none"/>
              </w:rPr>
            </w:pPr>
          </w:p>
        </w:tc>
      </w:tr>
      <w:tr w14:paraId="0A61A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989D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F7AA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炒白芍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512E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7131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231D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B1026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198A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89CE61">
            <w:pPr>
              <w:rPr>
                <w:rFonts w:hint="eastAsia" w:ascii="宋体" w:hAnsi="宋体" w:eastAsia="宋体" w:cs="宋体"/>
                <w:i w:val="0"/>
                <w:iCs w:val="0"/>
                <w:color w:val="auto"/>
                <w:sz w:val="22"/>
                <w:szCs w:val="22"/>
                <w:highlight w:val="none"/>
                <w:u w:val="none"/>
              </w:rPr>
            </w:pPr>
          </w:p>
        </w:tc>
      </w:tr>
      <w:tr w14:paraId="0102E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B999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1004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炒白术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F315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D4A4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90FF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10125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698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0.298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5F2B87">
            <w:pPr>
              <w:rPr>
                <w:rFonts w:hint="eastAsia" w:ascii="宋体" w:hAnsi="宋体" w:eastAsia="宋体" w:cs="宋体"/>
                <w:i w:val="0"/>
                <w:iCs w:val="0"/>
                <w:color w:val="auto"/>
                <w:sz w:val="22"/>
                <w:szCs w:val="22"/>
                <w:highlight w:val="none"/>
                <w:u w:val="none"/>
              </w:rPr>
            </w:pPr>
          </w:p>
        </w:tc>
      </w:tr>
      <w:tr w14:paraId="614A3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5A7E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B040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炒山药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4A10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37F8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4E0C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BA213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B96E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549920F">
            <w:pPr>
              <w:rPr>
                <w:rFonts w:hint="eastAsia" w:ascii="宋体" w:hAnsi="宋体" w:eastAsia="宋体" w:cs="宋体"/>
                <w:i w:val="0"/>
                <w:iCs w:val="0"/>
                <w:color w:val="auto"/>
                <w:sz w:val="22"/>
                <w:szCs w:val="22"/>
                <w:highlight w:val="none"/>
                <w:u w:val="none"/>
              </w:rPr>
            </w:pPr>
          </w:p>
        </w:tc>
      </w:tr>
      <w:tr w14:paraId="2F0F7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BB92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B5B0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陈胆星</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18EB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ED63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843F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83EB5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A629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1804299">
            <w:pPr>
              <w:rPr>
                <w:rFonts w:hint="eastAsia" w:ascii="宋体" w:hAnsi="宋体" w:eastAsia="宋体" w:cs="宋体"/>
                <w:i w:val="0"/>
                <w:iCs w:val="0"/>
                <w:color w:val="auto"/>
                <w:sz w:val="22"/>
                <w:szCs w:val="22"/>
                <w:highlight w:val="none"/>
                <w:u w:val="none"/>
              </w:rPr>
            </w:pPr>
          </w:p>
        </w:tc>
      </w:tr>
      <w:tr w14:paraId="5F4A5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7657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9719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赤芍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5A96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6EFF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F8F0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E1DE0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088D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BE10D21">
            <w:pPr>
              <w:rPr>
                <w:rFonts w:hint="eastAsia" w:ascii="宋体" w:hAnsi="宋体" w:eastAsia="宋体" w:cs="宋体"/>
                <w:i w:val="0"/>
                <w:iCs w:val="0"/>
                <w:color w:val="auto"/>
                <w:sz w:val="22"/>
                <w:szCs w:val="22"/>
                <w:highlight w:val="none"/>
                <w:u w:val="none"/>
              </w:rPr>
            </w:pPr>
          </w:p>
        </w:tc>
      </w:tr>
      <w:tr w14:paraId="49EFE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145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4017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川贝母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3FDB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6B2A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49E7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64D74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0684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5.075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008980D">
            <w:pPr>
              <w:rPr>
                <w:rFonts w:hint="eastAsia" w:ascii="宋体" w:hAnsi="宋体" w:eastAsia="宋体" w:cs="宋体"/>
                <w:i w:val="0"/>
                <w:iCs w:val="0"/>
                <w:color w:val="auto"/>
                <w:sz w:val="22"/>
                <w:szCs w:val="22"/>
                <w:highlight w:val="none"/>
                <w:u w:val="none"/>
              </w:rPr>
            </w:pPr>
          </w:p>
        </w:tc>
      </w:tr>
      <w:tr w14:paraId="3A9D7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A1D2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E546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川牛膝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F311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0301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EE6E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9FFCB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9A91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A702C55">
            <w:pPr>
              <w:rPr>
                <w:rFonts w:hint="eastAsia" w:ascii="宋体" w:hAnsi="宋体" w:eastAsia="宋体" w:cs="宋体"/>
                <w:i w:val="0"/>
                <w:iCs w:val="0"/>
                <w:color w:val="auto"/>
                <w:sz w:val="22"/>
                <w:szCs w:val="22"/>
                <w:highlight w:val="none"/>
                <w:u w:val="none"/>
              </w:rPr>
            </w:pPr>
          </w:p>
        </w:tc>
      </w:tr>
      <w:tr w14:paraId="5D9A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033A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B031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FABE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36B8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4ADA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98698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B08D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529F4CB">
            <w:pPr>
              <w:rPr>
                <w:rFonts w:hint="eastAsia" w:ascii="宋体" w:hAnsi="宋体" w:eastAsia="宋体" w:cs="宋体"/>
                <w:i w:val="0"/>
                <w:iCs w:val="0"/>
                <w:color w:val="auto"/>
                <w:sz w:val="22"/>
                <w:szCs w:val="22"/>
                <w:highlight w:val="none"/>
                <w:u w:val="none"/>
              </w:rPr>
            </w:pPr>
          </w:p>
        </w:tc>
      </w:tr>
      <w:tr w14:paraId="72FE6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7382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D367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5152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48E4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4295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9E021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01AA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83880B7">
            <w:pPr>
              <w:rPr>
                <w:rFonts w:hint="eastAsia" w:ascii="宋体" w:hAnsi="宋体" w:eastAsia="宋体" w:cs="宋体"/>
                <w:i w:val="0"/>
                <w:iCs w:val="0"/>
                <w:color w:val="auto"/>
                <w:sz w:val="22"/>
                <w:szCs w:val="22"/>
                <w:highlight w:val="none"/>
                <w:u w:val="none"/>
              </w:rPr>
            </w:pPr>
          </w:p>
        </w:tc>
      </w:tr>
      <w:tr w14:paraId="7C0AA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A48C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EAFB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丹参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2647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519A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DBEC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0EEEC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4EAC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6C2019C">
            <w:pPr>
              <w:rPr>
                <w:rFonts w:hint="eastAsia" w:ascii="宋体" w:hAnsi="宋体" w:eastAsia="宋体" w:cs="宋体"/>
                <w:i w:val="0"/>
                <w:iCs w:val="0"/>
                <w:color w:val="auto"/>
                <w:sz w:val="22"/>
                <w:szCs w:val="22"/>
                <w:highlight w:val="none"/>
                <w:u w:val="none"/>
              </w:rPr>
            </w:pPr>
          </w:p>
        </w:tc>
      </w:tr>
      <w:tr w14:paraId="5CDB2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A0C3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2B6E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当归</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6798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C6DB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C6E4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5E11A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35FE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0.361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A27A3A5">
            <w:pPr>
              <w:rPr>
                <w:rFonts w:hint="eastAsia" w:ascii="宋体" w:hAnsi="宋体" w:eastAsia="宋体" w:cs="宋体"/>
                <w:i w:val="0"/>
                <w:iCs w:val="0"/>
                <w:color w:val="auto"/>
                <w:sz w:val="22"/>
                <w:szCs w:val="22"/>
                <w:highlight w:val="none"/>
                <w:u w:val="none"/>
              </w:rPr>
            </w:pPr>
          </w:p>
        </w:tc>
      </w:tr>
      <w:tr w14:paraId="520E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580F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F818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党参片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7B38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5BCA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4B9E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421B9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1640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0.389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3C740C3">
            <w:pPr>
              <w:rPr>
                <w:rFonts w:hint="eastAsia" w:ascii="宋体" w:hAnsi="宋体" w:eastAsia="宋体" w:cs="宋体"/>
                <w:i w:val="0"/>
                <w:iCs w:val="0"/>
                <w:color w:val="auto"/>
                <w:sz w:val="22"/>
                <w:szCs w:val="22"/>
                <w:highlight w:val="none"/>
                <w:u w:val="none"/>
              </w:rPr>
            </w:pPr>
          </w:p>
        </w:tc>
      </w:tr>
      <w:tr w14:paraId="161CD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CEB2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EDE4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地榆</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A5B8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18B3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ED55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4177C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9E31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87456B6">
            <w:pPr>
              <w:rPr>
                <w:rFonts w:hint="eastAsia" w:ascii="宋体" w:hAnsi="宋体" w:eastAsia="宋体" w:cs="宋体"/>
                <w:i w:val="0"/>
                <w:iCs w:val="0"/>
                <w:color w:val="auto"/>
                <w:sz w:val="22"/>
                <w:szCs w:val="22"/>
                <w:highlight w:val="none"/>
                <w:u w:val="none"/>
              </w:rPr>
            </w:pPr>
          </w:p>
        </w:tc>
      </w:tr>
      <w:tr w14:paraId="43FE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DC7F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3399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地榆炭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2D70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20C6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D1E3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E6079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FA74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92EEB97">
            <w:pPr>
              <w:rPr>
                <w:rFonts w:hint="eastAsia" w:ascii="宋体" w:hAnsi="宋体" w:eastAsia="宋体" w:cs="宋体"/>
                <w:i w:val="0"/>
                <w:iCs w:val="0"/>
                <w:color w:val="auto"/>
                <w:sz w:val="22"/>
                <w:szCs w:val="22"/>
                <w:highlight w:val="none"/>
                <w:u w:val="none"/>
              </w:rPr>
            </w:pPr>
          </w:p>
        </w:tc>
      </w:tr>
      <w:tr w14:paraId="48422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B7EE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FC18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独活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AC78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1EE6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9D7E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8FB91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6C1E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EB09EEF">
            <w:pPr>
              <w:rPr>
                <w:rFonts w:hint="eastAsia" w:ascii="宋体" w:hAnsi="宋体" w:eastAsia="宋体" w:cs="宋体"/>
                <w:i w:val="0"/>
                <w:iCs w:val="0"/>
                <w:color w:val="auto"/>
                <w:sz w:val="22"/>
                <w:szCs w:val="22"/>
                <w:highlight w:val="none"/>
                <w:u w:val="none"/>
              </w:rPr>
            </w:pPr>
          </w:p>
        </w:tc>
      </w:tr>
      <w:tr w14:paraId="04DBE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4C5B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06F0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杜仲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52DA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014A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64F8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05AFB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9133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49D1C7E">
            <w:pPr>
              <w:rPr>
                <w:rFonts w:hint="eastAsia" w:ascii="宋体" w:hAnsi="宋体" w:eastAsia="宋体" w:cs="宋体"/>
                <w:i w:val="0"/>
                <w:iCs w:val="0"/>
                <w:color w:val="auto"/>
                <w:sz w:val="22"/>
                <w:szCs w:val="22"/>
                <w:highlight w:val="none"/>
                <w:u w:val="none"/>
              </w:rPr>
            </w:pPr>
          </w:p>
        </w:tc>
      </w:tr>
      <w:tr w14:paraId="2EDA4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F958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2585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法半夏</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2A72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AD94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2EB5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5276D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6A6F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0.503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C7DFEFA">
            <w:pPr>
              <w:rPr>
                <w:rFonts w:hint="eastAsia" w:ascii="宋体" w:hAnsi="宋体" w:eastAsia="宋体" w:cs="宋体"/>
                <w:i w:val="0"/>
                <w:iCs w:val="0"/>
                <w:color w:val="auto"/>
                <w:sz w:val="22"/>
                <w:szCs w:val="22"/>
                <w:highlight w:val="none"/>
                <w:u w:val="none"/>
              </w:rPr>
            </w:pPr>
          </w:p>
        </w:tc>
      </w:tr>
      <w:tr w14:paraId="5E398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4A61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9C5D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F9D2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BED8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6F6C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8E0AE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4E2A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0.646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43DB9A9">
            <w:pPr>
              <w:rPr>
                <w:rFonts w:hint="eastAsia" w:ascii="宋体" w:hAnsi="宋体" w:eastAsia="宋体" w:cs="宋体"/>
                <w:i w:val="0"/>
                <w:iCs w:val="0"/>
                <w:color w:val="auto"/>
                <w:sz w:val="22"/>
                <w:szCs w:val="22"/>
                <w:highlight w:val="none"/>
                <w:u w:val="none"/>
              </w:rPr>
            </w:pPr>
          </w:p>
        </w:tc>
      </w:tr>
      <w:tr w14:paraId="1FC19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964A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CDAD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DBCD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0D06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E6D9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C2570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90B2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0.379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5007958">
            <w:pPr>
              <w:rPr>
                <w:rFonts w:hint="eastAsia" w:ascii="宋体" w:hAnsi="宋体" w:eastAsia="宋体" w:cs="宋体"/>
                <w:i w:val="0"/>
                <w:iCs w:val="0"/>
                <w:color w:val="auto"/>
                <w:sz w:val="22"/>
                <w:szCs w:val="22"/>
                <w:highlight w:val="none"/>
                <w:u w:val="none"/>
              </w:rPr>
            </w:pPr>
          </w:p>
        </w:tc>
      </w:tr>
      <w:tr w14:paraId="12F6B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EB1D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F5EA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佛手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9509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5688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2436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5BB22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B42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F5A1206">
            <w:pPr>
              <w:rPr>
                <w:rFonts w:hint="eastAsia" w:ascii="宋体" w:hAnsi="宋体" w:eastAsia="宋体" w:cs="宋体"/>
                <w:i w:val="0"/>
                <w:iCs w:val="0"/>
                <w:color w:val="auto"/>
                <w:sz w:val="22"/>
                <w:szCs w:val="22"/>
                <w:highlight w:val="none"/>
                <w:u w:val="none"/>
              </w:rPr>
            </w:pPr>
          </w:p>
        </w:tc>
      </w:tr>
      <w:tr w14:paraId="73EFB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746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B493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5C56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FE51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E4BD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7A381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5496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E7FF49">
            <w:pPr>
              <w:rPr>
                <w:rFonts w:hint="eastAsia" w:ascii="宋体" w:hAnsi="宋体" w:eastAsia="宋体" w:cs="宋体"/>
                <w:i w:val="0"/>
                <w:iCs w:val="0"/>
                <w:color w:val="auto"/>
                <w:sz w:val="22"/>
                <w:szCs w:val="22"/>
                <w:highlight w:val="none"/>
                <w:u w:val="none"/>
              </w:rPr>
            </w:pPr>
          </w:p>
        </w:tc>
      </w:tr>
      <w:tr w14:paraId="73749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68E5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88FE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甘草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A97A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E0AD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5254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39E74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1522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4A9A35B">
            <w:pPr>
              <w:rPr>
                <w:rFonts w:hint="eastAsia" w:ascii="宋体" w:hAnsi="宋体" w:eastAsia="宋体" w:cs="宋体"/>
                <w:i w:val="0"/>
                <w:iCs w:val="0"/>
                <w:color w:val="auto"/>
                <w:sz w:val="22"/>
                <w:szCs w:val="22"/>
                <w:highlight w:val="none"/>
                <w:u w:val="none"/>
              </w:rPr>
            </w:pPr>
          </w:p>
        </w:tc>
      </w:tr>
      <w:tr w14:paraId="0CF7A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8173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4088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甘松</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3B6F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FF72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7A8F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44CEE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D29B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34B3D00">
            <w:pPr>
              <w:rPr>
                <w:rFonts w:hint="eastAsia" w:ascii="宋体" w:hAnsi="宋体" w:eastAsia="宋体" w:cs="宋体"/>
                <w:i w:val="0"/>
                <w:iCs w:val="0"/>
                <w:color w:val="auto"/>
                <w:sz w:val="22"/>
                <w:szCs w:val="22"/>
                <w:highlight w:val="none"/>
                <w:u w:val="none"/>
              </w:rPr>
            </w:pPr>
          </w:p>
        </w:tc>
      </w:tr>
      <w:tr w14:paraId="501B7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36AB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CE3F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高良姜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778C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6067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5013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218AC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9166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D2B806">
            <w:pPr>
              <w:rPr>
                <w:rFonts w:hint="eastAsia" w:ascii="宋体" w:hAnsi="宋体" w:eastAsia="宋体" w:cs="宋体"/>
                <w:i w:val="0"/>
                <w:iCs w:val="0"/>
                <w:color w:val="auto"/>
                <w:sz w:val="22"/>
                <w:szCs w:val="22"/>
                <w:highlight w:val="none"/>
                <w:u w:val="none"/>
              </w:rPr>
            </w:pPr>
          </w:p>
        </w:tc>
      </w:tr>
      <w:tr w14:paraId="2B88D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BA8C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0F17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葛根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21F1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130C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74C7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DC82E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1A06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1E32C59">
            <w:pPr>
              <w:rPr>
                <w:rFonts w:hint="eastAsia" w:ascii="宋体" w:hAnsi="宋体" w:eastAsia="宋体" w:cs="宋体"/>
                <w:i w:val="0"/>
                <w:iCs w:val="0"/>
                <w:color w:val="auto"/>
                <w:sz w:val="22"/>
                <w:szCs w:val="22"/>
                <w:highlight w:val="none"/>
                <w:u w:val="none"/>
              </w:rPr>
            </w:pPr>
          </w:p>
        </w:tc>
      </w:tr>
      <w:tr w14:paraId="65299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2921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E194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公丁香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2833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652F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F1B6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188BE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DD04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5D31179">
            <w:pPr>
              <w:rPr>
                <w:rFonts w:hint="eastAsia" w:ascii="宋体" w:hAnsi="宋体" w:eastAsia="宋体" w:cs="宋体"/>
                <w:i w:val="0"/>
                <w:iCs w:val="0"/>
                <w:color w:val="auto"/>
                <w:sz w:val="22"/>
                <w:szCs w:val="22"/>
                <w:highlight w:val="none"/>
                <w:u w:val="none"/>
              </w:rPr>
            </w:pPr>
          </w:p>
        </w:tc>
      </w:tr>
      <w:tr w14:paraId="67B4C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E9CF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E7D0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骨碎补</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150E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C767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B846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81184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CB3A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2A7E65B">
            <w:pPr>
              <w:rPr>
                <w:rFonts w:hint="eastAsia" w:ascii="宋体" w:hAnsi="宋体" w:eastAsia="宋体" w:cs="宋体"/>
                <w:i w:val="0"/>
                <w:iCs w:val="0"/>
                <w:color w:val="auto"/>
                <w:sz w:val="22"/>
                <w:szCs w:val="22"/>
                <w:highlight w:val="none"/>
                <w:u w:val="none"/>
              </w:rPr>
            </w:pPr>
          </w:p>
        </w:tc>
      </w:tr>
      <w:tr w14:paraId="6361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01CF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066E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5ABD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A92F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0501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5C7F0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FF3D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D32547">
            <w:pPr>
              <w:rPr>
                <w:rFonts w:hint="eastAsia" w:ascii="宋体" w:hAnsi="宋体" w:eastAsia="宋体" w:cs="宋体"/>
                <w:i w:val="0"/>
                <w:iCs w:val="0"/>
                <w:color w:val="auto"/>
                <w:sz w:val="22"/>
                <w:szCs w:val="22"/>
                <w:highlight w:val="none"/>
                <w:u w:val="none"/>
              </w:rPr>
            </w:pPr>
          </w:p>
        </w:tc>
      </w:tr>
      <w:tr w14:paraId="5CB21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C373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313B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桂枝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3E12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63E7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B870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83198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E6A5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E2824A8">
            <w:pPr>
              <w:rPr>
                <w:rFonts w:hint="eastAsia" w:ascii="宋体" w:hAnsi="宋体" w:eastAsia="宋体" w:cs="宋体"/>
                <w:i w:val="0"/>
                <w:iCs w:val="0"/>
                <w:color w:val="auto"/>
                <w:sz w:val="22"/>
                <w:szCs w:val="22"/>
                <w:highlight w:val="none"/>
                <w:u w:val="none"/>
              </w:rPr>
            </w:pPr>
          </w:p>
        </w:tc>
      </w:tr>
      <w:tr w14:paraId="0D2F9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4547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C1C6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大血藤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78C9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2BF0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7913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85E34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42E3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09EF1C1">
            <w:pPr>
              <w:rPr>
                <w:rFonts w:hint="eastAsia" w:ascii="宋体" w:hAnsi="宋体" w:eastAsia="宋体" w:cs="宋体"/>
                <w:i w:val="0"/>
                <w:iCs w:val="0"/>
                <w:color w:val="auto"/>
                <w:sz w:val="22"/>
                <w:szCs w:val="22"/>
                <w:highlight w:val="none"/>
                <w:u w:val="none"/>
              </w:rPr>
            </w:pPr>
          </w:p>
        </w:tc>
      </w:tr>
      <w:tr w14:paraId="09722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81DB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592C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虎杖</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4446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AE47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D11D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C8EFD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52BE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74EF016">
            <w:pPr>
              <w:rPr>
                <w:rFonts w:hint="eastAsia" w:ascii="宋体" w:hAnsi="宋体" w:eastAsia="宋体" w:cs="宋体"/>
                <w:i w:val="0"/>
                <w:iCs w:val="0"/>
                <w:color w:val="auto"/>
                <w:sz w:val="22"/>
                <w:szCs w:val="22"/>
                <w:highlight w:val="none"/>
                <w:u w:val="none"/>
              </w:rPr>
            </w:pPr>
          </w:p>
        </w:tc>
      </w:tr>
      <w:tr w14:paraId="1880D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1B76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DC60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怀牛膝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4113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62DE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BE1D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8E094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DC72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4BDDD5">
            <w:pPr>
              <w:rPr>
                <w:rFonts w:hint="eastAsia" w:ascii="宋体" w:hAnsi="宋体" w:eastAsia="宋体" w:cs="宋体"/>
                <w:i w:val="0"/>
                <w:iCs w:val="0"/>
                <w:color w:val="auto"/>
                <w:sz w:val="22"/>
                <w:szCs w:val="22"/>
                <w:highlight w:val="none"/>
                <w:u w:val="none"/>
              </w:rPr>
            </w:pPr>
          </w:p>
        </w:tc>
      </w:tr>
      <w:tr w14:paraId="254D2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6A08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C052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黄柏</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11D9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5123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BCD5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D17E1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BD64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C270242">
            <w:pPr>
              <w:rPr>
                <w:rFonts w:hint="eastAsia" w:ascii="宋体" w:hAnsi="宋体" w:eastAsia="宋体" w:cs="宋体"/>
                <w:i w:val="0"/>
                <w:iCs w:val="0"/>
                <w:color w:val="auto"/>
                <w:sz w:val="22"/>
                <w:szCs w:val="22"/>
                <w:highlight w:val="none"/>
                <w:u w:val="none"/>
              </w:rPr>
            </w:pPr>
          </w:p>
        </w:tc>
      </w:tr>
      <w:tr w14:paraId="6A4B4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4E63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29F1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黄连</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994E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E32B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82E4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D6295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D383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508883">
            <w:pPr>
              <w:rPr>
                <w:rFonts w:hint="eastAsia" w:ascii="宋体" w:hAnsi="宋体" w:eastAsia="宋体" w:cs="宋体"/>
                <w:i w:val="0"/>
                <w:iCs w:val="0"/>
                <w:color w:val="auto"/>
                <w:sz w:val="22"/>
                <w:szCs w:val="22"/>
                <w:highlight w:val="none"/>
                <w:u w:val="none"/>
              </w:rPr>
            </w:pPr>
          </w:p>
        </w:tc>
      </w:tr>
      <w:tr w14:paraId="083D7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2C1B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409A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黄芩片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8AB5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41D8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CD5B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60328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AFD3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A796C53">
            <w:pPr>
              <w:rPr>
                <w:rFonts w:hint="eastAsia" w:ascii="宋体" w:hAnsi="宋体" w:eastAsia="宋体" w:cs="宋体"/>
                <w:i w:val="0"/>
                <w:iCs w:val="0"/>
                <w:color w:val="auto"/>
                <w:sz w:val="22"/>
                <w:szCs w:val="22"/>
                <w:highlight w:val="none"/>
                <w:u w:val="none"/>
              </w:rPr>
            </w:pPr>
          </w:p>
        </w:tc>
      </w:tr>
      <w:tr w14:paraId="4953D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322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3B7D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黄芪</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B48C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07CC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9C01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1A9F8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F5A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5381FDC">
            <w:pPr>
              <w:rPr>
                <w:rFonts w:hint="eastAsia" w:ascii="宋体" w:hAnsi="宋体" w:eastAsia="宋体" w:cs="宋体"/>
                <w:i w:val="0"/>
                <w:iCs w:val="0"/>
                <w:color w:val="auto"/>
                <w:sz w:val="22"/>
                <w:szCs w:val="22"/>
                <w:highlight w:val="none"/>
                <w:u w:val="none"/>
              </w:rPr>
            </w:pPr>
          </w:p>
        </w:tc>
      </w:tr>
      <w:tr w14:paraId="012E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212C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8E4F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鸡血藤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BD4F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5FB0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1E91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98A79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35DE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B56E346">
            <w:pPr>
              <w:rPr>
                <w:rFonts w:hint="eastAsia" w:ascii="宋体" w:hAnsi="宋体" w:eastAsia="宋体" w:cs="宋体"/>
                <w:i w:val="0"/>
                <w:iCs w:val="0"/>
                <w:color w:val="auto"/>
                <w:sz w:val="22"/>
                <w:szCs w:val="22"/>
                <w:highlight w:val="none"/>
                <w:u w:val="none"/>
              </w:rPr>
            </w:pPr>
          </w:p>
        </w:tc>
      </w:tr>
      <w:tr w14:paraId="4C3C9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5617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7D8F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姜半夏</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B544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9844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AD65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589C5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1496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0.447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C475349">
            <w:pPr>
              <w:rPr>
                <w:rFonts w:hint="eastAsia" w:ascii="宋体" w:hAnsi="宋体" w:eastAsia="宋体" w:cs="宋体"/>
                <w:i w:val="0"/>
                <w:iCs w:val="0"/>
                <w:color w:val="auto"/>
                <w:sz w:val="22"/>
                <w:szCs w:val="22"/>
                <w:highlight w:val="none"/>
                <w:u w:val="none"/>
              </w:rPr>
            </w:pPr>
          </w:p>
        </w:tc>
      </w:tr>
      <w:tr w14:paraId="78CA2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73BD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6F94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降香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EEF1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7D0C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42DA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5BB34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B510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AA7719F">
            <w:pPr>
              <w:rPr>
                <w:rFonts w:hint="eastAsia" w:ascii="宋体" w:hAnsi="宋体" w:eastAsia="宋体" w:cs="宋体"/>
                <w:i w:val="0"/>
                <w:iCs w:val="0"/>
                <w:color w:val="auto"/>
                <w:sz w:val="22"/>
                <w:szCs w:val="22"/>
                <w:highlight w:val="none"/>
                <w:u w:val="none"/>
              </w:rPr>
            </w:pPr>
          </w:p>
        </w:tc>
      </w:tr>
      <w:tr w14:paraId="117C9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B547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1310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焦六神曲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6E5F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76EC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EDFB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70AFD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BA1C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63304A6">
            <w:pPr>
              <w:rPr>
                <w:rFonts w:hint="eastAsia" w:ascii="宋体" w:hAnsi="宋体" w:eastAsia="宋体" w:cs="宋体"/>
                <w:i w:val="0"/>
                <w:iCs w:val="0"/>
                <w:color w:val="auto"/>
                <w:sz w:val="22"/>
                <w:szCs w:val="22"/>
                <w:highlight w:val="none"/>
                <w:u w:val="none"/>
              </w:rPr>
            </w:pPr>
          </w:p>
        </w:tc>
      </w:tr>
      <w:tr w14:paraId="5C9D3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F09D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BE0A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桔梗</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D1A7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7A57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3E3C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3EE53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9E1D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D18DEB4">
            <w:pPr>
              <w:rPr>
                <w:rFonts w:hint="eastAsia" w:ascii="宋体" w:hAnsi="宋体" w:eastAsia="宋体" w:cs="宋体"/>
                <w:i w:val="0"/>
                <w:iCs w:val="0"/>
                <w:color w:val="auto"/>
                <w:sz w:val="22"/>
                <w:szCs w:val="22"/>
                <w:highlight w:val="none"/>
                <w:u w:val="none"/>
              </w:rPr>
            </w:pPr>
          </w:p>
        </w:tc>
      </w:tr>
      <w:tr w14:paraId="0B5F6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874F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E5EF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金荞麦</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5CE4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E3BE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5DFD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F7E87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0595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7DF6921">
            <w:pPr>
              <w:rPr>
                <w:rFonts w:hint="eastAsia" w:ascii="宋体" w:hAnsi="宋体" w:eastAsia="宋体" w:cs="宋体"/>
                <w:i w:val="0"/>
                <w:iCs w:val="0"/>
                <w:color w:val="auto"/>
                <w:sz w:val="22"/>
                <w:szCs w:val="22"/>
                <w:highlight w:val="none"/>
                <w:u w:val="none"/>
              </w:rPr>
            </w:pPr>
          </w:p>
        </w:tc>
      </w:tr>
      <w:tr w14:paraId="3461E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F3C9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00A8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苦参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DC0E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0AFC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0313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6C7B5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E63C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4F30211">
            <w:pPr>
              <w:rPr>
                <w:rFonts w:hint="eastAsia" w:ascii="宋体" w:hAnsi="宋体" w:eastAsia="宋体" w:cs="宋体"/>
                <w:i w:val="0"/>
                <w:iCs w:val="0"/>
                <w:color w:val="auto"/>
                <w:sz w:val="22"/>
                <w:szCs w:val="22"/>
                <w:highlight w:val="none"/>
                <w:u w:val="none"/>
              </w:rPr>
            </w:pPr>
          </w:p>
        </w:tc>
      </w:tr>
      <w:tr w14:paraId="7DEE1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F52A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312B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莲须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CAB4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9B26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CE0A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66F95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2702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0.429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0CD6EE1">
            <w:pPr>
              <w:rPr>
                <w:rFonts w:hint="eastAsia" w:ascii="宋体" w:hAnsi="宋体" w:eastAsia="宋体" w:cs="宋体"/>
                <w:i w:val="0"/>
                <w:iCs w:val="0"/>
                <w:color w:val="auto"/>
                <w:sz w:val="22"/>
                <w:szCs w:val="22"/>
                <w:highlight w:val="none"/>
                <w:u w:val="none"/>
              </w:rPr>
            </w:pPr>
          </w:p>
        </w:tc>
      </w:tr>
      <w:tr w14:paraId="4140E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813F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36E9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连翘</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DAAD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7E0A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BAFB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5BAE1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2506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8B00795">
            <w:pPr>
              <w:rPr>
                <w:rFonts w:hint="eastAsia" w:ascii="宋体" w:hAnsi="宋体" w:eastAsia="宋体" w:cs="宋体"/>
                <w:i w:val="0"/>
                <w:iCs w:val="0"/>
                <w:color w:val="auto"/>
                <w:sz w:val="22"/>
                <w:szCs w:val="22"/>
                <w:highlight w:val="none"/>
                <w:u w:val="none"/>
              </w:rPr>
            </w:pPr>
          </w:p>
        </w:tc>
      </w:tr>
      <w:tr w14:paraId="4DC7A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453E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17B5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灵芝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4D29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4250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E5D4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61455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9739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4944EBB">
            <w:pPr>
              <w:rPr>
                <w:rFonts w:hint="eastAsia" w:ascii="宋体" w:hAnsi="宋体" w:eastAsia="宋体" w:cs="宋体"/>
                <w:i w:val="0"/>
                <w:iCs w:val="0"/>
                <w:color w:val="auto"/>
                <w:sz w:val="22"/>
                <w:szCs w:val="22"/>
                <w:highlight w:val="none"/>
                <w:u w:val="none"/>
              </w:rPr>
            </w:pPr>
          </w:p>
        </w:tc>
      </w:tr>
      <w:tr w14:paraId="57900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138D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9EB0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刘寄奴</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4C5E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6040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00F0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51EF7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5A96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88CB1E">
            <w:pPr>
              <w:rPr>
                <w:rFonts w:hint="eastAsia" w:ascii="宋体" w:hAnsi="宋体" w:eastAsia="宋体" w:cs="宋体"/>
                <w:i w:val="0"/>
                <w:iCs w:val="0"/>
                <w:color w:val="auto"/>
                <w:sz w:val="22"/>
                <w:szCs w:val="22"/>
                <w:highlight w:val="none"/>
                <w:u w:val="none"/>
              </w:rPr>
            </w:pPr>
          </w:p>
        </w:tc>
      </w:tr>
      <w:tr w14:paraId="2FE3E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CA8F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583D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龙胆</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A536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A185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4EBA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6D6B1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ABBD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CD6A11D">
            <w:pPr>
              <w:rPr>
                <w:rFonts w:hint="eastAsia" w:ascii="宋体" w:hAnsi="宋体" w:eastAsia="宋体" w:cs="宋体"/>
                <w:i w:val="0"/>
                <w:iCs w:val="0"/>
                <w:color w:val="auto"/>
                <w:sz w:val="22"/>
                <w:szCs w:val="22"/>
                <w:highlight w:val="none"/>
                <w:u w:val="none"/>
              </w:rPr>
            </w:pPr>
          </w:p>
        </w:tc>
      </w:tr>
      <w:tr w14:paraId="001BC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1F73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E10D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龙葵</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2AED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39DF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B67F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410EE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929F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AB73E92">
            <w:pPr>
              <w:rPr>
                <w:rFonts w:hint="eastAsia" w:ascii="宋体" w:hAnsi="宋体" w:eastAsia="宋体" w:cs="宋体"/>
                <w:i w:val="0"/>
                <w:iCs w:val="0"/>
                <w:color w:val="auto"/>
                <w:sz w:val="22"/>
                <w:szCs w:val="22"/>
                <w:highlight w:val="none"/>
                <w:u w:val="none"/>
              </w:rPr>
            </w:pPr>
          </w:p>
        </w:tc>
      </w:tr>
      <w:tr w14:paraId="70BFA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700C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E9F8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芦根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8F0E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A0D1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5047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45319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AE8A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0FD58D8">
            <w:pPr>
              <w:rPr>
                <w:rFonts w:hint="eastAsia" w:ascii="宋体" w:hAnsi="宋体" w:eastAsia="宋体" w:cs="宋体"/>
                <w:i w:val="0"/>
                <w:iCs w:val="0"/>
                <w:color w:val="auto"/>
                <w:sz w:val="22"/>
                <w:szCs w:val="22"/>
                <w:highlight w:val="none"/>
                <w:u w:val="none"/>
              </w:rPr>
            </w:pPr>
          </w:p>
        </w:tc>
      </w:tr>
      <w:tr w14:paraId="7D6AB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BDC9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5176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络石藤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9EC9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EE02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0156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5F229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D4BA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AC4648">
            <w:pPr>
              <w:rPr>
                <w:rFonts w:hint="eastAsia" w:ascii="宋体" w:hAnsi="宋体" w:eastAsia="宋体" w:cs="宋体"/>
                <w:i w:val="0"/>
                <w:iCs w:val="0"/>
                <w:color w:val="auto"/>
                <w:sz w:val="22"/>
                <w:szCs w:val="22"/>
                <w:highlight w:val="none"/>
                <w:u w:val="none"/>
              </w:rPr>
            </w:pPr>
          </w:p>
        </w:tc>
      </w:tr>
      <w:tr w14:paraId="7F13E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E184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BD8E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麻黄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F848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FECE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760A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4BCE8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7406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B4ABC23">
            <w:pPr>
              <w:rPr>
                <w:rFonts w:hint="eastAsia" w:ascii="宋体" w:hAnsi="宋体" w:eastAsia="宋体" w:cs="宋体"/>
                <w:i w:val="0"/>
                <w:iCs w:val="0"/>
                <w:color w:val="auto"/>
                <w:sz w:val="22"/>
                <w:szCs w:val="22"/>
                <w:highlight w:val="none"/>
                <w:u w:val="none"/>
              </w:rPr>
            </w:pPr>
          </w:p>
        </w:tc>
      </w:tr>
      <w:tr w14:paraId="45B3C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701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5BBD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麦冬</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7086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2782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9F8A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861F4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5F63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052D0CF">
            <w:pPr>
              <w:rPr>
                <w:rFonts w:hint="eastAsia" w:ascii="宋体" w:hAnsi="宋体" w:eastAsia="宋体" w:cs="宋体"/>
                <w:i w:val="0"/>
                <w:iCs w:val="0"/>
                <w:color w:val="auto"/>
                <w:sz w:val="22"/>
                <w:szCs w:val="22"/>
                <w:highlight w:val="none"/>
                <w:u w:val="none"/>
              </w:rPr>
            </w:pPr>
          </w:p>
        </w:tc>
      </w:tr>
      <w:tr w14:paraId="0C7C6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0CBE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2AC1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猫爪草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0403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019D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A142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04280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5F4E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0.856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572B3BF">
            <w:pPr>
              <w:rPr>
                <w:rFonts w:hint="eastAsia" w:ascii="宋体" w:hAnsi="宋体" w:eastAsia="宋体" w:cs="宋体"/>
                <w:i w:val="0"/>
                <w:iCs w:val="0"/>
                <w:color w:val="auto"/>
                <w:sz w:val="22"/>
                <w:szCs w:val="22"/>
                <w:highlight w:val="none"/>
                <w:u w:val="none"/>
              </w:rPr>
            </w:pPr>
          </w:p>
        </w:tc>
      </w:tr>
      <w:tr w14:paraId="6FB23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E5C6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E528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030F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FA7B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4447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87024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0222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1E98077">
            <w:pPr>
              <w:rPr>
                <w:rFonts w:hint="eastAsia" w:ascii="宋体" w:hAnsi="宋体" w:eastAsia="宋体" w:cs="宋体"/>
                <w:i w:val="0"/>
                <w:iCs w:val="0"/>
                <w:color w:val="auto"/>
                <w:sz w:val="22"/>
                <w:szCs w:val="22"/>
                <w:highlight w:val="none"/>
                <w:u w:val="none"/>
              </w:rPr>
            </w:pPr>
          </w:p>
        </w:tc>
      </w:tr>
      <w:tr w14:paraId="4C418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7578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09EA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南沙参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40A1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6C33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07E9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E7248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2F84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803BC4">
            <w:pPr>
              <w:rPr>
                <w:rFonts w:hint="eastAsia" w:ascii="宋体" w:hAnsi="宋体" w:eastAsia="宋体" w:cs="宋体"/>
                <w:i w:val="0"/>
                <w:iCs w:val="0"/>
                <w:color w:val="auto"/>
                <w:sz w:val="22"/>
                <w:szCs w:val="22"/>
                <w:highlight w:val="none"/>
                <w:u w:val="none"/>
              </w:rPr>
            </w:pPr>
          </w:p>
        </w:tc>
      </w:tr>
      <w:tr w14:paraId="2EDC4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C1F3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290B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胖大海</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F68D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E89B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097B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AFDF8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1658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0.202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8366C58">
            <w:pPr>
              <w:rPr>
                <w:rFonts w:hint="eastAsia" w:ascii="宋体" w:hAnsi="宋体" w:eastAsia="宋体" w:cs="宋体"/>
                <w:i w:val="0"/>
                <w:iCs w:val="0"/>
                <w:color w:val="auto"/>
                <w:sz w:val="22"/>
                <w:szCs w:val="22"/>
                <w:highlight w:val="none"/>
                <w:u w:val="none"/>
              </w:rPr>
            </w:pPr>
          </w:p>
        </w:tc>
      </w:tr>
      <w:tr w14:paraId="00647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9AF2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538C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片姜黄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514C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89D8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FE9D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04029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C8C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7333402">
            <w:pPr>
              <w:rPr>
                <w:rFonts w:hint="eastAsia" w:ascii="宋体" w:hAnsi="宋体" w:eastAsia="宋体" w:cs="宋体"/>
                <w:i w:val="0"/>
                <w:iCs w:val="0"/>
                <w:color w:val="auto"/>
                <w:sz w:val="22"/>
                <w:szCs w:val="22"/>
                <w:highlight w:val="none"/>
                <w:u w:val="none"/>
              </w:rPr>
            </w:pPr>
          </w:p>
        </w:tc>
      </w:tr>
      <w:tr w14:paraId="7A82C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C374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A48D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前胡</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FCEA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B5C2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D6AB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D3DE3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0955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0.587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497EB8C">
            <w:pPr>
              <w:rPr>
                <w:rFonts w:hint="eastAsia" w:ascii="宋体" w:hAnsi="宋体" w:eastAsia="宋体" w:cs="宋体"/>
                <w:i w:val="0"/>
                <w:iCs w:val="0"/>
                <w:color w:val="auto"/>
                <w:sz w:val="22"/>
                <w:szCs w:val="22"/>
                <w:highlight w:val="none"/>
                <w:u w:val="none"/>
              </w:rPr>
            </w:pPr>
          </w:p>
        </w:tc>
      </w:tr>
      <w:tr w14:paraId="0C7DB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5F5A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6150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羌活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FE6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7907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246D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22233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4D1C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436DE89">
            <w:pPr>
              <w:rPr>
                <w:rFonts w:hint="eastAsia" w:ascii="宋体" w:hAnsi="宋体" w:eastAsia="宋体" w:cs="宋体"/>
                <w:i w:val="0"/>
                <w:iCs w:val="0"/>
                <w:color w:val="auto"/>
                <w:sz w:val="22"/>
                <w:szCs w:val="22"/>
                <w:highlight w:val="none"/>
                <w:u w:val="none"/>
              </w:rPr>
            </w:pPr>
          </w:p>
        </w:tc>
      </w:tr>
      <w:tr w14:paraId="1DAE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2C1F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4422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秦艽</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DFD9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A61C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2319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62076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5BBA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EF02170">
            <w:pPr>
              <w:rPr>
                <w:rFonts w:hint="eastAsia" w:ascii="宋体" w:hAnsi="宋体" w:eastAsia="宋体" w:cs="宋体"/>
                <w:i w:val="0"/>
                <w:iCs w:val="0"/>
                <w:color w:val="auto"/>
                <w:sz w:val="22"/>
                <w:szCs w:val="22"/>
                <w:highlight w:val="none"/>
                <w:u w:val="none"/>
              </w:rPr>
            </w:pPr>
          </w:p>
        </w:tc>
      </w:tr>
      <w:tr w14:paraId="4BA99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2E15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6707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青风藤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CBC5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D17A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4E56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D70E1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C5C9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9D4C694">
            <w:pPr>
              <w:rPr>
                <w:rFonts w:hint="eastAsia" w:ascii="宋体" w:hAnsi="宋体" w:eastAsia="宋体" w:cs="宋体"/>
                <w:i w:val="0"/>
                <w:iCs w:val="0"/>
                <w:color w:val="auto"/>
                <w:sz w:val="22"/>
                <w:szCs w:val="22"/>
                <w:highlight w:val="none"/>
                <w:u w:val="none"/>
              </w:rPr>
            </w:pPr>
          </w:p>
        </w:tc>
      </w:tr>
      <w:tr w14:paraId="77E4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8949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07EB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炒青皮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B12A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4069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21D9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DBC75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55CE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E0E800D">
            <w:pPr>
              <w:rPr>
                <w:rFonts w:hint="eastAsia" w:ascii="宋体" w:hAnsi="宋体" w:eastAsia="宋体" w:cs="宋体"/>
                <w:i w:val="0"/>
                <w:iCs w:val="0"/>
                <w:color w:val="auto"/>
                <w:sz w:val="22"/>
                <w:szCs w:val="22"/>
                <w:highlight w:val="none"/>
                <w:u w:val="none"/>
              </w:rPr>
            </w:pPr>
          </w:p>
        </w:tc>
      </w:tr>
      <w:tr w14:paraId="3469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11B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B824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青蒿</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8A6F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FE25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36C0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D50FB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BA22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06695F">
            <w:pPr>
              <w:rPr>
                <w:rFonts w:hint="eastAsia" w:ascii="宋体" w:hAnsi="宋体" w:eastAsia="宋体" w:cs="宋体"/>
                <w:i w:val="0"/>
                <w:iCs w:val="0"/>
                <w:color w:val="auto"/>
                <w:sz w:val="22"/>
                <w:szCs w:val="22"/>
                <w:highlight w:val="none"/>
                <w:u w:val="none"/>
              </w:rPr>
            </w:pPr>
          </w:p>
        </w:tc>
      </w:tr>
      <w:tr w14:paraId="5528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C061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AAC8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忍冬藤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F582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7462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0AF2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47968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B930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A9FED64">
            <w:pPr>
              <w:rPr>
                <w:rFonts w:hint="eastAsia" w:ascii="宋体" w:hAnsi="宋体" w:eastAsia="宋体" w:cs="宋体"/>
                <w:i w:val="0"/>
                <w:iCs w:val="0"/>
                <w:color w:val="auto"/>
                <w:sz w:val="22"/>
                <w:szCs w:val="22"/>
                <w:highlight w:val="none"/>
                <w:u w:val="none"/>
              </w:rPr>
            </w:pPr>
          </w:p>
        </w:tc>
      </w:tr>
      <w:tr w14:paraId="3519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4E08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F0A0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肉桂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D9CB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CEEA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0AF0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6D0F8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713D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CE25994">
            <w:pPr>
              <w:rPr>
                <w:rFonts w:hint="eastAsia" w:ascii="宋体" w:hAnsi="宋体" w:eastAsia="宋体" w:cs="宋体"/>
                <w:i w:val="0"/>
                <w:iCs w:val="0"/>
                <w:color w:val="auto"/>
                <w:sz w:val="22"/>
                <w:szCs w:val="22"/>
                <w:highlight w:val="none"/>
                <w:u w:val="none"/>
              </w:rPr>
            </w:pPr>
          </w:p>
        </w:tc>
      </w:tr>
      <w:tr w14:paraId="6C8F0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5D3D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6CBE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7EF5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DD7F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CFE1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918CB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8DF9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B0F99E1">
            <w:pPr>
              <w:rPr>
                <w:rFonts w:hint="eastAsia" w:ascii="宋体" w:hAnsi="宋体" w:eastAsia="宋体" w:cs="宋体"/>
                <w:i w:val="0"/>
                <w:iCs w:val="0"/>
                <w:color w:val="auto"/>
                <w:sz w:val="22"/>
                <w:szCs w:val="22"/>
                <w:highlight w:val="none"/>
                <w:u w:val="none"/>
              </w:rPr>
            </w:pPr>
          </w:p>
        </w:tc>
      </w:tr>
      <w:tr w14:paraId="6A065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596D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9764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桑白皮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C0E7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5C3D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9C73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2E9FF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012C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DA8BE58">
            <w:pPr>
              <w:rPr>
                <w:rFonts w:hint="eastAsia" w:ascii="宋体" w:hAnsi="宋体" w:eastAsia="宋体" w:cs="宋体"/>
                <w:i w:val="0"/>
                <w:iCs w:val="0"/>
                <w:color w:val="auto"/>
                <w:sz w:val="22"/>
                <w:szCs w:val="22"/>
                <w:highlight w:val="none"/>
                <w:u w:val="none"/>
              </w:rPr>
            </w:pPr>
          </w:p>
        </w:tc>
      </w:tr>
      <w:tr w14:paraId="6D3B9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49E8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7277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桑寄生</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DC7E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CDE2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739D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5FAFE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3119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19A655E">
            <w:pPr>
              <w:rPr>
                <w:rFonts w:hint="eastAsia" w:ascii="宋体" w:hAnsi="宋体" w:eastAsia="宋体" w:cs="宋体"/>
                <w:i w:val="0"/>
                <w:iCs w:val="0"/>
                <w:color w:val="auto"/>
                <w:sz w:val="22"/>
                <w:szCs w:val="22"/>
                <w:highlight w:val="none"/>
                <w:u w:val="none"/>
              </w:rPr>
            </w:pPr>
          </w:p>
        </w:tc>
      </w:tr>
      <w:tr w14:paraId="00379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E830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F08B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炒桑枝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0D28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80AB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859A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B3968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6672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1A0EED9">
            <w:pPr>
              <w:rPr>
                <w:rFonts w:hint="eastAsia" w:ascii="宋体" w:hAnsi="宋体" w:eastAsia="宋体" w:cs="宋体"/>
                <w:i w:val="0"/>
                <w:iCs w:val="0"/>
                <w:color w:val="auto"/>
                <w:sz w:val="22"/>
                <w:szCs w:val="22"/>
                <w:highlight w:val="none"/>
                <w:u w:val="none"/>
              </w:rPr>
            </w:pPr>
          </w:p>
        </w:tc>
      </w:tr>
      <w:tr w14:paraId="6037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A247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3030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EF1C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80AC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1F6B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BD045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25E2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035EDFE">
            <w:pPr>
              <w:rPr>
                <w:rFonts w:hint="eastAsia" w:ascii="宋体" w:hAnsi="宋体" w:eastAsia="宋体" w:cs="宋体"/>
                <w:i w:val="0"/>
                <w:iCs w:val="0"/>
                <w:color w:val="auto"/>
                <w:sz w:val="22"/>
                <w:szCs w:val="22"/>
                <w:highlight w:val="none"/>
                <w:u w:val="none"/>
              </w:rPr>
            </w:pPr>
          </w:p>
        </w:tc>
      </w:tr>
      <w:tr w14:paraId="3E6AB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5415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953C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焦山楂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129A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E2AE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15F8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F6279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BE93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0C580C7">
            <w:pPr>
              <w:rPr>
                <w:rFonts w:hint="eastAsia" w:ascii="宋体" w:hAnsi="宋体" w:eastAsia="宋体" w:cs="宋体"/>
                <w:i w:val="0"/>
                <w:iCs w:val="0"/>
                <w:color w:val="auto"/>
                <w:sz w:val="22"/>
                <w:szCs w:val="22"/>
                <w:highlight w:val="none"/>
                <w:u w:val="none"/>
              </w:rPr>
            </w:pPr>
          </w:p>
        </w:tc>
      </w:tr>
      <w:tr w14:paraId="06B9F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32BA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D1FE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鬼蜡烛</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5972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1D47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2383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13427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CB92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C2B501">
            <w:pPr>
              <w:rPr>
                <w:rFonts w:hint="eastAsia" w:ascii="宋体" w:hAnsi="宋体" w:eastAsia="宋体" w:cs="宋体"/>
                <w:i w:val="0"/>
                <w:iCs w:val="0"/>
                <w:color w:val="auto"/>
                <w:sz w:val="22"/>
                <w:szCs w:val="22"/>
                <w:highlight w:val="none"/>
                <w:u w:val="none"/>
              </w:rPr>
            </w:pPr>
          </w:p>
        </w:tc>
      </w:tr>
      <w:tr w14:paraId="4015F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66C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517D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射干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C7F7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BC8F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683B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1FF07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699A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EC068CB">
            <w:pPr>
              <w:rPr>
                <w:rFonts w:hint="eastAsia" w:ascii="宋体" w:hAnsi="宋体" w:eastAsia="宋体" w:cs="宋体"/>
                <w:i w:val="0"/>
                <w:iCs w:val="0"/>
                <w:color w:val="auto"/>
                <w:sz w:val="22"/>
                <w:szCs w:val="22"/>
                <w:highlight w:val="none"/>
                <w:u w:val="none"/>
              </w:rPr>
            </w:pPr>
          </w:p>
        </w:tc>
      </w:tr>
      <w:tr w14:paraId="2F298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0250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0092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伸筋草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3C44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9DB5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3CC2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3EE1D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BB26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1B80076">
            <w:pPr>
              <w:rPr>
                <w:rFonts w:hint="eastAsia" w:ascii="宋体" w:hAnsi="宋体" w:eastAsia="宋体" w:cs="宋体"/>
                <w:i w:val="0"/>
                <w:iCs w:val="0"/>
                <w:color w:val="auto"/>
                <w:sz w:val="22"/>
                <w:szCs w:val="22"/>
                <w:highlight w:val="none"/>
                <w:u w:val="none"/>
              </w:rPr>
            </w:pPr>
          </w:p>
        </w:tc>
      </w:tr>
      <w:tr w14:paraId="02560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D9ED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BB7B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生地黄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F921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2D63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B947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C8468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EE0C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4ED465">
            <w:pPr>
              <w:rPr>
                <w:rFonts w:hint="eastAsia" w:ascii="宋体" w:hAnsi="宋体" w:eastAsia="宋体" w:cs="宋体"/>
                <w:i w:val="0"/>
                <w:iCs w:val="0"/>
                <w:color w:val="auto"/>
                <w:sz w:val="22"/>
                <w:szCs w:val="22"/>
                <w:highlight w:val="none"/>
                <w:u w:val="none"/>
              </w:rPr>
            </w:pPr>
          </w:p>
        </w:tc>
      </w:tr>
      <w:tr w14:paraId="0DD03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4DBB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3546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薏苡仁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40B7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2CAF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4A13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CE4C1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4D65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2F79BD8">
            <w:pPr>
              <w:rPr>
                <w:rFonts w:hint="eastAsia" w:ascii="宋体" w:hAnsi="宋体" w:eastAsia="宋体" w:cs="宋体"/>
                <w:i w:val="0"/>
                <w:iCs w:val="0"/>
                <w:color w:val="auto"/>
                <w:sz w:val="22"/>
                <w:szCs w:val="22"/>
                <w:highlight w:val="none"/>
                <w:u w:val="none"/>
              </w:rPr>
            </w:pPr>
          </w:p>
        </w:tc>
      </w:tr>
      <w:tr w14:paraId="1FC81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B602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01AC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升麻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C3A7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8320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3C8A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8066A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7D8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E01ECFE">
            <w:pPr>
              <w:rPr>
                <w:rFonts w:hint="eastAsia" w:ascii="宋体" w:hAnsi="宋体" w:eastAsia="宋体" w:cs="宋体"/>
                <w:i w:val="0"/>
                <w:iCs w:val="0"/>
                <w:color w:val="auto"/>
                <w:sz w:val="22"/>
                <w:szCs w:val="22"/>
                <w:highlight w:val="none"/>
                <w:u w:val="none"/>
              </w:rPr>
            </w:pPr>
          </w:p>
        </w:tc>
      </w:tr>
      <w:tr w14:paraId="22DCF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4536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98CE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石上柏</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6A9C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5DA2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B7E1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CF028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4AC2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9677B70">
            <w:pPr>
              <w:rPr>
                <w:rFonts w:hint="eastAsia" w:ascii="宋体" w:hAnsi="宋体" w:eastAsia="宋体" w:cs="宋体"/>
                <w:i w:val="0"/>
                <w:iCs w:val="0"/>
                <w:color w:val="auto"/>
                <w:sz w:val="22"/>
                <w:szCs w:val="22"/>
                <w:highlight w:val="none"/>
                <w:u w:val="none"/>
              </w:rPr>
            </w:pPr>
          </w:p>
        </w:tc>
      </w:tr>
      <w:tr w14:paraId="61FE2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BA7F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47D8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石韦</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6AA8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73D6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E2D5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CF31E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7E6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0E9FCBE">
            <w:pPr>
              <w:rPr>
                <w:rFonts w:hint="eastAsia" w:ascii="宋体" w:hAnsi="宋体" w:eastAsia="宋体" w:cs="宋体"/>
                <w:i w:val="0"/>
                <w:iCs w:val="0"/>
                <w:color w:val="auto"/>
                <w:sz w:val="22"/>
                <w:szCs w:val="22"/>
                <w:highlight w:val="none"/>
                <w:u w:val="none"/>
              </w:rPr>
            </w:pPr>
          </w:p>
        </w:tc>
      </w:tr>
      <w:tr w14:paraId="5CC58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F0FA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893B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石菖蒲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71DD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3092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EB16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2FC44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681C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0.198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6826D88">
            <w:pPr>
              <w:rPr>
                <w:rFonts w:hint="eastAsia" w:ascii="宋体" w:hAnsi="宋体" w:eastAsia="宋体" w:cs="宋体"/>
                <w:i w:val="0"/>
                <w:iCs w:val="0"/>
                <w:color w:val="auto"/>
                <w:sz w:val="22"/>
                <w:szCs w:val="22"/>
                <w:highlight w:val="none"/>
                <w:u w:val="none"/>
              </w:rPr>
            </w:pPr>
          </w:p>
        </w:tc>
      </w:tr>
      <w:tr w14:paraId="7177A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1322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0497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熟地黄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9CDA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50B2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4A6E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63BC6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922F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753EA8F">
            <w:pPr>
              <w:rPr>
                <w:rFonts w:hint="eastAsia" w:ascii="宋体" w:hAnsi="宋体" w:eastAsia="宋体" w:cs="宋体"/>
                <w:i w:val="0"/>
                <w:iCs w:val="0"/>
                <w:color w:val="auto"/>
                <w:sz w:val="22"/>
                <w:szCs w:val="22"/>
                <w:highlight w:val="none"/>
                <w:u w:val="none"/>
              </w:rPr>
            </w:pPr>
          </w:p>
        </w:tc>
      </w:tr>
      <w:tr w14:paraId="39AD5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B281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06DA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炒薏苡仁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C434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EFD6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0F74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85E4E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A6FE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F387363">
            <w:pPr>
              <w:rPr>
                <w:rFonts w:hint="eastAsia" w:ascii="宋体" w:hAnsi="宋体" w:eastAsia="宋体" w:cs="宋体"/>
                <w:i w:val="0"/>
                <w:iCs w:val="0"/>
                <w:color w:val="auto"/>
                <w:sz w:val="22"/>
                <w:szCs w:val="22"/>
                <w:highlight w:val="none"/>
                <w:u w:val="none"/>
              </w:rPr>
            </w:pPr>
          </w:p>
        </w:tc>
      </w:tr>
      <w:tr w14:paraId="01D42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6A93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8B53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1307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3840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6303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61DE3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C0304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211ABBE">
            <w:pPr>
              <w:rPr>
                <w:rFonts w:hint="eastAsia" w:ascii="宋体" w:hAnsi="宋体" w:eastAsia="宋体" w:cs="宋体"/>
                <w:i w:val="0"/>
                <w:iCs w:val="0"/>
                <w:color w:val="auto"/>
                <w:sz w:val="22"/>
                <w:szCs w:val="22"/>
                <w:highlight w:val="none"/>
                <w:u w:val="none"/>
              </w:rPr>
            </w:pPr>
          </w:p>
        </w:tc>
      </w:tr>
      <w:tr w14:paraId="76B1E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04F8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478C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锁阳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F161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DC23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8185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291F4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FB49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323D37">
            <w:pPr>
              <w:rPr>
                <w:rFonts w:hint="eastAsia" w:ascii="宋体" w:hAnsi="宋体" w:eastAsia="宋体" w:cs="宋体"/>
                <w:i w:val="0"/>
                <w:iCs w:val="0"/>
                <w:color w:val="auto"/>
                <w:sz w:val="22"/>
                <w:szCs w:val="22"/>
                <w:highlight w:val="none"/>
                <w:u w:val="none"/>
              </w:rPr>
            </w:pPr>
          </w:p>
        </w:tc>
      </w:tr>
      <w:tr w14:paraId="3767A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4DAF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E504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太子参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4E31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6DC2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C3D5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A6381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4018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0.444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BD59526">
            <w:pPr>
              <w:rPr>
                <w:rFonts w:hint="eastAsia" w:ascii="宋体" w:hAnsi="宋体" w:eastAsia="宋体" w:cs="宋体"/>
                <w:i w:val="0"/>
                <w:iCs w:val="0"/>
                <w:color w:val="auto"/>
                <w:sz w:val="22"/>
                <w:szCs w:val="22"/>
                <w:highlight w:val="none"/>
                <w:u w:val="none"/>
              </w:rPr>
            </w:pPr>
          </w:p>
        </w:tc>
      </w:tr>
      <w:tr w14:paraId="35C56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76F6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7DFC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藤梨根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D33A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2245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74A5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1C16E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F8AB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542F1D5">
            <w:pPr>
              <w:rPr>
                <w:rFonts w:hint="eastAsia" w:ascii="宋体" w:hAnsi="宋体" w:eastAsia="宋体" w:cs="宋体"/>
                <w:i w:val="0"/>
                <w:iCs w:val="0"/>
                <w:color w:val="auto"/>
                <w:sz w:val="22"/>
                <w:szCs w:val="22"/>
                <w:highlight w:val="none"/>
                <w:u w:val="none"/>
              </w:rPr>
            </w:pPr>
          </w:p>
        </w:tc>
      </w:tr>
      <w:tr w14:paraId="73618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8B25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3044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天冬</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CB54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B369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75C1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36AC7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50AE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0.195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137ADAE">
            <w:pPr>
              <w:rPr>
                <w:rFonts w:hint="eastAsia" w:ascii="宋体" w:hAnsi="宋体" w:eastAsia="宋体" w:cs="宋体"/>
                <w:i w:val="0"/>
                <w:iCs w:val="0"/>
                <w:color w:val="auto"/>
                <w:sz w:val="22"/>
                <w:szCs w:val="22"/>
                <w:highlight w:val="none"/>
                <w:u w:val="none"/>
              </w:rPr>
            </w:pPr>
          </w:p>
        </w:tc>
      </w:tr>
      <w:tr w14:paraId="56780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431A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4A62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天花粉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BB95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79AF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A8BF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5BA7E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99C2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615D11">
            <w:pPr>
              <w:rPr>
                <w:rFonts w:hint="eastAsia" w:ascii="宋体" w:hAnsi="宋体" w:eastAsia="宋体" w:cs="宋体"/>
                <w:i w:val="0"/>
                <w:iCs w:val="0"/>
                <w:color w:val="auto"/>
                <w:sz w:val="22"/>
                <w:szCs w:val="22"/>
                <w:highlight w:val="none"/>
                <w:u w:val="none"/>
              </w:rPr>
            </w:pPr>
          </w:p>
        </w:tc>
      </w:tr>
      <w:tr w14:paraId="4F140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4606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F0C8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天葵子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56AA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9543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2824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C8963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C941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AEB93F4">
            <w:pPr>
              <w:rPr>
                <w:rFonts w:hint="eastAsia" w:ascii="宋体" w:hAnsi="宋体" w:eastAsia="宋体" w:cs="宋体"/>
                <w:i w:val="0"/>
                <w:iCs w:val="0"/>
                <w:color w:val="auto"/>
                <w:sz w:val="22"/>
                <w:szCs w:val="22"/>
                <w:highlight w:val="none"/>
                <w:u w:val="none"/>
              </w:rPr>
            </w:pPr>
          </w:p>
        </w:tc>
      </w:tr>
      <w:tr w14:paraId="6BE37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7E79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9DCC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697F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4BB4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0593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A4226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5F58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35ECD55">
            <w:pPr>
              <w:rPr>
                <w:rFonts w:hint="eastAsia" w:ascii="宋体" w:hAnsi="宋体" w:eastAsia="宋体" w:cs="宋体"/>
                <w:i w:val="0"/>
                <w:iCs w:val="0"/>
                <w:color w:val="auto"/>
                <w:sz w:val="22"/>
                <w:szCs w:val="22"/>
                <w:highlight w:val="none"/>
                <w:u w:val="none"/>
              </w:rPr>
            </w:pPr>
          </w:p>
        </w:tc>
      </w:tr>
      <w:tr w14:paraId="04998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9D0C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7201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天竺黄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0D98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5B1F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87D0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DB237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D59D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0.306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9E8A0B">
            <w:pPr>
              <w:rPr>
                <w:rFonts w:hint="eastAsia" w:ascii="宋体" w:hAnsi="宋体" w:eastAsia="宋体" w:cs="宋体"/>
                <w:i w:val="0"/>
                <w:iCs w:val="0"/>
                <w:color w:val="auto"/>
                <w:sz w:val="22"/>
                <w:szCs w:val="22"/>
                <w:highlight w:val="none"/>
                <w:u w:val="none"/>
              </w:rPr>
            </w:pPr>
          </w:p>
        </w:tc>
      </w:tr>
      <w:tr w14:paraId="68700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7270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F6C2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田基黄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DDDA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4D9F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0FD0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5A840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A337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FE92CA6">
            <w:pPr>
              <w:rPr>
                <w:rFonts w:hint="eastAsia" w:ascii="宋体" w:hAnsi="宋体" w:eastAsia="宋体" w:cs="宋体"/>
                <w:i w:val="0"/>
                <w:iCs w:val="0"/>
                <w:color w:val="auto"/>
                <w:sz w:val="22"/>
                <w:szCs w:val="22"/>
                <w:highlight w:val="none"/>
                <w:u w:val="none"/>
              </w:rPr>
            </w:pPr>
          </w:p>
        </w:tc>
      </w:tr>
      <w:tr w14:paraId="37639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5009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DCF8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土茯苓</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092A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C2B3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B9D5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EB9D8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7B22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DADA1B3">
            <w:pPr>
              <w:rPr>
                <w:rFonts w:hint="eastAsia" w:ascii="宋体" w:hAnsi="宋体" w:eastAsia="宋体" w:cs="宋体"/>
                <w:i w:val="0"/>
                <w:iCs w:val="0"/>
                <w:color w:val="auto"/>
                <w:sz w:val="22"/>
                <w:szCs w:val="22"/>
                <w:highlight w:val="none"/>
                <w:u w:val="none"/>
              </w:rPr>
            </w:pPr>
          </w:p>
        </w:tc>
      </w:tr>
      <w:tr w14:paraId="56283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E9B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5585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威灵仙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B05D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0373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FC3C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C94A0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75B2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6645FF7">
            <w:pPr>
              <w:rPr>
                <w:rFonts w:hint="eastAsia" w:ascii="宋体" w:hAnsi="宋体" w:eastAsia="宋体" w:cs="宋体"/>
                <w:i w:val="0"/>
                <w:iCs w:val="0"/>
                <w:color w:val="auto"/>
                <w:sz w:val="22"/>
                <w:szCs w:val="22"/>
                <w:highlight w:val="none"/>
                <w:u w:val="none"/>
              </w:rPr>
            </w:pPr>
          </w:p>
        </w:tc>
      </w:tr>
      <w:tr w14:paraId="408A7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0A58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8C04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乌药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D20D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E546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FF6C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DA5A2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61B6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7CA7FA9">
            <w:pPr>
              <w:rPr>
                <w:rFonts w:hint="eastAsia" w:ascii="宋体" w:hAnsi="宋体" w:eastAsia="宋体" w:cs="宋体"/>
                <w:i w:val="0"/>
                <w:iCs w:val="0"/>
                <w:color w:val="auto"/>
                <w:sz w:val="22"/>
                <w:szCs w:val="22"/>
                <w:highlight w:val="none"/>
                <w:u w:val="none"/>
              </w:rPr>
            </w:pPr>
          </w:p>
        </w:tc>
      </w:tr>
      <w:tr w14:paraId="24EE0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82F7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EF87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喜树果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4210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40D1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BDEF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AD071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5C23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19F8FDA">
            <w:pPr>
              <w:rPr>
                <w:rFonts w:hint="eastAsia" w:ascii="宋体" w:hAnsi="宋体" w:eastAsia="宋体" w:cs="宋体"/>
                <w:i w:val="0"/>
                <w:iCs w:val="0"/>
                <w:color w:val="auto"/>
                <w:sz w:val="22"/>
                <w:szCs w:val="22"/>
                <w:highlight w:val="none"/>
                <w:u w:val="none"/>
              </w:rPr>
            </w:pPr>
          </w:p>
        </w:tc>
      </w:tr>
      <w:tr w14:paraId="6750F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71D0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0AFA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细辛</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6FAE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1A40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0BB0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90A39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01EB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1.449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AE6BB5A">
            <w:pPr>
              <w:rPr>
                <w:rFonts w:hint="eastAsia" w:ascii="宋体" w:hAnsi="宋体" w:eastAsia="宋体" w:cs="宋体"/>
                <w:i w:val="0"/>
                <w:iCs w:val="0"/>
                <w:color w:val="auto"/>
                <w:sz w:val="22"/>
                <w:szCs w:val="22"/>
                <w:highlight w:val="none"/>
                <w:u w:val="none"/>
              </w:rPr>
            </w:pPr>
          </w:p>
        </w:tc>
      </w:tr>
      <w:tr w14:paraId="65E41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91C8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11D3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仙茅</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FAD1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14C3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C0AE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A455D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B72A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2DC8BD1">
            <w:pPr>
              <w:rPr>
                <w:rFonts w:hint="eastAsia" w:ascii="宋体" w:hAnsi="宋体" w:eastAsia="宋体" w:cs="宋体"/>
                <w:i w:val="0"/>
                <w:iCs w:val="0"/>
                <w:color w:val="auto"/>
                <w:sz w:val="22"/>
                <w:szCs w:val="22"/>
                <w:highlight w:val="none"/>
                <w:u w:val="none"/>
              </w:rPr>
            </w:pPr>
          </w:p>
        </w:tc>
      </w:tr>
      <w:tr w14:paraId="216AF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D2DA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8873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小茴香</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14B6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D637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F9B7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8772E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78DF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E59516">
            <w:pPr>
              <w:rPr>
                <w:rFonts w:hint="eastAsia" w:ascii="宋体" w:hAnsi="宋体" w:eastAsia="宋体" w:cs="宋体"/>
                <w:i w:val="0"/>
                <w:iCs w:val="0"/>
                <w:color w:val="auto"/>
                <w:sz w:val="22"/>
                <w:szCs w:val="22"/>
                <w:highlight w:val="none"/>
                <w:u w:val="none"/>
              </w:rPr>
            </w:pPr>
          </w:p>
        </w:tc>
      </w:tr>
      <w:tr w14:paraId="02990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A088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18EF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辛夷</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3D46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90BB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54A2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B15AD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C58C7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E52F61A">
            <w:pPr>
              <w:rPr>
                <w:rFonts w:hint="eastAsia" w:ascii="宋体" w:hAnsi="宋体" w:eastAsia="宋体" w:cs="宋体"/>
                <w:i w:val="0"/>
                <w:iCs w:val="0"/>
                <w:color w:val="auto"/>
                <w:sz w:val="22"/>
                <w:szCs w:val="22"/>
                <w:highlight w:val="none"/>
                <w:u w:val="none"/>
              </w:rPr>
            </w:pPr>
          </w:p>
        </w:tc>
      </w:tr>
      <w:tr w14:paraId="012A0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B2B9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302F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徐长卿</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45FA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ECA3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7475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61E4B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C502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26D4156">
            <w:pPr>
              <w:rPr>
                <w:rFonts w:hint="eastAsia" w:ascii="宋体" w:hAnsi="宋体" w:eastAsia="宋体" w:cs="宋体"/>
                <w:i w:val="0"/>
                <w:iCs w:val="0"/>
                <w:color w:val="auto"/>
                <w:sz w:val="22"/>
                <w:szCs w:val="22"/>
                <w:highlight w:val="none"/>
                <w:u w:val="none"/>
              </w:rPr>
            </w:pPr>
          </w:p>
        </w:tc>
      </w:tr>
      <w:tr w14:paraId="1D26A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80B0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760A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续断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98DA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205A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8BB7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945F3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67D7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A79B79">
            <w:pPr>
              <w:rPr>
                <w:rFonts w:hint="eastAsia" w:ascii="宋体" w:hAnsi="宋体" w:eastAsia="宋体" w:cs="宋体"/>
                <w:i w:val="0"/>
                <w:iCs w:val="0"/>
                <w:color w:val="auto"/>
                <w:sz w:val="22"/>
                <w:szCs w:val="22"/>
                <w:highlight w:val="none"/>
                <w:u w:val="none"/>
              </w:rPr>
            </w:pPr>
          </w:p>
        </w:tc>
      </w:tr>
      <w:tr w14:paraId="72248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C93A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5356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玄参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90A2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FC5F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AD6F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7D62F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561E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FC271C">
            <w:pPr>
              <w:rPr>
                <w:rFonts w:hint="eastAsia" w:ascii="宋体" w:hAnsi="宋体" w:eastAsia="宋体" w:cs="宋体"/>
                <w:i w:val="0"/>
                <w:iCs w:val="0"/>
                <w:color w:val="auto"/>
                <w:sz w:val="22"/>
                <w:szCs w:val="22"/>
                <w:highlight w:val="none"/>
                <w:u w:val="none"/>
              </w:rPr>
            </w:pPr>
          </w:p>
        </w:tc>
      </w:tr>
      <w:tr w14:paraId="77B48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22D1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C10F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制延胡索</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1CCC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3CE2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0783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C2B40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47CA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7F605BB">
            <w:pPr>
              <w:rPr>
                <w:rFonts w:hint="eastAsia" w:ascii="宋体" w:hAnsi="宋体" w:eastAsia="宋体" w:cs="宋体"/>
                <w:i w:val="0"/>
                <w:iCs w:val="0"/>
                <w:color w:val="auto"/>
                <w:sz w:val="22"/>
                <w:szCs w:val="22"/>
                <w:highlight w:val="none"/>
                <w:u w:val="none"/>
              </w:rPr>
            </w:pPr>
          </w:p>
        </w:tc>
      </w:tr>
      <w:tr w14:paraId="1A672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D681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DC11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血余炭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5BA4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6039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0C8E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4ABAE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9321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A260728">
            <w:pPr>
              <w:rPr>
                <w:rFonts w:hint="eastAsia" w:ascii="宋体" w:hAnsi="宋体" w:eastAsia="宋体" w:cs="宋体"/>
                <w:i w:val="0"/>
                <w:iCs w:val="0"/>
                <w:color w:val="auto"/>
                <w:sz w:val="22"/>
                <w:szCs w:val="22"/>
                <w:highlight w:val="none"/>
                <w:u w:val="none"/>
              </w:rPr>
            </w:pPr>
          </w:p>
        </w:tc>
      </w:tr>
      <w:tr w14:paraId="71A58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19EE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56A5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也白头</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3D59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0942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BE1B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0F7A4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5496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D3B8A22">
            <w:pPr>
              <w:rPr>
                <w:rFonts w:hint="eastAsia" w:ascii="宋体" w:hAnsi="宋体" w:eastAsia="宋体" w:cs="宋体"/>
                <w:i w:val="0"/>
                <w:iCs w:val="0"/>
                <w:color w:val="auto"/>
                <w:sz w:val="22"/>
                <w:szCs w:val="22"/>
                <w:highlight w:val="none"/>
                <w:u w:val="none"/>
              </w:rPr>
            </w:pPr>
          </w:p>
        </w:tc>
      </w:tr>
      <w:tr w14:paraId="4D14C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3819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0FA2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首乌藤</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1712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B37A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669C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A8E03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9FE4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1227B9A">
            <w:pPr>
              <w:rPr>
                <w:rFonts w:hint="eastAsia" w:ascii="宋体" w:hAnsi="宋体" w:eastAsia="宋体" w:cs="宋体"/>
                <w:i w:val="0"/>
                <w:iCs w:val="0"/>
                <w:color w:val="auto"/>
                <w:sz w:val="22"/>
                <w:szCs w:val="22"/>
                <w:highlight w:val="none"/>
                <w:u w:val="none"/>
              </w:rPr>
            </w:pPr>
          </w:p>
        </w:tc>
      </w:tr>
      <w:tr w14:paraId="4BA43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25DC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7C42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玉竹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F36F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5EF9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2CA9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91E81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128F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DB6A0B8">
            <w:pPr>
              <w:rPr>
                <w:rFonts w:hint="eastAsia" w:ascii="宋体" w:hAnsi="宋体" w:eastAsia="宋体" w:cs="宋体"/>
                <w:i w:val="0"/>
                <w:iCs w:val="0"/>
                <w:color w:val="auto"/>
                <w:sz w:val="22"/>
                <w:szCs w:val="22"/>
                <w:highlight w:val="none"/>
                <w:u w:val="none"/>
              </w:rPr>
            </w:pPr>
          </w:p>
        </w:tc>
      </w:tr>
      <w:tr w14:paraId="3EB4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97B6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518E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郁金</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F244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6172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FADD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9C67A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1ACE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8CE9F38">
            <w:pPr>
              <w:rPr>
                <w:rFonts w:hint="eastAsia" w:ascii="宋体" w:hAnsi="宋体" w:eastAsia="宋体" w:cs="宋体"/>
                <w:i w:val="0"/>
                <w:iCs w:val="0"/>
                <w:color w:val="auto"/>
                <w:sz w:val="22"/>
                <w:szCs w:val="22"/>
                <w:highlight w:val="none"/>
                <w:u w:val="none"/>
              </w:rPr>
            </w:pPr>
          </w:p>
        </w:tc>
      </w:tr>
      <w:tr w14:paraId="3A4E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C824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BD82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制远志</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FF60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B4B3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4481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9B25E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9CF0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F1CA845">
            <w:pPr>
              <w:rPr>
                <w:rFonts w:hint="eastAsia" w:ascii="宋体" w:hAnsi="宋体" w:eastAsia="宋体" w:cs="宋体"/>
                <w:i w:val="0"/>
                <w:iCs w:val="0"/>
                <w:color w:val="auto"/>
                <w:sz w:val="22"/>
                <w:szCs w:val="22"/>
                <w:highlight w:val="none"/>
                <w:u w:val="none"/>
              </w:rPr>
            </w:pPr>
          </w:p>
        </w:tc>
      </w:tr>
      <w:tr w14:paraId="3EA25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D8BB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D644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泽泻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7169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DFE4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94DE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2A4C7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33A5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062D1D8">
            <w:pPr>
              <w:rPr>
                <w:rFonts w:hint="eastAsia" w:ascii="宋体" w:hAnsi="宋体" w:eastAsia="宋体" w:cs="宋体"/>
                <w:i w:val="0"/>
                <w:iCs w:val="0"/>
                <w:color w:val="auto"/>
                <w:sz w:val="22"/>
                <w:szCs w:val="22"/>
                <w:highlight w:val="none"/>
                <w:u w:val="none"/>
              </w:rPr>
            </w:pPr>
          </w:p>
        </w:tc>
      </w:tr>
      <w:tr w14:paraId="1550B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41F4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BA3F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浙贝母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F306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8884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ABD5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69B02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AF18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0.285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C3100EC">
            <w:pPr>
              <w:rPr>
                <w:rFonts w:hint="eastAsia" w:ascii="宋体" w:hAnsi="宋体" w:eastAsia="宋体" w:cs="宋体"/>
                <w:i w:val="0"/>
                <w:iCs w:val="0"/>
                <w:color w:val="auto"/>
                <w:sz w:val="22"/>
                <w:szCs w:val="22"/>
                <w:highlight w:val="none"/>
                <w:u w:val="none"/>
              </w:rPr>
            </w:pPr>
          </w:p>
        </w:tc>
      </w:tr>
      <w:tr w14:paraId="1D3A8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DAE2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4AFF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知母</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4860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F358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231D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E21A7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2D60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C4830D">
            <w:pPr>
              <w:rPr>
                <w:rFonts w:hint="eastAsia" w:ascii="宋体" w:hAnsi="宋体" w:eastAsia="宋体" w:cs="宋体"/>
                <w:i w:val="0"/>
                <w:iCs w:val="0"/>
                <w:color w:val="auto"/>
                <w:sz w:val="22"/>
                <w:szCs w:val="22"/>
                <w:highlight w:val="none"/>
                <w:u w:val="none"/>
              </w:rPr>
            </w:pPr>
          </w:p>
        </w:tc>
      </w:tr>
      <w:tr w14:paraId="2878A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B7BA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A443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制川乌</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4601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6D9B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86B6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9951E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96EA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CA67FF9">
            <w:pPr>
              <w:rPr>
                <w:rFonts w:hint="eastAsia" w:ascii="宋体" w:hAnsi="宋体" w:eastAsia="宋体" w:cs="宋体"/>
                <w:i w:val="0"/>
                <w:iCs w:val="0"/>
                <w:color w:val="auto"/>
                <w:sz w:val="22"/>
                <w:szCs w:val="22"/>
                <w:highlight w:val="none"/>
                <w:u w:val="none"/>
              </w:rPr>
            </w:pPr>
          </w:p>
        </w:tc>
      </w:tr>
      <w:tr w14:paraId="72C9C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4A31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19C4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制大黄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2482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E8D2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9E47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ABD9E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84B3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3923AAE">
            <w:pPr>
              <w:rPr>
                <w:rFonts w:hint="eastAsia" w:ascii="宋体" w:hAnsi="宋体" w:eastAsia="宋体" w:cs="宋体"/>
                <w:i w:val="0"/>
                <w:iCs w:val="0"/>
                <w:color w:val="auto"/>
                <w:sz w:val="22"/>
                <w:szCs w:val="22"/>
                <w:highlight w:val="none"/>
                <w:u w:val="none"/>
              </w:rPr>
            </w:pPr>
          </w:p>
        </w:tc>
      </w:tr>
      <w:tr w14:paraId="2009E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54BD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2C7C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制附子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6887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8EF6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4CE1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5922B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9608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5505C40">
            <w:pPr>
              <w:rPr>
                <w:rFonts w:hint="eastAsia" w:ascii="宋体" w:hAnsi="宋体" w:eastAsia="宋体" w:cs="宋体"/>
                <w:i w:val="0"/>
                <w:iCs w:val="0"/>
                <w:color w:val="auto"/>
                <w:sz w:val="22"/>
                <w:szCs w:val="22"/>
                <w:highlight w:val="none"/>
                <w:u w:val="none"/>
              </w:rPr>
            </w:pPr>
          </w:p>
        </w:tc>
      </w:tr>
      <w:tr w14:paraId="3831C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3F60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DF28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制何首乌</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525C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AFB7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13A7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B88FE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3165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55310FA">
            <w:pPr>
              <w:rPr>
                <w:rFonts w:hint="eastAsia" w:ascii="宋体" w:hAnsi="宋体" w:eastAsia="宋体" w:cs="宋体"/>
                <w:i w:val="0"/>
                <w:iCs w:val="0"/>
                <w:color w:val="auto"/>
                <w:sz w:val="22"/>
                <w:szCs w:val="22"/>
                <w:highlight w:val="none"/>
                <w:u w:val="none"/>
              </w:rPr>
            </w:pPr>
          </w:p>
        </w:tc>
      </w:tr>
      <w:tr w14:paraId="10149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1D4C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15D2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制香附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714F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E816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B659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E8F7B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3E02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A6ABE12">
            <w:pPr>
              <w:rPr>
                <w:rFonts w:hint="eastAsia" w:ascii="宋体" w:hAnsi="宋体" w:eastAsia="宋体" w:cs="宋体"/>
                <w:i w:val="0"/>
                <w:iCs w:val="0"/>
                <w:color w:val="auto"/>
                <w:sz w:val="22"/>
                <w:szCs w:val="22"/>
                <w:highlight w:val="none"/>
                <w:u w:val="none"/>
              </w:rPr>
            </w:pPr>
          </w:p>
        </w:tc>
      </w:tr>
      <w:tr w14:paraId="6476B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EFEC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0323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炙甘草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2683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08BA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A255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3B0DB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B0BB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0CC65DC">
            <w:pPr>
              <w:rPr>
                <w:rFonts w:hint="eastAsia" w:ascii="宋体" w:hAnsi="宋体" w:eastAsia="宋体" w:cs="宋体"/>
                <w:i w:val="0"/>
                <w:iCs w:val="0"/>
                <w:color w:val="auto"/>
                <w:sz w:val="22"/>
                <w:szCs w:val="22"/>
                <w:highlight w:val="none"/>
                <w:u w:val="none"/>
              </w:rPr>
            </w:pPr>
          </w:p>
        </w:tc>
      </w:tr>
      <w:tr w14:paraId="634BC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C4E4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37CA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炙黄芪</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9D4D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D2E3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CEF7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E0E47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6CD9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4F2EDDC">
            <w:pPr>
              <w:rPr>
                <w:rFonts w:hint="eastAsia" w:ascii="宋体" w:hAnsi="宋体" w:eastAsia="宋体" w:cs="宋体"/>
                <w:i w:val="0"/>
                <w:iCs w:val="0"/>
                <w:color w:val="auto"/>
                <w:sz w:val="22"/>
                <w:szCs w:val="22"/>
                <w:highlight w:val="none"/>
                <w:u w:val="none"/>
              </w:rPr>
            </w:pPr>
          </w:p>
        </w:tc>
      </w:tr>
      <w:tr w14:paraId="533C9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86AC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887F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炙鸡内金</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8D5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59B9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358E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8526A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A9BD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BDDFBDA">
            <w:pPr>
              <w:rPr>
                <w:rFonts w:hint="eastAsia" w:ascii="宋体" w:hAnsi="宋体" w:eastAsia="宋体" w:cs="宋体"/>
                <w:i w:val="0"/>
                <w:iCs w:val="0"/>
                <w:color w:val="auto"/>
                <w:sz w:val="22"/>
                <w:szCs w:val="22"/>
                <w:highlight w:val="none"/>
                <w:u w:val="none"/>
              </w:rPr>
            </w:pPr>
          </w:p>
        </w:tc>
      </w:tr>
      <w:tr w14:paraId="34135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EA27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6DB2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炙桑白皮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142B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80EC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BD92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47296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8ABA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C1610A5">
            <w:pPr>
              <w:rPr>
                <w:rFonts w:hint="eastAsia" w:ascii="宋体" w:hAnsi="宋体" w:eastAsia="宋体" w:cs="宋体"/>
                <w:i w:val="0"/>
                <w:iCs w:val="0"/>
                <w:color w:val="auto"/>
                <w:sz w:val="22"/>
                <w:szCs w:val="22"/>
                <w:highlight w:val="none"/>
                <w:u w:val="none"/>
              </w:rPr>
            </w:pPr>
          </w:p>
        </w:tc>
      </w:tr>
      <w:tr w14:paraId="73D4B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68C4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AA1B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石斛</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CFF7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0A02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1972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4250C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E9FB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D10F17">
            <w:pPr>
              <w:rPr>
                <w:rFonts w:hint="eastAsia" w:ascii="宋体" w:hAnsi="宋体" w:eastAsia="宋体" w:cs="宋体"/>
                <w:i w:val="0"/>
                <w:iCs w:val="0"/>
                <w:color w:val="auto"/>
                <w:sz w:val="22"/>
                <w:szCs w:val="22"/>
                <w:highlight w:val="none"/>
                <w:u w:val="none"/>
              </w:rPr>
            </w:pPr>
          </w:p>
        </w:tc>
      </w:tr>
      <w:tr w14:paraId="59E26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EF6B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7B6D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猪苓</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2BD2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BE76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B5F3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B766F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2FF7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0.698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CCC3FDD">
            <w:pPr>
              <w:rPr>
                <w:rFonts w:hint="eastAsia" w:ascii="宋体" w:hAnsi="宋体" w:eastAsia="宋体" w:cs="宋体"/>
                <w:i w:val="0"/>
                <w:iCs w:val="0"/>
                <w:color w:val="auto"/>
                <w:sz w:val="22"/>
                <w:szCs w:val="22"/>
                <w:highlight w:val="none"/>
                <w:u w:val="none"/>
              </w:rPr>
            </w:pPr>
          </w:p>
        </w:tc>
      </w:tr>
      <w:tr w14:paraId="0651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72AB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2888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竹茹姜炒</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DF58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EB27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95AB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0585E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A306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22D4912">
            <w:pPr>
              <w:rPr>
                <w:rFonts w:hint="eastAsia" w:ascii="宋体" w:hAnsi="宋体" w:eastAsia="宋体" w:cs="宋体"/>
                <w:i w:val="0"/>
                <w:iCs w:val="0"/>
                <w:color w:val="auto"/>
                <w:sz w:val="22"/>
                <w:szCs w:val="22"/>
                <w:highlight w:val="none"/>
                <w:u w:val="none"/>
              </w:rPr>
            </w:pPr>
          </w:p>
        </w:tc>
      </w:tr>
      <w:tr w14:paraId="66193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7974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1094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茯神</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91F8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1EC9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7D13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4B300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C79E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15D5DB3">
            <w:pPr>
              <w:rPr>
                <w:rFonts w:hint="eastAsia" w:ascii="宋体" w:hAnsi="宋体" w:eastAsia="宋体" w:cs="宋体"/>
                <w:i w:val="0"/>
                <w:iCs w:val="0"/>
                <w:color w:val="auto"/>
                <w:sz w:val="22"/>
                <w:szCs w:val="22"/>
                <w:highlight w:val="none"/>
                <w:u w:val="none"/>
              </w:rPr>
            </w:pPr>
          </w:p>
        </w:tc>
      </w:tr>
      <w:tr w14:paraId="4DF3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D1CB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FF6E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茯苓</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8F9C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40DF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1CA8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4E63C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87B9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190431">
            <w:pPr>
              <w:rPr>
                <w:rFonts w:hint="eastAsia" w:ascii="宋体" w:hAnsi="宋体" w:eastAsia="宋体" w:cs="宋体"/>
                <w:i w:val="0"/>
                <w:iCs w:val="0"/>
                <w:color w:val="auto"/>
                <w:sz w:val="22"/>
                <w:szCs w:val="22"/>
                <w:highlight w:val="none"/>
                <w:u w:val="none"/>
              </w:rPr>
            </w:pPr>
          </w:p>
        </w:tc>
      </w:tr>
      <w:tr w14:paraId="424F4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3E57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4A56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醋制莪术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64B9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58A8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8FFD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AD4D0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EA9F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CFAD4F">
            <w:pPr>
              <w:rPr>
                <w:rFonts w:hint="eastAsia" w:ascii="宋体" w:hAnsi="宋体" w:eastAsia="宋体" w:cs="宋体"/>
                <w:i w:val="0"/>
                <w:iCs w:val="0"/>
                <w:color w:val="auto"/>
                <w:sz w:val="22"/>
                <w:szCs w:val="22"/>
                <w:highlight w:val="none"/>
                <w:u w:val="none"/>
              </w:rPr>
            </w:pPr>
          </w:p>
        </w:tc>
      </w:tr>
      <w:tr w14:paraId="13AC3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231A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C5C0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炒枳壳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8C1A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8964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6AB8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508EE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B132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A9C5494">
            <w:pPr>
              <w:rPr>
                <w:rFonts w:hint="eastAsia" w:ascii="宋体" w:hAnsi="宋体" w:eastAsia="宋体" w:cs="宋体"/>
                <w:i w:val="0"/>
                <w:iCs w:val="0"/>
                <w:color w:val="auto"/>
                <w:sz w:val="22"/>
                <w:szCs w:val="22"/>
                <w:highlight w:val="none"/>
                <w:u w:val="none"/>
              </w:rPr>
            </w:pPr>
          </w:p>
        </w:tc>
      </w:tr>
      <w:tr w14:paraId="60B32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3384A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ACD6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炒枳实</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9B06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5504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549F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EBACC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1C6E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B681960">
            <w:pPr>
              <w:rPr>
                <w:rFonts w:hint="eastAsia" w:ascii="宋体" w:hAnsi="宋体" w:eastAsia="宋体" w:cs="宋体"/>
                <w:i w:val="0"/>
                <w:iCs w:val="0"/>
                <w:color w:val="auto"/>
                <w:sz w:val="22"/>
                <w:szCs w:val="22"/>
                <w:highlight w:val="none"/>
                <w:u w:val="none"/>
              </w:rPr>
            </w:pPr>
          </w:p>
        </w:tc>
      </w:tr>
      <w:tr w14:paraId="66B93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F8E4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890D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瞿麦</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1835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9F57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5514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41DC1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2056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0E1A4E6">
            <w:pPr>
              <w:rPr>
                <w:rFonts w:hint="eastAsia" w:ascii="宋体" w:hAnsi="宋体" w:eastAsia="宋体" w:cs="宋体"/>
                <w:i w:val="0"/>
                <w:iCs w:val="0"/>
                <w:color w:val="auto"/>
                <w:sz w:val="22"/>
                <w:szCs w:val="22"/>
                <w:highlight w:val="none"/>
                <w:u w:val="none"/>
              </w:rPr>
            </w:pPr>
          </w:p>
        </w:tc>
      </w:tr>
      <w:tr w14:paraId="3A86A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2784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28B6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巴戟天</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F9B7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C9A7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9D70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B3414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5E1A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0.259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02D414E">
            <w:pPr>
              <w:rPr>
                <w:rFonts w:hint="eastAsia" w:ascii="宋体" w:hAnsi="宋体" w:eastAsia="宋体" w:cs="宋体"/>
                <w:i w:val="0"/>
                <w:iCs w:val="0"/>
                <w:color w:val="auto"/>
                <w:sz w:val="22"/>
                <w:szCs w:val="22"/>
                <w:highlight w:val="none"/>
                <w:u w:val="none"/>
              </w:rPr>
            </w:pPr>
          </w:p>
        </w:tc>
      </w:tr>
      <w:tr w14:paraId="66AB8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E35D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7642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参三七40头</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E0EC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D71A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F4C0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41672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14C4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1.557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B7B79D6">
            <w:pPr>
              <w:rPr>
                <w:rFonts w:hint="eastAsia" w:ascii="宋体" w:hAnsi="宋体" w:eastAsia="宋体" w:cs="宋体"/>
                <w:i w:val="0"/>
                <w:iCs w:val="0"/>
                <w:color w:val="auto"/>
                <w:sz w:val="22"/>
                <w:szCs w:val="22"/>
                <w:highlight w:val="none"/>
                <w:u w:val="none"/>
              </w:rPr>
            </w:pPr>
          </w:p>
        </w:tc>
      </w:tr>
      <w:tr w14:paraId="38536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181C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5A22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粉萆薢</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626B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C319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4B23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3E102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C235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505EAAE">
            <w:pPr>
              <w:rPr>
                <w:rFonts w:hint="eastAsia" w:ascii="宋体" w:hAnsi="宋体" w:eastAsia="宋体" w:cs="宋体"/>
                <w:i w:val="0"/>
                <w:iCs w:val="0"/>
                <w:color w:val="auto"/>
                <w:sz w:val="22"/>
                <w:szCs w:val="22"/>
                <w:highlight w:val="none"/>
                <w:u w:val="none"/>
              </w:rPr>
            </w:pPr>
          </w:p>
        </w:tc>
      </w:tr>
      <w:tr w14:paraId="0D8C0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873A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AE9D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鬼箭羽</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9645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C4F4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7FBA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191CA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FF18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EFAA84F">
            <w:pPr>
              <w:rPr>
                <w:rFonts w:hint="eastAsia" w:ascii="宋体" w:hAnsi="宋体" w:eastAsia="宋体" w:cs="宋体"/>
                <w:i w:val="0"/>
                <w:iCs w:val="0"/>
                <w:color w:val="auto"/>
                <w:sz w:val="22"/>
                <w:szCs w:val="22"/>
                <w:highlight w:val="none"/>
                <w:u w:val="none"/>
              </w:rPr>
            </w:pPr>
          </w:p>
        </w:tc>
      </w:tr>
      <w:tr w14:paraId="21030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6C97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BCCB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仲节风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82A9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5FE9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B2DD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5008C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76F7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713AF71">
            <w:pPr>
              <w:rPr>
                <w:rFonts w:hint="eastAsia" w:ascii="宋体" w:hAnsi="宋体" w:eastAsia="宋体" w:cs="宋体"/>
                <w:i w:val="0"/>
                <w:iCs w:val="0"/>
                <w:color w:val="auto"/>
                <w:sz w:val="22"/>
                <w:szCs w:val="22"/>
                <w:highlight w:val="none"/>
                <w:u w:val="none"/>
              </w:rPr>
            </w:pPr>
          </w:p>
        </w:tc>
      </w:tr>
      <w:tr w14:paraId="08607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F04C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60D8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蜜麻黄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2459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23B3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1C46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BDED8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8EE3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C8C0B26">
            <w:pPr>
              <w:rPr>
                <w:rFonts w:hint="eastAsia" w:ascii="宋体" w:hAnsi="宋体" w:eastAsia="宋体" w:cs="宋体"/>
                <w:i w:val="0"/>
                <w:iCs w:val="0"/>
                <w:color w:val="auto"/>
                <w:sz w:val="22"/>
                <w:szCs w:val="22"/>
                <w:highlight w:val="none"/>
                <w:u w:val="none"/>
              </w:rPr>
            </w:pPr>
          </w:p>
        </w:tc>
      </w:tr>
      <w:tr w14:paraId="410C8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211F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0129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九节菖蒲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D354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FF7E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F704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F0215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5A9E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0.386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1FD5AB8">
            <w:pPr>
              <w:rPr>
                <w:rFonts w:hint="eastAsia" w:ascii="宋体" w:hAnsi="宋体" w:eastAsia="宋体" w:cs="宋体"/>
                <w:i w:val="0"/>
                <w:iCs w:val="0"/>
                <w:color w:val="auto"/>
                <w:sz w:val="22"/>
                <w:szCs w:val="22"/>
                <w:highlight w:val="none"/>
                <w:u w:val="none"/>
              </w:rPr>
            </w:pPr>
          </w:p>
        </w:tc>
      </w:tr>
      <w:tr w14:paraId="66149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3A89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497F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鸡内金</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6AFE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3B20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0379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45F9A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4DA6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C0D2D5F">
            <w:pPr>
              <w:rPr>
                <w:rFonts w:hint="eastAsia" w:ascii="宋体" w:hAnsi="宋体" w:eastAsia="宋体" w:cs="宋体"/>
                <w:i w:val="0"/>
                <w:iCs w:val="0"/>
                <w:color w:val="auto"/>
                <w:sz w:val="22"/>
                <w:szCs w:val="22"/>
                <w:highlight w:val="none"/>
                <w:u w:val="none"/>
              </w:rPr>
            </w:pPr>
          </w:p>
        </w:tc>
      </w:tr>
      <w:tr w14:paraId="2B92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81B3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720D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秦皮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2126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3E85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C4B9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C749A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741E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3C89EEC">
            <w:pPr>
              <w:rPr>
                <w:rFonts w:hint="eastAsia" w:ascii="宋体" w:hAnsi="宋体" w:eastAsia="宋体" w:cs="宋体"/>
                <w:i w:val="0"/>
                <w:iCs w:val="0"/>
                <w:color w:val="auto"/>
                <w:sz w:val="22"/>
                <w:szCs w:val="22"/>
                <w:highlight w:val="none"/>
                <w:u w:val="none"/>
              </w:rPr>
            </w:pPr>
          </w:p>
        </w:tc>
      </w:tr>
      <w:tr w14:paraId="2DFBA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A00C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BC4D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25BC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7E37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24EF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3FAE5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1A5E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D327506">
            <w:pPr>
              <w:rPr>
                <w:rFonts w:hint="eastAsia" w:ascii="宋体" w:hAnsi="宋体" w:eastAsia="宋体" w:cs="宋体"/>
                <w:i w:val="0"/>
                <w:iCs w:val="0"/>
                <w:color w:val="auto"/>
                <w:sz w:val="22"/>
                <w:szCs w:val="22"/>
                <w:highlight w:val="none"/>
                <w:u w:val="none"/>
              </w:rPr>
            </w:pPr>
          </w:p>
        </w:tc>
      </w:tr>
      <w:tr w14:paraId="732D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BFE4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ACD7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盐杜仲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5887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E391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F031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CCE2E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3E8C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C0F386C">
            <w:pPr>
              <w:rPr>
                <w:rFonts w:hint="eastAsia" w:ascii="宋体" w:hAnsi="宋体" w:eastAsia="宋体" w:cs="宋体"/>
                <w:i w:val="0"/>
                <w:iCs w:val="0"/>
                <w:color w:val="auto"/>
                <w:sz w:val="22"/>
                <w:szCs w:val="22"/>
                <w:highlight w:val="none"/>
                <w:u w:val="none"/>
              </w:rPr>
            </w:pPr>
          </w:p>
        </w:tc>
      </w:tr>
      <w:tr w14:paraId="0589D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351F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144A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酒制大黄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A727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2407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06A2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6A7F1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A14C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BA16443">
            <w:pPr>
              <w:rPr>
                <w:rFonts w:hint="eastAsia" w:ascii="宋体" w:hAnsi="宋体" w:eastAsia="宋体" w:cs="宋体"/>
                <w:i w:val="0"/>
                <w:iCs w:val="0"/>
                <w:color w:val="auto"/>
                <w:sz w:val="22"/>
                <w:szCs w:val="22"/>
                <w:highlight w:val="none"/>
                <w:u w:val="none"/>
              </w:rPr>
            </w:pPr>
          </w:p>
        </w:tc>
      </w:tr>
      <w:tr w14:paraId="252EA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6207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17CF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春柴胡</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FCF3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A9CB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F05C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31BED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C0FD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9589065">
            <w:pPr>
              <w:rPr>
                <w:rFonts w:hint="eastAsia" w:ascii="宋体" w:hAnsi="宋体" w:eastAsia="宋体" w:cs="宋体"/>
                <w:i w:val="0"/>
                <w:iCs w:val="0"/>
                <w:color w:val="auto"/>
                <w:sz w:val="22"/>
                <w:szCs w:val="22"/>
                <w:highlight w:val="none"/>
                <w:u w:val="none"/>
              </w:rPr>
            </w:pPr>
          </w:p>
        </w:tc>
      </w:tr>
      <w:tr w14:paraId="1D4B2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4E86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7967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蒸黄精</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5D28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FAC9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2D74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7B77D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A606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B68F78">
            <w:pPr>
              <w:rPr>
                <w:rFonts w:hint="eastAsia" w:ascii="宋体" w:hAnsi="宋体" w:eastAsia="宋体" w:cs="宋体"/>
                <w:i w:val="0"/>
                <w:iCs w:val="0"/>
                <w:color w:val="auto"/>
                <w:sz w:val="22"/>
                <w:szCs w:val="22"/>
                <w:highlight w:val="none"/>
                <w:u w:val="none"/>
              </w:rPr>
            </w:pPr>
          </w:p>
        </w:tc>
      </w:tr>
      <w:tr w14:paraId="525BB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2218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B1DC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藕节炭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8B9F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7E86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D825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DDD39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9191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7258972">
            <w:pPr>
              <w:rPr>
                <w:rFonts w:hint="eastAsia" w:ascii="宋体" w:hAnsi="宋体" w:eastAsia="宋体" w:cs="宋体"/>
                <w:i w:val="0"/>
                <w:iCs w:val="0"/>
                <w:color w:val="auto"/>
                <w:sz w:val="22"/>
                <w:szCs w:val="22"/>
                <w:highlight w:val="none"/>
                <w:u w:val="none"/>
              </w:rPr>
            </w:pPr>
          </w:p>
        </w:tc>
      </w:tr>
      <w:tr w14:paraId="0FE3C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7542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B6D2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炮干姜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BC24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D025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5B79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0BA4A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2C20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E7A30CF">
            <w:pPr>
              <w:rPr>
                <w:rFonts w:hint="eastAsia" w:ascii="宋体" w:hAnsi="宋体" w:eastAsia="宋体" w:cs="宋体"/>
                <w:i w:val="0"/>
                <w:iCs w:val="0"/>
                <w:color w:val="auto"/>
                <w:sz w:val="22"/>
                <w:szCs w:val="22"/>
                <w:highlight w:val="none"/>
                <w:u w:val="none"/>
              </w:rPr>
            </w:pPr>
          </w:p>
        </w:tc>
      </w:tr>
      <w:tr w14:paraId="0978F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A8C2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5727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酒苁蓉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3F28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565E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A90D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8DB37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5524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0.512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4FCB9E7">
            <w:pPr>
              <w:rPr>
                <w:rFonts w:hint="eastAsia" w:ascii="宋体" w:hAnsi="宋体" w:eastAsia="宋体" w:cs="宋体"/>
                <w:i w:val="0"/>
                <w:iCs w:val="0"/>
                <w:color w:val="auto"/>
                <w:sz w:val="22"/>
                <w:szCs w:val="22"/>
                <w:highlight w:val="none"/>
                <w:u w:val="none"/>
              </w:rPr>
            </w:pPr>
          </w:p>
        </w:tc>
      </w:tr>
      <w:tr w14:paraId="73E3C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04A4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9625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人参片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5F55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E724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07A5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293AB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B1B9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8BA07E">
            <w:pPr>
              <w:rPr>
                <w:rFonts w:hint="eastAsia" w:ascii="宋体" w:hAnsi="宋体" w:eastAsia="宋体" w:cs="宋体"/>
                <w:i w:val="0"/>
                <w:iCs w:val="0"/>
                <w:color w:val="auto"/>
                <w:sz w:val="22"/>
                <w:szCs w:val="22"/>
                <w:highlight w:val="none"/>
                <w:u w:val="none"/>
              </w:rPr>
            </w:pPr>
          </w:p>
        </w:tc>
      </w:tr>
      <w:tr w14:paraId="61FDB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FB90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71E4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西洋参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AFE5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A2C5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5C3C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84E9A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CC9B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AAA6B2">
            <w:pPr>
              <w:rPr>
                <w:rFonts w:hint="eastAsia" w:ascii="宋体" w:hAnsi="宋体" w:eastAsia="宋体" w:cs="宋体"/>
                <w:i w:val="0"/>
                <w:iCs w:val="0"/>
                <w:color w:val="auto"/>
                <w:sz w:val="22"/>
                <w:szCs w:val="22"/>
                <w:highlight w:val="none"/>
                <w:u w:val="none"/>
              </w:rPr>
            </w:pPr>
          </w:p>
        </w:tc>
      </w:tr>
      <w:tr w14:paraId="1991D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9A26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5221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醋青皮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F7F7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BC63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D7FD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733B8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A6B5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37B1FD5">
            <w:pPr>
              <w:rPr>
                <w:rFonts w:hint="eastAsia" w:ascii="宋体" w:hAnsi="宋体" w:eastAsia="宋体" w:cs="宋体"/>
                <w:i w:val="0"/>
                <w:iCs w:val="0"/>
                <w:color w:val="auto"/>
                <w:sz w:val="22"/>
                <w:szCs w:val="22"/>
                <w:highlight w:val="none"/>
                <w:u w:val="none"/>
              </w:rPr>
            </w:pPr>
          </w:p>
        </w:tc>
      </w:tr>
      <w:tr w14:paraId="6396F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A05F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6B67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北柴胡</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4F3A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30EA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28E1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D9268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B89B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1774AEA">
            <w:pPr>
              <w:rPr>
                <w:rFonts w:hint="eastAsia" w:ascii="宋体" w:hAnsi="宋体" w:eastAsia="宋体" w:cs="宋体"/>
                <w:i w:val="0"/>
                <w:iCs w:val="0"/>
                <w:color w:val="auto"/>
                <w:sz w:val="22"/>
                <w:szCs w:val="22"/>
                <w:highlight w:val="none"/>
                <w:u w:val="none"/>
              </w:rPr>
            </w:pPr>
          </w:p>
        </w:tc>
      </w:tr>
      <w:tr w14:paraId="4605D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62F1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26FD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三七粉（60头）</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4E56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2B5B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1A2E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50F91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35A6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1.663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F4C639">
            <w:pPr>
              <w:rPr>
                <w:rFonts w:hint="eastAsia" w:ascii="宋体" w:hAnsi="宋体" w:eastAsia="宋体" w:cs="宋体"/>
                <w:i w:val="0"/>
                <w:iCs w:val="0"/>
                <w:color w:val="auto"/>
                <w:sz w:val="22"/>
                <w:szCs w:val="22"/>
                <w:highlight w:val="none"/>
                <w:u w:val="none"/>
              </w:rPr>
            </w:pPr>
          </w:p>
        </w:tc>
      </w:tr>
      <w:tr w14:paraId="47A8B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E770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30F9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苍术</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398D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4054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A68B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3D339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53A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0.514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9BD9813">
            <w:pPr>
              <w:rPr>
                <w:rFonts w:hint="eastAsia" w:ascii="宋体" w:hAnsi="宋体" w:eastAsia="宋体" w:cs="宋体"/>
                <w:i w:val="0"/>
                <w:iCs w:val="0"/>
                <w:color w:val="auto"/>
                <w:sz w:val="22"/>
                <w:szCs w:val="22"/>
                <w:highlight w:val="none"/>
                <w:u w:val="none"/>
              </w:rPr>
            </w:pPr>
          </w:p>
        </w:tc>
      </w:tr>
      <w:tr w14:paraId="41694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C095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B01F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八月扎</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3F27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5F2B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FDC1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2DC14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263A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E02BBA7">
            <w:pPr>
              <w:rPr>
                <w:rFonts w:hint="eastAsia" w:ascii="宋体" w:hAnsi="宋体" w:eastAsia="宋体" w:cs="宋体"/>
                <w:i w:val="0"/>
                <w:iCs w:val="0"/>
                <w:color w:val="auto"/>
                <w:sz w:val="22"/>
                <w:szCs w:val="22"/>
                <w:highlight w:val="none"/>
                <w:u w:val="none"/>
              </w:rPr>
            </w:pPr>
          </w:p>
        </w:tc>
      </w:tr>
      <w:tr w14:paraId="67255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2710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7658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白扁豆</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B9A2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3DCA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306B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71EDA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C11E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B30388">
            <w:pPr>
              <w:rPr>
                <w:rFonts w:hint="eastAsia" w:ascii="宋体" w:hAnsi="宋体" w:eastAsia="宋体" w:cs="宋体"/>
                <w:i w:val="0"/>
                <w:iCs w:val="0"/>
                <w:color w:val="auto"/>
                <w:sz w:val="22"/>
                <w:szCs w:val="22"/>
                <w:highlight w:val="none"/>
                <w:u w:val="none"/>
              </w:rPr>
            </w:pPr>
          </w:p>
        </w:tc>
      </w:tr>
      <w:tr w14:paraId="254E5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C4EC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A51B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白芥子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972C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D130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1878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9FAAA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0A39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4C7AD75">
            <w:pPr>
              <w:rPr>
                <w:rFonts w:hint="eastAsia" w:ascii="宋体" w:hAnsi="宋体" w:eastAsia="宋体" w:cs="宋体"/>
                <w:i w:val="0"/>
                <w:iCs w:val="0"/>
                <w:color w:val="auto"/>
                <w:sz w:val="22"/>
                <w:szCs w:val="22"/>
                <w:highlight w:val="none"/>
                <w:u w:val="none"/>
              </w:rPr>
            </w:pPr>
          </w:p>
        </w:tc>
      </w:tr>
      <w:tr w14:paraId="39460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B253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EAE6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炒蒺藜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EC2D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B007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A396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7279C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BF1A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2F1050F">
            <w:pPr>
              <w:rPr>
                <w:rFonts w:hint="eastAsia" w:ascii="宋体" w:hAnsi="宋体" w:eastAsia="宋体" w:cs="宋体"/>
                <w:i w:val="0"/>
                <w:iCs w:val="0"/>
                <w:color w:val="auto"/>
                <w:sz w:val="22"/>
                <w:szCs w:val="22"/>
                <w:highlight w:val="none"/>
                <w:u w:val="none"/>
              </w:rPr>
            </w:pPr>
          </w:p>
        </w:tc>
      </w:tr>
      <w:tr w14:paraId="67005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6F3D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316E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柏子仁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78F3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6B4B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4BF7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96831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8D5F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0.388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BD1EFF1">
            <w:pPr>
              <w:rPr>
                <w:rFonts w:hint="eastAsia" w:ascii="宋体" w:hAnsi="宋体" w:eastAsia="宋体" w:cs="宋体"/>
                <w:i w:val="0"/>
                <w:iCs w:val="0"/>
                <w:color w:val="auto"/>
                <w:sz w:val="22"/>
                <w:szCs w:val="22"/>
                <w:highlight w:val="none"/>
                <w:u w:val="none"/>
              </w:rPr>
            </w:pPr>
          </w:p>
        </w:tc>
      </w:tr>
      <w:tr w14:paraId="4FF8D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9712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F293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炒补骨脂</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B31F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1064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11BD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613E9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471A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4A3178F">
            <w:pPr>
              <w:rPr>
                <w:rFonts w:hint="eastAsia" w:ascii="宋体" w:hAnsi="宋体" w:eastAsia="宋体" w:cs="宋体"/>
                <w:i w:val="0"/>
                <w:iCs w:val="0"/>
                <w:color w:val="auto"/>
                <w:sz w:val="22"/>
                <w:szCs w:val="22"/>
                <w:highlight w:val="none"/>
                <w:u w:val="none"/>
              </w:rPr>
            </w:pPr>
          </w:p>
        </w:tc>
      </w:tr>
      <w:tr w14:paraId="555D8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E6F2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A2EC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焦稻芽</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B4EB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81DF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83C4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3257E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B93D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DB29937">
            <w:pPr>
              <w:rPr>
                <w:rFonts w:hint="eastAsia" w:ascii="宋体" w:hAnsi="宋体" w:eastAsia="宋体" w:cs="宋体"/>
                <w:i w:val="0"/>
                <w:iCs w:val="0"/>
                <w:color w:val="auto"/>
                <w:sz w:val="22"/>
                <w:szCs w:val="22"/>
                <w:highlight w:val="none"/>
                <w:u w:val="none"/>
              </w:rPr>
            </w:pPr>
          </w:p>
        </w:tc>
      </w:tr>
      <w:tr w14:paraId="5B7FC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FE3E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922F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炒决明子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8938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FE26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5FA1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A0390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B137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BB48238">
            <w:pPr>
              <w:rPr>
                <w:rFonts w:hint="eastAsia" w:ascii="宋体" w:hAnsi="宋体" w:eastAsia="宋体" w:cs="宋体"/>
                <w:i w:val="0"/>
                <w:iCs w:val="0"/>
                <w:color w:val="auto"/>
                <w:sz w:val="22"/>
                <w:szCs w:val="22"/>
                <w:highlight w:val="none"/>
                <w:u w:val="none"/>
              </w:rPr>
            </w:pPr>
          </w:p>
        </w:tc>
      </w:tr>
      <w:tr w14:paraId="5B540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F790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5122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炒莱菔子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CFA7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DC36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09F6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ACE14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5ADE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4EA14AD">
            <w:pPr>
              <w:rPr>
                <w:rFonts w:hint="eastAsia" w:ascii="宋体" w:hAnsi="宋体" w:eastAsia="宋体" w:cs="宋体"/>
                <w:i w:val="0"/>
                <w:iCs w:val="0"/>
                <w:color w:val="auto"/>
                <w:sz w:val="22"/>
                <w:szCs w:val="22"/>
                <w:highlight w:val="none"/>
                <w:u w:val="none"/>
              </w:rPr>
            </w:pPr>
          </w:p>
        </w:tc>
      </w:tr>
      <w:tr w14:paraId="0FD0E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EB27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CD30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焦麦芽</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9F01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898A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D042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02058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0377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AC611AC">
            <w:pPr>
              <w:rPr>
                <w:rFonts w:hint="eastAsia" w:ascii="宋体" w:hAnsi="宋体" w:eastAsia="宋体" w:cs="宋体"/>
                <w:i w:val="0"/>
                <w:iCs w:val="0"/>
                <w:color w:val="auto"/>
                <w:sz w:val="22"/>
                <w:szCs w:val="22"/>
                <w:highlight w:val="none"/>
                <w:u w:val="none"/>
              </w:rPr>
            </w:pPr>
          </w:p>
        </w:tc>
      </w:tr>
      <w:tr w14:paraId="57164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D6DA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0344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炒车前子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2536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A82C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5BEA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780EF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86B8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24027E5">
            <w:pPr>
              <w:rPr>
                <w:rFonts w:hint="eastAsia" w:ascii="宋体" w:hAnsi="宋体" w:eastAsia="宋体" w:cs="宋体"/>
                <w:i w:val="0"/>
                <w:iCs w:val="0"/>
                <w:color w:val="auto"/>
                <w:sz w:val="22"/>
                <w:szCs w:val="22"/>
                <w:highlight w:val="none"/>
                <w:u w:val="none"/>
              </w:rPr>
            </w:pPr>
          </w:p>
        </w:tc>
      </w:tr>
      <w:tr w14:paraId="1AF8D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8ED7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F5B6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川楝子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309A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A0A1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052D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8DDAC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C29A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F50333C">
            <w:pPr>
              <w:rPr>
                <w:rFonts w:hint="eastAsia" w:ascii="宋体" w:hAnsi="宋体" w:eastAsia="宋体" w:cs="宋体"/>
                <w:i w:val="0"/>
                <w:iCs w:val="0"/>
                <w:color w:val="auto"/>
                <w:sz w:val="22"/>
                <w:szCs w:val="22"/>
                <w:highlight w:val="none"/>
                <w:u w:val="none"/>
              </w:rPr>
            </w:pPr>
          </w:p>
        </w:tc>
      </w:tr>
      <w:tr w14:paraId="1A3A4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ED0B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36DD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炒牛蒡子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B8CC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355E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91DE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9A836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8411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94C24A7">
            <w:pPr>
              <w:rPr>
                <w:rFonts w:hint="eastAsia" w:ascii="宋体" w:hAnsi="宋体" w:eastAsia="宋体" w:cs="宋体"/>
                <w:i w:val="0"/>
                <w:iCs w:val="0"/>
                <w:color w:val="auto"/>
                <w:sz w:val="22"/>
                <w:szCs w:val="22"/>
                <w:highlight w:val="none"/>
                <w:u w:val="none"/>
              </w:rPr>
            </w:pPr>
          </w:p>
        </w:tc>
      </w:tr>
      <w:tr w14:paraId="34972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919B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D0A2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地肤子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C17C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4854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E441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D7864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C929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E3D6F24">
            <w:pPr>
              <w:rPr>
                <w:rFonts w:hint="eastAsia" w:ascii="宋体" w:hAnsi="宋体" w:eastAsia="宋体" w:cs="宋体"/>
                <w:i w:val="0"/>
                <w:iCs w:val="0"/>
                <w:color w:val="auto"/>
                <w:sz w:val="22"/>
                <w:szCs w:val="22"/>
                <w:highlight w:val="none"/>
                <w:u w:val="none"/>
              </w:rPr>
            </w:pPr>
          </w:p>
        </w:tc>
      </w:tr>
      <w:tr w14:paraId="5CEB6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2A5C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F60D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冬瓜皮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1EFE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EE9B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C0B6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C65DA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310E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E83C411">
            <w:pPr>
              <w:rPr>
                <w:rFonts w:hint="eastAsia" w:ascii="宋体" w:hAnsi="宋体" w:eastAsia="宋体" w:cs="宋体"/>
                <w:i w:val="0"/>
                <w:iCs w:val="0"/>
                <w:color w:val="auto"/>
                <w:sz w:val="22"/>
                <w:szCs w:val="22"/>
                <w:highlight w:val="none"/>
                <w:u w:val="none"/>
              </w:rPr>
            </w:pPr>
          </w:p>
        </w:tc>
      </w:tr>
      <w:tr w14:paraId="54E8B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F936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5E67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浮小麦</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237D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FDE0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478C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2C0B7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1751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9C6534A">
            <w:pPr>
              <w:rPr>
                <w:rFonts w:hint="eastAsia" w:ascii="宋体" w:hAnsi="宋体" w:eastAsia="宋体" w:cs="宋体"/>
                <w:i w:val="0"/>
                <w:iCs w:val="0"/>
                <w:color w:val="auto"/>
                <w:sz w:val="22"/>
                <w:szCs w:val="22"/>
                <w:highlight w:val="none"/>
                <w:u w:val="none"/>
              </w:rPr>
            </w:pPr>
          </w:p>
        </w:tc>
      </w:tr>
      <w:tr w14:paraId="23E14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88FB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2E18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覆盆子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9864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364B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BD59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B11CD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4BFE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E9B0B1D">
            <w:pPr>
              <w:rPr>
                <w:rFonts w:hint="eastAsia" w:ascii="宋体" w:hAnsi="宋体" w:eastAsia="宋体" w:cs="宋体"/>
                <w:i w:val="0"/>
                <w:iCs w:val="0"/>
                <w:color w:val="auto"/>
                <w:sz w:val="22"/>
                <w:szCs w:val="22"/>
                <w:highlight w:val="none"/>
                <w:u w:val="none"/>
              </w:rPr>
            </w:pPr>
          </w:p>
        </w:tc>
      </w:tr>
      <w:tr w14:paraId="1287A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39C4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E907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瓜蒌皮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D95E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B8BC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5B81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9276D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FA5D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1944FA9">
            <w:pPr>
              <w:rPr>
                <w:rFonts w:hint="eastAsia" w:ascii="宋体" w:hAnsi="宋体" w:eastAsia="宋体" w:cs="宋体"/>
                <w:i w:val="0"/>
                <w:iCs w:val="0"/>
                <w:color w:val="auto"/>
                <w:sz w:val="22"/>
                <w:szCs w:val="22"/>
                <w:highlight w:val="none"/>
                <w:u w:val="none"/>
              </w:rPr>
            </w:pPr>
          </w:p>
        </w:tc>
      </w:tr>
      <w:tr w14:paraId="1077B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0F55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20D6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炒紫苏子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B30C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EFD4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D888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E0D6F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2F35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F1556FF">
            <w:pPr>
              <w:rPr>
                <w:rFonts w:hint="eastAsia" w:ascii="宋体" w:hAnsi="宋体" w:eastAsia="宋体" w:cs="宋体"/>
                <w:i w:val="0"/>
                <w:iCs w:val="0"/>
                <w:color w:val="auto"/>
                <w:sz w:val="22"/>
                <w:szCs w:val="22"/>
                <w:highlight w:val="none"/>
                <w:u w:val="none"/>
              </w:rPr>
            </w:pPr>
          </w:p>
        </w:tc>
      </w:tr>
      <w:tr w14:paraId="63D60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1698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6987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花椒</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F95E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920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5460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333FA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AA62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0.165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3AADF9B">
            <w:pPr>
              <w:rPr>
                <w:rFonts w:hint="eastAsia" w:ascii="宋体" w:hAnsi="宋体" w:eastAsia="宋体" w:cs="宋体"/>
                <w:i w:val="0"/>
                <w:iCs w:val="0"/>
                <w:color w:val="auto"/>
                <w:sz w:val="22"/>
                <w:szCs w:val="22"/>
                <w:highlight w:val="none"/>
                <w:u w:val="none"/>
              </w:rPr>
            </w:pPr>
          </w:p>
        </w:tc>
      </w:tr>
      <w:tr w14:paraId="61F9A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FFCF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2FE3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淮小麦</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54D8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B3F9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3FD3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4193F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1AE7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75AE4EE">
            <w:pPr>
              <w:rPr>
                <w:rFonts w:hint="eastAsia" w:ascii="宋体" w:hAnsi="宋体" w:eastAsia="宋体" w:cs="宋体"/>
                <w:i w:val="0"/>
                <w:iCs w:val="0"/>
                <w:color w:val="auto"/>
                <w:sz w:val="22"/>
                <w:szCs w:val="22"/>
                <w:highlight w:val="none"/>
                <w:u w:val="none"/>
              </w:rPr>
            </w:pPr>
          </w:p>
        </w:tc>
      </w:tr>
      <w:tr w14:paraId="7E606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ECE7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EEC6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火麻仁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7B8E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8E1B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385F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25B2F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3B10E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B884015">
            <w:pPr>
              <w:rPr>
                <w:rFonts w:hint="eastAsia" w:ascii="宋体" w:hAnsi="宋体" w:eastAsia="宋体" w:cs="宋体"/>
                <w:i w:val="0"/>
                <w:iCs w:val="0"/>
                <w:color w:val="auto"/>
                <w:sz w:val="22"/>
                <w:szCs w:val="22"/>
                <w:highlight w:val="none"/>
                <w:u w:val="none"/>
              </w:rPr>
            </w:pPr>
          </w:p>
        </w:tc>
      </w:tr>
      <w:tr w14:paraId="6D7A3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F39A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CDFC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急性子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3A85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AEC6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BA16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A71AD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34B5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D97D155">
            <w:pPr>
              <w:rPr>
                <w:rFonts w:hint="eastAsia" w:ascii="宋体" w:hAnsi="宋体" w:eastAsia="宋体" w:cs="宋体"/>
                <w:i w:val="0"/>
                <w:iCs w:val="0"/>
                <w:color w:val="auto"/>
                <w:sz w:val="22"/>
                <w:szCs w:val="22"/>
                <w:highlight w:val="none"/>
                <w:u w:val="none"/>
              </w:rPr>
            </w:pPr>
          </w:p>
        </w:tc>
      </w:tr>
      <w:tr w14:paraId="3585B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01BF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6370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桔核</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8CAD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7655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350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0DF54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BFC9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9283BEE">
            <w:pPr>
              <w:rPr>
                <w:rFonts w:hint="eastAsia" w:ascii="宋体" w:hAnsi="宋体" w:eastAsia="宋体" w:cs="宋体"/>
                <w:i w:val="0"/>
                <w:iCs w:val="0"/>
                <w:color w:val="auto"/>
                <w:sz w:val="22"/>
                <w:szCs w:val="22"/>
                <w:highlight w:val="none"/>
                <w:u w:val="none"/>
              </w:rPr>
            </w:pPr>
          </w:p>
        </w:tc>
      </w:tr>
      <w:tr w14:paraId="5881F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6D4C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0CB3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金樱子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0CEE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63E6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727E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8E354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E014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0.051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9F83D5E">
            <w:pPr>
              <w:rPr>
                <w:rFonts w:hint="eastAsia" w:ascii="宋体" w:hAnsi="宋体" w:eastAsia="宋体" w:cs="宋体"/>
                <w:i w:val="0"/>
                <w:iCs w:val="0"/>
                <w:color w:val="auto"/>
                <w:sz w:val="22"/>
                <w:szCs w:val="22"/>
                <w:highlight w:val="none"/>
                <w:u w:val="none"/>
              </w:rPr>
            </w:pPr>
          </w:p>
        </w:tc>
      </w:tr>
      <w:tr w14:paraId="57150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447F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DECA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荔枝核</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A8AA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0BE3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649E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6B6F6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1D2A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81E9825">
            <w:pPr>
              <w:rPr>
                <w:rFonts w:hint="eastAsia" w:ascii="宋体" w:hAnsi="宋体" w:eastAsia="宋体" w:cs="宋体"/>
                <w:i w:val="0"/>
                <w:iCs w:val="0"/>
                <w:color w:val="auto"/>
                <w:sz w:val="22"/>
                <w:szCs w:val="22"/>
                <w:highlight w:val="none"/>
                <w:u w:val="none"/>
              </w:rPr>
            </w:pPr>
          </w:p>
        </w:tc>
      </w:tr>
      <w:tr w14:paraId="784B7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2745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16F1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莲子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CE25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2604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3A4C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360E6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76CA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0F0F468">
            <w:pPr>
              <w:rPr>
                <w:rFonts w:hint="eastAsia" w:ascii="宋体" w:hAnsi="宋体" w:eastAsia="宋体" w:cs="宋体"/>
                <w:i w:val="0"/>
                <w:iCs w:val="0"/>
                <w:color w:val="auto"/>
                <w:sz w:val="22"/>
                <w:szCs w:val="22"/>
                <w:highlight w:val="none"/>
                <w:u w:val="none"/>
              </w:rPr>
            </w:pPr>
          </w:p>
        </w:tc>
      </w:tr>
      <w:tr w14:paraId="065C8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C52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08FC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黑大豆衣</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307B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61B0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E4F9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92DE9B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85FF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A95DFEE">
            <w:pPr>
              <w:rPr>
                <w:rFonts w:hint="eastAsia" w:ascii="宋体" w:hAnsi="宋体" w:eastAsia="宋体" w:cs="宋体"/>
                <w:i w:val="0"/>
                <w:iCs w:val="0"/>
                <w:color w:val="auto"/>
                <w:sz w:val="22"/>
                <w:szCs w:val="22"/>
                <w:highlight w:val="none"/>
                <w:u w:val="none"/>
              </w:rPr>
            </w:pPr>
          </w:p>
        </w:tc>
      </w:tr>
      <w:tr w14:paraId="2D0EB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7759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9C76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炒路路通</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15E1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FD4D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C0CF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7CD7A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09DF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D2838A5">
            <w:pPr>
              <w:rPr>
                <w:rFonts w:hint="eastAsia" w:ascii="宋体" w:hAnsi="宋体" w:eastAsia="宋体" w:cs="宋体"/>
                <w:i w:val="0"/>
                <w:iCs w:val="0"/>
                <w:color w:val="auto"/>
                <w:sz w:val="22"/>
                <w:szCs w:val="22"/>
                <w:highlight w:val="none"/>
                <w:u w:val="none"/>
              </w:rPr>
            </w:pPr>
          </w:p>
        </w:tc>
      </w:tr>
      <w:tr w14:paraId="6A00B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FA28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BD79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蔓荆子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E2E3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EA0D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44F8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EC359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3191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7258DF2">
            <w:pPr>
              <w:rPr>
                <w:rFonts w:hint="eastAsia" w:ascii="宋体" w:hAnsi="宋体" w:eastAsia="宋体" w:cs="宋体"/>
                <w:i w:val="0"/>
                <w:iCs w:val="0"/>
                <w:color w:val="auto"/>
                <w:sz w:val="22"/>
                <w:szCs w:val="22"/>
                <w:highlight w:val="none"/>
                <w:u w:val="none"/>
              </w:rPr>
            </w:pPr>
          </w:p>
        </w:tc>
      </w:tr>
      <w:tr w14:paraId="0B175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9DF0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5064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制女贞子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FA1D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3591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A88B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6C6B7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5BD2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8E854DE">
            <w:pPr>
              <w:rPr>
                <w:rFonts w:hint="eastAsia" w:ascii="宋体" w:hAnsi="宋体" w:eastAsia="宋体" w:cs="宋体"/>
                <w:i w:val="0"/>
                <w:iCs w:val="0"/>
                <w:color w:val="auto"/>
                <w:sz w:val="22"/>
                <w:szCs w:val="22"/>
                <w:highlight w:val="none"/>
                <w:u w:val="none"/>
              </w:rPr>
            </w:pPr>
          </w:p>
        </w:tc>
      </w:tr>
      <w:tr w14:paraId="32E6E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0186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DF38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桑椹</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F40F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A816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CE9B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60679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1A39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C80576">
            <w:pPr>
              <w:rPr>
                <w:rFonts w:hint="eastAsia" w:ascii="宋体" w:hAnsi="宋体" w:eastAsia="宋体" w:cs="宋体"/>
                <w:i w:val="0"/>
                <w:iCs w:val="0"/>
                <w:color w:val="auto"/>
                <w:sz w:val="22"/>
                <w:szCs w:val="22"/>
                <w:highlight w:val="none"/>
                <w:u w:val="none"/>
              </w:rPr>
            </w:pPr>
          </w:p>
        </w:tc>
      </w:tr>
      <w:tr w14:paraId="37474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CBEE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C8C1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砂仁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4D8F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9926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F0B4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60C23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1089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2AB2D57">
            <w:pPr>
              <w:rPr>
                <w:rFonts w:hint="eastAsia" w:ascii="宋体" w:hAnsi="宋体" w:eastAsia="宋体" w:cs="宋体"/>
                <w:i w:val="0"/>
                <w:iCs w:val="0"/>
                <w:color w:val="auto"/>
                <w:sz w:val="22"/>
                <w:szCs w:val="22"/>
                <w:highlight w:val="none"/>
                <w:u w:val="none"/>
              </w:rPr>
            </w:pPr>
          </w:p>
        </w:tc>
      </w:tr>
      <w:tr w14:paraId="3B867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B6DF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01B8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蛇床子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A5A5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7026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92D7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CC50F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A9EE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5F9418F">
            <w:pPr>
              <w:rPr>
                <w:rFonts w:hint="eastAsia" w:ascii="宋体" w:hAnsi="宋体" w:eastAsia="宋体" w:cs="宋体"/>
                <w:i w:val="0"/>
                <w:iCs w:val="0"/>
                <w:color w:val="auto"/>
                <w:sz w:val="22"/>
                <w:szCs w:val="22"/>
                <w:highlight w:val="none"/>
                <w:u w:val="none"/>
              </w:rPr>
            </w:pPr>
          </w:p>
        </w:tc>
      </w:tr>
      <w:tr w14:paraId="2D6E3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2B92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9E8E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石榴皮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D7F6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7955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0A5E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E163E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E350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4D28833">
            <w:pPr>
              <w:rPr>
                <w:rFonts w:hint="eastAsia" w:ascii="宋体" w:hAnsi="宋体" w:eastAsia="宋体" w:cs="宋体"/>
                <w:i w:val="0"/>
                <w:iCs w:val="0"/>
                <w:color w:val="auto"/>
                <w:sz w:val="22"/>
                <w:szCs w:val="22"/>
                <w:highlight w:val="none"/>
                <w:u w:val="none"/>
              </w:rPr>
            </w:pPr>
          </w:p>
        </w:tc>
      </w:tr>
      <w:tr w14:paraId="35536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A127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FCDF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丝瓜络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2DB2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3BC14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009D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A2CFAB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428E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0.396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625218C">
            <w:pPr>
              <w:rPr>
                <w:rFonts w:hint="eastAsia" w:ascii="宋体" w:hAnsi="宋体" w:eastAsia="宋体" w:cs="宋体"/>
                <w:i w:val="0"/>
                <w:iCs w:val="0"/>
                <w:color w:val="auto"/>
                <w:sz w:val="22"/>
                <w:szCs w:val="22"/>
                <w:highlight w:val="none"/>
                <w:u w:val="none"/>
              </w:rPr>
            </w:pPr>
          </w:p>
        </w:tc>
      </w:tr>
      <w:tr w14:paraId="1120B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6E7A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7EBD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炒酸枣仁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10F5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DCBA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798C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A9CB3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7A85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055FD10">
            <w:pPr>
              <w:rPr>
                <w:rFonts w:hint="eastAsia" w:ascii="宋体" w:hAnsi="宋体" w:eastAsia="宋体" w:cs="宋体"/>
                <w:i w:val="0"/>
                <w:iCs w:val="0"/>
                <w:color w:val="auto"/>
                <w:sz w:val="22"/>
                <w:szCs w:val="22"/>
                <w:highlight w:val="none"/>
                <w:u w:val="none"/>
              </w:rPr>
            </w:pPr>
          </w:p>
        </w:tc>
      </w:tr>
      <w:tr w14:paraId="676C6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AE62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C5E1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瘪桃干</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BEAB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3E96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E754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75FC9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295C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7C03CCF">
            <w:pPr>
              <w:rPr>
                <w:rFonts w:hint="eastAsia" w:ascii="宋体" w:hAnsi="宋体" w:eastAsia="宋体" w:cs="宋体"/>
                <w:i w:val="0"/>
                <w:iCs w:val="0"/>
                <w:color w:val="auto"/>
                <w:sz w:val="22"/>
                <w:szCs w:val="22"/>
                <w:highlight w:val="none"/>
                <w:u w:val="none"/>
              </w:rPr>
            </w:pPr>
          </w:p>
        </w:tc>
      </w:tr>
      <w:tr w14:paraId="2B4E8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13B3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8BD5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桃仁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7208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3061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56DD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CC264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159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403A3E2">
            <w:pPr>
              <w:rPr>
                <w:rFonts w:hint="eastAsia" w:ascii="宋体" w:hAnsi="宋体" w:eastAsia="宋体" w:cs="宋体"/>
                <w:i w:val="0"/>
                <w:iCs w:val="0"/>
                <w:color w:val="auto"/>
                <w:sz w:val="22"/>
                <w:szCs w:val="22"/>
                <w:highlight w:val="none"/>
                <w:u w:val="none"/>
              </w:rPr>
            </w:pPr>
          </w:p>
        </w:tc>
      </w:tr>
      <w:tr w14:paraId="2256A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A36A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2ED1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炒王不留行</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83C8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D547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194B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43789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3E7A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FFA53C7">
            <w:pPr>
              <w:rPr>
                <w:rFonts w:hint="eastAsia" w:ascii="宋体" w:hAnsi="宋体" w:eastAsia="宋体" w:cs="宋体"/>
                <w:i w:val="0"/>
                <w:iCs w:val="0"/>
                <w:color w:val="auto"/>
                <w:sz w:val="22"/>
                <w:szCs w:val="22"/>
                <w:highlight w:val="none"/>
                <w:u w:val="none"/>
              </w:rPr>
            </w:pPr>
          </w:p>
        </w:tc>
      </w:tr>
      <w:tr w14:paraId="6FD79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C377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9B23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制乌梅</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E09E9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C818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2385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A6C3C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4F7B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3DB0DDD">
            <w:pPr>
              <w:rPr>
                <w:rFonts w:hint="eastAsia" w:ascii="宋体" w:hAnsi="宋体" w:eastAsia="宋体" w:cs="宋体"/>
                <w:i w:val="0"/>
                <w:iCs w:val="0"/>
                <w:color w:val="auto"/>
                <w:sz w:val="22"/>
                <w:szCs w:val="22"/>
                <w:highlight w:val="none"/>
                <w:u w:val="none"/>
              </w:rPr>
            </w:pPr>
          </w:p>
        </w:tc>
      </w:tr>
      <w:tr w14:paraId="64BC8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662D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6BF8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吴茱萸</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A1C6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4872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9D1F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826AE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D6AC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0.715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279F87">
            <w:pPr>
              <w:rPr>
                <w:rFonts w:hint="eastAsia" w:ascii="宋体" w:hAnsi="宋体" w:eastAsia="宋体" w:cs="宋体"/>
                <w:i w:val="0"/>
                <w:iCs w:val="0"/>
                <w:color w:val="auto"/>
                <w:sz w:val="22"/>
                <w:szCs w:val="22"/>
                <w:highlight w:val="none"/>
                <w:u w:val="none"/>
              </w:rPr>
            </w:pPr>
          </w:p>
        </w:tc>
      </w:tr>
      <w:tr w14:paraId="19A75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AA54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5EFF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五倍子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3BC2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0217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5827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D9A55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8440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763050A">
            <w:pPr>
              <w:rPr>
                <w:rFonts w:hint="eastAsia" w:ascii="宋体" w:hAnsi="宋体" w:eastAsia="宋体" w:cs="宋体"/>
                <w:i w:val="0"/>
                <w:iCs w:val="0"/>
                <w:color w:val="auto"/>
                <w:sz w:val="22"/>
                <w:szCs w:val="22"/>
                <w:highlight w:val="none"/>
                <w:u w:val="none"/>
              </w:rPr>
            </w:pPr>
          </w:p>
        </w:tc>
      </w:tr>
      <w:tr w14:paraId="6E52D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04F6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EB97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制五味子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C754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E963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DF51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08B16C">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DB92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0.243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E1CEAAD">
            <w:pPr>
              <w:rPr>
                <w:rFonts w:hint="eastAsia" w:ascii="宋体" w:hAnsi="宋体" w:eastAsia="宋体" w:cs="宋体"/>
                <w:i w:val="0"/>
                <w:iCs w:val="0"/>
                <w:color w:val="auto"/>
                <w:sz w:val="22"/>
                <w:szCs w:val="22"/>
                <w:highlight w:val="none"/>
                <w:u w:val="none"/>
              </w:rPr>
            </w:pPr>
          </w:p>
        </w:tc>
      </w:tr>
      <w:tr w14:paraId="526FC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7453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98CE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苦杏仁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2B88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4C21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04E5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B3CC1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D3A0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E3692E4">
            <w:pPr>
              <w:rPr>
                <w:rFonts w:hint="eastAsia" w:ascii="宋体" w:hAnsi="宋体" w:eastAsia="宋体" w:cs="宋体"/>
                <w:i w:val="0"/>
                <w:iCs w:val="0"/>
                <w:color w:val="auto"/>
                <w:sz w:val="22"/>
                <w:szCs w:val="22"/>
                <w:highlight w:val="none"/>
                <w:u w:val="none"/>
              </w:rPr>
            </w:pPr>
          </w:p>
        </w:tc>
      </w:tr>
      <w:tr w14:paraId="29EFC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D312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FAF9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煨益智仁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4EEA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8F6F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CD5F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A96CCE">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DD33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0.341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304FD78">
            <w:pPr>
              <w:rPr>
                <w:rFonts w:hint="eastAsia" w:ascii="宋体" w:hAnsi="宋体" w:eastAsia="宋体" w:cs="宋体"/>
                <w:i w:val="0"/>
                <w:iCs w:val="0"/>
                <w:color w:val="auto"/>
                <w:sz w:val="22"/>
                <w:szCs w:val="22"/>
                <w:highlight w:val="none"/>
                <w:u w:val="none"/>
              </w:rPr>
            </w:pPr>
          </w:p>
        </w:tc>
      </w:tr>
      <w:tr w14:paraId="5CD13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73E7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0BF2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郁李仁</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9F71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CB72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80ED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BF020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F0EF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0835523">
            <w:pPr>
              <w:rPr>
                <w:rFonts w:hint="eastAsia" w:ascii="宋体" w:hAnsi="宋体" w:eastAsia="宋体" w:cs="宋体"/>
                <w:i w:val="0"/>
                <w:iCs w:val="0"/>
                <w:color w:val="auto"/>
                <w:sz w:val="22"/>
                <w:szCs w:val="22"/>
                <w:highlight w:val="none"/>
                <w:u w:val="none"/>
              </w:rPr>
            </w:pPr>
          </w:p>
        </w:tc>
      </w:tr>
      <w:tr w14:paraId="21FA0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E5BE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0618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诃子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E9D5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FE91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94D3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50DBC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61CD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98E6BCF">
            <w:pPr>
              <w:rPr>
                <w:rFonts w:hint="eastAsia" w:ascii="宋体" w:hAnsi="宋体" w:eastAsia="宋体" w:cs="宋体"/>
                <w:i w:val="0"/>
                <w:iCs w:val="0"/>
                <w:color w:val="auto"/>
                <w:sz w:val="22"/>
                <w:szCs w:val="22"/>
                <w:highlight w:val="none"/>
                <w:u w:val="none"/>
              </w:rPr>
            </w:pPr>
          </w:p>
        </w:tc>
      </w:tr>
      <w:tr w14:paraId="485FC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53A7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20F9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芡实</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0701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9EDB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F33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0FB5B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2CE5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0.123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59FDE7D">
            <w:pPr>
              <w:rPr>
                <w:rFonts w:hint="eastAsia" w:ascii="宋体" w:hAnsi="宋体" w:eastAsia="宋体" w:cs="宋体"/>
                <w:i w:val="0"/>
                <w:iCs w:val="0"/>
                <w:color w:val="auto"/>
                <w:sz w:val="22"/>
                <w:szCs w:val="22"/>
                <w:highlight w:val="none"/>
                <w:u w:val="none"/>
              </w:rPr>
            </w:pPr>
          </w:p>
        </w:tc>
      </w:tr>
      <w:tr w14:paraId="72E35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DE29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D325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茺蔚子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3119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0705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8E4D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D6C41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2054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10880BD">
            <w:pPr>
              <w:rPr>
                <w:rFonts w:hint="eastAsia" w:ascii="宋体" w:hAnsi="宋体" w:eastAsia="宋体" w:cs="宋体"/>
                <w:i w:val="0"/>
                <w:iCs w:val="0"/>
                <w:color w:val="auto"/>
                <w:sz w:val="22"/>
                <w:szCs w:val="22"/>
                <w:highlight w:val="none"/>
                <w:u w:val="none"/>
              </w:rPr>
            </w:pPr>
          </w:p>
        </w:tc>
      </w:tr>
      <w:tr w14:paraId="30546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51F9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0DFD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葶苈子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6720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0E857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A5E4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18593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D869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C393456">
            <w:pPr>
              <w:rPr>
                <w:rFonts w:hint="eastAsia" w:ascii="宋体" w:hAnsi="宋体" w:eastAsia="宋体" w:cs="宋体"/>
                <w:i w:val="0"/>
                <w:iCs w:val="0"/>
                <w:color w:val="auto"/>
                <w:sz w:val="22"/>
                <w:szCs w:val="22"/>
                <w:highlight w:val="none"/>
                <w:u w:val="none"/>
              </w:rPr>
            </w:pPr>
          </w:p>
        </w:tc>
      </w:tr>
      <w:tr w14:paraId="2E68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E1FF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7550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豆蔻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D89C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F8FC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A8B5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4C9B9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BCD5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0.145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01958C0">
            <w:pPr>
              <w:rPr>
                <w:rFonts w:hint="eastAsia" w:ascii="宋体" w:hAnsi="宋体" w:eastAsia="宋体" w:cs="宋体"/>
                <w:i w:val="0"/>
                <w:iCs w:val="0"/>
                <w:color w:val="auto"/>
                <w:sz w:val="22"/>
                <w:szCs w:val="22"/>
                <w:highlight w:val="none"/>
                <w:u w:val="none"/>
              </w:rPr>
            </w:pPr>
          </w:p>
        </w:tc>
      </w:tr>
      <w:tr w14:paraId="29D5D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7821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E8F2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沙苑子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81FC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FAEC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2101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C8E53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E0F2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074A4E1">
            <w:pPr>
              <w:rPr>
                <w:rFonts w:hint="eastAsia" w:ascii="宋体" w:hAnsi="宋体" w:eastAsia="宋体" w:cs="宋体"/>
                <w:i w:val="0"/>
                <w:iCs w:val="0"/>
                <w:color w:val="auto"/>
                <w:sz w:val="22"/>
                <w:szCs w:val="22"/>
                <w:highlight w:val="none"/>
                <w:u w:val="none"/>
              </w:rPr>
            </w:pPr>
          </w:p>
        </w:tc>
      </w:tr>
      <w:tr w14:paraId="11B41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8BFC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70E1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栀子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B03E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63A5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093B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CD444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0CFE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0.098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4FD8EFF">
            <w:pPr>
              <w:rPr>
                <w:rFonts w:hint="eastAsia" w:ascii="宋体" w:hAnsi="宋体" w:eastAsia="宋体" w:cs="宋体"/>
                <w:i w:val="0"/>
                <w:iCs w:val="0"/>
                <w:color w:val="auto"/>
                <w:sz w:val="22"/>
                <w:szCs w:val="22"/>
                <w:highlight w:val="none"/>
                <w:u w:val="none"/>
              </w:rPr>
            </w:pPr>
          </w:p>
        </w:tc>
      </w:tr>
      <w:tr w14:paraId="17421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DCB3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BDFC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枸杞子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7AD3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B158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AAB0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944D8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25BD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0.199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FB6A21B">
            <w:pPr>
              <w:rPr>
                <w:rFonts w:hint="eastAsia" w:ascii="宋体" w:hAnsi="宋体" w:eastAsia="宋体" w:cs="宋体"/>
                <w:i w:val="0"/>
                <w:iCs w:val="0"/>
                <w:color w:val="auto"/>
                <w:sz w:val="22"/>
                <w:szCs w:val="22"/>
                <w:highlight w:val="none"/>
                <w:u w:val="none"/>
              </w:rPr>
            </w:pPr>
          </w:p>
        </w:tc>
      </w:tr>
      <w:tr w14:paraId="60F45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70C1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EE41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苍耳子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6F00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A0FF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666C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63BEA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371B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7515EBD">
            <w:pPr>
              <w:rPr>
                <w:rFonts w:hint="eastAsia" w:ascii="宋体" w:hAnsi="宋体" w:eastAsia="宋体" w:cs="宋体"/>
                <w:i w:val="0"/>
                <w:iCs w:val="0"/>
                <w:color w:val="auto"/>
                <w:sz w:val="22"/>
                <w:szCs w:val="22"/>
                <w:highlight w:val="none"/>
                <w:u w:val="none"/>
              </w:rPr>
            </w:pPr>
          </w:p>
        </w:tc>
      </w:tr>
      <w:tr w14:paraId="522C2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50F7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0D3A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大枣</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A660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BEB3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7130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4527C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FF56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649FF40">
            <w:pPr>
              <w:rPr>
                <w:rFonts w:hint="eastAsia" w:ascii="宋体" w:hAnsi="宋体" w:eastAsia="宋体" w:cs="宋体"/>
                <w:i w:val="0"/>
                <w:iCs w:val="0"/>
                <w:color w:val="auto"/>
                <w:sz w:val="22"/>
                <w:szCs w:val="22"/>
                <w:highlight w:val="none"/>
                <w:u w:val="none"/>
              </w:rPr>
            </w:pPr>
          </w:p>
        </w:tc>
      </w:tr>
      <w:tr w14:paraId="30D73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CE63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A2D2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茜青果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E81A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6B82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CC5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A3B25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6988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C302239">
            <w:pPr>
              <w:rPr>
                <w:rFonts w:hint="eastAsia" w:ascii="宋体" w:hAnsi="宋体" w:eastAsia="宋体" w:cs="宋体"/>
                <w:i w:val="0"/>
                <w:iCs w:val="0"/>
                <w:color w:val="auto"/>
                <w:sz w:val="22"/>
                <w:szCs w:val="22"/>
                <w:highlight w:val="none"/>
                <w:u w:val="none"/>
              </w:rPr>
            </w:pPr>
          </w:p>
        </w:tc>
      </w:tr>
      <w:tr w14:paraId="6B9A8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0CE3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5B72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煨肉豆蔻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D583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AB1D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EE47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B707A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CCEA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0.327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6630AB5">
            <w:pPr>
              <w:rPr>
                <w:rFonts w:hint="eastAsia" w:ascii="宋体" w:hAnsi="宋体" w:eastAsia="宋体" w:cs="宋体"/>
                <w:i w:val="0"/>
                <w:iCs w:val="0"/>
                <w:color w:val="auto"/>
                <w:sz w:val="22"/>
                <w:szCs w:val="22"/>
                <w:highlight w:val="none"/>
                <w:u w:val="none"/>
              </w:rPr>
            </w:pPr>
          </w:p>
        </w:tc>
      </w:tr>
      <w:tr w14:paraId="3D2BF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90F5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5BF5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芒硝</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060D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D128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0E41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B4FB5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B839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6B943BF">
            <w:pPr>
              <w:rPr>
                <w:rFonts w:hint="eastAsia" w:ascii="宋体" w:hAnsi="宋体" w:eastAsia="宋体" w:cs="宋体"/>
                <w:i w:val="0"/>
                <w:iCs w:val="0"/>
                <w:color w:val="auto"/>
                <w:sz w:val="22"/>
                <w:szCs w:val="22"/>
                <w:highlight w:val="none"/>
                <w:u w:val="none"/>
              </w:rPr>
            </w:pPr>
          </w:p>
        </w:tc>
      </w:tr>
      <w:tr w14:paraId="3E56B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7392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9ED0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煅赭石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39F1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6DE32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0EF2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25FA6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6EC4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10CE5039">
            <w:pPr>
              <w:rPr>
                <w:rFonts w:hint="eastAsia" w:ascii="宋体" w:hAnsi="宋体" w:eastAsia="宋体" w:cs="宋体"/>
                <w:i w:val="0"/>
                <w:iCs w:val="0"/>
                <w:color w:val="auto"/>
                <w:sz w:val="22"/>
                <w:szCs w:val="22"/>
                <w:highlight w:val="none"/>
                <w:u w:val="none"/>
              </w:rPr>
            </w:pPr>
          </w:p>
        </w:tc>
      </w:tr>
      <w:tr w14:paraId="151A3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77CE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2FA9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炒瓜篓子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B91C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A87A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2535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2A108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2734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0.116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F32A3AD">
            <w:pPr>
              <w:rPr>
                <w:rFonts w:hint="eastAsia" w:ascii="宋体" w:hAnsi="宋体" w:eastAsia="宋体" w:cs="宋体"/>
                <w:i w:val="0"/>
                <w:iCs w:val="0"/>
                <w:color w:val="auto"/>
                <w:sz w:val="22"/>
                <w:szCs w:val="22"/>
                <w:highlight w:val="none"/>
                <w:u w:val="none"/>
              </w:rPr>
            </w:pPr>
          </w:p>
        </w:tc>
      </w:tr>
      <w:tr w14:paraId="627DA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CB82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85563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炒冬瓜子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37BC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63FC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DC0E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D1331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61C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B0383E1">
            <w:pPr>
              <w:rPr>
                <w:rFonts w:hint="eastAsia" w:ascii="宋体" w:hAnsi="宋体" w:eastAsia="宋体" w:cs="宋体"/>
                <w:i w:val="0"/>
                <w:iCs w:val="0"/>
                <w:color w:val="auto"/>
                <w:sz w:val="22"/>
                <w:szCs w:val="22"/>
                <w:highlight w:val="none"/>
                <w:u w:val="none"/>
              </w:rPr>
            </w:pPr>
          </w:p>
        </w:tc>
      </w:tr>
      <w:tr w14:paraId="5B99C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637F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0EFA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酒萸肉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54EE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FDB0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133A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DE97D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258E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921AB42">
            <w:pPr>
              <w:rPr>
                <w:rFonts w:hint="eastAsia" w:ascii="宋体" w:hAnsi="宋体" w:eastAsia="宋体" w:cs="宋体"/>
                <w:i w:val="0"/>
                <w:iCs w:val="0"/>
                <w:color w:val="auto"/>
                <w:sz w:val="22"/>
                <w:szCs w:val="22"/>
                <w:highlight w:val="none"/>
                <w:u w:val="none"/>
              </w:rPr>
            </w:pPr>
          </w:p>
        </w:tc>
      </w:tr>
      <w:tr w14:paraId="17149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C5C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B87C1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娑罗子</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3270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7DED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9DD2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B2C42C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C36B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B51192E">
            <w:pPr>
              <w:rPr>
                <w:rFonts w:hint="eastAsia" w:ascii="宋体" w:hAnsi="宋体" w:eastAsia="宋体" w:cs="宋体"/>
                <w:i w:val="0"/>
                <w:iCs w:val="0"/>
                <w:color w:val="auto"/>
                <w:sz w:val="22"/>
                <w:szCs w:val="22"/>
                <w:highlight w:val="none"/>
                <w:u w:val="none"/>
              </w:rPr>
            </w:pPr>
          </w:p>
        </w:tc>
      </w:tr>
      <w:tr w14:paraId="7526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2D11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E8D7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核桃肉</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6370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21D3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A74A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19D4A5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697D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7341BB8">
            <w:pPr>
              <w:rPr>
                <w:rFonts w:hint="eastAsia" w:ascii="宋体" w:hAnsi="宋体" w:eastAsia="宋体" w:cs="宋体"/>
                <w:i w:val="0"/>
                <w:iCs w:val="0"/>
                <w:color w:val="auto"/>
                <w:sz w:val="22"/>
                <w:szCs w:val="22"/>
                <w:highlight w:val="none"/>
                <w:u w:val="none"/>
              </w:rPr>
            </w:pPr>
          </w:p>
        </w:tc>
      </w:tr>
      <w:tr w14:paraId="1E728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72DA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EC97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白残花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C8D8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1436C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BF9E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7155F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0897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0.348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0B1E546">
            <w:pPr>
              <w:rPr>
                <w:rFonts w:hint="eastAsia" w:ascii="宋体" w:hAnsi="宋体" w:eastAsia="宋体" w:cs="宋体"/>
                <w:i w:val="0"/>
                <w:iCs w:val="0"/>
                <w:color w:val="auto"/>
                <w:sz w:val="22"/>
                <w:szCs w:val="22"/>
                <w:highlight w:val="none"/>
                <w:u w:val="none"/>
              </w:rPr>
            </w:pPr>
          </w:p>
        </w:tc>
      </w:tr>
      <w:tr w14:paraId="4C4F0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1FEC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EB033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4C9C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0DF0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3D66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FF533E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A1CC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68E5E45">
            <w:pPr>
              <w:rPr>
                <w:rFonts w:hint="eastAsia" w:ascii="宋体" w:hAnsi="宋体" w:eastAsia="宋体" w:cs="宋体"/>
                <w:i w:val="0"/>
                <w:iCs w:val="0"/>
                <w:color w:val="auto"/>
                <w:sz w:val="22"/>
                <w:szCs w:val="22"/>
                <w:highlight w:val="none"/>
                <w:u w:val="none"/>
              </w:rPr>
            </w:pPr>
          </w:p>
        </w:tc>
      </w:tr>
      <w:tr w14:paraId="37423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BFA2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36DE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槐花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7111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99C5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08D1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4AC57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9BB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7D04863">
            <w:pPr>
              <w:rPr>
                <w:rFonts w:hint="eastAsia" w:ascii="宋体" w:hAnsi="宋体" w:eastAsia="宋体" w:cs="宋体"/>
                <w:i w:val="0"/>
                <w:iCs w:val="0"/>
                <w:color w:val="auto"/>
                <w:sz w:val="22"/>
                <w:szCs w:val="22"/>
                <w:highlight w:val="none"/>
                <w:u w:val="none"/>
              </w:rPr>
            </w:pPr>
          </w:p>
        </w:tc>
      </w:tr>
      <w:tr w14:paraId="6489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4CBA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87FD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金银花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79BA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19C42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CC59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17D236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6E14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0.267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8D8A17A">
            <w:pPr>
              <w:rPr>
                <w:rFonts w:hint="eastAsia" w:ascii="宋体" w:hAnsi="宋体" w:eastAsia="宋体" w:cs="宋体"/>
                <w:i w:val="0"/>
                <w:iCs w:val="0"/>
                <w:color w:val="auto"/>
                <w:sz w:val="22"/>
                <w:szCs w:val="22"/>
                <w:highlight w:val="none"/>
                <w:u w:val="none"/>
              </w:rPr>
            </w:pPr>
          </w:p>
        </w:tc>
      </w:tr>
      <w:tr w14:paraId="15AD6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F091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EC22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白菊花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D45E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C4A9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9368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3D959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C068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720AB00">
            <w:pPr>
              <w:rPr>
                <w:rFonts w:hint="eastAsia" w:ascii="宋体" w:hAnsi="宋体" w:eastAsia="宋体" w:cs="宋体"/>
                <w:i w:val="0"/>
                <w:iCs w:val="0"/>
                <w:color w:val="auto"/>
                <w:sz w:val="22"/>
                <w:szCs w:val="22"/>
                <w:highlight w:val="none"/>
                <w:u w:val="none"/>
              </w:rPr>
            </w:pPr>
          </w:p>
        </w:tc>
      </w:tr>
      <w:tr w14:paraId="71E72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DFEC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E7BAF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炙款冬花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34842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D257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3C06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3D846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3CE3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0.748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4322A4E">
            <w:pPr>
              <w:rPr>
                <w:rFonts w:hint="eastAsia" w:ascii="宋体" w:hAnsi="宋体" w:eastAsia="宋体" w:cs="宋体"/>
                <w:i w:val="0"/>
                <w:iCs w:val="0"/>
                <w:color w:val="auto"/>
                <w:sz w:val="22"/>
                <w:szCs w:val="22"/>
                <w:highlight w:val="none"/>
                <w:u w:val="none"/>
              </w:rPr>
            </w:pPr>
          </w:p>
        </w:tc>
      </w:tr>
      <w:tr w14:paraId="62D5A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EFD8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E5BC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玫瑰花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C965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A734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7F6F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1799E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3F91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0.332</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405D6D5">
            <w:pPr>
              <w:rPr>
                <w:rFonts w:hint="eastAsia" w:ascii="宋体" w:hAnsi="宋体" w:eastAsia="宋体" w:cs="宋体"/>
                <w:i w:val="0"/>
                <w:iCs w:val="0"/>
                <w:color w:val="auto"/>
                <w:sz w:val="22"/>
                <w:szCs w:val="22"/>
                <w:highlight w:val="none"/>
                <w:u w:val="none"/>
              </w:rPr>
            </w:pPr>
          </w:p>
        </w:tc>
      </w:tr>
      <w:tr w14:paraId="08D45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EF03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4105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旋覆花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8D28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47B3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F3B8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7FDB1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0191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E520DDD">
            <w:pPr>
              <w:rPr>
                <w:rFonts w:hint="eastAsia" w:ascii="宋体" w:hAnsi="宋体" w:eastAsia="宋体" w:cs="宋体"/>
                <w:i w:val="0"/>
                <w:iCs w:val="0"/>
                <w:color w:val="auto"/>
                <w:sz w:val="22"/>
                <w:szCs w:val="22"/>
                <w:highlight w:val="none"/>
                <w:u w:val="none"/>
              </w:rPr>
            </w:pPr>
          </w:p>
        </w:tc>
      </w:tr>
      <w:tr w14:paraId="1097E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B778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EA83A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野菊花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8F871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3C11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16F8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5A0F95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AD1E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23D643C">
            <w:pPr>
              <w:rPr>
                <w:rFonts w:hint="eastAsia" w:ascii="宋体" w:hAnsi="宋体" w:eastAsia="宋体" w:cs="宋体"/>
                <w:i w:val="0"/>
                <w:iCs w:val="0"/>
                <w:color w:val="auto"/>
                <w:sz w:val="22"/>
                <w:szCs w:val="22"/>
                <w:highlight w:val="none"/>
                <w:u w:val="none"/>
              </w:rPr>
            </w:pPr>
          </w:p>
        </w:tc>
      </w:tr>
      <w:tr w14:paraId="457BF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C5354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F0EC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玉米须</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618D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FA64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286D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7C2F6B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5A50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8E7577C">
            <w:pPr>
              <w:rPr>
                <w:rFonts w:hint="eastAsia" w:ascii="宋体" w:hAnsi="宋体" w:eastAsia="宋体" w:cs="宋体"/>
                <w:i w:val="0"/>
                <w:iCs w:val="0"/>
                <w:color w:val="auto"/>
                <w:sz w:val="22"/>
                <w:szCs w:val="22"/>
                <w:highlight w:val="none"/>
                <w:u w:val="none"/>
              </w:rPr>
            </w:pPr>
          </w:p>
        </w:tc>
      </w:tr>
      <w:tr w14:paraId="5E2A8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8368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FAAA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月季花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3F41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1835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D1FA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0E4AD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4EEF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0.185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585EE3F">
            <w:pPr>
              <w:rPr>
                <w:rFonts w:hint="eastAsia" w:ascii="宋体" w:hAnsi="宋体" w:eastAsia="宋体" w:cs="宋体"/>
                <w:i w:val="0"/>
                <w:iCs w:val="0"/>
                <w:color w:val="auto"/>
                <w:sz w:val="22"/>
                <w:szCs w:val="22"/>
                <w:highlight w:val="none"/>
                <w:u w:val="none"/>
              </w:rPr>
            </w:pPr>
          </w:p>
        </w:tc>
      </w:tr>
      <w:tr w14:paraId="5305C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9464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0AD5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炙紫菀</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00B9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4343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D52D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78101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AA97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0.31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DA218AE">
            <w:pPr>
              <w:rPr>
                <w:rFonts w:hint="eastAsia" w:ascii="宋体" w:hAnsi="宋体" w:eastAsia="宋体" w:cs="宋体"/>
                <w:i w:val="0"/>
                <w:iCs w:val="0"/>
                <w:color w:val="auto"/>
                <w:sz w:val="22"/>
                <w:szCs w:val="22"/>
                <w:highlight w:val="none"/>
                <w:u w:val="none"/>
              </w:rPr>
            </w:pPr>
          </w:p>
        </w:tc>
      </w:tr>
      <w:tr w14:paraId="2F2BD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02DF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BCA5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荠菜</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1521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BA4CB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A105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8780A3">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FD5F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3C6B1B6">
            <w:pPr>
              <w:rPr>
                <w:rFonts w:hint="eastAsia" w:ascii="宋体" w:hAnsi="宋体" w:eastAsia="宋体" w:cs="宋体"/>
                <w:i w:val="0"/>
                <w:iCs w:val="0"/>
                <w:color w:val="auto"/>
                <w:sz w:val="22"/>
                <w:szCs w:val="22"/>
                <w:highlight w:val="none"/>
                <w:u w:val="none"/>
              </w:rPr>
            </w:pPr>
          </w:p>
        </w:tc>
      </w:tr>
      <w:tr w14:paraId="5AFC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0E1F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C18B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橘红</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840A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A9FC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3CEC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2B1437">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657A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5ACB185">
            <w:pPr>
              <w:rPr>
                <w:rFonts w:hint="eastAsia" w:ascii="宋体" w:hAnsi="宋体" w:eastAsia="宋体" w:cs="宋体"/>
                <w:i w:val="0"/>
                <w:iCs w:val="0"/>
                <w:color w:val="auto"/>
                <w:sz w:val="22"/>
                <w:szCs w:val="22"/>
                <w:highlight w:val="none"/>
                <w:u w:val="none"/>
              </w:rPr>
            </w:pPr>
          </w:p>
        </w:tc>
      </w:tr>
      <w:tr w14:paraId="423C9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9795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AEEF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蜜蒙花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124F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8179B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AFCA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4A99A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90C1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B3AFE01">
            <w:pPr>
              <w:rPr>
                <w:rFonts w:hint="eastAsia" w:ascii="宋体" w:hAnsi="宋体" w:eastAsia="宋体" w:cs="宋体"/>
                <w:i w:val="0"/>
                <w:iCs w:val="0"/>
                <w:color w:val="auto"/>
                <w:sz w:val="22"/>
                <w:szCs w:val="22"/>
                <w:highlight w:val="none"/>
                <w:u w:val="none"/>
              </w:rPr>
            </w:pPr>
          </w:p>
        </w:tc>
      </w:tr>
      <w:tr w14:paraId="18FF2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16AC1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DA71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白矾</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DB76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2144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D312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4F12A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958C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2678AE3">
            <w:pPr>
              <w:rPr>
                <w:rFonts w:hint="eastAsia" w:ascii="宋体" w:hAnsi="宋体" w:eastAsia="宋体" w:cs="宋体"/>
                <w:i w:val="0"/>
                <w:iCs w:val="0"/>
                <w:color w:val="auto"/>
                <w:sz w:val="22"/>
                <w:szCs w:val="22"/>
                <w:highlight w:val="none"/>
                <w:u w:val="none"/>
              </w:rPr>
            </w:pPr>
          </w:p>
        </w:tc>
      </w:tr>
      <w:tr w14:paraId="57C81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417F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F536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滑石</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1A24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0CD1E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FA9B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818AD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0985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0.017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E537DA6">
            <w:pPr>
              <w:rPr>
                <w:rFonts w:hint="eastAsia" w:ascii="宋体" w:hAnsi="宋体" w:eastAsia="宋体" w:cs="宋体"/>
                <w:i w:val="0"/>
                <w:iCs w:val="0"/>
                <w:color w:val="auto"/>
                <w:sz w:val="22"/>
                <w:szCs w:val="22"/>
                <w:highlight w:val="none"/>
                <w:u w:val="none"/>
              </w:rPr>
            </w:pPr>
          </w:p>
        </w:tc>
      </w:tr>
      <w:tr w14:paraId="73621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CF7A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798DB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白藓皮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D21D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AD9E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131C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295B2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DAE7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0.403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11FB7CE">
            <w:pPr>
              <w:rPr>
                <w:rFonts w:hint="eastAsia" w:ascii="宋体" w:hAnsi="宋体" w:eastAsia="宋体" w:cs="宋体"/>
                <w:i w:val="0"/>
                <w:iCs w:val="0"/>
                <w:color w:val="auto"/>
                <w:sz w:val="22"/>
                <w:szCs w:val="22"/>
                <w:highlight w:val="none"/>
                <w:u w:val="none"/>
              </w:rPr>
            </w:pPr>
          </w:p>
        </w:tc>
      </w:tr>
      <w:tr w14:paraId="2D94A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F46D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9368D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陈皮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40BCA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962B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454CA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A0188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DEEC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23C778B">
            <w:pPr>
              <w:rPr>
                <w:rFonts w:hint="eastAsia" w:ascii="宋体" w:hAnsi="宋体" w:eastAsia="宋体" w:cs="宋体"/>
                <w:i w:val="0"/>
                <w:iCs w:val="0"/>
                <w:color w:val="auto"/>
                <w:sz w:val="22"/>
                <w:szCs w:val="22"/>
                <w:highlight w:val="none"/>
                <w:u w:val="none"/>
              </w:rPr>
            </w:pPr>
          </w:p>
        </w:tc>
      </w:tr>
      <w:tr w14:paraId="02068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081D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C5B1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炒椿皮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A761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83B0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C573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BE803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F6D15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CA61115">
            <w:pPr>
              <w:rPr>
                <w:rFonts w:hint="eastAsia" w:ascii="宋体" w:hAnsi="宋体" w:eastAsia="宋体" w:cs="宋体"/>
                <w:i w:val="0"/>
                <w:iCs w:val="0"/>
                <w:color w:val="auto"/>
                <w:sz w:val="22"/>
                <w:szCs w:val="22"/>
                <w:highlight w:val="none"/>
                <w:u w:val="none"/>
              </w:rPr>
            </w:pPr>
          </w:p>
        </w:tc>
      </w:tr>
      <w:tr w14:paraId="29DA6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4CE65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C63B6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牡丹皮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9D02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5D0A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04F1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EE1988">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7FB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0.28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028A757">
            <w:pPr>
              <w:rPr>
                <w:rFonts w:hint="eastAsia" w:ascii="宋体" w:hAnsi="宋体" w:eastAsia="宋体" w:cs="宋体"/>
                <w:i w:val="0"/>
                <w:iCs w:val="0"/>
                <w:color w:val="auto"/>
                <w:sz w:val="22"/>
                <w:szCs w:val="22"/>
                <w:highlight w:val="none"/>
                <w:u w:val="none"/>
              </w:rPr>
            </w:pPr>
          </w:p>
        </w:tc>
      </w:tr>
      <w:tr w14:paraId="32C26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D7BF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E0E2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合欢花</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2E44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731A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CC94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C8A1A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B7F4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0.485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0B362BD">
            <w:pPr>
              <w:rPr>
                <w:rFonts w:hint="eastAsia" w:ascii="宋体" w:hAnsi="宋体" w:eastAsia="宋体" w:cs="宋体"/>
                <w:i w:val="0"/>
                <w:iCs w:val="0"/>
                <w:color w:val="auto"/>
                <w:sz w:val="22"/>
                <w:szCs w:val="22"/>
                <w:highlight w:val="none"/>
                <w:u w:val="none"/>
              </w:rPr>
            </w:pPr>
          </w:p>
        </w:tc>
      </w:tr>
      <w:tr w14:paraId="49993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21184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BA505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合欢皮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1788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D95D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8425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DBC6CB">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979D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FF74858">
            <w:pPr>
              <w:rPr>
                <w:rFonts w:hint="eastAsia" w:ascii="宋体" w:hAnsi="宋体" w:eastAsia="宋体" w:cs="宋体"/>
                <w:i w:val="0"/>
                <w:iCs w:val="0"/>
                <w:color w:val="auto"/>
                <w:sz w:val="22"/>
                <w:szCs w:val="22"/>
                <w:highlight w:val="none"/>
                <w:u w:val="none"/>
              </w:rPr>
            </w:pPr>
          </w:p>
        </w:tc>
      </w:tr>
      <w:tr w14:paraId="5B4FD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1910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EB26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制厚朴</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FDFB0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F9282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D408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3437E9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F1CB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F93EBA5">
            <w:pPr>
              <w:rPr>
                <w:rFonts w:hint="eastAsia" w:ascii="宋体" w:hAnsi="宋体" w:eastAsia="宋体" w:cs="宋体"/>
                <w:i w:val="0"/>
                <w:iCs w:val="0"/>
                <w:color w:val="auto"/>
                <w:sz w:val="22"/>
                <w:szCs w:val="22"/>
                <w:highlight w:val="none"/>
                <w:u w:val="none"/>
              </w:rPr>
            </w:pPr>
          </w:p>
        </w:tc>
      </w:tr>
      <w:tr w14:paraId="6E0FD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8A49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97CD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土槿皮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1AECF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C9B8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2B7F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E81FCD">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83BC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0.081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DA6D5A3">
            <w:pPr>
              <w:rPr>
                <w:rFonts w:hint="eastAsia" w:ascii="宋体" w:hAnsi="宋体" w:eastAsia="宋体" w:cs="宋体"/>
                <w:i w:val="0"/>
                <w:iCs w:val="0"/>
                <w:color w:val="auto"/>
                <w:sz w:val="22"/>
                <w:szCs w:val="22"/>
                <w:highlight w:val="none"/>
                <w:u w:val="none"/>
              </w:rPr>
            </w:pPr>
          </w:p>
        </w:tc>
      </w:tr>
      <w:tr w14:paraId="70127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525A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9CF0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香橼</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243FD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D7B6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18AB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CB295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A5E5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0.065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01E4593">
            <w:pPr>
              <w:rPr>
                <w:rFonts w:hint="eastAsia" w:ascii="宋体" w:hAnsi="宋体" w:eastAsia="宋体" w:cs="宋体"/>
                <w:i w:val="0"/>
                <w:iCs w:val="0"/>
                <w:color w:val="auto"/>
                <w:sz w:val="22"/>
                <w:szCs w:val="22"/>
                <w:highlight w:val="none"/>
                <w:u w:val="none"/>
              </w:rPr>
            </w:pPr>
          </w:p>
        </w:tc>
      </w:tr>
      <w:tr w14:paraId="66786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6DDA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7188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茯苓皮</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B433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C111A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805D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47DAD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195D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D7BC036">
            <w:pPr>
              <w:rPr>
                <w:rFonts w:hint="eastAsia" w:ascii="宋体" w:hAnsi="宋体" w:eastAsia="宋体" w:cs="宋体"/>
                <w:i w:val="0"/>
                <w:iCs w:val="0"/>
                <w:color w:val="auto"/>
                <w:sz w:val="22"/>
                <w:szCs w:val="22"/>
                <w:highlight w:val="none"/>
                <w:u w:val="none"/>
              </w:rPr>
            </w:pPr>
          </w:p>
        </w:tc>
      </w:tr>
      <w:tr w14:paraId="1857D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A26C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120FB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刺五加</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EE1F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82E4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8D8D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0359D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F02F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0.071</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871D4EA">
            <w:pPr>
              <w:rPr>
                <w:rFonts w:hint="eastAsia" w:ascii="宋体" w:hAnsi="宋体" w:eastAsia="宋体" w:cs="宋体"/>
                <w:i w:val="0"/>
                <w:iCs w:val="0"/>
                <w:color w:val="auto"/>
                <w:sz w:val="22"/>
                <w:szCs w:val="22"/>
                <w:highlight w:val="none"/>
                <w:u w:val="none"/>
              </w:rPr>
            </w:pPr>
          </w:p>
        </w:tc>
      </w:tr>
      <w:tr w14:paraId="3419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6650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BBBA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艾叶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50D6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B8E9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86D6A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6B1E6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1B2B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15DF494">
            <w:pPr>
              <w:rPr>
                <w:rFonts w:hint="eastAsia" w:ascii="宋体" w:hAnsi="宋体" w:eastAsia="宋体" w:cs="宋体"/>
                <w:i w:val="0"/>
                <w:iCs w:val="0"/>
                <w:color w:val="auto"/>
                <w:sz w:val="22"/>
                <w:szCs w:val="22"/>
                <w:highlight w:val="none"/>
                <w:u w:val="none"/>
              </w:rPr>
            </w:pPr>
          </w:p>
        </w:tc>
      </w:tr>
      <w:tr w14:paraId="6E329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D410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AC04A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侧柏叶炭</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501F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70BB4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B2DB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AFE7E6">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8E0D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CD1365E">
            <w:pPr>
              <w:rPr>
                <w:rFonts w:hint="eastAsia" w:ascii="宋体" w:hAnsi="宋体" w:eastAsia="宋体" w:cs="宋体"/>
                <w:i w:val="0"/>
                <w:iCs w:val="0"/>
                <w:color w:val="auto"/>
                <w:sz w:val="22"/>
                <w:szCs w:val="22"/>
                <w:highlight w:val="none"/>
                <w:u w:val="none"/>
              </w:rPr>
            </w:pPr>
          </w:p>
        </w:tc>
      </w:tr>
      <w:tr w14:paraId="7984C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C832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B711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侧柏叶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D5CE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5AA5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0126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8D55D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662A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0.024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F8FDD2C">
            <w:pPr>
              <w:rPr>
                <w:rFonts w:hint="eastAsia" w:ascii="宋体" w:hAnsi="宋体" w:eastAsia="宋体" w:cs="宋体"/>
                <w:i w:val="0"/>
                <w:iCs w:val="0"/>
                <w:color w:val="auto"/>
                <w:sz w:val="22"/>
                <w:szCs w:val="22"/>
                <w:highlight w:val="none"/>
                <w:u w:val="none"/>
              </w:rPr>
            </w:pPr>
          </w:p>
        </w:tc>
      </w:tr>
      <w:tr w14:paraId="1AACE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1ED39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BBCB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淡竹叶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15C9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C208E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2BF3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8144D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3EC1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3DB928A4">
            <w:pPr>
              <w:rPr>
                <w:rFonts w:hint="eastAsia" w:ascii="宋体" w:hAnsi="宋体" w:eastAsia="宋体" w:cs="宋体"/>
                <w:i w:val="0"/>
                <w:iCs w:val="0"/>
                <w:color w:val="auto"/>
                <w:sz w:val="22"/>
                <w:szCs w:val="22"/>
                <w:highlight w:val="none"/>
                <w:u w:val="none"/>
              </w:rPr>
            </w:pPr>
          </w:p>
        </w:tc>
      </w:tr>
      <w:tr w14:paraId="0BBB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E380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C9E5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荷叶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6A34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DC1D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2FCC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3D568A">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1159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AFD84B5">
            <w:pPr>
              <w:rPr>
                <w:rFonts w:hint="eastAsia" w:ascii="宋体" w:hAnsi="宋体" w:eastAsia="宋体" w:cs="宋体"/>
                <w:i w:val="0"/>
                <w:iCs w:val="0"/>
                <w:color w:val="auto"/>
                <w:sz w:val="22"/>
                <w:szCs w:val="22"/>
                <w:highlight w:val="none"/>
                <w:u w:val="none"/>
              </w:rPr>
            </w:pPr>
          </w:p>
        </w:tc>
      </w:tr>
      <w:tr w14:paraId="3F188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7DB1A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1CB2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橘叶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32B84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194D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E382D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CF84619">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1CFD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0.037</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D09D56A">
            <w:pPr>
              <w:rPr>
                <w:rFonts w:hint="eastAsia" w:ascii="宋体" w:hAnsi="宋体" w:eastAsia="宋体" w:cs="宋体"/>
                <w:i w:val="0"/>
                <w:iCs w:val="0"/>
                <w:color w:val="auto"/>
                <w:sz w:val="22"/>
                <w:szCs w:val="22"/>
                <w:highlight w:val="none"/>
                <w:u w:val="none"/>
              </w:rPr>
            </w:pPr>
          </w:p>
        </w:tc>
      </w:tr>
      <w:tr w14:paraId="2E956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C4406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363</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61F0F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桑叶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DF89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9FF4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5EAB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3DDBCA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0E95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0.04</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3D0FA33">
            <w:pPr>
              <w:rPr>
                <w:rFonts w:hint="eastAsia" w:ascii="宋体" w:hAnsi="宋体" w:eastAsia="宋体" w:cs="宋体"/>
                <w:i w:val="0"/>
                <w:iCs w:val="0"/>
                <w:color w:val="auto"/>
                <w:sz w:val="22"/>
                <w:szCs w:val="22"/>
                <w:highlight w:val="none"/>
                <w:u w:val="none"/>
              </w:rPr>
            </w:pPr>
          </w:p>
        </w:tc>
      </w:tr>
      <w:tr w14:paraId="0715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671B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364</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46961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泻叶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400F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4C66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6E13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EB5AFA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6ADD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0.036</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69DDF56">
            <w:pPr>
              <w:rPr>
                <w:rFonts w:hint="eastAsia" w:ascii="宋体" w:hAnsi="宋体" w:eastAsia="宋体" w:cs="宋体"/>
                <w:i w:val="0"/>
                <w:iCs w:val="0"/>
                <w:color w:val="auto"/>
                <w:sz w:val="22"/>
                <w:szCs w:val="22"/>
                <w:highlight w:val="none"/>
                <w:u w:val="none"/>
              </w:rPr>
            </w:pPr>
          </w:p>
        </w:tc>
      </w:tr>
      <w:tr w14:paraId="013B4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49A6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365</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0F3AC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泽兰</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9F07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278DA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2554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D793830">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5C83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D03D560">
            <w:pPr>
              <w:rPr>
                <w:rFonts w:hint="eastAsia" w:ascii="宋体" w:hAnsi="宋体" w:eastAsia="宋体" w:cs="宋体"/>
                <w:i w:val="0"/>
                <w:iCs w:val="0"/>
                <w:color w:val="auto"/>
                <w:sz w:val="22"/>
                <w:szCs w:val="22"/>
                <w:highlight w:val="none"/>
                <w:u w:val="none"/>
              </w:rPr>
            </w:pPr>
          </w:p>
        </w:tc>
      </w:tr>
      <w:tr w14:paraId="0A449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60B6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366</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5995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炙枇杷叶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C7DF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DDBA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473D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FD0867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428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561E7D58">
            <w:pPr>
              <w:rPr>
                <w:rFonts w:hint="eastAsia" w:ascii="宋体" w:hAnsi="宋体" w:eastAsia="宋体" w:cs="宋体"/>
                <w:i w:val="0"/>
                <w:iCs w:val="0"/>
                <w:color w:val="auto"/>
                <w:sz w:val="22"/>
                <w:szCs w:val="22"/>
                <w:highlight w:val="none"/>
                <w:u w:val="none"/>
              </w:rPr>
            </w:pPr>
          </w:p>
        </w:tc>
      </w:tr>
      <w:tr w14:paraId="223D2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FB1EE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367</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DFA98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紫苏叶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03729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BD7FE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6F2C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524101">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E976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0.073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48373657">
            <w:pPr>
              <w:rPr>
                <w:rFonts w:hint="eastAsia" w:ascii="宋体" w:hAnsi="宋体" w:eastAsia="宋体" w:cs="宋体"/>
                <w:i w:val="0"/>
                <w:iCs w:val="0"/>
                <w:color w:val="auto"/>
                <w:sz w:val="22"/>
                <w:szCs w:val="22"/>
                <w:highlight w:val="none"/>
                <w:u w:val="none"/>
              </w:rPr>
            </w:pPr>
          </w:p>
        </w:tc>
      </w:tr>
      <w:tr w14:paraId="16730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6540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368</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45F59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枇杷叶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5034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8CFF6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7DFF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AB84A5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6833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0.035</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B6E081E">
            <w:pPr>
              <w:rPr>
                <w:rFonts w:hint="eastAsia" w:ascii="宋体" w:hAnsi="宋体" w:eastAsia="宋体" w:cs="宋体"/>
                <w:i w:val="0"/>
                <w:iCs w:val="0"/>
                <w:color w:val="auto"/>
                <w:sz w:val="22"/>
                <w:szCs w:val="22"/>
                <w:highlight w:val="none"/>
                <w:u w:val="none"/>
              </w:rPr>
            </w:pPr>
          </w:p>
        </w:tc>
      </w:tr>
      <w:tr w14:paraId="5CBF2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C200B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369</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04FD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铁树叶</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66C84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9187C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6B9DB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990C5F">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E4D7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035DC79B">
            <w:pPr>
              <w:rPr>
                <w:rFonts w:hint="eastAsia" w:ascii="宋体" w:hAnsi="宋体" w:eastAsia="宋体" w:cs="宋体"/>
                <w:i w:val="0"/>
                <w:iCs w:val="0"/>
                <w:color w:val="auto"/>
                <w:sz w:val="22"/>
                <w:szCs w:val="22"/>
                <w:highlight w:val="none"/>
                <w:u w:val="none"/>
              </w:rPr>
            </w:pPr>
          </w:p>
        </w:tc>
      </w:tr>
      <w:tr w14:paraId="0D4F9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DEE9D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370</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EB5F2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粉葛</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03A9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DA8FC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92570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A5D574">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5586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0.039</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28E49B5D">
            <w:pPr>
              <w:rPr>
                <w:rFonts w:hint="eastAsia" w:ascii="宋体" w:hAnsi="宋体" w:eastAsia="宋体" w:cs="宋体"/>
                <w:i w:val="0"/>
                <w:iCs w:val="0"/>
                <w:color w:val="auto"/>
                <w:sz w:val="22"/>
                <w:szCs w:val="22"/>
                <w:highlight w:val="none"/>
                <w:u w:val="none"/>
              </w:rPr>
            </w:pPr>
          </w:p>
        </w:tc>
      </w:tr>
      <w:tr w14:paraId="7B054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58E8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371</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0C0C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五灵脂（醋）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C7395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08D30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A043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5181602">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1FE5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0.108</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7F82CBDF">
            <w:pPr>
              <w:rPr>
                <w:rFonts w:hint="eastAsia" w:ascii="宋体" w:hAnsi="宋体" w:eastAsia="宋体" w:cs="宋体"/>
                <w:i w:val="0"/>
                <w:iCs w:val="0"/>
                <w:color w:val="auto"/>
                <w:sz w:val="22"/>
                <w:szCs w:val="22"/>
                <w:highlight w:val="none"/>
                <w:u w:val="none"/>
              </w:rPr>
            </w:pPr>
          </w:p>
        </w:tc>
      </w:tr>
      <w:tr w14:paraId="790CE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9ADE2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372</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0208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蒲黄</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AB0DF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7694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F3E67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中药饮片</w:t>
            </w:r>
          </w:p>
        </w:tc>
        <w:tc>
          <w:tcPr>
            <w:tcW w:w="0" w:type="auto"/>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32D175">
            <w:pPr>
              <w:jc w:val="left"/>
              <w:rPr>
                <w:rFonts w:hint="eastAsia" w:ascii="宋体" w:hAnsi="宋体" w:eastAsia="宋体" w:cs="宋体"/>
                <w:i w:val="0"/>
                <w:iCs w:val="0"/>
                <w:color w:val="auto"/>
                <w:sz w:val="24"/>
                <w:szCs w:val="24"/>
                <w:highlight w:val="none"/>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A8C8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0.453</w:t>
            </w:r>
          </w:p>
        </w:tc>
        <w:tc>
          <w:tcPr>
            <w:tcW w:w="1351" w:type="dxa"/>
            <w:tcBorders>
              <w:top w:val="single" w:color="000000" w:sz="8" w:space="0"/>
              <w:left w:val="single" w:color="000000" w:sz="8" w:space="0"/>
              <w:bottom w:val="single" w:color="000000" w:sz="8" w:space="0"/>
              <w:right w:val="single" w:color="000000" w:sz="8" w:space="0"/>
            </w:tcBorders>
            <w:shd w:val="clear" w:color="auto" w:fill="auto"/>
            <w:noWrap/>
            <w:vAlign w:val="bottom"/>
          </w:tcPr>
          <w:p w14:paraId="6A769778">
            <w:pPr>
              <w:rPr>
                <w:rFonts w:hint="eastAsia" w:ascii="宋体" w:hAnsi="宋体" w:eastAsia="宋体" w:cs="宋体"/>
                <w:i w:val="0"/>
                <w:iCs w:val="0"/>
                <w:color w:val="auto"/>
                <w:sz w:val="22"/>
                <w:szCs w:val="22"/>
                <w:highlight w:val="none"/>
                <w:u w:val="none"/>
              </w:rPr>
            </w:pPr>
          </w:p>
        </w:tc>
      </w:tr>
    </w:tbl>
    <w:p w14:paraId="0420E60B">
      <w:pPr>
        <w:spacing w:line="360" w:lineRule="auto"/>
        <w:ind w:firstLine="360"/>
        <w:outlineLvl w:val="0"/>
        <w:rPr>
          <w:rFonts w:hint="eastAsia" w:ascii="黑体" w:hAnsi="宋体" w:eastAsia="黑体"/>
          <w:bCs/>
          <w:color w:val="auto"/>
          <w:sz w:val="24"/>
          <w:highlight w:val="none"/>
        </w:rPr>
      </w:pPr>
    </w:p>
    <w:p w14:paraId="0CC10FDC">
      <w:pPr>
        <w:spacing w:line="360" w:lineRule="auto"/>
        <w:ind w:firstLine="360"/>
        <w:outlineLvl w:val="0"/>
        <w:rPr>
          <w:rFonts w:hint="eastAsia" w:ascii="黑体" w:hAnsi="宋体" w:eastAsia="黑体"/>
          <w:bCs/>
          <w:color w:val="auto"/>
          <w:sz w:val="24"/>
          <w:highlight w:val="none"/>
        </w:rPr>
      </w:pPr>
    </w:p>
    <w:p w14:paraId="30454A2B">
      <w:pPr>
        <w:spacing w:line="360" w:lineRule="auto"/>
        <w:ind w:firstLine="360"/>
        <w:outlineLvl w:val="0"/>
        <w:rPr>
          <w:rFonts w:hint="eastAsia" w:ascii="黑体" w:hAnsi="宋体" w:eastAsia="黑体"/>
          <w:bCs/>
          <w:color w:val="auto"/>
          <w:sz w:val="24"/>
          <w:highlight w:val="none"/>
        </w:rPr>
      </w:pPr>
    </w:p>
    <w:p w14:paraId="14B6B81B">
      <w:pPr>
        <w:spacing w:line="360" w:lineRule="auto"/>
        <w:ind w:firstLine="360"/>
        <w:outlineLvl w:val="0"/>
        <w:rPr>
          <w:rFonts w:hint="eastAsia" w:ascii="黑体" w:hAnsi="宋体" w:eastAsia="黑体"/>
          <w:bCs/>
          <w:color w:val="auto"/>
          <w:sz w:val="24"/>
          <w:highlight w:val="none"/>
        </w:rPr>
      </w:pPr>
    </w:p>
    <w:p w14:paraId="3F914583">
      <w:pPr>
        <w:spacing w:line="360" w:lineRule="auto"/>
        <w:ind w:firstLine="360"/>
        <w:outlineLvl w:val="0"/>
        <w:rPr>
          <w:rFonts w:hint="eastAsia" w:ascii="黑体" w:hAnsi="宋体" w:eastAsia="黑体"/>
          <w:bCs/>
          <w:color w:val="auto"/>
          <w:sz w:val="24"/>
          <w:highlight w:val="none"/>
        </w:rPr>
      </w:pPr>
    </w:p>
    <w:p w14:paraId="1FC8D839">
      <w:pPr>
        <w:spacing w:line="360" w:lineRule="auto"/>
        <w:ind w:firstLine="360"/>
        <w:outlineLvl w:val="0"/>
        <w:rPr>
          <w:rFonts w:hint="eastAsia" w:ascii="黑体" w:hAnsi="宋体" w:eastAsia="黑体"/>
          <w:bCs/>
          <w:color w:val="auto"/>
          <w:sz w:val="24"/>
          <w:highlight w:val="none"/>
        </w:rPr>
      </w:pPr>
    </w:p>
    <w:p w14:paraId="16F283DA">
      <w:pPr>
        <w:spacing w:line="360" w:lineRule="auto"/>
        <w:ind w:firstLine="360"/>
        <w:outlineLvl w:val="0"/>
        <w:rPr>
          <w:rFonts w:hint="eastAsia" w:ascii="黑体" w:hAnsi="宋体" w:eastAsia="黑体"/>
          <w:bCs/>
          <w:color w:val="auto"/>
          <w:sz w:val="24"/>
          <w:highlight w:val="none"/>
        </w:rPr>
      </w:pPr>
    </w:p>
    <w:p w14:paraId="291E1B46">
      <w:pPr>
        <w:spacing w:line="360" w:lineRule="auto"/>
        <w:ind w:firstLine="360"/>
        <w:outlineLvl w:val="0"/>
        <w:rPr>
          <w:rFonts w:hint="eastAsia" w:ascii="黑体" w:hAnsi="宋体" w:eastAsia="黑体"/>
          <w:bCs/>
          <w:color w:val="auto"/>
          <w:sz w:val="24"/>
          <w:highlight w:val="none"/>
        </w:rPr>
      </w:pPr>
    </w:p>
    <w:p w14:paraId="134851FE">
      <w:pPr>
        <w:spacing w:line="360" w:lineRule="auto"/>
        <w:ind w:firstLine="360"/>
        <w:outlineLvl w:val="0"/>
        <w:rPr>
          <w:rFonts w:hint="eastAsia" w:ascii="黑体" w:hAnsi="宋体" w:eastAsia="黑体"/>
          <w:bCs/>
          <w:color w:val="auto"/>
          <w:sz w:val="24"/>
          <w:highlight w:val="none"/>
        </w:rPr>
      </w:pPr>
    </w:p>
    <w:p w14:paraId="42403EBE">
      <w:pPr>
        <w:pStyle w:val="5"/>
        <w:rPr>
          <w:rFonts w:hint="eastAsia" w:ascii="黑体" w:hAnsi="宋体" w:eastAsia="黑体"/>
          <w:bCs/>
          <w:color w:val="auto"/>
          <w:sz w:val="24"/>
          <w:highlight w:val="none"/>
        </w:rPr>
      </w:pPr>
    </w:p>
    <w:p w14:paraId="08599176">
      <w:pPr>
        <w:rPr>
          <w:rFonts w:hint="eastAsia" w:ascii="黑体" w:hAnsi="宋体" w:eastAsia="黑体"/>
          <w:bCs/>
          <w:color w:val="auto"/>
          <w:sz w:val="24"/>
          <w:highlight w:val="none"/>
        </w:rPr>
      </w:pPr>
    </w:p>
    <w:p w14:paraId="6BF906D0">
      <w:pPr>
        <w:pStyle w:val="5"/>
        <w:rPr>
          <w:rFonts w:hint="eastAsia" w:ascii="黑体" w:hAnsi="宋体" w:eastAsia="黑体"/>
          <w:bCs/>
          <w:color w:val="auto"/>
          <w:sz w:val="24"/>
          <w:highlight w:val="none"/>
        </w:rPr>
      </w:pPr>
    </w:p>
    <w:p w14:paraId="28AC7E19">
      <w:pPr>
        <w:rPr>
          <w:rFonts w:hint="eastAsia" w:ascii="黑体" w:hAnsi="宋体" w:eastAsia="黑体"/>
          <w:bCs/>
          <w:color w:val="auto"/>
          <w:sz w:val="24"/>
          <w:highlight w:val="none"/>
        </w:rPr>
      </w:pPr>
    </w:p>
    <w:p w14:paraId="41E88918">
      <w:pPr>
        <w:pStyle w:val="5"/>
        <w:rPr>
          <w:rFonts w:hint="eastAsia" w:ascii="黑体" w:hAnsi="宋体" w:eastAsia="黑体"/>
          <w:bCs/>
          <w:color w:val="auto"/>
          <w:sz w:val="24"/>
          <w:highlight w:val="none"/>
        </w:rPr>
      </w:pPr>
    </w:p>
    <w:p w14:paraId="27AD2CC9">
      <w:pPr>
        <w:rPr>
          <w:rFonts w:hint="eastAsia" w:ascii="黑体" w:hAnsi="宋体" w:eastAsia="黑体"/>
          <w:bCs/>
          <w:color w:val="auto"/>
          <w:sz w:val="24"/>
          <w:highlight w:val="none"/>
        </w:rPr>
      </w:pPr>
    </w:p>
    <w:p w14:paraId="6E6E9DAB">
      <w:pPr>
        <w:pStyle w:val="5"/>
        <w:rPr>
          <w:rFonts w:hint="eastAsia" w:ascii="黑体" w:hAnsi="宋体" w:eastAsia="黑体"/>
          <w:bCs/>
          <w:color w:val="auto"/>
          <w:sz w:val="24"/>
          <w:highlight w:val="none"/>
        </w:rPr>
      </w:pPr>
    </w:p>
    <w:p w14:paraId="459CBEA1">
      <w:pPr>
        <w:rPr>
          <w:rFonts w:hint="eastAsia" w:ascii="黑体" w:hAnsi="宋体" w:eastAsia="黑体"/>
          <w:bCs/>
          <w:color w:val="auto"/>
          <w:sz w:val="24"/>
          <w:highlight w:val="none"/>
        </w:rPr>
      </w:pPr>
    </w:p>
    <w:p w14:paraId="4BC92926">
      <w:pPr>
        <w:pStyle w:val="5"/>
        <w:rPr>
          <w:rFonts w:hint="eastAsia" w:ascii="黑体" w:hAnsi="宋体" w:eastAsia="黑体"/>
          <w:bCs/>
          <w:color w:val="auto"/>
          <w:sz w:val="24"/>
          <w:highlight w:val="none"/>
        </w:rPr>
      </w:pPr>
    </w:p>
    <w:p w14:paraId="1D101BBF">
      <w:pPr>
        <w:rPr>
          <w:rFonts w:hint="eastAsia" w:ascii="黑体" w:hAnsi="宋体" w:eastAsia="黑体"/>
          <w:bCs/>
          <w:color w:val="auto"/>
          <w:sz w:val="24"/>
          <w:highlight w:val="none"/>
        </w:rPr>
      </w:pPr>
    </w:p>
    <w:p w14:paraId="18BD0E2E">
      <w:pPr>
        <w:pStyle w:val="5"/>
        <w:rPr>
          <w:rFonts w:hint="eastAsia" w:ascii="黑体" w:hAnsi="宋体" w:eastAsia="黑体"/>
          <w:bCs/>
          <w:color w:val="auto"/>
          <w:sz w:val="24"/>
          <w:highlight w:val="none"/>
        </w:rPr>
      </w:pPr>
    </w:p>
    <w:p w14:paraId="2A07D8D1">
      <w:pPr>
        <w:rPr>
          <w:rFonts w:hint="eastAsia" w:ascii="黑体" w:hAnsi="宋体" w:eastAsia="黑体"/>
          <w:bCs/>
          <w:color w:val="auto"/>
          <w:sz w:val="24"/>
          <w:highlight w:val="none"/>
        </w:rPr>
      </w:pPr>
    </w:p>
    <w:p w14:paraId="6CFCEF24">
      <w:pPr>
        <w:pStyle w:val="5"/>
        <w:rPr>
          <w:rFonts w:hint="eastAsia" w:ascii="黑体" w:hAnsi="宋体" w:eastAsia="黑体"/>
          <w:bCs/>
          <w:color w:val="auto"/>
          <w:sz w:val="24"/>
          <w:highlight w:val="none"/>
        </w:rPr>
      </w:pPr>
    </w:p>
    <w:p w14:paraId="53C7C971">
      <w:pPr>
        <w:rPr>
          <w:rFonts w:hint="eastAsia" w:ascii="黑体" w:hAnsi="宋体" w:eastAsia="黑体"/>
          <w:bCs/>
          <w:color w:val="auto"/>
          <w:sz w:val="24"/>
          <w:highlight w:val="none"/>
        </w:rPr>
      </w:pPr>
    </w:p>
    <w:p w14:paraId="3E8EA7E8">
      <w:pPr>
        <w:pStyle w:val="5"/>
        <w:rPr>
          <w:rFonts w:hint="eastAsia" w:ascii="黑体" w:hAnsi="宋体" w:eastAsia="黑体"/>
          <w:bCs/>
          <w:color w:val="auto"/>
          <w:sz w:val="24"/>
          <w:highlight w:val="none"/>
        </w:rPr>
      </w:pPr>
    </w:p>
    <w:p w14:paraId="0521D6C3">
      <w:pPr>
        <w:rPr>
          <w:rFonts w:hint="eastAsia" w:ascii="黑体" w:hAnsi="宋体" w:eastAsia="黑体"/>
          <w:bCs/>
          <w:color w:val="auto"/>
          <w:sz w:val="24"/>
          <w:highlight w:val="none"/>
        </w:rPr>
      </w:pPr>
    </w:p>
    <w:p w14:paraId="338F3D50">
      <w:pPr>
        <w:pStyle w:val="5"/>
        <w:rPr>
          <w:rFonts w:hint="eastAsia" w:ascii="黑体" w:hAnsi="宋体" w:eastAsia="黑体"/>
          <w:bCs/>
          <w:color w:val="auto"/>
          <w:sz w:val="24"/>
          <w:highlight w:val="none"/>
        </w:rPr>
      </w:pPr>
    </w:p>
    <w:p w14:paraId="231CB946">
      <w:pPr>
        <w:rPr>
          <w:rFonts w:hint="eastAsia" w:ascii="黑体" w:hAnsi="宋体" w:eastAsia="黑体"/>
          <w:bCs/>
          <w:color w:val="auto"/>
          <w:sz w:val="24"/>
          <w:highlight w:val="none"/>
        </w:rPr>
      </w:pPr>
    </w:p>
    <w:p w14:paraId="46385737">
      <w:pPr>
        <w:pStyle w:val="5"/>
        <w:rPr>
          <w:rFonts w:hint="eastAsia"/>
          <w:color w:val="auto"/>
          <w:highlight w:val="none"/>
        </w:rPr>
      </w:pPr>
    </w:p>
    <w:p w14:paraId="7932AE68">
      <w:pPr>
        <w:spacing w:line="360" w:lineRule="auto"/>
        <w:ind w:firstLine="360"/>
        <w:outlineLvl w:val="0"/>
        <w:rPr>
          <w:rFonts w:hint="eastAsia" w:ascii="黑体" w:hAnsi="宋体" w:eastAsia="黑体"/>
          <w:bCs/>
          <w:color w:val="auto"/>
          <w:sz w:val="24"/>
          <w:highlight w:val="none"/>
        </w:rPr>
      </w:pPr>
    </w:p>
    <w:p w14:paraId="39CE1250">
      <w:pPr>
        <w:spacing w:line="360" w:lineRule="auto"/>
        <w:ind w:firstLine="360"/>
        <w:outlineLvl w:val="0"/>
        <w:rPr>
          <w:rFonts w:hint="eastAsia" w:ascii="黑体" w:hAnsi="宋体" w:eastAsia="黑体"/>
          <w:bCs/>
          <w:color w:val="auto"/>
          <w:sz w:val="24"/>
          <w:highlight w:val="none"/>
        </w:rPr>
      </w:pPr>
    </w:p>
    <w:p w14:paraId="682A6E79">
      <w:pPr>
        <w:spacing w:line="360" w:lineRule="auto"/>
        <w:ind w:firstLine="360"/>
        <w:outlineLvl w:val="0"/>
        <w:rPr>
          <w:rFonts w:hint="eastAsia" w:ascii="黑体" w:hAnsi="宋体" w:eastAsia="黑体"/>
          <w:bCs/>
          <w:color w:val="auto"/>
          <w:sz w:val="24"/>
          <w:highlight w:val="none"/>
        </w:rPr>
      </w:pPr>
    </w:p>
    <w:p w14:paraId="1A5AA511">
      <w:pPr>
        <w:spacing w:line="360" w:lineRule="auto"/>
        <w:ind w:firstLine="360"/>
        <w:outlineLvl w:val="0"/>
        <w:rPr>
          <w:rFonts w:hint="eastAsia" w:ascii="黑体" w:hAnsi="宋体" w:eastAsia="黑体"/>
          <w:bCs/>
          <w:color w:val="auto"/>
          <w:sz w:val="24"/>
          <w:highlight w:val="none"/>
        </w:rPr>
      </w:pPr>
    </w:p>
    <w:p w14:paraId="100F581B">
      <w:pPr>
        <w:spacing w:line="360" w:lineRule="auto"/>
        <w:ind w:firstLine="360"/>
        <w:outlineLvl w:val="0"/>
        <w:rPr>
          <w:rFonts w:hint="eastAsia" w:ascii="黑体" w:hAnsi="宋体" w:eastAsia="黑体"/>
          <w:bCs/>
          <w:color w:val="auto"/>
          <w:sz w:val="24"/>
          <w:highlight w:val="none"/>
        </w:rPr>
      </w:pPr>
    </w:p>
    <w:p w14:paraId="25C686D1">
      <w:pPr>
        <w:spacing w:line="360" w:lineRule="auto"/>
        <w:ind w:firstLine="360"/>
        <w:outlineLvl w:val="0"/>
        <w:rPr>
          <w:rFonts w:hint="eastAsia" w:ascii="黑体" w:hAnsi="宋体" w:eastAsia="黑体"/>
          <w:bCs/>
          <w:color w:val="auto"/>
          <w:sz w:val="24"/>
          <w:highlight w:val="none"/>
        </w:rPr>
      </w:pPr>
    </w:p>
    <w:p w14:paraId="452A649D">
      <w:pPr>
        <w:spacing w:line="360" w:lineRule="auto"/>
        <w:ind w:firstLine="360"/>
        <w:outlineLvl w:val="0"/>
        <w:rPr>
          <w:rFonts w:ascii="宋体" w:hAnsi="宋体" w:cs="宋体"/>
          <w:b/>
          <w:color w:val="auto"/>
          <w:sz w:val="32"/>
          <w:szCs w:val="32"/>
          <w:highlight w:val="none"/>
        </w:rPr>
      </w:pPr>
      <w:r>
        <w:rPr>
          <w:rFonts w:hint="eastAsia" w:ascii="黑体" w:hAnsi="宋体" w:eastAsia="黑体"/>
          <w:bCs/>
          <w:color w:val="auto"/>
          <w:sz w:val="24"/>
          <w:highlight w:val="none"/>
        </w:rPr>
        <w:t>（四）承诺书（格式）</w:t>
      </w:r>
    </w:p>
    <w:p w14:paraId="696AFD57">
      <w:pPr>
        <w:keepNext/>
        <w:outlineLvl w:val="2"/>
        <w:rPr>
          <w:rFonts w:ascii="宋体" w:hAnsi="宋体" w:cs="宋体"/>
          <w:b/>
          <w:color w:val="auto"/>
          <w:sz w:val="28"/>
          <w:szCs w:val="22"/>
          <w:highlight w:val="none"/>
        </w:rPr>
      </w:pPr>
    </w:p>
    <w:p w14:paraId="770F004F">
      <w:pPr>
        <w:keepNext/>
        <w:jc w:val="center"/>
        <w:outlineLvl w:val="2"/>
        <w:rPr>
          <w:rFonts w:hAnsi="宋体"/>
          <w:bCs/>
          <w:color w:val="auto"/>
          <w:sz w:val="28"/>
          <w:szCs w:val="28"/>
          <w:highlight w:val="none"/>
        </w:rPr>
      </w:pPr>
      <w:r>
        <w:rPr>
          <w:rFonts w:hint="eastAsia" w:hAnsi="宋体"/>
          <w:b/>
          <w:color w:val="auto"/>
          <w:sz w:val="28"/>
          <w:szCs w:val="22"/>
          <w:highlight w:val="none"/>
        </w:rPr>
        <w:t>承诺书一</w:t>
      </w:r>
    </w:p>
    <w:p w14:paraId="0DC6AC46">
      <w:pPr>
        <w:spacing w:line="360" w:lineRule="auto"/>
        <w:ind w:firstLine="360"/>
        <w:outlineLvl w:val="0"/>
        <w:rPr>
          <w:rFonts w:hAnsi="宋体" w:cs="宋体"/>
          <w:bCs/>
          <w:color w:val="auto"/>
          <w:sz w:val="24"/>
          <w:szCs w:val="22"/>
          <w:highlight w:val="none"/>
        </w:rPr>
      </w:pPr>
      <w:r>
        <w:rPr>
          <w:rFonts w:hint="eastAsia" w:hAnsi="宋体" w:cs="宋体"/>
          <w:bCs/>
          <w:color w:val="auto"/>
          <w:sz w:val="24"/>
          <w:szCs w:val="22"/>
          <w:highlight w:val="none"/>
        </w:rPr>
        <w:t>（</w:t>
      </w:r>
      <w:r>
        <w:rPr>
          <w:rFonts w:hint="eastAsia" w:hAnsi="宋体"/>
          <w:color w:val="auto"/>
          <w:sz w:val="24"/>
          <w:highlight w:val="none"/>
        </w:rPr>
        <w:t>投标</w:t>
      </w:r>
      <w:r>
        <w:rPr>
          <w:rFonts w:hint="eastAsia" w:hAnsi="宋体" w:cs="宋体"/>
          <w:bCs/>
          <w:color w:val="auto"/>
          <w:sz w:val="24"/>
          <w:szCs w:val="22"/>
          <w:highlight w:val="none"/>
        </w:rPr>
        <w:t>供应商名称）在此承诺：</w:t>
      </w:r>
    </w:p>
    <w:p w14:paraId="78033937">
      <w:pPr>
        <w:spacing w:line="360" w:lineRule="auto"/>
        <w:ind w:firstLine="360"/>
        <w:outlineLvl w:val="0"/>
        <w:rPr>
          <w:rFonts w:hAnsi="宋体" w:cs="宋体"/>
          <w:bCs/>
          <w:color w:val="auto"/>
          <w:sz w:val="24"/>
          <w:szCs w:val="22"/>
          <w:highlight w:val="none"/>
        </w:rPr>
      </w:pPr>
    </w:p>
    <w:p w14:paraId="2FFAE784">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我公司(单位)愿针对此次</w:t>
      </w:r>
      <w:r>
        <w:rPr>
          <w:rFonts w:hint="eastAsia" w:hAnsi="宋体" w:cs="宋体"/>
          <w:bCs/>
          <w:color w:val="auto"/>
          <w:sz w:val="24"/>
          <w:szCs w:val="22"/>
          <w:highlight w:val="none"/>
          <w:u w:val="single"/>
        </w:rPr>
        <w:t xml:space="preserve">              （项目名称）</w:t>
      </w:r>
      <w:r>
        <w:rPr>
          <w:rFonts w:hint="eastAsia" w:hAnsi="宋体" w:cs="宋体"/>
          <w:bCs/>
          <w:color w:val="auto"/>
          <w:sz w:val="24"/>
          <w:szCs w:val="22"/>
          <w:highlight w:val="none"/>
        </w:rPr>
        <w:t>进行投标。</w:t>
      </w:r>
    </w:p>
    <w:p w14:paraId="35F68EDC">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我公司符合《中华人民共和国政府采购法》第二十二条的规定，在此郑重承诺具备以下条件：</w:t>
      </w:r>
    </w:p>
    <w:p w14:paraId="01C67B20">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(一)具有独立承担民事责任的能力；</w:t>
      </w:r>
    </w:p>
    <w:p w14:paraId="12142800">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(二)具有良好的商业信誉和健全的财务会计制度；</w:t>
      </w:r>
    </w:p>
    <w:p w14:paraId="61FD5E67">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(三)具有履行合同所必需的设备和专业技术能力；</w:t>
      </w:r>
    </w:p>
    <w:p w14:paraId="471D3823">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(四)有依法缴纳税收和社会保障资金的良好记录；</w:t>
      </w:r>
    </w:p>
    <w:p w14:paraId="300B6134">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(五)近三年内，在经营活动中没有重大违法记录；</w:t>
      </w:r>
    </w:p>
    <w:p w14:paraId="0F74D709">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 xml:space="preserve">    (六)</w:t>
      </w:r>
      <w:r>
        <w:rPr>
          <w:rFonts w:hint="eastAsia" w:hAnsi="宋体"/>
          <w:color w:val="auto"/>
          <w:sz w:val="24"/>
          <w:highlight w:val="none"/>
        </w:rPr>
        <w:t>投标</w:t>
      </w:r>
      <w:r>
        <w:rPr>
          <w:rFonts w:hint="eastAsia" w:hAnsi="宋体" w:cs="宋体"/>
          <w:bCs/>
          <w:color w:val="auto"/>
          <w:sz w:val="24"/>
          <w:szCs w:val="22"/>
          <w:highlight w:val="none"/>
        </w:rPr>
        <w:t>文件中所有关于投标资格的文件、证明、陈述均是真实的、准确的。</w:t>
      </w:r>
    </w:p>
    <w:p w14:paraId="241F522B">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若有违背，我公司(单位)愿意承担由此而产生的一切后果。</w:t>
      </w:r>
    </w:p>
    <w:p w14:paraId="65BF6C83">
      <w:pPr>
        <w:spacing w:line="360" w:lineRule="auto"/>
        <w:ind w:firstLine="650"/>
        <w:outlineLvl w:val="0"/>
        <w:rPr>
          <w:rFonts w:hAnsi="宋体" w:cs="宋体"/>
          <w:bCs/>
          <w:color w:val="auto"/>
          <w:sz w:val="24"/>
          <w:szCs w:val="22"/>
          <w:highlight w:val="none"/>
        </w:rPr>
      </w:pPr>
      <w:r>
        <w:rPr>
          <w:rFonts w:hint="eastAsia" w:hAnsi="宋体" w:cs="宋体"/>
          <w:bCs/>
          <w:color w:val="auto"/>
          <w:sz w:val="24"/>
          <w:szCs w:val="22"/>
          <w:highlight w:val="none"/>
        </w:rPr>
        <w:t>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210CD37C">
      <w:pPr>
        <w:spacing w:line="360" w:lineRule="auto"/>
        <w:ind w:firstLine="360"/>
        <w:outlineLvl w:val="0"/>
        <w:rPr>
          <w:rFonts w:hAnsi="宋体" w:cs="宋体"/>
          <w:bCs/>
          <w:color w:val="auto"/>
          <w:sz w:val="24"/>
          <w:szCs w:val="22"/>
          <w:highlight w:val="none"/>
        </w:rPr>
      </w:pPr>
    </w:p>
    <w:p w14:paraId="67048EBC">
      <w:pPr>
        <w:spacing w:line="360" w:lineRule="auto"/>
        <w:ind w:firstLine="360"/>
        <w:outlineLvl w:val="0"/>
        <w:rPr>
          <w:rFonts w:hAnsi="宋体" w:cs="宋体"/>
          <w:bCs/>
          <w:color w:val="auto"/>
          <w:sz w:val="24"/>
          <w:szCs w:val="22"/>
          <w:highlight w:val="none"/>
        </w:rPr>
      </w:pPr>
      <w:r>
        <w:rPr>
          <w:rFonts w:hint="eastAsia" w:hAnsi="宋体"/>
          <w:color w:val="auto"/>
          <w:sz w:val="24"/>
          <w:highlight w:val="none"/>
        </w:rPr>
        <w:t>投标</w:t>
      </w:r>
      <w:r>
        <w:rPr>
          <w:rFonts w:hint="eastAsia" w:hAnsi="宋体" w:cs="宋体"/>
          <w:bCs/>
          <w:color w:val="auto"/>
          <w:sz w:val="24"/>
          <w:szCs w:val="22"/>
          <w:highlight w:val="none"/>
        </w:rPr>
        <w:t>供应商（盖章）：</w:t>
      </w:r>
    </w:p>
    <w:p w14:paraId="6E2AE4C7">
      <w:pPr>
        <w:spacing w:line="360" w:lineRule="auto"/>
        <w:ind w:firstLine="360"/>
        <w:outlineLvl w:val="0"/>
        <w:rPr>
          <w:rFonts w:hAnsi="宋体" w:cs="宋体"/>
          <w:bCs/>
          <w:color w:val="auto"/>
          <w:sz w:val="24"/>
          <w:szCs w:val="22"/>
          <w:highlight w:val="none"/>
        </w:rPr>
      </w:pPr>
      <w:r>
        <w:rPr>
          <w:rFonts w:hint="eastAsia" w:hAnsi="宋体" w:cs="宋体"/>
          <w:bCs/>
          <w:color w:val="auto"/>
          <w:sz w:val="24"/>
          <w:szCs w:val="22"/>
          <w:highlight w:val="none"/>
        </w:rPr>
        <w:t>法定代表人或法定代表人授权代表签字或盖章：</w:t>
      </w:r>
    </w:p>
    <w:p w14:paraId="7202796C">
      <w:pPr>
        <w:keepNext/>
        <w:jc w:val="center"/>
        <w:outlineLvl w:val="2"/>
        <w:rPr>
          <w:rFonts w:hAnsi="宋体"/>
          <w:b/>
          <w:color w:val="auto"/>
          <w:sz w:val="32"/>
          <w:szCs w:val="32"/>
          <w:highlight w:val="none"/>
        </w:rPr>
      </w:pPr>
      <w:r>
        <w:rPr>
          <w:rFonts w:hAnsi="宋体"/>
          <w:bCs/>
          <w:color w:val="auto"/>
          <w:sz w:val="24"/>
          <w:highlight w:val="none"/>
        </w:rPr>
        <w:br w:type="page"/>
      </w:r>
      <w:r>
        <w:rPr>
          <w:rFonts w:hint="eastAsia" w:hAnsi="宋体"/>
          <w:b/>
          <w:color w:val="auto"/>
          <w:sz w:val="28"/>
          <w:szCs w:val="22"/>
          <w:highlight w:val="none"/>
        </w:rPr>
        <w:t>承诺书二</w:t>
      </w:r>
    </w:p>
    <w:p w14:paraId="29A8377C">
      <w:pPr>
        <w:spacing w:line="360" w:lineRule="auto"/>
        <w:rPr>
          <w:rFonts w:hAnsi="宋体"/>
          <w:color w:val="auto"/>
          <w:sz w:val="24"/>
          <w:highlight w:val="none"/>
        </w:rPr>
      </w:pPr>
    </w:p>
    <w:p w14:paraId="4D1F6AE8">
      <w:pPr>
        <w:spacing w:line="480" w:lineRule="auto"/>
        <w:outlineLvl w:val="0"/>
        <w:rPr>
          <w:rFonts w:hAnsi="宋体" w:cs="宋体"/>
          <w:bCs/>
          <w:color w:val="auto"/>
          <w:sz w:val="24"/>
          <w:szCs w:val="22"/>
          <w:highlight w:val="none"/>
        </w:rPr>
      </w:pPr>
      <w:r>
        <w:rPr>
          <w:rFonts w:hint="eastAsia" w:hAnsi="宋体" w:cs="宋体"/>
          <w:bCs/>
          <w:color w:val="auto"/>
          <w:sz w:val="24"/>
          <w:szCs w:val="22"/>
          <w:highlight w:val="none"/>
        </w:rPr>
        <w:t>致：</w:t>
      </w:r>
      <w:r>
        <w:rPr>
          <w:rFonts w:hint="eastAsia" w:hAnsi="宋体" w:cs="宋体"/>
          <w:bCs/>
          <w:color w:val="auto"/>
          <w:sz w:val="24"/>
          <w:szCs w:val="22"/>
          <w:highlight w:val="none"/>
          <w:u w:val="single"/>
        </w:rPr>
        <w:t xml:space="preserve">                       </w:t>
      </w:r>
      <w:r>
        <w:rPr>
          <w:rFonts w:hint="eastAsia" w:hAnsi="宋体" w:cs="宋体"/>
          <w:bCs/>
          <w:color w:val="auto"/>
          <w:sz w:val="24"/>
          <w:szCs w:val="22"/>
          <w:highlight w:val="none"/>
        </w:rPr>
        <w:t>（采购人名称）</w:t>
      </w:r>
    </w:p>
    <w:p w14:paraId="7C68736A">
      <w:pPr>
        <w:spacing w:before="240" w:line="480" w:lineRule="auto"/>
        <w:ind w:firstLine="480"/>
        <w:rPr>
          <w:rFonts w:hAnsi="宋体"/>
          <w:color w:val="auto"/>
          <w:sz w:val="24"/>
          <w:highlight w:val="none"/>
        </w:rPr>
      </w:pPr>
      <w:r>
        <w:rPr>
          <w:rFonts w:hint="eastAsia"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3E27BE19">
      <w:pPr>
        <w:spacing w:before="240" w:line="480" w:lineRule="auto"/>
        <w:ind w:firstLine="480"/>
        <w:rPr>
          <w:rFonts w:hAnsi="宋体"/>
          <w:color w:val="auto"/>
          <w:sz w:val="24"/>
          <w:highlight w:val="none"/>
        </w:rPr>
      </w:pPr>
      <w:r>
        <w:rPr>
          <w:rFonts w:hint="eastAsia" w:hAnsi="宋体"/>
          <w:color w:val="auto"/>
          <w:sz w:val="24"/>
          <w:highlight w:val="none"/>
        </w:rPr>
        <w:t>我方愿承担因以上承诺情况不真实而产生的一切经济、法律责任。</w:t>
      </w:r>
    </w:p>
    <w:p w14:paraId="1B5C9823">
      <w:pPr>
        <w:spacing w:before="240" w:line="480" w:lineRule="auto"/>
        <w:ind w:firstLine="480"/>
        <w:rPr>
          <w:rFonts w:hAnsi="宋体"/>
          <w:color w:val="auto"/>
          <w:sz w:val="24"/>
          <w:highlight w:val="none"/>
        </w:rPr>
      </w:pPr>
    </w:p>
    <w:p w14:paraId="7B0092B5">
      <w:pPr>
        <w:spacing w:before="240" w:line="480" w:lineRule="auto"/>
        <w:ind w:firstLine="480"/>
        <w:rPr>
          <w:rFonts w:hAnsi="宋体"/>
          <w:color w:val="auto"/>
          <w:sz w:val="24"/>
          <w:highlight w:val="none"/>
        </w:rPr>
      </w:pPr>
    </w:p>
    <w:p w14:paraId="1A9D701A">
      <w:pPr>
        <w:spacing w:line="480" w:lineRule="auto"/>
        <w:ind w:firstLine="4560"/>
        <w:rPr>
          <w:rFonts w:hAnsi="宋体"/>
          <w:color w:val="auto"/>
          <w:sz w:val="24"/>
          <w:highlight w:val="none"/>
        </w:rPr>
      </w:pPr>
      <w:r>
        <w:rPr>
          <w:rFonts w:hint="eastAsia" w:hAnsi="宋体"/>
          <w:color w:val="auto"/>
          <w:sz w:val="24"/>
          <w:highlight w:val="none"/>
        </w:rPr>
        <w:t xml:space="preserve">投标供应商：（盖章）  </w:t>
      </w:r>
    </w:p>
    <w:p w14:paraId="4C938072">
      <w:pPr>
        <w:spacing w:line="480" w:lineRule="auto"/>
        <w:ind w:firstLine="4560"/>
        <w:rPr>
          <w:color w:val="auto"/>
          <w:sz w:val="24"/>
          <w:highlight w:val="none"/>
        </w:rPr>
      </w:pPr>
      <w:r>
        <w:rPr>
          <w:rFonts w:hint="eastAsia" w:hAnsi="宋体"/>
          <w:color w:val="auto"/>
          <w:sz w:val="24"/>
          <w:highlight w:val="none"/>
        </w:rPr>
        <w:t xml:space="preserve">法定代表人签名或盖章：          </w:t>
      </w:r>
    </w:p>
    <w:p w14:paraId="2913FACB">
      <w:pPr>
        <w:widowControl/>
        <w:spacing w:line="480" w:lineRule="auto"/>
        <w:jc w:val="center"/>
        <w:rPr>
          <w:rFonts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p>
    <w:p w14:paraId="0540BD59">
      <w:pPr>
        <w:jc w:val="center"/>
        <w:rPr>
          <w:rFonts w:ascii="宋体" w:hAnsi="宋体" w:cs="宋体"/>
          <w:b/>
          <w:color w:val="auto"/>
          <w:sz w:val="30"/>
          <w:szCs w:val="30"/>
          <w:highlight w:val="none"/>
        </w:rPr>
        <w:sectPr>
          <w:footerReference r:id="rId4" w:type="default"/>
          <w:pgSz w:w="11906" w:h="16838"/>
          <w:pgMar w:top="1440" w:right="1440" w:bottom="1440" w:left="1327" w:header="851" w:footer="992" w:gutter="0"/>
          <w:pgNumType w:start="1"/>
          <w:cols w:space="720" w:num="1"/>
          <w:docGrid w:linePitch="360" w:charSpace="0"/>
        </w:sectPr>
      </w:pPr>
    </w:p>
    <w:p w14:paraId="7FD5C626">
      <w:pPr>
        <w:spacing w:line="360" w:lineRule="auto"/>
        <w:jc w:val="left"/>
        <w:outlineLvl w:val="0"/>
        <w:rPr>
          <w:rFonts w:ascii="黑体" w:hAnsi="宋体" w:eastAsia="黑体"/>
          <w:bCs/>
          <w:color w:val="auto"/>
          <w:sz w:val="24"/>
          <w:highlight w:val="none"/>
        </w:rPr>
      </w:pPr>
      <w:r>
        <w:rPr>
          <w:rFonts w:hint="eastAsia" w:ascii="黑体" w:hAnsi="宋体" w:eastAsia="黑体"/>
          <w:bCs/>
          <w:color w:val="auto"/>
          <w:sz w:val="24"/>
          <w:highlight w:val="none"/>
        </w:rPr>
        <w:t>（五）法定代表人授权委托书（格式）</w:t>
      </w:r>
    </w:p>
    <w:p w14:paraId="2A43ACF9">
      <w:pPr>
        <w:spacing w:line="360" w:lineRule="auto"/>
        <w:jc w:val="center"/>
        <w:outlineLvl w:val="0"/>
        <w:rPr>
          <w:rFonts w:hAnsi="宋体"/>
          <w:b/>
          <w:bCs/>
          <w:color w:val="auto"/>
          <w:sz w:val="30"/>
          <w:szCs w:val="30"/>
          <w:highlight w:val="none"/>
        </w:rPr>
      </w:pPr>
      <w:r>
        <w:rPr>
          <w:rFonts w:hint="eastAsia" w:hAnsi="宋体" w:cs="宋体"/>
          <w:b/>
          <w:bCs/>
          <w:color w:val="auto"/>
          <w:sz w:val="30"/>
          <w:szCs w:val="30"/>
          <w:highlight w:val="none"/>
        </w:rPr>
        <w:t>法定代表人授权委托书</w:t>
      </w:r>
    </w:p>
    <w:p w14:paraId="2CEBE4EA">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江苏苏咨工程咨询有限责任公司：  </w:t>
      </w:r>
    </w:p>
    <w:p w14:paraId="2EA293A8">
      <w:pPr>
        <w:spacing w:line="360" w:lineRule="auto"/>
        <w:rPr>
          <w:rFonts w:ascii="宋体" w:hAnsi="宋体"/>
          <w:color w:val="auto"/>
          <w:sz w:val="24"/>
          <w:highlight w:val="none"/>
        </w:rPr>
      </w:pPr>
      <w:r>
        <w:rPr>
          <w:rFonts w:hint="eastAsia" w:ascii="宋体" w:hAnsi="宋体"/>
          <w:color w:val="auto"/>
          <w:sz w:val="24"/>
          <w:highlight w:val="none"/>
          <w:u w:val="single"/>
        </w:rPr>
        <w:t xml:space="preserve">     （供应商名称）       </w:t>
      </w:r>
      <w:r>
        <w:rPr>
          <w:rFonts w:hint="eastAsia" w:ascii="宋体" w:hAnsi="宋体" w:cs="宋体"/>
          <w:color w:val="auto"/>
          <w:sz w:val="24"/>
          <w:highlight w:val="none"/>
        </w:rPr>
        <w:t>系</w:t>
      </w:r>
      <w:r>
        <w:rPr>
          <w:rFonts w:hint="eastAsia" w:ascii="宋体" w:hAnsi="宋体"/>
          <w:color w:val="auto"/>
          <w:sz w:val="24"/>
          <w:highlight w:val="none"/>
        </w:rPr>
        <w:t>中华人民共和国合法企业</w:t>
      </w:r>
    </w:p>
    <w:p w14:paraId="184CDC3C">
      <w:pPr>
        <w:spacing w:line="360" w:lineRule="auto"/>
        <w:rPr>
          <w:rFonts w:ascii="宋体" w:hAnsi="宋体"/>
          <w:color w:val="auto"/>
          <w:sz w:val="24"/>
          <w:highlight w:val="none"/>
        </w:rPr>
      </w:pPr>
      <w:r>
        <w:rPr>
          <w:rFonts w:hint="eastAsia" w:ascii="宋体" w:hAnsi="宋体"/>
          <w:color w:val="auto"/>
          <w:sz w:val="24"/>
          <w:highlight w:val="none"/>
        </w:rPr>
        <w:t>法定地址：                      特授权      代表我公司（单位）全权办理针对本项目（采购编号：          ）的报价等具体工作，并签署全部有关文件、协议及合同。</w:t>
      </w:r>
    </w:p>
    <w:p w14:paraId="19C6B997">
      <w:pPr>
        <w:spacing w:line="360" w:lineRule="auto"/>
        <w:ind w:firstLine="480"/>
        <w:rPr>
          <w:rFonts w:ascii="宋体" w:hAnsi="宋体"/>
          <w:color w:val="auto"/>
          <w:sz w:val="24"/>
          <w:highlight w:val="none"/>
        </w:rPr>
      </w:pPr>
      <w:r>
        <w:rPr>
          <w:rFonts w:hint="eastAsia" w:ascii="宋体" w:hAnsi="宋体"/>
          <w:color w:val="auto"/>
          <w:sz w:val="24"/>
          <w:highlight w:val="none"/>
        </w:rPr>
        <w:t>我公司（单位）对被授权人的签名负全部责任。</w:t>
      </w:r>
    </w:p>
    <w:p w14:paraId="240EF070">
      <w:pPr>
        <w:spacing w:line="360" w:lineRule="auto"/>
        <w:ind w:firstLine="480"/>
        <w:rPr>
          <w:rFonts w:ascii="宋体" w:hAnsi="宋体"/>
          <w:color w:val="auto"/>
          <w:sz w:val="24"/>
          <w:highlight w:val="none"/>
        </w:rPr>
      </w:pPr>
      <w:r>
        <w:rPr>
          <w:rFonts w:hint="eastAsia" w:ascii="宋体" w:hAnsi="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2096F908">
      <w:pPr>
        <w:spacing w:line="360" w:lineRule="auto"/>
        <w:ind w:firstLine="480"/>
        <w:rPr>
          <w:rFonts w:ascii="宋体" w:hAnsi="宋体"/>
          <w:color w:val="auto"/>
          <w:sz w:val="24"/>
          <w:highlight w:val="none"/>
        </w:rPr>
      </w:pPr>
      <w:r>
        <w:rPr>
          <w:rFonts w:hint="eastAsia" w:ascii="宋体" w:hAnsi="宋体"/>
          <w:color w:val="auto"/>
          <w:sz w:val="24"/>
          <w:highlight w:val="none"/>
        </w:rPr>
        <w:t>被授权人情况：</w:t>
      </w:r>
    </w:p>
    <w:p w14:paraId="1DC9A7B4">
      <w:pPr>
        <w:spacing w:line="360" w:lineRule="auto"/>
        <w:ind w:firstLine="480"/>
        <w:rPr>
          <w:rFonts w:ascii="宋体" w:hAnsi="宋体"/>
          <w:color w:val="auto"/>
          <w:sz w:val="24"/>
          <w:highlight w:val="none"/>
        </w:rPr>
      </w:pPr>
      <w:r>
        <w:rPr>
          <w:rFonts w:hint="eastAsia" w:ascii="宋体" w:hAnsi="宋体"/>
          <w:color w:val="auto"/>
          <w:sz w:val="24"/>
          <w:highlight w:val="none"/>
        </w:rPr>
        <w:t>姓名：          性别：         年龄：          职务：</w:t>
      </w:r>
    </w:p>
    <w:p w14:paraId="02268C50">
      <w:pPr>
        <w:spacing w:line="360" w:lineRule="auto"/>
        <w:ind w:firstLine="480"/>
        <w:rPr>
          <w:rFonts w:ascii="宋体" w:hAnsi="宋体"/>
          <w:color w:val="auto"/>
          <w:sz w:val="24"/>
          <w:highlight w:val="none"/>
        </w:rPr>
      </w:pPr>
      <w:r>
        <w:rPr>
          <w:rFonts w:hint="eastAsia" w:ascii="宋体" w:hAnsi="宋体"/>
          <w:color w:val="auto"/>
          <w:sz w:val="24"/>
          <w:highlight w:val="none"/>
        </w:rPr>
        <w:t>身份证号码：                   电话：</w:t>
      </w:r>
    </w:p>
    <w:p w14:paraId="4C13CC39">
      <w:pPr>
        <w:spacing w:line="360" w:lineRule="auto"/>
        <w:ind w:firstLine="480"/>
        <w:rPr>
          <w:rFonts w:ascii="宋体" w:hAnsi="宋体"/>
          <w:color w:val="auto"/>
          <w:sz w:val="24"/>
          <w:highlight w:val="none"/>
        </w:rPr>
      </w:pPr>
      <w:r>
        <w:rPr>
          <w:rFonts w:hint="eastAsia" w:ascii="宋体" w:hAnsi="宋体"/>
          <w:color w:val="auto"/>
          <w:sz w:val="24"/>
          <w:highlight w:val="none"/>
        </w:rPr>
        <w:t>通讯地址：</w:t>
      </w:r>
    </w:p>
    <w:p w14:paraId="6606A0BC">
      <w:pPr>
        <w:spacing w:line="360" w:lineRule="auto"/>
        <w:ind w:firstLine="480"/>
        <w:rPr>
          <w:rFonts w:ascii="宋体" w:hAnsi="宋体"/>
          <w:color w:val="auto"/>
          <w:sz w:val="24"/>
          <w:highlight w:val="none"/>
        </w:rPr>
      </w:pPr>
      <w:r>
        <w:rPr>
          <w:rFonts w:hint="eastAsia" w:ascii="宋体" w:hAnsi="宋体"/>
          <w:color w:val="auto"/>
          <w:sz w:val="24"/>
          <w:highlight w:val="none"/>
        </w:rPr>
        <w:t>被授权人签名：                  单位名称（盖章）：</w:t>
      </w:r>
    </w:p>
    <w:p w14:paraId="144E8C93">
      <w:pPr>
        <w:spacing w:line="360" w:lineRule="auto"/>
        <w:ind w:firstLine="4320"/>
        <w:rPr>
          <w:rFonts w:ascii="宋体" w:hAnsi="宋体"/>
          <w:color w:val="auto"/>
          <w:sz w:val="24"/>
          <w:highlight w:val="none"/>
        </w:rPr>
      </w:pPr>
      <w:r>
        <w:rPr>
          <w:rFonts w:hint="eastAsia" w:ascii="宋体" w:hAnsi="宋体"/>
          <w:color w:val="auto"/>
          <w:sz w:val="24"/>
          <w:highlight w:val="none"/>
        </w:rPr>
        <w:t>法定代表人（签字或盖章）：</w:t>
      </w:r>
    </w:p>
    <w:p w14:paraId="69EB0DA7">
      <w:pPr>
        <w:spacing w:line="360" w:lineRule="auto"/>
        <w:ind w:firstLine="5760"/>
        <w:rPr>
          <w:rFonts w:ascii="宋体" w:hAnsi="宋体"/>
          <w:color w:val="auto"/>
          <w:sz w:val="24"/>
          <w:highlight w:val="none"/>
        </w:rPr>
      </w:pPr>
      <w:r>
        <w:rPr>
          <w:rFonts w:hint="eastAsia" w:ascii="宋体" w:hAnsi="宋体"/>
          <w:color w:val="auto"/>
          <w:sz w:val="24"/>
          <w:highlight w:val="none"/>
        </w:rPr>
        <w:t>年     月     日</w:t>
      </w:r>
    </w:p>
    <w:tbl>
      <w:tblPr>
        <w:tblStyle w:val="24"/>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7A2FC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vAlign w:val="top"/>
          </w:tcPr>
          <w:p w14:paraId="3D131806">
            <w:pPr>
              <w:widowControl/>
              <w:spacing w:before="4" w:line="360" w:lineRule="auto"/>
              <w:rPr>
                <w:color w:val="auto"/>
                <w:sz w:val="20"/>
                <w:szCs w:val="20"/>
                <w:highlight w:val="none"/>
              </w:rPr>
            </w:pPr>
          </w:p>
          <w:p w14:paraId="441DE01A">
            <w:pPr>
              <w:widowControl/>
              <w:spacing w:before="4" w:line="360" w:lineRule="auto"/>
              <w:rPr>
                <w:color w:val="auto"/>
                <w:sz w:val="20"/>
                <w:szCs w:val="20"/>
                <w:highlight w:val="none"/>
              </w:rPr>
            </w:pPr>
          </w:p>
          <w:p w14:paraId="6E07265C">
            <w:pPr>
              <w:widowControl/>
              <w:spacing w:before="4" w:line="360" w:lineRule="auto"/>
              <w:jc w:val="center"/>
              <w:rPr>
                <w:color w:val="auto"/>
                <w:sz w:val="24"/>
                <w:szCs w:val="20"/>
                <w:highlight w:val="none"/>
              </w:rPr>
            </w:pPr>
            <w:r>
              <w:rPr>
                <w:rFonts w:hint="eastAsia"/>
                <w:color w:val="auto"/>
                <w:sz w:val="24"/>
                <w:szCs w:val="20"/>
                <w:highlight w:val="none"/>
              </w:rPr>
              <w:t>法定代表人身份证复印件</w:t>
            </w:r>
          </w:p>
          <w:p w14:paraId="70508C2D">
            <w:pPr>
              <w:pStyle w:val="32"/>
              <w:ind w:firstLine="1440"/>
              <w:rPr>
                <w:rFonts w:ascii="Times New Roman" w:hAnsi="Times New Roman"/>
                <w:color w:val="auto"/>
                <w:sz w:val="20"/>
                <w:szCs w:val="20"/>
                <w:highlight w:val="none"/>
              </w:rPr>
            </w:pPr>
            <w:r>
              <w:rPr>
                <w:rFonts w:hint="eastAsia" w:ascii="Times New Roman" w:hAnsi="Times New Roman"/>
                <w:color w:val="auto"/>
                <w:sz w:val="24"/>
                <w:szCs w:val="24"/>
                <w:highlight w:val="none"/>
              </w:rPr>
              <w:t>（正反面）</w:t>
            </w:r>
          </w:p>
        </w:tc>
        <w:tc>
          <w:tcPr>
            <w:tcW w:w="720" w:type="dxa"/>
            <w:vAlign w:val="top"/>
          </w:tcPr>
          <w:p w14:paraId="6302B4C7">
            <w:pPr>
              <w:widowControl/>
              <w:jc w:val="left"/>
              <w:rPr>
                <w:rFonts w:ascii="宋体" w:hAnsi="宋体"/>
                <w:color w:val="auto"/>
                <w:sz w:val="24"/>
                <w:szCs w:val="20"/>
                <w:highlight w:val="none"/>
              </w:rPr>
            </w:pPr>
          </w:p>
        </w:tc>
        <w:tc>
          <w:tcPr>
            <w:tcW w:w="4792" w:type="dxa"/>
            <w:vAlign w:val="top"/>
          </w:tcPr>
          <w:p w14:paraId="257DE06E">
            <w:pPr>
              <w:widowControl/>
              <w:spacing w:before="4" w:line="360" w:lineRule="auto"/>
              <w:rPr>
                <w:color w:val="auto"/>
                <w:sz w:val="20"/>
                <w:szCs w:val="20"/>
                <w:highlight w:val="none"/>
              </w:rPr>
            </w:pPr>
          </w:p>
          <w:p w14:paraId="5780F75F">
            <w:pPr>
              <w:widowControl/>
              <w:spacing w:before="4" w:line="360" w:lineRule="auto"/>
              <w:rPr>
                <w:color w:val="auto"/>
                <w:sz w:val="20"/>
                <w:szCs w:val="20"/>
                <w:highlight w:val="none"/>
              </w:rPr>
            </w:pPr>
          </w:p>
          <w:p w14:paraId="0B88DD9C">
            <w:pPr>
              <w:widowControl/>
              <w:spacing w:before="4" w:line="360" w:lineRule="auto"/>
              <w:jc w:val="center"/>
              <w:rPr>
                <w:color w:val="auto"/>
                <w:sz w:val="24"/>
                <w:szCs w:val="20"/>
                <w:highlight w:val="none"/>
              </w:rPr>
            </w:pPr>
            <w:r>
              <w:rPr>
                <w:rFonts w:hint="eastAsia"/>
                <w:color w:val="auto"/>
                <w:sz w:val="24"/>
                <w:szCs w:val="20"/>
                <w:highlight w:val="none"/>
              </w:rPr>
              <w:t>授权代表身份证复印件</w:t>
            </w:r>
          </w:p>
          <w:p w14:paraId="24468170">
            <w:pPr>
              <w:pStyle w:val="32"/>
              <w:ind w:firstLine="1680"/>
              <w:rPr>
                <w:rFonts w:ascii="Times New Roman" w:hAnsi="Times New Roman"/>
                <w:color w:val="auto"/>
                <w:sz w:val="20"/>
                <w:szCs w:val="20"/>
                <w:highlight w:val="none"/>
              </w:rPr>
            </w:pPr>
            <w:r>
              <w:rPr>
                <w:rFonts w:hint="eastAsia" w:ascii="宋体" w:hAnsi="宋体"/>
                <w:color w:val="auto"/>
                <w:sz w:val="24"/>
                <w:szCs w:val="24"/>
                <w:highlight w:val="none"/>
              </w:rPr>
              <w:t>（正反面）</w:t>
            </w:r>
          </w:p>
        </w:tc>
      </w:tr>
    </w:tbl>
    <w:p w14:paraId="1398FDCE">
      <w:pPr>
        <w:spacing w:line="360" w:lineRule="auto"/>
        <w:rPr>
          <w:rFonts w:hAnsi="宋体" w:cs="宋体"/>
          <w:b/>
          <w:bCs/>
          <w:color w:val="auto"/>
          <w:sz w:val="30"/>
          <w:szCs w:val="30"/>
          <w:highlight w:val="none"/>
        </w:rPr>
      </w:pPr>
      <w:r>
        <w:rPr>
          <w:rFonts w:hint="eastAsia" w:hAnsi="宋体" w:cs="宋体"/>
          <w:b/>
          <w:bCs/>
          <w:color w:val="auto"/>
          <w:sz w:val="30"/>
          <w:szCs w:val="30"/>
          <w:highlight w:val="none"/>
        </w:rPr>
        <w:br w:type="page"/>
      </w:r>
    </w:p>
    <w:p w14:paraId="7DEA3A44">
      <w:pPr>
        <w:pStyle w:val="83"/>
        <w:ind w:firstLine="0"/>
        <w:rPr>
          <w:color w:val="auto"/>
          <w:highlight w:val="none"/>
        </w:rPr>
      </w:pPr>
      <w:r>
        <w:rPr>
          <w:rFonts w:hint="eastAsia" w:ascii="黑体" w:hAnsi="宋体" w:eastAsia="黑体"/>
          <w:bCs/>
          <w:color w:val="auto"/>
          <w:sz w:val="24"/>
          <w:szCs w:val="22"/>
          <w:highlight w:val="none"/>
        </w:rPr>
        <w:t>（六）关于资格的声明函（格式）</w:t>
      </w:r>
    </w:p>
    <w:p w14:paraId="49461A6E">
      <w:pPr>
        <w:pStyle w:val="84"/>
        <w:spacing w:before="0" w:after="0" w:line="360" w:lineRule="auto"/>
        <w:jc w:val="center"/>
        <w:rPr>
          <w:rFonts w:ascii="宋体" w:hAnsi="宋体" w:eastAsia="宋体" w:cs="宋体"/>
          <w:bCs w:val="0"/>
          <w:color w:val="auto"/>
          <w:highlight w:val="none"/>
        </w:rPr>
      </w:pPr>
    </w:p>
    <w:p w14:paraId="6BF97868">
      <w:pPr>
        <w:jc w:val="center"/>
        <w:outlineLvl w:val="0"/>
        <w:rPr>
          <w:rFonts w:hAnsi="宋体" w:cs="宋体"/>
          <w:b/>
          <w:bCs/>
          <w:color w:val="auto"/>
          <w:sz w:val="30"/>
          <w:szCs w:val="30"/>
          <w:highlight w:val="none"/>
        </w:rPr>
      </w:pPr>
      <w:r>
        <w:rPr>
          <w:rFonts w:hint="eastAsia" w:hAnsi="宋体" w:cs="宋体"/>
          <w:b/>
          <w:bCs/>
          <w:color w:val="auto"/>
          <w:sz w:val="30"/>
          <w:szCs w:val="30"/>
          <w:highlight w:val="none"/>
        </w:rPr>
        <w:t>关于资格的声明函</w:t>
      </w:r>
    </w:p>
    <w:p w14:paraId="4832D30C">
      <w:pPr>
        <w:spacing w:line="360" w:lineRule="auto"/>
        <w:jc w:val="center"/>
        <w:rPr>
          <w:rFonts w:hAnsi="宋体"/>
          <w:color w:val="auto"/>
          <w:sz w:val="24"/>
          <w:highlight w:val="none"/>
        </w:rPr>
      </w:pPr>
    </w:p>
    <w:p w14:paraId="35E96D60">
      <w:pPr>
        <w:spacing w:line="360" w:lineRule="auto"/>
        <w:jc w:val="center"/>
        <w:rPr>
          <w:rFonts w:hAnsi="宋体"/>
          <w:color w:val="auto"/>
          <w:sz w:val="24"/>
          <w:highlight w:val="none"/>
        </w:rPr>
      </w:pPr>
      <w:r>
        <w:rPr>
          <w:rFonts w:hint="eastAsia" w:hAnsi="宋体"/>
          <w:color w:val="auto"/>
          <w:sz w:val="24"/>
          <w:highlight w:val="none"/>
        </w:rPr>
        <w:t>采购编号：</w:t>
      </w:r>
    </w:p>
    <w:p w14:paraId="11DE2A00">
      <w:pPr>
        <w:spacing w:line="360" w:lineRule="auto"/>
        <w:jc w:val="center"/>
        <w:rPr>
          <w:rFonts w:hAnsi="宋体"/>
          <w:color w:val="auto"/>
          <w:sz w:val="24"/>
          <w:highlight w:val="none"/>
        </w:rPr>
      </w:pPr>
      <w:r>
        <w:rPr>
          <w:rFonts w:hint="eastAsia" w:hAnsi="宋体"/>
          <w:color w:val="auto"/>
          <w:sz w:val="24"/>
          <w:highlight w:val="none"/>
        </w:rPr>
        <w:t xml:space="preserve">    日期：</w:t>
      </w:r>
    </w:p>
    <w:p w14:paraId="186D6A12">
      <w:pPr>
        <w:spacing w:line="360" w:lineRule="auto"/>
        <w:jc w:val="center"/>
        <w:rPr>
          <w:rFonts w:hAnsi="宋体"/>
          <w:color w:val="auto"/>
          <w:sz w:val="24"/>
          <w:highlight w:val="none"/>
        </w:rPr>
      </w:pPr>
    </w:p>
    <w:p w14:paraId="0ACD44D3">
      <w:pPr>
        <w:jc w:val="center"/>
        <w:rPr>
          <w:rFonts w:hAnsi="宋体"/>
          <w:color w:val="auto"/>
          <w:highlight w:val="none"/>
        </w:rPr>
      </w:pPr>
    </w:p>
    <w:p w14:paraId="43E066A8">
      <w:pPr>
        <w:spacing w:line="360" w:lineRule="auto"/>
        <w:rPr>
          <w:rFonts w:hAnsi="宋体"/>
          <w:color w:val="auto"/>
          <w:sz w:val="24"/>
          <w:highlight w:val="none"/>
          <w:u w:val="single"/>
        </w:rPr>
      </w:pPr>
      <w:r>
        <w:rPr>
          <w:rFonts w:hint="eastAsia" w:hAnsi="宋体"/>
          <w:color w:val="auto"/>
          <w:sz w:val="24"/>
          <w:highlight w:val="none"/>
          <w:u w:val="single"/>
        </w:rPr>
        <w:t>江苏苏咨工程咨询有限责任公司：</w:t>
      </w:r>
    </w:p>
    <w:p w14:paraId="4AEB5A81">
      <w:pPr>
        <w:pStyle w:val="110"/>
        <w:spacing w:line="360" w:lineRule="auto"/>
        <w:ind w:left="0" w:right="34" w:firstLine="403"/>
        <w:rPr>
          <w:rFonts w:hAnsi="宋体"/>
          <w:color w:val="auto"/>
          <w:szCs w:val="24"/>
          <w:highlight w:val="none"/>
        </w:rPr>
      </w:pPr>
      <w:r>
        <w:rPr>
          <w:rFonts w:hint="eastAsia" w:hAnsi="宋体"/>
          <w:color w:val="auto"/>
          <w:szCs w:val="24"/>
          <w:highlight w:val="none"/>
        </w:rPr>
        <w:t>我公司（单位）</w:t>
      </w:r>
      <w:r>
        <w:rPr>
          <w:rFonts w:hAnsi="宋体"/>
          <w:color w:val="auto"/>
          <w:szCs w:val="24"/>
          <w:highlight w:val="none"/>
        </w:rPr>
        <w:t>在参加本次政府采购活动前三年内，在经营活动中没有重大违法记录。</w:t>
      </w:r>
    </w:p>
    <w:p w14:paraId="0BD67DF6">
      <w:pPr>
        <w:pStyle w:val="110"/>
        <w:spacing w:line="360" w:lineRule="auto"/>
        <w:ind w:left="0" w:right="34" w:firstLine="403"/>
        <w:rPr>
          <w:rFonts w:hAnsi="宋体"/>
          <w:color w:val="auto"/>
          <w:szCs w:val="24"/>
          <w:highlight w:val="none"/>
        </w:rPr>
      </w:pPr>
      <w:r>
        <w:rPr>
          <w:rFonts w:hint="eastAsia" w:hAnsi="宋体"/>
          <w:color w:val="auto"/>
          <w:szCs w:val="24"/>
          <w:highlight w:val="none"/>
        </w:rPr>
        <w:t>我公司愿针对本项目（采购编号：　　　　）进行</w:t>
      </w:r>
      <w:r>
        <w:rPr>
          <w:rFonts w:hint="eastAsia" w:hAnsi="宋体"/>
          <w:color w:val="auto"/>
          <w:highlight w:val="none"/>
        </w:rPr>
        <w:t>投标</w:t>
      </w:r>
      <w:r>
        <w:rPr>
          <w:rFonts w:hint="eastAsia" w:hAnsi="宋体"/>
          <w:color w:val="auto"/>
          <w:szCs w:val="24"/>
          <w:highlight w:val="none"/>
        </w:rPr>
        <w:t>，</w:t>
      </w:r>
      <w:r>
        <w:rPr>
          <w:rFonts w:hint="eastAsia" w:hAnsi="宋体"/>
          <w:color w:val="auto"/>
          <w:highlight w:val="none"/>
        </w:rPr>
        <w:t>投标</w:t>
      </w:r>
      <w:r>
        <w:rPr>
          <w:rFonts w:hint="eastAsia" w:hAnsi="宋体"/>
          <w:color w:val="auto"/>
          <w:szCs w:val="24"/>
          <w:highlight w:val="none"/>
        </w:rPr>
        <w:t>文件中所有关于</w:t>
      </w:r>
      <w:r>
        <w:rPr>
          <w:rFonts w:hint="eastAsia" w:hAnsi="宋体"/>
          <w:color w:val="auto"/>
          <w:highlight w:val="none"/>
        </w:rPr>
        <w:t>投标</w:t>
      </w:r>
      <w:r>
        <w:rPr>
          <w:rFonts w:hint="eastAsia" w:hAnsi="宋体"/>
          <w:color w:val="auto"/>
          <w:szCs w:val="24"/>
          <w:highlight w:val="none"/>
        </w:rPr>
        <w:t>资格的文件、证明、陈述均是真实的、准确的。若有违背，我公司（单位）        愿意承担由此而产生的一切后果。</w:t>
      </w:r>
    </w:p>
    <w:p w14:paraId="6AAF8E6E">
      <w:pPr>
        <w:pStyle w:val="110"/>
        <w:ind w:left="0" w:right="34" w:firstLine="403"/>
        <w:rPr>
          <w:rFonts w:hAnsi="宋体"/>
          <w:color w:val="auto"/>
          <w:szCs w:val="24"/>
          <w:highlight w:val="none"/>
        </w:rPr>
      </w:pPr>
    </w:p>
    <w:p w14:paraId="4F1AE693">
      <w:pPr>
        <w:pStyle w:val="110"/>
        <w:ind w:left="0" w:right="34" w:firstLine="403"/>
        <w:rPr>
          <w:rFonts w:hAnsi="宋体"/>
          <w:color w:val="auto"/>
          <w:sz w:val="21"/>
          <w:highlight w:val="none"/>
        </w:rPr>
      </w:pPr>
    </w:p>
    <w:p w14:paraId="7CE97C84">
      <w:pPr>
        <w:pStyle w:val="110"/>
        <w:ind w:left="0" w:right="34" w:firstLine="403"/>
        <w:rPr>
          <w:rFonts w:hAnsi="宋体"/>
          <w:color w:val="auto"/>
          <w:sz w:val="21"/>
          <w:highlight w:val="none"/>
        </w:rPr>
      </w:pPr>
    </w:p>
    <w:p w14:paraId="5591ED29">
      <w:pPr>
        <w:spacing w:line="360" w:lineRule="auto"/>
        <w:outlineLvl w:val="0"/>
        <w:rPr>
          <w:b/>
          <w:bCs/>
          <w:color w:val="auto"/>
          <w:sz w:val="24"/>
          <w:highlight w:val="none"/>
        </w:rPr>
      </w:pPr>
    </w:p>
    <w:p w14:paraId="59ADF685">
      <w:pPr>
        <w:spacing w:line="360" w:lineRule="auto"/>
        <w:jc w:val="left"/>
        <w:outlineLvl w:val="0"/>
        <w:rPr>
          <w:bCs/>
          <w:color w:val="auto"/>
          <w:sz w:val="24"/>
          <w:highlight w:val="none"/>
        </w:rPr>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投标</w:t>
      </w:r>
      <w:r>
        <w:rPr>
          <w:rFonts w:hint="eastAsia"/>
          <w:bCs/>
          <w:color w:val="auto"/>
          <w:sz w:val="24"/>
          <w:highlight w:val="none"/>
        </w:rPr>
        <w:t>供应商（盖章）：</w:t>
      </w:r>
    </w:p>
    <w:p w14:paraId="7C844053">
      <w:pPr>
        <w:spacing w:line="360" w:lineRule="auto"/>
        <w:outlineLvl w:val="0"/>
        <w:rPr>
          <w:bCs/>
          <w:color w:val="auto"/>
          <w:sz w:val="24"/>
          <w:highlight w:val="none"/>
        </w:rPr>
      </w:pPr>
      <w:r>
        <w:rPr>
          <w:rFonts w:hint="eastAsia"/>
          <w:bCs/>
          <w:color w:val="auto"/>
          <w:sz w:val="24"/>
          <w:highlight w:val="none"/>
        </w:rPr>
        <w:t>　　　　　　　　　　　法定代表人或法定代表人授权代表签字或盖章：</w:t>
      </w:r>
    </w:p>
    <w:p w14:paraId="7A9CCACA">
      <w:pPr>
        <w:spacing w:line="360" w:lineRule="auto"/>
        <w:outlineLvl w:val="0"/>
        <w:rPr>
          <w:bCs/>
          <w:color w:val="auto"/>
          <w:sz w:val="24"/>
          <w:highlight w:val="none"/>
        </w:rPr>
      </w:pPr>
      <w:r>
        <w:rPr>
          <w:rFonts w:hint="eastAsia"/>
          <w:bCs/>
          <w:color w:val="auto"/>
          <w:sz w:val="24"/>
          <w:highlight w:val="none"/>
        </w:rPr>
        <w:t xml:space="preserve">                                   年     月     日</w:t>
      </w:r>
    </w:p>
    <w:p w14:paraId="3F81EAFD">
      <w:pPr>
        <w:pStyle w:val="110"/>
        <w:spacing w:line="360" w:lineRule="auto"/>
        <w:ind w:left="0" w:right="34" w:firstLine="403"/>
        <w:rPr>
          <w:rFonts w:ascii="宋体" w:hAnsi="宋体" w:cs="宋体"/>
          <w:color w:val="auto"/>
          <w:sz w:val="21"/>
          <w:highlight w:val="none"/>
        </w:rPr>
      </w:pPr>
    </w:p>
    <w:p w14:paraId="4904AC83">
      <w:pPr>
        <w:pStyle w:val="110"/>
        <w:spacing w:line="360" w:lineRule="auto"/>
        <w:ind w:left="0" w:right="34" w:firstLine="403"/>
        <w:rPr>
          <w:rFonts w:ascii="宋体" w:hAnsi="宋体" w:cs="宋体"/>
          <w:color w:val="auto"/>
          <w:sz w:val="21"/>
          <w:highlight w:val="none"/>
        </w:rPr>
      </w:pPr>
    </w:p>
    <w:p w14:paraId="199B69F7">
      <w:pPr>
        <w:pStyle w:val="110"/>
        <w:spacing w:line="360" w:lineRule="auto"/>
        <w:ind w:left="0" w:right="34" w:firstLine="403"/>
        <w:rPr>
          <w:rFonts w:ascii="宋体" w:hAnsi="宋体" w:cs="宋体"/>
          <w:color w:val="auto"/>
          <w:sz w:val="21"/>
          <w:highlight w:val="none"/>
        </w:rPr>
      </w:pPr>
    </w:p>
    <w:p w14:paraId="23377158">
      <w:pPr>
        <w:pStyle w:val="110"/>
        <w:spacing w:line="360" w:lineRule="auto"/>
        <w:ind w:left="0" w:right="34" w:firstLine="403"/>
        <w:rPr>
          <w:rFonts w:ascii="宋体" w:hAnsi="宋体" w:cs="宋体"/>
          <w:color w:val="auto"/>
          <w:sz w:val="21"/>
          <w:highlight w:val="none"/>
        </w:rPr>
      </w:pPr>
    </w:p>
    <w:p w14:paraId="7966C2B4">
      <w:pPr>
        <w:pStyle w:val="110"/>
        <w:spacing w:line="360" w:lineRule="auto"/>
        <w:ind w:left="0" w:right="34" w:firstLine="403"/>
        <w:rPr>
          <w:rFonts w:ascii="宋体" w:hAnsi="宋体" w:cs="宋体"/>
          <w:color w:val="auto"/>
          <w:sz w:val="21"/>
          <w:highlight w:val="none"/>
        </w:rPr>
      </w:pPr>
    </w:p>
    <w:p w14:paraId="7C760989">
      <w:pPr>
        <w:pStyle w:val="110"/>
        <w:spacing w:line="360" w:lineRule="auto"/>
        <w:ind w:left="0" w:right="34" w:firstLine="403"/>
        <w:rPr>
          <w:rFonts w:ascii="宋体" w:hAnsi="宋体" w:cs="宋体"/>
          <w:color w:val="auto"/>
          <w:sz w:val="21"/>
          <w:highlight w:val="none"/>
        </w:rPr>
      </w:pPr>
    </w:p>
    <w:p w14:paraId="1D4D2780">
      <w:pPr>
        <w:pStyle w:val="110"/>
        <w:spacing w:line="360" w:lineRule="auto"/>
        <w:ind w:left="0" w:right="34" w:firstLine="403"/>
        <w:rPr>
          <w:rFonts w:ascii="宋体" w:hAnsi="宋体" w:cs="宋体"/>
          <w:color w:val="auto"/>
          <w:sz w:val="21"/>
          <w:highlight w:val="none"/>
        </w:rPr>
      </w:pPr>
    </w:p>
    <w:p w14:paraId="0CF8267B">
      <w:pPr>
        <w:pStyle w:val="110"/>
        <w:spacing w:line="360" w:lineRule="auto"/>
        <w:ind w:left="0" w:right="34" w:firstLine="403"/>
        <w:rPr>
          <w:rFonts w:ascii="宋体" w:hAnsi="宋体" w:cs="宋体"/>
          <w:color w:val="auto"/>
          <w:sz w:val="21"/>
          <w:highlight w:val="none"/>
        </w:rPr>
      </w:pPr>
    </w:p>
    <w:p w14:paraId="1182CA40">
      <w:pPr>
        <w:pStyle w:val="110"/>
        <w:spacing w:line="360" w:lineRule="auto"/>
        <w:ind w:left="0" w:right="34" w:firstLine="403"/>
        <w:rPr>
          <w:rFonts w:ascii="宋体" w:hAnsi="宋体" w:cs="宋体"/>
          <w:color w:val="auto"/>
          <w:sz w:val="21"/>
          <w:highlight w:val="none"/>
        </w:rPr>
      </w:pPr>
    </w:p>
    <w:p w14:paraId="3E3A6DDE">
      <w:pPr>
        <w:pStyle w:val="110"/>
        <w:spacing w:line="360" w:lineRule="auto"/>
        <w:ind w:left="0" w:right="34" w:firstLine="403"/>
        <w:rPr>
          <w:rFonts w:ascii="宋体" w:hAnsi="宋体" w:cs="宋体"/>
          <w:color w:val="auto"/>
          <w:sz w:val="21"/>
          <w:highlight w:val="none"/>
        </w:rPr>
      </w:pPr>
    </w:p>
    <w:p w14:paraId="1920D39C">
      <w:pPr>
        <w:pStyle w:val="110"/>
        <w:spacing w:line="360" w:lineRule="auto"/>
        <w:ind w:left="0" w:right="34" w:firstLine="403"/>
        <w:rPr>
          <w:rFonts w:ascii="宋体" w:hAnsi="宋体" w:cs="宋体"/>
          <w:color w:val="auto"/>
          <w:sz w:val="21"/>
          <w:highlight w:val="none"/>
        </w:rPr>
      </w:pPr>
    </w:p>
    <w:p w14:paraId="37C2F259">
      <w:pPr>
        <w:pStyle w:val="110"/>
        <w:spacing w:line="360" w:lineRule="auto"/>
        <w:ind w:left="0" w:right="34" w:firstLine="403"/>
        <w:rPr>
          <w:rFonts w:ascii="宋体" w:hAnsi="宋体" w:cs="宋体"/>
          <w:color w:val="auto"/>
          <w:sz w:val="21"/>
          <w:highlight w:val="none"/>
        </w:rPr>
      </w:pPr>
    </w:p>
    <w:p w14:paraId="319F0AE2">
      <w:pPr>
        <w:pStyle w:val="110"/>
        <w:spacing w:line="360" w:lineRule="auto"/>
        <w:ind w:left="0" w:right="34"/>
        <w:rPr>
          <w:rFonts w:ascii="宋体" w:hAnsi="宋体" w:cs="宋体"/>
          <w:color w:val="auto"/>
          <w:sz w:val="21"/>
          <w:highlight w:val="none"/>
        </w:rPr>
      </w:pPr>
    </w:p>
    <w:p w14:paraId="0356DAF7">
      <w:pPr>
        <w:pStyle w:val="83"/>
        <w:ind w:firstLine="0"/>
        <w:rPr>
          <w:rFonts w:hint="eastAsia" w:ascii="黑体" w:hAnsi="宋体" w:eastAsia="黑体"/>
          <w:bCs/>
          <w:color w:val="auto"/>
          <w:sz w:val="24"/>
          <w:szCs w:val="22"/>
          <w:highlight w:val="none"/>
        </w:rPr>
      </w:pPr>
      <w:bookmarkStart w:id="7" w:name="_Toc231463955"/>
      <w:r>
        <w:rPr>
          <w:rFonts w:hint="eastAsia" w:ascii="黑体" w:hAnsi="宋体" w:eastAsia="黑体"/>
          <w:bCs/>
          <w:color w:val="auto"/>
          <w:sz w:val="24"/>
          <w:szCs w:val="22"/>
          <w:highlight w:val="none"/>
        </w:rPr>
        <w:t>（七）投标</w:t>
      </w:r>
      <w:r>
        <w:rPr>
          <w:rFonts w:hint="eastAsia" w:ascii="黑体" w:hAnsi="宋体" w:eastAsia="黑体"/>
          <w:bCs/>
          <w:color w:val="auto"/>
          <w:sz w:val="24"/>
          <w:szCs w:val="22"/>
          <w:highlight w:val="none"/>
          <w:lang w:eastAsia="zh-CN"/>
        </w:rPr>
        <w:t>商务、技术部分</w:t>
      </w:r>
      <w:r>
        <w:rPr>
          <w:rFonts w:hint="eastAsia" w:ascii="黑体" w:hAnsi="宋体" w:eastAsia="黑体"/>
          <w:bCs/>
          <w:color w:val="auto"/>
          <w:sz w:val="24"/>
          <w:szCs w:val="22"/>
          <w:highlight w:val="none"/>
        </w:rPr>
        <w:t>偏离表</w:t>
      </w:r>
      <w:r>
        <w:rPr>
          <w:rFonts w:hint="eastAsia" w:ascii="黑体" w:hAnsi="宋体" w:eastAsia="黑体"/>
          <w:bCs/>
          <w:color w:val="auto"/>
          <w:sz w:val="24"/>
          <w:szCs w:val="22"/>
          <w:highlight w:val="none"/>
        </w:rPr>
        <w:t>（格式）：</w:t>
      </w:r>
    </w:p>
    <w:p w14:paraId="328E1482">
      <w:pPr>
        <w:ind w:firstLine="490"/>
        <w:jc w:val="center"/>
        <w:outlineLvl w:val="0"/>
        <w:rPr>
          <w:rFonts w:ascii="黑体" w:eastAsia="黑体"/>
          <w:bCs/>
          <w:color w:val="auto"/>
          <w:sz w:val="28"/>
          <w:szCs w:val="28"/>
          <w:highlight w:val="none"/>
        </w:rPr>
      </w:pPr>
    </w:p>
    <w:p w14:paraId="7EBF13BE">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w:t>
      </w:r>
      <w:r>
        <w:rPr>
          <w:rFonts w:hint="eastAsia" w:ascii="黑体" w:eastAsia="黑体"/>
          <w:bCs/>
          <w:color w:val="auto"/>
          <w:sz w:val="28"/>
          <w:szCs w:val="28"/>
          <w:highlight w:val="none"/>
          <w:lang w:eastAsia="zh-CN"/>
        </w:rPr>
        <w:t>商务、技术部分</w:t>
      </w:r>
      <w:r>
        <w:rPr>
          <w:rFonts w:hint="eastAsia" w:ascii="黑体" w:eastAsia="黑体"/>
          <w:bCs/>
          <w:color w:val="auto"/>
          <w:sz w:val="28"/>
          <w:szCs w:val="28"/>
          <w:highlight w:val="none"/>
        </w:rPr>
        <w:t>偏离表</w:t>
      </w:r>
    </w:p>
    <w:p w14:paraId="1037D420">
      <w:pPr>
        <w:spacing w:line="400" w:lineRule="exact"/>
        <w:jc w:val="center"/>
        <w:outlineLvl w:val="0"/>
        <w:rPr>
          <w:rFonts w:ascii="黑体" w:eastAsia="黑体"/>
          <w:bCs/>
          <w:color w:val="auto"/>
          <w:sz w:val="28"/>
          <w:szCs w:val="28"/>
          <w:highlight w:val="none"/>
        </w:rPr>
      </w:pPr>
    </w:p>
    <w:p w14:paraId="2681AF97">
      <w:pPr>
        <w:spacing w:line="400" w:lineRule="exact"/>
        <w:jc w:val="center"/>
        <w:outlineLvl w:val="0"/>
        <w:rPr>
          <w:rFonts w:ascii="黑体" w:eastAsia="黑体"/>
          <w:bCs/>
          <w:color w:val="auto"/>
          <w:sz w:val="28"/>
          <w:szCs w:val="28"/>
          <w:highlight w:val="none"/>
        </w:rPr>
      </w:pPr>
    </w:p>
    <w:p w14:paraId="2AA369D9">
      <w:pPr>
        <w:spacing w:line="400" w:lineRule="exact"/>
        <w:rPr>
          <w:rFonts w:hint="eastAsia" w:ascii="黑体" w:eastAsia="黑体"/>
          <w:bCs/>
          <w:color w:val="auto"/>
          <w:sz w:val="24"/>
          <w:highlight w:val="none"/>
          <w:lang w:eastAsia="zh-CN"/>
        </w:rPr>
      </w:pPr>
      <w:r>
        <w:rPr>
          <w:rFonts w:hint="eastAsia" w:ascii="黑体" w:eastAsia="黑体"/>
          <w:bCs/>
          <w:color w:val="auto"/>
          <w:sz w:val="24"/>
          <w:highlight w:val="none"/>
        </w:rPr>
        <w:t>项目编号：</w:t>
      </w:r>
      <w:r>
        <w:rPr>
          <w:rFonts w:hint="eastAsia" w:ascii="黑体" w:eastAsia="黑体"/>
          <w:bCs/>
          <w:color w:val="auto"/>
          <w:sz w:val="24"/>
          <w:highlight w:val="none"/>
          <w:lang w:val="en-US" w:eastAsia="zh-CN"/>
        </w:rPr>
        <w:t xml:space="preserve"> </w:t>
      </w:r>
    </w:p>
    <w:tbl>
      <w:tblPr>
        <w:tblStyle w:val="24"/>
        <w:tblW w:w="98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0" w:type="dxa"/>
          <w:right w:w="15" w:type="dxa"/>
        </w:tblCellMar>
      </w:tblPr>
      <w:tblGrid>
        <w:gridCol w:w="1905"/>
        <w:gridCol w:w="2835"/>
        <w:gridCol w:w="2835"/>
        <w:gridCol w:w="2310"/>
      </w:tblGrid>
      <w:tr w14:paraId="429BF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DD8757">
            <w:pPr>
              <w:jc w:val="center"/>
              <w:rPr>
                <w:rFonts w:ascii="宋体"/>
                <w:b/>
                <w:bCs/>
                <w:color w:val="auto"/>
                <w:sz w:val="24"/>
                <w:highlight w:val="none"/>
              </w:rPr>
            </w:pPr>
            <w:r>
              <w:rPr>
                <w:rFonts w:hint="eastAsia" w:ascii="宋体" w:hAnsi="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F3B8FED">
            <w:pPr>
              <w:jc w:val="center"/>
              <w:rPr>
                <w:rFonts w:ascii="宋体"/>
                <w:b/>
                <w:bCs/>
                <w:color w:val="auto"/>
                <w:sz w:val="24"/>
                <w:highlight w:val="none"/>
              </w:rPr>
            </w:pPr>
            <w:r>
              <w:rPr>
                <w:rFonts w:hint="eastAsia" w:ascii="宋体" w:hAnsi="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EE248B0">
            <w:pPr>
              <w:jc w:val="center"/>
              <w:rPr>
                <w:rFonts w:ascii="宋体"/>
                <w:b/>
                <w:bCs/>
                <w:color w:val="auto"/>
                <w:sz w:val="24"/>
                <w:highlight w:val="none"/>
              </w:rPr>
            </w:pPr>
            <w:r>
              <w:rPr>
                <w:rFonts w:hint="eastAsia" w:ascii="宋体" w:hAnsi="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50859A0">
            <w:pPr>
              <w:jc w:val="center"/>
              <w:rPr>
                <w:rFonts w:ascii="宋体"/>
                <w:b/>
                <w:bCs/>
                <w:color w:val="auto"/>
                <w:sz w:val="24"/>
                <w:highlight w:val="none"/>
              </w:rPr>
            </w:pPr>
            <w:r>
              <w:rPr>
                <w:rFonts w:hint="eastAsia" w:ascii="宋体" w:hAnsi="宋体"/>
                <w:b/>
                <w:bCs/>
                <w:color w:val="auto"/>
                <w:sz w:val="24"/>
                <w:highlight w:val="none"/>
              </w:rPr>
              <w:t>偏离说明</w:t>
            </w:r>
          </w:p>
        </w:tc>
      </w:tr>
      <w:tr w14:paraId="5B086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1BB52C">
            <w:pPr>
              <w:jc w:val="center"/>
              <w:rPr>
                <w:rFonts w:ascii="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3582751">
            <w:pPr>
              <w:rPr>
                <w:rFonts w:ascii="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E38309F">
            <w:pPr>
              <w:jc w:val="center"/>
              <w:rPr>
                <w:rFonts w:ascii="宋体"/>
                <w:bCs/>
                <w:color w:val="auto"/>
                <w:sz w:val="2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5037E7D">
            <w:pPr>
              <w:jc w:val="center"/>
              <w:rPr>
                <w:rFonts w:ascii="宋体"/>
                <w:bCs/>
                <w:color w:val="auto"/>
                <w:sz w:val="20"/>
                <w:szCs w:val="20"/>
                <w:highlight w:val="none"/>
              </w:rPr>
            </w:pPr>
          </w:p>
        </w:tc>
      </w:tr>
    </w:tbl>
    <w:p w14:paraId="28C15A4D">
      <w:pPr>
        <w:rPr>
          <w:rFonts w:ascii="宋体" w:eastAsia="黑体"/>
          <w:b/>
          <w:color w:val="auto"/>
          <w:sz w:val="24"/>
          <w:highlight w:val="none"/>
        </w:rPr>
      </w:pPr>
      <w:r>
        <w:rPr>
          <w:rFonts w:hint="eastAsia" w:ascii="黑体" w:eastAsia="黑体"/>
          <w:bCs/>
          <w:color w:val="auto"/>
          <w:sz w:val="24"/>
          <w:highlight w:val="none"/>
        </w:rPr>
        <w:t>投标人名称（盖章）：</w:t>
      </w:r>
    </w:p>
    <w:p w14:paraId="4C96249F">
      <w:pPr>
        <w:outlineLvl w:val="0"/>
        <w:rPr>
          <w:rFonts w:ascii="宋体" w:hAnsi="宋体"/>
          <w:bCs/>
          <w:i/>
          <w:color w:val="auto"/>
          <w:sz w:val="24"/>
          <w:highlight w:val="none"/>
        </w:rPr>
      </w:pPr>
    </w:p>
    <w:p w14:paraId="04566D07">
      <w:pPr>
        <w:ind w:firstLine="420"/>
        <w:outlineLvl w:val="0"/>
        <w:rPr>
          <w:rFonts w:ascii="宋体" w:hAnsi="宋体"/>
          <w:bCs/>
          <w:color w:val="auto"/>
          <w:sz w:val="24"/>
          <w:highlight w:val="none"/>
        </w:rPr>
      </w:pPr>
      <w:r>
        <w:rPr>
          <w:rFonts w:hint="eastAsia" w:ascii="宋体" w:hAnsi="宋体"/>
          <w:bCs/>
          <w:color w:val="auto"/>
          <w:sz w:val="24"/>
          <w:highlight w:val="none"/>
        </w:rPr>
        <w:t>注：（</w:t>
      </w:r>
      <w:r>
        <w:rPr>
          <w:rFonts w:ascii="宋体" w:hAnsi="宋体"/>
          <w:bCs/>
          <w:color w:val="auto"/>
          <w:sz w:val="24"/>
          <w:highlight w:val="none"/>
        </w:rPr>
        <w:t>1</w:t>
      </w:r>
      <w:r>
        <w:rPr>
          <w:rFonts w:hint="eastAsia" w:ascii="宋体" w:hAnsi="宋体"/>
          <w:bCs/>
          <w:color w:val="auto"/>
          <w:sz w:val="24"/>
          <w:highlight w:val="none"/>
        </w:rPr>
        <w:t>）本表不得删除；</w:t>
      </w:r>
    </w:p>
    <w:p w14:paraId="19AA6BA7">
      <w:pPr>
        <w:ind w:firstLine="420"/>
        <w:outlineLvl w:val="0"/>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）如无任何服务偏离，请于本表 “偏离说明”中注明“无偏离”；</w:t>
      </w:r>
    </w:p>
    <w:p w14:paraId="38C1D6E2">
      <w:pPr>
        <w:ind w:firstLine="420"/>
        <w:outlineLvl w:val="0"/>
        <w:rPr>
          <w:rFonts w:ascii="宋体" w:hAnsi="宋体"/>
          <w:bCs/>
          <w:color w:val="auto"/>
          <w:sz w:val="24"/>
          <w:highlight w:val="none"/>
        </w:rPr>
      </w:pPr>
      <w:r>
        <w:rPr>
          <w:rFonts w:hint="eastAsia" w:ascii="宋体" w:hAnsi="宋体"/>
          <w:bCs/>
          <w:color w:val="auto"/>
          <w:sz w:val="24"/>
          <w:highlight w:val="none"/>
        </w:rPr>
        <w:t xml:space="preserve">   （3）如有服务偏离项，请于本表中列明偏离内容，如需要可自行延长，其余无偏离内容不须赘述。</w:t>
      </w:r>
    </w:p>
    <w:p w14:paraId="7E7E6654">
      <w:pPr>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r>
    </w:p>
    <w:p w14:paraId="0B4C4BF2">
      <w:pPr>
        <w:jc w:val="left"/>
        <w:outlineLvl w:val="0"/>
        <w:rPr>
          <w:rFonts w:ascii="黑体" w:hAnsi="宋体" w:eastAsia="黑体"/>
          <w:bCs/>
          <w:color w:val="auto"/>
          <w:sz w:val="24"/>
          <w:szCs w:val="22"/>
          <w:highlight w:val="none"/>
        </w:rPr>
      </w:pPr>
      <w:r>
        <w:rPr>
          <w:rFonts w:hint="eastAsia" w:ascii="黑体" w:hAnsi="宋体" w:eastAsia="黑体"/>
          <w:bCs/>
          <w:color w:val="auto"/>
          <w:sz w:val="24"/>
          <w:szCs w:val="22"/>
          <w:highlight w:val="none"/>
        </w:rPr>
        <w:t>（八）拟派人员配置表（格式）</w:t>
      </w:r>
    </w:p>
    <w:p w14:paraId="49187F51">
      <w:pPr>
        <w:spacing w:line="360" w:lineRule="auto"/>
        <w:outlineLvl w:val="0"/>
        <w:rPr>
          <w:rFonts w:ascii="黑体" w:eastAsia="黑体"/>
          <w:bCs/>
          <w:color w:val="auto"/>
          <w:sz w:val="24"/>
          <w:highlight w:val="none"/>
        </w:rPr>
      </w:pPr>
    </w:p>
    <w:p w14:paraId="1F862A42">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lang w:eastAsia="zh-CN"/>
        </w:rPr>
        <w:t>拟派</w:t>
      </w:r>
      <w:r>
        <w:rPr>
          <w:rFonts w:hint="eastAsia" w:ascii="宋体" w:hAnsi="宋体" w:cs="宋体"/>
          <w:bCs/>
          <w:color w:val="auto"/>
          <w:sz w:val="24"/>
          <w:highlight w:val="none"/>
        </w:rPr>
        <w:t>人员配置表</w:t>
      </w:r>
    </w:p>
    <w:p w14:paraId="0A93B27D">
      <w:pPr>
        <w:rPr>
          <w:color w:val="auto"/>
          <w:highlight w:val="none"/>
        </w:rPr>
      </w:pPr>
    </w:p>
    <w:tbl>
      <w:tblPr>
        <w:tblStyle w:val="24"/>
        <w:tblW w:w="91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506"/>
        <w:gridCol w:w="753"/>
        <w:gridCol w:w="853"/>
        <w:gridCol w:w="1029"/>
        <w:gridCol w:w="1066"/>
        <w:gridCol w:w="1006"/>
        <w:gridCol w:w="2230"/>
      </w:tblGrid>
      <w:tr w14:paraId="504B5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5A90ED21">
            <w:pPr>
              <w:spacing w:line="500" w:lineRule="exact"/>
              <w:jc w:val="center"/>
              <w:rPr>
                <w:rFonts w:ascii="宋体"/>
                <w:color w:val="auto"/>
                <w:sz w:val="24"/>
                <w:szCs w:val="20"/>
                <w:highlight w:val="none"/>
              </w:rPr>
            </w:pPr>
            <w:r>
              <w:rPr>
                <w:rFonts w:ascii="宋体" w:eastAsia="Times New Roman"/>
                <w:color w:val="auto"/>
                <w:sz w:val="24"/>
                <w:szCs w:val="20"/>
                <w:highlight w:val="none"/>
              </w:rPr>
              <w:t>序号</w:t>
            </w:r>
          </w:p>
        </w:tc>
        <w:tc>
          <w:tcPr>
            <w:tcW w:w="1506" w:type="dxa"/>
            <w:vAlign w:val="center"/>
          </w:tcPr>
          <w:p w14:paraId="20634382">
            <w:pPr>
              <w:spacing w:line="500" w:lineRule="exact"/>
              <w:ind w:firstLine="240"/>
              <w:jc w:val="center"/>
              <w:rPr>
                <w:rFonts w:ascii="宋体"/>
                <w:color w:val="auto"/>
                <w:sz w:val="24"/>
                <w:szCs w:val="20"/>
                <w:highlight w:val="none"/>
              </w:rPr>
            </w:pPr>
            <w:r>
              <w:rPr>
                <w:rFonts w:ascii="宋体" w:eastAsia="Times New Roman"/>
                <w:color w:val="auto"/>
                <w:sz w:val="24"/>
                <w:szCs w:val="20"/>
                <w:highlight w:val="none"/>
              </w:rPr>
              <w:t>姓   名</w:t>
            </w:r>
          </w:p>
        </w:tc>
        <w:tc>
          <w:tcPr>
            <w:tcW w:w="753" w:type="dxa"/>
            <w:vAlign w:val="center"/>
          </w:tcPr>
          <w:p w14:paraId="6BAC4DE6">
            <w:pPr>
              <w:spacing w:line="500" w:lineRule="exact"/>
              <w:jc w:val="center"/>
              <w:rPr>
                <w:rFonts w:ascii="宋体"/>
                <w:color w:val="auto"/>
                <w:sz w:val="24"/>
                <w:szCs w:val="20"/>
                <w:highlight w:val="none"/>
              </w:rPr>
            </w:pPr>
            <w:r>
              <w:rPr>
                <w:rFonts w:ascii="宋体" w:eastAsia="Times New Roman"/>
                <w:color w:val="auto"/>
                <w:sz w:val="24"/>
                <w:szCs w:val="20"/>
                <w:highlight w:val="none"/>
              </w:rPr>
              <w:t>年龄</w:t>
            </w:r>
          </w:p>
        </w:tc>
        <w:tc>
          <w:tcPr>
            <w:tcW w:w="853" w:type="dxa"/>
            <w:vAlign w:val="center"/>
          </w:tcPr>
          <w:p w14:paraId="04BD9F57">
            <w:pPr>
              <w:spacing w:line="500" w:lineRule="exact"/>
              <w:jc w:val="center"/>
              <w:rPr>
                <w:rFonts w:ascii="宋体"/>
                <w:color w:val="auto"/>
                <w:sz w:val="24"/>
                <w:szCs w:val="20"/>
                <w:highlight w:val="none"/>
              </w:rPr>
            </w:pPr>
            <w:r>
              <w:rPr>
                <w:rFonts w:ascii="宋体" w:eastAsia="Times New Roman"/>
                <w:color w:val="auto"/>
                <w:sz w:val="24"/>
                <w:szCs w:val="20"/>
                <w:highlight w:val="none"/>
              </w:rPr>
              <w:t>性别</w:t>
            </w:r>
          </w:p>
        </w:tc>
        <w:tc>
          <w:tcPr>
            <w:tcW w:w="1029" w:type="dxa"/>
            <w:vAlign w:val="center"/>
          </w:tcPr>
          <w:p w14:paraId="44BB9D00">
            <w:pPr>
              <w:spacing w:line="500" w:lineRule="exact"/>
              <w:jc w:val="center"/>
              <w:rPr>
                <w:rFonts w:ascii="宋体"/>
                <w:color w:val="auto"/>
                <w:sz w:val="24"/>
                <w:szCs w:val="20"/>
                <w:highlight w:val="none"/>
              </w:rPr>
            </w:pPr>
            <w:r>
              <w:rPr>
                <w:rFonts w:ascii="宋体" w:eastAsia="Times New Roman"/>
                <w:color w:val="auto"/>
                <w:sz w:val="24"/>
                <w:szCs w:val="20"/>
                <w:highlight w:val="none"/>
              </w:rPr>
              <w:t>学 历</w:t>
            </w:r>
          </w:p>
        </w:tc>
        <w:tc>
          <w:tcPr>
            <w:tcW w:w="1066" w:type="dxa"/>
            <w:vAlign w:val="center"/>
          </w:tcPr>
          <w:p w14:paraId="2459E01C">
            <w:pPr>
              <w:spacing w:line="500" w:lineRule="exact"/>
              <w:jc w:val="center"/>
              <w:rPr>
                <w:rFonts w:ascii="宋体"/>
                <w:color w:val="auto"/>
                <w:sz w:val="24"/>
                <w:szCs w:val="20"/>
                <w:highlight w:val="none"/>
              </w:rPr>
            </w:pPr>
            <w:r>
              <w:rPr>
                <w:rFonts w:ascii="宋体" w:eastAsia="Times New Roman"/>
                <w:color w:val="auto"/>
                <w:sz w:val="24"/>
                <w:szCs w:val="20"/>
                <w:highlight w:val="none"/>
              </w:rPr>
              <w:t>专业</w:t>
            </w:r>
          </w:p>
        </w:tc>
        <w:tc>
          <w:tcPr>
            <w:tcW w:w="1006" w:type="dxa"/>
            <w:vAlign w:val="center"/>
          </w:tcPr>
          <w:p w14:paraId="03F1642A">
            <w:pPr>
              <w:spacing w:line="500" w:lineRule="exact"/>
              <w:jc w:val="center"/>
              <w:rPr>
                <w:rFonts w:ascii="宋体"/>
                <w:color w:val="auto"/>
                <w:sz w:val="24"/>
                <w:szCs w:val="20"/>
                <w:highlight w:val="none"/>
              </w:rPr>
            </w:pPr>
            <w:r>
              <w:rPr>
                <w:rFonts w:ascii="宋体" w:eastAsia="Times New Roman"/>
                <w:color w:val="auto"/>
                <w:sz w:val="24"/>
                <w:szCs w:val="20"/>
                <w:highlight w:val="none"/>
              </w:rPr>
              <w:t>职称</w:t>
            </w:r>
          </w:p>
        </w:tc>
        <w:tc>
          <w:tcPr>
            <w:tcW w:w="2230" w:type="dxa"/>
            <w:vAlign w:val="center"/>
          </w:tcPr>
          <w:p w14:paraId="1AA84ADF">
            <w:pPr>
              <w:spacing w:line="500" w:lineRule="exact"/>
              <w:jc w:val="center"/>
              <w:rPr>
                <w:rFonts w:ascii="宋体"/>
                <w:color w:val="auto"/>
                <w:sz w:val="24"/>
                <w:szCs w:val="20"/>
                <w:highlight w:val="none"/>
              </w:rPr>
            </w:pPr>
            <w:r>
              <w:rPr>
                <w:rFonts w:ascii="宋体" w:eastAsia="Times New Roman"/>
                <w:color w:val="auto"/>
                <w:sz w:val="24"/>
                <w:szCs w:val="20"/>
                <w:highlight w:val="none"/>
              </w:rPr>
              <w:t>在本项目拟任职务</w:t>
            </w:r>
          </w:p>
        </w:tc>
      </w:tr>
      <w:tr w14:paraId="17B48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34A41186">
            <w:pPr>
              <w:spacing w:line="500" w:lineRule="exact"/>
              <w:jc w:val="center"/>
              <w:rPr>
                <w:rFonts w:ascii="宋体"/>
                <w:color w:val="auto"/>
                <w:sz w:val="24"/>
                <w:szCs w:val="20"/>
                <w:highlight w:val="none"/>
              </w:rPr>
            </w:pPr>
          </w:p>
        </w:tc>
        <w:tc>
          <w:tcPr>
            <w:tcW w:w="1506" w:type="dxa"/>
            <w:vAlign w:val="center"/>
          </w:tcPr>
          <w:p w14:paraId="57F7F090">
            <w:pPr>
              <w:spacing w:line="500" w:lineRule="exact"/>
              <w:jc w:val="center"/>
              <w:rPr>
                <w:rFonts w:ascii="宋体"/>
                <w:color w:val="auto"/>
                <w:sz w:val="24"/>
                <w:szCs w:val="20"/>
                <w:highlight w:val="none"/>
              </w:rPr>
            </w:pPr>
          </w:p>
        </w:tc>
        <w:tc>
          <w:tcPr>
            <w:tcW w:w="753" w:type="dxa"/>
            <w:vAlign w:val="center"/>
          </w:tcPr>
          <w:p w14:paraId="143A36EC">
            <w:pPr>
              <w:spacing w:line="500" w:lineRule="exact"/>
              <w:jc w:val="center"/>
              <w:rPr>
                <w:rFonts w:ascii="宋体"/>
                <w:color w:val="auto"/>
                <w:sz w:val="24"/>
                <w:szCs w:val="20"/>
                <w:highlight w:val="none"/>
              </w:rPr>
            </w:pPr>
          </w:p>
        </w:tc>
        <w:tc>
          <w:tcPr>
            <w:tcW w:w="853" w:type="dxa"/>
            <w:vAlign w:val="center"/>
          </w:tcPr>
          <w:p w14:paraId="7D0160BE">
            <w:pPr>
              <w:spacing w:line="500" w:lineRule="exact"/>
              <w:jc w:val="center"/>
              <w:rPr>
                <w:rFonts w:ascii="宋体"/>
                <w:color w:val="auto"/>
                <w:sz w:val="24"/>
                <w:szCs w:val="20"/>
                <w:highlight w:val="none"/>
              </w:rPr>
            </w:pPr>
          </w:p>
        </w:tc>
        <w:tc>
          <w:tcPr>
            <w:tcW w:w="1029" w:type="dxa"/>
            <w:vAlign w:val="center"/>
          </w:tcPr>
          <w:p w14:paraId="714CAAA1">
            <w:pPr>
              <w:spacing w:line="500" w:lineRule="exact"/>
              <w:jc w:val="center"/>
              <w:rPr>
                <w:rFonts w:ascii="宋体"/>
                <w:color w:val="auto"/>
                <w:sz w:val="24"/>
                <w:szCs w:val="20"/>
                <w:highlight w:val="none"/>
              </w:rPr>
            </w:pPr>
          </w:p>
        </w:tc>
        <w:tc>
          <w:tcPr>
            <w:tcW w:w="1066" w:type="dxa"/>
            <w:vAlign w:val="center"/>
          </w:tcPr>
          <w:p w14:paraId="0A77A72B">
            <w:pPr>
              <w:spacing w:line="500" w:lineRule="exact"/>
              <w:jc w:val="center"/>
              <w:rPr>
                <w:rFonts w:ascii="宋体"/>
                <w:color w:val="auto"/>
                <w:sz w:val="24"/>
                <w:szCs w:val="20"/>
                <w:highlight w:val="none"/>
              </w:rPr>
            </w:pPr>
          </w:p>
        </w:tc>
        <w:tc>
          <w:tcPr>
            <w:tcW w:w="1006" w:type="dxa"/>
            <w:vAlign w:val="center"/>
          </w:tcPr>
          <w:p w14:paraId="0548D79A">
            <w:pPr>
              <w:spacing w:line="500" w:lineRule="exact"/>
              <w:jc w:val="center"/>
              <w:rPr>
                <w:rFonts w:ascii="宋体"/>
                <w:color w:val="auto"/>
                <w:sz w:val="24"/>
                <w:szCs w:val="20"/>
                <w:highlight w:val="none"/>
              </w:rPr>
            </w:pPr>
          </w:p>
        </w:tc>
        <w:tc>
          <w:tcPr>
            <w:tcW w:w="2230" w:type="dxa"/>
            <w:vAlign w:val="center"/>
          </w:tcPr>
          <w:p w14:paraId="51788D35">
            <w:pPr>
              <w:spacing w:line="500" w:lineRule="exact"/>
              <w:jc w:val="center"/>
              <w:rPr>
                <w:rFonts w:ascii="宋体"/>
                <w:color w:val="auto"/>
                <w:sz w:val="24"/>
                <w:szCs w:val="20"/>
                <w:highlight w:val="none"/>
              </w:rPr>
            </w:pPr>
          </w:p>
        </w:tc>
      </w:tr>
      <w:tr w14:paraId="367F9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334C7D4C">
            <w:pPr>
              <w:spacing w:line="500" w:lineRule="exact"/>
              <w:jc w:val="center"/>
              <w:rPr>
                <w:rFonts w:ascii="宋体"/>
                <w:color w:val="auto"/>
                <w:sz w:val="24"/>
                <w:szCs w:val="20"/>
                <w:highlight w:val="none"/>
              </w:rPr>
            </w:pPr>
          </w:p>
        </w:tc>
        <w:tc>
          <w:tcPr>
            <w:tcW w:w="1506" w:type="dxa"/>
            <w:vAlign w:val="center"/>
          </w:tcPr>
          <w:p w14:paraId="04BBCC13">
            <w:pPr>
              <w:spacing w:line="500" w:lineRule="exact"/>
              <w:jc w:val="center"/>
              <w:rPr>
                <w:rFonts w:ascii="宋体"/>
                <w:color w:val="auto"/>
                <w:sz w:val="24"/>
                <w:szCs w:val="20"/>
                <w:highlight w:val="none"/>
              </w:rPr>
            </w:pPr>
          </w:p>
        </w:tc>
        <w:tc>
          <w:tcPr>
            <w:tcW w:w="753" w:type="dxa"/>
            <w:vAlign w:val="center"/>
          </w:tcPr>
          <w:p w14:paraId="55117D2D">
            <w:pPr>
              <w:spacing w:line="500" w:lineRule="exact"/>
              <w:jc w:val="center"/>
              <w:rPr>
                <w:rFonts w:ascii="宋体"/>
                <w:color w:val="auto"/>
                <w:sz w:val="24"/>
                <w:szCs w:val="20"/>
                <w:highlight w:val="none"/>
              </w:rPr>
            </w:pPr>
          </w:p>
        </w:tc>
        <w:tc>
          <w:tcPr>
            <w:tcW w:w="853" w:type="dxa"/>
            <w:vAlign w:val="center"/>
          </w:tcPr>
          <w:p w14:paraId="443D211D">
            <w:pPr>
              <w:spacing w:line="500" w:lineRule="exact"/>
              <w:jc w:val="center"/>
              <w:rPr>
                <w:rFonts w:ascii="宋体"/>
                <w:color w:val="auto"/>
                <w:sz w:val="24"/>
                <w:szCs w:val="20"/>
                <w:highlight w:val="none"/>
              </w:rPr>
            </w:pPr>
          </w:p>
        </w:tc>
        <w:tc>
          <w:tcPr>
            <w:tcW w:w="1029" w:type="dxa"/>
            <w:vAlign w:val="center"/>
          </w:tcPr>
          <w:p w14:paraId="1F0969C5">
            <w:pPr>
              <w:spacing w:line="500" w:lineRule="exact"/>
              <w:jc w:val="center"/>
              <w:rPr>
                <w:rFonts w:ascii="宋体"/>
                <w:color w:val="auto"/>
                <w:sz w:val="24"/>
                <w:szCs w:val="20"/>
                <w:highlight w:val="none"/>
              </w:rPr>
            </w:pPr>
          </w:p>
        </w:tc>
        <w:tc>
          <w:tcPr>
            <w:tcW w:w="1066" w:type="dxa"/>
            <w:vAlign w:val="center"/>
          </w:tcPr>
          <w:p w14:paraId="705C3282">
            <w:pPr>
              <w:spacing w:line="500" w:lineRule="exact"/>
              <w:jc w:val="center"/>
              <w:rPr>
                <w:rFonts w:ascii="宋体"/>
                <w:color w:val="auto"/>
                <w:sz w:val="24"/>
                <w:szCs w:val="20"/>
                <w:highlight w:val="none"/>
              </w:rPr>
            </w:pPr>
          </w:p>
        </w:tc>
        <w:tc>
          <w:tcPr>
            <w:tcW w:w="1006" w:type="dxa"/>
            <w:vAlign w:val="center"/>
          </w:tcPr>
          <w:p w14:paraId="6EECFEF9">
            <w:pPr>
              <w:spacing w:line="500" w:lineRule="exact"/>
              <w:jc w:val="center"/>
              <w:rPr>
                <w:rFonts w:ascii="宋体"/>
                <w:color w:val="auto"/>
                <w:sz w:val="24"/>
                <w:szCs w:val="20"/>
                <w:highlight w:val="none"/>
              </w:rPr>
            </w:pPr>
          </w:p>
        </w:tc>
        <w:tc>
          <w:tcPr>
            <w:tcW w:w="2230" w:type="dxa"/>
            <w:vAlign w:val="center"/>
          </w:tcPr>
          <w:p w14:paraId="3C845A7F">
            <w:pPr>
              <w:spacing w:line="500" w:lineRule="exact"/>
              <w:jc w:val="center"/>
              <w:rPr>
                <w:rFonts w:ascii="宋体"/>
                <w:color w:val="auto"/>
                <w:sz w:val="24"/>
                <w:szCs w:val="20"/>
                <w:highlight w:val="none"/>
              </w:rPr>
            </w:pPr>
          </w:p>
        </w:tc>
      </w:tr>
      <w:tr w14:paraId="56CB3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0CB8F6E7">
            <w:pPr>
              <w:spacing w:line="500" w:lineRule="exact"/>
              <w:jc w:val="center"/>
              <w:rPr>
                <w:rFonts w:ascii="宋体"/>
                <w:color w:val="auto"/>
                <w:sz w:val="24"/>
                <w:szCs w:val="20"/>
                <w:highlight w:val="none"/>
              </w:rPr>
            </w:pPr>
          </w:p>
        </w:tc>
        <w:tc>
          <w:tcPr>
            <w:tcW w:w="1506" w:type="dxa"/>
            <w:vAlign w:val="center"/>
          </w:tcPr>
          <w:p w14:paraId="3BA0F789">
            <w:pPr>
              <w:spacing w:line="500" w:lineRule="exact"/>
              <w:jc w:val="center"/>
              <w:rPr>
                <w:rFonts w:ascii="宋体"/>
                <w:color w:val="auto"/>
                <w:sz w:val="24"/>
                <w:szCs w:val="20"/>
                <w:highlight w:val="none"/>
              </w:rPr>
            </w:pPr>
          </w:p>
        </w:tc>
        <w:tc>
          <w:tcPr>
            <w:tcW w:w="753" w:type="dxa"/>
            <w:vAlign w:val="center"/>
          </w:tcPr>
          <w:p w14:paraId="50B496D9">
            <w:pPr>
              <w:spacing w:line="500" w:lineRule="exact"/>
              <w:jc w:val="center"/>
              <w:rPr>
                <w:rFonts w:ascii="宋体"/>
                <w:color w:val="auto"/>
                <w:sz w:val="24"/>
                <w:szCs w:val="20"/>
                <w:highlight w:val="none"/>
              </w:rPr>
            </w:pPr>
          </w:p>
        </w:tc>
        <w:tc>
          <w:tcPr>
            <w:tcW w:w="853" w:type="dxa"/>
            <w:vAlign w:val="center"/>
          </w:tcPr>
          <w:p w14:paraId="5ABFF7AE">
            <w:pPr>
              <w:spacing w:line="500" w:lineRule="exact"/>
              <w:jc w:val="center"/>
              <w:rPr>
                <w:rFonts w:ascii="宋体"/>
                <w:color w:val="auto"/>
                <w:sz w:val="24"/>
                <w:szCs w:val="20"/>
                <w:highlight w:val="none"/>
              </w:rPr>
            </w:pPr>
          </w:p>
        </w:tc>
        <w:tc>
          <w:tcPr>
            <w:tcW w:w="1029" w:type="dxa"/>
            <w:vAlign w:val="center"/>
          </w:tcPr>
          <w:p w14:paraId="48149800">
            <w:pPr>
              <w:spacing w:line="500" w:lineRule="exact"/>
              <w:jc w:val="center"/>
              <w:rPr>
                <w:rFonts w:ascii="宋体"/>
                <w:color w:val="auto"/>
                <w:sz w:val="24"/>
                <w:szCs w:val="20"/>
                <w:highlight w:val="none"/>
              </w:rPr>
            </w:pPr>
          </w:p>
        </w:tc>
        <w:tc>
          <w:tcPr>
            <w:tcW w:w="1066" w:type="dxa"/>
            <w:vAlign w:val="center"/>
          </w:tcPr>
          <w:p w14:paraId="38E02953">
            <w:pPr>
              <w:spacing w:line="500" w:lineRule="exact"/>
              <w:jc w:val="center"/>
              <w:rPr>
                <w:rFonts w:ascii="宋体"/>
                <w:color w:val="auto"/>
                <w:sz w:val="24"/>
                <w:szCs w:val="20"/>
                <w:highlight w:val="none"/>
              </w:rPr>
            </w:pPr>
          </w:p>
        </w:tc>
        <w:tc>
          <w:tcPr>
            <w:tcW w:w="1006" w:type="dxa"/>
            <w:vAlign w:val="center"/>
          </w:tcPr>
          <w:p w14:paraId="11601CFA">
            <w:pPr>
              <w:spacing w:line="500" w:lineRule="exact"/>
              <w:jc w:val="center"/>
              <w:rPr>
                <w:rFonts w:ascii="宋体"/>
                <w:color w:val="auto"/>
                <w:sz w:val="24"/>
                <w:szCs w:val="20"/>
                <w:highlight w:val="none"/>
              </w:rPr>
            </w:pPr>
          </w:p>
        </w:tc>
        <w:tc>
          <w:tcPr>
            <w:tcW w:w="2230" w:type="dxa"/>
            <w:vAlign w:val="center"/>
          </w:tcPr>
          <w:p w14:paraId="1202C07F">
            <w:pPr>
              <w:spacing w:line="500" w:lineRule="exact"/>
              <w:jc w:val="center"/>
              <w:rPr>
                <w:rFonts w:ascii="宋体"/>
                <w:color w:val="auto"/>
                <w:sz w:val="24"/>
                <w:szCs w:val="20"/>
                <w:highlight w:val="none"/>
              </w:rPr>
            </w:pPr>
          </w:p>
        </w:tc>
      </w:tr>
      <w:tr w14:paraId="4F610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72590547">
            <w:pPr>
              <w:spacing w:line="500" w:lineRule="exact"/>
              <w:jc w:val="center"/>
              <w:rPr>
                <w:rFonts w:ascii="宋体"/>
                <w:color w:val="auto"/>
                <w:sz w:val="24"/>
                <w:szCs w:val="20"/>
                <w:highlight w:val="none"/>
              </w:rPr>
            </w:pPr>
          </w:p>
        </w:tc>
        <w:tc>
          <w:tcPr>
            <w:tcW w:w="1506" w:type="dxa"/>
            <w:vAlign w:val="center"/>
          </w:tcPr>
          <w:p w14:paraId="67642A0C">
            <w:pPr>
              <w:spacing w:line="500" w:lineRule="exact"/>
              <w:jc w:val="center"/>
              <w:rPr>
                <w:rFonts w:ascii="宋体"/>
                <w:color w:val="auto"/>
                <w:sz w:val="24"/>
                <w:szCs w:val="20"/>
                <w:highlight w:val="none"/>
              </w:rPr>
            </w:pPr>
          </w:p>
        </w:tc>
        <w:tc>
          <w:tcPr>
            <w:tcW w:w="753" w:type="dxa"/>
            <w:vAlign w:val="center"/>
          </w:tcPr>
          <w:p w14:paraId="28FE4292">
            <w:pPr>
              <w:spacing w:line="500" w:lineRule="exact"/>
              <w:jc w:val="center"/>
              <w:rPr>
                <w:rFonts w:ascii="宋体"/>
                <w:color w:val="auto"/>
                <w:sz w:val="24"/>
                <w:szCs w:val="20"/>
                <w:highlight w:val="none"/>
              </w:rPr>
            </w:pPr>
          </w:p>
        </w:tc>
        <w:tc>
          <w:tcPr>
            <w:tcW w:w="853" w:type="dxa"/>
            <w:vAlign w:val="center"/>
          </w:tcPr>
          <w:p w14:paraId="4BCD1DE7">
            <w:pPr>
              <w:spacing w:line="500" w:lineRule="exact"/>
              <w:jc w:val="center"/>
              <w:rPr>
                <w:rFonts w:ascii="宋体"/>
                <w:color w:val="auto"/>
                <w:sz w:val="24"/>
                <w:szCs w:val="20"/>
                <w:highlight w:val="none"/>
              </w:rPr>
            </w:pPr>
          </w:p>
        </w:tc>
        <w:tc>
          <w:tcPr>
            <w:tcW w:w="1029" w:type="dxa"/>
            <w:vAlign w:val="center"/>
          </w:tcPr>
          <w:p w14:paraId="5D9C8FA3">
            <w:pPr>
              <w:spacing w:line="500" w:lineRule="exact"/>
              <w:jc w:val="center"/>
              <w:rPr>
                <w:rFonts w:ascii="宋体"/>
                <w:color w:val="auto"/>
                <w:sz w:val="24"/>
                <w:szCs w:val="20"/>
                <w:highlight w:val="none"/>
              </w:rPr>
            </w:pPr>
          </w:p>
        </w:tc>
        <w:tc>
          <w:tcPr>
            <w:tcW w:w="1066" w:type="dxa"/>
            <w:vAlign w:val="center"/>
          </w:tcPr>
          <w:p w14:paraId="5A38F483">
            <w:pPr>
              <w:spacing w:line="500" w:lineRule="exact"/>
              <w:jc w:val="center"/>
              <w:rPr>
                <w:rFonts w:ascii="宋体"/>
                <w:color w:val="auto"/>
                <w:sz w:val="24"/>
                <w:szCs w:val="20"/>
                <w:highlight w:val="none"/>
              </w:rPr>
            </w:pPr>
          </w:p>
        </w:tc>
        <w:tc>
          <w:tcPr>
            <w:tcW w:w="1006" w:type="dxa"/>
            <w:vAlign w:val="center"/>
          </w:tcPr>
          <w:p w14:paraId="0F0FF63C">
            <w:pPr>
              <w:spacing w:line="500" w:lineRule="exact"/>
              <w:jc w:val="center"/>
              <w:rPr>
                <w:rFonts w:ascii="宋体"/>
                <w:color w:val="auto"/>
                <w:sz w:val="24"/>
                <w:szCs w:val="20"/>
                <w:highlight w:val="none"/>
              </w:rPr>
            </w:pPr>
          </w:p>
        </w:tc>
        <w:tc>
          <w:tcPr>
            <w:tcW w:w="2230" w:type="dxa"/>
            <w:vAlign w:val="center"/>
          </w:tcPr>
          <w:p w14:paraId="4CED9F09">
            <w:pPr>
              <w:spacing w:line="500" w:lineRule="exact"/>
              <w:jc w:val="center"/>
              <w:rPr>
                <w:rFonts w:ascii="宋体"/>
                <w:color w:val="auto"/>
                <w:sz w:val="24"/>
                <w:szCs w:val="20"/>
                <w:highlight w:val="none"/>
              </w:rPr>
            </w:pPr>
          </w:p>
        </w:tc>
      </w:tr>
      <w:tr w14:paraId="10BB8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61C61BC7">
            <w:pPr>
              <w:spacing w:line="500" w:lineRule="exact"/>
              <w:jc w:val="center"/>
              <w:rPr>
                <w:rFonts w:ascii="宋体"/>
                <w:color w:val="auto"/>
                <w:sz w:val="24"/>
                <w:szCs w:val="20"/>
                <w:highlight w:val="none"/>
              </w:rPr>
            </w:pPr>
          </w:p>
        </w:tc>
        <w:tc>
          <w:tcPr>
            <w:tcW w:w="1506" w:type="dxa"/>
            <w:vAlign w:val="center"/>
          </w:tcPr>
          <w:p w14:paraId="512C7979">
            <w:pPr>
              <w:spacing w:line="500" w:lineRule="exact"/>
              <w:jc w:val="center"/>
              <w:rPr>
                <w:rFonts w:ascii="宋体"/>
                <w:color w:val="auto"/>
                <w:sz w:val="24"/>
                <w:szCs w:val="20"/>
                <w:highlight w:val="none"/>
              </w:rPr>
            </w:pPr>
          </w:p>
        </w:tc>
        <w:tc>
          <w:tcPr>
            <w:tcW w:w="753" w:type="dxa"/>
            <w:vAlign w:val="center"/>
          </w:tcPr>
          <w:p w14:paraId="234922A1">
            <w:pPr>
              <w:spacing w:line="500" w:lineRule="exact"/>
              <w:jc w:val="center"/>
              <w:rPr>
                <w:rFonts w:ascii="宋体"/>
                <w:color w:val="auto"/>
                <w:sz w:val="24"/>
                <w:szCs w:val="20"/>
                <w:highlight w:val="none"/>
              </w:rPr>
            </w:pPr>
          </w:p>
        </w:tc>
        <w:tc>
          <w:tcPr>
            <w:tcW w:w="853" w:type="dxa"/>
            <w:vAlign w:val="center"/>
          </w:tcPr>
          <w:p w14:paraId="6F739B51">
            <w:pPr>
              <w:spacing w:line="500" w:lineRule="exact"/>
              <w:jc w:val="center"/>
              <w:rPr>
                <w:rFonts w:ascii="宋体"/>
                <w:color w:val="auto"/>
                <w:sz w:val="24"/>
                <w:szCs w:val="20"/>
                <w:highlight w:val="none"/>
              </w:rPr>
            </w:pPr>
          </w:p>
        </w:tc>
        <w:tc>
          <w:tcPr>
            <w:tcW w:w="1029" w:type="dxa"/>
            <w:vAlign w:val="center"/>
          </w:tcPr>
          <w:p w14:paraId="6E61532C">
            <w:pPr>
              <w:spacing w:line="500" w:lineRule="exact"/>
              <w:jc w:val="center"/>
              <w:rPr>
                <w:rFonts w:ascii="宋体"/>
                <w:color w:val="auto"/>
                <w:sz w:val="24"/>
                <w:szCs w:val="20"/>
                <w:highlight w:val="none"/>
              </w:rPr>
            </w:pPr>
          </w:p>
        </w:tc>
        <w:tc>
          <w:tcPr>
            <w:tcW w:w="1066" w:type="dxa"/>
            <w:vAlign w:val="center"/>
          </w:tcPr>
          <w:p w14:paraId="2D8CCDB9">
            <w:pPr>
              <w:spacing w:line="500" w:lineRule="exact"/>
              <w:jc w:val="center"/>
              <w:rPr>
                <w:rFonts w:ascii="宋体"/>
                <w:color w:val="auto"/>
                <w:sz w:val="24"/>
                <w:szCs w:val="20"/>
                <w:highlight w:val="none"/>
              </w:rPr>
            </w:pPr>
          </w:p>
        </w:tc>
        <w:tc>
          <w:tcPr>
            <w:tcW w:w="1006" w:type="dxa"/>
            <w:vAlign w:val="center"/>
          </w:tcPr>
          <w:p w14:paraId="57A00E65">
            <w:pPr>
              <w:spacing w:line="500" w:lineRule="exact"/>
              <w:jc w:val="center"/>
              <w:rPr>
                <w:rFonts w:ascii="宋体"/>
                <w:color w:val="auto"/>
                <w:sz w:val="24"/>
                <w:szCs w:val="20"/>
                <w:highlight w:val="none"/>
              </w:rPr>
            </w:pPr>
          </w:p>
        </w:tc>
        <w:tc>
          <w:tcPr>
            <w:tcW w:w="2230" w:type="dxa"/>
            <w:vAlign w:val="center"/>
          </w:tcPr>
          <w:p w14:paraId="16B959B8">
            <w:pPr>
              <w:spacing w:line="500" w:lineRule="exact"/>
              <w:jc w:val="center"/>
              <w:rPr>
                <w:rFonts w:ascii="宋体"/>
                <w:color w:val="auto"/>
                <w:sz w:val="24"/>
                <w:szCs w:val="20"/>
                <w:highlight w:val="none"/>
              </w:rPr>
            </w:pPr>
          </w:p>
        </w:tc>
      </w:tr>
      <w:tr w14:paraId="691DF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20C6BE01">
            <w:pPr>
              <w:spacing w:line="500" w:lineRule="exact"/>
              <w:jc w:val="center"/>
              <w:rPr>
                <w:rFonts w:ascii="宋体"/>
                <w:color w:val="auto"/>
                <w:sz w:val="24"/>
                <w:szCs w:val="20"/>
                <w:highlight w:val="none"/>
              </w:rPr>
            </w:pPr>
          </w:p>
        </w:tc>
        <w:tc>
          <w:tcPr>
            <w:tcW w:w="1506" w:type="dxa"/>
            <w:vAlign w:val="center"/>
          </w:tcPr>
          <w:p w14:paraId="20CF53D0">
            <w:pPr>
              <w:spacing w:line="500" w:lineRule="exact"/>
              <w:jc w:val="center"/>
              <w:rPr>
                <w:rFonts w:ascii="宋体"/>
                <w:color w:val="auto"/>
                <w:sz w:val="24"/>
                <w:szCs w:val="20"/>
                <w:highlight w:val="none"/>
              </w:rPr>
            </w:pPr>
          </w:p>
        </w:tc>
        <w:tc>
          <w:tcPr>
            <w:tcW w:w="753" w:type="dxa"/>
            <w:vAlign w:val="center"/>
          </w:tcPr>
          <w:p w14:paraId="01841827">
            <w:pPr>
              <w:spacing w:line="500" w:lineRule="exact"/>
              <w:jc w:val="center"/>
              <w:rPr>
                <w:rFonts w:ascii="宋体"/>
                <w:color w:val="auto"/>
                <w:sz w:val="24"/>
                <w:szCs w:val="20"/>
                <w:highlight w:val="none"/>
              </w:rPr>
            </w:pPr>
          </w:p>
        </w:tc>
        <w:tc>
          <w:tcPr>
            <w:tcW w:w="853" w:type="dxa"/>
            <w:vAlign w:val="center"/>
          </w:tcPr>
          <w:p w14:paraId="38E26C8D">
            <w:pPr>
              <w:spacing w:line="500" w:lineRule="exact"/>
              <w:jc w:val="center"/>
              <w:rPr>
                <w:rFonts w:ascii="宋体"/>
                <w:color w:val="auto"/>
                <w:sz w:val="24"/>
                <w:szCs w:val="20"/>
                <w:highlight w:val="none"/>
              </w:rPr>
            </w:pPr>
          </w:p>
        </w:tc>
        <w:tc>
          <w:tcPr>
            <w:tcW w:w="1029" w:type="dxa"/>
            <w:vAlign w:val="center"/>
          </w:tcPr>
          <w:p w14:paraId="2AEAF434">
            <w:pPr>
              <w:spacing w:line="500" w:lineRule="exact"/>
              <w:jc w:val="center"/>
              <w:rPr>
                <w:rFonts w:ascii="宋体"/>
                <w:color w:val="auto"/>
                <w:sz w:val="24"/>
                <w:szCs w:val="20"/>
                <w:highlight w:val="none"/>
              </w:rPr>
            </w:pPr>
          </w:p>
        </w:tc>
        <w:tc>
          <w:tcPr>
            <w:tcW w:w="1066" w:type="dxa"/>
            <w:vAlign w:val="center"/>
          </w:tcPr>
          <w:p w14:paraId="0A82F2D8">
            <w:pPr>
              <w:spacing w:line="500" w:lineRule="exact"/>
              <w:jc w:val="center"/>
              <w:rPr>
                <w:rFonts w:ascii="宋体"/>
                <w:color w:val="auto"/>
                <w:sz w:val="24"/>
                <w:szCs w:val="20"/>
                <w:highlight w:val="none"/>
              </w:rPr>
            </w:pPr>
          </w:p>
        </w:tc>
        <w:tc>
          <w:tcPr>
            <w:tcW w:w="1006" w:type="dxa"/>
            <w:vAlign w:val="center"/>
          </w:tcPr>
          <w:p w14:paraId="6526332E">
            <w:pPr>
              <w:spacing w:line="500" w:lineRule="exact"/>
              <w:jc w:val="center"/>
              <w:rPr>
                <w:rFonts w:ascii="宋体"/>
                <w:color w:val="auto"/>
                <w:sz w:val="24"/>
                <w:szCs w:val="20"/>
                <w:highlight w:val="none"/>
              </w:rPr>
            </w:pPr>
          </w:p>
        </w:tc>
        <w:tc>
          <w:tcPr>
            <w:tcW w:w="2230" w:type="dxa"/>
            <w:vAlign w:val="center"/>
          </w:tcPr>
          <w:p w14:paraId="5212F655">
            <w:pPr>
              <w:spacing w:line="500" w:lineRule="exact"/>
              <w:jc w:val="center"/>
              <w:rPr>
                <w:rFonts w:ascii="宋体"/>
                <w:color w:val="auto"/>
                <w:sz w:val="24"/>
                <w:szCs w:val="20"/>
                <w:highlight w:val="none"/>
              </w:rPr>
            </w:pPr>
          </w:p>
        </w:tc>
      </w:tr>
      <w:tr w14:paraId="3663C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703" w:type="dxa"/>
            <w:vAlign w:val="center"/>
          </w:tcPr>
          <w:p w14:paraId="6BE81469">
            <w:pPr>
              <w:spacing w:line="500" w:lineRule="exact"/>
              <w:jc w:val="center"/>
              <w:rPr>
                <w:rFonts w:ascii="宋体"/>
                <w:color w:val="auto"/>
                <w:sz w:val="24"/>
                <w:szCs w:val="20"/>
                <w:highlight w:val="none"/>
              </w:rPr>
            </w:pPr>
          </w:p>
        </w:tc>
        <w:tc>
          <w:tcPr>
            <w:tcW w:w="1506" w:type="dxa"/>
            <w:vAlign w:val="center"/>
          </w:tcPr>
          <w:p w14:paraId="61242DE2">
            <w:pPr>
              <w:spacing w:line="500" w:lineRule="exact"/>
              <w:jc w:val="center"/>
              <w:rPr>
                <w:rFonts w:ascii="宋体"/>
                <w:color w:val="auto"/>
                <w:sz w:val="24"/>
                <w:szCs w:val="20"/>
                <w:highlight w:val="none"/>
              </w:rPr>
            </w:pPr>
          </w:p>
        </w:tc>
        <w:tc>
          <w:tcPr>
            <w:tcW w:w="753" w:type="dxa"/>
            <w:vAlign w:val="center"/>
          </w:tcPr>
          <w:p w14:paraId="40C07109">
            <w:pPr>
              <w:spacing w:line="500" w:lineRule="exact"/>
              <w:jc w:val="center"/>
              <w:rPr>
                <w:rFonts w:ascii="宋体"/>
                <w:color w:val="auto"/>
                <w:sz w:val="24"/>
                <w:szCs w:val="20"/>
                <w:highlight w:val="none"/>
              </w:rPr>
            </w:pPr>
          </w:p>
        </w:tc>
        <w:tc>
          <w:tcPr>
            <w:tcW w:w="853" w:type="dxa"/>
            <w:vAlign w:val="center"/>
          </w:tcPr>
          <w:p w14:paraId="65B363AD">
            <w:pPr>
              <w:spacing w:line="500" w:lineRule="exact"/>
              <w:jc w:val="center"/>
              <w:rPr>
                <w:rFonts w:ascii="宋体"/>
                <w:color w:val="auto"/>
                <w:sz w:val="24"/>
                <w:szCs w:val="20"/>
                <w:highlight w:val="none"/>
              </w:rPr>
            </w:pPr>
          </w:p>
        </w:tc>
        <w:tc>
          <w:tcPr>
            <w:tcW w:w="1029" w:type="dxa"/>
            <w:vAlign w:val="center"/>
          </w:tcPr>
          <w:p w14:paraId="009FEC51">
            <w:pPr>
              <w:spacing w:line="500" w:lineRule="exact"/>
              <w:jc w:val="center"/>
              <w:rPr>
                <w:rFonts w:ascii="宋体"/>
                <w:color w:val="auto"/>
                <w:sz w:val="24"/>
                <w:szCs w:val="20"/>
                <w:highlight w:val="none"/>
              </w:rPr>
            </w:pPr>
          </w:p>
        </w:tc>
        <w:tc>
          <w:tcPr>
            <w:tcW w:w="1066" w:type="dxa"/>
            <w:vAlign w:val="center"/>
          </w:tcPr>
          <w:p w14:paraId="7153F4E6">
            <w:pPr>
              <w:spacing w:line="500" w:lineRule="exact"/>
              <w:jc w:val="center"/>
              <w:rPr>
                <w:rFonts w:ascii="宋体"/>
                <w:color w:val="auto"/>
                <w:sz w:val="24"/>
                <w:szCs w:val="20"/>
                <w:highlight w:val="none"/>
              </w:rPr>
            </w:pPr>
          </w:p>
        </w:tc>
        <w:tc>
          <w:tcPr>
            <w:tcW w:w="1006" w:type="dxa"/>
            <w:vAlign w:val="center"/>
          </w:tcPr>
          <w:p w14:paraId="3337F61A">
            <w:pPr>
              <w:spacing w:line="500" w:lineRule="exact"/>
              <w:jc w:val="center"/>
              <w:rPr>
                <w:rFonts w:ascii="宋体"/>
                <w:color w:val="auto"/>
                <w:sz w:val="24"/>
                <w:szCs w:val="20"/>
                <w:highlight w:val="none"/>
              </w:rPr>
            </w:pPr>
          </w:p>
        </w:tc>
        <w:tc>
          <w:tcPr>
            <w:tcW w:w="2230" w:type="dxa"/>
            <w:vAlign w:val="center"/>
          </w:tcPr>
          <w:p w14:paraId="45A81A0F">
            <w:pPr>
              <w:spacing w:line="500" w:lineRule="exact"/>
              <w:jc w:val="center"/>
              <w:rPr>
                <w:rFonts w:ascii="宋体"/>
                <w:color w:val="auto"/>
                <w:sz w:val="24"/>
                <w:szCs w:val="20"/>
                <w:highlight w:val="none"/>
              </w:rPr>
            </w:pPr>
          </w:p>
        </w:tc>
      </w:tr>
      <w:tr w14:paraId="30DBD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703" w:type="dxa"/>
            <w:vAlign w:val="center"/>
          </w:tcPr>
          <w:p w14:paraId="2F5C5B40">
            <w:pPr>
              <w:spacing w:line="500" w:lineRule="exact"/>
              <w:jc w:val="center"/>
              <w:rPr>
                <w:rFonts w:ascii="宋体"/>
                <w:color w:val="auto"/>
                <w:sz w:val="24"/>
                <w:szCs w:val="20"/>
                <w:highlight w:val="none"/>
              </w:rPr>
            </w:pPr>
          </w:p>
        </w:tc>
        <w:tc>
          <w:tcPr>
            <w:tcW w:w="1506" w:type="dxa"/>
            <w:vAlign w:val="center"/>
          </w:tcPr>
          <w:p w14:paraId="3DFF132D">
            <w:pPr>
              <w:spacing w:line="500" w:lineRule="exact"/>
              <w:jc w:val="center"/>
              <w:rPr>
                <w:rFonts w:ascii="宋体"/>
                <w:color w:val="auto"/>
                <w:sz w:val="24"/>
                <w:szCs w:val="20"/>
                <w:highlight w:val="none"/>
              </w:rPr>
            </w:pPr>
          </w:p>
        </w:tc>
        <w:tc>
          <w:tcPr>
            <w:tcW w:w="753" w:type="dxa"/>
            <w:vAlign w:val="center"/>
          </w:tcPr>
          <w:p w14:paraId="4D801500">
            <w:pPr>
              <w:spacing w:line="500" w:lineRule="exact"/>
              <w:jc w:val="center"/>
              <w:rPr>
                <w:rFonts w:ascii="宋体"/>
                <w:color w:val="auto"/>
                <w:sz w:val="24"/>
                <w:szCs w:val="20"/>
                <w:highlight w:val="none"/>
              </w:rPr>
            </w:pPr>
          </w:p>
        </w:tc>
        <w:tc>
          <w:tcPr>
            <w:tcW w:w="853" w:type="dxa"/>
            <w:vAlign w:val="center"/>
          </w:tcPr>
          <w:p w14:paraId="02930DE2">
            <w:pPr>
              <w:spacing w:line="500" w:lineRule="exact"/>
              <w:jc w:val="center"/>
              <w:rPr>
                <w:rFonts w:ascii="宋体"/>
                <w:color w:val="auto"/>
                <w:sz w:val="24"/>
                <w:szCs w:val="20"/>
                <w:highlight w:val="none"/>
              </w:rPr>
            </w:pPr>
          </w:p>
        </w:tc>
        <w:tc>
          <w:tcPr>
            <w:tcW w:w="1029" w:type="dxa"/>
            <w:vAlign w:val="center"/>
          </w:tcPr>
          <w:p w14:paraId="00681078">
            <w:pPr>
              <w:spacing w:line="500" w:lineRule="exact"/>
              <w:jc w:val="center"/>
              <w:rPr>
                <w:rFonts w:ascii="宋体"/>
                <w:color w:val="auto"/>
                <w:sz w:val="24"/>
                <w:szCs w:val="20"/>
                <w:highlight w:val="none"/>
              </w:rPr>
            </w:pPr>
          </w:p>
        </w:tc>
        <w:tc>
          <w:tcPr>
            <w:tcW w:w="1066" w:type="dxa"/>
            <w:vAlign w:val="center"/>
          </w:tcPr>
          <w:p w14:paraId="19C282D2">
            <w:pPr>
              <w:spacing w:line="500" w:lineRule="exact"/>
              <w:jc w:val="center"/>
              <w:rPr>
                <w:rFonts w:ascii="宋体"/>
                <w:color w:val="auto"/>
                <w:sz w:val="24"/>
                <w:szCs w:val="20"/>
                <w:highlight w:val="none"/>
              </w:rPr>
            </w:pPr>
          </w:p>
        </w:tc>
        <w:tc>
          <w:tcPr>
            <w:tcW w:w="1006" w:type="dxa"/>
            <w:vAlign w:val="center"/>
          </w:tcPr>
          <w:p w14:paraId="77BBD08D">
            <w:pPr>
              <w:spacing w:line="500" w:lineRule="exact"/>
              <w:jc w:val="center"/>
              <w:rPr>
                <w:rFonts w:ascii="宋体"/>
                <w:color w:val="auto"/>
                <w:sz w:val="24"/>
                <w:szCs w:val="20"/>
                <w:highlight w:val="none"/>
              </w:rPr>
            </w:pPr>
          </w:p>
        </w:tc>
        <w:tc>
          <w:tcPr>
            <w:tcW w:w="2230" w:type="dxa"/>
            <w:vAlign w:val="center"/>
          </w:tcPr>
          <w:p w14:paraId="628902FE">
            <w:pPr>
              <w:spacing w:line="500" w:lineRule="exact"/>
              <w:jc w:val="center"/>
              <w:rPr>
                <w:rFonts w:ascii="宋体"/>
                <w:color w:val="auto"/>
                <w:sz w:val="24"/>
                <w:szCs w:val="20"/>
                <w:highlight w:val="none"/>
              </w:rPr>
            </w:pPr>
          </w:p>
        </w:tc>
      </w:tr>
    </w:tbl>
    <w:p w14:paraId="035626E0">
      <w:pPr>
        <w:spacing w:line="480" w:lineRule="auto"/>
        <w:rPr>
          <w:rFonts w:ascii="宋体"/>
          <w:bCs/>
          <w:color w:val="auto"/>
          <w:sz w:val="24"/>
          <w:highlight w:val="none"/>
        </w:rPr>
      </w:pPr>
    </w:p>
    <w:p w14:paraId="5890759A">
      <w:pPr>
        <w:spacing w:line="480" w:lineRule="auto"/>
        <w:rPr>
          <w:rFonts w:ascii="宋体"/>
          <w:bCs/>
          <w:color w:val="auto"/>
          <w:sz w:val="24"/>
          <w:highlight w:val="none"/>
        </w:rPr>
      </w:pPr>
      <w:r>
        <w:rPr>
          <w:rFonts w:ascii="宋体" w:eastAsia="Times New Roman"/>
          <w:bCs/>
          <w:color w:val="auto"/>
          <w:sz w:val="24"/>
          <w:highlight w:val="none"/>
        </w:rPr>
        <w:t>供应商（盖章）：</w:t>
      </w:r>
    </w:p>
    <w:p w14:paraId="7E804829">
      <w:pPr>
        <w:spacing w:line="480" w:lineRule="auto"/>
        <w:rPr>
          <w:rFonts w:ascii="宋体"/>
          <w:bCs/>
          <w:color w:val="auto"/>
          <w:sz w:val="24"/>
          <w:highlight w:val="none"/>
        </w:rPr>
      </w:pPr>
      <w:r>
        <w:rPr>
          <w:rFonts w:hint="eastAsia" w:ascii="宋体" w:hAnsi="宋体"/>
          <w:bCs/>
          <w:color w:val="auto"/>
          <w:sz w:val="24"/>
          <w:highlight w:val="none"/>
        </w:rPr>
        <w:t>法定代表人或法定代表人授权代表签字或盖章</w:t>
      </w:r>
      <w:r>
        <w:rPr>
          <w:rFonts w:ascii="宋体" w:eastAsia="Times New Roman"/>
          <w:bCs/>
          <w:color w:val="auto"/>
          <w:sz w:val="24"/>
          <w:highlight w:val="none"/>
        </w:rPr>
        <w:t>：</w:t>
      </w:r>
    </w:p>
    <w:p w14:paraId="5A523D27">
      <w:pPr>
        <w:spacing w:line="480" w:lineRule="auto"/>
        <w:rPr>
          <w:rFonts w:ascii="宋体"/>
          <w:bCs/>
          <w:color w:val="auto"/>
          <w:sz w:val="24"/>
          <w:highlight w:val="none"/>
        </w:rPr>
      </w:pPr>
      <w:r>
        <w:rPr>
          <w:rFonts w:ascii="宋体" w:eastAsia="Times New Roman"/>
          <w:bCs/>
          <w:color w:val="auto"/>
          <w:sz w:val="24"/>
          <w:highlight w:val="none"/>
        </w:rPr>
        <w:t>日期：</w:t>
      </w:r>
    </w:p>
    <w:p w14:paraId="0120B1DB">
      <w:pPr>
        <w:spacing w:line="360" w:lineRule="auto"/>
        <w:ind w:right="480"/>
        <w:rPr>
          <w:rFonts w:ascii="宋体"/>
          <w:color w:val="auto"/>
          <w:sz w:val="24"/>
          <w:highlight w:val="none"/>
        </w:rPr>
      </w:pPr>
    </w:p>
    <w:p w14:paraId="4F1208C3">
      <w:pPr>
        <w:spacing w:line="360" w:lineRule="auto"/>
        <w:ind w:right="480"/>
        <w:rPr>
          <w:rFonts w:ascii="宋体"/>
          <w:color w:val="auto"/>
          <w:sz w:val="24"/>
          <w:highlight w:val="none"/>
        </w:rPr>
      </w:pPr>
    </w:p>
    <w:p w14:paraId="010E6378">
      <w:pPr>
        <w:spacing w:line="360" w:lineRule="auto"/>
        <w:ind w:right="480"/>
        <w:rPr>
          <w:rFonts w:ascii="宋体"/>
          <w:color w:val="auto"/>
          <w:sz w:val="24"/>
          <w:highlight w:val="none"/>
        </w:rPr>
      </w:pPr>
    </w:p>
    <w:p w14:paraId="79441211">
      <w:pPr>
        <w:pStyle w:val="247"/>
        <w:jc w:val="center"/>
        <w:rPr>
          <w:bCs/>
          <w:color w:val="auto"/>
          <w:sz w:val="24"/>
          <w:szCs w:val="24"/>
          <w:highlight w:val="none"/>
        </w:rPr>
      </w:pPr>
    </w:p>
    <w:p w14:paraId="64660CA9">
      <w:pPr>
        <w:rPr>
          <w:color w:val="auto"/>
          <w:highlight w:val="none"/>
        </w:rPr>
      </w:pPr>
    </w:p>
    <w:p w14:paraId="3D5C9287">
      <w:pPr>
        <w:jc w:val="left"/>
        <w:outlineLvl w:val="0"/>
        <w:rPr>
          <w:rFonts w:ascii="黑体" w:hAnsi="宋体" w:eastAsia="黑体"/>
          <w:bCs/>
          <w:color w:val="auto"/>
          <w:sz w:val="24"/>
          <w:szCs w:val="22"/>
          <w:highlight w:val="none"/>
        </w:rPr>
      </w:pPr>
    </w:p>
    <w:p w14:paraId="42BFFBAD">
      <w:pPr>
        <w:rPr>
          <w:rFonts w:ascii="黑体" w:hAnsi="宋体" w:eastAsia="黑体"/>
          <w:bCs/>
          <w:color w:val="auto"/>
          <w:sz w:val="24"/>
          <w:szCs w:val="22"/>
          <w:highlight w:val="none"/>
        </w:rPr>
      </w:pPr>
      <w:r>
        <w:rPr>
          <w:rFonts w:hint="eastAsia" w:ascii="黑体" w:hAnsi="宋体" w:eastAsia="黑体"/>
          <w:bCs/>
          <w:color w:val="auto"/>
          <w:sz w:val="24"/>
          <w:szCs w:val="22"/>
          <w:highlight w:val="none"/>
        </w:rPr>
        <w:t>（九）</w:t>
      </w:r>
      <w:bookmarkEnd w:id="7"/>
      <w:r>
        <w:rPr>
          <w:rFonts w:hint="eastAsia" w:ascii="黑体" w:hAnsi="宋体" w:eastAsia="黑体"/>
          <w:bCs/>
          <w:color w:val="auto"/>
          <w:sz w:val="24"/>
          <w:szCs w:val="22"/>
          <w:highlight w:val="none"/>
        </w:rPr>
        <w:t>中小企业声明函（格式）</w:t>
      </w:r>
    </w:p>
    <w:p w14:paraId="58734E5F">
      <w:pPr>
        <w:spacing w:line="360" w:lineRule="auto"/>
        <w:jc w:val="center"/>
        <w:outlineLvl w:val="0"/>
        <w:rPr>
          <w:rFonts w:ascii="黑体" w:eastAsia="黑体"/>
          <w:bCs/>
          <w:color w:val="auto"/>
          <w:sz w:val="28"/>
          <w:szCs w:val="28"/>
          <w:highlight w:val="none"/>
        </w:rPr>
      </w:pPr>
    </w:p>
    <w:p w14:paraId="4FEF7BED">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419B57C3">
      <w:pPr>
        <w:spacing w:line="580" w:lineRule="exact"/>
        <w:ind w:firstLine="480"/>
        <w:rPr>
          <w:rFonts w:hAnsi="宋体"/>
          <w:bCs/>
          <w:color w:val="auto"/>
          <w:sz w:val="24"/>
          <w:highlight w:val="none"/>
        </w:rPr>
      </w:pPr>
      <w:r>
        <w:rPr>
          <w:rFonts w:hAnsi="宋体"/>
          <w:bCs/>
          <w:color w:val="auto"/>
          <w:sz w:val="24"/>
          <w:highlight w:val="none"/>
        </w:rPr>
        <w:t>本公司（联合体）郑重声明，根据《政府采购促进中小企业发展管理办法》（财库﹝2020﹞46 号）的规定，本公司参加</w:t>
      </w:r>
      <w:r>
        <w:rPr>
          <w:rFonts w:hAnsi="宋体"/>
          <w:bCs/>
          <w:color w:val="auto"/>
          <w:sz w:val="24"/>
          <w:highlight w:val="none"/>
          <w:u w:val="single"/>
        </w:rPr>
        <w:t>（单位名称）</w:t>
      </w:r>
      <w:r>
        <w:rPr>
          <w:rFonts w:hAnsi="宋体"/>
          <w:bCs/>
          <w:color w:val="auto"/>
          <w:sz w:val="24"/>
          <w:highlight w:val="none"/>
        </w:rPr>
        <w:t>的</w:t>
      </w:r>
      <w:r>
        <w:rPr>
          <w:rFonts w:hAnsi="宋体"/>
          <w:bCs/>
          <w:color w:val="auto"/>
          <w:sz w:val="24"/>
          <w:highlight w:val="none"/>
          <w:u w:val="single"/>
        </w:rPr>
        <w:t>（项目名称）</w:t>
      </w:r>
      <w:r>
        <w:rPr>
          <w:rFonts w:hAnsi="宋体"/>
          <w:bCs/>
          <w:color w:val="auto"/>
          <w:sz w:val="24"/>
          <w:highlight w:val="none"/>
        </w:rPr>
        <w:t>采购活动，服务全部由符合政策要求的中小企业承接。相关企业（含联合体中的中小企业、签订分包意向协议的中小企业）的具体情况如下：</w:t>
      </w:r>
    </w:p>
    <w:p w14:paraId="1BFC4798">
      <w:pPr>
        <w:spacing w:line="580" w:lineRule="exact"/>
        <w:ind w:firstLine="480"/>
        <w:rPr>
          <w:rFonts w:hAnsi="宋体"/>
          <w:bCs/>
          <w:color w:val="auto"/>
          <w:sz w:val="24"/>
          <w:highlight w:val="none"/>
        </w:rPr>
      </w:pPr>
      <w:r>
        <w:rPr>
          <w:rFonts w:hAnsi="宋体"/>
          <w:bCs/>
          <w:color w:val="auto"/>
          <w:sz w:val="24"/>
          <w:highlight w:val="none"/>
          <w:u w:val="single"/>
        </w:rPr>
        <w:t xml:space="preserve"> （标的名称） </w:t>
      </w:r>
      <w:r>
        <w:rPr>
          <w:rFonts w:hAnsi="宋体"/>
          <w:bCs/>
          <w:color w:val="auto"/>
          <w:sz w:val="24"/>
          <w:highlight w:val="none"/>
        </w:rPr>
        <w:t>，属于</w:t>
      </w:r>
      <w:r>
        <w:rPr>
          <w:rFonts w:hAnsi="宋体"/>
          <w:bCs/>
          <w:color w:val="auto"/>
          <w:sz w:val="24"/>
          <w:highlight w:val="none"/>
          <w:u w:val="single"/>
        </w:rPr>
        <w:t>（</w:t>
      </w:r>
      <w:r>
        <w:rPr>
          <w:rFonts w:hint="eastAsia" w:hAnsi="宋体"/>
          <w:bCs/>
          <w:color w:val="auto"/>
          <w:sz w:val="24"/>
          <w:highlight w:val="none"/>
          <w:u w:val="single"/>
        </w:rPr>
        <w:t>招标文件</w:t>
      </w:r>
      <w:r>
        <w:rPr>
          <w:rFonts w:hAnsi="宋体"/>
          <w:bCs/>
          <w:color w:val="auto"/>
          <w:sz w:val="24"/>
          <w:highlight w:val="none"/>
          <w:u w:val="single"/>
        </w:rPr>
        <w:t>中明确的所属行业）</w:t>
      </w:r>
      <w:r>
        <w:rPr>
          <w:rFonts w:hAnsi="宋体"/>
          <w:bCs/>
          <w:color w:val="auto"/>
          <w:sz w:val="24"/>
          <w:highlight w:val="none"/>
        </w:rPr>
        <w:t>； 承建（承接）企业为</w:t>
      </w:r>
      <w:r>
        <w:rPr>
          <w:rFonts w:hAnsi="宋体"/>
          <w:bCs/>
          <w:color w:val="auto"/>
          <w:sz w:val="24"/>
          <w:highlight w:val="none"/>
          <w:u w:val="single"/>
        </w:rPr>
        <w:t>（企业名称）</w:t>
      </w:r>
      <w:r>
        <w:rPr>
          <w:rFonts w:hAnsi="宋体"/>
          <w:bCs/>
          <w:color w:val="auto"/>
          <w:sz w:val="24"/>
          <w:highlight w:val="none"/>
        </w:rPr>
        <w:t>，从业人员</w:t>
      </w:r>
      <w:r>
        <w:rPr>
          <w:rFonts w:hint="eastAsia" w:hAnsi="宋体"/>
          <w:bCs/>
          <w:color w:val="auto"/>
          <w:sz w:val="24"/>
          <w:highlight w:val="none"/>
          <w:u w:val="single"/>
        </w:rPr>
        <w:t xml:space="preserve">    </w:t>
      </w:r>
      <w:r>
        <w:rPr>
          <w:rFonts w:hAnsi="宋体"/>
          <w:bCs/>
          <w:color w:val="auto"/>
          <w:sz w:val="24"/>
          <w:highlight w:val="none"/>
        </w:rPr>
        <w:t>人，营业收入为</w:t>
      </w:r>
      <w:r>
        <w:rPr>
          <w:rFonts w:hint="eastAsia" w:hAnsi="宋体"/>
          <w:bCs/>
          <w:color w:val="auto"/>
          <w:sz w:val="24"/>
          <w:highlight w:val="none"/>
          <w:u w:val="single"/>
        </w:rPr>
        <w:t xml:space="preserve">     </w:t>
      </w:r>
      <w:r>
        <w:rPr>
          <w:rFonts w:hAnsi="宋体"/>
          <w:bCs/>
          <w:color w:val="auto"/>
          <w:sz w:val="24"/>
          <w:highlight w:val="none"/>
        </w:rPr>
        <w:t>万元，资产总额为</w:t>
      </w:r>
      <w:r>
        <w:rPr>
          <w:rFonts w:hint="eastAsia" w:hAnsi="宋体"/>
          <w:bCs/>
          <w:color w:val="auto"/>
          <w:sz w:val="24"/>
          <w:highlight w:val="none"/>
          <w:u w:val="single"/>
        </w:rPr>
        <w:t xml:space="preserve">     </w:t>
      </w:r>
      <w:r>
        <w:rPr>
          <w:rFonts w:hAnsi="宋体"/>
          <w:bCs/>
          <w:color w:val="auto"/>
          <w:sz w:val="24"/>
          <w:highlight w:val="none"/>
        </w:rPr>
        <w:t>万元，属于</w:t>
      </w:r>
      <w:r>
        <w:rPr>
          <w:rFonts w:hAnsi="宋体"/>
          <w:bCs/>
          <w:color w:val="auto"/>
          <w:sz w:val="24"/>
          <w:highlight w:val="none"/>
          <w:u w:val="single"/>
        </w:rPr>
        <w:t>（中型企业、 小型企业、微型企业）</w:t>
      </w:r>
      <w:r>
        <w:rPr>
          <w:rFonts w:hAnsi="宋体"/>
          <w:bCs/>
          <w:color w:val="auto"/>
          <w:sz w:val="24"/>
          <w:highlight w:val="none"/>
        </w:rPr>
        <w:t>；</w:t>
      </w:r>
    </w:p>
    <w:p w14:paraId="2C1CE502">
      <w:pPr>
        <w:spacing w:line="580" w:lineRule="exact"/>
        <w:ind w:firstLine="480"/>
        <w:rPr>
          <w:rFonts w:hAnsi="宋体"/>
          <w:bCs/>
          <w:color w:val="auto"/>
          <w:sz w:val="24"/>
          <w:highlight w:val="none"/>
        </w:rPr>
      </w:pPr>
      <w:r>
        <w:rPr>
          <w:rFonts w:hAnsi="宋体"/>
          <w:bCs/>
          <w:color w:val="auto"/>
          <w:sz w:val="24"/>
          <w:highlight w:val="none"/>
        </w:rPr>
        <w:t>……</w:t>
      </w:r>
    </w:p>
    <w:p w14:paraId="5AE19313">
      <w:pPr>
        <w:spacing w:line="580" w:lineRule="exact"/>
        <w:ind w:firstLine="480"/>
        <w:rPr>
          <w:rFonts w:hAnsi="宋体"/>
          <w:bCs/>
          <w:color w:val="auto"/>
          <w:sz w:val="24"/>
          <w:highlight w:val="none"/>
        </w:rPr>
      </w:pPr>
      <w:r>
        <w:rPr>
          <w:rFonts w:hAnsi="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7BCF0AB8">
      <w:pPr>
        <w:rPr>
          <w:rFonts w:ascii="黑体" w:hAnsi="宋体" w:eastAsia="黑体"/>
          <w:bCs/>
          <w:color w:val="auto"/>
          <w:sz w:val="24"/>
          <w:highlight w:val="none"/>
        </w:rPr>
      </w:pPr>
    </w:p>
    <w:p w14:paraId="48C38842">
      <w:pPr>
        <w:rPr>
          <w:rFonts w:ascii="黑体" w:hAnsi="宋体" w:eastAsia="黑体"/>
          <w:bCs/>
          <w:color w:val="auto"/>
          <w:sz w:val="24"/>
          <w:highlight w:val="none"/>
        </w:rPr>
      </w:pPr>
      <w:r>
        <w:rPr>
          <w:rFonts w:hint="eastAsia" w:ascii="黑体" w:hAnsi="宋体" w:eastAsia="黑体"/>
          <w:bCs/>
          <w:color w:val="auto"/>
          <w:sz w:val="24"/>
          <w:highlight w:val="none"/>
        </w:rPr>
        <w:t xml:space="preserve"> </w:t>
      </w:r>
    </w:p>
    <w:p w14:paraId="5DDF8828">
      <w:pPr>
        <w:rPr>
          <w:rFonts w:ascii="黑体" w:hAnsi="宋体" w:eastAsia="黑体"/>
          <w:bCs/>
          <w:color w:val="auto"/>
          <w:sz w:val="24"/>
          <w:highlight w:val="none"/>
        </w:rPr>
      </w:pPr>
    </w:p>
    <w:p w14:paraId="63F86E10">
      <w:pPr>
        <w:spacing w:line="360" w:lineRule="auto"/>
        <w:ind w:firstLine="4800"/>
        <w:rPr>
          <w:rFonts w:hAnsi="宋体"/>
          <w:bCs/>
          <w:color w:val="auto"/>
          <w:sz w:val="24"/>
          <w:highlight w:val="none"/>
        </w:rPr>
      </w:pPr>
      <w:r>
        <w:rPr>
          <w:rFonts w:hint="eastAsia" w:hAnsi="宋体"/>
          <w:bCs/>
          <w:color w:val="auto"/>
          <w:sz w:val="24"/>
          <w:highlight w:val="none"/>
        </w:rPr>
        <w:t>企业名称（盖章）：</w:t>
      </w:r>
    </w:p>
    <w:p w14:paraId="33EE4BD8">
      <w:pPr>
        <w:spacing w:line="360" w:lineRule="auto"/>
        <w:ind w:firstLine="4800"/>
        <w:rPr>
          <w:rFonts w:hAnsi="宋体"/>
          <w:bCs/>
          <w:color w:val="auto"/>
          <w:sz w:val="24"/>
          <w:highlight w:val="none"/>
        </w:rPr>
      </w:pPr>
    </w:p>
    <w:p w14:paraId="5AA7B8A8">
      <w:pPr>
        <w:spacing w:line="360" w:lineRule="auto"/>
        <w:ind w:firstLine="4800"/>
        <w:rPr>
          <w:rFonts w:hAnsi="宋体"/>
          <w:bCs/>
          <w:color w:val="auto"/>
          <w:sz w:val="24"/>
          <w:highlight w:val="none"/>
        </w:rPr>
      </w:pPr>
      <w:r>
        <w:rPr>
          <w:rFonts w:hint="eastAsia" w:hAnsi="宋体"/>
          <w:bCs/>
          <w:color w:val="auto"/>
          <w:sz w:val="24"/>
          <w:highlight w:val="none"/>
        </w:rPr>
        <w:t>日　　　　　　期：</w:t>
      </w:r>
    </w:p>
    <w:p w14:paraId="56F6AC8F">
      <w:pPr>
        <w:spacing w:line="360" w:lineRule="auto"/>
        <w:rPr>
          <w:rFonts w:hAnsi="宋体"/>
          <w:b/>
          <w:color w:val="auto"/>
          <w:sz w:val="22"/>
          <w:szCs w:val="22"/>
          <w:highlight w:val="none"/>
        </w:rPr>
      </w:pPr>
    </w:p>
    <w:p w14:paraId="52F5DF40">
      <w:pPr>
        <w:spacing w:line="360" w:lineRule="auto"/>
        <w:ind w:firstLine="442"/>
        <w:rPr>
          <w:rFonts w:hAnsi="宋体"/>
          <w:b/>
          <w:color w:val="auto"/>
          <w:sz w:val="22"/>
          <w:szCs w:val="22"/>
          <w:highlight w:val="none"/>
        </w:rPr>
      </w:pPr>
    </w:p>
    <w:p w14:paraId="1057808A">
      <w:pPr>
        <w:spacing w:line="360" w:lineRule="auto"/>
        <w:ind w:firstLine="442"/>
        <w:rPr>
          <w:rFonts w:hAnsi="宋体"/>
          <w:b/>
          <w:color w:val="auto"/>
          <w:sz w:val="22"/>
          <w:szCs w:val="22"/>
          <w:highlight w:val="none"/>
        </w:rPr>
      </w:pPr>
    </w:p>
    <w:p w14:paraId="00663147">
      <w:pPr>
        <w:spacing w:line="360" w:lineRule="auto"/>
        <w:ind w:firstLine="442"/>
        <w:rPr>
          <w:color w:val="auto"/>
          <w:highlight w:val="none"/>
        </w:rPr>
      </w:pPr>
      <w:r>
        <w:rPr>
          <w:rFonts w:hint="eastAsia" w:hAnsi="宋体"/>
          <w:b/>
          <w:color w:val="auto"/>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40C76DBE">
      <w:pPr>
        <w:spacing w:line="360" w:lineRule="auto"/>
        <w:ind w:firstLine="442"/>
        <w:rPr>
          <w:rFonts w:hAnsi="宋体"/>
          <w:b/>
          <w:color w:val="auto"/>
          <w:sz w:val="22"/>
          <w:szCs w:val="22"/>
          <w:highlight w:val="none"/>
        </w:rPr>
      </w:pPr>
      <w:r>
        <w:rPr>
          <w:rFonts w:hint="eastAsia" w:hAnsi="宋体"/>
          <w:b/>
          <w:color w:val="auto"/>
          <w:sz w:val="22"/>
          <w:szCs w:val="22"/>
          <w:highlight w:val="none"/>
        </w:rPr>
        <w:t>2、在服务采购项目中，服务由中小企业承接，即提供服务的人员为中小企业依照《中华人民共和国劳动合同法》订立劳动合同的从业人员。</w:t>
      </w:r>
    </w:p>
    <w:p w14:paraId="2864A6E0">
      <w:pPr>
        <w:spacing w:line="360" w:lineRule="auto"/>
        <w:rPr>
          <w:rFonts w:ascii="黑体" w:hAnsi="宋体" w:eastAsia="黑体"/>
          <w:bCs/>
          <w:color w:val="auto"/>
          <w:sz w:val="24"/>
          <w:szCs w:val="22"/>
          <w:highlight w:val="none"/>
        </w:rPr>
      </w:pPr>
      <w:r>
        <w:rPr>
          <w:rFonts w:hint="eastAsia" w:hAnsi="宋体"/>
          <w:bCs/>
          <w:color w:val="auto"/>
          <w:sz w:val="22"/>
          <w:szCs w:val="22"/>
          <w:highlight w:val="none"/>
          <w:vertAlign w:val="superscript"/>
        </w:rPr>
        <w:t>1</w:t>
      </w:r>
      <w:r>
        <w:rPr>
          <w:rFonts w:hint="eastAsia" w:hAnsi="宋体"/>
          <w:bCs/>
          <w:color w:val="auto"/>
          <w:sz w:val="22"/>
          <w:szCs w:val="22"/>
          <w:highlight w:val="none"/>
        </w:rPr>
        <w:t>从业人员、营业收入、资产总额填报上一年度数据，无上一年度数据的新成立企业可不填报。</w:t>
      </w:r>
    </w:p>
    <w:p w14:paraId="1D71BE11">
      <w:pPr>
        <w:jc w:val="left"/>
        <w:outlineLvl w:val="0"/>
        <w:rPr>
          <w:rFonts w:ascii="黑体" w:hAnsi="宋体" w:eastAsia="黑体"/>
          <w:bCs/>
          <w:color w:val="auto"/>
          <w:sz w:val="24"/>
          <w:szCs w:val="22"/>
          <w:highlight w:val="none"/>
        </w:rPr>
      </w:pPr>
    </w:p>
    <w:p w14:paraId="10C93EB2">
      <w:pPr>
        <w:jc w:val="left"/>
        <w:outlineLvl w:val="0"/>
        <w:rPr>
          <w:rFonts w:ascii="黑体" w:hAnsi="宋体" w:eastAsia="黑体"/>
          <w:bCs/>
          <w:color w:val="auto"/>
          <w:sz w:val="24"/>
          <w:szCs w:val="22"/>
          <w:highlight w:val="none"/>
        </w:rPr>
      </w:pPr>
      <w:r>
        <w:rPr>
          <w:rFonts w:hint="eastAsia" w:ascii="黑体" w:hAnsi="宋体" w:eastAsia="黑体"/>
          <w:bCs/>
          <w:color w:val="auto"/>
          <w:sz w:val="24"/>
          <w:szCs w:val="22"/>
          <w:highlight w:val="none"/>
        </w:rPr>
        <w:t>（十）残疾人福利性单位声明函（格式）</w:t>
      </w:r>
    </w:p>
    <w:p w14:paraId="420D27E9">
      <w:pPr>
        <w:rPr>
          <w:color w:val="auto"/>
          <w:highlight w:val="none"/>
        </w:rPr>
      </w:pPr>
    </w:p>
    <w:p w14:paraId="21275438">
      <w:pPr>
        <w:spacing w:line="360" w:lineRule="auto"/>
        <w:jc w:val="center"/>
        <w:outlineLvl w:val="0"/>
        <w:rPr>
          <w:rFonts w:ascii="黑体" w:eastAsia="黑体"/>
          <w:bCs/>
          <w:color w:val="auto"/>
          <w:sz w:val="28"/>
          <w:szCs w:val="28"/>
          <w:highlight w:val="none"/>
        </w:rPr>
      </w:pPr>
    </w:p>
    <w:p w14:paraId="3868F027">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8A2C78C">
      <w:pPr>
        <w:spacing w:line="360" w:lineRule="auto"/>
        <w:jc w:val="center"/>
        <w:outlineLvl w:val="0"/>
        <w:rPr>
          <w:rFonts w:ascii="黑体" w:eastAsia="黑体"/>
          <w:bCs/>
          <w:color w:val="auto"/>
          <w:sz w:val="28"/>
          <w:szCs w:val="28"/>
          <w:highlight w:val="none"/>
        </w:rPr>
      </w:pPr>
    </w:p>
    <w:p w14:paraId="5F256A91">
      <w:pPr>
        <w:spacing w:line="440" w:lineRule="exact"/>
        <w:ind w:firstLine="480"/>
        <w:outlineLvl w:val="0"/>
        <w:rPr>
          <w:rFonts w:hAnsi="宋体" w:cs="宋体"/>
          <w:color w:val="auto"/>
          <w:sz w:val="24"/>
          <w:highlight w:val="none"/>
        </w:rPr>
      </w:pPr>
      <w:r>
        <w:rPr>
          <w:rFonts w:hint="eastAsia" w:hAnsi="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单位的</w:t>
      </w:r>
      <w:r>
        <w:rPr>
          <w:rFonts w:hint="eastAsia" w:hAnsi="宋体" w:cs="宋体"/>
          <w:color w:val="auto"/>
          <w:sz w:val="24"/>
          <w:highlight w:val="none"/>
          <w:u w:val="single"/>
        </w:rPr>
        <w:t xml:space="preserve">           </w:t>
      </w:r>
      <w:r>
        <w:rPr>
          <w:rFonts w:hint="eastAsia" w:hAnsi="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58D078F8">
      <w:pPr>
        <w:spacing w:line="440" w:lineRule="exact"/>
        <w:outlineLvl w:val="0"/>
        <w:rPr>
          <w:rFonts w:hAnsi="宋体" w:cs="宋体"/>
          <w:color w:val="auto"/>
          <w:sz w:val="24"/>
          <w:highlight w:val="none"/>
        </w:rPr>
      </w:pPr>
    </w:p>
    <w:p w14:paraId="456BFB71">
      <w:pPr>
        <w:spacing w:line="440" w:lineRule="exact"/>
        <w:ind w:firstLine="480"/>
        <w:outlineLvl w:val="0"/>
        <w:rPr>
          <w:rFonts w:hAnsi="宋体" w:cs="宋体"/>
          <w:color w:val="auto"/>
          <w:sz w:val="24"/>
          <w:highlight w:val="none"/>
        </w:rPr>
      </w:pPr>
      <w:r>
        <w:rPr>
          <w:rFonts w:hint="eastAsia" w:hAnsi="宋体" w:cs="宋体"/>
          <w:color w:val="auto"/>
          <w:sz w:val="24"/>
          <w:highlight w:val="none"/>
        </w:rPr>
        <w:t>本公司对上述声明的真实性负责。如有虚假，将依法承担相应责任。</w:t>
      </w:r>
    </w:p>
    <w:p w14:paraId="5AD1D7CD">
      <w:pPr>
        <w:spacing w:line="440" w:lineRule="exact"/>
        <w:outlineLvl w:val="0"/>
        <w:rPr>
          <w:rFonts w:hAnsi="宋体" w:cs="宋体"/>
          <w:color w:val="auto"/>
          <w:sz w:val="24"/>
          <w:highlight w:val="none"/>
        </w:rPr>
      </w:pPr>
    </w:p>
    <w:p w14:paraId="56FBEFAC">
      <w:pPr>
        <w:spacing w:line="440" w:lineRule="exact"/>
        <w:outlineLvl w:val="0"/>
        <w:rPr>
          <w:rFonts w:hAnsi="宋体" w:cs="宋体"/>
          <w:color w:val="auto"/>
          <w:sz w:val="24"/>
          <w:highlight w:val="none"/>
        </w:rPr>
      </w:pPr>
      <w:r>
        <w:rPr>
          <w:rFonts w:hAnsi="宋体" w:cs="宋体"/>
          <w:color w:val="auto"/>
          <w:sz w:val="24"/>
          <w:highlight w:val="none"/>
        </w:rPr>
        <w:tab/>
      </w:r>
    </w:p>
    <w:p w14:paraId="31328FE2">
      <w:pPr>
        <w:spacing w:line="440" w:lineRule="exact"/>
        <w:outlineLvl w:val="0"/>
        <w:rPr>
          <w:rFonts w:hAnsi="宋体" w:cs="宋体"/>
          <w:color w:val="auto"/>
          <w:sz w:val="24"/>
          <w:highlight w:val="none"/>
        </w:rPr>
      </w:pPr>
    </w:p>
    <w:p w14:paraId="6607C154">
      <w:pPr>
        <w:spacing w:line="440" w:lineRule="exact"/>
        <w:jc w:val="right"/>
        <w:outlineLvl w:val="0"/>
        <w:rPr>
          <w:rFonts w:hAnsi="宋体" w:cs="宋体"/>
          <w:color w:val="auto"/>
          <w:sz w:val="24"/>
          <w:highlight w:val="none"/>
        </w:rPr>
      </w:pPr>
      <w:r>
        <w:rPr>
          <w:rFonts w:hint="eastAsia" w:hAnsi="宋体" w:cs="宋体"/>
          <w:color w:val="auto"/>
          <w:sz w:val="24"/>
          <w:highlight w:val="none"/>
        </w:rPr>
        <w:t>企业名称（盖章）：</w:t>
      </w:r>
    </w:p>
    <w:p w14:paraId="57ED1148">
      <w:pPr>
        <w:spacing w:line="440" w:lineRule="exact"/>
        <w:jc w:val="right"/>
        <w:outlineLvl w:val="0"/>
        <w:rPr>
          <w:rFonts w:hAnsi="宋体" w:cs="宋体"/>
          <w:color w:val="auto"/>
          <w:sz w:val="24"/>
          <w:highlight w:val="none"/>
        </w:rPr>
      </w:pPr>
    </w:p>
    <w:p w14:paraId="6EC85074">
      <w:pPr>
        <w:spacing w:line="440" w:lineRule="exact"/>
        <w:jc w:val="right"/>
        <w:outlineLvl w:val="0"/>
        <w:rPr>
          <w:rFonts w:hAnsi="宋体" w:cs="宋体"/>
          <w:color w:val="auto"/>
          <w:sz w:val="24"/>
          <w:highlight w:val="none"/>
        </w:rPr>
      </w:pPr>
      <w:r>
        <w:rPr>
          <w:rFonts w:hint="eastAsia" w:hAnsi="宋体" w:cs="宋体"/>
          <w:color w:val="auto"/>
          <w:sz w:val="24"/>
          <w:highlight w:val="none"/>
        </w:rPr>
        <w:t>日　　　　　　期：</w:t>
      </w:r>
    </w:p>
    <w:p w14:paraId="06E364C1">
      <w:pPr>
        <w:rPr>
          <w:rFonts w:ascii="宋体" w:hAnsi="宋体" w:cs="宋体"/>
          <w:color w:val="auto"/>
          <w:sz w:val="24"/>
          <w:highlight w:val="none"/>
        </w:rPr>
      </w:pPr>
    </w:p>
    <w:p w14:paraId="61F1CF87">
      <w:pPr>
        <w:pStyle w:val="110"/>
        <w:spacing w:line="360" w:lineRule="auto"/>
        <w:ind w:left="0" w:right="34" w:firstLine="403"/>
        <w:rPr>
          <w:rFonts w:ascii="宋体" w:hAnsi="宋体" w:cs="宋体"/>
          <w:color w:val="auto"/>
          <w:sz w:val="21"/>
          <w:highlight w:val="none"/>
        </w:rPr>
      </w:pPr>
    </w:p>
    <w:p w14:paraId="2E6584B8">
      <w:pPr>
        <w:pStyle w:val="110"/>
        <w:spacing w:line="360" w:lineRule="auto"/>
        <w:ind w:left="0" w:right="34" w:firstLine="403"/>
        <w:rPr>
          <w:rFonts w:ascii="宋体" w:hAnsi="宋体" w:cs="宋体"/>
          <w:color w:val="auto"/>
          <w:sz w:val="21"/>
          <w:highlight w:val="none"/>
        </w:rPr>
      </w:pPr>
    </w:p>
    <w:p w14:paraId="09769BA3">
      <w:pPr>
        <w:rPr>
          <w:rFonts w:ascii="宋体" w:hAnsi="宋体" w:cs="宋体"/>
          <w:b/>
          <w:color w:val="auto"/>
          <w:sz w:val="32"/>
          <w:szCs w:val="32"/>
          <w:highlight w:val="none"/>
        </w:rPr>
      </w:pPr>
    </w:p>
    <w:p w14:paraId="23933050">
      <w:pPr>
        <w:jc w:val="center"/>
        <w:rPr>
          <w:rFonts w:ascii="宋体" w:hAnsi="宋体" w:cs="宋体"/>
          <w:b/>
          <w:bCs/>
          <w:color w:val="auto"/>
          <w:sz w:val="32"/>
          <w:szCs w:val="32"/>
          <w:highlight w:val="none"/>
        </w:rPr>
      </w:pPr>
    </w:p>
    <w:p w14:paraId="04EF889D">
      <w:pPr>
        <w:jc w:val="center"/>
        <w:rPr>
          <w:rFonts w:ascii="宋体" w:hAnsi="宋体" w:cs="宋体"/>
          <w:b/>
          <w:bCs/>
          <w:color w:val="auto"/>
          <w:sz w:val="32"/>
          <w:szCs w:val="32"/>
          <w:highlight w:val="none"/>
        </w:rPr>
      </w:pPr>
    </w:p>
    <w:p w14:paraId="6A5D886E">
      <w:pPr>
        <w:jc w:val="center"/>
        <w:rPr>
          <w:rFonts w:ascii="宋体" w:hAnsi="宋体" w:cs="宋体"/>
          <w:b/>
          <w:bCs/>
          <w:color w:val="auto"/>
          <w:sz w:val="32"/>
          <w:szCs w:val="32"/>
          <w:highlight w:val="none"/>
        </w:rPr>
      </w:pPr>
    </w:p>
    <w:p w14:paraId="1ADE047F">
      <w:pPr>
        <w:jc w:val="center"/>
        <w:rPr>
          <w:rFonts w:ascii="宋体" w:hAnsi="宋体" w:cs="宋体"/>
          <w:b/>
          <w:bCs/>
          <w:color w:val="auto"/>
          <w:sz w:val="32"/>
          <w:szCs w:val="32"/>
          <w:highlight w:val="none"/>
        </w:rPr>
      </w:pPr>
    </w:p>
    <w:p w14:paraId="43F9E157">
      <w:pPr>
        <w:jc w:val="center"/>
        <w:rPr>
          <w:rFonts w:ascii="宋体" w:hAnsi="宋体" w:cs="宋体"/>
          <w:b/>
          <w:bCs/>
          <w:color w:val="auto"/>
          <w:sz w:val="32"/>
          <w:szCs w:val="32"/>
          <w:highlight w:val="none"/>
        </w:rPr>
      </w:pPr>
    </w:p>
    <w:p w14:paraId="784FB548">
      <w:pPr>
        <w:jc w:val="center"/>
        <w:rPr>
          <w:rFonts w:ascii="宋体" w:hAnsi="宋体" w:cs="宋体"/>
          <w:b/>
          <w:bCs/>
          <w:color w:val="auto"/>
          <w:sz w:val="32"/>
          <w:szCs w:val="32"/>
          <w:highlight w:val="none"/>
        </w:rPr>
      </w:pPr>
    </w:p>
    <w:p w14:paraId="36AB3428">
      <w:pPr>
        <w:jc w:val="center"/>
        <w:rPr>
          <w:rFonts w:ascii="宋体" w:hAnsi="宋体" w:cs="宋体"/>
          <w:b/>
          <w:bCs/>
          <w:color w:val="auto"/>
          <w:sz w:val="32"/>
          <w:szCs w:val="32"/>
          <w:highlight w:val="none"/>
        </w:rPr>
      </w:pPr>
    </w:p>
    <w:p w14:paraId="3F6D66BA">
      <w:pPr>
        <w:jc w:val="center"/>
        <w:rPr>
          <w:rFonts w:ascii="宋体" w:hAnsi="宋体" w:cs="宋体"/>
          <w:b/>
          <w:bCs/>
          <w:color w:val="auto"/>
          <w:sz w:val="32"/>
          <w:szCs w:val="32"/>
          <w:highlight w:val="none"/>
        </w:rPr>
      </w:pPr>
    </w:p>
    <w:p w14:paraId="356301F4">
      <w:pPr>
        <w:rPr>
          <w:rFonts w:ascii="黑体" w:hAnsi="宋体" w:eastAsia="黑体"/>
          <w:bCs/>
          <w:color w:val="auto"/>
          <w:sz w:val="24"/>
          <w:szCs w:val="22"/>
          <w:highlight w:val="none"/>
        </w:rPr>
      </w:pPr>
    </w:p>
    <w:p w14:paraId="6C4513E7">
      <w:pPr>
        <w:rPr>
          <w:rFonts w:ascii="黑体" w:hAnsi="宋体" w:eastAsia="黑体"/>
          <w:bCs/>
          <w:color w:val="auto"/>
          <w:sz w:val="24"/>
          <w:szCs w:val="22"/>
          <w:highlight w:val="none"/>
        </w:rPr>
      </w:pPr>
    </w:p>
    <w:p w14:paraId="1C2FD605">
      <w:pPr>
        <w:rPr>
          <w:rFonts w:ascii="黑体" w:hAnsi="宋体" w:eastAsia="黑体"/>
          <w:bCs/>
          <w:color w:val="auto"/>
          <w:sz w:val="24"/>
          <w:szCs w:val="22"/>
          <w:highlight w:val="none"/>
        </w:rPr>
      </w:pPr>
    </w:p>
    <w:p w14:paraId="2464BB84">
      <w:pPr>
        <w:spacing w:line="360" w:lineRule="auto"/>
        <w:rPr>
          <w:rFonts w:ascii="黑体" w:hAnsi="宋体" w:eastAsia="黑体"/>
          <w:color w:val="auto"/>
          <w:sz w:val="24"/>
          <w:highlight w:val="none"/>
        </w:rPr>
      </w:pPr>
      <w:r>
        <w:rPr>
          <w:rFonts w:hint="eastAsia" w:ascii="黑体" w:hAnsi="宋体" w:eastAsia="黑体"/>
          <w:bCs/>
          <w:color w:val="auto"/>
          <w:sz w:val="24"/>
          <w:szCs w:val="22"/>
          <w:highlight w:val="none"/>
        </w:rPr>
        <w:t>（十</w:t>
      </w:r>
      <w:r>
        <w:rPr>
          <w:rFonts w:hint="eastAsia" w:ascii="黑体" w:hAnsi="宋体" w:eastAsia="黑体"/>
          <w:bCs/>
          <w:color w:val="auto"/>
          <w:sz w:val="24"/>
          <w:szCs w:val="22"/>
          <w:highlight w:val="none"/>
          <w:lang w:eastAsia="zh-CN"/>
        </w:rPr>
        <w:t>一</w:t>
      </w:r>
      <w:r>
        <w:rPr>
          <w:rFonts w:hint="eastAsia" w:ascii="黑体" w:hAnsi="宋体" w:eastAsia="黑体"/>
          <w:bCs/>
          <w:color w:val="auto"/>
          <w:sz w:val="24"/>
          <w:szCs w:val="22"/>
          <w:highlight w:val="none"/>
        </w:rPr>
        <w:t>）</w:t>
      </w:r>
      <w:r>
        <w:rPr>
          <w:rFonts w:hint="eastAsia" w:ascii="黑体" w:hAnsi="宋体" w:eastAsia="黑体"/>
          <w:bCs/>
          <w:color w:val="auto"/>
          <w:sz w:val="24"/>
          <w:highlight w:val="none"/>
        </w:rPr>
        <w:t>技术方案（格式自拟）</w:t>
      </w:r>
    </w:p>
    <w:p w14:paraId="27D3E2B5">
      <w:pPr>
        <w:spacing w:line="360" w:lineRule="auto"/>
        <w:ind w:firstLine="480"/>
        <w:jc w:val="center"/>
        <w:rPr>
          <w:rFonts w:ascii="宋体" w:hAnsi="宋体"/>
          <w:bCs/>
          <w:color w:val="auto"/>
          <w:sz w:val="24"/>
          <w:highlight w:val="none"/>
        </w:rPr>
      </w:pPr>
    </w:p>
    <w:p w14:paraId="3CB04788">
      <w:pPr>
        <w:spacing w:line="360" w:lineRule="auto"/>
        <w:ind w:firstLine="480"/>
        <w:jc w:val="center"/>
        <w:rPr>
          <w:rFonts w:ascii="宋体" w:hAnsi="宋体"/>
          <w:b/>
          <w:bCs/>
          <w:color w:val="auto"/>
          <w:sz w:val="24"/>
          <w:highlight w:val="none"/>
        </w:rPr>
      </w:pPr>
      <w:r>
        <w:rPr>
          <w:rFonts w:hint="eastAsia" w:ascii="宋体" w:hAnsi="宋体"/>
          <w:b/>
          <w:bCs/>
          <w:color w:val="auto"/>
          <w:sz w:val="24"/>
          <w:highlight w:val="none"/>
        </w:rPr>
        <w:t>技术方案</w:t>
      </w:r>
    </w:p>
    <w:p w14:paraId="520976BF">
      <w:pPr>
        <w:pStyle w:val="319"/>
        <w:ind w:firstLine="0"/>
        <w:rPr>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p>
    <w:p w14:paraId="7E5B2312">
      <w:pPr>
        <w:pStyle w:val="319"/>
        <w:ind w:firstLine="0"/>
        <w:rPr>
          <w:color w:val="auto"/>
          <w:sz w:val="24"/>
          <w:highlight w:val="none"/>
        </w:rPr>
      </w:pPr>
    </w:p>
    <w:p w14:paraId="71B868AE">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4BC622AD">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rPr>
        <w:t>不得有体现投标人身份的内容是指：</w:t>
      </w:r>
    </w:p>
    <w:p w14:paraId="2050AF63">
      <w:pPr>
        <w:spacing w:line="360" w:lineRule="auto"/>
        <w:ind w:firstLine="482"/>
        <w:rPr>
          <w:rFonts w:ascii="宋体" w:hAnsi="宋体"/>
          <w:b/>
          <w:color w:val="auto"/>
          <w:sz w:val="24"/>
          <w:szCs w:val="21"/>
          <w:highlight w:val="none"/>
        </w:rPr>
      </w:pPr>
      <w:r>
        <w:rPr>
          <w:rFonts w:hint="eastAsia" w:ascii="宋体" w:hAnsi="宋体"/>
          <w:b/>
          <w:color w:val="auto"/>
          <w:sz w:val="24"/>
          <w:szCs w:val="21"/>
          <w:highlight w:val="none"/>
        </w:rPr>
        <w:t>①技术部分不得出现能够体现投标人身份、名称的相关描述、材料、文件等内容；</w:t>
      </w:r>
    </w:p>
    <w:p w14:paraId="5B2CED9D">
      <w:pPr>
        <w:spacing w:line="360" w:lineRule="auto"/>
        <w:ind w:firstLine="482"/>
        <w:rPr>
          <w:rFonts w:ascii="宋体" w:hAnsi="宋体"/>
          <w:b/>
          <w:color w:val="auto"/>
          <w:sz w:val="24"/>
          <w:szCs w:val="21"/>
          <w:highlight w:val="none"/>
        </w:rPr>
      </w:pPr>
      <w:r>
        <w:rPr>
          <w:rFonts w:hint="eastAsia" w:ascii="宋体" w:hAnsi="宋体"/>
          <w:b/>
          <w:color w:val="auto"/>
          <w:sz w:val="24"/>
          <w:szCs w:val="21"/>
          <w:highlight w:val="none"/>
        </w:rPr>
        <w:t>②技术部分不得更改，不得在其中涂改、标注或做任何可以辨认投标人及所属人员身份的名称、印章、商标等标记；</w:t>
      </w:r>
    </w:p>
    <w:p w14:paraId="3654CF6C">
      <w:pPr>
        <w:spacing w:line="360" w:lineRule="auto"/>
        <w:ind w:firstLine="482"/>
        <w:rPr>
          <w:rFonts w:ascii="宋体" w:hAnsi="宋体"/>
          <w:b/>
          <w:color w:val="auto"/>
          <w:sz w:val="24"/>
          <w:szCs w:val="21"/>
          <w:highlight w:val="none"/>
        </w:rPr>
      </w:pPr>
      <w:r>
        <w:rPr>
          <w:rFonts w:hint="eastAsia" w:ascii="宋体" w:hAnsi="宋体"/>
          <w:b/>
          <w:color w:val="auto"/>
          <w:sz w:val="24"/>
          <w:szCs w:val="21"/>
          <w:highlight w:val="none"/>
        </w:rPr>
        <w:t>③技术部分应当版面整洁、字迹清楚、不许批注或进行水印等特殊设置；</w:t>
      </w:r>
    </w:p>
    <w:p w14:paraId="2E521250">
      <w:pPr>
        <w:spacing w:line="360" w:lineRule="auto"/>
        <w:ind w:firstLine="482"/>
        <w:rPr>
          <w:rFonts w:ascii="宋体" w:hAnsi="宋体"/>
          <w:bCs/>
          <w:color w:val="auto"/>
          <w:sz w:val="24"/>
          <w:highlight w:val="none"/>
        </w:rPr>
      </w:pPr>
      <w:r>
        <w:rPr>
          <w:rFonts w:hint="eastAsia" w:ascii="宋体" w:hAnsi="宋体"/>
          <w:b/>
          <w:color w:val="auto"/>
          <w:sz w:val="24"/>
          <w:szCs w:val="21"/>
          <w:highlight w:val="none"/>
        </w:rPr>
        <w:t>④不得有其他体现投标人身份的内容。</w:t>
      </w:r>
    </w:p>
    <w:p w14:paraId="58712CB6">
      <w:pPr>
        <w:spacing w:line="360" w:lineRule="auto"/>
        <w:ind w:firstLine="482"/>
        <w:rPr>
          <w:rFonts w:ascii="宋体" w:hAnsi="宋体"/>
          <w:bCs/>
          <w:color w:val="auto"/>
          <w:sz w:val="24"/>
          <w:highlight w:val="none"/>
        </w:rPr>
      </w:pPr>
    </w:p>
    <w:sectPr>
      <w:footerReference r:id="rId5" w:type="default"/>
      <w:pgSz w:w="11906" w:h="16838"/>
      <w:pgMar w:top="1440" w:right="1440" w:bottom="1440" w:left="144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Garamond">
    <w:altName w:val="PMingLiU"/>
    <w:panose1 w:val="02020404030301010803"/>
    <w:charset w:val="00"/>
    <w:family w:val="auto"/>
    <w:pitch w:val="default"/>
    <w:sig w:usb0="00000000" w:usb1="00000000" w:usb2="00000000" w:usb3="00000000" w:csb0="0000009F" w:csb1="00000000"/>
  </w:font>
  <w:font w:name="PMingLiU">
    <w:panose1 w:val="02020500000000000000"/>
    <w:charset w:val="88"/>
    <w:family w:val="auto"/>
    <w:pitch w:val="default"/>
    <w:sig w:usb0="A00002FF" w:usb1="28CFFCFA" w:usb2="00000016" w:usb3="00000000" w:csb0="00100001" w:csb1="00000000"/>
  </w:font>
  <w:font w:name="新宋体">
    <w:panose1 w:val="02010609030101010101"/>
    <w:charset w:val="86"/>
    <w:family w:val="auto"/>
    <w:pitch w:val="default"/>
    <w:sig w:usb0="00000003" w:usb1="288F0000" w:usb2="00000006" w:usb3="00000000" w:csb0="00040001" w:csb1="00000000"/>
  </w:font>
  <w:font w:name="文鼎CS中宋">
    <w:altName w:val="宋体"/>
    <w:panose1 w:val="00000000000000000000"/>
    <w:charset w:val="00"/>
    <w:family w:val="auto"/>
    <w:pitch w:val="default"/>
    <w:sig w:usb0="00000000" w:usb1="00000000" w:usb2="00000000" w:usb3="00000000" w:csb0="00040001" w:csb1="00000000"/>
  </w:font>
  <w:font w:name="方正小标宋简体">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隶书">
    <w:altName w:val="微软雅黑"/>
    <w:panose1 w:val="02010509060101010101"/>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Cambria">
    <w:panose1 w:val="02040503050406030204"/>
    <w:charset w:val="00"/>
    <w:family w:val="auto"/>
    <w:pitch w:val="default"/>
    <w:sig w:usb0="E00002FF" w:usb1="400004FF" w:usb2="00000000" w:usb3="00000000" w:csb0="2000019F" w:csb1="00000000"/>
  </w:font>
  <w:font w:name="Microsoft YaHei UI">
    <w:altName w:val="宋体"/>
    <w:panose1 w:val="020B0503020204020204"/>
    <w:charset w:val="86"/>
    <w:family w:val="auto"/>
    <w:pitch w:val="default"/>
    <w:sig w:usb0="00000000" w:usb1="00000000" w:usb2="00000016" w:usb3="00000000" w:csb0="0004001F" w:csb1="00000000"/>
  </w:font>
  <w:font w:name="Calibri Light">
    <w:altName w:val="Calibri"/>
    <w:panose1 w:val="020F0302020204030204"/>
    <w:charset w:val="00"/>
    <w:family w:val="auto"/>
    <w:pitch w:val="default"/>
    <w:sig w:usb0="00000000" w:usb1="00000000" w:usb2="00000009" w:usb3="00000000" w:csb0="000001F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B8B9B">
    <w:pPr>
      <w:pStyle w:val="123"/>
    </w:pPr>
    <w:r>
      <w:rPr>
        <w:rFonts w:ascii="Times New Roman" w:hAnsi="Times New Roman" w:eastAsia="宋体" w:cs="Times New Roman"/>
        <w:sz w:val="18"/>
        <w:szCs w:val="18"/>
        <w:lang w:val="en-US" w:eastAsia="en-US" w:bidi="ar-SA"/>
      </w:rPr>
      <w:pict>
        <v:rect id="Rectangle 1" o:spid="_x0000_s4097" o:spt="1"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339E59B5">
                <w:pPr>
                  <w:pStyle w:val="123"/>
                  <w:tabs>
                    <w:tab w:val="clear" w:pos="4153"/>
                    <w:tab w:val="clear" w:pos="8306"/>
                  </w:tabs>
                </w:pPr>
                <w:r>
                  <w:fldChar w:fldCharType="begin"/>
                </w:r>
                <w:r>
                  <w:instrText xml:space="preserve"> PAGE  \* MERGEFORMAT </w:instrText>
                </w:r>
                <w:r>
                  <w:fldChar w:fldCharType="separate"/>
                </w:r>
                <w:r>
                  <w:t>42</w:t>
                </w:r>
                <w:r>
                  <w:fldChar w:fldCharType="end"/>
                </w:r>
              </w:p>
              <w:p w14:paraId="7AFD9826"/>
              <w:p w14:paraId="70501104"/>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4B255">
    <w:pPr>
      <w:pStyle w:val="123"/>
    </w:pPr>
    <w:r>
      <w:rPr>
        <w:rFonts w:ascii="Times New Roman" w:hAnsi="Times New Roman" w:eastAsia="宋体" w:cs="Times New Roman"/>
        <w:sz w:val="18"/>
        <w:szCs w:val="18"/>
        <w:lang w:val="en-US" w:eastAsia="en-US" w:bidi="ar-SA"/>
      </w:rPr>
      <w:pict>
        <v:rect id="Rectangle 2" o:spid="_x0000_s4098" o:spt="1"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7DEEB551">
                <w:pPr>
                  <w:pStyle w:val="123"/>
                  <w:tabs>
                    <w:tab w:val="clear" w:pos="4153"/>
                    <w:tab w:val="clear" w:pos="8306"/>
                  </w:tabs>
                </w:pPr>
                <w:r>
                  <w:fldChar w:fldCharType="begin"/>
                </w:r>
                <w:r>
                  <w:instrText xml:space="preserve"> PAGE  \* MERGEFORMAT </w:instrText>
                </w:r>
                <w:r>
                  <w:fldChar w:fldCharType="separate"/>
                </w:r>
                <w:r>
                  <w:t>67</w:t>
                </w:r>
                <w:r>
                  <w:fldChar w:fldCharType="end"/>
                </w:r>
              </w:p>
              <w:p w14:paraId="7AEE5760"/>
              <w:p w14:paraId="33B398E4"/>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D50E0">
    <w:pPr>
      <w:pStyle w:val="125"/>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208"/>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1">
    <w:nsid w:val="00000002"/>
    <w:multiLevelType w:val="multilevel"/>
    <w:tmpl w:val="00000002"/>
    <w:lvl w:ilvl="0" w:tentative="0">
      <w:start w:val="1"/>
      <w:numFmt w:val="decimal"/>
      <w:pStyle w:val="260"/>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000003"/>
    <w:multiLevelType w:val="multilevel"/>
    <w:tmpl w:val="00000003"/>
    <w:lvl w:ilvl="0" w:tentative="0">
      <w:start w:val="1"/>
      <w:numFmt w:val="bullet"/>
      <w:pStyle w:val="116"/>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000004"/>
    <w:multiLevelType w:val="multilevel"/>
    <w:tmpl w:val="00000004"/>
    <w:lvl w:ilvl="0" w:tentative="0">
      <w:start w:val="1"/>
      <w:numFmt w:val="chineseCountingThousand"/>
      <w:pStyle w:val="81"/>
      <w:lvlText w:val="第%1部分"/>
      <w:lvlJc w:val="left"/>
      <w:pPr>
        <w:tabs>
          <w:tab w:val="left" w:pos="1800"/>
        </w:tabs>
        <w:ind w:left="425" w:hanging="425"/>
      </w:pPr>
      <w:rPr>
        <w:rFonts w:hint="eastAsia"/>
      </w:rPr>
    </w:lvl>
    <w:lvl w:ilvl="1" w:tentative="0">
      <w:start w:val="1"/>
      <w:numFmt w:val="decimal"/>
      <w:pStyle w:val="82"/>
      <w:lvlText w:val="%1.%2"/>
      <w:lvlJc w:val="left"/>
      <w:pPr>
        <w:tabs>
          <w:tab w:val="left" w:pos="567"/>
        </w:tabs>
        <w:ind w:left="567" w:hanging="567"/>
      </w:pPr>
      <w:rPr>
        <w:rFonts w:hint="eastAsia"/>
      </w:rPr>
    </w:lvl>
    <w:lvl w:ilvl="2" w:tentative="0">
      <w:start w:val="1"/>
      <w:numFmt w:val="decimal"/>
      <w:pStyle w:val="225"/>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85"/>
      <w:lvlText w:val="%1.%2.%3.%4.%5"/>
      <w:lvlJc w:val="left"/>
      <w:pPr>
        <w:tabs>
          <w:tab w:val="left" w:pos="1080"/>
        </w:tabs>
        <w:ind w:left="992" w:hanging="992"/>
      </w:pPr>
      <w:rPr>
        <w:rFonts w:hint="eastAsia"/>
      </w:rPr>
    </w:lvl>
    <w:lvl w:ilvl="5" w:tentative="0">
      <w:start w:val="1"/>
      <w:numFmt w:val="decimal"/>
      <w:pStyle w:val="8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5"/>
    <w:multiLevelType w:val="multilevel"/>
    <w:tmpl w:val="00000005"/>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22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6"/>
    <w:multiLevelType w:val="multilevel"/>
    <w:tmpl w:val="00000006"/>
    <w:lvl w:ilvl="0" w:tentative="0">
      <w:start w:val="1"/>
      <w:numFmt w:val="decimal"/>
      <w:pStyle w:val="314"/>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000007"/>
    <w:multiLevelType w:val="multilevel"/>
    <w:tmpl w:val="0000000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000008"/>
    <w:multiLevelType w:val="multilevel"/>
    <w:tmpl w:val="0000000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0000009"/>
    <w:multiLevelType w:val="multilevel"/>
    <w:tmpl w:val="00000009"/>
    <w:lvl w:ilvl="0" w:tentative="0">
      <w:start w:val="1"/>
      <w:numFmt w:val="bullet"/>
      <w:pStyle w:val="29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9">
    <w:nsid w:val="0000000A"/>
    <w:multiLevelType w:val="multilevel"/>
    <w:tmpl w:val="0000000A"/>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10">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0CA102B"/>
    <w:multiLevelType w:val="multilevel"/>
    <w:tmpl w:val="50CA102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66F13568"/>
    <w:multiLevelType w:val="singleLevel"/>
    <w:tmpl w:val="66F13568"/>
    <w:lvl w:ilvl="0" w:tentative="0">
      <w:start w:val="4"/>
      <w:numFmt w:val="decimal"/>
      <w:suff w:val="nothing"/>
      <w:lvlText w:val="%1."/>
      <w:lvlJc w:val="left"/>
    </w:lvl>
  </w:abstractNum>
  <w:abstractNum w:abstractNumId="13">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num>
  <w:num w:numId="3">
    <w:abstractNumId w:val="0"/>
  </w:num>
  <w:num w:numId="4">
    <w:abstractNumId w:val="4"/>
  </w:num>
  <w:num w:numId="5">
    <w:abstractNumId w:val="1"/>
  </w:num>
  <w:num w:numId="6">
    <w:abstractNumId w:val="8"/>
  </w:num>
  <w:num w:numId="7">
    <w:abstractNumId w:val="5"/>
  </w:num>
  <w:num w:numId="8">
    <w:abstractNumId w:val="10"/>
  </w:num>
  <w:num w:numId="9">
    <w:abstractNumId w:val="9"/>
  </w:num>
  <w:num w:numId="10">
    <w:abstractNumId w:val="6"/>
  </w:num>
  <w:num w:numId="11">
    <w:abstractNumId w:val="12"/>
  </w:num>
  <w:num w:numId="12">
    <w:abstractNumId w:val="13"/>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55005"/>
    <w:rsid w:val="00172A27"/>
    <w:rsid w:val="001F1D2C"/>
    <w:rsid w:val="002221FB"/>
    <w:rsid w:val="002B6923"/>
    <w:rsid w:val="003C6EB8"/>
    <w:rsid w:val="006411E5"/>
    <w:rsid w:val="006836D3"/>
    <w:rsid w:val="00820366"/>
    <w:rsid w:val="00884FC8"/>
    <w:rsid w:val="008A26A5"/>
    <w:rsid w:val="00942DDC"/>
    <w:rsid w:val="009441B3"/>
    <w:rsid w:val="00994FA7"/>
    <w:rsid w:val="00B52690"/>
    <w:rsid w:val="00C50DB1"/>
    <w:rsid w:val="00CE3B62"/>
    <w:rsid w:val="00D75F7E"/>
    <w:rsid w:val="00DA3EA5"/>
    <w:rsid w:val="00DE2EF0"/>
    <w:rsid w:val="00E80B81"/>
    <w:rsid w:val="00EF5383"/>
    <w:rsid w:val="00F1331C"/>
    <w:rsid w:val="01064C9A"/>
    <w:rsid w:val="012E64FB"/>
    <w:rsid w:val="01325A8F"/>
    <w:rsid w:val="013637D1"/>
    <w:rsid w:val="0145478B"/>
    <w:rsid w:val="015E4AD6"/>
    <w:rsid w:val="018D0412"/>
    <w:rsid w:val="01C04E49"/>
    <w:rsid w:val="01DB1C83"/>
    <w:rsid w:val="01F34FBF"/>
    <w:rsid w:val="01F65F44"/>
    <w:rsid w:val="02272D62"/>
    <w:rsid w:val="02380E83"/>
    <w:rsid w:val="02410942"/>
    <w:rsid w:val="02587777"/>
    <w:rsid w:val="0259538E"/>
    <w:rsid w:val="0261487E"/>
    <w:rsid w:val="02721111"/>
    <w:rsid w:val="029562D6"/>
    <w:rsid w:val="02965DF9"/>
    <w:rsid w:val="029E0CDB"/>
    <w:rsid w:val="02ED6112"/>
    <w:rsid w:val="02FE20CD"/>
    <w:rsid w:val="0314419D"/>
    <w:rsid w:val="031D702B"/>
    <w:rsid w:val="032C0E0F"/>
    <w:rsid w:val="03343D40"/>
    <w:rsid w:val="03633F1C"/>
    <w:rsid w:val="03652CA2"/>
    <w:rsid w:val="037C7044"/>
    <w:rsid w:val="03A762C0"/>
    <w:rsid w:val="03DE3866"/>
    <w:rsid w:val="03E06D69"/>
    <w:rsid w:val="03EB097D"/>
    <w:rsid w:val="042E26EB"/>
    <w:rsid w:val="04307DED"/>
    <w:rsid w:val="04333FF8"/>
    <w:rsid w:val="04436876"/>
    <w:rsid w:val="04477A12"/>
    <w:rsid w:val="04497378"/>
    <w:rsid w:val="044C330C"/>
    <w:rsid w:val="044E519E"/>
    <w:rsid w:val="04556D28"/>
    <w:rsid w:val="04612112"/>
    <w:rsid w:val="04654116"/>
    <w:rsid w:val="04664A43"/>
    <w:rsid w:val="04762AE0"/>
    <w:rsid w:val="048B2A85"/>
    <w:rsid w:val="049B749C"/>
    <w:rsid w:val="04A171B4"/>
    <w:rsid w:val="04B17441"/>
    <w:rsid w:val="04BC3FEE"/>
    <w:rsid w:val="04C764D1"/>
    <w:rsid w:val="04D07A99"/>
    <w:rsid w:val="04DF6C8C"/>
    <w:rsid w:val="04E470A0"/>
    <w:rsid w:val="04FE3CBD"/>
    <w:rsid w:val="05085485"/>
    <w:rsid w:val="051554AC"/>
    <w:rsid w:val="05171224"/>
    <w:rsid w:val="052102F4"/>
    <w:rsid w:val="05355B4E"/>
    <w:rsid w:val="053B15A4"/>
    <w:rsid w:val="054A784B"/>
    <w:rsid w:val="057228FE"/>
    <w:rsid w:val="058F102E"/>
    <w:rsid w:val="05921FB2"/>
    <w:rsid w:val="05BD626F"/>
    <w:rsid w:val="05C15080"/>
    <w:rsid w:val="05D62E8D"/>
    <w:rsid w:val="05DA1E64"/>
    <w:rsid w:val="061D0ABC"/>
    <w:rsid w:val="063B36C5"/>
    <w:rsid w:val="064F2C3F"/>
    <w:rsid w:val="06540256"/>
    <w:rsid w:val="065D710A"/>
    <w:rsid w:val="0661309E"/>
    <w:rsid w:val="066E7569"/>
    <w:rsid w:val="0671705A"/>
    <w:rsid w:val="06780FAB"/>
    <w:rsid w:val="06823015"/>
    <w:rsid w:val="068C3E93"/>
    <w:rsid w:val="068E5516"/>
    <w:rsid w:val="06911ED5"/>
    <w:rsid w:val="06C54CB0"/>
    <w:rsid w:val="06FC6923"/>
    <w:rsid w:val="06FE6B3F"/>
    <w:rsid w:val="074D717F"/>
    <w:rsid w:val="077741FC"/>
    <w:rsid w:val="077F04D9"/>
    <w:rsid w:val="078E0AF3"/>
    <w:rsid w:val="07990616"/>
    <w:rsid w:val="079E0D8E"/>
    <w:rsid w:val="07A34FF1"/>
    <w:rsid w:val="07B2792A"/>
    <w:rsid w:val="07BC3BC1"/>
    <w:rsid w:val="07D90263"/>
    <w:rsid w:val="081467CE"/>
    <w:rsid w:val="081F5E64"/>
    <w:rsid w:val="08243A4D"/>
    <w:rsid w:val="08412B2A"/>
    <w:rsid w:val="086C7AD9"/>
    <w:rsid w:val="088E3F19"/>
    <w:rsid w:val="089D5EE4"/>
    <w:rsid w:val="08A72093"/>
    <w:rsid w:val="08DD4532"/>
    <w:rsid w:val="08EC0C19"/>
    <w:rsid w:val="08F33D56"/>
    <w:rsid w:val="08F71A98"/>
    <w:rsid w:val="09153CCC"/>
    <w:rsid w:val="0929419D"/>
    <w:rsid w:val="092B5F96"/>
    <w:rsid w:val="09434CDD"/>
    <w:rsid w:val="09475E50"/>
    <w:rsid w:val="09532A47"/>
    <w:rsid w:val="095A6AE5"/>
    <w:rsid w:val="096A216E"/>
    <w:rsid w:val="097D1872"/>
    <w:rsid w:val="09903C9B"/>
    <w:rsid w:val="09957BC4"/>
    <w:rsid w:val="099E1F14"/>
    <w:rsid w:val="09AD4641"/>
    <w:rsid w:val="09B2776D"/>
    <w:rsid w:val="09C42917"/>
    <w:rsid w:val="09C82A7E"/>
    <w:rsid w:val="09EB2C7F"/>
    <w:rsid w:val="09F9316B"/>
    <w:rsid w:val="0A081A83"/>
    <w:rsid w:val="0A264F34"/>
    <w:rsid w:val="0A3E25DB"/>
    <w:rsid w:val="0A4557E9"/>
    <w:rsid w:val="0A6937F7"/>
    <w:rsid w:val="0A820A57"/>
    <w:rsid w:val="0A8F6A6B"/>
    <w:rsid w:val="0AAD24C4"/>
    <w:rsid w:val="0AB47515"/>
    <w:rsid w:val="0ABC4062"/>
    <w:rsid w:val="0AC41565"/>
    <w:rsid w:val="0AC86CBC"/>
    <w:rsid w:val="0AE0030A"/>
    <w:rsid w:val="0AED4CFD"/>
    <w:rsid w:val="0AF54308"/>
    <w:rsid w:val="0AF92D0E"/>
    <w:rsid w:val="0B04049C"/>
    <w:rsid w:val="0B057D70"/>
    <w:rsid w:val="0B0D3F2D"/>
    <w:rsid w:val="0B100735"/>
    <w:rsid w:val="0B1D50BA"/>
    <w:rsid w:val="0B6131F9"/>
    <w:rsid w:val="0B624C09"/>
    <w:rsid w:val="0B883877"/>
    <w:rsid w:val="0B8A6DD7"/>
    <w:rsid w:val="0B8E57A5"/>
    <w:rsid w:val="0B927A0A"/>
    <w:rsid w:val="0B9D381C"/>
    <w:rsid w:val="0B9F01C5"/>
    <w:rsid w:val="0BCB3067"/>
    <w:rsid w:val="0BD25EA5"/>
    <w:rsid w:val="0BFA4F8B"/>
    <w:rsid w:val="0C012C2E"/>
    <w:rsid w:val="0C223A75"/>
    <w:rsid w:val="0C552FCB"/>
    <w:rsid w:val="0C807692"/>
    <w:rsid w:val="0C817312"/>
    <w:rsid w:val="0C832815"/>
    <w:rsid w:val="0C853B1A"/>
    <w:rsid w:val="0CC84203"/>
    <w:rsid w:val="0CDD71F7"/>
    <w:rsid w:val="0CF47651"/>
    <w:rsid w:val="0CFF53BF"/>
    <w:rsid w:val="0D015662"/>
    <w:rsid w:val="0D022793"/>
    <w:rsid w:val="0D226E9B"/>
    <w:rsid w:val="0D26294C"/>
    <w:rsid w:val="0DB40989"/>
    <w:rsid w:val="0DC12675"/>
    <w:rsid w:val="0DC851A8"/>
    <w:rsid w:val="0DD355CB"/>
    <w:rsid w:val="0E1D788F"/>
    <w:rsid w:val="0E21353B"/>
    <w:rsid w:val="0E234357"/>
    <w:rsid w:val="0E2F02D2"/>
    <w:rsid w:val="0E590AFF"/>
    <w:rsid w:val="0E8071AE"/>
    <w:rsid w:val="0E837D5C"/>
    <w:rsid w:val="0E94387A"/>
    <w:rsid w:val="0EA74A99"/>
    <w:rsid w:val="0EBC4F8B"/>
    <w:rsid w:val="0EBF433E"/>
    <w:rsid w:val="0EC01DBF"/>
    <w:rsid w:val="0ED46862"/>
    <w:rsid w:val="0ED939EE"/>
    <w:rsid w:val="0EF44B98"/>
    <w:rsid w:val="0EF8579D"/>
    <w:rsid w:val="0EF97BEC"/>
    <w:rsid w:val="0F0373B1"/>
    <w:rsid w:val="0F1669F0"/>
    <w:rsid w:val="0F3550C8"/>
    <w:rsid w:val="0F362BEE"/>
    <w:rsid w:val="0F451083"/>
    <w:rsid w:val="0F6438FD"/>
    <w:rsid w:val="0F721BE3"/>
    <w:rsid w:val="0F733BE6"/>
    <w:rsid w:val="0F957915"/>
    <w:rsid w:val="0F977B31"/>
    <w:rsid w:val="0F987405"/>
    <w:rsid w:val="0FA076FB"/>
    <w:rsid w:val="0FA436B7"/>
    <w:rsid w:val="0FA91612"/>
    <w:rsid w:val="0FC306E9"/>
    <w:rsid w:val="0FE51F22"/>
    <w:rsid w:val="0FE663C2"/>
    <w:rsid w:val="102E7D98"/>
    <w:rsid w:val="10322021"/>
    <w:rsid w:val="108D2888"/>
    <w:rsid w:val="109B71AD"/>
    <w:rsid w:val="10A342B4"/>
    <w:rsid w:val="10AF4E6E"/>
    <w:rsid w:val="10BE733F"/>
    <w:rsid w:val="10C1060B"/>
    <w:rsid w:val="10C44C21"/>
    <w:rsid w:val="10ED4953"/>
    <w:rsid w:val="10F42D61"/>
    <w:rsid w:val="11020FDA"/>
    <w:rsid w:val="111156C1"/>
    <w:rsid w:val="111927C8"/>
    <w:rsid w:val="111D5E14"/>
    <w:rsid w:val="113413B0"/>
    <w:rsid w:val="113A4C18"/>
    <w:rsid w:val="11853BCD"/>
    <w:rsid w:val="11890C15"/>
    <w:rsid w:val="1199286D"/>
    <w:rsid w:val="11AF2014"/>
    <w:rsid w:val="11D87DD3"/>
    <w:rsid w:val="11DC45DB"/>
    <w:rsid w:val="11EC6A74"/>
    <w:rsid w:val="11F12DFD"/>
    <w:rsid w:val="12483364"/>
    <w:rsid w:val="12661A3D"/>
    <w:rsid w:val="12714ACF"/>
    <w:rsid w:val="127E4779"/>
    <w:rsid w:val="128846F4"/>
    <w:rsid w:val="128B14A3"/>
    <w:rsid w:val="12902616"/>
    <w:rsid w:val="12D401F1"/>
    <w:rsid w:val="12DC585B"/>
    <w:rsid w:val="12DD1C00"/>
    <w:rsid w:val="12EA7F78"/>
    <w:rsid w:val="12F66091"/>
    <w:rsid w:val="130152C1"/>
    <w:rsid w:val="130B7EEE"/>
    <w:rsid w:val="13176561"/>
    <w:rsid w:val="132C67E2"/>
    <w:rsid w:val="13573AC8"/>
    <w:rsid w:val="135B0E75"/>
    <w:rsid w:val="13856B95"/>
    <w:rsid w:val="13B16CE7"/>
    <w:rsid w:val="13B26760"/>
    <w:rsid w:val="13D77899"/>
    <w:rsid w:val="13D84274"/>
    <w:rsid w:val="13E0137B"/>
    <w:rsid w:val="13E96481"/>
    <w:rsid w:val="13F11368"/>
    <w:rsid w:val="140212F1"/>
    <w:rsid w:val="14123C2A"/>
    <w:rsid w:val="141C0A1B"/>
    <w:rsid w:val="142E20E6"/>
    <w:rsid w:val="14301436"/>
    <w:rsid w:val="143A4F2F"/>
    <w:rsid w:val="143F1847"/>
    <w:rsid w:val="144162BD"/>
    <w:rsid w:val="145C017F"/>
    <w:rsid w:val="14827D32"/>
    <w:rsid w:val="14856738"/>
    <w:rsid w:val="148854BE"/>
    <w:rsid w:val="1494463F"/>
    <w:rsid w:val="14BE4314"/>
    <w:rsid w:val="14F178F6"/>
    <w:rsid w:val="150A6991"/>
    <w:rsid w:val="152A4FA3"/>
    <w:rsid w:val="153C0833"/>
    <w:rsid w:val="15475B55"/>
    <w:rsid w:val="1557566D"/>
    <w:rsid w:val="157E7260"/>
    <w:rsid w:val="159468F5"/>
    <w:rsid w:val="15947E8C"/>
    <w:rsid w:val="15991342"/>
    <w:rsid w:val="15D078F9"/>
    <w:rsid w:val="15D5735F"/>
    <w:rsid w:val="160A26DF"/>
    <w:rsid w:val="162A486A"/>
    <w:rsid w:val="163B2C16"/>
    <w:rsid w:val="165D6CB3"/>
    <w:rsid w:val="165E3DC0"/>
    <w:rsid w:val="168B3F87"/>
    <w:rsid w:val="16AD2CCA"/>
    <w:rsid w:val="16D0087B"/>
    <w:rsid w:val="16EE5C44"/>
    <w:rsid w:val="171A491F"/>
    <w:rsid w:val="17400FD7"/>
    <w:rsid w:val="174043B2"/>
    <w:rsid w:val="17515952"/>
    <w:rsid w:val="17573FD8"/>
    <w:rsid w:val="176C3651"/>
    <w:rsid w:val="179A1AB1"/>
    <w:rsid w:val="17B94D27"/>
    <w:rsid w:val="17C27715"/>
    <w:rsid w:val="17C76AD9"/>
    <w:rsid w:val="17C90AA4"/>
    <w:rsid w:val="17CB3F96"/>
    <w:rsid w:val="17CF1E32"/>
    <w:rsid w:val="17DD62FD"/>
    <w:rsid w:val="17E838C7"/>
    <w:rsid w:val="181066D2"/>
    <w:rsid w:val="1813218C"/>
    <w:rsid w:val="18186614"/>
    <w:rsid w:val="181B0BD3"/>
    <w:rsid w:val="182014A2"/>
    <w:rsid w:val="1821268E"/>
    <w:rsid w:val="182B52BA"/>
    <w:rsid w:val="18452A56"/>
    <w:rsid w:val="18550589"/>
    <w:rsid w:val="187327BD"/>
    <w:rsid w:val="18733911"/>
    <w:rsid w:val="187E183C"/>
    <w:rsid w:val="18887BCD"/>
    <w:rsid w:val="18C96881"/>
    <w:rsid w:val="18D70F9E"/>
    <w:rsid w:val="18D771F0"/>
    <w:rsid w:val="18E23ED6"/>
    <w:rsid w:val="18F41B50"/>
    <w:rsid w:val="18F75C82"/>
    <w:rsid w:val="18F9516C"/>
    <w:rsid w:val="18FD7B8B"/>
    <w:rsid w:val="19170735"/>
    <w:rsid w:val="192F165F"/>
    <w:rsid w:val="193D63F7"/>
    <w:rsid w:val="19445F08"/>
    <w:rsid w:val="194A7C8B"/>
    <w:rsid w:val="194E6691"/>
    <w:rsid w:val="1981715C"/>
    <w:rsid w:val="19861E0C"/>
    <w:rsid w:val="198E4EFC"/>
    <w:rsid w:val="199155F1"/>
    <w:rsid w:val="19AC5F87"/>
    <w:rsid w:val="19C07C84"/>
    <w:rsid w:val="19E576EB"/>
    <w:rsid w:val="19E80F89"/>
    <w:rsid w:val="19EA650F"/>
    <w:rsid w:val="19FB65B3"/>
    <w:rsid w:val="1A043CBD"/>
    <w:rsid w:val="1A142BD7"/>
    <w:rsid w:val="1A1C3866"/>
    <w:rsid w:val="1A322187"/>
    <w:rsid w:val="1A35373D"/>
    <w:rsid w:val="1A442663"/>
    <w:rsid w:val="1A4C059F"/>
    <w:rsid w:val="1A4D4035"/>
    <w:rsid w:val="1A5A1E87"/>
    <w:rsid w:val="1A642D06"/>
    <w:rsid w:val="1A7D7923"/>
    <w:rsid w:val="1A9E20D5"/>
    <w:rsid w:val="1AA646C4"/>
    <w:rsid w:val="1AAE7552"/>
    <w:rsid w:val="1ABC48F0"/>
    <w:rsid w:val="1ABF306F"/>
    <w:rsid w:val="1AC612CA"/>
    <w:rsid w:val="1AC63078"/>
    <w:rsid w:val="1AE71241"/>
    <w:rsid w:val="1AEB73B7"/>
    <w:rsid w:val="1AED4AA9"/>
    <w:rsid w:val="1B096967"/>
    <w:rsid w:val="1B2B3823"/>
    <w:rsid w:val="1B397CEE"/>
    <w:rsid w:val="1B3E13BF"/>
    <w:rsid w:val="1B5442ED"/>
    <w:rsid w:val="1B707488"/>
    <w:rsid w:val="1B7900EB"/>
    <w:rsid w:val="1B9A74D2"/>
    <w:rsid w:val="1BA210E4"/>
    <w:rsid w:val="1BA535D6"/>
    <w:rsid w:val="1BAE4EF6"/>
    <w:rsid w:val="1BAF7FB0"/>
    <w:rsid w:val="1BB75806"/>
    <w:rsid w:val="1BC05D1A"/>
    <w:rsid w:val="1BCD6688"/>
    <w:rsid w:val="1BDD5A46"/>
    <w:rsid w:val="1BE03147"/>
    <w:rsid w:val="1BF530EC"/>
    <w:rsid w:val="1C045905"/>
    <w:rsid w:val="1C4A4D75"/>
    <w:rsid w:val="1C641230"/>
    <w:rsid w:val="1C760ACE"/>
    <w:rsid w:val="1C87045D"/>
    <w:rsid w:val="1C931680"/>
    <w:rsid w:val="1C9673F2"/>
    <w:rsid w:val="1CA90EA4"/>
    <w:rsid w:val="1CB0381F"/>
    <w:rsid w:val="1CBF4223"/>
    <w:rsid w:val="1CD75A11"/>
    <w:rsid w:val="1CDA2E0B"/>
    <w:rsid w:val="1CF71C0F"/>
    <w:rsid w:val="1CFD009B"/>
    <w:rsid w:val="1D306ECF"/>
    <w:rsid w:val="1D4806BC"/>
    <w:rsid w:val="1D5C71BB"/>
    <w:rsid w:val="1D6848BB"/>
    <w:rsid w:val="1D6D7456"/>
    <w:rsid w:val="1D796AC8"/>
    <w:rsid w:val="1D82304D"/>
    <w:rsid w:val="1D835251"/>
    <w:rsid w:val="1D85546D"/>
    <w:rsid w:val="1DB96EC4"/>
    <w:rsid w:val="1DE13B91"/>
    <w:rsid w:val="1DE21613"/>
    <w:rsid w:val="1E2F53D8"/>
    <w:rsid w:val="1E3429EF"/>
    <w:rsid w:val="1E5310C7"/>
    <w:rsid w:val="1E5C12DD"/>
    <w:rsid w:val="1E5F5CBE"/>
    <w:rsid w:val="1E6D6FF8"/>
    <w:rsid w:val="1E943FCA"/>
    <w:rsid w:val="1E944CBA"/>
    <w:rsid w:val="1E9D67E6"/>
    <w:rsid w:val="1EA700D7"/>
    <w:rsid w:val="1EDF0BAD"/>
    <w:rsid w:val="1EEB7873"/>
    <w:rsid w:val="1F0C74C8"/>
    <w:rsid w:val="1F3A5DE3"/>
    <w:rsid w:val="1F3F164B"/>
    <w:rsid w:val="1F5A46D7"/>
    <w:rsid w:val="1F5F584A"/>
    <w:rsid w:val="1F627D66"/>
    <w:rsid w:val="1F9F20EA"/>
    <w:rsid w:val="1FA0658E"/>
    <w:rsid w:val="1FB5190D"/>
    <w:rsid w:val="1FB73B17"/>
    <w:rsid w:val="1FB94A9C"/>
    <w:rsid w:val="1FBC2C9C"/>
    <w:rsid w:val="1FCF0C21"/>
    <w:rsid w:val="1FEA526B"/>
    <w:rsid w:val="20151933"/>
    <w:rsid w:val="206967F2"/>
    <w:rsid w:val="207D005D"/>
    <w:rsid w:val="2085546A"/>
    <w:rsid w:val="208A2D9A"/>
    <w:rsid w:val="209A196C"/>
    <w:rsid w:val="209C508F"/>
    <w:rsid w:val="20CE712B"/>
    <w:rsid w:val="20E26732"/>
    <w:rsid w:val="20E8770D"/>
    <w:rsid w:val="20E9190B"/>
    <w:rsid w:val="21130FE1"/>
    <w:rsid w:val="21254871"/>
    <w:rsid w:val="213D6E16"/>
    <w:rsid w:val="21430D20"/>
    <w:rsid w:val="21494A03"/>
    <w:rsid w:val="214B19AF"/>
    <w:rsid w:val="21515666"/>
    <w:rsid w:val="216721D9"/>
    <w:rsid w:val="218D48F0"/>
    <w:rsid w:val="219F2875"/>
    <w:rsid w:val="21B225A8"/>
    <w:rsid w:val="21C9227E"/>
    <w:rsid w:val="21CA2F06"/>
    <w:rsid w:val="21CA447C"/>
    <w:rsid w:val="21D249F9"/>
    <w:rsid w:val="21D56090"/>
    <w:rsid w:val="21DD569B"/>
    <w:rsid w:val="21E309B4"/>
    <w:rsid w:val="21E93AF0"/>
    <w:rsid w:val="220A0AE9"/>
    <w:rsid w:val="220F3557"/>
    <w:rsid w:val="222B5EB7"/>
    <w:rsid w:val="224C6559"/>
    <w:rsid w:val="22525B39"/>
    <w:rsid w:val="2253695F"/>
    <w:rsid w:val="227C6712"/>
    <w:rsid w:val="229E62F1"/>
    <w:rsid w:val="22A60967"/>
    <w:rsid w:val="22A77C33"/>
    <w:rsid w:val="22AF37F5"/>
    <w:rsid w:val="22C5630B"/>
    <w:rsid w:val="22D0502F"/>
    <w:rsid w:val="22EA5BD8"/>
    <w:rsid w:val="22F34C27"/>
    <w:rsid w:val="22FB5E73"/>
    <w:rsid w:val="230157FE"/>
    <w:rsid w:val="23024E6A"/>
    <w:rsid w:val="233D435E"/>
    <w:rsid w:val="234D79F0"/>
    <w:rsid w:val="234F5BD5"/>
    <w:rsid w:val="23574F07"/>
    <w:rsid w:val="23607DE2"/>
    <w:rsid w:val="23613299"/>
    <w:rsid w:val="2378512C"/>
    <w:rsid w:val="237C4C1C"/>
    <w:rsid w:val="23863CED"/>
    <w:rsid w:val="238E2BA1"/>
    <w:rsid w:val="23A63D8D"/>
    <w:rsid w:val="23D24830"/>
    <w:rsid w:val="23D941DC"/>
    <w:rsid w:val="23FA2996"/>
    <w:rsid w:val="23FE0D78"/>
    <w:rsid w:val="23FF441C"/>
    <w:rsid w:val="24066BDB"/>
    <w:rsid w:val="242236D7"/>
    <w:rsid w:val="24286B52"/>
    <w:rsid w:val="243200EE"/>
    <w:rsid w:val="243F2C87"/>
    <w:rsid w:val="24526729"/>
    <w:rsid w:val="24575689"/>
    <w:rsid w:val="24847EF8"/>
    <w:rsid w:val="248A11E7"/>
    <w:rsid w:val="24A37128"/>
    <w:rsid w:val="24C11F5B"/>
    <w:rsid w:val="24EA3120"/>
    <w:rsid w:val="24F20F0E"/>
    <w:rsid w:val="2505174B"/>
    <w:rsid w:val="251315B0"/>
    <w:rsid w:val="251364E2"/>
    <w:rsid w:val="25300011"/>
    <w:rsid w:val="25DA20CE"/>
    <w:rsid w:val="25E45536"/>
    <w:rsid w:val="25E66CC5"/>
    <w:rsid w:val="25F018F1"/>
    <w:rsid w:val="25F17778"/>
    <w:rsid w:val="25FD7B6A"/>
    <w:rsid w:val="26040EF9"/>
    <w:rsid w:val="26193812"/>
    <w:rsid w:val="261C4796"/>
    <w:rsid w:val="26466E58"/>
    <w:rsid w:val="2648525A"/>
    <w:rsid w:val="26676E0F"/>
    <w:rsid w:val="269009DE"/>
    <w:rsid w:val="26C01A21"/>
    <w:rsid w:val="26D01CBB"/>
    <w:rsid w:val="2702378F"/>
    <w:rsid w:val="270E3D1E"/>
    <w:rsid w:val="271D04C4"/>
    <w:rsid w:val="273C266F"/>
    <w:rsid w:val="274E038B"/>
    <w:rsid w:val="276115AA"/>
    <w:rsid w:val="2767173F"/>
    <w:rsid w:val="276C53BD"/>
    <w:rsid w:val="277F098D"/>
    <w:rsid w:val="27960276"/>
    <w:rsid w:val="27A02EA3"/>
    <w:rsid w:val="27B06AD2"/>
    <w:rsid w:val="27C46B92"/>
    <w:rsid w:val="27CD5050"/>
    <w:rsid w:val="27E014F2"/>
    <w:rsid w:val="27ED3A32"/>
    <w:rsid w:val="27EE00B2"/>
    <w:rsid w:val="27F3419F"/>
    <w:rsid w:val="280276BA"/>
    <w:rsid w:val="28033332"/>
    <w:rsid w:val="28177609"/>
    <w:rsid w:val="28215D92"/>
    <w:rsid w:val="2829187D"/>
    <w:rsid w:val="282B44F6"/>
    <w:rsid w:val="282D4176"/>
    <w:rsid w:val="284B3726"/>
    <w:rsid w:val="284E7F2E"/>
    <w:rsid w:val="28680AD8"/>
    <w:rsid w:val="286A598B"/>
    <w:rsid w:val="28832986"/>
    <w:rsid w:val="289064B1"/>
    <w:rsid w:val="28944E1F"/>
    <w:rsid w:val="28A35F08"/>
    <w:rsid w:val="28CF3A40"/>
    <w:rsid w:val="28FC05AD"/>
    <w:rsid w:val="2927387C"/>
    <w:rsid w:val="2940049A"/>
    <w:rsid w:val="294C45CE"/>
    <w:rsid w:val="294D7243"/>
    <w:rsid w:val="2959155B"/>
    <w:rsid w:val="296454F8"/>
    <w:rsid w:val="29AB5C6C"/>
    <w:rsid w:val="29CB4750"/>
    <w:rsid w:val="29CC3C22"/>
    <w:rsid w:val="29F6324E"/>
    <w:rsid w:val="2A086006"/>
    <w:rsid w:val="2A0F7B8F"/>
    <w:rsid w:val="2A230DAE"/>
    <w:rsid w:val="2A357DCE"/>
    <w:rsid w:val="2A3D51DB"/>
    <w:rsid w:val="2A552882"/>
    <w:rsid w:val="2A5C57A7"/>
    <w:rsid w:val="2A756869"/>
    <w:rsid w:val="2AA14EFF"/>
    <w:rsid w:val="2AA44A58"/>
    <w:rsid w:val="2AAC13F4"/>
    <w:rsid w:val="2AAE0992"/>
    <w:rsid w:val="2AF97B0C"/>
    <w:rsid w:val="2B035C23"/>
    <w:rsid w:val="2B0626A5"/>
    <w:rsid w:val="2B88437A"/>
    <w:rsid w:val="2B920D55"/>
    <w:rsid w:val="2B960C8F"/>
    <w:rsid w:val="2BBD04C8"/>
    <w:rsid w:val="2BBF4052"/>
    <w:rsid w:val="2C090FCE"/>
    <w:rsid w:val="2C2E598B"/>
    <w:rsid w:val="2C364F95"/>
    <w:rsid w:val="2C393D1C"/>
    <w:rsid w:val="2C416A03"/>
    <w:rsid w:val="2C5150B2"/>
    <w:rsid w:val="2C5B55EB"/>
    <w:rsid w:val="2C7219A3"/>
    <w:rsid w:val="2C835EDA"/>
    <w:rsid w:val="2CAE1BBE"/>
    <w:rsid w:val="2CB01C1E"/>
    <w:rsid w:val="2CE101E6"/>
    <w:rsid w:val="2CE61358"/>
    <w:rsid w:val="2D0D2D89"/>
    <w:rsid w:val="2D212835"/>
    <w:rsid w:val="2D287BC3"/>
    <w:rsid w:val="2D406CBA"/>
    <w:rsid w:val="2D6F5F97"/>
    <w:rsid w:val="2DA134D1"/>
    <w:rsid w:val="2DC0604D"/>
    <w:rsid w:val="2DD45655"/>
    <w:rsid w:val="2DD45CBB"/>
    <w:rsid w:val="2DD90EBD"/>
    <w:rsid w:val="2E03680A"/>
    <w:rsid w:val="2E082C92"/>
    <w:rsid w:val="2E393461"/>
    <w:rsid w:val="2E60513A"/>
    <w:rsid w:val="2E9E448B"/>
    <w:rsid w:val="2EB860B8"/>
    <w:rsid w:val="2EC44AE0"/>
    <w:rsid w:val="2EC71DCC"/>
    <w:rsid w:val="2EC8784D"/>
    <w:rsid w:val="2EC92D50"/>
    <w:rsid w:val="2ECF4C5A"/>
    <w:rsid w:val="2EDA6E9C"/>
    <w:rsid w:val="2EE12975"/>
    <w:rsid w:val="2EEC6788"/>
    <w:rsid w:val="2EF0518E"/>
    <w:rsid w:val="2F0779E3"/>
    <w:rsid w:val="2F2443BA"/>
    <w:rsid w:val="2F32147B"/>
    <w:rsid w:val="2F3A4309"/>
    <w:rsid w:val="2F5613CC"/>
    <w:rsid w:val="2F5C22BF"/>
    <w:rsid w:val="2F8371C0"/>
    <w:rsid w:val="2FC93A6E"/>
    <w:rsid w:val="2FD0227E"/>
    <w:rsid w:val="2FD162F0"/>
    <w:rsid w:val="2FED29FE"/>
    <w:rsid w:val="2FEF2B33"/>
    <w:rsid w:val="2FEF6776"/>
    <w:rsid w:val="2FF87D20"/>
    <w:rsid w:val="3039642A"/>
    <w:rsid w:val="304E16EE"/>
    <w:rsid w:val="306B3570"/>
    <w:rsid w:val="306F163B"/>
    <w:rsid w:val="30843362"/>
    <w:rsid w:val="30896BCA"/>
    <w:rsid w:val="309B06AC"/>
    <w:rsid w:val="30A070D3"/>
    <w:rsid w:val="30BE2D79"/>
    <w:rsid w:val="30C62B96"/>
    <w:rsid w:val="30CE6A2C"/>
    <w:rsid w:val="30DE29C7"/>
    <w:rsid w:val="315D0B0B"/>
    <w:rsid w:val="31662A68"/>
    <w:rsid w:val="317E209A"/>
    <w:rsid w:val="31863ECE"/>
    <w:rsid w:val="318F47DD"/>
    <w:rsid w:val="319C46DB"/>
    <w:rsid w:val="31A3127F"/>
    <w:rsid w:val="31A67308"/>
    <w:rsid w:val="31A87524"/>
    <w:rsid w:val="31D95ED6"/>
    <w:rsid w:val="32075721"/>
    <w:rsid w:val="322A1CE7"/>
    <w:rsid w:val="323E7DF9"/>
    <w:rsid w:val="32591CA8"/>
    <w:rsid w:val="325D06AE"/>
    <w:rsid w:val="326D59F7"/>
    <w:rsid w:val="327106BC"/>
    <w:rsid w:val="3284056D"/>
    <w:rsid w:val="3287538B"/>
    <w:rsid w:val="32A00F22"/>
    <w:rsid w:val="32A95302"/>
    <w:rsid w:val="32AE5CC5"/>
    <w:rsid w:val="32B77AC3"/>
    <w:rsid w:val="32C103D2"/>
    <w:rsid w:val="32C57C62"/>
    <w:rsid w:val="32DC56D7"/>
    <w:rsid w:val="32DD31FD"/>
    <w:rsid w:val="32DE7BE5"/>
    <w:rsid w:val="32DF6F75"/>
    <w:rsid w:val="32E31C0C"/>
    <w:rsid w:val="32FA5B5D"/>
    <w:rsid w:val="32FE2435"/>
    <w:rsid w:val="33381316"/>
    <w:rsid w:val="337558F7"/>
    <w:rsid w:val="33C53AAF"/>
    <w:rsid w:val="33C70135"/>
    <w:rsid w:val="33F629CD"/>
    <w:rsid w:val="340145E2"/>
    <w:rsid w:val="34052A0C"/>
    <w:rsid w:val="3426571B"/>
    <w:rsid w:val="346C4839"/>
    <w:rsid w:val="34727D99"/>
    <w:rsid w:val="347A51A5"/>
    <w:rsid w:val="347D612A"/>
    <w:rsid w:val="34802932"/>
    <w:rsid w:val="34880F47"/>
    <w:rsid w:val="34A55F9D"/>
    <w:rsid w:val="34B7500A"/>
    <w:rsid w:val="34C46399"/>
    <w:rsid w:val="34C72E2C"/>
    <w:rsid w:val="34DF500B"/>
    <w:rsid w:val="35270760"/>
    <w:rsid w:val="352765C3"/>
    <w:rsid w:val="35424BEE"/>
    <w:rsid w:val="35584DBD"/>
    <w:rsid w:val="355C5798"/>
    <w:rsid w:val="35753BC1"/>
    <w:rsid w:val="3585695C"/>
    <w:rsid w:val="358D2CB9"/>
    <w:rsid w:val="359B4383"/>
    <w:rsid w:val="35AB0D9A"/>
    <w:rsid w:val="35AD6EB7"/>
    <w:rsid w:val="35E037F3"/>
    <w:rsid w:val="35EA4102"/>
    <w:rsid w:val="35EF127D"/>
    <w:rsid w:val="36317AE8"/>
    <w:rsid w:val="36430014"/>
    <w:rsid w:val="364B2EA2"/>
    <w:rsid w:val="367252E0"/>
    <w:rsid w:val="367479D5"/>
    <w:rsid w:val="36840A7D"/>
    <w:rsid w:val="36C50230"/>
    <w:rsid w:val="36D41B01"/>
    <w:rsid w:val="36E55A25"/>
    <w:rsid w:val="371D7C65"/>
    <w:rsid w:val="3721591F"/>
    <w:rsid w:val="37242B85"/>
    <w:rsid w:val="372B09DB"/>
    <w:rsid w:val="37306998"/>
    <w:rsid w:val="37441A9D"/>
    <w:rsid w:val="37560DD6"/>
    <w:rsid w:val="3757544A"/>
    <w:rsid w:val="37676AF2"/>
    <w:rsid w:val="376932B2"/>
    <w:rsid w:val="3772660A"/>
    <w:rsid w:val="37836223"/>
    <w:rsid w:val="37841E99"/>
    <w:rsid w:val="378C12B0"/>
    <w:rsid w:val="3793032E"/>
    <w:rsid w:val="379466BC"/>
    <w:rsid w:val="379E638E"/>
    <w:rsid w:val="37A10C9D"/>
    <w:rsid w:val="37DC3A83"/>
    <w:rsid w:val="37DF05B3"/>
    <w:rsid w:val="37E43728"/>
    <w:rsid w:val="37E706C5"/>
    <w:rsid w:val="38063178"/>
    <w:rsid w:val="381D2D9D"/>
    <w:rsid w:val="38242728"/>
    <w:rsid w:val="38627417"/>
    <w:rsid w:val="38826345"/>
    <w:rsid w:val="38A15575"/>
    <w:rsid w:val="38A22FF6"/>
    <w:rsid w:val="38A65E3F"/>
    <w:rsid w:val="38B52017"/>
    <w:rsid w:val="38B844F1"/>
    <w:rsid w:val="38C34C43"/>
    <w:rsid w:val="38C500B3"/>
    <w:rsid w:val="38CF6444"/>
    <w:rsid w:val="38EC419A"/>
    <w:rsid w:val="38FB79A6"/>
    <w:rsid w:val="3907079C"/>
    <w:rsid w:val="390A4620"/>
    <w:rsid w:val="390F142C"/>
    <w:rsid w:val="391842BA"/>
    <w:rsid w:val="391B523E"/>
    <w:rsid w:val="392109D8"/>
    <w:rsid w:val="3922196A"/>
    <w:rsid w:val="392400CC"/>
    <w:rsid w:val="393F1F7B"/>
    <w:rsid w:val="3942200C"/>
    <w:rsid w:val="39673821"/>
    <w:rsid w:val="39861EF9"/>
    <w:rsid w:val="3991089E"/>
    <w:rsid w:val="39CC70E1"/>
    <w:rsid w:val="39FC665F"/>
    <w:rsid w:val="3A0261B9"/>
    <w:rsid w:val="3A201269"/>
    <w:rsid w:val="3A32028A"/>
    <w:rsid w:val="3A3A5696"/>
    <w:rsid w:val="3A960861"/>
    <w:rsid w:val="3A9E4347"/>
    <w:rsid w:val="3AA12ABC"/>
    <w:rsid w:val="3AA840F1"/>
    <w:rsid w:val="3AC56A51"/>
    <w:rsid w:val="3ADC0561"/>
    <w:rsid w:val="3AEE7DE7"/>
    <w:rsid w:val="3B086FE8"/>
    <w:rsid w:val="3B223EA3"/>
    <w:rsid w:val="3B4C2F55"/>
    <w:rsid w:val="3B53405D"/>
    <w:rsid w:val="3B6C3489"/>
    <w:rsid w:val="3B8678B6"/>
    <w:rsid w:val="3B8C756F"/>
    <w:rsid w:val="3B8E0546"/>
    <w:rsid w:val="3BAB2075"/>
    <w:rsid w:val="3BB56AC5"/>
    <w:rsid w:val="3BC33E98"/>
    <w:rsid w:val="3BDA652C"/>
    <w:rsid w:val="3BE13D5E"/>
    <w:rsid w:val="3BFD0387"/>
    <w:rsid w:val="3C034C82"/>
    <w:rsid w:val="3C0C3393"/>
    <w:rsid w:val="3C3257D1"/>
    <w:rsid w:val="3C425A6B"/>
    <w:rsid w:val="3C4B11D8"/>
    <w:rsid w:val="3C683C77"/>
    <w:rsid w:val="3C7207B9"/>
    <w:rsid w:val="3C8F00E9"/>
    <w:rsid w:val="3CC06339"/>
    <w:rsid w:val="3CC1149A"/>
    <w:rsid w:val="3CCF6954"/>
    <w:rsid w:val="3CE533DA"/>
    <w:rsid w:val="3CE8111C"/>
    <w:rsid w:val="3D033860"/>
    <w:rsid w:val="3D1073BD"/>
    <w:rsid w:val="3D1847CA"/>
    <w:rsid w:val="3D2E2245"/>
    <w:rsid w:val="3D2F28A7"/>
    <w:rsid w:val="3D344362"/>
    <w:rsid w:val="3D3675FD"/>
    <w:rsid w:val="3D40210B"/>
    <w:rsid w:val="3D546BAD"/>
    <w:rsid w:val="3D5F7829"/>
    <w:rsid w:val="3D6B2F4F"/>
    <w:rsid w:val="3D826E7B"/>
    <w:rsid w:val="3D961B57"/>
    <w:rsid w:val="3D9918A0"/>
    <w:rsid w:val="3DA321AF"/>
    <w:rsid w:val="3DE03BA2"/>
    <w:rsid w:val="3DF062BF"/>
    <w:rsid w:val="3E1A5306"/>
    <w:rsid w:val="3E67796F"/>
    <w:rsid w:val="3E6831F2"/>
    <w:rsid w:val="3E79027E"/>
    <w:rsid w:val="3E795988"/>
    <w:rsid w:val="3E9C6B44"/>
    <w:rsid w:val="3EB968CD"/>
    <w:rsid w:val="3ECE641A"/>
    <w:rsid w:val="3ED1739E"/>
    <w:rsid w:val="3ED65A24"/>
    <w:rsid w:val="3EE94A45"/>
    <w:rsid w:val="3EE96C43"/>
    <w:rsid w:val="3EEA117C"/>
    <w:rsid w:val="3EEA4CD8"/>
    <w:rsid w:val="3F161F71"/>
    <w:rsid w:val="3F253B64"/>
    <w:rsid w:val="3F3101B5"/>
    <w:rsid w:val="3F3512C1"/>
    <w:rsid w:val="3F4A5777"/>
    <w:rsid w:val="3F512FA9"/>
    <w:rsid w:val="3F585A92"/>
    <w:rsid w:val="3F59723F"/>
    <w:rsid w:val="3F7A2500"/>
    <w:rsid w:val="3FB02D49"/>
    <w:rsid w:val="3FBD419A"/>
    <w:rsid w:val="3FBF6165"/>
    <w:rsid w:val="3FD768CC"/>
    <w:rsid w:val="3FED2FEE"/>
    <w:rsid w:val="3FEE07F8"/>
    <w:rsid w:val="3FFB233D"/>
    <w:rsid w:val="3FFD2EB8"/>
    <w:rsid w:val="402E32EA"/>
    <w:rsid w:val="40356C65"/>
    <w:rsid w:val="40381A73"/>
    <w:rsid w:val="403C58B4"/>
    <w:rsid w:val="404228F2"/>
    <w:rsid w:val="405C7E57"/>
    <w:rsid w:val="40754A75"/>
    <w:rsid w:val="408B1CF9"/>
    <w:rsid w:val="40925627"/>
    <w:rsid w:val="40B76E3C"/>
    <w:rsid w:val="40BC23C2"/>
    <w:rsid w:val="40C27B4E"/>
    <w:rsid w:val="40D84160"/>
    <w:rsid w:val="40E9418A"/>
    <w:rsid w:val="40FE08AC"/>
    <w:rsid w:val="412546ED"/>
    <w:rsid w:val="412D1BCF"/>
    <w:rsid w:val="413C3FE6"/>
    <w:rsid w:val="414C3A28"/>
    <w:rsid w:val="41652D3C"/>
    <w:rsid w:val="41662610"/>
    <w:rsid w:val="41720FB5"/>
    <w:rsid w:val="417E5BAB"/>
    <w:rsid w:val="417F5983"/>
    <w:rsid w:val="41821120"/>
    <w:rsid w:val="4185518C"/>
    <w:rsid w:val="41A05EB7"/>
    <w:rsid w:val="41A448BE"/>
    <w:rsid w:val="41BB0BAE"/>
    <w:rsid w:val="41D67795"/>
    <w:rsid w:val="41F45941"/>
    <w:rsid w:val="41F8770C"/>
    <w:rsid w:val="420F3F6D"/>
    <w:rsid w:val="4214206C"/>
    <w:rsid w:val="42291FBB"/>
    <w:rsid w:val="422B001A"/>
    <w:rsid w:val="422C5607"/>
    <w:rsid w:val="42472441"/>
    <w:rsid w:val="4247603F"/>
    <w:rsid w:val="424853CC"/>
    <w:rsid w:val="42577BE4"/>
    <w:rsid w:val="4285742F"/>
    <w:rsid w:val="42A930FC"/>
    <w:rsid w:val="42A94EAA"/>
    <w:rsid w:val="42CF666F"/>
    <w:rsid w:val="43006D78"/>
    <w:rsid w:val="432D6943"/>
    <w:rsid w:val="43353D4F"/>
    <w:rsid w:val="435272F0"/>
    <w:rsid w:val="435B618D"/>
    <w:rsid w:val="4364101B"/>
    <w:rsid w:val="43A84E12"/>
    <w:rsid w:val="43DB57E2"/>
    <w:rsid w:val="43E77A38"/>
    <w:rsid w:val="43F30C8A"/>
    <w:rsid w:val="44022AC4"/>
    <w:rsid w:val="440E68D3"/>
    <w:rsid w:val="44115CBC"/>
    <w:rsid w:val="4432296D"/>
    <w:rsid w:val="44433F0D"/>
    <w:rsid w:val="445F7FB9"/>
    <w:rsid w:val="447F4114"/>
    <w:rsid w:val="448E6105"/>
    <w:rsid w:val="44953938"/>
    <w:rsid w:val="449776B0"/>
    <w:rsid w:val="44AB2637"/>
    <w:rsid w:val="44BA2C52"/>
    <w:rsid w:val="44BB4E50"/>
    <w:rsid w:val="44EE129A"/>
    <w:rsid w:val="44FD328B"/>
    <w:rsid w:val="450314B7"/>
    <w:rsid w:val="45161CE6"/>
    <w:rsid w:val="451A18E2"/>
    <w:rsid w:val="45383C57"/>
    <w:rsid w:val="45525385"/>
    <w:rsid w:val="45796508"/>
    <w:rsid w:val="45941E41"/>
    <w:rsid w:val="45991206"/>
    <w:rsid w:val="45A03F08"/>
    <w:rsid w:val="45AE315F"/>
    <w:rsid w:val="45CC5137"/>
    <w:rsid w:val="460D5750"/>
    <w:rsid w:val="461E795D"/>
    <w:rsid w:val="461F7F9A"/>
    <w:rsid w:val="46282E28"/>
    <w:rsid w:val="46326F64"/>
    <w:rsid w:val="463B2525"/>
    <w:rsid w:val="46565EF6"/>
    <w:rsid w:val="46623CEE"/>
    <w:rsid w:val="466B6D95"/>
    <w:rsid w:val="46737881"/>
    <w:rsid w:val="467F664E"/>
    <w:rsid w:val="468B3AA1"/>
    <w:rsid w:val="46B12D46"/>
    <w:rsid w:val="46C155A5"/>
    <w:rsid w:val="46CA4BB0"/>
    <w:rsid w:val="472555F6"/>
    <w:rsid w:val="47262F6D"/>
    <w:rsid w:val="47274F4A"/>
    <w:rsid w:val="4732546E"/>
    <w:rsid w:val="47430FF6"/>
    <w:rsid w:val="474C3E84"/>
    <w:rsid w:val="47A70D1B"/>
    <w:rsid w:val="47AE3F29"/>
    <w:rsid w:val="47B0742C"/>
    <w:rsid w:val="47D3711A"/>
    <w:rsid w:val="47D77DC3"/>
    <w:rsid w:val="47DD13F3"/>
    <w:rsid w:val="47F53890"/>
    <w:rsid w:val="47F952A2"/>
    <w:rsid w:val="47F95BF5"/>
    <w:rsid w:val="48164D90"/>
    <w:rsid w:val="481B05F8"/>
    <w:rsid w:val="48270370"/>
    <w:rsid w:val="48286871"/>
    <w:rsid w:val="48345216"/>
    <w:rsid w:val="4844479A"/>
    <w:rsid w:val="48496326"/>
    <w:rsid w:val="488C32A4"/>
    <w:rsid w:val="4894769F"/>
    <w:rsid w:val="48D6451F"/>
    <w:rsid w:val="48EC789E"/>
    <w:rsid w:val="48EF6AB4"/>
    <w:rsid w:val="48F77743"/>
    <w:rsid w:val="48FC3F85"/>
    <w:rsid w:val="49090450"/>
    <w:rsid w:val="49155047"/>
    <w:rsid w:val="49177C78"/>
    <w:rsid w:val="4922188C"/>
    <w:rsid w:val="493C0826"/>
    <w:rsid w:val="4942492D"/>
    <w:rsid w:val="4949543A"/>
    <w:rsid w:val="495906E1"/>
    <w:rsid w:val="49920446"/>
    <w:rsid w:val="49971F00"/>
    <w:rsid w:val="49C83E68"/>
    <w:rsid w:val="49D66DB1"/>
    <w:rsid w:val="49E15142"/>
    <w:rsid w:val="4A013479"/>
    <w:rsid w:val="4A0550BC"/>
    <w:rsid w:val="4A08695A"/>
    <w:rsid w:val="4A144698"/>
    <w:rsid w:val="4A18309E"/>
    <w:rsid w:val="4A1C41B3"/>
    <w:rsid w:val="4A1F04AA"/>
    <w:rsid w:val="4A4F6337"/>
    <w:rsid w:val="4A5676C5"/>
    <w:rsid w:val="4A6C0C97"/>
    <w:rsid w:val="4A7C753F"/>
    <w:rsid w:val="4A7E6C1C"/>
    <w:rsid w:val="4AA5064D"/>
    <w:rsid w:val="4AB34B18"/>
    <w:rsid w:val="4AC76815"/>
    <w:rsid w:val="4AF173EE"/>
    <w:rsid w:val="4B0574A3"/>
    <w:rsid w:val="4B0B4954"/>
    <w:rsid w:val="4B1F03FF"/>
    <w:rsid w:val="4B29302C"/>
    <w:rsid w:val="4B3043BA"/>
    <w:rsid w:val="4B5005B9"/>
    <w:rsid w:val="4B677AE0"/>
    <w:rsid w:val="4B6E6C91"/>
    <w:rsid w:val="4B797B0F"/>
    <w:rsid w:val="4B95246F"/>
    <w:rsid w:val="4BA54906"/>
    <w:rsid w:val="4BAE52DF"/>
    <w:rsid w:val="4BBD33CE"/>
    <w:rsid w:val="4BC66ACD"/>
    <w:rsid w:val="4BCB40E3"/>
    <w:rsid w:val="4BCF3098"/>
    <w:rsid w:val="4BF54BAD"/>
    <w:rsid w:val="4BF957B2"/>
    <w:rsid w:val="4BFC1FBA"/>
    <w:rsid w:val="4C09719A"/>
    <w:rsid w:val="4C1F59F2"/>
    <w:rsid w:val="4C20442F"/>
    <w:rsid w:val="4C4D68A6"/>
    <w:rsid w:val="4C4F261E"/>
    <w:rsid w:val="4C555ECC"/>
    <w:rsid w:val="4C612351"/>
    <w:rsid w:val="4C6360CA"/>
    <w:rsid w:val="4C806C7C"/>
    <w:rsid w:val="4CCE2312"/>
    <w:rsid w:val="4CD67550"/>
    <w:rsid w:val="4D0F16AE"/>
    <w:rsid w:val="4D147203"/>
    <w:rsid w:val="4D3A507C"/>
    <w:rsid w:val="4D4D0662"/>
    <w:rsid w:val="4D4F02E2"/>
    <w:rsid w:val="4D57657B"/>
    <w:rsid w:val="4D6D36A4"/>
    <w:rsid w:val="4D7A022C"/>
    <w:rsid w:val="4D861AC1"/>
    <w:rsid w:val="4DBC2E94"/>
    <w:rsid w:val="4DF325F3"/>
    <w:rsid w:val="4DF92CF9"/>
    <w:rsid w:val="4E175B2C"/>
    <w:rsid w:val="4E19322E"/>
    <w:rsid w:val="4E3D7F6A"/>
    <w:rsid w:val="4E3E59EC"/>
    <w:rsid w:val="4E41068C"/>
    <w:rsid w:val="4E6F51FA"/>
    <w:rsid w:val="4E7520E4"/>
    <w:rsid w:val="4EBF2AC2"/>
    <w:rsid w:val="4EE06347"/>
    <w:rsid w:val="4F035942"/>
    <w:rsid w:val="4F18038A"/>
    <w:rsid w:val="4F367AC5"/>
    <w:rsid w:val="4F3D70A6"/>
    <w:rsid w:val="4F416513"/>
    <w:rsid w:val="4F5F526E"/>
    <w:rsid w:val="4F5F701C"/>
    <w:rsid w:val="4F7E6378"/>
    <w:rsid w:val="4F7F76BE"/>
    <w:rsid w:val="4F9C3DCC"/>
    <w:rsid w:val="4FA26F09"/>
    <w:rsid w:val="4FB05ACA"/>
    <w:rsid w:val="4FB542D4"/>
    <w:rsid w:val="4FB629B4"/>
    <w:rsid w:val="4FC21359"/>
    <w:rsid w:val="4FD01CC8"/>
    <w:rsid w:val="4FDF1F0B"/>
    <w:rsid w:val="4FE6383F"/>
    <w:rsid w:val="4FFA6FC7"/>
    <w:rsid w:val="500B7261"/>
    <w:rsid w:val="501222E0"/>
    <w:rsid w:val="50125E3D"/>
    <w:rsid w:val="50170AF5"/>
    <w:rsid w:val="5027550C"/>
    <w:rsid w:val="502B3F12"/>
    <w:rsid w:val="502D47A7"/>
    <w:rsid w:val="50434E3C"/>
    <w:rsid w:val="5054095A"/>
    <w:rsid w:val="509748C6"/>
    <w:rsid w:val="5099655E"/>
    <w:rsid w:val="50A07754"/>
    <w:rsid w:val="50C7131D"/>
    <w:rsid w:val="50FA6B69"/>
    <w:rsid w:val="50FC206C"/>
    <w:rsid w:val="510A1974"/>
    <w:rsid w:val="51167BAE"/>
    <w:rsid w:val="5121482B"/>
    <w:rsid w:val="513B13C3"/>
    <w:rsid w:val="515E2B63"/>
    <w:rsid w:val="51607D18"/>
    <w:rsid w:val="516E10A7"/>
    <w:rsid w:val="51703763"/>
    <w:rsid w:val="51874608"/>
    <w:rsid w:val="51914ADE"/>
    <w:rsid w:val="519A07DF"/>
    <w:rsid w:val="51C1782C"/>
    <w:rsid w:val="51D643F1"/>
    <w:rsid w:val="51EE6435"/>
    <w:rsid w:val="520B6FE7"/>
    <w:rsid w:val="521A36CE"/>
    <w:rsid w:val="523F3135"/>
    <w:rsid w:val="524F3C18"/>
    <w:rsid w:val="5250749B"/>
    <w:rsid w:val="52530420"/>
    <w:rsid w:val="525A582C"/>
    <w:rsid w:val="52707792"/>
    <w:rsid w:val="52750905"/>
    <w:rsid w:val="5279285E"/>
    <w:rsid w:val="528943B0"/>
    <w:rsid w:val="52943481"/>
    <w:rsid w:val="52990A97"/>
    <w:rsid w:val="52A82A88"/>
    <w:rsid w:val="52CE7D69"/>
    <w:rsid w:val="52D25D57"/>
    <w:rsid w:val="52EC7319"/>
    <w:rsid w:val="53004672"/>
    <w:rsid w:val="53194965"/>
    <w:rsid w:val="534F37BA"/>
    <w:rsid w:val="535435A3"/>
    <w:rsid w:val="53590226"/>
    <w:rsid w:val="53784B50"/>
    <w:rsid w:val="53986FA1"/>
    <w:rsid w:val="539F3E8B"/>
    <w:rsid w:val="53BD2563"/>
    <w:rsid w:val="53D96288"/>
    <w:rsid w:val="53EE32EC"/>
    <w:rsid w:val="53F01145"/>
    <w:rsid w:val="53F577CC"/>
    <w:rsid w:val="53FD045B"/>
    <w:rsid w:val="540463E4"/>
    <w:rsid w:val="541A79B6"/>
    <w:rsid w:val="54244A97"/>
    <w:rsid w:val="54327630"/>
    <w:rsid w:val="54370568"/>
    <w:rsid w:val="543C792C"/>
    <w:rsid w:val="545C7FCE"/>
    <w:rsid w:val="54813591"/>
    <w:rsid w:val="5486504B"/>
    <w:rsid w:val="549079CA"/>
    <w:rsid w:val="54B23402"/>
    <w:rsid w:val="54B81A07"/>
    <w:rsid w:val="54CD2C7A"/>
    <w:rsid w:val="54DD1CC8"/>
    <w:rsid w:val="54E83610"/>
    <w:rsid w:val="54FA3343"/>
    <w:rsid w:val="54FE7711"/>
    <w:rsid w:val="556122A1"/>
    <w:rsid w:val="55620574"/>
    <w:rsid w:val="55651104"/>
    <w:rsid w:val="55757C5B"/>
    <w:rsid w:val="55806DFB"/>
    <w:rsid w:val="55983288"/>
    <w:rsid w:val="55A61710"/>
    <w:rsid w:val="55AA6B17"/>
    <w:rsid w:val="55BA3C34"/>
    <w:rsid w:val="55BB2B19"/>
    <w:rsid w:val="55CE3BAD"/>
    <w:rsid w:val="55D911AB"/>
    <w:rsid w:val="562B7C58"/>
    <w:rsid w:val="56494582"/>
    <w:rsid w:val="56535401"/>
    <w:rsid w:val="566E3FE9"/>
    <w:rsid w:val="56772E9D"/>
    <w:rsid w:val="568F6711"/>
    <w:rsid w:val="56A46336"/>
    <w:rsid w:val="56D0597B"/>
    <w:rsid w:val="56D274B5"/>
    <w:rsid w:val="56E85B49"/>
    <w:rsid w:val="571B09FF"/>
    <w:rsid w:val="574B7843"/>
    <w:rsid w:val="574E404B"/>
    <w:rsid w:val="57592CB3"/>
    <w:rsid w:val="576A7F58"/>
    <w:rsid w:val="5780229B"/>
    <w:rsid w:val="578754A9"/>
    <w:rsid w:val="57917F8F"/>
    <w:rsid w:val="57971EC0"/>
    <w:rsid w:val="57A777B2"/>
    <w:rsid w:val="57C55E8A"/>
    <w:rsid w:val="57D52571"/>
    <w:rsid w:val="57D961AD"/>
    <w:rsid w:val="57E72F44"/>
    <w:rsid w:val="57E767C7"/>
    <w:rsid w:val="57EF3BD4"/>
    <w:rsid w:val="58021570"/>
    <w:rsid w:val="58067F76"/>
    <w:rsid w:val="5809477E"/>
    <w:rsid w:val="5825174F"/>
    <w:rsid w:val="582E57DE"/>
    <w:rsid w:val="58427DDB"/>
    <w:rsid w:val="584F18E4"/>
    <w:rsid w:val="585C58B0"/>
    <w:rsid w:val="58653812"/>
    <w:rsid w:val="587220C6"/>
    <w:rsid w:val="587F7C40"/>
    <w:rsid w:val="588B3A52"/>
    <w:rsid w:val="58A57E7F"/>
    <w:rsid w:val="58D05930"/>
    <w:rsid w:val="58FF53CC"/>
    <w:rsid w:val="59126EAD"/>
    <w:rsid w:val="591A2206"/>
    <w:rsid w:val="59284923"/>
    <w:rsid w:val="593A6404"/>
    <w:rsid w:val="593E58F0"/>
    <w:rsid w:val="59466C53"/>
    <w:rsid w:val="59560B9C"/>
    <w:rsid w:val="59701244"/>
    <w:rsid w:val="597D42DF"/>
    <w:rsid w:val="59C06909"/>
    <w:rsid w:val="59F70726"/>
    <w:rsid w:val="59FE3934"/>
    <w:rsid w:val="5A1F0A08"/>
    <w:rsid w:val="5A4A2677"/>
    <w:rsid w:val="5A513A05"/>
    <w:rsid w:val="5A556541"/>
    <w:rsid w:val="5A600155"/>
    <w:rsid w:val="5A9D4E9D"/>
    <w:rsid w:val="5AAD0254"/>
    <w:rsid w:val="5AB26B9A"/>
    <w:rsid w:val="5AB87F28"/>
    <w:rsid w:val="5B0311A3"/>
    <w:rsid w:val="5B0950EB"/>
    <w:rsid w:val="5B171E82"/>
    <w:rsid w:val="5B4223F6"/>
    <w:rsid w:val="5B607CF8"/>
    <w:rsid w:val="5BA177F3"/>
    <w:rsid w:val="5BB93C0A"/>
    <w:rsid w:val="5BF00094"/>
    <w:rsid w:val="5BF86F72"/>
    <w:rsid w:val="5BF925A6"/>
    <w:rsid w:val="5BFB00CD"/>
    <w:rsid w:val="5C3B2EDE"/>
    <w:rsid w:val="5C422869"/>
    <w:rsid w:val="5C4750C0"/>
    <w:rsid w:val="5C4952DC"/>
    <w:rsid w:val="5C507600"/>
    <w:rsid w:val="5C553C81"/>
    <w:rsid w:val="5C5679F9"/>
    <w:rsid w:val="5C5B1215"/>
    <w:rsid w:val="5C62014C"/>
    <w:rsid w:val="5C6A01AA"/>
    <w:rsid w:val="5C732359"/>
    <w:rsid w:val="5C80234E"/>
    <w:rsid w:val="5C806824"/>
    <w:rsid w:val="5C8207EE"/>
    <w:rsid w:val="5CA22C3E"/>
    <w:rsid w:val="5CE96177"/>
    <w:rsid w:val="5D181F4F"/>
    <w:rsid w:val="5D2461BF"/>
    <w:rsid w:val="5D40278C"/>
    <w:rsid w:val="5D502A26"/>
    <w:rsid w:val="5D6B3030"/>
    <w:rsid w:val="5D757C05"/>
    <w:rsid w:val="5D7C0913"/>
    <w:rsid w:val="5D7C7976"/>
    <w:rsid w:val="5D8D4EB8"/>
    <w:rsid w:val="5DA65D35"/>
    <w:rsid w:val="5DAA3B58"/>
    <w:rsid w:val="5DC30B65"/>
    <w:rsid w:val="5DCA244C"/>
    <w:rsid w:val="5DDE1391"/>
    <w:rsid w:val="5DE828D3"/>
    <w:rsid w:val="5DF04B2E"/>
    <w:rsid w:val="5DF179D9"/>
    <w:rsid w:val="5DF43534"/>
    <w:rsid w:val="5DF474C9"/>
    <w:rsid w:val="5E17116A"/>
    <w:rsid w:val="5E7A598C"/>
    <w:rsid w:val="5E867220"/>
    <w:rsid w:val="5EB4486C"/>
    <w:rsid w:val="5EB7320D"/>
    <w:rsid w:val="5EBC76FA"/>
    <w:rsid w:val="5EBF067F"/>
    <w:rsid w:val="5EC16C5C"/>
    <w:rsid w:val="5EC8350D"/>
    <w:rsid w:val="5ECF2E97"/>
    <w:rsid w:val="5EE2793A"/>
    <w:rsid w:val="5EED5CCB"/>
    <w:rsid w:val="5F1A3317"/>
    <w:rsid w:val="5F3A0F0C"/>
    <w:rsid w:val="5F407DB9"/>
    <w:rsid w:val="5F4104EC"/>
    <w:rsid w:val="5F426012"/>
    <w:rsid w:val="5F530220"/>
    <w:rsid w:val="5F830B05"/>
    <w:rsid w:val="5F877AAC"/>
    <w:rsid w:val="5FA51AB7"/>
    <w:rsid w:val="5FB0128C"/>
    <w:rsid w:val="5FB41813"/>
    <w:rsid w:val="5FB52C88"/>
    <w:rsid w:val="5FBC5DC5"/>
    <w:rsid w:val="5FC92290"/>
    <w:rsid w:val="5FCE5104"/>
    <w:rsid w:val="5FD736CA"/>
    <w:rsid w:val="5FDC5600"/>
    <w:rsid w:val="5FDE5D3B"/>
    <w:rsid w:val="5FF31E84"/>
    <w:rsid w:val="60320560"/>
    <w:rsid w:val="603B13E0"/>
    <w:rsid w:val="605D6ACB"/>
    <w:rsid w:val="60695F4D"/>
    <w:rsid w:val="606A75CF"/>
    <w:rsid w:val="607A4A73"/>
    <w:rsid w:val="608C5797"/>
    <w:rsid w:val="609B1E7E"/>
    <w:rsid w:val="60AB49A7"/>
    <w:rsid w:val="60C74A21"/>
    <w:rsid w:val="60C76855"/>
    <w:rsid w:val="60CD61E0"/>
    <w:rsid w:val="60E24D2E"/>
    <w:rsid w:val="60E50004"/>
    <w:rsid w:val="60EA7D0F"/>
    <w:rsid w:val="60F65306"/>
    <w:rsid w:val="60FB0B6F"/>
    <w:rsid w:val="610572F8"/>
    <w:rsid w:val="610E2650"/>
    <w:rsid w:val="611C2FBF"/>
    <w:rsid w:val="61532759"/>
    <w:rsid w:val="616B1562"/>
    <w:rsid w:val="616B7AA3"/>
    <w:rsid w:val="61700C15"/>
    <w:rsid w:val="61785D1C"/>
    <w:rsid w:val="61826B9A"/>
    <w:rsid w:val="61834DEC"/>
    <w:rsid w:val="61907509"/>
    <w:rsid w:val="619F599E"/>
    <w:rsid w:val="61B473D7"/>
    <w:rsid w:val="61B825BC"/>
    <w:rsid w:val="61BA4B64"/>
    <w:rsid w:val="61BD5AE9"/>
    <w:rsid w:val="61CE3B8D"/>
    <w:rsid w:val="61D60C11"/>
    <w:rsid w:val="61DB5099"/>
    <w:rsid w:val="61E437AA"/>
    <w:rsid w:val="61EF75BD"/>
    <w:rsid w:val="61FB33CF"/>
    <w:rsid w:val="61FC4B9F"/>
    <w:rsid w:val="6200468F"/>
    <w:rsid w:val="62014C47"/>
    <w:rsid w:val="62475A4D"/>
    <w:rsid w:val="62525FDC"/>
    <w:rsid w:val="62624078"/>
    <w:rsid w:val="626562A0"/>
    <w:rsid w:val="626A1B08"/>
    <w:rsid w:val="62A019CE"/>
    <w:rsid w:val="62A712E9"/>
    <w:rsid w:val="62A82630"/>
    <w:rsid w:val="62AC2121"/>
    <w:rsid w:val="62D022B3"/>
    <w:rsid w:val="62D90A3C"/>
    <w:rsid w:val="62FF1978"/>
    <w:rsid w:val="6315739F"/>
    <w:rsid w:val="63514A76"/>
    <w:rsid w:val="63554566"/>
    <w:rsid w:val="635A680F"/>
    <w:rsid w:val="636E137E"/>
    <w:rsid w:val="637D586B"/>
    <w:rsid w:val="63937C6D"/>
    <w:rsid w:val="63944015"/>
    <w:rsid w:val="63A1155A"/>
    <w:rsid w:val="63A31776"/>
    <w:rsid w:val="63A96660"/>
    <w:rsid w:val="63B23F45"/>
    <w:rsid w:val="63B35731"/>
    <w:rsid w:val="63B779B9"/>
    <w:rsid w:val="63C6393F"/>
    <w:rsid w:val="63C92C54"/>
    <w:rsid w:val="63E562C2"/>
    <w:rsid w:val="63EA73A4"/>
    <w:rsid w:val="63F83144"/>
    <w:rsid w:val="63F9318A"/>
    <w:rsid w:val="641920C5"/>
    <w:rsid w:val="64265F03"/>
    <w:rsid w:val="642F4DB7"/>
    <w:rsid w:val="644545DB"/>
    <w:rsid w:val="64480A16"/>
    <w:rsid w:val="644A3F19"/>
    <w:rsid w:val="646627A3"/>
    <w:rsid w:val="64765647"/>
    <w:rsid w:val="6477675E"/>
    <w:rsid w:val="6497295D"/>
    <w:rsid w:val="64A30BBA"/>
    <w:rsid w:val="64C228DE"/>
    <w:rsid w:val="64C86FBA"/>
    <w:rsid w:val="64D74882"/>
    <w:rsid w:val="64DC5686"/>
    <w:rsid w:val="64EF46A6"/>
    <w:rsid w:val="65036E0E"/>
    <w:rsid w:val="65085608"/>
    <w:rsid w:val="650E16D8"/>
    <w:rsid w:val="651C35EA"/>
    <w:rsid w:val="65270084"/>
    <w:rsid w:val="654B373B"/>
    <w:rsid w:val="65530F79"/>
    <w:rsid w:val="65732917"/>
    <w:rsid w:val="65750EF0"/>
    <w:rsid w:val="657F6514"/>
    <w:rsid w:val="65BE3A7A"/>
    <w:rsid w:val="65C4177D"/>
    <w:rsid w:val="65E36238"/>
    <w:rsid w:val="65FF4C5D"/>
    <w:rsid w:val="660B708F"/>
    <w:rsid w:val="660F30F2"/>
    <w:rsid w:val="661029C7"/>
    <w:rsid w:val="66475F5D"/>
    <w:rsid w:val="66507267"/>
    <w:rsid w:val="66510A6B"/>
    <w:rsid w:val="666A657B"/>
    <w:rsid w:val="66705A9C"/>
    <w:rsid w:val="66805D9E"/>
    <w:rsid w:val="66E04E56"/>
    <w:rsid w:val="66EF4CD2"/>
    <w:rsid w:val="66F10A4A"/>
    <w:rsid w:val="66F2031E"/>
    <w:rsid w:val="66F45E44"/>
    <w:rsid w:val="66FE4CAC"/>
    <w:rsid w:val="67061813"/>
    <w:rsid w:val="671309C0"/>
    <w:rsid w:val="671362D9"/>
    <w:rsid w:val="672F0459"/>
    <w:rsid w:val="672F50CE"/>
    <w:rsid w:val="674370F9"/>
    <w:rsid w:val="675E59B4"/>
    <w:rsid w:val="675F3C06"/>
    <w:rsid w:val="67874DF5"/>
    <w:rsid w:val="678F3DBF"/>
    <w:rsid w:val="67AF7FBD"/>
    <w:rsid w:val="67B13D35"/>
    <w:rsid w:val="67C50ACC"/>
    <w:rsid w:val="67CB3049"/>
    <w:rsid w:val="67CE125C"/>
    <w:rsid w:val="67E62186"/>
    <w:rsid w:val="67E66902"/>
    <w:rsid w:val="67EE0AE5"/>
    <w:rsid w:val="680D44B2"/>
    <w:rsid w:val="68112FCA"/>
    <w:rsid w:val="681C5653"/>
    <w:rsid w:val="68290671"/>
    <w:rsid w:val="68594AF9"/>
    <w:rsid w:val="6861624C"/>
    <w:rsid w:val="68633281"/>
    <w:rsid w:val="68692862"/>
    <w:rsid w:val="688431F8"/>
    <w:rsid w:val="688B0A2A"/>
    <w:rsid w:val="689F0032"/>
    <w:rsid w:val="68CE4682"/>
    <w:rsid w:val="68DE4FFE"/>
    <w:rsid w:val="68E8522C"/>
    <w:rsid w:val="690305C1"/>
    <w:rsid w:val="69162A9D"/>
    <w:rsid w:val="69185D7B"/>
    <w:rsid w:val="69196036"/>
    <w:rsid w:val="691B590A"/>
    <w:rsid w:val="692073C4"/>
    <w:rsid w:val="692C0C80"/>
    <w:rsid w:val="693F23B7"/>
    <w:rsid w:val="694F3806"/>
    <w:rsid w:val="695967E4"/>
    <w:rsid w:val="69623539"/>
    <w:rsid w:val="69690D6B"/>
    <w:rsid w:val="69C14F0F"/>
    <w:rsid w:val="69C72D1C"/>
    <w:rsid w:val="69D65CD5"/>
    <w:rsid w:val="69F44464"/>
    <w:rsid w:val="69FA636D"/>
    <w:rsid w:val="6A1F142A"/>
    <w:rsid w:val="6A270136"/>
    <w:rsid w:val="6A2C3B47"/>
    <w:rsid w:val="6A736F31"/>
    <w:rsid w:val="6A902328"/>
    <w:rsid w:val="6AA92C8E"/>
    <w:rsid w:val="6AC04E32"/>
    <w:rsid w:val="6AD824D8"/>
    <w:rsid w:val="6AD93CCF"/>
    <w:rsid w:val="6B047D99"/>
    <w:rsid w:val="6B1C3BBC"/>
    <w:rsid w:val="6B1C774A"/>
    <w:rsid w:val="6B2313EE"/>
    <w:rsid w:val="6B2A277C"/>
    <w:rsid w:val="6B403D4E"/>
    <w:rsid w:val="6B454EC0"/>
    <w:rsid w:val="6B681DC7"/>
    <w:rsid w:val="6B7F6169"/>
    <w:rsid w:val="6B947BF6"/>
    <w:rsid w:val="6B970455"/>
    <w:rsid w:val="6B9A0018"/>
    <w:rsid w:val="6B9E6A1E"/>
    <w:rsid w:val="6BAD59B4"/>
    <w:rsid w:val="6BB87D88"/>
    <w:rsid w:val="6BFF03E4"/>
    <w:rsid w:val="6C007039"/>
    <w:rsid w:val="6C0A02CC"/>
    <w:rsid w:val="6C0B50CD"/>
    <w:rsid w:val="6C0E0099"/>
    <w:rsid w:val="6C0E79A8"/>
    <w:rsid w:val="6C105A58"/>
    <w:rsid w:val="6C360CAD"/>
    <w:rsid w:val="6C382C77"/>
    <w:rsid w:val="6C9205D9"/>
    <w:rsid w:val="6CDA788A"/>
    <w:rsid w:val="6CE93F71"/>
    <w:rsid w:val="6CF40958"/>
    <w:rsid w:val="6D321033"/>
    <w:rsid w:val="6D3348B6"/>
    <w:rsid w:val="6D45389E"/>
    <w:rsid w:val="6D5502EE"/>
    <w:rsid w:val="6D590A0C"/>
    <w:rsid w:val="6D60667F"/>
    <w:rsid w:val="6D6F3466"/>
    <w:rsid w:val="6D756624"/>
    <w:rsid w:val="6D7C5FAF"/>
    <w:rsid w:val="6D837F22"/>
    <w:rsid w:val="6D8F2D6B"/>
    <w:rsid w:val="6D997745"/>
    <w:rsid w:val="6DAC56CB"/>
    <w:rsid w:val="6DB93944"/>
    <w:rsid w:val="6DCA3B30"/>
    <w:rsid w:val="6DD134BB"/>
    <w:rsid w:val="6DF130DE"/>
    <w:rsid w:val="6DF21471"/>
    <w:rsid w:val="6DF67E77"/>
    <w:rsid w:val="6DF809A5"/>
    <w:rsid w:val="6DFB3F5C"/>
    <w:rsid w:val="6E04138B"/>
    <w:rsid w:val="6E16292A"/>
    <w:rsid w:val="6E2711F5"/>
    <w:rsid w:val="6E293B49"/>
    <w:rsid w:val="6E2A648C"/>
    <w:rsid w:val="6E3269D7"/>
    <w:rsid w:val="6E34121C"/>
    <w:rsid w:val="6E4843FE"/>
    <w:rsid w:val="6E4F7FF6"/>
    <w:rsid w:val="6E53278F"/>
    <w:rsid w:val="6E661D1D"/>
    <w:rsid w:val="6E69536A"/>
    <w:rsid w:val="6E6B7E36"/>
    <w:rsid w:val="6E777A87"/>
    <w:rsid w:val="6EA6036C"/>
    <w:rsid w:val="6EB56801"/>
    <w:rsid w:val="6EB8009F"/>
    <w:rsid w:val="6EBF4F8A"/>
    <w:rsid w:val="6EC22A43"/>
    <w:rsid w:val="6EC304C5"/>
    <w:rsid w:val="6ECC6BD6"/>
    <w:rsid w:val="6ECF78C3"/>
    <w:rsid w:val="6ED924EF"/>
    <w:rsid w:val="6EDF73DA"/>
    <w:rsid w:val="6EF015E7"/>
    <w:rsid w:val="6EF966EE"/>
    <w:rsid w:val="6F12155D"/>
    <w:rsid w:val="6F260569"/>
    <w:rsid w:val="6F59718C"/>
    <w:rsid w:val="6F703E60"/>
    <w:rsid w:val="6F7A7FF3"/>
    <w:rsid w:val="6F7E6BF3"/>
    <w:rsid w:val="6F963275"/>
    <w:rsid w:val="6FA32AFD"/>
    <w:rsid w:val="6FB0608D"/>
    <w:rsid w:val="6FE518A1"/>
    <w:rsid w:val="6FEA4288"/>
    <w:rsid w:val="700E4C63"/>
    <w:rsid w:val="7019691C"/>
    <w:rsid w:val="702D371A"/>
    <w:rsid w:val="703561A8"/>
    <w:rsid w:val="703C2DB9"/>
    <w:rsid w:val="704E2A69"/>
    <w:rsid w:val="705E5CE7"/>
    <w:rsid w:val="70691651"/>
    <w:rsid w:val="707D6EAA"/>
    <w:rsid w:val="70812E3F"/>
    <w:rsid w:val="70825DE6"/>
    <w:rsid w:val="708E10B8"/>
    <w:rsid w:val="709366CE"/>
    <w:rsid w:val="70981F36"/>
    <w:rsid w:val="709D59C2"/>
    <w:rsid w:val="70A94E62"/>
    <w:rsid w:val="70D624AE"/>
    <w:rsid w:val="70E909E4"/>
    <w:rsid w:val="710A7485"/>
    <w:rsid w:val="71123A97"/>
    <w:rsid w:val="7114210E"/>
    <w:rsid w:val="71245578"/>
    <w:rsid w:val="71327344"/>
    <w:rsid w:val="718030F6"/>
    <w:rsid w:val="719314C8"/>
    <w:rsid w:val="71B42DA0"/>
    <w:rsid w:val="71D26B0C"/>
    <w:rsid w:val="71D376CA"/>
    <w:rsid w:val="71E56DE8"/>
    <w:rsid w:val="71EC253A"/>
    <w:rsid w:val="71F44E84"/>
    <w:rsid w:val="720B74BE"/>
    <w:rsid w:val="720F34AF"/>
    <w:rsid w:val="72227D09"/>
    <w:rsid w:val="72326A49"/>
    <w:rsid w:val="7238577F"/>
    <w:rsid w:val="724D5513"/>
    <w:rsid w:val="72565E22"/>
    <w:rsid w:val="72596DA7"/>
    <w:rsid w:val="726D49C8"/>
    <w:rsid w:val="72AE42B2"/>
    <w:rsid w:val="72B22CB9"/>
    <w:rsid w:val="72B77140"/>
    <w:rsid w:val="72B83173"/>
    <w:rsid w:val="72CE7E91"/>
    <w:rsid w:val="72DE0387"/>
    <w:rsid w:val="72DE2883"/>
    <w:rsid w:val="72E97B2F"/>
    <w:rsid w:val="730B6BCA"/>
    <w:rsid w:val="732A747F"/>
    <w:rsid w:val="73465F9E"/>
    <w:rsid w:val="734F0FD2"/>
    <w:rsid w:val="73651863"/>
    <w:rsid w:val="73686F64"/>
    <w:rsid w:val="73797DFD"/>
    <w:rsid w:val="73866514"/>
    <w:rsid w:val="739D6139"/>
    <w:rsid w:val="73C82B32"/>
    <w:rsid w:val="73DA48BA"/>
    <w:rsid w:val="73E01C2A"/>
    <w:rsid w:val="73F15BC3"/>
    <w:rsid w:val="73F310C6"/>
    <w:rsid w:val="740C133F"/>
    <w:rsid w:val="74144E7E"/>
    <w:rsid w:val="74370D14"/>
    <w:rsid w:val="746C5BB4"/>
    <w:rsid w:val="747C35A9"/>
    <w:rsid w:val="747F7695"/>
    <w:rsid w:val="74B37264"/>
    <w:rsid w:val="74CA5741"/>
    <w:rsid w:val="74E31A56"/>
    <w:rsid w:val="74ED25E3"/>
    <w:rsid w:val="7501034C"/>
    <w:rsid w:val="752F304D"/>
    <w:rsid w:val="753753AB"/>
    <w:rsid w:val="75380FF2"/>
    <w:rsid w:val="75394176"/>
    <w:rsid w:val="75504B8E"/>
    <w:rsid w:val="755F74C6"/>
    <w:rsid w:val="756D3991"/>
    <w:rsid w:val="756E1C38"/>
    <w:rsid w:val="759058D2"/>
    <w:rsid w:val="75A650F5"/>
    <w:rsid w:val="75AF5D58"/>
    <w:rsid w:val="75D74C81"/>
    <w:rsid w:val="75E27CB9"/>
    <w:rsid w:val="75E72CC8"/>
    <w:rsid w:val="75EA4011"/>
    <w:rsid w:val="75FE5CA3"/>
    <w:rsid w:val="760B7F90"/>
    <w:rsid w:val="76116A13"/>
    <w:rsid w:val="761402B1"/>
    <w:rsid w:val="763C15B6"/>
    <w:rsid w:val="76500BBD"/>
    <w:rsid w:val="765D3A06"/>
    <w:rsid w:val="766D176F"/>
    <w:rsid w:val="768371E5"/>
    <w:rsid w:val="768A40CF"/>
    <w:rsid w:val="7695169A"/>
    <w:rsid w:val="76970420"/>
    <w:rsid w:val="769B62DC"/>
    <w:rsid w:val="76A333E3"/>
    <w:rsid w:val="76B41F4F"/>
    <w:rsid w:val="76C05D62"/>
    <w:rsid w:val="76CE66B2"/>
    <w:rsid w:val="76EE065D"/>
    <w:rsid w:val="76F27835"/>
    <w:rsid w:val="76F854DD"/>
    <w:rsid w:val="77094221"/>
    <w:rsid w:val="771B2BF8"/>
    <w:rsid w:val="772E7150"/>
    <w:rsid w:val="773537A2"/>
    <w:rsid w:val="774E334F"/>
    <w:rsid w:val="77613082"/>
    <w:rsid w:val="77640A6E"/>
    <w:rsid w:val="77737D91"/>
    <w:rsid w:val="77935D3A"/>
    <w:rsid w:val="779748E5"/>
    <w:rsid w:val="77AA2D01"/>
    <w:rsid w:val="77BF5FFA"/>
    <w:rsid w:val="77D5581E"/>
    <w:rsid w:val="77EE068E"/>
    <w:rsid w:val="78031A8E"/>
    <w:rsid w:val="780E4864"/>
    <w:rsid w:val="78160310"/>
    <w:rsid w:val="781C021C"/>
    <w:rsid w:val="78590081"/>
    <w:rsid w:val="787119EB"/>
    <w:rsid w:val="78811502"/>
    <w:rsid w:val="788B62D2"/>
    <w:rsid w:val="789620E4"/>
    <w:rsid w:val="78A648FD"/>
    <w:rsid w:val="78EC1071"/>
    <w:rsid w:val="79011794"/>
    <w:rsid w:val="790C33A8"/>
    <w:rsid w:val="79144124"/>
    <w:rsid w:val="791F1447"/>
    <w:rsid w:val="79304861"/>
    <w:rsid w:val="79440EAD"/>
    <w:rsid w:val="79462EC8"/>
    <w:rsid w:val="794B2E8D"/>
    <w:rsid w:val="7956473D"/>
    <w:rsid w:val="79693A17"/>
    <w:rsid w:val="797C23F5"/>
    <w:rsid w:val="797F0137"/>
    <w:rsid w:val="79836B0A"/>
    <w:rsid w:val="798E3ED6"/>
    <w:rsid w:val="799A648F"/>
    <w:rsid w:val="799B65F3"/>
    <w:rsid w:val="79E8078D"/>
    <w:rsid w:val="79EE5F19"/>
    <w:rsid w:val="7A1C5986"/>
    <w:rsid w:val="7A1F0FD2"/>
    <w:rsid w:val="7A271576"/>
    <w:rsid w:val="7A287E87"/>
    <w:rsid w:val="7A3C3932"/>
    <w:rsid w:val="7A6648DE"/>
    <w:rsid w:val="7A70182E"/>
    <w:rsid w:val="7AA51E44"/>
    <w:rsid w:val="7AA5772A"/>
    <w:rsid w:val="7AB67B89"/>
    <w:rsid w:val="7AB93063"/>
    <w:rsid w:val="7ACB2084"/>
    <w:rsid w:val="7ACF06B7"/>
    <w:rsid w:val="7AD75E97"/>
    <w:rsid w:val="7B1E0809"/>
    <w:rsid w:val="7B2F6525"/>
    <w:rsid w:val="7B446F42"/>
    <w:rsid w:val="7B667D04"/>
    <w:rsid w:val="7B6B0909"/>
    <w:rsid w:val="7B9671CE"/>
    <w:rsid w:val="7BA23C69"/>
    <w:rsid w:val="7BB73A37"/>
    <w:rsid w:val="7BBC11CF"/>
    <w:rsid w:val="7BED3460"/>
    <w:rsid w:val="7BFE58F9"/>
    <w:rsid w:val="7C09018C"/>
    <w:rsid w:val="7C102D47"/>
    <w:rsid w:val="7C183F2B"/>
    <w:rsid w:val="7C1C3A1B"/>
    <w:rsid w:val="7C3C6A63"/>
    <w:rsid w:val="7C492337"/>
    <w:rsid w:val="7C7E0232"/>
    <w:rsid w:val="7C9D7D81"/>
    <w:rsid w:val="7CAA1027"/>
    <w:rsid w:val="7CB7092B"/>
    <w:rsid w:val="7CB974BC"/>
    <w:rsid w:val="7CC51E3F"/>
    <w:rsid w:val="7CD249D8"/>
    <w:rsid w:val="7CD633DE"/>
    <w:rsid w:val="7CE107C1"/>
    <w:rsid w:val="7CE3278B"/>
    <w:rsid w:val="7CED53B8"/>
    <w:rsid w:val="7CF36E72"/>
    <w:rsid w:val="7CFB7AD5"/>
    <w:rsid w:val="7D192445"/>
    <w:rsid w:val="7D271EE3"/>
    <w:rsid w:val="7D306F70"/>
    <w:rsid w:val="7D474AC8"/>
    <w:rsid w:val="7D584F27"/>
    <w:rsid w:val="7D5D42EC"/>
    <w:rsid w:val="7D730CDE"/>
    <w:rsid w:val="7D925D0F"/>
    <w:rsid w:val="7D9A699F"/>
    <w:rsid w:val="7DAC1142"/>
    <w:rsid w:val="7DDD2456"/>
    <w:rsid w:val="7E040C0B"/>
    <w:rsid w:val="7E140867"/>
    <w:rsid w:val="7E2B6198"/>
    <w:rsid w:val="7E3111DC"/>
    <w:rsid w:val="7E6B3474"/>
    <w:rsid w:val="7EA5760D"/>
    <w:rsid w:val="7EB006E5"/>
    <w:rsid w:val="7EF70770"/>
    <w:rsid w:val="7F0709B3"/>
    <w:rsid w:val="7F08297D"/>
    <w:rsid w:val="7F1716D0"/>
    <w:rsid w:val="7F1B7D95"/>
    <w:rsid w:val="7F373E42"/>
    <w:rsid w:val="7F596D35"/>
    <w:rsid w:val="7F605B13"/>
    <w:rsid w:val="7F623E3B"/>
    <w:rsid w:val="7F8903C9"/>
    <w:rsid w:val="7F9F1504"/>
    <w:rsid w:val="7FA2692E"/>
    <w:rsid w:val="7FB126CD"/>
    <w:rsid w:val="7FBE66A4"/>
    <w:rsid w:val="7FD604C8"/>
    <w:rsid w:val="7FD94CD0"/>
    <w:rsid w:val="7FE231CE"/>
    <w:rsid w:val="7FE42AA2"/>
    <w:rsid w:val="7FED74AC"/>
    <w:rsid w:val="7FF16F6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qFormat="1" w:uiPriority="99" w:semiHidden="0" w:name="footnote text"/>
    <w:lsdException w:qFormat="1" w:uiPriority="0" w:semiHidden="0" w:name="annotation text"/>
    <w:lsdException w:qFormat="1" w:uiPriority="0" w:semiHidden="0" w:name="header"/>
    <w:lsdException w:qFormat="1" w:uiPriority="0" w:semiHidden="0" w:name="footer"/>
    <w:lsdException w:uiPriority="0" w:name="index heading"/>
    <w:lsdException w:qFormat="1" w:uiPriority="35" w:name="caption"/>
    <w:lsdException w:qFormat="1" w:uiPriority="99" w:semiHidden="0" w:name="table of figures"/>
    <w:lsdException w:uiPriority="0" w:name="envelope address"/>
    <w:lsdException w:uiPriority="0" w:name="envelope return"/>
    <w:lsdException w:qFormat="1" w:uiPriority="99" w:semiHidden="0" w:name="footnote reference"/>
    <w:lsdException w:qFormat="1" w:uiPriority="0" w:semiHidden="0" w:name="annotation reference"/>
    <w:lsdException w:uiPriority="0" w:name="line number"/>
    <w:lsdException w:qFormat="1" w:uiPriority="0" w:semiHidden="0" w:name="page number"/>
    <w:lsdException w:qFormat="1" w:uiPriority="99" w:semiHidden="0" w:name="endnote reference"/>
    <w:lsdException w:qFormat="1" w:uiPriority="99" w:semiHidden="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outlineLvl w:val="2"/>
    </w:pPr>
    <w:rPr>
      <w:rFonts w:ascii="宋体" w:hAnsi="宋体"/>
      <w:b/>
      <w:szCs w:val="21"/>
    </w:rPr>
  </w:style>
  <w:style w:type="paragraph" w:styleId="3">
    <w:name w:val="toc 7"/>
    <w:basedOn w:val="1"/>
    <w:next w:val="1"/>
    <w:unhideWhenUsed/>
    <w:qFormat/>
    <w:uiPriority w:val="39"/>
    <w:pPr>
      <w:spacing w:after="57"/>
      <w:ind w:left="1701"/>
    </w:pPr>
  </w:style>
  <w:style w:type="paragraph" w:styleId="4">
    <w:name w:val="annotation text"/>
    <w:basedOn w:val="1"/>
    <w:unhideWhenUsed/>
    <w:qFormat/>
    <w:uiPriority w:val="0"/>
    <w:pPr>
      <w:jc w:val="left"/>
    </w:pPr>
  </w:style>
  <w:style w:type="paragraph" w:styleId="5">
    <w:name w:val="Body Text"/>
    <w:basedOn w:val="1"/>
    <w:next w:val="1"/>
    <w:unhideWhenUsed/>
    <w:qFormat/>
    <w:uiPriority w:val="0"/>
    <w:pPr>
      <w:kinsoku w:val="0"/>
      <w:autoSpaceDE w:val="0"/>
      <w:autoSpaceDN w:val="0"/>
      <w:adjustRightInd w:val="0"/>
      <w:snapToGrid w:val="0"/>
      <w:jc w:val="left"/>
      <w:textAlignment w:val="baseline"/>
    </w:pPr>
    <w:rPr>
      <w:rFonts w:ascii="Arial" w:hAnsi="Arial" w:cs="Arial"/>
      <w:color w:val="000000"/>
      <w:szCs w:val="21"/>
    </w:rPr>
  </w:style>
  <w:style w:type="paragraph" w:styleId="6">
    <w:name w:val="index 4"/>
    <w:basedOn w:val="1"/>
    <w:next w:val="1"/>
    <w:qFormat/>
    <w:uiPriority w:val="0"/>
    <w:pPr>
      <w:ind w:left="600"/>
    </w:pPr>
    <w:rPr>
      <w:szCs w:val="20"/>
    </w:rPr>
  </w:style>
  <w:style w:type="paragraph" w:styleId="7">
    <w:name w:val="toc 5"/>
    <w:basedOn w:val="1"/>
    <w:next w:val="1"/>
    <w:unhideWhenUsed/>
    <w:qFormat/>
    <w:uiPriority w:val="39"/>
    <w:pPr>
      <w:spacing w:after="57"/>
      <w:ind w:left="1134"/>
    </w:pPr>
  </w:style>
  <w:style w:type="paragraph" w:styleId="8">
    <w:name w:val="toc 3"/>
    <w:basedOn w:val="1"/>
    <w:next w:val="1"/>
    <w:unhideWhenUsed/>
    <w:qFormat/>
    <w:uiPriority w:val="39"/>
    <w:pPr>
      <w:spacing w:after="57"/>
      <w:ind w:left="567"/>
    </w:pPr>
  </w:style>
  <w:style w:type="paragraph" w:styleId="9">
    <w:name w:val="toc 8"/>
    <w:basedOn w:val="1"/>
    <w:next w:val="1"/>
    <w:unhideWhenUsed/>
    <w:qFormat/>
    <w:uiPriority w:val="39"/>
    <w:pPr>
      <w:spacing w:after="57"/>
      <w:ind w:left="1984"/>
    </w:pPr>
  </w:style>
  <w:style w:type="paragraph" w:styleId="10">
    <w:name w:val="endnote text"/>
    <w:basedOn w:val="1"/>
    <w:unhideWhenUsed/>
    <w:qFormat/>
    <w:uiPriority w:val="99"/>
    <w:rPr>
      <w:sz w:val="20"/>
    </w:rPr>
  </w:style>
  <w:style w:type="paragraph" w:styleId="11">
    <w:name w:val="Balloon Text"/>
    <w:basedOn w:val="1"/>
    <w:link w:val="484"/>
    <w:unhideWhenUsed/>
    <w:qFormat/>
    <w:uiPriority w:val="0"/>
    <w:rPr>
      <w:sz w:val="18"/>
      <w:szCs w:val="18"/>
    </w:rPr>
  </w:style>
  <w:style w:type="paragraph" w:styleId="12">
    <w:name w:val="footer"/>
    <w:basedOn w:val="1"/>
    <w:unhideWhenUsed/>
    <w:qFormat/>
    <w:uiPriority w:val="0"/>
    <w:pPr>
      <w:tabs>
        <w:tab w:val="center" w:pos="4153"/>
        <w:tab w:val="right" w:pos="8306"/>
      </w:tabs>
      <w:snapToGrid w:val="0"/>
      <w:jc w:val="left"/>
    </w:pPr>
    <w:rPr>
      <w:sz w:val="18"/>
      <w:szCs w:val="18"/>
    </w:rPr>
  </w:style>
  <w:style w:type="paragraph" w:styleId="1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after="57"/>
    </w:pPr>
  </w:style>
  <w:style w:type="paragraph" w:styleId="15">
    <w:name w:val="toc 4"/>
    <w:basedOn w:val="1"/>
    <w:next w:val="1"/>
    <w:unhideWhenUsed/>
    <w:qFormat/>
    <w:uiPriority w:val="39"/>
    <w:pPr>
      <w:spacing w:after="57"/>
      <w:ind w:left="850"/>
    </w:pPr>
  </w:style>
  <w:style w:type="paragraph" w:styleId="16">
    <w:name w:val="Subtitle"/>
    <w:basedOn w:val="1"/>
    <w:next w:val="1"/>
    <w:qFormat/>
    <w:uiPriority w:val="11"/>
    <w:pPr>
      <w:spacing w:before="200" w:after="200"/>
    </w:pPr>
    <w:rPr>
      <w:sz w:val="24"/>
    </w:rPr>
  </w:style>
  <w:style w:type="paragraph" w:styleId="17">
    <w:name w:val="footnote text"/>
    <w:basedOn w:val="1"/>
    <w:unhideWhenUsed/>
    <w:qFormat/>
    <w:uiPriority w:val="99"/>
    <w:pPr>
      <w:spacing w:after="40"/>
    </w:pPr>
    <w:rPr>
      <w:sz w:val="18"/>
    </w:rPr>
  </w:style>
  <w:style w:type="paragraph" w:styleId="18">
    <w:name w:val="toc 6"/>
    <w:basedOn w:val="1"/>
    <w:next w:val="1"/>
    <w:unhideWhenUsed/>
    <w:qFormat/>
    <w:uiPriority w:val="39"/>
    <w:pPr>
      <w:spacing w:after="57"/>
      <w:ind w:left="1417"/>
    </w:pPr>
  </w:style>
  <w:style w:type="paragraph" w:styleId="19">
    <w:name w:val="table of figures"/>
    <w:basedOn w:val="1"/>
    <w:next w:val="1"/>
    <w:unhideWhenUsed/>
    <w:qFormat/>
    <w:uiPriority w:val="99"/>
  </w:style>
  <w:style w:type="paragraph" w:styleId="20">
    <w:name w:val="toc 2"/>
    <w:basedOn w:val="1"/>
    <w:next w:val="1"/>
    <w:unhideWhenUsed/>
    <w:qFormat/>
    <w:uiPriority w:val="39"/>
    <w:pPr>
      <w:spacing w:after="57"/>
      <w:ind w:left="283"/>
    </w:pPr>
  </w:style>
  <w:style w:type="paragraph" w:styleId="21">
    <w:name w:val="toc 9"/>
    <w:basedOn w:val="1"/>
    <w:next w:val="1"/>
    <w:unhideWhenUsed/>
    <w:qFormat/>
    <w:uiPriority w:val="39"/>
    <w:pPr>
      <w:spacing w:after="57"/>
      <w:ind w:left="2268"/>
    </w:pPr>
  </w:style>
  <w:style w:type="paragraph" w:styleId="22">
    <w:name w:val="Normal (Web)"/>
    <w:unhideWhenUsed/>
    <w:qFormat/>
    <w:uiPriority w:val="0"/>
    <w:pPr>
      <w:spacing w:before="100" w:beforeAutospacing="1" w:after="100" w:afterAutospacing="1"/>
    </w:pPr>
    <w:rPr>
      <w:rFonts w:ascii="Times New Roman" w:hAnsi="Times New Roman" w:eastAsia="宋体" w:cs="Times New Roman"/>
      <w:sz w:val="24"/>
      <w:lang w:val="en-US" w:eastAsia="zh-CN" w:bidi="ar-SA"/>
    </w:rPr>
  </w:style>
  <w:style w:type="paragraph" w:styleId="23">
    <w:name w:val="Title"/>
    <w:basedOn w:val="1"/>
    <w:next w:val="1"/>
    <w:qFormat/>
    <w:uiPriority w:val="10"/>
    <w:pPr>
      <w:spacing w:before="300" w:after="200"/>
      <w:contextualSpacing/>
    </w:pPr>
    <w:rPr>
      <w:sz w:val="48"/>
      <w:szCs w:val="48"/>
    </w:rPr>
  </w:style>
  <w:style w:type="table" w:styleId="2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7">
    <w:name w:val="endnote reference"/>
    <w:unhideWhenUsed/>
    <w:qFormat/>
    <w:uiPriority w:val="99"/>
    <w:rPr>
      <w:vertAlign w:val="superscript"/>
    </w:rPr>
  </w:style>
  <w:style w:type="character" w:styleId="28">
    <w:name w:val="page number"/>
    <w:unhideWhenUsed/>
    <w:qFormat/>
    <w:uiPriority w:val="0"/>
  </w:style>
  <w:style w:type="character" w:styleId="29">
    <w:name w:val="Hyperlink"/>
    <w:unhideWhenUsed/>
    <w:qFormat/>
    <w:uiPriority w:val="99"/>
    <w:rPr>
      <w:color w:val="0000FF"/>
      <w:u w:val="single"/>
    </w:rPr>
  </w:style>
  <w:style w:type="character" w:styleId="30">
    <w:name w:val="annotation reference"/>
    <w:unhideWhenUsed/>
    <w:qFormat/>
    <w:uiPriority w:val="0"/>
    <w:rPr>
      <w:sz w:val="21"/>
      <w:szCs w:val="21"/>
    </w:rPr>
  </w:style>
  <w:style w:type="character" w:styleId="31">
    <w:name w:val="footnote reference"/>
    <w:unhideWhenUsed/>
    <w:qFormat/>
    <w:uiPriority w:val="99"/>
    <w:rPr>
      <w:vertAlign w:val="superscript"/>
    </w:rPr>
  </w:style>
  <w:style w:type="paragraph" w:customStyle="1" w:styleId="32">
    <w:name w:val="列出段落1"/>
    <w:basedOn w:val="1"/>
    <w:qFormat/>
    <w:uiPriority w:val="0"/>
    <w:pPr>
      <w:ind w:firstLine="420"/>
    </w:pPr>
    <w:rPr>
      <w:rFonts w:ascii="Calibri" w:hAnsi="Calibri"/>
      <w:szCs w:val="22"/>
    </w:rPr>
  </w:style>
  <w:style w:type="paragraph" w:customStyle="1" w:styleId="33">
    <w:name w:val="标题 11"/>
    <w:basedOn w:val="1"/>
    <w:next w:val="1"/>
    <w:qFormat/>
    <w:uiPriority w:val="9"/>
    <w:pPr>
      <w:keepNext/>
      <w:keepLines/>
      <w:spacing w:before="480" w:after="200"/>
      <w:outlineLvl w:val="0"/>
    </w:pPr>
    <w:rPr>
      <w:rFonts w:ascii="Arial" w:hAnsi="Arial" w:eastAsia="Arial" w:cs="Arial"/>
      <w:sz w:val="40"/>
      <w:szCs w:val="40"/>
    </w:rPr>
  </w:style>
  <w:style w:type="paragraph" w:customStyle="1" w:styleId="34">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35">
    <w:name w:val="标题 3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36">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37">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38">
    <w:name w:val="标题 61"/>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39">
    <w:name w:val="标题 71"/>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0">
    <w:name w:val="标题 81"/>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41">
    <w:name w:val="标题 91"/>
    <w:basedOn w:val="1"/>
    <w:next w:val="1"/>
    <w:unhideWhenUsed/>
    <w:qFormat/>
    <w:uiPriority w:val="9"/>
    <w:pPr>
      <w:keepNext/>
      <w:keepLines/>
      <w:spacing w:before="320" w:after="200"/>
      <w:outlineLvl w:val="8"/>
    </w:pPr>
    <w:rPr>
      <w:rFonts w:ascii="Arial" w:hAnsi="Arial" w:eastAsia="Arial" w:cs="Arial"/>
      <w:i/>
      <w:iCs/>
      <w:szCs w:val="21"/>
    </w:rPr>
  </w:style>
  <w:style w:type="paragraph" w:customStyle="1" w:styleId="42">
    <w:name w:val="页眉1"/>
    <w:basedOn w:val="1"/>
    <w:unhideWhenUsed/>
    <w:qFormat/>
    <w:uiPriority w:val="99"/>
    <w:pPr>
      <w:tabs>
        <w:tab w:val="center" w:pos="7143"/>
        <w:tab w:val="right" w:pos="14287"/>
      </w:tabs>
    </w:pPr>
  </w:style>
  <w:style w:type="paragraph" w:customStyle="1" w:styleId="43">
    <w:name w:val="页脚1"/>
    <w:basedOn w:val="1"/>
    <w:unhideWhenUsed/>
    <w:qFormat/>
    <w:uiPriority w:val="99"/>
    <w:pPr>
      <w:tabs>
        <w:tab w:val="center" w:pos="7143"/>
        <w:tab w:val="right" w:pos="14287"/>
      </w:tabs>
    </w:pPr>
  </w:style>
  <w:style w:type="paragraph" w:customStyle="1" w:styleId="44">
    <w:name w:val="题注1"/>
    <w:basedOn w:val="1"/>
    <w:next w:val="1"/>
    <w:unhideWhenUsed/>
    <w:qFormat/>
    <w:uiPriority w:val="35"/>
    <w:pPr>
      <w:spacing w:line="276" w:lineRule="auto"/>
    </w:pPr>
    <w:rPr>
      <w:b/>
      <w:bCs/>
      <w:color w:val="4F81BD"/>
      <w:sz w:val="18"/>
      <w:szCs w:val="18"/>
    </w:rPr>
  </w:style>
  <w:style w:type="paragraph" w:customStyle="1" w:styleId="45">
    <w:name w:val="标题 111"/>
    <w:basedOn w:val="1"/>
    <w:next w:val="1"/>
    <w:link w:val="340"/>
    <w:qFormat/>
    <w:uiPriority w:val="9"/>
    <w:pPr>
      <w:keepNext/>
      <w:keepLines/>
      <w:spacing w:before="480" w:after="200"/>
      <w:outlineLvl w:val="0"/>
    </w:pPr>
    <w:rPr>
      <w:rFonts w:ascii="Arial" w:hAnsi="Arial" w:eastAsia="Arial" w:cs="Arial"/>
      <w:sz w:val="40"/>
      <w:szCs w:val="40"/>
    </w:rPr>
  </w:style>
  <w:style w:type="paragraph" w:customStyle="1" w:styleId="46">
    <w:name w:val="标题 211"/>
    <w:basedOn w:val="1"/>
    <w:next w:val="1"/>
    <w:link w:val="341"/>
    <w:unhideWhenUsed/>
    <w:qFormat/>
    <w:uiPriority w:val="9"/>
    <w:pPr>
      <w:keepNext/>
      <w:keepLines/>
      <w:spacing w:before="360" w:after="200"/>
      <w:outlineLvl w:val="1"/>
    </w:pPr>
    <w:rPr>
      <w:rFonts w:ascii="Arial" w:hAnsi="Arial" w:eastAsia="Arial" w:cs="Arial"/>
      <w:sz w:val="34"/>
    </w:rPr>
  </w:style>
  <w:style w:type="paragraph" w:customStyle="1" w:styleId="47">
    <w:name w:val="标题 411"/>
    <w:basedOn w:val="1"/>
    <w:next w:val="1"/>
    <w:link w:val="343"/>
    <w:unhideWhenUsed/>
    <w:qFormat/>
    <w:uiPriority w:val="9"/>
    <w:pPr>
      <w:keepNext/>
      <w:keepLines/>
      <w:spacing w:before="320" w:after="200"/>
      <w:outlineLvl w:val="3"/>
    </w:pPr>
    <w:rPr>
      <w:rFonts w:ascii="Arial" w:hAnsi="Arial" w:eastAsia="Arial" w:cs="Arial"/>
      <w:b/>
      <w:bCs/>
      <w:sz w:val="26"/>
      <w:szCs w:val="26"/>
    </w:rPr>
  </w:style>
  <w:style w:type="paragraph" w:customStyle="1" w:styleId="48">
    <w:name w:val="标题 511"/>
    <w:basedOn w:val="1"/>
    <w:next w:val="1"/>
    <w:link w:val="344"/>
    <w:unhideWhenUsed/>
    <w:qFormat/>
    <w:uiPriority w:val="9"/>
    <w:pPr>
      <w:keepNext/>
      <w:keepLines/>
      <w:spacing w:before="320" w:after="200"/>
      <w:outlineLvl w:val="4"/>
    </w:pPr>
    <w:rPr>
      <w:rFonts w:ascii="Arial" w:hAnsi="Arial" w:eastAsia="Arial" w:cs="Arial"/>
      <w:b/>
      <w:bCs/>
      <w:sz w:val="24"/>
    </w:rPr>
  </w:style>
  <w:style w:type="paragraph" w:customStyle="1" w:styleId="49">
    <w:name w:val="标题 611"/>
    <w:basedOn w:val="1"/>
    <w:next w:val="1"/>
    <w:link w:val="345"/>
    <w:unhideWhenUsed/>
    <w:qFormat/>
    <w:uiPriority w:val="9"/>
    <w:pPr>
      <w:keepNext/>
      <w:keepLines/>
      <w:spacing w:before="320" w:after="200"/>
      <w:outlineLvl w:val="5"/>
    </w:pPr>
    <w:rPr>
      <w:rFonts w:ascii="Arial" w:hAnsi="Arial" w:eastAsia="Arial" w:cs="Arial"/>
      <w:b/>
      <w:bCs/>
      <w:sz w:val="22"/>
      <w:szCs w:val="22"/>
    </w:rPr>
  </w:style>
  <w:style w:type="paragraph" w:customStyle="1" w:styleId="50">
    <w:name w:val="标题 711"/>
    <w:basedOn w:val="1"/>
    <w:next w:val="1"/>
    <w:link w:val="346"/>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1">
    <w:name w:val="标题 811"/>
    <w:basedOn w:val="1"/>
    <w:next w:val="1"/>
    <w:link w:val="347"/>
    <w:unhideWhenUsed/>
    <w:qFormat/>
    <w:uiPriority w:val="9"/>
    <w:pPr>
      <w:keepNext/>
      <w:keepLines/>
      <w:spacing w:before="320" w:after="200"/>
      <w:outlineLvl w:val="7"/>
    </w:pPr>
    <w:rPr>
      <w:rFonts w:ascii="Arial" w:hAnsi="Arial" w:eastAsia="Arial" w:cs="Arial"/>
      <w:i/>
      <w:iCs/>
      <w:sz w:val="22"/>
      <w:szCs w:val="22"/>
    </w:rPr>
  </w:style>
  <w:style w:type="paragraph" w:customStyle="1" w:styleId="52">
    <w:name w:val="标题 911"/>
    <w:basedOn w:val="1"/>
    <w:next w:val="1"/>
    <w:link w:val="348"/>
    <w:unhideWhenUsed/>
    <w:qFormat/>
    <w:uiPriority w:val="9"/>
    <w:pPr>
      <w:keepNext/>
      <w:keepLines/>
      <w:spacing w:before="320" w:after="200"/>
      <w:outlineLvl w:val="8"/>
    </w:pPr>
    <w:rPr>
      <w:rFonts w:ascii="Arial" w:hAnsi="Arial" w:eastAsia="Arial" w:cs="Arial"/>
      <w:i/>
      <w:iCs/>
      <w:szCs w:val="21"/>
    </w:rPr>
  </w:style>
  <w:style w:type="paragraph" w:customStyle="1" w:styleId="53">
    <w:name w:val="页脚11"/>
    <w:basedOn w:val="1"/>
    <w:link w:val="339"/>
    <w:unhideWhenUsed/>
    <w:qFormat/>
    <w:uiPriority w:val="99"/>
    <w:pPr>
      <w:tabs>
        <w:tab w:val="center" w:pos="7143"/>
        <w:tab w:val="right" w:pos="14287"/>
      </w:tabs>
    </w:pPr>
  </w:style>
  <w:style w:type="paragraph" w:customStyle="1" w:styleId="54">
    <w:name w:val="目录 711"/>
    <w:basedOn w:val="1"/>
    <w:next w:val="1"/>
    <w:unhideWhenUsed/>
    <w:qFormat/>
    <w:uiPriority w:val="39"/>
    <w:pPr>
      <w:spacing w:after="57"/>
      <w:ind w:left="1701"/>
    </w:pPr>
  </w:style>
  <w:style w:type="paragraph" w:customStyle="1" w:styleId="55">
    <w:name w:val="正文缩进11"/>
    <w:basedOn w:val="1"/>
    <w:qFormat/>
    <w:uiPriority w:val="0"/>
    <w:pPr>
      <w:ind w:firstLine="420"/>
    </w:pPr>
  </w:style>
  <w:style w:type="paragraph" w:customStyle="1" w:styleId="56">
    <w:name w:val="题注11"/>
    <w:basedOn w:val="1"/>
    <w:next w:val="1"/>
    <w:unhideWhenUsed/>
    <w:qFormat/>
    <w:uiPriority w:val="35"/>
    <w:pPr>
      <w:spacing w:line="276" w:lineRule="auto"/>
    </w:pPr>
    <w:rPr>
      <w:b/>
      <w:bCs/>
      <w:color w:val="4F81BD"/>
      <w:sz w:val="18"/>
      <w:szCs w:val="18"/>
    </w:rPr>
  </w:style>
  <w:style w:type="paragraph" w:customStyle="1" w:styleId="57">
    <w:name w:val="正文文本111"/>
    <w:basedOn w:val="1"/>
    <w:qFormat/>
    <w:uiPriority w:val="99"/>
    <w:rPr>
      <w:rFonts w:ascii="仿宋_GB2312" w:eastAsia="仿宋_GB2312" w:cs="仿宋_GB2312"/>
      <w:sz w:val="28"/>
      <w:szCs w:val="28"/>
    </w:rPr>
  </w:style>
  <w:style w:type="paragraph" w:customStyle="1" w:styleId="58">
    <w:name w:val="目录 511"/>
    <w:basedOn w:val="1"/>
    <w:next w:val="1"/>
    <w:unhideWhenUsed/>
    <w:qFormat/>
    <w:uiPriority w:val="39"/>
    <w:pPr>
      <w:spacing w:after="57"/>
      <w:ind w:left="1134"/>
    </w:pPr>
  </w:style>
  <w:style w:type="paragraph" w:customStyle="1" w:styleId="59">
    <w:name w:val="目录 311"/>
    <w:basedOn w:val="1"/>
    <w:next w:val="1"/>
    <w:unhideWhenUsed/>
    <w:qFormat/>
    <w:uiPriority w:val="39"/>
    <w:pPr>
      <w:spacing w:after="57"/>
      <w:ind w:left="567"/>
    </w:pPr>
  </w:style>
  <w:style w:type="paragraph" w:customStyle="1" w:styleId="60">
    <w:name w:val="纯文本12"/>
    <w:basedOn w:val="1"/>
    <w:qFormat/>
    <w:uiPriority w:val="99"/>
    <w:rPr>
      <w:rFonts w:ascii="宋体" w:cs="宋体"/>
    </w:rPr>
  </w:style>
  <w:style w:type="paragraph" w:customStyle="1" w:styleId="61">
    <w:name w:val="目录 811"/>
    <w:basedOn w:val="1"/>
    <w:next w:val="1"/>
    <w:unhideWhenUsed/>
    <w:qFormat/>
    <w:uiPriority w:val="39"/>
    <w:pPr>
      <w:spacing w:after="57"/>
      <w:ind w:left="1984"/>
    </w:pPr>
  </w:style>
  <w:style w:type="paragraph" w:customStyle="1" w:styleId="62">
    <w:name w:val="尾注文本11"/>
    <w:basedOn w:val="1"/>
    <w:link w:val="349"/>
    <w:unhideWhenUsed/>
    <w:qFormat/>
    <w:uiPriority w:val="99"/>
    <w:rPr>
      <w:sz w:val="20"/>
    </w:rPr>
  </w:style>
  <w:style w:type="paragraph" w:customStyle="1" w:styleId="63">
    <w:name w:val="页眉12"/>
    <w:basedOn w:val="1"/>
    <w:link w:val="350"/>
    <w:unhideWhenUsed/>
    <w:qFormat/>
    <w:uiPriority w:val="99"/>
    <w:pPr>
      <w:tabs>
        <w:tab w:val="center" w:pos="7143"/>
        <w:tab w:val="right" w:pos="14287"/>
      </w:tabs>
    </w:pPr>
  </w:style>
  <w:style w:type="paragraph" w:customStyle="1" w:styleId="64">
    <w:name w:val="目录 111"/>
    <w:basedOn w:val="1"/>
    <w:next w:val="1"/>
    <w:unhideWhenUsed/>
    <w:qFormat/>
    <w:uiPriority w:val="39"/>
    <w:pPr>
      <w:spacing w:after="57"/>
    </w:pPr>
  </w:style>
  <w:style w:type="paragraph" w:customStyle="1" w:styleId="65">
    <w:name w:val="目录 411"/>
    <w:basedOn w:val="1"/>
    <w:next w:val="1"/>
    <w:unhideWhenUsed/>
    <w:qFormat/>
    <w:uiPriority w:val="39"/>
    <w:pPr>
      <w:spacing w:after="57"/>
      <w:ind w:left="850"/>
    </w:pPr>
  </w:style>
  <w:style w:type="paragraph" w:customStyle="1" w:styleId="66">
    <w:name w:val="副标题1"/>
    <w:basedOn w:val="1"/>
    <w:next w:val="1"/>
    <w:link w:val="351"/>
    <w:qFormat/>
    <w:uiPriority w:val="11"/>
    <w:pPr>
      <w:spacing w:before="200" w:after="200"/>
    </w:pPr>
    <w:rPr>
      <w:sz w:val="24"/>
    </w:rPr>
  </w:style>
  <w:style w:type="paragraph" w:customStyle="1" w:styleId="67">
    <w:name w:val="脚注文本11"/>
    <w:basedOn w:val="1"/>
    <w:link w:val="352"/>
    <w:unhideWhenUsed/>
    <w:qFormat/>
    <w:uiPriority w:val="99"/>
    <w:pPr>
      <w:spacing w:after="40"/>
    </w:pPr>
    <w:rPr>
      <w:sz w:val="18"/>
    </w:rPr>
  </w:style>
  <w:style w:type="paragraph" w:customStyle="1" w:styleId="68">
    <w:name w:val="目录 611"/>
    <w:basedOn w:val="1"/>
    <w:next w:val="1"/>
    <w:unhideWhenUsed/>
    <w:qFormat/>
    <w:uiPriority w:val="39"/>
    <w:pPr>
      <w:spacing w:after="57"/>
      <w:ind w:left="1417"/>
    </w:pPr>
  </w:style>
  <w:style w:type="paragraph" w:customStyle="1" w:styleId="69">
    <w:name w:val="图表目录1"/>
    <w:basedOn w:val="1"/>
    <w:next w:val="1"/>
    <w:unhideWhenUsed/>
    <w:qFormat/>
    <w:uiPriority w:val="99"/>
  </w:style>
  <w:style w:type="paragraph" w:customStyle="1" w:styleId="70">
    <w:name w:val="目录 211"/>
    <w:basedOn w:val="1"/>
    <w:next w:val="1"/>
    <w:unhideWhenUsed/>
    <w:qFormat/>
    <w:uiPriority w:val="39"/>
    <w:pPr>
      <w:spacing w:after="57"/>
      <w:ind w:left="283"/>
    </w:pPr>
  </w:style>
  <w:style w:type="paragraph" w:customStyle="1" w:styleId="71">
    <w:name w:val="目录 911"/>
    <w:basedOn w:val="1"/>
    <w:next w:val="1"/>
    <w:unhideWhenUsed/>
    <w:qFormat/>
    <w:uiPriority w:val="39"/>
    <w:pPr>
      <w:spacing w:after="57"/>
      <w:ind w:left="2268"/>
    </w:pPr>
  </w:style>
  <w:style w:type="paragraph" w:customStyle="1" w:styleId="72">
    <w:name w:val="普通(网站)11"/>
    <w:basedOn w:val="1"/>
    <w:qFormat/>
    <w:uiPriority w:val="99"/>
    <w:pPr>
      <w:widowControl/>
      <w:spacing w:beforeAutospacing="1" w:afterAutospacing="1" w:line="288" w:lineRule="auto"/>
      <w:ind w:firstLine="420"/>
      <w:jc w:val="left"/>
    </w:pPr>
    <w:rPr>
      <w:rFonts w:ascii="宋体"/>
      <w:sz w:val="24"/>
    </w:rPr>
  </w:style>
  <w:style w:type="paragraph" w:customStyle="1" w:styleId="73">
    <w:name w:val="标题11"/>
    <w:basedOn w:val="1"/>
    <w:next w:val="1"/>
    <w:link w:val="353"/>
    <w:qFormat/>
    <w:uiPriority w:val="10"/>
    <w:pPr>
      <w:spacing w:before="300" w:after="200"/>
      <w:contextualSpacing/>
    </w:pPr>
    <w:rPr>
      <w:sz w:val="48"/>
      <w:szCs w:val="48"/>
    </w:rPr>
  </w:style>
  <w:style w:type="paragraph" w:customStyle="1" w:styleId="74">
    <w:name w:val="正文文本1"/>
    <w:basedOn w:val="1"/>
    <w:next w:val="1"/>
    <w:qFormat/>
    <w:uiPriority w:val="0"/>
    <w:rPr>
      <w:rFonts w:ascii="仿宋_GB2312" w:eastAsia="仿宋_GB2312"/>
      <w:sz w:val="28"/>
      <w:szCs w:val="20"/>
    </w:rPr>
  </w:style>
  <w:style w:type="paragraph" w:customStyle="1" w:styleId="75">
    <w:name w:val="样式1"/>
    <w:basedOn w:val="1"/>
    <w:qFormat/>
    <w:uiPriority w:val="0"/>
    <w:pPr>
      <w:spacing w:before="120" w:after="120" w:line="300" w:lineRule="auto"/>
    </w:pPr>
    <w:rPr>
      <w:rFonts w:ascii="宋体" w:hAnsi="宋体"/>
      <w:b/>
      <w:sz w:val="24"/>
      <w:szCs w:val="20"/>
    </w:rPr>
  </w:style>
  <w:style w:type="paragraph" w:customStyle="1" w:styleId="76">
    <w:name w:val="_Style 1"/>
    <w:basedOn w:val="1"/>
    <w:qFormat/>
    <w:uiPriority w:val="0"/>
    <w:pPr>
      <w:ind w:firstLine="420"/>
    </w:pPr>
    <w:rPr>
      <w:rFonts w:ascii="Calibri" w:hAnsi="Calibri"/>
      <w:szCs w:val="22"/>
    </w:rPr>
  </w:style>
  <w:style w:type="paragraph" w:customStyle="1" w:styleId="77">
    <w:name w:val="无间隔1"/>
    <w:qFormat/>
    <w:uiPriority w:val="1"/>
    <w:rPr>
      <w:rFonts w:ascii="Times New Roman" w:hAnsi="Times New Roman" w:eastAsia="宋体" w:cs="Times New Roman"/>
      <w:lang w:val="en-US" w:eastAsia="zh-CN" w:bidi="ar-SA"/>
    </w:rPr>
  </w:style>
  <w:style w:type="paragraph" w:customStyle="1" w:styleId="78">
    <w:name w:val="引用1"/>
    <w:basedOn w:val="1"/>
    <w:next w:val="1"/>
    <w:link w:val="358"/>
    <w:qFormat/>
    <w:uiPriority w:val="29"/>
    <w:pPr>
      <w:ind w:left="720" w:right="720"/>
    </w:pPr>
    <w:rPr>
      <w:i/>
    </w:rPr>
  </w:style>
  <w:style w:type="paragraph" w:customStyle="1" w:styleId="79">
    <w:name w:val="明显引用1"/>
    <w:basedOn w:val="1"/>
    <w:next w:val="1"/>
    <w:link w:val="3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80">
    <w:name w:val="TOC 标题1"/>
    <w:unhideWhenUsed/>
    <w:qFormat/>
    <w:uiPriority w:val="39"/>
    <w:rPr>
      <w:rFonts w:ascii="Times New Roman" w:hAnsi="Times New Roman" w:eastAsia="宋体" w:cs="Times New Roman"/>
      <w:lang w:val="en-US" w:eastAsia="zh-CN" w:bidi="ar-SA"/>
    </w:rPr>
  </w:style>
  <w:style w:type="paragraph" w:customStyle="1" w:styleId="81">
    <w:name w:val="标题 112"/>
    <w:basedOn w:val="1"/>
    <w:next w:val="1"/>
    <w:link w:val="361"/>
    <w:qFormat/>
    <w:uiPriority w:val="0"/>
    <w:pPr>
      <w:keepNext/>
      <w:keepLines/>
      <w:numPr>
        <w:ilvl w:val="0"/>
        <w:numId w:val="1"/>
      </w:numPr>
      <w:spacing w:before="340" w:after="330" w:line="578" w:lineRule="auto"/>
      <w:jc w:val="center"/>
      <w:outlineLvl w:val="0"/>
    </w:pPr>
    <w:rPr>
      <w:rFonts w:ascii="黑体" w:eastAsia="黑体"/>
      <w:b/>
      <w:bCs/>
      <w:sz w:val="44"/>
      <w:szCs w:val="44"/>
      <w:lang w:eastAsia="en-US"/>
    </w:rPr>
  </w:style>
  <w:style w:type="paragraph" w:customStyle="1" w:styleId="82">
    <w:name w:val="标题 212"/>
    <w:basedOn w:val="1"/>
    <w:next w:val="1"/>
    <w:link w:val="362"/>
    <w:qFormat/>
    <w:uiPriority w:val="0"/>
    <w:pPr>
      <w:keepNext/>
      <w:keepLines/>
      <w:numPr>
        <w:ilvl w:val="1"/>
        <w:numId w:val="1"/>
      </w:numPr>
      <w:tabs>
        <w:tab w:val="left" w:pos="1800"/>
      </w:tabs>
      <w:spacing w:before="260" w:after="260" w:line="416" w:lineRule="auto"/>
      <w:outlineLvl w:val="1"/>
    </w:pPr>
    <w:rPr>
      <w:rFonts w:ascii="Arial" w:hAnsi="Arial" w:eastAsia="黑体"/>
      <w:b/>
      <w:bCs/>
      <w:sz w:val="32"/>
      <w:szCs w:val="32"/>
      <w:lang w:eastAsia="en-US"/>
    </w:rPr>
  </w:style>
  <w:style w:type="paragraph" w:customStyle="1" w:styleId="83">
    <w:name w:val="正文缩进1"/>
    <w:basedOn w:val="1"/>
    <w:link w:val="363"/>
    <w:qFormat/>
    <w:uiPriority w:val="0"/>
    <w:pPr>
      <w:widowControl/>
      <w:ind w:firstLine="420"/>
      <w:jc w:val="left"/>
    </w:pPr>
    <w:rPr>
      <w:sz w:val="20"/>
      <w:szCs w:val="20"/>
    </w:rPr>
  </w:style>
  <w:style w:type="paragraph" w:customStyle="1" w:styleId="84">
    <w:name w:val="标题 311"/>
    <w:basedOn w:val="1"/>
    <w:next w:val="83"/>
    <w:link w:val="364"/>
    <w:qFormat/>
    <w:uiPriority w:val="0"/>
    <w:pPr>
      <w:keepNext/>
      <w:keepLines/>
      <w:spacing w:before="260" w:after="260" w:line="416" w:lineRule="auto"/>
      <w:outlineLvl w:val="2"/>
    </w:pPr>
    <w:rPr>
      <w:rFonts w:ascii="黑体" w:eastAsia="黑体"/>
      <w:b/>
      <w:bCs/>
      <w:sz w:val="32"/>
      <w:szCs w:val="32"/>
    </w:rPr>
  </w:style>
  <w:style w:type="paragraph" w:customStyle="1" w:styleId="85">
    <w:name w:val="标题 412"/>
    <w:basedOn w:val="1"/>
    <w:next w:val="1"/>
    <w:link w:val="365"/>
    <w:qFormat/>
    <w:uiPriority w:val="0"/>
    <w:pPr>
      <w:keepNext/>
      <w:keepLines/>
      <w:numPr>
        <w:ilvl w:val="4"/>
        <w:numId w:val="1"/>
      </w:numPr>
      <w:tabs>
        <w:tab w:val="left" w:pos="1800"/>
      </w:tabs>
      <w:spacing w:before="280" w:after="290" w:line="376" w:lineRule="auto"/>
      <w:outlineLvl w:val="3"/>
    </w:pPr>
    <w:rPr>
      <w:rFonts w:ascii="Arial" w:hAnsi="Arial" w:eastAsia="黑体"/>
      <w:b/>
      <w:bCs/>
      <w:sz w:val="28"/>
      <w:szCs w:val="28"/>
      <w:lang w:eastAsia="en-US"/>
    </w:rPr>
  </w:style>
  <w:style w:type="paragraph" w:customStyle="1" w:styleId="86">
    <w:name w:val="标题 512"/>
    <w:basedOn w:val="1"/>
    <w:next w:val="1"/>
    <w:link w:val="366"/>
    <w:qFormat/>
    <w:uiPriority w:val="0"/>
    <w:pPr>
      <w:keepNext/>
      <w:keepLines/>
      <w:numPr>
        <w:ilvl w:val="5"/>
        <w:numId w:val="1"/>
      </w:numPr>
      <w:tabs>
        <w:tab w:val="left" w:pos="1800"/>
      </w:tabs>
      <w:spacing w:before="280" w:after="290" w:line="376" w:lineRule="auto"/>
      <w:outlineLvl w:val="4"/>
    </w:pPr>
    <w:rPr>
      <w:rFonts w:ascii="黑体" w:eastAsia="黑体"/>
      <w:b/>
      <w:bCs/>
      <w:sz w:val="28"/>
      <w:szCs w:val="28"/>
      <w:lang w:eastAsia="en-US"/>
    </w:rPr>
  </w:style>
  <w:style w:type="paragraph" w:customStyle="1" w:styleId="87">
    <w:name w:val="标题 612"/>
    <w:basedOn w:val="1"/>
    <w:next w:val="1"/>
    <w:link w:val="367"/>
    <w:qFormat/>
    <w:uiPriority w:val="0"/>
    <w:pPr>
      <w:keepNext/>
      <w:keepLines/>
      <w:tabs>
        <w:tab w:val="left" w:pos="1152"/>
      </w:tabs>
      <w:spacing w:before="240" w:after="64" w:line="320" w:lineRule="atLeast"/>
      <w:ind w:left="1152" w:hanging="1152"/>
      <w:outlineLvl w:val="5"/>
    </w:pPr>
    <w:rPr>
      <w:rFonts w:ascii="Arial" w:hAnsi="Arial" w:eastAsia="黑体"/>
      <w:b/>
      <w:sz w:val="24"/>
      <w:lang w:eastAsia="en-US"/>
    </w:rPr>
  </w:style>
  <w:style w:type="paragraph" w:customStyle="1" w:styleId="88">
    <w:name w:val="标题 712"/>
    <w:basedOn w:val="1"/>
    <w:next w:val="1"/>
    <w:link w:val="368"/>
    <w:qFormat/>
    <w:uiPriority w:val="0"/>
    <w:pPr>
      <w:keepNext/>
      <w:keepLines/>
      <w:tabs>
        <w:tab w:val="left" w:pos="1296"/>
      </w:tabs>
      <w:spacing w:before="240" w:after="64" w:line="320" w:lineRule="atLeast"/>
      <w:ind w:left="1296" w:hanging="1296"/>
      <w:outlineLvl w:val="6"/>
    </w:pPr>
    <w:rPr>
      <w:b/>
      <w:sz w:val="24"/>
      <w:lang w:eastAsia="en-US"/>
    </w:rPr>
  </w:style>
  <w:style w:type="paragraph" w:customStyle="1" w:styleId="89">
    <w:name w:val="标题 812"/>
    <w:basedOn w:val="1"/>
    <w:next w:val="1"/>
    <w:link w:val="369"/>
    <w:qFormat/>
    <w:uiPriority w:val="0"/>
    <w:pPr>
      <w:keepNext/>
      <w:keepLines/>
      <w:tabs>
        <w:tab w:val="left" w:pos="1440"/>
      </w:tabs>
      <w:spacing w:before="240" w:after="64" w:line="320" w:lineRule="atLeast"/>
      <w:ind w:left="1440" w:hanging="1440"/>
      <w:outlineLvl w:val="7"/>
    </w:pPr>
    <w:rPr>
      <w:rFonts w:ascii="Arial" w:hAnsi="Arial" w:eastAsia="黑体"/>
      <w:sz w:val="24"/>
      <w:lang w:eastAsia="en-US"/>
    </w:rPr>
  </w:style>
  <w:style w:type="paragraph" w:customStyle="1" w:styleId="90">
    <w:name w:val="标题 912"/>
    <w:basedOn w:val="1"/>
    <w:next w:val="1"/>
    <w:link w:val="370"/>
    <w:qFormat/>
    <w:uiPriority w:val="0"/>
    <w:pPr>
      <w:keepNext/>
      <w:keepLines/>
      <w:tabs>
        <w:tab w:val="left" w:pos="1584"/>
      </w:tabs>
      <w:spacing w:before="240" w:after="64" w:line="320" w:lineRule="atLeast"/>
      <w:ind w:left="1584" w:hanging="1584"/>
      <w:outlineLvl w:val="8"/>
    </w:pPr>
    <w:rPr>
      <w:rFonts w:ascii="Arial" w:hAnsi="Arial" w:eastAsia="黑体"/>
      <w:lang w:eastAsia="en-US"/>
    </w:rPr>
  </w:style>
  <w:style w:type="paragraph" w:customStyle="1" w:styleId="91">
    <w:name w:val="标题 312"/>
    <w:basedOn w:val="1"/>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92">
    <w:name w:val="列表 31"/>
    <w:basedOn w:val="1"/>
    <w:qFormat/>
    <w:uiPriority w:val="0"/>
    <w:pPr>
      <w:ind w:left="1260" w:hanging="420"/>
    </w:pPr>
    <w:rPr>
      <w:rFonts w:hAnsi="宋体"/>
      <w:color w:val="000000"/>
      <w:spacing w:val="-8"/>
      <w:szCs w:val="20"/>
    </w:rPr>
  </w:style>
  <w:style w:type="paragraph" w:customStyle="1" w:styleId="93">
    <w:name w:val="目录 71"/>
    <w:basedOn w:val="1"/>
    <w:next w:val="1"/>
    <w:qFormat/>
    <w:uiPriority w:val="0"/>
    <w:pPr>
      <w:spacing w:line="288" w:lineRule="auto"/>
      <w:ind w:left="1260" w:firstLine="420"/>
      <w:jc w:val="left"/>
    </w:pPr>
    <w:rPr>
      <w:sz w:val="18"/>
      <w:szCs w:val="18"/>
    </w:rPr>
  </w:style>
  <w:style w:type="paragraph" w:customStyle="1" w:styleId="94">
    <w:name w:val="索引 81"/>
    <w:basedOn w:val="1"/>
    <w:next w:val="1"/>
    <w:qFormat/>
    <w:uiPriority w:val="0"/>
    <w:pPr>
      <w:ind w:left="1400"/>
    </w:pPr>
    <w:rPr>
      <w:szCs w:val="20"/>
    </w:rPr>
  </w:style>
  <w:style w:type="paragraph" w:customStyle="1" w:styleId="95">
    <w:name w:val="题注12"/>
    <w:basedOn w:val="1"/>
    <w:next w:val="1"/>
    <w:qFormat/>
    <w:uiPriority w:val="0"/>
    <w:rPr>
      <w:rFonts w:ascii="Arial" w:hAnsi="Arial" w:eastAsia="黑体" w:cs="Arial"/>
      <w:sz w:val="20"/>
      <w:szCs w:val="20"/>
    </w:rPr>
  </w:style>
  <w:style w:type="paragraph" w:customStyle="1" w:styleId="96">
    <w:name w:val="索引 51"/>
    <w:basedOn w:val="1"/>
    <w:next w:val="1"/>
    <w:qFormat/>
    <w:uiPriority w:val="0"/>
    <w:pPr>
      <w:ind w:left="800"/>
    </w:pPr>
    <w:rPr>
      <w:szCs w:val="20"/>
    </w:rPr>
  </w:style>
  <w:style w:type="paragraph" w:customStyle="1" w:styleId="97">
    <w:name w:val="列表项目符号1"/>
    <w:basedOn w:val="1"/>
    <w:qFormat/>
    <w:uiPriority w:val="0"/>
    <w:pPr>
      <w:tabs>
        <w:tab w:val="left" w:pos="360"/>
      </w:tabs>
      <w:ind w:left="360" w:firstLine="200"/>
    </w:pPr>
    <w:rPr>
      <w:rFonts w:hAnsi="宋体"/>
      <w:color w:val="000000"/>
      <w:spacing w:val="-8"/>
      <w:szCs w:val="20"/>
    </w:rPr>
  </w:style>
  <w:style w:type="paragraph" w:customStyle="1" w:styleId="98">
    <w:name w:val="文档结构图1"/>
    <w:basedOn w:val="1"/>
    <w:link w:val="372"/>
    <w:qFormat/>
    <w:uiPriority w:val="0"/>
    <w:pPr>
      <w:shd w:val="clear" w:color="auto" w:fill="000080"/>
    </w:pPr>
  </w:style>
  <w:style w:type="paragraph" w:customStyle="1" w:styleId="99">
    <w:name w:val="批注文字1"/>
    <w:basedOn w:val="1"/>
    <w:link w:val="373"/>
    <w:qFormat/>
    <w:uiPriority w:val="0"/>
    <w:pPr>
      <w:jc w:val="left"/>
    </w:pPr>
    <w:rPr>
      <w:lang w:eastAsia="en-US"/>
    </w:rPr>
  </w:style>
  <w:style w:type="paragraph" w:customStyle="1" w:styleId="100">
    <w:name w:val="索引 61"/>
    <w:basedOn w:val="1"/>
    <w:next w:val="1"/>
    <w:qFormat/>
    <w:uiPriority w:val="0"/>
    <w:pPr>
      <w:ind w:left="1000"/>
    </w:pPr>
    <w:rPr>
      <w:szCs w:val="20"/>
    </w:rPr>
  </w:style>
  <w:style w:type="paragraph" w:customStyle="1" w:styleId="101">
    <w:name w:val="称呼1"/>
    <w:basedOn w:val="1"/>
    <w:next w:val="1"/>
    <w:link w:val="374"/>
    <w:qFormat/>
    <w:uiPriority w:val="0"/>
    <w:pPr>
      <w:spacing w:after="20" w:line="288" w:lineRule="auto"/>
      <w:ind w:firstLine="420"/>
    </w:pPr>
    <w:rPr>
      <w:sz w:val="28"/>
      <w:lang w:eastAsia="en-US"/>
    </w:rPr>
  </w:style>
  <w:style w:type="paragraph" w:customStyle="1" w:styleId="102">
    <w:name w:val="正文文本 31"/>
    <w:basedOn w:val="1"/>
    <w:link w:val="375"/>
    <w:qFormat/>
    <w:uiPriority w:val="0"/>
    <w:pPr>
      <w:spacing w:after="20" w:line="288" w:lineRule="auto"/>
      <w:jc w:val="center"/>
    </w:pPr>
    <w:rPr>
      <w:sz w:val="24"/>
      <w:lang w:eastAsia="en-US"/>
    </w:rPr>
  </w:style>
  <w:style w:type="paragraph" w:customStyle="1" w:styleId="103">
    <w:name w:val="结束语1"/>
    <w:basedOn w:val="1"/>
    <w:link w:val="376"/>
    <w:qFormat/>
    <w:uiPriority w:val="0"/>
    <w:pPr>
      <w:spacing w:after="20" w:line="288" w:lineRule="auto"/>
      <w:ind w:left="100" w:firstLine="420"/>
    </w:pPr>
    <w:rPr>
      <w:sz w:val="28"/>
      <w:lang w:eastAsia="en-US"/>
    </w:rPr>
  </w:style>
  <w:style w:type="paragraph" w:customStyle="1" w:styleId="104">
    <w:name w:val="正文文本11"/>
    <w:basedOn w:val="1"/>
    <w:next w:val="105"/>
    <w:link w:val="377"/>
    <w:qFormat/>
    <w:uiPriority w:val="0"/>
    <w:rPr>
      <w:rFonts w:ascii="仿宋_GB2312" w:eastAsia="仿宋_GB2312"/>
      <w:sz w:val="28"/>
      <w:szCs w:val="20"/>
      <w:lang w:eastAsia="en-US"/>
    </w:rPr>
  </w:style>
  <w:style w:type="paragraph" w:customStyle="1" w:styleId="105">
    <w:name w:val="列表1"/>
    <w:basedOn w:val="1"/>
    <w:qFormat/>
    <w:uiPriority w:val="0"/>
    <w:pPr>
      <w:tabs>
        <w:tab w:val="left" w:pos="420"/>
      </w:tabs>
      <w:spacing w:after="20" w:line="288" w:lineRule="auto"/>
      <w:ind w:left="420" w:hanging="420"/>
    </w:pPr>
    <w:rPr>
      <w:szCs w:val="20"/>
    </w:rPr>
  </w:style>
  <w:style w:type="paragraph" w:customStyle="1" w:styleId="106">
    <w:name w:val="正文文本缩进1"/>
    <w:basedOn w:val="1"/>
    <w:next w:val="1"/>
    <w:link w:val="378"/>
    <w:qFormat/>
    <w:uiPriority w:val="0"/>
    <w:pPr>
      <w:widowControl/>
      <w:spacing w:line="300" w:lineRule="auto"/>
      <w:ind w:left="156"/>
    </w:pPr>
    <w:rPr>
      <w:rFonts w:ascii="仿宋_GB2312" w:eastAsia="仿宋_GB2312"/>
      <w:sz w:val="28"/>
      <w:szCs w:val="20"/>
    </w:rPr>
  </w:style>
  <w:style w:type="paragraph" w:customStyle="1" w:styleId="107">
    <w:name w:val="寄信人地址1"/>
    <w:basedOn w:val="1"/>
    <w:qFormat/>
    <w:uiPriority w:val="0"/>
    <w:rPr>
      <w:rFonts w:ascii="Arial" w:hAnsi="Arial"/>
    </w:rPr>
  </w:style>
  <w:style w:type="paragraph" w:customStyle="1" w:styleId="108">
    <w:name w:val="列表 21"/>
    <w:basedOn w:val="1"/>
    <w:qFormat/>
    <w:uiPriority w:val="0"/>
    <w:pPr>
      <w:ind w:left="840" w:hanging="420"/>
    </w:pPr>
    <w:rPr>
      <w:rFonts w:hAnsi="宋体"/>
      <w:color w:val="000000"/>
      <w:spacing w:val="-8"/>
      <w:szCs w:val="20"/>
    </w:rPr>
  </w:style>
  <w:style w:type="paragraph" w:customStyle="1" w:styleId="109">
    <w:name w:val="列表接续1"/>
    <w:basedOn w:val="1"/>
    <w:qFormat/>
    <w:uiPriority w:val="0"/>
    <w:pPr>
      <w:spacing w:after="120"/>
      <w:ind w:left="420" w:firstLine="448"/>
    </w:pPr>
    <w:rPr>
      <w:rFonts w:hAnsi="宋体"/>
      <w:color w:val="000000"/>
      <w:spacing w:val="-8"/>
      <w:szCs w:val="20"/>
    </w:rPr>
  </w:style>
  <w:style w:type="paragraph" w:customStyle="1" w:styleId="110">
    <w:name w:val="文本块1"/>
    <w:basedOn w:val="1"/>
    <w:qFormat/>
    <w:uiPriority w:val="0"/>
    <w:pPr>
      <w:ind w:left="420" w:right="33"/>
      <w:jc w:val="left"/>
    </w:pPr>
    <w:rPr>
      <w:sz w:val="24"/>
      <w:szCs w:val="20"/>
    </w:rPr>
  </w:style>
  <w:style w:type="paragraph" w:customStyle="1" w:styleId="111">
    <w:name w:val="列表项目符号 21"/>
    <w:basedOn w:val="1"/>
    <w:qFormat/>
    <w:uiPriority w:val="0"/>
    <w:pPr>
      <w:tabs>
        <w:tab w:val="left" w:pos="780"/>
      </w:tabs>
      <w:ind w:left="780" w:firstLine="200"/>
    </w:pPr>
    <w:rPr>
      <w:rFonts w:hAnsi="宋体"/>
      <w:color w:val="000000"/>
      <w:spacing w:val="-8"/>
      <w:szCs w:val="20"/>
    </w:rPr>
  </w:style>
  <w:style w:type="paragraph" w:customStyle="1" w:styleId="112">
    <w:name w:val="索引 41"/>
    <w:basedOn w:val="1"/>
    <w:next w:val="1"/>
    <w:qFormat/>
    <w:uiPriority w:val="0"/>
    <w:pPr>
      <w:ind w:left="600"/>
    </w:pPr>
    <w:rPr>
      <w:szCs w:val="20"/>
    </w:rPr>
  </w:style>
  <w:style w:type="paragraph" w:customStyle="1" w:styleId="113">
    <w:name w:val="目录 51"/>
    <w:basedOn w:val="1"/>
    <w:next w:val="1"/>
    <w:qFormat/>
    <w:uiPriority w:val="0"/>
    <w:pPr>
      <w:spacing w:line="288" w:lineRule="auto"/>
      <w:ind w:left="840" w:firstLine="420"/>
      <w:jc w:val="left"/>
    </w:pPr>
    <w:rPr>
      <w:sz w:val="18"/>
      <w:szCs w:val="18"/>
    </w:rPr>
  </w:style>
  <w:style w:type="paragraph" w:customStyle="1" w:styleId="114">
    <w:name w:val="目录 31"/>
    <w:basedOn w:val="1"/>
    <w:next w:val="1"/>
    <w:qFormat/>
    <w:uiPriority w:val="0"/>
    <w:pPr>
      <w:spacing w:line="288" w:lineRule="auto"/>
      <w:ind w:left="420" w:firstLine="420"/>
      <w:jc w:val="left"/>
    </w:pPr>
    <w:rPr>
      <w:iCs/>
      <w:sz w:val="20"/>
      <w:szCs w:val="20"/>
    </w:rPr>
  </w:style>
  <w:style w:type="paragraph" w:customStyle="1" w:styleId="115">
    <w:name w:val="纯文本11"/>
    <w:basedOn w:val="1"/>
    <w:link w:val="379"/>
    <w:qFormat/>
    <w:uiPriority w:val="0"/>
    <w:rPr>
      <w:rFonts w:ascii="宋体" w:hAnsi="Courier New"/>
      <w:szCs w:val="21"/>
      <w:lang w:eastAsia="en-US"/>
    </w:rPr>
  </w:style>
  <w:style w:type="paragraph" w:customStyle="1" w:styleId="116">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117">
    <w:name w:val="目录 81"/>
    <w:basedOn w:val="1"/>
    <w:next w:val="1"/>
    <w:qFormat/>
    <w:uiPriority w:val="0"/>
    <w:pPr>
      <w:spacing w:line="288" w:lineRule="auto"/>
      <w:ind w:left="1470" w:firstLine="420"/>
      <w:jc w:val="left"/>
    </w:pPr>
    <w:rPr>
      <w:sz w:val="18"/>
      <w:szCs w:val="18"/>
    </w:rPr>
  </w:style>
  <w:style w:type="paragraph" w:customStyle="1" w:styleId="118">
    <w:name w:val="索引 31"/>
    <w:basedOn w:val="1"/>
    <w:next w:val="1"/>
    <w:qFormat/>
    <w:uiPriority w:val="0"/>
    <w:pPr>
      <w:ind w:left="400"/>
    </w:pPr>
    <w:rPr>
      <w:szCs w:val="20"/>
    </w:rPr>
  </w:style>
  <w:style w:type="paragraph" w:customStyle="1" w:styleId="119">
    <w:name w:val="日期1"/>
    <w:basedOn w:val="1"/>
    <w:next w:val="1"/>
    <w:link w:val="380"/>
    <w:qFormat/>
    <w:uiPriority w:val="0"/>
    <w:pPr>
      <w:ind w:left="100"/>
    </w:pPr>
    <w:rPr>
      <w:rFonts w:ascii="楷体_GB2312" w:eastAsia="楷体_GB2312"/>
      <w:b/>
      <w:sz w:val="28"/>
      <w:lang w:eastAsia="en-US"/>
    </w:rPr>
  </w:style>
  <w:style w:type="paragraph" w:customStyle="1" w:styleId="120">
    <w:name w:val="正文文本缩进 21"/>
    <w:basedOn w:val="1"/>
    <w:link w:val="381"/>
    <w:qFormat/>
    <w:uiPriority w:val="0"/>
    <w:pPr>
      <w:tabs>
        <w:tab w:val="left" w:pos="0"/>
        <w:tab w:val="left" w:pos="1134"/>
      </w:tabs>
      <w:spacing w:line="400" w:lineRule="exact"/>
      <w:ind w:firstLine="559"/>
    </w:pPr>
    <w:rPr>
      <w:rFonts w:ascii="楷体_GB2312" w:eastAsia="楷体_GB2312"/>
      <w:sz w:val="24"/>
    </w:rPr>
  </w:style>
  <w:style w:type="paragraph" w:customStyle="1" w:styleId="121">
    <w:name w:val="尾注文本1"/>
    <w:basedOn w:val="1"/>
    <w:link w:val="382"/>
    <w:qFormat/>
    <w:uiPriority w:val="0"/>
    <w:pPr>
      <w:jc w:val="left"/>
    </w:pPr>
    <w:rPr>
      <w:lang w:eastAsia="en-US"/>
    </w:rPr>
  </w:style>
  <w:style w:type="paragraph" w:customStyle="1" w:styleId="122">
    <w:name w:val="批注框文本1"/>
    <w:basedOn w:val="1"/>
    <w:link w:val="383"/>
    <w:qFormat/>
    <w:uiPriority w:val="0"/>
    <w:rPr>
      <w:sz w:val="18"/>
      <w:szCs w:val="18"/>
      <w:lang w:eastAsia="en-US"/>
    </w:rPr>
  </w:style>
  <w:style w:type="paragraph" w:customStyle="1" w:styleId="123">
    <w:name w:val="页脚12"/>
    <w:basedOn w:val="1"/>
    <w:link w:val="384"/>
    <w:qFormat/>
    <w:uiPriority w:val="0"/>
    <w:pPr>
      <w:tabs>
        <w:tab w:val="center" w:pos="4153"/>
        <w:tab w:val="right" w:pos="8306"/>
      </w:tabs>
      <w:jc w:val="left"/>
    </w:pPr>
    <w:rPr>
      <w:sz w:val="18"/>
      <w:szCs w:val="18"/>
      <w:lang w:eastAsia="en-US"/>
    </w:rPr>
  </w:style>
  <w:style w:type="paragraph" w:customStyle="1" w:styleId="124">
    <w:name w:val="TOC Heading1"/>
    <w:next w:val="1"/>
    <w:qFormat/>
    <w:uiPriority w:val="0"/>
    <w:rPr>
      <w:rFonts w:ascii="Times New Roman" w:hAnsi="Times New Roman" w:eastAsia="宋体" w:cs="Times New Roman"/>
      <w:sz w:val="32"/>
      <w:lang w:val="en-US" w:eastAsia="zh-CN" w:bidi="ar-SA"/>
    </w:rPr>
  </w:style>
  <w:style w:type="paragraph" w:customStyle="1" w:styleId="125">
    <w:name w:val="页眉11"/>
    <w:basedOn w:val="1"/>
    <w:link w:val="385"/>
    <w:qFormat/>
    <w:uiPriority w:val="99"/>
    <w:pPr>
      <w:pBdr>
        <w:bottom w:val="single" w:color="000000" w:sz="6" w:space="1"/>
      </w:pBdr>
      <w:tabs>
        <w:tab w:val="center" w:pos="4153"/>
        <w:tab w:val="right" w:pos="8306"/>
      </w:tabs>
      <w:jc w:val="center"/>
    </w:pPr>
    <w:rPr>
      <w:sz w:val="18"/>
      <w:szCs w:val="18"/>
      <w:lang w:eastAsia="en-US"/>
    </w:rPr>
  </w:style>
  <w:style w:type="paragraph" w:customStyle="1" w:styleId="126">
    <w:name w:val="目录 11"/>
    <w:basedOn w:val="1"/>
    <w:next w:val="1"/>
    <w:link w:val="386"/>
    <w:qFormat/>
    <w:uiPriority w:val="0"/>
    <w:pPr>
      <w:tabs>
        <w:tab w:val="right" w:leader="dot" w:pos="8296"/>
      </w:tabs>
      <w:spacing w:before="120" w:after="120" w:line="288" w:lineRule="auto"/>
    </w:pPr>
    <w:rPr>
      <w:rFonts w:ascii="黑体" w:hAnsi="宋体" w:eastAsia="黑体"/>
      <w:caps/>
      <w:sz w:val="30"/>
      <w:szCs w:val="30"/>
    </w:rPr>
  </w:style>
  <w:style w:type="paragraph" w:customStyle="1" w:styleId="127">
    <w:name w:val="目录 41"/>
    <w:basedOn w:val="1"/>
    <w:next w:val="1"/>
    <w:qFormat/>
    <w:uiPriority w:val="0"/>
    <w:pPr>
      <w:spacing w:line="288" w:lineRule="auto"/>
      <w:ind w:left="630" w:firstLine="420"/>
      <w:jc w:val="left"/>
    </w:pPr>
    <w:rPr>
      <w:sz w:val="18"/>
      <w:szCs w:val="18"/>
    </w:rPr>
  </w:style>
  <w:style w:type="paragraph" w:customStyle="1" w:styleId="128">
    <w:name w:val="脚注文本1"/>
    <w:basedOn w:val="1"/>
    <w:link w:val="387"/>
    <w:qFormat/>
    <w:uiPriority w:val="0"/>
    <w:pPr>
      <w:spacing w:after="60" w:line="360" w:lineRule="exact"/>
      <w:ind w:firstLine="425"/>
      <w:jc w:val="left"/>
    </w:pPr>
    <w:rPr>
      <w:sz w:val="18"/>
      <w:szCs w:val="18"/>
      <w:lang w:eastAsia="en-US"/>
    </w:rPr>
  </w:style>
  <w:style w:type="paragraph" w:customStyle="1" w:styleId="129">
    <w:name w:val="目录 61"/>
    <w:basedOn w:val="1"/>
    <w:next w:val="1"/>
    <w:qFormat/>
    <w:uiPriority w:val="0"/>
    <w:pPr>
      <w:spacing w:line="288" w:lineRule="auto"/>
      <w:ind w:left="1050" w:firstLine="420"/>
      <w:jc w:val="left"/>
    </w:pPr>
    <w:rPr>
      <w:sz w:val="18"/>
      <w:szCs w:val="18"/>
    </w:rPr>
  </w:style>
  <w:style w:type="paragraph" w:customStyle="1" w:styleId="130">
    <w:name w:val="列表 51"/>
    <w:basedOn w:val="1"/>
    <w:qFormat/>
    <w:uiPriority w:val="0"/>
    <w:pPr>
      <w:ind w:left="2100" w:hanging="420"/>
    </w:pPr>
    <w:rPr>
      <w:rFonts w:hAnsi="宋体"/>
      <w:color w:val="000000"/>
      <w:spacing w:val="-8"/>
      <w:szCs w:val="20"/>
    </w:rPr>
  </w:style>
  <w:style w:type="paragraph" w:customStyle="1" w:styleId="131">
    <w:name w:val="正文文本缩进 31"/>
    <w:basedOn w:val="1"/>
    <w:link w:val="388"/>
    <w:qFormat/>
    <w:uiPriority w:val="0"/>
    <w:pPr>
      <w:spacing w:line="360" w:lineRule="auto"/>
      <w:ind w:firstLine="698"/>
      <w:jc w:val="left"/>
    </w:pPr>
    <w:rPr>
      <w:rFonts w:ascii="仿宋_GB2312" w:eastAsia="仿宋_GB2312"/>
      <w:sz w:val="32"/>
      <w:szCs w:val="20"/>
      <w:lang w:eastAsia="en-US"/>
    </w:rPr>
  </w:style>
  <w:style w:type="paragraph" w:customStyle="1" w:styleId="132">
    <w:name w:val="索引 71"/>
    <w:basedOn w:val="1"/>
    <w:next w:val="1"/>
    <w:qFormat/>
    <w:uiPriority w:val="0"/>
    <w:pPr>
      <w:ind w:left="1200"/>
    </w:pPr>
    <w:rPr>
      <w:szCs w:val="20"/>
    </w:rPr>
  </w:style>
  <w:style w:type="paragraph" w:customStyle="1" w:styleId="133">
    <w:name w:val="索引 91"/>
    <w:basedOn w:val="1"/>
    <w:next w:val="1"/>
    <w:qFormat/>
    <w:uiPriority w:val="0"/>
    <w:pPr>
      <w:ind w:left="1600"/>
    </w:pPr>
    <w:rPr>
      <w:szCs w:val="20"/>
    </w:rPr>
  </w:style>
  <w:style w:type="paragraph" w:customStyle="1" w:styleId="134">
    <w:name w:val="目录 21"/>
    <w:basedOn w:val="1"/>
    <w:next w:val="1"/>
    <w:qFormat/>
    <w:uiPriority w:val="0"/>
    <w:pPr>
      <w:spacing w:line="288" w:lineRule="auto"/>
      <w:ind w:left="210" w:firstLine="420"/>
      <w:jc w:val="left"/>
    </w:pPr>
    <w:rPr>
      <w:smallCaps/>
      <w:sz w:val="20"/>
      <w:szCs w:val="20"/>
    </w:rPr>
  </w:style>
  <w:style w:type="paragraph" w:customStyle="1" w:styleId="135">
    <w:name w:val="目录 91"/>
    <w:basedOn w:val="1"/>
    <w:next w:val="1"/>
    <w:qFormat/>
    <w:uiPriority w:val="0"/>
    <w:pPr>
      <w:spacing w:line="288" w:lineRule="auto"/>
      <w:ind w:left="1680" w:firstLine="420"/>
      <w:jc w:val="left"/>
    </w:pPr>
    <w:rPr>
      <w:sz w:val="18"/>
      <w:szCs w:val="18"/>
    </w:rPr>
  </w:style>
  <w:style w:type="paragraph" w:customStyle="1" w:styleId="136">
    <w:name w:val="正文文本 21"/>
    <w:basedOn w:val="1"/>
    <w:link w:val="389"/>
    <w:qFormat/>
    <w:uiPriority w:val="0"/>
    <w:pPr>
      <w:spacing w:after="20" w:line="720" w:lineRule="auto"/>
      <w:ind w:firstLine="420"/>
    </w:pPr>
    <w:rPr>
      <w:sz w:val="30"/>
      <w:lang w:eastAsia="en-US"/>
    </w:rPr>
  </w:style>
  <w:style w:type="paragraph" w:customStyle="1" w:styleId="137">
    <w:name w:val="列表 41"/>
    <w:basedOn w:val="1"/>
    <w:qFormat/>
    <w:uiPriority w:val="0"/>
    <w:pPr>
      <w:ind w:left="1680" w:hanging="420"/>
    </w:pPr>
    <w:rPr>
      <w:rFonts w:hAnsi="宋体"/>
      <w:color w:val="000000"/>
      <w:spacing w:val="-8"/>
      <w:szCs w:val="20"/>
    </w:rPr>
  </w:style>
  <w:style w:type="paragraph" w:customStyle="1" w:styleId="138">
    <w:name w:val="列表接续 21"/>
    <w:basedOn w:val="1"/>
    <w:qFormat/>
    <w:uiPriority w:val="0"/>
    <w:pPr>
      <w:spacing w:after="120"/>
      <w:ind w:left="840" w:firstLine="448"/>
    </w:pPr>
    <w:rPr>
      <w:rFonts w:hAnsi="宋体"/>
      <w:color w:val="000000"/>
      <w:spacing w:val="-8"/>
      <w:szCs w:val="20"/>
    </w:rPr>
  </w:style>
  <w:style w:type="paragraph" w:customStyle="1" w:styleId="139">
    <w:name w:val="信息标题1"/>
    <w:basedOn w:val="104"/>
    <w:link w:val="390"/>
    <w:qFormat/>
    <w:uiPriority w:val="0"/>
    <w:pPr>
      <w:keepLines/>
      <w:widowControl/>
      <w:spacing w:after="40" w:line="140" w:lineRule="atLeast"/>
      <w:ind w:left="360" w:firstLine="448"/>
      <w:jc w:val="left"/>
    </w:pPr>
    <w:rPr>
      <w:rFonts w:ascii="Garamond" w:hAnsi="Garamond" w:eastAsia="宋体"/>
      <w:color w:val="000000"/>
      <w:spacing w:val="-8"/>
      <w:sz w:val="18"/>
    </w:rPr>
  </w:style>
  <w:style w:type="paragraph" w:customStyle="1" w:styleId="140">
    <w:name w:val="HTML 预设格式1"/>
    <w:basedOn w:val="1"/>
    <w:link w:val="39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eastAsia="en-US"/>
    </w:rPr>
  </w:style>
  <w:style w:type="paragraph" w:customStyle="1" w:styleId="141">
    <w:name w:val="普通(网站)1"/>
    <w:basedOn w:val="1"/>
    <w:link w:val="392"/>
    <w:qFormat/>
    <w:uiPriority w:val="0"/>
    <w:pPr>
      <w:widowControl/>
      <w:spacing w:before="100" w:beforeAutospacing="1" w:after="100" w:afterAutospacing="1" w:line="288" w:lineRule="auto"/>
      <w:ind w:firstLine="420"/>
      <w:jc w:val="left"/>
    </w:pPr>
    <w:rPr>
      <w:rFonts w:ascii="宋体" w:hAnsi="宋体"/>
      <w:sz w:val="24"/>
      <w:lang w:eastAsia="en-US"/>
    </w:rPr>
  </w:style>
  <w:style w:type="paragraph" w:customStyle="1" w:styleId="142">
    <w:name w:val="列表接续 31"/>
    <w:basedOn w:val="1"/>
    <w:qFormat/>
    <w:uiPriority w:val="0"/>
    <w:pPr>
      <w:spacing w:after="120"/>
      <w:ind w:left="1260" w:firstLine="448"/>
    </w:pPr>
    <w:rPr>
      <w:rFonts w:hAnsi="宋体"/>
      <w:color w:val="000000"/>
      <w:spacing w:val="-8"/>
      <w:szCs w:val="20"/>
    </w:rPr>
  </w:style>
  <w:style w:type="paragraph" w:customStyle="1" w:styleId="143">
    <w:name w:val="索引 11"/>
    <w:basedOn w:val="1"/>
    <w:next w:val="1"/>
    <w:qFormat/>
    <w:uiPriority w:val="0"/>
    <w:rPr>
      <w:szCs w:val="20"/>
    </w:rPr>
  </w:style>
  <w:style w:type="paragraph" w:customStyle="1" w:styleId="144">
    <w:name w:val="索引 21"/>
    <w:basedOn w:val="1"/>
    <w:next w:val="1"/>
    <w:qFormat/>
    <w:uiPriority w:val="0"/>
    <w:pPr>
      <w:ind w:left="200"/>
    </w:pPr>
    <w:rPr>
      <w:szCs w:val="20"/>
    </w:rPr>
  </w:style>
  <w:style w:type="paragraph" w:customStyle="1" w:styleId="145">
    <w:name w:val="标题1"/>
    <w:basedOn w:val="1"/>
    <w:link w:val="393"/>
    <w:qFormat/>
    <w:uiPriority w:val="0"/>
    <w:pPr>
      <w:spacing w:before="240" w:after="60" w:line="288" w:lineRule="auto"/>
      <w:ind w:firstLine="420"/>
      <w:jc w:val="center"/>
      <w:outlineLvl w:val="0"/>
    </w:pPr>
    <w:rPr>
      <w:rFonts w:ascii="Arial" w:hAnsi="Arial"/>
      <w:b/>
      <w:bCs/>
      <w:sz w:val="32"/>
      <w:szCs w:val="32"/>
      <w:lang w:eastAsia="en-US"/>
    </w:rPr>
  </w:style>
  <w:style w:type="paragraph" w:customStyle="1" w:styleId="146">
    <w:name w:val="批注主题1"/>
    <w:basedOn w:val="99"/>
    <w:next w:val="99"/>
    <w:link w:val="394"/>
    <w:qFormat/>
    <w:uiPriority w:val="0"/>
    <w:rPr>
      <w:b/>
      <w:bCs/>
    </w:rPr>
  </w:style>
  <w:style w:type="paragraph" w:customStyle="1" w:styleId="147">
    <w:name w:val="正文首行缩进1"/>
    <w:basedOn w:val="104"/>
    <w:link w:val="395"/>
    <w:qFormat/>
    <w:uiPriority w:val="0"/>
    <w:pPr>
      <w:spacing w:after="120"/>
      <w:ind w:firstLine="420"/>
    </w:pPr>
    <w:rPr>
      <w:color w:val="000000"/>
      <w:spacing w:val="-8"/>
      <w:sz w:val="21"/>
    </w:rPr>
  </w:style>
  <w:style w:type="paragraph" w:customStyle="1" w:styleId="148">
    <w:name w:val="正文首行缩进 21"/>
    <w:basedOn w:val="106"/>
    <w:next w:val="1"/>
    <w:link w:val="396"/>
    <w:qFormat/>
    <w:uiPriority w:val="0"/>
    <w:pPr>
      <w:widowControl w:val="0"/>
      <w:spacing w:after="120" w:line="240" w:lineRule="auto"/>
      <w:ind w:left="0" w:firstLine="210"/>
    </w:pPr>
    <w:rPr>
      <w:rFonts w:ascii="Times New Roman" w:hAnsi="宋体" w:eastAsia="宋体"/>
      <w:color w:val="000000"/>
      <w:spacing w:val="-8"/>
      <w:sz w:val="21"/>
      <w:szCs w:val="24"/>
      <w:lang w:eastAsia="en-US"/>
    </w:rPr>
  </w:style>
  <w:style w:type="paragraph" w:customStyle="1" w:styleId="149">
    <w:name w:val="Default"/>
    <w:qFormat/>
    <w:uiPriority w:val="0"/>
    <w:pPr>
      <w:widowControl w:val="0"/>
    </w:pPr>
    <w:rPr>
      <w:rFonts w:ascii="宋体" w:hAnsi="Calibri" w:eastAsia="宋体" w:cs="宋体"/>
      <w:color w:val="000000"/>
      <w:sz w:val="24"/>
      <w:szCs w:val="24"/>
      <w:lang w:val="en-US" w:eastAsia="zh-CN" w:bidi="ar-SA"/>
    </w:rPr>
  </w:style>
  <w:style w:type="paragraph" w:customStyle="1" w:styleId="15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151">
    <w:name w:val="Char"/>
    <w:basedOn w:val="1"/>
    <w:link w:val="406"/>
    <w:qFormat/>
    <w:uiPriority w:val="0"/>
    <w:rPr>
      <w:rFonts w:ascii="仿宋_GB2312" w:eastAsia="仿宋_GB2312"/>
      <w:b/>
      <w:sz w:val="32"/>
      <w:szCs w:val="32"/>
      <w:lang w:eastAsia="en-US"/>
    </w:rPr>
  </w:style>
  <w:style w:type="paragraph" w:customStyle="1" w:styleId="152">
    <w:name w:val="表格"/>
    <w:basedOn w:val="1"/>
    <w:link w:val="410"/>
    <w:qFormat/>
    <w:uiPriority w:val="0"/>
    <w:pPr>
      <w:jc w:val="center"/>
    </w:pPr>
    <w:rPr>
      <w:szCs w:val="21"/>
    </w:rPr>
  </w:style>
  <w:style w:type="paragraph" w:customStyle="1" w:styleId="153">
    <w:name w:val="Char11"/>
    <w:basedOn w:val="1"/>
    <w:link w:val="430"/>
    <w:qFormat/>
    <w:uiPriority w:val="0"/>
    <w:pPr>
      <w:tabs>
        <w:tab w:val="left" w:pos="552"/>
        <w:tab w:val="left" w:pos="1080"/>
      </w:tabs>
      <w:ind w:left="552" w:hanging="420"/>
    </w:pPr>
    <w:rPr>
      <w:sz w:val="24"/>
      <w:lang w:eastAsia="en-US"/>
    </w:rPr>
  </w:style>
  <w:style w:type="paragraph" w:customStyle="1" w:styleId="154">
    <w:name w:val="表格正文"/>
    <w:basedOn w:val="1"/>
    <w:link w:val="431"/>
    <w:qFormat/>
    <w:uiPriority w:val="0"/>
    <w:rPr>
      <w:lang w:eastAsia="en-US"/>
    </w:rPr>
  </w:style>
  <w:style w:type="paragraph" w:customStyle="1" w:styleId="155">
    <w:name w:val="正文（首行缩进2字符）"/>
    <w:basedOn w:val="1"/>
    <w:link w:val="432"/>
    <w:qFormat/>
    <w:uiPriority w:val="0"/>
    <w:pPr>
      <w:spacing w:line="360" w:lineRule="auto"/>
      <w:ind w:firstLine="420"/>
    </w:pPr>
    <w:rPr>
      <w:rFonts w:ascii="宋体" w:hAnsi="宋体"/>
      <w:szCs w:val="21"/>
      <w:lang w:eastAsia="en-US"/>
    </w:rPr>
  </w:style>
  <w:style w:type="paragraph" w:customStyle="1" w:styleId="156">
    <w:name w:val="正文 + 宋体"/>
    <w:basedOn w:val="81"/>
    <w:link w:val="435"/>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paragraph" w:customStyle="1" w:styleId="157">
    <w:name w:val="正文2"/>
    <w:basedOn w:val="1"/>
    <w:link w:val="438"/>
    <w:qFormat/>
    <w:uiPriority w:val="0"/>
    <w:pPr>
      <w:spacing w:before="156" w:line="360" w:lineRule="auto"/>
      <w:ind w:firstLine="510"/>
    </w:pPr>
    <w:rPr>
      <w:rFonts w:ascii="宋体" w:hAnsi="宋体"/>
      <w:sz w:val="24"/>
      <w:szCs w:val="20"/>
      <w:lang w:eastAsia="en-US"/>
    </w:rPr>
  </w:style>
  <w:style w:type="paragraph" w:customStyle="1" w:styleId="158">
    <w:name w:val="+正文"/>
    <w:basedOn w:val="1"/>
    <w:link w:val="440"/>
    <w:qFormat/>
    <w:uiPriority w:val="0"/>
    <w:pPr>
      <w:spacing w:line="360" w:lineRule="auto"/>
      <w:ind w:firstLine="200"/>
    </w:pPr>
    <w:rPr>
      <w:sz w:val="24"/>
      <w:szCs w:val="28"/>
      <w:lang w:eastAsia="en-US"/>
    </w:rPr>
  </w:style>
  <w:style w:type="paragraph" w:customStyle="1" w:styleId="159">
    <w:name w:val="普通正文"/>
    <w:basedOn w:val="1"/>
    <w:link w:val="444"/>
    <w:qFormat/>
    <w:uiPriority w:val="0"/>
    <w:pPr>
      <w:spacing w:before="120" w:after="120" w:line="500" w:lineRule="exact"/>
      <w:ind w:firstLine="480"/>
    </w:pPr>
    <w:rPr>
      <w:rFonts w:ascii="Arial" w:hAnsi="Arial"/>
      <w:sz w:val="24"/>
      <w:lang w:eastAsia="en-US"/>
    </w:rPr>
  </w:style>
  <w:style w:type="paragraph" w:customStyle="1" w:styleId="160">
    <w:name w:val="l15"/>
    <w:basedOn w:val="1"/>
    <w:link w:val="462"/>
    <w:qFormat/>
    <w:uiPriority w:val="0"/>
    <w:pPr>
      <w:widowControl/>
      <w:spacing w:before="100" w:beforeAutospacing="1" w:after="100" w:afterAutospacing="1" w:line="300" w:lineRule="atLeast"/>
      <w:jc w:val="left"/>
    </w:pPr>
    <w:rPr>
      <w:color w:val="000000"/>
      <w:sz w:val="23"/>
      <w:szCs w:val="23"/>
      <w:lang w:eastAsia="en-US"/>
    </w:rPr>
  </w:style>
  <w:style w:type="paragraph" w:customStyle="1" w:styleId="161">
    <w:name w:val="正文首行缩进两字"/>
    <w:link w:val="466"/>
    <w:qFormat/>
    <w:uiPriority w:val="0"/>
    <w:pPr>
      <w:spacing w:line="300" w:lineRule="auto"/>
      <w:ind w:firstLine="480"/>
    </w:pPr>
    <w:rPr>
      <w:rFonts w:ascii="宋体" w:hAnsi="宋体" w:eastAsia="宋体" w:cs="Times New Roman"/>
      <w:sz w:val="24"/>
      <w:szCs w:val="24"/>
      <w:lang w:val="en-US" w:eastAsia="zh-CN" w:bidi="ar-SA"/>
    </w:rPr>
  </w:style>
  <w:style w:type="paragraph" w:customStyle="1" w:styleId="16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163">
    <w:name w:val="页眉13"/>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164">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65">
    <w:name w:val="样式 标题 3 + (西文) 宋体 黑色"/>
    <w:basedOn w:val="84"/>
    <w:qFormat/>
    <w:uiPriority w:val="0"/>
    <w:pPr>
      <w:spacing w:line="415" w:lineRule="auto"/>
      <w:ind w:right="-94" w:firstLine="448"/>
    </w:pPr>
    <w:rPr>
      <w:rFonts w:ascii="宋体" w:hAnsi="宋体" w:eastAsia="宋体"/>
      <w:b w:val="0"/>
      <w:bCs w:val="0"/>
      <w:color w:val="000000"/>
      <w:spacing w:val="-8"/>
      <w:sz w:val="28"/>
      <w:szCs w:val="21"/>
    </w:rPr>
  </w:style>
  <w:style w:type="paragraph" w:customStyle="1" w:styleId="166">
    <w:name w:val="菲页(卷)"/>
    <w:basedOn w:val="81"/>
    <w:next w:val="167"/>
    <w:qFormat/>
    <w:uiPriority w:val="0"/>
    <w:pPr>
      <w:widowControl/>
      <w:spacing w:before="0" w:after="0" w:line="240" w:lineRule="auto"/>
      <w:ind w:left="432" w:hanging="432"/>
      <w:outlineLvl w:val="1"/>
    </w:pPr>
    <w:rPr>
      <w:rFonts w:ascii="Times New Roman" w:eastAsia="宋体"/>
      <w:b w:val="0"/>
      <w:bCs w:val="0"/>
      <w:sz w:val="52"/>
      <w:szCs w:val="20"/>
    </w:rPr>
  </w:style>
  <w:style w:type="paragraph" w:customStyle="1" w:styleId="167">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168">
    <w:name w:val="重点"/>
    <w:basedOn w:val="1"/>
    <w:qFormat/>
    <w:uiPriority w:val="0"/>
    <w:pPr>
      <w:shd w:val="pct10" w:color="auto" w:fill="auto"/>
      <w:spacing w:after="20" w:line="288" w:lineRule="auto"/>
      <w:ind w:firstLine="420"/>
    </w:pPr>
    <w:rPr>
      <w:rFonts w:eastAsia="黑体"/>
      <w:b/>
    </w:rPr>
  </w:style>
  <w:style w:type="paragraph" w:customStyle="1" w:styleId="169">
    <w:name w:val="函数注释1"/>
    <w:basedOn w:val="1"/>
    <w:qFormat/>
    <w:uiPriority w:val="0"/>
    <w:pPr>
      <w:spacing w:after="20" w:line="320" w:lineRule="exact"/>
      <w:ind w:left="1678" w:right="210" w:hanging="1049"/>
      <w:jc w:val="left"/>
    </w:pPr>
    <w:rPr>
      <w:szCs w:val="20"/>
    </w:rPr>
  </w:style>
  <w:style w:type="paragraph" w:customStyle="1" w:styleId="17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171">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172">
    <w:name w:val="Char Char Char Char Char Char Char Char Char Char Char"/>
    <w:basedOn w:val="98"/>
    <w:qFormat/>
    <w:uiPriority w:val="0"/>
    <w:pPr>
      <w:ind w:firstLine="420"/>
    </w:pPr>
    <w:rPr>
      <w:rFonts w:hAnsi="宋体"/>
      <w:color w:val="000000"/>
      <w:spacing w:val="-8"/>
      <w:szCs w:val="20"/>
      <w:shd w:val="clear" w:color="auto" w:fill="000080"/>
    </w:rPr>
  </w:style>
  <w:style w:type="paragraph" w:customStyle="1" w:styleId="17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74">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75">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176">
    <w:name w:val="回信地址"/>
    <w:basedOn w:val="1"/>
    <w:qFormat/>
    <w:uiPriority w:val="0"/>
    <w:pPr>
      <w:keepLines/>
      <w:widowControl/>
      <w:spacing w:after="20" w:line="200" w:lineRule="atLeast"/>
      <w:ind w:right="-120" w:firstLine="420"/>
      <w:jc w:val="left"/>
    </w:pPr>
    <w:rPr>
      <w:sz w:val="16"/>
      <w:szCs w:val="20"/>
    </w:rPr>
  </w:style>
  <w:style w:type="paragraph" w:customStyle="1" w:styleId="177">
    <w:name w:val="Blockquote"/>
    <w:basedOn w:val="1"/>
    <w:qFormat/>
    <w:uiPriority w:val="0"/>
    <w:pPr>
      <w:spacing w:before="100" w:after="100"/>
      <w:ind w:left="360" w:right="360"/>
      <w:jc w:val="left"/>
    </w:pPr>
    <w:rPr>
      <w:sz w:val="24"/>
      <w:szCs w:val="20"/>
    </w:rPr>
  </w:style>
  <w:style w:type="paragraph" w:customStyle="1" w:styleId="178">
    <w:name w:val="Char Char Char Char1"/>
    <w:basedOn w:val="1"/>
    <w:qFormat/>
    <w:uiPriority w:val="0"/>
  </w:style>
  <w:style w:type="paragraph" w:customStyle="1" w:styleId="179">
    <w:name w:val="表头"/>
    <w:basedOn w:val="1"/>
    <w:qFormat/>
    <w:uiPriority w:val="0"/>
    <w:pPr>
      <w:spacing w:line="320" w:lineRule="atLeast"/>
      <w:jc w:val="center"/>
    </w:pPr>
    <w:rPr>
      <w:rFonts w:eastAsia="黑体"/>
      <w:spacing w:val="-10"/>
      <w:szCs w:val="20"/>
    </w:rPr>
  </w:style>
  <w:style w:type="paragraph" w:customStyle="1" w:styleId="18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8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182">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183">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184">
    <w:name w:val="表格标题"/>
    <w:basedOn w:val="1"/>
    <w:qFormat/>
    <w:uiPriority w:val="0"/>
    <w:pPr>
      <w:spacing w:before="120" w:line="400" w:lineRule="exact"/>
      <w:jc w:val="center"/>
    </w:pPr>
    <w:rPr>
      <w:rFonts w:eastAsia="文鼎CS中宋"/>
      <w:spacing w:val="8"/>
      <w:sz w:val="24"/>
      <w:szCs w:val="20"/>
    </w:rPr>
  </w:style>
  <w:style w:type="paragraph" w:customStyle="1" w:styleId="185">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18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187">
    <w:name w:val="菲页1"/>
    <w:basedOn w:val="82"/>
    <w:qFormat/>
    <w:uiPriority w:val="0"/>
    <w:pPr>
      <w:widowControl/>
      <w:numPr>
        <w:ilvl w:val="1"/>
        <w:numId w:val="0"/>
      </w:numPr>
      <w:tabs>
        <w:tab w:val="clear" w:pos="567"/>
      </w:tabs>
      <w:jc w:val="center"/>
    </w:pPr>
    <w:rPr>
      <w:rFonts w:ascii="黑体" w:hAnsi="宋体" w:eastAsia="宋体"/>
      <w:b w:val="0"/>
      <w:bCs w:val="0"/>
      <w:sz w:val="52"/>
      <w:szCs w:val="20"/>
    </w:rPr>
  </w:style>
  <w:style w:type="paragraph" w:customStyle="1" w:styleId="18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8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190">
    <w:name w:val="样式 纯文本 + 楷体_GB2312 小四 行距: 固定值 20 磅1"/>
    <w:basedOn w:val="115"/>
    <w:qFormat/>
    <w:uiPriority w:val="0"/>
    <w:pPr>
      <w:spacing w:line="400" w:lineRule="exact"/>
      <w:ind w:firstLine="200"/>
    </w:pPr>
    <w:rPr>
      <w:rFonts w:ascii="楷体_GB2312" w:hAnsi="Times New Roman" w:eastAsia="楷体_GB2312"/>
      <w:sz w:val="24"/>
      <w:szCs w:val="20"/>
    </w:rPr>
  </w:style>
  <w:style w:type="paragraph" w:customStyle="1" w:styleId="191">
    <w:name w:val="样式 标题 1 + 加粗"/>
    <w:basedOn w:val="81"/>
    <w:qFormat/>
    <w:uiPriority w:val="0"/>
    <w:pPr>
      <w:widowControl/>
      <w:numPr>
        <w:ilvl w:val="0"/>
        <w:numId w:val="0"/>
      </w:numPr>
      <w:tabs>
        <w:tab w:val="clear" w:pos="1800"/>
      </w:tabs>
      <w:spacing w:before="120" w:after="120" w:line="240" w:lineRule="auto"/>
    </w:pPr>
    <w:rPr>
      <w:rFonts w:ascii="新宋体" w:hAnsi="宋体" w:eastAsia="宋体"/>
      <w:sz w:val="28"/>
      <w:szCs w:val="28"/>
    </w:rPr>
  </w:style>
  <w:style w:type="paragraph" w:customStyle="1" w:styleId="19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193">
    <w:name w:val="名词解释11"/>
    <w:basedOn w:val="194"/>
    <w:qFormat/>
    <w:uiPriority w:val="0"/>
    <w:pPr>
      <w:spacing w:after="0"/>
      <w:ind w:firstLine="0"/>
    </w:pPr>
  </w:style>
  <w:style w:type="paragraph" w:customStyle="1" w:styleId="194">
    <w:name w:val="名词解释"/>
    <w:basedOn w:val="1"/>
    <w:qFormat/>
    <w:uiPriority w:val="0"/>
    <w:pPr>
      <w:spacing w:after="20" w:line="288" w:lineRule="auto"/>
      <w:ind w:left="2325" w:hanging="2325"/>
    </w:pPr>
    <w:rPr>
      <w:szCs w:val="20"/>
    </w:rPr>
  </w:style>
  <w:style w:type="paragraph" w:customStyle="1" w:styleId="195">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196">
    <w:name w:val="Javis"/>
    <w:basedOn w:val="1"/>
    <w:qFormat/>
    <w:uiPriority w:val="0"/>
    <w:pPr>
      <w:ind w:right="210"/>
    </w:pPr>
    <w:rPr>
      <w:rFonts w:cs="宋体"/>
      <w:sz w:val="24"/>
      <w:szCs w:val="20"/>
    </w:rPr>
  </w:style>
  <w:style w:type="paragraph" w:customStyle="1" w:styleId="197">
    <w:name w:val="xl77"/>
    <w:basedOn w:val="1"/>
    <w:qFormat/>
    <w:uiPriority w:val="0"/>
    <w:pPr>
      <w:widowControl/>
      <w:spacing w:before="100" w:beforeAutospacing="1" w:after="100" w:afterAutospacing="1"/>
      <w:jc w:val="center"/>
    </w:pPr>
    <w:rPr>
      <w:rFonts w:ascii="方正小标宋简体" w:hAnsi="宋体" w:eastAsia="方正小标宋简体" w:cs="宋体"/>
      <w:sz w:val="44"/>
      <w:szCs w:val="44"/>
    </w:rPr>
  </w:style>
  <w:style w:type="paragraph" w:customStyle="1" w:styleId="198">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199">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20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1">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02">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20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20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0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20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07">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8">
    <w:name w:val="3级标题"/>
    <w:basedOn w:val="32"/>
    <w:qFormat/>
    <w:uiPriority w:val="0"/>
    <w:pPr>
      <w:keepLines/>
      <w:numPr>
        <w:ilvl w:val="2"/>
        <w:numId w:val="3"/>
      </w:numPr>
      <w:spacing w:before="120" w:after="120" w:line="360" w:lineRule="auto"/>
      <w:contextualSpacing/>
      <w:jc w:val="left"/>
      <w:outlineLvl w:val="2"/>
    </w:pPr>
    <w:rPr>
      <w:rFonts w:ascii="黑体" w:hAnsi="黑体"/>
      <w:sz w:val="32"/>
      <w:szCs w:val="36"/>
      <w:lang w:eastAsia="en-US" w:bidi="en-US"/>
    </w:rPr>
  </w:style>
  <w:style w:type="paragraph" w:customStyle="1" w:styleId="209">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210">
    <w:name w:val="纯文本1"/>
    <w:basedOn w:val="1"/>
    <w:qFormat/>
    <w:uiPriority w:val="0"/>
    <w:rPr>
      <w:rFonts w:hAnsi="Courier New" w:eastAsia="楷体_GB2312"/>
      <w:sz w:val="28"/>
      <w:szCs w:val="28"/>
    </w:rPr>
  </w:style>
  <w:style w:type="paragraph" w:customStyle="1" w:styleId="211">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212">
    <w:name w:val="列表_名词"/>
    <w:basedOn w:val="193"/>
    <w:qFormat/>
    <w:uiPriority w:val="0"/>
    <w:pPr>
      <w:tabs>
        <w:tab w:val="left" w:pos="2745"/>
      </w:tabs>
      <w:ind w:left="2745" w:hanging="420"/>
    </w:pPr>
  </w:style>
  <w:style w:type="paragraph" w:customStyle="1" w:styleId="21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14">
    <w:name w:val="普通文字"/>
    <w:basedOn w:val="1"/>
    <w:next w:val="1"/>
    <w:qFormat/>
    <w:uiPriority w:val="0"/>
    <w:rPr>
      <w:rFonts w:ascii="宋体"/>
      <w:sz w:val="24"/>
      <w:szCs w:val="20"/>
    </w:rPr>
  </w:style>
  <w:style w:type="paragraph" w:customStyle="1" w:styleId="21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1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217">
    <w:name w:val="Char Char Char Char Char Char Char Char Char Char1"/>
    <w:basedOn w:val="1"/>
    <w:qFormat/>
    <w:uiPriority w:val="0"/>
    <w:pPr>
      <w:tabs>
        <w:tab w:val="left" w:pos="425"/>
      </w:tabs>
      <w:ind w:left="425" w:hanging="425"/>
    </w:pPr>
    <w:rPr>
      <w:sz w:val="28"/>
      <w:szCs w:val="20"/>
    </w:rPr>
  </w:style>
  <w:style w:type="paragraph" w:customStyle="1" w:styleId="218">
    <w:name w:val="_Style 228"/>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9">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2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21">
    <w:name w:val="列表2"/>
    <w:basedOn w:val="1"/>
    <w:qFormat/>
    <w:uiPriority w:val="0"/>
    <w:pPr>
      <w:tabs>
        <w:tab w:val="left" w:pos="1470"/>
      </w:tabs>
      <w:spacing w:after="20" w:line="288" w:lineRule="auto"/>
      <w:ind w:left="1469" w:hanging="420"/>
    </w:pPr>
  </w:style>
  <w:style w:type="paragraph" w:customStyle="1" w:styleId="222">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23">
    <w:name w:val="章标题"/>
    <w:next w:val="1"/>
    <w:qFormat/>
    <w:uiPriority w:val="0"/>
    <w:pPr>
      <w:numPr>
        <w:ilvl w:val="1"/>
        <w:numId w:val="4"/>
      </w:numPr>
      <w:jc w:val="both"/>
      <w:outlineLvl w:val="1"/>
    </w:pPr>
    <w:rPr>
      <w:rFonts w:ascii="黑体" w:hAnsi="Times New Roman" w:eastAsia="黑体" w:cs="Times New Roman"/>
      <w:sz w:val="21"/>
      <w:lang w:val="en-US" w:eastAsia="zh-CN" w:bidi="ar-SA"/>
    </w:rPr>
  </w:style>
  <w:style w:type="paragraph" w:customStyle="1" w:styleId="224">
    <w:name w:val="样式 段前: 0.5 行 段后: 0.5 行"/>
    <w:basedOn w:val="1"/>
    <w:qFormat/>
    <w:uiPriority w:val="0"/>
    <w:pPr>
      <w:spacing w:before="100" w:beforeAutospacing="1" w:after="100" w:afterAutospacing="1"/>
      <w:ind w:firstLine="200"/>
    </w:pPr>
    <w:rPr>
      <w:rFonts w:cs="宋体"/>
      <w:szCs w:val="20"/>
    </w:rPr>
  </w:style>
  <w:style w:type="paragraph" w:customStyle="1" w:styleId="225">
    <w:name w:val="样式一"/>
    <w:basedOn w:val="1"/>
    <w:qFormat/>
    <w:uiPriority w:val="0"/>
    <w:pPr>
      <w:numPr>
        <w:ilvl w:val="2"/>
        <w:numId w:val="1"/>
      </w:numPr>
      <w:tabs>
        <w:tab w:val="left" w:pos="1800"/>
      </w:tabs>
      <w:spacing w:before="100" w:after="100" w:line="360" w:lineRule="exact"/>
    </w:pPr>
    <w:rPr>
      <w:rFonts w:ascii="宋体" w:hAnsi="宋体" w:eastAsia="黑体"/>
      <w:sz w:val="24"/>
      <w:szCs w:val="20"/>
    </w:rPr>
  </w:style>
  <w:style w:type="paragraph" w:customStyle="1" w:styleId="22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227">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228">
    <w:name w:val="p0"/>
    <w:basedOn w:val="1"/>
    <w:qFormat/>
    <w:uiPriority w:val="0"/>
    <w:pPr>
      <w:widowControl/>
    </w:pPr>
    <w:rPr>
      <w:szCs w:val="21"/>
    </w:rPr>
  </w:style>
  <w:style w:type="paragraph" w:customStyle="1" w:styleId="229">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230">
    <w:name w:val="whs5"/>
    <w:basedOn w:val="1"/>
    <w:qFormat/>
    <w:uiPriority w:val="0"/>
    <w:pPr>
      <w:widowControl/>
      <w:ind w:left="115" w:right="130" w:firstLine="448"/>
    </w:pPr>
    <w:rPr>
      <w:rFonts w:hAnsi="宋体"/>
      <w:color w:val="000000"/>
      <w:spacing w:val="-8"/>
      <w:sz w:val="18"/>
      <w:szCs w:val="18"/>
      <w:lang w:eastAsia="en-US"/>
    </w:rPr>
  </w:style>
  <w:style w:type="paragraph" w:customStyle="1" w:styleId="231">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23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33">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234">
    <w:name w:val="Char Char1 Char Char Char Char"/>
    <w:basedOn w:val="98"/>
    <w:qFormat/>
    <w:uiPriority w:val="0"/>
    <w:pPr>
      <w:spacing w:line="436" w:lineRule="exact"/>
      <w:ind w:left="357"/>
      <w:jc w:val="left"/>
      <w:outlineLvl w:val="3"/>
    </w:pPr>
    <w:rPr>
      <w:rFonts w:ascii="Tahoma" w:hAnsi="Tahoma"/>
      <w:b/>
      <w:sz w:val="24"/>
    </w:rPr>
  </w:style>
  <w:style w:type="paragraph" w:customStyle="1" w:styleId="235">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236">
    <w:name w:val="表格文字"/>
    <w:basedOn w:val="1"/>
    <w:qFormat/>
    <w:uiPriority w:val="0"/>
    <w:pPr>
      <w:spacing w:line="288" w:lineRule="auto"/>
      <w:jc w:val="left"/>
    </w:pPr>
    <w:rPr>
      <w:szCs w:val="20"/>
    </w:rPr>
  </w:style>
  <w:style w:type="paragraph" w:customStyle="1" w:styleId="237">
    <w:name w:val="Char1"/>
    <w:basedOn w:val="1"/>
    <w:qFormat/>
    <w:uiPriority w:val="0"/>
    <w:pPr>
      <w:ind w:firstLine="448"/>
    </w:pPr>
    <w:rPr>
      <w:rFonts w:ascii="宋体" w:hAnsi="宋体" w:eastAsia="仿宋_GB2312"/>
      <w:b/>
      <w:color w:val="000000"/>
      <w:spacing w:val="-8"/>
      <w:sz w:val="32"/>
      <w:szCs w:val="32"/>
    </w:rPr>
  </w:style>
  <w:style w:type="paragraph" w:customStyle="1" w:styleId="238">
    <w:name w:val="样式 标题 2标题 2 Char Char + (西文) 仿宋_GB2312"/>
    <w:basedOn w:val="82"/>
    <w:qFormat/>
    <w:uiPriority w:val="0"/>
    <w:pPr>
      <w:numPr>
        <w:ilvl w:val="1"/>
        <w:numId w:val="0"/>
      </w:numPr>
      <w:tabs>
        <w:tab w:val="clear" w:pos="1800"/>
      </w:tabs>
      <w:spacing w:before="120" w:after="120" w:line="500" w:lineRule="exact"/>
      <w:ind w:right="-226" w:firstLine="448"/>
    </w:pPr>
    <w:rPr>
      <w:rFonts w:ascii="仿宋_GB2312" w:hAnsi="仿宋_GB2312" w:eastAsia="宋体"/>
      <w:color w:val="000000"/>
      <w:spacing w:val="-8"/>
      <w:sz w:val="28"/>
      <w:szCs w:val="28"/>
    </w:rPr>
  </w:style>
  <w:style w:type="paragraph" w:customStyle="1" w:styleId="23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240">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241">
    <w:name w:val="表内文字"/>
    <w:basedOn w:val="1"/>
    <w:qFormat/>
    <w:uiPriority w:val="0"/>
    <w:pPr>
      <w:widowControl/>
      <w:spacing w:before="80" w:after="80"/>
    </w:pPr>
    <w:rPr>
      <w:spacing w:val="4"/>
      <w:sz w:val="18"/>
      <w:szCs w:val="20"/>
    </w:rPr>
  </w:style>
  <w:style w:type="paragraph" w:customStyle="1" w:styleId="24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24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24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45">
    <w:name w:val="yyn"/>
    <w:basedOn w:val="1"/>
    <w:qFormat/>
    <w:uiPriority w:val="0"/>
    <w:pPr>
      <w:keepNext/>
      <w:widowControl/>
      <w:spacing w:line="360" w:lineRule="auto"/>
      <w:ind w:right="562" w:firstLine="576"/>
    </w:pPr>
    <w:rPr>
      <w:rFonts w:ascii="宋体"/>
      <w:sz w:val="28"/>
      <w:szCs w:val="20"/>
    </w:rPr>
  </w:style>
  <w:style w:type="paragraph" w:customStyle="1" w:styleId="246">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247">
    <w:name w:val="样式 小四 段前: 5 磅 段后: 5 磅 首行缩进:  2 字符"/>
    <w:basedOn w:val="1"/>
    <w:qFormat/>
    <w:uiPriority w:val="0"/>
    <w:pPr>
      <w:spacing w:line="360" w:lineRule="auto"/>
    </w:pPr>
    <w:rPr>
      <w:rFonts w:ascii="宋体" w:hAnsi="宋体"/>
      <w:szCs w:val="21"/>
    </w:rPr>
  </w:style>
  <w:style w:type="paragraph" w:customStyle="1" w:styleId="248">
    <w:name w:val="_Style 12"/>
    <w:basedOn w:val="98"/>
    <w:qFormat/>
    <w:uiPriority w:val="0"/>
    <w:pPr>
      <w:widowControl/>
      <w:spacing w:line="360" w:lineRule="auto"/>
      <w:jc w:val="left"/>
    </w:pPr>
    <w:rPr>
      <w:sz w:val="24"/>
    </w:rPr>
  </w:style>
  <w:style w:type="paragraph" w:customStyle="1" w:styleId="249">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250">
    <w:name w:val="标准式样"/>
    <w:basedOn w:val="134"/>
    <w:qFormat/>
    <w:uiPriority w:val="0"/>
  </w:style>
  <w:style w:type="paragraph" w:customStyle="1" w:styleId="251">
    <w:name w:val="目录文字"/>
    <w:basedOn w:val="1"/>
    <w:qFormat/>
    <w:uiPriority w:val="0"/>
    <w:pPr>
      <w:widowControl/>
      <w:spacing w:line="480" w:lineRule="auto"/>
      <w:jc w:val="left"/>
    </w:pPr>
    <w:rPr>
      <w:rFonts w:ascii="宋体" w:hAnsi="宋体"/>
      <w:sz w:val="24"/>
      <w:szCs w:val="20"/>
    </w:rPr>
  </w:style>
  <w:style w:type="paragraph" w:customStyle="1" w:styleId="252">
    <w:name w:val="标题2"/>
    <w:basedOn w:val="82"/>
    <w:next w:val="1"/>
    <w:qFormat/>
    <w:uiPriority w:val="0"/>
    <w:pPr>
      <w:numPr>
        <w:ilvl w:val="1"/>
        <w:numId w:val="0"/>
      </w:numPr>
      <w:tabs>
        <w:tab w:val="clear" w:pos="1800"/>
      </w:tabs>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253">
    <w:name w:val="Char Char Char1 Char Char Char"/>
    <w:basedOn w:val="1"/>
    <w:qFormat/>
    <w:uiPriority w:val="0"/>
    <w:pPr>
      <w:ind w:firstLine="200"/>
    </w:pPr>
    <w:rPr>
      <w:rFonts w:ascii="Tahoma" w:hAnsi="Tahoma"/>
      <w:sz w:val="24"/>
      <w:szCs w:val="20"/>
    </w:rPr>
  </w:style>
  <w:style w:type="paragraph" w:customStyle="1" w:styleId="2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255">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256">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5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258">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59">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0">
    <w:name w:val="Char Char Char Char Char Char Char Char Char Char"/>
    <w:basedOn w:val="1"/>
    <w:qFormat/>
    <w:uiPriority w:val="0"/>
    <w:pPr>
      <w:numPr>
        <w:ilvl w:val="0"/>
        <w:numId w:val="5"/>
      </w:numPr>
      <w:tabs>
        <w:tab w:val="left" w:pos="420"/>
        <w:tab w:val="left" w:pos="1080"/>
      </w:tabs>
    </w:pPr>
    <w:rPr>
      <w:sz w:val="24"/>
    </w:rPr>
  </w:style>
  <w:style w:type="paragraph" w:customStyle="1" w:styleId="261">
    <w:name w:val="表中"/>
    <w:basedOn w:val="1"/>
    <w:qFormat/>
    <w:uiPriority w:val="0"/>
    <w:pPr>
      <w:spacing w:line="360" w:lineRule="atLeast"/>
      <w:jc w:val="center"/>
    </w:pPr>
    <w:rPr>
      <w:szCs w:val="20"/>
    </w:rPr>
  </w:style>
  <w:style w:type="paragraph" w:customStyle="1" w:styleId="26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63">
    <w:name w:val="Char Char Char Char Char Char Char Char Char Char11"/>
    <w:basedOn w:val="1"/>
    <w:qFormat/>
    <w:uiPriority w:val="0"/>
    <w:pPr>
      <w:tabs>
        <w:tab w:val="left" w:pos="425"/>
      </w:tabs>
      <w:ind w:left="425" w:hanging="425"/>
    </w:pPr>
    <w:rPr>
      <w:sz w:val="28"/>
      <w:szCs w:val="20"/>
    </w:rPr>
  </w:style>
  <w:style w:type="paragraph" w:customStyle="1" w:styleId="264">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5">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266">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67">
    <w:name w:val="Char Char Char Char Char Char Char1 Char"/>
    <w:basedOn w:val="1"/>
    <w:qFormat/>
    <w:uiPriority w:val="0"/>
    <w:rPr>
      <w:rFonts w:ascii="Tahoma" w:hAnsi="Tahoma"/>
      <w:sz w:val="24"/>
      <w:szCs w:val="20"/>
    </w:rPr>
  </w:style>
  <w:style w:type="paragraph" w:customStyle="1" w:styleId="268">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69">
    <w:name w:val="table_lines"/>
    <w:basedOn w:val="1"/>
    <w:qFormat/>
    <w:uiPriority w:val="0"/>
    <w:pPr>
      <w:widowControl/>
      <w:jc w:val="left"/>
    </w:pPr>
    <w:rPr>
      <w:sz w:val="20"/>
      <w:szCs w:val="20"/>
    </w:rPr>
  </w:style>
  <w:style w:type="paragraph" w:customStyle="1" w:styleId="270">
    <w:name w:val="正文(缩进)"/>
    <w:basedOn w:val="1"/>
    <w:qFormat/>
    <w:uiPriority w:val="0"/>
    <w:pPr>
      <w:widowControl/>
      <w:spacing w:line="360" w:lineRule="auto"/>
      <w:ind w:firstLine="200"/>
    </w:pPr>
    <w:rPr>
      <w:rFonts w:eastAsia="仿宋_GB2312"/>
      <w:sz w:val="24"/>
      <w:szCs w:val="20"/>
    </w:rPr>
  </w:style>
  <w:style w:type="paragraph" w:customStyle="1" w:styleId="27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72">
    <w:name w:val="函数注释2"/>
    <w:basedOn w:val="1"/>
    <w:qFormat/>
    <w:uiPriority w:val="0"/>
    <w:pPr>
      <w:spacing w:after="20" w:line="288" w:lineRule="auto"/>
      <w:ind w:left="1680" w:firstLine="420"/>
    </w:pPr>
  </w:style>
  <w:style w:type="paragraph" w:customStyle="1" w:styleId="273">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274">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75">
    <w:name w:val="Char Char1 Char Char Char Char1"/>
    <w:basedOn w:val="98"/>
    <w:qFormat/>
    <w:uiPriority w:val="0"/>
    <w:pPr>
      <w:spacing w:line="436" w:lineRule="exact"/>
      <w:ind w:left="357"/>
      <w:jc w:val="left"/>
      <w:outlineLvl w:val="3"/>
    </w:pPr>
    <w:rPr>
      <w:rFonts w:ascii="Tahoma" w:hAnsi="Tahoma"/>
      <w:b/>
      <w:sz w:val="24"/>
    </w:rPr>
  </w:style>
  <w:style w:type="paragraph" w:customStyle="1" w:styleId="276">
    <w:name w:val="text"/>
    <w:basedOn w:val="1"/>
    <w:qFormat/>
    <w:uiPriority w:val="0"/>
    <w:pPr>
      <w:widowControl/>
      <w:tabs>
        <w:tab w:val="left" w:pos="1020"/>
        <w:tab w:val="left" w:pos="1090"/>
      </w:tabs>
      <w:spacing w:after="60" w:line="264" w:lineRule="auto"/>
      <w:ind w:left="1098" w:hanging="2"/>
    </w:pPr>
    <w:rPr>
      <w:sz w:val="24"/>
    </w:rPr>
  </w:style>
  <w:style w:type="paragraph" w:customStyle="1" w:styleId="27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78">
    <w:name w:val="Char Char Char Char11"/>
    <w:basedOn w:val="1"/>
    <w:qFormat/>
    <w:uiPriority w:val="0"/>
  </w:style>
  <w:style w:type="paragraph" w:customStyle="1" w:styleId="27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80">
    <w:name w:val="样式3"/>
    <w:basedOn w:val="115"/>
    <w:qFormat/>
    <w:uiPriority w:val="0"/>
    <w:pPr>
      <w:ind w:firstLine="448"/>
    </w:pPr>
    <w:rPr>
      <w:rFonts w:ascii="Times New Roman" w:hAnsi="Times New Roman" w:cs="Courier New"/>
      <w:color w:val="000000"/>
      <w:spacing w:val="-8"/>
    </w:rPr>
  </w:style>
  <w:style w:type="paragraph" w:customStyle="1" w:styleId="281">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282">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83">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284">
    <w:name w:val="复选框1"/>
    <w:basedOn w:val="1"/>
    <w:qFormat/>
    <w:uiPriority w:val="0"/>
    <w:pPr>
      <w:widowControl/>
      <w:spacing w:before="360" w:after="360"/>
      <w:ind w:firstLine="448"/>
    </w:pPr>
    <w:rPr>
      <w:rFonts w:hAnsi="宋体"/>
      <w:color w:val="000000"/>
      <w:spacing w:val="-8"/>
      <w:sz w:val="20"/>
      <w:szCs w:val="20"/>
    </w:rPr>
  </w:style>
  <w:style w:type="paragraph" w:customStyle="1" w:styleId="28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28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8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8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289">
    <w:name w:val="图"/>
    <w:basedOn w:val="1"/>
    <w:qFormat/>
    <w:uiPriority w:val="0"/>
    <w:pPr>
      <w:keepNext/>
      <w:spacing w:before="60" w:after="60" w:line="300" w:lineRule="auto"/>
      <w:jc w:val="center"/>
    </w:pPr>
    <w:rPr>
      <w:spacing w:val="20"/>
      <w:sz w:val="24"/>
      <w:szCs w:val="20"/>
    </w:rPr>
  </w:style>
  <w:style w:type="paragraph" w:customStyle="1" w:styleId="290">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291">
    <w:name w:val="表蕊"/>
    <w:basedOn w:val="1"/>
    <w:qFormat/>
    <w:uiPriority w:val="0"/>
    <w:pPr>
      <w:spacing w:line="320" w:lineRule="atLeast"/>
      <w:jc w:val="left"/>
    </w:pPr>
    <w:rPr>
      <w:rFonts w:eastAsia="楷体_GB2312"/>
      <w:spacing w:val="-10"/>
      <w:szCs w:val="20"/>
    </w:rPr>
  </w:style>
  <w:style w:type="paragraph" w:customStyle="1" w:styleId="292">
    <w:name w:val="font13"/>
    <w:basedOn w:val="1"/>
    <w:qFormat/>
    <w:uiPriority w:val="0"/>
    <w:pPr>
      <w:widowControl/>
      <w:spacing w:before="100" w:beforeAutospacing="1" w:after="100" w:afterAutospacing="1"/>
      <w:jc w:val="left"/>
    </w:pPr>
    <w:rPr>
      <w:i/>
      <w:iCs/>
      <w:sz w:val="36"/>
      <w:szCs w:val="36"/>
    </w:rPr>
  </w:style>
  <w:style w:type="paragraph" w:customStyle="1" w:styleId="293">
    <w:name w:val="默认段落字体 Para Char"/>
    <w:basedOn w:val="1"/>
    <w:qFormat/>
    <w:uiPriority w:val="0"/>
    <w:pPr>
      <w:numPr>
        <w:ilvl w:val="0"/>
        <w:numId w:val="6"/>
      </w:numPr>
    </w:pPr>
    <w:rPr>
      <w:sz w:val="24"/>
    </w:rPr>
  </w:style>
  <w:style w:type="paragraph" w:customStyle="1" w:styleId="29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9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96">
    <w:name w:val="图形"/>
    <w:basedOn w:val="1"/>
    <w:qFormat/>
    <w:uiPriority w:val="0"/>
    <w:pPr>
      <w:spacing w:after="20" w:line="288" w:lineRule="auto"/>
      <w:ind w:firstLine="420"/>
      <w:jc w:val="center"/>
    </w:pPr>
  </w:style>
  <w:style w:type="paragraph" w:customStyle="1" w:styleId="297">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98">
    <w:name w:val="Char Char Char Char"/>
    <w:basedOn w:val="1"/>
    <w:qFormat/>
    <w:uiPriority w:val="0"/>
    <w:rPr>
      <w:rFonts w:ascii="Tahoma" w:hAnsi="Tahoma"/>
      <w:sz w:val="24"/>
      <w:szCs w:val="20"/>
    </w:rPr>
  </w:style>
  <w:style w:type="paragraph" w:customStyle="1" w:styleId="299">
    <w:name w:val="Table Paragraph"/>
    <w:basedOn w:val="1"/>
    <w:qFormat/>
    <w:uiPriority w:val="1"/>
    <w:pPr>
      <w:jc w:val="left"/>
    </w:pPr>
    <w:rPr>
      <w:rFonts w:ascii="宋体" w:hAnsi="宋体" w:cs="宋体"/>
      <w:sz w:val="22"/>
      <w:szCs w:val="22"/>
      <w:lang w:val="zh-CN" w:bidi="zh-CN"/>
    </w:rPr>
  </w:style>
  <w:style w:type="paragraph" w:customStyle="1" w:styleId="300">
    <w:name w:val="样式2"/>
    <w:basedOn w:val="84"/>
    <w:qFormat/>
    <w:uiPriority w:val="0"/>
    <w:pPr>
      <w:spacing w:before="0" w:after="0"/>
      <w:ind w:firstLine="448"/>
    </w:pPr>
    <w:rPr>
      <w:rFonts w:ascii="Times New Roman" w:hAnsi="宋体" w:eastAsia="宋体"/>
      <w:color w:val="000000"/>
      <w:spacing w:val="-8"/>
      <w:sz w:val="24"/>
    </w:rPr>
  </w:style>
  <w:style w:type="paragraph" w:customStyle="1" w:styleId="30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02">
    <w:name w:val="标准文字"/>
    <w:basedOn w:val="1"/>
    <w:qFormat/>
    <w:uiPriority w:val="0"/>
    <w:pPr>
      <w:spacing w:after="20" w:line="360" w:lineRule="auto"/>
      <w:ind w:firstLine="420"/>
    </w:pPr>
  </w:style>
  <w:style w:type="paragraph" w:customStyle="1" w:styleId="303">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0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05">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06">
    <w:name w:val="_Style 20"/>
    <w:basedOn w:val="1"/>
    <w:qFormat/>
    <w:uiPriority w:val="0"/>
    <w:pPr>
      <w:spacing w:line="360" w:lineRule="auto"/>
      <w:ind w:firstLine="200"/>
    </w:pPr>
    <w:rPr>
      <w:szCs w:val="20"/>
    </w:rPr>
  </w:style>
  <w:style w:type="paragraph" w:customStyle="1" w:styleId="30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08">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09">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310">
    <w:name w:val="Char Char Char Char Char Char Char Char Char Char Char Char Char Char Char Char"/>
    <w:basedOn w:val="1"/>
    <w:qFormat/>
    <w:uiPriority w:val="0"/>
    <w:pPr>
      <w:tabs>
        <w:tab w:val="left" w:pos="360"/>
      </w:tabs>
    </w:pPr>
    <w:rPr>
      <w:sz w:val="24"/>
    </w:rPr>
  </w:style>
  <w:style w:type="paragraph" w:customStyle="1" w:styleId="311">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12">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13">
    <w:name w:val="标题0"/>
    <w:basedOn w:val="145"/>
    <w:next w:val="145"/>
    <w:qFormat/>
    <w:uiPriority w:val="0"/>
    <w:rPr>
      <w:rFonts w:ascii="Times New Roman" w:hAnsi="Times New Roman"/>
      <w:sz w:val="52"/>
    </w:rPr>
  </w:style>
  <w:style w:type="paragraph" w:customStyle="1" w:styleId="314">
    <w:name w:val="简介正文"/>
    <w:basedOn w:val="1"/>
    <w:qFormat/>
    <w:uiPriority w:val="0"/>
    <w:pPr>
      <w:numPr>
        <w:ilvl w:val="0"/>
        <w:numId w:val="7"/>
      </w:numPr>
      <w:spacing w:after="20" w:line="520" w:lineRule="exact"/>
      <w:ind w:left="1701" w:hanging="1701"/>
    </w:pPr>
    <w:rPr>
      <w:sz w:val="24"/>
      <w:szCs w:val="20"/>
    </w:rPr>
  </w:style>
  <w:style w:type="paragraph" w:customStyle="1" w:styleId="315">
    <w:name w:val="目录"/>
    <w:basedOn w:val="1"/>
    <w:next w:val="1"/>
    <w:qFormat/>
    <w:uiPriority w:val="0"/>
    <w:pPr>
      <w:spacing w:before="360" w:after="360" w:line="360" w:lineRule="auto"/>
      <w:ind w:firstLine="420"/>
      <w:jc w:val="center"/>
    </w:pPr>
    <w:rPr>
      <w:b/>
      <w:spacing w:val="200"/>
      <w:sz w:val="36"/>
      <w:szCs w:val="20"/>
    </w:rPr>
  </w:style>
  <w:style w:type="paragraph" w:customStyle="1" w:styleId="316">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317">
    <w:name w:val="列出段落11"/>
    <w:basedOn w:val="1"/>
    <w:qFormat/>
    <w:uiPriority w:val="0"/>
    <w:pPr>
      <w:ind w:firstLine="420"/>
    </w:pPr>
    <w:rPr>
      <w:rFonts w:ascii="Calibri" w:hAnsi="Calibri"/>
      <w:color w:val="000000"/>
      <w:spacing w:val="-8"/>
      <w:szCs w:val="22"/>
    </w:rPr>
  </w:style>
  <w:style w:type="paragraph" w:customStyle="1" w:styleId="318">
    <w:name w:val="font14"/>
    <w:basedOn w:val="1"/>
    <w:qFormat/>
    <w:uiPriority w:val="0"/>
    <w:pPr>
      <w:widowControl/>
      <w:spacing w:before="100" w:beforeAutospacing="1" w:after="100" w:afterAutospacing="1"/>
      <w:jc w:val="left"/>
    </w:pPr>
    <w:rPr>
      <w:sz w:val="36"/>
      <w:szCs w:val="36"/>
    </w:rPr>
  </w:style>
  <w:style w:type="paragraph" w:customStyle="1" w:styleId="319">
    <w:name w:val="列出段落2"/>
    <w:basedOn w:val="1"/>
    <w:qFormat/>
    <w:uiPriority w:val="0"/>
    <w:pPr>
      <w:ind w:firstLine="420"/>
    </w:pPr>
    <w:rPr>
      <w:rFonts w:ascii="Calibri" w:hAnsi="Calibri" w:cs="Calibri"/>
      <w:szCs w:val="21"/>
    </w:rPr>
  </w:style>
  <w:style w:type="paragraph" w:customStyle="1" w:styleId="320">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1">
    <w:name w:val="_Style 240"/>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2">
    <w:name w:val="默认段落字体 Para Char Char Char"/>
    <w:basedOn w:val="1"/>
    <w:qFormat/>
    <w:uiPriority w:val="0"/>
  </w:style>
  <w:style w:type="paragraph" w:customStyle="1" w:styleId="323">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24">
    <w:name w:val="菲页2"/>
    <w:basedOn w:val="84"/>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325">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326">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327">
    <w:name w:val="程序代码"/>
    <w:basedOn w:val="1"/>
    <w:qFormat/>
    <w:uiPriority w:val="0"/>
    <w:pPr>
      <w:spacing w:after="20" w:line="288" w:lineRule="auto"/>
      <w:ind w:left="839" w:firstLine="420"/>
    </w:pPr>
    <w:rPr>
      <w:rFonts w:eastAsia="仿宋_GB2312"/>
    </w:rPr>
  </w:style>
  <w:style w:type="paragraph" w:customStyle="1" w:styleId="328">
    <w:name w:val="列出段落21"/>
    <w:basedOn w:val="1"/>
    <w:qFormat/>
    <w:uiPriority w:val="0"/>
    <w:pPr>
      <w:ind w:firstLine="420"/>
    </w:pPr>
  </w:style>
  <w:style w:type="paragraph" w:customStyle="1" w:styleId="32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0">
    <w:name w:val="UserStyle_4"/>
    <w:basedOn w:val="1"/>
    <w:link w:val="482"/>
    <w:qFormat/>
    <w:uiPriority w:val="99"/>
  </w:style>
  <w:style w:type="paragraph" w:customStyle="1" w:styleId="331">
    <w:name w:val="BodyText1"/>
    <w:basedOn w:val="1"/>
    <w:qFormat/>
    <w:uiPriority w:val="0"/>
    <w:rPr>
      <w:sz w:val="20"/>
    </w:rPr>
  </w:style>
  <w:style w:type="paragraph" w:customStyle="1" w:styleId="332">
    <w:name w:val="BodyText1I1"/>
    <w:basedOn w:val="331"/>
    <w:qFormat/>
    <w:uiPriority w:val="0"/>
    <w:pPr>
      <w:spacing w:after="120" w:line="440" w:lineRule="exact"/>
      <w:ind w:firstLine="420"/>
    </w:pPr>
    <w:rPr>
      <w:rFonts w:ascii="宋体"/>
      <w:sz w:val="24"/>
      <w:szCs w:val="28"/>
    </w:rPr>
  </w:style>
  <w:style w:type="paragraph" w:customStyle="1" w:styleId="333">
    <w:name w:val="Body text|2"/>
    <w:basedOn w:val="1"/>
    <w:qFormat/>
    <w:uiPriority w:val="0"/>
    <w:pPr>
      <w:spacing w:line="487" w:lineRule="exact"/>
      <w:ind w:firstLine="540"/>
    </w:pPr>
    <w:rPr>
      <w:rFonts w:ascii="宋体" w:hAnsi="宋体" w:cs="宋体"/>
      <w:lang w:val="zh-TW" w:eastAsia="zh-TW" w:bidi="zh-TW"/>
    </w:rPr>
  </w:style>
  <w:style w:type="paragraph" w:customStyle="1" w:styleId="334">
    <w:name w:val="_Style 3"/>
    <w:basedOn w:val="1"/>
    <w:qFormat/>
    <w:uiPriority w:val="0"/>
    <w:rPr>
      <w:rFonts w:eastAsia="Arial"/>
      <w:szCs w:val="21"/>
    </w:rPr>
  </w:style>
  <w:style w:type="paragraph" w:customStyle="1" w:styleId="335">
    <w:name w:val="Footer"/>
    <w:basedOn w:val="1"/>
    <w:qFormat/>
    <w:uiPriority w:val="99"/>
    <w:pPr>
      <w:tabs>
        <w:tab w:val="center" w:pos="4153"/>
        <w:tab w:val="right" w:pos="8306"/>
      </w:tabs>
      <w:jc w:val="left"/>
    </w:pPr>
    <w:rPr>
      <w:sz w:val="18"/>
      <w:szCs w:val="18"/>
    </w:rPr>
  </w:style>
  <w:style w:type="paragraph" w:customStyle="1" w:styleId="336">
    <w:name w:val="Header"/>
    <w:basedOn w:val="1"/>
    <w:qFormat/>
    <w:uiPriority w:val="99"/>
    <w:pPr>
      <w:pBdr>
        <w:bottom w:val="single" w:color="000000" w:sz="6" w:space="1"/>
      </w:pBdr>
      <w:tabs>
        <w:tab w:val="center" w:pos="4153"/>
        <w:tab w:val="right" w:pos="8306"/>
      </w:tabs>
      <w:jc w:val="center"/>
    </w:pPr>
    <w:rPr>
      <w:sz w:val="18"/>
      <w:szCs w:val="18"/>
    </w:rPr>
  </w:style>
  <w:style w:type="character" w:customStyle="1" w:styleId="337">
    <w:name w:val="默认段落字体11"/>
    <w:unhideWhenUsed/>
    <w:qFormat/>
    <w:uiPriority w:val="1"/>
  </w:style>
  <w:style w:type="character" w:customStyle="1" w:styleId="338">
    <w:name w:val="明显引用 Char3"/>
    <w:qFormat/>
    <w:uiPriority w:val="99"/>
    <w:rPr>
      <w:rFonts w:ascii="Times New Roman" w:hAnsi="Times New Roman" w:eastAsia="宋体" w:cs="Times New Roman"/>
      <w:i/>
      <w:iCs/>
      <w:color w:val="5B9BD5"/>
      <w:sz w:val="21"/>
      <w:szCs w:val="24"/>
    </w:rPr>
  </w:style>
  <w:style w:type="character" w:customStyle="1" w:styleId="339">
    <w:name w:val="Caption Char"/>
    <w:link w:val="53"/>
    <w:qFormat/>
    <w:uiPriority w:val="99"/>
  </w:style>
  <w:style w:type="character" w:customStyle="1" w:styleId="340">
    <w:name w:val="Heading 1 Char"/>
    <w:link w:val="45"/>
    <w:qFormat/>
    <w:uiPriority w:val="9"/>
    <w:rPr>
      <w:rFonts w:ascii="Arial" w:hAnsi="Arial" w:eastAsia="Arial" w:cs="Arial"/>
      <w:sz w:val="40"/>
      <w:szCs w:val="40"/>
    </w:rPr>
  </w:style>
  <w:style w:type="character" w:customStyle="1" w:styleId="341">
    <w:name w:val="Heading 2 Char"/>
    <w:link w:val="46"/>
    <w:qFormat/>
    <w:uiPriority w:val="9"/>
    <w:rPr>
      <w:rFonts w:ascii="Arial" w:hAnsi="Arial" w:eastAsia="Arial" w:cs="Arial"/>
      <w:sz w:val="34"/>
    </w:rPr>
  </w:style>
  <w:style w:type="character" w:customStyle="1" w:styleId="342">
    <w:name w:val="Heading 3 Char"/>
    <w:qFormat/>
    <w:uiPriority w:val="9"/>
    <w:rPr>
      <w:rFonts w:ascii="Arial" w:hAnsi="Arial" w:eastAsia="Arial" w:cs="Arial"/>
      <w:sz w:val="30"/>
      <w:szCs w:val="30"/>
    </w:rPr>
  </w:style>
  <w:style w:type="character" w:customStyle="1" w:styleId="343">
    <w:name w:val="Heading 4 Char"/>
    <w:link w:val="47"/>
    <w:qFormat/>
    <w:uiPriority w:val="9"/>
    <w:rPr>
      <w:rFonts w:ascii="Arial" w:hAnsi="Arial" w:eastAsia="Arial" w:cs="Arial"/>
      <w:b/>
      <w:bCs/>
      <w:sz w:val="26"/>
      <w:szCs w:val="26"/>
    </w:rPr>
  </w:style>
  <w:style w:type="character" w:customStyle="1" w:styleId="344">
    <w:name w:val="Heading 5 Char"/>
    <w:link w:val="48"/>
    <w:qFormat/>
    <w:uiPriority w:val="9"/>
    <w:rPr>
      <w:rFonts w:ascii="Arial" w:hAnsi="Arial" w:eastAsia="Arial" w:cs="Arial"/>
      <w:b/>
      <w:bCs/>
      <w:sz w:val="24"/>
      <w:szCs w:val="24"/>
    </w:rPr>
  </w:style>
  <w:style w:type="character" w:customStyle="1" w:styleId="345">
    <w:name w:val="Heading 6 Char"/>
    <w:link w:val="49"/>
    <w:qFormat/>
    <w:uiPriority w:val="9"/>
    <w:rPr>
      <w:rFonts w:ascii="Arial" w:hAnsi="Arial" w:eastAsia="Arial" w:cs="Arial"/>
      <w:b/>
      <w:bCs/>
      <w:sz w:val="22"/>
      <w:szCs w:val="22"/>
    </w:rPr>
  </w:style>
  <w:style w:type="character" w:customStyle="1" w:styleId="346">
    <w:name w:val="Heading 7 Char"/>
    <w:link w:val="50"/>
    <w:qFormat/>
    <w:uiPriority w:val="9"/>
    <w:rPr>
      <w:rFonts w:ascii="Arial" w:hAnsi="Arial" w:eastAsia="Arial" w:cs="Arial"/>
      <w:b/>
      <w:bCs/>
      <w:i/>
      <w:iCs/>
      <w:sz w:val="22"/>
      <w:szCs w:val="22"/>
    </w:rPr>
  </w:style>
  <w:style w:type="character" w:customStyle="1" w:styleId="347">
    <w:name w:val="Heading 8 Char"/>
    <w:link w:val="51"/>
    <w:qFormat/>
    <w:uiPriority w:val="9"/>
    <w:rPr>
      <w:rFonts w:ascii="Arial" w:hAnsi="Arial" w:eastAsia="Arial" w:cs="Arial"/>
      <w:i/>
      <w:iCs/>
      <w:sz w:val="22"/>
      <w:szCs w:val="22"/>
    </w:rPr>
  </w:style>
  <w:style w:type="character" w:customStyle="1" w:styleId="348">
    <w:name w:val="Heading 9 Char"/>
    <w:link w:val="52"/>
    <w:qFormat/>
    <w:uiPriority w:val="9"/>
    <w:rPr>
      <w:rFonts w:ascii="Arial" w:hAnsi="Arial" w:eastAsia="Arial" w:cs="Arial"/>
      <w:i/>
      <w:iCs/>
      <w:sz w:val="21"/>
      <w:szCs w:val="21"/>
    </w:rPr>
  </w:style>
  <w:style w:type="character" w:customStyle="1" w:styleId="349">
    <w:name w:val="Endnote Text Char"/>
    <w:link w:val="62"/>
    <w:qFormat/>
    <w:uiPriority w:val="99"/>
    <w:rPr>
      <w:sz w:val="20"/>
    </w:rPr>
  </w:style>
  <w:style w:type="character" w:customStyle="1" w:styleId="350">
    <w:name w:val="Header Char"/>
    <w:link w:val="63"/>
    <w:qFormat/>
    <w:uiPriority w:val="99"/>
  </w:style>
  <w:style w:type="character" w:customStyle="1" w:styleId="351">
    <w:name w:val="Subtitle Char"/>
    <w:link w:val="66"/>
    <w:qFormat/>
    <w:uiPriority w:val="11"/>
    <w:rPr>
      <w:sz w:val="24"/>
      <w:szCs w:val="24"/>
    </w:rPr>
  </w:style>
  <w:style w:type="character" w:customStyle="1" w:styleId="352">
    <w:name w:val="Footnote Text Char"/>
    <w:link w:val="67"/>
    <w:qFormat/>
    <w:uiPriority w:val="99"/>
    <w:rPr>
      <w:sz w:val="18"/>
    </w:rPr>
  </w:style>
  <w:style w:type="character" w:customStyle="1" w:styleId="353">
    <w:name w:val="Title Char"/>
    <w:link w:val="73"/>
    <w:qFormat/>
    <w:uiPriority w:val="10"/>
    <w:rPr>
      <w:sz w:val="48"/>
      <w:szCs w:val="48"/>
    </w:rPr>
  </w:style>
  <w:style w:type="character" w:customStyle="1" w:styleId="354">
    <w:name w:val="尾注引用11"/>
    <w:unhideWhenUsed/>
    <w:qFormat/>
    <w:uiPriority w:val="99"/>
    <w:rPr>
      <w:vertAlign w:val="superscript"/>
    </w:rPr>
  </w:style>
  <w:style w:type="character" w:customStyle="1" w:styleId="355">
    <w:name w:val="HTML 打字机11"/>
    <w:qFormat/>
    <w:uiPriority w:val="0"/>
    <w:rPr>
      <w:rFonts w:ascii="宋体" w:hAnsi="宋体" w:eastAsia="宋体" w:cs="宋体"/>
      <w:sz w:val="24"/>
      <w:szCs w:val="24"/>
    </w:rPr>
  </w:style>
  <w:style w:type="character" w:customStyle="1" w:styleId="356">
    <w:name w:val="超链接11"/>
    <w:unhideWhenUsed/>
    <w:qFormat/>
    <w:uiPriority w:val="99"/>
    <w:rPr>
      <w:color w:val="0000FF"/>
      <w:u w:val="single"/>
    </w:rPr>
  </w:style>
  <w:style w:type="character" w:customStyle="1" w:styleId="357">
    <w:name w:val="脚注引用11"/>
    <w:unhideWhenUsed/>
    <w:qFormat/>
    <w:uiPriority w:val="99"/>
    <w:rPr>
      <w:vertAlign w:val="superscript"/>
    </w:rPr>
  </w:style>
  <w:style w:type="character" w:customStyle="1" w:styleId="358">
    <w:name w:val="Quote Char"/>
    <w:link w:val="78"/>
    <w:qFormat/>
    <w:uiPriority w:val="29"/>
    <w:rPr>
      <w:i/>
    </w:rPr>
  </w:style>
  <w:style w:type="character" w:customStyle="1" w:styleId="359">
    <w:name w:val="Intense Quote Char"/>
    <w:link w:val="79"/>
    <w:qFormat/>
    <w:uiPriority w:val="30"/>
    <w:rPr>
      <w:i/>
    </w:rPr>
  </w:style>
  <w:style w:type="character" w:customStyle="1" w:styleId="360">
    <w:name w:val="Footer Char"/>
    <w:qFormat/>
    <w:uiPriority w:val="99"/>
  </w:style>
  <w:style w:type="character" w:customStyle="1" w:styleId="361">
    <w:name w:val="标题 1 Char"/>
    <w:link w:val="81"/>
    <w:qFormat/>
    <w:uiPriority w:val="0"/>
    <w:rPr>
      <w:rFonts w:ascii="黑体" w:eastAsia="黑体"/>
      <w:b/>
      <w:bCs/>
      <w:sz w:val="44"/>
      <w:szCs w:val="44"/>
    </w:rPr>
  </w:style>
  <w:style w:type="character" w:customStyle="1" w:styleId="362">
    <w:name w:val="标题 2 Char"/>
    <w:link w:val="82"/>
    <w:qFormat/>
    <w:uiPriority w:val="0"/>
    <w:rPr>
      <w:rFonts w:ascii="Arial" w:hAnsi="Arial" w:eastAsia="黑体"/>
      <w:b/>
      <w:bCs/>
      <w:sz w:val="32"/>
      <w:szCs w:val="32"/>
    </w:rPr>
  </w:style>
  <w:style w:type="character" w:customStyle="1" w:styleId="363">
    <w:name w:val="正文缩进 Char"/>
    <w:link w:val="83"/>
    <w:qFormat/>
    <w:uiPriority w:val="0"/>
    <w:rPr>
      <w:rFonts w:ascii="Times New Roman" w:hAnsi="Times New Roman" w:eastAsia="宋体" w:cs="Times New Roman"/>
      <w:lang w:val="en-US" w:eastAsia="zh-CN" w:bidi="ar-SA"/>
    </w:rPr>
  </w:style>
  <w:style w:type="character" w:customStyle="1" w:styleId="364">
    <w:name w:val="标题 3 Char"/>
    <w:link w:val="84"/>
    <w:qFormat/>
    <w:uiPriority w:val="0"/>
    <w:rPr>
      <w:rFonts w:ascii="黑体" w:hAnsi="Times New Roman" w:eastAsia="黑体" w:cs="Times New Roman"/>
      <w:b/>
      <w:bCs/>
      <w:sz w:val="32"/>
      <w:szCs w:val="32"/>
      <w:lang w:val="en-US" w:eastAsia="zh-CN" w:bidi="ar-SA"/>
    </w:rPr>
  </w:style>
  <w:style w:type="character" w:customStyle="1" w:styleId="365">
    <w:name w:val="标题 4 Char"/>
    <w:link w:val="85"/>
    <w:qFormat/>
    <w:uiPriority w:val="0"/>
    <w:rPr>
      <w:rFonts w:ascii="Arial" w:hAnsi="Arial" w:eastAsia="黑体"/>
      <w:b/>
      <w:bCs/>
      <w:sz w:val="28"/>
      <w:szCs w:val="28"/>
    </w:rPr>
  </w:style>
  <w:style w:type="character" w:customStyle="1" w:styleId="366">
    <w:name w:val="标题 5 Char"/>
    <w:link w:val="86"/>
    <w:qFormat/>
    <w:uiPriority w:val="0"/>
    <w:rPr>
      <w:rFonts w:ascii="黑体" w:eastAsia="黑体"/>
      <w:b/>
      <w:bCs/>
      <w:sz w:val="28"/>
      <w:szCs w:val="28"/>
    </w:rPr>
  </w:style>
  <w:style w:type="character" w:customStyle="1" w:styleId="367">
    <w:name w:val="标题 6 Char"/>
    <w:link w:val="87"/>
    <w:qFormat/>
    <w:uiPriority w:val="0"/>
    <w:rPr>
      <w:rFonts w:ascii="Arial" w:hAnsi="Arial" w:eastAsia="黑体" w:cs="Times New Roman"/>
      <w:b/>
      <w:sz w:val="24"/>
      <w:szCs w:val="24"/>
    </w:rPr>
  </w:style>
  <w:style w:type="character" w:customStyle="1" w:styleId="368">
    <w:name w:val="标题 7 Char"/>
    <w:link w:val="88"/>
    <w:qFormat/>
    <w:uiPriority w:val="0"/>
    <w:rPr>
      <w:rFonts w:ascii="Times New Roman" w:hAnsi="Times New Roman" w:eastAsia="宋体" w:cs="Times New Roman"/>
      <w:b/>
      <w:sz w:val="24"/>
      <w:szCs w:val="24"/>
    </w:rPr>
  </w:style>
  <w:style w:type="character" w:customStyle="1" w:styleId="369">
    <w:name w:val="标题 8 Char"/>
    <w:link w:val="89"/>
    <w:qFormat/>
    <w:uiPriority w:val="0"/>
    <w:rPr>
      <w:rFonts w:ascii="Arial" w:hAnsi="Arial" w:eastAsia="黑体" w:cs="Times New Roman"/>
      <w:sz w:val="24"/>
      <w:szCs w:val="24"/>
    </w:rPr>
  </w:style>
  <w:style w:type="character" w:customStyle="1" w:styleId="370">
    <w:name w:val="标题 9 Char"/>
    <w:link w:val="90"/>
    <w:qFormat/>
    <w:uiPriority w:val="0"/>
    <w:rPr>
      <w:rFonts w:ascii="Arial" w:hAnsi="Arial" w:eastAsia="黑体" w:cs="Times New Roman"/>
      <w:sz w:val="21"/>
      <w:szCs w:val="24"/>
    </w:rPr>
  </w:style>
  <w:style w:type="character" w:customStyle="1" w:styleId="371">
    <w:name w:val="默认段落字体1"/>
    <w:qFormat/>
    <w:uiPriority w:val="0"/>
    <w:rPr>
      <w:rFonts w:ascii="Times New Roman" w:hAnsi="Times New Roman" w:eastAsia="宋体" w:cs="Times New Roman"/>
    </w:rPr>
  </w:style>
  <w:style w:type="character" w:customStyle="1" w:styleId="372">
    <w:name w:val="文档结构图 Char"/>
    <w:link w:val="98"/>
    <w:qFormat/>
    <w:uiPriority w:val="0"/>
    <w:rPr>
      <w:rFonts w:ascii="Times New Roman" w:hAnsi="Times New Roman" w:eastAsia="宋体" w:cs="Times New Roman"/>
      <w:sz w:val="21"/>
      <w:szCs w:val="24"/>
      <w:lang w:val="en-US" w:eastAsia="zh-CN" w:bidi="ar-SA"/>
    </w:rPr>
  </w:style>
  <w:style w:type="character" w:customStyle="1" w:styleId="373">
    <w:name w:val="批注文字 Char"/>
    <w:link w:val="99"/>
    <w:qFormat/>
    <w:uiPriority w:val="0"/>
    <w:rPr>
      <w:rFonts w:ascii="Times New Roman" w:hAnsi="Times New Roman" w:eastAsia="宋体" w:cs="Times New Roman"/>
      <w:sz w:val="21"/>
      <w:szCs w:val="24"/>
    </w:rPr>
  </w:style>
  <w:style w:type="character" w:customStyle="1" w:styleId="374">
    <w:name w:val="称呼 Char"/>
    <w:link w:val="101"/>
    <w:qFormat/>
    <w:uiPriority w:val="0"/>
    <w:rPr>
      <w:rFonts w:ascii="Times New Roman" w:hAnsi="Times New Roman" w:eastAsia="宋体" w:cs="Times New Roman"/>
      <w:sz w:val="28"/>
      <w:szCs w:val="24"/>
    </w:rPr>
  </w:style>
  <w:style w:type="character" w:customStyle="1" w:styleId="375">
    <w:name w:val="正文文本 3 Char"/>
    <w:link w:val="102"/>
    <w:qFormat/>
    <w:uiPriority w:val="0"/>
    <w:rPr>
      <w:sz w:val="24"/>
      <w:szCs w:val="24"/>
    </w:rPr>
  </w:style>
  <w:style w:type="character" w:customStyle="1" w:styleId="376">
    <w:name w:val="结束语 Char"/>
    <w:link w:val="103"/>
    <w:qFormat/>
    <w:uiPriority w:val="0"/>
    <w:rPr>
      <w:rFonts w:ascii="Times New Roman" w:hAnsi="Times New Roman" w:eastAsia="宋体" w:cs="Times New Roman"/>
      <w:sz w:val="28"/>
      <w:szCs w:val="24"/>
    </w:rPr>
  </w:style>
  <w:style w:type="character" w:customStyle="1" w:styleId="377">
    <w:name w:val="正文文本 Char"/>
    <w:link w:val="104"/>
    <w:qFormat/>
    <w:uiPriority w:val="0"/>
    <w:rPr>
      <w:rFonts w:ascii="仿宋_GB2312" w:eastAsia="仿宋_GB2312"/>
      <w:sz w:val="28"/>
    </w:rPr>
  </w:style>
  <w:style w:type="character" w:customStyle="1" w:styleId="378">
    <w:name w:val="正文文本缩进 Char"/>
    <w:link w:val="106"/>
    <w:qFormat/>
    <w:uiPriority w:val="0"/>
    <w:rPr>
      <w:rFonts w:ascii="仿宋_GB2312" w:hAnsi="Times New Roman" w:eastAsia="仿宋_GB2312" w:cs="Times New Roman"/>
      <w:sz w:val="28"/>
      <w:lang w:val="en-US" w:eastAsia="zh-CN" w:bidi="ar-SA"/>
    </w:rPr>
  </w:style>
  <w:style w:type="character" w:customStyle="1" w:styleId="379">
    <w:name w:val="纯文本 Char"/>
    <w:link w:val="115"/>
    <w:qFormat/>
    <w:uiPriority w:val="0"/>
    <w:rPr>
      <w:rFonts w:ascii="宋体" w:hAnsi="Courier New" w:eastAsia="宋体" w:cs="Times New Roman"/>
      <w:sz w:val="21"/>
      <w:szCs w:val="21"/>
    </w:rPr>
  </w:style>
  <w:style w:type="character" w:customStyle="1" w:styleId="380">
    <w:name w:val="日期 Char"/>
    <w:link w:val="119"/>
    <w:qFormat/>
    <w:uiPriority w:val="0"/>
    <w:rPr>
      <w:rFonts w:ascii="楷体_GB2312" w:eastAsia="楷体_GB2312"/>
      <w:b/>
      <w:sz w:val="28"/>
      <w:szCs w:val="24"/>
    </w:rPr>
  </w:style>
  <w:style w:type="character" w:customStyle="1" w:styleId="381">
    <w:name w:val="正文文本缩进 2 Char"/>
    <w:link w:val="120"/>
    <w:qFormat/>
    <w:uiPriority w:val="0"/>
    <w:rPr>
      <w:rFonts w:ascii="楷体_GB2312" w:hAnsi="Times New Roman" w:eastAsia="楷体_GB2312" w:cs="Times New Roman"/>
      <w:sz w:val="24"/>
      <w:szCs w:val="24"/>
      <w:lang w:val="en-US" w:eastAsia="zh-CN" w:bidi="ar-SA"/>
    </w:rPr>
  </w:style>
  <w:style w:type="character" w:customStyle="1" w:styleId="382">
    <w:name w:val="尾注文本 Char"/>
    <w:link w:val="121"/>
    <w:qFormat/>
    <w:uiPriority w:val="0"/>
    <w:rPr>
      <w:rFonts w:ascii="Times New Roman" w:hAnsi="Times New Roman" w:eastAsia="宋体" w:cs="Times New Roman"/>
      <w:sz w:val="21"/>
      <w:szCs w:val="24"/>
    </w:rPr>
  </w:style>
  <w:style w:type="character" w:customStyle="1" w:styleId="383">
    <w:name w:val="批注框文本 Char"/>
    <w:link w:val="122"/>
    <w:qFormat/>
    <w:uiPriority w:val="0"/>
    <w:rPr>
      <w:rFonts w:ascii="Times New Roman" w:hAnsi="Times New Roman" w:eastAsia="宋体" w:cs="Times New Roman"/>
      <w:sz w:val="18"/>
      <w:szCs w:val="18"/>
    </w:rPr>
  </w:style>
  <w:style w:type="character" w:customStyle="1" w:styleId="384">
    <w:name w:val="页脚 Char"/>
    <w:link w:val="123"/>
    <w:qFormat/>
    <w:uiPriority w:val="0"/>
    <w:rPr>
      <w:rFonts w:ascii="Times New Roman" w:hAnsi="Times New Roman" w:eastAsia="宋体" w:cs="Times New Roman"/>
      <w:sz w:val="18"/>
      <w:szCs w:val="18"/>
    </w:rPr>
  </w:style>
  <w:style w:type="character" w:customStyle="1" w:styleId="385">
    <w:name w:val="页眉 Char"/>
    <w:link w:val="125"/>
    <w:qFormat/>
    <w:uiPriority w:val="99"/>
    <w:rPr>
      <w:sz w:val="18"/>
      <w:szCs w:val="18"/>
    </w:rPr>
  </w:style>
  <w:style w:type="character" w:customStyle="1" w:styleId="386">
    <w:name w:val="目录 1 Char"/>
    <w:link w:val="126"/>
    <w:qFormat/>
    <w:uiPriority w:val="0"/>
    <w:rPr>
      <w:rFonts w:ascii="黑体" w:hAnsi="宋体" w:eastAsia="黑体" w:cs="Times New Roman"/>
      <w:caps/>
      <w:sz w:val="30"/>
      <w:szCs w:val="30"/>
      <w:lang w:val="en-US" w:eastAsia="zh-CN" w:bidi="ar-SA"/>
    </w:rPr>
  </w:style>
  <w:style w:type="character" w:customStyle="1" w:styleId="387">
    <w:name w:val="脚注文本 Char"/>
    <w:link w:val="128"/>
    <w:qFormat/>
    <w:uiPriority w:val="0"/>
    <w:rPr>
      <w:rFonts w:ascii="Times New Roman" w:hAnsi="Times New Roman" w:eastAsia="宋体" w:cs="Times New Roman"/>
      <w:sz w:val="18"/>
      <w:szCs w:val="18"/>
    </w:rPr>
  </w:style>
  <w:style w:type="character" w:customStyle="1" w:styleId="388">
    <w:name w:val="正文文本缩进 3 Char"/>
    <w:link w:val="131"/>
    <w:qFormat/>
    <w:uiPriority w:val="0"/>
    <w:rPr>
      <w:rFonts w:ascii="仿宋_GB2312" w:eastAsia="仿宋_GB2312"/>
      <w:sz w:val="32"/>
    </w:rPr>
  </w:style>
  <w:style w:type="character" w:customStyle="1" w:styleId="389">
    <w:name w:val="正文文本 2 Char"/>
    <w:link w:val="136"/>
    <w:qFormat/>
    <w:uiPriority w:val="0"/>
    <w:rPr>
      <w:rFonts w:ascii="Times New Roman" w:hAnsi="Times New Roman" w:eastAsia="宋体" w:cs="Times New Roman"/>
      <w:sz w:val="30"/>
      <w:szCs w:val="24"/>
    </w:rPr>
  </w:style>
  <w:style w:type="character" w:customStyle="1" w:styleId="390">
    <w:name w:val="信息标题 Char"/>
    <w:link w:val="139"/>
    <w:qFormat/>
    <w:uiPriority w:val="0"/>
    <w:rPr>
      <w:rFonts w:ascii="Garamond" w:hAnsi="Garamond"/>
      <w:color w:val="000000"/>
      <w:spacing w:val="-8"/>
      <w:sz w:val="18"/>
    </w:rPr>
  </w:style>
  <w:style w:type="character" w:customStyle="1" w:styleId="391">
    <w:name w:val="HTML 预设格式 Char"/>
    <w:link w:val="140"/>
    <w:qFormat/>
    <w:uiPriority w:val="0"/>
    <w:rPr>
      <w:rFonts w:ascii="黑体" w:hAnsi="Courier New" w:eastAsia="黑体" w:cs="Times New Roman"/>
    </w:rPr>
  </w:style>
  <w:style w:type="character" w:customStyle="1" w:styleId="392">
    <w:name w:val="普通(网站) Char"/>
    <w:link w:val="141"/>
    <w:qFormat/>
    <w:uiPriority w:val="0"/>
    <w:rPr>
      <w:rFonts w:ascii="宋体" w:hAnsi="宋体" w:eastAsia="宋体" w:cs="Times New Roman"/>
      <w:sz w:val="24"/>
      <w:szCs w:val="24"/>
    </w:rPr>
  </w:style>
  <w:style w:type="character" w:customStyle="1" w:styleId="393">
    <w:name w:val="标题 Char"/>
    <w:link w:val="145"/>
    <w:qFormat/>
    <w:uiPriority w:val="0"/>
    <w:rPr>
      <w:rFonts w:ascii="Arial" w:hAnsi="Arial" w:eastAsia="宋体" w:cs="Arial"/>
      <w:b/>
      <w:bCs/>
      <w:sz w:val="32"/>
      <w:szCs w:val="32"/>
    </w:rPr>
  </w:style>
  <w:style w:type="character" w:customStyle="1" w:styleId="394">
    <w:name w:val="批注主题 Char"/>
    <w:link w:val="146"/>
    <w:qFormat/>
    <w:uiPriority w:val="0"/>
    <w:rPr>
      <w:rFonts w:ascii="Times New Roman" w:hAnsi="Times New Roman" w:eastAsia="宋体" w:cs="Times New Roman"/>
      <w:b/>
      <w:bCs/>
      <w:sz w:val="21"/>
      <w:szCs w:val="24"/>
    </w:rPr>
  </w:style>
  <w:style w:type="character" w:customStyle="1" w:styleId="395">
    <w:name w:val="正文首行缩进 Char"/>
    <w:link w:val="147"/>
    <w:qFormat/>
    <w:uiPriority w:val="0"/>
    <w:rPr>
      <w:rFonts w:ascii="仿宋_GB2312" w:hAnsi="Times New Roman" w:eastAsia="仿宋_GB2312" w:cs="Times New Roman"/>
      <w:color w:val="000000"/>
      <w:spacing w:val="-8"/>
      <w:sz w:val="21"/>
      <w:lang w:bidi="ar-SA"/>
    </w:rPr>
  </w:style>
  <w:style w:type="character" w:customStyle="1" w:styleId="396">
    <w:name w:val="正文首行缩进 2 Char"/>
    <w:link w:val="148"/>
    <w:qFormat/>
    <w:uiPriority w:val="0"/>
    <w:rPr>
      <w:rFonts w:hAnsi="宋体"/>
      <w:color w:val="000000"/>
      <w:spacing w:val="-8"/>
      <w:sz w:val="21"/>
      <w:szCs w:val="24"/>
    </w:rPr>
  </w:style>
  <w:style w:type="character" w:customStyle="1" w:styleId="397">
    <w:name w:val="要点1"/>
    <w:qFormat/>
    <w:uiPriority w:val="0"/>
    <w:rPr>
      <w:rFonts w:ascii="Times New Roman" w:hAnsi="Times New Roman" w:eastAsia="宋体" w:cs="Times New Roman"/>
      <w:b/>
      <w:bCs/>
    </w:rPr>
  </w:style>
  <w:style w:type="character" w:customStyle="1" w:styleId="398">
    <w:name w:val="尾注引用1"/>
    <w:qFormat/>
    <w:uiPriority w:val="0"/>
    <w:rPr>
      <w:vertAlign w:val="superscript"/>
    </w:rPr>
  </w:style>
  <w:style w:type="character" w:customStyle="1" w:styleId="399">
    <w:name w:val="页码1"/>
    <w:qFormat/>
    <w:uiPriority w:val="0"/>
    <w:rPr>
      <w:rFonts w:ascii="Times New Roman" w:hAnsi="Times New Roman" w:eastAsia="宋体" w:cs="Times New Roman"/>
    </w:rPr>
  </w:style>
  <w:style w:type="character" w:customStyle="1" w:styleId="400">
    <w:name w:val="已访问的超链接1"/>
    <w:qFormat/>
    <w:uiPriority w:val="0"/>
    <w:rPr>
      <w:rFonts w:ascii="Times New Roman" w:hAnsi="Times New Roman" w:eastAsia="宋体" w:cs="Times New Roman"/>
      <w:color w:val="000000"/>
      <w:u w:val="none"/>
    </w:rPr>
  </w:style>
  <w:style w:type="character" w:customStyle="1" w:styleId="401">
    <w:name w:val="强调1"/>
    <w:qFormat/>
    <w:uiPriority w:val="0"/>
    <w:rPr>
      <w:rFonts w:ascii="Times New Roman" w:hAnsi="Times New Roman" w:eastAsia="宋体" w:cs="Times New Roman"/>
      <w:i/>
    </w:rPr>
  </w:style>
  <w:style w:type="character" w:customStyle="1" w:styleId="402">
    <w:name w:val="HTML 打字机1"/>
    <w:qFormat/>
    <w:uiPriority w:val="0"/>
    <w:rPr>
      <w:rFonts w:ascii="宋体" w:hAnsi="宋体" w:eastAsia="宋体" w:cs="宋体"/>
      <w:sz w:val="24"/>
      <w:szCs w:val="24"/>
    </w:rPr>
  </w:style>
  <w:style w:type="character" w:customStyle="1" w:styleId="403">
    <w:name w:val="超链接1"/>
    <w:qFormat/>
    <w:uiPriority w:val="0"/>
    <w:rPr>
      <w:rFonts w:ascii="Times New Roman" w:hAnsi="Times New Roman" w:eastAsia="宋体" w:cs="Times New Roman"/>
      <w:color w:val="0000FF"/>
      <w:u w:val="single"/>
    </w:rPr>
  </w:style>
  <w:style w:type="character" w:customStyle="1" w:styleId="404">
    <w:name w:val="批注引用1"/>
    <w:qFormat/>
    <w:uiPriority w:val="0"/>
    <w:rPr>
      <w:rFonts w:ascii="Times New Roman" w:hAnsi="Times New Roman" w:eastAsia="宋体" w:cs="Times New Roman"/>
      <w:sz w:val="21"/>
      <w:szCs w:val="21"/>
    </w:rPr>
  </w:style>
  <w:style w:type="character" w:customStyle="1" w:styleId="405">
    <w:name w:val="脚注引用1"/>
    <w:qFormat/>
    <w:uiPriority w:val="0"/>
    <w:rPr>
      <w:rFonts w:ascii="宋体" w:hAnsi="宋体" w:eastAsia="宋体" w:cs="Times New Roman"/>
      <w:vertAlign w:val="superscript"/>
    </w:rPr>
  </w:style>
  <w:style w:type="character" w:customStyle="1" w:styleId="406">
    <w:name w:val="Char Char Char"/>
    <w:link w:val="151"/>
    <w:qFormat/>
    <w:uiPriority w:val="0"/>
    <w:rPr>
      <w:rFonts w:ascii="仿宋_GB2312" w:eastAsia="仿宋_GB2312"/>
      <w:b/>
      <w:sz w:val="32"/>
      <w:szCs w:val="32"/>
    </w:rPr>
  </w:style>
  <w:style w:type="character" w:customStyle="1" w:styleId="407">
    <w:name w:val="标题 3121"/>
    <w:qFormat/>
    <w:uiPriority w:val="0"/>
    <w:rPr>
      <w:rFonts w:hint="eastAsia" w:ascii="黑体" w:hAnsi="ˎ̥" w:eastAsia="黑体" w:cs="Times New Roman"/>
      <w:sz w:val="28"/>
    </w:rPr>
  </w:style>
  <w:style w:type="character" w:customStyle="1" w:styleId="408">
    <w:name w:val="Char Char3"/>
    <w:qFormat/>
    <w:uiPriority w:val="0"/>
    <w:rPr>
      <w:sz w:val="18"/>
      <w:szCs w:val="18"/>
      <w:lang w:bidi="ar-SA"/>
    </w:rPr>
  </w:style>
  <w:style w:type="character" w:customStyle="1" w:styleId="409">
    <w:name w:val="style331"/>
    <w:qFormat/>
    <w:uiPriority w:val="0"/>
    <w:rPr>
      <w:rFonts w:ascii="Times New Roman" w:hAnsi="Times New Roman" w:eastAsia="宋体" w:cs="Times New Roman"/>
      <w:color w:val="9900FF"/>
      <w:sz w:val="18"/>
      <w:szCs w:val="18"/>
    </w:rPr>
  </w:style>
  <w:style w:type="character" w:customStyle="1" w:styleId="410">
    <w:name w:val="表格 Char Char"/>
    <w:link w:val="152"/>
    <w:qFormat/>
    <w:uiPriority w:val="0"/>
    <w:rPr>
      <w:rFonts w:ascii="Times New Roman" w:hAnsi="Times New Roman" w:eastAsia="宋体" w:cs="Times New Roman"/>
      <w:sz w:val="21"/>
      <w:szCs w:val="21"/>
      <w:lang w:val="en-US" w:eastAsia="zh-CN" w:bidi="ar-SA"/>
    </w:rPr>
  </w:style>
  <w:style w:type="character" w:customStyle="1" w:styleId="411">
    <w:name w:val="itm1"/>
    <w:qFormat/>
    <w:uiPriority w:val="0"/>
    <w:rPr>
      <w:rFonts w:hint="eastAsia" w:ascii="宋体" w:hAnsi="宋体" w:eastAsia="宋体" w:cs="Times New Roman"/>
      <w:sz w:val="21"/>
      <w:szCs w:val="21"/>
    </w:rPr>
  </w:style>
  <w:style w:type="character" w:customStyle="1" w:styleId="412">
    <w:name w:val="样式 三号 下划线"/>
    <w:qFormat/>
    <w:uiPriority w:val="0"/>
    <w:rPr>
      <w:rFonts w:ascii="Times New Roman" w:hAnsi="Times New Roman" w:eastAsia="宋体" w:cs="Times New Roman"/>
      <w:sz w:val="28"/>
      <w:u w:val="single"/>
    </w:rPr>
  </w:style>
  <w:style w:type="character" w:customStyle="1" w:styleId="413">
    <w:name w:val="tw4winTerm"/>
    <w:qFormat/>
    <w:uiPriority w:val="0"/>
    <w:rPr>
      <w:rFonts w:ascii="Times New Roman" w:hAnsi="Times New Roman" w:eastAsia="宋体" w:cs="Times New Roman"/>
      <w:color w:val="0000FF"/>
    </w:rPr>
  </w:style>
  <w:style w:type="character" w:customStyle="1" w:styleId="414">
    <w:name w:val="Char Char5"/>
    <w:qFormat/>
    <w:uiPriority w:val="0"/>
    <w:rPr>
      <w:rFonts w:ascii="宋体" w:hAnsi="宋体" w:eastAsia="宋体"/>
      <w:sz w:val="21"/>
      <w:szCs w:val="24"/>
      <w:lang w:val="en-US" w:eastAsia="zh-CN" w:bidi="ar-SA"/>
    </w:rPr>
  </w:style>
  <w:style w:type="character" w:customStyle="1" w:styleId="415">
    <w:name w:val="Char Char Char Char Char Char Char Char Char Char2"/>
    <w:qFormat/>
    <w:uiPriority w:val="0"/>
    <w:rPr>
      <w:rFonts w:hint="eastAsia" w:ascii="宋体" w:hAnsi="宋体" w:eastAsia="宋体"/>
      <w:b/>
      <w:bCs/>
      <w:sz w:val="32"/>
      <w:szCs w:val="44"/>
      <w:lang w:val="en-US" w:eastAsia="zh-CN" w:bidi="ar-SA"/>
    </w:rPr>
  </w:style>
  <w:style w:type="character" w:customStyle="1" w:styleId="416">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417">
    <w:name w:val="HTML 预设格式 Char1"/>
    <w:qFormat/>
    <w:uiPriority w:val="0"/>
    <w:rPr>
      <w:rFonts w:ascii="Courier New" w:hAnsi="Courier New" w:eastAsia="宋体" w:cs="Courier New"/>
    </w:rPr>
  </w:style>
  <w:style w:type="character" w:customStyle="1" w:styleId="418">
    <w:name w:val="text_list1"/>
    <w:qFormat/>
    <w:uiPriority w:val="0"/>
    <w:rPr>
      <w:rFonts w:ascii="Arial" w:hAnsi="Arial" w:eastAsia="宋体" w:cs="Arial"/>
      <w:color w:val="000000"/>
      <w:spacing w:val="272"/>
      <w:sz w:val="16"/>
      <w:szCs w:val="16"/>
    </w:rPr>
  </w:style>
  <w:style w:type="character" w:customStyle="1" w:styleId="419">
    <w:name w:val="Char Char11"/>
    <w:qFormat/>
    <w:uiPriority w:val="0"/>
    <w:rPr>
      <w:rFonts w:ascii="宋体" w:hAnsi="宋体" w:eastAsia="宋体"/>
      <w:b/>
      <w:bCs/>
      <w:sz w:val="21"/>
      <w:szCs w:val="24"/>
      <w:lang w:val="en-US" w:eastAsia="zh-CN" w:bidi="ar-SA"/>
    </w:rPr>
  </w:style>
  <w:style w:type="character" w:customStyle="1" w:styleId="420">
    <w:name w:val="Char Char8"/>
    <w:qFormat/>
    <w:uiPriority w:val="0"/>
    <w:rPr>
      <w:rFonts w:ascii="Times New Roman" w:hAnsi="Times New Roman" w:eastAsia="宋体" w:cs="Times New Roman"/>
      <w:b/>
      <w:bCs/>
      <w:sz w:val="44"/>
      <w:szCs w:val="44"/>
    </w:rPr>
  </w:style>
  <w:style w:type="character" w:customStyle="1" w:styleId="421">
    <w:name w:val="Char Char6"/>
    <w:qFormat/>
    <w:uiPriority w:val="0"/>
    <w:rPr>
      <w:rFonts w:ascii="Arial" w:hAnsi="Arial" w:cs="Arial"/>
      <w:b/>
      <w:bCs/>
      <w:sz w:val="32"/>
      <w:szCs w:val="32"/>
      <w:lang w:bidi="ar-SA"/>
    </w:rPr>
  </w:style>
  <w:style w:type="character" w:customStyle="1" w:styleId="422">
    <w:name w:val="Para head"/>
    <w:qFormat/>
    <w:uiPriority w:val="0"/>
    <w:rPr>
      <w:rFonts w:ascii="Arial" w:hAnsi="Arial" w:eastAsia="Times New Roman" w:cs="Times New Roman"/>
      <w:sz w:val="20"/>
    </w:rPr>
  </w:style>
  <w:style w:type="character" w:customStyle="1" w:styleId="423">
    <w:name w:val="Char Char17"/>
    <w:qFormat/>
    <w:uiPriority w:val="0"/>
    <w:rPr>
      <w:rFonts w:ascii="黑体" w:hAnsi="Courier New" w:eastAsia="黑体" w:cs="Times New Roman"/>
    </w:rPr>
  </w:style>
  <w:style w:type="character" w:customStyle="1" w:styleId="424">
    <w:name w:val="正文文本 2 Char1"/>
    <w:qFormat/>
    <w:uiPriority w:val="0"/>
    <w:rPr>
      <w:rFonts w:ascii="Times New Roman" w:hAnsi="Times New Roman" w:eastAsia="宋体" w:cs="Times New Roman"/>
      <w:sz w:val="21"/>
      <w:szCs w:val="24"/>
    </w:rPr>
  </w:style>
  <w:style w:type="character" w:customStyle="1" w:styleId="425">
    <w:name w:val="font21"/>
    <w:qFormat/>
    <w:uiPriority w:val="0"/>
    <w:rPr>
      <w:rFonts w:hint="eastAsia" w:ascii="宋体" w:hAnsi="宋体" w:eastAsia="宋体" w:cs="宋体"/>
      <w:color w:val="000000"/>
      <w:sz w:val="24"/>
      <w:szCs w:val="24"/>
      <w:u w:val="none"/>
    </w:rPr>
  </w:style>
  <w:style w:type="character" w:customStyle="1" w:styleId="426">
    <w:name w:val="普通(Web)1 Char"/>
    <w:qFormat/>
    <w:uiPriority w:val="0"/>
    <w:rPr>
      <w:rFonts w:ascii="宋体" w:hAnsi="宋体" w:eastAsia="宋体" w:cs="Times New Roman"/>
      <w:sz w:val="24"/>
      <w:szCs w:val="24"/>
    </w:rPr>
  </w:style>
  <w:style w:type="character" w:customStyle="1" w:styleId="427">
    <w:name w:val="批注文字 Char1"/>
    <w:qFormat/>
    <w:uiPriority w:val="0"/>
    <w:rPr>
      <w:rFonts w:ascii="Times New Roman" w:hAnsi="Times New Roman" w:eastAsia="宋体" w:cs="Times New Roman"/>
      <w:sz w:val="21"/>
      <w:szCs w:val="24"/>
    </w:rPr>
  </w:style>
  <w:style w:type="character" w:customStyle="1" w:styleId="428">
    <w:name w:val="正文文本缩进 Char1"/>
    <w:qFormat/>
    <w:uiPriority w:val="0"/>
    <w:rPr>
      <w:rFonts w:ascii="Times New Roman" w:hAnsi="Times New Roman" w:eastAsia="宋体" w:cs="Times New Roman"/>
      <w:sz w:val="21"/>
      <w:szCs w:val="24"/>
    </w:rPr>
  </w:style>
  <w:style w:type="character" w:customStyle="1" w:styleId="429">
    <w:name w:val="Char Char15"/>
    <w:qFormat/>
    <w:uiPriority w:val="0"/>
    <w:rPr>
      <w:rFonts w:ascii="仿宋_GB2312" w:hAnsi="Times New Roman" w:eastAsia="宋体" w:cs="Times New Roman"/>
      <w:sz w:val="24"/>
      <w:szCs w:val="24"/>
      <w:shd w:val="clear" w:color="auto" w:fill="000080"/>
    </w:rPr>
  </w:style>
  <w:style w:type="character" w:customStyle="1" w:styleId="430">
    <w:name w:val="Char Char Char1"/>
    <w:link w:val="153"/>
    <w:qFormat/>
    <w:uiPriority w:val="0"/>
    <w:rPr>
      <w:sz w:val="24"/>
      <w:szCs w:val="24"/>
      <w:lang w:eastAsia="en-US"/>
    </w:rPr>
  </w:style>
  <w:style w:type="character" w:customStyle="1" w:styleId="431">
    <w:name w:val="表格正文 Char Char"/>
    <w:link w:val="154"/>
    <w:qFormat/>
    <w:uiPriority w:val="0"/>
    <w:rPr>
      <w:rFonts w:ascii="Times New Roman" w:hAnsi="Times New Roman" w:eastAsia="宋体" w:cs="Times New Roman"/>
      <w:sz w:val="21"/>
      <w:szCs w:val="24"/>
    </w:rPr>
  </w:style>
  <w:style w:type="character" w:customStyle="1" w:styleId="432">
    <w:name w:val="正文（首行缩进2字符） Char Char"/>
    <w:link w:val="155"/>
    <w:qFormat/>
    <w:uiPriority w:val="0"/>
    <w:rPr>
      <w:rFonts w:ascii="宋体" w:hAnsi="宋体" w:eastAsia="宋体" w:cs="Times New Roman"/>
      <w:sz w:val="21"/>
      <w:szCs w:val="21"/>
    </w:rPr>
  </w:style>
  <w:style w:type="character" w:customStyle="1" w:styleId="433">
    <w:name w:val="Char Char28"/>
    <w:qFormat/>
    <w:uiPriority w:val="0"/>
    <w:rPr>
      <w:rFonts w:ascii="黑体" w:hAnsi="Times New Roman" w:eastAsia="黑体" w:cs="Times New Roman"/>
      <w:b/>
      <w:bCs/>
      <w:sz w:val="32"/>
      <w:szCs w:val="32"/>
    </w:rPr>
  </w:style>
  <w:style w:type="character" w:customStyle="1" w:styleId="434">
    <w:name w:val="批注框文本 Char1"/>
    <w:qFormat/>
    <w:uiPriority w:val="0"/>
    <w:rPr>
      <w:rFonts w:ascii="Times New Roman" w:hAnsi="Times New Roman" w:eastAsia="宋体" w:cs="Times New Roman"/>
      <w:sz w:val="18"/>
      <w:szCs w:val="18"/>
    </w:rPr>
  </w:style>
  <w:style w:type="character" w:customStyle="1" w:styleId="435">
    <w:name w:val="正文 + 宋体 Char"/>
    <w:link w:val="156"/>
    <w:qFormat/>
    <w:uiPriority w:val="0"/>
    <w:rPr>
      <w:rFonts w:ascii="新宋体" w:hAnsi="宋体" w:eastAsia="黑体" w:cs="Times New Roman"/>
      <w:b/>
      <w:bCs/>
      <w:sz w:val="28"/>
      <w:szCs w:val="28"/>
      <w:lang w:bidi="ar-SA"/>
    </w:rPr>
  </w:style>
  <w:style w:type="character" w:customStyle="1" w:styleId="436">
    <w:name w:val="apple-style-span"/>
    <w:qFormat/>
    <w:uiPriority w:val="0"/>
    <w:rPr>
      <w:rFonts w:ascii="Times New Roman" w:hAnsi="Times New Roman" w:eastAsia="宋体" w:cs="Times New Roman"/>
    </w:rPr>
  </w:style>
  <w:style w:type="character" w:customStyle="1" w:styleId="437">
    <w:name w:val="Char Char"/>
    <w:qFormat/>
    <w:uiPriority w:val="0"/>
    <w:rPr>
      <w:sz w:val="18"/>
      <w:szCs w:val="18"/>
      <w:lang w:bidi="ar-SA"/>
    </w:rPr>
  </w:style>
  <w:style w:type="character" w:customStyle="1" w:styleId="438">
    <w:name w:val="正文2 Char Char"/>
    <w:link w:val="157"/>
    <w:qFormat/>
    <w:uiPriority w:val="0"/>
    <w:rPr>
      <w:rFonts w:ascii="宋体" w:hAnsi="宋体" w:eastAsia="宋体" w:cs="Times New Roman"/>
      <w:sz w:val="24"/>
    </w:rPr>
  </w:style>
  <w:style w:type="character" w:customStyle="1" w:styleId="439">
    <w:name w:val="正文首行缩进 Char1"/>
    <w:qFormat/>
    <w:uiPriority w:val="0"/>
  </w:style>
  <w:style w:type="character" w:customStyle="1" w:styleId="440">
    <w:name w:val="+正文 Char3"/>
    <w:link w:val="158"/>
    <w:qFormat/>
    <w:uiPriority w:val="0"/>
    <w:rPr>
      <w:rFonts w:ascii="Times New Roman" w:hAnsi="Times New Roman" w:eastAsia="宋体" w:cs="Times New Roman"/>
      <w:sz w:val="24"/>
      <w:szCs w:val="28"/>
      <w:lang w:bidi="ar-SA"/>
    </w:rPr>
  </w:style>
  <w:style w:type="character" w:customStyle="1" w:styleId="441">
    <w:name w:val="Char Char2"/>
    <w:qFormat/>
    <w:uiPriority w:val="0"/>
    <w:rPr>
      <w:rFonts w:ascii="黑体" w:hAnsi="宋体" w:eastAsia="黑体"/>
      <w:caps/>
      <w:sz w:val="30"/>
      <w:szCs w:val="30"/>
      <w:lang w:val="en-US" w:eastAsia="zh-CN" w:bidi="ar-SA"/>
    </w:rPr>
  </w:style>
  <w:style w:type="character" w:customStyle="1" w:styleId="442">
    <w:name w:val="正文文本缩进 2 Char Char"/>
    <w:qFormat/>
    <w:uiPriority w:val="0"/>
    <w:rPr>
      <w:rFonts w:ascii="楷体_GB2312" w:hAnsi="Times New Roman" w:eastAsia="楷体_GB2312" w:cs="Times New Roman"/>
      <w:sz w:val="24"/>
      <w:szCs w:val="24"/>
      <w:lang w:val="en-US" w:eastAsia="zh-CN" w:bidi="ar-SA"/>
    </w:rPr>
  </w:style>
  <w:style w:type="character" w:customStyle="1" w:styleId="443">
    <w:name w:val="正文文本 Char Char"/>
    <w:qFormat/>
    <w:uiPriority w:val="0"/>
    <w:rPr>
      <w:rFonts w:ascii="楷体_GB2312" w:hAnsi="Arial" w:eastAsia="楷体_GB2312" w:cs="Times New Roman"/>
      <w:sz w:val="28"/>
      <w:szCs w:val="28"/>
    </w:rPr>
  </w:style>
  <w:style w:type="character" w:customStyle="1" w:styleId="444">
    <w:name w:val="普通正文 Char Char"/>
    <w:link w:val="159"/>
    <w:qFormat/>
    <w:uiPriority w:val="0"/>
    <w:rPr>
      <w:rFonts w:ascii="Arial" w:hAnsi="Arial" w:eastAsia="宋体" w:cs="Times New Roman"/>
      <w:sz w:val="24"/>
      <w:szCs w:val="24"/>
      <w:lang w:bidi="ar-SA"/>
    </w:rPr>
  </w:style>
  <w:style w:type="character" w:customStyle="1" w:styleId="445">
    <w:name w:val="Char Char26"/>
    <w:qFormat/>
    <w:uiPriority w:val="0"/>
    <w:rPr>
      <w:rFonts w:ascii="Arial" w:hAnsi="Arial" w:eastAsia="黑体" w:cs="Times New Roman"/>
      <w:b/>
      <w:sz w:val="24"/>
      <w:szCs w:val="24"/>
    </w:rPr>
  </w:style>
  <w:style w:type="character" w:customStyle="1" w:styleId="446">
    <w:name w:val="Char Char19"/>
    <w:qFormat/>
    <w:uiPriority w:val="0"/>
    <w:rPr>
      <w:rFonts w:ascii="Arial" w:hAnsi="Arial" w:eastAsia="宋体" w:cs="Arial"/>
      <w:b/>
      <w:bCs/>
      <w:sz w:val="32"/>
      <w:szCs w:val="32"/>
    </w:rPr>
  </w:style>
  <w:style w:type="character" w:customStyle="1" w:styleId="447">
    <w:name w:val="Char Char1"/>
    <w:qFormat/>
    <w:uiPriority w:val="0"/>
    <w:rPr>
      <w:sz w:val="28"/>
      <w:szCs w:val="24"/>
      <w:lang w:bidi="ar-SA"/>
    </w:rPr>
  </w:style>
  <w:style w:type="character" w:customStyle="1" w:styleId="448">
    <w:name w:val="一般文字 字元 Char"/>
    <w:qFormat/>
    <w:uiPriority w:val="0"/>
    <w:rPr>
      <w:rFonts w:ascii="宋体" w:hAnsi="Courier New" w:eastAsia="宋体" w:cs="Times New Roman"/>
      <w:sz w:val="21"/>
      <w:lang w:val="en-US" w:eastAsia="zh-CN" w:bidi="ar-SA"/>
    </w:rPr>
  </w:style>
  <w:style w:type="character" w:customStyle="1" w:styleId="449">
    <w:name w:val="Char Char9"/>
    <w:qFormat/>
    <w:uiPriority w:val="0"/>
    <w:rPr>
      <w:rFonts w:ascii="Cambria" w:hAnsi="Cambria" w:eastAsia="宋体" w:cs="Times New Roman"/>
      <w:b/>
      <w:bCs/>
      <w:sz w:val="32"/>
      <w:szCs w:val="32"/>
    </w:rPr>
  </w:style>
  <w:style w:type="character" w:customStyle="1" w:styleId="450">
    <w:name w:val="Char Char16"/>
    <w:qFormat/>
    <w:uiPriority w:val="0"/>
    <w:rPr>
      <w:rFonts w:ascii="Arial" w:hAnsi="Arial" w:eastAsia="黑体"/>
      <w:b/>
      <w:sz w:val="24"/>
      <w:szCs w:val="24"/>
      <w:lang w:val="en-US" w:eastAsia="zh-CN" w:bidi="ar-SA"/>
    </w:rPr>
  </w:style>
  <w:style w:type="character" w:customStyle="1" w:styleId="451">
    <w:name w:val="页脚 Char1"/>
    <w:qFormat/>
    <w:uiPriority w:val="0"/>
    <w:rPr>
      <w:rFonts w:ascii="Times New Roman" w:hAnsi="Times New Roman" w:eastAsia="宋体" w:cs="Times New Roman"/>
      <w:sz w:val="18"/>
      <w:szCs w:val="18"/>
    </w:rPr>
  </w:style>
  <w:style w:type="character" w:customStyle="1" w:styleId="452">
    <w:name w:val="结束语 Char1"/>
    <w:qFormat/>
    <w:uiPriority w:val="0"/>
    <w:rPr>
      <w:rFonts w:ascii="Times New Roman" w:hAnsi="Times New Roman" w:eastAsia="宋体" w:cs="Times New Roman"/>
      <w:sz w:val="21"/>
      <w:szCs w:val="24"/>
    </w:rPr>
  </w:style>
  <w:style w:type="character" w:customStyle="1" w:styleId="453">
    <w:name w:val="Char Char23"/>
    <w:qFormat/>
    <w:uiPriority w:val="0"/>
    <w:rPr>
      <w:rFonts w:ascii="Arial" w:hAnsi="Arial" w:eastAsia="黑体" w:cs="Times New Roman"/>
      <w:sz w:val="21"/>
      <w:szCs w:val="24"/>
    </w:rPr>
  </w:style>
  <w:style w:type="character" w:customStyle="1" w:styleId="454">
    <w:name w:val="font01"/>
    <w:qFormat/>
    <w:uiPriority w:val="0"/>
    <w:rPr>
      <w:rFonts w:hint="eastAsia" w:ascii="宋体" w:hAnsi="宋体" w:eastAsia="宋体" w:cs="宋体"/>
      <w:color w:val="000000"/>
      <w:sz w:val="24"/>
      <w:szCs w:val="24"/>
      <w:u w:val="none"/>
    </w:rPr>
  </w:style>
  <w:style w:type="character" w:customStyle="1" w:styleId="455">
    <w:name w:val="Char Char14"/>
    <w:qFormat/>
    <w:uiPriority w:val="0"/>
    <w:rPr>
      <w:rFonts w:ascii="楷体_GB2312" w:hAnsi="Arial" w:eastAsia="楷体_GB2312" w:cs="Times New Roman"/>
      <w:sz w:val="28"/>
      <w:szCs w:val="24"/>
    </w:rPr>
  </w:style>
  <w:style w:type="character" w:customStyle="1" w:styleId="456">
    <w:name w:val="脚注文本 Char1"/>
    <w:qFormat/>
    <w:uiPriority w:val="0"/>
    <w:rPr>
      <w:rFonts w:ascii="Times New Roman" w:hAnsi="Times New Roman" w:eastAsia="宋体" w:cs="Times New Roman"/>
      <w:sz w:val="18"/>
      <w:szCs w:val="18"/>
    </w:rPr>
  </w:style>
  <w:style w:type="character" w:customStyle="1" w:styleId="457">
    <w:name w:val="文档结构图 Char1"/>
    <w:qFormat/>
    <w:uiPriority w:val="0"/>
    <w:rPr>
      <w:rFonts w:ascii="Microsoft YaHei UI" w:hAnsi="Times New Roman" w:eastAsia="Microsoft YaHei UI" w:cs="Times New Roman"/>
      <w:sz w:val="18"/>
      <w:szCs w:val="18"/>
    </w:rPr>
  </w:style>
  <w:style w:type="character" w:customStyle="1" w:styleId="458">
    <w:name w:val="Char Char24"/>
    <w:qFormat/>
    <w:uiPriority w:val="0"/>
    <w:rPr>
      <w:rFonts w:ascii="Arial" w:hAnsi="Arial" w:eastAsia="黑体" w:cs="Times New Roman"/>
      <w:sz w:val="24"/>
      <w:szCs w:val="24"/>
    </w:rPr>
  </w:style>
  <w:style w:type="character" w:customStyle="1" w:styleId="459">
    <w:name w:val="listcontent1"/>
    <w:qFormat/>
    <w:uiPriority w:val="0"/>
    <w:rPr>
      <w:rFonts w:ascii="ˎ̥" w:hAnsi="ˎ̥"/>
      <w:color w:val="000000"/>
      <w:sz w:val="19"/>
      <w:szCs w:val="19"/>
    </w:rPr>
  </w:style>
  <w:style w:type="character" w:customStyle="1" w:styleId="460">
    <w:name w:val="批注主题 Char1"/>
    <w:qFormat/>
    <w:uiPriority w:val="0"/>
    <w:rPr>
      <w:rFonts w:ascii="Times New Roman" w:hAnsi="Times New Roman" w:eastAsia="宋体" w:cs="Times New Roman"/>
      <w:b/>
      <w:bCs/>
      <w:sz w:val="21"/>
      <w:szCs w:val="24"/>
    </w:rPr>
  </w:style>
  <w:style w:type="character" w:customStyle="1" w:styleId="461">
    <w:name w:val="标题 Char1"/>
    <w:qFormat/>
    <w:uiPriority w:val="0"/>
    <w:rPr>
      <w:rFonts w:ascii="Calibri Light" w:hAnsi="Calibri Light" w:eastAsia="宋体" w:cs="Times New Roman"/>
      <w:b/>
      <w:bCs/>
      <w:sz w:val="32"/>
      <w:szCs w:val="32"/>
    </w:rPr>
  </w:style>
  <w:style w:type="character" w:customStyle="1" w:styleId="462">
    <w:name w:val="l15 Char Char"/>
    <w:link w:val="160"/>
    <w:qFormat/>
    <w:uiPriority w:val="0"/>
    <w:rPr>
      <w:rFonts w:eastAsia="宋体" w:cs="Times New Roman"/>
      <w:color w:val="000000"/>
      <w:sz w:val="23"/>
      <w:szCs w:val="23"/>
    </w:rPr>
  </w:style>
  <w:style w:type="character" w:customStyle="1" w:styleId="463">
    <w:name w:val="正文文本缩进 2 Char1"/>
    <w:qFormat/>
    <w:uiPriority w:val="0"/>
    <w:rPr>
      <w:rFonts w:ascii="Times New Roman" w:hAnsi="Times New Roman" w:eastAsia="宋体" w:cs="Times New Roman"/>
      <w:sz w:val="21"/>
      <w:szCs w:val="24"/>
    </w:rPr>
  </w:style>
  <w:style w:type="character" w:customStyle="1" w:styleId="464">
    <w:name w:val="Char Char13"/>
    <w:qFormat/>
    <w:uiPriority w:val="0"/>
    <w:rPr>
      <w:rFonts w:ascii="仿宋_GB2312" w:hAnsi="Times New Roman" w:eastAsia="宋体" w:cs="Times New Roman"/>
      <w:sz w:val="18"/>
      <w:szCs w:val="18"/>
    </w:rPr>
  </w:style>
  <w:style w:type="character" w:customStyle="1" w:styleId="465">
    <w:name w:val="文档结构图 Char Char"/>
    <w:qFormat/>
    <w:uiPriority w:val="0"/>
    <w:rPr>
      <w:rFonts w:ascii="宋体" w:hAnsi="Times New Roman" w:eastAsia="宋体" w:cs="Times New Roman"/>
      <w:sz w:val="18"/>
      <w:szCs w:val="18"/>
    </w:rPr>
  </w:style>
  <w:style w:type="character" w:customStyle="1" w:styleId="466">
    <w:name w:val="正文首行缩进两字 Char Char"/>
    <w:link w:val="161"/>
    <w:qFormat/>
    <w:uiPriority w:val="0"/>
    <w:rPr>
      <w:rFonts w:ascii="宋体" w:hAnsi="宋体"/>
      <w:sz w:val="24"/>
      <w:szCs w:val="24"/>
      <w:lang w:val="en-US" w:eastAsia="zh-CN" w:bidi="ar-SA"/>
    </w:rPr>
  </w:style>
  <w:style w:type="character" w:customStyle="1" w:styleId="467">
    <w:name w:val="unnamed21"/>
    <w:qFormat/>
    <w:uiPriority w:val="0"/>
    <w:rPr>
      <w:rFonts w:ascii="Times New Roman" w:hAnsi="Times New Roman" w:eastAsia="宋体" w:cs="Times New Roman"/>
      <w:b/>
      <w:bCs/>
      <w:color w:val="FF6600"/>
      <w:sz w:val="21"/>
      <w:szCs w:val="21"/>
      <w:u w:val="none"/>
    </w:rPr>
  </w:style>
  <w:style w:type="character" w:customStyle="1" w:styleId="468">
    <w:name w:val="Char Char25"/>
    <w:qFormat/>
    <w:uiPriority w:val="0"/>
    <w:rPr>
      <w:rFonts w:ascii="Times New Roman" w:hAnsi="Times New Roman" w:eastAsia="宋体" w:cs="Times New Roman"/>
      <w:b/>
      <w:sz w:val="24"/>
      <w:szCs w:val="24"/>
    </w:rPr>
  </w:style>
  <w:style w:type="character" w:customStyle="1" w:styleId="469">
    <w:name w:val="font"/>
    <w:qFormat/>
    <w:uiPriority w:val="0"/>
    <w:rPr>
      <w:rFonts w:ascii="Times New Roman" w:hAnsi="Times New Roman" w:eastAsia="宋体" w:cs="Times New Roman"/>
    </w:rPr>
  </w:style>
  <w:style w:type="character" w:customStyle="1" w:styleId="470">
    <w:name w:val="apple-converted-space"/>
    <w:qFormat/>
    <w:uiPriority w:val="0"/>
    <w:rPr>
      <w:rFonts w:ascii="Times New Roman" w:hAnsi="Times New Roman" w:eastAsia="宋体" w:cs="Times New Roman"/>
    </w:rPr>
  </w:style>
  <w:style w:type="character" w:customStyle="1" w:styleId="471">
    <w:name w:val="Char Char4"/>
    <w:qFormat/>
    <w:uiPriority w:val="0"/>
    <w:rPr>
      <w:rFonts w:ascii="Times New Roman" w:hAnsi="Times New Roman" w:eastAsia="宋体" w:cs="Times New Roman"/>
      <w:sz w:val="18"/>
      <w:szCs w:val="18"/>
    </w:rPr>
  </w:style>
  <w:style w:type="character" w:customStyle="1" w:styleId="472">
    <w:name w:val="称呼 Char1"/>
    <w:qFormat/>
    <w:uiPriority w:val="0"/>
    <w:rPr>
      <w:rFonts w:ascii="Times New Roman" w:hAnsi="Times New Roman" w:eastAsia="宋体" w:cs="Times New Roman"/>
      <w:sz w:val="21"/>
      <w:szCs w:val="24"/>
    </w:rPr>
  </w:style>
  <w:style w:type="character" w:customStyle="1" w:styleId="473">
    <w:name w:val="纯文本 Char1"/>
    <w:qFormat/>
    <w:uiPriority w:val="0"/>
    <w:rPr>
      <w:rFonts w:ascii="宋体" w:hAnsi="Courier New" w:eastAsia="宋体" w:cs="Courier New"/>
      <w:sz w:val="21"/>
      <w:szCs w:val="21"/>
    </w:rPr>
  </w:style>
  <w:style w:type="character" w:customStyle="1" w:styleId="474">
    <w:name w:val="b"/>
    <w:qFormat/>
    <w:uiPriority w:val="0"/>
    <w:rPr>
      <w:rFonts w:ascii="Times New Roman" w:hAnsi="Times New Roman" w:eastAsia="宋体" w:cs="Times New Roman"/>
    </w:rPr>
  </w:style>
  <w:style w:type="character" w:customStyle="1" w:styleId="475">
    <w:name w:val="Char Char7"/>
    <w:qFormat/>
    <w:uiPriority w:val="0"/>
    <w:rPr>
      <w:rFonts w:ascii="Times New Roman" w:hAnsi="Times New Roman" w:eastAsia="宋体" w:cs="Times New Roman"/>
      <w:b/>
      <w:bCs/>
      <w:szCs w:val="21"/>
    </w:rPr>
  </w:style>
  <w:style w:type="character" w:customStyle="1" w:styleId="476">
    <w:name w:val="Char Char12"/>
    <w:qFormat/>
    <w:uiPriority w:val="0"/>
    <w:rPr>
      <w:sz w:val="30"/>
      <w:szCs w:val="24"/>
      <w:lang w:bidi="ar-SA"/>
    </w:rPr>
  </w:style>
  <w:style w:type="character" w:customStyle="1" w:styleId="477">
    <w:name w:val="case31"/>
    <w:qFormat/>
    <w:uiPriority w:val="0"/>
    <w:rPr>
      <w:rFonts w:eastAsia="宋体" w:cs="Times New Roman"/>
      <w:spacing w:val="390"/>
      <w:sz w:val="21"/>
      <w:szCs w:val="21"/>
    </w:rPr>
  </w:style>
  <w:style w:type="character" w:customStyle="1" w:styleId="478">
    <w:name w:val="Char Char10"/>
    <w:qFormat/>
    <w:uiPriority w:val="0"/>
    <w:rPr>
      <w:rFonts w:ascii="黑体" w:hAnsi="Courier New" w:eastAsia="黑体"/>
      <w:lang w:bidi="ar-SA"/>
    </w:rPr>
  </w:style>
  <w:style w:type="character" w:customStyle="1" w:styleId="479">
    <w:name w:val="页眉 Char Char"/>
    <w:qFormat/>
    <w:uiPriority w:val="0"/>
    <w:rPr>
      <w:rFonts w:ascii="Times New Roman" w:hAnsi="Times New Roman" w:eastAsia="宋体" w:cs="Times New Roman"/>
      <w:sz w:val="18"/>
      <w:szCs w:val="18"/>
    </w:rPr>
  </w:style>
  <w:style w:type="character" w:customStyle="1" w:styleId="480">
    <w:name w:val="Char Char Char Char Char Char Char Char Char Char3"/>
    <w:qFormat/>
    <w:uiPriority w:val="0"/>
    <w:rPr>
      <w:rFonts w:ascii="Times New Roman" w:hAnsi="Times New Roman" w:eastAsia="宋体" w:cs="Times New Roman"/>
      <w:b/>
      <w:bCs/>
      <w:sz w:val="32"/>
      <w:szCs w:val="44"/>
      <w:lang w:val="en-US" w:eastAsia="zh-CN" w:bidi="ar-SA"/>
    </w:rPr>
  </w:style>
  <w:style w:type="character" w:customStyle="1" w:styleId="481">
    <w:name w:val="表格 Char"/>
    <w:qFormat/>
    <w:uiPriority w:val="0"/>
    <w:rPr>
      <w:rFonts w:eastAsia="宋体"/>
      <w:sz w:val="21"/>
      <w:szCs w:val="21"/>
      <w:lang w:val="en-US" w:eastAsia="zh-CN" w:bidi="ar-SA"/>
    </w:rPr>
  </w:style>
  <w:style w:type="character" w:customStyle="1" w:styleId="482">
    <w:name w:val="NormalCharacter1"/>
    <w:link w:val="330"/>
    <w:qFormat/>
    <w:uiPriority w:val="99"/>
  </w:style>
  <w:style w:type="character" w:customStyle="1" w:styleId="483">
    <w:name w:val="15"/>
    <w:qFormat/>
    <w:uiPriority w:val="0"/>
    <w:rPr>
      <w:rFonts w:hint="default" w:ascii="Times New Roman" w:hAnsi="Times New Roman" w:cs="Times New Roman"/>
    </w:rPr>
  </w:style>
  <w:style w:type="character" w:customStyle="1" w:styleId="484">
    <w:name w:val="批注框文本 字符"/>
    <w:link w:val="11"/>
    <w:semiHidden/>
    <w:qFormat/>
    <w:uiPriority w:val="0"/>
    <w:rPr>
      <w:sz w:val="18"/>
      <w:szCs w:val="18"/>
    </w:rPr>
  </w:style>
  <w:style w:type="table" w:customStyle="1" w:styleId="485">
    <w:name w:val="普通表格11"/>
    <w:unhideWhenUsed/>
    <w:qFormat/>
    <w:uiPriority w:val="99"/>
    <w:tblPr>
      <w:tblCellMar>
        <w:top w:w="0" w:type="dxa"/>
        <w:left w:w="0" w:type="dxa"/>
        <w:bottom w:w="0" w:type="dxa"/>
        <w:right w:w="0" w:type="dxa"/>
      </w:tblCellMar>
    </w:tblPr>
  </w:style>
  <w:style w:type="table" w:customStyle="1" w:styleId="486">
    <w:name w:val="网格型11"/>
    <w:qFormat/>
    <w:uiPriority w:val="59"/>
    <w:tblPr>
      <w:tblCellMar>
        <w:top w:w="0" w:type="dxa"/>
        <w:left w:w="0" w:type="dxa"/>
        <w:bottom w:w="0" w:type="dxa"/>
        <w:right w:w="0" w:type="dxa"/>
      </w:tblCellMar>
    </w:tblPr>
  </w:style>
  <w:style w:type="table" w:customStyle="1" w:styleId="487">
    <w:name w:val="Table Grid Light"/>
    <w:qFormat/>
    <w:uiPriority w:val="59"/>
    <w:tblPr>
      <w:tblCellMar>
        <w:top w:w="0" w:type="dxa"/>
        <w:left w:w="0" w:type="dxa"/>
        <w:bottom w:w="0" w:type="dxa"/>
        <w:right w:w="0" w:type="dxa"/>
      </w:tblCellMar>
    </w:tblPr>
  </w:style>
  <w:style w:type="table" w:customStyle="1" w:styleId="488">
    <w:name w:val="无格式表格 11"/>
    <w:qFormat/>
    <w:uiPriority w:val="59"/>
    <w:tblPr>
      <w:tblCellMar>
        <w:top w:w="0" w:type="dxa"/>
        <w:left w:w="0" w:type="dxa"/>
        <w:bottom w:w="0" w:type="dxa"/>
        <w:right w:w="0" w:type="dxa"/>
      </w:tblCellMar>
    </w:tblPr>
  </w:style>
  <w:style w:type="table" w:customStyle="1" w:styleId="489">
    <w:name w:val="无格式表格 21"/>
    <w:qFormat/>
    <w:uiPriority w:val="59"/>
    <w:tblPr>
      <w:tblCellMar>
        <w:top w:w="0" w:type="dxa"/>
        <w:left w:w="0" w:type="dxa"/>
        <w:bottom w:w="0" w:type="dxa"/>
        <w:right w:w="0" w:type="dxa"/>
      </w:tblCellMar>
    </w:tblPr>
  </w:style>
  <w:style w:type="table" w:customStyle="1" w:styleId="490">
    <w:name w:val="无格式表格 31"/>
    <w:qFormat/>
    <w:uiPriority w:val="99"/>
    <w:tblPr>
      <w:tblCellMar>
        <w:top w:w="0" w:type="dxa"/>
        <w:left w:w="0" w:type="dxa"/>
        <w:bottom w:w="0" w:type="dxa"/>
        <w:right w:w="0" w:type="dxa"/>
      </w:tblCellMar>
    </w:tblPr>
  </w:style>
  <w:style w:type="table" w:customStyle="1" w:styleId="491">
    <w:name w:val="无格式表格 41"/>
    <w:qFormat/>
    <w:uiPriority w:val="99"/>
    <w:tblPr>
      <w:tblCellMar>
        <w:top w:w="0" w:type="dxa"/>
        <w:left w:w="0" w:type="dxa"/>
        <w:bottom w:w="0" w:type="dxa"/>
        <w:right w:w="0" w:type="dxa"/>
      </w:tblCellMar>
    </w:tblPr>
  </w:style>
  <w:style w:type="table" w:customStyle="1" w:styleId="492">
    <w:name w:val="无格式表格 51"/>
    <w:qFormat/>
    <w:uiPriority w:val="99"/>
    <w:tblPr>
      <w:tblCellMar>
        <w:top w:w="0" w:type="dxa"/>
        <w:left w:w="0" w:type="dxa"/>
        <w:bottom w:w="0" w:type="dxa"/>
        <w:right w:w="0" w:type="dxa"/>
      </w:tblCellMar>
    </w:tblPr>
  </w:style>
  <w:style w:type="table" w:customStyle="1" w:styleId="493">
    <w:name w:val="网格表 1 浅色1"/>
    <w:qFormat/>
    <w:uiPriority w:val="99"/>
    <w:tblPr>
      <w:tblCellMar>
        <w:top w:w="0" w:type="dxa"/>
        <w:left w:w="0" w:type="dxa"/>
        <w:bottom w:w="0" w:type="dxa"/>
        <w:right w:w="0" w:type="dxa"/>
      </w:tblCellMar>
    </w:tblPr>
  </w:style>
  <w:style w:type="table" w:customStyle="1" w:styleId="494">
    <w:name w:val="Grid Table 1 Light - Accent 1"/>
    <w:qFormat/>
    <w:uiPriority w:val="99"/>
    <w:tblPr>
      <w:tblCellMar>
        <w:top w:w="0" w:type="dxa"/>
        <w:left w:w="0" w:type="dxa"/>
        <w:bottom w:w="0" w:type="dxa"/>
        <w:right w:w="0" w:type="dxa"/>
      </w:tblCellMar>
    </w:tblPr>
  </w:style>
  <w:style w:type="table" w:customStyle="1" w:styleId="495">
    <w:name w:val="Grid Table 1 Light - Accent 2"/>
    <w:qFormat/>
    <w:uiPriority w:val="99"/>
    <w:tblPr>
      <w:tblCellMar>
        <w:top w:w="0" w:type="dxa"/>
        <w:left w:w="0" w:type="dxa"/>
        <w:bottom w:w="0" w:type="dxa"/>
        <w:right w:w="0" w:type="dxa"/>
      </w:tblCellMar>
    </w:tblPr>
  </w:style>
  <w:style w:type="table" w:customStyle="1" w:styleId="496">
    <w:name w:val="Grid Table 1 Light - Accent 3"/>
    <w:qFormat/>
    <w:uiPriority w:val="99"/>
    <w:tblPr>
      <w:tblCellMar>
        <w:top w:w="0" w:type="dxa"/>
        <w:left w:w="0" w:type="dxa"/>
        <w:bottom w:w="0" w:type="dxa"/>
        <w:right w:w="0" w:type="dxa"/>
      </w:tblCellMar>
    </w:tblPr>
  </w:style>
  <w:style w:type="table" w:customStyle="1" w:styleId="497">
    <w:name w:val="Grid Table 1 Light - Accent 4"/>
    <w:qFormat/>
    <w:uiPriority w:val="99"/>
    <w:tblPr>
      <w:tblCellMar>
        <w:top w:w="0" w:type="dxa"/>
        <w:left w:w="0" w:type="dxa"/>
        <w:bottom w:w="0" w:type="dxa"/>
        <w:right w:w="0" w:type="dxa"/>
      </w:tblCellMar>
    </w:tblPr>
  </w:style>
  <w:style w:type="table" w:customStyle="1" w:styleId="498">
    <w:name w:val="Grid Table 1 Light - Accent 5"/>
    <w:qFormat/>
    <w:uiPriority w:val="99"/>
    <w:tblPr>
      <w:tblCellMar>
        <w:top w:w="0" w:type="dxa"/>
        <w:left w:w="0" w:type="dxa"/>
        <w:bottom w:w="0" w:type="dxa"/>
        <w:right w:w="0" w:type="dxa"/>
      </w:tblCellMar>
    </w:tblPr>
  </w:style>
  <w:style w:type="table" w:customStyle="1" w:styleId="499">
    <w:name w:val="Grid Table 1 Light - Accent 6"/>
    <w:qFormat/>
    <w:uiPriority w:val="99"/>
    <w:tblPr>
      <w:tblCellMar>
        <w:top w:w="0" w:type="dxa"/>
        <w:left w:w="0" w:type="dxa"/>
        <w:bottom w:w="0" w:type="dxa"/>
        <w:right w:w="0" w:type="dxa"/>
      </w:tblCellMar>
    </w:tblPr>
  </w:style>
  <w:style w:type="table" w:customStyle="1" w:styleId="500">
    <w:name w:val="网格表 21"/>
    <w:qFormat/>
    <w:uiPriority w:val="99"/>
    <w:tblPr>
      <w:tblCellMar>
        <w:top w:w="0" w:type="dxa"/>
        <w:left w:w="0" w:type="dxa"/>
        <w:bottom w:w="0" w:type="dxa"/>
        <w:right w:w="0" w:type="dxa"/>
      </w:tblCellMar>
    </w:tblPr>
  </w:style>
  <w:style w:type="table" w:customStyle="1" w:styleId="501">
    <w:name w:val="Grid Table 2 - Accent 1"/>
    <w:qFormat/>
    <w:uiPriority w:val="99"/>
    <w:tblPr>
      <w:tblCellMar>
        <w:top w:w="0" w:type="dxa"/>
        <w:left w:w="0" w:type="dxa"/>
        <w:bottom w:w="0" w:type="dxa"/>
        <w:right w:w="0" w:type="dxa"/>
      </w:tblCellMar>
    </w:tblPr>
  </w:style>
  <w:style w:type="table" w:customStyle="1" w:styleId="502">
    <w:name w:val="Grid Table 2 - Accent 2"/>
    <w:qFormat/>
    <w:uiPriority w:val="99"/>
    <w:tblPr>
      <w:tblCellMar>
        <w:top w:w="0" w:type="dxa"/>
        <w:left w:w="0" w:type="dxa"/>
        <w:bottom w:w="0" w:type="dxa"/>
        <w:right w:w="0" w:type="dxa"/>
      </w:tblCellMar>
    </w:tblPr>
  </w:style>
  <w:style w:type="table" w:customStyle="1" w:styleId="503">
    <w:name w:val="Grid Table 2 - Accent 3"/>
    <w:qFormat/>
    <w:uiPriority w:val="99"/>
    <w:tblPr>
      <w:tblCellMar>
        <w:top w:w="0" w:type="dxa"/>
        <w:left w:w="0" w:type="dxa"/>
        <w:bottom w:w="0" w:type="dxa"/>
        <w:right w:w="0" w:type="dxa"/>
      </w:tblCellMar>
    </w:tblPr>
  </w:style>
  <w:style w:type="table" w:customStyle="1" w:styleId="504">
    <w:name w:val="Grid Table 2 - Accent 4"/>
    <w:qFormat/>
    <w:uiPriority w:val="99"/>
    <w:tblPr>
      <w:tblCellMar>
        <w:top w:w="0" w:type="dxa"/>
        <w:left w:w="0" w:type="dxa"/>
        <w:bottom w:w="0" w:type="dxa"/>
        <w:right w:w="0" w:type="dxa"/>
      </w:tblCellMar>
    </w:tblPr>
  </w:style>
  <w:style w:type="table" w:customStyle="1" w:styleId="505">
    <w:name w:val="Grid Table 2 - Accent 5"/>
    <w:qFormat/>
    <w:uiPriority w:val="99"/>
    <w:tblPr>
      <w:tblCellMar>
        <w:top w:w="0" w:type="dxa"/>
        <w:left w:w="0" w:type="dxa"/>
        <w:bottom w:w="0" w:type="dxa"/>
        <w:right w:w="0" w:type="dxa"/>
      </w:tblCellMar>
    </w:tblPr>
  </w:style>
  <w:style w:type="table" w:customStyle="1" w:styleId="506">
    <w:name w:val="Grid Table 2 - Accent 6"/>
    <w:qFormat/>
    <w:uiPriority w:val="99"/>
    <w:tblPr>
      <w:tblCellMar>
        <w:top w:w="0" w:type="dxa"/>
        <w:left w:w="0" w:type="dxa"/>
        <w:bottom w:w="0" w:type="dxa"/>
        <w:right w:w="0" w:type="dxa"/>
      </w:tblCellMar>
    </w:tblPr>
  </w:style>
  <w:style w:type="table" w:customStyle="1" w:styleId="507">
    <w:name w:val="网格表 31"/>
    <w:qFormat/>
    <w:uiPriority w:val="99"/>
    <w:tblPr>
      <w:tblCellMar>
        <w:top w:w="0" w:type="dxa"/>
        <w:left w:w="0" w:type="dxa"/>
        <w:bottom w:w="0" w:type="dxa"/>
        <w:right w:w="0" w:type="dxa"/>
      </w:tblCellMar>
    </w:tblPr>
  </w:style>
  <w:style w:type="table" w:customStyle="1" w:styleId="508">
    <w:name w:val="Grid Table 3 - Accent 1"/>
    <w:qFormat/>
    <w:uiPriority w:val="99"/>
    <w:tblPr>
      <w:tblCellMar>
        <w:top w:w="0" w:type="dxa"/>
        <w:left w:w="0" w:type="dxa"/>
        <w:bottom w:w="0" w:type="dxa"/>
        <w:right w:w="0" w:type="dxa"/>
      </w:tblCellMar>
    </w:tblPr>
  </w:style>
  <w:style w:type="table" w:customStyle="1" w:styleId="509">
    <w:name w:val="Grid Table 3 - Accent 2"/>
    <w:qFormat/>
    <w:uiPriority w:val="99"/>
    <w:tblPr>
      <w:tblCellMar>
        <w:top w:w="0" w:type="dxa"/>
        <w:left w:w="0" w:type="dxa"/>
        <w:bottom w:w="0" w:type="dxa"/>
        <w:right w:w="0" w:type="dxa"/>
      </w:tblCellMar>
    </w:tblPr>
  </w:style>
  <w:style w:type="table" w:customStyle="1" w:styleId="510">
    <w:name w:val="Grid Table 3 - Accent 3"/>
    <w:qFormat/>
    <w:uiPriority w:val="99"/>
    <w:tblPr>
      <w:tblCellMar>
        <w:top w:w="0" w:type="dxa"/>
        <w:left w:w="0" w:type="dxa"/>
        <w:bottom w:w="0" w:type="dxa"/>
        <w:right w:w="0" w:type="dxa"/>
      </w:tblCellMar>
    </w:tblPr>
  </w:style>
  <w:style w:type="table" w:customStyle="1" w:styleId="511">
    <w:name w:val="Grid Table 3 - Accent 4"/>
    <w:qFormat/>
    <w:uiPriority w:val="99"/>
    <w:tblPr>
      <w:tblCellMar>
        <w:top w:w="0" w:type="dxa"/>
        <w:left w:w="0" w:type="dxa"/>
        <w:bottom w:w="0" w:type="dxa"/>
        <w:right w:w="0" w:type="dxa"/>
      </w:tblCellMar>
    </w:tblPr>
  </w:style>
  <w:style w:type="table" w:customStyle="1" w:styleId="512">
    <w:name w:val="Grid Table 3 - Accent 5"/>
    <w:qFormat/>
    <w:uiPriority w:val="99"/>
    <w:tblPr>
      <w:tblCellMar>
        <w:top w:w="0" w:type="dxa"/>
        <w:left w:w="0" w:type="dxa"/>
        <w:bottom w:w="0" w:type="dxa"/>
        <w:right w:w="0" w:type="dxa"/>
      </w:tblCellMar>
    </w:tblPr>
  </w:style>
  <w:style w:type="table" w:customStyle="1" w:styleId="513">
    <w:name w:val="Grid Table 3 - Accent 6"/>
    <w:qFormat/>
    <w:uiPriority w:val="99"/>
    <w:tblPr>
      <w:tblCellMar>
        <w:top w:w="0" w:type="dxa"/>
        <w:left w:w="0" w:type="dxa"/>
        <w:bottom w:w="0" w:type="dxa"/>
        <w:right w:w="0" w:type="dxa"/>
      </w:tblCellMar>
    </w:tblPr>
  </w:style>
  <w:style w:type="table" w:customStyle="1" w:styleId="514">
    <w:name w:val="网格表 41"/>
    <w:qFormat/>
    <w:uiPriority w:val="59"/>
    <w:tblPr>
      <w:tblCellMar>
        <w:top w:w="0" w:type="dxa"/>
        <w:left w:w="0" w:type="dxa"/>
        <w:bottom w:w="0" w:type="dxa"/>
        <w:right w:w="0" w:type="dxa"/>
      </w:tblCellMar>
    </w:tblPr>
  </w:style>
  <w:style w:type="table" w:customStyle="1" w:styleId="515">
    <w:name w:val="Grid Table 4 - Accent 1"/>
    <w:qFormat/>
    <w:uiPriority w:val="59"/>
    <w:tblPr>
      <w:tblCellMar>
        <w:top w:w="0" w:type="dxa"/>
        <w:left w:w="0" w:type="dxa"/>
        <w:bottom w:w="0" w:type="dxa"/>
        <w:right w:w="0" w:type="dxa"/>
      </w:tblCellMar>
    </w:tblPr>
  </w:style>
  <w:style w:type="table" w:customStyle="1" w:styleId="516">
    <w:name w:val="Grid Table 4 - Accent 2"/>
    <w:qFormat/>
    <w:uiPriority w:val="59"/>
    <w:tblPr>
      <w:tblCellMar>
        <w:top w:w="0" w:type="dxa"/>
        <w:left w:w="0" w:type="dxa"/>
        <w:bottom w:w="0" w:type="dxa"/>
        <w:right w:w="0" w:type="dxa"/>
      </w:tblCellMar>
    </w:tblPr>
  </w:style>
  <w:style w:type="table" w:customStyle="1" w:styleId="517">
    <w:name w:val="Grid Table 4 - Accent 3"/>
    <w:qFormat/>
    <w:uiPriority w:val="59"/>
    <w:tblPr>
      <w:tblCellMar>
        <w:top w:w="0" w:type="dxa"/>
        <w:left w:w="0" w:type="dxa"/>
        <w:bottom w:w="0" w:type="dxa"/>
        <w:right w:w="0" w:type="dxa"/>
      </w:tblCellMar>
    </w:tblPr>
  </w:style>
  <w:style w:type="table" w:customStyle="1" w:styleId="518">
    <w:name w:val="Grid Table 4 - Accent 4"/>
    <w:qFormat/>
    <w:uiPriority w:val="59"/>
    <w:tblPr>
      <w:tblCellMar>
        <w:top w:w="0" w:type="dxa"/>
        <w:left w:w="0" w:type="dxa"/>
        <w:bottom w:w="0" w:type="dxa"/>
        <w:right w:w="0" w:type="dxa"/>
      </w:tblCellMar>
    </w:tblPr>
  </w:style>
  <w:style w:type="table" w:customStyle="1" w:styleId="519">
    <w:name w:val="Grid Table 4 - Accent 5"/>
    <w:qFormat/>
    <w:uiPriority w:val="59"/>
    <w:tblPr>
      <w:tblCellMar>
        <w:top w:w="0" w:type="dxa"/>
        <w:left w:w="0" w:type="dxa"/>
        <w:bottom w:w="0" w:type="dxa"/>
        <w:right w:w="0" w:type="dxa"/>
      </w:tblCellMar>
    </w:tblPr>
  </w:style>
  <w:style w:type="table" w:customStyle="1" w:styleId="520">
    <w:name w:val="Grid Table 4 - Accent 6"/>
    <w:qFormat/>
    <w:uiPriority w:val="59"/>
    <w:tblPr>
      <w:tblCellMar>
        <w:top w:w="0" w:type="dxa"/>
        <w:left w:w="0" w:type="dxa"/>
        <w:bottom w:w="0" w:type="dxa"/>
        <w:right w:w="0" w:type="dxa"/>
      </w:tblCellMar>
    </w:tblPr>
  </w:style>
  <w:style w:type="table" w:customStyle="1" w:styleId="521">
    <w:name w:val="网格表 5 深色1"/>
    <w:qFormat/>
    <w:uiPriority w:val="99"/>
    <w:tblPr>
      <w:tblCellMar>
        <w:top w:w="0" w:type="dxa"/>
        <w:left w:w="0" w:type="dxa"/>
        <w:bottom w:w="0" w:type="dxa"/>
        <w:right w:w="0" w:type="dxa"/>
      </w:tblCellMar>
    </w:tblPr>
  </w:style>
  <w:style w:type="table" w:customStyle="1" w:styleId="522">
    <w:name w:val="Grid Table 5 Dark- Accent 1"/>
    <w:qFormat/>
    <w:uiPriority w:val="99"/>
    <w:tblPr>
      <w:tblCellMar>
        <w:top w:w="0" w:type="dxa"/>
        <w:left w:w="0" w:type="dxa"/>
        <w:bottom w:w="0" w:type="dxa"/>
        <w:right w:w="0" w:type="dxa"/>
      </w:tblCellMar>
    </w:tblPr>
  </w:style>
  <w:style w:type="table" w:customStyle="1" w:styleId="523">
    <w:name w:val="Grid Table 5 Dark - Accent 2"/>
    <w:qFormat/>
    <w:uiPriority w:val="99"/>
    <w:tblPr>
      <w:tblCellMar>
        <w:top w:w="0" w:type="dxa"/>
        <w:left w:w="0" w:type="dxa"/>
        <w:bottom w:w="0" w:type="dxa"/>
        <w:right w:w="0" w:type="dxa"/>
      </w:tblCellMar>
    </w:tblPr>
  </w:style>
  <w:style w:type="table" w:customStyle="1" w:styleId="524">
    <w:name w:val="Grid Table 5 Dark - Accent 3"/>
    <w:qFormat/>
    <w:uiPriority w:val="99"/>
    <w:tblPr>
      <w:tblCellMar>
        <w:top w:w="0" w:type="dxa"/>
        <w:left w:w="0" w:type="dxa"/>
        <w:bottom w:w="0" w:type="dxa"/>
        <w:right w:w="0" w:type="dxa"/>
      </w:tblCellMar>
    </w:tblPr>
  </w:style>
  <w:style w:type="table" w:customStyle="1" w:styleId="525">
    <w:name w:val="Grid Table 5 Dark- Accent 4"/>
    <w:qFormat/>
    <w:uiPriority w:val="99"/>
    <w:tblPr>
      <w:tblCellMar>
        <w:top w:w="0" w:type="dxa"/>
        <w:left w:w="0" w:type="dxa"/>
        <w:bottom w:w="0" w:type="dxa"/>
        <w:right w:w="0" w:type="dxa"/>
      </w:tblCellMar>
    </w:tblPr>
  </w:style>
  <w:style w:type="table" w:customStyle="1" w:styleId="526">
    <w:name w:val="Grid Table 5 Dark - Accent 5"/>
    <w:qFormat/>
    <w:uiPriority w:val="99"/>
    <w:tblPr>
      <w:tblCellMar>
        <w:top w:w="0" w:type="dxa"/>
        <w:left w:w="0" w:type="dxa"/>
        <w:bottom w:w="0" w:type="dxa"/>
        <w:right w:w="0" w:type="dxa"/>
      </w:tblCellMar>
    </w:tblPr>
  </w:style>
  <w:style w:type="table" w:customStyle="1" w:styleId="527">
    <w:name w:val="Grid Table 5 Dark - Accent 6"/>
    <w:qFormat/>
    <w:uiPriority w:val="99"/>
    <w:tblPr>
      <w:tblCellMar>
        <w:top w:w="0" w:type="dxa"/>
        <w:left w:w="0" w:type="dxa"/>
        <w:bottom w:w="0" w:type="dxa"/>
        <w:right w:w="0" w:type="dxa"/>
      </w:tblCellMar>
    </w:tblPr>
  </w:style>
  <w:style w:type="table" w:customStyle="1" w:styleId="528">
    <w:name w:val="网格表 6 彩色1"/>
    <w:qFormat/>
    <w:uiPriority w:val="99"/>
    <w:tblPr>
      <w:tblCellMar>
        <w:top w:w="0" w:type="dxa"/>
        <w:left w:w="0" w:type="dxa"/>
        <w:bottom w:w="0" w:type="dxa"/>
        <w:right w:w="0" w:type="dxa"/>
      </w:tblCellMar>
    </w:tblPr>
  </w:style>
  <w:style w:type="table" w:customStyle="1" w:styleId="529">
    <w:name w:val="Grid Table 6 Colorful - Accent 1"/>
    <w:qFormat/>
    <w:uiPriority w:val="99"/>
    <w:tblPr>
      <w:tblCellMar>
        <w:top w:w="0" w:type="dxa"/>
        <w:left w:w="0" w:type="dxa"/>
        <w:bottom w:w="0" w:type="dxa"/>
        <w:right w:w="0" w:type="dxa"/>
      </w:tblCellMar>
    </w:tblPr>
  </w:style>
  <w:style w:type="table" w:customStyle="1" w:styleId="530">
    <w:name w:val="Grid Table 6 Colorful - Accent 2"/>
    <w:qFormat/>
    <w:uiPriority w:val="99"/>
    <w:tblPr>
      <w:tblCellMar>
        <w:top w:w="0" w:type="dxa"/>
        <w:left w:w="0" w:type="dxa"/>
        <w:bottom w:w="0" w:type="dxa"/>
        <w:right w:w="0" w:type="dxa"/>
      </w:tblCellMar>
    </w:tblPr>
  </w:style>
  <w:style w:type="table" w:customStyle="1" w:styleId="531">
    <w:name w:val="Grid Table 6 Colorful - Accent 3"/>
    <w:qFormat/>
    <w:uiPriority w:val="99"/>
    <w:tblPr>
      <w:tblCellMar>
        <w:top w:w="0" w:type="dxa"/>
        <w:left w:w="0" w:type="dxa"/>
        <w:bottom w:w="0" w:type="dxa"/>
        <w:right w:w="0" w:type="dxa"/>
      </w:tblCellMar>
    </w:tblPr>
  </w:style>
  <w:style w:type="table" w:customStyle="1" w:styleId="532">
    <w:name w:val="Grid Table 6 Colorful - Accent 4"/>
    <w:qFormat/>
    <w:uiPriority w:val="99"/>
    <w:tblPr>
      <w:tblCellMar>
        <w:top w:w="0" w:type="dxa"/>
        <w:left w:w="0" w:type="dxa"/>
        <w:bottom w:w="0" w:type="dxa"/>
        <w:right w:w="0" w:type="dxa"/>
      </w:tblCellMar>
    </w:tblPr>
  </w:style>
  <w:style w:type="table" w:customStyle="1" w:styleId="533">
    <w:name w:val="Grid Table 6 Colorful - Accent 5"/>
    <w:qFormat/>
    <w:uiPriority w:val="99"/>
    <w:tblPr>
      <w:tblCellMar>
        <w:top w:w="0" w:type="dxa"/>
        <w:left w:w="0" w:type="dxa"/>
        <w:bottom w:w="0" w:type="dxa"/>
        <w:right w:w="0" w:type="dxa"/>
      </w:tblCellMar>
    </w:tblPr>
  </w:style>
  <w:style w:type="table" w:customStyle="1" w:styleId="534">
    <w:name w:val="Grid Table 6 Colorful - Accent 6"/>
    <w:qFormat/>
    <w:uiPriority w:val="99"/>
    <w:tblPr>
      <w:tblCellMar>
        <w:top w:w="0" w:type="dxa"/>
        <w:left w:w="0" w:type="dxa"/>
        <w:bottom w:w="0" w:type="dxa"/>
        <w:right w:w="0" w:type="dxa"/>
      </w:tblCellMar>
    </w:tblPr>
  </w:style>
  <w:style w:type="table" w:customStyle="1" w:styleId="535">
    <w:name w:val="网格表 7 彩色1"/>
    <w:qFormat/>
    <w:uiPriority w:val="99"/>
    <w:tblPr>
      <w:tblCellMar>
        <w:top w:w="0" w:type="dxa"/>
        <w:left w:w="0" w:type="dxa"/>
        <w:bottom w:w="0" w:type="dxa"/>
        <w:right w:w="0" w:type="dxa"/>
      </w:tblCellMar>
    </w:tblPr>
  </w:style>
  <w:style w:type="table" w:customStyle="1" w:styleId="536">
    <w:name w:val="Grid Table 7 Colorful - Accent 1"/>
    <w:qFormat/>
    <w:uiPriority w:val="99"/>
    <w:tblPr>
      <w:tblCellMar>
        <w:top w:w="0" w:type="dxa"/>
        <w:left w:w="0" w:type="dxa"/>
        <w:bottom w:w="0" w:type="dxa"/>
        <w:right w:w="0" w:type="dxa"/>
      </w:tblCellMar>
    </w:tblPr>
  </w:style>
  <w:style w:type="table" w:customStyle="1" w:styleId="537">
    <w:name w:val="Grid Table 7 Colorful - Accent 2"/>
    <w:qFormat/>
    <w:uiPriority w:val="99"/>
    <w:tblPr>
      <w:tblCellMar>
        <w:top w:w="0" w:type="dxa"/>
        <w:left w:w="0" w:type="dxa"/>
        <w:bottom w:w="0" w:type="dxa"/>
        <w:right w:w="0" w:type="dxa"/>
      </w:tblCellMar>
    </w:tblPr>
  </w:style>
  <w:style w:type="table" w:customStyle="1" w:styleId="538">
    <w:name w:val="Grid Table 7 Colorful - Accent 3"/>
    <w:qFormat/>
    <w:uiPriority w:val="99"/>
    <w:tblPr>
      <w:tblCellMar>
        <w:top w:w="0" w:type="dxa"/>
        <w:left w:w="0" w:type="dxa"/>
        <w:bottom w:w="0" w:type="dxa"/>
        <w:right w:w="0" w:type="dxa"/>
      </w:tblCellMar>
    </w:tblPr>
  </w:style>
  <w:style w:type="table" w:customStyle="1" w:styleId="539">
    <w:name w:val="Grid Table 7 Colorful - Accent 4"/>
    <w:qFormat/>
    <w:uiPriority w:val="99"/>
    <w:tblPr>
      <w:tblCellMar>
        <w:top w:w="0" w:type="dxa"/>
        <w:left w:w="0" w:type="dxa"/>
        <w:bottom w:w="0" w:type="dxa"/>
        <w:right w:w="0" w:type="dxa"/>
      </w:tblCellMar>
    </w:tblPr>
  </w:style>
  <w:style w:type="table" w:customStyle="1" w:styleId="540">
    <w:name w:val="Grid Table 7 Colorful - Accent 5"/>
    <w:qFormat/>
    <w:uiPriority w:val="99"/>
    <w:tblPr>
      <w:tblCellMar>
        <w:top w:w="0" w:type="dxa"/>
        <w:left w:w="0" w:type="dxa"/>
        <w:bottom w:w="0" w:type="dxa"/>
        <w:right w:w="0" w:type="dxa"/>
      </w:tblCellMar>
    </w:tblPr>
  </w:style>
  <w:style w:type="table" w:customStyle="1" w:styleId="541">
    <w:name w:val="Grid Table 7 Colorful - Accent 6"/>
    <w:qFormat/>
    <w:uiPriority w:val="99"/>
    <w:tblPr>
      <w:tblCellMar>
        <w:top w:w="0" w:type="dxa"/>
        <w:left w:w="0" w:type="dxa"/>
        <w:bottom w:w="0" w:type="dxa"/>
        <w:right w:w="0" w:type="dxa"/>
      </w:tblCellMar>
    </w:tblPr>
  </w:style>
  <w:style w:type="table" w:customStyle="1" w:styleId="542">
    <w:name w:val="清单表 1 浅色1"/>
    <w:qFormat/>
    <w:uiPriority w:val="99"/>
    <w:tblPr>
      <w:tblCellMar>
        <w:top w:w="0" w:type="dxa"/>
        <w:left w:w="0" w:type="dxa"/>
        <w:bottom w:w="0" w:type="dxa"/>
        <w:right w:w="0" w:type="dxa"/>
      </w:tblCellMar>
    </w:tblPr>
  </w:style>
  <w:style w:type="table" w:customStyle="1" w:styleId="543">
    <w:name w:val="List Table 1 Light - Accent 1"/>
    <w:qFormat/>
    <w:uiPriority w:val="99"/>
    <w:tblPr>
      <w:tblCellMar>
        <w:top w:w="0" w:type="dxa"/>
        <w:left w:w="0" w:type="dxa"/>
        <w:bottom w:w="0" w:type="dxa"/>
        <w:right w:w="0" w:type="dxa"/>
      </w:tblCellMar>
    </w:tblPr>
  </w:style>
  <w:style w:type="table" w:customStyle="1" w:styleId="544">
    <w:name w:val="List Table 1 Light - Accent 2"/>
    <w:qFormat/>
    <w:uiPriority w:val="99"/>
    <w:tblPr>
      <w:tblCellMar>
        <w:top w:w="0" w:type="dxa"/>
        <w:left w:w="0" w:type="dxa"/>
        <w:bottom w:w="0" w:type="dxa"/>
        <w:right w:w="0" w:type="dxa"/>
      </w:tblCellMar>
    </w:tblPr>
  </w:style>
  <w:style w:type="table" w:customStyle="1" w:styleId="545">
    <w:name w:val="List Table 1 Light - Accent 3"/>
    <w:qFormat/>
    <w:uiPriority w:val="99"/>
    <w:tblPr>
      <w:tblCellMar>
        <w:top w:w="0" w:type="dxa"/>
        <w:left w:w="0" w:type="dxa"/>
        <w:bottom w:w="0" w:type="dxa"/>
        <w:right w:w="0" w:type="dxa"/>
      </w:tblCellMar>
    </w:tblPr>
  </w:style>
  <w:style w:type="table" w:customStyle="1" w:styleId="546">
    <w:name w:val="List Table 1 Light - Accent 4"/>
    <w:qFormat/>
    <w:uiPriority w:val="99"/>
    <w:tblPr>
      <w:tblCellMar>
        <w:top w:w="0" w:type="dxa"/>
        <w:left w:w="0" w:type="dxa"/>
        <w:bottom w:w="0" w:type="dxa"/>
        <w:right w:w="0" w:type="dxa"/>
      </w:tblCellMar>
    </w:tblPr>
  </w:style>
  <w:style w:type="table" w:customStyle="1" w:styleId="547">
    <w:name w:val="List Table 1 Light - Accent 5"/>
    <w:qFormat/>
    <w:uiPriority w:val="99"/>
    <w:tblPr>
      <w:tblCellMar>
        <w:top w:w="0" w:type="dxa"/>
        <w:left w:w="0" w:type="dxa"/>
        <w:bottom w:w="0" w:type="dxa"/>
        <w:right w:w="0" w:type="dxa"/>
      </w:tblCellMar>
    </w:tblPr>
  </w:style>
  <w:style w:type="table" w:customStyle="1" w:styleId="548">
    <w:name w:val="List Table 1 Light - Accent 6"/>
    <w:qFormat/>
    <w:uiPriority w:val="99"/>
    <w:tblPr>
      <w:tblCellMar>
        <w:top w:w="0" w:type="dxa"/>
        <w:left w:w="0" w:type="dxa"/>
        <w:bottom w:w="0" w:type="dxa"/>
        <w:right w:w="0" w:type="dxa"/>
      </w:tblCellMar>
    </w:tblPr>
  </w:style>
  <w:style w:type="table" w:customStyle="1" w:styleId="549">
    <w:name w:val="清单表 21"/>
    <w:qFormat/>
    <w:uiPriority w:val="99"/>
    <w:tblPr>
      <w:tblCellMar>
        <w:top w:w="0" w:type="dxa"/>
        <w:left w:w="0" w:type="dxa"/>
        <w:bottom w:w="0" w:type="dxa"/>
        <w:right w:w="0" w:type="dxa"/>
      </w:tblCellMar>
    </w:tblPr>
  </w:style>
  <w:style w:type="table" w:customStyle="1" w:styleId="550">
    <w:name w:val="List Table 2 - Accent 1"/>
    <w:qFormat/>
    <w:uiPriority w:val="99"/>
    <w:tblPr>
      <w:tblCellMar>
        <w:top w:w="0" w:type="dxa"/>
        <w:left w:w="0" w:type="dxa"/>
        <w:bottom w:w="0" w:type="dxa"/>
        <w:right w:w="0" w:type="dxa"/>
      </w:tblCellMar>
    </w:tblPr>
  </w:style>
  <w:style w:type="table" w:customStyle="1" w:styleId="551">
    <w:name w:val="List Table 2 - Accent 2"/>
    <w:qFormat/>
    <w:uiPriority w:val="99"/>
    <w:tblPr>
      <w:tblCellMar>
        <w:top w:w="0" w:type="dxa"/>
        <w:left w:w="0" w:type="dxa"/>
        <w:bottom w:w="0" w:type="dxa"/>
        <w:right w:w="0" w:type="dxa"/>
      </w:tblCellMar>
    </w:tblPr>
  </w:style>
  <w:style w:type="table" w:customStyle="1" w:styleId="552">
    <w:name w:val="List Table 2 - Accent 3"/>
    <w:qFormat/>
    <w:uiPriority w:val="99"/>
    <w:tblPr>
      <w:tblCellMar>
        <w:top w:w="0" w:type="dxa"/>
        <w:left w:w="0" w:type="dxa"/>
        <w:bottom w:w="0" w:type="dxa"/>
        <w:right w:w="0" w:type="dxa"/>
      </w:tblCellMar>
    </w:tblPr>
  </w:style>
  <w:style w:type="table" w:customStyle="1" w:styleId="553">
    <w:name w:val="List Table 2 - Accent 4"/>
    <w:qFormat/>
    <w:uiPriority w:val="99"/>
    <w:tblPr>
      <w:tblCellMar>
        <w:top w:w="0" w:type="dxa"/>
        <w:left w:w="0" w:type="dxa"/>
        <w:bottom w:w="0" w:type="dxa"/>
        <w:right w:w="0" w:type="dxa"/>
      </w:tblCellMar>
    </w:tblPr>
  </w:style>
  <w:style w:type="table" w:customStyle="1" w:styleId="554">
    <w:name w:val="List Table 2 - Accent 5"/>
    <w:qFormat/>
    <w:uiPriority w:val="99"/>
    <w:tblPr>
      <w:tblCellMar>
        <w:top w:w="0" w:type="dxa"/>
        <w:left w:w="0" w:type="dxa"/>
        <w:bottom w:w="0" w:type="dxa"/>
        <w:right w:w="0" w:type="dxa"/>
      </w:tblCellMar>
    </w:tblPr>
  </w:style>
  <w:style w:type="table" w:customStyle="1" w:styleId="555">
    <w:name w:val="List Table 2 - Accent 6"/>
    <w:qFormat/>
    <w:uiPriority w:val="99"/>
    <w:tblPr>
      <w:tblCellMar>
        <w:top w:w="0" w:type="dxa"/>
        <w:left w:w="0" w:type="dxa"/>
        <w:bottom w:w="0" w:type="dxa"/>
        <w:right w:w="0" w:type="dxa"/>
      </w:tblCellMar>
    </w:tblPr>
  </w:style>
  <w:style w:type="table" w:customStyle="1" w:styleId="556">
    <w:name w:val="清单表 31"/>
    <w:qFormat/>
    <w:uiPriority w:val="99"/>
    <w:tblPr>
      <w:tblCellMar>
        <w:top w:w="0" w:type="dxa"/>
        <w:left w:w="0" w:type="dxa"/>
        <w:bottom w:w="0" w:type="dxa"/>
        <w:right w:w="0" w:type="dxa"/>
      </w:tblCellMar>
    </w:tblPr>
  </w:style>
  <w:style w:type="table" w:customStyle="1" w:styleId="557">
    <w:name w:val="List Table 3 - Accent 1"/>
    <w:qFormat/>
    <w:uiPriority w:val="99"/>
    <w:tblPr>
      <w:tblCellMar>
        <w:top w:w="0" w:type="dxa"/>
        <w:left w:w="0" w:type="dxa"/>
        <w:bottom w:w="0" w:type="dxa"/>
        <w:right w:w="0" w:type="dxa"/>
      </w:tblCellMar>
    </w:tblPr>
  </w:style>
  <w:style w:type="table" w:customStyle="1" w:styleId="558">
    <w:name w:val="List Table 3 - Accent 2"/>
    <w:qFormat/>
    <w:uiPriority w:val="99"/>
    <w:tblPr>
      <w:tblCellMar>
        <w:top w:w="0" w:type="dxa"/>
        <w:left w:w="0" w:type="dxa"/>
        <w:bottom w:w="0" w:type="dxa"/>
        <w:right w:w="0" w:type="dxa"/>
      </w:tblCellMar>
    </w:tblPr>
  </w:style>
  <w:style w:type="table" w:customStyle="1" w:styleId="559">
    <w:name w:val="List Table 3 - Accent 3"/>
    <w:qFormat/>
    <w:uiPriority w:val="99"/>
    <w:tblPr>
      <w:tblCellMar>
        <w:top w:w="0" w:type="dxa"/>
        <w:left w:w="0" w:type="dxa"/>
        <w:bottom w:w="0" w:type="dxa"/>
        <w:right w:w="0" w:type="dxa"/>
      </w:tblCellMar>
    </w:tblPr>
  </w:style>
  <w:style w:type="table" w:customStyle="1" w:styleId="560">
    <w:name w:val="List Table 3 - Accent 4"/>
    <w:qFormat/>
    <w:uiPriority w:val="99"/>
    <w:tblPr>
      <w:tblCellMar>
        <w:top w:w="0" w:type="dxa"/>
        <w:left w:w="0" w:type="dxa"/>
        <w:bottom w:w="0" w:type="dxa"/>
        <w:right w:w="0" w:type="dxa"/>
      </w:tblCellMar>
    </w:tblPr>
  </w:style>
  <w:style w:type="table" w:customStyle="1" w:styleId="561">
    <w:name w:val="List Table 3 - Accent 5"/>
    <w:qFormat/>
    <w:uiPriority w:val="99"/>
    <w:tblPr>
      <w:tblCellMar>
        <w:top w:w="0" w:type="dxa"/>
        <w:left w:w="0" w:type="dxa"/>
        <w:bottom w:w="0" w:type="dxa"/>
        <w:right w:w="0" w:type="dxa"/>
      </w:tblCellMar>
    </w:tblPr>
  </w:style>
  <w:style w:type="table" w:customStyle="1" w:styleId="562">
    <w:name w:val="List Table 3 - Accent 6"/>
    <w:qFormat/>
    <w:uiPriority w:val="99"/>
    <w:tblPr>
      <w:tblCellMar>
        <w:top w:w="0" w:type="dxa"/>
        <w:left w:w="0" w:type="dxa"/>
        <w:bottom w:w="0" w:type="dxa"/>
        <w:right w:w="0" w:type="dxa"/>
      </w:tblCellMar>
    </w:tblPr>
  </w:style>
  <w:style w:type="table" w:customStyle="1" w:styleId="563">
    <w:name w:val="清单表 41"/>
    <w:qFormat/>
    <w:uiPriority w:val="99"/>
    <w:tblPr>
      <w:tblCellMar>
        <w:top w:w="0" w:type="dxa"/>
        <w:left w:w="0" w:type="dxa"/>
        <w:bottom w:w="0" w:type="dxa"/>
        <w:right w:w="0" w:type="dxa"/>
      </w:tblCellMar>
    </w:tblPr>
  </w:style>
  <w:style w:type="table" w:customStyle="1" w:styleId="564">
    <w:name w:val="List Table 4 - Accent 1"/>
    <w:qFormat/>
    <w:uiPriority w:val="99"/>
    <w:tblPr>
      <w:tblCellMar>
        <w:top w:w="0" w:type="dxa"/>
        <w:left w:w="0" w:type="dxa"/>
        <w:bottom w:w="0" w:type="dxa"/>
        <w:right w:w="0" w:type="dxa"/>
      </w:tblCellMar>
    </w:tblPr>
  </w:style>
  <w:style w:type="table" w:customStyle="1" w:styleId="565">
    <w:name w:val="List Table 4 - Accent 2"/>
    <w:qFormat/>
    <w:uiPriority w:val="99"/>
    <w:tblPr>
      <w:tblCellMar>
        <w:top w:w="0" w:type="dxa"/>
        <w:left w:w="0" w:type="dxa"/>
        <w:bottom w:w="0" w:type="dxa"/>
        <w:right w:w="0" w:type="dxa"/>
      </w:tblCellMar>
    </w:tblPr>
  </w:style>
  <w:style w:type="table" w:customStyle="1" w:styleId="566">
    <w:name w:val="List Table 4 - Accent 3"/>
    <w:qFormat/>
    <w:uiPriority w:val="99"/>
    <w:tblPr>
      <w:tblCellMar>
        <w:top w:w="0" w:type="dxa"/>
        <w:left w:w="0" w:type="dxa"/>
        <w:bottom w:w="0" w:type="dxa"/>
        <w:right w:w="0" w:type="dxa"/>
      </w:tblCellMar>
    </w:tblPr>
  </w:style>
  <w:style w:type="table" w:customStyle="1" w:styleId="567">
    <w:name w:val="List Table 4 - Accent 4"/>
    <w:qFormat/>
    <w:uiPriority w:val="99"/>
    <w:tblPr>
      <w:tblCellMar>
        <w:top w:w="0" w:type="dxa"/>
        <w:left w:w="0" w:type="dxa"/>
        <w:bottom w:w="0" w:type="dxa"/>
        <w:right w:w="0" w:type="dxa"/>
      </w:tblCellMar>
    </w:tblPr>
  </w:style>
  <w:style w:type="table" w:customStyle="1" w:styleId="568">
    <w:name w:val="List Table 4 - Accent 5"/>
    <w:qFormat/>
    <w:uiPriority w:val="99"/>
    <w:tblPr>
      <w:tblCellMar>
        <w:top w:w="0" w:type="dxa"/>
        <w:left w:w="0" w:type="dxa"/>
        <w:bottom w:w="0" w:type="dxa"/>
        <w:right w:w="0" w:type="dxa"/>
      </w:tblCellMar>
    </w:tblPr>
  </w:style>
  <w:style w:type="table" w:customStyle="1" w:styleId="569">
    <w:name w:val="List Table 4 - Accent 6"/>
    <w:qFormat/>
    <w:uiPriority w:val="99"/>
    <w:tblPr>
      <w:tblCellMar>
        <w:top w:w="0" w:type="dxa"/>
        <w:left w:w="0" w:type="dxa"/>
        <w:bottom w:w="0" w:type="dxa"/>
        <w:right w:w="0" w:type="dxa"/>
      </w:tblCellMar>
    </w:tblPr>
  </w:style>
  <w:style w:type="table" w:customStyle="1" w:styleId="570">
    <w:name w:val="清单表 5 深色1"/>
    <w:qFormat/>
    <w:uiPriority w:val="99"/>
    <w:tblPr>
      <w:tblCellMar>
        <w:top w:w="0" w:type="dxa"/>
        <w:left w:w="0" w:type="dxa"/>
        <w:bottom w:w="0" w:type="dxa"/>
        <w:right w:w="0" w:type="dxa"/>
      </w:tblCellMar>
    </w:tblPr>
  </w:style>
  <w:style w:type="table" w:customStyle="1" w:styleId="571">
    <w:name w:val="List Table 5 Dark - Accent 1"/>
    <w:qFormat/>
    <w:uiPriority w:val="99"/>
    <w:tblPr>
      <w:tblCellMar>
        <w:top w:w="0" w:type="dxa"/>
        <w:left w:w="0" w:type="dxa"/>
        <w:bottom w:w="0" w:type="dxa"/>
        <w:right w:w="0" w:type="dxa"/>
      </w:tblCellMar>
    </w:tblPr>
  </w:style>
  <w:style w:type="table" w:customStyle="1" w:styleId="572">
    <w:name w:val="List Table 5 Dark - Accent 2"/>
    <w:qFormat/>
    <w:uiPriority w:val="99"/>
    <w:tblPr>
      <w:tblCellMar>
        <w:top w:w="0" w:type="dxa"/>
        <w:left w:w="0" w:type="dxa"/>
        <w:bottom w:w="0" w:type="dxa"/>
        <w:right w:w="0" w:type="dxa"/>
      </w:tblCellMar>
    </w:tblPr>
  </w:style>
  <w:style w:type="table" w:customStyle="1" w:styleId="573">
    <w:name w:val="List Table 5 Dark - Accent 3"/>
    <w:qFormat/>
    <w:uiPriority w:val="99"/>
    <w:tblPr>
      <w:tblCellMar>
        <w:top w:w="0" w:type="dxa"/>
        <w:left w:w="0" w:type="dxa"/>
        <w:bottom w:w="0" w:type="dxa"/>
        <w:right w:w="0" w:type="dxa"/>
      </w:tblCellMar>
    </w:tblPr>
  </w:style>
  <w:style w:type="table" w:customStyle="1" w:styleId="574">
    <w:name w:val="List Table 5 Dark - Accent 4"/>
    <w:qFormat/>
    <w:uiPriority w:val="99"/>
    <w:tblPr>
      <w:tblCellMar>
        <w:top w:w="0" w:type="dxa"/>
        <w:left w:w="0" w:type="dxa"/>
        <w:bottom w:w="0" w:type="dxa"/>
        <w:right w:w="0" w:type="dxa"/>
      </w:tblCellMar>
    </w:tblPr>
  </w:style>
  <w:style w:type="table" w:customStyle="1" w:styleId="575">
    <w:name w:val="List Table 5 Dark - Accent 5"/>
    <w:qFormat/>
    <w:uiPriority w:val="99"/>
    <w:tblPr>
      <w:tblCellMar>
        <w:top w:w="0" w:type="dxa"/>
        <w:left w:w="0" w:type="dxa"/>
        <w:bottom w:w="0" w:type="dxa"/>
        <w:right w:w="0" w:type="dxa"/>
      </w:tblCellMar>
    </w:tblPr>
  </w:style>
  <w:style w:type="table" w:customStyle="1" w:styleId="576">
    <w:name w:val="List Table 5 Dark - Accent 6"/>
    <w:qFormat/>
    <w:uiPriority w:val="99"/>
    <w:tblPr>
      <w:tblCellMar>
        <w:top w:w="0" w:type="dxa"/>
        <w:left w:w="0" w:type="dxa"/>
        <w:bottom w:w="0" w:type="dxa"/>
        <w:right w:w="0" w:type="dxa"/>
      </w:tblCellMar>
    </w:tblPr>
  </w:style>
  <w:style w:type="table" w:customStyle="1" w:styleId="577">
    <w:name w:val="清单表 6 彩色1"/>
    <w:qFormat/>
    <w:uiPriority w:val="99"/>
    <w:tblPr>
      <w:tblCellMar>
        <w:top w:w="0" w:type="dxa"/>
        <w:left w:w="0" w:type="dxa"/>
        <w:bottom w:w="0" w:type="dxa"/>
        <w:right w:w="0" w:type="dxa"/>
      </w:tblCellMar>
    </w:tblPr>
  </w:style>
  <w:style w:type="table" w:customStyle="1" w:styleId="578">
    <w:name w:val="List Table 6 Colorful - Accent 1"/>
    <w:qFormat/>
    <w:uiPriority w:val="99"/>
    <w:tblPr>
      <w:tblCellMar>
        <w:top w:w="0" w:type="dxa"/>
        <w:left w:w="0" w:type="dxa"/>
        <w:bottom w:w="0" w:type="dxa"/>
        <w:right w:w="0" w:type="dxa"/>
      </w:tblCellMar>
    </w:tblPr>
  </w:style>
  <w:style w:type="table" w:customStyle="1" w:styleId="579">
    <w:name w:val="List Table 6 Colorful - Accent 2"/>
    <w:qFormat/>
    <w:uiPriority w:val="99"/>
    <w:tblPr>
      <w:tblCellMar>
        <w:top w:w="0" w:type="dxa"/>
        <w:left w:w="0" w:type="dxa"/>
        <w:bottom w:w="0" w:type="dxa"/>
        <w:right w:w="0" w:type="dxa"/>
      </w:tblCellMar>
    </w:tblPr>
  </w:style>
  <w:style w:type="table" w:customStyle="1" w:styleId="580">
    <w:name w:val="List Table 6 Colorful - Accent 3"/>
    <w:qFormat/>
    <w:uiPriority w:val="99"/>
    <w:tblPr>
      <w:tblCellMar>
        <w:top w:w="0" w:type="dxa"/>
        <w:left w:w="0" w:type="dxa"/>
        <w:bottom w:w="0" w:type="dxa"/>
        <w:right w:w="0" w:type="dxa"/>
      </w:tblCellMar>
    </w:tblPr>
  </w:style>
  <w:style w:type="table" w:customStyle="1" w:styleId="581">
    <w:name w:val="List Table 6 Colorful - Accent 4"/>
    <w:qFormat/>
    <w:uiPriority w:val="99"/>
    <w:tblPr>
      <w:tblCellMar>
        <w:top w:w="0" w:type="dxa"/>
        <w:left w:w="0" w:type="dxa"/>
        <w:bottom w:w="0" w:type="dxa"/>
        <w:right w:w="0" w:type="dxa"/>
      </w:tblCellMar>
    </w:tblPr>
  </w:style>
  <w:style w:type="table" w:customStyle="1" w:styleId="582">
    <w:name w:val="List Table 6 Colorful - Accent 5"/>
    <w:qFormat/>
    <w:uiPriority w:val="99"/>
    <w:tblPr>
      <w:tblCellMar>
        <w:top w:w="0" w:type="dxa"/>
        <w:left w:w="0" w:type="dxa"/>
        <w:bottom w:w="0" w:type="dxa"/>
        <w:right w:w="0" w:type="dxa"/>
      </w:tblCellMar>
    </w:tblPr>
  </w:style>
  <w:style w:type="table" w:customStyle="1" w:styleId="583">
    <w:name w:val="List Table 6 Colorful - Accent 6"/>
    <w:qFormat/>
    <w:uiPriority w:val="99"/>
    <w:tblPr>
      <w:tblCellMar>
        <w:top w:w="0" w:type="dxa"/>
        <w:left w:w="0" w:type="dxa"/>
        <w:bottom w:w="0" w:type="dxa"/>
        <w:right w:w="0" w:type="dxa"/>
      </w:tblCellMar>
    </w:tblPr>
  </w:style>
  <w:style w:type="table" w:customStyle="1" w:styleId="584">
    <w:name w:val="清单表 7 彩色1"/>
    <w:qFormat/>
    <w:uiPriority w:val="99"/>
    <w:tblPr>
      <w:tblCellMar>
        <w:top w:w="0" w:type="dxa"/>
        <w:left w:w="0" w:type="dxa"/>
        <w:bottom w:w="0" w:type="dxa"/>
        <w:right w:w="0" w:type="dxa"/>
      </w:tblCellMar>
    </w:tblPr>
  </w:style>
  <w:style w:type="table" w:customStyle="1" w:styleId="585">
    <w:name w:val="List Table 7 Colorful - Accent 1"/>
    <w:qFormat/>
    <w:uiPriority w:val="99"/>
    <w:tblPr>
      <w:tblCellMar>
        <w:top w:w="0" w:type="dxa"/>
        <w:left w:w="0" w:type="dxa"/>
        <w:bottom w:w="0" w:type="dxa"/>
        <w:right w:w="0" w:type="dxa"/>
      </w:tblCellMar>
    </w:tblPr>
  </w:style>
  <w:style w:type="table" w:customStyle="1" w:styleId="586">
    <w:name w:val="List Table 7 Colorful - Accent 2"/>
    <w:qFormat/>
    <w:uiPriority w:val="99"/>
    <w:tblPr>
      <w:tblCellMar>
        <w:top w:w="0" w:type="dxa"/>
        <w:left w:w="0" w:type="dxa"/>
        <w:bottom w:w="0" w:type="dxa"/>
        <w:right w:w="0" w:type="dxa"/>
      </w:tblCellMar>
    </w:tblPr>
  </w:style>
  <w:style w:type="table" w:customStyle="1" w:styleId="587">
    <w:name w:val="List Table 7 Colorful - Accent 3"/>
    <w:qFormat/>
    <w:uiPriority w:val="99"/>
    <w:tblPr>
      <w:tblCellMar>
        <w:top w:w="0" w:type="dxa"/>
        <w:left w:w="0" w:type="dxa"/>
        <w:bottom w:w="0" w:type="dxa"/>
        <w:right w:w="0" w:type="dxa"/>
      </w:tblCellMar>
    </w:tblPr>
  </w:style>
  <w:style w:type="table" w:customStyle="1" w:styleId="588">
    <w:name w:val="List Table 7 Colorful - Accent 4"/>
    <w:qFormat/>
    <w:uiPriority w:val="99"/>
    <w:tblPr>
      <w:tblCellMar>
        <w:top w:w="0" w:type="dxa"/>
        <w:left w:w="0" w:type="dxa"/>
        <w:bottom w:w="0" w:type="dxa"/>
        <w:right w:w="0" w:type="dxa"/>
      </w:tblCellMar>
    </w:tblPr>
  </w:style>
  <w:style w:type="table" w:customStyle="1" w:styleId="589">
    <w:name w:val="List Table 7 Colorful - Accent 5"/>
    <w:qFormat/>
    <w:uiPriority w:val="99"/>
    <w:tblPr>
      <w:tblCellMar>
        <w:top w:w="0" w:type="dxa"/>
        <w:left w:w="0" w:type="dxa"/>
        <w:bottom w:w="0" w:type="dxa"/>
        <w:right w:w="0" w:type="dxa"/>
      </w:tblCellMar>
    </w:tblPr>
  </w:style>
  <w:style w:type="table" w:customStyle="1" w:styleId="590">
    <w:name w:val="List Table 7 Colorful - Accent 6"/>
    <w:qFormat/>
    <w:uiPriority w:val="99"/>
    <w:tblPr>
      <w:tblCellMar>
        <w:top w:w="0" w:type="dxa"/>
        <w:left w:w="0" w:type="dxa"/>
        <w:bottom w:w="0" w:type="dxa"/>
        <w:right w:w="0" w:type="dxa"/>
      </w:tblCellMar>
    </w:tblPr>
  </w:style>
  <w:style w:type="table" w:customStyle="1" w:styleId="591">
    <w:name w:val="Lined - Accent"/>
    <w:qFormat/>
    <w:uiPriority w:val="99"/>
    <w:rPr>
      <w:color w:val="404040"/>
    </w:rPr>
    <w:tblPr>
      <w:tblCellMar>
        <w:top w:w="0" w:type="dxa"/>
        <w:left w:w="0" w:type="dxa"/>
        <w:bottom w:w="0" w:type="dxa"/>
        <w:right w:w="0" w:type="dxa"/>
      </w:tblCellMar>
    </w:tblPr>
  </w:style>
  <w:style w:type="table" w:customStyle="1" w:styleId="592">
    <w:name w:val="Lined - Accent 1"/>
    <w:qFormat/>
    <w:uiPriority w:val="99"/>
    <w:rPr>
      <w:color w:val="404040"/>
    </w:rPr>
    <w:tblPr>
      <w:tblCellMar>
        <w:top w:w="0" w:type="dxa"/>
        <w:left w:w="0" w:type="dxa"/>
        <w:bottom w:w="0" w:type="dxa"/>
        <w:right w:w="0" w:type="dxa"/>
      </w:tblCellMar>
    </w:tblPr>
  </w:style>
  <w:style w:type="table" w:customStyle="1" w:styleId="593">
    <w:name w:val="Lined - Accent 2"/>
    <w:qFormat/>
    <w:uiPriority w:val="99"/>
    <w:rPr>
      <w:color w:val="404040"/>
    </w:rPr>
    <w:tblPr>
      <w:tblCellMar>
        <w:top w:w="0" w:type="dxa"/>
        <w:left w:w="0" w:type="dxa"/>
        <w:bottom w:w="0" w:type="dxa"/>
        <w:right w:w="0" w:type="dxa"/>
      </w:tblCellMar>
    </w:tblPr>
  </w:style>
  <w:style w:type="table" w:customStyle="1" w:styleId="594">
    <w:name w:val="Lined - Accent 3"/>
    <w:qFormat/>
    <w:uiPriority w:val="99"/>
    <w:rPr>
      <w:color w:val="404040"/>
    </w:rPr>
    <w:tblPr>
      <w:tblCellMar>
        <w:top w:w="0" w:type="dxa"/>
        <w:left w:w="0" w:type="dxa"/>
        <w:bottom w:w="0" w:type="dxa"/>
        <w:right w:w="0" w:type="dxa"/>
      </w:tblCellMar>
    </w:tblPr>
  </w:style>
  <w:style w:type="table" w:customStyle="1" w:styleId="595">
    <w:name w:val="Lined - Accent 4"/>
    <w:qFormat/>
    <w:uiPriority w:val="99"/>
    <w:rPr>
      <w:color w:val="404040"/>
    </w:rPr>
    <w:tblPr>
      <w:tblCellMar>
        <w:top w:w="0" w:type="dxa"/>
        <w:left w:w="0" w:type="dxa"/>
        <w:bottom w:w="0" w:type="dxa"/>
        <w:right w:w="0" w:type="dxa"/>
      </w:tblCellMar>
    </w:tblPr>
  </w:style>
  <w:style w:type="table" w:customStyle="1" w:styleId="596">
    <w:name w:val="Lined - Accent 5"/>
    <w:qFormat/>
    <w:uiPriority w:val="99"/>
    <w:rPr>
      <w:color w:val="404040"/>
    </w:rPr>
    <w:tblPr>
      <w:tblCellMar>
        <w:top w:w="0" w:type="dxa"/>
        <w:left w:w="0" w:type="dxa"/>
        <w:bottom w:w="0" w:type="dxa"/>
        <w:right w:w="0" w:type="dxa"/>
      </w:tblCellMar>
    </w:tblPr>
  </w:style>
  <w:style w:type="table" w:customStyle="1" w:styleId="597">
    <w:name w:val="Lined - Accent 6"/>
    <w:qFormat/>
    <w:uiPriority w:val="99"/>
    <w:rPr>
      <w:color w:val="404040"/>
    </w:rPr>
    <w:tblPr>
      <w:tblCellMar>
        <w:top w:w="0" w:type="dxa"/>
        <w:left w:w="0" w:type="dxa"/>
        <w:bottom w:w="0" w:type="dxa"/>
        <w:right w:w="0" w:type="dxa"/>
      </w:tblCellMar>
    </w:tblPr>
  </w:style>
  <w:style w:type="table" w:customStyle="1" w:styleId="598">
    <w:name w:val="Bordered &amp; Lined - Accent"/>
    <w:qFormat/>
    <w:uiPriority w:val="99"/>
    <w:rPr>
      <w:color w:val="404040"/>
    </w:rPr>
    <w:tblPr>
      <w:tblCellMar>
        <w:top w:w="0" w:type="dxa"/>
        <w:left w:w="0" w:type="dxa"/>
        <w:bottom w:w="0" w:type="dxa"/>
        <w:right w:w="0" w:type="dxa"/>
      </w:tblCellMar>
    </w:tblPr>
  </w:style>
  <w:style w:type="table" w:customStyle="1" w:styleId="599">
    <w:name w:val="Bordered &amp; Lined - Accent 1"/>
    <w:qFormat/>
    <w:uiPriority w:val="99"/>
    <w:rPr>
      <w:color w:val="404040"/>
    </w:rPr>
    <w:tblPr>
      <w:tblCellMar>
        <w:top w:w="0" w:type="dxa"/>
        <w:left w:w="0" w:type="dxa"/>
        <w:bottom w:w="0" w:type="dxa"/>
        <w:right w:w="0" w:type="dxa"/>
      </w:tblCellMar>
    </w:tblPr>
  </w:style>
  <w:style w:type="table" w:customStyle="1" w:styleId="600">
    <w:name w:val="Bordered &amp; Lined - Accent 2"/>
    <w:qFormat/>
    <w:uiPriority w:val="99"/>
    <w:rPr>
      <w:color w:val="404040"/>
    </w:rPr>
    <w:tblPr>
      <w:tblCellMar>
        <w:top w:w="0" w:type="dxa"/>
        <w:left w:w="0" w:type="dxa"/>
        <w:bottom w:w="0" w:type="dxa"/>
        <w:right w:w="0" w:type="dxa"/>
      </w:tblCellMar>
    </w:tblPr>
  </w:style>
  <w:style w:type="table" w:customStyle="1" w:styleId="601">
    <w:name w:val="Bordered &amp; Lined - Accent 3"/>
    <w:qFormat/>
    <w:uiPriority w:val="99"/>
    <w:rPr>
      <w:color w:val="404040"/>
    </w:rPr>
    <w:tblPr>
      <w:tblCellMar>
        <w:top w:w="0" w:type="dxa"/>
        <w:left w:w="0" w:type="dxa"/>
        <w:bottom w:w="0" w:type="dxa"/>
        <w:right w:w="0" w:type="dxa"/>
      </w:tblCellMar>
    </w:tblPr>
  </w:style>
  <w:style w:type="table" w:customStyle="1" w:styleId="602">
    <w:name w:val="Bordered &amp; Lined - Accent 4"/>
    <w:qFormat/>
    <w:uiPriority w:val="99"/>
    <w:rPr>
      <w:color w:val="404040"/>
    </w:rPr>
    <w:tblPr>
      <w:tblCellMar>
        <w:top w:w="0" w:type="dxa"/>
        <w:left w:w="0" w:type="dxa"/>
        <w:bottom w:w="0" w:type="dxa"/>
        <w:right w:w="0" w:type="dxa"/>
      </w:tblCellMar>
    </w:tblPr>
  </w:style>
  <w:style w:type="table" w:customStyle="1" w:styleId="603">
    <w:name w:val="Bordered &amp; Lined - Accent 5"/>
    <w:qFormat/>
    <w:uiPriority w:val="99"/>
    <w:rPr>
      <w:color w:val="404040"/>
    </w:rPr>
    <w:tblPr>
      <w:tblCellMar>
        <w:top w:w="0" w:type="dxa"/>
        <w:left w:w="0" w:type="dxa"/>
        <w:bottom w:w="0" w:type="dxa"/>
        <w:right w:w="0" w:type="dxa"/>
      </w:tblCellMar>
    </w:tblPr>
  </w:style>
  <w:style w:type="table" w:customStyle="1" w:styleId="604">
    <w:name w:val="Bordered &amp; Lined - Accent 6"/>
    <w:qFormat/>
    <w:uiPriority w:val="99"/>
    <w:rPr>
      <w:color w:val="404040"/>
    </w:rPr>
    <w:tblPr>
      <w:tblCellMar>
        <w:top w:w="0" w:type="dxa"/>
        <w:left w:w="0" w:type="dxa"/>
        <w:bottom w:w="0" w:type="dxa"/>
        <w:right w:w="0" w:type="dxa"/>
      </w:tblCellMar>
    </w:tblPr>
  </w:style>
  <w:style w:type="table" w:customStyle="1" w:styleId="605">
    <w:name w:val="Bordered"/>
    <w:qFormat/>
    <w:uiPriority w:val="99"/>
    <w:tblPr>
      <w:tblCellMar>
        <w:top w:w="0" w:type="dxa"/>
        <w:left w:w="0" w:type="dxa"/>
        <w:bottom w:w="0" w:type="dxa"/>
        <w:right w:w="0" w:type="dxa"/>
      </w:tblCellMar>
    </w:tblPr>
  </w:style>
  <w:style w:type="table" w:customStyle="1" w:styleId="606">
    <w:name w:val="Bordered - Accent 1"/>
    <w:qFormat/>
    <w:uiPriority w:val="99"/>
    <w:tblPr>
      <w:tblCellMar>
        <w:top w:w="0" w:type="dxa"/>
        <w:left w:w="0" w:type="dxa"/>
        <w:bottom w:w="0" w:type="dxa"/>
        <w:right w:w="0" w:type="dxa"/>
      </w:tblCellMar>
    </w:tblPr>
  </w:style>
  <w:style w:type="table" w:customStyle="1" w:styleId="607">
    <w:name w:val="Bordered - Accent 2"/>
    <w:qFormat/>
    <w:uiPriority w:val="99"/>
    <w:tblPr>
      <w:tblCellMar>
        <w:top w:w="0" w:type="dxa"/>
        <w:left w:w="0" w:type="dxa"/>
        <w:bottom w:w="0" w:type="dxa"/>
        <w:right w:w="0" w:type="dxa"/>
      </w:tblCellMar>
    </w:tblPr>
  </w:style>
  <w:style w:type="table" w:customStyle="1" w:styleId="608">
    <w:name w:val="Bordered - Accent 3"/>
    <w:qFormat/>
    <w:uiPriority w:val="99"/>
    <w:tblPr>
      <w:tblCellMar>
        <w:top w:w="0" w:type="dxa"/>
        <w:left w:w="0" w:type="dxa"/>
        <w:bottom w:w="0" w:type="dxa"/>
        <w:right w:w="0" w:type="dxa"/>
      </w:tblCellMar>
    </w:tblPr>
  </w:style>
  <w:style w:type="table" w:customStyle="1" w:styleId="609">
    <w:name w:val="Bordered - Accent 4"/>
    <w:qFormat/>
    <w:uiPriority w:val="99"/>
    <w:tblPr>
      <w:tblCellMar>
        <w:top w:w="0" w:type="dxa"/>
        <w:left w:w="0" w:type="dxa"/>
        <w:bottom w:w="0" w:type="dxa"/>
        <w:right w:w="0" w:type="dxa"/>
      </w:tblCellMar>
    </w:tblPr>
  </w:style>
  <w:style w:type="table" w:customStyle="1" w:styleId="610">
    <w:name w:val="Bordered - Accent 5"/>
    <w:qFormat/>
    <w:uiPriority w:val="99"/>
    <w:tblPr>
      <w:tblCellMar>
        <w:top w:w="0" w:type="dxa"/>
        <w:left w:w="0" w:type="dxa"/>
        <w:bottom w:w="0" w:type="dxa"/>
        <w:right w:w="0" w:type="dxa"/>
      </w:tblCellMar>
    </w:tblPr>
  </w:style>
  <w:style w:type="table" w:customStyle="1" w:styleId="611">
    <w:name w:val="Bordered - Accent 6"/>
    <w:qFormat/>
    <w:uiPriority w:val="99"/>
    <w:tblPr>
      <w:tblCellMar>
        <w:top w:w="0" w:type="dxa"/>
        <w:left w:w="0" w:type="dxa"/>
        <w:bottom w:w="0" w:type="dxa"/>
        <w:right w:w="0" w:type="dxa"/>
      </w:tblCellMar>
    </w:tblPr>
  </w:style>
  <w:style w:type="table" w:customStyle="1" w:styleId="612">
    <w:name w:val="普通表格1"/>
    <w:unhideWhenUsed/>
    <w:qFormat/>
    <w:uiPriority w:val="99"/>
    <w:tblPr>
      <w:tblCellMar>
        <w:top w:w="0" w:type="dxa"/>
        <w:left w:w="0" w:type="dxa"/>
        <w:bottom w:w="0" w:type="dxa"/>
        <w:right w:w="0" w:type="dxa"/>
      </w:tblCellMar>
    </w:tblPr>
  </w:style>
  <w:style w:type="table" w:customStyle="1" w:styleId="613">
    <w:name w:val="网格型1"/>
    <w:basedOn w:val="612"/>
    <w:qFormat/>
    <w:uiPriority w:val="0"/>
    <w:pPr>
      <w:widowControl w:val="0"/>
      <w:jc w:val="both"/>
    </w:pPr>
  </w:style>
  <w:style w:type="table" w:customStyle="1" w:styleId="614">
    <w:name w:val="Table Normal"/>
    <w:basedOn w:val="24"/>
    <w:qFormat/>
    <w:uiPriority w:val="0"/>
    <w:tblPr>
      <w:tblCellMar>
        <w:left w:w="0" w:type="dxa"/>
        <w:right w:w="0" w:type="dxa"/>
      </w:tblCellMar>
    </w:tblPr>
  </w:style>
  <w:style w:type="character" w:customStyle="1" w:styleId="615">
    <w:name w:val="font51"/>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23958</Words>
  <Characters>24930</Characters>
  <Lines>331</Lines>
  <Paragraphs>93</Paragraphs>
  <TotalTime>0</TotalTime>
  <ScaleCrop>false</ScaleCrop>
  <LinksUpToDate>false</LinksUpToDate>
  <CharactersWithSpaces>25441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2019-12-25T02:36:00Z</dcterms:created>
  <dc:creator>l</dc:creator>
  <cp:lastModifiedBy>king</cp:lastModifiedBy>
  <dcterms:modified xsi:type="dcterms:W3CDTF">2025-09-25T10:03:12Z</dcterms:modified>
  <dc:title>竞争性谈判</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eyJoZGlkIjoiMWFmNDRhNzgzMmZmMzU4M2YzZjk4ZWU1ZjViMDlkOTQiLCJ1c2VySWQiOiIxMjY4OTQ1NzM3In0=</vt:lpwstr>
  </property>
  <property fmtid="{D5CDD505-2E9C-101B-9397-08002B2CF9AE}" pid="4" name="ICV">
    <vt:lpwstr>7F0942BE038842ED824C972FEA70032F_12</vt:lpwstr>
  </property>
</Properties>
</file>