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9CD93">
      <w:pPr>
        <w:spacing w:line="343" w:lineRule="auto"/>
        <w:rPr>
          <w:rFonts w:ascii="Arial"/>
          <w:sz w:val="21"/>
        </w:rPr>
      </w:pPr>
      <w:bookmarkStart w:id="0" w:name="_GoBack"/>
      <w:bookmarkEnd w:id="0"/>
    </w:p>
    <w:p w14:paraId="74A3FA54">
      <w:pPr>
        <w:pStyle w:val="2"/>
        <w:spacing w:before="100" w:line="288" w:lineRule="auto"/>
        <w:ind w:left="3827" w:right="2121" w:hanging="3560"/>
        <w:outlineLvl w:val="0"/>
        <w:rPr>
          <w:sz w:val="31"/>
          <w:szCs w:val="31"/>
        </w:rPr>
      </w:pPr>
      <w:r>
        <w:rPr>
          <w:b/>
          <w:bCs/>
          <w:spacing w:val="-4"/>
          <w:sz w:val="31"/>
          <w:szCs w:val="31"/>
        </w:rPr>
        <w:t>2025年昆山高新区规建局业务流程系统功能拓展项目采购</w:t>
      </w:r>
      <w:r>
        <w:rPr>
          <w:spacing w:val="3"/>
          <w:sz w:val="31"/>
          <w:szCs w:val="31"/>
        </w:rPr>
        <w:t xml:space="preserve"> </w:t>
      </w:r>
      <w:r>
        <w:rPr>
          <w:b/>
          <w:bCs/>
          <w:spacing w:val="1"/>
          <w:sz w:val="31"/>
          <w:szCs w:val="31"/>
        </w:rPr>
        <w:t>合同</w:t>
      </w:r>
    </w:p>
    <w:p w14:paraId="1D0C585D">
      <w:pPr>
        <w:spacing w:line="294" w:lineRule="auto"/>
        <w:rPr>
          <w:rFonts w:ascii="Arial"/>
          <w:sz w:val="21"/>
        </w:rPr>
      </w:pPr>
    </w:p>
    <w:p w14:paraId="069BCAF7">
      <w:pPr>
        <w:spacing w:line="294" w:lineRule="auto"/>
        <w:rPr>
          <w:rFonts w:ascii="Arial"/>
          <w:sz w:val="21"/>
        </w:rPr>
      </w:pPr>
    </w:p>
    <w:p w14:paraId="76CB2014">
      <w:pPr>
        <w:spacing w:line="294" w:lineRule="auto"/>
        <w:rPr>
          <w:rFonts w:ascii="Arial"/>
          <w:sz w:val="21"/>
        </w:rPr>
      </w:pPr>
    </w:p>
    <w:p w14:paraId="1F8477CF">
      <w:pPr>
        <w:pStyle w:val="2"/>
        <w:spacing w:before="65" w:line="219" w:lineRule="auto"/>
        <w:ind w:left="153"/>
      </w:pPr>
      <w:r>
        <w:rPr>
          <w:spacing w:val="5"/>
        </w:rPr>
        <w:t>甲方：昆山高新技术产业开发区管理委员会(昆山高新区规建局)</w:t>
      </w:r>
    </w:p>
    <w:p w14:paraId="7F723D4A">
      <w:pPr>
        <w:pStyle w:val="2"/>
        <w:spacing w:before="213" w:line="219" w:lineRule="auto"/>
        <w:ind w:left="153"/>
      </w:pPr>
      <w:r>
        <w:rPr>
          <w:spacing w:val="6"/>
        </w:rPr>
        <w:t>地址：昆山市前进西路1899号</w:t>
      </w:r>
    </w:p>
    <w:p w14:paraId="77A75A5D">
      <w:pPr>
        <w:spacing w:line="301" w:lineRule="auto"/>
        <w:rPr>
          <w:rFonts w:ascii="Arial"/>
          <w:sz w:val="21"/>
        </w:rPr>
      </w:pPr>
    </w:p>
    <w:p w14:paraId="195B0B77">
      <w:pPr>
        <w:spacing w:line="301" w:lineRule="auto"/>
        <w:rPr>
          <w:rFonts w:ascii="Arial"/>
          <w:sz w:val="21"/>
        </w:rPr>
      </w:pPr>
    </w:p>
    <w:p w14:paraId="5CE9254D">
      <w:pPr>
        <w:pStyle w:val="2"/>
        <w:spacing w:before="66" w:line="219" w:lineRule="auto"/>
        <w:ind w:left="153"/>
      </w:pPr>
      <w:r>
        <w:t>乙方：江苏博浪互联信息科技有限公司</w:t>
      </w:r>
    </w:p>
    <w:p w14:paraId="768E5154">
      <w:pPr>
        <w:pStyle w:val="2"/>
        <w:spacing w:before="194" w:line="219" w:lineRule="auto"/>
        <w:ind w:left="153"/>
      </w:pPr>
      <w:r>
        <w:rPr>
          <w:spacing w:val="10"/>
        </w:rPr>
        <w:t>地址：昆山开发区人民南路1188号1001室</w:t>
      </w:r>
    </w:p>
    <w:p w14:paraId="66EBE7BA">
      <w:pPr>
        <w:spacing w:line="257" w:lineRule="auto"/>
        <w:rPr>
          <w:rFonts w:ascii="Arial"/>
          <w:sz w:val="21"/>
        </w:rPr>
      </w:pPr>
    </w:p>
    <w:p w14:paraId="0C2942E5">
      <w:pPr>
        <w:spacing w:line="258" w:lineRule="auto"/>
        <w:rPr>
          <w:rFonts w:ascii="Arial"/>
          <w:sz w:val="21"/>
        </w:rPr>
      </w:pPr>
    </w:p>
    <w:p w14:paraId="749C96F4">
      <w:pPr>
        <w:spacing w:line="258" w:lineRule="auto"/>
        <w:rPr>
          <w:rFonts w:ascii="Arial"/>
          <w:sz w:val="21"/>
        </w:rPr>
      </w:pPr>
    </w:p>
    <w:p w14:paraId="7E7A2CC4">
      <w:pPr>
        <w:spacing w:line="258" w:lineRule="auto"/>
        <w:rPr>
          <w:rFonts w:ascii="Arial"/>
          <w:sz w:val="21"/>
        </w:rPr>
      </w:pPr>
    </w:p>
    <w:p w14:paraId="14E130A0">
      <w:pPr>
        <w:pStyle w:val="2"/>
        <w:spacing w:before="65" w:line="416" w:lineRule="auto"/>
        <w:ind w:left="153" w:right="2031" w:firstLine="399"/>
      </w:pPr>
      <w:r>
        <w:drawing>
          <wp:anchor distT="0" distB="0" distL="0" distR="0" simplePos="0" relativeHeight="251659264" behindDoc="0" locked="0" layoutInCell="1" allowOverlap="1">
            <wp:simplePos x="0" y="0"/>
            <wp:positionH relativeFrom="column">
              <wp:posOffset>6186805</wp:posOffset>
            </wp:positionH>
            <wp:positionV relativeFrom="paragraph">
              <wp:posOffset>207645</wp:posOffset>
            </wp:positionV>
            <wp:extent cx="241300" cy="10477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6"/>
                    <a:stretch>
                      <a:fillRect/>
                    </a:stretch>
                  </pic:blipFill>
                  <pic:spPr>
                    <a:xfrm>
                      <a:off x="0" y="0"/>
                      <a:ext cx="241329" cy="1047758"/>
                    </a:xfrm>
                    <a:prstGeom prst="rect">
                      <a:avLst/>
                    </a:prstGeom>
                  </pic:spPr>
                </pic:pic>
              </a:graphicData>
            </a:graphic>
          </wp:anchor>
        </w:drawing>
      </w:r>
      <w:r>
        <w:rPr>
          <w:spacing w:val="4"/>
        </w:rPr>
        <w:t>本项目依据采购结果，决定将采购合同授予乙方。为</w:t>
      </w:r>
      <w:r>
        <w:rPr>
          <w:spacing w:val="3"/>
        </w:rPr>
        <w:t>进一步明确采购人(甲方)和供应</w:t>
      </w:r>
      <w:r>
        <w:t xml:space="preserve"> </w:t>
      </w:r>
      <w:r>
        <w:rPr>
          <w:spacing w:val="-1"/>
        </w:rPr>
        <w:t>商(乙方)采购过程中的权利、义务和经济</w:t>
      </w:r>
      <w:r>
        <w:rPr>
          <w:spacing w:val="-2"/>
        </w:rPr>
        <w:t>责任，根据《中华人民共和国民法典》、《中华人</w:t>
      </w:r>
      <w:r>
        <w:t xml:space="preserve"> </w:t>
      </w:r>
      <w:r>
        <w:rPr>
          <w:spacing w:val="-6"/>
        </w:rPr>
        <w:t>民共和国政府采购法》、《中华人民共和国政府采购法</w:t>
      </w:r>
      <w:r>
        <w:rPr>
          <w:spacing w:val="-7"/>
        </w:rPr>
        <w:t>实施条例》之规定及本项目采购文件、</w:t>
      </w:r>
      <w:r>
        <w:t xml:space="preserve"> </w:t>
      </w:r>
      <w:r>
        <w:rPr>
          <w:spacing w:val="-6"/>
        </w:rPr>
        <w:t>乙方的投标文件等相关资料，经甲乙双方充分协商，遵</w:t>
      </w:r>
      <w:r>
        <w:rPr>
          <w:spacing w:val="-7"/>
        </w:rPr>
        <w:t>循平等、自愿、公平和诚实信用原则，</w:t>
      </w:r>
      <w:r>
        <w:t xml:space="preserve"> </w:t>
      </w:r>
      <w:r>
        <w:rPr>
          <w:spacing w:val="-1"/>
        </w:rPr>
        <w:t>特订立本合同，以资共同遵守。</w:t>
      </w:r>
    </w:p>
    <w:p w14:paraId="68D6526D">
      <w:pPr>
        <w:spacing w:line="386" w:lineRule="auto"/>
        <w:rPr>
          <w:rFonts w:ascii="Arial"/>
          <w:sz w:val="21"/>
        </w:rPr>
      </w:pPr>
    </w:p>
    <w:p w14:paraId="0AF486BA">
      <w:pPr>
        <w:pStyle w:val="2"/>
        <w:spacing w:before="66" w:line="219" w:lineRule="auto"/>
        <w:ind w:left="556"/>
        <w:outlineLvl w:val="4"/>
      </w:pPr>
      <w:r>
        <w:rPr>
          <w:b/>
          <w:bCs/>
          <w:spacing w:val="15"/>
        </w:rPr>
        <w:t>第一条合同文件</w:t>
      </w:r>
    </w:p>
    <w:p w14:paraId="06EA083E">
      <w:pPr>
        <w:pStyle w:val="2"/>
        <w:spacing w:before="195" w:line="420" w:lineRule="auto"/>
        <w:ind w:left="153" w:right="2042" w:firstLine="399"/>
      </w:pPr>
      <w:r>
        <w:rPr>
          <w:spacing w:val="-2"/>
        </w:rPr>
        <w:t>下列与本次采购活动有关的文件及附件是本合同不可分割的组成部分，与本合同具有同</w:t>
      </w:r>
      <w:r>
        <w:rPr>
          <w:spacing w:val="2"/>
        </w:rPr>
        <w:t xml:space="preserve"> </w:t>
      </w:r>
      <w:r>
        <w:rPr>
          <w:spacing w:val="-2"/>
        </w:rPr>
        <w:t>等法律效力，这些文件包括但不限于：</w:t>
      </w:r>
    </w:p>
    <w:p w14:paraId="5FB7A9F4">
      <w:pPr>
        <w:pStyle w:val="2"/>
        <w:spacing w:line="218" w:lineRule="auto"/>
        <w:ind w:left="553"/>
      </w:pPr>
      <w:r>
        <w:rPr>
          <w:spacing w:val="-1"/>
        </w:rPr>
        <w:t>1.采购文件及相关函件</w:t>
      </w:r>
    </w:p>
    <w:p w14:paraId="7DA5A6D3">
      <w:pPr>
        <w:pStyle w:val="2"/>
        <w:spacing w:before="224" w:line="219" w:lineRule="auto"/>
        <w:ind w:left="553"/>
      </w:pPr>
      <w:r>
        <w:rPr>
          <w:spacing w:val="3"/>
        </w:rPr>
        <w:t>2.乙方的投标文件</w:t>
      </w:r>
    </w:p>
    <w:p w14:paraId="18E1FFC7">
      <w:pPr>
        <w:pStyle w:val="2"/>
        <w:spacing w:before="222" w:line="219" w:lineRule="auto"/>
        <w:ind w:left="553"/>
      </w:pPr>
      <w:r>
        <w:t>3.乙方在采购活动中的书面承诺及澄清</w:t>
      </w:r>
    </w:p>
    <w:p w14:paraId="77E5E4E7">
      <w:pPr>
        <w:pStyle w:val="2"/>
        <w:spacing w:before="202" w:line="219" w:lineRule="auto"/>
        <w:ind w:left="553"/>
      </w:pPr>
      <w:r>
        <w:rPr>
          <w:spacing w:val="3"/>
        </w:rPr>
        <w:t>4.中标通知书</w:t>
      </w:r>
    </w:p>
    <w:p w14:paraId="64ABE35E">
      <w:pPr>
        <w:pStyle w:val="2"/>
        <w:spacing w:before="205" w:line="219" w:lineRule="auto"/>
        <w:ind w:left="553"/>
      </w:pPr>
      <w:r>
        <w:rPr>
          <w:spacing w:val="2"/>
        </w:rPr>
        <w:t>5.合同补充条款</w:t>
      </w:r>
    </w:p>
    <w:p w14:paraId="3EC331E0">
      <w:pPr>
        <w:pStyle w:val="2"/>
        <w:spacing w:before="231" w:line="219" w:lineRule="auto"/>
        <w:ind w:left="553"/>
      </w:pPr>
      <w:r>
        <w:rPr>
          <w:spacing w:val="1"/>
        </w:rPr>
        <w:t>6.相关附件、图纸及电子版资料</w:t>
      </w:r>
    </w:p>
    <w:p w14:paraId="2C4D5024">
      <w:pPr>
        <w:spacing w:line="291" w:lineRule="auto"/>
        <w:rPr>
          <w:rFonts w:ascii="Arial"/>
          <w:sz w:val="21"/>
        </w:rPr>
      </w:pPr>
    </w:p>
    <w:p w14:paraId="115AA7AC">
      <w:pPr>
        <w:spacing w:line="291" w:lineRule="auto"/>
        <w:rPr>
          <w:rFonts w:ascii="Arial"/>
          <w:sz w:val="21"/>
        </w:rPr>
      </w:pPr>
    </w:p>
    <w:p w14:paraId="2BBA2787">
      <w:pPr>
        <w:pStyle w:val="2"/>
        <w:spacing w:before="66" w:line="219" w:lineRule="auto"/>
        <w:ind w:left="556"/>
        <w:outlineLvl w:val="4"/>
      </w:pPr>
      <w:r>
        <w:rPr>
          <w:b/>
          <w:bCs/>
          <w:spacing w:val="16"/>
        </w:rPr>
        <w:t>第二条合同标的</w:t>
      </w:r>
    </w:p>
    <w:p w14:paraId="193B78DD">
      <w:pPr>
        <w:spacing w:line="219" w:lineRule="auto"/>
        <w:sectPr>
          <w:footerReference r:id="rId5" w:type="default"/>
          <w:pgSz w:w="11910" w:h="16830"/>
          <w:pgMar w:top="1430" w:right="0" w:bottom="2069" w:left="1786" w:header="0" w:footer="1951" w:gutter="0"/>
          <w:cols w:space="720" w:num="1"/>
        </w:sectPr>
      </w:pPr>
    </w:p>
    <w:p w14:paraId="40C59483">
      <w:pPr>
        <w:spacing w:line="313" w:lineRule="auto"/>
        <w:rPr>
          <w:rFonts w:ascii="Arial"/>
          <w:sz w:val="21"/>
        </w:rPr>
      </w:pPr>
    </w:p>
    <w:p w14:paraId="5E226649">
      <w:pPr>
        <w:pStyle w:val="2"/>
        <w:spacing w:before="62" w:line="219" w:lineRule="auto"/>
        <w:ind w:left="395"/>
        <w:rPr>
          <w:sz w:val="19"/>
          <w:szCs w:val="19"/>
        </w:rPr>
      </w:pPr>
      <w:r>
        <w:rPr>
          <w:spacing w:val="10"/>
          <w:sz w:val="19"/>
          <w:szCs w:val="19"/>
        </w:rPr>
        <w:t>1.项目名称：2025年昆山高新区规建局业务流程系统功能拓展。</w:t>
      </w:r>
    </w:p>
    <w:p w14:paraId="5F9F7456">
      <w:pPr>
        <w:pStyle w:val="2"/>
        <w:spacing w:before="224" w:line="219" w:lineRule="auto"/>
        <w:ind w:left="395"/>
        <w:rPr>
          <w:sz w:val="19"/>
          <w:szCs w:val="19"/>
        </w:rPr>
      </w:pPr>
      <w:r>
        <w:rPr>
          <w:rFonts w:ascii="Times New Roman" w:hAnsi="Times New Roman" w:eastAsia="Times New Roman" w:cs="Times New Roman"/>
          <w:sz w:val="19"/>
          <w:szCs w:val="19"/>
        </w:rPr>
        <w:t>2.</w:t>
      </w:r>
      <w:r>
        <w:rPr>
          <w:rFonts w:ascii="Times New Roman" w:hAnsi="Times New Roman" w:eastAsia="Times New Roman" w:cs="Times New Roman"/>
          <w:spacing w:val="14"/>
          <w:sz w:val="19"/>
          <w:szCs w:val="19"/>
        </w:rPr>
        <w:t xml:space="preserve"> </w:t>
      </w:r>
      <w:r>
        <w:rPr>
          <w:sz w:val="19"/>
          <w:szCs w:val="19"/>
        </w:rPr>
        <w:t>项目编号：</w:t>
      </w:r>
      <w:r>
        <w:rPr>
          <w:spacing w:val="-55"/>
          <w:sz w:val="19"/>
          <w:szCs w:val="19"/>
        </w:rPr>
        <w:t xml:space="preserve"> </w:t>
      </w:r>
      <w:r>
        <w:rPr>
          <w:rFonts w:ascii="Times New Roman" w:hAnsi="Times New Roman" w:eastAsia="Times New Roman" w:cs="Times New Roman"/>
          <w:sz w:val="19"/>
          <w:szCs w:val="19"/>
        </w:rPr>
        <w:t>JSZC-320583-JZCG-G</w:t>
      </w:r>
      <w:r>
        <w:rPr>
          <w:rFonts w:ascii="Times New Roman" w:hAnsi="Times New Roman" w:eastAsia="Times New Roman" w:cs="Times New Roman"/>
          <w:spacing w:val="-1"/>
          <w:sz w:val="19"/>
          <w:szCs w:val="19"/>
        </w:rPr>
        <w:t>2025-0142</w:t>
      </w:r>
      <w:r>
        <w:rPr>
          <w:spacing w:val="-1"/>
          <w:sz w:val="19"/>
          <w:szCs w:val="19"/>
        </w:rPr>
        <w:t>。</w:t>
      </w:r>
    </w:p>
    <w:p w14:paraId="18DF41D3">
      <w:pPr>
        <w:pStyle w:val="2"/>
        <w:spacing w:before="214" w:line="219" w:lineRule="auto"/>
        <w:ind w:left="395"/>
        <w:rPr>
          <w:sz w:val="19"/>
          <w:szCs w:val="19"/>
        </w:rPr>
      </w:pPr>
      <w:r>
        <w:rPr>
          <w:spacing w:val="13"/>
          <w:sz w:val="19"/>
          <w:szCs w:val="19"/>
        </w:rPr>
        <w:t>3.合同履行期限：合同签订后2个月内完成项目实施。</w:t>
      </w:r>
    </w:p>
    <w:p w14:paraId="2D1B1F6B">
      <w:pPr>
        <w:pStyle w:val="2"/>
        <w:spacing w:before="203" w:line="219" w:lineRule="auto"/>
        <w:ind w:left="395"/>
        <w:rPr>
          <w:sz w:val="19"/>
          <w:szCs w:val="19"/>
        </w:rPr>
      </w:pPr>
      <w:r>
        <w:rPr>
          <w:spacing w:val="8"/>
          <w:sz w:val="19"/>
          <w:szCs w:val="19"/>
        </w:rPr>
        <w:t>4.质保期：本项目保修期自最终验收之日起计算，软件质量保证期为贰年，质保期内保</w:t>
      </w:r>
    </w:p>
    <w:p w14:paraId="1247DD1B">
      <w:pPr>
        <w:pStyle w:val="2"/>
        <w:spacing w:before="246" w:line="220" w:lineRule="auto"/>
        <w:ind w:left="4"/>
        <w:rPr>
          <w:sz w:val="19"/>
          <w:szCs w:val="19"/>
        </w:rPr>
      </w:pPr>
      <w:r>
        <w:pict>
          <v:shape id="_x0000_s1026" o:spid="_x0000_s1026" o:spt="202" type="#_x0000_t202" style="position:absolute;left:0pt;margin-left:467.15pt;margin-top:30.05pt;height:87.4pt;width:17.3pt;z-index:251661312;mso-width-relative:page;mso-height-relative:page;" filled="f" stroked="f" coordsize="21600,21600">
            <v:path/>
            <v:fill on="f" focussize="0,0"/>
            <v:stroke on="f"/>
            <v:imagedata o:title=""/>
            <o:lock v:ext="edit" aspectratio="f"/>
            <v:textbox inset="0mm,0mm,0mm,0mm" style="layout-flow:vertical-ideographic;">
              <w:txbxContent>
                <w:p w14:paraId="665FB5CE">
                  <w:pPr>
                    <w:pStyle w:val="2"/>
                    <w:spacing w:before="19" w:line="196" w:lineRule="auto"/>
                    <w:ind w:left="20"/>
                    <w:rPr>
                      <w:sz w:val="28"/>
                      <w:szCs w:val="28"/>
                    </w:rPr>
                  </w:pPr>
                  <w:r>
                    <w:rPr>
                      <w:sz w:val="28"/>
                      <w:szCs w:val="28"/>
                    </w:rPr>
                    <w:t>空</w:t>
                  </w:r>
                  <w:r>
                    <w:rPr>
                      <w:spacing w:val="3"/>
                      <w:sz w:val="28"/>
                      <w:szCs w:val="28"/>
                    </w:rPr>
                    <w:t xml:space="preserve">        </w:t>
                  </w:r>
                  <w:r>
                    <w:rPr>
                      <w:sz w:val="28"/>
                      <w:szCs w:val="28"/>
                    </w:rPr>
                    <w:t>门</w:t>
                  </w:r>
                </w:p>
              </w:txbxContent>
            </v:textbox>
          </v:shape>
        </w:pict>
      </w:r>
      <w:r>
        <w:drawing>
          <wp:anchor distT="0" distB="0" distL="0" distR="0" simplePos="0" relativeHeight="251662336" behindDoc="0" locked="0" layoutInCell="1" allowOverlap="1">
            <wp:simplePos x="0" y="0"/>
            <wp:positionH relativeFrom="column">
              <wp:posOffset>5981700</wp:posOffset>
            </wp:positionH>
            <wp:positionV relativeFrom="paragraph">
              <wp:posOffset>404495</wp:posOffset>
            </wp:positionV>
            <wp:extent cx="163195" cy="10731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7"/>
                    <a:stretch>
                      <a:fillRect/>
                    </a:stretch>
                  </pic:blipFill>
                  <pic:spPr>
                    <a:xfrm>
                      <a:off x="0" y="0"/>
                      <a:ext cx="162996" cy="1073356"/>
                    </a:xfrm>
                    <a:prstGeom prst="rect">
                      <a:avLst/>
                    </a:prstGeom>
                  </pic:spPr>
                </pic:pic>
              </a:graphicData>
            </a:graphic>
          </wp:anchor>
        </w:drawing>
      </w:r>
      <w:r>
        <w:rPr>
          <w:spacing w:val="8"/>
          <w:sz w:val="19"/>
          <w:szCs w:val="19"/>
        </w:rPr>
        <w:t>证系统正常运行工作。</w:t>
      </w:r>
    </w:p>
    <w:p w14:paraId="095467DA">
      <w:pPr>
        <w:pStyle w:val="2"/>
        <w:spacing w:before="203" w:line="371" w:lineRule="auto"/>
        <w:ind w:left="4" w:right="2174" w:firstLine="390"/>
        <w:rPr>
          <w:sz w:val="19"/>
          <w:szCs w:val="19"/>
        </w:rPr>
      </w:pPr>
      <w:r>
        <w:rPr>
          <w:spacing w:val="9"/>
          <w:sz w:val="19"/>
          <w:szCs w:val="19"/>
        </w:rPr>
        <w:t>5.服务标准：详见采购文件中采购需求。除此以</w:t>
      </w:r>
      <w:r>
        <w:rPr>
          <w:spacing w:val="8"/>
          <w:sz w:val="19"/>
          <w:szCs w:val="19"/>
        </w:rPr>
        <w:t>外，乙方所提供的服务的质量标准按照</w:t>
      </w:r>
      <w:r>
        <w:rPr>
          <w:sz w:val="19"/>
          <w:szCs w:val="19"/>
        </w:rPr>
        <w:t xml:space="preserve"> </w:t>
      </w:r>
      <w:r>
        <w:rPr>
          <w:spacing w:val="8"/>
          <w:sz w:val="19"/>
          <w:szCs w:val="19"/>
        </w:rPr>
        <w:t>国家标准、行业标准和企业标准确定，上述标准不一致的，以严格的标准为准。没有国家标</w:t>
      </w:r>
      <w:r>
        <w:rPr>
          <w:spacing w:val="16"/>
          <w:sz w:val="19"/>
          <w:szCs w:val="19"/>
        </w:rPr>
        <w:t xml:space="preserve"> </w:t>
      </w:r>
      <w:r>
        <w:rPr>
          <w:spacing w:val="10"/>
          <w:sz w:val="19"/>
          <w:szCs w:val="19"/>
        </w:rPr>
        <w:t>准、行业标准和企业标准的，按照通常标准或者符合合同目的的特定标准确定。</w:t>
      </w:r>
    </w:p>
    <w:p w14:paraId="7E34DA3B">
      <w:pPr>
        <w:pStyle w:val="2"/>
        <w:spacing w:before="216" w:line="221" w:lineRule="auto"/>
        <w:ind w:left="395"/>
        <w:rPr>
          <w:sz w:val="19"/>
          <w:szCs w:val="19"/>
        </w:rPr>
      </w:pPr>
      <w:r>
        <w:rPr>
          <w:spacing w:val="12"/>
          <w:sz w:val="19"/>
          <w:szCs w:val="19"/>
        </w:rPr>
        <w:t>6.人员配置</w:t>
      </w:r>
    </w:p>
    <w:p w14:paraId="4A5277BB">
      <w:pPr>
        <w:pStyle w:val="2"/>
        <w:spacing w:before="220" w:line="219" w:lineRule="auto"/>
        <w:ind w:left="395"/>
        <w:rPr>
          <w:sz w:val="19"/>
          <w:szCs w:val="19"/>
        </w:rPr>
      </w:pPr>
      <w:r>
        <w:rPr>
          <w:spacing w:val="9"/>
          <w:sz w:val="19"/>
          <w:szCs w:val="19"/>
        </w:rPr>
        <w:t>详见采购文件需求及投标文件。</w:t>
      </w:r>
    </w:p>
    <w:p w14:paraId="7C14D833">
      <w:pPr>
        <w:pStyle w:val="2"/>
        <w:spacing w:before="234" w:line="219" w:lineRule="auto"/>
        <w:ind w:left="395"/>
        <w:rPr>
          <w:sz w:val="19"/>
          <w:szCs w:val="19"/>
        </w:rPr>
      </w:pPr>
      <w:r>
        <w:drawing>
          <wp:anchor distT="0" distB="0" distL="0" distR="0" simplePos="0" relativeHeight="251660288" behindDoc="0" locked="0" layoutInCell="1" allowOverlap="1">
            <wp:simplePos x="0" y="0"/>
            <wp:positionH relativeFrom="column">
              <wp:posOffset>6251575</wp:posOffset>
            </wp:positionH>
            <wp:positionV relativeFrom="paragraph">
              <wp:posOffset>626745</wp:posOffset>
            </wp:positionV>
            <wp:extent cx="177800" cy="12700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8"/>
                    <a:stretch>
                      <a:fillRect/>
                    </a:stretch>
                  </pic:blipFill>
                  <pic:spPr>
                    <a:xfrm>
                      <a:off x="0" y="0"/>
                      <a:ext cx="177802" cy="1270048"/>
                    </a:xfrm>
                    <a:prstGeom prst="rect">
                      <a:avLst/>
                    </a:prstGeom>
                  </pic:spPr>
                </pic:pic>
              </a:graphicData>
            </a:graphic>
          </wp:anchor>
        </w:drawing>
      </w:r>
      <w:r>
        <w:rPr>
          <w:spacing w:val="3"/>
          <w:sz w:val="19"/>
          <w:szCs w:val="19"/>
        </w:rPr>
        <w:t>7.采购内容：</w:t>
      </w:r>
    </w:p>
    <w:p w14:paraId="32E6F2AA">
      <w:pPr>
        <w:spacing w:line="83" w:lineRule="exact"/>
      </w:pPr>
    </w:p>
    <w:tbl>
      <w:tblPr>
        <w:tblStyle w:val="5"/>
        <w:tblW w:w="79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358"/>
        <w:gridCol w:w="1089"/>
        <w:gridCol w:w="1888"/>
        <w:gridCol w:w="679"/>
        <w:gridCol w:w="679"/>
        <w:gridCol w:w="809"/>
        <w:gridCol w:w="754"/>
      </w:tblGrid>
      <w:tr w14:paraId="0E603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674" w:type="dxa"/>
            <w:vAlign w:val="top"/>
          </w:tcPr>
          <w:p w14:paraId="5BF08A76">
            <w:pPr>
              <w:pStyle w:val="6"/>
              <w:spacing w:before="201" w:line="221" w:lineRule="auto"/>
              <w:ind w:left="127"/>
            </w:pPr>
            <w:r>
              <w:rPr>
                <w:b/>
                <w:bCs/>
                <w:spacing w:val="-4"/>
              </w:rPr>
              <w:t>序号</w:t>
            </w:r>
          </w:p>
        </w:tc>
        <w:tc>
          <w:tcPr>
            <w:tcW w:w="4335" w:type="dxa"/>
            <w:gridSpan w:val="3"/>
            <w:vAlign w:val="top"/>
          </w:tcPr>
          <w:p w14:paraId="4E04E68B">
            <w:pPr>
              <w:pStyle w:val="6"/>
              <w:spacing w:before="200" w:line="219" w:lineRule="auto"/>
              <w:ind w:left="1573"/>
            </w:pPr>
            <w:r>
              <w:rPr>
                <w:b/>
                <w:bCs/>
                <w:spacing w:val="4"/>
              </w:rPr>
              <w:t>内容(模块)</w:t>
            </w:r>
          </w:p>
        </w:tc>
        <w:tc>
          <w:tcPr>
            <w:tcW w:w="679" w:type="dxa"/>
            <w:vAlign w:val="top"/>
          </w:tcPr>
          <w:p w14:paraId="16E067A6">
            <w:pPr>
              <w:pStyle w:val="6"/>
              <w:spacing w:before="200" w:line="219" w:lineRule="auto"/>
              <w:ind w:left="138"/>
            </w:pPr>
            <w:r>
              <w:rPr>
                <w:b/>
                <w:bCs/>
                <w:spacing w:val="-5"/>
              </w:rPr>
              <w:t>数量</w:t>
            </w:r>
          </w:p>
        </w:tc>
        <w:tc>
          <w:tcPr>
            <w:tcW w:w="679" w:type="dxa"/>
            <w:vAlign w:val="top"/>
          </w:tcPr>
          <w:p w14:paraId="09EB76FC">
            <w:pPr>
              <w:pStyle w:val="6"/>
              <w:spacing w:before="201" w:line="220" w:lineRule="auto"/>
              <w:ind w:left="139"/>
            </w:pPr>
            <w:r>
              <w:rPr>
                <w:b/>
                <w:bCs/>
                <w:spacing w:val="-5"/>
              </w:rPr>
              <w:t>单位</w:t>
            </w:r>
          </w:p>
        </w:tc>
        <w:tc>
          <w:tcPr>
            <w:tcW w:w="809" w:type="dxa"/>
            <w:vAlign w:val="top"/>
          </w:tcPr>
          <w:p w14:paraId="1889426E">
            <w:pPr>
              <w:pStyle w:val="6"/>
              <w:spacing w:before="51" w:line="220" w:lineRule="auto"/>
              <w:ind w:left="200"/>
            </w:pPr>
            <w:r>
              <w:rPr>
                <w:b/>
                <w:bCs/>
                <w:spacing w:val="-5"/>
              </w:rPr>
              <w:t>综合</w:t>
            </w:r>
          </w:p>
          <w:p w14:paraId="30E0A32F">
            <w:pPr>
              <w:pStyle w:val="6"/>
              <w:spacing w:before="69" w:line="217" w:lineRule="auto"/>
              <w:ind w:left="200"/>
            </w:pPr>
            <w:r>
              <w:rPr>
                <w:b/>
                <w:bCs/>
                <w:spacing w:val="-5"/>
              </w:rPr>
              <w:t>单价</w:t>
            </w:r>
          </w:p>
        </w:tc>
        <w:tc>
          <w:tcPr>
            <w:tcW w:w="754" w:type="dxa"/>
            <w:vAlign w:val="top"/>
          </w:tcPr>
          <w:p w14:paraId="19ABA252">
            <w:pPr>
              <w:pStyle w:val="6"/>
              <w:spacing w:before="198" w:line="218" w:lineRule="auto"/>
              <w:ind w:left="171"/>
            </w:pPr>
            <w:r>
              <w:rPr>
                <w:b/>
                <w:bCs/>
                <w:spacing w:val="-6"/>
              </w:rPr>
              <w:t>总价</w:t>
            </w:r>
          </w:p>
        </w:tc>
      </w:tr>
      <w:tr w14:paraId="2F340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930" w:type="dxa"/>
            <w:gridSpan w:val="8"/>
            <w:vAlign w:val="top"/>
          </w:tcPr>
          <w:p w14:paraId="6021D1D4">
            <w:pPr>
              <w:pStyle w:val="6"/>
              <w:spacing w:before="89" w:line="219" w:lineRule="auto"/>
              <w:ind w:left="95"/>
            </w:pPr>
            <w:r>
              <w:rPr>
                <w:spacing w:val="-2"/>
              </w:rPr>
              <w:t>一、绿化开挖全过程管理</w:t>
            </w:r>
          </w:p>
        </w:tc>
      </w:tr>
      <w:tr w14:paraId="201E0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4" w:type="dxa"/>
            <w:vAlign w:val="top"/>
          </w:tcPr>
          <w:p w14:paraId="0F7F763A">
            <w:pPr>
              <w:pStyle w:val="6"/>
              <w:spacing w:before="201" w:line="221" w:lineRule="auto"/>
              <w:ind w:left="125"/>
            </w:pPr>
            <w:r>
              <w:rPr>
                <w:spacing w:val="-2"/>
              </w:rPr>
              <w:t>序号</w:t>
            </w:r>
          </w:p>
        </w:tc>
        <w:tc>
          <w:tcPr>
            <w:tcW w:w="1358" w:type="dxa"/>
            <w:vAlign w:val="top"/>
          </w:tcPr>
          <w:p w14:paraId="00D17632">
            <w:pPr>
              <w:pStyle w:val="6"/>
              <w:spacing w:before="200" w:line="219" w:lineRule="auto"/>
              <w:ind w:left="471"/>
            </w:pPr>
            <w:r>
              <w:rPr>
                <w:spacing w:val="-2"/>
              </w:rPr>
              <w:t>模块</w:t>
            </w:r>
          </w:p>
        </w:tc>
        <w:tc>
          <w:tcPr>
            <w:tcW w:w="1089" w:type="dxa"/>
            <w:vAlign w:val="top"/>
          </w:tcPr>
          <w:p w14:paraId="32D8A773">
            <w:pPr>
              <w:pStyle w:val="6"/>
              <w:spacing w:before="201" w:line="221" w:lineRule="auto"/>
              <w:ind w:left="133"/>
            </w:pPr>
            <w:r>
              <w:rPr>
                <w:spacing w:val="2"/>
              </w:rPr>
              <w:t>一级功能</w:t>
            </w:r>
          </w:p>
        </w:tc>
        <w:tc>
          <w:tcPr>
            <w:tcW w:w="1888" w:type="dxa"/>
            <w:vAlign w:val="top"/>
          </w:tcPr>
          <w:p w14:paraId="02C450EC">
            <w:pPr>
              <w:pStyle w:val="6"/>
              <w:spacing w:before="201" w:line="221" w:lineRule="auto"/>
              <w:ind w:left="544"/>
            </w:pPr>
            <w:r>
              <w:rPr>
                <w:spacing w:val="2"/>
              </w:rPr>
              <w:t>二级功能</w:t>
            </w:r>
          </w:p>
        </w:tc>
        <w:tc>
          <w:tcPr>
            <w:tcW w:w="679" w:type="dxa"/>
            <w:vAlign w:val="top"/>
          </w:tcPr>
          <w:p w14:paraId="17187398">
            <w:pPr>
              <w:pStyle w:val="6"/>
              <w:spacing w:before="200" w:line="219" w:lineRule="auto"/>
              <w:ind w:left="136"/>
            </w:pPr>
            <w:r>
              <w:rPr>
                <w:spacing w:val="-3"/>
              </w:rPr>
              <w:t>数量</w:t>
            </w:r>
          </w:p>
        </w:tc>
        <w:tc>
          <w:tcPr>
            <w:tcW w:w="679" w:type="dxa"/>
            <w:vAlign w:val="top"/>
          </w:tcPr>
          <w:p w14:paraId="315D4F88">
            <w:pPr>
              <w:pStyle w:val="6"/>
              <w:spacing w:before="200" w:line="220" w:lineRule="auto"/>
              <w:ind w:left="137"/>
            </w:pPr>
            <w:r>
              <w:rPr>
                <w:spacing w:val="-3"/>
              </w:rPr>
              <w:t>单位</w:t>
            </w:r>
          </w:p>
        </w:tc>
        <w:tc>
          <w:tcPr>
            <w:tcW w:w="809" w:type="dxa"/>
            <w:vAlign w:val="top"/>
          </w:tcPr>
          <w:p w14:paraId="3999596A">
            <w:pPr>
              <w:pStyle w:val="6"/>
              <w:spacing w:before="40" w:line="220" w:lineRule="auto"/>
              <w:ind w:left="198"/>
            </w:pPr>
            <w:r>
              <w:rPr>
                <w:spacing w:val="-3"/>
              </w:rPr>
              <w:t>综合</w:t>
            </w:r>
          </w:p>
          <w:p w14:paraId="17BA9963">
            <w:pPr>
              <w:pStyle w:val="6"/>
              <w:spacing w:before="69" w:line="218" w:lineRule="auto"/>
              <w:ind w:left="198"/>
            </w:pPr>
            <w:r>
              <w:rPr>
                <w:spacing w:val="-3"/>
              </w:rPr>
              <w:t>单价</w:t>
            </w:r>
          </w:p>
        </w:tc>
        <w:tc>
          <w:tcPr>
            <w:tcW w:w="754" w:type="dxa"/>
            <w:vAlign w:val="top"/>
          </w:tcPr>
          <w:p w14:paraId="5BF8C501">
            <w:pPr>
              <w:pStyle w:val="6"/>
              <w:spacing w:before="198" w:line="218" w:lineRule="auto"/>
              <w:ind w:left="169"/>
            </w:pPr>
            <w:r>
              <w:rPr>
                <w:spacing w:val="4"/>
              </w:rPr>
              <w:t>总价</w:t>
            </w:r>
          </w:p>
        </w:tc>
      </w:tr>
      <w:tr w14:paraId="26F4B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4" w:type="dxa"/>
            <w:vAlign w:val="top"/>
          </w:tcPr>
          <w:p w14:paraId="4A7B4E1C">
            <w:pPr>
              <w:pStyle w:val="6"/>
              <w:spacing w:before="221" w:line="241" w:lineRule="auto"/>
              <w:ind w:left="275"/>
            </w:pPr>
            <w:r>
              <w:t>1</w:t>
            </w:r>
          </w:p>
        </w:tc>
        <w:tc>
          <w:tcPr>
            <w:tcW w:w="1358" w:type="dxa"/>
            <w:vMerge w:val="restart"/>
            <w:tcBorders>
              <w:bottom w:val="nil"/>
            </w:tcBorders>
            <w:vAlign w:val="top"/>
          </w:tcPr>
          <w:p w14:paraId="307FC8B0">
            <w:pPr>
              <w:spacing w:line="244" w:lineRule="auto"/>
              <w:rPr>
                <w:rFonts w:ascii="Arial"/>
                <w:sz w:val="21"/>
              </w:rPr>
            </w:pPr>
          </w:p>
          <w:p w14:paraId="1AD6E134">
            <w:pPr>
              <w:spacing w:line="244" w:lineRule="auto"/>
              <w:rPr>
                <w:rFonts w:ascii="Arial"/>
                <w:sz w:val="21"/>
              </w:rPr>
            </w:pPr>
          </w:p>
          <w:p w14:paraId="1E5E6BF6">
            <w:pPr>
              <w:spacing w:line="244" w:lineRule="auto"/>
              <w:rPr>
                <w:rFonts w:ascii="Arial"/>
                <w:sz w:val="21"/>
              </w:rPr>
            </w:pPr>
          </w:p>
          <w:p w14:paraId="43FD10D2">
            <w:pPr>
              <w:spacing w:line="244" w:lineRule="auto"/>
              <w:rPr>
                <w:rFonts w:ascii="Arial"/>
                <w:sz w:val="21"/>
              </w:rPr>
            </w:pPr>
          </w:p>
          <w:p w14:paraId="30474E42">
            <w:pPr>
              <w:spacing w:line="244" w:lineRule="auto"/>
              <w:rPr>
                <w:rFonts w:ascii="Arial"/>
                <w:sz w:val="21"/>
              </w:rPr>
            </w:pPr>
          </w:p>
          <w:p w14:paraId="128F4014">
            <w:pPr>
              <w:spacing w:line="244" w:lineRule="auto"/>
              <w:rPr>
                <w:rFonts w:ascii="Arial"/>
                <w:sz w:val="21"/>
              </w:rPr>
            </w:pPr>
          </w:p>
          <w:p w14:paraId="04A92A7A">
            <w:pPr>
              <w:spacing w:line="244" w:lineRule="auto"/>
              <w:rPr>
                <w:rFonts w:ascii="Arial"/>
                <w:sz w:val="21"/>
              </w:rPr>
            </w:pPr>
          </w:p>
          <w:p w14:paraId="2A3590D6">
            <w:pPr>
              <w:spacing w:line="244" w:lineRule="auto"/>
              <w:rPr>
                <w:rFonts w:ascii="Arial"/>
                <w:sz w:val="21"/>
              </w:rPr>
            </w:pPr>
          </w:p>
          <w:p w14:paraId="6F1FFF9E">
            <w:pPr>
              <w:spacing w:line="244" w:lineRule="auto"/>
              <w:rPr>
                <w:rFonts w:ascii="Arial"/>
                <w:sz w:val="21"/>
              </w:rPr>
            </w:pPr>
          </w:p>
          <w:p w14:paraId="4FDE9873">
            <w:pPr>
              <w:spacing w:line="244" w:lineRule="auto"/>
              <w:rPr>
                <w:rFonts w:ascii="Arial"/>
                <w:sz w:val="21"/>
              </w:rPr>
            </w:pPr>
          </w:p>
          <w:p w14:paraId="40F0D217">
            <w:pPr>
              <w:pStyle w:val="6"/>
              <w:spacing w:before="65" w:line="219" w:lineRule="auto"/>
              <w:ind w:left="171"/>
            </w:pPr>
            <w:r>
              <w:rPr>
                <w:spacing w:val="-2"/>
              </w:rPr>
              <w:t>绿化数据采</w:t>
            </w:r>
          </w:p>
          <w:p w14:paraId="6BC382E6">
            <w:pPr>
              <w:pStyle w:val="6"/>
              <w:spacing w:before="54" w:line="219" w:lineRule="auto"/>
              <w:ind w:left="571"/>
            </w:pPr>
            <w:r>
              <w:t>集</w:t>
            </w:r>
          </w:p>
        </w:tc>
        <w:tc>
          <w:tcPr>
            <w:tcW w:w="1089" w:type="dxa"/>
            <w:vMerge w:val="restart"/>
            <w:tcBorders>
              <w:bottom w:val="nil"/>
            </w:tcBorders>
            <w:vAlign w:val="top"/>
          </w:tcPr>
          <w:p w14:paraId="48BD105F">
            <w:pPr>
              <w:spacing w:line="253" w:lineRule="auto"/>
              <w:rPr>
                <w:rFonts w:ascii="Arial"/>
                <w:sz w:val="21"/>
              </w:rPr>
            </w:pPr>
          </w:p>
          <w:p w14:paraId="4609534F">
            <w:pPr>
              <w:spacing w:line="253" w:lineRule="auto"/>
              <w:rPr>
                <w:rFonts w:ascii="Arial"/>
                <w:sz w:val="21"/>
              </w:rPr>
            </w:pPr>
          </w:p>
          <w:p w14:paraId="7C18CAE8">
            <w:pPr>
              <w:spacing w:line="254" w:lineRule="auto"/>
              <w:rPr>
                <w:rFonts w:ascii="Arial"/>
                <w:sz w:val="21"/>
              </w:rPr>
            </w:pPr>
          </w:p>
          <w:p w14:paraId="675AA7B4">
            <w:pPr>
              <w:spacing w:line="254" w:lineRule="auto"/>
              <w:rPr>
                <w:rFonts w:ascii="Arial"/>
                <w:sz w:val="21"/>
              </w:rPr>
            </w:pPr>
          </w:p>
          <w:p w14:paraId="44EA1256">
            <w:pPr>
              <w:spacing w:line="254" w:lineRule="auto"/>
              <w:rPr>
                <w:rFonts w:ascii="Arial"/>
                <w:sz w:val="21"/>
              </w:rPr>
            </w:pPr>
          </w:p>
          <w:p w14:paraId="72543B4F">
            <w:pPr>
              <w:pStyle w:val="6"/>
              <w:spacing w:before="65" w:line="219" w:lineRule="auto"/>
              <w:ind w:left="133"/>
            </w:pPr>
            <w:r>
              <w:rPr>
                <w:spacing w:val="3"/>
              </w:rPr>
              <w:t>数据资产</w:t>
            </w:r>
          </w:p>
          <w:p w14:paraId="3A92B2D4">
            <w:pPr>
              <w:pStyle w:val="6"/>
              <w:spacing w:before="71" w:line="219" w:lineRule="auto"/>
              <w:ind w:left="333"/>
            </w:pPr>
            <w:r>
              <w:rPr>
                <w:spacing w:val="-2"/>
              </w:rPr>
              <w:t>采集</w:t>
            </w:r>
          </w:p>
        </w:tc>
        <w:tc>
          <w:tcPr>
            <w:tcW w:w="1888" w:type="dxa"/>
            <w:vAlign w:val="top"/>
          </w:tcPr>
          <w:p w14:paraId="3D8AEFBF">
            <w:pPr>
              <w:pStyle w:val="6"/>
              <w:spacing w:before="60" w:line="244" w:lineRule="auto"/>
              <w:ind w:left="84" w:right="162" w:firstLine="19"/>
            </w:pPr>
            <w:r>
              <w:rPr>
                <w:spacing w:val="1"/>
              </w:rPr>
              <w:t>开挖申请信息数据</w:t>
            </w:r>
            <w:r>
              <w:rPr>
                <w:spacing w:val="2"/>
              </w:rPr>
              <w:t xml:space="preserve"> </w:t>
            </w:r>
            <w:r>
              <w:rPr>
                <w:spacing w:val="-2"/>
              </w:rPr>
              <w:t>采集</w:t>
            </w:r>
          </w:p>
        </w:tc>
        <w:tc>
          <w:tcPr>
            <w:tcW w:w="679" w:type="dxa"/>
            <w:vAlign w:val="top"/>
          </w:tcPr>
          <w:p w14:paraId="1A6352FF">
            <w:pPr>
              <w:pStyle w:val="6"/>
              <w:spacing w:before="221" w:line="241" w:lineRule="auto"/>
              <w:ind w:left="286"/>
            </w:pPr>
            <w:r>
              <w:t>1</w:t>
            </w:r>
          </w:p>
        </w:tc>
        <w:tc>
          <w:tcPr>
            <w:tcW w:w="679" w:type="dxa"/>
            <w:vAlign w:val="top"/>
          </w:tcPr>
          <w:p w14:paraId="72826BAC">
            <w:pPr>
              <w:pStyle w:val="6"/>
              <w:spacing w:before="201" w:line="220" w:lineRule="auto"/>
              <w:ind w:left="236"/>
            </w:pPr>
            <w:r>
              <w:t>项</w:t>
            </w:r>
          </w:p>
        </w:tc>
        <w:tc>
          <w:tcPr>
            <w:tcW w:w="809" w:type="dxa"/>
            <w:vAlign w:val="top"/>
          </w:tcPr>
          <w:p w14:paraId="4EF01702">
            <w:pPr>
              <w:pStyle w:val="6"/>
              <w:spacing w:before="220"/>
              <w:ind w:left="198"/>
            </w:pPr>
            <w:r>
              <w:rPr>
                <w:spacing w:val="-2"/>
              </w:rPr>
              <w:t>2000</w:t>
            </w:r>
          </w:p>
        </w:tc>
        <w:tc>
          <w:tcPr>
            <w:tcW w:w="754" w:type="dxa"/>
            <w:vAlign w:val="top"/>
          </w:tcPr>
          <w:p w14:paraId="54147801">
            <w:pPr>
              <w:pStyle w:val="6"/>
              <w:spacing w:before="220"/>
              <w:ind w:left="169"/>
            </w:pPr>
            <w:r>
              <w:rPr>
                <w:spacing w:val="-2"/>
              </w:rPr>
              <w:t>2000</w:t>
            </w:r>
          </w:p>
        </w:tc>
      </w:tr>
      <w:tr w14:paraId="1F84E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74" w:type="dxa"/>
            <w:vAlign w:val="top"/>
          </w:tcPr>
          <w:p w14:paraId="38B0B948">
            <w:pPr>
              <w:pStyle w:val="6"/>
              <w:spacing w:before="222" w:line="241" w:lineRule="auto"/>
              <w:ind w:left="275"/>
            </w:pPr>
            <w:r>
              <w:t>2</w:t>
            </w:r>
          </w:p>
        </w:tc>
        <w:tc>
          <w:tcPr>
            <w:tcW w:w="1358" w:type="dxa"/>
            <w:vMerge w:val="continue"/>
            <w:tcBorders>
              <w:top w:val="nil"/>
              <w:bottom w:val="nil"/>
            </w:tcBorders>
            <w:vAlign w:val="top"/>
          </w:tcPr>
          <w:p w14:paraId="5E23D940">
            <w:pPr>
              <w:rPr>
                <w:rFonts w:ascii="Arial"/>
                <w:sz w:val="21"/>
              </w:rPr>
            </w:pPr>
          </w:p>
        </w:tc>
        <w:tc>
          <w:tcPr>
            <w:tcW w:w="1089" w:type="dxa"/>
            <w:vMerge w:val="continue"/>
            <w:tcBorders>
              <w:top w:val="nil"/>
              <w:bottom w:val="nil"/>
            </w:tcBorders>
            <w:vAlign w:val="top"/>
          </w:tcPr>
          <w:p w14:paraId="599D0710">
            <w:pPr>
              <w:rPr>
                <w:rFonts w:ascii="Arial"/>
                <w:sz w:val="21"/>
              </w:rPr>
            </w:pPr>
          </w:p>
        </w:tc>
        <w:tc>
          <w:tcPr>
            <w:tcW w:w="1888" w:type="dxa"/>
            <w:vAlign w:val="top"/>
          </w:tcPr>
          <w:p w14:paraId="4D62F1BF">
            <w:pPr>
              <w:pStyle w:val="6"/>
              <w:spacing w:before="72" w:line="234" w:lineRule="auto"/>
              <w:ind w:left="84" w:right="162" w:firstLine="19"/>
            </w:pPr>
            <w:r>
              <w:rPr>
                <w:spacing w:val="1"/>
              </w:rPr>
              <w:t>开挖申请信息数据</w:t>
            </w:r>
            <w:r>
              <w:rPr>
                <w:spacing w:val="2"/>
              </w:rPr>
              <w:t xml:space="preserve"> </w:t>
            </w:r>
            <w:r>
              <w:rPr>
                <w:spacing w:val="-3"/>
              </w:rPr>
              <w:t>校验</w:t>
            </w:r>
          </w:p>
        </w:tc>
        <w:tc>
          <w:tcPr>
            <w:tcW w:w="679" w:type="dxa"/>
            <w:vAlign w:val="top"/>
          </w:tcPr>
          <w:p w14:paraId="0A40C538">
            <w:pPr>
              <w:pStyle w:val="6"/>
              <w:spacing w:before="222" w:line="241" w:lineRule="auto"/>
              <w:ind w:left="286"/>
            </w:pPr>
            <w:r>
              <w:t>1</w:t>
            </w:r>
          </w:p>
        </w:tc>
        <w:tc>
          <w:tcPr>
            <w:tcW w:w="679" w:type="dxa"/>
            <w:vAlign w:val="top"/>
          </w:tcPr>
          <w:p w14:paraId="5F130B26">
            <w:pPr>
              <w:pStyle w:val="6"/>
              <w:spacing w:before="202" w:line="220" w:lineRule="auto"/>
              <w:ind w:left="236"/>
            </w:pPr>
            <w:r>
              <w:t>项</w:t>
            </w:r>
          </w:p>
        </w:tc>
        <w:tc>
          <w:tcPr>
            <w:tcW w:w="809" w:type="dxa"/>
            <w:vAlign w:val="top"/>
          </w:tcPr>
          <w:p w14:paraId="10E6770C">
            <w:pPr>
              <w:pStyle w:val="6"/>
              <w:spacing w:before="221"/>
              <w:ind w:left="198"/>
            </w:pPr>
            <w:r>
              <w:rPr>
                <w:spacing w:val="-3"/>
              </w:rPr>
              <w:t>3000</w:t>
            </w:r>
          </w:p>
        </w:tc>
        <w:tc>
          <w:tcPr>
            <w:tcW w:w="754" w:type="dxa"/>
            <w:vAlign w:val="top"/>
          </w:tcPr>
          <w:p w14:paraId="065C4F85">
            <w:pPr>
              <w:pStyle w:val="6"/>
              <w:spacing w:before="221"/>
              <w:ind w:left="169"/>
            </w:pPr>
            <w:r>
              <w:rPr>
                <w:spacing w:val="-3"/>
              </w:rPr>
              <w:t>3000</w:t>
            </w:r>
          </w:p>
        </w:tc>
      </w:tr>
      <w:tr w14:paraId="7B06F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4" w:type="dxa"/>
            <w:vAlign w:val="top"/>
          </w:tcPr>
          <w:p w14:paraId="5C2F58A8">
            <w:pPr>
              <w:pStyle w:val="6"/>
              <w:spacing w:before="222"/>
              <w:ind w:left="275"/>
            </w:pPr>
            <w:r>
              <w:t>3</w:t>
            </w:r>
          </w:p>
        </w:tc>
        <w:tc>
          <w:tcPr>
            <w:tcW w:w="1358" w:type="dxa"/>
            <w:vMerge w:val="continue"/>
            <w:tcBorders>
              <w:top w:val="nil"/>
              <w:bottom w:val="nil"/>
            </w:tcBorders>
            <w:vAlign w:val="top"/>
          </w:tcPr>
          <w:p w14:paraId="64A37816">
            <w:pPr>
              <w:rPr>
                <w:rFonts w:ascii="Arial"/>
                <w:sz w:val="21"/>
              </w:rPr>
            </w:pPr>
          </w:p>
        </w:tc>
        <w:tc>
          <w:tcPr>
            <w:tcW w:w="1089" w:type="dxa"/>
            <w:vMerge w:val="continue"/>
            <w:tcBorders>
              <w:top w:val="nil"/>
              <w:bottom w:val="nil"/>
            </w:tcBorders>
            <w:vAlign w:val="top"/>
          </w:tcPr>
          <w:p w14:paraId="0CA77058">
            <w:pPr>
              <w:rPr>
                <w:rFonts w:ascii="Arial"/>
                <w:sz w:val="21"/>
              </w:rPr>
            </w:pPr>
          </w:p>
        </w:tc>
        <w:tc>
          <w:tcPr>
            <w:tcW w:w="1888" w:type="dxa"/>
            <w:vAlign w:val="top"/>
          </w:tcPr>
          <w:p w14:paraId="778EB76A">
            <w:pPr>
              <w:pStyle w:val="6"/>
              <w:spacing w:before="62" w:line="243" w:lineRule="auto"/>
              <w:ind w:left="84" w:right="162" w:firstLine="19"/>
            </w:pPr>
            <w:r>
              <w:rPr>
                <w:spacing w:val="1"/>
              </w:rPr>
              <w:t>开挖审批信息数据</w:t>
            </w:r>
            <w:r>
              <w:rPr>
                <w:spacing w:val="2"/>
              </w:rPr>
              <w:t xml:space="preserve"> </w:t>
            </w:r>
            <w:r>
              <w:rPr>
                <w:spacing w:val="-2"/>
              </w:rPr>
              <w:t>采集</w:t>
            </w:r>
          </w:p>
        </w:tc>
        <w:tc>
          <w:tcPr>
            <w:tcW w:w="679" w:type="dxa"/>
            <w:vAlign w:val="top"/>
          </w:tcPr>
          <w:p w14:paraId="3100AD23">
            <w:pPr>
              <w:pStyle w:val="6"/>
              <w:spacing w:before="223" w:line="241" w:lineRule="auto"/>
              <w:ind w:left="286"/>
            </w:pPr>
            <w:r>
              <w:t>1</w:t>
            </w:r>
          </w:p>
        </w:tc>
        <w:tc>
          <w:tcPr>
            <w:tcW w:w="679" w:type="dxa"/>
            <w:vAlign w:val="top"/>
          </w:tcPr>
          <w:p w14:paraId="6E349DE4">
            <w:pPr>
              <w:pStyle w:val="6"/>
              <w:spacing w:before="203" w:line="220" w:lineRule="auto"/>
              <w:ind w:left="236"/>
            </w:pPr>
            <w:r>
              <w:t>项</w:t>
            </w:r>
          </w:p>
        </w:tc>
        <w:tc>
          <w:tcPr>
            <w:tcW w:w="809" w:type="dxa"/>
            <w:vAlign w:val="top"/>
          </w:tcPr>
          <w:p w14:paraId="625887C6">
            <w:pPr>
              <w:pStyle w:val="6"/>
              <w:spacing w:before="222"/>
              <w:ind w:left="198"/>
            </w:pPr>
            <w:r>
              <w:rPr>
                <w:spacing w:val="-2"/>
              </w:rPr>
              <w:t>2000</w:t>
            </w:r>
          </w:p>
        </w:tc>
        <w:tc>
          <w:tcPr>
            <w:tcW w:w="754" w:type="dxa"/>
            <w:vAlign w:val="top"/>
          </w:tcPr>
          <w:p w14:paraId="569CEF53">
            <w:pPr>
              <w:pStyle w:val="6"/>
              <w:spacing w:before="222"/>
              <w:ind w:left="169"/>
            </w:pPr>
            <w:r>
              <w:rPr>
                <w:spacing w:val="-2"/>
              </w:rPr>
              <w:t>2000</w:t>
            </w:r>
          </w:p>
        </w:tc>
      </w:tr>
      <w:tr w14:paraId="639C4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74" w:type="dxa"/>
            <w:vAlign w:val="top"/>
          </w:tcPr>
          <w:p w14:paraId="1DC84979">
            <w:pPr>
              <w:pStyle w:val="6"/>
              <w:spacing w:before="114" w:line="235" w:lineRule="auto"/>
              <w:ind w:left="275"/>
            </w:pPr>
            <w:r>
              <w:t>4</w:t>
            </w:r>
          </w:p>
        </w:tc>
        <w:tc>
          <w:tcPr>
            <w:tcW w:w="1358" w:type="dxa"/>
            <w:vMerge w:val="continue"/>
            <w:tcBorders>
              <w:top w:val="nil"/>
              <w:bottom w:val="nil"/>
            </w:tcBorders>
            <w:vAlign w:val="top"/>
          </w:tcPr>
          <w:p w14:paraId="09404DA0">
            <w:pPr>
              <w:rPr>
                <w:rFonts w:ascii="Arial"/>
                <w:sz w:val="21"/>
              </w:rPr>
            </w:pPr>
          </w:p>
        </w:tc>
        <w:tc>
          <w:tcPr>
            <w:tcW w:w="1089" w:type="dxa"/>
            <w:vMerge w:val="continue"/>
            <w:tcBorders>
              <w:top w:val="nil"/>
              <w:bottom w:val="nil"/>
            </w:tcBorders>
            <w:vAlign w:val="top"/>
          </w:tcPr>
          <w:p w14:paraId="68DBDC57">
            <w:pPr>
              <w:rPr>
                <w:rFonts w:ascii="Arial"/>
                <w:sz w:val="21"/>
              </w:rPr>
            </w:pPr>
          </w:p>
        </w:tc>
        <w:tc>
          <w:tcPr>
            <w:tcW w:w="1888" w:type="dxa"/>
            <w:vAlign w:val="top"/>
          </w:tcPr>
          <w:p w14:paraId="630DD7D0">
            <w:pPr>
              <w:pStyle w:val="6"/>
              <w:spacing w:before="94" w:line="219" w:lineRule="auto"/>
              <w:ind w:left="84"/>
            </w:pPr>
            <w:r>
              <w:rPr>
                <w:spacing w:val="-1"/>
              </w:rPr>
              <w:t>开挖审批状态关联</w:t>
            </w:r>
          </w:p>
        </w:tc>
        <w:tc>
          <w:tcPr>
            <w:tcW w:w="679" w:type="dxa"/>
            <w:vAlign w:val="top"/>
          </w:tcPr>
          <w:p w14:paraId="4817F324">
            <w:pPr>
              <w:pStyle w:val="6"/>
              <w:spacing w:before="114" w:line="235" w:lineRule="auto"/>
              <w:ind w:left="286"/>
            </w:pPr>
            <w:r>
              <w:t>1</w:t>
            </w:r>
          </w:p>
        </w:tc>
        <w:tc>
          <w:tcPr>
            <w:tcW w:w="679" w:type="dxa"/>
            <w:vAlign w:val="top"/>
          </w:tcPr>
          <w:p w14:paraId="693A5A2D">
            <w:pPr>
              <w:pStyle w:val="6"/>
              <w:spacing w:before="94" w:line="220" w:lineRule="auto"/>
              <w:ind w:left="236"/>
            </w:pPr>
            <w:r>
              <w:t>项</w:t>
            </w:r>
          </w:p>
        </w:tc>
        <w:tc>
          <w:tcPr>
            <w:tcW w:w="809" w:type="dxa"/>
            <w:vAlign w:val="top"/>
          </w:tcPr>
          <w:p w14:paraId="1A30462D">
            <w:pPr>
              <w:pStyle w:val="6"/>
              <w:spacing w:before="114" w:line="235" w:lineRule="auto"/>
              <w:ind w:left="198"/>
            </w:pPr>
            <w:r>
              <w:rPr>
                <w:spacing w:val="-3"/>
              </w:rPr>
              <w:t>3000</w:t>
            </w:r>
          </w:p>
        </w:tc>
        <w:tc>
          <w:tcPr>
            <w:tcW w:w="754" w:type="dxa"/>
            <w:vAlign w:val="top"/>
          </w:tcPr>
          <w:p w14:paraId="14AC7F77">
            <w:pPr>
              <w:pStyle w:val="6"/>
              <w:spacing w:before="114" w:line="235" w:lineRule="auto"/>
              <w:ind w:left="169"/>
            </w:pPr>
            <w:r>
              <w:rPr>
                <w:spacing w:val="-3"/>
              </w:rPr>
              <w:t>3000</w:t>
            </w:r>
          </w:p>
        </w:tc>
      </w:tr>
      <w:tr w14:paraId="6DF1F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74" w:type="dxa"/>
            <w:vAlign w:val="top"/>
          </w:tcPr>
          <w:p w14:paraId="70E1EE68">
            <w:pPr>
              <w:pStyle w:val="6"/>
              <w:spacing w:before="115" w:line="235" w:lineRule="auto"/>
              <w:ind w:left="275"/>
            </w:pPr>
            <w:r>
              <w:t>5</w:t>
            </w:r>
          </w:p>
        </w:tc>
        <w:tc>
          <w:tcPr>
            <w:tcW w:w="1358" w:type="dxa"/>
            <w:vMerge w:val="continue"/>
            <w:tcBorders>
              <w:top w:val="nil"/>
              <w:bottom w:val="nil"/>
            </w:tcBorders>
            <w:vAlign w:val="top"/>
          </w:tcPr>
          <w:p w14:paraId="21BC685A">
            <w:pPr>
              <w:rPr>
                <w:rFonts w:ascii="Arial"/>
                <w:sz w:val="21"/>
              </w:rPr>
            </w:pPr>
          </w:p>
        </w:tc>
        <w:tc>
          <w:tcPr>
            <w:tcW w:w="1089" w:type="dxa"/>
            <w:vMerge w:val="continue"/>
            <w:tcBorders>
              <w:top w:val="nil"/>
              <w:bottom w:val="nil"/>
            </w:tcBorders>
            <w:vAlign w:val="top"/>
          </w:tcPr>
          <w:p w14:paraId="5C2738B0">
            <w:pPr>
              <w:rPr>
                <w:rFonts w:ascii="Arial"/>
                <w:sz w:val="21"/>
              </w:rPr>
            </w:pPr>
          </w:p>
        </w:tc>
        <w:tc>
          <w:tcPr>
            <w:tcW w:w="1888" w:type="dxa"/>
            <w:vAlign w:val="top"/>
          </w:tcPr>
          <w:p w14:paraId="294092EE">
            <w:pPr>
              <w:pStyle w:val="6"/>
              <w:spacing w:before="93" w:line="219" w:lineRule="auto"/>
              <w:ind w:left="84"/>
            </w:pPr>
            <w:r>
              <w:rPr>
                <w:spacing w:val="-1"/>
              </w:rPr>
              <w:t>养护信息数据采集</w:t>
            </w:r>
          </w:p>
        </w:tc>
        <w:tc>
          <w:tcPr>
            <w:tcW w:w="679" w:type="dxa"/>
            <w:vAlign w:val="top"/>
          </w:tcPr>
          <w:p w14:paraId="73007DD1">
            <w:pPr>
              <w:pStyle w:val="6"/>
              <w:spacing w:before="115" w:line="235" w:lineRule="auto"/>
              <w:ind w:left="286"/>
            </w:pPr>
            <w:r>
              <w:t>1</w:t>
            </w:r>
          </w:p>
        </w:tc>
        <w:tc>
          <w:tcPr>
            <w:tcW w:w="679" w:type="dxa"/>
            <w:vAlign w:val="top"/>
          </w:tcPr>
          <w:p w14:paraId="7DACF742">
            <w:pPr>
              <w:pStyle w:val="6"/>
              <w:spacing w:before="95" w:line="220" w:lineRule="auto"/>
              <w:ind w:left="236"/>
            </w:pPr>
            <w:r>
              <w:t>项</w:t>
            </w:r>
          </w:p>
        </w:tc>
        <w:tc>
          <w:tcPr>
            <w:tcW w:w="809" w:type="dxa"/>
            <w:vAlign w:val="top"/>
          </w:tcPr>
          <w:p w14:paraId="67AC09A8">
            <w:pPr>
              <w:pStyle w:val="6"/>
              <w:spacing w:before="115" w:line="235" w:lineRule="auto"/>
              <w:ind w:left="198"/>
            </w:pPr>
            <w:r>
              <w:rPr>
                <w:spacing w:val="-2"/>
              </w:rPr>
              <w:t>2000</w:t>
            </w:r>
          </w:p>
        </w:tc>
        <w:tc>
          <w:tcPr>
            <w:tcW w:w="754" w:type="dxa"/>
            <w:vAlign w:val="top"/>
          </w:tcPr>
          <w:p w14:paraId="044DCA68">
            <w:pPr>
              <w:pStyle w:val="6"/>
              <w:spacing w:before="115" w:line="235" w:lineRule="auto"/>
              <w:ind w:left="169"/>
            </w:pPr>
            <w:r>
              <w:rPr>
                <w:spacing w:val="-2"/>
              </w:rPr>
              <w:t>2000</w:t>
            </w:r>
          </w:p>
        </w:tc>
      </w:tr>
      <w:tr w14:paraId="4255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4" w:type="dxa"/>
            <w:vAlign w:val="top"/>
          </w:tcPr>
          <w:p w14:paraId="47BF72A0">
            <w:pPr>
              <w:pStyle w:val="6"/>
              <w:spacing w:before="224"/>
              <w:ind w:left="275"/>
            </w:pPr>
            <w:r>
              <w:t>6</w:t>
            </w:r>
          </w:p>
        </w:tc>
        <w:tc>
          <w:tcPr>
            <w:tcW w:w="1358" w:type="dxa"/>
            <w:vMerge w:val="continue"/>
            <w:tcBorders>
              <w:top w:val="nil"/>
              <w:bottom w:val="nil"/>
            </w:tcBorders>
            <w:vAlign w:val="top"/>
          </w:tcPr>
          <w:p w14:paraId="5827C81E">
            <w:pPr>
              <w:rPr>
                <w:rFonts w:ascii="Arial"/>
                <w:sz w:val="21"/>
              </w:rPr>
            </w:pPr>
          </w:p>
        </w:tc>
        <w:tc>
          <w:tcPr>
            <w:tcW w:w="1089" w:type="dxa"/>
            <w:vMerge w:val="continue"/>
            <w:tcBorders>
              <w:top w:val="nil"/>
            </w:tcBorders>
            <w:vAlign w:val="top"/>
          </w:tcPr>
          <w:p w14:paraId="07EE3900">
            <w:pPr>
              <w:rPr>
                <w:rFonts w:ascii="Arial"/>
                <w:sz w:val="21"/>
              </w:rPr>
            </w:pPr>
          </w:p>
        </w:tc>
        <w:tc>
          <w:tcPr>
            <w:tcW w:w="1888" w:type="dxa"/>
            <w:vAlign w:val="top"/>
          </w:tcPr>
          <w:p w14:paraId="697F6E61">
            <w:pPr>
              <w:pStyle w:val="6"/>
              <w:spacing w:before="64" w:line="242" w:lineRule="auto"/>
              <w:ind w:left="84" w:right="192" w:firstLine="9"/>
            </w:pPr>
            <w:r>
              <w:rPr>
                <w:spacing w:val="-2"/>
              </w:rPr>
              <w:t>开挖与养护数据衔</w:t>
            </w:r>
            <w:r>
              <w:rPr>
                <w:spacing w:val="6"/>
              </w:rPr>
              <w:t xml:space="preserve"> </w:t>
            </w:r>
            <w:r>
              <w:t>接</w:t>
            </w:r>
          </w:p>
        </w:tc>
        <w:tc>
          <w:tcPr>
            <w:tcW w:w="679" w:type="dxa"/>
            <w:vAlign w:val="top"/>
          </w:tcPr>
          <w:p w14:paraId="43D4E413">
            <w:pPr>
              <w:pStyle w:val="6"/>
              <w:spacing w:before="225" w:line="241" w:lineRule="auto"/>
              <w:ind w:left="286"/>
            </w:pPr>
            <w:r>
              <w:t>1</w:t>
            </w:r>
          </w:p>
        </w:tc>
        <w:tc>
          <w:tcPr>
            <w:tcW w:w="679" w:type="dxa"/>
            <w:vAlign w:val="top"/>
          </w:tcPr>
          <w:p w14:paraId="32691A9A">
            <w:pPr>
              <w:pStyle w:val="6"/>
              <w:spacing w:before="205" w:line="220" w:lineRule="auto"/>
              <w:ind w:left="236"/>
            </w:pPr>
            <w:r>
              <w:t>项</w:t>
            </w:r>
          </w:p>
        </w:tc>
        <w:tc>
          <w:tcPr>
            <w:tcW w:w="809" w:type="dxa"/>
            <w:vAlign w:val="top"/>
          </w:tcPr>
          <w:p w14:paraId="4F930622">
            <w:pPr>
              <w:pStyle w:val="6"/>
              <w:spacing w:before="224"/>
              <w:ind w:left="198"/>
            </w:pPr>
            <w:r>
              <w:rPr>
                <w:spacing w:val="-3"/>
              </w:rPr>
              <w:t>3000</w:t>
            </w:r>
          </w:p>
        </w:tc>
        <w:tc>
          <w:tcPr>
            <w:tcW w:w="754" w:type="dxa"/>
            <w:vAlign w:val="top"/>
          </w:tcPr>
          <w:p w14:paraId="6AB22D0D">
            <w:pPr>
              <w:pStyle w:val="6"/>
              <w:spacing w:before="224"/>
              <w:ind w:left="169"/>
            </w:pPr>
            <w:r>
              <w:rPr>
                <w:spacing w:val="-3"/>
              </w:rPr>
              <w:t>3000</w:t>
            </w:r>
          </w:p>
        </w:tc>
      </w:tr>
      <w:tr w14:paraId="2C5D7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74" w:type="dxa"/>
            <w:vAlign w:val="top"/>
          </w:tcPr>
          <w:p w14:paraId="3848FEDD">
            <w:pPr>
              <w:pStyle w:val="6"/>
              <w:spacing w:before="116" w:line="234" w:lineRule="auto"/>
              <w:ind w:left="275"/>
            </w:pPr>
            <w:r>
              <w:t>7</w:t>
            </w:r>
          </w:p>
        </w:tc>
        <w:tc>
          <w:tcPr>
            <w:tcW w:w="1358" w:type="dxa"/>
            <w:vMerge w:val="continue"/>
            <w:tcBorders>
              <w:top w:val="nil"/>
              <w:bottom w:val="nil"/>
            </w:tcBorders>
            <w:vAlign w:val="top"/>
          </w:tcPr>
          <w:p w14:paraId="14CA4B06">
            <w:pPr>
              <w:rPr>
                <w:rFonts w:ascii="Arial"/>
                <w:sz w:val="21"/>
              </w:rPr>
            </w:pPr>
          </w:p>
        </w:tc>
        <w:tc>
          <w:tcPr>
            <w:tcW w:w="1089" w:type="dxa"/>
            <w:vMerge w:val="restart"/>
            <w:tcBorders>
              <w:bottom w:val="nil"/>
            </w:tcBorders>
            <w:vAlign w:val="top"/>
          </w:tcPr>
          <w:p w14:paraId="21B63626">
            <w:pPr>
              <w:spacing w:line="288" w:lineRule="auto"/>
              <w:rPr>
                <w:rFonts w:ascii="Arial"/>
                <w:sz w:val="21"/>
              </w:rPr>
            </w:pPr>
          </w:p>
          <w:p w14:paraId="422C5D61">
            <w:pPr>
              <w:spacing w:line="288" w:lineRule="auto"/>
              <w:rPr>
                <w:rFonts w:ascii="Arial"/>
                <w:sz w:val="21"/>
              </w:rPr>
            </w:pPr>
          </w:p>
          <w:p w14:paraId="3CC76EA8">
            <w:pPr>
              <w:spacing w:line="288" w:lineRule="auto"/>
              <w:rPr>
                <w:rFonts w:ascii="Arial"/>
                <w:sz w:val="21"/>
              </w:rPr>
            </w:pPr>
          </w:p>
          <w:p w14:paraId="4E5CCE69">
            <w:pPr>
              <w:pStyle w:val="6"/>
              <w:spacing w:before="65" w:line="261" w:lineRule="auto"/>
              <w:ind w:left="333" w:right="134" w:hanging="200"/>
            </w:pPr>
            <w:r>
              <w:rPr>
                <w:spacing w:val="2"/>
              </w:rPr>
              <w:t xml:space="preserve">数据加工 </w:t>
            </w:r>
            <w:r>
              <w:rPr>
                <w:spacing w:val="-4"/>
              </w:rPr>
              <w:t>管理</w:t>
            </w:r>
          </w:p>
        </w:tc>
        <w:tc>
          <w:tcPr>
            <w:tcW w:w="1888" w:type="dxa"/>
            <w:vAlign w:val="top"/>
          </w:tcPr>
          <w:p w14:paraId="16420C38">
            <w:pPr>
              <w:pStyle w:val="6"/>
              <w:spacing w:before="96" w:line="219" w:lineRule="auto"/>
              <w:ind w:left="84"/>
            </w:pPr>
            <w:r>
              <w:rPr>
                <w:spacing w:val="-2"/>
              </w:rPr>
              <w:t>数据标准化</w:t>
            </w:r>
          </w:p>
        </w:tc>
        <w:tc>
          <w:tcPr>
            <w:tcW w:w="679" w:type="dxa"/>
            <w:vAlign w:val="top"/>
          </w:tcPr>
          <w:p w14:paraId="5C405532">
            <w:pPr>
              <w:pStyle w:val="6"/>
              <w:spacing w:before="116" w:line="234" w:lineRule="auto"/>
              <w:ind w:left="286"/>
            </w:pPr>
            <w:r>
              <w:t>1</w:t>
            </w:r>
          </w:p>
        </w:tc>
        <w:tc>
          <w:tcPr>
            <w:tcW w:w="679" w:type="dxa"/>
            <w:vAlign w:val="top"/>
          </w:tcPr>
          <w:p w14:paraId="4C970880">
            <w:pPr>
              <w:pStyle w:val="6"/>
              <w:spacing w:before="96" w:line="220" w:lineRule="auto"/>
              <w:ind w:left="236"/>
            </w:pPr>
            <w:r>
              <w:t>项</w:t>
            </w:r>
          </w:p>
        </w:tc>
        <w:tc>
          <w:tcPr>
            <w:tcW w:w="809" w:type="dxa"/>
            <w:vAlign w:val="top"/>
          </w:tcPr>
          <w:p w14:paraId="56157BD5">
            <w:pPr>
              <w:pStyle w:val="6"/>
              <w:spacing w:before="116" w:line="234" w:lineRule="auto"/>
              <w:ind w:left="198"/>
            </w:pPr>
            <w:r>
              <w:rPr>
                <w:spacing w:val="-2"/>
              </w:rPr>
              <w:t>2000</w:t>
            </w:r>
          </w:p>
        </w:tc>
        <w:tc>
          <w:tcPr>
            <w:tcW w:w="754" w:type="dxa"/>
            <w:vAlign w:val="top"/>
          </w:tcPr>
          <w:p w14:paraId="1182B132">
            <w:pPr>
              <w:pStyle w:val="6"/>
              <w:spacing w:before="116" w:line="234" w:lineRule="auto"/>
              <w:ind w:left="169"/>
            </w:pPr>
            <w:r>
              <w:rPr>
                <w:spacing w:val="-2"/>
              </w:rPr>
              <w:t>2000</w:t>
            </w:r>
          </w:p>
        </w:tc>
      </w:tr>
      <w:tr w14:paraId="6894A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74" w:type="dxa"/>
            <w:vAlign w:val="top"/>
          </w:tcPr>
          <w:p w14:paraId="7AFFF923">
            <w:pPr>
              <w:pStyle w:val="6"/>
              <w:spacing w:before="116" w:line="234" w:lineRule="auto"/>
              <w:ind w:left="275"/>
            </w:pPr>
            <w:r>
              <w:t>8</w:t>
            </w:r>
          </w:p>
        </w:tc>
        <w:tc>
          <w:tcPr>
            <w:tcW w:w="1358" w:type="dxa"/>
            <w:vMerge w:val="continue"/>
            <w:tcBorders>
              <w:top w:val="nil"/>
              <w:bottom w:val="nil"/>
            </w:tcBorders>
            <w:vAlign w:val="top"/>
          </w:tcPr>
          <w:p w14:paraId="4395E7EC">
            <w:pPr>
              <w:rPr>
                <w:rFonts w:ascii="Arial"/>
                <w:sz w:val="21"/>
              </w:rPr>
            </w:pPr>
          </w:p>
        </w:tc>
        <w:tc>
          <w:tcPr>
            <w:tcW w:w="1089" w:type="dxa"/>
            <w:vMerge w:val="continue"/>
            <w:tcBorders>
              <w:top w:val="nil"/>
              <w:bottom w:val="nil"/>
            </w:tcBorders>
            <w:vAlign w:val="top"/>
          </w:tcPr>
          <w:p w14:paraId="5F5AE38D">
            <w:pPr>
              <w:rPr>
                <w:rFonts w:ascii="Arial"/>
                <w:sz w:val="21"/>
              </w:rPr>
            </w:pPr>
          </w:p>
        </w:tc>
        <w:tc>
          <w:tcPr>
            <w:tcW w:w="1888" w:type="dxa"/>
            <w:vAlign w:val="top"/>
          </w:tcPr>
          <w:p w14:paraId="56BC6243">
            <w:pPr>
              <w:pStyle w:val="6"/>
              <w:spacing w:before="96" w:line="219" w:lineRule="auto"/>
              <w:ind w:left="84"/>
            </w:pPr>
            <w:r>
              <w:rPr>
                <w:spacing w:val="-2"/>
              </w:rPr>
              <w:t>数据抽取</w:t>
            </w:r>
          </w:p>
        </w:tc>
        <w:tc>
          <w:tcPr>
            <w:tcW w:w="679" w:type="dxa"/>
            <w:vAlign w:val="top"/>
          </w:tcPr>
          <w:p w14:paraId="1673423F">
            <w:pPr>
              <w:pStyle w:val="6"/>
              <w:spacing w:before="116" w:line="234" w:lineRule="auto"/>
              <w:ind w:left="286"/>
            </w:pPr>
            <w:r>
              <w:t>1</w:t>
            </w:r>
          </w:p>
        </w:tc>
        <w:tc>
          <w:tcPr>
            <w:tcW w:w="679" w:type="dxa"/>
            <w:vAlign w:val="top"/>
          </w:tcPr>
          <w:p w14:paraId="5028F99C">
            <w:pPr>
              <w:pStyle w:val="6"/>
              <w:spacing w:before="96" w:line="220" w:lineRule="auto"/>
              <w:ind w:left="236"/>
            </w:pPr>
            <w:r>
              <w:t>项</w:t>
            </w:r>
          </w:p>
        </w:tc>
        <w:tc>
          <w:tcPr>
            <w:tcW w:w="809" w:type="dxa"/>
            <w:vAlign w:val="top"/>
          </w:tcPr>
          <w:p w14:paraId="14E4D003">
            <w:pPr>
              <w:pStyle w:val="6"/>
              <w:spacing w:before="116" w:line="234" w:lineRule="auto"/>
              <w:ind w:left="198"/>
            </w:pPr>
            <w:r>
              <w:rPr>
                <w:spacing w:val="-2"/>
              </w:rPr>
              <w:t>4000</w:t>
            </w:r>
          </w:p>
        </w:tc>
        <w:tc>
          <w:tcPr>
            <w:tcW w:w="754" w:type="dxa"/>
            <w:vAlign w:val="top"/>
          </w:tcPr>
          <w:p w14:paraId="37B30058">
            <w:pPr>
              <w:pStyle w:val="6"/>
              <w:spacing w:before="116" w:line="234" w:lineRule="auto"/>
              <w:ind w:left="169"/>
            </w:pPr>
            <w:r>
              <w:rPr>
                <w:spacing w:val="-2"/>
              </w:rPr>
              <w:t>4000</w:t>
            </w:r>
          </w:p>
        </w:tc>
      </w:tr>
      <w:tr w14:paraId="0DF5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74" w:type="dxa"/>
            <w:vAlign w:val="top"/>
          </w:tcPr>
          <w:p w14:paraId="28B4BDB1">
            <w:pPr>
              <w:pStyle w:val="6"/>
              <w:spacing w:before="116" w:line="233" w:lineRule="auto"/>
              <w:ind w:left="275"/>
            </w:pPr>
            <w:r>
              <w:t>9</w:t>
            </w:r>
          </w:p>
        </w:tc>
        <w:tc>
          <w:tcPr>
            <w:tcW w:w="1358" w:type="dxa"/>
            <w:vMerge w:val="continue"/>
            <w:tcBorders>
              <w:top w:val="nil"/>
              <w:bottom w:val="nil"/>
            </w:tcBorders>
            <w:vAlign w:val="top"/>
          </w:tcPr>
          <w:p w14:paraId="4F881572">
            <w:pPr>
              <w:rPr>
                <w:rFonts w:ascii="Arial"/>
                <w:sz w:val="21"/>
              </w:rPr>
            </w:pPr>
          </w:p>
        </w:tc>
        <w:tc>
          <w:tcPr>
            <w:tcW w:w="1089" w:type="dxa"/>
            <w:vMerge w:val="continue"/>
            <w:tcBorders>
              <w:top w:val="nil"/>
              <w:bottom w:val="nil"/>
            </w:tcBorders>
            <w:vAlign w:val="top"/>
          </w:tcPr>
          <w:p w14:paraId="5BEC7907">
            <w:pPr>
              <w:rPr>
                <w:rFonts w:ascii="Arial"/>
                <w:sz w:val="21"/>
              </w:rPr>
            </w:pPr>
          </w:p>
        </w:tc>
        <w:tc>
          <w:tcPr>
            <w:tcW w:w="1888" w:type="dxa"/>
            <w:vAlign w:val="top"/>
          </w:tcPr>
          <w:p w14:paraId="1B88ABA0">
            <w:pPr>
              <w:pStyle w:val="6"/>
              <w:spacing w:before="96" w:line="219" w:lineRule="auto"/>
              <w:ind w:left="84"/>
            </w:pPr>
            <w:r>
              <w:rPr>
                <w:spacing w:val="-2"/>
              </w:rPr>
              <w:t>数据清洗</w:t>
            </w:r>
          </w:p>
        </w:tc>
        <w:tc>
          <w:tcPr>
            <w:tcW w:w="679" w:type="dxa"/>
            <w:vAlign w:val="top"/>
          </w:tcPr>
          <w:p w14:paraId="690AC014">
            <w:pPr>
              <w:pStyle w:val="6"/>
              <w:spacing w:before="116" w:line="233" w:lineRule="auto"/>
              <w:ind w:left="286"/>
            </w:pPr>
            <w:r>
              <w:t>1</w:t>
            </w:r>
          </w:p>
        </w:tc>
        <w:tc>
          <w:tcPr>
            <w:tcW w:w="679" w:type="dxa"/>
            <w:vAlign w:val="top"/>
          </w:tcPr>
          <w:p w14:paraId="26EA4B83">
            <w:pPr>
              <w:pStyle w:val="6"/>
              <w:spacing w:before="96" w:line="220" w:lineRule="auto"/>
              <w:ind w:left="236"/>
            </w:pPr>
            <w:r>
              <w:t>项</w:t>
            </w:r>
          </w:p>
        </w:tc>
        <w:tc>
          <w:tcPr>
            <w:tcW w:w="809" w:type="dxa"/>
            <w:vAlign w:val="top"/>
          </w:tcPr>
          <w:p w14:paraId="3A6FCB1F">
            <w:pPr>
              <w:pStyle w:val="6"/>
              <w:spacing w:before="116" w:line="233" w:lineRule="auto"/>
              <w:ind w:left="198"/>
            </w:pPr>
            <w:r>
              <w:rPr>
                <w:spacing w:val="-2"/>
              </w:rPr>
              <w:t>4000</w:t>
            </w:r>
          </w:p>
        </w:tc>
        <w:tc>
          <w:tcPr>
            <w:tcW w:w="754" w:type="dxa"/>
            <w:vAlign w:val="top"/>
          </w:tcPr>
          <w:p w14:paraId="6469B215">
            <w:pPr>
              <w:pStyle w:val="6"/>
              <w:spacing w:before="116" w:line="233" w:lineRule="auto"/>
              <w:ind w:left="169"/>
            </w:pPr>
            <w:r>
              <w:rPr>
                <w:spacing w:val="-2"/>
              </w:rPr>
              <w:t>4000</w:t>
            </w:r>
          </w:p>
        </w:tc>
      </w:tr>
      <w:tr w14:paraId="66C04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74" w:type="dxa"/>
            <w:vAlign w:val="top"/>
          </w:tcPr>
          <w:p w14:paraId="44D48E02">
            <w:pPr>
              <w:pStyle w:val="6"/>
              <w:spacing w:before="117" w:line="233" w:lineRule="auto"/>
              <w:ind w:left="225"/>
            </w:pPr>
            <w:r>
              <w:rPr>
                <w:spacing w:val="-6"/>
              </w:rPr>
              <w:t>10</w:t>
            </w:r>
          </w:p>
        </w:tc>
        <w:tc>
          <w:tcPr>
            <w:tcW w:w="1358" w:type="dxa"/>
            <w:vMerge w:val="continue"/>
            <w:tcBorders>
              <w:top w:val="nil"/>
              <w:bottom w:val="nil"/>
            </w:tcBorders>
            <w:vAlign w:val="top"/>
          </w:tcPr>
          <w:p w14:paraId="57AA7234">
            <w:pPr>
              <w:rPr>
                <w:rFonts w:ascii="Arial"/>
                <w:sz w:val="21"/>
              </w:rPr>
            </w:pPr>
          </w:p>
        </w:tc>
        <w:tc>
          <w:tcPr>
            <w:tcW w:w="1089" w:type="dxa"/>
            <w:vMerge w:val="continue"/>
            <w:tcBorders>
              <w:top w:val="nil"/>
              <w:bottom w:val="nil"/>
            </w:tcBorders>
            <w:vAlign w:val="top"/>
          </w:tcPr>
          <w:p w14:paraId="350849A4">
            <w:pPr>
              <w:rPr>
                <w:rFonts w:ascii="Arial"/>
                <w:sz w:val="21"/>
              </w:rPr>
            </w:pPr>
          </w:p>
        </w:tc>
        <w:tc>
          <w:tcPr>
            <w:tcW w:w="1888" w:type="dxa"/>
            <w:vAlign w:val="top"/>
          </w:tcPr>
          <w:p w14:paraId="3DEA3CB6">
            <w:pPr>
              <w:pStyle w:val="6"/>
              <w:spacing w:before="97" w:line="219" w:lineRule="auto"/>
              <w:ind w:left="84"/>
            </w:pPr>
            <w:r>
              <w:rPr>
                <w:spacing w:val="-2"/>
              </w:rPr>
              <w:t>数据转换</w:t>
            </w:r>
          </w:p>
        </w:tc>
        <w:tc>
          <w:tcPr>
            <w:tcW w:w="679" w:type="dxa"/>
            <w:vAlign w:val="top"/>
          </w:tcPr>
          <w:p w14:paraId="786251EC">
            <w:pPr>
              <w:pStyle w:val="6"/>
              <w:spacing w:before="117" w:line="233" w:lineRule="auto"/>
              <w:ind w:left="286"/>
            </w:pPr>
            <w:r>
              <w:t>1</w:t>
            </w:r>
          </w:p>
        </w:tc>
        <w:tc>
          <w:tcPr>
            <w:tcW w:w="679" w:type="dxa"/>
            <w:vAlign w:val="top"/>
          </w:tcPr>
          <w:p w14:paraId="6BB379AC">
            <w:pPr>
              <w:pStyle w:val="6"/>
              <w:spacing w:before="97" w:line="220" w:lineRule="auto"/>
              <w:ind w:left="236"/>
            </w:pPr>
            <w:r>
              <w:t>项</w:t>
            </w:r>
          </w:p>
        </w:tc>
        <w:tc>
          <w:tcPr>
            <w:tcW w:w="809" w:type="dxa"/>
            <w:vAlign w:val="top"/>
          </w:tcPr>
          <w:p w14:paraId="5498B60A">
            <w:pPr>
              <w:pStyle w:val="6"/>
              <w:spacing w:before="117" w:line="233" w:lineRule="auto"/>
              <w:ind w:left="198"/>
            </w:pPr>
            <w:r>
              <w:rPr>
                <w:spacing w:val="-2"/>
              </w:rPr>
              <w:t>4000</w:t>
            </w:r>
          </w:p>
        </w:tc>
        <w:tc>
          <w:tcPr>
            <w:tcW w:w="754" w:type="dxa"/>
            <w:vAlign w:val="top"/>
          </w:tcPr>
          <w:p w14:paraId="67C7424E">
            <w:pPr>
              <w:pStyle w:val="6"/>
              <w:spacing w:before="117" w:line="233" w:lineRule="auto"/>
              <w:ind w:left="169"/>
            </w:pPr>
            <w:r>
              <w:rPr>
                <w:spacing w:val="-2"/>
              </w:rPr>
              <w:t>4000</w:t>
            </w:r>
          </w:p>
        </w:tc>
      </w:tr>
      <w:tr w14:paraId="24F64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74" w:type="dxa"/>
            <w:vAlign w:val="top"/>
          </w:tcPr>
          <w:p w14:paraId="1AFE09C4">
            <w:pPr>
              <w:pStyle w:val="6"/>
              <w:spacing w:before="127" w:line="233" w:lineRule="auto"/>
              <w:ind w:left="225"/>
            </w:pPr>
            <w:r>
              <w:rPr>
                <w:spacing w:val="-6"/>
              </w:rPr>
              <w:t>11</w:t>
            </w:r>
          </w:p>
        </w:tc>
        <w:tc>
          <w:tcPr>
            <w:tcW w:w="1358" w:type="dxa"/>
            <w:vMerge w:val="continue"/>
            <w:tcBorders>
              <w:top w:val="nil"/>
              <w:bottom w:val="nil"/>
            </w:tcBorders>
            <w:vAlign w:val="top"/>
          </w:tcPr>
          <w:p w14:paraId="0FBB65F3">
            <w:pPr>
              <w:rPr>
                <w:rFonts w:ascii="Arial"/>
                <w:sz w:val="21"/>
              </w:rPr>
            </w:pPr>
          </w:p>
        </w:tc>
        <w:tc>
          <w:tcPr>
            <w:tcW w:w="1089" w:type="dxa"/>
            <w:vMerge w:val="continue"/>
            <w:tcBorders>
              <w:top w:val="nil"/>
              <w:bottom w:val="nil"/>
            </w:tcBorders>
            <w:vAlign w:val="top"/>
          </w:tcPr>
          <w:p w14:paraId="2130CB43">
            <w:pPr>
              <w:rPr>
                <w:rFonts w:ascii="Arial"/>
                <w:sz w:val="21"/>
              </w:rPr>
            </w:pPr>
          </w:p>
        </w:tc>
        <w:tc>
          <w:tcPr>
            <w:tcW w:w="1888" w:type="dxa"/>
            <w:vAlign w:val="top"/>
          </w:tcPr>
          <w:p w14:paraId="12DC5589">
            <w:pPr>
              <w:pStyle w:val="6"/>
              <w:spacing w:before="107" w:line="219" w:lineRule="auto"/>
              <w:ind w:left="84"/>
            </w:pPr>
            <w:r>
              <w:rPr>
                <w:spacing w:val="1"/>
              </w:rPr>
              <w:t>绿化数据标识</w:t>
            </w:r>
          </w:p>
        </w:tc>
        <w:tc>
          <w:tcPr>
            <w:tcW w:w="679" w:type="dxa"/>
            <w:vAlign w:val="top"/>
          </w:tcPr>
          <w:p w14:paraId="3024B573">
            <w:pPr>
              <w:pStyle w:val="6"/>
              <w:spacing w:before="127" w:line="233" w:lineRule="auto"/>
              <w:ind w:left="286"/>
            </w:pPr>
            <w:r>
              <w:t>1</w:t>
            </w:r>
          </w:p>
        </w:tc>
        <w:tc>
          <w:tcPr>
            <w:tcW w:w="679" w:type="dxa"/>
            <w:vAlign w:val="top"/>
          </w:tcPr>
          <w:p w14:paraId="4E5BE4B7">
            <w:pPr>
              <w:pStyle w:val="6"/>
              <w:spacing w:before="107" w:line="220" w:lineRule="auto"/>
              <w:ind w:left="236"/>
            </w:pPr>
            <w:r>
              <w:t>项</w:t>
            </w:r>
          </w:p>
        </w:tc>
        <w:tc>
          <w:tcPr>
            <w:tcW w:w="809" w:type="dxa"/>
            <w:vAlign w:val="top"/>
          </w:tcPr>
          <w:p w14:paraId="385C1CF2">
            <w:pPr>
              <w:pStyle w:val="6"/>
              <w:spacing w:before="127" w:line="233" w:lineRule="auto"/>
              <w:ind w:left="198"/>
            </w:pPr>
            <w:r>
              <w:rPr>
                <w:spacing w:val="-3"/>
              </w:rPr>
              <w:t>5000</w:t>
            </w:r>
          </w:p>
        </w:tc>
        <w:tc>
          <w:tcPr>
            <w:tcW w:w="754" w:type="dxa"/>
            <w:vAlign w:val="top"/>
          </w:tcPr>
          <w:p w14:paraId="047C6362">
            <w:pPr>
              <w:pStyle w:val="6"/>
              <w:spacing w:before="127" w:line="233" w:lineRule="auto"/>
              <w:ind w:left="169"/>
            </w:pPr>
            <w:r>
              <w:rPr>
                <w:spacing w:val="-3"/>
              </w:rPr>
              <w:t>5000</w:t>
            </w:r>
          </w:p>
        </w:tc>
      </w:tr>
      <w:tr w14:paraId="62BC4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74" w:type="dxa"/>
            <w:vAlign w:val="top"/>
          </w:tcPr>
          <w:p w14:paraId="4CB002A6">
            <w:pPr>
              <w:pStyle w:val="6"/>
              <w:spacing w:before="117" w:line="224" w:lineRule="auto"/>
              <w:ind w:left="225"/>
            </w:pPr>
            <w:r>
              <w:rPr>
                <w:spacing w:val="-6"/>
              </w:rPr>
              <w:t>12</w:t>
            </w:r>
          </w:p>
        </w:tc>
        <w:tc>
          <w:tcPr>
            <w:tcW w:w="1358" w:type="dxa"/>
            <w:vMerge w:val="continue"/>
            <w:tcBorders>
              <w:top w:val="nil"/>
            </w:tcBorders>
            <w:vAlign w:val="top"/>
          </w:tcPr>
          <w:p w14:paraId="7BF75DCA">
            <w:pPr>
              <w:rPr>
                <w:rFonts w:ascii="Arial"/>
                <w:sz w:val="21"/>
              </w:rPr>
            </w:pPr>
          </w:p>
        </w:tc>
        <w:tc>
          <w:tcPr>
            <w:tcW w:w="1089" w:type="dxa"/>
            <w:vMerge w:val="continue"/>
            <w:tcBorders>
              <w:top w:val="nil"/>
            </w:tcBorders>
            <w:vAlign w:val="top"/>
          </w:tcPr>
          <w:p w14:paraId="55044BBA">
            <w:pPr>
              <w:rPr>
                <w:rFonts w:ascii="Arial"/>
                <w:sz w:val="21"/>
              </w:rPr>
            </w:pPr>
          </w:p>
        </w:tc>
        <w:tc>
          <w:tcPr>
            <w:tcW w:w="1888" w:type="dxa"/>
            <w:vAlign w:val="top"/>
          </w:tcPr>
          <w:p w14:paraId="51402AB9">
            <w:pPr>
              <w:pStyle w:val="6"/>
              <w:spacing w:before="97" w:line="219" w:lineRule="auto"/>
              <w:ind w:left="84"/>
            </w:pPr>
            <w:r>
              <w:rPr>
                <w:spacing w:val="-2"/>
              </w:rPr>
              <w:t>数据共享</w:t>
            </w:r>
          </w:p>
        </w:tc>
        <w:tc>
          <w:tcPr>
            <w:tcW w:w="679" w:type="dxa"/>
            <w:vAlign w:val="top"/>
          </w:tcPr>
          <w:p w14:paraId="635426A6">
            <w:pPr>
              <w:pStyle w:val="6"/>
              <w:spacing w:before="117" w:line="224" w:lineRule="auto"/>
              <w:ind w:left="286"/>
            </w:pPr>
            <w:r>
              <w:t>1</w:t>
            </w:r>
          </w:p>
        </w:tc>
        <w:tc>
          <w:tcPr>
            <w:tcW w:w="679" w:type="dxa"/>
            <w:vAlign w:val="top"/>
          </w:tcPr>
          <w:p w14:paraId="4966BB07">
            <w:pPr>
              <w:pStyle w:val="6"/>
              <w:spacing w:before="97" w:line="220" w:lineRule="auto"/>
              <w:ind w:left="236"/>
            </w:pPr>
            <w:r>
              <w:t>项</w:t>
            </w:r>
          </w:p>
        </w:tc>
        <w:tc>
          <w:tcPr>
            <w:tcW w:w="809" w:type="dxa"/>
            <w:vAlign w:val="top"/>
          </w:tcPr>
          <w:p w14:paraId="2D78162B">
            <w:pPr>
              <w:pStyle w:val="6"/>
              <w:spacing w:before="117" w:line="224" w:lineRule="auto"/>
              <w:ind w:left="198"/>
            </w:pPr>
            <w:r>
              <w:rPr>
                <w:spacing w:val="-2"/>
              </w:rPr>
              <w:t>2000</w:t>
            </w:r>
          </w:p>
        </w:tc>
        <w:tc>
          <w:tcPr>
            <w:tcW w:w="754" w:type="dxa"/>
            <w:vAlign w:val="top"/>
          </w:tcPr>
          <w:p w14:paraId="66E7E444">
            <w:pPr>
              <w:pStyle w:val="6"/>
              <w:spacing w:before="117" w:line="224" w:lineRule="auto"/>
              <w:ind w:left="169"/>
            </w:pPr>
            <w:r>
              <w:rPr>
                <w:spacing w:val="-2"/>
              </w:rPr>
              <w:t>2000</w:t>
            </w:r>
          </w:p>
        </w:tc>
      </w:tr>
      <w:tr w14:paraId="38F6F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674" w:type="dxa"/>
            <w:vAlign w:val="top"/>
          </w:tcPr>
          <w:p w14:paraId="65913D0A">
            <w:pPr>
              <w:pStyle w:val="6"/>
              <w:spacing w:before="117" w:line="237" w:lineRule="auto"/>
              <w:ind w:left="225"/>
            </w:pPr>
            <w:r>
              <w:rPr>
                <w:spacing w:val="-6"/>
              </w:rPr>
              <w:t>13</w:t>
            </w:r>
          </w:p>
        </w:tc>
        <w:tc>
          <w:tcPr>
            <w:tcW w:w="1358" w:type="dxa"/>
            <w:vAlign w:val="top"/>
          </w:tcPr>
          <w:p w14:paraId="06C62D0F">
            <w:pPr>
              <w:pStyle w:val="6"/>
              <w:spacing w:before="97" w:line="219" w:lineRule="auto"/>
              <w:ind w:left="171"/>
            </w:pPr>
            <w:r>
              <w:rPr>
                <w:spacing w:val="2"/>
              </w:rPr>
              <w:t>绿化开挖管</w:t>
            </w:r>
          </w:p>
        </w:tc>
        <w:tc>
          <w:tcPr>
            <w:tcW w:w="1089" w:type="dxa"/>
            <w:vAlign w:val="top"/>
          </w:tcPr>
          <w:p w14:paraId="23A436C7">
            <w:pPr>
              <w:pStyle w:val="6"/>
              <w:spacing w:before="97" w:line="219" w:lineRule="auto"/>
              <w:ind w:left="133"/>
            </w:pPr>
            <w:r>
              <w:rPr>
                <w:spacing w:val="-2"/>
              </w:rPr>
              <w:t>业务受理</w:t>
            </w:r>
          </w:p>
        </w:tc>
        <w:tc>
          <w:tcPr>
            <w:tcW w:w="1888" w:type="dxa"/>
            <w:vAlign w:val="top"/>
          </w:tcPr>
          <w:p w14:paraId="6D22E17C">
            <w:pPr>
              <w:pStyle w:val="6"/>
              <w:spacing w:before="103" w:line="224" w:lineRule="auto"/>
              <w:ind w:left="84"/>
            </w:pPr>
            <w:r>
              <w:t>/</w:t>
            </w:r>
          </w:p>
        </w:tc>
        <w:tc>
          <w:tcPr>
            <w:tcW w:w="679" w:type="dxa"/>
            <w:vAlign w:val="top"/>
          </w:tcPr>
          <w:p w14:paraId="3FFD09A7">
            <w:pPr>
              <w:pStyle w:val="6"/>
              <w:spacing w:before="117" w:line="237" w:lineRule="auto"/>
              <w:ind w:left="286"/>
            </w:pPr>
            <w:r>
              <w:t>1</w:t>
            </w:r>
          </w:p>
        </w:tc>
        <w:tc>
          <w:tcPr>
            <w:tcW w:w="679" w:type="dxa"/>
            <w:vAlign w:val="top"/>
          </w:tcPr>
          <w:p w14:paraId="01346F7F">
            <w:pPr>
              <w:pStyle w:val="6"/>
              <w:spacing w:before="97" w:line="220" w:lineRule="auto"/>
              <w:ind w:left="236"/>
            </w:pPr>
            <w:r>
              <w:t>项</w:t>
            </w:r>
          </w:p>
        </w:tc>
        <w:tc>
          <w:tcPr>
            <w:tcW w:w="809" w:type="dxa"/>
            <w:vAlign w:val="top"/>
          </w:tcPr>
          <w:p w14:paraId="3AB44FB3">
            <w:pPr>
              <w:pStyle w:val="6"/>
              <w:spacing w:before="117" w:line="237" w:lineRule="auto"/>
              <w:ind w:left="148"/>
            </w:pPr>
            <w:r>
              <w:rPr>
                <w:spacing w:val="-4"/>
              </w:rPr>
              <w:t>12000</w:t>
            </w:r>
          </w:p>
        </w:tc>
        <w:tc>
          <w:tcPr>
            <w:tcW w:w="754" w:type="dxa"/>
            <w:vAlign w:val="top"/>
          </w:tcPr>
          <w:p w14:paraId="29ED2FCA">
            <w:pPr>
              <w:pStyle w:val="6"/>
              <w:spacing w:before="117" w:line="237" w:lineRule="auto"/>
              <w:ind w:left="118"/>
            </w:pPr>
            <w:r>
              <w:rPr>
                <w:spacing w:val="-4"/>
              </w:rPr>
              <w:t>12000</w:t>
            </w:r>
          </w:p>
        </w:tc>
      </w:tr>
    </w:tbl>
    <w:p w14:paraId="64417032">
      <w:pPr>
        <w:rPr>
          <w:rFonts w:ascii="Arial"/>
          <w:sz w:val="21"/>
        </w:rPr>
      </w:pPr>
    </w:p>
    <w:p w14:paraId="4E108892">
      <w:pPr>
        <w:rPr>
          <w:rFonts w:ascii="Arial" w:hAnsi="Arial" w:eastAsia="Arial" w:cs="Arial"/>
          <w:sz w:val="21"/>
          <w:szCs w:val="21"/>
        </w:rPr>
        <w:sectPr>
          <w:footerReference r:id="rId6" w:type="default"/>
          <w:pgSz w:w="11910" w:h="16830"/>
          <w:pgMar w:top="1430" w:right="0" w:bottom="2136" w:left="1784" w:header="0" w:footer="2009" w:gutter="0"/>
          <w:cols w:space="720" w:num="1"/>
        </w:sectPr>
      </w:pPr>
    </w:p>
    <w:p w14:paraId="16BAF170">
      <w:pPr>
        <w:spacing w:before="72"/>
      </w:pPr>
      <w:r>
        <w:drawing>
          <wp:anchor distT="0" distB="0" distL="0" distR="0" simplePos="0" relativeHeight="251664384" behindDoc="0" locked="0" layoutInCell="0" allowOverlap="1">
            <wp:simplePos x="0" y="0"/>
            <wp:positionH relativeFrom="page">
              <wp:posOffset>7209790</wp:posOffset>
            </wp:positionH>
            <wp:positionV relativeFrom="page">
              <wp:posOffset>2475865</wp:posOffset>
            </wp:positionV>
            <wp:extent cx="163195" cy="126428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9"/>
                    <a:stretch>
                      <a:fillRect/>
                    </a:stretch>
                  </pic:blipFill>
                  <pic:spPr>
                    <a:xfrm>
                      <a:off x="0" y="0"/>
                      <a:ext cx="162996" cy="1264042"/>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7378065</wp:posOffset>
            </wp:positionH>
            <wp:positionV relativeFrom="page">
              <wp:posOffset>4406900</wp:posOffset>
            </wp:positionV>
            <wp:extent cx="184150" cy="13843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0"/>
                    <a:stretch>
                      <a:fillRect/>
                    </a:stretch>
                  </pic:blipFill>
                  <pic:spPr>
                    <a:xfrm>
                      <a:off x="0" y="0"/>
                      <a:ext cx="184155" cy="1384293"/>
                    </a:xfrm>
                    <a:prstGeom prst="rect">
                      <a:avLst/>
                    </a:prstGeom>
                  </pic:spPr>
                </pic:pic>
              </a:graphicData>
            </a:graphic>
          </wp:anchor>
        </w:drawing>
      </w:r>
    </w:p>
    <w:tbl>
      <w:tblPr>
        <w:tblStyle w:val="5"/>
        <w:tblW w:w="7900" w:type="dxa"/>
        <w:tblInd w:w="1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358"/>
        <w:gridCol w:w="1089"/>
        <w:gridCol w:w="1888"/>
        <w:gridCol w:w="679"/>
        <w:gridCol w:w="669"/>
        <w:gridCol w:w="809"/>
        <w:gridCol w:w="744"/>
      </w:tblGrid>
      <w:tr w14:paraId="4FE5F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664" w:type="dxa"/>
            <w:vAlign w:val="top"/>
          </w:tcPr>
          <w:p w14:paraId="7FCD3E55">
            <w:pPr>
              <w:pStyle w:val="6"/>
              <w:spacing w:before="223" w:line="241" w:lineRule="auto"/>
              <w:ind w:left="224"/>
            </w:pPr>
            <w:r>
              <w:rPr>
                <w:spacing w:val="-6"/>
              </w:rPr>
              <w:t>14</w:t>
            </w:r>
          </w:p>
        </w:tc>
        <w:tc>
          <w:tcPr>
            <w:tcW w:w="1358" w:type="dxa"/>
            <w:vMerge w:val="restart"/>
            <w:tcBorders>
              <w:bottom w:val="nil"/>
            </w:tcBorders>
            <w:vAlign w:val="top"/>
          </w:tcPr>
          <w:p w14:paraId="14E6D5D0">
            <w:pPr>
              <w:pStyle w:val="6"/>
              <w:spacing w:before="33" w:line="219" w:lineRule="auto"/>
              <w:ind w:left="471"/>
            </w:pPr>
            <w:r>
              <w:rPr>
                <w:spacing w:val="5"/>
              </w:rPr>
              <w:t>理端</w:t>
            </w:r>
          </w:p>
        </w:tc>
        <w:tc>
          <w:tcPr>
            <w:tcW w:w="1089" w:type="dxa"/>
            <w:vAlign w:val="top"/>
          </w:tcPr>
          <w:p w14:paraId="33680B1C">
            <w:pPr>
              <w:pStyle w:val="6"/>
              <w:spacing w:before="42" w:line="250" w:lineRule="auto"/>
              <w:ind w:left="92" w:right="135" w:firstLine="40"/>
            </w:pPr>
            <w:r>
              <w:rPr>
                <w:spacing w:val="2"/>
              </w:rPr>
              <w:t>园林科登</w:t>
            </w:r>
            <w:r>
              <w:rPr>
                <w:spacing w:val="1"/>
              </w:rPr>
              <w:t xml:space="preserve"> </w:t>
            </w:r>
            <w:r>
              <w:t>记</w:t>
            </w:r>
          </w:p>
        </w:tc>
        <w:tc>
          <w:tcPr>
            <w:tcW w:w="1888" w:type="dxa"/>
            <w:vAlign w:val="top"/>
          </w:tcPr>
          <w:p w14:paraId="1C869BD1">
            <w:pPr>
              <w:pStyle w:val="6"/>
              <w:spacing w:before="209" w:line="224" w:lineRule="auto"/>
              <w:ind w:left="93"/>
            </w:pPr>
            <w:r>
              <w:t>/</w:t>
            </w:r>
          </w:p>
        </w:tc>
        <w:tc>
          <w:tcPr>
            <w:tcW w:w="679" w:type="dxa"/>
            <w:vAlign w:val="top"/>
          </w:tcPr>
          <w:p w14:paraId="1DF8585D">
            <w:pPr>
              <w:pStyle w:val="6"/>
              <w:spacing w:before="223" w:line="241" w:lineRule="auto"/>
              <w:ind w:left="285"/>
            </w:pPr>
            <w:r>
              <w:t>1</w:t>
            </w:r>
          </w:p>
        </w:tc>
        <w:tc>
          <w:tcPr>
            <w:tcW w:w="669" w:type="dxa"/>
            <w:vAlign w:val="top"/>
          </w:tcPr>
          <w:p w14:paraId="5B4DDF9D">
            <w:pPr>
              <w:pStyle w:val="6"/>
              <w:spacing w:before="203" w:line="220" w:lineRule="auto"/>
              <w:ind w:left="226"/>
            </w:pPr>
            <w:r>
              <w:t>项</w:t>
            </w:r>
          </w:p>
        </w:tc>
        <w:tc>
          <w:tcPr>
            <w:tcW w:w="809" w:type="dxa"/>
            <w:vAlign w:val="top"/>
          </w:tcPr>
          <w:p w14:paraId="446F0479">
            <w:pPr>
              <w:pStyle w:val="6"/>
              <w:spacing w:before="222"/>
              <w:ind w:left="198"/>
            </w:pPr>
            <w:r>
              <w:rPr>
                <w:spacing w:val="-3"/>
              </w:rPr>
              <w:t>5000</w:t>
            </w:r>
          </w:p>
        </w:tc>
        <w:tc>
          <w:tcPr>
            <w:tcW w:w="744" w:type="dxa"/>
            <w:vAlign w:val="top"/>
          </w:tcPr>
          <w:p w14:paraId="6DD0BBEB">
            <w:pPr>
              <w:pStyle w:val="6"/>
              <w:spacing w:before="222"/>
              <w:ind w:left="169"/>
            </w:pPr>
            <w:r>
              <w:rPr>
                <w:spacing w:val="-3"/>
              </w:rPr>
              <w:t>5000</w:t>
            </w:r>
          </w:p>
        </w:tc>
      </w:tr>
      <w:tr w14:paraId="38F92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64" w:type="dxa"/>
            <w:vAlign w:val="top"/>
          </w:tcPr>
          <w:p w14:paraId="4A64CCB0">
            <w:pPr>
              <w:pStyle w:val="6"/>
              <w:spacing w:before="108"/>
              <w:ind w:left="224"/>
            </w:pPr>
            <w:r>
              <w:rPr>
                <w:spacing w:val="-6"/>
              </w:rPr>
              <w:t>15</w:t>
            </w:r>
          </w:p>
        </w:tc>
        <w:tc>
          <w:tcPr>
            <w:tcW w:w="1358" w:type="dxa"/>
            <w:vMerge w:val="continue"/>
            <w:tcBorders>
              <w:top w:val="nil"/>
              <w:bottom w:val="nil"/>
            </w:tcBorders>
            <w:vAlign w:val="top"/>
          </w:tcPr>
          <w:p w14:paraId="32C32E72">
            <w:pPr>
              <w:rPr>
                <w:rFonts w:ascii="Arial"/>
                <w:sz w:val="21"/>
              </w:rPr>
            </w:pPr>
          </w:p>
        </w:tc>
        <w:tc>
          <w:tcPr>
            <w:tcW w:w="1089" w:type="dxa"/>
            <w:vMerge w:val="restart"/>
            <w:tcBorders>
              <w:bottom w:val="nil"/>
            </w:tcBorders>
            <w:vAlign w:val="top"/>
          </w:tcPr>
          <w:p w14:paraId="31F25928">
            <w:pPr>
              <w:pStyle w:val="6"/>
              <w:spacing w:before="279" w:line="220" w:lineRule="auto"/>
              <w:ind w:left="132"/>
            </w:pPr>
            <w:r>
              <w:rPr>
                <w:spacing w:val="4"/>
              </w:rPr>
              <w:t>红线绘制</w:t>
            </w:r>
          </w:p>
        </w:tc>
        <w:tc>
          <w:tcPr>
            <w:tcW w:w="1888" w:type="dxa"/>
            <w:vAlign w:val="top"/>
          </w:tcPr>
          <w:p w14:paraId="77D42F7D">
            <w:pPr>
              <w:pStyle w:val="6"/>
              <w:spacing w:before="87" w:line="219" w:lineRule="auto"/>
              <w:ind w:left="93"/>
            </w:pPr>
            <w:r>
              <w:rPr>
                <w:spacing w:val="1"/>
              </w:rPr>
              <w:t>前期材料审核</w:t>
            </w:r>
          </w:p>
        </w:tc>
        <w:tc>
          <w:tcPr>
            <w:tcW w:w="679" w:type="dxa"/>
            <w:vAlign w:val="top"/>
          </w:tcPr>
          <w:p w14:paraId="7EE87E6D">
            <w:pPr>
              <w:pStyle w:val="6"/>
              <w:spacing w:before="109"/>
              <w:ind w:left="285"/>
            </w:pPr>
            <w:r>
              <w:t>1</w:t>
            </w:r>
          </w:p>
        </w:tc>
        <w:tc>
          <w:tcPr>
            <w:tcW w:w="669" w:type="dxa"/>
            <w:vAlign w:val="top"/>
          </w:tcPr>
          <w:p w14:paraId="3D00DD25">
            <w:pPr>
              <w:pStyle w:val="6"/>
              <w:spacing w:before="89" w:line="220" w:lineRule="auto"/>
              <w:ind w:left="226"/>
            </w:pPr>
            <w:r>
              <w:t>项</w:t>
            </w:r>
          </w:p>
        </w:tc>
        <w:tc>
          <w:tcPr>
            <w:tcW w:w="809" w:type="dxa"/>
            <w:vAlign w:val="top"/>
          </w:tcPr>
          <w:p w14:paraId="162F2963">
            <w:pPr>
              <w:pStyle w:val="6"/>
              <w:spacing w:before="108"/>
              <w:ind w:left="198"/>
            </w:pPr>
            <w:r>
              <w:rPr>
                <w:spacing w:val="-2"/>
              </w:rPr>
              <w:t>4000</w:t>
            </w:r>
          </w:p>
        </w:tc>
        <w:tc>
          <w:tcPr>
            <w:tcW w:w="744" w:type="dxa"/>
            <w:vAlign w:val="top"/>
          </w:tcPr>
          <w:p w14:paraId="09FDED89">
            <w:pPr>
              <w:pStyle w:val="6"/>
              <w:spacing w:before="108"/>
              <w:ind w:left="169"/>
            </w:pPr>
            <w:r>
              <w:rPr>
                <w:spacing w:val="-2"/>
              </w:rPr>
              <w:t>4000</w:t>
            </w:r>
          </w:p>
        </w:tc>
      </w:tr>
      <w:tr w14:paraId="50E22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6B9E147F">
            <w:pPr>
              <w:pStyle w:val="6"/>
              <w:spacing w:before="109" w:line="231" w:lineRule="auto"/>
              <w:ind w:left="224"/>
            </w:pPr>
            <w:r>
              <w:rPr>
                <w:spacing w:val="-6"/>
              </w:rPr>
              <w:t>16</w:t>
            </w:r>
          </w:p>
        </w:tc>
        <w:tc>
          <w:tcPr>
            <w:tcW w:w="1358" w:type="dxa"/>
            <w:vMerge w:val="continue"/>
            <w:tcBorders>
              <w:top w:val="nil"/>
              <w:bottom w:val="nil"/>
            </w:tcBorders>
            <w:vAlign w:val="top"/>
          </w:tcPr>
          <w:p w14:paraId="481761B2">
            <w:pPr>
              <w:rPr>
                <w:rFonts w:ascii="Arial"/>
                <w:sz w:val="21"/>
              </w:rPr>
            </w:pPr>
          </w:p>
        </w:tc>
        <w:tc>
          <w:tcPr>
            <w:tcW w:w="1089" w:type="dxa"/>
            <w:vMerge w:val="continue"/>
            <w:tcBorders>
              <w:top w:val="nil"/>
            </w:tcBorders>
            <w:vAlign w:val="top"/>
          </w:tcPr>
          <w:p w14:paraId="0F3FF374">
            <w:pPr>
              <w:rPr>
                <w:rFonts w:ascii="Arial"/>
                <w:sz w:val="21"/>
              </w:rPr>
            </w:pPr>
          </w:p>
        </w:tc>
        <w:tc>
          <w:tcPr>
            <w:tcW w:w="1888" w:type="dxa"/>
            <w:vAlign w:val="top"/>
          </w:tcPr>
          <w:p w14:paraId="1FBE3178">
            <w:pPr>
              <w:pStyle w:val="6"/>
              <w:spacing w:before="90" w:line="219" w:lineRule="auto"/>
              <w:ind w:left="93"/>
            </w:pPr>
            <w:r>
              <w:rPr>
                <w:spacing w:val="1"/>
              </w:rPr>
              <w:t>红线绘制操作实施</w:t>
            </w:r>
          </w:p>
        </w:tc>
        <w:tc>
          <w:tcPr>
            <w:tcW w:w="679" w:type="dxa"/>
            <w:vAlign w:val="top"/>
          </w:tcPr>
          <w:p w14:paraId="7899B013">
            <w:pPr>
              <w:pStyle w:val="6"/>
              <w:spacing w:before="109" w:line="231" w:lineRule="auto"/>
              <w:ind w:left="285"/>
            </w:pPr>
            <w:r>
              <w:t>1</w:t>
            </w:r>
          </w:p>
        </w:tc>
        <w:tc>
          <w:tcPr>
            <w:tcW w:w="669" w:type="dxa"/>
            <w:vAlign w:val="top"/>
          </w:tcPr>
          <w:p w14:paraId="016C7AD5">
            <w:pPr>
              <w:pStyle w:val="6"/>
              <w:spacing w:before="90" w:line="220" w:lineRule="auto"/>
              <w:ind w:left="226"/>
            </w:pPr>
            <w:r>
              <w:t>项</w:t>
            </w:r>
          </w:p>
        </w:tc>
        <w:tc>
          <w:tcPr>
            <w:tcW w:w="809" w:type="dxa"/>
            <w:vAlign w:val="top"/>
          </w:tcPr>
          <w:p w14:paraId="3ECF2C05">
            <w:pPr>
              <w:pStyle w:val="6"/>
              <w:spacing w:before="109" w:line="231" w:lineRule="auto"/>
              <w:ind w:left="148"/>
            </w:pPr>
            <w:r>
              <w:rPr>
                <w:spacing w:val="-2"/>
              </w:rPr>
              <w:t>22000</w:t>
            </w:r>
          </w:p>
        </w:tc>
        <w:tc>
          <w:tcPr>
            <w:tcW w:w="744" w:type="dxa"/>
            <w:vAlign w:val="top"/>
          </w:tcPr>
          <w:p w14:paraId="005F8E82">
            <w:pPr>
              <w:pStyle w:val="6"/>
              <w:spacing w:before="109" w:line="231" w:lineRule="auto"/>
              <w:ind w:left="118"/>
            </w:pPr>
            <w:r>
              <w:rPr>
                <w:spacing w:val="-2"/>
              </w:rPr>
              <w:t>22000</w:t>
            </w:r>
          </w:p>
        </w:tc>
      </w:tr>
      <w:tr w14:paraId="04E56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3B41C7A8">
            <w:pPr>
              <w:pStyle w:val="6"/>
              <w:spacing w:before="219"/>
              <w:ind w:left="224"/>
            </w:pPr>
            <w:r>
              <w:rPr>
                <w:spacing w:val="-6"/>
              </w:rPr>
              <w:t>17</w:t>
            </w:r>
          </w:p>
        </w:tc>
        <w:tc>
          <w:tcPr>
            <w:tcW w:w="1358" w:type="dxa"/>
            <w:vMerge w:val="continue"/>
            <w:tcBorders>
              <w:top w:val="nil"/>
              <w:bottom w:val="nil"/>
            </w:tcBorders>
            <w:vAlign w:val="top"/>
          </w:tcPr>
          <w:p w14:paraId="5C53F258">
            <w:pPr>
              <w:rPr>
                <w:rFonts w:ascii="Arial"/>
                <w:sz w:val="21"/>
              </w:rPr>
            </w:pPr>
          </w:p>
        </w:tc>
        <w:tc>
          <w:tcPr>
            <w:tcW w:w="1089" w:type="dxa"/>
            <w:vMerge w:val="restart"/>
            <w:tcBorders>
              <w:bottom w:val="nil"/>
            </w:tcBorders>
            <w:vAlign w:val="top"/>
          </w:tcPr>
          <w:p w14:paraId="4CAE57A4">
            <w:pPr>
              <w:spacing w:line="442" w:lineRule="auto"/>
              <w:rPr>
                <w:rFonts w:ascii="Arial"/>
                <w:sz w:val="21"/>
              </w:rPr>
            </w:pPr>
          </w:p>
          <w:p w14:paraId="1301B22E">
            <w:pPr>
              <w:pStyle w:val="6"/>
              <w:spacing w:before="65" w:line="219" w:lineRule="auto"/>
              <w:ind w:left="132"/>
            </w:pPr>
            <w:r>
              <w:rPr>
                <w:spacing w:val="-2"/>
              </w:rPr>
              <w:t>信息提取</w:t>
            </w:r>
          </w:p>
        </w:tc>
        <w:tc>
          <w:tcPr>
            <w:tcW w:w="1888" w:type="dxa"/>
            <w:vAlign w:val="top"/>
          </w:tcPr>
          <w:p w14:paraId="0097A1BD">
            <w:pPr>
              <w:pStyle w:val="6"/>
              <w:spacing w:before="61" w:line="239" w:lineRule="auto"/>
              <w:ind w:left="93" w:right="167"/>
            </w:pPr>
            <w:r>
              <w:rPr>
                <w:spacing w:val="2"/>
              </w:rPr>
              <w:t>红线范围确认与调</w:t>
            </w:r>
            <w:r>
              <w:t xml:space="preserve"> 用</w:t>
            </w:r>
          </w:p>
        </w:tc>
        <w:tc>
          <w:tcPr>
            <w:tcW w:w="679" w:type="dxa"/>
            <w:vAlign w:val="top"/>
          </w:tcPr>
          <w:p w14:paraId="6F8D94FF">
            <w:pPr>
              <w:pStyle w:val="6"/>
              <w:spacing w:before="220" w:line="241" w:lineRule="auto"/>
              <w:ind w:left="285"/>
            </w:pPr>
            <w:r>
              <w:t>1</w:t>
            </w:r>
          </w:p>
        </w:tc>
        <w:tc>
          <w:tcPr>
            <w:tcW w:w="669" w:type="dxa"/>
            <w:vAlign w:val="top"/>
          </w:tcPr>
          <w:p w14:paraId="50BA18BD">
            <w:pPr>
              <w:pStyle w:val="6"/>
              <w:spacing w:before="200" w:line="220" w:lineRule="auto"/>
              <w:ind w:left="226"/>
            </w:pPr>
            <w:r>
              <w:t>项</w:t>
            </w:r>
          </w:p>
        </w:tc>
        <w:tc>
          <w:tcPr>
            <w:tcW w:w="809" w:type="dxa"/>
            <w:vAlign w:val="top"/>
          </w:tcPr>
          <w:p w14:paraId="2DAF23F2">
            <w:pPr>
              <w:pStyle w:val="6"/>
              <w:spacing w:before="219"/>
              <w:ind w:left="148"/>
            </w:pPr>
            <w:r>
              <w:rPr>
                <w:spacing w:val="-2"/>
              </w:rPr>
              <w:t>20000</w:t>
            </w:r>
          </w:p>
        </w:tc>
        <w:tc>
          <w:tcPr>
            <w:tcW w:w="744" w:type="dxa"/>
            <w:vAlign w:val="top"/>
          </w:tcPr>
          <w:p w14:paraId="4DA5325D">
            <w:pPr>
              <w:pStyle w:val="6"/>
              <w:spacing w:before="219"/>
              <w:ind w:left="118"/>
            </w:pPr>
            <w:r>
              <w:rPr>
                <w:spacing w:val="-2"/>
              </w:rPr>
              <w:t>20000</w:t>
            </w:r>
          </w:p>
        </w:tc>
      </w:tr>
      <w:tr w14:paraId="1D666F54">
        <w:tblPrEx>
          <w:tblCellMar>
            <w:top w:w="0" w:type="dxa"/>
            <w:left w:w="0" w:type="dxa"/>
            <w:bottom w:w="0" w:type="dxa"/>
            <w:right w:w="0" w:type="dxa"/>
          </w:tblCellMar>
        </w:tblPrEx>
        <w:trPr>
          <w:trHeight w:val="609" w:hRule="atLeast"/>
        </w:trPr>
        <w:tc>
          <w:tcPr>
            <w:tcW w:w="664" w:type="dxa"/>
            <w:vAlign w:val="top"/>
          </w:tcPr>
          <w:p w14:paraId="49C2DCBA">
            <w:pPr>
              <w:pStyle w:val="6"/>
              <w:spacing w:before="230"/>
              <w:ind w:left="224"/>
            </w:pPr>
            <w:r>
              <w:rPr>
                <w:spacing w:val="-6"/>
              </w:rPr>
              <w:t>18</w:t>
            </w:r>
          </w:p>
        </w:tc>
        <w:tc>
          <w:tcPr>
            <w:tcW w:w="1358" w:type="dxa"/>
            <w:vMerge w:val="continue"/>
            <w:tcBorders>
              <w:top w:val="nil"/>
              <w:bottom w:val="nil"/>
            </w:tcBorders>
            <w:vAlign w:val="top"/>
          </w:tcPr>
          <w:p w14:paraId="232D96C8">
            <w:pPr>
              <w:rPr>
                <w:rFonts w:ascii="Arial"/>
                <w:sz w:val="21"/>
              </w:rPr>
            </w:pPr>
          </w:p>
        </w:tc>
        <w:tc>
          <w:tcPr>
            <w:tcW w:w="1089" w:type="dxa"/>
            <w:vMerge w:val="continue"/>
            <w:tcBorders>
              <w:top w:val="nil"/>
            </w:tcBorders>
            <w:vAlign w:val="top"/>
          </w:tcPr>
          <w:p w14:paraId="734EBA4F">
            <w:pPr>
              <w:rPr>
                <w:rFonts w:ascii="Arial"/>
                <w:sz w:val="21"/>
              </w:rPr>
            </w:pPr>
          </w:p>
        </w:tc>
        <w:tc>
          <w:tcPr>
            <w:tcW w:w="1888" w:type="dxa"/>
            <w:vAlign w:val="top"/>
          </w:tcPr>
          <w:p w14:paraId="5BF7607A">
            <w:pPr>
              <w:pStyle w:val="6"/>
              <w:spacing w:before="70" w:line="244" w:lineRule="auto"/>
              <w:ind w:left="93" w:right="189" w:hanging="20"/>
            </w:pPr>
            <w:r>
              <w:rPr>
                <w:spacing w:val="1"/>
              </w:rPr>
              <w:t>绿化资产苗木信息</w:t>
            </w:r>
            <w:r>
              <w:rPr>
                <w:spacing w:val="5"/>
              </w:rPr>
              <w:t xml:space="preserve"> </w:t>
            </w:r>
            <w:r>
              <w:rPr>
                <w:spacing w:val="-3"/>
              </w:rPr>
              <w:t>提取</w:t>
            </w:r>
          </w:p>
        </w:tc>
        <w:tc>
          <w:tcPr>
            <w:tcW w:w="679" w:type="dxa"/>
            <w:vAlign w:val="top"/>
          </w:tcPr>
          <w:p w14:paraId="627C7808">
            <w:pPr>
              <w:pStyle w:val="6"/>
              <w:spacing w:before="231" w:line="241" w:lineRule="auto"/>
              <w:ind w:left="285"/>
            </w:pPr>
            <w:r>
              <w:t>1</w:t>
            </w:r>
          </w:p>
        </w:tc>
        <w:tc>
          <w:tcPr>
            <w:tcW w:w="669" w:type="dxa"/>
            <w:vAlign w:val="top"/>
          </w:tcPr>
          <w:p w14:paraId="01438510">
            <w:pPr>
              <w:pStyle w:val="6"/>
              <w:spacing w:before="211" w:line="220" w:lineRule="auto"/>
              <w:ind w:left="226"/>
            </w:pPr>
            <w:r>
              <w:t>项</w:t>
            </w:r>
          </w:p>
        </w:tc>
        <w:tc>
          <w:tcPr>
            <w:tcW w:w="809" w:type="dxa"/>
            <w:vAlign w:val="top"/>
          </w:tcPr>
          <w:p w14:paraId="265154E8">
            <w:pPr>
              <w:pStyle w:val="6"/>
              <w:spacing w:before="230"/>
              <w:ind w:left="148"/>
            </w:pPr>
            <w:r>
              <w:rPr>
                <w:spacing w:val="-2"/>
              </w:rPr>
              <w:t>20000</w:t>
            </w:r>
          </w:p>
        </w:tc>
        <w:tc>
          <w:tcPr>
            <w:tcW w:w="744" w:type="dxa"/>
            <w:vAlign w:val="top"/>
          </w:tcPr>
          <w:p w14:paraId="7533C095">
            <w:pPr>
              <w:pStyle w:val="6"/>
              <w:spacing w:before="230"/>
              <w:ind w:left="118"/>
            </w:pPr>
            <w:r>
              <w:rPr>
                <w:spacing w:val="-2"/>
              </w:rPr>
              <w:t>20000</w:t>
            </w:r>
          </w:p>
        </w:tc>
      </w:tr>
      <w:tr w14:paraId="7506E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6476C33B">
            <w:pPr>
              <w:pStyle w:val="6"/>
              <w:spacing w:before="111" w:line="229" w:lineRule="auto"/>
              <w:ind w:left="224"/>
            </w:pPr>
            <w:r>
              <w:rPr>
                <w:spacing w:val="-6"/>
              </w:rPr>
              <w:t>19</w:t>
            </w:r>
          </w:p>
        </w:tc>
        <w:tc>
          <w:tcPr>
            <w:tcW w:w="1358" w:type="dxa"/>
            <w:vMerge w:val="continue"/>
            <w:tcBorders>
              <w:top w:val="nil"/>
              <w:bottom w:val="nil"/>
            </w:tcBorders>
            <w:vAlign w:val="top"/>
          </w:tcPr>
          <w:p w14:paraId="0101958B">
            <w:pPr>
              <w:rPr>
                <w:rFonts w:ascii="Arial"/>
                <w:sz w:val="21"/>
              </w:rPr>
            </w:pPr>
          </w:p>
        </w:tc>
        <w:tc>
          <w:tcPr>
            <w:tcW w:w="1089" w:type="dxa"/>
            <w:vAlign w:val="top"/>
          </w:tcPr>
          <w:p w14:paraId="3E6B584E">
            <w:pPr>
              <w:pStyle w:val="6"/>
              <w:spacing w:before="92" w:line="219" w:lineRule="auto"/>
              <w:ind w:left="132"/>
            </w:pPr>
            <w:r>
              <w:rPr>
                <w:spacing w:val="3"/>
              </w:rPr>
              <w:t>短信通知</w:t>
            </w:r>
          </w:p>
        </w:tc>
        <w:tc>
          <w:tcPr>
            <w:tcW w:w="1888" w:type="dxa"/>
            <w:vAlign w:val="top"/>
          </w:tcPr>
          <w:p w14:paraId="21A5DC4E">
            <w:pPr>
              <w:pStyle w:val="6"/>
              <w:spacing w:before="97" w:line="224" w:lineRule="auto"/>
              <w:ind w:left="93"/>
            </w:pPr>
            <w:r>
              <w:t>/</w:t>
            </w:r>
          </w:p>
        </w:tc>
        <w:tc>
          <w:tcPr>
            <w:tcW w:w="679" w:type="dxa"/>
            <w:vAlign w:val="top"/>
          </w:tcPr>
          <w:p w14:paraId="0B01D25D">
            <w:pPr>
              <w:pStyle w:val="6"/>
              <w:spacing w:before="111" w:line="229" w:lineRule="auto"/>
              <w:ind w:left="285"/>
            </w:pPr>
            <w:r>
              <w:t>1</w:t>
            </w:r>
          </w:p>
        </w:tc>
        <w:tc>
          <w:tcPr>
            <w:tcW w:w="669" w:type="dxa"/>
            <w:vAlign w:val="top"/>
          </w:tcPr>
          <w:p w14:paraId="0DD5E642">
            <w:pPr>
              <w:pStyle w:val="6"/>
              <w:spacing w:before="92" w:line="220" w:lineRule="auto"/>
              <w:ind w:left="226"/>
            </w:pPr>
            <w:r>
              <w:t>项</w:t>
            </w:r>
          </w:p>
        </w:tc>
        <w:tc>
          <w:tcPr>
            <w:tcW w:w="809" w:type="dxa"/>
            <w:vAlign w:val="top"/>
          </w:tcPr>
          <w:p w14:paraId="15627B6F">
            <w:pPr>
              <w:pStyle w:val="6"/>
              <w:spacing w:before="111" w:line="229" w:lineRule="auto"/>
              <w:ind w:left="198"/>
            </w:pPr>
            <w:r>
              <w:rPr>
                <w:spacing w:val="-2"/>
              </w:rPr>
              <w:t>8000</w:t>
            </w:r>
          </w:p>
        </w:tc>
        <w:tc>
          <w:tcPr>
            <w:tcW w:w="744" w:type="dxa"/>
            <w:vAlign w:val="top"/>
          </w:tcPr>
          <w:p w14:paraId="77AB7D75">
            <w:pPr>
              <w:pStyle w:val="6"/>
              <w:spacing w:before="111" w:line="229" w:lineRule="auto"/>
              <w:ind w:left="169"/>
            </w:pPr>
            <w:r>
              <w:rPr>
                <w:spacing w:val="-2"/>
              </w:rPr>
              <w:t>8000</w:t>
            </w:r>
          </w:p>
        </w:tc>
      </w:tr>
      <w:tr w14:paraId="38258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64" w:type="dxa"/>
            <w:vAlign w:val="top"/>
          </w:tcPr>
          <w:p w14:paraId="4BEEF12D">
            <w:pPr>
              <w:pStyle w:val="6"/>
              <w:spacing w:before="122" w:line="238" w:lineRule="auto"/>
              <w:ind w:left="224"/>
            </w:pPr>
            <w:r>
              <w:rPr>
                <w:spacing w:val="-3"/>
              </w:rPr>
              <w:t>20</w:t>
            </w:r>
          </w:p>
        </w:tc>
        <w:tc>
          <w:tcPr>
            <w:tcW w:w="1358" w:type="dxa"/>
            <w:vMerge w:val="continue"/>
            <w:tcBorders>
              <w:top w:val="nil"/>
              <w:bottom w:val="nil"/>
            </w:tcBorders>
            <w:vAlign w:val="top"/>
          </w:tcPr>
          <w:p w14:paraId="06317F94">
            <w:pPr>
              <w:rPr>
                <w:rFonts w:ascii="Arial"/>
                <w:sz w:val="21"/>
              </w:rPr>
            </w:pPr>
          </w:p>
        </w:tc>
        <w:tc>
          <w:tcPr>
            <w:tcW w:w="1089" w:type="dxa"/>
            <w:vMerge w:val="restart"/>
            <w:tcBorders>
              <w:bottom w:val="nil"/>
            </w:tcBorders>
            <w:vAlign w:val="top"/>
          </w:tcPr>
          <w:p w14:paraId="09932B86">
            <w:pPr>
              <w:pStyle w:val="6"/>
              <w:spacing w:before="292" w:line="219" w:lineRule="auto"/>
              <w:ind w:left="132"/>
            </w:pPr>
            <w:r>
              <w:rPr>
                <w:spacing w:val="2"/>
              </w:rPr>
              <w:t>短信确认</w:t>
            </w:r>
          </w:p>
        </w:tc>
        <w:tc>
          <w:tcPr>
            <w:tcW w:w="1888" w:type="dxa"/>
            <w:vAlign w:val="top"/>
          </w:tcPr>
          <w:p w14:paraId="44C8375E">
            <w:pPr>
              <w:pStyle w:val="6"/>
              <w:spacing w:before="102" w:line="219" w:lineRule="auto"/>
              <w:ind w:left="93"/>
            </w:pPr>
            <w:r>
              <w:rPr>
                <w:spacing w:val="-2"/>
              </w:rPr>
              <w:t>短信接收反馈</w:t>
            </w:r>
          </w:p>
        </w:tc>
        <w:tc>
          <w:tcPr>
            <w:tcW w:w="679" w:type="dxa"/>
            <w:vAlign w:val="top"/>
          </w:tcPr>
          <w:p w14:paraId="2FF03340">
            <w:pPr>
              <w:pStyle w:val="6"/>
              <w:spacing w:before="122" w:line="238" w:lineRule="auto"/>
              <w:ind w:left="285"/>
            </w:pPr>
            <w:r>
              <w:t>1</w:t>
            </w:r>
          </w:p>
        </w:tc>
        <w:tc>
          <w:tcPr>
            <w:tcW w:w="669" w:type="dxa"/>
            <w:vAlign w:val="top"/>
          </w:tcPr>
          <w:p w14:paraId="596D3178">
            <w:pPr>
              <w:pStyle w:val="6"/>
              <w:spacing w:before="102" w:line="220" w:lineRule="auto"/>
              <w:ind w:left="226"/>
            </w:pPr>
            <w:r>
              <w:t>项</w:t>
            </w:r>
          </w:p>
        </w:tc>
        <w:tc>
          <w:tcPr>
            <w:tcW w:w="809" w:type="dxa"/>
            <w:vAlign w:val="top"/>
          </w:tcPr>
          <w:p w14:paraId="310C347A">
            <w:pPr>
              <w:pStyle w:val="6"/>
              <w:spacing w:before="122" w:line="238" w:lineRule="auto"/>
              <w:ind w:left="198"/>
            </w:pPr>
            <w:r>
              <w:rPr>
                <w:spacing w:val="-3"/>
              </w:rPr>
              <w:t>5000</w:t>
            </w:r>
          </w:p>
        </w:tc>
        <w:tc>
          <w:tcPr>
            <w:tcW w:w="744" w:type="dxa"/>
            <w:vAlign w:val="top"/>
          </w:tcPr>
          <w:p w14:paraId="5DBE3E61">
            <w:pPr>
              <w:pStyle w:val="6"/>
              <w:spacing w:before="122" w:line="238" w:lineRule="auto"/>
              <w:ind w:left="169"/>
            </w:pPr>
            <w:r>
              <w:rPr>
                <w:spacing w:val="-3"/>
              </w:rPr>
              <w:t>5000</w:t>
            </w:r>
          </w:p>
        </w:tc>
      </w:tr>
      <w:tr w14:paraId="357D2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753065C9">
            <w:pPr>
              <w:pStyle w:val="6"/>
              <w:spacing w:before="112" w:line="238" w:lineRule="auto"/>
              <w:ind w:left="224"/>
            </w:pPr>
            <w:r>
              <w:rPr>
                <w:spacing w:val="-3"/>
              </w:rPr>
              <w:t>21</w:t>
            </w:r>
          </w:p>
        </w:tc>
        <w:tc>
          <w:tcPr>
            <w:tcW w:w="1358" w:type="dxa"/>
            <w:vMerge w:val="continue"/>
            <w:tcBorders>
              <w:top w:val="nil"/>
              <w:bottom w:val="nil"/>
            </w:tcBorders>
            <w:vAlign w:val="top"/>
          </w:tcPr>
          <w:p w14:paraId="6C625C2F">
            <w:pPr>
              <w:rPr>
                <w:rFonts w:ascii="Arial"/>
                <w:sz w:val="21"/>
              </w:rPr>
            </w:pPr>
          </w:p>
        </w:tc>
        <w:tc>
          <w:tcPr>
            <w:tcW w:w="1089" w:type="dxa"/>
            <w:vMerge w:val="continue"/>
            <w:tcBorders>
              <w:top w:val="nil"/>
            </w:tcBorders>
            <w:vAlign w:val="top"/>
          </w:tcPr>
          <w:p w14:paraId="6DD036C5">
            <w:pPr>
              <w:rPr>
                <w:rFonts w:ascii="Arial"/>
                <w:sz w:val="21"/>
              </w:rPr>
            </w:pPr>
          </w:p>
        </w:tc>
        <w:tc>
          <w:tcPr>
            <w:tcW w:w="1888" w:type="dxa"/>
            <w:vAlign w:val="top"/>
          </w:tcPr>
          <w:p w14:paraId="0C05AB85">
            <w:pPr>
              <w:pStyle w:val="6"/>
              <w:spacing w:before="92" w:line="219" w:lineRule="auto"/>
              <w:ind w:left="93"/>
            </w:pPr>
            <w:r>
              <w:rPr>
                <w:spacing w:val="-2"/>
              </w:rPr>
              <w:t>开挖状态更新</w:t>
            </w:r>
          </w:p>
        </w:tc>
        <w:tc>
          <w:tcPr>
            <w:tcW w:w="679" w:type="dxa"/>
            <w:vAlign w:val="top"/>
          </w:tcPr>
          <w:p w14:paraId="3D4219BB">
            <w:pPr>
              <w:pStyle w:val="6"/>
              <w:spacing w:before="112" w:line="238" w:lineRule="auto"/>
              <w:ind w:left="285"/>
            </w:pPr>
            <w:r>
              <w:t>1</w:t>
            </w:r>
          </w:p>
        </w:tc>
        <w:tc>
          <w:tcPr>
            <w:tcW w:w="669" w:type="dxa"/>
            <w:vAlign w:val="top"/>
          </w:tcPr>
          <w:p w14:paraId="60FEC27E">
            <w:pPr>
              <w:pStyle w:val="6"/>
              <w:spacing w:before="92" w:line="220" w:lineRule="auto"/>
              <w:ind w:left="226"/>
            </w:pPr>
            <w:r>
              <w:t>项</w:t>
            </w:r>
          </w:p>
        </w:tc>
        <w:tc>
          <w:tcPr>
            <w:tcW w:w="809" w:type="dxa"/>
            <w:vAlign w:val="top"/>
          </w:tcPr>
          <w:p w14:paraId="10A79F67">
            <w:pPr>
              <w:pStyle w:val="6"/>
              <w:spacing w:before="112" w:line="238" w:lineRule="auto"/>
              <w:ind w:left="198"/>
            </w:pPr>
            <w:r>
              <w:rPr>
                <w:spacing w:val="-2"/>
              </w:rPr>
              <w:t>6000</w:t>
            </w:r>
          </w:p>
        </w:tc>
        <w:tc>
          <w:tcPr>
            <w:tcW w:w="744" w:type="dxa"/>
            <w:vAlign w:val="top"/>
          </w:tcPr>
          <w:p w14:paraId="30A934E5">
            <w:pPr>
              <w:pStyle w:val="6"/>
              <w:spacing w:before="112" w:line="238" w:lineRule="auto"/>
              <w:ind w:left="169"/>
            </w:pPr>
            <w:r>
              <w:rPr>
                <w:spacing w:val="-2"/>
              </w:rPr>
              <w:t>6000</w:t>
            </w:r>
          </w:p>
        </w:tc>
      </w:tr>
      <w:tr w14:paraId="1182E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5BE64333">
            <w:pPr>
              <w:pStyle w:val="6"/>
              <w:spacing w:before="222" w:line="241" w:lineRule="auto"/>
              <w:ind w:left="224"/>
            </w:pPr>
            <w:r>
              <w:rPr>
                <w:spacing w:val="-3"/>
              </w:rPr>
              <w:t>22</w:t>
            </w:r>
          </w:p>
        </w:tc>
        <w:tc>
          <w:tcPr>
            <w:tcW w:w="1358" w:type="dxa"/>
            <w:vMerge w:val="continue"/>
            <w:tcBorders>
              <w:top w:val="nil"/>
              <w:bottom w:val="nil"/>
            </w:tcBorders>
            <w:vAlign w:val="top"/>
          </w:tcPr>
          <w:p w14:paraId="6FF21215">
            <w:pPr>
              <w:rPr>
                <w:rFonts w:ascii="Arial"/>
                <w:sz w:val="21"/>
              </w:rPr>
            </w:pPr>
          </w:p>
        </w:tc>
        <w:tc>
          <w:tcPr>
            <w:tcW w:w="1089" w:type="dxa"/>
            <w:vMerge w:val="restart"/>
            <w:tcBorders>
              <w:bottom w:val="nil"/>
            </w:tcBorders>
            <w:vAlign w:val="top"/>
          </w:tcPr>
          <w:p w14:paraId="3FB319D6">
            <w:pPr>
              <w:spacing w:line="444" w:lineRule="auto"/>
              <w:rPr>
                <w:rFonts w:ascii="Arial"/>
                <w:sz w:val="21"/>
              </w:rPr>
            </w:pPr>
          </w:p>
          <w:p w14:paraId="130B9A57">
            <w:pPr>
              <w:pStyle w:val="6"/>
              <w:spacing w:before="65" w:line="219" w:lineRule="auto"/>
              <w:ind w:left="132"/>
            </w:pPr>
            <w:r>
              <w:rPr>
                <w:spacing w:val="4"/>
              </w:rPr>
              <w:t>状态监测</w:t>
            </w:r>
          </w:p>
        </w:tc>
        <w:tc>
          <w:tcPr>
            <w:tcW w:w="1888" w:type="dxa"/>
            <w:vAlign w:val="top"/>
          </w:tcPr>
          <w:p w14:paraId="1AB2F204">
            <w:pPr>
              <w:pStyle w:val="6"/>
              <w:spacing w:before="71" w:line="239" w:lineRule="auto"/>
              <w:ind w:left="93" w:right="191"/>
            </w:pPr>
            <w:r>
              <w:rPr>
                <w:spacing w:val="-1"/>
              </w:rPr>
              <w:t>状态实时采集与汇</w:t>
            </w:r>
            <w:r>
              <w:t xml:space="preserve"> 总</w:t>
            </w:r>
          </w:p>
        </w:tc>
        <w:tc>
          <w:tcPr>
            <w:tcW w:w="679" w:type="dxa"/>
            <w:vAlign w:val="top"/>
          </w:tcPr>
          <w:p w14:paraId="6E562B6F">
            <w:pPr>
              <w:pStyle w:val="6"/>
              <w:spacing w:before="222" w:line="241" w:lineRule="auto"/>
              <w:ind w:left="285"/>
            </w:pPr>
            <w:r>
              <w:t>1</w:t>
            </w:r>
          </w:p>
        </w:tc>
        <w:tc>
          <w:tcPr>
            <w:tcW w:w="669" w:type="dxa"/>
            <w:vAlign w:val="top"/>
          </w:tcPr>
          <w:p w14:paraId="4F288E45">
            <w:pPr>
              <w:pStyle w:val="6"/>
              <w:spacing w:before="202" w:line="220" w:lineRule="auto"/>
              <w:ind w:left="226"/>
            </w:pPr>
            <w:r>
              <w:t>项</w:t>
            </w:r>
          </w:p>
        </w:tc>
        <w:tc>
          <w:tcPr>
            <w:tcW w:w="809" w:type="dxa"/>
            <w:vAlign w:val="top"/>
          </w:tcPr>
          <w:p w14:paraId="5FD56174">
            <w:pPr>
              <w:pStyle w:val="6"/>
              <w:spacing w:before="221"/>
              <w:ind w:left="198"/>
            </w:pPr>
            <w:r>
              <w:rPr>
                <w:spacing w:val="-3"/>
              </w:rPr>
              <w:t>5000</w:t>
            </w:r>
          </w:p>
        </w:tc>
        <w:tc>
          <w:tcPr>
            <w:tcW w:w="744" w:type="dxa"/>
            <w:vAlign w:val="top"/>
          </w:tcPr>
          <w:p w14:paraId="25DAA187">
            <w:pPr>
              <w:pStyle w:val="6"/>
              <w:spacing w:before="221"/>
              <w:ind w:left="169"/>
            </w:pPr>
            <w:r>
              <w:rPr>
                <w:spacing w:val="-3"/>
              </w:rPr>
              <w:t>5000</w:t>
            </w:r>
          </w:p>
        </w:tc>
      </w:tr>
      <w:tr w14:paraId="2B4E6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5D033D2E">
            <w:pPr>
              <w:pStyle w:val="6"/>
              <w:spacing w:before="222"/>
              <w:ind w:left="224"/>
            </w:pPr>
            <w:r>
              <w:rPr>
                <w:spacing w:val="-3"/>
              </w:rPr>
              <w:t>23</w:t>
            </w:r>
          </w:p>
        </w:tc>
        <w:tc>
          <w:tcPr>
            <w:tcW w:w="1358" w:type="dxa"/>
            <w:vMerge w:val="continue"/>
            <w:tcBorders>
              <w:top w:val="nil"/>
            </w:tcBorders>
            <w:vAlign w:val="top"/>
          </w:tcPr>
          <w:p w14:paraId="35D3EA56">
            <w:pPr>
              <w:rPr>
                <w:rFonts w:ascii="Arial"/>
                <w:sz w:val="21"/>
              </w:rPr>
            </w:pPr>
          </w:p>
        </w:tc>
        <w:tc>
          <w:tcPr>
            <w:tcW w:w="1089" w:type="dxa"/>
            <w:vMerge w:val="continue"/>
            <w:tcBorders>
              <w:top w:val="nil"/>
            </w:tcBorders>
            <w:vAlign w:val="top"/>
          </w:tcPr>
          <w:p w14:paraId="2A3CA474">
            <w:pPr>
              <w:rPr>
                <w:rFonts w:ascii="Arial"/>
                <w:sz w:val="21"/>
              </w:rPr>
            </w:pPr>
          </w:p>
        </w:tc>
        <w:tc>
          <w:tcPr>
            <w:tcW w:w="1888" w:type="dxa"/>
            <w:vAlign w:val="top"/>
          </w:tcPr>
          <w:p w14:paraId="430D59E0">
            <w:pPr>
              <w:pStyle w:val="6"/>
              <w:spacing w:before="53" w:line="247" w:lineRule="auto"/>
              <w:ind w:left="93" w:right="201" w:hanging="10"/>
            </w:pPr>
            <w:r>
              <w:rPr>
                <w:spacing w:val="-1"/>
              </w:rPr>
              <w:t>状态判断与流程推</w:t>
            </w:r>
            <w:r>
              <w:t xml:space="preserve"> </w:t>
            </w:r>
            <w:r>
              <w:rPr>
                <w:spacing w:val="5"/>
              </w:rPr>
              <w:t>进控制</w:t>
            </w:r>
          </w:p>
        </w:tc>
        <w:tc>
          <w:tcPr>
            <w:tcW w:w="679" w:type="dxa"/>
            <w:vAlign w:val="top"/>
          </w:tcPr>
          <w:p w14:paraId="795B74F6">
            <w:pPr>
              <w:pStyle w:val="6"/>
              <w:spacing w:before="223" w:line="241" w:lineRule="auto"/>
              <w:ind w:left="285"/>
            </w:pPr>
            <w:r>
              <w:t>1</w:t>
            </w:r>
          </w:p>
        </w:tc>
        <w:tc>
          <w:tcPr>
            <w:tcW w:w="669" w:type="dxa"/>
            <w:vAlign w:val="top"/>
          </w:tcPr>
          <w:p w14:paraId="3D81FFB3">
            <w:pPr>
              <w:pStyle w:val="6"/>
              <w:spacing w:before="203" w:line="220" w:lineRule="auto"/>
              <w:ind w:left="226"/>
            </w:pPr>
            <w:r>
              <w:t>项</w:t>
            </w:r>
          </w:p>
        </w:tc>
        <w:tc>
          <w:tcPr>
            <w:tcW w:w="809" w:type="dxa"/>
            <w:vAlign w:val="top"/>
          </w:tcPr>
          <w:p w14:paraId="28DBC356">
            <w:pPr>
              <w:pStyle w:val="6"/>
              <w:spacing w:before="222"/>
              <w:ind w:left="148"/>
            </w:pPr>
            <w:r>
              <w:rPr>
                <w:spacing w:val="-4"/>
              </w:rPr>
              <w:t>12000</w:t>
            </w:r>
          </w:p>
        </w:tc>
        <w:tc>
          <w:tcPr>
            <w:tcW w:w="744" w:type="dxa"/>
            <w:vAlign w:val="top"/>
          </w:tcPr>
          <w:p w14:paraId="55B2D15B">
            <w:pPr>
              <w:pStyle w:val="6"/>
              <w:spacing w:before="222"/>
              <w:ind w:left="118"/>
            </w:pPr>
            <w:r>
              <w:rPr>
                <w:spacing w:val="-4"/>
              </w:rPr>
              <w:t>12000</w:t>
            </w:r>
          </w:p>
        </w:tc>
      </w:tr>
      <w:tr w14:paraId="3A84E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766C5475">
            <w:pPr>
              <w:pStyle w:val="6"/>
              <w:spacing w:before="224" w:line="241" w:lineRule="auto"/>
              <w:ind w:left="224"/>
            </w:pPr>
            <w:r>
              <w:rPr>
                <w:spacing w:val="-3"/>
              </w:rPr>
              <w:t>24</w:t>
            </w:r>
          </w:p>
        </w:tc>
        <w:tc>
          <w:tcPr>
            <w:tcW w:w="1358" w:type="dxa"/>
            <w:vMerge w:val="restart"/>
            <w:tcBorders>
              <w:bottom w:val="nil"/>
            </w:tcBorders>
            <w:vAlign w:val="top"/>
          </w:tcPr>
          <w:p w14:paraId="39B34B79">
            <w:pPr>
              <w:spacing w:line="257" w:lineRule="auto"/>
              <w:rPr>
                <w:rFonts w:ascii="Arial"/>
                <w:sz w:val="21"/>
              </w:rPr>
            </w:pPr>
          </w:p>
          <w:p w14:paraId="6E206569">
            <w:pPr>
              <w:spacing w:line="257" w:lineRule="auto"/>
              <w:rPr>
                <w:rFonts w:ascii="Arial"/>
                <w:sz w:val="21"/>
              </w:rPr>
            </w:pPr>
          </w:p>
          <w:p w14:paraId="237933CD">
            <w:pPr>
              <w:spacing w:line="257" w:lineRule="auto"/>
              <w:rPr>
                <w:rFonts w:ascii="Arial"/>
                <w:sz w:val="21"/>
              </w:rPr>
            </w:pPr>
          </w:p>
          <w:p w14:paraId="40D1F198">
            <w:pPr>
              <w:spacing w:line="257" w:lineRule="auto"/>
              <w:rPr>
                <w:rFonts w:ascii="Arial"/>
                <w:sz w:val="21"/>
              </w:rPr>
            </w:pPr>
          </w:p>
          <w:p w14:paraId="48F51CB1">
            <w:pPr>
              <w:spacing w:line="257" w:lineRule="auto"/>
              <w:rPr>
                <w:rFonts w:ascii="Arial"/>
                <w:sz w:val="21"/>
              </w:rPr>
            </w:pPr>
          </w:p>
          <w:p w14:paraId="52EE580F">
            <w:pPr>
              <w:spacing w:line="257" w:lineRule="auto"/>
              <w:rPr>
                <w:rFonts w:ascii="Arial"/>
                <w:sz w:val="21"/>
              </w:rPr>
            </w:pPr>
          </w:p>
          <w:p w14:paraId="7DEFC86C">
            <w:pPr>
              <w:spacing w:line="257" w:lineRule="auto"/>
              <w:rPr>
                <w:rFonts w:ascii="Arial"/>
                <w:sz w:val="21"/>
              </w:rPr>
            </w:pPr>
          </w:p>
          <w:p w14:paraId="4F1A3A75">
            <w:pPr>
              <w:spacing w:line="258" w:lineRule="auto"/>
              <w:rPr>
                <w:rFonts w:ascii="Arial"/>
                <w:sz w:val="21"/>
              </w:rPr>
            </w:pPr>
          </w:p>
          <w:p w14:paraId="07F8954B">
            <w:pPr>
              <w:spacing w:line="258" w:lineRule="auto"/>
              <w:rPr>
                <w:rFonts w:ascii="Arial"/>
                <w:sz w:val="21"/>
              </w:rPr>
            </w:pPr>
          </w:p>
          <w:p w14:paraId="67C89496">
            <w:pPr>
              <w:pStyle w:val="6"/>
              <w:spacing w:before="65" w:line="220" w:lineRule="auto"/>
              <w:ind w:left="171"/>
            </w:pPr>
            <w:r>
              <w:rPr>
                <w:spacing w:val="-2"/>
              </w:rPr>
              <w:t>绿化开挖现</w:t>
            </w:r>
          </w:p>
          <w:p w14:paraId="37D17029">
            <w:pPr>
              <w:pStyle w:val="6"/>
              <w:spacing w:before="61" w:line="219" w:lineRule="auto"/>
              <w:ind w:left="370"/>
            </w:pPr>
            <w:r>
              <w:rPr>
                <w:spacing w:val="-2"/>
              </w:rPr>
              <w:t>场办公</w:t>
            </w:r>
          </w:p>
        </w:tc>
        <w:tc>
          <w:tcPr>
            <w:tcW w:w="1089" w:type="dxa"/>
            <w:vMerge w:val="restart"/>
            <w:tcBorders>
              <w:bottom w:val="nil"/>
            </w:tcBorders>
            <w:vAlign w:val="top"/>
          </w:tcPr>
          <w:p w14:paraId="4526CE08">
            <w:pPr>
              <w:spacing w:line="337" w:lineRule="auto"/>
              <w:rPr>
                <w:rFonts w:ascii="Arial"/>
                <w:sz w:val="21"/>
              </w:rPr>
            </w:pPr>
          </w:p>
          <w:p w14:paraId="733A0600">
            <w:pPr>
              <w:pStyle w:val="6"/>
              <w:spacing w:before="65" w:line="219" w:lineRule="auto"/>
              <w:ind w:left="132"/>
            </w:pPr>
            <w:r>
              <w:rPr>
                <w:spacing w:val="7"/>
              </w:rPr>
              <w:t>踏勘入口</w:t>
            </w:r>
          </w:p>
        </w:tc>
        <w:tc>
          <w:tcPr>
            <w:tcW w:w="1888" w:type="dxa"/>
            <w:vAlign w:val="top"/>
          </w:tcPr>
          <w:p w14:paraId="031F7842">
            <w:pPr>
              <w:pStyle w:val="6"/>
              <w:spacing w:before="74" w:line="233" w:lineRule="auto"/>
              <w:ind w:left="93" w:right="192"/>
            </w:pPr>
            <w:r>
              <w:rPr>
                <w:spacing w:val="-2"/>
              </w:rPr>
              <w:t>流程流转监测与提</w:t>
            </w:r>
            <w:r>
              <w:rPr>
                <w:spacing w:val="6"/>
              </w:rPr>
              <w:t xml:space="preserve"> </w:t>
            </w:r>
            <w:r>
              <w:t>示</w:t>
            </w:r>
          </w:p>
        </w:tc>
        <w:tc>
          <w:tcPr>
            <w:tcW w:w="679" w:type="dxa"/>
            <w:vAlign w:val="top"/>
          </w:tcPr>
          <w:p w14:paraId="31DCD9BD">
            <w:pPr>
              <w:pStyle w:val="6"/>
              <w:spacing w:before="224" w:line="241" w:lineRule="auto"/>
              <w:ind w:left="285"/>
            </w:pPr>
            <w:r>
              <w:t>1</w:t>
            </w:r>
          </w:p>
        </w:tc>
        <w:tc>
          <w:tcPr>
            <w:tcW w:w="669" w:type="dxa"/>
            <w:vAlign w:val="top"/>
          </w:tcPr>
          <w:p w14:paraId="7B371831">
            <w:pPr>
              <w:pStyle w:val="6"/>
              <w:spacing w:before="204" w:line="220" w:lineRule="auto"/>
              <w:ind w:left="226"/>
            </w:pPr>
            <w:r>
              <w:t>项</w:t>
            </w:r>
          </w:p>
        </w:tc>
        <w:tc>
          <w:tcPr>
            <w:tcW w:w="809" w:type="dxa"/>
            <w:vAlign w:val="top"/>
          </w:tcPr>
          <w:p w14:paraId="6E601862">
            <w:pPr>
              <w:pStyle w:val="6"/>
              <w:spacing w:before="223"/>
              <w:ind w:left="198"/>
            </w:pPr>
            <w:r>
              <w:rPr>
                <w:spacing w:val="-2"/>
              </w:rPr>
              <w:t>8000</w:t>
            </w:r>
          </w:p>
        </w:tc>
        <w:tc>
          <w:tcPr>
            <w:tcW w:w="744" w:type="dxa"/>
            <w:vAlign w:val="top"/>
          </w:tcPr>
          <w:p w14:paraId="60BEB818">
            <w:pPr>
              <w:pStyle w:val="6"/>
              <w:spacing w:before="223"/>
              <w:ind w:left="169"/>
            </w:pPr>
            <w:r>
              <w:rPr>
                <w:spacing w:val="-2"/>
              </w:rPr>
              <w:t>8000</w:t>
            </w:r>
          </w:p>
        </w:tc>
      </w:tr>
      <w:tr w14:paraId="78E8A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64" w:type="dxa"/>
            <w:vAlign w:val="top"/>
          </w:tcPr>
          <w:p w14:paraId="1294D5E7">
            <w:pPr>
              <w:pStyle w:val="6"/>
              <w:spacing w:before="125" w:line="235" w:lineRule="auto"/>
              <w:ind w:left="224"/>
            </w:pPr>
            <w:r>
              <w:rPr>
                <w:spacing w:val="-3"/>
              </w:rPr>
              <w:t>25</w:t>
            </w:r>
          </w:p>
        </w:tc>
        <w:tc>
          <w:tcPr>
            <w:tcW w:w="1358" w:type="dxa"/>
            <w:vMerge w:val="continue"/>
            <w:tcBorders>
              <w:top w:val="nil"/>
              <w:bottom w:val="nil"/>
            </w:tcBorders>
            <w:vAlign w:val="top"/>
          </w:tcPr>
          <w:p w14:paraId="7A392BDA">
            <w:pPr>
              <w:rPr>
                <w:rFonts w:ascii="Arial"/>
                <w:sz w:val="21"/>
              </w:rPr>
            </w:pPr>
          </w:p>
        </w:tc>
        <w:tc>
          <w:tcPr>
            <w:tcW w:w="1089" w:type="dxa"/>
            <w:vMerge w:val="continue"/>
            <w:tcBorders>
              <w:top w:val="nil"/>
            </w:tcBorders>
            <w:vAlign w:val="top"/>
          </w:tcPr>
          <w:p w14:paraId="5C19F375">
            <w:pPr>
              <w:rPr>
                <w:rFonts w:ascii="Arial"/>
                <w:sz w:val="21"/>
              </w:rPr>
            </w:pPr>
          </w:p>
        </w:tc>
        <w:tc>
          <w:tcPr>
            <w:tcW w:w="1888" w:type="dxa"/>
            <w:vAlign w:val="top"/>
          </w:tcPr>
          <w:p w14:paraId="763DFD3B">
            <w:pPr>
              <w:pStyle w:val="6"/>
              <w:spacing w:before="105" w:line="219" w:lineRule="auto"/>
              <w:ind w:left="93"/>
            </w:pPr>
            <w:r>
              <w:rPr>
                <w:spacing w:val="1"/>
              </w:rPr>
              <w:t>登录与权限校验</w:t>
            </w:r>
          </w:p>
        </w:tc>
        <w:tc>
          <w:tcPr>
            <w:tcW w:w="679" w:type="dxa"/>
            <w:vAlign w:val="top"/>
          </w:tcPr>
          <w:p w14:paraId="7D0AFBAD">
            <w:pPr>
              <w:pStyle w:val="6"/>
              <w:spacing w:before="125" w:line="235" w:lineRule="auto"/>
              <w:ind w:left="285"/>
            </w:pPr>
            <w:r>
              <w:t>1</w:t>
            </w:r>
          </w:p>
        </w:tc>
        <w:tc>
          <w:tcPr>
            <w:tcW w:w="669" w:type="dxa"/>
            <w:vAlign w:val="top"/>
          </w:tcPr>
          <w:p w14:paraId="70CD1D0B">
            <w:pPr>
              <w:pStyle w:val="6"/>
              <w:spacing w:before="105" w:line="220" w:lineRule="auto"/>
              <w:ind w:left="226"/>
            </w:pPr>
            <w:r>
              <w:t>项</w:t>
            </w:r>
          </w:p>
        </w:tc>
        <w:tc>
          <w:tcPr>
            <w:tcW w:w="809" w:type="dxa"/>
            <w:vAlign w:val="top"/>
          </w:tcPr>
          <w:p w14:paraId="205ED5A6">
            <w:pPr>
              <w:pStyle w:val="6"/>
              <w:spacing w:before="125" w:line="235" w:lineRule="auto"/>
              <w:ind w:left="148"/>
            </w:pPr>
            <w:r>
              <w:rPr>
                <w:spacing w:val="-4"/>
              </w:rPr>
              <w:t>12000</w:t>
            </w:r>
          </w:p>
        </w:tc>
        <w:tc>
          <w:tcPr>
            <w:tcW w:w="744" w:type="dxa"/>
            <w:vAlign w:val="top"/>
          </w:tcPr>
          <w:p w14:paraId="2AEF8810">
            <w:pPr>
              <w:pStyle w:val="6"/>
              <w:spacing w:before="125" w:line="235" w:lineRule="auto"/>
              <w:ind w:left="118"/>
            </w:pPr>
            <w:r>
              <w:rPr>
                <w:spacing w:val="-4"/>
              </w:rPr>
              <w:t>12000</w:t>
            </w:r>
          </w:p>
        </w:tc>
      </w:tr>
      <w:tr w14:paraId="7A886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0723D961">
            <w:pPr>
              <w:pStyle w:val="6"/>
              <w:spacing w:before="115" w:line="235" w:lineRule="auto"/>
              <w:ind w:left="224"/>
            </w:pPr>
            <w:r>
              <w:rPr>
                <w:spacing w:val="-3"/>
              </w:rPr>
              <w:t>26</w:t>
            </w:r>
          </w:p>
        </w:tc>
        <w:tc>
          <w:tcPr>
            <w:tcW w:w="1358" w:type="dxa"/>
            <w:vMerge w:val="continue"/>
            <w:tcBorders>
              <w:top w:val="nil"/>
              <w:bottom w:val="nil"/>
            </w:tcBorders>
            <w:vAlign w:val="top"/>
          </w:tcPr>
          <w:p w14:paraId="4B399DF2">
            <w:pPr>
              <w:rPr>
                <w:rFonts w:ascii="Arial"/>
                <w:sz w:val="21"/>
              </w:rPr>
            </w:pPr>
          </w:p>
        </w:tc>
        <w:tc>
          <w:tcPr>
            <w:tcW w:w="1089" w:type="dxa"/>
            <w:vMerge w:val="restart"/>
            <w:tcBorders>
              <w:bottom w:val="nil"/>
            </w:tcBorders>
            <w:vAlign w:val="top"/>
          </w:tcPr>
          <w:p w14:paraId="7172920B">
            <w:pPr>
              <w:pStyle w:val="6"/>
              <w:spacing w:before="144" w:line="272" w:lineRule="auto"/>
              <w:ind w:left="82" w:right="129" w:firstLine="50"/>
            </w:pPr>
            <w:r>
              <w:rPr>
                <w:spacing w:val="4"/>
              </w:rPr>
              <w:t>待踏勘列</w:t>
            </w:r>
            <w:r>
              <w:t xml:space="preserve"> 表</w:t>
            </w:r>
          </w:p>
        </w:tc>
        <w:tc>
          <w:tcPr>
            <w:tcW w:w="1888" w:type="dxa"/>
            <w:vAlign w:val="top"/>
          </w:tcPr>
          <w:p w14:paraId="03F654C0">
            <w:pPr>
              <w:pStyle w:val="6"/>
              <w:spacing w:before="95" w:line="220" w:lineRule="auto"/>
              <w:ind w:left="93"/>
            </w:pPr>
            <w:r>
              <w:rPr>
                <w:spacing w:val="-2"/>
              </w:rPr>
              <w:t>工单列表生成</w:t>
            </w:r>
          </w:p>
        </w:tc>
        <w:tc>
          <w:tcPr>
            <w:tcW w:w="679" w:type="dxa"/>
            <w:vAlign w:val="top"/>
          </w:tcPr>
          <w:p w14:paraId="2EB92F1C">
            <w:pPr>
              <w:pStyle w:val="6"/>
              <w:spacing w:before="115" w:line="235" w:lineRule="auto"/>
              <w:ind w:left="285"/>
            </w:pPr>
            <w:r>
              <w:t>1</w:t>
            </w:r>
          </w:p>
        </w:tc>
        <w:tc>
          <w:tcPr>
            <w:tcW w:w="669" w:type="dxa"/>
            <w:vAlign w:val="top"/>
          </w:tcPr>
          <w:p w14:paraId="612EB5BF">
            <w:pPr>
              <w:pStyle w:val="6"/>
              <w:spacing w:before="95" w:line="220" w:lineRule="auto"/>
              <w:ind w:left="226"/>
            </w:pPr>
            <w:r>
              <w:t>项</w:t>
            </w:r>
          </w:p>
        </w:tc>
        <w:tc>
          <w:tcPr>
            <w:tcW w:w="809" w:type="dxa"/>
            <w:vAlign w:val="top"/>
          </w:tcPr>
          <w:p w14:paraId="295EB0F5">
            <w:pPr>
              <w:pStyle w:val="6"/>
              <w:spacing w:before="115" w:line="235" w:lineRule="auto"/>
              <w:ind w:left="198"/>
            </w:pPr>
            <w:r>
              <w:rPr>
                <w:spacing w:val="-3"/>
              </w:rPr>
              <w:t>7000</w:t>
            </w:r>
          </w:p>
        </w:tc>
        <w:tc>
          <w:tcPr>
            <w:tcW w:w="744" w:type="dxa"/>
            <w:vAlign w:val="top"/>
          </w:tcPr>
          <w:p w14:paraId="6BDD3864">
            <w:pPr>
              <w:pStyle w:val="6"/>
              <w:spacing w:before="115" w:line="235" w:lineRule="auto"/>
              <w:ind w:left="169"/>
            </w:pPr>
            <w:r>
              <w:rPr>
                <w:spacing w:val="-3"/>
              </w:rPr>
              <w:t>7000</w:t>
            </w:r>
          </w:p>
        </w:tc>
      </w:tr>
      <w:tr w14:paraId="2AC71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1E18C628">
            <w:pPr>
              <w:pStyle w:val="6"/>
              <w:spacing w:before="115" w:line="226" w:lineRule="auto"/>
              <w:ind w:left="224"/>
            </w:pPr>
            <w:r>
              <w:rPr>
                <w:spacing w:val="-3"/>
              </w:rPr>
              <w:t>27</w:t>
            </w:r>
          </w:p>
        </w:tc>
        <w:tc>
          <w:tcPr>
            <w:tcW w:w="1358" w:type="dxa"/>
            <w:vMerge w:val="continue"/>
            <w:tcBorders>
              <w:top w:val="nil"/>
              <w:bottom w:val="nil"/>
            </w:tcBorders>
            <w:vAlign w:val="top"/>
          </w:tcPr>
          <w:p w14:paraId="1804F479">
            <w:pPr>
              <w:rPr>
                <w:rFonts w:ascii="Arial"/>
                <w:sz w:val="21"/>
              </w:rPr>
            </w:pPr>
          </w:p>
        </w:tc>
        <w:tc>
          <w:tcPr>
            <w:tcW w:w="1089" w:type="dxa"/>
            <w:vMerge w:val="continue"/>
            <w:tcBorders>
              <w:top w:val="nil"/>
            </w:tcBorders>
            <w:vAlign w:val="top"/>
          </w:tcPr>
          <w:p w14:paraId="6D3F1A23">
            <w:pPr>
              <w:rPr>
                <w:rFonts w:ascii="Arial"/>
                <w:sz w:val="21"/>
              </w:rPr>
            </w:pPr>
          </w:p>
        </w:tc>
        <w:tc>
          <w:tcPr>
            <w:tcW w:w="1888" w:type="dxa"/>
            <w:vAlign w:val="top"/>
          </w:tcPr>
          <w:p w14:paraId="1BEE7803">
            <w:pPr>
              <w:pStyle w:val="6"/>
              <w:spacing w:before="95" w:line="220" w:lineRule="auto"/>
              <w:ind w:left="93"/>
            </w:pPr>
            <w:r>
              <w:rPr>
                <w:spacing w:val="4"/>
              </w:rPr>
              <w:t>工单查询</w:t>
            </w:r>
          </w:p>
        </w:tc>
        <w:tc>
          <w:tcPr>
            <w:tcW w:w="679" w:type="dxa"/>
            <w:vAlign w:val="top"/>
          </w:tcPr>
          <w:p w14:paraId="767A391C">
            <w:pPr>
              <w:pStyle w:val="6"/>
              <w:spacing w:before="115" w:line="226" w:lineRule="auto"/>
              <w:ind w:left="285"/>
            </w:pPr>
            <w:r>
              <w:t>1</w:t>
            </w:r>
          </w:p>
        </w:tc>
        <w:tc>
          <w:tcPr>
            <w:tcW w:w="669" w:type="dxa"/>
            <w:vAlign w:val="top"/>
          </w:tcPr>
          <w:p w14:paraId="40959E66">
            <w:pPr>
              <w:pStyle w:val="6"/>
              <w:spacing w:before="95" w:line="220" w:lineRule="auto"/>
              <w:ind w:left="226"/>
            </w:pPr>
            <w:r>
              <w:t>项</w:t>
            </w:r>
          </w:p>
        </w:tc>
        <w:tc>
          <w:tcPr>
            <w:tcW w:w="809" w:type="dxa"/>
            <w:vAlign w:val="top"/>
          </w:tcPr>
          <w:p w14:paraId="716B89B8">
            <w:pPr>
              <w:pStyle w:val="6"/>
              <w:spacing w:before="115" w:line="226" w:lineRule="auto"/>
              <w:ind w:left="148"/>
            </w:pPr>
            <w:r>
              <w:rPr>
                <w:spacing w:val="-4"/>
              </w:rPr>
              <w:t>12000</w:t>
            </w:r>
          </w:p>
        </w:tc>
        <w:tc>
          <w:tcPr>
            <w:tcW w:w="744" w:type="dxa"/>
            <w:vAlign w:val="top"/>
          </w:tcPr>
          <w:p w14:paraId="2C06D1FE">
            <w:pPr>
              <w:pStyle w:val="6"/>
              <w:spacing w:before="115" w:line="226" w:lineRule="auto"/>
              <w:ind w:left="118"/>
            </w:pPr>
            <w:r>
              <w:rPr>
                <w:spacing w:val="-4"/>
              </w:rPr>
              <w:t>12000</w:t>
            </w:r>
          </w:p>
        </w:tc>
      </w:tr>
      <w:tr w14:paraId="56549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64" w:type="dxa"/>
            <w:vAlign w:val="top"/>
          </w:tcPr>
          <w:p w14:paraId="6BC74F86">
            <w:pPr>
              <w:pStyle w:val="6"/>
              <w:spacing w:before="125" w:line="235" w:lineRule="auto"/>
              <w:ind w:left="224"/>
            </w:pPr>
            <w:r>
              <w:rPr>
                <w:spacing w:val="-3"/>
              </w:rPr>
              <w:t>28</w:t>
            </w:r>
          </w:p>
        </w:tc>
        <w:tc>
          <w:tcPr>
            <w:tcW w:w="1358" w:type="dxa"/>
            <w:vMerge w:val="continue"/>
            <w:tcBorders>
              <w:top w:val="nil"/>
              <w:bottom w:val="nil"/>
            </w:tcBorders>
            <w:vAlign w:val="top"/>
          </w:tcPr>
          <w:p w14:paraId="55B14B61">
            <w:pPr>
              <w:rPr>
                <w:rFonts w:ascii="Arial"/>
                <w:sz w:val="21"/>
              </w:rPr>
            </w:pPr>
          </w:p>
        </w:tc>
        <w:tc>
          <w:tcPr>
            <w:tcW w:w="1089" w:type="dxa"/>
            <w:vMerge w:val="restart"/>
            <w:tcBorders>
              <w:bottom w:val="nil"/>
            </w:tcBorders>
            <w:vAlign w:val="top"/>
          </w:tcPr>
          <w:p w14:paraId="724166B7">
            <w:pPr>
              <w:spacing w:line="265" w:lineRule="auto"/>
              <w:rPr>
                <w:rFonts w:ascii="Arial"/>
                <w:sz w:val="21"/>
              </w:rPr>
            </w:pPr>
          </w:p>
          <w:p w14:paraId="5D8F1A76">
            <w:pPr>
              <w:spacing w:line="265" w:lineRule="auto"/>
              <w:rPr>
                <w:rFonts w:ascii="Arial"/>
                <w:sz w:val="21"/>
              </w:rPr>
            </w:pPr>
          </w:p>
          <w:p w14:paraId="3D76A7F3">
            <w:pPr>
              <w:spacing w:line="265" w:lineRule="auto"/>
              <w:rPr>
                <w:rFonts w:ascii="Arial"/>
                <w:sz w:val="21"/>
              </w:rPr>
            </w:pPr>
          </w:p>
          <w:p w14:paraId="361F3E51">
            <w:pPr>
              <w:spacing w:line="265" w:lineRule="auto"/>
              <w:rPr>
                <w:rFonts w:ascii="Arial"/>
                <w:sz w:val="21"/>
              </w:rPr>
            </w:pPr>
          </w:p>
          <w:p w14:paraId="59BA6C5A">
            <w:pPr>
              <w:spacing w:line="265" w:lineRule="auto"/>
              <w:rPr>
                <w:rFonts w:ascii="Arial"/>
                <w:sz w:val="21"/>
              </w:rPr>
            </w:pPr>
          </w:p>
          <w:p w14:paraId="189A14B2">
            <w:pPr>
              <w:spacing w:line="265" w:lineRule="auto"/>
              <w:rPr>
                <w:rFonts w:ascii="Arial"/>
                <w:sz w:val="21"/>
              </w:rPr>
            </w:pPr>
          </w:p>
          <w:p w14:paraId="5762D1EC">
            <w:pPr>
              <w:pStyle w:val="6"/>
              <w:spacing w:before="65" w:line="219" w:lineRule="auto"/>
              <w:ind w:left="132"/>
            </w:pPr>
            <w:r>
              <w:rPr>
                <w:spacing w:val="3"/>
              </w:rPr>
              <w:t>现场踏勘</w:t>
            </w:r>
          </w:p>
        </w:tc>
        <w:tc>
          <w:tcPr>
            <w:tcW w:w="1888" w:type="dxa"/>
            <w:vAlign w:val="top"/>
          </w:tcPr>
          <w:p w14:paraId="463D403B">
            <w:pPr>
              <w:pStyle w:val="6"/>
              <w:spacing w:before="105" w:line="220" w:lineRule="auto"/>
              <w:ind w:left="93"/>
            </w:pPr>
            <w:r>
              <w:rPr>
                <w:spacing w:val="3"/>
              </w:rPr>
              <w:t>现场签到</w:t>
            </w:r>
          </w:p>
        </w:tc>
        <w:tc>
          <w:tcPr>
            <w:tcW w:w="679" w:type="dxa"/>
            <w:vAlign w:val="top"/>
          </w:tcPr>
          <w:p w14:paraId="0B2DDDA5">
            <w:pPr>
              <w:pStyle w:val="6"/>
              <w:spacing w:before="125" w:line="235" w:lineRule="auto"/>
              <w:ind w:left="285"/>
            </w:pPr>
            <w:r>
              <w:t>1</w:t>
            </w:r>
          </w:p>
        </w:tc>
        <w:tc>
          <w:tcPr>
            <w:tcW w:w="669" w:type="dxa"/>
            <w:vAlign w:val="top"/>
          </w:tcPr>
          <w:p w14:paraId="0B50A91E">
            <w:pPr>
              <w:pStyle w:val="6"/>
              <w:spacing w:before="105" w:line="220" w:lineRule="auto"/>
              <w:ind w:left="226"/>
            </w:pPr>
            <w:r>
              <w:t>项</w:t>
            </w:r>
          </w:p>
        </w:tc>
        <w:tc>
          <w:tcPr>
            <w:tcW w:w="809" w:type="dxa"/>
            <w:vAlign w:val="top"/>
          </w:tcPr>
          <w:p w14:paraId="14FE34A0">
            <w:pPr>
              <w:pStyle w:val="6"/>
              <w:spacing w:before="125" w:line="235" w:lineRule="auto"/>
              <w:ind w:left="198"/>
            </w:pPr>
            <w:r>
              <w:rPr>
                <w:spacing w:val="-2"/>
              </w:rPr>
              <w:t>2000</w:t>
            </w:r>
          </w:p>
        </w:tc>
        <w:tc>
          <w:tcPr>
            <w:tcW w:w="744" w:type="dxa"/>
            <w:vAlign w:val="top"/>
          </w:tcPr>
          <w:p w14:paraId="60C9406D">
            <w:pPr>
              <w:pStyle w:val="6"/>
              <w:spacing w:before="125" w:line="235" w:lineRule="auto"/>
              <w:ind w:left="169"/>
            </w:pPr>
            <w:r>
              <w:rPr>
                <w:spacing w:val="-2"/>
              </w:rPr>
              <w:t>2000</w:t>
            </w:r>
          </w:p>
        </w:tc>
      </w:tr>
      <w:tr w14:paraId="6755F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1C72CEDF">
            <w:pPr>
              <w:pStyle w:val="6"/>
              <w:spacing w:before="115" w:line="235" w:lineRule="auto"/>
              <w:ind w:left="224"/>
            </w:pPr>
            <w:r>
              <w:rPr>
                <w:spacing w:val="-3"/>
              </w:rPr>
              <w:t>29</w:t>
            </w:r>
          </w:p>
        </w:tc>
        <w:tc>
          <w:tcPr>
            <w:tcW w:w="1358" w:type="dxa"/>
            <w:vMerge w:val="continue"/>
            <w:tcBorders>
              <w:top w:val="nil"/>
              <w:bottom w:val="nil"/>
            </w:tcBorders>
            <w:vAlign w:val="top"/>
          </w:tcPr>
          <w:p w14:paraId="2C2AA992">
            <w:pPr>
              <w:rPr>
                <w:rFonts w:ascii="Arial"/>
                <w:sz w:val="21"/>
              </w:rPr>
            </w:pPr>
          </w:p>
        </w:tc>
        <w:tc>
          <w:tcPr>
            <w:tcW w:w="1089" w:type="dxa"/>
            <w:vMerge w:val="continue"/>
            <w:tcBorders>
              <w:top w:val="nil"/>
              <w:bottom w:val="nil"/>
            </w:tcBorders>
            <w:vAlign w:val="top"/>
          </w:tcPr>
          <w:p w14:paraId="53ADF0CC">
            <w:pPr>
              <w:rPr>
                <w:rFonts w:ascii="Arial"/>
                <w:sz w:val="21"/>
              </w:rPr>
            </w:pPr>
          </w:p>
        </w:tc>
        <w:tc>
          <w:tcPr>
            <w:tcW w:w="1888" w:type="dxa"/>
            <w:vAlign w:val="top"/>
          </w:tcPr>
          <w:p w14:paraId="058DD0E7">
            <w:pPr>
              <w:pStyle w:val="6"/>
              <w:spacing w:before="95" w:line="219" w:lineRule="auto"/>
              <w:ind w:left="93"/>
            </w:pPr>
            <w:r>
              <w:rPr>
                <w:spacing w:val="-2"/>
              </w:rPr>
              <w:t>踏勘登记</w:t>
            </w:r>
          </w:p>
        </w:tc>
        <w:tc>
          <w:tcPr>
            <w:tcW w:w="679" w:type="dxa"/>
            <w:vAlign w:val="top"/>
          </w:tcPr>
          <w:p w14:paraId="6BD3155A">
            <w:pPr>
              <w:pStyle w:val="6"/>
              <w:spacing w:before="115" w:line="235" w:lineRule="auto"/>
              <w:ind w:left="285"/>
            </w:pPr>
            <w:r>
              <w:t>1</w:t>
            </w:r>
          </w:p>
        </w:tc>
        <w:tc>
          <w:tcPr>
            <w:tcW w:w="669" w:type="dxa"/>
            <w:vAlign w:val="top"/>
          </w:tcPr>
          <w:p w14:paraId="3022B3FF">
            <w:pPr>
              <w:pStyle w:val="6"/>
              <w:spacing w:before="95" w:line="220" w:lineRule="auto"/>
              <w:ind w:left="226"/>
            </w:pPr>
            <w:r>
              <w:t>项</w:t>
            </w:r>
          </w:p>
        </w:tc>
        <w:tc>
          <w:tcPr>
            <w:tcW w:w="809" w:type="dxa"/>
            <w:vAlign w:val="top"/>
          </w:tcPr>
          <w:p w14:paraId="5B4C587E">
            <w:pPr>
              <w:pStyle w:val="6"/>
              <w:spacing w:before="115" w:line="235" w:lineRule="auto"/>
              <w:ind w:left="198"/>
            </w:pPr>
            <w:r>
              <w:rPr>
                <w:spacing w:val="-2"/>
              </w:rPr>
              <w:t>8000</w:t>
            </w:r>
          </w:p>
        </w:tc>
        <w:tc>
          <w:tcPr>
            <w:tcW w:w="744" w:type="dxa"/>
            <w:vAlign w:val="top"/>
          </w:tcPr>
          <w:p w14:paraId="45FC4F61">
            <w:pPr>
              <w:pStyle w:val="6"/>
              <w:spacing w:before="115" w:line="235" w:lineRule="auto"/>
              <w:ind w:left="169"/>
            </w:pPr>
            <w:r>
              <w:rPr>
                <w:spacing w:val="-2"/>
              </w:rPr>
              <w:t>8000</w:t>
            </w:r>
          </w:p>
        </w:tc>
      </w:tr>
      <w:tr w14:paraId="6A2E9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64" w:type="dxa"/>
            <w:vAlign w:val="top"/>
          </w:tcPr>
          <w:p w14:paraId="001FC1B3">
            <w:pPr>
              <w:pStyle w:val="6"/>
              <w:spacing w:before="115" w:line="234" w:lineRule="auto"/>
              <w:ind w:left="224"/>
            </w:pPr>
            <w:r>
              <w:rPr>
                <w:spacing w:val="-3"/>
              </w:rPr>
              <w:t>30</w:t>
            </w:r>
          </w:p>
        </w:tc>
        <w:tc>
          <w:tcPr>
            <w:tcW w:w="1358" w:type="dxa"/>
            <w:vMerge w:val="continue"/>
            <w:tcBorders>
              <w:top w:val="nil"/>
              <w:bottom w:val="nil"/>
            </w:tcBorders>
            <w:vAlign w:val="top"/>
          </w:tcPr>
          <w:p w14:paraId="6031CAEC">
            <w:pPr>
              <w:rPr>
                <w:rFonts w:ascii="Arial"/>
                <w:sz w:val="21"/>
              </w:rPr>
            </w:pPr>
          </w:p>
        </w:tc>
        <w:tc>
          <w:tcPr>
            <w:tcW w:w="1089" w:type="dxa"/>
            <w:vMerge w:val="continue"/>
            <w:tcBorders>
              <w:top w:val="nil"/>
              <w:bottom w:val="nil"/>
            </w:tcBorders>
            <w:vAlign w:val="top"/>
          </w:tcPr>
          <w:p w14:paraId="5998E96B">
            <w:pPr>
              <w:rPr>
                <w:rFonts w:ascii="Arial"/>
                <w:sz w:val="21"/>
              </w:rPr>
            </w:pPr>
          </w:p>
        </w:tc>
        <w:tc>
          <w:tcPr>
            <w:tcW w:w="1888" w:type="dxa"/>
            <w:vAlign w:val="top"/>
          </w:tcPr>
          <w:p w14:paraId="450B75E0">
            <w:pPr>
              <w:pStyle w:val="6"/>
              <w:spacing w:before="95" w:line="220" w:lineRule="auto"/>
              <w:ind w:left="93"/>
            </w:pPr>
            <w:r>
              <w:rPr>
                <w:spacing w:val="2"/>
              </w:rPr>
              <w:t>红线外扩</w:t>
            </w:r>
          </w:p>
        </w:tc>
        <w:tc>
          <w:tcPr>
            <w:tcW w:w="679" w:type="dxa"/>
            <w:vAlign w:val="top"/>
          </w:tcPr>
          <w:p w14:paraId="254397F1">
            <w:pPr>
              <w:pStyle w:val="6"/>
              <w:spacing w:before="115" w:line="234" w:lineRule="auto"/>
              <w:ind w:left="285"/>
            </w:pPr>
            <w:r>
              <w:t>1</w:t>
            </w:r>
          </w:p>
        </w:tc>
        <w:tc>
          <w:tcPr>
            <w:tcW w:w="669" w:type="dxa"/>
            <w:vAlign w:val="top"/>
          </w:tcPr>
          <w:p w14:paraId="51B9744F">
            <w:pPr>
              <w:pStyle w:val="6"/>
              <w:spacing w:before="95" w:line="220" w:lineRule="auto"/>
              <w:ind w:left="226"/>
            </w:pPr>
            <w:r>
              <w:t>项</w:t>
            </w:r>
          </w:p>
        </w:tc>
        <w:tc>
          <w:tcPr>
            <w:tcW w:w="809" w:type="dxa"/>
            <w:vAlign w:val="top"/>
          </w:tcPr>
          <w:p w14:paraId="3756FB72">
            <w:pPr>
              <w:pStyle w:val="6"/>
              <w:spacing w:before="115" w:line="234" w:lineRule="auto"/>
              <w:ind w:left="148"/>
            </w:pPr>
            <w:r>
              <w:rPr>
                <w:spacing w:val="-4"/>
              </w:rPr>
              <w:t>15000</w:t>
            </w:r>
          </w:p>
        </w:tc>
        <w:tc>
          <w:tcPr>
            <w:tcW w:w="744" w:type="dxa"/>
            <w:vAlign w:val="top"/>
          </w:tcPr>
          <w:p w14:paraId="408FFC98">
            <w:pPr>
              <w:pStyle w:val="6"/>
              <w:spacing w:before="115" w:line="234" w:lineRule="auto"/>
              <w:ind w:left="118"/>
            </w:pPr>
            <w:r>
              <w:rPr>
                <w:spacing w:val="-4"/>
              </w:rPr>
              <w:t>15000</w:t>
            </w:r>
          </w:p>
        </w:tc>
      </w:tr>
      <w:tr w14:paraId="69D4E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2BC9CAD2">
            <w:pPr>
              <w:pStyle w:val="6"/>
              <w:spacing w:before="116" w:line="234" w:lineRule="auto"/>
              <w:ind w:left="224"/>
            </w:pPr>
            <w:r>
              <w:rPr>
                <w:spacing w:val="-3"/>
              </w:rPr>
              <w:t>31</w:t>
            </w:r>
          </w:p>
        </w:tc>
        <w:tc>
          <w:tcPr>
            <w:tcW w:w="1358" w:type="dxa"/>
            <w:vMerge w:val="continue"/>
            <w:tcBorders>
              <w:top w:val="nil"/>
              <w:bottom w:val="nil"/>
            </w:tcBorders>
            <w:vAlign w:val="top"/>
          </w:tcPr>
          <w:p w14:paraId="7FFF4181">
            <w:pPr>
              <w:rPr>
                <w:rFonts w:ascii="Arial"/>
                <w:sz w:val="21"/>
              </w:rPr>
            </w:pPr>
          </w:p>
        </w:tc>
        <w:tc>
          <w:tcPr>
            <w:tcW w:w="1089" w:type="dxa"/>
            <w:vMerge w:val="continue"/>
            <w:tcBorders>
              <w:top w:val="nil"/>
              <w:bottom w:val="nil"/>
            </w:tcBorders>
            <w:vAlign w:val="top"/>
          </w:tcPr>
          <w:p w14:paraId="5C9E26CC">
            <w:pPr>
              <w:rPr>
                <w:rFonts w:ascii="Arial"/>
                <w:sz w:val="21"/>
              </w:rPr>
            </w:pPr>
          </w:p>
        </w:tc>
        <w:tc>
          <w:tcPr>
            <w:tcW w:w="1888" w:type="dxa"/>
            <w:vAlign w:val="top"/>
          </w:tcPr>
          <w:p w14:paraId="60CA9B95">
            <w:pPr>
              <w:pStyle w:val="6"/>
              <w:spacing w:before="96" w:line="220" w:lineRule="auto"/>
              <w:ind w:left="93"/>
            </w:pPr>
            <w:r>
              <w:rPr>
                <w:spacing w:val="-2"/>
              </w:rPr>
              <w:t>苗木登记</w:t>
            </w:r>
          </w:p>
        </w:tc>
        <w:tc>
          <w:tcPr>
            <w:tcW w:w="679" w:type="dxa"/>
            <w:vAlign w:val="top"/>
          </w:tcPr>
          <w:p w14:paraId="087B6B07">
            <w:pPr>
              <w:pStyle w:val="6"/>
              <w:spacing w:before="116" w:line="234" w:lineRule="auto"/>
              <w:ind w:left="285"/>
            </w:pPr>
            <w:r>
              <w:t>1</w:t>
            </w:r>
          </w:p>
        </w:tc>
        <w:tc>
          <w:tcPr>
            <w:tcW w:w="669" w:type="dxa"/>
            <w:vAlign w:val="top"/>
          </w:tcPr>
          <w:p w14:paraId="4D1CCE49">
            <w:pPr>
              <w:pStyle w:val="6"/>
              <w:spacing w:before="96" w:line="220" w:lineRule="auto"/>
              <w:ind w:left="226"/>
            </w:pPr>
            <w:r>
              <w:t>项</w:t>
            </w:r>
          </w:p>
        </w:tc>
        <w:tc>
          <w:tcPr>
            <w:tcW w:w="809" w:type="dxa"/>
            <w:vAlign w:val="top"/>
          </w:tcPr>
          <w:p w14:paraId="339E27FB">
            <w:pPr>
              <w:pStyle w:val="6"/>
              <w:spacing w:before="116" w:line="234" w:lineRule="auto"/>
              <w:ind w:left="148"/>
            </w:pPr>
            <w:r>
              <w:rPr>
                <w:spacing w:val="-4"/>
              </w:rPr>
              <w:t>15000</w:t>
            </w:r>
          </w:p>
        </w:tc>
        <w:tc>
          <w:tcPr>
            <w:tcW w:w="744" w:type="dxa"/>
            <w:vAlign w:val="top"/>
          </w:tcPr>
          <w:p w14:paraId="4C25896C">
            <w:pPr>
              <w:pStyle w:val="6"/>
              <w:spacing w:before="116" w:line="234" w:lineRule="auto"/>
              <w:ind w:left="118"/>
            </w:pPr>
            <w:r>
              <w:rPr>
                <w:spacing w:val="-4"/>
              </w:rPr>
              <w:t>15000</w:t>
            </w:r>
          </w:p>
        </w:tc>
      </w:tr>
      <w:tr w14:paraId="12866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4F634219">
            <w:pPr>
              <w:pStyle w:val="6"/>
              <w:spacing w:before="116" w:line="225" w:lineRule="auto"/>
              <w:ind w:left="224"/>
            </w:pPr>
            <w:r>
              <w:rPr>
                <w:spacing w:val="-3"/>
              </w:rPr>
              <w:t>32</w:t>
            </w:r>
          </w:p>
        </w:tc>
        <w:tc>
          <w:tcPr>
            <w:tcW w:w="1358" w:type="dxa"/>
            <w:vMerge w:val="continue"/>
            <w:tcBorders>
              <w:top w:val="nil"/>
              <w:bottom w:val="nil"/>
            </w:tcBorders>
            <w:vAlign w:val="top"/>
          </w:tcPr>
          <w:p w14:paraId="0649F904">
            <w:pPr>
              <w:rPr>
                <w:rFonts w:ascii="Arial"/>
                <w:sz w:val="21"/>
              </w:rPr>
            </w:pPr>
          </w:p>
        </w:tc>
        <w:tc>
          <w:tcPr>
            <w:tcW w:w="1089" w:type="dxa"/>
            <w:vMerge w:val="continue"/>
            <w:tcBorders>
              <w:top w:val="nil"/>
              <w:bottom w:val="nil"/>
            </w:tcBorders>
            <w:vAlign w:val="top"/>
          </w:tcPr>
          <w:p w14:paraId="709CAADA">
            <w:pPr>
              <w:rPr>
                <w:rFonts w:ascii="Arial"/>
                <w:sz w:val="21"/>
              </w:rPr>
            </w:pPr>
          </w:p>
        </w:tc>
        <w:tc>
          <w:tcPr>
            <w:tcW w:w="1888" w:type="dxa"/>
            <w:vAlign w:val="top"/>
          </w:tcPr>
          <w:p w14:paraId="3939CA08">
            <w:pPr>
              <w:pStyle w:val="6"/>
              <w:spacing w:before="96" w:line="219" w:lineRule="auto"/>
              <w:ind w:left="93"/>
            </w:pPr>
            <w:r>
              <w:rPr>
                <w:spacing w:val="-2"/>
              </w:rPr>
              <w:t>地被登记</w:t>
            </w:r>
          </w:p>
        </w:tc>
        <w:tc>
          <w:tcPr>
            <w:tcW w:w="679" w:type="dxa"/>
            <w:vAlign w:val="top"/>
          </w:tcPr>
          <w:p w14:paraId="77DB899D">
            <w:pPr>
              <w:pStyle w:val="6"/>
              <w:spacing w:before="116" w:line="225" w:lineRule="auto"/>
              <w:ind w:left="285"/>
            </w:pPr>
            <w:r>
              <w:t>1</w:t>
            </w:r>
          </w:p>
        </w:tc>
        <w:tc>
          <w:tcPr>
            <w:tcW w:w="669" w:type="dxa"/>
            <w:vAlign w:val="top"/>
          </w:tcPr>
          <w:p w14:paraId="0598FD7F">
            <w:pPr>
              <w:pStyle w:val="6"/>
              <w:spacing w:before="96" w:line="220" w:lineRule="auto"/>
              <w:ind w:left="226"/>
            </w:pPr>
            <w:r>
              <w:t>项</w:t>
            </w:r>
          </w:p>
        </w:tc>
        <w:tc>
          <w:tcPr>
            <w:tcW w:w="809" w:type="dxa"/>
            <w:vAlign w:val="top"/>
          </w:tcPr>
          <w:p w14:paraId="389A9797">
            <w:pPr>
              <w:pStyle w:val="6"/>
              <w:spacing w:before="116" w:line="225" w:lineRule="auto"/>
              <w:ind w:left="148"/>
            </w:pPr>
            <w:r>
              <w:rPr>
                <w:spacing w:val="-4"/>
              </w:rPr>
              <w:t>15000</w:t>
            </w:r>
          </w:p>
        </w:tc>
        <w:tc>
          <w:tcPr>
            <w:tcW w:w="744" w:type="dxa"/>
            <w:vAlign w:val="top"/>
          </w:tcPr>
          <w:p w14:paraId="12F0712A">
            <w:pPr>
              <w:pStyle w:val="6"/>
              <w:spacing w:before="116" w:line="225" w:lineRule="auto"/>
              <w:ind w:left="118"/>
            </w:pPr>
            <w:r>
              <w:rPr>
                <w:spacing w:val="-4"/>
              </w:rPr>
              <w:t>15000</w:t>
            </w:r>
          </w:p>
        </w:tc>
      </w:tr>
      <w:tr w14:paraId="283C5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64" w:type="dxa"/>
            <w:vAlign w:val="top"/>
          </w:tcPr>
          <w:p w14:paraId="08762869">
            <w:pPr>
              <w:pStyle w:val="6"/>
              <w:spacing w:before="126" w:line="233" w:lineRule="auto"/>
              <w:ind w:left="224"/>
            </w:pPr>
            <w:r>
              <w:rPr>
                <w:spacing w:val="-3"/>
              </w:rPr>
              <w:t>33</w:t>
            </w:r>
          </w:p>
        </w:tc>
        <w:tc>
          <w:tcPr>
            <w:tcW w:w="1358" w:type="dxa"/>
            <w:vMerge w:val="continue"/>
            <w:tcBorders>
              <w:top w:val="nil"/>
              <w:bottom w:val="nil"/>
            </w:tcBorders>
            <w:vAlign w:val="top"/>
          </w:tcPr>
          <w:p w14:paraId="64488643">
            <w:pPr>
              <w:rPr>
                <w:rFonts w:ascii="Arial"/>
                <w:sz w:val="21"/>
              </w:rPr>
            </w:pPr>
          </w:p>
        </w:tc>
        <w:tc>
          <w:tcPr>
            <w:tcW w:w="1089" w:type="dxa"/>
            <w:vMerge w:val="continue"/>
            <w:tcBorders>
              <w:top w:val="nil"/>
              <w:bottom w:val="nil"/>
            </w:tcBorders>
            <w:vAlign w:val="top"/>
          </w:tcPr>
          <w:p w14:paraId="2DA210F0">
            <w:pPr>
              <w:rPr>
                <w:rFonts w:ascii="Arial"/>
                <w:sz w:val="21"/>
              </w:rPr>
            </w:pPr>
          </w:p>
        </w:tc>
        <w:tc>
          <w:tcPr>
            <w:tcW w:w="1888" w:type="dxa"/>
            <w:vAlign w:val="top"/>
          </w:tcPr>
          <w:p w14:paraId="18D62AEA">
            <w:pPr>
              <w:pStyle w:val="6"/>
              <w:spacing w:before="107" w:line="221" w:lineRule="auto"/>
              <w:ind w:left="93"/>
            </w:pPr>
            <w:r>
              <w:rPr>
                <w:spacing w:val="6"/>
              </w:rPr>
              <w:t>永久占用</w:t>
            </w:r>
          </w:p>
        </w:tc>
        <w:tc>
          <w:tcPr>
            <w:tcW w:w="679" w:type="dxa"/>
            <w:vAlign w:val="top"/>
          </w:tcPr>
          <w:p w14:paraId="196BB057">
            <w:pPr>
              <w:pStyle w:val="6"/>
              <w:spacing w:before="126" w:line="233" w:lineRule="auto"/>
              <w:ind w:left="285"/>
            </w:pPr>
            <w:r>
              <w:t>1</w:t>
            </w:r>
          </w:p>
        </w:tc>
        <w:tc>
          <w:tcPr>
            <w:tcW w:w="669" w:type="dxa"/>
            <w:vAlign w:val="top"/>
          </w:tcPr>
          <w:p w14:paraId="4AEF139E">
            <w:pPr>
              <w:pStyle w:val="6"/>
              <w:spacing w:before="106" w:line="220" w:lineRule="auto"/>
              <w:ind w:left="226"/>
            </w:pPr>
            <w:r>
              <w:t>项</w:t>
            </w:r>
          </w:p>
        </w:tc>
        <w:tc>
          <w:tcPr>
            <w:tcW w:w="809" w:type="dxa"/>
            <w:vAlign w:val="top"/>
          </w:tcPr>
          <w:p w14:paraId="7D64DB47">
            <w:pPr>
              <w:pStyle w:val="6"/>
              <w:spacing w:before="126" w:line="233" w:lineRule="auto"/>
              <w:ind w:left="148"/>
            </w:pPr>
            <w:r>
              <w:rPr>
                <w:spacing w:val="-4"/>
              </w:rPr>
              <w:t>15000</w:t>
            </w:r>
          </w:p>
        </w:tc>
        <w:tc>
          <w:tcPr>
            <w:tcW w:w="744" w:type="dxa"/>
            <w:vAlign w:val="top"/>
          </w:tcPr>
          <w:p w14:paraId="07D40A3F">
            <w:pPr>
              <w:pStyle w:val="6"/>
              <w:spacing w:before="126" w:line="233" w:lineRule="auto"/>
              <w:ind w:left="118"/>
            </w:pPr>
            <w:r>
              <w:rPr>
                <w:spacing w:val="-4"/>
              </w:rPr>
              <w:t>15000</w:t>
            </w:r>
          </w:p>
        </w:tc>
      </w:tr>
      <w:tr w14:paraId="182E4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4900818A">
            <w:pPr>
              <w:pStyle w:val="6"/>
              <w:spacing w:before="117" w:line="233" w:lineRule="auto"/>
              <w:ind w:left="224"/>
            </w:pPr>
            <w:r>
              <w:rPr>
                <w:spacing w:val="-3"/>
              </w:rPr>
              <w:t>34</w:t>
            </w:r>
          </w:p>
        </w:tc>
        <w:tc>
          <w:tcPr>
            <w:tcW w:w="1358" w:type="dxa"/>
            <w:vMerge w:val="continue"/>
            <w:tcBorders>
              <w:top w:val="nil"/>
              <w:bottom w:val="nil"/>
            </w:tcBorders>
            <w:vAlign w:val="top"/>
          </w:tcPr>
          <w:p w14:paraId="52CCEF3C">
            <w:pPr>
              <w:rPr>
                <w:rFonts w:ascii="Arial"/>
                <w:sz w:val="21"/>
              </w:rPr>
            </w:pPr>
          </w:p>
        </w:tc>
        <w:tc>
          <w:tcPr>
            <w:tcW w:w="1089" w:type="dxa"/>
            <w:vMerge w:val="continue"/>
            <w:tcBorders>
              <w:top w:val="nil"/>
              <w:bottom w:val="nil"/>
            </w:tcBorders>
            <w:vAlign w:val="top"/>
          </w:tcPr>
          <w:p w14:paraId="218E0C94">
            <w:pPr>
              <w:rPr>
                <w:rFonts w:ascii="Arial"/>
                <w:sz w:val="21"/>
              </w:rPr>
            </w:pPr>
          </w:p>
        </w:tc>
        <w:tc>
          <w:tcPr>
            <w:tcW w:w="1888" w:type="dxa"/>
            <w:vAlign w:val="top"/>
          </w:tcPr>
          <w:p w14:paraId="1150BE05">
            <w:pPr>
              <w:pStyle w:val="6"/>
              <w:spacing w:before="97" w:line="219" w:lineRule="auto"/>
              <w:ind w:left="93"/>
            </w:pPr>
            <w:r>
              <w:rPr>
                <w:spacing w:val="-2"/>
              </w:rPr>
              <w:t>勘察清单</w:t>
            </w:r>
          </w:p>
        </w:tc>
        <w:tc>
          <w:tcPr>
            <w:tcW w:w="679" w:type="dxa"/>
            <w:vAlign w:val="top"/>
          </w:tcPr>
          <w:p w14:paraId="1BD9C23C">
            <w:pPr>
              <w:pStyle w:val="6"/>
              <w:spacing w:before="117" w:line="233" w:lineRule="auto"/>
              <w:ind w:left="285"/>
            </w:pPr>
            <w:r>
              <w:t>1</w:t>
            </w:r>
          </w:p>
        </w:tc>
        <w:tc>
          <w:tcPr>
            <w:tcW w:w="669" w:type="dxa"/>
            <w:vAlign w:val="top"/>
          </w:tcPr>
          <w:p w14:paraId="22062BDD">
            <w:pPr>
              <w:pStyle w:val="6"/>
              <w:spacing w:before="97" w:line="220" w:lineRule="auto"/>
              <w:ind w:left="226"/>
            </w:pPr>
            <w:r>
              <w:t>项</w:t>
            </w:r>
          </w:p>
        </w:tc>
        <w:tc>
          <w:tcPr>
            <w:tcW w:w="809" w:type="dxa"/>
            <w:vAlign w:val="top"/>
          </w:tcPr>
          <w:p w14:paraId="4EED726A">
            <w:pPr>
              <w:pStyle w:val="6"/>
              <w:spacing w:before="117" w:line="233" w:lineRule="auto"/>
              <w:ind w:left="198"/>
            </w:pPr>
            <w:r>
              <w:rPr>
                <w:spacing w:val="-3"/>
              </w:rPr>
              <w:t>3000</w:t>
            </w:r>
          </w:p>
        </w:tc>
        <w:tc>
          <w:tcPr>
            <w:tcW w:w="744" w:type="dxa"/>
            <w:vAlign w:val="top"/>
          </w:tcPr>
          <w:p w14:paraId="3BF3722D">
            <w:pPr>
              <w:pStyle w:val="6"/>
              <w:spacing w:before="117" w:line="233" w:lineRule="auto"/>
              <w:ind w:left="169"/>
            </w:pPr>
            <w:r>
              <w:rPr>
                <w:spacing w:val="-3"/>
              </w:rPr>
              <w:t>3000</w:t>
            </w:r>
          </w:p>
        </w:tc>
      </w:tr>
      <w:tr w14:paraId="5B7EC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04E0246C">
            <w:pPr>
              <w:pStyle w:val="6"/>
              <w:spacing w:before="117" w:line="233" w:lineRule="auto"/>
              <w:ind w:left="224"/>
            </w:pPr>
            <w:r>
              <w:rPr>
                <w:spacing w:val="-3"/>
              </w:rPr>
              <w:t>35</w:t>
            </w:r>
          </w:p>
        </w:tc>
        <w:tc>
          <w:tcPr>
            <w:tcW w:w="1358" w:type="dxa"/>
            <w:vMerge w:val="continue"/>
            <w:tcBorders>
              <w:top w:val="nil"/>
              <w:bottom w:val="nil"/>
            </w:tcBorders>
            <w:vAlign w:val="top"/>
          </w:tcPr>
          <w:p w14:paraId="44BCBE99">
            <w:pPr>
              <w:rPr>
                <w:rFonts w:ascii="Arial"/>
                <w:sz w:val="21"/>
              </w:rPr>
            </w:pPr>
          </w:p>
        </w:tc>
        <w:tc>
          <w:tcPr>
            <w:tcW w:w="1089" w:type="dxa"/>
            <w:vMerge w:val="continue"/>
            <w:tcBorders>
              <w:top w:val="nil"/>
              <w:bottom w:val="nil"/>
            </w:tcBorders>
            <w:vAlign w:val="top"/>
          </w:tcPr>
          <w:p w14:paraId="357E0125">
            <w:pPr>
              <w:rPr>
                <w:rFonts w:ascii="Arial"/>
                <w:sz w:val="21"/>
              </w:rPr>
            </w:pPr>
          </w:p>
        </w:tc>
        <w:tc>
          <w:tcPr>
            <w:tcW w:w="1888" w:type="dxa"/>
            <w:vAlign w:val="top"/>
          </w:tcPr>
          <w:p w14:paraId="141E623E">
            <w:pPr>
              <w:pStyle w:val="6"/>
              <w:spacing w:before="97" w:line="220" w:lineRule="auto"/>
              <w:ind w:left="93"/>
            </w:pPr>
            <w:r>
              <w:rPr>
                <w:spacing w:val="-2"/>
              </w:rPr>
              <w:t>清单下载</w:t>
            </w:r>
          </w:p>
        </w:tc>
        <w:tc>
          <w:tcPr>
            <w:tcW w:w="679" w:type="dxa"/>
            <w:vAlign w:val="top"/>
          </w:tcPr>
          <w:p w14:paraId="5EB5E442">
            <w:pPr>
              <w:pStyle w:val="6"/>
              <w:spacing w:before="117" w:line="233" w:lineRule="auto"/>
              <w:ind w:left="285"/>
            </w:pPr>
            <w:r>
              <w:t>1</w:t>
            </w:r>
          </w:p>
        </w:tc>
        <w:tc>
          <w:tcPr>
            <w:tcW w:w="669" w:type="dxa"/>
            <w:vAlign w:val="top"/>
          </w:tcPr>
          <w:p w14:paraId="53AB168B">
            <w:pPr>
              <w:pStyle w:val="6"/>
              <w:spacing w:before="97" w:line="220" w:lineRule="auto"/>
              <w:ind w:left="226"/>
            </w:pPr>
            <w:r>
              <w:t>项</w:t>
            </w:r>
          </w:p>
        </w:tc>
        <w:tc>
          <w:tcPr>
            <w:tcW w:w="809" w:type="dxa"/>
            <w:vAlign w:val="top"/>
          </w:tcPr>
          <w:p w14:paraId="560DE557">
            <w:pPr>
              <w:pStyle w:val="6"/>
              <w:spacing w:before="117" w:line="233" w:lineRule="auto"/>
              <w:ind w:left="198"/>
            </w:pPr>
            <w:r>
              <w:rPr>
                <w:spacing w:val="-2"/>
              </w:rPr>
              <w:t>2000</w:t>
            </w:r>
          </w:p>
        </w:tc>
        <w:tc>
          <w:tcPr>
            <w:tcW w:w="744" w:type="dxa"/>
            <w:vAlign w:val="top"/>
          </w:tcPr>
          <w:p w14:paraId="6CD528BE">
            <w:pPr>
              <w:pStyle w:val="6"/>
              <w:spacing w:before="117" w:line="233" w:lineRule="auto"/>
              <w:ind w:left="169"/>
            </w:pPr>
            <w:r>
              <w:rPr>
                <w:spacing w:val="-2"/>
              </w:rPr>
              <w:t>2000</w:t>
            </w:r>
          </w:p>
        </w:tc>
      </w:tr>
      <w:tr w14:paraId="54974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7939C5A1">
            <w:pPr>
              <w:pStyle w:val="6"/>
              <w:spacing w:before="117" w:line="233" w:lineRule="auto"/>
              <w:ind w:left="224"/>
            </w:pPr>
            <w:r>
              <w:rPr>
                <w:spacing w:val="-3"/>
              </w:rPr>
              <w:t>36</w:t>
            </w:r>
          </w:p>
        </w:tc>
        <w:tc>
          <w:tcPr>
            <w:tcW w:w="1358" w:type="dxa"/>
            <w:vMerge w:val="continue"/>
            <w:tcBorders>
              <w:top w:val="nil"/>
            </w:tcBorders>
            <w:vAlign w:val="top"/>
          </w:tcPr>
          <w:p w14:paraId="7BAD4CBD">
            <w:pPr>
              <w:rPr>
                <w:rFonts w:ascii="Arial"/>
                <w:sz w:val="21"/>
              </w:rPr>
            </w:pPr>
          </w:p>
        </w:tc>
        <w:tc>
          <w:tcPr>
            <w:tcW w:w="1089" w:type="dxa"/>
            <w:vMerge w:val="continue"/>
            <w:tcBorders>
              <w:top w:val="nil"/>
            </w:tcBorders>
            <w:vAlign w:val="top"/>
          </w:tcPr>
          <w:p w14:paraId="7E5115C6">
            <w:pPr>
              <w:rPr>
                <w:rFonts w:ascii="Arial"/>
                <w:sz w:val="21"/>
              </w:rPr>
            </w:pPr>
          </w:p>
        </w:tc>
        <w:tc>
          <w:tcPr>
            <w:tcW w:w="1888" w:type="dxa"/>
            <w:vAlign w:val="top"/>
          </w:tcPr>
          <w:p w14:paraId="68452FE9">
            <w:pPr>
              <w:pStyle w:val="6"/>
              <w:spacing w:before="96" w:line="219" w:lineRule="auto"/>
              <w:ind w:left="93"/>
            </w:pPr>
            <w:r>
              <w:rPr>
                <w:spacing w:val="-2"/>
              </w:rPr>
              <w:t>单据上传</w:t>
            </w:r>
          </w:p>
        </w:tc>
        <w:tc>
          <w:tcPr>
            <w:tcW w:w="679" w:type="dxa"/>
            <w:vAlign w:val="top"/>
          </w:tcPr>
          <w:p w14:paraId="6AD7432D">
            <w:pPr>
              <w:pStyle w:val="6"/>
              <w:spacing w:before="117" w:line="233" w:lineRule="auto"/>
              <w:ind w:left="285"/>
            </w:pPr>
            <w:r>
              <w:t>1</w:t>
            </w:r>
          </w:p>
        </w:tc>
        <w:tc>
          <w:tcPr>
            <w:tcW w:w="669" w:type="dxa"/>
            <w:vAlign w:val="top"/>
          </w:tcPr>
          <w:p w14:paraId="1D2F92E4">
            <w:pPr>
              <w:pStyle w:val="6"/>
              <w:spacing w:before="97" w:line="220" w:lineRule="auto"/>
              <w:ind w:left="226"/>
            </w:pPr>
            <w:r>
              <w:t>项</w:t>
            </w:r>
          </w:p>
        </w:tc>
        <w:tc>
          <w:tcPr>
            <w:tcW w:w="809" w:type="dxa"/>
            <w:vAlign w:val="top"/>
          </w:tcPr>
          <w:p w14:paraId="0436D031">
            <w:pPr>
              <w:pStyle w:val="6"/>
              <w:spacing w:before="117" w:line="233" w:lineRule="auto"/>
              <w:ind w:left="198"/>
            </w:pPr>
            <w:r>
              <w:rPr>
                <w:spacing w:val="-3"/>
              </w:rPr>
              <w:t>3000</w:t>
            </w:r>
          </w:p>
        </w:tc>
        <w:tc>
          <w:tcPr>
            <w:tcW w:w="744" w:type="dxa"/>
            <w:vAlign w:val="top"/>
          </w:tcPr>
          <w:p w14:paraId="248F4A5C">
            <w:pPr>
              <w:pStyle w:val="6"/>
              <w:spacing w:before="117" w:line="233" w:lineRule="auto"/>
              <w:ind w:left="169"/>
            </w:pPr>
            <w:r>
              <w:rPr>
                <w:spacing w:val="-3"/>
              </w:rPr>
              <w:t>3000</w:t>
            </w:r>
          </w:p>
        </w:tc>
      </w:tr>
      <w:tr w14:paraId="053D0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7482BB63">
            <w:pPr>
              <w:pStyle w:val="6"/>
              <w:spacing w:before="117" w:line="233" w:lineRule="auto"/>
              <w:ind w:left="224"/>
            </w:pPr>
            <w:r>
              <w:rPr>
                <w:spacing w:val="-3"/>
              </w:rPr>
              <w:t>37</w:t>
            </w:r>
          </w:p>
        </w:tc>
        <w:tc>
          <w:tcPr>
            <w:tcW w:w="1358" w:type="dxa"/>
            <w:vAlign w:val="top"/>
          </w:tcPr>
          <w:p w14:paraId="2CF2604C">
            <w:pPr>
              <w:pStyle w:val="6"/>
              <w:spacing w:before="97" w:line="220" w:lineRule="auto"/>
              <w:ind w:left="171"/>
            </w:pPr>
            <w:r>
              <w:rPr>
                <w:spacing w:val="-2"/>
              </w:rPr>
              <w:t>工作流设置</w:t>
            </w:r>
          </w:p>
        </w:tc>
        <w:tc>
          <w:tcPr>
            <w:tcW w:w="1089" w:type="dxa"/>
            <w:vAlign w:val="top"/>
          </w:tcPr>
          <w:p w14:paraId="3D571AB5">
            <w:pPr>
              <w:pStyle w:val="6"/>
              <w:spacing w:before="102" w:line="224" w:lineRule="auto"/>
              <w:ind w:left="82"/>
            </w:pPr>
            <w:r>
              <w:t>/</w:t>
            </w:r>
          </w:p>
        </w:tc>
        <w:tc>
          <w:tcPr>
            <w:tcW w:w="1888" w:type="dxa"/>
            <w:vAlign w:val="top"/>
          </w:tcPr>
          <w:p w14:paraId="77286531">
            <w:pPr>
              <w:pStyle w:val="6"/>
              <w:spacing w:before="102" w:line="224" w:lineRule="auto"/>
              <w:ind w:left="93"/>
            </w:pPr>
            <w:r>
              <w:t>/</w:t>
            </w:r>
          </w:p>
        </w:tc>
        <w:tc>
          <w:tcPr>
            <w:tcW w:w="679" w:type="dxa"/>
            <w:vAlign w:val="top"/>
          </w:tcPr>
          <w:p w14:paraId="5CBFD31A">
            <w:pPr>
              <w:pStyle w:val="6"/>
              <w:spacing w:before="117" w:line="233" w:lineRule="auto"/>
              <w:ind w:left="285"/>
            </w:pPr>
            <w:r>
              <w:t>1</w:t>
            </w:r>
          </w:p>
        </w:tc>
        <w:tc>
          <w:tcPr>
            <w:tcW w:w="669" w:type="dxa"/>
            <w:vAlign w:val="top"/>
          </w:tcPr>
          <w:p w14:paraId="6F8409A8">
            <w:pPr>
              <w:pStyle w:val="6"/>
              <w:spacing w:before="97" w:line="220" w:lineRule="auto"/>
              <w:ind w:left="226"/>
            </w:pPr>
            <w:r>
              <w:t>项</w:t>
            </w:r>
          </w:p>
        </w:tc>
        <w:tc>
          <w:tcPr>
            <w:tcW w:w="809" w:type="dxa"/>
            <w:vAlign w:val="top"/>
          </w:tcPr>
          <w:p w14:paraId="72081E20">
            <w:pPr>
              <w:pStyle w:val="6"/>
              <w:spacing w:before="117" w:line="233" w:lineRule="auto"/>
              <w:ind w:left="198"/>
            </w:pPr>
            <w:r>
              <w:rPr>
                <w:spacing w:val="-2"/>
              </w:rPr>
              <w:t>2000</w:t>
            </w:r>
          </w:p>
        </w:tc>
        <w:tc>
          <w:tcPr>
            <w:tcW w:w="744" w:type="dxa"/>
            <w:vAlign w:val="top"/>
          </w:tcPr>
          <w:p w14:paraId="2D6347A7">
            <w:pPr>
              <w:pStyle w:val="6"/>
              <w:spacing w:before="117" w:line="233" w:lineRule="auto"/>
              <w:ind w:left="169"/>
            </w:pPr>
            <w:r>
              <w:rPr>
                <w:spacing w:val="-2"/>
              </w:rPr>
              <w:t>2000</w:t>
            </w:r>
          </w:p>
        </w:tc>
      </w:tr>
      <w:tr w14:paraId="0C529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900" w:type="dxa"/>
            <w:gridSpan w:val="8"/>
            <w:vAlign w:val="top"/>
          </w:tcPr>
          <w:p w14:paraId="001E7CE2">
            <w:pPr>
              <w:pStyle w:val="6"/>
              <w:spacing w:before="97" w:line="219" w:lineRule="auto"/>
              <w:ind w:left="84"/>
            </w:pPr>
            <w:r>
              <w:rPr>
                <w:spacing w:val="-1"/>
              </w:rPr>
              <w:t>二、项目资金全流程管理</w:t>
            </w:r>
          </w:p>
        </w:tc>
      </w:tr>
      <w:tr w14:paraId="326F6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2F188E38">
            <w:pPr>
              <w:pStyle w:val="6"/>
              <w:spacing w:before="208" w:line="221" w:lineRule="auto"/>
              <w:ind w:left="124"/>
            </w:pPr>
            <w:r>
              <w:rPr>
                <w:spacing w:val="-2"/>
              </w:rPr>
              <w:t>序号</w:t>
            </w:r>
          </w:p>
        </w:tc>
        <w:tc>
          <w:tcPr>
            <w:tcW w:w="1358" w:type="dxa"/>
            <w:vAlign w:val="top"/>
          </w:tcPr>
          <w:p w14:paraId="0D8A8562">
            <w:pPr>
              <w:pStyle w:val="6"/>
              <w:spacing w:before="207" w:line="219" w:lineRule="auto"/>
              <w:ind w:left="471"/>
            </w:pPr>
            <w:r>
              <w:rPr>
                <w:spacing w:val="-2"/>
              </w:rPr>
              <w:t>模块</w:t>
            </w:r>
          </w:p>
        </w:tc>
        <w:tc>
          <w:tcPr>
            <w:tcW w:w="1089" w:type="dxa"/>
            <w:vAlign w:val="top"/>
          </w:tcPr>
          <w:p w14:paraId="78732FD1">
            <w:pPr>
              <w:pStyle w:val="6"/>
              <w:spacing w:before="208" w:line="221" w:lineRule="auto"/>
              <w:ind w:left="132"/>
            </w:pPr>
            <w:r>
              <w:rPr>
                <w:spacing w:val="2"/>
              </w:rPr>
              <w:t>一级功能</w:t>
            </w:r>
          </w:p>
        </w:tc>
        <w:tc>
          <w:tcPr>
            <w:tcW w:w="1888" w:type="dxa"/>
            <w:vAlign w:val="top"/>
          </w:tcPr>
          <w:p w14:paraId="09184136">
            <w:pPr>
              <w:pStyle w:val="6"/>
              <w:spacing w:before="208" w:line="221" w:lineRule="auto"/>
              <w:ind w:left="543"/>
            </w:pPr>
            <w:r>
              <w:rPr>
                <w:spacing w:val="2"/>
              </w:rPr>
              <w:t>二级功能</w:t>
            </w:r>
          </w:p>
        </w:tc>
        <w:tc>
          <w:tcPr>
            <w:tcW w:w="679" w:type="dxa"/>
            <w:vAlign w:val="top"/>
          </w:tcPr>
          <w:p w14:paraId="11A2336D">
            <w:pPr>
              <w:pStyle w:val="6"/>
              <w:spacing w:before="207" w:line="219" w:lineRule="auto"/>
              <w:ind w:left="135"/>
            </w:pPr>
            <w:r>
              <w:rPr>
                <w:spacing w:val="-3"/>
              </w:rPr>
              <w:t>数量</w:t>
            </w:r>
          </w:p>
        </w:tc>
        <w:tc>
          <w:tcPr>
            <w:tcW w:w="669" w:type="dxa"/>
            <w:vAlign w:val="top"/>
          </w:tcPr>
          <w:p w14:paraId="183DBFFC">
            <w:pPr>
              <w:pStyle w:val="6"/>
              <w:spacing w:before="207" w:line="220" w:lineRule="auto"/>
              <w:ind w:left="126"/>
            </w:pPr>
            <w:r>
              <w:rPr>
                <w:spacing w:val="-3"/>
              </w:rPr>
              <w:t>单位</w:t>
            </w:r>
          </w:p>
        </w:tc>
        <w:tc>
          <w:tcPr>
            <w:tcW w:w="809" w:type="dxa"/>
            <w:vAlign w:val="top"/>
          </w:tcPr>
          <w:p w14:paraId="0C00C058">
            <w:pPr>
              <w:pStyle w:val="6"/>
              <w:spacing w:before="37" w:line="220" w:lineRule="auto"/>
              <w:ind w:left="198"/>
            </w:pPr>
            <w:r>
              <w:rPr>
                <w:spacing w:val="-3"/>
              </w:rPr>
              <w:t>综合</w:t>
            </w:r>
          </w:p>
          <w:p w14:paraId="7F33062A">
            <w:pPr>
              <w:pStyle w:val="6"/>
              <w:spacing w:before="69" w:line="218" w:lineRule="auto"/>
              <w:ind w:left="198"/>
            </w:pPr>
            <w:r>
              <w:rPr>
                <w:spacing w:val="-3"/>
              </w:rPr>
              <w:t>单价</w:t>
            </w:r>
          </w:p>
        </w:tc>
        <w:tc>
          <w:tcPr>
            <w:tcW w:w="744" w:type="dxa"/>
            <w:vAlign w:val="top"/>
          </w:tcPr>
          <w:p w14:paraId="3643F767">
            <w:pPr>
              <w:pStyle w:val="6"/>
              <w:spacing w:before="205" w:line="218" w:lineRule="auto"/>
              <w:ind w:left="169"/>
            </w:pPr>
            <w:r>
              <w:rPr>
                <w:spacing w:val="4"/>
              </w:rPr>
              <w:t>总价</w:t>
            </w:r>
          </w:p>
        </w:tc>
      </w:tr>
      <w:tr w14:paraId="324BE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094FDFC1">
            <w:pPr>
              <w:pStyle w:val="6"/>
              <w:spacing w:before="118" w:line="223" w:lineRule="auto"/>
              <w:ind w:left="224"/>
            </w:pPr>
            <w:r>
              <w:rPr>
                <w:spacing w:val="-3"/>
              </w:rPr>
              <w:t>38</w:t>
            </w:r>
          </w:p>
        </w:tc>
        <w:tc>
          <w:tcPr>
            <w:tcW w:w="1358" w:type="dxa"/>
            <w:vMerge w:val="restart"/>
            <w:tcBorders>
              <w:bottom w:val="nil"/>
            </w:tcBorders>
            <w:vAlign w:val="top"/>
          </w:tcPr>
          <w:p w14:paraId="470DA944">
            <w:pPr>
              <w:pStyle w:val="6"/>
              <w:spacing w:before="288" w:line="219" w:lineRule="auto"/>
              <w:ind w:left="270"/>
            </w:pPr>
            <w:r>
              <w:rPr>
                <w:spacing w:val="-3"/>
              </w:rPr>
              <w:t>项目管理</w:t>
            </w:r>
          </w:p>
        </w:tc>
        <w:tc>
          <w:tcPr>
            <w:tcW w:w="1089" w:type="dxa"/>
            <w:vAlign w:val="top"/>
          </w:tcPr>
          <w:p w14:paraId="44C149B0">
            <w:pPr>
              <w:pStyle w:val="6"/>
              <w:spacing w:before="98" w:line="220" w:lineRule="auto"/>
              <w:ind w:left="132"/>
            </w:pPr>
            <w:r>
              <w:rPr>
                <w:spacing w:val="-3"/>
              </w:rPr>
              <w:t>项目清单</w:t>
            </w:r>
          </w:p>
        </w:tc>
        <w:tc>
          <w:tcPr>
            <w:tcW w:w="1888" w:type="dxa"/>
            <w:vAlign w:val="top"/>
          </w:tcPr>
          <w:p w14:paraId="7863268C">
            <w:pPr>
              <w:pStyle w:val="6"/>
              <w:spacing w:before="103" w:line="224" w:lineRule="auto"/>
              <w:ind w:left="93"/>
            </w:pPr>
            <w:r>
              <w:t>/</w:t>
            </w:r>
          </w:p>
        </w:tc>
        <w:tc>
          <w:tcPr>
            <w:tcW w:w="679" w:type="dxa"/>
            <w:vAlign w:val="top"/>
          </w:tcPr>
          <w:p w14:paraId="3A48CAD4">
            <w:pPr>
              <w:pStyle w:val="6"/>
              <w:spacing w:before="118" w:line="223" w:lineRule="auto"/>
              <w:ind w:left="285"/>
            </w:pPr>
            <w:r>
              <w:t>1</w:t>
            </w:r>
          </w:p>
        </w:tc>
        <w:tc>
          <w:tcPr>
            <w:tcW w:w="669" w:type="dxa"/>
            <w:vAlign w:val="top"/>
          </w:tcPr>
          <w:p w14:paraId="44B7E156">
            <w:pPr>
              <w:pStyle w:val="6"/>
              <w:spacing w:before="98" w:line="220" w:lineRule="auto"/>
              <w:ind w:left="226"/>
            </w:pPr>
            <w:r>
              <w:t>项</w:t>
            </w:r>
          </w:p>
        </w:tc>
        <w:tc>
          <w:tcPr>
            <w:tcW w:w="809" w:type="dxa"/>
            <w:vAlign w:val="top"/>
          </w:tcPr>
          <w:p w14:paraId="37CC4266">
            <w:pPr>
              <w:pStyle w:val="6"/>
              <w:spacing w:before="118" w:line="223" w:lineRule="auto"/>
              <w:ind w:left="148"/>
            </w:pPr>
            <w:r>
              <w:rPr>
                <w:spacing w:val="-4"/>
              </w:rPr>
              <w:t>15000</w:t>
            </w:r>
          </w:p>
        </w:tc>
        <w:tc>
          <w:tcPr>
            <w:tcW w:w="744" w:type="dxa"/>
            <w:vAlign w:val="top"/>
          </w:tcPr>
          <w:p w14:paraId="12E8E195">
            <w:pPr>
              <w:pStyle w:val="6"/>
              <w:spacing w:before="118" w:line="223" w:lineRule="auto"/>
              <w:ind w:left="118"/>
            </w:pPr>
            <w:r>
              <w:rPr>
                <w:spacing w:val="-4"/>
              </w:rPr>
              <w:t>15000</w:t>
            </w:r>
          </w:p>
        </w:tc>
      </w:tr>
      <w:tr w14:paraId="26F87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664" w:type="dxa"/>
            <w:vAlign w:val="top"/>
          </w:tcPr>
          <w:p w14:paraId="465CBCF0">
            <w:pPr>
              <w:pStyle w:val="6"/>
              <w:spacing w:before="118" w:line="236" w:lineRule="auto"/>
              <w:ind w:left="224"/>
            </w:pPr>
            <w:r>
              <w:rPr>
                <w:spacing w:val="-3"/>
              </w:rPr>
              <w:t>39</w:t>
            </w:r>
          </w:p>
        </w:tc>
        <w:tc>
          <w:tcPr>
            <w:tcW w:w="1358" w:type="dxa"/>
            <w:vMerge w:val="continue"/>
            <w:tcBorders>
              <w:top w:val="nil"/>
            </w:tcBorders>
            <w:vAlign w:val="top"/>
          </w:tcPr>
          <w:p w14:paraId="7148F0D7">
            <w:pPr>
              <w:rPr>
                <w:rFonts w:ascii="Arial"/>
                <w:sz w:val="21"/>
              </w:rPr>
            </w:pPr>
          </w:p>
        </w:tc>
        <w:tc>
          <w:tcPr>
            <w:tcW w:w="1089" w:type="dxa"/>
            <w:vAlign w:val="top"/>
          </w:tcPr>
          <w:p w14:paraId="001CAD3D">
            <w:pPr>
              <w:pStyle w:val="6"/>
              <w:spacing w:before="98" w:line="220" w:lineRule="auto"/>
              <w:ind w:left="132"/>
            </w:pPr>
            <w:r>
              <w:rPr>
                <w:spacing w:val="2"/>
              </w:rPr>
              <w:t>项目补充</w:t>
            </w:r>
          </w:p>
        </w:tc>
        <w:tc>
          <w:tcPr>
            <w:tcW w:w="1888" w:type="dxa"/>
            <w:vAlign w:val="top"/>
          </w:tcPr>
          <w:p w14:paraId="697EF06B">
            <w:pPr>
              <w:pStyle w:val="6"/>
              <w:spacing w:before="104" w:line="224" w:lineRule="auto"/>
              <w:ind w:left="93"/>
            </w:pPr>
            <w:r>
              <w:t>/</w:t>
            </w:r>
          </w:p>
        </w:tc>
        <w:tc>
          <w:tcPr>
            <w:tcW w:w="679" w:type="dxa"/>
            <w:vAlign w:val="top"/>
          </w:tcPr>
          <w:p w14:paraId="39C4EA09">
            <w:pPr>
              <w:pStyle w:val="6"/>
              <w:spacing w:before="118" w:line="236" w:lineRule="auto"/>
              <w:ind w:left="285"/>
            </w:pPr>
            <w:r>
              <w:t>1</w:t>
            </w:r>
          </w:p>
        </w:tc>
        <w:tc>
          <w:tcPr>
            <w:tcW w:w="669" w:type="dxa"/>
            <w:vAlign w:val="top"/>
          </w:tcPr>
          <w:p w14:paraId="6962F96D">
            <w:pPr>
              <w:pStyle w:val="6"/>
              <w:spacing w:before="98" w:line="220" w:lineRule="auto"/>
              <w:ind w:left="226"/>
            </w:pPr>
            <w:r>
              <w:t>项</w:t>
            </w:r>
          </w:p>
        </w:tc>
        <w:tc>
          <w:tcPr>
            <w:tcW w:w="809" w:type="dxa"/>
            <w:vAlign w:val="top"/>
          </w:tcPr>
          <w:p w14:paraId="1880A486">
            <w:pPr>
              <w:pStyle w:val="6"/>
              <w:spacing w:before="118" w:line="236" w:lineRule="auto"/>
              <w:ind w:left="198"/>
            </w:pPr>
            <w:r>
              <w:rPr>
                <w:spacing w:val="-2"/>
              </w:rPr>
              <w:t>8000</w:t>
            </w:r>
          </w:p>
        </w:tc>
        <w:tc>
          <w:tcPr>
            <w:tcW w:w="744" w:type="dxa"/>
            <w:vAlign w:val="top"/>
          </w:tcPr>
          <w:p w14:paraId="18C4F71D">
            <w:pPr>
              <w:pStyle w:val="6"/>
              <w:spacing w:before="118" w:line="236" w:lineRule="auto"/>
              <w:ind w:left="169"/>
            </w:pPr>
            <w:r>
              <w:rPr>
                <w:spacing w:val="-2"/>
              </w:rPr>
              <w:t>8000</w:t>
            </w:r>
          </w:p>
        </w:tc>
      </w:tr>
    </w:tbl>
    <w:p w14:paraId="0FF63E48">
      <w:pPr>
        <w:rPr>
          <w:rFonts w:ascii="Arial"/>
          <w:sz w:val="21"/>
        </w:rPr>
      </w:pPr>
    </w:p>
    <w:p w14:paraId="7B9ABBEE">
      <w:pPr>
        <w:rPr>
          <w:rFonts w:ascii="Arial" w:hAnsi="Arial" w:eastAsia="Arial" w:cs="Arial"/>
          <w:sz w:val="21"/>
          <w:szCs w:val="21"/>
        </w:rPr>
        <w:sectPr>
          <w:footerReference r:id="rId7" w:type="default"/>
          <w:pgSz w:w="11910" w:h="16830"/>
          <w:pgMar w:top="1430" w:right="0" w:bottom="2080" w:left="1786" w:header="0" w:footer="1898" w:gutter="0"/>
          <w:cols w:space="720" w:num="1"/>
        </w:sectPr>
      </w:pPr>
    </w:p>
    <w:p w14:paraId="06B6C3BA">
      <w:pPr>
        <w:spacing w:before="2"/>
      </w:pPr>
      <w:r>
        <w:pict>
          <v:group id="_x0000_s1027" o:spid="_x0000_s1027" o:spt="203" style="position:absolute;left:0pt;margin-left:558pt;margin-top:195.95pt;height:75.7pt;width:15.6pt;mso-position-horizontal-relative:page;mso-position-vertical-relative:page;z-index:251667456;mso-width-relative:page;mso-height-relative:page;" coordsize="312,1513" o:allowincell="f">
            <o:lock v:ext="edit"/>
            <v:shape id="_x0000_s1028" o:spid="_x0000_s1028" o:spt="75" type="#_x0000_t75" style="position:absolute;left:7;top:0;height:1513;width:303;" filled="f" stroked="f" coordsize="21600,21600">
              <v:path/>
              <v:fill on="f" focussize="0,0"/>
              <v:stroke on="f"/>
              <v:imagedata r:id="rId21" o:title=""/>
              <o:lock v:ext="edit" aspectratio="t"/>
            </v:shape>
            <v:shape id="_x0000_s1029" o:spid="_x0000_s1029" o:spt="202" type="#_x0000_t202" style="position:absolute;left:-20;top:-20;height:1688;width:352;" filled="f" stroked="f" coordsize="21600,21600">
              <v:path/>
              <v:fill on="f" focussize="0,0"/>
              <v:stroke on="f"/>
              <v:imagedata o:title=""/>
              <o:lock v:ext="edit" aspectratio="f"/>
              <v:textbox inset="0mm,0mm,0mm,0mm">
                <w:txbxContent>
                  <w:p w14:paraId="1CBE435F">
                    <w:pPr>
                      <w:pStyle w:val="2"/>
                      <w:spacing w:before="292" w:line="241" w:lineRule="auto"/>
                      <w:ind w:left="20"/>
                      <w:rPr>
                        <w:sz w:val="44"/>
                        <w:szCs w:val="44"/>
                      </w:rPr>
                    </w:pPr>
                    <w:r>
                      <w:rPr>
                        <w:sz w:val="44"/>
                        <w:szCs w:val="44"/>
                      </w:rPr>
                      <w:t>2</w:t>
                    </w:r>
                  </w:p>
                </w:txbxContent>
              </v:textbox>
            </v:shape>
          </v:group>
        </w:pict>
      </w:r>
      <w:r>
        <w:pict>
          <v:shape id="_x0000_s1030" o:spid="_x0000_s1030" o:spt="202" type="#_x0000_t202" style="position:absolute;left:0pt;margin-left:582pt;margin-top:448.3pt;height:11.95pt;width:12.8pt;mso-position-horizontal-relative:page;mso-position-vertical-relative:page;z-index:251665408;mso-width-relative:page;mso-height-relative:page;" filled="f" stroked="f" coordsize="21600,21600" o:allowincell="f">
            <v:path/>
            <v:fill on="f" focussize="0,0"/>
            <v:stroke on="f"/>
            <v:imagedata o:title=""/>
            <o:lock v:ext="edit" aspectratio="f"/>
            <v:textbox inset="0mm,0mm,0mm,0mm">
              <w:txbxContent>
                <w:p w14:paraId="17C9AAEF">
                  <w:pPr>
                    <w:spacing w:before="20" w:line="188" w:lineRule="auto"/>
                    <w:ind w:left="20"/>
                    <w:rPr>
                      <w:rFonts w:ascii="Times New Roman" w:hAnsi="Times New Roman" w:eastAsia="Times New Roman" w:cs="Times New Roman"/>
                      <w:sz w:val="22"/>
                      <w:szCs w:val="22"/>
                    </w:rPr>
                  </w:pPr>
                  <w:r>
                    <w:rPr>
                      <w:rFonts w:ascii="Times New Roman" w:hAnsi="Times New Roman" w:eastAsia="Times New Roman" w:cs="Times New Roman"/>
                      <w:color w:val="F02020"/>
                      <w:spacing w:val="-2"/>
                      <w:sz w:val="22"/>
                      <w:szCs w:val="22"/>
                    </w:rPr>
                    <w:t>25</w:t>
                  </w:r>
                </w:p>
              </w:txbxContent>
            </v:textbox>
          </v:shape>
        </w:pict>
      </w:r>
      <w:r>
        <w:drawing>
          <wp:anchor distT="0" distB="0" distL="0" distR="0" simplePos="0" relativeHeight="251666432" behindDoc="0" locked="0" layoutInCell="0" allowOverlap="1">
            <wp:simplePos x="0" y="0"/>
            <wp:positionH relativeFrom="page">
              <wp:posOffset>7419975</wp:posOffset>
            </wp:positionH>
            <wp:positionV relativeFrom="page">
              <wp:posOffset>4425315</wp:posOffset>
            </wp:positionV>
            <wp:extent cx="142240" cy="138493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2"/>
                    <a:stretch>
                      <a:fillRect/>
                    </a:stretch>
                  </pic:blipFill>
                  <pic:spPr>
                    <a:xfrm>
                      <a:off x="0" y="0"/>
                      <a:ext cx="142241" cy="1384949"/>
                    </a:xfrm>
                    <a:prstGeom prst="rect">
                      <a:avLst/>
                    </a:prstGeom>
                  </pic:spPr>
                </pic:pic>
              </a:graphicData>
            </a:graphic>
          </wp:anchor>
        </w:drawing>
      </w:r>
    </w:p>
    <w:tbl>
      <w:tblPr>
        <w:tblStyle w:val="5"/>
        <w:tblW w:w="79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378"/>
        <w:gridCol w:w="1069"/>
        <w:gridCol w:w="1888"/>
        <w:gridCol w:w="679"/>
        <w:gridCol w:w="679"/>
        <w:gridCol w:w="809"/>
        <w:gridCol w:w="744"/>
      </w:tblGrid>
      <w:tr w14:paraId="57A88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664" w:type="dxa"/>
            <w:vAlign w:val="top"/>
          </w:tcPr>
          <w:p w14:paraId="4DC69F07">
            <w:pPr>
              <w:pStyle w:val="6"/>
              <w:spacing w:before="222"/>
              <w:ind w:left="225"/>
            </w:pPr>
            <w:r>
              <w:rPr>
                <w:spacing w:val="-2"/>
              </w:rPr>
              <w:t>40</w:t>
            </w:r>
          </w:p>
        </w:tc>
        <w:tc>
          <w:tcPr>
            <w:tcW w:w="1378" w:type="dxa"/>
            <w:vMerge w:val="restart"/>
            <w:tcBorders>
              <w:bottom w:val="nil"/>
            </w:tcBorders>
            <w:vAlign w:val="top"/>
          </w:tcPr>
          <w:p w14:paraId="13F6CCCF">
            <w:pPr>
              <w:spacing w:line="277" w:lineRule="auto"/>
              <w:rPr>
                <w:rFonts w:ascii="Arial"/>
                <w:sz w:val="21"/>
              </w:rPr>
            </w:pPr>
          </w:p>
          <w:p w14:paraId="445886BA">
            <w:pPr>
              <w:spacing w:line="277" w:lineRule="auto"/>
              <w:rPr>
                <w:rFonts w:ascii="Arial"/>
                <w:sz w:val="21"/>
              </w:rPr>
            </w:pPr>
          </w:p>
          <w:p w14:paraId="5B019D20">
            <w:pPr>
              <w:spacing w:line="278" w:lineRule="auto"/>
              <w:rPr>
                <w:rFonts w:ascii="Arial"/>
                <w:sz w:val="21"/>
              </w:rPr>
            </w:pPr>
          </w:p>
          <w:p w14:paraId="4A252402">
            <w:pPr>
              <w:spacing w:line="278" w:lineRule="auto"/>
              <w:rPr>
                <w:rFonts w:ascii="Arial"/>
                <w:sz w:val="21"/>
              </w:rPr>
            </w:pPr>
          </w:p>
          <w:p w14:paraId="2150E0C4">
            <w:pPr>
              <w:spacing w:line="278" w:lineRule="auto"/>
              <w:rPr>
                <w:rFonts w:ascii="Arial"/>
                <w:sz w:val="21"/>
              </w:rPr>
            </w:pPr>
          </w:p>
          <w:p w14:paraId="382720B7">
            <w:pPr>
              <w:spacing w:line="278" w:lineRule="auto"/>
              <w:rPr>
                <w:rFonts w:ascii="Arial"/>
                <w:sz w:val="21"/>
              </w:rPr>
            </w:pPr>
          </w:p>
          <w:p w14:paraId="2D5727C8">
            <w:pPr>
              <w:pStyle w:val="6"/>
              <w:spacing w:before="65" w:line="219" w:lineRule="auto"/>
              <w:ind w:left="181"/>
            </w:pPr>
            <w:r>
              <w:rPr>
                <w:spacing w:val="-2"/>
              </w:rPr>
              <w:t>科室合同管</w:t>
            </w:r>
          </w:p>
          <w:p w14:paraId="0DEC134F">
            <w:pPr>
              <w:pStyle w:val="6"/>
              <w:spacing w:before="95" w:line="229" w:lineRule="auto"/>
              <w:ind w:left="581"/>
            </w:pPr>
            <w:r>
              <w:t>理</w:t>
            </w:r>
          </w:p>
        </w:tc>
        <w:tc>
          <w:tcPr>
            <w:tcW w:w="1069" w:type="dxa"/>
            <w:vAlign w:val="top"/>
          </w:tcPr>
          <w:p w14:paraId="1A319A69">
            <w:pPr>
              <w:pStyle w:val="6"/>
              <w:spacing w:before="64" w:line="245" w:lineRule="auto"/>
              <w:ind w:left="83" w:right="97" w:firstLine="39"/>
            </w:pPr>
            <w:r>
              <w:rPr>
                <w:spacing w:val="9"/>
              </w:rPr>
              <w:t>新增项目</w:t>
            </w:r>
            <w:r>
              <w:rPr>
                <w:spacing w:val="1"/>
              </w:rPr>
              <w:t xml:space="preserve"> </w:t>
            </w:r>
            <w:r>
              <w:rPr>
                <w:spacing w:val="4"/>
              </w:rPr>
              <w:t>申请</w:t>
            </w:r>
          </w:p>
        </w:tc>
        <w:tc>
          <w:tcPr>
            <w:tcW w:w="1888" w:type="dxa"/>
            <w:vAlign w:val="top"/>
          </w:tcPr>
          <w:p w14:paraId="6A484158">
            <w:pPr>
              <w:pStyle w:val="6"/>
              <w:spacing w:before="209" w:line="224" w:lineRule="auto"/>
              <w:ind w:left="54"/>
            </w:pPr>
            <w:r>
              <w:t>/</w:t>
            </w:r>
          </w:p>
        </w:tc>
        <w:tc>
          <w:tcPr>
            <w:tcW w:w="679" w:type="dxa"/>
            <w:vAlign w:val="top"/>
          </w:tcPr>
          <w:p w14:paraId="42A7C727">
            <w:pPr>
              <w:pStyle w:val="6"/>
              <w:spacing w:before="223" w:line="241" w:lineRule="auto"/>
              <w:ind w:left="286"/>
            </w:pPr>
            <w:r>
              <w:t>1</w:t>
            </w:r>
          </w:p>
        </w:tc>
        <w:tc>
          <w:tcPr>
            <w:tcW w:w="679" w:type="dxa"/>
            <w:vAlign w:val="top"/>
          </w:tcPr>
          <w:p w14:paraId="750D5C8E">
            <w:pPr>
              <w:pStyle w:val="6"/>
              <w:spacing w:before="203" w:line="220" w:lineRule="auto"/>
              <w:ind w:left="237"/>
            </w:pPr>
            <w:r>
              <w:t>项</w:t>
            </w:r>
          </w:p>
        </w:tc>
        <w:tc>
          <w:tcPr>
            <w:tcW w:w="809" w:type="dxa"/>
            <w:vAlign w:val="top"/>
          </w:tcPr>
          <w:p w14:paraId="7F3F9FC5">
            <w:pPr>
              <w:pStyle w:val="6"/>
              <w:spacing w:before="222"/>
              <w:ind w:left="148"/>
            </w:pPr>
            <w:r>
              <w:rPr>
                <w:spacing w:val="-4"/>
              </w:rPr>
              <w:t>12000</w:t>
            </w:r>
          </w:p>
        </w:tc>
        <w:tc>
          <w:tcPr>
            <w:tcW w:w="744" w:type="dxa"/>
            <w:vAlign w:val="top"/>
          </w:tcPr>
          <w:p w14:paraId="01380DE1">
            <w:pPr>
              <w:pStyle w:val="6"/>
              <w:spacing w:before="222"/>
              <w:ind w:left="119"/>
            </w:pPr>
            <w:r>
              <w:rPr>
                <w:spacing w:val="-4"/>
              </w:rPr>
              <w:t>12000</w:t>
            </w:r>
          </w:p>
        </w:tc>
      </w:tr>
      <w:tr w14:paraId="4A6A8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52AE6927">
            <w:pPr>
              <w:pStyle w:val="6"/>
              <w:spacing w:before="108" w:line="241" w:lineRule="auto"/>
              <w:ind w:left="225"/>
            </w:pPr>
            <w:r>
              <w:rPr>
                <w:spacing w:val="-2"/>
              </w:rPr>
              <w:t>41</w:t>
            </w:r>
          </w:p>
        </w:tc>
        <w:tc>
          <w:tcPr>
            <w:tcW w:w="1378" w:type="dxa"/>
            <w:vMerge w:val="continue"/>
            <w:tcBorders>
              <w:top w:val="nil"/>
              <w:bottom w:val="nil"/>
            </w:tcBorders>
            <w:vAlign w:val="top"/>
          </w:tcPr>
          <w:p w14:paraId="7FD7B289">
            <w:pPr>
              <w:rPr>
                <w:rFonts w:ascii="Arial"/>
                <w:sz w:val="21"/>
              </w:rPr>
            </w:pPr>
          </w:p>
        </w:tc>
        <w:tc>
          <w:tcPr>
            <w:tcW w:w="1069" w:type="dxa"/>
            <w:vAlign w:val="top"/>
          </w:tcPr>
          <w:p w14:paraId="4611A343">
            <w:pPr>
              <w:pStyle w:val="6"/>
              <w:spacing w:before="88" w:line="220" w:lineRule="auto"/>
              <w:ind w:left="123"/>
            </w:pPr>
            <w:r>
              <w:rPr>
                <w:spacing w:val="2"/>
              </w:rPr>
              <w:t>项目发包</w:t>
            </w:r>
          </w:p>
        </w:tc>
        <w:tc>
          <w:tcPr>
            <w:tcW w:w="1888" w:type="dxa"/>
            <w:vAlign w:val="top"/>
          </w:tcPr>
          <w:p w14:paraId="5D6E8A09">
            <w:pPr>
              <w:pStyle w:val="6"/>
              <w:spacing w:before="94" w:line="224" w:lineRule="auto"/>
              <w:ind w:left="54"/>
            </w:pPr>
            <w:r>
              <w:t>/</w:t>
            </w:r>
          </w:p>
        </w:tc>
        <w:tc>
          <w:tcPr>
            <w:tcW w:w="679" w:type="dxa"/>
            <w:vAlign w:val="top"/>
          </w:tcPr>
          <w:p w14:paraId="4241E1D6">
            <w:pPr>
              <w:pStyle w:val="6"/>
              <w:spacing w:before="108" w:line="241" w:lineRule="auto"/>
              <w:ind w:left="286"/>
            </w:pPr>
            <w:r>
              <w:t>1</w:t>
            </w:r>
          </w:p>
        </w:tc>
        <w:tc>
          <w:tcPr>
            <w:tcW w:w="679" w:type="dxa"/>
            <w:vAlign w:val="top"/>
          </w:tcPr>
          <w:p w14:paraId="06414FBF">
            <w:pPr>
              <w:pStyle w:val="6"/>
              <w:spacing w:before="88" w:line="220" w:lineRule="auto"/>
              <w:ind w:left="237"/>
            </w:pPr>
            <w:r>
              <w:t>项</w:t>
            </w:r>
          </w:p>
        </w:tc>
        <w:tc>
          <w:tcPr>
            <w:tcW w:w="809" w:type="dxa"/>
            <w:vAlign w:val="top"/>
          </w:tcPr>
          <w:p w14:paraId="6E6D39C2">
            <w:pPr>
              <w:pStyle w:val="6"/>
              <w:spacing w:before="107"/>
              <w:ind w:left="148"/>
            </w:pPr>
            <w:r>
              <w:rPr>
                <w:spacing w:val="-4"/>
              </w:rPr>
              <w:t>12000</w:t>
            </w:r>
          </w:p>
        </w:tc>
        <w:tc>
          <w:tcPr>
            <w:tcW w:w="744" w:type="dxa"/>
            <w:vAlign w:val="top"/>
          </w:tcPr>
          <w:p w14:paraId="5241AED8">
            <w:pPr>
              <w:pStyle w:val="6"/>
              <w:spacing w:before="107"/>
              <w:ind w:left="119"/>
            </w:pPr>
            <w:r>
              <w:rPr>
                <w:spacing w:val="-4"/>
              </w:rPr>
              <w:t>12000</w:t>
            </w:r>
          </w:p>
        </w:tc>
      </w:tr>
      <w:tr w14:paraId="2F25F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67490252">
            <w:pPr>
              <w:pStyle w:val="6"/>
              <w:spacing w:before="108" w:line="241" w:lineRule="auto"/>
              <w:ind w:left="225"/>
            </w:pPr>
            <w:r>
              <w:rPr>
                <w:spacing w:val="-2"/>
              </w:rPr>
              <w:t>42</w:t>
            </w:r>
          </w:p>
        </w:tc>
        <w:tc>
          <w:tcPr>
            <w:tcW w:w="1378" w:type="dxa"/>
            <w:vMerge w:val="continue"/>
            <w:tcBorders>
              <w:top w:val="nil"/>
              <w:bottom w:val="nil"/>
            </w:tcBorders>
            <w:vAlign w:val="top"/>
          </w:tcPr>
          <w:p w14:paraId="67299D9D">
            <w:pPr>
              <w:rPr>
                <w:rFonts w:ascii="Arial"/>
                <w:sz w:val="21"/>
              </w:rPr>
            </w:pPr>
          </w:p>
        </w:tc>
        <w:tc>
          <w:tcPr>
            <w:tcW w:w="1069" w:type="dxa"/>
            <w:vAlign w:val="top"/>
          </w:tcPr>
          <w:p w14:paraId="235BE3CC">
            <w:pPr>
              <w:pStyle w:val="6"/>
              <w:spacing w:before="90" w:line="221" w:lineRule="auto"/>
              <w:ind w:left="123"/>
            </w:pPr>
            <w:r>
              <w:rPr>
                <w:spacing w:val="-2"/>
              </w:rPr>
              <w:t>合同签订</w:t>
            </w:r>
          </w:p>
        </w:tc>
        <w:tc>
          <w:tcPr>
            <w:tcW w:w="1888" w:type="dxa"/>
            <w:vAlign w:val="top"/>
          </w:tcPr>
          <w:p w14:paraId="79E4E71C">
            <w:pPr>
              <w:pStyle w:val="6"/>
              <w:spacing w:before="94" w:line="224" w:lineRule="auto"/>
              <w:ind w:left="54"/>
            </w:pPr>
            <w:r>
              <w:t>/</w:t>
            </w:r>
          </w:p>
        </w:tc>
        <w:tc>
          <w:tcPr>
            <w:tcW w:w="679" w:type="dxa"/>
            <w:vAlign w:val="top"/>
          </w:tcPr>
          <w:p w14:paraId="522DEC0D">
            <w:pPr>
              <w:pStyle w:val="6"/>
              <w:spacing w:before="108" w:line="241" w:lineRule="auto"/>
              <w:ind w:left="286"/>
            </w:pPr>
            <w:r>
              <w:t>1</w:t>
            </w:r>
          </w:p>
        </w:tc>
        <w:tc>
          <w:tcPr>
            <w:tcW w:w="679" w:type="dxa"/>
            <w:vAlign w:val="top"/>
          </w:tcPr>
          <w:p w14:paraId="36031ECE">
            <w:pPr>
              <w:pStyle w:val="6"/>
              <w:spacing w:before="88" w:line="220" w:lineRule="auto"/>
              <w:ind w:left="237"/>
            </w:pPr>
            <w:r>
              <w:t>项</w:t>
            </w:r>
          </w:p>
        </w:tc>
        <w:tc>
          <w:tcPr>
            <w:tcW w:w="809" w:type="dxa"/>
            <w:vAlign w:val="top"/>
          </w:tcPr>
          <w:p w14:paraId="09BFA009">
            <w:pPr>
              <w:pStyle w:val="6"/>
              <w:spacing w:before="107"/>
              <w:ind w:left="148"/>
            </w:pPr>
            <w:r>
              <w:rPr>
                <w:spacing w:val="-2"/>
              </w:rPr>
              <w:t>20000</w:t>
            </w:r>
          </w:p>
        </w:tc>
        <w:tc>
          <w:tcPr>
            <w:tcW w:w="744" w:type="dxa"/>
            <w:vAlign w:val="top"/>
          </w:tcPr>
          <w:p w14:paraId="54E4C360">
            <w:pPr>
              <w:pStyle w:val="6"/>
              <w:spacing w:before="107"/>
              <w:ind w:left="119"/>
            </w:pPr>
            <w:r>
              <w:rPr>
                <w:spacing w:val="-2"/>
              </w:rPr>
              <w:t>20000</w:t>
            </w:r>
          </w:p>
        </w:tc>
      </w:tr>
      <w:tr w14:paraId="16D31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415FA84A">
            <w:pPr>
              <w:pStyle w:val="6"/>
              <w:spacing w:before="217"/>
              <w:ind w:left="225"/>
            </w:pPr>
            <w:r>
              <w:rPr>
                <w:spacing w:val="-2"/>
              </w:rPr>
              <w:t>43</w:t>
            </w:r>
          </w:p>
        </w:tc>
        <w:tc>
          <w:tcPr>
            <w:tcW w:w="1378" w:type="dxa"/>
            <w:vMerge w:val="continue"/>
            <w:tcBorders>
              <w:top w:val="nil"/>
              <w:bottom w:val="nil"/>
            </w:tcBorders>
            <w:vAlign w:val="top"/>
          </w:tcPr>
          <w:p w14:paraId="666B2C64">
            <w:pPr>
              <w:rPr>
                <w:rFonts w:ascii="Arial"/>
                <w:sz w:val="21"/>
              </w:rPr>
            </w:pPr>
          </w:p>
        </w:tc>
        <w:tc>
          <w:tcPr>
            <w:tcW w:w="1069" w:type="dxa"/>
            <w:vAlign w:val="top"/>
          </w:tcPr>
          <w:p w14:paraId="5ACF2A79">
            <w:pPr>
              <w:pStyle w:val="6"/>
              <w:spacing w:before="37" w:line="255" w:lineRule="auto"/>
              <w:ind w:left="73" w:right="143" w:firstLine="49"/>
            </w:pPr>
            <w:r>
              <w:rPr>
                <w:spacing w:val="-2"/>
              </w:rPr>
              <w:t>集中建设</w:t>
            </w:r>
            <w:r>
              <w:t xml:space="preserve"> </w:t>
            </w:r>
            <w:r>
              <w:rPr>
                <w:spacing w:val="-6"/>
              </w:rPr>
              <w:t>项 目</w:t>
            </w:r>
          </w:p>
        </w:tc>
        <w:tc>
          <w:tcPr>
            <w:tcW w:w="1888" w:type="dxa"/>
            <w:vAlign w:val="top"/>
          </w:tcPr>
          <w:p w14:paraId="77CF7B31">
            <w:pPr>
              <w:pStyle w:val="6"/>
              <w:spacing w:before="204" w:line="224" w:lineRule="auto"/>
              <w:ind w:left="54"/>
            </w:pPr>
            <w:r>
              <w:t>/</w:t>
            </w:r>
          </w:p>
        </w:tc>
        <w:tc>
          <w:tcPr>
            <w:tcW w:w="679" w:type="dxa"/>
            <w:vAlign w:val="top"/>
          </w:tcPr>
          <w:p w14:paraId="62AA52E0">
            <w:pPr>
              <w:pStyle w:val="6"/>
              <w:spacing w:before="218" w:line="241" w:lineRule="auto"/>
              <w:ind w:left="286"/>
            </w:pPr>
            <w:r>
              <w:t>1</w:t>
            </w:r>
          </w:p>
        </w:tc>
        <w:tc>
          <w:tcPr>
            <w:tcW w:w="679" w:type="dxa"/>
            <w:vAlign w:val="top"/>
          </w:tcPr>
          <w:p w14:paraId="4D94DE07">
            <w:pPr>
              <w:pStyle w:val="6"/>
              <w:spacing w:before="198" w:line="220" w:lineRule="auto"/>
              <w:ind w:left="237"/>
            </w:pPr>
            <w:r>
              <w:t>项</w:t>
            </w:r>
          </w:p>
        </w:tc>
        <w:tc>
          <w:tcPr>
            <w:tcW w:w="809" w:type="dxa"/>
            <w:vAlign w:val="top"/>
          </w:tcPr>
          <w:p w14:paraId="30E692F4">
            <w:pPr>
              <w:pStyle w:val="6"/>
              <w:spacing w:before="217"/>
              <w:ind w:left="148"/>
            </w:pPr>
            <w:r>
              <w:rPr>
                <w:spacing w:val="-4"/>
              </w:rPr>
              <w:t>12000</w:t>
            </w:r>
          </w:p>
        </w:tc>
        <w:tc>
          <w:tcPr>
            <w:tcW w:w="744" w:type="dxa"/>
            <w:vAlign w:val="top"/>
          </w:tcPr>
          <w:p w14:paraId="7D18562F">
            <w:pPr>
              <w:pStyle w:val="6"/>
              <w:spacing w:before="217"/>
              <w:ind w:left="119"/>
            </w:pPr>
            <w:r>
              <w:rPr>
                <w:spacing w:val="-4"/>
              </w:rPr>
              <w:t>12000</w:t>
            </w:r>
          </w:p>
        </w:tc>
      </w:tr>
      <w:tr w14:paraId="1622A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2A0B05D3">
            <w:pPr>
              <w:pStyle w:val="6"/>
              <w:spacing w:before="218" w:line="241" w:lineRule="auto"/>
              <w:ind w:left="225"/>
            </w:pPr>
            <w:r>
              <w:rPr>
                <w:spacing w:val="-2"/>
              </w:rPr>
              <w:t>44</w:t>
            </w:r>
          </w:p>
        </w:tc>
        <w:tc>
          <w:tcPr>
            <w:tcW w:w="1378" w:type="dxa"/>
            <w:vMerge w:val="continue"/>
            <w:tcBorders>
              <w:top w:val="nil"/>
              <w:bottom w:val="nil"/>
            </w:tcBorders>
            <w:vAlign w:val="top"/>
          </w:tcPr>
          <w:p w14:paraId="35A99C54">
            <w:pPr>
              <w:rPr>
                <w:rFonts w:ascii="Arial"/>
                <w:sz w:val="21"/>
              </w:rPr>
            </w:pPr>
          </w:p>
        </w:tc>
        <w:tc>
          <w:tcPr>
            <w:tcW w:w="1069" w:type="dxa"/>
            <w:vAlign w:val="top"/>
          </w:tcPr>
          <w:p w14:paraId="4AAA0826">
            <w:pPr>
              <w:pStyle w:val="6"/>
              <w:spacing w:before="69" w:line="235" w:lineRule="auto"/>
              <w:ind w:left="73" w:right="144" w:firstLine="49"/>
            </w:pPr>
            <w:r>
              <w:rPr>
                <w:spacing w:val="-3"/>
              </w:rPr>
              <w:t>合同变更</w:t>
            </w:r>
            <w:r>
              <w:rPr>
                <w:spacing w:val="2"/>
              </w:rPr>
              <w:t xml:space="preserve"> </w:t>
            </w:r>
            <w:r>
              <w:rPr>
                <w:spacing w:val="-2"/>
              </w:rPr>
              <w:t>/结算</w:t>
            </w:r>
          </w:p>
        </w:tc>
        <w:tc>
          <w:tcPr>
            <w:tcW w:w="1888" w:type="dxa"/>
            <w:vAlign w:val="top"/>
          </w:tcPr>
          <w:p w14:paraId="20EA1CAA">
            <w:pPr>
              <w:pStyle w:val="6"/>
              <w:spacing w:before="203" w:line="224" w:lineRule="auto"/>
              <w:ind w:left="54"/>
            </w:pPr>
            <w:r>
              <w:t>/</w:t>
            </w:r>
          </w:p>
        </w:tc>
        <w:tc>
          <w:tcPr>
            <w:tcW w:w="679" w:type="dxa"/>
            <w:vAlign w:val="top"/>
          </w:tcPr>
          <w:p w14:paraId="696700E5">
            <w:pPr>
              <w:pStyle w:val="6"/>
              <w:spacing w:before="218" w:line="241" w:lineRule="auto"/>
              <w:ind w:left="286"/>
            </w:pPr>
            <w:r>
              <w:t>1</w:t>
            </w:r>
          </w:p>
        </w:tc>
        <w:tc>
          <w:tcPr>
            <w:tcW w:w="679" w:type="dxa"/>
            <w:vAlign w:val="top"/>
          </w:tcPr>
          <w:p w14:paraId="4A480202">
            <w:pPr>
              <w:pStyle w:val="6"/>
              <w:spacing w:before="198" w:line="220" w:lineRule="auto"/>
              <w:ind w:left="237"/>
            </w:pPr>
            <w:r>
              <w:t>项</w:t>
            </w:r>
          </w:p>
        </w:tc>
        <w:tc>
          <w:tcPr>
            <w:tcW w:w="809" w:type="dxa"/>
            <w:vAlign w:val="top"/>
          </w:tcPr>
          <w:p w14:paraId="68AB501F">
            <w:pPr>
              <w:pStyle w:val="6"/>
              <w:spacing w:before="217"/>
              <w:ind w:left="198"/>
            </w:pPr>
            <w:r>
              <w:rPr>
                <w:spacing w:val="-2"/>
              </w:rPr>
              <w:t>6000</w:t>
            </w:r>
          </w:p>
        </w:tc>
        <w:tc>
          <w:tcPr>
            <w:tcW w:w="744" w:type="dxa"/>
            <w:vAlign w:val="top"/>
          </w:tcPr>
          <w:p w14:paraId="4622C637">
            <w:pPr>
              <w:pStyle w:val="6"/>
              <w:spacing w:before="217"/>
              <w:ind w:left="169"/>
            </w:pPr>
            <w:r>
              <w:rPr>
                <w:spacing w:val="-2"/>
              </w:rPr>
              <w:t>6000</w:t>
            </w:r>
          </w:p>
        </w:tc>
      </w:tr>
      <w:tr w14:paraId="261F5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64" w:type="dxa"/>
            <w:vAlign w:val="top"/>
          </w:tcPr>
          <w:p w14:paraId="66B273E8">
            <w:pPr>
              <w:pStyle w:val="6"/>
              <w:spacing w:before="118"/>
              <w:ind w:left="225"/>
            </w:pPr>
            <w:r>
              <w:rPr>
                <w:spacing w:val="-2"/>
              </w:rPr>
              <w:t>45</w:t>
            </w:r>
          </w:p>
        </w:tc>
        <w:tc>
          <w:tcPr>
            <w:tcW w:w="1378" w:type="dxa"/>
            <w:vMerge w:val="continue"/>
            <w:tcBorders>
              <w:top w:val="nil"/>
              <w:bottom w:val="nil"/>
            </w:tcBorders>
            <w:vAlign w:val="top"/>
          </w:tcPr>
          <w:p w14:paraId="1E5EE65D">
            <w:pPr>
              <w:rPr>
                <w:rFonts w:ascii="Arial"/>
                <w:sz w:val="21"/>
              </w:rPr>
            </w:pPr>
          </w:p>
        </w:tc>
        <w:tc>
          <w:tcPr>
            <w:tcW w:w="1069" w:type="dxa"/>
            <w:vAlign w:val="top"/>
          </w:tcPr>
          <w:p w14:paraId="2BEE18A3">
            <w:pPr>
              <w:pStyle w:val="6"/>
              <w:spacing w:before="99" w:line="220" w:lineRule="auto"/>
              <w:ind w:left="123"/>
            </w:pPr>
            <w:r>
              <w:rPr>
                <w:spacing w:val="-2"/>
              </w:rPr>
              <w:t>合同审计</w:t>
            </w:r>
          </w:p>
        </w:tc>
        <w:tc>
          <w:tcPr>
            <w:tcW w:w="1888" w:type="dxa"/>
            <w:vAlign w:val="top"/>
          </w:tcPr>
          <w:p w14:paraId="55CE6B12">
            <w:pPr>
              <w:pStyle w:val="6"/>
              <w:spacing w:before="104" w:line="224" w:lineRule="auto"/>
              <w:ind w:left="54"/>
            </w:pPr>
            <w:r>
              <w:t>/</w:t>
            </w:r>
          </w:p>
        </w:tc>
        <w:tc>
          <w:tcPr>
            <w:tcW w:w="679" w:type="dxa"/>
            <w:vAlign w:val="top"/>
          </w:tcPr>
          <w:p w14:paraId="43F92AE3">
            <w:pPr>
              <w:pStyle w:val="6"/>
              <w:spacing w:before="119"/>
              <w:ind w:left="286"/>
            </w:pPr>
            <w:r>
              <w:t>1</w:t>
            </w:r>
          </w:p>
        </w:tc>
        <w:tc>
          <w:tcPr>
            <w:tcW w:w="679" w:type="dxa"/>
            <w:vAlign w:val="top"/>
          </w:tcPr>
          <w:p w14:paraId="794820F5">
            <w:pPr>
              <w:pStyle w:val="6"/>
              <w:spacing w:before="99" w:line="220" w:lineRule="auto"/>
              <w:ind w:left="237"/>
            </w:pPr>
            <w:r>
              <w:t>项</w:t>
            </w:r>
          </w:p>
        </w:tc>
        <w:tc>
          <w:tcPr>
            <w:tcW w:w="809" w:type="dxa"/>
            <w:vAlign w:val="top"/>
          </w:tcPr>
          <w:p w14:paraId="384B612D">
            <w:pPr>
              <w:pStyle w:val="6"/>
              <w:spacing w:before="118"/>
              <w:ind w:left="148"/>
            </w:pPr>
            <w:r>
              <w:rPr>
                <w:spacing w:val="-2"/>
              </w:rPr>
              <w:t>20000</w:t>
            </w:r>
          </w:p>
        </w:tc>
        <w:tc>
          <w:tcPr>
            <w:tcW w:w="744" w:type="dxa"/>
            <w:vAlign w:val="top"/>
          </w:tcPr>
          <w:p w14:paraId="5913D23D">
            <w:pPr>
              <w:pStyle w:val="6"/>
              <w:spacing w:before="118"/>
              <w:ind w:left="119"/>
            </w:pPr>
            <w:r>
              <w:rPr>
                <w:spacing w:val="-2"/>
              </w:rPr>
              <w:t>20000</w:t>
            </w:r>
          </w:p>
        </w:tc>
      </w:tr>
      <w:tr w14:paraId="46407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0268D1CB">
            <w:pPr>
              <w:pStyle w:val="6"/>
              <w:spacing w:before="110" w:line="230" w:lineRule="auto"/>
              <w:ind w:left="225"/>
            </w:pPr>
            <w:r>
              <w:rPr>
                <w:spacing w:val="-2"/>
              </w:rPr>
              <w:t>46</w:t>
            </w:r>
          </w:p>
        </w:tc>
        <w:tc>
          <w:tcPr>
            <w:tcW w:w="1378" w:type="dxa"/>
            <w:vMerge w:val="continue"/>
            <w:tcBorders>
              <w:top w:val="nil"/>
              <w:bottom w:val="nil"/>
            </w:tcBorders>
            <w:vAlign w:val="top"/>
          </w:tcPr>
          <w:p w14:paraId="7CC1ACBA">
            <w:pPr>
              <w:rPr>
                <w:rFonts w:ascii="Arial"/>
                <w:sz w:val="21"/>
              </w:rPr>
            </w:pPr>
          </w:p>
        </w:tc>
        <w:tc>
          <w:tcPr>
            <w:tcW w:w="1069" w:type="dxa"/>
            <w:vAlign w:val="top"/>
          </w:tcPr>
          <w:p w14:paraId="34CF36EB">
            <w:pPr>
              <w:pStyle w:val="6"/>
              <w:spacing w:before="90" w:line="219" w:lineRule="auto"/>
              <w:ind w:left="123"/>
            </w:pPr>
            <w:r>
              <w:rPr>
                <w:spacing w:val="-2"/>
              </w:rPr>
              <w:t>进度上报</w:t>
            </w:r>
          </w:p>
        </w:tc>
        <w:tc>
          <w:tcPr>
            <w:tcW w:w="1888" w:type="dxa"/>
            <w:vAlign w:val="top"/>
          </w:tcPr>
          <w:p w14:paraId="309B5B6E">
            <w:pPr>
              <w:pStyle w:val="6"/>
              <w:spacing w:before="96" w:line="224" w:lineRule="auto"/>
              <w:ind w:left="54"/>
            </w:pPr>
            <w:r>
              <w:t>/</w:t>
            </w:r>
          </w:p>
        </w:tc>
        <w:tc>
          <w:tcPr>
            <w:tcW w:w="679" w:type="dxa"/>
            <w:vAlign w:val="top"/>
          </w:tcPr>
          <w:p w14:paraId="6DA078BD">
            <w:pPr>
              <w:pStyle w:val="6"/>
              <w:spacing w:before="110" w:line="230" w:lineRule="auto"/>
              <w:ind w:left="286"/>
            </w:pPr>
            <w:r>
              <w:t>1</w:t>
            </w:r>
          </w:p>
        </w:tc>
        <w:tc>
          <w:tcPr>
            <w:tcW w:w="679" w:type="dxa"/>
            <w:vAlign w:val="top"/>
          </w:tcPr>
          <w:p w14:paraId="4606CBE4">
            <w:pPr>
              <w:pStyle w:val="6"/>
              <w:spacing w:before="90" w:line="220" w:lineRule="auto"/>
              <w:ind w:left="237"/>
            </w:pPr>
            <w:r>
              <w:t>项</w:t>
            </w:r>
          </w:p>
        </w:tc>
        <w:tc>
          <w:tcPr>
            <w:tcW w:w="809" w:type="dxa"/>
            <w:vAlign w:val="top"/>
          </w:tcPr>
          <w:p w14:paraId="5DCCABE0">
            <w:pPr>
              <w:pStyle w:val="6"/>
              <w:spacing w:before="110" w:line="230" w:lineRule="auto"/>
              <w:ind w:left="148"/>
            </w:pPr>
            <w:r>
              <w:rPr>
                <w:spacing w:val="-2"/>
              </w:rPr>
              <w:t>25000</w:t>
            </w:r>
          </w:p>
        </w:tc>
        <w:tc>
          <w:tcPr>
            <w:tcW w:w="744" w:type="dxa"/>
            <w:vAlign w:val="top"/>
          </w:tcPr>
          <w:p w14:paraId="6CBBB6B3">
            <w:pPr>
              <w:pStyle w:val="6"/>
              <w:spacing w:before="110" w:line="230" w:lineRule="auto"/>
              <w:ind w:left="119"/>
            </w:pPr>
            <w:r>
              <w:rPr>
                <w:spacing w:val="-2"/>
              </w:rPr>
              <w:t>25000</w:t>
            </w:r>
          </w:p>
        </w:tc>
      </w:tr>
      <w:tr w14:paraId="4335D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3140B387">
            <w:pPr>
              <w:pStyle w:val="6"/>
              <w:spacing w:before="219"/>
              <w:ind w:left="225"/>
            </w:pPr>
            <w:r>
              <w:rPr>
                <w:spacing w:val="-2"/>
              </w:rPr>
              <w:t>47</w:t>
            </w:r>
          </w:p>
        </w:tc>
        <w:tc>
          <w:tcPr>
            <w:tcW w:w="1378" w:type="dxa"/>
            <w:vMerge w:val="continue"/>
            <w:tcBorders>
              <w:top w:val="nil"/>
            </w:tcBorders>
            <w:vAlign w:val="top"/>
          </w:tcPr>
          <w:p w14:paraId="488C6805">
            <w:pPr>
              <w:rPr>
                <w:rFonts w:ascii="Arial"/>
                <w:sz w:val="21"/>
              </w:rPr>
            </w:pPr>
          </w:p>
        </w:tc>
        <w:tc>
          <w:tcPr>
            <w:tcW w:w="1069" w:type="dxa"/>
            <w:vAlign w:val="top"/>
          </w:tcPr>
          <w:p w14:paraId="7A0E337F">
            <w:pPr>
              <w:pStyle w:val="6"/>
              <w:spacing w:before="69" w:line="235" w:lineRule="auto"/>
              <w:ind w:left="73" w:right="128" w:firstLine="49"/>
            </w:pPr>
            <w:r>
              <w:rPr>
                <w:spacing w:val="1"/>
              </w:rPr>
              <w:t>资金支付</w:t>
            </w:r>
            <w:r>
              <w:rPr>
                <w:spacing w:val="2"/>
              </w:rPr>
              <w:t xml:space="preserve"> </w:t>
            </w:r>
            <w:r>
              <w:rPr>
                <w:spacing w:val="8"/>
              </w:rPr>
              <w:t>打印</w:t>
            </w:r>
          </w:p>
        </w:tc>
        <w:tc>
          <w:tcPr>
            <w:tcW w:w="1888" w:type="dxa"/>
            <w:vAlign w:val="top"/>
          </w:tcPr>
          <w:p w14:paraId="370E765D">
            <w:pPr>
              <w:pStyle w:val="6"/>
              <w:spacing w:before="206" w:line="224" w:lineRule="auto"/>
              <w:ind w:left="54"/>
            </w:pPr>
            <w:r>
              <w:t>/</w:t>
            </w:r>
          </w:p>
        </w:tc>
        <w:tc>
          <w:tcPr>
            <w:tcW w:w="679" w:type="dxa"/>
            <w:vAlign w:val="top"/>
          </w:tcPr>
          <w:p w14:paraId="2D831CD5">
            <w:pPr>
              <w:pStyle w:val="6"/>
              <w:spacing w:before="220" w:line="241" w:lineRule="auto"/>
              <w:ind w:left="286"/>
            </w:pPr>
            <w:r>
              <w:t>1</w:t>
            </w:r>
          </w:p>
        </w:tc>
        <w:tc>
          <w:tcPr>
            <w:tcW w:w="679" w:type="dxa"/>
            <w:vAlign w:val="top"/>
          </w:tcPr>
          <w:p w14:paraId="036DD47C">
            <w:pPr>
              <w:pStyle w:val="6"/>
              <w:spacing w:before="200" w:line="220" w:lineRule="auto"/>
              <w:ind w:left="237"/>
            </w:pPr>
            <w:r>
              <w:t>项</w:t>
            </w:r>
          </w:p>
        </w:tc>
        <w:tc>
          <w:tcPr>
            <w:tcW w:w="809" w:type="dxa"/>
            <w:vAlign w:val="top"/>
          </w:tcPr>
          <w:p w14:paraId="778A90FE">
            <w:pPr>
              <w:pStyle w:val="6"/>
              <w:spacing w:before="219"/>
              <w:ind w:left="198"/>
            </w:pPr>
            <w:r>
              <w:rPr>
                <w:spacing w:val="-3"/>
              </w:rPr>
              <w:t>3000</w:t>
            </w:r>
          </w:p>
        </w:tc>
        <w:tc>
          <w:tcPr>
            <w:tcW w:w="744" w:type="dxa"/>
            <w:vAlign w:val="top"/>
          </w:tcPr>
          <w:p w14:paraId="210BE9D7">
            <w:pPr>
              <w:pStyle w:val="6"/>
              <w:spacing w:before="219"/>
              <w:ind w:left="169"/>
            </w:pPr>
            <w:r>
              <w:rPr>
                <w:spacing w:val="-3"/>
              </w:rPr>
              <w:t>3000</w:t>
            </w:r>
          </w:p>
        </w:tc>
      </w:tr>
      <w:tr w14:paraId="0749A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64" w:type="dxa"/>
            <w:vAlign w:val="top"/>
          </w:tcPr>
          <w:p w14:paraId="4B0D1CC2">
            <w:pPr>
              <w:pStyle w:val="6"/>
              <w:spacing w:before="230"/>
              <w:ind w:left="225"/>
            </w:pPr>
            <w:r>
              <w:rPr>
                <w:spacing w:val="-2"/>
              </w:rPr>
              <w:t>48</w:t>
            </w:r>
          </w:p>
        </w:tc>
        <w:tc>
          <w:tcPr>
            <w:tcW w:w="1378" w:type="dxa"/>
            <w:vAlign w:val="top"/>
          </w:tcPr>
          <w:p w14:paraId="15707739">
            <w:pPr>
              <w:pStyle w:val="6"/>
              <w:spacing w:before="70" w:line="219" w:lineRule="auto"/>
              <w:ind w:left="131"/>
            </w:pPr>
            <w:r>
              <w:rPr>
                <w:spacing w:val="1"/>
              </w:rPr>
              <w:t>资金支付-科</w:t>
            </w:r>
          </w:p>
          <w:p w14:paraId="4CDA9FBE">
            <w:pPr>
              <w:pStyle w:val="6"/>
              <w:spacing w:before="62" w:line="212" w:lineRule="auto"/>
              <w:ind w:left="581"/>
            </w:pPr>
            <w:r>
              <w:t>室</w:t>
            </w:r>
          </w:p>
        </w:tc>
        <w:tc>
          <w:tcPr>
            <w:tcW w:w="1069" w:type="dxa"/>
            <w:vAlign w:val="top"/>
          </w:tcPr>
          <w:p w14:paraId="5FF79F80">
            <w:pPr>
              <w:pStyle w:val="6"/>
              <w:spacing w:before="81" w:line="239" w:lineRule="auto"/>
              <w:ind w:left="83" w:right="128" w:firstLine="39"/>
            </w:pPr>
            <w:r>
              <w:rPr>
                <w:spacing w:val="1"/>
              </w:rPr>
              <w:t>资金支付</w:t>
            </w:r>
            <w:r>
              <w:rPr>
                <w:spacing w:val="2"/>
              </w:rPr>
              <w:t xml:space="preserve"> </w:t>
            </w:r>
            <w:r>
              <w:rPr>
                <w:spacing w:val="8"/>
              </w:rPr>
              <w:t>打印</w:t>
            </w:r>
          </w:p>
        </w:tc>
        <w:tc>
          <w:tcPr>
            <w:tcW w:w="1888" w:type="dxa"/>
            <w:vAlign w:val="top"/>
          </w:tcPr>
          <w:p w14:paraId="779204E4">
            <w:pPr>
              <w:pStyle w:val="6"/>
              <w:spacing w:before="217" w:line="224" w:lineRule="auto"/>
              <w:ind w:left="54"/>
            </w:pPr>
            <w:r>
              <w:t>/</w:t>
            </w:r>
          </w:p>
        </w:tc>
        <w:tc>
          <w:tcPr>
            <w:tcW w:w="679" w:type="dxa"/>
            <w:vAlign w:val="top"/>
          </w:tcPr>
          <w:p w14:paraId="25758C97">
            <w:pPr>
              <w:pStyle w:val="6"/>
              <w:spacing w:before="231" w:line="241" w:lineRule="auto"/>
              <w:ind w:left="286"/>
            </w:pPr>
            <w:r>
              <w:t>1</w:t>
            </w:r>
          </w:p>
        </w:tc>
        <w:tc>
          <w:tcPr>
            <w:tcW w:w="679" w:type="dxa"/>
            <w:vAlign w:val="top"/>
          </w:tcPr>
          <w:p w14:paraId="5830E468">
            <w:pPr>
              <w:pStyle w:val="6"/>
              <w:spacing w:before="211" w:line="220" w:lineRule="auto"/>
              <w:ind w:left="237"/>
            </w:pPr>
            <w:r>
              <w:t>项</w:t>
            </w:r>
          </w:p>
        </w:tc>
        <w:tc>
          <w:tcPr>
            <w:tcW w:w="809" w:type="dxa"/>
            <w:vAlign w:val="top"/>
          </w:tcPr>
          <w:p w14:paraId="43BE37EA">
            <w:pPr>
              <w:pStyle w:val="6"/>
              <w:spacing w:before="230"/>
              <w:ind w:left="198"/>
            </w:pPr>
            <w:r>
              <w:rPr>
                <w:spacing w:val="-3"/>
              </w:rPr>
              <w:t>3000</w:t>
            </w:r>
          </w:p>
        </w:tc>
        <w:tc>
          <w:tcPr>
            <w:tcW w:w="744" w:type="dxa"/>
            <w:vAlign w:val="top"/>
          </w:tcPr>
          <w:p w14:paraId="428E8847">
            <w:pPr>
              <w:pStyle w:val="6"/>
              <w:spacing w:before="230"/>
              <w:ind w:left="169"/>
            </w:pPr>
            <w:r>
              <w:rPr>
                <w:spacing w:val="-3"/>
              </w:rPr>
              <w:t>3000</w:t>
            </w:r>
          </w:p>
        </w:tc>
      </w:tr>
      <w:tr w14:paraId="2CFF2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28CB3DE1">
            <w:pPr>
              <w:pStyle w:val="6"/>
              <w:spacing w:before="221"/>
              <w:ind w:left="225"/>
            </w:pPr>
            <w:r>
              <w:rPr>
                <w:spacing w:val="-2"/>
              </w:rPr>
              <w:t>49</w:t>
            </w:r>
          </w:p>
        </w:tc>
        <w:tc>
          <w:tcPr>
            <w:tcW w:w="1378" w:type="dxa"/>
            <w:vMerge w:val="restart"/>
            <w:tcBorders>
              <w:bottom w:val="nil"/>
            </w:tcBorders>
            <w:vAlign w:val="top"/>
          </w:tcPr>
          <w:p w14:paraId="47672044">
            <w:pPr>
              <w:spacing w:line="284" w:lineRule="auto"/>
              <w:rPr>
                <w:rFonts w:ascii="Arial"/>
                <w:sz w:val="21"/>
              </w:rPr>
            </w:pPr>
          </w:p>
          <w:p w14:paraId="16B029B9">
            <w:pPr>
              <w:pStyle w:val="6"/>
              <w:spacing w:before="65" w:line="219" w:lineRule="auto"/>
              <w:ind w:left="131"/>
            </w:pPr>
            <w:r>
              <w:rPr>
                <w:spacing w:val="1"/>
              </w:rPr>
              <w:t>资金需求-科</w:t>
            </w:r>
          </w:p>
          <w:p w14:paraId="11EBF37A">
            <w:pPr>
              <w:pStyle w:val="6"/>
              <w:spacing w:before="72" w:line="227" w:lineRule="auto"/>
              <w:ind w:left="581"/>
            </w:pPr>
            <w:r>
              <w:t>室</w:t>
            </w:r>
          </w:p>
        </w:tc>
        <w:tc>
          <w:tcPr>
            <w:tcW w:w="1069" w:type="dxa"/>
            <w:vAlign w:val="top"/>
          </w:tcPr>
          <w:p w14:paraId="6B4D5CAE">
            <w:pPr>
              <w:pStyle w:val="6"/>
              <w:spacing w:before="43" w:line="247" w:lineRule="auto"/>
              <w:ind w:left="63" w:right="126" w:firstLine="59"/>
            </w:pPr>
            <w:r>
              <w:rPr>
                <w:spacing w:val="2"/>
              </w:rPr>
              <w:t>资金需求</w:t>
            </w:r>
            <w:r>
              <w:t xml:space="preserve"> </w:t>
            </w:r>
            <w:r>
              <w:rPr>
                <w:spacing w:val="-3"/>
              </w:rPr>
              <w:t>调整</w:t>
            </w:r>
          </w:p>
        </w:tc>
        <w:tc>
          <w:tcPr>
            <w:tcW w:w="1888" w:type="dxa"/>
            <w:vAlign w:val="top"/>
          </w:tcPr>
          <w:p w14:paraId="223EB643">
            <w:pPr>
              <w:pStyle w:val="6"/>
              <w:spacing w:before="208" w:line="224" w:lineRule="auto"/>
              <w:ind w:left="54"/>
            </w:pPr>
            <w:r>
              <w:t>/</w:t>
            </w:r>
          </w:p>
        </w:tc>
        <w:tc>
          <w:tcPr>
            <w:tcW w:w="679" w:type="dxa"/>
            <w:vAlign w:val="top"/>
          </w:tcPr>
          <w:p w14:paraId="386E7685">
            <w:pPr>
              <w:pStyle w:val="6"/>
              <w:spacing w:before="222" w:line="241" w:lineRule="auto"/>
              <w:ind w:left="286"/>
            </w:pPr>
            <w:r>
              <w:t>1</w:t>
            </w:r>
          </w:p>
        </w:tc>
        <w:tc>
          <w:tcPr>
            <w:tcW w:w="679" w:type="dxa"/>
            <w:vAlign w:val="top"/>
          </w:tcPr>
          <w:p w14:paraId="5E3CC422">
            <w:pPr>
              <w:pStyle w:val="6"/>
              <w:spacing w:before="202" w:line="220" w:lineRule="auto"/>
              <w:ind w:left="237"/>
            </w:pPr>
            <w:r>
              <w:t>项</w:t>
            </w:r>
          </w:p>
        </w:tc>
        <w:tc>
          <w:tcPr>
            <w:tcW w:w="809" w:type="dxa"/>
            <w:vAlign w:val="top"/>
          </w:tcPr>
          <w:p w14:paraId="5060657E">
            <w:pPr>
              <w:pStyle w:val="6"/>
              <w:spacing w:before="221"/>
              <w:ind w:left="148"/>
            </w:pPr>
            <w:r>
              <w:rPr>
                <w:spacing w:val="-2"/>
              </w:rPr>
              <w:t>20000</w:t>
            </w:r>
          </w:p>
        </w:tc>
        <w:tc>
          <w:tcPr>
            <w:tcW w:w="744" w:type="dxa"/>
            <w:vAlign w:val="top"/>
          </w:tcPr>
          <w:p w14:paraId="7ECC04B3">
            <w:pPr>
              <w:pStyle w:val="6"/>
              <w:spacing w:before="221"/>
              <w:ind w:left="119"/>
            </w:pPr>
            <w:r>
              <w:rPr>
                <w:spacing w:val="-2"/>
              </w:rPr>
              <w:t>20000</w:t>
            </w:r>
          </w:p>
        </w:tc>
      </w:tr>
      <w:tr w14:paraId="5EFF2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4196E948">
            <w:pPr>
              <w:pStyle w:val="6"/>
              <w:spacing w:before="222"/>
              <w:ind w:left="225"/>
            </w:pPr>
            <w:r>
              <w:rPr>
                <w:spacing w:val="-3"/>
              </w:rPr>
              <w:t>50</w:t>
            </w:r>
          </w:p>
        </w:tc>
        <w:tc>
          <w:tcPr>
            <w:tcW w:w="1378" w:type="dxa"/>
            <w:vMerge w:val="continue"/>
            <w:tcBorders>
              <w:top w:val="nil"/>
            </w:tcBorders>
            <w:vAlign w:val="top"/>
          </w:tcPr>
          <w:p w14:paraId="6FAAAFD5">
            <w:pPr>
              <w:rPr>
                <w:rFonts w:ascii="Arial"/>
                <w:sz w:val="21"/>
              </w:rPr>
            </w:pPr>
          </w:p>
        </w:tc>
        <w:tc>
          <w:tcPr>
            <w:tcW w:w="1069" w:type="dxa"/>
            <w:vAlign w:val="top"/>
          </w:tcPr>
          <w:p w14:paraId="0403209F">
            <w:pPr>
              <w:pStyle w:val="6"/>
              <w:spacing w:before="53" w:line="220" w:lineRule="auto"/>
              <w:ind w:left="123"/>
            </w:pPr>
            <w:r>
              <w:rPr>
                <w:spacing w:val="2"/>
              </w:rPr>
              <w:t>资金需求</w:t>
            </w:r>
          </w:p>
          <w:p w14:paraId="784FCF78">
            <w:pPr>
              <w:pStyle w:val="6"/>
              <w:spacing w:before="61" w:line="208" w:lineRule="auto"/>
              <w:ind w:left="123"/>
            </w:pPr>
            <w:r>
              <w:rPr>
                <w:spacing w:val="2"/>
              </w:rPr>
              <w:t>提交审核</w:t>
            </w:r>
          </w:p>
        </w:tc>
        <w:tc>
          <w:tcPr>
            <w:tcW w:w="1888" w:type="dxa"/>
            <w:vAlign w:val="top"/>
          </w:tcPr>
          <w:p w14:paraId="33495D8C">
            <w:pPr>
              <w:pStyle w:val="6"/>
              <w:spacing w:before="209" w:line="224" w:lineRule="auto"/>
              <w:ind w:left="54"/>
            </w:pPr>
            <w:r>
              <w:t>/</w:t>
            </w:r>
          </w:p>
        </w:tc>
        <w:tc>
          <w:tcPr>
            <w:tcW w:w="679" w:type="dxa"/>
            <w:vAlign w:val="top"/>
          </w:tcPr>
          <w:p w14:paraId="02AB5CBF">
            <w:pPr>
              <w:pStyle w:val="6"/>
              <w:spacing w:before="223" w:line="241" w:lineRule="auto"/>
              <w:ind w:left="286"/>
            </w:pPr>
            <w:r>
              <w:t>1</w:t>
            </w:r>
          </w:p>
        </w:tc>
        <w:tc>
          <w:tcPr>
            <w:tcW w:w="679" w:type="dxa"/>
            <w:vAlign w:val="top"/>
          </w:tcPr>
          <w:p w14:paraId="73654A4A">
            <w:pPr>
              <w:pStyle w:val="6"/>
              <w:spacing w:before="203" w:line="220" w:lineRule="auto"/>
              <w:ind w:left="237"/>
            </w:pPr>
            <w:r>
              <w:t>项</w:t>
            </w:r>
          </w:p>
        </w:tc>
        <w:tc>
          <w:tcPr>
            <w:tcW w:w="809" w:type="dxa"/>
            <w:vAlign w:val="top"/>
          </w:tcPr>
          <w:p w14:paraId="3A5E5347">
            <w:pPr>
              <w:pStyle w:val="6"/>
              <w:spacing w:before="222"/>
              <w:ind w:left="198"/>
            </w:pPr>
            <w:r>
              <w:rPr>
                <w:spacing w:val="-2"/>
              </w:rPr>
              <w:t>8000</w:t>
            </w:r>
          </w:p>
        </w:tc>
        <w:tc>
          <w:tcPr>
            <w:tcW w:w="744" w:type="dxa"/>
            <w:vAlign w:val="top"/>
          </w:tcPr>
          <w:p w14:paraId="13EFAF6A">
            <w:pPr>
              <w:pStyle w:val="6"/>
              <w:spacing w:before="222"/>
              <w:ind w:left="169"/>
            </w:pPr>
            <w:r>
              <w:rPr>
                <w:spacing w:val="-2"/>
              </w:rPr>
              <w:t>8000</w:t>
            </w:r>
          </w:p>
        </w:tc>
      </w:tr>
      <w:tr w14:paraId="707D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64" w:type="dxa"/>
            <w:vAlign w:val="top"/>
          </w:tcPr>
          <w:p w14:paraId="2C0E0F34">
            <w:pPr>
              <w:pStyle w:val="6"/>
              <w:spacing w:before="124" w:line="236" w:lineRule="auto"/>
              <w:ind w:left="225"/>
            </w:pPr>
            <w:r>
              <w:rPr>
                <w:spacing w:val="-3"/>
              </w:rPr>
              <w:t>51</w:t>
            </w:r>
          </w:p>
        </w:tc>
        <w:tc>
          <w:tcPr>
            <w:tcW w:w="1378" w:type="dxa"/>
            <w:vMerge w:val="restart"/>
            <w:tcBorders>
              <w:bottom w:val="nil"/>
            </w:tcBorders>
            <w:vAlign w:val="top"/>
          </w:tcPr>
          <w:p w14:paraId="55CBCAB0">
            <w:pPr>
              <w:spacing w:line="317" w:lineRule="auto"/>
              <w:rPr>
                <w:rFonts w:ascii="Arial"/>
                <w:sz w:val="21"/>
              </w:rPr>
            </w:pPr>
          </w:p>
          <w:p w14:paraId="3A71015A">
            <w:pPr>
              <w:spacing w:line="318" w:lineRule="auto"/>
              <w:rPr>
                <w:rFonts w:ascii="Arial"/>
                <w:sz w:val="21"/>
              </w:rPr>
            </w:pPr>
          </w:p>
          <w:p w14:paraId="2DDF13EB">
            <w:pPr>
              <w:pStyle w:val="6"/>
              <w:spacing w:before="65" w:line="219" w:lineRule="auto"/>
              <w:ind w:left="281"/>
            </w:pPr>
            <w:r>
              <w:rPr>
                <w:spacing w:val="-2"/>
              </w:rPr>
              <w:t>合同管理</w:t>
            </w:r>
          </w:p>
        </w:tc>
        <w:tc>
          <w:tcPr>
            <w:tcW w:w="1069" w:type="dxa"/>
            <w:vAlign w:val="top"/>
          </w:tcPr>
          <w:p w14:paraId="1AC52447">
            <w:pPr>
              <w:pStyle w:val="6"/>
              <w:spacing w:before="104" w:line="220" w:lineRule="auto"/>
              <w:ind w:left="123"/>
            </w:pPr>
            <w:r>
              <w:rPr>
                <w:spacing w:val="-2"/>
              </w:rPr>
              <w:t>合同总览</w:t>
            </w:r>
          </w:p>
        </w:tc>
        <w:tc>
          <w:tcPr>
            <w:tcW w:w="1888" w:type="dxa"/>
            <w:vAlign w:val="top"/>
          </w:tcPr>
          <w:p w14:paraId="46127541">
            <w:pPr>
              <w:pStyle w:val="6"/>
              <w:spacing w:before="110" w:line="224" w:lineRule="auto"/>
              <w:ind w:left="54"/>
            </w:pPr>
            <w:r>
              <w:t>/</w:t>
            </w:r>
          </w:p>
        </w:tc>
        <w:tc>
          <w:tcPr>
            <w:tcW w:w="679" w:type="dxa"/>
            <w:vAlign w:val="top"/>
          </w:tcPr>
          <w:p w14:paraId="00F3638E">
            <w:pPr>
              <w:pStyle w:val="6"/>
              <w:spacing w:before="124" w:line="236" w:lineRule="auto"/>
              <w:ind w:left="286"/>
            </w:pPr>
            <w:r>
              <w:t>1</w:t>
            </w:r>
          </w:p>
        </w:tc>
        <w:tc>
          <w:tcPr>
            <w:tcW w:w="679" w:type="dxa"/>
            <w:vAlign w:val="top"/>
          </w:tcPr>
          <w:p w14:paraId="31A102D0">
            <w:pPr>
              <w:pStyle w:val="6"/>
              <w:spacing w:before="104" w:line="220" w:lineRule="auto"/>
              <w:ind w:left="237"/>
            </w:pPr>
            <w:r>
              <w:t>项</w:t>
            </w:r>
          </w:p>
        </w:tc>
        <w:tc>
          <w:tcPr>
            <w:tcW w:w="809" w:type="dxa"/>
            <w:vAlign w:val="top"/>
          </w:tcPr>
          <w:p w14:paraId="4D2DADC2">
            <w:pPr>
              <w:pStyle w:val="6"/>
              <w:spacing w:before="124" w:line="236" w:lineRule="auto"/>
              <w:ind w:left="198"/>
            </w:pPr>
            <w:r>
              <w:rPr>
                <w:spacing w:val="-2"/>
              </w:rPr>
              <w:t>8000</w:t>
            </w:r>
          </w:p>
        </w:tc>
        <w:tc>
          <w:tcPr>
            <w:tcW w:w="744" w:type="dxa"/>
            <w:vAlign w:val="top"/>
          </w:tcPr>
          <w:p w14:paraId="75E590FE">
            <w:pPr>
              <w:pStyle w:val="6"/>
              <w:spacing w:before="124" w:line="236" w:lineRule="auto"/>
              <w:ind w:left="169"/>
            </w:pPr>
            <w:r>
              <w:rPr>
                <w:spacing w:val="-2"/>
              </w:rPr>
              <w:t>8000</w:t>
            </w:r>
          </w:p>
        </w:tc>
      </w:tr>
      <w:tr w14:paraId="00BEC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2F4BAF0F">
            <w:pPr>
              <w:pStyle w:val="6"/>
              <w:spacing w:before="223"/>
              <w:ind w:left="225"/>
            </w:pPr>
            <w:r>
              <w:rPr>
                <w:spacing w:val="-3"/>
              </w:rPr>
              <w:t>52</w:t>
            </w:r>
          </w:p>
        </w:tc>
        <w:tc>
          <w:tcPr>
            <w:tcW w:w="1378" w:type="dxa"/>
            <w:vMerge w:val="continue"/>
            <w:tcBorders>
              <w:top w:val="nil"/>
              <w:bottom w:val="nil"/>
            </w:tcBorders>
            <w:vAlign w:val="top"/>
          </w:tcPr>
          <w:p w14:paraId="006DF18F">
            <w:pPr>
              <w:rPr>
                <w:rFonts w:ascii="Arial"/>
                <w:sz w:val="21"/>
              </w:rPr>
            </w:pPr>
          </w:p>
        </w:tc>
        <w:tc>
          <w:tcPr>
            <w:tcW w:w="1069" w:type="dxa"/>
            <w:vAlign w:val="top"/>
          </w:tcPr>
          <w:p w14:paraId="41BB6005">
            <w:pPr>
              <w:pStyle w:val="6"/>
              <w:spacing w:before="65" w:line="237" w:lineRule="auto"/>
              <w:ind w:left="73" w:right="128" w:firstLine="49"/>
            </w:pPr>
            <w:r>
              <w:rPr>
                <w:spacing w:val="1"/>
              </w:rPr>
              <w:t>实施单位</w:t>
            </w:r>
            <w:r>
              <w:rPr>
                <w:spacing w:val="2"/>
              </w:rPr>
              <w:t xml:space="preserve"> </w:t>
            </w:r>
            <w:r>
              <w:rPr>
                <w:spacing w:val="-4"/>
              </w:rPr>
              <w:t>管理</w:t>
            </w:r>
          </w:p>
        </w:tc>
        <w:tc>
          <w:tcPr>
            <w:tcW w:w="1888" w:type="dxa"/>
            <w:vAlign w:val="top"/>
          </w:tcPr>
          <w:p w14:paraId="01713F1A">
            <w:pPr>
              <w:pStyle w:val="6"/>
              <w:spacing w:before="210" w:line="224" w:lineRule="auto"/>
              <w:ind w:left="54"/>
            </w:pPr>
            <w:r>
              <w:t>/</w:t>
            </w:r>
          </w:p>
        </w:tc>
        <w:tc>
          <w:tcPr>
            <w:tcW w:w="679" w:type="dxa"/>
            <w:vAlign w:val="top"/>
          </w:tcPr>
          <w:p w14:paraId="344305DE">
            <w:pPr>
              <w:pStyle w:val="6"/>
              <w:spacing w:before="224" w:line="241" w:lineRule="auto"/>
              <w:ind w:left="286"/>
            </w:pPr>
            <w:r>
              <w:t>1</w:t>
            </w:r>
          </w:p>
        </w:tc>
        <w:tc>
          <w:tcPr>
            <w:tcW w:w="679" w:type="dxa"/>
            <w:vAlign w:val="top"/>
          </w:tcPr>
          <w:p w14:paraId="514E06D3">
            <w:pPr>
              <w:pStyle w:val="6"/>
              <w:spacing w:before="204" w:line="220" w:lineRule="auto"/>
              <w:ind w:left="237"/>
            </w:pPr>
            <w:r>
              <w:t>项</w:t>
            </w:r>
          </w:p>
        </w:tc>
        <w:tc>
          <w:tcPr>
            <w:tcW w:w="809" w:type="dxa"/>
            <w:vAlign w:val="top"/>
          </w:tcPr>
          <w:p w14:paraId="211A6F14">
            <w:pPr>
              <w:pStyle w:val="6"/>
              <w:spacing w:before="223"/>
              <w:ind w:left="148"/>
            </w:pPr>
            <w:r>
              <w:rPr>
                <w:spacing w:val="-4"/>
              </w:rPr>
              <w:t>12000</w:t>
            </w:r>
          </w:p>
        </w:tc>
        <w:tc>
          <w:tcPr>
            <w:tcW w:w="744" w:type="dxa"/>
            <w:vAlign w:val="top"/>
          </w:tcPr>
          <w:p w14:paraId="197B13ED">
            <w:pPr>
              <w:pStyle w:val="6"/>
              <w:spacing w:before="223"/>
              <w:ind w:left="119"/>
            </w:pPr>
            <w:r>
              <w:rPr>
                <w:spacing w:val="-4"/>
              </w:rPr>
              <w:t>12000</w:t>
            </w:r>
          </w:p>
        </w:tc>
      </w:tr>
      <w:tr w14:paraId="11BAA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4E10BD4B">
            <w:pPr>
              <w:pStyle w:val="6"/>
              <w:spacing w:before="224"/>
              <w:ind w:left="225"/>
            </w:pPr>
            <w:r>
              <w:rPr>
                <w:spacing w:val="-3"/>
              </w:rPr>
              <w:t>53</w:t>
            </w:r>
          </w:p>
        </w:tc>
        <w:tc>
          <w:tcPr>
            <w:tcW w:w="1378" w:type="dxa"/>
            <w:vMerge w:val="continue"/>
            <w:tcBorders>
              <w:top w:val="nil"/>
            </w:tcBorders>
            <w:vAlign w:val="top"/>
          </w:tcPr>
          <w:p w14:paraId="7491BD87">
            <w:pPr>
              <w:rPr>
                <w:rFonts w:ascii="Arial"/>
                <w:sz w:val="21"/>
              </w:rPr>
            </w:pPr>
          </w:p>
        </w:tc>
        <w:tc>
          <w:tcPr>
            <w:tcW w:w="1069" w:type="dxa"/>
            <w:vAlign w:val="top"/>
          </w:tcPr>
          <w:p w14:paraId="235E80D7">
            <w:pPr>
              <w:pStyle w:val="6"/>
              <w:spacing w:before="65" w:line="237" w:lineRule="auto"/>
              <w:ind w:left="73" w:right="146" w:firstLine="49"/>
            </w:pPr>
            <w:r>
              <w:rPr>
                <w:spacing w:val="-3"/>
              </w:rPr>
              <w:t>建设单位</w:t>
            </w:r>
            <w:r>
              <w:t xml:space="preserve"> </w:t>
            </w:r>
            <w:r>
              <w:rPr>
                <w:spacing w:val="-4"/>
              </w:rPr>
              <w:t>管理</w:t>
            </w:r>
          </w:p>
        </w:tc>
        <w:tc>
          <w:tcPr>
            <w:tcW w:w="1888" w:type="dxa"/>
            <w:vAlign w:val="top"/>
          </w:tcPr>
          <w:p w14:paraId="0C70F520">
            <w:pPr>
              <w:pStyle w:val="6"/>
              <w:spacing w:before="211" w:line="224" w:lineRule="auto"/>
              <w:ind w:left="54"/>
            </w:pPr>
            <w:r>
              <w:t>/</w:t>
            </w:r>
          </w:p>
        </w:tc>
        <w:tc>
          <w:tcPr>
            <w:tcW w:w="679" w:type="dxa"/>
            <w:vAlign w:val="top"/>
          </w:tcPr>
          <w:p w14:paraId="377EFC36">
            <w:pPr>
              <w:pStyle w:val="6"/>
              <w:spacing w:before="225" w:line="241" w:lineRule="auto"/>
              <w:ind w:left="286"/>
            </w:pPr>
            <w:r>
              <w:t>1</w:t>
            </w:r>
          </w:p>
        </w:tc>
        <w:tc>
          <w:tcPr>
            <w:tcW w:w="679" w:type="dxa"/>
            <w:vAlign w:val="top"/>
          </w:tcPr>
          <w:p w14:paraId="6E5D4A17">
            <w:pPr>
              <w:pStyle w:val="6"/>
              <w:spacing w:before="205" w:line="220" w:lineRule="auto"/>
              <w:ind w:left="237"/>
            </w:pPr>
            <w:r>
              <w:t>项</w:t>
            </w:r>
          </w:p>
        </w:tc>
        <w:tc>
          <w:tcPr>
            <w:tcW w:w="809" w:type="dxa"/>
            <w:vAlign w:val="top"/>
          </w:tcPr>
          <w:p w14:paraId="02549D52">
            <w:pPr>
              <w:pStyle w:val="6"/>
              <w:spacing w:before="224"/>
              <w:ind w:left="148"/>
            </w:pPr>
            <w:r>
              <w:rPr>
                <w:spacing w:val="-4"/>
              </w:rPr>
              <w:t>12000</w:t>
            </w:r>
          </w:p>
        </w:tc>
        <w:tc>
          <w:tcPr>
            <w:tcW w:w="744" w:type="dxa"/>
            <w:vAlign w:val="top"/>
          </w:tcPr>
          <w:p w14:paraId="2E742C4E">
            <w:pPr>
              <w:pStyle w:val="6"/>
              <w:spacing w:before="224"/>
              <w:ind w:left="119"/>
            </w:pPr>
            <w:r>
              <w:rPr>
                <w:spacing w:val="-4"/>
              </w:rPr>
              <w:t>12000</w:t>
            </w:r>
          </w:p>
        </w:tc>
      </w:tr>
      <w:tr w14:paraId="0B4E5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4" w:type="dxa"/>
            <w:vAlign w:val="top"/>
          </w:tcPr>
          <w:p w14:paraId="15526F90">
            <w:pPr>
              <w:pStyle w:val="6"/>
              <w:spacing w:before="125"/>
              <w:ind w:left="225"/>
            </w:pPr>
            <w:r>
              <w:rPr>
                <w:spacing w:val="-3"/>
              </w:rPr>
              <w:t>54</w:t>
            </w:r>
          </w:p>
        </w:tc>
        <w:tc>
          <w:tcPr>
            <w:tcW w:w="1378" w:type="dxa"/>
            <w:vAlign w:val="top"/>
          </w:tcPr>
          <w:p w14:paraId="38BEE2F4">
            <w:pPr>
              <w:pStyle w:val="6"/>
              <w:spacing w:before="107" w:line="221" w:lineRule="auto"/>
              <w:ind w:left="281"/>
            </w:pPr>
            <w:r>
              <w:rPr>
                <w:spacing w:val="4"/>
              </w:rPr>
              <w:t>合同查询</w:t>
            </w:r>
          </w:p>
        </w:tc>
        <w:tc>
          <w:tcPr>
            <w:tcW w:w="1069" w:type="dxa"/>
            <w:vAlign w:val="top"/>
          </w:tcPr>
          <w:p w14:paraId="45D88AD5">
            <w:pPr>
              <w:pStyle w:val="6"/>
              <w:spacing w:before="112" w:line="224" w:lineRule="auto"/>
              <w:ind w:left="63"/>
            </w:pPr>
            <w:r>
              <w:t>/</w:t>
            </w:r>
          </w:p>
        </w:tc>
        <w:tc>
          <w:tcPr>
            <w:tcW w:w="1888" w:type="dxa"/>
            <w:vAlign w:val="top"/>
          </w:tcPr>
          <w:p w14:paraId="4CC352BC">
            <w:pPr>
              <w:pStyle w:val="6"/>
              <w:spacing w:before="112" w:line="224" w:lineRule="auto"/>
              <w:ind w:left="54"/>
            </w:pPr>
            <w:r>
              <w:t>/</w:t>
            </w:r>
          </w:p>
        </w:tc>
        <w:tc>
          <w:tcPr>
            <w:tcW w:w="679" w:type="dxa"/>
            <w:vAlign w:val="top"/>
          </w:tcPr>
          <w:p w14:paraId="5E8DA2C2">
            <w:pPr>
              <w:pStyle w:val="6"/>
              <w:spacing w:before="126" w:line="241" w:lineRule="auto"/>
              <w:ind w:left="286"/>
            </w:pPr>
            <w:r>
              <w:t>1</w:t>
            </w:r>
          </w:p>
        </w:tc>
        <w:tc>
          <w:tcPr>
            <w:tcW w:w="679" w:type="dxa"/>
            <w:vAlign w:val="top"/>
          </w:tcPr>
          <w:p w14:paraId="36637091">
            <w:pPr>
              <w:pStyle w:val="6"/>
              <w:spacing w:before="106" w:line="220" w:lineRule="auto"/>
              <w:ind w:left="237"/>
            </w:pPr>
            <w:r>
              <w:t>项</w:t>
            </w:r>
          </w:p>
        </w:tc>
        <w:tc>
          <w:tcPr>
            <w:tcW w:w="809" w:type="dxa"/>
            <w:vAlign w:val="top"/>
          </w:tcPr>
          <w:p w14:paraId="47BC2224">
            <w:pPr>
              <w:pStyle w:val="6"/>
              <w:spacing w:before="125"/>
              <w:ind w:left="198"/>
            </w:pPr>
            <w:r>
              <w:rPr>
                <w:spacing w:val="-2"/>
              </w:rPr>
              <w:t>8000</w:t>
            </w:r>
          </w:p>
        </w:tc>
        <w:tc>
          <w:tcPr>
            <w:tcW w:w="744" w:type="dxa"/>
            <w:vAlign w:val="top"/>
          </w:tcPr>
          <w:p w14:paraId="7E4DF399">
            <w:pPr>
              <w:pStyle w:val="6"/>
              <w:spacing w:before="125"/>
              <w:ind w:left="169"/>
            </w:pPr>
            <w:r>
              <w:rPr>
                <w:spacing w:val="-2"/>
              </w:rPr>
              <w:t>8000</w:t>
            </w:r>
          </w:p>
        </w:tc>
      </w:tr>
      <w:tr w14:paraId="4F7AC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7ADF5EC4">
            <w:pPr>
              <w:pStyle w:val="6"/>
              <w:spacing w:before="116" w:line="225" w:lineRule="auto"/>
              <w:ind w:left="225"/>
            </w:pPr>
            <w:r>
              <w:rPr>
                <w:spacing w:val="-3"/>
              </w:rPr>
              <w:t>55</w:t>
            </w:r>
          </w:p>
        </w:tc>
        <w:tc>
          <w:tcPr>
            <w:tcW w:w="1378" w:type="dxa"/>
            <w:vMerge w:val="restart"/>
            <w:tcBorders>
              <w:bottom w:val="nil"/>
            </w:tcBorders>
            <w:vAlign w:val="top"/>
          </w:tcPr>
          <w:p w14:paraId="4C992A79">
            <w:pPr>
              <w:rPr>
                <w:rFonts w:ascii="Arial"/>
                <w:sz w:val="21"/>
              </w:rPr>
            </w:pPr>
          </w:p>
          <w:p w14:paraId="0727B4D9">
            <w:pPr>
              <w:rPr>
                <w:rFonts w:ascii="Arial"/>
                <w:sz w:val="21"/>
              </w:rPr>
            </w:pPr>
          </w:p>
          <w:p w14:paraId="6EBAFA6D">
            <w:pPr>
              <w:spacing w:line="241" w:lineRule="auto"/>
              <w:rPr>
                <w:rFonts w:ascii="Arial"/>
                <w:sz w:val="21"/>
              </w:rPr>
            </w:pPr>
          </w:p>
          <w:p w14:paraId="347601B7">
            <w:pPr>
              <w:spacing w:line="241" w:lineRule="auto"/>
              <w:rPr>
                <w:rFonts w:ascii="Arial"/>
                <w:sz w:val="21"/>
              </w:rPr>
            </w:pPr>
          </w:p>
          <w:p w14:paraId="5BD879A3">
            <w:pPr>
              <w:spacing w:line="241" w:lineRule="auto"/>
              <w:rPr>
                <w:rFonts w:ascii="Arial"/>
                <w:sz w:val="21"/>
              </w:rPr>
            </w:pPr>
          </w:p>
          <w:p w14:paraId="2C7D9522">
            <w:pPr>
              <w:spacing w:line="241" w:lineRule="auto"/>
              <w:rPr>
                <w:rFonts w:ascii="Arial"/>
                <w:sz w:val="21"/>
              </w:rPr>
            </w:pPr>
          </w:p>
          <w:p w14:paraId="5AAA5B3A">
            <w:pPr>
              <w:spacing w:line="241" w:lineRule="auto"/>
              <w:rPr>
                <w:rFonts w:ascii="Arial"/>
                <w:sz w:val="21"/>
              </w:rPr>
            </w:pPr>
          </w:p>
          <w:p w14:paraId="398BB4F5">
            <w:pPr>
              <w:spacing w:line="241" w:lineRule="auto"/>
              <w:rPr>
                <w:rFonts w:ascii="Arial"/>
                <w:sz w:val="21"/>
              </w:rPr>
            </w:pPr>
          </w:p>
          <w:p w14:paraId="3967D55B">
            <w:pPr>
              <w:spacing w:line="241" w:lineRule="auto"/>
              <w:rPr>
                <w:rFonts w:ascii="Arial"/>
                <w:sz w:val="21"/>
              </w:rPr>
            </w:pPr>
          </w:p>
          <w:p w14:paraId="3A87E07B">
            <w:pPr>
              <w:pStyle w:val="6"/>
              <w:spacing w:before="65" w:line="219" w:lineRule="auto"/>
              <w:ind w:left="281"/>
            </w:pPr>
            <w:r>
              <w:rPr>
                <w:spacing w:val="-2"/>
              </w:rPr>
              <w:t>支付管理</w:t>
            </w:r>
          </w:p>
        </w:tc>
        <w:tc>
          <w:tcPr>
            <w:tcW w:w="1069" w:type="dxa"/>
            <w:vMerge w:val="restart"/>
            <w:tcBorders>
              <w:bottom w:val="nil"/>
            </w:tcBorders>
            <w:vAlign w:val="top"/>
          </w:tcPr>
          <w:p w14:paraId="260875A5">
            <w:pPr>
              <w:spacing w:line="298" w:lineRule="auto"/>
              <w:rPr>
                <w:rFonts w:ascii="Arial"/>
                <w:sz w:val="21"/>
              </w:rPr>
            </w:pPr>
          </w:p>
          <w:p w14:paraId="6C72158A">
            <w:pPr>
              <w:spacing w:line="298" w:lineRule="auto"/>
              <w:rPr>
                <w:rFonts w:ascii="Arial"/>
                <w:sz w:val="21"/>
              </w:rPr>
            </w:pPr>
          </w:p>
          <w:p w14:paraId="478A4A41">
            <w:pPr>
              <w:spacing w:line="299" w:lineRule="auto"/>
              <w:rPr>
                <w:rFonts w:ascii="Arial"/>
                <w:sz w:val="21"/>
              </w:rPr>
            </w:pPr>
          </w:p>
          <w:p w14:paraId="6DF015CA">
            <w:pPr>
              <w:spacing w:line="299" w:lineRule="auto"/>
              <w:rPr>
                <w:rFonts w:ascii="Arial"/>
                <w:sz w:val="21"/>
              </w:rPr>
            </w:pPr>
          </w:p>
          <w:p w14:paraId="33B5480E">
            <w:pPr>
              <w:pStyle w:val="6"/>
              <w:spacing w:before="65" w:line="220" w:lineRule="auto"/>
              <w:ind w:left="123"/>
            </w:pPr>
            <w:r>
              <w:rPr>
                <w:spacing w:val="2"/>
              </w:rPr>
              <w:t>资金需求</w:t>
            </w:r>
          </w:p>
        </w:tc>
        <w:tc>
          <w:tcPr>
            <w:tcW w:w="1888" w:type="dxa"/>
            <w:vAlign w:val="top"/>
          </w:tcPr>
          <w:p w14:paraId="7023865D">
            <w:pPr>
              <w:pStyle w:val="6"/>
              <w:spacing w:before="96" w:line="220" w:lineRule="auto"/>
              <w:ind w:left="54"/>
            </w:pPr>
            <w:r>
              <w:rPr>
                <w:spacing w:val="1"/>
              </w:rPr>
              <w:t>资金需求生成</w:t>
            </w:r>
          </w:p>
        </w:tc>
        <w:tc>
          <w:tcPr>
            <w:tcW w:w="679" w:type="dxa"/>
            <w:vAlign w:val="top"/>
          </w:tcPr>
          <w:p w14:paraId="3672E306">
            <w:pPr>
              <w:pStyle w:val="6"/>
              <w:spacing w:before="116" w:line="225" w:lineRule="auto"/>
              <w:ind w:left="286"/>
            </w:pPr>
            <w:r>
              <w:t>1</w:t>
            </w:r>
          </w:p>
        </w:tc>
        <w:tc>
          <w:tcPr>
            <w:tcW w:w="679" w:type="dxa"/>
            <w:vAlign w:val="top"/>
          </w:tcPr>
          <w:p w14:paraId="7D41C94C">
            <w:pPr>
              <w:pStyle w:val="6"/>
              <w:spacing w:before="96" w:line="220" w:lineRule="auto"/>
              <w:ind w:left="237"/>
            </w:pPr>
            <w:r>
              <w:t>项</w:t>
            </w:r>
          </w:p>
        </w:tc>
        <w:tc>
          <w:tcPr>
            <w:tcW w:w="809" w:type="dxa"/>
            <w:vAlign w:val="top"/>
          </w:tcPr>
          <w:p w14:paraId="7691C697">
            <w:pPr>
              <w:pStyle w:val="6"/>
              <w:spacing w:before="116" w:line="225" w:lineRule="auto"/>
              <w:ind w:left="198"/>
            </w:pPr>
            <w:r>
              <w:rPr>
                <w:spacing w:val="-3"/>
              </w:rPr>
              <w:t>5000</w:t>
            </w:r>
          </w:p>
        </w:tc>
        <w:tc>
          <w:tcPr>
            <w:tcW w:w="744" w:type="dxa"/>
            <w:vAlign w:val="top"/>
          </w:tcPr>
          <w:p w14:paraId="22E0EA14">
            <w:pPr>
              <w:pStyle w:val="6"/>
              <w:spacing w:before="116" w:line="225" w:lineRule="auto"/>
              <w:ind w:left="169"/>
            </w:pPr>
            <w:r>
              <w:rPr>
                <w:spacing w:val="-3"/>
              </w:rPr>
              <w:t>5000</w:t>
            </w:r>
          </w:p>
        </w:tc>
      </w:tr>
      <w:tr w14:paraId="6B2EC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760A8928">
            <w:pPr>
              <w:pStyle w:val="6"/>
              <w:spacing w:before="116" w:line="234" w:lineRule="auto"/>
              <w:ind w:left="225"/>
            </w:pPr>
            <w:r>
              <w:rPr>
                <w:spacing w:val="-3"/>
              </w:rPr>
              <w:t>56</w:t>
            </w:r>
          </w:p>
        </w:tc>
        <w:tc>
          <w:tcPr>
            <w:tcW w:w="1378" w:type="dxa"/>
            <w:vMerge w:val="continue"/>
            <w:tcBorders>
              <w:top w:val="nil"/>
              <w:bottom w:val="nil"/>
            </w:tcBorders>
            <w:vAlign w:val="top"/>
          </w:tcPr>
          <w:p w14:paraId="21762EEA">
            <w:pPr>
              <w:rPr>
                <w:rFonts w:ascii="Arial"/>
                <w:sz w:val="21"/>
              </w:rPr>
            </w:pPr>
          </w:p>
        </w:tc>
        <w:tc>
          <w:tcPr>
            <w:tcW w:w="1069" w:type="dxa"/>
            <w:vMerge w:val="continue"/>
            <w:tcBorders>
              <w:top w:val="nil"/>
              <w:bottom w:val="nil"/>
            </w:tcBorders>
            <w:vAlign w:val="top"/>
          </w:tcPr>
          <w:p w14:paraId="4FAF824E">
            <w:pPr>
              <w:rPr>
                <w:rFonts w:ascii="Arial"/>
                <w:sz w:val="21"/>
              </w:rPr>
            </w:pPr>
          </w:p>
        </w:tc>
        <w:tc>
          <w:tcPr>
            <w:tcW w:w="1888" w:type="dxa"/>
            <w:vAlign w:val="top"/>
          </w:tcPr>
          <w:p w14:paraId="0558FCF0">
            <w:pPr>
              <w:pStyle w:val="6"/>
              <w:spacing w:before="96" w:line="219" w:lineRule="auto"/>
              <w:ind w:left="54"/>
            </w:pPr>
            <w:r>
              <w:rPr>
                <w:spacing w:val="-2"/>
              </w:rPr>
              <w:t>折后金额生成</w:t>
            </w:r>
          </w:p>
        </w:tc>
        <w:tc>
          <w:tcPr>
            <w:tcW w:w="679" w:type="dxa"/>
            <w:vAlign w:val="top"/>
          </w:tcPr>
          <w:p w14:paraId="102AB723">
            <w:pPr>
              <w:pStyle w:val="6"/>
              <w:spacing w:before="116" w:line="234" w:lineRule="auto"/>
              <w:ind w:left="286"/>
            </w:pPr>
            <w:r>
              <w:t>1</w:t>
            </w:r>
          </w:p>
        </w:tc>
        <w:tc>
          <w:tcPr>
            <w:tcW w:w="679" w:type="dxa"/>
            <w:vAlign w:val="top"/>
          </w:tcPr>
          <w:p w14:paraId="61C01D97">
            <w:pPr>
              <w:pStyle w:val="6"/>
              <w:spacing w:before="96" w:line="220" w:lineRule="auto"/>
              <w:ind w:left="237"/>
            </w:pPr>
            <w:r>
              <w:t>项</w:t>
            </w:r>
          </w:p>
        </w:tc>
        <w:tc>
          <w:tcPr>
            <w:tcW w:w="809" w:type="dxa"/>
            <w:vAlign w:val="top"/>
          </w:tcPr>
          <w:p w14:paraId="0B2BBFCD">
            <w:pPr>
              <w:pStyle w:val="6"/>
              <w:spacing w:before="116" w:line="234" w:lineRule="auto"/>
              <w:ind w:left="148"/>
            </w:pPr>
            <w:r>
              <w:rPr>
                <w:spacing w:val="-4"/>
              </w:rPr>
              <w:t>12000</w:t>
            </w:r>
          </w:p>
        </w:tc>
        <w:tc>
          <w:tcPr>
            <w:tcW w:w="744" w:type="dxa"/>
            <w:vAlign w:val="top"/>
          </w:tcPr>
          <w:p w14:paraId="1BB0E08B">
            <w:pPr>
              <w:pStyle w:val="6"/>
              <w:spacing w:before="116" w:line="234" w:lineRule="auto"/>
              <w:ind w:left="119"/>
            </w:pPr>
            <w:r>
              <w:rPr>
                <w:spacing w:val="-4"/>
              </w:rPr>
              <w:t>12000</w:t>
            </w:r>
          </w:p>
        </w:tc>
      </w:tr>
      <w:tr w14:paraId="0116F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59D32FE2">
            <w:pPr>
              <w:pStyle w:val="6"/>
              <w:spacing w:before="116" w:line="234" w:lineRule="auto"/>
              <w:ind w:left="225"/>
            </w:pPr>
            <w:r>
              <w:rPr>
                <w:spacing w:val="-3"/>
              </w:rPr>
              <w:t>57</w:t>
            </w:r>
          </w:p>
        </w:tc>
        <w:tc>
          <w:tcPr>
            <w:tcW w:w="1378" w:type="dxa"/>
            <w:vMerge w:val="continue"/>
            <w:tcBorders>
              <w:top w:val="nil"/>
              <w:bottom w:val="nil"/>
            </w:tcBorders>
            <w:vAlign w:val="top"/>
          </w:tcPr>
          <w:p w14:paraId="7B8D00FD">
            <w:pPr>
              <w:rPr>
                <w:rFonts w:ascii="Arial"/>
                <w:sz w:val="21"/>
              </w:rPr>
            </w:pPr>
          </w:p>
        </w:tc>
        <w:tc>
          <w:tcPr>
            <w:tcW w:w="1069" w:type="dxa"/>
            <w:vMerge w:val="continue"/>
            <w:tcBorders>
              <w:top w:val="nil"/>
              <w:bottom w:val="nil"/>
            </w:tcBorders>
            <w:vAlign w:val="top"/>
          </w:tcPr>
          <w:p w14:paraId="6E7226CD">
            <w:pPr>
              <w:rPr>
                <w:rFonts w:ascii="Arial"/>
                <w:sz w:val="21"/>
              </w:rPr>
            </w:pPr>
          </w:p>
        </w:tc>
        <w:tc>
          <w:tcPr>
            <w:tcW w:w="1888" w:type="dxa"/>
            <w:vAlign w:val="top"/>
          </w:tcPr>
          <w:p w14:paraId="5A971E37">
            <w:pPr>
              <w:pStyle w:val="6"/>
              <w:spacing w:before="95" w:line="219" w:lineRule="auto"/>
              <w:ind w:left="54"/>
            </w:pPr>
            <w:r>
              <w:rPr>
                <w:spacing w:val="2"/>
              </w:rPr>
              <w:t>下发科室</w:t>
            </w:r>
          </w:p>
        </w:tc>
        <w:tc>
          <w:tcPr>
            <w:tcW w:w="679" w:type="dxa"/>
            <w:vAlign w:val="top"/>
          </w:tcPr>
          <w:p w14:paraId="25395B61">
            <w:pPr>
              <w:pStyle w:val="6"/>
              <w:spacing w:before="116" w:line="234" w:lineRule="auto"/>
              <w:ind w:left="286"/>
            </w:pPr>
            <w:r>
              <w:t>1</w:t>
            </w:r>
          </w:p>
        </w:tc>
        <w:tc>
          <w:tcPr>
            <w:tcW w:w="679" w:type="dxa"/>
            <w:vAlign w:val="top"/>
          </w:tcPr>
          <w:p w14:paraId="7DBD784E">
            <w:pPr>
              <w:pStyle w:val="6"/>
              <w:spacing w:before="96" w:line="220" w:lineRule="auto"/>
              <w:ind w:left="237"/>
            </w:pPr>
            <w:r>
              <w:t>项</w:t>
            </w:r>
          </w:p>
        </w:tc>
        <w:tc>
          <w:tcPr>
            <w:tcW w:w="809" w:type="dxa"/>
            <w:vAlign w:val="top"/>
          </w:tcPr>
          <w:p w14:paraId="5560C1E9">
            <w:pPr>
              <w:pStyle w:val="6"/>
              <w:spacing w:before="116" w:line="234" w:lineRule="auto"/>
              <w:ind w:left="198"/>
            </w:pPr>
            <w:r>
              <w:rPr>
                <w:spacing w:val="-3"/>
              </w:rPr>
              <w:t>5000</w:t>
            </w:r>
          </w:p>
        </w:tc>
        <w:tc>
          <w:tcPr>
            <w:tcW w:w="744" w:type="dxa"/>
            <w:vAlign w:val="top"/>
          </w:tcPr>
          <w:p w14:paraId="08571DB9">
            <w:pPr>
              <w:pStyle w:val="6"/>
              <w:spacing w:before="116" w:line="234" w:lineRule="auto"/>
              <w:ind w:left="169"/>
            </w:pPr>
            <w:r>
              <w:rPr>
                <w:spacing w:val="-3"/>
              </w:rPr>
              <w:t>5000</w:t>
            </w:r>
          </w:p>
        </w:tc>
      </w:tr>
      <w:tr w14:paraId="0A6F9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5D1D5358">
            <w:pPr>
              <w:pStyle w:val="6"/>
              <w:spacing w:before="116" w:line="234" w:lineRule="auto"/>
              <w:ind w:left="225"/>
            </w:pPr>
            <w:r>
              <w:rPr>
                <w:spacing w:val="-3"/>
              </w:rPr>
              <w:t>58</w:t>
            </w:r>
          </w:p>
        </w:tc>
        <w:tc>
          <w:tcPr>
            <w:tcW w:w="1378" w:type="dxa"/>
            <w:vMerge w:val="continue"/>
            <w:tcBorders>
              <w:top w:val="nil"/>
              <w:bottom w:val="nil"/>
            </w:tcBorders>
            <w:vAlign w:val="top"/>
          </w:tcPr>
          <w:p w14:paraId="33D043D8">
            <w:pPr>
              <w:rPr>
                <w:rFonts w:ascii="Arial"/>
                <w:sz w:val="21"/>
              </w:rPr>
            </w:pPr>
          </w:p>
        </w:tc>
        <w:tc>
          <w:tcPr>
            <w:tcW w:w="1069" w:type="dxa"/>
            <w:vMerge w:val="continue"/>
            <w:tcBorders>
              <w:top w:val="nil"/>
              <w:bottom w:val="nil"/>
            </w:tcBorders>
            <w:vAlign w:val="top"/>
          </w:tcPr>
          <w:p w14:paraId="33076FA9">
            <w:pPr>
              <w:rPr>
                <w:rFonts w:ascii="Arial"/>
                <w:sz w:val="21"/>
              </w:rPr>
            </w:pPr>
          </w:p>
        </w:tc>
        <w:tc>
          <w:tcPr>
            <w:tcW w:w="1888" w:type="dxa"/>
            <w:vAlign w:val="top"/>
          </w:tcPr>
          <w:p w14:paraId="434032AC">
            <w:pPr>
              <w:pStyle w:val="6"/>
              <w:spacing w:before="96" w:line="220" w:lineRule="auto"/>
              <w:ind w:left="54"/>
            </w:pPr>
            <w:r>
              <w:rPr>
                <w:spacing w:val="2"/>
              </w:rPr>
              <w:t>需求调整</w:t>
            </w:r>
          </w:p>
        </w:tc>
        <w:tc>
          <w:tcPr>
            <w:tcW w:w="679" w:type="dxa"/>
            <w:vAlign w:val="top"/>
          </w:tcPr>
          <w:p w14:paraId="4E8E5A7D">
            <w:pPr>
              <w:pStyle w:val="6"/>
              <w:spacing w:before="116" w:line="234" w:lineRule="auto"/>
              <w:ind w:left="286"/>
            </w:pPr>
            <w:r>
              <w:t>1</w:t>
            </w:r>
          </w:p>
        </w:tc>
        <w:tc>
          <w:tcPr>
            <w:tcW w:w="679" w:type="dxa"/>
            <w:vAlign w:val="top"/>
          </w:tcPr>
          <w:p w14:paraId="2EAE40AC">
            <w:pPr>
              <w:pStyle w:val="6"/>
              <w:spacing w:before="96" w:line="220" w:lineRule="auto"/>
              <w:ind w:left="237"/>
            </w:pPr>
            <w:r>
              <w:t>项</w:t>
            </w:r>
          </w:p>
        </w:tc>
        <w:tc>
          <w:tcPr>
            <w:tcW w:w="809" w:type="dxa"/>
            <w:vAlign w:val="top"/>
          </w:tcPr>
          <w:p w14:paraId="22D276B5">
            <w:pPr>
              <w:pStyle w:val="6"/>
              <w:spacing w:before="116" w:line="234" w:lineRule="auto"/>
              <w:ind w:left="148"/>
            </w:pPr>
            <w:r>
              <w:rPr>
                <w:spacing w:val="-4"/>
              </w:rPr>
              <w:t>12000</w:t>
            </w:r>
          </w:p>
        </w:tc>
        <w:tc>
          <w:tcPr>
            <w:tcW w:w="744" w:type="dxa"/>
            <w:vAlign w:val="top"/>
          </w:tcPr>
          <w:p w14:paraId="354D12AC">
            <w:pPr>
              <w:pStyle w:val="6"/>
              <w:spacing w:before="116" w:line="234" w:lineRule="auto"/>
              <w:ind w:left="119"/>
            </w:pPr>
            <w:r>
              <w:rPr>
                <w:spacing w:val="-4"/>
              </w:rPr>
              <w:t>12000</w:t>
            </w:r>
          </w:p>
        </w:tc>
      </w:tr>
      <w:tr w14:paraId="3A806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664" w:type="dxa"/>
            <w:vAlign w:val="top"/>
          </w:tcPr>
          <w:p w14:paraId="5CD2ADCC">
            <w:pPr>
              <w:pStyle w:val="6"/>
              <w:spacing w:before="126" w:line="234" w:lineRule="auto"/>
              <w:ind w:left="225"/>
            </w:pPr>
            <w:r>
              <w:rPr>
                <w:spacing w:val="-3"/>
              </w:rPr>
              <w:t>59</w:t>
            </w:r>
          </w:p>
        </w:tc>
        <w:tc>
          <w:tcPr>
            <w:tcW w:w="1378" w:type="dxa"/>
            <w:vMerge w:val="continue"/>
            <w:tcBorders>
              <w:top w:val="nil"/>
              <w:bottom w:val="nil"/>
            </w:tcBorders>
            <w:vAlign w:val="top"/>
          </w:tcPr>
          <w:p w14:paraId="263A9048">
            <w:pPr>
              <w:rPr>
                <w:rFonts w:ascii="Arial"/>
                <w:sz w:val="21"/>
              </w:rPr>
            </w:pPr>
          </w:p>
        </w:tc>
        <w:tc>
          <w:tcPr>
            <w:tcW w:w="1069" w:type="dxa"/>
            <w:vMerge w:val="continue"/>
            <w:tcBorders>
              <w:top w:val="nil"/>
              <w:bottom w:val="nil"/>
            </w:tcBorders>
            <w:vAlign w:val="top"/>
          </w:tcPr>
          <w:p w14:paraId="20F11470">
            <w:pPr>
              <w:rPr>
                <w:rFonts w:ascii="Arial"/>
                <w:sz w:val="21"/>
              </w:rPr>
            </w:pPr>
          </w:p>
        </w:tc>
        <w:tc>
          <w:tcPr>
            <w:tcW w:w="1888" w:type="dxa"/>
            <w:vAlign w:val="top"/>
          </w:tcPr>
          <w:p w14:paraId="27B4B996">
            <w:pPr>
              <w:pStyle w:val="6"/>
              <w:spacing w:before="106" w:line="220" w:lineRule="auto"/>
              <w:ind w:left="54"/>
            </w:pPr>
            <w:r>
              <w:rPr>
                <w:spacing w:val="-2"/>
              </w:rPr>
              <w:t>生成其他需求</w:t>
            </w:r>
          </w:p>
        </w:tc>
        <w:tc>
          <w:tcPr>
            <w:tcW w:w="679" w:type="dxa"/>
            <w:vAlign w:val="top"/>
          </w:tcPr>
          <w:p w14:paraId="2579D954">
            <w:pPr>
              <w:pStyle w:val="6"/>
              <w:spacing w:before="126" w:line="234" w:lineRule="auto"/>
              <w:ind w:left="286"/>
            </w:pPr>
            <w:r>
              <w:t>1</w:t>
            </w:r>
          </w:p>
        </w:tc>
        <w:tc>
          <w:tcPr>
            <w:tcW w:w="679" w:type="dxa"/>
            <w:vAlign w:val="top"/>
          </w:tcPr>
          <w:p w14:paraId="3EC36ADB">
            <w:pPr>
              <w:pStyle w:val="6"/>
              <w:spacing w:before="106" w:line="220" w:lineRule="auto"/>
              <w:ind w:left="237"/>
            </w:pPr>
            <w:r>
              <w:t>项</w:t>
            </w:r>
          </w:p>
        </w:tc>
        <w:tc>
          <w:tcPr>
            <w:tcW w:w="809" w:type="dxa"/>
            <w:vAlign w:val="top"/>
          </w:tcPr>
          <w:p w14:paraId="21700A6C">
            <w:pPr>
              <w:pStyle w:val="6"/>
              <w:spacing w:before="126" w:line="234" w:lineRule="auto"/>
              <w:ind w:left="148"/>
            </w:pPr>
            <w:r>
              <w:rPr>
                <w:spacing w:val="-4"/>
              </w:rPr>
              <w:t>12000</w:t>
            </w:r>
          </w:p>
        </w:tc>
        <w:tc>
          <w:tcPr>
            <w:tcW w:w="744" w:type="dxa"/>
            <w:vAlign w:val="top"/>
          </w:tcPr>
          <w:p w14:paraId="389C4D10">
            <w:pPr>
              <w:pStyle w:val="6"/>
              <w:spacing w:before="126" w:line="234" w:lineRule="auto"/>
              <w:ind w:left="119"/>
            </w:pPr>
            <w:r>
              <w:rPr>
                <w:spacing w:val="-4"/>
              </w:rPr>
              <w:t>12000</w:t>
            </w:r>
          </w:p>
        </w:tc>
      </w:tr>
      <w:tr w14:paraId="2B85A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316D22A3">
            <w:pPr>
              <w:pStyle w:val="6"/>
              <w:spacing w:before="116" w:line="225" w:lineRule="auto"/>
              <w:ind w:left="225"/>
            </w:pPr>
            <w:r>
              <w:rPr>
                <w:spacing w:val="-3"/>
              </w:rPr>
              <w:t>60</w:t>
            </w:r>
          </w:p>
        </w:tc>
        <w:tc>
          <w:tcPr>
            <w:tcW w:w="1378" w:type="dxa"/>
            <w:vMerge w:val="continue"/>
            <w:tcBorders>
              <w:top w:val="nil"/>
              <w:bottom w:val="nil"/>
            </w:tcBorders>
            <w:vAlign w:val="top"/>
          </w:tcPr>
          <w:p w14:paraId="26CA2A2B">
            <w:pPr>
              <w:rPr>
                <w:rFonts w:ascii="Arial"/>
                <w:sz w:val="21"/>
              </w:rPr>
            </w:pPr>
          </w:p>
        </w:tc>
        <w:tc>
          <w:tcPr>
            <w:tcW w:w="1069" w:type="dxa"/>
            <w:vMerge w:val="continue"/>
            <w:tcBorders>
              <w:top w:val="nil"/>
              <w:bottom w:val="nil"/>
            </w:tcBorders>
            <w:vAlign w:val="top"/>
          </w:tcPr>
          <w:p w14:paraId="2F49CA58">
            <w:pPr>
              <w:rPr>
                <w:rFonts w:ascii="Arial"/>
                <w:sz w:val="21"/>
              </w:rPr>
            </w:pPr>
          </w:p>
        </w:tc>
        <w:tc>
          <w:tcPr>
            <w:tcW w:w="1888" w:type="dxa"/>
            <w:vAlign w:val="top"/>
          </w:tcPr>
          <w:p w14:paraId="39BF2DF1">
            <w:pPr>
              <w:pStyle w:val="6"/>
              <w:spacing w:before="96" w:line="220" w:lineRule="auto"/>
              <w:ind w:left="54"/>
            </w:pPr>
            <w:r>
              <w:rPr>
                <w:spacing w:val="4"/>
              </w:rPr>
              <w:t>需求汇总</w:t>
            </w:r>
          </w:p>
        </w:tc>
        <w:tc>
          <w:tcPr>
            <w:tcW w:w="679" w:type="dxa"/>
            <w:vAlign w:val="top"/>
          </w:tcPr>
          <w:p w14:paraId="68B6FD5D">
            <w:pPr>
              <w:pStyle w:val="6"/>
              <w:spacing w:before="116" w:line="225" w:lineRule="auto"/>
              <w:ind w:left="286"/>
            </w:pPr>
            <w:r>
              <w:t>1</w:t>
            </w:r>
          </w:p>
        </w:tc>
        <w:tc>
          <w:tcPr>
            <w:tcW w:w="679" w:type="dxa"/>
            <w:vAlign w:val="top"/>
          </w:tcPr>
          <w:p w14:paraId="0A8BE328">
            <w:pPr>
              <w:pStyle w:val="6"/>
              <w:spacing w:before="96" w:line="220" w:lineRule="auto"/>
              <w:ind w:left="237"/>
            </w:pPr>
            <w:r>
              <w:t>项</w:t>
            </w:r>
          </w:p>
        </w:tc>
        <w:tc>
          <w:tcPr>
            <w:tcW w:w="809" w:type="dxa"/>
            <w:vAlign w:val="top"/>
          </w:tcPr>
          <w:p w14:paraId="29795A92">
            <w:pPr>
              <w:pStyle w:val="6"/>
              <w:spacing w:before="116" w:line="225" w:lineRule="auto"/>
              <w:ind w:left="148"/>
            </w:pPr>
            <w:r>
              <w:rPr>
                <w:spacing w:val="-4"/>
              </w:rPr>
              <w:t>15000</w:t>
            </w:r>
          </w:p>
        </w:tc>
        <w:tc>
          <w:tcPr>
            <w:tcW w:w="744" w:type="dxa"/>
            <w:vAlign w:val="top"/>
          </w:tcPr>
          <w:p w14:paraId="04BFA433">
            <w:pPr>
              <w:pStyle w:val="6"/>
              <w:spacing w:before="116" w:line="225" w:lineRule="auto"/>
              <w:ind w:left="119"/>
            </w:pPr>
            <w:r>
              <w:rPr>
                <w:spacing w:val="-4"/>
              </w:rPr>
              <w:t>15000</w:t>
            </w:r>
          </w:p>
        </w:tc>
      </w:tr>
      <w:tr w14:paraId="0F311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64" w:type="dxa"/>
            <w:vAlign w:val="top"/>
          </w:tcPr>
          <w:p w14:paraId="10D93BA2">
            <w:pPr>
              <w:pStyle w:val="6"/>
              <w:spacing w:before="126" w:line="233" w:lineRule="auto"/>
              <w:ind w:left="225"/>
            </w:pPr>
            <w:r>
              <w:rPr>
                <w:spacing w:val="-3"/>
              </w:rPr>
              <w:t>61</w:t>
            </w:r>
          </w:p>
        </w:tc>
        <w:tc>
          <w:tcPr>
            <w:tcW w:w="1378" w:type="dxa"/>
            <w:vMerge w:val="continue"/>
            <w:tcBorders>
              <w:top w:val="nil"/>
              <w:bottom w:val="nil"/>
            </w:tcBorders>
            <w:vAlign w:val="top"/>
          </w:tcPr>
          <w:p w14:paraId="10991F47">
            <w:pPr>
              <w:rPr>
                <w:rFonts w:ascii="Arial"/>
                <w:sz w:val="21"/>
              </w:rPr>
            </w:pPr>
          </w:p>
        </w:tc>
        <w:tc>
          <w:tcPr>
            <w:tcW w:w="1069" w:type="dxa"/>
            <w:vMerge w:val="continue"/>
            <w:tcBorders>
              <w:top w:val="nil"/>
            </w:tcBorders>
            <w:vAlign w:val="top"/>
          </w:tcPr>
          <w:p w14:paraId="23564D5F">
            <w:pPr>
              <w:rPr>
                <w:rFonts w:ascii="Arial"/>
                <w:sz w:val="21"/>
              </w:rPr>
            </w:pPr>
          </w:p>
        </w:tc>
        <w:tc>
          <w:tcPr>
            <w:tcW w:w="1888" w:type="dxa"/>
            <w:vAlign w:val="top"/>
          </w:tcPr>
          <w:p w14:paraId="29009F5F">
            <w:pPr>
              <w:pStyle w:val="6"/>
              <w:spacing w:before="106" w:line="219" w:lineRule="auto"/>
              <w:ind w:left="54"/>
            </w:pPr>
            <w:r>
              <w:rPr>
                <w:spacing w:val="-2"/>
              </w:rPr>
              <w:t>集中下发</w:t>
            </w:r>
          </w:p>
        </w:tc>
        <w:tc>
          <w:tcPr>
            <w:tcW w:w="679" w:type="dxa"/>
            <w:vAlign w:val="top"/>
          </w:tcPr>
          <w:p w14:paraId="4C063A7E">
            <w:pPr>
              <w:pStyle w:val="6"/>
              <w:spacing w:before="126" w:line="233" w:lineRule="auto"/>
              <w:ind w:left="286"/>
            </w:pPr>
            <w:r>
              <w:t>1</w:t>
            </w:r>
          </w:p>
        </w:tc>
        <w:tc>
          <w:tcPr>
            <w:tcW w:w="679" w:type="dxa"/>
            <w:vAlign w:val="top"/>
          </w:tcPr>
          <w:p w14:paraId="765C4E96">
            <w:pPr>
              <w:pStyle w:val="6"/>
              <w:spacing w:before="106" w:line="220" w:lineRule="auto"/>
              <w:ind w:left="237"/>
            </w:pPr>
            <w:r>
              <w:t>项</w:t>
            </w:r>
          </w:p>
        </w:tc>
        <w:tc>
          <w:tcPr>
            <w:tcW w:w="809" w:type="dxa"/>
            <w:vAlign w:val="top"/>
          </w:tcPr>
          <w:p w14:paraId="4F27C4EB">
            <w:pPr>
              <w:pStyle w:val="6"/>
              <w:spacing w:before="126" w:line="233" w:lineRule="auto"/>
              <w:ind w:left="148"/>
            </w:pPr>
            <w:r>
              <w:rPr>
                <w:spacing w:val="-2"/>
              </w:rPr>
              <w:t>20000</w:t>
            </w:r>
          </w:p>
        </w:tc>
        <w:tc>
          <w:tcPr>
            <w:tcW w:w="744" w:type="dxa"/>
            <w:vAlign w:val="top"/>
          </w:tcPr>
          <w:p w14:paraId="4BDAF3B0">
            <w:pPr>
              <w:pStyle w:val="6"/>
              <w:spacing w:before="126" w:line="233" w:lineRule="auto"/>
              <w:ind w:left="119"/>
            </w:pPr>
            <w:r>
              <w:rPr>
                <w:spacing w:val="-2"/>
              </w:rPr>
              <w:t>20000</w:t>
            </w:r>
          </w:p>
        </w:tc>
      </w:tr>
      <w:tr w14:paraId="0551F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36D3A6D2">
            <w:pPr>
              <w:pStyle w:val="6"/>
              <w:spacing w:before="117" w:line="233" w:lineRule="auto"/>
              <w:ind w:left="225"/>
            </w:pPr>
            <w:r>
              <w:rPr>
                <w:spacing w:val="-3"/>
              </w:rPr>
              <w:t>62</w:t>
            </w:r>
          </w:p>
        </w:tc>
        <w:tc>
          <w:tcPr>
            <w:tcW w:w="1378" w:type="dxa"/>
            <w:vMerge w:val="continue"/>
            <w:tcBorders>
              <w:top w:val="nil"/>
              <w:bottom w:val="nil"/>
            </w:tcBorders>
            <w:vAlign w:val="top"/>
          </w:tcPr>
          <w:p w14:paraId="52F0FA37">
            <w:pPr>
              <w:rPr>
                <w:rFonts w:ascii="Arial"/>
                <w:sz w:val="21"/>
              </w:rPr>
            </w:pPr>
          </w:p>
        </w:tc>
        <w:tc>
          <w:tcPr>
            <w:tcW w:w="1069" w:type="dxa"/>
            <w:vMerge w:val="restart"/>
            <w:tcBorders>
              <w:bottom w:val="nil"/>
            </w:tcBorders>
            <w:vAlign w:val="top"/>
          </w:tcPr>
          <w:p w14:paraId="7C26B88C">
            <w:pPr>
              <w:pStyle w:val="6"/>
              <w:spacing w:before="287" w:line="219" w:lineRule="auto"/>
              <w:ind w:left="123"/>
            </w:pPr>
            <w:r>
              <w:rPr>
                <w:spacing w:val="1"/>
              </w:rPr>
              <w:t>资金支付</w:t>
            </w:r>
          </w:p>
        </w:tc>
        <w:tc>
          <w:tcPr>
            <w:tcW w:w="1888" w:type="dxa"/>
            <w:vAlign w:val="top"/>
          </w:tcPr>
          <w:p w14:paraId="7ACAAA73">
            <w:pPr>
              <w:pStyle w:val="6"/>
              <w:spacing w:before="97" w:line="219" w:lineRule="auto"/>
              <w:ind w:left="54"/>
            </w:pPr>
            <w:r>
              <w:rPr>
                <w:spacing w:val="1"/>
              </w:rPr>
              <w:t>资金支付</w:t>
            </w:r>
          </w:p>
        </w:tc>
        <w:tc>
          <w:tcPr>
            <w:tcW w:w="679" w:type="dxa"/>
            <w:vAlign w:val="top"/>
          </w:tcPr>
          <w:p w14:paraId="60B13EFA">
            <w:pPr>
              <w:pStyle w:val="6"/>
              <w:spacing w:before="117" w:line="233" w:lineRule="auto"/>
              <w:ind w:left="286"/>
            </w:pPr>
            <w:r>
              <w:t>1</w:t>
            </w:r>
          </w:p>
        </w:tc>
        <w:tc>
          <w:tcPr>
            <w:tcW w:w="679" w:type="dxa"/>
            <w:vAlign w:val="top"/>
          </w:tcPr>
          <w:p w14:paraId="73064C9F">
            <w:pPr>
              <w:pStyle w:val="6"/>
              <w:spacing w:before="97" w:line="220" w:lineRule="auto"/>
              <w:ind w:left="237"/>
            </w:pPr>
            <w:r>
              <w:t>项</w:t>
            </w:r>
          </w:p>
        </w:tc>
        <w:tc>
          <w:tcPr>
            <w:tcW w:w="809" w:type="dxa"/>
            <w:vAlign w:val="top"/>
          </w:tcPr>
          <w:p w14:paraId="3B468901">
            <w:pPr>
              <w:pStyle w:val="6"/>
              <w:spacing w:before="117" w:line="233" w:lineRule="auto"/>
              <w:ind w:left="198"/>
            </w:pPr>
            <w:r>
              <w:rPr>
                <w:spacing w:val="-3"/>
              </w:rPr>
              <w:t>5000</w:t>
            </w:r>
          </w:p>
        </w:tc>
        <w:tc>
          <w:tcPr>
            <w:tcW w:w="744" w:type="dxa"/>
            <w:vAlign w:val="top"/>
          </w:tcPr>
          <w:p w14:paraId="2AF5D631">
            <w:pPr>
              <w:pStyle w:val="6"/>
              <w:spacing w:before="117" w:line="233" w:lineRule="auto"/>
              <w:ind w:left="169"/>
            </w:pPr>
            <w:r>
              <w:rPr>
                <w:spacing w:val="-3"/>
              </w:rPr>
              <w:t>5000</w:t>
            </w:r>
          </w:p>
        </w:tc>
      </w:tr>
      <w:tr w14:paraId="789FE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30DB49BC">
            <w:pPr>
              <w:pStyle w:val="6"/>
              <w:spacing w:before="117" w:line="224" w:lineRule="auto"/>
              <w:ind w:left="225"/>
            </w:pPr>
            <w:r>
              <w:rPr>
                <w:spacing w:val="-3"/>
              </w:rPr>
              <w:t>63</w:t>
            </w:r>
          </w:p>
        </w:tc>
        <w:tc>
          <w:tcPr>
            <w:tcW w:w="1378" w:type="dxa"/>
            <w:vMerge w:val="continue"/>
            <w:tcBorders>
              <w:top w:val="nil"/>
              <w:bottom w:val="nil"/>
            </w:tcBorders>
            <w:vAlign w:val="top"/>
          </w:tcPr>
          <w:p w14:paraId="6CBA5380">
            <w:pPr>
              <w:rPr>
                <w:rFonts w:ascii="Arial"/>
                <w:sz w:val="21"/>
              </w:rPr>
            </w:pPr>
          </w:p>
        </w:tc>
        <w:tc>
          <w:tcPr>
            <w:tcW w:w="1069" w:type="dxa"/>
            <w:vMerge w:val="continue"/>
            <w:tcBorders>
              <w:top w:val="nil"/>
            </w:tcBorders>
            <w:vAlign w:val="top"/>
          </w:tcPr>
          <w:p w14:paraId="29984466">
            <w:pPr>
              <w:rPr>
                <w:rFonts w:ascii="Arial"/>
                <w:sz w:val="21"/>
              </w:rPr>
            </w:pPr>
          </w:p>
        </w:tc>
        <w:tc>
          <w:tcPr>
            <w:tcW w:w="1888" w:type="dxa"/>
            <w:vAlign w:val="top"/>
          </w:tcPr>
          <w:p w14:paraId="041C4110">
            <w:pPr>
              <w:pStyle w:val="6"/>
              <w:spacing w:before="97" w:line="220" w:lineRule="auto"/>
              <w:ind w:left="54"/>
            </w:pPr>
            <w:r>
              <w:rPr>
                <w:spacing w:val="2"/>
              </w:rPr>
              <w:t>资金下发</w:t>
            </w:r>
          </w:p>
        </w:tc>
        <w:tc>
          <w:tcPr>
            <w:tcW w:w="679" w:type="dxa"/>
            <w:vAlign w:val="top"/>
          </w:tcPr>
          <w:p w14:paraId="64EB4921">
            <w:pPr>
              <w:pStyle w:val="6"/>
              <w:spacing w:before="117" w:line="224" w:lineRule="auto"/>
              <w:ind w:left="286"/>
            </w:pPr>
            <w:r>
              <w:t>1</w:t>
            </w:r>
          </w:p>
        </w:tc>
        <w:tc>
          <w:tcPr>
            <w:tcW w:w="679" w:type="dxa"/>
            <w:vAlign w:val="top"/>
          </w:tcPr>
          <w:p w14:paraId="102C1D03">
            <w:pPr>
              <w:pStyle w:val="6"/>
              <w:spacing w:before="97" w:line="220" w:lineRule="auto"/>
              <w:ind w:left="237"/>
            </w:pPr>
            <w:r>
              <w:t>项</w:t>
            </w:r>
          </w:p>
        </w:tc>
        <w:tc>
          <w:tcPr>
            <w:tcW w:w="809" w:type="dxa"/>
            <w:vAlign w:val="top"/>
          </w:tcPr>
          <w:p w14:paraId="47664751">
            <w:pPr>
              <w:pStyle w:val="6"/>
              <w:spacing w:before="117" w:line="224" w:lineRule="auto"/>
              <w:ind w:left="148"/>
            </w:pPr>
            <w:r>
              <w:rPr>
                <w:spacing w:val="-4"/>
              </w:rPr>
              <w:t>10000</w:t>
            </w:r>
          </w:p>
        </w:tc>
        <w:tc>
          <w:tcPr>
            <w:tcW w:w="744" w:type="dxa"/>
            <w:vAlign w:val="top"/>
          </w:tcPr>
          <w:p w14:paraId="2A1C3247">
            <w:pPr>
              <w:pStyle w:val="6"/>
              <w:spacing w:before="117" w:line="224" w:lineRule="auto"/>
              <w:ind w:left="119"/>
            </w:pPr>
            <w:r>
              <w:rPr>
                <w:spacing w:val="-4"/>
              </w:rPr>
              <w:t>10000</w:t>
            </w:r>
          </w:p>
        </w:tc>
      </w:tr>
      <w:tr w14:paraId="74F21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664" w:type="dxa"/>
            <w:vAlign w:val="top"/>
          </w:tcPr>
          <w:p w14:paraId="5BDF228C">
            <w:pPr>
              <w:pStyle w:val="6"/>
              <w:spacing w:before="127" w:line="232" w:lineRule="auto"/>
              <w:ind w:left="225"/>
            </w:pPr>
            <w:r>
              <w:rPr>
                <w:spacing w:val="-3"/>
              </w:rPr>
              <w:t>64</w:t>
            </w:r>
          </w:p>
        </w:tc>
        <w:tc>
          <w:tcPr>
            <w:tcW w:w="1378" w:type="dxa"/>
            <w:vMerge w:val="continue"/>
            <w:tcBorders>
              <w:top w:val="nil"/>
              <w:bottom w:val="nil"/>
            </w:tcBorders>
            <w:vAlign w:val="top"/>
          </w:tcPr>
          <w:p w14:paraId="6FB8220C">
            <w:pPr>
              <w:rPr>
                <w:rFonts w:ascii="Arial"/>
                <w:sz w:val="21"/>
              </w:rPr>
            </w:pPr>
          </w:p>
        </w:tc>
        <w:tc>
          <w:tcPr>
            <w:tcW w:w="1069" w:type="dxa"/>
            <w:vMerge w:val="restart"/>
            <w:tcBorders>
              <w:bottom w:val="nil"/>
            </w:tcBorders>
            <w:vAlign w:val="top"/>
          </w:tcPr>
          <w:p w14:paraId="258A812B">
            <w:pPr>
              <w:spacing w:line="429" w:lineRule="auto"/>
              <w:rPr>
                <w:rFonts w:ascii="Arial"/>
                <w:sz w:val="21"/>
              </w:rPr>
            </w:pPr>
          </w:p>
          <w:p w14:paraId="6581E426">
            <w:pPr>
              <w:pStyle w:val="6"/>
              <w:spacing w:before="65" w:line="219" w:lineRule="auto"/>
              <w:ind w:left="123"/>
            </w:pPr>
            <w:r>
              <w:rPr>
                <w:spacing w:val="-2"/>
              </w:rPr>
              <w:t>支付管理</w:t>
            </w:r>
          </w:p>
        </w:tc>
        <w:tc>
          <w:tcPr>
            <w:tcW w:w="1888" w:type="dxa"/>
            <w:vAlign w:val="top"/>
          </w:tcPr>
          <w:p w14:paraId="12BF9353">
            <w:pPr>
              <w:pStyle w:val="6"/>
              <w:spacing w:before="105" w:line="219" w:lineRule="auto"/>
              <w:ind w:left="54"/>
            </w:pPr>
            <w:r>
              <w:rPr>
                <w:spacing w:val="-2"/>
              </w:rPr>
              <w:t>材料审核</w:t>
            </w:r>
          </w:p>
        </w:tc>
        <w:tc>
          <w:tcPr>
            <w:tcW w:w="679" w:type="dxa"/>
            <w:vAlign w:val="top"/>
          </w:tcPr>
          <w:p w14:paraId="2442DB46">
            <w:pPr>
              <w:pStyle w:val="6"/>
              <w:spacing w:before="127" w:line="232" w:lineRule="auto"/>
              <w:ind w:left="286"/>
            </w:pPr>
            <w:r>
              <w:t>1</w:t>
            </w:r>
          </w:p>
        </w:tc>
        <w:tc>
          <w:tcPr>
            <w:tcW w:w="679" w:type="dxa"/>
            <w:vAlign w:val="top"/>
          </w:tcPr>
          <w:p w14:paraId="5135F530">
            <w:pPr>
              <w:pStyle w:val="6"/>
              <w:spacing w:before="107" w:line="220" w:lineRule="auto"/>
              <w:ind w:left="237"/>
            </w:pPr>
            <w:r>
              <w:t>项</w:t>
            </w:r>
          </w:p>
        </w:tc>
        <w:tc>
          <w:tcPr>
            <w:tcW w:w="809" w:type="dxa"/>
            <w:vAlign w:val="top"/>
          </w:tcPr>
          <w:p w14:paraId="3B09B013">
            <w:pPr>
              <w:pStyle w:val="6"/>
              <w:spacing w:before="127" w:line="232" w:lineRule="auto"/>
              <w:ind w:left="198"/>
            </w:pPr>
            <w:r>
              <w:rPr>
                <w:spacing w:val="-2"/>
              </w:rPr>
              <w:t>8000</w:t>
            </w:r>
          </w:p>
        </w:tc>
        <w:tc>
          <w:tcPr>
            <w:tcW w:w="744" w:type="dxa"/>
            <w:vAlign w:val="top"/>
          </w:tcPr>
          <w:p w14:paraId="5F54339D">
            <w:pPr>
              <w:pStyle w:val="6"/>
              <w:spacing w:before="127" w:line="232" w:lineRule="auto"/>
              <w:ind w:left="169"/>
            </w:pPr>
            <w:r>
              <w:rPr>
                <w:spacing w:val="-2"/>
              </w:rPr>
              <w:t>8000</w:t>
            </w:r>
          </w:p>
        </w:tc>
      </w:tr>
      <w:tr w14:paraId="28D88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58F10FAB">
            <w:pPr>
              <w:pStyle w:val="6"/>
              <w:spacing w:before="118" w:line="223" w:lineRule="auto"/>
              <w:ind w:left="225"/>
            </w:pPr>
            <w:r>
              <w:rPr>
                <w:spacing w:val="-3"/>
              </w:rPr>
              <w:t>65</w:t>
            </w:r>
          </w:p>
        </w:tc>
        <w:tc>
          <w:tcPr>
            <w:tcW w:w="1378" w:type="dxa"/>
            <w:vMerge w:val="continue"/>
            <w:tcBorders>
              <w:top w:val="nil"/>
              <w:bottom w:val="nil"/>
            </w:tcBorders>
            <w:vAlign w:val="top"/>
          </w:tcPr>
          <w:p w14:paraId="70429346">
            <w:pPr>
              <w:rPr>
                <w:rFonts w:ascii="Arial"/>
                <w:sz w:val="21"/>
              </w:rPr>
            </w:pPr>
          </w:p>
        </w:tc>
        <w:tc>
          <w:tcPr>
            <w:tcW w:w="1069" w:type="dxa"/>
            <w:vMerge w:val="continue"/>
            <w:tcBorders>
              <w:top w:val="nil"/>
              <w:bottom w:val="nil"/>
            </w:tcBorders>
            <w:vAlign w:val="top"/>
          </w:tcPr>
          <w:p w14:paraId="2A41B663">
            <w:pPr>
              <w:rPr>
                <w:rFonts w:ascii="Arial"/>
                <w:sz w:val="21"/>
              </w:rPr>
            </w:pPr>
          </w:p>
        </w:tc>
        <w:tc>
          <w:tcPr>
            <w:tcW w:w="1888" w:type="dxa"/>
            <w:vAlign w:val="top"/>
          </w:tcPr>
          <w:p w14:paraId="2B2A93B6">
            <w:pPr>
              <w:pStyle w:val="6"/>
              <w:spacing w:before="98" w:line="219" w:lineRule="auto"/>
              <w:ind w:left="54"/>
            </w:pPr>
            <w:r>
              <w:rPr>
                <w:spacing w:val="-2"/>
              </w:rPr>
              <w:t>付款审核</w:t>
            </w:r>
          </w:p>
        </w:tc>
        <w:tc>
          <w:tcPr>
            <w:tcW w:w="679" w:type="dxa"/>
            <w:vAlign w:val="top"/>
          </w:tcPr>
          <w:p w14:paraId="0FD89655">
            <w:pPr>
              <w:pStyle w:val="6"/>
              <w:spacing w:before="118" w:line="223" w:lineRule="auto"/>
              <w:ind w:left="286"/>
            </w:pPr>
            <w:r>
              <w:t>1</w:t>
            </w:r>
          </w:p>
        </w:tc>
        <w:tc>
          <w:tcPr>
            <w:tcW w:w="679" w:type="dxa"/>
            <w:vAlign w:val="top"/>
          </w:tcPr>
          <w:p w14:paraId="083F5FB9">
            <w:pPr>
              <w:pStyle w:val="6"/>
              <w:spacing w:before="98" w:line="220" w:lineRule="auto"/>
              <w:ind w:left="237"/>
            </w:pPr>
            <w:r>
              <w:t>项</w:t>
            </w:r>
          </w:p>
        </w:tc>
        <w:tc>
          <w:tcPr>
            <w:tcW w:w="809" w:type="dxa"/>
            <w:vAlign w:val="top"/>
          </w:tcPr>
          <w:p w14:paraId="02957B30">
            <w:pPr>
              <w:pStyle w:val="6"/>
              <w:spacing w:before="118" w:line="223" w:lineRule="auto"/>
              <w:ind w:left="198"/>
            </w:pPr>
            <w:r>
              <w:rPr>
                <w:spacing w:val="-2"/>
              </w:rPr>
              <w:t>8000</w:t>
            </w:r>
          </w:p>
        </w:tc>
        <w:tc>
          <w:tcPr>
            <w:tcW w:w="744" w:type="dxa"/>
            <w:vAlign w:val="top"/>
          </w:tcPr>
          <w:p w14:paraId="371C8179">
            <w:pPr>
              <w:pStyle w:val="6"/>
              <w:spacing w:before="118" w:line="223" w:lineRule="auto"/>
              <w:ind w:left="169"/>
            </w:pPr>
            <w:r>
              <w:rPr>
                <w:spacing w:val="-2"/>
              </w:rPr>
              <w:t>8000</w:t>
            </w:r>
          </w:p>
        </w:tc>
      </w:tr>
      <w:tr w14:paraId="1A9EC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664" w:type="dxa"/>
            <w:vAlign w:val="top"/>
          </w:tcPr>
          <w:p w14:paraId="0C34EF96">
            <w:pPr>
              <w:pStyle w:val="6"/>
              <w:spacing w:before="128" w:line="237" w:lineRule="auto"/>
              <w:ind w:left="225"/>
            </w:pPr>
            <w:r>
              <w:rPr>
                <w:spacing w:val="-3"/>
              </w:rPr>
              <w:t>66</w:t>
            </w:r>
          </w:p>
        </w:tc>
        <w:tc>
          <w:tcPr>
            <w:tcW w:w="1378" w:type="dxa"/>
            <w:vMerge w:val="continue"/>
            <w:tcBorders>
              <w:top w:val="nil"/>
            </w:tcBorders>
            <w:vAlign w:val="top"/>
          </w:tcPr>
          <w:p w14:paraId="58C79C36">
            <w:pPr>
              <w:rPr>
                <w:rFonts w:ascii="Arial"/>
                <w:sz w:val="21"/>
              </w:rPr>
            </w:pPr>
          </w:p>
        </w:tc>
        <w:tc>
          <w:tcPr>
            <w:tcW w:w="1069" w:type="dxa"/>
            <w:vMerge w:val="continue"/>
            <w:tcBorders>
              <w:top w:val="nil"/>
            </w:tcBorders>
            <w:vAlign w:val="top"/>
          </w:tcPr>
          <w:p w14:paraId="77EF0583">
            <w:pPr>
              <w:rPr>
                <w:rFonts w:ascii="Arial"/>
                <w:sz w:val="21"/>
              </w:rPr>
            </w:pPr>
          </w:p>
        </w:tc>
        <w:tc>
          <w:tcPr>
            <w:tcW w:w="1888" w:type="dxa"/>
            <w:vAlign w:val="top"/>
          </w:tcPr>
          <w:p w14:paraId="32C6AFEC">
            <w:pPr>
              <w:pStyle w:val="6"/>
              <w:spacing w:before="108" w:line="219" w:lineRule="auto"/>
              <w:ind w:left="54"/>
            </w:pPr>
            <w:r>
              <w:rPr>
                <w:spacing w:val="-2"/>
              </w:rPr>
              <w:t>确认付款</w:t>
            </w:r>
          </w:p>
        </w:tc>
        <w:tc>
          <w:tcPr>
            <w:tcW w:w="679" w:type="dxa"/>
            <w:vAlign w:val="top"/>
          </w:tcPr>
          <w:p w14:paraId="3561FF34">
            <w:pPr>
              <w:pStyle w:val="6"/>
              <w:spacing w:before="128" w:line="237" w:lineRule="auto"/>
              <w:ind w:left="286"/>
            </w:pPr>
            <w:r>
              <w:t>1</w:t>
            </w:r>
          </w:p>
        </w:tc>
        <w:tc>
          <w:tcPr>
            <w:tcW w:w="679" w:type="dxa"/>
            <w:vAlign w:val="top"/>
          </w:tcPr>
          <w:p w14:paraId="55067BCE">
            <w:pPr>
              <w:pStyle w:val="6"/>
              <w:spacing w:before="108" w:line="220" w:lineRule="auto"/>
              <w:ind w:left="237"/>
            </w:pPr>
            <w:r>
              <w:t>项</w:t>
            </w:r>
          </w:p>
        </w:tc>
        <w:tc>
          <w:tcPr>
            <w:tcW w:w="809" w:type="dxa"/>
            <w:vAlign w:val="top"/>
          </w:tcPr>
          <w:p w14:paraId="59D5B6DB">
            <w:pPr>
              <w:pStyle w:val="6"/>
              <w:spacing w:before="128" w:line="237" w:lineRule="auto"/>
              <w:ind w:left="198"/>
            </w:pPr>
            <w:r>
              <w:rPr>
                <w:spacing w:val="-2"/>
              </w:rPr>
              <w:t>8000</w:t>
            </w:r>
          </w:p>
        </w:tc>
        <w:tc>
          <w:tcPr>
            <w:tcW w:w="744" w:type="dxa"/>
            <w:vAlign w:val="top"/>
          </w:tcPr>
          <w:p w14:paraId="2F4D8A1A">
            <w:pPr>
              <w:pStyle w:val="6"/>
              <w:spacing w:before="128" w:line="237" w:lineRule="auto"/>
              <w:ind w:left="169"/>
            </w:pPr>
            <w:r>
              <w:rPr>
                <w:spacing w:val="-2"/>
              </w:rPr>
              <w:t>8000</w:t>
            </w:r>
          </w:p>
        </w:tc>
      </w:tr>
    </w:tbl>
    <w:p w14:paraId="08E5C846">
      <w:pPr>
        <w:rPr>
          <w:rFonts w:ascii="Arial"/>
          <w:sz w:val="21"/>
        </w:rPr>
      </w:pPr>
    </w:p>
    <w:p w14:paraId="69A0C7AF">
      <w:pPr>
        <w:rPr>
          <w:rFonts w:ascii="Arial" w:hAnsi="Arial" w:eastAsia="Arial" w:cs="Arial"/>
          <w:sz w:val="21"/>
          <w:szCs w:val="21"/>
        </w:rPr>
        <w:sectPr>
          <w:footerReference r:id="rId8" w:type="default"/>
          <w:pgSz w:w="11910" w:h="16830"/>
          <w:pgMar w:top="1430" w:right="0" w:bottom="2115" w:left="1764" w:header="0" w:footer="1989" w:gutter="0"/>
          <w:cols w:space="720" w:num="1"/>
        </w:sectPr>
      </w:pPr>
    </w:p>
    <w:p w14:paraId="1A75CDE7">
      <w:pPr>
        <w:spacing w:before="83"/>
      </w:pPr>
      <w:r>
        <w:pict>
          <v:shape id="_x0000_s1031" o:spid="_x0000_s1031" o:spt="202" type="#_x0000_t202" style="position:absolute;left:0pt;margin-left:582pt;margin-top:450.7pt;height:10.15pt;width:10.65pt;mso-position-horizontal-relative:page;mso-position-vertical-relative:page;z-index:251670528;mso-width-relative:page;mso-height-relative:page;" filled="f" stroked="f" coordsize="21600,21600" o:allowincell="f">
            <v:path/>
            <v:fill on="f" focussize="0,0"/>
            <v:stroke on="f"/>
            <v:imagedata o:title=""/>
            <o:lock v:ext="edit" aspectratio="f"/>
            <v:textbox inset="0mm,0mm,0mm,0mm">
              <w:txbxContent>
                <w:p w14:paraId="38F4B75C">
                  <w:pPr>
                    <w:spacing w:before="20" w:line="188" w:lineRule="auto"/>
                    <w:ind w:left="20"/>
                    <w:rPr>
                      <w:rFonts w:ascii="Times New Roman" w:hAnsi="Times New Roman" w:eastAsia="Times New Roman" w:cs="Times New Roman"/>
                      <w:sz w:val="18"/>
                      <w:szCs w:val="18"/>
                    </w:rPr>
                  </w:pPr>
                  <w:r>
                    <w:rPr>
                      <w:rFonts w:ascii="Times New Roman" w:hAnsi="Times New Roman" w:eastAsia="Times New Roman" w:cs="Times New Roman"/>
                      <w:color w:val="F03010"/>
                      <w:spacing w:val="-2"/>
                      <w:sz w:val="18"/>
                      <w:szCs w:val="18"/>
                    </w:rPr>
                    <w:t>33</w:t>
                  </w:r>
                </w:p>
              </w:txbxContent>
            </v:textbox>
          </v:shape>
        </w:pict>
      </w:r>
      <w:r>
        <w:drawing>
          <wp:anchor distT="0" distB="0" distL="0" distR="0" simplePos="0" relativeHeight="251669504" behindDoc="1" locked="0" layoutInCell="0" allowOverlap="1">
            <wp:simplePos x="0" y="0"/>
            <wp:positionH relativeFrom="page">
              <wp:posOffset>7412990</wp:posOffset>
            </wp:positionH>
            <wp:positionV relativeFrom="page">
              <wp:posOffset>4399915</wp:posOffset>
            </wp:positionV>
            <wp:extent cx="149860" cy="141033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3"/>
                    <a:stretch>
                      <a:fillRect/>
                    </a:stretch>
                  </pic:blipFill>
                  <pic:spPr>
                    <a:xfrm>
                      <a:off x="0" y="0"/>
                      <a:ext cx="149626" cy="1410489"/>
                    </a:xfrm>
                    <a:prstGeom prst="rect">
                      <a:avLst/>
                    </a:prstGeom>
                  </pic:spPr>
                </pic:pic>
              </a:graphicData>
            </a:graphic>
          </wp:anchor>
        </w:drawing>
      </w:r>
      <w:r>
        <w:drawing>
          <wp:anchor distT="0" distB="0" distL="0" distR="0" simplePos="0" relativeHeight="251668480" behindDoc="1" locked="0" layoutInCell="0" allowOverlap="1">
            <wp:simplePos x="0" y="0"/>
            <wp:positionH relativeFrom="page">
              <wp:posOffset>7252335</wp:posOffset>
            </wp:positionH>
            <wp:positionV relativeFrom="page">
              <wp:posOffset>3310255</wp:posOffset>
            </wp:positionV>
            <wp:extent cx="132080" cy="49339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4"/>
                    <a:stretch>
                      <a:fillRect/>
                    </a:stretch>
                  </pic:blipFill>
                  <pic:spPr>
                    <a:xfrm>
                      <a:off x="0" y="0"/>
                      <a:ext cx="132362" cy="493108"/>
                    </a:xfrm>
                    <a:prstGeom prst="rect">
                      <a:avLst/>
                    </a:prstGeom>
                  </pic:spPr>
                </pic:pic>
              </a:graphicData>
            </a:graphic>
          </wp:anchor>
        </w:drawing>
      </w:r>
    </w:p>
    <w:tbl>
      <w:tblPr>
        <w:tblStyle w:val="5"/>
        <w:tblW w:w="7900" w:type="dxa"/>
        <w:tblInd w:w="1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358"/>
        <w:gridCol w:w="1079"/>
        <w:gridCol w:w="1888"/>
        <w:gridCol w:w="679"/>
        <w:gridCol w:w="669"/>
        <w:gridCol w:w="809"/>
        <w:gridCol w:w="754"/>
      </w:tblGrid>
      <w:tr w14:paraId="59F21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664" w:type="dxa"/>
            <w:vAlign w:val="top"/>
          </w:tcPr>
          <w:p w14:paraId="5EBB9A35">
            <w:pPr>
              <w:pStyle w:val="6"/>
              <w:spacing w:before="212"/>
              <w:ind w:left="224"/>
            </w:pPr>
            <w:r>
              <w:rPr>
                <w:spacing w:val="-3"/>
              </w:rPr>
              <w:t>67</w:t>
            </w:r>
          </w:p>
        </w:tc>
        <w:tc>
          <w:tcPr>
            <w:tcW w:w="1358" w:type="dxa"/>
            <w:vMerge w:val="restart"/>
            <w:tcBorders>
              <w:bottom w:val="nil"/>
            </w:tcBorders>
            <w:vAlign w:val="top"/>
          </w:tcPr>
          <w:p w14:paraId="61EAAB97">
            <w:pPr>
              <w:spacing w:line="356" w:lineRule="auto"/>
              <w:rPr>
                <w:rFonts w:ascii="Arial"/>
                <w:sz w:val="21"/>
              </w:rPr>
            </w:pPr>
          </w:p>
          <w:p w14:paraId="08556CD4">
            <w:pPr>
              <w:pStyle w:val="6"/>
              <w:spacing w:before="65" w:line="219" w:lineRule="auto"/>
              <w:ind w:left="171"/>
            </w:pPr>
            <w:r>
              <w:rPr>
                <w:spacing w:val="1"/>
              </w:rPr>
              <w:t>资金掌上看</w:t>
            </w:r>
          </w:p>
          <w:p w14:paraId="062C20A4">
            <w:pPr>
              <w:pStyle w:val="6"/>
              <w:spacing w:before="51" w:line="219" w:lineRule="auto"/>
              <w:ind w:left="570"/>
            </w:pPr>
            <w:r>
              <w:t>板</w:t>
            </w:r>
          </w:p>
        </w:tc>
        <w:tc>
          <w:tcPr>
            <w:tcW w:w="1079" w:type="dxa"/>
            <w:vAlign w:val="top"/>
          </w:tcPr>
          <w:p w14:paraId="0B4BD655">
            <w:pPr>
              <w:pStyle w:val="6"/>
              <w:spacing w:before="32" w:line="250" w:lineRule="auto"/>
              <w:ind w:left="72" w:right="145" w:firstLine="60"/>
            </w:pPr>
            <w:r>
              <w:rPr>
                <w:spacing w:val="-3"/>
              </w:rPr>
              <w:t>数据分析</w:t>
            </w:r>
            <w:r>
              <w:rPr>
                <w:spacing w:val="1"/>
              </w:rPr>
              <w:t xml:space="preserve"> </w:t>
            </w:r>
            <w:r>
              <w:rPr>
                <w:spacing w:val="8"/>
              </w:rPr>
              <w:t>汇总</w:t>
            </w:r>
          </w:p>
        </w:tc>
        <w:tc>
          <w:tcPr>
            <w:tcW w:w="1888" w:type="dxa"/>
            <w:vAlign w:val="top"/>
          </w:tcPr>
          <w:p w14:paraId="35FF49A1">
            <w:pPr>
              <w:pStyle w:val="6"/>
              <w:spacing w:before="198" w:line="224" w:lineRule="auto"/>
              <w:ind w:left="83"/>
            </w:pPr>
            <w:r>
              <w:t>/</w:t>
            </w:r>
          </w:p>
        </w:tc>
        <w:tc>
          <w:tcPr>
            <w:tcW w:w="679" w:type="dxa"/>
            <w:vAlign w:val="top"/>
          </w:tcPr>
          <w:p w14:paraId="5953344F">
            <w:pPr>
              <w:pStyle w:val="6"/>
              <w:spacing w:before="213" w:line="241" w:lineRule="auto"/>
              <w:ind w:left="285"/>
            </w:pPr>
            <w:r>
              <w:t>1</w:t>
            </w:r>
          </w:p>
        </w:tc>
        <w:tc>
          <w:tcPr>
            <w:tcW w:w="669" w:type="dxa"/>
            <w:vAlign w:val="top"/>
          </w:tcPr>
          <w:p w14:paraId="7109010A">
            <w:pPr>
              <w:pStyle w:val="6"/>
              <w:spacing w:before="193" w:line="220" w:lineRule="auto"/>
              <w:ind w:left="226"/>
            </w:pPr>
            <w:r>
              <w:t>项</w:t>
            </w:r>
          </w:p>
        </w:tc>
        <w:tc>
          <w:tcPr>
            <w:tcW w:w="809" w:type="dxa"/>
            <w:vAlign w:val="top"/>
          </w:tcPr>
          <w:p w14:paraId="28CF1A68">
            <w:pPr>
              <w:pStyle w:val="6"/>
              <w:spacing w:before="212"/>
              <w:ind w:left="147"/>
            </w:pPr>
            <w:r>
              <w:rPr>
                <w:spacing w:val="-2"/>
              </w:rPr>
              <w:t>20000</w:t>
            </w:r>
          </w:p>
        </w:tc>
        <w:tc>
          <w:tcPr>
            <w:tcW w:w="754" w:type="dxa"/>
            <w:vAlign w:val="top"/>
          </w:tcPr>
          <w:p w14:paraId="257CB6B8">
            <w:pPr>
              <w:pStyle w:val="6"/>
              <w:spacing w:before="212"/>
              <w:ind w:left="118"/>
            </w:pPr>
            <w:r>
              <w:rPr>
                <w:spacing w:val="-2"/>
              </w:rPr>
              <w:t>20000</w:t>
            </w:r>
          </w:p>
        </w:tc>
      </w:tr>
      <w:tr w14:paraId="60619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2B5607CB">
            <w:pPr>
              <w:pStyle w:val="6"/>
              <w:spacing w:before="108"/>
              <w:ind w:left="224"/>
            </w:pPr>
            <w:r>
              <w:rPr>
                <w:spacing w:val="-3"/>
              </w:rPr>
              <w:t>68</w:t>
            </w:r>
          </w:p>
        </w:tc>
        <w:tc>
          <w:tcPr>
            <w:tcW w:w="1358" w:type="dxa"/>
            <w:vMerge w:val="continue"/>
            <w:tcBorders>
              <w:top w:val="nil"/>
              <w:bottom w:val="nil"/>
            </w:tcBorders>
            <w:vAlign w:val="top"/>
          </w:tcPr>
          <w:p w14:paraId="440E0DF4">
            <w:pPr>
              <w:rPr>
                <w:rFonts w:ascii="Arial"/>
                <w:sz w:val="21"/>
              </w:rPr>
            </w:pPr>
          </w:p>
        </w:tc>
        <w:tc>
          <w:tcPr>
            <w:tcW w:w="1079" w:type="dxa"/>
            <w:vAlign w:val="top"/>
          </w:tcPr>
          <w:p w14:paraId="2E0A5433">
            <w:pPr>
              <w:pStyle w:val="6"/>
              <w:spacing w:before="89" w:line="220" w:lineRule="auto"/>
              <w:ind w:left="132"/>
            </w:pPr>
            <w:r>
              <w:rPr>
                <w:spacing w:val="2"/>
              </w:rPr>
              <w:t>项目详情</w:t>
            </w:r>
          </w:p>
        </w:tc>
        <w:tc>
          <w:tcPr>
            <w:tcW w:w="1888" w:type="dxa"/>
            <w:vAlign w:val="top"/>
          </w:tcPr>
          <w:p w14:paraId="44B224E9">
            <w:pPr>
              <w:pStyle w:val="6"/>
              <w:spacing w:before="94" w:line="224" w:lineRule="auto"/>
              <w:ind w:left="83"/>
            </w:pPr>
            <w:r>
              <w:t>/</w:t>
            </w:r>
          </w:p>
        </w:tc>
        <w:tc>
          <w:tcPr>
            <w:tcW w:w="679" w:type="dxa"/>
            <w:vAlign w:val="top"/>
          </w:tcPr>
          <w:p w14:paraId="7D7C1E2D">
            <w:pPr>
              <w:pStyle w:val="6"/>
              <w:spacing w:before="108" w:line="241" w:lineRule="auto"/>
              <w:ind w:left="285"/>
            </w:pPr>
            <w:r>
              <w:t>1</w:t>
            </w:r>
          </w:p>
        </w:tc>
        <w:tc>
          <w:tcPr>
            <w:tcW w:w="669" w:type="dxa"/>
            <w:vAlign w:val="top"/>
          </w:tcPr>
          <w:p w14:paraId="3F3BF0D5">
            <w:pPr>
              <w:pStyle w:val="6"/>
              <w:spacing w:before="89" w:line="220" w:lineRule="auto"/>
              <w:ind w:left="226"/>
            </w:pPr>
            <w:r>
              <w:t>项</w:t>
            </w:r>
          </w:p>
        </w:tc>
        <w:tc>
          <w:tcPr>
            <w:tcW w:w="809" w:type="dxa"/>
            <w:vAlign w:val="top"/>
          </w:tcPr>
          <w:p w14:paraId="4C8C70CE">
            <w:pPr>
              <w:pStyle w:val="6"/>
              <w:spacing w:before="108"/>
              <w:ind w:left="147"/>
            </w:pPr>
            <w:r>
              <w:rPr>
                <w:spacing w:val="-2"/>
              </w:rPr>
              <w:t>20000</w:t>
            </w:r>
          </w:p>
        </w:tc>
        <w:tc>
          <w:tcPr>
            <w:tcW w:w="754" w:type="dxa"/>
            <w:vAlign w:val="top"/>
          </w:tcPr>
          <w:p w14:paraId="313CF728">
            <w:pPr>
              <w:pStyle w:val="6"/>
              <w:spacing w:before="108"/>
              <w:ind w:left="118"/>
            </w:pPr>
            <w:r>
              <w:rPr>
                <w:spacing w:val="-2"/>
              </w:rPr>
              <w:t>20000</w:t>
            </w:r>
          </w:p>
        </w:tc>
      </w:tr>
      <w:tr w14:paraId="6E35D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1B0D73A3">
            <w:pPr>
              <w:pStyle w:val="6"/>
              <w:spacing w:before="108" w:line="232" w:lineRule="auto"/>
              <w:ind w:left="224"/>
            </w:pPr>
            <w:r>
              <w:rPr>
                <w:spacing w:val="-3"/>
              </w:rPr>
              <w:t>69</w:t>
            </w:r>
          </w:p>
        </w:tc>
        <w:tc>
          <w:tcPr>
            <w:tcW w:w="1358" w:type="dxa"/>
            <w:vMerge w:val="continue"/>
            <w:tcBorders>
              <w:top w:val="nil"/>
            </w:tcBorders>
            <w:vAlign w:val="top"/>
          </w:tcPr>
          <w:p w14:paraId="055888BE">
            <w:pPr>
              <w:rPr>
                <w:rFonts w:ascii="Arial"/>
                <w:sz w:val="21"/>
              </w:rPr>
            </w:pPr>
          </w:p>
        </w:tc>
        <w:tc>
          <w:tcPr>
            <w:tcW w:w="1079" w:type="dxa"/>
            <w:vAlign w:val="top"/>
          </w:tcPr>
          <w:p w14:paraId="74F85A33">
            <w:pPr>
              <w:pStyle w:val="6"/>
              <w:spacing w:before="89" w:line="220" w:lineRule="auto"/>
              <w:ind w:left="132"/>
            </w:pPr>
            <w:r>
              <w:rPr>
                <w:spacing w:val="-2"/>
              </w:rPr>
              <w:t>合同详情</w:t>
            </w:r>
          </w:p>
        </w:tc>
        <w:tc>
          <w:tcPr>
            <w:tcW w:w="1888" w:type="dxa"/>
            <w:vAlign w:val="top"/>
          </w:tcPr>
          <w:p w14:paraId="73FF4E08">
            <w:pPr>
              <w:pStyle w:val="6"/>
              <w:spacing w:before="95" w:line="224" w:lineRule="auto"/>
              <w:ind w:left="83"/>
            </w:pPr>
            <w:r>
              <w:t>/</w:t>
            </w:r>
          </w:p>
        </w:tc>
        <w:tc>
          <w:tcPr>
            <w:tcW w:w="679" w:type="dxa"/>
            <w:vAlign w:val="top"/>
          </w:tcPr>
          <w:p w14:paraId="2286FD75">
            <w:pPr>
              <w:pStyle w:val="6"/>
              <w:spacing w:before="108" w:line="232" w:lineRule="auto"/>
              <w:ind w:left="285"/>
            </w:pPr>
            <w:r>
              <w:t>1</w:t>
            </w:r>
          </w:p>
        </w:tc>
        <w:tc>
          <w:tcPr>
            <w:tcW w:w="669" w:type="dxa"/>
            <w:vAlign w:val="top"/>
          </w:tcPr>
          <w:p w14:paraId="32AC5773">
            <w:pPr>
              <w:pStyle w:val="6"/>
              <w:spacing w:before="89" w:line="220" w:lineRule="auto"/>
              <w:ind w:left="226"/>
            </w:pPr>
            <w:r>
              <w:t>项</w:t>
            </w:r>
          </w:p>
        </w:tc>
        <w:tc>
          <w:tcPr>
            <w:tcW w:w="809" w:type="dxa"/>
            <w:vAlign w:val="top"/>
          </w:tcPr>
          <w:p w14:paraId="7BC46E09">
            <w:pPr>
              <w:pStyle w:val="6"/>
              <w:spacing w:before="108" w:line="232" w:lineRule="auto"/>
              <w:ind w:left="147"/>
            </w:pPr>
            <w:r>
              <w:rPr>
                <w:spacing w:val="-4"/>
              </w:rPr>
              <w:t>10000</w:t>
            </w:r>
          </w:p>
        </w:tc>
        <w:tc>
          <w:tcPr>
            <w:tcW w:w="754" w:type="dxa"/>
            <w:vAlign w:val="top"/>
          </w:tcPr>
          <w:p w14:paraId="525D68DD">
            <w:pPr>
              <w:pStyle w:val="6"/>
              <w:spacing w:before="108" w:line="232" w:lineRule="auto"/>
              <w:ind w:left="118"/>
            </w:pPr>
            <w:r>
              <w:rPr>
                <w:spacing w:val="-4"/>
              </w:rPr>
              <w:t>10000</w:t>
            </w:r>
          </w:p>
        </w:tc>
      </w:tr>
      <w:tr w14:paraId="13EB1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3FFF2879">
            <w:pPr>
              <w:pStyle w:val="6"/>
              <w:spacing w:before="218"/>
              <w:ind w:left="224"/>
            </w:pPr>
            <w:r>
              <w:rPr>
                <w:spacing w:val="-4"/>
              </w:rPr>
              <w:t>70</w:t>
            </w:r>
          </w:p>
        </w:tc>
        <w:tc>
          <w:tcPr>
            <w:tcW w:w="1358" w:type="dxa"/>
            <w:vAlign w:val="top"/>
          </w:tcPr>
          <w:p w14:paraId="3374232C">
            <w:pPr>
              <w:pStyle w:val="6"/>
              <w:spacing w:before="39" w:line="220" w:lineRule="auto"/>
              <w:ind w:left="171"/>
            </w:pPr>
            <w:r>
              <w:rPr>
                <w:spacing w:val="-2"/>
              </w:rPr>
              <w:t>重点项目对</w:t>
            </w:r>
          </w:p>
          <w:p w14:paraId="5816341C">
            <w:pPr>
              <w:pStyle w:val="6"/>
              <w:spacing w:before="72" w:line="221" w:lineRule="auto"/>
              <w:ind w:left="570"/>
            </w:pPr>
            <w:r>
              <w:t>接</w:t>
            </w:r>
          </w:p>
        </w:tc>
        <w:tc>
          <w:tcPr>
            <w:tcW w:w="1079" w:type="dxa"/>
            <w:vAlign w:val="top"/>
          </w:tcPr>
          <w:p w14:paraId="5E0C069A">
            <w:pPr>
              <w:pStyle w:val="6"/>
              <w:spacing w:before="204" w:line="224" w:lineRule="auto"/>
              <w:ind w:left="72"/>
            </w:pPr>
            <w:r>
              <w:t>/</w:t>
            </w:r>
          </w:p>
        </w:tc>
        <w:tc>
          <w:tcPr>
            <w:tcW w:w="1888" w:type="dxa"/>
            <w:vAlign w:val="top"/>
          </w:tcPr>
          <w:p w14:paraId="5F6FEF7A">
            <w:pPr>
              <w:pStyle w:val="6"/>
              <w:spacing w:before="204" w:line="224" w:lineRule="auto"/>
              <w:ind w:left="83"/>
            </w:pPr>
            <w:r>
              <w:t>/</w:t>
            </w:r>
          </w:p>
        </w:tc>
        <w:tc>
          <w:tcPr>
            <w:tcW w:w="679" w:type="dxa"/>
            <w:vAlign w:val="top"/>
          </w:tcPr>
          <w:p w14:paraId="70C9C6BE">
            <w:pPr>
              <w:pStyle w:val="6"/>
              <w:spacing w:before="219" w:line="241" w:lineRule="auto"/>
              <w:ind w:left="285"/>
            </w:pPr>
            <w:r>
              <w:t>1</w:t>
            </w:r>
          </w:p>
        </w:tc>
        <w:tc>
          <w:tcPr>
            <w:tcW w:w="669" w:type="dxa"/>
            <w:vAlign w:val="top"/>
          </w:tcPr>
          <w:p w14:paraId="0B09DCEE">
            <w:pPr>
              <w:pStyle w:val="6"/>
              <w:spacing w:before="199" w:line="220" w:lineRule="auto"/>
              <w:ind w:left="226"/>
            </w:pPr>
            <w:r>
              <w:t>项</w:t>
            </w:r>
          </w:p>
        </w:tc>
        <w:tc>
          <w:tcPr>
            <w:tcW w:w="809" w:type="dxa"/>
            <w:vAlign w:val="top"/>
          </w:tcPr>
          <w:p w14:paraId="51FFA658">
            <w:pPr>
              <w:pStyle w:val="6"/>
              <w:spacing w:before="218"/>
              <w:ind w:left="147"/>
            </w:pPr>
            <w:r>
              <w:rPr>
                <w:spacing w:val="-2"/>
              </w:rPr>
              <w:t>25000</w:t>
            </w:r>
          </w:p>
        </w:tc>
        <w:tc>
          <w:tcPr>
            <w:tcW w:w="754" w:type="dxa"/>
            <w:vAlign w:val="top"/>
          </w:tcPr>
          <w:p w14:paraId="4AE3465C">
            <w:pPr>
              <w:pStyle w:val="6"/>
              <w:spacing w:before="218"/>
              <w:ind w:left="118"/>
            </w:pPr>
            <w:r>
              <w:rPr>
                <w:spacing w:val="-2"/>
              </w:rPr>
              <w:t>25000</w:t>
            </w:r>
          </w:p>
        </w:tc>
      </w:tr>
      <w:tr w14:paraId="75E5D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900" w:type="dxa"/>
            <w:gridSpan w:val="8"/>
            <w:vAlign w:val="top"/>
          </w:tcPr>
          <w:p w14:paraId="465E8E8C">
            <w:pPr>
              <w:pStyle w:val="6"/>
              <w:spacing w:before="89" w:line="219" w:lineRule="auto"/>
              <w:ind w:left="94"/>
            </w:pPr>
            <w:r>
              <w:rPr>
                <w:spacing w:val="-1"/>
              </w:rPr>
              <w:t>三、高质量发展全年考核</w:t>
            </w:r>
          </w:p>
        </w:tc>
      </w:tr>
      <w:tr w14:paraId="184F0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3BF74735">
            <w:pPr>
              <w:pStyle w:val="6"/>
              <w:spacing w:before="200" w:line="221" w:lineRule="auto"/>
              <w:ind w:left="124"/>
            </w:pPr>
            <w:r>
              <w:rPr>
                <w:spacing w:val="-2"/>
              </w:rPr>
              <w:t>序号</w:t>
            </w:r>
          </w:p>
        </w:tc>
        <w:tc>
          <w:tcPr>
            <w:tcW w:w="1358" w:type="dxa"/>
            <w:vAlign w:val="top"/>
          </w:tcPr>
          <w:p w14:paraId="755E4EB4">
            <w:pPr>
              <w:pStyle w:val="6"/>
              <w:spacing w:before="196" w:line="219" w:lineRule="auto"/>
              <w:ind w:left="473"/>
            </w:pPr>
            <w:r>
              <w:rPr>
                <w:b/>
                <w:bCs/>
                <w:spacing w:val="-4"/>
              </w:rPr>
              <w:t>模块</w:t>
            </w:r>
          </w:p>
        </w:tc>
        <w:tc>
          <w:tcPr>
            <w:tcW w:w="1079" w:type="dxa"/>
            <w:vAlign w:val="top"/>
          </w:tcPr>
          <w:p w14:paraId="74CD00A8">
            <w:pPr>
              <w:pStyle w:val="6"/>
              <w:spacing w:before="200" w:line="221" w:lineRule="auto"/>
              <w:ind w:left="132"/>
            </w:pPr>
            <w:r>
              <w:rPr>
                <w:spacing w:val="2"/>
              </w:rPr>
              <w:t>一级功能</w:t>
            </w:r>
          </w:p>
        </w:tc>
        <w:tc>
          <w:tcPr>
            <w:tcW w:w="1888" w:type="dxa"/>
            <w:vAlign w:val="top"/>
          </w:tcPr>
          <w:p w14:paraId="41EA8B41">
            <w:pPr>
              <w:pStyle w:val="6"/>
              <w:spacing w:before="200" w:line="221" w:lineRule="auto"/>
              <w:ind w:left="553"/>
            </w:pPr>
            <w:r>
              <w:rPr>
                <w:spacing w:val="2"/>
              </w:rPr>
              <w:t>二级功能</w:t>
            </w:r>
          </w:p>
        </w:tc>
        <w:tc>
          <w:tcPr>
            <w:tcW w:w="679" w:type="dxa"/>
            <w:vAlign w:val="top"/>
          </w:tcPr>
          <w:p w14:paraId="555BB8FC">
            <w:pPr>
              <w:pStyle w:val="6"/>
              <w:spacing w:before="199" w:line="219" w:lineRule="auto"/>
              <w:ind w:left="135"/>
            </w:pPr>
            <w:r>
              <w:rPr>
                <w:spacing w:val="-3"/>
              </w:rPr>
              <w:t>数量</w:t>
            </w:r>
          </w:p>
        </w:tc>
        <w:tc>
          <w:tcPr>
            <w:tcW w:w="669" w:type="dxa"/>
            <w:vAlign w:val="top"/>
          </w:tcPr>
          <w:p w14:paraId="03F1723E">
            <w:pPr>
              <w:pStyle w:val="6"/>
              <w:spacing w:before="199" w:line="220" w:lineRule="auto"/>
              <w:ind w:left="126"/>
            </w:pPr>
            <w:r>
              <w:rPr>
                <w:spacing w:val="-3"/>
              </w:rPr>
              <w:t>单位</w:t>
            </w:r>
          </w:p>
        </w:tc>
        <w:tc>
          <w:tcPr>
            <w:tcW w:w="809" w:type="dxa"/>
            <w:vAlign w:val="top"/>
          </w:tcPr>
          <w:p w14:paraId="1114D7C7">
            <w:pPr>
              <w:pStyle w:val="6"/>
              <w:spacing w:before="49" w:line="220" w:lineRule="auto"/>
              <w:ind w:left="198"/>
            </w:pPr>
            <w:r>
              <w:rPr>
                <w:spacing w:val="-3"/>
              </w:rPr>
              <w:t>综合</w:t>
            </w:r>
          </w:p>
          <w:p w14:paraId="0C6520FF">
            <w:pPr>
              <w:pStyle w:val="6"/>
              <w:spacing w:before="69" w:line="214" w:lineRule="auto"/>
              <w:ind w:left="198"/>
            </w:pPr>
            <w:r>
              <w:rPr>
                <w:spacing w:val="-3"/>
              </w:rPr>
              <w:t>单价</w:t>
            </w:r>
          </w:p>
        </w:tc>
        <w:tc>
          <w:tcPr>
            <w:tcW w:w="754" w:type="dxa"/>
            <w:vAlign w:val="top"/>
          </w:tcPr>
          <w:p w14:paraId="5286120A">
            <w:pPr>
              <w:pStyle w:val="6"/>
              <w:spacing w:before="197" w:line="218" w:lineRule="auto"/>
              <w:ind w:left="169"/>
            </w:pPr>
            <w:r>
              <w:rPr>
                <w:spacing w:val="4"/>
              </w:rPr>
              <w:t>总价</w:t>
            </w:r>
          </w:p>
        </w:tc>
      </w:tr>
      <w:tr w14:paraId="312B7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31633CAC">
            <w:pPr>
              <w:pStyle w:val="6"/>
              <w:spacing w:before="219"/>
              <w:ind w:left="224"/>
            </w:pPr>
            <w:r>
              <w:rPr>
                <w:spacing w:val="-4"/>
              </w:rPr>
              <w:t>71</w:t>
            </w:r>
          </w:p>
        </w:tc>
        <w:tc>
          <w:tcPr>
            <w:tcW w:w="1358" w:type="dxa"/>
            <w:vMerge w:val="restart"/>
            <w:tcBorders>
              <w:bottom w:val="nil"/>
            </w:tcBorders>
            <w:vAlign w:val="top"/>
          </w:tcPr>
          <w:p w14:paraId="765C1575">
            <w:pPr>
              <w:spacing w:line="253" w:lineRule="auto"/>
              <w:rPr>
                <w:rFonts w:ascii="Arial"/>
                <w:sz w:val="21"/>
              </w:rPr>
            </w:pPr>
          </w:p>
          <w:p w14:paraId="29F6ED29">
            <w:pPr>
              <w:spacing w:line="254" w:lineRule="auto"/>
              <w:rPr>
                <w:rFonts w:ascii="Arial"/>
                <w:sz w:val="21"/>
              </w:rPr>
            </w:pPr>
          </w:p>
          <w:p w14:paraId="739C7295">
            <w:pPr>
              <w:spacing w:line="254" w:lineRule="auto"/>
              <w:rPr>
                <w:rFonts w:ascii="Arial"/>
                <w:sz w:val="21"/>
              </w:rPr>
            </w:pPr>
          </w:p>
          <w:p w14:paraId="6B869A76">
            <w:pPr>
              <w:spacing w:line="254" w:lineRule="auto"/>
              <w:rPr>
                <w:rFonts w:ascii="Arial"/>
                <w:sz w:val="21"/>
              </w:rPr>
            </w:pPr>
          </w:p>
          <w:p w14:paraId="0D780D6B">
            <w:pPr>
              <w:spacing w:line="254" w:lineRule="auto"/>
              <w:rPr>
                <w:rFonts w:ascii="Arial"/>
                <w:sz w:val="21"/>
              </w:rPr>
            </w:pPr>
          </w:p>
          <w:p w14:paraId="5CC2900F">
            <w:pPr>
              <w:spacing w:line="254" w:lineRule="auto"/>
              <w:rPr>
                <w:rFonts w:ascii="Arial"/>
                <w:sz w:val="21"/>
              </w:rPr>
            </w:pPr>
          </w:p>
          <w:p w14:paraId="1B0AFD31">
            <w:pPr>
              <w:spacing w:line="254" w:lineRule="auto"/>
              <w:rPr>
                <w:rFonts w:ascii="Arial"/>
                <w:sz w:val="21"/>
              </w:rPr>
            </w:pPr>
          </w:p>
          <w:p w14:paraId="363C2837">
            <w:pPr>
              <w:spacing w:line="254" w:lineRule="auto"/>
              <w:rPr>
                <w:rFonts w:ascii="Arial"/>
                <w:sz w:val="21"/>
              </w:rPr>
            </w:pPr>
          </w:p>
          <w:p w14:paraId="4EE1B4CB">
            <w:pPr>
              <w:spacing w:line="254" w:lineRule="auto"/>
              <w:rPr>
                <w:rFonts w:ascii="Arial"/>
                <w:sz w:val="21"/>
              </w:rPr>
            </w:pPr>
          </w:p>
          <w:p w14:paraId="710DCEBE">
            <w:pPr>
              <w:spacing w:line="254" w:lineRule="auto"/>
              <w:rPr>
                <w:rFonts w:ascii="Arial"/>
                <w:sz w:val="21"/>
              </w:rPr>
            </w:pPr>
          </w:p>
          <w:p w14:paraId="5D112C92">
            <w:pPr>
              <w:pStyle w:val="6"/>
              <w:spacing w:before="65" w:line="219" w:lineRule="auto"/>
              <w:ind w:left="171"/>
            </w:pPr>
            <w:r>
              <w:rPr>
                <w:spacing w:val="2"/>
              </w:rPr>
              <w:t>高质量发展</w:t>
            </w:r>
          </w:p>
          <w:p w14:paraId="39C50515">
            <w:pPr>
              <w:pStyle w:val="6"/>
              <w:spacing w:before="82" w:line="219" w:lineRule="auto"/>
              <w:ind w:left="171"/>
            </w:pPr>
            <w:r>
              <w:rPr>
                <w:spacing w:val="-2"/>
              </w:rPr>
              <w:t>全年考核管</w:t>
            </w:r>
          </w:p>
          <w:p w14:paraId="5D7C06DE">
            <w:pPr>
              <w:pStyle w:val="6"/>
              <w:spacing w:before="52" w:line="219" w:lineRule="auto"/>
              <w:ind w:left="471"/>
            </w:pPr>
            <w:r>
              <w:rPr>
                <w:spacing w:val="5"/>
              </w:rPr>
              <w:t>理端</w:t>
            </w:r>
          </w:p>
        </w:tc>
        <w:tc>
          <w:tcPr>
            <w:tcW w:w="1079" w:type="dxa"/>
            <w:vAlign w:val="top"/>
          </w:tcPr>
          <w:p w14:paraId="5A95616D">
            <w:pPr>
              <w:pStyle w:val="6"/>
              <w:spacing w:before="50" w:line="249" w:lineRule="auto"/>
              <w:ind w:left="82" w:right="143" w:firstLine="50"/>
            </w:pPr>
            <w:r>
              <w:rPr>
                <w:spacing w:val="-2"/>
              </w:rPr>
              <w:t>共性指标</w:t>
            </w:r>
            <w:r>
              <w:t xml:space="preserve"> </w:t>
            </w:r>
            <w:r>
              <w:rPr>
                <w:spacing w:val="-4"/>
              </w:rPr>
              <w:t>管理</w:t>
            </w:r>
          </w:p>
        </w:tc>
        <w:tc>
          <w:tcPr>
            <w:tcW w:w="1888" w:type="dxa"/>
            <w:vAlign w:val="top"/>
          </w:tcPr>
          <w:p w14:paraId="0E17D043">
            <w:pPr>
              <w:pStyle w:val="6"/>
              <w:spacing w:before="205" w:line="224" w:lineRule="auto"/>
              <w:ind w:left="83"/>
            </w:pPr>
            <w:r>
              <w:t>/</w:t>
            </w:r>
          </w:p>
        </w:tc>
        <w:tc>
          <w:tcPr>
            <w:tcW w:w="679" w:type="dxa"/>
            <w:vAlign w:val="top"/>
          </w:tcPr>
          <w:p w14:paraId="0306DF3D">
            <w:pPr>
              <w:pStyle w:val="6"/>
              <w:spacing w:before="220" w:line="241" w:lineRule="auto"/>
              <w:ind w:left="285"/>
            </w:pPr>
            <w:r>
              <w:t>1</w:t>
            </w:r>
          </w:p>
        </w:tc>
        <w:tc>
          <w:tcPr>
            <w:tcW w:w="669" w:type="dxa"/>
            <w:vAlign w:val="top"/>
          </w:tcPr>
          <w:p w14:paraId="7ABB7E94">
            <w:pPr>
              <w:pStyle w:val="6"/>
              <w:spacing w:before="200" w:line="220" w:lineRule="auto"/>
              <w:ind w:left="226"/>
            </w:pPr>
            <w:r>
              <w:t>项</w:t>
            </w:r>
          </w:p>
        </w:tc>
        <w:tc>
          <w:tcPr>
            <w:tcW w:w="809" w:type="dxa"/>
            <w:vAlign w:val="top"/>
          </w:tcPr>
          <w:p w14:paraId="279C11DA">
            <w:pPr>
              <w:pStyle w:val="6"/>
              <w:spacing w:before="219"/>
              <w:ind w:left="147"/>
            </w:pPr>
            <w:r>
              <w:rPr>
                <w:spacing w:val="-2"/>
              </w:rPr>
              <w:t>20000</w:t>
            </w:r>
          </w:p>
        </w:tc>
        <w:tc>
          <w:tcPr>
            <w:tcW w:w="754" w:type="dxa"/>
            <w:vAlign w:val="top"/>
          </w:tcPr>
          <w:p w14:paraId="722E2353">
            <w:pPr>
              <w:pStyle w:val="6"/>
              <w:spacing w:before="219"/>
              <w:ind w:left="118"/>
            </w:pPr>
            <w:r>
              <w:rPr>
                <w:spacing w:val="-2"/>
              </w:rPr>
              <w:t>20000</w:t>
            </w:r>
          </w:p>
        </w:tc>
      </w:tr>
      <w:tr w14:paraId="6AC0F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23196108">
            <w:pPr>
              <w:pStyle w:val="6"/>
              <w:spacing w:before="219"/>
              <w:ind w:left="224"/>
            </w:pPr>
            <w:r>
              <w:rPr>
                <w:spacing w:val="-4"/>
              </w:rPr>
              <w:t>72</w:t>
            </w:r>
          </w:p>
        </w:tc>
        <w:tc>
          <w:tcPr>
            <w:tcW w:w="1358" w:type="dxa"/>
            <w:vMerge w:val="continue"/>
            <w:tcBorders>
              <w:top w:val="nil"/>
              <w:bottom w:val="nil"/>
            </w:tcBorders>
            <w:vAlign w:val="top"/>
          </w:tcPr>
          <w:p w14:paraId="49430E87">
            <w:pPr>
              <w:rPr>
                <w:rFonts w:ascii="Arial"/>
                <w:sz w:val="21"/>
              </w:rPr>
            </w:pPr>
          </w:p>
        </w:tc>
        <w:tc>
          <w:tcPr>
            <w:tcW w:w="1079" w:type="dxa"/>
            <w:vAlign w:val="top"/>
          </w:tcPr>
          <w:p w14:paraId="4690DD9F">
            <w:pPr>
              <w:pStyle w:val="6"/>
              <w:spacing w:before="49" w:line="249" w:lineRule="auto"/>
              <w:ind w:left="82" w:right="143" w:firstLine="50"/>
            </w:pPr>
            <w:r>
              <w:rPr>
                <w:spacing w:val="-2"/>
              </w:rPr>
              <w:t>共性指标</w:t>
            </w:r>
            <w:r>
              <w:t xml:space="preserve"> </w:t>
            </w:r>
            <w:r>
              <w:rPr>
                <w:spacing w:val="-3"/>
              </w:rPr>
              <w:t>填报</w:t>
            </w:r>
          </w:p>
        </w:tc>
        <w:tc>
          <w:tcPr>
            <w:tcW w:w="1888" w:type="dxa"/>
            <w:vAlign w:val="top"/>
          </w:tcPr>
          <w:p w14:paraId="6FA8AB97">
            <w:pPr>
              <w:pStyle w:val="6"/>
              <w:spacing w:before="205" w:line="224" w:lineRule="auto"/>
              <w:ind w:left="83"/>
            </w:pPr>
            <w:r>
              <w:t>/</w:t>
            </w:r>
          </w:p>
        </w:tc>
        <w:tc>
          <w:tcPr>
            <w:tcW w:w="679" w:type="dxa"/>
            <w:vAlign w:val="top"/>
          </w:tcPr>
          <w:p w14:paraId="07029339">
            <w:pPr>
              <w:pStyle w:val="6"/>
              <w:spacing w:before="220" w:line="241" w:lineRule="auto"/>
              <w:ind w:left="285"/>
            </w:pPr>
            <w:r>
              <w:t>1</w:t>
            </w:r>
          </w:p>
        </w:tc>
        <w:tc>
          <w:tcPr>
            <w:tcW w:w="669" w:type="dxa"/>
            <w:vAlign w:val="top"/>
          </w:tcPr>
          <w:p w14:paraId="37EBE96D">
            <w:pPr>
              <w:pStyle w:val="6"/>
              <w:spacing w:before="200" w:line="220" w:lineRule="auto"/>
              <w:ind w:left="226"/>
            </w:pPr>
            <w:r>
              <w:t>项</w:t>
            </w:r>
          </w:p>
        </w:tc>
        <w:tc>
          <w:tcPr>
            <w:tcW w:w="809" w:type="dxa"/>
            <w:vAlign w:val="top"/>
          </w:tcPr>
          <w:p w14:paraId="7E92FE19">
            <w:pPr>
              <w:pStyle w:val="6"/>
              <w:spacing w:before="219"/>
              <w:ind w:left="147"/>
            </w:pPr>
            <w:r>
              <w:rPr>
                <w:spacing w:val="-4"/>
              </w:rPr>
              <w:t>15000</w:t>
            </w:r>
          </w:p>
        </w:tc>
        <w:tc>
          <w:tcPr>
            <w:tcW w:w="754" w:type="dxa"/>
            <w:vAlign w:val="top"/>
          </w:tcPr>
          <w:p w14:paraId="3C773A03">
            <w:pPr>
              <w:pStyle w:val="6"/>
              <w:spacing w:before="219"/>
              <w:ind w:left="118"/>
            </w:pPr>
            <w:r>
              <w:rPr>
                <w:spacing w:val="-4"/>
              </w:rPr>
              <w:t>15000</w:t>
            </w:r>
          </w:p>
        </w:tc>
      </w:tr>
      <w:tr w14:paraId="75719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664" w:type="dxa"/>
            <w:vAlign w:val="top"/>
          </w:tcPr>
          <w:p w14:paraId="2D7D423A">
            <w:pPr>
              <w:spacing w:line="303" w:lineRule="auto"/>
              <w:rPr>
                <w:rFonts w:ascii="Arial"/>
                <w:sz w:val="21"/>
              </w:rPr>
            </w:pPr>
          </w:p>
          <w:p w14:paraId="4EBD51C3">
            <w:pPr>
              <w:pStyle w:val="6"/>
              <w:spacing w:before="65"/>
              <w:ind w:left="224"/>
            </w:pPr>
            <w:r>
              <w:rPr>
                <w:spacing w:val="-4"/>
              </w:rPr>
              <w:t>73</w:t>
            </w:r>
          </w:p>
        </w:tc>
        <w:tc>
          <w:tcPr>
            <w:tcW w:w="1358" w:type="dxa"/>
            <w:vMerge w:val="continue"/>
            <w:tcBorders>
              <w:top w:val="nil"/>
              <w:bottom w:val="nil"/>
            </w:tcBorders>
            <w:vAlign w:val="top"/>
          </w:tcPr>
          <w:p w14:paraId="1E1F321B">
            <w:pPr>
              <w:rPr>
                <w:rFonts w:ascii="Arial"/>
                <w:sz w:val="21"/>
              </w:rPr>
            </w:pPr>
          </w:p>
        </w:tc>
        <w:tc>
          <w:tcPr>
            <w:tcW w:w="1079" w:type="dxa"/>
            <w:vAlign w:val="top"/>
          </w:tcPr>
          <w:p w14:paraId="3798F4B7">
            <w:pPr>
              <w:pStyle w:val="6"/>
              <w:spacing w:before="40" w:line="261" w:lineRule="auto"/>
              <w:ind w:left="62" w:right="142" w:firstLine="70"/>
              <w:jc w:val="both"/>
            </w:pPr>
            <w:r>
              <w:rPr>
                <w:spacing w:val="-2"/>
              </w:rPr>
              <w:t>共性指标</w:t>
            </w:r>
            <w:r>
              <w:t xml:space="preserve"> </w:t>
            </w:r>
            <w:r>
              <w:rPr>
                <w:spacing w:val="15"/>
              </w:rPr>
              <w:t>进度表导</w:t>
            </w:r>
            <w:r>
              <w:rPr>
                <w:spacing w:val="2"/>
              </w:rPr>
              <w:t xml:space="preserve"> </w:t>
            </w:r>
            <w:r>
              <w:t>出</w:t>
            </w:r>
          </w:p>
        </w:tc>
        <w:tc>
          <w:tcPr>
            <w:tcW w:w="1888" w:type="dxa"/>
            <w:vAlign w:val="top"/>
          </w:tcPr>
          <w:p w14:paraId="21C8A9AA">
            <w:pPr>
              <w:spacing w:line="290" w:lineRule="auto"/>
              <w:rPr>
                <w:rFonts w:ascii="Arial"/>
                <w:sz w:val="21"/>
              </w:rPr>
            </w:pPr>
          </w:p>
          <w:p w14:paraId="4CB915E7">
            <w:pPr>
              <w:pStyle w:val="6"/>
              <w:spacing w:before="65" w:line="224" w:lineRule="auto"/>
              <w:ind w:left="83"/>
            </w:pPr>
            <w:r>
              <w:t>/</w:t>
            </w:r>
          </w:p>
        </w:tc>
        <w:tc>
          <w:tcPr>
            <w:tcW w:w="679" w:type="dxa"/>
            <w:vAlign w:val="top"/>
          </w:tcPr>
          <w:p w14:paraId="3268863D">
            <w:pPr>
              <w:spacing w:line="304" w:lineRule="auto"/>
              <w:rPr>
                <w:rFonts w:ascii="Arial"/>
                <w:sz w:val="21"/>
              </w:rPr>
            </w:pPr>
          </w:p>
          <w:p w14:paraId="4DFF18C7">
            <w:pPr>
              <w:pStyle w:val="6"/>
              <w:spacing w:before="65" w:line="241" w:lineRule="auto"/>
              <w:ind w:left="285"/>
            </w:pPr>
            <w:r>
              <w:t>1</w:t>
            </w:r>
          </w:p>
        </w:tc>
        <w:tc>
          <w:tcPr>
            <w:tcW w:w="669" w:type="dxa"/>
            <w:vAlign w:val="top"/>
          </w:tcPr>
          <w:p w14:paraId="3BD34771">
            <w:pPr>
              <w:spacing w:line="285" w:lineRule="auto"/>
              <w:rPr>
                <w:rFonts w:ascii="Arial"/>
                <w:sz w:val="21"/>
              </w:rPr>
            </w:pPr>
          </w:p>
          <w:p w14:paraId="453BE9B7">
            <w:pPr>
              <w:pStyle w:val="6"/>
              <w:spacing w:before="65" w:line="220" w:lineRule="auto"/>
              <w:ind w:left="226"/>
            </w:pPr>
            <w:r>
              <w:t>项</w:t>
            </w:r>
          </w:p>
        </w:tc>
        <w:tc>
          <w:tcPr>
            <w:tcW w:w="809" w:type="dxa"/>
            <w:vAlign w:val="top"/>
          </w:tcPr>
          <w:p w14:paraId="36F48B3B">
            <w:pPr>
              <w:spacing w:line="303" w:lineRule="auto"/>
              <w:rPr>
                <w:rFonts w:ascii="Arial"/>
                <w:sz w:val="21"/>
              </w:rPr>
            </w:pPr>
          </w:p>
          <w:p w14:paraId="3F511F7C">
            <w:pPr>
              <w:pStyle w:val="6"/>
              <w:spacing w:before="65"/>
              <w:ind w:left="198"/>
            </w:pPr>
            <w:r>
              <w:rPr>
                <w:spacing w:val="-3"/>
              </w:rPr>
              <w:t>5000</w:t>
            </w:r>
          </w:p>
        </w:tc>
        <w:tc>
          <w:tcPr>
            <w:tcW w:w="754" w:type="dxa"/>
            <w:vAlign w:val="top"/>
          </w:tcPr>
          <w:p w14:paraId="5FF2BD41">
            <w:pPr>
              <w:spacing w:line="303" w:lineRule="auto"/>
              <w:rPr>
                <w:rFonts w:ascii="Arial"/>
                <w:sz w:val="21"/>
              </w:rPr>
            </w:pPr>
          </w:p>
          <w:p w14:paraId="082CF5EF">
            <w:pPr>
              <w:pStyle w:val="6"/>
              <w:spacing w:before="65"/>
              <w:ind w:left="169"/>
            </w:pPr>
            <w:r>
              <w:rPr>
                <w:spacing w:val="-3"/>
              </w:rPr>
              <w:t>5000</w:t>
            </w:r>
          </w:p>
        </w:tc>
      </w:tr>
      <w:tr w14:paraId="07258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0AC6BE40">
            <w:pPr>
              <w:pStyle w:val="6"/>
              <w:spacing w:before="221"/>
              <w:ind w:left="224"/>
            </w:pPr>
            <w:r>
              <w:rPr>
                <w:spacing w:val="-4"/>
              </w:rPr>
              <w:t>74</w:t>
            </w:r>
          </w:p>
        </w:tc>
        <w:tc>
          <w:tcPr>
            <w:tcW w:w="1358" w:type="dxa"/>
            <w:vMerge w:val="continue"/>
            <w:tcBorders>
              <w:top w:val="nil"/>
              <w:bottom w:val="nil"/>
            </w:tcBorders>
            <w:vAlign w:val="top"/>
          </w:tcPr>
          <w:p w14:paraId="146590ED">
            <w:pPr>
              <w:rPr>
                <w:rFonts w:ascii="Arial"/>
                <w:sz w:val="21"/>
              </w:rPr>
            </w:pPr>
          </w:p>
        </w:tc>
        <w:tc>
          <w:tcPr>
            <w:tcW w:w="1079" w:type="dxa"/>
            <w:vAlign w:val="top"/>
          </w:tcPr>
          <w:p w14:paraId="2DA74DA1">
            <w:pPr>
              <w:pStyle w:val="6"/>
              <w:spacing w:before="52" w:line="243" w:lineRule="auto"/>
              <w:ind w:left="82" w:right="143" w:firstLine="50"/>
            </w:pPr>
            <w:r>
              <w:rPr>
                <w:spacing w:val="-2"/>
              </w:rPr>
              <w:t>个性指标</w:t>
            </w:r>
            <w:r>
              <w:t xml:space="preserve"> </w:t>
            </w:r>
            <w:r>
              <w:rPr>
                <w:spacing w:val="-4"/>
              </w:rPr>
              <w:t>管理</w:t>
            </w:r>
          </w:p>
        </w:tc>
        <w:tc>
          <w:tcPr>
            <w:tcW w:w="1888" w:type="dxa"/>
            <w:vAlign w:val="top"/>
          </w:tcPr>
          <w:p w14:paraId="0830B3A4">
            <w:pPr>
              <w:pStyle w:val="6"/>
              <w:spacing w:before="207" w:line="224" w:lineRule="auto"/>
              <w:ind w:left="83"/>
            </w:pPr>
            <w:r>
              <w:t>/</w:t>
            </w:r>
          </w:p>
        </w:tc>
        <w:tc>
          <w:tcPr>
            <w:tcW w:w="679" w:type="dxa"/>
            <w:vAlign w:val="top"/>
          </w:tcPr>
          <w:p w14:paraId="0264B24B">
            <w:pPr>
              <w:pStyle w:val="6"/>
              <w:spacing w:before="222" w:line="241" w:lineRule="auto"/>
              <w:ind w:left="285"/>
            </w:pPr>
            <w:r>
              <w:t>1</w:t>
            </w:r>
          </w:p>
        </w:tc>
        <w:tc>
          <w:tcPr>
            <w:tcW w:w="669" w:type="dxa"/>
            <w:vAlign w:val="top"/>
          </w:tcPr>
          <w:p w14:paraId="2E45B386">
            <w:pPr>
              <w:pStyle w:val="6"/>
              <w:spacing w:before="202" w:line="220" w:lineRule="auto"/>
              <w:ind w:left="226"/>
            </w:pPr>
            <w:r>
              <w:t>项</w:t>
            </w:r>
          </w:p>
        </w:tc>
        <w:tc>
          <w:tcPr>
            <w:tcW w:w="809" w:type="dxa"/>
            <w:vAlign w:val="top"/>
          </w:tcPr>
          <w:p w14:paraId="6A88D254">
            <w:pPr>
              <w:pStyle w:val="6"/>
              <w:spacing w:before="221"/>
              <w:ind w:left="147"/>
            </w:pPr>
            <w:r>
              <w:rPr>
                <w:spacing w:val="-2"/>
              </w:rPr>
              <w:t>20000</w:t>
            </w:r>
          </w:p>
        </w:tc>
        <w:tc>
          <w:tcPr>
            <w:tcW w:w="754" w:type="dxa"/>
            <w:vAlign w:val="top"/>
          </w:tcPr>
          <w:p w14:paraId="04D42A3D">
            <w:pPr>
              <w:pStyle w:val="6"/>
              <w:spacing w:before="221"/>
              <w:ind w:left="118"/>
            </w:pPr>
            <w:r>
              <w:rPr>
                <w:spacing w:val="-2"/>
              </w:rPr>
              <w:t>20000</w:t>
            </w:r>
          </w:p>
        </w:tc>
      </w:tr>
      <w:tr w14:paraId="14932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05CC8456">
            <w:pPr>
              <w:pStyle w:val="6"/>
              <w:spacing w:before="222"/>
              <w:ind w:left="224"/>
            </w:pPr>
            <w:r>
              <w:rPr>
                <w:spacing w:val="-4"/>
              </w:rPr>
              <w:t>75</w:t>
            </w:r>
          </w:p>
        </w:tc>
        <w:tc>
          <w:tcPr>
            <w:tcW w:w="1358" w:type="dxa"/>
            <w:vMerge w:val="continue"/>
            <w:tcBorders>
              <w:top w:val="nil"/>
              <w:bottom w:val="nil"/>
            </w:tcBorders>
            <w:vAlign w:val="top"/>
          </w:tcPr>
          <w:p w14:paraId="0CF416E3">
            <w:pPr>
              <w:rPr>
                <w:rFonts w:ascii="Arial"/>
                <w:sz w:val="21"/>
              </w:rPr>
            </w:pPr>
          </w:p>
        </w:tc>
        <w:tc>
          <w:tcPr>
            <w:tcW w:w="1079" w:type="dxa"/>
            <w:vAlign w:val="top"/>
          </w:tcPr>
          <w:p w14:paraId="7E287BE1">
            <w:pPr>
              <w:pStyle w:val="6"/>
              <w:spacing w:before="63" w:line="238" w:lineRule="auto"/>
              <w:ind w:left="82" w:right="143" w:firstLine="50"/>
            </w:pPr>
            <w:r>
              <w:rPr>
                <w:spacing w:val="-2"/>
              </w:rPr>
              <w:t>个性指标</w:t>
            </w:r>
            <w:r>
              <w:t xml:space="preserve"> </w:t>
            </w:r>
            <w:r>
              <w:rPr>
                <w:spacing w:val="-3"/>
              </w:rPr>
              <w:t>填报</w:t>
            </w:r>
          </w:p>
        </w:tc>
        <w:tc>
          <w:tcPr>
            <w:tcW w:w="1888" w:type="dxa"/>
            <w:vAlign w:val="top"/>
          </w:tcPr>
          <w:p w14:paraId="76375562">
            <w:pPr>
              <w:pStyle w:val="6"/>
              <w:spacing w:before="208" w:line="224" w:lineRule="auto"/>
              <w:ind w:left="83"/>
            </w:pPr>
            <w:r>
              <w:t>/</w:t>
            </w:r>
          </w:p>
        </w:tc>
        <w:tc>
          <w:tcPr>
            <w:tcW w:w="679" w:type="dxa"/>
            <w:vAlign w:val="top"/>
          </w:tcPr>
          <w:p w14:paraId="18CFB649">
            <w:pPr>
              <w:pStyle w:val="6"/>
              <w:spacing w:before="223" w:line="241" w:lineRule="auto"/>
              <w:ind w:left="285"/>
            </w:pPr>
            <w:r>
              <w:t>1</w:t>
            </w:r>
          </w:p>
        </w:tc>
        <w:tc>
          <w:tcPr>
            <w:tcW w:w="669" w:type="dxa"/>
            <w:vAlign w:val="top"/>
          </w:tcPr>
          <w:p w14:paraId="0EC1E7E9">
            <w:pPr>
              <w:pStyle w:val="6"/>
              <w:spacing w:before="203" w:line="220" w:lineRule="auto"/>
              <w:ind w:left="226"/>
            </w:pPr>
            <w:r>
              <w:t>项</w:t>
            </w:r>
          </w:p>
        </w:tc>
        <w:tc>
          <w:tcPr>
            <w:tcW w:w="809" w:type="dxa"/>
            <w:vAlign w:val="top"/>
          </w:tcPr>
          <w:p w14:paraId="121AC30B">
            <w:pPr>
              <w:pStyle w:val="6"/>
              <w:spacing w:before="222"/>
              <w:ind w:left="147"/>
            </w:pPr>
            <w:r>
              <w:rPr>
                <w:spacing w:val="-4"/>
              </w:rPr>
              <w:t>15000</w:t>
            </w:r>
          </w:p>
        </w:tc>
        <w:tc>
          <w:tcPr>
            <w:tcW w:w="754" w:type="dxa"/>
            <w:vAlign w:val="top"/>
          </w:tcPr>
          <w:p w14:paraId="6CB7CB66">
            <w:pPr>
              <w:pStyle w:val="6"/>
              <w:spacing w:before="222"/>
              <w:ind w:left="118"/>
            </w:pPr>
            <w:r>
              <w:rPr>
                <w:spacing w:val="-4"/>
              </w:rPr>
              <w:t>15000</w:t>
            </w:r>
          </w:p>
        </w:tc>
      </w:tr>
      <w:tr w14:paraId="5F1E8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664" w:type="dxa"/>
            <w:vAlign w:val="top"/>
          </w:tcPr>
          <w:p w14:paraId="475E9B6A">
            <w:pPr>
              <w:spacing w:line="306" w:lineRule="auto"/>
              <w:rPr>
                <w:rFonts w:ascii="Arial"/>
                <w:sz w:val="21"/>
              </w:rPr>
            </w:pPr>
          </w:p>
          <w:p w14:paraId="70308B84">
            <w:pPr>
              <w:pStyle w:val="6"/>
              <w:spacing w:before="65"/>
              <w:ind w:left="224"/>
            </w:pPr>
            <w:r>
              <w:rPr>
                <w:spacing w:val="-4"/>
              </w:rPr>
              <w:t>76</w:t>
            </w:r>
          </w:p>
        </w:tc>
        <w:tc>
          <w:tcPr>
            <w:tcW w:w="1358" w:type="dxa"/>
            <w:vMerge w:val="continue"/>
            <w:tcBorders>
              <w:top w:val="nil"/>
              <w:bottom w:val="nil"/>
            </w:tcBorders>
            <w:vAlign w:val="top"/>
          </w:tcPr>
          <w:p w14:paraId="3BAD401A">
            <w:pPr>
              <w:rPr>
                <w:rFonts w:ascii="Arial"/>
                <w:sz w:val="21"/>
              </w:rPr>
            </w:pPr>
          </w:p>
        </w:tc>
        <w:tc>
          <w:tcPr>
            <w:tcW w:w="1079" w:type="dxa"/>
            <w:vAlign w:val="top"/>
          </w:tcPr>
          <w:p w14:paraId="13383C19">
            <w:pPr>
              <w:pStyle w:val="6"/>
              <w:spacing w:before="73" w:line="251" w:lineRule="auto"/>
              <w:ind w:left="92" w:right="142" w:firstLine="40"/>
              <w:jc w:val="both"/>
            </w:pPr>
            <w:r>
              <w:rPr>
                <w:spacing w:val="-2"/>
              </w:rPr>
              <w:t>个性指标</w:t>
            </w:r>
            <w:r>
              <w:t xml:space="preserve"> </w:t>
            </w:r>
            <w:r>
              <w:rPr>
                <w:spacing w:val="8"/>
              </w:rPr>
              <w:t>进度表导</w:t>
            </w:r>
            <w:r>
              <w:t xml:space="preserve"> 出</w:t>
            </w:r>
          </w:p>
        </w:tc>
        <w:tc>
          <w:tcPr>
            <w:tcW w:w="1888" w:type="dxa"/>
            <w:vAlign w:val="top"/>
          </w:tcPr>
          <w:p w14:paraId="004A40E4">
            <w:pPr>
              <w:spacing w:line="293" w:lineRule="auto"/>
              <w:rPr>
                <w:rFonts w:ascii="Arial"/>
                <w:sz w:val="21"/>
              </w:rPr>
            </w:pPr>
          </w:p>
          <w:p w14:paraId="54CA1960">
            <w:pPr>
              <w:pStyle w:val="6"/>
              <w:spacing w:before="65" w:line="224" w:lineRule="auto"/>
              <w:ind w:left="83"/>
            </w:pPr>
            <w:r>
              <w:t>/</w:t>
            </w:r>
          </w:p>
        </w:tc>
        <w:tc>
          <w:tcPr>
            <w:tcW w:w="679" w:type="dxa"/>
            <w:vAlign w:val="top"/>
          </w:tcPr>
          <w:p w14:paraId="46D687FD">
            <w:pPr>
              <w:spacing w:line="307" w:lineRule="auto"/>
              <w:rPr>
                <w:rFonts w:ascii="Arial"/>
                <w:sz w:val="21"/>
              </w:rPr>
            </w:pPr>
          </w:p>
          <w:p w14:paraId="192558B3">
            <w:pPr>
              <w:pStyle w:val="6"/>
              <w:spacing w:before="65" w:line="241" w:lineRule="auto"/>
              <w:ind w:left="285"/>
            </w:pPr>
            <w:r>
              <w:t>1</w:t>
            </w:r>
          </w:p>
        </w:tc>
        <w:tc>
          <w:tcPr>
            <w:tcW w:w="669" w:type="dxa"/>
            <w:vAlign w:val="top"/>
          </w:tcPr>
          <w:p w14:paraId="72A1C339">
            <w:pPr>
              <w:spacing w:line="287" w:lineRule="auto"/>
              <w:rPr>
                <w:rFonts w:ascii="Arial"/>
                <w:sz w:val="21"/>
              </w:rPr>
            </w:pPr>
          </w:p>
          <w:p w14:paraId="59817130">
            <w:pPr>
              <w:pStyle w:val="6"/>
              <w:spacing w:before="65" w:line="220" w:lineRule="auto"/>
              <w:ind w:left="226"/>
            </w:pPr>
            <w:r>
              <w:t>项</w:t>
            </w:r>
          </w:p>
        </w:tc>
        <w:tc>
          <w:tcPr>
            <w:tcW w:w="809" w:type="dxa"/>
            <w:vAlign w:val="top"/>
          </w:tcPr>
          <w:p w14:paraId="661BBF86">
            <w:pPr>
              <w:spacing w:line="306" w:lineRule="auto"/>
              <w:rPr>
                <w:rFonts w:ascii="Arial"/>
                <w:sz w:val="21"/>
              </w:rPr>
            </w:pPr>
          </w:p>
          <w:p w14:paraId="2D9D2BBC">
            <w:pPr>
              <w:pStyle w:val="6"/>
              <w:spacing w:before="65"/>
              <w:ind w:left="198"/>
            </w:pPr>
            <w:r>
              <w:rPr>
                <w:spacing w:val="-3"/>
              </w:rPr>
              <w:t>5000</w:t>
            </w:r>
          </w:p>
        </w:tc>
        <w:tc>
          <w:tcPr>
            <w:tcW w:w="754" w:type="dxa"/>
            <w:vAlign w:val="top"/>
          </w:tcPr>
          <w:p w14:paraId="3099C77E">
            <w:pPr>
              <w:spacing w:line="306" w:lineRule="auto"/>
              <w:rPr>
                <w:rFonts w:ascii="Arial"/>
                <w:sz w:val="21"/>
              </w:rPr>
            </w:pPr>
          </w:p>
          <w:p w14:paraId="0BCCE20B">
            <w:pPr>
              <w:pStyle w:val="6"/>
              <w:spacing w:before="65"/>
              <w:ind w:left="169"/>
            </w:pPr>
            <w:r>
              <w:rPr>
                <w:spacing w:val="-3"/>
              </w:rPr>
              <w:t>5000</w:t>
            </w:r>
          </w:p>
        </w:tc>
      </w:tr>
      <w:tr w14:paraId="5A0DE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664" w:type="dxa"/>
            <w:vAlign w:val="top"/>
          </w:tcPr>
          <w:p w14:paraId="72D04B1A">
            <w:pPr>
              <w:pStyle w:val="6"/>
              <w:spacing w:before="234"/>
              <w:ind w:left="224"/>
            </w:pPr>
            <w:r>
              <w:rPr>
                <w:spacing w:val="-4"/>
              </w:rPr>
              <w:t>77</w:t>
            </w:r>
          </w:p>
        </w:tc>
        <w:tc>
          <w:tcPr>
            <w:tcW w:w="1358" w:type="dxa"/>
            <w:vMerge w:val="continue"/>
            <w:tcBorders>
              <w:top w:val="nil"/>
              <w:bottom w:val="nil"/>
            </w:tcBorders>
            <w:vAlign w:val="top"/>
          </w:tcPr>
          <w:p w14:paraId="47E0FAED">
            <w:pPr>
              <w:rPr>
                <w:rFonts w:ascii="Arial"/>
                <w:sz w:val="21"/>
              </w:rPr>
            </w:pPr>
          </w:p>
        </w:tc>
        <w:tc>
          <w:tcPr>
            <w:tcW w:w="1079" w:type="dxa"/>
            <w:vAlign w:val="top"/>
          </w:tcPr>
          <w:p w14:paraId="04C58DF9">
            <w:pPr>
              <w:pStyle w:val="6"/>
              <w:spacing w:before="64" w:line="247" w:lineRule="auto"/>
              <w:ind w:left="72" w:right="143" w:firstLine="60"/>
            </w:pPr>
            <w:r>
              <w:rPr>
                <w:spacing w:val="-2"/>
              </w:rPr>
              <w:t>加减分管</w:t>
            </w:r>
            <w:r>
              <w:t xml:space="preserve"> 理</w:t>
            </w:r>
          </w:p>
        </w:tc>
        <w:tc>
          <w:tcPr>
            <w:tcW w:w="1888" w:type="dxa"/>
            <w:vAlign w:val="top"/>
          </w:tcPr>
          <w:p w14:paraId="2916FBF2">
            <w:pPr>
              <w:pStyle w:val="6"/>
              <w:spacing w:before="220" w:line="224" w:lineRule="auto"/>
              <w:ind w:left="83"/>
            </w:pPr>
            <w:r>
              <w:t>/</w:t>
            </w:r>
          </w:p>
        </w:tc>
        <w:tc>
          <w:tcPr>
            <w:tcW w:w="679" w:type="dxa"/>
            <w:vAlign w:val="top"/>
          </w:tcPr>
          <w:p w14:paraId="47AFE28D">
            <w:pPr>
              <w:pStyle w:val="6"/>
              <w:spacing w:before="235" w:line="241" w:lineRule="auto"/>
              <w:ind w:left="285"/>
            </w:pPr>
            <w:r>
              <w:t>1</w:t>
            </w:r>
          </w:p>
        </w:tc>
        <w:tc>
          <w:tcPr>
            <w:tcW w:w="669" w:type="dxa"/>
            <w:vAlign w:val="top"/>
          </w:tcPr>
          <w:p w14:paraId="4E9EB210">
            <w:pPr>
              <w:pStyle w:val="6"/>
              <w:spacing w:before="215" w:line="220" w:lineRule="auto"/>
              <w:ind w:left="226"/>
            </w:pPr>
            <w:r>
              <w:t>项</w:t>
            </w:r>
          </w:p>
        </w:tc>
        <w:tc>
          <w:tcPr>
            <w:tcW w:w="809" w:type="dxa"/>
            <w:vAlign w:val="top"/>
          </w:tcPr>
          <w:p w14:paraId="05D2A291">
            <w:pPr>
              <w:pStyle w:val="6"/>
              <w:spacing w:before="234"/>
              <w:ind w:left="147"/>
            </w:pPr>
            <w:r>
              <w:rPr>
                <w:spacing w:val="-2"/>
              </w:rPr>
              <w:t>20000</w:t>
            </w:r>
          </w:p>
        </w:tc>
        <w:tc>
          <w:tcPr>
            <w:tcW w:w="754" w:type="dxa"/>
            <w:vAlign w:val="top"/>
          </w:tcPr>
          <w:p w14:paraId="6A82CD16">
            <w:pPr>
              <w:pStyle w:val="6"/>
              <w:spacing w:before="234"/>
              <w:ind w:left="118"/>
            </w:pPr>
            <w:r>
              <w:rPr>
                <w:spacing w:val="-2"/>
              </w:rPr>
              <w:t>20000</w:t>
            </w:r>
          </w:p>
        </w:tc>
      </w:tr>
      <w:tr w14:paraId="62569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0A115912">
            <w:pPr>
              <w:pStyle w:val="6"/>
              <w:spacing w:before="224"/>
              <w:ind w:left="224"/>
            </w:pPr>
            <w:r>
              <w:rPr>
                <w:spacing w:val="-4"/>
              </w:rPr>
              <w:t>78</w:t>
            </w:r>
          </w:p>
        </w:tc>
        <w:tc>
          <w:tcPr>
            <w:tcW w:w="1358" w:type="dxa"/>
            <w:vMerge w:val="continue"/>
            <w:tcBorders>
              <w:top w:val="nil"/>
              <w:bottom w:val="nil"/>
            </w:tcBorders>
            <w:vAlign w:val="top"/>
          </w:tcPr>
          <w:p w14:paraId="29911336">
            <w:pPr>
              <w:rPr>
                <w:rFonts w:ascii="Arial"/>
                <w:sz w:val="21"/>
              </w:rPr>
            </w:pPr>
          </w:p>
        </w:tc>
        <w:tc>
          <w:tcPr>
            <w:tcW w:w="1079" w:type="dxa"/>
            <w:vAlign w:val="top"/>
          </w:tcPr>
          <w:p w14:paraId="62CDEAF4">
            <w:pPr>
              <w:pStyle w:val="6"/>
              <w:spacing w:before="46" w:line="246" w:lineRule="auto"/>
              <w:ind w:left="72" w:right="143" w:firstLine="60"/>
            </w:pPr>
            <w:r>
              <w:rPr>
                <w:spacing w:val="-2"/>
              </w:rPr>
              <w:t>加减分填</w:t>
            </w:r>
            <w:r>
              <w:t xml:space="preserve"> 报</w:t>
            </w:r>
          </w:p>
        </w:tc>
        <w:tc>
          <w:tcPr>
            <w:tcW w:w="1888" w:type="dxa"/>
            <w:vAlign w:val="top"/>
          </w:tcPr>
          <w:p w14:paraId="108F3226">
            <w:pPr>
              <w:pStyle w:val="6"/>
              <w:spacing w:before="210" w:line="224" w:lineRule="auto"/>
              <w:ind w:left="83"/>
            </w:pPr>
            <w:r>
              <w:t>/</w:t>
            </w:r>
          </w:p>
        </w:tc>
        <w:tc>
          <w:tcPr>
            <w:tcW w:w="679" w:type="dxa"/>
            <w:vAlign w:val="top"/>
          </w:tcPr>
          <w:p w14:paraId="29294B82">
            <w:pPr>
              <w:pStyle w:val="6"/>
              <w:spacing w:before="225" w:line="241" w:lineRule="auto"/>
              <w:ind w:left="285"/>
            </w:pPr>
            <w:r>
              <w:t>1</w:t>
            </w:r>
          </w:p>
        </w:tc>
        <w:tc>
          <w:tcPr>
            <w:tcW w:w="669" w:type="dxa"/>
            <w:vAlign w:val="top"/>
          </w:tcPr>
          <w:p w14:paraId="31057B28">
            <w:pPr>
              <w:pStyle w:val="6"/>
              <w:spacing w:before="205" w:line="220" w:lineRule="auto"/>
              <w:ind w:left="226"/>
            </w:pPr>
            <w:r>
              <w:t>项</w:t>
            </w:r>
          </w:p>
        </w:tc>
        <w:tc>
          <w:tcPr>
            <w:tcW w:w="809" w:type="dxa"/>
            <w:vAlign w:val="top"/>
          </w:tcPr>
          <w:p w14:paraId="6EB5BF6F">
            <w:pPr>
              <w:pStyle w:val="6"/>
              <w:spacing w:before="224"/>
              <w:ind w:left="147"/>
            </w:pPr>
            <w:r>
              <w:rPr>
                <w:spacing w:val="-4"/>
              </w:rPr>
              <w:t>15000</w:t>
            </w:r>
          </w:p>
        </w:tc>
        <w:tc>
          <w:tcPr>
            <w:tcW w:w="754" w:type="dxa"/>
            <w:vAlign w:val="top"/>
          </w:tcPr>
          <w:p w14:paraId="09A23F91">
            <w:pPr>
              <w:pStyle w:val="6"/>
              <w:spacing w:before="224"/>
              <w:ind w:left="118"/>
            </w:pPr>
            <w:r>
              <w:rPr>
                <w:spacing w:val="-4"/>
              </w:rPr>
              <w:t>15000</w:t>
            </w:r>
          </w:p>
        </w:tc>
      </w:tr>
      <w:tr w14:paraId="53777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5AA2E989">
            <w:pPr>
              <w:pStyle w:val="6"/>
              <w:spacing w:before="225"/>
              <w:ind w:left="224"/>
            </w:pPr>
            <w:r>
              <w:rPr>
                <w:spacing w:val="-4"/>
              </w:rPr>
              <w:t>79</w:t>
            </w:r>
          </w:p>
        </w:tc>
        <w:tc>
          <w:tcPr>
            <w:tcW w:w="1358" w:type="dxa"/>
            <w:vMerge w:val="continue"/>
            <w:tcBorders>
              <w:top w:val="nil"/>
            </w:tcBorders>
            <w:vAlign w:val="top"/>
          </w:tcPr>
          <w:p w14:paraId="401AEFF1">
            <w:pPr>
              <w:rPr>
                <w:rFonts w:ascii="Arial"/>
                <w:sz w:val="21"/>
              </w:rPr>
            </w:pPr>
          </w:p>
        </w:tc>
        <w:tc>
          <w:tcPr>
            <w:tcW w:w="1079" w:type="dxa"/>
            <w:vAlign w:val="top"/>
          </w:tcPr>
          <w:p w14:paraId="521A6F48">
            <w:pPr>
              <w:pStyle w:val="6"/>
              <w:spacing w:before="65" w:line="242" w:lineRule="auto"/>
              <w:ind w:left="102" w:right="143" w:firstLine="30"/>
            </w:pPr>
            <w:r>
              <w:rPr>
                <w:spacing w:val="-2"/>
              </w:rPr>
              <w:t>加减分报</w:t>
            </w:r>
            <w:r>
              <w:t xml:space="preserve"> </w:t>
            </w:r>
            <w:r>
              <w:rPr>
                <w:spacing w:val="8"/>
              </w:rPr>
              <w:t>表导出</w:t>
            </w:r>
          </w:p>
        </w:tc>
        <w:tc>
          <w:tcPr>
            <w:tcW w:w="1888" w:type="dxa"/>
            <w:vAlign w:val="top"/>
          </w:tcPr>
          <w:p w14:paraId="7A8ECAEA">
            <w:pPr>
              <w:pStyle w:val="6"/>
              <w:spacing w:before="211" w:line="224" w:lineRule="auto"/>
              <w:ind w:left="83"/>
            </w:pPr>
            <w:r>
              <w:t>/</w:t>
            </w:r>
          </w:p>
        </w:tc>
        <w:tc>
          <w:tcPr>
            <w:tcW w:w="679" w:type="dxa"/>
            <w:vAlign w:val="top"/>
          </w:tcPr>
          <w:p w14:paraId="1F0022A1">
            <w:pPr>
              <w:pStyle w:val="6"/>
              <w:spacing w:before="226" w:line="241" w:lineRule="auto"/>
              <w:ind w:left="285"/>
            </w:pPr>
            <w:r>
              <w:t>1</w:t>
            </w:r>
          </w:p>
        </w:tc>
        <w:tc>
          <w:tcPr>
            <w:tcW w:w="669" w:type="dxa"/>
            <w:vAlign w:val="top"/>
          </w:tcPr>
          <w:p w14:paraId="567F7569">
            <w:pPr>
              <w:pStyle w:val="6"/>
              <w:spacing w:before="206" w:line="220" w:lineRule="auto"/>
              <w:ind w:left="226"/>
            </w:pPr>
            <w:r>
              <w:t>项</w:t>
            </w:r>
          </w:p>
        </w:tc>
        <w:tc>
          <w:tcPr>
            <w:tcW w:w="809" w:type="dxa"/>
            <w:vAlign w:val="top"/>
          </w:tcPr>
          <w:p w14:paraId="1754B904">
            <w:pPr>
              <w:pStyle w:val="6"/>
              <w:spacing w:before="225"/>
              <w:ind w:left="198"/>
            </w:pPr>
            <w:r>
              <w:rPr>
                <w:spacing w:val="-3"/>
              </w:rPr>
              <w:t>5000</w:t>
            </w:r>
          </w:p>
        </w:tc>
        <w:tc>
          <w:tcPr>
            <w:tcW w:w="754" w:type="dxa"/>
            <w:vAlign w:val="top"/>
          </w:tcPr>
          <w:p w14:paraId="47F543FE">
            <w:pPr>
              <w:pStyle w:val="6"/>
              <w:spacing w:before="225"/>
              <w:ind w:left="169"/>
            </w:pPr>
            <w:r>
              <w:rPr>
                <w:spacing w:val="-3"/>
              </w:rPr>
              <w:t>5000</w:t>
            </w:r>
          </w:p>
        </w:tc>
      </w:tr>
      <w:tr w14:paraId="380A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124FD356">
            <w:pPr>
              <w:pStyle w:val="6"/>
              <w:spacing w:before="225"/>
              <w:ind w:left="224"/>
            </w:pPr>
            <w:r>
              <w:rPr>
                <w:spacing w:val="-3"/>
              </w:rPr>
              <w:t>80</w:t>
            </w:r>
          </w:p>
        </w:tc>
        <w:tc>
          <w:tcPr>
            <w:tcW w:w="1358" w:type="dxa"/>
            <w:vMerge w:val="restart"/>
            <w:tcBorders>
              <w:bottom w:val="nil"/>
            </w:tcBorders>
            <w:vAlign w:val="top"/>
          </w:tcPr>
          <w:p w14:paraId="45A2E686">
            <w:pPr>
              <w:spacing w:line="248" w:lineRule="auto"/>
              <w:rPr>
                <w:rFonts w:ascii="Arial"/>
                <w:sz w:val="21"/>
              </w:rPr>
            </w:pPr>
          </w:p>
          <w:p w14:paraId="6E5E6104">
            <w:pPr>
              <w:spacing w:line="249" w:lineRule="auto"/>
              <w:rPr>
                <w:rFonts w:ascii="Arial"/>
                <w:sz w:val="21"/>
              </w:rPr>
            </w:pPr>
          </w:p>
          <w:p w14:paraId="560A0CB4">
            <w:pPr>
              <w:spacing w:line="249" w:lineRule="auto"/>
              <w:rPr>
                <w:rFonts w:ascii="Arial"/>
                <w:sz w:val="21"/>
              </w:rPr>
            </w:pPr>
          </w:p>
          <w:p w14:paraId="410DADD2">
            <w:pPr>
              <w:pStyle w:val="6"/>
              <w:spacing w:before="65" w:line="219" w:lineRule="auto"/>
              <w:ind w:left="171"/>
            </w:pPr>
            <w:r>
              <w:rPr>
                <w:spacing w:val="2"/>
              </w:rPr>
              <w:t>高质量发展</w:t>
            </w:r>
          </w:p>
          <w:p w14:paraId="62231C40">
            <w:pPr>
              <w:pStyle w:val="6"/>
              <w:spacing w:before="82" w:line="278" w:lineRule="auto"/>
              <w:ind w:left="370" w:right="184" w:hanging="199"/>
            </w:pPr>
            <w:r>
              <w:rPr>
                <w:spacing w:val="-2"/>
              </w:rPr>
              <w:t>全年考核掌</w:t>
            </w:r>
            <w:r>
              <w:rPr>
                <w:spacing w:val="1"/>
              </w:rPr>
              <w:t xml:space="preserve"> </w:t>
            </w:r>
            <w:r>
              <w:rPr>
                <w:spacing w:val="-3"/>
              </w:rPr>
              <w:t>上看板</w:t>
            </w:r>
          </w:p>
        </w:tc>
        <w:tc>
          <w:tcPr>
            <w:tcW w:w="1079" w:type="dxa"/>
            <w:vAlign w:val="top"/>
          </w:tcPr>
          <w:p w14:paraId="6026C261">
            <w:pPr>
              <w:pStyle w:val="6"/>
              <w:spacing w:before="66" w:line="241" w:lineRule="auto"/>
              <w:ind w:left="72" w:right="143" w:firstLine="60"/>
            </w:pPr>
            <w:r>
              <w:rPr>
                <w:spacing w:val="-2"/>
              </w:rPr>
              <w:t>全年综合</w:t>
            </w:r>
            <w:r>
              <w:t xml:space="preserve"> </w:t>
            </w:r>
            <w:r>
              <w:rPr>
                <w:spacing w:val="-3"/>
              </w:rPr>
              <w:t>分析</w:t>
            </w:r>
          </w:p>
        </w:tc>
        <w:tc>
          <w:tcPr>
            <w:tcW w:w="1888" w:type="dxa"/>
            <w:vAlign w:val="top"/>
          </w:tcPr>
          <w:p w14:paraId="7207E2BB">
            <w:pPr>
              <w:pStyle w:val="6"/>
              <w:spacing w:before="211" w:line="224" w:lineRule="auto"/>
              <w:ind w:left="83"/>
            </w:pPr>
            <w:r>
              <w:t>/</w:t>
            </w:r>
          </w:p>
        </w:tc>
        <w:tc>
          <w:tcPr>
            <w:tcW w:w="679" w:type="dxa"/>
            <w:vAlign w:val="top"/>
          </w:tcPr>
          <w:p w14:paraId="7C5D80F2">
            <w:pPr>
              <w:pStyle w:val="6"/>
              <w:spacing w:before="226" w:line="241" w:lineRule="auto"/>
              <w:ind w:left="285"/>
            </w:pPr>
            <w:r>
              <w:t>1</w:t>
            </w:r>
          </w:p>
        </w:tc>
        <w:tc>
          <w:tcPr>
            <w:tcW w:w="669" w:type="dxa"/>
            <w:vAlign w:val="top"/>
          </w:tcPr>
          <w:p w14:paraId="324B638D">
            <w:pPr>
              <w:pStyle w:val="6"/>
              <w:spacing w:before="206" w:line="220" w:lineRule="auto"/>
              <w:ind w:left="226"/>
            </w:pPr>
            <w:r>
              <w:t>项</w:t>
            </w:r>
          </w:p>
        </w:tc>
        <w:tc>
          <w:tcPr>
            <w:tcW w:w="809" w:type="dxa"/>
            <w:vAlign w:val="top"/>
          </w:tcPr>
          <w:p w14:paraId="43BEFBA4">
            <w:pPr>
              <w:pStyle w:val="6"/>
              <w:spacing w:before="225"/>
              <w:ind w:left="147"/>
            </w:pPr>
            <w:r>
              <w:rPr>
                <w:spacing w:val="-2"/>
              </w:rPr>
              <w:t>25000</w:t>
            </w:r>
          </w:p>
        </w:tc>
        <w:tc>
          <w:tcPr>
            <w:tcW w:w="754" w:type="dxa"/>
            <w:vAlign w:val="top"/>
          </w:tcPr>
          <w:p w14:paraId="3FDA6D4A">
            <w:pPr>
              <w:pStyle w:val="6"/>
              <w:spacing w:before="225"/>
              <w:ind w:left="118"/>
            </w:pPr>
            <w:r>
              <w:rPr>
                <w:spacing w:val="-2"/>
              </w:rPr>
              <w:t>25000</w:t>
            </w:r>
          </w:p>
        </w:tc>
      </w:tr>
      <w:tr w14:paraId="4FED5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5CC01093">
            <w:pPr>
              <w:pStyle w:val="6"/>
              <w:spacing w:before="226"/>
              <w:ind w:left="224"/>
            </w:pPr>
            <w:r>
              <w:rPr>
                <w:spacing w:val="-3"/>
              </w:rPr>
              <w:t>81</w:t>
            </w:r>
          </w:p>
        </w:tc>
        <w:tc>
          <w:tcPr>
            <w:tcW w:w="1358" w:type="dxa"/>
            <w:vMerge w:val="continue"/>
            <w:tcBorders>
              <w:top w:val="nil"/>
              <w:bottom w:val="nil"/>
            </w:tcBorders>
            <w:vAlign w:val="top"/>
          </w:tcPr>
          <w:p w14:paraId="60FA3820">
            <w:pPr>
              <w:rPr>
                <w:rFonts w:ascii="Arial"/>
                <w:sz w:val="21"/>
              </w:rPr>
            </w:pPr>
          </w:p>
        </w:tc>
        <w:tc>
          <w:tcPr>
            <w:tcW w:w="1079" w:type="dxa"/>
            <w:vAlign w:val="top"/>
          </w:tcPr>
          <w:p w14:paraId="2A938EE9">
            <w:pPr>
              <w:pStyle w:val="6"/>
              <w:spacing w:before="67" w:line="219" w:lineRule="auto"/>
              <w:ind w:left="132"/>
            </w:pPr>
            <w:r>
              <w:rPr>
                <w:spacing w:val="-2"/>
              </w:rPr>
              <w:t>共性指标</w:t>
            </w:r>
          </w:p>
          <w:p w14:paraId="6E3E80DD">
            <w:pPr>
              <w:pStyle w:val="6"/>
              <w:spacing w:before="72" w:line="197" w:lineRule="auto"/>
              <w:ind w:left="132"/>
            </w:pPr>
            <w:r>
              <w:rPr>
                <w:spacing w:val="2"/>
              </w:rPr>
              <w:t>决策分析</w:t>
            </w:r>
          </w:p>
        </w:tc>
        <w:tc>
          <w:tcPr>
            <w:tcW w:w="1888" w:type="dxa"/>
            <w:vAlign w:val="top"/>
          </w:tcPr>
          <w:p w14:paraId="460CDF56">
            <w:pPr>
              <w:pStyle w:val="6"/>
              <w:spacing w:before="212" w:line="224" w:lineRule="auto"/>
              <w:ind w:left="83"/>
            </w:pPr>
            <w:r>
              <w:t>/</w:t>
            </w:r>
          </w:p>
        </w:tc>
        <w:tc>
          <w:tcPr>
            <w:tcW w:w="679" w:type="dxa"/>
            <w:vAlign w:val="top"/>
          </w:tcPr>
          <w:p w14:paraId="6F8F43C9">
            <w:pPr>
              <w:pStyle w:val="6"/>
              <w:spacing w:before="227" w:line="241" w:lineRule="auto"/>
              <w:ind w:left="285"/>
            </w:pPr>
            <w:r>
              <w:t>1</w:t>
            </w:r>
          </w:p>
        </w:tc>
        <w:tc>
          <w:tcPr>
            <w:tcW w:w="669" w:type="dxa"/>
            <w:vAlign w:val="top"/>
          </w:tcPr>
          <w:p w14:paraId="793F67B7">
            <w:pPr>
              <w:pStyle w:val="6"/>
              <w:spacing w:before="207" w:line="220" w:lineRule="auto"/>
              <w:ind w:left="226"/>
            </w:pPr>
            <w:r>
              <w:t>项</w:t>
            </w:r>
          </w:p>
        </w:tc>
        <w:tc>
          <w:tcPr>
            <w:tcW w:w="809" w:type="dxa"/>
            <w:vAlign w:val="top"/>
          </w:tcPr>
          <w:p w14:paraId="0AE147BF">
            <w:pPr>
              <w:pStyle w:val="6"/>
              <w:spacing w:before="226"/>
              <w:ind w:left="147"/>
            </w:pPr>
            <w:r>
              <w:rPr>
                <w:spacing w:val="-4"/>
              </w:rPr>
              <w:t>10000</w:t>
            </w:r>
          </w:p>
        </w:tc>
        <w:tc>
          <w:tcPr>
            <w:tcW w:w="754" w:type="dxa"/>
            <w:vAlign w:val="top"/>
          </w:tcPr>
          <w:p w14:paraId="3898D38B">
            <w:pPr>
              <w:pStyle w:val="6"/>
              <w:spacing w:before="226"/>
              <w:ind w:left="118"/>
            </w:pPr>
            <w:r>
              <w:rPr>
                <w:spacing w:val="-4"/>
              </w:rPr>
              <w:t>10000</w:t>
            </w:r>
          </w:p>
        </w:tc>
      </w:tr>
      <w:tr w14:paraId="39322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74A92C2E">
            <w:pPr>
              <w:pStyle w:val="6"/>
              <w:spacing w:before="226"/>
              <w:ind w:left="224"/>
            </w:pPr>
            <w:r>
              <w:rPr>
                <w:spacing w:val="-3"/>
              </w:rPr>
              <w:t>82</w:t>
            </w:r>
          </w:p>
        </w:tc>
        <w:tc>
          <w:tcPr>
            <w:tcW w:w="1358" w:type="dxa"/>
            <w:vMerge w:val="continue"/>
            <w:tcBorders>
              <w:top w:val="nil"/>
              <w:bottom w:val="nil"/>
            </w:tcBorders>
            <w:vAlign w:val="top"/>
          </w:tcPr>
          <w:p w14:paraId="034E25A4">
            <w:pPr>
              <w:rPr>
                <w:rFonts w:ascii="Arial"/>
                <w:sz w:val="21"/>
              </w:rPr>
            </w:pPr>
          </w:p>
        </w:tc>
        <w:tc>
          <w:tcPr>
            <w:tcW w:w="1079" w:type="dxa"/>
            <w:vAlign w:val="top"/>
          </w:tcPr>
          <w:p w14:paraId="56E489AE">
            <w:pPr>
              <w:pStyle w:val="6"/>
              <w:spacing w:before="57" w:line="219" w:lineRule="auto"/>
              <w:ind w:left="132"/>
            </w:pPr>
            <w:r>
              <w:rPr>
                <w:spacing w:val="-2"/>
              </w:rPr>
              <w:t>个性指标</w:t>
            </w:r>
          </w:p>
          <w:p w14:paraId="257F9834">
            <w:pPr>
              <w:pStyle w:val="6"/>
              <w:spacing w:before="52" w:line="219" w:lineRule="auto"/>
              <w:ind w:left="132"/>
            </w:pPr>
            <w:r>
              <w:rPr>
                <w:spacing w:val="2"/>
              </w:rPr>
              <w:t>决策分析</w:t>
            </w:r>
          </w:p>
        </w:tc>
        <w:tc>
          <w:tcPr>
            <w:tcW w:w="1888" w:type="dxa"/>
            <w:vAlign w:val="top"/>
          </w:tcPr>
          <w:p w14:paraId="61B3DA83">
            <w:pPr>
              <w:pStyle w:val="6"/>
              <w:spacing w:before="212" w:line="224" w:lineRule="auto"/>
              <w:ind w:left="83"/>
            </w:pPr>
            <w:r>
              <w:t>/</w:t>
            </w:r>
          </w:p>
        </w:tc>
        <w:tc>
          <w:tcPr>
            <w:tcW w:w="679" w:type="dxa"/>
            <w:vAlign w:val="top"/>
          </w:tcPr>
          <w:p w14:paraId="2D1EBCD1">
            <w:pPr>
              <w:pStyle w:val="6"/>
              <w:spacing w:before="227" w:line="241" w:lineRule="auto"/>
              <w:ind w:left="285"/>
            </w:pPr>
            <w:r>
              <w:t>1</w:t>
            </w:r>
          </w:p>
        </w:tc>
        <w:tc>
          <w:tcPr>
            <w:tcW w:w="669" w:type="dxa"/>
            <w:vAlign w:val="top"/>
          </w:tcPr>
          <w:p w14:paraId="7DCBAEF8">
            <w:pPr>
              <w:pStyle w:val="6"/>
              <w:spacing w:before="207" w:line="220" w:lineRule="auto"/>
              <w:ind w:left="226"/>
            </w:pPr>
            <w:r>
              <w:t>项</w:t>
            </w:r>
          </w:p>
        </w:tc>
        <w:tc>
          <w:tcPr>
            <w:tcW w:w="809" w:type="dxa"/>
            <w:vAlign w:val="top"/>
          </w:tcPr>
          <w:p w14:paraId="51154DA2">
            <w:pPr>
              <w:pStyle w:val="6"/>
              <w:spacing w:before="226"/>
              <w:ind w:left="147"/>
            </w:pPr>
            <w:r>
              <w:rPr>
                <w:spacing w:val="-4"/>
              </w:rPr>
              <w:t>10000</w:t>
            </w:r>
          </w:p>
        </w:tc>
        <w:tc>
          <w:tcPr>
            <w:tcW w:w="754" w:type="dxa"/>
            <w:vAlign w:val="top"/>
          </w:tcPr>
          <w:p w14:paraId="0A5221F5">
            <w:pPr>
              <w:pStyle w:val="6"/>
              <w:spacing w:before="226"/>
              <w:ind w:left="118"/>
            </w:pPr>
            <w:r>
              <w:rPr>
                <w:spacing w:val="-4"/>
              </w:rPr>
              <w:t>10000</w:t>
            </w:r>
          </w:p>
        </w:tc>
      </w:tr>
      <w:tr w14:paraId="5C858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3E0526EF">
            <w:pPr>
              <w:pStyle w:val="6"/>
              <w:spacing w:before="227"/>
              <w:ind w:left="224"/>
            </w:pPr>
            <w:r>
              <w:rPr>
                <w:spacing w:val="-3"/>
              </w:rPr>
              <w:t>83</w:t>
            </w:r>
          </w:p>
        </w:tc>
        <w:tc>
          <w:tcPr>
            <w:tcW w:w="1358" w:type="dxa"/>
            <w:vMerge w:val="continue"/>
            <w:tcBorders>
              <w:top w:val="nil"/>
            </w:tcBorders>
            <w:vAlign w:val="top"/>
          </w:tcPr>
          <w:p w14:paraId="477D738D">
            <w:pPr>
              <w:rPr>
                <w:rFonts w:ascii="Arial"/>
                <w:sz w:val="21"/>
              </w:rPr>
            </w:pPr>
          </w:p>
        </w:tc>
        <w:tc>
          <w:tcPr>
            <w:tcW w:w="1079" w:type="dxa"/>
            <w:vAlign w:val="top"/>
          </w:tcPr>
          <w:p w14:paraId="4BA9856D">
            <w:pPr>
              <w:pStyle w:val="6"/>
              <w:spacing w:before="67" w:line="241" w:lineRule="auto"/>
              <w:ind w:left="102" w:right="143" w:firstLine="30"/>
            </w:pPr>
            <w:r>
              <w:rPr>
                <w:spacing w:val="-2"/>
              </w:rPr>
              <w:t>加减分辅</w:t>
            </w:r>
            <w:r>
              <w:t xml:space="preserve"> </w:t>
            </w:r>
            <w:r>
              <w:rPr>
                <w:spacing w:val="-2"/>
              </w:rPr>
              <w:t>助分析</w:t>
            </w:r>
          </w:p>
        </w:tc>
        <w:tc>
          <w:tcPr>
            <w:tcW w:w="1888" w:type="dxa"/>
            <w:vAlign w:val="top"/>
          </w:tcPr>
          <w:p w14:paraId="48EDFC69">
            <w:pPr>
              <w:pStyle w:val="6"/>
              <w:spacing w:before="213" w:line="224" w:lineRule="auto"/>
              <w:ind w:left="83"/>
            </w:pPr>
            <w:r>
              <w:t>/</w:t>
            </w:r>
          </w:p>
        </w:tc>
        <w:tc>
          <w:tcPr>
            <w:tcW w:w="679" w:type="dxa"/>
            <w:vAlign w:val="top"/>
          </w:tcPr>
          <w:p w14:paraId="22446177">
            <w:pPr>
              <w:pStyle w:val="6"/>
              <w:spacing w:before="228" w:line="241" w:lineRule="auto"/>
              <w:ind w:left="285"/>
            </w:pPr>
            <w:r>
              <w:t>1</w:t>
            </w:r>
          </w:p>
        </w:tc>
        <w:tc>
          <w:tcPr>
            <w:tcW w:w="669" w:type="dxa"/>
            <w:vAlign w:val="top"/>
          </w:tcPr>
          <w:p w14:paraId="259665C4">
            <w:pPr>
              <w:pStyle w:val="6"/>
              <w:spacing w:before="208" w:line="220" w:lineRule="auto"/>
              <w:ind w:left="226"/>
            </w:pPr>
            <w:r>
              <w:t>项</w:t>
            </w:r>
          </w:p>
        </w:tc>
        <w:tc>
          <w:tcPr>
            <w:tcW w:w="809" w:type="dxa"/>
            <w:vAlign w:val="top"/>
          </w:tcPr>
          <w:p w14:paraId="4709E85B">
            <w:pPr>
              <w:pStyle w:val="6"/>
              <w:spacing w:before="227"/>
              <w:ind w:left="147"/>
            </w:pPr>
            <w:r>
              <w:rPr>
                <w:spacing w:val="-2"/>
              </w:rPr>
              <w:t>25000</w:t>
            </w:r>
          </w:p>
        </w:tc>
        <w:tc>
          <w:tcPr>
            <w:tcW w:w="754" w:type="dxa"/>
            <w:vAlign w:val="top"/>
          </w:tcPr>
          <w:p w14:paraId="2CD7D8D4">
            <w:pPr>
              <w:pStyle w:val="6"/>
              <w:spacing w:before="227"/>
              <w:ind w:left="118"/>
            </w:pPr>
            <w:r>
              <w:rPr>
                <w:spacing w:val="-2"/>
              </w:rPr>
              <w:t>25000</w:t>
            </w:r>
          </w:p>
        </w:tc>
      </w:tr>
      <w:tr w14:paraId="693F7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900" w:type="dxa"/>
            <w:gridSpan w:val="8"/>
            <w:vAlign w:val="top"/>
          </w:tcPr>
          <w:p w14:paraId="77BBAC55">
            <w:pPr>
              <w:pStyle w:val="6"/>
              <w:spacing w:before="98" w:line="219" w:lineRule="auto"/>
              <w:ind w:left="94"/>
            </w:pPr>
            <w:r>
              <w:t>四、数据家底驾驶舱</w:t>
            </w:r>
          </w:p>
        </w:tc>
      </w:tr>
      <w:tr w14:paraId="0A680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664" w:type="dxa"/>
            <w:vAlign w:val="top"/>
          </w:tcPr>
          <w:p w14:paraId="37334B2A">
            <w:pPr>
              <w:pStyle w:val="6"/>
              <w:spacing w:before="209" w:line="221" w:lineRule="auto"/>
              <w:ind w:left="124"/>
            </w:pPr>
            <w:r>
              <w:rPr>
                <w:spacing w:val="-2"/>
              </w:rPr>
              <w:t>序号</w:t>
            </w:r>
          </w:p>
        </w:tc>
        <w:tc>
          <w:tcPr>
            <w:tcW w:w="1358" w:type="dxa"/>
            <w:vAlign w:val="top"/>
          </w:tcPr>
          <w:p w14:paraId="072B4AEE">
            <w:pPr>
              <w:pStyle w:val="6"/>
              <w:spacing w:before="208" w:line="219" w:lineRule="auto"/>
              <w:ind w:left="471"/>
            </w:pPr>
            <w:r>
              <w:rPr>
                <w:spacing w:val="-2"/>
              </w:rPr>
              <w:t>模块</w:t>
            </w:r>
          </w:p>
        </w:tc>
        <w:tc>
          <w:tcPr>
            <w:tcW w:w="1079" w:type="dxa"/>
            <w:vAlign w:val="top"/>
          </w:tcPr>
          <w:p w14:paraId="49A3DDB2">
            <w:pPr>
              <w:pStyle w:val="6"/>
              <w:spacing w:before="209" w:line="221" w:lineRule="auto"/>
              <w:ind w:left="132"/>
            </w:pPr>
            <w:r>
              <w:rPr>
                <w:spacing w:val="2"/>
              </w:rPr>
              <w:t>一级功能</w:t>
            </w:r>
          </w:p>
        </w:tc>
        <w:tc>
          <w:tcPr>
            <w:tcW w:w="1888" w:type="dxa"/>
            <w:vAlign w:val="top"/>
          </w:tcPr>
          <w:p w14:paraId="35B0F493">
            <w:pPr>
              <w:pStyle w:val="6"/>
              <w:spacing w:before="209" w:line="221" w:lineRule="auto"/>
              <w:ind w:left="553"/>
            </w:pPr>
            <w:r>
              <w:rPr>
                <w:spacing w:val="2"/>
              </w:rPr>
              <w:t>二级功能</w:t>
            </w:r>
          </w:p>
        </w:tc>
        <w:tc>
          <w:tcPr>
            <w:tcW w:w="679" w:type="dxa"/>
            <w:vAlign w:val="top"/>
          </w:tcPr>
          <w:p w14:paraId="599072A3">
            <w:pPr>
              <w:pStyle w:val="6"/>
              <w:spacing w:before="208" w:line="219" w:lineRule="auto"/>
              <w:ind w:left="135"/>
            </w:pPr>
            <w:r>
              <w:rPr>
                <w:spacing w:val="-3"/>
              </w:rPr>
              <w:t>数量</w:t>
            </w:r>
          </w:p>
        </w:tc>
        <w:tc>
          <w:tcPr>
            <w:tcW w:w="669" w:type="dxa"/>
            <w:vAlign w:val="top"/>
          </w:tcPr>
          <w:p w14:paraId="013C34C0">
            <w:pPr>
              <w:pStyle w:val="6"/>
              <w:spacing w:before="208" w:line="220" w:lineRule="auto"/>
              <w:ind w:left="126"/>
            </w:pPr>
            <w:r>
              <w:rPr>
                <w:spacing w:val="-3"/>
              </w:rPr>
              <w:t>单位</w:t>
            </w:r>
          </w:p>
        </w:tc>
        <w:tc>
          <w:tcPr>
            <w:tcW w:w="809" w:type="dxa"/>
            <w:vAlign w:val="top"/>
          </w:tcPr>
          <w:p w14:paraId="48A03108">
            <w:pPr>
              <w:pStyle w:val="6"/>
              <w:spacing w:before="48" w:line="220" w:lineRule="auto"/>
              <w:ind w:left="198"/>
            </w:pPr>
            <w:r>
              <w:rPr>
                <w:spacing w:val="-3"/>
              </w:rPr>
              <w:t>综合</w:t>
            </w:r>
          </w:p>
          <w:p w14:paraId="53E9252C">
            <w:pPr>
              <w:pStyle w:val="6"/>
              <w:spacing w:before="69" w:line="210" w:lineRule="auto"/>
              <w:ind w:left="198"/>
            </w:pPr>
            <w:r>
              <w:rPr>
                <w:spacing w:val="-3"/>
              </w:rPr>
              <w:t>单价</w:t>
            </w:r>
          </w:p>
        </w:tc>
        <w:tc>
          <w:tcPr>
            <w:tcW w:w="754" w:type="dxa"/>
            <w:vAlign w:val="top"/>
          </w:tcPr>
          <w:p w14:paraId="5E6459E7">
            <w:pPr>
              <w:pStyle w:val="6"/>
              <w:spacing w:before="206" w:line="218" w:lineRule="auto"/>
              <w:ind w:left="169"/>
            </w:pPr>
            <w:r>
              <w:rPr>
                <w:spacing w:val="4"/>
              </w:rPr>
              <w:t>总价</w:t>
            </w:r>
          </w:p>
        </w:tc>
      </w:tr>
    </w:tbl>
    <w:p w14:paraId="7E007104">
      <w:pPr>
        <w:rPr>
          <w:rFonts w:ascii="Arial"/>
          <w:sz w:val="21"/>
        </w:rPr>
      </w:pPr>
    </w:p>
    <w:p w14:paraId="49244ED5">
      <w:pPr>
        <w:rPr>
          <w:rFonts w:ascii="Arial" w:hAnsi="Arial" w:eastAsia="Arial" w:cs="Arial"/>
          <w:sz w:val="21"/>
          <w:szCs w:val="21"/>
        </w:rPr>
        <w:sectPr>
          <w:footerReference r:id="rId9" w:type="default"/>
          <w:pgSz w:w="11910" w:h="16830"/>
          <w:pgMar w:top="1430" w:right="0" w:bottom="2045" w:left="1786" w:header="0" w:footer="1921" w:gutter="0"/>
          <w:cols w:space="720" w:num="1"/>
        </w:sectPr>
      </w:pPr>
    </w:p>
    <w:p w14:paraId="7C13A7A5">
      <w:pPr>
        <w:spacing w:before="2"/>
      </w:pPr>
      <w:r>
        <w:pict>
          <v:shape id="_x0000_s1032" o:spid="_x0000_s1032" o:spt="202" type="#_x0000_t202" style="position:absolute;left:0pt;margin-left:558.5pt;margin-top:223.25pt;height:18.35pt;width:6.85pt;mso-position-horizontal-relative:page;mso-position-vertical-relative:page;z-index:251673600;mso-width-relative:page;mso-height-relative:page;" filled="f" stroked="f" coordsize="21600,21600" o:allowincell="f">
            <v:path/>
            <v:fill on="f" focussize="0,0"/>
            <v:stroke on="f"/>
            <v:imagedata o:title=""/>
            <o:lock v:ext="edit" aspectratio="f"/>
            <v:textbox inset="0mm,0mm,0mm,0mm">
              <w:txbxContent>
                <w:p w14:paraId="6C402CCB">
                  <w:pPr>
                    <w:pStyle w:val="2"/>
                    <w:spacing w:before="19" w:line="241" w:lineRule="auto"/>
                    <w:jc w:val="right"/>
                    <w:rPr>
                      <w:sz w:val="25"/>
                      <w:szCs w:val="25"/>
                    </w:rPr>
                  </w:pPr>
                  <w:r>
                    <w:rPr>
                      <w:spacing w:val="-29"/>
                      <w:sz w:val="25"/>
                      <w:szCs w:val="25"/>
                    </w:rPr>
                    <w:t>1</w:t>
                  </w:r>
                </w:p>
              </w:txbxContent>
            </v:textbox>
          </v:shape>
        </w:pict>
      </w:r>
      <w:r>
        <w:drawing>
          <wp:anchor distT="0" distB="0" distL="0" distR="0" simplePos="0" relativeHeight="251671552" behindDoc="1" locked="0" layoutInCell="0" allowOverlap="1">
            <wp:simplePos x="0" y="0"/>
            <wp:positionH relativeFrom="page">
              <wp:posOffset>7098030</wp:posOffset>
            </wp:positionH>
            <wp:positionV relativeFrom="page">
              <wp:posOffset>3069590</wp:posOffset>
            </wp:positionV>
            <wp:extent cx="185420" cy="12509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5"/>
                    <a:stretch>
                      <a:fillRect/>
                    </a:stretch>
                  </pic:blipFill>
                  <pic:spPr>
                    <a:xfrm>
                      <a:off x="0" y="0"/>
                      <a:ext cx="185449" cy="125296"/>
                    </a:xfrm>
                    <a:prstGeom prst="rect">
                      <a:avLst/>
                    </a:prstGeom>
                  </pic:spPr>
                </pic:pic>
              </a:graphicData>
            </a:graphic>
          </wp:anchor>
        </w:drawing>
      </w:r>
      <w:r>
        <w:drawing>
          <wp:anchor distT="0" distB="0" distL="0" distR="0" simplePos="0" relativeHeight="251672576" behindDoc="0" locked="0" layoutInCell="0" allowOverlap="1">
            <wp:simplePos x="0" y="0"/>
            <wp:positionH relativeFrom="page">
              <wp:posOffset>7412990</wp:posOffset>
            </wp:positionH>
            <wp:positionV relativeFrom="page">
              <wp:posOffset>4399915</wp:posOffset>
            </wp:positionV>
            <wp:extent cx="149860" cy="143573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6"/>
                    <a:stretch>
                      <a:fillRect/>
                    </a:stretch>
                  </pic:blipFill>
                  <pic:spPr>
                    <a:xfrm>
                      <a:off x="0" y="0"/>
                      <a:ext cx="149626" cy="1435676"/>
                    </a:xfrm>
                    <a:prstGeom prst="rect">
                      <a:avLst/>
                    </a:prstGeom>
                  </pic:spPr>
                </pic:pic>
              </a:graphicData>
            </a:graphic>
          </wp:anchor>
        </w:drawing>
      </w:r>
    </w:p>
    <w:tbl>
      <w:tblPr>
        <w:tblStyle w:val="5"/>
        <w:tblW w:w="79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378"/>
        <w:gridCol w:w="1069"/>
        <w:gridCol w:w="1888"/>
        <w:gridCol w:w="679"/>
        <w:gridCol w:w="679"/>
        <w:gridCol w:w="809"/>
        <w:gridCol w:w="744"/>
      </w:tblGrid>
      <w:tr w14:paraId="615C7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664" w:type="dxa"/>
            <w:vAlign w:val="top"/>
          </w:tcPr>
          <w:p w14:paraId="14C2847E">
            <w:pPr>
              <w:pStyle w:val="6"/>
              <w:spacing w:before="222"/>
              <w:ind w:left="225"/>
            </w:pPr>
            <w:r>
              <w:rPr>
                <w:spacing w:val="-3"/>
              </w:rPr>
              <w:t>84</w:t>
            </w:r>
          </w:p>
        </w:tc>
        <w:tc>
          <w:tcPr>
            <w:tcW w:w="1378" w:type="dxa"/>
            <w:vMerge w:val="restart"/>
            <w:tcBorders>
              <w:bottom w:val="nil"/>
            </w:tcBorders>
            <w:vAlign w:val="top"/>
          </w:tcPr>
          <w:p w14:paraId="0AC9E4F7">
            <w:pPr>
              <w:spacing w:line="248" w:lineRule="auto"/>
              <w:rPr>
                <w:rFonts w:ascii="Arial"/>
                <w:sz w:val="21"/>
              </w:rPr>
            </w:pPr>
          </w:p>
          <w:p w14:paraId="2262FEE4">
            <w:pPr>
              <w:spacing w:line="248" w:lineRule="auto"/>
              <w:rPr>
                <w:rFonts w:ascii="Arial"/>
                <w:sz w:val="21"/>
              </w:rPr>
            </w:pPr>
          </w:p>
          <w:p w14:paraId="1283FE27">
            <w:pPr>
              <w:spacing w:line="248" w:lineRule="auto"/>
              <w:rPr>
                <w:rFonts w:ascii="Arial"/>
                <w:sz w:val="21"/>
              </w:rPr>
            </w:pPr>
          </w:p>
          <w:p w14:paraId="029ABBA8">
            <w:pPr>
              <w:pStyle w:val="6"/>
              <w:spacing w:before="65" w:line="220" w:lineRule="auto"/>
              <w:ind w:left="281"/>
            </w:pPr>
            <w:r>
              <w:rPr>
                <w:spacing w:val="-2"/>
              </w:rPr>
              <w:t>规划领域</w:t>
            </w:r>
          </w:p>
        </w:tc>
        <w:tc>
          <w:tcPr>
            <w:tcW w:w="1069" w:type="dxa"/>
            <w:vAlign w:val="top"/>
          </w:tcPr>
          <w:p w14:paraId="101FEF03">
            <w:pPr>
              <w:pStyle w:val="6"/>
              <w:spacing w:before="62" w:line="246" w:lineRule="auto"/>
              <w:ind w:left="83" w:right="146" w:firstLine="39"/>
            </w:pPr>
            <w:r>
              <w:rPr>
                <w:spacing w:val="-3"/>
              </w:rPr>
              <w:t>教育设施</w:t>
            </w:r>
            <w:r>
              <w:t xml:space="preserve"> </w:t>
            </w:r>
            <w:r>
              <w:rPr>
                <w:spacing w:val="5"/>
              </w:rPr>
              <w:t>数据</w:t>
            </w:r>
          </w:p>
        </w:tc>
        <w:tc>
          <w:tcPr>
            <w:tcW w:w="1888" w:type="dxa"/>
            <w:vAlign w:val="top"/>
          </w:tcPr>
          <w:p w14:paraId="11CE972C">
            <w:pPr>
              <w:pStyle w:val="6"/>
              <w:spacing w:before="209" w:line="224" w:lineRule="auto"/>
              <w:ind w:left="34"/>
            </w:pPr>
            <w:r>
              <w:t>/</w:t>
            </w:r>
          </w:p>
        </w:tc>
        <w:tc>
          <w:tcPr>
            <w:tcW w:w="679" w:type="dxa"/>
            <w:vAlign w:val="top"/>
          </w:tcPr>
          <w:p w14:paraId="5D153A1B">
            <w:pPr>
              <w:pStyle w:val="6"/>
              <w:spacing w:before="223" w:line="241" w:lineRule="auto"/>
              <w:ind w:left="286"/>
            </w:pPr>
            <w:r>
              <w:t>1</w:t>
            </w:r>
          </w:p>
        </w:tc>
        <w:tc>
          <w:tcPr>
            <w:tcW w:w="679" w:type="dxa"/>
            <w:vAlign w:val="top"/>
          </w:tcPr>
          <w:p w14:paraId="25B6953F">
            <w:pPr>
              <w:pStyle w:val="6"/>
              <w:spacing w:before="203" w:line="220" w:lineRule="auto"/>
              <w:ind w:left="237"/>
            </w:pPr>
            <w:r>
              <w:t>项</w:t>
            </w:r>
          </w:p>
        </w:tc>
        <w:tc>
          <w:tcPr>
            <w:tcW w:w="809" w:type="dxa"/>
            <w:vAlign w:val="top"/>
          </w:tcPr>
          <w:p w14:paraId="54BF9FD9">
            <w:pPr>
              <w:pStyle w:val="6"/>
              <w:spacing w:before="222"/>
              <w:ind w:left="148"/>
            </w:pPr>
            <w:r>
              <w:rPr>
                <w:spacing w:val="-4"/>
              </w:rPr>
              <w:t>16000</w:t>
            </w:r>
          </w:p>
        </w:tc>
        <w:tc>
          <w:tcPr>
            <w:tcW w:w="744" w:type="dxa"/>
            <w:vAlign w:val="top"/>
          </w:tcPr>
          <w:p w14:paraId="132068EE">
            <w:pPr>
              <w:pStyle w:val="6"/>
              <w:spacing w:before="222"/>
              <w:ind w:left="179"/>
            </w:pPr>
            <w:r>
              <w:rPr>
                <w:spacing w:val="-4"/>
              </w:rPr>
              <w:t>16000</w:t>
            </w:r>
          </w:p>
        </w:tc>
      </w:tr>
      <w:tr w14:paraId="0204E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2F59B15D">
            <w:pPr>
              <w:pStyle w:val="6"/>
              <w:spacing w:before="217"/>
              <w:ind w:left="225"/>
            </w:pPr>
            <w:r>
              <w:rPr>
                <w:spacing w:val="-3"/>
              </w:rPr>
              <w:t>85</w:t>
            </w:r>
          </w:p>
        </w:tc>
        <w:tc>
          <w:tcPr>
            <w:tcW w:w="1378" w:type="dxa"/>
            <w:vMerge w:val="continue"/>
            <w:tcBorders>
              <w:top w:val="nil"/>
              <w:bottom w:val="nil"/>
            </w:tcBorders>
            <w:vAlign w:val="top"/>
          </w:tcPr>
          <w:p w14:paraId="09C0B92B">
            <w:pPr>
              <w:rPr>
                <w:rFonts w:ascii="Arial"/>
                <w:sz w:val="21"/>
              </w:rPr>
            </w:pPr>
          </w:p>
        </w:tc>
        <w:tc>
          <w:tcPr>
            <w:tcW w:w="1069" w:type="dxa"/>
            <w:vAlign w:val="top"/>
          </w:tcPr>
          <w:p w14:paraId="350E6B2B">
            <w:pPr>
              <w:pStyle w:val="6"/>
              <w:spacing w:before="59"/>
              <w:ind w:left="83" w:right="126" w:firstLine="39"/>
            </w:pPr>
            <w:r>
              <w:rPr>
                <w:spacing w:val="2"/>
              </w:rPr>
              <w:t>医疗设施</w:t>
            </w:r>
            <w:r>
              <w:t xml:space="preserve"> </w:t>
            </w:r>
            <w:r>
              <w:rPr>
                <w:spacing w:val="5"/>
              </w:rPr>
              <w:t>数据</w:t>
            </w:r>
          </w:p>
        </w:tc>
        <w:tc>
          <w:tcPr>
            <w:tcW w:w="1888" w:type="dxa"/>
            <w:vAlign w:val="top"/>
          </w:tcPr>
          <w:p w14:paraId="6850C081">
            <w:pPr>
              <w:pStyle w:val="6"/>
              <w:spacing w:before="203" w:line="224" w:lineRule="auto"/>
              <w:ind w:left="34"/>
            </w:pPr>
            <w:r>
              <w:t>/</w:t>
            </w:r>
          </w:p>
        </w:tc>
        <w:tc>
          <w:tcPr>
            <w:tcW w:w="679" w:type="dxa"/>
            <w:vAlign w:val="top"/>
          </w:tcPr>
          <w:p w14:paraId="4B8D04C9">
            <w:pPr>
              <w:pStyle w:val="6"/>
              <w:spacing w:before="218" w:line="241" w:lineRule="auto"/>
              <w:ind w:left="286"/>
            </w:pPr>
            <w:r>
              <w:t>1</w:t>
            </w:r>
          </w:p>
        </w:tc>
        <w:tc>
          <w:tcPr>
            <w:tcW w:w="679" w:type="dxa"/>
            <w:vAlign w:val="top"/>
          </w:tcPr>
          <w:p w14:paraId="5D054018">
            <w:pPr>
              <w:pStyle w:val="6"/>
              <w:spacing w:before="198" w:line="220" w:lineRule="auto"/>
              <w:ind w:left="237"/>
            </w:pPr>
            <w:r>
              <w:t>项</w:t>
            </w:r>
          </w:p>
        </w:tc>
        <w:tc>
          <w:tcPr>
            <w:tcW w:w="809" w:type="dxa"/>
            <w:vAlign w:val="top"/>
          </w:tcPr>
          <w:p w14:paraId="1513BDE8">
            <w:pPr>
              <w:pStyle w:val="6"/>
              <w:spacing w:before="217"/>
              <w:ind w:left="148"/>
            </w:pPr>
            <w:r>
              <w:rPr>
                <w:spacing w:val="-4"/>
              </w:rPr>
              <w:t>16000</w:t>
            </w:r>
          </w:p>
        </w:tc>
        <w:tc>
          <w:tcPr>
            <w:tcW w:w="744" w:type="dxa"/>
            <w:vAlign w:val="top"/>
          </w:tcPr>
          <w:p w14:paraId="2C52E8F1">
            <w:pPr>
              <w:pStyle w:val="6"/>
              <w:spacing w:before="217"/>
              <w:ind w:left="179"/>
            </w:pPr>
            <w:r>
              <w:rPr>
                <w:spacing w:val="-4"/>
              </w:rPr>
              <w:t>16000</w:t>
            </w:r>
          </w:p>
        </w:tc>
      </w:tr>
      <w:tr w14:paraId="1E36C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405AAF91">
            <w:pPr>
              <w:pStyle w:val="6"/>
              <w:spacing w:before="218"/>
              <w:ind w:left="225"/>
            </w:pPr>
            <w:r>
              <w:rPr>
                <w:spacing w:val="-3"/>
              </w:rPr>
              <w:t>86</w:t>
            </w:r>
          </w:p>
        </w:tc>
        <w:tc>
          <w:tcPr>
            <w:tcW w:w="1378" w:type="dxa"/>
            <w:vMerge w:val="continue"/>
            <w:tcBorders>
              <w:top w:val="nil"/>
            </w:tcBorders>
            <w:vAlign w:val="top"/>
          </w:tcPr>
          <w:p w14:paraId="0A0EE004">
            <w:pPr>
              <w:rPr>
                <w:rFonts w:ascii="Arial"/>
                <w:sz w:val="21"/>
              </w:rPr>
            </w:pPr>
          </w:p>
        </w:tc>
        <w:tc>
          <w:tcPr>
            <w:tcW w:w="1069" w:type="dxa"/>
            <w:vAlign w:val="top"/>
          </w:tcPr>
          <w:p w14:paraId="59F011FB">
            <w:pPr>
              <w:pStyle w:val="6"/>
              <w:spacing w:before="69"/>
              <w:ind w:left="93" w:right="126" w:firstLine="29"/>
            </w:pPr>
            <w:r>
              <w:rPr>
                <w:spacing w:val="2"/>
              </w:rPr>
              <w:t>商业设施</w:t>
            </w:r>
            <w:r>
              <w:t xml:space="preserve"> </w:t>
            </w:r>
            <w:r>
              <w:rPr>
                <w:spacing w:val="5"/>
              </w:rPr>
              <w:t>数据</w:t>
            </w:r>
          </w:p>
        </w:tc>
        <w:tc>
          <w:tcPr>
            <w:tcW w:w="1888" w:type="dxa"/>
            <w:vAlign w:val="top"/>
          </w:tcPr>
          <w:p w14:paraId="63D16898">
            <w:pPr>
              <w:pStyle w:val="6"/>
              <w:spacing w:before="204" w:line="224" w:lineRule="auto"/>
              <w:ind w:left="34"/>
            </w:pPr>
            <w:r>
              <w:t>/</w:t>
            </w:r>
          </w:p>
        </w:tc>
        <w:tc>
          <w:tcPr>
            <w:tcW w:w="679" w:type="dxa"/>
            <w:vAlign w:val="top"/>
          </w:tcPr>
          <w:p w14:paraId="0E6F3C99">
            <w:pPr>
              <w:pStyle w:val="6"/>
              <w:spacing w:before="219" w:line="241" w:lineRule="auto"/>
              <w:ind w:left="286"/>
            </w:pPr>
            <w:r>
              <w:t>1</w:t>
            </w:r>
          </w:p>
        </w:tc>
        <w:tc>
          <w:tcPr>
            <w:tcW w:w="679" w:type="dxa"/>
            <w:vAlign w:val="top"/>
          </w:tcPr>
          <w:p w14:paraId="0E514D0F">
            <w:pPr>
              <w:pStyle w:val="6"/>
              <w:spacing w:before="199" w:line="220" w:lineRule="auto"/>
              <w:ind w:left="237"/>
            </w:pPr>
            <w:r>
              <w:t>项</w:t>
            </w:r>
          </w:p>
        </w:tc>
        <w:tc>
          <w:tcPr>
            <w:tcW w:w="809" w:type="dxa"/>
            <w:vAlign w:val="top"/>
          </w:tcPr>
          <w:p w14:paraId="0906F71E">
            <w:pPr>
              <w:pStyle w:val="6"/>
              <w:spacing w:before="218"/>
              <w:ind w:left="148"/>
            </w:pPr>
            <w:r>
              <w:rPr>
                <w:spacing w:val="-4"/>
              </w:rPr>
              <w:t>16000</w:t>
            </w:r>
          </w:p>
        </w:tc>
        <w:tc>
          <w:tcPr>
            <w:tcW w:w="744" w:type="dxa"/>
            <w:vAlign w:val="top"/>
          </w:tcPr>
          <w:p w14:paraId="6CE7598A">
            <w:pPr>
              <w:pStyle w:val="6"/>
              <w:spacing w:before="218"/>
              <w:ind w:left="179"/>
            </w:pPr>
            <w:r>
              <w:rPr>
                <w:spacing w:val="-4"/>
              </w:rPr>
              <w:t>16000</w:t>
            </w:r>
          </w:p>
        </w:tc>
      </w:tr>
      <w:tr w14:paraId="1C5E3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7D283D9B">
            <w:pPr>
              <w:pStyle w:val="6"/>
              <w:spacing w:before="219"/>
              <w:ind w:left="225"/>
            </w:pPr>
            <w:r>
              <w:rPr>
                <w:spacing w:val="-3"/>
              </w:rPr>
              <w:t>87</w:t>
            </w:r>
          </w:p>
        </w:tc>
        <w:tc>
          <w:tcPr>
            <w:tcW w:w="1378" w:type="dxa"/>
            <w:vMerge w:val="restart"/>
            <w:tcBorders>
              <w:bottom w:val="nil"/>
            </w:tcBorders>
            <w:vAlign w:val="top"/>
          </w:tcPr>
          <w:p w14:paraId="080B678D">
            <w:pPr>
              <w:spacing w:line="259" w:lineRule="auto"/>
              <w:rPr>
                <w:rFonts w:ascii="Arial"/>
                <w:sz w:val="21"/>
              </w:rPr>
            </w:pPr>
          </w:p>
          <w:p w14:paraId="696C2DC2">
            <w:pPr>
              <w:spacing w:line="259" w:lineRule="auto"/>
              <w:rPr>
                <w:rFonts w:ascii="Arial"/>
                <w:sz w:val="21"/>
              </w:rPr>
            </w:pPr>
          </w:p>
          <w:p w14:paraId="1D37995C">
            <w:pPr>
              <w:spacing w:line="260" w:lineRule="auto"/>
              <w:rPr>
                <w:rFonts w:ascii="Arial"/>
                <w:sz w:val="21"/>
              </w:rPr>
            </w:pPr>
          </w:p>
          <w:p w14:paraId="57472142">
            <w:pPr>
              <w:spacing w:line="260" w:lineRule="auto"/>
              <w:rPr>
                <w:rFonts w:ascii="Arial"/>
                <w:sz w:val="21"/>
              </w:rPr>
            </w:pPr>
          </w:p>
          <w:p w14:paraId="3C84B0D7">
            <w:pPr>
              <w:spacing w:line="260" w:lineRule="auto"/>
              <w:rPr>
                <w:rFonts w:ascii="Arial"/>
                <w:sz w:val="21"/>
              </w:rPr>
            </w:pPr>
          </w:p>
          <w:p w14:paraId="673DCC2E">
            <w:pPr>
              <w:spacing w:line="260" w:lineRule="auto"/>
              <w:rPr>
                <w:rFonts w:ascii="Arial"/>
                <w:sz w:val="21"/>
              </w:rPr>
            </w:pPr>
          </w:p>
          <w:p w14:paraId="619A686C">
            <w:pPr>
              <w:spacing w:line="260" w:lineRule="auto"/>
              <w:rPr>
                <w:rFonts w:ascii="Arial"/>
                <w:sz w:val="21"/>
              </w:rPr>
            </w:pPr>
          </w:p>
          <w:p w14:paraId="28C1B4AB">
            <w:pPr>
              <w:spacing w:line="260" w:lineRule="auto"/>
              <w:rPr>
                <w:rFonts w:ascii="Arial"/>
                <w:sz w:val="21"/>
              </w:rPr>
            </w:pPr>
          </w:p>
          <w:p w14:paraId="29A090B6">
            <w:pPr>
              <w:spacing w:line="260" w:lineRule="auto"/>
              <w:rPr>
                <w:rFonts w:ascii="Arial"/>
                <w:sz w:val="21"/>
              </w:rPr>
            </w:pPr>
          </w:p>
          <w:p w14:paraId="257265EE">
            <w:pPr>
              <w:spacing w:line="260" w:lineRule="auto"/>
              <w:rPr>
                <w:rFonts w:ascii="Arial"/>
                <w:sz w:val="21"/>
              </w:rPr>
            </w:pPr>
          </w:p>
          <w:p w14:paraId="02AFA706">
            <w:pPr>
              <w:spacing w:line="260" w:lineRule="auto"/>
              <w:rPr>
                <w:rFonts w:ascii="Arial"/>
                <w:sz w:val="21"/>
              </w:rPr>
            </w:pPr>
          </w:p>
          <w:p w14:paraId="055E6218">
            <w:pPr>
              <w:pStyle w:val="6"/>
              <w:spacing w:before="65" w:line="220" w:lineRule="auto"/>
              <w:ind w:left="281"/>
            </w:pPr>
            <w:r>
              <w:rPr>
                <w:spacing w:val="-2"/>
              </w:rPr>
              <w:t>建设领域</w:t>
            </w:r>
          </w:p>
        </w:tc>
        <w:tc>
          <w:tcPr>
            <w:tcW w:w="1069" w:type="dxa"/>
            <w:vAlign w:val="top"/>
          </w:tcPr>
          <w:p w14:paraId="52C7BAF3">
            <w:pPr>
              <w:pStyle w:val="6"/>
              <w:spacing w:before="50" w:line="244" w:lineRule="auto"/>
              <w:ind w:left="83" w:right="144" w:firstLine="39"/>
            </w:pPr>
            <w:r>
              <w:rPr>
                <w:spacing w:val="-3"/>
              </w:rPr>
              <w:t>房地产业</w:t>
            </w:r>
            <w:r>
              <w:rPr>
                <w:spacing w:val="2"/>
              </w:rPr>
              <w:t xml:space="preserve"> </w:t>
            </w:r>
            <w:r>
              <w:rPr>
                <w:spacing w:val="5"/>
              </w:rPr>
              <w:t>数据</w:t>
            </w:r>
          </w:p>
        </w:tc>
        <w:tc>
          <w:tcPr>
            <w:tcW w:w="1888" w:type="dxa"/>
            <w:vAlign w:val="top"/>
          </w:tcPr>
          <w:p w14:paraId="3DC91951">
            <w:pPr>
              <w:pStyle w:val="6"/>
              <w:spacing w:before="206" w:line="224" w:lineRule="auto"/>
              <w:ind w:left="34"/>
            </w:pPr>
            <w:r>
              <w:t>/</w:t>
            </w:r>
          </w:p>
        </w:tc>
        <w:tc>
          <w:tcPr>
            <w:tcW w:w="679" w:type="dxa"/>
            <w:vAlign w:val="top"/>
          </w:tcPr>
          <w:p w14:paraId="37C3DE98">
            <w:pPr>
              <w:pStyle w:val="6"/>
              <w:spacing w:before="220" w:line="241" w:lineRule="auto"/>
              <w:ind w:left="286"/>
            </w:pPr>
            <w:r>
              <w:t>1</w:t>
            </w:r>
          </w:p>
        </w:tc>
        <w:tc>
          <w:tcPr>
            <w:tcW w:w="679" w:type="dxa"/>
            <w:vAlign w:val="top"/>
          </w:tcPr>
          <w:p w14:paraId="7954A6D0">
            <w:pPr>
              <w:pStyle w:val="6"/>
              <w:spacing w:before="200" w:line="220" w:lineRule="auto"/>
              <w:ind w:left="237"/>
            </w:pPr>
            <w:r>
              <w:t>项</w:t>
            </w:r>
          </w:p>
        </w:tc>
        <w:tc>
          <w:tcPr>
            <w:tcW w:w="809" w:type="dxa"/>
            <w:vAlign w:val="top"/>
          </w:tcPr>
          <w:p w14:paraId="1A4B5439">
            <w:pPr>
              <w:pStyle w:val="6"/>
              <w:spacing w:before="219"/>
              <w:ind w:left="148"/>
            </w:pPr>
            <w:r>
              <w:rPr>
                <w:spacing w:val="-4"/>
              </w:rPr>
              <w:t>16000</w:t>
            </w:r>
          </w:p>
        </w:tc>
        <w:tc>
          <w:tcPr>
            <w:tcW w:w="744" w:type="dxa"/>
            <w:vAlign w:val="top"/>
          </w:tcPr>
          <w:p w14:paraId="4DF22280">
            <w:pPr>
              <w:pStyle w:val="6"/>
              <w:spacing w:before="219"/>
              <w:ind w:left="179"/>
            </w:pPr>
            <w:r>
              <w:rPr>
                <w:spacing w:val="-4"/>
              </w:rPr>
              <w:t>16000</w:t>
            </w:r>
          </w:p>
        </w:tc>
      </w:tr>
      <w:tr w14:paraId="72463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664" w:type="dxa"/>
            <w:vAlign w:val="top"/>
          </w:tcPr>
          <w:p w14:paraId="4E3E5300">
            <w:pPr>
              <w:pStyle w:val="6"/>
              <w:spacing w:before="230"/>
              <w:ind w:left="225"/>
            </w:pPr>
            <w:r>
              <w:rPr>
                <w:spacing w:val="-3"/>
              </w:rPr>
              <w:t>88</w:t>
            </w:r>
          </w:p>
        </w:tc>
        <w:tc>
          <w:tcPr>
            <w:tcW w:w="1378" w:type="dxa"/>
            <w:vMerge w:val="continue"/>
            <w:tcBorders>
              <w:top w:val="nil"/>
              <w:bottom w:val="nil"/>
            </w:tcBorders>
            <w:vAlign w:val="top"/>
          </w:tcPr>
          <w:p w14:paraId="5964A193">
            <w:pPr>
              <w:rPr>
                <w:rFonts w:ascii="Arial"/>
                <w:sz w:val="21"/>
              </w:rPr>
            </w:pPr>
          </w:p>
        </w:tc>
        <w:tc>
          <w:tcPr>
            <w:tcW w:w="1069" w:type="dxa"/>
            <w:vAlign w:val="top"/>
          </w:tcPr>
          <w:p w14:paraId="2A6FDD21">
            <w:pPr>
              <w:pStyle w:val="6"/>
              <w:spacing w:before="62" w:line="248" w:lineRule="auto"/>
              <w:ind w:left="83" w:right="143" w:firstLine="39"/>
            </w:pPr>
            <w:r>
              <w:rPr>
                <w:spacing w:val="-2"/>
              </w:rPr>
              <w:t>基础设施</w:t>
            </w:r>
            <w:r>
              <w:t xml:space="preserve"> </w:t>
            </w:r>
            <w:r>
              <w:rPr>
                <w:spacing w:val="5"/>
              </w:rPr>
              <w:t>数据</w:t>
            </w:r>
          </w:p>
        </w:tc>
        <w:tc>
          <w:tcPr>
            <w:tcW w:w="1888" w:type="dxa"/>
            <w:vAlign w:val="top"/>
          </w:tcPr>
          <w:p w14:paraId="5C35C8CF">
            <w:pPr>
              <w:pStyle w:val="6"/>
              <w:spacing w:before="216" w:line="224" w:lineRule="auto"/>
              <w:ind w:left="34"/>
            </w:pPr>
            <w:r>
              <w:t>/</w:t>
            </w:r>
          </w:p>
        </w:tc>
        <w:tc>
          <w:tcPr>
            <w:tcW w:w="679" w:type="dxa"/>
            <w:vAlign w:val="top"/>
          </w:tcPr>
          <w:p w14:paraId="05F14BBD">
            <w:pPr>
              <w:pStyle w:val="6"/>
              <w:spacing w:before="231" w:line="241" w:lineRule="auto"/>
              <w:ind w:left="286"/>
            </w:pPr>
            <w:r>
              <w:t>1</w:t>
            </w:r>
          </w:p>
        </w:tc>
        <w:tc>
          <w:tcPr>
            <w:tcW w:w="679" w:type="dxa"/>
            <w:vAlign w:val="top"/>
          </w:tcPr>
          <w:p w14:paraId="2D562F59">
            <w:pPr>
              <w:pStyle w:val="6"/>
              <w:spacing w:before="211" w:line="220" w:lineRule="auto"/>
              <w:ind w:left="237"/>
            </w:pPr>
            <w:r>
              <w:t>项</w:t>
            </w:r>
          </w:p>
        </w:tc>
        <w:tc>
          <w:tcPr>
            <w:tcW w:w="809" w:type="dxa"/>
            <w:vAlign w:val="top"/>
          </w:tcPr>
          <w:p w14:paraId="6B7C2A8C">
            <w:pPr>
              <w:pStyle w:val="6"/>
              <w:spacing w:before="230"/>
              <w:ind w:left="148"/>
            </w:pPr>
            <w:r>
              <w:rPr>
                <w:spacing w:val="-4"/>
              </w:rPr>
              <w:t>16000</w:t>
            </w:r>
          </w:p>
        </w:tc>
        <w:tc>
          <w:tcPr>
            <w:tcW w:w="744" w:type="dxa"/>
            <w:vAlign w:val="top"/>
          </w:tcPr>
          <w:p w14:paraId="3DA53FE0">
            <w:pPr>
              <w:pStyle w:val="6"/>
              <w:spacing w:before="230"/>
              <w:ind w:left="179"/>
            </w:pPr>
            <w:r>
              <w:rPr>
                <w:spacing w:val="-4"/>
              </w:rPr>
              <w:t>16000</w:t>
            </w:r>
          </w:p>
        </w:tc>
      </w:tr>
      <w:tr w14:paraId="6915D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12FDB01A">
            <w:pPr>
              <w:pStyle w:val="6"/>
              <w:spacing w:before="220"/>
              <w:ind w:left="225"/>
            </w:pPr>
            <w:r>
              <w:rPr>
                <w:spacing w:val="-3"/>
              </w:rPr>
              <w:t>89</w:t>
            </w:r>
          </w:p>
        </w:tc>
        <w:tc>
          <w:tcPr>
            <w:tcW w:w="1378" w:type="dxa"/>
            <w:vMerge w:val="continue"/>
            <w:tcBorders>
              <w:top w:val="nil"/>
              <w:bottom w:val="nil"/>
            </w:tcBorders>
            <w:vAlign w:val="top"/>
          </w:tcPr>
          <w:p w14:paraId="2DD888C1">
            <w:pPr>
              <w:rPr>
                <w:rFonts w:ascii="Arial"/>
                <w:sz w:val="21"/>
              </w:rPr>
            </w:pPr>
          </w:p>
        </w:tc>
        <w:tc>
          <w:tcPr>
            <w:tcW w:w="1069" w:type="dxa"/>
            <w:vAlign w:val="top"/>
          </w:tcPr>
          <w:p w14:paraId="2BFACCC8">
            <w:pPr>
              <w:pStyle w:val="6"/>
              <w:spacing w:before="72" w:line="234" w:lineRule="auto"/>
              <w:ind w:left="83" w:right="145" w:firstLine="39"/>
            </w:pPr>
            <w:r>
              <w:rPr>
                <w:spacing w:val="-3"/>
              </w:rPr>
              <w:t>用地挂牌</w:t>
            </w:r>
            <w:r>
              <w:rPr>
                <w:spacing w:val="1"/>
              </w:rPr>
              <w:t xml:space="preserve"> </w:t>
            </w:r>
            <w:r>
              <w:rPr>
                <w:spacing w:val="5"/>
              </w:rPr>
              <w:t>数据</w:t>
            </w:r>
          </w:p>
        </w:tc>
        <w:tc>
          <w:tcPr>
            <w:tcW w:w="1888" w:type="dxa"/>
            <w:vAlign w:val="top"/>
          </w:tcPr>
          <w:p w14:paraId="1334B415">
            <w:pPr>
              <w:pStyle w:val="6"/>
              <w:spacing w:before="207" w:line="224" w:lineRule="auto"/>
              <w:ind w:left="34"/>
            </w:pPr>
            <w:r>
              <w:t>/</w:t>
            </w:r>
          </w:p>
        </w:tc>
        <w:tc>
          <w:tcPr>
            <w:tcW w:w="679" w:type="dxa"/>
            <w:vAlign w:val="top"/>
          </w:tcPr>
          <w:p w14:paraId="56AF7E14">
            <w:pPr>
              <w:pStyle w:val="6"/>
              <w:spacing w:before="221" w:line="241" w:lineRule="auto"/>
              <w:ind w:left="286"/>
            </w:pPr>
            <w:r>
              <w:t>1</w:t>
            </w:r>
          </w:p>
        </w:tc>
        <w:tc>
          <w:tcPr>
            <w:tcW w:w="679" w:type="dxa"/>
            <w:vAlign w:val="top"/>
          </w:tcPr>
          <w:p w14:paraId="4B110338">
            <w:pPr>
              <w:pStyle w:val="6"/>
              <w:spacing w:before="201" w:line="220" w:lineRule="auto"/>
              <w:ind w:left="237"/>
            </w:pPr>
            <w:r>
              <w:t>项</w:t>
            </w:r>
          </w:p>
        </w:tc>
        <w:tc>
          <w:tcPr>
            <w:tcW w:w="809" w:type="dxa"/>
            <w:vAlign w:val="top"/>
          </w:tcPr>
          <w:p w14:paraId="79F082C5">
            <w:pPr>
              <w:pStyle w:val="6"/>
              <w:spacing w:before="220"/>
              <w:ind w:left="148"/>
            </w:pPr>
            <w:r>
              <w:rPr>
                <w:spacing w:val="-4"/>
              </w:rPr>
              <w:t>16000</w:t>
            </w:r>
          </w:p>
        </w:tc>
        <w:tc>
          <w:tcPr>
            <w:tcW w:w="744" w:type="dxa"/>
            <w:vAlign w:val="top"/>
          </w:tcPr>
          <w:p w14:paraId="3F04E4C2">
            <w:pPr>
              <w:pStyle w:val="6"/>
              <w:spacing w:before="220"/>
              <w:ind w:left="179"/>
            </w:pPr>
            <w:r>
              <w:rPr>
                <w:spacing w:val="-4"/>
              </w:rPr>
              <w:t>16000</w:t>
            </w:r>
          </w:p>
        </w:tc>
      </w:tr>
      <w:tr w14:paraId="197E8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01D6ADBD">
            <w:pPr>
              <w:pStyle w:val="6"/>
              <w:spacing w:before="221"/>
              <w:ind w:left="225"/>
            </w:pPr>
            <w:r>
              <w:rPr>
                <w:spacing w:val="-3"/>
              </w:rPr>
              <w:t>90</w:t>
            </w:r>
          </w:p>
        </w:tc>
        <w:tc>
          <w:tcPr>
            <w:tcW w:w="1378" w:type="dxa"/>
            <w:vMerge w:val="continue"/>
            <w:tcBorders>
              <w:top w:val="nil"/>
              <w:bottom w:val="nil"/>
            </w:tcBorders>
            <w:vAlign w:val="top"/>
          </w:tcPr>
          <w:p w14:paraId="41198646">
            <w:pPr>
              <w:rPr>
                <w:rFonts w:ascii="Arial"/>
                <w:sz w:val="21"/>
              </w:rPr>
            </w:pPr>
          </w:p>
        </w:tc>
        <w:tc>
          <w:tcPr>
            <w:tcW w:w="1069" w:type="dxa"/>
            <w:vAlign w:val="top"/>
          </w:tcPr>
          <w:p w14:paraId="25449847">
            <w:pPr>
              <w:pStyle w:val="6"/>
              <w:spacing w:before="72" w:line="239" w:lineRule="auto"/>
              <w:ind w:left="83" w:right="143" w:firstLine="39"/>
            </w:pPr>
            <w:r>
              <w:rPr>
                <w:spacing w:val="-2"/>
              </w:rPr>
              <w:t>瓶改情况</w:t>
            </w:r>
            <w:r>
              <w:t xml:space="preserve"> </w:t>
            </w:r>
            <w:r>
              <w:rPr>
                <w:spacing w:val="5"/>
              </w:rPr>
              <w:t>数据</w:t>
            </w:r>
          </w:p>
        </w:tc>
        <w:tc>
          <w:tcPr>
            <w:tcW w:w="1888" w:type="dxa"/>
            <w:vAlign w:val="top"/>
          </w:tcPr>
          <w:p w14:paraId="39F1198B">
            <w:pPr>
              <w:pStyle w:val="6"/>
              <w:spacing w:before="208" w:line="224" w:lineRule="auto"/>
              <w:ind w:left="34"/>
            </w:pPr>
            <w:r>
              <w:t>/</w:t>
            </w:r>
          </w:p>
        </w:tc>
        <w:tc>
          <w:tcPr>
            <w:tcW w:w="679" w:type="dxa"/>
            <w:vAlign w:val="top"/>
          </w:tcPr>
          <w:p w14:paraId="7E71679E">
            <w:pPr>
              <w:pStyle w:val="6"/>
              <w:spacing w:before="222" w:line="241" w:lineRule="auto"/>
              <w:ind w:left="286"/>
            </w:pPr>
            <w:r>
              <w:t>1</w:t>
            </w:r>
          </w:p>
        </w:tc>
        <w:tc>
          <w:tcPr>
            <w:tcW w:w="679" w:type="dxa"/>
            <w:vAlign w:val="top"/>
          </w:tcPr>
          <w:p w14:paraId="1BBEADD3">
            <w:pPr>
              <w:pStyle w:val="6"/>
              <w:spacing w:before="202" w:line="220" w:lineRule="auto"/>
              <w:ind w:left="237"/>
            </w:pPr>
            <w:r>
              <w:t>项</w:t>
            </w:r>
          </w:p>
        </w:tc>
        <w:tc>
          <w:tcPr>
            <w:tcW w:w="809" w:type="dxa"/>
            <w:vAlign w:val="top"/>
          </w:tcPr>
          <w:p w14:paraId="53DD48AF">
            <w:pPr>
              <w:pStyle w:val="6"/>
              <w:spacing w:before="221"/>
              <w:ind w:left="148"/>
            </w:pPr>
            <w:r>
              <w:rPr>
                <w:spacing w:val="-4"/>
              </w:rPr>
              <w:t>16000</w:t>
            </w:r>
          </w:p>
        </w:tc>
        <w:tc>
          <w:tcPr>
            <w:tcW w:w="744" w:type="dxa"/>
            <w:vAlign w:val="top"/>
          </w:tcPr>
          <w:p w14:paraId="1F5A7F45">
            <w:pPr>
              <w:pStyle w:val="6"/>
              <w:spacing w:before="221"/>
              <w:ind w:left="179"/>
            </w:pPr>
            <w:r>
              <w:rPr>
                <w:spacing w:val="-4"/>
              </w:rPr>
              <w:t>16000</w:t>
            </w:r>
          </w:p>
        </w:tc>
      </w:tr>
      <w:tr w14:paraId="5A387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73C0BC33">
            <w:pPr>
              <w:pStyle w:val="6"/>
              <w:spacing w:before="221"/>
              <w:ind w:left="225"/>
            </w:pPr>
            <w:r>
              <w:rPr>
                <w:spacing w:val="-3"/>
              </w:rPr>
              <w:t>91</w:t>
            </w:r>
          </w:p>
        </w:tc>
        <w:tc>
          <w:tcPr>
            <w:tcW w:w="1378" w:type="dxa"/>
            <w:vMerge w:val="continue"/>
            <w:tcBorders>
              <w:top w:val="nil"/>
              <w:bottom w:val="nil"/>
            </w:tcBorders>
            <w:vAlign w:val="top"/>
          </w:tcPr>
          <w:p w14:paraId="08F42A4B">
            <w:pPr>
              <w:rPr>
                <w:rFonts w:ascii="Arial"/>
                <w:sz w:val="21"/>
              </w:rPr>
            </w:pPr>
          </w:p>
        </w:tc>
        <w:tc>
          <w:tcPr>
            <w:tcW w:w="1069" w:type="dxa"/>
            <w:vAlign w:val="top"/>
          </w:tcPr>
          <w:p w14:paraId="10A5E634">
            <w:pPr>
              <w:pStyle w:val="6"/>
              <w:spacing w:before="63" w:line="238" w:lineRule="auto"/>
              <w:ind w:left="83" w:right="146" w:firstLine="39"/>
            </w:pPr>
            <w:r>
              <w:rPr>
                <w:spacing w:val="-3"/>
              </w:rPr>
              <w:t>危房治理</w:t>
            </w:r>
            <w:r>
              <w:t xml:space="preserve"> </w:t>
            </w:r>
            <w:r>
              <w:rPr>
                <w:spacing w:val="5"/>
              </w:rPr>
              <w:t>数据</w:t>
            </w:r>
          </w:p>
        </w:tc>
        <w:tc>
          <w:tcPr>
            <w:tcW w:w="1888" w:type="dxa"/>
            <w:vAlign w:val="top"/>
          </w:tcPr>
          <w:p w14:paraId="14D01D6A">
            <w:pPr>
              <w:pStyle w:val="6"/>
              <w:spacing w:before="207" w:line="224" w:lineRule="auto"/>
              <w:ind w:left="34"/>
            </w:pPr>
            <w:r>
              <w:t>/</w:t>
            </w:r>
          </w:p>
        </w:tc>
        <w:tc>
          <w:tcPr>
            <w:tcW w:w="679" w:type="dxa"/>
            <w:vAlign w:val="top"/>
          </w:tcPr>
          <w:p w14:paraId="22D42C3B">
            <w:pPr>
              <w:pStyle w:val="6"/>
              <w:spacing w:before="222" w:line="241" w:lineRule="auto"/>
              <w:ind w:left="286"/>
            </w:pPr>
            <w:r>
              <w:t>1</w:t>
            </w:r>
          </w:p>
        </w:tc>
        <w:tc>
          <w:tcPr>
            <w:tcW w:w="679" w:type="dxa"/>
            <w:vAlign w:val="top"/>
          </w:tcPr>
          <w:p w14:paraId="682279B4">
            <w:pPr>
              <w:pStyle w:val="6"/>
              <w:spacing w:before="202" w:line="220" w:lineRule="auto"/>
              <w:ind w:left="237"/>
            </w:pPr>
            <w:r>
              <w:t>项</w:t>
            </w:r>
          </w:p>
        </w:tc>
        <w:tc>
          <w:tcPr>
            <w:tcW w:w="809" w:type="dxa"/>
            <w:vAlign w:val="top"/>
          </w:tcPr>
          <w:p w14:paraId="43A03774">
            <w:pPr>
              <w:pStyle w:val="6"/>
              <w:spacing w:before="221"/>
              <w:ind w:left="148"/>
            </w:pPr>
            <w:r>
              <w:rPr>
                <w:spacing w:val="-4"/>
              </w:rPr>
              <w:t>16000</w:t>
            </w:r>
          </w:p>
        </w:tc>
        <w:tc>
          <w:tcPr>
            <w:tcW w:w="744" w:type="dxa"/>
            <w:vAlign w:val="top"/>
          </w:tcPr>
          <w:p w14:paraId="4A921B9A">
            <w:pPr>
              <w:pStyle w:val="6"/>
              <w:spacing w:before="221"/>
              <w:ind w:left="179"/>
            </w:pPr>
            <w:r>
              <w:rPr>
                <w:spacing w:val="-4"/>
              </w:rPr>
              <w:t>16000</w:t>
            </w:r>
          </w:p>
        </w:tc>
      </w:tr>
      <w:tr w14:paraId="01FD1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2F781143">
            <w:pPr>
              <w:pStyle w:val="6"/>
              <w:spacing w:before="222"/>
              <w:ind w:left="225"/>
            </w:pPr>
            <w:r>
              <w:rPr>
                <w:spacing w:val="-3"/>
              </w:rPr>
              <w:t>92</w:t>
            </w:r>
          </w:p>
        </w:tc>
        <w:tc>
          <w:tcPr>
            <w:tcW w:w="1378" w:type="dxa"/>
            <w:vMerge w:val="continue"/>
            <w:tcBorders>
              <w:top w:val="nil"/>
              <w:bottom w:val="nil"/>
            </w:tcBorders>
            <w:vAlign w:val="top"/>
          </w:tcPr>
          <w:p w14:paraId="24382990">
            <w:pPr>
              <w:rPr>
                <w:rFonts w:ascii="Arial"/>
                <w:sz w:val="21"/>
              </w:rPr>
            </w:pPr>
          </w:p>
        </w:tc>
        <w:tc>
          <w:tcPr>
            <w:tcW w:w="1069" w:type="dxa"/>
            <w:vAlign w:val="top"/>
          </w:tcPr>
          <w:p w14:paraId="6855FEB9">
            <w:pPr>
              <w:pStyle w:val="6"/>
              <w:spacing w:before="64" w:line="242" w:lineRule="auto"/>
              <w:ind w:left="73" w:right="142" w:firstLine="49"/>
            </w:pPr>
            <w:r>
              <w:rPr>
                <w:spacing w:val="-2"/>
              </w:rPr>
              <w:t>在建工程</w:t>
            </w:r>
            <w:r>
              <w:t xml:space="preserve"> </w:t>
            </w:r>
            <w:r>
              <w:rPr>
                <w:spacing w:val="5"/>
              </w:rPr>
              <w:t>数据</w:t>
            </w:r>
          </w:p>
        </w:tc>
        <w:tc>
          <w:tcPr>
            <w:tcW w:w="1888" w:type="dxa"/>
            <w:vAlign w:val="top"/>
          </w:tcPr>
          <w:p w14:paraId="2127A5D0">
            <w:pPr>
              <w:pStyle w:val="6"/>
              <w:spacing w:before="208" w:line="224" w:lineRule="auto"/>
              <w:ind w:left="34"/>
            </w:pPr>
            <w:r>
              <w:t>/</w:t>
            </w:r>
          </w:p>
        </w:tc>
        <w:tc>
          <w:tcPr>
            <w:tcW w:w="679" w:type="dxa"/>
            <w:vAlign w:val="top"/>
          </w:tcPr>
          <w:p w14:paraId="06364A9F">
            <w:pPr>
              <w:pStyle w:val="6"/>
              <w:spacing w:before="223" w:line="241" w:lineRule="auto"/>
              <w:ind w:left="286"/>
            </w:pPr>
            <w:r>
              <w:t>1</w:t>
            </w:r>
          </w:p>
        </w:tc>
        <w:tc>
          <w:tcPr>
            <w:tcW w:w="679" w:type="dxa"/>
            <w:vAlign w:val="top"/>
          </w:tcPr>
          <w:p w14:paraId="71101F4B">
            <w:pPr>
              <w:pStyle w:val="6"/>
              <w:spacing w:before="203" w:line="220" w:lineRule="auto"/>
              <w:ind w:left="237"/>
            </w:pPr>
            <w:r>
              <w:t>项</w:t>
            </w:r>
          </w:p>
        </w:tc>
        <w:tc>
          <w:tcPr>
            <w:tcW w:w="809" w:type="dxa"/>
            <w:vAlign w:val="top"/>
          </w:tcPr>
          <w:p w14:paraId="4512C1F1">
            <w:pPr>
              <w:pStyle w:val="6"/>
              <w:spacing w:before="222"/>
              <w:ind w:left="148"/>
            </w:pPr>
            <w:r>
              <w:rPr>
                <w:spacing w:val="-4"/>
              </w:rPr>
              <w:t>16000</w:t>
            </w:r>
          </w:p>
        </w:tc>
        <w:tc>
          <w:tcPr>
            <w:tcW w:w="744" w:type="dxa"/>
            <w:vAlign w:val="top"/>
          </w:tcPr>
          <w:p w14:paraId="35BF4B6B">
            <w:pPr>
              <w:pStyle w:val="6"/>
              <w:spacing w:before="222"/>
              <w:ind w:left="179"/>
            </w:pPr>
            <w:r>
              <w:rPr>
                <w:spacing w:val="-4"/>
              </w:rPr>
              <w:t>16000</w:t>
            </w:r>
          </w:p>
        </w:tc>
      </w:tr>
      <w:tr w14:paraId="0ECD2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0AEBB379">
            <w:pPr>
              <w:pStyle w:val="6"/>
              <w:spacing w:before="223"/>
              <w:ind w:left="225"/>
            </w:pPr>
            <w:r>
              <w:rPr>
                <w:spacing w:val="-3"/>
              </w:rPr>
              <w:t>93</w:t>
            </w:r>
          </w:p>
        </w:tc>
        <w:tc>
          <w:tcPr>
            <w:tcW w:w="1378" w:type="dxa"/>
            <w:vMerge w:val="continue"/>
            <w:tcBorders>
              <w:top w:val="nil"/>
              <w:bottom w:val="nil"/>
            </w:tcBorders>
            <w:vAlign w:val="top"/>
          </w:tcPr>
          <w:p w14:paraId="57AFC67F">
            <w:pPr>
              <w:rPr>
                <w:rFonts w:ascii="Arial"/>
                <w:sz w:val="21"/>
              </w:rPr>
            </w:pPr>
          </w:p>
        </w:tc>
        <w:tc>
          <w:tcPr>
            <w:tcW w:w="1069" w:type="dxa"/>
            <w:vAlign w:val="top"/>
          </w:tcPr>
          <w:p w14:paraId="7B2F811E">
            <w:pPr>
              <w:pStyle w:val="6"/>
              <w:spacing w:before="63" w:line="243" w:lineRule="auto"/>
              <w:ind w:left="83" w:right="142" w:firstLine="39"/>
            </w:pPr>
            <w:r>
              <w:rPr>
                <w:spacing w:val="-2"/>
              </w:rPr>
              <w:t>报建工程</w:t>
            </w:r>
            <w:r>
              <w:t xml:space="preserve"> </w:t>
            </w:r>
            <w:r>
              <w:rPr>
                <w:spacing w:val="5"/>
              </w:rPr>
              <w:t>数据</w:t>
            </w:r>
          </w:p>
        </w:tc>
        <w:tc>
          <w:tcPr>
            <w:tcW w:w="1888" w:type="dxa"/>
            <w:vAlign w:val="top"/>
          </w:tcPr>
          <w:p w14:paraId="12625AF8">
            <w:pPr>
              <w:pStyle w:val="6"/>
              <w:spacing w:before="210" w:line="224" w:lineRule="auto"/>
              <w:ind w:left="34"/>
            </w:pPr>
            <w:r>
              <w:t>/</w:t>
            </w:r>
          </w:p>
        </w:tc>
        <w:tc>
          <w:tcPr>
            <w:tcW w:w="679" w:type="dxa"/>
            <w:vAlign w:val="top"/>
          </w:tcPr>
          <w:p w14:paraId="50046620">
            <w:pPr>
              <w:pStyle w:val="6"/>
              <w:spacing w:before="224" w:line="241" w:lineRule="auto"/>
              <w:ind w:left="286"/>
            </w:pPr>
            <w:r>
              <w:t>1</w:t>
            </w:r>
          </w:p>
        </w:tc>
        <w:tc>
          <w:tcPr>
            <w:tcW w:w="679" w:type="dxa"/>
            <w:vAlign w:val="top"/>
          </w:tcPr>
          <w:p w14:paraId="7F3A22FE">
            <w:pPr>
              <w:pStyle w:val="6"/>
              <w:spacing w:before="204" w:line="220" w:lineRule="auto"/>
              <w:ind w:left="237"/>
            </w:pPr>
            <w:r>
              <w:t>项</w:t>
            </w:r>
          </w:p>
        </w:tc>
        <w:tc>
          <w:tcPr>
            <w:tcW w:w="809" w:type="dxa"/>
            <w:vAlign w:val="top"/>
          </w:tcPr>
          <w:p w14:paraId="72369D6F">
            <w:pPr>
              <w:pStyle w:val="6"/>
              <w:spacing w:before="223"/>
              <w:ind w:left="148"/>
            </w:pPr>
            <w:r>
              <w:rPr>
                <w:spacing w:val="-4"/>
              </w:rPr>
              <w:t>16000</w:t>
            </w:r>
          </w:p>
        </w:tc>
        <w:tc>
          <w:tcPr>
            <w:tcW w:w="744" w:type="dxa"/>
            <w:vAlign w:val="top"/>
          </w:tcPr>
          <w:p w14:paraId="62FFFE8C">
            <w:pPr>
              <w:pStyle w:val="6"/>
              <w:spacing w:before="223"/>
              <w:ind w:left="179"/>
            </w:pPr>
            <w:r>
              <w:rPr>
                <w:spacing w:val="-4"/>
              </w:rPr>
              <w:t>16000</w:t>
            </w:r>
          </w:p>
        </w:tc>
      </w:tr>
      <w:tr w14:paraId="2FB65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3D5B5E75">
            <w:pPr>
              <w:pStyle w:val="6"/>
              <w:spacing w:before="223"/>
              <w:ind w:left="225"/>
            </w:pPr>
            <w:r>
              <w:rPr>
                <w:spacing w:val="-3"/>
              </w:rPr>
              <w:t>94</w:t>
            </w:r>
          </w:p>
        </w:tc>
        <w:tc>
          <w:tcPr>
            <w:tcW w:w="1378" w:type="dxa"/>
            <w:vMerge w:val="continue"/>
            <w:tcBorders>
              <w:top w:val="nil"/>
              <w:bottom w:val="nil"/>
            </w:tcBorders>
            <w:vAlign w:val="top"/>
          </w:tcPr>
          <w:p w14:paraId="362A1504">
            <w:pPr>
              <w:rPr>
                <w:rFonts w:ascii="Arial"/>
                <w:sz w:val="21"/>
              </w:rPr>
            </w:pPr>
          </w:p>
        </w:tc>
        <w:tc>
          <w:tcPr>
            <w:tcW w:w="1069" w:type="dxa"/>
            <w:vAlign w:val="top"/>
          </w:tcPr>
          <w:p w14:paraId="585A454A">
            <w:pPr>
              <w:pStyle w:val="6"/>
              <w:spacing w:before="64" w:line="242" w:lineRule="auto"/>
              <w:ind w:left="83" w:right="144" w:firstLine="39"/>
            </w:pPr>
            <w:r>
              <w:rPr>
                <w:spacing w:val="-3"/>
              </w:rPr>
              <w:t>动迁清零</w:t>
            </w:r>
            <w:r>
              <w:rPr>
                <w:spacing w:val="2"/>
              </w:rPr>
              <w:t xml:space="preserve"> </w:t>
            </w:r>
            <w:r>
              <w:rPr>
                <w:spacing w:val="5"/>
              </w:rPr>
              <w:t>数据</w:t>
            </w:r>
          </w:p>
        </w:tc>
        <w:tc>
          <w:tcPr>
            <w:tcW w:w="1888" w:type="dxa"/>
            <w:vAlign w:val="top"/>
          </w:tcPr>
          <w:p w14:paraId="44F9712B">
            <w:pPr>
              <w:pStyle w:val="6"/>
              <w:spacing w:before="209" w:line="224" w:lineRule="auto"/>
              <w:ind w:left="34"/>
            </w:pPr>
            <w:r>
              <w:t>/</w:t>
            </w:r>
          </w:p>
        </w:tc>
        <w:tc>
          <w:tcPr>
            <w:tcW w:w="679" w:type="dxa"/>
            <w:vAlign w:val="top"/>
          </w:tcPr>
          <w:p w14:paraId="5002B1D4">
            <w:pPr>
              <w:pStyle w:val="6"/>
              <w:spacing w:before="224" w:line="241" w:lineRule="auto"/>
              <w:ind w:left="286"/>
            </w:pPr>
            <w:r>
              <w:t>1</w:t>
            </w:r>
          </w:p>
        </w:tc>
        <w:tc>
          <w:tcPr>
            <w:tcW w:w="679" w:type="dxa"/>
            <w:vAlign w:val="top"/>
          </w:tcPr>
          <w:p w14:paraId="15021B66">
            <w:pPr>
              <w:pStyle w:val="6"/>
              <w:spacing w:before="204" w:line="220" w:lineRule="auto"/>
              <w:ind w:left="237"/>
            </w:pPr>
            <w:r>
              <w:t>项</w:t>
            </w:r>
          </w:p>
        </w:tc>
        <w:tc>
          <w:tcPr>
            <w:tcW w:w="809" w:type="dxa"/>
            <w:vAlign w:val="top"/>
          </w:tcPr>
          <w:p w14:paraId="466D05E8">
            <w:pPr>
              <w:pStyle w:val="6"/>
              <w:spacing w:before="223"/>
              <w:ind w:left="148"/>
            </w:pPr>
            <w:r>
              <w:rPr>
                <w:spacing w:val="-4"/>
              </w:rPr>
              <w:t>16000</w:t>
            </w:r>
          </w:p>
        </w:tc>
        <w:tc>
          <w:tcPr>
            <w:tcW w:w="744" w:type="dxa"/>
            <w:vAlign w:val="top"/>
          </w:tcPr>
          <w:p w14:paraId="2E6E394F">
            <w:pPr>
              <w:pStyle w:val="6"/>
              <w:spacing w:before="223"/>
              <w:ind w:left="179"/>
            </w:pPr>
            <w:r>
              <w:rPr>
                <w:spacing w:val="-4"/>
              </w:rPr>
              <w:t>16000</w:t>
            </w:r>
          </w:p>
        </w:tc>
      </w:tr>
      <w:tr w14:paraId="047A9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664" w:type="dxa"/>
            <w:vAlign w:val="top"/>
          </w:tcPr>
          <w:p w14:paraId="1F84E65D">
            <w:pPr>
              <w:pStyle w:val="6"/>
              <w:spacing w:before="224"/>
              <w:ind w:left="225"/>
            </w:pPr>
            <w:r>
              <w:rPr>
                <w:spacing w:val="-3"/>
              </w:rPr>
              <w:t>95</w:t>
            </w:r>
          </w:p>
        </w:tc>
        <w:tc>
          <w:tcPr>
            <w:tcW w:w="1378" w:type="dxa"/>
            <w:vMerge w:val="continue"/>
            <w:tcBorders>
              <w:top w:val="nil"/>
              <w:bottom w:val="nil"/>
            </w:tcBorders>
            <w:vAlign w:val="top"/>
          </w:tcPr>
          <w:p w14:paraId="2143C3BB">
            <w:pPr>
              <w:rPr>
                <w:rFonts w:ascii="Arial"/>
                <w:sz w:val="21"/>
              </w:rPr>
            </w:pPr>
          </w:p>
        </w:tc>
        <w:tc>
          <w:tcPr>
            <w:tcW w:w="1069" w:type="dxa"/>
            <w:vAlign w:val="top"/>
          </w:tcPr>
          <w:p w14:paraId="2D597F84">
            <w:pPr>
              <w:pStyle w:val="6"/>
              <w:spacing w:before="46" w:line="246" w:lineRule="auto"/>
              <w:ind w:left="83" w:right="143" w:firstLine="39"/>
            </w:pPr>
            <w:r>
              <w:rPr>
                <w:spacing w:val="-2"/>
              </w:rPr>
              <w:t>物业管理</w:t>
            </w:r>
            <w:r>
              <w:t xml:space="preserve"> </w:t>
            </w:r>
            <w:r>
              <w:rPr>
                <w:spacing w:val="5"/>
              </w:rPr>
              <w:t>数据</w:t>
            </w:r>
          </w:p>
        </w:tc>
        <w:tc>
          <w:tcPr>
            <w:tcW w:w="1888" w:type="dxa"/>
            <w:vAlign w:val="top"/>
          </w:tcPr>
          <w:p w14:paraId="77EB4E6D">
            <w:pPr>
              <w:pStyle w:val="6"/>
              <w:spacing w:before="211" w:line="224" w:lineRule="auto"/>
              <w:ind w:left="34"/>
            </w:pPr>
            <w:r>
              <w:t>/</w:t>
            </w:r>
          </w:p>
        </w:tc>
        <w:tc>
          <w:tcPr>
            <w:tcW w:w="679" w:type="dxa"/>
            <w:vAlign w:val="top"/>
          </w:tcPr>
          <w:p w14:paraId="15EC3B5B">
            <w:pPr>
              <w:pStyle w:val="6"/>
              <w:spacing w:before="225" w:line="241" w:lineRule="auto"/>
              <w:ind w:left="286"/>
            </w:pPr>
            <w:r>
              <w:t>1</w:t>
            </w:r>
          </w:p>
        </w:tc>
        <w:tc>
          <w:tcPr>
            <w:tcW w:w="679" w:type="dxa"/>
            <w:vAlign w:val="top"/>
          </w:tcPr>
          <w:p w14:paraId="06812BDA">
            <w:pPr>
              <w:pStyle w:val="6"/>
              <w:spacing w:before="205" w:line="220" w:lineRule="auto"/>
              <w:ind w:left="237"/>
            </w:pPr>
            <w:r>
              <w:t>项</w:t>
            </w:r>
          </w:p>
        </w:tc>
        <w:tc>
          <w:tcPr>
            <w:tcW w:w="809" w:type="dxa"/>
            <w:vAlign w:val="top"/>
          </w:tcPr>
          <w:p w14:paraId="07E36EFD">
            <w:pPr>
              <w:pStyle w:val="6"/>
              <w:spacing w:before="224"/>
              <w:ind w:left="148"/>
            </w:pPr>
            <w:r>
              <w:rPr>
                <w:spacing w:val="-4"/>
              </w:rPr>
              <w:t>16000</w:t>
            </w:r>
          </w:p>
        </w:tc>
        <w:tc>
          <w:tcPr>
            <w:tcW w:w="744" w:type="dxa"/>
            <w:vAlign w:val="top"/>
          </w:tcPr>
          <w:p w14:paraId="35F3BEA0">
            <w:pPr>
              <w:pStyle w:val="6"/>
              <w:spacing w:before="224"/>
              <w:ind w:left="179"/>
            </w:pPr>
            <w:r>
              <w:rPr>
                <w:spacing w:val="-4"/>
              </w:rPr>
              <w:t>16000</w:t>
            </w:r>
          </w:p>
        </w:tc>
      </w:tr>
      <w:tr w14:paraId="77C83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664" w:type="dxa"/>
            <w:vAlign w:val="top"/>
          </w:tcPr>
          <w:p w14:paraId="7DD705A0">
            <w:pPr>
              <w:pStyle w:val="6"/>
              <w:spacing w:before="235"/>
              <w:ind w:left="225"/>
            </w:pPr>
            <w:r>
              <w:rPr>
                <w:spacing w:val="-3"/>
              </w:rPr>
              <w:t>96</w:t>
            </w:r>
          </w:p>
        </w:tc>
        <w:tc>
          <w:tcPr>
            <w:tcW w:w="1378" w:type="dxa"/>
            <w:vMerge w:val="continue"/>
            <w:tcBorders>
              <w:top w:val="nil"/>
            </w:tcBorders>
            <w:vAlign w:val="top"/>
          </w:tcPr>
          <w:p w14:paraId="6F379F95">
            <w:pPr>
              <w:rPr>
                <w:rFonts w:ascii="Arial"/>
                <w:sz w:val="21"/>
              </w:rPr>
            </w:pPr>
          </w:p>
        </w:tc>
        <w:tc>
          <w:tcPr>
            <w:tcW w:w="1069" w:type="dxa"/>
            <w:vAlign w:val="top"/>
          </w:tcPr>
          <w:p w14:paraId="27320C64">
            <w:pPr>
              <w:pStyle w:val="6"/>
              <w:spacing w:before="75" w:line="242" w:lineRule="auto"/>
              <w:ind w:left="63" w:right="142" w:firstLine="59"/>
            </w:pPr>
            <w:r>
              <w:rPr>
                <w:spacing w:val="-2"/>
              </w:rPr>
              <w:t>河道管理</w:t>
            </w:r>
            <w:r>
              <w:t xml:space="preserve"> </w:t>
            </w:r>
            <w:r>
              <w:rPr>
                <w:spacing w:val="5"/>
              </w:rPr>
              <w:t>数据</w:t>
            </w:r>
          </w:p>
        </w:tc>
        <w:tc>
          <w:tcPr>
            <w:tcW w:w="1888" w:type="dxa"/>
            <w:vAlign w:val="top"/>
          </w:tcPr>
          <w:p w14:paraId="69830DD2">
            <w:pPr>
              <w:pStyle w:val="6"/>
              <w:spacing w:before="221" w:line="224" w:lineRule="auto"/>
              <w:ind w:left="34"/>
            </w:pPr>
            <w:r>
              <w:t>/</w:t>
            </w:r>
          </w:p>
        </w:tc>
        <w:tc>
          <w:tcPr>
            <w:tcW w:w="679" w:type="dxa"/>
            <w:vAlign w:val="top"/>
          </w:tcPr>
          <w:p w14:paraId="2FCA65C2">
            <w:pPr>
              <w:pStyle w:val="6"/>
              <w:spacing w:before="236" w:line="241" w:lineRule="auto"/>
              <w:ind w:left="286"/>
            </w:pPr>
            <w:r>
              <w:t>1</w:t>
            </w:r>
          </w:p>
        </w:tc>
        <w:tc>
          <w:tcPr>
            <w:tcW w:w="679" w:type="dxa"/>
            <w:vAlign w:val="top"/>
          </w:tcPr>
          <w:p w14:paraId="46DF6F75">
            <w:pPr>
              <w:pStyle w:val="6"/>
              <w:spacing w:before="216" w:line="220" w:lineRule="auto"/>
              <w:ind w:left="237"/>
            </w:pPr>
            <w:r>
              <w:t>项</w:t>
            </w:r>
          </w:p>
        </w:tc>
        <w:tc>
          <w:tcPr>
            <w:tcW w:w="809" w:type="dxa"/>
            <w:vAlign w:val="top"/>
          </w:tcPr>
          <w:p w14:paraId="0127AE90">
            <w:pPr>
              <w:pStyle w:val="6"/>
              <w:spacing w:before="235"/>
              <w:ind w:left="148"/>
            </w:pPr>
            <w:r>
              <w:rPr>
                <w:spacing w:val="-4"/>
              </w:rPr>
              <w:t>16000</w:t>
            </w:r>
          </w:p>
        </w:tc>
        <w:tc>
          <w:tcPr>
            <w:tcW w:w="744" w:type="dxa"/>
            <w:vAlign w:val="top"/>
          </w:tcPr>
          <w:p w14:paraId="32F25AD4">
            <w:pPr>
              <w:pStyle w:val="6"/>
              <w:spacing w:before="235"/>
              <w:ind w:left="179"/>
            </w:pPr>
            <w:r>
              <w:rPr>
                <w:spacing w:val="-4"/>
              </w:rPr>
              <w:t>16000</w:t>
            </w:r>
          </w:p>
        </w:tc>
      </w:tr>
      <w:tr w14:paraId="568B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41C051C0">
            <w:pPr>
              <w:pStyle w:val="6"/>
              <w:spacing w:before="225"/>
              <w:ind w:left="225"/>
            </w:pPr>
            <w:r>
              <w:rPr>
                <w:spacing w:val="-3"/>
              </w:rPr>
              <w:t>97</w:t>
            </w:r>
          </w:p>
        </w:tc>
        <w:tc>
          <w:tcPr>
            <w:tcW w:w="1378" w:type="dxa"/>
            <w:vMerge w:val="restart"/>
            <w:tcBorders>
              <w:bottom w:val="nil"/>
            </w:tcBorders>
            <w:vAlign w:val="top"/>
          </w:tcPr>
          <w:p w14:paraId="6C00EABA">
            <w:pPr>
              <w:spacing w:line="282" w:lineRule="auto"/>
              <w:rPr>
                <w:rFonts w:ascii="Arial"/>
                <w:sz w:val="21"/>
              </w:rPr>
            </w:pPr>
          </w:p>
          <w:p w14:paraId="3397D775">
            <w:pPr>
              <w:spacing w:line="282" w:lineRule="auto"/>
              <w:rPr>
                <w:rFonts w:ascii="Arial"/>
                <w:sz w:val="21"/>
              </w:rPr>
            </w:pPr>
          </w:p>
          <w:p w14:paraId="196F6A89">
            <w:pPr>
              <w:spacing w:line="282" w:lineRule="auto"/>
              <w:rPr>
                <w:rFonts w:ascii="Arial"/>
                <w:sz w:val="21"/>
              </w:rPr>
            </w:pPr>
          </w:p>
          <w:p w14:paraId="1943C626">
            <w:pPr>
              <w:spacing w:line="282" w:lineRule="auto"/>
              <w:rPr>
                <w:rFonts w:ascii="Arial"/>
                <w:sz w:val="21"/>
              </w:rPr>
            </w:pPr>
          </w:p>
          <w:p w14:paraId="5F35CD50">
            <w:pPr>
              <w:spacing w:line="283" w:lineRule="auto"/>
              <w:rPr>
                <w:rFonts w:ascii="Arial"/>
                <w:sz w:val="21"/>
              </w:rPr>
            </w:pPr>
          </w:p>
          <w:p w14:paraId="32F8363B">
            <w:pPr>
              <w:pStyle w:val="6"/>
              <w:spacing w:before="65" w:line="219" w:lineRule="auto"/>
              <w:ind w:left="281"/>
            </w:pPr>
            <w:r>
              <w:rPr>
                <w:spacing w:val="-2"/>
              </w:rPr>
              <w:t>模板设计</w:t>
            </w:r>
          </w:p>
        </w:tc>
        <w:tc>
          <w:tcPr>
            <w:tcW w:w="1069" w:type="dxa"/>
            <w:vMerge w:val="restart"/>
            <w:tcBorders>
              <w:bottom w:val="nil"/>
            </w:tcBorders>
            <w:vAlign w:val="top"/>
          </w:tcPr>
          <w:p w14:paraId="5F1D8A29">
            <w:pPr>
              <w:spacing w:line="278" w:lineRule="auto"/>
              <w:rPr>
                <w:rFonts w:ascii="Arial"/>
                <w:sz w:val="21"/>
              </w:rPr>
            </w:pPr>
          </w:p>
          <w:p w14:paraId="2D019944">
            <w:pPr>
              <w:spacing w:line="279" w:lineRule="auto"/>
              <w:rPr>
                <w:rFonts w:ascii="Arial"/>
                <w:sz w:val="21"/>
              </w:rPr>
            </w:pPr>
          </w:p>
          <w:p w14:paraId="6DE1FEB2">
            <w:pPr>
              <w:spacing w:line="279" w:lineRule="auto"/>
              <w:rPr>
                <w:rFonts w:ascii="Arial"/>
                <w:sz w:val="21"/>
              </w:rPr>
            </w:pPr>
          </w:p>
          <w:p w14:paraId="6C3AD6EE">
            <w:pPr>
              <w:pStyle w:val="6"/>
              <w:spacing w:before="65" w:line="219" w:lineRule="auto"/>
              <w:ind w:left="123"/>
            </w:pPr>
            <w:r>
              <w:rPr>
                <w:spacing w:val="-3"/>
              </w:rPr>
              <w:t>设计管理</w:t>
            </w:r>
          </w:p>
        </w:tc>
        <w:tc>
          <w:tcPr>
            <w:tcW w:w="1888" w:type="dxa"/>
            <w:vAlign w:val="top"/>
          </w:tcPr>
          <w:p w14:paraId="02E49AC6">
            <w:pPr>
              <w:pStyle w:val="6"/>
              <w:spacing w:before="74" w:line="238" w:lineRule="auto"/>
              <w:ind w:left="34" w:right="192" w:firstLine="40"/>
            </w:pPr>
            <w:r>
              <w:rPr>
                <w:spacing w:val="1"/>
              </w:rPr>
              <w:t>可视化模板设计工</w:t>
            </w:r>
            <w:r>
              <w:rPr>
                <w:spacing w:val="2"/>
              </w:rPr>
              <w:t xml:space="preserve"> </w:t>
            </w:r>
            <w:r>
              <w:t>具</w:t>
            </w:r>
          </w:p>
        </w:tc>
        <w:tc>
          <w:tcPr>
            <w:tcW w:w="679" w:type="dxa"/>
            <w:vAlign w:val="top"/>
          </w:tcPr>
          <w:p w14:paraId="01577F0F">
            <w:pPr>
              <w:pStyle w:val="6"/>
              <w:spacing w:before="226" w:line="241" w:lineRule="auto"/>
              <w:ind w:left="286"/>
            </w:pPr>
            <w:r>
              <w:t>1</w:t>
            </w:r>
          </w:p>
        </w:tc>
        <w:tc>
          <w:tcPr>
            <w:tcW w:w="679" w:type="dxa"/>
            <w:vAlign w:val="top"/>
          </w:tcPr>
          <w:p w14:paraId="32E3154B">
            <w:pPr>
              <w:pStyle w:val="6"/>
              <w:spacing w:before="206" w:line="220" w:lineRule="auto"/>
              <w:ind w:left="237"/>
            </w:pPr>
            <w:r>
              <w:t>项</w:t>
            </w:r>
          </w:p>
        </w:tc>
        <w:tc>
          <w:tcPr>
            <w:tcW w:w="809" w:type="dxa"/>
            <w:vAlign w:val="top"/>
          </w:tcPr>
          <w:p w14:paraId="218D8EFD">
            <w:pPr>
              <w:pStyle w:val="6"/>
              <w:spacing w:before="225"/>
              <w:ind w:left="148"/>
            </w:pPr>
            <w:r>
              <w:rPr>
                <w:spacing w:val="-4"/>
              </w:rPr>
              <w:t>11000</w:t>
            </w:r>
          </w:p>
        </w:tc>
        <w:tc>
          <w:tcPr>
            <w:tcW w:w="744" w:type="dxa"/>
            <w:vAlign w:val="top"/>
          </w:tcPr>
          <w:p w14:paraId="7649722E">
            <w:pPr>
              <w:pStyle w:val="6"/>
              <w:spacing w:before="225"/>
              <w:ind w:left="179"/>
            </w:pPr>
            <w:r>
              <w:rPr>
                <w:spacing w:val="-4"/>
              </w:rPr>
              <w:t>11000</w:t>
            </w:r>
          </w:p>
        </w:tc>
      </w:tr>
      <w:tr w14:paraId="5F053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449A01A1">
            <w:pPr>
              <w:pStyle w:val="6"/>
              <w:spacing w:before="116" w:line="234" w:lineRule="auto"/>
              <w:ind w:left="225"/>
            </w:pPr>
            <w:r>
              <w:rPr>
                <w:spacing w:val="-3"/>
              </w:rPr>
              <w:t>98</w:t>
            </w:r>
          </w:p>
        </w:tc>
        <w:tc>
          <w:tcPr>
            <w:tcW w:w="1378" w:type="dxa"/>
            <w:vMerge w:val="continue"/>
            <w:tcBorders>
              <w:top w:val="nil"/>
              <w:bottom w:val="nil"/>
            </w:tcBorders>
            <w:vAlign w:val="top"/>
          </w:tcPr>
          <w:p w14:paraId="765EEB26">
            <w:pPr>
              <w:rPr>
                <w:rFonts w:ascii="Arial"/>
                <w:sz w:val="21"/>
              </w:rPr>
            </w:pPr>
          </w:p>
        </w:tc>
        <w:tc>
          <w:tcPr>
            <w:tcW w:w="1069" w:type="dxa"/>
            <w:vMerge w:val="continue"/>
            <w:tcBorders>
              <w:top w:val="nil"/>
              <w:bottom w:val="nil"/>
            </w:tcBorders>
            <w:vAlign w:val="top"/>
          </w:tcPr>
          <w:p w14:paraId="77D451D6">
            <w:pPr>
              <w:rPr>
                <w:rFonts w:ascii="Arial"/>
                <w:sz w:val="21"/>
              </w:rPr>
            </w:pPr>
          </w:p>
        </w:tc>
        <w:tc>
          <w:tcPr>
            <w:tcW w:w="1888" w:type="dxa"/>
            <w:vAlign w:val="top"/>
          </w:tcPr>
          <w:p w14:paraId="6917DD00">
            <w:pPr>
              <w:pStyle w:val="6"/>
              <w:spacing w:before="96" w:line="219" w:lineRule="auto"/>
              <w:ind w:left="34"/>
            </w:pPr>
            <w:r>
              <w:rPr>
                <w:spacing w:val="-1"/>
              </w:rPr>
              <w:t>表单字段自定义</w:t>
            </w:r>
          </w:p>
        </w:tc>
        <w:tc>
          <w:tcPr>
            <w:tcW w:w="679" w:type="dxa"/>
            <w:vAlign w:val="top"/>
          </w:tcPr>
          <w:p w14:paraId="01E6493C">
            <w:pPr>
              <w:pStyle w:val="6"/>
              <w:spacing w:before="116" w:line="234" w:lineRule="auto"/>
              <w:ind w:left="286"/>
            </w:pPr>
            <w:r>
              <w:t>1</w:t>
            </w:r>
          </w:p>
        </w:tc>
        <w:tc>
          <w:tcPr>
            <w:tcW w:w="679" w:type="dxa"/>
            <w:vAlign w:val="top"/>
          </w:tcPr>
          <w:p w14:paraId="3D59CC9B">
            <w:pPr>
              <w:pStyle w:val="6"/>
              <w:spacing w:before="96" w:line="220" w:lineRule="auto"/>
              <w:ind w:left="237"/>
            </w:pPr>
            <w:r>
              <w:t>项</w:t>
            </w:r>
          </w:p>
        </w:tc>
        <w:tc>
          <w:tcPr>
            <w:tcW w:w="809" w:type="dxa"/>
            <w:vAlign w:val="top"/>
          </w:tcPr>
          <w:p w14:paraId="32CF9013">
            <w:pPr>
              <w:pStyle w:val="6"/>
              <w:spacing w:before="116" w:line="234" w:lineRule="auto"/>
              <w:ind w:left="148"/>
            </w:pPr>
            <w:r>
              <w:rPr>
                <w:spacing w:val="-4"/>
              </w:rPr>
              <w:t>11000</w:t>
            </w:r>
          </w:p>
        </w:tc>
        <w:tc>
          <w:tcPr>
            <w:tcW w:w="744" w:type="dxa"/>
            <w:vAlign w:val="top"/>
          </w:tcPr>
          <w:p w14:paraId="00E2F896">
            <w:pPr>
              <w:pStyle w:val="6"/>
              <w:spacing w:before="116" w:line="234" w:lineRule="auto"/>
              <w:ind w:left="179"/>
            </w:pPr>
            <w:r>
              <w:rPr>
                <w:spacing w:val="-4"/>
              </w:rPr>
              <w:t>11000</w:t>
            </w:r>
          </w:p>
        </w:tc>
      </w:tr>
      <w:tr w14:paraId="13E2F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00A25AA7">
            <w:pPr>
              <w:pStyle w:val="6"/>
              <w:spacing w:before="116" w:line="234" w:lineRule="auto"/>
              <w:ind w:left="225"/>
            </w:pPr>
            <w:r>
              <w:rPr>
                <w:spacing w:val="-3"/>
              </w:rPr>
              <w:t>99</w:t>
            </w:r>
          </w:p>
        </w:tc>
        <w:tc>
          <w:tcPr>
            <w:tcW w:w="1378" w:type="dxa"/>
            <w:vMerge w:val="continue"/>
            <w:tcBorders>
              <w:top w:val="nil"/>
              <w:bottom w:val="nil"/>
            </w:tcBorders>
            <w:vAlign w:val="top"/>
          </w:tcPr>
          <w:p w14:paraId="3D99D532">
            <w:pPr>
              <w:rPr>
                <w:rFonts w:ascii="Arial"/>
                <w:sz w:val="21"/>
              </w:rPr>
            </w:pPr>
          </w:p>
        </w:tc>
        <w:tc>
          <w:tcPr>
            <w:tcW w:w="1069" w:type="dxa"/>
            <w:vMerge w:val="continue"/>
            <w:tcBorders>
              <w:top w:val="nil"/>
              <w:bottom w:val="nil"/>
            </w:tcBorders>
            <w:vAlign w:val="top"/>
          </w:tcPr>
          <w:p w14:paraId="75EE7815">
            <w:pPr>
              <w:rPr>
                <w:rFonts w:ascii="Arial"/>
                <w:sz w:val="21"/>
              </w:rPr>
            </w:pPr>
          </w:p>
        </w:tc>
        <w:tc>
          <w:tcPr>
            <w:tcW w:w="1888" w:type="dxa"/>
            <w:vAlign w:val="top"/>
          </w:tcPr>
          <w:p w14:paraId="4432BEA4">
            <w:pPr>
              <w:pStyle w:val="6"/>
              <w:spacing w:before="96" w:line="219" w:lineRule="auto"/>
              <w:ind w:left="34"/>
            </w:pPr>
            <w:r>
              <w:rPr>
                <w:spacing w:val="-1"/>
              </w:rPr>
              <w:t>表单格式自定义</w:t>
            </w:r>
          </w:p>
        </w:tc>
        <w:tc>
          <w:tcPr>
            <w:tcW w:w="679" w:type="dxa"/>
            <w:vAlign w:val="top"/>
          </w:tcPr>
          <w:p w14:paraId="5AA2F194">
            <w:pPr>
              <w:pStyle w:val="6"/>
              <w:spacing w:before="116" w:line="234" w:lineRule="auto"/>
              <w:ind w:left="286"/>
            </w:pPr>
            <w:r>
              <w:t>1</w:t>
            </w:r>
          </w:p>
        </w:tc>
        <w:tc>
          <w:tcPr>
            <w:tcW w:w="679" w:type="dxa"/>
            <w:vAlign w:val="top"/>
          </w:tcPr>
          <w:p w14:paraId="11C59F9D">
            <w:pPr>
              <w:pStyle w:val="6"/>
              <w:spacing w:before="96" w:line="220" w:lineRule="auto"/>
              <w:ind w:left="237"/>
            </w:pPr>
            <w:r>
              <w:t>项</w:t>
            </w:r>
          </w:p>
        </w:tc>
        <w:tc>
          <w:tcPr>
            <w:tcW w:w="809" w:type="dxa"/>
            <w:vAlign w:val="top"/>
          </w:tcPr>
          <w:p w14:paraId="012884E1">
            <w:pPr>
              <w:pStyle w:val="6"/>
              <w:spacing w:before="116" w:line="234" w:lineRule="auto"/>
              <w:ind w:left="148"/>
            </w:pPr>
            <w:r>
              <w:rPr>
                <w:spacing w:val="-4"/>
              </w:rPr>
              <w:t>11000</w:t>
            </w:r>
          </w:p>
        </w:tc>
        <w:tc>
          <w:tcPr>
            <w:tcW w:w="744" w:type="dxa"/>
            <w:vAlign w:val="top"/>
          </w:tcPr>
          <w:p w14:paraId="1D5E4321">
            <w:pPr>
              <w:pStyle w:val="6"/>
              <w:spacing w:before="116" w:line="234" w:lineRule="auto"/>
              <w:ind w:left="179"/>
            </w:pPr>
            <w:r>
              <w:rPr>
                <w:spacing w:val="-4"/>
              </w:rPr>
              <w:t>11000</w:t>
            </w:r>
          </w:p>
        </w:tc>
      </w:tr>
      <w:tr w14:paraId="45DAF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664" w:type="dxa"/>
            <w:vAlign w:val="top"/>
          </w:tcPr>
          <w:p w14:paraId="7E9FBABB">
            <w:pPr>
              <w:pStyle w:val="6"/>
              <w:spacing w:before="235"/>
              <w:ind w:left="175"/>
            </w:pPr>
            <w:r>
              <w:rPr>
                <w:spacing w:val="-6"/>
              </w:rPr>
              <w:t>100</w:t>
            </w:r>
          </w:p>
        </w:tc>
        <w:tc>
          <w:tcPr>
            <w:tcW w:w="1378" w:type="dxa"/>
            <w:vMerge w:val="continue"/>
            <w:tcBorders>
              <w:top w:val="nil"/>
              <w:bottom w:val="nil"/>
            </w:tcBorders>
            <w:vAlign w:val="top"/>
          </w:tcPr>
          <w:p w14:paraId="13F6A2DA">
            <w:pPr>
              <w:rPr>
                <w:rFonts w:ascii="Arial"/>
                <w:sz w:val="21"/>
              </w:rPr>
            </w:pPr>
          </w:p>
        </w:tc>
        <w:tc>
          <w:tcPr>
            <w:tcW w:w="1069" w:type="dxa"/>
            <w:vMerge w:val="continue"/>
            <w:tcBorders>
              <w:top w:val="nil"/>
            </w:tcBorders>
            <w:vAlign w:val="top"/>
          </w:tcPr>
          <w:p w14:paraId="71764C22">
            <w:pPr>
              <w:rPr>
                <w:rFonts w:ascii="Arial"/>
                <w:sz w:val="21"/>
              </w:rPr>
            </w:pPr>
          </w:p>
        </w:tc>
        <w:tc>
          <w:tcPr>
            <w:tcW w:w="1888" w:type="dxa"/>
            <w:vAlign w:val="top"/>
          </w:tcPr>
          <w:p w14:paraId="4D80E421">
            <w:pPr>
              <w:pStyle w:val="6"/>
              <w:spacing w:before="77" w:line="241" w:lineRule="auto"/>
              <w:ind w:left="34" w:right="180" w:firstLine="50"/>
            </w:pPr>
            <w:r>
              <w:rPr>
                <w:spacing w:val="1"/>
              </w:rPr>
              <w:t>表单校验规则自定</w:t>
            </w:r>
            <w:r>
              <w:rPr>
                <w:spacing w:val="4"/>
              </w:rPr>
              <w:t xml:space="preserve"> </w:t>
            </w:r>
            <w:r>
              <w:t>义</w:t>
            </w:r>
          </w:p>
        </w:tc>
        <w:tc>
          <w:tcPr>
            <w:tcW w:w="679" w:type="dxa"/>
            <w:vAlign w:val="top"/>
          </w:tcPr>
          <w:p w14:paraId="5107E032">
            <w:pPr>
              <w:pStyle w:val="6"/>
              <w:spacing w:before="236" w:line="241" w:lineRule="auto"/>
              <w:ind w:left="286"/>
            </w:pPr>
            <w:r>
              <w:t>1</w:t>
            </w:r>
          </w:p>
        </w:tc>
        <w:tc>
          <w:tcPr>
            <w:tcW w:w="679" w:type="dxa"/>
            <w:vAlign w:val="top"/>
          </w:tcPr>
          <w:p w14:paraId="65325EF0">
            <w:pPr>
              <w:pStyle w:val="6"/>
              <w:spacing w:before="216" w:line="220" w:lineRule="auto"/>
              <w:ind w:left="237"/>
            </w:pPr>
            <w:r>
              <w:t>项</w:t>
            </w:r>
          </w:p>
        </w:tc>
        <w:tc>
          <w:tcPr>
            <w:tcW w:w="809" w:type="dxa"/>
            <w:vAlign w:val="top"/>
          </w:tcPr>
          <w:p w14:paraId="44CF4E42">
            <w:pPr>
              <w:pStyle w:val="6"/>
              <w:spacing w:before="235"/>
              <w:ind w:left="148"/>
            </w:pPr>
            <w:r>
              <w:rPr>
                <w:spacing w:val="-4"/>
              </w:rPr>
              <w:t>11000</w:t>
            </w:r>
          </w:p>
        </w:tc>
        <w:tc>
          <w:tcPr>
            <w:tcW w:w="744" w:type="dxa"/>
            <w:vAlign w:val="top"/>
          </w:tcPr>
          <w:p w14:paraId="6F571449">
            <w:pPr>
              <w:pStyle w:val="6"/>
              <w:spacing w:before="235"/>
              <w:ind w:left="179"/>
            </w:pPr>
            <w:r>
              <w:rPr>
                <w:spacing w:val="-4"/>
              </w:rPr>
              <w:t>11000</w:t>
            </w:r>
          </w:p>
        </w:tc>
      </w:tr>
      <w:tr w14:paraId="2FCCF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64" w:type="dxa"/>
            <w:vAlign w:val="top"/>
          </w:tcPr>
          <w:p w14:paraId="1BADA79A">
            <w:pPr>
              <w:pStyle w:val="6"/>
              <w:spacing w:before="116" w:line="225" w:lineRule="auto"/>
              <w:ind w:left="175"/>
            </w:pPr>
            <w:r>
              <w:rPr>
                <w:spacing w:val="-6"/>
              </w:rPr>
              <w:t>101</w:t>
            </w:r>
          </w:p>
        </w:tc>
        <w:tc>
          <w:tcPr>
            <w:tcW w:w="1378" w:type="dxa"/>
            <w:vMerge w:val="continue"/>
            <w:tcBorders>
              <w:top w:val="nil"/>
              <w:bottom w:val="nil"/>
            </w:tcBorders>
            <w:vAlign w:val="top"/>
          </w:tcPr>
          <w:p w14:paraId="46D22245">
            <w:pPr>
              <w:rPr>
                <w:rFonts w:ascii="Arial"/>
                <w:sz w:val="21"/>
              </w:rPr>
            </w:pPr>
          </w:p>
        </w:tc>
        <w:tc>
          <w:tcPr>
            <w:tcW w:w="1069" w:type="dxa"/>
            <w:vMerge w:val="restart"/>
            <w:tcBorders>
              <w:bottom w:val="nil"/>
            </w:tcBorders>
            <w:vAlign w:val="top"/>
          </w:tcPr>
          <w:p w14:paraId="5EDA93D4">
            <w:pPr>
              <w:pStyle w:val="6"/>
              <w:spacing w:before="284" w:line="219" w:lineRule="auto"/>
              <w:ind w:left="123"/>
            </w:pPr>
            <w:r>
              <w:rPr>
                <w:spacing w:val="-3"/>
              </w:rPr>
              <w:t>发布管理</w:t>
            </w:r>
          </w:p>
        </w:tc>
        <w:tc>
          <w:tcPr>
            <w:tcW w:w="1888" w:type="dxa"/>
            <w:vAlign w:val="top"/>
          </w:tcPr>
          <w:p w14:paraId="4806647E">
            <w:pPr>
              <w:pStyle w:val="6"/>
              <w:spacing w:before="94" w:line="219" w:lineRule="auto"/>
              <w:ind w:left="34"/>
            </w:pPr>
            <w:r>
              <w:rPr>
                <w:spacing w:val="-1"/>
              </w:rPr>
              <w:t>模板版本管理</w:t>
            </w:r>
          </w:p>
        </w:tc>
        <w:tc>
          <w:tcPr>
            <w:tcW w:w="679" w:type="dxa"/>
            <w:vAlign w:val="top"/>
          </w:tcPr>
          <w:p w14:paraId="42D2AC97">
            <w:pPr>
              <w:pStyle w:val="6"/>
              <w:spacing w:before="116" w:line="225" w:lineRule="auto"/>
              <w:ind w:left="286"/>
            </w:pPr>
            <w:r>
              <w:t>1</w:t>
            </w:r>
          </w:p>
        </w:tc>
        <w:tc>
          <w:tcPr>
            <w:tcW w:w="679" w:type="dxa"/>
            <w:vAlign w:val="top"/>
          </w:tcPr>
          <w:p w14:paraId="5080CCAA">
            <w:pPr>
              <w:pStyle w:val="6"/>
              <w:spacing w:before="96" w:line="220" w:lineRule="auto"/>
              <w:ind w:left="237"/>
            </w:pPr>
            <w:r>
              <w:t>项</w:t>
            </w:r>
          </w:p>
        </w:tc>
        <w:tc>
          <w:tcPr>
            <w:tcW w:w="809" w:type="dxa"/>
            <w:vAlign w:val="top"/>
          </w:tcPr>
          <w:p w14:paraId="70501831">
            <w:pPr>
              <w:pStyle w:val="6"/>
              <w:spacing w:before="116" w:line="225" w:lineRule="auto"/>
              <w:ind w:left="148"/>
            </w:pPr>
            <w:r>
              <w:rPr>
                <w:spacing w:val="-4"/>
              </w:rPr>
              <w:t>11000</w:t>
            </w:r>
          </w:p>
        </w:tc>
        <w:tc>
          <w:tcPr>
            <w:tcW w:w="744" w:type="dxa"/>
            <w:vAlign w:val="top"/>
          </w:tcPr>
          <w:p w14:paraId="04E71F5E">
            <w:pPr>
              <w:pStyle w:val="6"/>
              <w:spacing w:before="116" w:line="225" w:lineRule="auto"/>
              <w:ind w:left="179"/>
            </w:pPr>
            <w:r>
              <w:rPr>
                <w:spacing w:val="-4"/>
              </w:rPr>
              <w:t>11000</w:t>
            </w:r>
          </w:p>
        </w:tc>
      </w:tr>
      <w:tr w14:paraId="0D1A2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5AD6B212">
            <w:pPr>
              <w:pStyle w:val="6"/>
              <w:spacing w:before="116" w:line="234" w:lineRule="auto"/>
              <w:ind w:left="175"/>
            </w:pPr>
            <w:r>
              <w:rPr>
                <w:spacing w:val="-6"/>
              </w:rPr>
              <w:t>102</w:t>
            </w:r>
          </w:p>
        </w:tc>
        <w:tc>
          <w:tcPr>
            <w:tcW w:w="1378" w:type="dxa"/>
            <w:vMerge w:val="continue"/>
            <w:tcBorders>
              <w:top w:val="nil"/>
              <w:bottom w:val="nil"/>
            </w:tcBorders>
            <w:vAlign w:val="top"/>
          </w:tcPr>
          <w:p w14:paraId="1B9D03DD">
            <w:pPr>
              <w:rPr>
                <w:rFonts w:ascii="Arial"/>
                <w:sz w:val="21"/>
              </w:rPr>
            </w:pPr>
          </w:p>
        </w:tc>
        <w:tc>
          <w:tcPr>
            <w:tcW w:w="1069" w:type="dxa"/>
            <w:vMerge w:val="continue"/>
            <w:tcBorders>
              <w:top w:val="nil"/>
            </w:tcBorders>
            <w:vAlign w:val="top"/>
          </w:tcPr>
          <w:p w14:paraId="36024EB2">
            <w:pPr>
              <w:rPr>
                <w:rFonts w:ascii="Arial"/>
                <w:sz w:val="21"/>
              </w:rPr>
            </w:pPr>
          </w:p>
        </w:tc>
        <w:tc>
          <w:tcPr>
            <w:tcW w:w="1888" w:type="dxa"/>
            <w:vAlign w:val="top"/>
          </w:tcPr>
          <w:p w14:paraId="6CB34809">
            <w:pPr>
              <w:pStyle w:val="6"/>
              <w:spacing w:before="94" w:line="219" w:lineRule="auto"/>
              <w:ind w:left="34"/>
            </w:pPr>
            <w:r>
              <w:rPr>
                <w:spacing w:val="2"/>
              </w:rPr>
              <w:t>模板发布控制</w:t>
            </w:r>
          </w:p>
        </w:tc>
        <w:tc>
          <w:tcPr>
            <w:tcW w:w="679" w:type="dxa"/>
            <w:vAlign w:val="top"/>
          </w:tcPr>
          <w:p w14:paraId="4F2E1068">
            <w:pPr>
              <w:pStyle w:val="6"/>
              <w:spacing w:before="116" w:line="234" w:lineRule="auto"/>
              <w:ind w:left="286"/>
            </w:pPr>
            <w:r>
              <w:t>1</w:t>
            </w:r>
          </w:p>
        </w:tc>
        <w:tc>
          <w:tcPr>
            <w:tcW w:w="679" w:type="dxa"/>
            <w:vAlign w:val="top"/>
          </w:tcPr>
          <w:p w14:paraId="1D63CBC1">
            <w:pPr>
              <w:pStyle w:val="6"/>
              <w:spacing w:before="96" w:line="220" w:lineRule="auto"/>
              <w:ind w:left="237"/>
            </w:pPr>
            <w:r>
              <w:t>项</w:t>
            </w:r>
          </w:p>
        </w:tc>
        <w:tc>
          <w:tcPr>
            <w:tcW w:w="809" w:type="dxa"/>
            <w:vAlign w:val="top"/>
          </w:tcPr>
          <w:p w14:paraId="79E440A6">
            <w:pPr>
              <w:pStyle w:val="6"/>
              <w:spacing w:before="116" w:line="234" w:lineRule="auto"/>
              <w:ind w:left="148"/>
            </w:pPr>
            <w:r>
              <w:rPr>
                <w:spacing w:val="-4"/>
              </w:rPr>
              <w:t>11000</w:t>
            </w:r>
          </w:p>
        </w:tc>
        <w:tc>
          <w:tcPr>
            <w:tcW w:w="744" w:type="dxa"/>
            <w:vAlign w:val="top"/>
          </w:tcPr>
          <w:p w14:paraId="38984D54">
            <w:pPr>
              <w:pStyle w:val="6"/>
              <w:spacing w:before="116" w:line="234" w:lineRule="auto"/>
              <w:ind w:left="179"/>
            </w:pPr>
            <w:r>
              <w:rPr>
                <w:spacing w:val="-4"/>
              </w:rPr>
              <w:t>11000</w:t>
            </w:r>
          </w:p>
        </w:tc>
      </w:tr>
      <w:tr w14:paraId="5EEDA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64" w:type="dxa"/>
            <w:vAlign w:val="top"/>
          </w:tcPr>
          <w:p w14:paraId="0CCAAB7B">
            <w:pPr>
              <w:pStyle w:val="6"/>
              <w:spacing w:before="116" w:line="234" w:lineRule="auto"/>
              <w:ind w:left="175"/>
            </w:pPr>
            <w:r>
              <w:rPr>
                <w:spacing w:val="-6"/>
              </w:rPr>
              <w:t>103</w:t>
            </w:r>
          </w:p>
        </w:tc>
        <w:tc>
          <w:tcPr>
            <w:tcW w:w="1378" w:type="dxa"/>
            <w:vMerge w:val="continue"/>
            <w:tcBorders>
              <w:top w:val="nil"/>
            </w:tcBorders>
            <w:vAlign w:val="top"/>
          </w:tcPr>
          <w:p w14:paraId="0AD145CE">
            <w:pPr>
              <w:rPr>
                <w:rFonts w:ascii="Arial"/>
                <w:sz w:val="21"/>
              </w:rPr>
            </w:pPr>
          </w:p>
        </w:tc>
        <w:tc>
          <w:tcPr>
            <w:tcW w:w="1069" w:type="dxa"/>
            <w:vAlign w:val="top"/>
          </w:tcPr>
          <w:p w14:paraId="385DEA4F">
            <w:pPr>
              <w:pStyle w:val="6"/>
              <w:spacing w:before="94" w:line="219" w:lineRule="auto"/>
              <w:ind w:left="123"/>
            </w:pPr>
            <w:r>
              <w:rPr>
                <w:spacing w:val="-2"/>
              </w:rPr>
              <w:t>模板变更</w:t>
            </w:r>
          </w:p>
        </w:tc>
        <w:tc>
          <w:tcPr>
            <w:tcW w:w="1888" w:type="dxa"/>
            <w:vAlign w:val="top"/>
          </w:tcPr>
          <w:p w14:paraId="1745E01F">
            <w:pPr>
              <w:pStyle w:val="6"/>
              <w:spacing w:before="101" w:line="224" w:lineRule="auto"/>
              <w:ind w:left="34"/>
            </w:pPr>
            <w:r>
              <w:t>/</w:t>
            </w:r>
          </w:p>
        </w:tc>
        <w:tc>
          <w:tcPr>
            <w:tcW w:w="679" w:type="dxa"/>
            <w:vAlign w:val="top"/>
          </w:tcPr>
          <w:p w14:paraId="44FC8E27">
            <w:pPr>
              <w:pStyle w:val="6"/>
              <w:spacing w:before="116" w:line="234" w:lineRule="auto"/>
              <w:ind w:left="286"/>
            </w:pPr>
            <w:r>
              <w:t>1</w:t>
            </w:r>
          </w:p>
        </w:tc>
        <w:tc>
          <w:tcPr>
            <w:tcW w:w="679" w:type="dxa"/>
            <w:vAlign w:val="top"/>
          </w:tcPr>
          <w:p w14:paraId="51801B71">
            <w:pPr>
              <w:pStyle w:val="6"/>
              <w:spacing w:before="96" w:line="220" w:lineRule="auto"/>
              <w:ind w:left="237"/>
            </w:pPr>
            <w:r>
              <w:t>项</w:t>
            </w:r>
          </w:p>
        </w:tc>
        <w:tc>
          <w:tcPr>
            <w:tcW w:w="809" w:type="dxa"/>
            <w:vAlign w:val="top"/>
          </w:tcPr>
          <w:p w14:paraId="6ADB340B">
            <w:pPr>
              <w:pStyle w:val="6"/>
              <w:spacing w:before="116" w:line="234" w:lineRule="auto"/>
              <w:ind w:left="148"/>
            </w:pPr>
            <w:r>
              <w:rPr>
                <w:spacing w:val="-4"/>
              </w:rPr>
              <w:t>11000</w:t>
            </w:r>
          </w:p>
        </w:tc>
        <w:tc>
          <w:tcPr>
            <w:tcW w:w="744" w:type="dxa"/>
            <w:vAlign w:val="top"/>
          </w:tcPr>
          <w:p w14:paraId="0460A2B4">
            <w:pPr>
              <w:pStyle w:val="6"/>
              <w:spacing w:before="116" w:line="234" w:lineRule="auto"/>
              <w:ind w:left="179"/>
            </w:pPr>
            <w:r>
              <w:rPr>
                <w:spacing w:val="-4"/>
              </w:rPr>
              <w:t>11000</w:t>
            </w:r>
          </w:p>
        </w:tc>
      </w:tr>
      <w:tr w14:paraId="5876F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64" w:type="dxa"/>
            <w:vAlign w:val="top"/>
          </w:tcPr>
          <w:p w14:paraId="5ABE01D4">
            <w:pPr>
              <w:pStyle w:val="6"/>
              <w:spacing w:before="225"/>
              <w:ind w:left="175"/>
            </w:pPr>
            <w:r>
              <w:rPr>
                <w:spacing w:val="-6"/>
              </w:rPr>
              <w:t>104</w:t>
            </w:r>
          </w:p>
        </w:tc>
        <w:tc>
          <w:tcPr>
            <w:tcW w:w="1378" w:type="dxa"/>
            <w:vMerge w:val="restart"/>
            <w:tcBorders>
              <w:bottom w:val="nil"/>
            </w:tcBorders>
            <w:vAlign w:val="top"/>
          </w:tcPr>
          <w:p w14:paraId="58FE2761">
            <w:pPr>
              <w:spacing w:line="303" w:lineRule="auto"/>
              <w:rPr>
                <w:rFonts w:ascii="Arial"/>
                <w:sz w:val="21"/>
              </w:rPr>
            </w:pPr>
          </w:p>
          <w:p w14:paraId="3D8FD4B1">
            <w:pPr>
              <w:spacing w:line="303" w:lineRule="auto"/>
              <w:rPr>
                <w:rFonts w:ascii="Arial"/>
                <w:sz w:val="21"/>
              </w:rPr>
            </w:pPr>
          </w:p>
          <w:p w14:paraId="0944C623">
            <w:pPr>
              <w:pStyle w:val="6"/>
              <w:spacing w:before="65" w:line="271" w:lineRule="auto"/>
              <w:ind w:left="581" w:right="169" w:hanging="400"/>
            </w:pPr>
            <w:r>
              <w:rPr>
                <w:spacing w:val="3"/>
              </w:rPr>
              <w:t>数据家底总</w:t>
            </w:r>
            <w:r>
              <w:rPr>
                <w:spacing w:val="1"/>
              </w:rPr>
              <w:t xml:space="preserve"> </w:t>
            </w:r>
            <w:r>
              <w:t>览</w:t>
            </w:r>
          </w:p>
        </w:tc>
        <w:tc>
          <w:tcPr>
            <w:tcW w:w="1069" w:type="dxa"/>
            <w:vAlign w:val="top"/>
          </w:tcPr>
          <w:p w14:paraId="09F187E8">
            <w:pPr>
              <w:pStyle w:val="6"/>
              <w:spacing w:before="55" w:line="246" w:lineRule="auto"/>
              <w:ind w:left="63" w:right="144" w:firstLine="59"/>
            </w:pPr>
            <w:r>
              <w:rPr>
                <w:spacing w:val="-3"/>
              </w:rPr>
              <w:t>规划领域</w:t>
            </w:r>
            <w:r>
              <w:rPr>
                <w:spacing w:val="2"/>
              </w:rPr>
              <w:t xml:space="preserve"> </w:t>
            </w:r>
            <w:r>
              <w:rPr>
                <w:spacing w:val="-3"/>
              </w:rPr>
              <w:t>板块</w:t>
            </w:r>
          </w:p>
        </w:tc>
        <w:tc>
          <w:tcPr>
            <w:tcW w:w="1888" w:type="dxa"/>
            <w:vAlign w:val="top"/>
          </w:tcPr>
          <w:p w14:paraId="41320214">
            <w:pPr>
              <w:pStyle w:val="6"/>
              <w:spacing w:before="211" w:line="224" w:lineRule="auto"/>
              <w:ind w:left="34"/>
            </w:pPr>
            <w:r>
              <w:t>/</w:t>
            </w:r>
          </w:p>
        </w:tc>
        <w:tc>
          <w:tcPr>
            <w:tcW w:w="679" w:type="dxa"/>
            <w:vAlign w:val="top"/>
          </w:tcPr>
          <w:p w14:paraId="0F3D8FAD">
            <w:pPr>
              <w:pStyle w:val="6"/>
              <w:spacing w:before="226" w:line="241" w:lineRule="auto"/>
              <w:ind w:left="286"/>
            </w:pPr>
            <w:r>
              <w:t>1</w:t>
            </w:r>
          </w:p>
        </w:tc>
        <w:tc>
          <w:tcPr>
            <w:tcW w:w="679" w:type="dxa"/>
            <w:vAlign w:val="top"/>
          </w:tcPr>
          <w:p w14:paraId="53EEA31B">
            <w:pPr>
              <w:pStyle w:val="6"/>
              <w:spacing w:before="206" w:line="220" w:lineRule="auto"/>
              <w:ind w:left="237"/>
            </w:pPr>
            <w:r>
              <w:t>项</w:t>
            </w:r>
          </w:p>
        </w:tc>
        <w:tc>
          <w:tcPr>
            <w:tcW w:w="809" w:type="dxa"/>
            <w:vAlign w:val="top"/>
          </w:tcPr>
          <w:p w14:paraId="6CF4F5A5">
            <w:pPr>
              <w:pStyle w:val="6"/>
              <w:spacing w:before="225"/>
              <w:ind w:left="148"/>
            </w:pPr>
            <w:r>
              <w:rPr>
                <w:spacing w:val="-2"/>
              </w:rPr>
              <w:t>21000</w:t>
            </w:r>
          </w:p>
        </w:tc>
        <w:tc>
          <w:tcPr>
            <w:tcW w:w="744" w:type="dxa"/>
            <w:vAlign w:val="top"/>
          </w:tcPr>
          <w:p w14:paraId="20BBCF9A">
            <w:pPr>
              <w:pStyle w:val="6"/>
              <w:spacing w:before="225"/>
              <w:ind w:left="179"/>
            </w:pPr>
            <w:r>
              <w:rPr>
                <w:spacing w:val="-2"/>
              </w:rPr>
              <w:t>21000</w:t>
            </w:r>
          </w:p>
        </w:tc>
      </w:tr>
      <w:tr w14:paraId="428DB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664" w:type="dxa"/>
            <w:vAlign w:val="top"/>
          </w:tcPr>
          <w:p w14:paraId="7D92CB9F">
            <w:pPr>
              <w:pStyle w:val="6"/>
              <w:spacing w:before="226"/>
              <w:ind w:left="175"/>
            </w:pPr>
            <w:r>
              <w:rPr>
                <w:spacing w:val="-6"/>
              </w:rPr>
              <w:t>105</w:t>
            </w:r>
          </w:p>
        </w:tc>
        <w:tc>
          <w:tcPr>
            <w:tcW w:w="1378" w:type="dxa"/>
            <w:vMerge w:val="continue"/>
            <w:tcBorders>
              <w:top w:val="nil"/>
              <w:bottom w:val="nil"/>
            </w:tcBorders>
            <w:vAlign w:val="top"/>
          </w:tcPr>
          <w:p w14:paraId="435BC041">
            <w:pPr>
              <w:rPr>
                <w:rFonts w:ascii="Arial"/>
                <w:sz w:val="21"/>
              </w:rPr>
            </w:pPr>
          </w:p>
        </w:tc>
        <w:tc>
          <w:tcPr>
            <w:tcW w:w="1069" w:type="dxa"/>
            <w:vAlign w:val="top"/>
          </w:tcPr>
          <w:p w14:paraId="2CB80668">
            <w:pPr>
              <w:pStyle w:val="6"/>
              <w:spacing w:before="67" w:line="241" w:lineRule="auto"/>
              <w:ind w:left="73" w:right="146" w:firstLine="49"/>
            </w:pPr>
            <w:r>
              <w:rPr>
                <w:spacing w:val="-3"/>
              </w:rPr>
              <w:t>建设领域</w:t>
            </w:r>
            <w:r>
              <w:t xml:space="preserve"> </w:t>
            </w:r>
            <w:r>
              <w:rPr>
                <w:spacing w:val="-3"/>
              </w:rPr>
              <w:t>板块</w:t>
            </w:r>
          </w:p>
        </w:tc>
        <w:tc>
          <w:tcPr>
            <w:tcW w:w="1888" w:type="dxa"/>
            <w:vAlign w:val="top"/>
          </w:tcPr>
          <w:p w14:paraId="1C13281B">
            <w:pPr>
              <w:pStyle w:val="6"/>
              <w:spacing w:before="213" w:line="224" w:lineRule="auto"/>
              <w:ind w:left="34"/>
            </w:pPr>
            <w:r>
              <w:t>/</w:t>
            </w:r>
          </w:p>
        </w:tc>
        <w:tc>
          <w:tcPr>
            <w:tcW w:w="679" w:type="dxa"/>
            <w:vAlign w:val="top"/>
          </w:tcPr>
          <w:p w14:paraId="3153DD80">
            <w:pPr>
              <w:pStyle w:val="6"/>
              <w:spacing w:before="227" w:line="241" w:lineRule="auto"/>
              <w:ind w:left="286"/>
            </w:pPr>
            <w:r>
              <w:t>1</w:t>
            </w:r>
          </w:p>
        </w:tc>
        <w:tc>
          <w:tcPr>
            <w:tcW w:w="679" w:type="dxa"/>
            <w:vAlign w:val="top"/>
          </w:tcPr>
          <w:p w14:paraId="05E0C362">
            <w:pPr>
              <w:pStyle w:val="6"/>
              <w:spacing w:before="207" w:line="220" w:lineRule="auto"/>
              <w:ind w:left="237"/>
            </w:pPr>
            <w:r>
              <w:t>项</w:t>
            </w:r>
          </w:p>
        </w:tc>
        <w:tc>
          <w:tcPr>
            <w:tcW w:w="809" w:type="dxa"/>
            <w:vAlign w:val="top"/>
          </w:tcPr>
          <w:p w14:paraId="4A0B4771">
            <w:pPr>
              <w:pStyle w:val="6"/>
              <w:spacing w:before="226"/>
              <w:ind w:left="148"/>
            </w:pPr>
            <w:r>
              <w:rPr>
                <w:spacing w:val="-2"/>
              </w:rPr>
              <w:t>21000</w:t>
            </w:r>
          </w:p>
        </w:tc>
        <w:tc>
          <w:tcPr>
            <w:tcW w:w="744" w:type="dxa"/>
            <w:vAlign w:val="top"/>
          </w:tcPr>
          <w:p w14:paraId="61051FF4">
            <w:pPr>
              <w:pStyle w:val="6"/>
              <w:spacing w:before="226"/>
              <w:ind w:left="179"/>
            </w:pPr>
            <w:r>
              <w:rPr>
                <w:spacing w:val="-2"/>
              </w:rPr>
              <w:t>21000</w:t>
            </w:r>
          </w:p>
        </w:tc>
      </w:tr>
      <w:tr w14:paraId="781B5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664" w:type="dxa"/>
            <w:vAlign w:val="top"/>
          </w:tcPr>
          <w:p w14:paraId="434EE2F5">
            <w:pPr>
              <w:pStyle w:val="6"/>
              <w:spacing w:before="226"/>
              <w:ind w:left="175"/>
            </w:pPr>
            <w:r>
              <w:rPr>
                <w:spacing w:val="-6"/>
              </w:rPr>
              <w:t>106</w:t>
            </w:r>
          </w:p>
        </w:tc>
        <w:tc>
          <w:tcPr>
            <w:tcW w:w="1378" w:type="dxa"/>
            <w:vMerge w:val="continue"/>
            <w:tcBorders>
              <w:top w:val="nil"/>
            </w:tcBorders>
            <w:vAlign w:val="top"/>
          </w:tcPr>
          <w:p w14:paraId="1F28A892">
            <w:pPr>
              <w:rPr>
                <w:rFonts w:ascii="Arial"/>
                <w:sz w:val="21"/>
              </w:rPr>
            </w:pPr>
          </w:p>
        </w:tc>
        <w:tc>
          <w:tcPr>
            <w:tcW w:w="1069" w:type="dxa"/>
            <w:vAlign w:val="top"/>
          </w:tcPr>
          <w:p w14:paraId="2701D8DE">
            <w:pPr>
              <w:pStyle w:val="6"/>
              <w:spacing w:before="57" w:line="243" w:lineRule="auto"/>
              <w:ind w:left="83" w:right="124" w:firstLine="39"/>
            </w:pPr>
            <w:r>
              <w:rPr>
                <w:spacing w:val="2"/>
              </w:rPr>
              <w:t xml:space="preserve">经济发展 </w:t>
            </w:r>
            <w:r>
              <w:rPr>
                <w:spacing w:val="-3"/>
              </w:rPr>
              <w:t>板块</w:t>
            </w:r>
          </w:p>
        </w:tc>
        <w:tc>
          <w:tcPr>
            <w:tcW w:w="1888" w:type="dxa"/>
            <w:vAlign w:val="top"/>
          </w:tcPr>
          <w:p w14:paraId="1E7079C2">
            <w:pPr>
              <w:pStyle w:val="6"/>
              <w:spacing w:before="213" w:line="224" w:lineRule="auto"/>
              <w:ind w:left="34"/>
            </w:pPr>
            <w:r>
              <w:t>/</w:t>
            </w:r>
          </w:p>
        </w:tc>
        <w:tc>
          <w:tcPr>
            <w:tcW w:w="679" w:type="dxa"/>
            <w:vAlign w:val="top"/>
          </w:tcPr>
          <w:p w14:paraId="6AD5B1AB">
            <w:pPr>
              <w:pStyle w:val="6"/>
              <w:spacing w:before="227" w:line="241" w:lineRule="auto"/>
              <w:ind w:left="286"/>
            </w:pPr>
            <w:r>
              <w:t>1</w:t>
            </w:r>
          </w:p>
        </w:tc>
        <w:tc>
          <w:tcPr>
            <w:tcW w:w="679" w:type="dxa"/>
            <w:vAlign w:val="top"/>
          </w:tcPr>
          <w:p w14:paraId="75298738">
            <w:pPr>
              <w:pStyle w:val="6"/>
              <w:spacing w:before="207" w:line="220" w:lineRule="auto"/>
              <w:ind w:left="237"/>
            </w:pPr>
            <w:r>
              <w:t>项</w:t>
            </w:r>
          </w:p>
        </w:tc>
        <w:tc>
          <w:tcPr>
            <w:tcW w:w="809" w:type="dxa"/>
            <w:vAlign w:val="top"/>
          </w:tcPr>
          <w:p w14:paraId="2D55D582">
            <w:pPr>
              <w:pStyle w:val="6"/>
              <w:spacing w:before="226"/>
              <w:ind w:left="148"/>
            </w:pPr>
            <w:r>
              <w:rPr>
                <w:spacing w:val="-2"/>
              </w:rPr>
              <w:t>21000</w:t>
            </w:r>
          </w:p>
        </w:tc>
        <w:tc>
          <w:tcPr>
            <w:tcW w:w="744" w:type="dxa"/>
            <w:vAlign w:val="top"/>
          </w:tcPr>
          <w:p w14:paraId="1216B0D3">
            <w:pPr>
              <w:pStyle w:val="6"/>
              <w:spacing w:before="226"/>
              <w:ind w:left="179"/>
            </w:pPr>
            <w:r>
              <w:rPr>
                <w:spacing w:val="-2"/>
              </w:rPr>
              <w:t>21000</w:t>
            </w:r>
          </w:p>
        </w:tc>
      </w:tr>
    </w:tbl>
    <w:p w14:paraId="201ACB9C">
      <w:pPr>
        <w:spacing w:line="127" w:lineRule="exact"/>
        <w:rPr>
          <w:rFonts w:ascii="Arial"/>
          <w:sz w:val="11"/>
        </w:rPr>
      </w:pPr>
    </w:p>
    <w:p w14:paraId="08E5038F">
      <w:pPr>
        <w:spacing w:line="127" w:lineRule="exact"/>
        <w:rPr>
          <w:rFonts w:ascii="Arial" w:hAnsi="Arial" w:eastAsia="Arial" w:cs="Arial"/>
          <w:sz w:val="11"/>
          <w:szCs w:val="11"/>
        </w:rPr>
        <w:sectPr>
          <w:footerReference r:id="rId10" w:type="default"/>
          <w:pgSz w:w="11910" w:h="16830"/>
          <w:pgMar w:top="1430" w:right="0" w:bottom="2117" w:left="1764" w:header="0" w:footer="1991" w:gutter="0"/>
          <w:cols w:space="720" w:num="1"/>
        </w:sectPr>
      </w:pPr>
    </w:p>
    <w:p w14:paraId="7B072603">
      <w:pPr>
        <w:spacing w:before="63"/>
      </w:pPr>
      <w:r>
        <w:pict>
          <v:shape id="_x0000_s1033" o:spid="_x0000_s1033" o:spt="202" type="#_x0000_t202" style="position:absolute;left:0pt;margin-left:564.05pt;margin-top:212.45pt;height:42.55pt;width:14.85pt;mso-position-horizontal-relative:page;mso-position-vertical-relative:page;z-index:251675648;mso-width-relative:page;mso-height-relative:page;" filled="f" stroked="f" coordsize="21600,21600" o:allowincell="f">
            <v:path/>
            <v:fill on="f" focussize="0,0"/>
            <v:stroke on="f"/>
            <v:imagedata o:title=""/>
            <o:lock v:ext="edit" aspectratio="f"/>
            <v:textbox inset="0mm,0mm,0mm,0mm" style="layout-flow:vertical-ideographic;">
              <w:txbxContent>
                <w:p w14:paraId="161D9200">
                  <w:pPr>
                    <w:pStyle w:val="2"/>
                    <w:spacing w:before="20" w:line="256" w:lineRule="exact"/>
                    <w:ind w:left="20"/>
                    <w:rPr>
                      <w:sz w:val="43"/>
                      <w:szCs w:val="43"/>
                    </w:rPr>
                  </w:pPr>
                  <w:r>
                    <w:rPr>
                      <w:spacing w:val="63"/>
                      <w:w w:val="159"/>
                      <w:sz w:val="43"/>
                      <w:szCs w:val="43"/>
                    </w:rPr>
                    <w:t>,y</w:t>
                  </w:r>
                </w:p>
              </w:txbxContent>
            </v:textbox>
          </v:shape>
        </w:pict>
      </w:r>
      <w:r>
        <w:drawing>
          <wp:anchor distT="0" distB="0" distL="0" distR="0" simplePos="0" relativeHeight="251676672" behindDoc="0" locked="0" layoutInCell="0" allowOverlap="1">
            <wp:simplePos x="0" y="0"/>
            <wp:positionH relativeFrom="page">
              <wp:posOffset>7303135</wp:posOffset>
            </wp:positionH>
            <wp:positionV relativeFrom="page">
              <wp:posOffset>2475865</wp:posOffset>
            </wp:positionV>
            <wp:extent cx="11430" cy="127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7"/>
                    <a:stretch>
                      <a:fillRect/>
                    </a:stretch>
                  </pic:blipFill>
                  <pic:spPr>
                    <a:xfrm>
                      <a:off x="0" y="0"/>
                      <a:ext cx="11698" cy="12640"/>
                    </a:xfrm>
                    <a:prstGeom prst="rect">
                      <a:avLst/>
                    </a:prstGeom>
                  </pic:spPr>
                </pic:pic>
              </a:graphicData>
            </a:graphic>
          </wp:anchor>
        </w:drawing>
      </w:r>
      <w:r>
        <w:drawing>
          <wp:anchor distT="0" distB="0" distL="0" distR="0" simplePos="0" relativeHeight="251674624" behindDoc="0" locked="0" layoutInCell="0" allowOverlap="1">
            <wp:simplePos x="0" y="0"/>
            <wp:positionH relativeFrom="page">
              <wp:posOffset>7419975</wp:posOffset>
            </wp:positionH>
            <wp:positionV relativeFrom="page">
              <wp:posOffset>4418965</wp:posOffset>
            </wp:positionV>
            <wp:extent cx="142240" cy="139763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8"/>
                    <a:stretch>
                      <a:fillRect/>
                    </a:stretch>
                  </pic:blipFill>
                  <pic:spPr>
                    <a:xfrm>
                      <a:off x="0" y="0"/>
                      <a:ext cx="142241" cy="1397417"/>
                    </a:xfrm>
                    <a:prstGeom prst="rect">
                      <a:avLst/>
                    </a:prstGeom>
                  </pic:spPr>
                </pic:pic>
              </a:graphicData>
            </a:graphic>
          </wp:anchor>
        </w:drawing>
      </w:r>
    </w:p>
    <w:tbl>
      <w:tblPr>
        <w:tblStyle w:val="5"/>
        <w:tblW w:w="7920" w:type="dxa"/>
        <w:tblInd w:w="1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358"/>
        <w:gridCol w:w="1089"/>
        <w:gridCol w:w="1878"/>
        <w:gridCol w:w="679"/>
        <w:gridCol w:w="679"/>
        <w:gridCol w:w="809"/>
        <w:gridCol w:w="754"/>
      </w:tblGrid>
      <w:tr w14:paraId="3CB0C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674" w:type="dxa"/>
            <w:vAlign w:val="top"/>
          </w:tcPr>
          <w:p w14:paraId="2D79A3FF">
            <w:pPr>
              <w:pStyle w:val="6"/>
              <w:spacing w:before="112"/>
              <w:ind w:left="174"/>
            </w:pPr>
            <w:r>
              <w:rPr>
                <w:spacing w:val="-6"/>
              </w:rPr>
              <w:t>107</w:t>
            </w:r>
          </w:p>
        </w:tc>
        <w:tc>
          <w:tcPr>
            <w:tcW w:w="1358" w:type="dxa"/>
            <w:vMerge w:val="restart"/>
            <w:tcBorders>
              <w:bottom w:val="nil"/>
            </w:tcBorders>
            <w:vAlign w:val="top"/>
          </w:tcPr>
          <w:p w14:paraId="02255389">
            <w:pPr>
              <w:pStyle w:val="6"/>
              <w:spacing w:before="143" w:line="219" w:lineRule="auto"/>
              <w:ind w:left="171"/>
            </w:pPr>
            <w:r>
              <w:rPr>
                <w:spacing w:val="2"/>
              </w:rPr>
              <w:t>数据家底随</w:t>
            </w:r>
          </w:p>
          <w:p w14:paraId="2FEB21D0">
            <w:pPr>
              <w:pStyle w:val="6"/>
              <w:spacing w:before="61" w:line="219" w:lineRule="auto"/>
              <w:ind w:left="370"/>
            </w:pPr>
            <w:r>
              <w:rPr>
                <w:spacing w:val="3"/>
              </w:rPr>
              <w:t>身看板</w:t>
            </w:r>
          </w:p>
        </w:tc>
        <w:tc>
          <w:tcPr>
            <w:tcW w:w="1089" w:type="dxa"/>
            <w:vAlign w:val="top"/>
          </w:tcPr>
          <w:p w14:paraId="4ED95F44">
            <w:pPr>
              <w:pStyle w:val="6"/>
              <w:spacing w:before="93" w:line="220" w:lineRule="auto"/>
              <w:ind w:left="72"/>
            </w:pPr>
            <w:r>
              <w:rPr>
                <w:spacing w:val="-2"/>
              </w:rPr>
              <w:t>规划领域</w:t>
            </w:r>
          </w:p>
        </w:tc>
        <w:tc>
          <w:tcPr>
            <w:tcW w:w="1878" w:type="dxa"/>
            <w:vAlign w:val="top"/>
          </w:tcPr>
          <w:p w14:paraId="01CC29E5">
            <w:pPr>
              <w:pStyle w:val="6"/>
              <w:spacing w:before="98" w:line="224" w:lineRule="auto"/>
              <w:ind w:left="53"/>
            </w:pPr>
            <w:r>
              <w:t>/</w:t>
            </w:r>
          </w:p>
        </w:tc>
        <w:tc>
          <w:tcPr>
            <w:tcW w:w="679" w:type="dxa"/>
            <w:vAlign w:val="top"/>
          </w:tcPr>
          <w:p w14:paraId="575DE245">
            <w:pPr>
              <w:pStyle w:val="6"/>
              <w:spacing w:before="112" w:line="241" w:lineRule="auto"/>
              <w:ind w:left="285"/>
            </w:pPr>
            <w:r>
              <w:t>1</w:t>
            </w:r>
          </w:p>
        </w:tc>
        <w:tc>
          <w:tcPr>
            <w:tcW w:w="679" w:type="dxa"/>
            <w:vAlign w:val="top"/>
          </w:tcPr>
          <w:p w14:paraId="7D4A860F">
            <w:pPr>
              <w:pStyle w:val="6"/>
              <w:spacing w:before="93" w:line="220" w:lineRule="auto"/>
              <w:ind w:left="236"/>
            </w:pPr>
            <w:r>
              <w:t>项</w:t>
            </w:r>
          </w:p>
        </w:tc>
        <w:tc>
          <w:tcPr>
            <w:tcW w:w="809" w:type="dxa"/>
            <w:vAlign w:val="top"/>
          </w:tcPr>
          <w:p w14:paraId="2618D818">
            <w:pPr>
              <w:pStyle w:val="6"/>
              <w:spacing w:before="112"/>
              <w:ind w:left="148"/>
            </w:pPr>
            <w:r>
              <w:rPr>
                <w:spacing w:val="-4"/>
              </w:rPr>
              <w:t>16000</w:t>
            </w:r>
          </w:p>
        </w:tc>
        <w:tc>
          <w:tcPr>
            <w:tcW w:w="754" w:type="dxa"/>
            <w:vAlign w:val="top"/>
          </w:tcPr>
          <w:p w14:paraId="0A818FE2">
            <w:pPr>
              <w:pStyle w:val="6"/>
              <w:spacing w:before="112"/>
              <w:ind w:left="118"/>
            </w:pPr>
            <w:r>
              <w:rPr>
                <w:spacing w:val="-4"/>
              </w:rPr>
              <w:t>16000</w:t>
            </w:r>
          </w:p>
        </w:tc>
      </w:tr>
      <w:tr w14:paraId="7F15F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74" w:type="dxa"/>
            <w:vAlign w:val="top"/>
          </w:tcPr>
          <w:p w14:paraId="26AB1002">
            <w:pPr>
              <w:pStyle w:val="6"/>
              <w:spacing w:before="108"/>
              <w:ind w:left="174"/>
            </w:pPr>
            <w:r>
              <w:rPr>
                <w:spacing w:val="-6"/>
              </w:rPr>
              <w:t>108</w:t>
            </w:r>
          </w:p>
        </w:tc>
        <w:tc>
          <w:tcPr>
            <w:tcW w:w="1358" w:type="dxa"/>
            <w:vMerge w:val="continue"/>
            <w:tcBorders>
              <w:top w:val="nil"/>
            </w:tcBorders>
            <w:vAlign w:val="top"/>
          </w:tcPr>
          <w:p w14:paraId="4BC3DC83">
            <w:pPr>
              <w:rPr>
                <w:rFonts w:ascii="Arial"/>
                <w:sz w:val="21"/>
              </w:rPr>
            </w:pPr>
          </w:p>
        </w:tc>
        <w:tc>
          <w:tcPr>
            <w:tcW w:w="1089" w:type="dxa"/>
            <w:vAlign w:val="top"/>
          </w:tcPr>
          <w:p w14:paraId="37963AA7">
            <w:pPr>
              <w:pStyle w:val="6"/>
              <w:spacing w:before="89" w:line="220" w:lineRule="auto"/>
              <w:ind w:left="72"/>
            </w:pPr>
            <w:r>
              <w:rPr>
                <w:spacing w:val="-2"/>
              </w:rPr>
              <w:t>建设领域</w:t>
            </w:r>
          </w:p>
        </w:tc>
        <w:tc>
          <w:tcPr>
            <w:tcW w:w="1878" w:type="dxa"/>
            <w:vAlign w:val="top"/>
          </w:tcPr>
          <w:p w14:paraId="0DED6FF1">
            <w:pPr>
              <w:pStyle w:val="6"/>
              <w:spacing w:before="94" w:line="224" w:lineRule="auto"/>
              <w:ind w:left="53"/>
            </w:pPr>
            <w:r>
              <w:t>/</w:t>
            </w:r>
          </w:p>
        </w:tc>
        <w:tc>
          <w:tcPr>
            <w:tcW w:w="679" w:type="dxa"/>
            <w:vAlign w:val="top"/>
          </w:tcPr>
          <w:p w14:paraId="20221061">
            <w:pPr>
              <w:pStyle w:val="6"/>
              <w:spacing w:before="109"/>
              <w:ind w:left="285"/>
            </w:pPr>
            <w:r>
              <w:t>1</w:t>
            </w:r>
          </w:p>
        </w:tc>
        <w:tc>
          <w:tcPr>
            <w:tcW w:w="679" w:type="dxa"/>
            <w:vAlign w:val="top"/>
          </w:tcPr>
          <w:p w14:paraId="7C00C4B6">
            <w:pPr>
              <w:pStyle w:val="6"/>
              <w:spacing w:before="89" w:line="220" w:lineRule="auto"/>
              <w:ind w:left="236"/>
            </w:pPr>
            <w:r>
              <w:t>项</w:t>
            </w:r>
          </w:p>
        </w:tc>
        <w:tc>
          <w:tcPr>
            <w:tcW w:w="809" w:type="dxa"/>
            <w:vAlign w:val="top"/>
          </w:tcPr>
          <w:p w14:paraId="6E6CE63A">
            <w:pPr>
              <w:pStyle w:val="6"/>
              <w:spacing w:before="108"/>
              <w:ind w:left="148"/>
            </w:pPr>
            <w:r>
              <w:rPr>
                <w:spacing w:val="-4"/>
              </w:rPr>
              <w:t>16000</w:t>
            </w:r>
          </w:p>
        </w:tc>
        <w:tc>
          <w:tcPr>
            <w:tcW w:w="754" w:type="dxa"/>
            <w:vAlign w:val="top"/>
          </w:tcPr>
          <w:p w14:paraId="3BC1A26C">
            <w:pPr>
              <w:pStyle w:val="6"/>
              <w:spacing w:before="108"/>
              <w:ind w:left="118"/>
            </w:pPr>
            <w:r>
              <w:rPr>
                <w:spacing w:val="-4"/>
              </w:rPr>
              <w:t>16000</w:t>
            </w:r>
          </w:p>
        </w:tc>
      </w:tr>
      <w:tr w14:paraId="63F09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920" w:type="dxa"/>
            <w:gridSpan w:val="8"/>
            <w:vAlign w:val="top"/>
          </w:tcPr>
          <w:p w14:paraId="6E733AE5">
            <w:pPr>
              <w:pStyle w:val="6"/>
              <w:spacing w:before="91" w:line="221" w:lineRule="auto"/>
              <w:ind w:left="94"/>
            </w:pPr>
            <w:r>
              <w:rPr>
                <w:spacing w:val="-2"/>
              </w:rPr>
              <w:t>五、系统对接</w:t>
            </w:r>
          </w:p>
        </w:tc>
      </w:tr>
      <w:tr w14:paraId="1B154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74" w:type="dxa"/>
            <w:vAlign w:val="top"/>
          </w:tcPr>
          <w:p w14:paraId="432EC397">
            <w:pPr>
              <w:pStyle w:val="6"/>
              <w:spacing w:before="202" w:line="221" w:lineRule="auto"/>
              <w:ind w:left="124"/>
            </w:pPr>
            <w:r>
              <w:rPr>
                <w:spacing w:val="-2"/>
              </w:rPr>
              <w:t>序号</w:t>
            </w:r>
          </w:p>
        </w:tc>
        <w:tc>
          <w:tcPr>
            <w:tcW w:w="1358" w:type="dxa"/>
            <w:vAlign w:val="top"/>
          </w:tcPr>
          <w:p w14:paraId="1855220F">
            <w:pPr>
              <w:pStyle w:val="6"/>
              <w:spacing w:before="201" w:line="219" w:lineRule="auto"/>
              <w:ind w:left="471"/>
            </w:pPr>
            <w:r>
              <w:rPr>
                <w:spacing w:val="-2"/>
              </w:rPr>
              <w:t>模块</w:t>
            </w:r>
          </w:p>
        </w:tc>
        <w:tc>
          <w:tcPr>
            <w:tcW w:w="1089" w:type="dxa"/>
            <w:vAlign w:val="top"/>
          </w:tcPr>
          <w:p w14:paraId="251C1E7B">
            <w:pPr>
              <w:pStyle w:val="6"/>
              <w:spacing w:before="202" w:line="221" w:lineRule="auto"/>
              <w:ind w:left="72"/>
            </w:pPr>
            <w:r>
              <w:rPr>
                <w:spacing w:val="2"/>
              </w:rPr>
              <w:t>一级功能</w:t>
            </w:r>
          </w:p>
        </w:tc>
        <w:tc>
          <w:tcPr>
            <w:tcW w:w="1878" w:type="dxa"/>
            <w:vAlign w:val="top"/>
          </w:tcPr>
          <w:p w14:paraId="49EA094C">
            <w:pPr>
              <w:pStyle w:val="6"/>
              <w:spacing w:before="202" w:line="221" w:lineRule="auto"/>
              <w:ind w:left="533"/>
            </w:pPr>
            <w:r>
              <w:rPr>
                <w:spacing w:val="2"/>
              </w:rPr>
              <w:t>二级功能</w:t>
            </w:r>
          </w:p>
        </w:tc>
        <w:tc>
          <w:tcPr>
            <w:tcW w:w="679" w:type="dxa"/>
            <w:vAlign w:val="top"/>
          </w:tcPr>
          <w:p w14:paraId="35016D71">
            <w:pPr>
              <w:pStyle w:val="6"/>
              <w:spacing w:before="201" w:line="219" w:lineRule="auto"/>
              <w:ind w:left="135"/>
            </w:pPr>
            <w:r>
              <w:rPr>
                <w:spacing w:val="-3"/>
              </w:rPr>
              <w:t>数量</w:t>
            </w:r>
          </w:p>
        </w:tc>
        <w:tc>
          <w:tcPr>
            <w:tcW w:w="679" w:type="dxa"/>
            <w:vAlign w:val="top"/>
          </w:tcPr>
          <w:p w14:paraId="648DA819">
            <w:pPr>
              <w:pStyle w:val="6"/>
              <w:spacing w:before="201" w:line="220" w:lineRule="auto"/>
              <w:ind w:left="136"/>
            </w:pPr>
            <w:r>
              <w:rPr>
                <w:spacing w:val="-3"/>
              </w:rPr>
              <w:t>单位</w:t>
            </w:r>
          </w:p>
        </w:tc>
        <w:tc>
          <w:tcPr>
            <w:tcW w:w="809" w:type="dxa"/>
            <w:vAlign w:val="top"/>
          </w:tcPr>
          <w:p w14:paraId="61432858">
            <w:pPr>
              <w:pStyle w:val="6"/>
              <w:spacing w:before="41" w:line="220" w:lineRule="auto"/>
              <w:ind w:left="198"/>
            </w:pPr>
            <w:r>
              <w:rPr>
                <w:spacing w:val="-3"/>
              </w:rPr>
              <w:t>综合</w:t>
            </w:r>
          </w:p>
          <w:p w14:paraId="3E40A141">
            <w:pPr>
              <w:pStyle w:val="6"/>
              <w:spacing w:before="59" w:line="218" w:lineRule="auto"/>
              <w:ind w:left="198"/>
            </w:pPr>
            <w:r>
              <w:rPr>
                <w:spacing w:val="-3"/>
              </w:rPr>
              <w:t>单价</w:t>
            </w:r>
          </w:p>
        </w:tc>
        <w:tc>
          <w:tcPr>
            <w:tcW w:w="754" w:type="dxa"/>
            <w:vAlign w:val="top"/>
          </w:tcPr>
          <w:p w14:paraId="193E10E7">
            <w:pPr>
              <w:pStyle w:val="6"/>
              <w:spacing w:before="199" w:line="218" w:lineRule="auto"/>
              <w:ind w:left="169"/>
            </w:pPr>
            <w:r>
              <w:rPr>
                <w:spacing w:val="4"/>
              </w:rPr>
              <w:t>总价</w:t>
            </w:r>
          </w:p>
        </w:tc>
      </w:tr>
      <w:tr w14:paraId="4604C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674" w:type="dxa"/>
            <w:vAlign w:val="top"/>
          </w:tcPr>
          <w:p w14:paraId="1285326C">
            <w:pPr>
              <w:spacing w:line="453" w:lineRule="auto"/>
              <w:rPr>
                <w:rFonts w:ascii="Arial"/>
                <w:sz w:val="21"/>
              </w:rPr>
            </w:pPr>
          </w:p>
          <w:p w14:paraId="12B0AC0C">
            <w:pPr>
              <w:pStyle w:val="6"/>
              <w:spacing w:before="65"/>
              <w:ind w:left="174"/>
            </w:pPr>
            <w:r>
              <w:rPr>
                <w:spacing w:val="-6"/>
              </w:rPr>
              <w:t>109</w:t>
            </w:r>
          </w:p>
        </w:tc>
        <w:tc>
          <w:tcPr>
            <w:tcW w:w="1358" w:type="dxa"/>
            <w:vAlign w:val="top"/>
          </w:tcPr>
          <w:p w14:paraId="051B968F">
            <w:pPr>
              <w:pStyle w:val="6"/>
              <w:spacing w:before="62" w:line="219" w:lineRule="auto"/>
              <w:ind w:left="171"/>
            </w:pPr>
            <w:r>
              <w:rPr>
                <w:spacing w:val="3"/>
              </w:rPr>
              <w:t>昆山高新区</w:t>
            </w:r>
          </w:p>
          <w:p w14:paraId="69E86DCB">
            <w:pPr>
              <w:pStyle w:val="6"/>
              <w:spacing w:before="62" w:line="219" w:lineRule="auto"/>
              <w:ind w:left="171"/>
            </w:pPr>
            <w:r>
              <w:rPr>
                <w:spacing w:val="1"/>
              </w:rPr>
              <w:t>审批局市政</w:t>
            </w:r>
          </w:p>
          <w:p w14:paraId="2948BEDA">
            <w:pPr>
              <w:pStyle w:val="6"/>
              <w:spacing w:before="63" w:line="220" w:lineRule="auto"/>
              <w:ind w:left="171"/>
            </w:pPr>
            <w:r>
              <w:rPr>
                <w:spacing w:val="3"/>
              </w:rPr>
              <w:t>联合审批系</w:t>
            </w:r>
          </w:p>
          <w:p w14:paraId="3B711C2D">
            <w:pPr>
              <w:pStyle w:val="6"/>
              <w:spacing w:before="42" w:line="216" w:lineRule="auto"/>
              <w:ind w:left="370"/>
            </w:pPr>
            <w:r>
              <w:rPr>
                <w:spacing w:val="2"/>
              </w:rPr>
              <w:t>统对接</w:t>
            </w:r>
          </w:p>
        </w:tc>
        <w:tc>
          <w:tcPr>
            <w:tcW w:w="1089" w:type="dxa"/>
            <w:vAlign w:val="top"/>
          </w:tcPr>
          <w:p w14:paraId="5CC2853C">
            <w:pPr>
              <w:spacing w:line="440" w:lineRule="auto"/>
              <w:rPr>
                <w:rFonts w:ascii="Arial"/>
                <w:sz w:val="21"/>
              </w:rPr>
            </w:pPr>
          </w:p>
          <w:p w14:paraId="15DB4A58">
            <w:pPr>
              <w:pStyle w:val="6"/>
              <w:spacing w:before="65" w:line="224" w:lineRule="auto"/>
              <w:ind w:left="72"/>
            </w:pPr>
            <w:r>
              <w:t>/</w:t>
            </w:r>
          </w:p>
        </w:tc>
        <w:tc>
          <w:tcPr>
            <w:tcW w:w="1878" w:type="dxa"/>
            <w:vAlign w:val="top"/>
          </w:tcPr>
          <w:p w14:paraId="31886136">
            <w:pPr>
              <w:spacing w:line="440" w:lineRule="auto"/>
              <w:rPr>
                <w:rFonts w:ascii="Arial"/>
                <w:sz w:val="21"/>
              </w:rPr>
            </w:pPr>
          </w:p>
          <w:p w14:paraId="3D5DD360">
            <w:pPr>
              <w:pStyle w:val="6"/>
              <w:spacing w:before="65" w:line="224" w:lineRule="auto"/>
              <w:ind w:left="53"/>
            </w:pPr>
            <w:r>
              <w:t>/</w:t>
            </w:r>
          </w:p>
        </w:tc>
        <w:tc>
          <w:tcPr>
            <w:tcW w:w="679" w:type="dxa"/>
            <w:vAlign w:val="top"/>
          </w:tcPr>
          <w:p w14:paraId="5E796EC2">
            <w:pPr>
              <w:spacing w:line="454" w:lineRule="auto"/>
              <w:rPr>
                <w:rFonts w:ascii="Arial"/>
                <w:sz w:val="21"/>
              </w:rPr>
            </w:pPr>
          </w:p>
          <w:p w14:paraId="3AA6A595">
            <w:pPr>
              <w:pStyle w:val="6"/>
              <w:spacing w:before="65" w:line="241" w:lineRule="auto"/>
              <w:ind w:left="285"/>
            </w:pPr>
            <w:r>
              <w:t>1</w:t>
            </w:r>
          </w:p>
        </w:tc>
        <w:tc>
          <w:tcPr>
            <w:tcW w:w="679" w:type="dxa"/>
            <w:vAlign w:val="top"/>
          </w:tcPr>
          <w:p w14:paraId="5558BC98">
            <w:pPr>
              <w:spacing w:line="435" w:lineRule="auto"/>
              <w:rPr>
                <w:rFonts w:ascii="Arial"/>
                <w:sz w:val="21"/>
              </w:rPr>
            </w:pPr>
          </w:p>
          <w:p w14:paraId="13D4DBA8">
            <w:pPr>
              <w:pStyle w:val="6"/>
              <w:spacing w:before="65" w:line="220" w:lineRule="auto"/>
              <w:ind w:left="236"/>
            </w:pPr>
            <w:r>
              <w:t>项</w:t>
            </w:r>
          </w:p>
        </w:tc>
        <w:tc>
          <w:tcPr>
            <w:tcW w:w="809" w:type="dxa"/>
            <w:vAlign w:val="top"/>
          </w:tcPr>
          <w:p w14:paraId="75622F06">
            <w:pPr>
              <w:spacing w:line="453" w:lineRule="auto"/>
              <w:rPr>
                <w:rFonts w:ascii="Arial"/>
                <w:sz w:val="21"/>
              </w:rPr>
            </w:pPr>
          </w:p>
          <w:p w14:paraId="5612E9E0">
            <w:pPr>
              <w:pStyle w:val="6"/>
              <w:spacing w:before="65"/>
              <w:ind w:left="198"/>
            </w:pPr>
            <w:r>
              <w:rPr>
                <w:spacing w:val="-3"/>
              </w:rPr>
              <w:t>5000</w:t>
            </w:r>
          </w:p>
        </w:tc>
        <w:tc>
          <w:tcPr>
            <w:tcW w:w="754" w:type="dxa"/>
            <w:vAlign w:val="top"/>
          </w:tcPr>
          <w:p w14:paraId="6837C546">
            <w:pPr>
              <w:spacing w:line="453" w:lineRule="auto"/>
              <w:rPr>
                <w:rFonts w:ascii="Arial"/>
                <w:sz w:val="21"/>
              </w:rPr>
            </w:pPr>
          </w:p>
          <w:p w14:paraId="293986A5">
            <w:pPr>
              <w:pStyle w:val="6"/>
              <w:spacing w:before="65"/>
              <w:ind w:left="169"/>
            </w:pPr>
            <w:r>
              <w:rPr>
                <w:spacing w:val="-3"/>
              </w:rPr>
              <w:t>5000</w:t>
            </w:r>
          </w:p>
        </w:tc>
      </w:tr>
      <w:tr w14:paraId="70B2E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674" w:type="dxa"/>
            <w:vAlign w:val="top"/>
          </w:tcPr>
          <w:p w14:paraId="2AFBCA1E">
            <w:pPr>
              <w:spacing w:line="455" w:lineRule="auto"/>
              <w:rPr>
                <w:rFonts w:ascii="Arial"/>
                <w:sz w:val="21"/>
              </w:rPr>
            </w:pPr>
          </w:p>
          <w:p w14:paraId="53E5057E">
            <w:pPr>
              <w:pStyle w:val="6"/>
              <w:spacing w:before="65"/>
              <w:ind w:left="174"/>
            </w:pPr>
            <w:r>
              <w:rPr>
                <w:spacing w:val="-6"/>
              </w:rPr>
              <w:t>110</w:t>
            </w:r>
          </w:p>
        </w:tc>
        <w:tc>
          <w:tcPr>
            <w:tcW w:w="1358" w:type="dxa"/>
            <w:vAlign w:val="top"/>
          </w:tcPr>
          <w:p w14:paraId="7B2BD64F">
            <w:pPr>
              <w:pStyle w:val="6"/>
              <w:spacing w:before="64" w:line="269" w:lineRule="auto"/>
              <w:ind w:left="171" w:right="165"/>
              <w:jc w:val="both"/>
            </w:pPr>
            <w:r>
              <w:rPr>
                <w:spacing w:val="1"/>
              </w:rPr>
              <w:t>高新区绿化</w:t>
            </w:r>
            <w:r>
              <w:rPr>
                <w:spacing w:val="2"/>
              </w:rPr>
              <w:t xml:space="preserve"> </w:t>
            </w:r>
            <w:r>
              <w:rPr>
                <w:spacing w:val="-2"/>
              </w:rPr>
              <w:t>移植应用管</w:t>
            </w:r>
            <w:r>
              <w:t xml:space="preserve"> </w:t>
            </w:r>
            <w:r>
              <w:rPr>
                <w:spacing w:val="2"/>
              </w:rPr>
              <w:t>理项目数据</w:t>
            </w:r>
          </w:p>
          <w:p w14:paraId="06B23F95">
            <w:pPr>
              <w:pStyle w:val="6"/>
              <w:spacing w:before="16" w:line="215" w:lineRule="auto"/>
              <w:ind w:left="471"/>
            </w:pPr>
            <w:r>
              <w:rPr>
                <w:spacing w:val="-2"/>
              </w:rPr>
              <w:t>对接</w:t>
            </w:r>
          </w:p>
        </w:tc>
        <w:tc>
          <w:tcPr>
            <w:tcW w:w="1089" w:type="dxa"/>
            <w:vAlign w:val="top"/>
          </w:tcPr>
          <w:p w14:paraId="54C6263B">
            <w:pPr>
              <w:spacing w:line="442" w:lineRule="auto"/>
              <w:rPr>
                <w:rFonts w:ascii="Arial"/>
                <w:sz w:val="21"/>
              </w:rPr>
            </w:pPr>
          </w:p>
          <w:p w14:paraId="0219AE91">
            <w:pPr>
              <w:pStyle w:val="6"/>
              <w:spacing w:before="65" w:line="224" w:lineRule="auto"/>
              <w:ind w:left="72"/>
            </w:pPr>
            <w:r>
              <w:t>/</w:t>
            </w:r>
          </w:p>
        </w:tc>
        <w:tc>
          <w:tcPr>
            <w:tcW w:w="1878" w:type="dxa"/>
            <w:vAlign w:val="top"/>
          </w:tcPr>
          <w:p w14:paraId="74214956">
            <w:pPr>
              <w:spacing w:line="442" w:lineRule="auto"/>
              <w:rPr>
                <w:rFonts w:ascii="Arial"/>
                <w:sz w:val="21"/>
              </w:rPr>
            </w:pPr>
          </w:p>
          <w:p w14:paraId="2745302F">
            <w:pPr>
              <w:pStyle w:val="6"/>
              <w:spacing w:before="65" w:line="224" w:lineRule="auto"/>
              <w:ind w:left="53"/>
            </w:pPr>
            <w:r>
              <w:t>/</w:t>
            </w:r>
          </w:p>
        </w:tc>
        <w:tc>
          <w:tcPr>
            <w:tcW w:w="679" w:type="dxa"/>
            <w:vAlign w:val="top"/>
          </w:tcPr>
          <w:p w14:paraId="67EAEF29">
            <w:pPr>
              <w:spacing w:line="456" w:lineRule="auto"/>
              <w:rPr>
                <w:rFonts w:ascii="Arial"/>
                <w:sz w:val="21"/>
              </w:rPr>
            </w:pPr>
          </w:p>
          <w:p w14:paraId="62871CCB">
            <w:pPr>
              <w:pStyle w:val="6"/>
              <w:spacing w:before="65" w:line="241" w:lineRule="auto"/>
              <w:ind w:left="285"/>
            </w:pPr>
            <w:r>
              <w:t>1</w:t>
            </w:r>
          </w:p>
        </w:tc>
        <w:tc>
          <w:tcPr>
            <w:tcW w:w="679" w:type="dxa"/>
            <w:vAlign w:val="top"/>
          </w:tcPr>
          <w:p w14:paraId="6007AB32">
            <w:pPr>
              <w:spacing w:line="437" w:lineRule="auto"/>
              <w:rPr>
                <w:rFonts w:ascii="Arial"/>
                <w:sz w:val="21"/>
              </w:rPr>
            </w:pPr>
          </w:p>
          <w:p w14:paraId="70F17A8D">
            <w:pPr>
              <w:pStyle w:val="6"/>
              <w:spacing w:before="65" w:line="220" w:lineRule="auto"/>
              <w:ind w:left="236"/>
            </w:pPr>
            <w:r>
              <w:t>项</w:t>
            </w:r>
          </w:p>
        </w:tc>
        <w:tc>
          <w:tcPr>
            <w:tcW w:w="809" w:type="dxa"/>
            <w:vAlign w:val="top"/>
          </w:tcPr>
          <w:p w14:paraId="4D6A26EB">
            <w:pPr>
              <w:spacing w:line="455" w:lineRule="auto"/>
              <w:rPr>
                <w:rFonts w:ascii="Arial"/>
                <w:sz w:val="21"/>
              </w:rPr>
            </w:pPr>
          </w:p>
          <w:p w14:paraId="3292E98C">
            <w:pPr>
              <w:pStyle w:val="6"/>
              <w:spacing w:before="65"/>
              <w:ind w:left="198"/>
            </w:pPr>
            <w:r>
              <w:rPr>
                <w:spacing w:val="-3"/>
              </w:rPr>
              <w:t>5000</w:t>
            </w:r>
          </w:p>
        </w:tc>
        <w:tc>
          <w:tcPr>
            <w:tcW w:w="754" w:type="dxa"/>
            <w:vAlign w:val="top"/>
          </w:tcPr>
          <w:p w14:paraId="18F36C7A">
            <w:pPr>
              <w:spacing w:line="455" w:lineRule="auto"/>
              <w:rPr>
                <w:rFonts w:ascii="Arial"/>
                <w:sz w:val="21"/>
              </w:rPr>
            </w:pPr>
          </w:p>
          <w:p w14:paraId="51A2142C">
            <w:pPr>
              <w:pStyle w:val="6"/>
              <w:spacing w:before="65"/>
              <w:ind w:left="169"/>
            </w:pPr>
            <w:r>
              <w:rPr>
                <w:spacing w:val="-3"/>
              </w:rPr>
              <w:t>5000</w:t>
            </w:r>
          </w:p>
        </w:tc>
      </w:tr>
      <w:tr w14:paraId="3E921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2" w:hRule="atLeast"/>
        </w:trPr>
        <w:tc>
          <w:tcPr>
            <w:tcW w:w="674" w:type="dxa"/>
            <w:vAlign w:val="top"/>
          </w:tcPr>
          <w:p w14:paraId="62A5B475">
            <w:pPr>
              <w:spacing w:line="458" w:lineRule="auto"/>
              <w:rPr>
                <w:rFonts w:ascii="Arial"/>
                <w:sz w:val="21"/>
              </w:rPr>
            </w:pPr>
          </w:p>
          <w:p w14:paraId="2E6624D7">
            <w:pPr>
              <w:pStyle w:val="6"/>
              <w:spacing w:before="65" w:line="241" w:lineRule="auto"/>
              <w:ind w:left="174"/>
            </w:pPr>
            <w:r>
              <w:rPr>
                <w:spacing w:val="-6"/>
              </w:rPr>
              <w:t>111</w:t>
            </w:r>
          </w:p>
        </w:tc>
        <w:tc>
          <w:tcPr>
            <w:tcW w:w="1358" w:type="dxa"/>
            <w:vAlign w:val="top"/>
          </w:tcPr>
          <w:p w14:paraId="4FCDBE1D">
            <w:pPr>
              <w:pStyle w:val="6"/>
              <w:spacing w:before="46" w:line="219" w:lineRule="auto"/>
              <w:ind w:left="171"/>
            </w:pPr>
            <w:r>
              <w:rPr>
                <w:spacing w:val="3"/>
              </w:rPr>
              <w:t>昆山高新区</w:t>
            </w:r>
          </w:p>
          <w:p w14:paraId="5E2108C1">
            <w:pPr>
              <w:pStyle w:val="6"/>
              <w:spacing w:before="62" w:line="219" w:lineRule="auto"/>
              <w:ind w:left="171"/>
            </w:pPr>
            <w:r>
              <w:rPr>
                <w:spacing w:val="-2"/>
              </w:rPr>
              <w:t>重点项目管</w:t>
            </w:r>
          </w:p>
          <w:p w14:paraId="4A6315CE">
            <w:pPr>
              <w:pStyle w:val="6"/>
              <w:spacing w:before="72" w:line="219" w:lineRule="auto"/>
              <w:ind w:left="171"/>
            </w:pPr>
            <w:r>
              <w:rPr>
                <w:spacing w:val="2"/>
              </w:rPr>
              <w:t>理系统数据</w:t>
            </w:r>
          </w:p>
          <w:p w14:paraId="1586C181">
            <w:pPr>
              <w:pStyle w:val="6"/>
              <w:spacing w:before="43" w:line="221" w:lineRule="auto"/>
              <w:ind w:left="471"/>
            </w:pPr>
            <w:r>
              <w:rPr>
                <w:spacing w:val="-2"/>
              </w:rPr>
              <w:t>对接</w:t>
            </w:r>
          </w:p>
        </w:tc>
        <w:tc>
          <w:tcPr>
            <w:tcW w:w="1089" w:type="dxa"/>
            <w:vAlign w:val="top"/>
          </w:tcPr>
          <w:p w14:paraId="7803BB77">
            <w:pPr>
              <w:spacing w:line="444" w:lineRule="auto"/>
              <w:rPr>
                <w:rFonts w:ascii="Arial"/>
                <w:sz w:val="21"/>
              </w:rPr>
            </w:pPr>
          </w:p>
          <w:p w14:paraId="29787202">
            <w:pPr>
              <w:pStyle w:val="6"/>
              <w:spacing w:before="65" w:line="224" w:lineRule="auto"/>
              <w:ind w:left="72"/>
            </w:pPr>
            <w:r>
              <w:t>/</w:t>
            </w:r>
          </w:p>
        </w:tc>
        <w:tc>
          <w:tcPr>
            <w:tcW w:w="1878" w:type="dxa"/>
            <w:vAlign w:val="top"/>
          </w:tcPr>
          <w:p w14:paraId="1E24F1E1">
            <w:pPr>
              <w:spacing w:line="444" w:lineRule="auto"/>
              <w:rPr>
                <w:rFonts w:ascii="Arial"/>
                <w:sz w:val="21"/>
              </w:rPr>
            </w:pPr>
          </w:p>
          <w:p w14:paraId="308412B6">
            <w:pPr>
              <w:pStyle w:val="6"/>
              <w:spacing w:before="65" w:line="224" w:lineRule="auto"/>
              <w:ind w:left="53"/>
            </w:pPr>
            <w:r>
              <w:t>/</w:t>
            </w:r>
          </w:p>
        </w:tc>
        <w:tc>
          <w:tcPr>
            <w:tcW w:w="679" w:type="dxa"/>
            <w:vAlign w:val="top"/>
          </w:tcPr>
          <w:p w14:paraId="78BA3128">
            <w:pPr>
              <w:spacing w:line="458" w:lineRule="auto"/>
              <w:rPr>
                <w:rFonts w:ascii="Arial"/>
                <w:sz w:val="21"/>
              </w:rPr>
            </w:pPr>
          </w:p>
          <w:p w14:paraId="2172F693">
            <w:pPr>
              <w:pStyle w:val="6"/>
              <w:spacing w:before="65" w:line="241" w:lineRule="auto"/>
              <w:ind w:left="285"/>
            </w:pPr>
            <w:r>
              <w:t>1</w:t>
            </w:r>
          </w:p>
        </w:tc>
        <w:tc>
          <w:tcPr>
            <w:tcW w:w="679" w:type="dxa"/>
            <w:vAlign w:val="top"/>
          </w:tcPr>
          <w:p w14:paraId="1B59BE6B">
            <w:pPr>
              <w:spacing w:line="439" w:lineRule="auto"/>
              <w:rPr>
                <w:rFonts w:ascii="Arial"/>
                <w:sz w:val="21"/>
              </w:rPr>
            </w:pPr>
          </w:p>
          <w:p w14:paraId="1C503535">
            <w:pPr>
              <w:pStyle w:val="6"/>
              <w:spacing w:before="65" w:line="220" w:lineRule="auto"/>
              <w:ind w:left="236"/>
            </w:pPr>
            <w:r>
              <w:t>项</w:t>
            </w:r>
          </w:p>
        </w:tc>
        <w:tc>
          <w:tcPr>
            <w:tcW w:w="809" w:type="dxa"/>
            <w:vAlign w:val="top"/>
          </w:tcPr>
          <w:p w14:paraId="45DE6097">
            <w:pPr>
              <w:spacing w:line="457" w:lineRule="auto"/>
              <w:rPr>
                <w:rFonts w:ascii="Arial"/>
                <w:sz w:val="21"/>
              </w:rPr>
            </w:pPr>
          </w:p>
          <w:p w14:paraId="681EDB5A">
            <w:pPr>
              <w:pStyle w:val="6"/>
              <w:spacing w:before="65"/>
              <w:ind w:left="198"/>
            </w:pPr>
            <w:r>
              <w:rPr>
                <w:spacing w:val="-3"/>
              </w:rPr>
              <w:t>5000</w:t>
            </w:r>
          </w:p>
        </w:tc>
        <w:tc>
          <w:tcPr>
            <w:tcW w:w="754" w:type="dxa"/>
            <w:vAlign w:val="top"/>
          </w:tcPr>
          <w:p w14:paraId="0B5DE013">
            <w:pPr>
              <w:spacing w:line="457" w:lineRule="auto"/>
              <w:rPr>
                <w:rFonts w:ascii="Arial"/>
                <w:sz w:val="21"/>
              </w:rPr>
            </w:pPr>
          </w:p>
          <w:p w14:paraId="4BC7E344">
            <w:pPr>
              <w:pStyle w:val="6"/>
              <w:spacing w:before="65"/>
              <w:ind w:left="169"/>
            </w:pPr>
            <w:r>
              <w:rPr>
                <w:spacing w:val="-3"/>
              </w:rPr>
              <w:t>5000</w:t>
            </w:r>
          </w:p>
        </w:tc>
      </w:tr>
    </w:tbl>
    <w:p w14:paraId="5D18C935">
      <w:pPr>
        <w:spacing w:line="270" w:lineRule="auto"/>
        <w:rPr>
          <w:rFonts w:ascii="Arial"/>
          <w:sz w:val="21"/>
        </w:rPr>
      </w:pPr>
    </w:p>
    <w:p w14:paraId="2B4F6EC0">
      <w:pPr>
        <w:spacing w:line="270" w:lineRule="auto"/>
        <w:rPr>
          <w:rFonts w:ascii="Arial"/>
          <w:sz w:val="21"/>
        </w:rPr>
      </w:pPr>
    </w:p>
    <w:p w14:paraId="4DD2106E">
      <w:pPr>
        <w:pStyle w:val="2"/>
        <w:spacing w:before="65" w:line="218" w:lineRule="auto"/>
        <w:ind w:left="576"/>
        <w:outlineLvl w:val="4"/>
      </w:pPr>
      <w:r>
        <w:rPr>
          <w:b/>
          <w:bCs/>
          <w:spacing w:val="14"/>
        </w:rPr>
        <w:t>第三条合同总价款</w:t>
      </w:r>
    </w:p>
    <w:p w14:paraId="372668F9">
      <w:pPr>
        <w:pStyle w:val="2"/>
        <w:spacing w:before="185" w:line="216" w:lineRule="auto"/>
        <w:ind w:left="573"/>
      </w:pPr>
      <w:r>
        <w:t>合同总价款：人民币壹佰贰拾伍万捌仟元整，¥1,258,000。</w:t>
      </w:r>
    </w:p>
    <w:p w14:paraId="062E3D19">
      <w:pPr>
        <w:pStyle w:val="2"/>
        <w:spacing w:before="206" w:line="416" w:lineRule="auto"/>
        <w:ind w:left="173" w:right="2011" w:firstLine="399"/>
      </w:pPr>
      <w:r>
        <w:rPr>
          <w:spacing w:val="-2"/>
        </w:rPr>
        <w:t>合同总价款按此次中标价格执行，包括完成本合同的全部内容所需的费用、政策性文件</w:t>
      </w:r>
      <w:r>
        <w:rPr>
          <w:spacing w:val="13"/>
        </w:rPr>
        <w:t xml:space="preserve"> </w:t>
      </w:r>
      <w:r>
        <w:t>规定及合同包含的所有风险、责任等各项应有费用。</w:t>
      </w:r>
    </w:p>
    <w:p w14:paraId="46234701">
      <w:pPr>
        <w:pStyle w:val="2"/>
        <w:spacing w:before="1" w:line="426" w:lineRule="auto"/>
        <w:ind w:left="173" w:right="2007" w:firstLine="399"/>
        <w:jc w:val="both"/>
      </w:pPr>
      <w:r>
        <w:rPr>
          <w:spacing w:val="4"/>
        </w:rPr>
        <w:t>对于甲方在采购文件中所要求的及乙方在投标文件中所承诺</w:t>
      </w:r>
      <w:r>
        <w:rPr>
          <w:spacing w:val="3"/>
        </w:rPr>
        <w:t>提供的服务，乙方应无条</w:t>
      </w:r>
      <w:r>
        <w:t xml:space="preserve"> </w:t>
      </w:r>
      <w:r>
        <w:rPr>
          <w:spacing w:val="-1"/>
        </w:rPr>
        <w:t>件提供，乙方在签订合同时已充分考虑了合同履</w:t>
      </w:r>
      <w:r>
        <w:rPr>
          <w:spacing w:val="-2"/>
        </w:rPr>
        <w:t>行期间的所有风险，在项目实施过程中及项</w:t>
      </w:r>
      <w:r>
        <w:t xml:space="preserve"> </w:t>
      </w:r>
      <w:r>
        <w:rPr>
          <w:spacing w:val="-1"/>
        </w:rPr>
        <w:t>目实施完成后，乙方承诺不以任何理由向甲方提出增加费用的要求。</w:t>
      </w:r>
    </w:p>
    <w:p w14:paraId="6183C324">
      <w:pPr>
        <w:spacing w:line="375" w:lineRule="auto"/>
        <w:rPr>
          <w:rFonts w:ascii="Arial"/>
          <w:sz w:val="21"/>
        </w:rPr>
      </w:pPr>
    </w:p>
    <w:p w14:paraId="2DBA6953">
      <w:pPr>
        <w:pStyle w:val="2"/>
        <w:spacing w:before="65" w:line="219" w:lineRule="auto"/>
        <w:ind w:left="576"/>
        <w:outlineLvl w:val="4"/>
      </w:pPr>
      <w:r>
        <w:rPr>
          <w:b/>
          <w:bCs/>
          <w:spacing w:val="18"/>
        </w:rPr>
        <w:t>第四条付款方式</w:t>
      </w:r>
    </w:p>
    <w:p w14:paraId="6DA23985">
      <w:pPr>
        <w:pStyle w:val="2"/>
        <w:spacing w:before="195" w:line="417" w:lineRule="auto"/>
        <w:ind w:left="173" w:right="2002" w:firstLine="399"/>
        <w:jc w:val="both"/>
      </w:pPr>
      <w:r>
        <w:rPr>
          <w:spacing w:val="4"/>
        </w:rPr>
        <w:t>合同签订后，甲方预付合同价的10%;乙方完成甲方提出的相应</w:t>
      </w:r>
      <w:r>
        <w:rPr>
          <w:spacing w:val="3"/>
        </w:rPr>
        <w:t>要求后，甲方支付合同</w:t>
      </w:r>
      <w:r>
        <w:t xml:space="preserve"> </w:t>
      </w:r>
      <w:r>
        <w:rPr>
          <w:spacing w:val="3"/>
        </w:rPr>
        <w:t>总价的20%;系统上线试运行支付合同总价的50%;项目完成验收通过后支付合同总价的15%;</w:t>
      </w:r>
      <w:r>
        <w:rPr>
          <w:spacing w:val="6"/>
        </w:rPr>
        <w:t xml:space="preserve"> </w:t>
      </w:r>
      <w:r>
        <w:rPr>
          <w:spacing w:val="-2"/>
        </w:rPr>
        <w:t>余款三年内结清。</w:t>
      </w:r>
    </w:p>
    <w:p w14:paraId="2495DE77">
      <w:pPr>
        <w:spacing w:line="395" w:lineRule="auto"/>
        <w:rPr>
          <w:rFonts w:ascii="Arial"/>
          <w:sz w:val="21"/>
        </w:rPr>
      </w:pPr>
    </w:p>
    <w:p w14:paraId="74119976">
      <w:pPr>
        <w:pStyle w:val="2"/>
        <w:spacing w:before="65" w:line="219" w:lineRule="auto"/>
        <w:ind w:left="576"/>
        <w:outlineLvl w:val="4"/>
      </w:pPr>
      <w:r>
        <w:rPr>
          <w:b/>
          <w:bCs/>
          <w:spacing w:val="24"/>
        </w:rPr>
        <w:t>第五条考核办法(如有)</w:t>
      </w:r>
    </w:p>
    <w:p w14:paraId="311866B0">
      <w:pPr>
        <w:pStyle w:val="2"/>
        <w:spacing w:before="204" w:line="219" w:lineRule="auto"/>
        <w:ind w:left="573"/>
      </w:pPr>
      <w:r>
        <w:t>甲方按照本项目采购文件中的考核办法对乙方进行考</w:t>
      </w:r>
      <w:r>
        <w:rPr>
          <w:spacing w:val="-1"/>
        </w:rPr>
        <w:t>核。</w:t>
      </w:r>
    </w:p>
    <w:p w14:paraId="3B5A49D3">
      <w:pPr>
        <w:spacing w:line="219" w:lineRule="auto"/>
        <w:sectPr>
          <w:footerReference r:id="rId11" w:type="default"/>
          <w:pgSz w:w="11910" w:h="16830"/>
          <w:pgMar w:top="1430" w:right="0" w:bottom="2055" w:left="1786" w:header="0" w:footer="1931" w:gutter="0"/>
          <w:cols w:space="720" w:num="1"/>
        </w:sectPr>
      </w:pPr>
    </w:p>
    <w:p w14:paraId="54DBEEA4">
      <w:pPr>
        <w:spacing w:line="317" w:lineRule="auto"/>
        <w:rPr>
          <w:rFonts w:ascii="Arial"/>
          <w:sz w:val="21"/>
        </w:rPr>
      </w:pPr>
    </w:p>
    <w:p w14:paraId="6424717F">
      <w:pPr>
        <w:pStyle w:val="2"/>
        <w:spacing w:before="66" w:line="219" w:lineRule="auto"/>
        <w:ind w:left="402"/>
        <w:outlineLvl w:val="4"/>
      </w:pPr>
      <w:r>
        <w:rPr>
          <w:b/>
          <w:bCs/>
          <w:spacing w:val="15"/>
        </w:rPr>
        <w:t>第六条权利和义务</w:t>
      </w:r>
    </w:p>
    <w:p w14:paraId="6FE5407F">
      <w:pPr>
        <w:pStyle w:val="2"/>
        <w:spacing w:before="205" w:line="219" w:lineRule="auto"/>
        <w:ind w:left="520"/>
      </w:pPr>
      <w:r>
        <w:rPr>
          <w:spacing w:val="6"/>
        </w:rPr>
        <w:t>(一)甲方的权利和义务：</w:t>
      </w:r>
    </w:p>
    <w:p w14:paraId="565E1FE3">
      <w:pPr>
        <w:pStyle w:val="2"/>
        <w:spacing w:before="191" w:line="318" w:lineRule="auto"/>
        <w:ind w:right="2340" w:firstLine="400"/>
      </w:pPr>
      <w:r>
        <w:t>1.向乙方提供履行合同所需的项目资料，并指定专人作为甲方联系人予以协调工</w:t>
      </w:r>
      <w:r>
        <w:rPr>
          <w:spacing w:val="-1"/>
        </w:rPr>
        <w:t>作。</w:t>
      </w:r>
      <w:r>
        <w:t xml:space="preserve"> 加强与乙方沟通，交流情况，互通信息。</w:t>
      </w:r>
    </w:p>
    <w:p w14:paraId="3B98541F">
      <w:pPr>
        <w:pStyle w:val="2"/>
        <w:spacing w:before="222" w:line="219" w:lineRule="auto"/>
        <w:ind w:left="400"/>
      </w:pPr>
      <w:r>
        <mc:AlternateContent>
          <mc:Choice Requires="wps">
            <w:drawing>
              <wp:anchor distT="0" distB="0" distL="0" distR="0" simplePos="0" relativeHeight="251678720" behindDoc="0" locked="0" layoutInCell="1" allowOverlap="1">
                <wp:simplePos x="0" y="0"/>
                <wp:positionH relativeFrom="column">
                  <wp:posOffset>5584825</wp:posOffset>
                </wp:positionH>
                <wp:positionV relativeFrom="paragraph">
                  <wp:posOffset>589280</wp:posOffset>
                </wp:positionV>
                <wp:extent cx="1315085" cy="324485"/>
                <wp:effectExtent l="0" t="0" r="0" b="0"/>
                <wp:wrapNone/>
                <wp:docPr id="26" name="TextBox 26"/>
                <wp:cNvGraphicFramePr/>
                <a:graphic xmlns:a="http://schemas.openxmlformats.org/drawingml/2006/main">
                  <a:graphicData uri="http://schemas.microsoft.com/office/word/2010/wordprocessingShape">
                    <wps:wsp>
                      <wps:cNvSpPr txBox="1"/>
                      <wps:spPr>
                        <a:xfrm rot="5400000">
                          <a:off x="5585232" y="589890"/>
                          <a:ext cx="1315085" cy="32448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96EC83A">
                            <w:pPr>
                              <w:pStyle w:val="2"/>
                              <w:tabs>
                                <w:tab w:val="left" w:pos="258"/>
                              </w:tabs>
                              <w:spacing w:before="85" w:line="220" w:lineRule="auto"/>
                              <w:ind w:left="20"/>
                              <w:rPr>
                                <w:sz w:val="34"/>
                                <w:szCs w:val="34"/>
                              </w:rPr>
                            </w:pPr>
                            <w:r>
                              <w:rPr>
                                <w:sz w:val="34"/>
                                <w:szCs w:val="34"/>
                              </w:rPr>
                              <w:tab/>
                            </w:r>
                            <w:r>
                              <w:rPr>
                                <w:spacing w:val="-19"/>
                                <w:sz w:val="34"/>
                                <w:szCs w:val="34"/>
                              </w:rPr>
                              <w:t>从</w:t>
                            </w:r>
                            <w:r>
                              <w:rPr>
                                <w:spacing w:val="-18"/>
                                <w:sz w:val="34"/>
                                <w:szCs w:val="34"/>
                              </w:rPr>
                              <w:t xml:space="preserve"> </w:t>
                            </w:r>
                            <w:r>
                              <w:rPr>
                                <w:spacing w:val="-19"/>
                                <w:sz w:val="34"/>
                                <w:szCs w:val="34"/>
                              </w:rPr>
                              <w:t>阶</w:t>
                            </w:r>
                            <w:r>
                              <w:rPr>
                                <w:spacing w:val="-34"/>
                                <w:sz w:val="34"/>
                                <w:szCs w:val="34"/>
                              </w:rPr>
                              <w:t xml:space="preserve"> </w:t>
                            </w:r>
                            <w:r>
                              <w:rPr>
                                <w:spacing w:val="-19"/>
                                <w:sz w:val="34"/>
                                <w:szCs w:val="34"/>
                              </w:rPr>
                              <w:t>4</w:t>
                            </w:r>
                            <w:r>
                              <w:rPr>
                                <w:sz w:val="34"/>
                                <w:szCs w:val="34"/>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6" o:spid="_x0000_s1026" o:spt="202" type="#_x0000_t202" style="position:absolute;left:0pt;margin-left:439.75pt;margin-top:46.4pt;height:25.55pt;width:103.55pt;rotation:5898240f;z-index:251678720;mso-width-relative:page;mso-height-relative:page;" filled="f" stroked="f" coordsize="21600,21600" o:gfxdata="UEsDBAoAAAAAAIdO4kAAAAAAAAAAAAAAAAAEAAAAZHJzL1BLAwQUAAAACACHTuJAm8UdI9gAAAAL&#10;AQAADwAAAGRycy9kb3ducmV2LnhtbE2PwU6EMBCG7ya+QzMm3twWVASk7MGNiQfdZNF47sIIRDol&#10;tCz49s6e9DaT+fLP9xfb1Q7ihJPvHWmINgoEUu2anloNH+/PNykIHww1ZnCEGn7Qw7a8vChM3riF&#10;DniqQis4hHxuNHQhjLmUvu7QGr9xIxLfvtxkTeB1amUzmYXD7SBjpRJpTU/8oTMjPnVYf1ez1VDt&#10;q1ktbeTjw9vrp3lZd3tMdlpfX0XqEUTANfzBcNZndSjZ6ehmarwYNKQP2T2jGrKYK5wBlSYJiCNP&#10;d7cZyLKQ/zuUv1BLAwQUAAAACACHTuJAb6Z08U4CAACiBAAADgAAAGRycy9lMm9Eb2MueG1srVTL&#10;btswELwX6D8QvDfyM3CMyIEbI0WBoAngFD3TFGUR4KskbSn9+g4pKQ3SHnKoD8RquZzdnZ319U2n&#10;FTkLH6Q1JZ1eTCgRhttKmmNJvz/dfVpREiIzFVPWiJI+i0BvNh8/XLduLWa2saoSngDEhHXrStrE&#10;6NZFEXgjNAsX1gmDy9p6zSI+/bGoPGuBrlUxm0wui9b6ynnLRQjw7vpLOiD69wDaupZc7Cw/aWFi&#10;j+qFYhEthUa6QDe52roWPD7UdRCRqJKi05hPJIF9SGexuWbro2eukXwogb2nhDc9aSYNkr5A7Vhk&#10;5OTlX1Bacm+DreMFt7roG8mMoIvp5A03+4Y5kXsB1cG9kB7+Hyz/dn70RFYlnV1SYpjGxJ9EFz/b&#10;jsADeloX1ojaO8TFDn6IZvQHOFPXXe018RbsLheT9MtcoDuC6OVytZzNZ5Q8w15dra4G1pGF8IQ2&#10;ny4nqyUlHAHz2WKxWiT8oodN8M6H+EVYTZJRUo+p5gTsfB9iHzqGpHBj76RSebLKkDYPmzNItYZE&#10;8sNXEenhjoWGnBkkEqySVS8KLSN0rqQeZIJ6lEFZiY++72TF7tANJB1s9QyOMg2QV3D8TgL8noX4&#10;yDxUBSf2Lj7gqJVFXXawKGms//Uvf4rHsHFLSQuVosKfJ+YFJeqrgQySpEfDj8ZhNMxJ31p0Nc3V&#10;ZBMPfFSjWXurf2AdtykLrpjhyFXSOJq3sd8VrDMX220OgnAdi/dm73iC7hnfnqKtZR5GoqXnYmAL&#10;0s3jHNYs7cbr7xz1569l8x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bxR0j2AAAAAsBAAAPAAAA&#10;AAAAAAEAIAAAACIAAABkcnMvZG93bnJldi54bWxQSwECFAAUAAAACACHTuJAb6Z08U4CAACiBAAA&#10;DgAAAAAAAAABACAAAAAnAQAAZHJzL2Uyb0RvYy54bWxQSwUGAAAAAAYABgBZAQAA5wUAAAAA&#10;">
                <v:fill on="f" focussize="0,0"/>
                <v:stroke on="f" weight="0pt" miterlimit="0" joinstyle="miter"/>
                <v:imagedata o:title=""/>
                <o:lock v:ext="edit" aspectratio="f"/>
                <v:textbox inset="0mm,0mm,0mm,0mm">
                  <w:txbxContent>
                    <w:p w14:paraId="696EC83A">
                      <w:pPr>
                        <w:pStyle w:val="2"/>
                        <w:tabs>
                          <w:tab w:val="left" w:pos="258"/>
                        </w:tabs>
                        <w:spacing w:before="85" w:line="220" w:lineRule="auto"/>
                        <w:ind w:left="20"/>
                        <w:rPr>
                          <w:sz w:val="34"/>
                          <w:szCs w:val="34"/>
                        </w:rPr>
                      </w:pPr>
                      <w:r>
                        <w:rPr>
                          <w:sz w:val="34"/>
                          <w:szCs w:val="34"/>
                        </w:rPr>
                        <w:tab/>
                      </w:r>
                      <w:r>
                        <w:rPr>
                          <w:spacing w:val="-19"/>
                          <w:sz w:val="34"/>
                          <w:szCs w:val="34"/>
                        </w:rPr>
                        <w:t>从</w:t>
                      </w:r>
                      <w:r>
                        <w:rPr>
                          <w:spacing w:val="-18"/>
                          <w:sz w:val="34"/>
                          <w:szCs w:val="34"/>
                        </w:rPr>
                        <w:t xml:space="preserve"> </w:t>
                      </w:r>
                      <w:r>
                        <w:rPr>
                          <w:spacing w:val="-19"/>
                          <w:sz w:val="34"/>
                          <w:szCs w:val="34"/>
                        </w:rPr>
                        <w:t>阶</w:t>
                      </w:r>
                      <w:r>
                        <w:rPr>
                          <w:spacing w:val="-34"/>
                          <w:sz w:val="34"/>
                          <w:szCs w:val="34"/>
                        </w:rPr>
                        <w:t xml:space="preserve"> </w:t>
                      </w:r>
                      <w:r>
                        <w:rPr>
                          <w:spacing w:val="-19"/>
                          <w:sz w:val="34"/>
                          <w:szCs w:val="34"/>
                        </w:rPr>
                        <w:t>4</w:t>
                      </w:r>
                      <w:r>
                        <w:rPr>
                          <w:sz w:val="34"/>
                          <w:szCs w:val="34"/>
                        </w:rPr>
                        <w:t xml:space="preserve">     </w:t>
                      </w:r>
                    </w:p>
                  </w:txbxContent>
                </v:textbox>
              </v:shape>
            </w:pict>
          </mc:Fallback>
        </mc:AlternateContent>
      </w:r>
      <w:r>
        <w:t>2.应尊重乙方的劳动成果，积极配合乙方工作人员履行好合同所规定的职责和义务。</w:t>
      </w:r>
    </w:p>
    <w:p w14:paraId="17C0FECF">
      <w:pPr>
        <w:pStyle w:val="2"/>
        <w:spacing w:before="210" w:line="218" w:lineRule="auto"/>
        <w:ind w:left="400"/>
      </w:pPr>
      <w:r>
        <w:rPr>
          <w:spacing w:val="1"/>
        </w:rPr>
        <w:t>3.按照合同的约定，及时考核乙方的履约</w:t>
      </w:r>
      <w:r>
        <w:t>工作，并按照考核结果及时支付合同价款。</w:t>
      </w:r>
    </w:p>
    <w:p w14:paraId="6691A36E">
      <w:pPr>
        <w:pStyle w:val="2"/>
        <w:spacing w:before="205" w:line="219" w:lineRule="auto"/>
        <w:ind w:left="520"/>
      </w:pPr>
      <w:r>
        <w:rPr>
          <w:spacing w:val="8"/>
        </w:rPr>
        <w:t>(二)乙方的权利和义务：</w:t>
      </w:r>
    </w:p>
    <w:p w14:paraId="0E8303EF">
      <w:pPr>
        <w:pStyle w:val="2"/>
        <w:spacing w:before="203" w:line="325" w:lineRule="auto"/>
        <w:ind w:right="2191" w:firstLine="400"/>
      </w:pPr>
      <w:r>
        <w:rPr>
          <w:spacing w:val="-1"/>
        </w:rPr>
        <w:t>1.建立各类管理规章制度和工作计划等管理档案资料，</w:t>
      </w:r>
      <w:r>
        <w:rPr>
          <w:spacing w:val="-2"/>
        </w:rPr>
        <w:t>按照采购文件及中标的投标文件</w:t>
      </w:r>
      <w:r>
        <w:t xml:space="preserve"> </w:t>
      </w:r>
      <w:r>
        <w:rPr>
          <w:spacing w:val="-1"/>
        </w:rPr>
        <w:t>的内容认真履约，定期向甲方书面报告履约情况。</w:t>
      </w:r>
    </w:p>
    <w:p w14:paraId="573F0941">
      <w:pPr>
        <w:pStyle w:val="2"/>
        <w:spacing w:before="196" w:line="322" w:lineRule="auto"/>
        <w:ind w:right="2157" w:firstLine="400"/>
      </w:pPr>
      <w:r>
        <w:t>2.接受并积极配合甲方组织考核、满意度调</w:t>
      </w:r>
      <w:r>
        <w:rPr>
          <w:spacing w:val="-1"/>
        </w:rPr>
        <w:t>查等工作，并按甲方提出的意见及时进行整</w:t>
      </w:r>
      <w:r>
        <w:t xml:space="preserve"> </w:t>
      </w:r>
      <w:r>
        <w:rPr>
          <w:spacing w:val="-5"/>
        </w:rPr>
        <w:t>改。</w:t>
      </w:r>
    </w:p>
    <w:p w14:paraId="1F08B78D">
      <w:pPr>
        <w:pStyle w:val="2"/>
        <w:spacing w:before="212" w:line="318" w:lineRule="auto"/>
        <w:ind w:right="2161" w:firstLine="400"/>
      </w:pPr>
      <w:r>
        <w:drawing>
          <wp:anchor distT="0" distB="0" distL="0" distR="0" simplePos="0" relativeHeight="251677696" behindDoc="0" locked="0" layoutInCell="1" allowOverlap="1">
            <wp:simplePos x="0" y="0"/>
            <wp:positionH relativeFrom="column">
              <wp:posOffset>6261100</wp:posOffset>
            </wp:positionH>
            <wp:positionV relativeFrom="paragraph">
              <wp:posOffset>307975</wp:posOffset>
            </wp:positionV>
            <wp:extent cx="177800" cy="13208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9"/>
                    <a:stretch>
                      <a:fillRect/>
                    </a:stretch>
                  </pic:blipFill>
                  <pic:spPr>
                    <a:xfrm>
                      <a:off x="0" y="0"/>
                      <a:ext cx="177802" cy="1320812"/>
                    </a:xfrm>
                    <a:prstGeom prst="rect">
                      <a:avLst/>
                    </a:prstGeom>
                  </pic:spPr>
                </pic:pic>
              </a:graphicData>
            </a:graphic>
          </wp:anchor>
        </w:drawing>
      </w:r>
      <w:r>
        <w:rPr>
          <w:spacing w:val="-1"/>
        </w:rPr>
        <w:t>3.不得向履约无关的其他人透露采购项目的信息，应指定专人负责本项目管理、协调工</w:t>
      </w:r>
      <w:r>
        <w:rPr>
          <w:spacing w:val="16"/>
        </w:rPr>
        <w:t xml:space="preserve"> </w:t>
      </w:r>
      <w:r>
        <w:rPr>
          <w:spacing w:val="-10"/>
        </w:rPr>
        <w:t>作。</w:t>
      </w:r>
    </w:p>
    <w:p w14:paraId="4911219E">
      <w:pPr>
        <w:pStyle w:val="2"/>
        <w:spacing w:before="210" w:line="318" w:lineRule="auto"/>
        <w:ind w:right="2099" w:firstLine="400"/>
      </w:pPr>
      <w:r>
        <w:rPr>
          <w:spacing w:val="-1"/>
        </w:rPr>
        <w:t>4.乙方保证所提供的服务不会侵犯任何第三方的知识产权和商业秘密。</w:t>
      </w:r>
      <w:r>
        <w:rPr>
          <w:spacing w:val="-22"/>
        </w:rPr>
        <w:t xml:space="preserve"> </w:t>
      </w:r>
      <w:r>
        <w:rPr>
          <w:spacing w:val="-1"/>
        </w:rPr>
        <w:t>一旦出现侵权、</w:t>
      </w:r>
      <w:r>
        <w:t xml:space="preserve"> 索赔或诉讼，乙方应承担全部责任。</w:t>
      </w:r>
    </w:p>
    <w:p w14:paraId="73F240F3">
      <w:pPr>
        <w:pStyle w:val="2"/>
        <w:spacing w:before="194" w:line="366" w:lineRule="auto"/>
        <w:ind w:right="2155" w:firstLine="400"/>
      </w:pPr>
      <w:r>
        <w:rPr>
          <w:spacing w:val="-1"/>
        </w:rPr>
        <w:t>5.乙方在履约工作中应当做到文明工作、安全生产，加强对员工进行岗位职责和安全教</w:t>
      </w:r>
      <w:r>
        <w:rPr>
          <w:spacing w:val="10"/>
        </w:rPr>
        <w:t xml:space="preserve"> </w:t>
      </w:r>
      <w:r>
        <w:t>育，工作中采取必要的安全防范措施。合同期内若发</w:t>
      </w:r>
      <w:r>
        <w:rPr>
          <w:spacing w:val="-1"/>
        </w:rPr>
        <w:t>生因乙方管理不当、违规操作导致的安</w:t>
      </w:r>
      <w:r>
        <w:t xml:space="preserve"> </w:t>
      </w:r>
      <w:r>
        <w:rPr>
          <w:spacing w:val="-1"/>
        </w:rPr>
        <w:t>全责任事故，由乙方承担全部责任。如对甲方造成一定经济损失的，乙方需承担相应的经济</w:t>
      </w:r>
      <w:r>
        <w:rPr>
          <w:spacing w:val="8"/>
        </w:rPr>
        <w:t xml:space="preserve"> </w:t>
      </w:r>
      <w:r>
        <w:t>赔偿责任。</w:t>
      </w:r>
    </w:p>
    <w:p w14:paraId="52559F29">
      <w:pPr>
        <w:pStyle w:val="2"/>
        <w:spacing w:before="218" w:line="345" w:lineRule="auto"/>
        <w:ind w:right="2162" w:firstLine="400"/>
      </w:pPr>
      <w:r>
        <w:rPr>
          <w:spacing w:val="7"/>
        </w:rPr>
        <w:t>6.认真执行国家有关规定(如苏州市最低工资标准和其他规定),严格遵守各项安全制</w:t>
      </w:r>
      <w:r>
        <w:rPr>
          <w:spacing w:val="3"/>
        </w:rPr>
        <w:t xml:space="preserve"> </w:t>
      </w:r>
      <w:r>
        <w:rPr>
          <w:spacing w:val="-5"/>
        </w:rPr>
        <w:t>度和操作规程，加强对员工的安全教育，凡发生设</w:t>
      </w:r>
      <w:r>
        <w:rPr>
          <w:spacing w:val="-6"/>
        </w:rPr>
        <w:t>备损坏和人员损伤等事故，以及员工生病、</w:t>
      </w:r>
      <w:r>
        <w:t xml:space="preserve"> </w:t>
      </w:r>
      <w:r>
        <w:rPr>
          <w:spacing w:val="6"/>
        </w:rPr>
        <w:t>事故、伤残、死亡和劳务(劳资问题、工资拖欠问题)纠纷等，均由乙方负责和赔偿。</w:t>
      </w:r>
    </w:p>
    <w:p w14:paraId="2DBA48FC">
      <w:pPr>
        <w:pStyle w:val="2"/>
        <w:spacing w:before="211" w:line="322" w:lineRule="auto"/>
        <w:ind w:right="2171" w:firstLine="400"/>
      </w:pPr>
      <w:r>
        <w:rPr>
          <w:spacing w:val="-1"/>
        </w:rPr>
        <w:t>7.如采购标的涉及包装的，投标人须按《商品包装政府采购需求标准(试行)》《快递包</w:t>
      </w:r>
      <w:r>
        <w:rPr>
          <w:spacing w:val="7"/>
        </w:rPr>
        <w:t xml:space="preserve"> </w:t>
      </w:r>
      <w:r>
        <w:rPr>
          <w:spacing w:val="8"/>
        </w:rPr>
        <w:t>装政府采购需求标准(试行)&gt;》(财办库〔2020〕123号)执行。</w:t>
      </w:r>
    </w:p>
    <w:p w14:paraId="099ED2B9">
      <w:pPr>
        <w:spacing w:line="301" w:lineRule="auto"/>
        <w:rPr>
          <w:rFonts w:ascii="Arial"/>
          <w:sz w:val="21"/>
        </w:rPr>
      </w:pPr>
    </w:p>
    <w:p w14:paraId="4B6961E5">
      <w:pPr>
        <w:spacing w:line="301" w:lineRule="auto"/>
        <w:rPr>
          <w:rFonts w:ascii="Arial"/>
          <w:sz w:val="21"/>
        </w:rPr>
      </w:pPr>
    </w:p>
    <w:p w14:paraId="6A8974B2">
      <w:pPr>
        <w:pStyle w:val="2"/>
        <w:spacing w:before="66" w:line="219" w:lineRule="auto"/>
        <w:ind w:left="402"/>
        <w:outlineLvl w:val="4"/>
      </w:pPr>
      <w:r>
        <w:rPr>
          <w:b/>
          <w:bCs/>
          <w:spacing w:val="9"/>
        </w:rPr>
        <w:t>第七条违约责任及合同终止</w:t>
      </w:r>
    </w:p>
    <w:p w14:paraId="21101B49">
      <w:pPr>
        <w:pStyle w:val="2"/>
        <w:spacing w:before="195" w:line="380" w:lineRule="auto"/>
        <w:ind w:right="2162" w:firstLine="400"/>
        <w:jc w:val="both"/>
      </w:pPr>
      <w:r>
        <w:rPr>
          <w:spacing w:val="-1"/>
        </w:rPr>
        <w:t>1.甲乙双方任何一方违反合同，造成对方经济损失的，应给予对方经济赔偿。在合同服</w:t>
      </w:r>
      <w:r>
        <w:rPr>
          <w:spacing w:val="15"/>
        </w:rPr>
        <w:t xml:space="preserve"> </w:t>
      </w:r>
      <w:r>
        <w:rPr>
          <w:spacing w:val="-1"/>
        </w:rPr>
        <w:t>务期限内一方不得擅自变更或终止合同，合同需终止或续签，应在合同服务期限内提前一个</w:t>
      </w:r>
      <w:r>
        <w:rPr>
          <w:spacing w:val="7"/>
        </w:rPr>
        <w:t xml:space="preserve"> </w:t>
      </w:r>
      <w:r>
        <w:t>月以书面形式通知对方。</w:t>
      </w:r>
    </w:p>
    <w:p w14:paraId="4DE1817F">
      <w:pPr>
        <w:spacing w:line="380" w:lineRule="auto"/>
        <w:sectPr>
          <w:footerReference r:id="rId12" w:type="default"/>
          <w:pgSz w:w="11910" w:h="16830"/>
          <w:pgMar w:top="1430" w:right="0" w:bottom="2127" w:left="1769" w:header="0" w:footer="2001" w:gutter="0"/>
          <w:cols w:space="720" w:num="1"/>
        </w:sectPr>
      </w:pPr>
    </w:p>
    <w:p w14:paraId="0CEFF4BB">
      <w:pPr>
        <w:spacing w:line="390" w:lineRule="auto"/>
        <w:rPr>
          <w:rFonts w:ascii="Arial"/>
          <w:sz w:val="21"/>
        </w:rPr>
      </w:pPr>
    </w:p>
    <w:p w14:paraId="0389C9F0">
      <w:pPr>
        <w:pStyle w:val="2"/>
        <w:spacing w:before="65" w:line="375" w:lineRule="auto"/>
        <w:ind w:left="163" w:right="1929" w:firstLine="399"/>
      </w:pPr>
      <w:r>
        <w:drawing>
          <wp:anchor distT="0" distB="0" distL="0" distR="0" simplePos="0" relativeHeight="251681792" behindDoc="0" locked="0" layoutInCell="1" allowOverlap="1">
            <wp:simplePos x="0" y="0"/>
            <wp:positionH relativeFrom="column">
              <wp:posOffset>6120130</wp:posOffset>
            </wp:positionH>
            <wp:positionV relativeFrom="paragraph">
              <wp:posOffset>1433195</wp:posOffset>
            </wp:positionV>
            <wp:extent cx="151130" cy="107315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0"/>
                    <a:stretch>
                      <a:fillRect/>
                    </a:stretch>
                  </pic:blipFill>
                  <pic:spPr>
                    <a:xfrm>
                      <a:off x="0" y="0"/>
                      <a:ext cx="151354" cy="1073268"/>
                    </a:xfrm>
                    <a:prstGeom prst="rect">
                      <a:avLst/>
                    </a:prstGeom>
                  </pic:spPr>
                </pic:pic>
              </a:graphicData>
            </a:graphic>
          </wp:anchor>
        </w:drawing>
      </w:r>
      <w:r>
        <w:t>2.乙方提供的履约工作无法达到合同规定的服务质量标准的或者乙</w:t>
      </w:r>
      <w:r>
        <w:rPr>
          <w:spacing w:val="-1"/>
        </w:rPr>
        <w:t>方延误履约，甲方可</w:t>
      </w:r>
      <w:r>
        <w:t xml:space="preserve"> </w:t>
      </w:r>
      <w:r>
        <w:rPr>
          <w:spacing w:val="1"/>
        </w:rPr>
        <w:t>向乙方提出限期整改，整改期内，乙方应按每日合同总价款的万分</w:t>
      </w:r>
      <w:r>
        <w:t>之四向甲方支付赔偿金， 另外甲方有权邀请第三方提供服务，费用由乙方承担或从乙</w:t>
      </w:r>
      <w:r>
        <w:rPr>
          <w:spacing w:val="-1"/>
        </w:rPr>
        <w:t>方合同款中扣除。乙方整改后仍</w:t>
      </w:r>
      <w:r>
        <w:t xml:space="preserve"> 无法达到合同相应要求的，甲方有权停止支付合同款并终止合同，</w:t>
      </w:r>
      <w:r>
        <w:rPr>
          <w:spacing w:val="-1"/>
        </w:rPr>
        <w:t>并向乙方索要违约损失赔</w:t>
      </w:r>
      <w:r>
        <w:t xml:space="preserve"> 偿，违约金原则上不高于合同总金额的百分之二十。乙方如给甲方造成</w:t>
      </w:r>
      <w:r>
        <w:rPr>
          <w:spacing w:val="-1"/>
        </w:rPr>
        <w:t>的实际损失高于违约</w:t>
      </w:r>
      <w:r>
        <w:t xml:space="preserve"> 金的，对高出违约金的部分乙方应予以赔偿。</w:t>
      </w:r>
    </w:p>
    <w:p w14:paraId="35E852B2">
      <w:pPr>
        <w:pStyle w:val="2"/>
        <w:spacing w:before="251" w:line="344" w:lineRule="auto"/>
        <w:ind w:left="163" w:right="1970" w:firstLine="399"/>
      </w:pPr>
      <w:r>
        <w:pict>
          <v:shape id="_x0000_s1034" o:spid="_x0000_s1034" o:spt="202" type="#_x0000_t202" style="position:absolute;left:0pt;margin-left:483.45pt;margin-top:15.8pt;height:55.9pt;width:8.3pt;z-index:251680768;mso-width-relative:page;mso-height-relative:page;" filled="f" stroked="f" coordsize="21600,21600">
            <v:path/>
            <v:fill on="f" focussize="0,0"/>
            <v:stroke on="f"/>
            <v:imagedata o:title=""/>
            <o:lock v:ext="edit" aspectratio="f"/>
            <v:textbox inset="0mm,0mm,0mm,0mm" style="layout-flow:vertical-ideographic;">
              <w:txbxContent>
                <w:p w14:paraId="4233D540">
                  <w:pPr>
                    <w:pStyle w:val="2"/>
                    <w:spacing w:before="19" w:line="188" w:lineRule="auto"/>
                    <w:ind w:left="20"/>
                    <w:rPr>
                      <w:sz w:val="12"/>
                      <w:szCs w:val="12"/>
                    </w:rPr>
                  </w:pPr>
                  <w:r>
                    <w:rPr>
                      <w:spacing w:val="19"/>
                      <w:sz w:val="12"/>
                      <w:szCs w:val="12"/>
                    </w:rPr>
                    <w:t>小</w:t>
                  </w:r>
                  <w:r>
                    <w:rPr>
                      <w:spacing w:val="12"/>
                      <w:sz w:val="12"/>
                      <w:szCs w:val="12"/>
                    </w:rPr>
                    <w:t xml:space="preserve">     </w:t>
                  </w:r>
                  <w:r>
                    <w:rPr>
                      <w:spacing w:val="19"/>
                      <w:sz w:val="12"/>
                      <w:szCs w:val="12"/>
                    </w:rPr>
                    <w:t>匹</w:t>
                  </w:r>
                  <w:r>
                    <w:rPr>
                      <w:spacing w:val="11"/>
                      <w:sz w:val="12"/>
                      <w:szCs w:val="12"/>
                    </w:rPr>
                    <w:t xml:space="preserve">     </w:t>
                  </w:r>
                  <w:r>
                    <w:rPr>
                      <w:spacing w:val="19"/>
                      <w:sz w:val="12"/>
                      <w:szCs w:val="12"/>
                    </w:rPr>
                    <w:t>,</w:t>
                  </w:r>
                </w:p>
              </w:txbxContent>
            </v:textbox>
          </v:shape>
        </w:pict>
      </w:r>
      <w:r>
        <w:t>3.甲方无正当理由不配合或者阻挠乙方正常履约的，</w:t>
      </w:r>
      <w:r>
        <w:rPr>
          <w:spacing w:val="-1"/>
        </w:rPr>
        <w:t>乙方积极沟通仍无效的，乙方有权</w:t>
      </w:r>
      <w:r>
        <w:t xml:space="preserve"> 终止合同并向甲方索要违约损失赔偿，违约金原则上不高于合</w:t>
      </w:r>
      <w:r>
        <w:rPr>
          <w:spacing w:val="-1"/>
        </w:rPr>
        <w:t>同总金额的百分之二十。甲方</w:t>
      </w:r>
      <w:r>
        <w:t xml:space="preserve"> </w:t>
      </w:r>
      <w:r>
        <w:rPr>
          <w:spacing w:val="1"/>
        </w:rPr>
        <w:t>如给乙方造成的实际损失高于违约金的，对高出违约金的部分甲方应予以赔偿。</w:t>
      </w:r>
    </w:p>
    <w:p w14:paraId="033A6386">
      <w:pPr>
        <w:pStyle w:val="2"/>
        <w:spacing w:before="210" w:line="323" w:lineRule="auto"/>
        <w:ind w:left="163" w:right="1963" w:firstLine="399"/>
      </w:pPr>
      <w:r>
        <w:t>4.甲方不能及时按合同付款，则应当付款逾期第五日起，每日按合同总价款</w:t>
      </w:r>
      <w:r>
        <w:rPr>
          <w:spacing w:val="-1"/>
        </w:rPr>
        <w:t>的万分之四</w:t>
      </w:r>
      <w:r>
        <w:t xml:space="preserve"> </w:t>
      </w:r>
      <w:r>
        <w:rPr>
          <w:spacing w:val="1"/>
        </w:rPr>
        <w:t>向乙方支付滞纳金，甲方应付费用拖欠六十日后，乙方有权终止合</w:t>
      </w:r>
      <w:r>
        <w:t>同，并向甲方索赔。</w:t>
      </w:r>
    </w:p>
    <w:p w14:paraId="7A807E3B">
      <w:pPr>
        <w:pStyle w:val="2"/>
        <w:spacing w:before="212" w:line="350" w:lineRule="auto"/>
        <w:ind w:left="163" w:right="1967" w:firstLine="399"/>
      </w:pPr>
      <w:r>
        <w:drawing>
          <wp:anchor distT="0" distB="0" distL="0" distR="0" simplePos="0" relativeHeight="251679744" behindDoc="0" locked="0" layoutInCell="1" allowOverlap="1">
            <wp:simplePos x="0" y="0"/>
            <wp:positionH relativeFrom="column">
              <wp:posOffset>6250305</wp:posOffset>
            </wp:positionH>
            <wp:positionV relativeFrom="paragraph">
              <wp:posOffset>339090</wp:posOffset>
            </wp:positionV>
            <wp:extent cx="177800" cy="11557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1"/>
                    <a:stretch>
                      <a:fillRect/>
                    </a:stretch>
                  </pic:blipFill>
                  <pic:spPr>
                    <a:xfrm>
                      <a:off x="0" y="0"/>
                      <a:ext cx="177802" cy="1155697"/>
                    </a:xfrm>
                    <a:prstGeom prst="rect">
                      <a:avLst/>
                    </a:prstGeom>
                  </pic:spPr>
                </pic:pic>
              </a:graphicData>
            </a:graphic>
          </wp:anchor>
        </w:drawing>
      </w:r>
      <w:r>
        <w:t>5.双方提出索赔通知后十五日内或双方允许的更长时间内未能予以</w:t>
      </w:r>
      <w:r>
        <w:rPr>
          <w:spacing w:val="-1"/>
        </w:rPr>
        <w:t>答复，该索赔应视为</w:t>
      </w:r>
      <w:r>
        <w:t xml:space="preserve"> </w:t>
      </w:r>
      <w:r>
        <w:rPr>
          <w:spacing w:val="-1"/>
        </w:rPr>
        <w:t>已经被对方接受。甲方有权从未付款项中扣除索赔金额，并拥有对赔偿不足部分进一步索赔</w:t>
      </w:r>
      <w:r>
        <w:rPr>
          <w:spacing w:val="9"/>
        </w:rPr>
        <w:t xml:space="preserve"> </w:t>
      </w:r>
      <w:r>
        <w:rPr>
          <w:spacing w:val="-4"/>
        </w:rPr>
        <w:t>的权利。</w:t>
      </w:r>
    </w:p>
    <w:p w14:paraId="0817321D">
      <w:pPr>
        <w:spacing w:line="295" w:lineRule="auto"/>
        <w:rPr>
          <w:rFonts w:ascii="Arial"/>
          <w:sz w:val="21"/>
        </w:rPr>
      </w:pPr>
    </w:p>
    <w:p w14:paraId="5F3FD84D">
      <w:pPr>
        <w:spacing w:line="296" w:lineRule="auto"/>
        <w:rPr>
          <w:rFonts w:ascii="Arial"/>
          <w:sz w:val="21"/>
        </w:rPr>
      </w:pPr>
    </w:p>
    <w:p w14:paraId="7F25D748">
      <w:pPr>
        <w:pStyle w:val="2"/>
        <w:spacing w:before="65" w:line="219" w:lineRule="auto"/>
        <w:ind w:left="566"/>
        <w:outlineLvl w:val="4"/>
      </w:pPr>
      <w:r>
        <w:rPr>
          <w:b/>
          <w:bCs/>
          <w:spacing w:val="22"/>
        </w:rPr>
        <w:t>第八条分包</w:t>
      </w:r>
    </w:p>
    <w:p w14:paraId="12247458">
      <w:pPr>
        <w:pStyle w:val="2"/>
        <w:spacing w:before="214" w:line="219" w:lineRule="auto"/>
        <w:ind w:left="563"/>
      </w:pPr>
      <w:r>
        <w:t>除甲方同意，本项目内容不允许分包。</w:t>
      </w:r>
    </w:p>
    <w:p w14:paraId="79CF7ABF">
      <w:pPr>
        <w:spacing w:line="296" w:lineRule="auto"/>
        <w:rPr>
          <w:rFonts w:ascii="Arial"/>
          <w:sz w:val="21"/>
        </w:rPr>
      </w:pPr>
    </w:p>
    <w:p w14:paraId="3890554E">
      <w:pPr>
        <w:spacing w:line="296" w:lineRule="auto"/>
        <w:rPr>
          <w:rFonts w:ascii="Arial"/>
          <w:sz w:val="21"/>
        </w:rPr>
      </w:pPr>
    </w:p>
    <w:p w14:paraId="4F683D11">
      <w:pPr>
        <w:pStyle w:val="2"/>
        <w:spacing w:before="65" w:line="219" w:lineRule="auto"/>
        <w:ind w:left="566"/>
        <w:outlineLvl w:val="4"/>
      </w:pPr>
      <w:r>
        <w:rPr>
          <w:b/>
          <w:bCs/>
          <w:spacing w:val="19"/>
        </w:rPr>
        <w:t>第九条不可抗力</w:t>
      </w:r>
    </w:p>
    <w:p w14:paraId="01D0E2E6">
      <w:pPr>
        <w:pStyle w:val="2"/>
        <w:spacing w:before="206" w:line="350" w:lineRule="auto"/>
        <w:ind w:left="163" w:right="1970" w:firstLine="399"/>
      </w:pPr>
      <w:r>
        <w:rPr>
          <w:spacing w:val="-1"/>
        </w:rPr>
        <w:t>1.如果乙方和甲方因不可抗力而导致合同实施延误或不能履行合同义务，不应该承担误</w:t>
      </w:r>
      <w:r>
        <w:rPr>
          <w:spacing w:val="17"/>
        </w:rPr>
        <w:t xml:space="preserve"> </w:t>
      </w:r>
      <w:r>
        <w:t>期赔偿或不能履行合同义务的责任。因乙方或甲方先延误或不能</w:t>
      </w:r>
      <w:r>
        <w:rPr>
          <w:spacing w:val="-1"/>
        </w:rPr>
        <w:t>履行合同而后遇不可抗力的</w:t>
      </w:r>
      <w:r>
        <w:t xml:space="preserve"> </w:t>
      </w:r>
      <w:r>
        <w:rPr>
          <w:spacing w:val="-1"/>
        </w:rPr>
        <w:t>情形除外。</w:t>
      </w:r>
    </w:p>
    <w:p w14:paraId="5EE6BAA5">
      <w:pPr>
        <w:pStyle w:val="2"/>
        <w:spacing w:before="212" w:line="344" w:lineRule="auto"/>
        <w:ind w:left="163" w:right="1967" w:firstLine="399"/>
      </w:pPr>
      <w:r>
        <w:t>2.本条所述的“不可抗力”系指那些双方</w:t>
      </w:r>
      <w:r>
        <w:rPr>
          <w:spacing w:val="-1"/>
        </w:rPr>
        <w:t>无法控制，不可预见的事件，但不包括双方的</w:t>
      </w:r>
      <w:r>
        <w:t xml:space="preserve"> 违约或疏忽。这些事件包括但不限于：战争、严重火灾、洪水、台风、</w:t>
      </w:r>
      <w:r>
        <w:rPr>
          <w:spacing w:val="-1"/>
        </w:rPr>
        <w:t>地震、国家政策的重</w:t>
      </w:r>
      <w:r>
        <w:t xml:space="preserve"> </w:t>
      </w:r>
      <w:r>
        <w:rPr>
          <w:spacing w:val="1"/>
        </w:rPr>
        <w:t>大变化，以及双方商定的其他事件。</w:t>
      </w:r>
    </w:p>
    <w:p w14:paraId="386E0B73">
      <w:pPr>
        <w:pStyle w:val="2"/>
        <w:spacing w:before="232" w:line="350" w:lineRule="auto"/>
        <w:ind w:left="163" w:right="1971" w:firstLine="399"/>
      </w:pPr>
      <w:r>
        <w:t>3.在不可抗力事件发生后，当事方应在十五日</w:t>
      </w:r>
      <w:r>
        <w:rPr>
          <w:spacing w:val="-1"/>
        </w:rPr>
        <w:t>内以书面形式将不可抗力的情况和原因通</w:t>
      </w:r>
      <w:r>
        <w:t xml:space="preserve"> 知对方。双方应尽实际可能继续履行合同义务，并积极寻求采</w:t>
      </w:r>
      <w:r>
        <w:rPr>
          <w:spacing w:val="-1"/>
        </w:rPr>
        <w:t>取合理的方案履行不受不可抗</w:t>
      </w:r>
      <w:r>
        <w:t xml:space="preserve"> </w:t>
      </w:r>
      <w:r>
        <w:rPr>
          <w:spacing w:val="2"/>
        </w:rPr>
        <w:t>力影响的其他事项。双方应通过友好协商在合理</w:t>
      </w:r>
      <w:r>
        <w:rPr>
          <w:spacing w:val="1"/>
        </w:rPr>
        <w:t>的时间内达成进一步履行合同的协议。</w:t>
      </w:r>
    </w:p>
    <w:p w14:paraId="1448105D">
      <w:pPr>
        <w:spacing w:line="350" w:lineRule="auto"/>
        <w:sectPr>
          <w:footerReference r:id="rId13" w:type="default"/>
          <w:pgSz w:w="11910" w:h="16830"/>
          <w:pgMar w:top="1430" w:right="0" w:bottom="2050" w:left="1786" w:header="0" w:footer="1933" w:gutter="0"/>
          <w:cols w:space="720" w:num="1"/>
        </w:sectPr>
      </w:pPr>
    </w:p>
    <w:p w14:paraId="2B2E3BE3">
      <w:pPr>
        <w:spacing w:line="330" w:lineRule="auto"/>
        <w:rPr>
          <w:rFonts w:ascii="Arial"/>
          <w:sz w:val="21"/>
        </w:rPr>
      </w:pPr>
    </w:p>
    <w:p w14:paraId="7D654AF1">
      <w:pPr>
        <w:pStyle w:val="2"/>
        <w:spacing w:before="62" w:line="219" w:lineRule="auto"/>
        <w:ind w:left="792"/>
        <w:outlineLvl w:val="4"/>
        <w:rPr>
          <w:sz w:val="19"/>
          <w:szCs w:val="19"/>
        </w:rPr>
      </w:pPr>
      <w:r>
        <w:rPr>
          <w:b/>
          <w:bCs/>
          <w:spacing w:val="24"/>
          <w:sz w:val="19"/>
          <w:szCs w:val="19"/>
        </w:rPr>
        <w:t>第十条争端的解决</w:t>
      </w:r>
    </w:p>
    <w:p w14:paraId="2ED558D3">
      <w:pPr>
        <w:pStyle w:val="2"/>
        <w:spacing w:before="215" w:line="438" w:lineRule="auto"/>
        <w:ind w:left="399" w:right="2259" w:firstLine="390"/>
        <w:rPr>
          <w:sz w:val="19"/>
          <w:szCs w:val="19"/>
        </w:rPr>
      </w:pPr>
      <w:r>
        <w:rPr>
          <w:spacing w:val="7"/>
          <w:sz w:val="19"/>
          <w:szCs w:val="19"/>
        </w:rPr>
        <w:t>1.甲方和乙方应通过友好协商，解决在执行本合同过程中所发生的或与本合同有关的一</w:t>
      </w:r>
      <w:r>
        <w:rPr>
          <w:spacing w:val="6"/>
          <w:sz w:val="19"/>
          <w:szCs w:val="19"/>
        </w:rPr>
        <w:t xml:space="preserve"> </w:t>
      </w:r>
      <w:r>
        <w:rPr>
          <w:spacing w:val="9"/>
          <w:sz w:val="19"/>
          <w:szCs w:val="19"/>
        </w:rPr>
        <w:t>切争端。如从协商开始十天内仍不能解决，可向同级政府采购监管部门提请调解。</w:t>
      </w:r>
    </w:p>
    <w:p w14:paraId="7006A210">
      <w:pPr>
        <w:pStyle w:val="2"/>
        <w:spacing w:line="219" w:lineRule="auto"/>
        <w:ind w:left="789"/>
        <w:rPr>
          <w:sz w:val="19"/>
          <w:szCs w:val="19"/>
        </w:rPr>
      </w:pPr>
      <w:r>
        <w:rPr>
          <w:spacing w:val="9"/>
          <w:sz w:val="19"/>
          <w:szCs w:val="19"/>
        </w:rPr>
        <w:t>2.调解不成，双方中的任何一方可向甲方所在地的人民法院提起诉讼。</w:t>
      </w:r>
    </w:p>
    <w:p w14:paraId="6E6AB58A">
      <w:pPr>
        <w:pStyle w:val="2"/>
        <w:spacing w:before="224" w:line="219" w:lineRule="auto"/>
        <w:ind w:left="789"/>
        <w:rPr>
          <w:sz w:val="19"/>
          <w:szCs w:val="19"/>
        </w:rPr>
      </w:pPr>
      <w:r>
        <w:rPr>
          <w:spacing w:val="7"/>
          <w:sz w:val="19"/>
          <w:szCs w:val="19"/>
        </w:rPr>
        <w:t>3.诉讼费、律师费由败诉方负担。</w:t>
      </w:r>
    </w:p>
    <w:p w14:paraId="457F18AD">
      <w:pPr>
        <w:pStyle w:val="2"/>
        <w:spacing w:before="224" w:line="333" w:lineRule="auto"/>
        <w:ind w:left="399" w:right="2236" w:firstLine="390"/>
        <w:rPr>
          <w:sz w:val="19"/>
          <w:szCs w:val="19"/>
        </w:rPr>
      </w:pPr>
      <w:r>
        <w:rPr>
          <w:spacing w:val="8"/>
          <w:sz w:val="19"/>
          <w:szCs w:val="19"/>
        </w:rPr>
        <w:t>4.因合同部分履行引发诉讼的，在诉讼期间，除正在进行诉讼的</w:t>
      </w:r>
      <w:r>
        <w:rPr>
          <w:spacing w:val="7"/>
          <w:sz w:val="19"/>
          <w:szCs w:val="19"/>
        </w:rPr>
        <w:t>部分外，本合同的其它</w:t>
      </w:r>
      <w:r>
        <w:rPr>
          <w:sz w:val="19"/>
          <w:szCs w:val="19"/>
        </w:rPr>
        <w:t xml:space="preserve"> </w:t>
      </w:r>
      <w:r>
        <w:rPr>
          <w:spacing w:val="5"/>
          <w:sz w:val="19"/>
          <w:szCs w:val="19"/>
        </w:rPr>
        <w:t>部分应继续执行。</w:t>
      </w:r>
    </w:p>
    <w:p w14:paraId="6300B612">
      <w:pPr>
        <w:spacing w:line="303" w:lineRule="auto"/>
        <w:rPr>
          <w:rFonts w:ascii="Arial"/>
          <w:sz w:val="21"/>
        </w:rPr>
      </w:pPr>
    </w:p>
    <w:p w14:paraId="766A1168">
      <w:pPr>
        <w:spacing w:line="303" w:lineRule="auto"/>
        <w:rPr>
          <w:rFonts w:ascii="Arial"/>
          <w:sz w:val="21"/>
        </w:rPr>
      </w:pPr>
    </w:p>
    <w:p w14:paraId="05CA2D6C">
      <w:pPr>
        <w:pStyle w:val="2"/>
        <w:spacing w:before="62" w:line="219" w:lineRule="auto"/>
        <w:ind w:left="792"/>
        <w:outlineLvl w:val="4"/>
        <w:rPr>
          <w:sz w:val="19"/>
          <w:szCs w:val="19"/>
        </w:rPr>
      </w:pPr>
      <w:r>
        <w:rPr>
          <w:b/>
          <w:bCs/>
          <w:spacing w:val="17"/>
          <w:sz w:val="19"/>
          <w:szCs w:val="19"/>
        </w:rPr>
        <w:t>第十</w:t>
      </w:r>
      <w:r>
        <w:rPr>
          <w:spacing w:val="-56"/>
          <w:sz w:val="19"/>
          <w:szCs w:val="19"/>
        </w:rPr>
        <w:t xml:space="preserve"> </w:t>
      </w:r>
      <w:r>
        <w:rPr>
          <w:b/>
          <w:bCs/>
          <w:spacing w:val="17"/>
          <w:sz w:val="19"/>
          <w:szCs w:val="19"/>
        </w:rPr>
        <w:t>一条合同生效</w:t>
      </w:r>
    </w:p>
    <w:p w14:paraId="2DAC2046">
      <w:pPr>
        <w:pStyle w:val="2"/>
        <w:spacing w:before="206" w:line="219" w:lineRule="auto"/>
        <w:ind w:left="789"/>
        <w:rPr>
          <w:sz w:val="19"/>
          <w:szCs w:val="19"/>
        </w:rPr>
      </w:pPr>
      <w:r>
        <w:rPr>
          <w:spacing w:val="9"/>
          <w:sz w:val="19"/>
          <w:szCs w:val="19"/>
        </w:rPr>
        <w:t>1.双方签约人为各自法定代表人或被授权代表，签字并加盖公章后</w:t>
      </w:r>
      <w:r>
        <w:rPr>
          <w:spacing w:val="8"/>
          <w:sz w:val="19"/>
          <w:szCs w:val="19"/>
        </w:rPr>
        <w:t>生效。</w:t>
      </w:r>
    </w:p>
    <w:p w14:paraId="6C3A786F">
      <w:pPr>
        <w:pStyle w:val="2"/>
        <w:spacing w:before="225" w:line="219" w:lineRule="auto"/>
        <w:ind w:left="789"/>
        <w:rPr>
          <w:sz w:val="19"/>
          <w:szCs w:val="19"/>
        </w:rPr>
      </w:pPr>
      <w:r>
        <w:drawing>
          <wp:anchor distT="0" distB="0" distL="0" distR="0" simplePos="0" relativeHeight="251695104" behindDoc="0" locked="0" layoutInCell="1" allowOverlap="1">
            <wp:simplePos x="0" y="0"/>
            <wp:positionH relativeFrom="column">
              <wp:posOffset>4215765</wp:posOffset>
            </wp:positionH>
            <wp:positionV relativeFrom="paragraph">
              <wp:posOffset>252095</wp:posOffset>
            </wp:positionV>
            <wp:extent cx="1422400" cy="139700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2"/>
                    <a:stretch>
                      <a:fillRect/>
                    </a:stretch>
                  </pic:blipFill>
                  <pic:spPr>
                    <a:xfrm>
                      <a:off x="0" y="0"/>
                      <a:ext cx="1422420" cy="1397011"/>
                    </a:xfrm>
                    <a:prstGeom prst="rect">
                      <a:avLst/>
                    </a:prstGeom>
                  </pic:spPr>
                </pic:pic>
              </a:graphicData>
            </a:graphic>
          </wp:anchor>
        </w:drawing>
      </w:r>
      <w:r>
        <w:rPr>
          <w:spacing w:val="9"/>
          <w:sz w:val="19"/>
          <w:szCs w:val="19"/>
        </w:rPr>
        <w:t>2.本合同壹式贰份，甲乙双方各执壹份，各份具有同等法律效力。</w:t>
      </w:r>
    </w:p>
    <w:p w14:paraId="42D18EDB">
      <w:pPr>
        <w:pStyle w:val="2"/>
        <w:spacing w:before="234" w:line="219" w:lineRule="auto"/>
        <w:ind w:left="789"/>
        <w:rPr>
          <w:sz w:val="19"/>
          <w:szCs w:val="19"/>
        </w:rPr>
      </w:pPr>
      <w:r>
        <w:rPr>
          <w:spacing w:val="9"/>
          <w:sz w:val="19"/>
          <w:szCs w:val="19"/>
        </w:rPr>
        <w:t>3.本合同应按照中华人民共和国的现行法律进行解释。</w:t>
      </w:r>
    </w:p>
    <w:p w14:paraId="41203972">
      <w:pPr>
        <w:pStyle w:val="2"/>
        <w:spacing w:before="195" w:line="219" w:lineRule="auto"/>
        <w:ind w:left="789"/>
        <w:rPr>
          <w:sz w:val="19"/>
          <w:szCs w:val="19"/>
        </w:rPr>
      </w:pPr>
      <w:r>
        <w:drawing>
          <wp:anchor distT="0" distB="0" distL="0" distR="0" simplePos="0" relativeHeight="251687936" behindDoc="0" locked="0" layoutInCell="1" allowOverlap="1">
            <wp:simplePos x="0" y="0"/>
            <wp:positionH relativeFrom="column">
              <wp:posOffset>6520815</wp:posOffset>
            </wp:positionH>
            <wp:positionV relativeFrom="paragraph">
              <wp:posOffset>258445</wp:posOffset>
            </wp:positionV>
            <wp:extent cx="177800" cy="8445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3"/>
                    <a:stretch>
                      <a:fillRect/>
                    </a:stretch>
                  </pic:blipFill>
                  <pic:spPr>
                    <a:xfrm>
                      <a:off x="0" y="0"/>
                      <a:ext cx="177802" cy="844597"/>
                    </a:xfrm>
                    <a:prstGeom prst="rect">
                      <a:avLst/>
                    </a:prstGeom>
                  </pic:spPr>
                </pic:pic>
              </a:graphicData>
            </a:graphic>
          </wp:anchor>
        </w:drawing>
      </w:r>
      <w:r>
        <w:rPr>
          <w:spacing w:val="8"/>
          <w:sz w:val="19"/>
          <w:szCs w:val="19"/>
        </w:rPr>
        <w:t>4.合同修改：除甲乙双方签署书面修改、补充条款</w:t>
      </w:r>
      <w:r>
        <w:rPr>
          <w:spacing w:val="7"/>
          <w:sz w:val="19"/>
          <w:szCs w:val="19"/>
        </w:rPr>
        <w:t>，并成为本合同不可分割的一部分之</w:t>
      </w:r>
    </w:p>
    <w:p w14:paraId="6DDEA6C5">
      <w:pPr>
        <w:pStyle w:val="2"/>
        <w:spacing w:before="255" w:line="219" w:lineRule="auto"/>
        <w:ind w:left="399"/>
        <w:rPr>
          <w:sz w:val="19"/>
          <w:szCs w:val="19"/>
        </w:rPr>
      </w:pPr>
      <w:r>
        <w:drawing>
          <wp:anchor distT="0" distB="0" distL="0" distR="0" simplePos="0" relativeHeight="251683840" behindDoc="0" locked="0" layoutInCell="1" allowOverlap="1">
            <wp:simplePos x="0" y="0"/>
            <wp:positionH relativeFrom="column">
              <wp:posOffset>3072765</wp:posOffset>
            </wp:positionH>
            <wp:positionV relativeFrom="paragraph">
              <wp:posOffset>233045</wp:posOffset>
            </wp:positionV>
            <wp:extent cx="1441450" cy="135890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4"/>
                    <a:stretch>
                      <a:fillRect/>
                    </a:stretch>
                  </pic:blipFill>
                  <pic:spPr>
                    <a:xfrm>
                      <a:off x="0" y="0"/>
                      <a:ext cx="1441479" cy="1358858"/>
                    </a:xfrm>
                    <a:prstGeom prst="rect">
                      <a:avLst/>
                    </a:prstGeom>
                  </pic:spPr>
                </pic:pic>
              </a:graphicData>
            </a:graphic>
          </wp:anchor>
        </w:drawing>
      </w:r>
      <w:r>
        <w:rPr>
          <w:spacing w:val="9"/>
          <w:sz w:val="19"/>
          <w:szCs w:val="19"/>
        </w:rPr>
        <w:t>外，本合同条件不得有任何变化或修改。</w:t>
      </w:r>
    </w:p>
    <w:p w14:paraId="7A7756F9">
      <w:pPr>
        <w:spacing w:line="245" w:lineRule="auto"/>
        <w:rPr>
          <w:rFonts w:ascii="Arial"/>
          <w:sz w:val="21"/>
        </w:rPr>
      </w:pPr>
    </w:p>
    <w:p w14:paraId="3D8DE92D">
      <w:pPr>
        <w:spacing w:line="245" w:lineRule="auto"/>
        <w:rPr>
          <w:rFonts w:ascii="Arial"/>
          <w:sz w:val="21"/>
        </w:rPr>
      </w:pPr>
    </w:p>
    <w:p w14:paraId="48CA801C">
      <w:pPr>
        <w:spacing w:line="245" w:lineRule="auto"/>
        <w:rPr>
          <w:rFonts w:ascii="Arial"/>
          <w:sz w:val="21"/>
        </w:rPr>
      </w:pPr>
    </w:p>
    <w:p w14:paraId="6345D4E9">
      <w:pPr>
        <w:spacing w:line="245" w:lineRule="auto"/>
        <w:rPr>
          <w:rFonts w:ascii="Arial"/>
          <w:sz w:val="21"/>
        </w:rPr>
      </w:pPr>
      <w:r>
        <w:drawing>
          <wp:anchor distT="0" distB="0" distL="0" distR="0" simplePos="0" relativeHeight="251685888" behindDoc="0" locked="0" layoutInCell="1" allowOverlap="1">
            <wp:simplePos x="0" y="0"/>
            <wp:positionH relativeFrom="column">
              <wp:posOffset>5422265</wp:posOffset>
            </wp:positionH>
            <wp:positionV relativeFrom="paragraph">
              <wp:posOffset>80645</wp:posOffset>
            </wp:positionV>
            <wp:extent cx="698500" cy="69850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35"/>
                    <a:stretch>
                      <a:fillRect/>
                    </a:stretch>
                  </pic:blipFill>
                  <pic:spPr>
                    <a:xfrm>
                      <a:off x="0" y="0"/>
                      <a:ext cx="698505" cy="698505"/>
                    </a:xfrm>
                    <a:prstGeom prst="rect">
                      <a:avLst/>
                    </a:prstGeom>
                  </pic:spPr>
                </pic:pic>
              </a:graphicData>
            </a:graphic>
          </wp:anchor>
        </w:drawing>
      </w:r>
    </w:p>
    <w:p w14:paraId="57E54EB8">
      <w:pPr>
        <w:pStyle w:val="2"/>
        <w:spacing w:before="88" w:line="224" w:lineRule="auto"/>
        <w:ind w:left="7439"/>
        <w:rPr>
          <w:sz w:val="27"/>
          <w:szCs w:val="27"/>
        </w:rPr>
      </w:pPr>
      <w:r>
        <w:pict>
          <v:shape id="_x0000_s1035" o:spid="_x0000_s1035" o:spt="202" type="#_x0000_t202" style="position:absolute;left:0pt;margin-left:-1pt;margin-top:-14pt;height:14pt;width:11.1pt;z-index:251691008;mso-width-relative:page;mso-height-relative:page;" filled="f" stroked="f" coordsize="21600,21600">
            <v:path/>
            <v:fill on="f" focussize="0,0"/>
            <v:stroke on="f"/>
            <v:imagedata o:title=""/>
            <o:lock v:ext="edit" aspectratio="f"/>
            <v:textbox inset="0mm,0mm,0mm,0mm">
              <w:txbxContent>
                <w:p w14:paraId="64BE02A3">
                  <w:pPr>
                    <w:pStyle w:val="2"/>
                    <w:spacing w:before="20" w:line="232" w:lineRule="auto"/>
                    <w:ind w:left="20"/>
                    <w:rPr>
                      <w:sz w:val="19"/>
                      <w:szCs w:val="19"/>
                    </w:rPr>
                  </w:pPr>
                  <w:r>
                    <w:rPr>
                      <w:sz w:val="19"/>
                      <w:szCs w:val="19"/>
                    </w:rPr>
                    <w:t>玉</w:t>
                  </w:r>
                </w:p>
              </w:txbxContent>
            </v:textbox>
          </v:shape>
        </w:pict>
      </w:r>
      <w:r>
        <w:pict>
          <v:shape id="_x0000_s1036" o:spid="_x0000_s1036" o:spt="202" type="#_x0000_t202" style="position:absolute;left:0pt;margin-left:73pt;margin-top:-14pt;height:13.35pt;width:35.1pt;z-index:251689984;mso-width-relative:page;mso-height-relative:page;" filled="f" stroked="f" coordsize="21600,21600">
            <v:path/>
            <v:fill on="f" focussize="0,0"/>
            <v:stroke on="f"/>
            <v:imagedata o:title=""/>
            <o:lock v:ext="edit" aspectratio="f"/>
            <v:textbox inset="0mm,0mm,0mm,0mm">
              <w:txbxContent>
                <w:p w14:paraId="37DCB77B">
                  <w:pPr>
                    <w:pStyle w:val="2"/>
                    <w:spacing w:before="20" w:line="220" w:lineRule="auto"/>
                    <w:ind w:left="20"/>
                    <w:rPr>
                      <w:sz w:val="19"/>
                      <w:szCs w:val="19"/>
                    </w:rPr>
                  </w:pPr>
                  <w:r>
                    <w:rPr>
                      <w:spacing w:val="-10"/>
                      <w:sz w:val="19"/>
                      <w:szCs w:val="19"/>
                    </w:rPr>
                    <w:t>眸</w:t>
                  </w:r>
                  <w:r>
                    <w:rPr>
                      <w:spacing w:val="8"/>
                      <w:sz w:val="19"/>
                      <w:szCs w:val="19"/>
                    </w:rPr>
                    <w:t xml:space="preserve">   </w:t>
                  </w:r>
                  <w:r>
                    <w:rPr>
                      <w:spacing w:val="-10"/>
                      <w:sz w:val="19"/>
                      <w:szCs w:val="19"/>
                    </w:rPr>
                    <w:t>寒</w:t>
                  </w:r>
                </w:p>
              </w:txbxContent>
            </v:textbox>
          </v:shape>
        </w:pict>
      </w:r>
      <w:r>
        <w:pict>
          <v:shape id="_x0000_s1037" o:spid="_x0000_s1037" o:spt="202" type="#_x0000_t202" style="position:absolute;left:0pt;margin-left:431.5pt;margin-top:-3.4pt;height:27.5pt;width:22.5pt;z-index:251684864;mso-width-relative:page;mso-height-relative:page;" filled="f" stroked="f" coordsize="21600,21600">
            <v:path/>
            <v:fill on="f" focussize="0,0"/>
            <v:stroke on="f"/>
            <v:imagedata o:title=""/>
            <o:lock v:ext="edit" aspectratio="f"/>
            <v:textbox inset="0mm,0mm,0mm,0mm">
              <w:txbxContent>
                <w:p w14:paraId="42A4CBD7">
                  <w:pPr>
                    <w:spacing w:before="20" w:line="224" w:lineRule="auto"/>
                    <w:ind w:left="20"/>
                    <w:rPr>
                      <w:rFonts w:ascii="黑体" w:hAnsi="黑体" w:eastAsia="黑体" w:cs="黑体"/>
                      <w:sz w:val="42"/>
                      <w:szCs w:val="42"/>
                    </w:rPr>
                  </w:pPr>
                  <w:r>
                    <w:rPr>
                      <w:rFonts w:ascii="黑体" w:hAnsi="黑体" w:eastAsia="黑体" w:cs="黑体"/>
                      <w:color w:val="706080"/>
                      <w:sz w:val="42"/>
                      <w:szCs w:val="42"/>
                    </w:rPr>
                    <w:t>第</w:t>
                  </w:r>
                </w:p>
              </w:txbxContent>
            </v:textbox>
          </v:shape>
        </w:pict>
      </w:r>
      <w:r>
        <w:pict>
          <v:shape id="_x0000_s1038" o:spid="_x0000_s1038" o:spt="202" type="#_x0000_t202" style="position:absolute;left:0pt;margin-left:130.45pt;margin-top:-0.5pt;height:13.35pt;width:11pt;z-index:251692032;mso-width-relative:page;mso-height-relative:page;" filled="f" stroked="f" coordsize="21600,21600">
            <v:path/>
            <v:fill on="f" focussize="0,0"/>
            <v:stroke on="f"/>
            <v:imagedata o:title=""/>
            <o:lock v:ext="edit" aspectratio="f"/>
            <v:textbox inset="0mm,0mm,0mm,0mm">
              <w:txbxContent>
                <w:p w14:paraId="7B368357">
                  <w:pPr>
                    <w:pStyle w:val="2"/>
                    <w:spacing w:before="20" w:line="220" w:lineRule="auto"/>
                    <w:ind w:left="20"/>
                    <w:rPr>
                      <w:sz w:val="19"/>
                      <w:szCs w:val="19"/>
                    </w:rPr>
                  </w:pPr>
                  <w:r>
                    <w:rPr>
                      <w:sz w:val="19"/>
                      <w:szCs w:val="19"/>
                    </w:rPr>
                    <w:t>如</w:t>
                  </w:r>
                </w:p>
              </w:txbxContent>
            </v:textbox>
          </v:shape>
        </w:pict>
      </w:r>
      <w:r>
        <w:pict>
          <v:shape id="_x0000_s1039" o:spid="_x0000_s1039" o:spt="202" type="#_x0000_t202" style="position:absolute;left:0pt;margin-left:23.4pt;margin-top:-14pt;height:32.4pt;width:45.35pt;z-index:251686912;mso-width-relative:page;mso-height-relative:page;" filled="f" stroked="f" coordsize="21600,21600">
            <v:path/>
            <v:fill on="f" focussize="0,0"/>
            <v:stroke on="f"/>
            <v:imagedata o:title=""/>
            <o:lock v:ext="edit" aspectratio="f"/>
            <v:textbox inset="0mm,0mm,0mm,0mm">
              <w:txbxContent>
                <w:p w14:paraId="54B7D74A">
                  <w:pPr>
                    <w:pStyle w:val="2"/>
                    <w:spacing w:before="20" w:line="305" w:lineRule="auto"/>
                    <w:ind w:left="320" w:right="20" w:hanging="301"/>
                    <w:rPr>
                      <w:sz w:val="19"/>
                      <w:szCs w:val="19"/>
                    </w:rPr>
                  </w:pPr>
                  <w:r>
                    <w:rPr>
                      <w:spacing w:val="-8"/>
                      <w:sz w:val="19"/>
                      <w:szCs w:val="19"/>
                    </w:rPr>
                    <w:t>杰</w:t>
                  </w:r>
                  <w:r>
                    <w:rPr>
                      <w:spacing w:val="7"/>
                      <w:sz w:val="19"/>
                      <w:szCs w:val="19"/>
                    </w:rPr>
                    <w:t xml:space="preserve">   </w:t>
                  </w:r>
                  <w:r>
                    <w:rPr>
                      <w:spacing w:val="-8"/>
                      <w:sz w:val="19"/>
                      <w:szCs w:val="19"/>
                    </w:rPr>
                    <w:t>李</w:t>
                  </w:r>
                  <w:r>
                    <w:rPr>
                      <w:sz w:val="19"/>
                      <w:szCs w:val="19"/>
                    </w:rPr>
                    <w:t xml:space="preserve">   </w:t>
                  </w:r>
                  <w:r>
                    <w:rPr>
                      <w:spacing w:val="-2"/>
                      <w:sz w:val="19"/>
                      <w:szCs w:val="19"/>
                    </w:rPr>
                    <w:t>甲方：</w:t>
                  </w:r>
                </w:p>
              </w:txbxContent>
            </v:textbox>
          </v:shape>
        </w:pict>
      </w:r>
      <w:r>
        <w:drawing>
          <wp:anchor distT="0" distB="0" distL="0" distR="0" simplePos="0" relativeHeight="251694080" behindDoc="0" locked="0" layoutInCell="1" allowOverlap="1">
            <wp:simplePos x="0" y="0"/>
            <wp:positionH relativeFrom="column">
              <wp:posOffset>4615815</wp:posOffset>
            </wp:positionH>
            <wp:positionV relativeFrom="paragraph">
              <wp:posOffset>-132080</wp:posOffset>
            </wp:positionV>
            <wp:extent cx="749300" cy="7556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36"/>
                    <a:stretch>
                      <a:fillRect/>
                    </a:stretch>
                  </pic:blipFill>
                  <pic:spPr>
                    <a:xfrm>
                      <a:off x="0" y="0"/>
                      <a:ext cx="749327" cy="755681"/>
                    </a:xfrm>
                    <a:prstGeom prst="rect">
                      <a:avLst/>
                    </a:prstGeom>
                  </pic:spPr>
                </pic:pic>
              </a:graphicData>
            </a:graphic>
          </wp:anchor>
        </w:drawing>
      </w:r>
      <w:r>
        <w:rPr>
          <w:color w:val="A08080"/>
          <w:spacing w:val="13"/>
          <w:sz w:val="27"/>
          <w:szCs w:val="27"/>
        </w:rPr>
        <w:t>六，法</w:t>
      </w:r>
    </w:p>
    <w:p w14:paraId="79C8C397">
      <w:pPr>
        <w:pStyle w:val="2"/>
        <w:spacing w:before="164" w:line="219" w:lineRule="auto"/>
        <w:ind w:left="789"/>
        <w:rPr>
          <w:sz w:val="19"/>
          <w:szCs w:val="19"/>
        </w:rPr>
      </w:pPr>
      <w:r>
        <w:drawing>
          <wp:anchor distT="0" distB="0" distL="0" distR="0" simplePos="0" relativeHeight="251693056" behindDoc="0" locked="0" layoutInCell="1" allowOverlap="1">
            <wp:simplePos x="0" y="0"/>
            <wp:positionH relativeFrom="column">
              <wp:posOffset>933450</wp:posOffset>
            </wp:positionH>
            <wp:positionV relativeFrom="paragraph">
              <wp:posOffset>-662305</wp:posOffset>
            </wp:positionV>
            <wp:extent cx="1416050" cy="142875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37"/>
                    <a:stretch>
                      <a:fillRect/>
                    </a:stretch>
                  </pic:blipFill>
                  <pic:spPr>
                    <a:xfrm>
                      <a:off x="0" y="0"/>
                      <a:ext cx="1415992" cy="1428751"/>
                    </a:xfrm>
                    <a:prstGeom prst="rect">
                      <a:avLst/>
                    </a:prstGeom>
                  </pic:spPr>
                </pic:pic>
              </a:graphicData>
            </a:graphic>
          </wp:anchor>
        </w:drawing>
      </w:r>
      <w:r>
        <w:pict>
          <v:shape id="_x0000_s1040" o:spid="_x0000_s1040" o:spt="202" type="#_x0000_t202" style="position:absolute;left:0pt;margin-left:245pt;margin-top:9.15pt;height:15.4pt;width:112.95pt;z-index:251682816;mso-width-relative:page;mso-height-relative:page;" filled="f" stroked="f" coordsize="21600,21600">
            <v:path/>
            <v:fill on="f" focussize="0,0"/>
            <v:stroke on="f"/>
            <v:imagedata o:title=""/>
            <o:lock v:ext="edit" aspectratio="f"/>
            <v:textbox inset="0mm,0mm,0mm,0mm">
              <w:txbxContent>
                <w:p w14:paraId="152DEA7F">
                  <w:pPr>
                    <w:pStyle w:val="2"/>
                    <w:spacing w:before="19" w:line="231" w:lineRule="auto"/>
                    <w:ind w:left="20"/>
                    <w:rPr>
                      <w:sz w:val="19"/>
                      <w:szCs w:val="19"/>
                    </w:rPr>
                  </w:pPr>
                  <w:r>
                    <w:rPr>
                      <w:spacing w:val="11"/>
                      <w:position w:val="-2"/>
                      <w:sz w:val="19"/>
                      <w:szCs w:val="19"/>
                    </w:rPr>
                    <w:t>法定软表入</w:t>
                  </w:r>
                  <w:r>
                    <w:rPr>
                      <w:spacing w:val="-5"/>
                      <w:position w:val="-2"/>
                      <w:sz w:val="19"/>
                      <w:szCs w:val="19"/>
                    </w:rPr>
                    <w:t xml:space="preserve"> </w:t>
                  </w:r>
                  <w:r>
                    <w:rPr>
                      <w:spacing w:val="11"/>
                      <w:position w:val="1"/>
                      <w:sz w:val="19"/>
                      <w:szCs w:val="19"/>
                    </w:rPr>
                    <w:t>(授权代表):</w:t>
                  </w:r>
                </w:p>
              </w:txbxContent>
            </v:textbox>
          </v:shape>
        </w:pict>
      </w:r>
      <w:r>
        <w:rPr>
          <w:spacing w:val="17"/>
          <w:sz w:val="19"/>
          <w:szCs w:val="19"/>
        </w:rPr>
        <w:t>法定代表人(授权代表):</w:t>
      </w:r>
    </w:p>
    <w:p w14:paraId="73BE9DDE">
      <w:pPr>
        <w:spacing w:before="9" w:line="185" w:lineRule="auto"/>
        <w:ind w:left="7449"/>
        <w:rPr>
          <w:rFonts w:ascii="Times New Roman" w:hAnsi="Times New Roman" w:eastAsia="Times New Roman" w:cs="Times New Roman"/>
          <w:sz w:val="19"/>
          <w:szCs w:val="19"/>
        </w:rPr>
      </w:pPr>
      <w:r>
        <w:rPr>
          <w:rFonts w:ascii="Times New Roman" w:hAnsi="Times New Roman" w:eastAsia="Times New Roman" w:cs="Times New Roman"/>
          <w:color w:val="806060"/>
          <w:sz w:val="19"/>
          <w:szCs w:val="19"/>
        </w:rPr>
        <w:t>L</w:t>
      </w:r>
    </w:p>
    <w:p w14:paraId="32336766">
      <w:pPr>
        <w:pStyle w:val="2"/>
        <w:spacing w:before="67" w:line="160" w:lineRule="auto"/>
        <w:ind w:left="789"/>
        <w:rPr>
          <w:sz w:val="19"/>
          <w:szCs w:val="19"/>
        </w:rPr>
      </w:pPr>
      <w:r>
        <w:pict>
          <v:shape id="_x0000_s1041" o:spid="_x0000_s1041" o:spt="202" type="#_x0000_t202" style="position:absolute;left:0pt;margin-left:245pt;margin-top:1.85pt;height:13.35pt;width:51.75pt;z-index:251688960;mso-width-relative:page;mso-height-relative:page;" filled="f" stroked="f" coordsize="21600,21600">
            <v:path/>
            <v:fill on="f" focussize="0,0"/>
            <v:stroke on="f"/>
            <v:imagedata o:title=""/>
            <o:lock v:ext="edit" aspectratio="f"/>
            <v:textbox inset="0mm,0mm,0mm,0mm">
              <w:txbxContent>
                <w:p w14:paraId="32D20E1B">
                  <w:pPr>
                    <w:pStyle w:val="2"/>
                    <w:spacing w:before="20" w:line="220" w:lineRule="auto"/>
                    <w:ind w:left="20"/>
                    <w:rPr>
                      <w:sz w:val="19"/>
                      <w:szCs w:val="19"/>
                    </w:rPr>
                  </w:pPr>
                  <w:r>
                    <w:rPr>
                      <w:spacing w:val="8"/>
                      <w:sz w:val="19"/>
                      <w:szCs w:val="19"/>
                    </w:rPr>
                    <w:t>签约日期：</w:t>
                  </w:r>
                </w:p>
              </w:txbxContent>
            </v:textbox>
          </v:shape>
        </w:pict>
      </w:r>
      <w:r>
        <w:rPr>
          <w:spacing w:val="5"/>
          <w:sz w:val="19"/>
          <w:szCs w:val="19"/>
        </w:rPr>
        <w:t>签约日期：</w:t>
      </w:r>
    </w:p>
    <w:p w14:paraId="2A210884">
      <w:pPr>
        <w:pStyle w:val="2"/>
        <w:spacing w:before="1" w:line="194" w:lineRule="auto"/>
        <w:ind w:left="5939"/>
        <w:rPr>
          <w:sz w:val="19"/>
          <w:szCs w:val="19"/>
        </w:rPr>
      </w:pPr>
      <w:r>
        <w:rPr>
          <w:spacing w:val="27"/>
          <w:sz w:val="19"/>
          <w:szCs w:val="19"/>
        </w:rPr>
        <w:t>2026年01月16日</w:t>
      </w:r>
    </w:p>
    <w:p w14:paraId="76FDA1CD">
      <w:pPr>
        <w:pStyle w:val="2"/>
        <w:spacing w:before="35" w:line="220" w:lineRule="auto"/>
        <w:ind w:left="4920"/>
        <w:rPr>
          <w:sz w:val="19"/>
          <w:szCs w:val="19"/>
        </w:rPr>
      </w:pPr>
      <w:r>
        <w:rPr>
          <w:spacing w:val="3"/>
          <w:sz w:val="19"/>
          <w:szCs w:val="19"/>
        </w:rPr>
        <w:t>开户行：</w:t>
      </w:r>
    </w:p>
    <w:p w14:paraId="64371FCB">
      <w:pPr>
        <w:pStyle w:val="2"/>
        <w:spacing w:before="234" w:line="173" w:lineRule="auto"/>
        <w:ind w:left="4920"/>
        <w:rPr>
          <w:sz w:val="19"/>
          <w:szCs w:val="19"/>
        </w:rPr>
      </w:pPr>
      <w:r>
        <w:rPr>
          <w:spacing w:val="-4"/>
          <w:sz w:val="19"/>
          <w:szCs w:val="19"/>
        </w:rPr>
        <w:t>帐户：</w:t>
      </w:r>
    </w:p>
    <w:p w14:paraId="5B569FB6">
      <w:pPr>
        <w:pStyle w:val="2"/>
        <w:spacing w:line="209" w:lineRule="auto"/>
        <w:ind w:left="2229"/>
        <w:rPr>
          <w:sz w:val="19"/>
          <w:szCs w:val="19"/>
        </w:rPr>
      </w:pPr>
      <w:r>
        <w:rPr>
          <w:sz w:val="19"/>
          <w:szCs w:val="19"/>
        </w:rPr>
        <w:t>言</w:t>
      </w:r>
    </w:p>
    <w:p w14:paraId="3D3849F1">
      <w:pPr>
        <w:spacing w:line="255" w:lineRule="auto"/>
        <w:rPr>
          <w:rFonts w:ascii="Arial"/>
          <w:sz w:val="21"/>
        </w:rPr>
      </w:pPr>
    </w:p>
    <w:p w14:paraId="169A2933">
      <w:pPr>
        <w:spacing w:line="256" w:lineRule="auto"/>
        <w:rPr>
          <w:rFonts w:ascii="Arial"/>
          <w:sz w:val="21"/>
        </w:rPr>
      </w:pPr>
    </w:p>
    <w:p w14:paraId="0991A850">
      <w:pPr>
        <w:spacing w:line="256" w:lineRule="auto"/>
        <w:rPr>
          <w:rFonts w:ascii="Arial"/>
          <w:sz w:val="21"/>
        </w:rPr>
      </w:pPr>
    </w:p>
    <w:p w14:paraId="496DE4FF">
      <w:pPr>
        <w:spacing w:line="256" w:lineRule="auto"/>
        <w:rPr>
          <w:rFonts w:ascii="Arial"/>
          <w:sz w:val="21"/>
        </w:rPr>
      </w:pPr>
    </w:p>
    <w:p w14:paraId="00C17C60">
      <w:pPr>
        <w:pStyle w:val="2"/>
        <w:spacing w:before="62" w:line="182" w:lineRule="auto"/>
        <w:ind w:left="2654"/>
        <w:rPr>
          <w:sz w:val="19"/>
          <w:szCs w:val="19"/>
        </w:rPr>
      </w:pPr>
      <w:r>
        <w:rPr>
          <w:spacing w:val="-1"/>
          <w:sz w:val="19"/>
          <w:szCs w:val="19"/>
        </w:rPr>
        <w:t>Bun</w:t>
      </w:r>
    </w:p>
    <w:sectPr>
      <w:footerReference r:id="rId14" w:type="default"/>
      <w:pgSz w:w="11910" w:h="16830"/>
      <w:pgMar w:top="1430" w:right="0" w:bottom="2117" w:left="1360" w:header="0" w:footer="199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94FC0">
    <w:pPr>
      <w:spacing w:line="172" w:lineRule="auto"/>
      <w:ind w:left="4113"/>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63A39">
    <w:pPr>
      <w:spacing w:line="173" w:lineRule="auto"/>
      <w:ind w:left="3925"/>
      <w:rPr>
        <w:rFonts w:ascii="Times New Roman" w:hAnsi="Times New Roman" w:eastAsia="Times New Roman" w:cs="Times New Roman"/>
        <w:sz w:val="14"/>
        <w:szCs w:val="14"/>
      </w:rPr>
    </w:pPr>
    <w:r>
      <w:rPr>
        <w:rFonts w:ascii="Times New Roman" w:hAnsi="Times New Roman" w:eastAsia="Times New Roman" w:cs="Times New Roman"/>
        <w:sz w:val="14"/>
        <w:szCs w:val="1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255CE">
    <w:pPr>
      <w:pStyle w:val="2"/>
      <w:spacing w:line="226" w:lineRule="auto"/>
      <w:ind w:left="4103"/>
      <w:rPr>
        <w:sz w:val="14"/>
        <w:szCs w:val="14"/>
      </w:rPr>
    </w:pPr>
    <w:r>
      <w:rPr>
        <w:sz w:val="14"/>
        <w:szCs w:val="14"/>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4D3EA">
    <w:pPr>
      <w:spacing w:line="173" w:lineRule="auto"/>
      <w:ind w:left="3935"/>
      <w:rPr>
        <w:rFonts w:ascii="Times New Roman" w:hAnsi="Times New Roman" w:eastAsia="Times New Roman" w:cs="Times New Roman"/>
        <w:sz w:val="14"/>
        <w:szCs w:val="14"/>
      </w:rPr>
    </w:pPr>
    <w:r>
      <w:rPr>
        <w:rFonts w:ascii="Times New Roman" w:hAnsi="Times New Roman" w:eastAsia="Times New Roman" w:cs="Times New Roman"/>
        <w:sz w:val="14"/>
        <w:szCs w:val="14"/>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C67CA">
    <w:pPr>
      <w:spacing w:line="170" w:lineRule="auto"/>
      <w:ind w:left="4093"/>
      <w:rPr>
        <w:rFonts w:ascii="Times New Roman" w:hAnsi="Times New Roman" w:eastAsia="Times New Roman" w:cs="Times New Roman"/>
        <w:sz w:val="14"/>
        <w:szCs w:val="14"/>
      </w:rPr>
    </w:pPr>
    <w:r>
      <w:rPr>
        <w:rFonts w:ascii="Times New Roman" w:hAnsi="Times New Roman" w:eastAsia="Times New Roman" w:cs="Times New Roman"/>
        <w:sz w:val="14"/>
        <w:szCs w:val="14"/>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C6139">
    <w:pPr>
      <w:spacing w:line="173" w:lineRule="auto"/>
      <w:ind w:left="3945"/>
      <w:rPr>
        <w:rFonts w:ascii="Times New Roman" w:hAnsi="Times New Roman" w:eastAsia="Times New Roman" w:cs="Times New Roman"/>
        <w:sz w:val="14"/>
        <w:szCs w:val="14"/>
      </w:rPr>
    </w:pPr>
    <w:r>
      <w:rPr>
        <w:rFonts w:ascii="Times New Roman" w:hAnsi="Times New Roman" w:eastAsia="Times New Roman" w:cs="Times New Roman"/>
        <w:sz w:val="14"/>
        <w:szCs w:val="14"/>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0D2EF">
    <w:pPr>
      <w:spacing w:line="170" w:lineRule="auto"/>
      <w:ind w:left="4133"/>
      <w:rPr>
        <w:rFonts w:ascii="Times New Roman" w:hAnsi="Times New Roman" w:eastAsia="Times New Roman" w:cs="Times New Roman"/>
        <w:sz w:val="14"/>
        <w:szCs w:val="14"/>
      </w:rPr>
    </w:pPr>
    <w:r>
      <w:rPr>
        <w:rFonts w:ascii="Times New Roman" w:hAnsi="Times New Roman" w:eastAsia="Times New Roman" w:cs="Times New Roman"/>
        <w:sz w:val="14"/>
        <w:szCs w:val="14"/>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FB572">
    <w:pPr>
      <w:spacing w:line="173" w:lineRule="auto"/>
      <w:ind w:left="3950"/>
      <w:rPr>
        <w:rFonts w:ascii="Times New Roman" w:hAnsi="Times New Roman" w:eastAsia="Times New Roman" w:cs="Times New Roman"/>
        <w:sz w:val="14"/>
        <w:szCs w:val="14"/>
      </w:rPr>
    </w:pPr>
    <w:r>
      <w:rPr>
        <w:rFonts w:ascii="Times New Roman" w:hAnsi="Times New Roman" w:eastAsia="Times New Roman" w:cs="Times New Roman"/>
        <w:sz w:val="14"/>
        <w:szCs w:val="14"/>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08A84">
    <w:pPr>
      <w:spacing w:line="172" w:lineRule="auto"/>
      <w:ind w:left="4123"/>
      <w:rPr>
        <w:rFonts w:ascii="Times New Roman" w:hAnsi="Times New Roman" w:eastAsia="Times New Roman" w:cs="Times New Roman"/>
        <w:sz w:val="13"/>
        <w:szCs w:val="13"/>
      </w:rPr>
    </w:pPr>
    <w:r>
      <w:rPr>
        <w:rFonts w:ascii="Times New Roman" w:hAnsi="Times New Roman" w:eastAsia="Times New Roman" w:cs="Times New Roman"/>
        <w:sz w:val="13"/>
        <w:szCs w:val="13"/>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0E511">
    <w:pPr>
      <w:spacing w:line="173" w:lineRule="auto"/>
      <w:ind w:left="4319"/>
      <w:rPr>
        <w:rFonts w:ascii="Times New Roman" w:hAnsi="Times New Roman" w:eastAsia="Times New Roman" w:cs="Times New Roman"/>
        <w:sz w:val="14"/>
        <w:szCs w:val="14"/>
      </w:rPr>
    </w:pPr>
    <w:r>
      <w:rPr>
        <w:rFonts w:ascii="Times New Roman" w:hAnsi="Times New Roman" w:eastAsia="Times New Roman" w:cs="Times New Roman"/>
        <w:spacing w:val="-5"/>
        <w:sz w:val="14"/>
        <w:szCs w:val="14"/>
      </w:rPr>
      <w:t>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D0453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8"/>
    <customShpInfo spid="_x0000_s1029"/>
    <customShpInfo spid="_x0000_s1027"/>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1723</Words>
  <Characters>2363</Characters>
  <TotalTime>0</TotalTime>
  <ScaleCrop>false</ScaleCrop>
  <LinksUpToDate>false</LinksUpToDate>
  <CharactersWithSpaces>2401</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2026-02-25T13:48:00Z</dcterms:created>
  <dc:creator>711</dc:creator>
  <cp:lastModifiedBy>十万嬉皮</cp:lastModifiedBy>
  <dcterms:modified xsi:type="dcterms:W3CDTF">2026-02-25T05:48:32Z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2026-02-25T13:48:13Z</vt:filetime>
  </property>
  <property fmtid="{D5CDD505-2E9C-101B-9397-08002B2CF9AE}" pid="4" name="UsrData">
    <vt:lpwstr>699e8d1843cd31001fd842f7wl</vt:lpwstr>
  </property>
  <property fmtid="{D5CDD505-2E9C-101B-9397-08002B2CF9AE}" pid="5" name="KSOProductBuildVer">
    <vt:lpwstr>2052-12.1.0.25225</vt:lpwstr>
  </property>
  <property fmtid="{D5CDD505-2E9C-101B-9397-08002B2CF9AE}" pid="6" name="ICV">
    <vt:lpwstr>01D6F13B4D2B4BB4A8CDDF321E35DFE3_13</vt:lpwstr>
  </property>
</Properties>
</file>