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925C2">
      <w:pPr>
        <w:jc w:val="center"/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eastAsia="zh-CN"/>
        </w:rPr>
        <w:t>邳州市公安局辅警人员服装采购项目</w:t>
      </w:r>
    </w:p>
    <w:p w14:paraId="1852B197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更正（澄清）内容（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）</w:t>
      </w:r>
    </w:p>
    <w:p w14:paraId="40678161">
      <w:pPr>
        <w:pStyle w:val="25"/>
        <w:widowControl/>
        <w:spacing w:beforeAutospacing="0" w:afterAutospacing="0" w:line="38" w:lineRule="atLeast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2CB1544">
      <w:pPr>
        <w:pStyle w:val="25"/>
        <w:widowControl/>
        <w:spacing w:beforeAutospacing="0" w:afterAutospacing="0" w:line="360" w:lineRule="auto"/>
        <w:jc w:val="both"/>
        <w:rPr>
          <w:rStyle w:val="29"/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一、以下为澄清或者修改的内容</w:t>
      </w:r>
    </w:p>
    <w:p w14:paraId="3A5B6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Style w:val="29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</w:pPr>
      <w:r>
        <w:rPr>
          <w:rStyle w:val="29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  <w:t>1、原招标文件第六章《采购需求》三、技术参数</w:t>
      </w:r>
    </w:p>
    <w:p w14:paraId="627060BC">
      <w:pPr>
        <w:pStyle w:val="2"/>
        <w:rPr>
          <w:rStyle w:val="29"/>
          <w:rFonts w:hint="eastAsia" w:ascii="Times New Roman" w:hAnsi="Times New Roman" w:eastAsia="宋体" w:cs="宋体"/>
          <w:b/>
          <w:sz w:val="24"/>
          <w:szCs w:val="24"/>
          <w:lang w:val="en-US" w:eastAsia="zh-CN"/>
        </w:rPr>
      </w:pPr>
    </w:p>
    <w:tbl>
      <w:tblPr>
        <w:tblStyle w:val="26"/>
        <w:tblW w:w="82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02"/>
        <w:gridCol w:w="6848"/>
      </w:tblGrid>
      <w:tr w14:paraId="7BF2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716E8">
            <w:pPr>
              <w:pStyle w:val="23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9245A">
            <w:pPr>
              <w:pStyle w:val="23"/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春秋战训服</w:t>
            </w:r>
          </w:p>
        </w:tc>
        <w:tc>
          <w:tcPr>
            <w:tcW w:w="6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A78D6">
            <w:pPr>
              <w:pStyle w:val="23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面料采用精梳涤棉格子布</w:t>
            </w:r>
          </w:p>
          <w:p w14:paraId="6F1F538F">
            <w:pPr>
              <w:pStyle w:val="23"/>
              <w:jc w:val="both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纤维含量（％）涤纶65±2 棉35±2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。</w:t>
            </w:r>
          </w:p>
          <w:p w14:paraId="2CE085B3">
            <w:pPr>
              <w:pStyle w:val="23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1.幅宽：（cm）≥147</w:t>
            </w:r>
          </w:p>
          <w:p w14:paraId="62334B89">
            <w:pPr>
              <w:pStyle w:val="23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2.密度 （根/10cm）：经向：433-2.0 纬向：181-2.0</w:t>
            </w:r>
          </w:p>
          <w:p w14:paraId="7B0879F2">
            <w:pPr>
              <w:pStyle w:val="23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3.断裂强力 （N）经向：≥1700 纬向：≥7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  <w:p w14:paraId="743572D1">
            <w:pPr>
              <w:pStyle w:val="23"/>
              <w:jc w:val="both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4.撕破强力 ：经向≥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110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纬向：≥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70</w:t>
            </w:r>
          </w:p>
          <w:p w14:paraId="2703B90E">
            <w:pPr>
              <w:pStyle w:val="23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5.单位面积质量（g/㎡）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185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-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.0%</w:t>
            </w:r>
          </w:p>
          <w:p w14:paraId="3F10728C">
            <w:pPr>
              <w:pStyle w:val="23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6.缓折痕回复角（经+纬）度≥200</w:t>
            </w:r>
          </w:p>
          <w:p w14:paraId="19D2F9F8">
            <w:pPr>
              <w:pStyle w:val="23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.耐洗色牢度（级）变色≥4，沾色≥3-4</w:t>
            </w:r>
          </w:p>
          <w:p w14:paraId="16B26CA2">
            <w:pPr>
              <w:pStyle w:val="23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.耐摩擦色牢度（级）干摩≥3-4 湿摩：≥3</w:t>
            </w:r>
          </w:p>
          <w:p w14:paraId="38057E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9.颜色：藏青色</w:t>
            </w:r>
          </w:p>
        </w:tc>
      </w:tr>
      <w:tr w14:paraId="7F17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17B94A">
            <w:pPr>
              <w:pStyle w:val="23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75522">
            <w:pPr>
              <w:pStyle w:val="23"/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冬战训服</w:t>
            </w:r>
          </w:p>
        </w:tc>
        <w:tc>
          <w:tcPr>
            <w:tcW w:w="6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E28B7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2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1、冬装：精梳涤棉混纺格子布</w:t>
            </w:r>
          </w:p>
          <w:p w14:paraId="4D38874F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纤维含量（%）涤纶：65±2   棉35±2</w:t>
            </w:r>
          </w:p>
          <w:p w14:paraId="0C2B469B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单位面积质量（g/㎡）：250﹣1.0. % </w:t>
            </w:r>
          </w:p>
          <w:p w14:paraId="35F03FBA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密度（根/10cm)：经向433﹣2.0 %，纬向181﹣2.0 %</w:t>
            </w:r>
          </w:p>
          <w:p w14:paraId="70E463D6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水洗色牢度≧4</w:t>
            </w:r>
          </w:p>
          <w:p w14:paraId="5B94A326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水洗尺寸变化率：经向≧﹣1.5  纬向≧﹣1.0</w:t>
            </w:r>
          </w:p>
          <w:p w14:paraId="273769B8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断裂强力﹙N﹚: 经向≧1700   纬向≧710</w:t>
            </w:r>
          </w:p>
          <w:p w14:paraId="7D3C8246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撕破强力﹙N﹚: 经向≧180    纬向≧80</w:t>
            </w:r>
          </w:p>
          <w:p w14:paraId="4E665FBD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2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2、里子布</w:t>
            </w:r>
          </w:p>
          <w:p w14:paraId="7C207816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名称：防静电平纹绸</w:t>
            </w:r>
          </w:p>
          <w:p w14:paraId="1590C43F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质量（g/㎡）≧64</w:t>
            </w:r>
          </w:p>
          <w:p w14:paraId="6C85C8FB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密度（根/10cm)：经向≧470，纬向≧360</w:t>
            </w:r>
          </w:p>
          <w:p w14:paraId="1144E95D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断裂强力﹙N﹚: 经向≧650   纬向≧480</w:t>
            </w:r>
          </w:p>
          <w:p w14:paraId="50725D8A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水洗尺寸变化率：经向≧﹣1.0  纬向≧1.0</w:t>
            </w:r>
          </w:p>
          <w:p w14:paraId="400A55B3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缝口脱开（MM） 纬向≤3</w:t>
            </w:r>
          </w:p>
          <w:p w14:paraId="4C41C3CB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PH值:4.5-7.5</w:t>
            </w:r>
          </w:p>
          <w:p w14:paraId="34754C8B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甲醛含量：≤100</w:t>
            </w:r>
          </w:p>
          <w:p w14:paraId="39D3D654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电荷面密度（UC/㎡）初始≤2.5   洗15次后：≤3.0</w:t>
            </w:r>
          </w:p>
          <w:p w14:paraId="104F76DB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耐磨擦色牢度（级）干摩：≧4 湿摩：≧4</w:t>
            </w:r>
          </w:p>
          <w:p w14:paraId="6D13FCA9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耐洗色牢度（级）变色：≧4  沾色≧4</w:t>
            </w:r>
          </w:p>
          <w:p w14:paraId="5DA28BC3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2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3、填充物（内胆）</w:t>
            </w:r>
          </w:p>
          <w:p w14:paraId="6CB5BA42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名称：羽丝棉</w:t>
            </w:r>
          </w:p>
          <w:p w14:paraId="37B91FD0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成分：100%聚酯纤维</w:t>
            </w:r>
          </w:p>
          <w:p w14:paraId="23826283">
            <w:pPr>
              <w:pStyle w:val="17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克重：280</w:t>
            </w:r>
          </w:p>
          <w:p w14:paraId="16F0F334">
            <w:pPr>
              <w:pStyle w:val="23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4、颜色：藏青色</w:t>
            </w:r>
          </w:p>
          <w:p w14:paraId="365E1F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</w:tr>
      <w:tr w14:paraId="2542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BAF673">
            <w:pPr>
              <w:pStyle w:val="23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8EFEE">
            <w:pPr>
              <w:pStyle w:val="23"/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单皮鞋</w:t>
            </w:r>
          </w:p>
        </w:tc>
        <w:tc>
          <w:tcPr>
            <w:tcW w:w="6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F5A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1.主面料：黑色黄牛头层皮，厚度1.2mm-1.5mm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2.里料：浅黄色头层皮，厚度0.7mm-1.0mm</w:t>
            </w:r>
          </w:p>
        </w:tc>
      </w:tr>
      <w:tr w14:paraId="28FE9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F06C22">
            <w:pPr>
              <w:pStyle w:val="23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8ABF2">
            <w:pPr>
              <w:pStyle w:val="23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执勤靴（巡特警配发）</w:t>
            </w:r>
          </w:p>
        </w:tc>
        <w:tc>
          <w:tcPr>
            <w:tcW w:w="6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821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【前帮】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1.材料名称：黑色全粒面黄牛帮面革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2.规格：厚度1.8mm—2.0mm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【后帮、鞋耳上、鞋耳下、领口、领口撘扣、后条皮、后包跟】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1.材料名称：黑色全粒面黄牛帮面革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2.规格：厚度1.6mm—1.8mm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【鞋舌上、鞋舌下、拉链挡片】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1.材料名称：黑色全粒面黄牛帮面革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2.规格：厚度1.2mm—1.4mm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【鞋耳里、舌翼、领口里】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1.材料名称：黑色全粒面黄牛帮面革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2.规格：厚度0.8mm—1.0mm</w:t>
            </w:r>
          </w:p>
        </w:tc>
      </w:tr>
    </w:tbl>
    <w:p w14:paraId="2CCF4DB1">
      <w:pPr>
        <w:pStyle w:val="2"/>
        <w:rPr>
          <w:rStyle w:val="29"/>
          <w:rFonts w:hint="eastAsia" w:ascii="Times New Roman" w:hAnsi="Times New Roman" w:eastAsia="宋体" w:cs="宋体"/>
          <w:b/>
          <w:sz w:val="24"/>
          <w:szCs w:val="24"/>
          <w:lang w:val="en-US" w:eastAsia="zh-CN"/>
        </w:rPr>
      </w:pPr>
    </w:p>
    <w:p w14:paraId="12F76A90">
      <w:pPr>
        <w:pStyle w:val="31"/>
        <w:spacing w:line="360" w:lineRule="auto"/>
        <w:ind w:left="0" w:firstLine="281" w:firstLineChars="100"/>
        <w:rPr>
          <w:rFonts w:hint="eastAsia" w:ascii="宋体" w:hAnsi="宋体" w:cs="宋体"/>
          <w:b/>
          <w:bCs/>
          <w:sz w:val="28"/>
          <w:szCs w:val="28"/>
        </w:rPr>
      </w:pPr>
    </w:p>
    <w:p w14:paraId="636CAC8D">
      <w:pPr>
        <w:pStyle w:val="31"/>
        <w:spacing w:line="360" w:lineRule="auto"/>
        <w:ind w:left="0" w:firstLine="281" w:firstLineChars="100"/>
        <w:rPr>
          <w:rFonts w:hint="eastAsia" w:ascii="宋体" w:hAnsi="宋体" w:cs="宋体"/>
          <w:b/>
          <w:bCs/>
          <w:sz w:val="28"/>
          <w:szCs w:val="28"/>
        </w:rPr>
      </w:pPr>
    </w:p>
    <w:p w14:paraId="1922B1B2">
      <w:pPr>
        <w:pStyle w:val="31"/>
        <w:spacing w:line="360" w:lineRule="auto"/>
        <w:ind w:left="0" w:firstLine="281" w:firstLineChars="100"/>
        <w:rPr>
          <w:rFonts w:hint="eastAsia" w:ascii="宋体" w:hAnsi="宋体" w:cs="宋体"/>
          <w:b/>
          <w:bCs/>
          <w:sz w:val="28"/>
          <w:szCs w:val="28"/>
        </w:rPr>
      </w:pPr>
    </w:p>
    <w:p w14:paraId="14D815D3">
      <w:pPr>
        <w:pStyle w:val="31"/>
        <w:spacing w:line="360" w:lineRule="auto"/>
        <w:ind w:left="0" w:firstLine="281" w:firstLineChars="100"/>
        <w:rPr>
          <w:rFonts w:hint="eastAsia" w:ascii="宋体" w:hAnsi="宋体" w:cs="宋体"/>
          <w:b/>
          <w:bCs/>
          <w:sz w:val="28"/>
          <w:szCs w:val="28"/>
        </w:rPr>
      </w:pPr>
    </w:p>
    <w:p w14:paraId="68D42A38">
      <w:pPr>
        <w:pStyle w:val="31"/>
        <w:spacing w:line="360" w:lineRule="auto"/>
        <w:ind w:left="0" w:firstLine="281" w:firstLineChars="100"/>
        <w:rPr>
          <w:rFonts w:hint="eastAsia" w:ascii="宋体" w:hAnsi="宋体" w:cs="宋体"/>
          <w:b/>
          <w:bCs/>
          <w:sz w:val="28"/>
          <w:szCs w:val="28"/>
        </w:rPr>
      </w:pPr>
    </w:p>
    <w:p w14:paraId="53ACBB7D">
      <w:pPr>
        <w:pStyle w:val="31"/>
        <w:spacing w:line="360" w:lineRule="auto"/>
        <w:ind w:left="0" w:firstLine="281" w:firstLineChars="100"/>
        <w:rPr>
          <w:rFonts w:hint="eastAsia" w:ascii="宋体" w:hAnsi="宋体" w:cs="宋体"/>
          <w:b/>
          <w:bCs/>
          <w:sz w:val="28"/>
          <w:szCs w:val="28"/>
        </w:rPr>
      </w:pPr>
    </w:p>
    <w:p w14:paraId="655D49BE">
      <w:pPr>
        <w:pStyle w:val="31"/>
        <w:spacing w:line="360" w:lineRule="auto"/>
        <w:ind w:left="0" w:firstLine="281" w:firstLineChars="100"/>
        <w:rPr>
          <w:rFonts w:hint="eastAsia" w:ascii="宋体" w:hAnsi="宋体" w:cs="宋体"/>
          <w:b/>
          <w:bCs/>
          <w:sz w:val="28"/>
          <w:szCs w:val="28"/>
        </w:rPr>
      </w:pPr>
    </w:p>
    <w:p w14:paraId="7BB64858">
      <w:pPr>
        <w:pStyle w:val="31"/>
        <w:spacing w:line="360" w:lineRule="auto"/>
        <w:ind w:left="0" w:firstLine="281" w:firstLineChars="100"/>
        <w:rPr>
          <w:rFonts w:hint="eastAsia" w:ascii="宋体" w:hAnsi="宋体" w:cs="宋体"/>
          <w:b/>
          <w:bCs/>
          <w:sz w:val="28"/>
          <w:szCs w:val="28"/>
        </w:rPr>
      </w:pPr>
    </w:p>
    <w:p w14:paraId="6A822A6A">
      <w:pPr>
        <w:pStyle w:val="31"/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sz w:val="28"/>
          <w:szCs w:val="28"/>
        </w:rPr>
      </w:pPr>
    </w:p>
    <w:p w14:paraId="522457FE">
      <w:pPr>
        <w:pStyle w:val="31"/>
        <w:spacing w:line="360" w:lineRule="auto"/>
        <w:ind w:left="0" w:firstLine="281" w:firstLineChars="1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现更正为：</w:t>
      </w:r>
    </w:p>
    <w:tbl>
      <w:tblPr>
        <w:tblStyle w:val="26"/>
        <w:tblW w:w="77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02"/>
        <w:gridCol w:w="6331"/>
      </w:tblGrid>
      <w:tr w14:paraId="6511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F1430">
            <w:pPr>
              <w:pStyle w:val="23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7F893">
            <w:pPr>
              <w:pStyle w:val="23"/>
              <w:spacing w:line="360" w:lineRule="auto"/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春秋战训服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F4018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（1）面料：棉聚酯纬弹加厚斜纹布；</w:t>
            </w:r>
          </w:p>
          <w:p w14:paraId="5889221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（2）纤维含量：58%棉（±5），42%复合聚酯弹性纤维（±5）；</w:t>
            </w:r>
          </w:p>
          <w:p w14:paraId="0226F38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（3）单位面积质量：240g/m²±10；</w:t>
            </w:r>
          </w:p>
          <w:p w14:paraId="50486E17">
            <w:pPr>
              <w:ind w:left="2003" w:hanging="199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（4）经纱：棉37tex；</w:t>
            </w:r>
          </w:p>
          <w:p w14:paraId="4593F799">
            <w:pPr>
              <w:ind w:left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（5）纬纱：复合聚酯弹性长丝330dtex/144F；</w:t>
            </w:r>
          </w:p>
          <w:p w14:paraId="63D1DBFB">
            <w:pPr>
              <w:ind w:left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（6）密度：经向340（根/10cm）±15、纬向240（根/10cm）±15；</w:t>
            </w:r>
          </w:p>
          <w:p w14:paraId="2ACB883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（7）可分解致癌芳香胺染料：≤20；</w:t>
            </w:r>
          </w:p>
          <w:p w14:paraId="4557A19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（8）PH值：4.0～8.5；</w:t>
            </w:r>
          </w:p>
          <w:p w14:paraId="223C11A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（9）甲醛含量：≤75mg/kg；</w:t>
            </w:r>
          </w:p>
          <w:p w14:paraId="13EFA59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（10）断裂强力：经向≥750N、纬向≥650N；</w:t>
            </w:r>
          </w:p>
          <w:p w14:paraId="1EB87C0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（11）撕破强力：经向≥20N、纬向≥40N；</w:t>
            </w:r>
          </w:p>
          <w:p w14:paraId="3D9E107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（12）耐皂洗色牢度：变色≥3-4级、沾色≥3-4级；</w:t>
            </w:r>
          </w:p>
          <w:p w14:paraId="22F647D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（13）耐刷洗色牢度：变色≥3级；</w:t>
            </w:r>
          </w:p>
          <w:p w14:paraId="3585EC5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（14）耐光、汗复合色牢度：≥4级；</w:t>
            </w:r>
          </w:p>
          <w:p w14:paraId="58738B1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（15）耐汗渍色牢度：变色≥4级、沾色≥3-4级；</w:t>
            </w:r>
          </w:p>
          <w:p w14:paraId="1F72BC6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（16）耐摩擦色牢度：干摩≥3-4级、湿摩≥3级；</w:t>
            </w:r>
          </w:p>
          <w:p w14:paraId="22F9CC5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（17）耐热压色牢度：干压变色≥4级、潮压沾色≥3-4级；</w:t>
            </w:r>
          </w:p>
          <w:p w14:paraId="4B8A38C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（18）耐光色牢度：≥5级；</w:t>
            </w:r>
          </w:p>
          <w:p w14:paraId="364EC9A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（19）起毛起球：≥4级；</w:t>
            </w:r>
          </w:p>
          <w:p w14:paraId="778E5F6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（20）水洗尺寸变化率：径向-2.0%~+1.0%、纬向-2.0%~+1.0%。</w:t>
            </w:r>
          </w:p>
          <w:p w14:paraId="7A812004">
            <w:pPr>
              <w:pStyle w:val="2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颜色：藏青色</w:t>
            </w:r>
          </w:p>
          <w:p w14:paraId="370F233D">
            <w:pPr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注：服装外观质量需符合《辅警服装勤务春秋执勤服》标准中关于：标样、样式、号型及规格、颜色及色泽偏差范围、材料、裁片纱向、敷衬、缝制、标志、成品外观质量及疵点的规定。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</w:tc>
      </w:tr>
      <w:tr w14:paraId="298D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19B5A7">
            <w:pPr>
              <w:pStyle w:val="23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9542E">
            <w:pPr>
              <w:pStyle w:val="23"/>
              <w:spacing w:line="360" w:lineRule="auto"/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冬战训服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67319F">
            <w:pPr>
              <w:jc w:val="left"/>
              <w:rPr>
                <w:rFonts w:cs="仿宋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</w:rPr>
              <w:t>1、面料：</w:t>
            </w:r>
          </w:p>
          <w:p w14:paraId="42A85D8D">
            <w:pPr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（1）面料：棉聚酯纬弹加厚斜纹布；</w:t>
            </w:r>
          </w:p>
          <w:p w14:paraId="0BD43A06">
            <w:pPr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纤维含量：58%棉（±5），42%复合聚酯弹性纤维（±5）；</w:t>
            </w:r>
          </w:p>
          <w:p w14:paraId="5E96DD82">
            <w:pPr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（2）单位面积质量：240g/m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²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（±10）；</w:t>
            </w:r>
          </w:p>
          <w:p w14:paraId="09ABA236">
            <w:pPr>
              <w:ind w:left="2003" w:hanging="1995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（3）经纱：棉37tex；</w:t>
            </w:r>
          </w:p>
          <w:p w14:paraId="6D927EE3">
            <w:pPr>
              <w:ind w:left="1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（4）纬纱：复合聚酯弹性长丝330dtex/144F；</w:t>
            </w:r>
          </w:p>
          <w:p w14:paraId="540EB56B">
            <w:pPr>
              <w:ind w:left="1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（5）密度：经向340（根/10cm）±15、纬向240（根/10cm）±15；</w:t>
            </w:r>
          </w:p>
          <w:p w14:paraId="31437911">
            <w:pPr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（6）可分解致癌芳香胺染料：≤20；</w:t>
            </w:r>
          </w:p>
          <w:p w14:paraId="6A15E2F1">
            <w:pPr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（7）PH值：4.0～8.5；</w:t>
            </w:r>
          </w:p>
          <w:p w14:paraId="1D98E45D">
            <w:pPr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（8）甲醛含量：≤75mg/kg；</w:t>
            </w:r>
          </w:p>
          <w:p w14:paraId="1EA14EA1">
            <w:pPr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（9）断裂强力：经向≥750N、纬向≥650N；</w:t>
            </w:r>
          </w:p>
          <w:p w14:paraId="78CB8B73">
            <w:pPr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（10）撕破强力：经向≥20N、纬向≥40N；</w:t>
            </w:r>
          </w:p>
          <w:p w14:paraId="326B36FC">
            <w:pPr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（11）耐皂洗色牢度：变色≥3-4级、沾色≥3-4级；</w:t>
            </w:r>
          </w:p>
          <w:p w14:paraId="5A1F8BA1">
            <w:pPr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（12）耐刷洗色牢度：变色≥3级；</w:t>
            </w:r>
          </w:p>
          <w:p w14:paraId="6D2E8D4A">
            <w:pPr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（13）耐光、汗复合色牢度：≥4级；</w:t>
            </w:r>
          </w:p>
          <w:p w14:paraId="6CB6B190">
            <w:pPr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（14）耐汗渍色牢度：变色≥4级、沾色≥3-4级；</w:t>
            </w:r>
          </w:p>
          <w:p w14:paraId="2C569C5C">
            <w:pPr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（15）耐摩擦色牢度：干磨≥3-4级、湿摩≥3级；</w:t>
            </w:r>
          </w:p>
          <w:p w14:paraId="0EFC9F58">
            <w:pPr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（16）耐热压色牢度：干压变色≥4级、潮压沾色≥3-4级；</w:t>
            </w:r>
          </w:p>
          <w:p w14:paraId="0DF16516">
            <w:pPr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（17）耐光色牢度：≥5级；</w:t>
            </w:r>
          </w:p>
          <w:p w14:paraId="0A7484E4">
            <w:pPr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（18）起毛起球：≥4级；</w:t>
            </w:r>
          </w:p>
          <w:p w14:paraId="4355C47F">
            <w:pPr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（19）水洗尺寸变化率：径向-2.0%~+1.0%、纬向-2.0%~+1.0%；</w:t>
            </w:r>
          </w:p>
          <w:p w14:paraId="05B88FD1">
            <w:pPr>
              <w:rPr>
                <w:rFonts w:cs="仿宋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</w:rPr>
              <w:t>2、</w:t>
            </w:r>
            <w:r>
              <w:rPr>
                <w:rFonts w:hint="eastAsia" w:cs="仿宋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上衣</w:t>
            </w: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</w:rPr>
              <w:t>内胆：</w:t>
            </w:r>
          </w:p>
          <w:p w14:paraId="4913E7BA">
            <w:pPr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（1）内胆面料：春亚纺涂层面料；</w:t>
            </w:r>
          </w:p>
          <w:p w14:paraId="0E6204F6">
            <w:pPr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（2）纤维含量：100%聚酯纤维；</w:t>
            </w:r>
          </w:p>
          <w:p w14:paraId="08F7BA2B">
            <w:pPr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（3）单位面积质量：75g/m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²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（±5）；</w:t>
            </w:r>
          </w:p>
          <w:p w14:paraId="50919797">
            <w:pPr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（4）内胆填充物：超细纤维絮片；</w:t>
            </w:r>
          </w:p>
          <w:p w14:paraId="23589245">
            <w:pPr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（5）单位面积质量：</w:t>
            </w:r>
          </w:p>
          <w:p w14:paraId="2B397053">
            <w:pPr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袖子：120g/m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²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（±5）；</w:t>
            </w:r>
          </w:p>
          <w:p w14:paraId="25E9F74D">
            <w:pPr>
              <w:jc w:val="left"/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大身：150g/m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²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（±5）。</w:t>
            </w:r>
          </w:p>
          <w:p w14:paraId="198D98C2">
            <w:pPr>
              <w:pStyle w:val="2"/>
              <w:ind w:left="0" w:leftChars="0" w:firstLine="0" w:firstLineChars="0"/>
              <w:rPr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3、裤子为不加棉冬季款</w:t>
            </w:r>
          </w:p>
          <w:p w14:paraId="6E8EB873">
            <w:pPr>
              <w:pStyle w:val="2"/>
              <w:ind w:left="0" w:leftChars="0" w:firstLine="0" w:firstLineChars="0"/>
              <w:rPr>
                <w:rFonts w:hint="default" w:cs="仿宋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4、颜色：藏青色</w:t>
            </w:r>
          </w:p>
          <w:p w14:paraId="3A489CE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</w:rPr>
              <w:t>注：服装外观质量需符合《辅警服装勤务冬执勤服》标准中关于：标样、样式、号型及规格、颜色及色泽偏差范围、材料、裁片纱向、敷衬、缝制、标志、成品外观质量及疵点的规定。</w:t>
            </w:r>
          </w:p>
        </w:tc>
      </w:tr>
      <w:tr w14:paraId="2F00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B209A4">
            <w:pPr>
              <w:pStyle w:val="23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96E9D">
            <w:pPr>
              <w:pStyle w:val="23"/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单皮鞋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2ED9DE">
            <w:p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执行标准：QB/T 1002-2015《皮鞋》</w:t>
            </w:r>
          </w:p>
          <w:p w14:paraId="1B8E300C">
            <w:p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结构：男单皮鞋采用胶粘工艺成型。帮盖和帮围为手工缝合式基本结构。帮围、帮盖为黑色头层自然摔黄牛帮面革，衬里、鞋垫为黑色头层猪皮革，内底为鞋用无纺布；鞋底为黑色橡胶成型底。</w:t>
            </w:r>
          </w:p>
          <w:p w14:paraId="5C21F418">
            <w:p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鞋帮鞋底等材料要求：</w:t>
            </w:r>
          </w:p>
          <w:p w14:paraId="00DCC5E3">
            <w:p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1)材料名称：黑色头层自然摔黄牛帮面革</w:t>
            </w:r>
          </w:p>
          <w:p w14:paraId="213650C3">
            <w:p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规格(mm)：厚度 1.2-1.5</w:t>
            </w:r>
          </w:p>
          <w:p w14:paraId="2263E1F9">
            <w:p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用途：帮盖、帮围、后筋皮</w:t>
            </w:r>
          </w:p>
          <w:p w14:paraId="0A2E78E0">
            <w:p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说明：同双鞋面革厚度允差0.1</w:t>
            </w:r>
          </w:p>
          <w:p w14:paraId="2A676BB5">
            <w:p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2)材料名称：黑色头层猪皮革规格(mm)：厚度 0.6-0.8</w:t>
            </w:r>
          </w:p>
          <w:p w14:paraId="54A84E65">
            <w:p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用途：衬里、鞋垫面</w:t>
            </w:r>
          </w:p>
          <w:p w14:paraId="7DE707E0">
            <w:p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3) 材料名称：黑色超细纤维透气革规格(mm)：0.5-0.7 用途：后跟里</w:t>
            </w:r>
          </w:p>
          <w:p w14:paraId="205AB497">
            <w:p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4)材料名称：环保热熔型材料</w:t>
            </w:r>
          </w:p>
          <w:p w14:paraId="4FD49BF3">
            <w:p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规格(mm)：厚度 0.4—0.6，用途：包头，主跟</w:t>
            </w:r>
          </w:p>
          <w:p w14:paraId="115B8E0F">
            <w:p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5)材料名称：鞋用纤维板</w:t>
            </w:r>
          </w:p>
          <w:p w14:paraId="607F1B93">
            <w:p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规格(mm)：厚度 2.0-2.2   用途：半内底</w:t>
            </w:r>
          </w:p>
          <w:p w14:paraId="7A5AAB2F">
            <w:p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6)材料名称：鞋用无纺布</w:t>
            </w:r>
          </w:p>
          <w:p w14:paraId="73B7A772">
            <w:p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规格(mm)：厚度 1.5-1.7    用途：内底</w:t>
            </w:r>
          </w:p>
          <w:p w14:paraId="0753E82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7E93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5E9F56">
            <w:pPr>
              <w:pStyle w:val="23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12A44">
            <w:pPr>
              <w:pStyle w:val="23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执勤靴（巡特警配发）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8C1AD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1.执行标准：QB/T1002-2015《皮鞋》</w:t>
            </w:r>
          </w:p>
          <w:p w14:paraId="4256C116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2.主要工艺：春秋战训靴采用胶粘工艺成型，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帮面为黑色黄牛鞋面革拼接帆布（防泼水），帮里为黑色涤纶网布，鞋垫为黑色涤纶网布复合高弹聚氨酯成型鞋垫，鞋底为发泡EVA复合黑色橡胶成型底。</w:t>
            </w:r>
          </w:p>
          <w:p w14:paraId="0FC4AE11">
            <w:pPr>
              <w:pStyle w:val="25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3.材料要求：帮底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剥离强度（N/cm）≥90，外底耐磨性能（磨痕长度mm）≤8.0，游离或可部分水解的甲醛含量/（mg/kg）直接接触皮肤（衬里、内垫）≤75，非直接接触皮肤（帮面）≤300。</w:t>
            </w:r>
          </w:p>
          <w:p w14:paraId="2FEF66B8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 w14:paraId="4D290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Style w:val="29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</w:pPr>
    </w:p>
    <w:p w14:paraId="1EB422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Style w:val="29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</w:pPr>
    </w:p>
    <w:p w14:paraId="64676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Style w:val="29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</w:pPr>
    </w:p>
    <w:p w14:paraId="06DFF2CF">
      <w:pPr>
        <w:pStyle w:val="2"/>
        <w:rPr>
          <w:rStyle w:val="29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</w:pPr>
    </w:p>
    <w:p w14:paraId="231CCF1A">
      <w:pPr>
        <w:pStyle w:val="2"/>
        <w:rPr>
          <w:rStyle w:val="29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</w:pPr>
    </w:p>
    <w:p w14:paraId="0763196C">
      <w:pPr>
        <w:pStyle w:val="2"/>
        <w:rPr>
          <w:rStyle w:val="29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</w:pPr>
    </w:p>
    <w:p w14:paraId="03596201">
      <w:pPr>
        <w:pStyle w:val="2"/>
        <w:rPr>
          <w:rStyle w:val="29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</w:pPr>
    </w:p>
    <w:p w14:paraId="31CDCF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Style w:val="29"/>
          <w:rFonts w:hint="default" w:ascii="Times New Roman" w:hAnsi="Times New Roman" w:eastAsia="宋体" w:cs="宋体"/>
          <w:b/>
          <w:sz w:val="28"/>
          <w:szCs w:val="28"/>
          <w:lang w:val="en-US" w:eastAsia="zh-CN"/>
        </w:rPr>
      </w:pPr>
      <w:r>
        <w:rPr>
          <w:rStyle w:val="29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Style w:val="29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  <w:t>、原招标文件第六章《采购需求》三、技术参数附件部分样式图片</w:t>
      </w:r>
    </w:p>
    <w:p w14:paraId="7106E066">
      <w:pPr>
        <w:pStyle w:val="2"/>
        <w:ind w:left="0" w:leftChars="0" w:firstLine="0" w:firstLineChars="0"/>
        <w:rPr>
          <w:rFonts w:hint="default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（17）</w:t>
      </w:r>
      <w:r>
        <w:rPr>
          <w:rFonts w:hint="default" w:cs="宋体"/>
          <w:sz w:val="28"/>
          <w:szCs w:val="28"/>
          <w:lang w:val="en-US" w:eastAsia="zh-CN"/>
        </w:rPr>
        <w:t>执勤靴（巡特警配发）</w:t>
      </w:r>
    </w:p>
    <w:p w14:paraId="180F9418">
      <w:pPr>
        <w:pStyle w:val="2"/>
        <w:ind w:left="0" w:leftChars="0" w:firstLine="0" w:firstLineChars="0"/>
        <w:rPr>
          <w:rFonts w:hint="default" w:cs="宋体"/>
          <w:sz w:val="28"/>
          <w:szCs w:val="28"/>
          <w:lang w:val="en-US" w:eastAsia="zh-CN"/>
        </w:rPr>
      </w:pPr>
      <w:r>
        <w:rPr>
          <w:rFonts w:hint="default" w:cs="宋体"/>
          <w:sz w:val="28"/>
          <w:szCs w:val="28"/>
          <w:lang w:val="en-US" w:eastAsia="zh-CN"/>
        </w:rPr>
        <w:drawing>
          <wp:inline distT="0" distB="0" distL="114300" distR="114300">
            <wp:extent cx="3252470" cy="2977515"/>
            <wp:effectExtent l="0" t="0" r="5080" b="13335"/>
            <wp:docPr id="23" name="图片 2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2470" cy="297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46DC2">
      <w:pPr>
        <w:pStyle w:val="31"/>
        <w:spacing w:line="360" w:lineRule="auto"/>
        <w:ind w:left="0" w:firstLine="281" w:firstLineChars="1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现更正为：</w:t>
      </w:r>
    </w:p>
    <w:p w14:paraId="65DC920F">
      <w:pPr>
        <w:pStyle w:val="2"/>
        <w:ind w:left="0" w:leftChars="0" w:firstLine="0" w:firstLineChars="0"/>
        <w:rPr>
          <w:rFonts w:hint="default" w:cs="宋体"/>
          <w:sz w:val="28"/>
          <w:szCs w:val="28"/>
          <w:lang w:val="en-US" w:eastAsia="zh-CN"/>
        </w:rPr>
      </w:pPr>
      <w:r>
        <w:rPr>
          <w:rFonts w:hint="default" w:cs="宋体"/>
          <w:sz w:val="28"/>
          <w:szCs w:val="28"/>
          <w:lang w:val="en-US" w:eastAsia="zh-CN"/>
        </w:rPr>
        <w:drawing>
          <wp:inline distT="0" distB="0" distL="114300" distR="114300">
            <wp:extent cx="4044950" cy="4044950"/>
            <wp:effectExtent l="0" t="0" r="12700" b="12700"/>
            <wp:docPr id="24" name="图片 24" descr="e8b5f7f18c20e2d718dafd7405185c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e8b5f7f18c20e2d718dafd7405185c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4950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BDED7">
      <w:pPr>
        <w:pStyle w:val="2"/>
        <w:ind w:left="0" w:leftChars="0" w:firstLine="0" w:firstLineChars="0"/>
        <w:rPr>
          <w:rFonts w:hint="default" w:cs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二、开标时间：</w:t>
      </w:r>
    </w:p>
    <w:p w14:paraId="2FC7155D">
      <w:pPr>
        <w:pStyle w:val="2"/>
        <w:ind w:left="0" w:leftChars="0" w:firstLine="0" w:firstLineChars="0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1、开标时间由原来2026年2月10日9点30分延期到2026年2月26日9点30分。</w:t>
      </w:r>
    </w:p>
    <w:p w14:paraId="47A663A6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2、样品接收时间同开标时间，样品需在开标前半小时内（2026年2月26日09:00至09:30）递交至邳州市公共资源交易中心六楼第二开标室。</w:t>
      </w:r>
    </w:p>
    <w:p w14:paraId="2B35CBE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/>
        </w:rPr>
        <w:t>三、</w:t>
      </w:r>
      <w:r>
        <w:rPr>
          <w:rFonts w:hint="eastAsia" w:ascii="宋体" w:hAnsi="宋体" w:cs="宋体"/>
          <w:b/>
          <w:bCs/>
          <w:kern w:val="2"/>
          <w:sz w:val="28"/>
          <w:szCs w:val="28"/>
        </w:rPr>
        <w:t>其他内容不变。</w:t>
      </w:r>
    </w:p>
    <w:p w14:paraId="3EF860BB">
      <w:pPr>
        <w:pStyle w:val="2"/>
        <w:rPr>
          <w:rFonts w:hint="eastAsia"/>
        </w:rPr>
      </w:pPr>
    </w:p>
    <w:p w14:paraId="29A6E8D5">
      <w:pPr>
        <w:pStyle w:val="2"/>
        <w:rPr>
          <w:rFonts w:hint="eastAsia"/>
        </w:rPr>
      </w:pPr>
    </w:p>
    <w:p w14:paraId="5B216090">
      <w:pPr>
        <w:pStyle w:val="2"/>
        <w:rPr>
          <w:rFonts w:hint="eastAsia"/>
        </w:rPr>
      </w:pPr>
    </w:p>
    <w:p w14:paraId="61D46C59">
      <w:pPr>
        <w:pStyle w:val="2"/>
        <w:rPr>
          <w:rFonts w:hint="eastAsia"/>
        </w:rPr>
      </w:pPr>
    </w:p>
    <w:p w14:paraId="22A8D007">
      <w:pPr>
        <w:pStyle w:val="21"/>
        <w:numPr>
          <w:ilvl w:val="0"/>
          <w:numId w:val="0"/>
        </w:numPr>
        <w:ind w:right="33" w:rightChars="0"/>
        <w:jc w:val="righ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江苏中瑞建设项目管理有限公司</w:t>
      </w:r>
    </w:p>
    <w:p w14:paraId="5219569E">
      <w:pPr>
        <w:pStyle w:val="21"/>
        <w:numPr>
          <w:ilvl w:val="0"/>
          <w:numId w:val="0"/>
        </w:numPr>
        <w:ind w:right="33" w:rightChars="0"/>
        <w:jc w:val="right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2026年2月6日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1DEC"/>
    <w:rsid w:val="02F079B0"/>
    <w:rsid w:val="03640B3D"/>
    <w:rsid w:val="048F7EE8"/>
    <w:rsid w:val="05810D93"/>
    <w:rsid w:val="06AE3E0A"/>
    <w:rsid w:val="06B01930"/>
    <w:rsid w:val="071B28F6"/>
    <w:rsid w:val="0748600C"/>
    <w:rsid w:val="07666493"/>
    <w:rsid w:val="077B3ED1"/>
    <w:rsid w:val="07E405F2"/>
    <w:rsid w:val="07F27D26"/>
    <w:rsid w:val="07F65A68"/>
    <w:rsid w:val="08275C22"/>
    <w:rsid w:val="088A071D"/>
    <w:rsid w:val="08E91129"/>
    <w:rsid w:val="09502F56"/>
    <w:rsid w:val="0A5553DD"/>
    <w:rsid w:val="0A7901B9"/>
    <w:rsid w:val="0C3C77C2"/>
    <w:rsid w:val="0C7E387A"/>
    <w:rsid w:val="0D511D2F"/>
    <w:rsid w:val="0DD56120"/>
    <w:rsid w:val="0E3176C7"/>
    <w:rsid w:val="0E5B4877"/>
    <w:rsid w:val="0F5548DF"/>
    <w:rsid w:val="0FCB5A17"/>
    <w:rsid w:val="10120F66"/>
    <w:rsid w:val="105C48D7"/>
    <w:rsid w:val="109D1177"/>
    <w:rsid w:val="10B02502"/>
    <w:rsid w:val="10B71B0D"/>
    <w:rsid w:val="116E0A2C"/>
    <w:rsid w:val="11FC3C7B"/>
    <w:rsid w:val="122D02D9"/>
    <w:rsid w:val="123E4294"/>
    <w:rsid w:val="12505D75"/>
    <w:rsid w:val="1367781A"/>
    <w:rsid w:val="13C20EF5"/>
    <w:rsid w:val="153032F3"/>
    <w:rsid w:val="15F01D49"/>
    <w:rsid w:val="1752258F"/>
    <w:rsid w:val="176371DE"/>
    <w:rsid w:val="17D82A95"/>
    <w:rsid w:val="188C4903"/>
    <w:rsid w:val="19D86DEE"/>
    <w:rsid w:val="19FC41DF"/>
    <w:rsid w:val="1C012BBF"/>
    <w:rsid w:val="1C9553F8"/>
    <w:rsid w:val="1D945639"/>
    <w:rsid w:val="1DCD4F4F"/>
    <w:rsid w:val="1E1443F4"/>
    <w:rsid w:val="1FCB4587"/>
    <w:rsid w:val="20315438"/>
    <w:rsid w:val="20790B8D"/>
    <w:rsid w:val="208732AA"/>
    <w:rsid w:val="20A420AE"/>
    <w:rsid w:val="216919F8"/>
    <w:rsid w:val="219A525F"/>
    <w:rsid w:val="227C4DC1"/>
    <w:rsid w:val="22A57199"/>
    <w:rsid w:val="22E20C6B"/>
    <w:rsid w:val="233E4217"/>
    <w:rsid w:val="23A128D5"/>
    <w:rsid w:val="23BE4C40"/>
    <w:rsid w:val="23CD3AA8"/>
    <w:rsid w:val="23FC3497"/>
    <w:rsid w:val="23FC58BB"/>
    <w:rsid w:val="240834CF"/>
    <w:rsid w:val="24150BCD"/>
    <w:rsid w:val="2462766C"/>
    <w:rsid w:val="246E6B03"/>
    <w:rsid w:val="24975A86"/>
    <w:rsid w:val="24B71305"/>
    <w:rsid w:val="255F2A47"/>
    <w:rsid w:val="259957D2"/>
    <w:rsid w:val="25F65EA0"/>
    <w:rsid w:val="26751DF6"/>
    <w:rsid w:val="27351CB2"/>
    <w:rsid w:val="274F43F6"/>
    <w:rsid w:val="278E4F1E"/>
    <w:rsid w:val="27C22E19"/>
    <w:rsid w:val="29095841"/>
    <w:rsid w:val="2984482A"/>
    <w:rsid w:val="299F78B6"/>
    <w:rsid w:val="29AC69ED"/>
    <w:rsid w:val="29D96155"/>
    <w:rsid w:val="2A34411C"/>
    <w:rsid w:val="2A87085C"/>
    <w:rsid w:val="2AAF6BEE"/>
    <w:rsid w:val="2AED4651"/>
    <w:rsid w:val="2C0707CE"/>
    <w:rsid w:val="2CA927FA"/>
    <w:rsid w:val="2CA95249"/>
    <w:rsid w:val="2CC774B0"/>
    <w:rsid w:val="2CCB09C2"/>
    <w:rsid w:val="2D174892"/>
    <w:rsid w:val="2D43337D"/>
    <w:rsid w:val="2D7328EF"/>
    <w:rsid w:val="2E3C73B2"/>
    <w:rsid w:val="2ECA44C6"/>
    <w:rsid w:val="2F4D3320"/>
    <w:rsid w:val="30CB0F91"/>
    <w:rsid w:val="30E91417"/>
    <w:rsid w:val="31413001"/>
    <w:rsid w:val="31A11CF2"/>
    <w:rsid w:val="31B21285"/>
    <w:rsid w:val="31BB1005"/>
    <w:rsid w:val="32891103"/>
    <w:rsid w:val="3341553A"/>
    <w:rsid w:val="344F1ED9"/>
    <w:rsid w:val="35223149"/>
    <w:rsid w:val="35226F2C"/>
    <w:rsid w:val="36727878"/>
    <w:rsid w:val="367E2601"/>
    <w:rsid w:val="373D2F93"/>
    <w:rsid w:val="38430FE3"/>
    <w:rsid w:val="388C54AA"/>
    <w:rsid w:val="38EA0D21"/>
    <w:rsid w:val="3A023B78"/>
    <w:rsid w:val="3A8F5472"/>
    <w:rsid w:val="3AA31C05"/>
    <w:rsid w:val="3AC13E88"/>
    <w:rsid w:val="3AD35612"/>
    <w:rsid w:val="3D670293"/>
    <w:rsid w:val="3E954F57"/>
    <w:rsid w:val="3EBA43F3"/>
    <w:rsid w:val="3F6F500B"/>
    <w:rsid w:val="3F852C53"/>
    <w:rsid w:val="3F892743"/>
    <w:rsid w:val="3FC90D91"/>
    <w:rsid w:val="40401F7A"/>
    <w:rsid w:val="40D948EB"/>
    <w:rsid w:val="41173D7E"/>
    <w:rsid w:val="419A7D7E"/>
    <w:rsid w:val="42982C9D"/>
    <w:rsid w:val="42F23EC2"/>
    <w:rsid w:val="443F1FF9"/>
    <w:rsid w:val="4484797D"/>
    <w:rsid w:val="449737C0"/>
    <w:rsid w:val="45BF75D2"/>
    <w:rsid w:val="46A75BA4"/>
    <w:rsid w:val="481E3C44"/>
    <w:rsid w:val="484328F0"/>
    <w:rsid w:val="48D31847"/>
    <w:rsid w:val="4AA04DE4"/>
    <w:rsid w:val="4AC37915"/>
    <w:rsid w:val="4AC867EE"/>
    <w:rsid w:val="4B28548C"/>
    <w:rsid w:val="4B346CEE"/>
    <w:rsid w:val="4B971D44"/>
    <w:rsid w:val="4C4E2DA6"/>
    <w:rsid w:val="4CB15087"/>
    <w:rsid w:val="4CB4691C"/>
    <w:rsid w:val="4CCC0113"/>
    <w:rsid w:val="4D1675E0"/>
    <w:rsid w:val="4EFC6765"/>
    <w:rsid w:val="4F0973FC"/>
    <w:rsid w:val="4F884945"/>
    <w:rsid w:val="50322327"/>
    <w:rsid w:val="503E2B9F"/>
    <w:rsid w:val="50FF480D"/>
    <w:rsid w:val="521576CD"/>
    <w:rsid w:val="525E180D"/>
    <w:rsid w:val="52BE04FE"/>
    <w:rsid w:val="53034162"/>
    <w:rsid w:val="535773A1"/>
    <w:rsid w:val="537868FE"/>
    <w:rsid w:val="53B33E09"/>
    <w:rsid w:val="540B32CF"/>
    <w:rsid w:val="54F00317"/>
    <w:rsid w:val="5524184D"/>
    <w:rsid w:val="55A6430A"/>
    <w:rsid w:val="55E069DD"/>
    <w:rsid w:val="55FC39D9"/>
    <w:rsid w:val="56477C89"/>
    <w:rsid w:val="576D56CE"/>
    <w:rsid w:val="57EA769F"/>
    <w:rsid w:val="59297CC8"/>
    <w:rsid w:val="59876413"/>
    <w:rsid w:val="59BA08C1"/>
    <w:rsid w:val="5A3C086F"/>
    <w:rsid w:val="5B044F1C"/>
    <w:rsid w:val="5B125A51"/>
    <w:rsid w:val="5B5E6814"/>
    <w:rsid w:val="5BB64468"/>
    <w:rsid w:val="5BB71341"/>
    <w:rsid w:val="5BE32D83"/>
    <w:rsid w:val="5C316A64"/>
    <w:rsid w:val="5C7F0CFE"/>
    <w:rsid w:val="5CA5630A"/>
    <w:rsid w:val="5CD1707F"/>
    <w:rsid w:val="5CEF4994"/>
    <w:rsid w:val="5CF70A79"/>
    <w:rsid w:val="5D423AA3"/>
    <w:rsid w:val="5D560B5F"/>
    <w:rsid w:val="5E203FF8"/>
    <w:rsid w:val="5E6832D7"/>
    <w:rsid w:val="5E764257"/>
    <w:rsid w:val="5EBA46DF"/>
    <w:rsid w:val="5EC7676C"/>
    <w:rsid w:val="601B0D3D"/>
    <w:rsid w:val="60274327"/>
    <w:rsid w:val="61272D82"/>
    <w:rsid w:val="61BE5E24"/>
    <w:rsid w:val="626A7D5A"/>
    <w:rsid w:val="629B6165"/>
    <w:rsid w:val="637C15CE"/>
    <w:rsid w:val="64964E36"/>
    <w:rsid w:val="650049A6"/>
    <w:rsid w:val="65F96058"/>
    <w:rsid w:val="665705F5"/>
    <w:rsid w:val="66C31ADB"/>
    <w:rsid w:val="66D87988"/>
    <w:rsid w:val="67670D0C"/>
    <w:rsid w:val="676B37A8"/>
    <w:rsid w:val="679B09B6"/>
    <w:rsid w:val="692063B2"/>
    <w:rsid w:val="693F018E"/>
    <w:rsid w:val="69584DB0"/>
    <w:rsid w:val="69F85F9B"/>
    <w:rsid w:val="69FA19C4"/>
    <w:rsid w:val="6A2633FF"/>
    <w:rsid w:val="6A7D43A3"/>
    <w:rsid w:val="6B7D41F7"/>
    <w:rsid w:val="6B832B61"/>
    <w:rsid w:val="6BAE6F0A"/>
    <w:rsid w:val="6BE24E05"/>
    <w:rsid w:val="6C0413DC"/>
    <w:rsid w:val="6C5C19C6"/>
    <w:rsid w:val="6C841A18"/>
    <w:rsid w:val="6CB30550"/>
    <w:rsid w:val="6D2F5E28"/>
    <w:rsid w:val="6D840E33"/>
    <w:rsid w:val="6D8825F4"/>
    <w:rsid w:val="6DBF323E"/>
    <w:rsid w:val="6EB91E2C"/>
    <w:rsid w:val="6ED44ED9"/>
    <w:rsid w:val="6F375468"/>
    <w:rsid w:val="6FAA4775"/>
    <w:rsid w:val="6FB865A9"/>
    <w:rsid w:val="6FF84BF7"/>
    <w:rsid w:val="703C47B8"/>
    <w:rsid w:val="713B338E"/>
    <w:rsid w:val="717B788E"/>
    <w:rsid w:val="73F90F3E"/>
    <w:rsid w:val="74031DBD"/>
    <w:rsid w:val="74836A59"/>
    <w:rsid w:val="74A278C7"/>
    <w:rsid w:val="74DA2B1D"/>
    <w:rsid w:val="74F73BE4"/>
    <w:rsid w:val="756B19C7"/>
    <w:rsid w:val="771A5453"/>
    <w:rsid w:val="777A7295"/>
    <w:rsid w:val="779D6084"/>
    <w:rsid w:val="780D320A"/>
    <w:rsid w:val="783F48F4"/>
    <w:rsid w:val="79144F31"/>
    <w:rsid w:val="799A63AB"/>
    <w:rsid w:val="79D34741"/>
    <w:rsid w:val="7A266805"/>
    <w:rsid w:val="7A6148F5"/>
    <w:rsid w:val="7A715CD2"/>
    <w:rsid w:val="7A8F6158"/>
    <w:rsid w:val="7B591EB1"/>
    <w:rsid w:val="7B71500F"/>
    <w:rsid w:val="7EEE2033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28">
    <w:name w:val="Default Paragraph Font"/>
    <w:semiHidden/>
    <w:qFormat/>
    <w:uiPriority w:val="0"/>
  </w:style>
  <w:style w:type="table" w:default="1" w:styleId="2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firstLine="420"/>
    </w:pPr>
    <w:rPr>
      <w:rFonts w:ascii="宋体" w:hAnsi="宋体" w:eastAsia="宋体" w:cs="Times New Roman"/>
      <w:sz w:val="20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rFonts w:ascii="Calibri" w:hAnsi="Calibri"/>
    </w:rPr>
  </w:style>
  <w:style w:type="paragraph" w:styleId="5">
    <w:name w:val="index 5"/>
    <w:basedOn w:val="1"/>
    <w:next w:val="1"/>
    <w:qFormat/>
    <w:uiPriority w:val="0"/>
    <w:pPr>
      <w:ind w:left="798"/>
    </w:pPr>
    <w:rPr>
      <w:rFonts w:ascii="Calibri" w:hAnsi="Calibri"/>
      <w:sz w:val="21"/>
    </w:rPr>
  </w:style>
  <w:style w:type="paragraph" w:styleId="6">
    <w:name w:val="Body Text"/>
    <w:basedOn w:val="1"/>
    <w:next w:val="7"/>
    <w:qFormat/>
    <w:uiPriority w:val="1"/>
    <w:pPr>
      <w:spacing w:after="120"/>
    </w:pPr>
  </w:style>
  <w:style w:type="paragraph" w:customStyle="1" w:styleId="7">
    <w:name w:val="一级条标题"/>
    <w:basedOn w:val="8"/>
    <w:next w:val="9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8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9">
    <w:name w:val="段"/>
    <w:basedOn w:val="10"/>
    <w:next w:val="1"/>
    <w:qFormat/>
    <w:uiPriority w:val="0"/>
    <w:pPr>
      <w:widowControl/>
      <w:ind w:firstLine="200"/>
    </w:pPr>
    <w:rPr>
      <w:rFonts w:hint="eastAsia" w:ascii="宋体"/>
      <w:sz w:val="20"/>
      <w:szCs w:val="20"/>
    </w:rPr>
  </w:style>
  <w:style w:type="paragraph" w:customStyle="1" w:styleId="10">
    <w:name w:val="正文1"/>
    <w:basedOn w:val="11"/>
    <w:next w:val="16"/>
    <w:qFormat/>
    <w:uiPriority w:val="0"/>
  </w:style>
  <w:style w:type="paragraph" w:customStyle="1" w:styleId="11">
    <w:name w:val="正文111"/>
    <w:next w:val="1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customStyle="1" w:styleId="12">
    <w:name w:val="目录 111"/>
    <w:basedOn w:val="13"/>
    <w:next w:val="1"/>
    <w:qFormat/>
    <w:uiPriority w:val="0"/>
  </w:style>
  <w:style w:type="paragraph" w:customStyle="1" w:styleId="13">
    <w:name w:val="正文12"/>
    <w:next w:val="14"/>
    <w:qFormat/>
    <w:uiPriority w:val="0"/>
    <w:pPr>
      <w:widowControl w:val="0"/>
      <w:spacing w:line="360" w:lineRule="auto"/>
      <w:ind w:firstLine="723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4">
    <w:name w:val="正文文本111"/>
    <w:basedOn w:val="15"/>
    <w:next w:val="13"/>
    <w:qFormat/>
    <w:uiPriority w:val="0"/>
  </w:style>
  <w:style w:type="paragraph" w:customStyle="1" w:styleId="15">
    <w:name w:val="正文1121"/>
    <w:next w:val="14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16">
    <w:name w:val="目录 11"/>
    <w:basedOn w:val="17"/>
    <w:next w:val="13"/>
    <w:qFormat/>
    <w:uiPriority w:val="0"/>
    <w:pPr>
      <w:widowControl/>
      <w:spacing w:after="100" w:line="259" w:lineRule="auto"/>
      <w:jc w:val="left"/>
    </w:pPr>
    <w:rPr>
      <w:rFonts w:ascii="Calibri" w:hAnsi="Calibri" w:eastAsia="宋体"/>
      <w:sz w:val="22"/>
      <w:szCs w:val="22"/>
    </w:rPr>
  </w:style>
  <w:style w:type="paragraph" w:customStyle="1" w:styleId="17">
    <w:name w:val="正文11"/>
    <w:next w:val="1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8">
    <w:name w:val="正文首行缩进 21"/>
    <w:basedOn w:val="19"/>
    <w:next w:val="1"/>
    <w:qFormat/>
    <w:uiPriority w:val="0"/>
    <w:pPr>
      <w:spacing w:line="357" w:lineRule="atLeast"/>
      <w:ind w:firstLine="420"/>
    </w:pPr>
    <w:rPr>
      <w:color w:val="000000"/>
      <w:sz w:val="20"/>
      <w:szCs w:val="20"/>
    </w:rPr>
  </w:style>
  <w:style w:type="paragraph" w:customStyle="1" w:styleId="19">
    <w:name w:val="正文文本缩进1"/>
    <w:basedOn w:val="17"/>
    <w:next w:val="20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0">
    <w:name w:val="寄信人地址1"/>
    <w:basedOn w:val="13"/>
    <w:qFormat/>
    <w:uiPriority w:val="0"/>
    <w:rPr>
      <w:rFonts w:ascii="Arial" w:hAnsi="Arial"/>
    </w:rPr>
  </w:style>
  <w:style w:type="paragraph" w:styleId="21">
    <w:name w:val="Block Text"/>
    <w:basedOn w:val="1"/>
    <w:unhideWhenUsed/>
    <w:qFormat/>
    <w:uiPriority w:val="0"/>
    <w:pPr>
      <w:ind w:left="420" w:right="33"/>
    </w:pPr>
    <w:rPr>
      <w:sz w:val="24"/>
    </w:rPr>
  </w:style>
  <w:style w:type="paragraph" w:styleId="22">
    <w:name w:val="envelope return"/>
    <w:basedOn w:val="1"/>
    <w:qFormat/>
    <w:uiPriority w:val="0"/>
    <w:rPr>
      <w:rFonts w:ascii="Arial" w:hAnsi="Arial"/>
    </w:rPr>
  </w:style>
  <w:style w:type="paragraph" w:styleId="23">
    <w:name w:val="toc 1"/>
    <w:basedOn w:val="1"/>
    <w:next w:val="1"/>
    <w:qFormat/>
    <w:uiPriority w:val="0"/>
    <w:pPr>
      <w:jc w:val="center"/>
    </w:pPr>
    <w:rPr>
      <w:rFonts w:ascii="Times New Roman" w:hAnsi="Times New Roman" w:eastAsia="宋体"/>
    </w:rPr>
  </w:style>
  <w:style w:type="paragraph" w:styleId="24">
    <w:name w:val="footnote text"/>
    <w:basedOn w:val="1"/>
    <w:next w:val="5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27">
    <w:name w:val="Table Grid"/>
    <w:basedOn w:val="2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9">
    <w:name w:val="Strong"/>
    <w:basedOn w:val="28"/>
    <w:qFormat/>
    <w:uiPriority w:val="0"/>
    <w:rPr>
      <w:b/>
    </w:rPr>
  </w:style>
  <w:style w:type="paragraph" w:customStyle="1" w:styleId="30">
    <w:name w:val="正文文本1"/>
    <w:basedOn w:val="10"/>
    <w:next w:val="17"/>
    <w:qFormat/>
    <w:uiPriority w:val="0"/>
    <w:rPr>
      <w:rFonts w:ascii="楷体_GB2312" w:hAnsi="Arial" w:eastAsia="楷体_GB2312"/>
      <w:sz w:val="28"/>
      <w:szCs w:val="28"/>
    </w:rPr>
  </w:style>
  <w:style w:type="paragraph" w:customStyle="1" w:styleId="31">
    <w:name w:val="文本块11"/>
    <w:basedOn w:val="13"/>
    <w:unhideWhenUsed/>
    <w:qFormat/>
    <w:uiPriority w:val="6"/>
    <w:pPr>
      <w:spacing w:after="120"/>
      <w:ind w:left="1440" w:right="1440"/>
    </w:p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7</Pages>
  <Words>1380</Words>
  <Characters>1695</Characters>
  <Lines>0</Lines>
  <Paragraphs>0</Paragraphs>
  <TotalTime>1</TotalTime>
  <ScaleCrop>false</ScaleCrop>
  <LinksUpToDate>false</LinksUpToDate>
  <CharactersWithSpaces>1750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2022-04-13T03:48:00Z</dcterms:created>
  <dc:creator>ADMIN</dc:creator>
  <cp:lastModifiedBy>草儿日月</cp:lastModifiedBy>
  <dcterms:modified xsi:type="dcterms:W3CDTF">2026-02-05T11:49:02Z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38876211038F44FFAC96F3D4B291CBD0_13</vt:lpwstr>
  </property>
  <property fmtid="{D5CDD505-2E9C-101B-9397-08002B2CF9AE}" pid="4" name="KSOTemplateDocerSaveRecord">
    <vt:lpwstr>eyJoZGlkIjoiMWViZjBkNmIyNWNhNjliNDFmMmZlNGExM2ZkZTU1YjgiLCJ1c2VySWQiOiIzNTQ0MjAwNzAifQ==</vt:lpwstr>
  </property>
</Properties>
</file>