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60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苏</w:t>
      </w:r>
      <w:r>
        <w:rPr>
          <w:rFonts w:ascii="宋体" w:hAnsi="宋体" w:cs="宋体"/>
          <w:b/>
          <w:sz w:val="72"/>
        </w:rPr>
        <w:t xml:space="preserve"> </w:t>
      </w:r>
      <w:r>
        <w:rPr>
          <w:rFonts w:ascii="宋体" w:hAnsi="宋体" w:cs="宋体"/>
          <w:b/>
          <w:sz w:val="72"/>
        </w:rPr>
        <w:t xml:space="preserve">州</w:t>
      </w:r>
      <w:r>
        <w:rPr>
          <w:rFonts w:ascii="宋体" w:hAnsi="宋体" w:cs="宋体"/>
          <w:b/>
          <w:sz w:val="72"/>
        </w:rPr>
        <w:t xml:space="preserve"> </w:t>
      </w:r>
      <w:r>
        <w:rPr>
          <w:rFonts w:ascii="宋体" w:hAnsi="宋体" w:cs="宋体"/>
          <w:b/>
          <w:sz w:val="72"/>
        </w:rPr>
        <w:t xml:space="preserve">市</w:t>
      </w:r>
      <w:r>
        <w:rPr>
          <w:rFonts w:ascii="宋体" w:hAnsi="宋体" w:cs="宋体"/>
          <w:b/>
          <w:sz w:val="72"/>
        </w:rPr>
        <w:t xml:space="preserve"> </w:t>
      </w:r>
      <w:r>
        <w:rPr>
          <w:rFonts w:ascii="宋体" w:hAnsi="宋体" w:cs="宋体"/>
          <w:b/>
          <w:sz w:val="72"/>
        </w:rPr>
        <w:t xml:space="preserve">政</w:t>
      </w:r>
      <w:r>
        <w:rPr>
          <w:rFonts w:ascii="宋体" w:hAnsi="宋体" w:cs="宋体"/>
          <w:b/>
          <w:sz w:val="72"/>
        </w:rPr>
        <w:t xml:space="preserve"> </w:t>
      </w:r>
      <w:r>
        <w:rPr>
          <w:rFonts w:ascii="宋体" w:hAnsi="宋体" w:cs="宋体"/>
          <w:b/>
          <w:sz w:val="72"/>
        </w:rPr>
        <w:t xml:space="preserve">府</w:t>
      </w:r>
      <w:r>
        <w:rPr>
          <w:rFonts w:ascii="宋体" w:hAnsi="宋体" w:cs="宋体"/>
          <w:b/>
          <w:sz w:val="72"/>
        </w:rPr>
        <w:t xml:space="preserve"> </w:t>
      </w:r>
      <w:r>
        <w:rPr>
          <w:rFonts w:ascii="宋体" w:hAnsi="宋体" w:cs="宋体"/>
          <w:b/>
          <w:sz w:val="72"/>
        </w:rPr>
        <w:t xml:space="preserve">采</w:t>
      </w:r>
      <w:r>
        <w:rPr>
          <w:rFonts w:ascii="宋体" w:hAnsi="宋体" w:cs="宋体"/>
          <w:b/>
          <w:sz w:val="72"/>
        </w:rPr>
        <w:t xml:space="preserve"> </w:t>
      </w:r>
      <w:r>
        <w:rPr>
          <w:rFonts w:ascii="宋体" w:hAnsi="宋体" w:cs="宋体"/>
          <w:b/>
          <w:sz w:val="72"/>
        </w:rPr>
        <w:t xml:space="preserve">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w:t>
      </w:r>
      <w:r>
        <w:rPr>
          <w:rFonts w:ascii="宋体" w:hAnsi="宋体" w:cs="宋体"/>
          <w:b/>
          <w:sz w:val="72"/>
        </w:rPr>
        <w:t xml:space="preserve">争性磋商文件</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0" w:firstLine="640"/>
        <w:spacing w:line="113"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793"/>
        <w:tblpPr w:horzAnchor="page" w:tblpX="2245" w:vertAnchor="text" w:tblpY="501" w:leftFromText="180" w:topFromText="0" w:rightFromText="180" w:bottomFromText="0"/>
        <w:tblW w:w="83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JSZC-320506006-BDSU-C2026-0002</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苏州市吴中区人民政府横</w:t>
            </w:r>
            <w:r>
              <w:rPr>
                <w:rFonts w:ascii="宋体" w:hAnsi="宋体" w:cs="宋体"/>
                <w:b/>
                <w:spacing w:val="-6"/>
                <w:sz w:val="32"/>
              </w:rPr>
              <w:t xml:space="preserve">泾</w:t>
            </w:r>
            <w:r>
              <w:rPr>
                <w:rFonts w:ascii="宋体" w:hAnsi="宋体" w:cs="宋体"/>
                <w:b/>
                <w:spacing w:val="-6"/>
                <w:sz w:val="32"/>
              </w:rPr>
              <w:t xml:space="preserve">街道办事处</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苏州市吴中区横泾街道机关食堂食材配送</w:t>
            </w:r>
            <w:r>
              <w:rPr>
                <w:rFonts w:hint="eastAsia" w:ascii="宋体" w:hAnsi="宋体" w:cs="宋体"/>
                <w:b/>
                <w:spacing w:val="-6"/>
                <w:sz w:val="32"/>
              </w:rPr>
              <w:t xml:space="preserve">供应商项目</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64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六</w:t>
      </w:r>
      <w:r>
        <w:rPr>
          <w:rFonts w:ascii="宋体" w:hAnsi="宋体" w:cs="宋体"/>
          <w:b/>
          <w:sz w:val="32"/>
        </w:rPr>
        <w:t xml:space="preserve">年</w:t>
      </w:r>
      <w:r>
        <w:rPr>
          <w:rFonts w:hint="eastAsia" w:ascii="宋体" w:hAnsi="宋体" w:cs="宋体"/>
          <w:b/>
          <w:sz w:val="32"/>
        </w:rPr>
        <w:t xml:space="preserve">三</w:t>
      </w:r>
      <w:r>
        <w:rPr>
          <w:rFonts w:ascii="宋体" w:hAnsi="宋体" w:cs="宋体"/>
          <w:b/>
          <w:sz w:val="32"/>
        </w:rPr>
        <w:t xml:space="preserve">月</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center"/>
        <w:spacing w:line="229" w:lineRule="atLeast"/>
        <w:pBdr>
          <w:top w:val="none" w:color="000000" w:sz="0" w:space="0"/>
          <w:left w:val="none" w:color="000000" w:sz="0" w:space="0"/>
          <w:bottom w:val="none" w:color="000000" w:sz="0" w:space="0"/>
          <w:right w:val="none" w:color="000000" w:sz="0" w:space="0"/>
        </w:pBdr>
      </w:pPr>
      <w:r>
        <w:rPr>
          <w:rFonts w:eastAsia="Calibri" w:cs="Calibri"/>
        </w:rPr>
        <w:t xml:space="preserve"> </w:t>
      </w:r>
      <w:r/>
    </w:p>
    <w:p>
      <w:pPr>
        <w:pStyle w:val="976"/>
        <w:jc w:val="center"/>
        <w:rPr>
          <w:rFonts w:hint="eastAsia"/>
          <w:bCs/>
          <w:szCs w:val="30"/>
        </w:rPr>
      </w:pPr>
      <w:r>
        <w:t xml:space="preserve">前</w:t>
      </w:r>
      <w:r>
        <w:t xml:space="preserve"> </w:t>
      </w:r>
      <w:r>
        <w:t xml:space="preserve">附</w:t>
      </w:r>
      <w:r>
        <w:t xml:space="preserve"> </w:t>
      </w:r>
      <w:r>
        <w:t xml:space="preserve">表</w:t>
      </w:r>
      <w:r/>
    </w:p>
    <w:tbl>
      <w:tblPr>
        <w:tblStyle w:val="793"/>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60"/>
        <w:gridCol w:w="1710"/>
        <w:gridCol w:w="7592"/>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序</w:t>
            </w:r>
            <w:r>
              <w:rPr>
                <w:rFonts w:ascii="宋体" w:hAnsi="宋体" w:cs="宋体"/>
                <w:sz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firstLine="422"/>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内</w:t>
            </w:r>
            <w:r>
              <w:rPr>
                <w:rFonts w:ascii="宋体" w:hAnsi="宋体" w:cs="宋体"/>
                <w:sz w:val="22"/>
              </w:rPr>
              <w:t xml:space="preserve">               </w:t>
            </w:r>
            <w:r>
              <w:rPr>
                <w:rFonts w:ascii="宋体" w:hAnsi="宋体" w:cs="宋体"/>
                <w:sz w:val="21"/>
              </w:rPr>
              <w:t xml:space="preserve">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JSZC-320506006-BDSU-C2026-0002</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苏州市吴中区横泾街道机关食堂食材配送</w:t>
            </w:r>
            <w:r>
              <w:rPr>
                <w:rFonts w:hint="eastAsia" w:ascii="宋体" w:hAnsi="宋体" w:cs="宋体"/>
                <w:sz w:val="21"/>
              </w:rPr>
              <w:t xml:space="preserve">供应商项目</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本项目不</w:t>
            </w:r>
            <w:r>
              <w:rPr>
                <w:rFonts w:ascii="宋体" w:hAnsi="宋体" w:cs="宋体"/>
                <w:sz w:val="21"/>
              </w:rPr>
              <w:t xml:space="preserve">收取磋商</w:t>
            </w:r>
            <w:r>
              <w:rPr>
                <w:rFonts w:ascii="宋体" w:hAnsi="宋体" w:cs="宋体"/>
                <w:sz w:val="21"/>
              </w:rPr>
              <w:t xml:space="preserve">保证金（采购文件中</w:t>
            </w:r>
            <w:r>
              <w:rPr>
                <w:rFonts w:ascii="宋体" w:hAnsi="宋体" w:cs="宋体"/>
                <w:sz w:val="21"/>
              </w:rPr>
              <w:t xml:space="preserve">涉及磋商</w:t>
            </w:r>
            <w:r>
              <w:rPr>
                <w:rFonts w:ascii="宋体" w:hAnsi="宋体" w:cs="宋体"/>
                <w:sz w:val="21"/>
              </w:rPr>
              <w:t xml:space="preserve">保证金的条款均不适用）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响应文件提交截止之日起九十天（日历日）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报名成功的供应商在下载采购文件后，对采购文件有质疑的，质疑可以在知道或者应知其权益受到损害之日起七个工作日内，以书面形式向代理机构提出质疑。代理机构应当在收到供应商的书面质疑后七个工作日内就委托授权范围内的事项</w:t>
            </w:r>
            <w:r>
              <w:rPr>
                <w:rFonts w:ascii="宋体" w:hAnsi="宋体" w:cs="宋体"/>
                <w:sz w:val="21"/>
              </w:rPr>
              <w:t xml:space="preserve">作出</w:t>
            </w:r>
            <w:r>
              <w:rPr>
                <w:rFonts w:ascii="宋体" w:hAnsi="宋体" w:cs="宋体"/>
                <w:sz w:val="21"/>
              </w:rPr>
              <w:t xml:space="preserve">答复，并以书面形式通知质疑供应商和与质疑事项有关的供应商，但答复的内容不得涉及商业秘密。</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质疑递交地址：</w:t>
            </w:r>
            <w:r>
              <w:rPr>
                <w:rFonts w:hint="eastAsia" w:ascii="宋体" w:hAnsi="宋体" w:cs="宋体"/>
                <w:sz w:val="21"/>
              </w:rPr>
              <w:t xml:space="preserve">苏州市吴中区木渎花苑三村</w:t>
            </w:r>
            <w:r>
              <w:rPr>
                <w:rFonts w:hint="eastAsia" w:ascii="宋体" w:hAnsi="宋体" w:cs="宋体"/>
                <w:sz w:val="21"/>
              </w:rPr>
              <w:t xml:space="preserve">19-5</w:t>
            </w:r>
            <w:r>
              <w:rPr>
                <w:rFonts w:hint="eastAsia" w:ascii="宋体" w:hAnsi="宋体" w:cs="宋体"/>
                <w:sz w:val="21"/>
              </w:rPr>
              <w:t xml:space="preserve">号</w:t>
            </w:r>
            <w:r>
              <w:rPr>
                <w:rFonts w:hint="eastAsia" w:ascii="宋体" w:hAnsi="宋体" w:cs="宋体"/>
                <w:sz w:val="21"/>
              </w:rPr>
              <w:t xml:space="preserve"> </w:t>
            </w:r>
            <w:r>
              <w:rPr>
                <w:rFonts w:ascii="宋体" w:hAnsi="宋体" w:cs="宋体"/>
                <w:sz w:val="21"/>
              </w:rPr>
              <w:t xml:space="preserve">；电话：</w:t>
            </w:r>
            <w:r>
              <w:rPr>
                <w:rFonts w:hint="eastAsia" w:ascii="宋体" w:hAnsi="宋体" w:cs="宋体"/>
                <w:sz w:val="22"/>
              </w:rPr>
              <w:t xml:space="preserve">18913095097</w:t>
            </w:r>
            <w:r>
              <w:rPr>
                <w:rFonts w:ascii="宋体" w:hAnsi="宋体" w:cs="宋体"/>
                <w:sz w:val="21"/>
              </w:rPr>
              <w:t xml:space="preserve">；联系人：</w:t>
            </w:r>
            <w:r>
              <w:rPr>
                <w:rFonts w:hint="eastAsia" w:ascii="宋体" w:hAnsi="宋体" w:cs="宋体"/>
                <w:sz w:val="21"/>
              </w:rPr>
              <w:t xml:space="preserve">张敬柏</w:t>
            </w:r>
            <w:r>
              <w:rPr>
                <w:rFonts w:ascii="宋体" w:hAnsi="宋体" w:cs="宋体"/>
                <w:sz w:val="21"/>
              </w:rPr>
              <w:t xml:space="preserve">。</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投标（响应）文件网上提交截止时间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w:t>
            </w:r>
            <w:r>
              <w:rPr>
                <w:rFonts w:hint="eastAsia" w:ascii="宋体" w:hAnsi="宋体" w:cs="宋体"/>
                <w:sz w:val="21"/>
              </w:rPr>
              <w:t xml:space="preserve">年</w:t>
            </w:r>
            <w:r>
              <w:rPr>
                <w:rFonts w:hint="eastAsia" w:ascii="宋体" w:hAnsi="宋体" w:cs="宋体"/>
                <w:sz w:val="21"/>
              </w:rPr>
              <w:t xml:space="preserve">4</w:t>
            </w:r>
            <w:r>
              <w:rPr>
                <w:rFonts w:hint="eastAsia" w:ascii="宋体" w:hAnsi="宋体" w:cs="宋体"/>
                <w:sz w:val="21"/>
              </w:rPr>
              <w:t xml:space="preserve">月</w:t>
            </w:r>
            <w:r>
              <w:rPr>
                <w:rFonts w:hint="eastAsia" w:ascii="宋体" w:hAnsi="宋体" w:cs="宋体"/>
                <w:sz w:val="21"/>
              </w:rPr>
              <w:t xml:space="preserve">7</w:t>
            </w:r>
            <w:r>
              <w:rPr>
                <w:rFonts w:hint="eastAsia" w:ascii="宋体" w:hAnsi="宋体" w:cs="宋体"/>
                <w:sz w:val="22"/>
              </w:rPr>
              <w:t xml:space="preserve">日</w:t>
            </w:r>
            <w:r>
              <w:rPr>
                <w:rFonts w:hint="eastAsia" w:ascii="宋体" w:hAnsi="宋体" w:cs="宋体"/>
                <w:sz w:val="22"/>
              </w:rPr>
              <w:t xml:space="preserve">13</w:t>
            </w:r>
            <w:r>
              <w:rPr>
                <w:rFonts w:hint="eastAsia" w:ascii="宋体" w:hAnsi="宋体" w:cs="宋体"/>
                <w:sz w:val="22"/>
              </w:rPr>
              <w:t xml:space="preserve">点</w:t>
            </w:r>
            <w:r>
              <w:rPr>
                <w:rFonts w:hint="eastAsia" w:ascii="宋体" w:hAnsi="宋体" w:cs="宋体"/>
                <w:sz w:val="22"/>
              </w:rPr>
              <w:t xml:space="preserve">30</w:t>
            </w:r>
            <w:r>
              <w:rPr>
                <w:rFonts w:hint="eastAsia" w:ascii="宋体" w:hAnsi="宋体" w:cs="宋体"/>
                <w:sz w:val="22"/>
              </w:rPr>
              <w:t xml:space="preserve">分</w:t>
            </w:r>
            <w:r>
              <w:rPr>
                <w:rFonts w:ascii="宋体" w:hAnsi="宋体" w:cs="宋体"/>
                <w:sz w:val="21"/>
              </w:rPr>
              <w:t xml:space="preserve">（北京时间）</w:t>
            </w:r>
            <w:r/>
          </w:p>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响应文件</w:t>
            </w:r>
            <w:r>
              <w:rPr>
                <w:rFonts w:ascii="宋体" w:hAnsi="宋体" w:cs="宋体"/>
                <w:sz w:val="21"/>
              </w:rPr>
              <w:t xml:space="preserve">必须在截止时间前完成提交（上传），逾期提交（上传）的</w:t>
            </w:r>
            <w:r>
              <w:rPr>
                <w:rFonts w:hint="eastAsia" w:ascii="宋体" w:hAnsi="宋体" w:cs="宋体"/>
                <w:sz w:val="21"/>
              </w:rPr>
              <w:t xml:space="preserve">响应文件</w:t>
            </w:r>
            <w:r>
              <w:rPr>
                <w:rFonts w:ascii="宋体" w:hAnsi="宋体" w:cs="宋体"/>
                <w:sz w:val="21"/>
              </w:rPr>
              <w:t xml:space="preserve">恕不接受。</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开标时间</w:t>
            </w:r>
            <w:r/>
          </w:p>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w:t>
            </w:r>
            <w:r>
              <w:rPr>
                <w:rFonts w:hint="eastAsia" w:ascii="宋体" w:hAnsi="宋体" w:cs="宋体"/>
                <w:sz w:val="21"/>
              </w:rPr>
              <w:t xml:space="preserve">年</w:t>
            </w:r>
            <w:r>
              <w:rPr>
                <w:rFonts w:hint="eastAsia" w:ascii="宋体" w:hAnsi="宋体" w:cs="宋体"/>
                <w:sz w:val="21"/>
              </w:rPr>
              <w:t xml:space="preserve">4</w:t>
            </w:r>
            <w:r>
              <w:rPr>
                <w:rFonts w:hint="eastAsia" w:ascii="宋体" w:hAnsi="宋体" w:cs="宋体"/>
                <w:sz w:val="21"/>
              </w:rPr>
              <w:t xml:space="preserve">月</w:t>
            </w:r>
            <w:r>
              <w:rPr>
                <w:rFonts w:hint="eastAsia" w:ascii="宋体" w:hAnsi="宋体" w:cs="宋体"/>
                <w:sz w:val="21"/>
              </w:rPr>
              <w:t xml:space="preserve">7</w:t>
            </w:r>
            <w:r>
              <w:rPr>
                <w:rFonts w:hint="eastAsia" w:ascii="宋体" w:hAnsi="宋体" w:cs="宋体"/>
                <w:sz w:val="22"/>
              </w:rPr>
              <w:t xml:space="preserve">日</w:t>
            </w:r>
            <w:r>
              <w:rPr>
                <w:rFonts w:hint="eastAsia" w:ascii="宋体" w:hAnsi="宋体" w:cs="宋体"/>
                <w:sz w:val="22"/>
              </w:rPr>
              <w:t xml:space="preserve">13</w:t>
            </w:r>
            <w:r>
              <w:rPr>
                <w:rFonts w:hint="eastAsia" w:ascii="宋体" w:hAnsi="宋体" w:cs="宋体"/>
                <w:sz w:val="22"/>
              </w:rPr>
              <w:t xml:space="preserve">点</w:t>
            </w:r>
            <w:r>
              <w:rPr>
                <w:rFonts w:hint="eastAsia" w:ascii="宋体" w:hAnsi="宋体" w:cs="宋体"/>
                <w:sz w:val="22"/>
              </w:rPr>
              <w:t xml:space="preserve">30</w:t>
            </w:r>
            <w:r>
              <w:rPr>
                <w:rFonts w:hint="eastAsia" w:ascii="宋体" w:hAnsi="宋体" w:cs="宋体"/>
                <w:sz w:val="22"/>
              </w:rPr>
              <w:t xml:space="preserve">分</w:t>
            </w:r>
            <w:r>
              <w:rPr>
                <w:rFonts w:ascii="宋体" w:hAnsi="宋体" w:cs="宋体"/>
                <w:sz w:val="21"/>
              </w:rPr>
              <w:t xml:space="preserve">（北京时间）</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1"/>
              </w:rPr>
              <w:t xml:space="preserve">苏</w:t>
            </w:r>
            <w:r>
              <w:rPr>
                <w:rFonts w:ascii="宋体" w:hAnsi="宋体" w:cs="宋体"/>
                <w:sz w:val="21"/>
              </w:rPr>
              <w:t xml:space="preserve">采云</w:t>
            </w:r>
            <w:r>
              <w:rPr>
                <w:rFonts w:ascii="宋体" w:hAnsi="宋体" w:cs="宋体"/>
                <w:sz w:val="21"/>
              </w:rPr>
              <w:t xml:space="preserve">”</w:t>
            </w:r>
            <w:r>
              <w:rPr>
                <w:rFonts w:ascii="宋体" w:hAnsi="宋体" w:cs="宋体"/>
                <w:sz w:val="21"/>
              </w:rPr>
              <w:t xml:space="preserve">系统（网址：</w:t>
            </w:r>
            <w:r>
              <w:rPr>
                <w:rFonts w:ascii="宋体" w:hAnsi="宋体" w:cs="宋体"/>
                <w:sz w:val="22"/>
              </w:rPr>
              <w:t xml:space="preserve">http://jszfcg.jsczt.cn/</w:t>
            </w:r>
            <w:r>
              <w:rPr>
                <w:rFonts w:ascii="宋体" w:hAnsi="宋体" w:cs="宋体"/>
                <w:sz w:val="21"/>
              </w:rPr>
              <w:t xml:space="preserve">）</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本项目为不见面开标项目，开标阶段供应商在【供应商解密】环节必须使用</w:t>
            </w:r>
            <w:r>
              <w:rPr>
                <w:rFonts w:ascii="宋体" w:hAnsi="宋体" w:cs="宋体"/>
                <w:sz w:val="21"/>
              </w:rPr>
              <w:t xml:space="preserve"> </w:t>
            </w:r>
            <w:r>
              <w:rPr>
                <w:rFonts w:ascii="宋体" w:hAnsi="宋体" w:cs="宋体"/>
                <w:sz w:val="22"/>
              </w:rPr>
              <w:t xml:space="preserve">CA</w:t>
            </w:r>
            <w:r>
              <w:rPr>
                <w:rFonts w:ascii="宋体" w:hAnsi="宋体" w:cs="宋体"/>
                <w:sz w:val="21"/>
              </w:rPr>
              <w:t xml:space="preserve">证书解密电子</w:t>
            </w:r>
            <w:r>
              <w:rPr>
                <w:rFonts w:hint="eastAsia" w:ascii="宋体" w:hAnsi="宋体" w:cs="宋体"/>
                <w:sz w:val="21"/>
              </w:rPr>
              <w:t xml:space="preserve">响应文件</w:t>
            </w:r>
            <w:r>
              <w:rPr>
                <w:rFonts w:ascii="宋体" w:hAnsi="宋体" w:cs="宋体"/>
                <w:sz w:val="21"/>
              </w:rPr>
              <w:t xml:space="preserve">，如在系统规定的解密时间（</w:t>
            </w:r>
            <w:r>
              <w:rPr>
                <w:rFonts w:hint="eastAsia" w:ascii="宋体" w:hAnsi="宋体" w:cs="宋体"/>
                <w:sz w:val="21"/>
              </w:rPr>
              <w:t xml:space="preserve">响应文件</w:t>
            </w:r>
            <w:r>
              <w:rPr>
                <w:rFonts w:ascii="宋体" w:hAnsi="宋体" w:cs="宋体"/>
                <w:sz w:val="21"/>
              </w:rPr>
              <w:t xml:space="preserve">提交截止时间后</w:t>
            </w:r>
            <w:r>
              <w:rPr>
                <w:rFonts w:ascii="宋体" w:hAnsi="宋体" w:cs="宋体"/>
                <w:sz w:val="22"/>
              </w:rPr>
              <w:t xml:space="preserve">30</w:t>
            </w:r>
            <w:r>
              <w:rPr>
                <w:rFonts w:ascii="宋体" w:hAnsi="宋体" w:cs="宋体"/>
                <w:sz w:val="21"/>
              </w:rPr>
              <w:t xml:space="preserve">分钟）内未能完成解密的视为放弃投标。</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评标时间</w:t>
            </w:r>
            <w:r/>
          </w:p>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w:t>
            </w:r>
            <w:r>
              <w:rPr>
                <w:rFonts w:hint="eastAsia" w:ascii="宋体" w:hAnsi="宋体" w:cs="宋体"/>
                <w:sz w:val="21"/>
              </w:rPr>
              <w:t xml:space="preserve">年</w:t>
            </w:r>
            <w:r>
              <w:rPr>
                <w:rFonts w:hint="eastAsia" w:ascii="宋体" w:hAnsi="宋体" w:cs="宋体"/>
                <w:sz w:val="21"/>
              </w:rPr>
              <w:t xml:space="preserve">4</w:t>
            </w:r>
            <w:r>
              <w:rPr>
                <w:rFonts w:hint="eastAsia" w:ascii="宋体" w:hAnsi="宋体" w:cs="宋体"/>
                <w:sz w:val="21"/>
              </w:rPr>
              <w:t xml:space="preserve">月</w:t>
            </w:r>
            <w:r>
              <w:rPr>
                <w:rFonts w:hint="eastAsia" w:ascii="宋体" w:hAnsi="宋体" w:cs="宋体"/>
                <w:sz w:val="21"/>
              </w:rPr>
              <w:t xml:space="preserve">7</w:t>
            </w:r>
            <w:r>
              <w:rPr>
                <w:rFonts w:hint="eastAsia" w:ascii="宋体" w:hAnsi="宋体" w:cs="宋体"/>
                <w:sz w:val="22"/>
              </w:rPr>
              <w:t xml:space="preserve">日</w:t>
            </w:r>
            <w:r>
              <w:rPr>
                <w:rFonts w:hint="eastAsia" w:ascii="宋体" w:hAnsi="宋体" w:cs="宋体"/>
                <w:sz w:val="22"/>
              </w:rPr>
              <w:t xml:space="preserve">13</w:t>
            </w:r>
            <w:r>
              <w:rPr>
                <w:rFonts w:hint="eastAsia" w:ascii="宋体" w:hAnsi="宋体" w:cs="宋体"/>
                <w:sz w:val="22"/>
              </w:rPr>
              <w:t xml:space="preserve">点</w:t>
            </w:r>
            <w:r>
              <w:rPr>
                <w:rFonts w:hint="eastAsia" w:ascii="宋体" w:hAnsi="宋体" w:cs="宋体"/>
                <w:sz w:val="22"/>
              </w:rPr>
              <w:t xml:space="preserve">30</w:t>
            </w:r>
            <w:r>
              <w:rPr>
                <w:rFonts w:hint="eastAsia" w:ascii="宋体" w:hAnsi="宋体" w:cs="宋体"/>
                <w:sz w:val="22"/>
              </w:rPr>
              <w:t xml:space="preserve">分</w:t>
            </w:r>
            <w:r>
              <w:rPr>
                <w:rFonts w:ascii="宋体" w:hAnsi="宋体" w:cs="宋体"/>
                <w:sz w:val="21"/>
              </w:rPr>
              <w:t xml:space="preserve">（北京时间）</w:t>
            </w:r>
            <w:r/>
          </w:p>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苏州市高新区邓尉路</w:t>
            </w:r>
            <w:r>
              <w:rPr>
                <w:rFonts w:hint="eastAsia" w:ascii="宋体" w:hAnsi="宋体" w:cs="宋体"/>
                <w:sz w:val="21"/>
              </w:rPr>
              <w:t xml:space="preserve">105</w:t>
            </w:r>
            <w:r>
              <w:rPr>
                <w:rFonts w:hint="eastAsia" w:ascii="宋体" w:hAnsi="宋体" w:cs="宋体"/>
                <w:sz w:val="21"/>
              </w:rPr>
              <w:t xml:space="preserve">号狮山科技馆</w:t>
            </w:r>
            <w:r>
              <w:rPr>
                <w:rFonts w:hint="eastAsia" w:ascii="宋体" w:hAnsi="宋体" w:cs="宋体"/>
                <w:sz w:val="21"/>
              </w:rPr>
              <w:t xml:space="preserve">8</w:t>
            </w:r>
            <w:r>
              <w:rPr>
                <w:rFonts w:hint="eastAsia" w:ascii="宋体" w:hAnsi="宋体" w:cs="宋体"/>
                <w:sz w:val="21"/>
              </w:rPr>
              <w:t xml:space="preserve">楼</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投（响应）文件份数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本项目采用电子</w:t>
            </w:r>
            <w:r>
              <w:rPr>
                <w:rFonts w:hint="eastAsia" w:ascii="宋体" w:hAnsi="宋体" w:cs="宋体"/>
                <w:sz w:val="21"/>
              </w:rPr>
              <w:t xml:space="preserve">响应文件</w:t>
            </w:r>
            <w:r>
              <w:rPr>
                <w:rFonts w:ascii="宋体" w:hAnsi="宋体" w:cs="宋体"/>
                <w:sz w:val="21"/>
              </w:rPr>
              <w:t xml:space="preserve">，</w:t>
            </w:r>
            <w:r>
              <w:rPr>
                <w:rFonts w:hint="eastAsia" w:ascii="宋体" w:hAnsi="宋体" w:cs="宋体"/>
                <w:sz w:val="21"/>
              </w:rPr>
              <w:t xml:space="preserve">响应单位</w:t>
            </w:r>
            <w:r>
              <w:rPr>
                <w:rFonts w:ascii="宋体" w:hAnsi="宋体" w:cs="宋体"/>
                <w:sz w:val="21"/>
              </w:rPr>
              <w:t xml:space="preserve">按照招标文件要求制作上传电子</w:t>
            </w:r>
            <w:r>
              <w:rPr>
                <w:rFonts w:hint="eastAsia" w:ascii="宋体" w:hAnsi="宋体" w:cs="宋体"/>
                <w:sz w:val="21"/>
              </w:rPr>
              <w:t xml:space="preserve">响应文件</w:t>
            </w:r>
            <w:r>
              <w:rPr>
                <w:rFonts w:ascii="宋体" w:hAnsi="宋体" w:cs="宋体"/>
                <w:sz w:val="21"/>
              </w:rPr>
              <w:t xml:space="preserve">，</w:t>
            </w:r>
            <w:r>
              <w:rPr>
                <w:rFonts w:hint="eastAsia" w:ascii="宋体" w:hAnsi="宋体" w:cs="宋体"/>
                <w:sz w:val="21"/>
              </w:rPr>
              <w:t xml:space="preserve">响应单位</w:t>
            </w:r>
            <w:r>
              <w:rPr>
                <w:rFonts w:ascii="宋体" w:hAnsi="宋体" w:cs="宋体"/>
                <w:sz w:val="21"/>
              </w:rPr>
              <w:t xml:space="preserve">无需提供纸质</w:t>
            </w:r>
            <w:r>
              <w:rPr>
                <w:rFonts w:hint="eastAsia" w:ascii="宋体" w:hAnsi="宋体" w:cs="宋体"/>
                <w:sz w:val="21"/>
              </w:rPr>
              <w:t xml:space="preserve">响应文件</w:t>
            </w:r>
            <w:r>
              <w:rPr>
                <w:rFonts w:ascii="宋体" w:hAnsi="宋体" w:cs="宋体"/>
                <w:sz w:val="21"/>
              </w:rPr>
              <w:t xml:space="preserve">。</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本项目不组织统一勘察。</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本项目不收取履约保证金（采购文件中涉及履约保证金的条款均不适用）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确定出中标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人后，采购代理机构在法定时间内向中标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人发出中标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通知书。中标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通知书将成为合同的组成部分。</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请中标人在中标结果公告届满之日起</w:t>
            </w:r>
            <w:r>
              <w:rPr>
                <w:rFonts w:ascii="宋体" w:hAnsi="宋体" w:cs="宋体"/>
                <w:b/>
                <w:sz w:val="22"/>
              </w:rPr>
              <w:t xml:space="preserve">30</w:t>
            </w:r>
            <w:r>
              <w:rPr>
                <w:rFonts w:ascii="宋体" w:hAnsi="宋体" w:cs="宋体"/>
                <w:b/>
                <w:sz w:val="21"/>
              </w:rPr>
              <w:t xml:space="preserve">日内</w:t>
            </w:r>
            <w:r>
              <w:rPr>
                <w:rFonts w:ascii="宋体" w:hAnsi="宋体" w:cs="宋体"/>
                <w:b/>
                <w:sz w:val="22"/>
              </w:rPr>
              <w:t xml:space="preserve">,</w:t>
            </w:r>
            <w:r>
              <w:rPr>
                <w:rFonts w:ascii="宋体" w:hAnsi="宋体" w:cs="宋体"/>
                <w:b/>
                <w:sz w:val="21"/>
              </w:rPr>
              <w:t xml:space="preserve">使用</w:t>
            </w:r>
            <w:r>
              <w:rPr>
                <w:rFonts w:ascii="宋体" w:hAnsi="宋体" w:cs="宋体"/>
                <w:b/>
                <w:sz w:val="22"/>
              </w:rPr>
              <w:t xml:space="preserve">CA</w:t>
            </w:r>
            <w:r>
              <w:rPr>
                <w:rFonts w:ascii="宋体" w:hAnsi="宋体" w:cs="宋体"/>
                <w:b/>
                <w:sz w:val="21"/>
              </w:rPr>
              <w:t xml:space="preserve">证书登录</w:t>
            </w:r>
            <w:r>
              <w:rPr>
                <w:rFonts w:ascii="宋体" w:hAnsi="宋体" w:cs="宋体"/>
                <w:b/>
                <w:sz w:val="21"/>
              </w:rPr>
              <w:t xml:space="preserve">“</w:t>
            </w:r>
            <w:r>
              <w:rPr>
                <w:rFonts w:ascii="宋体" w:hAnsi="宋体" w:cs="宋体"/>
                <w:b/>
                <w:sz w:val="21"/>
              </w:rPr>
              <w:t xml:space="preserve">苏</w:t>
            </w:r>
            <w:r>
              <w:rPr>
                <w:rFonts w:ascii="宋体" w:hAnsi="宋体" w:cs="宋体"/>
                <w:b/>
                <w:sz w:val="21"/>
              </w:rPr>
              <w:t xml:space="preserve">采云</w:t>
            </w:r>
            <w:r>
              <w:rPr>
                <w:rFonts w:ascii="宋体" w:hAnsi="宋体" w:cs="宋体"/>
                <w:b/>
                <w:sz w:val="21"/>
              </w:rPr>
              <w:t xml:space="preserve">”</w:t>
            </w:r>
            <w:r>
              <w:rPr>
                <w:rFonts w:ascii="宋体" w:hAnsi="宋体" w:cs="宋体"/>
                <w:b/>
                <w:sz w:val="21"/>
              </w:rPr>
              <w:t xml:space="preserve">系统及时下载中标通知书。</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代理服务费收费标准：</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预算金额</w:t>
            </w:r>
            <w:r>
              <w:rPr>
                <w:rFonts w:ascii="宋体" w:hAnsi="宋体" w:cs="宋体"/>
                <w:sz w:val="22"/>
              </w:rPr>
              <w:t xml:space="preserve">100</w:t>
            </w:r>
            <w:r>
              <w:rPr>
                <w:rFonts w:ascii="宋体" w:hAnsi="宋体" w:cs="宋体"/>
                <w:sz w:val="21"/>
              </w:rPr>
              <w:t xml:space="preserve">万元以下部分，费率为该部分预算金额的</w:t>
            </w:r>
            <w:r>
              <w:rPr>
                <w:rFonts w:ascii="宋体" w:hAnsi="宋体" w:cs="宋体"/>
                <w:sz w:val="22"/>
              </w:rPr>
              <w:t xml:space="preserve">1.5%</w:t>
            </w:r>
            <w:r>
              <w:rPr>
                <w:rFonts w:ascii="宋体" w:hAnsi="宋体" w:cs="宋体"/>
                <w:sz w:val="21"/>
              </w:rPr>
              <w:t xml:space="preserve">；</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预算金额</w:t>
            </w:r>
            <w:r>
              <w:rPr>
                <w:rFonts w:ascii="宋体" w:hAnsi="宋体" w:cs="宋体"/>
                <w:sz w:val="22"/>
              </w:rPr>
              <w:t xml:space="preserve">100</w:t>
            </w:r>
            <w:r>
              <w:rPr>
                <w:rFonts w:ascii="宋体" w:hAnsi="宋体" w:cs="宋体"/>
                <w:sz w:val="21"/>
              </w:rPr>
              <w:t xml:space="preserve">万元（含）－</w:t>
            </w:r>
            <w:r>
              <w:rPr>
                <w:rFonts w:ascii="宋体" w:hAnsi="宋体" w:cs="宋体"/>
                <w:sz w:val="22"/>
              </w:rPr>
              <w:t xml:space="preserve">500</w:t>
            </w:r>
            <w:r>
              <w:rPr>
                <w:rFonts w:ascii="宋体" w:hAnsi="宋体" w:cs="宋体"/>
                <w:sz w:val="21"/>
              </w:rPr>
              <w:t xml:space="preserve">万元部分，费率为该部分预算金额的</w:t>
            </w:r>
            <w:r>
              <w:rPr>
                <w:rFonts w:ascii="宋体" w:hAnsi="宋体" w:cs="宋体"/>
                <w:sz w:val="22"/>
              </w:rPr>
              <w:t xml:space="preserve">1.1%</w:t>
            </w:r>
            <w:r>
              <w:rPr>
                <w:rFonts w:ascii="宋体" w:hAnsi="宋体" w:cs="宋体"/>
                <w:sz w:val="21"/>
              </w:rPr>
              <w:t xml:space="preserve">；</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预算金额</w:t>
            </w:r>
            <w:r>
              <w:rPr>
                <w:rFonts w:ascii="宋体" w:hAnsi="宋体" w:cs="宋体"/>
                <w:sz w:val="22"/>
              </w:rPr>
              <w:t xml:space="preserve">500</w:t>
            </w:r>
            <w:r>
              <w:rPr>
                <w:rFonts w:ascii="宋体" w:hAnsi="宋体" w:cs="宋体"/>
                <w:sz w:val="21"/>
              </w:rPr>
              <w:t xml:space="preserve">万元（含）</w:t>
            </w:r>
            <w:r>
              <w:rPr>
                <w:rFonts w:ascii="宋体" w:hAnsi="宋体" w:cs="宋体"/>
                <w:sz w:val="22"/>
              </w:rPr>
              <w:t xml:space="preserve">-1000</w:t>
            </w:r>
            <w:r>
              <w:rPr>
                <w:rFonts w:ascii="宋体" w:hAnsi="宋体" w:cs="宋体"/>
                <w:sz w:val="21"/>
              </w:rPr>
              <w:t xml:space="preserve">万元部分，费率为该部分预算金额的</w:t>
            </w:r>
            <w:r>
              <w:rPr>
                <w:rFonts w:ascii="宋体" w:hAnsi="宋体" w:cs="宋体"/>
                <w:sz w:val="22"/>
              </w:rPr>
              <w:t xml:space="preserve">0.8%</w:t>
            </w:r>
            <w:r>
              <w:rPr>
                <w:rFonts w:ascii="宋体" w:hAnsi="宋体" w:cs="宋体"/>
                <w:sz w:val="21"/>
              </w:rPr>
              <w:t xml:space="preserve">；</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预算金额</w:t>
            </w:r>
            <w:r>
              <w:rPr>
                <w:rFonts w:ascii="宋体" w:hAnsi="宋体" w:cs="宋体"/>
                <w:sz w:val="22"/>
              </w:rPr>
              <w:t xml:space="preserve">1000</w:t>
            </w:r>
            <w:r>
              <w:rPr>
                <w:rFonts w:ascii="宋体" w:hAnsi="宋体" w:cs="宋体"/>
                <w:sz w:val="21"/>
              </w:rPr>
              <w:t xml:space="preserve">万元（含）</w:t>
            </w:r>
            <w:r>
              <w:rPr>
                <w:rFonts w:ascii="宋体" w:hAnsi="宋体" w:cs="宋体"/>
                <w:sz w:val="22"/>
              </w:rPr>
              <w:t xml:space="preserve">-5000</w:t>
            </w:r>
            <w:r>
              <w:rPr>
                <w:rFonts w:ascii="宋体" w:hAnsi="宋体" w:cs="宋体"/>
                <w:sz w:val="21"/>
              </w:rPr>
              <w:t xml:space="preserve">万元部分，费率为该部分预算金额的</w:t>
            </w:r>
            <w:r>
              <w:rPr>
                <w:rFonts w:ascii="宋体" w:hAnsi="宋体" w:cs="宋体"/>
                <w:sz w:val="22"/>
              </w:rPr>
              <w:t xml:space="preserve">0.5%</w:t>
            </w:r>
            <w:r>
              <w:rPr>
                <w:rFonts w:ascii="宋体" w:hAnsi="宋体" w:cs="宋体"/>
                <w:sz w:val="21"/>
              </w:rPr>
              <w:t xml:space="preserve">；</w:t>
            </w:r>
            <w:r/>
          </w:p>
          <w:p>
            <w:pPr>
              <w:ind w:left="0"/>
              <w:spacing w:after="0" w:line="229"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说明：代理服务费以采购预算金额为基数依据，按以上规定的标准和差额定率累进法进行计算收取。例：如预算金额为</w:t>
            </w:r>
            <w:r>
              <w:rPr>
                <w:rFonts w:ascii="宋体" w:hAnsi="宋体" w:cs="宋体"/>
                <w:sz w:val="21"/>
                <w:szCs w:val="22"/>
              </w:rPr>
              <w:t xml:space="preserve">150</w:t>
            </w:r>
            <w:r>
              <w:rPr>
                <w:rFonts w:ascii="宋体" w:hAnsi="宋体" w:cs="宋体"/>
                <w:sz w:val="21"/>
                <w:szCs w:val="22"/>
              </w:rPr>
              <w:t xml:space="preserve">万元，则代理服务费＝</w:t>
            </w:r>
            <w:r>
              <w:rPr>
                <w:rFonts w:ascii="宋体" w:hAnsi="宋体" w:cs="宋体"/>
                <w:sz w:val="21"/>
                <w:szCs w:val="22"/>
              </w:rPr>
              <w:t xml:space="preserve">100</w:t>
            </w:r>
            <w:r>
              <w:rPr>
                <w:rFonts w:ascii="宋体" w:hAnsi="宋体" w:cs="宋体"/>
                <w:sz w:val="21"/>
                <w:szCs w:val="22"/>
              </w:rPr>
              <w:t xml:space="preserve">万元以下部分</w:t>
            </w:r>
            <w:r>
              <w:rPr>
                <w:rFonts w:ascii="宋体" w:hAnsi="宋体" w:cs="宋体"/>
                <w:sz w:val="21"/>
                <w:szCs w:val="22"/>
              </w:rPr>
              <w:t xml:space="preserve">×1.5%</w:t>
            </w:r>
            <w:r>
              <w:rPr>
                <w:rFonts w:ascii="宋体" w:hAnsi="宋体" w:cs="宋体"/>
                <w:sz w:val="21"/>
                <w:szCs w:val="22"/>
              </w:rPr>
              <w:t xml:space="preserve">＋（</w:t>
            </w:r>
            <w:r>
              <w:rPr>
                <w:rFonts w:ascii="宋体" w:hAnsi="宋体" w:cs="宋体"/>
                <w:sz w:val="21"/>
                <w:szCs w:val="22"/>
              </w:rPr>
              <w:t xml:space="preserve">150</w:t>
            </w:r>
            <w:r>
              <w:rPr>
                <w:rFonts w:ascii="宋体" w:hAnsi="宋体" w:cs="宋体"/>
                <w:sz w:val="21"/>
                <w:szCs w:val="22"/>
              </w:rPr>
              <w:t xml:space="preserve">万元－</w:t>
            </w:r>
            <w:r>
              <w:rPr>
                <w:rFonts w:ascii="宋体" w:hAnsi="宋体" w:cs="宋体"/>
                <w:sz w:val="21"/>
                <w:szCs w:val="22"/>
              </w:rPr>
              <w:t xml:space="preserve">100</w:t>
            </w:r>
            <w:r>
              <w:rPr>
                <w:rFonts w:ascii="宋体" w:hAnsi="宋体" w:cs="宋体"/>
                <w:sz w:val="21"/>
                <w:szCs w:val="22"/>
              </w:rPr>
              <w:t xml:space="preserve">万元以下部分）</w:t>
            </w:r>
            <w:r>
              <w:rPr>
                <w:rFonts w:ascii="宋体" w:hAnsi="宋体" w:cs="宋体"/>
                <w:sz w:val="21"/>
                <w:szCs w:val="22"/>
              </w:rPr>
              <w:t xml:space="preserve">×1.1%</w:t>
            </w:r>
            <w:r>
              <w:rPr>
                <w:rFonts w:ascii="宋体" w:hAnsi="宋体" w:cs="宋体"/>
                <w:sz w:val="21"/>
                <w:szCs w:val="22"/>
              </w:rPr>
              <w:t xml:space="preserve">。如按上述方法计算的金额低于人民币</w:t>
            </w:r>
            <w:r>
              <w:rPr>
                <w:rFonts w:ascii="宋体" w:hAnsi="宋体" w:cs="宋体"/>
                <w:sz w:val="21"/>
                <w:szCs w:val="22"/>
              </w:rPr>
              <w:t xml:space="preserve">3000</w:t>
            </w:r>
            <w:r>
              <w:rPr>
                <w:rFonts w:ascii="宋体" w:hAnsi="宋体" w:cs="宋体"/>
                <w:sz w:val="21"/>
                <w:szCs w:val="22"/>
              </w:rPr>
              <w:t xml:space="preserve">元整的，则本项目代理服务费按人民币</w:t>
            </w:r>
            <w:r>
              <w:rPr>
                <w:rFonts w:ascii="宋体" w:hAnsi="宋体" w:cs="宋体"/>
                <w:sz w:val="21"/>
                <w:szCs w:val="22"/>
              </w:rPr>
              <w:t xml:space="preserve">3000</w:t>
            </w:r>
            <w:r>
              <w:rPr>
                <w:rFonts w:ascii="宋体" w:hAnsi="宋体" w:cs="宋体"/>
                <w:sz w:val="21"/>
                <w:szCs w:val="22"/>
              </w:rPr>
              <w:t xml:space="preserve">元整计收。</w:t>
            </w:r>
            <w:r/>
          </w:p>
          <w:p>
            <w:pPr>
              <w:ind w:left="0"/>
              <w:spacing w:after="0" w:line="229"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成交单位须按上述规定计算并支付服务费，本项目代理费为</w:t>
            </w:r>
            <w:r>
              <w:rPr>
                <w:rFonts w:hint="eastAsia" w:ascii="宋体" w:hAnsi="宋体" w:cs="宋体"/>
                <w:sz w:val="21"/>
                <w:szCs w:val="22"/>
              </w:rPr>
              <w:t xml:space="preserve">34250.00</w:t>
            </w:r>
            <w:r>
              <w:rPr>
                <w:rFonts w:ascii="宋体" w:hAnsi="宋体" w:cs="宋体"/>
                <w:sz w:val="21"/>
                <w:szCs w:val="22"/>
              </w:rPr>
              <w:t xml:space="preserve">元，该费用应在领取成交通知书时付清。</w:t>
            </w:r>
            <w:r/>
          </w:p>
          <w:p>
            <w:pPr>
              <w:ind w:left="0"/>
              <w:spacing w:after="0" w:line="229"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汇款银行资料：</w:t>
            </w:r>
            <w:r/>
          </w:p>
          <w:p>
            <w:pPr>
              <w:ind w:left="0"/>
              <w:spacing w:after="0" w:line="229"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收款人名称：步定（苏州）项目管理有限公司</w:t>
            </w:r>
            <w:r/>
          </w:p>
          <w:p>
            <w:pPr>
              <w:ind w:left="0"/>
              <w:spacing w:after="0" w:line="229"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银行帐号：</w:t>
            </w:r>
            <w:r>
              <w:rPr>
                <w:rFonts w:ascii="宋体" w:hAnsi="宋体" w:cs="宋体"/>
                <w:sz w:val="21"/>
                <w:szCs w:val="22"/>
              </w:rPr>
              <w:t xml:space="preserve">32250199759100003467</w:t>
            </w:r>
            <w:r/>
          </w:p>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开户银行：中国建设银行股份有限公司苏州吴中经济技术开发区支行</w:t>
            </w:r>
            <w:r/>
          </w:p>
        </w:tc>
      </w:tr>
    </w:tbl>
    <w:p>
      <w:pPr>
        <w:ind w:left="0"/>
        <w:spacing w:after="0" w:line="65" w:lineRule="atLeast"/>
        <w:pBdr>
          <w:top w:val="none" w:color="000000" w:sz="0" w:space="0"/>
          <w:left w:val="none" w:color="000000" w:sz="0" w:space="0"/>
          <w:bottom w:val="none" w:color="000000" w:sz="0" w:space="0"/>
          <w:right w:val="none" w:color="000000" w:sz="0" w:space="0"/>
        </w:pBdr>
      </w:pPr>
      <w:r>
        <w:br w:type="page" w:clear="all"/>
      </w:r>
      <w:r/>
    </w:p>
    <w:p>
      <w:pPr>
        <w:ind w:left="0"/>
        <w:spacing w:after="0" w:line="65"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 </w:t>
      </w:r>
      <w:r/>
    </w:p>
    <w:p>
      <w:pPr>
        <w:ind w:left="0" w:firstLine="883"/>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 </w:t>
      </w:r>
      <w:r/>
    </w:p>
    <w:p>
      <w:pPr>
        <w:ind w:left="0" w:firstLine="883"/>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目</w:t>
      </w:r>
      <w:r>
        <w:rPr>
          <w:rFonts w:ascii="宋体" w:hAnsi="宋体" w:cs="宋体"/>
          <w:sz w:val="44"/>
        </w:rPr>
        <w:t xml:space="preserve">     </w:t>
      </w:r>
      <w:r>
        <w:rPr>
          <w:rFonts w:ascii="宋体" w:hAnsi="宋体" w:cs="宋体"/>
          <w:sz w:val="44"/>
        </w:rPr>
        <w:t xml:space="preserve">录</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560"/>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第一章</w:t>
      </w:r>
      <w:r>
        <w:rPr>
          <w:rFonts w:ascii="宋体" w:hAnsi="宋体" w:cs="宋体"/>
          <w:sz w:val="28"/>
        </w:rPr>
        <w:t xml:space="preserve"> </w:t>
      </w:r>
      <w:r>
        <w:rPr>
          <w:rFonts w:ascii="宋体" w:hAnsi="宋体" w:cs="宋体"/>
          <w:sz w:val="28"/>
        </w:rPr>
        <w:t xml:space="preserve">磋商邀请函</w:t>
      </w:r>
      <w:r>
        <w:rPr>
          <w:rFonts w:ascii="宋体" w:hAnsi="宋体" w:cs="宋体"/>
          <w:sz w:val="28"/>
        </w:rPr>
        <w:tab/>
      </w:r>
      <w:r/>
    </w:p>
    <w:p>
      <w:pPr>
        <w:ind w:left="0" w:firstLine="600"/>
        <w:spacing w:before="240" w:after="240" w:line="85" w:lineRule="atLeast"/>
        <w:tabs>
          <w:tab w:val="left" w:pos="9864" w:leader="none"/>
        </w:tabs>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第二章</w:t>
      </w:r>
      <w:r>
        <w:rPr>
          <w:rFonts w:ascii="宋体" w:hAnsi="宋体" w:cs="宋体"/>
          <w:sz w:val="28"/>
        </w:rPr>
        <w:t xml:space="preserve"> </w:t>
      </w:r>
      <w:r>
        <w:rPr>
          <w:rFonts w:hint="eastAsia" w:ascii="宋体" w:hAnsi="宋体" w:cs="宋体"/>
          <w:sz w:val="28"/>
        </w:rPr>
        <w:t xml:space="preserve">磋商</w:t>
      </w:r>
      <w:r>
        <w:rPr>
          <w:rFonts w:ascii="宋体" w:hAnsi="宋体" w:cs="宋体"/>
          <w:sz w:val="28"/>
        </w:rPr>
        <w:t xml:space="preserve">须知</w:t>
      </w:r>
      <w:r>
        <w:rPr>
          <w:rFonts w:ascii="宋体" w:hAnsi="宋体" w:cs="宋体"/>
          <w:sz w:val="28"/>
        </w:rPr>
        <w:tab/>
      </w:r>
      <w:r/>
    </w:p>
    <w:p>
      <w:pPr>
        <w:ind w:left="0" w:firstLine="600"/>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第三章</w:t>
      </w:r>
      <w:r>
        <w:rPr>
          <w:rFonts w:ascii="宋体" w:hAnsi="宋体" w:cs="宋体"/>
          <w:sz w:val="28"/>
        </w:rPr>
        <w:t xml:space="preserve"> </w:t>
      </w:r>
      <w:r>
        <w:rPr>
          <w:rFonts w:ascii="宋体" w:hAnsi="宋体" w:cs="宋体"/>
          <w:sz w:val="28"/>
        </w:rPr>
        <w:t xml:space="preserve">响应文件格式</w:t>
      </w:r>
      <w:r>
        <w:rPr>
          <w:rFonts w:ascii="宋体" w:hAnsi="宋体" w:cs="宋体"/>
          <w:sz w:val="28"/>
        </w:rPr>
        <w:tab/>
      </w:r>
      <w:r/>
    </w:p>
    <w:p>
      <w:pPr>
        <w:ind w:left="0" w:firstLine="600"/>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第四章</w:t>
      </w:r>
      <w:r>
        <w:rPr>
          <w:rFonts w:ascii="宋体" w:hAnsi="宋体" w:cs="宋体"/>
          <w:sz w:val="28"/>
        </w:rPr>
        <w:t xml:space="preserve"> </w:t>
      </w:r>
      <w:r>
        <w:rPr>
          <w:rFonts w:ascii="宋体" w:hAnsi="宋体" w:cs="宋体"/>
          <w:sz w:val="28"/>
        </w:rPr>
        <w:t xml:space="preserve">采购内容</w:t>
      </w:r>
      <w:r>
        <w:rPr>
          <w:rFonts w:ascii="宋体" w:hAnsi="宋体" w:cs="宋体"/>
          <w:sz w:val="28"/>
        </w:rPr>
        <w:tab/>
      </w:r>
      <w:r/>
    </w:p>
    <w:p>
      <w:pPr>
        <w:ind w:left="0" w:firstLine="600"/>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第五章</w:t>
      </w:r>
      <w:r>
        <w:rPr>
          <w:rFonts w:ascii="宋体" w:hAnsi="宋体" w:cs="宋体"/>
          <w:sz w:val="28"/>
        </w:rPr>
        <w:t xml:space="preserve"> </w:t>
      </w:r>
      <w:r>
        <w:rPr>
          <w:rFonts w:ascii="宋体" w:hAnsi="宋体" w:cs="宋体"/>
          <w:sz w:val="28"/>
        </w:rPr>
        <w:t xml:space="preserve">合同及主要条款</w:t>
      </w:r>
      <w:r>
        <w:rPr>
          <w:rFonts w:ascii="宋体" w:hAnsi="宋体" w:cs="宋体"/>
          <w:sz w:val="28"/>
        </w:rPr>
        <w:tab/>
      </w:r>
      <w:r/>
    </w:p>
    <w:p>
      <w:pPr>
        <w:ind w:left="0" w:firstLine="600"/>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第六章</w:t>
      </w:r>
      <w:r>
        <w:rPr>
          <w:rFonts w:ascii="宋体" w:hAnsi="宋体" w:cs="宋体"/>
          <w:sz w:val="28"/>
        </w:rPr>
        <w:t xml:space="preserve"> </w:t>
      </w:r>
      <w:r>
        <w:rPr>
          <w:rFonts w:ascii="宋体" w:hAnsi="宋体" w:cs="宋体"/>
          <w:sz w:val="28"/>
        </w:rPr>
        <w:t xml:space="preserve">评审办法</w:t>
      </w:r>
      <w:r>
        <w:rPr>
          <w:rFonts w:hint="eastAsia" w:ascii="宋体" w:hAnsi="宋体" w:cs="宋体"/>
          <w:sz w:val="28"/>
        </w:rPr>
        <w:t xml:space="preserve">及评分标准</w:t>
      </w:r>
      <w:r>
        <w:rPr>
          <w:rFonts w:ascii="宋体" w:hAnsi="宋体" w:cs="宋体"/>
          <w:sz w:val="28"/>
        </w:rPr>
        <w:tab/>
      </w:r>
      <w:r/>
    </w:p>
    <w:p>
      <w:pPr>
        <w:ind w:left="0" w:firstLine="562"/>
        <w:spacing w:line="85" w:lineRule="atLeast"/>
        <w:pBdr>
          <w:top w:val="none" w:color="000000" w:sz="0" w:space="0"/>
          <w:left w:val="none" w:color="000000" w:sz="0" w:space="0"/>
          <w:bottom w:val="none" w:color="000000" w:sz="0" w:space="0"/>
          <w:right w:val="none" w:color="000000" w:sz="0" w:space="0"/>
        </w:pBdr>
      </w:pPr>
      <w:r>
        <w:br w:type="page" w:clear="all"/>
      </w:r>
      <w:r/>
    </w:p>
    <w:p>
      <w:pPr>
        <w:ind w:left="0" w:firstLine="562"/>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6"/>
        <w:jc w:val="center"/>
      </w:pPr>
      <w:r>
        <w:t xml:space="preserve">第一章</w:t>
      </w:r>
      <w:r>
        <w:t xml:space="preserve"> </w:t>
      </w:r>
      <w:r>
        <w:t xml:space="preserve">磋商邀请函</w:t>
      </w:r>
      <w:r/>
    </w:p>
    <w:p>
      <w:pPr>
        <w:ind w:left="0" w:firstLine="880"/>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spacing w:after="0" w:line="82" w:lineRule="atLeast"/>
        <w:pBdr>
          <w:top w:val="none" w:color="000000" w:sz="0" w:space="0"/>
          <w:left w:val="none" w:color="000000" w:sz="0" w:space="0"/>
          <w:bottom w:val="none" w:color="000000" w:sz="0" w:space="0"/>
          <w:right w:val="none" w:color="000000" w:sz="0" w:space="0"/>
        </w:pBdr>
      </w:pPr>
      <w:r>
        <w:br w:type="page" w:clear="all"/>
      </w:r>
      <w:r/>
    </w:p>
    <w:p>
      <w:pPr>
        <w:ind w:left="0"/>
        <w:spacing w:after="0" w:line="8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步定（苏州）项目管理有限公司受</w:t>
      </w:r>
      <w:r>
        <w:rPr>
          <w:rFonts w:ascii="宋体" w:hAnsi="宋体" w:cs="宋体"/>
          <w:sz w:val="21"/>
          <w:szCs w:val="21"/>
          <w:u w:val="single"/>
        </w:rPr>
        <w:t xml:space="preserve">苏州市吴中区人民政府横</w:t>
      </w:r>
      <w:r>
        <w:rPr>
          <w:rFonts w:ascii="宋体" w:hAnsi="宋体" w:cs="宋体"/>
          <w:sz w:val="21"/>
          <w:szCs w:val="21"/>
          <w:u w:val="single"/>
        </w:rPr>
        <w:t xml:space="preserve">泾</w:t>
      </w:r>
      <w:r>
        <w:rPr>
          <w:rFonts w:ascii="宋体" w:hAnsi="宋体" w:cs="宋体"/>
          <w:sz w:val="21"/>
          <w:szCs w:val="21"/>
          <w:u w:val="single"/>
        </w:rPr>
        <w:t xml:space="preserve">街道办事处</w:t>
      </w:r>
      <w:r>
        <w:rPr>
          <w:rFonts w:ascii="宋体" w:hAnsi="宋体" w:cs="宋体"/>
          <w:sz w:val="21"/>
          <w:szCs w:val="21"/>
        </w:rPr>
        <w:t xml:space="preserve">的委托，就</w:t>
      </w:r>
      <w:r>
        <w:rPr>
          <w:rFonts w:hint="eastAsia" w:ascii="宋体" w:hAnsi="宋体" w:cs="宋体"/>
          <w:sz w:val="21"/>
          <w:szCs w:val="21"/>
          <w:u w:val="single"/>
        </w:rPr>
        <w:t xml:space="preserve">苏州市吴中区横泾街道机关食堂食材配送</w:t>
      </w:r>
      <w:r>
        <w:rPr>
          <w:rFonts w:hint="eastAsia" w:ascii="宋体" w:hAnsi="宋体" w:cs="宋体"/>
          <w:sz w:val="21"/>
          <w:szCs w:val="21"/>
          <w:u w:val="single"/>
        </w:rPr>
        <w:t xml:space="preserve">供应商项目</w:t>
      </w:r>
      <w:r>
        <w:rPr>
          <w:rFonts w:ascii="宋体" w:hAnsi="宋体" w:cs="宋体"/>
          <w:sz w:val="21"/>
          <w:szCs w:val="21"/>
        </w:rPr>
        <w:t xml:space="preserve">采用竞争性磋商方式进行采购。欢迎符合资格条件的供应商前来报名参加磋商。</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一、项目基本情况：</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w:t>
      </w:r>
      <w:r>
        <w:rPr>
          <w:rFonts w:ascii="宋体" w:hAnsi="宋体" w:cs="宋体"/>
          <w:sz w:val="21"/>
          <w:szCs w:val="21"/>
        </w:rPr>
        <w:t xml:space="preserve">、项目编号：</w:t>
      </w:r>
      <w:r>
        <w:rPr>
          <w:rFonts w:hint="eastAsia" w:ascii="宋体" w:hAnsi="宋体" w:cs="宋体"/>
          <w:sz w:val="21"/>
          <w:szCs w:val="21"/>
        </w:rPr>
        <w:t xml:space="preserve">JSZC-320506006-BDSU-C2026-0002</w:t>
      </w:r>
      <w:r>
        <w:rPr>
          <w:rFonts w:ascii="宋体" w:hAnsi="宋体" w:cs="宋体"/>
          <w:sz w:val="21"/>
          <w:szCs w:val="21"/>
        </w:rPr>
        <w:t xml:space="preserve">号</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w:t>
      </w:r>
      <w:r>
        <w:rPr>
          <w:rFonts w:ascii="宋体" w:hAnsi="宋体" w:cs="宋体"/>
          <w:sz w:val="21"/>
          <w:szCs w:val="21"/>
        </w:rPr>
        <w:t xml:space="preserve">、项目名称：</w:t>
      </w:r>
      <w:r>
        <w:rPr>
          <w:rFonts w:hint="eastAsia" w:ascii="宋体" w:hAnsi="宋体" w:cs="宋体"/>
          <w:sz w:val="21"/>
          <w:szCs w:val="21"/>
        </w:rPr>
        <w:t xml:space="preserve">苏州市吴中区横泾街道机关食堂食材配送</w:t>
      </w:r>
      <w:r>
        <w:rPr>
          <w:rFonts w:hint="eastAsia" w:ascii="宋体" w:hAnsi="宋体" w:cs="宋体"/>
          <w:sz w:val="21"/>
          <w:szCs w:val="21"/>
        </w:rPr>
        <w:t xml:space="preserve">供应商项目</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w:t>
      </w:r>
      <w:r>
        <w:rPr>
          <w:rFonts w:ascii="宋体" w:hAnsi="宋体" w:cs="宋体"/>
          <w:sz w:val="21"/>
          <w:szCs w:val="21"/>
        </w:rPr>
        <w:t xml:space="preserve">、采购方式：竞争性磋商</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w:t>
      </w:r>
      <w:r>
        <w:rPr>
          <w:rFonts w:ascii="宋体" w:hAnsi="宋体" w:cs="宋体"/>
          <w:sz w:val="21"/>
          <w:szCs w:val="21"/>
        </w:rPr>
        <w:t xml:space="preserve">、采购预算：</w:t>
      </w:r>
      <w:r>
        <w:rPr>
          <w:rFonts w:hint="eastAsia" w:ascii="宋体" w:hAnsi="宋体" w:cs="宋体"/>
          <w:sz w:val="21"/>
          <w:szCs w:val="21"/>
        </w:rPr>
        <w:t xml:space="preserve">人民币</w:t>
      </w:r>
      <w:r>
        <w:rPr>
          <w:rFonts w:hint="eastAsia" w:ascii="宋体" w:hAnsi="宋体" w:cs="宋体"/>
          <w:sz w:val="21"/>
          <w:szCs w:val="21"/>
        </w:rPr>
        <w:t xml:space="preserve">贰佰柒拾伍万元整（￥</w:t>
      </w:r>
      <w:r>
        <w:rPr>
          <w:rFonts w:hint="eastAsia" w:ascii="宋体" w:hAnsi="宋体" w:cs="宋体"/>
          <w:sz w:val="21"/>
          <w:szCs w:val="21"/>
        </w:rPr>
        <w:t xml:space="preserve">：</w:t>
      </w:r>
      <w:r>
        <w:rPr>
          <w:rFonts w:hint="eastAsia" w:ascii="宋体" w:hAnsi="宋体" w:cs="宋体"/>
          <w:sz w:val="21"/>
          <w:szCs w:val="21"/>
        </w:rPr>
        <w:t xml:space="preserve">2750000.00</w:t>
      </w:r>
      <w:r>
        <w:rPr>
          <w:rFonts w:hint="eastAsia" w:ascii="宋体" w:hAnsi="宋体" w:cs="宋体"/>
          <w:sz w:val="21"/>
          <w:szCs w:val="21"/>
        </w:rPr>
        <w:t xml:space="preserve">）</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w:t>
      </w:r>
      <w:r>
        <w:rPr>
          <w:rFonts w:ascii="宋体" w:hAnsi="宋体" w:cs="宋体"/>
          <w:sz w:val="21"/>
          <w:szCs w:val="21"/>
        </w:rPr>
        <w:t xml:space="preserve">、采购需求：</w:t>
      </w:r>
      <w:r>
        <w:rPr>
          <w:rFonts w:hint="eastAsia" w:ascii="宋体" w:hAnsi="宋体" w:cs="宋体"/>
          <w:sz w:val="21"/>
          <w:szCs w:val="21"/>
        </w:rPr>
        <w:t xml:space="preserve">苏州市吴中区横泾街道机关食堂食材配送</w:t>
      </w:r>
      <w:r>
        <w:rPr>
          <w:rFonts w:hint="eastAsia" w:ascii="宋体" w:hAnsi="宋体" w:cs="宋体"/>
          <w:sz w:val="21"/>
          <w:szCs w:val="21"/>
        </w:rPr>
        <w:t xml:space="preserve">服务（详见采购文件）。</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6</w:t>
      </w:r>
      <w:r>
        <w:rPr>
          <w:rFonts w:ascii="宋体" w:hAnsi="宋体" w:cs="宋体"/>
          <w:sz w:val="21"/>
          <w:szCs w:val="21"/>
        </w:rPr>
        <w:t xml:space="preserve">、合同履行期限：</w:t>
      </w:r>
      <w:r>
        <w:rPr>
          <w:rFonts w:hint="eastAsia" w:ascii="宋体" w:hAnsi="宋体" w:cs="宋体"/>
          <w:sz w:val="21"/>
          <w:szCs w:val="21"/>
        </w:rPr>
        <w:t xml:space="preserve">合同签订生效后一年或合同结算金额达到预算为止（具体根据采购方要求）</w:t>
      </w:r>
      <w:r>
        <w:rPr>
          <w:rFonts w:ascii="宋体" w:hAnsi="宋体" w:cs="宋体"/>
          <w:sz w:val="21"/>
          <w:szCs w:val="21"/>
        </w:rPr>
        <w:t xml:space="preserve">。</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7</w:t>
      </w:r>
      <w:r>
        <w:rPr>
          <w:rFonts w:ascii="宋体" w:hAnsi="宋体" w:cs="宋体"/>
          <w:sz w:val="21"/>
          <w:szCs w:val="21"/>
        </w:rPr>
        <w:t xml:space="preserve">、本项目不接受联合体响应。</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二、申请人的资格要求：</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w:t>
      </w:r>
      <w:r>
        <w:rPr>
          <w:rFonts w:ascii="宋体" w:hAnsi="宋体" w:cs="宋体"/>
          <w:sz w:val="21"/>
          <w:szCs w:val="21"/>
        </w:rPr>
        <w:t xml:space="preserve">、满足《中华人民共和国政府采购法》第二十二条规定：</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ascii="宋体" w:hAnsi="宋体" w:cs="宋体"/>
          <w:sz w:val="21"/>
          <w:szCs w:val="21"/>
        </w:rPr>
        <w:t xml:space="preserve">1</w:t>
      </w:r>
      <w:r>
        <w:rPr>
          <w:rFonts w:ascii="宋体" w:hAnsi="宋体" w:cs="宋体"/>
          <w:sz w:val="21"/>
          <w:szCs w:val="21"/>
        </w:rPr>
        <w:t xml:space="preserve">）具有独立承担民事责任的能力；</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ascii="宋体" w:hAnsi="宋体" w:cs="宋体"/>
          <w:sz w:val="21"/>
          <w:szCs w:val="21"/>
        </w:rPr>
        <w:t xml:space="preserve">2</w:t>
      </w:r>
      <w:r>
        <w:rPr>
          <w:rFonts w:ascii="宋体" w:hAnsi="宋体" w:cs="宋体"/>
          <w:sz w:val="21"/>
          <w:szCs w:val="21"/>
        </w:rPr>
        <w:t xml:space="preserve">）具有良好的商业信誉和健全的财务会计制度；</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ascii="宋体" w:hAnsi="宋体" w:cs="宋体"/>
          <w:sz w:val="21"/>
          <w:szCs w:val="21"/>
        </w:rPr>
        <w:t xml:space="preserve">3</w:t>
      </w:r>
      <w:r>
        <w:rPr>
          <w:rFonts w:ascii="宋体" w:hAnsi="宋体" w:cs="宋体"/>
          <w:sz w:val="21"/>
          <w:szCs w:val="21"/>
        </w:rPr>
        <w:t xml:space="preserve">）具有履行合同所必需的设备和专业技术能力；</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ascii="宋体" w:hAnsi="宋体" w:cs="宋体"/>
          <w:sz w:val="21"/>
          <w:szCs w:val="21"/>
        </w:rPr>
        <w:t xml:space="preserve">4</w:t>
      </w:r>
      <w:r>
        <w:rPr>
          <w:rFonts w:ascii="宋体" w:hAnsi="宋体" w:cs="宋体"/>
          <w:sz w:val="21"/>
          <w:szCs w:val="21"/>
        </w:rPr>
        <w:t xml:space="preserve">）有依法缴纳税收和社会保障资金的良好记录；</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ascii="宋体" w:hAnsi="宋体" w:cs="宋体"/>
          <w:sz w:val="21"/>
          <w:szCs w:val="21"/>
        </w:rPr>
        <w:t xml:space="preserve">5</w:t>
      </w:r>
      <w:r>
        <w:rPr>
          <w:rFonts w:ascii="宋体" w:hAnsi="宋体" w:cs="宋体"/>
          <w:sz w:val="21"/>
          <w:szCs w:val="21"/>
        </w:rPr>
        <w:t xml:space="preserve">）参加政府采购活动近三年内，在经营活动中没有重大违法记录；</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ascii="宋体" w:hAnsi="宋体" w:cs="宋体"/>
          <w:sz w:val="21"/>
          <w:szCs w:val="21"/>
        </w:rPr>
        <w:t xml:space="preserve">6</w:t>
      </w:r>
      <w:r>
        <w:rPr>
          <w:rFonts w:ascii="宋体" w:hAnsi="宋体" w:cs="宋体"/>
          <w:sz w:val="21"/>
          <w:szCs w:val="21"/>
        </w:rPr>
        <w:t xml:space="preserve">）法律、行政法规规定的其他条件。</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w:t>
      </w:r>
      <w:r>
        <w:rPr>
          <w:rFonts w:ascii="宋体" w:hAnsi="宋体" w:cs="宋体"/>
          <w:sz w:val="21"/>
          <w:szCs w:val="21"/>
        </w:rPr>
        <w:t xml:space="preserve">、落实政府采购政策需满足的资格要求：根据《政府采购促进中小企业发展管理办法》的相关规定，本项目专门面向中小企业，所属行业为</w:t>
      </w:r>
      <w:r>
        <w:rPr>
          <w:rFonts w:hint="eastAsia" w:ascii="宋体" w:hAnsi="宋体" w:cs="宋体"/>
          <w:sz w:val="21"/>
          <w:szCs w:val="21"/>
        </w:rPr>
        <w:t xml:space="preserve">批发业</w:t>
      </w:r>
      <w:r>
        <w:rPr>
          <w:rFonts w:ascii="宋体" w:hAnsi="宋体" w:cs="宋体"/>
          <w:sz w:val="21"/>
          <w:szCs w:val="21"/>
        </w:rPr>
        <w:t xml:space="preserve">，供应商应为中小</w:t>
      </w:r>
      <w:r>
        <w:rPr>
          <w:rFonts w:ascii="宋体" w:hAnsi="宋体" w:cs="宋体"/>
          <w:sz w:val="21"/>
          <w:szCs w:val="21"/>
        </w:rPr>
        <w:t xml:space="preserve">微企业</w:t>
      </w:r>
      <w:r>
        <w:rPr>
          <w:rFonts w:ascii="宋体" w:hAnsi="宋体" w:cs="宋体"/>
          <w:sz w:val="21"/>
          <w:szCs w:val="21"/>
        </w:rPr>
        <w:t xml:space="preserve">或监狱企业或残疾人福利性单位。</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w:t>
      </w:r>
      <w:r>
        <w:rPr>
          <w:rFonts w:ascii="宋体" w:hAnsi="宋体" w:cs="宋体"/>
          <w:sz w:val="21"/>
          <w:szCs w:val="21"/>
        </w:rPr>
        <w:t xml:space="preserve">、本项目的特定资格要求：</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供应商具有有效期内的食品经营许可证</w:t>
      </w:r>
      <w:r>
        <w:rPr>
          <w:rFonts w:ascii="宋体" w:hAnsi="宋体" w:cs="宋体"/>
          <w:sz w:val="21"/>
          <w:szCs w:val="21"/>
        </w:rPr>
        <w:t xml:space="preserve">。</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hint="eastAsia" w:ascii="宋体" w:hAnsi="宋体" w:cs="宋体"/>
          <w:sz w:val="21"/>
          <w:szCs w:val="21"/>
        </w:rPr>
        <w:t xml:space="preserve">2</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根据政府采购法及相关法规，以及苏州市财政局《关于印发苏州市市级政府采购信用记录查询和使用工作试行办法的通知》（苏财购（</w:t>
      </w:r>
      <w:r>
        <w:rPr>
          <w:rFonts w:ascii="宋体" w:hAnsi="宋体" w:cs="宋体"/>
          <w:sz w:val="21"/>
          <w:szCs w:val="21"/>
        </w:rPr>
        <w:t xml:space="preserve">2017</w:t>
      </w:r>
      <w:r>
        <w:rPr>
          <w:rFonts w:ascii="宋体" w:hAnsi="宋体" w:cs="宋体"/>
          <w:sz w:val="21"/>
          <w:szCs w:val="21"/>
        </w:rPr>
        <w:t xml:space="preserve">）</w:t>
      </w:r>
      <w:r>
        <w:rPr>
          <w:rFonts w:ascii="宋体" w:hAnsi="宋体" w:cs="宋体"/>
          <w:sz w:val="21"/>
          <w:szCs w:val="21"/>
        </w:rPr>
        <w:t xml:space="preserve">11</w:t>
      </w:r>
      <w:r>
        <w:rPr>
          <w:rFonts w:ascii="宋体" w:hAnsi="宋体" w:cs="宋体"/>
          <w:sz w:val="21"/>
          <w:szCs w:val="21"/>
        </w:rPr>
        <w:t xml:space="preserve">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三、获取采购文件：</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（一）时间：自本项目采购公告发布之日起五个工作日。</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（二）地点：</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系统下载（网址：</w:t>
      </w:r>
      <w:r>
        <w:fldChar w:fldCharType="begin"/>
      </w:r>
      <w:r>
        <w:instrText xml:space="preserve"> HYPERLINK "http://jszfcg.jsczt.cn/%EF%BC%89" \o "http://jszfcg.jsczt.cn/%EF%BC%89" </w:instrText>
      </w:r>
      <w:r>
        <w:fldChar w:fldCharType="separate"/>
      </w:r>
      <w:r>
        <w:rPr>
          <w:rStyle w:val="791"/>
          <w:rFonts w:ascii="宋体" w:hAnsi="宋体" w:cs="宋体"/>
          <w:color w:val="auto"/>
          <w:sz w:val="21"/>
          <w:szCs w:val="21"/>
        </w:rPr>
        <w:t xml:space="preserve">http://jszfcg.jsczt.cn/</w:t>
      </w:r>
      <w:r>
        <w:rPr>
          <w:rStyle w:val="791"/>
          <w:rFonts w:ascii="宋体" w:hAnsi="宋体" w:cs="宋体"/>
          <w:color w:val="auto"/>
          <w:sz w:val="21"/>
          <w:szCs w:val="21"/>
        </w:rPr>
        <w:t xml:space="preserve">）</w:t>
      </w:r>
      <w:r>
        <w:rPr>
          <w:rStyle w:val="791"/>
          <w:rFonts w:ascii="宋体" w:hAnsi="宋体" w:cs="宋体"/>
          <w:color w:val="auto"/>
          <w:sz w:val="21"/>
          <w:szCs w:val="21"/>
        </w:rPr>
        <w:fldChar w:fldCharType="end"/>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（三）方式：网上获取</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w:t>
      </w:r>
      <w:r>
        <w:rPr>
          <w:rFonts w:ascii="宋体" w:hAnsi="宋体" w:cs="宋体"/>
          <w:sz w:val="21"/>
          <w:szCs w:val="21"/>
        </w:rPr>
        <w:t xml:space="preserve">、</w:t>
      </w:r>
      <w:r>
        <w:rPr>
          <w:rFonts w:ascii="宋体" w:hAnsi="宋体" w:cs="宋体"/>
          <w:sz w:val="21"/>
          <w:szCs w:val="21"/>
        </w:rPr>
        <w:t xml:space="preserve">CA</w:t>
      </w:r>
      <w:r>
        <w:rPr>
          <w:rFonts w:ascii="宋体" w:hAnsi="宋体" w:cs="宋体"/>
          <w:sz w:val="21"/>
          <w:szCs w:val="21"/>
        </w:rPr>
        <w:t xml:space="preserve">证书办理</w:t>
      </w:r>
      <w:r>
        <w:rPr>
          <w:rFonts w:ascii="宋体" w:hAnsi="宋体" w:cs="宋体"/>
          <w:sz w:val="21"/>
          <w:szCs w:val="21"/>
        </w:rPr>
        <w:t xml:space="preserve"> </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供应商参与政府采购活动需办理江苏省电子政务证书认证中心</w:t>
      </w:r>
      <w:r>
        <w:rPr>
          <w:rFonts w:ascii="宋体" w:hAnsi="宋体" w:cs="宋体"/>
          <w:sz w:val="21"/>
          <w:szCs w:val="21"/>
        </w:rPr>
        <w:t xml:space="preserve">CA</w:t>
      </w:r>
      <w:r>
        <w:rPr>
          <w:rFonts w:ascii="宋体" w:hAnsi="宋体" w:cs="宋体"/>
          <w:sz w:val="21"/>
          <w:szCs w:val="21"/>
        </w:rPr>
        <w:t xml:space="preserve">证书和方正国际软件（北京）有限公司电子签章。</w:t>
      </w:r>
      <w:r>
        <w:rPr>
          <w:rFonts w:ascii="宋体" w:hAnsi="宋体" w:cs="宋体"/>
          <w:sz w:val="21"/>
          <w:szCs w:val="21"/>
        </w:rPr>
        <w:t xml:space="preserve">CA</w:t>
      </w:r>
      <w:r>
        <w:rPr>
          <w:rFonts w:ascii="宋体" w:hAnsi="宋体" w:cs="宋体"/>
          <w:sz w:val="21"/>
          <w:szCs w:val="21"/>
        </w:rPr>
        <w:t xml:space="preserve">证书及电子签章的办理方法详见苏州市政府采购网</w:t>
      </w:r>
      <w:r>
        <w:rPr>
          <w:rFonts w:ascii="宋体" w:hAnsi="宋体" w:cs="宋体"/>
          <w:sz w:val="21"/>
          <w:szCs w:val="21"/>
        </w:rPr>
        <w:t xml:space="preserve">―</w:t>
      </w:r>
      <w:r>
        <w:rPr>
          <w:rFonts w:ascii="宋体" w:hAnsi="宋体" w:cs="宋体"/>
          <w:sz w:val="21"/>
          <w:szCs w:val="21"/>
        </w:rPr>
        <w:t xml:space="preserve">法规政策</w:t>
      </w:r>
      <w:r>
        <w:rPr>
          <w:rFonts w:ascii="宋体" w:hAnsi="宋体" w:cs="宋体"/>
          <w:sz w:val="21"/>
          <w:szCs w:val="21"/>
        </w:rPr>
        <w:t xml:space="preserve">--</w:t>
      </w:r>
      <w:r>
        <w:rPr>
          <w:rFonts w:ascii="宋体" w:hAnsi="宋体" w:cs="宋体"/>
          <w:sz w:val="21"/>
          <w:szCs w:val="21"/>
        </w:rPr>
        <w:t xml:space="preserve">《转发省财政厅关于更换全省政府采购交易系统</w:t>
      </w:r>
      <w:r>
        <w:rPr>
          <w:rFonts w:ascii="宋体" w:hAnsi="宋体" w:cs="宋体"/>
          <w:sz w:val="21"/>
          <w:szCs w:val="21"/>
        </w:rPr>
        <w:t xml:space="preserve">CA</w:t>
      </w:r>
      <w:r>
        <w:rPr>
          <w:rFonts w:ascii="宋体" w:hAnsi="宋体" w:cs="宋体"/>
          <w:sz w:val="21"/>
          <w:szCs w:val="21"/>
        </w:rPr>
        <w:t xml:space="preserve">数字证书和电子签章的通知》或者</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系统登录界面中的</w:t>
      </w:r>
      <w:r>
        <w:rPr>
          <w:rFonts w:ascii="宋体" w:hAnsi="宋体" w:cs="宋体"/>
          <w:sz w:val="21"/>
          <w:szCs w:val="21"/>
        </w:rPr>
        <w:t xml:space="preserve">“</w:t>
      </w:r>
      <w:r>
        <w:rPr>
          <w:rFonts w:ascii="宋体" w:hAnsi="宋体" w:cs="宋体"/>
          <w:sz w:val="21"/>
          <w:szCs w:val="21"/>
        </w:rPr>
        <w:t xml:space="preserve">新</w:t>
      </w:r>
      <w:r>
        <w:rPr>
          <w:rFonts w:ascii="宋体" w:hAnsi="宋体" w:cs="宋体"/>
          <w:sz w:val="21"/>
          <w:szCs w:val="21"/>
        </w:rPr>
        <w:t xml:space="preserve">CA</w:t>
      </w:r>
      <w:r>
        <w:rPr>
          <w:rFonts w:ascii="宋体" w:hAnsi="宋体" w:cs="宋体"/>
          <w:sz w:val="21"/>
          <w:szCs w:val="21"/>
        </w:rPr>
        <w:t xml:space="preserve">办理指南</w:t>
      </w:r>
      <w:r>
        <w:rPr>
          <w:rFonts w:ascii="宋体" w:hAnsi="宋体" w:cs="宋体"/>
          <w:sz w:val="21"/>
          <w:szCs w:val="21"/>
        </w:rPr>
        <w:t xml:space="preserve">”</w:t>
      </w:r>
      <w:r>
        <w:rPr>
          <w:rFonts w:ascii="宋体" w:hAnsi="宋体" w:cs="宋体"/>
          <w:sz w:val="21"/>
          <w:szCs w:val="21"/>
        </w:rPr>
        <w:t xml:space="preserve">。</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系统目前仅支持</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系统下的政务</w:t>
      </w:r>
      <w:r>
        <w:rPr>
          <w:rFonts w:ascii="宋体" w:hAnsi="宋体" w:cs="宋体"/>
          <w:sz w:val="21"/>
          <w:szCs w:val="21"/>
        </w:rPr>
        <w:t xml:space="preserve">CA</w:t>
      </w:r>
      <w:r>
        <w:rPr>
          <w:rFonts w:ascii="宋体" w:hAnsi="宋体" w:cs="宋体"/>
          <w:sz w:val="21"/>
          <w:szCs w:val="21"/>
        </w:rPr>
        <w:t xml:space="preserve">证书，江苏省内各地区办理的</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系统下的政务</w:t>
      </w:r>
      <w:r>
        <w:rPr>
          <w:rFonts w:ascii="宋体" w:hAnsi="宋体" w:cs="宋体"/>
          <w:sz w:val="21"/>
          <w:szCs w:val="21"/>
        </w:rPr>
        <w:t xml:space="preserve">CA</w:t>
      </w:r>
      <w:r>
        <w:rPr>
          <w:rFonts w:ascii="宋体" w:hAnsi="宋体" w:cs="宋体"/>
          <w:sz w:val="21"/>
          <w:szCs w:val="21"/>
        </w:rPr>
        <w:t xml:space="preserve">证书全省通用。苏州现场办理地址：苏州市姑苏区平</w:t>
      </w:r>
      <w:r>
        <w:rPr>
          <w:rFonts w:ascii="宋体" w:hAnsi="宋体" w:cs="宋体"/>
          <w:sz w:val="21"/>
          <w:szCs w:val="21"/>
        </w:rPr>
        <w:t xml:space="preserve">泷</w:t>
      </w:r>
      <w:r>
        <w:rPr>
          <w:rFonts w:ascii="宋体" w:hAnsi="宋体" w:cs="宋体"/>
          <w:sz w:val="21"/>
          <w:szCs w:val="21"/>
        </w:rPr>
        <w:t xml:space="preserve">路</w:t>
      </w:r>
      <w:r>
        <w:rPr>
          <w:rFonts w:ascii="宋体" w:hAnsi="宋体" w:cs="宋体"/>
          <w:sz w:val="21"/>
          <w:szCs w:val="21"/>
        </w:rPr>
        <w:t xml:space="preserve">251</w:t>
      </w:r>
      <w:r>
        <w:rPr>
          <w:rFonts w:ascii="宋体" w:hAnsi="宋体" w:cs="宋体"/>
          <w:sz w:val="21"/>
          <w:szCs w:val="21"/>
        </w:rPr>
        <w:t xml:space="preserve">号政务服务中心</w:t>
      </w:r>
      <w:r>
        <w:rPr>
          <w:rFonts w:ascii="宋体" w:hAnsi="宋体" w:cs="宋体"/>
          <w:sz w:val="21"/>
          <w:szCs w:val="21"/>
        </w:rPr>
        <w:t xml:space="preserve">4</w:t>
      </w:r>
      <w:r>
        <w:rPr>
          <w:rFonts w:ascii="宋体" w:hAnsi="宋体" w:cs="宋体"/>
          <w:sz w:val="21"/>
          <w:szCs w:val="21"/>
        </w:rPr>
        <w:t xml:space="preserve">楼公共交易中心窗口，咨询电话：</w:t>
      </w:r>
      <w:r>
        <w:rPr>
          <w:rFonts w:ascii="宋体" w:hAnsi="宋体" w:cs="宋体"/>
          <w:sz w:val="21"/>
          <w:szCs w:val="21"/>
        </w:rPr>
        <w:t xml:space="preserve">0512-69820834</w:t>
      </w:r>
      <w:r>
        <w:rPr>
          <w:rFonts w:ascii="宋体" w:hAnsi="宋体" w:cs="宋体"/>
          <w:sz w:val="21"/>
          <w:szCs w:val="21"/>
        </w:rPr>
        <w:t xml:space="preserve">。</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w:t>
      </w:r>
      <w:r>
        <w:rPr>
          <w:rFonts w:ascii="宋体" w:hAnsi="宋体" w:cs="宋体"/>
          <w:sz w:val="21"/>
          <w:szCs w:val="21"/>
        </w:rPr>
        <w:t xml:space="preserve">、参与采购活动</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供应商插入</w:t>
      </w:r>
      <w:r>
        <w:rPr>
          <w:rFonts w:ascii="宋体" w:hAnsi="宋体" w:cs="宋体"/>
          <w:sz w:val="21"/>
          <w:szCs w:val="21"/>
        </w:rPr>
        <w:t xml:space="preserve">CA</w:t>
      </w:r>
      <w:r>
        <w:rPr>
          <w:rFonts w:ascii="宋体" w:hAnsi="宋体" w:cs="宋体"/>
          <w:sz w:val="21"/>
          <w:szCs w:val="21"/>
        </w:rPr>
        <w:t xml:space="preserve">证书登陆</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系统后选择具体项目，点击</w:t>
      </w:r>
      <w:r>
        <w:rPr>
          <w:rFonts w:ascii="宋体" w:hAnsi="宋体" w:cs="宋体"/>
          <w:sz w:val="21"/>
          <w:szCs w:val="21"/>
        </w:rPr>
        <w:t xml:space="preserve">“</w:t>
      </w:r>
      <w:r>
        <w:rPr>
          <w:rFonts w:ascii="宋体" w:hAnsi="宋体" w:cs="宋体"/>
          <w:sz w:val="21"/>
          <w:szCs w:val="21"/>
        </w:rPr>
        <w:t xml:space="preserve">我要参与</w:t>
      </w:r>
      <w:r>
        <w:rPr>
          <w:rFonts w:ascii="宋体" w:hAnsi="宋体" w:cs="宋体"/>
          <w:sz w:val="21"/>
          <w:szCs w:val="21"/>
        </w:rPr>
        <w:t xml:space="preserve">”</w:t>
      </w:r>
      <w:r>
        <w:rPr>
          <w:rFonts w:ascii="宋体" w:hAnsi="宋体" w:cs="宋体"/>
          <w:sz w:val="21"/>
          <w:szCs w:val="21"/>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w:t>
      </w:r>
      <w:r>
        <w:rPr>
          <w:rFonts w:ascii="宋体" w:hAnsi="宋体" w:cs="宋体"/>
          <w:sz w:val="21"/>
          <w:szCs w:val="21"/>
        </w:rPr>
        <w:t xml:space="preserve">、电子投标准备</w:t>
      </w:r>
      <w:r>
        <w:rPr>
          <w:rFonts w:ascii="宋体" w:hAnsi="宋体" w:cs="宋体"/>
          <w:sz w:val="21"/>
          <w:szCs w:val="21"/>
        </w:rPr>
        <w:t xml:space="preserve"> </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供应商在</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系统中操作成功参与项目后，必须在</w:t>
      </w:r>
      <w:r>
        <w:rPr>
          <w:rFonts w:ascii="宋体" w:hAnsi="宋体" w:cs="宋体"/>
          <w:sz w:val="21"/>
          <w:szCs w:val="21"/>
        </w:rPr>
        <w:t xml:space="preserve">“</w:t>
      </w:r>
      <w:r>
        <w:rPr>
          <w:rFonts w:ascii="宋体" w:hAnsi="宋体" w:cs="宋体"/>
          <w:sz w:val="21"/>
          <w:szCs w:val="21"/>
        </w:rPr>
        <w:t xml:space="preserve">已参与项目</w:t>
      </w:r>
      <w:r>
        <w:rPr>
          <w:rFonts w:ascii="宋体" w:hAnsi="宋体" w:cs="宋体"/>
          <w:sz w:val="21"/>
          <w:szCs w:val="21"/>
        </w:rPr>
        <w:t xml:space="preserve">”</w:t>
      </w:r>
      <w:r>
        <w:rPr>
          <w:rFonts w:ascii="宋体" w:hAnsi="宋体" w:cs="宋体"/>
          <w:sz w:val="21"/>
          <w:szCs w:val="21"/>
        </w:rPr>
        <w:t xml:space="preserve">界面中下载电子招标文件（后缀名为</w:t>
      </w:r>
      <w:r>
        <w:rPr>
          <w:rFonts w:ascii="宋体" w:hAnsi="宋体" w:cs="宋体"/>
          <w:sz w:val="21"/>
          <w:szCs w:val="21"/>
        </w:rPr>
        <w:t xml:space="preserve">“.</w:t>
      </w:r>
      <w:r>
        <w:rPr>
          <w:rFonts w:ascii="宋体" w:hAnsi="宋体" w:cs="宋体"/>
          <w:sz w:val="21"/>
          <w:szCs w:val="21"/>
        </w:rPr>
        <w:t xml:space="preserve">kedt</w:t>
      </w:r>
      <w:r>
        <w:rPr>
          <w:rFonts w:ascii="宋体" w:hAnsi="宋体" w:cs="宋体"/>
          <w:sz w:val="21"/>
          <w:szCs w:val="21"/>
        </w:rPr>
        <w:t xml:space="preserve">”</w:t>
      </w:r>
      <w:r>
        <w:rPr>
          <w:rFonts w:ascii="宋体" w:hAnsi="宋体" w:cs="宋体"/>
          <w:sz w:val="21"/>
          <w:szCs w:val="21"/>
        </w:rPr>
        <w:t xml:space="preserve">）并导入政府采购客户端工具后方可进行</w:t>
      </w:r>
      <w:r>
        <w:rPr>
          <w:rFonts w:hint="eastAsia" w:ascii="宋体" w:hAnsi="宋体" w:cs="宋体"/>
          <w:sz w:val="21"/>
          <w:szCs w:val="21"/>
        </w:rPr>
        <w:t xml:space="preserve">响应文件</w:t>
      </w:r>
      <w:r>
        <w:rPr>
          <w:rFonts w:ascii="宋体" w:hAnsi="宋体" w:cs="宋体"/>
          <w:sz w:val="21"/>
          <w:szCs w:val="21"/>
        </w:rPr>
        <w:t xml:space="preserve">制作和提交（具体详见《苏</w:t>
      </w:r>
      <w:r>
        <w:rPr>
          <w:rFonts w:ascii="宋体" w:hAnsi="宋体" w:cs="宋体"/>
          <w:sz w:val="21"/>
          <w:szCs w:val="21"/>
        </w:rPr>
        <w:t xml:space="preserve">采云</w:t>
      </w:r>
      <w:r>
        <w:rPr>
          <w:rFonts w:ascii="宋体" w:hAnsi="宋体" w:cs="宋体"/>
          <w:sz w:val="21"/>
          <w:szCs w:val="21"/>
        </w:rPr>
        <w:t xml:space="preserve">系统供应商操作手册》，网址链接</w:t>
      </w:r>
      <w:r>
        <w:rPr>
          <w:rFonts w:ascii="宋体" w:hAnsi="宋体" w:cs="宋体"/>
          <w:sz w:val="21"/>
          <w:szCs w:val="21"/>
        </w:rPr>
        <w:t xml:space="preserve">https://czju.suzhou.gov.cn/zfcg/html/content/20231220161910031.shtml</w:t>
      </w:r>
      <w:r>
        <w:rPr>
          <w:rFonts w:ascii="宋体" w:hAnsi="宋体" w:cs="宋体"/>
          <w:sz w:val="21"/>
          <w:szCs w:val="21"/>
        </w:rPr>
        <w:t xml:space="preserve">）。</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w:t>
      </w:r>
      <w:r>
        <w:rPr>
          <w:rFonts w:ascii="宋体" w:hAnsi="宋体" w:cs="宋体"/>
          <w:sz w:val="21"/>
          <w:szCs w:val="21"/>
        </w:rPr>
        <w:t xml:space="preserve">、在系统操作过程中如有疑问，请按以下方式联系：</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注册咨询：</w:t>
      </w:r>
      <w:r>
        <w:rPr>
          <w:rFonts w:hint="eastAsia" w:ascii="宋体" w:hAnsi="宋体" w:cs="宋体"/>
          <w:sz w:val="21"/>
          <w:szCs w:val="21"/>
        </w:rPr>
        <w:t xml:space="preserve">18261002950</w:t>
      </w:r>
      <w:r>
        <w:rPr>
          <w:rFonts w:hint="eastAsia" w:ascii="宋体" w:hAnsi="宋体" w:cs="宋体"/>
          <w:sz w:val="21"/>
          <w:szCs w:val="21"/>
        </w:rPr>
        <w:t xml:space="preserve">；</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CA</w:t>
      </w:r>
      <w:r>
        <w:rPr>
          <w:rFonts w:hint="eastAsia" w:ascii="宋体" w:hAnsi="宋体" w:cs="宋体"/>
          <w:sz w:val="21"/>
          <w:szCs w:val="21"/>
        </w:rPr>
        <w:t xml:space="preserve">技术咨询电话：</w:t>
      </w:r>
      <w:r>
        <w:rPr>
          <w:rFonts w:hint="eastAsia" w:ascii="宋体" w:hAnsi="宋体" w:cs="宋体"/>
          <w:sz w:val="21"/>
          <w:szCs w:val="21"/>
        </w:rPr>
        <w:t xml:space="preserve">400-608-6099</w:t>
      </w:r>
      <w:r>
        <w:rPr>
          <w:rFonts w:hint="eastAsia" w:ascii="宋体" w:hAnsi="宋体" w:cs="宋体"/>
          <w:sz w:val="21"/>
          <w:szCs w:val="21"/>
        </w:rPr>
        <w:t xml:space="preserve">；</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签章使用问题：</w:t>
      </w:r>
      <w:r>
        <w:rPr>
          <w:rFonts w:hint="eastAsia" w:ascii="宋体" w:hAnsi="宋体" w:cs="宋体"/>
          <w:sz w:val="21"/>
          <w:szCs w:val="21"/>
        </w:rPr>
        <w:t xml:space="preserve">025-83633811</w:t>
      </w:r>
      <w:r>
        <w:rPr>
          <w:rFonts w:hint="eastAsia" w:ascii="宋体" w:hAnsi="宋体" w:cs="宋体"/>
          <w:sz w:val="21"/>
          <w:szCs w:val="21"/>
        </w:rPr>
        <w:t xml:space="preserve">、</w:t>
      </w:r>
      <w:r>
        <w:rPr>
          <w:rFonts w:hint="eastAsia" w:ascii="宋体" w:hAnsi="宋体" w:cs="宋体"/>
          <w:sz w:val="21"/>
          <w:szCs w:val="21"/>
        </w:rPr>
        <w:t xml:space="preserve">025-83633812</w:t>
      </w:r>
      <w:r>
        <w:rPr>
          <w:rFonts w:hint="eastAsia" w:ascii="宋体" w:hAnsi="宋体" w:cs="宋体"/>
          <w:sz w:val="21"/>
          <w:szCs w:val="21"/>
        </w:rPr>
        <w:t xml:space="preserve">、</w:t>
      </w:r>
      <w:r>
        <w:rPr>
          <w:rFonts w:hint="eastAsia" w:ascii="宋体" w:hAnsi="宋体" w:cs="宋体"/>
          <w:sz w:val="21"/>
          <w:szCs w:val="21"/>
        </w:rPr>
        <w:t xml:space="preserve">15380932027</w:t>
      </w:r>
      <w:r>
        <w:rPr>
          <w:rFonts w:hint="eastAsia" w:ascii="宋体" w:hAnsi="宋体" w:cs="宋体"/>
          <w:sz w:val="21"/>
          <w:szCs w:val="21"/>
        </w:rPr>
        <w:t xml:space="preserve">、</w:t>
      </w:r>
      <w:r>
        <w:rPr>
          <w:rFonts w:hint="eastAsia" w:ascii="宋体" w:hAnsi="宋体" w:cs="宋体"/>
          <w:sz w:val="21"/>
          <w:szCs w:val="21"/>
        </w:rPr>
        <w:t xml:space="preserve">15371015030</w:t>
      </w:r>
      <w:r>
        <w:rPr>
          <w:rFonts w:hint="eastAsia" w:ascii="宋体" w:hAnsi="宋体" w:cs="宋体"/>
          <w:sz w:val="21"/>
          <w:szCs w:val="21"/>
        </w:rPr>
        <w:t xml:space="preserve">；</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系统使用指导与咨询：联系电话：</w:t>
      </w:r>
      <w:r>
        <w:rPr>
          <w:rFonts w:hint="eastAsia" w:ascii="宋体" w:hAnsi="宋体" w:cs="宋体"/>
          <w:sz w:val="21"/>
          <w:szCs w:val="21"/>
        </w:rPr>
        <w:t xml:space="preserve">18261002950</w:t>
      </w:r>
      <w:r>
        <w:rPr>
          <w:rFonts w:hint="eastAsia" w:ascii="宋体" w:hAnsi="宋体" w:cs="宋体"/>
          <w:sz w:val="21"/>
          <w:szCs w:val="21"/>
        </w:rPr>
        <w:t xml:space="preserve">；</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智能客服：登录苏</w:t>
      </w:r>
      <w:r>
        <w:rPr>
          <w:rFonts w:hint="eastAsia" w:ascii="宋体" w:hAnsi="宋体" w:cs="宋体"/>
          <w:sz w:val="21"/>
          <w:szCs w:val="21"/>
        </w:rPr>
        <w:t xml:space="preserve">采云</w:t>
      </w:r>
      <w:r>
        <w:rPr>
          <w:rFonts w:hint="eastAsia" w:ascii="宋体" w:hAnsi="宋体" w:cs="宋体"/>
          <w:sz w:val="21"/>
          <w:szCs w:val="21"/>
        </w:rPr>
        <w:t xml:space="preserve">系统后，联系系统右下方智能客服图标进行咨询。</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w:t>
      </w:r>
      <w:r>
        <w:rPr>
          <w:rFonts w:ascii="宋体" w:hAnsi="宋体" w:cs="宋体"/>
          <w:sz w:val="21"/>
          <w:szCs w:val="21"/>
        </w:rPr>
        <w:t xml:space="preserve">、售价：免费获取</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四、提交</w:t>
      </w:r>
      <w:r>
        <w:rPr>
          <w:rFonts w:hint="eastAsia" w:ascii="宋体" w:hAnsi="宋体" w:cs="宋体"/>
          <w:sz w:val="21"/>
          <w:szCs w:val="21"/>
        </w:rPr>
        <w:t xml:space="preserve">响应文件</w:t>
      </w:r>
      <w:r>
        <w:rPr>
          <w:rFonts w:ascii="宋体" w:hAnsi="宋体" w:cs="宋体"/>
          <w:sz w:val="21"/>
          <w:szCs w:val="21"/>
        </w:rPr>
        <w:t xml:space="preserve">截止时间、开标时间和地点</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w:t>
      </w:r>
      <w:r>
        <w:rPr>
          <w:rFonts w:ascii="宋体" w:hAnsi="宋体" w:cs="宋体"/>
          <w:sz w:val="21"/>
          <w:szCs w:val="21"/>
        </w:rPr>
        <w:t xml:space="preserve">、提交</w:t>
      </w:r>
      <w:r>
        <w:rPr>
          <w:rFonts w:hint="eastAsia" w:ascii="宋体" w:hAnsi="宋体" w:cs="宋体"/>
          <w:sz w:val="21"/>
          <w:szCs w:val="21"/>
        </w:rPr>
        <w:t xml:space="preserve">响应文件</w:t>
      </w:r>
      <w:r>
        <w:rPr>
          <w:rFonts w:ascii="宋体" w:hAnsi="宋体" w:cs="宋体"/>
          <w:sz w:val="21"/>
          <w:szCs w:val="21"/>
        </w:rPr>
        <w:t xml:space="preserve">截止时间：</w:t>
      </w:r>
      <w:r>
        <w:rPr>
          <w:rFonts w:hint="eastAsia" w:ascii="宋体" w:hAnsi="宋体" w:cs="宋体"/>
          <w:sz w:val="21"/>
          <w:szCs w:val="21"/>
        </w:rPr>
        <w:t xml:space="preserve">2026</w:t>
      </w:r>
      <w:r>
        <w:rPr>
          <w:rFonts w:hint="eastAsia" w:ascii="宋体" w:hAnsi="宋体" w:cs="宋体"/>
          <w:sz w:val="21"/>
          <w:szCs w:val="21"/>
        </w:rPr>
        <w:t xml:space="preserve">年</w:t>
      </w:r>
      <w:r>
        <w:rPr>
          <w:rFonts w:hint="eastAsia" w:ascii="宋体" w:hAnsi="宋体" w:cs="宋体"/>
          <w:sz w:val="21"/>
          <w:szCs w:val="21"/>
        </w:rPr>
        <w:t xml:space="preserve">4</w:t>
      </w:r>
      <w:r>
        <w:rPr>
          <w:rFonts w:hint="eastAsia" w:ascii="宋体" w:hAnsi="宋体" w:cs="宋体"/>
          <w:sz w:val="21"/>
          <w:szCs w:val="21"/>
        </w:rPr>
        <w:t xml:space="preserve">月</w:t>
      </w:r>
      <w:r>
        <w:rPr>
          <w:rFonts w:hint="eastAsia" w:ascii="宋体" w:hAnsi="宋体" w:cs="宋体"/>
          <w:sz w:val="21"/>
          <w:szCs w:val="21"/>
        </w:rPr>
        <w:t xml:space="preserve">7</w:t>
      </w:r>
      <w:r>
        <w:rPr>
          <w:rFonts w:hint="eastAsia" w:ascii="宋体" w:hAnsi="宋体" w:cs="宋体"/>
          <w:sz w:val="21"/>
          <w:szCs w:val="21"/>
        </w:rPr>
        <w:t xml:space="preserve">日</w:t>
      </w:r>
      <w:r>
        <w:rPr>
          <w:rFonts w:hint="eastAsia" w:ascii="宋体" w:hAnsi="宋体" w:cs="宋体"/>
          <w:sz w:val="21"/>
          <w:szCs w:val="21"/>
        </w:rPr>
        <w:t xml:space="preserve">13</w:t>
      </w:r>
      <w:r>
        <w:rPr>
          <w:rFonts w:hint="eastAsia" w:ascii="宋体" w:hAnsi="宋体" w:cs="宋体"/>
          <w:sz w:val="21"/>
          <w:szCs w:val="21"/>
        </w:rPr>
        <w:t xml:space="preserve">点</w:t>
      </w:r>
      <w:r>
        <w:rPr>
          <w:rFonts w:hint="eastAsia" w:ascii="宋体" w:hAnsi="宋体" w:cs="宋体"/>
          <w:sz w:val="21"/>
          <w:szCs w:val="21"/>
        </w:rPr>
        <w:t xml:space="preserve">30</w:t>
      </w:r>
      <w:r>
        <w:rPr>
          <w:rFonts w:hint="eastAsia" w:ascii="宋体" w:hAnsi="宋体" w:cs="宋体"/>
          <w:sz w:val="21"/>
          <w:szCs w:val="21"/>
        </w:rPr>
        <w:t xml:space="preserve">分</w:t>
      </w:r>
      <w:r>
        <w:rPr>
          <w:rFonts w:ascii="宋体" w:hAnsi="宋体" w:cs="宋体"/>
          <w:sz w:val="21"/>
          <w:szCs w:val="21"/>
        </w:rPr>
        <w:t xml:space="preserve">（北京时间）；</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w:t>
      </w:r>
      <w:r>
        <w:rPr>
          <w:rFonts w:ascii="宋体" w:hAnsi="宋体" w:cs="宋体"/>
          <w:sz w:val="21"/>
          <w:szCs w:val="21"/>
        </w:rPr>
        <w:t xml:space="preserve">、开标时间：</w:t>
      </w:r>
      <w:r>
        <w:rPr>
          <w:rFonts w:hint="eastAsia" w:ascii="宋体" w:hAnsi="宋体" w:cs="宋体"/>
          <w:sz w:val="21"/>
          <w:szCs w:val="21"/>
        </w:rPr>
        <w:t xml:space="preserve">2026</w:t>
      </w:r>
      <w:r>
        <w:rPr>
          <w:rFonts w:hint="eastAsia" w:ascii="宋体" w:hAnsi="宋体" w:cs="宋体"/>
          <w:sz w:val="21"/>
          <w:szCs w:val="21"/>
        </w:rPr>
        <w:t xml:space="preserve">年</w:t>
      </w:r>
      <w:r>
        <w:rPr>
          <w:rFonts w:hint="eastAsia" w:ascii="宋体" w:hAnsi="宋体" w:cs="宋体"/>
          <w:sz w:val="21"/>
          <w:szCs w:val="21"/>
        </w:rPr>
        <w:t xml:space="preserve">4</w:t>
      </w:r>
      <w:r>
        <w:rPr>
          <w:rFonts w:hint="eastAsia" w:ascii="宋体" w:hAnsi="宋体" w:cs="宋体"/>
          <w:sz w:val="21"/>
          <w:szCs w:val="21"/>
        </w:rPr>
        <w:t xml:space="preserve">月</w:t>
      </w:r>
      <w:r>
        <w:rPr>
          <w:rFonts w:hint="eastAsia" w:ascii="宋体" w:hAnsi="宋体" w:cs="宋体"/>
          <w:sz w:val="21"/>
          <w:szCs w:val="21"/>
        </w:rPr>
        <w:t xml:space="preserve">7</w:t>
      </w:r>
      <w:r>
        <w:rPr>
          <w:rFonts w:hint="eastAsia" w:ascii="宋体" w:hAnsi="宋体" w:cs="宋体"/>
          <w:sz w:val="21"/>
          <w:szCs w:val="21"/>
        </w:rPr>
        <w:t xml:space="preserve">日</w:t>
      </w:r>
      <w:r>
        <w:rPr>
          <w:rFonts w:hint="eastAsia" w:ascii="宋体" w:hAnsi="宋体" w:cs="宋体"/>
          <w:sz w:val="21"/>
          <w:szCs w:val="21"/>
        </w:rPr>
        <w:t xml:space="preserve">13</w:t>
      </w:r>
      <w:r>
        <w:rPr>
          <w:rFonts w:hint="eastAsia" w:ascii="宋体" w:hAnsi="宋体" w:cs="宋体"/>
          <w:sz w:val="21"/>
          <w:szCs w:val="21"/>
        </w:rPr>
        <w:t xml:space="preserve">点</w:t>
      </w:r>
      <w:r>
        <w:rPr>
          <w:rFonts w:hint="eastAsia" w:ascii="宋体" w:hAnsi="宋体" w:cs="宋体"/>
          <w:sz w:val="21"/>
          <w:szCs w:val="21"/>
        </w:rPr>
        <w:t xml:space="preserve">30</w:t>
      </w:r>
      <w:r>
        <w:rPr>
          <w:rFonts w:hint="eastAsia" w:ascii="宋体" w:hAnsi="宋体" w:cs="宋体"/>
          <w:sz w:val="21"/>
          <w:szCs w:val="21"/>
        </w:rPr>
        <w:t xml:space="preserve">分</w:t>
      </w:r>
      <w:r>
        <w:rPr>
          <w:rFonts w:ascii="宋体" w:hAnsi="宋体" w:cs="宋体"/>
          <w:sz w:val="21"/>
          <w:szCs w:val="21"/>
        </w:rPr>
        <w:t xml:space="preserve">（北京时间）；</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w:t>
      </w:r>
      <w:r>
        <w:rPr>
          <w:rFonts w:ascii="宋体" w:hAnsi="宋体" w:cs="宋体"/>
          <w:sz w:val="21"/>
          <w:szCs w:val="21"/>
        </w:rPr>
        <w:t xml:space="preserve">、开标地点：</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系统（网址：</w:t>
      </w:r>
      <w:r>
        <w:rPr>
          <w:rFonts w:ascii="宋体" w:hAnsi="宋体" w:cs="宋体"/>
          <w:sz w:val="21"/>
          <w:szCs w:val="21"/>
        </w:rPr>
        <w:t xml:space="preserve">http://jszfcg.jsczt.cn/</w:t>
      </w:r>
      <w:r>
        <w:rPr>
          <w:rFonts w:ascii="宋体" w:hAnsi="宋体" w:cs="宋体"/>
          <w:sz w:val="21"/>
          <w:szCs w:val="21"/>
        </w:rPr>
        <w:t xml:space="preserve">）</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w:t>
      </w:r>
      <w:r>
        <w:rPr>
          <w:rFonts w:ascii="宋体" w:hAnsi="宋体" w:cs="宋体"/>
          <w:sz w:val="21"/>
          <w:szCs w:val="21"/>
        </w:rPr>
        <w:t xml:space="preserve">、本项目采用电子招投标形式，请供应商按照《苏</w:t>
      </w:r>
      <w:r>
        <w:rPr>
          <w:rFonts w:ascii="宋体" w:hAnsi="宋体" w:cs="宋体"/>
          <w:sz w:val="21"/>
          <w:szCs w:val="21"/>
        </w:rPr>
        <w:t xml:space="preserve">采云</w:t>
      </w:r>
      <w:r>
        <w:rPr>
          <w:rFonts w:ascii="宋体" w:hAnsi="宋体" w:cs="宋体"/>
          <w:sz w:val="21"/>
          <w:szCs w:val="21"/>
        </w:rPr>
        <w:t xml:space="preserve">系统供应商操作手册》进行制作、上传电子</w:t>
      </w:r>
      <w:r>
        <w:rPr>
          <w:rFonts w:hint="eastAsia" w:ascii="宋体" w:hAnsi="宋体" w:cs="宋体"/>
          <w:sz w:val="21"/>
          <w:szCs w:val="21"/>
        </w:rPr>
        <w:t xml:space="preserve">响应文件</w:t>
      </w:r>
      <w:r>
        <w:rPr>
          <w:rFonts w:ascii="宋体" w:hAnsi="宋体" w:cs="宋体"/>
          <w:sz w:val="21"/>
          <w:szCs w:val="21"/>
        </w:rPr>
        <w:t xml:space="preserve">。电子</w:t>
      </w:r>
      <w:r>
        <w:rPr>
          <w:rFonts w:hint="eastAsia" w:ascii="宋体" w:hAnsi="宋体" w:cs="宋体"/>
          <w:sz w:val="21"/>
          <w:szCs w:val="21"/>
        </w:rPr>
        <w:t xml:space="preserve">响应文件</w:t>
      </w:r>
      <w:r>
        <w:rPr>
          <w:rFonts w:ascii="宋体" w:hAnsi="宋体" w:cs="宋体"/>
          <w:sz w:val="21"/>
          <w:szCs w:val="21"/>
        </w:rPr>
        <w:t xml:space="preserve">制作完成后请于</w:t>
      </w:r>
      <w:r>
        <w:rPr>
          <w:rFonts w:hint="eastAsia" w:ascii="宋体" w:hAnsi="宋体" w:cs="宋体"/>
          <w:sz w:val="21"/>
          <w:szCs w:val="21"/>
        </w:rPr>
        <w:t xml:space="preserve">响应文件</w:t>
      </w:r>
      <w:r>
        <w:rPr>
          <w:rFonts w:ascii="宋体" w:hAnsi="宋体" w:cs="宋体"/>
          <w:sz w:val="21"/>
          <w:szCs w:val="21"/>
        </w:rPr>
        <w:t xml:space="preserve">递交截止时间前成功上传至</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系统，否则视为放弃参加该采购项目。供应商应充分考虑到网络环境、网络带宽等风险因素，如因供应商自身原因造成的电子</w:t>
      </w:r>
      <w:r>
        <w:rPr>
          <w:rFonts w:hint="eastAsia" w:ascii="宋体" w:hAnsi="宋体" w:cs="宋体"/>
          <w:sz w:val="21"/>
          <w:szCs w:val="21"/>
        </w:rPr>
        <w:t xml:space="preserve">响应文件</w:t>
      </w:r>
      <w:r>
        <w:rPr>
          <w:rFonts w:ascii="宋体" w:hAnsi="宋体" w:cs="宋体"/>
          <w:sz w:val="21"/>
          <w:szCs w:val="21"/>
        </w:rPr>
        <w:t xml:space="preserve">上传不成功由供应商自行承担全部责任。</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w:t>
      </w:r>
      <w:r>
        <w:rPr>
          <w:rFonts w:ascii="宋体" w:hAnsi="宋体" w:cs="宋体"/>
          <w:sz w:val="21"/>
          <w:szCs w:val="21"/>
        </w:rPr>
        <w:t xml:space="preserve">、线上参加开标（开启）会方式：供应商登录</w:t>
      </w:r>
      <w:r>
        <w:rPr>
          <w:rFonts w:ascii="宋体" w:hAnsi="宋体" w:cs="宋体"/>
          <w:sz w:val="21"/>
          <w:szCs w:val="21"/>
        </w:rPr>
        <w:t xml:space="preserve">“</w:t>
      </w:r>
      <w:r>
        <w:rPr>
          <w:rFonts w:ascii="宋体" w:hAnsi="宋体" w:cs="宋体"/>
          <w:sz w:val="21"/>
          <w:szCs w:val="21"/>
        </w:rPr>
        <w:t xml:space="preserve">苏</w:t>
      </w:r>
      <w:r>
        <w:rPr>
          <w:rFonts w:ascii="宋体" w:hAnsi="宋体" w:cs="宋体"/>
          <w:sz w:val="21"/>
          <w:szCs w:val="21"/>
        </w:rPr>
        <w:t xml:space="preserve">采云</w:t>
      </w:r>
      <w:r>
        <w:rPr>
          <w:rFonts w:ascii="宋体" w:hAnsi="宋体" w:cs="宋体"/>
          <w:sz w:val="21"/>
          <w:szCs w:val="21"/>
        </w:rPr>
        <w:t xml:space="preserve">”</w:t>
      </w:r>
      <w:r>
        <w:rPr>
          <w:rFonts w:ascii="宋体" w:hAnsi="宋体" w:cs="宋体"/>
          <w:sz w:val="21"/>
          <w:szCs w:val="21"/>
        </w:rPr>
        <w:t xml:space="preserve">系统在平台首页点击</w:t>
      </w:r>
      <w:r>
        <w:rPr>
          <w:rFonts w:ascii="宋体" w:hAnsi="宋体" w:cs="宋体"/>
          <w:sz w:val="21"/>
          <w:szCs w:val="21"/>
        </w:rPr>
        <w:t xml:space="preserve">“</w:t>
      </w:r>
      <w:r>
        <w:rPr>
          <w:rFonts w:ascii="宋体" w:hAnsi="宋体" w:cs="宋体"/>
          <w:sz w:val="21"/>
          <w:szCs w:val="21"/>
        </w:rPr>
        <w:t xml:space="preserve">开标大厅</w:t>
      </w:r>
      <w:r>
        <w:rPr>
          <w:rFonts w:ascii="宋体" w:hAnsi="宋体" w:cs="宋体"/>
          <w:sz w:val="21"/>
          <w:szCs w:val="21"/>
        </w:rPr>
        <w:t xml:space="preserve">”</w:t>
      </w:r>
      <w:r>
        <w:rPr>
          <w:rFonts w:ascii="宋体" w:hAnsi="宋体" w:cs="宋体"/>
          <w:sz w:val="21"/>
          <w:szCs w:val="21"/>
        </w:rPr>
        <w:t xml:space="preserve">，进入江苏省政府采购一体化不见面开标（采购）大厅，在今日项目列表，点击项目，进入不见面开标系统。本项目为不见面开标项目，开标阶段供应商在【供应商解密】环节必须使用</w:t>
      </w:r>
      <w:r>
        <w:rPr>
          <w:rFonts w:ascii="宋体" w:hAnsi="宋体" w:cs="宋体"/>
          <w:sz w:val="21"/>
          <w:szCs w:val="21"/>
        </w:rPr>
        <w:t xml:space="preserve"> CA</w:t>
      </w:r>
      <w:r>
        <w:rPr>
          <w:rFonts w:ascii="宋体" w:hAnsi="宋体" w:cs="宋体"/>
          <w:sz w:val="21"/>
          <w:szCs w:val="21"/>
        </w:rPr>
        <w:t xml:space="preserve">证书解密电子</w:t>
      </w:r>
      <w:r>
        <w:rPr>
          <w:rFonts w:hint="eastAsia" w:ascii="宋体" w:hAnsi="宋体" w:cs="宋体"/>
          <w:sz w:val="21"/>
          <w:szCs w:val="21"/>
        </w:rPr>
        <w:t xml:space="preserve">响应文件</w:t>
      </w:r>
      <w:r>
        <w:rPr>
          <w:rFonts w:ascii="宋体" w:hAnsi="宋体" w:cs="宋体"/>
          <w:sz w:val="21"/>
          <w:szCs w:val="21"/>
        </w:rPr>
        <w:t xml:space="preserve">，如在系统规定的解密时间（</w:t>
      </w:r>
      <w:r>
        <w:rPr>
          <w:rFonts w:hint="eastAsia" w:ascii="宋体" w:hAnsi="宋体" w:cs="宋体"/>
          <w:sz w:val="21"/>
          <w:szCs w:val="21"/>
        </w:rPr>
        <w:t xml:space="preserve">响应文件</w:t>
      </w:r>
      <w:r>
        <w:rPr>
          <w:rFonts w:ascii="宋体" w:hAnsi="宋体" w:cs="宋体"/>
          <w:sz w:val="21"/>
          <w:szCs w:val="21"/>
        </w:rPr>
        <w:t xml:space="preserve">提交截止时间后</w:t>
      </w:r>
      <w:r>
        <w:rPr>
          <w:rFonts w:ascii="宋体" w:hAnsi="宋体" w:cs="宋体"/>
          <w:sz w:val="21"/>
          <w:szCs w:val="21"/>
        </w:rPr>
        <w:t xml:space="preserve">30</w:t>
      </w:r>
      <w:r>
        <w:rPr>
          <w:rFonts w:ascii="宋体" w:hAnsi="宋体" w:cs="宋体"/>
          <w:sz w:val="21"/>
          <w:szCs w:val="21"/>
        </w:rPr>
        <w:t xml:space="preserve">分钟）内未能完成解密的视为放弃投标。</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请供应商确保电脑、系统及其他设备（视频输入输出设备等）无误，且开标直至项目结束始终保持系统在线状态。</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五、其他补充事宜</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w:t>
      </w:r>
      <w:r>
        <w:rPr>
          <w:rFonts w:ascii="宋体" w:hAnsi="宋体" w:cs="宋体"/>
          <w:sz w:val="21"/>
          <w:szCs w:val="21"/>
        </w:rPr>
        <w:t xml:space="preserve">、为本项目提供整体设计、规范编制或者项目管理、监理、检测等服务的供应商：无。</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w:t>
      </w:r>
      <w:r>
        <w:rPr>
          <w:rFonts w:ascii="宋体" w:hAnsi="宋体" w:cs="宋体"/>
          <w:sz w:val="21"/>
          <w:szCs w:val="21"/>
        </w:rPr>
        <w:t xml:space="preserve">、单位负责人为同一人或者存在直接控股、管理关系的不同供应商，不得参加同一合同项下的政府采购活动。</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w:t>
      </w:r>
      <w:r>
        <w:rPr>
          <w:rFonts w:ascii="宋体" w:hAnsi="宋体" w:cs="宋体"/>
          <w:sz w:val="21"/>
          <w:szCs w:val="21"/>
        </w:rPr>
        <w:t xml:space="preserve">、不同供应商响应文件的制作机器码一致，均视为无效响应。</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w:t>
      </w:r>
      <w:r>
        <w:rPr>
          <w:rFonts w:ascii="宋体" w:hAnsi="宋体" w:cs="宋体"/>
          <w:sz w:val="21"/>
          <w:szCs w:val="21"/>
        </w:rPr>
        <w:t xml:space="preserve">、政府采购管理监督电话：</w:t>
      </w:r>
      <w:r>
        <w:rPr>
          <w:rFonts w:ascii="宋体" w:hAnsi="宋体" w:cs="宋体"/>
          <w:sz w:val="21"/>
          <w:szCs w:val="21"/>
        </w:rPr>
        <w:t xml:space="preserve">0512-65283947</w:t>
      </w:r>
      <w:r>
        <w:rPr>
          <w:rFonts w:ascii="宋体" w:hAnsi="宋体" w:cs="宋体"/>
          <w:sz w:val="21"/>
          <w:szCs w:val="21"/>
        </w:rPr>
        <w:t xml:space="preserve">。</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w:t>
      </w:r>
      <w:r>
        <w:rPr>
          <w:rFonts w:ascii="宋体" w:hAnsi="宋体" w:cs="宋体"/>
          <w:sz w:val="21"/>
          <w:szCs w:val="21"/>
        </w:rPr>
        <w:t xml:space="preserve">、本采购信息公告媒体：苏州市政府采购网、江苏政府采购网</w:t>
      </w:r>
      <w:r>
        <w:rPr>
          <w:rFonts w:hint="eastAsia" w:ascii="宋体" w:hAnsi="宋体" w:cs="宋体"/>
          <w:sz w:val="21"/>
          <w:szCs w:val="21"/>
        </w:rPr>
        <w:t xml:space="preserve">及中国政府采购网</w:t>
      </w:r>
      <w:r>
        <w:rPr>
          <w:rFonts w:ascii="宋体" w:hAnsi="宋体" w:cs="宋体"/>
          <w:sz w:val="21"/>
          <w:szCs w:val="21"/>
        </w:rPr>
        <w:t xml:space="preserve">。</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6</w:t>
      </w:r>
      <w:r>
        <w:rPr>
          <w:rFonts w:ascii="宋体" w:hAnsi="宋体" w:cs="宋体"/>
          <w:sz w:val="21"/>
          <w:szCs w:val="21"/>
        </w:rPr>
        <w:t xml:space="preserve">、响应保证金：本项目无需提交响应保证金。项目不收投标（响应）保证金的，投标（响应）人应在投标（响应）文件中提交《投标（响应）保证承诺书》（格式见采购文件第三章）。</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7</w:t>
      </w:r>
      <w:r>
        <w:rPr>
          <w:rFonts w:ascii="宋体" w:hAnsi="宋体" w:cs="宋体"/>
          <w:sz w:val="21"/>
          <w:szCs w:val="21"/>
        </w:rPr>
        <w:t xml:space="preserve">、本项目获取招标文件截止日期之后仍可以下载招标文件，但截止日期之后下载的招标文件，视为非有效方式且不作为供应商权益受到损害的证明材料和依据。</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六、凡对本次采购提出询问，请按以下方式联系：</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w:t>
      </w:r>
      <w:r>
        <w:rPr>
          <w:rFonts w:ascii="宋体" w:hAnsi="宋体" w:cs="宋体"/>
          <w:sz w:val="21"/>
          <w:szCs w:val="21"/>
        </w:rPr>
        <w:t xml:space="preserve">、采购人信息</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名</w:t>
      </w:r>
      <w:r>
        <w:rPr>
          <w:rFonts w:ascii="宋体" w:hAnsi="宋体" w:cs="宋体"/>
          <w:sz w:val="21"/>
          <w:szCs w:val="21"/>
        </w:rPr>
        <w:t xml:space="preserve">    </w:t>
      </w:r>
      <w:r>
        <w:rPr>
          <w:rFonts w:ascii="宋体" w:hAnsi="宋体" w:cs="宋体"/>
          <w:sz w:val="21"/>
          <w:szCs w:val="21"/>
        </w:rPr>
        <w:t xml:space="preserve">称：苏州市吴中区人民政府横</w:t>
      </w:r>
      <w:r>
        <w:rPr>
          <w:rFonts w:ascii="宋体" w:hAnsi="宋体" w:cs="宋体"/>
          <w:sz w:val="21"/>
          <w:szCs w:val="21"/>
        </w:rPr>
        <w:t xml:space="preserve">泾</w:t>
      </w:r>
      <w:r>
        <w:rPr>
          <w:rFonts w:ascii="宋体" w:hAnsi="宋体" w:cs="宋体"/>
          <w:sz w:val="21"/>
          <w:szCs w:val="21"/>
        </w:rPr>
        <w:t xml:space="preserve">街道办事处</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地</w:t>
      </w:r>
      <w:r>
        <w:rPr>
          <w:rFonts w:ascii="宋体" w:hAnsi="宋体" w:cs="宋体"/>
          <w:sz w:val="21"/>
          <w:szCs w:val="21"/>
        </w:rPr>
        <w:t xml:space="preserve">    </w:t>
      </w:r>
      <w:r>
        <w:rPr>
          <w:rFonts w:ascii="宋体" w:hAnsi="宋体" w:cs="宋体"/>
          <w:sz w:val="21"/>
          <w:szCs w:val="21"/>
        </w:rPr>
        <w:t xml:space="preserve">址：苏州市吴中区横泾街道乐园路</w:t>
      </w:r>
      <w:r>
        <w:rPr>
          <w:rFonts w:ascii="宋体" w:hAnsi="宋体" w:cs="宋体"/>
          <w:sz w:val="21"/>
          <w:szCs w:val="21"/>
        </w:rPr>
        <w:t xml:space="preserve">8</w:t>
      </w:r>
      <w:r>
        <w:rPr>
          <w:rFonts w:ascii="宋体" w:hAnsi="宋体" w:cs="宋体"/>
          <w:sz w:val="21"/>
          <w:szCs w:val="21"/>
        </w:rPr>
        <w:t xml:space="preserve">号</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w:t>
      </w:r>
      <w:r>
        <w:rPr>
          <w:rFonts w:hint="eastAsia" w:ascii="宋体" w:hAnsi="宋体" w:cs="宋体"/>
          <w:sz w:val="21"/>
          <w:szCs w:val="21"/>
        </w:rPr>
        <w:t xml:space="preserve">   </w:t>
      </w:r>
      <w:r>
        <w:rPr>
          <w:rFonts w:hint="eastAsia" w:ascii="宋体" w:hAnsi="宋体" w:cs="宋体"/>
          <w:sz w:val="21"/>
          <w:szCs w:val="21"/>
        </w:rPr>
        <w:t xml:space="preserve">系</w:t>
      </w:r>
      <w:r>
        <w:rPr>
          <w:rFonts w:hint="eastAsia" w:ascii="宋体" w:hAnsi="宋体" w:cs="宋体"/>
          <w:sz w:val="21"/>
          <w:szCs w:val="21"/>
        </w:rPr>
        <w:t xml:space="preserve">  </w:t>
      </w:r>
      <w:r>
        <w:rPr>
          <w:rFonts w:hint="eastAsia" w:ascii="宋体" w:hAnsi="宋体" w:cs="宋体"/>
          <w:sz w:val="21"/>
          <w:szCs w:val="21"/>
        </w:rPr>
        <w:t xml:space="preserve">人：李强</w:t>
      </w:r>
      <w:r/>
    </w:p>
    <w:p>
      <w:pPr>
        <w:ind w:left="0" w:firstLine="482"/>
        <w:spacing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w:t>
      </w:r>
      <w:r>
        <w:rPr>
          <w:rFonts w:hint="eastAsia" w:ascii="宋体" w:hAnsi="宋体" w:cs="宋体"/>
          <w:sz w:val="21"/>
          <w:szCs w:val="21"/>
        </w:rPr>
        <w:t xml:space="preserve"> </w:t>
      </w:r>
      <w:r>
        <w:rPr>
          <w:rFonts w:hint="eastAsia" w:ascii="宋体" w:hAnsi="宋体" w:cs="宋体"/>
          <w:sz w:val="21"/>
          <w:szCs w:val="21"/>
        </w:rPr>
        <w:t xml:space="preserve">系</w:t>
      </w:r>
      <w:r>
        <w:rPr>
          <w:rFonts w:hint="eastAsia" w:ascii="宋体" w:hAnsi="宋体" w:cs="宋体"/>
          <w:sz w:val="21"/>
          <w:szCs w:val="21"/>
        </w:rPr>
        <w:t xml:space="preserve"> </w:t>
      </w:r>
      <w:r>
        <w:rPr>
          <w:rFonts w:hint="eastAsia" w:ascii="宋体" w:hAnsi="宋体" w:cs="宋体"/>
          <w:sz w:val="21"/>
          <w:szCs w:val="21"/>
        </w:rPr>
        <w:t xml:space="preserve">方</w:t>
      </w:r>
      <w:r>
        <w:rPr>
          <w:rFonts w:hint="eastAsia" w:ascii="宋体" w:hAnsi="宋体" w:cs="宋体"/>
          <w:sz w:val="21"/>
          <w:szCs w:val="21"/>
        </w:rPr>
        <w:t xml:space="preserve"> </w:t>
      </w:r>
      <w:r>
        <w:rPr>
          <w:rFonts w:hint="eastAsia" w:ascii="宋体" w:hAnsi="宋体" w:cs="宋体"/>
          <w:sz w:val="21"/>
          <w:szCs w:val="21"/>
        </w:rPr>
        <w:t xml:space="preserve">式：</w:t>
      </w:r>
      <w:r>
        <w:rPr>
          <w:rFonts w:hint="eastAsia" w:ascii="宋体" w:hAnsi="宋体" w:cs="宋体"/>
          <w:sz w:val="21"/>
          <w:szCs w:val="21"/>
        </w:rPr>
        <w:t xml:space="preserve">0512-66201549</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w:t>
      </w:r>
      <w:r>
        <w:rPr>
          <w:rFonts w:ascii="宋体" w:hAnsi="宋体" w:cs="宋体"/>
          <w:sz w:val="21"/>
          <w:szCs w:val="21"/>
        </w:rPr>
        <w:t xml:space="preserve">、采购代理机构信息</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名</w:t>
      </w:r>
      <w:r>
        <w:rPr>
          <w:rFonts w:ascii="宋体" w:hAnsi="宋体" w:cs="宋体"/>
          <w:sz w:val="21"/>
          <w:szCs w:val="21"/>
        </w:rPr>
        <w:t xml:space="preserve">    </w:t>
      </w:r>
      <w:r>
        <w:rPr>
          <w:rFonts w:ascii="宋体" w:hAnsi="宋体" w:cs="宋体"/>
          <w:sz w:val="21"/>
          <w:szCs w:val="21"/>
        </w:rPr>
        <w:t xml:space="preserve">称：步定（苏州）项目管理有限公司</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地</w:t>
      </w:r>
      <w:r>
        <w:rPr>
          <w:rFonts w:ascii="宋体" w:hAnsi="宋体" w:cs="宋体"/>
          <w:sz w:val="21"/>
          <w:szCs w:val="21"/>
        </w:rPr>
        <w:t xml:space="preserve">    </w:t>
      </w:r>
      <w:r>
        <w:rPr>
          <w:rFonts w:ascii="宋体" w:hAnsi="宋体" w:cs="宋体"/>
          <w:sz w:val="21"/>
          <w:szCs w:val="21"/>
        </w:rPr>
        <w:t xml:space="preserve">址：</w:t>
      </w:r>
      <w:r>
        <w:rPr>
          <w:rFonts w:hint="eastAsia" w:ascii="宋体" w:hAnsi="宋体" w:cs="宋体"/>
          <w:sz w:val="21"/>
          <w:szCs w:val="21"/>
        </w:rPr>
        <w:t xml:space="preserve">苏州市吴中区木渎花苑三村</w:t>
      </w:r>
      <w:r>
        <w:rPr>
          <w:rFonts w:hint="eastAsia" w:ascii="宋体" w:hAnsi="宋体" w:cs="宋体"/>
          <w:sz w:val="21"/>
          <w:szCs w:val="21"/>
        </w:rPr>
        <w:t xml:space="preserve">19-5</w:t>
      </w:r>
      <w:r>
        <w:rPr>
          <w:rFonts w:hint="eastAsia" w:ascii="宋体" w:hAnsi="宋体" w:cs="宋体"/>
          <w:sz w:val="21"/>
          <w:szCs w:val="21"/>
        </w:rPr>
        <w:t xml:space="preserve">号</w:t>
      </w:r>
      <w:r>
        <w:rPr>
          <w:rFonts w:hint="eastAsia" w:ascii="宋体" w:hAnsi="宋体" w:cs="宋体"/>
          <w:sz w:val="21"/>
          <w:szCs w:val="21"/>
        </w:rPr>
        <w:t xml:space="preserve"> </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联</w:t>
      </w:r>
      <w:r>
        <w:rPr>
          <w:rFonts w:hint="eastAsia" w:ascii="宋体" w:hAnsi="宋体" w:cs="宋体"/>
          <w:sz w:val="21"/>
          <w:szCs w:val="21"/>
        </w:rPr>
        <w:t xml:space="preserve"> </w:t>
      </w:r>
      <w:r>
        <w:rPr>
          <w:rFonts w:ascii="宋体" w:hAnsi="宋体" w:cs="宋体"/>
          <w:sz w:val="21"/>
          <w:szCs w:val="21"/>
        </w:rPr>
        <w:t xml:space="preserve">系</w:t>
      </w:r>
      <w:r>
        <w:rPr>
          <w:rFonts w:hint="eastAsia" w:ascii="宋体" w:hAnsi="宋体" w:cs="宋体"/>
          <w:sz w:val="21"/>
          <w:szCs w:val="21"/>
        </w:rPr>
        <w:t xml:space="preserve"> </w:t>
      </w:r>
      <w:r>
        <w:rPr>
          <w:rFonts w:ascii="宋体" w:hAnsi="宋体" w:cs="宋体"/>
          <w:sz w:val="21"/>
          <w:szCs w:val="21"/>
        </w:rPr>
        <w:t xml:space="preserve">方</w:t>
      </w:r>
      <w:r>
        <w:rPr>
          <w:rFonts w:hint="eastAsia" w:ascii="宋体" w:hAnsi="宋体" w:cs="宋体"/>
          <w:sz w:val="21"/>
          <w:szCs w:val="21"/>
        </w:rPr>
        <w:t xml:space="preserve"> </w:t>
      </w:r>
      <w:r>
        <w:rPr>
          <w:rFonts w:ascii="宋体" w:hAnsi="宋体" w:cs="宋体"/>
          <w:sz w:val="21"/>
          <w:szCs w:val="21"/>
        </w:rPr>
        <w:t xml:space="preserve">式：</w:t>
      </w:r>
      <w:r>
        <w:rPr>
          <w:rFonts w:hint="eastAsia" w:ascii="宋体" w:hAnsi="宋体" w:cs="宋体"/>
          <w:sz w:val="21"/>
          <w:szCs w:val="21"/>
        </w:rPr>
        <w:t xml:space="preserve">18913095097</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w:t>
      </w:r>
      <w:r>
        <w:rPr>
          <w:rFonts w:ascii="宋体" w:hAnsi="宋体" w:cs="宋体"/>
          <w:sz w:val="21"/>
          <w:szCs w:val="21"/>
        </w:rPr>
        <w:t xml:space="preserve">、项目联系方式</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项目联系人：</w:t>
      </w:r>
      <w:r>
        <w:rPr>
          <w:rFonts w:hint="eastAsia" w:ascii="宋体" w:hAnsi="宋体" w:cs="宋体"/>
          <w:sz w:val="21"/>
          <w:szCs w:val="21"/>
        </w:rPr>
        <w:t xml:space="preserve">张敬柏</w:t>
      </w:r>
      <w:r/>
    </w:p>
    <w:p>
      <w:pPr>
        <w:ind w:left="0" w:firstLine="482"/>
        <w:spacing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电</w:t>
      </w:r>
      <w:r>
        <w:rPr>
          <w:rFonts w:ascii="宋体" w:hAnsi="宋体" w:cs="宋体"/>
          <w:sz w:val="21"/>
          <w:szCs w:val="21"/>
        </w:rPr>
        <w:t xml:space="preserve">   </w:t>
      </w:r>
      <w:r>
        <w:rPr>
          <w:rFonts w:ascii="宋体" w:hAnsi="宋体" w:cs="宋体"/>
          <w:sz w:val="21"/>
          <w:szCs w:val="21"/>
        </w:rPr>
        <w:t xml:space="preserve">话：</w:t>
      </w:r>
      <w:r>
        <w:rPr>
          <w:rFonts w:hint="eastAsia" w:ascii="宋体" w:hAnsi="宋体" w:cs="宋体"/>
          <w:sz w:val="21"/>
          <w:szCs w:val="21"/>
        </w:rPr>
        <w:t xml:space="preserve">18913095097</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6"/>
        <w:jc w:val="center"/>
      </w:pPr>
      <w:r>
        <w:t xml:space="preserve">第二章</w:t>
      </w:r>
      <w:r>
        <w:t xml:space="preserve"> </w:t>
      </w:r>
      <w:r>
        <w:t xml:space="preserve">磋商须知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一、说明和释义</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 </w:t>
      </w:r>
      <w:r>
        <w:rPr>
          <w:rFonts w:ascii="宋体" w:hAnsi="宋体" w:cs="宋体"/>
          <w:b/>
          <w:sz w:val="21"/>
        </w:rPr>
        <w:t xml:space="preserve">说明</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1.1</w:t>
      </w:r>
      <w:r>
        <w:rPr>
          <w:rFonts w:ascii="宋体" w:hAnsi="宋体" w:cs="宋体"/>
          <w:sz w:val="21"/>
        </w:rPr>
        <w:t xml:space="preserve">本磋商文件仅适用于步定（苏州）项目管理有限公司组织的采购活动。</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1.2</w:t>
      </w:r>
      <w:r>
        <w:rPr>
          <w:rFonts w:ascii="宋体" w:hAnsi="宋体" w:cs="宋体"/>
          <w:sz w:val="21"/>
        </w:rPr>
        <w:t xml:space="preserve">本次采购活动及因本次采购产生的合同受中国法律制约和保护。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1.3</w:t>
      </w:r>
      <w:r>
        <w:rPr>
          <w:rFonts w:ascii="宋体" w:hAnsi="宋体" w:cs="宋体"/>
          <w:sz w:val="21"/>
        </w:rPr>
        <w:t xml:space="preserve">本磋商文件的解释权属</w:t>
      </w:r>
      <w:r>
        <w:rPr>
          <w:rFonts w:ascii="宋体" w:hAnsi="宋体" w:cs="宋体"/>
          <w:sz w:val="21"/>
        </w:rPr>
        <w:t xml:space="preserve">于步定</w:t>
      </w:r>
      <w:r>
        <w:rPr>
          <w:rFonts w:ascii="宋体" w:hAnsi="宋体" w:cs="宋体"/>
          <w:sz w:val="21"/>
        </w:rPr>
        <w:t xml:space="preserve">（苏州）项目管理有限公司。</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 </w:t>
      </w:r>
      <w:r>
        <w:rPr>
          <w:rFonts w:ascii="宋体" w:hAnsi="宋体" w:cs="宋体"/>
          <w:b/>
          <w:sz w:val="21"/>
        </w:rPr>
        <w:t xml:space="preserve">词语释义</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w:t>
      </w:r>
      <w:r>
        <w:rPr>
          <w:rFonts w:ascii="宋体" w:hAnsi="宋体" w:cs="宋体"/>
          <w:sz w:val="21"/>
        </w:rPr>
        <w:t xml:space="preserve">采购人：指依法进行政府采购的国家机关、事业单位、团体组织。</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w:t>
      </w:r>
      <w:r>
        <w:rPr>
          <w:rFonts w:ascii="宋体" w:hAnsi="宋体" w:cs="宋体"/>
          <w:sz w:val="21"/>
        </w:rPr>
        <w:t xml:space="preserve">采购代理机构：指依法接受采购人委托，从事货物、工程和服务等政府采购代理业务的社会中介机构。</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2.3</w:t>
      </w:r>
      <w:r>
        <w:rPr>
          <w:rFonts w:hint="eastAsia" w:ascii="宋体" w:hAnsi="宋体" w:cs="宋体"/>
          <w:sz w:val="21"/>
        </w:rPr>
        <w:t xml:space="preserve">响应单位</w:t>
      </w:r>
      <w:r>
        <w:rPr>
          <w:rFonts w:ascii="宋体" w:hAnsi="宋体" w:cs="宋体"/>
          <w:sz w:val="21"/>
        </w:rPr>
        <w:t xml:space="preserve">：响应招标并且符合招标文件规定资格条件和参加投标竞争的法人、其他组织或者自然人。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w:t>
      </w:r>
      <w:r>
        <w:rPr>
          <w:rFonts w:ascii="宋体" w:hAnsi="宋体" w:cs="宋体"/>
          <w:sz w:val="21"/>
        </w:rPr>
        <w:t xml:space="preserve">响应：</w:t>
      </w:r>
      <w:r>
        <w:rPr>
          <w:rFonts w:hint="eastAsia" w:ascii="宋体" w:hAnsi="宋体" w:cs="宋体"/>
          <w:sz w:val="21"/>
        </w:rPr>
        <w:t xml:space="preserve">响应单位</w:t>
      </w:r>
      <w:r>
        <w:rPr>
          <w:rFonts w:ascii="宋体" w:hAnsi="宋体" w:cs="宋体"/>
          <w:sz w:val="21"/>
        </w:rPr>
        <w:t xml:space="preserve">根据采购人或者采购代理机构发布的招标文件，编制</w:t>
      </w:r>
      <w:r>
        <w:rPr>
          <w:rFonts w:hint="eastAsia" w:ascii="宋体" w:hAnsi="宋体" w:cs="宋体"/>
          <w:sz w:val="21"/>
        </w:rPr>
        <w:t xml:space="preserve">响应文件</w:t>
      </w:r>
      <w:r>
        <w:rPr>
          <w:rFonts w:ascii="宋体" w:hAnsi="宋体" w:cs="宋体"/>
          <w:sz w:val="21"/>
        </w:rPr>
        <w:t xml:space="preserve">并按规定投标的行为。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2.5</w:t>
      </w:r>
      <w:r>
        <w:rPr>
          <w:rFonts w:ascii="宋体" w:hAnsi="宋体" w:cs="宋体"/>
          <w:sz w:val="21"/>
        </w:rPr>
        <w:t xml:space="preserve">合同：采供双方根据招标文件和中标的</w:t>
      </w:r>
      <w:r>
        <w:rPr>
          <w:rFonts w:hint="eastAsia" w:ascii="宋体" w:hAnsi="宋体" w:cs="宋体"/>
          <w:sz w:val="21"/>
        </w:rPr>
        <w:t xml:space="preserve">响应文件</w:t>
      </w:r>
      <w:r>
        <w:rPr>
          <w:rFonts w:ascii="宋体" w:hAnsi="宋体" w:cs="宋体"/>
          <w:sz w:val="21"/>
        </w:rPr>
        <w:t xml:space="preserve">及中标通知书规定的内容签署的以书面形式所达成的协议，包括所有的附件、附录和构成协议的所有文件。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2.6</w:t>
      </w:r>
      <w:r>
        <w:rPr>
          <w:rFonts w:ascii="宋体" w:hAnsi="宋体" w:cs="宋体"/>
          <w:sz w:val="21"/>
        </w:rPr>
        <w:t xml:space="preserve">甲方（采购方）：</w:t>
      </w:r>
      <w:r>
        <w:rPr>
          <w:rFonts w:ascii="宋体" w:hAnsi="宋体" w:cs="宋体"/>
          <w:spacing w:val="-6"/>
          <w:sz w:val="22"/>
        </w:rPr>
        <w:t xml:space="preserve">合同中明确规定的实际购买货物和服务的法人或其他组织和自然人。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2.7</w:t>
      </w:r>
      <w:r>
        <w:rPr>
          <w:rFonts w:ascii="宋体" w:hAnsi="宋体" w:cs="宋体"/>
          <w:sz w:val="21"/>
        </w:rPr>
        <w:t xml:space="preserve">乙方（供应商）：合</w:t>
      </w:r>
      <w:r>
        <w:rPr>
          <w:rFonts w:ascii="宋体" w:hAnsi="宋体" w:cs="宋体"/>
          <w:spacing w:val="-6"/>
          <w:sz w:val="22"/>
        </w:rPr>
        <w:t xml:space="preserve">同中规定的向采购方提供货物和服务的法人或其他组织和自然人。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2.8</w:t>
      </w:r>
      <w:r>
        <w:rPr>
          <w:rFonts w:ascii="宋体" w:hAnsi="宋体" w:cs="宋体"/>
          <w:sz w:val="21"/>
        </w:rPr>
        <w:t xml:space="preserve">货物：系指乙方按招标文件规定，应向甲方提供的一切产品、备品、备件、工具、手册及其它有关技术资料和材料。</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2.9</w:t>
      </w:r>
      <w:r>
        <w:rPr>
          <w:rFonts w:ascii="宋体" w:hAnsi="宋体" w:cs="宋体"/>
          <w:sz w:val="21"/>
        </w:rPr>
        <w:t xml:space="preserve">服务：系指本次招标文件规定乙方应承担的与提供货物和服务有关的辅助服务，比如运输、保险、安装、调试、提供技术援助、培训、配合措施、维修响应及合同中规定乙方应承担的其它义务。</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2.10</w:t>
      </w:r>
      <w:r>
        <w:rPr>
          <w:rFonts w:ascii="宋体" w:hAnsi="宋体" w:cs="宋体"/>
          <w:sz w:val="21"/>
        </w:rPr>
        <w:t xml:space="preserve">知识产权：指专利权、商标权、著作权等无形财产专有权的统称。</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2.11</w:t>
      </w:r>
      <w:r>
        <w:rPr>
          <w:rFonts w:ascii="宋体" w:hAnsi="宋体" w:cs="宋体"/>
          <w:sz w:val="21"/>
        </w:rPr>
        <w:t xml:space="preserve">天：日历天</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2.12</w:t>
      </w:r>
      <w:r>
        <w:rPr>
          <w:rFonts w:ascii="宋体" w:hAnsi="宋体" w:cs="宋体"/>
          <w:sz w:val="21"/>
        </w:rPr>
        <w:t xml:space="preserve">时间：除特别说明，均指北京时间。</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2.13</w:t>
      </w:r>
      <w:r>
        <w:rPr>
          <w:rFonts w:ascii="宋体" w:hAnsi="宋体" w:cs="宋体"/>
          <w:sz w:val="21"/>
        </w:rPr>
        <w:t xml:space="preserve">交货地点：合同中明确约定的乙方提交的货物和服务最终到达地点。</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2.14</w:t>
      </w:r>
      <w:r>
        <w:rPr>
          <w:rFonts w:ascii="宋体" w:hAnsi="宋体" w:cs="宋体"/>
          <w:sz w:val="21"/>
        </w:rPr>
        <w:t xml:space="preserve">合同价款：根据合同规定，乙方在正确地履行合同义务后甲方应支付乙方的价款。</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2.15</w:t>
      </w:r>
      <w:r>
        <w:rPr>
          <w:rFonts w:ascii="宋体" w:hAnsi="宋体" w:cs="宋体"/>
          <w:sz w:val="21"/>
        </w:rPr>
        <w:t xml:space="preserve">产地：货物开采、生长、生产、最终制造、加工或提供服务的来源地。</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2.16</w:t>
      </w:r>
      <w:r>
        <w:rPr>
          <w:rFonts w:ascii="宋体" w:hAnsi="宋体" w:cs="宋体"/>
          <w:sz w:val="21"/>
        </w:rPr>
        <w:t xml:space="preserve">不可抗力：不能预见、不能避免并且不能克服的客观情况。</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2.17</w:t>
      </w:r>
      <w:r>
        <w:rPr>
          <w:rFonts w:ascii="宋体" w:hAnsi="宋体" w:cs="宋体"/>
          <w:sz w:val="21"/>
        </w:rPr>
        <w:t xml:space="preserve">实质性响应：满足有关本次采购标的、数量、质量、价款或者报酬、履行期限、履行地点和方式、违约责任和解决争议方法等要求。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2.18</w:t>
      </w:r>
      <w:r>
        <w:rPr>
          <w:rFonts w:ascii="宋体" w:hAnsi="宋体" w:cs="宋体"/>
          <w:sz w:val="21"/>
        </w:rPr>
        <w:t xml:space="preserve">进口产品：通过中国海关报关验放进入中国境内且产自关境外的产品。</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2.19</w:t>
      </w:r>
      <w:r>
        <w:rPr>
          <w:rFonts w:ascii="宋体" w:hAnsi="宋体" w:cs="宋体"/>
          <w:sz w:val="21"/>
        </w:rPr>
        <w:t xml:space="preserve">书面形式：指书面文字、合同书、信件和传真等可以有形地表现所载内容的形式</w:t>
      </w:r>
      <w:r>
        <w:rPr>
          <w:rFonts w:ascii="宋体" w:hAnsi="宋体" w:cs="宋体"/>
          <w:spacing w:val="-6"/>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w:t>
      </w:r>
      <w:r>
        <w:rPr>
          <w:rFonts w:ascii="宋体" w:hAnsi="宋体" w:cs="宋体"/>
          <w:b/>
          <w:sz w:val="21"/>
        </w:rPr>
        <w:t xml:space="preserve">合格磋商</w:t>
      </w:r>
      <w:r>
        <w:rPr>
          <w:rFonts w:ascii="宋体" w:hAnsi="宋体" w:cs="宋体"/>
          <w:b/>
          <w:sz w:val="21"/>
        </w:rPr>
        <w:t xml:space="preserve">响应单位的一般条件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A</w:t>
      </w:r>
      <w:r>
        <w:rPr>
          <w:rFonts w:ascii="宋体" w:hAnsi="宋体" w:cs="宋体"/>
          <w:sz w:val="21"/>
        </w:rPr>
        <w:t xml:space="preserve">、</w:t>
      </w:r>
      <w:r>
        <w:rPr>
          <w:rFonts w:ascii="宋体" w:hAnsi="宋体" w:cs="宋体"/>
          <w:sz w:val="21"/>
        </w:rPr>
        <w:t xml:space="preserve">合格磋商</w:t>
      </w:r>
      <w:r>
        <w:rPr>
          <w:rFonts w:ascii="宋体" w:hAnsi="宋体" w:cs="宋体"/>
          <w:sz w:val="21"/>
        </w:rPr>
        <w:t xml:space="preserve">供应商的一般条件</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w:t>
      </w:r>
      <w:r>
        <w:rPr>
          <w:rFonts w:ascii="宋体" w:hAnsi="宋体" w:cs="宋体"/>
          <w:sz w:val="21"/>
        </w:rPr>
        <w:t xml:space="preserve">、具有独立承担民事责任的能力；</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w:t>
      </w:r>
      <w:r>
        <w:rPr>
          <w:rFonts w:ascii="宋体" w:hAnsi="宋体" w:cs="宋体"/>
          <w:sz w:val="21"/>
        </w:rPr>
        <w:t xml:space="preserve">、具有良好的商业信誉和健全的财务会计制度；</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w:t>
      </w:r>
      <w:r>
        <w:rPr>
          <w:rFonts w:ascii="宋体" w:hAnsi="宋体" w:cs="宋体"/>
          <w:sz w:val="21"/>
        </w:rPr>
        <w:t xml:space="preserve">、具有履行合同所必须的设备和专业技术能力。</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4</w:t>
      </w:r>
      <w:r>
        <w:rPr>
          <w:rFonts w:ascii="宋体" w:hAnsi="宋体" w:cs="宋体"/>
          <w:sz w:val="21"/>
        </w:rPr>
        <w:t xml:space="preserve">、有依法缴纳税收和社会保障资金的良好记录；</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5</w:t>
      </w:r>
      <w:r>
        <w:rPr>
          <w:rFonts w:ascii="宋体" w:hAnsi="宋体" w:cs="宋体"/>
          <w:sz w:val="21"/>
        </w:rPr>
        <w:t xml:space="preserve">、参加本次政府采购活动前三年内，在经营活动中没有重大违法记录；</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w:t>
      </w:r>
      <w:r>
        <w:rPr>
          <w:rFonts w:ascii="宋体" w:hAnsi="宋体" w:cs="宋体"/>
          <w:sz w:val="21"/>
        </w:rPr>
        <w:t xml:space="preserve">、法律、行政法规规定的其他条件。</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注：单位负责人为同一人或者存在直接控股、管理关系的不同供应商，不得参加同一合同项下的政府采购活动。</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B</w:t>
      </w:r>
      <w:r>
        <w:rPr>
          <w:rFonts w:ascii="宋体" w:hAnsi="宋体" w:cs="宋体"/>
          <w:sz w:val="21"/>
        </w:rPr>
        <w:t xml:space="preserve">、</w:t>
      </w:r>
      <w:r>
        <w:rPr>
          <w:rFonts w:ascii="宋体" w:hAnsi="宋体" w:cs="宋体"/>
          <w:sz w:val="21"/>
        </w:rPr>
        <w:t xml:space="preserve">合格磋商</w:t>
      </w:r>
      <w:r>
        <w:rPr>
          <w:rFonts w:ascii="宋体" w:hAnsi="宋体" w:cs="宋体"/>
          <w:sz w:val="21"/>
        </w:rPr>
        <w:t xml:space="preserve">供应商的特殊条件</w:t>
      </w:r>
      <w:r/>
    </w:p>
    <w:p>
      <w:pPr>
        <w:ind w:left="0" w:firstLine="63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详见第一章</w:t>
      </w:r>
      <w:r>
        <w:rPr>
          <w:rFonts w:ascii="宋体" w:hAnsi="宋体" w:cs="宋体"/>
          <w:sz w:val="21"/>
        </w:rPr>
        <w:t xml:space="preserve"> </w:t>
      </w:r>
      <w:r>
        <w:rPr>
          <w:rFonts w:ascii="宋体" w:hAnsi="宋体" w:cs="宋体"/>
          <w:sz w:val="21"/>
        </w:rPr>
        <w:t xml:space="preserve">竞争性磋商采购公告规定。</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4.</w:t>
      </w:r>
      <w:r>
        <w:rPr>
          <w:rFonts w:ascii="宋体" w:hAnsi="宋体" w:cs="宋体"/>
          <w:b/>
          <w:sz w:val="21"/>
        </w:rPr>
        <w:t xml:space="preserve">磋商供应商代表</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4.1</w:t>
      </w:r>
      <w:r>
        <w:rPr>
          <w:rFonts w:ascii="宋体" w:hAnsi="宋体" w:cs="宋体"/>
          <w:sz w:val="21"/>
        </w:rPr>
        <w:t xml:space="preserve">指全权代表响应供应商参加采购活动并签署响应文件的人，如果供应商代表不是法人代表，须持有《法定代表人授权委托书》（详见第三章</w:t>
      </w:r>
      <w:r>
        <w:rPr>
          <w:rFonts w:ascii="宋体" w:hAnsi="宋体" w:cs="宋体"/>
          <w:sz w:val="21"/>
        </w:rPr>
        <w:t xml:space="preserve"> </w:t>
      </w:r>
      <w:r>
        <w:rPr>
          <w:rFonts w:ascii="宋体" w:hAnsi="宋体" w:cs="宋体"/>
          <w:sz w:val="21"/>
        </w:rPr>
        <w:t xml:space="preserve">磋商响应文件格式）。</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5.</w:t>
      </w:r>
      <w:r>
        <w:rPr>
          <w:rFonts w:ascii="宋体" w:hAnsi="宋体" w:cs="宋体"/>
          <w:b/>
          <w:sz w:val="21"/>
        </w:rPr>
        <w:t xml:space="preserve">磋商费用</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5.1</w:t>
      </w:r>
      <w:r>
        <w:rPr>
          <w:rFonts w:ascii="宋体" w:hAnsi="宋体" w:cs="宋体"/>
          <w:spacing w:val="-6"/>
          <w:sz w:val="21"/>
        </w:rPr>
        <w:t xml:space="preserve">无论采购过程中的做法和结果如何，响应供应商自行承担所有与参加磋商有关的费用。</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6.</w:t>
      </w:r>
      <w:r>
        <w:rPr>
          <w:rFonts w:ascii="宋体" w:hAnsi="宋体" w:cs="宋体"/>
          <w:b/>
          <w:sz w:val="21"/>
        </w:rPr>
        <w:t xml:space="preserve">联合响应（本项目不接受联合体响应）</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接受联合体响应</w:t>
      </w:r>
      <w:r>
        <w:rPr>
          <w:rFonts w:ascii="宋体" w:hAnsi="宋体" w:cs="宋体"/>
          <w:spacing w:val="-6"/>
          <w:sz w:val="22"/>
        </w:rPr>
        <w:t xml:space="preserve">的，由两个或两个以上法人组成一个联合体以一个响应单位的身份共同响应时，联合体各方均应当符合政府采购法第二十二条第一款规定的条件。同时还应符合以下要求：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6.1</w:t>
      </w:r>
      <w:r>
        <w:rPr>
          <w:rFonts w:ascii="宋体" w:hAnsi="宋体" w:cs="宋体"/>
          <w:spacing w:val="-6"/>
          <w:sz w:val="21"/>
        </w:rPr>
        <w:t xml:space="preserve">联合体各方中至少应当有一方符合本采购文件规定的响应单位资格条件的特定条件。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6.2</w:t>
      </w:r>
      <w:r>
        <w:rPr>
          <w:rFonts w:ascii="宋体" w:hAnsi="宋体" w:cs="宋体"/>
          <w:sz w:val="21"/>
        </w:rPr>
        <w:t xml:space="preserve">联合体各成员之间应签订《联合投标协议书》（详见统一格式），明确联合体的牵头人，明确约定各方拟承担的工作和责任。</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6.3</w:t>
      </w:r>
      <w:r>
        <w:rPr>
          <w:rFonts w:ascii="宋体" w:hAnsi="宋体" w:cs="宋体"/>
          <w:sz w:val="21"/>
        </w:rPr>
        <w:t xml:space="preserve">由联合体各成员法定代表人签署提交一份授权委托书（详见统一格式），委托响应单位代表参加响应。联合体响应单位代表应被授权作为联合体各方的代表（</w:t>
      </w:r>
      <w:r>
        <w:rPr>
          <w:rFonts w:ascii="宋体" w:hAnsi="宋体" w:cs="宋体"/>
          <w:sz w:val="21"/>
        </w:rPr>
        <w:t xml:space="preserve">该代表须</w:t>
      </w:r>
      <w:r>
        <w:rPr>
          <w:rFonts w:ascii="宋体" w:hAnsi="宋体" w:cs="宋体"/>
          <w:sz w:val="21"/>
        </w:rPr>
        <w:t xml:space="preserve">为联合体成员之一），承担责任和接受指令，并负责整个合同的全面履行。</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6.4</w:t>
      </w:r>
      <w:r>
        <w:rPr>
          <w:rFonts w:ascii="宋体" w:hAnsi="宋体" w:cs="宋体"/>
          <w:sz w:val="21"/>
        </w:rPr>
        <w:t xml:space="preserve">联合体各成员之间签订的联合体协议书应与响应文件一起递交。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6.5</w:t>
      </w:r>
      <w:r>
        <w:rPr>
          <w:rFonts w:ascii="宋体" w:hAnsi="宋体" w:cs="宋体"/>
          <w:sz w:val="21"/>
        </w:rPr>
        <w:t xml:space="preserve">参加联合体的各成员不得再以自己名义单独响应，也不得同时参加两个或两个以上的联合体响应。如有违反将取消该联合体及联合体各成员的响应资格。</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6.6</w:t>
      </w:r>
      <w:r>
        <w:rPr>
          <w:rFonts w:ascii="宋体" w:hAnsi="宋体" w:cs="宋体"/>
          <w:spacing w:val="-6"/>
          <w:sz w:val="21"/>
        </w:rPr>
        <w:t xml:space="preserve">联合体各方应当共同与采购人签订合同，就采购合同约定的事项对采购人承担连带责任。</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6.7 </w:t>
      </w:r>
      <w:r>
        <w:rPr>
          <w:rFonts w:ascii="宋体" w:hAnsi="宋体" w:cs="宋体"/>
          <w:sz w:val="21"/>
        </w:rPr>
        <w:t xml:space="preserve">除非另有规定或说明，本文中</w:t>
      </w:r>
      <w:r>
        <w:rPr>
          <w:rFonts w:ascii="宋体" w:hAnsi="宋体" w:cs="宋体"/>
          <w:sz w:val="21"/>
        </w:rPr>
        <w:t xml:space="preserve">“</w:t>
      </w:r>
      <w:r>
        <w:rPr>
          <w:rFonts w:ascii="宋体" w:hAnsi="宋体" w:cs="宋体"/>
          <w:sz w:val="21"/>
        </w:rPr>
        <w:t xml:space="preserve">响应单位</w:t>
      </w:r>
      <w:r>
        <w:rPr>
          <w:rFonts w:ascii="宋体" w:hAnsi="宋体" w:cs="宋体"/>
          <w:sz w:val="21"/>
        </w:rPr>
        <w:t xml:space="preserve">”</w:t>
      </w:r>
      <w:r>
        <w:rPr>
          <w:rFonts w:ascii="宋体" w:hAnsi="宋体" w:cs="宋体"/>
          <w:sz w:val="21"/>
        </w:rPr>
        <w:t xml:space="preserve">一词亦指联合体各成员。</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7.</w:t>
      </w:r>
      <w:r>
        <w:rPr>
          <w:rFonts w:ascii="宋体" w:hAnsi="宋体" w:cs="宋体"/>
          <w:b/>
          <w:sz w:val="21"/>
        </w:rPr>
        <w:t xml:space="preserve">采购文件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7.1 </w:t>
      </w:r>
      <w:r>
        <w:rPr>
          <w:rFonts w:ascii="宋体" w:hAnsi="宋体" w:cs="宋体"/>
          <w:sz w:val="21"/>
        </w:rPr>
        <w:t xml:space="preserve">采购文件由采购文件总目录所列内容组成。响应单位报名确认后下载获取采购文件后，应详细阅读采购文件的全部内容。如有残缺等问题应在获取采购文件</w:t>
      </w:r>
      <w:r>
        <w:rPr>
          <w:rFonts w:ascii="宋体" w:hAnsi="宋体" w:cs="宋体"/>
          <w:sz w:val="22"/>
        </w:rPr>
        <w:t xml:space="preserve">2</w:t>
      </w:r>
      <w:r>
        <w:rPr>
          <w:rFonts w:ascii="宋体" w:hAnsi="宋体" w:cs="宋体"/>
          <w:sz w:val="21"/>
        </w:rPr>
        <w:t xml:space="preserve">日内向采购单位提出，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7.2 </w:t>
      </w:r>
      <w:r>
        <w:rPr>
          <w:rFonts w:ascii="宋体" w:hAnsi="宋体" w:cs="宋体"/>
          <w:sz w:val="21"/>
        </w:rPr>
        <w:t xml:space="preserve">采购文件及其补充通知（包括更正公告）不是直接从苏</w:t>
      </w:r>
      <w:r>
        <w:rPr>
          <w:rFonts w:ascii="宋体" w:hAnsi="宋体" w:cs="宋体"/>
          <w:sz w:val="21"/>
        </w:rPr>
        <w:t xml:space="preserve">采云</w:t>
      </w:r>
      <w:r>
        <w:rPr>
          <w:rFonts w:ascii="宋体" w:hAnsi="宋体" w:cs="宋体"/>
          <w:sz w:val="21"/>
        </w:rPr>
        <w:t xml:space="preserve">或苏州政府采购网上获得的</w:t>
      </w:r>
      <w:r>
        <w:rPr>
          <w:rFonts w:ascii="宋体" w:hAnsi="宋体" w:cs="宋体"/>
          <w:sz w:val="22"/>
        </w:rPr>
        <w:t xml:space="preserve">，采购单位对采购文件及其补遗的真实性、完整性不承担任何责任。</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8.</w:t>
      </w:r>
      <w:r>
        <w:rPr>
          <w:rFonts w:ascii="宋体" w:hAnsi="宋体" w:cs="宋体"/>
          <w:b/>
          <w:sz w:val="21"/>
        </w:rPr>
        <w:t xml:space="preserve">磋商文件的澄清和修改</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8.1 </w:t>
      </w:r>
      <w:r>
        <w:rPr>
          <w:rFonts w:ascii="宋体" w:hAnsi="宋体" w:cs="宋体"/>
          <w:sz w:val="21"/>
        </w:rPr>
        <w:t xml:space="preserve">采购单位无论出于自己的考虑，还是出于对响应单位提问的澄清，均可对采购文件用更正公告的方式进行澄清或者修改，并通过苏州市政府采购网对外进行发布。</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8.2 </w:t>
      </w:r>
      <w:r>
        <w:rPr>
          <w:rFonts w:ascii="宋体" w:hAnsi="宋体" w:cs="宋体"/>
          <w:sz w:val="21"/>
        </w:rPr>
        <w:t xml:space="preserve">对于补充通知（包括更正公告），供应商可通过</w:t>
      </w:r>
      <w:r>
        <w:rPr>
          <w:rFonts w:ascii="宋体" w:hAnsi="宋体" w:cs="宋体"/>
          <w:sz w:val="21"/>
        </w:rPr>
        <w:t xml:space="preserve">“</w:t>
      </w:r>
      <w:r>
        <w:rPr>
          <w:rFonts w:ascii="宋体" w:hAnsi="宋体" w:cs="宋体"/>
          <w:sz w:val="21"/>
        </w:rPr>
        <w:t xml:space="preserve">苏州市政府采购</w:t>
      </w:r>
      <w:r>
        <w:rPr>
          <w:rFonts w:ascii="宋体" w:hAnsi="宋体" w:cs="宋体"/>
          <w:sz w:val="21"/>
        </w:rPr>
        <w:t xml:space="preserve">”</w:t>
      </w:r>
      <w:r>
        <w:rPr>
          <w:rFonts w:ascii="宋体" w:hAnsi="宋体" w:cs="宋体"/>
          <w:sz w:val="21"/>
        </w:rPr>
        <w:t xml:space="preserve">网的</w:t>
      </w:r>
      <w:r>
        <w:rPr>
          <w:rFonts w:ascii="宋体" w:hAnsi="宋体" w:cs="宋体"/>
          <w:sz w:val="21"/>
        </w:rPr>
        <w:t xml:space="preserve">“</w:t>
      </w:r>
      <w:r>
        <w:rPr>
          <w:rFonts w:ascii="宋体" w:hAnsi="宋体" w:cs="宋体"/>
          <w:sz w:val="21"/>
        </w:rPr>
        <w:t xml:space="preserve">补充通知</w:t>
      </w:r>
      <w:r>
        <w:rPr>
          <w:rFonts w:ascii="宋体" w:hAnsi="宋体" w:cs="宋体"/>
          <w:sz w:val="21"/>
        </w:rPr>
        <w:t xml:space="preserve">”</w:t>
      </w:r>
      <w:r>
        <w:rPr>
          <w:rFonts w:ascii="宋体" w:hAnsi="宋体" w:cs="宋体"/>
          <w:sz w:val="21"/>
        </w:rPr>
        <w:t xml:space="preserve">自行查看所报项目的补充通知（包括更正公告）。补充通知（包括更正公告）将作为采购文件的组成部分，对所有响应单位有约束力。</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8.3 </w:t>
      </w:r>
      <w:r>
        <w:rPr>
          <w:rFonts w:ascii="宋体" w:hAnsi="宋体" w:cs="宋体"/>
          <w:sz w:val="21"/>
        </w:rPr>
        <w:t xml:space="preserve">为使响应单位有足够的时间按采购文件的修改要求考虑修改响应文件，或出于其他</w:t>
      </w:r>
      <w:r>
        <w:rPr>
          <w:rFonts w:ascii="宋体" w:hAnsi="宋体" w:cs="宋体"/>
          <w:spacing w:val="-6"/>
          <w:sz w:val="22"/>
        </w:rPr>
        <w:t xml:space="preserve">原因，采购单位有权推迟响应截止日期和磋商日期，并将此变更通知以更正公告的形式对外发布。</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8.4 </w:t>
      </w:r>
      <w:r>
        <w:rPr>
          <w:rFonts w:ascii="宋体" w:hAnsi="宋体" w:cs="宋体"/>
          <w:spacing w:val="-6"/>
          <w:sz w:val="21"/>
        </w:rPr>
        <w:t xml:space="preserve">采购文件的澄清、修改、补充等内容均以</w:t>
      </w:r>
      <w:r>
        <w:rPr>
          <w:rFonts w:ascii="宋体" w:hAnsi="宋体" w:cs="宋体"/>
          <w:spacing w:val="-6"/>
          <w:sz w:val="21"/>
        </w:rPr>
        <w:t xml:space="preserve">“</w:t>
      </w:r>
      <w:r>
        <w:rPr>
          <w:rFonts w:ascii="宋体" w:hAnsi="宋体" w:cs="宋体"/>
          <w:spacing w:val="-6"/>
          <w:sz w:val="21"/>
        </w:rPr>
        <w:t xml:space="preserve">苏州市政府采购</w:t>
      </w:r>
      <w:r>
        <w:rPr>
          <w:rFonts w:ascii="宋体" w:hAnsi="宋体" w:cs="宋体"/>
          <w:spacing w:val="-6"/>
          <w:sz w:val="21"/>
        </w:rPr>
        <w:t xml:space="preserve">”</w:t>
      </w:r>
      <w:r>
        <w:rPr>
          <w:rFonts w:ascii="宋体" w:hAnsi="宋体" w:cs="宋体"/>
          <w:spacing w:val="-6"/>
          <w:sz w:val="21"/>
        </w:rPr>
        <w:t xml:space="preserve">网上发布的内容为准。</w:t>
      </w:r>
      <w:r>
        <w:rPr>
          <w:rFonts w:ascii="宋体" w:hAnsi="宋体" w:cs="宋体"/>
          <w:sz w:val="21"/>
        </w:rPr>
        <w:t xml:space="preserve">当采购文件、采购文件的澄清、修改、补充等在同一内容的表述上不一致时，以发出日期最接近评审时间的公告为准。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8.5</w:t>
      </w:r>
      <w:r>
        <w:rPr>
          <w:rFonts w:ascii="宋体" w:hAnsi="宋体" w:cs="宋体"/>
          <w:sz w:val="21"/>
        </w:rPr>
        <w:t xml:space="preserve">响应单位在获取采购文件后，若对采购文件有疑问可在系统中进行询问，询问信息不显示询问人的相关资料。代理机构通过系统收到询问后应在三个工作日内以网上答复的方式予以解答，但不说明来源，由系统回复给询问人。</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9.</w:t>
      </w:r>
      <w:r>
        <w:rPr>
          <w:rFonts w:ascii="宋体" w:hAnsi="宋体" w:cs="宋体"/>
          <w:b/>
          <w:sz w:val="21"/>
        </w:rPr>
        <w:t xml:space="preserve">勘察现场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9.1</w:t>
      </w:r>
      <w:r>
        <w:rPr>
          <w:rFonts w:ascii="宋体" w:hAnsi="宋体" w:cs="宋体"/>
          <w:sz w:val="21"/>
        </w:rPr>
        <w:t xml:space="preserve">根据自身投标需要，响应单位可对有关现场和周围环境进行勘察，以获取编制响应文件和签署合同所需的信息。勘察现场所发生的费用由响应单位自己承担。</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9.2</w:t>
      </w:r>
      <w:r>
        <w:rPr>
          <w:rFonts w:ascii="宋体" w:hAnsi="宋体" w:cs="宋体"/>
          <w:sz w:val="21"/>
        </w:rPr>
        <w:t xml:space="preserve">采购单位向响应单位提供的有关现场的资料和数据，是采购单位现有的并认为能使响应单位可利用的资料。采购单位对响应单位由此而做出的推论、理解和结论概不负责。</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9.3</w:t>
      </w:r>
      <w:r>
        <w:rPr>
          <w:rFonts w:ascii="宋体" w:hAnsi="宋体" w:cs="宋体"/>
          <w:sz w:val="21"/>
        </w:rPr>
        <w:t xml:space="preserve">经采购单位允许，响应单位可为勘察目的进入采购单位的项目现场，但响应单位不得因此使采购单位承担有关的责任和蒙受损失。响应单位应承担勘察现场的责任和风险。</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9.4</w:t>
      </w:r>
      <w:r>
        <w:rPr>
          <w:rFonts w:ascii="宋体" w:hAnsi="宋体" w:cs="宋体"/>
          <w:sz w:val="21"/>
        </w:rPr>
        <w:t xml:space="preserve">响应单位应在现场勘察时，熟悉现场及周围交通道路等情况，以获得一切可能影响其投标的直接资料。响应单位成交后，不得以不完全了解现场情况为理由而向采购单位提出任何索赔的要求，对此采购单位不承担任何责任并将不作任何答复与考虑。</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9.5</w:t>
      </w:r>
      <w:r>
        <w:rPr>
          <w:rFonts w:ascii="宋体" w:hAnsi="宋体" w:cs="宋体"/>
          <w:sz w:val="21"/>
        </w:rPr>
        <w:t xml:space="preserve">响应答疑包括采购人或采购代理机构认为可以回答且不会引起响应单位误解的相关问题和答复，答疑的副本将提供给所有获得采购文件的响应单位。由于答疑会而产生的对采购</w:t>
      </w:r>
      <w:r>
        <w:rPr>
          <w:rFonts w:ascii="宋体" w:hAnsi="宋体" w:cs="宋体"/>
          <w:spacing w:val="-6"/>
          <w:sz w:val="22"/>
        </w:rPr>
        <w:t xml:space="preserve">文件内容的修改，由采购人或采购代理机构按照本须知有关规定，以更正公告的方式发出。</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10</w:t>
      </w:r>
      <w:r>
        <w:rPr>
          <w:rFonts w:ascii="宋体" w:hAnsi="宋体" w:cs="宋体"/>
          <w:b/>
          <w:sz w:val="21"/>
        </w:rPr>
        <w:t xml:space="preserve">．提示与要求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10.1 </w:t>
      </w:r>
      <w:r>
        <w:rPr>
          <w:rFonts w:ascii="宋体" w:hAnsi="宋体" w:cs="宋体"/>
          <w:sz w:val="21"/>
        </w:rPr>
        <w:t xml:space="preserve">供</w:t>
      </w:r>
      <w:r>
        <w:rPr>
          <w:rFonts w:ascii="宋体" w:hAnsi="宋体" w:cs="宋体"/>
          <w:spacing w:val="-6"/>
          <w:sz w:val="22"/>
        </w:rPr>
        <w:t xml:space="preserve">应商应仔细阅读采购文件的所有内容，按采购文件的要求提供响应文件，并保证所提供的全部资料的真实性，以使其对采购文件</w:t>
      </w:r>
      <w:r>
        <w:rPr>
          <w:rFonts w:ascii="宋体" w:hAnsi="宋体" w:cs="宋体"/>
          <w:spacing w:val="-6"/>
          <w:sz w:val="22"/>
        </w:rPr>
        <w:t xml:space="preserve">作出</w:t>
      </w:r>
      <w:r>
        <w:rPr>
          <w:rFonts w:ascii="宋体" w:hAnsi="宋体" w:cs="宋体"/>
          <w:spacing w:val="-6"/>
          <w:sz w:val="22"/>
        </w:rPr>
        <w:t xml:space="preserve">实质性响应，否则，其响应文件可能被拒绝。</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10.2 </w:t>
      </w:r>
      <w:r>
        <w:rPr>
          <w:rFonts w:ascii="宋体" w:hAnsi="宋体" w:cs="宋体"/>
          <w:sz w:val="21"/>
        </w:rPr>
        <w:t xml:space="preserve">无论是否递交响应文件，供应商都应将采购文件及以后的所有通知、文件等视为保密文件。</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11.</w:t>
      </w:r>
      <w:r>
        <w:rPr>
          <w:rFonts w:ascii="宋体" w:hAnsi="宋体" w:cs="宋体"/>
          <w:b/>
          <w:sz w:val="21"/>
        </w:rPr>
        <w:t xml:space="preserve">响应文件计量单位和使用文字</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11.1 </w:t>
      </w:r>
      <w:r>
        <w:rPr>
          <w:rFonts w:ascii="宋体" w:hAnsi="宋体" w:cs="宋体"/>
          <w:sz w:val="21"/>
        </w:rPr>
        <w:t xml:space="preserve">响应文件中所使用的计量单位，除采购文件中有特殊要求外，均应使用中华人民共和国法定计量单位。</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11.2 </w:t>
      </w:r>
      <w:r>
        <w:rPr>
          <w:rFonts w:ascii="宋体" w:hAnsi="宋体" w:cs="宋体"/>
          <w:sz w:val="21"/>
        </w:rPr>
        <w:t xml:space="preserve">响应文件应使用中文编制，响应文件中必须使用其他文字的，必须附有中文译本，且以中文译本为准</w:t>
      </w:r>
      <w:r>
        <w:rPr>
          <w:rFonts w:ascii="宋体" w:hAnsi="宋体" w:cs="宋体"/>
          <w:sz w:val="22"/>
        </w:rPr>
        <w:t xml:space="preserve">。对于未附有中文译本和中文译本不准确的响应文件可能引起的对供应商不利的后果，</w:t>
      </w:r>
      <w:r>
        <w:rPr>
          <w:rFonts w:ascii="宋体" w:hAnsi="宋体" w:cs="宋体"/>
          <w:sz w:val="21"/>
        </w:rPr>
        <w:t xml:space="preserve">由相应响应单位自行承担，采购人或者采购代理机构概不负责</w:t>
      </w:r>
      <w:r>
        <w:rPr>
          <w:rFonts w:ascii="宋体" w:hAnsi="宋体" w:cs="宋体"/>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12.</w:t>
      </w:r>
      <w:r>
        <w:rPr>
          <w:rFonts w:ascii="宋体" w:hAnsi="宋体" w:cs="宋体"/>
          <w:sz w:val="21"/>
        </w:rPr>
        <w:t xml:space="preserve"> </w:t>
      </w:r>
      <w:r>
        <w:rPr>
          <w:rFonts w:ascii="宋体" w:hAnsi="宋体" w:cs="宋体"/>
          <w:b/>
          <w:sz w:val="21"/>
        </w:rPr>
        <w:t xml:space="preserve">响应文件的组成及要求（相关格式详见第三章</w:t>
      </w:r>
      <w:r>
        <w:rPr>
          <w:rFonts w:ascii="宋体" w:hAnsi="宋体" w:cs="宋体"/>
          <w:b/>
          <w:sz w:val="22"/>
        </w:rPr>
        <w:t xml:space="preserve"> </w:t>
      </w:r>
      <w:r>
        <w:rPr>
          <w:rFonts w:ascii="宋体" w:hAnsi="宋体" w:cs="宋体"/>
          <w:b/>
          <w:sz w:val="21"/>
        </w:rPr>
        <w:t xml:space="preserve">磋商响应文件格式）</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（一）文件组成：</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w:t>
      </w:r>
      <w:r>
        <w:rPr>
          <w:rFonts w:ascii="宋体" w:hAnsi="宋体" w:cs="宋体"/>
          <w:sz w:val="21"/>
        </w:rPr>
        <w:t xml:space="preserve">开标一览表；</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2</w:t>
      </w:r>
      <w:r>
        <w:rPr>
          <w:rFonts w:ascii="宋体" w:hAnsi="宋体" w:cs="宋体"/>
          <w:b/>
          <w:sz w:val="21"/>
        </w:rPr>
        <w:t xml:space="preserve">.</w:t>
      </w:r>
      <w:r>
        <w:rPr>
          <w:rFonts w:ascii="宋体" w:hAnsi="宋体" w:cs="宋体"/>
          <w:b/>
          <w:sz w:val="21"/>
        </w:rPr>
        <w:t xml:space="preserve">其他针对本次磋商的详细说明；</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w:t>
      </w:r>
      <w:r>
        <w:rPr>
          <w:rFonts w:ascii="宋体" w:hAnsi="宋体" w:cs="宋体"/>
          <w:sz w:val="21"/>
        </w:rPr>
        <w:t xml:space="preserve">.1</w:t>
      </w:r>
      <w:r>
        <w:rPr>
          <w:rFonts w:ascii="宋体" w:hAnsi="宋体" w:cs="宋体"/>
          <w:sz w:val="21"/>
        </w:rPr>
        <w:t xml:space="preserve">无对应模块上传的响应文件内容可传至此，含</w:t>
      </w:r>
      <w:r>
        <w:rPr>
          <w:rFonts w:ascii="宋体" w:hAnsi="宋体" w:cs="宋体"/>
          <w:sz w:val="21"/>
        </w:rPr>
        <w:t xml:space="preserve">“</w:t>
      </w:r>
      <w:r>
        <w:rPr>
          <w:rFonts w:ascii="宋体" w:hAnsi="宋体" w:cs="宋体"/>
          <w:sz w:val="21"/>
        </w:rPr>
        <w:t xml:space="preserve">附件</w:t>
      </w:r>
      <w:r>
        <w:rPr>
          <w:rFonts w:ascii="宋体" w:hAnsi="宋体" w:cs="宋体"/>
          <w:sz w:val="21"/>
        </w:rPr>
        <w:t xml:space="preserve">”</w:t>
      </w:r>
      <w:r>
        <w:rPr>
          <w:rFonts w:ascii="宋体" w:hAnsi="宋体" w:cs="宋体"/>
          <w:sz w:val="21"/>
        </w:rPr>
        <w:t xml:space="preserve">中部分表格、内容。</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3</w:t>
      </w:r>
      <w:r>
        <w:rPr>
          <w:rFonts w:ascii="宋体" w:hAnsi="宋体" w:cs="宋体"/>
          <w:b/>
          <w:sz w:val="21"/>
        </w:rPr>
        <w:t xml:space="preserve">.</w:t>
      </w:r>
      <w:r>
        <w:rPr>
          <w:rFonts w:ascii="宋体" w:hAnsi="宋体" w:cs="宋体"/>
          <w:b/>
          <w:sz w:val="21"/>
        </w:rPr>
        <w:t xml:space="preserve">资格审查响应文件</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.1</w:t>
      </w:r>
      <w:r>
        <w:rPr>
          <w:rFonts w:ascii="宋体" w:hAnsi="宋体" w:cs="宋体"/>
          <w:sz w:val="21"/>
        </w:rPr>
        <w:t xml:space="preserve">磋商响应函；</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.2</w:t>
      </w:r>
      <w:r>
        <w:rPr>
          <w:rFonts w:ascii="宋体" w:hAnsi="宋体" w:cs="宋体"/>
          <w:sz w:val="21"/>
        </w:rPr>
        <w:t xml:space="preserve">关于资格文件的声明函；</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.3</w:t>
      </w:r>
      <w:r>
        <w:rPr>
          <w:rFonts w:ascii="宋体" w:hAnsi="宋体" w:cs="宋体"/>
          <w:sz w:val="21"/>
        </w:rPr>
        <w:t xml:space="preserve">法定代表人授权委托书（如有授权）；</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.4</w:t>
      </w:r>
      <w:r>
        <w:rPr>
          <w:rFonts w:ascii="宋体" w:hAnsi="宋体" w:cs="宋体"/>
          <w:sz w:val="21"/>
        </w:rPr>
        <w:t xml:space="preserve">供应商的法定代表人身份证复印件、供应商代理人身份证复印件（如有授权）；</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.5</w:t>
      </w:r>
      <w:r>
        <w:rPr>
          <w:rFonts w:ascii="宋体" w:hAnsi="宋体" w:cs="宋体"/>
          <w:sz w:val="21"/>
        </w:rPr>
        <w:t xml:space="preserve">供应商参加政府采购活动应当具备的条件：</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w:t>
      </w:r>
      <w:r>
        <w:rPr>
          <w:rFonts w:ascii="宋体" w:hAnsi="宋体" w:cs="宋体"/>
          <w:sz w:val="21"/>
        </w:rPr>
        <w:t xml:space="preserve">具有独立承担民事责任的能力（提供法人或者其他组织的营业执照等证明文件）；</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w:t>
      </w:r>
      <w:r>
        <w:rPr>
          <w:rFonts w:ascii="宋体" w:hAnsi="宋体" w:cs="宋体"/>
          <w:sz w:val="21"/>
        </w:rPr>
        <w:t xml:space="preserve">具有良好的商业信誉和健全的财务会计制度（包括但不限于最近一期经审计的财务报告，其他组织、自然人及成立未满一年的法人应提供银行出具的资信证明）；</w:t>
      </w:r>
      <w:r/>
    </w:p>
    <w:p>
      <w:pPr>
        <w:ind w:left="40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(3)</w:t>
      </w:r>
      <w:r>
        <w:rPr>
          <w:rFonts w:ascii="宋体" w:hAnsi="宋体" w:cs="宋体"/>
          <w:sz w:val="21"/>
          <w:szCs w:val="22"/>
        </w:rPr>
        <w:t xml:space="preserve">具有履行合同所必须的设备和专业技术能力（企业法人性质的政府采购供应商应在经工商管理部门核准登记注册的经营范围内参与经营活动，提供营业执照或其他证明材料）；</w:t>
      </w:r>
      <w:r/>
    </w:p>
    <w:p>
      <w:pPr>
        <w:ind w:left="40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(4)</w:t>
      </w:r>
      <w:r>
        <w:rPr>
          <w:rFonts w:ascii="宋体" w:hAnsi="宋体" w:cs="宋体"/>
          <w:sz w:val="21"/>
          <w:szCs w:val="22"/>
        </w:rPr>
        <w:t xml:space="preserve">有依法缴纳税收和社会保障资金的良好记录（提供参加本次政府采购前一年内（至少一个月的）的依法缴纳税收和社会保障资金的相关材料）；</w:t>
      </w:r>
      <w:r/>
    </w:p>
    <w:p>
      <w:pPr>
        <w:ind w:left="40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(5)</w:t>
      </w:r>
      <w:r>
        <w:rPr>
          <w:rFonts w:ascii="宋体" w:hAnsi="宋体" w:cs="宋体"/>
          <w:sz w:val="21"/>
          <w:szCs w:val="22"/>
        </w:rPr>
        <w:t xml:space="preserve">参加政府采购活动前</w:t>
      </w:r>
      <w:r>
        <w:rPr>
          <w:rFonts w:ascii="宋体" w:hAnsi="宋体" w:cs="宋体"/>
          <w:sz w:val="21"/>
          <w:szCs w:val="22"/>
        </w:rPr>
        <w:t xml:space="preserve">3</w:t>
      </w:r>
      <w:r>
        <w:rPr>
          <w:rFonts w:ascii="宋体" w:hAnsi="宋体" w:cs="宋体"/>
          <w:sz w:val="21"/>
          <w:szCs w:val="22"/>
        </w:rPr>
        <w:t xml:space="preserve">年内在经营活动中没有重大违法记录（提供书面声明）；</w:t>
      </w:r>
      <w:r/>
    </w:p>
    <w:p>
      <w:pPr>
        <w:ind w:left="40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(6)</w:t>
      </w:r>
      <w:r>
        <w:rPr>
          <w:rFonts w:ascii="宋体" w:hAnsi="宋体" w:cs="宋体"/>
          <w:sz w:val="21"/>
          <w:szCs w:val="22"/>
        </w:rPr>
        <w:t xml:space="preserve">中型、小型或微型企业、残疾人企业、监狱企业的相关材料；</w:t>
      </w:r>
      <w:r/>
    </w:p>
    <w:p>
      <w:pPr>
        <w:ind w:left="40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cs="宋体"/>
          <w:sz w:val="21"/>
          <w:szCs w:val="22"/>
        </w:rPr>
        <w:t xml:space="preserve">(7)</w:t>
      </w:r>
      <w:r>
        <w:rPr>
          <w:rFonts w:hint="eastAsia" w:ascii="宋体" w:hAnsi="宋体" w:cs="宋体"/>
          <w:sz w:val="21"/>
          <w:szCs w:val="22"/>
        </w:rPr>
        <w:t xml:space="preserve">有效期内的食品经营许可证</w:t>
      </w:r>
      <w:r>
        <w:rPr>
          <w:rFonts w:hint="eastAsia" w:ascii="宋体" w:hAnsi="宋体" w:cs="宋体"/>
          <w:sz w:val="21"/>
          <w:szCs w:val="22"/>
        </w:rPr>
        <w:t xml:space="preserve">扫描件</w:t>
      </w:r>
      <w:r>
        <w:rPr>
          <w:rFonts w:hint="eastAsia" w:ascii="宋体" w:hAnsi="宋体" w:cs="宋体"/>
          <w:sz w:val="21"/>
          <w:szCs w:val="22"/>
        </w:rPr>
        <w:t xml:space="preserve">；</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u w:val="single"/>
        </w:rPr>
        <w:t xml:space="preserve">注：以上未提供视为资格审查不通过。</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4</w:t>
      </w:r>
      <w:r>
        <w:rPr>
          <w:rFonts w:ascii="宋体" w:hAnsi="宋体" w:cs="宋体"/>
          <w:b/>
          <w:sz w:val="21"/>
        </w:rPr>
        <w:t xml:space="preserve">.</w:t>
      </w:r>
      <w:r>
        <w:rPr>
          <w:rFonts w:ascii="宋体" w:hAnsi="宋体" w:cs="宋体"/>
          <w:b/>
          <w:sz w:val="21"/>
        </w:rPr>
        <w:t xml:space="preserve">符合性审查响应文件</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.1</w:t>
      </w:r>
      <w:r>
        <w:rPr>
          <w:rFonts w:ascii="宋体" w:hAnsi="宋体" w:cs="宋体"/>
          <w:sz w:val="21"/>
        </w:rPr>
        <w:t xml:space="preserve">投标（响应）保证承诺书；</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.2</w:t>
      </w:r>
      <w:r>
        <w:rPr>
          <w:rFonts w:ascii="宋体" w:hAnsi="宋体" w:cs="宋体"/>
          <w:sz w:val="21"/>
        </w:rPr>
        <w:t xml:space="preserve">商务条款偏离表；</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.3</w:t>
      </w:r>
      <w:r>
        <w:rPr>
          <w:rFonts w:ascii="宋体" w:hAnsi="宋体" w:cs="宋体"/>
          <w:sz w:val="21"/>
        </w:rPr>
        <w:t xml:space="preserve">服务承诺；</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.4</w:t>
      </w:r>
      <w:r>
        <w:rPr>
          <w:rFonts w:ascii="宋体" w:hAnsi="宋体" w:cs="宋体"/>
          <w:sz w:val="21"/>
        </w:rPr>
        <w:t xml:space="preserve">其他需供应商对本次响应的详细说明、承诺。</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5</w:t>
      </w:r>
      <w:r>
        <w:rPr>
          <w:rFonts w:ascii="宋体" w:hAnsi="宋体" w:cs="宋体"/>
          <w:b/>
          <w:sz w:val="21"/>
        </w:rPr>
        <w:t xml:space="preserve">.</w:t>
      </w:r>
      <w:r>
        <w:rPr>
          <w:rFonts w:ascii="宋体" w:hAnsi="宋体" w:cs="宋体"/>
          <w:b/>
          <w:sz w:val="21"/>
        </w:rPr>
        <w:t xml:space="preserve">综合评审响应文件</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w:t>
      </w:r>
      <w:r>
        <w:rPr>
          <w:rFonts w:ascii="宋体" w:hAnsi="宋体" w:cs="宋体"/>
          <w:sz w:val="21"/>
        </w:rPr>
        <w:t xml:space="preserve">.1</w:t>
      </w:r>
      <w:r>
        <w:rPr>
          <w:rFonts w:ascii="宋体" w:hAnsi="宋体" w:cs="宋体"/>
          <w:sz w:val="21"/>
        </w:rPr>
        <w:t xml:space="preserve">项目具体实施方案；</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w:t>
      </w:r>
      <w:r>
        <w:rPr>
          <w:rFonts w:ascii="宋体" w:hAnsi="宋体" w:cs="宋体"/>
          <w:sz w:val="21"/>
        </w:rPr>
        <w:t xml:space="preserve">.2</w:t>
      </w:r>
      <w:r>
        <w:rPr>
          <w:rFonts w:ascii="宋体" w:hAnsi="宋体" w:cs="宋体"/>
          <w:sz w:val="21"/>
        </w:rPr>
        <w:t xml:space="preserve">评分标准中所涉及到的各项内容；</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w:t>
      </w:r>
      <w:r>
        <w:rPr>
          <w:rFonts w:ascii="宋体" w:hAnsi="宋体" w:cs="宋体"/>
          <w:sz w:val="21"/>
        </w:rPr>
        <w:t xml:space="preserve">.3</w:t>
      </w:r>
      <w:r>
        <w:rPr>
          <w:rFonts w:ascii="宋体" w:hAnsi="宋体" w:cs="宋体"/>
          <w:sz w:val="21"/>
        </w:rPr>
        <w:t xml:space="preserve">与本次磋商有关的其他资料。</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6</w:t>
      </w:r>
      <w:r>
        <w:rPr>
          <w:rFonts w:ascii="宋体" w:hAnsi="宋体" w:cs="宋体"/>
          <w:b/>
          <w:sz w:val="21"/>
        </w:rPr>
        <w:t xml:space="preserve">.</w:t>
      </w:r>
      <w:r>
        <w:rPr>
          <w:rFonts w:ascii="宋体" w:hAnsi="宋体" w:cs="宋体"/>
          <w:b/>
          <w:sz w:val="21"/>
        </w:rPr>
        <w:t xml:space="preserve">企业报价折扣证明</w:t>
      </w:r>
      <w:r/>
    </w:p>
    <w:p>
      <w:pPr>
        <w:ind w:left="400"/>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6</w:t>
      </w:r>
      <w:r>
        <w:rPr>
          <w:rFonts w:ascii="宋体" w:hAnsi="宋体" w:cs="宋体"/>
          <w:sz w:val="21"/>
        </w:rPr>
        <w:t xml:space="preserve">.1</w:t>
      </w:r>
      <w:r>
        <w:rPr>
          <w:rFonts w:ascii="宋体" w:hAnsi="宋体" w:cs="宋体"/>
          <w:sz w:val="21"/>
        </w:rPr>
        <w:t xml:space="preserve">中型、小型或微型企业、残疾人企业、监狱企业的相关材料；</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（二）电子投标（响应）文件的编制与提交</w:t>
      </w:r>
      <w:r>
        <w:rPr>
          <w:rFonts w:ascii="宋体" w:hAnsi="宋体" w:cs="宋体"/>
          <w:sz w:val="21"/>
        </w:rPr>
        <w:t xml:space="preserve"> </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w:t>
      </w:r>
      <w:r>
        <w:rPr>
          <w:rFonts w:ascii="宋体" w:hAnsi="宋体" w:cs="宋体"/>
          <w:sz w:val="21"/>
        </w:rPr>
        <w:t xml:space="preserve">电子响应文件按上述文件组成统一顺序、统一格式编写，并在首页编制</w:t>
      </w:r>
      <w:r>
        <w:rPr>
          <w:rFonts w:ascii="宋体" w:hAnsi="宋体" w:cs="宋体"/>
          <w:sz w:val="21"/>
        </w:rPr>
        <w:t xml:space="preserve">“</w:t>
      </w:r>
      <w:r>
        <w:rPr>
          <w:rFonts w:ascii="宋体" w:hAnsi="宋体" w:cs="宋体"/>
          <w:sz w:val="21"/>
        </w:rPr>
        <w:t xml:space="preserve">响应文件目录</w:t>
      </w:r>
      <w:r>
        <w:rPr>
          <w:rFonts w:ascii="宋体" w:hAnsi="宋体" w:cs="宋体"/>
          <w:sz w:val="21"/>
        </w:rPr>
        <w:t xml:space="preserve">”</w:t>
      </w:r>
      <w:r>
        <w:rPr>
          <w:rFonts w:ascii="宋体" w:hAnsi="宋体" w:cs="宋体"/>
          <w:sz w:val="21"/>
        </w:rPr>
        <w:t xml:space="preserve">。</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w:t>
      </w:r>
      <w:r>
        <w:rPr>
          <w:rFonts w:ascii="宋体" w:hAnsi="宋体" w:cs="宋体"/>
          <w:sz w:val="21"/>
        </w:rPr>
        <w:t xml:space="preserve">电子响应文件制作</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w:t>
      </w:r>
      <w:r>
        <w:rPr>
          <w:rFonts w:ascii="宋体" w:hAnsi="宋体" w:cs="宋体"/>
          <w:sz w:val="21"/>
        </w:rPr>
        <w:t xml:space="preserve">在苏</w:t>
      </w:r>
      <w:r>
        <w:rPr>
          <w:rFonts w:ascii="宋体" w:hAnsi="宋体" w:cs="宋体"/>
          <w:sz w:val="21"/>
        </w:rPr>
        <w:t xml:space="preserve">采云</w:t>
      </w:r>
      <w:r>
        <w:rPr>
          <w:rFonts w:ascii="宋体" w:hAnsi="宋体" w:cs="宋体"/>
          <w:sz w:val="21"/>
        </w:rPr>
        <w:t xml:space="preserve">系统中下载采购文件后，点击</w:t>
      </w:r>
      <w:r>
        <w:rPr>
          <w:rFonts w:ascii="宋体" w:hAnsi="宋体" w:cs="宋体"/>
          <w:sz w:val="21"/>
        </w:rPr>
        <w:t xml:space="preserve">“</w:t>
      </w:r>
      <w:r>
        <w:rPr>
          <w:rFonts w:ascii="宋体" w:hAnsi="宋体" w:cs="宋体"/>
          <w:sz w:val="21"/>
        </w:rPr>
        <w:t xml:space="preserve">客户端下载地址</w:t>
      </w:r>
      <w:r>
        <w:rPr>
          <w:rFonts w:ascii="宋体" w:hAnsi="宋体" w:cs="宋体"/>
          <w:sz w:val="21"/>
        </w:rPr>
        <w:t xml:space="preserve">”</w:t>
      </w:r>
      <w:r>
        <w:rPr>
          <w:rFonts w:ascii="宋体" w:hAnsi="宋体" w:cs="宋体"/>
          <w:sz w:val="21"/>
        </w:rPr>
        <w:t xml:space="preserve">，下载</w:t>
      </w:r>
      <w:r>
        <w:rPr>
          <w:rFonts w:hint="eastAsia" w:ascii="宋体" w:hAnsi="宋体" w:cs="宋体"/>
          <w:sz w:val="21"/>
        </w:rPr>
        <w:t xml:space="preserve">响应文件</w:t>
      </w:r>
      <w:r>
        <w:rPr>
          <w:rFonts w:ascii="宋体" w:hAnsi="宋体" w:cs="宋体"/>
          <w:sz w:val="21"/>
        </w:rPr>
        <w:t xml:space="preserve">客户端，查看客户端使用说明。</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w:t>
      </w:r>
      <w:r>
        <w:rPr>
          <w:rFonts w:ascii="宋体" w:hAnsi="宋体" w:cs="宋体"/>
          <w:sz w:val="21"/>
        </w:rPr>
        <w:t xml:space="preserve">将下载的采购文件导入</w:t>
      </w:r>
      <w:r>
        <w:rPr>
          <w:rFonts w:hint="eastAsia" w:ascii="宋体" w:hAnsi="宋体" w:cs="宋体"/>
          <w:sz w:val="21"/>
        </w:rPr>
        <w:t xml:space="preserve">响应文件</w:t>
      </w:r>
      <w:r>
        <w:rPr>
          <w:rFonts w:ascii="宋体" w:hAnsi="宋体" w:cs="宋体"/>
          <w:sz w:val="21"/>
        </w:rPr>
        <w:t xml:space="preserve">客户端，按照《操作手册》完成</w:t>
      </w:r>
      <w:r>
        <w:rPr>
          <w:rFonts w:hint="eastAsia" w:ascii="宋体" w:hAnsi="宋体" w:cs="宋体"/>
          <w:sz w:val="21"/>
        </w:rPr>
        <w:t xml:space="preserve">响应文件</w:t>
      </w:r>
      <w:r>
        <w:rPr>
          <w:rFonts w:ascii="宋体" w:hAnsi="宋体" w:cs="宋体"/>
          <w:sz w:val="21"/>
        </w:rPr>
        <w:t xml:space="preserve">的编制和加盖电子签章。</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2.3.</w:t>
      </w:r>
      <w:r>
        <w:rPr>
          <w:rFonts w:ascii="宋体" w:hAnsi="宋体" w:cs="宋体"/>
          <w:sz w:val="21"/>
        </w:rPr>
        <w:t xml:space="preserve">导出制作完成的</w:t>
      </w:r>
      <w:r>
        <w:rPr>
          <w:rFonts w:hint="eastAsia" w:ascii="宋体" w:hAnsi="宋体" w:cs="宋体"/>
          <w:sz w:val="21"/>
        </w:rPr>
        <w:t xml:space="preserve">响应文件</w:t>
      </w:r>
      <w:r>
        <w:rPr>
          <w:rFonts w:ascii="宋体" w:hAnsi="宋体" w:cs="宋体"/>
          <w:sz w:val="21"/>
        </w:rPr>
        <w:t xml:space="preserve">，上传至苏</w:t>
      </w:r>
      <w:r>
        <w:rPr>
          <w:rFonts w:ascii="宋体" w:hAnsi="宋体" w:cs="宋体"/>
          <w:sz w:val="21"/>
        </w:rPr>
        <w:t xml:space="preserve">采云</w:t>
      </w:r>
      <w:r>
        <w:rPr>
          <w:rFonts w:ascii="宋体" w:hAnsi="宋体" w:cs="宋体"/>
          <w:sz w:val="21"/>
        </w:rPr>
        <w:t xml:space="preserve">系统。</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注：</w:t>
      </w:r>
      <w:r>
        <w:rPr>
          <w:rFonts w:ascii="宋体" w:hAnsi="宋体" w:cs="宋体"/>
          <w:sz w:val="21"/>
        </w:rPr>
        <w:t xml:space="preserve">具体</w:t>
      </w:r>
      <w:r>
        <w:rPr>
          <w:rFonts w:hint="eastAsia" w:ascii="宋体" w:hAnsi="宋体" w:cs="宋体"/>
          <w:sz w:val="21"/>
        </w:rPr>
        <w:t xml:space="preserve">响应</w:t>
      </w:r>
      <w:r>
        <w:rPr>
          <w:rFonts w:hint="eastAsia" w:ascii="宋体" w:hAnsi="宋体" w:cs="宋体"/>
          <w:sz w:val="21"/>
        </w:rPr>
        <w:t xml:space="preserve">文件</w:t>
      </w:r>
      <w:r>
        <w:rPr>
          <w:rFonts w:ascii="宋体" w:hAnsi="宋体" w:cs="宋体"/>
          <w:sz w:val="21"/>
        </w:rPr>
        <w:t xml:space="preserve">编制教程查看苏</w:t>
      </w:r>
      <w:r>
        <w:rPr>
          <w:rFonts w:ascii="宋体" w:hAnsi="宋体" w:cs="宋体"/>
          <w:sz w:val="21"/>
        </w:rPr>
        <w:t xml:space="preserve">采云</w:t>
      </w:r>
      <w:r>
        <w:rPr>
          <w:rFonts w:ascii="宋体" w:hAnsi="宋体" w:cs="宋体"/>
          <w:sz w:val="21"/>
        </w:rPr>
        <w:t xml:space="preserve">系统中的客户端使用说明和供应商《操作手册》。</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w:t>
      </w:r>
      <w:r>
        <w:rPr>
          <w:rFonts w:ascii="宋体" w:hAnsi="宋体" w:cs="宋体"/>
          <w:sz w:val="21"/>
        </w:rPr>
        <w:t xml:space="preserve">电子</w:t>
      </w:r>
      <w:r>
        <w:rPr>
          <w:rFonts w:hint="eastAsia" w:ascii="宋体" w:hAnsi="宋体" w:cs="宋体"/>
          <w:sz w:val="21"/>
        </w:rPr>
        <w:t xml:space="preserve">响应文件</w:t>
      </w:r>
      <w:r>
        <w:rPr>
          <w:rFonts w:ascii="宋体" w:hAnsi="宋体" w:cs="宋体"/>
          <w:sz w:val="21"/>
        </w:rPr>
        <w:t xml:space="preserve">中的资料应按采购文件的要求加盖响应单位的电子签章或公章。</w:t>
      </w:r>
      <w:r/>
    </w:p>
    <w:p>
      <w:pPr>
        <w:ind w:left="40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u w:val="single"/>
        </w:rPr>
        <w:t xml:space="preserve">4.</w:t>
      </w:r>
      <w:r>
        <w:rPr>
          <w:rFonts w:ascii="宋体" w:hAnsi="宋体" w:cs="宋体"/>
          <w:b/>
          <w:sz w:val="21"/>
          <w:u w:val="single"/>
        </w:rPr>
        <w:t xml:space="preserve">未按照要求编制电子</w:t>
      </w:r>
      <w:r>
        <w:rPr>
          <w:rFonts w:hint="eastAsia" w:ascii="宋体" w:hAnsi="宋体" w:cs="宋体"/>
          <w:b/>
          <w:sz w:val="21"/>
          <w:u w:val="single"/>
        </w:rPr>
        <w:t xml:space="preserve">响应文件</w:t>
      </w:r>
      <w:r>
        <w:rPr>
          <w:rFonts w:ascii="宋体" w:hAnsi="宋体" w:cs="宋体"/>
          <w:b/>
          <w:sz w:val="21"/>
          <w:u w:val="single"/>
        </w:rPr>
        <w:t xml:space="preserve">，未按照要求在电子</w:t>
      </w:r>
      <w:r>
        <w:rPr>
          <w:rFonts w:hint="eastAsia" w:ascii="宋体" w:hAnsi="宋体" w:cs="宋体"/>
          <w:b/>
          <w:sz w:val="21"/>
          <w:u w:val="single"/>
        </w:rPr>
        <w:t xml:space="preserve">响应文件</w:t>
      </w:r>
      <w:r>
        <w:rPr>
          <w:rFonts w:ascii="宋体" w:hAnsi="宋体" w:cs="宋体"/>
          <w:b/>
          <w:sz w:val="21"/>
          <w:u w:val="single"/>
        </w:rPr>
        <w:t xml:space="preserve">上加盖电子签章的，均视为无效投标。</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13.</w:t>
      </w:r>
      <w:r>
        <w:rPr>
          <w:rFonts w:ascii="宋体" w:hAnsi="宋体" w:cs="宋体"/>
          <w:b/>
          <w:sz w:val="21"/>
        </w:rPr>
        <w:t xml:space="preserve">响应文件编制要求</w:t>
      </w:r>
      <w:r/>
    </w:p>
    <w:p>
      <w:pPr>
        <w:ind w:left="0" w:firstLine="42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13.1 </w:t>
      </w:r>
      <w:r>
        <w:rPr>
          <w:rFonts w:ascii="宋体" w:hAnsi="宋体" w:cs="宋体"/>
          <w:sz w:val="21"/>
          <w:szCs w:val="22"/>
        </w:rPr>
        <w:t xml:space="preserve">在苏</w:t>
      </w:r>
      <w:r>
        <w:rPr>
          <w:rFonts w:ascii="宋体" w:hAnsi="宋体" w:cs="宋体"/>
          <w:sz w:val="21"/>
          <w:szCs w:val="22"/>
        </w:rPr>
        <w:t xml:space="preserve">采云</w:t>
      </w:r>
      <w:r>
        <w:rPr>
          <w:rFonts w:ascii="宋体" w:hAnsi="宋体" w:cs="宋体"/>
          <w:sz w:val="21"/>
          <w:szCs w:val="22"/>
        </w:rPr>
        <w:t xml:space="preserve">系统中下载采购文件后，点击</w:t>
      </w:r>
      <w:r>
        <w:rPr>
          <w:rFonts w:ascii="宋体" w:hAnsi="宋体" w:cs="宋体"/>
          <w:sz w:val="21"/>
          <w:szCs w:val="22"/>
        </w:rPr>
        <w:t xml:space="preserve">“</w:t>
      </w:r>
      <w:r>
        <w:rPr>
          <w:rFonts w:ascii="宋体" w:hAnsi="宋体" w:cs="宋体"/>
          <w:sz w:val="21"/>
          <w:szCs w:val="22"/>
        </w:rPr>
        <w:t xml:space="preserve">客户端下载地址</w:t>
      </w:r>
      <w:r>
        <w:rPr>
          <w:rFonts w:ascii="宋体" w:hAnsi="宋体" w:cs="宋体"/>
          <w:sz w:val="21"/>
          <w:szCs w:val="22"/>
        </w:rPr>
        <w:t xml:space="preserve">”</w:t>
      </w:r>
      <w:r>
        <w:rPr>
          <w:rFonts w:ascii="宋体" w:hAnsi="宋体" w:cs="宋体"/>
          <w:sz w:val="21"/>
          <w:szCs w:val="22"/>
        </w:rPr>
        <w:t xml:space="preserve">，下载响应文件客户端，查看客户端使用说明。将下载的采购文件导入响应文件客户端，按照《操作手册》完成响应文件的编制和加盖电子签章。导出制作完成的响应文件，上传至苏</w:t>
      </w:r>
      <w:r>
        <w:rPr>
          <w:rFonts w:ascii="宋体" w:hAnsi="宋体" w:cs="宋体"/>
          <w:sz w:val="21"/>
          <w:szCs w:val="22"/>
        </w:rPr>
        <w:t xml:space="preserve">采云</w:t>
      </w:r>
      <w:r>
        <w:rPr>
          <w:rFonts w:ascii="宋体" w:hAnsi="宋体" w:cs="宋体"/>
          <w:sz w:val="21"/>
          <w:szCs w:val="22"/>
        </w:rPr>
        <w:t xml:space="preserve">系统。（注：</w:t>
      </w:r>
      <w:r>
        <w:rPr>
          <w:rFonts w:ascii="宋体" w:hAnsi="宋体" w:cs="宋体"/>
          <w:sz w:val="21"/>
          <w:szCs w:val="22"/>
        </w:rPr>
        <w:t xml:space="preserve">具体响应</w:t>
      </w:r>
      <w:r>
        <w:rPr>
          <w:rFonts w:ascii="宋体" w:hAnsi="宋体" w:cs="宋体"/>
          <w:sz w:val="21"/>
          <w:szCs w:val="22"/>
        </w:rPr>
        <w:t xml:space="preserve">文件编制教程查看苏</w:t>
      </w:r>
      <w:r>
        <w:rPr>
          <w:rFonts w:ascii="宋体" w:hAnsi="宋体" w:cs="宋体"/>
          <w:sz w:val="21"/>
          <w:szCs w:val="22"/>
        </w:rPr>
        <w:t xml:space="preserve">采云</w:t>
      </w:r>
      <w:r>
        <w:rPr>
          <w:rFonts w:ascii="宋体" w:hAnsi="宋体" w:cs="宋体"/>
          <w:sz w:val="21"/>
          <w:szCs w:val="22"/>
        </w:rPr>
        <w:t xml:space="preserve">系统中的客户端使用说明和供应商《操作手册》。）</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13.2</w:t>
      </w:r>
      <w:r>
        <w:rPr>
          <w:rFonts w:ascii="宋体" w:hAnsi="宋体" w:cs="宋体"/>
          <w:sz w:val="21"/>
        </w:rPr>
        <w:t xml:space="preserve">电子响应文件中的资料应按要求加盖电子印章、法人章（或委托人签章）或加盖响应单位公章、法人章（或委托人签章）后上传。</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13.3</w:t>
      </w:r>
      <w:r>
        <w:rPr>
          <w:rFonts w:ascii="宋体" w:hAnsi="宋体" w:cs="宋体"/>
          <w:sz w:val="21"/>
        </w:rPr>
        <w:t xml:space="preserve">全套响应文件应无修改和行间插字，如有修改，须在修改处加盖磋商供应</w:t>
      </w:r>
      <w:r>
        <w:rPr>
          <w:rFonts w:ascii="宋体" w:hAnsi="宋体" w:cs="宋体"/>
          <w:sz w:val="21"/>
        </w:rPr>
        <w:t xml:space="preserve">商法定</w:t>
      </w:r>
      <w:r>
        <w:rPr>
          <w:rFonts w:ascii="宋体" w:hAnsi="宋体" w:cs="宋体"/>
          <w:sz w:val="21"/>
        </w:rPr>
        <w:t xml:space="preserve">代表人或其委托代理人印鉴。</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13.4</w:t>
      </w:r>
      <w:r>
        <w:rPr>
          <w:rFonts w:ascii="宋体" w:hAnsi="宋体" w:cs="宋体"/>
          <w:sz w:val="21"/>
        </w:rPr>
        <w:t xml:space="preserve">未按照要求编制电子响应文件，未按照要求在电子响应文件上加盖电子签章的，均视为无效响应</w:t>
      </w:r>
      <w:r>
        <w:rPr>
          <w:rFonts w:ascii="宋体" w:hAnsi="宋体" w:cs="宋体"/>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14.</w:t>
      </w:r>
      <w:r>
        <w:rPr>
          <w:rFonts w:ascii="宋体" w:hAnsi="宋体" w:cs="宋体"/>
          <w:b/>
          <w:sz w:val="21"/>
        </w:rPr>
        <w:t xml:space="preserve">报价（编制）要求的说明</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14.1</w:t>
      </w:r>
      <w:r>
        <w:rPr>
          <w:rFonts w:ascii="宋体" w:hAnsi="宋体" w:cs="宋体"/>
          <w:sz w:val="21"/>
        </w:rPr>
        <w:t xml:space="preserve">除非合同中另有规定，响应单位对《响应报价明细表》中全部工作量和服务的报价</w:t>
      </w:r>
      <w:r>
        <w:rPr>
          <w:rFonts w:hint="eastAsia" w:ascii="宋体" w:hAnsi="宋体" w:cs="宋体"/>
          <w:sz w:val="22"/>
        </w:rPr>
        <w:t xml:space="preserve">包括但不限于所有食材、包装、税费、运杂（到位）、保险、管理、售后服务等全部费用以及响应单位企业利润、税金和政策性文件规定及合同包含的所有风险、责任、代理服务费等各项应有费用</w:t>
      </w:r>
      <w:r>
        <w:rPr>
          <w:rFonts w:ascii="宋体" w:hAnsi="宋体" w:cs="宋体"/>
          <w:sz w:val="22"/>
        </w:rPr>
        <w:t xml:space="preserve">。同时，除非合同条款中另有规定，否则，乙方所报价格在合同实施期间不因市场变化因素而变动。</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 </w:t>
      </w:r>
      <w:r>
        <w:rPr>
          <w:rFonts w:ascii="宋体" w:hAnsi="宋体" w:cs="宋体"/>
          <w:sz w:val="21"/>
        </w:rPr>
        <w:t xml:space="preserve">响应报价编制要求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14.2.1 </w:t>
      </w:r>
      <w:r>
        <w:rPr>
          <w:rFonts w:ascii="宋体" w:hAnsi="宋体" w:cs="宋体"/>
          <w:sz w:val="21"/>
        </w:rPr>
        <w:t xml:space="preserve">响应单位应按《响应报价明细表》中的全部货物和服务计算单价和总价。《响应报价明细表》中的每一单项均应计算并填写综合单价和总价，并由企业法定代表人或授权委托人签署。响应单位未填单价或合价的项目，在实施后，采购人将不予支付，并视为该项费用已包括在其他有价款的单价或合价内</w:t>
      </w:r>
      <w:r>
        <w:rPr>
          <w:rFonts w:ascii="宋体" w:hAnsi="宋体" w:cs="宋体"/>
          <w:sz w:val="22"/>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14.2.2 </w:t>
      </w:r>
      <w:r>
        <w:rPr>
          <w:rFonts w:ascii="宋体" w:hAnsi="宋体" w:cs="宋体"/>
          <w:sz w:val="21"/>
        </w:rPr>
        <w:t xml:space="preserve">供应商</w:t>
      </w:r>
      <w:r>
        <w:rPr>
          <w:rFonts w:ascii="宋体" w:hAnsi="宋体" w:cs="宋体"/>
          <w:sz w:val="21"/>
        </w:rPr>
        <w:t xml:space="preserve">应对磋商</w:t>
      </w:r>
      <w:r>
        <w:rPr>
          <w:rFonts w:ascii="宋体" w:hAnsi="宋体" w:cs="宋体"/>
          <w:sz w:val="21"/>
        </w:rPr>
        <w:t xml:space="preserve">文件内所要采购的全部内容进行报价，只响应其中部分内容者，其响应文件将被拒绝。但如果采购要求分采购单元响应的，则供应商可以按磋商文件要求有选择地只</w:t>
      </w:r>
      <w:r>
        <w:rPr>
          <w:rFonts w:ascii="宋体" w:hAnsi="宋体" w:cs="宋体"/>
          <w:sz w:val="21"/>
        </w:rPr>
        <w:t xml:space="preserve">投其中</w:t>
      </w:r>
      <w:r>
        <w:rPr>
          <w:rFonts w:ascii="宋体" w:hAnsi="宋体" w:cs="宋体"/>
          <w:sz w:val="21"/>
        </w:rPr>
        <w:t xml:space="preserve">一个或几个采购单元，也可以</w:t>
      </w:r>
      <w:r>
        <w:rPr>
          <w:rFonts w:ascii="宋体" w:hAnsi="宋体" w:cs="宋体"/>
          <w:sz w:val="21"/>
        </w:rPr>
        <w:t xml:space="preserve">投全部</w:t>
      </w:r>
      <w:r>
        <w:rPr>
          <w:rFonts w:ascii="宋体" w:hAnsi="宋体" w:cs="宋体"/>
          <w:sz w:val="21"/>
        </w:rPr>
        <w:t xml:space="preserve">采购单元，但各采购单元应分别计算填写单价和总价。</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14.2.3 </w:t>
      </w:r>
      <w:r>
        <w:rPr>
          <w:rFonts w:ascii="宋体" w:hAnsi="宋体" w:cs="宋体"/>
          <w:sz w:val="21"/>
        </w:rPr>
        <w:t xml:space="preserve">一项响应内容只允许一个报价，采购人不接受任何有选择性的响应报价。</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14.2.4 </w:t>
      </w:r>
      <w:r>
        <w:rPr>
          <w:rFonts w:ascii="宋体" w:hAnsi="宋体" w:cs="宋体"/>
          <w:sz w:val="21"/>
        </w:rPr>
        <w:t xml:space="preserve">响应文件中报价全部采用人民币表示，除非合同的特殊条款另有规定。</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14.2.5</w:t>
      </w:r>
      <w:r>
        <w:rPr>
          <w:rFonts w:ascii="宋体" w:hAnsi="宋体" w:cs="宋体"/>
          <w:sz w:val="21"/>
        </w:rPr>
        <w:t xml:space="preserve">成交单位对服务缺陷不予更正，采购人有权另请其他单位更正，所发生的费用再</w:t>
      </w:r>
      <w:r>
        <w:rPr>
          <w:rFonts w:ascii="宋体" w:hAnsi="宋体" w:cs="宋体"/>
          <w:sz w:val="21"/>
        </w:rPr>
        <w:t xml:space="preserve">由成交</w:t>
      </w:r>
      <w:r>
        <w:rPr>
          <w:rFonts w:ascii="宋体" w:hAnsi="宋体" w:cs="宋体"/>
          <w:sz w:val="21"/>
        </w:rPr>
        <w:t xml:space="preserve">单位承担。</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14.2.6</w:t>
      </w:r>
      <w:r>
        <w:rPr>
          <w:rFonts w:ascii="宋体" w:hAnsi="宋体" w:cs="宋体"/>
          <w:sz w:val="21"/>
        </w:rPr>
        <w:t xml:space="preserve">最低报价不能作为成交的保证。</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15.</w:t>
      </w:r>
      <w:r>
        <w:rPr>
          <w:rFonts w:ascii="宋体" w:hAnsi="宋体" w:cs="宋体"/>
          <w:b/>
          <w:sz w:val="21"/>
        </w:rPr>
        <w:t xml:space="preserve">保证金</w:t>
      </w:r>
      <w:r>
        <w:rPr>
          <w:rFonts w:ascii="宋体" w:hAnsi="宋体" w:cs="宋体"/>
          <w:sz w:val="21"/>
        </w:rPr>
        <w:t xml:space="preserve">（</w:t>
      </w:r>
      <w:r>
        <w:rPr>
          <w:rFonts w:ascii="宋体" w:hAnsi="宋体" w:cs="宋体"/>
          <w:b/>
          <w:sz w:val="22"/>
        </w:rPr>
        <w:t xml:space="preserve">本项目不收取保证金，文件中涉及保证金的所有条款均不适用</w:t>
      </w:r>
      <w:r>
        <w:rPr>
          <w:rFonts w:ascii="宋体" w:hAnsi="宋体" w:cs="宋体"/>
          <w:sz w:val="21"/>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15.1</w:t>
      </w:r>
      <w:r>
        <w:rPr>
          <w:rFonts w:ascii="宋体" w:hAnsi="宋体" w:cs="宋体"/>
          <w:sz w:val="21"/>
        </w:rPr>
        <w:t xml:space="preserve">响应单位交纳的保证金必须于磋商截止时间前递交，以响应单位的名义，按前附表规定的金额及要求，与响应文件同时递交。保证金需按照前附表规定的形式递交。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15.2</w:t>
      </w:r>
      <w:r>
        <w:rPr>
          <w:rFonts w:ascii="宋体" w:hAnsi="宋体" w:cs="宋体"/>
          <w:sz w:val="21"/>
        </w:rPr>
        <w:t xml:space="preserve">保证金交纳账号：</w:t>
      </w:r>
      <w:r/>
    </w:p>
    <w:p>
      <w:pPr>
        <w:ind w:left="0" w:firstLine="8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账户名：步定（苏州）项目管理有限公司</w:t>
      </w:r>
      <w:r/>
    </w:p>
    <w:p>
      <w:pPr>
        <w:ind w:left="0" w:firstLine="8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账</w:t>
      </w:r>
      <w:r>
        <w:rPr>
          <w:rFonts w:ascii="宋体" w:hAnsi="宋体" w:cs="宋体"/>
          <w:sz w:val="22"/>
        </w:rPr>
        <w:t xml:space="preserve">  </w:t>
      </w:r>
      <w:r>
        <w:rPr>
          <w:rFonts w:ascii="宋体" w:hAnsi="宋体" w:cs="宋体"/>
          <w:sz w:val="21"/>
        </w:rPr>
        <w:t xml:space="preserve">号：</w:t>
      </w:r>
      <w:r>
        <w:rPr>
          <w:rFonts w:ascii="宋体" w:hAnsi="宋体" w:cs="宋体"/>
          <w:sz w:val="22"/>
        </w:rPr>
        <w:t xml:space="preserve">32250199759100003467</w:t>
      </w:r>
      <w:r/>
    </w:p>
    <w:p>
      <w:pPr>
        <w:ind w:left="0" w:firstLine="8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开户银行：中国建设银行股份有限公司苏州吴中经济技术开发区支行</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15.3</w:t>
      </w:r>
      <w:r>
        <w:rPr>
          <w:rFonts w:ascii="宋体" w:hAnsi="宋体" w:cs="宋体"/>
          <w:sz w:val="21"/>
        </w:rPr>
        <w:t xml:space="preserve">未按上述要求提交保证金的供应商，采购代理机构有权拒绝其响应文件。</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15.4</w:t>
      </w:r>
      <w:r>
        <w:rPr>
          <w:rFonts w:ascii="宋体" w:hAnsi="宋体" w:cs="宋体"/>
          <w:spacing w:val="-6"/>
          <w:sz w:val="21"/>
        </w:rPr>
        <w:t xml:space="preserve">未成交的供应商的保证金，由代理机构在评审活动结束后，当场退还。成交供应商的保证金将在采购方与成交方签订的合同生效后五个工作日内由采购代理机构凭收据予以退还。</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15.5</w:t>
      </w:r>
      <w:r>
        <w:rPr>
          <w:rFonts w:ascii="宋体" w:hAnsi="宋体" w:cs="宋体"/>
          <w:sz w:val="21"/>
        </w:rPr>
        <w:t xml:space="preserve">发生下列情况之一，保证金将不予退还。</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15.5.1</w:t>
      </w:r>
      <w:r>
        <w:rPr>
          <w:rFonts w:ascii="宋体" w:hAnsi="宋体" w:cs="宋体"/>
          <w:sz w:val="21"/>
        </w:rPr>
        <w:t xml:space="preserve">供应商在提交响应文件截止时间后撤回响应文件的；</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15.5.2</w:t>
      </w:r>
      <w:r>
        <w:rPr>
          <w:rFonts w:ascii="宋体" w:hAnsi="宋体" w:cs="宋体"/>
          <w:sz w:val="21"/>
        </w:rPr>
        <w:t xml:space="preserve">供应商与采购人、其他供应商或者采购代理机构恶意串通的；</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15.5.3</w:t>
      </w:r>
      <w:r>
        <w:rPr>
          <w:rFonts w:ascii="宋体" w:hAnsi="宋体" w:cs="宋体"/>
          <w:spacing w:val="-6"/>
          <w:sz w:val="21"/>
        </w:rPr>
        <w:t xml:space="preserve">除因不可抗力或采购文件认可的情形以外，成交供应商不与采购人签订合同的；</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15.5.4 </w:t>
      </w:r>
      <w:r>
        <w:rPr>
          <w:rFonts w:ascii="宋体" w:hAnsi="宋体" w:cs="宋体"/>
          <w:sz w:val="21"/>
        </w:rPr>
        <w:t xml:space="preserve">成交人在磋商过程中有违反有关法律法规的行为；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15.5.5</w:t>
      </w:r>
      <w:r>
        <w:rPr>
          <w:rFonts w:ascii="宋体" w:hAnsi="宋体" w:cs="宋体"/>
          <w:sz w:val="21"/>
        </w:rPr>
        <w:t xml:space="preserve">采购文件规定的其他情形。</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16.</w:t>
      </w:r>
      <w:r>
        <w:rPr>
          <w:rFonts w:ascii="宋体" w:hAnsi="宋体" w:cs="宋体"/>
          <w:b/>
          <w:sz w:val="21"/>
        </w:rPr>
        <w:t xml:space="preserve">响应文件的有效期</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16.1</w:t>
      </w:r>
      <w:r>
        <w:rPr>
          <w:rFonts w:ascii="宋体" w:hAnsi="宋体" w:cs="宋体"/>
          <w:sz w:val="21"/>
        </w:rPr>
        <w:t xml:space="preserve">自磋商当日起</w:t>
      </w:r>
      <w:r>
        <w:rPr>
          <w:rFonts w:ascii="宋体" w:hAnsi="宋体" w:cs="宋体"/>
          <w:sz w:val="22"/>
        </w:rPr>
        <w:t xml:space="preserve">90</w:t>
      </w:r>
      <w:r>
        <w:rPr>
          <w:rFonts w:ascii="宋体" w:hAnsi="宋体" w:cs="宋体"/>
          <w:sz w:val="21"/>
        </w:rPr>
        <w:t xml:space="preserve">天内，响应文件应保持有效。有效期短于这个规定期限的响应将被拒绝。</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16.2</w:t>
      </w:r>
      <w:r>
        <w:rPr>
          <w:rFonts w:ascii="宋体" w:hAnsi="宋体" w:cs="宋体"/>
          <w:sz w:val="21"/>
        </w:rPr>
        <w:t xml:space="preserve">在特殊情况下，采购单位可与供应商协商延长响应文件的有效期。这种要求和答复都应以书面形式进行。同意延长有效期的供应商不能修改响应文件，按规定的保证金的有效期也相应延长。拒绝接受延期要求的供应商的响应将被拒绝，但保证金应</w:t>
      </w:r>
      <w:r>
        <w:rPr>
          <w:rFonts w:ascii="宋体" w:hAnsi="宋体" w:cs="宋体"/>
          <w:sz w:val="21"/>
        </w:rPr>
        <w:t xml:space="preserve">予退</w:t>
      </w:r>
      <w:r>
        <w:rPr>
          <w:rFonts w:ascii="宋体" w:hAnsi="宋体" w:cs="宋体"/>
          <w:sz w:val="21"/>
        </w:rPr>
        <w:t xml:space="preserve">还</w:t>
      </w:r>
      <w:r>
        <w:rPr>
          <w:rFonts w:ascii="宋体" w:hAnsi="宋体" w:cs="宋体"/>
          <w:spacing w:val="-6"/>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17.</w:t>
      </w:r>
      <w:r>
        <w:rPr>
          <w:rFonts w:hint="eastAsia" w:ascii="宋体" w:hAnsi="宋体" w:cs="宋体"/>
          <w:b/>
          <w:sz w:val="21"/>
        </w:rPr>
        <w:t xml:space="preserve">响应文件</w:t>
      </w:r>
      <w:r>
        <w:rPr>
          <w:rFonts w:ascii="宋体" w:hAnsi="宋体" w:cs="宋体"/>
          <w:b/>
          <w:sz w:val="21"/>
        </w:rPr>
        <w:t xml:space="preserve">的制作、签署和上传</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17.1</w:t>
      </w:r>
      <w:r>
        <w:rPr>
          <w:rFonts w:ascii="宋体" w:hAnsi="宋体" w:cs="宋体"/>
          <w:b/>
          <w:sz w:val="21"/>
        </w:rPr>
        <w:t xml:space="preserve">本项目为电子响应，请供应商按照《苏</w:t>
      </w:r>
      <w:r>
        <w:rPr>
          <w:rFonts w:ascii="宋体" w:hAnsi="宋体" w:cs="宋体"/>
          <w:b/>
          <w:sz w:val="21"/>
        </w:rPr>
        <w:t xml:space="preserve">采云</w:t>
      </w:r>
      <w:r>
        <w:rPr>
          <w:rFonts w:ascii="宋体" w:hAnsi="宋体" w:cs="宋体"/>
          <w:b/>
          <w:sz w:val="21"/>
        </w:rPr>
        <w:t xml:space="preserve">系统供应商操作手册》进行编制电子响应文件并上传系统</w:t>
      </w:r>
      <w:r>
        <w:rPr>
          <w:rFonts w:ascii="宋体" w:hAnsi="宋体" w:cs="宋体"/>
          <w:spacing w:val="-6"/>
          <w:sz w:val="21"/>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17.2</w:t>
      </w:r>
      <w:r>
        <w:rPr>
          <w:rFonts w:ascii="宋体" w:hAnsi="宋体" w:cs="宋体"/>
          <w:sz w:val="21"/>
        </w:rPr>
        <w:t xml:space="preserve">响应文件中需要法人代表（或授权委托人）加盖公章或签名的文件必须按要求加盖公章或签名，若未按上述要求签署的响应文件将被拒绝</w:t>
      </w:r>
      <w:r>
        <w:rPr>
          <w:rFonts w:ascii="宋体" w:hAnsi="宋体" w:cs="宋体"/>
          <w:spacing w:val="-6"/>
          <w:sz w:val="22"/>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17.3</w:t>
      </w:r>
      <w:r>
        <w:rPr>
          <w:rFonts w:ascii="宋体" w:hAnsi="宋体" w:cs="宋体"/>
          <w:b/>
          <w:sz w:val="21"/>
        </w:rPr>
        <w:t xml:space="preserve">电子响应文件制作完成后请于响应文件网上提交截止时间前成功上传至</w:t>
      </w:r>
      <w:r>
        <w:rPr>
          <w:rFonts w:ascii="宋体" w:hAnsi="宋体" w:cs="宋体"/>
          <w:b/>
          <w:sz w:val="21"/>
        </w:rPr>
        <w:t xml:space="preserve">“</w:t>
      </w:r>
      <w:r>
        <w:rPr>
          <w:rFonts w:ascii="宋体" w:hAnsi="宋体" w:cs="宋体"/>
          <w:b/>
          <w:sz w:val="21"/>
        </w:rPr>
        <w:t xml:space="preserve">苏</w:t>
      </w:r>
      <w:r>
        <w:rPr>
          <w:rFonts w:ascii="宋体" w:hAnsi="宋体" w:cs="宋体"/>
          <w:b/>
          <w:sz w:val="21"/>
        </w:rPr>
        <w:t xml:space="preserve">采云</w:t>
      </w:r>
      <w:r>
        <w:rPr>
          <w:rFonts w:ascii="宋体" w:hAnsi="宋体" w:cs="宋体"/>
          <w:b/>
          <w:sz w:val="21"/>
        </w:rPr>
        <w:t xml:space="preserve">”</w:t>
      </w:r>
      <w:r>
        <w:rPr>
          <w:rFonts w:ascii="宋体" w:hAnsi="宋体" w:cs="宋体"/>
          <w:b/>
          <w:sz w:val="21"/>
        </w:rPr>
        <w:t xml:space="preserve">系统，否则视为放弃参加该采购项目。</w:t>
      </w:r>
      <w:r>
        <w:rPr>
          <w:rFonts w:ascii="宋体" w:hAnsi="宋体" w:cs="宋体"/>
          <w:sz w:val="21"/>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ascii="宋体" w:hAnsi="宋体" w:cs="宋体"/>
          <w:spacing w:val="-6"/>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18.</w:t>
      </w:r>
      <w:r>
        <w:rPr>
          <w:rFonts w:ascii="宋体" w:hAnsi="宋体" w:cs="宋体"/>
          <w:b/>
          <w:sz w:val="21"/>
        </w:rPr>
        <w:t xml:space="preserve">响应文件的上传及解密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18.1</w:t>
      </w:r>
      <w:r>
        <w:rPr>
          <w:rFonts w:ascii="宋体" w:hAnsi="宋体" w:cs="宋体"/>
          <w:sz w:val="21"/>
        </w:rPr>
        <w:t xml:space="preserve">响应单位应当在在响应截止时间</w:t>
      </w:r>
      <w:r>
        <w:rPr>
          <w:rFonts w:ascii="宋体" w:hAnsi="宋体" w:cs="宋体"/>
          <w:sz w:val="21"/>
        </w:rPr>
        <w:t xml:space="preserve">前制作</w:t>
      </w:r>
      <w:r>
        <w:rPr>
          <w:rFonts w:ascii="宋体" w:hAnsi="宋体" w:cs="宋体"/>
          <w:sz w:val="21"/>
        </w:rPr>
        <w:t xml:space="preserve">并上传电子响应文件。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18.2</w:t>
      </w:r>
      <w:r>
        <w:rPr>
          <w:rFonts w:ascii="宋体" w:hAnsi="宋体" w:cs="宋体"/>
          <w:sz w:val="21"/>
        </w:rPr>
        <w:t xml:space="preserve">响应单位通过</w:t>
      </w:r>
      <w:r>
        <w:rPr>
          <w:rFonts w:ascii="宋体" w:hAnsi="宋体" w:cs="宋体"/>
          <w:sz w:val="21"/>
        </w:rPr>
        <w:t xml:space="preserve">“</w:t>
      </w:r>
      <w:r>
        <w:rPr>
          <w:rFonts w:ascii="宋体" w:hAnsi="宋体" w:cs="宋体"/>
          <w:sz w:val="21"/>
        </w:rPr>
        <w:t xml:space="preserve">苏</w:t>
      </w:r>
      <w:r>
        <w:rPr>
          <w:rFonts w:ascii="宋体" w:hAnsi="宋体" w:cs="宋体"/>
          <w:sz w:val="21"/>
        </w:rPr>
        <w:t xml:space="preserve">采云</w:t>
      </w:r>
      <w:r>
        <w:rPr>
          <w:rFonts w:ascii="宋体" w:hAnsi="宋体" w:cs="宋体"/>
          <w:sz w:val="21"/>
        </w:rPr>
        <w:t xml:space="preserve">”</w:t>
      </w:r>
      <w:r>
        <w:rPr>
          <w:rFonts w:ascii="宋体" w:hAnsi="宋体" w:cs="宋体"/>
          <w:sz w:val="21"/>
        </w:rPr>
        <w:t xml:space="preserve">系统不见面开标大厅在线参与开标活动。（具体操作详见《苏</w:t>
      </w:r>
      <w:r>
        <w:rPr>
          <w:rFonts w:ascii="宋体" w:hAnsi="宋体" w:cs="宋体"/>
          <w:sz w:val="21"/>
        </w:rPr>
        <w:t xml:space="preserve">采云</w:t>
      </w:r>
      <w:r>
        <w:rPr>
          <w:rFonts w:ascii="宋体" w:hAnsi="宋体" w:cs="宋体"/>
          <w:sz w:val="21"/>
        </w:rPr>
        <w:t xml:space="preserve">系统供应商操作手册》，网址链接</w:t>
      </w:r>
      <w:r>
        <w:rPr>
          <w:rFonts w:ascii="宋体" w:hAnsi="宋体" w:cs="宋体"/>
          <w:sz w:val="22"/>
        </w:rPr>
        <w:t xml:space="preserve">https://czju.suzhou.gov.cn/zfcg/html/content/20231220161910031.shtml</w:t>
      </w:r>
      <w:r>
        <w:rPr>
          <w:rFonts w:ascii="宋体" w:hAnsi="宋体" w:cs="宋体"/>
          <w:sz w:val="21"/>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19.</w:t>
      </w:r>
      <w:r>
        <w:rPr>
          <w:rFonts w:ascii="宋体" w:hAnsi="宋体" w:cs="宋体"/>
          <w:b/>
          <w:sz w:val="21"/>
        </w:rPr>
        <w:t xml:space="preserve">响应截止时间</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19.1</w:t>
      </w:r>
      <w:r>
        <w:rPr>
          <w:rFonts w:ascii="宋体" w:hAnsi="宋体" w:cs="宋体"/>
          <w:sz w:val="21"/>
        </w:rPr>
        <w:t xml:space="preserve">响应单位应当在采购文件要求的响应文件网上提交截止时间前，将响应文件完成提交（上传）。逾期提交（上传）的响应文件，采购人和采购代理机构拒绝接收。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19.2</w:t>
      </w:r>
      <w:r>
        <w:rPr>
          <w:rFonts w:ascii="宋体" w:hAnsi="宋体" w:cs="宋体"/>
          <w:spacing w:val="-6"/>
          <w:sz w:val="21"/>
        </w:rPr>
        <w:t xml:space="preserve">采购人和采购代理机构推迟</w:t>
      </w:r>
      <w:r>
        <w:rPr>
          <w:rFonts w:ascii="宋体" w:hAnsi="宋体" w:cs="宋体"/>
          <w:sz w:val="21"/>
        </w:rPr>
        <w:t xml:space="preserve">响应文件网上提交截止时间</w:t>
      </w:r>
      <w:r>
        <w:rPr>
          <w:rFonts w:ascii="宋体" w:hAnsi="宋体" w:cs="宋体"/>
          <w:spacing w:val="-6"/>
          <w:sz w:val="22"/>
        </w:rPr>
        <w:t xml:space="preserve">时，将按本须知规定的更正公告的方式对外发布。在这种情况下，采购人、采购代理机构和响应单位的权利和义务将受到新的截止期的约束。</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19.3</w:t>
      </w:r>
      <w:r>
        <w:rPr>
          <w:rFonts w:ascii="宋体" w:hAnsi="宋体" w:cs="宋体"/>
          <w:sz w:val="21"/>
        </w:rPr>
        <w:t xml:space="preserve">在响应文件网上提交截止</w:t>
      </w:r>
      <w:r>
        <w:rPr>
          <w:rFonts w:ascii="宋体" w:hAnsi="宋体" w:cs="宋体"/>
          <w:sz w:val="21"/>
        </w:rPr>
        <w:t xml:space="preserve">时间止上传</w:t>
      </w:r>
      <w:r>
        <w:rPr>
          <w:rFonts w:ascii="宋体" w:hAnsi="宋体" w:cs="宋体"/>
          <w:sz w:val="21"/>
        </w:rPr>
        <w:t xml:space="preserve">响应文件的单位少于三家，或者解密成功的响应文件少于三份的，采购人或者采购代理机构有权宣布本次采购失败。</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20.</w:t>
      </w:r>
      <w:r>
        <w:rPr>
          <w:rFonts w:ascii="宋体" w:hAnsi="宋体" w:cs="宋体"/>
          <w:b/>
          <w:sz w:val="21"/>
        </w:rPr>
        <w:t xml:space="preserve">磋商响应文件的补充、修改和撤回</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20.1</w:t>
      </w:r>
      <w:r>
        <w:rPr>
          <w:rFonts w:ascii="宋体" w:hAnsi="宋体" w:cs="宋体"/>
          <w:sz w:val="21"/>
        </w:rPr>
        <w:t xml:space="preserve">响应单位在响应文件网上提交截止时间前，可以对所上传的响应文件进行补充、修改，具体操作方法见《苏</w:t>
      </w:r>
      <w:r>
        <w:rPr>
          <w:rFonts w:ascii="宋体" w:hAnsi="宋体" w:cs="宋体"/>
          <w:sz w:val="21"/>
        </w:rPr>
        <w:t xml:space="preserve">采云</w:t>
      </w:r>
      <w:r>
        <w:rPr>
          <w:rFonts w:ascii="宋体" w:hAnsi="宋体" w:cs="宋体"/>
          <w:sz w:val="21"/>
        </w:rPr>
        <w:t xml:space="preserve">系统供应商操作手册》。补充、修改的内容应当按照采购文件要求签署、盖章后，作为响应文件的组成部分。在响应文件网上提交截止时间之后，响应单位不得对其电子响应文件作任何修改</w:t>
      </w:r>
      <w:r>
        <w:rPr>
          <w:rFonts w:ascii="宋体" w:hAnsi="宋体" w:cs="宋体"/>
          <w:sz w:val="22"/>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20.2</w:t>
      </w:r>
      <w:r>
        <w:rPr>
          <w:rFonts w:ascii="宋体" w:hAnsi="宋体" w:cs="宋体"/>
          <w:sz w:val="21"/>
        </w:rPr>
        <w:t xml:space="preserve">响应单位在响应文件网上提交截止时间前，可以撤回其电子响应文件，具体操作方法见《苏</w:t>
      </w:r>
      <w:r>
        <w:rPr>
          <w:rFonts w:ascii="宋体" w:hAnsi="宋体" w:cs="宋体"/>
          <w:sz w:val="21"/>
        </w:rPr>
        <w:t xml:space="preserve">采云</w:t>
      </w:r>
      <w:r>
        <w:rPr>
          <w:rFonts w:ascii="宋体" w:hAnsi="宋体" w:cs="宋体"/>
          <w:sz w:val="21"/>
        </w:rPr>
        <w:t xml:space="preserve">系统供应商操作手册》。响应单位撤回电子响应文件，则认为其不再参与本项目采购活动。在响应文件网上提交截止时间至采购文件中规定的响应有效期满之间的这段时间内，响应单位不得撤回其响应文件</w:t>
      </w:r>
      <w:r>
        <w:rPr>
          <w:rFonts w:ascii="宋体" w:hAnsi="宋体" w:cs="宋体"/>
          <w:b/>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21.</w:t>
      </w:r>
      <w:r>
        <w:rPr>
          <w:rFonts w:ascii="宋体" w:hAnsi="宋体" w:cs="宋体"/>
          <w:b/>
          <w:sz w:val="21"/>
        </w:rPr>
        <w:t xml:space="preserve">磋商程序</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21.1</w:t>
      </w:r>
      <w:r>
        <w:rPr>
          <w:rFonts w:ascii="宋体" w:hAnsi="宋体" w:cs="宋体"/>
          <w:sz w:val="21"/>
        </w:rPr>
        <w:t xml:space="preserve">评审由采购代理机构在线主持，邀请响应单位在线参加。响应单位应当按照《苏</w:t>
      </w:r>
      <w:r>
        <w:rPr>
          <w:rFonts w:ascii="宋体" w:hAnsi="宋体" w:cs="宋体"/>
          <w:sz w:val="21"/>
        </w:rPr>
        <w:t xml:space="preserve">采云</w:t>
      </w:r>
      <w:r>
        <w:rPr>
          <w:rFonts w:ascii="宋体" w:hAnsi="宋体" w:cs="宋体"/>
          <w:sz w:val="21"/>
        </w:rPr>
        <w:t xml:space="preserve">系统供应商操作手册》规定，参加评审活动和在</w:t>
      </w:r>
      <w:r>
        <w:rPr>
          <w:rFonts w:ascii="宋体" w:hAnsi="宋体" w:cs="宋体"/>
          <w:sz w:val="21"/>
        </w:rPr>
        <w:t xml:space="preserve">“</w:t>
      </w:r>
      <w:r>
        <w:rPr>
          <w:rFonts w:ascii="宋体" w:hAnsi="宋体" w:cs="宋体"/>
          <w:sz w:val="21"/>
        </w:rPr>
        <w:t xml:space="preserve">苏</w:t>
      </w:r>
      <w:r>
        <w:rPr>
          <w:rFonts w:ascii="宋体" w:hAnsi="宋体" w:cs="宋体"/>
          <w:sz w:val="21"/>
        </w:rPr>
        <w:t xml:space="preserve">采云</w:t>
      </w:r>
      <w:r>
        <w:rPr>
          <w:rFonts w:ascii="宋体" w:hAnsi="宋体" w:cs="宋体"/>
          <w:sz w:val="21"/>
        </w:rPr>
        <w:t xml:space="preserve">”</w:t>
      </w:r>
      <w:r>
        <w:rPr>
          <w:rFonts w:ascii="宋体" w:hAnsi="宋体" w:cs="宋体"/>
          <w:sz w:val="21"/>
        </w:rPr>
        <w:t xml:space="preserve">系统规定的时间内对响应文件进行解密。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21.2</w:t>
      </w:r>
      <w:r>
        <w:rPr>
          <w:rFonts w:ascii="宋体" w:hAnsi="宋体" w:cs="宋体"/>
          <w:sz w:val="21"/>
        </w:rPr>
        <w:t xml:space="preserve">响应单位未准时参加磋商活动的视为自动放弃，其响应文件将不予评审。</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21.3</w:t>
      </w:r>
      <w:r>
        <w:rPr>
          <w:rFonts w:ascii="宋体" w:hAnsi="宋体" w:cs="宋体"/>
          <w:sz w:val="21"/>
        </w:rPr>
        <w:t xml:space="preserve">由磋商小组（磋商小组由评审专家及采购人代表共</w:t>
      </w:r>
      <w:r>
        <w:rPr>
          <w:rFonts w:ascii="宋体" w:hAnsi="宋体" w:cs="宋体"/>
          <w:sz w:val="22"/>
        </w:rPr>
        <w:t xml:space="preserve">3</w:t>
      </w:r>
      <w:r>
        <w:rPr>
          <w:rFonts w:ascii="宋体" w:hAnsi="宋体" w:cs="宋体"/>
          <w:sz w:val="21"/>
        </w:rPr>
        <w:t xml:space="preserve">人以上单数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w:t>
      </w:r>
      <w:r>
        <w:rPr>
          <w:rFonts w:ascii="宋体" w:hAnsi="宋体" w:cs="宋体"/>
          <w:sz w:val="21"/>
        </w:rPr>
        <w:t xml:space="preserve">算错误的内容等</w:t>
      </w:r>
      <w:r>
        <w:rPr>
          <w:rFonts w:ascii="宋体" w:hAnsi="宋体" w:cs="宋体"/>
          <w:sz w:val="21"/>
        </w:rPr>
        <w:t xml:space="preserve">作出</w:t>
      </w:r>
      <w:r>
        <w:rPr>
          <w:rFonts w:ascii="宋体" w:hAnsi="宋体" w:cs="宋体"/>
          <w:sz w:val="21"/>
        </w:rPr>
        <w:t xml:space="preserve">必要的澄清、说明或者更正。（供应商的澄清、说明或者更正不得超出响应文件的范围或者改变响应文件的实质性内容。供应商的澄清、说明或者更正应当由法定代表人或其授权代表签字或者加盖公章。）</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21.4</w:t>
      </w:r>
      <w:r>
        <w:rPr>
          <w:rFonts w:ascii="宋体" w:hAnsi="宋体" w:cs="宋体"/>
          <w:spacing w:val="-6"/>
          <w:sz w:val="21"/>
        </w:rPr>
        <w:t xml:space="preserve">只有通过磋商资格审查和响应文件审查</w:t>
      </w:r>
      <w:r>
        <w:rPr>
          <w:rFonts w:ascii="宋体" w:hAnsi="宋体" w:cs="宋体"/>
          <w:spacing w:val="-6"/>
          <w:sz w:val="22"/>
        </w:rPr>
        <w:t xml:space="preserve">(</w:t>
      </w:r>
      <w:r>
        <w:rPr>
          <w:rFonts w:ascii="宋体" w:hAnsi="宋体" w:cs="宋体"/>
          <w:spacing w:val="-6"/>
          <w:sz w:val="21"/>
        </w:rPr>
        <w:t xml:space="preserve">即</w:t>
      </w:r>
      <w:r>
        <w:rPr>
          <w:rFonts w:ascii="宋体" w:hAnsi="宋体" w:cs="宋体"/>
          <w:spacing w:val="-6"/>
          <w:sz w:val="21"/>
        </w:rPr>
        <w:t xml:space="preserve">作出</w:t>
      </w:r>
      <w:r>
        <w:rPr>
          <w:rFonts w:ascii="宋体" w:hAnsi="宋体" w:cs="宋体"/>
          <w:spacing w:val="-6"/>
          <w:sz w:val="21"/>
        </w:rPr>
        <w:t xml:space="preserve">实质性响应磋商文件要求</w:t>
      </w:r>
      <w:r>
        <w:rPr>
          <w:rFonts w:ascii="宋体" w:hAnsi="宋体" w:cs="宋体"/>
          <w:spacing w:val="-6"/>
          <w:sz w:val="22"/>
        </w:rPr>
        <w:t xml:space="preserve">)</w:t>
      </w:r>
      <w:r>
        <w:rPr>
          <w:rFonts w:ascii="宋体" w:hAnsi="宋体" w:cs="宋体"/>
          <w:spacing w:val="-6"/>
          <w:sz w:val="21"/>
        </w:rPr>
        <w:t xml:space="preserve">的供应商才可</w:t>
      </w:r>
      <w:r>
        <w:rPr>
          <w:rFonts w:ascii="宋体" w:hAnsi="宋体" w:cs="宋体"/>
          <w:spacing w:val="-6"/>
          <w:sz w:val="21"/>
        </w:rPr>
        <w:t xml:space="preserve">进入磋商</w:t>
      </w:r>
      <w:r>
        <w:rPr>
          <w:rFonts w:ascii="宋体" w:hAnsi="宋体" w:cs="宋体"/>
          <w:spacing w:val="-6"/>
          <w:sz w:val="21"/>
        </w:rPr>
        <w:t xml:space="preserve">程序；未实质性响应磋商文件的响应文件按无效处理，磋商小组应当告知有关供应商。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21.5</w:t>
      </w:r>
      <w:r>
        <w:rPr>
          <w:rFonts w:ascii="宋体" w:hAnsi="宋体" w:cs="宋体"/>
          <w:sz w:val="21"/>
        </w:rPr>
        <w:t xml:space="preserve">磋商小组所有成员集中与单一供应商分别进行磋商，并给予所有参加磋商的供应商平等的磋商机会。</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21.6</w:t>
      </w:r>
      <w:r>
        <w:rPr>
          <w:rFonts w:ascii="宋体" w:hAnsi="宋体" w:cs="宋体"/>
          <w:sz w:val="21"/>
        </w:rPr>
        <w:t xml:space="preserve">在磋商过程中，磋商小组可以根据磋商文件和磋商情况实质性变动采购需求中的技术、服务要求以及合同草案条款。对磋商文件</w:t>
      </w:r>
      <w:r>
        <w:rPr>
          <w:rFonts w:ascii="宋体" w:hAnsi="宋体" w:cs="宋体"/>
          <w:sz w:val="21"/>
        </w:rPr>
        <w:t xml:space="preserve">作出</w:t>
      </w:r>
      <w:r>
        <w:rPr>
          <w:rFonts w:ascii="宋体" w:hAnsi="宋体" w:cs="宋体"/>
          <w:sz w:val="21"/>
        </w:rPr>
        <w:t xml:space="preserve">的实质性变动是磋商文件的有效组成部分，磋商小组将及时以书面形式同时通知所有参加磋商的供应商。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21.7</w:t>
      </w:r>
      <w:r>
        <w:rPr>
          <w:rFonts w:ascii="宋体" w:hAnsi="宋体" w:cs="宋体"/>
          <w:sz w:val="21"/>
        </w:rPr>
        <w:t xml:space="preserve">供应商应当按照磋商文件的变动情况和磋商小组的要求重新提交响应文件，并由其法定代表人或授权代表签字或者加盖公章。</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21.8</w:t>
      </w:r>
      <w:r>
        <w:rPr>
          <w:rFonts w:ascii="宋体" w:hAnsi="宋体" w:cs="宋体"/>
          <w:sz w:val="21"/>
        </w:rPr>
        <w:t xml:space="preserve">磋商结束后，由各供应商进行最终报价（在与最后一个供应商磋商结束后</w:t>
      </w:r>
      <w:r>
        <w:rPr>
          <w:rFonts w:ascii="宋体" w:hAnsi="宋体" w:cs="宋体"/>
          <w:b/>
          <w:sz w:val="22"/>
        </w:rPr>
        <w:t xml:space="preserve">十五分钟内</w:t>
      </w:r>
      <w:r>
        <w:rPr>
          <w:rFonts w:ascii="宋体" w:hAnsi="宋体" w:cs="宋体"/>
          <w:sz w:val="21"/>
        </w:rPr>
        <w:t xml:space="preserve">各供应商同时提交二次报价表，如未按上述时间提交二次报价表的供应商，将作为自动放弃此次磋商。提交最后报价的供应商不得少于</w:t>
      </w:r>
      <w:r>
        <w:rPr>
          <w:rFonts w:ascii="宋体" w:hAnsi="宋体" w:cs="宋体"/>
          <w:sz w:val="22"/>
        </w:rPr>
        <w:t xml:space="preserve">3</w:t>
      </w:r>
      <w:r>
        <w:rPr>
          <w:rFonts w:ascii="宋体" w:hAnsi="宋体" w:cs="宋体"/>
          <w:sz w:val="21"/>
        </w:rPr>
        <w:t xml:space="preserve">家），原则上第二次报价不得高于第一次报价，特殊情况由磋商小组确定；</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21.9</w:t>
      </w:r>
      <w:r>
        <w:rPr>
          <w:rFonts w:ascii="宋体" w:hAnsi="宋体" w:cs="宋体"/>
          <w:sz w:val="21"/>
        </w:rPr>
        <w:t xml:space="preserve">经磋商确定最终采购需求和提交最后报价的供应商后，由磋商小组采用综合评分法对提交最后报价的供应商的响应文件和最后报价进行综合评分，并编写评审报告。</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21.10</w:t>
      </w:r>
      <w:r>
        <w:rPr>
          <w:rFonts w:ascii="宋体" w:hAnsi="宋体" w:cs="宋体"/>
          <w:spacing w:val="-6"/>
          <w:sz w:val="21"/>
        </w:rPr>
        <w:t xml:space="preserve">磋商小组根据磋商成交原则确定成交供应商，并将结果通知所有参加磋商的供应商。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21.11</w:t>
      </w:r>
      <w:r>
        <w:rPr>
          <w:rFonts w:ascii="宋体" w:hAnsi="宋体" w:cs="宋体"/>
          <w:sz w:val="21"/>
        </w:rPr>
        <w:t xml:space="preserve">如磋商过程中出现本磋商文件及评标办法未尽事宜，由磋商小组根据有关法律、法规进行处理。</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22.</w:t>
      </w:r>
      <w:r>
        <w:rPr>
          <w:rFonts w:ascii="宋体" w:hAnsi="宋体" w:cs="宋体"/>
          <w:b/>
          <w:sz w:val="21"/>
        </w:rPr>
        <w:t xml:space="preserve">评审小组</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22.1</w:t>
      </w:r>
      <w:r>
        <w:rPr>
          <w:rFonts w:ascii="宋体" w:hAnsi="宋体" w:cs="宋体"/>
          <w:sz w:val="21"/>
        </w:rPr>
        <w:t xml:space="preserve">评审小组由磋商采购单位依法组建，由采购单位代表、专家评委组成。</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22.2</w:t>
      </w:r>
      <w:r>
        <w:rPr>
          <w:rFonts w:ascii="宋体" w:hAnsi="宋体" w:cs="宋体"/>
          <w:sz w:val="21"/>
        </w:rPr>
        <w:t xml:space="preserve">评审小组负责具体的磋商事务，并独立履行以下职责：</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22.2.1</w:t>
      </w:r>
      <w:r>
        <w:rPr>
          <w:rFonts w:ascii="宋体" w:hAnsi="宋体" w:cs="宋体"/>
          <w:sz w:val="21"/>
        </w:rPr>
        <w:t xml:space="preserve">审查响应文件是否</w:t>
      </w:r>
      <w:r>
        <w:rPr>
          <w:rFonts w:ascii="宋体" w:hAnsi="宋体" w:cs="宋体"/>
          <w:sz w:val="21"/>
        </w:rPr>
        <w:t xml:space="preserve">符合磋商</w:t>
      </w:r>
      <w:r>
        <w:rPr>
          <w:rFonts w:ascii="宋体" w:hAnsi="宋体" w:cs="宋体"/>
          <w:sz w:val="21"/>
        </w:rPr>
        <w:t xml:space="preserve">文件的要求，并</w:t>
      </w:r>
      <w:r>
        <w:rPr>
          <w:rFonts w:ascii="宋体" w:hAnsi="宋体" w:cs="宋体"/>
          <w:sz w:val="21"/>
        </w:rPr>
        <w:t xml:space="preserve">作出</w:t>
      </w:r>
      <w:r>
        <w:rPr>
          <w:rFonts w:ascii="宋体" w:hAnsi="宋体" w:cs="宋体"/>
          <w:sz w:val="21"/>
        </w:rPr>
        <w:t xml:space="preserve">评价；</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22.2.2</w:t>
      </w:r>
      <w:r>
        <w:rPr>
          <w:rFonts w:ascii="宋体" w:hAnsi="宋体" w:cs="宋体"/>
          <w:sz w:val="21"/>
        </w:rPr>
        <w:t xml:space="preserve">可以要求响应单位对响应文件有关事项</w:t>
      </w:r>
      <w:r>
        <w:rPr>
          <w:rFonts w:ascii="宋体" w:hAnsi="宋体" w:cs="宋体"/>
          <w:sz w:val="21"/>
        </w:rPr>
        <w:t xml:space="preserve">作出</w:t>
      </w:r>
      <w:r>
        <w:rPr>
          <w:rFonts w:ascii="宋体" w:hAnsi="宋体" w:cs="宋体"/>
          <w:sz w:val="21"/>
        </w:rPr>
        <w:t xml:space="preserve">解释或澄清；</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22.2.3</w:t>
      </w:r>
      <w:r>
        <w:rPr>
          <w:rFonts w:ascii="宋体" w:hAnsi="宋体" w:cs="宋体"/>
          <w:sz w:val="21"/>
        </w:rPr>
        <w:t xml:space="preserve">推荐成交候选供应商名单；</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22.2.4</w:t>
      </w:r>
      <w:r>
        <w:rPr>
          <w:rFonts w:ascii="宋体" w:hAnsi="宋体" w:cs="宋体"/>
          <w:sz w:val="21"/>
        </w:rPr>
        <w:t xml:space="preserve">向磋商采购单位或者有关部门报告非法干预磋商工作的行为。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22.3</w:t>
      </w:r>
      <w:r>
        <w:rPr>
          <w:rFonts w:ascii="宋体" w:hAnsi="宋体" w:cs="宋体"/>
          <w:sz w:val="21"/>
        </w:rPr>
        <w:t xml:space="preserve">评审小组成员应当履行下列义务：</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22.3.1</w:t>
      </w:r>
      <w:r>
        <w:rPr>
          <w:rFonts w:ascii="宋体" w:hAnsi="宋体" w:cs="宋体"/>
          <w:sz w:val="21"/>
        </w:rPr>
        <w:t xml:space="preserve">遵纪守法，客观、公正、廉洁地履行职责；</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w:t>
      </w:r>
      <w:r>
        <w:rPr>
          <w:rFonts w:ascii="宋体" w:hAnsi="宋体" w:cs="宋体"/>
          <w:spacing w:val="-6"/>
          <w:sz w:val="22"/>
        </w:rPr>
        <w:t xml:space="preserve">3.2</w:t>
      </w:r>
      <w:r>
        <w:rPr>
          <w:rFonts w:ascii="宋体" w:hAnsi="宋体" w:cs="宋体"/>
          <w:spacing w:val="-6"/>
          <w:sz w:val="21"/>
        </w:rPr>
        <w:t xml:space="preserve">按照采购文件规定的评审办法和评分标准进行评审，对评审意见承担个人责任；</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22.3.3</w:t>
      </w:r>
      <w:r>
        <w:rPr>
          <w:rFonts w:ascii="宋体" w:hAnsi="宋体" w:cs="宋体"/>
          <w:sz w:val="21"/>
        </w:rPr>
        <w:t xml:space="preserve">对磋商过程和结果，以及响应单位的商业秘密保密；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22.3.4</w:t>
      </w:r>
      <w:r>
        <w:rPr>
          <w:rFonts w:ascii="宋体" w:hAnsi="宋体" w:cs="宋体"/>
          <w:sz w:val="21"/>
        </w:rPr>
        <w:t xml:space="preserve">参与评审报告的起草；</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22.3.5</w:t>
      </w:r>
      <w:r>
        <w:rPr>
          <w:rFonts w:ascii="宋体" w:hAnsi="宋体" w:cs="宋体"/>
          <w:sz w:val="21"/>
        </w:rPr>
        <w:t xml:space="preserve">配合相关部门的投诉处理工作；</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22.3.6</w:t>
      </w:r>
      <w:r>
        <w:rPr>
          <w:rFonts w:ascii="宋体" w:hAnsi="宋体" w:cs="宋体"/>
          <w:sz w:val="21"/>
        </w:rPr>
        <w:t xml:space="preserve">配合磋商采购单位答复响应单位提出的质疑。</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23.</w:t>
      </w:r>
      <w:r>
        <w:rPr>
          <w:rFonts w:ascii="宋体" w:hAnsi="宋体" w:cs="宋体"/>
          <w:b/>
          <w:sz w:val="21"/>
        </w:rPr>
        <w:t xml:space="preserve">评审内容的保密</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23.1 </w:t>
      </w:r>
      <w:r>
        <w:rPr>
          <w:rFonts w:ascii="宋体" w:hAnsi="宋体" w:cs="宋体"/>
          <w:spacing w:val="-6"/>
          <w:sz w:val="21"/>
        </w:rPr>
        <w:t xml:space="preserve">磋商开始后，直到宣布授予成交单位合同为止，凡属于审查、澄清、评价和比较响应文件的所有资料，有关授予合同的信息都不应向响应单位或与评审无关的其他人泄露。</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23.2 </w:t>
      </w:r>
      <w:r>
        <w:rPr>
          <w:rFonts w:ascii="宋体" w:hAnsi="宋体" w:cs="宋体"/>
          <w:sz w:val="21"/>
        </w:rPr>
        <w:t xml:space="preserve">在响应文件的审查、澄清、评价和比较以及授予合同的过程中，响应单位对磋商采购单位和评审小组施加影响的任何行为，都将取消其成交资格。</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23.3 </w:t>
      </w:r>
      <w:r>
        <w:rPr>
          <w:rFonts w:ascii="宋体" w:hAnsi="宋体" w:cs="宋体"/>
          <w:sz w:val="21"/>
        </w:rPr>
        <w:t xml:space="preserve">在评审期间，采购单位将通过指定联络人与响应单位进行联系。</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w:t>
      </w:r>
      <w:r>
        <w:rPr>
          <w:rFonts w:ascii="宋体" w:hAnsi="宋体" w:cs="宋体"/>
          <w:b/>
          <w:sz w:val="21"/>
        </w:rPr>
        <w:t xml:space="preserve">对响应文件初审</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24.1</w:t>
      </w:r>
      <w:r>
        <w:rPr>
          <w:rFonts w:ascii="宋体" w:hAnsi="宋体" w:cs="宋体"/>
          <w:sz w:val="21"/>
        </w:rPr>
        <w:t xml:space="preserve">开始磋商后，评审小组将审查响应文件是否实质性响应磋商文件的要求、内容是否完整、价格构成有无计算错误、文件签署是否齐全等，响应文件有下列情况之一者，且评审小组认为在磋商承诺函中无法修正的则有权将其拒绝：</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24.1.1</w:t>
      </w:r>
      <w:r>
        <w:rPr>
          <w:rFonts w:ascii="宋体" w:hAnsi="宋体" w:cs="宋体"/>
          <w:b/>
          <w:sz w:val="21"/>
        </w:rPr>
        <w:t xml:space="preserve">磋商供应商的响应文件未按照本须知规定制作的；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24.1.2</w:t>
      </w:r>
      <w:r>
        <w:rPr>
          <w:rFonts w:ascii="宋体" w:hAnsi="宋体" w:cs="宋体"/>
          <w:b/>
          <w:sz w:val="21"/>
        </w:rPr>
        <w:t xml:space="preserve">未按本须知规定提交资格文件；</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24.1.3</w:t>
      </w:r>
      <w:r>
        <w:rPr>
          <w:rFonts w:ascii="宋体" w:hAnsi="宋体" w:cs="宋体"/>
          <w:b/>
          <w:sz w:val="21"/>
        </w:rPr>
        <w:t xml:space="preserve">与磋商文件有重大偏离；</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24.1.4</w:t>
      </w:r>
      <w:r>
        <w:rPr>
          <w:rFonts w:ascii="宋体" w:hAnsi="宋体" w:cs="宋体"/>
          <w:b/>
          <w:sz w:val="21"/>
        </w:rPr>
        <w:t xml:space="preserve">磋商供应</w:t>
      </w:r>
      <w:r>
        <w:rPr>
          <w:rFonts w:ascii="宋体" w:hAnsi="宋体" w:cs="宋体"/>
          <w:b/>
          <w:sz w:val="21"/>
        </w:rPr>
        <w:t xml:space="preserve">商拒绝</w:t>
      </w:r>
      <w:r>
        <w:rPr>
          <w:rFonts w:ascii="宋体" w:hAnsi="宋体" w:cs="宋体"/>
          <w:b/>
          <w:sz w:val="21"/>
        </w:rPr>
        <w:t xml:space="preserve">修正错误；</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24.1.5</w:t>
      </w:r>
      <w:r>
        <w:rPr>
          <w:rFonts w:ascii="宋体" w:hAnsi="宋体" w:cs="宋体"/>
          <w:b/>
          <w:sz w:val="21"/>
        </w:rPr>
        <w:t xml:space="preserve">磋商供应商的报价是选择性的；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24.1.6</w:t>
      </w:r>
      <w:r>
        <w:rPr>
          <w:rFonts w:ascii="宋体" w:hAnsi="宋体" w:cs="宋体"/>
          <w:b/>
          <w:sz w:val="21"/>
        </w:rPr>
        <w:t xml:space="preserve">磋商供应商的报价只响应了部分内容；</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24.1.7 </w:t>
      </w:r>
      <w:r>
        <w:rPr>
          <w:rFonts w:ascii="宋体" w:hAnsi="宋体" w:cs="宋体"/>
          <w:b/>
          <w:sz w:val="21"/>
        </w:rPr>
        <w:t xml:space="preserve">磋商供应商的磋商响应文件出现了评审小组认为不应当雷同的情况；</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24.1.8</w:t>
      </w:r>
      <w:r>
        <w:rPr>
          <w:rFonts w:ascii="宋体" w:hAnsi="宋体" w:cs="宋体"/>
          <w:b/>
          <w:sz w:val="21"/>
        </w:rPr>
        <w:t xml:space="preserve">其他被磋商小组认定无效的情况。</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24.2 </w:t>
      </w:r>
      <w:r>
        <w:rPr>
          <w:rFonts w:ascii="宋体" w:hAnsi="宋体" w:cs="宋体"/>
          <w:sz w:val="21"/>
        </w:rPr>
        <w:t xml:space="preserve">评审小组将对确定为实质上响应的文件进行审核，看其是否有计算上或累加上的算术错误，修正错误的原则如下：</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24.2.1</w:t>
      </w:r>
      <w:r>
        <w:rPr>
          <w:rFonts w:ascii="宋体" w:hAnsi="宋体" w:cs="宋体"/>
          <w:sz w:val="21"/>
        </w:rPr>
        <w:t xml:space="preserve">响应文件的大写金额与小写金额不一致的，以大写金额为准；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w:t>
      </w:r>
      <w:r>
        <w:rPr>
          <w:rFonts w:ascii="宋体" w:hAnsi="宋体" w:cs="宋体"/>
          <w:spacing w:val="-6"/>
          <w:sz w:val="22"/>
        </w:rPr>
        <w:t xml:space="preserve">.2.2</w:t>
      </w:r>
      <w:r>
        <w:rPr>
          <w:rFonts w:ascii="宋体" w:hAnsi="宋体" w:cs="宋体"/>
          <w:spacing w:val="-6"/>
          <w:sz w:val="21"/>
        </w:rPr>
        <w:t xml:space="preserve">如果单价乘数量不等于总价，数量</w:t>
      </w:r>
      <w:r>
        <w:rPr>
          <w:rFonts w:ascii="宋体" w:hAnsi="宋体" w:cs="宋体"/>
          <w:spacing w:val="-6"/>
          <w:sz w:val="21"/>
        </w:rPr>
        <w:t xml:space="preserve">符合磋商</w:t>
      </w:r>
      <w:r>
        <w:rPr>
          <w:rFonts w:ascii="宋体" w:hAnsi="宋体" w:cs="宋体"/>
          <w:spacing w:val="-6"/>
          <w:sz w:val="21"/>
        </w:rPr>
        <w:t xml:space="preserve">文件要求，以总价计算金额为准；单价金额小数点有明细错位的，应以总价为准，并修改单价；数量不</w:t>
      </w:r>
      <w:r>
        <w:rPr>
          <w:rFonts w:ascii="宋体" w:hAnsi="宋体" w:cs="宋体"/>
          <w:spacing w:val="-6"/>
          <w:sz w:val="21"/>
        </w:rPr>
        <w:t xml:space="preserve">符合磋商</w:t>
      </w:r>
      <w:r>
        <w:rPr>
          <w:rFonts w:ascii="宋体" w:hAnsi="宋体" w:cs="宋体"/>
          <w:spacing w:val="-6"/>
          <w:sz w:val="21"/>
        </w:rPr>
        <w:t xml:space="preserve">文件要求的作为未实质性响应磋商文件处理，该响应文件将不予以详细评审，也不成交；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24.2.3</w:t>
      </w:r>
      <w:r>
        <w:rPr>
          <w:rFonts w:ascii="宋体" w:hAnsi="宋体" w:cs="宋体"/>
          <w:sz w:val="21"/>
        </w:rPr>
        <w:t xml:space="preserve">对不同文字文本响应文件的解释发生异议的，以中文文本为准；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24.2.4</w:t>
      </w:r>
      <w:r>
        <w:rPr>
          <w:rFonts w:ascii="宋体" w:hAnsi="宋体" w:cs="宋体"/>
          <w:sz w:val="21"/>
        </w:rPr>
        <w:t xml:space="preserve">响应单位不同意以上修正，则其响应文件将被拒绝。</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24.3</w:t>
      </w:r>
      <w:r>
        <w:rPr>
          <w:rFonts w:ascii="宋体" w:hAnsi="宋体" w:cs="宋体"/>
          <w:b/>
          <w:sz w:val="21"/>
        </w:rPr>
        <w:t xml:space="preserve">磋商小组认为响应单位的报价明显低于其他通过符合性审查响应单位的报价，有可能影响产品质量或者不能诚信履约的，应当要求其在系统要求的时间内提供书面说明，必要时提交相关证明材料；响应单位不能证明其报价合理性的，磋商小组应当将其作为无效响应处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24.4</w:t>
      </w:r>
      <w:r>
        <w:rPr>
          <w:rFonts w:ascii="宋体" w:hAnsi="宋体" w:cs="宋体"/>
          <w:sz w:val="21"/>
        </w:rPr>
        <w:t xml:space="preserve">响应单位在评审全过程中应保持通讯畅通，及时登录苏</w:t>
      </w:r>
      <w:r>
        <w:rPr>
          <w:rFonts w:ascii="宋体" w:hAnsi="宋体" w:cs="宋体"/>
          <w:sz w:val="21"/>
        </w:rPr>
        <w:t xml:space="preserve">采云</w:t>
      </w:r>
      <w:r>
        <w:rPr>
          <w:rFonts w:ascii="宋体" w:hAnsi="宋体" w:cs="宋体"/>
          <w:sz w:val="21"/>
        </w:rPr>
        <w:t xml:space="preserve">系统查阅、答复相关信息，并安排专人与代理机构及磋商小组联系。</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25.</w:t>
      </w:r>
      <w:r>
        <w:rPr>
          <w:rFonts w:ascii="宋体" w:hAnsi="宋体" w:cs="宋体"/>
          <w:b/>
          <w:sz w:val="21"/>
        </w:rPr>
        <w:t xml:space="preserve">响应的澄清</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25.1</w:t>
      </w:r>
      <w:r>
        <w:rPr>
          <w:rFonts w:ascii="宋体" w:hAnsi="宋体" w:cs="宋体"/>
          <w:sz w:val="21"/>
        </w:rPr>
        <w:t xml:space="preserve">评审期间，磋商小组对响应文件中含义不明确、同类问题表述不一致或者有明显文字和计算错误的内容，有权要求响应单位</w:t>
      </w:r>
      <w:r>
        <w:rPr>
          <w:rFonts w:ascii="宋体" w:hAnsi="宋体" w:cs="宋体"/>
          <w:sz w:val="21"/>
        </w:rPr>
        <w:t xml:space="preserve">作出</w:t>
      </w:r>
      <w:r>
        <w:rPr>
          <w:rFonts w:ascii="宋体" w:hAnsi="宋体" w:cs="宋体"/>
          <w:sz w:val="21"/>
        </w:rPr>
        <w:t xml:space="preserve">必要的澄清、说明或者补正。</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响应单位</w:t>
      </w:r>
      <w:r>
        <w:rPr>
          <w:rFonts w:ascii="宋体" w:hAnsi="宋体" w:cs="宋体"/>
          <w:spacing w:val="-6"/>
          <w:sz w:val="22"/>
        </w:rPr>
        <w:t xml:space="preserve">的澄清、说明或者补正不得超出响应文件的范围或者改变响应文件的实质性内容。</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磋商小组并非对每个响应单位都做澄清要求。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25.2</w:t>
      </w:r>
      <w:r>
        <w:rPr>
          <w:rFonts w:ascii="宋体" w:hAnsi="宋体" w:cs="宋体"/>
          <w:sz w:val="21"/>
        </w:rPr>
        <w:t xml:space="preserve">需要供应商进行澄清、说明和补正的，磋商小组将通过苏</w:t>
      </w:r>
      <w:r>
        <w:rPr>
          <w:rFonts w:ascii="宋体" w:hAnsi="宋体" w:cs="宋体"/>
          <w:sz w:val="21"/>
        </w:rPr>
        <w:t xml:space="preserve">采云</w:t>
      </w:r>
      <w:r>
        <w:rPr>
          <w:rFonts w:ascii="宋体" w:hAnsi="宋体" w:cs="宋体"/>
          <w:sz w:val="21"/>
        </w:rPr>
        <w:t xml:space="preserve">系统向供应商发出</w:t>
      </w:r>
      <w:r>
        <w:rPr>
          <w:rFonts w:ascii="宋体" w:hAnsi="宋体" w:cs="宋体"/>
          <w:sz w:val="21"/>
        </w:rPr>
        <w:t xml:space="preserve">“</w:t>
      </w:r>
      <w:r>
        <w:rPr>
          <w:rFonts w:ascii="宋体" w:hAnsi="宋体" w:cs="宋体"/>
          <w:sz w:val="21"/>
        </w:rPr>
        <w:t xml:space="preserve">澄清要求函</w:t>
      </w:r>
      <w:r>
        <w:rPr>
          <w:rFonts w:ascii="宋体" w:hAnsi="宋体" w:cs="宋体"/>
          <w:sz w:val="21"/>
        </w:rPr>
        <w:t xml:space="preserve">”</w:t>
      </w:r>
      <w:r>
        <w:rPr>
          <w:rFonts w:ascii="宋体" w:hAnsi="宋体" w:cs="宋体"/>
          <w:sz w:val="21"/>
        </w:rPr>
        <w:t xml:space="preserve">，接到</w:t>
      </w:r>
      <w:r>
        <w:rPr>
          <w:rFonts w:ascii="宋体" w:hAnsi="宋体" w:cs="宋体"/>
          <w:sz w:val="21"/>
        </w:rPr>
        <w:t xml:space="preserve">“</w:t>
      </w:r>
      <w:r>
        <w:rPr>
          <w:rFonts w:ascii="宋体" w:hAnsi="宋体" w:cs="宋体"/>
          <w:sz w:val="21"/>
        </w:rPr>
        <w:t xml:space="preserve">澄清要求函</w:t>
      </w:r>
      <w:r>
        <w:rPr>
          <w:rFonts w:ascii="宋体" w:hAnsi="宋体" w:cs="宋体"/>
          <w:sz w:val="21"/>
        </w:rPr>
        <w:t xml:space="preserve">”</w:t>
      </w:r>
      <w:r>
        <w:rPr>
          <w:rFonts w:ascii="宋体" w:hAnsi="宋体" w:cs="宋体"/>
          <w:sz w:val="21"/>
        </w:rPr>
        <w:t xml:space="preserve">的响应单位应当按照要求在苏</w:t>
      </w:r>
      <w:r>
        <w:rPr>
          <w:rFonts w:ascii="宋体" w:hAnsi="宋体" w:cs="宋体"/>
          <w:sz w:val="21"/>
        </w:rPr>
        <w:t xml:space="preserve">采云</w:t>
      </w:r>
      <w:r>
        <w:rPr>
          <w:rFonts w:ascii="宋体" w:hAnsi="宋体" w:cs="宋体"/>
          <w:sz w:val="21"/>
        </w:rPr>
        <w:t xml:space="preserve">系统中提交</w:t>
      </w:r>
      <w:r>
        <w:rPr>
          <w:rFonts w:ascii="宋体" w:hAnsi="宋体" w:cs="宋体"/>
          <w:sz w:val="21"/>
        </w:rPr>
        <w:t xml:space="preserve">“</w:t>
      </w:r>
      <w:r>
        <w:rPr>
          <w:rFonts w:ascii="宋体" w:hAnsi="宋体" w:cs="宋体"/>
          <w:sz w:val="21"/>
        </w:rPr>
        <w:t xml:space="preserve">澄清响应函</w:t>
      </w:r>
      <w:r>
        <w:rPr>
          <w:rFonts w:ascii="宋体" w:hAnsi="宋体" w:cs="宋体"/>
          <w:sz w:val="21"/>
        </w:rPr>
        <w:t xml:space="preserve">”</w:t>
      </w:r>
      <w:r>
        <w:rPr>
          <w:rFonts w:ascii="宋体" w:hAnsi="宋体" w:cs="宋体"/>
          <w:sz w:val="21"/>
        </w:rPr>
        <w:t xml:space="preserve">并加盖</w:t>
      </w:r>
      <w:r>
        <w:rPr>
          <w:rFonts w:ascii="宋体" w:hAnsi="宋体" w:cs="宋体"/>
          <w:sz w:val="22"/>
        </w:rPr>
        <w:t xml:space="preserve">CA</w:t>
      </w:r>
      <w:r>
        <w:rPr>
          <w:rFonts w:ascii="宋体" w:hAnsi="宋体" w:cs="宋体"/>
          <w:sz w:val="21"/>
        </w:rPr>
        <w:t xml:space="preserve">电子公章。澄清、说明和补正的内容作为响应文件的补充部分，具体操作方式见《操作手册》。</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25.3</w:t>
      </w:r>
      <w:r>
        <w:rPr>
          <w:rFonts w:ascii="宋体" w:hAnsi="宋体" w:cs="宋体"/>
          <w:sz w:val="21"/>
        </w:rPr>
        <w:t xml:space="preserve">接到磋商</w:t>
      </w:r>
      <w:r>
        <w:rPr>
          <w:rFonts w:ascii="宋体" w:hAnsi="宋体" w:cs="宋体"/>
          <w:sz w:val="21"/>
        </w:rPr>
        <w:t xml:space="preserve">小组澄清、说明和补正要求的响应单位如未按规定做出澄清、说明和补正，其风险由响应单位自行承担。</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w:t>
      </w:r>
      <w:r>
        <w:rPr>
          <w:rFonts w:ascii="宋体" w:hAnsi="宋体" w:cs="宋体"/>
          <w:b/>
          <w:sz w:val="21"/>
        </w:rPr>
        <w:t xml:space="preserve">响应文件属下列情况之一的，按照无效响应处理：</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26.1</w:t>
      </w:r>
      <w:r>
        <w:rPr>
          <w:rFonts w:ascii="宋体" w:hAnsi="宋体" w:cs="宋体"/>
          <w:b/>
          <w:sz w:val="21"/>
        </w:rPr>
        <w:t xml:space="preserve">响应单位未按照采购文件要求上传电子响应文件的；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26.2</w:t>
      </w:r>
      <w:r>
        <w:rPr>
          <w:rFonts w:ascii="宋体" w:hAnsi="宋体" w:cs="宋体"/>
          <w:b/>
          <w:sz w:val="21"/>
        </w:rPr>
        <w:t xml:space="preserve">响应单位在苏</w:t>
      </w:r>
      <w:r>
        <w:rPr>
          <w:rFonts w:ascii="宋体" w:hAnsi="宋体" w:cs="宋体"/>
          <w:b/>
          <w:sz w:val="21"/>
        </w:rPr>
        <w:t xml:space="preserve">采云</w:t>
      </w:r>
      <w:r>
        <w:rPr>
          <w:rFonts w:ascii="宋体" w:hAnsi="宋体" w:cs="宋体"/>
          <w:b/>
          <w:sz w:val="21"/>
        </w:rPr>
        <w:t xml:space="preserve">系统规定的时间内未成功解密电子响应文件的</w:t>
      </w:r>
      <w:r>
        <w:rPr>
          <w:rFonts w:ascii="宋体" w:hAnsi="宋体" w:cs="宋体"/>
          <w:b/>
          <w:sz w:val="22"/>
        </w:rPr>
        <w:t xml:space="preserve">；</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26.3</w:t>
      </w:r>
      <w:r>
        <w:rPr>
          <w:rFonts w:ascii="宋体" w:hAnsi="宋体" w:cs="宋体"/>
          <w:b/>
          <w:sz w:val="21"/>
        </w:rPr>
        <w:t xml:space="preserve">响应文件未按照本须知规定签署和盖章；</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26.4</w:t>
      </w:r>
      <w:r>
        <w:rPr>
          <w:rFonts w:ascii="宋体" w:hAnsi="宋体" w:cs="宋体"/>
          <w:b/>
          <w:sz w:val="21"/>
        </w:rPr>
        <w:t xml:space="preserve">供应商不具备采购文件中规定资格条件的；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26.5</w:t>
      </w:r>
      <w:r>
        <w:rPr>
          <w:rFonts w:ascii="宋体" w:hAnsi="宋体" w:cs="宋体"/>
          <w:b/>
          <w:sz w:val="21"/>
        </w:rPr>
        <w:t xml:space="preserve">未满足采购人要求服务期限要求的；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26.6</w:t>
      </w:r>
      <w:r>
        <w:rPr>
          <w:rFonts w:ascii="宋体" w:hAnsi="宋体" w:cs="宋体"/>
          <w:b/>
          <w:sz w:val="21"/>
        </w:rPr>
        <w:t xml:space="preserve">响应报价超过预算金额（最高限价）的；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26.7</w:t>
      </w:r>
      <w:r>
        <w:rPr>
          <w:rFonts w:ascii="宋体" w:hAnsi="宋体" w:cs="宋体"/>
          <w:b/>
          <w:sz w:val="21"/>
        </w:rPr>
        <w:t xml:space="preserve">未通过符合性审查的；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26.8</w:t>
      </w:r>
      <w:r>
        <w:rPr>
          <w:rFonts w:ascii="宋体" w:hAnsi="宋体" w:cs="宋体"/>
          <w:b/>
          <w:sz w:val="21"/>
        </w:rPr>
        <w:t xml:space="preserve">不符合采购文件中规定的实质性要求和条件的；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26.9</w:t>
      </w:r>
      <w:r>
        <w:rPr>
          <w:rFonts w:ascii="宋体" w:hAnsi="宋体" w:cs="宋体"/>
          <w:b/>
          <w:sz w:val="21"/>
        </w:rPr>
        <w:t xml:space="preserve">响应文件含有采购人不能接受的附加条件的；</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26.10</w:t>
      </w:r>
      <w:r>
        <w:rPr>
          <w:rFonts w:ascii="宋体" w:hAnsi="宋体" w:cs="宋体"/>
          <w:b/>
          <w:sz w:val="21"/>
        </w:rPr>
        <w:t xml:space="preserve">响应单位被</w:t>
      </w:r>
      <w:r>
        <w:rPr>
          <w:rFonts w:ascii="宋体" w:hAnsi="宋体" w:cs="宋体"/>
          <w:b/>
          <w:sz w:val="21"/>
        </w:rPr>
        <w:t xml:space="preserve"> “</w:t>
      </w:r>
      <w:r>
        <w:rPr>
          <w:rFonts w:ascii="宋体" w:hAnsi="宋体" w:cs="宋体"/>
          <w:b/>
          <w:sz w:val="21"/>
        </w:rPr>
        <w:t xml:space="preserve">信用中国</w:t>
      </w:r>
      <w:r>
        <w:rPr>
          <w:rFonts w:ascii="宋体" w:hAnsi="宋体" w:cs="宋体"/>
          <w:b/>
          <w:sz w:val="21"/>
        </w:rPr>
        <w:t xml:space="preserve">”</w:t>
      </w:r>
      <w:r>
        <w:rPr>
          <w:rFonts w:ascii="宋体" w:hAnsi="宋体" w:cs="宋体"/>
          <w:b/>
          <w:sz w:val="21"/>
        </w:rPr>
        <w:t xml:space="preserve">网站（</w:t>
      </w:r>
      <w:r>
        <w:rPr>
          <w:rFonts w:ascii="宋体" w:hAnsi="宋体" w:cs="宋体"/>
          <w:b/>
          <w:sz w:val="21"/>
        </w:rPr>
        <w:t xml:space="preserve">www.creditchina.gov.cn</w:t>
      </w:r>
      <w:r>
        <w:rPr>
          <w:rFonts w:ascii="宋体" w:hAnsi="宋体" w:cs="宋体"/>
          <w:b/>
          <w:sz w:val="21"/>
        </w:rPr>
        <w:t xml:space="preserve">）列入失信被执行人或重大税收违法案件当事人名单或政府采购严重失信行为记录名单。或查询</w:t>
      </w:r>
      <w:r>
        <w:rPr>
          <w:rFonts w:ascii="宋体" w:hAnsi="宋体" w:cs="宋体"/>
          <w:b/>
          <w:sz w:val="21"/>
        </w:rPr>
        <w:t xml:space="preserve">“</w:t>
      </w:r>
      <w:r>
        <w:rPr>
          <w:rFonts w:ascii="宋体" w:hAnsi="宋体" w:cs="宋体"/>
          <w:b/>
          <w:sz w:val="21"/>
        </w:rPr>
        <w:t xml:space="preserve">信用中国</w:t>
      </w:r>
      <w:r>
        <w:rPr>
          <w:rFonts w:ascii="宋体" w:hAnsi="宋体" w:cs="宋体"/>
          <w:b/>
          <w:sz w:val="21"/>
        </w:rPr>
        <w:t xml:space="preserve">”</w:t>
      </w:r>
      <w:r>
        <w:rPr>
          <w:rFonts w:ascii="宋体" w:hAnsi="宋体" w:cs="宋体"/>
          <w:b/>
          <w:sz w:val="21"/>
        </w:rPr>
        <w:t xml:space="preserve">网站后发现</w:t>
      </w:r>
      <w:r>
        <w:rPr>
          <w:rFonts w:hint="eastAsia" w:ascii="宋体" w:hAnsi="宋体" w:cs="宋体"/>
          <w:b/>
          <w:sz w:val="21"/>
        </w:rPr>
        <w:t xml:space="preserve">响应单位</w:t>
      </w:r>
      <w:r>
        <w:rPr>
          <w:rFonts w:ascii="宋体" w:hAnsi="宋体" w:cs="宋体"/>
          <w:b/>
          <w:sz w:val="21"/>
        </w:rPr>
        <w:t xml:space="preserve">存在其他不符合《中华人民共和国政府采购法》第二十二条规定条件的信用记录；</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26.11</w:t>
      </w:r>
      <w:r>
        <w:rPr>
          <w:rFonts w:ascii="宋体" w:hAnsi="宋体" w:cs="宋体"/>
          <w:b/>
          <w:sz w:val="21"/>
          <w:u w:val="single"/>
        </w:rPr>
        <w:t xml:space="preserve">磋商小组认为响应单位的报价明显低于其他通过符合性审查响应单位的报价，有可能影响产品质量或者不能诚信履约的，将通过苏</w:t>
      </w:r>
      <w:r>
        <w:rPr>
          <w:rFonts w:ascii="宋体" w:hAnsi="宋体" w:cs="宋体"/>
          <w:b/>
          <w:sz w:val="21"/>
          <w:u w:val="single"/>
        </w:rPr>
        <w:t xml:space="preserve">采云</w:t>
      </w:r>
      <w:r>
        <w:rPr>
          <w:rFonts w:ascii="宋体" w:hAnsi="宋体" w:cs="宋体"/>
          <w:b/>
          <w:sz w:val="21"/>
          <w:u w:val="single"/>
        </w:rPr>
        <w:t xml:space="preserve">系统要求其在合理的时间内提供说明，必要时提交相关证明材料；响应单位不能证明其报价合理性的，磋商小组应当将其作为无效响应处理。</w:t>
      </w:r>
      <w:r>
        <w:rPr>
          <w:rFonts w:hint="eastAsia" w:ascii="宋体" w:hAnsi="宋体" w:cs="宋体"/>
          <w:b/>
          <w:sz w:val="21"/>
          <w:u w:val="single"/>
        </w:rPr>
        <w:t xml:space="preserve">具体要求按《</w:t>
      </w:r>
      <w:r>
        <w:rPr>
          <w:rFonts w:hint="eastAsia" w:ascii="宋体" w:hAnsi="宋体" w:cs="宋体"/>
          <w:b/>
          <w:sz w:val="21"/>
          <w:u w:val="single"/>
        </w:rPr>
        <w:t xml:space="preserve">财政部关于推动解决政府采购异常低价问题的通知（财库〔</w:t>
      </w:r>
      <w:r>
        <w:rPr>
          <w:rFonts w:hint="eastAsia" w:ascii="宋体" w:hAnsi="宋体" w:cs="宋体"/>
          <w:b/>
          <w:sz w:val="21"/>
          <w:u w:val="single"/>
        </w:rPr>
        <w:t xml:space="preserve">2026</w:t>
      </w:r>
      <w:r>
        <w:rPr>
          <w:rFonts w:hint="eastAsia" w:ascii="宋体" w:hAnsi="宋体" w:cs="宋体"/>
          <w:b/>
          <w:sz w:val="21"/>
          <w:u w:val="single"/>
        </w:rPr>
        <w:t xml:space="preserve">〕</w:t>
      </w:r>
      <w:r>
        <w:rPr>
          <w:rFonts w:hint="eastAsia" w:ascii="宋体" w:hAnsi="宋体" w:cs="宋体"/>
          <w:b/>
          <w:sz w:val="21"/>
          <w:u w:val="single"/>
        </w:rPr>
        <w:t xml:space="preserve">2</w:t>
      </w:r>
      <w:r>
        <w:rPr>
          <w:rFonts w:hint="eastAsia" w:ascii="宋体" w:hAnsi="宋体" w:cs="宋体"/>
          <w:b/>
          <w:sz w:val="21"/>
          <w:u w:val="single"/>
        </w:rPr>
        <w:t xml:space="preserve">号）</w:t>
      </w:r>
      <w:r>
        <w:rPr>
          <w:rFonts w:hint="eastAsia" w:ascii="宋体" w:hAnsi="宋体" w:cs="宋体"/>
          <w:b/>
          <w:sz w:val="21"/>
          <w:u w:val="single"/>
        </w:rPr>
        <w:t xml:space="preserve">》文件执行。</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26.12</w:t>
      </w:r>
      <w:r>
        <w:rPr>
          <w:rFonts w:ascii="宋体" w:hAnsi="宋体" w:cs="宋体"/>
          <w:b/>
          <w:sz w:val="21"/>
        </w:rPr>
        <w:t xml:space="preserve">不同响应</w:t>
      </w:r>
      <w:r>
        <w:rPr>
          <w:rFonts w:ascii="宋体" w:hAnsi="宋体" w:cs="宋体"/>
          <w:b/>
          <w:sz w:val="21"/>
        </w:rPr>
        <w:t xml:space="preserve">文件制作机器码一致，涉及响应单位的响应文件均为无效响应；</w:t>
      </w:r>
      <w:r/>
    </w:p>
    <w:p>
      <w:pPr>
        <w:ind w:left="0" w:firstLine="422"/>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26.13</w:t>
      </w:r>
      <w:r>
        <w:rPr>
          <w:rFonts w:ascii="宋体" w:hAnsi="宋体" w:cs="宋体"/>
          <w:b/>
          <w:sz w:val="21"/>
        </w:rPr>
        <w:t xml:space="preserve">其他法律、法规及本采购文件规定的属无效响应的情形</w:t>
      </w:r>
      <w:r>
        <w:rPr>
          <w:rFonts w:ascii="宋体" w:hAnsi="宋体" w:cs="宋体"/>
          <w:b/>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27.</w:t>
      </w:r>
      <w:r>
        <w:rPr>
          <w:rFonts w:ascii="宋体" w:hAnsi="宋体" w:cs="宋体"/>
          <w:b/>
          <w:sz w:val="21"/>
        </w:rPr>
        <w:t xml:space="preserve">采购失败</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27.1 </w:t>
      </w:r>
      <w:r>
        <w:rPr>
          <w:rFonts w:ascii="宋体" w:hAnsi="宋体" w:cs="宋体"/>
          <w:sz w:val="21"/>
        </w:rPr>
        <w:t xml:space="preserve">在采购过程中，出现下列情况之一的，应宣布采购失败：</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27.1.1</w:t>
      </w:r>
      <w:r>
        <w:rPr>
          <w:rFonts w:ascii="宋体" w:hAnsi="宋体" w:cs="宋体"/>
          <w:sz w:val="21"/>
        </w:rPr>
        <w:t xml:space="preserve">因情况变化，不再符合规定的竞争性磋商采购方式适用情形的；</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27.1.2</w:t>
      </w:r>
      <w:r>
        <w:rPr>
          <w:rFonts w:ascii="宋体" w:hAnsi="宋体" w:cs="宋体"/>
          <w:sz w:val="21"/>
        </w:rPr>
        <w:t xml:space="preserve">出现影响采购公正的违法、违规行为的；</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27.1.3</w:t>
      </w:r>
      <w:r>
        <w:rPr>
          <w:rFonts w:ascii="宋体" w:hAnsi="宋体" w:cs="宋体"/>
          <w:spacing w:val="-6"/>
          <w:sz w:val="21"/>
        </w:rPr>
        <w:t xml:space="preserve">在采购过程中符合要求的供应商或者报价未超过预算金额的供应商不足</w:t>
      </w:r>
      <w:r>
        <w:rPr>
          <w:rFonts w:ascii="宋体" w:hAnsi="宋体" w:cs="宋体"/>
          <w:spacing w:val="-6"/>
          <w:sz w:val="22"/>
        </w:rPr>
        <w:t xml:space="preserve">3</w:t>
      </w:r>
      <w:r>
        <w:rPr>
          <w:rFonts w:ascii="宋体" w:hAnsi="宋体" w:cs="宋体"/>
          <w:spacing w:val="-6"/>
          <w:sz w:val="21"/>
        </w:rPr>
        <w:t xml:space="preserve">家的；</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27.1.4</w:t>
      </w:r>
      <w:r>
        <w:rPr>
          <w:rFonts w:ascii="宋体" w:hAnsi="宋体" w:cs="宋体"/>
          <w:spacing w:val="-6"/>
          <w:sz w:val="21"/>
        </w:rPr>
        <w:t xml:space="preserve">磋商小组认定采购文件存在歧义、重大缺陷导致评审工作无法进行。</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28.</w:t>
      </w:r>
      <w:r>
        <w:rPr>
          <w:rFonts w:ascii="宋体" w:hAnsi="宋体" w:cs="宋体"/>
          <w:b/>
          <w:sz w:val="21"/>
        </w:rPr>
        <w:t xml:space="preserve">响应文件的评价和比较</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28.1</w:t>
      </w:r>
      <w:r>
        <w:rPr>
          <w:rFonts w:ascii="宋体" w:hAnsi="宋体" w:cs="宋体"/>
          <w:sz w:val="21"/>
        </w:rPr>
        <w:t xml:space="preserve">磋商小组将仅对按照本须知有关规定确定为实质上响应采购文件要求的响应文件进行评价和比较。</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28.2</w:t>
      </w:r>
      <w:r>
        <w:rPr>
          <w:rFonts w:ascii="宋体" w:hAnsi="宋体" w:cs="宋体"/>
          <w:sz w:val="21"/>
        </w:rPr>
        <w:t xml:space="preserve">评价和比较采用综合评分法，磋商小组严格按照采购文件的规定要求、条件、评分标准，对响应单位所提供货物或服务的响应报价、技术或者服务水平、履约能力、售后服务、质量保证承诺等内容进行比较评价。</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28.3</w:t>
      </w:r>
      <w:r>
        <w:rPr>
          <w:rFonts w:ascii="宋体" w:hAnsi="宋体" w:cs="宋体"/>
          <w:sz w:val="21"/>
        </w:rPr>
        <w:t xml:space="preserve">最低的响应报价或最高的下浮比例是成交的重要条件，但不是唯一条件。</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29.</w:t>
      </w:r>
      <w:r>
        <w:rPr>
          <w:rFonts w:ascii="宋体" w:hAnsi="宋体" w:cs="宋体"/>
          <w:b/>
          <w:sz w:val="21"/>
        </w:rPr>
        <w:t xml:space="preserve">成交单位的确认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29.1</w:t>
      </w:r>
      <w:r>
        <w:rPr>
          <w:rFonts w:ascii="宋体" w:hAnsi="宋体" w:cs="宋体"/>
          <w:sz w:val="21"/>
        </w:rPr>
        <w:t xml:space="preserve">磋商小组根据响应单位资格审查情况，对响应文件进行评价和比较，按照评审办法和标准进行评审，并按采购单位的委托向采购单位推荐成交候选单位。</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29.2</w:t>
      </w:r>
      <w:r>
        <w:rPr>
          <w:rFonts w:ascii="宋体" w:hAnsi="宋体" w:cs="宋体"/>
          <w:sz w:val="21"/>
        </w:rPr>
        <w:t xml:space="preserve"> </w:t>
      </w:r>
      <w:r>
        <w:rPr>
          <w:rFonts w:ascii="宋体" w:hAnsi="宋体" w:cs="宋体"/>
          <w:sz w:val="21"/>
        </w:rPr>
        <w:t xml:space="preserve">经</w:t>
      </w:r>
      <w:r>
        <w:rPr>
          <w:rFonts w:ascii="宋体" w:hAnsi="宋体" w:cs="宋体"/>
          <w:sz w:val="21"/>
        </w:rPr>
        <w:t xml:space="preserve">磋商小组评审并确定成交单位后，采购代理机构将在规定的时间内将成交结果在政府采购管理部门指定媒体上予以公告，公告期为一个工作日。各参加响应单位如对公告结果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响应单位法定代表人或参加评审的代理人签署和盖公章（原件），采购代理机构有权对该质疑不予答复。</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30.</w:t>
      </w:r>
      <w:r>
        <w:rPr>
          <w:rFonts w:ascii="宋体" w:hAnsi="宋体" w:cs="宋体"/>
          <w:b/>
          <w:sz w:val="21"/>
        </w:rPr>
        <w:t xml:space="preserve">成交通知书</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30.1 </w:t>
      </w:r>
      <w:r>
        <w:rPr>
          <w:rFonts w:ascii="宋体" w:hAnsi="宋体" w:cs="宋体"/>
          <w:sz w:val="21"/>
        </w:rPr>
        <w:t xml:space="preserve">确定出成交单位后响应文件有效期截止前，采购单位将以书面形式通知成交的响应单位其响应被接受。在成交通知书中给出成交单位的成交标价、服务</w:t>
      </w:r>
      <w:r>
        <w:rPr>
          <w:rFonts w:ascii="宋体" w:hAnsi="宋体" w:cs="宋体"/>
          <w:sz w:val="22"/>
        </w:rPr>
        <w:t xml:space="preserve">/</w:t>
      </w:r>
      <w:r>
        <w:rPr>
          <w:rFonts w:ascii="宋体" w:hAnsi="宋体" w:cs="宋体"/>
          <w:sz w:val="21"/>
        </w:rPr>
        <w:t xml:space="preserve">交货时间和有关合同签订的日期和地点。</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30.2 </w:t>
      </w:r>
      <w:r>
        <w:rPr>
          <w:rFonts w:ascii="宋体" w:hAnsi="宋体" w:cs="宋体"/>
          <w:sz w:val="21"/>
        </w:rPr>
        <w:t xml:space="preserve">成交通知书将成为合同的组成部分。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30.3 </w:t>
      </w:r>
      <w:r>
        <w:rPr>
          <w:rFonts w:ascii="宋体" w:hAnsi="宋体" w:cs="宋体"/>
          <w:sz w:val="21"/>
        </w:rPr>
        <w:t xml:space="preserve">采购单位对未成交单位不承担解释未成交原因的义务。</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30.4 </w:t>
      </w:r>
      <w:r>
        <w:rPr>
          <w:rFonts w:ascii="宋体" w:hAnsi="宋体" w:cs="宋体"/>
          <w:sz w:val="21"/>
        </w:rPr>
        <w:t xml:space="preserve">采购代理机构在苏</w:t>
      </w:r>
      <w:r>
        <w:rPr>
          <w:rFonts w:ascii="宋体" w:hAnsi="宋体" w:cs="宋体"/>
          <w:sz w:val="21"/>
        </w:rPr>
        <w:t xml:space="preserve">采云</w:t>
      </w:r>
      <w:r>
        <w:rPr>
          <w:rFonts w:ascii="宋体" w:hAnsi="宋体" w:cs="宋体"/>
          <w:sz w:val="21"/>
        </w:rPr>
        <w:t xml:space="preserve">系统中向参与评审的成交供应商发放《未成交通知书》。未成交供应商未按约定的时间和方式获取告知信息的，视为自动放弃并自行承担相应后果</w:t>
      </w:r>
      <w:r>
        <w:rPr>
          <w:rFonts w:ascii="宋体" w:hAnsi="宋体" w:cs="宋体"/>
          <w:spacing w:val="-6"/>
          <w:sz w:val="22"/>
        </w:rPr>
        <w:t xml:space="preserve">。</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31.</w:t>
      </w:r>
      <w:r>
        <w:rPr>
          <w:rFonts w:ascii="宋体" w:hAnsi="宋体" w:cs="宋体"/>
          <w:b/>
          <w:sz w:val="21"/>
        </w:rPr>
        <w:t xml:space="preserve">合同的签订</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31.1</w:t>
      </w:r>
      <w:r>
        <w:rPr>
          <w:rFonts w:ascii="宋体" w:hAnsi="宋体" w:cs="宋体"/>
          <w:sz w:val="21"/>
        </w:rPr>
        <w:t xml:space="preserve">成交单位应按成交通知书中规定的时间和地点，由法定代表人或代理人与采购人代表签订合同。否则</w:t>
      </w:r>
      <w:r>
        <w:rPr>
          <w:rFonts w:ascii="宋体" w:hAnsi="宋体" w:cs="宋体"/>
          <w:sz w:val="21"/>
        </w:rPr>
        <w:t xml:space="preserve">按放弃</w:t>
      </w:r>
      <w:r>
        <w:rPr>
          <w:rFonts w:ascii="宋体" w:hAnsi="宋体" w:cs="宋体"/>
          <w:sz w:val="21"/>
        </w:rPr>
        <w:t xml:space="preserve">处理。</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31.2 </w:t>
      </w:r>
      <w:r>
        <w:rPr>
          <w:rFonts w:ascii="宋体" w:hAnsi="宋体" w:cs="宋体"/>
          <w:spacing w:val="-6"/>
          <w:sz w:val="21"/>
        </w:rPr>
        <w:t xml:space="preserve">签订合同及合同条款应以磋商文件和成交单位的响应文件及其澄清文件为依据。</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32.</w:t>
      </w:r>
      <w:r>
        <w:rPr>
          <w:rFonts w:ascii="宋体" w:hAnsi="宋体" w:cs="宋体"/>
          <w:b/>
          <w:sz w:val="21"/>
        </w:rPr>
        <w:t xml:space="preserve">服务费</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32.1</w:t>
      </w:r>
      <w:r>
        <w:rPr>
          <w:rFonts w:ascii="宋体" w:hAnsi="宋体" w:cs="宋体"/>
          <w:sz w:val="21"/>
        </w:rPr>
        <w:t xml:space="preserve">代理服务费</w:t>
      </w:r>
      <w:r>
        <w:rPr>
          <w:rFonts w:ascii="宋体" w:hAnsi="宋体" w:cs="宋体"/>
          <w:sz w:val="21"/>
        </w:rPr>
        <w:t xml:space="preserve">由成交</w:t>
      </w:r>
      <w:r>
        <w:rPr>
          <w:rFonts w:ascii="宋体" w:hAnsi="宋体" w:cs="宋体"/>
          <w:sz w:val="21"/>
        </w:rPr>
        <w:t xml:space="preserve">单位支付，费用包含在报价内，具体详见前附表规定。</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32.2</w:t>
      </w:r>
      <w:r>
        <w:rPr>
          <w:rFonts w:ascii="宋体" w:hAnsi="宋体" w:cs="宋体"/>
          <w:sz w:val="21"/>
        </w:rPr>
        <w:t xml:space="preserve">成交单位如果未按规定缴纳成交服务费，采购代理机构有权保留诉讼的权利。</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33.</w:t>
      </w:r>
      <w:r>
        <w:rPr>
          <w:rFonts w:ascii="宋体" w:hAnsi="宋体" w:cs="宋体"/>
          <w:b/>
          <w:sz w:val="21"/>
        </w:rPr>
        <w:t xml:space="preserve">履约保证金</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无。</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34.</w:t>
      </w:r>
      <w:r>
        <w:rPr>
          <w:rFonts w:ascii="宋体" w:hAnsi="宋体" w:cs="宋体"/>
          <w:b/>
          <w:sz w:val="21"/>
        </w:rPr>
        <w:t xml:space="preserve">政府采购相关政策</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34.1</w:t>
      </w:r>
      <w:r>
        <w:rPr>
          <w:rFonts w:ascii="宋体" w:hAnsi="宋体" w:cs="宋体"/>
          <w:sz w:val="21"/>
        </w:rPr>
        <w:t xml:space="preserve">政府采购节能产品、环境标志产品</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根据《关于调整优化节能产品、环境标志产品政府采购执行机制的通知》（财库〔</w:t>
      </w:r>
      <w:r>
        <w:rPr>
          <w:rFonts w:ascii="宋体" w:hAnsi="宋体" w:cs="宋体"/>
          <w:sz w:val="22"/>
        </w:rPr>
        <w:t xml:space="preserve">2019</w:t>
      </w:r>
      <w:r>
        <w:rPr>
          <w:rFonts w:ascii="宋体" w:hAnsi="宋体" w:cs="宋体"/>
          <w:sz w:val="21"/>
        </w:rPr>
        <w:t xml:space="preserve">〕</w:t>
      </w:r>
      <w:r>
        <w:rPr>
          <w:rFonts w:ascii="宋体" w:hAnsi="宋体" w:cs="宋体"/>
          <w:sz w:val="22"/>
        </w:rPr>
        <w:t xml:space="preserve">9</w:t>
      </w:r>
      <w:r>
        <w:rPr>
          <w:rFonts w:ascii="宋体" w:hAnsi="宋体" w:cs="宋体"/>
          <w:sz w:val="21"/>
        </w:rPr>
        <w:t xml:space="preserve">号）、《关于贯彻执行绿色采购、促进残疾人就业和支持监狱企业发展有关政策的通知（苏财购〔</w:t>
      </w:r>
      <w:r>
        <w:rPr>
          <w:rFonts w:ascii="宋体" w:hAnsi="宋体" w:cs="宋体"/>
          <w:sz w:val="22"/>
        </w:rPr>
        <w:t xml:space="preserve">2019</w:t>
      </w:r>
      <w:r>
        <w:rPr>
          <w:rFonts w:ascii="宋体" w:hAnsi="宋体" w:cs="宋体"/>
          <w:sz w:val="21"/>
        </w:rPr>
        <w:t xml:space="preserve">〕</w:t>
      </w:r>
      <w:r>
        <w:rPr>
          <w:rFonts w:ascii="宋体" w:hAnsi="宋体" w:cs="宋体"/>
          <w:sz w:val="22"/>
        </w:rPr>
        <w:t xml:space="preserve">10</w:t>
      </w:r>
      <w:r>
        <w:rPr>
          <w:rFonts w:ascii="宋体" w:hAnsi="宋体" w:cs="宋体"/>
          <w:sz w:val="21"/>
        </w:rPr>
        <w:t xml:space="preserve">号）》的通知规定，若本次采购的产品属于财政部、国家发展改革委、生态环境部、市场监管总局等部门发布的节能产品、环境标志产品政府发布采购品目清单中属于强制采购产品的，供应商必须在</w:t>
      </w:r>
      <w:r>
        <w:rPr>
          <w:rFonts w:hint="eastAsia" w:ascii="宋体" w:hAnsi="宋体" w:cs="宋体"/>
          <w:sz w:val="21"/>
        </w:rPr>
        <w:t xml:space="preserve">响应文件</w:t>
      </w:r>
      <w:r>
        <w:rPr>
          <w:rFonts w:ascii="宋体" w:hAnsi="宋体" w:cs="宋体"/>
          <w:sz w:val="21"/>
        </w:rPr>
        <w:t xml:space="preserve">中提供所投产品由国家确定的认证机构出具的、处于有效期之内的节能产品、环境标志产品认证证书或通过</w:t>
      </w:r>
      <w:r>
        <w:rPr>
          <w:rFonts w:ascii="宋体" w:hAnsi="宋体" w:cs="宋体"/>
          <w:sz w:val="21"/>
        </w:rPr>
        <w:t xml:space="preserve">“</w:t>
      </w:r>
      <w:r>
        <w:rPr>
          <w:rFonts w:ascii="宋体" w:hAnsi="宋体" w:cs="宋体"/>
          <w:sz w:val="21"/>
        </w:rPr>
        <w:t xml:space="preserve">中国政府采购网</w:t>
      </w:r>
      <w:r>
        <w:rPr>
          <w:rFonts w:ascii="宋体" w:hAnsi="宋体" w:cs="宋体"/>
          <w:sz w:val="21"/>
        </w:rPr>
        <w:t xml:space="preserve">”</w:t>
      </w:r>
      <w:r>
        <w:rPr>
          <w:rFonts w:ascii="宋体" w:hAnsi="宋体" w:cs="宋体"/>
          <w:sz w:val="21"/>
        </w:rPr>
        <w:t xml:space="preserve">查询的页面截图，否则响应无效；节能产品、环境标志产品品目清单以递交</w:t>
      </w:r>
      <w:r>
        <w:rPr>
          <w:rFonts w:hint="eastAsia" w:ascii="宋体" w:hAnsi="宋体" w:cs="宋体"/>
          <w:sz w:val="21"/>
        </w:rPr>
        <w:t xml:space="preserve">响应文件</w:t>
      </w:r>
      <w:r>
        <w:rPr>
          <w:rFonts w:ascii="宋体" w:hAnsi="宋体" w:cs="宋体"/>
          <w:sz w:val="21"/>
        </w:rPr>
        <w:t xml:space="preserve">截止时已正式公布的最近一期信息为准，如属强制采购产品未提供认证证书（或截图）或提供认证证书（或截图）不全的将视为未实质性响应采购要求。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34.2</w:t>
      </w:r>
      <w:r>
        <w:rPr>
          <w:rFonts w:ascii="宋体" w:hAnsi="宋体" w:cs="宋体"/>
          <w:sz w:val="21"/>
        </w:rPr>
        <w:t xml:space="preserve">针对中小型企业、残疾人福利性企业、监狱企业的评审：</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34.2.1</w:t>
      </w:r>
      <w:r>
        <w:rPr>
          <w:rFonts w:ascii="宋体" w:hAnsi="宋体" w:cs="宋体"/>
          <w:b/>
          <w:sz w:val="21"/>
        </w:rPr>
        <w:t xml:space="preserve">本项目为专门面向中小企业采购，</w:t>
      </w:r>
      <w:r>
        <w:rPr>
          <w:rFonts w:hint="eastAsia" w:ascii="宋体" w:hAnsi="宋体" w:cs="宋体"/>
          <w:b/>
          <w:sz w:val="21"/>
        </w:rPr>
        <w:t xml:space="preserve">承接服务的供应商</w:t>
      </w:r>
      <w:r>
        <w:rPr>
          <w:rFonts w:ascii="宋体" w:hAnsi="宋体" w:cs="宋体"/>
          <w:b/>
          <w:sz w:val="21"/>
        </w:rPr>
        <w:t xml:space="preserve">应为中小微企业、监狱企业、残疾人福利性单位。</w:t>
      </w:r>
      <w:r/>
    </w:p>
    <w:p>
      <w:pPr>
        <w:ind w:left="0" w:firstLine="420"/>
        <w:spacing w:line="360" w:lineRule="atLeast"/>
        <w:rPr>
          <w:rFonts w:hint="eastAsia" w:ascii="宋体" w:hAnsi="宋体" w:cs="宋体"/>
          <w:b/>
          <w:sz w:val="21"/>
          <w:szCs w:val="22"/>
        </w:rPr>
        <w:pBdr>
          <w:top w:val="none" w:color="000000" w:sz="0" w:space="0"/>
          <w:left w:val="none" w:color="000000" w:sz="0" w:space="0"/>
          <w:bottom w:val="none" w:color="000000" w:sz="0" w:space="0"/>
          <w:right w:val="none" w:color="000000" w:sz="0" w:space="0"/>
        </w:pBdr>
      </w:pPr>
      <w:r>
        <w:rPr>
          <w:rFonts w:ascii="宋体" w:hAnsi="宋体" w:cs="宋体"/>
          <w:sz w:val="21"/>
        </w:rPr>
        <w:t xml:space="preserve">34.2.2</w:t>
      </w:r>
      <w:r>
        <w:rPr>
          <w:rFonts w:ascii="宋体" w:hAnsi="宋体" w:cs="宋体"/>
          <w:sz w:val="21"/>
        </w:rPr>
        <w:t xml:space="preserve">根据《政府采购促进中小企业发展管理办法》（财库〔</w:t>
      </w:r>
      <w:r>
        <w:rPr>
          <w:rFonts w:ascii="宋体" w:hAnsi="宋体" w:cs="宋体"/>
          <w:sz w:val="22"/>
        </w:rPr>
        <w:t xml:space="preserve">2020</w:t>
      </w:r>
      <w:r>
        <w:rPr>
          <w:rFonts w:ascii="宋体" w:hAnsi="宋体" w:cs="宋体"/>
          <w:sz w:val="21"/>
        </w:rPr>
        <w:t xml:space="preserve">〕</w:t>
      </w:r>
      <w:r>
        <w:rPr>
          <w:rFonts w:ascii="宋体" w:hAnsi="宋体" w:cs="宋体"/>
          <w:sz w:val="22"/>
        </w:rPr>
        <w:t xml:space="preserve">46</w:t>
      </w:r>
      <w:r>
        <w:rPr>
          <w:rFonts w:ascii="宋体" w:hAnsi="宋体" w:cs="宋体"/>
          <w:sz w:val="21"/>
        </w:rPr>
        <w:t xml:space="preserve">号）及《关于做好政府采购支持企业发展有关事项的通知》（</w:t>
      </w:r>
      <w:r>
        <w:rPr>
          <w:rFonts w:ascii="宋体" w:hAnsi="宋体" w:cs="宋体"/>
          <w:sz w:val="21"/>
        </w:rPr>
        <w:t xml:space="preserve">苏财购〔</w:t>
      </w:r>
      <w:r>
        <w:rPr>
          <w:rFonts w:ascii="宋体" w:hAnsi="宋体" w:cs="宋体"/>
          <w:sz w:val="22"/>
        </w:rPr>
        <w:t xml:space="preserve">2020</w:t>
      </w:r>
      <w:r>
        <w:rPr>
          <w:rFonts w:ascii="宋体" w:hAnsi="宋体" w:cs="宋体"/>
          <w:sz w:val="21"/>
        </w:rPr>
        <w:t xml:space="preserve">〕</w:t>
      </w:r>
      <w:r>
        <w:rPr>
          <w:rFonts w:ascii="宋体" w:hAnsi="宋体" w:cs="宋体"/>
          <w:sz w:val="22"/>
        </w:rPr>
        <w:t xml:space="preserve">52</w:t>
      </w:r>
      <w:r>
        <w:rPr>
          <w:rFonts w:ascii="宋体" w:hAnsi="宋体" w:cs="宋体"/>
          <w:sz w:val="21"/>
        </w:rPr>
        <w:t xml:space="preserve">号）的相关规定，对于专门面向中小</w:t>
      </w:r>
      <w:r>
        <w:rPr>
          <w:rFonts w:ascii="宋体" w:hAnsi="宋体" w:cs="宋体"/>
          <w:sz w:val="21"/>
        </w:rPr>
        <w:t xml:space="preserve">微企业</w:t>
      </w:r>
      <w:r>
        <w:rPr>
          <w:rFonts w:ascii="宋体" w:hAnsi="宋体" w:cs="宋体"/>
          <w:sz w:val="21"/>
        </w:rPr>
        <w:t xml:space="preserve">的项目，如供应商认定本企业提供的货物、工程或服务符合上述文件规定情形，可以享受中小企业扶持政策的，则需根据《中小企业划型标准规定》（工信部联企业〔</w:t>
      </w:r>
      <w:r>
        <w:rPr>
          <w:rFonts w:ascii="宋体" w:hAnsi="宋体" w:cs="宋体"/>
          <w:sz w:val="22"/>
        </w:rPr>
        <w:t xml:space="preserve">2011</w:t>
      </w:r>
      <w:r>
        <w:rPr>
          <w:rFonts w:ascii="宋体" w:hAnsi="宋体" w:cs="宋体"/>
          <w:sz w:val="21"/>
        </w:rPr>
        <w:t xml:space="preserve">〕</w:t>
      </w:r>
      <w:r>
        <w:rPr>
          <w:rFonts w:ascii="宋体" w:hAnsi="宋体" w:cs="宋体"/>
          <w:sz w:val="22"/>
        </w:rPr>
        <w:t xml:space="preserve">300</w:t>
      </w:r>
      <w:r>
        <w:rPr>
          <w:rFonts w:ascii="宋体" w:hAnsi="宋体" w:cs="宋体"/>
          <w:sz w:val="21"/>
        </w:rPr>
        <w:t xml:space="preserve">号）</w:t>
      </w:r>
      <w:r>
        <w:rPr>
          <w:rFonts w:ascii="宋体" w:hAnsi="宋体" w:cs="宋体"/>
          <w:b/>
          <w:sz w:val="21"/>
          <w:szCs w:val="22"/>
        </w:rPr>
        <w:t xml:space="preserve">提交《中小企业声明函》并加盖公章，《中小企业声明函》中所填的行业应与本采购标的对应的中小企业划分标准所属行业一致。</w:t>
      </w:r>
      <w:r>
        <w:rPr>
          <w:rFonts w:ascii="宋体" w:hAnsi="宋体" w:cs="宋体"/>
          <w:b/>
          <w:sz w:val="21"/>
          <w:szCs w:val="22"/>
        </w:rPr>
        <w:t xml:space="preserve">声明函未</w:t>
      </w:r>
      <w:r>
        <w:rPr>
          <w:rFonts w:ascii="宋体" w:hAnsi="宋体" w:cs="宋体"/>
          <w:b/>
          <w:sz w:val="21"/>
          <w:szCs w:val="22"/>
        </w:rPr>
        <w:t xml:space="preserve">加盖</w:t>
      </w:r>
      <w:r>
        <w:rPr>
          <w:rFonts w:ascii="宋体" w:hAnsi="宋体" w:cs="宋体"/>
          <w:b/>
          <w:sz w:val="21"/>
          <w:szCs w:val="22"/>
        </w:rPr>
        <w:t xml:space="preserve">公章或未提交声明函或所提交的声明函中行业与本采购标的对应的中小企业划分标准所属行业不一致不享受相关政策。</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34.2.3</w:t>
      </w:r>
      <w:r>
        <w:rPr>
          <w:rFonts w:ascii="宋体" w:hAnsi="宋体" w:cs="宋体"/>
          <w:sz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其中，供应商提供的货物既有中小企业制造货物，也有大型企业制造货物的，不享受中小企业扶持政策。</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供应商提供声明</w:t>
      </w:r>
      <w:r>
        <w:rPr>
          <w:rFonts w:ascii="宋体" w:hAnsi="宋体" w:cs="宋体"/>
          <w:sz w:val="21"/>
        </w:rPr>
        <w:t xml:space="preserve">函内容</w:t>
      </w:r>
      <w:r>
        <w:rPr>
          <w:rFonts w:ascii="宋体" w:hAnsi="宋体" w:cs="宋体"/>
          <w:sz w:val="21"/>
        </w:rPr>
        <w:t xml:space="preserve">不实的，依照《中华人民共和国政府采购法》《中华人民共和国政府采购法实施条例》和《管理办法》等法律法规规定追究法律责任。</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以上规定未尽事项，按《政府采购促进中小企业发展管理办法》等有关制度规定执行。</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中小企业划分标准详见</w:t>
      </w:r>
      <w:r>
        <w:rPr>
          <w:rFonts w:ascii="宋体" w:hAnsi="宋体" w:cs="宋体"/>
          <w:sz w:val="21"/>
        </w:rPr>
        <w:t xml:space="preserve">“</w:t>
      </w:r>
      <w:r>
        <w:rPr>
          <w:rFonts w:ascii="宋体" w:hAnsi="宋体" w:cs="宋体"/>
          <w:sz w:val="21"/>
        </w:rPr>
        <w:t xml:space="preserve">工信部联企业〔</w:t>
      </w:r>
      <w:r>
        <w:rPr>
          <w:rFonts w:ascii="宋体" w:hAnsi="宋体" w:cs="宋体"/>
          <w:sz w:val="22"/>
        </w:rPr>
        <w:t xml:space="preserve">2011</w:t>
      </w:r>
      <w:r>
        <w:rPr>
          <w:rFonts w:ascii="宋体" w:hAnsi="宋体" w:cs="宋体"/>
          <w:sz w:val="21"/>
        </w:rPr>
        <w:t xml:space="preserve">〕</w:t>
      </w:r>
      <w:r>
        <w:rPr>
          <w:rFonts w:ascii="宋体" w:hAnsi="宋体" w:cs="宋体"/>
          <w:sz w:val="22"/>
        </w:rPr>
        <w:t xml:space="preserve">300</w:t>
      </w:r>
      <w:r>
        <w:rPr>
          <w:rFonts w:ascii="宋体" w:hAnsi="宋体" w:cs="宋体"/>
          <w:sz w:val="21"/>
        </w:rPr>
        <w:t xml:space="preserve">号通知</w:t>
      </w:r>
      <w:r>
        <w:rPr>
          <w:rFonts w:ascii="宋体" w:hAnsi="宋体" w:cs="宋体"/>
          <w:sz w:val="21"/>
        </w:rPr>
        <w:t xml:space="preserve">”</w:t>
      </w:r>
      <w:r>
        <w:rPr>
          <w:rFonts w:ascii="宋体" w:hAnsi="宋体" w:cs="宋体"/>
          <w:sz w:val="21"/>
        </w:rPr>
        <w:t xml:space="preserve">。</w:t>
      </w:r>
      <w:r>
        <w:rPr>
          <w:rFonts w:ascii="宋体" w:hAnsi="宋体" w:cs="宋体"/>
          <w:b/>
          <w:sz w:val="21"/>
        </w:rPr>
        <w:t xml:space="preserve">本采购标的对应的中小企业划分标准所属行业为：</w:t>
      </w:r>
      <w:r>
        <w:rPr>
          <w:rFonts w:hint="eastAsia" w:ascii="宋体" w:hAnsi="宋体" w:cs="宋体"/>
          <w:b/>
          <w:sz w:val="21"/>
        </w:rPr>
        <w:t xml:space="preserve">批发业</w:t>
      </w:r>
      <w:r>
        <w:rPr>
          <w:rFonts w:ascii="宋体" w:hAnsi="宋体" w:cs="宋体"/>
          <w:b/>
          <w:sz w:val="21"/>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34.3</w:t>
      </w:r>
      <w:r>
        <w:rPr>
          <w:rFonts w:ascii="宋体" w:hAnsi="宋体" w:cs="宋体"/>
          <w:sz w:val="21"/>
        </w:rPr>
        <w:t xml:space="preserve">针对监狱企业的评审加分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34.3.1</w:t>
      </w:r>
      <w:r>
        <w:rPr>
          <w:rFonts w:ascii="宋体" w:hAnsi="宋体" w:cs="宋体"/>
          <w:sz w:val="21"/>
        </w:rPr>
        <w:t xml:space="preserve">如供应</w:t>
      </w:r>
      <w:r>
        <w:rPr>
          <w:rFonts w:ascii="宋体" w:hAnsi="宋体" w:cs="宋体"/>
          <w:sz w:val="21"/>
        </w:rPr>
        <w:t xml:space="preserve">商属于</w:t>
      </w:r>
      <w:r>
        <w:rPr>
          <w:rFonts w:ascii="宋体" w:hAnsi="宋体" w:cs="宋体"/>
          <w:sz w:val="21"/>
        </w:rPr>
        <w:t xml:space="preserve">监狱企业视同小型或微型企业，享受政府采购促进中小企业发展的政府采购政策。</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34.3.2</w:t>
      </w:r>
      <w:r>
        <w:rPr>
          <w:rFonts w:ascii="宋体" w:hAnsi="宋体" w:cs="宋体"/>
          <w:sz w:val="21"/>
        </w:rPr>
        <w:t xml:space="preserve">符合《关于政府采购支持监狱企业发展有关问题的通知》</w:t>
      </w:r>
      <w:r>
        <w:rPr>
          <w:rFonts w:ascii="宋体" w:hAnsi="宋体" w:cs="宋体"/>
          <w:sz w:val="22"/>
        </w:rPr>
        <w:t xml:space="preserve">(</w:t>
      </w:r>
      <w:r>
        <w:rPr>
          <w:rFonts w:ascii="宋体" w:hAnsi="宋体" w:cs="宋体"/>
          <w:sz w:val="21"/>
        </w:rPr>
        <w:t xml:space="preserve">财库〔</w:t>
      </w:r>
      <w:r>
        <w:rPr>
          <w:rFonts w:ascii="宋体" w:hAnsi="宋体" w:cs="宋体"/>
          <w:sz w:val="22"/>
        </w:rPr>
        <w:t xml:space="preserve">2014</w:t>
      </w:r>
      <w:r>
        <w:rPr>
          <w:rFonts w:ascii="宋体" w:hAnsi="宋体" w:cs="宋体"/>
          <w:sz w:val="21"/>
        </w:rPr>
        <w:t xml:space="preserve">〕</w:t>
      </w:r>
      <w:r>
        <w:rPr>
          <w:rFonts w:ascii="宋体" w:hAnsi="宋体" w:cs="宋体"/>
          <w:sz w:val="22"/>
        </w:rPr>
        <w:t xml:space="preserve">68</w:t>
      </w:r>
      <w:r>
        <w:rPr>
          <w:rFonts w:ascii="宋体" w:hAnsi="宋体" w:cs="宋体"/>
          <w:sz w:val="21"/>
        </w:rPr>
        <w:t xml:space="preserve">号</w:t>
      </w:r>
      <w:r>
        <w:rPr>
          <w:rFonts w:ascii="宋体" w:hAnsi="宋体" w:cs="宋体"/>
          <w:sz w:val="22"/>
        </w:rPr>
        <w:t xml:space="preserve">)</w:t>
      </w:r>
      <w:r>
        <w:rPr>
          <w:rFonts w:ascii="宋体" w:hAnsi="宋体" w:cs="宋体"/>
          <w:sz w:val="21"/>
        </w:rPr>
        <w:t xml:space="preserve">条件的监狱企业参加政府采购活动时，应当提供由省级以上监狱管理局、戒毒管理局（含新疆生产建设兵团）出具的属于监狱企业的证明文件。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34.4</w:t>
      </w:r>
      <w:r>
        <w:rPr>
          <w:rFonts w:ascii="宋体" w:hAnsi="宋体" w:cs="宋体"/>
          <w:sz w:val="21"/>
        </w:rPr>
        <w:t xml:space="preserve">针对残疾人福利性单位的评审加分：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34.4.1</w:t>
      </w:r>
      <w:r>
        <w:rPr>
          <w:rFonts w:ascii="宋体" w:hAnsi="宋体" w:cs="宋体"/>
          <w:sz w:val="21"/>
        </w:rPr>
        <w:t xml:space="preserve">如供应</w:t>
      </w:r>
      <w:r>
        <w:rPr>
          <w:rFonts w:ascii="宋体" w:hAnsi="宋体" w:cs="宋体"/>
          <w:sz w:val="21"/>
        </w:rPr>
        <w:t xml:space="preserve">商属于</w:t>
      </w:r>
      <w:r>
        <w:rPr>
          <w:rFonts w:ascii="宋体" w:hAnsi="宋体" w:cs="宋体"/>
          <w:sz w:val="21"/>
        </w:rPr>
        <w:t xml:space="preserve">残疾人福利性单位视同小型或微型企业，享受政府采购促进中小企业发展的政府采购政策。</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34.4.2</w:t>
      </w:r>
      <w:r>
        <w:rPr>
          <w:rFonts w:ascii="宋体" w:hAnsi="宋体" w:cs="宋体"/>
          <w:sz w:val="21"/>
        </w:rPr>
        <w:t xml:space="preserve">符合《关于促进残疾人就业政府采购政策的通知》（财库〔</w:t>
      </w:r>
      <w:r>
        <w:rPr>
          <w:rFonts w:ascii="宋体" w:hAnsi="宋体" w:cs="宋体"/>
          <w:sz w:val="22"/>
        </w:rPr>
        <w:t xml:space="preserve">2017</w:t>
      </w:r>
      <w:r>
        <w:rPr>
          <w:rFonts w:ascii="宋体" w:hAnsi="宋体" w:cs="宋体"/>
          <w:sz w:val="21"/>
        </w:rPr>
        <w:t xml:space="preserve">〕</w:t>
      </w:r>
      <w:r>
        <w:rPr>
          <w:rFonts w:ascii="宋体" w:hAnsi="宋体" w:cs="宋体"/>
          <w:sz w:val="22"/>
        </w:rPr>
        <w:t xml:space="preserve">141</w:t>
      </w:r>
      <w:r>
        <w:rPr>
          <w:rFonts w:ascii="宋体" w:hAnsi="宋体" w:cs="宋体"/>
          <w:sz w:val="21"/>
        </w:rPr>
        <w:t xml:space="preserve">号）规定条件的残疾人福利性单位在参加政府采购活动时，应当提供</w:t>
      </w:r>
      <w:r>
        <w:rPr>
          <w:rFonts w:ascii="宋体" w:hAnsi="宋体" w:cs="宋体"/>
          <w:sz w:val="21"/>
        </w:rPr>
        <w:t xml:space="preserve">“</w:t>
      </w:r>
      <w:r>
        <w:rPr>
          <w:rFonts w:ascii="宋体" w:hAnsi="宋体" w:cs="宋体"/>
          <w:sz w:val="21"/>
        </w:rPr>
        <w:t xml:space="preserve">《残疾人福利性单位声明函》</w:t>
      </w:r>
      <w:r>
        <w:rPr>
          <w:rFonts w:ascii="宋体" w:hAnsi="宋体" w:cs="宋体"/>
          <w:sz w:val="21"/>
        </w:rPr>
        <w:t xml:space="preserve">”</w:t>
      </w:r>
      <w:r>
        <w:rPr>
          <w:rFonts w:ascii="宋体" w:hAnsi="宋体" w:cs="宋体"/>
          <w:sz w:val="21"/>
        </w:rPr>
        <w:t xml:space="preserve">（见附件），并对声明的真实性负责。供应商提供的《残疾人福利性单位声明函》与事实不符的，依照《政府采购法》第七十七条第一款的规定追究法律责任。</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34.4.3</w:t>
      </w:r>
      <w:r>
        <w:rPr>
          <w:rFonts w:ascii="宋体" w:hAnsi="宋体" w:cs="宋体"/>
          <w:sz w:val="21"/>
        </w:rPr>
        <w:t xml:space="preserve">中标单位为残疾人福利性单位的，采购代理机构应当随中标结果同时公告其《残疾人福利性单位声明函》，接受社会监督。</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34.5</w:t>
      </w:r>
      <w:r>
        <w:rPr>
          <w:rFonts w:ascii="宋体" w:hAnsi="宋体" w:cs="宋体"/>
          <w:sz w:val="21"/>
        </w:rPr>
        <w:t xml:space="preserve">关于对参与供应商信用记录的政府采购要求：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34.5.1</w:t>
      </w:r>
      <w:r>
        <w:rPr>
          <w:rFonts w:ascii="宋体" w:hAnsi="宋体" w:cs="宋体"/>
          <w:sz w:val="21"/>
        </w:rPr>
        <w:t xml:space="preserve">根据政府采购法及相关法规，以及苏州市财政局《关于苏州市政府采购网下线</w:t>
      </w:r>
      <w:r>
        <w:rPr>
          <w:rFonts w:ascii="宋体" w:hAnsi="宋体" w:cs="宋体"/>
          <w:sz w:val="21"/>
        </w:rPr>
        <w:t xml:space="preserve">“</w:t>
      </w:r>
      <w:r>
        <w:rPr>
          <w:rFonts w:ascii="宋体" w:hAnsi="宋体" w:cs="宋体"/>
          <w:sz w:val="21"/>
        </w:rPr>
        <w:t xml:space="preserve">供应商信用查询</w:t>
      </w:r>
      <w:r>
        <w:rPr>
          <w:rFonts w:ascii="宋体" w:hAnsi="宋体" w:cs="宋体"/>
          <w:sz w:val="21"/>
        </w:rPr>
        <w:t xml:space="preserve">”</w:t>
      </w:r>
      <w:r>
        <w:rPr>
          <w:rFonts w:ascii="宋体" w:hAnsi="宋体" w:cs="宋体"/>
          <w:sz w:val="21"/>
        </w:rPr>
        <w:t xml:space="preserve">功能的通知》的规定，我们将依法对供应商进行信用查询，凡经评审小组确认不符合政府采购相关法律法规规定的，将拒绝其参与政府采购活动。</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34.5.2 </w:t>
      </w:r>
      <w:r>
        <w:rPr>
          <w:rFonts w:ascii="宋体" w:hAnsi="宋体" w:cs="宋体"/>
          <w:sz w:val="21"/>
        </w:rPr>
        <w:t xml:space="preserve">查询截止时点：</w:t>
      </w:r>
      <w:r>
        <w:rPr>
          <w:rFonts w:hint="eastAsia" w:ascii="宋体" w:hAnsi="宋体" w:cs="宋体"/>
          <w:sz w:val="21"/>
        </w:rPr>
        <w:t xml:space="preserve">响应文件</w:t>
      </w:r>
      <w:r>
        <w:rPr>
          <w:rFonts w:ascii="宋体" w:hAnsi="宋体" w:cs="宋体"/>
          <w:sz w:val="21"/>
        </w:rPr>
        <w:t xml:space="preserve">递交截止时间。</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34.5.3</w:t>
      </w:r>
      <w:r>
        <w:rPr>
          <w:rFonts w:ascii="宋体" w:hAnsi="宋体" w:cs="宋体"/>
          <w:sz w:val="21"/>
        </w:rPr>
        <w:t xml:space="preserve">查询渠道：将通过苏</w:t>
      </w:r>
      <w:r>
        <w:rPr>
          <w:rFonts w:ascii="宋体" w:hAnsi="宋体" w:cs="宋体"/>
          <w:sz w:val="21"/>
        </w:rPr>
        <w:t xml:space="preserve">采云</w:t>
      </w:r>
      <w:r>
        <w:rPr>
          <w:rFonts w:ascii="宋体" w:hAnsi="宋体" w:cs="宋体"/>
          <w:sz w:val="21"/>
        </w:rPr>
        <w:t xml:space="preserve">系统跳转查询实现</w:t>
      </w:r>
      <w:r>
        <w:rPr>
          <w:rFonts w:ascii="宋体" w:hAnsi="宋体" w:cs="宋体"/>
          <w:sz w:val="22"/>
        </w:rPr>
        <w:t xml:space="preserve">, </w:t>
      </w:r>
      <w:r>
        <w:rPr>
          <w:rFonts w:ascii="宋体" w:hAnsi="宋体" w:cs="宋体"/>
          <w:sz w:val="21"/>
        </w:rPr>
        <w:t xml:space="preserve">通过</w:t>
      </w:r>
      <w:r>
        <w:rPr>
          <w:rFonts w:ascii="宋体" w:hAnsi="宋体" w:cs="宋体"/>
          <w:sz w:val="21"/>
        </w:rPr>
        <w:t xml:space="preserve">“</w:t>
      </w:r>
      <w:r>
        <w:rPr>
          <w:rFonts w:ascii="宋体" w:hAnsi="宋体" w:cs="宋体"/>
          <w:sz w:val="21"/>
        </w:rPr>
        <w:t xml:space="preserve">信用中国</w:t>
      </w:r>
      <w:r>
        <w:rPr>
          <w:rFonts w:ascii="宋体" w:hAnsi="宋体" w:cs="宋体"/>
          <w:sz w:val="21"/>
        </w:rPr>
        <w:t xml:space="preserve">”</w:t>
      </w:r>
      <w:r>
        <w:rPr>
          <w:rFonts w:ascii="宋体" w:hAnsi="宋体" w:cs="宋体"/>
          <w:sz w:val="21"/>
        </w:rPr>
        <w:t xml:space="preserve">及</w:t>
      </w:r>
      <w:r>
        <w:rPr>
          <w:rFonts w:ascii="宋体" w:hAnsi="宋体" w:cs="宋体"/>
          <w:sz w:val="21"/>
        </w:rPr>
        <w:t xml:space="preserve">“</w:t>
      </w:r>
      <w:r>
        <w:rPr>
          <w:rFonts w:ascii="宋体" w:hAnsi="宋体" w:cs="宋体"/>
          <w:sz w:val="21"/>
        </w:rPr>
        <w:t xml:space="preserve">中国政府采购网</w:t>
      </w:r>
      <w:r>
        <w:rPr>
          <w:rFonts w:ascii="宋体" w:hAnsi="宋体" w:cs="宋体"/>
          <w:sz w:val="21"/>
        </w:rPr>
        <w:t xml:space="preserve">”</w:t>
      </w:r>
      <w:r>
        <w:rPr>
          <w:rFonts w:ascii="宋体" w:hAnsi="宋体" w:cs="宋体"/>
          <w:sz w:val="21"/>
        </w:rPr>
        <w:t xml:space="preserve">上的信用信息查询供应商的信用记录。</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34.5.4 </w:t>
      </w:r>
      <w:r>
        <w:rPr>
          <w:rFonts w:ascii="宋体" w:hAnsi="宋体" w:cs="宋体"/>
          <w:sz w:val="21"/>
        </w:rPr>
        <w:t xml:space="preserve">信用记录使用规则：</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采购人在对供应商进行资格性审查时，应根据查询结果对供应商的不良信用记录逐项甄别确认。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34.5.5 </w:t>
      </w:r>
      <w:r>
        <w:rPr>
          <w:rFonts w:ascii="宋体" w:hAnsi="宋体" w:cs="宋体"/>
          <w:sz w:val="21"/>
        </w:rPr>
        <w:t xml:space="preserve">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34.6</w:t>
      </w:r>
      <w:r>
        <w:rPr>
          <w:rFonts w:ascii="宋体" w:hAnsi="宋体" w:cs="宋体"/>
          <w:sz w:val="21"/>
        </w:rPr>
        <w:t xml:space="preserve">在政府采购合同履行中，采购单位需追加与合同标底相同的货物、工程或者服务的，在不改变合同其他条款的前提下，可以与供应商协商签订补充合同，但所有补充合同的采购金额不得超过原合同采购金额的百分之十。</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35.</w:t>
      </w:r>
      <w:r>
        <w:rPr>
          <w:rFonts w:ascii="宋体" w:hAnsi="宋体" w:cs="宋体"/>
          <w:b/>
          <w:sz w:val="21"/>
        </w:rPr>
        <w:t xml:space="preserve">质疑与投诉</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实行网上报名的项目，供应商网上报名后打印、保留</w:t>
      </w:r>
      <w:r>
        <w:rPr>
          <w:rFonts w:ascii="宋体" w:hAnsi="宋体" w:cs="宋体"/>
          <w:sz w:val="21"/>
        </w:rPr>
        <w:t xml:space="preserve">“</w:t>
      </w:r>
      <w:r>
        <w:rPr>
          <w:rFonts w:ascii="宋体" w:hAnsi="宋体" w:cs="宋体"/>
          <w:sz w:val="21"/>
        </w:rPr>
        <w:t xml:space="preserve">网上报名确认单</w:t>
      </w:r>
      <w:r>
        <w:rPr>
          <w:rFonts w:ascii="宋体" w:hAnsi="宋体" w:cs="宋体"/>
          <w:sz w:val="21"/>
        </w:rPr>
        <w:t xml:space="preserve">”</w:t>
      </w:r>
      <w:r>
        <w:rPr>
          <w:rFonts w:ascii="宋体" w:hAnsi="宋体" w:cs="宋体"/>
          <w:sz w:val="21"/>
        </w:rPr>
        <w:t xml:space="preserve">，质疑时随质疑函一并提交。</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35.1</w:t>
      </w:r>
      <w:r>
        <w:rPr>
          <w:rFonts w:ascii="宋体" w:hAnsi="宋体" w:cs="宋体"/>
          <w:sz w:val="21"/>
        </w:rPr>
        <w:t xml:space="preserve">质疑的提出和答复、投诉的提起和处理须按《政府采购质疑和投诉办法》（中华人民共和国财政部令第</w:t>
      </w:r>
      <w:r>
        <w:rPr>
          <w:rFonts w:ascii="宋体" w:hAnsi="宋体" w:cs="宋体"/>
          <w:sz w:val="22"/>
        </w:rPr>
        <w:t xml:space="preserve">94</w:t>
      </w:r>
      <w:r>
        <w:rPr>
          <w:rFonts w:ascii="宋体" w:hAnsi="宋体" w:cs="宋体"/>
          <w:sz w:val="21"/>
        </w:rPr>
        <w:t xml:space="preserve">号）相关规定执行。</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35.2</w:t>
      </w:r>
      <w:r>
        <w:rPr>
          <w:rFonts w:ascii="宋体" w:hAnsi="宋体" w:cs="宋体"/>
          <w:sz w:val="21"/>
        </w:rPr>
        <w:t xml:space="preserve">质疑的提出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35.2.1</w:t>
      </w:r>
      <w:r>
        <w:rPr>
          <w:rFonts w:ascii="宋体" w:hAnsi="宋体" w:cs="宋体"/>
          <w:sz w:val="21"/>
        </w:rPr>
        <w:t xml:space="preserve">提出质疑的供应商应当是参与所质疑项目采购活动的供应商。</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35.2.2</w:t>
      </w:r>
      <w:r>
        <w:rPr>
          <w:rFonts w:ascii="宋体" w:hAnsi="宋体" w:cs="宋体"/>
          <w:sz w:val="21"/>
        </w:rPr>
        <w:t xml:space="preserve">潜在供应商已依法获取其可质疑的采购文件的，可以对该文件提出质疑。对采购文件提出质疑的，应当在获取采购文件或者采购文件公告期限届满之日起</w:t>
      </w:r>
      <w:r>
        <w:rPr>
          <w:rFonts w:ascii="宋体" w:hAnsi="宋体" w:cs="宋体"/>
          <w:sz w:val="22"/>
        </w:rPr>
        <w:t xml:space="preserve">7</w:t>
      </w:r>
      <w:r>
        <w:rPr>
          <w:rFonts w:ascii="宋体" w:hAnsi="宋体" w:cs="宋体"/>
          <w:sz w:val="21"/>
        </w:rPr>
        <w:t xml:space="preserve">个工作日内以书面形式提出。</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35.2.3</w:t>
      </w:r>
      <w:r>
        <w:rPr>
          <w:rFonts w:ascii="宋体" w:hAnsi="宋体" w:cs="宋体"/>
          <w:spacing w:val="-6"/>
          <w:sz w:val="21"/>
        </w:rPr>
        <w:t xml:space="preserve">供应商认为采购文件、采购过程、中标或者成交结果使自己的权益受到损害的，可以在知道或者应知其权益受到损害之日起</w:t>
      </w:r>
      <w:r>
        <w:rPr>
          <w:rFonts w:ascii="宋体" w:hAnsi="宋体" w:cs="宋体"/>
          <w:spacing w:val="-6"/>
          <w:sz w:val="22"/>
        </w:rPr>
        <w:t xml:space="preserve">7</w:t>
      </w:r>
      <w:r>
        <w:rPr>
          <w:rFonts w:ascii="宋体" w:hAnsi="宋体" w:cs="宋体"/>
          <w:spacing w:val="-6"/>
          <w:sz w:val="21"/>
        </w:rPr>
        <w:t xml:space="preserve">个工作日内，以书面形式向采购人、采购代理机构提出质疑。供应商须在在法定质疑期内一次性提出针对同一采购程序环节的质疑。</w:t>
      </w:r>
      <w:r/>
    </w:p>
    <w:p>
      <w:pPr>
        <w:ind w:left="0" w:firstLine="396"/>
        <w:spacing w:line="360" w:lineRule="atLeast"/>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35.2.4</w:t>
      </w:r>
      <w:r>
        <w:rPr>
          <w:rFonts w:ascii="宋体" w:hAnsi="宋体" w:cs="宋体"/>
          <w:spacing w:val="-6"/>
          <w:sz w:val="21"/>
        </w:rPr>
        <w:t xml:space="preserve">供应商提出质疑应当提交质疑函和必要的证明材料。质疑</w:t>
      </w:r>
      <w:r>
        <w:rPr>
          <w:rFonts w:ascii="宋体" w:hAnsi="宋体" w:cs="宋体"/>
          <w:spacing w:val="-6"/>
          <w:sz w:val="21"/>
        </w:rPr>
        <w:t xml:space="preserve">函应当</w:t>
      </w:r>
      <w:r>
        <w:rPr>
          <w:rFonts w:ascii="宋体" w:hAnsi="宋体" w:cs="宋体"/>
          <w:spacing w:val="-6"/>
          <w:sz w:val="21"/>
        </w:rPr>
        <w:t xml:space="preserve">包括下列内容</w:t>
      </w:r>
      <w:r>
        <w:rPr>
          <w:rFonts w:ascii="宋体" w:hAnsi="宋体" w:cs="宋体"/>
          <w:sz w:val="21"/>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1</w:t>
      </w:r>
      <w:r>
        <w:rPr>
          <w:rFonts w:ascii="宋体" w:hAnsi="宋体" w:cs="宋体"/>
          <w:sz w:val="21"/>
        </w:rPr>
        <w:t xml:space="preserve">）供应商的姓名或者名称、地址、邮编、联系人及联系电话；</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2</w:t>
      </w:r>
      <w:r>
        <w:rPr>
          <w:rFonts w:ascii="宋体" w:hAnsi="宋体" w:cs="宋体"/>
          <w:sz w:val="21"/>
        </w:rPr>
        <w:t xml:space="preserve">）质疑项目的名称、编号；</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3</w:t>
      </w:r>
      <w:r>
        <w:rPr>
          <w:rFonts w:ascii="宋体" w:hAnsi="宋体" w:cs="宋体"/>
          <w:sz w:val="21"/>
        </w:rPr>
        <w:t xml:space="preserve">）具体、明确的质疑事项和与质疑事项相关的请求；</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4</w:t>
      </w:r>
      <w:r>
        <w:rPr>
          <w:rFonts w:ascii="宋体" w:hAnsi="宋体" w:cs="宋体"/>
          <w:sz w:val="21"/>
        </w:rPr>
        <w:t xml:space="preserve">）事实依据；</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5</w:t>
      </w:r>
      <w:r>
        <w:rPr>
          <w:rFonts w:ascii="宋体" w:hAnsi="宋体" w:cs="宋体"/>
          <w:sz w:val="21"/>
        </w:rPr>
        <w:t xml:space="preserve">）必要的法律依据；</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6</w:t>
      </w:r>
      <w:r>
        <w:rPr>
          <w:rFonts w:ascii="宋体" w:hAnsi="宋体" w:cs="宋体"/>
          <w:sz w:val="21"/>
        </w:rPr>
        <w:t xml:space="preserve">）提出质疑的日期。</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35.2.5</w:t>
      </w:r>
      <w:r>
        <w:rPr>
          <w:rFonts w:ascii="宋体" w:hAnsi="宋体" w:cs="宋体"/>
          <w:sz w:val="21"/>
        </w:rPr>
        <w:t xml:space="preserve">供应商为自然人的，质疑</w:t>
      </w:r>
      <w:r>
        <w:rPr>
          <w:rFonts w:ascii="宋体" w:hAnsi="宋体" w:cs="宋体"/>
          <w:sz w:val="21"/>
        </w:rPr>
        <w:t xml:space="preserve">函应当</w:t>
      </w:r>
      <w:r>
        <w:rPr>
          <w:rFonts w:ascii="宋体" w:hAnsi="宋体" w:cs="宋体"/>
          <w:sz w:val="21"/>
        </w:rPr>
        <w:t xml:space="preserve">由本人签字；供应商为法人或者其他组织的，应当由法定代表人、主要负责人，或者其授权代表签字或者盖章，并加盖公章。</w:t>
      </w:r>
      <w:r>
        <w:rPr>
          <w:rFonts w:ascii="宋体" w:hAnsi="宋体" w:cs="宋体"/>
          <w:sz w:val="21"/>
        </w:rPr>
        <w:t xml:space="preserve">质疑函须原件</w:t>
      </w:r>
      <w:r>
        <w:rPr>
          <w:rFonts w:ascii="宋体" w:hAnsi="宋体" w:cs="宋体"/>
          <w:sz w:val="21"/>
        </w:rPr>
        <w:t xml:space="preserve">。</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35.2.6</w:t>
      </w:r>
      <w:r>
        <w:rPr>
          <w:rFonts w:ascii="宋体" w:hAnsi="宋体" w:cs="宋体"/>
          <w:sz w:val="21"/>
        </w:rPr>
        <w:t xml:space="preserve">供应商可以委托代理人进行质疑和投诉。其授权委托书应当载明代理人的姓名或者名称、代理事项、具体权限、期限和相关事项。供应商为自然人的，质疑</w:t>
      </w:r>
      <w:r>
        <w:rPr>
          <w:rFonts w:ascii="宋体" w:hAnsi="宋体" w:cs="宋体"/>
          <w:sz w:val="21"/>
        </w:rPr>
        <w:t xml:space="preserve">函应当</w:t>
      </w:r>
      <w:r>
        <w:rPr>
          <w:rFonts w:ascii="宋体" w:hAnsi="宋体" w:cs="宋体"/>
          <w:sz w:val="21"/>
        </w:rPr>
        <w:t xml:space="preserve">由本人签字；供应商为法人或者其他组织的，应当由法定代表人、主要负责人签字或者盖章，并加盖公章。</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35.2.7</w:t>
      </w:r>
      <w:r>
        <w:rPr>
          <w:rFonts w:ascii="宋体" w:hAnsi="宋体" w:cs="宋体"/>
          <w:sz w:val="21"/>
        </w:rPr>
        <w:t xml:space="preserve">以联合体形</w:t>
      </w:r>
      <w:r>
        <w:rPr>
          <w:rFonts w:ascii="宋体" w:hAnsi="宋体" w:cs="宋体"/>
          <w:sz w:val="21"/>
        </w:rPr>
        <w:t xml:space="preserve">式参加</w:t>
      </w:r>
      <w:r>
        <w:rPr>
          <w:rFonts w:ascii="宋体" w:hAnsi="宋体" w:cs="宋体"/>
          <w:sz w:val="21"/>
        </w:rPr>
        <w:t xml:space="preserve">政府采购活动的</w:t>
      </w:r>
      <w:r>
        <w:rPr>
          <w:rFonts w:ascii="宋体" w:hAnsi="宋体" w:cs="宋体"/>
          <w:sz w:val="22"/>
        </w:rPr>
        <w:t xml:space="preserve">,</w:t>
      </w:r>
      <w:r>
        <w:rPr>
          <w:rFonts w:ascii="宋体" w:hAnsi="宋体" w:cs="宋体"/>
          <w:sz w:val="21"/>
        </w:rPr>
        <w:t xml:space="preserve">其投诉应当由组成联合体的所有供应商共同提出。</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35.3</w:t>
      </w:r>
      <w:r>
        <w:rPr>
          <w:rFonts w:ascii="宋体" w:hAnsi="宋体" w:cs="宋体"/>
          <w:sz w:val="21"/>
        </w:rPr>
        <w:t xml:space="preserve">质疑的受理与答复</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35.3.1</w:t>
      </w:r>
      <w:r>
        <w:rPr>
          <w:rFonts w:ascii="宋体" w:hAnsi="宋体" w:cs="宋体"/>
          <w:sz w:val="21"/>
        </w:rPr>
        <w:t xml:space="preserve">采购人负责供应商质疑答复。采购人委托采购代理机构采购的，采购代理机构在委托授权范围内</w:t>
      </w:r>
      <w:r>
        <w:rPr>
          <w:rFonts w:ascii="宋体" w:hAnsi="宋体" w:cs="宋体"/>
          <w:sz w:val="21"/>
        </w:rPr>
        <w:t xml:space="preserve">作出</w:t>
      </w:r>
      <w:r>
        <w:rPr>
          <w:rFonts w:ascii="宋体" w:hAnsi="宋体" w:cs="宋体"/>
          <w:sz w:val="21"/>
        </w:rPr>
        <w:t xml:space="preserve">答复。</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35.3.2</w:t>
      </w:r>
      <w:r>
        <w:rPr>
          <w:rFonts w:ascii="宋体" w:hAnsi="宋体" w:cs="宋体"/>
          <w:sz w:val="21"/>
        </w:rPr>
        <w:t xml:space="preserve">质疑函由采购代理机构办理签收手续。</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35.3.3</w:t>
      </w:r>
      <w:r>
        <w:rPr>
          <w:rFonts w:ascii="宋体" w:hAnsi="宋体" w:cs="宋体"/>
          <w:sz w:val="21"/>
        </w:rPr>
        <w:t xml:space="preserve">质疑函接收单位信息：</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接收单位：步定（苏州）项目管理有限公司</w:t>
      </w:r>
      <w:r/>
    </w:p>
    <w:p>
      <w:pPr>
        <w:ind w:left="0" w:firstLine="42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地址：</w:t>
      </w:r>
      <w:r>
        <w:rPr>
          <w:rFonts w:hint="eastAsia" w:ascii="宋体" w:hAnsi="宋体" w:cs="宋体"/>
          <w:sz w:val="21"/>
          <w:szCs w:val="22"/>
        </w:rPr>
        <w:t xml:space="preserve">苏州市吴中区木渎花苑三村</w:t>
      </w:r>
      <w:r>
        <w:rPr>
          <w:rFonts w:hint="eastAsia" w:ascii="宋体" w:hAnsi="宋体" w:cs="宋体"/>
          <w:sz w:val="21"/>
          <w:szCs w:val="22"/>
        </w:rPr>
        <w:t xml:space="preserve">19-5</w:t>
      </w:r>
      <w:r>
        <w:rPr>
          <w:rFonts w:hint="eastAsia" w:ascii="宋体" w:hAnsi="宋体" w:cs="宋体"/>
          <w:sz w:val="21"/>
          <w:szCs w:val="22"/>
        </w:rPr>
        <w:t xml:space="preserve">号</w:t>
      </w:r>
      <w:r>
        <w:rPr>
          <w:rFonts w:hint="eastAsia" w:ascii="宋体" w:hAnsi="宋体" w:cs="宋体"/>
          <w:sz w:val="21"/>
          <w:szCs w:val="22"/>
        </w:rPr>
        <w:t xml:space="preserve"> </w:t>
      </w:r>
      <w:r>
        <w:rPr>
          <w:rFonts w:ascii="宋体" w:hAnsi="宋体" w:cs="宋体"/>
          <w:sz w:val="21"/>
          <w:szCs w:val="22"/>
        </w:rPr>
        <w:t xml:space="preserve">  </w:t>
      </w:r>
      <w:r>
        <w:rPr>
          <w:rFonts w:ascii="宋体" w:hAnsi="宋体" w:cs="宋体"/>
          <w:sz w:val="21"/>
          <w:szCs w:val="22"/>
        </w:rPr>
        <w:t xml:space="preserve">邮编：</w:t>
      </w:r>
      <w:r>
        <w:rPr>
          <w:rFonts w:ascii="宋体" w:hAnsi="宋体" w:cs="宋体"/>
          <w:sz w:val="21"/>
          <w:szCs w:val="22"/>
        </w:rPr>
        <w:t xml:space="preserve">215000</w:t>
      </w:r>
      <w:r/>
    </w:p>
    <w:p>
      <w:pPr>
        <w:ind w:left="0" w:firstLine="420"/>
        <w:spacing w:line="360" w:lineRule="atLeast"/>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联系人：</w:t>
      </w:r>
      <w:r>
        <w:rPr>
          <w:rFonts w:hint="eastAsia" w:ascii="宋体" w:hAnsi="宋体" w:cs="宋体"/>
          <w:sz w:val="21"/>
          <w:szCs w:val="22"/>
        </w:rPr>
        <w:t xml:space="preserve">张敬柏</w:t>
      </w:r>
      <w:r>
        <w:rPr>
          <w:rFonts w:ascii="宋体" w:hAnsi="宋体" w:cs="宋体"/>
          <w:sz w:val="21"/>
          <w:szCs w:val="22"/>
        </w:rPr>
        <w:t xml:space="preserve">    </w:t>
      </w:r>
      <w:r>
        <w:rPr>
          <w:rFonts w:ascii="宋体" w:hAnsi="宋体" w:cs="宋体"/>
          <w:sz w:val="21"/>
          <w:szCs w:val="22"/>
        </w:rPr>
        <w:t xml:space="preserve">电话：</w:t>
      </w:r>
      <w:r>
        <w:rPr>
          <w:rFonts w:hint="eastAsia" w:ascii="宋体" w:hAnsi="宋体" w:cs="宋体"/>
          <w:sz w:val="21"/>
          <w:szCs w:val="22"/>
        </w:rPr>
        <w:t xml:space="preserve">18913095097</w:t>
      </w:r>
      <w:r>
        <w:rPr>
          <w:rFonts w:ascii="宋体" w:hAnsi="宋体" w:cs="宋体"/>
          <w:sz w:val="21"/>
          <w:szCs w:val="22"/>
        </w:rPr>
        <w:t xml:space="preserve">    </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注：通过快递寄送的质疑函，须由质疑单位付清快递费，否则不予接收。</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35.3.4</w:t>
      </w:r>
      <w:r>
        <w:rPr>
          <w:rFonts w:ascii="宋体" w:hAnsi="宋体" w:cs="宋体"/>
          <w:sz w:val="21"/>
        </w:rPr>
        <w:t xml:space="preserve">采购人、采购代理机构应当在收到质疑函后</w:t>
      </w:r>
      <w:r>
        <w:rPr>
          <w:rFonts w:ascii="宋体" w:hAnsi="宋体" w:cs="宋体"/>
          <w:sz w:val="22"/>
        </w:rPr>
        <w:t xml:space="preserve">7</w:t>
      </w:r>
      <w:r>
        <w:rPr>
          <w:rFonts w:ascii="宋体" w:hAnsi="宋体" w:cs="宋体"/>
          <w:sz w:val="21"/>
        </w:rPr>
        <w:t xml:space="preserve">个工作日内</w:t>
      </w:r>
      <w:r>
        <w:rPr>
          <w:rFonts w:ascii="宋体" w:hAnsi="宋体" w:cs="宋体"/>
          <w:sz w:val="21"/>
        </w:rPr>
        <w:t xml:space="preserve">作出</w:t>
      </w:r>
      <w:r>
        <w:rPr>
          <w:rFonts w:ascii="宋体" w:hAnsi="宋体" w:cs="宋体"/>
          <w:sz w:val="21"/>
        </w:rPr>
        <w:t xml:space="preserve">答复，并以书面形式通知质疑供应商和其他有关供应商。</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35.3.5</w:t>
      </w:r>
      <w:r>
        <w:rPr>
          <w:rFonts w:ascii="宋体" w:hAnsi="宋体" w:cs="宋体"/>
          <w:sz w:val="21"/>
        </w:rPr>
        <w:t xml:space="preserve">采购人、采购代理机构处理的其他要求按《政府采购质疑和投诉办法》（中华人民共和国财政部令第</w:t>
      </w:r>
      <w:r>
        <w:rPr>
          <w:rFonts w:ascii="宋体" w:hAnsi="宋体" w:cs="宋体"/>
          <w:sz w:val="22"/>
        </w:rPr>
        <w:t xml:space="preserve">94</w:t>
      </w:r>
      <w:r>
        <w:rPr>
          <w:rFonts w:ascii="宋体" w:hAnsi="宋体" w:cs="宋体"/>
          <w:sz w:val="21"/>
        </w:rPr>
        <w:t xml:space="preserve">号）相关规定执行。</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w:t>
      </w:r>
      <w:r>
        <w:rPr>
          <w:rFonts w:ascii="宋体" w:hAnsi="宋体" w:cs="宋体"/>
          <w:sz w:val="21"/>
        </w:rPr>
        <w:t xml:space="preserve">投诉的提起</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35.4.1</w:t>
      </w:r>
      <w:r>
        <w:rPr>
          <w:rFonts w:ascii="宋体" w:hAnsi="宋体" w:cs="宋体"/>
          <w:sz w:val="21"/>
        </w:rPr>
        <w:t xml:space="preserve">质疑供应商对采购人、采购代理机构的答复不满意，或者采购人、采购代理机构未在规定时间内</w:t>
      </w:r>
      <w:r>
        <w:rPr>
          <w:rFonts w:ascii="宋体" w:hAnsi="宋体" w:cs="宋体"/>
          <w:sz w:val="21"/>
        </w:rPr>
        <w:t xml:space="preserve">作出</w:t>
      </w:r>
      <w:r>
        <w:rPr>
          <w:rFonts w:ascii="宋体" w:hAnsi="宋体" w:cs="宋体"/>
          <w:sz w:val="21"/>
        </w:rPr>
        <w:t xml:space="preserve">答复的，可以在答复期满后</w:t>
      </w:r>
      <w:r>
        <w:rPr>
          <w:rFonts w:ascii="宋体" w:hAnsi="宋体" w:cs="宋体"/>
          <w:sz w:val="22"/>
        </w:rPr>
        <w:t xml:space="preserve">15</w:t>
      </w:r>
      <w:r>
        <w:rPr>
          <w:rFonts w:ascii="宋体" w:hAnsi="宋体" w:cs="宋体"/>
          <w:sz w:val="21"/>
        </w:rPr>
        <w:t xml:space="preserve">个工作日内向采购人所属预算级次的财政部门提起投诉。</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35.4.2</w:t>
      </w:r>
      <w:r>
        <w:rPr>
          <w:rFonts w:ascii="宋体" w:hAnsi="宋体" w:cs="宋体"/>
          <w:sz w:val="21"/>
        </w:rPr>
        <w:t xml:space="preserve">供应</w:t>
      </w:r>
      <w:r>
        <w:rPr>
          <w:rFonts w:ascii="宋体" w:hAnsi="宋体" w:cs="宋体"/>
          <w:sz w:val="21"/>
        </w:rPr>
        <w:t xml:space="preserve">商投诉</w:t>
      </w:r>
      <w:r>
        <w:rPr>
          <w:rFonts w:ascii="宋体" w:hAnsi="宋体" w:cs="宋体"/>
          <w:sz w:val="21"/>
        </w:rPr>
        <w:t xml:space="preserve">时</w:t>
      </w:r>
      <w:r>
        <w:rPr>
          <w:rFonts w:ascii="宋体" w:hAnsi="宋体" w:cs="宋体"/>
          <w:sz w:val="22"/>
        </w:rPr>
        <w:t xml:space="preserve">,</w:t>
      </w:r>
      <w:r>
        <w:rPr>
          <w:rFonts w:ascii="宋体" w:hAnsi="宋体" w:cs="宋体"/>
          <w:sz w:val="21"/>
        </w:rPr>
        <w:t xml:space="preserve">应当提交投诉书和必要的证明材料，并按照被投诉采购人、采购代理机构（以下简称被投诉人）和与投诉事项有关的供应商数量提供投诉书的副本。投诉书应当包括下列内容：</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1</w:t>
      </w:r>
      <w:r>
        <w:rPr>
          <w:rFonts w:ascii="宋体" w:hAnsi="宋体" w:cs="宋体"/>
          <w:sz w:val="21"/>
        </w:rPr>
        <w:t xml:space="preserve">）投诉人和被投诉人的姓名或者名称、通讯地址、邮编、联系人及联系电话；</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2</w:t>
      </w:r>
      <w:r>
        <w:rPr>
          <w:rFonts w:ascii="宋体" w:hAnsi="宋体" w:cs="宋体"/>
          <w:sz w:val="21"/>
        </w:rPr>
        <w:t xml:space="preserve">）质疑和质疑答复情况说明及相关证明材料；</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3</w:t>
      </w:r>
      <w:r>
        <w:rPr>
          <w:rFonts w:ascii="宋体" w:hAnsi="宋体" w:cs="宋体"/>
          <w:sz w:val="21"/>
        </w:rPr>
        <w:t xml:space="preserve">）具体、明确的投诉事项和与投诉事项相关的投诉请求；</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4</w:t>
      </w:r>
      <w:r>
        <w:rPr>
          <w:rFonts w:ascii="宋体" w:hAnsi="宋体" w:cs="宋体"/>
          <w:sz w:val="21"/>
        </w:rPr>
        <w:t xml:space="preserve">）事实依据；</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5</w:t>
      </w:r>
      <w:r>
        <w:rPr>
          <w:rFonts w:ascii="宋体" w:hAnsi="宋体" w:cs="宋体"/>
          <w:sz w:val="21"/>
        </w:rPr>
        <w:t xml:space="preserve">）法律依据；</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6</w:t>
      </w:r>
      <w:r>
        <w:rPr>
          <w:rFonts w:ascii="宋体" w:hAnsi="宋体" w:cs="宋体"/>
          <w:sz w:val="21"/>
        </w:rPr>
        <w:t xml:space="preserve">）提起投诉的日期。</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35.4.3</w:t>
      </w:r>
      <w:r>
        <w:rPr>
          <w:rFonts w:ascii="宋体" w:hAnsi="宋体" w:cs="宋体"/>
          <w:sz w:val="21"/>
        </w:rPr>
        <w:t xml:space="preserve">投诉人为自然人的，投诉书应当由本人签字；投诉人为法人或者其他组织的，投诉书应当由法定代表人、主要负责人，或者其授权代表签字或者盖章，并加盖公章。</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35.4.4</w:t>
      </w:r>
      <w:r>
        <w:rPr>
          <w:rFonts w:ascii="宋体" w:hAnsi="宋体" w:cs="宋体"/>
          <w:sz w:val="21"/>
        </w:rPr>
        <w:t xml:space="preserve">投诉人提起投诉应当符合下列条件：</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1</w:t>
      </w:r>
      <w:r>
        <w:rPr>
          <w:rFonts w:ascii="宋体" w:hAnsi="宋体" w:cs="宋体"/>
          <w:sz w:val="21"/>
        </w:rPr>
        <w:t xml:space="preserve">）提起投诉前已依法进行质疑；</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2</w:t>
      </w:r>
      <w:r>
        <w:rPr>
          <w:rFonts w:ascii="宋体" w:hAnsi="宋体" w:cs="宋体"/>
          <w:sz w:val="21"/>
        </w:rPr>
        <w:t xml:space="preserve">）投诉书内容符合本办法的规定；</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3</w:t>
      </w:r>
      <w:r>
        <w:rPr>
          <w:rFonts w:ascii="宋体" w:hAnsi="宋体" w:cs="宋体"/>
          <w:sz w:val="21"/>
        </w:rPr>
        <w:t xml:space="preserve">）在投诉有效期限内提起投诉；</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4</w:t>
      </w:r>
      <w:r>
        <w:rPr>
          <w:rFonts w:ascii="宋体" w:hAnsi="宋体" w:cs="宋体"/>
          <w:sz w:val="21"/>
        </w:rPr>
        <w:t xml:space="preserve">）同一投诉事项未经财政部门投诉处理；</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5</w:t>
      </w:r>
      <w:r>
        <w:rPr>
          <w:rFonts w:ascii="宋体" w:hAnsi="宋体" w:cs="宋体"/>
          <w:sz w:val="21"/>
        </w:rPr>
        <w:t xml:space="preserve">）财政部规定的其他条件。</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35.4.5</w:t>
      </w:r>
      <w:r>
        <w:rPr>
          <w:rFonts w:ascii="宋体" w:hAnsi="宋体" w:cs="宋体"/>
          <w:sz w:val="21"/>
        </w:rPr>
        <w:t xml:space="preserve">供应</w:t>
      </w:r>
      <w:r>
        <w:rPr>
          <w:rFonts w:ascii="宋体" w:hAnsi="宋体" w:cs="宋体"/>
          <w:sz w:val="21"/>
        </w:rPr>
        <w:t xml:space="preserve">商投诉</w:t>
      </w:r>
      <w:r>
        <w:rPr>
          <w:rFonts w:ascii="宋体" w:hAnsi="宋体" w:cs="宋体"/>
          <w:sz w:val="21"/>
        </w:rPr>
        <w:t xml:space="preserve">的事项不得超出已质疑事项的范围，但基于质疑答复内容提出的投诉事项除外。</w:t>
      </w:r>
      <w:r/>
    </w:p>
    <w:p>
      <w:pPr>
        <w:ind w:left="0" w:firstLine="420"/>
        <w:spacing w:line="360"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35.5</w:t>
      </w:r>
      <w:r>
        <w:rPr>
          <w:rFonts w:ascii="宋体" w:hAnsi="宋体" w:cs="宋体"/>
          <w:sz w:val="21"/>
        </w:rPr>
        <w:t xml:space="preserve">由采购人所属预算级次的财政部门根据《政府采购质疑和投诉办法》（中华人民共和国财政部令第</w:t>
      </w:r>
      <w:r>
        <w:rPr>
          <w:rFonts w:ascii="宋体" w:hAnsi="宋体" w:cs="宋体"/>
          <w:sz w:val="22"/>
        </w:rPr>
        <w:t xml:space="preserve">94</w:t>
      </w:r>
      <w:r>
        <w:rPr>
          <w:rFonts w:ascii="宋体" w:hAnsi="宋体" w:cs="宋体"/>
          <w:sz w:val="21"/>
        </w:rPr>
        <w:t xml:space="preserve">号）相关规定进行投诉处理。</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36.</w:t>
      </w:r>
      <w:r>
        <w:rPr>
          <w:rFonts w:ascii="宋体" w:hAnsi="宋体" w:cs="宋体"/>
          <w:b/>
          <w:sz w:val="21"/>
        </w:rPr>
        <w:t xml:space="preserve">未尽事宜</w:t>
      </w:r>
      <w:r/>
    </w:p>
    <w:p>
      <w:pPr>
        <w:ind w:left="0"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按《中华人民共和国政府采购法》及其他有关法律法规的规定执行。</w:t>
      </w:r>
      <w:r/>
    </w:p>
    <w:p>
      <w:pPr>
        <w:ind w:left="0" w:firstLine="482"/>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r>
        <w:rPr>
          <w:rFonts w:ascii="宋体" w:hAnsi="宋体" w:cs="宋体"/>
          <w:b/>
          <w:sz w:val="44"/>
        </w:rPr>
        <w:br w:type="page" w:clear="all"/>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pStyle w:val="976"/>
        <w:jc w:val="center"/>
        <w:rPr>
          <w:rFonts w:hint="eastAsia"/>
          <w:bCs/>
          <w:szCs w:val="44"/>
        </w:rPr>
      </w:pPr>
      <w:r>
        <w:t xml:space="preserve">第三章</w:t>
      </w:r>
      <w:r>
        <w:t xml:space="preserve"> </w:t>
      </w:r>
      <w:r>
        <w:t xml:space="preserve">响应文件格式</w:t>
      </w:r>
      <w:r/>
    </w:p>
    <w:p>
      <w:pPr>
        <w:ind w:left="0"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说明：</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1</w:t>
      </w:r>
      <w:r>
        <w:rPr>
          <w:rFonts w:ascii="宋体" w:hAnsi="宋体" w:cs="宋体"/>
          <w:b/>
          <w:sz w:val="24"/>
        </w:rPr>
        <w:t xml:space="preserve">、磋商响应函</w:t>
      </w:r>
      <w:r/>
    </w:p>
    <w:p>
      <w:pPr>
        <w:ind w:left="0" w:firstLine="480"/>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p>
    <w:p>
      <w:pPr>
        <w:ind w:left="0"/>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致：</w:t>
      </w:r>
      <w:r>
        <w:rPr>
          <w:rFonts w:ascii="宋体" w:hAnsi="宋体" w:cs="宋体"/>
          <w:sz w:val="21"/>
          <w:szCs w:val="16"/>
          <w:u w:val="single"/>
        </w:rPr>
        <w:t xml:space="preserve">步定（苏州）项目管理有限公司</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我方收到贵公司</w:t>
      </w:r>
      <w:r>
        <w:rPr>
          <w:rFonts w:ascii="宋体" w:hAnsi="宋体" w:cs="宋体"/>
          <w:sz w:val="21"/>
          <w:szCs w:val="16"/>
        </w:rPr>
        <w:t xml:space="preserve"> </w:t>
      </w:r>
      <w:r>
        <w:rPr>
          <w:rFonts w:ascii="宋体" w:hAnsi="宋体" w:cs="宋体"/>
          <w:sz w:val="21"/>
          <w:szCs w:val="16"/>
          <w:u w:val="single"/>
        </w:rPr>
        <w:t xml:space="preserve">          </w:t>
      </w:r>
      <w:r>
        <w:rPr>
          <w:rFonts w:ascii="宋体" w:hAnsi="宋体" w:cs="宋体"/>
          <w:sz w:val="21"/>
          <w:szCs w:val="16"/>
        </w:rPr>
        <w:t xml:space="preserve">号磋商采购文件，经仔细阅读和研究，我方决定参加本项目磋商。并向贵公司承诺：</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1</w:t>
      </w:r>
      <w:r>
        <w:rPr>
          <w:rFonts w:ascii="宋体" w:hAnsi="宋体" w:cs="宋体"/>
          <w:sz w:val="21"/>
          <w:szCs w:val="16"/>
        </w:rPr>
        <w:t xml:space="preserve">、我们愿意按照采购文件的一切要求，提供完成该项目的全部内容，我们的报价</w:t>
      </w:r>
      <w:r>
        <w:rPr>
          <w:rFonts w:hint="eastAsia" w:ascii="宋体" w:hAnsi="宋体" w:cs="宋体"/>
          <w:sz w:val="21"/>
          <w:szCs w:val="16"/>
        </w:rPr>
        <w:t xml:space="preserve">包括但不限于所有食材、包装、税费、运杂（到位）、保险、管理、售后服务等全部费用以及响应单位企业利润、税金和政策性文件规定及合同包含的所有风险、责任、代理服务费等各项应有费用</w:t>
      </w:r>
      <w:r>
        <w:rPr>
          <w:rFonts w:ascii="宋体" w:hAnsi="宋体" w:cs="宋体"/>
          <w:sz w:val="21"/>
          <w:szCs w:val="16"/>
        </w:rPr>
        <w:t xml:space="preserve">。</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2</w:t>
      </w:r>
      <w:r>
        <w:rPr>
          <w:rFonts w:ascii="宋体" w:hAnsi="宋体" w:cs="宋体"/>
          <w:sz w:val="21"/>
          <w:szCs w:val="16"/>
        </w:rPr>
        <w:t xml:space="preserve">、如果我们的磋商响应文件被接受，我们将严格履行采购文件中规定的每一项要求，按期、按质、按量履行合同的义务。</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3</w:t>
      </w:r>
      <w:r>
        <w:rPr>
          <w:rFonts w:ascii="宋体" w:hAnsi="宋体" w:cs="宋体"/>
          <w:sz w:val="21"/>
          <w:szCs w:val="16"/>
        </w:rPr>
        <w:t xml:space="preserve">、我们已详细审查全部采购文件，包括更正公告</w:t>
      </w:r>
      <w:r>
        <w:rPr>
          <w:rFonts w:eastAsia="Calibri" w:cs="Calibri"/>
          <w:sz w:val="21"/>
          <w:szCs w:val="16"/>
        </w:rPr>
        <w:t xml:space="preserve">(</w:t>
      </w:r>
      <w:r>
        <w:rPr>
          <w:rFonts w:ascii="宋体" w:hAnsi="宋体" w:cs="宋体"/>
          <w:sz w:val="21"/>
          <w:szCs w:val="16"/>
        </w:rPr>
        <w:t xml:space="preserve">如有</w:t>
      </w:r>
      <w:r>
        <w:rPr>
          <w:rFonts w:eastAsia="Calibri" w:cs="Calibri"/>
          <w:sz w:val="21"/>
          <w:szCs w:val="16"/>
        </w:rPr>
        <w:t xml:space="preserve">)</w:t>
      </w:r>
      <w:r>
        <w:rPr>
          <w:rFonts w:ascii="宋体" w:hAnsi="宋体" w:cs="宋体"/>
          <w:sz w:val="21"/>
          <w:szCs w:val="16"/>
        </w:rPr>
        <w:t xml:space="preserve">。我们完全理解并同意放弃对这方面有不明及误解的权力。</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4</w:t>
      </w:r>
      <w:r>
        <w:rPr>
          <w:rFonts w:ascii="宋体" w:hAnsi="宋体" w:cs="宋体"/>
          <w:sz w:val="21"/>
          <w:szCs w:val="16"/>
        </w:rPr>
        <w:t xml:space="preserve">、我们同意按采购文件中的规定，本磋商响应文件的有效期限为响应文件提交截止之日起</w:t>
      </w:r>
      <w:r>
        <w:rPr>
          <w:rFonts w:eastAsia="Calibri" w:cs="Calibri"/>
          <w:sz w:val="21"/>
          <w:szCs w:val="16"/>
          <w:u w:val="single"/>
        </w:rPr>
        <w:t xml:space="preserve">90</w:t>
      </w:r>
      <w:r>
        <w:rPr>
          <w:rFonts w:ascii="宋体" w:hAnsi="宋体" w:cs="宋体"/>
          <w:sz w:val="21"/>
          <w:szCs w:val="16"/>
        </w:rPr>
        <w:t xml:space="preserve">天。</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5</w:t>
      </w:r>
      <w:r>
        <w:rPr>
          <w:rFonts w:ascii="宋体" w:hAnsi="宋体" w:cs="宋体"/>
          <w:sz w:val="21"/>
          <w:szCs w:val="16"/>
        </w:rPr>
        <w:t xml:space="preserve">、我们愿意</w:t>
      </w:r>
      <w:r>
        <w:rPr>
          <w:rFonts w:ascii="宋体" w:hAnsi="宋体" w:cs="宋体"/>
          <w:sz w:val="21"/>
          <w:szCs w:val="16"/>
        </w:rPr>
        <w:t xml:space="preserve">提供磋商</w:t>
      </w:r>
      <w:r>
        <w:rPr>
          <w:rFonts w:ascii="宋体" w:hAnsi="宋体" w:cs="宋体"/>
          <w:sz w:val="21"/>
          <w:szCs w:val="16"/>
        </w:rPr>
        <w:t xml:space="preserve">采购单位在采购文件中要求的所有资料。</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6</w:t>
      </w:r>
      <w:r>
        <w:rPr>
          <w:rFonts w:ascii="宋体" w:hAnsi="宋体" w:cs="宋体"/>
          <w:sz w:val="21"/>
          <w:szCs w:val="16"/>
        </w:rPr>
        <w:t xml:space="preserve">、我们愿意遵守采购文件中所列的收费标准。</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7</w:t>
      </w:r>
      <w:r>
        <w:rPr>
          <w:rFonts w:ascii="宋体" w:hAnsi="宋体" w:cs="宋体"/>
          <w:sz w:val="21"/>
          <w:szCs w:val="16"/>
        </w:rPr>
        <w:t xml:space="preserve">、我们承诺该磋商响应文件在磋商开始后的全过程中保持有效，不作任何更改和变动。</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8</w:t>
      </w:r>
      <w:r>
        <w:rPr>
          <w:rFonts w:ascii="宋体" w:hAnsi="宋体" w:cs="宋体"/>
          <w:sz w:val="21"/>
          <w:szCs w:val="16"/>
        </w:rPr>
        <w:t xml:space="preserve">、我们承诺我公司符合采购文件中</w:t>
      </w:r>
      <w:r>
        <w:rPr>
          <w:rFonts w:ascii="宋体" w:hAnsi="宋体" w:cs="宋体"/>
          <w:sz w:val="21"/>
          <w:szCs w:val="16"/>
        </w:rPr>
        <w:t xml:space="preserve">“</w:t>
      </w:r>
      <w:r>
        <w:rPr>
          <w:rFonts w:ascii="宋体" w:hAnsi="宋体" w:cs="宋体"/>
          <w:sz w:val="21"/>
          <w:szCs w:val="16"/>
        </w:rPr>
        <w:t xml:space="preserve">合格磋商供应商的一般条件和特殊条件</w:t>
      </w:r>
      <w:r>
        <w:rPr>
          <w:rFonts w:ascii="宋体" w:hAnsi="宋体" w:cs="宋体"/>
          <w:sz w:val="21"/>
          <w:szCs w:val="16"/>
        </w:rPr>
        <w:t xml:space="preserve">”</w:t>
      </w:r>
      <w:r>
        <w:rPr>
          <w:rFonts w:ascii="宋体" w:hAnsi="宋体" w:cs="宋体"/>
          <w:sz w:val="21"/>
          <w:szCs w:val="16"/>
        </w:rPr>
        <w:t xml:space="preserve">的要求，若与真实情况不符，本公司愿意承担由此而产生的一切后果。</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9</w:t>
      </w:r>
      <w:r>
        <w:rPr>
          <w:rFonts w:ascii="宋体" w:hAnsi="宋体" w:cs="宋体"/>
          <w:sz w:val="21"/>
          <w:szCs w:val="16"/>
        </w:rPr>
        <w:t xml:space="preserve">、我们声明：我们在参加本次政府采购活动前</w:t>
      </w:r>
      <w:r>
        <w:rPr>
          <w:rFonts w:eastAsia="Calibri" w:cs="Calibri"/>
          <w:sz w:val="21"/>
          <w:szCs w:val="16"/>
        </w:rPr>
        <w:t xml:space="preserve">3</w:t>
      </w:r>
      <w:r>
        <w:rPr>
          <w:rFonts w:ascii="宋体" w:hAnsi="宋体" w:cs="宋体"/>
          <w:sz w:val="21"/>
          <w:szCs w:val="16"/>
        </w:rPr>
        <w:t xml:space="preserve">年内在经营活动中没有重大违法记录。</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10</w:t>
      </w:r>
      <w:r>
        <w:rPr>
          <w:rFonts w:ascii="宋体" w:hAnsi="宋体" w:cs="宋体"/>
          <w:sz w:val="21"/>
          <w:szCs w:val="16"/>
        </w:rPr>
        <w:t xml:space="preserve">、如果我们成交，我们愿意按采购文件的规定支付代理服务费。</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11</w:t>
      </w:r>
      <w:r>
        <w:rPr>
          <w:rFonts w:ascii="宋体" w:hAnsi="宋体" w:cs="宋体"/>
          <w:sz w:val="21"/>
          <w:szCs w:val="16"/>
        </w:rPr>
        <w:t xml:space="preserve">、综合说明：</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w:t>
      </w:r>
      <w:r>
        <w:rPr>
          <w:rFonts w:eastAsia="Calibri" w:cs="Calibri"/>
          <w:sz w:val="21"/>
          <w:szCs w:val="16"/>
        </w:rPr>
        <w:t xml:space="preserve">1</w:t>
      </w:r>
      <w:r>
        <w:rPr>
          <w:rFonts w:ascii="宋体" w:hAnsi="宋体" w:cs="宋体"/>
          <w:sz w:val="21"/>
          <w:szCs w:val="16"/>
        </w:rPr>
        <w:t xml:space="preserve">）伴随服务及配合措施；（</w:t>
      </w:r>
      <w:r>
        <w:rPr>
          <w:rFonts w:eastAsia="Calibri" w:cs="Calibri"/>
          <w:sz w:val="21"/>
          <w:szCs w:val="16"/>
        </w:rPr>
        <w:t xml:space="preserve">2</w:t>
      </w:r>
      <w:r>
        <w:rPr>
          <w:rFonts w:ascii="宋体" w:hAnsi="宋体" w:cs="宋体"/>
          <w:sz w:val="21"/>
          <w:szCs w:val="16"/>
        </w:rPr>
        <w:t xml:space="preserve">）要求甲方提供的配合；（</w:t>
      </w:r>
      <w:r>
        <w:rPr>
          <w:rFonts w:eastAsia="Calibri" w:cs="Calibri"/>
          <w:sz w:val="21"/>
          <w:szCs w:val="16"/>
        </w:rPr>
        <w:t xml:space="preserve">3</w:t>
      </w:r>
      <w:r>
        <w:rPr>
          <w:rFonts w:ascii="宋体" w:hAnsi="宋体" w:cs="宋体"/>
          <w:sz w:val="21"/>
          <w:szCs w:val="16"/>
        </w:rPr>
        <w:t xml:space="preserve">）对采购文件有不同意见的偏离说明；（</w:t>
      </w:r>
      <w:r>
        <w:rPr>
          <w:rFonts w:eastAsia="Calibri" w:cs="Calibri"/>
          <w:sz w:val="21"/>
          <w:szCs w:val="16"/>
        </w:rPr>
        <w:t xml:space="preserve">4</w:t>
      </w:r>
      <w:r>
        <w:rPr>
          <w:rFonts w:ascii="宋体" w:hAnsi="宋体" w:cs="宋体"/>
          <w:sz w:val="21"/>
          <w:szCs w:val="16"/>
        </w:rPr>
        <w:t xml:space="preserve">）其它说明。</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所有有关磋商响应文件的函电，请按下列地址联系：</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单位：</w:t>
      </w:r>
      <w:r>
        <w:rPr>
          <w:rFonts w:eastAsia="Calibri" w:cs="Calibri"/>
          <w:sz w:val="21"/>
          <w:szCs w:val="16"/>
        </w:rPr>
        <w:t xml:space="preserve">                             </w:t>
      </w:r>
      <w:r>
        <w:rPr>
          <w:rFonts w:ascii="宋体" w:hAnsi="宋体" w:cs="宋体"/>
          <w:sz w:val="21"/>
          <w:szCs w:val="16"/>
        </w:rPr>
        <w:t xml:space="preserve">联系人：</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地址：</w:t>
      </w:r>
      <w:r>
        <w:rPr>
          <w:rFonts w:eastAsia="Calibri" w:cs="Calibri"/>
          <w:sz w:val="21"/>
          <w:szCs w:val="16"/>
        </w:rPr>
        <w:t xml:space="preserve">                             </w:t>
      </w:r>
      <w:r>
        <w:rPr>
          <w:rFonts w:ascii="宋体" w:hAnsi="宋体" w:cs="宋体"/>
          <w:sz w:val="21"/>
          <w:szCs w:val="16"/>
        </w:rPr>
        <w:t xml:space="preserve">邮政编码：</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联系电话：</w:t>
      </w:r>
      <w:r>
        <w:rPr>
          <w:rFonts w:eastAsia="Calibri" w:cs="Calibri"/>
          <w:sz w:val="21"/>
          <w:szCs w:val="16"/>
        </w:rPr>
        <w:t xml:space="preserve">                         </w:t>
      </w:r>
      <w:r>
        <w:rPr>
          <w:rFonts w:ascii="宋体" w:hAnsi="宋体" w:cs="宋体"/>
          <w:sz w:val="21"/>
          <w:szCs w:val="16"/>
        </w:rPr>
        <w:t xml:space="preserve">传真：</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电子邮箱：</w:t>
      </w:r>
      <w:r/>
    </w:p>
    <w:p>
      <w:pPr>
        <w:ind w:left="0" w:right="-200" w:firstLine="422"/>
        <w:jc w:val="right"/>
        <w:spacing w:line="85"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Cs w:val="16"/>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2</w:t>
      </w:r>
      <w:r>
        <w:rPr>
          <w:rFonts w:ascii="宋体" w:hAnsi="宋体" w:cs="宋体"/>
          <w:b/>
          <w:sz w:val="24"/>
        </w:rPr>
        <w:t xml:space="preserve">、磋商报价表</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磋商报价表</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4978"/>
        <w:gridCol w:w="1799"/>
        <w:gridCol w:w="1800"/>
      </w:tblGrid>
      <w:tr>
        <w:trPr/>
        <w:tc>
          <w:tcPr>
            <w:tcW w:w="823"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序号</w:t>
            </w:r>
            <w:r/>
          </w:p>
        </w:tc>
        <w:tc>
          <w:tcPr>
            <w:tcW w:w="4978"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项目名称</w:t>
            </w:r>
            <w:r/>
          </w:p>
        </w:tc>
        <w:tc>
          <w:tcPr>
            <w:tcW w:w="1799"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响应优惠率</w:t>
            </w:r>
            <w:r/>
          </w:p>
        </w:tc>
        <w:tc>
          <w:tcPr>
            <w:tcW w:w="1800"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服务期限</w:t>
            </w:r>
            <w:r/>
          </w:p>
        </w:tc>
      </w:tr>
      <w:tr>
        <w:trPr/>
        <w:tc>
          <w:tcPr>
            <w:tcW w:w="823"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1</w:t>
            </w:r>
            <w:r/>
          </w:p>
        </w:tc>
        <w:tc>
          <w:tcPr>
            <w:tcW w:w="4978"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苏州市吴中区横泾街道机关食堂食材配送</w:t>
            </w:r>
            <w:r>
              <w:rPr>
                <w:rFonts w:hint="eastAsia" w:ascii="Times New Roman" w:hAnsi="Times New Roman" w:cs="宋体"/>
                <w:sz w:val="24"/>
                <w:szCs w:val="24"/>
              </w:rPr>
              <w:t xml:space="preserve">供应商项目</w:t>
            </w:r>
            <w:r/>
          </w:p>
        </w:tc>
        <w:tc>
          <w:tcPr>
            <w:tcW w:w="1799" w:type="dxa"/>
            <w:vAlign w:val="center"/>
            <w:textDirection w:val="lrTb"/>
            <w:noWrap w:val="false"/>
          </w:tcPr>
          <w:p>
            <w:pPr>
              <w:ind w:left="0"/>
              <w:jc w:val="center"/>
              <w:spacing w:after="0" w:line="360" w:lineRule="auto"/>
              <w:widowControl w:val="off"/>
              <w:rPr>
                <w:rFonts w:ascii="Times New Roman" w:hAnsi="Times New Roman"/>
                <w:sz w:val="24"/>
                <w:szCs w:val="24"/>
              </w:rPr>
            </w:pPr>
            <w:r>
              <w:rPr>
                <w:rFonts w:hint="eastAsia" w:ascii="Times New Roman" w:hAnsi="Times New Roman"/>
                <w:sz w:val="24"/>
                <w:szCs w:val="24"/>
              </w:rPr>
              <w:t xml:space="preserve">%</w:t>
            </w:r>
            <w:r/>
          </w:p>
        </w:tc>
        <w:tc>
          <w:tcPr>
            <w:tcW w:w="1800"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ascii="Times New Roman" w:hAnsi="Times New Roman" w:cs="宋体"/>
                <w:sz w:val="24"/>
                <w:szCs w:val="24"/>
              </w:rPr>
            </w:r>
            <w:r/>
          </w:p>
        </w:tc>
      </w:tr>
    </w:tbl>
    <w:p>
      <w:pPr>
        <w:spacing w:line="360" w:lineRule="exact"/>
        <w:widowControl w:val="off"/>
        <w:rPr>
          <w:rFonts w:hint="eastAsia" w:ascii="宋体" w:hAnsi="宋体"/>
          <w:sz w:val="21"/>
          <w:szCs w:val="21"/>
        </w:rPr>
      </w:pPr>
      <w:r>
        <w:rPr>
          <w:rFonts w:hint="eastAsia" w:ascii="宋体" w:hAnsi="宋体"/>
          <w:sz w:val="21"/>
          <w:szCs w:val="21"/>
        </w:rPr>
      </w:r>
      <w:r/>
    </w:p>
    <w:p>
      <w:pPr>
        <w:ind w:left="0" w:firstLine="482"/>
        <w:spacing w:line="85" w:lineRule="atLeast"/>
        <w:rPr>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本项目采用优惠率报价，优惠率不得为负，否则为无效标。</w:t>
      </w:r>
      <w:r>
        <w:rPr>
          <w:rFonts w:ascii="宋体" w:hAnsi="宋体" w:cs="宋体"/>
          <w:sz w:val="32"/>
          <w:szCs w:val="22"/>
        </w:rPr>
        <w:t xml:space="preserve"> </w:t>
      </w:r>
      <w:r/>
    </w:p>
    <w:p>
      <w:pPr>
        <w:ind w:left="0" w:right="-20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20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w:t>
      </w:r>
      <w:r>
        <w:rPr>
          <w:rFonts w:ascii="宋体" w:hAnsi="宋体" w:cs="宋体"/>
          <w:sz w:val="24"/>
        </w:rPr>
        <w:t xml:space="preserve">    </w:t>
      </w:r>
      <w:r>
        <w:rPr>
          <w:rFonts w:ascii="宋体" w:hAnsi="宋体" w:cs="宋体"/>
          <w:sz w:val="24"/>
        </w:rPr>
        <w:t xml:space="preserve">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3</w:t>
      </w:r>
      <w:r>
        <w:rPr>
          <w:rFonts w:ascii="宋体" w:hAnsi="宋体" w:cs="宋体"/>
          <w:b/>
          <w:sz w:val="24"/>
        </w:rPr>
        <w:t xml:space="preserve">、法定代表人授权委托书</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法定代表人授权委托书</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本授权委托书声明：我</w:t>
      </w:r>
      <w:r>
        <w:rPr>
          <w:rFonts w:ascii="宋体" w:hAnsi="宋体" w:cs="宋体"/>
          <w:sz w:val="24"/>
        </w:rPr>
        <w:t xml:space="preserve"> </w:t>
      </w:r>
      <w:r>
        <w:rPr>
          <w:rFonts w:ascii="宋体" w:hAnsi="宋体" w:cs="宋体"/>
          <w:sz w:val="24"/>
          <w:u w:val="single"/>
        </w:rPr>
        <w:t xml:space="preserve">       </w:t>
      </w:r>
      <w:r>
        <w:rPr>
          <w:rFonts w:ascii="宋体" w:hAnsi="宋体" w:cs="宋体"/>
          <w:sz w:val="24"/>
        </w:rPr>
        <w:t xml:space="preserve">（姓名）系</w:t>
      </w:r>
      <w:r>
        <w:rPr>
          <w:rFonts w:ascii="宋体" w:hAnsi="宋体" w:cs="宋体"/>
          <w:sz w:val="24"/>
          <w:u w:val="single"/>
        </w:rPr>
        <w:t xml:space="preserve">            </w:t>
      </w:r>
      <w:r>
        <w:rPr>
          <w:rFonts w:ascii="宋体" w:hAnsi="宋体" w:cs="宋体"/>
          <w:sz w:val="24"/>
          <w:u w:val="single"/>
        </w:rPr>
        <w:t xml:space="preserve">（</w:t>
      </w:r>
      <w:r>
        <w:rPr>
          <w:rFonts w:ascii="宋体" w:hAnsi="宋体" w:cs="宋体"/>
          <w:sz w:val="24"/>
        </w:rPr>
        <w:t xml:space="preserve">供应商名称）的法定代表人，现授权委托</w:t>
      </w:r>
      <w:r>
        <w:rPr>
          <w:rFonts w:ascii="宋体" w:hAnsi="宋体" w:cs="宋体"/>
          <w:sz w:val="24"/>
          <w:u w:val="single"/>
        </w:rPr>
        <w:t xml:space="preserve">             </w:t>
      </w:r>
      <w:r>
        <w:rPr>
          <w:rFonts w:ascii="宋体" w:hAnsi="宋体" w:cs="宋体"/>
          <w:sz w:val="24"/>
        </w:rPr>
        <w:t xml:space="preserve">（姓名）为我公司授权代表（即代理人），以本公司的名义参</w:t>
      </w:r>
      <w:r>
        <w:rPr>
          <w:rFonts w:ascii="宋体" w:hAnsi="宋体" w:cs="宋体"/>
          <w:sz w:val="24"/>
          <w:u w:val="single"/>
        </w:rPr>
        <w:t xml:space="preserve">加步定（苏州）项目管理有限公司</w:t>
      </w:r>
      <w:r>
        <w:rPr>
          <w:rFonts w:ascii="宋体" w:hAnsi="宋体" w:cs="宋体"/>
          <w:sz w:val="24"/>
        </w:rPr>
        <w:t xml:space="preserve">组织实施的编号为</w:t>
      </w:r>
      <w:r>
        <w:rPr>
          <w:rFonts w:ascii="宋体" w:hAnsi="宋体" w:cs="宋体"/>
          <w:sz w:val="24"/>
        </w:rPr>
        <w:t xml:space="preserve"> </w:t>
      </w:r>
      <w:r>
        <w:rPr>
          <w:rFonts w:ascii="宋体" w:hAnsi="宋体" w:cs="宋体"/>
          <w:sz w:val="24"/>
          <w:u w:val="single"/>
        </w:rPr>
        <w:t xml:space="preserve">            </w:t>
      </w:r>
      <w:r>
        <w:rPr>
          <w:rFonts w:ascii="宋体" w:hAnsi="宋体" w:cs="宋体"/>
          <w:sz w:val="24"/>
        </w:rPr>
        <w:t xml:space="preserve">号（项目编号）的竞争性磋商活动。代理人在磋商活动过程中所签署的一切文件和处理与这有关的一切事务，我均予以承认。</w:t>
      </w:r>
      <w:r/>
    </w:p>
    <w:p>
      <w:pPr>
        <w:ind w:left="0" w:firstLine="482"/>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代理人在授权委托书有效期内签署的所有文件不因授权委托的撤销而失效，除非有撤销授权委托的书面通知，本授权委托书自磋商活动开始至合同履行完毕止。</w:t>
      </w:r>
      <w:r/>
    </w:p>
    <w:p>
      <w:pPr>
        <w:ind w:left="0" w:firstLine="482"/>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代理人无转委托权。特此委托。</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法定代表人：（签字或盖章）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代理人：（签字或盖章）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w:t>
      </w:r>
      <w:r>
        <w:rPr>
          <w:rFonts w:ascii="宋体" w:hAnsi="宋体" w:cs="宋体"/>
          <w:sz w:val="24"/>
        </w:rPr>
        <w:t xml:space="preserve">    </w:t>
      </w:r>
      <w:r>
        <w:rPr>
          <w:rFonts w:ascii="宋体" w:hAnsi="宋体" w:cs="宋体"/>
          <w:sz w:val="24"/>
        </w:rPr>
        <w:t xml:space="preserve">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hint="eastAsia" w:ascii="宋体" w:hAnsi="宋体" w:cs="宋体"/>
          <w:b/>
          <w:sz w:val="24"/>
        </w:rPr>
        <w:t xml:space="preserve">4</w:t>
      </w:r>
      <w:r>
        <w:rPr>
          <w:rFonts w:ascii="宋体" w:hAnsi="宋体" w:cs="宋体"/>
          <w:b/>
          <w:sz w:val="24"/>
        </w:rPr>
        <w:t xml:space="preserve">、关于资格文件的声明函</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关于资格文件的声明函</w:t>
      </w:r>
      <w:r/>
    </w:p>
    <w:p>
      <w:pPr>
        <w:ind w:left="0" w:firstLine="482"/>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步定（苏州）项目管理有限公司</w:t>
      </w: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本公司愿就由贵公司组织实施的编号为</w:t>
      </w:r>
      <w:r>
        <w:rPr>
          <w:rFonts w:ascii="宋体" w:hAnsi="宋体" w:cs="宋体"/>
          <w:sz w:val="24"/>
          <w:u w:val="single"/>
        </w:rPr>
        <w:t xml:space="preserve">              </w:t>
      </w:r>
      <w:r>
        <w:rPr>
          <w:rFonts w:ascii="宋体" w:hAnsi="宋体" w:cs="宋体"/>
          <w:sz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right="3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w:t>
      </w:r>
      <w:r>
        <w:rPr>
          <w:rFonts w:ascii="宋体" w:hAnsi="宋体" w:cs="宋体"/>
          <w:sz w:val="24"/>
        </w:rPr>
        <w:t xml:space="preserve">    </w:t>
      </w:r>
      <w:r>
        <w:rPr>
          <w:rFonts w:ascii="宋体" w:hAnsi="宋体" w:cs="宋体"/>
          <w:sz w:val="24"/>
        </w:rPr>
        <w:t xml:space="preserve">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rPr>
          <w:rFonts w:ascii="宋体" w:hAnsi="宋体" w:cs="宋体"/>
          <w:b/>
          <w:sz w:val="24"/>
        </w:rPr>
        <w:t xml:space="preserve">附件</w:t>
      </w:r>
      <w:r>
        <w:rPr>
          <w:rFonts w:hint="eastAsia" w:ascii="宋体" w:hAnsi="宋体" w:cs="宋体"/>
          <w:b/>
          <w:sz w:val="24"/>
        </w:rPr>
        <w:t xml:space="preserve">5</w:t>
      </w:r>
      <w:r>
        <w:rPr>
          <w:rFonts w:ascii="宋体" w:hAnsi="宋体" w:cs="宋体"/>
          <w:b/>
          <w:sz w:val="24"/>
        </w:rPr>
        <w:t xml:space="preserve">、磋商响应单位基本情况表</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磋商响应单位基本情况表</w:t>
      </w:r>
      <w:r/>
    </w:p>
    <w:tbl>
      <w:tblPr>
        <w:tblStyle w:val="793"/>
        <w:tblW w:w="985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43"/>
        <w:gridCol w:w="2300"/>
        <w:gridCol w:w="1332"/>
        <w:gridCol w:w="2319"/>
        <w:gridCol w:w="166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1"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sz w:val="24"/>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202</w:t>
            </w:r>
            <w:r>
              <w:rPr>
                <w:rFonts w:hint="eastAsia" w:ascii="宋体" w:hAnsi="宋体" w:cs="宋体"/>
                <w:sz w:val="24"/>
              </w:rPr>
              <w:t xml:space="preserve">5</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202</w:t>
            </w:r>
            <w:r>
              <w:rPr>
                <w:rFonts w:hint="eastAsia" w:ascii="宋体" w:hAnsi="宋体" w:cs="宋体"/>
                <w:sz w:val="24"/>
              </w:rPr>
              <w:t xml:space="preserve">5</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sz w:val="24"/>
              </w:rPr>
              <w:t xml:space="preserve">平方米</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自有面积</w:t>
            </w:r>
            <w:r>
              <w:rPr>
                <w:rFonts w:ascii="宋体" w:hAnsi="宋体" w:cs="宋体"/>
                <w:sz w:val="24"/>
              </w:rPr>
              <w:t xml:space="preserve">         </w:t>
            </w:r>
            <w:r>
              <w:rPr>
                <w:rFonts w:ascii="宋体" w:hAnsi="宋体" w:cs="宋体"/>
                <w:sz w:val="24"/>
              </w:rPr>
              <w:t xml:space="preserve">平方米</w:t>
            </w:r>
            <w:r/>
          </w:p>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承租面积</w:t>
            </w:r>
            <w:r>
              <w:rPr>
                <w:rFonts w:ascii="宋体" w:hAnsi="宋体" w:cs="宋体"/>
                <w:sz w:val="24"/>
              </w:rPr>
              <w:t xml:space="preserve">         </w:t>
            </w:r>
            <w:r>
              <w:rPr>
                <w:rFonts w:ascii="宋体" w:hAnsi="宋体" w:cs="宋体"/>
                <w:sz w:val="24"/>
              </w:rPr>
              <w:t xml:space="preserve">平方米</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最近</w:t>
            </w:r>
            <w:r>
              <w:rPr>
                <w:rFonts w:ascii="宋体" w:hAnsi="宋体" w:cs="宋体"/>
                <w:sz w:val="24"/>
              </w:rPr>
              <w:t xml:space="preserve">3</w:t>
            </w:r>
            <w:r>
              <w:rPr>
                <w:rFonts w:ascii="宋体" w:hAnsi="宋体" w:cs="宋体"/>
                <w:sz w:val="24"/>
              </w:rPr>
              <w:t xml:space="preserve">年内在经营过程中受到何种奖励或处分（包括情况和结果）</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最近</w:t>
            </w:r>
            <w:r>
              <w:rPr>
                <w:rFonts w:ascii="宋体" w:hAnsi="宋体" w:cs="宋体"/>
                <w:sz w:val="24"/>
              </w:rPr>
              <w:t xml:space="preserve">3</w:t>
            </w:r>
            <w:r>
              <w:rPr>
                <w:rFonts w:ascii="宋体" w:hAnsi="宋体" w:cs="宋体"/>
                <w:sz w:val="24"/>
              </w:rPr>
              <w:t xml:space="preserve">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最近</w:t>
            </w:r>
            <w:r>
              <w:rPr>
                <w:rFonts w:ascii="宋体" w:hAnsi="宋体" w:cs="宋体"/>
                <w:sz w:val="24"/>
              </w:rPr>
              <w:t xml:space="preserve">3</w:t>
            </w:r>
            <w:r>
              <w:rPr>
                <w:rFonts w:ascii="宋体" w:hAnsi="宋体" w:cs="宋体"/>
                <w:sz w:val="24"/>
              </w:rPr>
              <w:t xml:space="preserve">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3"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00"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2"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19"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1" w:type="dxa"/>
            <w:vAlign w:val="center"/>
            <w:textDirection w:val="lrTb"/>
            <w:noWrap w:val="false"/>
          </w:tcPr>
          <w:p>
            <w:pPr>
              <w:spacing w:after="0" w:line="57" w:lineRule="atLeast"/>
            </w:pPr>
            <w:r/>
            <w:r/>
          </w:p>
        </w:tc>
      </w:tr>
    </w:tbl>
    <w:p>
      <w:pPr>
        <w:ind w:left="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rPr>
          <w:rFonts w:ascii="宋体" w:hAnsi="宋体" w:cs="宋体"/>
          <w:sz w:val="24"/>
        </w:rPr>
        <w:t xml:space="preserve"> </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right="3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w:t>
      </w:r>
      <w:r>
        <w:rPr>
          <w:rFonts w:ascii="宋体" w:hAnsi="宋体" w:cs="宋体"/>
          <w:sz w:val="24"/>
        </w:rPr>
        <w:t xml:space="preserve">    </w:t>
      </w:r>
      <w:r>
        <w:rPr>
          <w:rFonts w:ascii="宋体" w:hAnsi="宋体" w:cs="宋体"/>
          <w:sz w:val="24"/>
        </w:rPr>
        <w:t xml:space="preserve">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附件</w:t>
      </w:r>
      <w:r>
        <w:rPr>
          <w:rFonts w:hint="eastAsia" w:ascii="宋体" w:hAnsi="宋体" w:cs="宋体"/>
          <w:b/>
          <w:sz w:val="24"/>
        </w:rPr>
        <w:t xml:space="preserve">6</w:t>
      </w:r>
      <w:r>
        <w:rPr>
          <w:rFonts w:ascii="宋体" w:hAnsi="宋体" w:cs="宋体"/>
          <w:b/>
          <w:sz w:val="24"/>
        </w:rPr>
        <w:t xml:space="preserve">、服务要求偏离表</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服务要求偏离表</w:t>
      </w:r>
      <w:r/>
    </w:p>
    <w:tbl>
      <w:tblPr>
        <w:tblStyle w:val="793"/>
        <w:tblW w:w="899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6"/>
        <w:gridCol w:w="1768"/>
        <w:gridCol w:w="1592"/>
        <w:gridCol w:w="1416"/>
        <w:gridCol w:w="1672"/>
        <w:gridCol w:w="1727"/>
      </w:tblGrid>
      <w:tr>
        <w:trPr>
          <w:trHeight w:val="680"/>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响应要求</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偏离</w:t>
            </w:r>
            <w:r>
              <w:rPr>
                <w:rFonts w:ascii="宋体" w:hAnsi="宋体" w:cs="宋体"/>
                <w:sz w:val="24"/>
              </w:rPr>
              <w:t xml:space="preserve">/</w:t>
            </w:r>
            <w:r>
              <w:rPr>
                <w:rFonts w:ascii="宋体" w:hAnsi="宋体" w:cs="宋体"/>
                <w:sz w:val="24"/>
              </w:rPr>
              <w:t xml:space="preserve">响应</w:t>
            </w:r>
            <w:r/>
          </w:p>
        </w:tc>
        <w:tc>
          <w:tcPr>
            <w:tcBorders>
              <w:top w:val="single" w:color="000000" w:sz="12"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left="0" w:firstLine="48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rPr>
          <w:rFonts w:ascii="宋体" w:hAnsi="宋体" w:cs="宋体"/>
          <w:b/>
          <w:sz w:val="24"/>
        </w:rPr>
        <w:t xml:space="preserve">1.</w:t>
      </w:r>
      <w:r>
        <w:rPr>
          <w:rFonts w:ascii="宋体" w:hAnsi="宋体" w:cs="宋体"/>
          <w:b/>
          <w:sz w:val="24"/>
        </w:rPr>
        <w:t xml:space="preserve">响应人应对照磋商文件服务要求等要求，所投标的物与磋商文件的规定有偏离的，应在此表中申明与服务要求条文的偏差和例外。</w:t>
      </w:r>
      <w:r/>
    </w:p>
    <w:p>
      <w:pPr>
        <w:ind w:left="0" w:firstLine="48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2.</w:t>
      </w:r>
      <w:r>
        <w:rPr>
          <w:rFonts w:ascii="宋体" w:hAnsi="宋体" w:cs="宋体"/>
          <w:b/>
          <w:sz w:val="24"/>
        </w:rPr>
        <w:t xml:space="preserve">未在上表中说明的，如在响应文件其他内容中已有文字说明的，则以已有文字说明为准，否则，将被认为</w:t>
      </w:r>
      <w:r>
        <w:rPr>
          <w:rFonts w:ascii="宋体" w:hAnsi="宋体" w:cs="宋体"/>
          <w:b/>
          <w:sz w:val="24"/>
        </w:rPr>
        <w:t xml:space="preserve">完全响应</w:t>
      </w:r>
      <w:r>
        <w:rPr>
          <w:rFonts w:ascii="宋体" w:hAnsi="宋体" w:cs="宋体"/>
          <w:b/>
          <w:sz w:val="24"/>
        </w:rPr>
        <w:t xml:space="preserve">磋商文件的规定。但该表不作为响应人对所投服务关于服务要求等详细描述和说明的替代。</w:t>
      </w:r>
      <w:r/>
    </w:p>
    <w:p>
      <w:pP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供应商：（盖章）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rPr>
          <w:rFonts w:ascii="宋体" w:hAnsi="宋体" w:cs="宋体"/>
          <w:b/>
          <w:sz w:val="24"/>
        </w:rPr>
        <w:t xml:space="preserve">附件</w:t>
      </w:r>
      <w:r>
        <w:rPr>
          <w:rFonts w:hint="eastAsia" w:ascii="宋体" w:hAnsi="宋体" w:cs="宋体"/>
          <w:b/>
          <w:sz w:val="24"/>
        </w:rPr>
        <w:t xml:space="preserve">7</w:t>
      </w:r>
      <w:r>
        <w:rPr>
          <w:rFonts w:ascii="宋体" w:hAnsi="宋体" w:cs="宋体"/>
          <w:b/>
          <w:sz w:val="24"/>
        </w:rPr>
        <w:t xml:space="preserve">、商务条款偏离表</w:t>
      </w:r>
      <w:r/>
    </w:p>
    <w:p>
      <w:pPr>
        <w:ind w:left="0" w:firstLine="480"/>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商务条款偏离表</w:t>
      </w:r>
      <w:r/>
    </w:p>
    <w:tbl>
      <w:tblPr>
        <w:tblStyle w:val="793"/>
        <w:tblW w:w="9894"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5"/>
        <w:gridCol w:w="2228"/>
        <w:gridCol w:w="2783"/>
        <w:gridCol w:w="2783"/>
        <w:gridCol w:w="1275"/>
      </w:tblGrid>
      <w:tr>
        <w:trPr>
          <w:trHeight w:val="624"/>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磋商文件条目号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磋商文件的商务条款</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0"/>
        <w:pBdr>
          <w:top w:val="none" w:color="000000" w:sz="0" w:space="0"/>
          <w:left w:val="none" w:color="000000" w:sz="0" w:space="0"/>
          <w:bottom w:val="none" w:color="000000" w:sz="0" w:space="0"/>
          <w:right w:val="none" w:color="000000" w:sz="0" w:space="0"/>
        </w:pBdr>
      </w:pPr>
      <w:r>
        <w:rPr>
          <w:rFonts w:ascii="宋体" w:hAnsi="宋体" w:cs="宋体"/>
          <w:b/>
          <w:sz w:val="24"/>
        </w:rPr>
        <w:t xml:space="preserve">注：响应人的响应文件与磋商文件规定的有偏离的，应在此表中说明。未在上表中说明的，如在响应文件其他内容中已有文字说明的，则以已有文字说明为准，否则，将被认为</w:t>
      </w:r>
      <w:r>
        <w:rPr>
          <w:rFonts w:ascii="宋体" w:hAnsi="宋体" w:cs="宋体"/>
          <w:b/>
          <w:sz w:val="24"/>
        </w:rPr>
        <w:t xml:space="preserve">完全响应</w:t>
      </w:r>
      <w:r>
        <w:rPr>
          <w:rFonts w:ascii="宋体" w:hAnsi="宋体" w:cs="宋体"/>
          <w:b/>
          <w:sz w:val="24"/>
        </w:rPr>
        <w:t xml:space="preserve">磋商文件的规定。但该表不作为响应人对所投标的物关于商务条款等详细描述和说明的替代。</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hint="eastAsia" w:ascii="宋体" w:hAnsi="宋体" w:cs="宋体"/>
          <w:b/>
          <w:sz w:val="24"/>
        </w:rPr>
        <w:t xml:space="preserve">8</w:t>
      </w:r>
      <w:r>
        <w:rPr>
          <w:rFonts w:ascii="宋体" w:hAnsi="宋体" w:cs="宋体"/>
          <w:b/>
          <w:sz w:val="24"/>
        </w:rPr>
        <w:t xml:space="preserve">、实施方案</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实施方案</w:t>
      </w:r>
      <w:r/>
    </w:p>
    <w:tbl>
      <w:tblPr>
        <w:tblStyle w:val="793"/>
        <w:tblW w:w="9894"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94"/>
      </w:tblGrid>
      <w:tr>
        <w:trPr>
          <w:trHeight w:val="933"/>
        </w:trPr>
        <w:tc>
          <w:tcPr>
            <w:tcBorders>
              <w:top w:val="single" w:color="000000" w:sz="12" w:space="0"/>
              <w:left w:val="single" w:color="000000" w:sz="12" w:space="0"/>
              <w:bottom w:val="single" w:color="000000" w:sz="8" w:space="0"/>
              <w:right w:val="single" w:color="000000" w:sz="12" w:space="0"/>
            </w:tcBorders>
            <w:tcMar>
              <w:left w:w="0" w:type="dxa"/>
              <w:top w:w="0" w:type="dxa"/>
              <w:right w:w="0" w:type="dxa"/>
              <w:bottom w:w="0" w:type="dxa"/>
            </w:tcMar>
            <w:tcW w:w="9894" w:type="dxa"/>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提示：</w:t>
            </w:r>
            <w:r/>
          </w:p>
          <w:p>
            <w:pPr>
              <w:ind w:left="0"/>
              <w:spacing w:after="0" w:line="229" w:lineRule="atLeast"/>
              <w:pBdr>
                <w:top w:val="none" w:color="000000" w:sz="0" w:space="0"/>
                <w:left w:val="none" w:color="000000" w:sz="0" w:space="0"/>
                <w:bottom w:val="none" w:color="000000" w:sz="0" w:space="0"/>
                <w:right w:val="none" w:color="000000" w:sz="0" w:space="0"/>
              </w:pBdr>
            </w:pPr>
            <w:r>
              <w:rPr>
                <w:rFonts w:eastAsia="Calibri" w:cs="Calibri"/>
                <w:sz w:val="24"/>
              </w:rPr>
              <w:t xml:space="preserve">1.</w:t>
            </w:r>
            <w:r>
              <w:rPr>
                <w:rFonts w:ascii="宋体" w:hAnsi="宋体" w:cs="宋体"/>
                <w:sz w:val="24"/>
              </w:rPr>
              <w:t xml:space="preserve">供应商应根据本次采购项目要求，对所投服务进行详细的说明与描述。</w:t>
            </w:r>
            <w:r/>
          </w:p>
          <w:p>
            <w:pPr>
              <w:ind w:left="0"/>
              <w:spacing w:after="0" w:line="229" w:lineRule="atLeast"/>
              <w:pBdr>
                <w:top w:val="none" w:color="000000" w:sz="0" w:space="0"/>
                <w:left w:val="none" w:color="000000" w:sz="0" w:space="0"/>
                <w:bottom w:val="none" w:color="000000" w:sz="0" w:space="0"/>
                <w:right w:val="none" w:color="000000" w:sz="0" w:space="0"/>
              </w:pBdr>
            </w:pPr>
            <w:r>
              <w:rPr>
                <w:rFonts w:eastAsia="Calibri" w:cs="Calibri"/>
                <w:sz w:val="24"/>
              </w:rPr>
              <w:t xml:space="preserve">2.</w:t>
            </w:r>
            <w:r>
              <w:rPr>
                <w:rFonts w:ascii="宋体" w:hAnsi="宋体" w:cs="宋体"/>
                <w:sz w:val="24"/>
              </w:rPr>
              <w:t xml:space="preserve">供应商可根据自身情况编写，本页</w:t>
            </w:r>
            <w:r>
              <w:rPr>
                <w:rFonts w:ascii="宋体" w:hAnsi="宋体" w:cs="宋体"/>
                <w:sz w:val="24"/>
              </w:rPr>
              <w:t xml:space="preserve">不够可</w:t>
            </w:r>
            <w:r>
              <w:rPr>
                <w:rFonts w:ascii="宋体" w:hAnsi="宋体" w:cs="宋体"/>
                <w:sz w:val="24"/>
              </w:rPr>
              <w:t xml:space="preserve">另加页附后。</w:t>
            </w:r>
            <w:r/>
          </w:p>
        </w:tc>
      </w:tr>
      <w:tr>
        <w:trPr>
          <w:trHeight w:val="8913"/>
        </w:trPr>
        <w:tc>
          <w:tcPr>
            <w:tcBorders>
              <w:top w:val="none" w:color="000000" w:sz="4" w:space="0"/>
              <w:left w:val="single" w:color="000000" w:sz="12" w:space="0"/>
              <w:bottom w:val="single" w:color="000000" w:sz="12" w:space="0"/>
              <w:right w:val="single" w:color="000000" w:sz="12" w:space="0"/>
            </w:tcBorders>
            <w:tcMar>
              <w:left w:w="0" w:type="dxa"/>
              <w:top w:w="0" w:type="dxa"/>
              <w:right w:w="0" w:type="dxa"/>
              <w:bottom w:w="0" w:type="dxa"/>
            </w:tcMar>
            <w:tcW w:w="9894" w:type="dxa"/>
            <w:vAlign w:val="bottom"/>
            <w:textDirection w:val="lrTb"/>
            <w:noWrap w:val="false"/>
          </w:tcPr>
          <w:p>
            <w:pPr>
              <w:ind w:left="0" w:firstLine="482"/>
              <w:spacing w:after="0" w:line="229" w:lineRule="atLeast"/>
              <w:tabs>
                <w:tab w:val="left" w:pos="1320" w:leader="none"/>
              </w:tabs>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p>
        </w:tc>
      </w:tr>
    </w:tbl>
    <w:p>
      <w:pPr>
        <w:ind w:firstLine="480"/>
        <w:spacing w:line="276"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供应商：（盖章）</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line="36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left="0"/>
        <w:spacing w:line="36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hint="eastAsia" w:ascii="宋体" w:hAnsi="宋体" w:cs="宋体"/>
          <w:b/>
          <w:sz w:val="24"/>
        </w:rPr>
        <w:t xml:space="preserve">9</w:t>
      </w:r>
      <w:r>
        <w:rPr>
          <w:rFonts w:ascii="宋体" w:hAnsi="宋体" w:cs="宋体"/>
          <w:b/>
          <w:sz w:val="24"/>
        </w:rPr>
        <w:t xml:space="preserve">、企业类似项目一览表</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企业类似项目一览表</w:t>
      </w:r>
      <w:r/>
    </w:p>
    <w:tbl>
      <w:tblPr>
        <w:tblStyle w:val="793"/>
        <w:tblW w:w="100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51"/>
        <w:gridCol w:w="1949"/>
        <w:gridCol w:w="1785"/>
        <w:gridCol w:w="1786"/>
        <w:gridCol w:w="2070"/>
        <w:gridCol w:w="1439"/>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供应商：（单位盖章）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1</w:t>
      </w:r>
      <w:r>
        <w:rPr>
          <w:rFonts w:hint="eastAsia" w:ascii="宋体" w:hAnsi="宋体" w:cs="宋体"/>
          <w:b/>
          <w:sz w:val="24"/>
        </w:rPr>
        <w:t xml:space="preserve">0</w:t>
      </w:r>
      <w:r>
        <w:rPr>
          <w:rFonts w:ascii="宋体" w:hAnsi="宋体" w:cs="宋体"/>
          <w:b/>
          <w:sz w:val="24"/>
        </w:rPr>
        <w:t xml:space="preserve">、中小企业声明函</w:t>
      </w:r>
      <w:r/>
    </w:p>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w:t>
      </w:r>
      <w:r>
        <w:rPr>
          <w:rFonts w:ascii="宋体" w:hAnsi="宋体" w:cs="宋体"/>
          <w:sz w:val="24"/>
        </w:rPr>
        <w:t xml:space="preserve">(</w:t>
      </w:r>
      <w:r>
        <w:rPr>
          <w:rFonts w:ascii="宋体" w:hAnsi="宋体" w:cs="宋体"/>
          <w:sz w:val="24"/>
        </w:rPr>
        <w:t xml:space="preserve">联合体）郑重声明，根据《政府采购促进中小企业发展管理办法》</w:t>
      </w:r>
      <w:r>
        <w:rPr>
          <w:rFonts w:ascii="宋体" w:hAnsi="宋体" w:cs="宋体"/>
          <w:sz w:val="24"/>
        </w:rPr>
        <w:t xml:space="preserve">(</w:t>
      </w:r>
      <w:r>
        <w:rPr>
          <w:rFonts w:ascii="宋体" w:hAnsi="宋体" w:cs="宋体"/>
          <w:sz w:val="24"/>
        </w:rPr>
        <w:t xml:space="preserve">财库【</w:t>
      </w:r>
      <w:r>
        <w:rPr>
          <w:rFonts w:ascii="宋体" w:hAnsi="宋体" w:cs="宋体"/>
          <w:sz w:val="24"/>
        </w:rPr>
        <w:t xml:space="preserve">2020</w:t>
      </w:r>
      <w:r>
        <w:rPr>
          <w:rFonts w:ascii="宋体" w:hAnsi="宋体" w:cs="宋体"/>
          <w:sz w:val="24"/>
        </w:rPr>
        <w:t xml:space="preserve">】</w:t>
      </w:r>
      <w:r>
        <w:rPr>
          <w:rFonts w:ascii="宋体" w:hAnsi="宋体" w:cs="宋体"/>
          <w:sz w:val="24"/>
        </w:rPr>
        <w:t xml:space="preserve">46</w:t>
      </w:r>
      <w:r>
        <w:rPr>
          <w:rFonts w:ascii="宋体" w:hAnsi="宋体" w:cs="宋体"/>
          <w:sz w:val="24"/>
        </w:rPr>
        <w:t xml:space="preserve">号）的规定，本公司</w:t>
      </w:r>
      <w:r>
        <w:rPr>
          <w:rFonts w:ascii="宋体" w:hAnsi="宋体" w:cs="宋体"/>
          <w:sz w:val="24"/>
        </w:rPr>
        <w:t xml:space="preserve">(</w:t>
      </w:r>
      <w:r>
        <w:rPr>
          <w:rFonts w:ascii="宋体" w:hAnsi="宋体" w:cs="宋体"/>
          <w:sz w:val="24"/>
        </w:rPr>
        <w:t xml:space="preserve">联合体）参加</w:t>
      </w:r>
      <w:r>
        <w:rPr>
          <w:rFonts w:ascii="宋体" w:hAnsi="宋体" w:cs="宋体"/>
          <w:b/>
          <w:sz w:val="24"/>
          <w:u w:val="single"/>
        </w:rPr>
        <w:t xml:space="preserve">                  </w:t>
      </w:r>
      <w:r>
        <w:rPr>
          <w:rFonts w:ascii="宋体" w:hAnsi="宋体" w:cs="宋体"/>
          <w:sz w:val="24"/>
        </w:rPr>
        <w:t xml:space="preserve">采购活动，服务全部由符合政策要求的中小企业承接。相关企业（含联合体中的中小企业、签订分包意向协议的中小企业）的具体情况如下</w:t>
      </w: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（标的名称</w:t>
      </w:r>
      <w:r>
        <w:rPr>
          <w:rFonts w:ascii="宋体" w:hAnsi="宋体" w:cs="宋体"/>
          <w:sz w:val="24"/>
          <w:u w:val="single"/>
        </w:rPr>
        <w:t xml:space="preserve">)</w:t>
      </w:r>
      <w:r>
        <w:rPr>
          <w:rFonts w:ascii="宋体" w:hAnsi="宋体" w:cs="宋体"/>
          <w:sz w:val="24"/>
        </w:rPr>
        <w:t xml:space="preserve">，属于</w:t>
      </w:r>
      <w:r>
        <w:rPr>
          <w:rFonts w:ascii="宋体" w:hAnsi="宋体" w:cs="宋体"/>
          <w:sz w:val="24"/>
          <w:u w:val="single"/>
        </w:rPr>
        <w:t xml:space="preserve">（</w:t>
      </w:r>
      <w:r>
        <w:rPr>
          <w:rFonts w:hint="eastAsia" w:ascii="宋体" w:hAnsi="宋体" w:cs="宋体"/>
          <w:sz w:val="24"/>
          <w:u w:val="single"/>
        </w:rPr>
        <w:t xml:space="preserve">批发业</w:t>
      </w:r>
      <w:r>
        <w:rPr>
          <w:rFonts w:ascii="宋体" w:hAnsi="宋体" w:cs="宋体"/>
          <w:sz w:val="24"/>
          <w:u w:val="single"/>
        </w:rPr>
        <w:t xml:space="preserve">)</w:t>
      </w:r>
      <w:r>
        <w:rPr>
          <w:rFonts w:ascii="宋体" w:hAnsi="宋体" w:cs="宋体"/>
          <w:sz w:val="24"/>
        </w:rPr>
        <w:t xml:space="preserve">；承建（承接）企业为</w:t>
      </w:r>
      <w:r>
        <w:rPr>
          <w:rFonts w:ascii="宋体" w:hAnsi="宋体" w:cs="宋体"/>
          <w:sz w:val="24"/>
          <w:u w:val="single"/>
        </w:rPr>
        <w:t xml:space="preserve">（企业名称</w:t>
      </w:r>
      <w:r>
        <w:rPr>
          <w:rFonts w:ascii="宋体" w:hAnsi="宋体" w:cs="宋体"/>
          <w:sz w:val="24"/>
          <w:u w:val="single"/>
        </w:rPr>
        <w:t xml:space="preserve">)</w:t>
      </w:r>
      <w:r>
        <w:rPr>
          <w:rFonts w:ascii="宋体" w:hAnsi="宋体" w:cs="宋体"/>
          <w:sz w:val="24"/>
        </w:rPr>
        <w:t xml:space="preserve">，从业人员</w:t>
      </w:r>
      <w:r>
        <w:rPr>
          <w:rFonts w:ascii="宋体" w:hAnsi="宋体" w:cs="宋体"/>
          <w:sz w:val="24"/>
        </w:rPr>
        <w:t xml:space="preserve">__</w:t>
      </w:r>
      <w:r>
        <w:rPr>
          <w:rFonts w:ascii="宋体" w:hAnsi="宋体" w:cs="宋体"/>
          <w:sz w:val="24"/>
        </w:rPr>
        <w:t xml:space="preserve">人，营业收入为</w:t>
      </w:r>
      <w:r>
        <w:rPr>
          <w:rFonts w:ascii="宋体" w:hAnsi="宋体" w:cs="宋体"/>
          <w:sz w:val="24"/>
        </w:rPr>
        <w:t xml:space="preserve">__</w:t>
      </w:r>
      <w:r>
        <w:rPr>
          <w:rFonts w:ascii="宋体" w:hAnsi="宋体" w:cs="宋体"/>
          <w:sz w:val="24"/>
        </w:rPr>
        <w:t xml:space="preserve">万元，资产总额为</w:t>
      </w:r>
      <w:r>
        <w:rPr>
          <w:rFonts w:ascii="宋体" w:hAnsi="宋体" w:cs="宋体"/>
          <w:sz w:val="24"/>
        </w:rPr>
        <w:t xml:space="preserve">__</w:t>
      </w:r>
      <w:r>
        <w:rPr>
          <w:rFonts w:ascii="宋体" w:hAnsi="宋体" w:cs="宋体"/>
          <w:sz w:val="24"/>
        </w:rPr>
        <w:t xml:space="preserve">万元，属于（中型企业、小型企业、微型企业</w:t>
      </w:r>
      <w:r>
        <w:rPr>
          <w:rFonts w:ascii="宋体" w:hAnsi="宋体" w:cs="宋体"/>
          <w:sz w:val="24"/>
        </w:rPr>
        <w:t xml:space="preserve">)</w:t>
      </w: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w:t>
      </w:r>
      <w:r>
        <w:rPr>
          <w:rFonts w:ascii="宋体" w:hAnsi="宋体" w:cs="宋体"/>
          <w:sz w:val="24"/>
          <w:u w:val="single"/>
        </w:rPr>
        <w:t xml:space="preserve">标的名称</w:t>
      </w:r>
      <w:r>
        <w:rPr>
          <w:rFonts w:ascii="宋体" w:hAnsi="宋体" w:cs="宋体"/>
          <w:sz w:val="24"/>
          <w:u w:val="single"/>
        </w:rPr>
        <w:t xml:space="preserve">)</w:t>
      </w:r>
      <w:r>
        <w:rPr>
          <w:rFonts w:ascii="宋体" w:hAnsi="宋体" w:cs="宋体"/>
          <w:sz w:val="24"/>
        </w:rPr>
        <w:t xml:space="preserve">，属于</w:t>
      </w:r>
      <w:r>
        <w:rPr>
          <w:rFonts w:ascii="宋体" w:hAnsi="宋体" w:cs="宋体"/>
          <w:sz w:val="24"/>
          <w:u w:val="single"/>
        </w:rPr>
        <w:t xml:space="preserve">(</w:t>
      </w:r>
      <w:r>
        <w:rPr>
          <w:rFonts w:hint="eastAsia" w:ascii="宋体" w:hAnsi="宋体" w:cs="宋体"/>
          <w:sz w:val="24"/>
          <w:u w:val="single"/>
        </w:rPr>
        <w:t xml:space="preserve">批发业</w:t>
      </w:r>
      <w:r>
        <w:rPr>
          <w:rFonts w:ascii="宋体" w:hAnsi="宋体" w:cs="宋体"/>
          <w:sz w:val="24"/>
          <w:u w:val="single"/>
        </w:rPr>
        <w:t xml:space="preserve">)</w:t>
      </w:r>
      <w:r>
        <w:rPr>
          <w:rFonts w:ascii="宋体" w:hAnsi="宋体" w:cs="宋体"/>
          <w:sz w:val="24"/>
        </w:rPr>
        <w:t xml:space="preserve">；承建（承接）企业为</w:t>
      </w:r>
      <w:r>
        <w:rPr>
          <w:rFonts w:ascii="宋体" w:hAnsi="宋体" w:cs="宋体"/>
          <w:sz w:val="24"/>
          <w:u w:val="single"/>
        </w:rPr>
        <w:t xml:space="preserve">(</w:t>
      </w:r>
      <w:r>
        <w:rPr>
          <w:rFonts w:ascii="宋体" w:hAnsi="宋体" w:cs="宋体"/>
          <w:sz w:val="24"/>
          <w:u w:val="single"/>
        </w:rPr>
        <w:t xml:space="preserve">企业名称</w:t>
      </w:r>
      <w:r>
        <w:rPr>
          <w:rFonts w:ascii="宋体" w:hAnsi="宋体" w:cs="宋体"/>
          <w:sz w:val="24"/>
          <w:u w:val="single"/>
        </w:rPr>
        <w:t xml:space="preserve">)</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rPr>
        <w:t xml:space="preserve">___</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（中型企业、小型企业、微型企业</w:t>
      </w:r>
      <w:r>
        <w:rPr>
          <w:rFonts w:ascii="宋体" w:hAnsi="宋体" w:cs="宋体"/>
          <w:sz w:val="24"/>
          <w:u w:val="single"/>
        </w:rPr>
        <w:t xml:space="preserve">)</w:t>
      </w: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left="0"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left="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注：从业人员、营业收入、资产总额填报上一年度数据，无上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企业名称（盖章）：</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w:t>
      </w:r>
      <w:r>
        <w:rPr>
          <w:rFonts w:ascii="宋体" w:hAnsi="宋体" w:cs="宋体"/>
          <w:sz w:val="24"/>
        </w:rPr>
        <w:t xml:space="preserve"> </w:t>
      </w:r>
      <w:r>
        <w:rPr>
          <w:rFonts w:ascii="宋体" w:hAnsi="宋体" w:cs="宋体"/>
          <w:sz w:val="24"/>
        </w:rPr>
        <w:t xml:space="preserve">期：</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附：中小企业划型标准规定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（一）农、林、牧、渔业。营业收入</w:t>
      </w:r>
      <w:r>
        <w:rPr>
          <w:rFonts w:ascii="宋体" w:hAnsi="宋体" w:cs="宋体"/>
          <w:sz w:val="22"/>
        </w:rPr>
        <w:t xml:space="preserve">20000</w:t>
      </w:r>
      <w:r>
        <w:rPr>
          <w:rFonts w:ascii="宋体" w:hAnsi="宋体" w:cs="宋体"/>
          <w:sz w:val="21"/>
        </w:rPr>
        <w:t xml:space="preserve">万元以下的为中小微型企业。其中，营业收入</w:t>
      </w:r>
      <w:r>
        <w:rPr>
          <w:rFonts w:ascii="宋体" w:hAnsi="宋体" w:cs="宋体"/>
          <w:sz w:val="22"/>
        </w:rPr>
        <w:t xml:space="preserve">500</w:t>
      </w:r>
      <w:r>
        <w:rPr>
          <w:rFonts w:ascii="宋体" w:hAnsi="宋体" w:cs="宋体"/>
          <w:sz w:val="21"/>
        </w:rPr>
        <w:t xml:space="preserve">万元及以上的为中型企业，营业收入</w:t>
      </w:r>
      <w:r>
        <w:rPr>
          <w:rFonts w:ascii="宋体" w:hAnsi="宋体" w:cs="宋体"/>
          <w:sz w:val="22"/>
        </w:rPr>
        <w:t xml:space="preserve">50</w:t>
      </w:r>
      <w:r>
        <w:rPr>
          <w:rFonts w:ascii="宋体" w:hAnsi="宋体" w:cs="宋体"/>
          <w:sz w:val="21"/>
        </w:rPr>
        <w:t xml:space="preserve">万元及以上的为小型企业，营业收入</w:t>
      </w:r>
      <w:r>
        <w:rPr>
          <w:rFonts w:ascii="宋体" w:hAnsi="宋体" w:cs="宋体"/>
          <w:sz w:val="22"/>
        </w:rPr>
        <w:t xml:space="preserve">50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（二）工业。从业人员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40000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300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300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（三）建筑业。营业收入</w:t>
      </w:r>
      <w:r>
        <w:rPr>
          <w:rFonts w:ascii="宋体" w:hAnsi="宋体" w:cs="宋体"/>
          <w:sz w:val="22"/>
        </w:rPr>
        <w:t xml:space="preserve">80000</w:t>
      </w:r>
      <w:r>
        <w:rPr>
          <w:rFonts w:ascii="宋体" w:hAnsi="宋体" w:cs="宋体"/>
          <w:sz w:val="21"/>
        </w:rPr>
        <w:t xml:space="preserve">万元以下或资产总额</w:t>
      </w:r>
      <w:r>
        <w:rPr>
          <w:rFonts w:ascii="宋体" w:hAnsi="宋体" w:cs="宋体"/>
          <w:sz w:val="22"/>
        </w:rPr>
        <w:t xml:space="preserve">80000</w:t>
      </w:r>
      <w:r>
        <w:rPr>
          <w:rFonts w:ascii="宋体" w:hAnsi="宋体" w:cs="宋体"/>
          <w:sz w:val="21"/>
        </w:rPr>
        <w:t xml:space="preserve">万元以下的为中小微型企业。其中，营业收入</w:t>
      </w:r>
      <w:r>
        <w:rPr>
          <w:rFonts w:ascii="宋体" w:hAnsi="宋体" w:cs="宋体"/>
          <w:sz w:val="22"/>
        </w:rPr>
        <w:t xml:space="preserve">6000</w:t>
      </w:r>
      <w:r>
        <w:rPr>
          <w:rFonts w:ascii="宋体" w:hAnsi="宋体" w:cs="宋体"/>
          <w:sz w:val="21"/>
        </w:rPr>
        <w:t xml:space="preserve">万元及以上，且资产总额</w:t>
      </w:r>
      <w:r>
        <w:rPr>
          <w:rFonts w:ascii="宋体" w:hAnsi="宋体" w:cs="宋体"/>
          <w:sz w:val="22"/>
        </w:rPr>
        <w:t xml:space="preserve">5000</w:t>
      </w:r>
      <w:r>
        <w:rPr>
          <w:rFonts w:ascii="宋体" w:hAnsi="宋体" w:cs="宋体"/>
          <w:sz w:val="21"/>
        </w:rPr>
        <w:t xml:space="preserve">万元及以上的为中型企业；营业收入</w:t>
      </w:r>
      <w:r>
        <w:rPr>
          <w:rFonts w:ascii="宋体" w:hAnsi="宋体" w:cs="宋体"/>
          <w:sz w:val="22"/>
        </w:rPr>
        <w:t xml:space="preserve">300</w:t>
      </w:r>
      <w:r>
        <w:rPr>
          <w:rFonts w:ascii="宋体" w:hAnsi="宋体" w:cs="宋体"/>
          <w:sz w:val="21"/>
        </w:rPr>
        <w:t xml:space="preserve">万元及以上，且资产总额</w:t>
      </w:r>
      <w:r>
        <w:rPr>
          <w:rFonts w:ascii="宋体" w:hAnsi="宋体" w:cs="宋体"/>
          <w:sz w:val="22"/>
        </w:rPr>
        <w:t xml:space="preserve">300</w:t>
      </w:r>
      <w:r>
        <w:rPr>
          <w:rFonts w:ascii="宋体" w:hAnsi="宋体" w:cs="宋体"/>
          <w:sz w:val="21"/>
        </w:rPr>
        <w:t xml:space="preserve">万元及以上的为小型企业；营业收入</w:t>
      </w:r>
      <w:r>
        <w:rPr>
          <w:rFonts w:ascii="宋体" w:hAnsi="宋体" w:cs="宋体"/>
          <w:sz w:val="22"/>
        </w:rPr>
        <w:t xml:space="preserve">300</w:t>
      </w:r>
      <w:r>
        <w:rPr>
          <w:rFonts w:ascii="宋体" w:hAnsi="宋体" w:cs="宋体"/>
          <w:sz w:val="21"/>
        </w:rPr>
        <w:t xml:space="preserve">万元以下或资产总额</w:t>
      </w:r>
      <w:r>
        <w:rPr>
          <w:rFonts w:ascii="宋体" w:hAnsi="宋体" w:cs="宋体"/>
          <w:sz w:val="22"/>
        </w:rPr>
        <w:t xml:space="preserve">300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（四）</w:t>
      </w:r>
      <w:r>
        <w:rPr>
          <w:rFonts w:hint="eastAsia" w:ascii="宋体" w:hAnsi="宋体" w:cs="宋体"/>
          <w:sz w:val="21"/>
        </w:rPr>
        <w:t xml:space="preserve">批发业</w:t>
      </w:r>
      <w:r>
        <w:rPr>
          <w:rFonts w:ascii="宋体" w:hAnsi="宋体" w:cs="宋体"/>
          <w:sz w:val="21"/>
        </w:rPr>
        <w:t xml:space="preserve">。从业人员</w:t>
      </w:r>
      <w:r>
        <w:rPr>
          <w:rFonts w:ascii="宋体" w:hAnsi="宋体" w:cs="宋体"/>
          <w:sz w:val="22"/>
        </w:rPr>
        <w:t xml:space="preserve">200</w:t>
      </w:r>
      <w:r>
        <w:rPr>
          <w:rFonts w:ascii="宋体" w:hAnsi="宋体" w:cs="宋体"/>
          <w:sz w:val="21"/>
        </w:rPr>
        <w:t xml:space="preserve">人以下或营业收入</w:t>
      </w:r>
      <w:r>
        <w:rPr>
          <w:rFonts w:ascii="宋体" w:hAnsi="宋体" w:cs="宋体"/>
          <w:sz w:val="22"/>
        </w:rPr>
        <w:t xml:space="preserve">40000</w:t>
      </w:r>
      <w:r>
        <w:rPr>
          <w:rFonts w:ascii="宋体" w:hAnsi="宋体" w:cs="宋体"/>
          <w:sz w:val="21"/>
        </w:rPr>
        <w:t xml:space="preserve">万元以下的为中小微型企业。其中，从业人员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5000</w:t>
      </w:r>
      <w:r>
        <w:rPr>
          <w:rFonts w:ascii="宋体" w:hAnsi="宋体" w:cs="宋体"/>
          <w:sz w:val="21"/>
        </w:rPr>
        <w:t xml:space="preserve">万元及以上的为中型企业；从业人员</w:t>
      </w:r>
      <w:r>
        <w:rPr>
          <w:rFonts w:ascii="宋体" w:hAnsi="宋体" w:cs="宋体"/>
          <w:sz w:val="22"/>
        </w:rPr>
        <w:t xml:space="preserve">5</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万元及以上的为小型企业；从业人员</w:t>
      </w:r>
      <w:r>
        <w:rPr>
          <w:rFonts w:ascii="宋体" w:hAnsi="宋体" w:cs="宋体"/>
          <w:sz w:val="22"/>
        </w:rPr>
        <w:t xml:space="preserve">5</w:t>
      </w:r>
      <w:r>
        <w:rPr>
          <w:rFonts w:ascii="宋体" w:hAnsi="宋体" w:cs="宋体"/>
          <w:sz w:val="21"/>
        </w:rPr>
        <w:t xml:space="preserve">人以下或营业收入</w:t>
      </w:r>
      <w:r>
        <w:rPr>
          <w:rFonts w:ascii="宋体" w:hAnsi="宋体" w:cs="宋体"/>
          <w:sz w:val="22"/>
        </w:rPr>
        <w:t xml:space="preserve">1000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（五）零售业。从业人员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20000</w:t>
      </w:r>
      <w:r>
        <w:rPr>
          <w:rFonts w:ascii="宋体" w:hAnsi="宋体" w:cs="宋体"/>
          <w:sz w:val="21"/>
        </w:rPr>
        <w:t xml:space="preserve">万元以下的为中小微型企业。其中，从业人员</w:t>
      </w:r>
      <w:r>
        <w:rPr>
          <w:rFonts w:ascii="宋体" w:hAnsi="宋体" w:cs="宋体"/>
          <w:sz w:val="22"/>
        </w:rPr>
        <w:t xml:space="preserve">50</w:t>
      </w:r>
      <w:r>
        <w:rPr>
          <w:rFonts w:ascii="宋体" w:hAnsi="宋体" w:cs="宋体"/>
          <w:sz w:val="21"/>
        </w:rPr>
        <w:t xml:space="preserve">人及以上，且营业收入</w:t>
      </w:r>
      <w:r>
        <w:rPr>
          <w:rFonts w:ascii="宋体" w:hAnsi="宋体" w:cs="宋体"/>
          <w:sz w:val="22"/>
        </w:rPr>
        <w:t xml:space="preserve">500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（六）交通运输业。从业人员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30000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3000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200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200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（七）仓储业。从业人员</w:t>
      </w:r>
      <w:r>
        <w:rPr>
          <w:rFonts w:ascii="宋体" w:hAnsi="宋体" w:cs="宋体"/>
          <w:sz w:val="22"/>
        </w:rPr>
        <w:t xml:space="preserve">200</w:t>
      </w:r>
      <w:r>
        <w:rPr>
          <w:rFonts w:ascii="宋体" w:hAnsi="宋体" w:cs="宋体"/>
          <w:sz w:val="21"/>
        </w:rPr>
        <w:t xml:space="preserve">人以下或营业收入</w:t>
      </w:r>
      <w:r>
        <w:rPr>
          <w:rFonts w:ascii="宋体" w:hAnsi="宋体" w:cs="宋体"/>
          <w:sz w:val="22"/>
        </w:rPr>
        <w:t xml:space="preserve">30000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（八）邮政业。从业人员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30000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（九）住宿业。从业人员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10000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（十）餐饮业。从业人员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10000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（十一）信息传输业。从业人员</w:t>
      </w:r>
      <w:r>
        <w:rPr>
          <w:rFonts w:ascii="宋体" w:hAnsi="宋体" w:cs="宋体"/>
          <w:sz w:val="22"/>
        </w:rPr>
        <w:t xml:space="preserve">2000</w:t>
      </w:r>
      <w:r>
        <w:rPr>
          <w:rFonts w:ascii="宋体" w:hAnsi="宋体" w:cs="宋体"/>
          <w:sz w:val="21"/>
        </w:rPr>
        <w:t xml:space="preserve">人以下或营业收入</w:t>
      </w:r>
      <w:r>
        <w:rPr>
          <w:rFonts w:ascii="宋体" w:hAnsi="宋体" w:cs="宋体"/>
          <w:sz w:val="22"/>
        </w:rPr>
        <w:t xml:space="preserve">100000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（十二）软件和信息技术服务业。从业人员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10000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50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50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（十三）房地产开发经营。营业收入</w:t>
      </w:r>
      <w:r>
        <w:rPr>
          <w:rFonts w:ascii="宋体" w:hAnsi="宋体" w:cs="宋体"/>
          <w:sz w:val="22"/>
        </w:rPr>
        <w:t xml:space="preserve">200000</w:t>
      </w:r>
      <w:r>
        <w:rPr>
          <w:rFonts w:ascii="宋体" w:hAnsi="宋体" w:cs="宋体"/>
          <w:sz w:val="21"/>
        </w:rPr>
        <w:t xml:space="preserve">万元以下或资产总额</w:t>
      </w:r>
      <w:r>
        <w:rPr>
          <w:rFonts w:ascii="宋体" w:hAnsi="宋体" w:cs="宋体"/>
          <w:sz w:val="22"/>
        </w:rPr>
        <w:t xml:space="preserve">10000</w:t>
      </w:r>
      <w:r>
        <w:rPr>
          <w:rFonts w:ascii="宋体" w:hAnsi="宋体" w:cs="宋体"/>
          <w:sz w:val="21"/>
        </w:rPr>
        <w:t xml:space="preserve">万元以下的为中小微型企业。其中，营业收入</w:t>
      </w:r>
      <w:r>
        <w:rPr>
          <w:rFonts w:ascii="宋体" w:hAnsi="宋体" w:cs="宋体"/>
          <w:sz w:val="22"/>
        </w:rPr>
        <w:t xml:space="preserve">1000</w:t>
      </w:r>
      <w:r>
        <w:rPr>
          <w:rFonts w:ascii="宋体" w:hAnsi="宋体" w:cs="宋体"/>
          <w:sz w:val="21"/>
        </w:rPr>
        <w:t xml:space="preserve">万元及以上，且资产总额</w:t>
      </w:r>
      <w:r>
        <w:rPr>
          <w:rFonts w:ascii="宋体" w:hAnsi="宋体" w:cs="宋体"/>
          <w:sz w:val="22"/>
        </w:rPr>
        <w:t xml:space="preserve">5000</w:t>
      </w:r>
      <w:r>
        <w:rPr>
          <w:rFonts w:ascii="宋体" w:hAnsi="宋体" w:cs="宋体"/>
          <w:sz w:val="21"/>
        </w:rPr>
        <w:t xml:space="preserve">万元及以上的为中型企业；营业收入</w:t>
      </w:r>
      <w:r>
        <w:rPr>
          <w:rFonts w:ascii="宋体" w:hAnsi="宋体" w:cs="宋体"/>
          <w:sz w:val="22"/>
        </w:rPr>
        <w:t xml:space="preserve">100</w:t>
      </w:r>
      <w:r>
        <w:rPr>
          <w:rFonts w:ascii="宋体" w:hAnsi="宋体" w:cs="宋体"/>
          <w:sz w:val="21"/>
        </w:rPr>
        <w:t xml:space="preserve">万元及以上，且资产总额</w:t>
      </w:r>
      <w:r>
        <w:rPr>
          <w:rFonts w:ascii="宋体" w:hAnsi="宋体" w:cs="宋体"/>
          <w:sz w:val="22"/>
        </w:rPr>
        <w:t xml:space="preserve">2000</w:t>
      </w:r>
      <w:r>
        <w:rPr>
          <w:rFonts w:ascii="宋体" w:hAnsi="宋体" w:cs="宋体"/>
          <w:sz w:val="21"/>
        </w:rPr>
        <w:t xml:space="preserve">万元及以上的为小型企业；营业收入</w:t>
      </w:r>
      <w:r>
        <w:rPr>
          <w:rFonts w:ascii="宋体" w:hAnsi="宋体" w:cs="宋体"/>
          <w:sz w:val="22"/>
        </w:rPr>
        <w:t xml:space="preserve">100</w:t>
      </w:r>
      <w:r>
        <w:rPr>
          <w:rFonts w:ascii="宋体" w:hAnsi="宋体" w:cs="宋体"/>
          <w:sz w:val="21"/>
        </w:rPr>
        <w:t xml:space="preserve">万元以下或资产总额</w:t>
      </w:r>
      <w:r>
        <w:rPr>
          <w:rFonts w:ascii="宋体" w:hAnsi="宋体" w:cs="宋体"/>
          <w:sz w:val="22"/>
        </w:rPr>
        <w:t xml:space="preserve">2000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（十四）物业管理。从业人员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5000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500</w:t>
      </w:r>
      <w:r>
        <w:rPr>
          <w:rFonts w:ascii="宋体" w:hAnsi="宋体" w:cs="宋体"/>
          <w:sz w:val="21"/>
        </w:rPr>
        <w:t xml:space="preserve">万元及以上的为小型企业；从业人员</w:t>
      </w:r>
      <w:r>
        <w:rPr>
          <w:rFonts w:ascii="宋体" w:hAnsi="宋体" w:cs="宋体"/>
          <w:sz w:val="22"/>
        </w:rPr>
        <w:t xml:space="preserve">100</w:t>
      </w:r>
      <w:r>
        <w:rPr>
          <w:rFonts w:ascii="宋体" w:hAnsi="宋体" w:cs="宋体"/>
          <w:sz w:val="21"/>
        </w:rPr>
        <w:t xml:space="preserve">人以下或营业收入</w:t>
      </w:r>
      <w:r>
        <w:rPr>
          <w:rFonts w:ascii="宋体" w:hAnsi="宋体" w:cs="宋体"/>
          <w:sz w:val="22"/>
        </w:rPr>
        <w:t xml:space="preserve">500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（十五）租赁和商务服务业。从业人员</w:t>
      </w:r>
      <w:r>
        <w:rPr>
          <w:rFonts w:ascii="宋体" w:hAnsi="宋体" w:cs="宋体"/>
          <w:sz w:val="22"/>
        </w:rPr>
        <w:t xml:space="preserve">300</w:t>
      </w:r>
      <w:r>
        <w:rPr>
          <w:rFonts w:ascii="宋体" w:hAnsi="宋体" w:cs="宋体"/>
          <w:sz w:val="21"/>
        </w:rPr>
        <w:t xml:space="preserve">人以下或资产总额</w:t>
      </w:r>
      <w:r>
        <w:rPr>
          <w:rFonts w:ascii="宋体" w:hAnsi="宋体" w:cs="宋体"/>
          <w:sz w:val="22"/>
        </w:rPr>
        <w:t xml:space="preserve">120000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人及以上，且资产总额</w:t>
      </w:r>
      <w:r>
        <w:rPr>
          <w:rFonts w:ascii="宋体" w:hAnsi="宋体" w:cs="宋体"/>
          <w:sz w:val="22"/>
        </w:rPr>
        <w:t xml:space="preserve">8000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人及以上，且资产总额</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人以下或资产总额</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（十六）</w:t>
      </w:r>
      <w:r>
        <w:rPr>
          <w:rFonts w:hint="eastAsia" w:ascii="宋体" w:hAnsi="宋体" w:cs="宋体"/>
          <w:sz w:val="21"/>
        </w:rPr>
        <w:t xml:space="preserve">其他未列明行业</w:t>
      </w:r>
      <w:r>
        <w:rPr>
          <w:rFonts w:ascii="宋体" w:hAnsi="宋体" w:cs="宋体"/>
          <w:sz w:val="21"/>
        </w:rPr>
        <w:t xml:space="preserve">。从业人员</w:t>
      </w:r>
      <w:r>
        <w:rPr>
          <w:rFonts w:ascii="宋体" w:hAnsi="宋体" w:cs="宋体"/>
          <w:sz w:val="22"/>
        </w:rPr>
        <w:t xml:space="preserve">300</w:t>
      </w:r>
      <w:r>
        <w:rPr>
          <w:rFonts w:ascii="宋体" w:hAnsi="宋体" w:cs="宋体"/>
          <w:sz w:val="21"/>
        </w:rPr>
        <w:t xml:space="preserve">人以下的为中小微型企业。其中，从业人员</w:t>
      </w:r>
      <w:r>
        <w:rPr>
          <w:rFonts w:ascii="宋体" w:hAnsi="宋体" w:cs="宋体"/>
          <w:sz w:val="22"/>
        </w:rPr>
        <w:t xml:space="preserve">100</w:t>
      </w:r>
      <w:r>
        <w:rPr>
          <w:rFonts w:ascii="宋体" w:hAnsi="宋体" w:cs="宋体"/>
          <w:sz w:val="21"/>
        </w:rPr>
        <w:t xml:space="preserve">人及以上的为中型企业；从业人员</w:t>
      </w:r>
      <w:r>
        <w:rPr>
          <w:rFonts w:ascii="宋体" w:hAnsi="宋体" w:cs="宋体"/>
          <w:sz w:val="22"/>
        </w:rPr>
        <w:t xml:space="preserve">10</w:t>
      </w:r>
      <w:r>
        <w:rPr>
          <w:rFonts w:ascii="宋体" w:hAnsi="宋体" w:cs="宋体"/>
          <w:sz w:val="21"/>
        </w:rPr>
        <w:t xml:space="preserve">人及以上的为小型企业；从业人员</w:t>
      </w:r>
      <w:r>
        <w:rPr>
          <w:rFonts w:ascii="宋体" w:hAnsi="宋体" w:cs="宋体"/>
          <w:sz w:val="22"/>
        </w:rPr>
        <w:t xml:space="preserve">10</w:t>
      </w:r>
      <w:r>
        <w:rPr>
          <w:rFonts w:ascii="宋体" w:hAnsi="宋体" w:cs="宋体"/>
          <w:sz w:val="21"/>
        </w:rPr>
        <w:t xml:space="preserve">人以下的为微型企业。</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1</w:t>
      </w:r>
      <w:r>
        <w:rPr>
          <w:rFonts w:hint="eastAsia" w:ascii="宋体" w:hAnsi="宋体" w:cs="宋体"/>
          <w:b/>
          <w:sz w:val="24"/>
        </w:rPr>
        <w:t xml:space="preserve">1</w:t>
      </w:r>
      <w:r>
        <w:rPr>
          <w:rFonts w:ascii="宋体" w:hAnsi="宋体" w:cs="宋体"/>
          <w:b/>
          <w:sz w:val="24"/>
        </w:rPr>
        <w:t xml:space="preserve">、残疾人福利性单位声明函</w:t>
      </w:r>
      <w:r/>
    </w:p>
    <w:p>
      <w:pPr>
        <w:ind w:left="0" w:firstLine="482"/>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残疾人福利性单位声明函</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本单位郑重声明，根据《财政部民政部中国残疾人联合会关于促进残疾人就业政府采购政策的通知》（财库〔</w:t>
      </w:r>
      <w:r>
        <w:rPr>
          <w:rFonts w:ascii="宋体" w:hAnsi="宋体" w:cs="宋体"/>
          <w:sz w:val="24"/>
        </w:rPr>
        <w:t xml:space="preserve">2017</w:t>
      </w:r>
      <w:r>
        <w:rPr>
          <w:rFonts w:ascii="宋体" w:hAnsi="宋体" w:cs="宋体"/>
          <w:sz w:val="24"/>
        </w:rPr>
        <w:t xml:space="preserve">〕</w:t>
      </w:r>
      <w:r>
        <w:rPr>
          <w:rFonts w:ascii="宋体" w:hAnsi="宋体" w:cs="宋体"/>
          <w:sz w:val="24"/>
        </w:rPr>
        <w:t xml:space="preserve">141</w:t>
      </w:r>
      <w:r>
        <w:rPr>
          <w:rFonts w:ascii="宋体" w:hAnsi="宋体" w:cs="宋体"/>
          <w:sz w:val="24"/>
        </w:rPr>
        <w:t xml:space="preserve">号）的规定，本单位为符合条件的残疾人福利性单位，且本单位参加贵中心组织实施的编号为</w:t>
      </w:r>
      <w:r>
        <w:rPr>
          <w:rFonts w:ascii="宋体" w:hAnsi="宋体" w:cs="宋体"/>
          <w:sz w:val="24"/>
          <w:u w:val="single"/>
        </w:rPr>
        <w:t xml:space="preserve">              </w:t>
      </w:r>
      <w:r>
        <w:rPr>
          <w:rFonts w:ascii="宋体" w:hAnsi="宋体" w:cs="宋体"/>
          <w:sz w:val="24"/>
        </w:rPr>
        <w:t xml:space="preserve">号的采购活动提供本单位制造的货物（由本单位承担工程</w:t>
      </w:r>
      <w:r>
        <w:rPr>
          <w:rFonts w:ascii="宋体" w:hAnsi="宋体" w:cs="宋体"/>
          <w:sz w:val="24"/>
        </w:rPr>
        <w:t xml:space="preserve">/</w:t>
      </w:r>
      <w:r>
        <w:rPr>
          <w:rFonts w:ascii="宋体" w:hAnsi="宋体" w:cs="宋体"/>
          <w:sz w:val="24"/>
        </w:rPr>
        <w:t xml:space="preserve">提供服务），或者提供其他残疾人福利性单位制造的货物（不包括使用非残疾人福利性单位注册商标的货物）。</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本单位对上述声明的真实性负责。如有虚假，将依法承担相应责任。</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供应商名称：（盖章）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ind w:left="0" w:right="480"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22"/>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480"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22"/>
        <w:jc w:val="center"/>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22"/>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ind w:left="0"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1</w:t>
      </w:r>
      <w:r>
        <w:rPr>
          <w:rFonts w:hint="eastAsia" w:ascii="宋体" w:hAnsi="宋体" w:cs="宋体"/>
          <w:b/>
          <w:sz w:val="24"/>
        </w:rPr>
        <w:t xml:space="preserve">2</w:t>
      </w:r>
      <w:r>
        <w:rPr>
          <w:rFonts w:ascii="宋体" w:hAnsi="宋体" w:cs="宋体"/>
          <w:b/>
          <w:sz w:val="24"/>
        </w:rPr>
        <w:t xml:space="preserve">、响应保证承诺书</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响应保证承诺书</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致</w:t>
      </w:r>
      <w:r>
        <w:rPr>
          <w:rFonts w:ascii="宋体" w:hAnsi="宋体" w:cs="宋体"/>
          <w:sz w:val="24"/>
          <w:u w:val="single"/>
        </w:rPr>
        <w:t xml:space="preserve">：（采购代理机构名称）</w:t>
      </w:r>
      <w:r/>
    </w:p>
    <w:p>
      <w:pPr>
        <w:ind w:left="0" w:firstLine="482"/>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w:t>
      </w:r>
      <w:r>
        <w:rPr>
          <w:rFonts w:ascii="宋体" w:hAnsi="宋体" w:cs="宋体"/>
          <w:sz w:val="24"/>
        </w:rPr>
        <w:t xml:space="preserve">/</w:t>
      </w:r>
      <w:r>
        <w:rPr>
          <w:rFonts w:ascii="宋体" w:hAnsi="宋体" w:cs="宋体"/>
          <w:sz w:val="24"/>
        </w:rPr>
        <w:t xml:space="preserve">本人，以下统称我单位）自愿参加</w:t>
      </w:r>
      <w:r>
        <w:rPr>
          <w:rFonts w:ascii="宋体" w:hAnsi="宋体" w:cs="宋体"/>
          <w:sz w:val="24"/>
          <w:u w:val="single"/>
        </w:rPr>
        <w:t xml:space="preserve">              </w:t>
      </w:r>
      <w:r>
        <w:rPr>
          <w:rFonts w:ascii="宋体" w:hAnsi="宋体" w:cs="宋体"/>
          <w:sz w:val="24"/>
        </w:rPr>
        <w:t xml:space="preserve">（项目名称和采购编号）的响应</w:t>
      </w:r>
      <w:r>
        <w:rPr>
          <w:rFonts w:ascii="宋体" w:hAnsi="宋体" w:cs="宋体"/>
          <w:sz w:val="24"/>
        </w:rPr>
        <w:t xml:space="preserve">,</w:t>
      </w:r>
      <w:r>
        <w:rPr>
          <w:rFonts w:ascii="宋体" w:hAnsi="宋体" w:cs="宋体"/>
          <w:sz w:val="24"/>
        </w:rPr>
        <w:t xml:space="preserve">并做出如下承诺：</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一、除不可抗力外，我单位如果发生以下行为，将在行为发生的</w:t>
      </w:r>
      <w:r>
        <w:rPr>
          <w:rFonts w:ascii="宋体" w:hAnsi="宋体" w:cs="宋体"/>
          <w:sz w:val="24"/>
        </w:rPr>
        <w:t xml:space="preserve">10</w:t>
      </w:r>
      <w:r>
        <w:rPr>
          <w:rFonts w:ascii="宋体" w:hAnsi="宋体" w:cs="宋体"/>
          <w:sz w:val="24"/>
        </w:rPr>
        <w:t xml:space="preserve">个工作日内，向贵方</w:t>
      </w:r>
      <w:r>
        <w:rPr>
          <w:rFonts w:ascii="宋体" w:hAnsi="宋体" w:cs="宋体"/>
          <w:sz w:val="24"/>
          <w:u w:val="single"/>
        </w:rPr>
        <w:t xml:space="preserve">（或采购人）</w:t>
      </w:r>
      <w:r>
        <w:rPr>
          <w:rFonts w:ascii="宋体" w:hAnsi="宋体" w:cs="宋体"/>
          <w:sz w:val="24"/>
        </w:rPr>
        <w:t xml:space="preserve">支付本采购文件公布的预算金额（或最高限价）的</w:t>
      </w:r>
      <w:r>
        <w:rPr>
          <w:rFonts w:ascii="宋体" w:hAnsi="宋体" w:cs="宋体"/>
          <w:sz w:val="24"/>
        </w:rPr>
        <w:t xml:space="preserve">2%</w:t>
      </w:r>
      <w:r>
        <w:rPr>
          <w:rFonts w:ascii="宋体" w:hAnsi="宋体" w:cs="宋体"/>
          <w:sz w:val="24"/>
        </w:rPr>
        <w:t xml:space="preserve">作为违约赔偿金（数量不确定的单价采购须约定具体金额）。</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rPr>
        <w:t xml:space="preserve">自响应截止时间至本项目发布成交公告为止，撤销响应；</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rPr>
        <w:t xml:space="preserve">成交后不依法与采购人签订合同；</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rPr>
          <w:rFonts w:ascii="宋体" w:hAnsi="宋体" w:cs="宋体"/>
          <w:sz w:val="24"/>
        </w:rPr>
        <w:t xml:space="preserve">成交后不按本采购文件规定向采购人提交履约保证金（如有）；</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rPr>
          <w:rFonts w:ascii="宋体" w:hAnsi="宋体" w:cs="宋体"/>
          <w:sz w:val="24"/>
        </w:rPr>
        <w:t xml:space="preserve">成交后不按本采购文件规定向贵方缴纳采购代理费。</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二、我单位知晓上述行为的法律后果，承认</w:t>
      </w:r>
      <w:r>
        <w:rPr>
          <w:rFonts w:ascii="宋体" w:hAnsi="宋体" w:cs="宋体"/>
          <w:sz w:val="24"/>
        </w:rPr>
        <w:t xml:space="preserve">本承诺</w:t>
      </w:r>
      <w:r>
        <w:rPr>
          <w:rFonts w:ascii="宋体" w:hAnsi="宋体" w:cs="宋体"/>
          <w:sz w:val="24"/>
        </w:rPr>
        <w:t xml:space="preserve">书作为贵方（或采购人）要求我单位履行违约赔偿义务的依据作用。</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投标（响应）人：</w:t>
      </w:r>
      <w:r>
        <w:rPr>
          <w:rFonts w:ascii="宋体" w:hAnsi="宋体" w:cs="宋体"/>
          <w:sz w:val="24"/>
        </w:rPr>
        <w:t xml:space="preserve">        </w:t>
      </w:r>
      <w:r>
        <w:rPr>
          <w:rFonts w:ascii="宋体" w:hAnsi="宋体" w:cs="宋体"/>
          <w:sz w:val="24"/>
        </w:rPr>
        <w:t xml:space="preserve">（盖公章）</w:t>
      </w:r>
      <w:r/>
    </w:p>
    <w:p>
      <w:pPr>
        <w:ind w:left="0"/>
        <w:jc w:val="left"/>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地址：</w:t>
      </w:r>
      <w:r>
        <w:rPr>
          <w:rFonts w:ascii="宋体" w:hAnsi="宋体" w:cs="宋体"/>
          <w:sz w:val="24"/>
          <w:szCs w:val="22"/>
        </w:rPr>
        <w:t xml:space="preserve">                                                             </w:t>
      </w:r>
      <w:r/>
    </w:p>
    <w:p>
      <w:pPr>
        <w:ind w:left="0"/>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电话：</w:t>
      </w:r>
      <w:r>
        <w:rPr>
          <w:rFonts w:ascii="宋体" w:hAnsi="宋体" w:cs="宋体"/>
          <w:sz w:val="24"/>
          <w:szCs w:val="22"/>
        </w:rPr>
        <w:t xml:space="preserve">    </w:t>
      </w:r>
      <w:r>
        <w:rPr>
          <w:rFonts w:ascii="宋体" w:hAnsi="宋体" w:cs="宋体"/>
          <w:sz w:val="24"/>
          <w:szCs w:val="22"/>
        </w:rPr>
        <w:t xml:space="preserve">传真：</w:t>
      </w:r>
      <w:r>
        <w:rPr>
          <w:rFonts w:ascii="宋体" w:hAnsi="宋体" w:cs="宋体"/>
          <w:sz w:val="24"/>
          <w:szCs w:val="22"/>
        </w:rPr>
        <w:t xml:space="preserve">                      </w:t>
      </w:r>
      <w:r/>
    </w:p>
    <w:p>
      <w:pPr>
        <w:ind w:left="0"/>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电子邮件：</w:t>
      </w:r>
      <w:r>
        <w:rPr>
          <w:rFonts w:ascii="宋体" w:hAnsi="宋体" w:cs="宋体"/>
          <w:sz w:val="24"/>
          <w:szCs w:val="22"/>
        </w:rPr>
        <w:t xml:space="preserve"> </w:t>
      </w:r>
      <w:r>
        <w:rPr>
          <w:rFonts w:hint="eastAsia" w:ascii="宋体" w:hAnsi="宋体" w:cs="宋体"/>
          <w:sz w:val="24"/>
          <w:szCs w:val="22"/>
        </w:rPr>
        <w:t xml:space="preserve">   </w:t>
      </w:r>
      <w:r>
        <w:rPr>
          <w:rFonts w:ascii="宋体" w:hAnsi="宋体" w:cs="宋体"/>
          <w:sz w:val="24"/>
          <w:szCs w:val="22"/>
        </w:rPr>
        <w:t xml:space="preserve">邮编：</w:t>
      </w:r>
      <w:r>
        <w:rPr>
          <w:rFonts w:ascii="宋体" w:hAnsi="宋体" w:cs="宋体"/>
          <w:sz w:val="24"/>
          <w:szCs w:val="22"/>
        </w:rPr>
        <w:t xml:space="preserve">                      </w:t>
      </w:r>
      <w:r/>
    </w:p>
    <w:p>
      <w:pPr>
        <w:ind w:left="0"/>
        <w:jc w:val="left"/>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法定代表人或委托代理人</w:t>
      </w:r>
      <w:r>
        <w:rPr>
          <w:rFonts w:ascii="宋体" w:hAnsi="宋体" w:cs="宋体"/>
          <w:sz w:val="24"/>
          <w:szCs w:val="22"/>
        </w:rPr>
        <w:t xml:space="preserve">(</w:t>
      </w:r>
      <w:r>
        <w:rPr>
          <w:rFonts w:ascii="宋体" w:hAnsi="宋体" w:cs="宋体"/>
          <w:sz w:val="24"/>
          <w:szCs w:val="22"/>
        </w:rPr>
        <w:t xml:space="preserve">签字或签章</w:t>
      </w:r>
      <w:r>
        <w:rPr>
          <w:rFonts w:ascii="宋体" w:hAnsi="宋体" w:cs="宋体"/>
          <w:sz w:val="24"/>
          <w:szCs w:val="22"/>
        </w:rPr>
        <w:t xml:space="preserve">)</w:t>
      </w:r>
      <w:r>
        <w:rPr>
          <w:rFonts w:ascii="宋体" w:hAnsi="宋体" w:cs="宋体"/>
          <w:sz w:val="24"/>
          <w:szCs w:val="22"/>
        </w:rPr>
        <w:t xml:space="preserve">：</w:t>
      </w:r>
      <w:r>
        <w:rPr>
          <w:rFonts w:ascii="宋体" w:hAnsi="宋体" w:cs="宋体"/>
          <w:sz w:val="24"/>
          <w:szCs w:val="22"/>
        </w:rPr>
        <w:t xml:space="preserve">                                </w:t>
      </w:r>
      <w:r/>
    </w:p>
    <w:p>
      <w:pPr>
        <w:ind w:left="0"/>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日期：</w:t>
      </w:r>
      <w:r>
        <w:rPr>
          <w:rFonts w:ascii="宋体" w:hAnsi="宋体" w:cs="宋体"/>
          <w:sz w:val="24"/>
          <w:szCs w:val="22"/>
        </w:rPr>
        <w:t xml:space="preserve"> </w:t>
      </w:r>
      <w:r/>
    </w:p>
    <w:p>
      <w:pPr>
        <w:ind w:left="0"/>
        <w:spacing w:after="0" w:line="65" w:lineRule="atLeast"/>
        <w:pBdr>
          <w:top w:val="none" w:color="000000" w:sz="0" w:space="0"/>
          <w:left w:val="none" w:color="000000" w:sz="0" w:space="0"/>
          <w:bottom w:val="none" w:color="000000" w:sz="0" w:space="0"/>
          <w:right w:val="none" w:color="000000" w:sz="0" w:space="0"/>
        </w:pBdr>
      </w:pPr>
      <w:r>
        <w:br w:type="page" w:clear="all"/>
      </w:r>
      <w:r/>
    </w:p>
    <w:p>
      <w:pPr>
        <w:ind w:left="0"/>
        <w:spacing w:after="0" w:line="6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ind w:left="0" w:firstLine="422"/>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1</w:t>
      </w:r>
      <w:r>
        <w:rPr>
          <w:rFonts w:hint="eastAsia" w:ascii="宋体" w:hAnsi="宋体" w:cs="宋体"/>
          <w:b/>
          <w:sz w:val="24"/>
        </w:rPr>
        <w:t xml:space="preserve">3</w:t>
      </w:r>
      <w:r>
        <w:rPr>
          <w:rFonts w:ascii="宋体" w:hAnsi="宋体" w:cs="宋体"/>
          <w:b/>
          <w:sz w:val="24"/>
        </w:rPr>
        <w:t xml:space="preserve">、响应单位与其他单位存在控股、管理关系情况表</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响应单位与其他单位存在控股、管理关系情况表</w:t>
      </w:r>
      <w:r/>
    </w:p>
    <w:tbl>
      <w:tblPr>
        <w:tblStyle w:val="793"/>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33"/>
        <w:gridCol w:w="4229"/>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与响应供应</w:t>
            </w:r>
            <w:r>
              <w:rPr>
                <w:rFonts w:ascii="宋体" w:hAnsi="宋体" w:cs="宋体"/>
                <w:b/>
                <w:sz w:val="24"/>
              </w:rPr>
              <w:t xml:space="preserve">商存在</w:t>
            </w:r>
            <w:r>
              <w:rPr>
                <w:rFonts w:ascii="宋体" w:hAnsi="宋体" w:cs="宋体"/>
                <w:b/>
                <w:sz w:val="24"/>
              </w:rPr>
              <w:t xml:space="preserve">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firstLine="480"/>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bl>
    <w:p>
      <w:pPr>
        <w:ind w:left="0" w:firstLine="480"/>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注：响应单位应当按实填写所有与之有控股、管理关系的情况。</w:t>
      </w:r>
      <w:r/>
    </w:p>
    <w:p>
      <w:pPr>
        <w:ind w:firstLine="480"/>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供应商：（单位盖章）</w:t>
      </w:r>
      <w:r/>
    </w:p>
    <w:p>
      <w:pPr>
        <w:ind w:left="0"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6"/>
        <w:jc w:val="center"/>
      </w:pPr>
      <w:r>
        <w:t xml:space="preserve">第四章</w:t>
      </w:r>
      <w:r>
        <w:t xml:space="preserve"> </w:t>
      </w:r>
      <w:r>
        <w:t xml:space="preserve">采购内容</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480"/>
        <w:spacing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步定（苏州）项目管理有限公司受</w:t>
      </w:r>
      <w:r>
        <w:rPr>
          <w:rFonts w:ascii="宋体" w:hAnsi="宋体" w:cs="宋体"/>
          <w:sz w:val="21"/>
          <w:szCs w:val="21"/>
          <w:u w:val="single"/>
        </w:rPr>
        <w:t xml:space="preserve">苏州市吴中区人民政府横</w:t>
      </w:r>
      <w:r>
        <w:rPr>
          <w:rFonts w:ascii="宋体" w:hAnsi="宋体" w:cs="宋体"/>
          <w:sz w:val="21"/>
          <w:szCs w:val="21"/>
          <w:u w:val="single"/>
        </w:rPr>
        <w:t xml:space="preserve">泾</w:t>
      </w:r>
      <w:r>
        <w:rPr>
          <w:rFonts w:ascii="宋体" w:hAnsi="宋体" w:cs="宋体"/>
          <w:sz w:val="21"/>
          <w:szCs w:val="21"/>
          <w:u w:val="single"/>
        </w:rPr>
        <w:t xml:space="preserve">街道办事处</w:t>
      </w:r>
      <w:r>
        <w:rPr>
          <w:rFonts w:ascii="宋体" w:hAnsi="宋体" w:cs="宋体"/>
          <w:sz w:val="21"/>
          <w:szCs w:val="21"/>
        </w:rPr>
        <w:t xml:space="preserve">的委托，就其拟采购的</w:t>
      </w:r>
      <w:r>
        <w:rPr>
          <w:rFonts w:hint="eastAsia" w:ascii="宋体" w:hAnsi="宋体" w:cs="宋体"/>
          <w:sz w:val="21"/>
          <w:szCs w:val="21"/>
          <w:u w:val="single"/>
        </w:rPr>
        <w:t xml:space="preserve">苏州市吴中区横泾街道机关食堂食材配送</w:t>
      </w:r>
      <w:r>
        <w:rPr>
          <w:rFonts w:hint="eastAsia" w:ascii="宋体" w:hAnsi="宋体" w:cs="宋体"/>
          <w:sz w:val="21"/>
          <w:szCs w:val="21"/>
          <w:u w:val="single"/>
        </w:rPr>
        <w:t xml:space="preserve">供应商项目</w:t>
      </w:r>
      <w:r>
        <w:rPr>
          <w:rFonts w:ascii="宋体" w:hAnsi="宋体" w:cs="宋体"/>
          <w:sz w:val="21"/>
          <w:szCs w:val="21"/>
        </w:rPr>
        <w:t xml:space="preserve">采用竞争性磋商方式进行采购。欢迎符合资格条件的供应商前来报名参加磋商。</w:t>
      </w:r>
      <w:r/>
    </w:p>
    <w:p>
      <w:pPr>
        <w:ind w:left="0" w:firstLine="482"/>
        <w:spacing w:line="85" w:lineRule="atLeast"/>
        <w:rPr>
          <w:bCs/>
          <w:sz w:val="21"/>
          <w:szCs w:val="21"/>
        </w:rPr>
        <w:pBdr>
          <w:top w:val="none" w:color="000000" w:sz="0" w:space="0"/>
          <w:left w:val="none" w:color="000000" w:sz="0" w:space="0"/>
          <w:bottom w:val="none" w:color="000000" w:sz="0" w:space="0"/>
          <w:right w:val="none" w:color="000000" w:sz="0" w:space="0"/>
        </w:pBdr>
      </w:pPr>
      <w:r>
        <w:rPr>
          <w:rFonts w:ascii="宋体" w:hAnsi="宋体" w:cs="宋体"/>
          <w:bCs/>
          <w:sz w:val="21"/>
          <w:szCs w:val="21"/>
        </w:rPr>
        <w:t xml:space="preserve">一、磋商编号：</w:t>
      </w:r>
      <w:r>
        <w:rPr>
          <w:rFonts w:hint="eastAsia" w:ascii="宋体" w:hAnsi="宋体" w:cs="宋体"/>
          <w:bCs/>
          <w:sz w:val="21"/>
          <w:szCs w:val="21"/>
        </w:rPr>
        <w:t xml:space="preserve">JSZC-320506006-BDSU-C2026-0002</w:t>
      </w:r>
      <w:r>
        <w:rPr>
          <w:rFonts w:ascii="宋体" w:hAnsi="宋体" w:cs="宋体"/>
          <w:bCs/>
          <w:sz w:val="21"/>
          <w:szCs w:val="21"/>
        </w:rPr>
        <w:t xml:space="preserve">号</w:t>
      </w:r>
      <w:r/>
    </w:p>
    <w:p>
      <w:pPr>
        <w:ind w:left="0" w:firstLine="482"/>
        <w:spacing w:line="85" w:lineRule="atLeast"/>
        <w:rPr>
          <w:bCs/>
          <w:sz w:val="21"/>
          <w:szCs w:val="21"/>
        </w:rPr>
        <w:pBdr>
          <w:top w:val="none" w:color="000000" w:sz="0" w:space="0"/>
          <w:left w:val="none" w:color="000000" w:sz="0" w:space="0"/>
          <w:bottom w:val="none" w:color="000000" w:sz="0" w:space="0"/>
          <w:right w:val="none" w:color="000000" w:sz="0" w:space="0"/>
        </w:pBdr>
      </w:pPr>
      <w:r>
        <w:rPr>
          <w:rFonts w:ascii="宋体" w:hAnsi="宋体" w:cs="宋体"/>
          <w:bCs/>
          <w:sz w:val="21"/>
          <w:szCs w:val="21"/>
        </w:rPr>
        <w:t xml:space="preserve">二、项目名称：</w:t>
      </w:r>
      <w:r>
        <w:rPr>
          <w:rFonts w:hint="eastAsia" w:ascii="宋体" w:hAnsi="宋体" w:cs="宋体"/>
          <w:bCs/>
          <w:sz w:val="21"/>
          <w:szCs w:val="21"/>
        </w:rPr>
        <w:t xml:space="preserve">苏州市吴中区横泾街道机关食堂食材配送</w:t>
      </w:r>
      <w:r>
        <w:rPr>
          <w:rFonts w:hint="eastAsia" w:ascii="宋体" w:hAnsi="宋体" w:cs="宋体"/>
          <w:bCs/>
          <w:sz w:val="21"/>
          <w:szCs w:val="21"/>
        </w:rPr>
        <w:t xml:space="preserve">供应商项目</w:t>
      </w:r>
      <w:r/>
    </w:p>
    <w:p>
      <w:pPr>
        <w:ind w:left="0" w:firstLine="482"/>
        <w:spacing w:line="85" w:lineRule="atLeast"/>
        <w:rPr>
          <w:bCs/>
          <w:sz w:val="21"/>
          <w:szCs w:val="21"/>
        </w:rPr>
        <w:pBdr>
          <w:top w:val="none" w:color="000000" w:sz="0" w:space="0"/>
          <w:left w:val="none" w:color="000000" w:sz="0" w:space="0"/>
          <w:bottom w:val="none" w:color="000000" w:sz="0" w:space="0"/>
          <w:right w:val="none" w:color="000000" w:sz="0" w:space="0"/>
        </w:pBdr>
      </w:pPr>
      <w:r>
        <w:rPr>
          <w:rFonts w:ascii="宋体" w:hAnsi="宋体" w:cs="宋体"/>
          <w:bCs/>
          <w:sz w:val="21"/>
          <w:szCs w:val="21"/>
        </w:rPr>
        <w:t xml:space="preserve">三、采购需求：</w:t>
      </w:r>
      <w:r/>
    </w:p>
    <w:p>
      <w:pPr>
        <w:ind w:left="1" w:firstLine="480"/>
        <w:spacing w:line="360" w:lineRule="auto"/>
        <w:widowControl w:val="off"/>
        <w:rPr>
          <w:rFonts w:hint="eastAsia" w:ascii="宋体" w:hAnsi="宋体" w:cs="宋体"/>
          <w:sz w:val="21"/>
          <w:szCs w:val="21"/>
        </w:rPr>
      </w:pPr>
      <w:r>
        <w:rPr>
          <w:rFonts w:hint="eastAsia" w:ascii="宋体" w:hAnsi="宋体" w:cs="宋体"/>
          <w:bCs/>
          <w:sz w:val="21"/>
          <w:szCs w:val="21"/>
        </w:rPr>
        <w:t xml:space="preserve">（一）</w:t>
      </w:r>
      <w:r>
        <w:rPr>
          <w:rFonts w:hint="eastAsia" w:ascii="宋体" w:hAnsi="宋体" w:cs="宋体"/>
          <w:sz w:val="21"/>
          <w:szCs w:val="21"/>
        </w:rPr>
        <w:t xml:space="preserve">主要原材料质量标准：</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大米配送标准：新大米（国标一级），必须符合</w:t>
      </w:r>
      <w:r>
        <w:rPr>
          <w:rFonts w:hint="eastAsia" w:ascii="宋体" w:hAnsi="宋体" w:cs="宋体"/>
          <w:sz w:val="21"/>
          <w:szCs w:val="21"/>
        </w:rPr>
        <w:t xml:space="preserve">GB1354-2018</w:t>
      </w:r>
      <w:r>
        <w:rPr>
          <w:rFonts w:hint="eastAsia" w:ascii="宋体" w:hAnsi="宋体" w:cs="宋体"/>
          <w:sz w:val="21"/>
          <w:szCs w:val="21"/>
        </w:rPr>
        <w:t xml:space="preserve">标准，并拥有“</w:t>
      </w:r>
      <w:r>
        <w:rPr>
          <w:rFonts w:hint="eastAsia" w:ascii="宋体" w:hAnsi="宋体" w:cs="宋体"/>
          <w:sz w:val="21"/>
          <w:szCs w:val="21"/>
        </w:rPr>
        <w:t xml:space="preserve">SC</w:t>
      </w:r>
      <w:r>
        <w:rPr>
          <w:rFonts w:hint="eastAsia" w:ascii="宋体" w:hAnsi="宋体" w:cs="宋体"/>
          <w:sz w:val="21"/>
          <w:szCs w:val="21"/>
        </w:rPr>
        <w:t xml:space="preserve">食品生产许可证”。</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面粉配送标准：面粉级别为</w:t>
      </w:r>
      <w:r>
        <w:rPr>
          <w:rFonts w:hint="eastAsia" w:ascii="宋体" w:hAnsi="宋体" w:cs="宋体"/>
          <w:sz w:val="21"/>
          <w:szCs w:val="21"/>
        </w:rPr>
        <w:t xml:space="preserve">特</w:t>
      </w:r>
      <w:r>
        <w:rPr>
          <w:rFonts w:hint="eastAsia" w:ascii="宋体" w:hAnsi="宋体" w:cs="宋体"/>
          <w:sz w:val="21"/>
          <w:szCs w:val="21"/>
        </w:rPr>
        <w:t xml:space="preserve">一级，必须符合</w:t>
      </w:r>
      <w:r>
        <w:rPr>
          <w:rFonts w:hint="eastAsia" w:ascii="宋体" w:hAnsi="宋体" w:cs="宋体"/>
          <w:sz w:val="21"/>
          <w:szCs w:val="21"/>
        </w:rPr>
        <w:t xml:space="preserve">GB1355-1986</w:t>
      </w:r>
      <w:r>
        <w:rPr>
          <w:rFonts w:hint="eastAsia" w:ascii="宋体" w:hAnsi="宋体" w:cs="宋体"/>
          <w:sz w:val="21"/>
          <w:szCs w:val="21"/>
        </w:rPr>
        <w:t xml:space="preserve">标准，并拥有“</w:t>
      </w:r>
      <w:r>
        <w:rPr>
          <w:rFonts w:hint="eastAsia" w:ascii="宋体" w:hAnsi="宋体" w:cs="宋体"/>
          <w:sz w:val="21"/>
          <w:szCs w:val="21"/>
        </w:rPr>
        <w:t xml:space="preserve">SC</w:t>
      </w:r>
      <w:r>
        <w:rPr>
          <w:rFonts w:hint="eastAsia" w:ascii="宋体" w:hAnsi="宋体" w:cs="宋体"/>
          <w:sz w:val="21"/>
          <w:szCs w:val="21"/>
        </w:rPr>
        <w:t xml:space="preserve">食品生产许可证”。</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食用油配送标准：非转基因食用油，每桶</w:t>
      </w:r>
      <w:r>
        <w:rPr>
          <w:rFonts w:hint="eastAsia" w:ascii="宋体" w:hAnsi="宋体" w:cs="宋体"/>
          <w:sz w:val="21"/>
          <w:szCs w:val="21"/>
        </w:rPr>
        <w:t xml:space="preserve">5</w:t>
      </w:r>
      <w:r>
        <w:rPr>
          <w:rFonts w:hint="eastAsia" w:ascii="宋体" w:hAnsi="宋体" w:cs="宋体"/>
          <w:sz w:val="21"/>
          <w:szCs w:val="21"/>
        </w:rPr>
        <w:t xml:space="preserve">升左右，必须符合</w:t>
      </w:r>
      <w:r>
        <w:rPr>
          <w:rFonts w:hint="eastAsia" w:ascii="宋体" w:hAnsi="宋体" w:cs="宋体"/>
          <w:sz w:val="21"/>
          <w:szCs w:val="21"/>
        </w:rPr>
        <w:t xml:space="preserve">GB2716-2005</w:t>
      </w:r>
      <w:r>
        <w:rPr>
          <w:rFonts w:hint="eastAsia" w:ascii="宋体" w:hAnsi="宋体" w:cs="宋体"/>
          <w:sz w:val="21"/>
          <w:szCs w:val="21"/>
        </w:rPr>
        <w:t xml:space="preserve">食用植物油卫生标准，并具有“</w:t>
      </w:r>
      <w:r>
        <w:rPr>
          <w:rFonts w:hint="eastAsia" w:ascii="宋体" w:hAnsi="宋体" w:cs="宋体"/>
          <w:sz w:val="21"/>
          <w:szCs w:val="21"/>
        </w:rPr>
        <w:t xml:space="preserve">SC</w:t>
      </w:r>
      <w:r>
        <w:rPr>
          <w:rFonts w:hint="eastAsia" w:ascii="宋体" w:hAnsi="宋体" w:cs="宋体"/>
          <w:sz w:val="21"/>
          <w:szCs w:val="21"/>
        </w:rPr>
        <w:t xml:space="preserve">食品生产许可证”。</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猪肉配送标准：使用冷鲜肉品牌产品，猪肉质量必须符合</w:t>
      </w:r>
      <w:r>
        <w:rPr>
          <w:rFonts w:hint="eastAsia" w:ascii="宋体" w:hAnsi="宋体" w:cs="宋体"/>
          <w:sz w:val="21"/>
          <w:szCs w:val="21"/>
        </w:rPr>
        <w:t xml:space="preserve">GB9959.1-2001</w:t>
      </w:r>
      <w:r>
        <w:rPr>
          <w:rFonts w:hint="eastAsia" w:ascii="宋体" w:hAnsi="宋体" w:cs="宋体"/>
          <w:sz w:val="21"/>
          <w:szCs w:val="21"/>
        </w:rPr>
        <w:t xml:space="preserve">标准，主要产品包括大排、肉丝、肉片、方肉、小排、肉酱、猪蹄、鲜猪肝等。其中排肉是指无骨腿肉和无骨夹心肉，其中腿肉要求剔除大股骨，夹心</w:t>
      </w:r>
      <w:r>
        <w:rPr>
          <w:rFonts w:hint="eastAsia" w:ascii="宋体" w:hAnsi="宋体" w:cs="宋体"/>
          <w:sz w:val="21"/>
          <w:szCs w:val="21"/>
        </w:rPr>
        <w:t xml:space="preserve">肉要求割除下懒</w:t>
      </w:r>
      <w:r>
        <w:rPr>
          <w:rFonts w:hint="eastAsia" w:ascii="宋体" w:hAnsi="宋体" w:cs="宋体"/>
          <w:sz w:val="21"/>
          <w:szCs w:val="21"/>
        </w:rPr>
        <w:t xml:space="preserve">肉，</w:t>
      </w:r>
      <w:r>
        <w:rPr>
          <w:rFonts w:hint="eastAsia" w:ascii="宋体" w:hAnsi="宋体" w:cs="宋体"/>
          <w:sz w:val="21"/>
          <w:szCs w:val="21"/>
        </w:rPr>
        <w:t xml:space="preserve">整方供应</w:t>
      </w:r>
      <w:r>
        <w:rPr>
          <w:rFonts w:hint="eastAsia" w:ascii="宋体" w:hAnsi="宋体" w:cs="宋体"/>
          <w:sz w:val="21"/>
          <w:szCs w:val="21"/>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家禽冻品（鸡腿、鸡翅等）质量要求：配送单位须提供产品合格证明文件，动物产品提供《动物或动物产品分销信息凭证》或《动物检疫合格证》。</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豆制品质量要求：发酵性豆制品必须符合</w:t>
      </w:r>
      <w:r>
        <w:rPr>
          <w:rFonts w:hint="eastAsia" w:ascii="宋体" w:hAnsi="宋体" w:cs="宋体"/>
          <w:sz w:val="21"/>
          <w:szCs w:val="21"/>
        </w:rPr>
        <w:t xml:space="preserve">GB2712-2003</w:t>
      </w:r>
      <w:r>
        <w:rPr>
          <w:rFonts w:hint="eastAsia" w:ascii="宋体" w:hAnsi="宋体" w:cs="宋体"/>
          <w:sz w:val="21"/>
          <w:szCs w:val="21"/>
        </w:rPr>
        <w:t xml:space="preserve">标准，非发酵豆制品必须符合</w:t>
      </w:r>
      <w:r>
        <w:rPr>
          <w:rFonts w:hint="eastAsia" w:ascii="宋体" w:hAnsi="宋体" w:cs="宋体"/>
          <w:sz w:val="21"/>
          <w:szCs w:val="21"/>
        </w:rPr>
        <w:t xml:space="preserve">GBT22106-2008</w:t>
      </w:r>
      <w:r>
        <w:rPr>
          <w:rFonts w:hint="eastAsia" w:ascii="宋体" w:hAnsi="宋体" w:cs="宋体"/>
          <w:sz w:val="21"/>
          <w:szCs w:val="21"/>
        </w:rPr>
        <w:t xml:space="preserve">标准、</w:t>
      </w:r>
      <w:r>
        <w:rPr>
          <w:rFonts w:hint="eastAsia" w:ascii="宋体" w:hAnsi="宋体" w:cs="宋体"/>
          <w:sz w:val="21"/>
          <w:szCs w:val="21"/>
        </w:rPr>
        <w:t xml:space="preserve">GB2711-2003</w:t>
      </w:r>
      <w:r>
        <w:rPr>
          <w:rFonts w:hint="eastAsia" w:ascii="宋体" w:hAnsi="宋体" w:cs="宋体"/>
          <w:sz w:val="21"/>
          <w:szCs w:val="21"/>
        </w:rPr>
        <w:t xml:space="preserve">非发酵性豆制品及面筋卫生标准，对豆制品的有关安全健康指标符合国家规定。</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水产品质量要求：必须符合</w:t>
      </w:r>
      <w:r>
        <w:rPr>
          <w:rFonts w:hint="eastAsia" w:ascii="宋体" w:hAnsi="宋体" w:cs="宋体"/>
          <w:sz w:val="21"/>
          <w:szCs w:val="21"/>
        </w:rPr>
        <w:t xml:space="preserve">GB2733-2005</w:t>
      </w:r>
      <w:r>
        <w:rPr>
          <w:rFonts w:hint="eastAsia" w:ascii="宋体" w:hAnsi="宋体" w:cs="宋体"/>
          <w:sz w:val="21"/>
          <w:szCs w:val="21"/>
        </w:rPr>
        <w:t xml:space="preserve">《鲜、冻动物性水产品卫生标准》、</w:t>
      </w:r>
      <w:r>
        <w:rPr>
          <w:rFonts w:hint="eastAsia" w:ascii="宋体" w:hAnsi="宋体" w:cs="宋体"/>
          <w:sz w:val="21"/>
          <w:szCs w:val="21"/>
        </w:rPr>
        <w:t xml:space="preserve">GB10132-2005</w:t>
      </w:r>
      <w:r>
        <w:rPr>
          <w:rFonts w:hint="eastAsia" w:ascii="宋体" w:hAnsi="宋体" w:cs="宋体"/>
          <w:sz w:val="21"/>
          <w:szCs w:val="21"/>
        </w:rPr>
        <w:t xml:space="preserve">《鱼糜制品卫生标准》、</w:t>
      </w:r>
      <w:r>
        <w:rPr>
          <w:rFonts w:hint="eastAsia" w:ascii="宋体" w:hAnsi="宋体" w:cs="宋体"/>
          <w:sz w:val="21"/>
          <w:szCs w:val="21"/>
        </w:rPr>
        <w:t xml:space="preserve">GB10133-2005</w:t>
      </w:r>
      <w:r>
        <w:rPr>
          <w:rFonts w:hint="eastAsia" w:ascii="宋体" w:hAnsi="宋体" w:cs="宋体"/>
          <w:sz w:val="21"/>
          <w:szCs w:val="21"/>
        </w:rPr>
        <w:t xml:space="preserve">《水产调味品卫生标准》、</w:t>
      </w:r>
      <w:r>
        <w:rPr>
          <w:rFonts w:hint="eastAsia" w:ascii="宋体" w:hAnsi="宋体" w:cs="宋体"/>
          <w:sz w:val="21"/>
          <w:szCs w:val="21"/>
        </w:rPr>
        <w:t xml:space="preserve">GB10136-2005</w:t>
      </w:r>
      <w:r>
        <w:rPr>
          <w:rFonts w:hint="eastAsia" w:ascii="宋体" w:hAnsi="宋体" w:cs="宋体"/>
          <w:sz w:val="21"/>
          <w:szCs w:val="21"/>
        </w:rPr>
        <w:t xml:space="preserve">《腌制生食动物性水产品卫生标准》、</w:t>
      </w:r>
      <w:r>
        <w:rPr>
          <w:rFonts w:hint="eastAsia" w:ascii="宋体" w:hAnsi="宋体" w:cs="宋体"/>
          <w:sz w:val="21"/>
          <w:szCs w:val="21"/>
        </w:rPr>
        <w:t xml:space="preserve">GB10144-2005</w:t>
      </w:r>
      <w:r>
        <w:rPr>
          <w:rFonts w:hint="eastAsia" w:ascii="宋体" w:hAnsi="宋体" w:cs="宋体"/>
          <w:sz w:val="21"/>
          <w:szCs w:val="21"/>
        </w:rPr>
        <w:t xml:space="preserve">《动物性水产干制品卫生标准》、</w:t>
      </w:r>
      <w:r>
        <w:rPr>
          <w:rFonts w:hint="eastAsia" w:ascii="宋体" w:hAnsi="宋体" w:cs="宋体"/>
          <w:sz w:val="21"/>
          <w:szCs w:val="21"/>
        </w:rPr>
        <w:t xml:space="preserve">GB19643-2005</w:t>
      </w:r>
      <w:r>
        <w:rPr>
          <w:rFonts w:hint="eastAsia" w:ascii="宋体" w:hAnsi="宋体" w:cs="宋体"/>
          <w:sz w:val="21"/>
          <w:szCs w:val="21"/>
        </w:rPr>
        <w:t xml:space="preserve">《藻类制品卫生标准》等。产品的感观、安全、卫生、稳定性等指标符合相关规定。</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无公害蔬菜质量要求：必须符合</w:t>
      </w:r>
      <w:r>
        <w:rPr>
          <w:rFonts w:hint="eastAsia" w:ascii="宋体" w:hAnsi="宋体" w:cs="宋体"/>
          <w:sz w:val="21"/>
          <w:szCs w:val="21"/>
        </w:rPr>
        <w:t xml:space="preserve">GB18406.1-2001 </w:t>
      </w:r>
      <w:r>
        <w:rPr>
          <w:rFonts w:hint="eastAsia" w:ascii="宋体" w:hAnsi="宋体" w:cs="宋体"/>
          <w:sz w:val="21"/>
          <w:szCs w:val="21"/>
        </w:rPr>
        <w:t xml:space="preserve">农产品安全质量无公害蔬菜安全要求，对蔬菜中有害物质严格控制在标准规定范围之内。</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调味品质量要求：食用</w:t>
      </w:r>
      <w:r>
        <w:rPr>
          <w:rFonts w:hint="eastAsia" w:ascii="宋体" w:hAnsi="宋体" w:cs="宋体"/>
          <w:sz w:val="21"/>
          <w:szCs w:val="21"/>
        </w:rPr>
        <w:t xml:space="preserve">盐必须</w:t>
      </w:r>
      <w:r>
        <w:rPr>
          <w:rFonts w:hint="eastAsia" w:ascii="宋体" w:hAnsi="宋体" w:cs="宋体"/>
          <w:sz w:val="21"/>
          <w:szCs w:val="21"/>
        </w:rPr>
        <w:t xml:space="preserve">符合</w:t>
      </w:r>
      <w:r>
        <w:rPr>
          <w:rFonts w:hint="eastAsia" w:ascii="宋体" w:hAnsi="宋体" w:cs="宋体"/>
          <w:sz w:val="21"/>
          <w:szCs w:val="21"/>
        </w:rPr>
        <w:t xml:space="preserve">GB5461-2000</w:t>
      </w:r>
      <w:r>
        <w:rPr>
          <w:rFonts w:hint="eastAsia" w:ascii="宋体" w:hAnsi="宋体" w:cs="宋体"/>
          <w:sz w:val="21"/>
          <w:szCs w:val="21"/>
        </w:rPr>
        <w:t xml:space="preserve">标准，酱油必须符合</w:t>
      </w:r>
      <w:r>
        <w:rPr>
          <w:rFonts w:hint="eastAsia" w:ascii="宋体" w:hAnsi="宋体" w:cs="宋体"/>
          <w:sz w:val="21"/>
          <w:szCs w:val="21"/>
        </w:rPr>
        <w:t xml:space="preserve">GB 18186-2000</w:t>
      </w:r>
      <w:r>
        <w:rPr>
          <w:rFonts w:hint="eastAsia" w:ascii="宋体" w:hAnsi="宋体" w:cs="宋体"/>
          <w:sz w:val="21"/>
          <w:szCs w:val="21"/>
        </w:rPr>
        <w:t xml:space="preserve">标准，味精必须符合</w:t>
      </w:r>
      <w:r>
        <w:rPr>
          <w:rFonts w:hint="eastAsia" w:ascii="宋体" w:hAnsi="宋体" w:cs="宋体"/>
          <w:sz w:val="21"/>
          <w:szCs w:val="21"/>
        </w:rPr>
        <w:t xml:space="preserve">GB2720-2015</w:t>
      </w:r>
      <w:r>
        <w:rPr>
          <w:rFonts w:hint="eastAsia" w:ascii="宋体" w:hAnsi="宋体" w:cs="宋体"/>
          <w:sz w:val="21"/>
          <w:szCs w:val="21"/>
        </w:rPr>
        <w:t xml:space="preserve">标准，生粉（淀粉制品）必须符合</w:t>
      </w:r>
      <w:r>
        <w:rPr>
          <w:rFonts w:hint="eastAsia" w:ascii="宋体" w:hAnsi="宋体" w:cs="宋体"/>
          <w:sz w:val="21"/>
          <w:szCs w:val="21"/>
        </w:rPr>
        <w:t xml:space="preserve">GB2713-2015</w:t>
      </w:r>
      <w:r>
        <w:rPr>
          <w:rFonts w:hint="eastAsia" w:ascii="宋体" w:hAnsi="宋体" w:cs="宋体"/>
          <w:sz w:val="21"/>
          <w:szCs w:val="21"/>
        </w:rPr>
        <w:t xml:space="preserve">标准，食糖必须符合</w:t>
      </w:r>
      <w:r>
        <w:rPr>
          <w:rFonts w:hint="eastAsia" w:ascii="宋体" w:hAnsi="宋体" w:cs="宋体"/>
          <w:sz w:val="21"/>
          <w:szCs w:val="21"/>
        </w:rPr>
        <w:t xml:space="preserve">GB13104-2014</w:t>
      </w:r>
      <w:r>
        <w:rPr>
          <w:rFonts w:hint="eastAsia" w:ascii="宋体" w:hAnsi="宋体" w:cs="宋体"/>
          <w:sz w:val="21"/>
          <w:szCs w:val="21"/>
        </w:rPr>
        <w:t xml:space="preserve">卫生标准，食醋必须符合</w:t>
      </w:r>
      <w:r>
        <w:rPr>
          <w:rFonts w:hint="eastAsia" w:ascii="宋体" w:hAnsi="宋体" w:cs="宋体"/>
          <w:sz w:val="21"/>
          <w:szCs w:val="21"/>
        </w:rPr>
        <w:t xml:space="preserve">GB/T18623-2011</w:t>
      </w:r>
      <w:r>
        <w:rPr>
          <w:rFonts w:hint="eastAsia" w:ascii="宋体" w:hAnsi="宋体" w:cs="宋体"/>
          <w:sz w:val="21"/>
          <w:szCs w:val="21"/>
        </w:rPr>
        <w:t xml:space="preserve">标准</w:t>
      </w:r>
      <w:r>
        <w:rPr>
          <w:rFonts w:hint="eastAsia" w:ascii="宋体" w:hAnsi="宋体" w:cs="宋体"/>
          <w:sz w:val="21"/>
          <w:szCs w:val="21"/>
        </w:rPr>
        <w:t xml:space="preserve">,</w:t>
      </w:r>
      <w:r>
        <w:rPr>
          <w:rFonts w:hint="eastAsia" w:ascii="宋体" w:hAnsi="宋体" w:cs="宋体"/>
          <w:sz w:val="21"/>
          <w:szCs w:val="21"/>
        </w:rPr>
        <w:t xml:space="preserve">酿造食醋必须符合</w:t>
      </w:r>
      <w:r>
        <w:rPr>
          <w:rFonts w:hint="eastAsia" w:ascii="宋体" w:hAnsi="宋体" w:cs="宋体"/>
          <w:sz w:val="21"/>
          <w:szCs w:val="21"/>
        </w:rPr>
        <w:t xml:space="preserve">GB18187-2000</w:t>
      </w:r>
      <w:r>
        <w:rPr>
          <w:rFonts w:hint="eastAsia" w:ascii="宋体" w:hAnsi="宋体" w:cs="宋体"/>
          <w:sz w:val="21"/>
          <w:szCs w:val="21"/>
        </w:rPr>
        <w:t xml:space="preserve">标准。</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食品添加剂质量要求：食品添加剂应符合相应的食品安全标准，添加剂的使用必须符合</w:t>
      </w:r>
      <w:r>
        <w:rPr>
          <w:rFonts w:hint="eastAsia" w:ascii="宋体" w:hAnsi="宋体" w:cs="宋体"/>
          <w:sz w:val="21"/>
          <w:szCs w:val="21"/>
        </w:rPr>
        <w:t xml:space="preserve">GB2760-</w:t>
      </w:r>
      <w:r>
        <w:rPr>
          <w:rFonts w:hint="eastAsia" w:ascii="宋体" w:hAnsi="宋体" w:cs="宋体"/>
          <w:sz w:val="21"/>
          <w:szCs w:val="21"/>
        </w:rPr>
        <w:t xml:space="preserve">2014</w:t>
      </w:r>
      <w:r>
        <w:rPr>
          <w:rFonts w:hint="eastAsia" w:ascii="宋体" w:hAnsi="宋体" w:cs="宋体"/>
          <w:sz w:val="21"/>
          <w:szCs w:val="21"/>
        </w:rPr>
        <w:t xml:space="preserve">标准，对食品的添加</w:t>
      </w:r>
      <w:r>
        <w:rPr>
          <w:rFonts w:hint="eastAsia" w:ascii="宋体" w:hAnsi="宋体" w:cs="宋体"/>
          <w:sz w:val="21"/>
          <w:szCs w:val="21"/>
        </w:rPr>
        <w:t xml:space="preserve">量严格</w:t>
      </w:r>
      <w:r>
        <w:rPr>
          <w:rFonts w:hint="eastAsia" w:ascii="宋体" w:hAnsi="宋体" w:cs="宋体"/>
          <w:sz w:val="21"/>
          <w:szCs w:val="21"/>
        </w:rPr>
        <w:t xml:space="preserve">控制在标准规定范围之内。</w:t>
      </w:r>
      <w:r/>
    </w:p>
    <w:p>
      <w:pPr>
        <w:numPr>
          <w:ilvl w:val="0"/>
          <w:numId w:val="2"/>
        </w:numPr>
        <w:spacing w:after="0" w:line="360" w:lineRule="auto"/>
        <w:widowControl w:val="off"/>
        <w:rPr>
          <w:rFonts w:hint="eastAsia" w:ascii="宋体" w:hAnsi="宋体" w:cs="宋体"/>
          <w:sz w:val="21"/>
          <w:szCs w:val="21"/>
        </w:rPr>
      </w:pPr>
      <w:r>
        <w:rPr>
          <w:rFonts w:hint="eastAsia" w:ascii="宋体" w:hAnsi="宋体" w:cs="宋体"/>
          <w:sz w:val="21"/>
          <w:szCs w:val="21"/>
        </w:rPr>
        <w:t xml:space="preserve">鲜蛋质量要求：鸡蛋等新鲜蛋类必须符合</w:t>
      </w:r>
      <w:r>
        <w:rPr>
          <w:rFonts w:hint="eastAsia" w:ascii="宋体" w:hAnsi="宋体" w:cs="宋体"/>
          <w:sz w:val="21"/>
          <w:szCs w:val="21"/>
        </w:rPr>
        <w:t xml:space="preserve">GB2749-2015</w:t>
      </w:r>
      <w:r>
        <w:rPr>
          <w:rFonts w:hint="eastAsia" w:ascii="宋体" w:hAnsi="宋体" w:cs="宋体"/>
          <w:sz w:val="21"/>
          <w:szCs w:val="21"/>
        </w:rPr>
        <w:t xml:space="preserve">标准。</w:t>
      </w:r>
      <w:r/>
    </w:p>
    <w:p>
      <w:pPr>
        <w:ind w:left="0" w:firstLine="360"/>
        <w:spacing w:after="0" w:line="360" w:lineRule="auto"/>
        <w:widowControl w:val="off"/>
        <w:rPr>
          <w:rFonts w:hint="eastAsia" w:ascii="宋体" w:hAnsi="宋体"/>
          <w:sz w:val="21"/>
          <w:szCs w:val="21"/>
        </w:rPr>
      </w:pPr>
      <w:r>
        <w:rPr>
          <w:rFonts w:hint="eastAsia" w:ascii="宋体" w:hAnsi="宋体"/>
          <w:sz w:val="21"/>
          <w:szCs w:val="21"/>
        </w:rPr>
        <w:t xml:space="preserve">注</w:t>
      </w:r>
      <w:r>
        <w:rPr>
          <w:rFonts w:hint="eastAsia" w:ascii="宋体" w:hAnsi="宋体"/>
          <w:sz w:val="21"/>
          <w:szCs w:val="21"/>
        </w:rPr>
        <w:t xml:space="preserve">:</w:t>
      </w:r>
      <w:r>
        <w:rPr>
          <w:rFonts w:hint="eastAsia" w:ascii="宋体" w:hAnsi="宋体"/>
          <w:sz w:val="21"/>
          <w:szCs w:val="21"/>
        </w:rPr>
        <w:t xml:space="preserve">以上质量标准如有新的国家或行业标准出台，则按最新标准执行。</w:t>
      </w:r>
      <w:r/>
    </w:p>
    <w:p>
      <w:pPr>
        <w:ind w:left="0" w:firstLine="360"/>
        <w:spacing w:after="0" w:line="360" w:lineRule="auto"/>
        <w:widowControl w:val="off"/>
        <w:rPr>
          <w:rFonts w:hint="eastAsia" w:ascii="宋体" w:hAnsi="宋体"/>
          <w:sz w:val="21"/>
          <w:szCs w:val="21"/>
        </w:rPr>
      </w:pPr>
      <w:r>
        <w:rPr>
          <w:rFonts w:hint="eastAsia" w:ascii="宋体" w:hAnsi="宋体"/>
          <w:sz w:val="21"/>
          <w:szCs w:val="21"/>
        </w:rPr>
        <w:t xml:space="preserve">（二）品牌及检测报告要求：</w:t>
      </w:r>
      <w:r/>
    </w:p>
    <w:p>
      <w:pPr>
        <w:ind w:left="0" w:firstLine="480"/>
        <w:spacing w:after="0"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肉类（含家禽、鱼、肉、冷鲜肉及冷冻肉等）、豆制品、调味品、食用油必须使用优质品牌产品，即由所处经营领域中有较高知名度与美誉度的大型企业提供，其产品可以追根溯源。</w:t>
      </w:r>
      <w:r/>
    </w:p>
    <w:p>
      <w:pPr>
        <w:ind w:left="0" w:firstLine="480"/>
        <w:spacing w:after="0"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每次配送</w:t>
      </w:r>
      <w:r>
        <w:rPr>
          <w:rFonts w:ascii="宋体" w:hAnsi="宋体"/>
          <w:sz w:val="21"/>
          <w:szCs w:val="21"/>
        </w:rPr>
        <w:t xml:space="preserve">的食材均需</w:t>
      </w:r>
      <w:r>
        <w:rPr>
          <w:rFonts w:ascii="宋体" w:hAnsi="宋体"/>
          <w:sz w:val="21"/>
          <w:szCs w:val="21"/>
        </w:rPr>
        <w:t xml:space="preserve">提供相关的检测报告或检验合格证。</w:t>
      </w:r>
      <w:r/>
    </w:p>
    <w:p>
      <w:pPr>
        <w:ind w:left="0" w:firstLine="480"/>
        <w:spacing w:after="0" w:line="360" w:lineRule="auto"/>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、采购单位</w:t>
      </w:r>
      <w:r>
        <w:rPr>
          <w:rFonts w:ascii="宋体" w:hAnsi="宋体"/>
          <w:sz w:val="21"/>
          <w:szCs w:val="21"/>
        </w:rPr>
        <w:t xml:space="preserve">将委托权威部门定期对配送单位提供</w:t>
      </w:r>
      <w:r>
        <w:rPr>
          <w:rFonts w:ascii="宋体" w:hAnsi="宋体"/>
          <w:sz w:val="21"/>
          <w:szCs w:val="21"/>
        </w:rPr>
        <w:t xml:space="preserve">的食材进行</w:t>
      </w:r>
      <w:r>
        <w:rPr>
          <w:rFonts w:ascii="宋体" w:hAnsi="宋体"/>
          <w:sz w:val="21"/>
          <w:szCs w:val="21"/>
        </w:rPr>
        <w:t xml:space="preserve">抽样检测，如检测发现质量问题，由配送单位承担检测费用及相关责任。</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（三）调味料拟定单价表</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8"/>
        <w:gridCol w:w="3505"/>
        <w:gridCol w:w="1404"/>
        <w:gridCol w:w="1323"/>
        <w:gridCol w:w="1240"/>
        <w:gridCol w:w="1338"/>
      </w:tblGrid>
      <w:tr>
        <w:trPr>
          <w:jc w:val="center"/>
          <w:trHeight w:val="25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序号</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品名</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规格</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计数单位</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报价单位</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金额</w:t>
            </w:r>
            <w:r>
              <w:rPr>
                <w:rFonts w:hint="eastAsia" w:ascii="宋体" w:hAnsi="宋体" w:cs="宋体"/>
                <w:sz w:val="21"/>
                <w:szCs w:val="21"/>
              </w:rPr>
              <w:t xml:space="preserve">（元）</w:t>
            </w:r>
            <w:r/>
          </w:p>
        </w:tc>
      </w:tr>
      <w:tr>
        <w:trPr>
          <w:jc w:val="center"/>
          <w:trHeight w:val="25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太太宴会酱油</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2500g</w:t>
            </w:r>
            <w:r>
              <w:rPr>
                <w:rFonts w:hint="eastAsia" w:ascii="宋体" w:hAnsi="宋体" w:cs="宋体"/>
                <w:sz w:val="21"/>
                <w:szCs w:val="21"/>
              </w:rPr>
              <w:t xml:space="preserve">花雕酒</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1*6</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150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600g</w:t>
            </w:r>
            <w:r>
              <w:rPr>
                <w:rFonts w:hint="eastAsia" w:ascii="宋体" w:hAnsi="宋体" w:cs="宋体"/>
                <w:sz w:val="21"/>
                <w:szCs w:val="21"/>
              </w:rPr>
              <w:t xml:space="preserve">东吴醇香酒</w:t>
            </w:r>
            <w:r>
              <w:rPr>
                <w:rFonts w:hint="eastAsia" w:ascii="宋体" w:hAnsi="宋体" w:cs="宋体"/>
                <w:sz w:val="21"/>
                <w:szCs w:val="21"/>
              </w:rPr>
              <w:t xml:space="preserve">(</w:t>
            </w:r>
            <w:r>
              <w:rPr>
                <w:rFonts w:hint="eastAsia" w:ascii="宋体" w:hAnsi="宋体" w:cs="宋体"/>
                <w:sz w:val="21"/>
                <w:szCs w:val="21"/>
              </w:rPr>
              <w:t xml:space="preserve">五年陈</w:t>
            </w:r>
            <w:r>
              <w:rPr>
                <w:rFonts w:hint="eastAsia" w:ascii="宋体" w:hAnsi="宋体" w:cs="宋体"/>
                <w:sz w:val="21"/>
                <w:szCs w:val="21"/>
              </w:rPr>
              <w:t xml:space="preserve">)</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78</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4</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分金亭白酒</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80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太太乐特鲜鸡精</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400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6</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百钻棉</w:t>
            </w:r>
            <w:r>
              <w:rPr>
                <w:rFonts w:hint="eastAsia" w:ascii="宋体" w:hAnsi="宋体" w:cs="宋体"/>
                <w:sz w:val="21"/>
                <w:szCs w:val="21"/>
              </w:rPr>
              <w:t xml:space="preserve">白糖</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1*100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斤</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惠美家白砂糖</w:t>
            </w:r>
            <w:r>
              <w:rPr>
                <w:rFonts w:hint="eastAsia" w:ascii="宋体" w:hAnsi="宋体" w:cs="宋体"/>
                <w:sz w:val="21"/>
                <w:szCs w:val="21"/>
              </w:rPr>
              <w:t xml:space="preserve">2500g</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包</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300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8</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恒顺陈醋</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78</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9</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恒顺香醋</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78</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10</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鼎丰白醋</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48</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鼎丰醋精</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72</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840g</w:t>
            </w:r>
            <w:r>
              <w:rPr>
                <w:rFonts w:hint="eastAsia" w:ascii="宋体" w:hAnsi="宋体" w:cs="宋体"/>
                <w:sz w:val="21"/>
                <w:szCs w:val="21"/>
              </w:rPr>
              <w:t xml:space="preserve">味好美椒盐</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58</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13</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精制海盐</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1*40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80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14</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50g</w:t>
            </w:r>
            <w:r>
              <w:rPr>
                <w:rFonts w:hint="eastAsia" w:ascii="宋体" w:hAnsi="宋体" w:cs="宋体"/>
                <w:sz w:val="21"/>
                <w:szCs w:val="21"/>
              </w:rPr>
              <w:t xml:space="preserve">味椒盐</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1*18</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盒</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108</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15</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400g</w:t>
            </w:r>
            <w:r>
              <w:rPr>
                <w:rFonts w:hint="eastAsia" w:ascii="宋体" w:hAnsi="宋体" w:cs="宋体"/>
                <w:sz w:val="21"/>
                <w:szCs w:val="21"/>
              </w:rPr>
              <w:t xml:space="preserve">三角生粉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1*50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包</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250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16</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1000g</w:t>
            </w:r>
            <w:r>
              <w:rPr>
                <w:rFonts w:hint="eastAsia" w:ascii="宋体" w:hAnsi="宋体" w:cs="宋体"/>
                <w:sz w:val="21"/>
                <w:szCs w:val="21"/>
              </w:rPr>
              <w:t xml:space="preserve">上海梅林番茄酱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罐</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216</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17</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850g</w:t>
            </w:r>
            <w:r>
              <w:rPr>
                <w:rFonts w:hint="eastAsia" w:ascii="宋体" w:hAnsi="宋体" w:cs="宋体"/>
                <w:sz w:val="21"/>
                <w:szCs w:val="21"/>
              </w:rPr>
              <w:t xml:space="preserve">新疆番茄酱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罐</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192</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18</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维加咖喱粉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包</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盒</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576</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19</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味美源胡椒粉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包</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660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20</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225g</w:t>
            </w:r>
            <w:r>
              <w:rPr>
                <w:rFonts w:hint="eastAsia" w:ascii="宋体" w:hAnsi="宋体" w:cs="宋体"/>
                <w:sz w:val="21"/>
                <w:szCs w:val="21"/>
              </w:rPr>
              <w:t xml:space="preserve">红曲粉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1*40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包</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200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21</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560g</w:t>
            </w:r>
            <w:r>
              <w:rPr>
                <w:rFonts w:hint="eastAsia" w:ascii="宋体" w:hAnsi="宋体" w:cs="宋体"/>
                <w:sz w:val="21"/>
                <w:szCs w:val="21"/>
              </w:rPr>
              <w:t xml:space="preserve">鼎丰南乳汁</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22</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平望辣油</w:t>
            </w:r>
            <w:r/>
          </w:p>
        </w:tc>
        <w:tc>
          <w:tcPr>
            <w:tcW w:w="1404" w:type="dxa"/>
            <w:vAlign w:val="center"/>
            <w:textDirection w:val="lrTb"/>
            <w:noWrap w:val="false"/>
          </w:tcPr>
          <w:p>
            <w:pPr>
              <w:ind w:left="0"/>
              <w:jc w:val="left"/>
              <w:spacing w:line="288" w:lineRule="auto"/>
              <w:rPr>
                <w:rFonts w:hint="eastAsia" w:ascii="宋体" w:hAnsi="宋体" w:cs="宋体"/>
                <w:sz w:val="21"/>
                <w:szCs w:val="21"/>
              </w:rPr>
            </w:pPr>
            <w:r>
              <w:rPr>
                <w:rFonts w:hint="eastAsia" w:ascii="宋体" w:hAnsi="宋体" w:cs="宋体"/>
                <w:sz w:val="21"/>
                <w:szCs w:val="21"/>
              </w:rPr>
              <w:t xml:space="preserve">   24</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240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23</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230g</w:t>
            </w:r>
            <w:r>
              <w:rPr>
                <w:rFonts w:hint="eastAsia" w:ascii="宋体" w:hAnsi="宋体" w:cs="宋体"/>
                <w:sz w:val="21"/>
                <w:szCs w:val="21"/>
              </w:rPr>
              <w:t xml:space="preserve">平望辣酱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1*24</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144</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24</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315g</w:t>
            </w:r>
            <w:r>
              <w:rPr>
                <w:rFonts w:hint="eastAsia" w:ascii="宋体" w:hAnsi="宋体" w:cs="宋体"/>
                <w:sz w:val="21"/>
                <w:szCs w:val="21"/>
              </w:rPr>
              <w:t xml:space="preserve">芝麻酱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200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25</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食用口碱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1*60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80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26</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500g</w:t>
            </w:r>
            <w:r>
              <w:rPr>
                <w:rFonts w:hint="eastAsia" w:ascii="宋体" w:hAnsi="宋体" w:cs="宋体"/>
                <w:sz w:val="21"/>
                <w:szCs w:val="21"/>
              </w:rPr>
              <w:t xml:space="preserve">味好美胡椒粉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包</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55</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27</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石碱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斤</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35</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28</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1900ml</w:t>
            </w:r>
            <w:r>
              <w:rPr>
                <w:rFonts w:hint="eastAsia" w:ascii="宋体" w:hAnsi="宋体" w:cs="宋体"/>
                <w:sz w:val="21"/>
                <w:szCs w:val="21"/>
              </w:rPr>
              <w:t xml:space="preserve">海天老抽王</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1*6</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90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29</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380ml</w:t>
            </w:r>
            <w:r>
              <w:rPr>
                <w:rFonts w:hint="eastAsia" w:ascii="宋体" w:hAnsi="宋体" w:cs="宋体"/>
                <w:sz w:val="21"/>
                <w:szCs w:val="21"/>
              </w:rPr>
              <w:t xml:space="preserve">太仓麻油纯正</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件</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300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30</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250g</w:t>
            </w:r>
            <w:r>
              <w:rPr>
                <w:rFonts w:hint="eastAsia" w:ascii="宋体" w:hAnsi="宋体" w:cs="宋体"/>
                <w:sz w:val="21"/>
                <w:szCs w:val="21"/>
              </w:rPr>
              <w:t xml:space="preserve">超鲜香</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1*30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180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31</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230g</w:t>
            </w:r>
            <w:r>
              <w:rPr>
                <w:rFonts w:hint="eastAsia" w:ascii="宋体" w:hAnsi="宋体" w:cs="宋体"/>
                <w:sz w:val="21"/>
                <w:szCs w:val="21"/>
              </w:rPr>
              <w:t xml:space="preserve">桂林辣酱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32</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250g</w:t>
            </w:r>
            <w:r>
              <w:rPr>
                <w:rFonts w:hint="eastAsia" w:ascii="宋体" w:hAnsi="宋体" w:cs="宋体"/>
                <w:sz w:val="21"/>
                <w:szCs w:val="21"/>
              </w:rPr>
              <w:t xml:space="preserve">嫩肉粉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60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33</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700g</w:t>
            </w:r>
            <w:r>
              <w:rPr>
                <w:rFonts w:hint="eastAsia" w:ascii="宋体" w:hAnsi="宋体" w:cs="宋体"/>
                <w:sz w:val="21"/>
                <w:szCs w:val="21"/>
              </w:rPr>
              <w:t xml:space="preserve">海天耗油</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1*12</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96</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34</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454g</w:t>
            </w:r>
            <w:r>
              <w:rPr>
                <w:rFonts w:hint="eastAsia" w:ascii="宋体" w:hAnsi="宋体" w:cs="宋体"/>
                <w:sz w:val="21"/>
                <w:szCs w:val="21"/>
              </w:rPr>
              <w:t xml:space="preserve">白鹤澄面</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1*40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斤</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件</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160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35</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250g</w:t>
            </w:r>
            <w:r>
              <w:rPr>
                <w:rFonts w:hint="eastAsia" w:ascii="宋体" w:hAnsi="宋体" w:cs="宋体"/>
                <w:sz w:val="21"/>
                <w:szCs w:val="21"/>
              </w:rPr>
              <w:t xml:space="preserve">糖桂花</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1*24</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瓶</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36</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750g</w:t>
            </w:r>
            <w:r>
              <w:rPr>
                <w:rFonts w:hint="eastAsia" w:ascii="宋体" w:hAnsi="宋体" w:cs="宋体"/>
                <w:sz w:val="21"/>
                <w:szCs w:val="21"/>
              </w:rPr>
              <w:t xml:space="preserve">皇冠面包糠</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120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37</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狮头吉士粉</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1*4</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3.5</w:t>
            </w:r>
            <w:r>
              <w:rPr>
                <w:rFonts w:hint="eastAsia" w:ascii="宋体" w:hAnsi="宋体" w:cs="宋体"/>
                <w:sz w:val="21"/>
                <w:szCs w:val="21"/>
              </w:rPr>
              <w:t xml:space="preserve">公斤</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箱</w:t>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480</w:t>
            </w:r>
            <w:r/>
          </w:p>
        </w:tc>
      </w:tr>
      <w:tr>
        <w:trPr>
          <w:jc w:val="center"/>
          <w:trHeight w:val="285"/>
        </w:trPr>
        <w:tc>
          <w:tcPr>
            <w:tcW w:w="81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38</w:t>
            </w:r>
            <w:r/>
          </w:p>
        </w:tc>
        <w:tc>
          <w:tcPr>
            <w:tcW w:w="3505"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菊花味精</w:t>
            </w:r>
            <w:r/>
          </w:p>
        </w:tc>
        <w:tc>
          <w:tcPr>
            <w:tcW w:w="1404"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1*10</w:t>
            </w:r>
            <w:r/>
          </w:p>
        </w:tc>
        <w:tc>
          <w:tcPr>
            <w:tcW w:w="1323"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公斤</w:t>
            </w:r>
            <w:r>
              <w:rPr>
                <w:rFonts w:hint="eastAsia" w:ascii="宋体" w:hAnsi="宋体" w:cs="宋体"/>
                <w:sz w:val="21"/>
                <w:szCs w:val="21"/>
              </w:rPr>
              <w:t xml:space="preserve">/</w:t>
            </w:r>
            <w:r>
              <w:rPr>
                <w:rFonts w:hint="eastAsia" w:ascii="宋体" w:hAnsi="宋体" w:cs="宋体"/>
                <w:sz w:val="21"/>
                <w:szCs w:val="21"/>
              </w:rPr>
              <w:t xml:space="preserve">袋</w:t>
            </w:r>
            <w:r/>
          </w:p>
        </w:tc>
        <w:tc>
          <w:tcPr>
            <w:tcW w:w="1240"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r>
            <w:r/>
          </w:p>
        </w:tc>
        <w:tc>
          <w:tcPr>
            <w:tcW w:w="1338" w:type="dxa"/>
            <w:vAlign w:val="center"/>
            <w:textDirection w:val="lrTb"/>
            <w:noWrap w:val="false"/>
          </w:tcPr>
          <w:p>
            <w:pPr>
              <w:ind w:left="0"/>
              <w:jc w:val="center"/>
              <w:spacing w:line="288" w:lineRule="auto"/>
              <w:rPr>
                <w:rFonts w:hint="eastAsia" w:ascii="宋体" w:hAnsi="宋体" w:cs="宋体"/>
                <w:sz w:val="21"/>
                <w:szCs w:val="21"/>
              </w:rPr>
            </w:pPr>
            <w:r>
              <w:rPr>
                <w:rFonts w:hint="eastAsia" w:ascii="宋体" w:hAnsi="宋体" w:cs="宋体"/>
                <w:sz w:val="21"/>
                <w:szCs w:val="21"/>
              </w:rPr>
              <w:t xml:space="preserve">300</w:t>
            </w:r>
            <w:r/>
          </w:p>
        </w:tc>
      </w:tr>
    </w:tbl>
    <w:p>
      <w:pPr>
        <w:ind w:left="0" w:firstLine="480"/>
        <w:jc w:val="left"/>
        <w:spacing w:after="0" w:line="360" w:lineRule="auto"/>
        <w:widowControl w:val="off"/>
        <w:rPr>
          <w:rFonts w:hint="eastAsia" w:ascii="宋体" w:hAnsi="宋体"/>
          <w:b/>
          <w:bCs/>
          <w:sz w:val="21"/>
          <w:szCs w:val="21"/>
        </w:rPr>
      </w:pPr>
      <w:r>
        <w:rPr>
          <w:rFonts w:hint="eastAsia" w:ascii="宋体" w:hAnsi="宋体"/>
          <w:b/>
          <w:bCs/>
          <w:sz w:val="21"/>
          <w:szCs w:val="21"/>
        </w:rPr>
        <w:t xml:space="preserve">注：为方便供应商对调味料进行响应报价，现预估上述调味料。实际服务过程中包括但不限于上述品牌相关调味料，具体调味料要求根据采购方实际需求可能更换类似品牌或不低于上述档次品牌的产品。若实际供货中涉及上表范围外的调味料，价格按照大型超市市场价</w:t>
      </w:r>
      <w:r>
        <w:rPr>
          <w:rFonts w:hint="eastAsia" w:ascii="宋体" w:hAnsi="宋体" w:cs="宋体"/>
          <w:b/>
          <w:bCs/>
          <w:sz w:val="21"/>
          <w:szCs w:val="21"/>
        </w:rPr>
        <w:t xml:space="preserve">×（</w:t>
      </w:r>
      <w:r>
        <w:rPr>
          <w:rFonts w:hint="eastAsia" w:ascii="宋体" w:hAnsi="宋体" w:cs="宋体"/>
          <w:b/>
          <w:bCs/>
          <w:sz w:val="21"/>
          <w:szCs w:val="21"/>
        </w:rPr>
        <w:t xml:space="preserve">1-</w:t>
      </w:r>
      <w:r>
        <w:rPr>
          <w:rFonts w:hint="eastAsia" w:ascii="宋体" w:hAnsi="宋体" w:cs="宋体"/>
          <w:b/>
          <w:bCs/>
          <w:sz w:val="21"/>
          <w:szCs w:val="21"/>
        </w:rPr>
        <w:t xml:space="preserve">成交优惠率）结算。</w:t>
      </w:r>
      <w:r/>
    </w:p>
    <w:p>
      <w:pPr>
        <w:ind w:left="0" w:firstLine="360"/>
        <w:spacing w:after="0" w:line="360" w:lineRule="auto"/>
        <w:widowControl w:val="off"/>
        <w:rPr>
          <w:rFonts w:hint="eastAsia" w:ascii="宋体" w:hAnsi="宋体"/>
          <w:sz w:val="21"/>
          <w:szCs w:val="21"/>
        </w:rPr>
      </w:pPr>
      <w:r>
        <w:rPr>
          <w:rFonts w:hint="eastAsia" w:ascii="宋体" w:hAnsi="宋体"/>
          <w:sz w:val="21"/>
          <w:szCs w:val="21"/>
        </w:rPr>
        <w:t xml:space="preserve">（四）原材料采购卫生要求：</w:t>
      </w:r>
      <w:r/>
    </w:p>
    <w:p>
      <w:pPr>
        <w:ind w:left="0" w:firstLine="480"/>
        <w:jc w:val="left"/>
        <w:spacing w:after="0" w:line="360" w:lineRule="auto"/>
        <w:widowControl w:val="off"/>
        <w:rPr>
          <w:rFonts w:hint="eastAsia" w:ascii="宋体" w:hAnsi="宋体"/>
          <w:sz w:val="21"/>
          <w:szCs w:val="21"/>
          <w:u w:val="single"/>
          <w:lang w:bidi="en-US"/>
        </w:rPr>
      </w:pPr>
      <w:r>
        <w:rPr>
          <w:rFonts w:hint="eastAsia" w:ascii="宋体" w:hAnsi="宋体"/>
          <w:sz w:val="21"/>
          <w:szCs w:val="21"/>
          <w:lang w:bidi="en-US"/>
        </w:rPr>
        <w:t xml:space="preserve">1</w:t>
      </w:r>
      <w:r>
        <w:rPr>
          <w:rFonts w:hint="eastAsia" w:ascii="宋体" w:hAnsi="宋体"/>
          <w:sz w:val="21"/>
          <w:szCs w:val="21"/>
          <w:lang w:bidi="en-US"/>
        </w:rPr>
        <w:t xml:space="preserve">、配送品牌要求：</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3"/>
        <w:gridCol w:w="6375"/>
      </w:tblGrid>
      <w:tr>
        <w:trPr>
          <w:jc w:val="center"/>
          <w:trHeight w:val="444"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食材类别</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食材品牌</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肉类</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雨润、双汇、青莲、中粮（不低于上述档次品牌）</w:t>
            </w:r>
            <w:r/>
          </w:p>
        </w:tc>
      </w:tr>
      <w:tr>
        <w:trPr>
          <w:jc w:val="center"/>
          <w:trHeight w:val="58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食用油（非转基因）</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金成、福临门、金龙鱼（不低于上述档次品牌）</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调味品</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海天、李锦记、太太乐（不低于上述档次品牌）</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冷冻品</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大成、成达、六和、</w:t>
            </w:r>
            <w:r>
              <w:rPr>
                <w:rFonts w:hint="eastAsia" w:ascii="宋体" w:hAnsi="宋体"/>
                <w:sz w:val="21"/>
                <w:szCs w:val="21"/>
                <w:lang w:bidi="en-US"/>
              </w:rPr>
              <w:t xml:space="preserve">凯</w:t>
            </w:r>
            <w:r>
              <w:rPr>
                <w:rFonts w:hint="eastAsia" w:ascii="宋体" w:hAnsi="宋体"/>
                <w:sz w:val="21"/>
                <w:szCs w:val="21"/>
                <w:lang w:bidi="en-US"/>
              </w:rPr>
              <w:t xml:space="preserve">牧（不低于上述档次品牌）</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豆制品</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艺杏、祖名、日和（不低于上述档次品牌）</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水产</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本地基地（优选）</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蔬菜</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本地基地（优选）</w:t>
            </w:r>
            <w:r/>
          </w:p>
        </w:tc>
      </w:tr>
      <w:tr>
        <w:trPr>
          <w:jc w:val="center"/>
          <w:trHeight w:val="567"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禽蛋</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菜场</w:t>
            </w:r>
            <w:r/>
          </w:p>
        </w:tc>
      </w:tr>
      <w:tr>
        <w:trPr>
          <w:jc w:val="center"/>
          <w:trHeight w:val="544"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南北干货</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菜场</w:t>
            </w:r>
            <w:r/>
          </w:p>
        </w:tc>
      </w:tr>
      <w:tr>
        <w:trPr>
          <w:jc w:val="center"/>
          <w:trHeight w:val="448" w:hRule="exact"/>
        </w:trPr>
        <w:tc>
          <w:tcPr>
            <w:tcW w:w="3253"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t xml:space="preserve">其他</w:t>
            </w:r>
            <w:r/>
          </w:p>
        </w:tc>
        <w:tc>
          <w:tcPr>
            <w:tcW w:w="6375" w:type="dxa"/>
            <w:vAlign w:val="center"/>
            <w:textDirection w:val="lrTb"/>
            <w:noWrap w:val="false"/>
          </w:tcPr>
          <w:p>
            <w:pPr>
              <w:ind w:left="0" w:firstLine="480"/>
              <w:jc w:val="left"/>
              <w:spacing w:after="0" w:line="360" w:lineRule="auto"/>
              <w:widowControl w:val="off"/>
              <w:rPr>
                <w:rFonts w:hint="eastAsia" w:ascii="宋体" w:hAnsi="宋体"/>
                <w:sz w:val="21"/>
                <w:szCs w:val="21"/>
                <w:lang w:bidi="en-US"/>
              </w:rPr>
            </w:pPr>
            <w:r>
              <w:rPr>
                <w:rFonts w:hint="eastAsia" w:ascii="宋体" w:hAnsi="宋体"/>
                <w:sz w:val="21"/>
                <w:szCs w:val="21"/>
                <w:lang w:bidi="en-US"/>
              </w:rPr>
            </w:r>
            <w:r/>
          </w:p>
        </w:tc>
      </w:tr>
    </w:tbl>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、成交单位供应的</w:t>
      </w:r>
      <w:r>
        <w:rPr>
          <w:rFonts w:hint="eastAsia" w:ascii="宋体" w:hAnsi="宋体" w:cs="宋体"/>
          <w:sz w:val="21"/>
          <w:szCs w:val="21"/>
        </w:rPr>
        <w:t xml:space="preserve">食材必须</w:t>
      </w:r>
      <w:r>
        <w:rPr>
          <w:rFonts w:hint="eastAsia" w:ascii="宋体" w:hAnsi="宋体" w:cs="宋体"/>
          <w:sz w:val="21"/>
          <w:szCs w:val="21"/>
        </w:rPr>
        <w:t xml:space="preserve">符合《中华人民共和国食品安全法》标准，并根据协议约定和采购单位食堂提出的品种、规格、品牌、数量、质量要求在规定的时间内及时送到。每日的配送清单须是打印稿，如发现</w:t>
      </w:r>
      <w:r>
        <w:rPr>
          <w:rFonts w:hint="eastAsia" w:ascii="宋体" w:hAnsi="宋体" w:cs="宋体"/>
          <w:sz w:val="21"/>
          <w:szCs w:val="21"/>
        </w:rPr>
        <w:t xml:space="preserve">食材卫生</w:t>
      </w:r>
      <w:r>
        <w:rPr>
          <w:rFonts w:hint="eastAsia" w:ascii="宋体" w:hAnsi="宋体" w:cs="宋体"/>
          <w:sz w:val="21"/>
          <w:szCs w:val="21"/>
        </w:rPr>
        <w:t xml:space="preserve">质量问题或者以次充好，采购单位可立即无条件退货或换货，并对配送单位扣除进行本次配送货物金额</w:t>
      </w:r>
      <w:r>
        <w:rPr>
          <w:rFonts w:hint="eastAsia" w:ascii="宋体" w:hAnsi="宋体" w:cs="宋体"/>
          <w:sz w:val="21"/>
          <w:szCs w:val="21"/>
        </w:rPr>
        <w:t xml:space="preserve">5-10</w:t>
      </w:r>
      <w:r>
        <w:rPr>
          <w:rFonts w:hint="eastAsia" w:ascii="宋体" w:hAnsi="宋体" w:cs="宋体"/>
          <w:sz w:val="21"/>
          <w:szCs w:val="21"/>
        </w:rPr>
        <w:t xml:space="preserve">倍的货款作为违约金。</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、配送单位严禁提供以下食品：（</w:t>
      </w:r>
      <w:r>
        <w:rPr>
          <w:rFonts w:hint="eastAsia" w:ascii="宋体" w:hAnsi="宋体" w:cs="宋体"/>
          <w:sz w:val="21"/>
          <w:szCs w:val="21"/>
        </w:rPr>
        <w:t xml:space="preserve">1</w:t>
      </w:r>
      <w:r>
        <w:rPr>
          <w:rFonts w:hint="eastAsia" w:ascii="宋体" w:hAnsi="宋体" w:cs="宋体"/>
          <w:sz w:val="21"/>
          <w:szCs w:val="21"/>
        </w:rPr>
        <w:t xml:space="preserve">）无品名、产地、厂名、生产日期、保质期及中文标识及原料说明的定型包装食品（除蔬菜、面点、早点等非定型包装食品）；（</w:t>
      </w:r>
      <w:r>
        <w:rPr>
          <w:rFonts w:hint="eastAsia" w:ascii="宋体" w:hAnsi="宋体" w:cs="宋体"/>
          <w:sz w:val="21"/>
          <w:szCs w:val="21"/>
        </w:rPr>
        <w:t xml:space="preserve">2</w:t>
      </w:r>
      <w:r>
        <w:rPr>
          <w:rFonts w:hint="eastAsia" w:ascii="宋体" w:hAnsi="宋体" w:cs="宋体"/>
          <w:sz w:val="21"/>
          <w:szCs w:val="21"/>
        </w:rPr>
        <w:t xml:space="preserve">）超过保质期限或不符合食品标签规定的定型包装食品；（</w:t>
      </w:r>
      <w:r>
        <w:rPr>
          <w:rFonts w:hint="eastAsia" w:ascii="宋体" w:hAnsi="宋体" w:cs="宋体"/>
          <w:sz w:val="21"/>
          <w:szCs w:val="21"/>
        </w:rPr>
        <w:t xml:space="preserve">3</w:t>
      </w:r>
      <w:r>
        <w:rPr>
          <w:rFonts w:hint="eastAsia" w:ascii="宋体" w:hAnsi="宋体" w:cs="宋体"/>
          <w:sz w:val="21"/>
          <w:szCs w:val="21"/>
        </w:rPr>
        <w:t xml:space="preserve">）腐败变质、油脂酸败、霉变、生虫、污秽不洁、混有异物或者其他感官性状异常，含有毒、有害物质或者被有毒、有害物质污染，可能对人体健康有害的食品；（</w:t>
      </w:r>
      <w:r>
        <w:rPr>
          <w:rFonts w:hint="eastAsia" w:ascii="宋体" w:hAnsi="宋体" w:cs="宋体"/>
          <w:sz w:val="21"/>
          <w:szCs w:val="21"/>
        </w:rPr>
        <w:t xml:space="preserve">4</w:t>
      </w:r>
      <w:r>
        <w:rPr>
          <w:rFonts w:hint="eastAsia" w:ascii="宋体" w:hAnsi="宋体" w:cs="宋体"/>
          <w:sz w:val="21"/>
          <w:szCs w:val="21"/>
        </w:rPr>
        <w:t xml:space="preserve">）病死、死因不明或从疫区采购的水产品、畜、禽及其制品，不合格调味品，工业用盐，非碘盐或非食品原料和滥用食品添加剂，农药残留超标的蔬菜等；（</w:t>
      </w:r>
      <w:r>
        <w:rPr>
          <w:rFonts w:hint="eastAsia" w:ascii="宋体" w:hAnsi="宋体" w:cs="宋体"/>
          <w:sz w:val="21"/>
          <w:szCs w:val="21"/>
        </w:rPr>
        <w:t xml:space="preserve">5</w:t>
      </w:r>
      <w:r>
        <w:rPr>
          <w:rFonts w:hint="eastAsia" w:ascii="宋体" w:hAnsi="宋体" w:cs="宋体"/>
          <w:sz w:val="21"/>
          <w:szCs w:val="21"/>
        </w:rPr>
        <w:t xml:space="preserve">）其他不符合食品卫生标准和要求的食品。</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left="0" w:firstLine="360"/>
        <w:spacing w:after="0" w:line="360" w:lineRule="auto"/>
        <w:widowControl w:val="off"/>
        <w:rPr>
          <w:rFonts w:hint="eastAsia" w:ascii="宋体" w:hAnsi="宋体"/>
          <w:sz w:val="21"/>
          <w:szCs w:val="21"/>
        </w:rPr>
      </w:pPr>
      <w:r>
        <w:rPr>
          <w:rFonts w:hint="eastAsia" w:ascii="宋体" w:hAnsi="宋体"/>
          <w:sz w:val="21"/>
          <w:szCs w:val="21"/>
        </w:rPr>
        <w:t xml:space="preserve">（五）配送频率要求：</w:t>
      </w:r>
      <w:r/>
    </w:p>
    <w:p>
      <w:pPr>
        <w:ind w:left="0" w:firstLine="480"/>
        <w:spacing w:after="0" w:line="360" w:lineRule="auto"/>
        <w:widowControl w:val="off"/>
        <w:rPr>
          <w:rFonts w:hint="eastAsia" w:ascii="宋体" w:hAnsi="宋体" w:cs="宋体"/>
          <w:sz w:val="21"/>
          <w:szCs w:val="21"/>
        </w:rPr>
      </w:pPr>
      <w:r>
        <w:rPr>
          <w:rFonts w:hint="eastAsia" w:ascii="宋体" w:hAnsi="宋体"/>
          <w:sz w:val="21"/>
          <w:szCs w:val="21"/>
        </w:rPr>
        <w:t xml:space="preserve">1</w:t>
      </w:r>
      <w:r>
        <w:rPr>
          <w:rFonts w:hint="eastAsia" w:ascii="宋体" w:hAnsi="宋体"/>
          <w:sz w:val="21"/>
          <w:szCs w:val="21"/>
        </w:rPr>
        <w:t xml:space="preserve">、每天送货一次，应急配送的在收到通知后半小时内响应，</w:t>
      </w:r>
      <w:r>
        <w:rPr>
          <w:rFonts w:hint="eastAsia" w:ascii="宋体" w:hAnsi="宋体"/>
          <w:sz w:val="21"/>
          <w:szCs w:val="21"/>
        </w:rPr>
        <w:t xml:space="preserve">1</w:t>
      </w:r>
      <w:r>
        <w:rPr>
          <w:rFonts w:hint="eastAsia" w:ascii="宋体" w:hAnsi="宋体"/>
          <w:sz w:val="21"/>
          <w:szCs w:val="21"/>
        </w:rPr>
        <w:t xml:space="preserve">小时内完成或提出解决</w:t>
      </w:r>
      <w:r>
        <w:rPr>
          <w:rFonts w:hint="eastAsia" w:ascii="宋体" w:hAnsi="宋体" w:cs="宋体"/>
          <w:sz w:val="21"/>
          <w:szCs w:val="21"/>
        </w:rPr>
        <w:t xml:space="preserve">方案。</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、配送车辆符合国家食品运输相关规定。</w:t>
      </w:r>
      <w:r/>
    </w:p>
    <w:p>
      <w:pPr>
        <w:ind w:left="0" w:firstLine="360"/>
        <w:spacing w:after="0" w:line="360" w:lineRule="auto"/>
        <w:widowControl w:val="off"/>
        <w:rPr>
          <w:rFonts w:hint="eastAsia" w:ascii="宋体" w:hAnsi="宋体"/>
          <w:sz w:val="21"/>
          <w:szCs w:val="21"/>
        </w:rPr>
      </w:pPr>
      <w:r>
        <w:rPr>
          <w:rFonts w:hint="eastAsia" w:ascii="宋体" w:hAnsi="宋体"/>
          <w:sz w:val="21"/>
          <w:szCs w:val="21"/>
        </w:rPr>
        <w:t xml:space="preserve">（六）其他要求</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、各供应商需对本项目及自身情况（包括但不限于</w:t>
      </w:r>
      <w:r>
        <w:rPr>
          <w:rFonts w:hint="eastAsia" w:hAnsi="宋体"/>
          <w:sz w:val="21"/>
          <w:szCs w:val="21"/>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sz w:val="21"/>
          <w:szCs w:val="21"/>
        </w:rPr>
        <w:t xml:space="preserve">）报出针对原材料的优惠率。</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、若采购单位有特殊情况需临时要求供货，成交单位须有相应的应急预案，并承诺在采购单位规定的合理时间范围内能送货至采购单位指定地点。</w:t>
      </w:r>
      <w:r/>
    </w:p>
    <w:p>
      <w:pPr>
        <w:ind w:left="0" w:firstLine="480"/>
        <w:spacing w:after="0" w:line="360" w:lineRule="auto"/>
        <w:widowControl w:val="off"/>
        <w:tabs>
          <w:tab w:val="left" w:pos="6521" w:leader="none"/>
        </w:tabs>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、经核有下列情形之一者采购方有权立即终止配送单位的配送工作，并终止与之签订的食堂配送协议：（</w:t>
      </w:r>
      <w:r>
        <w:rPr>
          <w:rFonts w:hint="eastAsia" w:ascii="宋体" w:hAnsi="宋体"/>
          <w:sz w:val="21"/>
          <w:szCs w:val="21"/>
        </w:rPr>
        <w:t xml:space="preserve">1</w:t>
      </w:r>
      <w:r>
        <w:rPr>
          <w:rFonts w:hint="eastAsia" w:ascii="宋体" w:hAnsi="宋体"/>
          <w:sz w:val="21"/>
          <w:szCs w:val="21"/>
        </w:rPr>
        <w:t xml:space="preserve">）原材料问题引起的员工食物中毒等食源性疾病的发生；（</w:t>
      </w:r>
      <w:r>
        <w:rPr>
          <w:rFonts w:hint="eastAsia" w:ascii="宋体" w:hAnsi="宋体"/>
          <w:sz w:val="21"/>
          <w:szCs w:val="21"/>
        </w:rPr>
        <w:t xml:space="preserve">2</w:t>
      </w:r>
      <w:r>
        <w:rPr>
          <w:rFonts w:hint="eastAsia" w:ascii="宋体" w:hAnsi="宋体"/>
          <w:sz w:val="21"/>
          <w:szCs w:val="21"/>
        </w:rPr>
        <w:t xml:space="preserve">）月度满意</w:t>
      </w:r>
      <w:r>
        <w:rPr>
          <w:rFonts w:hint="eastAsia" w:ascii="宋体" w:hAnsi="宋体"/>
          <w:sz w:val="21"/>
          <w:szCs w:val="21"/>
        </w:rPr>
        <w:t xml:space="preserve">度考核</w:t>
      </w:r>
      <w:r>
        <w:rPr>
          <w:rFonts w:hint="eastAsia" w:ascii="宋体" w:hAnsi="宋体"/>
          <w:sz w:val="21"/>
          <w:szCs w:val="21"/>
        </w:rPr>
        <w:t xml:space="preserve">连续三个月低于</w:t>
      </w:r>
      <w:r>
        <w:rPr>
          <w:rFonts w:hint="eastAsia" w:ascii="宋体" w:hAnsi="宋体"/>
          <w:sz w:val="21"/>
          <w:szCs w:val="21"/>
        </w:rPr>
        <w:t xml:space="preserve">85</w:t>
      </w:r>
      <w:r>
        <w:rPr>
          <w:rFonts w:hint="eastAsia" w:ascii="宋体" w:hAnsi="宋体"/>
          <w:sz w:val="21"/>
          <w:szCs w:val="21"/>
        </w:rPr>
        <w:t xml:space="preserve">分；（</w:t>
      </w:r>
      <w:r>
        <w:rPr>
          <w:rFonts w:hint="eastAsia" w:ascii="宋体" w:hAnsi="宋体"/>
          <w:sz w:val="21"/>
          <w:szCs w:val="21"/>
        </w:rPr>
        <w:t xml:space="preserve">3</w:t>
      </w:r>
      <w:r>
        <w:rPr>
          <w:rFonts w:hint="eastAsia" w:ascii="宋体" w:hAnsi="宋体"/>
          <w:sz w:val="21"/>
          <w:szCs w:val="21"/>
        </w:rPr>
        <w:t xml:space="preserve">）被政府监管部门查到故意向采购单位销售假冒伪劣商品；（</w:t>
      </w:r>
      <w:r>
        <w:rPr>
          <w:rFonts w:hint="eastAsia" w:ascii="宋体" w:hAnsi="宋体"/>
          <w:sz w:val="21"/>
          <w:szCs w:val="21"/>
        </w:rPr>
        <w:t xml:space="preserve">4</w:t>
      </w:r>
      <w:r>
        <w:rPr>
          <w:rFonts w:hint="eastAsia" w:ascii="宋体" w:hAnsi="宋体"/>
          <w:sz w:val="21"/>
          <w:szCs w:val="21"/>
        </w:rPr>
        <w:t xml:space="preserve">）经查实，将部分配送工作分包或转包给他人或其他单位。</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双方在合同签订后协商产生服务满意</w:t>
      </w:r>
      <w:r>
        <w:rPr>
          <w:rFonts w:ascii="宋体" w:hAnsi="宋体"/>
          <w:sz w:val="21"/>
          <w:szCs w:val="21"/>
        </w:rPr>
        <w:t xml:space="preserve">度考核</w:t>
      </w:r>
      <w:r>
        <w:rPr>
          <w:rFonts w:ascii="宋体" w:hAnsi="宋体"/>
          <w:sz w:val="21"/>
          <w:szCs w:val="21"/>
        </w:rPr>
        <w:t xml:space="preserve">办法，并约定综合满意率</w:t>
      </w:r>
      <w:r>
        <w:rPr>
          <w:rFonts w:hint="eastAsia" w:ascii="宋体" w:hAnsi="宋体"/>
          <w:sz w:val="21"/>
          <w:szCs w:val="21"/>
          <w:u w:val="single"/>
        </w:rPr>
        <w:t xml:space="preserve">85%</w:t>
      </w:r>
      <w:r>
        <w:rPr>
          <w:rFonts w:hint="eastAsia" w:ascii="宋体" w:hAnsi="宋体"/>
          <w:sz w:val="21"/>
          <w:szCs w:val="21"/>
          <w:u w:val="single"/>
        </w:rPr>
        <w:t xml:space="preserve">（试用期暂定为</w:t>
      </w:r>
      <w:r>
        <w:rPr>
          <w:rFonts w:hint="eastAsia" w:ascii="宋体" w:hAnsi="宋体"/>
          <w:sz w:val="21"/>
          <w:szCs w:val="21"/>
          <w:u w:val="single"/>
        </w:rPr>
        <w:t xml:space="preserve">80%</w:t>
      </w:r>
      <w:r>
        <w:rPr>
          <w:rFonts w:hint="eastAsia" w:ascii="宋体" w:hAnsi="宋体"/>
          <w:sz w:val="21"/>
          <w:szCs w:val="21"/>
          <w:u w:val="single"/>
        </w:rPr>
        <w:t xml:space="preserve">）</w:t>
      </w:r>
      <w:r>
        <w:rPr>
          <w:rFonts w:ascii="宋体" w:hAnsi="宋体"/>
          <w:sz w:val="21"/>
          <w:szCs w:val="21"/>
        </w:rPr>
        <w:t xml:space="preserve">为服务方的服务工作目标；当综合满意率</w:t>
      </w:r>
      <w:r>
        <w:rPr>
          <w:rFonts w:ascii="宋体" w:hAnsi="宋体"/>
          <w:sz w:val="21"/>
          <w:szCs w:val="21"/>
        </w:rPr>
        <w:t xml:space="preserve">≤</w:t>
      </w:r>
      <w:r>
        <w:rPr>
          <w:rFonts w:hint="eastAsia" w:ascii="宋体" w:hAnsi="宋体"/>
          <w:sz w:val="21"/>
          <w:szCs w:val="21"/>
        </w:rPr>
        <w:t xml:space="preserve">85</w:t>
      </w:r>
      <w:r>
        <w:rPr>
          <w:rFonts w:ascii="宋体" w:hAnsi="宋体"/>
          <w:sz w:val="21"/>
          <w:szCs w:val="21"/>
        </w:rPr>
        <w:t xml:space="preserve">%</w:t>
      </w:r>
      <w:r>
        <w:rPr>
          <w:rFonts w:ascii="宋体" w:hAnsi="宋体"/>
          <w:sz w:val="21"/>
          <w:szCs w:val="21"/>
        </w:rPr>
        <w:t xml:space="preserve">时，</w:t>
      </w:r>
      <w:r>
        <w:rPr>
          <w:rFonts w:hint="eastAsia" w:ascii="宋体" w:hAnsi="宋体"/>
          <w:sz w:val="21"/>
          <w:szCs w:val="21"/>
        </w:rPr>
        <w:t xml:space="preserve">第一次警告并责令整改，第二次责令整改及处罚，</w:t>
      </w:r>
      <w:r>
        <w:rPr>
          <w:rFonts w:hint="eastAsia" w:ascii="宋体" w:hAnsi="宋体"/>
          <w:sz w:val="21"/>
          <w:szCs w:val="21"/>
        </w:rPr>
        <w:t xml:space="preserve">按满意度相应</w:t>
      </w:r>
      <w:r>
        <w:rPr>
          <w:rFonts w:hint="eastAsia" w:ascii="宋体" w:hAnsi="宋体"/>
          <w:sz w:val="21"/>
          <w:szCs w:val="21"/>
        </w:rPr>
        <w:t xml:space="preserve">分值扣除相应采购费用。</w:t>
      </w:r>
      <w:r>
        <w:rPr>
          <w:rFonts w:ascii="宋体" w:hAnsi="宋体"/>
          <w:sz w:val="21"/>
          <w:szCs w:val="21"/>
        </w:rPr>
        <w:t xml:space="preserve">当满意率＜</w:t>
      </w:r>
      <w:r>
        <w:rPr>
          <w:rFonts w:hint="eastAsia" w:ascii="宋体" w:hAnsi="宋体"/>
          <w:sz w:val="21"/>
          <w:szCs w:val="21"/>
        </w:rPr>
        <w:t xml:space="preserve">7</w:t>
      </w:r>
      <w:r>
        <w:rPr>
          <w:rFonts w:ascii="宋体" w:hAnsi="宋体"/>
          <w:sz w:val="21"/>
          <w:szCs w:val="21"/>
        </w:rPr>
        <w:t xml:space="preserve">0%</w:t>
      </w:r>
      <w:r>
        <w:rPr>
          <w:rFonts w:ascii="宋体" w:hAnsi="宋体"/>
          <w:sz w:val="21"/>
          <w:szCs w:val="21"/>
        </w:rPr>
        <w:t xml:space="preserve">时，</w:t>
      </w:r>
      <w:r>
        <w:rPr>
          <w:rFonts w:hint="eastAsia" w:ascii="宋体" w:hAnsi="宋体"/>
          <w:sz w:val="21"/>
          <w:szCs w:val="21"/>
        </w:rPr>
        <w:t xml:space="preserve">采购</w:t>
      </w:r>
      <w:r>
        <w:rPr>
          <w:rFonts w:ascii="宋体" w:hAnsi="宋体"/>
          <w:sz w:val="21"/>
          <w:szCs w:val="21"/>
        </w:rPr>
        <w:t xml:space="preserve">单位有权要求服务</w:t>
      </w:r>
      <w:r>
        <w:rPr>
          <w:rFonts w:ascii="宋体" w:hAnsi="宋体"/>
          <w:sz w:val="21"/>
          <w:szCs w:val="21"/>
        </w:rPr>
        <w:t xml:space="preserve">方制定</w:t>
      </w:r>
      <w:r>
        <w:rPr>
          <w:rFonts w:ascii="宋体" w:hAnsi="宋体"/>
          <w:sz w:val="21"/>
          <w:szCs w:val="21"/>
        </w:rPr>
        <w:t xml:space="preserve">整改计划并</w:t>
      </w:r>
      <w:r>
        <w:rPr>
          <w:rFonts w:hint="eastAsia" w:ascii="宋体" w:hAnsi="宋体"/>
          <w:sz w:val="21"/>
          <w:szCs w:val="21"/>
        </w:rPr>
        <w:t xml:space="preserve">在一个月内</w:t>
      </w:r>
      <w:r>
        <w:rPr>
          <w:rFonts w:ascii="宋体" w:hAnsi="宋体"/>
          <w:sz w:val="21"/>
          <w:szCs w:val="21"/>
        </w:rPr>
        <w:t xml:space="preserve">限期改正</w:t>
      </w:r>
      <w:r>
        <w:rPr>
          <w:rFonts w:hint="eastAsia" w:ascii="宋体" w:hAnsi="宋体"/>
          <w:sz w:val="21"/>
          <w:szCs w:val="21"/>
        </w:rPr>
        <w:t xml:space="preserve">并</w:t>
      </w:r>
      <w:r>
        <w:rPr>
          <w:rFonts w:ascii="宋体" w:hAnsi="宋体"/>
          <w:sz w:val="21"/>
          <w:szCs w:val="21"/>
        </w:rPr>
        <w:t xml:space="preserve">处罚，</w:t>
      </w:r>
      <w:r>
        <w:rPr>
          <w:rFonts w:hint="eastAsia" w:ascii="宋体" w:hAnsi="宋体"/>
          <w:sz w:val="21"/>
          <w:szCs w:val="21"/>
        </w:rPr>
        <w:t xml:space="preserve">对于二次及以上或</w:t>
      </w:r>
      <w:r>
        <w:rPr>
          <w:rFonts w:ascii="宋体" w:hAnsi="宋体"/>
          <w:sz w:val="21"/>
          <w:szCs w:val="21"/>
        </w:rPr>
        <w:t xml:space="preserve">无法限期改正的</w:t>
      </w:r>
      <w:r>
        <w:rPr>
          <w:rFonts w:hint="eastAsia" w:ascii="宋体" w:hAnsi="宋体"/>
          <w:sz w:val="21"/>
          <w:szCs w:val="21"/>
        </w:rPr>
        <w:t xml:space="preserve">或</w:t>
      </w:r>
      <w:r>
        <w:rPr>
          <w:rFonts w:ascii="宋体" w:hAnsi="宋体"/>
          <w:sz w:val="21"/>
          <w:szCs w:val="21"/>
        </w:rPr>
        <w:t xml:space="preserve">当连续</w:t>
      </w:r>
      <w:r>
        <w:rPr>
          <w:rFonts w:hint="eastAsia" w:ascii="宋体" w:hAnsi="宋体"/>
          <w:sz w:val="21"/>
          <w:szCs w:val="21"/>
        </w:rPr>
        <w:t xml:space="preserve">二</w:t>
      </w:r>
      <w:r>
        <w:rPr>
          <w:rFonts w:ascii="宋体" w:hAnsi="宋体"/>
          <w:sz w:val="21"/>
          <w:szCs w:val="21"/>
        </w:rPr>
        <w:t xml:space="preserve">次综合满意率＜</w:t>
      </w:r>
      <w:r>
        <w:rPr>
          <w:rFonts w:hint="eastAsia" w:ascii="宋体" w:hAnsi="宋体"/>
          <w:sz w:val="21"/>
          <w:szCs w:val="21"/>
        </w:rPr>
        <w:t xml:space="preserve">6</w:t>
      </w:r>
      <w:r>
        <w:rPr>
          <w:rFonts w:ascii="宋体" w:hAnsi="宋体"/>
          <w:sz w:val="21"/>
          <w:szCs w:val="21"/>
        </w:rPr>
        <w:t xml:space="preserve">0%</w:t>
      </w:r>
      <w:r>
        <w:rPr>
          <w:rFonts w:ascii="宋体" w:hAnsi="宋体"/>
          <w:sz w:val="21"/>
          <w:szCs w:val="21"/>
        </w:rPr>
        <w:t xml:space="preserve">时，</w:t>
      </w:r>
      <w:r>
        <w:rPr>
          <w:rFonts w:hint="eastAsia" w:ascii="宋体" w:hAnsi="宋体"/>
          <w:sz w:val="21"/>
          <w:szCs w:val="21"/>
        </w:rPr>
        <w:t xml:space="preserve">采购</w:t>
      </w:r>
      <w:r>
        <w:rPr>
          <w:rFonts w:ascii="宋体" w:hAnsi="宋体"/>
          <w:sz w:val="21"/>
          <w:szCs w:val="21"/>
        </w:rPr>
        <w:t xml:space="preserve">方有权单方面解除本合同并不承担由此带来的赔偿责任。</w:t>
      </w:r>
      <w:r>
        <w:rPr>
          <w:rFonts w:hint="eastAsia" w:ascii="宋体" w:hAnsi="宋体"/>
          <w:sz w:val="21"/>
          <w:szCs w:val="21"/>
        </w:rPr>
        <w:t xml:space="preserve">以上调控处罚金额双方协商确定，金额每</w:t>
      </w:r>
      <w:r>
        <w:rPr>
          <w:rFonts w:hint="eastAsia" w:ascii="宋体" w:hAnsi="宋体"/>
          <w:sz w:val="21"/>
          <w:szCs w:val="21"/>
        </w:rPr>
        <w:t xml:space="preserve">1%</w:t>
      </w:r>
      <w:r>
        <w:rPr>
          <w:rFonts w:hint="eastAsia" w:ascii="宋体" w:hAnsi="宋体"/>
          <w:sz w:val="21"/>
          <w:szCs w:val="21"/>
        </w:rPr>
        <w:t xml:space="preserve">的费用次不少于</w:t>
      </w:r>
      <w:r>
        <w:rPr>
          <w:rFonts w:hint="eastAsia" w:ascii="宋体" w:hAnsi="宋体"/>
          <w:sz w:val="21"/>
          <w:szCs w:val="21"/>
        </w:rPr>
        <w:t xml:space="preserve">200</w:t>
      </w:r>
      <w:r>
        <w:rPr>
          <w:rFonts w:hint="eastAsia" w:ascii="宋体" w:hAnsi="宋体"/>
          <w:sz w:val="21"/>
          <w:szCs w:val="21"/>
        </w:rPr>
        <w:t xml:space="preserve">元（成交后双方可协商确定）。</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、因重大责任事故，取消配送资格的供应商，不得继续为采购方提供所有物质的配送，已签订的合同双方协商解除。为避免采购方用餐情况发生中断，则</w:t>
      </w:r>
      <w:r>
        <w:rPr>
          <w:rFonts w:hint="eastAsia" w:ascii="宋体" w:hAnsi="宋体" w:cs="宋体"/>
          <w:sz w:val="21"/>
          <w:szCs w:val="21"/>
        </w:rPr>
        <w:t xml:space="preserve">由预成交</w:t>
      </w:r>
      <w:r>
        <w:rPr>
          <w:rFonts w:hint="eastAsia" w:ascii="宋体" w:hAnsi="宋体" w:cs="宋体"/>
          <w:sz w:val="21"/>
          <w:szCs w:val="21"/>
        </w:rPr>
        <w:t xml:space="preserve">排名第二顺位的供应商继续提供食堂物质配送，以保证采购方正常用餐情况。</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、本项目需配备项目负责人</w:t>
      </w:r>
      <w:r>
        <w:rPr>
          <w:rFonts w:hint="eastAsia" w:ascii="宋体" w:hAnsi="宋体" w:cs="宋体"/>
          <w:sz w:val="21"/>
          <w:szCs w:val="21"/>
        </w:rPr>
        <w:t xml:space="preserve">1</w:t>
      </w:r>
      <w:r>
        <w:rPr>
          <w:rFonts w:hint="eastAsia" w:ascii="宋体" w:hAnsi="宋体" w:cs="宋体"/>
          <w:sz w:val="21"/>
          <w:szCs w:val="21"/>
        </w:rPr>
        <w:t xml:space="preserve">名，所配备服务人员不少于</w:t>
      </w:r>
      <w:r>
        <w:rPr>
          <w:rFonts w:hint="eastAsia" w:ascii="宋体" w:hAnsi="宋体" w:cs="宋体"/>
          <w:sz w:val="21"/>
          <w:szCs w:val="21"/>
        </w:rPr>
        <w:t xml:space="preserve">6</w:t>
      </w:r>
      <w:r>
        <w:rPr>
          <w:rFonts w:hint="eastAsia" w:ascii="宋体" w:hAnsi="宋体" w:cs="宋体"/>
          <w:sz w:val="21"/>
          <w:szCs w:val="21"/>
        </w:rPr>
        <w:t xml:space="preserve">名。</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、结算方式：</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）项目报价要求：菜品、粮油以苏州发展和改革委员会官网上公布的最新“苏州市部分农贸市场零售均价”的</w:t>
      </w:r>
      <w:r>
        <w:rPr>
          <w:rFonts w:hint="eastAsia" w:ascii="宋体" w:hAnsi="宋体" w:cs="宋体"/>
          <w:sz w:val="21"/>
          <w:szCs w:val="21"/>
        </w:rPr>
        <w:t xml:space="preserve">100%</w:t>
      </w:r>
      <w:r>
        <w:rPr>
          <w:rFonts w:hint="eastAsia" w:ascii="宋体" w:hAnsi="宋体" w:cs="宋体"/>
          <w:sz w:val="21"/>
          <w:szCs w:val="21"/>
        </w:rPr>
        <w:t xml:space="preserve">的价格为基准价，按照采购文件中的报价表</w:t>
      </w:r>
      <w:r>
        <w:rPr>
          <w:rFonts w:hint="eastAsia" w:ascii="宋体" w:hAnsi="宋体" w:cs="宋体"/>
          <w:sz w:val="21"/>
          <w:szCs w:val="21"/>
        </w:rPr>
        <w:t xml:space="preserve">作优惠</w:t>
      </w:r>
      <w:r>
        <w:rPr>
          <w:rFonts w:hint="eastAsia" w:ascii="宋体" w:hAnsi="宋体" w:cs="宋体"/>
          <w:sz w:val="21"/>
          <w:szCs w:val="21"/>
        </w:rPr>
        <w:t xml:space="preserve">率报价。调味料根据拟定价的</w:t>
      </w:r>
      <w:r>
        <w:rPr>
          <w:rFonts w:hint="eastAsia" w:ascii="宋体" w:hAnsi="宋体" w:cs="宋体"/>
          <w:sz w:val="21"/>
          <w:szCs w:val="21"/>
        </w:rPr>
        <w:t xml:space="preserve">100%</w:t>
      </w:r>
      <w:r>
        <w:rPr>
          <w:rFonts w:hint="eastAsia" w:ascii="宋体" w:hAnsi="宋体" w:cs="宋体"/>
          <w:sz w:val="21"/>
          <w:szCs w:val="21"/>
        </w:rPr>
        <w:t xml:space="preserve">的价格为基准价，按照采购文件中的报价表</w:t>
      </w:r>
      <w:r>
        <w:rPr>
          <w:rFonts w:hint="eastAsia" w:ascii="宋体" w:hAnsi="宋体" w:cs="宋体"/>
          <w:sz w:val="21"/>
          <w:szCs w:val="21"/>
        </w:rPr>
        <w:t xml:space="preserve">作优惠</w:t>
      </w:r>
      <w:r>
        <w:rPr>
          <w:rFonts w:hint="eastAsia" w:ascii="宋体" w:hAnsi="宋体" w:cs="宋体"/>
          <w:sz w:val="21"/>
          <w:szCs w:val="21"/>
        </w:rPr>
        <w:t xml:space="preserve">率报价。合同最终价格不得超过年采购预算，</w:t>
      </w:r>
      <w:r>
        <w:rPr>
          <w:rFonts w:hint="eastAsia" w:ascii="宋体" w:hAnsi="宋体" w:cs="宋体"/>
          <w:sz w:val="21"/>
          <w:szCs w:val="21"/>
        </w:rPr>
        <w:t xml:space="preserve">若服务</w:t>
      </w:r>
      <w:r>
        <w:rPr>
          <w:rFonts w:hint="eastAsia" w:ascii="宋体" w:hAnsi="宋体" w:cs="宋体"/>
          <w:sz w:val="21"/>
          <w:szCs w:val="21"/>
        </w:rPr>
        <w:t xml:space="preserve">期限内结算金额达到年采购</w:t>
      </w:r>
      <w:r>
        <w:rPr>
          <w:rFonts w:hint="eastAsia" w:ascii="宋体" w:hAnsi="宋体" w:cs="宋体"/>
          <w:sz w:val="21"/>
          <w:szCs w:val="21"/>
        </w:rPr>
        <w:t xml:space="preserve">预算</w:t>
      </w:r>
      <w:r>
        <w:rPr>
          <w:rFonts w:hint="eastAsia" w:ascii="宋体" w:hAnsi="宋体" w:cs="宋体"/>
          <w:sz w:val="21"/>
          <w:szCs w:val="21"/>
        </w:rPr>
        <w:t xml:space="preserve">后合同自动终止。</w:t>
      </w:r>
      <w:r/>
    </w:p>
    <w:p>
      <w:pPr>
        <w:ind w:left="0" w:firstLine="480"/>
        <w:spacing w:after="0" w:line="360" w:lineRule="auto"/>
        <w:widowControl w:val="off"/>
        <w:rPr>
          <w:rFonts w:hint="eastAsia" w:ascii="宋体" w:hAnsi="宋体"/>
          <w:bCs/>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）实际服务过程中包括但不限于网上公示相关菜品、粮油、调味料，具体菜品、粮油、调味料要求根据采购方实际需求可能有所调整。若实际供货中涉及范围</w:t>
      </w:r>
      <w:r>
        <w:rPr>
          <w:rFonts w:hint="eastAsia" w:ascii="宋体" w:hAnsi="宋体" w:cs="宋体"/>
          <w:sz w:val="21"/>
          <w:szCs w:val="21"/>
        </w:rPr>
        <w:t xml:space="preserve">在官网公布</w:t>
      </w:r>
      <w:r>
        <w:rPr>
          <w:rFonts w:hint="eastAsia" w:ascii="宋体" w:hAnsi="宋体" w:cs="宋体"/>
          <w:sz w:val="21"/>
          <w:szCs w:val="21"/>
        </w:rPr>
        <w:t xml:space="preserve">上未查到，则菜品、粮油部分价格按照大型超市市场价×（</w:t>
      </w:r>
      <w:r>
        <w:rPr>
          <w:rFonts w:hint="eastAsia" w:ascii="宋体" w:hAnsi="宋体" w:cs="宋体"/>
          <w:sz w:val="21"/>
          <w:szCs w:val="21"/>
        </w:rPr>
        <w:t xml:space="preserve">1-</w:t>
      </w:r>
      <w:r>
        <w:rPr>
          <w:rFonts w:hint="eastAsia" w:ascii="宋体" w:hAnsi="宋体" w:cs="宋体"/>
          <w:sz w:val="21"/>
          <w:szCs w:val="21"/>
        </w:rPr>
        <w:t xml:space="preserve">成交优惠率）结算；若实际供货中涉及表格范围外的调味料，则价格按照大型超市市场价×（</w:t>
      </w:r>
      <w:r>
        <w:rPr>
          <w:rFonts w:hint="eastAsia" w:ascii="宋体" w:hAnsi="宋体" w:cs="宋体"/>
          <w:sz w:val="21"/>
          <w:szCs w:val="21"/>
        </w:rPr>
        <w:t xml:space="preserve">1-</w:t>
      </w:r>
      <w:r>
        <w:rPr>
          <w:rFonts w:hint="eastAsia" w:ascii="宋体" w:hAnsi="宋体" w:cs="宋体"/>
          <w:sz w:val="21"/>
          <w:szCs w:val="21"/>
        </w:rPr>
        <w:t xml:space="preserve">成交优惠率）结算。</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（七）考核要求：</w:t>
      </w:r>
      <w:r/>
    </w:p>
    <w:p>
      <w:pPr>
        <w:ind w:left="0" w:firstLine="480"/>
        <w:spacing w:after="0" w:line="360" w:lineRule="auto"/>
        <w:widowControl w:val="off"/>
        <w:rPr>
          <w:rFonts w:hint="eastAsia" w:ascii="宋体" w:hAnsi="宋体" w:cs="宋体"/>
          <w:sz w:val="21"/>
          <w:szCs w:val="21"/>
        </w:rPr>
      </w:pPr>
      <w:r>
        <w:rPr>
          <w:rFonts w:hint="eastAsia" w:ascii="宋体" w:hAnsi="宋体"/>
          <w:sz w:val="21"/>
          <w:szCs w:val="21"/>
        </w:rPr>
        <w:t xml:space="preserve">甲方</w:t>
      </w:r>
      <w:r>
        <w:rPr>
          <w:rFonts w:hint="eastAsia" w:ascii="宋体" w:hAnsi="宋体" w:cs="宋体"/>
          <w:sz w:val="21"/>
          <w:szCs w:val="21"/>
        </w:rPr>
        <w:t xml:space="preserve">每月对乙方服务项目进行考核，具体详见附件《配餐服务月考核表》。考核项目总分低于</w:t>
      </w:r>
      <w:r>
        <w:rPr>
          <w:rFonts w:hint="eastAsia" w:ascii="宋体" w:hAnsi="宋体" w:cs="宋体"/>
          <w:sz w:val="21"/>
          <w:szCs w:val="21"/>
        </w:rPr>
        <w:t xml:space="preserve">60</w:t>
      </w:r>
      <w:r>
        <w:rPr>
          <w:rFonts w:hint="eastAsia" w:ascii="宋体" w:hAnsi="宋体" w:cs="宋体"/>
          <w:sz w:val="21"/>
          <w:szCs w:val="21"/>
        </w:rPr>
        <w:t xml:space="preserve">分，则扣除人民币</w:t>
      </w:r>
      <w:r>
        <w:rPr>
          <w:rFonts w:hint="eastAsia" w:ascii="宋体" w:hAnsi="宋体" w:cs="宋体"/>
          <w:sz w:val="21"/>
          <w:szCs w:val="21"/>
        </w:rPr>
        <w:t xml:space="preserve">500</w:t>
      </w:r>
      <w:r>
        <w:rPr>
          <w:rFonts w:hint="eastAsia" w:ascii="宋体" w:hAnsi="宋体" w:cs="宋体"/>
          <w:sz w:val="21"/>
          <w:szCs w:val="21"/>
        </w:rPr>
        <w:t xml:space="preserve">元，作为处罚，以示警告；</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、乙方在上级部门检查中不合格受到处罚，甲方将从乙方的服务费中扣除</w:t>
      </w:r>
      <w:r>
        <w:rPr>
          <w:rFonts w:hint="eastAsia" w:ascii="宋体" w:hAnsi="宋体" w:cs="宋体"/>
          <w:sz w:val="21"/>
          <w:szCs w:val="21"/>
        </w:rPr>
        <w:t xml:space="preserve">200</w:t>
      </w:r>
      <w:r>
        <w:rPr>
          <w:rFonts w:hint="eastAsia" w:ascii="宋体" w:hAnsi="宋体" w:cs="宋体"/>
          <w:sz w:val="21"/>
          <w:szCs w:val="21"/>
        </w:rPr>
        <w:t xml:space="preserve">元。</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、因乙方提供不洁食物造成</w:t>
      </w:r>
      <w:r>
        <w:rPr>
          <w:rFonts w:hint="eastAsia" w:ascii="宋体" w:hAnsi="宋体"/>
          <w:sz w:val="21"/>
          <w:szCs w:val="21"/>
        </w:rPr>
        <w:t xml:space="preserve">甲方</w:t>
      </w:r>
      <w:r>
        <w:rPr>
          <w:rFonts w:hint="eastAsia" w:ascii="宋体" w:hAnsi="宋体" w:cs="宋体"/>
          <w:sz w:val="21"/>
          <w:szCs w:val="21"/>
        </w:rPr>
        <w:t xml:space="preserve">人员食物中毒等食品安全事故的，由乙方负责赔偿并承担相应的法律后果。</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w:t>
      </w:r>
      <w:r>
        <w:rPr>
          <w:rFonts w:hint="eastAsia" w:ascii="宋体" w:hAnsi="宋体"/>
          <w:sz w:val="21"/>
          <w:szCs w:val="21"/>
        </w:rPr>
        <w:t xml:space="preserve">乙方所配送甲方的食材，必须是通过严格</w:t>
      </w:r>
      <w:r>
        <w:rPr>
          <w:rFonts w:hint="eastAsia" w:ascii="宋体" w:hAnsi="宋体"/>
          <w:sz w:val="21"/>
          <w:szCs w:val="21"/>
        </w:rPr>
        <w:t xml:space="preserve">删</w:t>
      </w:r>
      <w:r>
        <w:rPr>
          <w:rFonts w:hint="eastAsia" w:ascii="宋体" w:hAnsi="宋体"/>
          <w:sz w:val="21"/>
          <w:szCs w:val="21"/>
        </w:rPr>
        <w:t xml:space="preserve">选的，</w:t>
      </w:r>
      <w:r>
        <w:rPr>
          <w:rFonts w:hint="eastAsia" w:ascii="宋体" w:hAnsi="宋体"/>
          <w:sz w:val="21"/>
          <w:szCs w:val="21"/>
        </w:rPr>
        <w:t xml:space="preserve">食材要</w:t>
      </w:r>
      <w:r>
        <w:rPr>
          <w:rFonts w:hint="eastAsia" w:ascii="宋体" w:hAnsi="宋体"/>
          <w:sz w:val="21"/>
          <w:szCs w:val="21"/>
        </w:rPr>
        <w:t xml:space="preserve">新鲜、安全，若在配送过程中，出现</w:t>
      </w:r>
      <w:r>
        <w:rPr>
          <w:rFonts w:hint="eastAsia" w:ascii="宋体" w:hAnsi="宋体"/>
          <w:sz w:val="21"/>
          <w:szCs w:val="21"/>
        </w:rPr>
        <w:t xml:space="preserve">2</w:t>
      </w:r>
      <w:r>
        <w:rPr>
          <w:rFonts w:hint="eastAsia" w:ascii="宋体" w:hAnsi="宋体"/>
          <w:sz w:val="21"/>
          <w:szCs w:val="21"/>
        </w:rPr>
        <w:t xml:space="preserve">次不合格情况，甲方将从乙方的服务费中扣除</w:t>
      </w:r>
      <w:r>
        <w:rPr>
          <w:rFonts w:hint="eastAsia" w:ascii="宋体" w:hAnsi="宋体"/>
          <w:sz w:val="21"/>
          <w:szCs w:val="21"/>
        </w:rPr>
        <w:t xml:space="preserve">500</w:t>
      </w:r>
      <w:r>
        <w:rPr>
          <w:rFonts w:hint="eastAsia" w:ascii="宋体" w:hAnsi="宋体"/>
          <w:sz w:val="21"/>
          <w:szCs w:val="21"/>
        </w:rPr>
        <w:t xml:space="preserve">元，以示警告。</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w:t>
      </w:r>
      <w:r>
        <w:rPr>
          <w:rFonts w:hint="eastAsia" w:ascii="宋体" w:hAnsi="宋体"/>
          <w:sz w:val="21"/>
          <w:szCs w:val="21"/>
        </w:rPr>
        <w:t xml:space="preserve">乙方在配送过程中，如若因为特殊因素，不能及时将货物送达，乙方必须提前通知甲方，与甲方</w:t>
      </w:r>
      <w:r>
        <w:rPr>
          <w:rFonts w:hint="eastAsia" w:ascii="宋体" w:hAnsi="宋体"/>
          <w:sz w:val="21"/>
          <w:szCs w:val="21"/>
        </w:rPr>
        <w:t xml:space="preserve">协商处理方案，出现</w:t>
      </w:r>
      <w:r>
        <w:rPr>
          <w:rFonts w:hint="eastAsia" w:ascii="宋体" w:hAnsi="宋体"/>
          <w:sz w:val="21"/>
          <w:szCs w:val="21"/>
        </w:rPr>
        <w:t xml:space="preserve">2</w:t>
      </w:r>
      <w:r>
        <w:rPr>
          <w:rFonts w:hint="eastAsia" w:ascii="宋体" w:hAnsi="宋体"/>
          <w:sz w:val="21"/>
          <w:szCs w:val="21"/>
        </w:rPr>
        <w:t xml:space="preserve">次不合格情况的，甲方将从乙方的服务费中扣除</w:t>
      </w:r>
      <w:r>
        <w:rPr>
          <w:rFonts w:hint="eastAsia" w:ascii="宋体" w:hAnsi="宋体"/>
          <w:sz w:val="21"/>
          <w:szCs w:val="21"/>
        </w:rPr>
        <w:t xml:space="preserve">500</w:t>
      </w:r>
      <w:r>
        <w:rPr>
          <w:rFonts w:hint="eastAsia" w:ascii="宋体" w:hAnsi="宋体"/>
          <w:sz w:val="21"/>
          <w:szCs w:val="21"/>
        </w:rPr>
        <w:t xml:space="preserve">元，以示警告。</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w:t>
      </w:r>
      <w:r>
        <w:rPr>
          <w:rFonts w:hint="eastAsia" w:ascii="宋体" w:hAnsi="宋体"/>
          <w:sz w:val="21"/>
          <w:szCs w:val="21"/>
        </w:rPr>
        <w:t xml:space="preserve">原材料进货单据必须齐全，单货相符，货物出入库手续完备，甲方会不定时的抽查乙方上述单据情况，</w:t>
      </w:r>
      <w:r>
        <w:rPr>
          <w:rFonts w:hint="eastAsia" w:ascii="宋体" w:hAnsi="宋体"/>
          <w:sz w:val="21"/>
          <w:szCs w:val="21"/>
        </w:rPr>
        <w:t xml:space="preserve">若完善</w:t>
      </w:r>
      <w:r>
        <w:rPr>
          <w:rFonts w:hint="eastAsia" w:ascii="宋体" w:hAnsi="宋体"/>
          <w:sz w:val="21"/>
          <w:szCs w:val="21"/>
        </w:rPr>
        <w:t xml:space="preserve">结果中，出现</w:t>
      </w:r>
      <w:r>
        <w:rPr>
          <w:rFonts w:hint="eastAsia" w:ascii="宋体" w:hAnsi="宋体"/>
          <w:sz w:val="21"/>
          <w:szCs w:val="21"/>
        </w:rPr>
        <w:t xml:space="preserve">2</w:t>
      </w:r>
      <w:r>
        <w:rPr>
          <w:rFonts w:hint="eastAsia" w:ascii="宋体" w:hAnsi="宋体"/>
          <w:sz w:val="21"/>
          <w:szCs w:val="21"/>
        </w:rPr>
        <w:t xml:space="preserve">次不合格情况的，甲方将从乙方的服务费中扣除</w:t>
      </w:r>
      <w:r>
        <w:rPr>
          <w:rFonts w:hint="eastAsia" w:ascii="宋体" w:hAnsi="宋体"/>
          <w:sz w:val="21"/>
          <w:szCs w:val="21"/>
        </w:rPr>
        <w:t xml:space="preserve">500</w:t>
      </w:r>
      <w:r>
        <w:rPr>
          <w:rFonts w:hint="eastAsia" w:ascii="宋体" w:hAnsi="宋体"/>
          <w:sz w:val="21"/>
          <w:szCs w:val="21"/>
        </w:rPr>
        <w:t xml:space="preserve">元，以示警告。</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w:t>
      </w:r>
      <w:r>
        <w:rPr>
          <w:rFonts w:hint="eastAsia" w:ascii="宋体" w:hAnsi="宋体"/>
          <w:sz w:val="21"/>
          <w:szCs w:val="21"/>
        </w:rPr>
        <w:t xml:space="preserve">配送货物单据，必须齐全，包括检测报告、送货单等，若一月累计出现</w:t>
      </w:r>
      <w:r>
        <w:rPr>
          <w:rFonts w:hint="eastAsia" w:ascii="宋体" w:hAnsi="宋体"/>
          <w:sz w:val="21"/>
          <w:szCs w:val="21"/>
        </w:rPr>
        <w:t xml:space="preserve">3</w:t>
      </w:r>
      <w:r>
        <w:rPr>
          <w:rFonts w:hint="eastAsia" w:ascii="宋体" w:hAnsi="宋体"/>
          <w:sz w:val="21"/>
          <w:szCs w:val="21"/>
        </w:rPr>
        <w:t xml:space="preserve">次不合格情况的，甲方将从乙方的服务费中扣除</w:t>
      </w:r>
      <w:r>
        <w:rPr>
          <w:rFonts w:hint="eastAsia" w:ascii="宋体" w:hAnsi="宋体"/>
          <w:sz w:val="21"/>
          <w:szCs w:val="21"/>
        </w:rPr>
        <w:t xml:space="preserve">500</w:t>
      </w:r>
      <w:r>
        <w:rPr>
          <w:rFonts w:hint="eastAsia" w:ascii="宋体" w:hAnsi="宋体"/>
          <w:sz w:val="21"/>
          <w:szCs w:val="21"/>
        </w:rPr>
        <w:t xml:space="preserve">元，以示警告。</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w:t>
      </w:r>
      <w:r>
        <w:rPr>
          <w:rFonts w:hint="eastAsia" w:ascii="宋体" w:hAnsi="宋体"/>
          <w:sz w:val="21"/>
          <w:szCs w:val="21"/>
        </w:rPr>
        <w:t xml:space="preserve">原材料供应商，索证需要齐全，甲方会不定时的抽查乙方索证情况，若抽查累计出现</w:t>
      </w:r>
      <w:r>
        <w:rPr>
          <w:rFonts w:hint="eastAsia" w:ascii="宋体" w:hAnsi="宋体"/>
          <w:sz w:val="21"/>
          <w:szCs w:val="21"/>
        </w:rPr>
        <w:t xml:space="preserve">3</w:t>
      </w:r>
      <w:r>
        <w:rPr>
          <w:rFonts w:hint="eastAsia" w:ascii="宋体" w:hAnsi="宋体"/>
          <w:sz w:val="21"/>
          <w:szCs w:val="21"/>
        </w:rPr>
        <w:t xml:space="preserve">次不合格情况的，甲方将从乙方的服务费中扣除</w:t>
      </w:r>
      <w:r>
        <w:rPr>
          <w:rFonts w:hint="eastAsia" w:ascii="宋体" w:hAnsi="宋体"/>
          <w:sz w:val="21"/>
          <w:szCs w:val="21"/>
        </w:rPr>
        <w:t xml:space="preserve">500</w:t>
      </w:r>
      <w:r>
        <w:rPr>
          <w:rFonts w:hint="eastAsia" w:ascii="宋体" w:hAnsi="宋体"/>
          <w:sz w:val="21"/>
          <w:szCs w:val="21"/>
        </w:rPr>
        <w:t xml:space="preserve">元，以示警告。</w:t>
      </w:r>
      <w:r/>
    </w:p>
    <w:tbl>
      <w:tblPr>
        <w:tblW w:w="9782" w:type="dxa"/>
        <w:tblInd w:w="-284" w:type="dxa"/>
        <w:tblLayout w:type="fixed"/>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                   </w:t>
            </w:r>
            <w:r>
              <w:rPr>
                <w:rFonts w:hint="eastAsia" w:ascii="宋体" w:hAnsi="宋体"/>
                <w:b/>
                <w:bCs/>
                <w:sz w:val="21"/>
                <w:szCs w:val="21"/>
              </w:rPr>
              <w:t xml:space="preserve">月度考核表</w:t>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141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r>
      <w:tr>
        <w:trPr>
          <w:trHeight w:val="540"/>
        </w:trPr>
        <w:tc>
          <w:tcPr>
            <w:gridSpan w:val="3"/>
            <w:tcBorders>
              <w:top w:val="none" w:color="000000" w:sz="4" w:space="0"/>
              <w:left w:val="none" w:color="000000" w:sz="4" w:space="0"/>
              <w:bottom w:val="single" w:color="000000" w:sz="4" w:space="0"/>
              <w:right w:val="none" w:color="000000" w:sz="4" w:space="0"/>
            </w:tcBorders>
            <w:tcW w:w="6096"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考核时间：</w:t>
            </w:r>
            <w:r>
              <w:rPr>
                <w:rFonts w:hint="eastAsia" w:ascii="宋体" w:hAnsi="宋体"/>
                <w:b/>
                <w:bCs/>
                <w:sz w:val="21"/>
                <w:szCs w:val="21"/>
              </w:rPr>
              <w:t xml:space="preserve">    </w:t>
            </w:r>
            <w:r>
              <w:rPr>
                <w:rFonts w:hint="eastAsia" w:ascii="宋体" w:hAnsi="宋体"/>
                <w:b/>
                <w:bCs/>
                <w:sz w:val="21"/>
                <w:szCs w:val="21"/>
              </w:rPr>
              <w:t xml:space="preserve">年</w:t>
            </w:r>
            <w:r>
              <w:rPr>
                <w:rFonts w:hint="eastAsia" w:ascii="宋体" w:hAnsi="宋体"/>
                <w:b/>
                <w:bCs/>
                <w:sz w:val="21"/>
                <w:szCs w:val="21"/>
              </w:rPr>
              <w:t xml:space="preserve">      </w:t>
            </w:r>
            <w:r>
              <w:rPr>
                <w:rFonts w:hint="eastAsia" w:ascii="宋体" w:hAnsi="宋体"/>
                <w:b/>
                <w:bCs/>
                <w:sz w:val="21"/>
                <w:szCs w:val="21"/>
              </w:rPr>
              <w:t xml:space="preserve">月</w:t>
            </w:r>
            <w:r/>
          </w:p>
        </w:tc>
        <w:tc>
          <w:tcPr>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000000" w:sz="4" w:space="0"/>
              <w:right w:val="none" w:color="000000" w:sz="4" w:space="0"/>
            </w:tcBorders>
            <w:tcW w:w="141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考核项目</w:t>
            </w:r>
            <w:r/>
          </w:p>
        </w:tc>
        <w:tc>
          <w:tcPr>
            <w:gridSpan w:val="9"/>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评价制度</w:t>
            </w:r>
            <w:r/>
          </w:p>
        </w:tc>
      </w:tr>
      <w:tr>
        <w:trP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优</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良</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中</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可</w:t>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差</w:t>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jc w:val="center"/>
              <w:spacing w:after="0" w:line="360" w:lineRule="auto"/>
              <w:widowControl w:val="off"/>
              <w:rPr>
                <w:rFonts w:hint="eastAsia" w:ascii="宋体" w:hAnsi="宋体"/>
                <w:sz w:val="21"/>
                <w:szCs w:val="21"/>
              </w:rPr>
            </w:pPr>
            <w:r>
              <w:rPr>
                <w:rFonts w:hint="eastAsia" w:ascii="宋体" w:hAnsi="宋体"/>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食材新鲜</w:t>
            </w:r>
            <w:r>
              <w:rPr>
                <w:rFonts w:hint="eastAsia" w:ascii="宋体" w:hAnsi="宋体"/>
                <w:sz w:val="21"/>
                <w:szCs w:val="21"/>
              </w:rPr>
              <w:t xml:space="preserve">度、无腐败变质食品（蔬菜、肉类、水产、冷冻、豆制品等）</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jc w:val="center"/>
              <w:spacing w:after="0" w:line="360" w:lineRule="auto"/>
              <w:widowControl w:val="off"/>
              <w:rPr>
                <w:rFonts w:hint="eastAsia" w:ascii="宋体" w:hAnsi="宋体"/>
                <w:sz w:val="21"/>
                <w:szCs w:val="21"/>
              </w:rPr>
            </w:pPr>
            <w:r>
              <w:rPr>
                <w:rFonts w:hint="eastAsia" w:ascii="宋体" w:hAnsi="宋体"/>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配送准时度</w:t>
            </w:r>
            <w:r>
              <w:rPr>
                <w:rFonts w:hint="eastAsia" w:ascii="宋体" w:hAnsi="宋体"/>
                <w:sz w:val="21"/>
                <w:szCs w:val="21"/>
              </w:rPr>
              <w:t xml:space="preserve">(</w:t>
            </w:r>
            <w:r>
              <w:rPr>
                <w:rFonts w:hint="eastAsia" w:ascii="宋体" w:hAnsi="宋体" w:cs="宋体"/>
                <w:sz w:val="21"/>
                <w:szCs w:val="21"/>
              </w:rPr>
              <w:t xml:space="preserve">确保所需的食品原材料品种、规格、品牌、数量、质量等准确无误，并在规定时间内及时送达</w:t>
            </w:r>
            <w:r>
              <w:rPr>
                <w:rFonts w:hint="eastAsia" w:ascii="宋体" w:hAnsi="宋体"/>
                <w:sz w:val="21"/>
                <w:szCs w:val="21"/>
              </w:rPr>
              <w:t xml:space="preserve">)</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jc w:val="center"/>
              <w:spacing w:after="0" w:line="360" w:lineRule="auto"/>
              <w:widowControl w:val="off"/>
              <w:rPr>
                <w:rFonts w:hint="eastAsia" w:ascii="宋体" w:hAnsi="宋体"/>
                <w:sz w:val="21"/>
                <w:szCs w:val="21"/>
              </w:rPr>
            </w:pPr>
            <w:r>
              <w:rPr>
                <w:rFonts w:hint="eastAsia" w:ascii="宋体" w:hAnsi="宋体"/>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服务态度（售后服务）</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jc w:val="center"/>
              <w:spacing w:after="0" w:line="360" w:lineRule="auto"/>
              <w:widowControl w:val="off"/>
              <w:rPr>
                <w:rFonts w:hint="eastAsia" w:ascii="宋体" w:hAnsi="宋体"/>
                <w:sz w:val="21"/>
                <w:szCs w:val="21"/>
              </w:rPr>
            </w:pPr>
            <w:r>
              <w:rPr>
                <w:rFonts w:hint="eastAsia" w:ascii="宋体" w:hAnsi="宋体"/>
                <w:sz w:val="21"/>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原料进货单据齐全，单货相符，货物出入库手续完备</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jc w:val="center"/>
              <w:spacing w:after="0" w:line="360" w:lineRule="auto"/>
              <w:widowControl w:val="off"/>
              <w:rPr>
                <w:rFonts w:hint="eastAsia" w:ascii="宋体" w:hAnsi="宋体"/>
                <w:sz w:val="21"/>
                <w:szCs w:val="21"/>
              </w:rPr>
            </w:pPr>
            <w:r>
              <w:rPr>
                <w:rFonts w:hint="eastAsia" w:ascii="宋体" w:hAnsi="宋体"/>
                <w:sz w:val="21"/>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配送货物单据是否齐全（检测报告、送货单等）</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jc w:val="center"/>
              <w:spacing w:after="0" w:line="360" w:lineRule="auto"/>
              <w:widowControl w:val="off"/>
              <w:rPr>
                <w:rFonts w:hint="eastAsia" w:ascii="宋体" w:hAnsi="宋体"/>
                <w:sz w:val="21"/>
                <w:szCs w:val="21"/>
              </w:rPr>
            </w:pPr>
            <w:r>
              <w:rPr>
                <w:rFonts w:hint="eastAsia" w:ascii="宋体" w:hAnsi="宋体"/>
                <w:sz w:val="21"/>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原料厂商索证资料是否齐全</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9782"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考核结果：</w:t>
            </w:r>
            <w:r>
              <w:rPr>
                <w:rFonts w:hint="eastAsia" w:ascii="宋体" w:hAnsi="宋体"/>
                <w:sz w:val="21"/>
                <w:szCs w:val="21"/>
              </w:rPr>
              <w:t xml:space="preserve">1</w:t>
            </w:r>
            <w:r>
              <w:rPr>
                <w:rFonts w:hint="eastAsia" w:ascii="宋体" w:hAnsi="宋体"/>
                <w:sz w:val="21"/>
                <w:szCs w:val="21"/>
              </w:rPr>
              <w:t xml:space="preserve">、通过以上评分，该供应商的综合得分：</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          2</w:t>
            </w:r>
            <w:r>
              <w:rPr>
                <w:rFonts w:hint="eastAsia" w:ascii="宋体" w:hAnsi="宋体"/>
                <w:sz w:val="21"/>
                <w:szCs w:val="21"/>
              </w:rPr>
              <w:t xml:space="preserve">、该供应商应处于的等级：</w:t>
            </w:r>
            <w:r>
              <w:rPr>
                <w:rFonts w:hint="eastAsia" w:ascii="宋体" w:hAnsi="宋体"/>
                <w:sz w:val="21"/>
                <w:szCs w:val="21"/>
              </w:rPr>
              <w:t xml:space="preserve">A,120</w:t>
            </w:r>
            <w:r>
              <w:rPr>
                <w:rFonts w:hint="eastAsia" w:ascii="宋体" w:hAnsi="宋体"/>
                <w:sz w:val="21"/>
                <w:szCs w:val="21"/>
              </w:rPr>
              <w:t xml:space="preserve">分以上</w:t>
            </w:r>
            <w:r>
              <w:rPr>
                <w:rFonts w:hint="eastAsia" w:ascii="宋体" w:hAnsi="宋体"/>
                <w:sz w:val="21"/>
                <w:szCs w:val="21"/>
              </w:rPr>
              <w:t xml:space="preserve"> B</w:t>
            </w:r>
            <w:r>
              <w:rPr>
                <w:rFonts w:hint="eastAsia" w:ascii="宋体" w:hAnsi="宋体"/>
                <w:sz w:val="21"/>
                <w:szCs w:val="21"/>
              </w:rPr>
              <w:t xml:space="preserve">，</w:t>
            </w:r>
            <w:r>
              <w:rPr>
                <w:rFonts w:hint="eastAsia" w:ascii="宋体" w:hAnsi="宋体"/>
                <w:sz w:val="21"/>
                <w:szCs w:val="21"/>
              </w:rPr>
              <w:t xml:space="preserve">100-80</w:t>
            </w:r>
            <w:r>
              <w:rPr>
                <w:rFonts w:hint="eastAsia" w:ascii="宋体" w:hAnsi="宋体"/>
                <w:sz w:val="21"/>
                <w:szCs w:val="21"/>
              </w:rPr>
              <w:t xml:space="preserve">分</w:t>
            </w:r>
            <w:r>
              <w:rPr>
                <w:rFonts w:hint="eastAsia" w:ascii="宋体" w:hAnsi="宋体"/>
                <w:sz w:val="21"/>
                <w:szCs w:val="21"/>
              </w:rPr>
              <w:t xml:space="preserve"> C</w:t>
            </w:r>
            <w:r>
              <w:rPr>
                <w:rFonts w:hint="eastAsia" w:ascii="宋体" w:hAnsi="宋体"/>
                <w:sz w:val="21"/>
                <w:szCs w:val="21"/>
              </w:rPr>
              <w:t xml:space="preserve">，</w:t>
            </w:r>
            <w:r>
              <w:rPr>
                <w:rFonts w:hint="eastAsia" w:ascii="宋体" w:hAnsi="宋体"/>
                <w:sz w:val="21"/>
                <w:szCs w:val="21"/>
              </w:rPr>
              <w:t xml:space="preserve">60</w:t>
            </w:r>
            <w:r>
              <w:rPr>
                <w:rFonts w:hint="eastAsia" w:ascii="宋体" w:hAnsi="宋体"/>
                <w:sz w:val="21"/>
                <w:szCs w:val="21"/>
              </w:rPr>
              <w:t xml:space="preserve">分以下（月考核</w:t>
            </w:r>
            <w:r>
              <w:rPr>
                <w:rFonts w:hint="eastAsia" w:ascii="宋体" w:hAnsi="宋体"/>
                <w:sz w:val="21"/>
                <w:szCs w:val="21"/>
              </w:rPr>
              <w:t xml:space="preserve">60</w:t>
            </w:r>
            <w:r>
              <w:rPr>
                <w:rFonts w:hint="eastAsia" w:ascii="宋体" w:hAnsi="宋体"/>
                <w:sz w:val="21"/>
                <w:szCs w:val="21"/>
              </w:rPr>
              <w:t xml:space="preserve">以下不合格）</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特殊说明</w:t>
            </w:r>
            <w:r>
              <w:rPr>
                <w:rFonts w:hint="eastAsia" w:ascii="宋体" w:hAnsi="宋体"/>
                <w:sz w:val="21"/>
                <w:szCs w:val="21"/>
              </w:rPr>
              <w:t xml:space="preserve">:</w:t>
            </w:r>
            <w:r>
              <w:rPr>
                <w:rFonts w:hint="eastAsia" w:ascii="宋体" w:hAnsi="宋体"/>
                <w:sz w:val="21"/>
                <w:szCs w:val="21"/>
              </w:rPr>
              <w:t xml:space="preserve">优，</w:t>
            </w:r>
            <w:r>
              <w:rPr>
                <w:rFonts w:hint="eastAsia" w:ascii="宋体" w:hAnsi="宋体"/>
                <w:sz w:val="21"/>
                <w:szCs w:val="21"/>
              </w:rPr>
              <w:t xml:space="preserve">20</w:t>
            </w:r>
            <w:r>
              <w:rPr>
                <w:rFonts w:hint="eastAsia" w:ascii="宋体" w:hAnsi="宋体"/>
                <w:sz w:val="21"/>
                <w:szCs w:val="21"/>
              </w:rPr>
              <w:t xml:space="preserve">分、良，</w:t>
            </w:r>
            <w:r>
              <w:rPr>
                <w:rFonts w:hint="eastAsia" w:ascii="宋体" w:hAnsi="宋体"/>
                <w:sz w:val="21"/>
                <w:szCs w:val="21"/>
              </w:rPr>
              <w:t xml:space="preserve">15</w:t>
            </w:r>
            <w:r>
              <w:rPr>
                <w:rFonts w:hint="eastAsia" w:ascii="宋体" w:hAnsi="宋体"/>
                <w:sz w:val="21"/>
                <w:szCs w:val="21"/>
              </w:rPr>
              <w:t xml:space="preserve">分、中，</w:t>
            </w:r>
            <w:r>
              <w:rPr>
                <w:rFonts w:hint="eastAsia" w:ascii="宋体" w:hAnsi="宋体"/>
                <w:sz w:val="21"/>
                <w:szCs w:val="21"/>
              </w:rPr>
              <w:t xml:space="preserve">12</w:t>
            </w:r>
            <w:r>
              <w:rPr>
                <w:rFonts w:hint="eastAsia" w:ascii="宋体" w:hAnsi="宋体"/>
                <w:sz w:val="21"/>
                <w:szCs w:val="21"/>
              </w:rPr>
              <w:t xml:space="preserve">分、可，</w:t>
            </w:r>
            <w:r>
              <w:rPr>
                <w:rFonts w:hint="eastAsia" w:ascii="宋体" w:hAnsi="宋体"/>
                <w:sz w:val="21"/>
                <w:szCs w:val="21"/>
              </w:rPr>
              <w:t xml:space="preserve">10</w:t>
            </w:r>
            <w:r>
              <w:rPr>
                <w:rFonts w:hint="eastAsia" w:ascii="宋体" w:hAnsi="宋体"/>
                <w:sz w:val="21"/>
                <w:szCs w:val="21"/>
              </w:rPr>
              <w:t xml:space="preserve">分、差，</w:t>
            </w:r>
            <w:r>
              <w:rPr>
                <w:rFonts w:hint="eastAsia" w:ascii="宋体" w:hAnsi="宋体"/>
                <w:sz w:val="21"/>
                <w:szCs w:val="21"/>
              </w:rPr>
              <w:t xml:space="preserve">8</w:t>
            </w:r>
            <w:r>
              <w:rPr>
                <w:rFonts w:hint="eastAsia" w:ascii="宋体" w:hAnsi="宋体"/>
                <w:sz w:val="21"/>
                <w:szCs w:val="21"/>
              </w:rPr>
              <w:t xml:space="preserve">分（每日考核</w:t>
            </w:r>
            <w:r>
              <w:rPr>
                <w:rFonts w:hint="eastAsia" w:ascii="宋体" w:hAnsi="宋体"/>
                <w:sz w:val="21"/>
                <w:szCs w:val="21"/>
              </w:rPr>
              <w:t xml:space="preserve">8</w:t>
            </w:r>
            <w:r>
              <w:rPr>
                <w:rFonts w:hint="eastAsia" w:ascii="宋体" w:hAnsi="宋体"/>
                <w:sz w:val="21"/>
                <w:szCs w:val="21"/>
              </w:rPr>
              <w:t xml:space="preserve">分及以下不合格）</w:t>
            </w:r>
            <w:r/>
          </w:p>
        </w:tc>
      </w:tr>
      <w:tr>
        <w:trPr>
          <w:trHeight w:val="540"/>
        </w:trPr>
        <w:tc>
          <w:tcPr>
            <w:gridSpan w:val="2"/>
            <w:tcBorders>
              <w:top w:val="single" w:color="000000" w:sz="4" w:space="0"/>
              <w:left w:val="none" w:color="000000" w:sz="4" w:space="0"/>
              <w:bottom w:val="none" w:color="000000" w:sz="4" w:space="0"/>
              <w:right w:val="none" w:color="000000" w:sz="4" w:space="0"/>
            </w:tcBorders>
            <w:tcW w:w="5387"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考核部门签字：</w:t>
            </w:r>
            <w:r/>
          </w:p>
        </w:tc>
        <w:tc>
          <w:tcPr>
            <w:gridSpan w:val="4"/>
            <w:tcBorders>
              <w:top w:val="single" w:color="000000" w:sz="4" w:space="0"/>
              <w:left w:val="none" w:color="000000" w:sz="4" w:space="0"/>
              <w:bottom w:val="none" w:color="000000" w:sz="4" w:space="0"/>
              <w:right w:val="none" w:color="000000" w:sz="4" w:space="0"/>
            </w:tcBorders>
            <w:tcW w:w="1843"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供应商签字</w:t>
            </w:r>
            <w:r/>
          </w:p>
        </w:tc>
        <w:tc>
          <w:tcPr>
            <w:gridSpan w:val="2"/>
            <w:tcBorders>
              <w:top w:val="single" w:color="000000"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000000"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000000" w:sz="4" w:space="0"/>
              <w:left w:val="none" w:color="000000" w:sz="4" w:space="0"/>
              <w:bottom w:val="none" w:color="000000" w:sz="4" w:space="0"/>
              <w:right w:val="none" w:color="000000" w:sz="4" w:space="0"/>
            </w:tcBorders>
            <w:tcW w:w="1418"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r>
    </w:tbl>
    <w:p>
      <w:pPr>
        <w:ind w:left="0"/>
        <w:spacing w:after="0" w:line="360" w:lineRule="auto"/>
        <w:widowControl w:val="off"/>
        <w:tabs>
          <w:tab w:val="left" w:pos="753" w:leader="none"/>
        </w:tabs>
        <w:rPr>
          <w:rFonts w:hint="eastAsia" w:ascii="宋体" w:hAnsi="宋体"/>
          <w:sz w:val="21"/>
          <w:szCs w:val="21"/>
        </w:rPr>
      </w:pPr>
      <w:r>
        <w:rPr>
          <w:rFonts w:hint="eastAsia" w:ascii="宋体" w:hAnsi="宋体"/>
          <w:sz w:val="21"/>
          <w:szCs w:val="21"/>
        </w:rPr>
        <w:t xml:space="preserve">四、磋商有关说明：</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、响应单位所提供的相关货物或服务应符合国家有关标准和规范，</w:t>
      </w:r>
      <w:r>
        <w:rPr>
          <w:rFonts w:hint="eastAsia" w:ascii="宋体" w:hAnsi="宋体" w:cs="宋体"/>
          <w:sz w:val="21"/>
          <w:szCs w:val="21"/>
        </w:rPr>
        <w:t xml:space="preserve">遵循磋商</w:t>
      </w:r>
      <w:r>
        <w:rPr>
          <w:rFonts w:hint="eastAsia" w:ascii="宋体" w:hAnsi="宋体" w:cs="宋体"/>
          <w:sz w:val="21"/>
          <w:szCs w:val="21"/>
        </w:rPr>
        <w:t xml:space="preserve">采购文件的要求，并提供详细说明。</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、供应商提供的技术资料必须真实、准确，如提供的参数虚假或对采购文件所要求说明的情况故意隐瞒或虚报，按《中华人民共和国政府采购法》第七十七条的相关办法处理。</w:t>
      </w:r>
      <w:r/>
    </w:p>
    <w:p>
      <w:pPr>
        <w:ind w:left="0" w:firstLine="480"/>
        <w:spacing w:after="0" w:line="360" w:lineRule="auto"/>
        <w:widowControl w:val="off"/>
        <w:tabs>
          <w:tab w:val="left" w:pos="753"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、采购文件提出的是最低限度的要求，并未对一切细节</w:t>
      </w:r>
      <w:r>
        <w:rPr>
          <w:rFonts w:hint="eastAsia" w:ascii="宋体" w:hAnsi="宋体" w:cs="宋体"/>
          <w:sz w:val="21"/>
          <w:szCs w:val="21"/>
        </w:rPr>
        <w:t xml:space="preserve">作出</w:t>
      </w:r>
      <w:r>
        <w:rPr>
          <w:rFonts w:hint="eastAsia" w:ascii="宋体" w:hAnsi="宋体" w:cs="宋体"/>
          <w:sz w:val="21"/>
          <w:szCs w:val="21"/>
        </w:rPr>
        <w:t xml:space="preserve">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firstLine="420"/>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、验收：</w:t>
      </w:r>
      <w:r/>
    </w:p>
    <w:p>
      <w:pPr>
        <w:ind w:left="0" w:firstLine="420"/>
        <w:rPr>
          <w:rFonts w:hint="eastAsia" w:ascii="宋体" w:hAnsi="宋体" w:cs="宋体"/>
          <w:sz w:val="21"/>
          <w:szCs w:val="21"/>
        </w:rPr>
      </w:pPr>
      <w:r>
        <w:rPr>
          <w:rFonts w:hint="eastAsia" w:ascii="宋体" w:hAnsi="宋体" w:cs="宋体"/>
          <w:sz w:val="21"/>
          <w:szCs w:val="21"/>
        </w:rPr>
        <w:t xml:space="preserve">（1）验收时间：采购方根据实际情况在合理时间内进行验收。</w:t>
      </w:r>
      <w:r/>
    </w:p>
    <w:p>
      <w:pPr>
        <w:ind w:left="0" w:firstLine="420"/>
        <w:rPr>
          <w:rFonts w:hint="eastAsia" w:ascii="宋体" w:hAnsi="宋体" w:cs="宋体"/>
          <w:sz w:val="21"/>
          <w:szCs w:val="21"/>
        </w:rPr>
      </w:pPr>
      <w:r>
        <w:rPr>
          <w:rFonts w:hint="eastAsia" w:ascii="宋体" w:hAnsi="宋体" w:cs="宋体"/>
          <w:sz w:val="21"/>
          <w:szCs w:val="21"/>
        </w:rPr>
        <w:t xml:space="preserve">（2）验收标准：按国家相关法律法规、行业相关标准及采购文件要求和成交单位的承诺进行验收。</w:t>
      </w:r>
      <w:r/>
    </w:p>
    <w:p>
      <w:pPr>
        <w:ind w:left="0" w:firstLine="420"/>
        <w:rPr>
          <w:rFonts w:hint="eastAsia" w:ascii="宋体" w:hAnsi="宋体" w:cs="宋体"/>
          <w:sz w:val="21"/>
          <w:szCs w:val="21"/>
        </w:rPr>
      </w:pPr>
      <w:r>
        <w:rPr>
          <w:rFonts w:hint="eastAsia" w:ascii="宋体" w:hAnsi="宋体" w:cs="宋体"/>
          <w:sz w:val="21"/>
          <w:szCs w:val="21"/>
        </w:rPr>
        <w:t xml:space="preserve">（3）本项目将根据政府采购法及相关法规以及《江苏省政府采购履约验收管理办法》文件的规定，对供应商进行履约验收。</w:t>
      </w:r>
      <w:r/>
    </w:p>
    <w:p>
      <w:pPr>
        <w:ind w:left="0"/>
        <w:spacing w:after="0" w:line="360" w:lineRule="auto"/>
        <w:widowControl w:val="off"/>
        <w:rPr>
          <w:rFonts w:hint="eastAsia" w:ascii="宋体" w:hAnsi="宋体"/>
          <w:bCs/>
          <w:sz w:val="21"/>
          <w:szCs w:val="21"/>
        </w:rPr>
      </w:pPr>
      <w:r>
        <w:rPr>
          <w:rFonts w:hint="eastAsia" w:ascii="宋体" w:hAnsi="宋体"/>
          <w:bCs/>
          <w:sz w:val="21"/>
          <w:szCs w:val="21"/>
        </w:rPr>
        <w:t xml:space="preserve">五、根据苏州市财政局《关于贯彻执行绿色采购、促进残疾人就业和支持监狱企业发展有关政策的通知》（</w:t>
      </w:r>
      <w:r>
        <w:rPr>
          <w:rFonts w:hint="eastAsia" w:ascii="宋体" w:hAnsi="宋体"/>
          <w:bCs/>
          <w:sz w:val="21"/>
          <w:szCs w:val="21"/>
        </w:rPr>
        <w:t xml:space="preserve">苏财购〔</w:t>
      </w:r>
      <w:r>
        <w:rPr>
          <w:rFonts w:hint="eastAsia" w:ascii="宋体" w:hAnsi="宋体"/>
          <w:bCs/>
          <w:sz w:val="21"/>
          <w:szCs w:val="21"/>
        </w:rPr>
        <w:t xml:space="preserve">2019</w:t>
      </w:r>
      <w:r>
        <w:rPr>
          <w:rFonts w:hint="eastAsia" w:ascii="宋体" w:hAnsi="宋体"/>
          <w:bCs/>
          <w:sz w:val="21"/>
          <w:szCs w:val="21"/>
        </w:rPr>
        <w:t xml:space="preserve">〕</w:t>
      </w:r>
      <w:r>
        <w:rPr>
          <w:rFonts w:hint="eastAsia" w:ascii="宋体" w:hAnsi="宋体"/>
          <w:bCs/>
          <w:sz w:val="21"/>
          <w:szCs w:val="21"/>
        </w:rPr>
        <w:t xml:space="preserve">10</w:t>
      </w:r>
      <w:r>
        <w:rPr>
          <w:rFonts w:hint="eastAsia" w:ascii="宋体" w:hAnsi="宋体"/>
          <w:bCs/>
          <w:sz w:val="21"/>
          <w:szCs w:val="21"/>
        </w:rPr>
        <w:t xml:space="preserve">号）规定：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、进一步明确政府采购促进残疾人就业政策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1.1</w:t>
      </w:r>
      <w:r>
        <w:rPr>
          <w:rFonts w:hint="eastAsia" w:ascii="宋体" w:hAnsi="宋体"/>
          <w:bCs/>
          <w:sz w:val="21"/>
          <w:szCs w:val="21"/>
        </w:rPr>
        <w:t xml:space="preserve">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1.2</w:t>
      </w:r>
      <w:r>
        <w:rPr>
          <w:rFonts w:hint="eastAsia" w:ascii="宋体" w:hAnsi="宋体"/>
          <w:bCs/>
          <w:sz w:val="21"/>
          <w:szCs w:val="21"/>
        </w:rPr>
        <w:t xml:space="preserve">符合《关于促进残疾人就业政府采购政策的通知》（财库〔</w:t>
      </w:r>
      <w:r>
        <w:rPr>
          <w:rFonts w:hint="eastAsia" w:ascii="宋体" w:hAnsi="宋体"/>
          <w:bCs/>
          <w:sz w:val="21"/>
          <w:szCs w:val="21"/>
        </w:rPr>
        <w:t xml:space="preserve">2017</w:t>
      </w:r>
      <w:r>
        <w:rPr>
          <w:rFonts w:hint="eastAsia" w:ascii="宋体" w:hAnsi="宋体"/>
          <w:bCs/>
          <w:sz w:val="21"/>
          <w:szCs w:val="21"/>
        </w:rPr>
        <w:t xml:space="preserve">〕</w:t>
      </w:r>
      <w:r>
        <w:rPr>
          <w:rFonts w:hint="eastAsia" w:ascii="宋体" w:hAnsi="宋体"/>
          <w:bCs/>
          <w:sz w:val="21"/>
          <w:szCs w:val="21"/>
        </w:rPr>
        <w:t xml:space="preserve">141</w:t>
      </w:r>
      <w:r>
        <w:rPr>
          <w:rFonts w:hint="eastAsia" w:ascii="宋体" w:hAnsi="宋体"/>
          <w:bCs/>
          <w:sz w:val="21"/>
          <w:szCs w:val="21"/>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1.3</w:t>
      </w:r>
      <w:r>
        <w:rPr>
          <w:rFonts w:hint="eastAsia" w:ascii="宋体" w:hAnsi="宋体"/>
          <w:bCs/>
          <w:sz w:val="21"/>
          <w:szCs w:val="21"/>
        </w:rPr>
        <w:t xml:space="preserve">中标、成交供应商为残疾人福利性单位的，采购人或者其委托的采购代理机构应当随中标、成交结果同时公告其《残疾人福利性单位声明函》，接受社会监督。</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、进一步明确政府采购支持监狱企业发展政策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2.1</w:t>
      </w:r>
      <w:r>
        <w:rPr>
          <w:rFonts w:hint="eastAsia" w:ascii="宋体" w:hAnsi="宋体"/>
          <w:bCs/>
          <w:sz w:val="21"/>
          <w:szCs w:val="21"/>
        </w:rPr>
        <w:t xml:space="preserve">在本次采购中，响应单位如为监狱企业，则视同小型、微型企业，享受评审中价格扣除等政府采购促进中小企业发展的政府采购政策。向监狱企业采购的金额，计入面向中小企业采购的统计数据。</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2.2</w:t>
      </w:r>
      <w:r>
        <w:rPr>
          <w:rFonts w:hint="eastAsia" w:ascii="宋体" w:hAnsi="宋体"/>
          <w:bCs/>
          <w:sz w:val="21"/>
          <w:szCs w:val="21"/>
        </w:rPr>
        <w:t xml:space="preserve">符合《关于政府采购支持监狱企业发展有关问题的通知》（财库〔</w:t>
      </w:r>
      <w:r>
        <w:rPr>
          <w:rFonts w:hint="eastAsia" w:ascii="宋体" w:hAnsi="宋体"/>
          <w:bCs/>
          <w:sz w:val="21"/>
          <w:szCs w:val="21"/>
        </w:rPr>
        <w:t xml:space="preserve">2014</w:t>
      </w:r>
      <w:r>
        <w:rPr>
          <w:rFonts w:hint="eastAsia" w:ascii="宋体" w:hAnsi="宋体"/>
          <w:bCs/>
          <w:sz w:val="21"/>
          <w:szCs w:val="21"/>
        </w:rPr>
        <w:t xml:space="preserve">〕</w:t>
      </w:r>
      <w:r>
        <w:rPr>
          <w:rFonts w:hint="eastAsia" w:ascii="宋体" w:hAnsi="宋体"/>
          <w:bCs/>
          <w:sz w:val="21"/>
          <w:szCs w:val="21"/>
        </w:rPr>
        <w:t xml:space="preserve">68</w:t>
      </w:r>
      <w:r>
        <w:rPr>
          <w:rFonts w:hint="eastAsia" w:ascii="宋体" w:hAnsi="宋体"/>
          <w:bCs/>
          <w:sz w:val="21"/>
          <w:szCs w:val="21"/>
        </w:rPr>
        <w:t xml:space="preserve">号）条件的监狱企业参加政府采购活动时，应当提供由省级以上监狱管理局、戒毒管理局（含新疆生产建设兵团）出具的属于监狱企业的证明文件。</w:t>
      </w:r>
      <w:r/>
    </w:p>
    <w:p>
      <w:pPr>
        <w:ind w:left="0"/>
        <w:spacing w:after="0" w:line="360" w:lineRule="auto"/>
        <w:widowControl w:val="off"/>
        <w:rPr>
          <w:rFonts w:hint="eastAsia" w:ascii="宋体" w:hAnsi="宋体"/>
          <w:bCs/>
          <w:sz w:val="21"/>
          <w:szCs w:val="21"/>
        </w:rPr>
      </w:pPr>
      <w:r>
        <w:rPr>
          <w:rFonts w:hint="eastAsia" w:ascii="宋体" w:hAnsi="宋体"/>
          <w:bCs/>
          <w:sz w:val="21"/>
          <w:szCs w:val="21"/>
        </w:rPr>
        <w:t xml:space="preserve">六、根据苏州市财政局《关于进一步做好政府采购正常贯彻执行工作的通知》（苏财购（</w:t>
      </w:r>
      <w:r>
        <w:rPr>
          <w:rFonts w:hint="eastAsia" w:ascii="宋体" w:hAnsi="宋体"/>
          <w:bCs/>
          <w:sz w:val="21"/>
          <w:szCs w:val="21"/>
        </w:rPr>
        <w:t xml:space="preserve">2017</w:t>
      </w:r>
      <w:r>
        <w:rPr>
          <w:rFonts w:hint="eastAsia" w:ascii="宋体" w:hAnsi="宋体"/>
          <w:bCs/>
          <w:sz w:val="21"/>
          <w:szCs w:val="21"/>
        </w:rPr>
        <w:t xml:space="preserve">）</w:t>
      </w:r>
      <w:r>
        <w:rPr>
          <w:rFonts w:hint="eastAsia" w:ascii="宋体" w:hAnsi="宋体"/>
          <w:bCs/>
          <w:sz w:val="21"/>
          <w:szCs w:val="21"/>
        </w:rPr>
        <w:t xml:space="preserve">10</w:t>
      </w:r>
      <w:r>
        <w:rPr>
          <w:rFonts w:hint="eastAsia" w:ascii="宋体" w:hAnsi="宋体"/>
          <w:bCs/>
          <w:sz w:val="21"/>
          <w:szCs w:val="21"/>
        </w:rPr>
        <w:t xml:space="preserve">号）文件规定：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、关于政府采购促进中小企业发展政策要求：</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1.1</w:t>
      </w:r>
      <w:r>
        <w:rPr>
          <w:rFonts w:hint="eastAsia" w:ascii="宋体" w:hAnsi="宋体"/>
          <w:bCs/>
          <w:sz w:val="21"/>
          <w:szCs w:val="21"/>
        </w:rPr>
        <w:t xml:space="preserve">不同行业的中小</w:t>
      </w:r>
      <w:r>
        <w:rPr>
          <w:rFonts w:hint="eastAsia" w:ascii="宋体" w:hAnsi="宋体"/>
          <w:bCs/>
          <w:sz w:val="21"/>
          <w:szCs w:val="21"/>
        </w:rPr>
        <w:t xml:space="preserve">微企业</w:t>
      </w:r>
      <w:r>
        <w:rPr>
          <w:rFonts w:hint="eastAsia" w:ascii="宋体" w:hAnsi="宋体"/>
          <w:bCs/>
          <w:sz w:val="21"/>
          <w:szCs w:val="21"/>
        </w:rPr>
        <w:t xml:space="preserve">划分标准以工信部、国家统计局、</w:t>
      </w:r>
      <w:r>
        <w:rPr>
          <w:rFonts w:hint="eastAsia" w:ascii="宋体" w:hAnsi="宋体"/>
          <w:bCs/>
          <w:sz w:val="21"/>
          <w:szCs w:val="21"/>
        </w:rPr>
        <w:t xml:space="preserve">国家发改委</w:t>
      </w:r>
      <w:r>
        <w:rPr>
          <w:rFonts w:hint="eastAsia" w:ascii="宋体" w:hAnsi="宋体"/>
          <w:bCs/>
          <w:sz w:val="21"/>
          <w:szCs w:val="21"/>
        </w:rPr>
        <w:t xml:space="preserve">、财政部《关于印发中小企业划型标准规定的通知》（工信部联企业〔</w:t>
      </w:r>
      <w:r>
        <w:rPr>
          <w:rFonts w:hint="eastAsia" w:ascii="宋体" w:hAnsi="宋体"/>
          <w:bCs/>
          <w:sz w:val="21"/>
          <w:szCs w:val="21"/>
        </w:rPr>
        <w:t xml:space="preserve">2011</w:t>
      </w:r>
      <w:r>
        <w:rPr>
          <w:rFonts w:hint="eastAsia" w:ascii="宋体" w:hAnsi="宋体"/>
          <w:bCs/>
          <w:sz w:val="21"/>
          <w:szCs w:val="21"/>
        </w:rPr>
        <w:t xml:space="preserve">〕</w:t>
      </w:r>
      <w:r>
        <w:rPr>
          <w:rFonts w:hint="eastAsia" w:ascii="宋体" w:hAnsi="宋体"/>
          <w:bCs/>
          <w:sz w:val="21"/>
          <w:szCs w:val="21"/>
        </w:rPr>
        <w:t xml:space="preserve">300</w:t>
      </w:r>
      <w:r>
        <w:rPr>
          <w:rFonts w:hint="eastAsia" w:ascii="宋体" w:hAnsi="宋体"/>
          <w:bCs/>
          <w:sz w:val="21"/>
          <w:szCs w:val="21"/>
        </w:rPr>
        <w:t xml:space="preserve">号）为准。</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1.2</w:t>
      </w:r>
      <w:r>
        <w:rPr>
          <w:rFonts w:hint="eastAsia" w:ascii="宋体" w:hAnsi="宋体"/>
          <w:bCs/>
          <w:sz w:val="21"/>
          <w:szCs w:val="21"/>
        </w:rPr>
        <w:t xml:space="preserve">小</w:t>
      </w:r>
      <w:r>
        <w:rPr>
          <w:rFonts w:hint="eastAsia" w:ascii="宋体" w:hAnsi="宋体"/>
          <w:bCs/>
          <w:sz w:val="21"/>
          <w:szCs w:val="21"/>
        </w:rPr>
        <w:t xml:space="preserve">微企业</w:t>
      </w:r>
      <w:r>
        <w:rPr>
          <w:rFonts w:hint="eastAsia" w:ascii="宋体" w:hAnsi="宋体"/>
          <w:bCs/>
          <w:sz w:val="21"/>
          <w:szCs w:val="21"/>
        </w:rPr>
        <w:t xml:space="preserve">提供中型企业制造或使用中型企业注册商标的货物的，视同为中型企业。小</w:t>
      </w:r>
      <w:r>
        <w:rPr>
          <w:rFonts w:hint="eastAsia" w:ascii="宋体" w:hAnsi="宋体"/>
          <w:bCs/>
          <w:sz w:val="21"/>
          <w:szCs w:val="21"/>
        </w:rPr>
        <w:t xml:space="preserve">微企业</w:t>
      </w:r>
      <w:r>
        <w:rPr>
          <w:rFonts w:hint="eastAsia" w:ascii="宋体" w:hAnsi="宋体"/>
          <w:bCs/>
          <w:sz w:val="21"/>
          <w:szCs w:val="21"/>
        </w:rPr>
        <w:t xml:space="preserve">提供大型企业制造或使用大型企业注册商标的货物的，视同为大型企业。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1.3</w:t>
      </w:r>
      <w:r>
        <w:rPr>
          <w:rFonts w:hint="eastAsia" w:ascii="宋体" w:hAnsi="宋体"/>
          <w:bCs/>
          <w:sz w:val="21"/>
          <w:szCs w:val="21"/>
        </w:rPr>
        <w:t xml:space="preserve">中小</w:t>
      </w:r>
      <w:r>
        <w:rPr>
          <w:rFonts w:hint="eastAsia" w:ascii="宋体" w:hAnsi="宋体"/>
          <w:bCs/>
          <w:sz w:val="21"/>
          <w:szCs w:val="21"/>
        </w:rPr>
        <w:t xml:space="preserve">微企业</w:t>
      </w:r>
      <w:r>
        <w:rPr>
          <w:rFonts w:hint="eastAsia" w:ascii="宋体" w:hAnsi="宋体"/>
          <w:bCs/>
          <w:sz w:val="21"/>
          <w:szCs w:val="21"/>
        </w:rPr>
        <w:t xml:space="preserve">在投标（响应）文件中，签署《中小企业声明函》，并根据工信部联企业〔</w:t>
      </w:r>
      <w:r>
        <w:rPr>
          <w:rFonts w:hint="eastAsia" w:ascii="宋体" w:hAnsi="宋体"/>
          <w:bCs/>
          <w:sz w:val="21"/>
          <w:szCs w:val="21"/>
        </w:rPr>
        <w:t xml:space="preserve">2011</w:t>
      </w:r>
      <w:r>
        <w:rPr>
          <w:rFonts w:hint="eastAsia" w:ascii="宋体" w:hAnsi="宋体"/>
          <w:bCs/>
          <w:sz w:val="21"/>
          <w:szCs w:val="21"/>
        </w:rPr>
        <w:t xml:space="preserve">〕</w:t>
      </w:r>
      <w:r>
        <w:rPr>
          <w:rFonts w:hint="eastAsia" w:ascii="宋体" w:hAnsi="宋体"/>
          <w:bCs/>
          <w:sz w:val="21"/>
          <w:szCs w:val="21"/>
        </w:rPr>
        <w:t xml:space="preserve">300</w:t>
      </w:r>
      <w:r>
        <w:rPr>
          <w:rFonts w:hint="eastAsia" w:ascii="宋体" w:hAnsi="宋体"/>
          <w:bCs/>
          <w:sz w:val="21"/>
          <w:szCs w:val="21"/>
        </w:rPr>
        <w:t xml:space="preserve">号通知，未在投标（响应）文件中提供《中小企业声明函》的，不享受促进中小</w:t>
      </w:r>
      <w:r>
        <w:rPr>
          <w:rFonts w:hint="eastAsia" w:ascii="宋体" w:hAnsi="宋体"/>
          <w:bCs/>
          <w:sz w:val="21"/>
          <w:szCs w:val="21"/>
        </w:rPr>
        <w:t xml:space="preserve">微企业</w:t>
      </w:r>
      <w:r>
        <w:rPr>
          <w:rFonts w:hint="eastAsia" w:ascii="宋体" w:hAnsi="宋体"/>
          <w:bCs/>
          <w:sz w:val="21"/>
          <w:szCs w:val="21"/>
        </w:rPr>
        <w:t xml:space="preserve">发展的相关政府采购政策。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1.4</w:t>
      </w:r>
      <w:r>
        <w:rPr>
          <w:rFonts w:hint="eastAsia" w:ascii="宋体" w:hAnsi="宋体"/>
          <w:bCs/>
          <w:sz w:val="21"/>
          <w:szCs w:val="21"/>
        </w:rPr>
        <w:t xml:space="preserve">对小型和微型企业产品或服务的价格给予相关比例的扣除，用扣除后的价格参与评审，具体信息详见评分标准。</w:t>
      </w:r>
      <w:r/>
    </w:p>
    <w:p>
      <w:pPr>
        <w:ind w:left="0"/>
        <w:spacing w:after="0" w:line="360" w:lineRule="auto"/>
        <w:widowControl w:val="off"/>
        <w:rPr>
          <w:rFonts w:hint="eastAsia" w:ascii="宋体" w:hAnsi="宋体"/>
          <w:bCs/>
          <w:sz w:val="21"/>
          <w:szCs w:val="21"/>
        </w:rPr>
      </w:pPr>
      <w:r>
        <w:rPr>
          <w:rFonts w:hint="eastAsia" w:ascii="宋体" w:hAnsi="宋体"/>
          <w:bCs/>
          <w:sz w:val="21"/>
          <w:szCs w:val="21"/>
        </w:rPr>
        <w:t xml:space="preserve">七、根据政府采购法及相关法规，以及苏州市财政局《关于印发苏州市市级政府采购信用记录查询和使用工作试行办法的通知》（苏财购（</w:t>
      </w:r>
      <w:r>
        <w:rPr>
          <w:rFonts w:hint="eastAsia" w:ascii="宋体" w:hAnsi="宋体"/>
          <w:bCs/>
          <w:sz w:val="21"/>
          <w:szCs w:val="21"/>
        </w:rPr>
        <w:t xml:space="preserve">2017</w:t>
      </w:r>
      <w:r>
        <w:rPr>
          <w:rFonts w:hint="eastAsia" w:ascii="宋体" w:hAnsi="宋体"/>
          <w:bCs/>
          <w:sz w:val="21"/>
          <w:szCs w:val="21"/>
        </w:rPr>
        <w:t xml:space="preserve">）</w:t>
      </w:r>
      <w:r>
        <w:rPr>
          <w:rFonts w:hint="eastAsia" w:ascii="宋体" w:hAnsi="宋体"/>
          <w:bCs/>
          <w:sz w:val="21"/>
          <w:szCs w:val="21"/>
        </w:rPr>
        <w:t xml:space="preserve">11</w:t>
      </w:r>
      <w:r>
        <w:rPr>
          <w:rFonts w:hint="eastAsia" w:ascii="宋体" w:hAnsi="宋体"/>
          <w:bCs/>
          <w:sz w:val="21"/>
          <w:szCs w:val="21"/>
        </w:rPr>
        <w:t xml:space="preserve">号）文件的规定，将对供应商进行信用查询，凡经评审小组确认不符合政府采购相关法律法规规定的，将拒绝其参与政府采购活动。</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、关于对参与供应商信用记录的政府采购要求：</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1.1</w:t>
      </w:r>
      <w:r>
        <w:rPr>
          <w:rFonts w:hint="eastAsia" w:ascii="宋体" w:hAnsi="宋体"/>
          <w:bCs/>
          <w:sz w:val="21"/>
          <w:szCs w:val="21"/>
        </w:rPr>
        <w:t xml:space="preserve">采购代理机构会在接收响应文件截止时间后，在中国政府采购网（</w:t>
      </w:r>
      <w:r>
        <w:rPr>
          <w:rFonts w:hint="eastAsia" w:ascii="宋体" w:hAnsi="宋体"/>
          <w:bCs/>
          <w:sz w:val="21"/>
          <w:szCs w:val="21"/>
        </w:rPr>
        <w:t xml:space="preserve">www.ccgp.gov.cn</w:t>
      </w:r>
      <w:r>
        <w:rPr>
          <w:rFonts w:hint="eastAsia" w:ascii="宋体" w:hAnsi="宋体"/>
          <w:bCs/>
          <w:sz w:val="21"/>
          <w:szCs w:val="21"/>
        </w:rPr>
        <w:t xml:space="preserve">）、信用中国（</w:t>
      </w:r>
      <w:r>
        <w:rPr>
          <w:rFonts w:hint="eastAsia" w:ascii="宋体" w:hAnsi="宋体"/>
          <w:bCs/>
          <w:sz w:val="21"/>
          <w:szCs w:val="21"/>
        </w:rPr>
        <w:t xml:space="preserve">www.creditchina.gov.cn</w:t>
      </w:r>
      <w:r>
        <w:rPr>
          <w:rFonts w:hint="eastAsia" w:ascii="宋体" w:hAnsi="宋体"/>
          <w:bCs/>
          <w:sz w:val="21"/>
          <w:szCs w:val="21"/>
        </w:rPr>
        <w:t xml:space="preserve">）、信用江苏（</w:t>
      </w:r>
      <w:r>
        <w:rPr>
          <w:rFonts w:hint="eastAsia" w:ascii="宋体" w:hAnsi="宋体"/>
          <w:bCs/>
          <w:sz w:val="21"/>
          <w:szCs w:val="21"/>
        </w:rPr>
        <w:t xml:space="preserve">www.jscredit.gov.cn</w:t>
      </w:r>
      <w:r>
        <w:rPr>
          <w:rFonts w:hint="eastAsia" w:ascii="宋体" w:hAnsi="宋体"/>
          <w:bCs/>
          <w:sz w:val="21"/>
          <w:szCs w:val="21"/>
        </w:rPr>
        <w:t xml:space="preserve">）、诚信苏州（</w:t>
      </w:r>
      <w:r>
        <w:rPr>
          <w:rFonts w:hint="eastAsia" w:ascii="宋体" w:hAnsi="宋体"/>
          <w:bCs/>
          <w:sz w:val="21"/>
          <w:szCs w:val="21"/>
        </w:rPr>
        <w:t xml:space="preserve">www.szcredit.gov.cn</w:t>
      </w:r>
      <w:r>
        <w:rPr>
          <w:rFonts w:hint="eastAsia" w:ascii="宋体" w:hAnsi="宋体"/>
          <w:bCs/>
          <w:sz w:val="21"/>
          <w:szCs w:val="21"/>
        </w:rPr>
        <w:t xml:space="preserve">）的网站输入供应商全称或统一社会信用代码查询信用记录，并将查询结果递交评审小组。</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1.2</w:t>
      </w:r>
      <w:r>
        <w:rPr>
          <w:rFonts w:hint="eastAsia" w:ascii="宋体" w:hAnsi="宋体"/>
          <w:bCs/>
          <w:sz w:val="21"/>
          <w:szCs w:val="21"/>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（一）政府采购严重违法记录，</w:t>
      </w:r>
      <w:r>
        <w:rPr>
          <w:rFonts w:hint="eastAsia" w:ascii="宋体" w:hAnsi="宋体"/>
          <w:bCs/>
          <w:sz w:val="21"/>
          <w:szCs w:val="21"/>
        </w:rPr>
        <w:t xml:space="preserve">即供应</w:t>
      </w:r>
      <w:r>
        <w:rPr>
          <w:rFonts w:hint="eastAsia" w:ascii="宋体" w:hAnsi="宋体"/>
          <w:bCs/>
          <w:sz w:val="21"/>
          <w:szCs w:val="21"/>
        </w:rPr>
        <w:t xml:space="preserve">商被全国各级财政部门列入“政府采购严重违法失信行为记录名单”，且在处罚有效期内的。</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（二）财政部门与法院、工商、税务等部门联合惩戒的失信信息，包括：</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）被列入失信被执行人名单；</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）被列入重大税收违法案件当事人名单；</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w:t>
      </w:r>
      <w:r>
        <w:rPr>
          <w:rFonts w:ascii="宋体" w:hAnsi="宋体" w:cs="宋体"/>
          <w:sz w:val="21"/>
          <w:szCs w:val="21"/>
        </w:rPr>
        <w:t xml:space="preserve">企业经营异常名录中被责令停产停业、暂扣或者吊销许可证或者执照，或者对经营活动中的违法行为处以《中华人民共和国政府采购法实施条例》第十九条第一款规定的</w:t>
      </w:r>
      <w:r>
        <w:rPr>
          <w:rFonts w:ascii="宋体" w:hAnsi="宋体" w:cs="宋体"/>
          <w:sz w:val="21"/>
          <w:szCs w:val="21"/>
        </w:rPr>
        <w:t xml:space="preserve">“</w:t>
      </w:r>
      <w:r>
        <w:rPr>
          <w:rFonts w:ascii="宋体" w:hAnsi="宋体" w:cs="宋体"/>
          <w:sz w:val="21"/>
          <w:szCs w:val="21"/>
        </w:rPr>
        <w:t xml:space="preserve">较大数额罚款</w:t>
      </w:r>
      <w:r>
        <w:rPr>
          <w:rFonts w:ascii="宋体" w:hAnsi="宋体" w:cs="宋体"/>
          <w:sz w:val="21"/>
          <w:szCs w:val="21"/>
        </w:rPr>
        <w:t xml:space="preserve">”</w:t>
      </w:r>
      <w:r>
        <w:rPr>
          <w:rFonts w:ascii="宋体" w:hAnsi="宋体" w:cs="宋体"/>
          <w:sz w:val="21"/>
          <w:szCs w:val="21"/>
        </w:rPr>
        <w:t xml:space="preserve">认定为</w:t>
      </w:r>
      <w:r>
        <w:rPr>
          <w:rFonts w:ascii="宋体" w:hAnsi="宋体" w:cs="宋体"/>
          <w:sz w:val="21"/>
          <w:szCs w:val="21"/>
        </w:rPr>
        <w:t xml:space="preserve">200</w:t>
      </w:r>
      <w:r>
        <w:rPr>
          <w:rFonts w:ascii="宋体" w:hAnsi="宋体" w:cs="宋体"/>
          <w:sz w:val="21"/>
          <w:szCs w:val="21"/>
        </w:rPr>
        <w:t xml:space="preserve">万元以上的罚款信用记录（法律、行政法规以及国务院有关部门明确规定相关领域</w:t>
      </w:r>
      <w:r>
        <w:rPr>
          <w:rFonts w:ascii="宋体" w:hAnsi="宋体" w:cs="宋体"/>
          <w:sz w:val="21"/>
          <w:szCs w:val="21"/>
        </w:rPr>
        <w:t xml:space="preserve">“</w:t>
      </w:r>
      <w:r>
        <w:rPr>
          <w:rFonts w:ascii="宋体" w:hAnsi="宋体" w:cs="宋体"/>
          <w:sz w:val="21"/>
          <w:szCs w:val="21"/>
        </w:rPr>
        <w:t xml:space="preserve">较大数额罚款</w:t>
      </w:r>
      <w:r>
        <w:rPr>
          <w:rFonts w:ascii="宋体" w:hAnsi="宋体" w:cs="宋体"/>
          <w:sz w:val="21"/>
          <w:szCs w:val="21"/>
        </w:rPr>
        <w:t xml:space="preserve">”</w:t>
      </w:r>
      <w:r>
        <w:rPr>
          <w:rFonts w:ascii="宋体" w:hAnsi="宋体" w:cs="宋体"/>
          <w:sz w:val="21"/>
          <w:szCs w:val="21"/>
        </w:rPr>
        <w:t xml:space="preserve">标准高于</w:t>
      </w:r>
      <w:r>
        <w:rPr>
          <w:rFonts w:ascii="宋体" w:hAnsi="宋体" w:cs="宋体"/>
          <w:sz w:val="21"/>
          <w:szCs w:val="21"/>
        </w:rPr>
        <w:t xml:space="preserve">200</w:t>
      </w:r>
      <w:r>
        <w:rPr>
          <w:rFonts w:ascii="宋体" w:hAnsi="宋体" w:cs="宋体"/>
          <w:sz w:val="21"/>
          <w:szCs w:val="21"/>
        </w:rPr>
        <w:t xml:space="preserve">万元的，从其规定）。处罚生效日至递交（响应）文件日未满三年的</w:t>
      </w:r>
      <w:r>
        <w:rPr>
          <w:rFonts w:hint="eastAsia" w:ascii="宋体" w:hAnsi="宋体"/>
          <w:bCs/>
          <w:sz w:val="21"/>
          <w:szCs w:val="21"/>
        </w:rPr>
        <w:t xml:space="preserve">。</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1.3</w:t>
      </w:r>
      <w:r>
        <w:rPr>
          <w:rFonts w:hint="eastAsia" w:ascii="宋体" w:hAnsi="宋体"/>
          <w:bCs/>
          <w:sz w:val="21"/>
          <w:szCs w:val="21"/>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firstLine="480"/>
        <w:spacing w:after="0" w:line="360" w:lineRule="auto"/>
        <w:widowControl w:val="off"/>
        <w:rPr>
          <w:rFonts w:hint="eastAsia" w:ascii="宋体" w:hAnsi="宋体"/>
          <w:bCs/>
          <w:sz w:val="21"/>
          <w:szCs w:val="21"/>
        </w:rPr>
      </w:pPr>
      <w:r>
        <w:rPr>
          <w:rFonts w:hint="eastAsia" w:ascii="宋体" w:hAnsi="宋体"/>
          <w:b/>
          <w:sz w:val="21"/>
          <w:szCs w:val="21"/>
        </w:rPr>
        <w:t xml:space="preserve">八、行业属性：本项目属于专门面向中小企业采购，根据《政府采购促进中小企业发展管理办法》的相关规定，本项目所属行业为</w:t>
      </w:r>
      <w:r>
        <w:rPr>
          <w:rFonts w:hint="eastAsia" w:ascii="宋体" w:hAnsi="宋体"/>
          <w:b/>
          <w:sz w:val="21"/>
          <w:szCs w:val="21"/>
        </w:rPr>
        <w:t xml:space="preserve">批发业</w:t>
      </w:r>
      <w:r>
        <w:rPr>
          <w:rFonts w:hint="eastAsia" w:ascii="宋体" w:hAnsi="宋体"/>
          <w:b/>
          <w:sz w:val="21"/>
          <w:szCs w:val="21"/>
        </w:rPr>
        <w:t xml:space="preserve">。</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九、凡涉及采购文件的补充说明和修改，均以苏州政府采购网发布的文件为准。</w:t>
      </w:r>
      <w:r/>
    </w:p>
    <w:p>
      <w:pPr>
        <w:ind w:left="0" w:firstLine="480"/>
        <w:spacing w:line="85" w:lineRule="atLeast"/>
        <w:pBdr>
          <w:top w:val="none" w:color="000000" w:sz="0" w:space="0"/>
          <w:left w:val="none" w:color="000000" w:sz="0" w:space="0"/>
          <w:bottom w:val="none" w:color="000000" w:sz="0" w:space="0"/>
          <w:right w:val="none" w:color="000000" w:sz="0" w:space="0"/>
        </w:pBdr>
      </w:pPr>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6"/>
        <w:jc w:val="center"/>
      </w:pPr>
      <w:r>
        <w:t xml:space="preserve">第五章</w:t>
      </w:r>
      <w:r>
        <w:t xml:space="preserve"> </w:t>
      </w:r>
      <w:r>
        <w:t xml:space="preserve">合同及主要条款</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合同主要条款</w:t>
      </w:r>
      <w:r/>
    </w:p>
    <w:p>
      <w:pPr>
        <w:ind w:left="0" w:firstLine="482"/>
        <w:spacing w:line="360" w:lineRule="auto"/>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依据甲方委托步定（苏州）项目管理有限公司进行本项目政府采购（采购编号：</w:t>
      </w:r>
      <w:r>
        <w:rPr>
          <w:rFonts w:ascii="宋体" w:hAnsi="宋体" w:cs="宋体"/>
          <w:sz w:val="21"/>
          <w:szCs w:val="16"/>
          <w:u w:val="single"/>
        </w:rPr>
        <w:t xml:space="preserve">           </w:t>
      </w:r>
      <w:r>
        <w:rPr>
          <w:rFonts w:ascii="宋体" w:hAnsi="宋体" w:cs="宋体"/>
          <w:sz w:val="21"/>
          <w:szCs w:val="16"/>
        </w:rPr>
        <w:t xml:space="preserve">）的采购结果，确定乙方为本次成交供应商，现依照采购文件、乙方的响应文件及相关文件的内容，签订本合同书。</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一、合同内容</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、下列文件为本合同不可分割部分：</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）成交通知书；</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）响应文件；</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）乙方在招投标过程中所作的其它承诺、声明、书面澄清等；</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）采购文件及其附件。</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、服务时间：</w:t>
      </w:r>
      <w:r>
        <w:rPr>
          <w:rFonts w:hint="eastAsia" w:ascii="宋体" w:hAnsi="宋体" w:cs="宋体"/>
          <w:sz w:val="21"/>
          <w:szCs w:val="21"/>
        </w:rPr>
        <w:t xml:space="preserve">合同签订生效后一年或合同结算金额达到预算为止（具体根据甲方要求）</w:t>
      </w:r>
      <w:r>
        <w:rPr>
          <w:rFonts w:hint="eastAsia" w:ascii="宋体" w:hAnsi="宋体"/>
          <w:sz w:val="21"/>
          <w:szCs w:val="21"/>
        </w:rPr>
        <w:t xml:space="preserve">。</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二、价格及结算</w:t>
      </w:r>
      <w:r/>
    </w:p>
    <w:p>
      <w:pPr>
        <w:ind w:left="0" w:firstLine="480"/>
        <w:spacing w:after="0" w:line="360" w:lineRule="auto"/>
        <w:widowControl w:val="off"/>
        <w:rPr>
          <w:rFonts w:hint="eastAsia" w:ascii="宋体" w:hAnsi="宋体"/>
          <w:sz w:val="21"/>
          <w:szCs w:val="21"/>
        </w:rPr>
      </w:pPr>
      <w:r>
        <w:rPr>
          <w:rFonts w:hint="eastAsia" w:ascii="宋体" w:hAnsi="宋体"/>
          <w:bCs/>
          <w:sz w:val="21"/>
          <w:szCs w:val="21"/>
          <w:lang w:bidi="en-US"/>
        </w:rPr>
        <w:t xml:space="preserve">1</w:t>
      </w:r>
      <w:r>
        <w:rPr>
          <w:rFonts w:hint="eastAsia" w:ascii="宋体" w:hAnsi="宋体"/>
          <w:bCs/>
          <w:sz w:val="21"/>
          <w:szCs w:val="21"/>
          <w:lang w:bidi="en-US"/>
        </w:rPr>
        <w:t xml:space="preserve">、本项目</w:t>
      </w:r>
      <w:r>
        <w:rPr>
          <w:rFonts w:hint="eastAsia" w:ascii="宋体" w:hAnsi="宋体"/>
          <w:bCs/>
          <w:sz w:val="21"/>
          <w:szCs w:val="21"/>
        </w:rPr>
        <w:t xml:space="preserve">合同总金额（预算总金额）为</w:t>
      </w:r>
      <w:r>
        <w:rPr>
          <w:rFonts w:hint="eastAsia" w:ascii="宋体" w:hAnsi="宋体"/>
          <w:b/>
          <w:sz w:val="21"/>
          <w:szCs w:val="21"/>
          <w:u w:val="single"/>
        </w:rPr>
        <w:t xml:space="preserve">大写：</w:t>
      </w:r>
      <w:r>
        <w:rPr>
          <w:rFonts w:hint="eastAsia" w:ascii="宋体" w:hAnsi="宋体"/>
          <w:b/>
          <w:sz w:val="21"/>
          <w:szCs w:val="21"/>
          <w:u w:val="single"/>
        </w:rPr>
        <w:t xml:space="preserve">   </w:t>
      </w:r>
      <w:r>
        <w:rPr>
          <w:rFonts w:hint="eastAsia" w:ascii="宋体" w:hAnsi="宋体"/>
          <w:b/>
          <w:bCs/>
          <w:sz w:val="21"/>
          <w:szCs w:val="21"/>
          <w:u w:val="single"/>
        </w:rPr>
        <w:t xml:space="preserve">小写：（￥</w:t>
      </w:r>
      <w:r>
        <w:rPr>
          <w:rFonts w:hint="eastAsia" w:ascii="宋体" w:hAnsi="宋体"/>
          <w:b/>
          <w:bCs/>
          <w:sz w:val="21"/>
          <w:szCs w:val="21"/>
          <w:u w:val="single"/>
        </w:rPr>
        <w:t xml:space="preserve">     </w:t>
      </w:r>
      <w:r>
        <w:rPr>
          <w:rFonts w:hint="eastAsia" w:ascii="宋体" w:hAnsi="宋体"/>
          <w:b/>
          <w:bCs/>
          <w:sz w:val="21"/>
          <w:szCs w:val="21"/>
          <w:u w:val="single"/>
        </w:rPr>
        <w:t xml:space="preserve">）</w:t>
      </w:r>
      <w:r>
        <w:rPr>
          <w:rFonts w:hint="eastAsia" w:ascii="宋体" w:hAnsi="宋体"/>
          <w:sz w:val="21"/>
          <w:szCs w:val="21"/>
        </w:rPr>
        <w:t xml:space="preserve">。</w:t>
      </w:r>
      <w:r/>
    </w:p>
    <w:p>
      <w:pPr>
        <w:ind w:left="0" w:firstLine="480"/>
        <w:spacing w:after="0" w:line="360" w:lineRule="auto"/>
        <w:widowControl w:val="off"/>
        <w:rPr>
          <w:rFonts w:hint="eastAsia" w:ascii="宋体" w:hAnsi="宋体"/>
          <w:bCs/>
          <w:sz w:val="21"/>
          <w:szCs w:val="21"/>
          <w:lang w:bidi="en-US"/>
        </w:rPr>
      </w:pPr>
      <w:r>
        <w:rPr>
          <w:rFonts w:hint="eastAsia" w:ascii="宋体" w:hAnsi="宋体"/>
          <w:bCs/>
          <w:sz w:val="21"/>
          <w:szCs w:val="21"/>
          <w:lang w:bidi="en-US"/>
        </w:rPr>
        <w:t xml:space="preserve">2</w:t>
      </w:r>
      <w:r>
        <w:rPr>
          <w:rFonts w:hint="eastAsia" w:ascii="宋体" w:hAnsi="宋体"/>
          <w:bCs/>
          <w:sz w:val="21"/>
          <w:szCs w:val="21"/>
          <w:lang w:bidi="en-US"/>
        </w:rPr>
        <w:t xml:space="preserve">、合同价格：菜品、粮油类合同结算价为：结算价</w:t>
      </w:r>
      <w:r>
        <w:rPr>
          <w:rFonts w:hint="eastAsia" w:ascii="宋体" w:hAnsi="宋体"/>
          <w:bCs/>
          <w:sz w:val="21"/>
          <w:szCs w:val="21"/>
          <w:lang w:bidi="en-US"/>
        </w:rPr>
        <w:t xml:space="preserve">=</w:t>
      </w:r>
      <w:r>
        <w:rPr>
          <w:rFonts w:hint="eastAsia" w:ascii="宋体" w:hAnsi="宋体"/>
          <w:bCs/>
          <w:sz w:val="21"/>
          <w:szCs w:val="21"/>
          <w:lang w:bidi="en-US"/>
        </w:rPr>
        <w:t xml:space="preserve">苏州发展和改革委员会官网上公布的最新“苏州市部分农贸市场零售均价”×（</w:t>
      </w:r>
      <w:r>
        <w:rPr>
          <w:rFonts w:hint="eastAsia" w:ascii="宋体" w:hAnsi="宋体"/>
          <w:bCs/>
          <w:sz w:val="21"/>
          <w:szCs w:val="21"/>
          <w:lang w:bidi="en-US"/>
        </w:rPr>
        <w:t xml:space="preserve">1-</w:t>
      </w:r>
      <w:r>
        <w:rPr>
          <w:rFonts w:hint="eastAsia" w:ascii="宋体" w:hAnsi="宋体"/>
          <w:bCs/>
          <w:sz w:val="21"/>
          <w:szCs w:val="21"/>
          <w:lang w:bidi="en-US"/>
        </w:rPr>
        <w:t xml:space="preserve">成交优惠率），若实际供货中涉及范围</w:t>
      </w:r>
      <w:r>
        <w:rPr>
          <w:rFonts w:hint="eastAsia" w:ascii="宋体" w:hAnsi="宋体"/>
          <w:bCs/>
          <w:sz w:val="21"/>
          <w:szCs w:val="21"/>
          <w:lang w:bidi="en-US"/>
        </w:rPr>
        <w:t xml:space="preserve">在官网公布</w:t>
      </w:r>
      <w:r>
        <w:rPr>
          <w:rFonts w:hint="eastAsia" w:ascii="宋体" w:hAnsi="宋体"/>
          <w:bCs/>
          <w:sz w:val="21"/>
          <w:szCs w:val="21"/>
          <w:lang w:bidi="en-US"/>
        </w:rPr>
        <w:t xml:space="preserve">上未查到，则菜品、粮油部分价格按照大型超市市场价×（</w:t>
      </w:r>
      <w:r>
        <w:rPr>
          <w:rFonts w:hint="eastAsia" w:ascii="宋体" w:hAnsi="宋体"/>
          <w:bCs/>
          <w:sz w:val="21"/>
          <w:szCs w:val="21"/>
          <w:lang w:bidi="en-US"/>
        </w:rPr>
        <w:t xml:space="preserve">1-</w:t>
      </w:r>
      <w:r>
        <w:rPr>
          <w:rFonts w:hint="eastAsia" w:ascii="宋体" w:hAnsi="宋体"/>
          <w:bCs/>
          <w:sz w:val="21"/>
          <w:szCs w:val="21"/>
          <w:lang w:bidi="en-US"/>
        </w:rPr>
        <w:t xml:space="preserve">成交优惠率）；调味料合同结算价为：结算价</w:t>
      </w:r>
      <w:r>
        <w:rPr>
          <w:rFonts w:hint="eastAsia" w:ascii="宋体" w:hAnsi="宋体"/>
          <w:bCs/>
          <w:sz w:val="21"/>
          <w:szCs w:val="21"/>
          <w:lang w:bidi="en-US"/>
        </w:rPr>
        <w:t xml:space="preserve">=</w:t>
      </w:r>
      <w:r>
        <w:rPr>
          <w:rFonts w:hint="eastAsia" w:ascii="宋体" w:hAnsi="宋体"/>
          <w:bCs/>
          <w:sz w:val="21"/>
          <w:szCs w:val="21"/>
          <w:lang w:bidi="en-US"/>
        </w:rPr>
        <w:t xml:space="preserve">拟定价×（</w:t>
      </w:r>
      <w:r>
        <w:rPr>
          <w:rFonts w:hint="eastAsia" w:ascii="宋体" w:hAnsi="宋体"/>
          <w:bCs/>
          <w:sz w:val="21"/>
          <w:szCs w:val="21"/>
          <w:lang w:bidi="en-US"/>
        </w:rPr>
        <w:t xml:space="preserve">1-</w:t>
      </w:r>
      <w:r>
        <w:rPr>
          <w:rFonts w:hint="eastAsia" w:ascii="宋体" w:hAnsi="宋体"/>
          <w:bCs/>
          <w:sz w:val="21"/>
          <w:szCs w:val="21"/>
          <w:lang w:bidi="en-US"/>
        </w:rPr>
        <w:t xml:space="preserve">成交优惠率），若实际供货中涉及表格范围外的调味料，则调味料价格按照大型超市市场价×（</w:t>
      </w:r>
      <w:r>
        <w:rPr>
          <w:rFonts w:hint="eastAsia" w:ascii="宋体" w:hAnsi="宋体"/>
          <w:bCs/>
          <w:sz w:val="21"/>
          <w:szCs w:val="21"/>
          <w:lang w:bidi="en-US"/>
        </w:rPr>
        <w:t xml:space="preserve">1-</w:t>
      </w:r>
      <w:r>
        <w:rPr>
          <w:rFonts w:hint="eastAsia" w:ascii="宋体" w:hAnsi="宋体"/>
          <w:bCs/>
          <w:sz w:val="21"/>
          <w:szCs w:val="21"/>
          <w:lang w:bidi="en-US"/>
        </w:rPr>
        <w:t xml:space="preserve">成交优惠率）结算。</w:t>
      </w:r>
      <w:r>
        <w:rPr>
          <w:rFonts w:hint="eastAsia" w:ascii="宋体" w:hAnsi="宋体" w:cs="宋体"/>
          <w:bCs/>
          <w:sz w:val="21"/>
          <w:szCs w:val="21"/>
        </w:rPr>
        <w:t xml:space="preserve">所有货物均按实结算。</w:t>
      </w:r>
      <w:r>
        <w:rPr>
          <w:rFonts w:hint="eastAsia" w:ascii="宋体" w:hAnsi="宋体"/>
          <w:bCs/>
          <w:sz w:val="21"/>
          <w:szCs w:val="21"/>
        </w:rPr>
        <w:t xml:space="preserve">合同最终价格不得超过预算总金额，</w:t>
      </w:r>
      <w:r>
        <w:rPr>
          <w:rFonts w:hint="eastAsia" w:ascii="宋体" w:hAnsi="宋体"/>
          <w:bCs/>
          <w:sz w:val="21"/>
          <w:szCs w:val="21"/>
        </w:rPr>
        <w:t xml:space="preserve">若服务</w:t>
      </w:r>
      <w:r>
        <w:rPr>
          <w:rFonts w:hint="eastAsia" w:ascii="宋体" w:hAnsi="宋体"/>
          <w:bCs/>
          <w:sz w:val="21"/>
          <w:szCs w:val="21"/>
        </w:rPr>
        <w:t xml:space="preserve">期限内结算金额达到预算总金额后合同自动终止。</w:t>
      </w:r>
      <w:r/>
    </w:p>
    <w:p>
      <w:pPr>
        <w:ind w:left="0" w:firstLine="480"/>
        <w:spacing w:after="0" w:line="360" w:lineRule="auto"/>
        <w:widowControl w:val="off"/>
        <w:rPr>
          <w:rFonts w:hint="eastAsia" w:ascii="宋体" w:hAnsi="宋体"/>
          <w:bCs/>
          <w:sz w:val="21"/>
          <w:szCs w:val="21"/>
          <w:lang w:eastAsia="zh"/>
        </w:rPr>
      </w:pPr>
      <w:r>
        <w:rPr>
          <w:rFonts w:hint="eastAsia" w:ascii="宋体" w:hAnsi="宋体"/>
          <w:bCs/>
          <w:sz w:val="21"/>
          <w:szCs w:val="21"/>
          <w:lang w:bidi="en-US"/>
        </w:rPr>
        <w:t xml:space="preserve">3</w:t>
      </w:r>
      <w:r>
        <w:rPr>
          <w:rFonts w:hint="eastAsia" w:ascii="宋体" w:hAnsi="宋体"/>
          <w:bCs/>
          <w:sz w:val="21"/>
          <w:szCs w:val="21"/>
          <w:lang w:bidi="en-US"/>
        </w:rPr>
        <w:t xml:space="preserve">、合同价款的支付及付款方式：</w:t>
      </w:r>
      <w:r>
        <w:rPr>
          <w:rFonts w:hint="eastAsia" w:ascii="宋体" w:hAnsi="宋体"/>
          <w:sz w:val="21"/>
          <w:szCs w:val="21"/>
        </w:rPr>
        <w:t xml:space="preserve">甲方</w:t>
      </w:r>
      <w:r>
        <w:rPr>
          <w:rFonts w:hint="eastAsia" w:ascii="宋体" w:hAnsi="宋体" w:cs="宋体"/>
          <w:bCs/>
          <w:sz w:val="21"/>
          <w:szCs w:val="21"/>
        </w:rPr>
        <w:t xml:space="preserve">每次</w:t>
      </w:r>
      <w:r>
        <w:rPr>
          <w:rFonts w:ascii="宋体" w:hAnsi="宋体" w:cs="宋体"/>
          <w:bCs/>
          <w:sz w:val="21"/>
          <w:szCs w:val="21"/>
        </w:rPr>
        <w:t xml:space="preserve">在下月向乙方付清上月发生的货款</w:t>
      </w:r>
      <w:r>
        <w:rPr>
          <w:rFonts w:hint="eastAsia" w:ascii="宋体" w:hAnsi="宋体" w:cs="宋体"/>
          <w:bCs/>
          <w:sz w:val="21"/>
          <w:szCs w:val="21"/>
        </w:rPr>
        <w:t xml:space="preserve">。（关于项目预付款，</w:t>
      </w:r>
      <w:r>
        <w:rPr>
          <w:rFonts w:hint="eastAsia" w:ascii="宋体" w:hAnsi="宋体"/>
          <w:bCs/>
          <w:sz w:val="21"/>
          <w:szCs w:val="21"/>
        </w:rPr>
        <w:t xml:space="preserve">在签订合同时，</w:t>
      </w:r>
      <w:r>
        <w:rPr>
          <w:rFonts w:hint="eastAsia" w:ascii="宋体" w:hAnsi="宋体"/>
          <w:sz w:val="21"/>
          <w:szCs w:val="21"/>
        </w:rPr>
        <w:t xml:space="preserve">甲方</w:t>
      </w:r>
      <w:r>
        <w:rPr>
          <w:rFonts w:hint="eastAsia" w:ascii="宋体" w:hAnsi="宋体"/>
          <w:bCs/>
          <w:sz w:val="21"/>
          <w:szCs w:val="21"/>
        </w:rPr>
        <w:t xml:space="preserve">可向乙方支付合同金额的</w:t>
      </w:r>
      <w:r>
        <w:rPr>
          <w:rFonts w:hint="eastAsia" w:ascii="宋体" w:hAnsi="宋体"/>
          <w:bCs/>
          <w:sz w:val="21"/>
          <w:szCs w:val="21"/>
        </w:rPr>
        <w:t xml:space="preserve">30%</w:t>
      </w:r>
      <w:r>
        <w:rPr>
          <w:rFonts w:hint="eastAsia" w:ascii="宋体" w:hAnsi="宋体"/>
          <w:bCs/>
          <w:sz w:val="21"/>
          <w:szCs w:val="21"/>
        </w:rPr>
        <w:t xml:space="preserve">作为预付款，但乙方明确表示无需预付款或者主动要求降低预付款比例的，</w:t>
      </w:r>
      <w:r>
        <w:rPr>
          <w:rFonts w:hint="eastAsia" w:ascii="宋体" w:hAnsi="宋体"/>
          <w:sz w:val="21"/>
          <w:szCs w:val="21"/>
        </w:rPr>
        <w:t xml:space="preserve">甲方</w:t>
      </w:r>
      <w:r>
        <w:rPr>
          <w:rFonts w:hint="eastAsia" w:ascii="宋体" w:hAnsi="宋体"/>
          <w:bCs/>
          <w:sz w:val="21"/>
          <w:szCs w:val="21"/>
        </w:rPr>
        <w:t xml:space="preserve">可不适用关于预付款的规定。具体实施要求</w:t>
      </w:r>
      <w:r>
        <w:rPr>
          <w:rFonts w:hint="eastAsia" w:ascii="宋体" w:hAnsi="宋体"/>
          <w:bCs/>
          <w:sz w:val="21"/>
          <w:szCs w:val="21"/>
        </w:rPr>
        <w:t xml:space="preserve">按苏财购</w:t>
      </w:r>
      <w:r>
        <w:rPr>
          <w:rFonts w:hint="eastAsia" w:ascii="宋体" w:hAnsi="宋体"/>
          <w:bCs/>
          <w:sz w:val="21"/>
          <w:szCs w:val="21"/>
        </w:rPr>
        <w:t xml:space="preserve">【</w:t>
      </w:r>
      <w:r>
        <w:rPr>
          <w:rFonts w:hint="eastAsia" w:ascii="宋体" w:hAnsi="宋体"/>
          <w:bCs/>
          <w:sz w:val="21"/>
          <w:szCs w:val="21"/>
        </w:rPr>
        <w:t xml:space="preserve">2020</w:t>
      </w:r>
      <w:r>
        <w:rPr>
          <w:rFonts w:hint="eastAsia" w:ascii="宋体" w:hAnsi="宋体"/>
          <w:bCs/>
          <w:sz w:val="21"/>
          <w:szCs w:val="21"/>
        </w:rPr>
        <w:t xml:space="preserve">】</w:t>
      </w:r>
      <w:r>
        <w:rPr>
          <w:rFonts w:hint="eastAsia" w:ascii="宋体" w:hAnsi="宋体"/>
          <w:bCs/>
          <w:sz w:val="21"/>
          <w:szCs w:val="21"/>
        </w:rPr>
        <w:t xml:space="preserve">52</w:t>
      </w:r>
      <w:r>
        <w:rPr>
          <w:rFonts w:hint="eastAsia" w:ascii="宋体" w:hAnsi="宋体"/>
          <w:bCs/>
          <w:sz w:val="21"/>
          <w:szCs w:val="21"/>
        </w:rPr>
        <w:t xml:space="preserve">号：一、建立政府采购资金预付款制度的相关规定。</w:t>
      </w:r>
      <w:r>
        <w:rPr>
          <w:rFonts w:hint="eastAsia" w:ascii="宋体" w:hAnsi="宋体" w:cs="宋体"/>
          <w:bCs/>
          <w:sz w:val="21"/>
          <w:szCs w:val="21"/>
        </w:rPr>
        <w:t xml:space="preserve">）</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4</w:t>
      </w:r>
      <w:r>
        <w:rPr>
          <w:rFonts w:hint="eastAsia" w:ascii="宋体" w:hAnsi="宋体"/>
          <w:bCs/>
          <w:sz w:val="21"/>
          <w:szCs w:val="21"/>
        </w:rPr>
        <w:t xml:space="preserve">、付款方式：银行汇票或转帐支票或数字人民币。</w:t>
      </w:r>
      <w:r/>
    </w:p>
    <w:p>
      <w:pPr>
        <w:ind w:left="0" w:firstLine="480"/>
        <w:spacing w:after="0" w:line="360" w:lineRule="auto"/>
        <w:widowControl w:val="off"/>
        <w:rPr>
          <w:rFonts w:hint="eastAsia" w:ascii="宋体" w:hAnsi="宋体"/>
          <w:bCs/>
          <w:sz w:val="21"/>
          <w:szCs w:val="21"/>
        </w:rPr>
      </w:pPr>
      <w:r/>
      <w:bookmarkStart w:id="0" w:name="auto_fouce_5"/>
      <w:r>
        <w:rPr>
          <w:rFonts w:hint="eastAsia" w:ascii="宋体" w:hAnsi="宋体"/>
          <w:bCs/>
          <w:sz w:val="21"/>
          <w:szCs w:val="21"/>
        </w:rPr>
        <w:t xml:space="preserve">5</w:t>
      </w:r>
      <w:r>
        <w:rPr>
          <w:rFonts w:hint="eastAsia" w:ascii="宋体" w:hAnsi="宋体"/>
          <w:bCs/>
          <w:sz w:val="21"/>
          <w:szCs w:val="21"/>
        </w:rPr>
        <w:t xml:space="preserve">、乙方银行开户信息：</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乙方账号名称：</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银行账号：</w:t>
      </w:r>
      <w:r/>
    </w:p>
    <w:p>
      <w:pPr>
        <w:ind w:left="0" w:firstLine="480"/>
        <w:spacing w:after="0" w:line="360" w:lineRule="auto"/>
        <w:widowControl w:val="off"/>
        <w:rPr>
          <w:rFonts w:hint="eastAsia" w:ascii="宋体" w:hAnsi="宋体"/>
          <w:bCs/>
          <w:sz w:val="21"/>
          <w:szCs w:val="21"/>
          <w:lang w:eastAsia="zh"/>
        </w:rPr>
      </w:pPr>
      <w:r>
        <w:rPr>
          <w:rFonts w:hint="eastAsia" w:ascii="宋体" w:hAnsi="宋体"/>
          <w:bCs/>
          <w:sz w:val="21"/>
          <w:szCs w:val="21"/>
        </w:rPr>
        <w:t xml:space="preserve">银行开户行：</w:t>
      </w:r>
      <w:r/>
    </w:p>
    <w:p>
      <w:pPr>
        <w:ind w:left="0" w:firstLine="480"/>
        <w:spacing w:after="0" w:line="360" w:lineRule="auto"/>
        <w:widowControl w:val="off"/>
        <w:rPr>
          <w:rFonts w:hint="eastAsia" w:ascii="宋体" w:hAnsi="宋体"/>
          <w:bCs/>
          <w:sz w:val="21"/>
          <w:szCs w:val="21"/>
          <w:lang w:eastAsia="zh"/>
        </w:rPr>
      </w:pPr>
      <w:r>
        <w:rPr>
          <w:rFonts w:hint="eastAsia" w:ascii="宋体" w:hAnsi="宋体"/>
          <w:bCs/>
          <w:sz w:val="21"/>
          <w:szCs w:val="21"/>
          <w:lang w:eastAsia="zh"/>
        </w:rPr>
        <w:t xml:space="preserve">乙方承诺上述银行信息真实有效。如有变更，乙方应至少提前</w:t>
      </w:r>
      <w:r>
        <w:rPr>
          <w:rFonts w:ascii="宋体" w:hAnsi="宋体"/>
          <w:bCs/>
          <w:sz w:val="21"/>
          <w:szCs w:val="21"/>
          <w:lang w:eastAsia="zh"/>
        </w:rPr>
        <w:t xml:space="preserve">5</w:t>
      </w:r>
      <w:r>
        <w:rPr>
          <w:rFonts w:ascii="宋体" w:hAnsi="宋体"/>
          <w:bCs/>
          <w:sz w:val="21"/>
          <w:szCs w:val="21"/>
          <w:lang w:eastAsia="zh"/>
        </w:rPr>
        <w:t xml:space="preserve">个工作日以书面形式通知甲方，否则因此造成的一切损失由乙方承担。</w:t>
      </w:r>
      <w:bookmarkEnd w:id="0"/>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三、各方权利、义务：</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1</w:t>
      </w:r>
      <w:r>
        <w:rPr>
          <w:rFonts w:hint="eastAsia" w:ascii="宋体" w:hAnsi="宋体"/>
          <w:sz w:val="21"/>
          <w:szCs w:val="21"/>
        </w:rPr>
        <w:t xml:space="preserve">、乙方所供食品，必须符合国家食品法规定的食品标准，并符合采购文件要求，如出现食品卫生质量问题而引起的损失，由乙方全部赔偿并无条件退货或换货，造成严重后果的，按国家相关法律规定处</w:t>
      </w:r>
      <w:r>
        <w:rPr>
          <w:rFonts w:hint="eastAsia" w:ascii="宋体" w:hAnsi="宋体"/>
          <w:sz w:val="21"/>
          <w:szCs w:val="21"/>
        </w:rPr>
        <w:t xml:space="preserve">理。凡发生一次因卫生质量问题而退货或换货，乙方向甲方赔偿损失</w:t>
      </w:r>
      <w:r>
        <w:rPr>
          <w:rFonts w:hint="eastAsia" w:ascii="宋体" w:hAnsi="宋体"/>
          <w:sz w:val="21"/>
          <w:szCs w:val="21"/>
        </w:rPr>
        <w:t xml:space="preserve">货物价</w:t>
      </w:r>
      <w:r>
        <w:rPr>
          <w:rFonts w:hint="eastAsia" w:ascii="宋体" w:hAnsi="宋体"/>
          <w:sz w:val="21"/>
          <w:szCs w:val="21"/>
        </w:rPr>
        <w:t xml:space="preserve">的两倍。</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、乙方必须持有食品经营许可证、工商营业执照以及其他相关证照，且经营状况良好。</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、乙方在供货时不得提供以下食品：</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无品名、产地、厂名、生产日期、保质期与中文标识及原料说明的定型包装食品。由甲方负责质量把关。</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超过保质期限或不符合食品标签规定的定型包装食品。</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腐败变质、油脂酸败、霉变、生虫、污秽不洁、混有异物或者其他感官性状异常，含毒、有害物质污染，可能对人体健康有害的食品。</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rPr>
        <w:t xml:space="preserve">滥用食品添加剂、农药残留超标的蔬菜等。</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rPr>
        <w:t xml:space="preserve">、乙方必须根据甲方提出的食品、品牌、规格、数量和质量要求送货，并在甲方规定的时间内及时送达甲方指定地点。不按规定时间及地点送达的，将罚款并承担违约责任。</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t xml:space="preserve">、如乙方不按规定结算，擅自涨价，乙方应向甲方退回涨价部分金额。</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6</w:t>
      </w:r>
      <w:r>
        <w:rPr>
          <w:rFonts w:hint="eastAsia" w:ascii="宋体" w:hAnsi="宋体"/>
          <w:sz w:val="21"/>
          <w:szCs w:val="21"/>
        </w:rPr>
        <w:t xml:space="preserve">、因乙方所供应食品的质量问题引起甲方员工食物中毒等食源性疾病的发生或其他事故由乙方负全部责任，并承担由此引起的全部经济损失及相应的法律责任。</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、甲方食堂所用食品按采购文件采购范围全部由乙方供应，甲方在协议期内一般不得另行采购。</w:t>
      </w:r>
      <w:r>
        <w:rPr>
          <w:rFonts w:hint="eastAsia" w:ascii="宋体" w:hAnsi="宋体"/>
          <w:sz w:val="21"/>
          <w:szCs w:val="21"/>
        </w:rPr>
        <w:t xml:space="preserve">(</w:t>
      </w:r>
      <w:r>
        <w:rPr>
          <w:rFonts w:hint="eastAsia" w:ascii="宋体" w:hAnsi="宋体"/>
          <w:sz w:val="21"/>
          <w:szCs w:val="21"/>
        </w:rPr>
        <w:t xml:space="preserve">特殊情况除外</w:t>
      </w:r>
      <w:r>
        <w:rPr>
          <w:rFonts w:hint="eastAsia" w:ascii="宋体" w:hAnsi="宋体"/>
          <w:sz w:val="21"/>
          <w:szCs w:val="21"/>
        </w:rPr>
        <w:t xml:space="preserve">)</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8</w:t>
      </w:r>
      <w:r>
        <w:rPr>
          <w:rFonts w:hint="eastAsia" w:ascii="宋体" w:hAnsi="宋体"/>
          <w:sz w:val="21"/>
          <w:szCs w:val="21"/>
        </w:rPr>
        <w:t xml:space="preserve">、甲方在隔月向乙方付清前一个月发生的货款，不得拖欠。</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9</w:t>
      </w:r>
      <w:r>
        <w:rPr>
          <w:rFonts w:hint="eastAsia" w:ascii="宋体" w:hAnsi="宋体"/>
          <w:sz w:val="21"/>
          <w:szCs w:val="21"/>
        </w:rPr>
        <w:t xml:space="preserve">、甲方建立食品索证制度及食品验收制度，向乙方索取食品的检验合格证或者检验报告，并进行验收。做好索证登记工作，加强食品库房管理。</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10</w:t>
      </w:r>
      <w:r>
        <w:rPr>
          <w:rFonts w:hint="eastAsia" w:ascii="宋体" w:hAnsi="宋体"/>
          <w:sz w:val="21"/>
          <w:szCs w:val="21"/>
        </w:rPr>
        <w:t xml:space="preserve">、若甲方有特殊情况需临时要求供货，乙方须按照响应文件中承诺的应急预案执行，并在甲方规定的合理时间内能送货至甲方指定地点。</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11</w:t>
      </w:r>
      <w:r>
        <w:rPr>
          <w:rFonts w:hint="eastAsia" w:ascii="宋体" w:hAnsi="宋体"/>
          <w:sz w:val="21"/>
          <w:szCs w:val="21"/>
        </w:rPr>
        <w:t xml:space="preserve">、因重大责任事故，取消配送资格的供应商，不得继续为甲方提供所有物质的配送，已签订的合同双方协商解除。为避免甲方用餐情况发生中断，则</w:t>
      </w:r>
      <w:r>
        <w:rPr>
          <w:rFonts w:hint="eastAsia" w:ascii="宋体" w:hAnsi="宋体"/>
          <w:sz w:val="21"/>
          <w:szCs w:val="21"/>
        </w:rPr>
        <w:t xml:space="preserve">由预成交</w:t>
      </w:r>
      <w:r>
        <w:rPr>
          <w:rFonts w:hint="eastAsia" w:ascii="宋体" w:hAnsi="宋体"/>
          <w:sz w:val="21"/>
          <w:szCs w:val="21"/>
        </w:rPr>
        <w:t xml:space="preserve">排名第二顺位的供应商继续提供食堂物质配送，以保证甲方正常用餐情况。</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12</w:t>
      </w:r>
      <w:r>
        <w:rPr>
          <w:rFonts w:hint="eastAsia" w:ascii="宋体" w:hAnsi="宋体"/>
          <w:sz w:val="21"/>
          <w:szCs w:val="21"/>
        </w:rPr>
        <w:t xml:space="preserve">、甲方、</w:t>
      </w:r>
      <w:r>
        <w:rPr>
          <w:rFonts w:hint="eastAsia" w:ascii="宋体" w:hAnsi="宋体"/>
          <w:sz w:val="21"/>
          <w:szCs w:val="21"/>
        </w:rPr>
        <w:t xml:space="preserve">乙方均</w:t>
      </w:r>
      <w:r>
        <w:rPr>
          <w:rFonts w:hint="eastAsia" w:ascii="宋体" w:hAnsi="宋体"/>
          <w:sz w:val="21"/>
          <w:szCs w:val="21"/>
        </w:rPr>
        <w:t xml:space="preserve">自觉遵守国家有关法律、法规。</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13</w:t>
      </w:r>
      <w:r>
        <w:rPr>
          <w:rFonts w:hint="eastAsia" w:ascii="宋体" w:hAnsi="宋体"/>
          <w:sz w:val="21"/>
          <w:szCs w:val="21"/>
        </w:rPr>
        <w:t xml:space="preserve">、如有未尽事宜，则由甲方与乙方另行协商决定。</w:t>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四、违约责任：</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乙方违反以上协议或有以下情况发生，甲方有权中止乙方的供货商资格。</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商品短斤缺两、以次充好、擅自提价等失误，经指令整改后还屡有发生；</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因商品质量问题退换三次或供货迟到三次及其以上；</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(3)</w:t>
      </w:r>
      <w:r>
        <w:rPr>
          <w:rFonts w:hint="eastAsia" w:ascii="宋体" w:hAnsi="宋体"/>
          <w:sz w:val="21"/>
          <w:szCs w:val="21"/>
        </w:rPr>
        <w:t xml:space="preserve">食物中毒等食源性疾病的发生或其他事故。</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(4)</w:t>
      </w:r>
      <w:r>
        <w:rPr>
          <w:rFonts w:hint="eastAsia" w:ascii="宋体" w:hAnsi="宋体"/>
          <w:sz w:val="21"/>
          <w:szCs w:val="21"/>
        </w:rPr>
        <w:t xml:space="preserve">在招投标中乙方存在借资质进行招投标行为的。</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甲方权利：</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）签订合同以后，乙方提出放弃或被取消配送资格的，乙方不得参与下一轮甲方组织的食堂材料</w:t>
      </w:r>
      <w:r>
        <w:rPr>
          <w:rFonts w:hint="eastAsia" w:ascii="宋体" w:hAnsi="宋体"/>
          <w:sz w:val="21"/>
          <w:szCs w:val="21"/>
        </w:rPr>
        <w:t xml:space="preserve">供货及配送服务商公开招标采购</w:t>
      </w:r>
      <w:r/>
    </w:p>
    <w:p>
      <w:pPr>
        <w:ind w:left="0" w:firstLine="501"/>
        <w:spacing w:after="0" w:line="360" w:lineRule="auto"/>
        <w:widowControl w:val="off"/>
        <w:rPr>
          <w:rFonts w:hint="eastAsia" w:ascii="宋体" w:hAnsi="宋体"/>
          <w:b/>
          <w:bCs/>
          <w:sz w:val="21"/>
          <w:szCs w:val="21"/>
          <w:lang w:bidi="en-US"/>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）取消配送资格的供应商，不得继续为甲方提供所有物质的配送，已签订的合同无效。为避免甲方用餐情况发生中断，则</w:t>
      </w:r>
      <w:r>
        <w:rPr>
          <w:rFonts w:hint="eastAsia" w:ascii="宋体" w:hAnsi="宋体"/>
          <w:sz w:val="21"/>
          <w:szCs w:val="21"/>
        </w:rPr>
        <w:t xml:space="preserve">由预成交</w:t>
      </w:r>
      <w:r>
        <w:rPr>
          <w:rFonts w:hint="eastAsia" w:ascii="宋体" w:hAnsi="宋体"/>
          <w:sz w:val="21"/>
          <w:szCs w:val="21"/>
        </w:rPr>
        <w:t xml:space="preserve">排名第二顺位的供应商继续提供食堂物质配送，以保证甲方正常用餐情况。</w:t>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五、合同的生效</w:t>
      </w:r>
      <w:r/>
    </w:p>
    <w:p>
      <w:pPr>
        <w:ind w:left="0" w:firstLine="501"/>
        <w:spacing w:after="0" w:line="360" w:lineRule="auto"/>
        <w:widowControl w:val="off"/>
        <w:rPr>
          <w:rFonts w:hint="eastAsia" w:ascii="宋体" w:hAnsi="宋体"/>
          <w:sz w:val="21"/>
          <w:szCs w:val="21"/>
        </w:rPr>
      </w:pPr>
      <w:r/>
      <w:bookmarkStart w:id="1" w:name="_Hlk160809803"/>
      <w:r>
        <w:rPr>
          <w:rFonts w:hint="eastAsia" w:ascii="宋体" w:hAnsi="宋体"/>
          <w:sz w:val="21"/>
          <w:szCs w:val="21"/>
        </w:rPr>
        <w:t xml:space="preserve">如甲乙双方通过“苏</w:t>
      </w:r>
      <w:r>
        <w:rPr>
          <w:rFonts w:hint="eastAsia" w:ascii="宋体" w:hAnsi="宋体"/>
          <w:sz w:val="21"/>
          <w:szCs w:val="21"/>
        </w:rPr>
        <w:t xml:space="preserve">采云</w:t>
      </w:r>
      <w:r>
        <w:rPr>
          <w:rFonts w:hint="eastAsia" w:ascii="宋体" w:hAnsi="宋体"/>
          <w:sz w:val="21"/>
          <w:szCs w:val="21"/>
        </w:rPr>
        <w:t xml:space="preserve">”系统线上签订电子合同的，则本合同自双方在“苏</w:t>
      </w:r>
      <w:r>
        <w:rPr>
          <w:rFonts w:hint="eastAsia" w:ascii="宋体" w:hAnsi="宋体"/>
          <w:sz w:val="21"/>
          <w:szCs w:val="21"/>
        </w:rPr>
        <w:t xml:space="preserve">采云</w:t>
      </w:r>
      <w:r>
        <w:rPr>
          <w:rFonts w:hint="eastAsia" w:ascii="宋体" w:hAnsi="宋体"/>
          <w:sz w:val="21"/>
          <w:szCs w:val="21"/>
        </w:rPr>
        <w:t xml:space="preserve">”系统中加盖电子印章之日起生效。如甲乙双方签订纸质合同的，则本合同自甲乙双方签章之日起生效。</w:t>
      </w:r>
      <w:bookmarkEnd w:id="1"/>
      <w:r>
        <w:rPr>
          <w:rFonts w:hint="eastAsia" w:ascii="宋体" w:hAnsi="宋体"/>
          <w:sz w:val="21"/>
          <w:szCs w:val="21"/>
        </w:rPr>
        <w:t xml:space="preserve">签订后</w:t>
      </w:r>
      <w:r>
        <w:rPr>
          <w:rFonts w:hint="eastAsia" w:ascii="宋体" w:hAnsi="宋体"/>
          <w:sz w:val="21"/>
          <w:szCs w:val="21"/>
        </w:rPr>
        <w:t xml:space="preserve">2</w:t>
      </w:r>
      <w:r>
        <w:rPr>
          <w:rFonts w:hint="eastAsia" w:ascii="宋体" w:hAnsi="宋体"/>
          <w:sz w:val="21"/>
          <w:szCs w:val="21"/>
        </w:rPr>
        <w:t xml:space="preserve">个工作日内须在苏州政府采购网上公示。</w:t>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六、争议的解决</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甲乙双方因合同发生争议，应在招标机构的主持下进行调解，协商不成，任何一方可以向甲方所在地人民法院起诉。</w:t>
      </w:r>
      <w:r/>
    </w:p>
    <w:p>
      <w:pPr>
        <w:ind w:left="0"/>
        <w:spacing w:after="0" w:line="360" w:lineRule="auto"/>
        <w:widowControl w:val="off"/>
        <w:rPr>
          <w:rFonts w:hint="eastAsia" w:ascii="宋体" w:hAnsi="宋体"/>
          <w:b/>
          <w:bCs/>
          <w:sz w:val="21"/>
          <w:szCs w:val="21"/>
          <w:lang w:bidi="en-US"/>
        </w:rPr>
      </w:pPr>
      <w:r/>
      <w:bookmarkStart w:id="2" w:name="auto_fouce_10"/>
      <w:r>
        <w:rPr>
          <w:rFonts w:hint="eastAsia" w:ascii="宋体" w:hAnsi="宋体"/>
          <w:b/>
          <w:bCs/>
          <w:sz w:val="21"/>
          <w:szCs w:val="21"/>
          <w:lang w:bidi="en-US"/>
        </w:rPr>
        <w:t xml:space="preserve">七、附则</w:t>
      </w:r>
      <w:r/>
    </w:p>
    <w:p>
      <w:pPr>
        <w:ind w:left="0" w:firstLine="501"/>
        <w:spacing w:after="0" w:line="360" w:lineRule="auto"/>
        <w:widowControl w:val="off"/>
        <w:rPr>
          <w:rFonts w:hint="eastAsia" w:ascii="宋体" w:hAnsi="宋体"/>
          <w:sz w:val="21"/>
          <w:szCs w:val="21"/>
          <w:lang w:eastAsia="zh"/>
        </w:rPr>
      </w:pPr>
      <w:r/>
      <w:bookmarkStart w:id="3" w:name="auto_fouce_11"/>
      <w:r>
        <w:rPr>
          <w:rFonts w:hint="eastAsia" w:ascii="宋体" w:hAnsi="宋体"/>
          <w:sz w:val="21"/>
          <w:szCs w:val="21"/>
          <w:lang w:eastAsia="zh"/>
        </w:rPr>
        <w:t xml:space="preserve">合同变更：本合同的任何变更或补充均应以书面形式进行，并经双方授权代表签字盖章后生效。未经双方书面同意，任何一方不得擅自变更合同内容。</w:t>
      </w:r>
      <w:bookmarkEnd w:id="3"/>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、合同份数：本合同一式六份，甲乙双方各执两份，招标代理机构一份，政府监管部门一份。</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、本合同文件使用中文书写、解释和说明。</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、本合同履行过程中产生的纪要、协议以及成交通知书、响应文件和采购文件为本合同的附件，与合同具有同等效力。</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lang w:eastAsia="zh"/>
        </w:rPr>
        <w:t xml:space="preserve">保密条款：双方应对本合同内容及履行过程中获知的对方商业秘密严格保密，</w:t>
      </w:r>
      <w:r>
        <w:rPr>
          <w:rFonts w:hint="eastAsia" w:ascii="宋体" w:hAnsi="宋体"/>
          <w:sz w:val="21"/>
          <w:szCs w:val="21"/>
        </w:rPr>
        <w:t xml:space="preserve">未</w:t>
      </w:r>
      <w:r>
        <w:rPr>
          <w:rFonts w:hint="eastAsia" w:ascii="宋体" w:hAnsi="宋体"/>
          <w:sz w:val="21"/>
          <w:szCs w:val="21"/>
          <w:lang w:eastAsia="zh"/>
        </w:rPr>
        <w:t xml:space="preserve">经对方书面同意，不得向第三方披露。本条款在合同终止后继续有效。</w:t>
      </w:r>
      <w:r/>
    </w:p>
    <w:p>
      <w:pPr>
        <w:ind w:left="0" w:firstLine="501"/>
        <w:spacing w:after="0" w:line="360" w:lineRule="auto"/>
        <w:widowControl w:val="off"/>
        <w:rPr>
          <w:rFonts w:hint="eastAsia" w:ascii="宋体" w:hAnsi="宋体"/>
          <w:sz w:val="21"/>
          <w:szCs w:val="21"/>
        </w:rPr>
      </w:pPr>
      <w:r>
        <w:rPr>
          <w:rFonts w:ascii="宋体" w:hAnsi="宋体"/>
          <w:sz w:val="21"/>
          <w:szCs w:val="21"/>
          <w:lang w:eastAsia="zh"/>
        </w:rPr>
        <w:t xml:space="preserve">5</w:t>
      </w:r>
      <w:r>
        <w:rPr>
          <w:rFonts w:ascii="宋体" w:hAnsi="宋体"/>
          <w:sz w:val="21"/>
          <w:szCs w:val="21"/>
          <w:lang w:eastAsia="zh"/>
        </w:rPr>
        <w:t xml:space="preserve">、未</w:t>
      </w:r>
      <w:r>
        <w:rPr>
          <w:rFonts w:hint="eastAsia" w:ascii="宋体" w:hAnsi="宋体"/>
          <w:sz w:val="21"/>
          <w:szCs w:val="21"/>
        </w:rPr>
        <w:t xml:space="preserve">尽事宜</w:t>
      </w:r>
      <w:r/>
    </w:p>
    <w:p>
      <w:pPr>
        <w:ind w:left="0" w:firstLine="42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本合同未尽事宜应按照《中华人民共和国民法典》、《中华人民共和国产品质量法》、《中华人民共和国政府采购法》之规定解释。</w:t>
      </w:r>
      <w:bookmarkEnd w:id="2"/>
      <w:r/>
      <w:r/>
    </w:p>
    <w:p>
      <w:pPr>
        <w:ind w:left="0" w:firstLine="42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 </w:t>
      </w:r>
      <w:r/>
    </w:p>
    <w:p>
      <w:pPr>
        <w:ind w:left="0" w:firstLine="420"/>
        <w:spacing w:after="0" w:line="360" w:lineRule="auto"/>
        <w:widowControl w:val="off"/>
        <w:rPr>
          <w:rFonts w:ascii="Times New Roman" w:hAnsi="Times New Roman" w:cs="仿宋_GB2312"/>
          <w:sz w:val="21"/>
          <w:szCs w:val="21"/>
        </w:rPr>
      </w:pPr>
      <w:r>
        <w:rPr>
          <w:rFonts w:hint="eastAsia" w:ascii="Times New Roman" w:hAnsi="Times New Roman" w:cs="仿宋_GB2312"/>
          <w:sz w:val="21"/>
          <w:szCs w:val="21"/>
        </w:rPr>
        <w:t xml:space="preserve">甲方：</w:t>
      </w:r>
      <w:r>
        <w:rPr>
          <w:rFonts w:hint="eastAsia" w:ascii="Times New Roman" w:hAnsi="Times New Roman" w:cs="仿宋_GB2312"/>
          <w:sz w:val="21"/>
          <w:szCs w:val="21"/>
        </w:rPr>
        <w:t xml:space="preserve">                               </w:t>
      </w:r>
      <w:r>
        <w:rPr>
          <w:rFonts w:hint="eastAsia" w:ascii="Times New Roman" w:hAnsi="Times New Roman" w:cs="仿宋_GB2312"/>
          <w:sz w:val="21"/>
          <w:szCs w:val="21"/>
        </w:rPr>
        <w:t xml:space="preserve">乙方：</w:t>
      </w:r>
      <w:r>
        <w:rPr>
          <w:rFonts w:hint="eastAsia" w:ascii="Times New Roman" w:hAnsi="Times New Roman" w:cs="仿宋_GB2312"/>
          <w:sz w:val="21"/>
          <w:szCs w:val="21"/>
        </w:rPr>
        <w:t xml:space="preserve">                         </w:t>
      </w:r>
      <w:r/>
    </w:p>
    <w:p>
      <w:pPr>
        <w:ind w:left="0" w:firstLine="420"/>
        <w:spacing w:after="0" w:line="360" w:lineRule="auto"/>
        <w:widowControl w:val="off"/>
        <w:rPr>
          <w:rFonts w:ascii="Times New Roman" w:hAnsi="Times New Roman" w:cs="仿宋_GB2312"/>
          <w:sz w:val="21"/>
          <w:szCs w:val="21"/>
        </w:rPr>
      </w:pPr>
      <w:r>
        <w:rPr>
          <w:rFonts w:hint="eastAsia" w:ascii="Times New Roman" w:hAnsi="Times New Roman" w:cs="仿宋_GB2312"/>
          <w:sz w:val="21"/>
          <w:szCs w:val="21"/>
        </w:rPr>
        <w:t xml:space="preserve">法定代表人（授权代表）：</w:t>
      </w:r>
      <w:r>
        <w:rPr>
          <w:rFonts w:hint="eastAsia" w:ascii="Times New Roman" w:hAnsi="Times New Roman" w:cs="仿宋_GB2312"/>
          <w:sz w:val="21"/>
          <w:szCs w:val="21"/>
        </w:rPr>
        <w:t xml:space="preserve">             </w:t>
      </w:r>
      <w:r>
        <w:rPr>
          <w:rFonts w:hint="eastAsia" w:ascii="Times New Roman" w:hAnsi="Times New Roman" w:cs="仿宋_GB2312"/>
          <w:sz w:val="21"/>
          <w:szCs w:val="21"/>
        </w:rPr>
        <w:t xml:space="preserve">法定代表人（授权代表）：</w:t>
      </w:r>
      <w:r>
        <w:rPr>
          <w:rFonts w:hint="eastAsia" w:ascii="Times New Roman" w:hAnsi="Times New Roman" w:cs="仿宋_GB2312"/>
          <w:sz w:val="21"/>
          <w:szCs w:val="21"/>
        </w:rPr>
        <w:t xml:space="preserve">        </w:t>
      </w:r>
      <w:r/>
    </w:p>
    <w:p>
      <w:pPr>
        <w:ind w:left="0" w:firstLine="420"/>
        <w:spacing w:after="0" w:line="360" w:lineRule="auto"/>
        <w:widowControl w:val="off"/>
        <w:rPr>
          <w:rFonts w:ascii="Times New Roman" w:hAnsi="Times New Roman" w:cs="仿宋_GB2312"/>
          <w:sz w:val="21"/>
          <w:szCs w:val="21"/>
        </w:rPr>
      </w:pPr>
      <w:r>
        <w:rPr>
          <w:rFonts w:hint="eastAsia" w:ascii="Times New Roman" w:hAnsi="Times New Roman" w:cs="仿宋_GB2312"/>
          <w:sz w:val="21"/>
          <w:szCs w:val="21"/>
        </w:rPr>
        <w:t xml:space="preserve">签约日期：</w:t>
      </w:r>
      <w:r>
        <w:rPr>
          <w:rFonts w:hint="eastAsia" w:ascii="Times New Roman" w:hAnsi="Times New Roman" w:cs="仿宋_GB2312"/>
          <w:sz w:val="21"/>
          <w:szCs w:val="21"/>
        </w:rPr>
        <w:t xml:space="preserve">                           </w:t>
      </w:r>
      <w:r>
        <w:rPr>
          <w:rFonts w:hint="eastAsia" w:ascii="Times New Roman" w:hAnsi="Times New Roman" w:cs="仿宋_GB2312"/>
          <w:sz w:val="21"/>
          <w:szCs w:val="21"/>
        </w:rPr>
        <w:t xml:space="preserve">签约日期：</w:t>
      </w:r>
      <w:r/>
    </w:p>
    <w:p>
      <w:pPr>
        <w:ind w:left="0" w:firstLine="420"/>
        <w:spacing w:after="0" w:line="360" w:lineRule="auto"/>
        <w:widowControl w:val="off"/>
        <w:rPr>
          <w:rFonts w:ascii="Times New Roman" w:hAnsi="Times New Roman"/>
          <w:bCs/>
          <w:sz w:val="21"/>
          <w:szCs w:val="21"/>
        </w:rPr>
      </w:pPr>
      <w:r>
        <w:rPr>
          <w:rFonts w:hint="eastAsia" w:ascii="Times New Roman" w:hAnsi="Times New Roman"/>
          <w:bCs/>
          <w:sz w:val="21"/>
          <w:szCs w:val="21"/>
        </w:rPr>
        <w:t xml:space="preserve">甲方（盖章）：</w:t>
      </w:r>
      <w:r>
        <w:rPr>
          <w:rFonts w:ascii="Times New Roman" w:hAnsi="Times New Roman"/>
          <w:bCs/>
          <w:sz w:val="21"/>
          <w:szCs w:val="21"/>
        </w:rPr>
        <w:tab/>
      </w:r>
      <w:r>
        <w:rPr>
          <w:rFonts w:hint="eastAsia" w:ascii="Times New Roman" w:hAnsi="Times New Roman"/>
          <w:bCs/>
          <w:sz w:val="21"/>
          <w:szCs w:val="21"/>
        </w:rPr>
        <w:t xml:space="preserve">                     </w:t>
      </w:r>
      <w:r>
        <w:rPr>
          <w:rFonts w:ascii="Times New Roman" w:hAnsi="Times New Roman"/>
          <w:bCs/>
          <w:sz w:val="21"/>
          <w:szCs w:val="21"/>
        </w:rPr>
        <w:t xml:space="preserve">乙方（盖章）：</w:t>
      </w:r>
      <w:r/>
    </w:p>
    <w:p>
      <w:pPr>
        <w:ind w:left="0" w:firstLine="420"/>
        <w:spacing w:after="0" w:line="360" w:lineRule="auto"/>
        <w:widowControl w:val="off"/>
        <w:rPr>
          <w:rFonts w:ascii="Times New Roman" w:hAnsi="Times New Roman"/>
          <w:bCs/>
          <w:sz w:val="21"/>
          <w:szCs w:val="21"/>
        </w:rPr>
      </w:pPr>
      <w:r>
        <w:rPr>
          <w:rFonts w:hint="eastAsia" w:ascii="Times New Roman" w:hAnsi="Times New Roman"/>
          <w:bCs/>
          <w:sz w:val="21"/>
          <w:szCs w:val="21"/>
        </w:rPr>
        <w:t xml:space="preserve">代表人（签字）：</w:t>
      </w:r>
      <w:r>
        <w:rPr>
          <w:rFonts w:ascii="Times New Roman" w:hAnsi="Times New Roman"/>
          <w:bCs/>
          <w:sz w:val="21"/>
          <w:szCs w:val="21"/>
        </w:rPr>
        <w:tab/>
      </w:r>
      <w:r>
        <w:rPr>
          <w:rFonts w:hint="eastAsia" w:ascii="Times New Roman" w:hAnsi="Times New Roman"/>
          <w:bCs/>
          <w:sz w:val="21"/>
          <w:szCs w:val="21"/>
        </w:rPr>
        <w:t xml:space="preserve">                </w:t>
      </w:r>
      <w:r>
        <w:rPr>
          <w:rFonts w:ascii="Times New Roman" w:hAnsi="Times New Roman"/>
          <w:bCs/>
          <w:sz w:val="21"/>
          <w:szCs w:val="21"/>
        </w:rPr>
        <w:t xml:space="preserve">代表人（签字）：</w:t>
      </w:r>
      <w:r/>
    </w:p>
    <w:p>
      <w:pPr>
        <w:ind w:left="0"/>
        <w:spacing w:after="0" w:line="360" w:lineRule="auto"/>
        <w:widowControl w:val="off"/>
        <w:rPr>
          <w:rFonts w:ascii="Times New Roman" w:hAnsi="Times New Roman"/>
          <w:bCs/>
          <w:sz w:val="21"/>
          <w:szCs w:val="21"/>
        </w:rPr>
      </w:pPr>
      <w:r>
        <w:rPr>
          <w:rFonts w:ascii="Times New Roman" w:hAnsi="Times New Roman"/>
          <w:bCs/>
          <w:sz w:val="21"/>
          <w:szCs w:val="21"/>
        </w:rPr>
        <w:tab/>
      </w:r>
      <w:r/>
    </w:p>
    <w:p>
      <w:pPr>
        <w:ind w:left="0" w:firstLine="420"/>
        <w:spacing w:after="0" w:line="360" w:lineRule="auto"/>
        <w:widowControl w:val="off"/>
        <w:rPr>
          <w:rFonts w:ascii="Times New Roman" w:hAnsi="Times New Roman"/>
          <w:bCs/>
          <w:sz w:val="21"/>
          <w:szCs w:val="21"/>
        </w:rPr>
      </w:pPr>
      <w:r>
        <w:rPr>
          <w:rFonts w:hint="eastAsia" w:ascii="Times New Roman" w:hAnsi="Times New Roman"/>
          <w:bCs/>
          <w:sz w:val="21"/>
          <w:szCs w:val="21"/>
        </w:rPr>
        <w:t xml:space="preserve">签订日期：</w:t>
      </w:r>
      <w:r>
        <w:rPr>
          <w:rFonts w:ascii="Times New Roman" w:hAnsi="Times New Roman"/>
          <w:bCs/>
          <w:sz w:val="21"/>
          <w:szCs w:val="21"/>
        </w:rPr>
        <w:tab/>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
    </w:p>
    <w:p>
      <w:pPr>
        <w:ind w:left="0"/>
        <w:jc w:val="left"/>
        <w:spacing w:before="318" w:after="0" w:line="560" w:lineRule="exact"/>
        <w:rPr>
          <w:rFonts w:hint="eastAsia" w:ascii="宋体" w:hAnsi="宋体" w:cs="宋体"/>
          <w:b/>
          <w:bCs/>
          <w:spacing w:val="9"/>
          <w:sz w:val="21"/>
          <w:szCs w:val="21"/>
        </w:rPr>
        <w:outlineLvl w:val="0"/>
      </w:pPr>
      <w:r>
        <w:rPr>
          <w:rFonts w:hint="eastAsia" w:ascii="宋体" w:hAnsi="宋体" w:cs="宋体"/>
          <w:b/>
          <w:bCs/>
          <w:spacing w:val="9"/>
          <w:sz w:val="21"/>
          <w:szCs w:val="21"/>
        </w:rPr>
        <w:t xml:space="preserve">附件：政府采购履约</w:t>
      </w:r>
      <w:r>
        <w:rPr>
          <w:rFonts w:hint="eastAsia" w:ascii="宋体" w:hAnsi="宋体" w:cs="宋体"/>
          <w:b/>
          <w:bCs/>
          <w:spacing w:val="9"/>
          <w:sz w:val="21"/>
          <w:szCs w:val="21"/>
        </w:rPr>
        <w:t xml:space="preserve">验收书</w:t>
      </w:r>
      <w:r>
        <w:rPr>
          <w:rFonts w:hint="eastAsia" w:ascii="宋体" w:hAnsi="宋体" w:cs="宋体"/>
          <w:b/>
          <w:bCs/>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□自行简易验收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按  时□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供应商确认：</w:t>
            </w:r>
            <w:r/>
          </w:p>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ind w:left="0"/>
        <w:spacing w:after="0"/>
        <w:pBdr>
          <w:top w:val="none" w:color="000000" w:sz="0" w:space="0"/>
          <w:left w:val="none" w:color="000000" w:sz="0" w:space="0"/>
          <w:bottom w:val="none" w:color="000000" w:sz="0" w:space="0"/>
          <w:right w:val="none" w:color="000000" w:sz="0" w:space="0"/>
        </w:pBdr>
      </w:pPr>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spacing w:after="0" w:line="65" w:lineRule="atLeast"/>
        <w:pBdr>
          <w:top w:val="none" w:color="000000" w:sz="0" w:space="0"/>
          <w:left w:val="none" w:color="000000" w:sz="0" w:space="0"/>
          <w:bottom w:val="none" w:color="000000" w:sz="0" w:space="0"/>
          <w:right w:val="none" w:color="000000" w:sz="0" w:space="0"/>
        </w:pBdr>
      </w:pPr>
      <w:r>
        <w:br w:type="page" w:clear="all"/>
      </w:r>
      <w:r>
        <w:rPr>
          <w:rFonts w:ascii="宋体" w:hAnsi="宋体" w:cs="宋体"/>
          <w:b/>
          <w:sz w:val="44"/>
        </w:rPr>
        <w:t xml:space="preserve"> </w:t>
      </w:r>
      <w:r/>
    </w:p>
    <w:p>
      <w:pPr>
        <w:ind w:left="0"/>
        <w:jc w:val="center"/>
        <w:spacing w:before="240" w:after="240" w:line="137"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jc w:val="center"/>
        <w:spacing w:before="240" w:after="240" w:line="137"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0"/>
        <w:jc w:val="center"/>
        <w:spacing w:before="240" w:after="240" w:line="137"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pStyle w:val="976"/>
        <w:jc w:val="center"/>
      </w:pPr>
      <w:r>
        <w:t xml:space="preserve">第六章</w:t>
      </w:r>
      <w:r>
        <w:t xml:space="preserve"> </w:t>
      </w:r>
      <w:r>
        <w:t xml:space="preserve">评审办法</w:t>
      </w:r>
      <w:r>
        <w:rPr>
          <w:rFonts w:hint="eastAsia"/>
        </w:rPr>
        <w:t xml:space="preserve">及评分标准</w:t>
      </w:r>
      <w:r/>
    </w:p>
    <w:p>
      <w:pPr>
        <w:ind w:firstLine="48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line="82" w:lineRule="atLeast"/>
        <w:pBdr>
          <w:top w:val="none" w:color="000000" w:sz="0" w:space="0"/>
          <w:left w:val="none" w:color="000000" w:sz="0" w:space="0"/>
          <w:bottom w:val="none" w:color="000000" w:sz="0" w:space="0"/>
          <w:right w:val="none" w:color="000000" w:sz="0" w:space="0"/>
        </w:pBdr>
      </w:pPr>
      <w:r>
        <w:br w:type="page" w:clear="all"/>
      </w:r>
      <w:r/>
    </w:p>
    <w:p>
      <w:pPr>
        <w:ind w:left="0"/>
        <w:spacing w:after="0" w:line="8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spacing w:line="82"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一、评审方法</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t xml:space="preserve">、本次磋商采用综合评分法，即在响应文件满足采购文件全部实质性要求且按评审因素的量化指标评审得分从高到低的顺序推荐</w:t>
      </w:r>
      <w:r>
        <w:rPr>
          <w:rFonts w:hint="eastAsia" w:ascii="宋体" w:hAnsi="宋体" w:cs="宋体"/>
          <w:color w:val="000000"/>
          <w:sz w:val="21"/>
          <w:szCs w:val="21"/>
        </w:rPr>
        <w:t xml:space="preserve">3</w:t>
      </w:r>
      <w:r>
        <w:rPr>
          <w:rFonts w:hint="eastAsia" w:ascii="宋体" w:hAnsi="宋体" w:cs="宋体"/>
          <w:color w:val="000000"/>
          <w:sz w:val="21"/>
          <w:szCs w:val="21"/>
        </w:rPr>
        <w:t xml:space="preserve">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t xml:space="preserve">、评审小组各成员独立对每个进入打分程序的有效磋商供应商的响应文件技术和资质部分以打分的形式进行评审和评价。</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t xml:space="preserve">、对评委的评分（除价格分外）进行统计汇总，直接算术平均计算出每个磋商供应商的得分，加上价格得分即为每个磋商供应商的综合得分。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t xml:space="preserve">、根据《财政部关于推动解决政府采购异常低价问题的通知（财库〔</w:t>
      </w:r>
      <w:r>
        <w:rPr>
          <w:rFonts w:hint="eastAsia" w:ascii="宋体" w:hAnsi="宋体" w:cs="宋体"/>
          <w:color w:val="000000"/>
          <w:sz w:val="21"/>
          <w:szCs w:val="21"/>
          <w:lang w:val="zh-CN"/>
        </w:rPr>
        <w:t xml:space="preserve">2026</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t xml:space="preserve">号）》的相关规定，评审中出现下列情形之一的，评审委员会（评审小组）应当启动异常低价投标（响应）审查程序：</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）投标（响应）报价低于全部通过符合性审查供应商投标（响应）报价平均值</w:t>
      </w:r>
      <w:r>
        <w:rPr>
          <w:rFonts w:hint="eastAsia" w:ascii="宋体" w:hAnsi="宋体" w:cs="宋体"/>
          <w:color w:val="000000"/>
          <w:sz w:val="21"/>
          <w:szCs w:val="21"/>
        </w:rPr>
        <w:t xml:space="preserve">50%</w:t>
      </w:r>
      <w:r>
        <w:rPr>
          <w:rFonts w:hint="eastAsia" w:ascii="宋体" w:hAnsi="宋体" w:cs="宋体"/>
          <w:color w:val="000000"/>
          <w:sz w:val="21"/>
          <w:szCs w:val="21"/>
        </w:rPr>
        <w:t xml:space="preserve">的，即投标（响应）报价</w:t>
      </w:r>
      <w:r>
        <w:rPr>
          <w:rFonts w:hint="eastAsia" w:ascii="宋体" w:hAnsi="宋体" w:cs="宋体"/>
          <w:color w:val="000000"/>
          <w:sz w:val="21"/>
          <w:szCs w:val="21"/>
        </w:rPr>
        <w:t xml:space="preserve">&lt;</w:t>
      </w:r>
      <w:r>
        <w:rPr>
          <w:rFonts w:hint="eastAsia" w:ascii="宋体" w:hAnsi="宋体" w:cs="宋体"/>
          <w:color w:val="000000"/>
          <w:sz w:val="21"/>
          <w:szCs w:val="21"/>
        </w:rPr>
        <w:t xml:space="preserve">全部通过符合性审查供应商投标（响应）报价平均值×</w:t>
      </w:r>
      <w:r>
        <w:rPr>
          <w:rFonts w:hint="eastAsia" w:ascii="宋体" w:hAnsi="宋体" w:cs="宋体"/>
          <w:color w:val="000000"/>
          <w:sz w:val="21"/>
          <w:szCs w:val="21"/>
        </w:rPr>
        <w:t xml:space="preserve">50%</w:t>
      </w:r>
      <w:r>
        <w:rPr>
          <w:rFonts w:hint="eastAsia" w:ascii="宋体" w:hAnsi="宋体" w:cs="宋体"/>
          <w:color w:val="000000"/>
          <w:sz w:val="21"/>
          <w:szCs w:val="21"/>
        </w:rPr>
        <w:t xml:space="preserve">；</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rPr>
        <w:t xml:space="preserve">）投标（响应）报价低于通过符合性审查的次低报价供应商投标（响应）报价</w:t>
      </w:r>
      <w:r>
        <w:rPr>
          <w:rFonts w:hint="eastAsia" w:ascii="宋体" w:hAnsi="宋体" w:cs="宋体"/>
          <w:color w:val="000000"/>
          <w:sz w:val="21"/>
          <w:szCs w:val="21"/>
        </w:rPr>
        <w:t xml:space="preserve">50%</w:t>
      </w:r>
      <w:r>
        <w:rPr>
          <w:rFonts w:hint="eastAsia" w:ascii="宋体" w:hAnsi="宋体" w:cs="宋体"/>
          <w:color w:val="000000"/>
          <w:sz w:val="21"/>
          <w:szCs w:val="21"/>
        </w:rPr>
        <w:t xml:space="preserve">的，即投标（响应）报价</w:t>
      </w:r>
      <w:r>
        <w:rPr>
          <w:rFonts w:hint="eastAsia" w:ascii="宋体" w:hAnsi="宋体" w:cs="宋体"/>
          <w:color w:val="000000"/>
          <w:sz w:val="21"/>
          <w:szCs w:val="21"/>
        </w:rPr>
        <w:t xml:space="preserve">&lt;</w:t>
      </w:r>
      <w:r>
        <w:rPr>
          <w:rFonts w:hint="eastAsia" w:ascii="宋体" w:hAnsi="宋体" w:cs="宋体"/>
          <w:color w:val="000000"/>
          <w:sz w:val="21"/>
          <w:szCs w:val="21"/>
        </w:rPr>
        <w:t xml:space="preserve">通过符合性审查的次低报价供应商投标（响应）报价×</w:t>
      </w:r>
      <w:r>
        <w:rPr>
          <w:rFonts w:hint="eastAsia" w:ascii="宋体" w:hAnsi="宋体" w:cs="宋体"/>
          <w:color w:val="000000"/>
          <w:sz w:val="21"/>
          <w:szCs w:val="21"/>
        </w:rPr>
        <w:t xml:space="preserve">50%</w:t>
      </w:r>
      <w:r>
        <w:rPr>
          <w:rFonts w:hint="eastAsia" w:ascii="宋体" w:hAnsi="宋体" w:cs="宋体"/>
          <w:color w:val="000000"/>
          <w:sz w:val="21"/>
          <w:szCs w:val="21"/>
        </w:rPr>
        <w:t xml:space="preserve">；</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3</w:t>
      </w:r>
      <w:r>
        <w:rPr>
          <w:rFonts w:hint="eastAsia" w:ascii="宋体" w:hAnsi="宋体" w:cs="宋体"/>
          <w:color w:val="000000"/>
          <w:sz w:val="21"/>
          <w:szCs w:val="21"/>
        </w:rPr>
        <w:t xml:space="preserve">）投标（响应）报价低于采购项目最高限价</w:t>
      </w:r>
      <w:r>
        <w:rPr>
          <w:rFonts w:hint="eastAsia" w:ascii="宋体" w:hAnsi="宋体" w:cs="宋体"/>
          <w:color w:val="000000"/>
          <w:sz w:val="21"/>
          <w:szCs w:val="21"/>
        </w:rPr>
        <w:t xml:space="preserve">45%</w:t>
      </w:r>
      <w:r>
        <w:rPr>
          <w:rFonts w:hint="eastAsia" w:ascii="宋体" w:hAnsi="宋体" w:cs="宋体"/>
          <w:color w:val="000000"/>
          <w:sz w:val="21"/>
          <w:szCs w:val="21"/>
        </w:rPr>
        <w:t xml:space="preserve">的，即投标（响应）报价</w:t>
      </w:r>
      <w:r>
        <w:rPr>
          <w:rFonts w:hint="eastAsia" w:ascii="宋体" w:hAnsi="宋体" w:cs="宋体"/>
          <w:color w:val="000000"/>
          <w:sz w:val="21"/>
          <w:szCs w:val="21"/>
        </w:rPr>
        <w:t xml:space="preserve">&lt;</w:t>
      </w:r>
      <w:r>
        <w:rPr>
          <w:rFonts w:hint="eastAsia" w:ascii="宋体" w:hAnsi="宋体" w:cs="宋体"/>
          <w:color w:val="000000"/>
          <w:sz w:val="21"/>
          <w:szCs w:val="21"/>
        </w:rPr>
        <w:t xml:space="preserve">采购项目最高限价×</w:t>
      </w:r>
      <w:r>
        <w:rPr>
          <w:rFonts w:hint="eastAsia" w:ascii="宋体" w:hAnsi="宋体" w:cs="宋体"/>
          <w:color w:val="000000"/>
          <w:sz w:val="21"/>
          <w:szCs w:val="21"/>
        </w:rPr>
        <w:t xml:space="preserve">45%</w:t>
      </w:r>
      <w:r>
        <w:rPr>
          <w:rFonts w:hint="eastAsia" w:ascii="宋体" w:hAnsi="宋体" w:cs="宋体"/>
          <w:color w:val="000000"/>
          <w:sz w:val="21"/>
          <w:szCs w:val="21"/>
        </w:rPr>
        <w:t xml:space="preserve">；</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4</w:t>
      </w:r>
      <w:r>
        <w:rPr>
          <w:rFonts w:hint="eastAsia" w:ascii="宋体" w:hAnsi="宋体" w:cs="宋体"/>
          <w:color w:val="000000"/>
          <w:sz w:val="21"/>
          <w:szCs w:val="21"/>
        </w:rPr>
        <w:t xml:space="preserve">）评审委员会（评审小组）基于专业判断，认为供应商报价过低，有可能影响产品质量或者不能诚信履约的其他情形。</w:t>
      </w:r>
      <w:r>
        <w:rPr>
          <w:rFonts w:hint="eastAsia" w:ascii="宋体" w:hAnsi="宋体" w:cs="宋体"/>
          <w:color w:val="000000"/>
          <w:sz w:val="21"/>
          <w:szCs w:val="21"/>
        </w:rPr>
        <w:t xml:space="preserve"> </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（二）评审委员会（评审小组）启动异常低价投标（响应）审查后，属于前述第</w:t>
      </w:r>
      <w:r>
        <w:rPr>
          <w:rFonts w:hint="eastAsia" w:ascii="宋体" w:hAnsi="宋体" w:cs="宋体"/>
          <w:color w:val="000000"/>
          <w:sz w:val="21"/>
          <w:szCs w:val="21"/>
        </w:rPr>
        <w:t xml:space="preserve">1</w:t>
      </w:r>
      <w:r>
        <w:rPr>
          <w:rFonts w:hint="eastAsia" w:ascii="宋体" w:hAnsi="宋体" w:cs="宋体"/>
          <w:color w:val="000000"/>
          <w:sz w:val="21"/>
          <w:szCs w:val="21"/>
        </w:rPr>
        <w:t xml:space="preserve">项至第</w:t>
      </w:r>
      <w:r>
        <w:rPr>
          <w:rFonts w:hint="eastAsia" w:ascii="宋体" w:hAnsi="宋体" w:cs="宋体"/>
          <w:color w:val="000000"/>
          <w:sz w:val="21"/>
          <w:szCs w:val="21"/>
        </w:rPr>
        <w:t xml:space="preserve">4</w:t>
      </w:r>
      <w:r>
        <w:rPr>
          <w:rFonts w:hint="eastAsia" w:ascii="宋体" w:hAnsi="宋体" w:cs="宋体"/>
          <w:color w:val="000000"/>
          <w:sz w:val="21"/>
          <w:szCs w:val="21"/>
        </w:rPr>
        <w:t xml:space="preserve">项情形的，应当要求相关供应商在评审现场合理的时间内对投标（响应）价格</w:t>
      </w:r>
      <w:r>
        <w:rPr>
          <w:rFonts w:hint="eastAsia" w:ascii="宋体" w:hAnsi="宋体" w:cs="宋体"/>
          <w:color w:val="000000"/>
          <w:sz w:val="21"/>
          <w:szCs w:val="21"/>
        </w:rPr>
        <w:t xml:space="preserve">作出</w:t>
      </w:r>
      <w:r>
        <w:rPr>
          <w:rFonts w:hint="eastAsia" w:ascii="宋体" w:hAnsi="宋体" w:cs="宋体"/>
          <w:color w:val="000000"/>
          <w:sz w:val="21"/>
          <w:szCs w:val="21"/>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color w:val="000000"/>
          <w:sz w:val="21"/>
          <w:szCs w:val="21"/>
        </w:rPr>
        <w:t xml:space="preserve">30</w:t>
      </w:r>
      <w:r>
        <w:rPr>
          <w:rFonts w:hint="eastAsia" w:ascii="宋体" w:hAnsi="宋体" w:cs="宋体"/>
          <w:color w:val="000000"/>
          <w:sz w:val="21"/>
          <w:szCs w:val="21"/>
        </w:rPr>
        <w:t xml:space="preserve">分钟。其中，属于第</w:t>
      </w:r>
      <w:r>
        <w:rPr>
          <w:rFonts w:hint="eastAsia" w:ascii="宋体" w:hAnsi="宋体" w:cs="宋体"/>
          <w:color w:val="000000"/>
          <w:sz w:val="21"/>
          <w:szCs w:val="21"/>
        </w:rPr>
        <w:t xml:space="preserve">3</w:t>
      </w:r>
      <w:r>
        <w:rPr>
          <w:rFonts w:hint="eastAsia" w:ascii="宋体" w:hAnsi="宋体" w:cs="宋体"/>
          <w:color w:val="000000"/>
          <w:sz w:val="21"/>
          <w:szCs w:val="21"/>
        </w:rPr>
        <w:t xml:space="preserve">项情形，供应商已随投标（响应）文件一并提交相关书面说明及必要的证明材料的，在评审现场可不再重复提交。</w:t>
      </w:r>
      <w:r>
        <w:rPr>
          <w:rFonts w:hint="eastAsia" w:ascii="宋体" w:hAnsi="宋体" w:cs="宋体"/>
          <w:color w:val="000000"/>
          <w:sz w:val="21"/>
          <w:szCs w:val="21"/>
        </w:rPr>
        <w:t xml:space="preserve"> </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w:t>
      </w:r>
      <w:r>
        <w:rPr>
          <w:rFonts w:hint="eastAsia" w:ascii="宋体" w:hAnsi="宋体" w:cs="宋体"/>
          <w:color w:val="000000"/>
          <w:sz w:val="21"/>
          <w:szCs w:val="21"/>
        </w:rPr>
        <w:t xml:space="preserve"> </w:t>
      </w:r>
      <w:r/>
    </w:p>
    <w:p>
      <w:pPr>
        <w:ind w:left="0" w:firstLine="480"/>
        <w:spacing w:line="360" w:lineRule="auto"/>
        <w:rPr>
          <w:rStyle w:val="943"/>
          <w:rFonts w:hint="eastAsia" w:ascii="宋体" w:hAnsi="宋体" w:cs="宋体"/>
          <w:b/>
          <w:bCs/>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t xml:space="preserve">、</w:t>
      </w:r>
      <w:r>
        <w:rPr>
          <w:rFonts w:hint="eastAsia" w:ascii="宋体" w:hAnsi="宋体" w:cs="宋体"/>
          <w:color w:val="000000"/>
          <w:sz w:val="21"/>
          <w:szCs w:val="21"/>
          <w:lang w:val="zh-CN"/>
        </w:rPr>
        <w:t xml:space="preserve">如出现评审总得分最高的磋商供应商有两个或两个以上的，以磋商报价较低者优先作为成交候选人，如果磋商报价也相同的，则由采购人组织以抽签方式确定成交候选人。</w:t>
      </w:r>
      <w:r/>
    </w:p>
    <w:p>
      <w:pPr>
        <w:ind w:left="0" w:firstLine="482"/>
        <w:spacing w:line="82"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b/>
          <w:sz w:val="21"/>
          <w:szCs w:val="21"/>
        </w:rPr>
        <w:t xml:space="preserve">二、评分标准</w:t>
      </w:r>
      <w:r/>
    </w:p>
    <w:p>
      <w:pPr>
        <w:ind w:left="0" w:firstLine="482"/>
        <w:spacing w:after="0" w:line="360" w:lineRule="auto"/>
        <w:widowControl w:val="off"/>
        <w:rPr>
          <w:rFonts w:hint="eastAsia" w:ascii="宋体" w:hAnsi="宋体"/>
          <w:b/>
          <w:bCs/>
          <w:sz w:val="21"/>
          <w:szCs w:val="21"/>
        </w:rPr>
      </w:pPr>
      <w:r>
        <w:rPr>
          <w:rFonts w:hint="eastAsia" w:ascii="宋体" w:hAnsi="宋体"/>
          <w:b/>
          <w:bCs/>
          <w:sz w:val="21"/>
          <w:szCs w:val="21"/>
        </w:rPr>
        <w:t xml:space="preserve">（一）报价得分（</w:t>
      </w:r>
      <w:r>
        <w:rPr>
          <w:rFonts w:hint="eastAsia" w:ascii="宋体" w:hAnsi="宋体"/>
          <w:b/>
          <w:bCs/>
          <w:sz w:val="21"/>
          <w:szCs w:val="21"/>
        </w:rPr>
        <w:t xml:space="preserve">10</w:t>
      </w:r>
      <w:r>
        <w:rPr>
          <w:rFonts w:hint="eastAsia" w:ascii="宋体" w:hAnsi="宋体"/>
          <w:b/>
          <w:bCs/>
          <w:sz w:val="21"/>
          <w:szCs w:val="21"/>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w:t>
      </w:r>
      <w:r>
        <w:rPr>
          <w:rFonts w:hint="eastAsia" w:ascii="宋体" w:hAnsi="宋体" w:cs="宋体"/>
          <w:sz w:val="21"/>
          <w:szCs w:val="21"/>
          <w:lang w:val="zh-TW"/>
        </w:rPr>
        <w:t xml:space="preserve">、本次报价填报优惠率，优惠率是指预算单价的优惠比例。磋商报价≥</w:t>
      </w:r>
      <w:r>
        <w:rPr>
          <w:rFonts w:hint="eastAsia" w:ascii="宋体" w:hAnsi="宋体" w:cs="宋体"/>
          <w:sz w:val="21"/>
          <w:szCs w:val="21"/>
          <w:lang w:val="zh-TW"/>
        </w:rPr>
        <w:t xml:space="preserve">0</w:t>
      </w:r>
      <w:r>
        <w:rPr>
          <w:rFonts w:hint="eastAsia" w:ascii="宋体" w:hAnsi="宋体" w:cs="宋体"/>
          <w:sz w:val="21"/>
          <w:szCs w:val="21"/>
          <w:lang w:val="zh-TW"/>
        </w:rPr>
        <w:t xml:space="preserve">的为有效磋商报价，否则为未实质性响应文件，不参与评审。</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w:t>
      </w:r>
      <w:r>
        <w:rPr>
          <w:rFonts w:hint="eastAsia" w:ascii="宋体" w:hAnsi="宋体" w:cs="宋体"/>
          <w:sz w:val="21"/>
          <w:szCs w:val="21"/>
          <w:lang w:val="zh-TW"/>
        </w:rPr>
        <w:t xml:space="preserve">、价格分采用低价优先法计算，根据各响应单位通过符合性审查的有效投标优惠率中的最高优惠率作为</w:t>
      </w:r>
      <w:r>
        <w:rPr>
          <w:rFonts w:hint="eastAsia" w:ascii="宋体" w:hAnsi="宋体" w:cs="宋体"/>
          <w:sz w:val="21"/>
          <w:szCs w:val="21"/>
          <w:lang w:val="zh-TW"/>
        </w:rPr>
        <w:t xml:space="preserve">基准优惠率</w:t>
      </w:r>
      <w:r>
        <w:rPr>
          <w:rFonts w:hint="eastAsia" w:ascii="宋体" w:hAnsi="宋体" w:cs="宋体"/>
          <w:sz w:val="21"/>
          <w:szCs w:val="21"/>
          <w:lang w:val="zh-TW"/>
        </w:rPr>
        <w:t xml:space="preserve">，其价格分为满分</w:t>
      </w:r>
      <w:r>
        <w:rPr>
          <w:rFonts w:hint="eastAsia" w:ascii="宋体" w:hAnsi="宋体" w:cs="宋体"/>
          <w:sz w:val="21"/>
          <w:szCs w:val="21"/>
        </w:rPr>
        <w:t xml:space="preserve">10</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价格分计算公式：价格得分</w:t>
      </w:r>
      <w:r>
        <w:rPr>
          <w:rFonts w:hint="eastAsia" w:ascii="宋体" w:hAnsi="宋体" w:cs="宋体"/>
          <w:sz w:val="21"/>
          <w:szCs w:val="21"/>
          <w:lang w:val="zh-TW"/>
        </w:rPr>
        <w:t xml:space="preserve">=</w:t>
      </w:r>
      <w:r>
        <w:rPr>
          <w:rFonts w:hint="eastAsia" w:ascii="宋体" w:hAnsi="宋体" w:cs="宋体"/>
          <w:sz w:val="21"/>
          <w:szCs w:val="21"/>
          <w:lang w:val="zh-TW"/>
        </w:rPr>
        <w:t xml:space="preserve">（</w:t>
      </w:r>
      <w:r>
        <w:rPr>
          <w:rFonts w:hint="eastAsia" w:ascii="宋体" w:hAnsi="宋体" w:cs="宋体"/>
          <w:sz w:val="21"/>
          <w:szCs w:val="21"/>
          <w:lang w:val="zh-TW"/>
        </w:rPr>
        <w:t xml:space="preserve">1-</w:t>
      </w:r>
      <w:r>
        <w:rPr>
          <w:rFonts w:hint="eastAsia" w:ascii="宋体" w:hAnsi="宋体" w:cs="宋体"/>
          <w:sz w:val="21"/>
          <w:szCs w:val="21"/>
          <w:lang w:val="zh-TW"/>
        </w:rPr>
        <w:t xml:space="preserve">基准优惠率</w:t>
      </w:r>
      <w:r>
        <w:rPr>
          <w:rFonts w:hint="eastAsia" w:ascii="宋体" w:hAnsi="宋体" w:cs="宋体"/>
          <w:sz w:val="21"/>
          <w:szCs w:val="21"/>
          <w:lang w:val="zh-TW"/>
        </w:rPr>
        <w:t xml:space="preserve">）</w:t>
      </w:r>
      <w:r>
        <w:rPr>
          <w:rFonts w:hint="eastAsia" w:ascii="宋体" w:hAnsi="宋体" w:cs="宋体"/>
          <w:sz w:val="21"/>
          <w:szCs w:val="21"/>
          <w:lang w:val="zh-TW"/>
        </w:rPr>
        <w:t xml:space="preserve">/</w:t>
      </w:r>
      <w:r>
        <w:rPr>
          <w:rFonts w:hint="eastAsia" w:ascii="宋体" w:hAnsi="宋体" w:cs="宋体"/>
          <w:sz w:val="21"/>
          <w:szCs w:val="21"/>
          <w:lang w:val="zh-TW"/>
        </w:rPr>
        <w:t xml:space="preserve">（</w:t>
      </w:r>
      <w:r>
        <w:rPr>
          <w:rFonts w:hint="eastAsia" w:ascii="宋体" w:hAnsi="宋体" w:cs="宋体"/>
          <w:sz w:val="21"/>
          <w:szCs w:val="21"/>
          <w:lang w:val="zh-TW"/>
        </w:rPr>
        <w:t xml:space="preserve">1-</w:t>
      </w:r>
      <w:r>
        <w:rPr>
          <w:rFonts w:hint="eastAsia" w:ascii="宋体" w:hAnsi="宋体" w:cs="宋体"/>
          <w:sz w:val="21"/>
          <w:szCs w:val="21"/>
          <w:lang w:val="zh-TW"/>
        </w:rPr>
        <w:t xml:space="preserve">优惠率评审价）×</w:t>
      </w:r>
      <w:r>
        <w:rPr>
          <w:rFonts w:hint="eastAsia" w:ascii="宋体" w:hAnsi="宋体" w:cs="宋体"/>
          <w:sz w:val="21"/>
          <w:szCs w:val="21"/>
        </w:rPr>
        <w:t xml:space="preserve">10</w:t>
      </w:r>
      <w:r>
        <w:rPr>
          <w:rFonts w:hint="eastAsia" w:ascii="宋体" w:hAnsi="宋体" w:cs="宋体"/>
          <w:sz w:val="21"/>
          <w:szCs w:val="21"/>
          <w:lang w:val="zh-TW"/>
        </w:rPr>
        <w:t xml:space="preserve">；（计算到小数点后两位，四舍五入）。</w:t>
      </w:r>
      <w:r/>
    </w:p>
    <w:p>
      <w:pPr>
        <w:ind w:left="0" w:firstLine="482"/>
        <w:spacing w:after="0" w:line="360" w:lineRule="auto"/>
        <w:widowControl w:val="off"/>
        <w:rPr>
          <w:rFonts w:hint="eastAsia" w:ascii="宋体" w:hAnsi="宋体"/>
          <w:b/>
          <w:bCs/>
          <w:sz w:val="21"/>
          <w:szCs w:val="21"/>
        </w:rPr>
      </w:pPr>
      <w:r>
        <w:rPr>
          <w:rFonts w:hint="eastAsia" w:ascii="宋体" w:hAnsi="宋体"/>
          <w:b/>
          <w:bCs/>
          <w:sz w:val="21"/>
          <w:szCs w:val="21"/>
        </w:rPr>
        <w:t xml:space="preserve">（二）服务</w:t>
      </w:r>
      <w:r>
        <w:rPr>
          <w:rFonts w:hint="eastAsia" w:ascii="宋体" w:hAnsi="宋体"/>
          <w:b/>
          <w:bCs/>
          <w:sz w:val="21"/>
          <w:szCs w:val="21"/>
        </w:rPr>
        <w:t xml:space="preserve">方案</w:t>
      </w:r>
      <w:r>
        <w:rPr>
          <w:rFonts w:hint="eastAsia" w:ascii="宋体" w:hAnsi="宋体"/>
          <w:b/>
          <w:bCs/>
          <w:sz w:val="21"/>
          <w:szCs w:val="21"/>
        </w:rPr>
        <w:t xml:space="preserve">（</w:t>
      </w:r>
      <w:r>
        <w:rPr>
          <w:rFonts w:hint="eastAsia" w:ascii="宋体" w:hAnsi="宋体"/>
          <w:b/>
          <w:bCs/>
          <w:sz w:val="21"/>
          <w:szCs w:val="21"/>
        </w:rPr>
        <w:t xml:space="preserve">60</w:t>
      </w:r>
      <w:r>
        <w:rPr>
          <w:rFonts w:hint="eastAsia" w:ascii="宋体" w:hAnsi="宋体"/>
          <w:b/>
          <w:bCs/>
          <w:sz w:val="21"/>
          <w:szCs w:val="21"/>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w:t>
      </w:r>
      <w:r>
        <w:rPr>
          <w:rFonts w:hint="eastAsia" w:ascii="宋体" w:hAnsi="宋体" w:cs="宋体"/>
          <w:sz w:val="21"/>
          <w:szCs w:val="21"/>
          <w:lang w:val="zh-TW"/>
        </w:rPr>
        <w:t xml:space="preserve">、食材货源及时令蔬菜供应保障措施：有完善的保障措施、可行性强得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分；有较完善的保障措施、有一定可行性得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w:t>
      </w:r>
      <w:r>
        <w:rPr>
          <w:rFonts w:hint="eastAsia" w:ascii="宋体" w:hAnsi="宋体" w:cs="宋体"/>
          <w:sz w:val="21"/>
          <w:szCs w:val="21"/>
          <w:lang w:val="zh-TW"/>
        </w:rPr>
        <w:t xml:space="preserve">、食材配送及运输安全保障措施：有完善的保障措施、可行性强得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分；有较完善的保障措施、有一定可行性得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分；有保障措施、可行性欠缺得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w:t>
      </w:r>
      <w:r>
        <w:rPr>
          <w:rFonts w:hint="eastAsia" w:ascii="宋体" w:hAnsi="宋体" w:cs="宋体"/>
          <w:sz w:val="21"/>
          <w:szCs w:val="21"/>
          <w:lang w:val="zh-TW"/>
        </w:rPr>
        <w:t xml:space="preserve">、食材安全、卫生、无毒无公害保障措施：有完善的保障措施、可行性强得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分；有较完善的保障措施、有一定可行性得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w:t>
      </w:r>
      <w:r>
        <w:rPr>
          <w:rFonts w:hint="eastAsia" w:ascii="宋体" w:hAnsi="宋体" w:cs="宋体"/>
          <w:sz w:val="21"/>
          <w:szCs w:val="21"/>
          <w:lang w:val="zh-TW"/>
        </w:rPr>
        <w:t xml:space="preserve">、鱼肉水产蔬菜新鲜度及质保期保障措施：有完善的保障措施、可行性强得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分；有较完善的保障措施、有一定可行性得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w:t>
      </w:r>
      <w:r>
        <w:rPr>
          <w:rFonts w:hint="eastAsia" w:ascii="宋体" w:hAnsi="宋体" w:cs="宋体"/>
          <w:sz w:val="21"/>
          <w:szCs w:val="21"/>
          <w:lang w:val="zh-TW"/>
        </w:rPr>
        <w:t xml:space="preserve">、鱼肉水产蔬菜可追根溯源的保障措施：有完善的保障措施、可行性强得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分；有较完善的保障措施、有一定可行性得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w:t>
      </w:r>
      <w:r>
        <w:rPr>
          <w:rFonts w:hint="eastAsia" w:ascii="宋体" w:hAnsi="宋体" w:cs="宋体"/>
          <w:sz w:val="21"/>
          <w:szCs w:val="21"/>
          <w:lang w:val="zh-TW"/>
        </w:rPr>
        <w:t xml:space="preserve">、微利经营方案及保障措施：有完善的经营方案和保障措施、可行性强得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分；有较完善的经营方案和保障措施、有一定可行性得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7</w:t>
      </w:r>
      <w:r>
        <w:rPr>
          <w:rFonts w:hint="eastAsia" w:ascii="宋体" w:hAnsi="宋体" w:cs="宋体"/>
          <w:sz w:val="21"/>
          <w:szCs w:val="21"/>
          <w:lang w:val="zh-TW"/>
        </w:rPr>
        <w:t xml:space="preserve">、与采购方及各主管部门的日常沟通、配合方案：有完善的方案、可行性强得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分；有较完善的方案、有一定可行性得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8</w:t>
      </w:r>
      <w:r>
        <w:rPr>
          <w:rFonts w:hint="eastAsia" w:ascii="宋体" w:hAnsi="宋体" w:cs="宋体"/>
          <w:sz w:val="21"/>
          <w:szCs w:val="21"/>
          <w:lang w:val="zh-TW"/>
        </w:rPr>
        <w:t xml:space="preserve">、发生紧急情况如员工食物中毒等应急预备方案：有完善的应急预备方案、可行性强得</w:t>
      </w:r>
      <w:r>
        <w:rPr>
          <w:rFonts w:hint="eastAsia" w:ascii="宋体" w:hAnsi="宋体" w:cs="宋体"/>
          <w:sz w:val="21"/>
          <w:szCs w:val="21"/>
          <w:lang w:val="zh-TW"/>
        </w:rPr>
        <w:t xml:space="preserve">3</w:t>
      </w:r>
      <w:r>
        <w:rPr>
          <w:rFonts w:hint="eastAsia" w:ascii="宋体" w:hAnsi="宋体" w:cs="宋体"/>
          <w:sz w:val="21"/>
          <w:szCs w:val="21"/>
          <w:lang w:val="zh-TW"/>
        </w:rPr>
        <w:t xml:space="preserve">分；有较完善的应急预备方案、有一定可行性得</w:t>
      </w:r>
      <w:r>
        <w:rPr>
          <w:rFonts w:hint="eastAsia" w:ascii="宋体" w:hAnsi="宋体" w:cs="宋体"/>
          <w:sz w:val="21"/>
          <w:szCs w:val="21"/>
          <w:lang w:val="zh-TW"/>
        </w:rPr>
        <w:t xml:space="preserve">2</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9</w:t>
      </w:r>
      <w:r>
        <w:rPr>
          <w:rFonts w:hint="eastAsia" w:ascii="宋体" w:hAnsi="宋体" w:cs="宋体"/>
          <w:sz w:val="21"/>
          <w:szCs w:val="21"/>
          <w:lang w:val="zh-TW"/>
        </w:rPr>
        <w:t xml:space="preserve">、</w:t>
      </w:r>
      <w:r>
        <w:rPr>
          <w:rFonts w:hint="eastAsia" w:ascii="宋体" w:hAnsi="宋体" w:cs="宋体"/>
          <w:sz w:val="21"/>
          <w:szCs w:val="21"/>
          <w:lang w:val="zh-TW"/>
        </w:rPr>
        <w:t xml:space="preserve">食材卫生</w:t>
      </w:r>
      <w:r>
        <w:rPr>
          <w:rFonts w:hint="eastAsia" w:ascii="宋体" w:hAnsi="宋体" w:cs="宋体"/>
          <w:sz w:val="21"/>
          <w:szCs w:val="21"/>
          <w:lang w:val="zh-TW"/>
        </w:rPr>
        <w:t xml:space="preserve">安全保障机制、质量保障机制制度：保障制度全面详尽、可行性强得</w:t>
      </w:r>
      <w:r>
        <w:rPr>
          <w:rFonts w:hint="eastAsia" w:ascii="宋体" w:hAnsi="宋体" w:cs="宋体"/>
          <w:sz w:val="21"/>
          <w:szCs w:val="21"/>
          <w:lang w:val="zh-TW"/>
        </w:rPr>
        <w:t xml:space="preserve">5</w:t>
      </w:r>
      <w:r>
        <w:rPr>
          <w:rFonts w:hint="eastAsia" w:ascii="宋体" w:hAnsi="宋体" w:cs="宋体"/>
          <w:sz w:val="21"/>
          <w:szCs w:val="21"/>
          <w:lang w:val="zh-TW"/>
        </w:rPr>
        <w:t xml:space="preserve">分；保障制度详尽、有一定可行性得</w:t>
      </w:r>
      <w:r>
        <w:rPr>
          <w:rFonts w:hint="eastAsia" w:ascii="宋体" w:hAnsi="宋体" w:cs="宋体"/>
          <w:sz w:val="21"/>
          <w:szCs w:val="21"/>
          <w:lang w:val="zh-TW"/>
        </w:rPr>
        <w:t xml:space="preserve">3</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10</w:t>
      </w:r>
      <w:r>
        <w:rPr>
          <w:rFonts w:hint="eastAsia" w:ascii="宋体" w:hAnsi="宋体" w:cs="宋体"/>
          <w:sz w:val="21"/>
          <w:szCs w:val="21"/>
          <w:lang w:val="zh-TW"/>
        </w:rPr>
        <w:t xml:space="preserve">、</w:t>
      </w:r>
      <w:r>
        <w:rPr>
          <w:rFonts w:hint="eastAsia" w:ascii="宋体" w:hAnsi="宋体" w:cs="宋体"/>
          <w:sz w:val="21"/>
          <w:szCs w:val="21"/>
          <w:lang w:val="zh-TW"/>
        </w:rPr>
        <w:t xml:space="preserve">内部食材配送</w:t>
      </w:r>
      <w:r>
        <w:rPr>
          <w:rFonts w:hint="eastAsia" w:ascii="宋体" w:hAnsi="宋体" w:cs="宋体"/>
          <w:sz w:val="21"/>
          <w:szCs w:val="21"/>
          <w:lang w:val="zh-TW"/>
        </w:rPr>
        <w:t xml:space="preserve">业务操作流程规范制度：规范制度全面详尽、可行性强得</w:t>
      </w:r>
      <w:r>
        <w:rPr>
          <w:rFonts w:hint="eastAsia" w:ascii="宋体" w:hAnsi="宋体" w:cs="宋体"/>
          <w:sz w:val="21"/>
          <w:szCs w:val="21"/>
          <w:lang w:val="zh-TW"/>
        </w:rPr>
        <w:t xml:space="preserve">5</w:t>
      </w:r>
      <w:r>
        <w:rPr>
          <w:rFonts w:hint="eastAsia" w:ascii="宋体" w:hAnsi="宋体" w:cs="宋体"/>
          <w:sz w:val="21"/>
          <w:szCs w:val="21"/>
          <w:lang w:val="zh-TW"/>
        </w:rPr>
        <w:t xml:space="preserve">分；规范制度较详尽、有一定可行性得</w:t>
      </w:r>
      <w:r>
        <w:rPr>
          <w:rFonts w:hint="eastAsia" w:ascii="宋体" w:hAnsi="宋体" w:cs="宋体"/>
          <w:sz w:val="21"/>
          <w:szCs w:val="21"/>
          <w:lang w:val="zh-TW"/>
        </w:rPr>
        <w:t xml:space="preserve">3</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11</w:t>
      </w:r>
      <w:r>
        <w:rPr>
          <w:rFonts w:hint="eastAsia" w:ascii="宋体" w:hAnsi="宋体" w:cs="宋体"/>
          <w:sz w:val="21"/>
          <w:szCs w:val="21"/>
          <w:lang w:val="zh-TW"/>
        </w:rPr>
        <w:t xml:space="preserve">、内部考核、服务质量监督制度：描述全面详尽、可行性强得</w:t>
      </w:r>
      <w:r>
        <w:rPr>
          <w:rFonts w:hint="eastAsia" w:ascii="宋体" w:hAnsi="宋体" w:cs="宋体"/>
          <w:sz w:val="21"/>
          <w:szCs w:val="21"/>
          <w:lang w:val="zh-TW"/>
        </w:rPr>
        <w:t xml:space="preserve">5</w:t>
      </w:r>
      <w:r>
        <w:rPr>
          <w:rFonts w:hint="eastAsia" w:ascii="宋体" w:hAnsi="宋体" w:cs="宋体"/>
          <w:sz w:val="21"/>
          <w:szCs w:val="21"/>
          <w:lang w:val="zh-TW"/>
        </w:rPr>
        <w:t xml:space="preserve">分；</w:t>
      </w:r>
      <w:r>
        <w:rPr>
          <w:rFonts w:hint="eastAsia" w:ascii="宋体" w:hAnsi="宋体" w:cs="宋体"/>
          <w:sz w:val="21"/>
          <w:szCs w:val="21"/>
          <w:lang w:val="zh-TW"/>
        </w:rPr>
        <w:t xml:space="preserve">描述较</w:t>
      </w:r>
      <w:r>
        <w:rPr>
          <w:rFonts w:hint="eastAsia" w:ascii="宋体" w:hAnsi="宋体" w:cs="宋体"/>
          <w:sz w:val="21"/>
          <w:szCs w:val="21"/>
          <w:lang w:val="zh-TW"/>
        </w:rPr>
        <w:t xml:space="preserve">详尽、有一定可行性得</w:t>
      </w:r>
      <w:r>
        <w:rPr>
          <w:rFonts w:hint="eastAsia" w:ascii="宋体" w:hAnsi="宋体" w:cs="宋体"/>
          <w:sz w:val="21"/>
          <w:szCs w:val="21"/>
          <w:lang w:val="zh-TW"/>
        </w:rPr>
        <w:t xml:space="preserve">3</w:t>
      </w:r>
      <w:r>
        <w:rPr>
          <w:rFonts w:hint="eastAsia" w:ascii="宋体" w:hAnsi="宋体" w:cs="宋体"/>
          <w:sz w:val="21"/>
          <w:szCs w:val="21"/>
          <w:lang w:val="zh-TW"/>
        </w:rPr>
        <w:t xml:space="preserve">分；方案简单，内容欠缺得</w:t>
      </w:r>
      <w:r>
        <w:rPr>
          <w:rFonts w:hint="eastAsia" w:ascii="宋体" w:hAnsi="宋体" w:cs="宋体"/>
          <w:sz w:val="21"/>
          <w:szCs w:val="21"/>
          <w:lang w:val="zh-TW"/>
        </w:rPr>
        <w:t xml:space="preserve">1</w:t>
      </w:r>
      <w:r>
        <w:rPr>
          <w:rFonts w:hint="eastAsia" w:ascii="宋体" w:hAnsi="宋体" w:cs="宋体"/>
          <w:sz w:val="21"/>
          <w:szCs w:val="21"/>
          <w:lang w:val="zh-TW"/>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t xml:space="preserve">、冷库、食品库安全管理方案：</w:t>
      </w:r>
      <w:r>
        <w:rPr>
          <w:rFonts w:hint="eastAsia" w:ascii="宋体" w:hAnsi="宋体" w:cs="宋体"/>
          <w:sz w:val="21"/>
          <w:szCs w:val="21"/>
        </w:rPr>
        <w:t xml:space="preserve">(</w:t>
      </w:r>
      <w:r>
        <w:rPr>
          <w:rFonts w:hint="eastAsia" w:ascii="宋体" w:hAnsi="宋体" w:cs="宋体"/>
          <w:sz w:val="21"/>
          <w:szCs w:val="21"/>
        </w:rPr>
        <w:t xml:space="preserve">包括消防、安保等管理措施，措施应当包括建设冷库时期考虑的管理措施方案、冷库日常管理中的消防安保管理人员措施、出现安全问题时的应急方案等</w:t>
      </w:r>
      <w:r>
        <w:rPr>
          <w:rFonts w:hint="eastAsia" w:ascii="宋体" w:hAnsi="宋体" w:cs="宋体"/>
          <w:sz w:val="21"/>
          <w:szCs w:val="21"/>
        </w:rPr>
        <w:t xml:space="preserve">)</w:t>
      </w:r>
      <w:r>
        <w:rPr>
          <w:rFonts w:hint="eastAsia" w:ascii="宋体" w:hAnsi="宋体" w:cs="宋体"/>
          <w:sz w:val="21"/>
          <w:szCs w:val="21"/>
        </w:rPr>
        <w:t xml:space="preserve">。描述全面详尽、可行性强得</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rPr>
        <w:t xml:space="preserve">描述较</w:t>
      </w:r>
      <w:r>
        <w:rPr>
          <w:rFonts w:hint="eastAsia" w:ascii="宋体" w:hAnsi="宋体" w:cs="宋体"/>
          <w:sz w:val="21"/>
          <w:szCs w:val="21"/>
        </w:rPr>
        <w:t xml:space="preserve">详尽、有一定可行性得</w:t>
      </w:r>
      <w:r>
        <w:rPr>
          <w:rFonts w:hint="eastAsia" w:ascii="宋体" w:hAnsi="宋体" w:cs="宋体"/>
          <w:sz w:val="21"/>
          <w:szCs w:val="21"/>
        </w:rPr>
        <w:t xml:space="preserve">2</w:t>
      </w:r>
      <w:r>
        <w:rPr>
          <w:rFonts w:hint="eastAsia" w:ascii="宋体" w:hAnsi="宋体" w:cs="宋体"/>
          <w:sz w:val="21"/>
          <w:szCs w:val="21"/>
        </w:rPr>
        <w:t xml:space="preserve">分；方案简单，内容欠缺得</w:t>
      </w:r>
      <w:r>
        <w:rPr>
          <w:rFonts w:hint="eastAsia" w:ascii="宋体" w:hAnsi="宋体" w:cs="宋体"/>
          <w:sz w:val="21"/>
          <w:szCs w:val="21"/>
        </w:rPr>
        <w:t xml:space="preserve">1</w:t>
      </w:r>
      <w:r>
        <w:rPr>
          <w:rFonts w:hint="eastAsia" w:ascii="宋体" w:hAnsi="宋体" w:cs="宋体"/>
          <w:sz w:val="21"/>
          <w:szCs w:val="21"/>
        </w:rPr>
        <w:t xml:space="preserve">分；不提供不得分。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13</w:t>
      </w:r>
      <w:r>
        <w:rPr>
          <w:rFonts w:hint="eastAsia" w:ascii="宋体" w:hAnsi="宋体" w:cs="宋体"/>
          <w:sz w:val="21"/>
          <w:szCs w:val="21"/>
          <w:lang w:val="zh-TW"/>
        </w:rPr>
        <w:t xml:space="preserve">、功能区布局：</w:t>
      </w:r>
      <w:r>
        <w:rPr>
          <w:rFonts w:hint="eastAsia" w:ascii="宋体" w:hAnsi="宋体" w:cs="宋体"/>
          <w:sz w:val="21"/>
          <w:szCs w:val="21"/>
          <w:lang w:val="zh-TW"/>
        </w:rPr>
        <w:t xml:space="preserve">6</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各功能区如仓储区域、肉类分割加工区、蔬菜农药残留检测室、</w:t>
      </w:r>
      <w:r>
        <w:rPr>
          <w:rFonts w:hint="eastAsia" w:ascii="宋体" w:hAnsi="宋体" w:cs="宋体"/>
          <w:sz w:val="21"/>
          <w:szCs w:val="21"/>
          <w:lang w:val="zh-TW"/>
        </w:rPr>
        <w:t xml:space="preserve">筐箱清洗</w:t>
      </w:r>
      <w:r>
        <w:rPr>
          <w:rFonts w:hint="eastAsia" w:ascii="宋体" w:hAnsi="宋体" w:cs="宋体"/>
          <w:sz w:val="21"/>
          <w:szCs w:val="21"/>
          <w:lang w:val="zh-TW"/>
        </w:rPr>
        <w:t xml:space="preserve">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sz w:val="21"/>
          <w:szCs w:val="21"/>
          <w:lang w:val="zh-TW"/>
        </w:rPr>
        <w:t xml:space="preserve">6</w:t>
      </w:r>
      <w:r>
        <w:rPr>
          <w:rFonts w:hint="eastAsia" w:ascii="宋体" w:hAnsi="宋体" w:cs="宋体"/>
          <w:sz w:val="21"/>
          <w:szCs w:val="21"/>
          <w:lang w:val="zh-TW"/>
        </w:rPr>
        <w:t xml:space="preserve">分；功能区分布较为合理、提供图片清晰完整、描述较为详尽得</w:t>
      </w:r>
      <w:r>
        <w:rPr>
          <w:rFonts w:hint="eastAsia" w:ascii="宋体" w:hAnsi="宋体" w:cs="宋体"/>
          <w:sz w:val="21"/>
          <w:szCs w:val="21"/>
          <w:lang w:val="zh-TW"/>
        </w:rPr>
        <w:t xml:space="preserve">4</w:t>
      </w:r>
      <w:r>
        <w:rPr>
          <w:rFonts w:hint="eastAsia" w:ascii="宋体" w:hAnsi="宋体" w:cs="宋体"/>
          <w:sz w:val="21"/>
          <w:szCs w:val="21"/>
          <w:lang w:val="zh-TW"/>
        </w:rPr>
        <w:t xml:space="preserve">分；功能区分布合理性一般、提供图片不完整、内容欠缺得</w:t>
      </w:r>
      <w:r>
        <w:rPr>
          <w:rFonts w:hint="eastAsia" w:ascii="宋体" w:hAnsi="宋体" w:cs="宋体"/>
          <w:sz w:val="21"/>
          <w:szCs w:val="21"/>
          <w:lang w:val="zh-TW"/>
        </w:rPr>
        <w:t xml:space="preserve">2</w:t>
      </w:r>
      <w:r>
        <w:rPr>
          <w:rFonts w:hint="eastAsia" w:ascii="宋体" w:hAnsi="宋体" w:cs="宋体"/>
          <w:sz w:val="21"/>
          <w:szCs w:val="21"/>
          <w:lang w:val="zh-TW"/>
        </w:rPr>
        <w:t xml:space="preserve">分；</w:t>
      </w:r>
      <w:r>
        <w:rPr>
          <w:rFonts w:hint="eastAsia" w:ascii="宋体" w:hAnsi="宋体" w:cs="宋体"/>
          <w:sz w:val="21"/>
          <w:szCs w:val="21"/>
        </w:rPr>
        <w:t xml:space="preserve">无</w:t>
      </w:r>
      <w:r>
        <w:rPr>
          <w:rFonts w:hint="eastAsia" w:ascii="宋体" w:hAnsi="宋体" w:cs="宋体"/>
          <w:sz w:val="21"/>
          <w:szCs w:val="21"/>
          <w:lang w:val="zh-TW"/>
        </w:rPr>
        <w:t xml:space="preserve">功能</w:t>
      </w:r>
      <w:r>
        <w:rPr>
          <w:rFonts w:hint="eastAsia" w:ascii="宋体" w:hAnsi="宋体" w:cs="宋体"/>
          <w:sz w:val="21"/>
          <w:szCs w:val="21"/>
        </w:rPr>
        <w:t xml:space="preserve">分</w:t>
      </w:r>
      <w:r>
        <w:rPr>
          <w:rFonts w:hint="eastAsia" w:ascii="宋体" w:hAnsi="宋体" w:cs="宋体"/>
          <w:sz w:val="21"/>
          <w:szCs w:val="21"/>
          <w:lang w:val="zh-TW"/>
        </w:rPr>
        <w:t xml:space="preserve">区不得分。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14</w:t>
      </w:r>
      <w:r>
        <w:rPr>
          <w:rFonts w:hint="eastAsia" w:ascii="宋体" w:hAnsi="宋体" w:cs="宋体"/>
          <w:sz w:val="21"/>
          <w:szCs w:val="21"/>
          <w:lang w:val="zh-TW"/>
        </w:rPr>
        <w:t xml:space="preserve">、检测能力：</w:t>
      </w:r>
      <w:r>
        <w:rPr>
          <w:rFonts w:hint="eastAsia" w:ascii="宋体" w:hAnsi="宋体" w:cs="宋体"/>
          <w:sz w:val="21"/>
          <w:szCs w:val="21"/>
          <w:lang w:val="zh-TW"/>
        </w:rPr>
        <w:t xml:space="preserve">6</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食材化验室</w:t>
      </w:r>
      <w:r>
        <w:rPr>
          <w:rFonts w:hint="eastAsia" w:ascii="宋体" w:hAnsi="宋体" w:cs="宋体"/>
          <w:sz w:val="21"/>
          <w:szCs w:val="21"/>
          <w:lang w:val="zh-TW"/>
        </w:rPr>
        <w:t xml:space="preserve">配置先进、检测仪器设备配置齐全、检测能力强得</w:t>
      </w:r>
      <w:r>
        <w:rPr>
          <w:rFonts w:hint="eastAsia" w:ascii="宋体" w:hAnsi="宋体" w:cs="宋体"/>
          <w:sz w:val="21"/>
          <w:szCs w:val="21"/>
          <w:lang w:val="zh-TW"/>
        </w:rPr>
        <w:t xml:space="preserve">6</w:t>
      </w:r>
      <w:r>
        <w:rPr>
          <w:rFonts w:hint="eastAsia" w:ascii="宋体" w:hAnsi="宋体" w:cs="宋体"/>
          <w:sz w:val="21"/>
          <w:szCs w:val="21"/>
          <w:lang w:val="zh-TW"/>
        </w:rPr>
        <w:t xml:space="preserve">分；</w:t>
      </w:r>
      <w:r>
        <w:rPr>
          <w:rFonts w:hint="eastAsia" w:ascii="宋体" w:hAnsi="宋体" w:cs="宋体"/>
          <w:sz w:val="21"/>
          <w:szCs w:val="21"/>
          <w:lang w:val="zh-TW"/>
        </w:rPr>
        <w:t xml:space="preserve">食材化验室</w:t>
      </w:r>
      <w:r>
        <w:rPr>
          <w:rFonts w:hint="eastAsia" w:ascii="宋体" w:hAnsi="宋体" w:cs="宋体"/>
          <w:sz w:val="21"/>
          <w:szCs w:val="21"/>
          <w:lang w:val="zh-TW"/>
        </w:rPr>
        <w:t xml:space="preserve">配置</w:t>
      </w:r>
      <w:r>
        <w:rPr>
          <w:rFonts w:hint="eastAsia" w:ascii="宋体" w:hAnsi="宋体" w:cs="宋体"/>
          <w:sz w:val="21"/>
          <w:szCs w:val="21"/>
        </w:rPr>
        <w:t xml:space="preserve">较</w:t>
      </w:r>
      <w:r>
        <w:rPr>
          <w:rFonts w:hint="eastAsia" w:ascii="宋体" w:hAnsi="宋体" w:cs="宋体"/>
          <w:sz w:val="21"/>
          <w:szCs w:val="21"/>
          <w:lang w:val="zh-TW"/>
        </w:rPr>
        <w:t xml:space="preserve">好、检测仪器设备配置较为全面、检测能力稍有欠缺得</w:t>
      </w:r>
      <w:r>
        <w:rPr>
          <w:rFonts w:hint="eastAsia" w:ascii="宋体" w:hAnsi="宋体" w:cs="宋体"/>
          <w:sz w:val="21"/>
          <w:szCs w:val="21"/>
          <w:lang w:val="zh-TW"/>
        </w:rPr>
        <w:t xml:space="preserve">4</w:t>
      </w:r>
      <w:r>
        <w:rPr>
          <w:rFonts w:hint="eastAsia" w:ascii="宋体" w:hAnsi="宋体" w:cs="宋体"/>
          <w:sz w:val="21"/>
          <w:szCs w:val="21"/>
          <w:lang w:val="zh-TW"/>
        </w:rPr>
        <w:t xml:space="preserve">分；</w:t>
      </w:r>
      <w:r>
        <w:rPr>
          <w:rFonts w:hint="eastAsia" w:ascii="宋体" w:hAnsi="宋体" w:cs="宋体"/>
          <w:sz w:val="21"/>
          <w:szCs w:val="21"/>
          <w:lang w:val="zh-TW"/>
        </w:rPr>
        <w:t xml:space="preserve">食材化验室</w:t>
      </w:r>
      <w:r>
        <w:rPr>
          <w:rFonts w:hint="eastAsia" w:ascii="宋体" w:hAnsi="宋体" w:cs="宋体"/>
          <w:sz w:val="21"/>
          <w:szCs w:val="21"/>
          <w:lang w:val="zh-TW"/>
        </w:rPr>
        <w:t xml:space="preserve">配置、检测仪器设备配置欠缺、检测能力欠缺的</w:t>
      </w:r>
      <w:r>
        <w:rPr>
          <w:rFonts w:hint="eastAsia" w:ascii="宋体" w:hAnsi="宋体" w:cs="宋体"/>
          <w:sz w:val="21"/>
          <w:szCs w:val="21"/>
          <w:lang w:val="zh-TW"/>
        </w:rPr>
        <w:t xml:space="preserve">2</w:t>
      </w:r>
      <w:r>
        <w:rPr>
          <w:rFonts w:hint="eastAsia" w:ascii="宋体" w:hAnsi="宋体" w:cs="宋体"/>
          <w:sz w:val="21"/>
          <w:szCs w:val="21"/>
          <w:lang w:val="zh-TW"/>
        </w:rPr>
        <w:t xml:space="preserve">分；</w:t>
      </w:r>
      <w:r>
        <w:rPr>
          <w:rFonts w:hint="eastAsia" w:ascii="宋体" w:hAnsi="宋体" w:cs="宋体"/>
          <w:sz w:val="21"/>
          <w:szCs w:val="21"/>
        </w:rPr>
        <w:t xml:space="preserve">无</w:t>
      </w:r>
      <w:r>
        <w:rPr>
          <w:rFonts w:hint="eastAsia" w:ascii="宋体" w:hAnsi="宋体" w:cs="宋体"/>
          <w:sz w:val="21"/>
          <w:szCs w:val="21"/>
          <w:lang w:val="zh-TW"/>
        </w:rPr>
        <w:t xml:space="preserve">食材化验室</w:t>
      </w:r>
      <w:r>
        <w:rPr>
          <w:rFonts w:hint="eastAsia" w:ascii="宋体" w:hAnsi="宋体" w:cs="宋体"/>
          <w:sz w:val="21"/>
          <w:szCs w:val="21"/>
        </w:rPr>
        <w:t xml:space="preserve">的</w:t>
      </w:r>
      <w:r>
        <w:rPr>
          <w:rFonts w:hint="eastAsia" w:ascii="宋体" w:hAnsi="宋体" w:cs="宋体"/>
          <w:sz w:val="21"/>
          <w:szCs w:val="21"/>
          <w:lang w:val="zh-TW"/>
        </w:rPr>
        <w:t xml:space="preserve">不得分。（需提供化验室图片、检测设备图片及购买发票等相关证明材料</w:t>
      </w:r>
      <w:r>
        <w:rPr>
          <w:rFonts w:hint="eastAsia" w:ascii="宋体" w:hAnsi="宋体" w:cs="宋体"/>
          <w:sz w:val="21"/>
          <w:szCs w:val="21"/>
        </w:rPr>
        <w:t xml:space="preserve">进行佐证</w:t>
      </w:r>
      <w:r>
        <w:rPr>
          <w:rFonts w:hint="eastAsia" w:ascii="宋体" w:hAnsi="宋体" w:cs="宋体"/>
          <w:sz w:val="21"/>
          <w:szCs w:val="21"/>
          <w:lang w:val="zh-TW"/>
        </w:rPr>
        <w:t xml:space="preserve">，缺失、不符或不提供者，对应项不得分）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15</w:t>
      </w:r>
      <w:r>
        <w:rPr>
          <w:rFonts w:hint="eastAsia" w:ascii="宋体" w:hAnsi="宋体" w:cs="宋体"/>
          <w:sz w:val="21"/>
          <w:szCs w:val="21"/>
          <w:lang w:val="zh-TW"/>
        </w:rPr>
        <w:t xml:space="preserve">、运输装卸综合情况：</w:t>
      </w:r>
      <w:r>
        <w:rPr>
          <w:rFonts w:hint="eastAsia" w:ascii="宋体" w:hAnsi="宋体" w:cs="宋体"/>
          <w:sz w:val="21"/>
          <w:szCs w:val="21"/>
          <w:lang w:val="zh-TW"/>
        </w:rPr>
        <w:t xml:space="preserve">6</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运输车辆配置齐全、装卸设备及计划合理且科学得</w:t>
      </w:r>
      <w:r>
        <w:rPr>
          <w:rFonts w:hint="eastAsia" w:ascii="宋体" w:hAnsi="宋体" w:cs="宋体"/>
          <w:sz w:val="21"/>
          <w:szCs w:val="21"/>
          <w:lang w:val="zh-TW"/>
        </w:rPr>
        <w:t xml:space="preserve">6</w:t>
      </w:r>
      <w:r>
        <w:rPr>
          <w:rFonts w:hint="eastAsia" w:ascii="宋体" w:hAnsi="宋体" w:cs="宋体"/>
          <w:sz w:val="21"/>
          <w:szCs w:val="21"/>
          <w:lang w:val="zh-TW"/>
        </w:rPr>
        <w:t xml:space="preserve">分；运输车辆配置较好、装卸设备及计划较为合理且科学得</w:t>
      </w:r>
      <w:r>
        <w:rPr>
          <w:rFonts w:hint="eastAsia" w:ascii="宋体" w:hAnsi="宋体" w:cs="宋体"/>
          <w:sz w:val="21"/>
          <w:szCs w:val="21"/>
          <w:lang w:val="zh-TW"/>
        </w:rPr>
        <w:t xml:space="preserve">4</w:t>
      </w:r>
      <w:r>
        <w:rPr>
          <w:rFonts w:hint="eastAsia" w:ascii="宋体" w:hAnsi="宋体" w:cs="宋体"/>
          <w:sz w:val="21"/>
          <w:szCs w:val="21"/>
          <w:lang w:val="zh-TW"/>
        </w:rPr>
        <w:t xml:space="preserve">分；运输车辆配置、装卸设备及计划合理科学性欠缺得</w:t>
      </w:r>
      <w:r>
        <w:rPr>
          <w:rFonts w:hint="eastAsia" w:ascii="宋体" w:hAnsi="宋体" w:cs="宋体"/>
          <w:sz w:val="21"/>
          <w:szCs w:val="21"/>
          <w:lang w:val="zh-TW"/>
        </w:rPr>
        <w:t xml:space="preserve">2</w:t>
      </w:r>
      <w:r>
        <w:rPr>
          <w:rFonts w:hint="eastAsia" w:ascii="宋体" w:hAnsi="宋体" w:cs="宋体"/>
          <w:sz w:val="21"/>
          <w:szCs w:val="21"/>
          <w:lang w:val="zh-TW"/>
        </w:rPr>
        <w:t xml:space="preserve">分；无供货计划的不得分。（需提供车辆图片，车辆行驶证扫描件或租赁协议扫描件、装卸场地图片</w:t>
      </w:r>
      <w:r>
        <w:rPr>
          <w:rFonts w:hint="eastAsia" w:ascii="宋体" w:hAnsi="宋体" w:cs="宋体"/>
          <w:sz w:val="21"/>
          <w:szCs w:val="21"/>
        </w:rPr>
        <w:t xml:space="preserve">进行佐证</w:t>
      </w:r>
      <w:r>
        <w:rPr>
          <w:rFonts w:hint="eastAsia" w:ascii="宋体" w:hAnsi="宋体" w:cs="宋体"/>
          <w:sz w:val="21"/>
          <w:szCs w:val="21"/>
          <w:lang w:val="zh-TW"/>
        </w:rPr>
        <w:t xml:space="preserve">，缺失、不符或不提供者，对应项不得分）</w:t>
      </w:r>
      <w:r/>
    </w:p>
    <w:p>
      <w:pPr>
        <w:ind w:left="0" w:firstLine="420"/>
        <w:spacing w:after="0" w:line="440" w:lineRule="exact"/>
        <w:widowControl w:val="off"/>
        <w:tabs>
          <w:tab w:val="left" w:pos="900" w:leader="none"/>
        </w:tabs>
        <w:rPr>
          <w:rFonts w:hint="eastAsia" w:ascii="宋体" w:hAnsi="宋体" w:cs="宋体"/>
          <w:b/>
          <w:bCs/>
          <w:sz w:val="21"/>
          <w:szCs w:val="21"/>
          <w:lang w:val="zh-TW"/>
        </w:rPr>
      </w:pPr>
      <w:r>
        <w:rPr>
          <w:rFonts w:hint="eastAsia" w:ascii="宋体" w:hAnsi="宋体" w:cs="宋体"/>
          <w:b/>
          <w:bCs/>
          <w:sz w:val="21"/>
          <w:szCs w:val="21"/>
          <w:lang w:val="zh-TW"/>
        </w:rPr>
        <w:t xml:space="preserve">（</w:t>
      </w:r>
      <w:r>
        <w:rPr>
          <w:rFonts w:hint="eastAsia" w:ascii="宋体" w:hAnsi="宋体" w:cs="宋体"/>
          <w:b/>
          <w:bCs/>
          <w:sz w:val="21"/>
          <w:szCs w:val="21"/>
        </w:rPr>
        <w:t xml:space="preserve">三</w:t>
      </w:r>
      <w:r>
        <w:rPr>
          <w:rFonts w:hint="eastAsia" w:ascii="宋体" w:hAnsi="宋体" w:cs="宋体"/>
          <w:b/>
          <w:bCs/>
          <w:sz w:val="21"/>
          <w:szCs w:val="21"/>
          <w:lang w:val="zh-TW"/>
        </w:rPr>
        <w:t xml:space="preserve">）供应</w:t>
      </w:r>
      <w:r>
        <w:rPr>
          <w:rFonts w:hint="eastAsia" w:ascii="宋体" w:hAnsi="宋体" w:cs="宋体"/>
          <w:b/>
          <w:bCs/>
          <w:sz w:val="21"/>
          <w:szCs w:val="21"/>
          <w:lang w:val="zh-TW"/>
        </w:rPr>
        <w:t xml:space="preserve">商综合</w:t>
      </w:r>
      <w:r>
        <w:rPr>
          <w:rFonts w:hint="eastAsia" w:ascii="宋体" w:hAnsi="宋体" w:cs="宋体"/>
          <w:b/>
          <w:bCs/>
          <w:sz w:val="21"/>
          <w:szCs w:val="21"/>
          <w:lang w:val="zh-TW"/>
        </w:rPr>
        <w:t xml:space="preserve">实力（</w:t>
      </w:r>
      <w:r>
        <w:rPr>
          <w:rFonts w:hint="eastAsia" w:ascii="宋体" w:hAnsi="宋体" w:cs="宋体"/>
          <w:b/>
          <w:bCs/>
          <w:sz w:val="21"/>
          <w:szCs w:val="21"/>
        </w:rPr>
        <w:t xml:space="preserve">30</w:t>
      </w:r>
      <w:r>
        <w:rPr>
          <w:rFonts w:hint="eastAsia" w:ascii="宋体" w:hAnsi="宋体" w:cs="宋体"/>
          <w:b/>
          <w:bCs/>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w:t>
      </w:r>
      <w:r>
        <w:rPr>
          <w:rFonts w:hint="eastAsia" w:ascii="宋体" w:hAnsi="宋体" w:cs="宋体"/>
          <w:sz w:val="21"/>
          <w:szCs w:val="21"/>
          <w:lang w:val="zh-TW"/>
        </w:rPr>
        <w:t xml:space="preserve">、项目团队人员</w:t>
      </w:r>
      <w:r>
        <w:rPr>
          <w:rFonts w:hint="eastAsia" w:ascii="宋体" w:hAnsi="宋体" w:cs="宋体"/>
          <w:sz w:val="21"/>
          <w:szCs w:val="21"/>
        </w:rPr>
        <w:t xml:space="preserve">中</w:t>
      </w:r>
      <w:r>
        <w:rPr>
          <w:rFonts w:hint="eastAsia" w:ascii="宋体" w:hAnsi="宋体" w:cs="宋体"/>
          <w:sz w:val="21"/>
          <w:szCs w:val="21"/>
          <w:lang w:val="zh-TW"/>
        </w:rPr>
        <w:t xml:space="preserve">具有食品检验工证书的得</w:t>
      </w:r>
      <w:r>
        <w:rPr>
          <w:rFonts w:hint="eastAsia" w:ascii="宋体" w:hAnsi="宋体" w:cs="宋体"/>
          <w:sz w:val="21"/>
          <w:szCs w:val="21"/>
        </w:rPr>
        <w:t xml:space="preserve">3</w:t>
      </w:r>
      <w:r>
        <w:rPr>
          <w:rFonts w:hint="eastAsia" w:ascii="宋体" w:hAnsi="宋体" w:cs="宋体"/>
          <w:sz w:val="21"/>
          <w:szCs w:val="21"/>
          <w:lang w:val="zh-TW"/>
        </w:rPr>
        <w:t xml:space="preserve">分。响应文件中提供证书</w:t>
      </w:r>
      <w:r>
        <w:rPr>
          <w:rFonts w:hint="eastAsia" w:ascii="宋体" w:hAnsi="宋体" w:cs="宋体"/>
          <w:sz w:val="21"/>
          <w:szCs w:val="21"/>
        </w:rPr>
        <w:t xml:space="preserve">及供应商为其缴纳的最近一期</w:t>
      </w:r>
      <w:r>
        <w:rPr>
          <w:rFonts w:hint="eastAsia" w:ascii="宋体" w:hAnsi="宋体" w:cs="宋体"/>
          <w:sz w:val="21"/>
          <w:szCs w:val="21"/>
        </w:rPr>
        <w:t xml:space="preserve">社保证明</w:t>
      </w:r>
      <w:r>
        <w:rPr>
          <w:rFonts w:hint="eastAsia" w:ascii="宋体" w:hAnsi="宋体" w:cs="宋体"/>
          <w:sz w:val="21"/>
          <w:szCs w:val="21"/>
        </w:rPr>
        <w:t xml:space="preserve">扫描</w:t>
      </w:r>
      <w:r>
        <w:rPr>
          <w:rFonts w:hint="eastAsia" w:ascii="宋体" w:hAnsi="宋体" w:cs="宋体"/>
          <w:sz w:val="21"/>
          <w:szCs w:val="21"/>
          <w:lang w:val="zh-TW"/>
        </w:rPr>
        <w:t xml:space="preserve">件，未提供的不得分。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lang w:val="zh-TW"/>
        </w:rPr>
        <w:t xml:space="preserve">项目团队人员</w:t>
      </w:r>
      <w:r>
        <w:rPr>
          <w:rFonts w:hint="eastAsia" w:ascii="宋体" w:hAnsi="宋体" w:cs="宋体"/>
          <w:sz w:val="21"/>
          <w:szCs w:val="21"/>
        </w:rPr>
        <w:t xml:space="preserve">中具有营养配餐员证书的得</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lang w:val="zh-TW"/>
        </w:rPr>
        <w:t xml:space="preserve">响应文件中提供证书</w:t>
      </w:r>
      <w:r>
        <w:rPr>
          <w:rFonts w:hint="eastAsia" w:ascii="宋体" w:hAnsi="宋体" w:cs="宋体"/>
          <w:sz w:val="21"/>
          <w:szCs w:val="21"/>
        </w:rPr>
        <w:t xml:space="preserve">及供应商为其缴纳的最近一期</w:t>
      </w:r>
      <w:r>
        <w:rPr>
          <w:rFonts w:hint="eastAsia" w:ascii="宋体" w:hAnsi="宋体" w:cs="宋体"/>
          <w:sz w:val="21"/>
          <w:szCs w:val="21"/>
        </w:rPr>
        <w:t xml:space="preserve">社保证明</w:t>
      </w:r>
      <w:r>
        <w:rPr>
          <w:rFonts w:hint="eastAsia" w:ascii="宋体" w:hAnsi="宋体" w:cs="宋体"/>
          <w:sz w:val="21"/>
          <w:szCs w:val="21"/>
        </w:rPr>
        <w:t xml:space="preserve">扫描</w:t>
      </w:r>
      <w:r>
        <w:rPr>
          <w:rFonts w:hint="eastAsia" w:ascii="宋体" w:hAnsi="宋体" w:cs="宋体"/>
          <w:sz w:val="21"/>
          <w:szCs w:val="21"/>
          <w:lang w:val="zh-TW"/>
        </w:rPr>
        <w:t xml:space="preserve">件，未提供的不得分。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、响应单位具有有效期内的“食品安全责任保险”的得</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lang w:val="zh-TW"/>
        </w:rPr>
        <w:t xml:space="preserve">响应文件中提供</w:t>
      </w:r>
      <w:r>
        <w:rPr>
          <w:rFonts w:hint="eastAsia" w:ascii="宋体" w:hAnsi="宋体" w:cs="宋体"/>
          <w:sz w:val="21"/>
          <w:szCs w:val="21"/>
        </w:rPr>
        <w:t xml:space="preserve">有效期内的</w:t>
      </w:r>
      <w:r>
        <w:rPr>
          <w:rFonts w:hint="eastAsia" w:ascii="宋体" w:hAnsi="宋体" w:cs="宋体"/>
          <w:sz w:val="21"/>
          <w:szCs w:val="21"/>
          <w:lang w:val="zh-TW"/>
        </w:rPr>
        <w:t xml:space="preserve">保险单据扫描件，未提供的不得分。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lang w:val="zh-TW"/>
        </w:rPr>
        <w:t xml:space="preserve">响应单位具有</w:t>
      </w:r>
      <w:r>
        <w:rPr>
          <w:rFonts w:hint="eastAsia" w:ascii="宋体" w:hAnsi="宋体" w:cs="宋体"/>
          <w:sz w:val="21"/>
          <w:szCs w:val="21"/>
        </w:rPr>
        <w:t xml:space="preserve">有效期内的质量管理体系认证证书、环境管理体系认证证书、职业健康安全管理体系认证证书、食品安全管理体系认证证书、售后服务管理体系认证证书、</w:t>
      </w:r>
      <w:r>
        <w:rPr>
          <w:rFonts w:hint="eastAsia" w:ascii="宋体" w:hAnsi="宋体" w:cs="宋体"/>
          <w:sz w:val="21"/>
          <w:szCs w:val="21"/>
        </w:rPr>
        <w:t xml:space="preserve">HACCP</w:t>
      </w:r>
      <w:r>
        <w:rPr>
          <w:rFonts w:hint="eastAsia" w:ascii="宋体" w:hAnsi="宋体" w:cs="宋体"/>
          <w:sz w:val="21"/>
          <w:szCs w:val="21"/>
        </w:rPr>
        <w:t xml:space="preserve">管理体系认证证书的</w:t>
      </w:r>
      <w:r>
        <w:rPr>
          <w:rFonts w:hint="eastAsia" w:ascii="宋体" w:hAnsi="宋体" w:cs="宋体"/>
          <w:sz w:val="21"/>
          <w:szCs w:val="21"/>
          <w:lang w:val="zh-TW"/>
        </w:rPr>
        <w:t xml:space="preserve">，有一项得</w:t>
      </w:r>
      <w:r>
        <w:rPr>
          <w:rFonts w:hint="eastAsia" w:ascii="宋体" w:hAnsi="宋体" w:cs="宋体"/>
          <w:sz w:val="21"/>
          <w:szCs w:val="21"/>
        </w:rPr>
        <w:t xml:space="preserve">2</w:t>
      </w:r>
      <w:r>
        <w:rPr>
          <w:rFonts w:hint="eastAsia" w:ascii="宋体" w:hAnsi="宋体" w:cs="宋体"/>
          <w:sz w:val="21"/>
          <w:szCs w:val="21"/>
          <w:lang w:val="zh-TW"/>
        </w:rPr>
        <w:t xml:space="preserve">分，最高得</w:t>
      </w:r>
      <w:r>
        <w:rPr>
          <w:rFonts w:hint="eastAsia" w:ascii="宋体" w:hAnsi="宋体" w:cs="宋体"/>
          <w:sz w:val="21"/>
          <w:szCs w:val="21"/>
        </w:rPr>
        <w:t xml:space="preserve">12</w:t>
      </w:r>
      <w:r>
        <w:rPr>
          <w:rFonts w:hint="eastAsia" w:ascii="宋体" w:hAnsi="宋体" w:cs="宋体"/>
          <w:sz w:val="21"/>
          <w:szCs w:val="21"/>
          <w:lang w:val="zh-TW"/>
        </w:rPr>
        <w:t xml:space="preserve">分。响应文件中提供认证证书扫描件，</w:t>
      </w:r>
      <w:r>
        <w:rPr>
          <w:rFonts w:hint="eastAsia" w:ascii="宋体" w:hAnsi="宋体" w:cs="宋体"/>
          <w:sz w:val="21"/>
          <w:szCs w:val="21"/>
        </w:rPr>
        <w:t xml:space="preserve">以及</w:t>
      </w:r>
      <w:r>
        <w:rPr>
          <w:rFonts w:hint="eastAsia" w:ascii="宋体" w:hAnsi="宋体" w:cs="宋体"/>
          <w:sz w:val="21"/>
          <w:szCs w:val="21"/>
          <w:lang w:val="zh-TW"/>
        </w:rPr>
        <w:t xml:space="preserve">在中国国家认证认可监督管理</w:t>
      </w:r>
      <w:r>
        <w:rPr>
          <w:rFonts w:hint="eastAsia" w:ascii="宋体" w:hAnsi="宋体" w:cs="宋体"/>
          <w:sz w:val="21"/>
          <w:szCs w:val="21"/>
          <w:lang w:val="zh-TW"/>
        </w:rPr>
        <w:t xml:space="preserve">委员会官网公示</w:t>
      </w:r>
      <w:r>
        <w:rPr>
          <w:rFonts w:hint="eastAsia" w:ascii="宋体" w:hAnsi="宋体" w:cs="宋体"/>
          <w:sz w:val="21"/>
          <w:szCs w:val="21"/>
          <w:lang w:val="zh-TW"/>
        </w:rPr>
        <w:t xml:space="preserve">的截图，上述资料不全或</w:t>
      </w:r>
      <w:r>
        <w:rPr>
          <w:rFonts w:hint="eastAsia" w:ascii="宋体" w:hAnsi="宋体" w:cs="宋体"/>
          <w:sz w:val="21"/>
          <w:szCs w:val="21"/>
        </w:rPr>
        <w:t xml:space="preserve">未提供的</w:t>
      </w:r>
      <w:r>
        <w:rPr>
          <w:rFonts w:hint="eastAsia" w:ascii="宋体" w:hAnsi="宋体" w:cs="宋体"/>
          <w:sz w:val="21"/>
          <w:szCs w:val="21"/>
          <w:lang w:val="zh-TW"/>
        </w:rPr>
        <w:t xml:space="preserve">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5</w:t>
      </w:r>
      <w:r>
        <w:rPr>
          <w:rFonts w:hint="eastAsia" w:ascii="宋体" w:hAnsi="宋体" w:cs="宋体"/>
          <w:sz w:val="21"/>
          <w:szCs w:val="21"/>
          <w:lang w:val="zh-TW"/>
        </w:rPr>
        <w:t xml:space="preserve">、响应单位</w:t>
      </w:r>
      <w:r>
        <w:rPr>
          <w:rFonts w:hint="eastAsia" w:ascii="宋体" w:hAnsi="宋体" w:cs="宋体"/>
          <w:sz w:val="21"/>
          <w:szCs w:val="21"/>
        </w:rPr>
        <w:t xml:space="preserve">自</w:t>
      </w:r>
      <w:r>
        <w:rPr>
          <w:rFonts w:hint="eastAsia" w:ascii="宋体" w:hAnsi="宋体" w:cs="宋体"/>
          <w:sz w:val="21"/>
          <w:szCs w:val="21"/>
        </w:rPr>
        <w:t xml:space="preserve">2023</w:t>
      </w:r>
      <w:r>
        <w:rPr>
          <w:rFonts w:hint="eastAsia" w:ascii="宋体" w:hAnsi="宋体" w:cs="宋体"/>
          <w:sz w:val="21"/>
          <w:szCs w:val="21"/>
          <w:lang w:val="zh-TW"/>
        </w:rPr>
        <w:t xml:space="preserve">年</w:t>
      </w:r>
      <w:r>
        <w:rPr>
          <w:rFonts w:hint="eastAsia" w:ascii="宋体" w:hAnsi="宋体" w:cs="宋体"/>
          <w:sz w:val="21"/>
          <w:szCs w:val="21"/>
          <w:lang w:val="zh-TW"/>
        </w:rPr>
        <w:t xml:space="preserve">1</w:t>
      </w:r>
      <w:r>
        <w:rPr>
          <w:rFonts w:hint="eastAsia" w:ascii="宋体" w:hAnsi="宋体" w:cs="宋体"/>
          <w:sz w:val="21"/>
          <w:szCs w:val="21"/>
          <w:lang w:val="zh-TW"/>
        </w:rPr>
        <w:t xml:space="preserve">月</w:t>
      </w:r>
      <w:r>
        <w:rPr>
          <w:rFonts w:hint="eastAsia" w:ascii="宋体" w:hAnsi="宋体" w:cs="宋体"/>
          <w:sz w:val="21"/>
          <w:szCs w:val="21"/>
          <w:lang w:val="zh-TW"/>
        </w:rPr>
        <w:t xml:space="preserve">1</w:t>
      </w:r>
      <w:r>
        <w:rPr>
          <w:rFonts w:hint="eastAsia" w:ascii="宋体" w:hAnsi="宋体" w:cs="宋体"/>
          <w:sz w:val="21"/>
          <w:szCs w:val="21"/>
          <w:lang w:val="zh-TW"/>
        </w:rPr>
        <w:t xml:space="preserve">日至今（以合同签订时间为准）</w:t>
      </w:r>
      <w:r>
        <w:rPr>
          <w:rFonts w:hint="eastAsia" w:ascii="宋体" w:hAnsi="宋体" w:cs="宋体"/>
          <w:sz w:val="21"/>
          <w:szCs w:val="21"/>
        </w:rPr>
        <w:t xml:space="preserve">承担过</w:t>
      </w:r>
      <w:r>
        <w:rPr>
          <w:rFonts w:hint="eastAsia" w:ascii="宋体" w:hAnsi="宋体" w:cs="宋体"/>
          <w:sz w:val="21"/>
          <w:szCs w:val="21"/>
          <w:lang w:val="zh-TW"/>
        </w:rPr>
        <w:t xml:space="preserve">类似食材配送</w:t>
      </w:r>
      <w:r>
        <w:rPr>
          <w:rFonts w:hint="eastAsia" w:ascii="宋体" w:hAnsi="宋体" w:cs="宋体"/>
          <w:sz w:val="21"/>
          <w:szCs w:val="21"/>
          <w:lang w:val="zh-TW"/>
        </w:rPr>
        <w:t xml:space="preserve">业绩</w:t>
      </w:r>
      <w:r>
        <w:rPr>
          <w:rFonts w:hint="eastAsia" w:ascii="宋体" w:hAnsi="宋体" w:cs="宋体"/>
          <w:sz w:val="21"/>
          <w:szCs w:val="21"/>
        </w:rPr>
        <w:t xml:space="preserve">的</w:t>
      </w:r>
      <w:r>
        <w:rPr>
          <w:rFonts w:hint="eastAsia" w:ascii="宋体" w:hAnsi="宋体" w:cs="宋体"/>
          <w:sz w:val="21"/>
          <w:szCs w:val="21"/>
          <w:lang w:val="zh-TW"/>
        </w:rPr>
        <w:t xml:space="preserve">，有一份得</w:t>
      </w:r>
      <w:r>
        <w:rPr>
          <w:rFonts w:hint="eastAsia" w:ascii="宋体" w:hAnsi="宋体" w:cs="宋体"/>
          <w:sz w:val="21"/>
          <w:szCs w:val="21"/>
        </w:rPr>
        <w:t xml:space="preserve">3</w:t>
      </w:r>
      <w:r>
        <w:rPr>
          <w:rFonts w:hint="eastAsia" w:ascii="宋体" w:hAnsi="宋体" w:cs="宋体"/>
          <w:sz w:val="21"/>
          <w:szCs w:val="21"/>
          <w:lang w:val="zh-TW"/>
        </w:rPr>
        <w:t xml:space="preserve">分，最高得</w:t>
      </w:r>
      <w:r>
        <w:rPr>
          <w:rFonts w:hint="eastAsia" w:ascii="宋体" w:hAnsi="宋体" w:cs="宋体"/>
          <w:sz w:val="21"/>
          <w:szCs w:val="21"/>
        </w:rPr>
        <w:t xml:space="preserve">9</w:t>
      </w:r>
      <w:r>
        <w:rPr>
          <w:rFonts w:hint="eastAsia" w:ascii="宋体" w:hAnsi="宋体" w:cs="宋体"/>
          <w:sz w:val="21"/>
          <w:szCs w:val="21"/>
          <w:lang w:val="zh-TW"/>
        </w:rPr>
        <w:t xml:space="preserve">分。响应文件中提供业绩合同及服务期内任意</w:t>
      </w:r>
      <w:r>
        <w:rPr>
          <w:rFonts w:hint="eastAsia" w:ascii="宋体" w:hAnsi="宋体" w:cs="宋体"/>
          <w:sz w:val="21"/>
          <w:szCs w:val="21"/>
        </w:rPr>
        <w:t xml:space="preserve">一期</w:t>
      </w:r>
      <w:r>
        <w:rPr>
          <w:rFonts w:hint="eastAsia" w:ascii="宋体" w:hAnsi="宋体" w:cs="宋体"/>
          <w:sz w:val="21"/>
          <w:szCs w:val="21"/>
          <w:lang w:val="zh-TW"/>
        </w:rPr>
        <w:t xml:space="preserve">发票</w:t>
      </w:r>
      <w:r>
        <w:rPr>
          <w:rFonts w:hint="eastAsia" w:ascii="宋体" w:hAnsi="宋体" w:cs="宋体"/>
          <w:sz w:val="21"/>
          <w:szCs w:val="21"/>
        </w:rPr>
        <w:t xml:space="preserve">的</w:t>
      </w:r>
      <w:r>
        <w:rPr>
          <w:rFonts w:hint="eastAsia" w:ascii="宋体" w:hAnsi="宋体" w:cs="宋体"/>
          <w:sz w:val="21"/>
          <w:szCs w:val="21"/>
          <w:lang w:val="zh-TW"/>
        </w:rPr>
        <w:t xml:space="preserve">扫描件，上述资料不全或</w:t>
      </w:r>
      <w:r>
        <w:rPr>
          <w:rFonts w:hint="eastAsia" w:ascii="宋体" w:hAnsi="宋体" w:cs="宋体"/>
          <w:sz w:val="21"/>
          <w:szCs w:val="21"/>
        </w:rPr>
        <w:t xml:space="preserve">未提供的</w:t>
      </w:r>
      <w:r>
        <w:rPr>
          <w:rFonts w:hint="eastAsia" w:ascii="宋体" w:hAnsi="宋体" w:cs="宋体"/>
          <w:sz w:val="21"/>
          <w:szCs w:val="21"/>
          <w:lang w:val="zh-TW"/>
        </w:rPr>
        <w:t xml:space="preserve">不得分。</w:t>
      </w:r>
      <w:r/>
    </w:p>
    <w:p>
      <w:pPr>
        <w:ind w:left="0" w:firstLine="422"/>
        <w:spacing w:line="82"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b/>
          <w:sz w:val="21"/>
          <w:szCs w:val="16"/>
        </w:rPr>
        <w:t xml:space="preserve">注：针对评分标准中评分的每一条，响应人在响应文件中均应提供清晰明了的相关资料并做出相应说明供评委评判，不提供相关资料的视为不具备该项得分的条件。</w:t>
      </w:r>
      <w:r/>
    </w:p>
    <w:p>
      <w:pPr>
        <w:ind w:left="0" w:firstLine="482"/>
        <w:jc w:val="right"/>
        <w:spacing w:before="240" w:after="240" w:line="82"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794"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rPr>
        <w:rFonts w:hint="eastAsia"/>
      </w:rPr>
    </w:pPr>
    <w:r>
      <w:rPr>
        <w:color w:val="4874cb" w:themeColor="accent1"/>
        <w:sz w:val="20"/>
        <w:lang w:val="zh-CN"/>
      </w:rPr>
      <w:t xml:space="preserve">页</w:t>
    </w:r>
    <w:r>
      <w:rPr>
        <w:color w:val="4874cb" w:themeColor="accent1"/>
        <w:sz w:val="20"/>
        <w:lang w:val="zh-CN"/>
      </w:rPr>
      <w:t xml:space="preserve"> </w:t>
    </w:r>
    <w:r>
      <w:rPr>
        <w:color w:val="4874cb" w:themeColor="accent1"/>
        <w:sz w:val="20"/>
      </w:rPr>
      <w:fldChar w:fldCharType="begin"/>
    </w:r>
    <w:r>
      <w:rPr>
        <w:color w:val="4874cb" w:themeColor="accent1"/>
        <w:sz w:val="20"/>
      </w:rPr>
      <w:instrText xml:space="preserve">PAGE  \* Arabic</w:instrText>
    </w:r>
    <w:r>
      <w:rPr>
        <w:color w:val="4874cb" w:themeColor="accent1"/>
        <w:sz w:val="20"/>
      </w:rPr>
      <w:fldChar w:fldCharType="separate"/>
    </w:r>
    <w:r>
      <w:rPr>
        <w:color w:val="4874cb" w:themeColor="accent1"/>
        <w:sz w:val="20"/>
        <w:lang w:val="zh-CN"/>
      </w:rPr>
      <w:t xml:space="preserve">1</w:t>
    </w:r>
    <w:r>
      <w:rPr>
        <w:color w:val="4874cb" w:themeColor="accent1"/>
        <w:sz w:val="20"/>
      </w:rPr>
      <w:fldChar w:fldCharType="end"/>
    </w:r>
    <w:r/>
  </w:p>
  <w:p>
    <w:pPr>
      <w:pStyle w:val="963"/>
      <w:ind w:firstLine="482"/>
      <w:jc w:val="center"/>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ind w:firstLine="0"/>
                          </w:pPr>
                          <w:r>
                            <w:t xml:space="preserve">第</w:t>
                          </w:r>
                          <w:r>
                            <w:t xml:space="preserve"> </w:t>
                          </w:r>
                          <w:r>
                            <w:fldChar w:fldCharType="begin"/>
                          </w:r>
                          <w:r>
                            <w:instrText xml:space="preserve"> PAGE  \* MERGEFORMAT </w:instrText>
                          </w:r>
                          <w:r>
                            <w:fldChar w:fldCharType="separate"/>
                          </w:r>
                          <w:r>
                            <w:t xml:space="preserve">42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47</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ind w:firstLine="0"/>
                    </w:pPr>
                    <w:r>
                      <w:t xml:space="preserve">第</w:t>
                    </w:r>
                    <w:r>
                      <w:t xml:space="preserve"> </w:t>
                    </w:r>
                    <w:r>
                      <w:fldChar w:fldCharType="begin"/>
                    </w:r>
                    <w:r>
                      <w:instrText xml:space="preserve"> PAGE  \* MERGEFORMAT </w:instrText>
                    </w:r>
                    <w:r>
                      <w:fldChar w:fldCharType="separate"/>
                    </w:r>
                    <w:r>
                      <w:t xml:space="preserve">42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47</w:t>
                    </w:r>
                    <w:r>
                      <w:fldChar w:fldCharType="end"/>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0"/>
    <w:link w:val="751"/>
    <w:uiPriority w:val="9"/>
    <w:rPr>
      <w:rFonts w:ascii="Arial" w:hAnsi="Arial" w:eastAsia="Arial" w:cs="Arial"/>
      <w:sz w:val="40"/>
      <w:szCs w:val="40"/>
    </w:rPr>
  </w:style>
  <w:style w:type="character" w:styleId="15">
    <w:name w:val="Heading 2 Char"/>
    <w:basedOn w:val="760"/>
    <w:link w:val="752"/>
    <w:uiPriority w:val="9"/>
    <w:rPr>
      <w:rFonts w:ascii="Arial" w:hAnsi="Arial" w:eastAsia="Arial" w:cs="Arial"/>
      <w:sz w:val="34"/>
    </w:rPr>
  </w:style>
  <w:style w:type="character" w:styleId="17">
    <w:name w:val="Heading 3 Char"/>
    <w:basedOn w:val="760"/>
    <w:link w:val="753"/>
    <w:uiPriority w:val="9"/>
    <w:rPr>
      <w:rFonts w:ascii="Arial" w:hAnsi="Arial" w:eastAsia="Arial" w:cs="Arial"/>
      <w:sz w:val="30"/>
      <w:szCs w:val="30"/>
    </w:rPr>
  </w:style>
  <w:style w:type="character" w:styleId="19">
    <w:name w:val="Heading 4 Char"/>
    <w:basedOn w:val="760"/>
    <w:link w:val="754"/>
    <w:uiPriority w:val="9"/>
    <w:rPr>
      <w:rFonts w:ascii="Arial" w:hAnsi="Arial" w:eastAsia="Arial" w:cs="Arial"/>
      <w:b/>
      <w:bCs/>
      <w:sz w:val="26"/>
      <w:szCs w:val="26"/>
    </w:rPr>
  </w:style>
  <w:style w:type="character" w:styleId="21">
    <w:name w:val="Heading 5 Char"/>
    <w:basedOn w:val="760"/>
    <w:link w:val="755"/>
    <w:uiPriority w:val="9"/>
    <w:rPr>
      <w:rFonts w:ascii="Arial" w:hAnsi="Arial" w:eastAsia="Arial" w:cs="Arial"/>
      <w:b/>
      <w:bCs/>
      <w:sz w:val="24"/>
      <w:szCs w:val="24"/>
    </w:rPr>
  </w:style>
  <w:style w:type="character" w:styleId="23">
    <w:name w:val="Heading 6 Char"/>
    <w:basedOn w:val="760"/>
    <w:link w:val="756"/>
    <w:uiPriority w:val="9"/>
    <w:rPr>
      <w:rFonts w:ascii="Arial" w:hAnsi="Arial" w:eastAsia="Arial" w:cs="Arial"/>
      <w:b/>
      <w:bCs/>
      <w:sz w:val="22"/>
      <w:szCs w:val="22"/>
    </w:rPr>
  </w:style>
  <w:style w:type="character" w:styleId="25">
    <w:name w:val="Heading 7 Char"/>
    <w:basedOn w:val="760"/>
    <w:link w:val="757"/>
    <w:uiPriority w:val="9"/>
    <w:rPr>
      <w:rFonts w:ascii="Arial" w:hAnsi="Arial" w:eastAsia="Arial" w:cs="Arial"/>
      <w:b/>
      <w:bCs/>
      <w:i/>
      <w:iCs/>
      <w:sz w:val="22"/>
      <w:szCs w:val="22"/>
    </w:rPr>
  </w:style>
  <w:style w:type="character" w:styleId="27">
    <w:name w:val="Heading 8 Char"/>
    <w:basedOn w:val="760"/>
    <w:link w:val="758"/>
    <w:uiPriority w:val="9"/>
    <w:rPr>
      <w:rFonts w:ascii="Arial" w:hAnsi="Arial" w:eastAsia="Arial" w:cs="Arial"/>
      <w:i/>
      <w:iCs/>
      <w:sz w:val="22"/>
      <w:szCs w:val="22"/>
    </w:rPr>
  </w:style>
  <w:style w:type="character" w:styleId="29">
    <w:name w:val="Heading 9 Char"/>
    <w:basedOn w:val="760"/>
    <w:link w:val="759"/>
    <w:uiPriority w:val="9"/>
    <w:rPr>
      <w:rFonts w:ascii="Arial" w:hAnsi="Arial" w:eastAsia="Arial" w:cs="Arial"/>
      <w:i/>
      <w:iCs/>
      <w:sz w:val="21"/>
      <w:szCs w:val="21"/>
    </w:rPr>
  </w:style>
  <w:style w:type="character" w:styleId="34">
    <w:name w:val="Title Char"/>
    <w:basedOn w:val="760"/>
    <w:link w:val="789"/>
    <w:uiPriority w:val="10"/>
    <w:rPr>
      <w:sz w:val="48"/>
      <w:szCs w:val="48"/>
    </w:rPr>
  </w:style>
  <w:style w:type="character" w:styleId="36">
    <w:name w:val="Subtitle Char"/>
    <w:basedOn w:val="760"/>
    <w:link w:val="782"/>
    <w:uiPriority w:val="11"/>
    <w:rPr>
      <w:sz w:val="24"/>
      <w:szCs w:val="24"/>
    </w:rPr>
  </w:style>
  <w:style w:type="character" w:styleId="38">
    <w:name w:val="Quote Char"/>
    <w:link w:val="807"/>
    <w:uiPriority w:val="29"/>
    <w:rPr>
      <w:i/>
    </w:rPr>
  </w:style>
  <w:style w:type="character" w:styleId="40">
    <w:name w:val="Intense Quote Char"/>
    <w:link w:val="809"/>
    <w:uiPriority w:val="30"/>
    <w:rPr>
      <w:i/>
    </w:rPr>
  </w:style>
  <w:style w:type="character" w:styleId="42">
    <w:name w:val="Header Char"/>
    <w:basedOn w:val="760"/>
    <w:link w:val="779"/>
    <w:uiPriority w:val="99"/>
  </w:style>
  <w:style w:type="character" w:styleId="46">
    <w:name w:val="Caption Char"/>
    <w:basedOn w:val="766"/>
    <w:link w:val="776"/>
    <w:uiPriority w:val="99"/>
  </w:style>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3"/>
    <w:uiPriority w:val="99"/>
    <w:rPr>
      <w:sz w:val="18"/>
    </w:rPr>
  </w:style>
  <w:style w:type="character" w:styleId="178">
    <w:name w:val="Endnote Text Char"/>
    <w:link w:val="775"/>
    <w:uiPriority w:val="99"/>
    <w:rPr>
      <w:sz w:val="20"/>
    </w:rPr>
  </w:style>
  <w:style w:type="paragraph" w:styleId="189">
    <w:name w:val="TOC Heading"/>
    <w:uiPriority w:val="39"/>
    <w:unhideWhenUsed/>
  </w:style>
  <w:style w:type="paragraph" w:styleId="750" w:default="1">
    <w:name w:val="Normal"/>
    <w:next w:val="763"/>
    <w:qFormat/>
    <w:pPr>
      <w:ind w:left="1024"/>
      <w:jc w:val="both"/>
    </w:pPr>
    <w:rPr>
      <w:rFonts w:ascii="Calibri" w:hAnsi="Calibri"/>
    </w:rPr>
  </w:style>
  <w:style w:type="paragraph" w:styleId="751">
    <w:name w:val="Heading 1"/>
    <w:basedOn w:val="750"/>
    <w:next w:val="750"/>
    <w:link w:val="79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5"/>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6"/>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7"/>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8"/>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9"/>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01"/>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02"/>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customStyle="1">
    <w:name w:val="正文1"/>
    <w:next w:val="750"/>
    <w:qFormat/>
    <w:pPr>
      <w:jc w:val="both"/>
      <w:spacing w:line="312" w:lineRule="atLeast"/>
      <w:widowControl w:val="off"/>
    </w:pPr>
    <w:rPr>
      <w:rFonts w:ascii="宋体"/>
      <w:sz w:val="34"/>
      <w:szCs w:val="22"/>
    </w:rPr>
  </w:style>
  <w:style w:type="paragraph" w:styleId="764">
    <w:name w:val="toc 7"/>
    <w:basedOn w:val="750"/>
    <w:next w:val="750"/>
    <w:uiPriority w:val="39"/>
    <w:unhideWhenUsed/>
    <w:qFormat/>
    <w:pPr>
      <w:ind w:left="1701"/>
      <w:spacing w:after="57"/>
    </w:pPr>
  </w:style>
  <w:style w:type="paragraph" w:styleId="765">
    <w:name w:val="Normal Indent"/>
    <w:basedOn w:val="750"/>
    <w:next w:val="750"/>
    <w:qFormat/>
    <w:pPr>
      <w:ind w:firstLine="420"/>
      <w:widowControl w:val="off"/>
    </w:pPr>
    <w:rPr>
      <w:sz w:val="21"/>
    </w:rPr>
  </w:style>
  <w:style w:type="paragraph" w:styleId="766">
    <w:name w:val="Caption"/>
    <w:basedOn w:val="750"/>
    <w:next w:val="750"/>
    <w:uiPriority w:val="35"/>
    <w:semiHidden/>
    <w:unhideWhenUsed/>
    <w:qFormat/>
    <w:pPr>
      <w:spacing w:line="276" w:lineRule="auto"/>
    </w:pPr>
    <w:rPr>
      <w:b/>
      <w:bCs/>
      <w:color w:val="4874cb" w:themeColor="accent1"/>
      <w:sz w:val="18"/>
      <w:szCs w:val="18"/>
    </w:rPr>
  </w:style>
  <w:style w:type="paragraph" w:styleId="767">
    <w:name w:val="annotation text"/>
    <w:basedOn w:val="750"/>
    <w:qFormat/>
    <w:pPr>
      <w:jc w:val="left"/>
    </w:pPr>
  </w:style>
  <w:style w:type="paragraph" w:styleId="768">
    <w:name w:val="Body Text"/>
    <w:basedOn w:val="750"/>
    <w:next w:val="765"/>
    <w:qFormat/>
    <w:pPr>
      <w:spacing w:after="120"/>
    </w:pPr>
  </w:style>
  <w:style w:type="paragraph" w:styleId="769">
    <w:name w:val="Body Text Indent"/>
    <w:basedOn w:val="750"/>
    <w:next w:val="750"/>
    <w:qFormat/>
    <w:pPr>
      <w:ind w:left="420"/>
      <w:spacing w:after="120"/>
    </w:pPr>
  </w:style>
  <w:style w:type="paragraph" w:styleId="770">
    <w:name w:val="Block Text"/>
    <w:basedOn w:val="750"/>
    <w:qFormat/>
    <w:pPr>
      <w:ind w:left="630" w:right="-609" w:firstLine="420"/>
      <w:spacing w:line="360" w:lineRule="auto"/>
    </w:pPr>
    <w:rPr>
      <w:rFonts w:hint="eastAsia" w:ascii="仿宋_GB2312" w:hAnsi="Times New Roman" w:eastAsia="仿宋_GB2312"/>
    </w:rPr>
  </w:style>
  <w:style w:type="paragraph" w:styleId="771">
    <w:name w:val="toc 5"/>
    <w:basedOn w:val="750"/>
    <w:next w:val="750"/>
    <w:uiPriority w:val="39"/>
    <w:unhideWhenUsed/>
    <w:qFormat/>
    <w:pPr>
      <w:ind w:left="1134"/>
      <w:spacing w:after="57"/>
    </w:pPr>
  </w:style>
  <w:style w:type="paragraph" w:styleId="772">
    <w:name w:val="toc 3"/>
    <w:basedOn w:val="750"/>
    <w:next w:val="750"/>
    <w:uiPriority w:val="39"/>
    <w:unhideWhenUsed/>
    <w:qFormat/>
    <w:pPr>
      <w:ind w:left="567"/>
      <w:spacing w:after="57"/>
    </w:pPr>
  </w:style>
  <w:style w:type="paragraph" w:styleId="773">
    <w:name w:val="Plain Text"/>
    <w:basedOn w:val="750"/>
    <w:qFormat/>
    <w:pPr>
      <w:jc w:val="left"/>
    </w:pPr>
    <w:rPr>
      <w:rFonts w:ascii="宋体" w:hAnsi="Courier New" w:eastAsia="楷体_GB2312"/>
      <w:sz w:val="26"/>
    </w:rPr>
  </w:style>
  <w:style w:type="paragraph" w:styleId="774">
    <w:name w:val="toc 8"/>
    <w:basedOn w:val="750"/>
    <w:next w:val="750"/>
    <w:uiPriority w:val="39"/>
    <w:unhideWhenUsed/>
    <w:qFormat/>
    <w:pPr>
      <w:ind w:left="1984"/>
      <w:spacing w:after="57"/>
    </w:pPr>
  </w:style>
  <w:style w:type="paragraph" w:styleId="775">
    <w:name w:val="endnote text"/>
    <w:basedOn w:val="750"/>
    <w:link w:val="940"/>
    <w:uiPriority w:val="99"/>
    <w:semiHidden/>
    <w:unhideWhenUsed/>
    <w:qFormat/>
    <w:pPr>
      <w:spacing w:after="0" w:line="240" w:lineRule="auto"/>
    </w:pPr>
  </w:style>
  <w:style w:type="paragraph" w:styleId="776">
    <w:name w:val="Footer"/>
    <w:basedOn w:val="750"/>
    <w:link w:val="813"/>
    <w:uiPriority w:val="99"/>
    <w:qFormat/>
    <w:pPr>
      <w:jc w:val="left"/>
      <w:tabs>
        <w:tab w:val="center" w:pos="4153" w:leader="none"/>
        <w:tab w:val="right" w:pos="8306" w:leader="none"/>
      </w:tabs>
    </w:pPr>
    <w:rPr>
      <w:sz w:val="18"/>
    </w:rPr>
  </w:style>
  <w:style w:type="paragraph" w:styleId="777">
    <w:name w:val="envelope return"/>
    <w:basedOn w:val="750"/>
    <w:qFormat/>
    <w:rPr>
      <w:rFonts w:ascii="Arial" w:hAnsi="Arial"/>
    </w:rPr>
  </w:style>
  <w:style w:type="paragraph" w:styleId="778">
    <w:name w:val="Body Text First Indent 2"/>
    <w:basedOn w:val="769"/>
    <w:qFormat/>
    <w:pPr>
      <w:ind w:firstLine="420"/>
    </w:pPr>
  </w:style>
  <w:style w:type="paragraph" w:styleId="779">
    <w:name w:val="Header"/>
    <w:basedOn w:val="750"/>
    <w:link w:val="811"/>
    <w:uiPriority w:val="99"/>
    <w:unhideWhenUsed/>
    <w:qFormat/>
    <w:pPr>
      <w:spacing w:after="0" w:line="240" w:lineRule="auto"/>
      <w:tabs>
        <w:tab w:val="center" w:pos="7143" w:leader="none"/>
        <w:tab w:val="right" w:pos="14287" w:leader="none"/>
      </w:tabs>
    </w:pPr>
  </w:style>
  <w:style w:type="paragraph" w:styleId="780">
    <w:name w:val="toc 1"/>
    <w:basedOn w:val="750"/>
    <w:next w:val="750"/>
    <w:uiPriority w:val="39"/>
    <w:unhideWhenUsed/>
    <w:qFormat/>
    <w:pPr>
      <w:ind w:left="0"/>
      <w:spacing w:after="57"/>
    </w:pPr>
  </w:style>
  <w:style w:type="paragraph" w:styleId="781">
    <w:name w:val="toc 4"/>
    <w:basedOn w:val="750"/>
    <w:next w:val="750"/>
    <w:uiPriority w:val="39"/>
    <w:unhideWhenUsed/>
    <w:qFormat/>
    <w:pPr>
      <w:ind w:left="850"/>
      <w:spacing w:after="57"/>
    </w:pPr>
  </w:style>
  <w:style w:type="paragraph" w:styleId="782">
    <w:name w:val="Subtitle"/>
    <w:basedOn w:val="750"/>
    <w:next w:val="750"/>
    <w:link w:val="806"/>
    <w:uiPriority w:val="11"/>
    <w:qFormat/>
    <w:pPr>
      <w:spacing w:before="200" w:after="200"/>
    </w:pPr>
    <w:rPr>
      <w:sz w:val="24"/>
      <w:szCs w:val="24"/>
    </w:rPr>
  </w:style>
  <w:style w:type="paragraph" w:styleId="783">
    <w:name w:val="footnote text"/>
    <w:basedOn w:val="750"/>
    <w:link w:val="939"/>
    <w:uiPriority w:val="99"/>
    <w:semiHidden/>
    <w:unhideWhenUsed/>
    <w:qFormat/>
    <w:pPr>
      <w:spacing w:after="40" w:line="240" w:lineRule="auto"/>
    </w:pPr>
    <w:rPr>
      <w:sz w:val="18"/>
    </w:rPr>
  </w:style>
  <w:style w:type="paragraph" w:styleId="784">
    <w:name w:val="toc 6"/>
    <w:basedOn w:val="750"/>
    <w:next w:val="750"/>
    <w:uiPriority w:val="39"/>
    <w:unhideWhenUsed/>
    <w:qFormat/>
    <w:pPr>
      <w:ind w:left="1417"/>
      <w:spacing w:after="57"/>
    </w:pPr>
  </w:style>
  <w:style w:type="paragraph" w:styleId="785">
    <w:name w:val="table of figures"/>
    <w:basedOn w:val="750"/>
    <w:next w:val="750"/>
    <w:uiPriority w:val="99"/>
    <w:unhideWhenUsed/>
    <w:qFormat/>
    <w:pPr>
      <w:spacing w:after="0"/>
    </w:pPr>
  </w:style>
  <w:style w:type="paragraph" w:styleId="786">
    <w:name w:val="toc 2"/>
    <w:basedOn w:val="750"/>
    <w:next w:val="750"/>
    <w:uiPriority w:val="39"/>
    <w:unhideWhenUsed/>
    <w:qFormat/>
    <w:pPr>
      <w:ind w:left="283"/>
      <w:spacing w:after="57"/>
    </w:pPr>
  </w:style>
  <w:style w:type="paragraph" w:styleId="787">
    <w:name w:val="toc 9"/>
    <w:basedOn w:val="750"/>
    <w:next w:val="750"/>
    <w:uiPriority w:val="39"/>
    <w:unhideWhenUsed/>
    <w:qFormat/>
    <w:pPr>
      <w:ind w:left="2268"/>
      <w:spacing w:after="57"/>
    </w:pPr>
  </w:style>
  <w:style w:type="paragraph" w:styleId="788">
    <w:name w:val="Normal (Web)"/>
    <w:basedOn w:val="750"/>
    <w:pPr>
      <w:ind w:left="0"/>
      <w:jc w:val="left"/>
      <w:spacing w:beforeAutospacing="1" w:after="0" w:afterAutospacing="1"/>
    </w:pPr>
    <w:rPr>
      <w:sz w:val="24"/>
    </w:rPr>
  </w:style>
  <w:style w:type="paragraph" w:styleId="789">
    <w:name w:val="Title"/>
    <w:basedOn w:val="750"/>
    <w:next w:val="750"/>
    <w:link w:val="805"/>
    <w:uiPriority w:val="10"/>
    <w:qFormat/>
    <w:pPr>
      <w:contextualSpacing/>
      <w:spacing w:before="300" w:after="200"/>
    </w:pPr>
    <w:rPr>
      <w:sz w:val="48"/>
      <w:szCs w:val="48"/>
    </w:rPr>
  </w:style>
  <w:style w:type="character" w:styleId="790">
    <w:name w:val="endnote reference"/>
    <w:basedOn w:val="760"/>
    <w:uiPriority w:val="99"/>
    <w:semiHidden/>
    <w:unhideWhenUsed/>
    <w:qFormat/>
    <w:rPr>
      <w:vertAlign w:val="superscript"/>
    </w:rPr>
  </w:style>
  <w:style w:type="character" w:styleId="791">
    <w:name w:val="Hyperlink"/>
    <w:uiPriority w:val="99"/>
    <w:unhideWhenUsed/>
    <w:qFormat/>
    <w:rPr>
      <w:color w:val="0026e5" w:themeColor="hyperlink"/>
      <w:u w:val="single"/>
    </w:rPr>
  </w:style>
  <w:style w:type="character" w:styleId="792">
    <w:name w:val="footnote reference"/>
    <w:basedOn w:val="760"/>
    <w:uiPriority w:val="99"/>
    <w:unhideWhenUsed/>
    <w:qFormat/>
    <w:rPr>
      <w:vertAlign w:val="superscript"/>
    </w:rPr>
  </w:style>
  <w:style w:type="table" w:styleId="793">
    <w:name w:val="Table Grid"/>
    <w:basedOn w:val="76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customStyle="1">
    <w:name w:val="标题 1 字符"/>
    <w:basedOn w:val="760"/>
    <w:link w:val="751"/>
    <w:uiPriority w:val="9"/>
    <w:qFormat/>
    <w:rPr>
      <w:rFonts w:ascii="Arial" w:hAnsi="Arial" w:eastAsia="Arial" w:cs="Arial"/>
      <w:sz w:val="40"/>
      <w:szCs w:val="40"/>
    </w:rPr>
  </w:style>
  <w:style w:type="character" w:styleId="795" w:customStyle="1">
    <w:name w:val="标题 2 字符"/>
    <w:basedOn w:val="760"/>
    <w:link w:val="752"/>
    <w:uiPriority w:val="9"/>
    <w:qFormat/>
    <w:rPr>
      <w:rFonts w:ascii="Arial" w:hAnsi="Arial" w:eastAsia="Arial" w:cs="Arial"/>
      <w:sz w:val="34"/>
    </w:rPr>
  </w:style>
  <w:style w:type="character" w:styleId="796" w:customStyle="1">
    <w:name w:val="标题 3 字符"/>
    <w:basedOn w:val="760"/>
    <w:link w:val="753"/>
    <w:uiPriority w:val="9"/>
    <w:qFormat/>
    <w:rPr>
      <w:rFonts w:ascii="Arial" w:hAnsi="Arial" w:eastAsia="Arial" w:cs="Arial"/>
      <w:sz w:val="30"/>
      <w:szCs w:val="30"/>
    </w:rPr>
  </w:style>
  <w:style w:type="character" w:styleId="797" w:customStyle="1">
    <w:name w:val="标题 4 字符"/>
    <w:basedOn w:val="760"/>
    <w:link w:val="754"/>
    <w:uiPriority w:val="9"/>
    <w:qFormat/>
    <w:rPr>
      <w:rFonts w:ascii="Arial" w:hAnsi="Arial" w:eastAsia="Arial" w:cs="Arial"/>
      <w:b/>
      <w:bCs/>
      <w:sz w:val="26"/>
      <w:szCs w:val="26"/>
    </w:rPr>
  </w:style>
  <w:style w:type="character" w:styleId="798" w:customStyle="1">
    <w:name w:val="标题 5 字符"/>
    <w:basedOn w:val="760"/>
    <w:link w:val="755"/>
    <w:uiPriority w:val="9"/>
    <w:qFormat/>
    <w:rPr>
      <w:rFonts w:ascii="Arial" w:hAnsi="Arial" w:eastAsia="Arial" w:cs="Arial"/>
      <w:b/>
      <w:bCs/>
      <w:sz w:val="24"/>
      <w:szCs w:val="24"/>
    </w:rPr>
  </w:style>
  <w:style w:type="character" w:styleId="799" w:customStyle="1">
    <w:name w:val="标题 6 字符"/>
    <w:basedOn w:val="760"/>
    <w:link w:val="756"/>
    <w:uiPriority w:val="9"/>
    <w:qFormat/>
    <w:rPr>
      <w:rFonts w:ascii="Arial" w:hAnsi="Arial" w:eastAsia="Arial" w:cs="Arial"/>
      <w:b/>
      <w:bCs/>
      <w:sz w:val="22"/>
      <w:szCs w:val="22"/>
    </w:rPr>
  </w:style>
  <w:style w:type="character" w:styleId="800" w:customStyle="1">
    <w:name w:val="标题 7 字符"/>
    <w:basedOn w:val="760"/>
    <w:link w:val="757"/>
    <w:uiPriority w:val="9"/>
    <w:qFormat/>
    <w:rPr>
      <w:rFonts w:ascii="Arial" w:hAnsi="Arial" w:eastAsia="Arial" w:cs="Arial"/>
      <w:b/>
      <w:bCs/>
      <w:i/>
      <w:iCs/>
      <w:sz w:val="22"/>
      <w:szCs w:val="22"/>
    </w:rPr>
  </w:style>
  <w:style w:type="character" w:styleId="801" w:customStyle="1">
    <w:name w:val="标题 8 字符"/>
    <w:basedOn w:val="760"/>
    <w:link w:val="758"/>
    <w:uiPriority w:val="9"/>
    <w:qFormat/>
    <w:rPr>
      <w:rFonts w:ascii="Arial" w:hAnsi="Arial" w:eastAsia="Arial" w:cs="Arial"/>
      <w:i/>
      <w:iCs/>
      <w:sz w:val="22"/>
      <w:szCs w:val="22"/>
    </w:rPr>
  </w:style>
  <w:style w:type="character" w:styleId="802" w:customStyle="1">
    <w:name w:val="标题 9 字符"/>
    <w:basedOn w:val="760"/>
    <w:link w:val="759"/>
    <w:uiPriority w:val="9"/>
    <w:qFormat/>
    <w:rPr>
      <w:rFonts w:ascii="Arial" w:hAnsi="Arial" w:eastAsia="Arial" w:cs="Arial"/>
      <w:i/>
      <w:iCs/>
      <w:sz w:val="21"/>
      <w:szCs w:val="21"/>
    </w:rPr>
  </w:style>
  <w:style w:type="paragraph" w:styleId="803">
    <w:name w:val="List Paragraph"/>
    <w:basedOn w:val="750"/>
    <w:uiPriority w:val="34"/>
    <w:qFormat/>
    <w:pPr>
      <w:contextualSpacing/>
      <w:ind w:left="720"/>
    </w:pPr>
  </w:style>
  <w:style w:type="paragraph" w:styleId="804">
    <w:name w:val="No Spacing"/>
    <w:uiPriority w:val="1"/>
    <w:qFormat/>
    <w:pPr>
      <w:spacing w:after="0" w:line="240" w:lineRule="auto"/>
    </w:pPr>
    <w:rPr>
      <w:rFonts w:ascii="Calibri" w:hAnsi="Calibri"/>
    </w:rPr>
  </w:style>
  <w:style w:type="character" w:styleId="805" w:customStyle="1">
    <w:name w:val="标题 字符"/>
    <w:basedOn w:val="760"/>
    <w:link w:val="789"/>
    <w:uiPriority w:val="10"/>
    <w:qFormat/>
    <w:rPr>
      <w:sz w:val="48"/>
      <w:szCs w:val="48"/>
    </w:rPr>
  </w:style>
  <w:style w:type="character" w:styleId="806" w:customStyle="1">
    <w:name w:val="副标题 字符"/>
    <w:basedOn w:val="760"/>
    <w:link w:val="782"/>
    <w:uiPriority w:val="11"/>
    <w:qFormat/>
    <w:rPr>
      <w:sz w:val="24"/>
      <w:szCs w:val="24"/>
    </w:rPr>
  </w:style>
  <w:style w:type="paragraph" w:styleId="807">
    <w:name w:val="Quote"/>
    <w:basedOn w:val="750"/>
    <w:next w:val="750"/>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50"/>
    <w:next w:val="750"/>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basedOn w:val="760"/>
    <w:link w:val="779"/>
    <w:uiPriority w:val="99"/>
    <w:qFormat/>
  </w:style>
  <w:style w:type="character" w:styleId="812" w:customStyle="1">
    <w:name w:val="Footer Char"/>
    <w:basedOn w:val="760"/>
    <w:uiPriority w:val="99"/>
    <w:qFormat/>
  </w:style>
  <w:style w:type="character" w:styleId="813" w:customStyle="1">
    <w:name w:val="页脚 字符"/>
    <w:link w:val="776"/>
    <w:uiPriority w:val="99"/>
    <w:qFormat/>
  </w:style>
  <w:style w:type="table" w:styleId="814" w:customStyle="1">
    <w:name w:val="Table Grid Light"/>
    <w:basedOn w:val="761"/>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5" w:customStyle="1">
    <w:name w:val="无格式表格 11"/>
    <w:basedOn w:val="761"/>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61"/>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61"/>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61"/>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61"/>
    <w:uiPriority w:val="99"/>
    <w:qFormat/>
    <w:pPr>
      <w:spacing w:after="0" w:line="240" w:lineRule="auto"/>
    </w:p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61"/>
    <w:uiPriority w:val="99"/>
    <w:qFormat/>
    <w:pPr>
      <w:spacing w:after="0" w:line="240" w:lineRule="auto"/>
    </w:pPr>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6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6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6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6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6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61"/>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6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61"/>
    <w:uiPriority w:val="99"/>
    <w:qFormat/>
    <w:pPr>
      <w:spacing w:after="0" w:line="240" w:lineRule="auto"/>
    </w:pPr>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61"/>
    <w:uiPriority w:val="99"/>
    <w:qFormat/>
    <w:pPr>
      <w:spacing w:after="0" w:line="240" w:lineRule="auto"/>
    </w:pPr>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6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6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6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网格表 31"/>
    <w:basedOn w:val="761"/>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6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61"/>
    <w:uiPriority w:val="99"/>
    <w:qFormat/>
    <w:pPr>
      <w:spacing w:after="0" w:line="240" w:lineRule="auto"/>
    </w:pPr>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61"/>
    <w:uiPriority w:val="99"/>
    <w:qFormat/>
    <w:pPr>
      <w:spacing w:after="0" w:line="240" w:lineRule="auto"/>
    </w:pPr>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6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6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6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61"/>
    <w:uiPriority w:val="59"/>
    <w:qFormat/>
    <w:pPr>
      <w:spacing w:after="0" w:line="240" w:lineRule="auto"/>
    </w:p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6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3" w:customStyle="1">
    <w:name w:val="Grid Table 4 - Accent 2"/>
    <w:basedOn w:val="761"/>
    <w:uiPriority w:val="59"/>
    <w:qFormat/>
    <w:pPr>
      <w:spacing w:after="0" w:line="240" w:lineRule="auto"/>
    </w:pPr>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44" w:customStyle="1">
    <w:name w:val="Grid Table 4 - Accent 3"/>
    <w:basedOn w:val="761"/>
    <w:uiPriority w:val="59"/>
    <w:qFormat/>
    <w:pPr>
      <w:spacing w:after="0" w:line="240" w:lineRule="auto"/>
    </w:pPr>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45" w:customStyle="1">
    <w:name w:val="Grid Table 4 - Accent 4"/>
    <w:basedOn w:val="761"/>
    <w:uiPriority w:val="59"/>
    <w:qFormat/>
    <w:pPr>
      <w:spacing w:after="0" w:line="240" w:lineRule="auto"/>
    </w:pPr>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6" w:customStyle="1">
    <w:name w:val="Grid Table 4 - Accent 5"/>
    <w:basedOn w:val="761"/>
    <w:uiPriority w:val="59"/>
    <w:qFormat/>
    <w:pPr>
      <w:spacing w:after="0" w:line="240" w:lineRule="auto"/>
    </w:pPr>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7" w:customStyle="1">
    <w:name w:val="Grid Table 4 - Accent 6"/>
    <w:basedOn w:val="761"/>
    <w:uiPriority w:val="59"/>
    <w:qFormat/>
    <w:pPr>
      <w:spacing w:after="0" w:line="240" w:lineRule="auto"/>
    </w:pPr>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8" w:customStyle="1">
    <w:name w:val="网格表 5 深色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网格表 6 彩色1"/>
    <w:basedOn w:val="761"/>
    <w:uiPriority w:val="99"/>
    <w:qFormat/>
    <w:pPr>
      <w:spacing w:after="0" w:line="240" w:lineRule="auto"/>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6" w:customStyle="1">
    <w:name w:val="Grid Table 6 Colorful - Accent 1"/>
    <w:basedOn w:val="761"/>
    <w:uiPriority w:val="99"/>
    <w:qFormat/>
    <w:pPr>
      <w:spacing w:after="0" w:line="240" w:lineRule="auto"/>
    </w:pPr>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57" w:customStyle="1">
    <w:name w:val="Grid Table 6 Colorful - Accent 2"/>
    <w:basedOn w:val="761"/>
    <w:uiPriority w:val="99"/>
    <w:qFormat/>
    <w:pPr>
      <w:spacing w:after="0" w:line="240" w:lineRule="auto"/>
    </w:pPr>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58" w:customStyle="1">
    <w:name w:val="Grid Table 6 Colorful - Accent 3"/>
    <w:basedOn w:val="761"/>
    <w:uiPriority w:val="99"/>
    <w:qFormat/>
    <w:pPr>
      <w:spacing w:after="0" w:line="240" w:lineRule="auto"/>
    </w:pPr>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59" w:customStyle="1">
    <w:name w:val="Grid Table 6 Colorful - Accent 4"/>
    <w:basedOn w:val="76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60" w:customStyle="1">
    <w:name w:val="Grid Table 6 Colorful - Accent 5"/>
    <w:basedOn w:val="76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1" w:customStyle="1">
    <w:name w:val="Grid Table 6 Colorful - Accent 6"/>
    <w:basedOn w:val="76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2" w:customStyle="1">
    <w:name w:val="网格表 7 彩色1"/>
    <w:basedOn w:val="761"/>
    <w:uiPriority w:val="99"/>
    <w:qFormat/>
    <w:pPr>
      <w:spacing w:after="0" w:line="240" w:lineRule="auto"/>
    </w:p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61"/>
    <w:uiPriority w:val="99"/>
    <w:qFormat/>
    <w:pPr>
      <w:spacing w:after="0" w:line="240" w:lineRule="auto"/>
    </w:pPr>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61"/>
    <w:uiPriority w:val="99"/>
    <w:qFormat/>
    <w:pPr>
      <w:spacing w:after="0" w:line="240" w:lineRule="auto"/>
    </w:pPr>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61"/>
    <w:uiPriority w:val="99"/>
    <w:qFormat/>
    <w:pPr>
      <w:spacing w:after="0" w:line="240" w:lineRule="auto"/>
    </w:pPr>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6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61"/>
    <w:uiPriority w:val="99"/>
    <w:qFormat/>
    <w:pPr>
      <w:spacing w:after="0" w:line="240" w:lineRule="auto"/>
    </w:pPr>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61"/>
    <w:uiPriority w:val="99"/>
    <w:qFormat/>
    <w:pPr>
      <w:spacing w:after="0" w:line="240" w:lineRule="auto"/>
    </w:pPr>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basedOn w:val="761"/>
    <w:uiPriority w:val="99"/>
    <w:qFormat/>
    <w:pPr>
      <w:spacing w:after="0" w:line="240" w:lineRule="auto"/>
    </w:p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61"/>
    <w:uiPriority w:val="99"/>
    <w:qFormat/>
    <w:pPr>
      <w:spacing w:after="0" w:line="240" w:lineRule="auto"/>
    </w:pP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6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61"/>
    <w:uiPriority w:val="99"/>
    <w:qFormat/>
    <w:pPr>
      <w:spacing w:after="0" w:line="240" w:lineRule="auto"/>
    </w:pP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6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61"/>
    <w:uiPriority w:val="99"/>
    <w:qFormat/>
    <w:pPr>
      <w:spacing w:after="0" w:line="240" w:lineRule="auto"/>
    </w:pP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61"/>
    <w:uiPriority w:val="99"/>
    <w:qFormat/>
    <w:pPr>
      <w:spacing w:after="0" w:line="240" w:lineRule="auto"/>
    </w:pP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清单表 21"/>
    <w:basedOn w:val="761"/>
    <w:uiPriority w:val="99"/>
    <w:qFormat/>
    <w:pPr>
      <w:spacing w:after="0" w:line="240" w:lineRule="auto"/>
    </w:p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7" w:customStyle="1">
    <w:name w:val="List Table 2 - Accent 1"/>
    <w:basedOn w:val="76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8" w:customStyle="1">
    <w:name w:val="List Table 2 - Accent 2"/>
    <w:basedOn w:val="761"/>
    <w:uiPriority w:val="99"/>
    <w:qFormat/>
    <w:pPr>
      <w:spacing w:after="0" w:line="240" w:lineRule="auto"/>
    </w:pPr>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79" w:customStyle="1">
    <w:name w:val="List Table 2 - Accent 3"/>
    <w:basedOn w:val="761"/>
    <w:uiPriority w:val="99"/>
    <w:qFormat/>
    <w:pPr>
      <w:spacing w:after="0" w:line="240" w:lineRule="auto"/>
    </w:pPr>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80" w:customStyle="1">
    <w:name w:val="List Table 2 - Accent 4"/>
    <w:basedOn w:val="761"/>
    <w:uiPriority w:val="99"/>
    <w:qFormat/>
    <w:pPr>
      <w:spacing w:after="0" w:line="240" w:lineRule="auto"/>
    </w:pPr>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81" w:customStyle="1">
    <w:name w:val="List Table 2 - Accent 5"/>
    <w:basedOn w:val="761"/>
    <w:uiPriority w:val="99"/>
    <w:qFormat/>
    <w:pPr>
      <w:spacing w:after="0" w:line="240" w:lineRule="auto"/>
    </w:pPr>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82" w:customStyle="1">
    <w:name w:val="List Table 2 - Accent 6"/>
    <w:basedOn w:val="761"/>
    <w:uiPriority w:val="99"/>
    <w:qFormat/>
    <w:pPr>
      <w:spacing w:after="0" w:line="240" w:lineRule="auto"/>
    </w:pPr>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83" w:customStyle="1">
    <w:name w:val="清单表 31"/>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6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3 - Accent 2"/>
    <w:basedOn w:val="761"/>
    <w:uiPriority w:val="99"/>
    <w:qFormat/>
    <w:pPr>
      <w:spacing w:after="0" w:line="240" w:lineRule="auto"/>
    </w:pPr>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61"/>
    <w:uiPriority w:val="99"/>
    <w:qFormat/>
    <w:pPr>
      <w:spacing w:after="0" w:line="240" w:lineRule="auto"/>
    </w:pPr>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6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61"/>
    <w:uiPriority w:val="99"/>
    <w:qFormat/>
    <w:pPr>
      <w:spacing w:after="0" w:line="240" w:lineRule="auto"/>
    </w:pPr>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61"/>
    <w:uiPriority w:val="99"/>
    <w:qFormat/>
    <w:pPr>
      <w:spacing w:after="0" w:line="240" w:lineRule="auto"/>
    </w:pPr>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90" w:customStyle="1">
    <w:name w:val="清单表 41"/>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6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2" w:customStyle="1">
    <w:name w:val="List Table 4 - Accent 2"/>
    <w:basedOn w:val="761"/>
    <w:uiPriority w:val="99"/>
    <w:qFormat/>
    <w:pPr>
      <w:spacing w:after="0" w:line="240" w:lineRule="auto"/>
    </w:pPr>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3" w:customStyle="1">
    <w:name w:val="List Table 4 - Accent 3"/>
    <w:basedOn w:val="761"/>
    <w:uiPriority w:val="99"/>
    <w:qFormat/>
    <w:pPr>
      <w:spacing w:after="0" w:line="240" w:lineRule="auto"/>
    </w:pPr>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4" w:customStyle="1">
    <w:name w:val="List Table 4 - Accent 4"/>
    <w:basedOn w:val="761"/>
    <w:uiPriority w:val="99"/>
    <w:qFormat/>
    <w:pPr>
      <w:spacing w:after="0" w:line="240" w:lineRule="auto"/>
    </w:pPr>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5" w:customStyle="1">
    <w:name w:val="List Table 4 - Accent 5"/>
    <w:basedOn w:val="761"/>
    <w:uiPriority w:val="99"/>
    <w:qFormat/>
    <w:pPr>
      <w:spacing w:after="0" w:line="240" w:lineRule="auto"/>
    </w:pPr>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6" w:customStyle="1">
    <w:name w:val="List Table 4 - Accent 6"/>
    <w:basedOn w:val="761"/>
    <w:uiPriority w:val="99"/>
    <w:qFormat/>
    <w:pPr>
      <w:spacing w:after="0" w:line="240" w:lineRule="auto"/>
    </w:pPr>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7" w:customStyle="1">
    <w:name w:val="清单表 5 深色1"/>
    <w:basedOn w:val="761"/>
    <w:uiPriority w:val="99"/>
    <w:qFormat/>
    <w:pPr>
      <w:spacing w:after="0" w:line="240" w:lineRule="auto"/>
    </w:p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basedOn w:val="76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basedOn w:val="761"/>
    <w:uiPriority w:val="99"/>
    <w:qFormat/>
    <w:pPr>
      <w:spacing w:after="0" w:line="240" w:lineRule="auto"/>
    </w:pPr>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basedOn w:val="761"/>
    <w:uiPriority w:val="99"/>
    <w:qFormat/>
    <w:pPr>
      <w:spacing w:after="0" w:line="240" w:lineRule="auto"/>
    </w:pPr>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basedOn w:val="76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basedOn w:val="761"/>
    <w:uiPriority w:val="99"/>
    <w:qFormat/>
    <w:pPr>
      <w:spacing w:after="0" w:line="240" w:lineRule="auto"/>
    </w:pPr>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basedOn w:val="761"/>
    <w:uiPriority w:val="99"/>
    <w:qFormat/>
    <w:pPr>
      <w:spacing w:after="0" w:line="240" w:lineRule="auto"/>
    </w:pPr>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04" w:customStyle="1">
    <w:name w:val="清单表 6 彩色1"/>
    <w:basedOn w:val="761"/>
    <w:uiPriority w:val="99"/>
    <w:qFormat/>
    <w:pPr>
      <w:spacing w:after="0" w:line="240" w:lineRule="auto"/>
    </w:p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List Table 6 Colorful - Accent 1"/>
    <w:basedOn w:val="76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06" w:customStyle="1">
    <w:name w:val="List Table 6 Colorful - Accent 2"/>
    <w:basedOn w:val="761"/>
    <w:uiPriority w:val="99"/>
    <w:qFormat/>
    <w:pPr>
      <w:spacing w:after="0" w:line="240" w:lineRule="auto"/>
    </w:pPr>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07" w:customStyle="1">
    <w:name w:val="List Table 6 Colorful - Accent 3"/>
    <w:basedOn w:val="761"/>
    <w:uiPriority w:val="99"/>
    <w:qFormat/>
    <w:pPr>
      <w:spacing w:after="0" w:line="240" w:lineRule="auto"/>
    </w:pPr>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08" w:customStyle="1">
    <w:name w:val="List Table 6 Colorful - Accent 4"/>
    <w:basedOn w:val="761"/>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09" w:customStyle="1">
    <w:name w:val="List Table 6 Colorful - Accent 5"/>
    <w:basedOn w:val="761"/>
    <w:uiPriority w:val="99"/>
    <w:qFormat/>
    <w:pPr>
      <w:spacing w:after="0" w:line="240" w:lineRule="auto"/>
    </w:pPr>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10" w:customStyle="1">
    <w:name w:val="List Table 6 Colorful - Accent 6"/>
    <w:basedOn w:val="761"/>
    <w:uiPriority w:val="99"/>
    <w:qFormat/>
    <w:pPr>
      <w:spacing w:after="0" w:line="240" w:lineRule="auto"/>
    </w:pPr>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11" w:customStyle="1">
    <w:name w:val="清单表 7 彩色1"/>
    <w:basedOn w:val="761"/>
    <w:uiPriority w:val="99"/>
    <w:qFormat/>
    <w:pPr>
      <w:spacing w:after="0" w:line="240" w:lineRule="auto"/>
    </w:p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61"/>
    <w:uiPriority w:val="99"/>
    <w:qFormat/>
    <w:pPr>
      <w:spacing w:after="0" w:line="240" w:lineRule="auto"/>
    </w:pPr>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61"/>
    <w:uiPriority w:val="99"/>
    <w:qFormat/>
    <w:pPr>
      <w:spacing w:after="0" w:line="240" w:lineRule="auto"/>
    </w:pPr>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61"/>
    <w:uiPriority w:val="99"/>
    <w:qFormat/>
    <w:pPr>
      <w:spacing w:after="0" w:line="240" w:lineRule="auto"/>
    </w:pPr>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61"/>
    <w:uiPriority w:val="99"/>
    <w:qFormat/>
    <w:pPr>
      <w:spacing w:after="0" w:line="240" w:lineRule="auto"/>
    </w:pPr>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61"/>
    <w:uiPriority w:val="99"/>
    <w:qFormat/>
    <w:pPr>
      <w:spacing w:after="0" w:line="240" w:lineRule="auto"/>
    </w:pPr>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61"/>
    <w:uiPriority w:val="99"/>
    <w:qFormat/>
    <w:pPr>
      <w:spacing w:after="0" w:line="240" w:lineRule="auto"/>
    </w:pPr>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21"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2"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amp; Lined - Accent"/>
    <w:basedOn w:val="761"/>
    <w:uiPriority w:val="99"/>
    <w:qFormat/>
    <w:pPr>
      <w:spacing w:after="0" w:line="240" w:lineRule="auto"/>
    </w:pPr>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6" w:customStyle="1">
    <w:name w:val="Bordered &amp; Lined - Accent 1"/>
    <w:basedOn w:val="76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7" w:customStyle="1">
    <w:name w:val="Bordered &amp; Lined - Accent 2"/>
    <w:basedOn w:val="761"/>
    <w:uiPriority w:val="99"/>
    <w:qFormat/>
    <w:pPr>
      <w:spacing w:after="0" w:line="240" w:lineRule="auto"/>
    </w:pPr>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28" w:customStyle="1">
    <w:name w:val="Bordered &amp; Lined - Accent 3"/>
    <w:basedOn w:val="76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9" w:customStyle="1">
    <w:name w:val="Bordered &amp; Lined - Accent 4"/>
    <w:basedOn w:val="76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0" w:customStyle="1">
    <w:name w:val="Bordered &amp; Lined - Accent 5"/>
    <w:basedOn w:val="761"/>
    <w:uiPriority w:val="99"/>
    <w:qFormat/>
    <w:pPr>
      <w:spacing w:after="0" w:line="240" w:lineRule="auto"/>
    </w:pPr>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1" w:customStyle="1">
    <w:name w:val="Bordered &amp; Lined - Accent 6"/>
    <w:basedOn w:val="76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2" w:customStyle="1">
    <w:name w:val="Bordered"/>
    <w:basedOn w:val="761"/>
    <w:uiPriority w:val="99"/>
    <w:qFormat/>
    <w:pPr>
      <w:spacing w:after="0" w:line="240" w:lineRule="auto"/>
    </w:p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3" w:customStyle="1">
    <w:name w:val="Bordered - Accent 1"/>
    <w:basedOn w:val="761"/>
    <w:uiPriority w:val="99"/>
    <w:qFormat/>
    <w:pPr>
      <w:spacing w:after="0" w:line="240" w:lineRule="auto"/>
    </w:pPr>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4" w:customStyle="1">
    <w:name w:val="Bordered - Accent 2"/>
    <w:basedOn w:val="76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35" w:customStyle="1">
    <w:name w:val="Bordered - Accent 3"/>
    <w:basedOn w:val="76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36" w:customStyle="1">
    <w:name w:val="Bordered - Accent 4"/>
    <w:basedOn w:val="76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7" w:customStyle="1">
    <w:name w:val="Bordered - Accent 5"/>
    <w:basedOn w:val="76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38" w:customStyle="1">
    <w:name w:val="Bordered - Accent 6"/>
    <w:basedOn w:val="76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39" w:customStyle="1">
    <w:name w:val="脚注文本 字符"/>
    <w:link w:val="783"/>
    <w:uiPriority w:val="99"/>
    <w:qFormat/>
    <w:rPr>
      <w:sz w:val="18"/>
    </w:rPr>
  </w:style>
  <w:style w:type="character" w:styleId="940" w:customStyle="1">
    <w:name w:val="尾注文本 字符"/>
    <w:link w:val="775"/>
    <w:uiPriority w:val="99"/>
    <w:qFormat/>
    <w:rPr>
      <w:sz w:val="20"/>
    </w:rPr>
  </w:style>
  <w:style w:type="paragraph" w:styleId="941" w:customStyle="1">
    <w:name w:val="TOC 标题1"/>
    <w:uiPriority w:val="39"/>
    <w:unhideWhenUsed/>
    <w:qFormat/>
    <w:rPr>
      <w:rFonts w:ascii="Calibri" w:hAnsi="Calibri"/>
    </w:rPr>
  </w:style>
  <w:style w:type="paragraph" w:styleId="942" w:customStyle="1">
    <w:name w:val="正文文本1"/>
    <w:basedOn w:val="750"/>
    <w:qFormat/>
    <w:pPr>
      <w:ind w:left="0" w:firstLine="2560"/>
    </w:pPr>
  </w:style>
  <w:style w:type="character" w:styleId="943" w:customStyle="1">
    <w:name w:val="NormalCharacter1"/>
    <w:semiHidden/>
    <w:qFormat/>
    <w:rPr>
      <w:rFonts w:hint="default" w:ascii="Calibri" w:hAnsi="Calibri" w:eastAsia="宋体" w:cs="Times New Roman"/>
      <w:lang w:val="en-US" w:eastAsia="zh-CN" w:bidi="ar-SA"/>
    </w:rPr>
  </w:style>
  <w:style w:type="paragraph" w:styleId="944" w:customStyle="1">
    <w:name w:val="正文缩进1"/>
    <w:basedOn w:val="750"/>
    <w:next w:val="750"/>
    <w:qFormat/>
    <w:pPr>
      <w:ind w:left="420" w:firstLine="4772"/>
    </w:pPr>
  </w:style>
  <w:style w:type="paragraph" w:styleId="945" w:customStyle="1">
    <w:name w:val="正文文本缩进1"/>
    <w:basedOn w:val="750"/>
    <w:next w:val="750"/>
    <w:qFormat/>
    <w:pPr>
      <w:ind w:left="420" w:firstLine="1188"/>
      <w:spacing w:line="360" w:lineRule="exact"/>
    </w:pPr>
  </w:style>
  <w:style w:type="paragraph" w:styleId="946" w:customStyle="1">
    <w:name w:val="首行缩进"/>
    <w:basedOn w:val="750"/>
    <w:qFormat/>
    <w:pPr>
      <w:ind w:firstLine="480"/>
    </w:pPr>
    <w:rPr>
      <w:lang w:val="zh-CN"/>
    </w:rPr>
  </w:style>
  <w:style w:type="paragraph" w:styleId="947" w:customStyle="1">
    <w:name w:val="目录 11"/>
    <w:basedOn w:val="948"/>
    <w:next w:val="750"/>
    <w:uiPriority w:val="39"/>
    <w:qFormat/>
    <w:pPr>
      <w:ind w:left="0" w:firstLine="4608"/>
      <w:spacing w:before="0" w:after="0" w:line="240" w:lineRule="auto"/>
    </w:pPr>
  </w:style>
  <w:style w:type="paragraph" w:styleId="948" w:customStyle="1">
    <w:name w:val="标题 11"/>
    <w:basedOn w:val="750"/>
    <w:next w:val="750"/>
    <w:qFormat/>
    <w:pPr>
      <w:ind w:left="432" w:firstLine="18"/>
      <w:spacing w:before="340" w:after="330" w:line="578" w:lineRule="auto"/>
      <w:outlineLvl w:val="0"/>
    </w:pPr>
  </w:style>
  <w:style w:type="character" w:styleId="949" w:customStyle="1">
    <w:name w:val="超链接1"/>
    <w:uiPriority w:val="99"/>
    <w:qFormat/>
    <w:rPr>
      <w:color w:val="333333"/>
      <w:sz w:val="20"/>
      <w:u w:val="none"/>
    </w:rPr>
  </w:style>
  <w:style w:type="paragraph" w:styleId="950" w:customStyle="1">
    <w:name w:val="标题 21"/>
    <w:basedOn w:val="750"/>
    <w:next w:val="750"/>
    <w:qFormat/>
    <w:pPr>
      <w:keepNext/>
      <w:spacing w:before="240" w:after="60"/>
      <w:outlineLvl w:val="1"/>
    </w:pPr>
    <w:rPr>
      <w:rFonts w:ascii="Arial" w:hAnsi="Arial"/>
      <w:b/>
      <w:bCs/>
      <w:i/>
      <w:iCs/>
      <w:sz w:val="28"/>
      <w:szCs w:val="28"/>
    </w:rPr>
  </w:style>
  <w:style w:type="paragraph" w:styleId="951" w:customStyle="1">
    <w:name w:val="NormalIndent1"/>
    <w:basedOn w:val="750"/>
    <w:qFormat/>
    <w:pPr>
      <w:ind w:firstLine="420"/>
      <w:jc w:val="left"/>
    </w:pPr>
    <w:rPr>
      <w:sz w:val="24"/>
    </w:rPr>
  </w:style>
  <w:style w:type="paragraph" w:styleId="952" w:customStyle="1">
    <w:name w:val="UserStyle_62"/>
    <w:basedOn w:val="750"/>
    <w:qFormat/>
    <w:rPr>
      <w:rFonts w:ascii="宋体" w:hAnsi="Courier New"/>
    </w:rPr>
  </w:style>
  <w:style w:type="paragraph" w:styleId="953" w:customStyle="1">
    <w:name w:val="段"/>
    <w:next w:val="750"/>
    <w:qFormat/>
    <w:pPr>
      <w:ind w:firstLine="200"/>
      <w:jc w:val="both"/>
      <w:spacing w:line="360" w:lineRule="auto"/>
    </w:pPr>
    <w:rPr>
      <w:rFonts w:ascii="宋体" w:hAnsi="Calibri"/>
      <w:sz w:val="24"/>
      <w:szCs w:val="22"/>
    </w:rPr>
  </w:style>
  <w:style w:type="paragraph" w:styleId="954" w:customStyle="1">
    <w:name w:val="UserStyle_28"/>
    <w:basedOn w:val="750"/>
    <w:qFormat/>
    <w:pPr>
      <w:ind w:firstLine="480"/>
      <w:spacing w:line="360" w:lineRule="auto"/>
    </w:pPr>
    <w:rPr>
      <w:sz w:val="24"/>
    </w:rPr>
  </w:style>
  <w:style w:type="paragraph" w:styleId="955" w:customStyle="1">
    <w:name w:val="Acetate1"/>
    <w:basedOn w:val="750"/>
    <w:semiHidden/>
    <w:qFormat/>
    <w:rPr>
      <w:sz w:val="18"/>
      <w:szCs w:val="18"/>
    </w:rPr>
  </w:style>
  <w:style w:type="paragraph" w:styleId="956" w:customStyle="1">
    <w:name w:val="纯文本3"/>
    <w:basedOn w:val="750"/>
    <w:qFormat/>
    <w:rPr>
      <w:rFonts w:ascii="宋体" w:hAnsi="Courier New"/>
    </w:rPr>
  </w:style>
  <w:style w:type="paragraph" w:styleId="957" w:customStyle="1">
    <w:name w:val="Default"/>
    <w:next w:val="958"/>
    <w:qFormat/>
    <w:pPr>
      <w:ind w:firstLine="5120"/>
      <w:widowControl w:val="off"/>
    </w:pPr>
    <w:rPr>
      <w:rFonts w:ascii="Calibri" w:hAnsi="Calibri"/>
    </w:rPr>
  </w:style>
  <w:style w:type="paragraph" w:styleId="958" w:customStyle="1">
    <w:name w:val="列表项目符号 51"/>
    <w:basedOn w:val="750"/>
    <w:qFormat/>
    <w:pPr>
      <w:numPr>
        <w:numId w:val="1"/>
      </w:numPr>
    </w:pPr>
  </w:style>
  <w:style w:type="paragraph" w:styleId="959" w:customStyle="1">
    <w:name w:val="纯文本1"/>
    <w:basedOn w:val="750"/>
    <w:qFormat/>
    <w:rPr>
      <w:rFonts w:hAnsi="Courier New" w:eastAsia="楷体_GB2312"/>
      <w:sz w:val="28"/>
    </w:rPr>
  </w:style>
  <w:style w:type="paragraph" w:styleId="960" w:customStyle="1">
    <w:name w:val="页眉1"/>
    <w:basedOn w:val="948"/>
    <w:next w:val="961"/>
    <w:uiPriority w:val="99"/>
    <w:qFormat/>
    <w:pPr>
      <w:ind w:left="0" w:firstLine="3584"/>
      <w:jc w:val="center"/>
      <w:spacing w:before="0" w:after="0" w:line="240" w:lineRule="auto"/>
      <w:pBdr>
        <w:bottom w:val="none" w:color="000000" w:sz="0" w:space="0"/>
      </w:pBdr>
    </w:pPr>
  </w:style>
  <w:style w:type="paragraph" w:styleId="961" w:customStyle="1">
    <w:name w:val="日期1"/>
    <w:basedOn w:val="948"/>
    <w:next w:val="750"/>
    <w:qFormat/>
    <w:pPr>
      <w:ind w:left="0" w:firstLine="2560"/>
      <w:spacing w:before="0" w:after="0" w:line="240" w:lineRule="auto"/>
    </w:pPr>
  </w:style>
  <w:style w:type="paragraph" w:styleId="962" w:customStyle="1">
    <w:name w:val="Char Char Char Char Char Char Char Char Char Char Char Char Char"/>
    <w:basedOn w:val="948"/>
    <w:next w:val="750"/>
    <w:qFormat/>
    <w:pPr>
      <w:ind w:left="0" w:firstLine="3584"/>
      <w:spacing w:before="0" w:after="160" w:line="240" w:lineRule="exact"/>
    </w:pPr>
  </w:style>
  <w:style w:type="paragraph" w:styleId="963" w:customStyle="1">
    <w:name w:val="页脚1"/>
    <w:basedOn w:val="948"/>
    <w:next w:val="962"/>
    <w:uiPriority w:val="99"/>
    <w:qFormat/>
    <w:pPr>
      <w:ind w:left="0" w:firstLine="3584"/>
      <w:spacing w:before="0" w:after="0" w:line="240" w:lineRule="auto"/>
    </w:pPr>
  </w:style>
  <w:style w:type="character" w:styleId="964" w:customStyle="1">
    <w:name w:val="页码1"/>
    <w:qFormat/>
    <w:rPr>
      <w:sz w:val="20"/>
    </w:rPr>
  </w:style>
  <w:style w:type="paragraph" w:styleId="965" w:customStyle="1">
    <w:name w:val="标题 31"/>
    <w:basedOn w:val="750"/>
    <w:next w:val="750"/>
    <w:qFormat/>
    <w:pPr>
      <w:jc w:val="left"/>
      <w:spacing w:before="100" w:beforeAutospacing="1" w:after="100" w:afterAutospacing="1"/>
      <w:outlineLvl w:val="2"/>
    </w:pPr>
    <w:rPr>
      <w:rFonts w:hint="eastAsia" w:ascii="宋体" w:hAnsi="宋体"/>
      <w:b/>
      <w:bCs/>
      <w:sz w:val="27"/>
      <w:szCs w:val="27"/>
    </w:rPr>
  </w:style>
  <w:style w:type="paragraph" w:styleId="966" w:customStyle="1">
    <w:name w:val="批注框文本1"/>
    <w:basedOn w:val="750"/>
    <w:unhideWhenUsed/>
    <w:qFormat/>
    <w:rPr>
      <w:sz w:val="18"/>
      <w:szCs w:val="18"/>
    </w:rPr>
  </w:style>
  <w:style w:type="paragraph" w:styleId="967" w:customStyle="1">
    <w:name w:val="Plain Text1"/>
    <w:basedOn w:val="750"/>
    <w:qFormat/>
    <w:pPr>
      <w:widowControl w:val="off"/>
    </w:pPr>
    <w:rPr>
      <w:rFonts w:hint="eastAsia" w:ascii="宋体" w:hAnsi="Courier New"/>
      <w:sz w:val="28"/>
    </w:rPr>
  </w:style>
  <w:style w:type="character" w:styleId="968" w:customStyle="1">
    <w:name w:val="NormalCharacter"/>
    <w:link w:val="969"/>
    <w:qFormat/>
  </w:style>
  <w:style w:type="paragraph" w:styleId="969" w:customStyle="1">
    <w:name w:val="UserStyle_3"/>
    <w:basedOn w:val="750"/>
    <w:link w:val="968"/>
    <w:qFormat/>
    <w:pPr>
      <w:ind w:left="0"/>
      <w:jc w:val="left"/>
      <w:spacing w:line="360" w:lineRule="auto"/>
      <w:shd w:val="clear" w:color="auto" w:fill="000080"/>
    </w:pPr>
  </w:style>
  <w:style w:type="paragraph" w:styleId="970" w:customStyle="1">
    <w:name w:val="UserStyle_4"/>
    <w:basedOn w:val="750"/>
    <w:uiPriority w:val="99"/>
    <w:qFormat/>
  </w:style>
  <w:style w:type="paragraph" w:styleId="971" w:customStyle="1">
    <w:name w:val="纯文本2"/>
    <w:basedOn w:val="750"/>
    <w:qFormat/>
    <w:rPr>
      <w:rFonts w:ascii="宋体" w:hAnsi="Courier New" w:eastAsia="楷体_GB2312"/>
      <w:sz w:val="28"/>
    </w:rPr>
  </w:style>
  <w:style w:type="paragraph" w:styleId="972" w:customStyle="1">
    <w:name w:val="正文文本缩进11"/>
    <w:basedOn w:val="750"/>
    <w:next w:val="973"/>
    <w:qFormat/>
    <w:pPr>
      <w:ind w:firstLine="435"/>
      <w:spacing w:line="480" w:lineRule="exact"/>
    </w:pPr>
    <w:rPr>
      <w:sz w:val="24"/>
    </w:rPr>
  </w:style>
  <w:style w:type="paragraph" w:styleId="973" w:customStyle="1">
    <w:name w:val="寄信人地址1"/>
    <w:basedOn w:val="750"/>
    <w:qFormat/>
    <w:rPr>
      <w:rFonts w:ascii="Arial" w:hAnsi="Arial" w:eastAsia="楷体_GB2312"/>
      <w:sz w:val="26"/>
    </w:rPr>
  </w:style>
  <w:style w:type="paragraph" w:styleId="974" w:customStyle="1">
    <w:name w:val="正文文本缩进 21"/>
    <w:basedOn w:val="750"/>
    <w:qFormat/>
    <w:pPr>
      <w:ind w:left="1" w:firstLine="480"/>
      <w:spacing w:line="400" w:lineRule="exact"/>
      <w:tabs>
        <w:tab w:val="left" w:pos="360" w:leader="none"/>
      </w:tabs>
    </w:pPr>
    <w:rPr>
      <w:sz w:val="24"/>
    </w:rPr>
  </w:style>
  <w:style w:type="paragraph" w:styleId="975" w:customStyle="1">
    <w:name w:val="纯文本12"/>
    <w:basedOn w:val="750"/>
    <w:qFormat/>
    <w:pPr>
      <w:jc w:val="left"/>
    </w:pPr>
    <w:rPr>
      <w:rFonts w:ascii="宋体" w:hAnsi="Courier New"/>
      <w:szCs w:val="21"/>
    </w:rPr>
  </w:style>
  <w:style w:type="paragraph" w:styleId="976" w:customStyle="1">
    <w:name w:val="21bc9c4b-6a32-43e5-beaa-fd2d792c5735"/>
    <w:basedOn w:val="751"/>
    <w:next w:val="978"/>
    <w:link w:val="977"/>
    <w:pPr>
      <w:ind w:left="0"/>
      <w:jc w:val="left"/>
      <w:spacing w:before="0"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宋体"/>
      <w:b/>
      <w:color w:val="000000"/>
      <w:spacing w:val="20"/>
      <w:sz w:val="32"/>
    </w:rPr>
  </w:style>
  <w:style w:type="character" w:styleId="977" w:customStyle="1">
    <w:name w:val="21bc9c4b-6a32-43e5-beaa-fd2d792c5735 字符"/>
    <w:basedOn w:val="760"/>
    <w:link w:val="976"/>
    <w:rPr>
      <w:rFonts w:ascii="微软雅黑" w:hAnsi="微软雅黑" w:eastAsia="微软雅黑" w:cs="宋体"/>
      <w:b/>
      <w:color w:val="000000"/>
      <w:spacing w:val="20"/>
      <w:sz w:val="32"/>
      <w:szCs w:val="40"/>
    </w:rPr>
  </w:style>
  <w:style w:type="paragraph" w:styleId="978" w:customStyle="1">
    <w:name w:val="acbfdd8b-e11b-4d36-88ff-6049b138f862"/>
    <w:basedOn w:val="750"/>
    <w:link w:val="979"/>
    <w:pPr>
      <w:ind w:left="0"/>
      <w:jc w:val="left"/>
      <w:spacing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宋体"/>
      <w:color w:val="000000"/>
      <w:spacing w:val="20"/>
      <w:sz w:val="22"/>
    </w:rPr>
  </w:style>
  <w:style w:type="character" w:styleId="979" w:customStyle="1">
    <w:name w:val="acbfdd8b-e11b-4d36-88ff-6049b138f862 字符"/>
    <w:basedOn w:val="760"/>
    <w:link w:val="978"/>
    <w:rPr>
      <w:rFonts w:ascii="微软雅黑" w:hAnsi="微软雅黑" w:eastAsia="微软雅黑" w:cs="宋体"/>
      <w:color w:val="000000"/>
      <w:spacing w:val="20"/>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D89AFF-F921-45D9-9380-D99557D6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唐玉清</cp:lastModifiedBy>
  <cp:revision>18</cp:revision>
  <dcterms:created xsi:type="dcterms:W3CDTF">2024-07-16T07:05:00Z</dcterms:created>
  <dcterms:modified xsi:type="dcterms:W3CDTF">2026-03-26T05:41:50Z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CFF270BFD5384C96AF01F9EAEB062CDA_11</vt:lpwstr>
  </property>
</Properties>
</file>