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5869" w14:textId="77777777" w:rsidR="00656E9A" w:rsidRDefault="00B65A0E">
      <w:pPr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  <w:bookmarkStart w:id="0" w:name="OLE_LINK1"/>
      <w:r>
        <w:rPr>
          <w:rFonts w:ascii="宋体" w:hAnsi="宋体" w:cs="宋体" w:hint="eastAsia"/>
          <w:b/>
          <w:bCs/>
          <w:sz w:val="24"/>
          <w:szCs w:val="24"/>
        </w:rPr>
        <w:t>苏州工业园区宣传和统战部关于2026年度对外宣传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媒体专项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合作的单一来源采购公示</w:t>
      </w:r>
    </w:p>
    <w:p w14:paraId="0B49ABDC" w14:textId="77777777" w:rsidR="00656E9A" w:rsidRDefault="00B65A0E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一、项目信息</w:t>
      </w:r>
    </w:p>
    <w:p w14:paraId="2452CB00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采购人：苏州工业园区宣传和统战部</w:t>
      </w:r>
    </w:p>
    <w:p w14:paraId="17427BB2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项目名称：</w:t>
      </w:r>
      <w:bookmarkStart w:id="1" w:name="OLE_LINK2"/>
      <w:bookmarkStart w:id="2" w:name="OLE_LINK3"/>
      <w:r>
        <w:rPr>
          <w:rFonts w:ascii="宋体" w:hAnsi="宋体" w:cs="宋体" w:hint="eastAsia"/>
          <w:sz w:val="24"/>
          <w:szCs w:val="24"/>
        </w:rPr>
        <w:t>2026年度对外宣传</w:t>
      </w:r>
      <w:proofErr w:type="gramStart"/>
      <w:r>
        <w:rPr>
          <w:rFonts w:ascii="宋体" w:hAnsi="宋体" w:cs="宋体" w:hint="eastAsia"/>
          <w:sz w:val="24"/>
          <w:szCs w:val="24"/>
        </w:rPr>
        <w:t>媒体专项</w:t>
      </w:r>
      <w:proofErr w:type="gramEnd"/>
      <w:r>
        <w:rPr>
          <w:rFonts w:ascii="宋体" w:hAnsi="宋体" w:cs="宋体" w:hint="eastAsia"/>
          <w:sz w:val="24"/>
          <w:szCs w:val="24"/>
        </w:rPr>
        <w:t>合作</w:t>
      </w:r>
      <w:bookmarkEnd w:id="1"/>
      <w:bookmarkEnd w:id="2"/>
    </w:p>
    <w:p w14:paraId="6C901415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拟采购的货物或服务的说明：</w:t>
      </w:r>
    </w:p>
    <w:p w14:paraId="64B22DF2" w14:textId="0646B9FB" w:rsidR="00737714" w:rsidRDefault="00737714" w:rsidP="007377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3" w:name="_GoBack"/>
      <w:r>
        <w:rPr>
          <w:rFonts w:ascii="宋体" w:hAnsi="宋体" w:hint="eastAsia"/>
          <w:sz w:val="24"/>
          <w:szCs w:val="24"/>
        </w:rPr>
        <w:t>为了持续强化园区外宣阵地联盟及国际传播能力建设，持续扩大对外新媒体形象品牌影响力，现拟采购</w:t>
      </w:r>
      <w:r w:rsidR="003406F3">
        <w:rPr>
          <w:rFonts w:ascii="宋体" w:hAnsi="宋体" w:cs="宋体" w:hint="eastAsia"/>
          <w:sz w:val="24"/>
          <w:szCs w:val="24"/>
        </w:rPr>
        <w:t>2026年度对外宣传</w:t>
      </w:r>
      <w:proofErr w:type="gramStart"/>
      <w:r w:rsidR="003406F3">
        <w:rPr>
          <w:rFonts w:ascii="宋体" w:hAnsi="宋体" w:cs="宋体" w:hint="eastAsia"/>
          <w:sz w:val="24"/>
          <w:szCs w:val="24"/>
        </w:rPr>
        <w:t>媒体专项</w:t>
      </w:r>
      <w:proofErr w:type="gramEnd"/>
      <w:r w:rsidR="003406F3">
        <w:rPr>
          <w:rFonts w:ascii="宋体" w:hAnsi="宋体" w:cs="宋体" w:hint="eastAsia"/>
          <w:sz w:val="24"/>
          <w:szCs w:val="24"/>
        </w:rPr>
        <w:t>合作</w:t>
      </w:r>
      <w:r w:rsidR="003406F3">
        <w:rPr>
          <w:rFonts w:ascii="宋体" w:hAnsi="宋体" w:cs="宋体" w:hint="eastAsia"/>
          <w:sz w:val="24"/>
          <w:szCs w:val="24"/>
        </w:rPr>
        <w:t>。主要包括</w:t>
      </w:r>
      <w:r>
        <w:rPr>
          <w:rFonts w:ascii="宋体" w:hAnsi="宋体" w:hint="eastAsia"/>
          <w:sz w:val="24"/>
          <w:szCs w:val="24"/>
        </w:rPr>
        <w:t>在中国日报（China Daily）策划专刊、在中国日报英文网站推广园区内容、在中国日报新媒体账号制作发布精选视频、固定团队维护园区对外社交媒体品牌形象等。</w:t>
      </w:r>
      <w:bookmarkEnd w:id="3"/>
    </w:p>
    <w:p w14:paraId="494D5EAC" w14:textId="77777777" w:rsidR="00656E9A" w:rsidRDefault="00B65A0E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拟采购的货物或服务的预算金额：</w:t>
      </w:r>
      <w:r>
        <w:rPr>
          <w:rFonts w:ascii="宋体" w:hAnsi="宋体" w:cs="宋体" w:hint="eastAsia"/>
          <w:sz w:val="24"/>
        </w:rPr>
        <w:t>人民币壹佰万元整（￥1,000,000.00）</w:t>
      </w:r>
    </w:p>
    <w:p w14:paraId="1E8B9D29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采用单一来源采购方式的原因及说明：</w:t>
      </w:r>
    </w:p>
    <w:p w14:paraId="6D18F3A6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中国日报社是中央主要宣传文化单位之一，是中国走向世界，世界了解中国的重要窗口。中国日报是中国唯一的国家级英文日报，中国日报社拥有中国日报在内的由传统媒体、移动媒体、社交媒体构成的全球化、分众化、多语种、全媒体传播体系。全媒体用户总数庞大。本项目需在中国日报发布相关版面、在中国日报英文网站推广园区内容、在中国日报新媒体账号制作发布精选视频等，故本项目只能由中国日报社承担，系唯一供应商。</w:t>
      </w:r>
    </w:p>
    <w:p w14:paraId="71482BA0" w14:textId="6BEC3B94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综上所述，苏州工业园区宣传和统战部拟采购的“2026年度对外宣传媒体专项合作”项目，专家组认为必须采用单一来源方式组织采购，选择唯一供应商“中国日报社”负责实施并提供服务，该方式符合“中华人民共和国政府采购法”第三十一条（一）规定要求。唯一供应商名称：中国日报社。供应商地址：北京市朝阳区惠新东街15号。</w:t>
      </w:r>
    </w:p>
    <w:p w14:paraId="78BE90EF" w14:textId="77777777" w:rsidR="00656E9A" w:rsidRDefault="00B65A0E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二、拟定供应商信息</w:t>
      </w:r>
    </w:p>
    <w:p w14:paraId="41CB0BBF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名称：中国日报社</w:t>
      </w:r>
    </w:p>
    <w:p w14:paraId="258E8005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地址：北京市朝阳区惠新东街15号</w:t>
      </w:r>
    </w:p>
    <w:p w14:paraId="605B8B29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统一社会信用代码：</w:t>
      </w:r>
      <w:bookmarkStart w:id="4" w:name="OLE_LINK4"/>
      <w:bookmarkStart w:id="5" w:name="OLE_LINK5"/>
      <w:r>
        <w:rPr>
          <w:rFonts w:ascii="宋体" w:hAnsi="宋体" w:cs="宋体" w:hint="eastAsia"/>
          <w:bCs/>
          <w:sz w:val="24"/>
          <w:szCs w:val="24"/>
        </w:rPr>
        <w:t>121000008016432417</w:t>
      </w:r>
      <w:bookmarkEnd w:id="4"/>
      <w:bookmarkEnd w:id="5"/>
    </w:p>
    <w:p w14:paraId="66D20D4A" w14:textId="77777777" w:rsidR="00656E9A" w:rsidRDefault="00B65A0E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三、公示期限</w:t>
      </w:r>
    </w:p>
    <w:p w14:paraId="2354C90B" w14:textId="6233390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2026年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日至2026年2月</w:t>
      </w: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06B179D3" w14:textId="77777777" w:rsidR="00656E9A" w:rsidRDefault="00B65A0E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四、其他补充事宜：</w:t>
      </w:r>
    </w:p>
    <w:p w14:paraId="619B4A6C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1.论证人员名单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3"/>
        <w:gridCol w:w="3747"/>
        <w:gridCol w:w="1476"/>
        <w:gridCol w:w="1425"/>
      </w:tblGrid>
      <w:tr w:rsidR="00656E9A" w14:paraId="457DD16A" w14:textId="77777777">
        <w:trPr>
          <w:trHeight w:val="358"/>
          <w:jc w:val="center"/>
        </w:trPr>
        <w:tc>
          <w:tcPr>
            <w:tcW w:w="800" w:type="dxa"/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1D8308F9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6FBF5F9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747" w:type="dxa"/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B18302B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76" w:type="dxa"/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79FCABDF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425" w:type="dxa"/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6D5A8A70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656E9A" w14:paraId="4D4346E7" w14:textId="77777777">
        <w:trPr>
          <w:jc w:val="center"/>
        </w:trPr>
        <w:tc>
          <w:tcPr>
            <w:tcW w:w="800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D7AA8D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B68AF0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何蓉</w:t>
            </w:r>
            <w:proofErr w:type="gramEnd"/>
          </w:p>
        </w:tc>
        <w:tc>
          <w:tcPr>
            <w:tcW w:w="3747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7FCD700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苏州市人力资源和社会保障局</w:t>
            </w:r>
          </w:p>
        </w:tc>
        <w:tc>
          <w:tcPr>
            <w:tcW w:w="147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9D11595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经济师</w:t>
            </w:r>
          </w:p>
        </w:tc>
        <w:tc>
          <w:tcPr>
            <w:tcW w:w="1425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35D544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广告服务</w:t>
            </w:r>
          </w:p>
        </w:tc>
      </w:tr>
      <w:tr w:rsidR="00656E9A" w14:paraId="075D6D4B" w14:textId="77777777">
        <w:trPr>
          <w:trHeight w:val="311"/>
          <w:jc w:val="center"/>
        </w:trPr>
        <w:tc>
          <w:tcPr>
            <w:tcW w:w="800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903E469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5E577B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朱晓礼</w:t>
            </w:r>
            <w:proofErr w:type="gramEnd"/>
          </w:p>
        </w:tc>
        <w:tc>
          <w:tcPr>
            <w:tcW w:w="3747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4EBA29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苏州农业职业技术学院</w:t>
            </w:r>
          </w:p>
        </w:tc>
        <w:tc>
          <w:tcPr>
            <w:tcW w:w="147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A48A4BD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高工</w:t>
            </w:r>
          </w:p>
        </w:tc>
        <w:tc>
          <w:tcPr>
            <w:tcW w:w="1425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FE4CB6F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广告服务</w:t>
            </w:r>
          </w:p>
        </w:tc>
      </w:tr>
      <w:tr w:rsidR="00656E9A" w14:paraId="7E0C16AD" w14:textId="77777777">
        <w:trPr>
          <w:jc w:val="center"/>
        </w:trPr>
        <w:tc>
          <w:tcPr>
            <w:tcW w:w="800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36956A" w14:textId="77777777" w:rsidR="00656E9A" w:rsidRDefault="00B65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0EBBB5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杜卿</w:t>
            </w:r>
            <w:proofErr w:type="gramEnd"/>
          </w:p>
        </w:tc>
        <w:tc>
          <w:tcPr>
            <w:tcW w:w="3747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B43CB13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上海</w:t>
            </w:r>
            <w:proofErr w:type="gramStart"/>
            <w:r>
              <w:rPr>
                <w:rFonts w:ascii="宋体" w:hAnsi="宋体" w:cs="宋体"/>
                <w:sz w:val="24"/>
                <w:szCs w:val="24"/>
              </w:rPr>
              <w:t>睿</w:t>
            </w:r>
            <w:proofErr w:type="gramEnd"/>
            <w:r>
              <w:rPr>
                <w:rFonts w:ascii="宋体" w:hAnsi="宋体" w:cs="宋体"/>
                <w:sz w:val="24"/>
                <w:szCs w:val="24"/>
              </w:rPr>
              <w:t>合建筑设计工程有限公司</w:t>
            </w:r>
          </w:p>
        </w:tc>
        <w:tc>
          <w:tcPr>
            <w:tcW w:w="147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2D253D8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工程师</w:t>
            </w:r>
          </w:p>
        </w:tc>
        <w:tc>
          <w:tcPr>
            <w:tcW w:w="1425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E76B4C" w14:textId="77777777" w:rsidR="00656E9A" w:rsidRDefault="00B65A0E">
            <w:pPr>
              <w:spacing w:line="33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广告服务</w:t>
            </w:r>
          </w:p>
        </w:tc>
      </w:tr>
    </w:tbl>
    <w:p w14:paraId="30CEE369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2.公示媒体：江苏省政府采购网、苏州市政府采购网</w:t>
      </w:r>
    </w:p>
    <w:p w14:paraId="0BF6F0AA" w14:textId="77777777" w:rsidR="00656E9A" w:rsidRDefault="00B65A0E">
      <w:pPr>
        <w:spacing w:line="360" w:lineRule="auto"/>
        <w:ind w:firstLineChars="200" w:firstLine="482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五、联系方式</w:t>
      </w:r>
    </w:p>
    <w:p w14:paraId="1B7B621B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1.采购人：苏州工业园区宣传和统战部</w:t>
      </w:r>
    </w:p>
    <w:p w14:paraId="676F700F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</w:t>
      </w:r>
      <w:proofErr w:type="gramStart"/>
      <w:r>
        <w:rPr>
          <w:rFonts w:ascii="宋体" w:hAnsi="宋体" w:cs="宋体" w:hint="eastAsia"/>
          <w:sz w:val="24"/>
          <w:szCs w:val="24"/>
        </w:rPr>
        <w:t>曹逸涵</w:t>
      </w:r>
      <w:proofErr w:type="gramEnd"/>
    </w:p>
    <w:p w14:paraId="392AEFE1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联系地址：苏州工业园区现代大道999号</w:t>
      </w:r>
    </w:p>
    <w:p w14:paraId="3F414AF4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>0512-</w:t>
      </w:r>
      <w:r>
        <w:rPr>
          <w:rFonts w:ascii="宋体" w:hAnsi="宋体" w:cs="宋体" w:hint="eastAsia"/>
          <w:sz w:val="24"/>
          <w:szCs w:val="24"/>
        </w:rPr>
        <w:t>66685152</w:t>
      </w:r>
    </w:p>
    <w:p w14:paraId="60E9F171" w14:textId="77777777" w:rsidR="00656E9A" w:rsidRDefault="00B65A0E">
      <w:pPr>
        <w:spacing w:line="360" w:lineRule="auto"/>
        <w:ind w:firstLineChars="200" w:firstLine="48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2.同级政府采购监管部门</w:t>
      </w:r>
    </w:p>
    <w:p w14:paraId="00EF5F1D" w14:textId="77777777" w:rsidR="00656E9A" w:rsidRDefault="00B65A0E">
      <w:pPr>
        <w:spacing w:line="360" w:lineRule="auto"/>
        <w:ind w:firstLineChars="200" w:firstLine="48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联系人：苏州工业园区财政审计局</w:t>
      </w:r>
    </w:p>
    <w:p w14:paraId="4CA2A8B4" w14:textId="78D83AB9" w:rsidR="00656E9A" w:rsidRDefault="00AE63A8">
      <w:pPr>
        <w:spacing w:line="360" w:lineRule="auto"/>
        <w:ind w:firstLineChars="200" w:firstLine="48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</w:t>
      </w:r>
      <w:r w:rsidR="00B65A0E">
        <w:rPr>
          <w:rFonts w:ascii="宋体" w:hAnsi="宋体" w:cs="宋体" w:hint="eastAsia"/>
          <w:sz w:val="24"/>
          <w:szCs w:val="24"/>
        </w:rPr>
        <w:t>苏州工业园区现代大道999号现代大厦11楼</w:t>
      </w:r>
    </w:p>
    <w:p w14:paraId="49D3B7D4" w14:textId="5DB49E51" w:rsidR="00656E9A" w:rsidRDefault="00B65A0E">
      <w:pPr>
        <w:spacing w:line="360" w:lineRule="auto"/>
        <w:ind w:firstLineChars="200" w:firstLine="48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>0512</w:t>
      </w:r>
      <w:r w:rsidR="00AE63A8">
        <w:rPr>
          <w:rFonts w:ascii="宋体" w:hAnsi="宋体" w:cs="宋体" w:hint="eastAsia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>66681110</w:t>
      </w:r>
    </w:p>
    <w:p w14:paraId="2ABD6005" w14:textId="77777777" w:rsidR="00656E9A" w:rsidRDefault="00B65A0E">
      <w:pPr>
        <w:spacing w:line="360" w:lineRule="auto"/>
        <w:ind w:firstLineChars="200" w:firstLine="48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3.采购代理机构：苏州诚和招投标咨询有限公司</w:t>
      </w:r>
    </w:p>
    <w:p w14:paraId="3E1965E0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 系 人：周文娴、刘琦、高凡</w:t>
      </w:r>
    </w:p>
    <w:p w14:paraId="6F6615D8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联系地址：苏州市竹辉路477号咨询大厦2楼</w:t>
      </w:r>
    </w:p>
    <w:p w14:paraId="3A60E6A5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联系电话：0512-65161799、0512-65161796</w:t>
      </w:r>
    </w:p>
    <w:p w14:paraId="327D266D" w14:textId="77777777" w:rsidR="00656E9A" w:rsidRDefault="00B65A0E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六、附件</w:t>
      </w:r>
    </w:p>
    <w:p w14:paraId="0637FF50" w14:textId="77777777" w:rsidR="00656E9A" w:rsidRDefault="00B65A0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专业人员论证意见</w:t>
      </w:r>
      <w:bookmarkEnd w:id="0"/>
    </w:p>
    <w:sectPr w:rsidR="0065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97F87"/>
    <w:rsid w:val="0002436F"/>
    <w:rsid w:val="0003328A"/>
    <w:rsid w:val="000352B6"/>
    <w:rsid w:val="0005654F"/>
    <w:rsid w:val="000769A3"/>
    <w:rsid w:val="0009121E"/>
    <w:rsid w:val="000C67D3"/>
    <w:rsid w:val="000F12E9"/>
    <w:rsid w:val="001211B7"/>
    <w:rsid w:val="00163433"/>
    <w:rsid w:val="001D5853"/>
    <w:rsid w:val="00215641"/>
    <w:rsid w:val="002663E5"/>
    <w:rsid w:val="003401B7"/>
    <w:rsid w:val="003406F3"/>
    <w:rsid w:val="004474D9"/>
    <w:rsid w:val="00487A1E"/>
    <w:rsid w:val="004B72A1"/>
    <w:rsid w:val="004E14F6"/>
    <w:rsid w:val="0056117C"/>
    <w:rsid w:val="00590C49"/>
    <w:rsid w:val="005B04BC"/>
    <w:rsid w:val="005B2BD9"/>
    <w:rsid w:val="00601891"/>
    <w:rsid w:val="00656E9A"/>
    <w:rsid w:val="00692DC7"/>
    <w:rsid w:val="006D1FDC"/>
    <w:rsid w:val="006D69E1"/>
    <w:rsid w:val="007020F0"/>
    <w:rsid w:val="00737714"/>
    <w:rsid w:val="00776523"/>
    <w:rsid w:val="007F74FE"/>
    <w:rsid w:val="00846B9C"/>
    <w:rsid w:val="00855F62"/>
    <w:rsid w:val="008A573E"/>
    <w:rsid w:val="008B1CB4"/>
    <w:rsid w:val="009D6F80"/>
    <w:rsid w:val="009E559E"/>
    <w:rsid w:val="00A731D9"/>
    <w:rsid w:val="00AD6837"/>
    <w:rsid w:val="00AE63A8"/>
    <w:rsid w:val="00B219E1"/>
    <w:rsid w:val="00B24004"/>
    <w:rsid w:val="00B65A0E"/>
    <w:rsid w:val="00B765B1"/>
    <w:rsid w:val="00C1117B"/>
    <w:rsid w:val="00C17FF5"/>
    <w:rsid w:val="00C252F3"/>
    <w:rsid w:val="00CA7963"/>
    <w:rsid w:val="00D112AD"/>
    <w:rsid w:val="00D566D9"/>
    <w:rsid w:val="00D76E42"/>
    <w:rsid w:val="00D93642"/>
    <w:rsid w:val="00D94DD6"/>
    <w:rsid w:val="00DF63DB"/>
    <w:rsid w:val="00E33EAB"/>
    <w:rsid w:val="00E46F5D"/>
    <w:rsid w:val="00E50565"/>
    <w:rsid w:val="00E60B80"/>
    <w:rsid w:val="00E77ACF"/>
    <w:rsid w:val="00F171F9"/>
    <w:rsid w:val="00F53991"/>
    <w:rsid w:val="00FF330C"/>
    <w:rsid w:val="03407AA8"/>
    <w:rsid w:val="14B92FA6"/>
    <w:rsid w:val="188D794E"/>
    <w:rsid w:val="1A8230B5"/>
    <w:rsid w:val="2CAF4FDB"/>
    <w:rsid w:val="319716D0"/>
    <w:rsid w:val="33B53A9E"/>
    <w:rsid w:val="36500510"/>
    <w:rsid w:val="3C4D5D0C"/>
    <w:rsid w:val="3EF95ADD"/>
    <w:rsid w:val="46F61EA2"/>
    <w:rsid w:val="47343372"/>
    <w:rsid w:val="4D1577BD"/>
    <w:rsid w:val="4F166936"/>
    <w:rsid w:val="527C0827"/>
    <w:rsid w:val="56540504"/>
    <w:rsid w:val="59862439"/>
    <w:rsid w:val="5BD853B8"/>
    <w:rsid w:val="5F497F87"/>
    <w:rsid w:val="68D83BC7"/>
    <w:rsid w:val="6D961402"/>
    <w:rsid w:val="70A55B34"/>
    <w:rsid w:val="730A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EA5F2D-315C-40DD-AE8A-83D23ACE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aa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qFormat/>
    <w:rPr>
      <w:rFonts w:ascii="宋体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2021-02-05T06:23:00Z</cp:lastPrinted>
  <dcterms:created xsi:type="dcterms:W3CDTF">2023-04-12T05:34:00Z</dcterms:created>
  <dcterms:modified xsi:type="dcterms:W3CDTF">2026-02-02T03:31:00Z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76B457A6EDF34EC2B40B4A85316AA90C</vt:lpwstr>
  </property>
  <property fmtid="{D5CDD505-2E9C-101B-9397-08002B2CF9AE}" pid="4" name="KSOTemplateDocerSaveRecord">
    <vt:lpwstr>eyJoZGlkIjoiMDZhMWQ5NGNmMWI3NjY0ZGNjMWUwNmY0YTY2Nzk0NmQiLCJ1c2VySWQiOiI2MjUzMjQ4ODEifQ==</vt:lpwstr>
  </property>
</Properties>
</file>