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295"/>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305"/>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295"/>
        <w:rPr>
          <w:color w:val="000000"/>
        </w:rPr>
      </w:pPr>
      <w:r>
        <w:rPr>
          <w:color w:val="000000"/>
        </w:rPr>
      </w:r>
      <w:r/>
    </w:p>
    <w:p>
      <w:pPr>
        <w:pStyle w:val="1305"/>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pStyle w:val="129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6"/>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6"/>
        <w:ind w:firstLine="0"/>
        <w:rPr>
          <w:rFonts w:ascii="华文中宋" w:hAnsi="华文中宋" w:eastAsia="华文中宋"/>
          <w:bCs/>
          <w:color w:val="000000"/>
          <w:sz w:val="30"/>
        </w:rPr>
      </w:pPr>
      <w:r>
        <w:rPr>
          <w:rFonts w:ascii="华文中宋" w:hAnsi="华文中宋" w:eastAsia="华文中宋"/>
          <w:bCs/>
          <w:color w:val="000000"/>
          <w:sz w:val="30"/>
        </w:rPr>
      </w:r>
      <w:r/>
    </w:p>
    <w:p>
      <w:pPr>
        <w:ind w:left="2149" w:hanging="2149"/>
        <w:jc w:val="left"/>
        <w:spacing w:line="360" w:lineRule="auto"/>
        <w:rPr>
          <w:rFonts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称：锡山人民医院钬激光治疗机</w:t>
      </w:r>
      <w:r/>
    </w:p>
    <w:p>
      <w:pPr>
        <w:jc w:val="left"/>
        <w:spacing w:line="360" w:lineRule="auto"/>
        <w:rPr>
          <w:rFonts w:hint="eastAsia" w:ascii="宋体" w:hAnsi="宋体" w:eastAsia="宋体" w:cs="宋体"/>
          <w:b/>
          <w:bCs/>
          <w:color w:val="000000"/>
          <w:spacing w:val="108"/>
          <w:sz w:val="32"/>
          <w:szCs w:val="32"/>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lang w:eastAsia="zh-CN"/>
        </w:rPr>
        <w:t xml:space="preserve">JSZC-320205-JZCG-G2026-0019</w:t>
      </w:r>
      <w:r/>
    </w:p>
    <w:p>
      <w:pPr>
        <w:jc w:val="left"/>
        <w:spacing w:line="360" w:lineRule="auto"/>
        <w:rPr>
          <w:rFonts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hint="eastAsia" w:ascii="宋体" w:hAnsi="宋体"/>
          <w:b/>
          <w:color w:val="000000"/>
          <w:sz w:val="40"/>
          <w:szCs w:val="40"/>
        </w:rPr>
        <w:t xml:space="preserve">二〇二六</w:t>
      </w:r>
      <w:r>
        <w:rPr>
          <w:rFonts w:ascii="宋体" w:hAnsi="宋体"/>
          <w:b/>
          <w:color w:val="000000"/>
          <w:sz w:val="40"/>
          <w:szCs w:val="40"/>
        </w:rPr>
        <w:t xml:space="preserve">年</w:t>
      </w:r>
      <w:r>
        <w:rPr>
          <w:rFonts w:hint="eastAsia" w:ascii="宋体" w:hAnsi="宋体"/>
          <w:b/>
          <w:color w:val="000000"/>
          <w:sz w:val="40"/>
          <w:szCs w:val="40"/>
          <w:lang w:val="en-US" w:eastAsia="zh-CN"/>
        </w:rPr>
        <w:t xml:space="preserve">四</w:t>
      </w:r>
      <w:r>
        <w:rPr>
          <w:rFonts w:hint="eastAsia" w:ascii="宋体" w:hAnsi="宋体"/>
          <w:b/>
          <w:color w:val="000000"/>
          <w:sz w:val="40"/>
          <w:szCs w:val="40"/>
        </w:rPr>
        <w:t xml:space="preserve">月</w:t>
      </w:r>
      <w:r>
        <w:rPr>
          <w:rFonts w:hint="eastAsia" w:ascii="宋体" w:hAnsi="宋体"/>
          <w:b/>
          <w:color w:val="000000"/>
          <w:sz w:val="40"/>
          <w:szCs w:val="40"/>
          <w:lang w:val="en-US" w:eastAsia="zh-CN"/>
        </w:rPr>
        <w:t xml:space="preserve">一</w:t>
      </w:r>
      <w:r>
        <w:rPr>
          <w:rFonts w:hint="eastAsia" w:ascii="宋体" w:hAnsi="宋体"/>
          <w:b/>
          <w:color w:val="000000"/>
          <w:sz w:val="40"/>
          <w:szCs w:val="40"/>
        </w:rPr>
        <w:t xml:space="preserve">日</w:t>
      </w:r>
      <w:r/>
    </w:p>
    <w:p>
      <w:pPr>
        <w:rPr>
          <w:rStyle w:val="1338"/>
          <w:rFonts w:hint="eastAsia" w:eastAsia="黑体"/>
          <w:bCs/>
          <w:sz w:val="48"/>
        </w:rPr>
      </w:pPr>
      <w:r>
        <w:rPr>
          <w:rFonts w:hint="eastAsia" w:eastAsia="黑体"/>
          <w:bCs/>
          <w:sz w:val="48"/>
        </w:rPr>
      </w:r>
      <w:r/>
    </w:p>
    <w:p>
      <w:pPr>
        <w:rPr>
          <w:rStyle w:val="1338"/>
          <w:rFonts w:hint="eastAsia" w:eastAsia="黑体"/>
          <w:bCs/>
          <w:sz w:val="48"/>
        </w:rPr>
      </w:pPr>
      <w:r>
        <w:rPr>
          <w:rFonts w:hint="eastAsia" w:eastAsia="黑体"/>
          <w:bCs/>
          <w:sz w:val="48"/>
        </w:rPr>
      </w:r>
      <w:r/>
    </w:p>
    <w:p>
      <w:pPr>
        <w:rPr>
          <w:rStyle w:val="1338"/>
          <w:rFonts w:hint="eastAsia" w:eastAsia="黑体"/>
          <w:bCs/>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1701" w:equalWidth="1"/>
          <w:docGrid w:linePitch="360"/>
        </w:sectPr>
      </w:pPr>
      <w:r>
        <w:rPr>
          <w:rFonts w:hint="eastAsia" w:eastAsia="黑体"/>
          <w:bCs/>
          <w:sz w:val="48"/>
        </w:rPr>
      </w:r>
      <w:r/>
    </w:p>
    <w:p>
      <w:pPr>
        <w:rPr>
          <w:rStyle w:val="1338"/>
          <w:rFonts w:hint="eastAsia" w:eastAsia="黑体"/>
          <w:bCs/>
          <w:sz w:val="48"/>
        </w:rPr>
      </w:pPr>
      <w:r>
        <w:rPr>
          <w:rFonts w:hint="eastAsia" w:eastAsia="黑体"/>
          <w:bCs/>
          <w:sz w:val="48"/>
        </w:rPr>
      </w:r>
      <w:r/>
    </w:p>
    <w:p>
      <w:pPr>
        <w:jc w:val="center"/>
        <w:rPr>
          <w:b/>
          <w:color w:val="000000"/>
          <w:sz w:val="32"/>
          <w:szCs w:val="32"/>
        </w:rPr>
      </w:pPr>
      <w:r>
        <w:rPr>
          <w:b/>
          <w:color w:val="000000"/>
          <w:sz w:val="52"/>
          <w:szCs w:val="52"/>
        </w:rPr>
        <w:t xml:space="preserve">目    录</w:t>
      </w:r>
      <w:r/>
    </w:p>
    <w:p>
      <w:pPr>
        <w:pStyle w:val="1295"/>
        <w:rPr>
          <w:color w:val="000000"/>
        </w:rPr>
      </w:pPr>
      <w:r>
        <w:rPr>
          <w:color w:val="000000"/>
        </w:rPr>
      </w:r>
      <w:r/>
    </w:p>
    <w:p>
      <w:pPr>
        <w:pStyle w:val="1318"/>
        <w:jc w:val="both"/>
        <w:rPr>
          <w:rFonts w:ascii="宋体" w:hAnsi="宋体" w:eastAsia="宋体"/>
          <w:bCs/>
          <w:color w:val="000000"/>
        </w:rPr>
      </w:pPr>
      <w:r>
        <w:rPr>
          <w:rFonts w:hint="eastAsia" w:ascii="宋体" w:hAnsi="宋体" w:eastAsia="宋体"/>
          <w:bCs/>
          <w:color w:val="000000"/>
        </w:rPr>
        <w:t xml:space="preserve">一、投标邀请函...................................3</w:t>
      </w:r>
      <w:r/>
    </w:p>
    <w:p>
      <w:pPr>
        <w:pStyle w:val="1318"/>
        <w:rPr>
          <w:rFonts w:ascii="宋体" w:hAnsi="宋体" w:eastAsia="宋体"/>
          <w:bCs/>
          <w:color w:val="000000"/>
        </w:rPr>
      </w:pPr>
      <w:r>
        <w:rPr>
          <w:rFonts w:ascii="宋体" w:hAnsi="宋体" w:eastAsia="宋体"/>
          <w:bCs/>
          <w:color w:val="000000"/>
        </w:rPr>
      </w:r>
      <w:r/>
    </w:p>
    <w:p>
      <w:pPr>
        <w:pStyle w:val="1318"/>
        <w:jc w:val="both"/>
        <w:rPr>
          <w:rFonts w:ascii="宋体" w:hAnsi="宋体" w:eastAsia="宋体"/>
          <w:bCs/>
          <w:color w:val="000000"/>
        </w:rPr>
      </w:pPr>
      <w:r>
        <w:rPr>
          <w:rFonts w:hint="eastAsia" w:ascii="宋体" w:hAnsi="宋体" w:eastAsia="宋体"/>
          <w:bCs/>
          <w:color w:val="000000"/>
        </w:rPr>
        <w:t xml:space="preserve">二、供应商须知...................................6</w:t>
      </w:r>
      <w:r/>
    </w:p>
    <w:p>
      <w:pPr>
        <w:pStyle w:val="1318"/>
        <w:rPr>
          <w:rFonts w:ascii="宋体" w:hAnsi="宋体" w:eastAsia="宋体"/>
          <w:bCs/>
          <w:color w:val="000000"/>
        </w:rPr>
      </w:pPr>
      <w:r>
        <w:rPr>
          <w:rFonts w:ascii="宋体" w:hAnsi="宋体" w:eastAsia="宋体"/>
          <w:bCs/>
          <w:color w:val="000000"/>
        </w:rPr>
      </w:r>
      <w:r/>
    </w:p>
    <w:p>
      <w:pPr>
        <w:pStyle w:val="1318"/>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1318"/>
        <w:rPr>
          <w:rFonts w:ascii="宋体" w:hAnsi="宋体" w:eastAsia="宋体"/>
          <w:bCs/>
          <w:color w:val="000000"/>
        </w:rPr>
      </w:pPr>
      <w:r>
        <w:rPr>
          <w:rFonts w:ascii="宋体" w:hAnsi="宋体" w:eastAsia="宋体"/>
          <w:bCs/>
          <w:color w:val="000000"/>
        </w:rPr>
      </w:r>
      <w:r/>
    </w:p>
    <w:p>
      <w:pPr>
        <w:pStyle w:val="1318"/>
        <w:jc w:val="both"/>
        <w:rPr>
          <w:rFonts w:ascii="宋体" w:hAnsi="宋体" w:eastAsia="宋体"/>
          <w:bCs/>
          <w:color w:val="000000"/>
        </w:rPr>
      </w:pPr>
      <w:r>
        <w:rPr>
          <w:rFonts w:hint="eastAsia" w:ascii="宋体" w:hAnsi="宋体" w:eastAsia="宋体"/>
          <w:bCs/>
          <w:color w:val="000000"/>
        </w:rPr>
        <w:t xml:space="preserve">四、政府采购货物买卖合同（试行）................26</w:t>
      </w:r>
      <w:r/>
    </w:p>
    <w:p>
      <w:pPr>
        <w:pStyle w:val="1318"/>
        <w:ind w:firstLine="320"/>
        <w:jc w:val="both"/>
        <w:rPr>
          <w:rFonts w:ascii="宋体" w:hAnsi="宋体" w:eastAsia="宋体"/>
          <w:bCs/>
          <w:color w:val="000000"/>
        </w:rPr>
      </w:pPr>
      <w:r>
        <w:rPr>
          <w:rFonts w:ascii="宋体" w:hAnsi="宋体" w:eastAsia="宋体"/>
          <w:bCs/>
          <w:color w:val="000000"/>
        </w:rPr>
      </w:r>
      <w:r/>
    </w:p>
    <w:p>
      <w:pPr>
        <w:pStyle w:val="1318"/>
        <w:jc w:val="both"/>
        <w:rPr>
          <w:rFonts w:ascii="宋体" w:hAnsi="宋体" w:eastAsia="宋体"/>
          <w:bCs/>
          <w:color w:val="000000"/>
        </w:rPr>
      </w:pPr>
      <w:r>
        <w:rPr>
          <w:rFonts w:hint="eastAsia" w:ascii="宋体" w:hAnsi="宋体" w:eastAsia="宋体"/>
          <w:bCs/>
          <w:color w:val="000000"/>
        </w:rPr>
        <w:t xml:space="preserve">五、附件........................................42</w:t>
      </w:r>
      <w:r/>
    </w:p>
    <w:p>
      <w:pPr>
        <w:pStyle w:val="1295"/>
        <w:rPr>
          <w:color w:val="000000"/>
        </w:rPr>
      </w:pPr>
      <w:r>
        <w:rPr>
          <w:color w:val="000000"/>
        </w:rPr>
      </w:r>
      <w:r/>
    </w:p>
    <w:p>
      <w:pPr>
        <w:pStyle w:val="1318"/>
        <w:rPr>
          <w:rFonts w:ascii="宋体" w:hAnsi="宋体" w:eastAsia="宋体"/>
          <w:bCs/>
          <w:color w:val="000000"/>
        </w:rPr>
      </w:pPr>
      <w:r>
        <w:rPr>
          <w:rFonts w:ascii="宋体" w:hAnsi="宋体" w:eastAsia="宋体"/>
          <w:bCs/>
          <w:color w:val="000000"/>
        </w:rPr>
      </w:r>
      <w:r/>
    </w:p>
    <w:p>
      <w:pPr>
        <w:pStyle w:val="1318"/>
        <w:rPr>
          <w:rFonts w:ascii="宋体" w:hAnsi="宋体" w:eastAsia="宋体"/>
          <w:bCs/>
          <w:color w:val="000000"/>
        </w:rPr>
      </w:pPr>
      <w:r>
        <w:rPr>
          <w:rFonts w:ascii="宋体" w:hAnsi="宋体" w:eastAsia="宋体"/>
          <w:bCs/>
          <w:color w:val="000000"/>
        </w:rPr>
      </w:r>
      <w:r/>
    </w:p>
    <w:p>
      <w:pPr>
        <w:pStyle w:val="1318"/>
        <w:rPr>
          <w:rFonts w:ascii="宋体" w:hAnsi="宋体" w:eastAsia="宋体"/>
          <w:bCs/>
          <w:color w:val="000000"/>
        </w:rPr>
      </w:pPr>
      <w:r>
        <w:rPr>
          <w:rFonts w:ascii="宋体" w:hAnsi="宋体" w:eastAsia="宋体"/>
          <w:bCs/>
          <w:color w:val="000000"/>
        </w:rPr>
      </w:r>
      <w:r/>
    </w:p>
    <w:p>
      <w:pPr>
        <w:spacing w:line="480" w:lineRule="auto"/>
        <w:rPr>
          <w:rStyle w:val="1298"/>
          <w:rFonts w:ascii="宋体" w:hAnsi="宋体" w:eastAsia="宋体"/>
          <w:b/>
          <w:smallCaps/>
          <w:color w:val="000000"/>
          <w:sz w:val="24"/>
        </w:rPr>
      </w:pPr>
      <w:r>
        <w:rPr>
          <w:rFonts w:ascii="宋体" w:hAnsi="宋体" w:eastAsia="宋体"/>
          <w:b/>
          <w:smallCaps/>
          <w:color w:val="000000"/>
          <w:sz w:val="24"/>
        </w:rPr>
      </w:r>
      <w:r/>
    </w:p>
    <w:p>
      <w:pPr>
        <w:pStyle w:val="1102"/>
        <w:rPr>
          <w:rStyle w:val="1298"/>
          <w:rFonts w:ascii="宋体" w:hAnsi="宋体" w:eastAsia="宋体"/>
          <w:b/>
          <w:bCs/>
          <w:smallCap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b/>
          <w:bCs/>
          <w:smallCaps/>
          <w:color w:val="000000"/>
          <w:sz w:val="24"/>
          <w:szCs w:val="24"/>
        </w:rPr>
      </w:r>
      <w:r/>
    </w:p>
    <w:p>
      <w:pPr>
        <w:numPr>
          <w:ilvl w:val="0"/>
          <w:numId w:val="2"/>
        </w:numPr>
        <w:jc w:val="center"/>
        <w:spacing w:line="360" w:lineRule="auto"/>
        <w:rPr>
          <w:rFonts w:hint="eastAsia"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无锡市公共资源交易中心锡山分中心受无锡市锡山人民医院的委托，对锡山人民医院钬激光治疗机进行公开招标采购，欢迎符合相关条件的供应商参加投标并提请注意下列相关事项：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锡山人民医院钬激光治疗机</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JSZC-320205-JZCG-G2026-0019</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3.项目预算：1</w:t>
      </w:r>
      <w:r>
        <w:rPr>
          <w:rFonts w:ascii="宋体" w:hAnsi="宋体" w:eastAsia="宋体" w:cs="宋体"/>
          <w:color w:val="000000"/>
          <w:sz w:val="24"/>
          <w:szCs w:val="24"/>
        </w:rPr>
        <w:t xml:space="preserve">95</w:t>
      </w:r>
      <w:r>
        <w:rPr>
          <w:rFonts w:hint="eastAsia" w:ascii="宋体" w:hAnsi="宋体" w:eastAsia="宋体" w:cs="宋体"/>
          <w:color w:val="000000"/>
          <w:sz w:val="24"/>
          <w:szCs w:val="24"/>
        </w:rPr>
        <w:t xml:space="preserve">万元，投标最高限价为</w:t>
      </w:r>
      <w:r>
        <w:rPr>
          <w:rFonts w:ascii="宋体" w:hAnsi="宋体" w:eastAsia="宋体" w:cs="宋体"/>
          <w:color w:val="000000"/>
          <w:sz w:val="24"/>
          <w:szCs w:val="24"/>
        </w:rPr>
        <w:t xml:space="preserve">190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9.本项目是否专门面向中小微企业：是</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11.本项目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3.落实政府采购政策需满足的资格要求：供应商为中型企业/小型企业/微型企业（监狱企业、残疾人福利性单位视同小微企业）；</w:t>
      </w:r>
      <w:r/>
    </w:p>
    <w:p>
      <w:pPr>
        <w:ind w:firstLine="456"/>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ascii="宋体" w:hAnsi="宋体" w:eastAsia="宋体"/>
          <w:sz w:val="24"/>
          <w:szCs w:val="24"/>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 xml:space="preserve">采购人、无锡市公共资源交易中心锡山分中心将以电话咨询、发邮件（xszfcgzx@163.com）等方式开展线上不见面答疑服务。截止至2026年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JSZC-320205-JZCG-G2026-0019</w:t>
      </w:r>
      <w:r>
        <w:rPr>
          <w:rFonts w:hint="eastAsia" w:ascii="宋体" w:hAnsi="宋体" w:eastAsia="宋体" w:cs="宋体"/>
          <w:color w:val="000000"/>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sz w:val="24"/>
          <w:szCs w:val="24"/>
        </w:rPr>
        <w:fldChar w:fldCharType="end"/>
      </w:r>
      <w:r/>
    </w:p>
    <w:p>
      <w:pPr>
        <w:ind w:firstLine="482"/>
        <w:jc w:val="left"/>
        <w:spacing w:line="360" w:lineRule="auto"/>
        <w:shd w:val="clear" w:color="auto" w:fill="ffffff"/>
        <w:widowControl/>
        <w:rPr>
          <w:rFonts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投标截止时间（网上投标截止时间苏采云投标客户端投标）：</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olor w:val="000000"/>
          <w:sz w:val="24"/>
          <w:szCs w:val="24"/>
          <w:highlight w:val="none"/>
        </w:rPr>
        <w:t xml:space="preserve">日9:30</w:t>
      </w:r>
      <w:r>
        <w:rPr>
          <w:rFonts w:hint="eastAsia" w:ascii="宋体" w:hAnsi="宋体" w:eastAsia="宋体" w:cs="宋体"/>
          <w:color w:val="000000"/>
          <w:sz w:val="24"/>
          <w:szCs w:val="24"/>
        </w:rPr>
        <w:t xml:space="preserve">，投标截止时间后的投标文件恕不接受。</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rPr>
        <w:t xml:space="preserve">开标时间：</w:t>
      </w:r>
      <w:r>
        <w:rPr>
          <w:rFonts w:hint="eastAsia" w:ascii="宋体" w:hAnsi="宋体" w:eastAsia="宋体"/>
          <w:color w:val="000000"/>
          <w:sz w:val="24"/>
          <w:szCs w:val="24"/>
          <w:highlight w:val="none"/>
        </w:rPr>
        <w:t xml:space="preserve">2026年</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lang w:val="en-US" w:eastAsia="zh-CN"/>
        </w:rPr>
        <w:t xml:space="preserve">28</w:t>
      </w:r>
      <w:r>
        <w:rPr>
          <w:rFonts w:hint="eastAsia" w:ascii="宋体" w:hAnsi="宋体" w:eastAsia="宋体"/>
          <w:color w:val="000000"/>
          <w:sz w:val="24"/>
          <w:szCs w:val="24"/>
          <w:highlight w:val="none"/>
        </w:rPr>
        <w:t xml:space="preserve">日9:30</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陈添</w:t>
      </w:r>
      <w:r/>
    </w:p>
    <w:p>
      <w:pPr>
        <w:pStyle w:val="1102"/>
        <w:rPr>
          <w:rFonts w:ascii="宋体" w:hAnsi="宋体" w:cs="宋体"/>
          <w:sz w:val="24"/>
          <w:szCs w:val="24"/>
        </w:rPr>
      </w:pPr>
      <w:r>
        <w:rPr>
          <w:rFonts w:hint="eastAsia" w:ascii="宋体" w:hAnsi="宋体"/>
          <w:color w:val="000000"/>
          <w:sz w:val="24"/>
          <w:szCs w:val="24"/>
        </w:rPr>
        <w:t xml:space="preserve">电</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话：</w:t>
      </w:r>
      <w:r>
        <w:rPr>
          <w:rFonts w:hint="eastAsia" w:ascii="宋体" w:hAnsi="宋体" w:cs="宋体"/>
          <w:sz w:val="24"/>
          <w:szCs w:val="24"/>
        </w:rPr>
        <w:t xml:space="preserve">0510-80519741</w:t>
      </w:r>
      <w:r/>
    </w:p>
    <w:p>
      <w:pPr>
        <w:pStyle w:val="1102"/>
        <w:rPr>
          <w:rFonts w:ascii="宋体" w:hAnsi="宋体"/>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olor w:val="000000"/>
          <w:sz w:val="24"/>
          <w:szCs w:val="24"/>
        </w:rPr>
      </w:r>
      <w:r/>
    </w:p>
    <w:p>
      <w:pPr>
        <w:pStyle w:val="1268"/>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w:t>
      </w:r>
      <w:r>
        <w:rPr>
          <w:rFonts w:hint="eastAsia" w:ascii="宋体" w:hAnsi="宋体" w:eastAsia="宋体" w:cs="宋体"/>
          <w:bCs/>
          <w:color w:val="000000"/>
          <w:sz w:val="24"/>
          <w:szCs w:val="24"/>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ascii="宋体" w:hAnsi="宋体" w:eastAsia="宋体" w:cs="宋体"/>
          <w:bCs/>
          <w:color w:val="000000"/>
          <w:sz w:val="24"/>
          <w:szCs w:val="24"/>
        </w:rPr>
      </w:pPr>
      <w:r/>
      <w:bookmarkStart w:id="10" w:name="_Hlk23510977"/>
      <w:r/>
      <w:bookmarkStart w:id="11" w:name="_Hlk529436263"/>
      <w:r>
        <w:rPr>
          <w:rFonts w:hint="eastAsia" w:ascii="宋体" w:hAnsi="宋体" w:eastAsia="宋体" w:cs="宋体"/>
          <w:bCs/>
          <w:color w:val="000000"/>
          <w:sz w:val="24"/>
          <w:szCs w:val="24"/>
        </w:rPr>
        <w:t xml:space="preserve">（1）关于资格的声明函（格式见附件）；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123"/>
        <w:ind w:firstLine="482"/>
        <w:spacing w:line="360" w:lineRule="auto"/>
        <w:rPr>
          <w:rFonts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outlineLvl w:val="0"/>
      </w:pPr>
      <w:r>
        <w:rPr>
          <w:rFonts w:hint="eastAsia" w:ascii="宋体" w:hAnsi="宋体" w:eastAsia="宋体" w:cs="宋体"/>
          <w:b/>
          <w:color w:val="000000"/>
          <w:sz w:val="24"/>
          <w:szCs w:val="24"/>
        </w:rPr>
        <w:t xml:space="preserve">资格性审查表</w:t>
      </w:r>
      <w:r/>
    </w:p>
    <w:tbl>
      <w:tblPr>
        <w:tblStyle w:val="1058"/>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8"/>
        <w:gridCol w:w="1756"/>
        <w:gridCol w:w="7062"/>
      </w:tblGrid>
      <w:tr>
        <w:trPr>
          <w:trHeight w:val="564"/>
        </w:trPr>
        <w:tc>
          <w:tcPr>
            <w:tcW w:w="36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61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2921"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trHeight w:val="644"/>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trHeight w:val="644"/>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trHeight w:val="375"/>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2921" w:type="dxa"/>
            <w:vAlign w:val="center"/>
            <w:textDirection w:val="lrTb"/>
            <w:noWrap w:val="false"/>
          </w:tcPr>
          <w:p>
            <w:pPr>
              <w:rPr>
                <w:rFonts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951"/>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2921"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trHeight w:val="943"/>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2921"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由网上直接查询，供应商无需提供证明材料。)</w:t>
            </w:r>
            <w:r/>
          </w:p>
        </w:tc>
        <w:tc>
          <w:tcPr>
            <w:tcW w:w="292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1058"/>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（1）供应商通过初审的，方可进入比较与评价程序，本项目采用综合评分法。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（2）评标委员会遵循公平、公正、择优原则，独立按照评分标准分别评定供应商的分值；各供应商的评审后得分为各评委所评定分值的平均值，并按高低顺序排列。</w:t>
      </w:r>
      <w:r>
        <w:rPr>
          <w:rFonts w:hint="eastAsia" w:ascii="宋体" w:hAnsi="宋体" w:eastAsia="宋体" w:cs="宋体"/>
          <w:bCs/>
          <w:color w:val="000000"/>
          <w:sz w:val="24"/>
          <w:szCs w:val="24"/>
        </w:rPr>
        <w:t xml:space="preserve">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（3）采购本国产品的支持政策</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3）供应商需按照招标文件的要求提供《关于符合本国产品标准的声明函》（以下简称《声明函》），如不提供将不享受本国产品价格评审优惠。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eastAsia="宋体"/>
        </w:rPr>
      </w:pPr>
      <w:r>
        <w:rPr>
          <w:rFonts w:hint="eastAsia" w:ascii="宋体" w:hAnsi="宋体" w:eastAsia="宋体" w:cs="宋体"/>
          <w:bCs/>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sz w:val="24"/>
          <w:szCs w:val="24"/>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 不同投标人的投标文件载明的项目管理成员或者联系人员为同一人。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（十六）代理服务费：</w:t>
      </w:r>
      <w:bookmarkEnd w:id="22"/>
      <w:r>
        <w:rPr>
          <w:rFonts w:hint="eastAsia" w:ascii="宋体" w:hAnsi="宋体" w:eastAsia="宋体" w:cs="宋体"/>
          <w:b/>
          <w:color w:val="000000"/>
          <w:sz w:val="24"/>
          <w:szCs w:val="24"/>
        </w:rPr>
        <w:t xml:space="preserve">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272"/>
        <w:ind w:firstLine="422"/>
        <w:jc w:val="both"/>
        <w:keepLines w:val="0"/>
        <w:keepNext w:val="0"/>
        <w:spacing w:before="0" w:after="0"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（十七）服务（包含与服务相关的货物）的追加</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锡山人民医院钬激光治疗机采购项目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ascii="宋体" w:hAnsi="宋体" w:eastAsia="宋体" w:cs="宋体"/>
        </w:rPr>
      </w:pPr>
      <w:r>
        <w:rPr>
          <w:rFonts w:hint="eastAsia" w:ascii="宋体" w:hAnsi="宋体" w:eastAsia="宋体" w:cs="宋体"/>
          <w:b/>
          <w:bCs/>
          <w:color w:val="000000"/>
          <w:sz w:val="24"/>
          <w:szCs w:val="24"/>
        </w:rPr>
        <w:t xml:space="preserve">本项目属性：货物类；</w:t>
      </w:r>
      <w:r/>
    </w:p>
    <w:p>
      <w:pPr>
        <w:pStyle w:val="1063"/>
        <w:numPr>
          <w:ilvl w:val="0"/>
          <w:numId w:val="3"/>
        </w:numPr>
        <w:rPr>
          <w:b/>
          <w:bCs/>
          <w:sz w:val="28"/>
          <w:szCs w:val="28"/>
          <w:lang w:eastAsia="zh-CN"/>
        </w:rPr>
      </w:pPr>
      <w:r>
        <w:rPr>
          <w:rFonts w:hint="eastAsia"/>
          <w:b/>
          <w:bCs/>
          <w:sz w:val="28"/>
          <w:szCs w:val="28"/>
          <w:lang w:eastAsia="zh-CN"/>
        </w:rPr>
        <w:t xml:space="preserve">技术部分</w:t>
      </w:r>
      <w:r/>
    </w:p>
    <w:p>
      <w:r/>
      <w:r/>
    </w:p>
    <w:tbl>
      <w:tblPr>
        <w:tblStyle w:val="1058"/>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一</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设备名称：</w:t>
            </w:r>
            <w:r>
              <w:rPr>
                <w:rFonts w:hint="eastAsia" w:ascii="宋体" w:hAnsi="宋体" w:eastAsia="宋体" w:cs="宋体"/>
                <w:sz w:val="24"/>
                <w:szCs w:val="24"/>
              </w:rPr>
              <w:t xml:space="preserve">钬激光治疗机</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1台</w:t>
            </w:r>
            <w:r>
              <w:rPr>
                <w:rFonts w:ascii="宋体" w:hAnsi="宋体" w:eastAsia="宋体"/>
                <w:color w:val="000000"/>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设备主要功能和用途：</w:t>
            </w:r>
            <w:r>
              <w:rPr>
                <w:rFonts w:hint="eastAsia" w:ascii="宋体" w:hAnsi="宋体" w:eastAsia="宋体" w:cs="宋体"/>
                <w:color w:val="000000" w:themeColor="text1"/>
                <w:sz w:val="24"/>
                <w:szCs w:val="24"/>
                <w14:textFill>
                  <w14:solidFill>
                    <w14:schemeClr w14:val="tx1"/>
                  </w14:solidFill>
                </w14:textFill>
              </w:rPr>
              <w:t xml:space="preserve">临床使用范围，用于粉碎泌尿系结石。</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hint="eastAsia" w:ascii="宋体" w:hAnsi="宋体" w:eastAsia="宋体"/>
                <w:b/>
                <w:bCs/>
                <w:color w:val="000000" w:themeColor="text1"/>
                <w:sz w:val="24"/>
                <w:szCs w:val="24"/>
                <w:highlight w:val="none"/>
                <w14:textFill>
                  <w14:solidFill>
                    <w14:schemeClr w14:val="tx1"/>
                  </w14:solidFill>
                </w14:textFill>
              </w:rPr>
              <w:t xml:space="preserve">提供注册证证明）</w:t>
            </w:r>
            <w:bookmarkStart w:id="44" w:name="_GoBack"/>
            <w:r/>
            <w:bookmarkEnd w:id="44"/>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二</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技术参数要求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激光终端输出功率≥</w:t>
            </w:r>
            <w:r>
              <w:rPr>
                <w:rFonts w:ascii="宋体" w:hAnsi="宋体" w:eastAsia="宋体" w:cs="宋体"/>
                <w:color w:val="000000" w:themeColor="text1"/>
                <w:sz w:val="24"/>
                <w:szCs w:val="24"/>
                <w14:textFill>
                  <w14:solidFill>
                    <w14:schemeClr w14:val="tx1"/>
                  </w14:solidFill>
                </w14:textFill>
              </w:rPr>
              <w:t xml:space="preserve">85</w:t>
            </w:r>
            <w:r>
              <w:rPr>
                <w:rFonts w:hint="eastAsia" w:ascii="宋体" w:hAnsi="宋体" w:eastAsia="宋体" w:cs="宋体"/>
                <w:color w:val="000000" w:themeColor="text1"/>
                <w:sz w:val="24"/>
                <w:szCs w:val="24"/>
                <w14:textFill>
                  <w14:solidFill>
                    <w14:schemeClr w14:val="tx1"/>
                  </w14:solidFill>
                </w14:textFill>
              </w:rPr>
              <w:t xml:space="preserve">W</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提供屏幕显示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照片</w:t>
            </w:r>
            <w:r>
              <w:rPr>
                <w:rFonts w:hint="eastAsia" w:ascii="宋体" w:hAnsi="宋体" w:eastAsia="宋体" w:cs="宋体"/>
                <w:b/>
                <w:color w:val="000000" w:themeColor="text1"/>
                <w:sz w:val="24"/>
                <w:szCs w:val="24"/>
                <w:highlight w:val="none"/>
                <w14:textFill>
                  <w14:solidFill>
                    <w14:schemeClr w14:val="tx1"/>
                  </w14:solidFill>
                </w14:textFill>
              </w:rPr>
              <w:t xml:space="preserve">并电子签章上传至投标文件，不提供视为无效投标文件）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激光或激光器脉冲宽度，宽脉宽≥</w:t>
            </w:r>
            <w:r>
              <w:rPr>
                <w:rFonts w:ascii="宋体" w:hAnsi="宋体" w:eastAsia="宋体" w:cs="宋体"/>
                <w:color w:val="000000" w:themeColor="text1"/>
                <w:sz w:val="24"/>
                <w:szCs w:val="24"/>
                <w14:textFill>
                  <w14:solidFill>
                    <w14:schemeClr w14:val="tx1"/>
                  </w14:solidFill>
                </w14:textFill>
              </w:rPr>
              <w:t xml:space="preserve">700μs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激光或激光器脉冲宽度，窄脉宽≤</w:t>
            </w:r>
            <w:r>
              <w:rPr>
                <w:rFonts w:ascii="宋体" w:hAnsi="宋体" w:eastAsia="宋体" w:cs="宋体"/>
                <w:color w:val="000000" w:themeColor="text1"/>
                <w:sz w:val="24"/>
                <w:szCs w:val="24"/>
                <w14:textFill>
                  <w14:solidFill>
                    <w14:schemeClr w14:val="tx1"/>
                  </w14:solidFill>
                </w14:textFill>
              </w:rPr>
              <w:t xml:space="preserve">300μs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激光或激光器脉冲宽度宽窄间距≥</w:t>
            </w:r>
            <w:r>
              <w:rPr>
                <w:rFonts w:ascii="宋体" w:hAnsi="宋体" w:eastAsia="宋体" w:cs="宋体"/>
                <w:color w:val="000000" w:themeColor="text1"/>
                <w:sz w:val="24"/>
                <w:szCs w:val="24"/>
                <w14:textFill>
                  <w14:solidFill>
                    <w14:schemeClr w14:val="tx1"/>
                  </w14:solidFill>
                </w14:textFill>
              </w:rPr>
              <w:t xml:space="preserve">550μs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激光或激光器脉冲重复频率≥</w:t>
            </w:r>
            <w:r>
              <w:rPr>
                <w:rFonts w:ascii="宋体" w:hAnsi="宋体" w:eastAsia="宋体" w:cs="宋体"/>
                <w:color w:val="000000" w:themeColor="text1"/>
                <w:sz w:val="24"/>
                <w:szCs w:val="24"/>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Hz；</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激光最大脉冲能量≥5.0J；</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显示屏：≥8寸彩色液晶触摸显示屏；</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设备输入功率：≤11kVA；</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9</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激光器输出方式：实际</w:t>
            </w:r>
            <w:r>
              <w:rPr>
                <w:rFonts w:hint="eastAsia" w:ascii="宋体" w:hAnsi="宋体" w:eastAsia="宋体" w:cs="宋体"/>
                <w:sz w:val="24"/>
                <w:szCs w:val="24"/>
              </w:rPr>
              <w:t xml:space="preserve">安装且同时运行</w:t>
            </w:r>
            <w:r>
              <w:rPr>
                <w:rFonts w:ascii="宋体" w:hAnsi="宋体" w:eastAsia="宋体" w:cs="宋体"/>
                <w:sz w:val="24"/>
                <w:szCs w:val="24"/>
              </w:rPr>
              <w:t xml:space="preserve">激光棒数量≥</w:t>
            </w:r>
            <w:r>
              <w:rPr>
                <w:rFonts w:hint="eastAsia" w:ascii="宋体" w:hAnsi="宋体" w:eastAsia="宋体" w:cs="宋体"/>
                <w:sz w:val="24"/>
                <w:szCs w:val="24"/>
              </w:rPr>
              <w:t xml:space="preserve">2</w:t>
            </w:r>
            <w:r>
              <w:rPr>
                <w:rFonts w:ascii="宋体" w:hAnsi="宋体" w:eastAsia="宋体" w:cs="宋体"/>
                <w:sz w:val="24"/>
                <w:szCs w:val="24"/>
              </w:rPr>
              <w:t xml:space="preserve">根</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10</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激光器电源：</w:t>
            </w:r>
            <w:r>
              <w:rPr>
                <w:rFonts w:hint="eastAsia" w:ascii="宋体" w:hAnsi="宋体" w:eastAsia="宋体" w:cs="宋体"/>
                <w:sz w:val="24"/>
                <w:szCs w:val="24"/>
              </w:rPr>
              <w:t xml:space="preserve">≥1路电源</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脚踏开关：≥1路脚踏开关控制；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≥4种医用激光光纤，可重复使用</w:t>
            </w:r>
            <w:r>
              <w:rPr>
                <w:rFonts w:hint="eastAsia" w:ascii="宋体" w:hAnsi="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≥4种一次性使用医用激光光纤</w:t>
            </w:r>
            <w:r>
              <w:rPr>
                <w:rFonts w:hint="eastAsia" w:ascii="宋体" w:hAnsi="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激光终端最大峰值功率：≥10000W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瞄准光最大输出功率≤5mW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三</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基础配件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医用激光光纤2根（200μm和550μm光纤各一根）；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光纤剥线钳两个；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光纤切割笔一支；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脚踏开关一个；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激光防护眼镜一副；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电源线一根；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激光开关钥匙两把；</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内窥镜手术刨削器一套（包括主机1台、操作手柄1套、刨削刀头2个、0°内窥镜(粉碎镜)1根、30°内窥镜(剜除镜)1套(包含操作手件)、台车1台）；</w:t>
            </w:r>
            <w:r/>
          </w:p>
        </w:tc>
      </w:tr>
    </w:tbl>
    <w:p>
      <w:pPr>
        <w:ind w:firstLine="480"/>
        <w:spacing w:line="360" w:lineRule="auto"/>
        <w:widowControl/>
        <w:rPr>
          <w:rFonts w:ascii="宋体" w:hAnsi="宋体" w:eastAsia="宋体" w:cs="宋体"/>
          <w:sz w:val="24"/>
          <w:szCs w:val="24"/>
          <w:lang w:val="zh-CN"/>
        </w:rPr>
      </w:pPr>
      <w:r/>
      <w:bookmarkStart w:id="23" w:name="_Hlk157883050"/>
      <w:r>
        <w:rPr>
          <w:rFonts w:hint="eastAsia" w:ascii="宋体" w:hAnsi="宋体" w:eastAsia="宋体" w:cs="宋体"/>
          <w:sz w:val="24"/>
          <w:szCs w:val="24"/>
          <w:lang w:val="zh-CN"/>
        </w:rPr>
        <w:t xml:space="preserve">备注：</w:t>
      </w:r>
      <w:bookmarkEnd w:id="23"/>
      <w:r/>
      <w:r/>
    </w:p>
    <w:p>
      <w:pPr>
        <w:numPr>
          <w:ilvl w:val="0"/>
          <w:numId w:val="4"/>
        </w:numPr>
        <w:ind w:firstLine="48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宋体" w:hAnsi="宋体" w:eastAsia="宋体" w:cs="宋体"/>
          <w:b/>
          <w:sz w:val="24"/>
          <w:szCs w:val="24"/>
        </w:rPr>
        <w:t xml:space="preserve">提供有效证明文件</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提供证明文件</w:t>
      </w:r>
      <w:r>
        <w:rPr>
          <w:rFonts w:hint="eastAsia" w:ascii="宋体" w:hAnsi="宋体" w:eastAsia="宋体" w:cs="宋体"/>
          <w:b/>
          <w:sz w:val="24"/>
          <w:szCs w:val="24"/>
        </w:rPr>
        <w:t xml:space="preserve">（产品界面截图），</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pStyle w:val="1063"/>
        <w:rPr>
          <w:lang w:val="zh-CN"/>
        </w:rPr>
      </w:pPr>
      <w:r>
        <w:rPr>
          <w:lang w:val="zh-CN"/>
        </w:rPr>
      </w:r>
      <w:r/>
    </w:p>
    <w:p>
      <w:pPr>
        <w:pStyle w:val="1063"/>
        <w:numPr>
          <w:ilvl w:val="0"/>
          <w:numId w:val="5"/>
        </w:numPr>
        <w:rPr>
          <w:b/>
          <w:bCs/>
          <w:sz w:val="28"/>
          <w:szCs w:val="28"/>
          <w:lang w:eastAsia="zh-CN"/>
        </w:rPr>
      </w:pPr>
      <w:r>
        <w:rPr>
          <w:rFonts w:hint="eastAsia"/>
          <w:b/>
          <w:bCs/>
          <w:sz w:val="28"/>
          <w:szCs w:val="28"/>
          <w:lang w:eastAsia="zh-CN"/>
        </w:rPr>
        <w:t xml:space="preserve">商务部分</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.付款方式：合同签订2个月后，首付合同总价的30%作为预付款；待设备到达采购人指定地点且验收合格并装机培训结束1年后支付合同总价的40%;设备验收合格正常使用2年内，支付合同总价30%尾款。</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.1质保期：免费质保期≥ 2 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rPr>
        <w:t xml:space="preserve">且</w:t>
      </w:r>
      <w:r>
        <w:rPr>
          <w:rFonts w:hint="eastAsia" w:ascii="宋体" w:hAnsi="宋体" w:eastAsia="宋体" w:cs="宋体"/>
          <w:sz w:val="24"/>
          <w:szCs w:val="24"/>
        </w:rPr>
        <w:t xml:space="preserve">零配件价格</w:t>
      </w:r>
      <w:r>
        <w:rPr>
          <w:rFonts w:ascii="宋体" w:hAnsi="宋体" w:eastAsia="宋体" w:cs="宋体"/>
          <w:sz w:val="24"/>
          <w:szCs w:val="24"/>
        </w:rPr>
        <w:t xml:space="preserve">不得高于市场价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他的培训教材文件，所有教材文件须以中文说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.4装机后两年内提供20根医用激光光纤，＜550μm 的光纤8根，≥550μm光纤12根，具体型号以医院要求为准。</w:t>
      </w:r>
      <w:r/>
    </w:p>
    <w:p>
      <w:pPr>
        <w:pStyle w:val="104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宋体" w:hAnsi="宋体" w:eastAsia="宋体" w:cs="宋体"/>
          <w:color w:val="000000"/>
          <w:sz w:val="24"/>
          <w:szCs w:val="24"/>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w:t>
      </w:r>
      <w:r/>
    </w:p>
    <w:p>
      <w:pPr>
        <w:pStyle w:val="104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6.售后服务要求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6.1供应商应保证所供设备是全新的产品。在货物到达使用单位后，卖方应派技术人员到达现场，免费提供安装、调试、培训等服务。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6.3卖方须为买方提供现场操作培训，保证操作人员正常使用设备的各种功能，否则持续培训。</w:t>
      </w:r>
      <w:r/>
    </w:p>
    <w:p>
      <w:pPr>
        <w:pStyle w:val="104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7.其他要求：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7.4本项目中有信息安全产品的，必须选择经国家认证的信息安全产品。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7.6投标人必须在满足招标文件要求的基础上进行报价，如有技术偏离请于投标偏离表中说明。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7.7依据《政府采购促进中小企业发展管理办法》规定享受扶持政策获得政府采购合同的，小微企业不得将合同分包给大中型企业，中型企业不得将合同分包给大型企业。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ascii="宋体" w:hAnsi="宋体" w:eastAsia="宋体" w:cs="宋体"/>
          <w:b/>
          <w:bCs/>
          <w:sz w:val="24"/>
          <w:szCs w:val="24"/>
          <w:lang w:val="zh-CN"/>
        </w:rPr>
      </w:pPr>
      <w:r>
        <w:rPr>
          <w:rFonts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063"/>
        <w:ind w:firstLine="482"/>
        <w:spacing w:line="360" w:lineRule="auto"/>
        <w:rPr>
          <w:b/>
          <w:bCs/>
          <w:lang w:val="zh-CN" w:eastAsia="zh-CN"/>
        </w:rPr>
      </w:pPr>
      <w:r>
        <w:rPr>
          <w:b/>
          <w:bCs/>
          <w:lang w:eastAsia="zh-CN"/>
        </w:rPr>
        <w:t xml:space="preserve">2</w:t>
      </w:r>
      <w:r>
        <w:rPr>
          <w:rFonts w:hint="eastAsia"/>
          <w:b/>
          <w:bCs/>
          <w:lang w:eastAsia="zh-CN"/>
        </w:rPr>
        <w:t xml:space="preserve">、</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63"/>
        <w:ind w:firstLine="482"/>
        <w:spacing w:line="360" w:lineRule="auto"/>
        <w:rPr>
          <w:b/>
          <w:bCs/>
          <w:highlight w:val="white"/>
          <w:lang w:eastAsia="zh-CN"/>
        </w:rPr>
      </w:pPr>
      <w:r>
        <w:rPr>
          <w:rFonts w:hint="eastAsia"/>
          <w:b/>
          <w:bCs/>
          <w:lang w:val="zh-CN" w:eastAsia="zh-CN"/>
        </w:rPr>
        <w:t xml:space="preserve">3、本项目不收取履约保证金。</w:t>
      </w:r>
      <w:r/>
    </w:p>
    <w:p>
      <w:pPr>
        <w:rPr>
          <w:rFonts w:ascii="Arial"/>
        </w:rPr>
      </w:pPr>
      <w:r>
        <w:rPr>
          <w:rFonts w:ascii="Arial"/>
        </w:rPr>
      </w:r>
      <w:r/>
    </w:p>
    <w:p>
      <w:pPr>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bookmarkStart w:id="24" w:name="_Toc3995"/>
      <w:r>
        <w:rPr>
          <w:rFonts w:ascii="宋体" w:hAnsi="宋体"/>
          <w:b/>
          <w:color w:val="000000"/>
          <w:sz w:val="30"/>
          <w:szCs w:val="30"/>
        </w:rPr>
        <w:br w:type="page" w:clear="all"/>
      </w: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
        </w:rPr>
        <w:t xml:space="preserve">采购人原则上应当自收到发票后10个工作日内将资金支付到合同约定的供应商账户。</w:t>
      </w:r>
      <w:bookmarkEnd w:id="24"/>
      <w:r/>
    </w:p>
    <w:p>
      <w:pPr>
        <w:contextualSpacing/>
        <w:ind w:firstLine="480"/>
        <w:spacing w:line="360" w:lineRule="auto"/>
        <w:rPr>
          <w:rFonts w:ascii="宋体" w:hAnsi="宋体" w:eastAsia="宋体" w:cs="宋体"/>
          <w:color w:val="000000"/>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color w:val="000000"/>
          <w:sz w:val="24"/>
          <w:szCs w:val="24"/>
        </w:rPr>
      </w:r>
      <w:r/>
    </w:p>
    <w:p>
      <w:pPr>
        <w:rPr>
          <w:rFonts w:ascii="宋体" w:hAnsi="宋体" w:cs="宋体"/>
          <w:b/>
          <w:bCs/>
          <w:spacing w:val="-20"/>
          <w:sz w:val="40"/>
          <w:szCs w:val="40"/>
        </w:rPr>
      </w:pPr>
      <w:r>
        <w:rPr>
          <w:rFonts w:ascii="宋体" w:hAnsi="宋体" w:cs="宋体"/>
          <w:b/>
          <w:bCs/>
          <w:spacing w:val="-20"/>
          <w:sz w:val="40"/>
          <w:szCs w:val="40"/>
        </w:rPr>
      </w:r>
      <w:r/>
    </w:p>
    <w:p>
      <w:pPr>
        <w:pStyle w:val="1268"/>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063"/>
        <w:jc w:val="center"/>
        <w:rPr>
          <w:b/>
          <w:bCs/>
          <w:spacing w:val="-20"/>
          <w:sz w:val="48"/>
          <w:szCs w:val="48"/>
          <w:lang w:eastAsia="zh-CN"/>
        </w:rPr>
      </w:pPr>
      <w:r>
        <w:rPr>
          <w:rFonts w:hint="eastAsia"/>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pStyle w:val="1063"/>
        <w:rPr>
          <w:lang w:eastAsia="zh-CN"/>
        </w:rPr>
      </w:pPr>
      <w:r>
        <w:rPr>
          <w:lang w:eastAsia="zh-CN"/>
        </w:rPr>
      </w:r>
      <w:r/>
    </w:p>
    <w:p>
      <w:pPr>
        <w:pStyle w:val="1063"/>
        <w:rPr>
          <w:lang w:eastAsia="zh-CN"/>
        </w:rPr>
      </w:pPr>
      <w:r>
        <w:rPr>
          <w:lang w:eastAsia="zh-CN"/>
        </w:rPr>
      </w:r>
      <w:r/>
    </w:p>
    <w:p>
      <w:pPr>
        <w:pStyle w:val="1063"/>
        <w:rPr>
          <w:lang w:eastAsia="zh-CN"/>
        </w:rPr>
      </w:pPr>
      <w:r>
        <w:rPr>
          <w:lang w:eastAsia="zh-CN"/>
        </w:rPr>
      </w:r>
      <w:r/>
    </w:p>
    <w:p>
      <w:pPr>
        <w:pStyle w:val="1063"/>
        <w:rPr>
          <w:lang w:eastAsia="zh-CN"/>
        </w:rPr>
      </w:pPr>
      <w:r>
        <w:rPr>
          <w:lang w:eastAsia="zh-CN"/>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hint="eastAsia" w:eastAsia="黑体"/>
          <w:sz w:val="44"/>
          <w:szCs w:val="44"/>
        </w:rPr>
      </w:pPr>
      <w:r>
        <w:rPr>
          <w:rFonts w:eastAsia="黑体"/>
          <w:sz w:val="44"/>
          <w:szCs w:val="44"/>
        </w:rPr>
        <w:br w:type="page" w:clear="all"/>
      </w:r>
      <w:r/>
    </w:p>
    <w:p>
      <w:pPr>
        <w:jc w:val="center"/>
        <w:rPr>
          <w:rFonts w:hint="eastAsia"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hint="eastAsia"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hint="eastAsia" w:eastAsia="黑体"/>
          <w:sz w:val="44"/>
          <w:szCs w:val="44"/>
        </w:rPr>
        <w:sectPr>
          <w:headerReference w:type="default" r:id="rId11"/>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hint="eastAsia" w:eastAsia="黑体"/>
          <w:sz w:val="44"/>
          <w:szCs w:val="44"/>
        </w:rPr>
      </w:r>
      <w:r/>
    </w:p>
    <w:p>
      <w:pPr>
        <w:pStyle w:val="1049"/>
        <w:jc w:val="center"/>
        <w:spacing w:line="400" w:lineRule="exact"/>
        <w:rPr>
          <w:rFonts w:ascii="黑体" w:hAnsi="华文中宋" w:eastAsia="黑体"/>
          <w:sz w:val="28"/>
          <w:szCs w:val="28"/>
        </w:rPr>
      </w:pPr>
      <w:r/>
      <w:bookmarkStart w:id="2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5"/>
      <w:r/>
      <w:r/>
    </w:p>
    <w:p>
      <w:pPr>
        <w:spacing w:line="400" w:lineRule="exact"/>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无锡市锡山人民医院</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eastAsia="宋体"/>
        </w:rPr>
      </w:pPr>
      <w:r>
        <w:rPr>
          <w:rFonts w:hint="eastAsia" w:eastAsia="宋体"/>
        </w:rPr>
      </w:r>
      <w:r/>
    </w:p>
    <w:p>
      <w:pPr>
        <w:pStyle w:val="1064"/>
        <w:ind w:firstLine="42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1064"/>
        <w:numPr>
          <w:ilvl w:val="0"/>
          <w:numId w:val="7"/>
        </w:numPr>
        <w:ind w:firstLine="420"/>
        <w:spacing w:line="400" w:lineRule="exact"/>
        <w:rPr>
          <w:rFonts w:hAnsi="宋体"/>
          <w:szCs w:val="21"/>
          <w:u w:val="single"/>
        </w:rPr>
      </w:pPr>
      <w:r>
        <w:rPr>
          <w:rFonts w:hint="eastAsia" w:hAnsi="宋体"/>
          <w:szCs w:val="21"/>
        </w:rPr>
        <w:t xml:space="preserve">采购项目名称：</w:t>
      </w:r>
      <w:r>
        <w:rPr>
          <w:rFonts w:hint="eastAsia" w:hAnsi="宋体"/>
          <w:szCs w:val="21"/>
          <w:u w:val="single"/>
        </w:rPr>
        <w:t xml:space="preserve">锡山人民医院钬激光治疗机</w:t>
      </w:r>
      <w:r/>
    </w:p>
    <w:p>
      <w:pPr>
        <w:pStyle w:val="1064"/>
        <w:ind w:firstLine="0"/>
        <w:spacing w:line="400" w:lineRule="exact"/>
        <w:tabs>
          <w:tab w:val="left" w:pos="999" w:leader="none"/>
        </w:tabs>
        <w:rPr>
          <w:rFonts w:hAnsi="宋体" w:eastAsia="宋体"/>
          <w:szCs w:val="21"/>
        </w:rPr>
      </w:pPr>
      <w:r>
        <w:rPr>
          <w:rFonts w:hint="eastAsia" w:hAnsi="宋体"/>
          <w:szCs w:val="21"/>
        </w:rPr>
        <w:t xml:space="preserve">         采购项目编号：</w:t>
      </w:r>
      <w:r>
        <w:rPr>
          <w:rFonts w:hAnsi="宋体"/>
          <w:szCs w:val="21"/>
          <w:u w:val="single"/>
        </w:rPr>
        <w:t xml:space="preserve">                                          </w:t>
      </w:r>
      <w:r/>
    </w:p>
    <w:p>
      <w:pPr>
        <w:pStyle w:val="1064"/>
        <w:ind w:firstLine="42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24"/>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4"/>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2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2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2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2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2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2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2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2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24"/>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12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2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2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eastAsia="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ind w:firstLine="84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02"/>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color w:val="000000"/>
          <w:szCs w:val="21"/>
        </w:rPr>
        <w:t xml:space="preserve"></w:t>
      </w:r>
      <w:r>
        <w:rPr>
          <w:rFonts w:hint="eastAsia" w:ascii="宋体" w:hAnsi="宋体"/>
          <w:szCs w:val="21"/>
        </w:rPr>
        <w:t xml:space="preserve">分期付款：</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2个</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作为预付款；待设备到达采购人指定地点且验收合格并装机培训结束</w:t>
      </w:r>
      <w:r>
        <w:rPr>
          <w:rFonts w:hint="eastAsia" w:ascii="宋体" w:hAnsi="宋体" w:eastAsia="宋体"/>
          <w:szCs w:val="21"/>
          <w:u w:val="single"/>
        </w:rPr>
        <w:t xml:space="preserve">1</w:t>
      </w:r>
      <w:r>
        <w:rPr>
          <w:rFonts w:hint="eastAsia" w:ascii="宋体" w:hAnsi="宋体" w:eastAsia="宋体" w:cs="Microsoft YaHei UI"/>
          <w:szCs w:val="21"/>
          <w:u w:val="single"/>
        </w:rPr>
        <w:t xml:space="preserve">年后支付合同总价的</w:t>
      </w:r>
      <w:r>
        <w:rPr>
          <w:rFonts w:hint="eastAsia" w:ascii="宋体" w:hAnsi="宋体" w:eastAsia="宋体"/>
          <w:szCs w:val="21"/>
          <w:u w:val="single"/>
        </w:rPr>
        <w:t xml:space="preserve">40%;</w:t>
      </w:r>
      <w:r>
        <w:rPr>
          <w:rFonts w:hint="eastAsia" w:ascii="宋体" w:hAnsi="宋体" w:eastAsia="宋体" w:cs="Microsoft YaHei UI"/>
          <w:szCs w:val="21"/>
          <w:u w:val="single"/>
        </w:rPr>
        <w:t xml:space="preserve">设备验收合格正常使用</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年内，支付合同总价</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尾款</w:t>
      </w:r>
      <w:r>
        <w:rPr>
          <w:rFonts w:hint="eastAsia" w:ascii="宋体" w:hAnsi="宋体"/>
          <w:szCs w:val="21"/>
        </w:rPr>
        <w:t xml:space="preserve">，其中涉及预付款的：</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124"/>
        <w:rPr>
          <w:rFonts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4"/>
        <w:rPr>
          <w:rFonts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124"/>
        <w:ind w:firstLine="630"/>
        <w:rPr>
          <w:rFonts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4"/>
        <w:ind w:firstLine="630"/>
        <w:rPr>
          <w:rFonts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4"/>
        <w:ind w:left="3360" w:hanging="2730"/>
        <w:rPr>
          <w:rFonts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24"/>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24"/>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ascii="宋体" w:hAnsi="宋体"/>
          <w:szCs w:val="21"/>
        </w:rPr>
      </w:pPr>
      <w:r>
        <w:rPr>
          <w:rFonts w:ascii="宋体" w:hAnsi="宋体"/>
          <w:szCs w:val="21"/>
        </w:rPr>
      </w:r>
      <w:r/>
    </w:p>
    <w:p>
      <w:pPr>
        <w:jc w:val="left"/>
        <w:widowControl/>
        <w:rPr>
          <w:rFonts w:ascii="Calibri" w:hAnsi="Calibri" w:eastAsia="宋体"/>
        </w:rPr>
      </w:pPr>
      <w:r>
        <w:br w:type="page" w:clear="all"/>
      </w:r>
      <w:r/>
    </w:p>
    <w:p>
      <w:pPr>
        <w:pStyle w:val="1102"/>
      </w:pPr>
      <w:r/>
      <w:r/>
    </w:p>
    <w:tbl>
      <w:tblPr>
        <w:tblStyle w:val="105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63"/>
        <w:gridCol w:w="1178"/>
        <w:gridCol w:w="3284"/>
      </w:tblGrid>
      <w:tr>
        <w:trPr>
          <w:trHeight w:val="490"/>
        </w:trPr>
        <w:tc>
          <w:tcPr>
            <w:gridSpan w:val="2"/>
            <w:tcW w:w="4689"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62"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eastAsia="宋体"/>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eastAsia="宋体"/>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9151" w:type="dxa"/>
            <w:vAlign w:val="center"/>
            <w:textDirection w:val="lrTb"/>
            <w:noWrap w:val="false"/>
          </w:tcPr>
          <w:p>
            <w:pPr>
              <w:pStyle w:val="1064"/>
              <w:jc w:val="left"/>
              <w:spacing w:before="156"/>
              <w:rPr>
                <w:spacing w:val="20"/>
                <w:szCs w:val="21"/>
              </w:rPr>
            </w:pPr>
            <w:r>
              <w:rPr>
                <w:rFonts w:hint="eastAsia" w:hAnsi="宋体"/>
                <w:szCs w:val="21"/>
              </w:rPr>
              <w:t xml:space="preserve">注：涉及联合体或其他合同主体的信息应按上表格式加列。</w:t>
            </w:r>
            <w:r/>
          </w:p>
        </w:tc>
      </w:tr>
    </w:tbl>
    <w:p>
      <w:pPr>
        <w:pStyle w:val="1049"/>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9"/>
        </w:numPr>
        <w:jc w:val="left"/>
        <w:spacing w:line="400" w:lineRule="exact"/>
        <w:rPr>
          <w:rFonts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63"/>
        <w:ind w:firstLine="422"/>
        <w:spacing w:line="400" w:lineRule="exact"/>
        <w:rPr>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063"/>
        <w:ind w:firstLine="422"/>
        <w:spacing w:line="400" w:lineRule="exact"/>
        <w:rPr>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124"/>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069"/>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9"/>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szCs w:val="21"/>
        </w:rPr>
        <w:t xml:space="preserve">。</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合同签订2月后，首付合同总价的30%作为预付款；待设备到达采购人指定地点且验收合格并装机培训结束1年后支付合同总价的40%;设备验收合格正常使用2年内，支付合同总价30%尾款。</w:t>
      </w:r>
      <w:r/>
    </w:p>
    <w:p>
      <w:pPr>
        <w:pStyle w:val="1063"/>
        <w:spacing w:line="400" w:lineRule="exact"/>
        <w:rPr>
          <w:b/>
          <w:bCs/>
          <w:lang w:eastAsia="zh-CN"/>
        </w:rPr>
      </w:pPr>
      <w:r>
        <w:rPr>
          <w:rFonts w:hint="eastAsia"/>
          <w:b/>
          <w:bCs/>
          <w:lang w:eastAsia="zh-CN"/>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24"/>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066"/>
        <w:ind w:left="0" w:firstLine="420"/>
        <w:spacing w:line="360" w:lineRule="auto"/>
        <w:rPr>
          <w:rFonts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66"/>
        <w:spacing w:line="360" w:lineRule="auto"/>
        <w:rPr>
          <w:rFonts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066"/>
        <w:spacing w:line="360" w:lineRule="auto"/>
        <w:rPr>
          <w:rFonts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066"/>
        <w:spacing w:line="360" w:lineRule="auto"/>
        <w:rPr>
          <w:rFonts w:ascii="宋体" w:hAnsi="宋体" w:eastAsia="宋体" w:cs="宋体"/>
          <w:bCs/>
          <w:szCs w:val="21"/>
        </w:rPr>
      </w:pPr>
      <w:r>
        <w:rPr>
          <w:rFonts w:hint="eastAsia" w:ascii="宋体" w:hAnsi="宋体" w:eastAsia="宋体" w:cs="宋体"/>
          <w:bCs/>
          <w:szCs w:val="21"/>
        </w:rPr>
        <w:t xml:space="preserve">（3）其他需方原因。</w:t>
      </w:r>
      <w:r/>
    </w:p>
    <w:p>
      <w:pPr>
        <w:pStyle w:val="1066"/>
        <w:spacing w:line="360" w:lineRule="auto"/>
        <w:rPr>
          <w:rFonts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1"/>
        </w:numPr>
        <w:jc w:val="left"/>
        <w:spacing w:line="400" w:lineRule="exact"/>
        <w:rPr>
          <w:rFonts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24"/>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24"/>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24"/>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1124"/>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24"/>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24"/>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063"/>
        <w:ind w:firstLine="420"/>
        <w:spacing w:line="400" w:lineRule="exact"/>
        <w:rPr>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 w:val="24"/>
        </w:rPr>
      </w:pPr>
      <w:r>
        <w:rPr>
          <w:rFonts w:hint="eastAsia" w:ascii="宋体" w:hAnsi="宋体" w:eastAsia="宋体" w:cs="宋体"/>
          <w:b/>
          <w:sz w:val="24"/>
        </w:rPr>
        <w:t xml:space="preserve">21. 法律适用</w:t>
      </w:r>
      <w:r/>
    </w:p>
    <w:p>
      <w:pPr>
        <w:pStyle w:val="1124"/>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24"/>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 w:val="24"/>
        </w:rPr>
      </w:pPr>
      <w:r>
        <w:rPr>
          <w:rFonts w:hint="eastAsia" w:ascii="宋体" w:hAnsi="宋体" w:eastAsia="宋体" w:cs="宋体"/>
          <w:b/>
          <w:sz w:val="24"/>
        </w:rPr>
        <w:t xml:space="preserve">22. 通知</w:t>
      </w:r>
      <w:r/>
    </w:p>
    <w:p>
      <w:pPr>
        <w:pStyle w:val="1124"/>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24"/>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49"/>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7"/>
      <w:r/>
      <w:r/>
    </w:p>
    <w:tbl>
      <w:tblPr>
        <w:tblStyle w:val="105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2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color w:val="000000"/>
        </w:rPr>
      </w:pPr>
      <w:r>
        <w:br w:type="page" w:clear="all"/>
      </w:r>
      <w:r>
        <w:rPr>
          <w:rFonts w:hint="eastAsia" w:ascii="宋体" w:hAnsi="Courier New" w:eastAsia="宋体"/>
          <w:b/>
          <w:bCs/>
          <w:color w:val="000000"/>
          <w:sz w:val="36"/>
          <w:szCs w:val="36"/>
        </w:rPr>
        <w:t xml:space="preserve">五、 附件</w:t>
      </w:r>
      <w:r/>
    </w:p>
    <w:p>
      <w:pPr>
        <w:pStyle w:val="1049"/>
        <w:jc w:val="left"/>
        <w:rPr>
          <w:rFonts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一、报价                                                       40分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二、业绩案例                                                    4分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三、项目要求响应情况                                           </w:t>
      </w:r>
      <w:r>
        <w:rPr>
          <w:rFonts w:ascii="宋体" w:hAnsi="宋体" w:eastAsia="宋体" w:cs="宋体"/>
          <w:bCs/>
          <w:color w:val="000000"/>
          <w:sz w:val="24"/>
          <w:szCs w:val="24"/>
        </w:rPr>
        <w:t xml:space="preserve">30</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四、服务方案                                                   2</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102"/>
        <w:ind w:firstLine="0"/>
        <w:rPr>
          <w:rFonts w:ascii="宋体" w:hAnsi="宋体" w:cs="宋体"/>
          <w:b/>
          <w:bCs/>
          <w:sz w:val="24"/>
        </w:rPr>
      </w:pPr>
      <w:r>
        <w:rPr>
          <w:rFonts w:hint="eastAsia" w:ascii="宋体" w:hAnsi="宋体" w:cs="宋体"/>
          <w:b/>
          <w:bCs/>
          <w:sz w:val="24"/>
        </w:rPr>
        <w:t xml:space="preserve">一、价格分（40分） </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（1）设备价格（40分）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价格扣除（专门</w:t>
      </w:r>
      <w:r>
        <w:rPr>
          <w:rFonts w:ascii="宋体" w:hAnsi="宋体" w:eastAsia="宋体" w:cs="宋体"/>
          <w:bCs/>
          <w:sz w:val="24"/>
          <w:szCs w:val="24"/>
        </w:rPr>
        <w:t xml:space="preserve">面向中小企业除外</w:t>
      </w: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849"/>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spacing w:line="360" w:lineRule="auto"/>
        <w:tabs>
          <w:tab w:val="left" w:pos="945" w:leader="none"/>
          <w:tab w:val="left" w:pos="1155" w:leader="none"/>
          <w:tab w:val="left" w:pos="3823" w:leader="none"/>
        </w:tabs>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pStyle w:val="1102"/>
        <w:ind w:firstLine="480"/>
        <w:spacing w:line="360" w:lineRule="auto"/>
        <w:rPr>
          <w:rFonts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30</w:t>
      </w:r>
      <w:r>
        <w:rPr>
          <w:rFonts w:hint="eastAsia" w:ascii="宋体" w:hAnsi="宋体" w:eastAsia="宋体" w:cs="宋体"/>
          <w:b/>
          <w:sz w:val="24"/>
        </w:rPr>
        <w:t xml:space="preserve">分）</w:t>
      </w:r>
      <w:r/>
    </w:p>
    <w:p>
      <w:pPr>
        <w:ind w:firstLine="482"/>
        <w:spacing w:line="440" w:lineRule="exact"/>
        <w:rPr>
          <w:rFonts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扫描件上传至苏采云投标系统，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得30</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1058"/>
        <w:tblW w:w="5320" w:type="pct"/>
        <w:tblInd w:w="-397" w:type="dxa"/>
        <w:tblLayout w:type="fixed"/>
        <w:tblCellMar>
          <w:left w:w="108" w:type="dxa"/>
          <w:top w:w="0" w:type="dxa"/>
          <w:right w:w="108" w:type="dxa"/>
          <w:bottom w:w="0" w:type="dxa"/>
        </w:tblCellMar>
        <w:tblLook w:val="04A0" w:firstRow="1" w:lastRow="0" w:firstColumn="1" w:lastColumn="0" w:noHBand="0" w:noVBand="1"/>
      </w:tblPr>
      <w:tblGrid>
        <w:gridCol w:w="984"/>
        <w:gridCol w:w="2826"/>
        <w:gridCol w:w="6071"/>
      </w:tblGrid>
      <w:tr>
        <w:trPr>
          <w:trHeight w:val="4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line="340" w:lineRule="exact"/>
              <w:widowControl/>
              <w:rPr>
                <w:rFonts w:ascii="宋体" w:hAnsi="宋体" w:eastAsia="宋体" w:cs="宋体"/>
                <w:color w:val="000000"/>
                <w:sz w:val="24"/>
                <w:szCs w:val="24"/>
              </w:rPr>
            </w:pPr>
            <w:r/>
            <w:bookmarkStart w:id="28" w:name="_Hlk213400858"/>
            <w:r/>
            <w:bookmarkStart w:id="29" w:name="_Hlk173939698"/>
            <w:r/>
            <w:bookmarkStart w:id="30" w:name="OLE_LINK2"/>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基础参数</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评分标准</w:t>
            </w:r>
            <w:bookmarkEnd w:id="28"/>
            <w:r/>
            <w:r/>
          </w:p>
        </w:tc>
      </w:tr>
      <w:tr>
        <w:trPr>
          <w:trHeight w:val="2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激光终端输出功率≥85W</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3"/>
              </w:numPr>
              <w:ind w:left="0"/>
              <w:jc w:val="left"/>
              <w:spacing w:line="34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1.激光终端输出</w:t>
            </w:r>
            <w:r>
              <w:rPr>
                <w:rFonts w:ascii="宋体" w:hAnsi="宋体" w:cs="宋体"/>
                <w:color w:val="000000" w:themeColor="text1"/>
                <w:sz w:val="24"/>
                <w:szCs w:val="24"/>
                <w14:textFill>
                  <w14:solidFill>
                    <w14:schemeClr w14:val="tx1"/>
                  </w14:solidFill>
                </w14:textFill>
              </w:rPr>
              <w:t xml:space="preserve">功率</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85W</w:t>
            </w:r>
            <w:r>
              <w:rPr>
                <w:rFonts w:hint="eastAsia" w:ascii="宋体" w:hAnsi="宋体" w:cs="宋体"/>
                <w:color w:val="000000" w:themeColor="text1"/>
                <w:sz w:val="24"/>
                <w:szCs w:val="24"/>
                <w14:textFill>
                  <w14:solidFill>
                    <w14:schemeClr w14:val="tx1"/>
                  </w14:solidFill>
                </w14:textFill>
              </w:rPr>
              <w:t xml:space="preserve">且＜120W，</w:t>
            </w:r>
            <w:r>
              <w:rPr>
                <w:rFonts w:ascii="宋体" w:hAnsi="宋体" w:cs="宋体"/>
                <w:color w:val="000000" w:themeColor="text1"/>
                <w:sz w:val="24"/>
                <w:szCs w:val="24"/>
                <w14:textFill>
                  <w14:solidFill>
                    <w14:schemeClr w14:val="tx1"/>
                  </w14:solidFill>
                </w14:textFill>
              </w:rPr>
              <w:t xml:space="preserve">得</w:t>
            </w: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分</w:t>
            </w:r>
            <w:r>
              <w:rPr>
                <w:rFonts w:hint="eastAsia" w:ascii="宋体" w:hAnsi="宋体" w:cs="宋体"/>
                <w:color w:val="000000" w:themeColor="text1"/>
                <w:sz w:val="24"/>
                <w:szCs w:val="24"/>
                <w:lang w:bidi="ar"/>
                <w14:textFill>
                  <w14:solidFill>
                    <w14:schemeClr w14:val="tx1"/>
                  </w14:solidFill>
                </w14:textFill>
              </w:rPr>
              <w:t xml:space="preserve">。</w:t>
            </w:r>
            <w:r/>
          </w:p>
          <w:p>
            <w:pPr>
              <w:pStyle w:val="1085"/>
              <w:numPr>
                <w:ilvl w:val="0"/>
                <w:numId w:val="13"/>
              </w:numPr>
              <w:ind w:left="0"/>
              <w:spacing w:after="0" w:line="340" w:lineRule="exact"/>
              <w:rPr>
                <w:rFonts w:ascii="宋体" w:hAnsi="宋体" w:eastAsia="宋体"/>
                <w:color w:val="000000" w:themeColor="text1"/>
                <w:sz w:val="24"/>
                <w:lang w:eastAsia="zh-CN" w:bidi="ar"/>
                <w14:textFill>
                  <w14:solidFill>
                    <w14:schemeClr w14:val="tx1"/>
                  </w14:solidFill>
                </w14:textFill>
              </w:rPr>
            </w:pPr>
            <w:r>
              <w:rPr>
                <w:rFonts w:hint="eastAsia" w:ascii="宋体" w:hAnsi="宋体" w:eastAsia="宋体"/>
                <w:color w:val="000000" w:themeColor="text1"/>
                <w:sz w:val="24"/>
                <w:lang w:eastAsia="zh-CN"/>
                <w14:textFill>
                  <w14:solidFill>
                    <w14:schemeClr w14:val="tx1"/>
                  </w14:solidFill>
                </w14:textFill>
              </w:rPr>
              <w:t xml:space="preserve">2.激光终端输出</w:t>
            </w:r>
            <w:r>
              <w:rPr>
                <w:rFonts w:ascii="宋体" w:hAnsi="宋体" w:eastAsia="宋体"/>
                <w:color w:val="000000" w:themeColor="text1"/>
                <w:sz w:val="24"/>
                <w:lang w:eastAsia="zh-CN"/>
                <w14:textFill>
                  <w14:solidFill>
                    <w14:schemeClr w14:val="tx1"/>
                  </w14:solidFill>
                </w14:textFill>
              </w:rPr>
              <w:t xml:space="preserve">功率≥120W</w:t>
            </w:r>
            <w:r>
              <w:rPr>
                <w:rFonts w:hint="eastAsia" w:ascii="宋体" w:hAnsi="宋体" w:eastAsia="宋体"/>
                <w:color w:val="000000" w:themeColor="text1"/>
                <w:sz w:val="24"/>
                <w:lang w:eastAsia="zh-CN"/>
                <w14:textFill>
                  <w14:solidFill>
                    <w14:schemeClr w14:val="tx1"/>
                  </w14:solidFill>
                </w14:textFill>
              </w:rPr>
              <w:t xml:space="preserve">，</w:t>
            </w:r>
            <w:r>
              <w:rPr>
                <w:rFonts w:ascii="宋体" w:hAnsi="宋体" w:eastAsia="宋体"/>
                <w:color w:val="000000" w:themeColor="text1"/>
                <w:sz w:val="24"/>
                <w:lang w:eastAsia="zh-CN"/>
                <w14:textFill>
                  <w14:solidFill>
                    <w14:schemeClr w14:val="tx1"/>
                  </w14:solidFill>
                </w14:textFill>
              </w:rPr>
              <w:t xml:space="preserve">得</w:t>
            </w:r>
            <w:r>
              <w:rPr>
                <w:rFonts w:hint="eastAsia" w:ascii="宋体" w:hAnsi="宋体" w:eastAsia="宋体"/>
                <w:color w:val="000000" w:themeColor="text1"/>
                <w:sz w:val="24"/>
                <w:lang w:eastAsia="zh-CN"/>
                <w14:textFill>
                  <w14:solidFill>
                    <w14:schemeClr w14:val="tx1"/>
                  </w14:solidFill>
                </w14:textFill>
              </w:rPr>
              <w:t xml:space="preserve">2</w:t>
            </w:r>
            <w:r>
              <w:rPr>
                <w:rFonts w:ascii="宋体" w:hAnsi="宋体" w:eastAsia="宋体"/>
                <w:color w:val="000000" w:themeColor="text1"/>
                <w:sz w:val="24"/>
                <w:lang w:eastAsia="zh-CN"/>
                <w14:textFill>
                  <w14:solidFill>
                    <w14:schemeClr w14:val="tx1"/>
                  </w14:solidFill>
                </w14:textFill>
              </w:rPr>
              <w:t xml:space="preserve">分</w:t>
            </w:r>
            <w:r>
              <w:rPr>
                <w:rFonts w:hint="eastAsia" w:ascii="宋体" w:hAnsi="宋体" w:eastAsia="宋体"/>
                <w:color w:val="000000" w:themeColor="text1"/>
                <w:sz w:val="24"/>
                <w:lang w:eastAsia="zh-CN" w:bidi="ar"/>
                <w14:textFill>
                  <w14:solidFill>
                    <w14:schemeClr w14:val="tx1"/>
                  </w14:solidFill>
                </w14:textFill>
              </w:rPr>
              <w:t xml:space="preserve">。</w:t>
            </w:r>
            <w:r/>
          </w:p>
          <w:p>
            <w:pPr>
              <w:pStyle w:val="1085"/>
              <w:ind w:firstLine="0"/>
              <w:spacing w:after="0" w:line="340" w:lineRule="exact"/>
              <w:rPr>
                <w:rFonts w:ascii="宋体" w:hAnsi="宋体" w:eastAsia="宋体"/>
                <w:color w:val="000000" w:themeColor="text1"/>
                <w:sz w:val="24"/>
                <w:lang w:eastAsia="zh-CN" w:bidi="ar"/>
                <w14:textFill>
                  <w14:solidFill>
                    <w14:schemeClr w14:val="tx1"/>
                  </w14:solidFill>
                </w14:textFill>
              </w:rPr>
            </w:pPr>
            <w:r>
              <w:rPr>
                <w:rFonts w:hint="eastAsia" w:ascii="宋体" w:hAnsi="宋体" w:eastAsia="宋体"/>
                <w:b/>
                <w:color w:val="000000" w:themeColor="text1"/>
                <w:sz w:val="24"/>
                <w:lang w:eastAsia="zh-CN"/>
                <w14:textFill>
                  <w14:solidFill>
                    <w14:schemeClr w14:val="tx1"/>
                  </w14:solidFill>
                </w14:textFill>
              </w:rPr>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提供屏幕显示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照片</w:t>
            </w:r>
            <w:r>
              <w:rPr>
                <w:rFonts w:hint="eastAsia" w:ascii="宋体" w:hAnsi="宋体" w:eastAsia="宋体" w:cs="宋体"/>
                <w:b/>
                <w:color w:val="000000" w:themeColor="text1"/>
                <w:sz w:val="24"/>
                <w:szCs w:val="24"/>
                <w:highlight w:val="none"/>
                <w14:textFill>
                  <w14:solidFill>
                    <w14:schemeClr w14:val="tx1"/>
                  </w14:solidFill>
                </w14:textFill>
              </w:rPr>
              <w:t xml:space="preserve">并电子签章上传至投标文件，不提供视为无效投标文件）</w:t>
            </w:r>
            <w:r>
              <w:rPr>
                <w:rFonts w:hint="eastAsia" w:ascii="宋体" w:hAnsi="宋体" w:eastAsia="宋体"/>
                <w:b/>
                <w:color w:val="000000" w:themeColor="text1"/>
                <w:sz w:val="24"/>
                <w:lang w:eastAsia="zh-CN"/>
                <w14:textFill>
                  <w14:solidFill>
                    <w14:schemeClr w14:val="tx1"/>
                  </w14:solidFill>
                </w14:textFill>
              </w:rPr>
            </w:r>
            <w:r/>
          </w:p>
        </w:tc>
      </w:tr>
      <w:tr>
        <w:trPr>
          <w:trHeight w:val="2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激光或激光器脉冲宽度，</w:t>
            </w:r>
            <w:bookmarkStart w:id="31" w:name="OLE_LINK13"/>
            <w:r>
              <w:rPr>
                <w:rFonts w:hint="eastAsia" w:ascii="宋体" w:hAnsi="宋体" w:eastAsia="宋体" w:cs="宋体"/>
                <w:color w:val="000000"/>
                <w:sz w:val="24"/>
                <w:szCs w:val="24"/>
                <w:lang w:bidi="ar"/>
              </w:rPr>
              <w:t xml:space="preserve">宽脉宽≥</w:t>
            </w:r>
            <w:bookmarkEnd w:id="31"/>
            <w:r>
              <w:rPr>
                <w:rFonts w:hint="eastAsia" w:ascii="宋体" w:hAnsi="宋体" w:eastAsia="宋体" w:cs="宋体"/>
                <w:color w:val="000000"/>
                <w:sz w:val="24"/>
                <w:szCs w:val="24"/>
                <w:lang w:bidi="ar"/>
              </w:rPr>
              <w:t xml:space="preserve">700μs</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14"/>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1.激光或激光器脉冲宽度，宽脉宽＞700</w:t>
            </w:r>
            <w:r>
              <w:rPr>
                <w:rFonts w:hint="eastAsia" w:ascii="宋体" w:hAnsi="宋体" w:eastAsia="宋体"/>
                <w:sz w:val="24"/>
              </w:rPr>
              <w:t xml:space="preserve">μ</w:t>
            </w:r>
            <w:r>
              <w:rPr>
                <w:rFonts w:hint="eastAsia" w:ascii="宋体" w:hAnsi="宋体" w:eastAsia="宋体"/>
                <w:sz w:val="24"/>
                <w:lang w:eastAsia="zh-CN"/>
              </w:rPr>
              <w:t xml:space="preserve">s且＜1000</w:t>
            </w:r>
            <w:r>
              <w:rPr>
                <w:rFonts w:hint="eastAsia" w:ascii="宋体" w:hAnsi="宋体" w:eastAsia="宋体"/>
                <w:sz w:val="24"/>
              </w:rPr>
              <w:t xml:space="preserve">μ</w:t>
            </w:r>
            <w:r>
              <w:rPr>
                <w:rFonts w:hint="eastAsia" w:ascii="宋体" w:hAnsi="宋体" w:eastAsia="宋体"/>
                <w:sz w:val="24"/>
                <w:lang w:eastAsia="zh-CN"/>
              </w:rPr>
              <w:t xml:space="preserve">s，得1分。</w:t>
            </w:r>
            <w:r/>
          </w:p>
          <w:p>
            <w:pPr>
              <w:pStyle w:val="1085"/>
              <w:numPr>
                <w:ilvl w:val="0"/>
                <w:numId w:val="14"/>
              </w:numPr>
              <w:ind w:left="0"/>
              <w:spacing w:after="0" w:line="340" w:lineRule="exact"/>
              <w:rPr>
                <w:rFonts w:ascii="宋体" w:hAnsi="宋体" w:eastAsia="宋体"/>
                <w:sz w:val="24"/>
                <w:lang w:eastAsia="zh-CN" w:bidi="ar"/>
              </w:rPr>
            </w:pPr>
            <w:r>
              <w:rPr>
                <w:rFonts w:ascii="宋体" w:hAnsi="宋体" w:eastAsia="宋体"/>
                <w:color w:val="000000"/>
                <w:sz w:val="24"/>
                <w:lang w:eastAsia="zh-CN" w:bidi="ar"/>
              </w:rPr>
              <w:t xml:space="preserve">2.</w:t>
            </w:r>
            <w:r>
              <w:rPr>
                <w:rFonts w:hint="eastAsia" w:ascii="宋体" w:hAnsi="宋体" w:eastAsia="宋体"/>
                <w:color w:val="000000"/>
                <w:sz w:val="24"/>
                <w:lang w:eastAsia="zh-CN" w:bidi="ar"/>
              </w:rPr>
              <w:t xml:space="preserve">激光或激光器脉冲宽度，宽脉宽≥1000</w:t>
            </w:r>
            <w:r>
              <w:rPr>
                <w:rFonts w:hint="eastAsia" w:ascii="宋体" w:hAnsi="宋体" w:eastAsia="宋体"/>
                <w:color w:val="000000"/>
                <w:sz w:val="24"/>
                <w:lang w:bidi="ar"/>
              </w:rPr>
              <w:t xml:space="preserve">μ</w:t>
            </w:r>
            <w:r>
              <w:rPr>
                <w:rFonts w:hint="eastAsia" w:ascii="宋体" w:hAnsi="宋体" w:eastAsia="宋体"/>
                <w:color w:val="000000"/>
                <w:sz w:val="24"/>
                <w:lang w:eastAsia="zh-CN" w:bidi="ar"/>
              </w:rPr>
              <w:t xml:space="preserve">s，得2分。</w:t>
            </w:r>
            <w:r/>
          </w:p>
        </w:tc>
      </w:tr>
      <w:tr>
        <w:trPr>
          <w:trHeight w:val="2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sz w:val="24"/>
                <w:szCs w:val="24"/>
              </w:rPr>
            </w:pPr>
            <w:r/>
            <w:bookmarkStart w:id="32" w:name="OLE_LINK10"/>
            <w:r>
              <w:rPr>
                <w:rFonts w:hint="eastAsia" w:ascii="宋体" w:hAnsi="宋体" w:eastAsia="宋体"/>
                <w:sz w:val="24"/>
                <w:szCs w:val="24"/>
              </w:rPr>
              <w:t xml:space="preserve">激光或激光器脉冲宽度，窄脉宽≤300μs</w:t>
            </w:r>
            <w:bookmarkEnd w:id="32"/>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5"/>
              </w:numPr>
              <w:ind w:left="0"/>
              <w:jc w:val="left"/>
              <w:spacing w:line="340" w:lineRule="exact"/>
              <w:widowControl/>
              <w:rPr>
                <w:rFonts w:ascii="宋体" w:hAnsi="宋体" w:cs="宋体"/>
                <w:color w:val="000000"/>
                <w:sz w:val="24"/>
                <w:szCs w:val="24"/>
                <w:lang w:bidi="ar"/>
              </w:rPr>
            </w:pPr>
            <w:r/>
            <w:bookmarkStart w:id="33" w:name="OLE_LINK5"/>
            <w:r>
              <w:rPr>
                <w:rFonts w:hint="eastAsia" w:ascii="宋体" w:hAnsi="宋体" w:cs="宋体"/>
                <w:color w:val="000000"/>
                <w:sz w:val="24"/>
                <w:szCs w:val="24"/>
                <w:lang w:bidi="ar"/>
              </w:rPr>
              <w:t xml:space="preserve">1.符合基础参数要求，</w:t>
            </w:r>
            <w:r>
              <w:rPr>
                <w:rFonts w:hint="eastAsia" w:ascii="宋体" w:hAnsi="宋体"/>
                <w:sz w:val="24"/>
                <w:szCs w:val="24"/>
              </w:rPr>
              <w:t xml:space="preserve">激光或激光器脉冲宽度，窄脉宽＜300μs且＞100μs</w:t>
            </w:r>
            <w:r>
              <w:rPr>
                <w:rFonts w:hint="eastAsia" w:ascii="宋体" w:hAnsi="宋体" w:cs="宋体"/>
                <w:color w:val="000000"/>
                <w:sz w:val="24"/>
                <w:szCs w:val="24"/>
                <w:lang w:bidi="ar"/>
              </w:rPr>
              <w:t xml:space="preserve">，得1分。</w:t>
            </w:r>
            <w:r/>
          </w:p>
          <w:p>
            <w:pPr>
              <w:pStyle w:val="1577"/>
              <w:numPr>
                <w:ilvl w:val="0"/>
                <w:numId w:val="15"/>
              </w:numPr>
              <w:ind w:left="0"/>
              <w:jc w:val="left"/>
              <w:spacing w:line="340" w:lineRule="exact"/>
              <w:widowControl/>
              <w:rPr>
                <w:rFonts w:ascii="宋体" w:hAnsi="宋体" w:cs="宋体"/>
                <w:color w:val="000000"/>
                <w:sz w:val="24"/>
                <w:szCs w:val="24"/>
                <w:lang w:bidi="ar"/>
              </w:rP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激光或激光器脉冲宽度，窄脉宽≤100μs，得</w:t>
            </w: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分。</w:t>
            </w:r>
            <w:bookmarkEnd w:id="33"/>
            <w:r/>
            <w:r/>
          </w:p>
        </w:tc>
      </w:tr>
      <w:tr>
        <w:trPr>
          <w:trHeight w:val="2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sz w:val="24"/>
                <w:szCs w:val="24"/>
              </w:rPr>
            </w:pPr>
            <w:r>
              <w:rPr>
                <w:rFonts w:hint="eastAsia" w:ascii="宋体" w:hAnsi="宋体" w:eastAsia="宋体"/>
                <w:sz w:val="24"/>
                <w:szCs w:val="24"/>
              </w:rPr>
              <w:t xml:space="preserve">激光或激光器脉冲宽窄间距≥550μs</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6"/>
              </w:numPr>
              <w:ind w:left="0"/>
              <w:spacing w:line="340" w:lineRule="exact"/>
              <w:rPr>
                <w:rFonts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bidi="ar"/>
              </w:rPr>
              <w:t xml:space="preserve">1.激光或激光器脉冲宽窄间距＞550μs且＜800得1分。</w:t>
            </w:r>
            <w:r/>
          </w:p>
          <w:p>
            <w:pPr>
              <w:pStyle w:val="1577"/>
              <w:numPr>
                <w:ilvl w:val="0"/>
                <w:numId w:val="16"/>
              </w:numPr>
              <w:ind w:left="0"/>
              <w:spacing w:line="340" w:lineRule="exact"/>
              <w:rPr>
                <w:rFonts w:ascii="宋体" w:hAnsi="宋体" w:cs="宋体"/>
                <w:color w:val="000000"/>
                <w:sz w:val="24"/>
                <w:szCs w:val="24"/>
                <w:lang w:bidi="ar"/>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激光或激光器脉冲宽窄间距≥800μs得2分</w:t>
            </w:r>
            <w:r/>
          </w:p>
        </w:tc>
      </w:tr>
      <w:tr>
        <w:trPr>
          <w:trHeight w:val="2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bookmarkStart w:id="34" w:name="OLE_LINK11"/>
            <w:r>
              <w:rPr>
                <w:rFonts w:hint="eastAsia" w:ascii="宋体" w:hAnsi="宋体" w:eastAsia="宋体"/>
                <w:color w:val="000000" w:themeColor="text1"/>
                <w:sz w:val="24"/>
                <w:szCs w:val="24"/>
                <w14:textFill>
                  <w14:solidFill>
                    <w14:schemeClr w14:val="tx1"/>
                  </w14:solidFill>
                </w14:textFill>
              </w:rPr>
              <w:t xml:space="preserve">激光或激光器脉冲重复频率</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50</w:t>
            </w:r>
            <w:r>
              <w:rPr>
                <w:rFonts w:hint="eastAsia" w:ascii="宋体" w:hAnsi="宋体" w:eastAsia="宋体"/>
                <w:color w:val="000000" w:themeColor="text1"/>
                <w:sz w:val="24"/>
                <w:szCs w:val="24"/>
                <w14:textFill>
                  <w14:solidFill>
                    <w14:schemeClr w14:val="tx1"/>
                  </w14:solidFill>
                </w14:textFill>
              </w:rPr>
              <w:t xml:space="preserve">Hz</w:t>
            </w:r>
            <w:bookmarkEnd w:id="34"/>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7"/>
              </w:numPr>
              <w:ind w:left="0"/>
              <w:spacing w:line="340" w:lineRule="exact"/>
              <w:rPr>
                <w:rFonts w:ascii="宋体" w:hAnsi="宋体" w:cs="宋体"/>
                <w:color w:val="000000" w:themeColor="text1"/>
                <w:sz w:val="24"/>
                <w:szCs w:val="24"/>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5" w:name="OLE_LINK1"/>
            <w:r>
              <w:rPr>
                <w:rFonts w:hint="eastAsia" w:ascii="宋体" w:hAnsi="宋体" w:cs="宋体"/>
                <w:color w:val="000000" w:themeColor="text1"/>
                <w:sz w:val="24"/>
                <w:szCs w:val="24"/>
                <w:lang w:bidi="ar"/>
                <w14:textFill>
                  <w14:solidFill>
                    <w14:schemeClr w14:val="tx1"/>
                  </w14:solidFill>
                </w14:textFill>
              </w:rPr>
              <w:t xml:space="preserve">1.符合基础参数要求，激光或激光器脉冲重复频率＞</w:t>
            </w:r>
            <w:r>
              <w:rPr>
                <w:rFonts w:ascii="宋体" w:hAnsi="宋体" w:cs="宋体"/>
                <w:color w:val="000000" w:themeColor="text1"/>
                <w:sz w:val="24"/>
                <w:szCs w:val="24"/>
                <w:lang w:bidi="ar"/>
                <w14:textFill>
                  <w14:solidFill>
                    <w14:schemeClr w14:val="tx1"/>
                  </w14:solidFill>
                </w14:textFill>
              </w:rPr>
              <w:t xml:space="preserve">50</w:t>
            </w:r>
            <w:r>
              <w:rPr>
                <w:rFonts w:hint="eastAsia" w:ascii="宋体" w:hAnsi="宋体" w:cs="宋体"/>
                <w:color w:val="000000" w:themeColor="text1"/>
                <w:sz w:val="24"/>
                <w:szCs w:val="24"/>
                <w:lang w:bidi="ar"/>
                <w14:textFill>
                  <w14:solidFill>
                    <w14:schemeClr w14:val="tx1"/>
                  </w14:solidFill>
                </w14:textFill>
              </w:rPr>
              <w:t xml:space="preserve">Hz且＜80Hz，得1分</w:t>
            </w:r>
            <w:bookmarkEnd w:id="35"/>
            <w:r>
              <w:rPr>
                <w:rFonts w:hint="eastAsia" w:ascii="宋体" w:hAnsi="宋体" w:cs="宋体"/>
                <w:color w:val="000000" w:themeColor="text1"/>
                <w:sz w:val="24"/>
                <w:szCs w:val="24"/>
                <w:lang w:bidi="ar"/>
                <w14:textFill>
                  <w14:solidFill>
                    <w14:schemeClr w14:val="tx1"/>
                  </w14:solidFill>
                </w14:textFill>
              </w:rPr>
              <w:t xml:space="preserve">。</w:t>
            </w:r>
            <w:r/>
          </w:p>
          <w:p>
            <w:pPr>
              <w:pStyle w:val="1577"/>
              <w:numPr>
                <w:ilvl w:val="0"/>
                <w:numId w:val="17"/>
              </w:numPr>
              <w:ind w:left="0"/>
              <w:spacing w:line="340" w:lineRule="exact"/>
              <w:rPr>
                <w:rFonts w:ascii="宋体" w:hAnsi="宋体" w:cs="宋体"/>
                <w:color w:val="000000" w:themeColor="text1"/>
                <w:sz w:val="24"/>
                <w:szCs w:val="24"/>
                <w:lang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lang w:bidi="ar"/>
                <w14:textFill>
                  <w14:solidFill>
                    <w14:schemeClr w14:val="tx1"/>
                  </w14:solidFill>
                </w14:textFill>
              </w:rPr>
              <w:t xml:space="preserve">2.</w:t>
            </w:r>
            <w:r>
              <w:rPr>
                <w:rFonts w:hint="eastAsia" w:ascii="宋体" w:hAnsi="宋体" w:cs="宋体"/>
                <w:color w:val="000000" w:themeColor="text1"/>
                <w:sz w:val="24"/>
                <w:szCs w:val="24"/>
                <w:lang w:bidi="ar"/>
                <w14:textFill>
                  <w14:solidFill>
                    <w14:schemeClr w14:val="tx1"/>
                  </w14:solidFill>
                </w14:textFill>
              </w:rPr>
              <w:t xml:space="preserve">激光或激光器脉冲重复频率≥80Hz，得2分。</w:t>
            </w:r>
            <w:r/>
          </w:p>
        </w:tc>
      </w:tr>
      <w:tr>
        <w:trPr>
          <w:trHeight w:val="1113"/>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sz w:val="24"/>
                <w:szCs w:val="24"/>
              </w:rPr>
            </w:pPr>
            <w:r/>
            <w:bookmarkStart w:id="36" w:name="OLE_LINK12"/>
            <w:r>
              <w:rPr>
                <w:rFonts w:hint="eastAsia" w:ascii="宋体" w:hAnsi="宋体" w:eastAsia="宋体" w:cs="宋体"/>
                <w:color w:val="000000"/>
                <w:sz w:val="24"/>
                <w:szCs w:val="24"/>
                <w:lang w:bidi="ar"/>
              </w:rPr>
              <w:t xml:space="preserve">激光最大脉冲能量≥5.0J</w:t>
            </w:r>
            <w:bookmarkEnd w:id="36"/>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ind w:firstLine="0"/>
              <w:spacing w:line="3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1.符合基础参数要求，</w:t>
            </w:r>
            <w:r>
              <w:rPr>
                <w:rFonts w:hint="eastAsia" w:ascii="宋体" w:hAnsi="宋体" w:cs="宋体"/>
                <w:color w:val="000000"/>
                <w:sz w:val="24"/>
                <w:szCs w:val="24"/>
                <w:lang w:bidi="ar"/>
              </w:rPr>
              <w:t xml:space="preserve">激光最大脉冲能量＞5.0J且＜6J，得1分。</w:t>
            </w:r>
            <w:r/>
          </w:p>
          <w:p>
            <w:pPr>
              <w:pStyle w:val="1577"/>
              <w:ind w:firstLine="0"/>
              <w:spacing w:line="34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激光最大脉冲能量≥6.0J，得2分。</w:t>
            </w:r>
            <w:r/>
          </w:p>
        </w:tc>
      </w:tr>
      <w:tr>
        <w:trPr>
          <w:trHeight w:val="1979"/>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显示屏：≥8寸彩色液晶触摸显示屏</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8"/>
              </w:numPr>
              <w:ind w:left="0"/>
              <w:jc w:val="left"/>
              <w:spacing w:line="340" w:lineRule="exact"/>
              <w:widowControl/>
              <w:rPr>
                <w:rFonts w:ascii="宋体" w:hAnsi="宋体" w:cs="宋体"/>
                <w:color w:val="000000"/>
                <w:sz w:val="24"/>
                <w:szCs w:val="24"/>
                <w:lang w:bidi="ar"/>
              </w:rPr>
            </w:pPr>
            <w:r>
              <w:rPr>
                <w:rFonts w:hint="eastAsia" w:ascii="宋体" w:hAnsi="宋体"/>
                <w:sz w:val="24"/>
                <w:szCs w:val="24"/>
              </w:rPr>
              <w:t xml:space="preserve">1.显示屏＞8寸且＜10寸彩色液晶触摸显示屏，可垂直面上下旋转＞</w:t>
            </w:r>
            <w:r>
              <w:rPr>
                <w:rFonts w:ascii="宋体" w:hAnsi="宋体"/>
                <w:sz w:val="24"/>
                <w:szCs w:val="24"/>
              </w:rPr>
              <w:t xml:space="preserve">30度且＜50度，水平面左右旋转＞90度且＜180度</w:t>
            </w:r>
            <w:r>
              <w:rPr>
                <w:rFonts w:hint="eastAsia" w:ascii="宋体" w:hAnsi="宋体"/>
                <w:sz w:val="24"/>
                <w:szCs w:val="24"/>
              </w:rPr>
              <w:t xml:space="preserve">，得1分。</w:t>
            </w:r>
            <w:r/>
          </w:p>
          <w:p>
            <w:pPr>
              <w:pStyle w:val="1577"/>
              <w:numPr>
                <w:ilvl w:val="0"/>
                <w:numId w:val="18"/>
              </w:numPr>
              <w:ind w:left="0"/>
              <w:jc w:val="left"/>
              <w:spacing w:line="340" w:lineRule="exact"/>
              <w:widowControl/>
              <w:rPr>
                <w:rFonts w:ascii="宋体" w:hAnsi="宋体" w:cs="宋体"/>
                <w:color w:val="000000"/>
                <w:sz w:val="24"/>
                <w:szCs w:val="24"/>
                <w:lang w:bidi="ar"/>
              </w:rPr>
            </w:pPr>
            <w:r>
              <w:rPr>
                <w:rFonts w:hint="eastAsia" w:ascii="宋体" w:hAnsi="宋体"/>
                <w:sz w:val="24"/>
                <w:szCs w:val="24"/>
              </w:rPr>
              <w:t xml:space="preserve">2.显示屏为外置式，≥10寸彩色液晶触摸显示屏，可垂直面上下旋转≥</w:t>
            </w:r>
            <w:r>
              <w:rPr>
                <w:rFonts w:ascii="宋体" w:hAnsi="宋体"/>
                <w:sz w:val="24"/>
                <w:szCs w:val="24"/>
              </w:rPr>
              <w:t xml:space="preserve">50度，水平面左右旋转≥180度</w:t>
            </w:r>
            <w:r>
              <w:rPr>
                <w:rFonts w:hint="eastAsia" w:ascii="宋体" w:hAnsi="宋体"/>
                <w:sz w:val="24"/>
                <w:szCs w:val="24"/>
              </w:rPr>
              <w:t xml:space="preserve">，得2分。</w:t>
            </w:r>
            <w:r/>
          </w:p>
        </w:tc>
      </w:tr>
      <w:tr>
        <w:trPr>
          <w:trHeight w:val="1027"/>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设备输入功率：≤11kVA</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19"/>
              </w:numPr>
              <w:ind w:left="0"/>
              <w:jc w:val="left"/>
              <w:spacing w:line="340" w:lineRule="exact"/>
              <w:widowControl/>
              <w:rPr>
                <w:rFonts w:ascii="宋体" w:hAnsi="宋体" w:cs="宋体"/>
                <w:color w:val="000000"/>
                <w:sz w:val="24"/>
                <w:szCs w:val="24"/>
                <w:lang w:bidi="ar"/>
              </w:rPr>
            </w:pPr>
            <w:r>
              <w:rPr>
                <w:rFonts w:hint="eastAsia" w:ascii="宋体" w:hAnsi="宋体" w:cs="宋体"/>
                <w:color w:val="000000"/>
                <w:sz w:val="24"/>
                <w:szCs w:val="24"/>
              </w:rPr>
              <w:t xml:space="preserve">1.符合基础参数要求，</w:t>
            </w:r>
            <w:r>
              <w:rPr>
                <w:rFonts w:hint="eastAsia" w:ascii="宋体" w:hAnsi="宋体"/>
                <w:sz w:val="24"/>
                <w:szCs w:val="24"/>
              </w:rPr>
              <w:t xml:space="preserve">设备输入功率：＜11kVA且＞7kVA，</w:t>
            </w:r>
            <w:r>
              <w:rPr>
                <w:rFonts w:hint="eastAsia" w:ascii="宋体" w:hAnsi="宋体" w:cs="宋体"/>
                <w:color w:val="000000"/>
                <w:sz w:val="24"/>
                <w:szCs w:val="24"/>
              </w:rPr>
              <w:t xml:space="preserve">得1分</w:t>
            </w:r>
            <w:r>
              <w:rPr>
                <w:rFonts w:hint="eastAsia" w:ascii="宋体" w:hAnsi="宋体" w:cs="宋体"/>
                <w:color w:val="000000"/>
                <w:sz w:val="24"/>
                <w:szCs w:val="24"/>
                <w:lang w:bidi="ar"/>
              </w:rPr>
              <w:t xml:space="preserve">。</w:t>
            </w:r>
            <w:r/>
          </w:p>
          <w:p>
            <w:pPr>
              <w:pStyle w:val="1085"/>
              <w:numPr>
                <w:ilvl w:val="0"/>
                <w:numId w:val="19"/>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2.设备输入功率：≤7kVA，得2分。</w:t>
            </w:r>
            <w:r/>
          </w:p>
        </w:tc>
      </w:tr>
      <w:tr>
        <w:trPr>
          <w:trHeight w:val="1342"/>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激光器输出方式：</w:t>
            </w:r>
            <w:bookmarkStart w:id="37" w:name="OLE_LINK7"/>
            <w:r>
              <w:rPr>
                <w:rFonts w:ascii="宋体" w:hAnsi="宋体" w:eastAsia="宋体"/>
                <w:sz w:val="24"/>
                <w:szCs w:val="24"/>
              </w:rPr>
              <w:t xml:space="preserve">实际</w:t>
            </w:r>
            <w:r>
              <w:rPr>
                <w:rFonts w:hint="eastAsia" w:ascii="宋体" w:hAnsi="宋体" w:eastAsia="宋体"/>
                <w:sz w:val="24"/>
                <w:szCs w:val="24"/>
              </w:rPr>
              <w:t xml:space="preserve">安装且同时运行</w:t>
            </w:r>
            <w:r>
              <w:rPr>
                <w:rFonts w:ascii="宋体" w:hAnsi="宋体" w:eastAsia="宋体"/>
                <w:sz w:val="24"/>
                <w:szCs w:val="24"/>
              </w:rPr>
              <w:t xml:space="preserve">激光棒数量≥</w:t>
            </w:r>
            <w:r>
              <w:rPr>
                <w:rFonts w:hint="eastAsia" w:ascii="宋体" w:hAnsi="宋体" w:eastAsia="宋体"/>
                <w:sz w:val="24"/>
                <w:szCs w:val="24"/>
              </w:rPr>
              <w:t xml:space="preserve">2</w:t>
            </w:r>
            <w:r>
              <w:rPr>
                <w:rFonts w:ascii="宋体" w:hAnsi="宋体" w:eastAsia="宋体"/>
                <w:sz w:val="24"/>
                <w:szCs w:val="24"/>
              </w:rPr>
              <w:t xml:space="preserve">根</w:t>
            </w:r>
            <w:bookmarkEnd w:id="37"/>
            <w:r>
              <w:rPr>
                <w:rFonts w:hint="eastAsia" w:ascii="宋体" w:hAnsi="宋体" w:eastAsia="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20"/>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激光器输出方式：</w:t>
            </w:r>
            <w:r>
              <w:rPr>
                <w:rFonts w:hint="eastAsia" w:ascii="宋体" w:hAnsi="宋体"/>
                <w:sz w:val="24"/>
                <w:szCs w:val="24"/>
              </w:rPr>
              <w:t xml:space="preserve">实际装配且同时运行激光棒数量为3根，得1分。</w:t>
            </w:r>
            <w:r/>
          </w:p>
          <w:p>
            <w:pPr>
              <w:pStyle w:val="1577"/>
              <w:numPr>
                <w:ilvl w:val="0"/>
                <w:numId w:val="20"/>
              </w:numPr>
              <w:ind w:left="0"/>
              <w:jc w:val="left"/>
              <w:spacing w:line="340" w:lineRule="exact"/>
              <w:widowControl/>
              <w:rPr>
                <w:rFonts w:ascii="宋体" w:hAnsi="宋体"/>
                <w:sz w:val="24"/>
                <w:szCs w:val="24"/>
              </w:rPr>
            </w:pPr>
            <w:r>
              <w:rPr>
                <w:rFonts w:ascii="宋体" w:hAnsi="宋体"/>
                <w:sz w:val="24"/>
                <w:szCs w:val="24"/>
              </w:rPr>
              <w:t xml:space="preserve">2.激光器输出方式</w:t>
            </w:r>
            <w:r>
              <w:rPr>
                <w:rFonts w:hint="eastAsia" w:ascii="宋体" w:hAnsi="宋体"/>
                <w:sz w:val="24"/>
                <w:szCs w:val="24"/>
              </w:rPr>
              <w:t xml:space="preserve">：实际装配且同时运行激光棒数量≥4根，得2分。</w:t>
            </w:r>
            <w:r/>
          </w:p>
        </w:tc>
      </w:tr>
      <w:tr>
        <w:trPr>
          <w:trHeight w:val="1165"/>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激光器电源：</w:t>
            </w:r>
            <w:r>
              <w:rPr>
                <w:rFonts w:hint="eastAsia" w:ascii="宋体" w:hAnsi="宋体" w:eastAsia="宋体"/>
                <w:sz w:val="24"/>
                <w:szCs w:val="24"/>
              </w:rPr>
              <w:t xml:space="preserve">≥1路电源</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577"/>
              <w:numPr>
                <w:ilvl w:val="0"/>
                <w:numId w:val="21"/>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激光器电源：</w:t>
            </w:r>
            <w:r>
              <w:rPr>
                <w:rFonts w:hint="eastAsia" w:ascii="宋体" w:hAnsi="宋体"/>
                <w:sz w:val="24"/>
                <w:szCs w:val="24"/>
              </w:rPr>
              <w:t xml:space="preserve">为2路电源，得1分。</w:t>
            </w:r>
            <w:r/>
          </w:p>
          <w:p>
            <w:pPr>
              <w:pStyle w:val="1577"/>
              <w:numPr>
                <w:ilvl w:val="0"/>
                <w:numId w:val="21"/>
              </w:numPr>
              <w:ind w:left="0"/>
              <w:jc w:val="left"/>
              <w:spacing w:line="340" w:lineRule="exact"/>
              <w:widowControl/>
              <w:rPr>
                <w:rFonts w:ascii="宋体" w:hAnsi="宋体"/>
                <w:sz w:val="24"/>
                <w:szCs w:val="24"/>
              </w:rPr>
            </w:pPr>
            <w:r>
              <w:rPr>
                <w:rFonts w:ascii="宋体" w:hAnsi="宋体"/>
                <w:sz w:val="24"/>
                <w:szCs w:val="24"/>
              </w:rPr>
              <w:t xml:space="preserve">2.激光器电源</w:t>
            </w:r>
            <w:r>
              <w:rPr>
                <w:rFonts w:hint="eastAsia" w:ascii="宋体" w:hAnsi="宋体"/>
                <w:sz w:val="24"/>
                <w:szCs w:val="24"/>
              </w:rPr>
              <w:t xml:space="preserve">为3路电源，得1.5分。</w:t>
            </w:r>
            <w:r/>
          </w:p>
          <w:p>
            <w:pPr>
              <w:pStyle w:val="1577"/>
              <w:numPr>
                <w:ilvl w:val="0"/>
                <w:numId w:val="21"/>
              </w:numPr>
              <w:ind w:left="0"/>
              <w:jc w:val="left"/>
              <w:spacing w:line="340" w:lineRule="exact"/>
              <w:widowControl/>
              <w:rPr>
                <w:rFonts w:ascii="宋体" w:hAnsi="宋体"/>
                <w:sz w:val="24"/>
                <w:szCs w:val="24"/>
              </w:rPr>
            </w:pPr>
            <w:r>
              <w:rPr>
                <w:rFonts w:ascii="宋体" w:hAnsi="宋体"/>
                <w:sz w:val="24"/>
                <w:szCs w:val="24"/>
              </w:rPr>
              <w:t xml:space="preserve">3.激光器电源</w:t>
            </w:r>
            <w:r>
              <w:rPr>
                <w:rFonts w:hint="eastAsia" w:ascii="宋体" w:hAnsi="宋体"/>
                <w:sz w:val="24"/>
                <w:szCs w:val="24"/>
              </w:rPr>
              <w:t xml:space="preserve">≥4路电源，得2分。</w:t>
            </w:r>
            <w:r/>
          </w:p>
        </w:tc>
      </w:tr>
      <w:tr>
        <w:trPr>
          <w:trHeight w:val="7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sz w:val="24"/>
                <w:szCs w:val="24"/>
              </w:rPr>
            </w:pPr>
            <w:r/>
            <w:bookmarkStart w:id="38" w:name="OLE_LINK9"/>
            <w:r>
              <w:rPr>
                <w:rFonts w:hint="eastAsia" w:ascii="宋体" w:hAnsi="宋体" w:eastAsia="宋体"/>
                <w:sz w:val="24"/>
                <w:szCs w:val="24"/>
              </w:rPr>
              <w:t xml:space="preserve">脚踏开关：≥1路脚踏开关控制</w:t>
            </w:r>
            <w:bookmarkEnd w:id="38"/>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22"/>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1.脚踏开关≥</w:t>
            </w:r>
            <w:r>
              <w:rPr>
                <w:rFonts w:ascii="宋体" w:hAnsi="宋体" w:eastAsia="宋体"/>
                <w:sz w:val="24"/>
                <w:lang w:eastAsia="zh-CN"/>
              </w:rPr>
              <w:t xml:space="preserve">2路脚踏开关控制得2分。</w:t>
            </w:r>
            <w:r/>
          </w:p>
        </w:tc>
      </w:tr>
      <w:tr>
        <w:trPr>
          <w:trHeight w:val="7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w:t>
            </w:r>
            <w:r>
              <w:rPr>
                <w:rFonts w:hint="eastAsia" w:ascii="宋体" w:hAnsi="宋体"/>
                <w:color w:val="000000" w:themeColor="text1"/>
                <w:sz w:val="24"/>
                <w:szCs w:val="24"/>
                <w14:textFill>
                  <w14:solidFill>
                    <w14:schemeClr w14:val="tx1"/>
                  </w14:solidFill>
                </w14:textFill>
              </w:rPr>
              <w:t xml:space="preserve">≥4种医用激光光纤，可重复使用</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23"/>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1.激光输出系统：具有5种专用医用激光光纤，可自动识别，可可重复使用，得1分。</w:t>
            </w:r>
            <w:r/>
          </w:p>
          <w:p>
            <w:pPr>
              <w:pStyle w:val="1577"/>
              <w:numPr>
                <w:ilvl w:val="0"/>
                <w:numId w:val="23"/>
              </w:numPr>
              <w:ind w:left="0"/>
              <w:spacing w:line="340" w:lineRule="exact"/>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激光输出系统：具有≥6种专用医用激光光纤，可自动识别，可重复使用，得2分。</w:t>
            </w:r>
            <w:r/>
          </w:p>
        </w:tc>
      </w:tr>
      <w:tr>
        <w:trPr>
          <w:trHeight w:val="7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w:t>
            </w:r>
            <w:r>
              <w:rPr>
                <w:rFonts w:hint="eastAsia" w:ascii="宋体" w:hAnsi="宋体"/>
                <w:color w:val="000000" w:themeColor="text1"/>
                <w:sz w:val="24"/>
                <w:szCs w:val="24"/>
                <w14:textFill>
                  <w14:solidFill>
                    <w14:schemeClr w14:val="tx1"/>
                  </w14:solidFill>
                </w14:textFill>
              </w:rPr>
              <w:t xml:space="preserve">≥4种一次性使用医用激光光纤</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24"/>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1.激光输出系统：激光输出系统：具有5种专用一次性使用医用激光光纤，可自动识别，得1分。</w:t>
            </w:r>
            <w:r/>
          </w:p>
          <w:p>
            <w:pPr>
              <w:pStyle w:val="1085"/>
              <w:numPr>
                <w:ilvl w:val="0"/>
                <w:numId w:val="24"/>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激光输出系统：激光输出系统：具有≥6种专用一次性使用医用激光光纤，可自动识别，得2分。</w:t>
            </w:r>
            <w:r/>
          </w:p>
        </w:tc>
      </w:tr>
      <w:tr>
        <w:trPr>
          <w:trHeight w:val="7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激光终端最大脉冲功率：≥10000W。</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25"/>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1.符合激光终端最大峰值功率：＞10000W且＜13000W,得1分。</w:t>
            </w:r>
            <w:r/>
          </w:p>
          <w:p>
            <w:pPr>
              <w:pStyle w:val="1085"/>
              <w:numPr>
                <w:ilvl w:val="0"/>
                <w:numId w:val="25"/>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2.符合激光终端最大峰值功率：≥13000W,得2分。</w:t>
            </w:r>
            <w:r/>
          </w:p>
        </w:tc>
      </w:tr>
      <w:tr>
        <w:trPr>
          <w:trHeight w:val="796"/>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757"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瞄准光最大输出功率≤5mW。</w:t>
            </w:r>
            <w:r/>
          </w:p>
        </w:tc>
        <w:tc>
          <w:tcPr>
            <w:tcBorders>
              <w:top w:val="single" w:color="000000" w:sz="4" w:space="0"/>
              <w:left w:val="none" w:color="000000" w:sz="4" w:space="0"/>
              <w:bottom w:val="single" w:color="000000" w:sz="4" w:space="0"/>
              <w:right w:val="single" w:color="000000" w:sz="4" w:space="0"/>
            </w:tcBorders>
            <w:tcW w:w="5923" w:type="dxa"/>
            <w:vAlign w:val="center"/>
            <w:textDirection w:val="lrTb"/>
            <w:noWrap w:val="false"/>
          </w:tcPr>
          <w:p>
            <w:pPr>
              <w:pStyle w:val="1085"/>
              <w:numPr>
                <w:ilvl w:val="0"/>
                <w:numId w:val="26"/>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1.瞄准光最大输出功率＜5mW且＞3mW，得1分。</w:t>
            </w:r>
            <w:r/>
          </w:p>
          <w:p>
            <w:pPr>
              <w:pStyle w:val="1085"/>
              <w:numPr>
                <w:ilvl w:val="0"/>
                <w:numId w:val="26"/>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瞄准光最大输出功率≤3mW，得2分。</w:t>
            </w:r>
            <w:bookmarkEnd w:id="29"/>
            <w:r/>
            <w:bookmarkEnd w:id="30"/>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5.服务方案 （2</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（1）采购方案（</w:t>
      </w:r>
      <w:r>
        <w:rPr>
          <w:rFonts w:ascii="宋体" w:hAnsi="宋体" w:cs="宋体"/>
          <w:bCs/>
          <w:sz w:val="24"/>
          <w:szCs w:val="24"/>
        </w:rPr>
        <w:t xml:space="preserve">5</w:t>
      </w:r>
      <w:r>
        <w:rPr>
          <w:rFonts w:hint="eastAsia" w:ascii="宋体" w:hAnsi="宋体" w:cs="宋体"/>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1</w:t>
      </w:r>
      <w:r>
        <w:rPr>
          <w:rFonts w:hint="eastAsia" w:ascii="宋体" w:hAnsi="宋体" w:cs="宋体"/>
          <w:bCs/>
          <w:sz w:val="24"/>
          <w:szCs w:val="24"/>
        </w:rPr>
        <w:t xml:space="preserve">分；以上内容存在1处瑕疵则该条得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2</w:t>
      </w:r>
      <w:r>
        <w:rPr>
          <w:rFonts w:hint="eastAsia" w:ascii="宋体" w:hAnsi="宋体" w:cs="宋体"/>
          <w:bCs/>
          <w:sz w:val="24"/>
          <w:szCs w:val="24"/>
        </w:rPr>
        <w:t xml:space="preserve">处及以上瑕疵该条得0分。</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（2）售后服务方案（5分）：投标人根据项目要求和采购需求对售后服务方案的描述，包括但不限于①服务体系、②服务内容、③故障解决方案、④专业技术人员保障及服务电话、⑤</w:t>
      </w:r>
      <w:bookmarkStart w:id="39" w:name="OLE_LINK65"/>
      <w:r>
        <w:rPr>
          <w:rFonts w:hint="eastAsia" w:ascii="宋体" w:hAnsi="宋体" w:cs="宋体"/>
          <w:bCs/>
          <w:sz w:val="24"/>
          <w:szCs w:val="24"/>
        </w:rPr>
        <w:t xml:space="preserve">相应的服务细则和规范的管理制度</w:t>
      </w:r>
      <w:bookmarkEnd w:id="39"/>
      <w:r>
        <w:rPr>
          <w:rFonts w:hint="eastAsia" w:ascii="宋体" w:hAnsi="宋体" w:cs="宋体"/>
          <w:bCs/>
          <w:sz w:val="24"/>
          <w:szCs w:val="24"/>
        </w:rPr>
        <w:t xml:space="preserve">等，要求描述内容完整、合理、可行性强，每有一项内容进行了描述且满足采购需求不存在瑕疵的得1分；以上内容存在1处瑕疵则该条得0.5分；未提供描述或不满足采购需求或内容存在2处及以上瑕疵该条得0分。</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123"/>
        <w:ind w:firstLine="480"/>
        <w:spacing w:line="360" w:lineRule="auto"/>
        <w:rPr>
          <w:rFonts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123"/>
        <w:spacing w:line="360" w:lineRule="auto"/>
        <w:rPr>
          <w:rFonts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066"/>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066"/>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highlight w:val="none"/>
          <w:lang w:eastAsia="zh-CN"/>
        </w:rPr>
        <w:t xml:space="preserve">JSZC-320205-JZCG-G2026-0019</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采购项目名称：锡山人民医院钬激光治疗机</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jc w:val="center"/>
        <w:rPr>
          <w:rFonts w:hint="eastAsia" w:ascii="宋体" w:hAnsi="宋体" w:cs="宋体"/>
          <w:bCs/>
          <w:color w:val="000000"/>
          <w:sz w:val="36"/>
          <w:szCs w:val="36"/>
        </w:rPr>
      </w:pPr>
      <w:r>
        <w:rPr>
          <w:rFonts w:hint="eastAsia" w:ascii="宋体" w:hAnsi="宋体" w:cs="宋体"/>
          <w:bCs/>
          <w:color w:val="000000"/>
          <w:sz w:val="36"/>
          <w:szCs w:val="36"/>
        </w:rPr>
      </w:r>
      <w:r/>
    </w:p>
    <w:p>
      <w:pPr>
        <w:jc w:val="center"/>
        <w:rPr>
          <w:rFonts w:hint="eastAsia" w:ascii="宋体" w:hAnsi="宋体" w:cs="宋体"/>
          <w:bCs/>
          <w:color w:val="000000"/>
          <w:sz w:val="36"/>
          <w:szCs w:val="36"/>
        </w:rPr>
      </w:pPr>
      <w:r>
        <w:rPr>
          <w:rFonts w:hint="eastAsia" w:ascii="宋体" w:hAnsi="宋体" w:cs="宋体"/>
          <w:bCs/>
          <w:color w:val="000000"/>
          <w:sz w:val="36"/>
          <w:szCs w:val="36"/>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eastAsia="宋体" w:cs="宋体"/>
          <w:bCs/>
          <w:color w:val="000000"/>
          <w:sz w:val="36"/>
          <w:szCs w:val="36"/>
        </w:rPr>
        <w:t xml:space="preserve">六</w:t>
      </w:r>
      <w:r>
        <w:rPr>
          <w:rFonts w:hint="eastAsia" w:ascii="宋体" w:hAnsi="宋体" w:cs="宋体"/>
          <w:bCs/>
          <w:color w:val="000000"/>
          <w:sz w:val="36"/>
          <w:szCs w:val="36"/>
        </w:rPr>
        <w:t xml:space="preserve">年  月  日</w:t>
      </w:r>
      <w:r/>
    </w:p>
    <w:p>
      <w:pPr>
        <w:pStyle w:val="1102"/>
        <w:ind w:firstLine="0"/>
        <w:rPr>
          <w:color w:val="000000"/>
        </w:rPr>
      </w:pPr>
      <w:r/>
      <w:bookmarkStart w:id="40" w:name="一．报价函（格式）"/>
      <w:r/>
      <w:bookmarkEnd w:id="40"/>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JSZC-320205-JZCG-G2026-0019</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40"/>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295"/>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295"/>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hint="eastAsia"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hint="eastAsia" w:ascii="黑体" w:eastAsia="黑体"/>
          <w:bCs/>
          <w:color w:val="000000"/>
          <w:sz w:val="36"/>
        </w:rPr>
      </w:pPr>
      <w:r>
        <w:rPr>
          <w:rFonts w:hint="eastAsia" w:ascii="黑体" w:eastAsia="黑体"/>
          <w:bCs/>
          <w:color w:val="000000"/>
          <w:sz w:val="36"/>
        </w:rPr>
      </w:r>
      <w:r/>
    </w:p>
    <w:p>
      <w:pPr>
        <w:ind w:firstLine="560"/>
        <w:jc w:val="center"/>
        <w:spacing w:line="360" w:lineRule="auto"/>
        <w:rPr>
          <w:rFonts w:ascii="宋体" w:hAnsi="宋体"/>
          <w:bCs/>
          <w:color w:val="000000"/>
          <w:sz w:val="28"/>
          <w:szCs w:val="28"/>
        </w:rPr>
      </w:pPr>
      <w:r/>
      <w:bookmarkStart w:id="41" w:name="报价方关于资格的声明函（格式）"/>
      <w:r/>
      <w:bookmarkEnd w:id="41"/>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JSZC-320205-JZCG-G2026-0019</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051"/>
      </w:pPr>
      <w:r/>
      <w:r/>
    </w:p>
    <w:p>
      <w:r/>
      <w:r/>
    </w:p>
    <w:p>
      <w:r/>
      <w:r/>
    </w:p>
    <w:p>
      <w:pPr>
        <w:ind w:firstLine="480"/>
        <w:rPr>
          <w:rFonts w:hint="eastAsia"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JSZC-320205-JZCG-G2026-0019</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color w:val="000000"/>
          <w:sz w:val="32"/>
          <w:szCs w:val="32"/>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8" o:spid="_x0000_s8" o:spt="202" type="#_x0000_t202" style="position:absolute;z-index:251659264;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6"/>
        <w:rPr>
          <w:rFonts w:ascii="黑体" w:hAnsi="宋体" w:eastAsia="黑体"/>
          <w:color w:val="000000"/>
          <w:sz w:val="24"/>
          <w:szCs w:val="24"/>
        </w:rPr>
      </w:pPr>
      <w:r>
        <w:rPr>
          <w:rFonts w:ascii="黑体" w:hAnsi="宋体" w:eastAsia="黑体"/>
          <w:color w:val="000000"/>
          <w:sz w:val="24"/>
          <w:szCs w:val="24"/>
        </w:rPr>
      </w:r>
      <w:r/>
    </w:p>
    <w:p>
      <w:pPr>
        <w:pStyle w:val="1295"/>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296"/>
        <w:rPr>
          <w:rFonts w:ascii="黑体" w:hAnsi="宋体" w:eastAsia="黑体"/>
          <w:color w:val="000000"/>
          <w:sz w:val="24"/>
          <w:szCs w:val="24"/>
        </w:rPr>
      </w:pPr>
      <w:r>
        <w:rPr>
          <w:rFonts w:ascii="黑体" w:hAnsi="宋体" w:eastAsia="黑体"/>
          <w:color w:val="000000"/>
          <w:sz w:val="24"/>
          <w:szCs w:val="24"/>
        </w:rPr>
      </w:r>
      <w:r/>
    </w:p>
    <w:p>
      <w:pPr>
        <w:pStyle w:val="1295"/>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9" o:spid="_x0000_s9" o:spt="202" type="#_x0000_t202" style="position:absolute;z-index:251659264;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10" o:spid="_x0000_s10" o:spt="202" type="#_x0000_t202" style="position:absolute;z-index:25165926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5"/>
        <w:rPr>
          <w:rFonts w:ascii="黑体" w:hAnsi="宋体" w:eastAsia="黑体"/>
          <w:bCs w:val="0"/>
          <w:color w:val="000000"/>
          <w:sz w:val="24"/>
          <w:szCs w:val="24"/>
        </w:rPr>
      </w:pPr>
      <w:r>
        <w:rPr>
          <w:rFonts w:ascii="黑体" w:hAnsi="宋体" w:eastAsia="黑体"/>
          <w:bCs w:val="0"/>
          <w:color w:val="000000"/>
          <w:sz w:val="24"/>
          <w:szCs w:val="24"/>
        </w:rPr>
      </w:r>
      <w:r/>
    </w:p>
    <w:p>
      <w:pPr>
        <w:pStyle w:val="1296"/>
        <w:ind w:firstLine="0"/>
        <w:rPr>
          <w:rFonts w:ascii="黑体" w:hAnsi="宋体" w:eastAsia="黑体"/>
          <w:color w:val="000000"/>
          <w:sz w:val="24"/>
          <w:szCs w:val="24"/>
        </w:rPr>
      </w:pPr>
      <w:r>
        <w:rPr>
          <w:rFonts w:ascii="黑体" w:hAnsi="宋体" w:eastAsia="黑体"/>
          <w:color w:val="000000"/>
          <w:sz w:val="24"/>
          <w:szCs w:val="24"/>
        </w:rPr>
        <w:br w:type="page" w:clear="all"/>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1304"/>
        <w:ind w:left="1260"/>
        <w:spacing w:line="360" w:lineRule="auto"/>
        <w:rPr>
          <w:color w:val="000000"/>
        </w:rPr>
      </w:pPr>
      <w:r>
        <w:rPr>
          <w:color w:val="000000"/>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JSZC-320205-JZCG-G2026-0019</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ascii="宋体" w:hAnsi="宋体" w:eastAsia="宋体" w:cs="宋体"/>
          <w:color w:val="000000"/>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066"/>
        <w:rPr>
          <w:rFonts w:ascii="宋体" w:hAnsi="宋体" w:eastAsia="宋体" w:cs="宋体"/>
        </w:rPr>
      </w:pPr>
      <w:r>
        <w:rPr>
          <w:rFonts w:ascii="宋体" w:hAnsi="宋体" w:eastAsia="宋体" w:cs="宋体"/>
        </w:r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1063"/>
        <w:spacing w:line="360" w:lineRule="auto"/>
        <w:rPr>
          <w:lang w:eastAsia="zh-CN"/>
        </w:rPr>
      </w:pPr>
      <w:r>
        <w:rPr>
          <w:rFonts w:hint="eastAsia"/>
          <w:lang w:eastAsia="zh-CN"/>
        </w:rPr>
        <w:t xml:space="preserve">投标人全称：</w:t>
      </w:r>
      <w:r/>
    </w:p>
    <w:p>
      <w:pPr>
        <w:pStyle w:val="1063"/>
        <w:spacing w:line="360" w:lineRule="auto"/>
        <w:rPr>
          <w:lang w:eastAsia="zh-CN"/>
        </w:rPr>
      </w:pPr>
      <w:r>
        <w:rPr>
          <w:rFonts w:hint="eastAsia"/>
          <w:lang w:eastAsia="zh-CN"/>
        </w:rPr>
        <w:t xml:space="preserve">项目名称：</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分包号：</w:t>
      </w:r>
      <w:r/>
    </w:p>
    <w:tbl>
      <w:tblPr>
        <w:tblStyle w:val="105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bl>
    <w:p>
      <w:pPr>
        <w:pStyle w:val="1063"/>
        <w:spacing w:line="360" w:lineRule="auto"/>
      </w:pPr>
      <w:r/>
      <w:r/>
    </w:p>
    <w:p>
      <w:pPr>
        <w:pStyle w:val="1063"/>
        <w:spacing w:line="360" w:lineRule="auto"/>
      </w:pPr>
      <w:r/>
      <w:r/>
    </w:p>
    <w:p>
      <w:pPr>
        <w:pStyle w:val="1063"/>
        <w:spacing w:line="360" w:lineRule="auto"/>
      </w:pPr>
      <w:r/>
      <w:r/>
    </w:p>
    <w:p>
      <w:pPr>
        <w:rPr>
          <w:rFonts w:ascii="宋体" w:hAnsi="宋体" w:cs="宋体"/>
          <w:bCs/>
          <w:color w:val="000000"/>
          <w:sz w:val="24"/>
          <w:szCs w:val="24"/>
        </w:rPr>
      </w:pPr>
      <w:r>
        <w:rPr>
          <w:rFonts w:ascii="宋体" w:hAnsi="宋体" w:cs="宋体"/>
          <w:bCs/>
          <w:color w:val="000000"/>
          <w:sz w:val="24"/>
          <w:szCs w:val="24"/>
        </w:rPr>
      </w:r>
      <w:r/>
    </w:p>
    <w:p>
      <w:pPr>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27"/>
        </w:numPr>
        <w:ind w:firstLine="470"/>
        <w:spacing w:line="460" w:lineRule="exact"/>
        <w:rPr>
          <w:rFonts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rPr>
          <w:rFonts w:ascii="宋体" w:hAnsi="宋体" w:eastAsia="宋体" w:cs="宋体"/>
          <w:color w:val="000000"/>
        </w:rPr>
      </w:pPr>
      <w:r>
        <w:rPr>
          <w:rFonts w:ascii="宋体" w:hAnsi="宋体" w:eastAsia="宋体" w:cs="宋体"/>
          <w:color w:val="000000"/>
        </w:rPr>
      </w:r>
      <w:r/>
    </w:p>
    <w:p>
      <w:pPr>
        <w:ind w:right="480"/>
        <w:jc w:val="center"/>
        <w:spacing w:before="5"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Style w:val="1063"/>
        <w:rPr>
          <w:lang w:eastAsia="zh-CN"/>
        </w:rPr>
        <w:sectPr>
          <w:footnotePr/>
          <w:endnotePr/>
          <w:type w:val="nextPage"/>
          <w:pgSz w:w="11906" w:h="16838" w:orient="portrait"/>
          <w:pgMar w:top="1134" w:right="1134" w:bottom="1134" w:left="1418" w:header="624" w:footer="907" w:gutter="0"/>
          <w:cols w:num="1" w:sep="0" w:space="1701" w:equalWidth="1"/>
          <w:docGrid w:linePitch="360"/>
          <w:titlePg/>
        </w:sectPr>
      </w:pPr>
      <w:r>
        <w:rPr>
          <w:lang w:eastAsia="zh-CN"/>
        </w:rPr>
      </w:r>
      <w:r/>
    </w:p>
    <w:p>
      <w:pPr>
        <w:ind w:left="720" w:hanging="720"/>
        <w:spacing w:line="400" w:lineRule="exact"/>
        <w:rPr>
          <w:rFonts w:hint="eastAsia" w:ascii="黑体" w:eastAsia="黑体"/>
          <w:bCs/>
          <w:color w:val="000000"/>
          <w:sz w:val="24"/>
          <w:szCs w:val="24"/>
        </w:rPr>
      </w:pPr>
      <w:r>
        <w:rPr>
          <w:rFonts w:hint="eastAsia" w:ascii="黑体" w:eastAsia="黑体"/>
          <w:bCs/>
          <w:color w:val="000000"/>
          <w:sz w:val="24"/>
          <w:szCs w:val="24"/>
        </w:rPr>
      </w:r>
      <w:r/>
    </w:p>
    <w:p>
      <w:pPr>
        <w:numPr>
          <w:ilvl w:val="0"/>
          <w:numId w:val="28"/>
        </w:numPr>
        <w:rPr>
          <w:rFonts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066"/>
        <w:ind w:left="0"/>
      </w:pPr>
      <w:r/>
      <w:r/>
    </w:p>
    <w:p>
      <w:pPr>
        <w:pStyle w:val="1066"/>
        <w:jc w:val="center"/>
        <w:rPr>
          <w:rFonts w:ascii="宋体" w:hAnsi="宋体" w:eastAsia="宋体" w:cs="宋体"/>
          <w:b/>
          <w:color w:val="000000"/>
          <w:sz w:val="36"/>
        </w:rPr>
      </w:pPr>
      <w:r>
        <w:rPr>
          <w:rFonts w:hint="eastAsia" w:ascii="宋体" w:hAnsi="宋体" w:eastAsia="宋体" w:cs="宋体"/>
          <w:b/>
          <w:color w:val="000000"/>
          <w:sz w:val="36"/>
        </w:rPr>
        <w:t xml:space="preserve">报价明细表</w:t>
      </w:r>
      <w:r/>
    </w:p>
    <w:p>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05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0"/>
                <w:lang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16"/>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W w:w="93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16"/>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rPr>
            </w:pPr>
            <w:r>
              <w:rPr>
                <w:rFonts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316"/>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color w:val="000000"/>
                <w:sz w:val="24"/>
                <w:szCs w:val="28"/>
              </w:rPr>
            </w:pPr>
            <w:r>
              <w:rPr>
                <w:rFonts w:ascii="宋体" w:hAnsi="宋体" w:eastAsia="宋体" w:cs="宋体"/>
                <w:color w:val="000000"/>
                <w:sz w:val="24"/>
                <w:szCs w:val="28"/>
              </w:rPr>
            </w:r>
            <w:r/>
          </w:p>
        </w:tc>
      </w:tr>
    </w:tbl>
    <w:p>
      <w:pPr>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1154"/>
        <w:rPr>
          <w:rFonts w:ascii="宋体" w:hAnsi="宋体" w:cs="宋体"/>
          <w:color w:val="000000"/>
        </w:rPr>
      </w:pPr>
      <w:r>
        <w:rPr>
          <w:rFonts w:ascii="宋体" w:hAnsi="宋体" w:cs="宋体"/>
          <w:color w:val="000000"/>
        </w:rPr>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1154"/>
        <w:rPr>
          <w:rFonts w:ascii="宋体" w:hAnsi="宋体"/>
          <w:color w:val="000000"/>
          <w:sz w:val="24"/>
          <w:szCs w:val="24"/>
        </w:rPr>
      </w:pPr>
      <w:r>
        <w:rPr>
          <w:rFonts w:ascii="宋体" w:hAnsi="宋体"/>
          <w:color w:val="000000"/>
          <w:sz w:val="24"/>
          <w:szCs w:val="24"/>
        </w:rPr>
      </w:r>
      <w:r/>
    </w:p>
    <w:p>
      <w:pPr>
        <w:rPr>
          <w:rFonts w:ascii="宋体" w:hAnsi="宋体" w:eastAsia="宋体"/>
          <w:b/>
          <w:color w:val="000000"/>
          <w:sz w:val="24"/>
          <w:szCs w:val="24"/>
        </w:rPr>
      </w:pPr>
      <w:r>
        <w:rPr>
          <w:rFonts w:ascii="宋体" w:hAnsi="宋体" w:eastAsia="宋体"/>
          <w:b/>
          <w:color w:val="000000"/>
          <w:sz w:val="24"/>
          <w:szCs w:val="24"/>
        </w:rPr>
      </w:r>
      <w:r/>
    </w:p>
    <w:p>
      <w:pPr>
        <w:pStyle w:val="1154"/>
        <w:ind w:left="0" w:firstLine="0"/>
        <w:jc w:val="both"/>
        <w:rPr>
          <w:color w:val="000000"/>
        </w:rPr>
      </w:pPr>
      <w:r>
        <w:rPr>
          <w:color w:val="000000"/>
        </w:rPr>
      </w:r>
      <w:r/>
    </w:p>
    <w:p>
      <w:pPr>
        <w:rPr>
          <w:color w:val="000000"/>
        </w:rPr>
      </w:pPr>
      <w:r>
        <w:rPr>
          <w:color w:val="000000"/>
        </w:rPr>
      </w:r>
      <w:r/>
    </w:p>
    <w:p>
      <w:pPr>
        <w:pStyle w:val="1063"/>
      </w:pPr>
      <w:r/>
      <w:r/>
    </w:p>
    <w:p>
      <w:pPr>
        <w:rPr>
          <w:color w:val="000000"/>
        </w:rPr>
      </w:pPr>
      <w:r>
        <w:rPr>
          <w:color w:val="000000"/>
        </w:rPr>
      </w:r>
      <w:r/>
    </w:p>
    <w:p>
      <w:pPr>
        <w:spacing w:line="360" w:lineRule="auto"/>
        <w:rPr>
          <w:rFonts w:hint="eastAsia" w:eastAsia="黑体"/>
          <w:bCs/>
          <w:color w:val="000000"/>
          <w:sz w:val="24"/>
          <w:szCs w:val="24"/>
        </w:rPr>
        <w:outlineLvl w:val="0"/>
      </w:pPr>
      <w:r>
        <w:rPr>
          <w:rFonts w:eastAsia="黑体"/>
          <w:bCs/>
          <w:color w:val="000000"/>
          <w:sz w:val="24"/>
          <w:szCs w:val="24"/>
        </w:rPr>
        <w:t xml:space="preserve">(</w:t>
      </w: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服务保障承诺书(格式)：</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eastAsia="黑体"/>
          <w:bCs/>
          <w:color w:val="000000"/>
          <w:sz w:val="28"/>
          <w:szCs w:val="28"/>
        </w:rPr>
      </w:pPr>
      <w:r>
        <w:rPr>
          <w:rFonts w:hint="eastAsia"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锡山人民医院钬激光治疗机</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ind w:firstLine="420"/>
        <w:rPr>
          <w:rFonts w:hint="eastAsia"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05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rPr>
            </w:pP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ascii="宋体"/>
                <w:bCs/>
                <w:color w:val="000000"/>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bl>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JSZC-320205-JZCG-G2026-0019</w:t>
      </w:r>
      <w:r/>
    </w:p>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（1）本表不得删除；</w:t>
      </w:r>
      <w:r/>
    </w:p>
    <w:p>
      <w:pPr>
        <w:ind w:firstLine="480"/>
        <w:rPr>
          <w:rFonts w:ascii="宋体" w:hAnsi="宋体" w:eastAsia="宋体"/>
          <w:bCs/>
          <w:color w:val="c00000"/>
          <w:sz w:val="28"/>
          <w:szCs w:val="28"/>
        </w:rPr>
        <w:outlineLvl w:val="0"/>
      </w:pPr>
      <w:r>
        <w:rPr>
          <w:rFonts w:hint="eastAsia" w:ascii="宋体" w:hAnsi="宋体" w:eastAsia="宋体"/>
          <w:bCs/>
          <w:color w:val="000000"/>
          <w:sz w:val="28"/>
          <w:szCs w:val="28"/>
        </w:rPr>
        <w:t xml:space="preserve">（2）</w:t>
      </w:r>
      <w:r>
        <w:rPr>
          <w:rFonts w:hint="eastAsia" w:ascii="宋体" w:hAnsi="宋体" w:eastAsia="宋体"/>
          <w:bCs/>
          <w:color w:val="c00000"/>
          <w:sz w:val="28"/>
          <w:szCs w:val="28"/>
        </w:rPr>
        <w:t xml:space="preserve">货物类采购须按“第三章项目要求和有关说明”中的</w:t>
      </w:r>
      <w:r>
        <w:rPr>
          <w:rFonts w:hint="eastAsia" w:ascii="宋体" w:hAnsi="宋体" w:eastAsia="宋体"/>
          <w:b/>
          <w:color w:val="c00000"/>
          <w:sz w:val="28"/>
          <w:szCs w:val="28"/>
        </w:rPr>
        <w:t xml:space="preserve">技术部分逐条列明</w:t>
      </w:r>
      <w:r>
        <w:rPr>
          <w:rFonts w:hint="eastAsia" w:ascii="宋体" w:hAnsi="宋体" w:eastAsia="宋体"/>
          <w:bCs/>
          <w:color w:val="c00000"/>
          <w:sz w:val="28"/>
          <w:szCs w:val="28"/>
        </w:rPr>
        <w:t xml:space="preserve">，</w:t>
      </w:r>
      <w:r>
        <w:rPr>
          <w:rFonts w:hint="eastAsia" w:ascii="宋体" w:hAnsi="宋体" w:eastAsia="宋体"/>
          <w:b/>
          <w:color w:val="c00000"/>
          <w:sz w:val="28"/>
          <w:szCs w:val="28"/>
        </w:rPr>
        <w:t xml:space="preserve">若不填写或填写不完整按无效投标文件处理</w:t>
      </w:r>
      <w:r>
        <w:rPr>
          <w:rFonts w:hint="eastAsia" w:ascii="宋体" w:hAnsi="宋体" w:eastAsia="宋体"/>
          <w:bCs/>
          <w:color w:val="c00000"/>
          <w:sz w:val="28"/>
          <w:szCs w:val="28"/>
        </w:rPr>
        <w:t xml:space="preserve">。</w:t>
      </w:r>
      <w:r/>
    </w:p>
    <w:p>
      <w:pPr>
        <w:ind w:firstLine="480"/>
        <w:rPr>
          <w:rFonts w:ascii="宋体" w:hAnsi="宋体" w:eastAsia="宋体"/>
          <w:bCs/>
          <w:color w:val="c00000"/>
          <w:sz w:val="28"/>
          <w:szCs w:val="28"/>
        </w:rPr>
        <w:outlineLvl w:val="0"/>
      </w:pPr>
      <w:r>
        <w:rPr>
          <w:rFonts w:hint="eastAsia" w:ascii="宋体" w:hAnsi="宋体" w:eastAsia="宋体"/>
          <w:bCs/>
          <w:color w:val="c00000"/>
          <w:sz w:val="28"/>
          <w:szCs w:val="28"/>
        </w:rPr>
        <w:t xml:space="preserve">（3）商务部分如无任何服务偏离，请于本表商务部分“偏离说明”中注明“无偏离”，</w:t>
      </w:r>
      <w:r>
        <w:rPr>
          <w:rFonts w:hint="eastAsia" w:ascii="宋体" w:hAnsi="宋体" w:eastAsia="宋体"/>
          <w:b/>
          <w:color w:val="c00000"/>
          <w:sz w:val="28"/>
          <w:szCs w:val="28"/>
        </w:rPr>
        <w:t xml:space="preserve">若不填写按无效投标文件处理</w:t>
      </w:r>
      <w:r>
        <w:rPr>
          <w:rFonts w:hint="eastAsia" w:ascii="宋体" w:hAnsi="宋体" w:eastAsia="宋体"/>
          <w:bCs/>
          <w:color w:val="c00000"/>
          <w:sz w:val="28"/>
          <w:szCs w:val="28"/>
        </w:rPr>
        <w:t xml:space="preserve">。</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（5）表格不够可自行延长，但不得改变文本格式；</w:t>
      </w:r>
      <w:r/>
    </w:p>
    <w:p>
      <w:pPr>
        <w:pStyle w:val="1154"/>
        <w:rPr>
          <w:color w:val="000000"/>
        </w:rPr>
      </w:pPr>
      <w:r>
        <w:rPr>
          <w:color w:val="000000"/>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296"/>
        <w:ind w:firstLine="0"/>
        <w:rPr>
          <w:rFonts w:ascii="宋体" w:hAnsi="宋体"/>
          <w:b/>
          <w:bCs/>
          <w:color w:val="000000"/>
          <w:sz w:val="24"/>
          <w:szCs w:val="24"/>
        </w:rPr>
      </w:pPr>
      <w:r>
        <w:rPr>
          <w:rFonts w:ascii="宋体" w:hAnsi="宋体"/>
          <w:b/>
          <w:bCs/>
          <w:color w:val="000000"/>
          <w:sz w:val="24"/>
          <w:szCs w:val="24"/>
        </w:rPr>
      </w:r>
      <w:r/>
    </w:p>
    <w:p>
      <w:pPr>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273"/>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ascii="宋体"/>
          <w:color w:val="000000"/>
          <w:szCs w:val="21"/>
        </w:rPr>
      </w:pPr>
      <w:r>
        <w:rPr>
          <w:rFonts w:hint="eastAsia" w:ascii="宋体" w:hAnsi="宋体"/>
          <w:color w:val="000000"/>
          <w:szCs w:val="21"/>
        </w:rPr>
        <w:t xml:space="preserve">单位名称：（公章）</w:t>
      </w:r>
      <w:r/>
    </w:p>
    <w:p>
      <w:pPr>
        <w:ind w:firstLine="420"/>
        <w:jc w:val="center"/>
        <w:rPr>
          <w:rFonts w:ascii="宋体"/>
          <w:color w:val="000000"/>
        </w:rPr>
      </w:pPr>
      <w:r>
        <w:rPr>
          <w:rFonts w:ascii="宋体"/>
          <w:color w:val="000000"/>
        </w:rPr>
      </w:r>
      <w:r/>
    </w:p>
    <w:tbl>
      <w:tblPr>
        <w:tblStyle w:val="105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jc w:val="left"/>
        <w:rPr>
          <w:rFonts w:ascii="宋体"/>
          <w:color w:val="000000"/>
        </w:rPr>
      </w:pPr>
      <w:r>
        <w:rPr>
          <w:rFonts w:ascii="宋体"/>
          <w:color w:val="000000"/>
        </w:rPr>
      </w:r>
      <w:r/>
    </w:p>
    <w:p>
      <w:pPr>
        <w:pStyle w:val="1296"/>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70"/>
        <w:spacing w:before="160" w:after="160"/>
        <w:rPr>
          <w:rFonts w:ascii="宋体" w:hAnsi="宋体" w:eastAsia="宋体" w:cs="宋体"/>
          <w:b w:val="0"/>
          <w:color w:val="000000"/>
          <w:sz w:val="24"/>
        </w:rPr>
      </w:pPr>
      <w:r/>
      <w:bookmarkStart w:id="42" w:name="_Toc112006946"/>
      <w:r>
        <w:rPr>
          <w:rFonts w:hint="eastAsia" w:ascii="宋体" w:hAnsi="宋体" w:eastAsia="宋体" w:cs="宋体"/>
          <w:b w:val="0"/>
          <w:color w:val="000000"/>
          <w:sz w:val="24"/>
        </w:rPr>
        <w:t xml:space="preserve">（十）（供应商）中小企业声明函（格式）</w:t>
      </w:r>
      <w:bookmarkEnd w:id="42"/>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jc w:val="center"/>
        <w:spacing w:line="360" w:lineRule="auto"/>
        <w:rPr>
          <w:rFonts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9"/>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9"/>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9"/>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1063"/>
        <w:spacing w:line="360" w:lineRule="auto"/>
        <w:rPr>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123"/>
        <w:rPr>
          <w:rFonts w:ascii="宋体" w:hAnsi="宋体" w:cs="宋体"/>
          <w:color w:val="000000"/>
        </w:rPr>
      </w:pPr>
      <w:r>
        <w:rPr>
          <w:rFonts w:ascii="宋体" w:hAnsi="宋体" w:cs="宋体"/>
          <w:color w:val="000000"/>
        </w:rPr>
      </w:r>
      <w:r/>
    </w:p>
    <w:p>
      <w:pPr>
        <w:rPr>
          <w:rFonts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30"/>
        </w:num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70"/>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ascii="宋体" w:hAnsi="宋体" w:eastAsia="宋体" w:cs="宋体"/>
          <w:b/>
          <w:color w:val="000000"/>
          <w:spacing w:val="6"/>
          <w:sz w:val="30"/>
          <w:szCs w:val="30"/>
        </w:rPr>
      </w:pPr>
      <w:r>
        <w:rPr>
          <w:rFonts w:ascii="宋体" w:hAnsi="宋体" w:eastAsia="宋体" w:cs="宋体"/>
          <w:b/>
          <w:color w:val="000000"/>
          <w:spacing w:val="6"/>
          <w:sz w:val="30"/>
          <w:szCs w:val="30"/>
        </w:rPr>
      </w:r>
      <w: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w:t>
      </w:r>
      <w:r>
        <w:rPr>
          <w:rFonts w:hint="eastAsia" w:ascii="黑体" w:hAnsi="宋体" w:eastAsia="黑体"/>
          <w:bCs/>
          <w:color w:val="000000"/>
          <w:sz w:val="24"/>
          <w:szCs w:val="24"/>
          <w:lang w:val="en-US" w:eastAsia="zh-CN"/>
        </w:rPr>
        <w:t xml:space="preserve">二</w:t>
      </w:r>
      <w:r>
        <w:rPr>
          <w:rFonts w:hint="eastAsia" w:ascii="黑体" w:hAnsi="宋体" w:eastAsia="黑体"/>
          <w:bCs/>
          <w:color w:val="000000"/>
          <w:sz w:val="24"/>
          <w:szCs w:val="24"/>
        </w:rPr>
        <w:t xml:space="preserve">）服务方案（格式）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spacing w:line="360" w:lineRule="auto"/>
        <w:rPr>
          <w:rFonts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270"/>
        <w:spacing w:before="160" w:after="160"/>
        <w:rPr>
          <w:b w:val="0"/>
          <w:color w:val="000000"/>
          <w:sz w:val="24"/>
        </w:rPr>
      </w:pPr>
      <w:r/>
      <w:bookmarkStart w:id="43" w:name="_Toc112006949"/>
      <w:r>
        <w:rPr>
          <w:rFonts w:hint="eastAsia"/>
          <w:b w:val="0"/>
          <w:color w:val="000000"/>
          <w:sz w:val="24"/>
        </w:rPr>
        <w:t xml:space="preserve">（十</w:t>
      </w:r>
      <w:r>
        <w:rPr>
          <w:rFonts w:hint="eastAsia"/>
          <w:b w:val="0"/>
          <w:color w:val="000000"/>
          <w:sz w:val="24"/>
          <w:lang w:val="en-US" w:eastAsia="zh-CN"/>
        </w:rPr>
        <w:t xml:space="preserve">三</w:t>
      </w:r>
      <w:r>
        <w:rPr>
          <w:rFonts w:hint="eastAsia"/>
          <w:b w:val="0"/>
          <w:color w:val="000000"/>
          <w:sz w:val="24"/>
        </w:rPr>
        <w:t xml:space="preserve">）（供应商）其他材料</w:t>
      </w:r>
      <w:bookmarkEnd w:id="43"/>
      <w:r>
        <w:rPr>
          <w:rFonts w:hint="eastAsia"/>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b/>
          <w:bCs/>
          <w:color w:val="000000"/>
          <w:sz w:val="24"/>
          <w:szCs w:val="24"/>
        </w:rPr>
      </w:pPr>
      <w:r>
        <w:rPr>
          <w:rFonts w:hint="eastAsia" w:ascii="宋体" w:hAnsi="宋体" w:cs="宋体"/>
          <w:color w:val="000000"/>
          <w:sz w:val="24"/>
          <w:szCs w:val="24"/>
        </w:rPr>
        <w:t xml:space="preserve">                             日期：     年    月   日</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spacing w:line="217"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9"/>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0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left="1260" w:hanging="1260"/>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0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rPr>
        <w:rFonts w:eastAsia="楷体_GB2312"/>
        <w:sz w:val="21"/>
      </w:rPr>
    </w:pPr>
    <w:r>
      <w:rPr>
        <w:rFonts w:eastAsia="楷体_GB2312"/>
        <w:sz w:val="21"/>
      </w:rPr>
    </w:r>
    <w:r/>
  </w:p>
  <w:p>
    <w:pPr>
      <w:pStyle w:val="1316"/>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pPr>
    <w:r>
      <w:rPr>
        <w:rFonts w:hint="eastAsia" w:eastAsia="楷体_GB2312"/>
        <w:sz w:val="21"/>
        <w:lang w:eastAsia="zh-CN"/>
      </w:rPr>
      <w:t xml:space="preserve">JSZC-320205-JZCG-G2026-0019</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JSZC-320205-JZCG-G2026-0019</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both"/>
    </w:pPr>
    <w:r>
      <w:rPr>
        <w:rFonts w:hint="eastAsia" w:eastAsia="楷体_GB2312"/>
        <w:sz w:val="21"/>
        <w:lang w:eastAsia="zh-CN"/>
      </w:rPr>
      <w:t xml:space="preserve">JSZC-320205-JZCG-G2026-0019</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01"/>
        <w:isLgl w:val="false"/>
        <w:suff w:val="tab"/>
        <w:lvlText w:val="%1.%2."/>
        <w:lvlJc w:val="left"/>
        <w:pPr>
          <w:ind w:left="567" w:hanging="567"/>
          <w:tabs>
            <w:tab w:val="left" w:pos="567" w:leader="none"/>
          </w:tabs>
        </w:pPr>
        <w:rPr>
          <w:rFonts w:hint="eastAsia"/>
        </w:rPr>
      </w:lvl>
    </w:lvlOverride>
    <w:lvlOverride w:ilvl="2">
      <w:lvl w:ilvl="2">
        <w:start w:val="1"/>
        <w:numFmt w:val="decimal"/>
        <w:pStyle w:val="1700"/>
        <w:isLgl w:val="false"/>
        <w:suff w:val="tab"/>
        <w:lvlText w:val="%1.%2.%3."/>
        <w:lvlJc w:val="left"/>
        <w:pPr>
          <w:ind w:left="709" w:hanging="709"/>
          <w:tabs>
            <w:tab w:val="left" w:pos="709" w:leader="none"/>
          </w:tabs>
        </w:pPr>
        <w:rPr>
          <w:rFonts w:hint="eastAsia"/>
        </w:rPr>
      </w:lvl>
    </w:lvlOverride>
    <w:lvlOverride w:ilvl="3">
      <w:lvl w:ilvl="3">
        <w:start w:val="1"/>
        <w:numFmt w:val="decimal"/>
        <w:pStyle w:val="1517"/>
        <w:isLgl w:val="false"/>
        <w:suff w:val="tab"/>
        <w:lvlText w:val="%1.%2.%3.%4."/>
        <w:lvlJc w:val="left"/>
        <w:pPr>
          <w:ind w:left="851" w:hanging="851"/>
          <w:tabs>
            <w:tab w:val="left" w:pos="851" w:leader="none"/>
          </w:tabs>
        </w:pPr>
        <w:rPr>
          <w:rFonts w:hint="eastAsia"/>
        </w:rPr>
      </w:lvl>
    </w:lvlOverride>
    <w:lvlOverride w:ilvl="4">
      <w:lvl w:ilvl="4">
        <w:start w:val="1"/>
        <w:numFmt w:val="decimal"/>
        <w:pStyle w:val="151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12"/>
  </w:num>
  <w:num w:numId="4">
    <w:abstractNumId w:val="17"/>
  </w:num>
  <w:num w:numId="5">
    <w:abstractNumId w:val="7"/>
  </w:num>
  <w:num w:numId="6">
    <w:abstractNumId w:val="6"/>
  </w:num>
  <w:num w:numId="7">
    <w:abstractNumId w:val="13"/>
  </w:num>
  <w:num w:numId="8">
    <w:abstractNumId w:val="9"/>
  </w:num>
  <w:num w:numId="9">
    <w:abstractNumId w:val="2"/>
  </w:num>
  <w:num w:numId="10">
    <w:abstractNumId w:val="28"/>
  </w:num>
  <w:num w:numId="11">
    <w:abstractNumId w:val="26"/>
  </w:num>
  <w:num w:numId="12">
    <w:abstractNumId w:val="11"/>
  </w:num>
  <w:num w:numId="13">
    <w:abstractNumId w:val="8"/>
  </w:num>
  <w:num w:numId="14">
    <w:abstractNumId w:val="23"/>
  </w:num>
  <w:num w:numId="15">
    <w:abstractNumId w:val="15"/>
  </w:num>
  <w:num w:numId="16">
    <w:abstractNumId w:val="27"/>
  </w:num>
  <w:num w:numId="17">
    <w:abstractNumId w:val="21"/>
  </w:num>
  <w:num w:numId="18">
    <w:abstractNumId w:val="14"/>
  </w:num>
  <w:num w:numId="19">
    <w:abstractNumId w:val="24"/>
  </w:num>
  <w:num w:numId="20">
    <w:abstractNumId w:val="16"/>
  </w:num>
  <w:num w:numId="21">
    <w:abstractNumId w:val="29"/>
  </w:num>
  <w:num w:numId="22">
    <w:abstractNumId w:val="18"/>
  </w:num>
  <w:num w:numId="23">
    <w:abstractNumId w:val="20"/>
  </w:num>
  <w:num w:numId="24">
    <w:abstractNumId w:val="3"/>
  </w:num>
  <w:num w:numId="25">
    <w:abstractNumId w:val="0"/>
  </w:num>
  <w:num w:numId="26">
    <w:abstractNumId w:val="5"/>
  </w:num>
  <w:num w:numId="27">
    <w:abstractNumId w:val="10"/>
  </w:num>
  <w:num w:numId="28">
    <w:abstractNumId w:val="22"/>
  </w:num>
  <w:num w:numId="29">
    <w:abstractNumId w:val="1"/>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1057"/>
    <w:link w:val="1084"/>
    <w:uiPriority w:val="10"/>
    <w:rPr>
      <w:sz w:val="48"/>
      <w:szCs w:val="48"/>
    </w:rPr>
  </w:style>
  <w:style w:type="character" w:styleId="42">
    <w:name w:val="Header Char"/>
    <w:basedOn w:val="1057"/>
    <w:link w:val="1074"/>
    <w:uiPriority w:val="99"/>
  </w:style>
  <w:style w:type="character" w:styleId="46">
    <w:name w:val="Caption Char"/>
    <w:basedOn w:val="1061"/>
    <w:link w:val="1073"/>
    <w:uiPriority w:val="99"/>
  </w:style>
  <w:style w:type="character" w:styleId="175">
    <w:name w:val="Footnote Text Char"/>
    <w:link w:val="1079"/>
    <w:uiPriority w:val="99"/>
    <w:rPr>
      <w:sz w:val="18"/>
    </w:rPr>
  </w:style>
  <w:style w:type="paragraph" w:styleId="1047"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48">
    <w:name w:val="Heading 1"/>
    <w:basedOn w:val="1047"/>
    <w:next w:val="1047"/>
    <w:uiPriority w:val="9"/>
    <w:qFormat/>
    <w:pPr>
      <w:keepLines/>
      <w:keepNext/>
      <w:spacing w:before="480" w:after="200"/>
      <w:outlineLvl w:val="0"/>
    </w:pPr>
    <w:rPr>
      <w:rFonts w:ascii="Arial" w:hAnsi="Arial" w:eastAsia="Arial" w:cs="Arial"/>
      <w:sz w:val="40"/>
      <w:szCs w:val="40"/>
    </w:rPr>
  </w:style>
  <w:style w:type="paragraph" w:styleId="1049">
    <w:name w:val="Heading 2"/>
    <w:basedOn w:val="1047"/>
    <w:next w:val="1047"/>
    <w:uiPriority w:val="9"/>
    <w:unhideWhenUsed/>
    <w:qFormat/>
    <w:pPr>
      <w:keepLines/>
      <w:keepNext/>
      <w:spacing w:before="360" w:after="200"/>
      <w:outlineLvl w:val="1"/>
    </w:pPr>
    <w:rPr>
      <w:rFonts w:ascii="Arial" w:hAnsi="Arial" w:eastAsia="Arial" w:cs="Arial"/>
      <w:sz w:val="34"/>
    </w:rPr>
  </w:style>
  <w:style w:type="paragraph" w:styleId="1050">
    <w:name w:val="Heading 3"/>
    <w:basedOn w:val="1047"/>
    <w:next w:val="1047"/>
    <w:uiPriority w:val="9"/>
    <w:unhideWhenUsed/>
    <w:qFormat/>
    <w:pPr>
      <w:keepLines/>
      <w:keepNext/>
      <w:spacing w:before="320" w:after="200"/>
      <w:outlineLvl w:val="2"/>
    </w:pPr>
    <w:rPr>
      <w:rFonts w:ascii="Arial" w:hAnsi="Arial" w:eastAsia="Arial" w:cs="Arial"/>
      <w:sz w:val="30"/>
      <w:szCs w:val="30"/>
    </w:rPr>
  </w:style>
  <w:style w:type="paragraph" w:styleId="1051">
    <w:name w:val="Heading 4"/>
    <w:basedOn w:val="1047"/>
    <w:next w:val="1047"/>
    <w:uiPriority w:val="9"/>
    <w:unhideWhenUsed/>
    <w:qFormat/>
    <w:pPr>
      <w:keepLines/>
      <w:keepNext/>
      <w:spacing w:before="320" w:after="200"/>
      <w:outlineLvl w:val="3"/>
    </w:pPr>
    <w:rPr>
      <w:rFonts w:ascii="Arial" w:hAnsi="Arial" w:eastAsia="Arial" w:cs="Arial"/>
      <w:b/>
      <w:bCs/>
      <w:sz w:val="26"/>
      <w:szCs w:val="26"/>
    </w:rPr>
  </w:style>
  <w:style w:type="paragraph" w:styleId="1052">
    <w:name w:val="Heading 5"/>
    <w:basedOn w:val="1047"/>
    <w:next w:val="1047"/>
    <w:uiPriority w:val="9"/>
    <w:unhideWhenUsed/>
    <w:qFormat/>
    <w:pPr>
      <w:keepLines/>
      <w:keepNext/>
      <w:spacing w:before="320" w:after="200"/>
      <w:outlineLvl w:val="4"/>
    </w:pPr>
    <w:rPr>
      <w:rFonts w:ascii="Arial" w:hAnsi="Arial" w:eastAsia="Arial" w:cs="Arial"/>
      <w:b/>
      <w:bCs/>
      <w:sz w:val="24"/>
      <w:szCs w:val="24"/>
    </w:rPr>
  </w:style>
  <w:style w:type="paragraph" w:styleId="1053">
    <w:name w:val="Heading 6"/>
    <w:basedOn w:val="1047"/>
    <w:next w:val="1047"/>
    <w:link w:val="1094"/>
    <w:uiPriority w:val="9"/>
    <w:unhideWhenUsed/>
    <w:qFormat/>
    <w:pPr>
      <w:keepLines/>
      <w:keepNext/>
      <w:spacing w:before="320" w:after="200"/>
      <w:outlineLvl w:val="5"/>
    </w:pPr>
    <w:rPr>
      <w:rFonts w:ascii="Arial" w:hAnsi="Arial" w:eastAsia="Arial" w:cs="Arial"/>
      <w:b/>
      <w:bCs/>
      <w:sz w:val="22"/>
    </w:rPr>
  </w:style>
  <w:style w:type="paragraph" w:styleId="1054">
    <w:name w:val="Heading 7"/>
    <w:basedOn w:val="1047"/>
    <w:next w:val="1047"/>
    <w:link w:val="1095"/>
    <w:uiPriority w:val="9"/>
    <w:unhideWhenUsed/>
    <w:qFormat/>
    <w:pPr>
      <w:keepLines/>
      <w:keepNext/>
      <w:spacing w:before="320" w:after="200"/>
      <w:outlineLvl w:val="6"/>
    </w:pPr>
    <w:rPr>
      <w:rFonts w:ascii="Arial" w:hAnsi="Arial" w:eastAsia="Arial" w:cs="Arial"/>
      <w:b/>
      <w:bCs/>
      <w:i/>
      <w:iCs/>
      <w:sz w:val="22"/>
    </w:rPr>
  </w:style>
  <w:style w:type="paragraph" w:styleId="1055">
    <w:name w:val="Heading 8"/>
    <w:basedOn w:val="1047"/>
    <w:next w:val="1047"/>
    <w:link w:val="1096"/>
    <w:uiPriority w:val="9"/>
    <w:unhideWhenUsed/>
    <w:qFormat/>
    <w:pPr>
      <w:keepLines/>
      <w:keepNext/>
      <w:spacing w:before="320" w:after="200"/>
      <w:outlineLvl w:val="7"/>
    </w:pPr>
    <w:rPr>
      <w:rFonts w:ascii="Arial" w:hAnsi="Arial" w:eastAsia="Arial" w:cs="Arial"/>
      <w:i/>
      <w:iCs/>
      <w:sz w:val="22"/>
    </w:rPr>
  </w:style>
  <w:style w:type="paragraph" w:styleId="1056">
    <w:name w:val="Heading 9"/>
    <w:basedOn w:val="1047"/>
    <w:next w:val="1047"/>
    <w:link w:val="1097"/>
    <w:uiPriority w:val="9"/>
    <w:unhideWhenUsed/>
    <w:qFormat/>
    <w:pPr>
      <w:keepLines/>
      <w:keepNext/>
      <w:spacing w:before="320" w:after="200"/>
      <w:outlineLvl w:val="8"/>
    </w:pPr>
    <w:rPr>
      <w:rFonts w:ascii="Arial" w:hAnsi="Arial" w:eastAsia="Arial" w:cs="Arial"/>
      <w:i/>
      <w:iCs/>
      <w:szCs w:val="21"/>
    </w:rPr>
  </w:style>
  <w:style w:type="character" w:styleId="1057" w:default="1">
    <w:name w:val="Default Paragraph Font"/>
    <w:uiPriority w:val="1"/>
    <w:semiHidden/>
    <w:unhideWhenUsed/>
    <w:qFormat/>
  </w:style>
  <w:style w:type="table" w:styleId="1058" w:default="1">
    <w:name w:val="Normal Table"/>
    <w:uiPriority w:val="99"/>
    <w:semiHidden/>
    <w:unhideWhenUsed/>
    <w:qFormat/>
    <w:tblPr>
      <w:tblCellMar>
        <w:left w:w="108" w:type="dxa"/>
        <w:top w:w="0" w:type="dxa"/>
        <w:right w:w="108" w:type="dxa"/>
        <w:bottom w:w="0" w:type="dxa"/>
      </w:tblCellMar>
    </w:tblPr>
  </w:style>
  <w:style w:type="paragraph" w:styleId="1059">
    <w:name w:val="toc 7"/>
    <w:basedOn w:val="1047"/>
    <w:next w:val="1047"/>
    <w:uiPriority w:val="39"/>
    <w:unhideWhenUsed/>
    <w:qFormat/>
    <w:pPr>
      <w:ind w:left="1701"/>
      <w:spacing w:after="57"/>
    </w:pPr>
  </w:style>
  <w:style w:type="paragraph" w:styleId="1060">
    <w:name w:val="Normal Indent"/>
    <w:basedOn w:val="1047"/>
    <w:next w:val="1047"/>
    <w:uiPriority w:val="0"/>
    <w:qFormat/>
    <w:pPr>
      <w:ind w:firstLine="420"/>
    </w:pPr>
    <w:rPr>
      <w:szCs w:val="20"/>
    </w:rPr>
  </w:style>
  <w:style w:type="paragraph" w:styleId="1061">
    <w:name w:val="Caption"/>
    <w:basedOn w:val="1047"/>
    <w:next w:val="1047"/>
    <w:uiPriority w:val="35"/>
    <w:semiHidden/>
    <w:unhideWhenUsed/>
    <w:qFormat/>
    <w:pPr>
      <w:spacing w:line="276" w:lineRule="auto"/>
    </w:pPr>
    <w:rPr>
      <w:b/>
      <w:bCs/>
      <w:color w:val="4f81bd"/>
      <w:sz w:val="18"/>
      <w:szCs w:val="18"/>
    </w:rPr>
  </w:style>
  <w:style w:type="paragraph" w:styleId="1062">
    <w:name w:val="annotation text"/>
    <w:basedOn w:val="1047"/>
    <w:uiPriority w:val="0"/>
    <w:qFormat/>
    <w:pPr>
      <w:jc w:val="left"/>
      <w:spacing w:line="360" w:lineRule="auto"/>
    </w:pPr>
    <w:rPr>
      <w:rFonts w:ascii="Calibri" w:hAnsi="Calibri" w:eastAsia="微软雅黑"/>
      <w:szCs w:val="24"/>
      <w:lang w:val="zh-CN"/>
    </w:rPr>
  </w:style>
  <w:style w:type="paragraph" w:styleId="1063">
    <w:name w:val="Body Text"/>
    <w:basedOn w:val="1047"/>
    <w:next w:val="1047"/>
    <w:uiPriority w:val="0"/>
    <w:semiHidden/>
    <w:qFormat/>
    <w:rPr>
      <w:rFonts w:ascii="宋体" w:hAnsi="宋体" w:eastAsia="宋体" w:cs="宋体"/>
      <w:sz w:val="24"/>
      <w:szCs w:val="24"/>
      <w:lang w:eastAsia="en-US"/>
    </w:rPr>
  </w:style>
  <w:style w:type="paragraph" w:styleId="1064">
    <w:name w:val="Body Text Indent"/>
    <w:basedOn w:val="1047"/>
    <w:next w:val="1065"/>
    <w:uiPriority w:val="0"/>
    <w:qFormat/>
    <w:pPr>
      <w:ind w:firstLine="540"/>
      <w:spacing w:line="360" w:lineRule="auto"/>
      <w:widowControl/>
    </w:pPr>
    <w:rPr>
      <w:rFonts w:ascii="宋体" w:hAnsi="MS Sans Serif"/>
      <w:spacing w:val="12"/>
      <w:sz w:val="24"/>
    </w:rPr>
  </w:style>
  <w:style w:type="paragraph" w:styleId="1065">
    <w:name w:val="envelope return"/>
    <w:basedOn w:val="1047"/>
    <w:uiPriority w:val="0"/>
    <w:qFormat/>
    <w:rPr>
      <w:rFonts w:ascii="Arial" w:hAnsi="Arial"/>
    </w:rPr>
  </w:style>
  <w:style w:type="paragraph" w:styleId="1066">
    <w:name w:val="index 4"/>
    <w:basedOn w:val="1047"/>
    <w:next w:val="1047"/>
    <w:uiPriority w:val="99"/>
    <w:qFormat/>
    <w:pPr>
      <w:ind w:left="600"/>
    </w:pPr>
    <w:rPr>
      <w:szCs w:val="24"/>
    </w:rPr>
  </w:style>
  <w:style w:type="paragraph" w:styleId="1067">
    <w:name w:val="toc 5"/>
    <w:basedOn w:val="1047"/>
    <w:next w:val="1047"/>
    <w:uiPriority w:val="39"/>
    <w:unhideWhenUsed/>
    <w:qFormat/>
    <w:pPr>
      <w:ind w:left="1134"/>
      <w:spacing w:after="57"/>
    </w:pPr>
  </w:style>
  <w:style w:type="paragraph" w:styleId="1068">
    <w:name w:val="toc 3"/>
    <w:basedOn w:val="1047"/>
    <w:next w:val="1047"/>
    <w:uiPriority w:val="39"/>
    <w:unhideWhenUsed/>
    <w:qFormat/>
    <w:pPr>
      <w:ind w:left="567"/>
      <w:spacing w:after="57"/>
    </w:pPr>
  </w:style>
  <w:style w:type="paragraph" w:styleId="1069">
    <w:name w:val="Plain Text"/>
    <w:basedOn w:val="1047"/>
    <w:uiPriority w:val="0"/>
    <w:qFormat/>
    <w:rPr>
      <w:rFonts w:ascii="宋体" w:hAnsi="Courier New" w:cs="Courier New"/>
      <w:szCs w:val="21"/>
    </w:rPr>
  </w:style>
  <w:style w:type="paragraph" w:styleId="1070">
    <w:name w:val="toc 8"/>
    <w:basedOn w:val="1047"/>
    <w:next w:val="1047"/>
    <w:uiPriority w:val="39"/>
    <w:unhideWhenUsed/>
    <w:qFormat/>
    <w:pPr>
      <w:ind w:left="1984"/>
      <w:spacing w:after="57"/>
    </w:pPr>
  </w:style>
  <w:style w:type="paragraph" w:styleId="1071">
    <w:name w:val="endnote text"/>
    <w:basedOn w:val="1047"/>
    <w:link w:val="1092"/>
    <w:uiPriority w:val="99"/>
    <w:unhideWhenUsed/>
    <w:qFormat/>
    <w:rPr>
      <w:sz w:val="20"/>
    </w:rPr>
  </w:style>
  <w:style w:type="paragraph" w:styleId="1072">
    <w:name w:val="Balloon Text"/>
    <w:basedOn w:val="1047"/>
    <w:link w:val="1721"/>
    <w:uiPriority w:val="99"/>
    <w:semiHidden/>
    <w:unhideWhenUsed/>
    <w:qFormat/>
    <w:rPr>
      <w:sz w:val="18"/>
      <w:szCs w:val="18"/>
    </w:rPr>
  </w:style>
  <w:style w:type="paragraph" w:styleId="1073">
    <w:name w:val="Footer"/>
    <w:basedOn w:val="1047"/>
    <w:link w:val="1132"/>
    <w:uiPriority w:val="99"/>
    <w:unhideWhenUsed/>
    <w:qFormat/>
    <w:pPr>
      <w:tabs>
        <w:tab w:val="center" w:pos="7143" w:leader="none"/>
        <w:tab w:val="right" w:pos="14287" w:leader="none"/>
      </w:tabs>
    </w:pPr>
  </w:style>
  <w:style w:type="paragraph" w:styleId="1074">
    <w:name w:val="Header"/>
    <w:basedOn w:val="1047"/>
    <w:link w:val="1384"/>
    <w:uiPriority w:val="99"/>
    <w:unhideWhenUsed/>
    <w:pPr>
      <w:tabs>
        <w:tab w:val="center" w:pos="7143" w:leader="none"/>
        <w:tab w:val="right" w:pos="14287" w:leader="none"/>
      </w:tabs>
    </w:pPr>
  </w:style>
  <w:style w:type="paragraph" w:styleId="1075">
    <w:name w:val="toc 1"/>
    <w:basedOn w:val="1047"/>
    <w:next w:val="1047"/>
    <w:uiPriority w:val="39"/>
    <w:unhideWhenUsed/>
    <w:qFormat/>
    <w:pPr>
      <w:spacing w:after="57"/>
    </w:pPr>
  </w:style>
  <w:style w:type="paragraph" w:styleId="1076">
    <w:name w:val="toc 4"/>
    <w:basedOn w:val="1047"/>
    <w:next w:val="1047"/>
    <w:uiPriority w:val="39"/>
    <w:unhideWhenUsed/>
    <w:qFormat/>
    <w:pPr>
      <w:ind w:left="850"/>
      <w:spacing w:after="57"/>
    </w:pPr>
  </w:style>
  <w:style w:type="paragraph" w:styleId="1077">
    <w:name w:val="Subtitle"/>
    <w:basedOn w:val="1047"/>
    <w:next w:val="1047"/>
    <w:link w:val="1093"/>
    <w:uiPriority w:val="11"/>
    <w:qFormat/>
    <w:pPr>
      <w:spacing w:before="200" w:after="200"/>
    </w:pPr>
    <w:rPr>
      <w:sz w:val="24"/>
      <w:szCs w:val="24"/>
    </w:rPr>
  </w:style>
  <w:style w:type="paragraph" w:styleId="1078">
    <w:name w:val="List"/>
    <w:basedOn w:val="1047"/>
    <w:uiPriority w:val="0"/>
    <w:qFormat/>
    <w:pPr>
      <w:ind w:left="420" w:hanging="420"/>
      <w:spacing w:after="20" w:line="288" w:lineRule="auto"/>
      <w:tabs>
        <w:tab w:val="left" w:pos="420" w:leader="none"/>
      </w:tabs>
    </w:pPr>
    <w:rPr>
      <w:szCs w:val="20"/>
      <w:lang w:val="en-GB"/>
    </w:rPr>
  </w:style>
  <w:style w:type="paragraph" w:styleId="1079">
    <w:name w:val="footnote text"/>
    <w:basedOn w:val="1047"/>
    <w:link w:val="1372"/>
    <w:uiPriority w:val="99"/>
    <w:unhideWhenUsed/>
    <w:qFormat/>
    <w:pPr>
      <w:spacing w:after="40"/>
    </w:pPr>
    <w:rPr>
      <w:sz w:val="18"/>
    </w:rPr>
  </w:style>
  <w:style w:type="paragraph" w:styleId="1080">
    <w:name w:val="toc 6"/>
    <w:basedOn w:val="1047"/>
    <w:next w:val="1047"/>
    <w:uiPriority w:val="39"/>
    <w:unhideWhenUsed/>
    <w:qFormat/>
    <w:pPr>
      <w:ind w:left="1417"/>
      <w:spacing w:after="57"/>
    </w:pPr>
  </w:style>
  <w:style w:type="paragraph" w:styleId="1081">
    <w:name w:val="table of figures"/>
    <w:basedOn w:val="1047"/>
    <w:next w:val="1047"/>
    <w:uiPriority w:val="99"/>
    <w:unhideWhenUsed/>
    <w:qFormat/>
  </w:style>
  <w:style w:type="paragraph" w:styleId="1082">
    <w:name w:val="toc 2"/>
    <w:basedOn w:val="1047"/>
    <w:next w:val="1047"/>
    <w:uiPriority w:val="39"/>
    <w:unhideWhenUsed/>
    <w:qFormat/>
    <w:pPr>
      <w:ind w:left="283"/>
      <w:spacing w:after="57"/>
    </w:pPr>
  </w:style>
  <w:style w:type="paragraph" w:styleId="1083">
    <w:name w:val="toc 9"/>
    <w:basedOn w:val="1047"/>
    <w:next w:val="1047"/>
    <w:uiPriority w:val="39"/>
    <w:unhideWhenUsed/>
    <w:qFormat/>
    <w:pPr>
      <w:ind w:left="2268"/>
      <w:spacing w:after="57"/>
    </w:pPr>
  </w:style>
  <w:style w:type="paragraph" w:styleId="1084">
    <w:name w:val="Title"/>
    <w:basedOn w:val="1047"/>
    <w:next w:val="1047"/>
    <w:link w:val="1511"/>
    <w:uiPriority w:val="10"/>
    <w:qFormat/>
    <w:pPr>
      <w:contextualSpacing/>
      <w:spacing w:before="300" w:after="200"/>
    </w:pPr>
    <w:rPr>
      <w:sz w:val="48"/>
      <w:szCs w:val="48"/>
    </w:rPr>
  </w:style>
  <w:style w:type="paragraph" w:styleId="1085">
    <w:name w:val="Body Text First Indent"/>
    <w:basedOn w:val="1063"/>
    <w:uiPriority w:val="0"/>
    <w:unhideWhenUsed/>
    <w:qFormat/>
    <w:pPr>
      <w:ind w:firstLine="420"/>
      <w:spacing w:after="120"/>
    </w:pPr>
    <w:rPr>
      <w:rFonts w:ascii="等线" w:hAnsi="等线" w:eastAsia="等线"/>
      <w:sz w:val="21"/>
    </w:rPr>
  </w:style>
  <w:style w:type="paragraph" w:styleId="1086">
    <w:name w:val="Body Text First Indent 2"/>
    <w:basedOn w:val="1064"/>
    <w:uiPriority w:val="0"/>
    <w:qFormat/>
    <w:pPr>
      <w:ind w:left="420" w:firstLine="420"/>
      <w:spacing w:after="120" w:line="240" w:lineRule="auto"/>
      <w:widowControl w:val="off"/>
    </w:pPr>
    <w:rPr>
      <w:rFonts w:ascii="Times New Roman" w:hAnsi="Times New Roman"/>
      <w:spacing w:val="0"/>
      <w:sz w:val="20"/>
    </w:rPr>
  </w:style>
  <w:style w:type="table" w:styleId="1087">
    <w:name w:val="Table Grid"/>
    <w:uiPriority w:val="59"/>
    <w:qFormat/>
    <w:tblPr>
      <w:tblCellMar>
        <w:left w:w="0" w:type="dxa"/>
        <w:top w:w="0" w:type="dxa"/>
        <w:right w:w="0" w:type="dxa"/>
        <w:bottom w:w="0" w:type="dxa"/>
      </w:tblCellMar>
    </w:tblPr>
  </w:style>
  <w:style w:type="character" w:styleId="1088">
    <w:name w:val="endnote reference"/>
    <w:uiPriority w:val="99"/>
    <w:unhideWhenUsed/>
    <w:qFormat/>
    <w:rPr>
      <w:vertAlign w:val="superscript"/>
    </w:rPr>
  </w:style>
  <w:style w:type="character" w:styleId="1089">
    <w:name w:val="Hyperlink"/>
    <w:uiPriority w:val="99"/>
    <w:unhideWhenUsed/>
    <w:qFormat/>
    <w:rPr>
      <w:color w:val="0000ff"/>
      <w:u w:val="single"/>
    </w:rPr>
  </w:style>
  <w:style w:type="character" w:styleId="1090">
    <w:name w:val="annotation reference"/>
    <w:uiPriority w:val="99"/>
    <w:unhideWhenUsed/>
    <w:qFormat/>
    <w:rPr>
      <w:sz w:val="21"/>
      <w:szCs w:val="21"/>
    </w:rPr>
  </w:style>
  <w:style w:type="character" w:styleId="1091">
    <w:name w:val="footnote reference"/>
    <w:uiPriority w:val="99"/>
    <w:unhideWhenUsed/>
    <w:qFormat/>
    <w:rPr>
      <w:vertAlign w:val="superscript"/>
    </w:rPr>
  </w:style>
  <w:style w:type="character" w:styleId="1092" w:customStyle="1">
    <w:name w:val="尾注文本 Char"/>
    <w:link w:val="1071"/>
    <w:uiPriority w:val="99"/>
    <w:qFormat/>
    <w:rPr>
      <w:sz w:val="20"/>
    </w:rPr>
  </w:style>
  <w:style w:type="character" w:styleId="1093" w:customStyle="1">
    <w:name w:val="副标题 Char"/>
    <w:link w:val="1077"/>
    <w:uiPriority w:val="11"/>
    <w:qFormat/>
    <w:rPr>
      <w:sz w:val="24"/>
      <w:szCs w:val="24"/>
    </w:rPr>
  </w:style>
  <w:style w:type="character" w:styleId="1094" w:customStyle="1">
    <w:name w:val="标题 6 Char"/>
    <w:link w:val="1053"/>
    <w:uiPriority w:val="9"/>
    <w:qFormat/>
    <w:rPr>
      <w:rFonts w:ascii="Arial" w:hAnsi="Arial" w:eastAsia="Arial" w:cs="Arial"/>
      <w:b/>
      <w:bCs/>
      <w:sz w:val="22"/>
      <w:szCs w:val="22"/>
    </w:rPr>
  </w:style>
  <w:style w:type="character" w:styleId="1095" w:customStyle="1">
    <w:name w:val="标题 7 Char"/>
    <w:link w:val="1054"/>
    <w:uiPriority w:val="9"/>
    <w:qFormat/>
    <w:rPr>
      <w:rFonts w:ascii="Arial" w:hAnsi="Arial" w:eastAsia="Arial" w:cs="Arial"/>
      <w:b/>
      <w:bCs/>
      <w:i/>
      <w:iCs/>
      <w:sz w:val="22"/>
      <w:szCs w:val="22"/>
    </w:rPr>
  </w:style>
  <w:style w:type="character" w:styleId="1096" w:customStyle="1">
    <w:name w:val="标题 8 Char"/>
    <w:link w:val="1055"/>
    <w:uiPriority w:val="9"/>
    <w:qFormat/>
    <w:rPr>
      <w:rFonts w:ascii="Arial" w:hAnsi="Arial" w:eastAsia="Arial" w:cs="Arial"/>
      <w:i/>
      <w:iCs/>
      <w:sz w:val="22"/>
      <w:szCs w:val="22"/>
    </w:rPr>
  </w:style>
  <w:style w:type="character" w:styleId="1097" w:customStyle="1">
    <w:name w:val="标题 9 Char"/>
    <w:link w:val="1056"/>
    <w:uiPriority w:val="9"/>
    <w:qFormat/>
    <w:rPr>
      <w:rFonts w:ascii="Arial" w:hAnsi="Arial" w:eastAsia="Arial" w:cs="Arial"/>
      <w:i/>
      <w:iCs/>
      <w:sz w:val="21"/>
      <w:szCs w:val="21"/>
    </w:rPr>
  </w:style>
  <w:style w:type="paragraph" w:styleId="1098" w:customStyle="1">
    <w:name w:val="Caption1"/>
    <w:basedOn w:val="1047"/>
    <w:next w:val="1047"/>
    <w:uiPriority w:val="35"/>
    <w:unhideWhenUsed/>
    <w:qFormat/>
    <w:pPr>
      <w:spacing w:line="276" w:lineRule="auto"/>
    </w:pPr>
    <w:rPr>
      <w:b/>
      <w:bCs/>
      <w:color w:val="4f81bd"/>
      <w:sz w:val="18"/>
      <w:szCs w:val="18"/>
    </w:rPr>
  </w:style>
  <w:style w:type="paragraph" w:styleId="1099" w:customStyle="1">
    <w:name w:val="Footer1"/>
    <w:basedOn w:val="1047"/>
    <w:next w:val="1047"/>
    <w:link w:val="1100"/>
    <w:uiPriority w:val="99"/>
    <w:unhideWhenUsed/>
    <w:qFormat/>
    <w:pPr>
      <w:tabs>
        <w:tab w:val="center" w:pos="7143" w:leader="none"/>
        <w:tab w:val="right" w:pos="14287" w:leader="none"/>
      </w:tabs>
    </w:pPr>
  </w:style>
  <w:style w:type="character" w:styleId="1100" w:customStyle="1">
    <w:name w:val="页脚 字符3"/>
    <w:link w:val="1099"/>
    <w:uiPriority w:val="99"/>
    <w:qFormat/>
  </w:style>
  <w:style w:type="paragraph" w:styleId="1101" w:customStyle="1">
    <w:name w:val="Header1"/>
    <w:basedOn w:val="1047"/>
    <w:uiPriority w:val="99"/>
    <w:unhideWhenUsed/>
    <w:qFormat/>
    <w:pPr>
      <w:tabs>
        <w:tab w:val="center" w:pos="7143" w:leader="none"/>
        <w:tab w:val="right" w:pos="14287" w:leader="none"/>
      </w:tabs>
    </w:pPr>
  </w:style>
  <w:style w:type="paragraph" w:styleId="1102" w:customStyle="1">
    <w:name w:val="列出段落1"/>
    <w:basedOn w:val="1047"/>
    <w:uiPriority w:val="0"/>
    <w:qFormat/>
    <w:pPr>
      <w:ind w:firstLine="420"/>
    </w:pPr>
    <w:rPr>
      <w:rFonts w:ascii="Calibri" w:hAnsi="Calibri" w:eastAsia="宋体"/>
    </w:rPr>
  </w:style>
  <w:style w:type="table" w:styleId="1103" w:customStyle="1">
    <w:name w:val="Plain Table 1"/>
    <w:basedOn w:val="1058"/>
    <w:uiPriority w:val="59"/>
    <w:qFormat/>
    <w:tblPr>
      <w:tblCellMar>
        <w:left w:w="108" w:type="dxa"/>
        <w:top w:w="0" w:type="dxa"/>
        <w:right w:w="108" w:type="dxa"/>
        <w:bottom w:w="0" w:type="dxa"/>
      </w:tblCellMar>
    </w:tblPr>
  </w:style>
  <w:style w:type="table" w:styleId="1104" w:customStyle="1">
    <w:name w:val="Plain Table 2"/>
    <w:basedOn w:val="1058"/>
    <w:uiPriority w:val="59"/>
    <w:qFormat/>
    <w:tblPr>
      <w:tblCellMar>
        <w:left w:w="108" w:type="dxa"/>
        <w:top w:w="0" w:type="dxa"/>
        <w:right w:w="108" w:type="dxa"/>
        <w:bottom w:w="0" w:type="dxa"/>
      </w:tblCellMar>
    </w:tblPr>
  </w:style>
  <w:style w:type="table" w:styleId="1105" w:customStyle="1">
    <w:name w:val="Plain Table 3"/>
    <w:basedOn w:val="1058"/>
    <w:uiPriority w:val="99"/>
    <w:qFormat/>
    <w:tblPr>
      <w:tblCellMar>
        <w:left w:w="108" w:type="dxa"/>
        <w:top w:w="0" w:type="dxa"/>
        <w:right w:w="108" w:type="dxa"/>
        <w:bottom w:w="0" w:type="dxa"/>
      </w:tblCellMar>
    </w:tblPr>
  </w:style>
  <w:style w:type="table" w:styleId="1106" w:customStyle="1">
    <w:name w:val="Plain Table 4"/>
    <w:basedOn w:val="1058"/>
    <w:uiPriority w:val="99"/>
    <w:qFormat/>
    <w:tblPr>
      <w:tblCellMar>
        <w:left w:w="108" w:type="dxa"/>
        <w:top w:w="0" w:type="dxa"/>
        <w:right w:w="108" w:type="dxa"/>
        <w:bottom w:w="0" w:type="dxa"/>
      </w:tblCellMar>
    </w:tblPr>
  </w:style>
  <w:style w:type="table" w:styleId="1107" w:customStyle="1">
    <w:name w:val="Plain Table 5"/>
    <w:basedOn w:val="1058"/>
    <w:uiPriority w:val="99"/>
    <w:qFormat/>
    <w:tblPr>
      <w:tblCellMar>
        <w:left w:w="108" w:type="dxa"/>
        <w:top w:w="0" w:type="dxa"/>
        <w:right w:w="108" w:type="dxa"/>
        <w:bottom w:w="0" w:type="dxa"/>
      </w:tblCellMar>
    </w:tblPr>
  </w:style>
  <w:style w:type="table" w:styleId="1108" w:customStyle="1">
    <w:name w:val="Grid Table 1 Light"/>
    <w:basedOn w:val="1058"/>
    <w:uiPriority w:val="99"/>
    <w:qFormat/>
    <w:tblPr>
      <w:tblCellMar>
        <w:left w:w="108" w:type="dxa"/>
        <w:top w:w="0" w:type="dxa"/>
        <w:right w:w="108" w:type="dxa"/>
        <w:bottom w:w="0" w:type="dxa"/>
      </w:tblCellMar>
    </w:tblPr>
  </w:style>
  <w:style w:type="table" w:styleId="1109" w:customStyle="1">
    <w:name w:val="Grid Table 2"/>
    <w:basedOn w:val="1058"/>
    <w:uiPriority w:val="99"/>
    <w:qFormat/>
    <w:tblPr>
      <w:tblCellMar>
        <w:left w:w="108" w:type="dxa"/>
        <w:top w:w="0" w:type="dxa"/>
        <w:right w:w="108" w:type="dxa"/>
        <w:bottom w:w="0" w:type="dxa"/>
      </w:tblCellMar>
    </w:tblPr>
  </w:style>
  <w:style w:type="table" w:styleId="1110" w:customStyle="1">
    <w:name w:val="Grid Table 3"/>
    <w:basedOn w:val="1058"/>
    <w:uiPriority w:val="99"/>
    <w:qFormat/>
    <w:tblPr>
      <w:tblCellMar>
        <w:left w:w="108" w:type="dxa"/>
        <w:top w:w="0" w:type="dxa"/>
        <w:right w:w="108" w:type="dxa"/>
        <w:bottom w:w="0" w:type="dxa"/>
      </w:tblCellMar>
    </w:tblPr>
  </w:style>
  <w:style w:type="table" w:styleId="1111" w:customStyle="1">
    <w:name w:val="Grid Table 4"/>
    <w:basedOn w:val="1058"/>
    <w:uiPriority w:val="59"/>
    <w:qFormat/>
    <w:tblPr>
      <w:tblCellMar>
        <w:left w:w="108" w:type="dxa"/>
        <w:top w:w="0" w:type="dxa"/>
        <w:right w:w="108" w:type="dxa"/>
        <w:bottom w:w="0" w:type="dxa"/>
      </w:tblCellMar>
    </w:tblPr>
  </w:style>
  <w:style w:type="table" w:styleId="1112" w:customStyle="1">
    <w:name w:val="Grid Table 5 Dark"/>
    <w:basedOn w:val="1058"/>
    <w:uiPriority w:val="99"/>
    <w:qFormat/>
    <w:tblPr>
      <w:tblCellMar>
        <w:left w:w="108" w:type="dxa"/>
        <w:top w:w="0" w:type="dxa"/>
        <w:right w:w="108" w:type="dxa"/>
        <w:bottom w:w="0" w:type="dxa"/>
      </w:tblCellMar>
    </w:tblPr>
  </w:style>
  <w:style w:type="table" w:styleId="1113" w:customStyle="1">
    <w:name w:val="Grid Table 6 Colorful"/>
    <w:basedOn w:val="1058"/>
    <w:uiPriority w:val="99"/>
    <w:qFormat/>
    <w:tblPr>
      <w:tblCellMar>
        <w:left w:w="108" w:type="dxa"/>
        <w:top w:w="0" w:type="dxa"/>
        <w:right w:w="108" w:type="dxa"/>
        <w:bottom w:w="0" w:type="dxa"/>
      </w:tblCellMar>
    </w:tblPr>
  </w:style>
  <w:style w:type="table" w:styleId="1114" w:customStyle="1">
    <w:name w:val="Grid Table 7 Colorful"/>
    <w:basedOn w:val="1058"/>
    <w:uiPriority w:val="99"/>
    <w:qFormat/>
    <w:tblPr>
      <w:tblCellMar>
        <w:left w:w="108" w:type="dxa"/>
        <w:top w:w="0" w:type="dxa"/>
        <w:right w:w="108" w:type="dxa"/>
        <w:bottom w:w="0" w:type="dxa"/>
      </w:tblCellMar>
    </w:tblPr>
  </w:style>
  <w:style w:type="table" w:styleId="1115" w:customStyle="1">
    <w:name w:val="List Table 1 Light"/>
    <w:basedOn w:val="1058"/>
    <w:uiPriority w:val="99"/>
    <w:qFormat/>
    <w:tblPr>
      <w:tblCellMar>
        <w:left w:w="108" w:type="dxa"/>
        <w:top w:w="0" w:type="dxa"/>
        <w:right w:w="108" w:type="dxa"/>
        <w:bottom w:w="0" w:type="dxa"/>
      </w:tblCellMar>
    </w:tblPr>
  </w:style>
  <w:style w:type="table" w:styleId="1116" w:customStyle="1">
    <w:name w:val="List Table 2"/>
    <w:basedOn w:val="1058"/>
    <w:uiPriority w:val="99"/>
    <w:qFormat/>
    <w:tblPr>
      <w:tblCellMar>
        <w:left w:w="108" w:type="dxa"/>
        <w:top w:w="0" w:type="dxa"/>
        <w:right w:w="108" w:type="dxa"/>
        <w:bottom w:w="0" w:type="dxa"/>
      </w:tblCellMar>
    </w:tblPr>
  </w:style>
  <w:style w:type="table" w:styleId="1117" w:customStyle="1">
    <w:name w:val="List Table 3"/>
    <w:basedOn w:val="1058"/>
    <w:uiPriority w:val="99"/>
    <w:qFormat/>
    <w:tblPr>
      <w:tblCellMar>
        <w:left w:w="108" w:type="dxa"/>
        <w:top w:w="0" w:type="dxa"/>
        <w:right w:w="108" w:type="dxa"/>
        <w:bottom w:w="0" w:type="dxa"/>
      </w:tblCellMar>
    </w:tblPr>
  </w:style>
  <w:style w:type="table" w:styleId="1118" w:customStyle="1">
    <w:name w:val="List Table 4"/>
    <w:basedOn w:val="1058"/>
    <w:uiPriority w:val="99"/>
    <w:qFormat/>
    <w:tblPr>
      <w:tblCellMar>
        <w:left w:w="108" w:type="dxa"/>
        <w:top w:w="0" w:type="dxa"/>
        <w:right w:w="108" w:type="dxa"/>
        <w:bottom w:w="0" w:type="dxa"/>
      </w:tblCellMar>
    </w:tblPr>
  </w:style>
  <w:style w:type="table" w:styleId="1119" w:customStyle="1">
    <w:name w:val="List Table 5 Dark"/>
    <w:basedOn w:val="1058"/>
    <w:uiPriority w:val="99"/>
    <w:qFormat/>
    <w:tblPr>
      <w:tblCellMar>
        <w:left w:w="108" w:type="dxa"/>
        <w:top w:w="0" w:type="dxa"/>
        <w:right w:w="108" w:type="dxa"/>
        <w:bottom w:w="0" w:type="dxa"/>
      </w:tblCellMar>
    </w:tblPr>
  </w:style>
  <w:style w:type="table" w:styleId="1120" w:customStyle="1">
    <w:name w:val="List Table 6 Colorful"/>
    <w:basedOn w:val="1058"/>
    <w:uiPriority w:val="99"/>
    <w:qFormat/>
    <w:tblPr>
      <w:tblCellMar>
        <w:left w:w="108" w:type="dxa"/>
        <w:top w:w="0" w:type="dxa"/>
        <w:right w:w="108" w:type="dxa"/>
        <w:bottom w:w="0" w:type="dxa"/>
      </w:tblCellMar>
    </w:tblPr>
  </w:style>
  <w:style w:type="table" w:styleId="1121" w:customStyle="1">
    <w:name w:val="List Table 7 Colorful"/>
    <w:basedOn w:val="1058"/>
    <w:uiPriority w:val="99"/>
    <w:qFormat/>
    <w:tblPr>
      <w:tblCellMar>
        <w:left w:w="108" w:type="dxa"/>
        <w:top w:w="0" w:type="dxa"/>
        <w:right w:w="108" w:type="dxa"/>
        <w:bottom w:w="0" w:type="dxa"/>
      </w:tblCellMar>
    </w:tblPr>
  </w:style>
  <w:style w:type="paragraph" w:styleId="1122" w:customStyle="1">
    <w:name w:val="TOC Heading"/>
    <w:uiPriority w:val="39"/>
    <w:unhideWhenUsed/>
    <w:qFormat/>
    <w:rPr>
      <w:rFonts w:ascii="Times New Roman" w:hAnsi="Times New Roman" w:eastAsia="宋体" w:cs="Times New Roman"/>
      <w:lang w:val="en-US" w:eastAsia="zh-CN" w:bidi="ar-SA"/>
    </w:rPr>
  </w:style>
  <w:style w:type="paragraph" w:styleId="1123" w:customStyle="1">
    <w:name w:val="TOC Heading1"/>
    <w:next w:val="1047"/>
    <w:uiPriority w:val="0"/>
    <w:qFormat/>
    <w:rPr>
      <w:rFonts w:ascii="Times New Roman" w:hAnsi="Times New Roman" w:eastAsia="宋体" w:cs="Times New Roman"/>
      <w:sz w:val="32"/>
      <w:lang w:val="en-US" w:eastAsia="zh-CN" w:bidi="ar-SA"/>
    </w:rPr>
  </w:style>
  <w:style w:type="paragraph" w:styleId="11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25" w:customStyle="1">
    <w:name w:val="Heading 6 Char"/>
    <w:uiPriority w:val="9"/>
    <w:qFormat/>
    <w:rPr>
      <w:rFonts w:ascii="Arial" w:hAnsi="Arial" w:eastAsia="Arial" w:cs="Arial"/>
      <w:b/>
      <w:bCs/>
      <w:sz w:val="22"/>
      <w:szCs w:val="22"/>
    </w:rPr>
  </w:style>
  <w:style w:type="character" w:styleId="1126" w:customStyle="1">
    <w:name w:val="Heading 7 Char"/>
    <w:uiPriority w:val="9"/>
    <w:qFormat/>
    <w:rPr>
      <w:rFonts w:ascii="Arial" w:hAnsi="Arial" w:eastAsia="Arial" w:cs="Arial"/>
      <w:b/>
      <w:bCs/>
      <w:i/>
      <w:iCs/>
      <w:sz w:val="22"/>
      <w:szCs w:val="22"/>
    </w:rPr>
  </w:style>
  <w:style w:type="character" w:styleId="1127" w:customStyle="1">
    <w:name w:val="Heading 8 Char"/>
    <w:uiPriority w:val="9"/>
    <w:qFormat/>
    <w:rPr>
      <w:rFonts w:ascii="Arial" w:hAnsi="Arial" w:eastAsia="Arial" w:cs="Arial"/>
      <w:i/>
      <w:iCs/>
      <w:sz w:val="22"/>
      <w:szCs w:val="22"/>
    </w:rPr>
  </w:style>
  <w:style w:type="character" w:styleId="1128" w:customStyle="1">
    <w:name w:val="Heading 9 Char"/>
    <w:uiPriority w:val="9"/>
    <w:qFormat/>
    <w:rPr>
      <w:rFonts w:ascii="Arial" w:hAnsi="Arial" w:eastAsia="Arial" w:cs="Arial"/>
      <w:i/>
      <w:iCs/>
      <w:sz w:val="21"/>
      <w:szCs w:val="21"/>
    </w:rPr>
  </w:style>
  <w:style w:type="character" w:styleId="1129" w:customStyle="1">
    <w:name w:val="Subtitle Char"/>
    <w:uiPriority w:val="11"/>
    <w:qFormat/>
    <w:rPr>
      <w:sz w:val="24"/>
      <w:szCs w:val="24"/>
    </w:rPr>
  </w:style>
  <w:style w:type="character" w:styleId="1130" w:customStyle="1">
    <w:name w:val="Quote Char"/>
    <w:uiPriority w:val="29"/>
    <w:qFormat/>
    <w:rPr>
      <w:i/>
    </w:rPr>
  </w:style>
  <w:style w:type="character" w:styleId="1131" w:customStyle="1">
    <w:name w:val="Intense Quote Char"/>
    <w:uiPriority w:val="30"/>
    <w:qFormat/>
    <w:rPr>
      <w:i/>
    </w:rPr>
  </w:style>
  <w:style w:type="character" w:styleId="1132" w:customStyle="1">
    <w:name w:val="页脚 Char1"/>
    <w:link w:val="1073"/>
    <w:uiPriority w:val="99"/>
    <w:qFormat/>
  </w:style>
  <w:style w:type="table" w:styleId="1133" w:customStyle="1">
    <w:name w:val="无格式表格 11"/>
    <w:basedOn w:val="1058"/>
    <w:uiPriority w:val="59"/>
    <w:qFormat/>
    <w:tblPr>
      <w:tblCellMar>
        <w:left w:w="108" w:type="dxa"/>
        <w:top w:w="0" w:type="dxa"/>
        <w:right w:w="108" w:type="dxa"/>
        <w:bottom w:w="0" w:type="dxa"/>
      </w:tblCellMar>
    </w:tblPr>
  </w:style>
  <w:style w:type="table" w:styleId="1134" w:customStyle="1">
    <w:name w:val="无格式表格 21"/>
    <w:basedOn w:val="1058"/>
    <w:uiPriority w:val="59"/>
    <w:qFormat/>
    <w:tblPr>
      <w:tblCellMar>
        <w:left w:w="108" w:type="dxa"/>
        <w:top w:w="0" w:type="dxa"/>
        <w:right w:w="108" w:type="dxa"/>
        <w:bottom w:w="0" w:type="dxa"/>
      </w:tblCellMar>
    </w:tblPr>
  </w:style>
  <w:style w:type="table" w:styleId="1135" w:customStyle="1">
    <w:name w:val="无格式表格 31"/>
    <w:basedOn w:val="1058"/>
    <w:uiPriority w:val="99"/>
    <w:qFormat/>
    <w:tblPr>
      <w:tblCellMar>
        <w:left w:w="108" w:type="dxa"/>
        <w:top w:w="0" w:type="dxa"/>
        <w:right w:w="108" w:type="dxa"/>
        <w:bottom w:w="0" w:type="dxa"/>
      </w:tblCellMar>
    </w:tblPr>
  </w:style>
  <w:style w:type="table" w:styleId="1136" w:customStyle="1">
    <w:name w:val="无格式表格 41"/>
    <w:basedOn w:val="1058"/>
    <w:uiPriority w:val="99"/>
    <w:qFormat/>
    <w:tblPr>
      <w:tblCellMar>
        <w:left w:w="108" w:type="dxa"/>
        <w:top w:w="0" w:type="dxa"/>
        <w:right w:w="108" w:type="dxa"/>
        <w:bottom w:w="0" w:type="dxa"/>
      </w:tblCellMar>
    </w:tblPr>
  </w:style>
  <w:style w:type="table" w:styleId="1137" w:customStyle="1">
    <w:name w:val="无格式表格 51"/>
    <w:basedOn w:val="1058"/>
    <w:uiPriority w:val="99"/>
    <w:qFormat/>
    <w:tblPr>
      <w:tblCellMar>
        <w:left w:w="108" w:type="dxa"/>
        <w:top w:w="0" w:type="dxa"/>
        <w:right w:w="108" w:type="dxa"/>
        <w:bottom w:w="0" w:type="dxa"/>
      </w:tblCellMar>
    </w:tblPr>
  </w:style>
  <w:style w:type="table" w:styleId="1138" w:customStyle="1">
    <w:name w:val="网格表 1 浅色1"/>
    <w:basedOn w:val="1058"/>
    <w:uiPriority w:val="99"/>
    <w:qFormat/>
    <w:tblPr>
      <w:tblCellMar>
        <w:left w:w="108" w:type="dxa"/>
        <w:top w:w="0" w:type="dxa"/>
        <w:right w:w="108" w:type="dxa"/>
        <w:bottom w:w="0" w:type="dxa"/>
      </w:tblCellMar>
    </w:tblPr>
  </w:style>
  <w:style w:type="table" w:styleId="1139" w:customStyle="1">
    <w:name w:val="网格表 21"/>
    <w:basedOn w:val="1058"/>
    <w:uiPriority w:val="99"/>
    <w:qFormat/>
    <w:tblPr>
      <w:tblCellMar>
        <w:left w:w="108" w:type="dxa"/>
        <w:top w:w="0" w:type="dxa"/>
        <w:right w:w="108" w:type="dxa"/>
        <w:bottom w:w="0" w:type="dxa"/>
      </w:tblCellMar>
    </w:tblPr>
  </w:style>
  <w:style w:type="table" w:styleId="1140" w:customStyle="1">
    <w:name w:val="网格表 31"/>
    <w:basedOn w:val="1058"/>
    <w:uiPriority w:val="99"/>
    <w:qFormat/>
    <w:tblPr>
      <w:tblCellMar>
        <w:left w:w="108" w:type="dxa"/>
        <w:top w:w="0" w:type="dxa"/>
        <w:right w:w="108" w:type="dxa"/>
        <w:bottom w:w="0" w:type="dxa"/>
      </w:tblCellMar>
    </w:tblPr>
  </w:style>
  <w:style w:type="table" w:styleId="1141" w:customStyle="1">
    <w:name w:val="网格表 41"/>
    <w:basedOn w:val="1058"/>
    <w:uiPriority w:val="59"/>
    <w:qFormat/>
    <w:tblPr>
      <w:tblCellMar>
        <w:left w:w="108" w:type="dxa"/>
        <w:top w:w="0" w:type="dxa"/>
        <w:right w:w="108" w:type="dxa"/>
        <w:bottom w:w="0" w:type="dxa"/>
      </w:tblCellMar>
    </w:tblPr>
  </w:style>
  <w:style w:type="table" w:styleId="1142" w:customStyle="1">
    <w:name w:val="网格表 5 深色1"/>
    <w:basedOn w:val="1058"/>
    <w:uiPriority w:val="99"/>
    <w:qFormat/>
    <w:tblPr>
      <w:tblCellMar>
        <w:left w:w="108" w:type="dxa"/>
        <w:top w:w="0" w:type="dxa"/>
        <w:right w:w="108" w:type="dxa"/>
        <w:bottom w:w="0" w:type="dxa"/>
      </w:tblCellMar>
    </w:tblPr>
  </w:style>
  <w:style w:type="table" w:styleId="1143" w:customStyle="1">
    <w:name w:val="网格表 6 彩色1"/>
    <w:basedOn w:val="1058"/>
    <w:uiPriority w:val="99"/>
    <w:qFormat/>
    <w:tblPr>
      <w:tblCellMar>
        <w:left w:w="108" w:type="dxa"/>
        <w:top w:w="0" w:type="dxa"/>
        <w:right w:w="108" w:type="dxa"/>
        <w:bottom w:w="0" w:type="dxa"/>
      </w:tblCellMar>
    </w:tblPr>
  </w:style>
  <w:style w:type="table" w:styleId="1144" w:customStyle="1">
    <w:name w:val="网格表 7 彩色1"/>
    <w:basedOn w:val="1058"/>
    <w:uiPriority w:val="99"/>
    <w:qFormat/>
    <w:tblPr>
      <w:tblCellMar>
        <w:left w:w="108" w:type="dxa"/>
        <w:top w:w="0" w:type="dxa"/>
        <w:right w:w="108" w:type="dxa"/>
        <w:bottom w:w="0" w:type="dxa"/>
      </w:tblCellMar>
    </w:tblPr>
  </w:style>
  <w:style w:type="table" w:styleId="1145" w:customStyle="1">
    <w:name w:val="清单表 1 浅色1"/>
    <w:basedOn w:val="1058"/>
    <w:uiPriority w:val="99"/>
    <w:qFormat/>
    <w:tblPr>
      <w:tblCellMar>
        <w:left w:w="108" w:type="dxa"/>
        <w:top w:w="0" w:type="dxa"/>
        <w:right w:w="108" w:type="dxa"/>
        <w:bottom w:w="0" w:type="dxa"/>
      </w:tblCellMar>
    </w:tblPr>
  </w:style>
  <w:style w:type="table" w:styleId="1146" w:customStyle="1">
    <w:name w:val="清单表 21"/>
    <w:basedOn w:val="1058"/>
    <w:uiPriority w:val="99"/>
    <w:qFormat/>
    <w:tblPr>
      <w:tblCellMar>
        <w:left w:w="108" w:type="dxa"/>
        <w:top w:w="0" w:type="dxa"/>
        <w:right w:w="108" w:type="dxa"/>
        <w:bottom w:w="0" w:type="dxa"/>
      </w:tblCellMar>
    </w:tblPr>
  </w:style>
  <w:style w:type="table" w:styleId="1147" w:customStyle="1">
    <w:name w:val="清单表 31"/>
    <w:basedOn w:val="1058"/>
    <w:uiPriority w:val="99"/>
    <w:qFormat/>
    <w:tblPr>
      <w:tblCellMar>
        <w:left w:w="108" w:type="dxa"/>
        <w:top w:w="0" w:type="dxa"/>
        <w:right w:w="108" w:type="dxa"/>
        <w:bottom w:w="0" w:type="dxa"/>
      </w:tblCellMar>
    </w:tblPr>
  </w:style>
  <w:style w:type="table" w:styleId="1148" w:customStyle="1">
    <w:name w:val="清单表 41"/>
    <w:basedOn w:val="1058"/>
    <w:uiPriority w:val="99"/>
    <w:qFormat/>
    <w:tblPr>
      <w:tblCellMar>
        <w:left w:w="108" w:type="dxa"/>
        <w:top w:w="0" w:type="dxa"/>
        <w:right w:w="108" w:type="dxa"/>
        <w:bottom w:w="0" w:type="dxa"/>
      </w:tblCellMar>
    </w:tblPr>
  </w:style>
  <w:style w:type="table" w:styleId="1149" w:customStyle="1">
    <w:name w:val="清单表 5 深色1"/>
    <w:basedOn w:val="1058"/>
    <w:uiPriority w:val="99"/>
    <w:qFormat/>
    <w:tblPr>
      <w:tblCellMar>
        <w:left w:w="108" w:type="dxa"/>
        <w:top w:w="0" w:type="dxa"/>
        <w:right w:w="108" w:type="dxa"/>
        <w:bottom w:w="0" w:type="dxa"/>
      </w:tblCellMar>
    </w:tblPr>
  </w:style>
  <w:style w:type="table" w:styleId="1150" w:customStyle="1">
    <w:name w:val="清单表 6 彩色1"/>
    <w:basedOn w:val="1058"/>
    <w:uiPriority w:val="99"/>
    <w:qFormat/>
    <w:tblPr>
      <w:tblCellMar>
        <w:left w:w="108" w:type="dxa"/>
        <w:top w:w="0" w:type="dxa"/>
        <w:right w:w="108" w:type="dxa"/>
        <w:bottom w:w="0" w:type="dxa"/>
      </w:tblCellMar>
    </w:tblPr>
  </w:style>
  <w:style w:type="table" w:styleId="1151" w:customStyle="1">
    <w:name w:val="清单表 7 彩色1"/>
    <w:basedOn w:val="1058"/>
    <w:uiPriority w:val="99"/>
    <w:qFormat/>
    <w:tblPr>
      <w:tblCellMar>
        <w:left w:w="108" w:type="dxa"/>
        <w:top w:w="0" w:type="dxa"/>
        <w:right w:w="108" w:type="dxa"/>
        <w:bottom w:w="0" w:type="dxa"/>
      </w:tblCellMar>
    </w:tblPr>
  </w:style>
  <w:style w:type="character" w:styleId="1152" w:customStyle="1">
    <w:name w:val="Endnote Text Char"/>
    <w:uiPriority w:val="99"/>
    <w:qFormat/>
    <w:rPr>
      <w:sz w:val="20"/>
    </w:rPr>
  </w:style>
  <w:style w:type="paragraph" w:styleId="1153" w:customStyle="1">
    <w:name w:val="TOC 标题1"/>
    <w:uiPriority w:val="39"/>
    <w:unhideWhenUsed/>
    <w:qFormat/>
    <w:rPr>
      <w:rFonts w:ascii="等线" w:hAnsi="等线" w:eastAsia="等线" w:cs="Times New Roman"/>
      <w:lang w:val="en-US" w:eastAsia="zh-CN" w:bidi="ar-SA"/>
    </w:rPr>
  </w:style>
  <w:style w:type="paragraph" w:styleId="1154" w:customStyle="1">
    <w:name w:val="标题 31"/>
    <w:basedOn w:val="1047"/>
    <w:next w:val="1047"/>
    <w:link w:val="115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55" w:customStyle="1">
    <w:name w:val="标题 3 字符1"/>
    <w:link w:val="1154"/>
    <w:uiPriority w:val="0"/>
    <w:qFormat/>
    <w:rPr>
      <w:rFonts w:ascii="Times New Roman" w:hAnsi="Times New Roman" w:eastAsia="宋体" w:cs="Times New Roman"/>
      <w:b/>
      <w:sz w:val="32"/>
      <w:szCs w:val="20"/>
    </w:rPr>
  </w:style>
  <w:style w:type="paragraph" w:styleId="1156">
    <w:name w:val="No Spacing"/>
    <w:uiPriority w:val="1"/>
    <w:qFormat/>
    <w:rPr>
      <w:rFonts w:ascii="等线" w:hAnsi="等线" w:eastAsia="等线" w:cs="Times New Roman"/>
      <w:lang w:val="en-US" w:eastAsia="zh-CN" w:bidi="ar-SA"/>
    </w:rPr>
  </w:style>
  <w:style w:type="paragraph" w:styleId="1157">
    <w:name w:val="Quote"/>
    <w:basedOn w:val="1047"/>
    <w:next w:val="1047"/>
    <w:link w:val="1158"/>
    <w:uiPriority w:val="29"/>
    <w:qFormat/>
    <w:pPr>
      <w:ind w:left="720" w:right="720"/>
    </w:pPr>
    <w:rPr>
      <w:i/>
    </w:rPr>
  </w:style>
  <w:style w:type="character" w:styleId="1158" w:customStyle="1">
    <w:name w:val="引用 Char"/>
    <w:link w:val="1157"/>
    <w:uiPriority w:val="29"/>
    <w:qFormat/>
    <w:rPr>
      <w:i/>
    </w:rPr>
  </w:style>
  <w:style w:type="paragraph" w:styleId="1159">
    <w:name w:val="Intense Quote"/>
    <w:basedOn w:val="1047"/>
    <w:next w:val="1047"/>
    <w:link w:val="11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0" w:customStyle="1">
    <w:name w:val="明显引用 Char"/>
    <w:link w:val="1159"/>
    <w:uiPriority w:val="30"/>
    <w:qFormat/>
    <w:rPr>
      <w:i/>
    </w:rPr>
  </w:style>
  <w:style w:type="table" w:styleId="1161" w:customStyle="1">
    <w:name w:val="Table Grid Light"/>
    <w:uiPriority w:val="59"/>
    <w:qFormat/>
    <w:tblPr>
      <w:tblCellMar>
        <w:left w:w="0" w:type="dxa"/>
        <w:top w:w="0" w:type="dxa"/>
        <w:right w:w="0" w:type="dxa"/>
        <w:bottom w:w="0" w:type="dxa"/>
      </w:tblCellMar>
    </w:tblPr>
  </w:style>
  <w:style w:type="table" w:styleId="1162" w:customStyle="1">
    <w:name w:val="Grid Table 1 Light - Accent 1"/>
    <w:uiPriority w:val="99"/>
    <w:qFormat/>
    <w:tblPr>
      <w:tblCellMar>
        <w:left w:w="0" w:type="dxa"/>
        <w:top w:w="0" w:type="dxa"/>
        <w:right w:w="0" w:type="dxa"/>
        <w:bottom w:w="0" w:type="dxa"/>
      </w:tblCellMar>
    </w:tblPr>
  </w:style>
  <w:style w:type="table" w:styleId="1163" w:customStyle="1">
    <w:name w:val="Grid Table 1 Light - Accent 2"/>
    <w:uiPriority w:val="99"/>
    <w:qFormat/>
    <w:tblPr>
      <w:tblCellMar>
        <w:left w:w="0" w:type="dxa"/>
        <w:top w:w="0" w:type="dxa"/>
        <w:right w:w="0" w:type="dxa"/>
        <w:bottom w:w="0" w:type="dxa"/>
      </w:tblCellMar>
    </w:tblPr>
  </w:style>
  <w:style w:type="table" w:styleId="1164" w:customStyle="1">
    <w:name w:val="Grid Table 1 Light - Accent 3"/>
    <w:uiPriority w:val="99"/>
    <w:qFormat/>
    <w:tblPr>
      <w:tblCellMar>
        <w:left w:w="0" w:type="dxa"/>
        <w:top w:w="0" w:type="dxa"/>
        <w:right w:w="0" w:type="dxa"/>
        <w:bottom w:w="0" w:type="dxa"/>
      </w:tblCellMar>
    </w:tblPr>
  </w:style>
  <w:style w:type="table" w:styleId="1165" w:customStyle="1">
    <w:name w:val="Grid Table 1 Light - Accent 4"/>
    <w:uiPriority w:val="99"/>
    <w:qFormat/>
    <w:tblPr>
      <w:tblCellMar>
        <w:left w:w="0" w:type="dxa"/>
        <w:top w:w="0" w:type="dxa"/>
        <w:right w:w="0" w:type="dxa"/>
        <w:bottom w:w="0" w:type="dxa"/>
      </w:tblCellMar>
    </w:tblPr>
  </w:style>
  <w:style w:type="table" w:styleId="1166" w:customStyle="1">
    <w:name w:val="Grid Table 1 Light - Accent 5"/>
    <w:uiPriority w:val="99"/>
    <w:qFormat/>
    <w:tblPr>
      <w:tblCellMar>
        <w:left w:w="0" w:type="dxa"/>
        <w:top w:w="0" w:type="dxa"/>
        <w:right w:w="0" w:type="dxa"/>
        <w:bottom w:w="0" w:type="dxa"/>
      </w:tblCellMar>
    </w:tblPr>
  </w:style>
  <w:style w:type="table" w:styleId="1167" w:customStyle="1">
    <w:name w:val="Grid Table 1 Light - Accent 6"/>
    <w:uiPriority w:val="99"/>
    <w:qFormat/>
    <w:tblPr>
      <w:tblCellMar>
        <w:left w:w="0" w:type="dxa"/>
        <w:top w:w="0" w:type="dxa"/>
        <w:right w:w="0" w:type="dxa"/>
        <w:bottom w:w="0" w:type="dxa"/>
      </w:tblCellMar>
    </w:tblPr>
  </w:style>
  <w:style w:type="table" w:styleId="1168" w:customStyle="1">
    <w:name w:val="Grid Table 2 - Accent 1"/>
    <w:uiPriority w:val="99"/>
    <w:qFormat/>
    <w:tblPr>
      <w:tblCellMar>
        <w:left w:w="0" w:type="dxa"/>
        <w:top w:w="0" w:type="dxa"/>
        <w:right w:w="0" w:type="dxa"/>
        <w:bottom w:w="0" w:type="dxa"/>
      </w:tblCellMar>
    </w:tblPr>
  </w:style>
  <w:style w:type="table" w:styleId="1169" w:customStyle="1">
    <w:name w:val="Grid Table 2 - Accent 2"/>
    <w:uiPriority w:val="99"/>
    <w:qFormat/>
    <w:tblPr>
      <w:tblCellMar>
        <w:left w:w="0" w:type="dxa"/>
        <w:top w:w="0" w:type="dxa"/>
        <w:right w:w="0" w:type="dxa"/>
        <w:bottom w:w="0" w:type="dxa"/>
      </w:tblCellMar>
    </w:tblPr>
  </w:style>
  <w:style w:type="table" w:styleId="1170" w:customStyle="1">
    <w:name w:val="Grid Table 2 - Accent 3"/>
    <w:uiPriority w:val="99"/>
    <w:qFormat/>
    <w:tblPr>
      <w:tblCellMar>
        <w:left w:w="0" w:type="dxa"/>
        <w:top w:w="0" w:type="dxa"/>
        <w:right w:w="0" w:type="dxa"/>
        <w:bottom w:w="0" w:type="dxa"/>
      </w:tblCellMar>
    </w:tblPr>
  </w:style>
  <w:style w:type="table" w:styleId="1171" w:customStyle="1">
    <w:name w:val="Grid Table 2 - Accent 4"/>
    <w:uiPriority w:val="99"/>
    <w:qFormat/>
    <w:tblPr>
      <w:tblCellMar>
        <w:left w:w="0" w:type="dxa"/>
        <w:top w:w="0" w:type="dxa"/>
        <w:right w:w="0" w:type="dxa"/>
        <w:bottom w:w="0" w:type="dxa"/>
      </w:tblCellMar>
    </w:tblPr>
  </w:style>
  <w:style w:type="table" w:styleId="1172" w:customStyle="1">
    <w:name w:val="Grid Table 2 - Accent 5"/>
    <w:uiPriority w:val="99"/>
    <w:qFormat/>
    <w:tblPr>
      <w:tblCellMar>
        <w:left w:w="0" w:type="dxa"/>
        <w:top w:w="0" w:type="dxa"/>
        <w:right w:w="0" w:type="dxa"/>
        <w:bottom w:w="0" w:type="dxa"/>
      </w:tblCellMar>
    </w:tblPr>
  </w:style>
  <w:style w:type="table" w:styleId="1173" w:customStyle="1">
    <w:name w:val="Grid Table 2 - Accent 6"/>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Grid Table 3 - Accent 2"/>
    <w:uiPriority w:val="99"/>
    <w:qFormat/>
    <w:tblPr>
      <w:tblCellMar>
        <w:left w:w="0" w:type="dxa"/>
        <w:top w:w="0" w:type="dxa"/>
        <w:right w:w="0" w:type="dxa"/>
        <w:bottom w:w="0" w:type="dxa"/>
      </w:tblCellMar>
    </w:tblPr>
  </w:style>
  <w:style w:type="table" w:styleId="1176" w:customStyle="1">
    <w:name w:val="Grid Table 3 - Accent 3"/>
    <w:uiPriority w:val="99"/>
    <w:qFormat/>
    <w:tblPr>
      <w:tblCellMar>
        <w:left w:w="0" w:type="dxa"/>
        <w:top w:w="0" w:type="dxa"/>
        <w:right w:w="0" w:type="dxa"/>
        <w:bottom w:w="0" w:type="dxa"/>
      </w:tblCellMar>
    </w:tblPr>
  </w:style>
  <w:style w:type="table" w:styleId="1177" w:customStyle="1">
    <w:name w:val="Grid Table 3 - Accent 4"/>
    <w:uiPriority w:val="99"/>
    <w:qFormat/>
    <w:tblPr>
      <w:tblCellMar>
        <w:left w:w="0" w:type="dxa"/>
        <w:top w:w="0" w:type="dxa"/>
        <w:right w:w="0" w:type="dxa"/>
        <w:bottom w:w="0" w:type="dxa"/>
      </w:tblCellMar>
    </w:tblPr>
  </w:style>
  <w:style w:type="table" w:styleId="1178" w:customStyle="1">
    <w:name w:val="Grid Table 3 - Accent 5"/>
    <w:uiPriority w:val="99"/>
    <w:qFormat/>
    <w:tblPr>
      <w:tblCellMar>
        <w:left w:w="0" w:type="dxa"/>
        <w:top w:w="0" w:type="dxa"/>
        <w:right w:w="0" w:type="dxa"/>
        <w:bottom w:w="0" w:type="dxa"/>
      </w:tblCellMar>
    </w:tblPr>
  </w:style>
  <w:style w:type="table" w:styleId="1179" w:customStyle="1">
    <w:name w:val="Grid Table 3 - Accent 6"/>
    <w:uiPriority w:val="99"/>
    <w:qFormat/>
    <w:tblPr>
      <w:tblCellMar>
        <w:left w:w="0" w:type="dxa"/>
        <w:top w:w="0" w:type="dxa"/>
        <w:right w:w="0" w:type="dxa"/>
        <w:bottom w:w="0" w:type="dxa"/>
      </w:tblCellMar>
    </w:tblPr>
  </w:style>
  <w:style w:type="table" w:styleId="1180" w:customStyle="1">
    <w:name w:val="Grid Table 4 - Accent 1"/>
    <w:uiPriority w:val="59"/>
    <w:qFormat/>
    <w:tblPr>
      <w:tblCellMar>
        <w:left w:w="0" w:type="dxa"/>
        <w:top w:w="0" w:type="dxa"/>
        <w:right w:w="0" w:type="dxa"/>
        <w:bottom w:w="0" w:type="dxa"/>
      </w:tblCellMar>
    </w:tblPr>
  </w:style>
  <w:style w:type="table" w:styleId="1181" w:customStyle="1">
    <w:name w:val="Grid Table 4 - Accent 2"/>
    <w:uiPriority w:val="59"/>
    <w:qFormat/>
    <w:tblPr>
      <w:tblCellMar>
        <w:left w:w="0" w:type="dxa"/>
        <w:top w:w="0" w:type="dxa"/>
        <w:right w:w="0" w:type="dxa"/>
        <w:bottom w:w="0" w:type="dxa"/>
      </w:tblCellMar>
    </w:tblPr>
  </w:style>
  <w:style w:type="table" w:styleId="1182" w:customStyle="1">
    <w:name w:val="Grid Table 4 - Accent 3"/>
    <w:uiPriority w:val="59"/>
    <w:qFormat/>
    <w:tblPr>
      <w:tblCellMar>
        <w:left w:w="0" w:type="dxa"/>
        <w:top w:w="0" w:type="dxa"/>
        <w:right w:w="0" w:type="dxa"/>
        <w:bottom w:w="0" w:type="dxa"/>
      </w:tblCellMar>
    </w:tblPr>
  </w:style>
  <w:style w:type="table" w:styleId="1183" w:customStyle="1">
    <w:name w:val="Grid Table 4 - Accent 4"/>
    <w:uiPriority w:val="59"/>
    <w:qFormat/>
    <w:tblPr>
      <w:tblCellMar>
        <w:left w:w="0" w:type="dxa"/>
        <w:top w:w="0" w:type="dxa"/>
        <w:right w:w="0" w:type="dxa"/>
        <w:bottom w:w="0" w:type="dxa"/>
      </w:tblCellMar>
    </w:tblPr>
  </w:style>
  <w:style w:type="table" w:styleId="1184" w:customStyle="1">
    <w:name w:val="Grid Table 4 - Accent 5"/>
    <w:uiPriority w:val="59"/>
    <w:qFormat/>
    <w:tblPr>
      <w:tblCellMar>
        <w:left w:w="0" w:type="dxa"/>
        <w:top w:w="0" w:type="dxa"/>
        <w:right w:w="0" w:type="dxa"/>
        <w:bottom w:w="0" w:type="dxa"/>
      </w:tblCellMar>
    </w:tblPr>
  </w:style>
  <w:style w:type="table" w:styleId="1185" w:customStyle="1">
    <w:name w:val="Grid Table 4 - Accent 6"/>
    <w:uiPriority w:val="59"/>
    <w:qFormat/>
    <w:tblPr>
      <w:tblCellMar>
        <w:left w:w="0" w:type="dxa"/>
        <w:top w:w="0" w:type="dxa"/>
        <w:right w:w="0" w:type="dxa"/>
        <w:bottom w:w="0" w:type="dxa"/>
      </w:tblCellMar>
    </w:tblPr>
  </w:style>
  <w:style w:type="table" w:styleId="1186" w:customStyle="1">
    <w:name w:val="Grid Table 5 Dark- Accent 1"/>
    <w:uiPriority w:val="99"/>
    <w:qFormat/>
    <w:tblPr>
      <w:tblCellMar>
        <w:left w:w="0" w:type="dxa"/>
        <w:top w:w="0" w:type="dxa"/>
        <w:right w:w="0" w:type="dxa"/>
        <w:bottom w:w="0" w:type="dxa"/>
      </w:tblCellMar>
    </w:tblPr>
  </w:style>
  <w:style w:type="table" w:styleId="1187" w:customStyle="1">
    <w:name w:val="Grid Table 5 Dark - Accent 2"/>
    <w:uiPriority w:val="99"/>
    <w:qFormat/>
    <w:tblPr>
      <w:tblCellMar>
        <w:left w:w="0" w:type="dxa"/>
        <w:top w:w="0" w:type="dxa"/>
        <w:right w:w="0" w:type="dxa"/>
        <w:bottom w:w="0" w:type="dxa"/>
      </w:tblCellMar>
    </w:tblPr>
  </w:style>
  <w:style w:type="table" w:styleId="1188" w:customStyle="1">
    <w:name w:val="Grid Table 5 Dark - Accent 3"/>
    <w:uiPriority w:val="99"/>
    <w:qFormat/>
    <w:tblPr>
      <w:tblCellMar>
        <w:left w:w="0" w:type="dxa"/>
        <w:top w:w="0" w:type="dxa"/>
        <w:right w:w="0" w:type="dxa"/>
        <w:bottom w:w="0" w:type="dxa"/>
      </w:tblCellMar>
    </w:tblPr>
  </w:style>
  <w:style w:type="table" w:styleId="1189" w:customStyle="1">
    <w:name w:val="Grid Table 5 Dark- Accent 4"/>
    <w:uiPriority w:val="99"/>
    <w:qFormat/>
    <w:tblPr>
      <w:tblCellMar>
        <w:left w:w="0" w:type="dxa"/>
        <w:top w:w="0" w:type="dxa"/>
        <w:right w:w="0" w:type="dxa"/>
        <w:bottom w:w="0" w:type="dxa"/>
      </w:tblCellMar>
    </w:tblPr>
  </w:style>
  <w:style w:type="table" w:styleId="1190" w:customStyle="1">
    <w:name w:val="Grid Table 5 Dark - Accent 5"/>
    <w:uiPriority w:val="99"/>
    <w:qFormat/>
    <w:tblPr>
      <w:tblCellMar>
        <w:left w:w="0" w:type="dxa"/>
        <w:top w:w="0" w:type="dxa"/>
        <w:right w:w="0" w:type="dxa"/>
        <w:bottom w:w="0" w:type="dxa"/>
      </w:tblCellMar>
    </w:tblPr>
  </w:style>
  <w:style w:type="table" w:styleId="1191" w:customStyle="1">
    <w:name w:val="Grid Table 5 Dark - Accent 6"/>
    <w:uiPriority w:val="99"/>
    <w:qFormat/>
    <w:tblPr>
      <w:tblCellMar>
        <w:left w:w="0" w:type="dxa"/>
        <w:top w:w="0" w:type="dxa"/>
        <w:right w:w="0" w:type="dxa"/>
        <w:bottom w:w="0" w:type="dxa"/>
      </w:tblCellMar>
    </w:tblPr>
  </w:style>
  <w:style w:type="table" w:styleId="1192" w:customStyle="1">
    <w:name w:val="Grid Table 6 Colorful - Accent 1"/>
    <w:uiPriority w:val="99"/>
    <w:qFormat/>
    <w:tblPr>
      <w:tblCellMar>
        <w:left w:w="0" w:type="dxa"/>
        <w:top w:w="0" w:type="dxa"/>
        <w:right w:w="0" w:type="dxa"/>
        <w:bottom w:w="0" w:type="dxa"/>
      </w:tblCellMar>
    </w:tblPr>
  </w:style>
  <w:style w:type="table" w:styleId="1193" w:customStyle="1">
    <w:name w:val="Grid Table 6 Colorful - Accent 2"/>
    <w:uiPriority w:val="99"/>
    <w:qFormat/>
    <w:tblPr>
      <w:tblCellMar>
        <w:left w:w="0" w:type="dxa"/>
        <w:top w:w="0" w:type="dxa"/>
        <w:right w:w="0" w:type="dxa"/>
        <w:bottom w:w="0" w:type="dxa"/>
      </w:tblCellMar>
    </w:tblPr>
  </w:style>
  <w:style w:type="table" w:styleId="1194" w:customStyle="1">
    <w:name w:val="Grid Table 6 Colorful - Accent 3"/>
    <w:uiPriority w:val="99"/>
    <w:qFormat/>
    <w:tblPr>
      <w:tblCellMar>
        <w:left w:w="0" w:type="dxa"/>
        <w:top w:w="0" w:type="dxa"/>
        <w:right w:w="0" w:type="dxa"/>
        <w:bottom w:w="0" w:type="dxa"/>
      </w:tblCellMar>
    </w:tblPr>
  </w:style>
  <w:style w:type="table" w:styleId="1195" w:customStyle="1">
    <w:name w:val="Grid Table 6 Colorful - Accent 4"/>
    <w:uiPriority w:val="99"/>
    <w:qFormat/>
    <w:tblPr>
      <w:tblCellMar>
        <w:left w:w="0" w:type="dxa"/>
        <w:top w:w="0" w:type="dxa"/>
        <w:right w:w="0" w:type="dxa"/>
        <w:bottom w:w="0" w:type="dxa"/>
      </w:tblCellMar>
    </w:tblPr>
  </w:style>
  <w:style w:type="table" w:styleId="1196" w:customStyle="1">
    <w:name w:val="Grid Table 6 Colorful - Accent 5"/>
    <w:uiPriority w:val="99"/>
    <w:qFormat/>
    <w:tblPr>
      <w:tblCellMar>
        <w:left w:w="0" w:type="dxa"/>
        <w:top w:w="0" w:type="dxa"/>
        <w:right w:w="0" w:type="dxa"/>
        <w:bottom w:w="0" w:type="dxa"/>
      </w:tblCellMar>
    </w:tblPr>
  </w:style>
  <w:style w:type="table" w:styleId="1197" w:customStyle="1">
    <w:name w:val="Grid Table 6 Colorful - Accent 6"/>
    <w:uiPriority w:val="99"/>
    <w:qFormat/>
    <w:tblPr>
      <w:tblCellMar>
        <w:left w:w="0" w:type="dxa"/>
        <w:top w:w="0" w:type="dxa"/>
        <w:right w:w="0" w:type="dxa"/>
        <w:bottom w:w="0" w:type="dxa"/>
      </w:tblCellMar>
    </w:tblPr>
  </w:style>
  <w:style w:type="table" w:styleId="1198" w:customStyle="1">
    <w:name w:val="Grid Table 7 Colorful - Accent 1"/>
    <w:uiPriority w:val="99"/>
    <w:qFormat/>
    <w:tblPr>
      <w:tblCellMar>
        <w:left w:w="0" w:type="dxa"/>
        <w:top w:w="0" w:type="dxa"/>
        <w:right w:w="0" w:type="dxa"/>
        <w:bottom w:w="0" w:type="dxa"/>
      </w:tblCellMar>
    </w:tblPr>
  </w:style>
  <w:style w:type="table" w:styleId="1199" w:customStyle="1">
    <w:name w:val="Grid Table 7 Colorful - Accent 2"/>
    <w:uiPriority w:val="99"/>
    <w:qFormat/>
    <w:tblPr>
      <w:tblCellMar>
        <w:left w:w="0" w:type="dxa"/>
        <w:top w:w="0" w:type="dxa"/>
        <w:right w:w="0" w:type="dxa"/>
        <w:bottom w:w="0" w:type="dxa"/>
      </w:tblCellMar>
    </w:tblPr>
  </w:style>
  <w:style w:type="table" w:styleId="1200" w:customStyle="1">
    <w:name w:val="Grid Table 7 Colorful - Accent 3"/>
    <w:uiPriority w:val="99"/>
    <w:qFormat/>
    <w:tblPr>
      <w:tblCellMar>
        <w:left w:w="0" w:type="dxa"/>
        <w:top w:w="0" w:type="dxa"/>
        <w:right w:w="0" w:type="dxa"/>
        <w:bottom w:w="0" w:type="dxa"/>
      </w:tblCellMar>
    </w:tblPr>
  </w:style>
  <w:style w:type="table" w:styleId="1201" w:customStyle="1">
    <w:name w:val="Grid Table 7 Colorful - Accent 4"/>
    <w:uiPriority w:val="99"/>
    <w:qFormat/>
    <w:tblPr>
      <w:tblCellMar>
        <w:left w:w="0" w:type="dxa"/>
        <w:top w:w="0" w:type="dxa"/>
        <w:right w:w="0" w:type="dxa"/>
        <w:bottom w:w="0" w:type="dxa"/>
      </w:tblCellMar>
    </w:tblPr>
  </w:style>
  <w:style w:type="table" w:styleId="1202" w:customStyle="1">
    <w:name w:val="Grid Table 7 Colorful - Accent 5"/>
    <w:uiPriority w:val="99"/>
    <w:qFormat/>
    <w:tblPr>
      <w:tblCellMar>
        <w:left w:w="0" w:type="dxa"/>
        <w:top w:w="0" w:type="dxa"/>
        <w:right w:w="0" w:type="dxa"/>
        <w:bottom w:w="0" w:type="dxa"/>
      </w:tblCellMar>
    </w:tblPr>
  </w:style>
  <w:style w:type="table" w:styleId="1203" w:customStyle="1">
    <w:name w:val="Grid Table 7 Colorful - Accent 6"/>
    <w:uiPriority w:val="99"/>
    <w:qFormat/>
    <w:tblPr>
      <w:tblCellMar>
        <w:left w:w="0" w:type="dxa"/>
        <w:top w:w="0" w:type="dxa"/>
        <w:right w:w="0" w:type="dxa"/>
        <w:bottom w:w="0" w:type="dxa"/>
      </w:tblCellMar>
    </w:tblPr>
  </w:style>
  <w:style w:type="table" w:styleId="1204" w:customStyle="1">
    <w:name w:val="List Table 1 Light - Accent 1"/>
    <w:uiPriority w:val="99"/>
    <w:qFormat/>
    <w:tblPr>
      <w:tblCellMar>
        <w:left w:w="0" w:type="dxa"/>
        <w:top w:w="0" w:type="dxa"/>
        <w:right w:w="0" w:type="dxa"/>
        <w:bottom w:w="0" w:type="dxa"/>
      </w:tblCellMar>
    </w:tblPr>
  </w:style>
  <w:style w:type="table" w:styleId="1205" w:customStyle="1">
    <w:name w:val="List Table 1 Light - Accent 2"/>
    <w:uiPriority w:val="99"/>
    <w:qFormat/>
    <w:tblPr>
      <w:tblCellMar>
        <w:left w:w="0" w:type="dxa"/>
        <w:top w:w="0" w:type="dxa"/>
        <w:right w:w="0" w:type="dxa"/>
        <w:bottom w:w="0" w:type="dxa"/>
      </w:tblCellMar>
    </w:tblPr>
  </w:style>
  <w:style w:type="table" w:styleId="1206" w:customStyle="1">
    <w:name w:val="List Table 1 Light - Accent 3"/>
    <w:uiPriority w:val="99"/>
    <w:qFormat/>
    <w:tblPr>
      <w:tblCellMar>
        <w:left w:w="0" w:type="dxa"/>
        <w:top w:w="0" w:type="dxa"/>
        <w:right w:w="0" w:type="dxa"/>
        <w:bottom w:w="0" w:type="dxa"/>
      </w:tblCellMar>
    </w:tblPr>
  </w:style>
  <w:style w:type="table" w:styleId="1207" w:customStyle="1">
    <w:name w:val="List Table 1 Light - Accent 4"/>
    <w:uiPriority w:val="99"/>
    <w:qFormat/>
    <w:tblPr>
      <w:tblCellMar>
        <w:left w:w="0" w:type="dxa"/>
        <w:top w:w="0" w:type="dxa"/>
        <w:right w:w="0" w:type="dxa"/>
        <w:bottom w:w="0" w:type="dxa"/>
      </w:tblCellMar>
    </w:tblPr>
  </w:style>
  <w:style w:type="table" w:styleId="1208" w:customStyle="1">
    <w:name w:val="List Table 1 Light - Accent 5"/>
    <w:uiPriority w:val="99"/>
    <w:qFormat/>
    <w:tblPr>
      <w:tblCellMar>
        <w:left w:w="0" w:type="dxa"/>
        <w:top w:w="0" w:type="dxa"/>
        <w:right w:w="0" w:type="dxa"/>
        <w:bottom w:w="0" w:type="dxa"/>
      </w:tblCellMar>
    </w:tblPr>
  </w:style>
  <w:style w:type="table" w:styleId="1209" w:customStyle="1">
    <w:name w:val="List Table 1 Light - Accent 6"/>
    <w:uiPriority w:val="99"/>
    <w:qFormat/>
    <w:tblPr>
      <w:tblCellMar>
        <w:left w:w="0" w:type="dxa"/>
        <w:top w:w="0" w:type="dxa"/>
        <w:right w:w="0" w:type="dxa"/>
        <w:bottom w:w="0" w:type="dxa"/>
      </w:tblCellMar>
    </w:tblPr>
  </w:style>
  <w:style w:type="table" w:styleId="1210" w:customStyle="1">
    <w:name w:val="List Table 2 - Accent 1"/>
    <w:uiPriority w:val="99"/>
    <w:qFormat/>
    <w:tblPr>
      <w:tblCellMar>
        <w:left w:w="0" w:type="dxa"/>
        <w:top w:w="0" w:type="dxa"/>
        <w:right w:w="0" w:type="dxa"/>
        <w:bottom w:w="0" w:type="dxa"/>
      </w:tblCellMar>
    </w:tblPr>
  </w:style>
  <w:style w:type="table" w:styleId="1211" w:customStyle="1">
    <w:name w:val="List Table 2 - Accent 2"/>
    <w:uiPriority w:val="99"/>
    <w:qFormat/>
    <w:tblPr>
      <w:tblCellMar>
        <w:left w:w="0" w:type="dxa"/>
        <w:top w:w="0" w:type="dxa"/>
        <w:right w:w="0" w:type="dxa"/>
        <w:bottom w:w="0" w:type="dxa"/>
      </w:tblCellMar>
    </w:tblPr>
  </w:style>
  <w:style w:type="table" w:styleId="1212" w:customStyle="1">
    <w:name w:val="List Table 2 - Accent 3"/>
    <w:uiPriority w:val="99"/>
    <w:qFormat/>
    <w:tblPr>
      <w:tblCellMar>
        <w:left w:w="0" w:type="dxa"/>
        <w:top w:w="0" w:type="dxa"/>
        <w:right w:w="0" w:type="dxa"/>
        <w:bottom w:w="0" w:type="dxa"/>
      </w:tblCellMar>
    </w:tblPr>
  </w:style>
  <w:style w:type="table" w:styleId="1213" w:customStyle="1">
    <w:name w:val="List Table 2 - Accent 4"/>
    <w:uiPriority w:val="99"/>
    <w:qFormat/>
    <w:tblPr>
      <w:tblCellMar>
        <w:left w:w="0" w:type="dxa"/>
        <w:top w:w="0" w:type="dxa"/>
        <w:right w:w="0" w:type="dxa"/>
        <w:bottom w:w="0" w:type="dxa"/>
      </w:tblCellMar>
    </w:tblPr>
  </w:style>
  <w:style w:type="table" w:styleId="1214" w:customStyle="1">
    <w:name w:val="List Table 2 - Accent 5"/>
    <w:uiPriority w:val="99"/>
    <w:qFormat/>
    <w:tblPr>
      <w:tblCellMar>
        <w:left w:w="0" w:type="dxa"/>
        <w:top w:w="0" w:type="dxa"/>
        <w:right w:w="0" w:type="dxa"/>
        <w:bottom w:w="0" w:type="dxa"/>
      </w:tblCellMar>
    </w:tblPr>
  </w:style>
  <w:style w:type="table" w:styleId="1215" w:customStyle="1">
    <w:name w:val="List Table 2 - Accent 6"/>
    <w:uiPriority w:val="99"/>
    <w:qFormat/>
    <w:tblPr>
      <w:tblCellMar>
        <w:left w:w="0" w:type="dxa"/>
        <w:top w:w="0" w:type="dxa"/>
        <w:right w:w="0" w:type="dxa"/>
        <w:bottom w:w="0" w:type="dxa"/>
      </w:tblCellMar>
    </w:tblPr>
  </w:style>
  <w:style w:type="table" w:styleId="1216" w:customStyle="1">
    <w:name w:val="List Table 3 - Accent 1"/>
    <w:uiPriority w:val="99"/>
    <w:qFormat/>
    <w:tblPr>
      <w:tblCellMar>
        <w:left w:w="0" w:type="dxa"/>
        <w:top w:w="0" w:type="dxa"/>
        <w:right w:w="0" w:type="dxa"/>
        <w:bottom w:w="0" w:type="dxa"/>
      </w:tblCellMar>
    </w:tblPr>
  </w:style>
  <w:style w:type="table" w:styleId="1217" w:customStyle="1">
    <w:name w:val="List Table 3 - Accent 2"/>
    <w:uiPriority w:val="99"/>
    <w:qFormat/>
    <w:tblPr>
      <w:tblCellMar>
        <w:left w:w="0" w:type="dxa"/>
        <w:top w:w="0" w:type="dxa"/>
        <w:right w:w="0" w:type="dxa"/>
        <w:bottom w:w="0" w:type="dxa"/>
      </w:tblCellMar>
    </w:tblPr>
  </w:style>
  <w:style w:type="table" w:styleId="1218" w:customStyle="1">
    <w:name w:val="List Table 3 - Accent 3"/>
    <w:uiPriority w:val="99"/>
    <w:qFormat/>
    <w:tblPr>
      <w:tblCellMar>
        <w:left w:w="0" w:type="dxa"/>
        <w:top w:w="0" w:type="dxa"/>
        <w:right w:w="0" w:type="dxa"/>
        <w:bottom w:w="0" w:type="dxa"/>
      </w:tblCellMar>
    </w:tblPr>
  </w:style>
  <w:style w:type="table" w:styleId="1219" w:customStyle="1">
    <w:name w:val="List Table 3 - Accent 4"/>
    <w:uiPriority w:val="99"/>
    <w:qFormat/>
    <w:tblPr>
      <w:tblCellMar>
        <w:left w:w="0" w:type="dxa"/>
        <w:top w:w="0" w:type="dxa"/>
        <w:right w:w="0" w:type="dxa"/>
        <w:bottom w:w="0" w:type="dxa"/>
      </w:tblCellMar>
    </w:tblPr>
  </w:style>
  <w:style w:type="table" w:styleId="1220" w:customStyle="1">
    <w:name w:val="List Table 3 - Accent 5"/>
    <w:uiPriority w:val="99"/>
    <w:qFormat/>
    <w:tblPr>
      <w:tblCellMar>
        <w:left w:w="0" w:type="dxa"/>
        <w:top w:w="0" w:type="dxa"/>
        <w:right w:w="0" w:type="dxa"/>
        <w:bottom w:w="0" w:type="dxa"/>
      </w:tblCellMar>
    </w:tblPr>
  </w:style>
  <w:style w:type="table" w:styleId="1221" w:customStyle="1">
    <w:name w:val="List Table 3 - Accent 6"/>
    <w:uiPriority w:val="99"/>
    <w:qFormat/>
    <w:tblPr>
      <w:tblCellMar>
        <w:left w:w="0" w:type="dxa"/>
        <w:top w:w="0" w:type="dxa"/>
        <w:right w:w="0" w:type="dxa"/>
        <w:bottom w:w="0" w:type="dxa"/>
      </w:tblCellMar>
    </w:tblPr>
  </w:style>
  <w:style w:type="table" w:styleId="1222" w:customStyle="1">
    <w:name w:val="List Table 4 - Accent 1"/>
    <w:uiPriority w:val="99"/>
    <w:qFormat/>
    <w:tblPr>
      <w:tblCellMar>
        <w:left w:w="0" w:type="dxa"/>
        <w:top w:w="0" w:type="dxa"/>
        <w:right w:w="0" w:type="dxa"/>
        <w:bottom w:w="0" w:type="dxa"/>
      </w:tblCellMar>
    </w:tblPr>
  </w:style>
  <w:style w:type="table" w:styleId="1223" w:customStyle="1">
    <w:name w:val="List Table 4 - Accent 2"/>
    <w:uiPriority w:val="99"/>
    <w:qFormat/>
    <w:tblPr>
      <w:tblCellMar>
        <w:left w:w="0" w:type="dxa"/>
        <w:top w:w="0" w:type="dxa"/>
        <w:right w:w="0" w:type="dxa"/>
        <w:bottom w:w="0" w:type="dxa"/>
      </w:tblCellMar>
    </w:tblPr>
  </w:style>
  <w:style w:type="table" w:styleId="1224" w:customStyle="1">
    <w:name w:val="List Table 4 - Accent 3"/>
    <w:uiPriority w:val="99"/>
    <w:qFormat/>
    <w:tblPr>
      <w:tblCellMar>
        <w:left w:w="0" w:type="dxa"/>
        <w:top w:w="0" w:type="dxa"/>
        <w:right w:w="0" w:type="dxa"/>
        <w:bottom w:w="0" w:type="dxa"/>
      </w:tblCellMar>
    </w:tblPr>
  </w:style>
  <w:style w:type="table" w:styleId="1225" w:customStyle="1">
    <w:name w:val="List Table 4 - Accent 4"/>
    <w:uiPriority w:val="99"/>
    <w:qFormat/>
    <w:tblPr>
      <w:tblCellMar>
        <w:left w:w="0" w:type="dxa"/>
        <w:top w:w="0" w:type="dxa"/>
        <w:right w:w="0" w:type="dxa"/>
        <w:bottom w:w="0" w:type="dxa"/>
      </w:tblCellMar>
    </w:tblPr>
  </w:style>
  <w:style w:type="table" w:styleId="1226" w:customStyle="1">
    <w:name w:val="List Table 4 - Accent 5"/>
    <w:uiPriority w:val="99"/>
    <w:qFormat/>
    <w:tblPr>
      <w:tblCellMar>
        <w:left w:w="0" w:type="dxa"/>
        <w:top w:w="0" w:type="dxa"/>
        <w:right w:w="0" w:type="dxa"/>
        <w:bottom w:w="0" w:type="dxa"/>
      </w:tblCellMar>
    </w:tblPr>
  </w:style>
  <w:style w:type="table" w:styleId="1227" w:customStyle="1">
    <w:name w:val="List Table 4 - Accent 6"/>
    <w:uiPriority w:val="99"/>
    <w:qFormat/>
    <w:tblPr>
      <w:tblCellMar>
        <w:left w:w="0" w:type="dxa"/>
        <w:top w:w="0" w:type="dxa"/>
        <w:right w:w="0" w:type="dxa"/>
        <w:bottom w:w="0" w:type="dxa"/>
      </w:tblCellMar>
    </w:tblPr>
  </w:style>
  <w:style w:type="table" w:styleId="1228" w:customStyle="1">
    <w:name w:val="List Table 5 Dark - Accent 1"/>
    <w:uiPriority w:val="99"/>
    <w:qFormat/>
    <w:tblPr>
      <w:tblCellMar>
        <w:left w:w="0" w:type="dxa"/>
        <w:top w:w="0" w:type="dxa"/>
        <w:right w:w="0" w:type="dxa"/>
        <w:bottom w:w="0" w:type="dxa"/>
      </w:tblCellMar>
    </w:tblPr>
  </w:style>
  <w:style w:type="table" w:styleId="1229" w:customStyle="1">
    <w:name w:val="List Table 5 Dark - Accent 2"/>
    <w:uiPriority w:val="99"/>
    <w:qFormat/>
    <w:tblPr>
      <w:tblCellMar>
        <w:left w:w="0" w:type="dxa"/>
        <w:top w:w="0" w:type="dxa"/>
        <w:right w:w="0" w:type="dxa"/>
        <w:bottom w:w="0" w:type="dxa"/>
      </w:tblCellMar>
    </w:tblPr>
  </w:style>
  <w:style w:type="table" w:styleId="1230" w:customStyle="1">
    <w:name w:val="List Table 5 Dark - Accent 3"/>
    <w:uiPriority w:val="99"/>
    <w:qFormat/>
    <w:tblPr>
      <w:tblCellMar>
        <w:left w:w="0" w:type="dxa"/>
        <w:top w:w="0" w:type="dxa"/>
        <w:right w:w="0" w:type="dxa"/>
        <w:bottom w:w="0" w:type="dxa"/>
      </w:tblCellMar>
    </w:tblPr>
  </w:style>
  <w:style w:type="table" w:styleId="1231" w:customStyle="1">
    <w:name w:val="List Table 5 Dark - Accent 4"/>
    <w:uiPriority w:val="99"/>
    <w:qFormat/>
    <w:tblPr>
      <w:tblCellMar>
        <w:left w:w="0" w:type="dxa"/>
        <w:top w:w="0" w:type="dxa"/>
        <w:right w:w="0" w:type="dxa"/>
        <w:bottom w:w="0" w:type="dxa"/>
      </w:tblCellMar>
    </w:tblPr>
  </w:style>
  <w:style w:type="table" w:styleId="1232" w:customStyle="1">
    <w:name w:val="List Table 5 Dark - Accent 5"/>
    <w:uiPriority w:val="99"/>
    <w:qFormat/>
    <w:tblPr>
      <w:tblCellMar>
        <w:left w:w="0" w:type="dxa"/>
        <w:top w:w="0" w:type="dxa"/>
        <w:right w:w="0" w:type="dxa"/>
        <w:bottom w:w="0" w:type="dxa"/>
      </w:tblCellMar>
    </w:tblPr>
  </w:style>
  <w:style w:type="table" w:styleId="1233" w:customStyle="1">
    <w:name w:val="List Table 5 Dark - Accent 6"/>
    <w:uiPriority w:val="99"/>
    <w:qFormat/>
    <w:tblPr>
      <w:tblCellMar>
        <w:left w:w="0" w:type="dxa"/>
        <w:top w:w="0" w:type="dxa"/>
        <w:right w:w="0" w:type="dxa"/>
        <w:bottom w:w="0" w:type="dxa"/>
      </w:tblCellMar>
    </w:tblPr>
  </w:style>
  <w:style w:type="table" w:styleId="1234" w:customStyle="1">
    <w:name w:val="List Table 6 Colorful - Accent 1"/>
    <w:uiPriority w:val="99"/>
    <w:qFormat/>
    <w:tblPr>
      <w:tblCellMar>
        <w:left w:w="0" w:type="dxa"/>
        <w:top w:w="0" w:type="dxa"/>
        <w:right w:w="0" w:type="dxa"/>
        <w:bottom w:w="0" w:type="dxa"/>
      </w:tblCellMar>
    </w:tblPr>
  </w:style>
  <w:style w:type="table" w:styleId="1235" w:customStyle="1">
    <w:name w:val="List Table 6 Colorful - Accent 2"/>
    <w:uiPriority w:val="99"/>
    <w:qFormat/>
    <w:tblPr>
      <w:tblCellMar>
        <w:left w:w="0" w:type="dxa"/>
        <w:top w:w="0" w:type="dxa"/>
        <w:right w:w="0" w:type="dxa"/>
        <w:bottom w:w="0" w:type="dxa"/>
      </w:tblCellMar>
    </w:tblPr>
  </w:style>
  <w:style w:type="table" w:styleId="1236" w:customStyle="1">
    <w:name w:val="List Table 6 Colorful - Accent 3"/>
    <w:uiPriority w:val="99"/>
    <w:qFormat/>
    <w:tblPr>
      <w:tblCellMar>
        <w:left w:w="0" w:type="dxa"/>
        <w:top w:w="0" w:type="dxa"/>
        <w:right w:w="0" w:type="dxa"/>
        <w:bottom w:w="0" w:type="dxa"/>
      </w:tblCellMar>
    </w:tblPr>
  </w:style>
  <w:style w:type="table" w:styleId="1237" w:customStyle="1">
    <w:name w:val="List Table 6 Colorful - Accent 4"/>
    <w:uiPriority w:val="99"/>
    <w:qFormat/>
    <w:tblPr>
      <w:tblCellMar>
        <w:left w:w="0" w:type="dxa"/>
        <w:top w:w="0" w:type="dxa"/>
        <w:right w:w="0" w:type="dxa"/>
        <w:bottom w:w="0" w:type="dxa"/>
      </w:tblCellMar>
    </w:tblPr>
  </w:style>
  <w:style w:type="table" w:styleId="1238" w:customStyle="1">
    <w:name w:val="List Table 6 Colorful - Accent 5"/>
    <w:uiPriority w:val="99"/>
    <w:qFormat/>
    <w:tblPr>
      <w:tblCellMar>
        <w:left w:w="0" w:type="dxa"/>
        <w:top w:w="0" w:type="dxa"/>
        <w:right w:w="0" w:type="dxa"/>
        <w:bottom w:w="0" w:type="dxa"/>
      </w:tblCellMar>
    </w:tblPr>
  </w:style>
  <w:style w:type="table" w:styleId="1239" w:customStyle="1">
    <w:name w:val="List Table 6 Colorful - Accent 6"/>
    <w:uiPriority w:val="99"/>
    <w:qFormat/>
    <w:tblPr>
      <w:tblCellMar>
        <w:left w:w="0" w:type="dxa"/>
        <w:top w:w="0" w:type="dxa"/>
        <w:right w:w="0" w:type="dxa"/>
        <w:bottom w:w="0" w:type="dxa"/>
      </w:tblCellMar>
    </w:tblPr>
  </w:style>
  <w:style w:type="table" w:styleId="1240" w:customStyle="1">
    <w:name w:val="List Table 7 Colorful - Accent 1"/>
    <w:uiPriority w:val="99"/>
    <w:qFormat/>
    <w:tblPr>
      <w:tblCellMar>
        <w:left w:w="0" w:type="dxa"/>
        <w:top w:w="0" w:type="dxa"/>
        <w:right w:w="0" w:type="dxa"/>
        <w:bottom w:w="0" w:type="dxa"/>
      </w:tblCellMar>
    </w:tblPr>
  </w:style>
  <w:style w:type="table" w:styleId="1241" w:customStyle="1">
    <w:name w:val="List Table 7 Colorful - Accent 2"/>
    <w:uiPriority w:val="99"/>
    <w:qFormat/>
    <w:tblPr>
      <w:tblCellMar>
        <w:left w:w="0" w:type="dxa"/>
        <w:top w:w="0" w:type="dxa"/>
        <w:right w:w="0" w:type="dxa"/>
        <w:bottom w:w="0" w:type="dxa"/>
      </w:tblCellMar>
    </w:tblPr>
  </w:style>
  <w:style w:type="table" w:styleId="1242" w:customStyle="1">
    <w:name w:val="List Table 7 Colorful - Accent 3"/>
    <w:uiPriority w:val="99"/>
    <w:qFormat/>
    <w:tblPr>
      <w:tblCellMar>
        <w:left w:w="0" w:type="dxa"/>
        <w:top w:w="0" w:type="dxa"/>
        <w:right w:w="0" w:type="dxa"/>
        <w:bottom w:w="0" w:type="dxa"/>
      </w:tblCellMar>
    </w:tblPr>
  </w:style>
  <w:style w:type="table" w:styleId="1243" w:customStyle="1">
    <w:name w:val="List Table 7 Colorful - Accent 4"/>
    <w:uiPriority w:val="99"/>
    <w:qFormat/>
    <w:tblPr>
      <w:tblCellMar>
        <w:left w:w="0" w:type="dxa"/>
        <w:top w:w="0" w:type="dxa"/>
        <w:right w:w="0" w:type="dxa"/>
        <w:bottom w:w="0" w:type="dxa"/>
      </w:tblCellMar>
    </w:tblPr>
  </w:style>
  <w:style w:type="table" w:styleId="1244" w:customStyle="1">
    <w:name w:val="List Table 7 Colorful - Accent 5"/>
    <w:uiPriority w:val="99"/>
    <w:qFormat/>
    <w:tblPr>
      <w:tblCellMar>
        <w:left w:w="0" w:type="dxa"/>
        <w:top w:w="0" w:type="dxa"/>
        <w:right w:w="0" w:type="dxa"/>
        <w:bottom w:w="0" w:type="dxa"/>
      </w:tblCellMar>
    </w:tblPr>
  </w:style>
  <w:style w:type="table" w:styleId="1245" w:customStyle="1">
    <w:name w:val="List Table 7 Colorful - Accent 6"/>
    <w:uiPriority w:val="99"/>
    <w:qFormat/>
    <w:tblPr>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amp; Lined - Accent 2"/>
    <w:uiPriority w:val="99"/>
    <w:qFormat/>
    <w:rPr>
      <w:color w:val="404040"/>
    </w:rPr>
    <w:tblPr>
      <w:tblCellMar>
        <w:left w:w="0" w:type="dxa"/>
        <w:top w:w="0" w:type="dxa"/>
        <w:right w:w="0" w:type="dxa"/>
        <w:bottom w:w="0" w:type="dxa"/>
      </w:tblCellMar>
    </w:tblPr>
  </w:style>
  <w:style w:type="table" w:styleId="1256" w:customStyle="1">
    <w:name w:val="Bordered &amp; Lined - Accent 3"/>
    <w:uiPriority w:val="99"/>
    <w:qFormat/>
    <w:rPr>
      <w:color w:val="404040"/>
    </w:rPr>
    <w:tblPr>
      <w:tblCellMar>
        <w:left w:w="0" w:type="dxa"/>
        <w:top w:w="0" w:type="dxa"/>
        <w:right w:w="0" w:type="dxa"/>
        <w:bottom w:w="0" w:type="dxa"/>
      </w:tblCellMar>
    </w:tblPr>
  </w:style>
  <w:style w:type="table" w:styleId="1257" w:customStyle="1">
    <w:name w:val="Bordered &amp; Lined - Accent 4"/>
    <w:uiPriority w:val="99"/>
    <w:qFormat/>
    <w:rPr>
      <w:color w:val="404040"/>
    </w:rPr>
    <w:tblPr>
      <w:tblCellMar>
        <w:left w:w="0" w:type="dxa"/>
        <w:top w:w="0" w:type="dxa"/>
        <w:right w:w="0" w:type="dxa"/>
        <w:bottom w:w="0" w:type="dxa"/>
      </w:tblCellMar>
    </w:tblPr>
  </w:style>
  <w:style w:type="table" w:styleId="1258" w:customStyle="1">
    <w:name w:val="Bordered &amp; Lined - Accent 5"/>
    <w:uiPriority w:val="99"/>
    <w:qFormat/>
    <w:rPr>
      <w:color w:val="404040"/>
    </w:rPr>
    <w:tblPr>
      <w:tblCellMar>
        <w:left w:w="0" w:type="dxa"/>
        <w:top w:w="0" w:type="dxa"/>
        <w:right w:w="0" w:type="dxa"/>
        <w:bottom w:w="0" w:type="dxa"/>
      </w:tblCellMar>
    </w:tblPr>
  </w:style>
  <w:style w:type="table" w:styleId="1259" w:customStyle="1">
    <w:name w:val="Bordered &amp; Lined - Accent 6"/>
    <w:uiPriority w:val="99"/>
    <w:qFormat/>
    <w:rPr>
      <w:color w:val="404040"/>
    </w:rPr>
    <w:tblPr>
      <w:tblCellMar>
        <w:left w:w="0" w:type="dxa"/>
        <w:top w:w="0" w:type="dxa"/>
        <w:right w:w="0" w:type="dxa"/>
        <w:bottom w:w="0" w:type="dxa"/>
      </w:tblCellMar>
    </w:tblPr>
  </w:style>
  <w:style w:type="table" w:styleId="1260" w:customStyle="1">
    <w:name w:val="Bordered"/>
    <w:uiPriority w:val="99"/>
    <w:qFormat/>
    <w:tblPr>
      <w:tblCellMar>
        <w:left w:w="0" w:type="dxa"/>
        <w:top w:w="0" w:type="dxa"/>
        <w:right w:w="0" w:type="dxa"/>
        <w:bottom w:w="0" w:type="dxa"/>
      </w:tblCellMar>
    </w:tblPr>
  </w:style>
  <w:style w:type="table" w:styleId="1261" w:customStyle="1">
    <w:name w:val="Bordered - Accent 1"/>
    <w:uiPriority w:val="99"/>
    <w:qFormat/>
    <w:tblPr>
      <w:tblCellMar>
        <w:left w:w="0" w:type="dxa"/>
        <w:top w:w="0" w:type="dxa"/>
        <w:right w:w="0" w:type="dxa"/>
        <w:bottom w:w="0" w:type="dxa"/>
      </w:tblCellMar>
    </w:tblPr>
  </w:style>
  <w:style w:type="table" w:styleId="1262" w:customStyle="1">
    <w:name w:val="Bordered - Accent 2"/>
    <w:uiPriority w:val="99"/>
    <w:qFormat/>
    <w:tblPr>
      <w:tblCellMar>
        <w:left w:w="0" w:type="dxa"/>
        <w:top w:w="0" w:type="dxa"/>
        <w:right w:w="0" w:type="dxa"/>
        <w:bottom w:w="0" w:type="dxa"/>
      </w:tblCellMar>
    </w:tblPr>
  </w:style>
  <w:style w:type="table" w:styleId="1263" w:customStyle="1">
    <w:name w:val="Bordered - Accent 3"/>
    <w:uiPriority w:val="99"/>
    <w:qFormat/>
    <w:tblPr>
      <w:tblCellMar>
        <w:left w:w="0" w:type="dxa"/>
        <w:top w:w="0" w:type="dxa"/>
        <w:right w:w="0" w:type="dxa"/>
        <w:bottom w:w="0" w:type="dxa"/>
      </w:tblCellMar>
    </w:tblPr>
  </w:style>
  <w:style w:type="table" w:styleId="1264" w:customStyle="1">
    <w:name w:val="Bordered - Accent 4"/>
    <w:uiPriority w:val="99"/>
    <w:qFormat/>
    <w:tblPr>
      <w:tblCellMar>
        <w:left w:w="0" w:type="dxa"/>
        <w:top w:w="0" w:type="dxa"/>
        <w:right w:w="0" w:type="dxa"/>
        <w:bottom w:w="0" w:type="dxa"/>
      </w:tblCellMar>
    </w:tblPr>
  </w:style>
  <w:style w:type="table" w:styleId="1265" w:customStyle="1">
    <w:name w:val="Bordered - Accent 5"/>
    <w:uiPriority w:val="99"/>
    <w:qFormat/>
    <w:tblPr>
      <w:tblCellMar>
        <w:left w:w="0" w:type="dxa"/>
        <w:top w:w="0" w:type="dxa"/>
        <w:right w:w="0" w:type="dxa"/>
        <w:bottom w:w="0" w:type="dxa"/>
      </w:tblCellMar>
    </w:tblPr>
  </w:style>
  <w:style w:type="table" w:styleId="1266" w:customStyle="1">
    <w:name w:val="Bordered - Accent 6"/>
    <w:uiPriority w:val="99"/>
    <w:qFormat/>
    <w:tblPr>
      <w:tblCellMar>
        <w:left w:w="0" w:type="dxa"/>
        <w:top w:w="0" w:type="dxa"/>
        <w:right w:w="0" w:type="dxa"/>
        <w:bottom w:w="0" w:type="dxa"/>
      </w:tblCellMar>
    </w:tblPr>
  </w:style>
  <w:style w:type="paragraph" w:styleId="1267" w:customStyle="1">
    <w:name w:val="TOC 标题111"/>
    <w:uiPriority w:val="39"/>
    <w:unhideWhenUsed/>
    <w:qFormat/>
    <w:rPr>
      <w:rFonts w:ascii="等线" w:hAnsi="等线" w:eastAsia="等线" w:cs="Times New Roman"/>
      <w:lang w:val="en-US" w:eastAsia="zh-CN" w:bidi="ar-SA"/>
    </w:rPr>
  </w:style>
  <w:style w:type="paragraph" w:styleId="1268" w:customStyle="1">
    <w:name w:val="标题 11"/>
    <w:basedOn w:val="1047"/>
    <w:next w:val="1047"/>
    <w:link w:val="126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269" w:customStyle="1">
    <w:name w:val="标题 1 字符1"/>
    <w:link w:val="1268"/>
    <w:uiPriority w:val="9"/>
    <w:qFormat/>
    <w:rPr>
      <w:rFonts w:ascii="黑体" w:hAnsi="Times New Roman" w:eastAsia="黑体" w:cs="Times New Roman"/>
      <w:sz w:val="52"/>
      <w:szCs w:val="20"/>
    </w:rPr>
  </w:style>
  <w:style w:type="paragraph" w:styleId="1270" w:customStyle="1">
    <w:name w:val="标题 21"/>
    <w:basedOn w:val="1047"/>
    <w:next w:val="1047"/>
    <w:link w:val="1271"/>
    <w:uiPriority w:val="9"/>
    <w:qFormat/>
    <w:pPr>
      <w:keepLines/>
      <w:keepNext/>
      <w:spacing w:before="260" w:after="260" w:line="413" w:lineRule="auto"/>
      <w:outlineLvl w:val="1"/>
    </w:pPr>
    <w:rPr>
      <w:rFonts w:ascii="Arial" w:hAnsi="Arial" w:eastAsia="黑体"/>
      <w:b/>
      <w:bCs/>
      <w:sz w:val="32"/>
      <w:szCs w:val="32"/>
    </w:rPr>
  </w:style>
  <w:style w:type="character" w:styleId="1271" w:customStyle="1">
    <w:name w:val="标题 2 字符1"/>
    <w:link w:val="1270"/>
    <w:uiPriority w:val="9"/>
    <w:qFormat/>
    <w:rPr>
      <w:rFonts w:ascii="Arial" w:hAnsi="Arial" w:eastAsia="黑体" w:cs="Times New Roman"/>
      <w:b/>
      <w:bCs/>
      <w:sz w:val="32"/>
      <w:szCs w:val="32"/>
    </w:rPr>
  </w:style>
  <w:style w:type="paragraph" w:styleId="1272" w:customStyle="1">
    <w:name w:val="标题 41"/>
    <w:basedOn w:val="1047"/>
    <w:next w:val="1273"/>
    <w:link w:val="1274"/>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73" w:customStyle="1">
    <w:name w:val="正文缩进1"/>
    <w:basedOn w:val="1047"/>
    <w:next w:val="1047"/>
    <w:link w:val="1275"/>
    <w:uiPriority w:val="0"/>
    <w:qFormat/>
    <w:pPr>
      <w:ind w:firstLine="420"/>
    </w:pPr>
    <w:rPr>
      <w:rFonts w:ascii="Times New Roman" w:hAnsi="Times New Roman" w:eastAsia="宋体"/>
      <w:szCs w:val="20"/>
    </w:rPr>
  </w:style>
  <w:style w:type="character" w:styleId="1274" w:customStyle="1">
    <w:name w:val="标题 4 字符1"/>
    <w:link w:val="1272"/>
    <w:uiPriority w:val="0"/>
    <w:qFormat/>
    <w:rPr>
      <w:rFonts w:ascii="Arial" w:hAnsi="Arial" w:eastAsia="黑体" w:cs="Times New Roman"/>
      <w:sz w:val="28"/>
      <w:szCs w:val="20"/>
    </w:rPr>
  </w:style>
  <w:style w:type="character" w:styleId="1275" w:customStyle="1">
    <w:name w:val="正文缩进 字符1"/>
    <w:link w:val="1273"/>
    <w:uiPriority w:val="0"/>
    <w:qFormat/>
    <w:rPr>
      <w:rFonts w:ascii="Times New Roman" w:hAnsi="Times New Roman" w:eastAsia="宋体" w:cs="Times New Roman"/>
      <w:szCs w:val="20"/>
    </w:rPr>
  </w:style>
  <w:style w:type="paragraph" w:styleId="1276" w:customStyle="1">
    <w:name w:val="标题 51"/>
    <w:basedOn w:val="1047"/>
    <w:next w:val="1047"/>
    <w:link w:val="127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277" w:customStyle="1">
    <w:name w:val="标题 5 字符1"/>
    <w:link w:val="1276"/>
    <w:uiPriority w:val="9"/>
    <w:qFormat/>
    <w:rPr>
      <w:rFonts w:ascii="宋体" w:hAnsi="宋体" w:eastAsia="宋体" w:cs="Times New Roman"/>
      <w:b/>
      <w:sz w:val="24"/>
      <w:szCs w:val="20"/>
    </w:rPr>
  </w:style>
  <w:style w:type="paragraph" w:styleId="1278" w:customStyle="1">
    <w:name w:val="标题 61"/>
    <w:basedOn w:val="1047"/>
    <w:next w:val="1047"/>
    <w:link w:val="127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279" w:customStyle="1">
    <w:name w:val="标题 6 字符1"/>
    <w:link w:val="1278"/>
    <w:uiPriority w:val="9"/>
    <w:qFormat/>
    <w:rPr>
      <w:rFonts w:ascii="Arial" w:hAnsi="Arial" w:eastAsia="黑体" w:cs="Times New Roman"/>
      <w:b/>
      <w:bCs/>
      <w:sz w:val="24"/>
      <w:szCs w:val="24"/>
    </w:rPr>
  </w:style>
  <w:style w:type="paragraph" w:styleId="1280" w:customStyle="1">
    <w:name w:val="标题 71"/>
    <w:basedOn w:val="1047"/>
    <w:next w:val="1047"/>
    <w:link w:val="128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281" w:customStyle="1">
    <w:name w:val="标题 7 字符1"/>
    <w:link w:val="1280"/>
    <w:uiPriority w:val="9"/>
    <w:qFormat/>
    <w:rPr>
      <w:rFonts w:ascii="Times New Roman" w:hAnsi="Times New Roman" w:eastAsia="宋体" w:cs="Times New Roman"/>
      <w:b/>
      <w:bCs/>
      <w:sz w:val="24"/>
      <w:szCs w:val="24"/>
    </w:rPr>
  </w:style>
  <w:style w:type="paragraph" w:styleId="1282" w:customStyle="1">
    <w:name w:val="标题 81"/>
    <w:basedOn w:val="1047"/>
    <w:next w:val="1047"/>
    <w:link w:val="1283"/>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283" w:customStyle="1">
    <w:name w:val="标题 8 字符1"/>
    <w:link w:val="1282"/>
    <w:uiPriority w:val="9"/>
    <w:qFormat/>
    <w:rPr>
      <w:rFonts w:ascii="Arial" w:hAnsi="Arial" w:eastAsia="黑体" w:cs="Times New Roman"/>
      <w:sz w:val="24"/>
      <w:szCs w:val="24"/>
    </w:rPr>
  </w:style>
  <w:style w:type="paragraph" w:styleId="1284" w:customStyle="1">
    <w:name w:val="标题 91"/>
    <w:basedOn w:val="1047"/>
    <w:next w:val="1047"/>
    <w:link w:val="128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85" w:customStyle="1">
    <w:name w:val="标题 9 字符1"/>
    <w:link w:val="1284"/>
    <w:uiPriority w:val="0"/>
    <w:qFormat/>
    <w:rPr>
      <w:rFonts w:ascii="Arial" w:hAnsi="Arial" w:eastAsia="黑体" w:cs="Times New Roman"/>
      <w:szCs w:val="21"/>
    </w:rPr>
  </w:style>
  <w:style w:type="character" w:styleId="1286" w:customStyle="1">
    <w:name w:val="默认段落字体1"/>
    <w:uiPriority w:val="1"/>
    <w:unhideWhenUsed/>
    <w:qFormat/>
  </w:style>
  <w:style w:type="table" w:styleId="1287" w:customStyle="1">
    <w:name w:val="普通表格1"/>
    <w:uiPriority w:val="99"/>
    <w:unhideWhenUsed/>
    <w:qFormat/>
    <w:tblPr>
      <w:tblCellMar>
        <w:left w:w="0" w:type="dxa"/>
        <w:top w:w="0" w:type="dxa"/>
        <w:right w:w="0" w:type="dxa"/>
        <w:bottom w:w="0" w:type="dxa"/>
      </w:tblCellMar>
    </w:tblPr>
  </w:style>
  <w:style w:type="paragraph" w:styleId="1288" w:customStyle="1">
    <w:name w:val="题注1"/>
    <w:basedOn w:val="1047"/>
    <w:next w:val="1047"/>
    <w:uiPriority w:val="99"/>
    <w:qFormat/>
    <w:rPr>
      <w:rFonts w:ascii="Cambria" w:hAnsi="Cambria" w:eastAsia="黑体"/>
      <w:sz w:val="20"/>
      <w:szCs w:val="20"/>
    </w:rPr>
  </w:style>
  <w:style w:type="paragraph" w:styleId="1289" w:customStyle="1">
    <w:name w:val="文档结构图1"/>
    <w:basedOn w:val="1047"/>
    <w:link w:val="1290"/>
    <w:uiPriority w:val="99"/>
    <w:qFormat/>
    <w:pPr>
      <w:shd w:val="clear" w:color="auto" w:fill="000080"/>
    </w:pPr>
    <w:rPr>
      <w:rFonts w:ascii="Times New Roman" w:hAnsi="Times New Roman" w:eastAsia="宋体"/>
      <w:szCs w:val="20"/>
    </w:rPr>
  </w:style>
  <w:style w:type="character" w:styleId="1290" w:customStyle="1">
    <w:name w:val="文档结构图 字符2"/>
    <w:link w:val="1289"/>
    <w:uiPriority w:val="99"/>
    <w:qFormat/>
    <w:rPr>
      <w:rFonts w:ascii="Times New Roman" w:hAnsi="Times New Roman" w:eastAsia="宋体" w:cs="Times New Roman"/>
      <w:szCs w:val="20"/>
      <w:shd w:val="clear" w:color="auto" w:fill="000080"/>
    </w:rPr>
  </w:style>
  <w:style w:type="paragraph" w:styleId="1291" w:customStyle="1">
    <w:name w:val="批注文字1"/>
    <w:basedOn w:val="1047"/>
    <w:link w:val="1292"/>
    <w:uiPriority w:val="99"/>
    <w:qFormat/>
    <w:pPr>
      <w:jc w:val="left"/>
      <w:spacing w:line="360" w:lineRule="atLeast"/>
    </w:pPr>
    <w:rPr>
      <w:rFonts w:ascii="Times New Roman" w:hAnsi="Times New Roman" w:eastAsia="宋体"/>
      <w:sz w:val="24"/>
      <w:szCs w:val="20"/>
    </w:rPr>
  </w:style>
  <w:style w:type="character" w:styleId="1292" w:customStyle="1">
    <w:name w:val="批注文字 字符2"/>
    <w:link w:val="1291"/>
    <w:uiPriority w:val="99"/>
    <w:qFormat/>
    <w:rPr>
      <w:rFonts w:ascii="Times New Roman" w:hAnsi="Times New Roman" w:eastAsia="宋体" w:cs="Times New Roman"/>
      <w:sz w:val="24"/>
      <w:szCs w:val="20"/>
    </w:rPr>
  </w:style>
  <w:style w:type="paragraph" w:styleId="1293" w:customStyle="1">
    <w:name w:val="正文文本 31"/>
    <w:basedOn w:val="1047"/>
    <w:link w:val="1294"/>
    <w:uiPriority w:val="0"/>
    <w:qFormat/>
    <w:rPr>
      <w:rFonts w:ascii="宋体" w:hAnsi="Times New Roman" w:eastAsia="宋体"/>
      <w:sz w:val="24"/>
      <w:szCs w:val="20"/>
    </w:rPr>
  </w:style>
  <w:style w:type="character" w:styleId="1294" w:customStyle="1">
    <w:name w:val="正文文本 3 字符"/>
    <w:link w:val="1293"/>
    <w:uiPriority w:val="0"/>
    <w:qFormat/>
    <w:rPr>
      <w:rFonts w:ascii="宋体" w:hAnsi="Times New Roman" w:eastAsia="宋体" w:cs="Times New Roman"/>
      <w:sz w:val="24"/>
      <w:szCs w:val="20"/>
    </w:rPr>
  </w:style>
  <w:style w:type="paragraph" w:styleId="1295" w:customStyle="1">
    <w:name w:val="正文文本1"/>
    <w:basedOn w:val="1047"/>
    <w:next w:val="1296"/>
    <w:link w:val="1297"/>
    <w:uiPriority w:val="0"/>
    <w:qFormat/>
    <w:rPr>
      <w:rFonts w:ascii="华文中宋" w:hAnsi="Times New Roman" w:eastAsia="华文中宋"/>
      <w:bCs/>
      <w:sz w:val="28"/>
      <w:szCs w:val="20"/>
    </w:rPr>
  </w:style>
  <w:style w:type="paragraph" w:styleId="1296" w:customStyle="1">
    <w:name w:val="正文首行缩进1"/>
    <w:basedOn w:val="1295"/>
    <w:link w:val="1298"/>
    <w:uiPriority w:val="99"/>
    <w:unhideWhenUsed/>
    <w:qFormat/>
    <w:pPr>
      <w:ind w:firstLine="420"/>
      <w:spacing w:after="120"/>
    </w:pPr>
    <w:rPr>
      <w:rFonts w:ascii="等线" w:hAnsi="等线" w:eastAsia="等线"/>
      <w:bCs w:val="0"/>
      <w:sz w:val="21"/>
      <w:szCs w:val="22"/>
    </w:rPr>
  </w:style>
  <w:style w:type="character" w:styleId="1297" w:customStyle="1">
    <w:name w:val="正文文本 字符2"/>
    <w:link w:val="1295"/>
    <w:uiPriority w:val="0"/>
    <w:qFormat/>
    <w:rPr>
      <w:rFonts w:ascii="华文中宋" w:hAnsi="Times New Roman" w:eastAsia="华文中宋" w:cs="Times New Roman"/>
      <w:bCs/>
      <w:sz w:val="28"/>
      <w:szCs w:val="20"/>
    </w:rPr>
  </w:style>
  <w:style w:type="character" w:styleId="1298" w:customStyle="1">
    <w:name w:val="正文首行缩进 Char"/>
    <w:link w:val="1296"/>
    <w:uiPriority w:val="99"/>
    <w:semiHidden/>
    <w:qFormat/>
    <w:rPr>
      <w:rFonts w:ascii="Times New Roman" w:hAnsi="Times New Roman" w:eastAsia="华文中宋" w:cs="Times New Roman"/>
      <w:sz w:val="21"/>
      <w:szCs w:val="20"/>
    </w:rPr>
  </w:style>
  <w:style w:type="character" w:styleId="1299" w:customStyle="1">
    <w:name w:val="正文首行缩进 字符"/>
    <w:uiPriority w:val="99"/>
    <w:semiHidden/>
    <w:qFormat/>
    <w:rPr>
      <w:rFonts w:ascii="华文中宋" w:hAnsi="Times New Roman" w:eastAsia="华文中宋" w:cs="Times New Roman"/>
      <w:sz w:val="28"/>
      <w:szCs w:val="20"/>
    </w:rPr>
  </w:style>
  <w:style w:type="paragraph" w:styleId="1300" w:customStyle="1">
    <w:name w:val="正文文本缩进1"/>
    <w:basedOn w:val="1047"/>
    <w:next w:val="1301"/>
    <w:link w:val="1302"/>
    <w:uiPriority w:val="0"/>
    <w:qFormat/>
    <w:pPr>
      <w:ind w:firstLine="540"/>
      <w:spacing w:line="360" w:lineRule="auto"/>
      <w:widowControl/>
    </w:pPr>
    <w:rPr>
      <w:rFonts w:ascii="宋体" w:hAnsi="MS Sans Serif" w:eastAsia="宋体"/>
      <w:spacing w:val="12"/>
      <w:sz w:val="24"/>
      <w:szCs w:val="20"/>
    </w:rPr>
  </w:style>
  <w:style w:type="paragraph" w:styleId="1301" w:customStyle="1">
    <w:name w:val="寄信人地址1"/>
    <w:basedOn w:val="1047"/>
    <w:uiPriority w:val="0"/>
    <w:qFormat/>
    <w:rPr>
      <w:rFonts w:ascii="Arial" w:hAnsi="Arial" w:eastAsia="宋体"/>
      <w:szCs w:val="20"/>
    </w:rPr>
  </w:style>
  <w:style w:type="character" w:styleId="1302" w:customStyle="1">
    <w:name w:val="正文文本缩进 字符2"/>
    <w:link w:val="1300"/>
    <w:uiPriority w:val="0"/>
    <w:qFormat/>
    <w:rPr>
      <w:rFonts w:ascii="宋体" w:hAnsi="MS Sans Serif" w:eastAsia="宋体" w:cs="Times New Roman"/>
      <w:spacing w:val="12"/>
      <w:sz w:val="24"/>
      <w:szCs w:val="20"/>
    </w:rPr>
  </w:style>
  <w:style w:type="paragraph" w:styleId="1303" w:customStyle="1">
    <w:name w:val="文本块1"/>
    <w:basedOn w:val="1047"/>
    <w:uiPriority w:val="99"/>
    <w:qFormat/>
    <w:pPr>
      <w:ind w:left="420" w:right="33"/>
      <w:jc w:val="left"/>
    </w:pPr>
    <w:rPr>
      <w:rFonts w:ascii="Times New Roman" w:hAnsi="Times New Roman" w:eastAsia="宋体"/>
      <w:sz w:val="24"/>
      <w:szCs w:val="20"/>
    </w:rPr>
  </w:style>
  <w:style w:type="paragraph" w:styleId="1304" w:customStyle="1">
    <w:name w:val="索引 41"/>
    <w:basedOn w:val="1047"/>
    <w:next w:val="1047"/>
    <w:uiPriority w:val="99"/>
    <w:qFormat/>
    <w:pPr>
      <w:ind w:left="600"/>
    </w:pPr>
    <w:rPr>
      <w:rFonts w:ascii="Times New Roman" w:hAnsi="Times New Roman" w:eastAsia="宋体"/>
      <w:szCs w:val="24"/>
    </w:rPr>
  </w:style>
  <w:style w:type="paragraph" w:styleId="1305" w:customStyle="1">
    <w:name w:val="纯文本1"/>
    <w:basedOn w:val="1047"/>
    <w:next w:val="1306"/>
    <w:link w:val="1307"/>
    <w:uiPriority w:val="0"/>
    <w:qFormat/>
    <w:rPr>
      <w:rFonts w:ascii="宋体" w:hAnsi="Courier New" w:eastAsia="宋体"/>
      <w:szCs w:val="20"/>
    </w:rPr>
  </w:style>
  <w:style w:type="paragraph" w:styleId="1306" w:customStyle="1">
    <w:name w:val="目录 21"/>
    <w:basedOn w:val="1047"/>
    <w:next w:val="1047"/>
    <w:uiPriority w:val="39"/>
    <w:unhideWhenUsed/>
    <w:qFormat/>
    <w:pPr>
      <w:ind w:left="420"/>
    </w:pPr>
  </w:style>
  <w:style w:type="character" w:styleId="1307" w:customStyle="1">
    <w:name w:val="纯文本 字符2"/>
    <w:link w:val="1305"/>
    <w:uiPriority w:val="0"/>
    <w:qFormat/>
    <w:rPr>
      <w:rFonts w:ascii="宋体" w:hAnsi="Courier New" w:eastAsia="宋体" w:cs="Times New Roman"/>
      <w:szCs w:val="20"/>
    </w:rPr>
  </w:style>
  <w:style w:type="paragraph" w:styleId="1308" w:customStyle="1">
    <w:name w:val="日期1"/>
    <w:basedOn w:val="1047"/>
    <w:next w:val="1047"/>
    <w:link w:val="1309"/>
    <w:uiPriority w:val="99"/>
    <w:qFormat/>
    <w:rPr>
      <w:rFonts w:ascii="Times New Roman" w:hAnsi="Times New Roman" w:eastAsia="宋体"/>
      <w:sz w:val="24"/>
      <w:szCs w:val="20"/>
    </w:rPr>
  </w:style>
  <w:style w:type="character" w:styleId="1309" w:customStyle="1">
    <w:name w:val="日期 字符2"/>
    <w:link w:val="1308"/>
    <w:uiPriority w:val="99"/>
    <w:qFormat/>
    <w:rPr>
      <w:rFonts w:ascii="Times New Roman" w:hAnsi="Times New Roman" w:eastAsia="宋体" w:cs="Times New Roman"/>
      <w:sz w:val="24"/>
      <w:szCs w:val="20"/>
    </w:rPr>
  </w:style>
  <w:style w:type="paragraph" w:styleId="1310" w:customStyle="1">
    <w:name w:val="正文文本缩进 21"/>
    <w:basedOn w:val="1047"/>
    <w:link w:val="1311"/>
    <w:uiPriority w:val="99"/>
    <w:qFormat/>
    <w:pPr>
      <w:ind w:left="420"/>
      <w:spacing w:after="120" w:line="480" w:lineRule="auto"/>
    </w:pPr>
    <w:rPr>
      <w:rFonts w:ascii="Times New Roman" w:hAnsi="Times New Roman" w:eastAsia="宋体"/>
      <w:szCs w:val="24"/>
    </w:rPr>
  </w:style>
  <w:style w:type="character" w:styleId="1311" w:customStyle="1">
    <w:name w:val="正文文本缩进 2 字符2"/>
    <w:link w:val="1310"/>
    <w:uiPriority w:val="99"/>
    <w:qFormat/>
    <w:rPr>
      <w:rFonts w:ascii="Times New Roman" w:hAnsi="Times New Roman" w:eastAsia="宋体" w:cs="Times New Roman"/>
      <w:szCs w:val="24"/>
    </w:rPr>
  </w:style>
  <w:style w:type="paragraph" w:styleId="1312" w:customStyle="1">
    <w:name w:val="批注框文本1"/>
    <w:basedOn w:val="1047"/>
    <w:link w:val="1313"/>
    <w:uiPriority w:val="99"/>
    <w:qFormat/>
    <w:rPr>
      <w:rFonts w:ascii="Times New Roman" w:hAnsi="Times New Roman" w:eastAsia="宋体"/>
      <w:sz w:val="18"/>
      <w:szCs w:val="18"/>
    </w:rPr>
  </w:style>
  <w:style w:type="character" w:styleId="1313" w:customStyle="1">
    <w:name w:val="批注框文本 字符2"/>
    <w:link w:val="1312"/>
    <w:uiPriority w:val="99"/>
    <w:qFormat/>
    <w:rPr>
      <w:rFonts w:ascii="Times New Roman" w:hAnsi="Times New Roman" w:eastAsia="宋体" w:cs="Times New Roman"/>
      <w:sz w:val="18"/>
      <w:szCs w:val="18"/>
    </w:rPr>
  </w:style>
  <w:style w:type="paragraph" w:styleId="1314" w:customStyle="1">
    <w:name w:val="页脚1"/>
    <w:basedOn w:val="1047"/>
    <w:next w:val="1123"/>
    <w:link w:val="1315"/>
    <w:uiPriority w:val="99"/>
    <w:unhideWhenUsed/>
    <w:qFormat/>
    <w:pPr>
      <w:jc w:val="left"/>
      <w:tabs>
        <w:tab w:val="center" w:pos="4153" w:leader="none"/>
        <w:tab w:val="right" w:pos="8306" w:leader="none"/>
      </w:tabs>
    </w:pPr>
    <w:rPr>
      <w:sz w:val="18"/>
      <w:szCs w:val="18"/>
    </w:rPr>
  </w:style>
  <w:style w:type="character" w:styleId="1315" w:customStyle="1">
    <w:name w:val="页脚 字符"/>
    <w:link w:val="1314"/>
    <w:uiPriority w:val="0"/>
    <w:qFormat/>
    <w:rPr>
      <w:sz w:val="18"/>
      <w:szCs w:val="18"/>
    </w:rPr>
  </w:style>
  <w:style w:type="paragraph" w:styleId="1316" w:customStyle="1">
    <w:name w:val="页眉1"/>
    <w:basedOn w:val="1047"/>
    <w:link w:val="13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17" w:customStyle="1">
    <w:name w:val="页眉 字符"/>
    <w:link w:val="1316"/>
    <w:uiPriority w:val="99"/>
    <w:qFormat/>
    <w:rPr>
      <w:sz w:val="18"/>
      <w:szCs w:val="18"/>
    </w:rPr>
  </w:style>
  <w:style w:type="paragraph" w:styleId="1318" w:customStyle="1">
    <w:name w:val="目录 11"/>
    <w:basedOn w:val="1047"/>
    <w:next w:val="1047"/>
    <w:uiPriority w:val="39"/>
    <w:qFormat/>
    <w:pPr>
      <w:jc w:val="center"/>
      <w:spacing w:before="120" w:after="120"/>
      <w:tabs>
        <w:tab w:val="right" w:pos="9170" w:leader="dot"/>
      </w:tabs>
    </w:pPr>
    <w:rPr>
      <w:rFonts w:eastAsia="文鼎小标宋简"/>
      <w:caps/>
      <w:sz w:val="32"/>
      <w:szCs w:val="32"/>
    </w:rPr>
  </w:style>
  <w:style w:type="paragraph" w:styleId="1319" w:customStyle="1">
    <w:name w:val="副标题1"/>
    <w:basedOn w:val="1047"/>
    <w:next w:val="1047"/>
    <w:link w:val="1320"/>
    <w:uiPriority w:val="0"/>
    <w:qFormat/>
    <w:pPr>
      <w:jc w:val="center"/>
      <w:spacing w:before="240" w:after="60" w:line="312" w:lineRule="auto"/>
      <w:outlineLvl w:val="1"/>
    </w:pPr>
    <w:rPr>
      <w:rFonts w:ascii="Cambria" w:hAnsi="Cambria" w:eastAsia="宋体"/>
      <w:b/>
      <w:bCs/>
      <w:sz w:val="32"/>
      <w:szCs w:val="32"/>
    </w:rPr>
  </w:style>
  <w:style w:type="character" w:styleId="1320" w:customStyle="1">
    <w:name w:val="副标题 字符"/>
    <w:link w:val="1319"/>
    <w:uiPriority w:val="0"/>
    <w:qFormat/>
    <w:rPr>
      <w:rFonts w:ascii="Cambria" w:hAnsi="Cambria" w:eastAsia="宋体" w:cs="Times New Roman"/>
      <w:b/>
      <w:bCs/>
      <w:sz w:val="32"/>
      <w:szCs w:val="32"/>
    </w:rPr>
  </w:style>
  <w:style w:type="paragraph" w:styleId="1321" w:customStyle="1">
    <w:name w:val="列表1"/>
    <w:basedOn w:val="104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22" w:customStyle="1">
    <w:name w:val="脚注文本1"/>
    <w:basedOn w:val="1047"/>
    <w:link w:val="1323"/>
    <w:uiPriority w:val="0"/>
    <w:qFormat/>
    <w:pPr>
      <w:jc w:val="left"/>
      <w:spacing w:line="312" w:lineRule="atLeast"/>
    </w:pPr>
    <w:rPr>
      <w:rFonts w:ascii="Times New Roman" w:hAnsi="Times New Roman" w:eastAsia="宋体"/>
      <w:sz w:val="18"/>
      <w:szCs w:val="20"/>
    </w:rPr>
  </w:style>
  <w:style w:type="character" w:styleId="1323" w:customStyle="1">
    <w:name w:val="脚注文本 字符"/>
    <w:link w:val="1322"/>
    <w:uiPriority w:val="0"/>
    <w:qFormat/>
    <w:rPr>
      <w:rFonts w:ascii="Times New Roman" w:hAnsi="Times New Roman" w:eastAsia="宋体" w:cs="Times New Roman"/>
      <w:sz w:val="18"/>
      <w:szCs w:val="20"/>
    </w:rPr>
  </w:style>
  <w:style w:type="paragraph" w:styleId="1324" w:customStyle="1">
    <w:name w:val="正文文本缩进 31"/>
    <w:basedOn w:val="1047"/>
    <w:link w:val="1325"/>
    <w:uiPriority w:val="99"/>
    <w:qFormat/>
    <w:pPr>
      <w:ind w:firstLine="540"/>
      <w:spacing w:line="360" w:lineRule="auto"/>
      <w:widowControl/>
    </w:pPr>
    <w:rPr>
      <w:rFonts w:ascii="宋体" w:hAnsi="MS Sans Serif" w:eastAsia="宋体"/>
      <w:color w:val="000000"/>
      <w:sz w:val="24"/>
      <w:szCs w:val="20"/>
    </w:rPr>
  </w:style>
  <w:style w:type="character" w:styleId="1325" w:customStyle="1">
    <w:name w:val="正文文本缩进 3 字符2"/>
    <w:link w:val="1324"/>
    <w:uiPriority w:val="99"/>
    <w:qFormat/>
    <w:rPr>
      <w:rFonts w:ascii="宋体" w:hAnsi="MS Sans Serif" w:eastAsia="宋体" w:cs="Times New Roman"/>
      <w:color w:val="000000"/>
      <w:sz w:val="24"/>
      <w:szCs w:val="20"/>
    </w:rPr>
  </w:style>
  <w:style w:type="paragraph" w:styleId="1326" w:customStyle="1">
    <w:name w:val="正文文本 21"/>
    <w:basedOn w:val="1047"/>
    <w:link w:val="1327"/>
    <w:uiPriority w:val="0"/>
    <w:qFormat/>
    <w:pPr>
      <w:spacing w:line="360" w:lineRule="auto"/>
      <w:tabs>
        <w:tab w:val="left" w:pos="540" w:leader="none"/>
      </w:tabs>
    </w:pPr>
    <w:rPr>
      <w:rFonts w:ascii="宋体" w:eastAsia="宋体"/>
      <w:color w:val="000000"/>
      <w:sz w:val="28"/>
      <w:szCs w:val="20"/>
    </w:rPr>
  </w:style>
  <w:style w:type="character" w:styleId="1327" w:customStyle="1">
    <w:name w:val="正文文本 2 字符"/>
    <w:link w:val="1326"/>
    <w:uiPriority w:val="0"/>
    <w:qFormat/>
    <w:rPr>
      <w:rFonts w:ascii="宋体" w:eastAsia="宋体" w:cs="Times New Roman"/>
      <w:color w:val="000000"/>
      <w:sz w:val="28"/>
      <w:szCs w:val="20"/>
    </w:rPr>
  </w:style>
  <w:style w:type="paragraph" w:styleId="1328" w:customStyle="1">
    <w:name w:val="普通(网站)1"/>
    <w:basedOn w:val="1047"/>
    <w:uiPriority w:val="99"/>
    <w:qFormat/>
    <w:pPr>
      <w:jc w:val="left"/>
      <w:spacing w:before="100" w:beforeAutospacing="1" w:after="100" w:afterAutospacing="1"/>
      <w:widowControl/>
    </w:pPr>
    <w:rPr>
      <w:rFonts w:ascii="宋体" w:hAnsi="宋体" w:eastAsia="宋体" w:cs="宋体"/>
      <w:sz w:val="24"/>
      <w:szCs w:val="24"/>
    </w:rPr>
  </w:style>
  <w:style w:type="paragraph" w:styleId="1329" w:customStyle="1">
    <w:name w:val="标题1"/>
    <w:basedOn w:val="1047"/>
    <w:next w:val="1047"/>
    <w:link w:val="1330"/>
    <w:uiPriority w:val="10"/>
    <w:qFormat/>
    <w:pPr>
      <w:jc w:val="center"/>
      <w:spacing w:before="240" w:after="60"/>
      <w:outlineLvl w:val="0"/>
    </w:pPr>
    <w:rPr>
      <w:rFonts w:ascii="Cambria" w:hAnsi="Cambria" w:eastAsia="宋体"/>
      <w:b/>
      <w:bCs/>
      <w:sz w:val="32"/>
      <w:szCs w:val="32"/>
    </w:rPr>
  </w:style>
  <w:style w:type="character" w:styleId="1330" w:customStyle="1">
    <w:name w:val="标题 字符"/>
    <w:link w:val="1329"/>
    <w:uiPriority w:val="10"/>
    <w:qFormat/>
    <w:rPr>
      <w:rFonts w:ascii="Cambria" w:hAnsi="Cambria" w:eastAsia="宋体" w:cs="Times New Roman"/>
      <w:b/>
      <w:bCs/>
      <w:sz w:val="32"/>
      <w:szCs w:val="32"/>
    </w:rPr>
  </w:style>
  <w:style w:type="paragraph" w:styleId="1331" w:customStyle="1">
    <w:name w:val="批注主题1"/>
    <w:basedOn w:val="1291"/>
    <w:next w:val="1291"/>
    <w:link w:val="1332"/>
    <w:uiPriority w:val="99"/>
    <w:qFormat/>
    <w:pPr>
      <w:spacing w:line="240" w:lineRule="auto"/>
    </w:pPr>
    <w:rPr>
      <w:b/>
      <w:bCs/>
      <w:sz w:val="21"/>
    </w:rPr>
  </w:style>
  <w:style w:type="character" w:styleId="1332" w:customStyle="1">
    <w:name w:val="批注主题 字符2"/>
    <w:link w:val="1331"/>
    <w:uiPriority w:val="99"/>
    <w:qFormat/>
    <w:rPr>
      <w:rFonts w:ascii="Times New Roman" w:hAnsi="Times New Roman" w:eastAsia="宋体" w:cs="Times New Roman"/>
      <w:b/>
      <w:bCs/>
      <w:szCs w:val="20"/>
    </w:rPr>
  </w:style>
  <w:style w:type="paragraph" w:styleId="1333" w:customStyle="1">
    <w:name w:val="正文首行缩进 21"/>
    <w:basedOn w:val="1300"/>
    <w:link w:val="133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34" w:customStyle="1">
    <w:name w:val="正文首行缩进 2 字符"/>
    <w:link w:val="1333"/>
    <w:uiPriority w:val="99"/>
    <w:semiHidden/>
    <w:qFormat/>
    <w:rPr>
      <w:rFonts w:ascii="宋体" w:hAnsi="MS Sans Serif" w:eastAsia="宋体" w:cs="Times New Roman"/>
      <w:spacing w:val="12"/>
      <w:sz w:val="24"/>
      <w:szCs w:val="20"/>
    </w:rPr>
  </w:style>
  <w:style w:type="table" w:styleId="1335" w:customStyle="1">
    <w:name w:val="网格型11"/>
    <w:basedOn w:val="1287"/>
    <w:uiPriority w:val="99"/>
    <w:unhideWhenUsed/>
    <w:qFormat/>
    <w:tblPr>
      <w:tblCellMar>
        <w:left w:w="0" w:type="dxa"/>
        <w:top w:w="0" w:type="dxa"/>
        <w:right w:w="0" w:type="dxa"/>
        <w:bottom w:w="0" w:type="dxa"/>
      </w:tblCellMar>
    </w:tblPr>
  </w:style>
  <w:style w:type="character" w:styleId="1336" w:customStyle="1">
    <w:name w:val="要点1"/>
    <w:uiPriority w:val="0"/>
    <w:qFormat/>
    <w:rPr>
      <w:b/>
      <w:bCs/>
    </w:rPr>
  </w:style>
  <w:style w:type="character" w:styleId="1337" w:customStyle="1">
    <w:name w:val="页码1"/>
    <w:uiPriority w:val="0"/>
    <w:qFormat/>
  </w:style>
  <w:style w:type="character" w:styleId="1338" w:customStyle="1">
    <w:name w:val="已访问的超链接1"/>
    <w:uiPriority w:val="99"/>
    <w:qFormat/>
    <w:rPr>
      <w:color w:val="000000"/>
      <w:u w:val="none"/>
    </w:rPr>
  </w:style>
  <w:style w:type="character" w:styleId="1339" w:customStyle="1">
    <w:name w:val="强调1"/>
    <w:uiPriority w:val="0"/>
    <w:qFormat/>
  </w:style>
  <w:style w:type="character" w:styleId="1340" w:customStyle="1">
    <w:name w:val="HTML 打字机1"/>
    <w:uiPriority w:val="0"/>
    <w:qFormat/>
    <w:rPr>
      <w:rFonts w:ascii="等线" w:hAnsi="等线" w:eastAsia="等线" w:cs="Times New Roman"/>
      <w:sz w:val="21"/>
      <w:szCs w:val="22"/>
      <w:lang w:val="en-US" w:eastAsia="zh-CN" w:bidi="ar-SA"/>
    </w:rPr>
  </w:style>
  <w:style w:type="character" w:styleId="1341" w:customStyle="1">
    <w:name w:val="超链接1"/>
    <w:uiPriority w:val="99"/>
    <w:qFormat/>
    <w:rPr>
      <w:color w:val="000000"/>
      <w:u w:val="none"/>
    </w:rPr>
  </w:style>
  <w:style w:type="character" w:styleId="1342" w:customStyle="1">
    <w:name w:val="HTML 代码1"/>
    <w:uiPriority w:val="0"/>
    <w:qFormat/>
    <w:rPr>
      <w:rFonts w:ascii="Courier New" w:hAnsi="Courier New"/>
      <w:sz w:val="20"/>
    </w:rPr>
  </w:style>
  <w:style w:type="character" w:styleId="1343" w:customStyle="1">
    <w:name w:val="批注引用1"/>
    <w:uiPriority w:val="99"/>
    <w:qFormat/>
    <w:rPr>
      <w:sz w:val="21"/>
      <w:szCs w:val="21"/>
    </w:rPr>
  </w:style>
  <w:style w:type="character" w:styleId="1344" w:customStyle="1">
    <w:name w:val="标题 1 字符"/>
    <w:uiPriority w:val="0"/>
    <w:qFormat/>
    <w:rPr>
      <w:b/>
      <w:bCs/>
      <w:sz w:val="44"/>
      <w:szCs w:val="44"/>
    </w:rPr>
  </w:style>
  <w:style w:type="character" w:styleId="1345" w:customStyle="1">
    <w:name w:val="标题 2 字符"/>
    <w:uiPriority w:val="0"/>
    <w:qFormat/>
    <w:rPr>
      <w:rFonts w:ascii="等线 Light" w:hAnsi="等线 Light" w:eastAsia="等线 Light" w:cs="Times New Roman"/>
      <w:b/>
      <w:bCs/>
      <w:sz w:val="32"/>
      <w:szCs w:val="32"/>
    </w:rPr>
  </w:style>
  <w:style w:type="character" w:styleId="1346" w:customStyle="1">
    <w:name w:val="标题 3 字符"/>
    <w:uiPriority w:val="0"/>
    <w:qFormat/>
    <w:rPr>
      <w:b/>
      <w:bCs/>
      <w:sz w:val="32"/>
      <w:szCs w:val="32"/>
    </w:rPr>
  </w:style>
  <w:style w:type="character" w:styleId="1347" w:customStyle="1">
    <w:name w:val="标题 4 字符"/>
    <w:uiPriority w:val="0"/>
    <w:qFormat/>
    <w:rPr>
      <w:rFonts w:ascii="等线 Light" w:hAnsi="等线 Light" w:eastAsia="等线 Light" w:cs="Times New Roman"/>
      <w:b/>
      <w:bCs/>
      <w:sz w:val="28"/>
      <w:szCs w:val="28"/>
    </w:rPr>
  </w:style>
  <w:style w:type="character" w:styleId="1348" w:customStyle="1">
    <w:name w:val="标题 5 字符"/>
    <w:uiPriority w:val="0"/>
    <w:qFormat/>
    <w:rPr>
      <w:b/>
      <w:bCs/>
      <w:sz w:val="28"/>
      <w:szCs w:val="28"/>
    </w:rPr>
  </w:style>
  <w:style w:type="character" w:styleId="1349" w:customStyle="1">
    <w:name w:val="标题 6 字符"/>
    <w:uiPriority w:val="0"/>
    <w:qFormat/>
    <w:rPr>
      <w:rFonts w:ascii="等线 Light" w:hAnsi="等线 Light" w:eastAsia="等线 Light" w:cs="Times New Roman"/>
      <w:b/>
      <w:bCs/>
      <w:sz w:val="24"/>
      <w:szCs w:val="24"/>
    </w:rPr>
  </w:style>
  <w:style w:type="character" w:styleId="1350" w:customStyle="1">
    <w:name w:val="标题 7 字符"/>
    <w:uiPriority w:val="0"/>
    <w:qFormat/>
    <w:rPr>
      <w:b/>
      <w:bCs/>
      <w:sz w:val="24"/>
      <w:szCs w:val="24"/>
    </w:rPr>
  </w:style>
  <w:style w:type="character" w:styleId="1351" w:customStyle="1">
    <w:name w:val="标题 8 字符"/>
    <w:uiPriority w:val="0"/>
    <w:qFormat/>
    <w:rPr>
      <w:rFonts w:ascii="等线 Light" w:hAnsi="等线 Light" w:eastAsia="等线 Light" w:cs="Times New Roman"/>
      <w:sz w:val="24"/>
      <w:szCs w:val="24"/>
    </w:rPr>
  </w:style>
  <w:style w:type="character" w:styleId="1352" w:customStyle="1">
    <w:name w:val="标题 9 字符"/>
    <w:uiPriority w:val="0"/>
    <w:qFormat/>
    <w:rPr>
      <w:rFonts w:ascii="等线 Light" w:hAnsi="等线 Light" w:eastAsia="等线 Light" w:cs="Times New Roman"/>
      <w:szCs w:val="21"/>
    </w:rPr>
  </w:style>
  <w:style w:type="paragraph" w:styleId="1353" w:customStyle="1">
    <w:name w:val="_Style 39"/>
    <w:basedOn w:val="1047"/>
    <w:next w:val="1354"/>
    <w:uiPriority w:val="34"/>
    <w:qFormat/>
    <w:pPr>
      <w:ind w:firstLine="420"/>
    </w:pPr>
    <w:rPr>
      <w:rFonts w:ascii="Times New Roman" w:hAnsi="Times New Roman" w:eastAsia="宋体"/>
      <w:szCs w:val="24"/>
    </w:rPr>
  </w:style>
  <w:style w:type="paragraph" w:styleId="1354" w:customStyle="1">
    <w:name w:val="列出段落2"/>
    <w:basedOn w:val="1047"/>
    <w:link w:val="1355"/>
    <w:uiPriority w:val="34"/>
    <w:qFormat/>
    <w:pPr>
      <w:ind w:firstLine="420"/>
    </w:pPr>
    <w:rPr>
      <w:szCs w:val="24"/>
    </w:rPr>
  </w:style>
  <w:style w:type="character" w:styleId="1355" w:customStyle="1">
    <w:name w:val="列表段落 字符"/>
    <w:link w:val="1354"/>
    <w:uiPriority w:val="34"/>
    <w:qFormat/>
    <w:rPr>
      <w:sz w:val="21"/>
      <w:szCs w:val="24"/>
    </w:rPr>
  </w:style>
  <w:style w:type="character" w:styleId="1356" w:customStyle="1">
    <w:name w:val="文档结构图 字符"/>
    <w:uiPriority w:val="0"/>
    <w:qFormat/>
    <w:rPr>
      <w:rFonts w:ascii="Microsoft YaHei UI" w:eastAsia="Microsoft YaHei UI"/>
      <w:sz w:val="18"/>
      <w:szCs w:val="18"/>
    </w:rPr>
  </w:style>
  <w:style w:type="character" w:styleId="1357" w:customStyle="1">
    <w:name w:val="批注文字 字符"/>
    <w:basedOn w:val="1286"/>
    <w:uiPriority w:val="0"/>
    <w:qFormat/>
  </w:style>
  <w:style w:type="character" w:styleId="1358" w:customStyle="1">
    <w:name w:val="正文文本 字符"/>
    <w:basedOn w:val="1286"/>
    <w:uiPriority w:val="0"/>
    <w:qFormat/>
  </w:style>
  <w:style w:type="character" w:styleId="1359" w:customStyle="1">
    <w:name w:val="正文文本缩进 字符"/>
    <w:basedOn w:val="1286"/>
    <w:uiPriority w:val="0"/>
    <w:qFormat/>
  </w:style>
  <w:style w:type="paragraph" w:styleId="136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361" w:customStyle="1">
    <w:name w:val="纯文本 字符"/>
    <w:uiPriority w:val="0"/>
    <w:qFormat/>
    <w:rPr>
      <w:rFonts w:ascii="等线" w:hAnsi="Courier New" w:cs="Courier New"/>
    </w:rPr>
  </w:style>
  <w:style w:type="character" w:styleId="1362" w:customStyle="1">
    <w:name w:val="日期 字符"/>
    <w:basedOn w:val="1286"/>
    <w:uiPriority w:val="0"/>
    <w:qFormat/>
  </w:style>
  <w:style w:type="character" w:styleId="1363" w:customStyle="1">
    <w:name w:val="正文文本缩进 2 字符"/>
    <w:basedOn w:val="1286"/>
    <w:uiPriority w:val="0"/>
    <w:qFormat/>
  </w:style>
  <w:style w:type="character" w:styleId="1364" w:customStyle="1">
    <w:name w:val="批注框文本 字符"/>
    <w:uiPriority w:val="0"/>
    <w:qFormat/>
    <w:rPr>
      <w:sz w:val="18"/>
      <w:szCs w:val="18"/>
    </w:rPr>
  </w:style>
  <w:style w:type="character" w:styleId="1365" w:customStyle="1">
    <w:name w:val="页脚 字符2"/>
    <w:uiPriority w:val="99"/>
    <w:qFormat/>
    <w:rPr>
      <w:sz w:val="18"/>
      <w:szCs w:val="18"/>
    </w:rPr>
  </w:style>
  <w:style w:type="character" w:styleId="1366" w:customStyle="1">
    <w:name w:val="页眉 字符2"/>
    <w:uiPriority w:val="99"/>
    <w:qFormat/>
    <w:rPr>
      <w:sz w:val="18"/>
      <w:szCs w:val="18"/>
    </w:rPr>
  </w:style>
  <w:style w:type="character" w:styleId="1367" w:customStyle="1">
    <w:name w:val="正文文本缩进 3 字符"/>
    <w:uiPriority w:val="0"/>
    <w:qFormat/>
    <w:rPr>
      <w:sz w:val="16"/>
      <w:szCs w:val="16"/>
    </w:rPr>
  </w:style>
  <w:style w:type="character" w:styleId="1368" w:customStyle="1">
    <w:name w:val="批注主题 字符"/>
    <w:uiPriority w:val="0"/>
    <w:qFormat/>
    <w:rPr>
      <w:b/>
      <w:bCs/>
    </w:rPr>
  </w:style>
  <w:style w:type="character" w:styleId="1369" w:customStyle="1">
    <w:name w:val="正文文本首行缩进 字符1"/>
    <w:uiPriority w:val="0"/>
    <w:qFormat/>
    <w:rPr>
      <w:sz w:val="21"/>
    </w:rPr>
  </w:style>
  <w:style w:type="character" w:styleId="1370" w:customStyle="1">
    <w:name w:val="正文文本首行缩进 2 字符"/>
    <w:uiPriority w:val="0"/>
    <w:qFormat/>
  </w:style>
  <w:style w:type="character" w:styleId="1371" w:customStyle="1">
    <w:name w:val="Comment Text Char1"/>
    <w:uiPriority w:val="0"/>
    <w:qFormat/>
    <w:rPr>
      <w:sz w:val="24"/>
      <w:lang w:bidi="ar-SA"/>
    </w:rPr>
  </w:style>
  <w:style w:type="character" w:styleId="1372" w:customStyle="1">
    <w:name w:val="脚注文本 Char"/>
    <w:link w:val="1079"/>
    <w:uiPriority w:val="0"/>
    <w:qFormat/>
    <w:rPr>
      <w:rFonts w:eastAsia="宋体"/>
      <w:sz w:val="18"/>
      <w:lang w:val="en-US" w:eastAsia="zh-CN" w:bidi="ar-SA"/>
    </w:rPr>
  </w:style>
  <w:style w:type="character" w:styleId="1373" w:customStyle="1">
    <w:name w:val="font131"/>
    <w:uiPriority w:val="0"/>
    <w:qFormat/>
    <w:rPr>
      <w:rFonts w:ascii="Times New Roman" w:hAnsi="Times New Roman" w:cs="Times New Roman"/>
      <w:color w:val="000000"/>
      <w:sz w:val="20"/>
      <w:szCs w:val="20"/>
      <w:u w:val="none"/>
      <w:vertAlign w:val="superscript"/>
    </w:rPr>
  </w:style>
  <w:style w:type="character" w:styleId="1374" w:customStyle="1">
    <w:name w:val="Plain Text Char"/>
    <w:uiPriority w:val="0"/>
    <w:qFormat/>
    <w:rPr>
      <w:rFonts w:ascii="宋体" w:hAnsi="Courier New" w:eastAsia="宋体"/>
      <w:sz w:val="24"/>
      <w:lang w:bidi="ar-SA"/>
    </w:rPr>
  </w:style>
  <w:style w:type="character" w:styleId="1375" w:customStyle="1">
    <w:name w:val="正文文本 (5) Exact"/>
    <w:link w:val="1376"/>
    <w:uiPriority w:val="0"/>
    <w:qFormat/>
    <w:rPr>
      <w:rFonts w:ascii="仿宋" w:eastAsia="仿宋"/>
      <w:sz w:val="19"/>
      <w:szCs w:val="19"/>
      <w:shd w:val="clear" w:color="auto" w:fill="ffffff"/>
      <w:lang w:eastAsia="en-US"/>
    </w:rPr>
  </w:style>
  <w:style w:type="paragraph" w:styleId="1376" w:customStyle="1">
    <w:name w:val="正文文本 (5)"/>
    <w:basedOn w:val="1047"/>
    <w:link w:val="1375"/>
    <w:uiPriority w:val="0"/>
    <w:qFormat/>
    <w:pPr>
      <w:jc w:val="left"/>
      <w:spacing w:line="240" w:lineRule="atLeast"/>
      <w:shd w:val="clear" w:color="auto" w:fill="ffffff"/>
    </w:pPr>
    <w:rPr>
      <w:rFonts w:ascii="仿宋" w:eastAsia="仿宋"/>
      <w:sz w:val="19"/>
      <w:szCs w:val="19"/>
      <w:lang w:eastAsia="en-US"/>
    </w:rPr>
  </w:style>
  <w:style w:type="character" w:styleId="1377" w:customStyle="1">
    <w:name w:val="页眉 Char"/>
    <w:uiPriority w:val="99"/>
    <w:qFormat/>
    <w:rPr>
      <w:sz w:val="18"/>
      <w:szCs w:val="18"/>
    </w:rPr>
  </w:style>
  <w:style w:type="character" w:styleId="1378" w:customStyle="1">
    <w:name w:val="标题 1 Char1"/>
    <w:uiPriority w:val="0"/>
    <w:qFormat/>
    <w:rPr>
      <w:rFonts w:ascii="Calibri" w:hAnsi="Calibri" w:eastAsia="宋体" w:cs="Arial"/>
      <w:b/>
      <w:sz w:val="44"/>
      <w:szCs w:val="20"/>
    </w:rPr>
  </w:style>
  <w:style w:type="character" w:styleId="1379" w:customStyle="1">
    <w:name w:val="明显强调1"/>
    <w:uiPriority w:val="0"/>
    <w:qFormat/>
    <w:rPr>
      <w:b/>
      <w:bCs/>
      <w:i/>
      <w:iCs/>
      <w:color w:val="4f81bd"/>
    </w:rPr>
  </w:style>
  <w:style w:type="character" w:styleId="1380" w:customStyle="1">
    <w:name w:val="纯文本 Char1"/>
    <w:uiPriority w:val="0"/>
    <w:qFormat/>
    <w:rPr>
      <w:rFonts w:ascii="宋体" w:hAnsi="Courier New"/>
      <w:sz w:val="21"/>
    </w:rPr>
  </w:style>
  <w:style w:type="character" w:styleId="1381" w:customStyle="1">
    <w:name w:val="yf00正文 字符"/>
    <w:link w:val="1382"/>
    <w:uiPriority w:val="0"/>
    <w:qFormat/>
    <w:rPr>
      <w:rFonts w:ascii="宋体" w:hAnsi="宋体"/>
      <w:sz w:val="24"/>
      <w:szCs w:val="21"/>
    </w:rPr>
  </w:style>
  <w:style w:type="paragraph" w:styleId="1382" w:customStyle="1">
    <w:name w:val="yf00正文"/>
    <w:basedOn w:val="1047"/>
    <w:link w:val="1381"/>
    <w:uiPriority w:val="0"/>
    <w:qFormat/>
    <w:pPr>
      <w:ind w:firstLine="480"/>
      <w:spacing w:after="160" w:line="360" w:lineRule="auto"/>
    </w:pPr>
    <w:rPr>
      <w:rFonts w:ascii="宋体" w:hAnsi="宋体"/>
      <w:sz w:val="24"/>
      <w:szCs w:val="21"/>
    </w:rPr>
  </w:style>
  <w:style w:type="character" w:styleId="1383" w:customStyle="1">
    <w:name w:val="font101"/>
    <w:uiPriority w:val="0"/>
    <w:qFormat/>
    <w:rPr>
      <w:rFonts w:hint="eastAsia" w:ascii="宋体" w:hAnsi="宋体" w:eastAsia="宋体" w:cs="宋体"/>
      <w:color w:val="000000"/>
      <w:sz w:val="18"/>
      <w:szCs w:val="18"/>
      <w:u w:val="none"/>
    </w:rPr>
  </w:style>
  <w:style w:type="character" w:styleId="1384" w:customStyle="1">
    <w:name w:val="页眉 Char1"/>
    <w:link w:val="1074"/>
    <w:uiPriority w:val="0"/>
    <w:qFormat/>
    <w:rPr>
      <w:rFonts w:eastAsia="宋体"/>
      <w:sz w:val="18"/>
      <w:szCs w:val="18"/>
      <w:lang w:val="en-US" w:eastAsia="zh-CN" w:bidi="ar-SA"/>
    </w:rPr>
  </w:style>
  <w:style w:type="character" w:styleId="1385" w:customStyle="1">
    <w:name w:val="批注文字 Char Char"/>
    <w:uiPriority w:val="0"/>
    <w:qFormat/>
    <w:rPr>
      <w:rFonts w:ascii="宋体" w:hAnsi="Times New Roman" w:eastAsia="宋体" w:cs="Times New Roman"/>
      <w:sz w:val="28"/>
      <w:szCs w:val="20"/>
    </w:rPr>
  </w:style>
  <w:style w:type="character" w:styleId="1386" w:customStyle="1">
    <w:name w:val="fontstyle01"/>
    <w:uiPriority w:val="0"/>
    <w:qFormat/>
    <w:rPr>
      <w:rFonts w:ascii="MicrosoftYaHei-Identity-H" w:hAnsi="MicrosoftYaHei-Identity-H"/>
      <w:color w:val="231916"/>
      <w:sz w:val="22"/>
      <w:szCs w:val="22"/>
    </w:rPr>
  </w:style>
  <w:style w:type="character" w:styleId="1387" w:customStyle="1">
    <w:name w:val="font91"/>
    <w:uiPriority w:val="0"/>
    <w:qFormat/>
    <w:rPr>
      <w:rFonts w:hint="eastAsia" w:ascii="宋体" w:hAnsi="宋体" w:eastAsia="宋体" w:cs="宋体"/>
      <w:b/>
      <w:bCs/>
      <w:color w:val="000000"/>
      <w:sz w:val="24"/>
      <w:szCs w:val="24"/>
      <w:u w:val="none"/>
    </w:rPr>
  </w:style>
  <w:style w:type="character" w:styleId="1388" w:customStyle="1">
    <w:name w:val="font111"/>
    <w:uiPriority w:val="0"/>
    <w:qFormat/>
    <w:rPr>
      <w:rFonts w:hint="eastAsia" w:ascii="宋体" w:hAnsi="宋体" w:eastAsia="宋体" w:cs="宋体"/>
      <w:color w:val="000000"/>
      <w:sz w:val="20"/>
      <w:szCs w:val="20"/>
      <w:u w:val="none"/>
    </w:rPr>
  </w:style>
  <w:style w:type="character" w:styleId="1389" w:customStyle="1">
    <w:name w:val="tit12"/>
    <w:uiPriority w:val="0"/>
    <w:qFormat/>
    <w:rPr>
      <w:color w:val="db2200"/>
    </w:rPr>
  </w:style>
  <w:style w:type="character" w:styleId="1390" w:customStyle="1">
    <w:name w:val="批注文字 Char1"/>
    <w:uiPriority w:val="0"/>
    <w:qFormat/>
    <w:rPr>
      <w:rFonts w:ascii="Times New Roman" w:hAnsi="Times New Roman" w:eastAsia="宋体" w:cs="Times New Roman"/>
      <w:sz w:val="20"/>
      <w:szCs w:val="20"/>
    </w:rPr>
  </w:style>
  <w:style w:type="character" w:styleId="1391" w:customStyle="1">
    <w:name w:val="CITE"/>
    <w:uiPriority w:val="0"/>
    <w:qFormat/>
    <w:rPr>
      <w:i/>
    </w:rPr>
  </w:style>
  <w:style w:type="character" w:styleId="1392" w:customStyle="1">
    <w:name w:val="标题5 Char Char"/>
    <w:link w:val="1393"/>
    <w:uiPriority w:val="0"/>
    <w:qFormat/>
    <w:rPr>
      <w:rFonts w:ascii="Arial" w:hAnsi="Arial"/>
      <w:b/>
      <w:bCs/>
      <w:sz w:val="24"/>
      <w:szCs w:val="32"/>
    </w:rPr>
  </w:style>
  <w:style w:type="paragraph" w:styleId="1393" w:customStyle="1">
    <w:name w:val="标题5"/>
    <w:basedOn w:val="1154"/>
    <w:link w:val="1392"/>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94" w:customStyle="1">
    <w:name w:val="Variable"/>
    <w:uiPriority w:val="0"/>
    <w:qFormat/>
    <w:rPr>
      <w:i/>
    </w:rPr>
  </w:style>
  <w:style w:type="character" w:styleId="1395" w:customStyle="1">
    <w:name w:val="超链接_0"/>
    <w:uiPriority w:val="99"/>
    <w:qFormat/>
    <w:rPr>
      <w:rFonts w:ascii="Calibri" w:hAnsi="Calibri" w:cs="Times New Roman"/>
      <w:color w:val="0000ff"/>
      <w:u w:val="single"/>
    </w:rPr>
  </w:style>
  <w:style w:type="character" w:styleId="1396" w:customStyle="1">
    <w:name w:val="15"/>
    <w:uiPriority w:val="0"/>
    <w:qFormat/>
    <w:rPr>
      <w:rFonts w:ascii="Arial" w:hAnsi="Arial" w:cs="Arial"/>
      <w:b/>
      <w:bCs/>
      <w:sz w:val="32"/>
      <w:szCs w:val="32"/>
    </w:rPr>
  </w:style>
  <w:style w:type="character" w:styleId="1397" w:customStyle="1">
    <w:name w:val="Char Char91"/>
    <w:uiPriority w:val="0"/>
    <w:qFormat/>
    <w:rPr>
      <w:rFonts w:eastAsia="宋体"/>
      <w:b/>
      <w:bCs/>
      <w:sz w:val="32"/>
      <w:szCs w:val="44"/>
      <w:lang w:val="en-US" w:eastAsia="zh-CN" w:bidi="ar-SA"/>
    </w:rPr>
  </w:style>
  <w:style w:type="character" w:styleId="1398" w:customStyle="1">
    <w:name w:val="正文缩进 字符"/>
    <w:uiPriority w:val="0"/>
    <w:qFormat/>
    <w:rPr>
      <w:szCs w:val="24"/>
    </w:rPr>
  </w:style>
  <w:style w:type="character" w:styleId="1399" w:customStyle="1">
    <w:name w:val="日期 Char1"/>
    <w:uiPriority w:val="0"/>
    <w:qFormat/>
    <w:rPr>
      <w:rFonts w:ascii="Times New Roman" w:hAnsi="Times New Roman" w:eastAsia="宋体" w:cs="Times New Roman"/>
      <w:szCs w:val="24"/>
    </w:rPr>
  </w:style>
  <w:style w:type="character" w:styleId="1400" w:customStyle="1">
    <w:name w:val="正文文本缩进 2 字符1"/>
    <w:uiPriority w:val="99"/>
    <w:semiHidden/>
    <w:qFormat/>
    <w:rPr>
      <w:sz w:val="21"/>
      <w:szCs w:val="24"/>
    </w:rPr>
  </w:style>
  <w:style w:type="character" w:styleId="1401" w:customStyle="1">
    <w:name w:val="正文文本首行缩进 2 字符1"/>
    <w:uiPriority w:val="99"/>
    <w:qFormat/>
    <w:rPr>
      <w:rFonts w:ascii="宋体" w:hAnsi="MS Sans Serif"/>
      <w:spacing w:val="12"/>
      <w:sz w:val="21"/>
    </w:rPr>
  </w:style>
  <w:style w:type="character" w:styleId="1402" w:customStyle="1">
    <w:name w:val="正文文本缩进 3 字符1"/>
    <w:uiPriority w:val="99"/>
    <w:semiHidden/>
    <w:qFormat/>
    <w:rPr>
      <w:sz w:val="16"/>
      <w:szCs w:val="16"/>
    </w:rPr>
  </w:style>
  <w:style w:type="character" w:styleId="1403" w:customStyle="1">
    <w:name w:val="more6"/>
    <w:uiPriority w:val="0"/>
    <w:qFormat/>
  </w:style>
  <w:style w:type="character" w:styleId="1404" w:customStyle="1">
    <w:name w:val="HTML Markup"/>
    <w:uiPriority w:val="0"/>
    <w:qFormat/>
    <w:rPr>
      <w:vanish/>
      <w:color w:val="ff0000"/>
    </w:rPr>
  </w:style>
  <w:style w:type="character" w:styleId="1405" w:customStyle="1">
    <w:name w:val="不明显参考1"/>
    <w:uiPriority w:val="0"/>
    <w:qFormat/>
    <w:rPr>
      <w:smallCaps/>
      <w:color w:val="c0504d"/>
      <w:u w:val="single"/>
    </w:rPr>
  </w:style>
  <w:style w:type="character" w:styleId="1406" w:customStyle="1">
    <w:name w:val="font151"/>
    <w:uiPriority w:val="0"/>
    <w:qFormat/>
    <w:rPr>
      <w:rFonts w:ascii="Wingdings 2" w:hAnsi="Wingdings 2" w:eastAsia="Wingdings 2" w:cs="Wingdings 2"/>
      <w:color w:val="000000"/>
      <w:sz w:val="20"/>
      <w:szCs w:val="20"/>
      <w:u w:val="none"/>
    </w:rPr>
  </w:style>
  <w:style w:type="character" w:styleId="1407" w:customStyle="1">
    <w:name w:val="样式 Char"/>
    <w:link w:val="1408"/>
    <w:uiPriority w:val="0"/>
    <w:qFormat/>
    <w:rPr>
      <w:rFonts w:ascii="宋体" w:hAnsi="宋体" w:cs="宋体"/>
      <w:sz w:val="24"/>
      <w:szCs w:val="24"/>
    </w:rPr>
  </w:style>
  <w:style w:type="paragraph" w:styleId="1408" w:customStyle="1">
    <w:name w:val="样式"/>
    <w:link w:val="1407"/>
    <w:uiPriority w:val="0"/>
    <w:qFormat/>
    <w:pPr>
      <w:widowControl w:val="off"/>
    </w:pPr>
    <w:rPr>
      <w:rFonts w:ascii="宋体" w:hAnsi="宋体" w:eastAsia="等线" w:cs="宋体"/>
      <w:sz w:val="24"/>
      <w:szCs w:val="24"/>
      <w:lang w:val="en-US" w:eastAsia="zh-CN" w:bidi="ar-SA"/>
    </w:rPr>
  </w:style>
  <w:style w:type="character" w:styleId="1409" w:customStyle="1">
    <w:name w:val="明显引用 Char1"/>
    <w:uiPriority w:val="30"/>
    <w:qFormat/>
    <w:rPr>
      <w:rFonts w:ascii="Times New Roman" w:hAnsi="Times New Roman" w:eastAsia="宋体" w:cs="Times New Roman"/>
      <w:b/>
      <w:bCs/>
      <w:i/>
      <w:iCs/>
      <w:color w:val="4f81bd"/>
      <w:szCs w:val="24"/>
    </w:rPr>
  </w:style>
  <w:style w:type="character" w:styleId="1410" w:customStyle="1">
    <w:name w:val="Document Map Char"/>
    <w:uiPriority w:val="0"/>
    <w:qFormat/>
    <w:rPr>
      <w:rFonts w:eastAsia="宋体"/>
      <w:sz w:val="21"/>
      <w:szCs w:val="24"/>
      <w:lang w:val="en-US" w:eastAsia="zh-CN" w:bidi="ar-SA"/>
    </w:rPr>
  </w:style>
  <w:style w:type="character" w:styleId="1411" w:customStyle="1">
    <w:name w:val="副标题 Char1"/>
    <w:uiPriority w:val="0"/>
    <w:qFormat/>
    <w:rPr>
      <w:rFonts w:ascii="Cambria" w:hAnsi="Cambria" w:cs="Times New Roman"/>
      <w:b/>
      <w:bCs/>
      <w:sz w:val="32"/>
      <w:szCs w:val="32"/>
    </w:rPr>
  </w:style>
  <w:style w:type="character" w:styleId="1412" w:customStyle="1">
    <w:name w:val="正文文本首行缩进 字符"/>
    <w:uiPriority w:val="0"/>
    <w:qFormat/>
    <w:rPr>
      <w:rFonts w:ascii="华文中宋" w:eastAsia="华文中宋"/>
      <w:sz w:val="21"/>
    </w:rPr>
  </w:style>
  <w:style w:type="character" w:styleId="1413" w:customStyle="1">
    <w:name w:val="正文文本缩进 字符1"/>
    <w:uiPriority w:val="99"/>
    <w:semiHidden/>
    <w:qFormat/>
    <w:rPr>
      <w:sz w:val="21"/>
      <w:szCs w:val="24"/>
    </w:rPr>
  </w:style>
  <w:style w:type="character" w:styleId="1414" w:customStyle="1">
    <w:name w:val="CODE"/>
    <w:uiPriority w:val="0"/>
    <w:qFormat/>
    <w:rPr>
      <w:rFonts w:ascii="Courier New" w:hAnsi="Courier New"/>
      <w:sz w:val="20"/>
    </w:rPr>
  </w:style>
  <w:style w:type="character" w:styleId="1415" w:customStyle="1">
    <w:name w:val="正文文本缩进 Char1"/>
    <w:uiPriority w:val="0"/>
    <w:qFormat/>
    <w:rPr>
      <w:sz w:val="21"/>
      <w:szCs w:val="24"/>
    </w:rPr>
  </w:style>
  <w:style w:type="character" w:styleId="1416" w:customStyle="1">
    <w:name w:val="文档结构图 Char1"/>
    <w:uiPriority w:val="0"/>
    <w:qFormat/>
    <w:rPr>
      <w:rFonts w:ascii="宋体" w:hAnsi="Times New Roman" w:eastAsia="宋体" w:cs="Times New Roman"/>
      <w:sz w:val="18"/>
      <w:szCs w:val="18"/>
    </w:rPr>
  </w:style>
  <w:style w:type="character" w:styleId="1417" w:customStyle="1">
    <w:name w:val="明显参考1"/>
    <w:uiPriority w:val="0"/>
    <w:qFormat/>
    <w:rPr>
      <w:b/>
      <w:bCs/>
      <w:smallCaps/>
      <w:color w:val="c0504d"/>
      <w:spacing w:val="5"/>
      <w:u w:val="single"/>
    </w:rPr>
  </w:style>
  <w:style w:type="character" w:styleId="1418" w:customStyle="1">
    <w:name w:val="Body Text Indent 2 Char"/>
    <w:uiPriority w:val="0"/>
    <w:qFormat/>
    <w:rPr>
      <w:rFonts w:eastAsia="宋体"/>
      <w:sz w:val="21"/>
      <w:szCs w:val="24"/>
      <w:lang w:val="en-US" w:eastAsia="zh-CN" w:bidi="ar-SA"/>
    </w:rPr>
  </w:style>
  <w:style w:type="character" w:styleId="1419" w:customStyle="1">
    <w:name w:val="Comment Text Char"/>
    <w:uiPriority w:val="0"/>
    <w:qFormat/>
    <w:rPr>
      <w:rFonts w:cs="Times New Roman"/>
      <w:sz w:val="24"/>
      <w:szCs w:val="24"/>
    </w:rPr>
  </w:style>
  <w:style w:type="character" w:styleId="1420" w:customStyle="1">
    <w:name w:val="标题 Char1"/>
    <w:uiPriority w:val="10"/>
    <w:qFormat/>
    <w:rPr>
      <w:rFonts w:ascii="Cambria" w:hAnsi="Cambria" w:eastAsia="宋体" w:cs="Times New Roman"/>
      <w:b/>
      <w:bCs/>
      <w:sz w:val="32"/>
      <w:szCs w:val="32"/>
    </w:rPr>
  </w:style>
  <w:style w:type="character" w:styleId="1421" w:customStyle="1">
    <w:name w:val="批注框文本 字符1"/>
    <w:uiPriority w:val="99"/>
    <w:semiHidden/>
    <w:qFormat/>
    <w:rPr>
      <w:sz w:val="18"/>
      <w:szCs w:val="18"/>
    </w:rPr>
  </w:style>
  <w:style w:type="character" w:styleId="1422" w:customStyle="1">
    <w:name w:val="Footer Char"/>
    <w:uiPriority w:val="0"/>
    <w:qFormat/>
    <w:rPr>
      <w:rFonts w:eastAsia="宋体"/>
      <w:sz w:val="18"/>
      <w:szCs w:val="18"/>
      <w:lang w:val="en-US" w:eastAsia="zh-CN" w:bidi="ar-SA"/>
    </w:rPr>
  </w:style>
  <w:style w:type="character" w:styleId="1423" w:customStyle="1">
    <w:name w:val="正文文本 Char1"/>
    <w:uiPriority w:val="0"/>
    <w:qFormat/>
    <w:rPr>
      <w:sz w:val="21"/>
      <w:szCs w:val="22"/>
    </w:rPr>
  </w:style>
  <w:style w:type="character" w:styleId="1424" w:customStyle="1">
    <w:name w:val="font341"/>
    <w:uiPriority w:val="0"/>
    <w:qFormat/>
    <w:rPr>
      <w:rFonts w:ascii="Times New Roman" w:hAnsi="Times New Roman" w:cs="Times New Roman"/>
      <w:color w:val="000000"/>
      <w:sz w:val="20"/>
      <w:szCs w:val="20"/>
      <w:u w:val="none"/>
    </w:rPr>
  </w:style>
  <w:style w:type="character" w:styleId="1425" w:customStyle="1">
    <w:name w:val="Char Char21"/>
    <w:uiPriority w:val="0"/>
    <w:qFormat/>
    <w:rPr>
      <w:rFonts w:ascii="Arial" w:hAnsi="Arial" w:eastAsia="黑体" w:cs="Times New Roman"/>
      <w:b/>
      <w:bCs/>
      <w:sz w:val="32"/>
      <w:szCs w:val="32"/>
    </w:rPr>
  </w:style>
  <w:style w:type="character" w:styleId="1426" w:customStyle="1">
    <w:name w:val="Balloon Text Char"/>
    <w:uiPriority w:val="0"/>
    <w:qFormat/>
    <w:rPr>
      <w:sz w:val="18"/>
      <w:lang w:bidi="ar-SA"/>
    </w:rPr>
  </w:style>
  <w:style w:type="character" w:styleId="1427" w:customStyle="1">
    <w:name w:val="正文非缩进 Char1"/>
    <w:uiPriority w:val="0"/>
    <w:qFormat/>
  </w:style>
  <w:style w:type="character" w:styleId="1428" w:customStyle="1">
    <w:name w:val="标题 2 Char1"/>
    <w:uiPriority w:val="0"/>
    <w:qFormat/>
    <w:rPr>
      <w:rFonts w:ascii="Arial" w:hAnsi="Arial" w:eastAsia="黑体" w:cs="Calibri"/>
      <w:b/>
      <w:sz w:val="32"/>
      <w:szCs w:val="20"/>
    </w:rPr>
  </w:style>
  <w:style w:type="character" w:styleId="1429" w:customStyle="1">
    <w:name w:val="Heading 2 Char"/>
    <w:uiPriority w:val="0"/>
    <w:qFormat/>
    <w:rPr>
      <w:rFonts w:ascii="Arial" w:hAnsi="Arial" w:eastAsia="黑体"/>
      <w:b/>
      <w:bCs/>
      <w:sz w:val="32"/>
      <w:szCs w:val="32"/>
      <w:lang w:val="en-US" w:eastAsia="zh-CN" w:bidi="ar-SA"/>
    </w:rPr>
  </w:style>
  <w:style w:type="character" w:styleId="1430" w:customStyle="1">
    <w:name w:val="font141"/>
    <w:uiPriority w:val="0"/>
    <w:qFormat/>
    <w:rPr>
      <w:rFonts w:ascii="Times New Roman" w:hAnsi="Times New Roman" w:cs="Times New Roman"/>
      <w:color w:val="000000"/>
      <w:sz w:val="18"/>
      <w:szCs w:val="18"/>
      <w:u w:val="none"/>
    </w:rPr>
  </w:style>
  <w:style w:type="character" w:styleId="1431" w:customStyle="1">
    <w:name w:val="Char Char3"/>
    <w:uiPriority w:val="0"/>
    <w:qFormat/>
    <w:rPr>
      <w:rFonts w:ascii="黑体" w:hAnsi="宋体" w:eastAsia="黑体" w:cs="Arial"/>
      <w:b/>
      <w:bCs/>
      <w:sz w:val="24"/>
      <w:szCs w:val="24"/>
      <w:lang w:val="en-US" w:eastAsia="zh-CN" w:bidi="ar-SA"/>
    </w:rPr>
  </w:style>
  <w:style w:type="character" w:styleId="1432" w:customStyle="1">
    <w:name w:val="引用 字符"/>
    <w:link w:val="1433"/>
    <w:uiPriority w:val="0"/>
    <w:qFormat/>
    <w:rPr>
      <w:i/>
      <w:iCs/>
      <w:color w:val="000000"/>
    </w:rPr>
  </w:style>
  <w:style w:type="paragraph" w:styleId="1433" w:customStyle="1">
    <w:name w:val="引用1"/>
    <w:basedOn w:val="1047"/>
    <w:next w:val="1047"/>
    <w:link w:val="1432"/>
    <w:uiPriority w:val="0"/>
    <w:qFormat/>
    <w:rPr>
      <w:i/>
      <w:iCs/>
      <w:color w:val="000000"/>
    </w:rPr>
  </w:style>
  <w:style w:type="character" w:styleId="1434" w:customStyle="1">
    <w:name w:val="引用 字符1"/>
    <w:uiPriority w:val="29"/>
    <w:qFormat/>
    <w:rPr>
      <w:i/>
      <w:iCs/>
      <w:color w:val="404040"/>
    </w:rPr>
  </w:style>
  <w:style w:type="character" w:styleId="1435" w:customStyle="1">
    <w:name w:val="Date Char"/>
    <w:uiPriority w:val="0"/>
    <w:qFormat/>
    <w:rPr>
      <w:rFonts w:eastAsia="宋体"/>
      <w:sz w:val="21"/>
      <w:szCs w:val="24"/>
      <w:lang w:val="en-US" w:eastAsia="zh-CN" w:bidi="ar-SA"/>
    </w:rPr>
  </w:style>
  <w:style w:type="character" w:styleId="1436" w:customStyle="1">
    <w:name w:val="Char Char9"/>
    <w:uiPriority w:val="0"/>
    <w:qFormat/>
    <w:rPr>
      <w:rFonts w:eastAsia="宋体"/>
      <w:b/>
      <w:bCs/>
      <w:sz w:val="32"/>
      <w:szCs w:val="44"/>
      <w:lang w:val="en-US" w:eastAsia="zh-CN" w:bidi="ar-SA"/>
    </w:rPr>
  </w:style>
  <w:style w:type="character" w:styleId="1437" w:customStyle="1">
    <w:name w:val="font122"/>
    <w:uiPriority w:val="0"/>
    <w:qFormat/>
    <w:rPr>
      <w:rFonts w:hint="eastAsia" w:ascii="宋体" w:hAnsi="宋体" w:eastAsia="宋体" w:cs="宋体"/>
      <w:color w:val="000000"/>
      <w:sz w:val="20"/>
      <w:szCs w:val="20"/>
      <w:u w:val="none"/>
      <w:vertAlign w:val="superscript"/>
    </w:rPr>
  </w:style>
  <w:style w:type="character" w:styleId="1438" w:customStyle="1">
    <w:name w:val="页眉 字符1"/>
    <w:uiPriority w:val="99"/>
    <w:semiHidden/>
    <w:qFormat/>
    <w:rPr>
      <w:sz w:val="18"/>
      <w:szCs w:val="18"/>
    </w:rPr>
  </w:style>
  <w:style w:type="character" w:styleId="1439" w:customStyle="1">
    <w:name w:val="页脚 字符1"/>
    <w:uiPriority w:val="99"/>
    <w:semiHidden/>
    <w:qFormat/>
    <w:rPr>
      <w:sz w:val="18"/>
      <w:szCs w:val="18"/>
    </w:rPr>
  </w:style>
  <w:style w:type="character" w:styleId="1440" w:customStyle="1">
    <w:name w:val="Comment"/>
    <w:uiPriority w:val="0"/>
    <w:qFormat/>
    <w:rPr>
      <w:vanish/>
    </w:rPr>
  </w:style>
  <w:style w:type="character" w:styleId="1441" w:customStyle="1">
    <w:name w:val="font81"/>
    <w:uiPriority w:val="0"/>
    <w:qFormat/>
    <w:rPr>
      <w:rFonts w:hint="eastAsia" w:ascii="宋体" w:hAnsi="宋体" w:eastAsia="宋体" w:cs="宋体"/>
      <w:color w:val="000000"/>
      <w:sz w:val="22"/>
      <w:szCs w:val="22"/>
      <w:u w:val="single"/>
    </w:rPr>
  </w:style>
  <w:style w:type="character" w:styleId="1442" w:customStyle="1">
    <w:name w:val="明显引用 字符"/>
    <w:link w:val="1443"/>
    <w:uiPriority w:val="0"/>
    <w:qFormat/>
    <w:rPr>
      <w:b/>
      <w:bCs/>
      <w:i/>
      <w:iCs/>
      <w:color w:val="4f81bd"/>
    </w:rPr>
  </w:style>
  <w:style w:type="paragraph" w:styleId="1443" w:customStyle="1">
    <w:name w:val="明显引用1"/>
    <w:basedOn w:val="1047"/>
    <w:next w:val="1047"/>
    <w:link w:val="1442"/>
    <w:uiPriority w:val="0"/>
    <w:qFormat/>
    <w:pPr>
      <w:ind w:left="936" w:right="936"/>
      <w:spacing w:before="200" w:after="280"/>
      <w:pBdr>
        <w:bottom w:val="single" w:color="4F81BD" w:sz="4" w:space="4"/>
      </w:pBdr>
    </w:pPr>
    <w:rPr>
      <w:b/>
      <w:bCs/>
      <w:i/>
      <w:iCs/>
      <w:color w:val="4f81bd"/>
    </w:rPr>
  </w:style>
  <w:style w:type="character" w:styleId="1444" w:customStyle="1">
    <w:name w:val="明显引用 字符1"/>
    <w:uiPriority w:val="30"/>
    <w:qFormat/>
    <w:rPr>
      <w:i/>
      <w:iCs/>
      <w:color w:val="4472c4"/>
    </w:rPr>
  </w:style>
  <w:style w:type="character" w:styleId="1445" w:customStyle="1">
    <w:name w:val="Char Char181"/>
    <w:uiPriority w:val="0"/>
    <w:qFormat/>
    <w:rPr>
      <w:b/>
      <w:bCs/>
      <w:sz w:val="44"/>
      <w:szCs w:val="44"/>
    </w:rPr>
  </w:style>
  <w:style w:type="character" w:styleId="1446" w:customStyle="1">
    <w:name w:val="Definition"/>
    <w:uiPriority w:val="0"/>
    <w:qFormat/>
    <w:rPr>
      <w:i/>
    </w:rPr>
  </w:style>
  <w:style w:type="character" w:styleId="1447" w:customStyle="1">
    <w:name w:val="Char Char23"/>
    <w:uiPriority w:val="0"/>
    <w:qFormat/>
    <w:rPr>
      <w:rFonts w:eastAsia="宋体"/>
      <w:b/>
      <w:bCs/>
      <w:sz w:val="32"/>
      <w:szCs w:val="44"/>
      <w:lang w:val="en-US" w:eastAsia="zh-CN" w:bidi="ar-SA"/>
    </w:rPr>
  </w:style>
  <w:style w:type="character" w:styleId="1448" w:customStyle="1">
    <w:name w:val="Para head"/>
    <w:uiPriority w:val="0"/>
    <w:qFormat/>
    <w:rPr>
      <w:rFonts w:ascii="Arial" w:hAnsi="Arial" w:eastAsia="Times New Roman"/>
      <w:sz w:val="20"/>
    </w:rPr>
  </w:style>
  <w:style w:type="character" w:styleId="1449" w:customStyle="1">
    <w:name w:val="【正文】 Char"/>
    <w:link w:val="1450"/>
    <w:uiPriority w:val="0"/>
    <w:qFormat/>
    <w:rPr>
      <w:rFonts w:ascii="宋体" w:hAnsi="宋体" w:cs="宋体"/>
      <w:sz w:val="24"/>
      <w:szCs w:val="24"/>
      <w:lang w:val="zh-CN"/>
    </w:rPr>
  </w:style>
  <w:style w:type="paragraph" w:styleId="1450" w:customStyle="1">
    <w:name w:val="【正文】"/>
    <w:basedOn w:val="1326"/>
    <w:link w:val="1449"/>
    <w:uiPriority w:val="0"/>
    <w:qFormat/>
    <w:pPr>
      <w:ind w:firstLine="480"/>
      <w:tabs>
        <w:tab w:val="clear" w:pos="540" w:leader="none"/>
      </w:tabs>
    </w:pPr>
    <w:rPr>
      <w:rFonts w:hAnsi="宋体" w:eastAsia="等线" w:cs="宋体"/>
      <w:sz w:val="24"/>
      <w:szCs w:val="24"/>
      <w:lang w:val="zh-CN"/>
    </w:rPr>
  </w:style>
  <w:style w:type="character" w:styleId="1451" w:customStyle="1">
    <w:name w:val="Char Char6"/>
    <w:uiPriority w:val="0"/>
    <w:qFormat/>
    <w:rPr>
      <w:rFonts w:eastAsia="宋体"/>
      <w:b/>
      <w:bCs/>
      <w:sz w:val="32"/>
      <w:szCs w:val="44"/>
      <w:lang w:val="en-US" w:eastAsia="zh-CN" w:bidi="ar-SA"/>
    </w:rPr>
  </w:style>
  <w:style w:type="character" w:styleId="1452" w:customStyle="1">
    <w:name w:val="标题 Char2"/>
    <w:uiPriority w:val="0"/>
    <w:qFormat/>
    <w:rPr>
      <w:rFonts w:ascii="Cambria" w:hAnsi="Cambria" w:eastAsia="宋体" w:cs="Times New Roman"/>
      <w:b/>
      <w:bCs/>
      <w:sz w:val="32"/>
      <w:szCs w:val="32"/>
    </w:rPr>
  </w:style>
  <w:style w:type="character" w:styleId="1453" w:customStyle="1">
    <w:name w:val="Char Char22"/>
    <w:uiPriority w:val="0"/>
    <w:qFormat/>
    <w:rPr>
      <w:rFonts w:ascii="Times New Roman" w:hAnsi="Times New Roman" w:eastAsia="宋体" w:cs="Times New Roman"/>
      <w:b/>
      <w:bCs/>
      <w:sz w:val="32"/>
      <w:szCs w:val="44"/>
    </w:rPr>
  </w:style>
  <w:style w:type="character" w:styleId="1454" w:customStyle="1">
    <w:name w:val="样式3 字符"/>
    <w:link w:val="1455"/>
    <w:uiPriority w:val="0"/>
    <w:qFormat/>
    <w:rPr>
      <w:rFonts w:eastAsia="黑体"/>
      <w:b/>
      <w:bCs/>
      <w:sz w:val="32"/>
      <w:szCs w:val="44"/>
    </w:rPr>
  </w:style>
  <w:style w:type="paragraph" w:styleId="1455" w:customStyle="1">
    <w:name w:val="样式3"/>
    <w:basedOn w:val="1268"/>
    <w:link w:val="1454"/>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56" w:customStyle="1">
    <w:name w:val="font71"/>
    <w:uiPriority w:val="0"/>
    <w:qFormat/>
    <w:rPr>
      <w:rFonts w:hint="eastAsia" w:ascii="宋体" w:hAnsi="宋体" w:eastAsia="宋体" w:cs="宋体"/>
      <w:color w:val="000000"/>
      <w:sz w:val="18"/>
      <w:szCs w:val="18"/>
      <w:u w:val="none"/>
    </w:rPr>
  </w:style>
  <w:style w:type="character" w:styleId="1457" w:customStyle="1">
    <w:name w:val="批注框文本 Char1"/>
    <w:uiPriority w:val="0"/>
    <w:qFormat/>
    <w:rPr>
      <w:rFonts w:ascii="Times New Roman" w:hAnsi="Times New Roman" w:eastAsia="宋体" w:cs="Times New Roman"/>
      <w:sz w:val="18"/>
      <w:szCs w:val="18"/>
    </w:rPr>
  </w:style>
  <w:style w:type="character" w:styleId="1458" w:customStyle="1">
    <w:name w:val="font291"/>
    <w:uiPriority w:val="0"/>
    <w:qFormat/>
    <w:rPr>
      <w:rFonts w:hint="eastAsia" w:ascii="宋体" w:hAnsi="宋体" w:eastAsia="宋体" w:cs="宋体"/>
      <w:color w:val="000000"/>
      <w:sz w:val="20"/>
      <w:szCs w:val="20"/>
      <w:u w:val="none"/>
    </w:rPr>
  </w:style>
  <w:style w:type="character" w:styleId="1459" w:customStyle="1">
    <w:name w:val="Char Char18"/>
    <w:uiPriority w:val="0"/>
    <w:qFormat/>
    <w:rPr>
      <w:rFonts w:ascii="Times New Roman" w:hAnsi="Times New Roman" w:eastAsia="宋体" w:cs="Times New Roman"/>
      <w:b/>
      <w:bCs/>
      <w:sz w:val="28"/>
      <w:szCs w:val="28"/>
    </w:rPr>
  </w:style>
  <w:style w:type="character" w:styleId="1460" w:customStyle="1">
    <w:name w:val="表格正文样式 字符"/>
    <w:link w:val="1461"/>
    <w:uiPriority w:val="0"/>
    <w:qFormat/>
    <w:rPr>
      <w:rFonts w:ascii="宋体" w:hAnsi="宋体" w:cs="宋体"/>
      <w:color w:val="000000"/>
      <w:sz w:val="24"/>
      <w:szCs w:val="24"/>
    </w:rPr>
  </w:style>
  <w:style w:type="paragraph" w:styleId="1461" w:customStyle="1">
    <w:name w:val="表格正文样式"/>
    <w:basedOn w:val="1047"/>
    <w:link w:val="1460"/>
    <w:uiPriority w:val="0"/>
    <w:qFormat/>
    <w:pPr>
      <w:widowControl/>
    </w:pPr>
    <w:rPr>
      <w:rFonts w:ascii="宋体" w:hAnsi="宋体" w:cs="宋体"/>
      <w:color w:val="000000"/>
      <w:sz w:val="24"/>
      <w:szCs w:val="24"/>
    </w:rPr>
  </w:style>
  <w:style w:type="character" w:styleId="1462" w:customStyle="1">
    <w:name w:val="font31"/>
    <w:uiPriority w:val="0"/>
    <w:qFormat/>
    <w:rPr>
      <w:rFonts w:hint="eastAsia" w:ascii="宋体" w:hAnsi="宋体" w:eastAsia="宋体" w:cs="宋体"/>
      <w:color w:val="000000"/>
      <w:sz w:val="22"/>
      <w:szCs w:val="22"/>
      <w:u w:val="none"/>
    </w:rPr>
  </w:style>
  <w:style w:type="character" w:styleId="1463" w:customStyle="1">
    <w:name w:val="标题 字符1"/>
    <w:uiPriority w:val="10"/>
    <w:qFormat/>
    <w:rPr>
      <w:rFonts w:ascii="等线 Light" w:hAnsi="等线 Light" w:cs="Times New Roman"/>
      <w:b/>
      <w:bCs/>
      <w:sz w:val="32"/>
      <w:szCs w:val="32"/>
    </w:rPr>
  </w:style>
  <w:style w:type="character" w:styleId="1464" w:customStyle="1">
    <w:name w:val="正文文本 字符1"/>
    <w:uiPriority w:val="99"/>
    <w:semiHidden/>
    <w:qFormat/>
    <w:rPr>
      <w:sz w:val="21"/>
      <w:szCs w:val="24"/>
    </w:rPr>
  </w:style>
  <w:style w:type="character" w:styleId="1465" w:customStyle="1">
    <w:name w:val="标题 3 Char"/>
    <w:uiPriority w:val="9"/>
    <w:qFormat/>
    <w:rPr>
      <w:rFonts w:eastAsia="宋体"/>
      <w:b/>
      <w:sz w:val="32"/>
      <w:lang w:val="en-US" w:eastAsia="zh-CN" w:bidi="ar-SA"/>
    </w:rPr>
  </w:style>
  <w:style w:type="character" w:styleId="1466" w:customStyle="1">
    <w:name w:val="Heading 4 Char"/>
    <w:uiPriority w:val="0"/>
    <w:qFormat/>
    <w:rPr>
      <w:rFonts w:ascii="Arial" w:hAnsi="Arial" w:eastAsia="宋体"/>
      <w:b/>
      <w:bCs/>
      <w:sz w:val="21"/>
      <w:szCs w:val="28"/>
      <w:lang w:val="en-US" w:eastAsia="zh-CN" w:bidi="ar-SA"/>
    </w:rPr>
  </w:style>
  <w:style w:type="character" w:styleId="1467" w:customStyle="1">
    <w:name w:val="副标题 字符1"/>
    <w:uiPriority w:val="11"/>
    <w:qFormat/>
    <w:rPr>
      <w:rFonts w:ascii="等线 Light" w:hAnsi="等线 Light" w:cs="Times New Roman"/>
      <w:b/>
      <w:bCs/>
      <w:sz w:val="32"/>
      <w:szCs w:val="32"/>
    </w:rPr>
  </w:style>
  <w:style w:type="character" w:styleId="1468" w:customStyle="1">
    <w:name w:val="2 级标题 Char"/>
    <w:link w:val="1469"/>
    <w:uiPriority w:val="0"/>
    <w:qFormat/>
    <w:rPr>
      <w:bCs/>
      <w:sz w:val="24"/>
      <w:szCs w:val="32"/>
    </w:rPr>
  </w:style>
  <w:style w:type="paragraph" w:styleId="1469" w:customStyle="1">
    <w:name w:val="2 级标题"/>
    <w:basedOn w:val="1270"/>
    <w:link w:val="146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70" w:customStyle="1">
    <w:name w:val="font322"/>
    <w:uiPriority w:val="0"/>
    <w:qFormat/>
    <w:rPr>
      <w:rFonts w:hint="eastAsia" w:ascii="宋体" w:hAnsi="宋体" w:eastAsia="宋体" w:cs="宋体"/>
      <w:color w:val="000000"/>
      <w:sz w:val="20"/>
      <w:szCs w:val="20"/>
      <w:u w:val="none"/>
    </w:rPr>
  </w:style>
  <w:style w:type="character" w:styleId="1471" w:customStyle="1">
    <w:name w:val="Heading 1 Char"/>
    <w:uiPriority w:val="0"/>
    <w:qFormat/>
    <w:rPr>
      <w:rFonts w:eastAsia="宋体"/>
      <w:b/>
      <w:bCs/>
      <w:sz w:val="32"/>
      <w:szCs w:val="44"/>
      <w:lang w:val="en-US" w:eastAsia="zh-CN" w:bidi="ar-SA"/>
    </w:rPr>
  </w:style>
  <w:style w:type="character" w:styleId="1472" w:customStyle="1">
    <w:name w:val="Char Char4"/>
    <w:uiPriority w:val="0"/>
    <w:qFormat/>
    <w:rPr>
      <w:rFonts w:ascii="宋体" w:hAnsi="宋体" w:eastAsia="黑体" w:cs="Arial"/>
      <w:b/>
      <w:sz w:val="28"/>
      <w:szCs w:val="32"/>
      <w:lang w:val="en-US" w:eastAsia="zh-CN" w:bidi="ar-SA"/>
    </w:rPr>
  </w:style>
  <w:style w:type="character" w:styleId="1473" w:customStyle="1">
    <w:name w:val="Body Text Indent Char"/>
    <w:uiPriority w:val="0"/>
    <w:qFormat/>
    <w:rPr>
      <w:rFonts w:ascii="宋体" w:hAnsi="宋体" w:eastAsia="宋体"/>
      <w:sz w:val="21"/>
      <w:lang w:val="en-US" w:eastAsia="zh-CN" w:bidi="ar-SA"/>
    </w:rPr>
  </w:style>
  <w:style w:type="character" w:styleId="1474" w:customStyle="1">
    <w:name w:val="日期 字符1"/>
    <w:uiPriority w:val="99"/>
    <w:semiHidden/>
    <w:qFormat/>
    <w:rPr>
      <w:sz w:val="21"/>
      <w:szCs w:val="24"/>
    </w:rPr>
  </w:style>
  <w:style w:type="character" w:styleId="1475" w:customStyle="1">
    <w:name w:val="font361"/>
    <w:uiPriority w:val="0"/>
    <w:qFormat/>
    <w:rPr>
      <w:rFonts w:hint="eastAsia" w:ascii="宋体" w:hAnsi="宋体" w:eastAsia="宋体" w:cs="宋体"/>
      <w:b/>
      <w:color w:val="000000"/>
      <w:sz w:val="20"/>
      <w:szCs w:val="20"/>
      <w:u w:val="none"/>
    </w:rPr>
  </w:style>
  <w:style w:type="character" w:styleId="1476" w:customStyle="1">
    <w:name w:val="脚注文本 字符1"/>
    <w:uiPriority w:val="99"/>
    <w:qFormat/>
    <w:rPr>
      <w:sz w:val="18"/>
      <w:szCs w:val="18"/>
    </w:rPr>
  </w:style>
  <w:style w:type="character" w:styleId="1477" w:customStyle="1">
    <w:name w:val="textcontents"/>
    <w:uiPriority w:val="0"/>
    <w:qFormat/>
    <w:rPr>
      <w:rFonts w:cs="Times New Roman"/>
    </w:rPr>
  </w:style>
  <w:style w:type="character" w:styleId="1478" w:customStyle="1">
    <w:name w:val="纯文本 Char"/>
    <w:uiPriority w:val="99"/>
    <w:qFormat/>
    <w:rPr>
      <w:rFonts w:ascii="宋体" w:hAnsi="Courier New" w:eastAsia="宋体"/>
      <w:sz w:val="21"/>
      <w:lang w:val="en-US" w:eastAsia="zh-CN" w:bidi="ar-SA"/>
    </w:rPr>
  </w:style>
  <w:style w:type="character" w:styleId="1479" w:customStyle="1">
    <w:name w:val="引用 Char1"/>
    <w:uiPriority w:val="29"/>
    <w:qFormat/>
    <w:rPr>
      <w:rFonts w:ascii="Times New Roman" w:hAnsi="Times New Roman" w:eastAsia="宋体" w:cs="Times New Roman"/>
      <w:i/>
      <w:iCs/>
      <w:color w:val="000000"/>
      <w:szCs w:val="24"/>
    </w:rPr>
  </w:style>
  <w:style w:type="character" w:styleId="1480" w:customStyle="1">
    <w:name w:val="正文文本 3 字符1"/>
    <w:uiPriority w:val="99"/>
    <w:qFormat/>
    <w:rPr>
      <w:sz w:val="16"/>
      <w:szCs w:val="16"/>
    </w:rPr>
  </w:style>
  <w:style w:type="character" w:styleId="1481" w:customStyle="1">
    <w:name w:val="Char Char1"/>
    <w:uiPriority w:val="0"/>
    <w:qFormat/>
    <w:rPr>
      <w:rFonts w:ascii="黑体" w:hAnsi="Arial" w:eastAsia="黑体" w:cs="Arial"/>
      <w:b/>
      <w:bCs/>
      <w:sz w:val="32"/>
      <w:szCs w:val="32"/>
      <w:lang w:val="en-US" w:eastAsia="zh-CN" w:bidi="ar-SA"/>
    </w:rPr>
  </w:style>
  <w:style w:type="character" w:styleId="1482" w:customStyle="1">
    <w:name w:val="font381"/>
    <w:uiPriority w:val="0"/>
    <w:qFormat/>
    <w:rPr>
      <w:rFonts w:hint="eastAsia" w:ascii="宋体" w:hAnsi="宋体" w:eastAsia="宋体" w:cs="宋体"/>
      <w:color w:val="000000"/>
      <w:sz w:val="20"/>
      <w:szCs w:val="20"/>
      <w:u w:val="none"/>
    </w:rPr>
  </w:style>
  <w:style w:type="character" w:styleId="1483" w:customStyle="1">
    <w:name w:val="font61"/>
    <w:uiPriority w:val="0"/>
    <w:qFormat/>
    <w:rPr>
      <w:rFonts w:ascii="Times New Roman" w:hAnsi="Times New Roman" w:cs="Times New Roman"/>
      <w:color w:val="000000"/>
      <w:sz w:val="24"/>
      <w:szCs w:val="24"/>
      <w:u w:val="none"/>
    </w:rPr>
  </w:style>
  <w:style w:type="character" w:styleId="1484" w:customStyle="1">
    <w:name w:val="font01"/>
    <w:uiPriority w:val="0"/>
    <w:qFormat/>
    <w:rPr>
      <w:rFonts w:ascii="Times New Roman" w:hAnsi="Times New Roman" w:cs="Times New Roman"/>
      <w:color w:val="000000"/>
      <w:sz w:val="24"/>
      <w:szCs w:val="24"/>
      <w:u w:val="none"/>
    </w:rPr>
  </w:style>
  <w:style w:type="character" w:styleId="1485" w:customStyle="1">
    <w:name w:val="正文文本 2 字符1"/>
    <w:uiPriority w:val="99"/>
    <w:qFormat/>
    <w:rPr>
      <w:sz w:val="21"/>
    </w:rPr>
  </w:style>
  <w:style w:type="character" w:styleId="1486" w:customStyle="1">
    <w:name w:val="批注文字 字符1"/>
    <w:uiPriority w:val="99"/>
    <w:semiHidden/>
    <w:qFormat/>
    <w:rPr>
      <w:sz w:val="21"/>
      <w:szCs w:val="24"/>
    </w:rPr>
  </w:style>
  <w:style w:type="character" w:styleId="1487" w:customStyle="1">
    <w:name w:val="文档结构图 字符1"/>
    <w:uiPriority w:val="99"/>
    <w:semiHidden/>
    <w:qFormat/>
    <w:rPr>
      <w:rFonts w:ascii="Microsoft YaHei UI" w:eastAsia="Microsoft YaHei UI"/>
      <w:sz w:val="18"/>
      <w:szCs w:val="18"/>
    </w:rPr>
  </w:style>
  <w:style w:type="character" w:styleId="1488" w:customStyle="1">
    <w:name w:val="Heading 3 Char"/>
    <w:uiPriority w:val="0"/>
    <w:qFormat/>
    <w:rPr>
      <w:rFonts w:cs="Times New Roman"/>
      <w:b/>
      <w:bCs/>
      <w:sz w:val="32"/>
      <w:szCs w:val="32"/>
    </w:rPr>
  </w:style>
  <w:style w:type="character" w:styleId="1489" w:customStyle="1">
    <w:name w:val="Sample"/>
    <w:uiPriority w:val="0"/>
    <w:qFormat/>
    <w:rPr>
      <w:rFonts w:ascii="Courier New" w:hAnsi="Courier New"/>
    </w:rPr>
  </w:style>
  <w:style w:type="character" w:styleId="1490" w:customStyle="1">
    <w:name w:val="Char Char"/>
    <w:uiPriority w:val="0"/>
    <w:qFormat/>
    <w:rPr>
      <w:rFonts w:eastAsia="宋体"/>
      <w:b/>
      <w:sz w:val="21"/>
      <w:szCs w:val="24"/>
      <w:lang w:val="en-US" w:eastAsia="zh-CN" w:bidi="ar-SA"/>
    </w:rPr>
  </w:style>
  <w:style w:type="character" w:styleId="1491" w:customStyle="1">
    <w:name w:val="Heading 5 Char"/>
    <w:uiPriority w:val="0"/>
    <w:qFormat/>
    <w:rPr>
      <w:rFonts w:eastAsia="宋体"/>
      <w:b/>
      <w:bCs/>
      <w:sz w:val="28"/>
      <w:szCs w:val="28"/>
      <w:lang w:val="en-US" w:eastAsia="zh-CN" w:bidi="ar-SA"/>
    </w:rPr>
  </w:style>
  <w:style w:type="character" w:styleId="1492" w:customStyle="1">
    <w:name w:val="font21"/>
    <w:uiPriority w:val="0"/>
    <w:qFormat/>
    <w:rPr>
      <w:rFonts w:hint="eastAsia" w:ascii="宋体" w:hAnsi="宋体" w:eastAsia="宋体" w:cs="宋体"/>
      <w:b/>
      <w:color w:val="000000"/>
      <w:sz w:val="24"/>
      <w:szCs w:val="24"/>
      <w:u w:val="none"/>
    </w:rPr>
  </w:style>
  <w:style w:type="character" w:styleId="1493" w:customStyle="1">
    <w:name w:val="Char Char19"/>
    <w:uiPriority w:val="0"/>
    <w:qFormat/>
    <w:rPr>
      <w:rFonts w:ascii="Arial" w:hAnsi="Arial" w:eastAsia="宋体" w:cs="Times New Roman"/>
      <w:b/>
      <w:bCs/>
      <w:szCs w:val="28"/>
    </w:rPr>
  </w:style>
  <w:style w:type="character" w:styleId="1494" w:customStyle="1">
    <w:name w:val="font41"/>
    <w:uiPriority w:val="0"/>
    <w:qFormat/>
    <w:rPr>
      <w:rFonts w:hint="eastAsia" w:ascii="宋体" w:hAnsi="宋体" w:eastAsia="宋体" w:cs="宋体"/>
      <w:color w:val="000000"/>
      <w:sz w:val="24"/>
      <w:szCs w:val="24"/>
      <w:u w:val="none"/>
    </w:rPr>
  </w:style>
  <w:style w:type="character" w:styleId="1495" w:customStyle="1">
    <w:name w:val="Typewriter"/>
    <w:uiPriority w:val="0"/>
    <w:qFormat/>
    <w:rPr>
      <w:rFonts w:ascii="Courier New" w:hAnsi="Courier New"/>
      <w:sz w:val="20"/>
    </w:rPr>
  </w:style>
  <w:style w:type="character" w:styleId="1496" w:customStyle="1">
    <w:name w:val="Comment Subject Char"/>
    <w:uiPriority w:val="0"/>
    <w:qFormat/>
    <w:rPr>
      <w:b/>
      <w:sz w:val="24"/>
      <w:lang w:bidi="ar-SA"/>
    </w:rPr>
  </w:style>
  <w:style w:type="character" w:styleId="1497" w:customStyle="1">
    <w:name w:val="纯文本 字符1"/>
    <w:uiPriority w:val="99"/>
    <w:semiHidden/>
    <w:qFormat/>
    <w:rPr>
      <w:rFonts w:ascii="等线" w:hAnsi="Courier New" w:eastAsia="等线" w:cs="Courier New"/>
      <w:sz w:val="21"/>
      <w:szCs w:val="24"/>
    </w:rPr>
  </w:style>
  <w:style w:type="character" w:styleId="1498" w:customStyle="1">
    <w:name w:val="标题4 Char Char"/>
    <w:link w:val="1499"/>
    <w:uiPriority w:val="0"/>
    <w:qFormat/>
    <w:rPr>
      <w:rFonts w:ascii="Arial" w:hAnsi="Arial"/>
      <w:b/>
      <w:bCs/>
      <w:sz w:val="24"/>
      <w:szCs w:val="32"/>
    </w:rPr>
  </w:style>
  <w:style w:type="paragraph" w:styleId="1499" w:customStyle="1">
    <w:name w:val="标题4"/>
    <w:basedOn w:val="1270"/>
    <w:next w:val="1304"/>
    <w:link w:val="1498"/>
    <w:uiPriority w:val="0"/>
    <w:qFormat/>
    <w:pPr>
      <w:jc w:val="center"/>
      <w:spacing w:before="60" w:after="60"/>
    </w:pPr>
    <w:rPr>
      <w:rFonts w:eastAsia="等线"/>
      <w:sz w:val="24"/>
    </w:rPr>
  </w:style>
  <w:style w:type="character" w:styleId="1500" w:customStyle="1">
    <w:name w:val="Heading 3 Char1"/>
    <w:uiPriority w:val="0"/>
    <w:qFormat/>
    <w:rPr>
      <w:rFonts w:eastAsia="宋体"/>
      <w:b/>
      <w:bCs/>
      <w:sz w:val="24"/>
      <w:szCs w:val="32"/>
      <w:lang w:val="en-US" w:eastAsia="zh-CN" w:bidi="ar-SA"/>
    </w:rPr>
  </w:style>
  <w:style w:type="character" w:styleId="150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02" w:customStyle="1">
    <w:name w:val="font51"/>
    <w:uiPriority w:val="0"/>
    <w:qFormat/>
    <w:rPr>
      <w:rFonts w:ascii="Calibri" w:hAnsi="Calibri" w:cs="Calibri"/>
      <w:color w:val="000000"/>
      <w:sz w:val="24"/>
      <w:szCs w:val="24"/>
      <w:u w:val="none"/>
    </w:rPr>
  </w:style>
  <w:style w:type="character" w:styleId="1503" w:customStyle="1">
    <w:name w:val="不明显强调1"/>
    <w:uiPriority w:val="0"/>
    <w:qFormat/>
    <w:rPr>
      <w:i/>
      <w:iCs/>
      <w:color w:val="808080"/>
    </w:rPr>
  </w:style>
  <w:style w:type="character" w:styleId="1504" w:customStyle="1">
    <w:name w:val="批注主题 Char1"/>
    <w:uiPriority w:val="0"/>
    <w:qFormat/>
    <w:rPr>
      <w:rFonts w:ascii="Times New Roman" w:hAnsi="Times New Roman" w:eastAsia="宋体" w:cs="Times New Roman"/>
      <w:b/>
      <w:bCs/>
      <w:sz w:val="20"/>
      <w:szCs w:val="20"/>
    </w:rPr>
  </w:style>
  <w:style w:type="character" w:styleId="1505" w:customStyle="1">
    <w:name w:val="Char Char24"/>
    <w:uiPriority w:val="0"/>
    <w:qFormat/>
    <w:rPr>
      <w:rFonts w:eastAsia="宋体"/>
      <w:b/>
      <w:bCs/>
      <w:sz w:val="32"/>
      <w:szCs w:val="44"/>
      <w:lang w:val="en-US" w:eastAsia="zh-CN" w:bidi="ar-SA"/>
    </w:rPr>
  </w:style>
  <w:style w:type="character" w:styleId="1506" w:customStyle="1">
    <w:name w:val="Char Char20"/>
    <w:uiPriority w:val="0"/>
    <w:qFormat/>
    <w:rPr>
      <w:rFonts w:ascii="Times New Roman" w:hAnsi="Times New Roman" w:eastAsia="宋体" w:cs="Times New Roman"/>
      <w:b/>
      <w:bCs/>
      <w:sz w:val="24"/>
      <w:szCs w:val="32"/>
    </w:rPr>
  </w:style>
  <w:style w:type="character" w:styleId="1507" w:customStyle="1">
    <w:name w:val="书籍标题1"/>
    <w:uiPriority w:val="0"/>
    <w:qFormat/>
    <w:rPr>
      <w:b/>
      <w:bCs/>
      <w:smallCaps/>
      <w:spacing w:val="5"/>
    </w:rPr>
  </w:style>
  <w:style w:type="character" w:styleId="1508" w:customStyle="1">
    <w:name w:val="Keyboard"/>
    <w:uiPriority w:val="0"/>
    <w:qFormat/>
    <w:rPr>
      <w:rFonts w:ascii="Courier New" w:hAnsi="Courier New"/>
      <w:b/>
      <w:sz w:val="20"/>
    </w:rPr>
  </w:style>
  <w:style w:type="character" w:styleId="1509" w:customStyle="1">
    <w:name w:val="批注主题 字符1"/>
    <w:uiPriority w:val="99"/>
    <w:semiHidden/>
    <w:qFormat/>
    <w:rPr>
      <w:b/>
      <w:bCs/>
      <w:sz w:val="21"/>
      <w:szCs w:val="24"/>
    </w:rPr>
  </w:style>
  <w:style w:type="character" w:styleId="1510" w:customStyle="1">
    <w:name w:val="页脚 Char"/>
    <w:uiPriority w:val="99"/>
    <w:qFormat/>
    <w:rPr>
      <w:sz w:val="18"/>
      <w:szCs w:val="18"/>
    </w:rPr>
  </w:style>
  <w:style w:type="character" w:styleId="1511" w:customStyle="1">
    <w:name w:val="标题 Char"/>
    <w:link w:val="1084"/>
    <w:uiPriority w:val="0"/>
    <w:qFormat/>
    <w:rPr>
      <w:rFonts w:ascii="Cambria" w:hAnsi="Cambria"/>
      <w:b/>
      <w:sz w:val="32"/>
      <w:lang w:bidi="ar-SA"/>
    </w:rPr>
  </w:style>
  <w:style w:type="paragraph" w:styleId="1512" w:customStyle="1">
    <w:name w:val="三级标题"/>
    <w:basedOn w:val="115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13" w:customStyle="1">
    <w:name w:val="表格正文"/>
    <w:basedOn w:val="1047"/>
    <w:uiPriority w:val="0"/>
    <w:qFormat/>
    <w:pPr>
      <w:ind w:firstLine="200"/>
      <w:spacing w:line="360" w:lineRule="auto"/>
    </w:pPr>
    <w:rPr>
      <w:rFonts w:ascii="宋体" w:hAnsi="Times New Roman" w:eastAsia="宋体"/>
      <w:sz w:val="24"/>
      <w:szCs w:val="20"/>
    </w:rPr>
  </w:style>
  <w:style w:type="paragraph" w:styleId="1514" w:customStyle="1">
    <w:name w:val="标题 H5"/>
    <w:basedOn w:val="1047"/>
    <w:next w:val="104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15" w:customStyle="1">
    <w:name w:val="段"/>
    <w:basedOn w:val="1047"/>
    <w:uiPriority w:val="0"/>
    <w:qFormat/>
    <w:pPr>
      <w:ind w:firstLine="200"/>
      <w:spacing w:line="360" w:lineRule="auto"/>
      <w:widowControl/>
    </w:pPr>
    <w:rPr>
      <w:rFonts w:ascii="宋体" w:hAnsi="宋体" w:eastAsia="宋体" w:cs="宋体"/>
      <w:szCs w:val="21"/>
    </w:rPr>
  </w:style>
  <w:style w:type="paragraph" w:styleId="1516"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17" w:customStyle="1">
    <w:name w:val="标题 H4"/>
    <w:basedOn w:val="1047"/>
    <w:next w:val="104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18" w:customStyle="1">
    <w:name w:val="表格标题"/>
    <w:basedOn w:val="1047"/>
    <w:next w:val="1047"/>
    <w:uiPriority w:val="0"/>
    <w:qFormat/>
    <w:pPr>
      <w:jc w:val="left"/>
      <w:spacing w:after="160"/>
    </w:pPr>
    <w:rPr>
      <w:rFonts w:ascii="仿宋" w:hAnsi="仿宋" w:eastAsia="仿宋"/>
      <w:b/>
      <w:bCs/>
      <w:sz w:val="22"/>
      <w:szCs w:val="21"/>
    </w:rPr>
  </w:style>
  <w:style w:type="paragraph" w:styleId="1519" w:customStyle="1">
    <w:name w:val="xl46"/>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20"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21" w:customStyle="1">
    <w:name w:val="xl370"/>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2" w:customStyle="1">
    <w:name w:val="k 正文"/>
    <w:basedOn w:val="1047"/>
    <w:uiPriority w:val="0"/>
    <w:qFormat/>
    <w:pPr>
      <w:ind w:firstLine="200"/>
      <w:spacing w:line="360" w:lineRule="auto"/>
    </w:pPr>
    <w:rPr>
      <w:rFonts w:ascii="Times New Roman" w:hAnsi="Times New Roman" w:eastAsia="宋体"/>
    </w:rPr>
  </w:style>
  <w:style w:type="paragraph" w:styleId="1523" w:customStyle="1">
    <w:name w:val="font17"/>
    <w:basedOn w:val="104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24" w:customStyle="1">
    <w:name w:val="H1"/>
    <w:basedOn w:val="1047"/>
    <w:next w:val="1047"/>
    <w:uiPriority w:val="0"/>
    <w:qFormat/>
    <w:pPr>
      <w:jc w:val="left"/>
      <w:keepNext/>
      <w:spacing w:before="100" w:after="100"/>
      <w:outlineLvl w:val="1"/>
    </w:pPr>
    <w:rPr>
      <w:rFonts w:ascii="Times New Roman" w:hAnsi="Times New Roman" w:eastAsia="宋体"/>
      <w:b/>
      <w:sz w:val="48"/>
      <w:szCs w:val="20"/>
    </w:rPr>
  </w:style>
  <w:style w:type="paragraph" w:styleId="1525" w:customStyle="1">
    <w:name w:val="Char"/>
    <w:basedOn w:val="1047"/>
    <w:uiPriority w:val="0"/>
    <w:qFormat/>
    <w:pPr>
      <w:jc w:val="left"/>
      <w:spacing w:after="160" w:line="240" w:lineRule="exact"/>
      <w:widowControl/>
    </w:pPr>
    <w:rPr>
      <w:rFonts w:ascii="Times New Roman" w:hAnsi="Times New Roman" w:eastAsia="宋体"/>
      <w:szCs w:val="24"/>
    </w:rPr>
  </w:style>
  <w:style w:type="paragraph" w:styleId="1526" w:customStyle="1">
    <w:name w:val="reader-word-layer"/>
    <w:basedOn w:val="1047"/>
    <w:uiPriority w:val="0"/>
    <w:qFormat/>
    <w:pPr>
      <w:jc w:val="left"/>
      <w:spacing w:before="100" w:beforeAutospacing="1" w:after="100" w:afterAutospacing="1"/>
      <w:widowControl/>
    </w:pPr>
    <w:rPr>
      <w:rFonts w:ascii="宋体" w:hAnsi="宋体" w:eastAsia="宋体" w:cs="宋体"/>
      <w:sz w:val="24"/>
      <w:szCs w:val="24"/>
    </w:rPr>
  </w:style>
  <w:style w:type="paragraph" w:styleId="1527" w:customStyle="1">
    <w:name w:val="xl66"/>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8" w:customStyle="1">
    <w:name w:val="xl78"/>
    <w:basedOn w:val="10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29" w:customStyle="1">
    <w:name w:val="xl36"/>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30" w:customStyle="1">
    <w:name w:val="xl25"/>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31" w:customStyle="1">
    <w:name w:val="目录文字"/>
    <w:basedOn w:val="1047"/>
    <w:uiPriority w:val="0"/>
    <w:qFormat/>
    <w:pPr>
      <w:jc w:val="left"/>
      <w:spacing w:line="480" w:lineRule="auto"/>
      <w:widowControl/>
    </w:pPr>
    <w:rPr>
      <w:rFonts w:ascii="宋体" w:hAnsi="宋体" w:eastAsia="宋体"/>
      <w:sz w:val="24"/>
      <w:szCs w:val="20"/>
    </w:rPr>
  </w:style>
  <w:style w:type="paragraph" w:styleId="1532" w:customStyle="1">
    <w:name w:val="列表段落2"/>
    <w:basedOn w:val="1047"/>
    <w:uiPriority w:val="0"/>
    <w:qFormat/>
    <w:pPr>
      <w:ind w:firstLine="420"/>
    </w:pPr>
    <w:rPr>
      <w:rFonts w:ascii="Times New Roman" w:hAnsi="Times New Roman" w:eastAsia="宋体"/>
      <w:szCs w:val="21"/>
    </w:rPr>
  </w:style>
  <w:style w:type="paragraph" w:styleId="1533" w:customStyle="1">
    <w:name w:val="空半行"/>
    <w:basedOn w:val="1047"/>
    <w:uiPriority w:val="0"/>
    <w:qFormat/>
    <w:pPr>
      <w:spacing w:line="120" w:lineRule="exact"/>
    </w:pPr>
    <w:rPr>
      <w:rFonts w:ascii="Times New Roman" w:hAnsi="Times New Roman" w:eastAsia="仿宋_GB2312"/>
      <w:color w:val="ffffff"/>
      <w:sz w:val="30"/>
      <w:szCs w:val="20"/>
    </w:rPr>
  </w:style>
  <w:style w:type="paragraph" w:styleId="1534" w:customStyle="1">
    <w:name w:val="xl42"/>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5" w:customStyle="1">
    <w:name w:val="xl45"/>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36" w:customStyle="1">
    <w:name w:val="内容文本"/>
    <w:basedOn w:val="1354"/>
    <w:uiPriority w:val="0"/>
    <w:qFormat/>
    <w:pPr>
      <w:contextualSpacing/>
      <w:ind w:firstLine="200"/>
      <w:jc w:val="left"/>
      <w:spacing w:line="360" w:lineRule="auto"/>
    </w:pPr>
    <w:rPr>
      <w:rFonts w:ascii="宋体" w:hAnsi="宋体" w:eastAsia="宋体"/>
      <w:sz w:val="24"/>
      <w:lang w:eastAsia="en-US" w:bidi="en-US"/>
    </w:rPr>
  </w:style>
  <w:style w:type="paragraph" w:styleId="1537" w:customStyle="1">
    <w:name w:val="font12"/>
    <w:basedOn w:val="1047"/>
    <w:uiPriority w:val="0"/>
    <w:qFormat/>
    <w:pPr>
      <w:jc w:val="left"/>
      <w:spacing w:before="100" w:beforeAutospacing="1" w:after="100" w:afterAutospacing="1"/>
      <w:widowControl/>
    </w:pPr>
    <w:rPr>
      <w:rFonts w:ascii="宋体" w:hAnsi="宋体" w:eastAsia="宋体" w:cs="宋体"/>
      <w:b/>
      <w:bCs/>
      <w:sz w:val="22"/>
    </w:rPr>
  </w:style>
  <w:style w:type="paragraph" w:styleId="1538" w:customStyle="1">
    <w:name w:val="1"/>
    <w:basedOn w:val="1047"/>
    <w:next w:val="1047"/>
    <w:uiPriority w:val="0"/>
    <w:qFormat/>
    <w:rPr>
      <w:rFonts w:ascii="Times New Roman" w:hAnsi="Times New Roman" w:eastAsia="宋体"/>
      <w:szCs w:val="24"/>
    </w:rPr>
  </w:style>
  <w:style w:type="paragraph" w:styleId="1539" w:customStyle="1">
    <w:name w:val="_Style 1"/>
    <w:basedOn w:val="1047"/>
    <w:uiPriority w:val="0"/>
    <w:qFormat/>
    <w:pPr>
      <w:ind w:firstLine="420"/>
    </w:pPr>
    <w:rPr>
      <w:rFonts w:ascii="Times New Roman" w:hAnsi="Times New Roman" w:eastAsia="宋体"/>
      <w:sz w:val="20"/>
      <w:szCs w:val="20"/>
    </w:rPr>
  </w:style>
  <w:style w:type="paragraph" w:styleId="1540" w:customStyle="1">
    <w:name w:val="xl67"/>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1" w:customStyle="1">
    <w:name w:val="xl39"/>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42" w:customStyle="1">
    <w:name w:val="xl102"/>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3" w:customStyle="1">
    <w:name w:val="font7"/>
    <w:basedOn w:val="1047"/>
    <w:uiPriority w:val="0"/>
    <w:qFormat/>
    <w:pPr>
      <w:jc w:val="left"/>
      <w:spacing w:before="100" w:beforeAutospacing="1" w:after="100" w:afterAutospacing="1"/>
      <w:widowControl/>
    </w:pPr>
    <w:rPr>
      <w:rFonts w:ascii="宋体" w:hAnsi="宋体" w:eastAsia="宋体" w:cs="宋体"/>
      <w:sz w:val="16"/>
      <w:szCs w:val="16"/>
    </w:rPr>
  </w:style>
  <w:style w:type="paragraph" w:styleId="1544" w:customStyle="1">
    <w:name w:val="xl108"/>
    <w:basedOn w:val="104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5" w:customStyle="1">
    <w:name w:val="TOC 标题_0"/>
    <w:basedOn w:val="1546"/>
    <w:next w:val="1360"/>
    <w:uiPriority w:val="0"/>
    <w:qFormat/>
    <w:pPr>
      <w:outlineLvl w:val="9"/>
    </w:pPr>
    <w:rPr>
      <w:rFonts w:ascii="Calibri" w:hAnsi="Calibri"/>
    </w:rPr>
  </w:style>
  <w:style w:type="paragraph" w:styleId="1546" w:customStyle="1">
    <w:name w:val="标题 1_0"/>
    <w:basedOn w:val="1360"/>
    <w:next w:val="1360"/>
    <w:uiPriority w:val="0"/>
    <w:qFormat/>
    <w:pPr>
      <w:keepLines/>
      <w:keepNext/>
      <w:spacing w:before="340" w:after="330" w:line="576" w:lineRule="auto"/>
      <w:outlineLvl w:val="0"/>
    </w:pPr>
    <w:rPr>
      <w:b/>
      <w:bCs/>
      <w:sz w:val="44"/>
      <w:szCs w:val="44"/>
    </w:rPr>
  </w:style>
  <w:style w:type="paragraph" w:styleId="1547" w:customStyle="1">
    <w:name w:val="xl95"/>
    <w:basedOn w:val="104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48" w:customStyle="1">
    <w:name w:val="xl35"/>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49" w:customStyle="1">
    <w:name w:val="标题 3_0"/>
    <w:basedOn w:val="1360"/>
    <w:next w:val="1360"/>
    <w:uiPriority w:val="0"/>
    <w:qFormat/>
    <w:pPr>
      <w:keepLines/>
      <w:keepNext/>
      <w:spacing w:before="260" w:after="260" w:line="413" w:lineRule="auto"/>
      <w:outlineLvl w:val="2"/>
    </w:pPr>
    <w:rPr>
      <w:b/>
      <w:bCs/>
      <w:sz w:val="32"/>
      <w:szCs w:val="32"/>
    </w:rPr>
  </w:style>
  <w:style w:type="paragraph" w:styleId="1550" w:customStyle="1">
    <w:name w:val="xl37"/>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51" w:customStyle="1">
    <w:name w:val="xl23"/>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52" w:customStyle="1">
    <w:name w:val="Char Char6 Char Char Char Char"/>
    <w:basedOn w:val="1047"/>
    <w:uiPriority w:val="0"/>
    <w:qFormat/>
    <w:pPr>
      <w:jc w:val="left"/>
      <w:spacing w:after="160" w:line="240" w:lineRule="exact"/>
      <w:widowControl/>
    </w:pPr>
    <w:rPr>
      <w:rFonts w:ascii="仿宋_GB2312" w:hAnsi="Times New Roman" w:eastAsia="仿宋_GB2312"/>
      <w:sz w:val="32"/>
      <w:szCs w:val="32"/>
    </w:rPr>
  </w:style>
  <w:style w:type="paragraph" w:styleId="155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4" w:customStyle="1">
    <w:name w:val="列出段落21"/>
    <w:basedOn w:val="1047"/>
    <w:uiPriority w:val="34"/>
    <w:qFormat/>
    <w:pPr>
      <w:ind w:firstLine="420"/>
    </w:pPr>
    <w:rPr>
      <w:rFonts w:ascii="Times New Roman" w:hAnsi="Times New Roman" w:eastAsia="宋体"/>
      <w:szCs w:val="20"/>
    </w:rPr>
  </w:style>
  <w:style w:type="paragraph" w:styleId="1555" w:customStyle="1">
    <w:name w:val="xl70"/>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6" w:customStyle="1">
    <w:name w:val="msonormal"/>
    <w:basedOn w:val="1047"/>
    <w:uiPriority w:val="0"/>
    <w:qFormat/>
    <w:pPr>
      <w:jc w:val="left"/>
      <w:spacing w:before="100" w:beforeAutospacing="1" w:after="100" w:afterAutospacing="1"/>
      <w:widowControl/>
    </w:pPr>
    <w:rPr>
      <w:rFonts w:ascii="宋体" w:hAnsi="宋体" w:eastAsia="宋体" w:cs="宋体"/>
      <w:sz w:val="24"/>
      <w:szCs w:val="24"/>
    </w:rPr>
  </w:style>
  <w:style w:type="paragraph" w:styleId="1557" w:customStyle="1">
    <w:name w:val="xl82"/>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58" w:customStyle="1">
    <w:name w:val="xl101"/>
    <w:basedOn w:val="104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9" w:customStyle="1">
    <w:name w:val="xl91"/>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0" w:customStyle="1">
    <w:name w:val="xl110"/>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61" w:customStyle="1">
    <w:name w:val="flNote"/>
    <w:basedOn w:val="1047"/>
    <w:uiPriority w:val="0"/>
    <w:qFormat/>
    <w:pPr>
      <w:jc w:val="center"/>
      <w:spacing w:before="320" w:after="160" w:line="360" w:lineRule="atLeast"/>
    </w:pPr>
    <w:rPr>
      <w:rFonts w:ascii="Arial" w:hAnsi="Times New Roman" w:eastAsia="黑体"/>
      <w:sz w:val="30"/>
      <w:szCs w:val="20"/>
    </w:rPr>
  </w:style>
  <w:style w:type="paragraph" w:styleId="1562" w:customStyle="1">
    <w:name w:val="xl98"/>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63" w:customStyle="1">
    <w:name w:val="Char Char Char Char"/>
    <w:basedOn w:val="1289"/>
    <w:uiPriority w:val="0"/>
    <w:qFormat/>
    <w:pPr>
      <w:spacing w:line="360" w:lineRule="auto"/>
    </w:pPr>
    <w:rPr>
      <w:rFonts w:ascii="Tahoma" w:hAnsi="Tahoma"/>
      <w:sz w:val="24"/>
      <w:szCs w:val="24"/>
    </w:rPr>
  </w:style>
  <w:style w:type="paragraph" w:styleId="1564" w:customStyle="1">
    <w:name w:val="xl71"/>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5" w:customStyle="1">
    <w:name w:val="样式 (西文) 仿宋_GB2312 居中 行距: 1.5 倍行距"/>
    <w:basedOn w:val="1047"/>
    <w:uiPriority w:val="0"/>
    <w:qFormat/>
    <w:pPr>
      <w:jc w:val="center"/>
      <w:spacing w:line="360" w:lineRule="auto"/>
    </w:pPr>
    <w:rPr>
      <w:rFonts w:ascii="宋体" w:hAnsi="宋体" w:eastAsia="宋体" w:cs="宋体"/>
      <w:szCs w:val="20"/>
    </w:rPr>
  </w:style>
  <w:style w:type="paragraph" w:styleId="1566" w:customStyle="1">
    <w:name w:val="xl80"/>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67" w:customStyle="1">
    <w:name w:val="H6"/>
    <w:basedOn w:val="1047"/>
    <w:next w:val="1047"/>
    <w:uiPriority w:val="0"/>
    <w:qFormat/>
    <w:pPr>
      <w:jc w:val="left"/>
      <w:keepNext/>
      <w:spacing w:before="100" w:after="100"/>
      <w:outlineLvl w:val="6"/>
    </w:pPr>
    <w:rPr>
      <w:rFonts w:ascii="Times New Roman" w:hAnsi="Times New Roman" w:eastAsia="宋体"/>
      <w:b/>
      <w:sz w:val="16"/>
      <w:szCs w:val="20"/>
    </w:rPr>
  </w:style>
  <w:style w:type="paragraph" w:styleId="1568" w:customStyle="1">
    <w:name w:val="菲页(卷)"/>
    <w:basedOn w:val="1268"/>
    <w:next w:val="1520"/>
    <w:uiPriority w:val="0"/>
    <w:qFormat/>
    <w:pPr>
      <w:ind w:left="1380" w:hanging="855"/>
      <w:tabs>
        <w:tab w:val="left" w:pos="1380" w:leader="none"/>
      </w:tabs>
      <w:outlineLvl w:val="1"/>
    </w:pPr>
  </w:style>
  <w:style w:type="paragraph" w:styleId="1569" w:customStyle="1">
    <w:name w:val="xl49"/>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70" w:customStyle="1">
    <w:name w:val="font18"/>
    <w:basedOn w:val="1047"/>
    <w:uiPriority w:val="0"/>
    <w:qFormat/>
    <w:pPr>
      <w:jc w:val="left"/>
      <w:spacing w:before="100" w:beforeAutospacing="1" w:after="100" w:afterAutospacing="1"/>
      <w:widowControl/>
    </w:pPr>
    <w:rPr>
      <w:rFonts w:ascii="Times New Roman" w:hAnsi="Times New Roman" w:eastAsia="宋体"/>
      <w:sz w:val="22"/>
    </w:rPr>
  </w:style>
  <w:style w:type="paragraph" w:styleId="1571" w:customStyle="1">
    <w:name w:val="样式 小四 段前: 5 磅 段后: 5 磅 首行缩进:  2 字符"/>
    <w:basedOn w:val="1047"/>
    <w:uiPriority w:val="0"/>
    <w:qFormat/>
    <w:pPr>
      <w:spacing w:line="360" w:lineRule="auto"/>
    </w:pPr>
    <w:rPr>
      <w:rFonts w:ascii="宋体" w:hAnsi="宋体" w:eastAsia="宋体"/>
      <w:szCs w:val="21"/>
    </w:rPr>
  </w:style>
  <w:style w:type="paragraph" w:styleId="1572" w:customStyle="1">
    <w:name w:val="xl81"/>
    <w:basedOn w:val="104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73" w:customStyle="1">
    <w:name w:val="font10"/>
    <w:basedOn w:val="104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74" w:customStyle="1">
    <w:name w:val="彩色列表1"/>
    <w:basedOn w:val="1047"/>
    <w:uiPriority w:val="99"/>
    <w:qFormat/>
    <w:pPr>
      <w:ind w:firstLine="420"/>
    </w:pPr>
    <w:rPr>
      <w:rFonts w:ascii="Calibri" w:hAnsi="Calibri" w:eastAsia="宋体"/>
    </w:rPr>
  </w:style>
  <w:style w:type="paragraph" w:styleId="1575" w:customStyle="1">
    <w:name w:val="xl104"/>
    <w:basedOn w:val="10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6" w:customStyle="1">
    <w:name w:val="_Style 9"/>
    <w:basedOn w:val="1047"/>
    <w:uiPriority w:val="0"/>
    <w:qFormat/>
    <w:pPr>
      <w:ind w:firstLine="420"/>
    </w:pPr>
    <w:rPr>
      <w:rFonts w:ascii="Calibri" w:hAnsi="Calibri" w:eastAsia="宋体"/>
      <w:szCs w:val="24"/>
    </w:rPr>
  </w:style>
  <w:style w:type="paragraph" w:styleId="1577">
    <w:name w:val="List Paragraph"/>
    <w:basedOn w:val="1047"/>
    <w:uiPriority w:val="0"/>
    <w:qFormat/>
    <w:pPr>
      <w:ind w:firstLine="420"/>
    </w:pPr>
    <w:rPr>
      <w:rFonts w:ascii="Times New Roman" w:hAnsi="Times New Roman" w:eastAsia="宋体"/>
      <w:szCs w:val="21"/>
    </w:rPr>
  </w:style>
  <w:style w:type="paragraph" w:styleId="1578" w:customStyle="1">
    <w:name w:val="xl43"/>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79" w:customStyle="1">
    <w:name w:val="xl51"/>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80" w:customStyle="1">
    <w:name w:val="xl31"/>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1" w:customStyle="1">
    <w:name w:val="标题_0"/>
    <w:basedOn w:val="1582"/>
    <w:uiPriority w:val="0"/>
    <w:qFormat/>
    <w:pPr>
      <w:jc w:val="center"/>
      <w:spacing w:before="120" w:after="120" w:line="360" w:lineRule="auto"/>
      <w:outlineLvl w:val="0"/>
    </w:pPr>
    <w:rPr>
      <w:rFonts w:ascii="黑体" w:hAnsi="Arial" w:eastAsia="黑体"/>
      <w:b/>
      <w:bCs/>
      <w:sz w:val="32"/>
      <w:szCs w:val="32"/>
    </w:rPr>
  </w:style>
  <w:style w:type="paragraph" w:styleId="1582" w:customStyle="1">
    <w:name w:val="正文_1"/>
    <w:uiPriority w:val="0"/>
    <w:qFormat/>
    <w:rPr>
      <w:rFonts w:ascii="Times New Roman" w:hAnsi="Times New Roman" w:eastAsia="宋体" w:cs="Times New Roman"/>
      <w:sz w:val="21"/>
      <w:szCs w:val="22"/>
      <w:lang w:val="en-US" w:eastAsia="zh-CN" w:bidi="ar-SA"/>
    </w:rPr>
  </w:style>
  <w:style w:type="paragraph" w:styleId="1583" w:customStyle="1">
    <w:name w:val="Address"/>
    <w:basedOn w:val="1047"/>
    <w:next w:val="1047"/>
    <w:uiPriority w:val="0"/>
    <w:qFormat/>
    <w:pPr>
      <w:jc w:val="left"/>
    </w:pPr>
    <w:rPr>
      <w:rFonts w:ascii="Times New Roman" w:hAnsi="Times New Roman" w:eastAsia="宋体"/>
      <w:i/>
      <w:sz w:val="24"/>
      <w:szCs w:val="20"/>
    </w:rPr>
  </w:style>
  <w:style w:type="paragraph" w:styleId="1584" w:customStyle="1">
    <w:name w:val="xl367"/>
    <w:basedOn w:val="104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85" w:customStyle="1">
    <w:name w:val="Char11"/>
    <w:basedOn w:val="1047"/>
    <w:uiPriority w:val="0"/>
    <w:qFormat/>
    <w:rPr>
      <w:rFonts w:ascii="Times New Roman" w:hAnsi="Times New Roman" w:eastAsia="宋体"/>
      <w:szCs w:val="24"/>
    </w:rPr>
  </w:style>
  <w:style w:type="paragraph" w:styleId="1586" w:customStyle="1">
    <w:name w:val="xl38"/>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87" w:customStyle="1">
    <w:name w:val="Definition List"/>
    <w:basedOn w:val="1047"/>
    <w:next w:val="1588"/>
    <w:uiPriority w:val="0"/>
    <w:qFormat/>
    <w:pPr>
      <w:ind w:left="360"/>
      <w:jc w:val="left"/>
    </w:pPr>
    <w:rPr>
      <w:rFonts w:ascii="Times New Roman" w:hAnsi="Times New Roman" w:eastAsia="宋体"/>
      <w:sz w:val="24"/>
      <w:szCs w:val="20"/>
    </w:rPr>
  </w:style>
  <w:style w:type="paragraph" w:styleId="1588" w:customStyle="1">
    <w:name w:val="Definition Term"/>
    <w:basedOn w:val="1047"/>
    <w:next w:val="1587"/>
    <w:uiPriority w:val="0"/>
    <w:qFormat/>
    <w:pPr>
      <w:jc w:val="left"/>
    </w:pPr>
    <w:rPr>
      <w:rFonts w:ascii="Times New Roman" w:hAnsi="Times New Roman" w:eastAsia="宋体"/>
      <w:sz w:val="24"/>
      <w:szCs w:val="20"/>
    </w:rPr>
  </w:style>
  <w:style w:type="paragraph" w:styleId="1589" w:customStyle="1">
    <w:name w:val="font16"/>
    <w:basedOn w:val="104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90" w:customStyle="1">
    <w:name w:val="xl48"/>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9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592" w:customStyle="1">
    <w:name w:val="xl96"/>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93" w:customStyle="1">
    <w:name w:val="Char Char Char Char1"/>
    <w:basedOn w:val="1047"/>
    <w:uiPriority w:val="0"/>
    <w:qFormat/>
    <w:pPr>
      <w:jc w:val="left"/>
      <w:spacing w:after="160" w:line="240" w:lineRule="exact"/>
      <w:widowControl/>
    </w:pPr>
    <w:rPr>
      <w:rFonts w:ascii="Verdana" w:hAnsi="Verdana" w:eastAsia="宋体"/>
      <w:sz w:val="20"/>
      <w:szCs w:val="20"/>
      <w:lang w:eastAsia="en-US"/>
    </w:rPr>
  </w:style>
  <w:style w:type="paragraph" w:styleId="1594" w:customStyle="1">
    <w:name w:val="xl76"/>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5" w:customStyle="1">
    <w:name w:val="H5"/>
    <w:basedOn w:val="1047"/>
    <w:next w:val="1047"/>
    <w:uiPriority w:val="0"/>
    <w:qFormat/>
    <w:pPr>
      <w:jc w:val="left"/>
      <w:keepNext/>
      <w:spacing w:before="100" w:after="100"/>
      <w:outlineLvl w:val="5"/>
    </w:pPr>
    <w:rPr>
      <w:rFonts w:ascii="Times New Roman" w:hAnsi="Times New Roman" w:eastAsia="宋体"/>
      <w:b/>
      <w:sz w:val="20"/>
      <w:szCs w:val="20"/>
    </w:rPr>
  </w:style>
  <w:style w:type="paragraph" w:styleId="1596" w:customStyle="1">
    <w:name w:val="H4"/>
    <w:basedOn w:val="1047"/>
    <w:next w:val="1047"/>
    <w:uiPriority w:val="0"/>
    <w:qFormat/>
    <w:pPr>
      <w:jc w:val="left"/>
      <w:keepNext/>
      <w:spacing w:before="100" w:after="100"/>
      <w:outlineLvl w:val="4"/>
    </w:pPr>
    <w:rPr>
      <w:rFonts w:ascii="Times New Roman" w:hAnsi="Times New Roman" w:eastAsia="宋体"/>
      <w:b/>
      <w:sz w:val="24"/>
      <w:szCs w:val="20"/>
    </w:rPr>
  </w:style>
  <w:style w:type="paragraph" w:styleId="1597" w:customStyle="1">
    <w:name w:val="xl369"/>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8" w:customStyle="1">
    <w:name w:val="xl109"/>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99" w:customStyle="1">
    <w:name w:val="标题 4_0"/>
    <w:basedOn w:val="1360"/>
    <w:next w:val="1360"/>
    <w:uiPriority w:val="0"/>
    <w:qFormat/>
    <w:pPr>
      <w:keepLines/>
      <w:keepNext/>
      <w:spacing w:before="280" w:after="290" w:line="372" w:lineRule="auto"/>
      <w:outlineLvl w:val="3"/>
    </w:pPr>
    <w:rPr>
      <w:rFonts w:ascii="Cambria" w:hAnsi="Cambria"/>
      <w:b/>
      <w:bCs/>
      <w:sz w:val="28"/>
      <w:szCs w:val="28"/>
    </w:rPr>
  </w:style>
  <w:style w:type="paragraph" w:styleId="1600" w:customStyle="1">
    <w:name w:val="xl79"/>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01" w:customStyle="1">
    <w:name w:val="p0"/>
    <w:basedOn w:val="1047"/>
    <w:uiPriority w:val="0"/>
    <w:qFormat/>
    <w:pPr>
      <w:widowControl/>
    </w:pPr>
    <w:rPr>
      <w:rFonts w:ascii="Calibri" w:hAnsi="Calibri" w:eastAsia="宋体" w:cs="宋体"/>
      <w:szCs w:val="21"/>
    </w:rPr>
  </w:style>
  <w:style w:type="paragraph" w:styleId="1602" w:customStyle="1">
    <w:name w:val="font0"/>
    <w:basedOn w:val="1047"/>
    <w:uiPriority w:val="0"/>
    <w:qFormat/>
    <w:pPr>
      <w:jc w:val="left"/>
      <w:spacing w:before="100" w:beforeAutospacing="1" w:after="100" w:afterAutospacing="1"/>
      <w:widowControl/>
    </w:pPr>
    <w:rPr>
      <w:rFonts w:ascii="宋体" w:hAnsi="宋体" w:eastAsia="宋体" w:cs="宋体"/>
      <w:color w:val="000000"/>
      <w:sz w:val="22"/>
    </w:rPr>
  </w:style>
  <w:style w:type="paragraph" w:styleId="1603" w:customStyle="1">
    <w:name w:val="xl73"/>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4" w:customStyle="1">
    <w:name w:val="font14"/>
    <w:basedOn w:val="1047"/>
    <w:uiPriority w:val="0"/>
    <w:qFormat/>
    <w:pPr>
      <w:jc w:val="left"/>
      <w:spacing w:before="100" w:beforeAutospacing="1" w:after="100" w:afterAutospacing="1"/>
      <w:widowControl/>
    </w:pPr>
    <w:rPr>
      <w:rFonts w:ascii="宋体" w:hAnsi="宋体" w:eastAsia="宋体" w:cs="宋体"/>
      <w:sz w:val="12"/>
      <w:szCs w:val="12"/>
    </w:rPr>
  </w:style>
  <w:style w:type="paragraph" w:styleId="1605" w:customStyle="1">
    <w:name w:val="项目编号3"/>
    <w:basedOn w:val="1047"/>
    <w:next w:val="104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06" w:customStyle="1">
    <w:name w:val="xl40"/>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07" w:customStyle="1">
    <w:name w:val="Normal_1"/>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608" w:customStyle="1">
    <w:name w:val="菲页2"/>
    <w:basedOn w:val="1154"/>
    <w:uiPriority w:val="0"/>
    <w:qFormat/>
    <w:pPr>
      <w:ind w:left="2265" w:hanging="900"/>
      <w:tabs>
        <w:tab w:val="left" w:pos="2265" w:leader="none"/>
      </w:tabs>
    </w:pPr>
    <w:rPr>
      <w:rFonts w:ascii="黑体" w:hAnsi="宋体" w:eastAsia="黑体"/>
      <w:b w:val="0"/>
      <w:sz w:val="44"/>
    </w:rPr>
  </w:style>
  <w:style w:type="paragraph" w:styleId="1609" w:customStyle="1">
    <w:name w:val="xl83"/>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10" w:customStyle="1">
    <w:name w:val="xl111"/>
    <w:basedOn w:val="10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11" w:customStyle="1">
    <w:name w:val="Char Char1 Char"/>
    <w:basedOn w:val="1047"/>
    <w:uiPriority w:val="0"/>
    <w:qFormat/>
    <w:pPr>
      <w:jc w:val="left"/>
      <w:spacing w:after="160" w:line="240" w:lineRule="exact"/>
      <w:widowControl/>
    </w:pPr>
    <w:rPr>
      <w:rFonts w:ascii="仿宋_GB2312" w:hAnsi="Times New Roman" w:eastAsia="仿宋_GB2312"/>
      <w:sz w:val="32"/>
      <w:szCs w:val="32"/>
    </w:rPr>
  </w:style>
  <w:style w:type="paragraph" w:styleId="1612" w:customStyle="1">
    <w:name w:val="样式 标题 2 + Times New Roman 四号 非加粗 段前: 5 磅 段后: 0 磅 行距: 固定值 20..."/>
    <w:basedOn w:val="1270"/>
    <w:uiPriority w:val="0"/>
    <w:qFormat/>
    <w:pPr>
      <w:jc w:val="center"/>
      <w:spacing w:before="100" w:after="0" w:line="400" w:lineRule="exact"/>
    </w:pPr>
    <w:rPr>
      <w:rFonts w:ascii="Times New Roman" w:hAnsi="Times New Roman" w:cs="宋体"/>
      <w:b w:val="0"/>
      <w:bCs w:val="0"/>
      <w:sz w:val="28"/>
      <w:szCs w:val="20"/>
    </w:rPr>
  </w:style>
  <w:style w:type="paragraph" w:styleId="1613" w:customStyle="1">
    <w:name w:val="font13"/>
    <w:basedOn w:val="1047"/>
    <w:uiPriority w:val="0"/>
    <w:qFormat/>
    <w:pPr>
      <w:jc w:val="left"/>
      <w:spacing w:before="100" w:beforeAutospacing="1" w:after="100" w:afterAutospacing="1"/>
      <w:widowControl/>
    </w:pPr>
    <w:rPr>
      <w:rFonts w:ascii="Times New Roman" w:hAnsi="Times New Roman" w:eastAsia="宋体"/>
      <w:b/>
      <w:bCs/>
      <w:sz w:val="22"/>
    </w:rPr>
  </w:style>
  <w:style w:type="paragraph" w:styleId="1614" w:customStyle="1">
    <w:name w:val="H3"/>
    <w:basedOn w:val="1047"/>
    <w:next w:val="1047"/>
    <w:uiPriority w:val="0"/>
    <w:qFormat/>
    <w:pPr>
      <w:jc w:val="left"/>
      <w:keepNext/>
      <w:spacing w:before="100" w:after="100"/>
      <w:outlineLvl w:val="3"/>
    </w:pPr>
    <w:rPr>
      <w:rFonts w:ascii="Times New Roman" w:hAnsi="Times New Roman" w:eastAsia="宋体"/>
      <w:b/>
      <w:sz w:val="28"/>
      <w:szCs w:val="20"/>
    </w:rPr>
  </w:style>
  <w:style w:type="paragraph" w:styleId="1615" w:customStyle="1">
    <w:name w:val="xl100"/>
    <w:basedOn w:val="104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16" w:customStyle="1">
    <w:name w:val="Char Char Char Char Char Char Char"/>
    <w:basedOn w:val="1047"/>
    <w:uiPriority w:val="0"/>
    <w:qFormat/>
    <w:pPr>
      <w:jc w:val="left"/>
      <w:spacing w:after="160" w:line="240" w:lineRule="exact"/>
      <w:widowControl/>
    </w:pPr>
    <w:rPr>
      <w:rFonts w:ascii="Times New Roman" w:hAnsi="Times New Roman" w:eastAsia="宋体"/>
      <w:szCs w:val="24"/>
    </w:rPr>
  </w:style>
  <w:style w:type="paragraph" w:styleId="1617" w:customStyle="1">
    <w:name w:val="xl90"/>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18" w:customStyle="1">
    <w:name w:val="xl365"/>
    <w:basedOn w:val="104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19" w:customStyle="1">
    <w:name w:val="正文文本_0"/>
    <w:basedOn w:val="1360"/>
    <w:uiPriority w:val="0"/>
    <w:qFormat/>
    <w:pPr>
      <w:ind w:left="72" w:right="30"/>
      <w:jc w:val="center"/>
      <w:spacing w:after="60" w:line="360" w:lineRule="atLeast"/>
    </w:pPr>
    <w:rPr>
      <w:sz w:val="20"/>
      <w:szCs w:val="20"/>
    </w:rPr>
  </w:style>
  <w:style w:type="paragraph" w:styleId="1620" w:customStyle="1">
    <w:name w:val="font11"/>
    <w:basedOn w:val="104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21" w:customStyle="1">
    <w:name w:val="修订1"/>
    <w:uiPriority w:val="0"/>
    <w:unhideWhenUsed/>
    <w:qFormat/>
    <w:rPr>
      <w:rFonts w:ascii="Times New Roman" w:hAnsi="Times New Roman" w:eastAsia="宋体" w:cs="Times New Roman"/>
      <w:sz w:val="21"/>
      <w:lang w:val="en-US" w:eastAsia="zh-CN" w:bidi="ar-SA"/>
    </w:rPr>
  </w:style>
  <w:style w:type="paragraph" w:styleId="1622" w:customStyle="1">
    <w:name w:val="xl105"/>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23" w:customStyle="1">
    <w:name w:val="font6"/>
    <w:basedOn w:val="1047"/>
    <w:uiPriority w:val="0"/>
    <w:qFormat/>
    <w:pPr>
      <w:jc w:val="left"/>
      <w:spacing w:before="100" w:beforeAutospacing="1" w:after="100" w:afterAutospacing="1"/>
      <w:widowControl/>
    </w:pPr>
    <w:rPr>
      <w:rFonts w:ascii="宋体" w:hAnsi="宋体" w:eastAsia="宋体" w:cs="宋体"/>
      <w:sz w:val="22"/>
    </w:rPr>
  </w:style>
  <w:style w:type="paragraph" w:styleId="1624" w:customStyle="1">
    <w:name w:val="xl87"/>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25" w:customStyle="1">
    <w:name w:val="默认段落字体 Para Char"/>
    <w:basedOn w:val="1047"/>
    <w:uiPriority w:val="0"/>
    <w:qFormat/>
    <w:pPr>
      <w:ind w:firstLine="200"/>
      <w:spacing w:line="360" w:lineRule="auto"/>
    </w:pPr>
    <w:rPr>
      <w:rFonts w:ascii="宋体" w:hAnsi="宋体" w:eastAsia="宋体" w:cs="宋体"/>
      <w:sz w:val="24"/>
      <w:szCs w:val="24"/>
    </w:rPr>
  </w:style>
  <w:style w:type="paragraph" w:styleId="1626" w:customStyle="1">
    <w:name w:val="纯文本3"/>
    <w:basedOn w:val="1047"/>
    <w:uiPriority w:val="0"/>
    <w:qFormat/>
    <w:rPr>
      <w:rFonts w:ascii="宋体" w:hAnsi="Courier New" w:eastAsia="楷体_GB2312"/>
      <w:sz w:val="26"/>
      <w:szCs w:val="20"/>
    </w:rPr>
  </w:style>
  <w:style w:type="paragraph" w:styleId="1627" w:customStyle="1">
    <w:name w:val="Char Char Char Char Char Char1 Char"/>
    <w:basedOn w:val="1047"/>
    <w:uiPriority w:val="0"/>
    <w:qFormat/>
    <w:pPr>
      <w:jc w:val="left"/>
      <w:spacing w:after="160" w:line="240" w:lineRule="exact"/>
      <w:widowControl/>
    </w:pPr>
    <w:rPr>
      <w:rFonts w:ascii="Verdana" w:hAnsi="Verdana" w:eastAsia="宋体"/>
      <w:szCs w:val="20"/>
      <w:lang w:eastAsia="en-US"/>
    </w:rPr>
  </w:style>
  <w:style w:type="paragraph" w:styleId="1628" w:customStyle="1">
    <w:name w:val="xl50"/>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29" w:customStyle="1">
    <w:name w:val="xl85"/>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30" w:customStyle="1">
    <w:name w:val="样式 标题 3 + (中文) 黑体 小四 非加粗 段前: 7.8 磅 段后: 0 磅 行距: 固定值 20 磅"/>
    <w:basedOn w:val="115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31" w:customStyle="1">
    <w:name w:val="xl94"/>
    <w:basedOn w:val="104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32" w:customStyle="1">
    <w:name w:val="表格"/>
    <w:basedOn w:val="1047"/>
    <w:uiPriority w:val="0"/>
    <w:qFormat/>
    <w:pPr>
      <w:jc w:val="center"/>
    </w:pPr>
    <w:rPr>
      <w:rFonts w:ascii="华文细黑" w:hAnsi="华文细黑" w:eastAsia="宋体"/>
      <w:szCs w:val="20"/>
    </w:rPr>
  </w:style>
  <w:style w:type="paragraph" w:styleId="1633" w:customStyle="1">
    <w:name w:val="默认段落字体 Para Char Char Char Char Char Char Char"/>
    <w:basedOn w:val="1047"/>
    <w:uiPriority w:val="0"/>
    <w:qFormat/>
    <w:rPr>
      <w:rFonts w:ascii="Tahoma" w:hAnsi="Tahoma" w:eastAsia="宋体"/>
      <w:sz w:val="24"/>
      <w:szCs w:val="20"/>
    </w:rPr>
  </w:style>
  <w:style w:type="paragraph" w:styleId="1634" w:customStyle="1">
    <w:name w:val="xl27"/>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35" w:customStyle="1">
    <w:name w:val="xl92"/>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36" w:customStyle="1">
    <w:name w:val="Char Char2"/>
    <w:basedOn w:val="1047"/>
    <w:uiPriority w:val="0"/>
    <w:qFormat/>
    <w:pPr>
      <w:spacing w:line="240" w:lineRule="exact"/>
    </w:pPr>
    <w:rPr>
      <w:rFonts w:ascii="Times New Roman" w:hAnsi="Times New Roman" w:eastAsia="宋体"/>
      <w:szCs w:val="24"/>
    </w:rPr>
  </w:style>
  <w:style w:type="paragraph" w:styleId="1637" w:customStyle="1">
    <w:name w:val="Blockquote"/>
    <w:basedOn w:val="1047"/>
    <w:uiPriority w:val="0"/>
    <w:qFormat/>
    <w:pPr>
      <w:ind w:left="360" w:right="360"/>
      <w:jc w:val="left"/>
      <w:spacing w:before="100" w:after="100"/>
    </w:pPr>
    <w:rPr>
      <w:rFonts w:ascii="Calibri" w:hAnsi="Calibri" w:eastAsia="宋体"/>
      <w:sz w:val="24"/>
      <w:szCs w:val="20"/>
    </w:rPr>
  </w:style>
  <w:style w:type="paragraph" w:styleId="1638" w:customStyle="1">
    <w:name w:val="xl371"/>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9" w:customStyle="1">
    <w:name w:val="Table Paragraph"/>
    <w:basedOn w:val="1047"/>
    <w:uiPriority w:val="0"/>
    <w:qFormat/>
    <w:pPr>
      <w:jc w:val="left"/>
    </w:pPr>
    <w:rPr>
      <w:rFonts w:ascii="PMingLiU" w:hAnsi="PMingLiU" w:eastAsia="PMingLiU" w:cs="PMingLiU"/>
      <w:sz w:val="22"/>
      <w:lang w:val="zh-CN" w:bidi="zh-CN"/>
    </w:rPr>
  </w:style>
  <w:style w:type="paragraph" w:styleId="1640" w:customStyle="1">
    <w:name w:val="xl69"/>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1" w:customStyle="1">
    <w:name w:val="xl97"/>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42" w:customStyle="1">
    <w:name w:val="xl106"/>
    <w:basedOn w:val="10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43" w:customStyle="1">
    <w:name w:val="font19"/>
    <w:basedOn w:val="1047"/>
    <w:uiPriority w:val="0"/>
    <w:qFormat/>
    <w:pPr>
      <w:jc w:val="left"/>
      <w:spacing w:before="100" w:beforeAutospacing="1" w:after="100" w:afterAutospacing="1"/>
      <w:widowControl/>
    </w:pPr>
    <w:rPr>
      <w:rFonts w:ascii="Times New Roman" w:hAnsi="Times New Roman" w:eastAsia="宋体"/>
      <w:sz w:val="12"/>
      <w:szCs w:val="12"/>
    </w:rPr>
  </w:style>
  <w:style w:type="paragraph" w:styleId="1644" w:customStyle="1">
    <w:name w:val="xl89"/>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45" w:customStyle="1">
    <w:name w:val="_Style 37"/>
    <w:basedOn w:val="1047"/>
    <w:next w:val="1047"/>
    <w:uiPriority w:val="0"/>
    <w:qFormat/>
    <w:rPr>
      <w:rFonts w:ascii="Times New Roman" w:hAnsi="Times New Roman" w:eastAsia="宋体"/>
      <w:szCs w:val="24"/>
    </w:rPr>
  </w:style>
  <w:style w:type="paragraph" w:styleId="1646" w:customStyle="1">
    <w:name w:val="font15"/>
    <w:basedOn w:val="104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47" w:customStyle="1">
    <w:name w:val="目录"/>
    <w:basedOn w:val="1047"/>
    <w:uiPriority w:val="0"/>
    <w:qFormat/>
    <w:pPr>
      <w:jc w:val="center"/>
      <w:widowControl/>
    </w:pPr>
    <w:rPr>
      <w:rFonts w:ascii="宋体" w:hAnsi="Times New Roman" w:eastAsia="宋体"/>
      <w:b/>
      <w:sz w:val="36"/>
      <w:szCs w:val="20"/>
    </w:rPr>
  </w:style>
  <w:style w:type="paragraph" w:styleId="1648" w:customStyle="1">
    <w:name w:val="2-2ji"/>
    <w:basedOn w:val="1270"/>
    <w:uiPriority w:val="0"/>
    <w:qFormat/>
    <w:pPr>
      <w:jc w:val="center"/>
      <w:spacing w:before="0" w:after="0" w:line="360" w:lineRule="auto"/>
    </w:pPr>
    <w:rPr>
      <w:rFonts w:ascii="宋体" w:hAnsi="宋体" w:eastAsia="宋体"/>
      <w:sz w:val="36"/>
      <w:szCs w:val="24"/>
    </w:rPr>
  </w:style>
  <w:style w:type="paragraph" w:styleId="1649" w:customStyle="1">
    <w:name w:val="xl77"/>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50" w:customStyle="1">
    <w:name w:val="List Paragraph1"/>
    <w:basedOn w:val="1047"/>
    <w:uiPriority w:val="0"/>
    <w:qFormat/>
    <w:pPr>
      <w:ind w:firstLine="420"/>
    </w:pPr>
    <w:rPr>
      <w:rFonts w:ascii="Times New Roman" w:hAnsi="Times New Roman" w:eastAsia="宋体"/>
      <w:szCs w:val="21"/>
    </w:rPr>
  </w:style>
  <w:style w:type="paragraph" w:styleId="1651" w:customStyle="1">
    <w:name w:val="TOC 标题2"/>
    <w:basedOn w:val="1268"/>
    <w:next w:val="104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52" w:customStyle="1">
    <w:name w:val="xl103"/>
    <w:basedOn w:val="104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53" w:customStyle="1">
    <w:name w:val="font9"/>
    <w:basedOn w:val="104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54" w:customStyle="1">
    <w:name w:val="xl366"/>
    <w:basedOn w:val="104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55" w:customStyle="1">
    <w:name w:val="样式 标题 1 + 黑体 三号 非加粗 居中 段前: 6 磅 段后: 6 磅 行距: 固定值 20 磅"/>
    <w:basedOn w:val="126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56" w:customStyle="1">
    <w:name w:val="xl107"/>
    <w:basedOn w:val="104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57" w:customStyle="1">
    <w:name w:val="xl368"/>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8" w:customStyle="1">
    <w:name w:val="xl68"/>
    <w:basedOn w:val="1047"/>
    <w:uiPriority w:val="0"/>
    <w:qFormat/>
    <w:pPr>
      <w:jc w:val="center"/>
      <w:spacing w:before="100" w:beforeAutospacing="1" w:after="100" w:afterAutospacing="1"/>
      <w:widowControl/>
    </w:pPr>
    <w:rPr>
      <w:rFonts w:ascii="宋体" w:hAnsi="宋体" w:eastAsia="宋体" w:cs="宋体"/>
      <w:sz w:val="20"/>
      <w:szCs w:val="20"/>
    </w:rPr>
  </w:style>
  <w:style w:type="paragraph" w:styleId="1659" w:customStyle="1">
    <w:name w:val="样式1"/>
    <w:basedOn w:val="1047"/>
    <w:uiPriority w:val="0"/>
    <w:qFormat/>
    <w:pPr>
      <w:spacing w:before="120" w:after="120" w:line="300" w:lineRule="auto"/>
    </w:pPr>
    <w:rPr>
      <w:rFonts w:ascii="宋体" w:hAnsi="宋体" w:eastAsia="宋体"/>
      <w:b/>
      <w:sz w:val="24"/>
      <w:szCs w:val="20"/>
    </w:rPr>
  </w:style>
  <w:style w:type="paragraph" w:styleId="1660" w:customStyle="1">
    <w:name w:val="xl88"/>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61" w:customStyle="1">
    <w:name w:val="xl84"/>
    <w:basedOn w:val="104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6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63" w:customStyle="1">
    <w:name w:val="xl47"/>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4" w:customStyle="1">
    <w:name w:val="z-Bottom of Form"/>
    <w:next w:val="1047"/>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65" w:customStyle="1">
    <w:name w:val="z-Top of Form"/>
    <w:next w:val="104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666" w:customStyle="1">
    <w:name w:val="xl26"/>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67" w:customStyle="1">
    <w:name w:val="xl32"/>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68" w:customStyle="1">
    <w:name w:val="Char Char Char Char Char Char Char Char Char Char"/>
    <w:basedOn w:val="1047"/>
    <w:uiPriority w:val="0"/>
    <w:qFormat/>
    <w:pPr>
      <w:ind w:left="432" w:hanging="432"/>
      <w:tabs>
        <w:tab w:val="left" w:pos="898" w:leader="none"/>
      </w:tabs>
    </w:pPr>
    <w:rPr>
      <w:rFonts w:ascii="Times New Roman" w:hAnsi="Times New Roman" w:eastAsia="宋体"/>
      <w:sz w:val="24"/>
      <w:szCs w:val="24"/>
    </w:rPr>
  </w:style>
  <w:style w:type="paragraph" w:styleId="1669" w:customStyle="1">
    <w:name w:val="xl41"/>
    <w:basedOn w:val="104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70" w:customStyle="1">
    <w:name w:val="xl29"/>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71" w:customStyle="1">
    <w:name w:val="菲页1"/>
    <w:basedOn w:val="1270"/>
    <w:uiPriority w:val="0"/>
    <w:qFormat/>
    <w:pPr>
      <w:jc w:val="center"/>
      <w:spacing w:before="312" w:after="312" w:line="360" w:lineRule="auto"/>
      <w:widowControl/>
    </w:pPr>
    <w:rPr>
      <w:rFonts w:ascii="黑体" w:hAnsi="宋体"/>
      <w:b w:val="0"/>
      <w:color w:val="000000"/>
      <w:sz w:val="52"/>
      <w:szCs w:val="20"/>
    </w:rPr>
  </w:style>
  <w:style w:type="paragraph" w:styleId="1672" w:customStyle="1">
    <w:name w:val="xl33"/>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73" w:customStyle="1">
    <w:name w:val="font8"/>
    <w:basedOn w:val="104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74" w:customStyle="1">
    <w:name w:val="xl93"/>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75" w:customStyle="1">
    <w:name w:val="Char Char Char Char Char Char Char Char Char Char1"/>
    <w:basedOn w:val="1047"/>
    <w:uiPriority w:val="0"/>
    <w:qFormat/>
    <w:pPr>
      <w:ind w:left="315" w:hanging="315"/>
      <w:tabs>
        <w:tab w:val="left" w:pos="315" w:leader="none"/>
      </w:tabs>
    </w:pPr>
    <w:rPr>
      <w:rFonts w:ascii="Times New Roman" w:hAnsi="Times New Roman" w:eastAsia="宋体"/>
      <w:sz w:val="24"/>
      <w:szCs w:val="24"/>
    </w:rPr>
  </w:style>
  <w:style w:type="paragraph" w:styleId="1676" w:customStyle="1">
    <w:name w:val="xl22"/>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77" w:customStyle="1">
    <w:name w:val="默认段落字体 Para Char Char Char"/>
    <w:basedOn w:val="1047"/>
    <w:uiPriority w:val="0"/>
    <w:qFormat/>
    <w:rPr>
      <w:rFonts w:ascii="Times New Roman" w:hAnsi="Times New Roman" w:eastAsia="宋体"/>
      <w:szCs w:val="24"/>
    </w:rPr>
  </w:style>
  <w:style w:type="paragraph" w:styleId="167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679" w:customStyle="1">
    <w:name w:val="文档正文"/>
    <w:basedOn w:val="104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80" w:customStyle="1">
    <w:name w:val="font5"/>
    <w:basedOn w:val="1047"/>
    <w:uiPriority w:val="0"/>
    <w:qFormat/>
    <w:pPr>
      <w:jc w:val="left"/>
      <w:spacing w:before="100" w:beforeAutospacing="1" w:after="100" w:afterAutospacing="1"/>
      <w:widowControl/>
    </w:pPr>
    <w:rPr>
      <w:rFonts w:ascii="宋体" w:hAnsi="宋体" w:eastAsia="宋体" w:cs="宋体"/>
      <w:sz w:val="18"/>
      <w:szCs w:val="18"/>
    </w:rPr>
  </w:style>
  <w:style w:type="paragraph" w:styleId="1681" w:customStyle="1">
    <w:name w:val="xl44"/>
    <w:basedOn w:val="104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82" w:customStyle="1">
    <w:name w:val="正文缩进_0"/>
    <w:basedOn w:val="1582"/>
    <w:uiPriority w:val="0"/>
    <w:qFormat/>
    <w:pPr>
      <w:ind w:firstLine="420"/>
      <w:jc w:val="both"/>
      <w:widowControl w:val="off"/>
    </w:pPr>
    <w:rPr>
      <w:u w:val="single"/>
    </w:rPr>
  </w:style>
  <w:style w:type="paragraph" w:styleId="1683" w:customStyle="1">
    <w:name w:val="xl364"/>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84" w:customStyle="1">
    <w:name w:val="Preformatted"/>
    <w:basedOn w:val="104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85" w:customStyle="1">
    <w:name w:val="xl112"/>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86" w:customStyle="1">
    <w:name w:val="H2"/>
    <w:basedOn w:val="1047"/>
    <w:next w:val="1047"/>
    <w:uiPriority w:val="0"/>
    <w:qFormat/>
    <w:pPr>
      <w:jc w:val="left"/>
      <w:keepNext/>
      <w:spacing w:before="100" w:after="100"/>
      <w:outlineLvl w:val="2"/>
    </w:pPr>
    <w:rPr>
      <w:rFonts w:ascii="Times New Roman" w:hAnsi="Times New Roman" w:eastAsia="宋体"/>
      <w:b/>
      <w:sz w:val="36"/>
      <w:szCs w:val="20"/>
    </w:rPr>
  </w:style>
  <w:style w:type="paragraph" w:styleId="1687" w:customStyle="1">
    <w:name w:val="xl74"/>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88" w:customStyle="1">
    <w:name w:val="xl86"/>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89" w:customStyle="1">
    <w:name w:val="xl72"/>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90" w:customStyle="1">
    <w:name w:val="xl24"/>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91" w:customStyle="1">
    <w:name w:val="xl75"/>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92" w:customStyle="1">
    <w:name w:val="xl362"/>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3" w:customStyle="1">
    <w:name w:val="xl30"/>
    <w:basedOn w:val="10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94" w:customStyle="1">
    <w:name w:val="xl34"/>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95" w:customStyle="1">
    <w:name w:val="xl99"/>
    <w:basedOn w:val="104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96" w:customStyle="1">
    <w:name w:val="xl363"/>
    <w:basedOn w:val="104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7" w:customStyle="1">
    <w:name w:val="Char1"/>
    <w:basedOn w:val="1047"/>
    <w:uiPriority w:val="0"/>
    <w:qFormat/>
    <w:pPr>
      <w:jc w:val="left"/>
      <w:spacing w:after="160" w:line="240" w:lineRule="exact"/>
      <w:widowControl/>
    </w:pPr>
    <w:rPr>
      <w:rFonts w:ascii="Times New Roman" w:hAnsi="Times New Roman" w:eastAsia="宋体"/>
      <w:szCs w:val="24"/>
    </w:rPr>
  </w:style>
  <w:style w:type="paragraph" w:styleId="1698" w:customStyle="1">
    <w:name w:val="xl28"/>
    <w:basedOn w:val="10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99" w:customStyle="1">
    <w:name w:val="TOC 标题11"/>
    <w:basedOn w:val="1047"/>
    <w:next w:val="104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00" w:customStyle="1">
    <w:name w:val="标题 H3"/>
    <w:basedOn w:val="1047"/>
    <w:next w:val="104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01" w:customStyle="1">
    <w:name w:val="标题 H2"/>
    <w:basedOn w:val="1047"/>
    <w:next w:val="104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02" w:customStyle="1">
    <w:name w:val="_Style 16"/>
    <w:basedOn w:val="1047"/>
    <w:next w:val="1354"/>
    <w:uiPriority w:val="99"/>
    <w:qFormat/>
    <w:pPr>
      <w:ind w:firstLine="420"/>
      <w:spacing w:line="360" w:lineRule="auto"/>
    </w:pPr>
    <w:rPr>
      <w:rFonts w:ascii="Calibri" w:hAnsi="Calibri" w:eastAsia="宋体"/>
      <w:sz w:val="24"/>
    </w:rPr>
  </w:style>
  <w:style w:type="table" w:styleId="1703" w:customStyle="1">
    <w:name w:val="网格型1"/>
    <w:basedOn w:val="1287"/>
    <w:uiPriority w:val="39"/>
    <w:qFormat/>
    <w:tblPr>
      <w:tblCellMar>
        <w:left w:w="0" w:type="dxa"/>
        <w:top w:w="0" w:type="dxa"/>
        <w:right w:w="0" w:type="dxa"/>
        <w:bottom w:w="0" w:type="dxa"/>
      </w:tblCellMar>
    </w:tblPr>
  </w:style>
  <w:style w:type="table" w:styleId="1704" w:customStyle="1">
    <w:name w:val="自定网格1"/>
    <w:basedOn w:val="1287"/>
    <w:uiPriority w:val="39"/>
    <w:qFormat/>
    <w:pPr>
      <w:jc w:val="both"/>
      <w:widowControl w:val="off"/>
    </w:pPr>
    <w:tblPr>
      <w:tblCellMar>
        <w:left w:w="0" w:type="dxa"/>
        <w:top w:w="0" w:type="dxa"/>
        <w:right w:w="0" w:type="dxa"/>
        <w:bottom w:w="0" w:type="dxa"/>
      </w:tblCellMar>
    </w:tblPr>
  </w:style>
  <w:style w:type="table" w:styleId="1705" w:customStyle="1">
    <w:name w:val="网格型2"/>
    <w:basedOn w:val="1287"/>
    <w:uiPriority w:val="39"/>
    <w:qFormat/>
    <w:pPr>
      <w:jc w:val="both"/>
      <w:widowControl w:val="off"/>
    </w:pPr>
    <w:tblPr>
      <w:tblCellMar>
        <w:left w:w="0" w:type="dxa"/>
        <w:top w:w="0" w:type="dxa"/>
        <w:right w:w="0" w:type="dxa"/>
        <w:bottom w:w="0" w:type="dxa"/>
      </w:tblCellMar>
    </w:tblPr>
  </w:style>
  <w:style w:type="character" w:styleId="1706" w:customStyle="1">
    <w:name w:val="NormalCharacter1"/>
    <w:uiPriority w:val="0"/>
    <w:qFormat/>
  </w:style>
  <w:style w:type="character" w:styleId="1707" w:customStyle="1">
    <w:name w:val="列出段落 Char"/>
    <w:uiPriority w:val="34"/>
    <w:qFormat/>
    <w:rPr>
      <w:sz w:val="21"/>
      <w:szCs w:val="24"/>
    </w:rPr>
  </w:style>
  <w:style w:type="table" w:styleId="1708" w:customStyle="1">
    <w:name w:val="网格型3"/>
    <w:basedOn w:val="1287"/>
    <w:uiPriority w:val="39"/>
    <w:qFormat/>
    <w:rPr>
      <w:rFonts w:ascii="Calibri" w:hAnsi="Calibri"/>
    </w:rPr>
    <w:tblPr>
      <w:tblCellMar>
        <w:left w:w="0" w:type="dxa"/>
        <w:top w:w="0" w:type="dxa"/>
        <w:right w:w="0" w:type="dxa"/>
        <w:bottom w:w="0" w:type="dxa"/>
      </w:tblCellMar>
    </w:tblPr>
  </w:style>
  <w:style w:type="table" w:styleId="1709" w:customStyle="1">
    <w:name w:val="网格型4"/>
    <w:basedOn w:val="1287"/>
    <w:uiPriority w:val="39"/>
    <w:qFormat/>
    <w:rPr>
      <w:rFonts w:ascii="Calibri" w:hAnsi="Calibri"/>
    </w:rPr>
    <w:tblPr>
      <w:tblCellMar>
        <w:left w:w="0" w:type="dxa"/>
        <w:top w:w="0" w:type="dxa"/>
        <w:right w:w="0" w:type="dxa"/>
        <w:bottom w:w="0" w:type="dxa"/>
      </w:tblCellMar>
    </w:tblPr>
  </w:style>
  <w:style w:type="table" w:styleId="1710" w:customStyle="1">
    <w:name w:val="网格型5"/>
    <w:basedOn w:val="1287"/>
    <w:uiPriority w:val="39"/>
    <w:qFormat/>
    <w:rPr>
      <w:rFonts w:ascii="Calibri" w:hAnsi="Calibri"/>
    </w:rPr>
    <w:tblPr>
      <w:tblCellMar>
        <w:left w:w="0" w:type="dxa"/>
        <w:top w:w="0" w:type="dxa"/>
        <w:right w:w="0" w:type="dxa"/>
        <w:bottom w:w="0" w:type="dxa"/>
      </w:tblCellMar>
    </w:tblPr>
  </w:style>
  <w:style w:type="table" w:styleId="1711" w:customStyle="1">
    <w:name w:val="网格型6"/>
    <w:basedOn w:val="1287"/>
    <w:uiPriority w:val="39"/>
    <w:qFormat/>
    <w:rPr>
      <w:rFonts w:ascii="Calibri" w:hAnsi="Calibri"/>
    </w:rPr>
    <w:tblPr>
      <w:tblCellMar>
        <w:left w:w="0" w:type="dxa"/>
        <w:top w:w="0" w:type="dxa"/>
        <w:right w:w="0" w:type="dxa"/>
        <w:bottom w:w="0" w:type="dxa"/>
      </w:tblCellMar>
    </w:tblPr>
  </w:style>
  <w:style w:type="paragraph" w:styleId="1712" w:customStyle="1">
    <w:name w:val="引文目录1"/>
    <w:basedOn w:val="1047"/>
    <w:next w:val="1047"/>
    <w:uiPriority w:val="0"/>
    <w:qFormat/>
    <w:pPr>
      <w:ind w:left="420"/>
    </w:pPr>
  </w:style>
  <w:style w:type="paragraph" w:styleId="1713" w:customStyle="1">
    <w:name w:val="Table Text"/>
    <w:basedOn w:val="1047"/>
    <w:uiPriority w:val="0"/>
    <w:semiHidden/>
    <w:qFormat/>
    <w:rPr>
      <w:rFonts w:ascii="宋体" w:hAnsi="宋体" w:eastAsia="宋体" w:cs="宋体"/>
      <w:sz w:val="19"/>
      <w:szCs w:val="19"/>
      <w:lang w:eastAsia="en-US"/>
    </w:rPr>
  </w:style>
  <w:style w:type="table" w:styleId="1714" w:customStyle="1">
    <w:name w:val="Table Normal_0"/>
    <w:uiPriority w:val="0"/>
    <w:unhideWhenUsed/>
    <w:qFormat/>
    <w:tblPr>
      <w:tblCellMar>
        <w:left w:w="0" w:type="dxa"/>
        <w:top w:w="0" w:type="dxa"/>
        <w:right w:w="0" w:type="dxa"/>
        <w:bottom w:w="0" w:type="dxa"/>
      </w:tblCellMar>
    </w:tblPr>
  </w:style>
  <w:style w:type="character" w:styleId="1715" w:customStyle="1">
    <w:name w:val="font112"/>
    <w:uiPriority w:val="0"/>
    <w:qFormat/>
    <w:rPr>
      <w:rFonts w:hint="eastAsia" w:ascii="宋体" w:hAnsi="宋体" w:eastAsia="宋体" w:cs="宋体"/>
      <w:color w:val="000000"/>
      <w:sz w:val="20"/>
      <w:szCs w:val="20"/>
      <w:u w:val="none"/>
    </w:rPr>
  </w:style>
  <w:style w:type="paragraph" w:styleId="1716" w:customStyle="1">
    <w:name w:val="索引 411"/>
    <w:basedOn w:val="1047"/>
    <w:next w:val="1047"/>
    <w:uiPriority w:val="99"/>
    <w:qFormat/>
    <w:pPr>
      <w:ind w:left="600"/>
    </w:pPr>
    <w:rPr>
      <w:szCs w:val="24"/>
    </w:rPr>
  </w:style>
  <w:style w:type="paragraph" w:styleId="1717" w:customStyle="1">
    <w:name w:val="正文文本11"/>
    <w:basedOn w:val="1047"/>
    <w:next w:val="1718"/>
    <w:uiPriority w:val="0"/>
    <w:semiHidden/>
    <w:qFormat/>
    <w:rPr>
      <w:rFonts w:ascii="宋体" w:hAnsi="宋体" w:eastAsia="宋体" w:cs="宋体"/>
      <w:sz w:val="24"/>
      <w:szCs w:val="24"/>
      <w:lang w:eastAsia="en-US"/>
    </w:rPr>
  </w:style>
  <w:style w:type="paragraph" w:styleId="1718" w:customStyle="1">
    <w:name w:val="副标题11"/>
    <w:basedOn w:val="1047"/>
    <w:next w:val="1047"/>
    <w:uiPriority w:val="11"/>
    <w:qFormat/>
    <w:pPr>
      <w:spacing w:before="200" w:after="200"/>
    </w:pPr>
    <w:rPr>
      <w:sz w:val="24"/>
      <w:szCs w:val="24"/>
    </w:rPr>
  </w:style>
  <w:style w:type="paragraph" w:styleId="1719" w:customStyle="1">
    <w:name w:val="页眉11"/>
    <w:basedOn w:val="1047"/>
    <w:uiPriority w:val="99"/>
    <w:unhideWhenUsed/>
    <w:qFormat/>
    <w:pPr>
      <w:tabs>
        <w:tab w:val="center" w:pos="7143" w:leader="none"/>
        <w:tab w:val="right" w:pos="14287" w:leader="none"/>
      </w:tabs>
    </w:pPr>
  </w:style>
  <w:style w:type="character" w:styleId="1720" w:customStyle="1">
    <w:name w:val="font281"/>
    <w:uiPriority w:val="0"/>
    <w:qFormat/>
    <w:rPr>
      <w:rFonts w:hint="eastAsia" w:ascii="宋体" w:hAnsi="宋体" w:eastAsia="宋体" w:cs="宋体"/>
      <w:b/>
      <w:bCs/>
      <w:color w:val="000000"/>
      <w:sz w:val="18"/>
      <w:szCs w:val="18"/>
      <w:u w:val="none"/>
    </w:rPr>
  </w:style>
  <w:style w:type="character" w:styleId="1721" w:customStyle="1">
    <w:name w:val="批注框文本 Char"/>
    <w:link w:val="1072"/>
    <w:uiPriority w:val="99"/>
    <w:semiHidden/>
    <w:qFormat/>
    <w:rPr>
      <w:rFonts w:ascii="等线" w:hAnsi="等线" w:eastAsia="等线"/>
      <w:sz w:val="18"/>
      <w:szCs w:val="18"/>
    </w:rPr>
  </w:style>
  <w:style w:type="numbering" w:styleId="115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岳鹏翔</cp:lastModifiedBy>
  <cp:revision>120</cp:revision>
  <dcterms:created xsi:type="dcterms:W3CDTF">2024-05-21T08:20:00Z</dcterms:created>
  <dcterms:modified xsi:type="dcterms:W3CDTF">2026-03-31T07:14:01Z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875D39A896D9488C999B753B0F9FB4B3_13</vt:lpwstr>
  </property>
  <property fmtid="{D5CDD505-2E9C-101B-9397-08002B2CF9AE}" pid="4" name="KSOTemplateDocerSaveRecord">
    <vt:lpwstr>eyJoZGlkIjoiOWJmMTViMDUyMTc3YjYzZDg4YTM4YTE1ODgwMWZmZmIiLCJ1c2VySWQiOiIxMzc5NjEyNDY0In0=</vt:lpwstr>
  </property>
</Properties>
</file>