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E333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请各投标人</w:t>
      </w:r>
      <w:r>
        <w:rPr>
          <w:rFonts w:hint="eastAsia"/>
          <w:sz w:val="24"/>
          <w:szCs w:val="32"/>
        </w:rPr>
        <w:t>复制这段内容后打开百度网盘分享的文件，</w:t>
      </w:r>
      <w:r>
        <w:rPr>
          <w:rFonts w:hint="eastAsia" w:asciiTheme="minorHAnsi" w:eastAsiaTheme="minorEastAsia"/>
          <w:sz w:val="24"/>
          <w:szCs w:val="32"/>
          <w:lang w:val="en-US" w:eastAsia="zh-CN"/>
        </w:rPr>
        <w:t>获取本项目图纸</w:t>
      </w:r>
      <w:r>
        <w:rPr>
          <w:rFonts w:hint="eastAsia"/>
          <w:sz w:val="24"/>
          <w:szCs w:val="32"/>
        </w:rPr>
        <w:t>：</w:t>
      </w:r>
    </w:p>
    <w:p w14:paraId="43E70A3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链接: https://pan.baidu.com/s/11BT1ElVXueF7HS04lkYcBA?pwd=8888 </w:t>
      </w:r>
    </w:p>
    <w:p w14:paraId="5160217E"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提取码: 8888</w:t>
      </w:r>
      <w:r>
        <w:rPr>
          <w:rFonts w:hint="eastAsia"/>
          <w:sz w:val="24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25E3E"/>
    <w:rsid w:val="7D8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109</Characters>
  <Lines>0</Lines>
  <Paragraphs>0</Paragraphs>
  <TotalTime>7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2026-04-13T10:53:00Z</dcterms:created>
  <dc:creator>Administrator</dc:creator>
  <cp:lastModifiedBy>丫头</cp:lastModifiedBy>
  <dcterms:modified xsi:type="dcterms:W3CDTF">2026-04-13T11:01:59Z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eyJoZGlkIjoiM2Y1MjMzZjY0MzNlZWY2MzhmODgyYmU1ZjhhODg3ZjIiLCJ1c2VySWQiOiIyNTA1MTQ3OTAifQ==</vt:lpwstr>
  </property>
  <property fmtid="{D5CDD505-2E9C-101B-9397-08002B2CF9AE}" pid="4" name="ICV">
    <vt:lpwstr>E886F928FBA84B0C81C5EB780FDF6FAB_12</vt:lpwstr>
  </property>
</Properties>
</file>