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4264" w:leader="none"/>
        </w:tabs>
        <w:rPr>
          <w:rFonts w:ascii="宋体" w:hAnsi="宋体" w:cs="宋体"/>
          <w:b/>
          <w:color w:val="auto"/>
          <w:sz w:val="72"/>
          <w:highlight w:val="none"/>
        </w:rPr>
      </w:pPr>
      <w:r>
        <w:rPr>
          <w:rFonts w:hint="eastAsia" w:ascii="宋体" w:hAnsi="宋体" w:cs="宋体"/>
          <w:b/>
          <w:color w:val="auto"/>
          <w:sz w:val="72"/>
          <w:highlight w:val="none"/>
        </w:rPr>
        <w:t xml:space="preserve"> </w:t>
      </w:r>
      <w:r/>
    </w:p>
    <w:p>
      <w:pPr>
        <w:jc w:val="center"/>
        <w:spacing w:line="360" w:lineRule="auto"/>
        <w:widowControl/>
        <w:rPr>
          <w:rFonts w:ascii="宋体" w:hAnsi="宋体" w:cs="宋体"/>
          <w:bCs/>
          <w:color w:val="auto"/>
          <w:sz w:val="84"/>
          <w:szCs w:val="84"/>
          <w:highlight w:val="none"/>
        </w:rPr>
        <w:outlineLvl w:val="0"/>
      </w:pPr>
      <w:r/>
      <w:bookmarkStart w:id="0" w:name="_Toc13388"/>
      <w:r/>
      <w:bookmarkStart w:id="1" w:name="_Toc1631"/>
      <w:r/>
      <w:bookmarkStart w:id="2" w:name="_Toc11908"/>
      <w:r/>
      <w:bookmarkStart w:id="3" w:name="_Toc13220"/>
      <w:r>
        <w:rPr>
          <w:rFonts w:hint="eastAsia" w:ascii="宋体" w:hAnsi="宋体" w:cs="宋体"/>
          <w:bCs/>
          <w:color w:val="auto"/>
          <w:sz w:val="84"/>
          <w:szCs w:val="84"/>
          <w:highlight w:val="none"/>
        </w:rPr>
        <w:t xml:space="preserve">苏州工业园区政府采购</w:t>
      </w:r>
      <w:bookmarkEnd w:id="0"/>
      <w:r/>
      <w:bookmarkEnd w:id="1"/>
      <w:r/>
      <w:bookmarkEnd w:id="2"/>
      <w:r/>
      <w:bookmarkEnd w:id="3"/>
      <w:r/>
      <w:r/>
    </w:p>
    <w:p>
      <w:pPr>
        <w:jc w:val="center"/>
        <w:spacing w:line="360" w:lineRule="auto"/>
        <w:rPr>
          <w:rFonts w:ascii="宋体" w:hAnsi="宋体" w:cs="宋体"/>
          <w:b/>
          <w:bCs/>
          <w:color w:val="auto"/>
          <w:sz w:val="52"/>
          <w:szCs w:val="52"/>
          <w:highlight w:val="none"/>
          <w:lang w:val="zh-CN"/>
        </w:rPr>
      </w:pPr>
      <w:r/>
      <w:bookmarkStart w:id="4" w:name="_Toc30074"/>
      <w:r/>
      <w:bookmarkStart w:id="5" w:name="_Toc1546"/>
      <w:r/>
      <w:bookmarkStart w:id="6" w:name="_Toc12370"/>
      <w:r/>
      <w:bookmarkStart w:id="7" w:name="_Toc17333"/>
      <w:r/>
      <w:bookmarkStart w:id="8" w:name="_Toc21664"/>
      <w:r/>
      <w:bookmarkStart w:id="9" w:name="_Toc18407"/>
      <w:r/>
      <w:bookmarkStart w:id="10" w:name="_Toc23444"/>
      <w:r>
        <w:rPr>
          <w:rFonts w:hint="eastAsia" w:ascii="宋体" w:hAnsi="宋体" w:cs="宋体"/>
          <w:bCs/>
          <w:color w:val="auto"/>
          <w:sz w:val="84"/>
          <w:szCs w:val="84"/>
          <w:highlight w:val="none"/>
        </w:rPr>
        <w:t xml:space="preserve">竞争性磋商文件</w:t>
      </w:r>
      <w:bookmarkEnd w:id="4"/>
      <w:r/>
      <w:bookmarkEnd w:id="5"/>
      <w:r/>
      <w:bookmarkEnd w:id="6"/>
      <w:r/>
      <w:bookmarkEnd w:id="7"/>
      <w:r/>
      <w:bookmarkEnd w:id="8"/>
      <w:r/>
      <w:bookmarkEnd w:id="9"/>
      <w:r/>
      <w:bookmarkEnd w:id="10"/>
      <w:r/>
      <w:r/>
    </w:p>
    <w:p>
      <w:pPr>
        <w:spacing w:line="360" w:lineRule="auto"/>
        <w:rPr>
          <w:rFonts w:ascii="宋体" w:hAnsi="宋体" w:cs="宋体"/>
          <w:b/>
          <w:bCs/>
          <w:color w:val="auto"/>
          <w:sz w:val="52"/>
          <w:szCs w:val="52"/>
          <w:highlight w:val="none"/>
          <w:lang w:val="zh-CN"/>
        </w:rPr>
      </w:pPr>
      <w:r>
        <w:rPr>
          <w:rFonts w:ascii="宋体" w:hAnsi="宋体" w:cs="宋体"/>
          <w:b/>
          <w:bCs/>
          <w:color w:val="auto"/>
          <w:sz w:val="52"/>
          <w:szCs w:val="52"/>
          <w:highlight w:val="none"/>
          <w:lang w:val="zh-CN"/>
        </w:rPr>
      </w:r>
      <w:r/>
    </w:p>
    <w:p>
      <w:pPr>
        <w:spacing w:line="360" w:lineRule="auto"/>
        <w:rPr>
          <w:rFonts w:ascii="宋体" w:hAnsi="宋体" w:cs="宋体"/>
          <w:b/>
          <w:bCs/>
          <w:color w:val="auto"/>
          <w:sz w:val="52"/>
          <w:szCs w:val="52"/>
          <w:highlight w:val="none"/>
          <w:lang w:val="zh-CN"/>
        </w:rPr>
      </w:pPr>
      <w:r>
        <w:rPr>
          <w:rFonts w:ascii="宋体" w:hAnsi="宋体" w:cs="宋体"/>
          <w:b/>
          <w:bCs/>
          <w:color w:val="auto"/>
          <w:sz w:val="52"/>
          <w:szCs w:val="52"/>
          <w:highlight w:val="none"/>
          <w:lang w:val="zh-CN"/>
        </w:rPr>
      </w:r>
      <w:r/>
    </w:p>
    <w:p>
      <w:pPr>
        <w:ind w:firstLine="800"/>
        <w:jc w:val="left"/>
        <w:spacing w:line="360" w:lineRule="auto"/>
        <w:widowControl/>
        <w:rPr>
          <w:rFonts w:ascii="宋体" w:hAnsi="宋体" w:cs="宋体"/>
          <w:bCs/>
          <w:color w:val="auto"/>
          <w:sz w:val="32"/>
          <w:szCs w:val="32"/>
          <w:highlight w:val="none"/>
          <w:lang w:val="zh-CN"/>
        </w:rPr>
      </w:pPr>
      <w:r>
        <w:rPr>
          <w:rFonts w:hint="eastAsia" w:ascii="宋体" w:hAnsi="宋体" w:cs="宋体"/>
          <w:bCs/>
          <w:color w:val="auto"/>
          <w:sz w:val="32"/>
          <w:szCs w:val="32"/>
          <w:highlight w:val="none"/>
          <w:lang w:val="zh-CN"/>
        </w:rPr>
        <w:t xml:space="preserve">编    号：JSZC-320591-SZZS-C2026-0010</w:t>
      </w:r>
      <w:r/>
    </w:p>
    <w:p>
      <w:pPr>
        <w:ind w:firstLine="800"/>
        <w:jc w:val="left"/>
        <w:spacing w:line="360" w:lineRule="auto"/>
        <w:widowControl/>
        <w:rPr>
          <w:rFonts w:ascii="宋体" w:hAnsi="宋体" w:cs="宋体"/>
          <w:bCs/>
          <w:color w:val="auto"/>
          <w:sz w:val="32"/>
          <w:szCs w:val="32"/>
          <w:highlight w:val="none"/>
          <w:lang w:val="zh-CN"/>
        </w:rPr>
      </w:pPr>
      <w:r>
        <w:rPr>
          <w:rFonts w:hint="eastAsia" w:ascii="宋体" w:hAnsi="宋体" w:cs="宋体"/>
          <w:bCs/>
          <w:color w:val="auto"/>
          <w:sz w:val="32"/>
          <w:szCs w:val="32"/>
          <w:highlight w:val="none"/>
          <w:lang w:val="zh-CN"/>
        </w:rPr>
        <w:t xml:space="preserve">采购单位：苏州工业园区经济发展委员会</w:t>
      </w:r>
      <w:r/>
    </w:p>
    <w:p>
      <w:pPr>
        <w:ind w:firstLine="800"/>
        <w:jc w:val="left"/>
        <w:spacing w:line="360" w:lineRule="auto"/>
        <w:widowControl/>
        <w:rPr>
          <w:rFonts w:ascii="宋体" w:hAnsi="宋体" w:cs="宋体"/>
          <w:bCs/>
          <w:color w:val="auto"/>
          <w:sz w:val="32"/>
          <w:szCs w:val="32"/>
          <w:highlight w:val="none"/>
          <w:lang w:val="zh-CN"/>
        </w:rPr>
      </w:pPr>
      <w:r>
        <w:rPr>
          <w:rFonts w:hint="eastAsia" w:ascii="宋体" w:hAnsi="宋体" w:cs="宋体"/>
          <w:bCs/>
          <w:color w:val="auto"/>
          <w:sz w:val="32"/>
          <w:szCs w:val="32"/>
          <w:highlight w:val="none"/>
          <w:lang w:val="zh-CN"/>
        </w:rPr>
        <w:t xml:space="preserve">项目名称：2026年度苏州工业园区冻猪肉储备服务</w:t>
      </w:r>
      <w:r/>
    </w:p>
    <w:p>
      <w:pPr>
        <w:ind w:firstLine="800"/>
        <w:jc w:val="left"/>
        <w:spacing w:line="360" w:lineRule="auto"/>
        <w:widowControl/>
        <w:rPr>
          <w:rFonts w:ascii="宋体" w:hAnsi="宋体" w:cs="宋体"/>
          <w:bCs/>
          <w:color w:val="auto"/>
          <w:sz w:val="32"/>
          <w:szCs w:val="32"/>
          <w:highlight w:val="none"/>
          <w:lang w:val="zh-CN"/>
        </w:rPr>
      </w:pPr>
      <w:r>
        <w:rPr>
          <w:rFonts w:hint="eastAsia" w:ascii="宋体" w:hAnsi="宋体" w:cs="宋体"/>
          <w:bCs/>
          <w:color w:val="auto"/>
          <w:sz w:val="32"/>
          <w:szCs w:val="32"/>
          <w:highlight w:val="none"/>
          <w:lang w:val="zh-CN"/>
        </w:rPr>
        <w:t xml:space="preserve">采购类别：</w:t>
      </w:r>
      <w:r>
        <w:rPr>
          <w:rFonts w:hint="eastAsia" w:ascii="宋体" w:hAnsi="宋体" w:cs="宋体"/>
          <w:bCs/>
          <w:color w:val="auto"/>
          <w:sz w:val="32"/>
          <w:szCs w:val="32"/>
          <w:highlight w:val="none"/>
        </w:rPr>
        <w:t xml:space="preserve">服务</w:t>
      </w:r>
      <w:r>
        <w:rPr>
          <w:rFonts w:hint="eastAsia" w:ascii="宋体" w:hAnsi="宋体" w:cs="宋体"/>
          <w:bCs/>
          <w:color w:val="auto"/>
          <w:sz w:val="32"/>
          <w:szCs w:val="32"/>
          <w:highlight w:val="none"/>
          <w:lang w:val="zh-CN"/>
        </w:rPr>
        <w:t xml:space="preserve">类</w:t>
      </w:r>
      <w:r/>
    </w:p>
    <w:p>
      <w:pPr>
        <w:spacing w:line="360" w:lineRule="auto"/>
        <w:rPr>
          <w:rFonts w:ascii="宋体" w:hAnsi="宋体" w:cs="宋体"/>
          <w:b/>
          <w:bCs/>
          <w:color w:val="auto"/>
          <w:sz w:val="32"/>
          <w:szCs w:val="32"/>
          <w:highlight w:val="none"/>
          <w:lang w:val="zh-CN"/>
        </w:rPr>
      </w:pPr>
      <w:r>
        <w:rPr>
          <w:rFonts w:ascii="宋体" w:hAnsi="宋体" w:cs="宋体"/>
          <w:b/>
          <w:bCs/>
          <w:color w:val="auto"/>
          <w:sz w:val="32"/>
          <w:szCs w:val="32"/>
          <w:highlight w:val="none"/>
          <w:lang w:val="zh-CN"/>
        </w:rPr>
      </w:r>
      <w:r/>
    </w:p>
    <w:p>
      <w:pPr>
        <w:spacing w:line="360" w:lineRule="auto"/>
        <w:rPr>
          <w:rFonts w:ascii="宋体" w:hAnsi="宋体" w:cs="宋体"/>
          <w:b/>
          <w:bCs/>
          <w:color w:val="auto"/>
          <w:sz w:val="44"/>
          <w:szCs w:val="44"/>
          <w:highlight w:val="none"/>
          <w:lang w:val="zh-CN"/>
        </w:rPr>
        <w:outlineLvl w:val="0"/>
      </w:pPr>
      <w:r>
        <w:rPr>
          <w:rFonts w:ascii="宋体" w:hAnsi="宋体" w:cs="宋体"/>
          <w:b/>
          <w:bCs/>
          <w:color w:val="auto"/>
          <w:sz w:val="44"/>
          <w:szCs w:val="44"/>
          <w:highlight w:val="none"/>
          <w:lang w:val="zh-CN"/>
        </w:rPr>
      </w:r>
      <w:r/>
    </w:p>
    <w:p>
      <w:pPr>
        <w:spacing w:line="360" w:lineRule="auto"/>
        <w:rPr>
          <w:rFonts w:ascii="宋体" w:hAnsi="宋体" w:cs="宋体"/>
          <w:b/>
          <w:bCs/>
          <w:color w:val="auto"/>
          <w:sz w:val="44"/>
          <w:szCs w:val="44"/>
          <w:highlight w:val="none"/>
          <w:lang w:val="zh-CN"/>
        </w:rPr>
        <w:outlineLvl w:val="0"/>
      </w:pPr>
      <w:r>
        <w:rPr>
          <w:rFonts w:ascii="宋体" w:hAnsi="宋体" w:cs="宋体"/>
          <w:b/>
          <w:bCs/>
          <w:color w:val="auto"/>
          <w:sz w:val="44"/>
          <w:szCs w:val="44"/>
          <w:highlight w:val="none"/>
          <w:lang w:val="zh-CN"/>
        </w:rPr>
      </w:r>
      <w:r/>
    </w:p>
    <w:p>
      <w:pPr>
        <w:jc w:val="center"/>
        <w:spacing w:line="360" w:lineRule="auto"/>
        <w:widowControl/>
        <w:rPr>
          <w:rFonts w:ascii="宋体" w:hAnsi="宋体" w:cs="宋体"/>
          <w:bCs/>
          <w:color w:val="auto"/>
          <w:sz w:val="32"/>
          <w:szCs w:val="32"/>
          <w:highlight w:val="none"/>
          <w:lang w:val="zh-CN"/>
        </w:rPr>
        <w:outlineLvl w:val="0"/>
      </w:pPr>
      <w:r/>
      <w:bookmarkStart w:id="11" w:name="_Toc25825"/>
      <w:r/>
      <w:bookmarkStart w:id="12" w:name="_Toc22920"/>
      <w:r/>
      <w:bookmarkStart w:id="13" w:name="_Toc21751"/>
      <w:r/>
      <w:bookmarkStart w:id="14" w:name="_Toc3539"/>
      <w:r/>
      <w:bookmarkStart w:id="15" w:name="_Toc20778"/>
      <w:r>
        <w:rPr>
          <w:rFonts w:hint="eastAsia" w:ascii="宋体" w:hAnsi="宋体" w:cs="宋体"/>
          <w:bCs/>
          <w:color w:val="auto"/>
          <w:sz w:val="32"/>
          <w:szCs w:val="32"/>
          <w:highlight w:val="none"/>
          <w:lang w:val="zh-CN"/>
        </w:rPr>
        <w:t xml:space="preserve">中思项目管理咨询有限公司</w:t>
      </w:r>
      <w:bookmarkEnd w:id="11"/>
      <w:r/>
      <w:bookmarkEnd w:id="12"/>
      <w:r/>
      <w:bookmarkEnd w:id="13"/>
      <w:r/>
      <w:bookmarkEnd w:id="14"/>
      <w:r/>
      <w:bookmarkEnd w:id="15"/>
      <w:r/>
      <w:r/>
    </w:p>
    <w:p>
      <w:pPr>
        <w:jc w:val="center"/>
        <w:spacing w:line="360" w:lineRule="auto"/>
        <w:widowControl/>
        <w:rPr>
          <w:rFonts w:ascii="宋体" w:hAnsi="宋体" w:cs="宋体"/>
          <w:bCs/>
          <w:color w:val="auto"/>
          <w:sz w:val="32"/>
          <w:szCs w:val="32"/>
          <w:highlight w:val="none"/>
          <w:lang w:val="zh-CN"/>
        </w:rPr>
        <w:outlineLvl w:val="0"/>
      </w:pPr>
      <w:r>
        <w:rPr>
          <w:rFonts w:hint="eastAsia" w:ascii="宋体" w:hAnsi="宋体" w:cs="宋体"/>
          <w:bCs/>
          <w:color w:val="auto"/>
          <w:sz w:val="32"/>
          <w:szCs w:val="32"/>
          <w:highlight w:val="none"/>
          <w:lang w:val="zh-CN"/>
        </w:rPr>
        <w:t xml:space="preserve">二〇二</w:t>
      </w:r>
      <w:r>
        <w:rPr>
          <w:rFonts w:hint="eastAsia" w:ascii="宋体" w:hAnsi="宋体" w:cs="宋体"/>
          <w:bCs/>
          <w:color w:val="auto"/>
          <w:sz w:val="32"/>
          <w:szCs w:val="32"/>
          <w:highlight w:val="none"/>
        </w:rPr>
        <w:t xml:space="preserve">六</w:t>
      </w:r>
      <w:r>
        <w:rPr>
          <w:rFonts w:hint="eastAsia" w:ascii="宋体" w:hAnsi="宋体" w:cs="宋体"/>
          <w:bCs/>
          <w:color w:val="auto"/>
          <w:sz w:val="32"/>
          <w:szCs w:val="32"/>
          <w:highlight w:val="none"/>
          <w:lang w:val="zh-CN"/>
        </w:rPr>
        <w:t xml:space="preserve">年</w:t>
      </w:r>
      <w:r>
        <w:rPr>
          <w:rFonts w:hint="eastAsia" w:ascii="宋体" w:hAnsi="宋体" w:cs="宋体"/>
          <w:bCs/>
          <w:color w:val="auto"/>
          <w:sz w:val="32"/>
          <w:szCs w:val="32"/>
          <w:highlight w:val="none"/>
          <w:lang w:val="en-US" w:eastAsia="zh-CN"/>
        </w:rPr>
        <w:t xml:space="preserve">四</w:t>
      </w:r>
      <w:r>
        <w:rPr>
          <w:rFonts w:hint="eastAsia" w:ascii="宋体" w:hAnsi="宋体" w:cs="宋体"/>
          <w:bCs/>
          <w:color w:val="auto"/>
          <w:sz w:val="32"/>
          <w:szCs w:val="32"/>
          <w:highlight w:val="none"/>
          <w:lang w:val="zh-CN"/>
        </w:rPr>
        <w:t xml:space="preserve">月</w:t>
      </w:r>
      <w:r/>
    </w:p>
    <w:p>
      <w:pPr>
        <w:pStyle w:val="1248"/>
        <w:ind w:firstLine="0"/>
        <w:rPr>
          <w:rFonts w:ascii="宋体" w:hAnsi="宋体" w:cs="宋体"/>
          <w:b/>
          <w:color w:val="auto"/>
          <w:sz w:val="32"/>
          <w:szCs w:val="32"/>
          <w:highlight w:val="none"/>
        </w:rPr>
      </w:pPr>
      <w:r>
        <w:rPr>
          <w:rFonts w:ascii="宋体" w:hAnsi="宋体" w:cs="宋体"/>
          <w:b/>
          <w:color w:val="auto"/>
          <w:sz w:val="32"/>
          <w:szCs w:val="32"/>
          <w:highlight w:val="none"/>
        </w:rPr>
      </w:r>
      <w:r/>
    </w:p>
    <w:p>
      <w:pPr>
        <w:pStyle w:val="1248"/>
        <w:ind w:firstLine="0"/>
        <w:rPr>
          <w:rFonts w:ascii="宋体" w:hAnsi="宋体" w:cs="宋体"/>
          <w:b/>
          <w:color w:val="auto"/>
          <w:sz w:val="32"/>
          <w:szCs w:val="32"/>
          <w:highlight w:val="none"/>
        </w:rPr>
      </w:pPr>
      <w:r>
        <w:rPr>
          <w:rFonts w:ascii="宋体" w:hAnsi="宋体" w:cs="宋体"/>
          <w:b/>
          <w:color w:val="auto"/>
          <w:sz w:val="32"/>
          <w:szCs w:val="32"/>
          <w:highlight w:val="none"/>
        </w:rPr>
      </w:r>
      <w:r/>
    </w:p>
    <w:p>
      <w:pPr>
        <w:pStyle w:val="1248"/>
        <w:ind w:firstLine="0"/>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苏州工业园区经济发展委员会关于2026年度苏州工业园区冻猪肉储备服务的竞争性磋商公告</w:t>
      </w:r>
      <w:r/>
    </w:p>
    <w:tbl>
      <w:tblPr>
        <w:tblStyle w:val="813"/>
        <w:tblW w:w="9705" w:type="dxa"/>
        <w:tblInd w:w="0" w:type="dxa"/>
        <w:tblLayout w:type="autofit"/>
        <w:tblCellMar>
          <w:left w:w="0" w:type="dxa"/>
          <w:top w:w="0" w:type="dxa"/>
          <w:right w:w="0" w:type="dxa"/>
          <w:bottom w:w="0" w:type="dxa"/>
        </w:tblCellMar>
        <w:tblLook w:val="04A0" w:firstRow="1" w:lastRow="0" w:firstColumn="1" w:lastColumn="0" w:noHBand="0" w:noVBand="1"/>
      </w:tblPr>
      <w:tblGrid>
        <w:gridCol w:w="9705"/>
      </w:tblGrid>
      <w:tr>
        <w:trPr>
          <w:trHeight w:val="567"/>
        </w:trPr>
        <w:tc>
          <w:tcPr>
            <w:shd w:val="clear" w:color="auto" w:fill="auto"/>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28" w:type="dxa"/>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2026年度苏州工业园区冻猪肉储备服务</w:t>
            </w:r>
            <w:r>
              <w:rPr>
                <w:rFonts w:hint="eastAsia" w:ascii="宋体" w:hAnsi="宋体" w:cs="宋体"/>
                <w:color w:val="auto"/>
                <w:sz w:val="24"/>
                <w:szCs w:val="24"/>
                <w:highlight w:val="none"/>
              </w:rPr>
              <w:t xml:space="preserve">采购项目的潜在供应商应在</w:t>
            </w:r>
            <w:r>
              <w:rPr>
                <w:rFonts w:hint="eastAsia" w:ascii="宋体" w:hAnsi="宋体" w:cs="宋体"/>
                <w:color w:val="auto"/>
                <w:sz w:val="24"/>
                <w:szCs w:val="24"/>
                <w:highlight w:val="none"/>
                <w:u w:val="single"/>
              </w:rPr>
              <w:t xml:space="preserve">“苏采云”系统</w:t>
            </w:r>
            <w:r>
              <w:rPr>
                <w:rFonts w:hint="eastAsia" w:ascii="宋体" w:hAnsi="宋体" w:cs="宋体"/>
                <w:color w:val="auto"/>
                <w:sz w:val="24"/>
                <w:szCs w:val="24"/>
                <w:highlight w:val="none"/>
              </w:rPr>
              <w:t xml:space="preserve">获取采购文件，并于</w:t>
            </w:r>
            <w:r>
              <w:rPr>
                <w:rFonts w:hint="eastAsia" w:ascii="宋体" w:hAnsi="宋体" w:cs="宋体"/>
                <w:color w:val="auto"/>
                <w:sz w:val="24"/>
                <w:szCs w:val="24"/>
                <w:highlight w:val="none"/>
                <w:u w:val="single"/>
              </w:rPr>
              <w:t xml:space="preserve">2026年0</w:t>
            </w:r>
            <w:r>
              <w:rPr>
                <w:rFonts w:ascii="宋体" w:hAnsi="宋体" w:cs="宋体"/>
                <w:color w:val="auto"/>
                <w:sz w:val="24"/>
                <w:szCs w:val="24"/>
                <w:highlight w:val="none"/>
                <w:u w:val="single"/>
              </w:rPr>
              <w:t xml:space="preserve">4</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21</w:t>
            </w:r>
            <w:r>
              <w:rPr>
                <w:rFonts w:hint="eastAsia" w:ascii="宋体" w:hAnsi="宋体" w:cs="宋体"/>
                <w:color w:val="auto"/>
                <w:sz w:val="24"/>
                <w:szCs w:val="24"/>
                <w:highlight w:val="none"/>
                <w:u w:val="single"/>
              </w:rPr>
              <w:t xml:space="preserve">日1</w:t>
            </w:r>
            <w:r>
              <w:rPr>
                <w:rFonts w:hint="eastAsia" w:ascii="宋体" w:hAnsi="宋体" w:cs="宋体"/>
                <w:color w:val="auto"/>
                <w:sz w:val="24"/>
                <w:szCs w:val="24"/>
                <w:highlight w:val="none"/>
                <w:u w:val="single"/>
                <w:lang w:val="en-US" w:eastAsia="zh-CN"/>
              </w:rPr>
              <w:t xml:space="preserve">4</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rPr>
              <w:t xml:space="preserve">0</w:t>
            </w:r>
            <w:r>
              <w:rPr>
                <w:rFonts w:hint="eastAsia" w:ascii="宋体" w:hAnsi="宋体" w:cs="宋体"/>
                <w:color w:val="auto"/>
                <w:sz w:val="24"/>
                <w:szCs w:val="24"/>
                <w:highlight w:val="none"/>
              </w:rPr>
              <w:t xml:space="preserve">时（北京时间）前递交投标文件。</w:t>
            </w:r>
            <w:r/>
          </w:p>
        </w:tc>
      </w:tr>
    </w:tbl>
    <w:p>
      <w:pPr>
        <w:jc w:val="left"/>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一、项目基本情况</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JSZC-320591-SZZS-C2026-0010</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2、项目名称：2026年度苏州工业园区冻猪肉储备服务</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3、采购方式：竞争性磋商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4、预算金额：人民币壹佰贰拾捌万伍仟贰佰伍拾元整（¥1285250.00）</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5、最高限价：</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第一标段：</w:t>
      </w:r>
      <w:r>
        <w:rPr>
          <w:rFonts w:hint="eastAsia" w:ascii="宋体" w:hAnsi="宋体" w:cs="宋体"/>
          <w:bCs/>
          <w:color w:val="auto"/>
          <w:sz w:val="24"/>
          <w:szCs w:val="24"/>
          <w:highlight w:val="none"/>
          <w:lang w:eastAsia="zh-CN"/>
        </w:rPr>
        <w:t xml:space="preserve">人民币柒拾伍万伍仟贰佰伍拾元整（¥755250.00）</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第二标段：人民币伍拾叁万元整（¥530000.00）；</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6、采购需求：</w:t>
      </w:r>
      <w:r>
        <w:rPr>
          <w:rFonts w:hint="eastAsia" w:ascii="宋体" w:hAnsi="宋体" w:cs="宋体"/>
          <w:bCs/>
          <w:color w:val="auto"/>
          <w:sz w:val="24"/>
          <w:szCs w:val="24"/>
          <w:highlight w:val="none"/>
          <w:lang w:val="zh-CN"/>
        </w:rPr>
        <w:t xml:space="preserve">在储备期内必须保障合同约定的猪肉储备数量，本次储备总量为</w:t>
      </w:r>
      <w:r>
        <w:rPr>
          <w:rFonts w:hint="eastAsia" w:ascii="宋体" w:hAnsi="宋体" w:cs="宋体"/>
          <w:bCs/>
          <w:color w:val="auto"/>
          <w:sz w:val="24"/>
          <w:szCs w:val="24"/>
          <w:highlight w:val="none"/>
        </w:rPr>
        <w:t xml:space="preserve">485</w:t>
      </w:r>
      <w:r>
        <w:rPr>
          <w:rFonts w:hint="eastAsia" w:ascii="宋体" w:hAnsi="宋体" w:cs="宋体"/>
          <w:bCs/>
          <w:color w:val="auto"/>
          <w:sz w:val="24"/>
          <w:szCs w:val="24"/>
          <w:highlight w:val="none"/>
          <w:lang w:val="zh-CN"/>
        </w:rPr>
        <w:t xml:space="preserve">吨，其中第一标段</w:t>
      </w:r>
      <w:r>
        <w:rPr>
          <w:rFonts w:hint="eastAsia" w:ascii="宋体" w:hAnsi="宋体" w:cs="宋体"/>
          <w:bCs/>
          <w:color w:val="auto"/>
          <w:sz w:val="24"/>
          <w:szCs w:val="24"/>
          <w:highlight w:val="none"/>
        </w:rPr>
        <w:t xml:space="preserve">285</w:t>
      </w:r>
      <w:r>
        <w:rPr>
          <w:rFonts w:hint="eastAsia" w:ascii="宋体" w:hAnsi="宋体" w:cs="宋体"/>
          <w:bCs/>
          <w:color w:val="auto"/>
          <w:sz w:val="24"/>
          <w:szCs w:val="24"/>
          <w:highlight w:val="none"/>
          <w:lang w:val="zh-CN"/>
        </w:rPr>
        <w:t xml:space="preserve">吨，第二标段</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00吨（具体数量根据采购单位要求）。</w:t>
      </w:r>
      <w:r/>
    </w:p>
    <w:p>
      <w:pPr>
        <w:ind w:firstLine="482"/>
        <w:spacing w:line="360" w:lineRule="auto"/>
        <w:rPr>
          <w:rFonts w:ascii="宋体" w:hAnsi="宋体" w:cs="宋体"/>
          <w:b/>
          <w:color w:val="auto"/>
          <w:sz w:val="24"/>
          <w:szCs w:val="24"/>
          <w:highlight w:val="none"/>
          <w:shd w:val="clear" w:color="auto" w:fill="ffffff"/>
        </w:rPr>
      </w:pPr>
      <w:r>
        <w:rPr>
          <w:rFonts w:hint="eastAsia" w:ascii="宋体" w:hAnsi="宋体" w:cs="宋体"/>
          <w:b/>
          <w:color w:val="auto"/>
          <w:sz w:val="24"/>
          <w:szCs w:val="24"/>
          <w:highlight w:val="none"/>
        </w:rPr>
        <w:t xml:space="preserve">本次招标项目共有二个标段，供应商可选择其中一个或多个标段投标，但一个供应商最多只能就其中一个标段成交，每个标段成交单位为一名。标段的开标顺序按标段号顺序进行，按先开先中的原则，确定各标段的供应商。进入每个标段评审的实质性响应且具有得标权的供应商不得少于三家，如不足三家，应认定该标段采购失败。已在前期各标段评审中获得了采购文件规定的得标上限数的供应商，不再具有该标段的得标权，不应计入该标段的实质性响应供应商数量内。</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7、合同履行期限：</w:t>
      </w:r>
      <w:r>
        <w:rPr>
          <w:rFonts w:hint="eastAsia" w:ascii="宋体" w:hAnsi="宋体" w:cs="宋体"/>
          <w:bCs/>
          <w:color w:val="auto"/>
          <w:sz w:val="24"/>
          <w:szCs w:val="24"/>
          <w:highlight w:val="none"/>
          <w:lang w:val="zh-CN"/>
        </w:rPr>
        <w:t xml:space="preserve">壹年的储备期（具体时间根据合同约定）。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8、本项目（是/否）接受联合体：不接受联合体。</w:t>
      </w:r>
      <w:r/>
    </w:p>
    <w:p>
      <w:pPr>
        <w:jc w:val="left"/>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二、申请人的资格要求：</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(5)参加政府采购活动前三年内，在经营活动中没有出现重大违法记录；</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本项目非专门面向中小企业采购。所属行业为仓储业。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3、本项目的特定资格要求：响应单位具有有效期内的食品经营许可证。</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注：（1）单位负责人为同一人或者存在直接控股、管理关系的不同供应商（包含法定代表人为同一个人的两个及两个以上法人，母公司、全资子公司及其控股公司），不得参加同一合同项下的政府采购活动。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highlight w:val="none"/>
        </w:rPr>
        <w:t xml:space="preserve">未被“信用中国”网站或“中国政府采购网”网站列入失信被执行人、重大税收违法案件当事人名单、政府采购严重失信行为记录名单。</w:t>
      </w:r>
      <w:r/>
    </w:p>
    <w:p>
      <w:pPr>
        <w:pStyle w:val="1252"/>
        <w:spacing w:line="360" w:lineRule="auto"/>
        <w:rPr>
          <w:rFonts w:ascii="宋体" w:hAnsi="宋体" w:eastAsia="宋体" w:cs="宋体"/>
          <w:b/>
          <w:color w:val="auto"/>
          <w:sz w:val="24"/>
          <w:szCs w:val="24"/>
          <w:highlight w:val="none"/>
          <w:lang w:val="zh-Hans" w:eastAsia="zh-Hans"/>
        </w:rPr>
      </w:pPr>
      <w:r/>
      <w:bookmarkStart w:id="16" w:name="_Toc28359092"/>
      <w:r>
        <w:rPr>
          <w:rFonts w:hint="eastAsia" w:ascii="宋体" w:hAnsi="宋体" w:eastAsia="宋体" w:cs="宋体"/>
          <w:b/>
          <w:color w:val="auto"/>
          <w:sz w:val="24"/>
          <w:szCs w:val="24"/>
          <w:highlight w:val="none"/>
          <w:lang w:val="zh-Hans" w:eastAsia="zh-Hans"/>
        </w:rPr>
        <w:t xml:space="preserve">三、</w:t>
      </w:r>
      <w:bookmarkEnd w:id="16"/>
      <w:r>
        <w:rPr>
          <w:rFonts w:hint="eastAsia" w:ascii="宋体" w:hAnsi="宋体" w:eastAsia="宋体" w:cs="宋体"/>
          <w:b/>
          <w:color w:val="auto"/>
          <w:sz w:val="24"/>
          <w:szCs w:val="24"/>
          <w:highlight w:val="none"/>
          <w:lang w:val="zh-Hans" w:eastAsia="zh-Hans"/>
        </w:rPr>
        <w:t xml:space="preserve">获取采购文件</w:t>
      </w:r>
      <w:r/>
    </w:p>
    <w:p>
      <w:pPr>
        <w:pStyle w:val="12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1、时间：自公告发布之日起5个工作日。</w:t>
      </w:r>
      <w:r/>
    </w:p>
    <w:p>
      <w:pPr>
        <w:pStyle w:val="12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2、地点：“苏采云”系统（网址：http://jszfcg.jsczt.cn/）</w:t>
      </w:r>
      <w:r/>
    </w:p>
    <w:p>
      <w:pPr>
        <w:pStyle w:val="12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3、方式：“苏采云”系统（网址：http://jszfcg.jsczt.cn/）</w:t>
      </w:r>
      <w:r/>
    </w:p>
    <w:p>
      <w:pPr>
        <w:pStyle w:val="12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4、售价：0.00元 </w:t>
      </w:r>
      <w:r/>
    </w:p>
    <w:p>
      <w:pPr>
        <w:pStyle w:val="1252"/>
        <w:spacing w:line="360" w:lineRule="auto"/>
        <w:rPr>
          <w:rFonts w:ascii="宋体" w:hAnsi="宋体" w:eastAsia="宋体" w:cs="宋体"/>
          <w:b/>
          <w:color w:val="auto"/>
          <w:sz w:val="24"/>
          <w:szCs w:val="24"/>
          <w:highlight w:val="none"/>
          <w:lang w:val="zh-Hans" w:eastAsia="zh-Hans"/>
        </w:rPr>
      </w:pPr>
      <w:r>
        <w:rPr>
          <w:rFonts w:hint="eastAsia" w:ascii="宋体" w:hAnsi="宋体" w:eastAsia="宋体" w:cs="宋体"/>
          <w:b/>
          <w:color w:val="auto"/>
          <w:sz w:val="24"/>
          <w:szCs w:val="24"/>
          <w:highlight w:val="none"/>
          <w:lang w:val="zh-Hans" w:eastAsia="zh-Hans"/>
        </w:rPr>
        <w:t xml:space="preserve">四、响应文件提交</w:t>
      </w:r>
      <w:r/>
    </w:p>
    <w:p>
      <w:pPr>
        <w:pStyle w:val="12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w:t>
      </w:r>
      <w:r>
        <w:rPr>
          <w:rFonts w:hint="eastAsia" w:ascii="宋体" w:hAnsi="宋体" w:cs="宋体"/>
          <w:color w:val="auto"/>
          <w:sz w:val="24"/>
          <w:szCs w:val="24"/>
          <w:highlight w:val="none"/>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rPr>
        <w:t xml:space="preserve">0</w:t>
      </w:r>
      <w:r>
        <w:rPr>
          <w:rFonts w:ascii="宋体" w:hAnsi="宋体" w:cs="宋体"/>
          <w:color w:val="auto"/>
          <w:sz w:val="24"/>
          <w:szCs w:val="24"/>
          <w:highlight w:val="none"/>
        </w:rPr>
        <w:t xml:space="preserve">4</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（北京时间）</w:t>
      </w:r>
      <w:r/>
    </w:p>
    <w:p>
      <w:pPr>
        <w:pStyle w:val="1252"/>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2、地点：“苏采云”系统（网址：http://jszfcg.jsczt.cn/） </w:t>
      </w:r>
      <w:r/>
    </w:p>
    <w:p>
      <w:pPr>
        <w:pStyle w:val="1252"/>
        <w:spacing w:line="360" w:lineRule="auto"/>
        <w:rPr>
          <w:rFonts w:ascii="宋体" w:hAnsi="宋体" w:eastAsia="宋体" w:cs="宋体"/>
          <w:b/>
          <w:color w:val="auto"/>
          <w:sz w:val="24"/>
          <w:szCs w:val="24"/>
          <w:highlight w:val="none"/>
          <w:lang w:val="zh-Hans" w:eastAsia="zh-Hans"/>
        </w:rPr>
      </w:pPr>
      <w:r>
        <w:rPr>
          <w:rFonts w:hint="eastAsia" w:ascii="宋体" w:hAnsi="宋体" w:eastAsia="宋体" w:cs="宋体"/>
          <w:b/>
          <w:color w:val="auto"/>
          <w:sz w:val="24"/>
          <w:szCs w:val="24"/>
          <w:highlight w:val="none"/>
          <w:lang w:val="zh-Hans" w:eastAsia="zh-Hans"/>
        </w:rPr>
        <w:t xml:space="preserve">五、开启</w:t>
      </w:r>
      <w:r/>
    </w:p>
    <w:p>
      <w:pPr>
        <w:pStyle w:val="12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cs="宋体"/>
          <w:color w:val="auto"/>
          <w:sz w:val="24"/>
          <w:szCs w:val="24"/>
          <w:highlight w:val="none"/>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rPr>
        <w:t xml:space="preserve">0</w:t>
      </w:r>
      <w:r>
        <w:rPr>
          <w:rFonts w:ascii="宋体" w:hAnsi="宋体" w:cs="宋体"/>
          <w:color w:val="auto"/>
          <w:sz w:val="24"/>
          <w:szCs w:val="24"/>
          <w:highlight w:val="none"/>
        </w:rPr>
        <w:t xml:space="preserve">4</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0（北京时间）</w:t>
      </w:r>
      <w:r/>
    </w:p>
    <w:p>
      <w:pPr>
        <w:pStyle w:val="1252"/>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2、地点：“苏采云”系统（网址：http://jszfcg.jsczt.cn/） </w:t>
      </w:r>
      <w:r/>
    </w:p>
    <w:p>
      <w:pPr>
        <w:pStyle w:val="1252"/>
        <w:spacing w:line="360" w:lineRule="auto"/>
        <w:rPr>
          <w:rFonts w:ascii="宋体" w:hAnsi="宋体" w:eastAsia="宋体" w:cs="宋体"/>
          <w:b/>
          <w:color w:val="auto"/>
          <w:sz w:val="24"/>
          <w:szCs w:val="24"/>
          <w:highlight w:val="none"/>
          <w:lang w:val="zh-Hans" w:eastAsia="zh-Hans"/>
        </w:rPr>
      </w:pPr>
      <w:r>
        <w:rPr>
          <w:rFonts w:hint="eastAsia" w:ascii="宋体" w:hAnsi="宋体" w:eastAsia="宋体" w:cs="宋体"/>
          <w:b/>
          <w:color w:val="auto"/>
          <w:sz w:val="24"/>
          <w:szCs w:val="24"/>
          <w:highlight w:val="none"/>
          <w:lang w:val="zh-Hans" w:eastAsia="zh-Hans"/>
        </w:rPr>
        <w:t xml:space="preserve">六、公告期限</w:t>
      </w:r>
      <w:r/>
    </w:p>
    <w:p>
      <w:pPr>
        <w:pStyle w:val="1252"/>
        <w:ind w:firstLine="480"/>
        <w:spacing w:line="360" w:lineRule="auto"/>
        <w:rPr>
          <w:rFonts w:ascii="宋体" w:hAnsi="宋体" w:eastAsia="宋体" w:cs="宋体"/>
          <w:color w:val="auto"/>
          <w:sz w:val="24"/>
          <w:szCs w:val="24"/>
          <w:highlight w:val="none"/>
          <w:lang w:val="zh-Hans"/>
        </w:rPr>
      </w:pPr>
      <w:r>
        <w:rPr>
          <w:rFonts w:hint="eastAsia" w:ascii="宋体" w:hAnsi="宋体" w:eastAsia="宋体" w:cs="宋体"/>
          <w:color w:val="auto"/>
          <w:sz w:val="24"/>
          <w:szCs w:val="24"/>
          <w:highlight w:val="none"/>
          <w:lang w:val="zh-Hans"/>
        </w:rPr>
        <w:t xml:space="preserve">自本公告发布之日起</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Hans"/>
        </w:rPr>
        <w:t xml:space="preserve">个工作日</w:t>
      </w:r>
      <w:r/>
    </w:p>
    <w:p>
      <w:pPr>
        <w:pStyle w:val="1252"/>
        <w:spacing w:line="360" w:lineRule="auto"/>
        <w:rPr>
          <w:rFonts w:ascii="宋体" w:hAnsi="宋体" w:eastAsia="宋体" w:cs="宋体"/>
          <w:b/>
          <w:color w:val="auto"/>
          <w:sz w:val="24"/>
          <w:szCs w:val="24"/>
          <w:highlight w:val="none"/>
          <w:lang w:val="zh-Hans" w:eastAsia="zh-Hans"/>
        </w:rPr>
      </w:pPr>
      <w:r>
        <w:rPr>
          <w:rFonts w:hint="eastAsia" w:ascii="宋体" w:hAnsi="宋体" w:eastAsia="宋体" w:cs="宋体"/>
          <w:b/>
          <w:color w:val="auto"/>
          <w:sz w:val="24"/>
          <w:szCs w:val="24"/>
          <w:highlight w:val="none"/>
          <w:lang w:val="zh-Hans" w:eastAsia="zh-Hans"/>
        </w:rPr>
        <w:t xml:space="preserve">七、其他补充事宜</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lang w:bidi="ar"/>
        </w:rPr>
        <w:t xml:space="preserve">1、本项目支持政府采购合同信用融资。</w:t>
      </w:r>
      <w:r/>
    </w:p>
    <w:p>
      <w:pPr>
        <w:ind w:firstLine="480"/>
        <w:jc w:val="left"/>
        <w:spacing w:line="360" w:lineRule="auto"/>
        <w:rPr>
          <w:rFonts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2、本次采购的相关信息刊登在苏州政府采购网、江苏政府采购网。</w:t>
      </w:r>
      <w:r/>
    </w:p>
    <w:p>
      <w:pPr>
        <w:ind w:firstLine="480"/>
        <w:jc w:val="left"/>
        <w:spacing w:line="360" w:lineRule="auto"/>
        <w:rPr>
          <w:rFonts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3、苏州工业园区政府采购监督电话：0512-66681110。</w:t>
      </w:r>
      <w:r/>
    </w:p>
    <w:p>
      <w:pPr>
        <w:ind w:firstLine="480"/>
        <w:jc w:val="left"/>
        <w:spacing w:line="360" w:lineRule="auto"/>
        <w:rPr>
          <w:rFonts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4、获取招标文件方式：</w:t>
      </w:r>
      <w:r/>
    </w:p>
    <w:p>
      <w:pPr>
        <w:ind w:firstLine="480"/>
        <w:jc w:val="left"/>
        <w:spacing w:line="360" w:lineRule="auto"/>
        <w:rPr>
          <w:rFonts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（1）CA证书办理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auto"/>
          <w:sz w:val="24"/>
          <w:szCs w:val="24"/>
          <w:highlight w:val="none"/>
          <w:shd w:val="clear" w:color="auto" w:fill="ffffff"/>
          <w:lang w:bidi="ar"/>
        </w:rPr>
        <w:t xml:space="preserve">“苏采云”系统目前仅支持“苏采云”系统下的政务CA证书，江苏省内各地区办理的“苏采云”系统下的政务CA证书全省通用。</w:t>
      </w:r>
      <w:r>
        <w:rPr>
          <w:rFonts w:hint="eastAsia" w:ascii="宋体" w:hAnsi="宋体" w:cs="宋体"/>
          <w:color w:val="auto"/>
          <w:sz w:val="24"/>
          <w:szCs w:val="24"/>
          <w:highlight w:val="none"/>
          <w:shd w:val="clear" w:color="auto" w:fill="ffffff"/>
          <w:lang w:bidi="ar"/>
        </w:rPr>
        <w:t xml:space="preserve">苏州现场办理地址：苏州市高新区邓尉路105号狮山科技馆1楼服务大厅，咨询电话：0512-69820834。</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lang w:bidi="ar"/>
        </w:rPr>
        <w:t xml:space="preserve">（2）参与采购活动</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lang w:bidi="ar"/>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招标文件时间设</w:t>
      </w:r>
      <w:r>
        <w:rPr>
          <w:rFonts w:hint="eastAsia" w:ascii="宋体" w:hAnsi="宋体" w:cs="宋体"/>
          <w:color w:val="auto"/>
          <w:sz w:val="24"/>
          <w:szCs w:val="24"/>
          <w:highlight w:val="none"/>
          <w:shd w:val="clear" w:color="auto" w:fill="ffffff"/>
          <w:lang w:bidi="ar"/>
        </w:rPr>
        <w:tab/>
      </w:r>
      <w:r>
        <w:rPr>
          <w:rFonts w:hint="eastAsia" w:ascii="宋体" w:hAnsi="宋体" w:cs="宋体"/>
          <w:color w:val="auto"/>
          <w:sz w:val="24"/>
          <w:szCs w:val="24"/>
          <w:highlight w:val="none"/>
          <w:shd w:val="clear" w:color="auto" w:fill="ffffff"/>
          <w:lang w:bidi="ar"/>
        </w:rPr>
        <w:t xml:space="preserve">定不符合有关法律法规规定等原因使供应商权益受损的除外。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lang w:bidi="ar"/>
        </w:rPr>
        <w:t xml:space="preserve">（3）电子投标准备</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lang w:bidi="ar"/>
        </w:rPr>
        <w:t xml:space="preserve">供应商在“苏采云”系统中操作参与项目后，必须在“已参与项目”界面中下载电子招标文件（后缀名为“.kedt”）并导入政府采购客户端工具后方可进行响应文件制作和提交</w:t>
      </w:r>
      <w:r>
        <w:rPr>
          <w:rFonts w:hint="eastAsia" w:ascii="宋体" w:hAnsi="宋体" w:cs="宋体"/>
          <w:b/>
          <w:bCs/>
          <w:color w:val="auto"/>
          <w:sz w:val="24"/>
          <w:szCs w:val="24"/>
          <w:highlight w:val="none"/>
          <w:shd w:val="clear" w:color="auto" w:fill="ffffff"/>
          <w:lang w:bidi="ar"/>
        </w:rPr>
        <w:t xml:space="preserve">（具体详见《苏采云系统供应商操作手册》，网址链接https://czju.suzhou.gov.cn/zfcg/html/content/20231220161910030.shtml）</w:t>
      </w:r>
      <w:r>
        <w:rPr>
          <w:rFonts w:hint="eastAsia" w:ascii="宋体" w:hAnsi="宋体" w:cs="宋体"/>
          <w:color w:val="auto"/>
          <w:sz w:val="24"/>
          <w:szCs w:val="24"/>
          <w:highlight w:val="none"/>
          <w:shd w:val="clear" w:color="auto" w:fill="ffffff"/>
          <w:lang w:bidi="ar"/>
        </w:rPr>
        <w:t xml:space="preserve">。在系统操作过程中如有疑问，请按以下方式联系：</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lang w:bidi="ar"/>
        </w:rPr>
        <w:t xml:space="preserve">注册咨询：18261002950；</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lang w:bidi="ar"/>
        </w:rPr>
        <w:t xml:space="preserve">CA技术咨询电话：400-608-6099；</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lang w:bidi="ar"/>
        </w:rPr>
        <w:t xml:space="preserve">签章使用问题：025-83633811、025-83633812、15380932027、15371015030；</w:t>
      </w:r>
      <w:r/>
    </w:p>
    <w:p>
      <w:pPr>
        <w:ind w:firstLine="480"/>
        <w:spacing w:line="360" w:lineRule="auto"/>
        <w:rPr>
          <w:color w:val="auto"/>
          <w:highlight w:val="none"/>
        </w:rPr>
      </w:pPr>
      <w:r>
        <w:rPr>
          <w:rFonts w:hint="eastAsia" w:ascii="宋体" w:hAnsi="宋体" w:cs="宋体"/>
          <w:color w:val="auto"/>
          <w:sz w:val="24"/>
          <w:szCs w:val="24"/>
          <w:highlight w:val="none"/>
          <w:shd w:val="clear" w:color="auto" w:fill="ffffff"/>
          <w:lang w:bidi="ar"/>
        </w:rPr>
        <w:t xml:space="preserve">系统使用指导与咨询：联系电话：18261002950；QQ：3048755361、1315179389、895706745。</w:t>
      </w:r>
      <w:r/>
    </w:p>
    <w:p>
      <w:pPr>
        <w:jc w:val="left"/>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八、对本次招标提出询问，请按以下方式联系</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名称：苏州工业园区经济发展委员会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地址：苏州工业园区现代大道999号10楼</w:t>
      </w:r>
      <w:r/>
    </w:p>
    <w:p>
      <w:pPr>
        <w:ind w:firstLine="480"/>
        <w:jc w:val="left"/>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高杰</w:t>
      </w:r>
      <w:r>
        <w:rPr>
          <w:rFonts w:hint="eastAsia" w:ascii="宋体" w:hAnsi="宋体" w:cs="宋体"/>
          <w:color w:val="auto"/>
          <w:sz w:val="24"/>
          <w:szCs w:val="24"/>
          <w:highlight w:val="none"/>
          <w:lang w:val="en-US" w:eastAsia="zh-CN"/>
        </w:rPr>
        <w:t xml:space="preserve"> </w:t>
      </w:r>
      <w:r/>
    </w:p>
    <w:p>
      <w:pPr>
        <w:ind w:firstLine="480"/>
        <w:jc w:val="left"/>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0512-66681081</w:t>
      </w:r>
      <w:r>
        <w:rPr>
          <w:rFonts w:hint="eastAsia" w:ascii="宋体" w:hAnsi="宋体" w:cs="宋体"/>
          <w:color w:val="auto"/>
          <w:sz w:val="24"/>
          <w:szCs w:val="24"/>
          <w:highlight w:val="none"/>
          <w:lang w:val="en-US" w:eastAsia="zh-CN"/>
        </w:rPr>
        <w:t xml:space="preserve">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名称：中思项目管理咨询有限公司</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地址：苏州市西环路双桥868创意文化产业园629室</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联系方式：0512-68832715</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符美婷、范万红</w:t>
      </w:r>
      <w:r/>
    </w:p>
    <w:p>
      <w:pPr>
        <w:ind w:firstLine="480"/>
        <w:jc w:val="left"/>
        <w:spacing w:line="360" w:lineRule="auto"/>
        <w:widowControl/>
        <w:rPr>
          <w:rFonts w:ascii="宋体" w:hAnsi="宋体" w:cs="宋体"/>
          <w:color w:val="auto"/>
          <w:sz w:val="24"/>
          <w:szCs w:val="24"/>
          <w:highlight w:val="none"/>
          <w:lang w:val="zh-TW"/>
        </w:rPr>
      </w:pPr>
      <w:r>
        <w:rPr>
          <w:rFonts w:hint="eastAsia" w:ascii="宋体" w:hAnsi="宋体" w:cs="宋体"/>
          <w:color w:val="auto"/>
          <w:sz w:val="24"/>
          <w:szCs w:val="24"/>
          <w:highlight w:val="none"/>
        </w:rPr>
        <w:t xml:space="preserve">电话：0512-68832715</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符美婷、范万红</w:t>
      </w:r>
      <w:r/>
    </w:p>
    <w:p>
      <w:pPr>
        <w:ind w:firstLine="480"/>
        <w:jc w:val="left"/>
        <w:spacing w:line="360" w:lineRule="auto"/>
        <w:widowControl/>
        <w:rPr>
          <w:rFonts w:ascii="宋体" w:hAnsi="宋体" w:cs="宋体"/>
          <w:color w:val="auto"/>
          <w:sz w:val="24"/>
          <w:szCs w:val="24"/>
          <w:highlight w:val="none"/>
          <w:lang w:val="zh-TW"/>
        </w:rPr>
      </w:pPr>
      <w:r>
        <w:rPr>
          <w:rFonts w:hint="eastAsia" w:ascii="宋体" w:hAnsi="宋体" w:cs="宋体"/>
          <w:color w:val="auto"/>
          <w:sz w:val="24"/>
          <w:szCs w:val="24"/>
          <w:highlight w:val="none"/>
        </w:rPr>
        <w:t xml:space="preserve">电话：0512-68832715</w:t>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pStyle w:val="915"/>
        <w:spacing w:line="360" w:lineRule="auto"/>
        <w:rPr>
          <w:rFonts w:hAnsi="宋体" w:cs="宋体"/>
          <w:color w:val="auto"/>
          <w:sz w:val="24"/>
          <w:szCs w:val="24"/>
          <w:highlight w:val="none"/>
        </w:rPr>
      </w:pPr>
      <w:r>
        <w:rPr>
          <w:rFonts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15"/>
        <w:spacing w:line="360" w:lineRule="auto"/>
        <w:rPr>
          <w:rFonts w:hAnsi="宋体" w:cs="宋体"/>
          <w:color w:val="auto"/>
          <w:highlight w:val="none"/>
        </w:rPr>
      </w:pPr>
      <w:r>
        <w:rPr>
          <w:rFonts w:hAnsi="宋体" w:cs="宋体"/>
          <w:color w:val="auto"/>
          <w:highlight w:val="none"/>
        </w:rPr>
      </w:r>
      <w:r/>
    </w:p>
    <w:p>
      <w:pPr>
        <w:pStyle w:val="915"/>
        <w:spacing w:line="360" w:lineRule="auto"/>
        <w:rPr>
          <w:rFonts w:hAnsi="宋体" w:cs="宋体"/>
          <w:color w:val="auto"/>
          <w:highlight w:val="none"/>
        </w:rPr>
      </w:pPr>
      <w:r>
        <w:rPr>
          <w:rFonts w:hAnsi="宋体" w:cs="宋体"/>
          <w:color w:val="auto"/>
          <w:highlight w:val="none"/>
        </w:rPr>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widowControl/>
        <w:rPr>
          <w:rFonts w:ascii="宋体" w:hAnsi="宋体" w:cs="宋体"/>
          <w:b/>
          <w:color w:val="auto"/>
          <w:sz w:val="48"/>
          <w:szCs w:val="48"/>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pgNumType w:start="1"/>
          <w:cols w:num="1" w:sep="0" w:space="720" w:equalWidth="1"/>
          <w:docGrid w:linePitch="360"/>
          <w:titlePg/>
        </w:sectPr>
      </w:pPr>
      <w:r>
        <w:rPr>
          <w:rFonts w:ascii="宋体" w:hAnsi="宋体" w:cs="宋体"/>
          <w:b/>
          <w:color w:val="auto"/>
          <w:sz w:val="48"/>
          <w:szCs w:val="48"/>
          <w:highlight w:val="none"/>
        </w:rPr>
      </w:r>
      <w:r/>
    </w:p>
    <w:p>
      <w:pPr>
        <w:jc w:val="center"/>
        <w:spacing w:line="360" w:lineRule="auto"/>
        <w:widowControl/>
        <w:rPr>
          <w:rFonts w:ascii="宋体" w:hAnsi="宋体" w:cs="宋体"/>
          <w:b/>
          <w:color w:val="auto"/>
          <w:sz w:val="48"/>
          <w:szCs w:val="48"/>
          <w:highlight w:val="none"/>
        </w:rPr>
      </w:pPr>
      <w:r>
        <w:rPr>
          <w:rFonts w:hint="eastAsia" w:ascii="宋体" w:hAnsi="宋体" w:cs="宋体"/>
          <w:b/>
          <w:color w:val="auto"/>
          <w:sz w:val="48"/>
          <w:szCs w:val="48"/>
          <w:highlight w:val="none"/>
        </w:rPr>
        <w:t xml:space="preserve">目     录</w:t>
      </w:r>
      <w:r/>
    </w:p>
    <w:p>
      <w:pPr>
        <w:pStyle w:val="863"/>
        <w:spacing w:line="360" w:lineRule="auto"/>
        <w:tabs>
          <w:tab w:val="right" w:pos="9921" w:leader="dot"/>
        </w:tabs>
        <w:rPr>
          <w:rFonts w:ascii="宋体" w:hAnsi="宋体" w:cs="宋体"/>
          <w:b w:val="0"/>
          <w:bCs w:val="0"/>
          <w:color w:val="auto"/>
          <w:sz w:val="30"/>
          <w:szCs w:val="30"/>
          <w:highlight w:val="none"/>
        </w:rPr>
      </w:pPr>
      <w:r>
        <w:rPr>
          <w:rFonts w:hint="eastAsia" w:ascii="宋体" w:hAnsi="宋体" w:cs="宋体"/>
          <w:b w:val="0"/>
          <w:bCs w:val="0"/>
          <w:color w:val="auto"/>
          <w:sz w:val="30"/>
          <w:szCs w:val="30"/>
          <w:highlight w:val="none"/>
        </w:rPr>
        <w:fldChar w:fldCharType="begin"/>
      </w:r>
      <w:r>
        <w:rPr>
          <w:rFonts w:hint="eastAsia" w:ascii="宋体" w:hAnsi="宋体" w:cs="宋体"/>
          <w:b w:val="0"/>
          <w:bCs w:val="0"/>
          <w:color w:val="auto"/>
          <w:sz w:val="30"/>
          <w:szCs w:val="30"/>
          <w:highlight w:val="none"/>
        </w:rPr>
        <w:instrText xml:space="preserve"> TOC \o "1-3" \h \z \u </w:instrText>
      </w:r>
      <w:r>
        <w:rPr>
          <w:rFonts w:hint="eastAsia" w:ascii="宋体" w:hAnsi="宋体" w:cs="宋体"/>
          <w:b w:val="0"/>
          <w:bCs w:val="0"/>
          <w:color w:val="auto"/>
          <w:sz w:val="30"/>
          <w:szCs w:val="30"/>
          <w:highlight w:val="none"/>
        </w:rPr>
        <w:fldChar w:fldCharType="separate"/>
      </w:r>
      <w:r>
        <w:rPr>
          <w:color w:val="auto"/>
          <w:highlight w:val="none"/>
        </w:rPr>
        <w:fldChar w:fldCharType="begin"/>
      </w:r>
      <w:r>
        <w:rPr>
          <w:color w:val="auto"/>
          <w:highlight w:val="none"/>
        </w:rPr>
        <w:instrText xml:space="preserve"> HYPERLINK \l "_Toc14871" </w:instrText>
      </w:r>
      <w:r>
        <w:rPr>
          <w:color w:val="auto"/>
          <w:highlight w:val="none"/>
        </w:rPr>
        <w:fldChar w:fldCharType="separate"/>
      </w:r>
      <w:r>
        <w:rPr>
          <w:rFonts w:hint="eastAsia" w:ascii="宋体" w:hAnsi="宋体" w:cs="宋体"/>
          <w:b w:val="0"/>
          <w:bCs w:val="0"/>
          <w:color w:val="auto"/>
          <w:sz w:val="30"/>
          <w:szCs w:val="30"/>
          <w:highlight w:val="none"/>
        </w:rPr>
        <w:t xml:space="preserve">第一章 前附表</w:t>
      </w:r>
      <w:r>
        <w:rPr>
          <w:rFonts w:hint="eastAsia" w:ascii="宋体" w:hAnsi="宋体" w:cs="宋体"/>
          <w:b w:val="0"/>
          <w:bCs w:val="0"/>
          <w:color w:val="auto"/>
          <w:sz w:val="30"/>
          <w:szCs w:val="30"/>
          <w:highlight w:val="none"/>
        </w:rPr>
        <w:tab/>
      </w:r>
      <w:r>
        <w:rPr>
          <w:rFonts w:hint="eastAsia" w:ascii="宋体" w:hAnsi="宋体" w:cs="宋体"/>
          <w:b w:val="0"/>
          <w:bCs w:val="0"/>
          <w:color w:val="auto"/>
          <w:sz w:val="30"/>
          <w:szCs w:val="30"/>
          <w:highlight w:val="none"/>
        </w:rPr>
        <w:fldChar w:fldCharType="begin"/>
      </w:r>
      <w:r>
        <w:rPr>
          <w:rFonts w:hint="eastAsia" w:ascii="宋体" w:hAnsi="宋体" w:cs="宋体"/>
          <w:b w:val="0"/>
          <w:bCs w:val="0"/>
          <w:color w:val="auto"/>
          <w:sz w:val="30"/>
          <w:szCs w:val="30"/>
          <w:highlight w:val="none"/>
        </w:rPr>
        <w:instrText xml:space="preserve"> PAGEREF _Toc14871 \h </w:instrText>
      </w:r>
      <w:r>
        <w:rPr>
          <w:rFonts w:hint="eastAsia" w:ascii="宋体" w:hAnsi="宋体" w:cs="宋体"/>
          <w:b w:val="0"/>
          <w:bCs w:val="0"/>
          <w:color w:val="auto"/>
          <w:sz w:val="30"/>
          <w:szCs w:val="30"/>
          <w:highlight w:val="none"/>
        </w:rPr>
        <w:fldChar w:fldCharType="separate"/>
      </w:r>
      <w:r>
        <w:rPr>
          <w:rFonts w:hint="eastAsia" w:ascii="宋体" w:hAnsi="宋体" w:cs="宋体"/>
          <w:b w:val="0"/>
          <w:bCs w:val="0"/>
          <w:color w:val="auto"/>
          <w:sz w:val="30"/>
          <w:szCs w:val="30"/>
          <w:highlight w:val="none"/>
        </w:rPr>
        <w:t xml:space="preserve">1</w:t>
      </w:r>
      <w:r>
        <w:rPr>
          <w:rFonts w:hint="eastAsia" w:ascii="宋体" w:hAnsi="宋体" w:cs="宋体"/>
          <w:b w:val="0"/>
          <w:bCs w:val="0"/>
          <w:color w:val="auto"/>
          <w:sz w:val="30"/>
          <w:szCs w:val="30"/>
          <w:highlight w:val="none"/>
        </w:rPr>
        <w:fldChar w:fldCharType="end"/>
      </w:r>
      <w:r>
        <w:rPr>
          <w:rFonts w:hint="eastAsia" w:ascii="宋体" w:hAnsi="宋体" w:cs="宋体"/>
          <w:b w:val="0"/>
          <w:bCs w:val="0"/>
          <w:color w:val="auto"/>
          <w:sz w:val="30"/>
          <w:szCs w:val="30"/>
          <w:highlight w:val="none"/>
        </w:rPr>
        <w:fldChar w:fldCharType="end"/>
      </w:r>
      <w:r/>
    </w:p>
    <w:p>
      <w:pPr>
        <w:pStyle w:val="863"/>
        <w:spacing w:line="360" w:lineRule="auto"/>
        <w:tabs>
          <w:tab w:val="right" w:pos="9921" w:leader="dot"/>
        </w:tabs>
        <w:rPr>
          <w:rFonts w:ascii="宋体" w:hAnsi="宋体" w:cs="宋体"/>
          <w:b w:val="0"/>
          <w:bCs w:val="0"/>
          <w:color w:val="auto"/>
          <w:sz w:val="30"/>
          <w:szCs w:val="30"/>
          <w:highlight w:val="none"/>
        </w:rPr>
      </w:pPr>
      <w:r>
        <w:rPr>
          <w:color w:val="auto"/>
          <w:highlight w:val="none"/>
        </w:rPr>
        <w:fldChar w:fldCharType="begin"/>
      </w:r>
      <w:r>
        <w:rPr>
          <w:color w:val="auto"/>
          <w:highlight w:val="none"/>
        </w:rPr>
        <w:instrText xml:space="preserve"> HYPERLINK \l "_Toc27711" </w:instrText>
      </w:r>
      <w:r>
        <w:rPr>
          <w:color w:val="auto"/>
          <w:highlight w:val="none"/>
        </w:rPr>
        <w:fldChar w:fldCharType="separate"/>
      </w:r>
      <w:r>
        <w:rPr>
          <w:rFonts w:hint="eastAsia" w:ascii="宋体" w:hAnsi="宋体" w:cs="宋体"/>
          <w:b w:val="0"/>
          <w:bCs w:val="0"/>
          <w:color w:val="auto"/>
          <w:sz w:val="30"/>
          <w:szCs w:val="30"/>
          <w:highlight w:val="none"/>
        </w:rPr>
        <w:t xml:space="preserve">第二章 供应商须知</w:t>
      </w:r>
      <w:r>
        <w:rPr>
          <w:rFonts w:hint="eastAsia" w:ascii="宋体" w:hAnsi="宋体" w:cs="宋体"/>
          <w:b w:val="0"/>
          <w:bCs w:val="0"/>
          <w:color w:val="auto"/>
          <w:sz w:val="30"/>
          <w:szCs w:val="30"/>
          <w:highlight w:val="none"/>
        </w:rPr>
        <w:tab/>
      </w:r>
      <w:r>
        <w:rPr>
          <w:rFonts w:hint="eastAsia" w:ascii="宋体" w:hAnsi="宋体" w:cs="宋体"/>
          <w:b w:val="0"/>
          <w:bCs w:val="0"/>
          <w:color w:val="auto"/>
          <w:sz w:val="30"/>
          <w:szCs w:val="30"/>
          <w:highlight w:val="none"/>
        </w:rPr>
        <w:fldChar w:fldCharType="begin"/>
      </w:r>
      <w:r>
        <w:rPr>
          <w:rFonts w:hint="eastAsia" w:ascii="宋体" w:hAnsi="宋体" w:cs="宋体"/>
          <w:b w:val="0"/>
          <w:bCs w:val="0"/>
          <w:color w:val="auto"/>
          <w:sz w:val="30"/>
          <w:szCs w:val="30"/>
          <w:highlight w:val="none"/>
        </w:rPr>
        <w:instrText xml:space="preserve"> PAGEREF _Toc27711 \h </w:instrText>
      </w:r>
      <w:r>
        <w:rPr>
          <w:rFonts w:hint="eastAsia" w:ascii="宋体" w:hAnsi="宋体" w:cs="宋体"/>
          <w:b w:val="0"/>
          <w:bCs w:val="0"/>
          <w:color w:val="auto"/>
          <w:sz w:val="30"/>
          <w:szCs w:val="30"/>
          <w:highlight w:val="none"/>
        </w:rPr>
        <w:fldChar w:fldCharType="separate"/>
      </w:r>
      <w:r>
        <w:rPr>
          <w:rFonts w:hint="eastAsia" w:ascii="宋体" w:hAnsi="宋体" w:cs="宋体"/>
          <w:b w:val="0"/>
          <w:bCs w:val="0"/>
          <w:color w:val="auto"/>
          <w:sz w:val="30"/>
          <w:szCs w:val="30"/>
          <w:highlight w:val="none"/>
        </w:rPr>
        <w:t xml:space="preserve">3</w:t>
      </w:r>
      <w:r>
        <w:rPr>
          <w:rFonts w:hint="eastAsia" w:ascii="宋体" w:hAnsi="宋体" w:cs="宋体"/>
          <w:b w:val="0"/>
          <w:bCs w:val="0"/>
          <w:color w:val="auto"/>
          <w:sz w:val="30"/>
          <w:szCs w:val="30"/>
          <w:highlight w:val="none"/>
        </w:rPr>
        <w:fldChar w:fldCharType="end"/>
      </w:r>
      <w:r>
        <w:rPr>
          <w:rFonts w:hint="eastAsia" w:ascii="宋体" w:hAnsi="宋体" w:cs="宋体"/>
          <w:b w:val="0"/>
          <w:bCs w:val="0"/>
          <w:color w:val="auto"/>
          <w:sz w:val="30"/>
          <w:szCs w:val="30"/>
          <w:highlight w:val="none"/>
        </w:rPr>
        <w:fldChar w:fldCharType="end"/>
      </w:r>
      <w:r/>
    </w:p>
    <w:p>
      <w:pPr>
        <w:pStyle w:val="863"/>
        <w:spacing w:line="360" w:lineRule="auto"/>
        <w:tabs>
          <w:tab w:val="right" w:pos="9921" w:leader="dot"/>
        </w:tabs>
        <w:rPr>
          <w:rFonts w:ascii="宋体" w:hAnsi="宋体" w:cs="宋体"/>
          <w:b w:val="0"/>
          <w:bCs w:val="0"/>
          <w:color w:val="auto"/>
          <w:sz w:val="30"/>
          <w:szCs w:val="30"/>
          <w:highlight w:val="none"/>
        </w:rPr>
      </w:pPr>
      <w:r>
        <w:rPr>
          <w:color w:val="auto"/>
          <w:highlight w:val="none"/>
        </w:rPr>
        <w:fldChar w:fldCharType="begin"/>
      </w:r>
      <w:r>
        <w:rPr>
          <w:color w:val="auto"/>
          <w:highlight w:val="none"/>
        </w:rPr>
        <w:instrText xml:space="preserve"> HYPERLINK \l "_Toc16797" </w:instrText>
      </w:r>
      <w:r>
        <w:rPr>
          <w:color w:val="auto"/>
          <w:highlight w:val="none"/>
        </w:rPr>
        <w:fldChar w:fldCharType="separate"/>
      </w:r>
      <w:r>
        <w:rPr>
          <w:rFonts w:hint="eastAsia" w:ascii="宋体" w:hAnsi="宋体" w:cs="宋体"/>
          <w:b w:val="0"/>
          <w:bCs w:val="0"/>
          <w:color w:val="auto"/>
          <w:sz w:val="30"/>
          <w:szCs w:val="30"/>
          <w:highlight w:val="none"/>
        </w:rPr>
        <w:t xml:space="preserve">第三章 采购需求</w:t>
      </w:r>
      <w:r>
        <w:rPr>
          <w:rFonts w:hint="eastAsia" w:ascii="宋体" w:hAnsi="宋体" w:cs="宋体"/>
          <w:b w:val="0"/>
          <w:bCs w:val="0"/>
          <w:color w:val="auto"/>
          <w:sz w:val="30"/>
          <w:szCs w:val="30"/>
          <w:highlight w:val="none"/>
        </w:rPr>
        <w:tab/>
      </w:r>
      <w:r>
        <w:rPr>
          <w:rFonts w:hint="eastAsia" w:ascii="宋体" w:hAnsi="宋体" w:cs="宋体"/>
          <w:b w:val="0"/>
          <w:bCs w:val="0"/>
          <w:color w:val="auto"/>
          <w:sz w:val="30"/>
          <w:szCs w:val="30"/>
          <w:highlight w:val="none"/>
        </w:rPr>
        <w:fldChar w:fldCharType="begin"/>
      </w:r>
      <w:r>
        <w:rPr>
          <w:rFonts w:hint="eastAsia" w:ascii="宋体" w:hAnsi="宋体" w:cs="宋体"/>
          <w:b w:val="0"/>
          <w:bCs w:val="0"/>
          <w:color w:val="auto"/>
          <w:sz w:val="30"/>
          <w:szCs w:val="30"/>
          <w:highlight w:val="none"/>
        </w:rPr>
        <w:instrText xml:space="preserve"> PAGEREF _Toc16797 \h </w:instrText>
      </w:r>
      <w:r>
        <w:rPr>
          <w:rFonts w:hint="eastAsia" w:ascii="宋体" w:hAnsi="宋体" w:cs="宋体"/>
          <w:b w:val="0"/>
          <w:bCs w:val="0"/>
          <w:color w:val="auto"/>
          <w:sz w:val="30"/>
          <w:szCs w:val="30"/>
          <w:highlight w:val="none"/>
        </w:rPr>
        <w:fldChar w:fldCharType="separate"/>
      </w:r>
      <w:r>
        <w:rPr>
          <w:rFonts w:hint="eastAsia" w:ascii="宋体" w:hAnsi="宋体" w:cs="宋体"/>
          <w:b w:val="0"/>
          <w:bCs w:val="0"/>
          <w:color w:val="auto"/>
          <w:sz w:val="30"/>
          <w:szCs w:val="30"/>
          <w:highlight w:val="none"/>
        </w:rPr>
        <w:t xml:space="preserve">14</w:t>
      </w:r>
      <w:r>
        <w:rPr>
          <w:rFonts w:hint="eastAsia" w:ascii="宋体" w:hAnsi="宋体" w:cs="宋体"/>
          <w:b w:val="0"/>
          <w:bCs w:val="0"/>
          <w:color w:val="auto"/>
          <w:sz w:val="30"/>
          <w:szCs w:val="30"/>
          <w:highlight w:val="none"/>
        </w:rPr>
        <w:fldChar w:fldCharType="end"/>
      </w:r>
      <w:r>
        <w:rPr>
          <w:rFonts w:hint="eastAsia" w:ascii="宋体" w:hAnsi="宋体" w:cs="宋体"/>
          <w:b w:val="0"/>
          <w:bCs w:val="0"/>
          <w:color w:val="auto"/>
          <w:sz w:val="30"/>
          <w:szCs w:val="30"/>
          <w:highlight w:val="none"/>
        </w:rPr>
        <w:fldChar w:fldCharType="end"/>
      </w:r>
      <w:r/>
    </w:p>
    <w:p>
      <w:pPr>
        <w:pStyle w:val="863"/>
        <w:spacing w:line="360" w:lineRule="auto"/>
        <w:tabs>
          <w:tab w:val="right" w:pos="9921" w:leader="dot"/>
        </w:tabs>
        <w:rPr>
          <w:rFonts w:ascii="宋体" w:hAnsi="宋体" w:cs="宋体"/>
          <w:b w:val="0"/>
          <w:bCs w:val="0"/>
          <w:color w:val="auto"/>
          <w:sz w:val="30"/>
          <w:szCs w:val="30"/>
          <w:highlight w:val="none"/>
        </w:rPr>
      </w:pPr>
      <w:r>
        <w:rPr>
          <w:color w:val="auto"/>
          <w:highlight w:val="none"/>
        </w:rPr>
        <w:fldChar w:fldCharType="begin"/>
      </w:r>
      <w:r>
        <w:rPr>
          <w:color w:val="auto"/>
          <w:highlight w:val="none"/>
        </w:rPr>
        <w:instrText xml:space="preserve"> HYPERLINK \l "_Toc3254" </w:instrText>
      </w:r>
      <w:r>
        <w:rPr>
          <w:color w:val="auto"/>
          <w:highlight w:val="none"/>
        </w:rPr>
        <w:fldChar w:fldCharType="separate"/>
      </w:r>
      <w:r>
        <w:rPr>
          <w:rFonts w:hint="eastAsia" w:ascii="宋体" w:hAnsi="宋体" w:cs="宋体"/>
          <w:b w:val="0"/>
          <w:bCs w:val="0"/>
          <w:color w:val="auto"/>
          <w:sz w:val="30"/>
          <w:szCs w:val="30"/>
          <w:highlight w:val="none"/>
        </w:rPr>
        <w:t xml:space="preserve">第四章 评审方法及评分标准</w:t>
      </w:r>
      <w:r>
        <w:rPr>
          <w:rFonts w:hint="eastAsia" w:ascii="宋体" w:hAnsi="宋体" w:cs="宋体"/>
          <w:b w:val="0"/>
          <w:bCs w:val="0"/>
          <w:color w:val="auto"/>
          <w:sz w:val="30"/>
          <w:szCs w:val="30"/>
          <w:highlight w:val="none"/>
        </w:rPr>
        <w:tab/>
      </w:r>
      <w:r>
        <w:rPr>
          <w:rFonts w:hint="eastAsia" w:ascii="宋体" w:hAnsi="宋体" w:cs="宋体"/>
          <w:b w:val="0"/>
          <w:bCs w:val="0"/>
          <w:color w:val="auto"/>
          <w:sz w:val="30"/>
          <w:szCs w:val="30"/>
          <w:highlight w:val="none"/>
        </w:rPr>
        <w:fldChar w:fldCharType="begin"/>
      </w:r>
      <w:r>
        <w:rPr>
          <w:rFonts w:hint="eastAsia" w:ascii="宋体" w:hAnsi="宋体" w:cs="宋体"/>
          <w:b w:val="0"/>
          <w:bCs w:val="0"/>
          <w:color w:val="auto"/>
          <w:sz w:val="30"/>
          <w:szCs w:val="30"/>
          <w:highlight w:val="none"/>
        </w:rPr>
        <w:instrText xml:space="preserve"> PAGEREF _Toc3254 \h </w:instrText>
      </w:r>
      <w:r>
        <w:rPr>
          <w:rFonts w:hint="eastAsia" w:ascii="宋体" w:hAnsi="宋体" w:cs="宋体"/>
          <w:b w:val="0"/>
          <w:bCs w:val="0"/>
          <w:color w:val="auto"/>
          <w:sz w:val="30"/>
          <w:szCs w:val="30"/>
          <w:highlight w:val="none"/>
        </w:rPr>
        <w:fldChar w:fldCharType="separate"/>
      </w:r>
      <w:r>
        <w:rPr>
          <w:rFonts w:hint="eastAsia" w:ascii="宋体" w:hAnsi="宋体" w:cs="宋体"/>
          <w:b w:val="0"/>
          <w:bCs w:val="0"/>
          <w:color w:val="auto"/>
          <w:sz w:val="30"/>
          <w:szCs w:val="30"/>
          <w:highlight w:val="none"/>
        </w:rPr>
        <w:t xml:space="preserve">20</w:t>
      </w:r>
      <w:r>
        <w:rPr>
          <w:rFonts w:hint="eastAsia" w:ascii="宋体" w:hAnsi="宋体" w:cs="宋体"/>
          <w:b w:val="0"/>
          <w:bCs w:val="0"/>
          <w:color w:val="auto"/>
          <w:sz w:val="30"/>
          <w:szCs w:val="30"/>
          <w:highlight w:val="none"/>
        </w:rPr>
        <w:fldChar w:fldCharType="end"/>
      </w:r>
      <w:r>
        <w:rPr>
          <w:rFonts w:hint="eastAsia" w:ascii="宋体" w:hAnsi="宋体" w:cs="宋体"/>
          <w:b w:val="0"/>
          <w:bCs w:val="0"/>
          <w:color w:val="auto"/>
          <w:sz w:val="30"/>
          <w:szCs w:val="30"/>
          <w:highlight w:val="none"/>
        </w:rPr>
        <w:fldChar w:fldCharType="end"/>
      </w:r>
      <w:r/>
    </w:p>
    <w:p>
      <w:pPr>
        <w:pStyle w:val="863"/>
        <w:spacing w:line="360" w:lineRule="auto"/>
        <w:tabs>
          <w:tab w:val="right" w:pos="9921" w:leader="dot"/>
        </w:tabs>
        <w:rPr>
          <w:rFonts w:ascii="宋体" w:hAnsi="宋体" w:cs="宋体"/>
          <w:b w:val="0"/>
          <w:bCs w:val="0"/>
          <w:color w:val="auto"/>
          <w:sz w:val="30"/>
          <w:szCs w:val="30"/>
          <w:highlight w:val="none"/>
        </w:rPr>
      </w:pPr>
      <w:r>
        <w:rPr>
          <w:color w:val="auto"/>
          <w:highlight w:val="none"/>
        </w:rPr>
        <w:fldChar w:fldCharType="begin"/>
      </w:r>
      <w:r>
        <w:rPr>
          <w:color w:val="auto"/>
          <w:highlight w:val="none"/>
        </w:rPr>
        <w:instrText xml:space="preserve"> HYPERLINK \l "_Toc23998" </w:instrText>
      </w:r>
      <w:r>
        <w:rPr>
          <w:color w:val="auto"/>
          <w:highlight w:val="none"/>
        </w:rPr>
        <w:fldChar w:fldCharType="separate"/>
      </w:r>
      <w:r>
        <w:rPr>
          <w:rFonts w:hint="eastAsia" w:ascii="宋体" w:hAnsi="宋体" w:cs="宋体"/>
          <w:b w:val="0"/>
          <w:bCs w:val="0"/>
          <w:color w:val="auto"/>
          <w:sz w:val="30"/>
          <w:szCs w:val="30"/>
          <w:highlight w:val="none"/>
        </w:rPr>
        <w:t xml:space="preserve">第五章 合同条款</w:t>
      </w:r>
      <w:r>
        <w:rPr>
          <w:rFonts w:hint="eastAsia" w:ascii="宋体" w:hAnsi="宋体" w:cs="宋体"/>
          <w:b w:val="0"/>
          <w:bCs w:val="0"/>
          <w:color w:val="auto"/>
          <w:sz w:val="30"/>
          <w:szCs w:val="30"/>
          <w:highlight w:val="none"/>
        </w:rPr>
        <w:tab/>
      </w:r>
      <w:r>
        <w:rPr>
          <w:rFonts w:hint="eastAsia" w:ascii="宋体" w:hAnsi="宋体" w:cs="宋体"/>
          <w:b w:val="0"/>
          <w:bCs w:val="0"/>
          <w:color w:val="auto"/>
          <w:sz w:val="30"/>
          <w:szCs w:val="30"/>
          <w:highlight w:val="none"/>
        </w:rPr>
        <w:fldChar w:fldCharType="begin"/>
      </w:r>
      <w:r>
        <w:rPr>
          <w:rFonts w:hint="eastAsia" w:ascii="宋体" w:hAnsi="宋体" w:cs="宋体"/>
          <w:b w:val="0"/>
          <w:bCs w:val="0"/>
          <w:color w:val="auto"/>
          <w:sz w:val="30"/>
          <w:szCs w:val="30"/>
          <w:highlight w:val="none"/>
        </w:rPr>
        <w:instrText xml:space="preserve"> PAGEREF _Toc23998 \h </w:instrText>
      </w:r>
      <w:r>
        <w:rPr>
          <w:rFonts w:hint="eastAsia" w:ascii="宋体" w:hAnsi="宋体" w:cs="宋体"/>
          <w:b w:val="0"/>
          <w:bCs w:val="0"/>
          <w:color w:val="auto"/>
          <w:sz w:val="30"/>
          <w:szCs w:val="30"/>
          <w:highlight w:val="none"/>
        </w:rPr>
        <w:fldChar w:fldCharType="separate"/>
      </w:r>
      <w:r>
        <w:rPr>
          <w:rFonts w:hint="eastAsia" w:ascii="宋体" w:hAnsi="宋体" w:cs="宋体"/>
          <w:b w:val="0"/>
          <w:bCs w:val="0"/>
          <w:color w:val="auto"/>
          <w:sz w:val="30"/>
          <w:szCs w:val="30"/>
          <w:highlight w:val="none"/>
        </w:rPr>
        <w:t xml:space="preserve">24</w:t>
      </w:r>
      <w:r>
        <w:rPr>
          <w:rFonts w:hint="eastAsia" w:ascii="宋体" w:hAnsi="宋体" w:cs="宋体"/>
          <w:b w:val="0"/>
          <w:bCs w:val="0"/>
          <w:color w:val="auto"/>
          <w:sz w:val="30"/>
          <w:szCs w:val="30"/>
          <w:highlight w:val="none"/>
        </w:rPr>
        <w:fldChar w:fldCharType="end"/>
      </w:r>
      <w:r>
        <w:rPr>
          <w:rFonts w:hint="eastAsia" w:ascii="宋体" w:hAnsi="宋体" w:cs="宋体"/>
          <w:b w:val="0"/>
          <w:bCs w:val="0"/>
          <w:color w:val="auto"/>
          <w:sz w:val="30"/>
          <w:szCs w:val="30"/>
          <w:highlight w:val="none"/>
        </w:rPr>
        <w:fldChar w:fldCharType="end"/>
      </w:r>
      <w:r/>
    </w:p>
    <w:p>
      <w:pPr>
        <w:pStyle w:val="863"/>
        <w:spacing w:line="360" w:lineRule="auto"/>
        <w:tabs>
          <w:tab w:val="right" w:pos="9921" w:leader="dot"/>
        </w:tabs>
        <w:rPr>
          <w:rFonts w:ascii="宋体" w:hAnsi="宋体" w:cs="宋体"/>
          <w:b w:val="0"/>
          <w:bCs w:val="0"/>
          <w:color w:val="auto"/>
          <w:sz w:val="30"/>
          <w:szCs w:val="30"/>
          <w:highlight w:val="none"/>
        </w:rPr>
      </w:pPr>
      <w:r>
        <w:rPr>
          <w:color w:val="auto"/>
          <w:highlight w:val="none"/>
        </w:rPr>
        <w:fldChar w:fldCharType="begin"/>
      </w:r>
      <w:r>
        <w:rPr>
          <w:color w:val="auto"/>
          <w:highlight w:val="none"/>
        </w:rPr>
        <w:instrText xml:space="preserve"> HYPERLINK \l "_Toc22492" </w:instrText>
      </w:r>
      <w:r>
        <w:rPr>
          <w:color w:val="auto"/>
          <w:highlight w:val="none"/>
        </w:rPr>
        <w:fldChar w:fldCharType="separate"/>
      </w:r>
      <w:r>
        <w:rPr>
          <w:rFonts w:hint="eastAsia" w:ascii="宋体" w:hAnsi="宋体" w:cs="宋体"/>
          <w:b w:val="0"/>
          <w:bCs w:val="0"/>
          <w:color w:val="auto"/>
          <w:sz w:val="30"/>
          <w:szCs w:val="30"/>
          <w:highlight w:val="none"/>
        </w:rPr>
        <w:t xml:space="preserve">第六章 附件</w:t>
      </w:r>
      <w:r>
        <w:rPr>
          <w:rFonts w:hint="eastAsia" w:ascii="宋体" w:hAnsi="宋体" w:cs="宋体"/>
          <w:b w:val="0"/>
          <w:bCs w:val="0"/>
          <w:color w:val="auto"/>
          <w:sz w:val="30"/>
          <w:szCs w:val="30"/>
          <w:highlight w:val="none"/>
        </w:rPr>
        <w:tab/>
      </w:r>
      <w:r>
        <w:rPr>
          <w:rFonts w:hint="eastAsia" w:ascii="宋体" w:hAnsi="宋体" w:cs="宋体"/>
          <w:b w:val="0"/>
          <w:bCs w:val="0"/>
          <w:color w:val="auto"/>
          <w:sz w:val="30"/>
          <w:szCs w:val="30"/>
          <w:highlight w:val="none"/>
        </w:rPr>
        <w:fldChar w:fldCharType="begin"/>
      </w:r>
      <w:r>
        <w:rPr>
          <w:rFonts w:hint="eastAsia" w:ascii="宋体" w:hAnsi="宋体" w:cs="宋体"/>
          <w:b w:val="0"/>
          <w:bCs w:val="0"/>
          <w:color w:val="auto"/>
          <w:sz w:val="30"/>
          <w:szCs w:val="30"/>
          <w:highlight w:val="none"/>
        </w:rPr>
        <w:instrText xml:space="preserve"> PAGEREF _Toc22492 \h </w:instrText>
      </w:r>
      <w:r>
        <w:rPr>
          <w:rFonts w:hint="eastAsia" w:ascii="宋体" w:hAnsi="宋体" w:cs="宋体"/>
          <w:b w:val="0"/>
          <w:bCs w:val="0"/>
          <w:color w:val="auto"/>
          <w:sz w:val="30"/>
          <w:szCs w:val="30"/>
          <w:highlight w:val="none"/>
        </w:rPr>
        <w:fldChar w:fldCharType="separate"/>
      </w:r>
      <w:r>
        <w:rPr>
          <w:rFonts w:hint="eastAsia" w:ascii="宋体" w:hAnsi="宋体" w:cs="宋体"/>
          <w:b w:val="0"/>
          <w:bCs w:val="0"/>
          <w:color w:val="auto"/>
          <w:sz w:val="30"/>
          <w:szCs w:val="30"/>
          <w:highlight w:val="none"/>
        </w:rPr>
        <w:t xml:space="preserve">28</w:t>
      </w:r>
      <w:r>
        <w:rPr>
          <w:rFonts w:hint="eastAsia" w:ascii="宋体" w:hAnsi="宋体" w:cs="宋体"/>
          <w:b w:val="0"/>
          <w:bCs w:val="0"/>
          <w:color w:val="auto"/>
          <w:sz w:val="30"/>
          <w:szCs w:val="30"/>
          <w:highlight w:val="none"/>
        </w:rPr>
        <w:fldChar w:fldCharType="end"/>
      </w:r>
      <w:r>
        <w:rPr>
          <w:rFonts w:hint="eastAsia" w:ascii="宋体" w:hAnsi="宋体" w:cs="宋体"/>
          <w:b w:val="0"/>
          <w:bCs w:val="0"/>
          <w:color w:val="auto"/>
          <w:sz w:val="30"/>
          <w:szCs w:val="30"/>
          <w:highlight w:val="none"/>
        </w:rPr>
        <w:fldChar w:fldCharType="end"/>
      </w:r>
      <w:r/>
    </w:p>
    <w:p>
      <w:pPr>
        <w:jc w:val="left"/>
        <w:spacing w:line="360" w:lineRule="auto"/>
        <w:widowControl/>
        <w:rPr>
          <w:rFonts w:ascii="宋体" w:hAnsi="宋体" w:cs="宋体"/>
          <w:color w:val="auto"/>
          <w:sz w:val="28"/>
          <w:szCs w:val="28"/>
          <w:highlight w:val="none"/>
        </w:rPr>
      </w:pPr>
      <w:r>
        <w:rPr>
          <w:rFonts w:hint="eastAsia" w:ascii="宋体" w:hAnsi="宋体" w:cs="宋体"/>
          <w:color w:val="auto"/>
          <w:sz w:val="30"/>
          <w:szCs w:val="30"/>
          <w:highlight w:val="none"/>
        </w:rPr>
        <w:fldChar w:fldCharType="end"/>
      </w:r>
      <w:r/>
    </w:p>
    <w:p>
      <w:pPr>
        <w:jc w:val="left"/>
        <w:spacing w:line="360" w:lineRule="auto"/>
        <w:widowControl/>
        <w:rPr>
          <w:rFonts w:ascii="宋体" w:hAnsi="宋体" w:cs="宋体"/>
          <w:color w:val="auto"/>
          <w:sz w:val="28"/>
          <w:szCs w:val="28"/>
          <w:highlight w:val="none"/>
        </w:rPr>
      </w:pPr>
      <w:r>
        <w:rPr>
          <w:rFonts w:ascii="宋体" w:hAnsi="宋体" w:cs="宋体"/>
          <w:color w:val="auto"/>
          <w:sz w:val="28"/>
          <w:szCs w:val="28"/>
          <w:highlight w:val="none"/>
        </w:rPr>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pStyle w:val="803"/>
        <w:rPr>
          <w:rFonts w:ascii="宋体" w:hAnsi="宋体" w:cs="宋体"/>
          <w:color w:val="auto"/>
          <w:highlight w:val="none"/>
          <w:lang w:val="en-US"/>
        </w:rPr>
        <w:sectPr>
          <w:footnotePr/>
          <w:endnotePr/>
          <w:type w:val="nextPage"/>
          <w:pgSz w:w="11906" w:h="16838" w:orient="portrait"/>
          <w:pgMar w:top="1440" w:right="1080" w:bottom="1440" w:left="1080" w:header="851" w:footer="992" w:gutter="0"/>
          <w:pgNumType w:start="1"/>
          <w:cols w:num="1" w:sep="0" w:space="720" w:equalWidth="1"/>
          <w:docGrid w:linePitch="360"/>
          <w:titlePg/>
        </w:sectPr>
      </w:pPr>
      <w:r>
        <w:rPr>
          <w:rFonts w:ascii="宋体" w:hAnsi="宋体" w:cs="宋体"/>
          <w:color w:val="auto"/>
          <w:highlight w:val="none"/>
          <w:lang w:val="en-US"/>
        </w:rPr>
      </w:r>
      <w:r/>
    </w:p>
    <w:p>
      <w:pPr>
        <w:pStyle w:val="803"/>
        <w:rPr>
          <w:rFonts w:ascii="宋体" w:hAnsi="宋体" w:cs="宋体"/>
          <w:color w:val="auto"/>
          <w:highlight w:val="none"/>
        </w:rPr>
      </w:pPr>
      <w:r/>
      <w:bookmarkStart w:id="17" w:name="_Toc14871"/>
      <w:r>
        <w:rPr>
          <w:rFonts w:hint="eastAsia" w:ascii="宋体" w:hAnsi="宋体" w:cs="宋体"/>
          <w:color w:val="auto"/>
          <w:highlight w:val="none"/>
          <w:lang w:val="en-US"/>
        </w:rPr>
        <w:t xml:space="preserve">第一章  </w:t>
      </w:r>
      <w:r>
        <w:rPr>
          <w:rFonts w:hint="eastAsia" w:ascii="宋体" w:hAnsi="宋体" w:cs="宋体"/>
          <w:color w:val="auto"/>
          <w:highlight w:val="none"/>
        </w:rPr>
        <w:t xml:space="preserve">前附表</w:t>
      </w:r>
      <w:bookmarkEnd w:id="17"/>
      <w:r/>
      <w:r/>
    </w:p>
    <w:tbl>
      <w:tblPr>
        <w:tblStyle w:val="813"/>
        <w:tblW w:w="10522" w:type="dxa"/>
        <w:jc w:val="center"/>
        <w:shd w:val="clear" w:color="auto" w:fill="ced7e7"/>
        <w:tblLayout w:type="fixed"/>
        <w:tblCellMar>
          <w:left w:w="108" w:type="dxa"/>
          <w:top w:w="0" w:type="dxa"/>
          <w:right w:w="108" w:type="dxa"/>
          <w:bottom w:w="0" w:type="dxa"/>
        </w:tblCellMar>
        <w:tblLook w:val="04A0" w:firstRow="1" w:lastRow="0" w:firstColumn="1" w:lastColumn="0" w:noHBand="0" w:noVBand="1"/>
      </w:tblPr>
      <w:tblGrid>
        <w:gridCol w:w="752"/>
        <w:gridCol w:w="9770"/>
      </w:tblGrid>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spacing w:line="360" w:lineRule="auto"/>
              <w:rPr>
                <w:rFonts w:ascii="宋体" w:hAnsi="宋体" w:cs="宋体"/>
                <w:b/>
                <w:bCs/>
                <w:color w:val="auto"/>
                <w:sz w:val="24"/>
                <w:szCs w:val="24"/>
                <w:highlight w:val="none"/>
                <w:lang w:val="zh-Hans" w:eastAsia="zh-Hans"/>
              </w:rPr>
            </w:pPr>
            <w:r>
              <w:rPr>
                <w:rFonts w:hint="eastAsia" w:ascii="宋体" w:hAnsi="宋体" w:cs="宋体"/>
                <w:b/>
                <w:bCs/>
                <w:color w:val="auto"/>
                <w:sz w:val="24"/>
                <w:szCs w:val="24"/>
                <w:highlight w:val="none"/>
                <w:lang w:val="zh-Hans" w:eastAsia="zh-Hans"/>
              </w:rPr>
              <w:t xml:space="preserve">项号</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jc w:val="center"/>
              <w:spacing w:line="360" w:lineRule="auto"/>
              <w:rPr>
                <w:rFonts w:ascii="宋体" w:hAnsi="宋体" w:cs="宋体"/>
                <w:b/>
                <w:bCs/>
                <w:color w:val="auto"/>
                <w:sz w:val="24"/>
                <w:szCs w:val="24"/>
                <w:highlight w:val="none"/>
                <w:lang w:val="zh-Hans" w:eastAsia="zh-Hans"/>
              </w:rPr>
            </w:pPr>
            <w:r>
              <w:rPr>
                <w:rFonts w:hint="eastAsia" w:ascii="宋体" w:hAnsi="宋体" w:cs="宋体"/>
                <w:b/>
                <w:bCs/>
                <w:color w:val="auto"/>
                <w:sz w:val="24"/>
                <w:szCs w:val="24"/>
                <w:highlight w:val="none"/>
                <w:lang w:val="zh-Hans" w:eastAsia="zh-Hans"/>
              </w:rPr>
              <w:t xml:space="preserve">内容规定</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Hans" w:eastAsia="zh-Hans"/>
              </w:rPr>
              <w:t xml:space="preserve">采购内容：</w:t>
            </w:r>
            <w:r>
              <w:rPr>
                <w:rFonts w:hint="eastAsia" w:ascii="宋体" w:hAnsi="宋体" w:cs="宋体"/>
                <w:color w:val="auto"/>
                <w:sz w:val="24"/>
                <w:szCs w:val="24"/>
                <w:highlight w:val="none"/>
                <w:lang w:val="zh-CN" w:eastAsia="zh-Hans"/>
              </w:rPr>
              <w:t xml:space="preserve">2026年度苏州工业园区冻猪肉储备服务</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采购人：苏州工业园区经济发展委员会</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Hans"/>
              </w:rPr>
              <w:t xml:space="preserve">联系电话：0512-66681081</w:t>
            </w:r>
            <w:r>
              <w:rPr>
                <w:rFonts w:hint="eastAsia" w:ascii="宋体" w:hAnsi="宋体" w:cs="宋体"/>
                <w:color w:val="auto"/>
                <w:sz w:val="24"/>
                <w:szCs w:val="24"/>
                <w:highlight w:val="none"/>
              </w:rPr>
              <w:t xml:space="preserve"> </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Hans" w:eastAsia="zh-Hans"/>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spacing w:line="360" w:lineRule="auto"/>
              <w:rPr>
                <w:rFonts w:ascii="宋体" w:hAnsi="宋体" w:cs="宋体"/>
                <w:color w:val="auto"/>
                <w:sz w:val="24"/>
                <w:szCs w:val="24"/>
                <w:highlight w:val="none"/>
                <w:lang w:val="zh-Hans" w:eastAsia="zh-Hans"/>
              </w:rPr>
            </w:pPr>
            <w:r>
              <w:rPr>
                <w:rFonts w:hint="eastAsia" w:ascii="宋体" w:hAnsi="宋体" w:cs="宋体"/>
                <w:color w:val="auto"/>
                <w:sz w:val="24"/>
                <w:szCs w:val="24"/>
                <w:highlight w:val="none"/>
                <w:lang w:val="zh-CN" w:eastAsia="zh-Hans"/>
              </w:rPr>
              <w:t xml:space="preserve">采购代理机构：中思项目管理咨询有限公司</w:t>
            </w:r>
            <w:r/>
          </w:p>
          <w:p>
            <w:pPr>
              <w:spacing w:line="360" w:lineRule="auto"/>
              <w:rPr>
                <w:rFonts w:ascii="宋体" w:hAnsi="宋体" w:cs="宋体"/>
                <w:color w:val="auto"/>
                <w:sz w:val="24"/>
                <w:szCs w:val="24"/>
                <w:highlight w:val="none"/>
                <w:lang w:val="zh-Hans" w:eastAsia="zh-Hans"/>
              </w:rPr>
            </w:pPr>
            <w:r>
              <w:rPr>
                <w:rFonts w:hint="eastAsia" w:ascii="宋体" w:hAnsi="宋体" w:cs="宋体"/>
                <w:color w:val="auto"/>
                <w:sz w:val="24"/>
                <w:szCs w:val="24"/>
                <w:highlight w:val="none"/>
                <w:lang w:val="zh-CN" w:eastAsia="zh-Hans"/>
              </w:rPr>
              <w:t xml:space="preserve">地</w:t>
            </w:r>
            <w:r>
              <w:rPr>
                <w:rFonts w:hint="eastAsia" w:ascii="宋体" w:hAnsi="宋体" w:cs="宋体"/>
                <w:color w:val="auto"/>
                <w:sz w:val="24"/>
                <w:szCs w:val="24"/>
                <w:highlight w:val="none"/>
                <w:lang w:val="zh-Hans" w:eastAsia="zh-Hans"/>
              </w:rPr>
              <w:t xml:space="preserve">  </w:t>
            </w:r>
            <w:r>
              <w:rPr>
                <w:rFonts w:hint="eastAsia" w:ascii="宋体" w:hAnsi="宋体" w:cs="宋体"/>
                <w:color w:val="auto"/>
                <w:sz w:val="24"/>
                <w:szCs w:val="24"/>
                <w:highlight w:val="none"/>
                <w:lang w:val="zh-CN" w:eastAsia="zh-Hans"/>
              </w:rPr>
              <w:t xml:space="preserve">址：</w:t>
            </w:r>
            <w:r>
              <w:rPr>
                <w:rFonts w:hint="eastAsia" w:ascii="宋体" w:hAnsi="宋体" w:cs="宋体"/>
                <w:color w:val="auto"/>
                <w:sz w:val="24"/>
                <w:szCs w:val="24"/>
                <w:highlight w:val="none"/>
              </w:rPr>
              <w:t xml:space="preserve">苏州市西环路双桥868创意文化产业园629室</w:t>
            </w:r>
            <w:r/>
          </w:p>
          <w:p>
            <w:pPr>
              <w:spacing w:line="360" w:lineRule="auto"/>
              <w:rPr>
                <w:rFonts w:ascii="宋体" w:hAnsi="宋体" w:cs="宋体"/>
                <w:color w:val="auto"/>
                <w:sz w:val="24"/>
                <w:szCs w:val="24"/>
                <w:highlight w:val="none"/>
                <w:lang w:val="zh-Hans" w:eastAsia="zh-Hans"/>
              </w:rPr>
            </w:pPr>
            <w:r>
              <w:rPr>
                <w:rFonts w:hint="eastAsia" w:ascii="宋体" w:hAnsi="宋体" w:cs="宋体"/>
                <w:color w:val="auto"/>
                <w:sz w:val="24"/>
                <w:szCs w:val="24"/>
                <w:highlight w:val="none"/>
                <w:lang w:val="zh-Hans" w:eastAsia="zh-Hans"/>
              </w:rPr>
              <w:t xml:space="preserve">联系</w:t>
            </w:r>
            <w:r>
              <w:rPr>
                <w:rFonts w:hint="eastAsia" w:ascii="宋体" w:hAnsi="宋体" w:cs="宋体"/>
                <w:color w:val="auto"/>
                <w:sz w:val="24"/>
                <w:szCs w:val="24"/>
                <w:highlight w:val="none"/>
                <w:lang w:val="zh-CN" w:eastAsia="zh-Hans"/>
              </w:rPr>
              <w:t xml:space="preserve">人：</w:t>
            </w:r>
            <w:r>
              <w:rPr>
                <w:rFonts w:hint="eastAsia" w:ascii="宋体" w:hAnsi="宋体" w:cs="宋体"/>
                <w:color w:val="auto"/>
                <w:sz w:val="24"/>
                <w:szCs w:val="24"/>
                <w:highlight w:val="none"/>
                <w:lang w:eastAsia="zh-CN"/>
              </w:rPr>
              <w:t xml:space="preserve">符美婷、范万红</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Hans"/>
              </w:rPr>
              <w:t xml:space="preserve">联系</w:t>
            </w:r>
            <w:r>
              <w:rPr>
                <w:rFonts w:hint="eastAsia" w:ascii="宋体" w:hAnsi="宋体" w:cs="宋体"/>
                <w:color w:val="auto"/>
                <w:sz w:val="24"/>
                <w:szCs w:val="24"/>
                <w:highlight w:val="none"/>
                <w:lang w:val="zh-CN" w:eastAsia="zh-Hans"/>
              </w:rPr>
              <w:t xml:space="preserve">电话：</w:t>
            </w:r>
            <w:r>
              <w:rPr>
                <w:rFonts w:hint="eastAsia" w:ascii="宋体" w:hAnsi="宋体" w:cs="宋体"/>
                <w:color w:val="auto"/>
                <w:sz w:val="24"/>
                <w:szCs w:val="24"/>
                <w:highlight w:val="none"/>
                <w:lang w:val="zh-Hans" w:eastAsia="zh-Hans"/>
              </w:rPr>
              <w:t xml:space="preserve">0512-68832715  </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Hans" w:eastAsia="zh-Hans"/>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spacing w:line="360" w:lineRule="auto"/>
              <w:rPr>
                <w:rFonts w:ascii="宋体" w:hAnsi="宋体" w:cs="宋体"/>
                <w:color w:val="auto"/>
                <w:sz w:val="24"/>
                <w:szCs w:val="24"/>
                <w:highlight w:val="none"/>
                <w:lang w:val="zh-Hans" w:eastAsia="zh-Hans"/>
              </w:rPr>
            </w:pPr>
            <w:r>
              <w:rPr>
                <w:rFonts w:hint="eastAsia" w:ascii="宋体" w:hAnsi="宋体" w:cs="宋体"/>
                <w:color w:val="auto"/>
                <w:sz w:val="24"/>
                <w:szCs w:val="24"/>
                <w:highlight w:val="none"/>
                <w:lang w:val="zh-Hans" w:eastAsia="zh-Hans"/>
              </w:rPr>
              <w:t xml:space="preserve">响应文件有效期为九十天（日历日）</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spacing w:line="360" w:lineRule="auto"/>
              <w:rPr>
                <w:rFonts w:ascii="宋体" w:hAnsi="宋体" w:cs="宋体"/>
                <w:color w:val="auto"/>
                <w:sz w:val="24"/>
                <w:szCs w:val="24"/>
                <w:highlight w:val="none"/>
                <w:lang w:val="zh-Hans" w:eastAsia="zh-Hans"/>
              </w:rPr>
            </w:pPr>
            <w:r>
              <w:rPr>
                <w:rFonts w:hint="eastAsia" w:ascii="宋体" w:hAnsi="宋体" w:cs="宋体"/>
                <w:color w:val="auto"/>
                <w:sz w:val="24"/>
                <w:szCs w:val="24"/>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spacing w:line="360" w:lineRule="auto"/>
              <w:rPr>
                <w:rFonts w:ascii="宋体" w:hAnsi="宋体" w:cs="宋体"/>
                <w:color w:val="auto"/>
                <w:sz w:val="24"/>
                <w:szCs w:val="24"/>
                <w:highlight w:val="none"/>
                <w:lang w:val="zh-Hans" w:eastAsia="zh-Hans"/>
              </w:rPr>
            </w:pPr>
            <w:r>
              <w:rPr>
                <w:rFonts w:hint="eastAsia" w:ascii="宋体" w:hAnsi="宋体" w:cs="宋体"/>
                <w:color w:val="auto"/>
                <w:sz w:val="24"/>
                <w:szCs w:val="24"/>
                <w:highlight w:val="none"/>
                <w:lang w:val="zh-Hans" w:eastAsia="zh-Hans"/>
              </w:rPr>
              <w:t xml:space="preserve">磋商保证金：</w:t>
            </w:r>
            <w:r/>
          </w:p>
          <w:p>
            <w:pPr>
              <w:spacing w:line="360" w:lineRule="auto"/>
              <w:rPr>
                <w:rFonts w:ascii="宋体" w:hAnsi="宋体" w:cs="宋体"/>
                <w:color w:val="auto"/>
                <w:sz w:val="24"/>
                <w:szCs w:val="24"/>
                <w:highlight w:val="none"/>
                <w:lang w:val="zh-Hans" w:eastAsia="zh-Hans"/>
              </w:rPr>
            </w:pPr>
            <w:r>
              <w:rPr>
                <w:rFonts w:hint="eastAsia" w:ascii="宋体" w:hAnsi="宋体" w:cs="宋体"/>
                <w:color w:val="auto"/>
                <w:sz w:val="24"/>
                <w:szCs w:val="24"/>
                <w:highlight w:val="none"/>
                <w:lang w:val="zh-Hans" w:eastAsia="zh-Hans"/>
              </w:rPr>
              <w:t xml:space="preserve">√不需提交，磋商文件中有关保证金的规定均不适用。</w:t>
            </w:r>
            <w:r/>
          </w:p>
          <w:p>
            <w:pPr>
              <w:spacing w:line="360" w:lineRule="auto"/>
              <w:rPr>
                <w:rFonts w:ascii="宋体" w:hAnsi="宋体" w:cs="宋体"/>
                <w:color w:val="auto"/>
                <w:sz w:val="24"/>
                <w:szCs w:val="24"/>
                <w:highlight w:val="none"/>
                <w:lang w:val="zh-Hans" w:eastAsia="zh-Hans"/>
              </w:rPr>
            </w:pPr>
            <w:r>
              <w:rPr>
                <w:rFonts w:hint="eastAsia" w:ascii="宋体" w:hAnsi="宋体" w:cs="宋体"/>
                <w:color w:val="auto"/>
                <w:sz w:val="24"/>
                <w:szCs w:val="24"/>
                <w:highlight w:val="none"/>
                <w:lang w:val="zh-Hans" w:eastAsia="zh-Hans"/>
              </w:rPr>
              <w:t xml:space="preserve">□需提交，磋商保证金数额：/元人民币</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spacing w:line="360" w:lineRule="auto"/>
              <w:rPr>
                <w:rFonts w:ascii="宋体" w:hAnsi="宋体" w:cs="宋体"/>
                <w:color w:val="auto"/>
                <w:sz w:val="24"/>
                <w:szCs w:val="24"/>
                <w:highlight w:val="none"/>
                <w:lang w:val="zh-Hans" w:eastAsia="zh-Hans"/>
              </w:rPr>
            </w:pPr>
            <w:r>
              <w:rPr>
                <w:rFonts w:hint="eastAsia" w:ascii="宋体" w:hAnsi="宋体" w:cs="宋体"/>
                <w:color w:val="auto"/>
                <w:sz w:val="24"/>
                <w:szCs w:val="24"/>
                <w:highlight w:val="none"/>
                <w:lang w:val="zh-Hans" w:eastAsia="zh-Hans"/>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spacing w:line="360" w:lineRule="auto"/>
              <w:rPr>
                <w:rFonts w:ascii="宋体" w:hAnsi="宋体" w:cs="宋体"/>
                <w:color w:val="auto"/>
                <w:sz w:val="24"/>
                <w:szCs w:val="24"/>
                <w:highlight w:val="none"/>
                <w:lang w:val="zh-Hans" w:eastAsia="zh-Hans"/>
              </w:rPr>
            </w:pPr>
            <w:r>
              <w:rPr>
                <w:rFonts w:hint="eastAsia" w:ascii="宋体" w:hAnsi="宋体" w:cs="宋体"/>
                <w:color w:val="auto"/>
                <w:sz w:val="24"/>
                <w:szCs w:val="24"/>
                <w:highlight w:val="none"/>
                <w:lang w:val="zh-TW" w:eastAsia="zh-TW"/>
              </w:rPr>
              <w:t xml:space="preserve">磋商响应文件份数：</w:t>
            </w:r>
            <w:r>
              <w:rPr>
                <w:rFonts w:hint="eastAsia" w:ascii="宋体" w:hAnsi="宋体" w:cs="宋体"/>
                <w:color w:val="auto"/>
                <w:sz w:val="24"/>
                <w:szCs w:val="24"/>
                <w:highlight w:val="none"/>
                <w:lang w:val="zh-Hans" w:eastAsia="zh-Hans"/>
              </w:rPr>
              <w:t xml:space="preserve">网上响应文件</w:t>
            </w:r>
            <w:r>
              <w:rPr>
                <w:rFonts w:hint="eastAsia" w:ascii="宋体" w:hAnsi="宋体" w:cs="宋体"/>
                <w:color w:val="auto"/>
                <w:sz w:val="24"/>
                <w:szCs w:val="24"/>
                <w:highlight w:val="none"/>
                <w:u w:val="single"/>
                <w:lang w:val="zh-Hans" w:eastAsia="zh-Hans"/>
              </w:rPr>
              <w:t xml:space="preserve"> 壹 </w:t>
            </w:r>
            <w:r>
              <w:rPr>
                <w:rFonts w:hint="eastAsia" w:ascii="宋体" w:hAnsi="宋体" w:cs="宋体"/>
                <w:color w:val="auto"/>
                <w:sz w:val="24"/>
                <w:szCs w:val="24"/>
                <w:highlight w:val="none"/>
                <w:lang w:val="zh-Hans" w:eastAsia="zh-Hans"/>
              </w:rPr>
              <w:t xml:space="preserve">份</w:t>
            </w:r>
            <w:r/>
          </w:p>
        </w:tc>
      </w:tr>
      <w:tr>
        <w:trPr>
          <w:cantSplit/>
          <w:jc w:val="center"/>
          <w:trHeight w:val="3242"/>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Hans" w:eastAsia="zh-Hans"/>
              </w:rPr>
              <w:t xml:space="preserve">7</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Hans" w:eastAsia="zh-Hans"/>
              </w:rPr>
              <w:t xml:space="preserve">报名成功的供应商在下载采购文件后，对采购文件有疑问的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Hans" w:eastAsia="zh-Hans"/>
              </w:rPr>
              <w:t xml:space="preserve">质疑递交地点：中思项目管理咨询有限公司（联系地址：</w:t>
            </w:r>
            <w:r>
              <w:rPr>
                <w:rFonts w:hint="eastAsia" w:ascii="宋体" w:hAnsi="宋体" w:cs="宋体"/>
                <w:color w:val="auto"/>
                <w:sz w:val="24"/>
                <w:szCs w:val="24"/>
                <w:highlight w:val="none"/>
              </w:rPr>
              <w:t xml:space="preserve">苏州市西环路双桥868创意文化产业园629室</w:t>
            </w:r>
            <w:r>
              <w:rPr>
                <w:rFonts w:hint="eastAsia" w:ascii="宋体" w:hAnsi="宋体" w:cs="宋体"/>
                <w:color w:val="auto"/>
                <w:sz w:val="24"/>
                <w:szCs w:val="24"/>
                <w:highlight w:val="none"/>
                <w:lang w:val="zh-Hans" w:eastAsia="zh-Hans"/>
              </w:rPr>
              <w:t xml:space="preserve">；电话（传真）：</w:t>
            </w:r>
            <w:r>
              <w:rPr>
                <w:rFonts w:hint="eastAsia" w:ascii="宋体" w:hAnsi="宋体" w:cs="宋体"/>
                <w:color w:val="auto"/>
                <w:sz w:val="24"/>
                <w:szCs w:val="24"/>
                <w:highlight w:val="none"/>
              </w:rPr>
              <w:t xml:space="preserve">0512-68832715 </w:t>
            </w:r>
            <w:r>
              <w:rPr>
                <w:rFonts w:hint="eastAsia" w:ascii="宋体" w:hAnsi="宋体" w:cs="宋体"/>
                <w:color w:val="auto"/>
                <w:sz w:val="24"/>
                <w:szCs w:val="24"/>
                <w:highlight w:val="none"/>
                <w:lang w:val="zh-Hans" w:eastAsia="zh-Hans"/>
              </w:rPr>
              <w:t xml:space="preserve">联系人：</w:t>
            </w:r>
            <w:r>
              <w:rPr>
                <w:rFonts w:hint="eastAsia" w:ascii="宋体" w:hAnsi="宋体" w:cs="宋体"/>
                <w:color w:val="auto"/>
                <w:sz w:val="24"/>
                <w:szCs w:val="24"/>
                <w:highlight w:val="none"/>
                <w:lang w:val="zh-Hans" w:eastAsia="zh-CN"/>
              </w:rPr>
              <w:t xml:space="preserve">符美婷、范万红</w:t>
            </w:r>
            <w:r>
              <w:rPr>
                <w:rFonts w:hint="eastAsia" w:ascii="宋体" w:hAnsi="宋体" w:cs="宋体"/>
                <w:color w:val="auto"/>
                <w:sz w:val="24"/>
                <w:szCs w:val="24"/>
                <w:highlight w:val="none"/>
                <w:lang w:val="zh-Hans" w:eastAsia="zh-Hans"/>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Hans" w:eastAsia="zh-Hans"/>
              </w:rPr>
              <w:t xml:space="preserve">现场勘察：自行踏勘</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spacing w:line="360" w:lineRule="auto"/>
              <w:rPr>
                <w:rFonts w:ascii="宋体" w:hAnsi="宋体" w:cs="宋体"/>
                <w:color w:val="auto"/>
                <w:sz w:val="24"/>
                <w:szCs w:val="24"/>
                <w:highlight w:val="none"/>
                <w:lang w:val="zh-Hans" w:eastAsia="zh-Hans"/>
              </w:rPr>
            </w:pPr>
            <w:r>
              <w:rPr>
                <w:rFonts w:hint="eastAsia" w:ascii="宋体" w:hAnsi="宋体" w:cs="宋体"/>
                <w:color w:val="auto"/>
                <w:sz w:val="24"/>
                <w:szCs w:val="24"/>
                <w:highlight w:val="none"/>
                <w:lang w:val="zh-TW" w:eastAsia="zh-TW"/>
              </w:rPr>
              <w:t xml:space="preserve">8</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spacing w:line="360" w:lineRule="auto"/>
              <w:rPr>
                <w:rFonts w:ascii="宋体" w:hAnsi="宋体" w:cs="宋体"/>
                <w:color w:val="auto"/>
                <w:sz w:val="24"/>
                <w:szCs w:val="24"/>
                <w:highlight w:val="none"/>
                <w:lang w:val="zh-Hans" w:eastAsia="zh-Hans"/>
              </w:rPr>
            </w:pPr>
            <w:r>
              <w:rPr>
                <w:rFonts w:hint="eastAsia" w:ascii="宋体" w:hAnsi="宋体" w:cs="宋体"/>
                <w:color w:val="auto"/>
                <w:sz w:val="24"/>
                <w:szCs w:val="24"/>
                <w:highlight w:val="none"/>
                <w:lang w:val="zh-Hans" w:eastAsia="zh-Hans"/>
              </w:rPr>
              <w:t xml:space="preserve">磋商响应文件递交截止时间：</w:t>
            </w:r>
            <w:r>
              <w:rPr>
                <w:rFonts w:hint="eastAsia" w:ascii="宋体" w:hAnsi="宋体" w:cs="宋体"/>
                <w:color w:val="auto"/>
                <w:sz w:val="24"/>
                <w:szCs w:val="24"/>
                <w:highlight w:val="none"/>
                <w:lang w:val="zh-Hans"/>
              </w:rPr>
              <w:t xml:space="preserve">2026年</w:t>
            </w:r>
            <w:r>
              <w:rPr>
                <w:rFonts w:hint="eastAsia" w:ascii="宋体" w:hAnsi="宋体" w:cs="宋体"/>
                <w:color w:val="auto"/>
                <w:sz w:val="24"/>
                <w:szCs w:val="24"/>
                <w:highlight w:val="none"/>
                <w:lang w:val="en-US" w:eastAsia="zh-CN"/>
              </w:rPr>
              <w:t xml:space="preserve">04</w:t>
            </w:r>
            <w:r>
              <w:rPr>
                <w:rFonts w:hint="eastAsia" w:ascii="宋体" w:hAnsi="宋体" w:cs="宋体"/>
                <w:color w:val="auto"/>
                <w:sz w:val="24"/>
                <w:szCs w:val="24"/>
                <w:highlight w:val="none"/>
                <w:lang w:val="zh-Hans"/>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lang w:val="zh-Hans"/>
              </w:rPr>
              <w:t xml:space="preserve">日</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Hans" w:eastAsia="zh-Hans"/>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zh-Hans" w:eastAsia="zh-Hans"/>
              </w:rPr>
              <w:t xml:space="preserve">0整（北京时间）</w:t>
            </w:r>
            <w:r/>
          </w:p>
          <w:p>
            <w:pPr>
              <w:spacing w:line="360" w:lineRule="auto"/>
              <w:rPr>
                <w:rFonts w:ascii="宋体" w:hAnsi="宋体" w:cs="宋体"/>
                <w:color w:val="auto"/>
                <w:sz w:val="24"/>
                <w:szCs w:val="24"/>
                <w:highlight w:val="none"/>
                <w:lang w:val="zh-Hans" w:eastAsia="zh-Hans"/>
              </w:rPr>
            </w:pPr>
            <w:r>
              <w:rPr>
                <w:rFonts w:hint="eastAsia" w:ascii="宋体" w:hAnsi="宋体" w:cs="宋体"/>
                <w:color w:val="auto"/>
                <w:sz w:val="24"/>
                <w:szCs w:val="24"/>
                <w:highlight w:val="none"/>
                <w:lang w:val="zh-Hans" w:eastAsia="zh-Hans"/>
              </w:rPr>
              <w:t xml:space="preserve">磋商时间：</w:t>
            </w:r>
            <w:r>
              <w:rPr>
                <w:rFonts w:hint="eastAsia" w:ascii="宋体" w:hAnsi="宋体" w:cs="宋体"/>
                <w:color w:val="auto"/>
                <w:sz w:val="24"/>
                <w:szCs w:val="24"/>
                <w:highlight w:val="none"/>
                <w:lang w:val="zh-Hans"/>
              </w:rPr>
              <w:t xml:space="preserve">2026年</w:t>
            </w:r>
            <w:r>
              <w:rPr>
                <w:rFonts w:hint="eastAsia" w:ascii="宋体" w:hAnsi="宋体" w:cs="宋体"/>
                <w:color w:val="auto"/>
                <w:sz w:val="24"/>
                <w:szCs w:val="24"/>
                <w:highlight w:val="none"/>
                <w:lang w:val="en-US" w:eastAsia="zh-CN"/>
              </w:rPr>
              <w:t xml:space="preserve">04</w:t>
            </w:r>
            <w:r>
              <w:rPr>
                <w:rFonts w:hint="eastAsia" w:ascii="宋体" w:hAnsi="宋体" w:cs="宋体"/>
                <w:color w:val="auto"/>
                <w:sz w:val="24"/>
                <w:szCs w:val="24"/>
                <w:highlight w:val="none"/>
                <w:lang w:val="zh-Hans"/>
              </w:rPr>
              <w:t xml:space="preserve">月</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lang w:val="zh-Hans"/>
              </w:rPr>
              <w:t xml:space="preserve">日</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Hans" w:eastAsia="zh-Hans"/>
              </w:rPr>
              <w:t xml:space="preserve">:</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zh-Hans" w:eastAsia="zh-Hans"/>
              </w:rPr>
              <w:t xml:space="preserve">0整（北京时间）</w:t>
            </w:r>
            <w:r/>
          </w:p>
          <w:p>
            <w:pPr>
              <w:spacing w:line="360" w:lineRule="auto"/>
              <w:rPr>
                <w:rFonts w:ascii="宋体" w:hAnsi="宋体" w:cs="宋体"/>
                <w:color w:val="auto"/>
                <w:sz w:val="24"/>
                <w:szCs w:val="24"/>
                <w:highlight w:val="none"/>
                <w:lang w:val="zh-Hans" w:eastAsia="zh-Hans"/>
              </w:rPr>
            </w:pPr>
            <w:r>
              <w:rPr>
                <w:rFonts w:hint="eastAsia" w:ascii="宋体" w:hAnsi="宋体" w:cs="宋体"/>
                <w:color w:val="auto"/>
                <w:sz w:val="24"/>
                <w:szCs w:val="24"/>
                <w:highlight w:val="none"/>
              </w:rPr>
              <w:t xml:space="preserve">磋商地点：</w:t>
            </w:r>
            <w:r>
              <w:rPr>
                <w:rFonts w:hint="eastAsia" w:ascii="宋体" w:hAnsi="宋体" w:cs="宋体"/>
                <w:color w:val="auto"/>
                <w:sz w:val="24"/>
                <w:szCs w:val="24"/>
                <w:highlight w:val="none"/>
                <w:lang w:val="zh-Hans" w:eastAsia="zh-Hans"/>
              </w:rPr>
              <w:t xml:space="preserve">“苏采云”系统</w:t>
            </w:r>
            <w:r/>
          </w:p>
          <w:p>
            <w:p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lang w:val="zh-Hans" w:eastAsia="zh-Hans"/>
              </w:rPr>
              <w:t xml:space="preserve">本项目为不见面磋商项目，开启阶段供应商在【供应商解密】环节必须使用 CA证书解密电子响应文件，如在系统规定的解密时间内未能完成解密的视为放弃参与本项目。</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770" w:type="dxa"/>
            <w:vAlign w:val="center"/>
            <w:textDirection w:val="lrTb"/>
            <w:noWrap w:val="false"/>
          </w:tcPr>
          <w:p>
            <w:pPr>
              <w:spacing w:line="360" w:lineRule="auto"/>
              <w:rPr>
                <w:rFonts w:ascii="宋体" w:hAnsi="宋体" w:cs="宋体"/>
                <w:b/>
                <w:bCs/>
                <w:color w:val="auto"/>
                <w:sz w:val="24"/>
                <w:szCs w:val="24"/>
                <w:highlight w:val="none"/>
                <w:lang w:val="zh-Hans" w:eastAsia="zh-Hans"/>
              </w:rPr>
            </w:pPr>
            <w:r>
              <w:rPr>
                <w:rFonts w:hint="eastAsia" w:ascii="宋体" w:hAnsi="宋体" w:cs="宋体"/>
                <w:color w:val="auto"/>
                <w:sz w:val="24"/>
                <w:szCs w:val="24"/>
                <w:highlight w:val="none"/>
                <w:lang w:val="zh-CN"/>
              </w:rPr>
              <w:t xml:space="preserve">政府采购监督电话</w:t>
            </w:r>
            <w:r>
              <w:rPr>
                <w:rFonts w:hint="eastAsia" w:ascii="宋体" w:hAnsi="宋体" w:cs="宋体"/>
                <w:color w:val="auto"/>
                <w:sz w:val="24"/>
                <w:szCs w:val="24"/>
                <w:highlight w:val="none"/>
                <w:lang w:val="zh-Hans" w:eastAsia="zh-Hans"/>
              </w:rPr>
              <w:t xml:space="preserve">：</w:t>
            </w:r>
            <w:r>
              <w:rPr>
                <w:rFonts w:hint="eastAsia" w:ascii="宋体" w:hAnsi="宋体" w:cs="宋体"/>
                <w:color w:val="auto"/>
                <w:sz w:val="24"/>
                <w:szCs w:val="24"/>
                <w:highlight w:val="none"/>
                <w:shd w:val="clear" w:color="auto" w:fill="ffffff"/>
                <w:lang w:bidi="ar"/>
              </w:rPr>
              <w:t xml:space="preserve">0512-66681110</w:t>
            </w:r>
            <w:r/>
          </w:p>
        </w:tc>
      </w:tr>
      <w:tr>
        <w:trPr>
          <w:cantSplit/>
          <w:jc w:val="cente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752"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shd w:val="clear" w:color="auto" w:fill="auto"/>
            <w:tcBorders>
              <w:top w:val="single" w:color="000000" w:sz="6" w:space="0"/>
              <w:left w:val="single" w:color="000000" w:sz="6" w:space="0"/>
              <w:bottom w:val="single" w:color="000000" w:sz="6" w:space="0"/>
              <w:right w:val="single" w:color="000000" w:sz="6" w:space="0"/>
            </w:tcBorders>
            <w:tcMar>
              <w:left w:w="80" w:type="dxa"/>
              <w:top w:w="80" w:type="dxa"/>
              <w:right w:w="98" w:type="dxa"/>
              <w:bottom w:w="80" w:type="dxa"/>
            </w:tcMar>
            <w:tcW w:w="9770" w:type="dxa"/>
            <w:textDirection w:val="lrTb"/>
            <w:noWrap w:val="false"/>
          </w:tcPr>
          <w:p>
            <w:pPr>
              <w:spacing w:line="360" w:lineRule="auto"/>
              <w:rPr>
                <w:rFonts w:ascii="宋体" w:hAnsi="宋体" w:cs="宋体"/>
                <w:color w:val="auto"/>
                <w:sz w:val="24"/>
                <w:szCs w:val="24"/>
                <w:highlight w:val="none"/>
                <w:lang w:val="zh-Hans"/>
              </w:rPr>
            </w:pPr>
            <w:r>
              <w:rPr>
                <w:rFonts w:hint="eastAsia" w:ascii="宋体" w:hAnsi="宋体" w:cs="宋体"/>
                <w:color w:val="auto"/>
                <w:sz w:val="24"/>
                <w:szCs w:val="24"/>
                <w:highlight w:val="none"/>
                <w:lang w:val="zh-TW" w:eastAsia="zh-TW"/>
              </w:rPr>
              <w:t xml:space="preserve">代理服务费： </w:t>
            </w:r>
            <w:r/>
          </w:p>
          <w:p>
            <w:pPr>
              <w:spacing w:line="360" w:lineRule="auto"/>
              <w:rPr>
                <w:rFonts w:ascii="宋体" w:hAnsi="宋体" w:cs="宋体"/>
                <w:color w:val="auto"/>
                <w:sz w:val="24"/>
                <w:szCs w:val="24"/>
                <w:highlight w:val="none"/>
                <w:lang w:val="zh-Hans"/>
              </w:rPr>
            </w:pPr>
            <w:r>
              <w:rPr>
                <w:rFonts w:hint="eastAsia" w:ascii="宋体" w:hAnsi="宋体" w:cs="宋体"/>
                <w:color w:val="auto"/>
                <w:sz w:val="24"/>
                <w:szCs w:val="24"/>
                <w:highlight w:val="none"/>
                <w:lang w:val="zh-TW" w:eastAsia="zh-TW"/>
              </w:rPr>
              <w:t xml:space="preserve">预算金额</w:t>
            </w:r>
            <w:r>
              <w:rPr>
                <w:rFonts w:hint="eastAsia" w:ascii="宋体" w:hAnsi="宋体" w:cs="宋体"/>
                <w:color w:val="auto"/>
                <w:sz w:val="24"/>
                <w:szCs w:val="24"/>
                <w:highlight w:val="none"/>
                <w:lang w:val="zh-Hans"/>
              </w:rPr>
              <w:t xml:space="preserve">100</w:t>
            </w:r>
            <w:r>
              <w:rPr>
                <w:rFonts w:hint="eastAsia" w:ascii="宋体" w:hAnsi="宋体" w:cs="宋体"/>
                <w:color w:val="auto"/>
                <w:sz w:val="24"/>
                <w:szCs w:val="24"/>
                <w:highlight w:val="none"/>
                <w:lang w:val="zh-TW" w:eastAsia="zh-TW"/>
              </w:rPr>
              <w:t xml:space="preserve">万以下费率为该部分预算金额的</w:t>
            </w:r>
            <w:r>
              <w:rPr>
                <w:rFonts w:hint="eastAsia" w:ascii="宋体" w:hAnsi="宋体" w:cs="宋体"/>
                <w:color w:val="auto"/>
                <w:sz w:val="24"/>
                <w:szCs w:val="24"/>
                <w:highlight w:val="none"/>
                <w:lang w:val="zh-Hans"/>
              </w:rPr>
              <w:t xml:space="preserve">1.5%</w:t>
            </w:r>
            <w:r>
              <w:rPr>
                <w:rFonts w:hint="eastAsia" w:ascii="宋体" w:hAnsi="宋体" w:cs="宋体"/>
                <w:color w:val="auto"/>
                <w:sz w:val="24"/>
                <w:szCs w:val="24"/>
                <w:highlight w:val="none"/>
                <w:lang w:val="zh-TW" w:eastAsia="zh-TW"/>
              </w:rPr>
              <w:t xml:space="preserve">；</w:t>
            </w:r>
            <w:r/>
          </w:p>
          <w:p>
            <w:pPr>
              <w:spacing w:line="360" w:lineRule="auto"/>
              <w:rPr>
                <w:rFonts w:ascii="宋体" w:hAnsi="宋体" w:cs="宋体"/>
                <w:color w:val="auto"/>
                <w:sz w:val="24"/>
                <w:szCs w:val="24"/>
                <w:highlight w:val="none"/>
                <w:lang w:val="zh-Hans"/>
              </w:rPr>
            </w:pPr>
            <w:r>
              <w:rPr>
                <w:rFonts w:hint="eastAsia" w:ascii="宋体" w:hAnsi="宋体" w:cs="宋体"/>
                <w:color w:val="auto"/>
                <w:sz w:val="24"/>
                <w:szCs w:val="24"/>
                <w:highlight w:val="none"/>
                <w:lang w:val="zh-TW" w:eastAsia="zh-TW"/>
              </w:rPr>
              <w:t xml:space="preserve">预算金额</w:t>
            </w:r>
            <w:r>
              <w:rPr>
                <w:rFonts w:hint="eastAsia" w:ascii="宋体" w:hAnsi="宋体" w:cs="宋体"/>
                <w:color w:val="auto"/>
                <w:sz w:val="24"/>
                <w:szCs w:val="24"/>
                <w:highlight w:val="none"/>
                <w:lang w:val="zh-Hans"/>
              </w:rPr>
              <w:t xml:space="preserve">100</w:t>
            </w: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lang w:val="zh-Hans"/>
              </w:rPr>
              <w:t xml:space="preserve">500</w:t>
            </w:r>
            <w:r>
              <w:rPr>
                <w:rFonts w:hint="eastAsia" w:ascii="宋体" w:hAnsi="宋体" w:cs="宋体"/>
                <w:color w:val="auto"/>
                <w:sz w:val="24"/>
                <w:szCs w:val="24"/>
                <w:highlight w:val="none"/>
                <w:lang w:val="zh-TW" w:eastAsia="zh-TW"/>
              </w:rPr>
              <w:t xml:space="preserve">万费率为该部分预算金额的</w:t>
            </w:r>
            <w:r>
              <w:rPr>
                <w:rFonts w:hint="eastAsia" w:ascii="宋体" w:hAnsi="宋体" w:cs="宋体"/>
                <w:color w:val="auto"/>
                <w:sz w:val="24"/>
                <w:szCs w:val="24"/>
                <w:highlight w:val="none"/>
                <w:lang w:val="zh-Hans"/>
              </w:rPr>
              <w:t xml:space="preserve">1.1%</w:t>
            </w:r>
            <w:r/>
          </w:p>
          <w:p>
            <w:pPr>
              <w:spacing w:line="360" w:lineRule="auto"/>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注：代理服务费按上述规定的标准和差额定率累进法进行计算后收取，由中标人领取</w:t>
            </w:r>
            <w:r>
              <w:rPr>
                <w:rFonts w:hint="eastAsia" w:ascii="宋体" w:hAnsi="宋体" w:cs="宋体"/>
                <w:color w:val="auto"/>
                <w:sz w:val="24"/>
                <w:szCs w:val="24"/>
                <w:highlight w:val="none"/>
              </w:rPr>
              <w:t xml:space="preserve">成交</w:t>
            </w:r>
            <w:r>
              <w:rPr>
                <w:rFonts w:hint="eastAsia" w:ascii="宋体" w:hAnsi="宋体" w:cs="宋体"/>
                <w:color w:val="auto"/>
                <w:sz w:val="24"/>
                <w:szCs w:val="24"/>
                <w:highlight w:val="none"/>
                <w:lang w:val="zh-TW" w:eastAsia="zh-TW"/>
              </w:rPr>
              <w:t xml:space="preserve">通知书时向采购代理机构一次性付清。</w:t>
            </w:r>
            <w:r/>
          </w:p>
          <w:p>
            <w:pPr>
              <w:pStyle w:val="814"/>
              <w:ind w:left="0" w:firstLine="0"/>
              <w:spacing w:after="0" w:line="360" w:lineRule="auto"/>
              <w:rPr>
                <w:rFonts w:ascii="宋体" w:hAnsi="宋体" w:cs="宋体"/>
                <w:color w:val="auto"/>
                <w:highlight w:val="none"/>
                <w:lang w:val="zh-Hans"/>
              </w:rPr>
            </w:pPr>
            <w:r>
              <w:rPr>
                <w:rFonts w:hint="eastAsia" w:ascii="宋体" w:hAnsi="宋体" w:cs="宋体"/>
                <w:color w:val="auto"/>
                <w:sz w:val="24"/>
                <w:highlight w:val="none"/>
                <w:lang w:val="zh-TW" w:eastAsia="zh-TW"/>
              </w:rPr>
              <w:t xml:space="preserve">本项目代理服务费</w:t>
            </w:r>
            <w:r>
              <w:rPr>
                <w:rFonts w:hint="eastAsia" w:ascii="宋体" w:hAnsi="宋体" w:cs="宋体"/>
                <w:color w:val="auto"/>
                <w:sz w:val="24"/>
                <w:highlight w:val="none"/>
                <w:lang w:val="zh-TW"/>
              </w:rPr>
              <w:t xml:space="preserve">：</w:t>
            </w:r>
            <w:r>
              <w:rPr>
                <w:rFonts w:hint="eastAsia" w:ascii="宋体" w:hAnsi="宋体" w:eastAsia="宋体" w:cs="宋体"/>
                <w:color w:val="auto"/>
                <w:sz w:val="24"/>
                <w:szCs w:val="24"/>
                <w:highlight w:val="none"/>
                <w:u w:val="none"/>
                <w:lang w:val="en-US" w:eastAsia="zh-CN" w:bidi="ar-SA"/>
              </w:rPr>
              <w:t xml:space="preserve">第一标段</w:t>
            </w:r>
            <w:r>
              <w:rPr>
                <w:rFonts w:hint="eastAsia" w:ascii="宋体" w:hAnsi="宋体" w:cs="宋体"/>
                <w:color w:val="auto"/>
                <w:sz w:val="24"/>
                <w:szCs w:val="24"/>
                <w:highlight w:val="none"/>
                <w:u w:val="none"/>
                <w:lang w:val="en-US" w:eastAsia="zh-CN" w:bidi="ar-SA"/>
              </w:rPr>
              <w:t xml:space="preserve">11328</w:t>
            </w:r>
            <w:r>
              <w:rPr>
                <w:rFonts w:hint="eastAsia" w:ascii="宋体" w:hAnsi="宋体" w:eastAsia="宋体" w:cs="宋体"/>
                <w:color w:val="auto"/>
                <w:sz w:val="24"/>
                <w:szCs w:val="24"/>
                <w:highlight w:val="none"/>
                <w:u w:val="none"/>
                <w:lang w:val="en-US" w:eastAsia="zh-CN" w:bidi="ar-SA"/>
              </w:rPr>
              <w:t xml:space="preserve">元；第二标段</w:t>
            </w:r>
            <w:r>
              <w:rPr>
                <w:rFonts w:hint="eastAsia" w:ascii="宋体" w:hAnsi="宋体" w:cs="宋体"/>
                <w:color w:val="auto"/>
                <w:sz w:val="24"/>
                <w:szCs w:val="24"/>
                <w:highlight w:val="none"/>
                <w:u w:val="none"/>
                <w:lang w:val="en-US" w:eastAsia="zh-CN" w:bidi="ar-SA"/>
              </w:rPr>
              <w:t xml:space="preserve">7950</w:t>
            </w:r>
            <w:r>
              <w:rPr>
                <w:rFonts w:hint="eastAsia" w:ascii="宋体" w:hAnsi="宋体" w:eastAsia="宋体" w:cs="宋体"/>
                <w:color w:val="auto"/>
                <w:sz w:val="24"/>
                <w:szCs w:val="24"/>
                <w:highlight w:val="none"/>
                <w:u w:val="none"/>
                <w:lang w:val="en-US" w:eastAsia="zh-CN" w:bidi="ar-SA"/>
              </w:rPr>
              <w:t xml:space="preserve">元。</w:t>
            </w:r>
            <w:r/>
          </w:p>
        </w:tc>
      </w:tr>
    </w:tbl>
    <w:p>
      <w:pPr>
        <w:spacing w:line="360" w:lineRule="auto"/>
        <w:rPr>
          <w:rFonts w:ascii="宋体" w:hAnsi="宋体" w:cs="宋体"/>
          <w:color w:val="auto"/>
          <w:highlight w:val="none"/>
        </w:rPr>
      </w:pPr>
      <w:r>
        <w:rPr>
          <w:rFonts w:hint="eastAsia" w:ascii="宋体" w:hAnsi="宋体" w:cs="宋体"/>
          <w:b/>
          <w:color w:val="auto"/>
          <w:sz w:val="36"/>
          <w:highlight w:val="none"/>
        </w:rPr>
        <w:br w:type="page" w:clear="all"/>
      </w:r>
      <w:r/>
    </w:p>
    <w:p>
      <w:pPr>
        <w:pStyle w:val="803"/>
        <w:spacing w:before="0" w:after="0"/>
        <w:rPr>
          <w:rFonts w:ascii="宋体" w:hAnsi="宋体" w:cs="宋体"/>
          <w:color w:val="auto"/>
          <w:highlight w:val="none"/>
        </w:rPr>
      </w:pPr>
      <w:r/>
      <w:bookmarkStart w:id="18" w:name="_Toc27711"/>
      <w:r/>
      <w:r>
        <w:rPr>
          <w:rFonts w:hint="eastAsia" w:ascii="宋体" w:hAnsi="宋体" w:cs="宋体"/>
          <w:color w:val="auto"/>
          <w:highlight w:val="none"/>
          <w:lang w:val="en-US"/>
        </w:rPr>
        <w:t xml:space="preserve">第二章</w:t>
      </w:r>
      <w:bookmarkStart w:id="20" w:name="_Toc120614211"/>
      <w:r>
        <w:rPr>
          <w:rFonts w:hint="eastAsia" w:ascii="宋体" w:hAnsi="宋体" w:cs="宋体"/>
          <w:color w:val="auto"/>
          <w:highlight w:val="none"/>
        </w:rPr>
        <w:t xml:space="preserve"> </w:t>
      </w:r>
      <w:bookmarkEnd w:id="20"/>
      <w:r>
        <w:rPr>
          <w:rFonts w:hint="eastAsia" w:ascii="宋体" w:hAnsi="宋体" w:cs="宋体"/>
          <w:color w:val="auto"/>
          <w:highlight w:val="none"/>
        </w:rPr>
        <w:t xml:space="preserve">供应商须知</w:t>
      </w:r>
      <w:bookmarkEnd w:id="18"/>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w:t>
      </w:r>
      <w:bookmarkStart w:id="21" w:name="_Hlk62113034"/>
      <w:r>
        <w:rPr>
          <w:rFonts w:hint="eastAsia" w:ascii="宋体" w:hAnsi="宋体" w:cs="宋体"/>
          <w:b/>
          <w:color w:val="auto"/>
          <w:sz w:val="24"/>
          <w:szCs w:val="24"/>
          <w:highlight w:val="none"/>
        </w:rPr>
        <w:t xml:space="preserve">★</w:t>
      </w:r>
      <w:bookmarkEnd w:id="21"/>
      <w:r>
        <w:rPr>
          <w:rFonts w:hint="eastAsia" w:ascii="宋体" w:hAnsi="宋体" w:cs="宋体"/>
          <w:b/>
          <w:color w:val="auto"/>
          <w:sz w:val="24"/>
          <w:szCs w:val="24"/>
          <w:highlight w:val="none"/>
        </w:rPr>
        <w:t xml:space="preserve">合格供应商的资格条件:</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1.1.《中华人民共和国政府采购法》第二十二条规定。</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1.2.本项目的特定资格要求：</w:t>
      </w:r>
      <w:r>
        <w:rPr>
          <w:rFonts w:hint="eastAsia" w:ascii="宋体" w:hAnsi="宋体" w:cs="宋体"/>
          <w:color w:val="auto"/>
          <w:sz w:val="24"/>
          <w:szCs w:val="24"/>
          <w:highlight w:val="none"/>
        </w:rPr>
        <w:t xml:space="preserve">响应单位具有有效期内的食品经营许可证。</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1.3.对列入失信被执行人、重大税收违法案件当事人名单、政府采购严重违法失信行为记录名单的供应商，拒绝其参与政府采购活动。</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（1）查询截止时点：响应文件递交截止时间。</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（2）查询渠道：</w:t>
      </w:r>
      <w:r>
        <w:rPr>
          <w:rFonts w:hint="eastAsia" w:ascii="宋体" w:hAnsi="宋体" w:cs="宋体"/>
          <w:bCs/>
          <w:color w:val="auto"/>
          <w:sz w:val="24"/>
          <w:szCs w:val="24"/>
          <w:highlight w:val="none"/>
          <w:lang w:val="zh-TW" w:eastAsia="zh-TW"/>
        </w:rPr>
        <w:t xml:space="preserve">登录“苏采云”系统可一键</w:t>
      </w:r>
      <w:r>
        <w:rPr>
          <w:rFonts w:hint="eastAsia" w:ascii="宋体" w:hAnsi="宋体" w:cs="宋体"/>
          <w:bCs/>
          <w:color w:val="auto"/>
          <w:sz w:val="24"/>
          <w:szCs w:val="24"/>
          <w:highlight w:val="none"/>
        </w:rPr>
        <w:t xml:space="preserve">链接至</w:t>
      </w:r>
      <w:r>
        <w:rPr>
          <w:rFonts w:hint="eastAsia" w:ascii="宋体" w:hAnsi="宋体" w:cs="宋体"/>
          <w:bCs/>
          <w:color w:val="auto"/>
          <w:sz w:val="24"/>
          <w:szCs w:val="24"/>
          <w:highlight w:val="none"/>
          <w:lang w:val="zh-TW" w:eastAsia="zh-TW"/>
        </w:rPr>
        <w:t xml:space="preserve">“信用中国”</w:t>
      </w:r>
      <w:r>
        <w:rPr>
          <w:rFonts w:hint="eastAsia" w:ascii="宋体" w:hAnsi="宋体" w:cs="宋体"/>
          <w:bCs/>
          <w:color w:val="auto"/>
          <w:sz w:val="24"/>
          <w:szCs w:val="24"/>
          <w:highlight w:val="none"/>
        </w:rPr>
        <w:t xml:space="preserve">查询供应商</w:t>
      </w:r>
      <w:r>
        <w:rPr>
          <w:rFonts w:hint="eastAsia" w:ascii="宋体" w:hAnsi="宋体" w:cs="宋体"/>
          <w:bCs/>
          <w:color w:val="auto"/>
          <w:sz w:val="24"/>
          <w:szCs w:val="24"/>
          <w:highlight w:val="none"/>
          <w:lang w:val="zh-TW" w:eastAsia="zh-TW"/>
        </w:rPr>
        <w:t xml:space="preserve">的信用信息</w:t>
      </w:r>
      <w:r>
        <w:rPr>
          <w:rFonts w:hint="eastAsia" w:ascii="宋体" w:hAnsi="宋体" w:cs="宋体"/>
          <w:color w:val="auto"/>
          <w:sz w:val="24"/>
          <w:szCs w:val="24"/>
          <w:highlight w:val="none"/>
        </w:rPr>
        <w:t xml:space="preserve">，并将查询结果递交评审小组。</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4"/>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1）政府采购严重违法记录，即供应商被全国各级财政部门列入“政府采购严重违法失信行为记录名单”，且在处罚有效期内的。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2）财政部门与法院、工商、税务等部门联合惩戒的失信信息，包括：</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A、被列入失信被执行人名单；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B、被列入重大税收违法案件当事人名单；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4）对存在失信信息的供应商，评审小组应填写《苏州市级政府采购供应商失信信息确认函》，由失信供应商签名确认。同时，采购代理机构工作人员应根据评审小组确认的失信信息，登陆到相关来源网站页面进行复核并打印，作为证据留存。</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jc w:val="left"/>
        <w:spacing w:line="360" w:lineRule="auto"/>
        <w:widowControl/>
        <w:rPr>
          <w:rFonts w:ascii="宋体" w:hAnsi="宋体" w:cs="宋体"/>
          <w:bCs/>
          <w:color w:val="auto"/>
          <w:sz w:val="24"/>
          <w:szCs w:val="24"/>
          <w:highlight w:val="none"/>
        </w:rPr>
      </w:pPr>
      <w:r>
        <w:rPr>
          <w:rFonts w:hint="eastAsia" w:ascii="宋体" w:hAnsi="宋体" w:cs="宋体"/>
          <w:b/>
          <w:color w:val="auto"/>
          <w:sz w:val="24"/>
          <w:szCs w:val="24"/>
          <w:highlight w:val="none"/>
        </w:rPr>
        <w:t xml:space="preserve">2.落实政府釆购政策需满足的资格要求:本项目非专门面向中小企业采购</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所属行业为仓储业。</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3.★联合体响应：不接受。</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4.★转包与分包与磋商费用:</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4.1.本项目不允许转包或分包。</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4.2.无论磋商过程中的做法和结果如何，供应商自行承担所有与参加磋商有关的全部费用。</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5.采购文件:</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5.1.采购文件的内容如下：</w:t>
      </w:r>
      <w:r/>
    </w:p>
    <w:p>
      <w:pPr>
        <w:ind w:firstLine="480"/>
        <w:spacing w:line="360" w:lineRule="auto"/>
        <w:tabs>
          <w:tab w:val="left" w:pos="315" w:leader="none"/>
          <w:tab w:val="center" w:pos="4153"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第一章 磋商邀请函</w:t>
      </w:r>
      <w:r/>
    </w:p>
    <w:p>
      <w:pPr>
        <w:ind w:firstLine="480"/>
        <w:spacing w:line="360" w:lineRule="auto"/>
        <w:tabs>
          <w:tab w:val="left" w:pos="315" w:leader="none"/>
          <w:tab w:val="center" w:pos="4153"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第二章 供应商须知</w:t>
      </w:r>
      <w:r/>
    </w:p>
    <w:p>
      <w:pPr>
        <w:ind w:firstLine="480"/>
        <w:spacing w:line="360" w:lineRule="auto"/>
        <w:tabs>
          <w:tab w:val="left" w:pos="315" w:leader="none"/>
          <w:tab w:val="center" w:pos="4153"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第三章 采购需求</w:t>
      </w:r>
      <w:r/>
    </w:p>
    <w:p>
      <w:pPr>
        <w:ind w:firstLine="480"/>
        <w:spacing w:line="360" w:lineRule="auto"/>
        <w:tabs>
          <w:tab w:val="left" w:pos="315" w:leader="none"/>
          <w:tab w:val="center" w:pos="4153"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第四章 评审方法及评分标准</w:t>
      </w:r>
      <w:r/>
    </w:p>
    <w:p>
      <w:pPr>
        <w:ind w:firstLine="480"/>
        <w:spacing w:line="360" w:lineRule="auto"/>
        <w:tabs>
          <w:tab w:val="left" w:pos="315" w:leader="none"/>
          <w:tab w:val="center" w:pos="4153"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第五章 合同条款</w:t>
      </w:r>
      <w:r/>
    </w:p>
    <w:p>
      <w:pPr>
        <w:ind w:firstLine="480"/>
        <w:spacing w:line="360" w:lineRule="auto"/>
        <w:tabs>
          <w:tab w:val="left" w:pos="315" w:leader="none"/>
          <w:tab w:val="center" w:pos="4153"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第六章 附件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5.2.供应商获取采购文件后，应仔细检查采购文件的所有内容，如有残缺等问题应向采购单位提出，否则，由此产生的影响由供应商自己承担。供应商同时应认真审阅文件中所有的事项、格式、条款和规范要求等，若供应商的响应文件没有按采购文件要求提交全部资料，或响应文件没有对采购文件做出实质性响应，其风险由供应商自行承担，并根据有关条款规定，该响应有可能被拒绝。</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6.采购文件的澄清和修改:</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书面形式通知所有获取采购文件的供应商；不足5日的，采购人、采购代理机构应当顺延提交首次响应文件截止时间。</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6.2.采购文件的澄清、修改等内容与竞争性磋商文件在同一内容的表述上不一致时，以发出日期最接近磋商时间的公告为准。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6.3.采购文件的澄清、修改等内容均将在财政部门指定的政府采购信息发布媒体上发布，作为采购文件的组成部分，对供应商起约束作用。</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7.★响应文件计量单位和使用文字:</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7.1.响应文件中所使用的计量单位，除竞争性磋商文件中有特殊要求外，均应使用中华人民共和国法定计量单位。</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7.2.响应文件应使用中文编制，响应文件中使用其他文字的，必须附有中文译本，且以中文译本为准。对于未附有中文译本和中文译本不准确的响应文件可能引起的对供应商不利的后果，采购单位概不负责。</w:t>
      </w:r>
      <w:r/>
    </w:p>
    <w:p>
      <w:pPr>
        <w:ind w:firstLine="482"/>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8.响应文件的组成：</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8.1封面</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8.2磋商报价表</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8.3资格审查响应文件</w:t>
      </w:r>
      <w:r/>
    </w:p>
    <w:p>
      <w:pPr>
        <w:ind w:firstLine="480"/>
        <w:spacing w:line="360" w:lineRule="auto"/>
        <w:rPr>
          <w:rFonts w:hint="eastAsia" w:ascii="宋体" w:hAnsi="宋体" w:eastAsia="宋体" w:cs="宋体"/>
          <w:b/>
          <w:color w:val="auto"/>
          <w:sz w:val="24"/>
          <w:szCs w:val="24"/>
          <w:highlight w:val="none"/>
          <w:lang w:eastAsia="zh-CN"/>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zh-CN"/>
        </w:rPr>
        <w:t xml:space="preserve">具有独立承担民事责任的能力证明。</w:t>
      </w:r>
      <w:r>
        <w:rPr>
          <w:rFonts w:hint="eastAsia" w:ascii="宋体" w:hAnsi="宋体" w:cs="宋体"/>
          <w:color w:val="auto"/>
          <w:sz w:val="24"/>
          <w:szCs w:val="24"/>
          <w:highlight w:val="none"/>
        </w:rPr>
        <w:t xml:space="preserve">提供包括法人或者其他组织的营业执照等证明文件，自然人的身份证明</w:t>
      </w:r>
      <w:r>
        <w:rPr>
          <w:rFonts w:hint="eastAsia" w:ascii="宋体" w:hAnsi="宋体" w:cs="宋体"/>
          <w:color w:val="auto"/>
          <w:sz w:val="24"/>
          <w:szCs w:val="24"/>
          <w:highlight w:val="none"/>
          <w:lang w:eastAsia="zh-CN"/>
        </w:rPr>
        <w:t xml:space="preserve">。</w:t>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具有良好的商业信誉和健全的财务会计制度证明</w:t>
      </w:r>
      <w:r>
        <w:rPr>
          <w:rFonts w:hint="eastAsia" w:ascii="宋体" w:hAnsi="宋体" w:cs="宋体"/>
          <w:b w:val="0"/>
          <w:bCs w:val="0"/>
          <w:color w:val="auto"/>
          <w:sz w:val="24"/>
          <w:szCs w:val="24"/>
          <w:highlight w:val="none"/>
          <w:lang w:val="zh-CN"/>
        </w:rPr>
        <w:t xml:space="preserve">。</w:t>
      </w:r>
      <w:r>
        <w:rPr>
          <w:rFonts w:hint="eastAsia" w:ascii="宋体" w:hAnsi="宋体" w:cs="宋体"/>
          <w:color w:val="auto"/>
          <w:sz w:val="24"/>
          <w:szCs w:val="24"/>
          <w:highlight w:val="none"/>
        </w:rPr>
        <w:t xml:space="preserve">提供包括但不限于最近一期（202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年或202</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年）经审计的财务报告或最近一期财务报表，其他组织、自然人及成立未满一年的法人应提供银行出具的资信证明。</w:t>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（3）具有</w:t>
      </w:r>
      <w:r>
        <w:rPr>
          <w:rFonts w:hint="eastAsia" w:ascii="宋体" w:hAnsi="宋体" w:cs="宋体"/>
          <w:bCs/>
          <w:color w:val="auto"/>
          <w:sz w:val="24"/>
          <w:szCs w:val="24"/>
          <w:highlight w:val="none"/>
          <w:lang w:val="zh-CN"/>
        </w:rPr>
        <w:t xml:space="preserve">履行合同所</w:t>
      </w:r>
      <w:r>
        <w:rPr>
          <w:rFonts w:hint="eastAsia" w:ascii="宋体" w:hAnsi="宋体" w:cs="宋体"/>
          <w:bCs/>
          <w:color w:val="auto"/>
          <w:sz w:val="24"/>
          <w:szCs w:val="24"/>
          <w:highlight w:val="none"/>
        </w:rPr>
        <w:t xml:space="preserve">必需</w:t>
      </w:r>
      <w:r>
        <w:rPr>
          <w:rFonts w:hint="eastAsia" w:ascii="宋体" w:hAnsi="宋体" w:cs="宋体"/>
          <w:bCs/>
          <w:color w:val="auto"/>
          <w:sz w:val="24"/>
          <w:szCs w:val="24"/>
          <w:highlight w:val="none"/>
          <w:lang w:val="zh-CN"/>
        </w:rPr>
        <w:t xml:space="preserve">的设备和专业技术能力的证明材料。</w:t>
      </w:r>
      <w:r>
        <w:rPr>
          <w:rFonts w:hint="eastAsia" w:ascii="宋体" w:hAnsi="宋体" w:cs="宋体"/>
          <w:color w:val="auto"/>
          <w:sz w:val="24"/>
          <w:szCs w:val="24"/>
          <w:highlight w:val="none"/>
        </w:rPr>
        <w:t xml:space="preserve">提供书面声明函。</w:t>
      </w:r>
      <w:r/>
    </w:p>
    <w:p>
      <w:pPr>
        <w:ind w:firstLine="480"/>
        <w:jc w:val="left"/>
        <w:spacing w:line="360" w:lineRule="auto"/>
        <w:rPr>
          <w:rFonts w:ascii="宋体" w:hAnsi="宋体" w:cs="宋体"/>
          <w:b/>
          <w:color w:val="auto"/>
          <w:sz w:val="24"/>
          <w:szCs w:val="24"/>
          <w:highlight w:val="none"/>
          <w:lang w:val="zh-CN"/>
        </w:rPr>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val="zh-CN"/>
        </w:rPr>
        <w:t xml:space="preserve">有依法缴纳税收和社会保障资金的良好记录</w:t>
      </w:r>
      <w:r>
        <w:rPr>
          <w:rFonts w:hint="eastAsia" w:ascii="宋体" w:hAnsi="宋体" w:cs="宋体"/>
          <w:b w:val="0"/>
          <w:bCs w:val="0"/>
          <w:color w:val="auto"/>
          <w:sz w:val="24"/>
          <w:szCs w:val="24"/>
          <w:highlight w:val="none"/>
          <w:lang w:val="zh-CN"/>
        </w:rPr>
        <w:t xml:space="preserve">。</w:t>
      </w:r>
      <w:r>
        <w:rPr>
          <w:rFonts w:hint="eastAsia" w:ascii="宋体" w:hAnsi="宋体" w:cs="宋体"/>
          <w:color w:val="auto"/>
          <w:sz w:val="24"/>
          <w:szCs w:val="24"/>
          <w:highlight w:val="none"/>
        </w:rPr>
        <w:t xml:space="preserve">提供税务登记证（如有）和最近期的依法缴纳税收的凭据，最近期的依法缴纳社会保险的凭据（专用收据或社会保险缴纳清单），依法免税或不需要缴纳社会保障资金的供应商，应提供对应证明文件。</w:t>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val="zh-CN"/>
        </w:rPr>
        <w:t xml:space="preserve">）参加政府采购活动前三年内在经营活动中没有重大违法记录。</w:t>
      </w:r>
      <w:r>
        <w:rPr>
          <w:rFonts w:hint="eastAsia" w:ascii="宋体" w:hAnsi="宋体" w:cs="宋体"/>
          <w:color w:val="auto"/>
          <w:sz w:val="24"/>
          <w:szCs w:val="24"/>
          <w:highlight w:val="none"/>
        </w:rPr>
        <w:t xml:space="preserve">提供书面声明函。</w:t>
      </w:r>
      <w:r/>
    </w:p>
    <w:p>
      <w:pPr>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本项目的特定资格要求：</w:t>
      </w:r>
      <w:r>
        <w:rPr>
          <w:rFonts w:hint="eastAsia" w:ascii="宋体" w:hAnsi="宋体" w:cs="宋体"/>
          <w:b/>
          <w:color w:val="auto"/>
          <w:sz w:val="24"/>
          <w:szCs w:val="24"/>
          <w:highlight w:val="none"/>
        </w:rPr>
        <w:t xml:space="preserve">具有有效期内的食品经营许可证。 </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8.4符合性审查响应文件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zh-CN"/>
        </w:rPr>
        <w:t xml:space="preserve">关于资格文件的声明函</w:t>
      </w:r>
      <w:r>
        <w:rPr>
          <w:rFonts w:hint="eastAsia" w:ascii="宋体" w:hAnsi="宋体" w:cs="宋体"/>
          <w:bCs/>
          <w:color w:val="auto"/>
          <w:sz w:val="24"/>
          <w:szCs w:val="24"/>
          <w:highlight w:val="none"/>
        </w:rPr>
        <w:t xml:space="preserve">（格式见第六章）；</w:t>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）响应单位基本情况表</w:t>
      </w:r>
      <w:r>
        <w:rPr>
          <w:rFonts w:hint="eastAsia" w:ascii="宋体" w:hAnsi="宋体" w:cs="宋体"/>
          <w:bCs/>
          <w:color w:val="auto"/>
          <w:sz w:val="24"/>
          <w:szCs w:val="24"/>
          <w:highlight w:val="none"/>
        </w:rPr>
        <w:t xml:space="preserve">（格式见第六章）；</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（3）法定代表人身份证扫描件；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（4）授权委托书（如有授权）（格式见第六章）；</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（5）响应单位委托代理人身份证扫描件（如有授权）；</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（6）磋商响应函（格式见第六章）；</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（7）分项报价表（格式见第六章）；</w:t>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（8）</w:t>
      </w:r>
      <w:r>
        <w:rPr>
          <w:rFonts w:hint="eastAsia" w:ascii="宋体" w:hAnsi="宋体" w:cs="宋体"/>
          <w:bCs/>
          <w:color w:val="auto"/>
          <w:sz w:val="24"/>
          <w:szCs w:val="24"/>
          <w:highlight w:val="none"/>
          <w:lang w:val="zh-CN"/>
        </w:rPr>
        <w:t xml:space="preserve">偏离表（服务条款偏离表、商务条款偏离表）</w:t>
      </w:r>
      <w:r>
        <w:rPr>
          <w:rFonts w:hint="eastAsia" w:ascii="宋体" w:hAnsi="宋体" w:cs="宋体"/>
          <w:bCs/>
          <w:color w:val="auto"/>
          <w:sz w:val="24"/>
          <w:szCs w:val="24"/>
          <w:highlight w:val="none"/>
        </w:rPr>
        <w:t xml:space="preserve">（格式见第六章）；</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w:t>
      </w:r>
      <w:r>
        <w:rPr>
          <w:rFonts w:hint="eastAsia" w:ascii="宋体" w:hAnsi="宋体" w:cs="宋体"/>
          <w:bCs/>
          <w:color w:val="auto"/>
          <w:sz w:val="24"/>
          <w:highlight w:val="none"/>
        </w:rPr>
        <w:t xml:space="preserve">项目配备人员一览表（格式见第六章）；</w:t>
      </w:r>
      <w:r/>
    </w:p>
    <w:p>
      <w:pPr>
        <w:ind w:firstLine="480"/>
        <w:spacing w:line="360" w:lineRule="auto"/>
        <w:rPr>
          <w:rFonts w:ascii="宋体" w:hAnsi="宋体" w:cs="宋体"/>
          <w:color w:val="auto"/>
          <w:highlight w:val="none"/>
        </w:rPr>
      </w:pPr>
      <w:r>
        <w:rPr>
          <w:rFonts w:hint="eastAsia" w:ascii="宋体" w:hAnsi="宋体" w:cs="宋体"/>
          <w:bCs/>
          <w:color w:val="auto"/>
          <w:sz w:val="24"/>
          <w:szCs w:val="24"/>
          <w:highlight w:val="none"/>
        </w:rPr>
        <w:t xml:space="preserve">（10）投标（响应）保证承诺书（格式见第六章）；</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（11）实质性条款（如有）；</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（12）其他有关符合性证明的文件；</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8.5综合评审响应文件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（1）技术方案；</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（2）响应单位综合实力；</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（3）其他可以证明投标人资质、服务质量的证书、文件等相关资料。</w:t>
      </w:r>
      <w:r/>
    </w:p>
    <w:p>
      <w:pPr>
        <w:ind w:firstLine="482"/>
        <w:spacing w:line="360" w:lineRule="auto"/>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8.6价格折扣文件格式</w:t>
      </w:r>
      <w:r/>
    </w:p>
    <w:p>
      <w:pPr>
        <w:ind w:firstLine="482"/>
        <w:spacing w:line="360" w:lineRule="auto"/>
        <w:rPr>
          <w:color w:val="auto"/>
          <w:highlight w:val="none"/>
        </w:rPr>
      </w:pPr>
      <w:r>
        <w:rPr>
          <w:rFonts w:hint="eastAsia" w:ascii="宋体" w:hAnsi="宋体" w:cs="宋体"/>
          <w:b w:val="0"/>
          <w:bCs/>
          <w:color w:val="auto"/>
          <w:sz w:val="24"/>
          <w:szCs w:val="24"/>
          <w:highlight w:val="none"/>
          <w:lang w:val="en-US" w:eastAsia="zh-CN"/>
        </w:rPr>
        <w:t xml:space="preserve">（1）响应单位提供《中小企业声明函》或《残疾人福利性单位声明函》或省级以上监狱管理局、戒毒管理局（含新疆生产建设兵团）出具的属于监狱企业的证明文件。</w:t>
      </w:r>
      <w:r/>
    </w:p>
    <w:p>
      <w:pPr>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注：（1）以上</w:t>
      </w:r>
      <w:r>
        <w:rPr>
          <w:rFonts w:hint="eastAsia" w:ascii="宋体" w:hAnsi="宋体" w:cs="宋体"/>
          <w:b/>
          <w:color w:val="auto"/>
          <w:sz w:val="24"/>
          <w:szCs w:val="24"/>
          <w:highlight w:val="none"/>
        </w:rPr>
        <w:t xml:space="preserve">8.3</w:t>
      </w:r>
      <w:r>
        <w:rPr>
          <w:rFonts w:hint="eastAsia" w:ascii="宋体" w:hAnsi="宋体" w:cs="宋体"/>
          <w:b/>
          <w:color w:val="auto"/>
          <w:sz w:val="24"/>
          <w:szCs w:val="24"/>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（2）以上</w:t>
      </w:r>
      <w:r>
        <w:rPr>
          <w:rFonts w:hint="eastAsia" w:ascii="宋体" w:hAnsi="宋体" w:cs="宋体"/>
          <w:b/>
          <w:color w:val="auto"/>
          <w:sz w:val="24"/>
          <w:szCs w:val="24"/>
          <w:highlight w:val="none"/>
        </w:rPr>
        <w:t xml:space="preserve">8.4</w:t>
      </w:r>
      <w:r>
        <w:rPr>
          <w:rFonts w:hint="eastAsia" w:ascii="宋体" w:hAnsi="宋体" w:cs="宋体"/>
          <w:b/>
          <w:color w:val="auto"/>
          <w:sz w:val="24"/>
          <w:szCs w:val="24"/>
          <w:highlight w:val="none"/>
          <w:lang w:val="zh-CN"/>
        </w:rPr>
        <w:t xml:space="preserve">为符合性审查须提供的资料，响应供应商必须提供并加盖电子公章。否则，磋商响应文件将被认定为未实质性响应。</w:t>
      </w:r>
      <w:r/>
    </w:p>
    <w:p>
      <w:pPr>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（3）制作电子响应文件时必须与投标文件制作软件目录一一对应，将相关资料上传至相应模块。</w:t>
      </w:r>
      <w:r/>
    </w:p>
    <w:p>
      <w:pPr>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w:t>
      </w:r>
      <w:r>
        <w:rPr>
          <w:rFonts w:hint="eastAsia" w:ascii="宋体" w:hAnsi="宋体" w:cs="宋体"/>
          <w:b/>
          <w:color w:val="auto"/>
          <w:sz w:val="24"/>
          <w:szCs w:val="24"/>
          <w:highlight w:val="none"/>
        </w:rPr>
        <w:t xml:space="preserve">4</w:t>
      </w:r>
      <w:r>
        <w:rPr>
          <w:rFonts w:hint="eastAsia" w:ascii="宋体" w:hAnsi="宋体" w:cs="宋体"/>
          <w:b/>
          <w:color w:val="auto"/>
          <w:sz w:val="24"/>
          <w:szCs w:val="24"/>
          <w:highlight w:val="none"/>
          <w:lang w:val="zh-CN"/>
        </w:rPr>
        <w:t xml:space="preserve">）磋商过程中如有问题采购代理机构工作人员会及时</w:t>
      </w:r>
      <w:r>
        <w:rPr>
          <w:rFonts w:hint="eastAsia" w:ascii="宋体" w:hAnsi="宋体" w:cs="宋体"/>
          <w:b/>
          <w:color w:val="auto"/>
          <w:sz w:val="24"/>
          <w:szCs w:val="24"/>
          <w:highlight w:val="none"/>
        </w:rPr>
        <w:t xml:space="preserve">通知</w:t>
      </w:r>
      <w:r>
        <w:rPr>
          <w:rFonts w:hint="eastAsia" w:ascii="宋体" w:hAnsi="宋体" w:cs="宋体"/>
          <w:b/>
          <w:color w:val="auto"/>
          <w:sz w:val="24"/>
          <w:szCs w:val="24"/>
          <w:highlight w:val="none"/>
          <w:lang w:val="zh-CN"/>
        </w:rPr>
        <w:t xml:space="preserve">《投标供应商确认函》留存的手机号与供应商联系。请供应商确保该手机号磋商当日通讯畅通，否则导致的对供应商不利的后果由供应商自行承担。</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9.网上响应文件的制作:</w:t>
      </w:r>
      <w:bookmarkStart w:id="48" w:name="_GoBack"/>
      <w:r/>
      <w:bookmarkEnd w:id="48"/>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9.1.本项目采用电子招投标形式，请供应商按照《苏采云系统供应商操作手册》（https://czju.suzhou.gov.cn/zfcg/html/content/20231220161910031.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9.2. 网上响应文件附件如无法加盖电子签章，请上传清晰的盖有公章的扫描件。</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10.报价（编制）要求的说明</w:t>
      </w:r>
      <w:r>
        <w:rPr>
          <w:rFonts w:hint="eastAsia" w:ascii="宋体" w:hAnsi="宋体" w:cs="宋体"/>
          <w:b/>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10.1.磋商报价应包括完成该标的物全部内容的一切费用。</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10.2.供应商应按《报价分析表》中的全部项目计算单价和总价。《报价分析表》中的每一单项均应计算并填写单价和总价，并由法定代表人或代理人签署。</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10.3.供应商应对采购文件内所要采购的全部内容进行报价，只投其中部分内容者，其响应文件将被拒绝。</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10.4.一项响应内容只允许一个报价，采购代理机构不接受任何有选择性的响应报价。</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10.5.响应文件报价中的单价和总价全部采用人民币表示，除非合同的特殊条款另有规定。</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11.★磋商有效期:</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11.1.响应文件的有效期为90日历天，在此期间内，响应文件应保持有效。有效期短于这个规定期限的，将被拒绝。</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11.2.特殊情况下，采购单位可与供应商协商延缓采购文件的有效期，这种要求和答复均以书面形式进行。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11.3.磋商响应方可拒绝接受延期要求而放弃磋商，同意延长有效期的磋商响应方不能修改响应文件。</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12.磋商响应截止时间:</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12.1.响应文件必须在磋商截止时间前提交。截止时间以后送达的响应文件，采购人或采购代理机构将拒绝接收。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12.2.采购人或者采购代理机构推迟磋商截止时间时，应以更正公告的形式，通知所有供应商。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13.响应文件修改和撤回:</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13.1.响应文件的修改应在递交响应文件截止时间前进行。</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13.2.投标开始时间后至递交响应文件截止时间前，供应商可以撤回投标。</w:t>
      </w:r>
      <w:r/>
    </w:p>
    <w:p>
      <w:pPr>
        <w:ind w:firstLine="482"/>
        <w:spacing w:line="360" w:lineRule="auto"/>
        <w:rPr>
          <w:rFonts w:ascii="宋体" w:hAnsi="宋体" w:cs="宋体"/>
          <w:bCs/>
          <w:color w:val="auto"/>
          <w:sz w:val="24"/>
          <w:szCs w:val="24"/>
          <w:highlight w:val="none"/>
        </w:rPr>
      </w:pPr>
      <w:r>
        <w:rPr>
          <w:rFonts w:hint="eastAsia" w:ascii="宋体" w:hAnsi="宋体" w:cs="宋体"/>
          <w:b/>
          <w:color w:val="auto"/>
          <w:sz w:val="24"/>
          <w:szCs w:val="24"/>
          <w:highlight w:val="none"/>
        </w:rPr>
        <w:t xml:space="preserve">14.递交响应文件相关事项：</w:t>
      </w:r>
      <w:r/>
    </w:p>
    <w:p>
      <w:pPr>
        <w:ind w:firstLine="48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14.1.如因软件系统出现问题或其他因素导致开标当天不能完成整个磋商程序的，可以在磋商现场进行封标，待问题解决后再继续进行下去。采购代理机构应把继续磋商程序的时间、地点通知到每个供应商。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15.磋商评审程序:</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15.1.磋商仪式</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15.1.1.采购代理机构将在竞争性磋商公告中规定的时间和地点组织磋商。</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15.1.2.磋商仪式由采购代理机构主持，采购人代表、供应商代表以及有关工作人员参加。</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15.1.3.采购人依法对供应商的资格进行审查。</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15.1.4.磋商代理人对供应商进行信用查询。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15.2.磋商小组</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15.2.1.磋商仪式结束后，采购代理机构将立即组织磋商小组（以下简称评委会）进行磋商。</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15.2.2. 磋商小组由采购单位依法组建，由采购人代表和评审专家共3人以上单数组成，其中评审专家人数不得少于磋商小组成员总数的2/3。采购人代表不得以评审专家身份参加本部门或本单位采购项目的评审。</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15.2.3.磋商小组负责具体的磋商事务，并独立履行以下职责：</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（1）确认或者制定采购文件； </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（2）从符合相应资格条件的供应商名单中确定供应商参加磋商；</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（3）审查供应商的响应文件并做出评价；</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（4）要求供应商解释或者澄清其响应文件；</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（5）编写评审报告；</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（6）告知采购人、采购代理机构在评审过程中发现的供应商的违法违规行为。</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15.2.4.磋商小组成员应当履行下列义务：</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（1）遵纪守法，客观、公正、廉洁地履行职责；</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（2）按照采购文件规定的评审办法独立进行评审，对个人的评审意见承担法律责任；</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（3）参与评审报告的起草；</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（4）配合采购人、采购代理机构答复供应商提出的质疑；</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（5）配合财政部门的投诉处理和监督检查工作。</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15.3.磋商工作纪律及保密</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15.3.1.磋商开始后，直到宣布授予成交供应商合同为止，凡属于审查、澄清、评价和比较响应文件的所有资料，有关授予合同的信息都不应向供应商或与评审无关的其他人泄露。</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15.3.2.评审专家应当遵守评审工作纪律，不得泄露评审情况和评审中获悉的商业秘密。</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15.3.3.在评审期间，采购单位将通过指定联络人与供应商进行联系。</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15.4.响应文件审查</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15.4.1.磋商小组应当对符合资格的供应商的响应文件进行符合性审查，以确定其是否满足采购文件的实质性要求。</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15.5.供应商澄清</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接到磋商小组澄清、说明和更正要求的供应商如未按规定做出澄清、说明和 更正，其风险由供应商自行承担。</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15.6.磋商程序、最后报价</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15.6.3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15.6.4磋商文件不能详细列明采购标的的技术、服务要求，需经磋商由供应商提供最终服务方案或解决方案的，磋商结束后，磋商小组将按照少数服从多数的原则投票推荐3家以上供应商的服务方案或者解决方案，在苏采云系统中向其发布“最后报价要求函”及最后报价格式表，要求其在规定时间内提交最后报价。</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15.6.5</w:t>
      </w:r>
      <w:r>
        <w:rPr>
          <w:rFonts w:hint="eastAsia" w:ascii="宋体" w:hAnsi="宋体" w:cs="宋体"/>
          <w:b/>
          <w:color w:val="auto"/>
          <w:sz w:val="24"/>
          <w:szCs w:val="24"/>
          <w:highlight w:val="none"/>
        </w:rPr>
        <w:t xml:space="preserve">最后报价时间为十五分钟</w:t>
      </w:r>
      <w:r>
        <w:rPr>
          <w:rFonts w:hint="eastAsia" w:ascii="宋体" w:hAnsi="宋体" w:cs="宋体"/>
          <w:bCs/>
          <w:color w:val="auto"/>
          <w:sz w:val="24"/>
          <w:szCs w:val="24"/>
          <w:highlight w:val="none"/>
        </w:rPr>
        <w:t xml:space="preserve">，供应商未在规定的时间内在苏采云系统中提交最后报价的视为放弃磋商，其响应文件按无效响应处理，最后报价格式表须加盖CA电子公章或由法定代表人（或其授权代表）签字或盖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15.6.6最后报价是供应商响应文件的有效组成部分。</w:t>
      </w:r>
      <w:r/>
    </w:p>
    <w:p>
      <w:pPr>
        <w:ind w:firstLine="42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15.6.7异常低价投标(响应)审查</w:t>
      </w:r>
      <w:r/>
    </w:p>
    <w:p>
      <w:pPr>
        <w:ind w:firstLine="482"/>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根据财政部《关于推动解决政府采购异常低价问题的通知》（财库〔2026〕2号）的通知，评审过程中出现下列情形之一的，评审委员会应当启动异常低价投标（响应）审查程序： </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启动异常低价投标（响应）审查后，属于上述4项情形的，评审委员会应当要求相关供应商在评审现场</w:t>
      </w:r>
      <w:r>
        <w:rPr>
          <w:rFonts w:hint="eastAsia" w:ascii="宋体" w:hAnsi="宋体" w:cs="宋体"/>
          <w:b/>
          <w:color w:val="auto"/>
          <w:sz w:val="24"/>
          <w:szCs w:val="24"/>
          <w:highlight w:val="none"/>
        </w:rPr>
        <w:t xml:space="preserve">30分钟内</w:t>
      </w:r>
      <w:r>
        <w:rPr>
          <w:rFonts w:hint="eastAsia" w:ascii="宋体" w:hAnsi="宋体" w:cs="宋体"/>
          <w:bCs/>
          <w:color w:val="auto"/>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tabs>
          <w:tab w:val="left" w:pos="4200" w:leader="none"/>
        </w:tabs>
        <w:rPr>
          <w:color w:val="auto"/>
          <w:highlight w:val="none"/>
        </w:rPr>
      </w:pPr>
      <w:r>
        <w:rPr>
          <w:rFonts w:hint="eastAsia" w:ascii="宋体" w:hAnsi="宋体" w:cs="宋体"/>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15.7.响应无效和终止磋商活动条款</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15.7.1.供应商存在下列情况之一的，响应无效:</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（1）未按照竞争性磋商文件规定要求签署、盖章的；</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（2）供应商不具备竞争性磋商文件中规定资格条件的；</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（3）报价超过采购文件中规定的预算金额或者最高限价的；</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（4）不满足采购文件中的实质性条款的（标注★条款）；</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（5）响应文件含有采购人不能接受的附加条件；</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（6）因供应商自身原因导致网上响应文件无法递交的其他情况；</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（7）不符合法律、法规和竞争性磋商文件中规定的其他实质性要求的；</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（8）法律、法规及本竞争性磋商文件规定的其他无效的情形。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15.7.2.供应商应当遵循公平竞争的原则，不得恶意串通，不得妨碍其他供应商的竞争行为，不得损害采购人或者其他供应商的合法权益。</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磋商在过程中发现供应商有上述情形的，磋商小组应当认定其响应无效，并书面报告本级财政部门。</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15.7.3.有下列情形之一的，视为供应商恶意串通，其响应无效：</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（1）不同供应商的响应文件由同一单位或者个人编制；</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（2）不同供应商委托同一单位或者个人办理磋商事宜；</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（3）不同供应商的响应文件载明的项目管理成员或者联系人员为同一人；</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（4）不同供应商的响应文件异常一致或者报价呈规律性差异；</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（5）不同供应商的响应文件相互混装。</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（6）不同投标（响应）文件制作机器码一致。</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（7）法律、法规和招标（采购）文件规定的其他无效情形。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15.7.4.终止竞争性磋商采购活动的条款</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出现下列情形之一的，采购代理机构将终止竞争性磋商采购活动，发布项目终止公告并说明原因，重新开展采购活动：</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（1）因情况变化，不再符合规定的竞争性磋商采购方式适用情形的；</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（2）出现影响采购公正的违法、违规行为的；</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（3）在采购活动中因重大变故，采购任务取消的。</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16.确定成交、询问及质疑:</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16.1.确定成交供应商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16.1.1.采购人授权磋商小组直接确定成交供应商。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16.1.2.采购代理机构在成交供应商确定后2个工作日内在“苏州市政府采购网”公告成交结果，并同时书面通知成交供应商。成交通知书将成为合同的组成部分。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16.1.3告知成交结果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采购单位或其委托的代理机构根据相关规定发布成交公告，成交公告发出的同时应当向成交供应商发出《成交通知书》</w:t>
      </w:r>
      <w:bookmarkStart w:id="22" w:name="_Hlk132385577"/>
      <w:r/>
      <w:bookmarkStart w:id="23" w:name="_Hlk132385599"/>
      <w:r/>
      <w:bookmarkStart w:id="24" w:name="_Hlk132389804"/>
      <w:r>
        <w:rPr>
          <w:rFonts w:hint="eastAsia" w:ascii="宋体" w:hAnsi="宋体" w:cs="宋体"/>
          <w:bCs/>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22"/>
      <w:r/>
      <w:bookmarkEnd w:id="23"/>
      <w:r/>
      <w:bookmarkEnd w:id="24"/>
      <w:r>
        <w:rPr>
          <w:rFonts w:hint="eastAsia" w:ascii="宋体" w:hAnsi="宋体" w:cs="宋体"/>
          <w:bCs/>
          <w:color w:val="auto"/>
          <w:sz w:val="24"/>
          <w:szCs w:val="24"/>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16.2.询问及质疑</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16.2.1.询问及质疑依据《中华人民共和国政府采购法》、《中华人民共和国政府采购法实施条例》、《政府采购质疑和投诉办法》及相关法律法规处理。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17.合同的签订:</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17.1.成交供应商应按成交通知书中规定的时间和地点，与采购人签订合同。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17.2.签订合同及合同条款应以采购文件和成交供应商的响应文件及其澄清承诺文件为依据。</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17.3.《政府采购促进中小企业发展管理办法》规定享受扶持政策获得政府采购合同的，小微企业不得将合同分包给大中型企业，中型企业不得将合同分包给大型企业。</w:t>
      </w:r>
      <w:r/>
    </w:p>
    <w:p>
      <w:pPr>
        <w:ind w:firstLine="482"/>
        <w:spacing w:line="360" w:lineRule="auto"/>
        <w:widowControl/>
        <w:rPr>
          <w:rFonts w:ascii="宋体" w:hAnsi="宋体" w:cs="宋体"/>
          <w:bCs/>
          <w:color w:val="auto"/>
          <w:sz w:val="24"/>
          <w:szCs w:val="24"/>
          <w:highlight w:val="none"/>
          <w:lang w:val="zh-CN"/>
        </w:rPr>
      </w:pPr>
      <w:r>
        <w:rPr>
          <w:rFonts w:hint="eastAsia" w:ascii="宋体" w:hAnsi="宋体" w:cs="宋体"/>
          <w:b/>
          <w:color w:val="auto"/>
          <w:sz w:val="24"/>
          <w:szCs w:val="24"/>
          <w:highlight w:val="none"/>
        </w:rPr>
        <w:t xml:space="preserve">18.磋商保证金：</w:t>
      </w:r>
      <w:r>
        <w:rPr>
          <w:rFonts w:hint="eastAsia" w:ascii="宋体" w:hAnsi="宋体" w:cs="宋体"/>
          <w:bCs/>
          <w:color w:val="auto"/>
          <w:sz w:val="24"/>
          <w:szCs w:val="24"/>
          <w:highlight w:val="none"/>
        </w:rPr>
        <w:t xml:space="preserve">本项目不收取保证金。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19.履约保证金：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19.1本项目不需提交履约保证金。</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19.2潜在响应单位如另有需要的，可参考下述相关政策内容：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国家金融监督管理总局江苏监管局、江苏省地方金融监督管理局《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具体操作方式详见：江苏政府采购网“资料下载”栏目（网址：www.ccgp-jiangsu.gov.cn/jiangsu/zlxz）下载“政府采购电子履约保函（保险）操作手册”。</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20.代理服务费：</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预算金额100万以下费率为该部分预算金额的1.5%；</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预算金额100－500万费率为该部分预算金额的1.1%</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注：代理服务费按上述规定的标准和差额定率累进法进行计算后收取，由中标人领取成交通知书时向采购代理机构一次性付清。</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缴纳账户：</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账户：中思项目管理咨询有限公司</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开户行：中国工商银行苏州东吴南路支行</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账号：1102261009000058720</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w:t>
      </w:r>
      <w:r>
        <w:rPr>
          <w:rFonts w:ascii="SimSun" w:hAnsi="SimSun" w:eastAsia="SimSun" w:cs="SimSun"/>
          <w:b/>
          <w:color w:val="000000"/>
          <w:sz w:val="24"/>
        </w:rPr>
        <w:t xml:space="preserve">.磋商说明：</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21.1不符合供应商资格要求的响应文件将被拒绝；</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21.2参加磋商的供应商必须法定代表人或授权委托人；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21.3响应文件签署不符合要求的，响应文件将被拒绝；</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21.4最终报价超过采购预算的，不能成交；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21.5不实质性响应采购文件的不能成交；</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22.未尽事宜：</w:t>
      </w:r>
      <w:r>
        <w:rPr>
          <w:rFonts w:ascii="SimSun" w:hAnsi="SimSun" w:eastAsia="SimSun" w:cs="SimSun"/>
          <w:color w:val="000000"/>
          <w:sz w:val="24"/>
        </w:rPr>
        <w:t xml:space="preserve">按《中华人民共和国政府采购法》及其他有关的法律法规的规定执行。</w:t>
      </w:r>
      <w:r/>
    </w:p>
    <w:p>
      <w:pPr>
        <w:ind w:left="0" w:right="0" w:firstLine="48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23.备注：本文件打“★”为实质性条款，不可偏离，如偏离响应文件无效。</w:t>
      </w:r>
      <w:r/>
    </w:p>
    <w:p>
      <w:pPr>
        <w:ind w:firstLine="482"/>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ascii="宋体" w:hAnsi="宋体" w:cs="宋体"/>
          <w:b/>
          <w:bCs/>
          <w:color w:val="auto"/>
          <w:sz w:val="44"/>
          <w:highlight w:val="none"/>
        </w:rPr>
      </w:pPr>
      <w:r/>
      <w:bookmarkStart w:id="25" w:name="_Toc21480"/>
      <w:r/>
      <w:bookmarkStart w:id="26" w:name="_Toc13773"/>
      <w:r/>
      <w:bookmarkStart w:id="27" w:name="_Toc14814"/>
      <w:r/>
      <w:bookmarkStart w:id="28" w:name="_Toc33452246"/>
      <w:r/>
      <w:bookmarkStart w:id="29" w:name="_Toc16797"/>
      <w:r>
        <w:rPr>
          <w:rFonts w:hint="eastAsia" w:ascii="宋体" w:hAnsi="宋体" w:cs="宋体"/>
          <w:b/>
          <w:bCs/>
          <w:color w:val="auto"/>
          <w:sz w:val="44"/>
          <w:highlight w:val="none"/>
        </w:rPr>
        <w:br w:type="page" w:clear="all"/>
      </w:r>
      <w:r/>
    </w:p>
    <w:p>
      <w:pPr>
        <w:pStyle w:val="803"/>
        <w:spacing w:before="0" w:after="0"/>
        <w:rPr>
          <w:rFonts w:ascii="宋体" w:hAnsi="宋体" w:cs="宋体"/>
          <w:color w:val="auto"/>
          <w:highlight w:val="none"/>
          <w:lang w:val="en-US"/>
        </w:rPr>
      </w:pPr>
      <w:r>
        <w:rPr>
          <w:rFonts w:hint="eastAsia" w:ascii="宋体" w:hAnsi="宋体" w:cs="宋体"/>
          <w:color w:val="auto"/>
          <w:highlight w:val="none"/>
          <w:lang w:val="en-US"/>
        </w:rPr>
        <w:t xml:space="preserve">第三章 </w:t>
      </w:r>
      <w:bookmarkEnd w:id="25"/>
      <w:r/>
      <w:bookmarkEnd w:id="26"/>
      <w:r/>
      <w:bookmarkEnd w:id="27"/>
      <w:r/>
      <w:bookmarkEnd w:id="28"/>
      <w:r/>
      <w:bookmarkStart w:id="30" w:name="_Toc517625506"/>
      <w:r/>
      <w:bookmarkStart w:id="31" w:name="_Toc517625408"/>
      <w:r>
        <w:rPr>
          <w:rFonts w:hint="eastAsia" w:ascii="宋体" w:hAnsi="宋体" w:cs="宋体"/>
          <w:color w:val="auto"/>
          <w:highlight w:val="none"/>
          <w:lang w:val="en-US"/>
        </w:rPr>
        <w:t xml:space="preserve">采购需求</w:t>
      </w:r>
      <w:bookmarkEnd w:id="29"/>
      <w:r/>
      <w:bookmarkEnd w:id="30"/>
      <w:r/>
      <w:bookmarkEnd w:id="31"/>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受苏州工业园区经济发展委员会之委托，中思项目管理咨询有限公司对其需采购的2026年度苏州工业园区冻猪肉储备服务在国内组织竞争性磋商采购。欢迎符合资格条件的供应商前来报名参加磋商。</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一、磋商编号：</w:t>
      </w:r>
      <w:r>
        <w:rPr>
          <w:rFonts w:hint="eastAsia" w:ascii="宋体" w:hAnsi="宋体" w:cs="宋体"/>
          <w:b/>
          <w:color w:val="auto"/>
          <w:sz w:val="24"/>
          <w:szCs w:val="24"/>
          <w:highlight w:val="none"/>
          <w:lang w:eastAsia="zh-CN"/>
        </w:rPr>
        <w:t xml:space="preserve">JSZC-320591-SZZS-C2026-0010</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二、采购方式：竞争性磋商</w:t>
      </w:r>
      <w:r/>
    </w:p>
    <w:p>
      <w:pPr>
        <w:jc w:val="left"/>
        <w:spacing w:line="360" w:lineRule="auto"/>
        <w:widowControl/>
        <w:rPr>
          <w:rFonts w:ascii="宋体" w:hAnsi="宋体" w:cs="宋体"/>
          <w:color w:val="auto"/>
          <w:sz w:val="24"/>
          <w:szCs w:val="24"/>
          <w:highlight w:val="none"/>
        </w:rPr>
      </w:pPr>
      <w:r>
        <w:rPr>
          <w:rFonts w:hint="eastAsia" w:ascii="宋体" w:hAnsi="宋体" w:cs="宋体"/>
          <w:b/>
          <w:color w:val="auto"/>
          <w:sz w:val="24"/>
          <w:szCs w:val="24"/>
          <w:highlight w:val="none"/>
        </w:rPr>
        <w:t xml:space="preserve">三、</w:t>
      </w:r>
      <w:r>
        <w:rPr>
          <w:rFonts w:hint="eastAsia" w:ascii="宋体" w:hAnsi="宋体" w:cs="宋体"/>
          <w:b/>
          <w:color w:val="auto"/>
          <w:sz w:val="24"/>
          <w:szCs w:val="24"/>
          <w:highlight w:val="none"/>
          <w:lang w:val="zh-Hans"/>
        </w:rPr>
        <w:t xml:space="preserve">预算金额：</w:t>
      </w:r>
      <w:r>
        <w:rPr>
          <w:rFonts w:hint="eastAsia" w:ascii="宋体" w:hAnsi="宋体" w:cs="宋体"/>
          <w:color w:val="auto"/>
          <w:sz w:val="24"/>
          <w:szCs w:val="24"/>
          <w:highlight w:val="none"/>
        </w:rPr>
        <w:t xml:space="preserve">人民币壹佰贰拾捌万伍仟贰佰伍拾元整（¥1285250.00）</w:t>
      </w:r>
      <w:r/>
    </w:p>
    <w:p>
      <w:pPr>
        <w:ind w:firstLine="480"/>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最高限价：</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第一标段：</w:t>
      </w:r>
      <w:r>
        <w:rPr>
          <w:rFonts w:hint="eastAsia" w:ascii="宋体" w:hAnsi="宋体" w:cs="宋体"/>
          <w:bCs/>
          <w:color w:val="auto"/>
          <w:sz w:val="24"/>
          <w:szCs w:val="24"/>
          <w:highlight w:val="none"/>
          <w:lang w:eastAsia="zh-CN"/>
        </w:rPr>
        <w:t xml:space="preserve">人民币柒拾伍万伍仟贰佰伍拾元整（¥755250.00）</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第二标段：人民币伍拾叁万元整（¥530000.00）；</w:t>
      </w:r>
      <w:r/>
    </w:p>
    <w:p>
      <w:pPr>
        <w:spacing w:line="360" w:lineRule="auto"/>
        <w:rPr>
          <w:rFonts w:ascii="宋体" w:hAnsi="宋体" w:cs="宋体"/>
          <w:b/>
          <w:color w:val="auto"/>
          <w:sz w:val="24"/>
          <w:szCs w:val="24"/>
          <w:highlight w:val="none"/>
          <w:lang w:val="zh-Hans"/>
        </w:rPr>
      </w:pPr>
      <w:r>
        <w:rPr>
          <w:rFonts w:hint="eastAsia" w:ascii="宋体" w:hAnsi="宋体" w:cs="宋体"/>
          <w:b/>
          <w:color w:val="auto"/>
          <w:sz w:val="24"/>
          <w:szCs w:val="24"/>
          <w:highlight w:val="none"/>
        </w:rPr>
        <w:t xml:space="preserve">四、</w:t>
      </w:r>
      <w:r>
        <w:rPr>
          <w:rFonts w:hint="eastAsia" w:ascii="宋体" w:hAnsi="宋体" w:cs="宋体"/>
          <w:b/>
          <w:color w:val="auto"/>
          <w:sz w:val="24"/>
          <w:szCs w:val="24"/>
          <w:highlight w:val="none"/>
          <w:lang w:val="zh-Hans"/>
        </w:rPr>
        <w:t xml:space="preserve">采购需求：</w:t>
      </w:r>
      <w:r>
        <w:rPr>
          <w:rFonts w:hint="eastAsia" w:ascii="宋体" w:hAnsi="宋体" w:cs="宋体"/>
          <w:b/>
          <w:color w:val="auto"/>
          <w:sz w:val="24"/>
          <w:szCs w:val="24"/>
          <w:highlight w:val="none"/>
        </w:rPr>
        <w:t xml:space="preserve">适用于第一、二标段</w:t>
      </w:r>
      <w:r/>
    </w:p>
    <w:p>
      <w:pPr>
        <w:ind w:firstLine="480"/>
        <w:spacing w:line="360" w:lineRule="auto"/>
        <w:rPr>
          <w:rFonts w:ascii="宋体" w:hAnsi="宋体" w:cs="宋体"/>
          <w:b/>
          <w:color w:val="auto"/>
          <w:sz w:val="24"/>
          <w:szCs w:val="24"/>
          <w:highlight w:val="none"/>
          <w:lang w:val="zh-CN"/>
        </w:rPr>
      </w:pPr>
      <w:r/>
      <w:bookmarkStart w:id="32" w:name="_Toc3079"/>
      <w:r/>
      <w:bookmarkStart w:id="33" w:name="_Toc12880"/>
      <w:r>
        <w:rPr>
          <w:rFonts w:hint="eastAsia" w:ascii="宋体" w:hAnsi="宋体" w:cs="宋体"/>
          <w:b/>
          <w:color w:val="auto"/>
          <w:sz w:val="24"/>
          <w:szCs w:val="24"/>
          <w:highlight w:val="none"/>
          <w:lang w:val="zh-CN"/>
        </w:rPr>
        <w:t xml:space="preserve">（一）</w:t>
      </w:r>
      <w:r>
        <w:rPr>
          <w:rFonts w:hint="eastAsia" w:ascii="宋体" w:hAnsi="宋体" w:cs="宋体"/>
          <w:b/>
          <w:color w:val="auto"/>
          <w:sz w:val="24"/>
          <w:szCs w:val="24"/>
          <w:highlight w:val="none"/>
        </w:rPr>
        <w:t xml:space="preserve">服务内容</w:t>
      </w:r>
      <w:r>
        <w:rPr>
          <w:rFonts w:hint="eastAsia" w:ascii="宋体" w:hAnsi="宋体" w:cs="宋体"/>
          <w:b/>
          <w:color w:val="auto"/>
          <w:sz w:val="24"/>
          <w:szCs w:val="24"/>
          <w:highlight w:val="none"/>
          <w:lang w:val="zh-CN"/>
        </w:rPr>
        <w:t xml:space="preserve">：</w:t>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本项目服务期限：壹年的储备期（具体时间根据合同约定）。</w:t>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项目内容：在储备期内必须保障合同约定的猪肉储备数量，本次储备总量为</w:t>
      </w:r>
      <w:r>
        <w:rPr>
          <w:rFonts w:hint="eastAsia" w:ascii="宋体" w:hAnsi="宋体" w:cs="宋体"/>
          <w:bCs/>
          <w:color w:val="auto"/>
          <w:sz w:val="24"/>
          <w:szCs w:val="24"/>
          <w:highlight w:val="none"/>
        </w:rPr>
        <w:t xml:space="preserve">485</w:t>
      </w:r>
      <w:r>
        <w:rPr>
          <w:rFonts w:hint="eastAsia" w:ascii="宋体" w:hAnsi="宋体" w:cs="宋体"/>
          <w:bCs/>
          <w:color w:val="auto"/>
          <w:sz w:val="24"/>
          <w:szCs w:val="24"/>
          <w:highlight w:val="none"/>
          <w:lang w:val="zh-CN"/>
        </w:rPr>
        <w:t xml:space="preserve">吨，其中第一标段</w:t>
      </w:r>
      <w:r>
        <w:rPr>
          <w:rFonts w:hint="eastAsia" w:ascii="宋体" w:hAnsi="宋体" w:cs="宋体"/>
          <w:bCs/>
          <w:color w:val="auto"/>
          <w:sz w:val="24"/>
          <w:szCs w:val="24"/>
          <w:highlight w:val="none"/>
        </w:rPr>
        <w:t xml:space="preserve">285</w:t>
      </w:r>
      <w:r>
        <w:rPr>
          <w:rFonts w:hint="eastAsia" w:ascii="宋体" w:hAnsi="宋体" w:cs="宋体"/>
          <w:bCs/>
          <w:color w:val="auto"/>
          <w:sz w:val="24"/>
          <w:szCs w:val="24"/>
          <w:highlight w:val="none"/>
          <w:lang w:val="zh-CN"/>
        </w:rPr>
        <w:t xml:space="preserve">吨，第二标段</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00吨（具体数量根据采购单位要求）。</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（二）总体要求：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1、供应商应根据采购人要求承储冻猪肉并对其实施动态管理，在服务期限内须无条件接受和配合采购人的监督管理。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2、供应商应具有稳定的冷冻猪肉经销渠道和对冻肉的企业自身经营性周转需求，便于储备冻肉的轮换管理； </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3、供应商应具有组织、管理冷冻猪肉和冷库的能力和完善的食品安全保障制度，能够承担储备肉的安全责任；</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4、供应商应具备完整的冷链物流配送体系，具有完成紧急配送任务的能力；</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5、储存冷库应配备视频监控系统，视频监控系统基准要求：冻猪肉存放区域须安装必要的无死角视频监控设备，视频监控系统硬件存储期不低于1个月。供应商应确保视频监控系统设备处于正常运行状态。</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（三）质量及安全要求：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1、在项目服务期限内，供应商必须保证承储的冻猪肉储备数量真实，质量达标。</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2、产品质量应符合《鲜、冻猪肉及猪副产品第1部分：片猪肉》（GB/T9959.1-2019）、《分割鲜、冻猪瘦肉》（GB/T9959.2-2008）、《鲜、冻猪肉及猪副产品第3部分：分部位分割猪肉》（GB/T9959.3-2019）的相关要求</w:t>
      </w:r>
      <w:r>
        <w:rPr>
          <w:rFonts w:hint="eastAsia" w:ascii="宋体" w:hAnsi="宋体" w:cs="宋体"/>
          <w:b/>
          <w:color w:val="auto"/>
          <w:sz w:val="24"/>
          <w:szCs w:val="24"/>
          <w:highlight w:val="none"/>
        </w:rPr>
        <w:t xml:space="preserve">（如有新版规定按照最新文件执行）</w:t>
      </w:r>
      <w:r>
        <w:rPr>
          <w:rFonts w:hint="eastAsia" w:ascii="宋体" w:hAnsi="宋体" w:cs="宋体"/>
          <w:bCs/>
          <w:color w:val="auto"/>
          <w:sz w:val="24"/>
          <w:szCs w:val="24"/>
          <w:highlight w:val="none"/>
        </w:rPr>
        <w:t xml:space="preserve">。进口产品需通过合法渠道采购，符合海关检验检疫和进口冷链食品要求，并报苏州工业园区经济发展委员会备案，确保储备肉质量与安全。采购人将对储备执行情况进行定期或不定期检查，供应商必须给予配合，并向采购人提供冻猪肉储备商品台账及有关各项制度、记录等资料。</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3、收储品种为进口冻猪肉的，剩余保质期必须1年以上；收储品种为国产冻猪肉的，剩余保质期必须在半年以上。</w:t>
      </w:r>
      <w:r/>
    </w:p>
    <w:p>
      <w:pPr>
        <w:ind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在库管理：采购人将按照《江苏省省级猪肉储备管理办法》有关规定，对供应商实施监督管理。供应商应当按照采购人要求建立起储备冻猪肉内部管理制度。承储冷库门口、承储区域和货架要有明显标识。储备冻猪肉要实行专仓（专垛）储存，货架分列、码放整齐。专人专帐详细记录储备冻猪肉的品种、数量、入库时间。如供应商管理不到位，采购人有权追究供应商的违约责任。</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5、供应商应当按照采购人要求建立起储备冻猪肉信息报送制度，在每月度后的10个工作日内填好统计报表，及时报送</w:t>
      </w:r>
      <w:r>
        <w:rPr>
          <w:rFonts w:hint="eastAsia" w:ascii="宋体" w:hAnsi="宋体" w:cs="宋体"/>
          <w:bCs/>
          <w:color w:val="auto"/>
          <w:sz w:val="24"/>
          <w:szCs w:val="24"/>
          <w:highlight w:val="none"/>
          <w:lang w:val="zh-CN"/>
        </w:rPr>
        <w:t xml:space="preserve">苏州工业园区经济发展委员会</w:t>
      </w:r>
      <w:r>
        <w:rPr>
          <w:rFonts w:hint="eastAsia" w:ascii="宋体" w:hAnsi="宋体" w:cs="宋体"/>
          <w:bCs/>
          <w:color w:val="auto"/>
          <w:sz w:val="24"/>
          <w:szCs w:val="24"/>
          <w:highlight w:val="none"/>
        </w:rPr>
        <w:t xml:space="preserve">，报表须做到及时、真实、规范。如不及时按规定报送相关信息，采购人有权追究供应商的违约责任。如因供应商管理不善原因，造成储备冻猪肉损失的，由供应商自行承担责任。</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在本项目服务期限内，如存在检验结果判定为不合格的，采购人有权责成供应商负责更换对应冻猪肉，否则采购人有权解除合同。供应商对检验结果有异议的，应当在收到不合格结论之日起7个工作日内向采购人反馈。如需复检的，由供应商向组织实施的监督抽检部门提出书面申请及相关证明材料，检测费用由供应商自行承担。在本项目服务期限内，如因供应商所提供的产品或服务造成食品安全事故的，供应商自行承担责任。</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7、在本项目服务期限内，在未经许可的情况下，供应商没有按照本合同规定的质量、数量、时间完成储备任务的，采购人有权终止本合同。</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（四）冻猪肉出入库及动用要求：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1、如供应商获得成交，应在本合同签定之日起1个月内，按采购人要求完成所有冻猪肉的入库工作，并填制《冻猪肉储备入库单》，按要求报送采购人。</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合同签订且首次入库完成后，成交供应商须向采购人提供企业财务报表（入库完成后出具的）及对应的入库清单，用以佐证入库冻猪肉产权归属及储备量。如采购人发现成交供应商存在伪造登记、数量不符等虚假情况，有权无条件终止合同，并追究成交供应商法律责任。</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供应商应确保储备冻猪肉的数量、质量和种类均达到采购人要求的响应标准。当采购方需动用储备肉时，成交单位应按照采购方下达的储备肉动用计划，及时、足量、保质地将储备肉移交给采购方处理，或根据采购方计划安排组织市场投放。</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供应商在满足储备任务要求的前提下，可以根据储备肉保质期等情况自行轮换出库。储备肉在保质期内，每年至少轮换更新1次。供应商在满足储备计划要求的前提下，可以按正常更新轮换要求自行出售储备冻肉，自负盈亏。更新轮换过程中，允许实际冻肉储备库存数量有所波动，但不得低于承储规模的80%。</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5、供应商应对储备的冻猪肉实行挂牌专人管理，未经采购人同意，供应商不得擅自动用储备的冻猪肉。供应商不得以储备冻猪肉对外进行质押、担保或者清偿债务。</w:t>
      </w:r>
      <w:r/>
    </w:p>
    <w:p>
      <w:pPr>
        <w:ind w:firstLine="48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（五）其他要求：</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1、冻肉收储品种为猪分割肉及包装类肉品，品目为猪身中段、前后段或者大排、肋排、四号肉、蹄膀等。其中，猪副产品储备数量不得超过本合同冻猪肉储备总数量的10%。</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2、供应商所提供的冻猪肉须具有国家动物卫生检疫监督管理机构出具的法定证、章标志，实施储备的相关工作人员须具有健康证。</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3、在遭遇疫情及其他自然灾害时，供应商应积极采取应对措施，所造成的损失由供应商自行承担。</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4、供应商应为本项目明确1名项目负责人，积极配合采购人完成项目各项相关工作，供应商不得随意更换项目负责人，如需更换须提前5个工作日通知采购人，并征得采购人同意。</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在服务期限内，如采购人发现成交供应商提供冻猪肉的储备量未达到磋商文件规定及响应承诺提供的，要求成交供应商限时整改到位，如成交供应商没有限时整改到位的，采购人有权解除本合同，并要求成交供应商承担相应违约责任。</w:t>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6、如因供应商原因导致采购人终止或解除合同的，采购人有权另行选择具有相应能力的其他供应商承担本项目。</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五、其他说明:</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1、成交单位必须高度重视安全生产。保管期间，由于管理不善或作业工人操作不规范等因素造成的安全事故，均由成交单位承担一切责任和损失。</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成交单位必须自觉接受采购单位的定期（每季度不少于1次）或不定期检查和考核。采购方会不定期抽查成交单位的储备情况，如成交单位未达到合同储备标准，采购人有权责成成交单位整改到位，酌情从冻猪肉储备费用中扣除缺少数量的冻猪肉储备费。</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成交单位有新增合同，应报告苏州工业园区经济发展委员会，根据成交单位冷库总储备能力判断是否影响合同执行；如成交单位提供措施方案执行有效，不破坏猪肉储备量，则继续履行合同；如成交单位提供的措施方案无法执行或者执行影响合同的储备能力，采购人则有权终止合同，并要求成交单位赔偿一切损失。</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4、成交单位必须按照《劳动法》最低工资调整及苏州市的有关规定配置工作人员按月支付工资、节假日加班费，交纳社会保险，并根据工作性质购置保险等相关劳动保障措施。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5、采购单位与成交单位服务人员不发生雇佣关系，成交单位和用工人员应遵守采购单位的相关规章制度及安全操作规章制度，若发生人身伤害等工伤事故，由中标供应商自负，与采购单位无涉。</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6、成交单位服务人员的薪金、福利、休假日补贴、医疗费用及其他各种商业保险等均由成交单位负责，与采购方无关。</w:t>
      </w:r>
      <w:r/>
    </w:p>
    <w:p>
      <w:pPr>
        <w:spacing w:line="360" w:lineRule="auto"/>
        <w:rPr>
          <w:rFonts w:hint="default" w:ascii="宋体" w:hAnsi="宋体" w:cs="宋体"/>
          <w:b/>
          <w:color w:val="auto"/>
          <w:sz w:val="24"/>
          <w:szCs w:val="22"/>
          <w:highlight w:val="none"/>
          <w:lang w:val="en-US" w:eastAsia="zh-CN"/>
        </w:rPr>
      </w:pPr>
      <w:r>
        <w:rPr>
          <w:rFonts w:hint="eastAsia" w:ascii="宋体" w:hAnsi="宋体" w:cs="宋体"/>
          <w:b/>
          <w:color w:val="auto"/>
          <w:sz w:val="24"/>
          <w:szCs w:val="22"/>
          <w:highlight w:val="none"/>
          <w:lang w:val="en-US" w:eastAsia="zh-CN"/>
        </w:rPr>
        <w:t xml:space="preserve">六、相关政策（如涉及）</w:t>
      </w:r>
      <w:r/>
    </w:p>
    <w:p>
      <w:pPr>
        <w:ind w:firstLine="420"/>
        <w:spacing w:line="360" w:lineRule="auto"/>
        <w:tabs>
          <w:tab w:val="left" w:pos="567" w:leader="none"/>
        </w:tabs>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中小微企业</w:t>
      </w:r>
      <w:r/>
    </w:p>
    <w:p>
      <w:pPr>
        <w:ind w:firstLine="420"/>
        <w:spacing w:line="360" w:lineRule="auto"/>
        <w:tabs>
          <w:tab w:val="left" w:pos="567" w:leader="none"/>
        </w:tabs>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投标报价扣除20%后参与评审。</w:t>
      </w:r>
      <w:r>
        <w:rPr>
          <w:rFonts w:hint="eastAsia" w:ascii="宋体" w:hAnsi="宋体" w:cs="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hint="default" w:ascii="宋体" w:hAnsi="宋体" w:cs="宋体"/>
          <w:b/>
          <w:color w:val="auto"/>
          <w:sz w:val="24"/>
          <w:szCs w:val="24"/>
          <w:highlight w:val="none"/>
        </w:rPr>
      </w:pPr>
      <w:r>
        <w:rPr>
          <w:rFonts w:hint="eastAsia" w:ascii="宋体" w:hAnsi="宋体" w:cs="宋体"/>
          <w:color w:val="auto"/>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auto"/>
          <w:sz w:val="24"/>
          <w:szCs w:val="24"/>
          <w:highlight w:val="none"/>
        </w:rPr>
        <w:t xml:space="preserve">服务类项目中供应商若使用退休人员，将不享受相关扶持政策。</w:t>
      </w:r>
      <w:r/>
    </w:p>
    <w:p>
      <w:pPr>
        <w:ind w:firstLine="422"/>
        <w:spacing w:line="360" w:lineRule="auto"/>
        <w:tabs>
          <w:tab w:val="left" w:pos="567" w:leader="none"/>
        </w:tabs>
        <w:rPr>
          <w:rFonts w:hint="default" w:ascii="宋体" w:hAnsi="宋体" w:cs="宋体"/>
          <w:color w:val="auto"/>
          <w:sz w:val="24"/>
          <w:szCs w:val="24"/>
          <w:highlight w:val="none"/>
        </w:rPr>
      </w:pPr>
      <w:r>
        <w:rPr>
          <w:rFonts w:hint="eastAsia" w:ascii="宋体" w:hAnsi="宋体" w:cs="宋体"/>
          <w:b/>
          <w:bCs/>
          <w:color w:val="auto"/>
          <w:sz w:val="24"/>
          <w:szCs w:val="24"/>
          <w:highlight w:val="none"/>
        </w:rPr>
        <w:t xml:space="preserve">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hint="default" w:ascii="宋体" w:hAnsi="宋体" w:cs="宋体"/>
          <w:b/>
          <w:bCs/>
          <w:color w:val="auto"/>
          <w:sz w:val="24"/>
          <w:szCs w:val="24"/>
          <w:highlight w:val="none"/>
        </w:rPr>
      </w:pPr>
      <w:r>
        <w:rPr>
          <w:rFonts w:hint="eastAsia" w:ascii="宋体" w:hAnsi="宋体" w:cs="宋体"/>
          <w:b/>
          <w:bCs/>
          <w:color w:val="auto"/>
          <w:sz w:val="24"/>
          <w:szCs w:val="24"/>
          <w:highlight w:val="none"/>
        </w:rPr>
        <w:t xml:space="preserve">根据《政府采购促进中小企业发展管理办法》（财库〔2020〕46号）及《中小企业划型标准规定》（工信部联企业〔2011〕300号），本采购项目对应的中小企业划分标准所属行业为：仓储业。</w:t>
      </w:r>
      <w:r/>
    </w:p>
    <w:p>
      <w:pPr>
        <w:ind w:firstLine="420"/>
        <w:spacing w:line="360" w:lineRule="auto"/>
        <w:tabs>
          <w:tab w:val="left" w:pos="567" w:leader="none"/>
        </w:tabs>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残疾人福利性单位</w:t>
      </w:r>
      <w:r/>
    </w:p>
    <w:p>
      <w:pPr>
        <w:ind w:firstLine="420"/>
        <w:spacing w:line="360" w:lineRule="auto"/>
        <w:tabs>
          <w:tab w:val="left" w:pos="567" w:leader="none"/>
        </w:tabs>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监狱企业</w:t>
      </w:r>
      <w:r/>
    </w:p>
    <w:p>
      <w:pPr>
        <w:ind w:firstLine="420"/>
        <w:spacing w:line="360" w:lineRule="auto"/>
        <w:tabs>
          <w:tab w:val="left" w:pos="567" w:leader="none"/>
        </w:tabs>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绿色采购</w:t>
      </w:r>
      <w:r/>
    </w:p>
    <w:p>
      <w:pPr>
        <w:ind w:firstLine="420"/>
        <w:spacing w:line="360" w:lineRule="auto"/>
        <w:tabs>
          <w:tab w:val="left" w:pos="567" w:leader="none"/>
        </w:tabs>
        <w:rPr>
          <w:rFonts w:hint="default"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1）根据《关于调整优化节能产品、环境标志产品政府采购执行机制的通知》（财库〔2019〕9号）等相关文件的规定，</w:t>
      </w:r>
      <w:r>
        <w:rPr>
          <w:rFonts w:hint="eastAsia" w:ascii="宋体" w:hAnsi="宋体" w:cs="宋体"/>
          <w:b/>
          <w:color w:val="auto"/>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hint="default"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2"/>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olor w:val="auto"/>
          <w:sz w:val="24"/>
          <w:szCs w:val="24"/>
          <w:highlight w:val="none"/>
        </w:rPr>
        <w:t xml:space="preserve">。</w:t>
      </w:r>
      <w:r/>
    </w:p>
    <w:p>
      <w:pPr>
        <w:spacing w:line="360" w:lineRule="auto"/>
        <w:rPr>
          <w:rFonts w:hint="eastAsia" w:ascii="宋体" w:hAnsi="宋体" w:cs="宋体"/>
          <w:b/>
          <w:color w:val="auto"/>
          <w:sz w:val="24"/>
          <w:szCs w:val="22"/>
          <w:highlight w:val="none"/>
        </w:rPr>
      </w:pPr>
      <w:r>
        <w:rPr>
          <w:rFonts w:hint="eastAsia" w:ascii="宋体" w:hAnsi="宋体" w:cs="宋体"/>
          <w:b/>
          <w:color w:val="auto"/>
          <w:sz w:val="24"/>
          <w:szCs w:val="22"/>
          <w:highlight w:val="none"/>
        </w:rPr>
      </w:r>
      <w:r/>
    </w:p>
    <w:p>
      <w:pPr>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lang w:val="en-US" w:eastAsia="zh-CN"/>
        </w:rPr>
        <w:t xml:space="preserve">七、</w:t>
      </w:r>
      <w:r>
        <w:rPr>
          <w:rFonts w:hint="eastAsia" w:ascii="宋体" w:hAnsi="宋体" w:cs="宋体"/>
          <w:b/>
          <w:color w:val="auto"/>
          <w:sz w:val="24"/>
          <w:szCs w:val="22"/>
          <w:highlight w:val="none"/>
        </w:rPr>
        <w:t xml:space="preserve">综合说明：</w:t>
      </w:r>
      <w:r/>
    </w:p>
    <w:p>
      <w:pPr>
        <w:ind w:firstLine="420"/>
        <w:spacing w:line="360" w:lineRule="auto"/>
        <w:tabs>
          <w:tab w:val="left" w:pos="6085" w:leader="none"/>
        </w:tabs>
        <w:rPr>
          <w:rFonts w:ascii="宋体" w:hAnsi="宋体" w:cs="宋体"/>
          <w:color w:val="auto"/>
          <w:sz w:val="24"/>
          <w:szCs w:val="22"/>
          <w:highlight w:val="none"/>
        </w:rPr>
      </w:pPr>
      <w:r>
        <w:rPr>
          <w:rFonts w:hint="eastAsia" w:ascii="宋体" w:hAnsi="宋体" w:cs="宋体"/>
          <w:color w:val="auto"/>
          <w:sz w:val="24"/>
          <w:szCs w:val="22"/>
          <w:highlight w:val="none"/>
          <w:lang w:val="zh-CN"/>
        </w:rPr>
        <w:t xml:space="preserve">1、报价要求：</w:t>
      </w:r>
      <w:r>
        <w:rPr>
          <w:rFonts w:hint="eastAsia" w:ascii="宋体" w:hAnsi="宋体" w:cs="宋体"/>
          <w:color w:val="auto"/>
          <w:sz w:val="24"/>
          <w:szCs w:val="22"/>
          <w:highlight w:val="none"/>
        </w:rPr>
        <w:t xml:space="preserve">包括完成本次猪肉的提供、包装、仓储、运输、网点维护、水电费、利润、税金、政策性文件规定及合同包含的所有风险、责任等各项应有费用。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tab/>
      </w:r>
      <w:r/>
    </w:p>
    <w:p>
      <w:pPr>
        <w:ind w:firstLine="42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w:t>
      </w:r>
      <w:r>
        <w:rPr>
          <w:rFonts w:hint="eastAsia" w:ascii="宋体" w:hAnsi="宋体" w:cs="宋体"/>
          <w:color w:val="auto"/>
          <w:sz w:val="24"/>
          <w:szCs w:val="22"/>
          <w:highlight w:val="none"/>
          <w:lang w:val="zh-CN"/>
        </w:rPr>
        <w:t xml:space="preserve">、</w:t>
      </w:r>
      <w:r>
        <w:rPr>
          <w:rFonts w:hint="eastAsia" w:ascii="宋体" w:hAnsi="宋体" w:cs="宋体"/>
          <w:color w:val="auto"/>
          <w:sz w:val="24"/>
          <w:szCs w:val="22"/>
          <w:highlight w:val="none"/>
        </w:rPr>
        <w:t xml:space="preserve">磋商响应单位必须说明其是否响应采购文件中提出的全部服务内容与要求，如果其中某些条款不响应时，应在文件中逐条列出，未列出的视同响应。</w:t>
      </w:r>
      <w:r/>
    </w:p>
    <w:p>
      <w:pPr>
        <w:ind w:firstLine="420"/>
        <w:spacing w:line="360" w:lineRule="auto"/>
        <w:rPr>
          <w:rFonts w:ascii="宋体" w:hAnsi="宋体" w:cs="宋体"/>
          <w:color w:val="auto"/>
          <w:sz w:val="24"/>
          <w:szCs w:val="22"/>
          <w:highlight w:val="none"/>
          <w:lang w:val="zh-CN"/>
        </w:rPr>
      </w:pPr>
      <w:r>
        <w:rPr>
          <w:rFonts w:hint="eastAsia" w:ascii="宋体" w:hAnsi="宋体" w:cs="宋体"/>
          <w:color w:val="auto"/>
          <w:sz w:val="24"/>
          <w:szCs w:val="22"/>
          <w:highlight w:val="none"/>
        </w:rPr>
        <w:t xml:space="preserve">3</w:t>
      </w:r>
      <w:r>
        <w:rPr>
          <w:rFonts w:hint="eastAsia" w:ascii="宋体" w:hAnsi="宋体" w:cs="宋体"/>
          <w:color w:val="auto"/>
          <w:sz w:val="24"/>
          <w:szCs w:val="22"/>
          <w:highlight w:val="none"/>
          <w:lang w:val="zh-CN"/>
        </w:rPr>
        <w:t xml:space="preserve">、合同价款的支付及付款方式：以合同约定为准。</w:t>
      </w:r>
      <w:r/>
    </w:p>
    <w:p>
      <w:pPr>
        <w:spacing w:line="360" w:lineRule="auto"/>
        <w:rPr>
          <w:rFonts w:ascii="宋体" w:hAnsi="宋体" w:cs="宋体"/>
          <w:bCs/>
          <w:color w:val="auto"/>
          <w:sz w:val="44"/>
          <w:highlight w:val="none"/>
        </w:rPr>
      </w:pPr>
      <w:r>
        <w:rPr>
          <w:rFonts w:hint="eastAsia" w:ascii="宋体" w:hAnsi="宋体" w:cs="宋体"/>
          <w:bCs/>
          <w:color w:val="auto"/>
          <w:sz w:val="44"/>
          <w:highlight w:val="none"/>
        </w:rPr>
        <w:br w:type="page" w:clear="all"/>
      </w:r>
      <w:r/>
    </w:p>
    <w:p>
      <w:pPr>
        <w:pStyle w:val="803"/>
        <w:spacing w:before="0" w:after="0"/>
        <w:rPr>
          <w:rFonts w:ascii="宋体" w:hAnsi="宋体" w:cs="宋体"/>
          <w:color w:val="auto"/>
          <w:highlight w:val="none"/>
          <w:lang w:val="en-US"/>
        </w:rPr>
      </w:pPr>
      <w:r/>
      <w:bookmarkStart w:id="34" w:name="_Toc26788"/>
      <w:r/>
      <w:bookmarkStart w:id="35" w:name="_Toc3254"/>
      <w:r>
        <w:rPr>
          <w:rFonts w:hint="eastAsia" w:ascii="宋体" w:hAnsi="宋体" w:cs="宋体"/>
          <w:color w:val="auto"/>
          <w:highlight w:val="none"/>
          <w:lang w:val="en-US"/>
        </w:rPr>
        <w:t xml:space="preserve">第四章 </w:t>
      </w:r>
      <w:bookmarkEnd w:id="32"/>
      <w:r/>
      <w:bookmarkEnd w:id="33"/>
      <w:r/>
      <w:bookmarkEnd w:id="34"/>
      <w:r>
        <w:rPr>
          <w:rFonts w:hint="eastAsia" w:ascii="宋体" w:hAnsi="宋体" w:cs="宋体"/>
          <w:color w:val="auto"/>
          <w:highlight w:val="none"/>
          <w:lang w:val="en-US"/>
        </w:rPr>
        <w:t xml:space="preserve">评审方法及评分标准</w:t>
      </w:r>
      <w:bookmarkEnd w:id="35"/>
      <w:r/>
      <w:r/>
    </w:p>
    <w:p>
      <w:pPr>
        <w:spacing w:line="360" w:lineRule="auto"/>
        <w:rPr>
          <w:rFonts w:ascii="宋体" w:hAnsi="宋体" w:cs="宋体"/>
          <w:b/>
          <w:bCs/>
          <w:color w:val="auto"/>
          <w:sz w:val="24"/>
          <w:szCs w:val="24"/>
          <w:highlight w:val="none"/>
        </w:rPr>
        <w:outlineLvl w:val="1"/>
      </w:pPr>
      <w:r/>
      <w:bookmarkStart w:id="36" w:name="_Hlk60839198"/>
      <w:r>
        <w:rPr>
          <w:rFonts w:hint="eastAsia" w:ascii="宋体" w:hAnsi="宋体" w:cs="宋体"/>
          <w:b/>
          <w:bCs/>
          <w:color w:val="auto"/>
          <w:sz w:val="24"/>
          <w:szCs w:val="24"/>
          <w:highlight w:val="none"/>
        </w:rPr>
        <w:t xml:space="preserve">适用于第一、二标段</w:t>
      </w:r>
      <w:r/>
    </w:p>
    <w:p>
      <w:pPr>
        <w:spacing w:line="360" w:lineRule="auto"/>
        <w:rPr>
          <w:rFonts w:ascii="宋体" w:hAnsi="宋体" w:cs="宋体"/>
          <w:color w:val="auto"/>
          <w:sz w:val="24"/>
          <w:szCs w:val="24"/>
          <w:highlight w:val="none"/>
          <w:shd w:val="clear" w:color="auto" w:fill="ffffff"/>
        </w:rPr>
        <w:outlineLvl w:val="1"/>
      </w:pPr>
      <w:r>
        <w:rPr>
          <w:rFonts w:hint="eastAsia" w:ascii="宋体" w:hAnsi="宋体" w:cs="宋体"/>
          <w:b/>
          <w:bCs/>
          <w:color w:val="auto"/>
          <w:sz w:val="24"/>
          <w:szCs w:val="24"/>
          <w:highlight w:val="none"/>
        </w:rPr>
        <w:t xml:space="preserve">一、评标方法</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hint="eastAsia" w:ascii="宋体" w:hAnsi="宋体" w:cs="宋体"/>
          <w:color w:val="auto"/>
          <w:sz w:val="24"/>
          <w:szCs w:val="24"/>
          <w:highlight w:val="none"/>
        </w:rPr>
        <w:t xml:space="preserve">。</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2、磋商小组各成员独立对每个进入打分程序的有效响应单位的响应文件技术和资质部分以打分的形式进行评审和评价。 </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3.对评委的评分(除价格分外)进行统计汇总，直接算术平均计算得分，计算出每个响应单位的得分（四舍五入保留两位小数），加上价格得分即为每个响应单位的综合得分。 </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4.如出现评标总得分最高的响应单位有两个或两个以上的，以实际投标报价较低者优先作为成交单位，如果实际投标报价也相同的，则由磋商小组以抽签方式确定成交单位。</w:t>
      </w:r>
      <w:r/>
    </w:p>
    <w:p>
      <w:pPr>
        <w:ind w:firstLine="420"/>
        <w:spacing w:line="360" w:lineRule="auto"/>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rPr>
        <w:t xml:space="preserve">5.评标委员会认为响应单位的报价明显低于其他通过符合性审查响应单位的报价，有可能影响产品质量或者不能诚信履约的，应当要求其在评标现场合理的时间内在苏采云系统中提供书面说明，必要时提交相关证明材料；响应单位不能证明其报价合理性的，评标委员会应当将其作为无效投标处理</w:t>
      </w:r>
      <w:r>
        <w:rPr>
          <w:rFonts w:hint="eastAsia" w:ascii="宋体" w:hAnsi="宋体" w:cs="宋体"/>
          <w:color w:val="auto"/>
          <w:sz w:val="24"/>
          <w:szCs w:val="24"/>
          <w:highlight w:val="none"/>
          <w:shd w:val="clear" w:color="auto" w:fill="ffffff"/>
        </w:rPr>
        <w:t xml:space="preserve">。</w:t>
      </w:r>
      <w:r/>
    </w:p>
    <w:p>
      <w:pPr>
        <w:ind w:firstLine="482"/>
        <w:spacing w:line="360" w:lineRule="auto"/>
        <w:rPr>
          <w:rFonts w:ascii="宋体" w:hAnsi="宋体" w:cs="宋体"/>
          <w:b/>
          <w:color w:val="auto"/>
          <w:sz w:val="24"/>
          <w:szCs w:val="24"/>
          <w:highlight w:val="none"/>
        </w:rPr>
      </w:pPr>
      <w:r>
        <w:rPr>
          <w:rFonts w:hint="eastAsia" w:ascii="宋体" w:hAnsi="宋体" w:cs="宋体"/>
          <w:b/>
          <w:bCs/>
          <w:color w:val="auto"/>
          <w:sz w:val="24"/>
          <w:szCs w:val="24"/>
          <w:highlight w:val="none"/>
          <w:shd w:val="clear" w:color="auto" w:fill="ffffff"/>
        </w:rPr>
        <w:t xml:space="preserve">6.</w:t>
      </w:r>
      <w:r>
        <w:rPr>
          <w:rFonts w:hint="eastAsia" w:ascii="宋体" w:hAnsi="宋体" w:cs="宋体"/>
          <w:b/>
          <w:color w:val="auto"/>
          <w:sz w:val="24"/>
          <w:szCs w:val="24"/>
          <w:highlight w:val="none"/>
        </w:rPr>
        <w:t xml:space="preserve">本次招标项目共二个标段，供应商可选择其中一个或多个标段投标，但一个供应商最多只能就其中一个标段成交，每个标段成交单位为一名。标段的开标顺序按标段号顺序进行，按先开先中的原则，确定各标段的供应商。进入每个标段评审的实质性响应且具有得标权的供应商不得少于三家，如不足三家，应认定该标段采购失败。已在前期各标段评审中获得了采购文件规定的得标上限数的供应商，不再具有该标段的得标权，不应计入该标段的实质性响应供应商数量内。</w:t>
      </w:r>
      <w:r/>
    </w:p>
    <w:p>
      <w:pPr>
        <w:spacing w:line="360" w:lineRule="auto"/>
        <w:rPr>
          <w:rFonts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二、评分标准</w:t>
      </w:r>
      <w:r/>
    </w:p>
    <w:p>
      <w:pPr>
        <w:spacing w:line="360" w:lineRule="auto"/>
        <w:rPr>
          <w:rFonts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（一）价格分（20分）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第一步：响应总报价低于或等于最高限价的，为有效响应报价。超最高限价的响应报价为无效响应报价。无效响应报价的响应文件不进行评审，也不得成交。</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第二步：价格分采用低价优先法计算，即满足采购文件要求且响应价格最低的响应报价为评标基准价，其价格分为满分20分。其他响应单位的价格分统一按照下列公式计算（计算结果四舍五入保留两位小数）：</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报价得分=（评标基准价/最后响应报价）*价格权值*100。价格权值为20%。</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（二）组织实施方案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50</w:t>
      </w:r>
      <w:r>
        <w:rPr>
          <w:rFonts w:hint="eastAsia" w:ascii="宋体" w:hAnsi="宋体" w:cs="宋体"/>
          <w:b/>
          <w:bCs/>
          <w:color w:val="auto"/>
          <w:sz w:val="24"/>
          <w:szCs w:val="24"/>
          <w:highlight w:val="none"/>
        </w:rPr>
        <w:t xml:space="preserve">分）</w:t>
      </w:r>
      <w:r/>
    </w:p>
    <w:p>
      <w:pPr>
        <w:ind w:firstLine="42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1、源头及质量控制方案（10分）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响应单位提供的冻猪肉源头及质量控制方案（方案应包括猪肉产地控制、溯源管理体系、质控检验体系）进行评定：方案详细合理、控制性强、体系完善、有全面的货源供应保障的得10分；方案较详细、控制性较强，体系较完善、有较为全面的货源供应保障的得7分；方案简略、控制性及体系基本符合要求、货源保障一般的得4分；方案粗略、控制能力及相应体系有欠缺的得1分；未作说明的不得分。</w:t>
      </w:r>
      <w:r/>
    </w:p>
    <w:p>
      <w:pPr>
        <w:ind w:firstLine="420"/>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2、响应单位在库管理情况</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方案详细合理、规范性强、针对性强，冻猪肉采用专仓储存的得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分；方案较详细、较合理、规范性及针对性较强，冻猪肉采用专仓储存的得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分；方案简略、基本合理、规范性及针对性基本符合要求，冻猪肉未能采用专仓储存的得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分；方案粗略、有所欠缺的，冻猪肉未能采用专仓储存的得1分；未作说明的不得分。</w:t>
      </w:r>
      <w:r/>
    </w:p>
    <w:p>
      <w:pPr>
        <w:ind w:firstLine="420"/>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3、轮换管理方案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方案详细合理、规范性强、针对性强的得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分；方案较详细、较合理、规范性及针对性较强的得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分；方案简略、基本合理、规范性及针对性基本符合要求的得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分；方案粗略、有所欠缺的得1分；未作说明的不得分；</w:t>
      </w:r>
      <w:r/>
    </w:p>
    <w:p>
      <w:pPr>
        <w:ind w:firstLine="420"/>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4、响应单位针对本项目的应急措施方案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方案考虑全面、应急速度快、可行性及针对性强、有全面的供应保障能力的得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分；方案考虑较全面、应急速度较快、可行性及针对性较强、有较为全面的供应保障能力的得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分；方案考虑基本全面，应急速度、可行性及针对性基本符合要求、供应保障一般的得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分；方案考虑不全面、应急速度慢、可行性及针对性有所欠缺的、供应保障不足得1分；未作说明的不得分；</w:t>
      </w:r>
      <w:r/>
    </w:p>
    <w:p>
      <w:pPr>
        <w:ind w:firstLine="420"/>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5、安全卫生管控方案</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根据供应商提供的冻猪肉安全卫生管控方案（方案应包括运输流程管控、储存环境控制、冷链疫情防控、服务人员健康证配备等安全卫生管控方案）进行评定：方案详细合理、规范性强、针对性强的得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分；方案较详细、较合理、规范性及针对性较强的得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分；方案简略、基本合理、规范性及针对性基本符合要求的得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分；方案粗略、有欠缺的得1分；未作说明的不得分；</w:t>
      </w:r>
      <w:r/>
    </w:p>
    <w:p>
      <w:pPr>
        <w:ind w:firstLine="420"/>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6、响应单位针对本项目投入的人员、设备设施配备情况（8分）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供应商拟为本项目投入的服务团队、设备设施配备情况进行评定：配置合理、适配性强的得8分；配置较合理、适配性较强的得6分；配置合理性及适配性有所欠缺的得4分；配置合理性差、适配性差的得2分；未作说明的不得分；</w:t>
      </w:r>
      <w:r/>
    </w:p>
    <w:p>
      <w:p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（三）响应单位综合履约能力情况（</w:t>
      </w:r>
      <w:r>
        <w:rPr>
          <w:rFonts w:hint="eastAsia" w:ascii="宋体" w:hAnsi="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分）</w:t>
      </w:r>
      <w:r/>
    </w:p>
    <w:p>
      <w:pPr>
        <w:ind w:firstLine="420"/>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1、冷库存储能力情况（1</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响应单位库址在苏州地区范围内，交通便利，具有完成紧急配送任务的能力。</w:t>
      </w:r>
      <w:r>
        <w:rPr>
          <w:rFonts w:hint="eastAsia" w:ascii="宋体" w:hAnsi="宋体" w:cs="宋体"/>
          <w:color w:val="auto"/>
          <w:sz w:val="24"/>
          <w:szCs w:val="24"/>
          <w:highlight w:val="none"/>
        </w:rPr>
        <w:t xml:space="preserve">用于本项目的冷库储存能力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如已承担以它储备服务的，应扣除</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在满足各标段采购需求（第一标段285吨、第二标段200吨）的基础上，每增加50吨储存能力的，得2分，</w:t>
      </w:r>
      <w:r>
        <w:rPr>
          <w:rFonts w:hint="eastAsia" w:ascii="宋体" w:hAnsi="宋体" w:cs="宋体"/>
          <w:color w:val="auto"/>
          <w:sz w:val="24"/>
          <w:szCs w:val="24"/>
          <w:highlight w:val="none"/>
        </w:rPr>
        <w:t xml:space="preserve">最高为</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ind w:firstLine="420"/>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注：①供应商须同时提供储存冷库为供应商自有（产权归属于供应商）或租赁（租赁期涵盖本项目整个服务期）的证明材料、冷库储存能力（面积）证明材料、冷库所处地理位置证明材料</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②如冷库为供应商租赁（租赁期涵盖本项目整个服务期）的，供应商还需提供租赁冷库的产权证明材料</w:t>
      </w:r>
      <w:r>
        <w:rPr>
          <w:rFonts w:hint="eastAsia" w:ascii="宋体" w:hAnsi="宋体" w:cs="宋体"/>
          <w:b/>
          <w:bCs/>
          <w:color w:val="auto"/>
          <w:sz w:val="24"/>
          <w:szCs w:val="24"/>
          <w:highlight w:val="none"/>
          <w:lang w:eastAsia="zh-CN"/>
        </w:rPr>
        <w:t xml:space="preserve">；</w:t>
      </w:r>
      <w:r>
        <w:rPr>
          <w:rFonts w:hint="default" w:ascii="宋体" w:hAnsi="宋体" w:cs="宋体"/>
          <w:color w:val="auto"/>
          <w:sz w:val="24"/>
          <w:szCs w:val="24"/>
          <w:highlight w:val="none"/>
          <w:lang w:eastAsia="zh-CN"/>
        </w:rPr>
        <w:t xml:space="preserve">③</w:t>
      </w:r>
      <w:r>
        <w:rPr>
          <w:rFonts w:hint="eastAsia" w:ascii="宋体" w:hAnsi="宋体" w:cs="宋体"/>
          <w:color w:val="auto"/>
          <w:sz w:val="24"/>
          <w:szCs w:val="24"/>
          <w:highlight w:val="none"/>
          <w:lang w:val="en-US" w:eastAsia="zh-CN"/>
        </w:rPr>
        <w:t xml:space="preserve">提供承诺函，承诺所投的</w:t>
      </w:r>
      <w:r>
        <w:rPr>
          <w:rFonts w:hint="eastAsia" w:ascii="宋体" w:hAnsi="宋体" w:cs="宋体"/>
          <w:color w:val="auto"/>
          <w:sz w:val="24"/>
          <w:szCs w:val="24"/>
          <w:highlight w:val="none"/>
        </w:rPr>
        <w:t xml:space="preserve">冷库储存能力</w:t>
      </w:r>
      <w:r>
        <w:rPr>
          <w:rFonts w:hint="eastAsia" w:ascii="宋体" w:hAnsi="宋体" w:cs="宋体"/>
          <w:color w:val="auto"/>
          <w:sz w:val="24"/>
          <w:szCs w:val="24"/>
          <w:highlight w:val="none"/>
          <w:lang w:val="en-US" w:eastAsia="zh-CN"/>
        </w:rPr>
        <w:t xml:space="preserve">仅用于本项目；</w:t>
      </w:r>
      <w:r>
        <w:rPr>
          <w:rFonts w:hint="eastAsia" w:ascii="宋体" w:hAnsi="宋体" w:cs="宋体"/>
          <w:b/>
          <w:bCs/>
          <w:color w:val="auto"/>
          <w:sz w:val="24"/>
          <w:szCs w:val="24"/>
          <w:highlight w:val="none"/>
          <w:lang w:val="en-US" w:eastAsia="zh-CN"/>
        </w:rPr>
        <w:t xml:space="preserve">未提供或提供不全不得分。</w:t>
      </w:r>
      <w:r/>
    </w:p>
    <w:p>
      <w:pPr>
        <w:ind w:firstLine="42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rPr>
        <w:t xml:space="preserve">响应单位所储备冻猪肉为单位自有的得</w:t>
      </w:r>
      <w:r>
        <w:rPr>
          <w:rFonts w:hint="eastAsia" w:ascii="宋体" w:hAnsi="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val="en-US" w:eastAsia="zh-CN"/>
        </w:rPr>
        <w:t xml:space="preserve">分；否则不得分。</w:t>
      </w:r>
      <w:r/>
    </w:p>
    <w:p>
      <w:pPr>
        <w:ind w:firstLine="420"/>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注：响应文件中需提供承诺书原件，否则不得分</w:t>
      </w:r>
      <w:r/>
    </w:p>
    <w:p>
      <w:pPr>
        <w:ind w:firstLine="42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根据响应单位自有或租赁储存冷库温控情况进行评定（6分）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响应单位冷库温度可控范围比较，冷库温度可控范围在零下18度至零下25度的，得6分；冷库温度可控范围在零下18至零下20度的，得3分；其余情况不得分。</w:t>
      </w:r>
      <w:r/>
    </w:p>
    <w:p>
      <w:pPr>
        <w:ind w:firstLine="420"/>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注：①如供应商拟投入多个储存冷库的，所有冷库均应达到对应评分标准，如不能同时达到的，以最低者计入评分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②供应商须同时提供储存冷库为供应商自有（产权归属于供应商）或租赁（租赁期涵盖本项目整个服务期）的证明材料、冷库所处地理位置证明材料、温控能力证明材料</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③如冷库为供应商租赁（租赁期涵盖本项目整个服务期）的，供应商还需提供租赁冷库的产权证明材料；</w:t>
      </w:r>
      <w:r>
        <w:rPr>
          <w:rFonts w:hint="eastAsia" w:ascii="宋体" w:hAnsi="宋体" w:cs="宋体"/>
          <w:b/>
          <w:bCs/>
          <w:color w:val="auto"/>
          <w:sz w:val="24"/>
          <w:szCs w:val="24"/>
          <w:highlight w:val="none"/>
          <w:lang w:val="en-US" w:eastAsia="zh-CN"/>
        </w:rPr>
        <w:t xml:space="preserve">未提供或提供不全不得分。</w:t>
      </w:r>
      <w:r/>
    </w:p>
    <w:p>
      <w:pPr>
        <w:ind w:firstLine="42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3、无重大疫情事故承诺书（2分）</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响应单位提供近三年内未发生过重大疫情事故的承诺书的得2分，</w:t>
      </w:r>
      <w:r>
        <w:rPr>
          <w:rFonts w:hint="eastAsia" w:ascii="宋体" w:hAnsi="宋体" w:cs="宋体"/>
          <w:color w:val="auto"/>
          <w:sz w:val="24"/>
          <w:szCs w:val="24"/>
          <w:highlight w:val="none"/>
          <w:lang w:val="en-US" w:eastAsia="zh-CN"/>
        </w:rPr>
        <w:t xml:space="preserve">未</w:t>
      </w:r>
      <w:r>
        <w:rPr>
          <w:rFonts w:hint="eastAsia" w:ascii="宋体" w:hAnsi="宋体" w:cs="宋体"/>
          <w:color w:val="auto"/>
          <w:sz w:val="24"/>
          <w:szCs w:val="24"/>
          <w:highlight w:val="none"/>
        </w:rPr>
        <w:t xml:space="preserve">提供不得分。</w:t>
      </w:r>
      <w:r/>
    </w:p>
    <w:p>
      <w:pPr>
        <w:ind w:firstLine="42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4、针对本项目的服务便捷情况</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根据响应单位承储业务拟存放地点对本项目服务的便捷程度，距离近、配送时效快，有利于项目的应急服务需求的得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分；距离较近、能够及时响应，较为有利于项目应急服务需求得的</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分，距离较远、配送时间较长</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不利于项目应急服务需求的得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注：</w:t>
      </w:r>
      <w:r>
        <w:rPr>
          <w:rFonts w:hint="eastAsia" w:ascii="宋体" w:hAnsi="宋体" w:cs="宋体"/>
          <w:b/>
          <w:bCs/>
          <w:color w:val="auto"/>
          <w:sz w:val="24"/>
          <w:szCs w:val="24"/>
          <w:highlight w:val="none"/>
        </w:rPr>
        <w:t xml:space="preserve">响应文件中需提供储存冷库至采购人办公地的百度地图或高德地图截图；</w:t>
      </w:r>
      <w:r>
        <w:rPr>
          <w:rFonts w:hint="eastAsia" w:ascii="宋体" w:hAnsi="宋体" w:cs="宋体"/>
          <w:b/>
          <w:bCs/>
          <w:color w:val="auto"/>
          <w:sz w:val="24"/>
          <w:szCs w:val="24"/>
          <w:highlight w:val="none"/>
          <w:lang w:val="en-US" w:eastAsia="zh-CN"/>
        </w:rPr>
        <w:t xml:space="preserve">未提供不得分。</w:t>
      </w:r>
      <w:r/>
    </w:p>
    <w:p>
      <w:pPr>
        <w:ind w:firstLine="42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5、企业类似业绩</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响应单位2023年1月1日（以合同签订日期为准）以来承担过类似项目的，有一个得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420"/>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注：</w:t>
      </w:r>
      <w:r>
        <w:rPr>
          <w:rFonts w:hint="eastAsia" w:ascii="宋体" w:hAnsi="宋体" w:cs="宋体"/>
          <w:b/>
          <w:bCs/>
          <w:color w:val="auto"/>
          <w:sz w:val="24"/>
          <w:szCs w:val="24"/>
          <w:highlight w:val="none"/>
        </w:rPr>
        <w:t xml:space="preserve">响应文件中需提供业绩合同或协议扫描件；</w:t>
      </w:r>
      <w:r>
        <w:rPr>
          <w:rFonts w:hint="eastAsia" w:ascii="宋体" w:hAnsi="宋体" w:cs="宋体"/>
          <w:b/>
          <w:bCs/>
          <w:color w:val="auto"/>
          <w:sz w:val="24"/>
          <w:szCs w:val="24"/>
          <w:highlight w:val="none"/>
          <w:lang w:val="en-US" w:eastAsia="zh-CN"/>
        </w:rPr>
        <w:t xml:space="preserve">未提供或提供不全不得分。</w:t>
      </w:r>
      <w:r/>
    </w:p>
    <w:p>
      <w:pPr>
        <w:ind w:firstLine="422"/>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ind w:firstLine="422"/>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注：</w:t>
      </w:r>
      <w:r/>
    </w:p>
    <w:p>
      <w:pPr>
        <w:ind w:firstLine="422"/>
        <w:jc w:val="left"/>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1、报价超过采购预算（或最高限价）的将不进入综合评审程序，也不得成交。</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2、付款步骤、服务期限如有负偏离的将不进入综合评审程序，也不得成交。</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3、针对评分标准中评分的每一条，磋商响应单位均应提供相关资料并作出相应说明供评委评判，不提供相关资料的视为不具备该项得分的条件。</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4、采购文件中要求加盖响应单位公章的，可用电子签章代替；要求提供复印件的，也可提供扫描件。</w:t>
      </w:r>
      <w:bookmarkEnd w:id="36"/>
      <w:r/>
      <w:r/>
    </w:p>
    <w:p>
      <w:pPr>
        <w:ind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ind w:left="482"/>
        <w:jc w:val="center"/>
        <w:spacing w:line="360" w:lineRule="auto"/>
        <w:widowControl/>
        <w:rPr>
          <w:rFonts w:ascii="宋体" w:hAnsi="宋体" w:cs="宋体"/>
          <w:b/>
          <w:bCs/>
          <w:color w:val="auto"/>
          <w:sz w:val="32"/>
          <w:szCs w:val="32"/>
          <w:highlight w:val="none"/>
        </w:rPr>
        <w:outlineLvl w:val="0"/>
      </w:pPr>
      <w:r/>
      <w:bookmarkStart w:id="37" w:name="_第三章_谈判响应文件格式"/>
      <w:r/>
      <w:bookmarkEnd w:id="37"/>
      <w:r/>
      <w:bookmarkStart w:id="38" w:name="_Toc14404"/>
      <w:r/>
      <w:bookmarkStart w:id="39" w:name="_Toc5245"/>
      <w:r/>
      <w:bookmarkStart w:id="40" w:name="_Toc33452249"/>
      <w:r/>
      <w:bookmarkStart w:id="41" w:name="_Toc463692088"/>
      <w:r/>
      <w:r/>
    </w:p>
    <w:p>
      <w:pPr>
        <w:pStyle w:val="915"/>
        <w:spacing w:line="360" w:lineRule="auto"/>
        <w:rPr>
          <w:rFonts w:hAnsi="宋体" w:cs="宋体"/>
          <w:b/>
          <w:bCs/>
          <w:color w:val="auto"/>
          <w:sz w:val="32"/>
          <w:szCs w:val="32"/>
          <w:highlight w:val="none"/>
        </w:rPr>
      </w:pPr>
      <w:r>
        <w:rPr>
          <w:rFonts w:hAnsi="宋体" w:cs="宋体"/>
          <w:b/>
          <w:bCs/>
          <w:color w:val="auto"/>
          <w:sz w:val="32"/>
          <w:szCs w:val="32"/>
          <w:highlight w:val="none"/>
        </w:rPr>
      </w:r>
      <w:r/>
    </w:p>
    <w:p>
      <w:pP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912"/>
        <w:spacing w:line="360" w:lineRule="auto"/>
        <w:rPr>
          <w:rFonts w:hAnsi="宋体"/>
          <w:b/>
          <w:bCs/>
          <w:color w:val="auto"/>
          <w:sz w:val="32"/>
          <w:szCs w:val="32"/>
          <w:highlight w:val="none"/>
        </w:rPr>
      </w:pPr>
      <w:r>
        <w:rPr>
          <w:rFonts w:hAnsi="宋体"/>
          <w:b/>
          <w:bCs/>
          <w:color w:val="auto"/>
          <w:sz w:val="32"/>
          <w:szCs w:val="32"/>
          <w:highlight w:val="none"/>
        </w:rPr>
      </w:r>
      <w:r/>
    </w:p>
    <w:p>
      <w:pP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912"/>
        <w:spacing w:line="360" w:lineRule="auto"/>
        <w:rPr>
          <w:rFonts w:hAnsi="宋体"/>
          <w:color w:val="auto"/>
          <w:highlight w:val="none"/>
        </w:rPr>
      </w:pPr>
      <w:r>
        <w:rPr>
          <w:rFonts w:hAnsi="宋体"/>
          <w:color w:val="auto"/>
          <w:highlight w:val="none"/>
        </w:rPr>
      </w:r>
      <w:r/>
    </w:p>
    <w:p>
      <w:pPr>
        <w:spacing w:line="360" w:lineRule="auto"/>
        <w:rPr>
          <w:rFonts w:ascii="宋体" w:hAnsi="宋体" w:cs="宋体"/>
          <w:b/>
          <w:bCs/>
          <w:color w:val="auto"/>
          <w:sz w:val="32"/>
          <w:szCs w:val="32"/>
          <w:highlight w:val="none"/>
        </w:rPr>
      </w:pPr>
      <w:r/>
      <w:bookmarkStart w:id="42" w:name="_Toc23998"/>
      <w:r>
        <w:rPr>
          <w:rFonts w:hint="eastAsia" w:ascii="宋体" w:hAnsi="宋体" w:cs="宋体"/>
          <w:b/>
          <w:bCs/>
          <w:color w:val="auto"/>
          <w:sz w:val="32"/>
          <w:szCs w:val="32"/>
          <w:highlight w:val="none"/>
        </w:rPr>
        <w:br w:type="page" w:clear="all"/>
      </w:r>
      <w:r/>
    </w:p>
    <w:p>
      <w:pPr>
        <w:pStyle w:val="803"/>
        <w:spacing w:before="0" w:after="0"/>
        <w:rPr>
          <w:rFonts w:ascii="宋体" w:hAnsi="宋体" w:cs="宋体"/>
          <w:color w:val="auto"/>
          <w:highlight w:val="none"/>
          <w:lang w:val="en-US"/>
        </w:rPr>
      </w:pPr>
      <w:r>
        <w:rPr>
          <w:rFonts w:hint="eastAsia" w:ascii="宋体" w:hAnsi="宋体" w:cs="宋体"/>
          <w:color w:val="auto"/>
          <w:highlight w:val="none"/>
          <w:lang w:val="en-US"/>
        </w:rPr>
        <w:t xml:space="preserve">第五章   合同条款</w:t>
      </w:r>
      <w:bookmarkEnd w:id="42"/>
      <w:r/>
      <w:r/>
    </w:p>
    <w:p>
      <w:pPr>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甲方（采购方）：</w:t>
      </w:r>
      <w:r/>
    </w:p>
    <w:p>
      <w:pPr>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联系人：</w:t>
      </w:r>
      <w:r/>
    </w:p>
    <w:p>
      <w:pPr>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联系电话：</w:t>
      </w:r>
      <w:r/>
    </w:p>
    <w:p>
      <w:pPr>
        <w:jc w:val="left"/>
        <w:spacing w:line="360" w:lineRule="auto"/>
        <w:widowControl/>
        <w:rPr>
          <w:rFonts w:ascii="宋体" w:hAnsi="宋体" w:cs="宋体"/>
          <w:bCs/>
          <w:color w:val="auto"/>
          <w:sz w:val="24"/>
          <w:highlight w:val="none"/>
        </w:rPr>
      </w:pPr>
      <w:r>
        <w:rPr>
          <w:rFonts w:ascii="宋体" w:hAnsi="宋体" w:cs="宋体"/>
          <w:bCs/>
          <w:color w:val="auto"/>
          <w:sz w:val="24"/>
          <w:highlight w:val="none"/>
        </w:rPr>
      </w:r>
      <w:r/>
    </w:p>
    <w:p>
      <w:pPr>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乙方（供应方）：</w:t>
      </w:r>
      <w:r/>
    </w:p>
    <w:p>
      <w:pPr>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联系人：</w:t>
      </w:r>
      <w:r/>
    </w:p>
    <w:p>
      <w:pPr>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联系电话：</w:t>
      </w:r>
      <w:r/>
    </w:p>
    <w:p>
      <w:pPr>
        <w:pStyle w:val="814"/>
        <w:rPr>
          <w:color w:val="auto"/>
          <w:highlight w:val="none"/>
        </w:rPr>
      </w:pPr>
      <w:r>
        <w:rPr>
          <w:color w:val="auto"/>
          <w:highlight w:val="none"/>
        </w:rPr>
      </w:r>
      <w:r/>
    </w:p>
    <w:p>
      <w:pPr>
        <w:ind w:right="420" w:firstLine="5520"/>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采购编号：</w:t>
      </w:r>
      <w:r/>
    </w:p>
    <w:p>
      <w:pPr>
        <w:ind w:right="600" w:firstLine="5520"/>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合同打印日期：  年  月  日 </w:t>
      </w:r>
      <w:r/>
    </w:p>
    <w:p>
      <w:pPr>
        <w:ind w:firstLine="426"/>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w:t>
      </w:r>
      <w:r>
        <w:rPr>
          <w:rFonts w:hint="eastAsia" w:ascii="宋体" w:hAnsi="宋体" w:cs="宋体"/>
          <w:bCs/>
          <w:color w:val="auto"/>
          <w:sz w:val="24"/>
          <w:szCs w:val="24"/>
          <w:highlight w:val="none"/>
          <w:u w:val="single"/>
        </w:rPr>
        <w:t xml:space="preserve"> 苏州工业园区经济发展委员会 </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2026年度苏州工业园区冻猪肉储备服务</w:t>
      </w:r>
      <w:r>
        <w:rPr>
          <w:rFonts w:hint="eastAsia" w:ascii="宋体" w:hAnsi="宋体" w:cs="宋体"/>
          <w:bCs/>
          <w:color w:val="auto"/>
          <w:sz w:val="24"/>
          <w:szCs w:val="24"/>
          <w:highlight w:val="none"/>
        </w:rPr>
        <w:t xml:space="preserve">政府采购计划，依据甲方委托</w:t>
      </w:r>
      <w:r>
        <w:rPr>
          <w:rFonts w:hint="eastAsia" w:ascii="宋体" w:hAnsi="宋体" w:cs="宋体"/>
          <w:bCs/>
          <w:color w:val="auto"/>
          <w:sz w:val="24"/>
          <w:szCs w:val="24"/>
          <w:highlight w:val="none"/>
          <w:u w:val="single"/>
        </w:rPr>
        <w:t xml:space="preserve">中思项目管理咨询有限公司</w:t>
      </w:r>
      <w:r>
        <w:rPr>
          <w:rFonts w:hint="eastAsia" w:ascii="宋体" w:hAnsi="宋体" w:cs="宋体"/>
          <w:bCs/>
          <w:color w:val="auto"/>
          <w:sz w:val="24"/>
          <w:szCs w:val="24"/>
          <w:highlight w:val="none"/>
        </w:rPr>
        <w:t xml:space="preserve">进行本项目政府采购</w:t>
      </w:r>
      <w:r>
        <w:rPr>
          <w:rFonts w:hint="eastAsia" w:ascii="宋体" w:hAnsi="宋体" w:cs="宋体"/>
          <w:bCs/>
          <w:color w:val="auto"/>
          <w:sz w:val="24"/>
          <w:szCs w:val="24"/>
          <w:highlight w:val="none"/>
          <w:u w:val="single"/>
          <w:lang w:eastAsia="zh-CN"/>
        </w:rPr>
        <w:t xml:space="preserve">JSZC-320591-SZZS-C2026-0010</w:t>
      </w:r>
      <w:r>
        <w:rPr>
          <w:rFonts w:hint="eastAsia" w:ascii="宋体" w:hAnsi="宋体" w:cs="宋体"/>
          <w:bCs/>
          <w:color w:val="auto"/>
          <w:sz w:val="24"/>
          <w:szCs w:val="24"/>
          <w:highlight w:val="none"/>
        </w:rPr>
        <w:t xml:space="preserve">的采购结果，确定乙方为本次成交供应商，现依照采购文件、乙方的响应文件及相关文件的内容，签订本合同书。</w:t>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 </w:t>
      </w:r>
      <w:bookmarkStart w:id="43" w:name="_Toc13543224"/>
      <w:r>
        <w:rPr>
          <w:rFonts w:hint="eastAsia" w:ascii="宋体" w:hAnsi="宋体" w:cs="宋体"/>
          <w:b/>
          <w:bCs/>
          <w:color w:val="auto"/>
          <w:sz w:val="24"/>
          <w:szCs w:val="24"/>
          <w:highlight w:val="none"/>
        </w:rPr>
        <w:t xml:space="preserve">一、合同内容：</w:t>
      </w:r>
      <w:r>
        <w:rPr>
          <w:rFonts w:hint="eastAsia" w:ascii="宋体" w:hAnsi="宋体" w:cs="宋体"/>
          <w:color w:val="auto"/>
          <w:sz w:val="24"/>
          <w:szCs w:val="24"/>
          <w:highlight w:val="none"/>
        </w:rPr>
        <w:t xml:space="preserve">甲方委托乙方进行</w:t>
      </w:r>
      <w:r>
        <w:rPr>
          <w:rFonts w:hint="eastAsia" w:ascii="宋体" w:hAnsi="宋体" w:cs="宋体"/>
          <w:bCs/>
          <w:color w:val="auto"/>
          <w:sz w:val="24"/>
          <w:szCs w:val="24"/>
          <w:highlight w:val="none"/>
          <w:u w:val="single"/>
        </w:rPr>
        <w:t xml:space="preserve">2026年度苏州工业园区冻猪肉储备服务</w:t>
      </w:r>
      <w:r>
        <w:rPr>
          <w:rFonts w:hint="eastAsia" w:ascii="宋体" w:hAnsi="宋体" w:cs="宋体"/>
          <w:color w:val="auto"/>
          <w:sz w:val="24"/>
          <w:szCs w:val="24"/>
          <w:highlight w:val="none"/>
          <w:u w:val="single"/>
        </w:rPr>
        <w:t xml:space="preserve">第  标段</w:t>
      </w:r>
      <w:r>
        <w:rPr>
          <w:rFonts w:hint="eastAsia" w:ascii="宋体" w:hAnsi="宋体" w:cs="宋体"/>
          <w:color w:val="auto"/>
          <w:sz w:val="24"/>
          <w:szCs w:val="24"/>
          <w:highlight w:val="none"/>
        </w:rPr>
        <w:t xml:space="preserve">项目，同时乙方须向甲方提供如下配套服务：完成</w:t>
      </w:r>
      <w:r>
        <w:rPr>
          <w:rFonts w:hint="eastAsia" w:ascii="宋体" w:hAnsi="宋体" w:cs="宋体"/>
          <w:bCs/>
          <w:color w:val="auto"/>
          <w:sz w:val="24"/>
          <w:szCs w:val="24"/>
          <w:highlight w:val="none"/>
        </w:rPr>
        <w:t xml:space="preserve">2026年度苏州工业园区冻猪肉储备服务</w:t>
      </w:r>
      <w:r>
        <w:rPr>
          <w:rFonts w:hint="eastAsia" w:ascii="宋体" w:hAnsi="宋体" w:cs="宋体"/>
          <w:color w:val="auto"/>
          <w:sz w:val="24"/>
          <w:szCs w:val="24"/>
          <w:highlight w:val="none"/>
        </w:rPr>
        <w:t xml:space="preserve">项目的第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标段</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吨的猪肉储备量及其配套服务。</w:t>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二、下列文件为本合同不可分割部分：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1、成交通知书；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2、采购文件及其补充文件（如有）；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3、乙方成交的响应文件及书面承诺；</w:t>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三、价格与支付：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1、猪肉储备任务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（吨）,单价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（元/吨），合同总价格为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（元），合同价格为完成所有工作的最终价格，包括完成本次猪肉的提供、包装、仓储、运输、网点维护、水电费、利润、税金、政策性文件规定及合同包含的所有风险、责任等各项应有费用。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2、付款步骤：（具体按照成交单价按实结算）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全部储备量到位后，甲方验收合格后一个月内甲方支付合同款的40%，2026年11月底支付合同款的30%，合同履行结束，经甲方考核合格后付清余款。甲方付款时，乙方需提供合格的发票等甲方要求的付款凭证资料。</w:t>
      </w:r>
      <w:r/>
    </w:p>
    <w:p>
      <w:pPr>
        <w:numPr>
          <w:ilvl w:val="0"/>
          <w:numId w:val="13"/>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付款方式：银行转帐。</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乙方账户信息：</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账户名：</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开户行：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p>
      <w:pPr>
        <w:ind w:firstLine="480"/>
        <w:spacing w:line="360" w:lineRule="auto"/>
        <w:rPr>
          <w:color w:val="auto"/>
          <w:highlight w:val="none"/>
        </w:rPr>
      </w:pPr>
      <w:r>
        <w:rPr>
          <w:rFonts w:hint="eastAsia" w:ascii="宋体" w:hAnsi="宋体" w:cs="宋体"/>
          <w:color w:val="auto"/>
          <w:sz w:val="24"/>
          <w:szCs w:val="24"/>
          <w:highlight w:val="none"/>
        </w:rPr>
        <w:t xml:space="preserve">4、经甲乙双方协商一致同意，在本合同签订后，若因乙方办理“园采贷”信用融资的需要，本合同第</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条第3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四、服务要求：具体见采购文件。</w:t>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五、服务期限</w:t>
      </w:r>
      <w:r>
        <w:rPr>
          <w:rFonts w:hint="eastAsia" w:ascii="宋体" w:hAnsi="宋体" w:cs="宋体"/>
          <w:color w:val="auto"/>
          <w:sz w:val="24"/>
          <w:szCs w:val="24"/>
          <w:highlight w:val="none"/>
        </w:rPr>
        <w:t xml:space="preserve">：壹年的储备期（  年  月  日至   年  月  日）。</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六、验收要求：</w:t>
      </w:r>
      <w:r/>
    </w:p>
    <w:p>
      <w:pPr>
        <w:ind w:firstLine="480"/>
        <w:spacing w:line="360" w:lineRule="auto"/>
        <w:tabs>
          <w:tab w:val="left" w:pos="3780" w:leader="none"/>
        </w:tabs>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履约验收标准：根据政府采购合同要求、采购文件要求、响应文件、承诺及有关行业规定。</w:t>
      </w:r>
      <w:r/>
    </w:p>
    <w:p>
      <w:pPr>
        <w:ind w:firstLine="480"/>
        <w:spacing w:line="360" w:lineRule="auto"/>
        <w:tabs>
          <w:tab w:val="left" w:pos="3780" w:leader="none"/>
        </w:tabs>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履约验收主体：由甲方或委托专家（或第三方机构）组成的验收小组进行验收。</w:t>
      </w:r>
      <w:r/>
    </w:p>
    <w:p>
      <w:pPr>
        <w:ind w:firstLine="480"/>
        <w:spacing w:line="360" w:lineRule="auto"/>
        <w:tabs>
          <w:tab w:val="left" w:pos="3780" w:leader="none"/>
        </w:tabs>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并在报价时综合考虑。</w:t>
      </w:r>
      <w:r/>
    </w:p>
    <w:p>
      <w:pPr>
        <w:ind w:firstLine="480"/>
        <w:spacing w:line="360" w:lineRule="auto"/>
        <w:tabs>
          <w:tab w:val="left" w:pos="3780" w:leader="none"/>
        </w:tabs>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验收时间：</w:t>
      </w:r>
      <w:r/>
    </w:p>
    <w:p>
      <w:pPr>
        <w:ind w:firstLine="480"/>
        <w:spacing w:line="360" w:lineRule="auto"/>
        <w:tabs>
          <w:tab w:val="left" w:pos="3780" w:leader="none"/>
        </w:tabs>
        <w:rPr>
          <w:rFonts w:hint="default"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政府采购合同约定的履约验收条件达到时，甲方应当在 5 个工作日内启动履约验收工作，并向乙方发出《政府采购履约验收通知单》。</w:t>
      </w:r>
      <w:r/>
    </w:p>
    <w:p>
      <w:pPr>
        <w:ind w:firstLine="480"/>
        <w:spacing w:line="360" w:lineRule="auto"/>
        <w:tabs>
          <w:tab w:val="left" w:pos="3780" w:leader="none"/>
        </w:tabs>
        <w:rPr>
          <w:rFonts w:hint="default"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在政府采购合同约定的履行验收条件达到时，乙方可以主动联系甲方启动履约验收工作。</w:t>
      </w:r>
      <w:r/>
    </w:p>
    <w:p>
      <w:pPr>
        <w:ind w:firstLine="480"/>
        <w:spacing w:line="360" w:lineRule="auto"/>
        <w:tabs>
          <w:tab w:val="left" w:pos="3780" w:leader="none"/>
        </w:tabs>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其他验收要求按照《江苏省政府采购履约验收管理办法》规定执行。</w:t>
      </w:r>
      <w:r/>
    </w:p>
    <w:p>
      <w:pPr>
        <w:pStyle w:val="2487"/>
        <w:ind w:firstLine="482"/>
        <w:jc w:val="left"/>
        <w:spacing w:line="360" w:lineRule="auto"/>
        <w:tabs>
          <w:tab w:val="left" w:pos="857" w:leader="none"/>
        </w:tabs>
        <w:rPr>
          <w:b/>
          <w:bCs/>
          <w:color w:val="auto"/>
          <w:sz w:val="24"/>
          <w:szCs w:val="24"/>
          <w:highlight w:val="none"/>
          <w:lang w:val="en-US" w:bidi="ar-SA"/>
        </w:rPr>
      </w:pPr>
      <w:r>
        <w:rPr>
          <w:rFonts w:hint="eastAsia"/>
          <w:b/>
          <w:bCs/>
          <w:color w:val="auto"/>
          <w:sz w:val="24"/>
          <w:szCs w:val="24"/>
          <w:highlight w:val="none"/>
          <w:lang w:val="en-US" w:bidi="ar-SA"/>
        </w:rPr>
        <w:t xml:space="preserve">七、违约责任：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在合同生效后，甲方无理由要求终止服务的，应向乙方偿付合同总价款的5%，作为违约金，违约金不足以补偿损失的，乙方有权要求甲方补足。</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其他未尽事宜，以《民法典法》和《政府采购法》等有关法律法规规定为准，无相关规定的，双方协商解决。</w:t>
      </w:r>
      <w:r/>
    </w:p>
    <w:p>
      <w:pPr>
        <w:ind w:firstLine="482"/>
        <w:spacing w:line="360" w:lineRule="auto"/>
        <w:widowControl/>
        <w:rPr>
          <w:rFonts w:ascii="宋体" w:hAnsi="宋体" w:cs="宋体"/>
          <w:b/>
          <w:color w:val="auto"/>
          <w:sz w:val="24"/>
          <w:szCs w:val="24"/>
          <w:highlight w:val="none"/>
          <w:lang w:val="zh-CN"/>
        </w:rPr>
      </w:pPr>
      <w:r>
        <w:rPr>
          <w:rFonts w:hint="eastAsia" w:ascii="宋体" w:hAnsi="宋体" w:cs="宋体"/>
          <w:b/>
          <w:color w:val="auto"/>
          <w:sz w:val="24"/>
          <w:szCs w:val="24"/>
          <w:highlight w:val="none"/>
        </w:rPr>
        <w:t xml:space="preserve">八</w:t>
      </w:r>
      <w:r>
        <w:rPr>
          <w:rFonts w:hint="eastAsia" w:ascii="宋体" w:hAnsi="宋体" w:cs="宋体"/>
          <w:b/>
          <w:color w:val="auto"/>
          <w:sz w:val="24"/>
          <w:szCs w:val="24"/>
          <w:highlight w:val="none"/>
          <w:lang w:val="zh-CN"/>
        </w:rPr>
        <w:t xml:space="preserve">、不可抗力</w:t>
      </w:r>
      <w:r/>
    </w:p>
    <w:p>
      <w:pPr>
        <w:ind w:firstLine="480"/>
        <w:spacing w:line="360" w:lineRule="auto"/>
        <w:widowControl/>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zh-CN"/>
        </w:rPr>
        <w:t xml:space="preserve">因不可抗力不能履行合同的，根据不可抗力的影响，部分或者全部免除责任。但合同一方迟延履行后发生不可抗力的，不能免除责任。</w:t>
      </w:r>
      <w:r/>
    </w:p>
    <w:p>
      <w:pPr>
        <w:ind w:firstLine="480"/>
        <w:spacing w:line="360" w:lineRule="auto"/>
        <w:widowControl/>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zh-CN"/>
        </w:rPr>
        <w:t xml:space="preserve">合同一方因不可抗力不能履行合同的，应当及时通知对方，以减轻可能给对方造成的损失，并应当在合理期限内提供证明。</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九、合同转让和修改</w:t>
      </w:r>
      <w:r/>
    </w:p>
    <w:p>
      <w:pPr>
        <w:ind w:firstLine="480"/>
        <w:spacing w:line="360" w:lineRule="auto"/>
        <w:widowControl/>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1、政府采购合同的部分和全部都不得转让。</w:t>
      </w:r>
      <w:r/>
    </w:p>
    <w:p>
      <w:pPr>
        <w:ind w:firstLine="480"/>
        <w:spacing w:line="360" w:lineRule="auto"/>
        <w:widowControl/>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2、甲方和乙方都不得擅自变更本合同，但合同继续履行将损害国家和社会公共利益的除外。在合同履行中，甲方可以增加原成交</w:t>
      </w:r>
      <w:r>
        <w:rPr>
          <w:rFonts w:hint="eastAsia" w:ascii="宋体" w:hAnsi="宋体" w:cs="宋体"/>
          <w:bCs/>
          <w:color w:val="auto"/>
          <w:sz w:val="24"/>
          <w:szCs w:val="24"/>
          <w:highlight w:val="none"/>
        </w:rPr>
        <w:t xml:space="preserve">服务</w:t>
      </w:r>
      <w:r>
        <w:rPr>
          <w:rFonts w:hint="eastAsia" w:ascii="宋体" w:hAnsi="宋体" w:cs="宋体"/>
          <w:bCs/>
          <w:color w:val="auto"/>
          <w:sz w:val="24"/>
          <w:szCs w:val="24"/>
          <w:highlight w:val="none"/>
          <w:lang w:val="zh-CN"/>
        </w:rPr>
        <w:t xml:space="preserve">的数量，但增加的总金额不得超过原合同采购金额的10%。</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十、合同的解除</w:t>
      </w:r>
      <w:r/>
    </w:p>
    <w:p>
      <w:pPr>
        <w:ind w:firstLine="480"/>
        <w:spacing w:line="360" w:lineRule="auto"/>
        <w:widowControl/>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1、有下列情形之一，合同一方可以解除合同：</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（1）因不可抗力致使不能实现合同目的；</w:t>
      </w:r>
      <w:r/>
    </w:p>
    <w:p>
      <w:pPr>
        <w:ind w:firstLine="480"/>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（2）因合同一方违约导致合同不能履行，另一方有权解除合同。</w:t>
      </w:r>
      <w:r/>
    </w:p>
    <w:p>
      <w:pPr>
        <w:ind w:firstLine="480"/>
        <w:spacing w:line="360" w:lineRule="auto"/>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有权解除合同的一方，应在违约事实或不可抗力发生后</w:t>
      </w:r>
      <w:r>
        <w:rPr>
          <w:rFonts w:hint="eastAsia" w:ascii="宋体" w:hAnsi="宋体" w:cs="宋体"/>
          <w:color w:val="auto"/>
          <w:sz w:val="24"/>
          <w:szCs w:val="24"/>
          <w:highlight w:val="none"/>
          <w:lang w:val="en-US" w:eastAsia="zh-CN"/>
        </w:rPr>
        <w:t xml:space="preserve">三十日内</w:t>
      </w:r>
      <w:r>
        <w:rPr>
          <w:rFonts w:hint="eastAsia" w:ascii="宋体" w:hAnsi="宋体" w:cs="宋体"/>
          <w:color w:val="auto"/>
          <w:sz w:val="24"/>
          <w:szCs w:val="24"/>
          <w:highlight w:val="none"/>
        </w:rPr>
        <w:t xml:space="preserve">书面通知对方以主张解除合同，合同在书面通知到达对方时解除</w:t>
      </w:r>
      <w:r>
        <w:rPr>
          <w:rFonts w:hint="eastAsia" w:ascii="宋体" w:hAnsi="宋体" w:cs="宋体"/>
          <w:color w:val="auto"/>
          <w:sz w:val="24"/>
          <w:szCs w:val="24"/>
          <w:highlight w:val="none"/>
          <w:lang w:val="zh-CN"/>
        </w:rPr>
        <w:t xml:space="preserve">。</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十一、争议解决办法</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因本合同或与本合同有关的一切事项发生争议，由双方友好协商解决。协商不成的，任何一方可以向甲方所在地的人民法院起诉。</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十二、合同生效及其它：</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1、合同经招标代理机构加盖骑缝章，甲乙双方代表签字（或盖章）并加盖公章（或合同章）后生效。</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2、合同在执行过程中出现的未尽事宜，协商结果以书面形式盖章记录在案，作为本合同的附件，与本合同具有同等效力，但需提交招标代理机构一份备存。</w:t>
      </w:r>
      <w:r/>
    </w:p>
    <w:p>
      <w:pPr>
        <w:ind w:firstLine="480"/>
        <w:spacing w:line="360" w:lineRule="auto"/>
        <w:widowControl/>
        <w:rPr>
          <w:rFonts w:hint="eastAsia" w:eastAsia="宋体"/>
          <w:color w:val="auto"/>
          <w:highlight w:val="none"/>
          <w:lang w:val="en-US" w:eastAsia="zh-CN"/>
        </w:rPr>
      </w:pPr>
      <w:r>
        <w:rPr>
          <w:rFonts w:hint="eastAsia" w:ascii="宋体" w:hAnsi="宋体" w:cs="宋体"/>
          <w:color w:val="auto"/>
          <w:sz w:val="24"/>
          <w:szCs w:val="24"/>
          <w:highlight w:val="none"/>
        </w:rPr>
        <w:t xml:space="preserve">3、因机构调整或撤销、机构职能改变、国家政策改变等重大变故导致采购任务减少或者取消，合同继续履行将损害国家利益和社会公共利益的，甲方可依据采购文件的规定与乙方协商变更、中止或终止采购合同。</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十三、未尽事宜</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未尽事宜应按照《中华人民共和国民法典》、《中华人民共和国政府采购法》等相关法律法规之规定解释。</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十四、附则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本合同一式伍份，甲乙双方各执两份，招标代理机构执一份，具备同等法律效力。</w:t>
      </w:r>
      <w:bookmarkEnd w:id="43"/>
      <w:r/>
      <w:r/>
    </w:p>
    <w:p>
      <w:pPr>
        <w:pStyle w:val="814"/>
        <w:rPr>
          <w:color w:val="auto"/>
          <w:highlight w:val="none"/>
        </w:rPr>
      </w:pPr>
      <w:r>
        <w:rPr>
          <w:color w:val="auto"/>
          <w:highlight w:val="none"/>
        </w:rPr>
      </w:r>
      <w:r/>
    </w:p>
    <w:p>
      <w:pPr>
        <w:ind w:firstLine="480"/>
        <w:jc w:val="left"/>
        <w:spacing w:line="360" w:lineRule="auto"/>
        <w:widowControl/>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甲方</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签章</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                  </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zh-CN"/>
        </w:rPr>
        <w:t xml:space="preserve">乙方（签章）：</w:t>
      </w:r>
      <w:r/>
    </w:p>
    <w:p>
      <w:pPr>
        <w:ind w:firstLine="480"/>
        <w:jc w:val="left"/>
        <w:spacing w:line="360" w:lineRule="auto"/>
        <w:widowControl/>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法定代表人代表或其</w:t>
      </w:r>
      <w:r>
        <w:rPr>
          <w:rFonts w:hint="eastAsia" w:ascii="宋体" w:hAnsi="宋体" w:cs="宋体"/>
          <w:bCs/>
          <w:color w:val="auto"/>
          <w:sz w:val="24"/>
          <w:szCs w:val="24"/>
          <w:highlight w:val="none"/>
        </w:rPr>
        <w:t xml:space="preserve">代理人</w:t>
      </w:r>
      <w:r>
        <w:rPr>
          <w:rFonts w:hint="eastAsia" w:ascii="宋体" w:hAnsi="宋体" w:cs="宋体"/>
          <w:bCs/>
          <w:color w:val="auto"/>
          <w:sz w:val="24"/>
          <w:szCs w:val="24"/>
          <w:highlight w:val="none"/>
        </w:rPr>
        <w:tab/>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zh-CN"/>
        </w:rPr>
        <w:t xml:space="preserve">法定代表人代表或其</w:t>
      </w:r>
      <w:r>
        <w:rPr>
          <w:rFonts w:hint="eastAsia" w:ascii="宋体" w:hAnsi="宋体" w:cs="宋体"/>
          <w:bCs/>
          <w:color w:val="auto"/>
          <w:sz w:val="24"/>
          <w:szCs w:val="24"/>
          <w:highlight w:val="none"/>
        </w:rPr>
        <w:t xml:space="preserve">代理人</w:t>
      </w:r>
      <w:r/>
    </w:p>
    <w:p>
      <w:pPr>
        <w:ind w:firstLine="480"/>
        <w:jc w:val="left"/>
        <w:spacing w:line="360" w:lineRule="auto"/>
        <w:widowControl/>
        <w:tabs>
          <w:tab w:val="left" w:pos="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年</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zh-CN"/>
        </w:rPr>
        <w:t xml:space="preserve">月</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zh-CN"/>
        </w:rPr>
        <w:t xml:space="preserve">日</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zh-CN"/>
        </w:rPr>
        <w:t xml:space="preserve">年</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zh-CN"/>
        </w:rPr>
        <w:t xml:space="preserve">月</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zh-CN"/>
        </w:rPr>
        <w:t xml:space="preserve">日</w:t>
      </w:r>
      <w:r/>
    </w:p>
    <w:p>
      <w:pPr>
        <w:spacing w:line="360" w:lineRule="auto"/>
        <w:rPr>
          <w:rFonts w:ascii="宋体" w:hAnsi="宋体" w:cs="宋体"/>
          <w:color w:val="auto"/>
          <w:highlight w:val="none"/>
        </w:rPr>
      </w:pPr>
      <w:r/>
      <w:bookmarkStart w:id="44" w:name="_Toc22492"/>
      <w:r/>
      <w:bookmarkStart w:id="45" w:name="_Toc2021"/>
      <w:r>
        <w:rPr>
          <w:rFonts w:hint="eastAsia" w:ascii="宋体" w:hAnsi="宋体" w:cs="宋体"/>
          <w:color w:val="auto"/>
          <w:highlight w:val="none"/>
        </w:rPr>
        <w:br w:type="page" w:clear="all"/>
      </w:r>
      <w:r/>
    </w:p>
    <w:p>
      <w:pPr>
        <w:pStyle w:val="803"/>
        <w:spacing w:before="0" w:after="0"/>
        <w:rPr>
          <w:rFonts w:ascii="宋体" w:hAnsi="宋体" w:cs="宋体"/>
          <w:color w:val="auto"/>
          <w:highlight w:val="none"/>
          <w:lang w:val="en-US"/>
        </w:rPr>
      </w:pPr>
      <w:r>
        <w:rPr>
          <w:rFonts w:hint="eastAsia" w:ascii="宋体" w:hAnsi="宋体" w:cs="宋体"/>
          <w:color w:val="auto"/>
          <w:highlight w:val="none"/>
          <w:lang w:val="en-US"/>
        </w:rPr>
        <w:t xml:space="preserve">第六章 附件</w:t>
      </w:r>
      <w:bookmarkEnd w:id="38"/>
      <w:r/>
      <w:bookmarkEnd w:id="39"/>
      <w:r/>
      <w:bookmarkEnd w:id="40"/>
      <w:r/>
      <w:bookmarkEnd w:id="44"/>
      <w:r/>
      <w:bookmarkEnd w:id="45"/>
      <w:r>
        <w:rPr>
          <w:rFonts w:hint="eastAsia" w:ascii="宋体" w:hAnsi="宋体" w:cs="宋体"/>
          <w:color w:val="auto"/>
          <w:highlight w:val="none"/>
          <w:lang w:val="en-US"/>
        </w:rPr>
        <w:t xml:space="preserve"> </w:t>
      </w:r>
      <w:r/>
    </w:p>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说明：</w:t>
      </w:r>
      <w:r/>
    </w:p>
    <w:p>
      <w:pPr>
        <w:ind w:firstLine="528"/>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对本章所有的响应文件格式 ，响应单位可根据自身情况进行补充和修改，但补充和修改不得造成与本格式内容有实质性的违背。</w:t>
      </w:r>
      <w:r/>
    </w:p>
    <w:p>
      <w:pPr>
        <w:ind w:firstLine="482"/>
        <w:spacing w:line="360" w:lineRule="auto"/>
        <w:rPr>
          <w:rFonts w:ascii="宋体" w:hAnsi="宋体" w:cs="宋体"/>
          <w:b/>
          <w:color w:val="auto"/>
          <w:sz w:val="24"/>
          <w:szCs w:val="24"/>
          <w:highlight w:val="none"/>
          <w:lang w:val="zh-CN"/>
        </w:rPr>
      </w:pPr>
      <w:r/>
      <w:bookmarkStart w:id="46" w:name="_Toc26609"/>
      <w:r/>
      <w:r/>
    </w:p>
    <w:p>
      <w:pPr>
        <w:ind w:firstLine="482"/>
        <w:spacing w:line="360" w:lineRule="auto"/>
        <w:rPr>
          <w:rFonts w:ascii="宋体" w:hAnsi="宋体" w:cs="宋体"/>
          <w:b/>
          <w:color w:val="auto"/>
          <w:sz w:val="24"/>
          <w:szCs w:val="24"/>
          <w:highlight w:val="none"/>
          <w:lang w:val="zh-CN"/>
        </w:rPr>
      </w:pPr>
      <w:r>
        <w:rPr>
          <w:rFonts w:ascii="宋体" w:hAnsi="宋体" w:cs="宋体"/>
          <w:b/>
          <w:color w:val="auto"/>
          <w:sz w:val="24"/>
          <w:szCs w:val="24"/>
          <w:highlight w:val="none"/>
          <w:lang w:val="zh-CN"/>
        </w:rPr>
      </w:r>
      <w:bookmarkEnd w:id="41"/>
      <w:r/>
      <w:bookmarkEnd w:id="46"/>
      <w:r/>
      <w:r/>
    </w:p>
    <w:p>
      <w:pPr>
        <w:ind w:firstLine="482"/>
        <w:spacing w:line="360" w:lineRule="auto"/>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1、（供应方）法定代表人授权委托书</w:t>
      </w:r>
      <w:r/>
    </w:p>
    <w:p>
      <w:pPr>
        <w:ind w:firstLine="560"/>
        <w:jc w:val="left"/>
        <w:spacing w:line="360" w:lineRule="auto"/>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center"/>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t xml:space="preserve">法定代表人授权委托书（标段</w:t>
      </w:r>
      <w:r>
        <w:rPr>
          <w:rFonts w:hint="eastAsia" w:ascii="宋体" w:hAnsi="宋体" w:cs="宋体"/>
          <w:b/>
          <w:color w:val="auto"/>
          <w:sz w:val="24"/>
          <w:szCs w:val="22"/>
          <w:highlight w:val="none"/>
          <w:u w:val="single"/>
        </w:rPr>
        <w:t xml:space="preserve">      </w:t>
      </w:r>
      <w:r>
        <w:rPr>
          <w:rFonts w:hint="eastAsia" w:ascii="宋体" w:hAnsi="宋体" w:cs="宋体"/>
          <w:b/>
          <w:color w:val="auto"/>
          <w:sz w:val="24"/>
          <w:szCs w:val="22"/>
          <w:highlight w:val="none"/>
        </w:rPr>
        <w:t xml:space="preserve">）</w:t>
      </w:r>
      <w:r/>
    </w:p>
    <w:p>
      <w:pPr>
        <w:jc w:val="center"/>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p>
      <w:pPr>
        <w:ind w:firstLine="420"/>
        <w:jc w:val="left"/>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本授权委托书声明：我 </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（姓名）系</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（响应单位名称）的法定代表人，现授权委托</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单位名称）的</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（姓名）为我公司代理人，以本公司的名义参加中思项目管理咨询有限公司实施的编号为</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号的竞争性磋商采购活动。代理人在开标、评标、合同采购过程中所签署的一切文件和处理与这有关的一切事务，我公司均予以承认。</w:t>
      </w:r>
      <w:r/>
    </w:p>
    <w:p>
      <w:pPr>
        <w:ind w:firstLine="420"/>
        <w:jc w:val="left"/>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代理人在授权委托书有效期内签署的所有文件不因授权委托的撤销而失效，除非有撤销授权委托的书面通知，本授权委托书自磋商开始至合同履行完毕止。</w:t>
      </w:r>
      <w:r/>
    </w:p>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代理人无转委托权。特此委托。</w:t>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jc w:val="left"/>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响应单位：（盖章）</w:t>
      </w:r>
      <w:r/>
    </w:p>
    <w:p>
      <w:pPr>
        <w:jc w:val="left"/>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法定代表人：（签字或盖章）</w:t>
      </w:r>
      <w:r/>
    </w:p>
    <w:p>
      <w:pPr>
        <w:jc w:val="left"/>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代理人：（签字或盖章）</w:t>
      </w:r>
      <w:r/>
    </w:p>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日期：    年     月    日</w:t>
      </w:r>
      <w:r/>
    </w:p>
    <w:p>
      <w:pPr>
        <w:ind w:firstLine="480"/>
        <w:jc w:val="cente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ind w:firstLine="480"/>
        <w:jc w:val="left"/>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b/>
          <w:color w:val="auto"/>
          <w:sz w:val="28"/>
          <w:szCs w:val="28"/>
          <w:highlight w:val="none"/>
        </w:rPr>
      </w:pPr>
      <w:r>
        <w:rPr>
          <w:rFonts w:hint="eastAsia" w:ascii="宋体" w:hAnsi="宋体" w:cs="宋体"/>
          <w:color w:val="auto"/>
          <w:sz w:val="24"/>
          <w:szCs w:val="22"/>
          <w:highlight w:val="none"/>
        </w:rPr>
        <w:br w:type="page" w:clear="all"/>
      </w:r>
      <w:r>
        <w:rPr>
          <w:rFonts w:hint="eastAsia" w:ascii="宋体" w:hAnsi="宋体" w:cs="宋体"/>
          <w:b/>
          <w:color w:val="auto"/>
          <w:sz w:val="28"/>
          <w:szCs w:val="28"/>
          <w:highlight w:val="none"/>
        </w:rPr>
        <w:t xml:space="preserve">2、投标函</w:t>
      </w:r>
      <w:r/>
    </w:p>
    <w:p>
      <w:pPr>
        <w:jc w:val="center"/>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t xml:space="preserve">投标函（标段</w:t>
      </w:r>
      <w:r>
        <w:rPr>
          <w:rFonts w:hint="eastAsia" w:ascii="宋体" w:hAnsi="宋体" w:cs="宋体"/>
          <w:b/>
          <w:color w:val="auto"/>
          <w:sz w:val="24"/>
          <w:szCs w:val="22"/>
          <w:highlight w:val="none"/>
          <w:u w:val="single"/>
        </w:rPr>
        <w:t xml:space="preserve">      </w:t>
      </w:r>
      <w:r>
        <w:rPr>
          <w:rFonts w:hint="eastAsia" w:ascii="宋体" w:hAnsi="宋体" w:cs="宋体"/>
          <w:b/>
          <w:color w:val="auto"/>
          <w:sz w:val="24"/>
          <w:szCs w:val="22"/>
          <w:highlight w:val="none"/>
        </w:rPr>
        <w:t xml:space="preserve">）</w:t>
      </w:r>
      <w:r/>
    </w:p>
    <w:p>
      <w:pPr>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（采购代理机构名称）</w:t>
      </w:r>
      <w:r>
        <w:rPr>
          <w:rFonts w:hint="eastAsia" w:ascii="宋体" w:hAnsi="宋体" w:cs="宋体"/>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我们收到你们</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号磋商采购文件，经仔细阅读和研究，我们决定参加磋商。同时我公司承诺：</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1、我们愿意按照磋商采购文件的一切要求，提供满足采购要求的工作内容，我公司的响应报价</w:t>
      </w:r>
      <w:r>
        <w:rPr>
          <w:rFonts w:hint="eastAsia" w:ascii="宋体" w:hAnsi="宋体" w:cs="宋体"/>
          <w:color w:val="auto"/>
          <w:sz w:val="24"/>
          <w:szCs w:val="24"/>
          <w:highlight w:val="none"/>
        </w:rPr>
        <w:t xml:space="preserve">额</w:t>
      </w:r>
      <w:r>
        <w:rPr>
          <w:rFonts w:hint="eastAsia" w:ascii="宋体" w:hAnsi="宋体" w:cs="宋体"/>
          <w:color w:val="auto"/>
          <w:sz w:val="24"/>
          <w:szCs w:val="22"/>
          <w:highlight w:val="none"/>
        </w:rPr>
        <w:t xml:space="preserve">包括完成本次猪肉的提供、包装、仓储、运输、网点维护、水电费、利润、税金、政策性文件规定及合同包含的所有风险、责任等各项应有费用</w:t>
      </w:r>
      <w:r>
        <w:rPr>
          <w:rFonts w:hint="eastAsia" w:ascii="宋体" w:hAnsi="宋体" w:cs="宋体"/>
          <w:color w:val="auto"/>
          <w:sz w:val="24"/>
          <w:szCs w:val="24"/>
          <w:highlight w:val="none"/>
        </w:rPr>
        <w:t xml:space="preserve">以及其它投标供应商认为应纳入的一切费用。</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2、如果我们的磋商响应文件被接受，我们将严格履行磋商采购文件中规定的每一项要求，按期、按质、按量履行合同的义务。确保提供合格工程。</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3、我们同意按磋商采购文件中的规定，本磋商响应文件的有效期限为开标后</w:t>
      </w:r>
      <w:r>
        <w:rPr>
          <w:rFonts w:hint="eastAsia" w:ascii="宋体" w:hAnsi="宋体" w:cs="宋体"/>
          <w:bCs/>
          <w:color w:val="auto"/>
          <w:sz w:val="24"/>
          <w:szCs w:val="24"/>
          <w:highlight w:val="none"/>
          <w:u w:val="single"/>
        </w:rPr>
        <w:t xml:space="preserve">90</w:t>
      </w:r>
      <w:r>
        <w:rPr>
          <w:rFonts w:hint="eastAsia" w:ascii="宋体" w:hAnsi="宋体" w:cs="宋体"/>
          <w:bCs/>
          <w:color w:val="auto"/>
          <w:sz w:val="24"/>
          <w:szCs w:val="24"/>
          <w:highlight w:val="none"/>
        </w:rPr>
        <w:t xml:space="preserve">天。</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4、我们愿意提供采购人在采购文件中要求的所有资料。</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5、我们认为你们有权决定成交人，还认为你们有权接受或拒绝所有的磋商响应单位。</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6、我们愿意遵守磋商邀请函及采购文件中所列的收费标准。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7、我们承诺该项磋商在开标后的全过程中保持有效，不作任何更改和变动。</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9、我们愿意按磋商采购文件的规定交纳      元的磋商保证金；</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10、贵单位的采购文件、成交通知书和本报价响应文件将构成约束我们双方的合同。</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11、我单位保证提交的报价响应文件未涉及第三方的知识产权，我方承诺如有第三方对相关的知识产权提出异议和索赔由我单位负责解决，与采购人无关。</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12、我单位承诺在报价响应文件中提供的证书、资料及相关数据均为真实的，非虚假的；否则，我单位将承担由此造成的一切后果及法律责任。</w:t>
      </w:r>
      <w:r/>
    </w:p>
    <w:p>
      <w:pPr>
        <w:ind w:firstLine="60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投标人名称：        （盖章）</w:t>
      </w:r>
      <w:r/>
    </w:p>
    <w:p>
      <w:pPr>
        <w:ind w:firstLine="60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法定代表人或代理人（签字或盖章）：</w:t>
      </w:r>
      <w:r/>
    </w:p>
    <w:p>
      <w:pPr>
        <w:ind w:firstLine="60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通讯地址：</w:t>
      </w:r>
      <w:r/>
    </w:p>
    <w:p>
      <w:pPr>
        <w:ind w:firstLine="60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邮政编码：</w:t>
      </w:r>
      <w:r/>
    </w:p>
    <w:p>
      <w:pPr>
        <w:ind w:firstLine="60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联系电话：</w:t>
      </w:r>
      <w:r/>
    </w:p>
    <w:p>
      <w:pPr>
        <w:ind w:firstLine="60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传    真：</w:t>
      </w:r>
      <w:r/>
    </w:p>
    <w:p>
      <w:pPr>
        <w:ind w:firstLine="600"/>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p>
    <w:p>
      <w:pPr>
        <w:jc w:val="left"/>
        <w:spacing w:line="360" w:lineRule="auto"/>
        <w:widowControl/>
        <w:rPr>
          <w:rFonts w:ascii="宋体" w:hAnsi="宋体" w:cs="宋体"/>
          <w:b/>
          <w:color w:val="auto"/>
          <w:sz w:val="28"/>
          <w:szCs w:val="28"/>
          <w:highlight w:val="none"/>
        </w:rPr>
      </w:pPr>
      <w:r>
        <w:rPr>
          <w:rFonts w:hint="eastAsia" w:ascii="宋体" w:hAnsi="宋体" w:cs="宋体"/>
          <w:color w:val="auto"/>
          <w:sz w:val="24"/>
          <w:szCs w:val="21"/>
          <w:highlight w:val="none"/>
        </w:rPr>
        <w:br w:type="page" w:clear="all"/>
      </w:r>
      <w:bookmarkStart w:id="47" w:name="_Toc219619165"/>
      <w:r>
        <w:rPr>
          <w:rFonts w:hint="eastAsia" w:ascii="宋体" w:hAnsi="宋体" w:cs="宋体"/>
          <w:b/>
          <w:color w:val="auto"/>
          <w:sz w:val="28"/>
          <w:szCs w:val="28"/>
          <w:highlight w:val="none"/>
        </w:rPr>
        <w:t xml:space="preserve">3、</w:t>
      </w:r>
      <w:bookmarkEnd w:id="47"/>
      <w:r>
        <w:rPr>
          <w:rFonts w:hint="eastAsia" w:ascii="宋体" w:hAnsi="宋体" w:cs="宋体"/>
          <w:b/>
          <w:color w:val="auto"/>
          <w:sz w:val="28"/>
          <w:szCs w:val="28"/>
          <w:highlight w:val="none"/>
        </w:rPr>
        <w:t xml:space="preserve">磋商报价表</w:t>
      </w:r>
      <w:r/>
    </w:p>
    <w:p>
      <w:pPr>
        <w:jc w:val="center"/>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t xml:space="preserve">磋商响应报价表</w:t>
      </w:r>
      <w:r/>
    </w:p>
    <w:p>
      <w:pPr>
        <w:ind w:firstLine="482"/>
        <w:spacing w:line="360" w:lineRule="auto"/>
        <w:rPr>
          <w:rFonts w:ascii="宋体" w:hAnsi="宋体" w:cs="宋体"/>
          <w:b/>
          <w:color w:val="auto"/>
          <w:sz w:val="24"/>
          <w:szCs w:val="22"/>
          <w:highlight w:val="none"/>
        </w:rPr>
      </w:pPr>
      <w:r>
        <w:rPr>
          <w:rFonts w:ascii="宋体" w:hAnsi="宋体" w:cs="宋体"/>
          <w:b/>
          <w:color w:val="auto"/>
          <w:sz w:val="24"/>
          <w:szCs w:val="22"/>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按电子文件固定模式填写总价即可。</w:t>
      </w:r>
      <w:r/>
    </w:p>
    <w:p>
      <w:pPr>
        <w:pStyle w:val="2486"/>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   </w:t>
      </w:r>
      <w:r/>
    </w:p>
    <w:p>
      <w:pPr>
        <w:jc w:val="left"/>
        <w:spacing w:line="360" w:lineRule="auto"/>
        <w:widowControl/>
        <w:rPr>
          <w:rFonts w:ascii="宋体" w:hAnsi="宋体" w:cs="宋体"/>
          <w:color w:val="auto"/>
          <w:sz w:val="24"/>
          <w:szCs w:val="22"/>
          <w:highlight w:val="none"/>
        </w:rPr>
      </w:pPr>
      <w:r>
        <w:rPr>
          <w:rFonts w:ascii="宋体" w:hAnsi="宋体" w:cs="宋体"/>
          <w:color w:val="auto"/>
          <w:sz w:val="24"/>
          <w:szCs w:val="22"/>
          <w:highlight w:val="none"/>
        </w:rPr>
      </w:r>
      <w:r/>
    </w:p>
    <w:p>
      <w:pPr>
        <w:pStyle w:val="915"/>
        <w:spacing w:line="360" w:lineRule="auto"/>
        <w:rPr>
          <w:rFonts w:hAnsi="宋体" w:cs="宋体"/>
          <w:color w:val="auto"/>
          <w:sz w:val="24"/>
          <w:szCs w:val="22"/>
          <w:highlight w:val="none"/>
        </w:rPr>
      </w:pPr>
      <w:r>
        <w:rPr>
          <w:rFonts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pStyle w:val="915"/>
        <w:spacing w:line="360" w:lineRule="auto"/>
        <w:rPr>
          <w:rFonts w:hAnsi="宋体" w:cs="宋体"/>
          <w:color w:val="auto"/>
          <w:sz w:val="24"/>
          <w:szCs w:val="22"/>
          <w:highlight w:val="none"/>
        </w:rPr>
      </w:pPr>
      <w:r>
        <w:rPr>
          <w:rFonts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pStyle w:val="915"/>
        <w:spacing w:line="360" w:lineRule="auto"/>
        <w:rPr>
          <w:rFonts w:hAnsi="宋体" w:cs="宋体"/>
          <w:color w:val="auto"/>
          <w:sz w:val="24"/>
          <w:szCs w:val="22"/>
          <w:highlight w:val="none"/>
        </w:rPr>
      </w:pPr>
      <w:r>
        <w:rPr>
          <w:rFonts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pStyle w:val="915"/>
        <w:spacing w:line="360" w:lineRule="auto"/>
        <w:rPr>
          <w:rFonts w:hAnsi="宋体" w:cs="宋体"/>
          <w:color w:val="auto"/>
          <w:sz w:val="24"/>
          <w:szCs w:val="22"/>
          <w:highlight w:val="none"/>
        </w:rPr>
      </w:pPr>
      <w:r>
        <w:rPr>
          <w:rFonts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pStyle w:val="915"/>
        <w:spacing w:line="360" w:lineRule="auto"/>
        <w:rPr>
          <w:rFonts w:hAnsi="宋体" w:cs="宋体"/>
          <w:color w:val="auto"/>
          <w:sz w:val="24"/>
          <w:szCs w:val="22"/>
          <w:highlight w:val="none"/>
        </w:rPr>
      </w:pPr>
      <w:r>
        <w:rPr>
          <w:rFonts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pStyle w:val="915"/>
        <w:spacing w:line="360" w:lineRule="auto"/>
        <w:rPr>
          <w:rFonts w:hAnsi="宋体" w:cs="宋体"/>
          <w:color w:val="auto"/>
          <w:sz w:val="24"/>
          <w:szCs w:val="22"/>
          <w:highlight w:val="none"/>
        </w:rPr>
      </w:pPr>
      <w:r>
        <w:rPr>
          <w:rFonts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pStyle w:val="915"/>
        <w:spacing w:line="360" w:lineRule="auto"/>
        <w:rPr>
          <w:rFonts w:hAnsi="宋体" w:cs="宋体"/>
          <w:color w:val="auto"/>
          <w:sz w:val="24"/>
          <w:szCs w:val="22"/>
          <w:highlight w:val="none"/>
        </w:rPr>
      </w:pPr>
      <w:r>
        <w:rPr>
          <w:rFonts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pStyle w:val="915"/>
        <w:spacing w:line="360" w:lineRule="auto"/>
        <w:rPr>
          <w:rFonts w:hAnsi="宋体" w:cs="宋体"/>
          <w:color w:val="auto"/>
          <w:sz w:val="24"/>
          <w:szCs w:val="22"/>
          <w:highlight w:val="none"/>
        </w:rPr>
      </w:pPr>
      <w:r>
        <w:rPr>
          <w:rFonts w:hAnsi="宋体" w:cs="宋体"/>
          <w:color w:val="auto"/>
          <w:sz w:val="24"/>
          <w:szCs w:val="22"/>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widowControl/>
        <w:rPr>
          <w:rFonts w:ascii="宋体" w:hAnsi="宋体" w:cs="宋体"/>
          <w:color w:val="auto"/>
          <w:sz w:val="24"/>
          <w:szCs w:val="22"/>
          <w:highlight w:val="none"/>
        </w:rPr>
      </w:pPr>
      <w:r>
        <w:rPr>
          <w:rFonts w:ascii="宋体" w:hAnsi="宋体" w:cs="宋体"/>
          <w:color w:val="auto"/>
          <w:sz w:val="24"/>
          <w:szCs w:val="22"/>
          <w:highlight w:val="none"/>
        </w:rPr>
      </w:r>
      <w:r/>
    </w:p>
    <w:p>
      <w:pPr>
        <w:jc w:val="left"/>
        <w:spacing w:line="360" w:lineRule="auto"/>
        <w:widowControl/>
        <w:rPr>
          <w:rFonts w:ascii="宋体" w:hAnsi="宋体" w:cs="宋体"/>
          <w:color w:val="auto"/>
          <w:sz w:val="24"/>
          <w:szCs w:val="22"/>
          <w:highlight w:val="none"/>
        </w:rPr>
      </w:pPr>
      <w:r>
        <w:rPr>
          <w:rFonts w:ascii="宋体" w:hAnsi="宋体" w:cs="宋体"/>
          <w:color w:val="auto"/>
          <w:sz w:val="24"/>
          <w:szCs w:val="22"/>
          <w:highlight w:val="none"/>
        </w:rPr>
      </w:r>
      <w:r/>
    </w:p>
    <w:p>
      <w:pPr>
        <w:jc w:val="left"/>
        <w:spacing w:line="360" w:lineRule="auto"/>
        <w:widowControl/>
        <w:rPr>
          <w:rFonts w:ascii="宋体" w:hAnsi="宋体" w:cs="宋体"/>
          <w:color w:val="auto"/>
          <w:sz w:val="24"/>
          <w:szCs w:val="22"/>
          <w:highlight w:val="none"/>
        </w:rPr>
      </w:pPr>
      <w:r>
        <w:rPr>
          <w:rFonts w:ascii="宋体" w:hAnsi="宋体" w:cs="宋体"/>
          <w:color w:val="auto"/>
          <w:sz w:val="24"/>
          <w:szCs w:val="22"/>
          <w:highlight w:val="none"/>
        </w:rPr>
      </w:r>
      <w:r/>
    </w:p>
    <w:p>
      <w:pPr>
        <w:jc w:val="left"/>
        <w:spacing w:line="360" w:lineRule="auto"/>
        <w:widowControl/>
        <w:rPr>
          <w:rFonts w:ascii="宋体" w:hAnsi="宋体" w:cs="宋体"/>
          <w:color w:val="auto"/>
          <w:sz w:val="24"/>
          <w:szCs w:val="22"/>
          <w:highlight w:val="none"/>
        </w:rPr>
      </w:pPr>
      <w:r>
        <w:rPr>
          <w:rFonts w:ascii="宋体" w:hAnsi="宋体" w:cs="宋体"/>
          <w:color w:val="auto"/>
          <w:sz w:val="24"/>
          <w:szCs w:val="22"/>
          <w:highlight w:val="none"/>
        </w:rPr>
      </w:r>
      <w:r/>
    </w:p>
    <w:p>
      <w:pPr>
        <w:jc w:val="left"/>
        <w:spacing w:line="360" w:lineRule="auto"/>
        <w:widowControl/>
        <w:rPr>
          <w:rFonts w:ascii="宋体" w:hAnsi="宋体" w:cs="宋体"/>
          <w:color w:val="auto"/>
          <w:sz w:val="24"/>
          <w:szCs w:val="22"/>
          <w:highlight w:val="none"/>
        </w:rPr>
      </w:pPr>
      <w:r>
        <w:rPr>
          <w:rFonts w:ascii="宋体" w:hAnsi="宋体" w:cs="宋体"/>
          <w:color w:val="auto"/>
          <w:sz w:val="24"/>
          <w:szCs w:val="22"/>
          <w:highlight w:val="none"/>
        </w:rPr>
      </w:r>
      <w:r/>
    </w:p>
    <w:p>
      <w:pPr>
        <w:jc w:val="left"/>
        <w:spacing w:line="360" w:lineRule="auto"/>
        <w:widowControl/>
        <w:rPr>
          <w:rFonts w:ascii="宋体" w:hAnsi="宋体" w:cs="宋体"/>
          <w:color w:val="auto"/>
          <w:sz w:val="24"/>
          <w:szCs w:val="22"/>
          <w:highlight w:val="none"/>
        </w:rPr>
      </w:pPr>
      <w:r>
        <w:rPr>
          <w:rFonts w:ascii="宋体" w:hAnsi="宋体" w:cs="宋体"/>
          <w:color w:val="auto"/>
          <w:sz w:val="24"/>
          <w:szCs w:val="22"/>
          <w:highlight w:val="none"/>
        </w:rPr>
      </w:r>
      <w:r/>
    </w:p>
    <w:p>
      <w:pPr>
        <w:jc w:val="left"/>
        <w:spacing w:line="360" w:lineRule="auto"/>
        <w:widowControl/>
        <w:rPr>
          <w:rFonts w:ascii="宋体" w:hAnsi="宋体" w:cs="宋体"/>
          <w:color w:val="auto"/>
          <w:sz w:val="24"/>
          <w:szCs w:val="22"/>
          <w:highlight w:val="none"/>
        </w:rPr>
      </w:pPr>
      <w:r>
        <w:rPr>
          <w:rFonts w:ascii="宋体" w:hAnsi="宋体" w:cs="宋体"/>
          <w:color w:val="auto"/>
          <w:sz w:val="24"/>
          <w:szCs w:val="22"/>
          <w:highlight w:val="none"/>
        </w:rPr>
      </w:r>
      <w:r/>
    </w:p>
    <w:p>
      <w:pPr>
        <w:jc w:val="left"/>
        <w:spacing w:line="360" w:lineRule="auto"/>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4、响应分项报价表</w:t>
      </w:r>
      <w:r/>
    </w:p>
    <w:p>
      <w:pPr>
        <w:jc w:val="center"/>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t xml:space="preserve">响应分项组成明细表（标段</w:t>
      </w:r>
      <w:r>
        <w:rPr>
          <w:rFonts w:hint="eastAsia" w:ascii="宋体" w:hAnsi="宋体" w:cs="宋体"/>
          <w:b/>
          <w:color w:val="auto"/>
          <w:sz w:val="24"/>
          <w:szCs w:val="22"/>
          <w:highlight w:val="none"/>
          <w:u w:val="single"/>
        </w:rPr>
        <w:t xml:space="preserve">      </w:t>
      </w:r>
      <w:r>
        <w:rPr>
          <w:rFonts w:hint="eastAsia" w:ascii="宋体" w:hAnsi="宋体" w:cs="宋体"/>
          <w:b/>
          <w:color w:val="auto"/>
          <w:sz w:val="24"/>
          <w:szCs w:val="22"/>
          <w:highlight w:val="none"/>
        </w:rPr>
        <w:t xml:space="preserve">）</w:t>
      </w:r>
      <w:r/>
    </w:p>
    <w:tbl>
      <w:tblPr>
        <w:tblStyle w:val="813"/>
        <w:tblW w:w="10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947"/>
        <w:gridCol w:w="990"/>
        <w:gridCol w:w="1215"/>
        <w:gridCol w:w="1417"/>
        <w:gridCol w:w="1282"/>
        <w:gridCol w:w="1370"/>
      </w:tblGrid>
      <w:tr>
        <w:trPr>
          <w:cantSplit/>
          <w:jc w:val="center"/>
          <w:trHeight w:val="666"/>
        </w:trPr>
        <w:tc>
          <w:tcPr>
            <w:tcW w:w="79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947"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费用条目</w:t>
            </w:r>
            <w:r/>
          </w:p>
        </w:tc>
        <w:tc>
          <w:tcPr>
            <w:tcW w:w="99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1215"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417"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单价</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（元/吨）</w:t>
            </w:r>
            <w:r/>
          </w:p>
        </w:tc>
        <w:tc>
          <w:tcPr>
            <w:tcW w:w="1282"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总价</w:t>
            </w:r>
            <w:r/>
          </w:p>
        </w:tc>
        <w:tc>
          <w:tcPr>
            <w:tcW w:w="137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cantSplit/>
          <w:jc w:val="center"/>
          <w:trHeight w:val="666"/>
        </w:trPr>
        <w:tc>
          <w:tcPr>
            <w:tcW w:w="79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94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9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5"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1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8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37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666"/>
        </w:trPr>
        <w:tc>
          <w:tcPr>
            <w:tcW w:w="79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94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9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5"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1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8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37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666"/>
        </w:trPr>
        <w:tc>
          <w:tcPr>
            <w:tcW w:w="79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294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9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5"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1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8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37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666"/>
        </w:trPr>
        <w:tc>
          <w:tcPr>
            <w:tcW w:w="79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94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9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5"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1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8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37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666"/>
        </w:trPr>
        <w:tc>
          <w:tcPr>
            <w:tcW w:w="79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94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99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15"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1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82"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37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691"/>
        </w:trPr>
        <w:tc>
          <w:tcPr>
            <w:gridSpan w:val="2"/>
            <w:tcW w:w="3743"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合计金额</w:t>
            </w:r>
            <w:r/>
          </w:p>
        </w:tc>
        <w:tc>
          <w:tcPr>
            <w:gridSpan w:val="5"/>
            <w:tcW w:w="6274"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人民币（大写）元整（￥：（小写）元）</w:t>
            </w:r>
            <w:r/>
          </w:p>
        </w:tc>
      </w:tr>
    </w:tbl>
    <w:p>
      <w:pPr>
        <w:ind w:firstLine="200"/>
        <w:spacing w:line="360" w:lineRule="auto"/>
        <w:rPr>
          <w:rFonts w:ascii="宋体" w:hAnsi="宋体" w:cs="宋体"/>
          <w:color w:val="auto"/>
          <w:highlight w:val="none"/>
        </w:rPr>
      </w:pPr>
      <w:r>
        <w:rPr>
          <w:rFonts w:ascii="宋体" w:hAnsi="宋体" w:cs="宋体"/>
          <w:color w:val="auto"/>
          <w:highlight w:val="none"/>
        </w:rPr>
      </w:r>
      <w:r/>
    </w:p>
    <w:p>
      <w:pPr>
        <w:pStyle w:val="913"/>
        <w:spacing w:line="360" w:lineRule="auto"/>
        <w:rPr>
          <w:rFonts w:ascii="宋体" w:hAnsi="宋体" w:cs="宋体"/>
          <w:color w:val="auto"/>
          <w:highlight w:val="none"/>
        </w:rPr>
      </w:pPr>
      <w:r>
        <w:rPr>
          <w:rFonts w:ascii="宋体" w:hAnsi="宋体" w:cs="宋体"/>
          <w:color w:val="auto"/>
          <w:highlight w:val="none"/>
        </w:rPr>
      </w:r>
      <w:r/>
    </w:p>
    <w:p>
      <w:pPr>
        <w:pStyle w:val="914"/>
        <w:spacing w:line="360" w:lineRule="auto"/>
        <w:rPr>
          <w:rFonts w:ascii="宋体" w:hAnsi="宋体" w:cs="宋体"/>
          <w:color w:val="auto"/>
          <w:highlight w:val="none"/>
        </w:rPr>
      </w:pPr>
      <w:r>
        <w:rPr>
          <w:rFonts w:ascii="宋体" w:hAnsi="宋体" w:cs="宋体"/>
          <w:color w:val="auto"/>
          <w:highlight w:val="none"/>
        </w:rPr>
      </w:r>
      <w:r/>
    </w:p>
    <w:p>
      <w:pPr>
        <w:pStyle w:val="914"/>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响应单位：（单位盖章）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left"/>
        <w:spacing w:line="360" w:lineRule="auto"/>
        <w:widowControl/>
        <w:rPr>
          <w:rFonts w:ascii="宋体" w:hAnsi="宋体" w:cs="宋体"/>
          <w:bCs/>
          <w:color w:val="auto"/>
          <w:sz w:val="24"/>
          <w:szCs w:val="22"/>
          <w:highlight w:val="none"/>
        </w:rPr>
      </w:pPr>
      <w:r>
        <w:rPr>
          <w:rFonts w:ascii="宋体" w:hAnsi="宋体" w:cs="宋体"/>
          <w:bCs/>
          <w:color w:val="auto"/>
          <w:sz w:val="24"/>
          <w:szCs w:val="22"/>
          <w:highlight w:val="none"/>
        </w:rPr>
      </w:r>
      <w:r/>
    </w:p>
    <w:p>
      <w:pPr>
        <w:pStyle w:val="915"/>
        <w:spacing w:line="360" w:lineRule="auto"/>
        <w:rPr>
          <w:rFonts w:hAnsi="宋体" w:cs="宋体"/>
          <w:color w:val="auto"/>
          <w:highlight w:val="none"/>
        </w:rPr>
      </w:pPr>
      <w:r>
        <w:rPr>
          <w:rFonts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913"/>
        <w:spacing w:line="360" w:lineRule="auto"/>
        <w:rPr>
          <w:rFonts w:ascii="宋体" w:hAnsi="宋体" w:cs="宋体"/>
          <w:color w:val="auto"/>
          <w:highlight w:val="none"/>
        </w:rPr>
      </w:pPr>
      <w:r>
        <w:rPr>
          <w:rFonts w:ascii="宋体" w:hAnsi="宋体" w:cs="宋体"/>
          <w:color w:val="auto"/>
          <w:highlight w:val="none"/>
        </w:rPr>
      </w:r>
      <w:r/>
    </w:p>
    <w:p>
      <w:pPr>
        <w:pStyle w:val="914"/>
        <w:spacing w:line="360" w:lineRule="auto"/>
        <w:rPr>
          <w:rFonts w:ascii="宋体" w:hAnsi="宋体" w:cs="宋体"/>
          <w:color w:val="auto"/>
          <w:highlight w:val="none"/>
        </w:rPr>
      </w:pPr>
      <w:r>
        <w:rPr>
          <w:rFonts w:ascii="宋体" w:hAnsi="宋体" w:cs="宋体"/>
          <w:color w:val="auto"/>
          <w:highlight w:val="none"/>
        </w:rPr>
      </w:r>
      <w:r/>
    </w:p>
    <w:p>
      <w:pPr>
        <w:pStyle w:val="914"/>
        <w:spacing w:line="360" w:lineRule="auto"/>
        <w:rPr>
          <w:rFonts w:ascii="宋体" w:hAnsi="宋体" w:cs="宋体"/>
          <w:color w:val="auto"/>
          <w:highlight w:val="none"/>
        </w:rPr>
      </w:pPr>
      <w:r>
        <w:rPr>
          <w:rFonts w:ascii="宋体" w:hAnsi="宋体" w:cs="宋体"/>
          <w:color w:val="auto"/>
          <w:highlight w:val="none"/>
        </w:rPr>
      </w:r>
      <w:r/>
    </w:p>
    <w:p>
      <w:pPr>
        <w:pStyle w:val="914"/>
        <w:spacing w:line="360" w:lineRule="auto"/>
        <w:rPr>
          <w:rFonts w:ascii="宋体" w:hAnsi="宋体" w:cs="宋体"/>
          <w:color w:val="auto"/>
          <w:highlight w:val="none"/>
        </w:rPr>
      </w:pPr>
      <w:r>
        <w:rPr>
          <w:rFonts w:ascii="宋体" w:hAnsi="宋体" w:cs="宋体"/>
          <w:color w:val="auto"/>
          <w:highlight w:val="none"/>
        </w:rPr>
      </w:r>
      <w:r/>
    </w:p>
    <w:p>
      <w:pPr>
        <w:pStyle w:val="914"/>
        <w:spacing w:line="360" w:lineRule="auto"/>
        <w:rPr>
          <w:rFonts w:ascii="宋体" w:hAnsi="宋体" w:cs="宋体"/>
          <w:color w:val="auto"/>
          <w:highlight w:val="none"/>
        </w:rPr>
      </w:pPr>
      <w:r>
        <w:rPr>
          <w:rFonts w:ascii="宋体" w:hAnsi="宋体" w:cs="宋体"/>
          <w:color w:val="auto"/>
          <w:highlight w:val="none"/>
        </w:rPr>
      </w:r>
      <w:r/>
    </w:p>
    <w:p>
      <w:pPr>
        <w:pStyle w:val="914"/>
        <w:spacing w:line="360" w:lineRule="auto"/>
        <w:rPr>
          <w:rFonts w:ascii="宋体" w:hAnsi="宋体" w:cs="宋体"/>
          <w:color w:val="auto"/>
          <w:highlight w:val="none"/>
        </w:rPr>
      </w:pPr>
      <w:r>
        <w:rPr>
          <w:rFonts w:ascii="宋体" w:hAnsi="宋体" w:cs="宋体"/>
          <w:color w:val="auto"/>
          <w:highlight w:val="none"/>
        </w:rPr>
      </w:r>
      <w:r/>
    </w:p>
    <w:p>
      <w:pPr>
        <w:pStyle w:val="914"/>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5、项目配备人员一览表</w:t>
      </w:r>
      <w:r/>
    </w:p>
    <w:p>
      <w:pPr>
        <w:jc w:val="center"/>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t xml:space="preserve">5.1项目配备人员一览表（标段</w:t>
      </w:r>
      <w:r>
        <w:rPr>
          <w:rFonts w:hint="eastAsia" w:ascii="宋体" w:hAnsi="宋体" w:cs="宋体"/>
          <w:b/>
          <w:color w:val="auto"/>
          <w:sz w:val="24"/>
          <w:szCs w:val="22"/>
          <w:highlight w:val="none"/>
          <w:u w:val="single"/>
        </w:rPr>
        <w:t xml:space="preserve">      </w:t>
      </w:r>
      <w:r>
        <w:rPr>
          <w:rFonts w:hint="eastAsia" w:ascii="宋体" w:hAnsi="宋体" w:cs="宋体"/>
          <w:b/>
          <w:color w:val="auto"/>
          <w:sz w:val="24"/>
          <w:szCs w:val="22"/>
          <w:highlight w:val="none"/>
        </w:rPr>
        <w:t xml:space="preserve">）</w:t>
      </w:r>
      <w:r/>
    </w:p>
    <w:tbl>
      <w:tblPr>
        <w:tblStyle w:val="8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3"/>
        <w:gridCol w:w="1207"/>
        <w:gridCol w:w="1358"/>
        <w:gridCol w:w="852"/>
        <w:gridCol w:w="1031"/>
        <w:gridCol w:w="981"/>
        <w:gridCol w:w="1658"/>
        <w:gridCol w:w="1734"/>
      </w:tblGrid>
      <w:tr>
        <w:trPr>
          <w:jc w:val="center"/>
          <w:trHeight w:val="467"/>
        </w:trPr>
        <w:tc>
          <w:tcPr>
            <w:tcW w:w="1013" w:type="dxa"/>
            <w:vAlign w:val="center"/>
            <w:vMerge w:val="restart"/>
            <w:textDirection w:val="lrTb"/>
            <w:noWrap w:val="false"/>
          </w:tcPr>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序号</w:t>
            </w:r>
            <w:r/>
          </w:p>
        </w:tc>
        <w:tc>
          <w:tcPr>
            <w:tcW w:w="1207" w:type="dxa"/>
            <w:vAlign w:val="center"/>
            <w:vMerge w:val="restart"/>
            <w:textDirection w:val="lrTb"/>
            <w:noWrap w:val="false"/>
          </w:tcPr>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岗位</w:t>
            </w:r>
            <w:r/>
          </w:p>
        </w:tc>
        <w:tc>
          <w:tcPr>
            <w:tcW w:w="1358" w:type="dxa"/>
            <w:vAlign w:val="center"/>
            <w:vMerge w:val="restart"/>
            <w:textDirection w:val="lrTb"/>
            <w:noWrap w:val="false"/>
          </w:tcPr>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姓名</w:t>
            </w:r>
            <w:r/>
          </w:p>
        </w:tc>
        <w:tc>
          <w:tcPr>
            <w:tcW w:w="852" w:type="dxa"/>
            <w:vAlign w:val="center"/>
            <w:vMerge w:val="restart"/>
            <w:textDirection w:val="lrTb"/>
            <w:noWrap w:val="false"/>
          </w:tcPr>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性别</w:t>
            </w:r>
            <w:r/>
          </w:p>
        </w:tc>
        <w:tc>
          <w:tcPr>
            <w:tcW w:w="1031" w:type="dxa"/>
            <w:vAlign w:val="center"/>
            <w:vMerge w:val="restart"/>
            <w:textDirection w:val="lrTb"/>
            <w:noWrap w:val="false"/>
          </w:tcPr>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年龄</w:t>
            </w:r>
            <w:r/>
          </w:p>
        </w:tc>
        <w:tc>
          <w:tcPr>
            <w:tcW w:w="981" w:type="dxa"/>
            <w:vAlign w:val="center"/>
            <w:vMerge w:val="restart"/>
            <w:textDirection w:val="lrTb"/>
            <w:noWrap w:val="false"/>
          </w:tcPr>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学历</w:t>
            </w:r>
            <w:r/>
          </w:p>
        </w:tc>
        <w:tc>
          <w:tcPr>
            <w:tcW w:w="1658" w:type="dxa"/>
            <w:vAlign w:val="center"/>
            <w:vMerge w:val="restart"/>
            <w:textDirection w:val="lrTb"/>
            <w:noWrap w:val="false"/>
          </w:tcPr>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职称</w:t>
            </w:r>
            <w:r/>
          </w:p>
        </w:tc>
        <w:tc>
          <w:tcPr>
            <w:tcW w:w="1734" w:type="dxa"/>
            <w:vAlign w:val="center"/>
            <w:vMerge w:val="restart"/>
            <w:textDirection w:val="lrTb"/>
            <w:noWrap w:val="false"/>
          </w:tcPr>
          <w:p>
            <w:pPr>
              <w:jc w:val="cente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备注</w:t>
            </w:r>
            <w:r/>
          </w:p>
        </w:tc>
      </w:tr>
      <w:tr>
        <w:trPr>
          <w:cantSplit/>
          <w:jc w:val="center"/>
          <w:trHeight w:val="531"/>
        </w:trPr>
        <w:tc>
          <w:tcPr>
            <w:tcW w:w="1013" w:type="dxa"/>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207" w:type="dxa"/>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358" w:type="dxa"/>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852" w:type="dxa"/>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03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98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6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734" w:type="dxa"/>
            <w:textDirection w:val="lrTb"/>
            <w:noWrap w:val="false"/>
          </w:tcPr>
          <w:p>
            <w:pPr>
              <w:jc w:val="cente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r>
      <w:tr>
        <w:trPr>
          <w:cantSplit/>
          <w:jc w:val="center"/>
          <w:trHeight w:val="531"/>
        </w:trPr>
        <w:tc>
          <w:tcPr>
            <w:tcW w:w="1013" w:type="dxa"/>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207"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3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852"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03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98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6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734" w:type="dxa"/>
            <w:textDirection w:val="lrTb"/>
            <w:noWrap w:val="false"/>
          </w:tcPr>
          <w:p>
            <w:pPr>
              <w:jc w:val="cente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r>
      <w:tr>
        <w:trPr>
          <w:cantSplit/>
          <w:jc w:val="center"/>
          <w:trHeight w:val="531"/>
        </w:trPr>
        <w:tc>
          <w:tcPr>
            <w:tcW w:w="1013" w:type="dxa"/>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207"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3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852"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03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98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6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734" w:type="dxa"/>
            <w:textDirection w:val="lrTb"/>
            <w:noWrap w:val="false"/>
          </w:tcPr>
          <w:p>
            <w:pPr>
              <w:jc w:val="cente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r>
      <w:tr>
        <w:trPr>
          <w:cantSplit/>
          <w:jc w:val="center"/>
          <w:trHeight w:val="531"/>
        </w:trPr>
        <w:tc>
          <w:tcPr>
            <w:tcW w:w="1013" w:type="dxa"/>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207"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3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852"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03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98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6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734" w:type="dxa"/>
            <w:textDirection w:val="lrTb"/>
            <w:noWrap w:val="false"/>
          </w:tcPr>
          <w:p>
            <w:pPr>
              <w:jc w:val="cente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r>
      <w:tr>
        <w:trPr>
          <w:cantSplit/>
          <w:jc w:val="center"/>
          <w:trHeight w:val="531"/>
        </w:trPr>
        <w:tc>
          <w:tcPr>
            <w:tcW w:w="1013" w:type="dxa"/>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207"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3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852"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03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98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6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734" w:type="dxa"/>
            <w:textDirection w:val="lrTb"/>
            <w:noWrap w:val="false"/>
          </w:tcPr>
          <w:p>
            <w:pPr>
              <w:jc w:val="cente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r>
      <w:tr>
        <w:trPr>
          <w:cantSplit/>
          <w:jc w:val="center"/>
          <w:trHeight w:val="531"/>
        </w:trPr>
        <w:tc>
          <w:tcPr>
            <w:tcW w:w="1013" w:type="dxa"/>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207"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3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852"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03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98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6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734" w:type="dxa"/>
            <w:textDirection w:val="lrTb"/>
            <w:noWrap w:val="false"/>
          </w:tcPr>
          <w:p>
            <w:pPr>
              <w:jc w:val="cente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r>
      <w:tr>
        <w:trPr>
          <w:cantSplit/>
          <w:jc w:val="center"/>
          <w:trHeight w:val="531"/>
        </w:trPr>
        <w:tc>
          <w:tcPr>
            <w:tcW w:w="1013" w:type="dxa"/>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207"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3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852"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03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98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6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734" w:type="dxa"/>
            <w:textDirection w:val="lrTb"/>
            <w:noWrap w:val="false"/>
          </w:tcPr>
          <w:p>
            <w:pPr>
              <w:jc w:val="cente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r>
      <w:tr>
        <w:trPr>
          <w:cantSplit/>
          <w:jc w:val="center"/>
          <w:trHeight w:val="531"/>
        </w:trPr>
        <w:tc>
          <w:tcPr>
            <w:tcW w:w="1013" w:type="dxa"/>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207"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3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852"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03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98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6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734" w:type="dxa"/>
            <w:textDirection w:val="lrTb"/>
            <w:noWrap w:val="false"/>
          </w:tcPr>
          <w:p>
            <w:pPr>
              <w:jc w:val="cente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r>
      <w:tr>
        <w:trPr>
          <w:cantSplit/>
          <w:jc w:val="center"/>
          <w:trHeight w:val="531"/>
        </w:trPr>
        <w:tc>
          <w:tcPr>
            <w:tcW w:w="1013" w:type="dxa"/>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207"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3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852"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03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98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6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734" w:type="dxa"/>
            <w:textDirection w:val="lrTb"/>
            <w:noWrap w:val="false"/>
          </w:tcPr>
          <w:p>
            <w:pPr>
              <w:jc w:val="cente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r>
      <w:tr>
        <w:trPr>
          <w:cantSplit/>
          <w:jc w:val="center"/>
          <w:trHeight w:val="541"/>
        </w:trPr>
        <w:tc>
          <w:tcPr>
            <w:tcW w:w="1013" w:type="dxa"/>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207"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3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852"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03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981"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658" w:type="dxa"/>
            <w:vAlign w:val="center"/>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c>
          <w:tcPr>
            <w:tcW w:w="1734" w:type="dxa"/>
            <w:textDirection w:val="lrTb"/>
            <w:noWrap w:val="false"/>
          </w:tcPr>
          <w:p>
            <w:pPr>
              <w:jc w:val="cente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tc>
      </w:tr>
    </w:tbl>
    <w:p>
      <w:pPr>
        <w:pStyle w:val="912"/>
        <w:spacing w:line="360" w:lineRule="auto"/>
        <w:rPr>
          <w:rFonts w:hAnsi="宋体"/>
          <w:color w:val="auto"/>
          <w:highlight w:val="none"/>
        </w:rPr>
      </w:pPr>
      <w:r>
        <w:rPr>
          <w:rFonts w:hAnsi="宋体"/>
          <w:color w:val="auto"/>
          <w:highlight w:val="none"/>
        </w:rPr>
      </w:r>
      <w:r/>
    </w:p>
    <w:p>
      <w:pPr>
        <w:jc w:val="left"/>
        <w:spacing w:line="360" w:lineRule="auto"/>
        <w:widowControl/>
        <w:rPr>
          <w:rFonts w:ascii="宋体" w:hAnsi="宋体" w:cs="宋体"/>
          <w:bCs/>
          <w:color w:val="auto"/>
          <w:sz w:val="24"/>
          <w:szCs w:val="22"/>
          <w:highlight w:val="none"/>
        </w:rPr>
      </w:pPr>
      <w:r>
        <w:rPr>
          <w:rFonts w:ascii="宋体" w:hAnsi="宋体" w:cs="宋体"/>
          <w:bCs/>
          <w:color w:val="auto"/>
          <w:sz w:val="24"/>
          <w:szCs w:val="22"/>
          <w:highlight w:val="none"/>
        </w:rPr>
      </w:r>
      <w:r/>
    </w:p>
    <w:p>
      <w:pPr>
        <w:pStyle w:val="2486"/>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响应单位：（单位盖章）</w:t>
      </w:r>
      <w:r/>
    </w:p>
    <w:p>
      <w:pPr>
        <w:pStyle w:val="2486"/>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法定代表人或代理人：（签字或盖章）</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left"/>
        <w:spacing w:line="360" w:lineRule="auto"/>
        <w:widowControl/>
        <w:rPr>
          <w:rFonts w:ascii="宋体" w:hAnsi="宋体" w:cs="宋体"/>
          <w:bCs/>
          <w:color w:val="auto"/>
          <w:sz w:val="24"/>
          <w:szCs w:val="22"/>
          <w:highlight w:val="none"/>
        </w:rPr>
      </w:pPr>
      <w:r>
        <w:rPr>
          <w:rFonts w:ascii="宋体" w:hAnsi="宋体" w:cs="宋体"/>
          <w:bCs/>
          <w:color w:val="auto"/>
          <w:sz w:val="24"/>
          <w:szCs w:val="22"/>
          <w:highlight w:val="none"/>
        </w:rPr>
      </w:r>
      <w:r/>
    </w:p>
    <w:p>
      <w:pPr>
        <w:jc w:val="left"/>
        <w:spacing w:line="360" w:lineRule="auto"/>
        <w:widowControl/>
        <w:rPr>
          <w:rFonts w:ascii="宋体" w:hAnsi="宋体" w:cs="宋体"/>
          <w:bCs/>
          <w:color w:val="auto"/>
          <w:sz w:val="24"/>
          <w:szCs w:val="22"/>
          <w:highlight w:val="none"/>
        </w:rPr>
      </w:pPr>
      <w:r>
        <w:rPr>
          <w:rFonts w:ascii="宋体" w:hAnsi="宋体" w:cs="宋体"/>
          <w:bCs/>
          <w:color w:val="auto"/>
          <w:sz w:val="24"/>
          <w:szCs w:val="22"/>
          <w:highlight w:val="none"/>
        </w:rPr>
      </w:r>
      <w:r/>
    </w:p>
    <w:p>
      <w:pPr>
        <w:pStyle w:val="912"/>
        <w:spacing w:line="360" w:lineRule="auto"/>
        <w:rPr>
          <w:rFonts w:hAnsi="宋体"/>
          <w:bCs/>
          <w:color w:val="auto"/>
          <w:sz w:val="24"/>
          <w:szCs w:val="22"/>
          <w:highlight w:val="none"/>
        </w:rPr>
      </w:pPr>
      <w:r>
        <w:rPr>
          <w:rFonts w:hAnsi="宋体"/>
          <w:bCs/>
          <w:color w:val="auto"/>
          <w:sz w:val="24"/>
          <w:szCs w:val="22"/>
          <w:highlight w:val="none"/>
        </w:rPr>
      </w:r>
      <w:r/>
    </w:p>
    <w:p>
      <w:pP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912"/>
        <w:spacing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t xml:space="preserve">5.2项目负责人从业经历说明（标段</w:t>
      </w:r>
      <w:r>
        <w:rPr>
          <w:rFonts w:hint="eastAsia" w:ascii="宋体" w:hAnsi="宋体" w:cs="宋体"/>
          <w:b/>
          <w:color w:val="auto"/>
          <w:sz w:val="24"/>
          <w:szCs w:val="22"/>
          <w:highlight w:val="none"/>
          <w:u w:val="single"/>
        </w:rPr>
        <w:t xml:space="preserve">      </w:t>
      </w:r>
      <w:r>
        <w:rPr>
          <w:rFonts w:hint="eastAsia" w:ascii="宋体" w:hAnsi="宋体" w:cs="宋体"/>
          <w:b/>
          <w:color w:val="auto"/>
          <w:sz w:val="24"/>
          <w:szCs w:val="22"/>
          <w:highlight w:val="none"/>
        </w:rPr>
        <w:t xml:space="preserve">）</w:t>
      </w:r>
      <w:r/>
    </w:p>
    <w:tbl>
      <w:tblPr>
        <w:tblStyle w:val="8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6"/>
        <w:gridCol w:w="1178"/>
        <w:gridCol w:w="658"/>
        <w:gridCol w:w="1884"/>
        <w:gridCol w:w="201"/>
        <w:gridCol w:w="1489"/>
        <w:gridCol w:w="1034"/>
        <w:gridCol w:w="13"/>
        <w:gridCol w:w="1604"/>
      </w:tblGrid>
      <w:tr>
        <w:trPr>
          <w:jc w:val="center"/>
          <w:trHeight w:val="803"/>
        </w:trPr>
        <w:tc>
          <w:tcPr>
            <w:tcW w:w="141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gridSpan w:val="2"/>
            <w:tcW w:w="18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84"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gridSpan w:val="2"/>
            <w:tcW w:w="169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34"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gridSpan w:val="2"/>
            <w:tcW w:w="161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803"/>
        </w:trPr>
        <w:tc>
          <w:tcPr>
            <w:tcW w:w="141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职务</w:t>
            </w:r>
            <w:r/>
          </w:p>
        </w:tc>
        <w:tc>
          <w:tcPr>
            <w:gridSpan w:val="2"/>
            <w:tcW w:w="183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84"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职称</w:t>
            </w:r>
            <w:r/>
          </w:p>
        </w:tc>
        <w:tc>
          <w:tcPr>
            <w:gridSpan w:val="2"/>
            <w:tcW w:w="169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34"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学历</w:t>
            </w:r>
            <w:r/>
          </w:p>
        </w:tc>
        <w:tc>
          <w:tcPr>
            <w:gridSpan w:val="2"/>
            <w:tcW w:w="161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803"/>
        </w:trPr>
        <w:tc>
          <w:tcPr>
            <w:tcW w:w="141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毕业院校</w:t>
            </w:r>
            <w:r/>
          </w:p>
        </w:tc>
        <w:tc>
          <w:tcPr>
            <w:gridSpan w:val="5"/>
            <w:tcW w:w="541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34"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专业</w:t>
            </w:r>
            <w:r/>
          </w:p>
        </w:tc>
        <w:tc>
          <w:tcPr>
            <w:gridSpan w:val="2"/>
            <w:tcW w:w="161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803"/>
        </w:trPr>
        <w:tc>
          <w:tcPr>
            <w:gridSpan w:val="2"/>
            <w:tcW w:w="2594"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从事同类项目年限</w:t>
            </w:r>
            <w:r/>
          </w:p>
        </w:tc>
        <w:tc>
          <w:tcPr>
            <w:gridSpan w:val="3"/>
            <w:tcW w:w="2743"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2"/>
            <w:tcW w:w="2523"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从事项目经理年限</w:t>
            </w:r>
            <w:r/>
          </w:p>
        </w:tc>
        <w:tc>
          <w:tcPr>
            <w:gridSpan w:val="2"/>
            <w:tcW w:w="161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803"/>
        </w:trPr>
        <w:tc>
          <w:tcPr>
            <w:gridSpan w:val="2"/>
            <w:tcW w:w="2594"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获得相关资质</w:t>
            </w:r>
            <w:r/>
          </w:p>
        </w:tc>
        <w:tc>
          <w:tcPr>
            <w:gridSpan w:val="7"/>
            <w:tcW w:w="6883"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803"/>
        </w:trPr>
        <w:tc>
          <w:tcPr>
            <w:gridSpan w:val="9"/>
            <w:tcW w:w="9477"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已完成同类项目情况</w:t>
            </w:r>
            <w:r/>
          </w:p>
        </w:tc>
      </w:tr>
      <w:tr>
        <w:trPr>
          <w:jc w:val="center"/>
          <w:trHeight w:val="803"/>
        </w:trPr>
        <w:tc>
          <w:tcPr>
            <w:gridSpan w:val="8"/>
            <w:tcBorders>
              <w:top w:val="single" w:color="auto" w:sz="4" w:space="0"/>
              <w:bottom w:val="single" w:color="auto" w:sz="4" w:space="0"/>
            </w:tcBorders>
            <w:tcW w:w="7873"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同类项目名称</w:t>
            </w:r>
            <w:r/>
          </w:p>
        </w:tc>
        <w:tc>
          <w:tcPr>
            <w:tcBorders>
              <w:top w:val="none" w:color="000000" w:sz="4" w:space="0"/>
              <w:bottom w:val="single" w:color="auto" w:sz="4" w:space="0"/>
            </w:tcBorders>
            <w:tcW w:w="1604"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时间</w:t>
            </w:r>
            <w:r/>
          </w:p>
        </w:tc>
      </w:tr>
      <w:tr>
        <w:trPr>
          <w:jc w:val="center"/>
          <w:trHeight w:val="803"/>
        </w:trPr>
        <w:tc>
          <w:tcPr>
            <w:gridSpan w:val="8"/>
            <w:tcBorders>
              <w:top w:val="single" w:color="auto" w:sz="4" w:space="0"/>
              <w:bottom w:val="single" w:color="auto" w:sz="4" w:space="0"/>
            </w:tcBorders>
            <w:tcW w:w="7873"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tcBorders>
            <w:tcW w:w="1604"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826"/>
        </w:trPr>
        <w:tc>
          <w:tcPr>
            <w:gridSpan w:val="8"/>
            <w:tcBorders>
              <w:top w:val="single" w:color="auto" w:sz="4" w:space="0"/>
              <w:bottom w:val="single" w:color="auto" w:sz="4" w:space="0"/>
            </w:tcBorders>
            <w:tcW w:w="7873"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tcBorders>
            <w:tcW w:w="1604"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826"/>
        </w:trPr>
        <w:tc>
          <w:tcPr>
            <w:gridSpan w:val="8"/>
            <w:tcBorders>
              <w:top w:val="single" w:color="auto" w:sz="4" w:space="0"/>
              <w:bottom w:val="single" w:color="auto" w:sz="4" w:space="0"/>
            </w:tcBorders>
            <w:tcW w:w="7873"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tcBorders>
            <w:tcW w:w="1604"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837"/>
        </w:trPr>
        <w:tc>
          <w:tcPr>
            <w:gridSpan w:val="8"/>
            <w:tcBorders>
              <w:top w:val="single" w:color="auto" w:sz="4" w:space="0"/>
              <w:bottom w:val="single" w:color="auto" w:sz="4" w:space="0"/>
            </w:tcBorders>
            <w:tcW w:w="7873"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tcBorders>
            <w:tcW w:w="1604"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837"/>
        </w:trPr>
        <w:tc>
          <w:tcPr>
            <w:gridSpan w:val="8"/>
            <w:tcBorders>
              <w:top w:val="single" w:color="auto" w:sz="4" w:space="0"/>
              <w:bottom w:val="single" w:color="auto" w:sz="4" w:space="0"/>
            </w:tcBorders>
            <w:tcW w:w="7873"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bottom w:val="single" w:color="auto" w:sz="4" w:space="0"/>
            </w:tcBorders>
            <w:tcW w:w="1604"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pStyle w:val="2486"/>
        <w:jc w:val="left"/>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2486"/>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响应单位：（单位盖章）</w:t>
      </w:r>
      <w:r/>
    </w:p>
    <w:p>
      <w:pPr>
        <w:pStyle w:val="2486"/>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法定代表人或代理人：（签字或盖章）</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left"/>
        <w:spacing w:line="360" w:lineRule="auto"/>
        <w:widowControl/>
        <w:rPr>
          <w:rFonts w:ascii="宋体" w:hAnsi="宋体" w:cs="宋体"/>
          <w:bCs/>
          <w:color w:val="auto"/>
          <w:sz w:val="24"/>
          <w:szCs w:val="22"/>
          <w:highlight w:val="none"/>
        </w:rPr>
      </w:pPr>
      <w:r>
        <w:rPr>
          <w:rFonts w:ascii="宋体" w:hAnsi="宋体" w:cs="宋体"/>
          <w:bCs/>
          <w:color w:val="auto"/>
          <w:sz w:val="24"/>
          <w:szCs w:val="22"/>
          <w:highlight w:val="none"/>
        </w:rPr>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jc w:val="left"/>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6、偏离表</w:t>
      </w:r>
      <w:r/>
    </w:p>
    <w:p>
      <w:pPr>
        <w:jc w:val="center"/>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t xml:space="preserve">服务要求偏离表（标段</w:t>
      </w:r>
      <w:r>
        <w:rPr>
          <w:rFonts w:hint="eastAsia" w:ascii="宋体" w:hAnsi="宋体" w:cs="宋体"/>
          <w:b/>
          <w:color w:val="auto"/>
          <w:sz w:val="24"/>
          <w:szCs w:val="22"/>
          <w:highlight w:val="none"/>
          <w:u w:val="single"/>
        </w:rPr>
        <w:t xml:space="preserve">      </w:t>
      </w:r>
      <w:r>
        <w:rPr>
          <w:rFonts w:hint="eastAsia" w:ascii="宋体" w:hAnsi="宋体" w:cs="宋体"/>
          <w:b/>
          <w:color w:val="auto"/>
          <w:sz w:val="24"/>
          <w:szCs w:val="22"/>
          <w:highlight w:val="none"/>
        </w:rPr>
        <w:t xml:space="preserve">）</w:t>
      </w:r>
      <w:r/>
    </w:p>
    <w:tbl>
      <w:tblPr>
        <w:tblStyle w:val="81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940"/>
        <w:gridCol w:w="1747"/>
        <w:gridCol w:w="1552"/>
        <w:gridCol w:w="1832"/>
        <w:gridCol w:w="1895"/>
      </w:tblGrid>
      <w:tr>
        <w:trPr>
          <w:jc w:val="center"/>
        </w:trPr>
        <w:tc>
          <w:tcPr>
            <w:tcW w:w="892" w:type="dxa"/>
            <w:vAlign w:val="center"/>
            <w:textDirection w:val="lrTb"/>
            <w:noWrap w:val="false"/>
          </w:tcPr>
          <w:p>
            <w:pPr>
              <w:jc w:val="center"/>
              <w:spacing w:before="240" w:after="240"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1940"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采购内容</w:t>
            </w:r>
            <w:r/>
          </w:p>
        </w:tc>
        <w:tc>
          <w:tcPr>
            <w:tcW w:w="1747"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采购要求</w:t>
            </w:r>
            <w:r/>
          </w:p>
        </w:tc>
        <w:tc>
          <w:tcPr>
            <w:tcW w:w="1552"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响应要求</w:t>
            </w:r>
            <w:r/>
          </w:p>
        </w:tc>
        <w:tc>
          <w:tcPr>
            <w:tcW w:w="1832"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偏离/响应</w:t>
            </w:r>
            <w:r/>
          </w:p>
        </w:tc>
        <w:tc>
          <w:tcPr>
            <w:tcW w:w="1895"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说明</w:t>
            </w:r>
            <w:r/>
          </w:p>
        </w:tc>
      </w:tr>
      <w:tr>
        <w:trPr>
          <w:jc w:val="center"/>
        </w:trPr>
        <w:tc>
          <w:tcPr>
            <w:tcW w:w="892"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40"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747"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52"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32"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9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892"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40"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747"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52"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32"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9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892"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40"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747"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52"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32"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9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892"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40"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747"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52"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32"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9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Pr>
        <w:tc>
          <w:tcPr>
            <w:tcW w:w="892"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40"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747"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52"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32"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9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注：1、磋商响应单位应对照采购文件技术等要求，所投标的物（服务）与采购文件的规定有偏离的，应在此表中申明与技术要求条文的偏差和例外。</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2486"/>
        <w:jc w:val="left"/>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响应单位：（单位盖章）</w:t>
      </w:r>
      <w:r/>
    </w:p>
    <w:p>
      <w:pPr>
        <w:pStyle w:val="2486"/>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法定代表人或代理人：（签字或盖章）</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pStyle w:val="814"/>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t xml:space="preserve">商务条款偏离表（标段</w:t>
      </w:r>
      <w:r>
        <w:rPr>
          <w:rFonts w:hint="eastAsia" w:ascii="宋体" w:hAnsi="宋体" w:cs="宋体"/>
          <w:b/>
          <w:color w:val="auto"/>
          <w:sz w:val="24"/>
          <w:szCs w:val="22"/>
          <w:highlight w:val="none"/>
          <w:u w:val="single"/>
        </w:rPr>
        <w:t xml:space="preserve">      </w:t>
      </w:r>
      <w:r>
        <w:rPr>
          <w:rFonts w:hint="eastAsia" w:ascii="宋体" w:hAnsi="宋体" w:cs="宋体"/>
          <w:b/>
          <w:color w:val="auto"/>
          <w:sz w:val="24"/>
          <w:szCs w:val="22"/>
          <w:highlight w:val="none"/>
        </w:rPr>
        <w:t xml:space="preserve">）</w:t>
      </w:r>
      <w:r/>
    </w:p>
    <w:tbl>
      <w:tblPr>
        <w:tblStyle w:val="813"/>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2092"/>
        <w:gridCol w:w="2614"/>
        <w:gridCol w:w="2614"/>
        <w:gridCol w:w="1869"/>
      </w:tblGrid>
      <w:tr>
        <w:trPr>
          <w:jc w:val="center"/>
          <w:trHeight w:val="680"/>
        </w:trPr>
        <w:tc>
          <w:tcPr>
            <w:tcW w:w="70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92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采购文件条目号</w:t>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采购文件的商务条款</w:t>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响应文件的商务条款</w:t>
            </w:r>
            <w:r/>
          </w:p>
        </w:tc>
        <w:tc>
          <w:tcPr>
            <w:tcW w:w="171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tc>
      </w:tr>
      <w:tr>
        <w:trPr>
          <w:jc w:val="center"/>
          <w:trHeight w:val="680"/>
        </w:trPr>
        <w:tc>
          <w:tcPr>
            <w:tcW w:w="70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92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服务期限</w:t>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71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70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92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付款步骤</w:t>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71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70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92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合同条款</w:t>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71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70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92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71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70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92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71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708"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2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71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708"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2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71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708"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2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71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708"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2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71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80"/>
        </w:trPr>
        <w:tc>
          <w:tcPr>
            <w:tcW w:w="708"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2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400"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716"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ind w:left="420" w:hanging="42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响应单位：（单位盖章）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7、服务方案</w:t>
      </w:r>
      <w:r/>
    </w:p>
    <w:p>
      <w:pPr>
        <w:jc w:val="center"/>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t xml:space="preserve">服务方案（标段</w:t>
      </w:r>
      <w:r>
        <w:rPr>
          <w:rFonts w:hint="eastAsia" w:ascii="宋体" w:hAnsi="宋体" w:cs="宋体"/>
          <w:b/>
          <w:color w:val="auto"/>
          <w:sz w:val="24"/>
          <w:szCs w:val="22"/>
          <w:highlight w:val="none"/>
          <w:u w:val="single"/>
        </w:rPr>
        <w:t xml:space="preserve">      </w:t>
      </w:r>
      <w:r>
        <w:rPr>
          <w:rFonts w:hint="eastAsia" w:ascii="宋体" w:hAnsi="宋体" w:cs="宋体"/>
          <w:b/>
          <w:color w:val="auto"/>
          <w:sz w:val="24"/>
          <w:szCs w:val="22"/>
          <w:highlight w:val="none"/>
        </w:rPr>
        <w:t xml:space="preserve">）</w:t>
      </w:r>
      <w:r/>
    </w:p>
    <w:tbl>
      <w:tblPr>
        <w:tblStyle w:val="8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40"/>
      </w:tblGrid>
      <w:tr>
        <w:trPr>
          <w:jc w:val="center"/>
          <w:trHeight w:val="1488"/>
        </w:trPr>
        <w:tc>
          <w:tcPr>
            <w:tcW w:w="9940" w:type="dxa"/>
            <w:textDirection w:val="lrTb"/>
            <w:noWrap w:val="false"/>
          </w:tcPr>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提示：</w:t>
            </w:r>
            <w:r/>
          </w:p>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1.响应单位应根据本次采购项目要求，对所投服务进行详细的说明与描述。</w:t>
            </w:r>
            <w:r/>
          </w:p>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2.响应单位可根据自身情况编写，本页不够可另加页附后。</w:t>
            </w:r>
            <w:r/>
          </w:p>
        </w:tc>
      </w:tr>
      <w:tr>
        <w:trPr>
          <w:jc w:val="center"/>
          <w:trHeight w:val="10334"/>
        </w:trPr>
        <w:tc>
          <w:tcPr>
            <w:tcW w:w="9940" w:type="dxa"/>
            <w:textDirection w:val="lrTb"/>
            <w:noWrap w:val="false"/>
          </w:tcPr>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                                    单位名称（盖章）：</w:t>
            </w:r>
            <w:r>
              <w:rPr>
                <w:rFonts w:hint="eastAsia" w:ascii="宋体" w:hAnsi="宋体" w:cs="宋体"/>
                <w:color w:val="auto"/>
                <w:sz w:val="24"/>
                <w:szCs w:val="22"/>
                <w:highlight w:val="none"/>
                <w:u w:val="single"/>
              </w:rPr>
              <w:t xml:space="preserve">                              </w:t>
            </w:r>
            <w:r/>
          </w:p>
        </w:tc>
      </w:tr>
    </w:tbl>
    <w:p>
      <w:pPr>
        <w:jc w:val="left"/>
        <w:spacing w:line="360" w:lineRule="auto"/>
        <w:rPr>
          <w:rFonts w:ascii="宋体" w:hAnsi="宋体" w:cs="宋体"/>
          <w:color w:val="auto"/>
          <w:sz w:val="24"/>
          <w:szCs w:val="22"/>
          <w:highlight w:val="none"/>
        </w:rPr>
        <w:outlineLvl w:val="1"/>
      </w:pPr>
      <w:r>
        <w:rPr>
          <w:rFonts w:ascii="宋体" w:hAnsi="宋体" w:cs="宋体"/>
          <w:color w:val="auto"/>
          <w:sz w:val="24"/>
          <w:szCs w:val="22"/>
          <w:highlight w:val="none"/>
        </w:rPr>
      </w:r>
      <w:r/>
    </w:p>
    <w:p>
      <w:pPr>
        <w:jc w:val="left"/>
        <w:spacing w:line="360" w:lineRule="auto"/>
        <w:rPr>
          <w:rFonts w:ascii="宋体" w:hAnsi="宋体" w:cs="宋体"/>
          <w:color w:val="auto"/>
          <w:sz w:val="24"/>
          <w:szCs w:val="22"/>
          <w:highlight w:val="none"/>
        </w:rPr>
        <w:outlineLvl w:val="1"/>
      </w:pPr>
      <w:r>
        <w:rPr>
          <w:rFonts w:ascii="宋体" w:hAnsi="宋体" w:cs="宋体"/>
          <w:color w:val="auto"/>
          <w:sz w:val="24"/>
          <w:szCs w:val="22"/>
          <w:highlight w:val="none"/>
        </w:rPr>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8、资格证明文件</w:t>
      </w:r>
      <w:r/>
    </w:p>
    <w:p>
      <w:pPr>
        <w:jc w:val="left"/>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t xml:space="preserve">（1）关于资格文件的声明函</w:t>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jc w:val="center"/>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t xml:space="preserve">关于资格文件的声明函（标段</w:t>
      </w:r>
      <w:r>
        <w:rPr>
          <w:rFonts w:hint="eastAsia" w:ascii="宋体" w:hAnsi="宋体" w:cs="宋体"/>
          <w:b/>
          <w:color w:val="auto"/>
          <w:sz w:val="24"/>
          <w:szCs w:val="22"/>
          <w:highlight w:val="none"/>
          <w:u w:val="single"/>
        </w:rPr>
        <w:t xml:space="preserve">      </w:t>
      </w:r>
      <w:r>
        <w:rPr>
          <w:rFonts w:hint="eastAsia" w:ascii="宋体" w:hAnsi="宋体" w:cs="宋体"/>
          <w:b/>
          <w:color w:val="auto"/>
          <w:sz w:val="24"/>
          <w:szCs w:val="22"/>
          <w:highlight w:val="none"/>
        </w:rPr>
        <w:t xml:space="preserve">）</w:t>
      </w:r>
      <w:r/>
    </w:p>
    <w:p>
      <w:pPr>
        <w:jc w:val="left"/>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u w:val="single"/>
        </w:rPr>
        <w:t xml:space="preserve">                       </w:t>
      </w:r>
      <w:r>
        <w:rPr>
          <w:rFonts w:hint="eastAsia" w:ascii="宋体" w:hAnsi="宋体" w:cs="宋体"/>
          <w:bCs/>
          <w:color w:val="auto"/>
          <w:sz w:val="24"/>
          <w:szCs w:val="22"/>
          <w:highlight w:val="none"/>
        </w:rPr>
        <w:t xml:space="preserve">：</w:t>
      </w:r>
      <w:r/>
    </w:p>
    <w:p>
      <w:pPr>
        <w:ind w:firstLine="480"/>
        <w:jc w:val="left"/>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本公司愿就由贵公司组织实施的编号为</w:t>
      </w:r>
      <w:r>
        <w:rPr>
          <w:rFonts w:hint="eastAsia" w:ascii="宋体" w:hAnsi="宋体" w:cs="宋体"/>
          <w:bCs/>
          <w:color w:val="auto"/>
          <w:sz w:val="24"/>
          <w:szCs w:val="22"/>
          <w:highlight w:val="none"/>
          <w:u w:val="single"/>
        </w:rPr>
        <w:t xml:space="preserve">                   </w:t>
      </w:r>
      <w:r>
        <w:rPr>
          <w:rFonts w:hint="eastAsia" w:ascii="宋体" w:hAnsi="宋体" w:cs="宋体"/>
          <w:bCs/>
          <w:color w:val="auto"/>
          <w:sz w:val="24"/>
          <w:szCs w:val="22"/>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jc w:val="left"/>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供应商：（单位盖章）</w:t>
      </w:r>
      <w:r/>
    </w:p>
    <w:p>
      <w:pPr>
        <w:jc w:val="left"/>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法定代表人或授权委托人：（签字或盖章）</w:t>
      </w:r>
      <w:r/>
    </w:p>
    <w:p>
      <w:pPr>
        <w:jc w:val="left"/>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日期：          年  月  日</w:t>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915"/>
        <w:spacing w:line="360" w:lineRule="auto"/>
        <w:rPr>
          <w:rFonts w:hAnsi="宋体" w:cs="宋体"/>
          <w:color w:val="auto"/>
          <w:highlight w:val="none"/>
        </w:rPr>
      </w:pPr>
      <w:r>
        <w:rPr>
          <w:rFonts w:hAnsi="宋体" w:cs="宋体"/>
          <w:color w:val="auto"/>
          <w:highlight w:val="none"/>
        </w:rPr>
      </w:r>
      <w:r/>
    </w:p>
    <w:p>
      <w:pPr>
        <w:jc w:val="left"/>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p>
      <w:pPr>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br w:type="page" w:clear="all"/>
      </w:r>
      <w:r/>
    </w:p>
    <w:p>
      <w:pPr>
        <w:jc w:val="left"/>
        <w:spacing w:line="360" w:lineRule="auto"/>
        <w:rPr>
          <w:rFonts w:ascii="宋体" w:hAnsi="宋体" w:cs="宋体"/>
          <w:b/>
          <w:color w:val="auto"/>
          <w:sz w:val="24"/>
          <w:szCs w:val="22"/>
          <w:highlight w:val="none"/>
        </w:rPr>
      </w:pPr>
      <w:r>
        <w:rPr>
          <w:rFonts w:hint="eastAsia" w:ascii="宋体" w:hAnsi="宋体" w:cs="宋体"/>
          <w:b/>
          <w:color w:val="auto"/>
          <w:sz w:val="24"/>
          <w:szCs w:val="22"/>
          <w:highlight w:val="none"/>
        </w:rPr>
        <w:t xml:space="preserve">（2）响应单位情况表</w:t>
      </w:r>
      <w:r/>
    </w:p>
    <w:p>
      <w:pPr>
        <w:jc w:val="center"/>
        <w:spacing w:line="360" w:lineRule="auto"/>
        <w:rPr>
          <w:rFonts w:ascii="宋体" w:hAnsi="宋体" w:cs="宋体"/>
          <w:b/>
          <w:bCs/>
          <w:color w:val="auto"/>
          <w:sz w:val="24"/>
          <w:szCs w:val="22"/>
          <w:highlight w:val="none"/>
          <w:lang w:val="zh-TW"/>
        </w:rPr>
      </w:pPr>
      <w:r>
        <w:rPr>
          <w:rFonts w:hint="eastAsia" w:ascii="宋体" w:hAnsi="宋体" w:cs="宋体"/>
          <w:b/>
          <w:bCs/>
          <w:color w:val="auto"/>
          <w:sz w:val="24"/>
          <w:szCs w:val="22"/>
          <w:highlight w:val="none"/>
          <w:lang w:val="zh-TW"/>
        </w:rPr>
        <w:t xml:space="preserve">响应单位情况表</w:t>
      </w:r>
      <w:r>
        <w:rPr>
          <w:rFonts w:hint="eastAsia" w:ascii="宋体" w:hAnsi="宋体" w:cs="宋体"/>
          <w:b/>
          <w:color w:val="auto"/>
          <w:sz w:val="24"/>
          <w:szCs w:val="22"/>
          <w:highlight w:val="none"/>
        </w:rPr>
        <w:t xml:space="preserve">（标段</w:t>
      </w:r>
      <w:r>
        <w:rPr>
          <w:rFonts w:hint="eastAsia" w:ascii="宋体" w:hAnsi="宋体" w:cs="宋体"/>
          <w:b/>
          <w:color w:val="auto"/>
          <w:sz w:val="24"/>
          <w:szCs w:val="22"/>
          <w:highlight w:val="none"/>
          <w:u w:val="single"/>
        </w:rPr>
        <w:t xml:space="preserve">      </w:t>
      </w:r>
      <w:r>
        <w:rPr>
          <w:rFonts w:hint="eastAsia" w:ascii="宋体" w:hAnsi="宋体" w:cs="宋体"/>
          <w:b/>
          <w:color w:val="auto"/>
          <w:sz w:val="24"/>
          <w:szCs w:val="22"/>
          <w:highlight w:val="none"/>
        </w:rPr>
        <w:t xml:space="preserve">）</w:t>
      </w:r>
      <w:r/>
    </w:p>
    <w:p>
      <w:pPr>
        <w:jc w:val="left"/>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单位名称（盖章）</w:t>
      </w:r>
      <w:r/>
    </w:p>
    <w:tbl>
      <w:tblPr>
        <w:tblStyle w:val="813"/>
        <w:tblW w:w="10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92"/>
        <w:gridCol w:w="1945"/>
        <w:gridCol w:w="2334"/>
        <w:gridCol w:w="1557"/>
        <w:gridCol w:w="1210"/>
      </w:tblGrid>
      <w:tr>
        <w:trPr>
          <w:cantSplit/>
          <w:jc w:val="center"/>
          <w:trHeight w:val="486"/>
        </w:trPr>
        <w:tc>
          <w:tcPr>
            <w:tcW w:w="3192"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194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334"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成立日期</w:t>
            </w:r>
            <w:r/>
          </w:p>
        </w:tc>
        <w:tc>
          <w:tcPr>
            <w:gridSpan w:val="2"/>
            <w:tcW w:w="2767"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486"/>
        </w:trPr>
        <w:tc>
          <w:tcPr>
            <w:tcW w:w="3192"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企业地址</w:t>
            </w:r>
            <w:r/>
          </w:p>
        </w:tc>
        <w:tc>
          <w:tcPr>
            <w:tcW w:w="194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334"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注册资本</w:t>
            </w:r>
            <w:r/>
          </w:p>
        </w:tc>
        <w:tc>
          <w:tcPr>
            <w:gridSpan w:val="2"/>
            <w:tcW w:w="2767" w:type="dxa"/>
            <w:textDirection w:val="lrTb"/>
            <w:noWrap w:val="false"/>
          </w:tcPr>
          <w:p>
            <w:pPr>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r>
      <w:tr>
        <w:trPr>
          <w:cantSplit/>
          <w:jc w:val="center"/>
          <w:trHeight w:val="486"/>
        </w:trPr>
        <w:tc>
          <w:tcPr>
            <w:tcW w:w="3192"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4"/>
            <w:tcW w:w="704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486"/>
        </w:trPr>
        <w:tc>
          <w:tcPr>
            <w:tcW w:w="3192"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职工人数</w:t>
            </w:r>
            <w:r/>
          </w:p>
        </w:tc>
        <w:tc>
          <w:tcPr>
            <w:tcW w:w="1945"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2"/>
            <w:tcW w:w="3891"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其中：有中高级以上职称的人数</w:t>
            </w:r>
            <w:r/>
          </w:p>
        </w:tc>
        <w:tc>
          <w:tcPr>
            <w:tcW w:w="1210"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486"/>
        </w:trPr>
        <w:tc>
          <w:tcPr>
            <w:tcW w:w="3192"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资产总计</w:t>
            </w:r>
            <w:r/>
          </w:p>
        </w:tc>
        <w:tc>
          <w:tcPr>
            <w:tcW w:w="1945" w:type="dxa"/>
            <w:textDirection w:val="lrTb"/>
            <w:noWrap w:val="false"/>
          </w:tcPr>
          <w:p>
            <w:pPr>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c>
          <w:tcPr>
            <w:tcW w:w="2334"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净资产</w:t>
            </w:r>
            <w:r/>
          </w:p>
        </w:tc>
        <w:tc>
          <w:tcPr>
            <w:gridSpan w:val="2"/>
            <w:tcW w:w="2767" w:type="dxa"/>
            <w:textDirection w:val="lrTb"/>
            <w:noWrap w:val="false"/>
          </w:tcPr>
          <w:p>
            <w:pPr>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r>
      <w:tr>
        <w:trPr>
          <w:cantSplit/>
          <w:jc w:val="center"/>
          <w:trHeight w:val="486"/>
        </w:trPr>
        <w:tc>
          <w:tcPr>
            <w:tcW w:w="319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股东权益</w:t>
            </w:r>
            <w:r/>
          </w:p>
        </w:tc>
        <w:tc>
          <w:tcPr>
            <w:tcW w:w="1945" w:type="dxa"/>
            <w:vAlign w:val="center"/>
            <w:textDirection w:val="lrTb"/>
            <w:noWrap w:val="false"/>
          </w:tcPr>
          <w:p>
            <w:pPr>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c>
          <w:tcPr>
            <w:tcW w:w="2334"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销售收入</w:t>
            </w:r>
            <w:r/>
          </w:p>
        </w:tc>
        <w:tc>
          <w:tcPr>
            <w:gridSpan w:val="2"/>
            <w:tcW w:w="2767"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年       万元</w:t>
            </w:r>
            <w:r/>
          </w:p>
        </w:tc>
      </w:tr>
      <w:tr>
        <w:trPr>
          <w:cantSplit/>
          <w:jc w:val="center"/>
          <w:trHeight w:val="486"/>
        </w:trPr>
        <w:tc>
          <w:tcPr>
            <w:tcW w:w="3192"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实现利润</w:t>
            </w:r>
            <w:r/>
          </w:p>
        </w:tc>
        <w:tc>
          <w:tcPr>
            <w:gridSpan w:val="4"/>
            <w:tcW w:w="7046" w:type="dxa"/>
            <w:textDirection w:val="lrTb"/>
            <w:noWrap w:val="false"/>
          </w:tcPr>
          <w:p>
            <w:pPr>
              <w:ind w:firstLine="9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万元</w:t>
            </w:r>
            <w:r/>
          </w:p>
        </w:tc>
      </w:tr>
      <w:tr>
        <w:trPr>
          <w:cantSplit/>
          <w:jc w:val="center"/>
          <w:trHeight w:val="964"/>
        </w:trPr>
        <w:tc>
          <w:tcPr>
            <w:tcW w:w="319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经营面积</w:t>
            </w:r>
            <w:r/>
          </w:p>
        </w:tc>
        <w:tc>
          <w:tcPr>
            <w:tcW w:w="1945" w:type="dxa"/>
            <w:vAlign w:val="center"/>
            <w:textDirection w:val="lrTb"/>
            <w:noWrap w:val="false"/>
          </w:tcPr>
          <w:p>
            <w:pPr>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平方米</w:t>
            </w:r>
            <w:r/>
          </w:p>
        </w:tc>
        <w:tc>
          <w:tcPr>
            <w:tcW w:w="2334"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其中：</w:t>
            </w:r>
            <w:r/>
          </w:p>
        </w:tc>
        <w:tc>
          <w:tcPr>
            <w:gridSpan w:val="2"/>
            <w:tcW w:w="2767"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自有面积     平方米</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承租面积     平方米</w:t>
            </w:r>
            <w:r/>
          </w:p>
        </w:tc>
      </w:tr>
      <w:tr>
        <w:trPr>
          <w:cantSplit/>
          <w:jc w:val="center"/>
          <w:trHeight w:val="486"/>
        </w:trPr>
        <w:tc>
          <w:tcPr>
            <w:tcW w:w="319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单位简历及内设机构情况</w:t>
            </w:r>
            <w:r/>
          </w:p>
        </w:tc>
        <w:tc>
          <w:tcPr>
            <w:gridSpan w:val="4"/>
            <w:tcW w:w="704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486"/>
        </w:trPr>
        <w:tc>
          <w:tcPr>
            <w:tcW w:w="319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单位优势及特长</w:t>
            </w:r>
            <w:r/>
          </w:p>
        </w:tc>
        <w:tc>
          <w:tcPr>
            <w:gridSpan w:val="4"/>
            <w:tcW w:w="704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964"/>
        </w:trPr>
        <w:tc>
          <w:tcPr>
            <w:tcW w:w="319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近三年来完成或正在履行的重大合同情况</w:t>
            </w:r>
            <w:r/>
          </w:p>
        </w:tc>
        <w:tc>
          <w:tcPr>
            <w:gridSpan w:val="4"/>
            <w:tcW w:w="704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964"/>
        </w:trPr>
        <w:tc>
          <w:tcPr>
            <w:tcW w:w="319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最近2年内在经营过程中受到何种奖励或处分</w:t>
            </w:r>
            <w:r/>
          </w:p>
        </w:tc>
        <w:tc>
          <w:tcPr>
            <w:gridSpan w:val="4"/>
            <w:tcW w:w="704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（包括财政、工商、税务、物价、技监部门稽查情况和结果）</w:t>
            </w:r>
            <w:r/>
          </w:p>
        </w:tc>
      </w:tr>
      <w:tr>
        <w:trPr>
          <w:cantSplit/>
          <w:jc w:val="center"/>
          <w:trHeight w:val="1919"/>
        </w:trPr>
        <w:tc>
          <w:tcPr>
            <w:tcW w:w="319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最近3年内有无因售假、售劣或是其他原因被消费者投诉或起诉的情况及说明</w:t>
            </w:r>
            <w:r/>
          </w:p>
        </w:tc>
        <w:tc>
          <w:tcPr>
            <w:gridSpan w:val="4"/>
            <w:tcW w:w="7046"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（包括解决方式和结果）</w:t>
            </w:r>
            <w:r/>
          </w:p>
        </w:tc>
      </w:tr>
      <w:tr>
        <w:trPr>
          <w:cantSplit/>
          <w:jc w:val="center"/>
          <w:trHeight w:val="1441"/>
        </w:trPr>
        <w:tc>
          <w:tcPr>
            <w:tcW w:w="319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最近3年内主要负责人有无经济犯罪被司法机关追究的情意及说明</w:t>
            </w:r>
            <w:r/>
          </w:p>
        </w:tc>
        <w:tc>
          <w:tcPr>
            <w:gridSpan w:val="4"/>
            <w:tcW w:w="704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964"/>
        </w:trPr>
        <w:tc>
          <w:tcPr>
            <w:tcW w:w="319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获得技术认证的工程师及简介</w:t>
            </w:r>
            <w:r/>
          </w:p>
        </w:tc>
        <w:tc>
          <w:tcPr>
            <w:gridSpan w:val="4"/>
            <w:tcW w:w="704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496"/>
        </w:trPr>
        <w:tc>
          <w:tcPr>
            <w:tcW w:w="319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其他需要说明的情况</w:t>
            </w:r>
            <w:r/>
          </w:p>
        </w:tc>
        <w:tc>
          <w:tcPr>
            <w:gridSpan w:val="4"/>
            <w:tcW w:w="7046"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9、类似项目一览表</w:t>
      </w:r>
      <w:r/>
    </w:p>
    <w:p>
      <w:pPr>
        <w:jc w:val="center"/>
        <w:spacing w:line="360" w:lineRule="auto"/>
        <w:rPr>
          <w:rFonts w:ascii="宋体" w:hAnsi="宋体" w:cs="宋体"/>
          <w:b/>
          <w:bCs/>
          <w:color w:val="auto"/>
          <w:sz w:val="24"/>
          <w:szCs w:val="22"/>
          <w:highlight w:val="none"/>
          <w:lang w:val="zh-TW"/>
        </w:rPr>
      </w:pPr>
      <w:r>
        <w:rPr>
          <w:rFonts w:hint="eastAsia" w:ascii="宋体" w:hAnsi="宋体" w:cs="宋体"/>
          <w:b/>
          <w:bCs/>
          <w:color w:val="auto"/>
          <w:sz w:val="24"/>
          <w:szCs w:val="22"/>
          <w:highlight w:val="none"/>
          <w:lang w:val="zh-TW"/>
        </w:rPr>
        <w:t xml:space="preserve">类似项目一览表</w:t>
      </w:r>
      <w:r>
        <w:rPr>
          <w:rFonts w:hint="eastAsia" w:ascii="宋体" w:hAnsi="宋体" w:cs="宋体"/>
          <w:b/>
          <w:color w:val="auto"/>
          <w:sz w:val="24"/>
          <w:szCs w:val="22"/>
          <w:highlight w:val="none"/>
        </w:rPr>
        <w:t xml:space="preserve">（标段</w:t>
      </w:r>
      <w:r>
        <w:rPr>
          <w:rFonts w:hint="eastAsia" w:ascii="宋体" w:hAnsi="宋体" w:cs="宋体"/>
          <w:b/>
          <w:color w:val="auto"/>
          <w:sz w:val="24"/>
          <w:szCs w:val="22"/>
          <w:highlight w:val="none"/>
          <w:u w:val="single"/>
        </w:rPr>
        <w:t xml:space="preserve">      </w:t>
      </w:r>
      <w:r>
        <w:rPr>
          <w:rFonts w:hint="eastAsia" w:ascii="宋体" w:hAnsi="宋体" w:cs="宋体"/>
          <w:b/>
          <w:color w:val="auto"/>
          <w:sz w:val="24"/>
          <w:szCs w:val="22"/>
          <w:highlight w:val="none"/>
        </w:rPr>
        <w:t xml:space="preserve">）</w:t>
      </w:r>
      <w:r/>
    </w:p>
    <w:p>
      <w:pPr>
        <w:jc w:val="left"/>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响应单位名称：_________________（盖章）</w:t>
      </w:r>
      <w:r/>
    </w:p>
    <w:tbl>
      <w:tblPr>
        <w:tblStyle w:val="813"/>
        <w:tblW w:w="1019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94"/>
        <w:gridCol w:w="1771"/>
        <w:gridCol w:w="1771"/>
        <w:gridCol w:w="2107"/>
        <w:gridCol w:w="2284"/>
        <w:gridCol w:w="1170"/>
      </w:tblGrid>
      <w:tr>
        <w:trPr>
          <w:cantSplit/>
          <w:jc w:val="center"/>
          <w:trHeight w:val="956"/>
        </w:trPr>
        <w:tc>
          <w:tcPr>
            <w:tcW w:w="1094" w:type="dxa"/>
            <w:vAlign w:val="center"/>
            <w:textDirection w:val="lrTb"/>
            <w:noWrap w:val="false"/>
          </w:tcPr>
          <w:p>
            <w:pPr>
              <w:jc w:val="center"/>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序号</w:t>
            </w:r>
            <w:r/>
          </w:p>
        </w:tc>
        <w:tc>
          <w:tcPr>
            <w:tcW w:w="1771" w:type="dxa"/>
            <w:vAlign w:val="center"/>
            <w:textDirection w:val="lrTb"/>
            <w:noWrap w:val="false"/>
          </w:tcPr>
          <w:p>
            <w:pPr>
              <w:jc w:val="center"/>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项目名称</w:t>
            </w:r>
            <w:r/>
          </w:p>
        </w:tc>
        <w:tc>
          <w:tcPr>
            <w:tcW w:w="1771" w:type="dxa"/>
            <w:vAlign w:val="center"/>
            <w:textDirection w:val="lrTb"/>
            <w:noWrap w:val="false"/>
          </w:tcPr>
          <w:p>
            <w:pPr>
              <w:jc w:val="center"/>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合同期</w:t>
            </w:r>
            <w:r/>
          </w:p>
        </w:tc>
        <w:tc>
          <w:tcPr>
            <w:tcBorders>
              <w:right w:val="single" w:color="auto" w:sz="4" w:space="0"/>
            </w:tcBorders>
            <w:tcW w:w="2107" w:type="dxa"/>
            <w:vAlign w:val="center"/>
            <w:textDirection w:val="lrTb"/>
            <w:noWrap w:val="false"/>
          </w:tcPr>
          <w:p>
            <w:pPr>
              <w:jc w:val="center"/>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服务单位</w:t>
            </w:r>
            <w:r/>
          </w:p>
        </w:tc>
        <w:tc>
          <w:tcPr>
            <w:tcBorders>
              <w:left w:val="single" w:color="auto" w:sz="4" w:space="0"/>
              <w:right w:val="single" w:color="auto" w:sz="4" w:space="0"/>
            </w:tcBorders>
            <w:tcW w:w="2284" w:type="dxa"/>
            <w:vAlign w:val="center"/>
            <w:textDirection w:val="lrTb"/>
            <w:noWrap w:val="false"/>
          </w:tcPr>
          <w:p>
            <w:pPr>
              <w:jc w:val="center"/>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合同金额（万元）</w:t>
            </w:r>
            <w:r/>
          </w:p>
        </w:tc>
        <w:tc>
          <w:tcPr>
            <w:tcW w:w="1170" w:type="dxa"/>
            <w:vAlign w:val="center"/>
            <w:textDirection w:val="lrTb"/>
            <w:noWrap w:val="false"/>
          </w:tcPr>
          <w:p>
            <w:pPr>
              <w:jc w:val="center"/>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备注</w:t>
            </w:r>
            <w:r/>
          </w:p>
        </w:tc>
      </w:tr>
      <w:tr>
        <w:trPr>
          <w:cantSplit/>
          <w:jc w:val="center"/>
          <w:trHeight w:val="646" w:hRule="exact"/>
        </w:trPr>
        <w:tc>
          <w:tcPr>
            <w:tcW w:w="1094" w:type="dxa"/>
            <w:vAlign w:val="center"/>
            <w:textDirection w:val="lrTb"/>
            <w:noWrap w:val="false"/>
          </w:tcPr>
          <w:p>
            <w:pPr>
              <w:jc w:val="center"/>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w:t>
            </w:r>
            <w:r/>
          </w:p>
        </w:tc>
        <w:tc>
          <w:tcPr>
            <w:tcW w:w="1771"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W w:w="1771"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W w:w="1170"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r>
      <w:tr>
        <w:trPr>
          <w:cantSplit/>
          <w:jc w:val="center"/>
          <w:trHeight w:val="646" w:hRule="exact"/>
        </w:trPr>
        <w:tc>
          <w:tcPr>
            <w:tcW w:w="1094" w:type="dxa"/>
            <w:vAlign w:val="center"/>
            <w:textDirection w:val="lrTb"/>
            <w:noWrap w:val="false"/>
          </w:tcPr>
          <w:p>
            <w:pPr>
              <w:jc w:val="center"/>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w:t>
            </w:r>
            <w:r/>
          </w:p>
        </w:tc>
        <w:tc>
          <w:tcPr>
            <w:tcW w:w="1771"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W w:w="1771"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W w:w="1170"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r>
      <w:tr>
        <w:trPr>
          <w:cantSplit/>
          <w:jc w:val="center"/>
          <w:trHeight w:val="646" w:hRule="exact"/>
        </w:trPr>
        <w:tc>
          <w:tcPr>
            <w:tcW w:w="1094" w:type="dxa"/>
            <w:vAlign w:val="center"/>
            <w:textDirection w:val="lrTb"/>
            <w:noWrap w:val="false"/>
          </w:tcPr>
          <w:p>
            <w:pPr>
              <w:jc w:val="center"/>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w:t>
            </w:r>
            <w:r/>
          </w:p>
        </w:tc>
        <w:tc>
          <w:tcPr>
            <w:tcW w:w="1771"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W w:w="1771"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W w:w="1170"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r>
      <w:tr>
        <w:trPr>
          <w:cantSplit/>
          <w:jc w:val="center"/>
          <w:trHeight w:val="646" w:hRule="exact"/>
        </w:trPr>
        <w:tc>
          <w:tcPr>
            <w:tcW w:w="1094" w:type="dxa"/>
            <w:vAlign w:val="center"/>
            <w:textDirection w:val="lrTb"/>
            <w:noWrap w:val="false"/>
          </w:tcPr>
          <w:p>
            <w:pPr>
              <w:jc w:val="center"/>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4</w:t>
            </w:r>
            <w:r/>
          </w:p>
        </w:tc>
        <w:tc>
          <w:tcPr>
            <w:tcW w:w="1771"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W w:w="1771"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W w:w="1170"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r>
      <w:tr>
        <w:trPr>
          <w:cantSplit/>
          <w:jc w:val="center"/>
          <w:trHeight w:val="646" w:hRule="exact"/>
        </w:trPr>
        <w:tc>
          <w:tcPr>
            <w:tcW w:w="1094" w:type="dxa"/>
            <w:vAlign w:val="center"/>
            <w:textDirection w:val="lrTb"/>
            <w:noWrap w:val="false"/>
          </w:tcPr>
          <w:p>
            <w:pPr>
              <w:jc w:val="center"/>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p>
        </w:tc>
        <w:tc>
          <w:tcPr>
            <w:tcW w:w="1771"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W w:w="1771"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W w:w="1170"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r>
      <w:tr>
        <w:trPr>
          <w:cantSplit/>
          <w:jc w:val="center"/>
          <w:trHeight w:val="665" w:hRule="exact"/>
        </w:trPr>
        <w:tc>
          <w:tcPr>
            <w:tcW w:w="1094" w:type="dxa"/>
            <w:vAlign w:val="center"/>
            <w:textDirection w:val="tbRlV"/>
            <w:noWrap w:val="false"/>
          </w:tcPr>
          <w:p>
            <w:pPr>
              <w:jc w:val="center"/>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w:t>
            </w:r>
            <w:r/>
          </w:p>
        </w:tc>
        <w:tc>
          <w:tcPr>
            <w:tcW w:w="1771"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W w:w="1771"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Borders>
              <w:right w:val="single" w:color="auto" w:sz="4" w:space="0"/>
            </w:tcBorders>
            <w:tcW w:w="2107"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Borders>
              <w:left w:val="single" w:color="auto" w:sz="4" w:space="0"/>
              <w:right w:val="single" w:color="auto" w:sz="4" w:space="0"/>
            </w:tcBorders>
            <w:tcW w:w="2284"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c>
          <w:tcPr>
            <w:tcW w:w="1170" w:type="dxa"/>
            <w:vAlign w:val="center"/>
            <w:textDirection w:val="lrTb"/>
            <w:noWrap w:val="false"/>
          </w:tcPr>
          <w:p>
            <w:pPr>
              <w:jc w:val="center"/>
              <w:spacing w:line="360" w:lineRule="auto"/>
              <w:rPr>
                <w:rFonts w:ascii="宋体" w:hAnsi="宋体" w:cs="宋体"/>
                <w:bCs/>
                <w:color w:val="auto"/>
                <w:sz w:val="24"/>
                <w:szCs w:val="22"/>
                <w:highlight w:val="none"/>
              </w:rPr>
            </w:pPr>
            <w:r>
              <w:rPr>
                <w:rFonts w:ascii="宋体" w:hAnsi="宋体" w:cs="宋体"/>
                <w:bCs/>
                <w:color w:val="auto"/>
                <w:sz w:val="24"/>
                <w:szCs w:val="22"/>
                <w:highlight w:val="none"/>
              </w:rPr>
            </w:r>
            <w:r/>
          </w:p>
        </w:tc>
      </w:tr>
    </w:tbl>
    <w:p>
      <w:pPr>
        <w:jc w:val="left"/>
        <w:spacing w:line="360" w:lineRule="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注：磋商响应单位应提供双方签订的合同复印件。</w:t>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jc w:val="cente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ascii="宋体" w:hAnsi="宋体" w:cs="宋体"/>
          <w:b/>
          <w:color w:val="auto"/>
          <w:sz w:val="28"/>
          <w:szCs w:val="28"/>
          <w:highlight w:val="none"/>
        </w:rPr>
        <w:t xml:space="preserve">10</w:t>
      </w:r>
      <w:r>
        <w:rPr>
          <w:rFonts w:hint="eastAsia" w:ascii="宋体" w:hAnsi="宋体" w:cs="宋体"/>
          <w:b/>
          <w:bCs/>
          <w:color w:val="auto"/>
          <w:sz w:val="28"/>
          <w:szCs w:val="28"/>
          <w:highlight w:val="none"/>
        </w:rPr>
        <w:t xml:space="preserve">、</w:t>
      </w:r>
      <w:r>
        <w:rPr>
          <w:rFonts w:hint="eastAsia" w:ascii="宋体" w:hAnsi="宋体" w:cs="宋体"/>
          <w:b/>
          <w:color w:val="auto"/>
          <w:sz w:val="28"/>
          <w:szCs w:val="28"/>
          <w:highlight w:val="none"/>
        </w:rPr>
        <w:t xml:space="preserve">中小企业声明函</w:t>
      </w:r>
      <w:r/>
    </w:p>
    <w:p>
      <w:pPr>
        <w:jc w:val="center"/>
        <w:spacing w:line="360" w:lineRule="auto"/>
        <w:rPr>
          <w:rFonts w:ascii="宋体" w:hAnsi="宋体" w:cs="宋体"/>
          <w:b/>
          <w:bCs/>
          <w:color w:val="auto"/>
          <w:sz w:val="24"/>
          <w:szCs w:val="22"/>
          <w:highlight w:val="none"/>
          <w:lang w:val="zh-TW"/>
        </w:rPr>
      </w:pPr>
      <w:r>
        <w:rPr>
          <w:rFonts w:hint="eastAsia" w:ascii="宋体" w:hAnsi="宋体" w:cs="宋体"/>
          <w:b/>
          <w:bCs/>
          <w:color w:val="auto"/>
          <w:sz w:val="24"/>
          <w:szCs w:val="22"/>
          <w:highlight w:val="none"/>
          <w:lang w:val="zh-TW"/>
        </w:rPr>
        <w:t xml:space="preserve">中小企业声明函</w:t>
      </w:r>
      <w:r>
        <w:rPr>
          <w:rFonts w:hint="eastAsia" w:ascii="宋体" w:hAnsi="宋体" w:cs="宋体"/>
          <w:b/>
          <w:color w:val="auto"/>
          <w:sz w:val="24"/>
          <w:szCs w:val="22"/>
          <w:highlight w:val="none"/>
        </w:rPr>
        <w:t xml:space="preserve">（标段</w:t>
      </w:r>
      <w:r>
        <w:rPr>
          <w:rFonts w:hint="eastAsia" w:ascii="宋体" w:hAnsi="宋体" w:cs="宋体"/>
          <w:b/>
          <w:color w:val="auto"/>
          <w:sz w:val="24"/>
          <w:szCs w:val="22"/>
          <w:highlight w:val="none"/>
          <w:u w:val="single"/>
        </w:rPr>
        <w:t xml:space="preserve">      </w:t>
      </w:r>
      <w:r>
        <w:rPr>
          <w:rFonts w:hint="eastAsia" w:ascii="宋体" w:hAnsi="宋体" w:cs="宋体"/>
          <w:b/>
          <w:color w:val="auto"/>
          <w:sz w:val="24"/>
          <w:szCs w:val="22"/>
          <w:highlight w:val="none"/>
        </w:rPr>
        <w:t xml:space="preserve">）</w:t>
      </w:r>
      <w:r/>
    </w:p>
    <w:p>
      <w:pPr>
        <w:spacing w:line="360" w:lineRule="auto"/>
        <w:rPr>
          <w:rFonts w:ascii="宋体" w:hAnsi="宋体" w:cs="宋体"/>
          <w:color w:val="auto"/>
          <w:sz w:val="24"/>
          <w:szCs w:val="22"/>
          <w:highlight w:val="none"/>
          <w:lang w:val="zh-TW"/>
        </w:rPr>
      </w:pPr>
      <w:r>
        <w:rPr>
          <w:rFonts w:ascii="宋体" w:hAnsi="宋体" w:cs="宋体"/>
          <w:color w:val="auto"/>
          <w:sz w:val="24"/>
          <w:szCs w:val="22"/>
          <w:highlight w:val="none"/>
          <w:lang w:val="zh-TW"/>
        </w:rPr>
      </w:r>
      <w:r/>
    </w:p>
    <w:p>
      <w:pPr>
        <w:ind w:firstLine="72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本公司（联合体）郑重声明，根据《政府采购促进中小企业发展管理办法》（财库﹝2020﹞46 号）的规定，本公司 （联合体）参加</w:t>
      </w:r>
      <w:r>
        <w:rPr>
          <w:rFonts w:hint="eastAsia" w:ascii="宋体" w:hAnsi="宋体" w:cs="宋体"/>
          <w:color w:val="auto"/>
          <w:sz w:val="24"/>
          <w:szCs w:val="22"/>
          <w:highlight w:val="none"/>
          <w:u w:val="single"/>
        </w:rPr>
        <w:t xml:space="preserve">（单位名称）</w:t>
      </w:r>
      <w:r>
        <w:rPr>
          <w:rFonts w:hint="eastAsia" w:ascii="宋体" w:hAnsi="宋体" w:cs="宋体"/>
          <w:color w:val="auto"/>
          <w:sz w:val="24"/>
          <w:szCs w:val="22"/>
          <w:highlight w:val="none"/>
        </w:rPr>
        <w:t xml:space="preserve">的</w:t>
      </w:r>
      <w:r>
        <w:rPr>
          <w:rFonts w:hint="eastAsia" w:ascii="宋体" w:hAnsi="宋体" w:cs="宋体"/>
          <w:color w:val="auto"/>
          <w:sz w:val="24"/>
          <w:szCs w:val="22"/>
          <w:highlight w:val="none"/>
          <w:u w:val="single"/>
        </w:rPr>
        <w:t xml:space="preserve">（项目名称）</w:t>
      </w:r>
      <w:r>
        <w:rPr>
          <w:rFonts w:hint="eastAsia" w:ascii="宋体" w:hAnsi="宋体" w:cs="宋体"/>
          <w:color w:val="auto"/>
          <w:sz w:val="24"/>
          <w:szCs w:val="22"/>
          <w:highlight w:val="none"/>
        </w:rPr>
        <w:t xml:space="preserve">采购活动，服务全部由符合政策要求的中小企业承接）。相关企业（含联合体中的中小企业、签订分包意向协议的中小企业）的具体情况如下： </w:t>
      </w:r>
      <w:r/>
    </w:p>
    <w:p>
      <w:pPr>
        <w:ind w:firstLine="72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1. </w:t>
      </w:r>
      <w:r>
        <w:rPr>
          <w:rFonts w:hint="eastAsia" w:ascii="宋体" w:hAnsi="宋体" w:cs="宋体"/>
          <w:color w:val="auto"/>
          <w:sz w:val="24"/>
          <w:szCs w:val="22"/>
          <w:highlight w:val="none"/>
          <w:u w:val="single"/>
        </w:rPr>
        <w:t xml:space="preserve">（标的名称） </w:t>
      </w:r>
      <w:r>
        <w:rPr>
          <w:rFonts w:hint="eastAsia" w:ascii="宋体" w:hAnsi="宋体" w:cs="宋体"/>
          <w:color w:val="auto"/>
          <w:sz w:val="24"/>
          <w:szCs w:val="22"/>
          <w:highlight w:val="none"/>
        </w:rPr>
        <w:t xml:space="preserve">，属于</w:t>
      </w:r>
      <w:r>
        <w:rPr>
          <w:rFonts w:hint="eastAsia" w:ascii="宋体" w:hAnsi="宋体" w:cs="宋体"/>
          <w:b/>
          <w:color w:val="auto"/>
          <w:sz w:val="24"/>
          <w:szCs w:val="24"/>
          <w:highlight w:val="none"/>
          <w:u w:val="single"/>
          <w:lang w:val="zh-Hans"/>
        </w:rPr>
        <w:t xml:space="preserve">仓储业</w:t>
      </w:r>
      <w:r>
        <w:rPr>
          <w:rFonts w:hint="eastAsia" w:ascii="宋体" w:hAnsi="宋体" w:cs="宋体"/>
          <w:color w:val="auto"/>
          <w:sz w:val="24"/>
          <w:szCs w:val="22"/>
          <w:highlight w:val="none"/>
        </w:rPr>
        <w:t xml:space="preserve">； 承建（承接）企业为</w:t>
      </w:r>
      <w:r>
        <w:rPr>
          <w:rFonts w:hint="eastAsia" w:ascii="宋体" w:hAnsi="宋体" w:cs="宋体"/>
          <w:color w:val="auto"/>
          <w:sz w:val="24"/>
          <w:szCs w:val="22"/>
          <w:highlight w:val="none"/>
          <w:u w:val="single"/>
        </w:rPr>
        <w:t xml:space="preserve">（企业名称）</w:t>
      </w:r>
      <w:r>
        <w:rPr>
          <w:rFonts w:hint="eastAsia" w:ascii="宋体" w:hAnsi="宋体" w:cs="宋体"/>
          <w:color w:val="auto"/>
          <w:sz w:val="24"/>
          <w:szCs w:val="22"/>
          <w:highlight w:val="none"/>
        </w:rPr>
        <w:t xml:space="preserve">，从业人员</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人，营业收入为</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万元，资产总额为</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万元，属于</w:t>
      </w:r>
      <w:r>
        <w:rPr>
          <w:rFonts w:hint="eastAsia" w:ascii="宋体" w:hAnsi="宋体" w:cs="宋体"/>
          <w:color w:val="auto"/>
          <w:sz w:val="24"/>
          <w:szCs w:val="22"/>
          <w:highlight w:val="none"/>
          <w:u w:val="single"/>
        </w:rPr>
        <w:t xml:space="preserve">（中型企业、 小型企业、微型企业）</w:t>
      </w:r>
      <w:r>
        <w:rPr>
          <w:rFonts w:hint="eastAsia" w:ascii="宋体" w:hAnsi="宋体" w:cs="宋体"/>
          <w:color w:val="auto"/>
          <w:sz w:val="24"/>
          <w:szCs w:val="22"/>
          <w:highlight w:val="none"/>
        </w:rPr>
        <w:t xml:space="preserve">；</w:t>
      </w:r>
      <w:r/>
    </w:p>
    <w:p>
      <w:pPr>
        <w:ind w:firstLine="48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 2. </w:t>
      </w:r>
      <w:r>
        <w:rPr>
          <w:rFonts w:hint="eastAsia" w:ascii="宋体" w:hAnsi="宋体" w:cs="宋体"/>
          <w:color w:val="auto"/>
          <w:sz w:val="24"/>
          <w:szCs w:val="22"/>
          <w:highlight w:val="none"/>
          <w:u w:val="single"/>
        </w:rPr>
        <w:t xml:space="preserve">（标的名称） </w:t>
      </w:r>
      <w:r>
        <w:rPr>
          <w:rFonts w:hint="eastAsia" w:ascii="宋体" w:hAnsi="宋体" w:cs="宋体"/>
          <w:color w:val="auto"/>
          <w:sz w:val="24"/>
          <w:szCs w:val="22"/>
          <w:highlight w:val="none"/>
        </w:rPr>
        <w:t xml:space="preserve">，属于</w:t>
      </w:r>
      <w:r>
        <w:rPr>
          <w:rFonts w:hint="eastAsia" w:ascii="宋体" w:hAnsi="宋体" w:cs="宋体"/>
          <w:b/>
          <w:color w:val="auto"/>
          <w:sz w:val="24"/>
          <w:szCs w:val="24"/>
          <w:highlight w:val="none"/>
          <w:u w:val="single"/>
          <w:lang w:val="zh-Hans"/>
        </w:rPr>
        <w:t xml:space="preserve">仓储业</w:t>
      </w:r>
      <w:r>
        <w:rPr>
          <w:rFonts w:hint="eastAsia" w:ascii="宋体" w:hAnsi="宋体" w:cs="宋体"/>
          <w:color w:val="auto"/>
          <w:sz w:val="24"/>
          <w:szCs w:val="22"/>
          <w:highlight w:val="none"/>
        </w:rPr>
        <w:t xml:space="preserve">； 承建（承接）企业为</w:t>
      </w:r>
      <w:r>
        <w:rPr>
          <w:rFonts w:hint="eastAsia" w:ascii="宋体" w:hAnsi="宋体" w:cs="宋体"/>
          <w:color w:val="auto"/>
          <w:sz w:val="24"/>
          <w:szCs w:val="22"/>
          <w:highlight w:val="none"/>
          <w:u w:val="single"/>
        </w:rPr>
        <w:t xml:space="preserve">（企业名称）</w:t>
      </w:r>
      <w:r>
        <w:rPr>
          <w:rFonts w:hint="eastAsia" w:ascii="宋体" w:hAnsi="宋体" w:cs="宋体"/>
          <w:color w:val="auto"/>
          <w:sz w:val="24"/>
          <w:szCs w:val="22"/>
          <w:highlight w:val="none"/>
        </w:rPr>
        <w:t xml:space="preserve">，从业人员</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人，营业收入为</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万元，资产总额为</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 xml:space="preserve">万元，属于</w:t>
      </w:r>
      <w:r>
        <w:rPr>
          <w:rFonts w:hint="eastAsia" w:ascii="宋体" w:hAnsi="宋体" w:cs="宋体"/>
          <w:color w:val="auto"/>
          <w:sz w:val="24"/>
          <w:szCs w:val="22"/>
          <w:highlight w:val="none"/>
          <w:u w:val="single"/>
        </w:rPr>
        <w:t xml:space="preserve">（中型企业、 小型企业、微型企业）</w:t>
      </w:r>
      <w:r>
        <w:rPr>
          <w:rFonts w:hint="eastAsia" w:ascii="宋体" w:hAnsi="宋体" w:cs="宋体"/>
          <w:color w:val="auto"/>
          <w:sz w:val="24"/>
          <w:szCs w:val="22"/>
          <w:highlight w:val="none"/>
        </w:rPr>
        <w:t xml:space="preserve">；</w:t>
      </w:r>
      <w:r/>
    </w:p>
    <w:p>
      <w:pPr>
        <w:ind w:firstLine="48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 …… </w:t>
      </w:r>
      <w:r/>
    </w:p>
    <w:p>
      <w:pPr>
        <w:ind w:firstLine="48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本企业对上述声明内容的真实性负责。如有虚假，将依法承担相应责任。 </w:t>
      </w:r>
      <w:r/>
    </w:p>
    <w:p>
      <w:pPr>
        <w:ind w:firstLine="480"/>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ind w:firstLine="624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企业名称（盖章）： </w:t>
      </w:r>
      <w:r/>
    </w:p>
    <w:p>
      <w:pPr>
        <w:ind w:firstLine="6240"/>
        <w:spacing w:line="360" w:lineRule="auto"/>
        <w:rPr>
          <w:rFonts w:ascii="宋体" w:hAnsi="宋体" w:cs="宋体"/>
          <w:color w:val="auto"/>
          <w:sz w:val="24"/>
          <w:szCs w:val="22"/>
          <w:highlight w:val="none"/>
          <w:lang w:val="zh-TW"/>
        </w:rPr>
      </w:pPr>
      <w:r>
        <w:rPr>
          <w:rFonts w:hint="eastAsia" w:ascii="宋体" w:hAnsi="宋体" w:cs="宋体"/>
          <w:color w:val="auto"/>
          <w:sz w:val="24"/>
          <w:szCs w:val="22"/>
          <w:highlight w:val="none"/>
        </w:rPr>
        <w:t xml:space="preserve">日 期：</w:t>
      </w:r>
      <w:r/>
    </w:p>
    <w:p>
      <w:pPr>
        <w:spacing w:line="360" w:lineRule="auto"/>
        <w:rPr>
          <w:rFonts w:ascii="宋体" w:hAnsi="宋体" w:cs="宋体"/>
          <w:color w:val="auto"/>
          <w:sz w:val="24"/>
          <w:szCs w:val="22"/>
          <w:highlight w:val="none"/>
          <w:lang w:eastAsia="zh-TW"/>
        </w:rPr>
      </w:pPr>
      <w:r>
        <w:rPr>
          <w:rFonts w:ascii="宋体" w:hAnsi="宋体" w:cs="宋体"/>
          <w:color w:val="auto"/>
          <w:sz w:val="24"/>
          <w:szCs w:val="22"/>
          <w:highlight w:val="none"/>
          <w:lang w:eastAsia="zh-TW"/>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Cs w:val="22"/>
          <w:highlight w:val="none"/>
        </w:rPr>
      </w:pPr>
      <w:r>
        <w:rPr>
          <w:rFonts w:ascii="宋体" w:hAnsi="宋体" w:cs="宋体"/>
          <w:color w:val="auto"/>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pStyle w:val="915"/>
        <w:spacing w:line="360" w:lineRule="auto"/>
        <w:rPr>
          <w:rFonts w:hAnsi="宋体" w:cs="宋体"/>
          <w:color w:val="auto"/>
          <w:highlight w:val="none"/>
        </w:rPr>
      </w:pPr>
      <w:r>
        <w:rPr>
          <w:rFonts w:hAnsi="宋体" w:cs="宋体"/>
          <w:color w:val="auto"/>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pStyle w:val="814"/>
        <w:rPr>
          <w:color w:val="auto"/>
          <w:highlight w:val="none"/>
        </w:rPr>
      </w:pPr>
      <w:r>
        <w:rPr>
          <w:color w:val="auto"/>
          <w:highlight w:val="none"/>
        </w:rPr>
      </w:r>
      <w:r/>
    </w:p>
    <w:p>
      <w:pPr>
        <w:spacing w:line="360" w:lineRule="auto"/>
        <w:rPr>
          <w:rFonts w:ascii="宋体" w:hAnsi="宋体" w:cs="宋体"/>
          <w:color w:val="auto"/>
          <w:sz w:val="24"/>
          <w:szCs w:val="22"/>
          <w:highlight w:val="none"/>
        </w:rPr>
      </w:pPr>
      <w:r>
        <w:rPr>
          <w:rFonts w:ascii="宋体" w:hAnsi="宋体" w:cs="宋体"/>
          <w:color w:val="auto"/>
          <w:sz w:val="24"/>
          <w:szCs w:val="22"/>
          <w:highlight w:val="none"/>
        </w:rPr>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11、残疾人福利性单位声明函</w:t>
      </w:r>
      <w:r/>
    </w:p>
    <w:p>
      <w:pPr>
        <w:jc w:val="center"/>
        <w:spacing w:line="360" w:lineRule="auto"/>
        <w:rPr>
          <w:rFonts w:ascii="宋体" w:hAnsi="宋体" w:cs="宋体"/>
          <w:b/>
          <w:bCs/>
          <w:color w:val="auto"/>
          <w:sz w:val="24"/>
          <w:szCs w:val="22"/>
          <w:highlight w:val="none"/>
          <w:lang w:val="zh-TW"/>
        </w:rPr>
      </w:pPr>
      <w:r>
        <w:rPr>
          <w:rFonts w:ascii="宋体" w:hAnsi="宋体" w:cs="宋体"/>
          <w:b/>
          <w:bCs/>
          <w:color w:val="auto"/>
          <w:sz w:val="24"/>
          <w:szCs w:val="22"/>
          <w:highlight w:val="none"/>
          <w:lang w:val="zh-TW"/>
        </w:rPr>
      </w:r>
      <w:r/>
    </w:p>
    <w:p>
      <w:pPr>
        <w:jc w:val="center"/>
        <w:spacing w:line="360" w:lineRule="auto"/>
        <w:rPr>
          <w:rFonts w:ascii="宋体" w:hAnsi="宋体" w:cs="宋体"/>
          <w:b/>
          <w:color w:val="auto"/>
          <w:spacing w:val="6"/>
          <w:sz w:val="28"/>
          <w:szCs w:val="28"/>
          <w:highlight w:val="none"/>
        </w:rPr>
      </w:pPr>
      <w:r>
        <w:rPr>
          <w:rFonts w:hint="eastAsia" w:ascii="宋体" w:hAnsi="宋体" w:cs="宋体"/>
          <w:b/>
          <w:bCs/>
          <w:color w:val="auto"/>
          <w:sz w:val="24"/>
          <w:szCs w:val="22"/>
          <w:highlight w:val="none"/>
          <w:lang w:val="zh-TW"/>
        </w:rPr>
        <w:t xml:space="preserve">残疾人福利性单位声明函</w:t>
      </w:r>
      <w:r>
        <w:rPr>
          <w:rFonts w:hint="eastAsia" w:ascii="宋体" w:hAnsi="宋体" w:cs="宋体"/>
          <w:b/>
          <w:color w:val="auto"/>
          <w:sz w:val="24"/>
          <w:szCs w:val="22"/>
          <w:highlight w:val="none"/>
        </w:rPr>
        <w:t xml:space="preserve">（标段</w:t>
      </w:r>
      <w:r>
        <w:rPr>
          <w:rFonts w:hint="eastAsia" w:ascii="宋体" w:hAnsi="宋体" w:cs="宋体"/>
          <w:b/>
          <w:color w:val="auto"/>
          <w:sz w:val="24"/>
          <w:szCs w:val="22"/>
          <w:highlight w:val="none"/>
          <w:u w:val="single"/>
        </w:rPr>
        <w:t xml:space="preserve">      </w:t>
      </w:r>
      <w:r>
        <w:rPr>
          <w:rFonts w:hint="eastAsia" w:ascii="宋体" w:hAnsi="宋体" w:cs="宋体"/>
          <w:b/>
          <w:color w:val="auto"/>
          <w:sz w:val="24"/>
          <w:szCs w:val="22"/>
          <w:highlight w:val="none"/>
        </w:rPr>
        <w:t xml:space="preserve">）</w:t>
      </w:r>
      <w:r/>
    </w:p>
    <w:p>
      <w:pPr>
        <w:spacing w:line="360" w:lineRule="auto"/>
        <w:rPr>
          <w:rFonts w:ascii="宋体" w:hAnsi="宋体" w:cs="宋体"/>
          <w:b/>
          <w:color w:val="auto"/>
          <w:spacing w:val="6"/>
          <w:szCs w:val="32"/>
          <w:highlight w:val="none"/>
        </w:rPr>
      </w:pPr>
      <w:r>
        <w:rPr>
          <w:rFonts w:ascii="宋体" w:hAnsi="宋体" w:cs="宋体"/>
          <w:b/>
          <w:color w:val="auto"/>
          <w:spacing w:val="6"/>
          <w:szCs w:val="32"/>
          <w:highlight w:val="none"/>
        </w:rPr>
      </w:r>
      <w:r/>
    </w:p>
    <w:p>
      <w:pPr>
        <w:ind w:firstLine="504"/>
        <w:spacing w:line="360" w:lineRule="auto"/>
        <w:rPr>
          <w:rFonts w:ascii="宋体" w:hAnsi="宋体" w:cs="宋体"/>
          <w:color w:val="auto"/>
          <w:spacing w:val="6"/>
          <w:sz w:val="24"/>
          <w:szCs w:val="22"/>
          <w:highlight w:val="none"/>
        </w:rPr>
      </w:pPr>
      <w:r>
        <w:rPr>
          <w:rFonts w:hint="eastAsia" w:ascii="宋体" w:hAnsi="宋体" w:cs="宋体"/>
          <w:color w:val="auto"/>
          <w:spacing w:val="6"/>
          <w:sz w:val="24"/>
          <w:szCs w:val="22"/>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2"/>
          <w:highlight w:val="none"/>
        </w:rPr>
        <w:t xml:space="preserve">〔2017〕141</w:t>
      </w:r>
      <w:r>
        <w:rPr>
          <w:rFonts w:hint="eastAsia" w:ascii="宋体" w:hAnsi="宋体" w:cs="宋体"/>
          <w:color w:val="auto"/>
          <w:spacing w:val="6"/>
          <w:sz w:val="24"/>
          <w:szCs w:val="22"/>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color w:val="auto"/>
          <w:spacing w:val="6"/>
          <w:sz w:val="24"/>
          <w:szCs w:val="22"/>
          <w:highlight w:val="none"/>
        </w:rPr>
      </w:pPr>
      <w:r>
        <w:rPr>
          <w:rFonts w:hint="eastAsia" w:ascii="宋体" w:hAnsi="宋体" w:cs="宋体"/>
          <w:color w:val="auto"/>
          <w:spacing w:val="6"/>
          <w:sz w:val="24"/>
          <w:szCs w:val="22"/>
          <w:highlight w:val="none"/>
        </w:rPr>
        <w:t xml:space="preserve">本单位对上述声明的真实性负责。如有虚假，将依法承担相应责任。</w:t>
      </w:r>
      <w:r/>
    </w:p>
    <w:p>
      <w:pPr>
        <w:ind w:firstLine="504"/>
        <w:spacing w:line="360" w:lineRule="auto"/>
        <w:rPr>
          <w:rFonts w:ascii="宋体" w:hAnsi="宋体" w:cs="宋体"/>
          <w:color w:val="auto"/>
          <w:spacing w:val="6"/>
          <w:sz w:val="24"/>
          <w:szCs w:val="22"/>
          <w:highlight w:val="none"/>
        </w:rPr>
      </w:pPr>
      <w:r>
        <w:rPr>
          <w:rFonts w:ascii="宋体" w:hAnsi="宋体" w:cs="宋体"/>
          <w:color w:val="auto"/>
          <w:spacing w:val="6"/>
          <w:sz w:val="24"/>
          <w:szCs w:val="22"/>
          <w:highlight w:val="none"/>
        </w:rPr>
      </w:r>
      <w:r/>
    </w:p>
    <w:p>
      <w:pPr>
        <w:ind w:firstLine="504"/>
        <w:spacing w:line="360" w:lineRule="auto"/>
        <w:rPr>
          <w:rFonts w:ascii="宋体" w:hAnsi="宋体" w:cs="宋体"/>
          <w:color w:val="auto"/>
          <w:spacing w:val="6"/>
          <w:sz w:val="24"/>
          <w:szCs w:val="22"/>
          <w:highlight w:val="none"/>
        </w:rPr>
      </w:pPr>
      <w:r>
        <w:rPr>
          <w:rFonts w:ascii="宋体" w:hAnsi="宋体" w:cs="宋体"/>
          <w:color w:val="auto"/>
          <w:spacing w:val="6"/>
          <w:sz w:val="24"/>
          <w:szCs w:val="22"/>
          <w:highlight w:val="none"/>
        </w:rPr>
      </w:r>
      <w:r/>
    </w:p>
    <w:p>
      <w:pPr>
        <w:ind w:right="1560" w:firstLine="504"/>
        <w:jc w:val="center"/>
        <w:spacing w:line="360" w:lineRule="auto"/>
        <w:tabs>
          <w:tab w:val="left" w:pos="4860" w:leader="none"/>
        </w:tabs>
        <w:rPr>
          <w:rFonts w:ascii="宋体" w:hAnsi="宋体" w:cs="宋体"/>
          <w:color w:val="auto"/>
          <w:spacing w:val="6"/>
          <w:sz w:val="24"/>
          <w:szCs w:val="22"/>
          <w:highlight w:val="none"/>
        </w:rPr>
      </w:pPr>
      <w:r>
        <w:rPr>
          <w:rFonts w:hint="eastAsia" w:ascii="宋体" w:hAnsi="宋体" w:cs="宋体"/>
          <w:color w:val="auto"/>
          <w:spacing w:val="6"/>
          <w:sz w:val="24"/>
          <w:szCs w:val="22"/>
          <w:highlight w:val="none"/>
        </w:rPr>
        <w:t xml:space="preserve">                    单位名称（盖章）：</w:t>
      </w:r>
      <w:r/>
    </w:p>
    <w:p>
      <w:pPr>
        <w:spacing w:before="100" w:beforeAutospacing="1" w:after="100" w:afterAutospacing="1" w:line="360" w:lineRule="auto"/>
        <w:rPr>
          <w:rFonts w:ascii="宋体" w:hAnsi="宋体" w:cs="宋体"/>
          <w:color w:val="auto"/>
          <w:sz w:val="24"/>
          <w:szCs w:val="22"/>
          <w:highlight w:val="none"/>
        </w:rPr>
      </w:pPr>
      <w:r>
        <w:rPr>
          <w:rFonts w:hint="eastAsia" w:ascii="宋体" w:hAnsi="宋体" w:cs="宋体"/>
          <w:color w:val="auto"/>
          <w:spacing w:val="6"/>
          <w:sz w:val="24"/>
          <w:szCs w:val="22"/>
          <w:highlight w:val="none"/>
        </w:rPr>
        <w:t xml:space="preserve">                                       日  期：</w:t>
      </w:r>
      <w:r/>
    </w:p>
    <w:p>
      <w:pPr>
        <w:ind w:firstLine="7200"/>
        <w:jc w:val="left"/>
        <w:spacing w:before="75" w:after="75"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7200"/>
        <w:jc w:val="left"/>
        <w:spacing w:before="75" w:after="75"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7200"/>
        <w:jc w:val="left"/>
        <w:spacing w:before="75" w:after="75"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7228"/>
        <w:jc w:val="right"/>
        <w:spacing w:before="75" w:after="75" w:line="360" w:lineRule="auto"/>
        <w:widowControl/>
        <w:rPr>
          <w:rFonts w:ascii="宋体" w:hAnsi="宋体" w:cs="宋体"/>
          <w:b/>
          <w:color w:val="auto"/>
          <w:sz w:val="24"/>
          <w:szCs w:val="24"/>
          <w:highlight w:val="none"/>
        </w:rPr>
      </w:pPr>
      <w:r>
        <w:rPr>
          <w:rFonts w:ascii="宋体" w:hAnsi="宋体" w:cs="宋体"/>
          <w:b/>
          <w:color w:val="auto"/>
          <w:sz w:val="24"/>
          <w:szCs w:val="24"/>
          <w:highlight w:val="none"/>
        </w:rPr>
      </w:r>
      <w:r/>
    </w:p>
    <w:p>
      <w:pPr>
        <w:ind w:firstLine="7228"/>
        <w:jc w:val="right"/>
        <w:spacing w:before="75" w:after="75" w:line="360" w:lineRule="auto"/>
        <w:widowControl/>
        <w:rPr>
          <w:rFonts w:ascii="宋体" w:hAnsi="宋体" w:cs="宋体"/>
          <w:b/>
          <w:color w:val="auto"/>
          <w:sz w:val="24"/>
          <w:szCs w:val="24"/>
          <w:highlight w:val="none"/>
        </w:rPr>
      </w:pPr>
      <w:r>
        <w:rPr>
          <w:rFonts w:ascii="宋体" w:hAnsi="宋体" w:cs="宋体"/>
          <w:b/>
          <w:color w:val="auto"/>
          <w:sz w:val="24"/>
          <w:szCs w:val="24"/>
          <w:highlight w:val="none"/>
        </w:rPr>
      </w:r>
      <w:r/>
    </w:p>
    <w:p>
      <w:pPr>
        <w:ind w:firstLine="7228"/>
        <w:jc w:val="right"/>
        <w:spacing w:before="75" w:after="75" w:line="360" w:lineRule="auto"/>
        <w:widowControl/>
        <w:rPr>
          <w:rFonts w:ascii="宋体" w:hAnsi="宋体" w:cs="宋体"/>
          <w:b/>
          <w:color w:val="auto"/>
          <w:sz w:val="24"/>
          <w:szCs w:val="24"/>
          <w:highlight w:val="none"/>
        </w:rPr>
      </w:pPr>
      <w:r>
        <w:rPr>
          <w:rFonts w:ascii="宋体" w:hAnsi="宋体" w:cs="宋体"/>
          <w:b/>
          <w:color w:val="auto"/>
          <w:sz w:val="24"/>
          <w:szCs w:val="24"/>
          <w:highlight w:val="none"/>
        </w:rPr>
      </w:r>
      <w:r/>
    </w:p>
    <w:p>
      <w:pPr>
        <w:ind w:firstLine="7228"/>
        <w:jc w:val="right"/>
        <w:spacing w:before="75" w:after="75" w:line="360" w:lineRule="auto"/>
        <w:widowControl/>
        <w:rPr>
          <w:rFonts w:ascii="宋体" w:hAnsi="宋体" w:cs="宋体"/>
          <w:b/>
          <w:color w:val="auto"/>
          <w:sz w:val="24"/>
          <w:szCs w:val="24"/>
          <w:highlight w:val="none"/>
        </w:rPr>
      </w:pPr>
      <w:r>
        <w:rPr>
          <w:rFonts w:ascii="宋体" w:hAnsi="宋体" w:cs="宋体"/>
          <w:b/>
          <w:color w:val="auto"/>
          <w:sz w:val="24"/>
          <w:szCs w:val="24"/>
          <w:highlight w:val="none"/>
        </w:rPr>
      </w:r>
      <w:r/>
    </w:p>
    <w:p>
      <w:pPr>
        <w:ind w:firstLine="7228"/>
        <w:jc w:val="right"/>
        <w:spacing w:before="75" w:after="75" w:line="360" w:lineRule="auto"/>
        <w:widowControl/>
        <w:rPr>
          <w:rFonts w:ascii="宋体" w:hAnsi="宋体" w:cs="宋体"/>
          <w:b/>
          <w:color w:val="auto"/>
          <w:sz w:val="24"/>
          <w:szCs w:val="24"/>
          <w:highlight w:val="none"/>
        </w:rPr>
      </w:pPr>
      <w:r>
        <w:rPr>
          <w:rFonts w:ascii="宋体" w:hAnsi="宋体" w:cs="宋体"/>
          <w:b/>
          <w:color w:val="auto"/>
          <w:sz w:val="24"/>
          <w:szCs w:val="24"/>
          <w:highlight w:val="none"/>
        </w:rPr>
      </w:r>
      <w:r/>
    </w:p>
    <w:p>
      <w:pPr>
        <w:pStyle w:val="814"/>
        <w:spacing w:line="360" w:lineRule="auto"/>
        <w:rPr>
          <w:rFonts w:ascii="宋体" w:hAnsi="宋体" w:cs="宋体"/>
          <w:b/>
          <w:color w:val="auto"/>
          <w:sz w:val="24"/>
          <w:highlight w:val="none"/>
          <w:lang w:val="en-US"/>
        </w:rPr>
      </w:pPr>
      <w:r>
        <w:rPr>
          <w:rFonts w:ascii="宋体" w:hAnsi="宋体" w:cs="宋体"/>
          <w:b/>
          <w:color w:val="auto"/>
          <w:sz w:val="24"/>
          <w:highlight w:val="none"/>
          <w:lang w:val="en-US"/>
        </w:rPr>
      </w:r>
      <w:r/>
    </w:p>
    <w:p>
      <w:pPr>
        <w:pStyle w:val="814"/>
        <w:spacing w:line="360" w:lineRule="auto"/>
        <w:rPr>
          <w:rFonts w:ascii="宋体" w:hAnsi="宋体" w:cs="宋体"/>
          <w:b/>
          <w:color w:val="auto"/>
          <w:sz w:val="24"/>
          <w:highlight w:val="none"/>
          <w:lang w:val="en-US"/>
        </w:rPr>
      </w:pPr>
      <w:r>
        <w:rPr>
          <w:rFonts w:ascii="宋体" w:hAnsi="宋体" w:cs="宋体"/>
          <w:b/>
          <w:color w:val="auto"/>
          <w:sz w:val="24"/>
          <w:highlight w:val="none"/>
          <w:lang w:val="en-US"/>
        </w:rPr>
      </w:r>
      <w:r/>
    </w:p>
    <w:p>
      <w:pPr>
        <w:pStyle w:val="814"/>
        <w:spacing w:line="360" w:lineRule="auto"/>
        <w:rPr>
          <w:rFonts w:ascii="宋体" w:hAnsi="宋体" w:cs="宋体"/>
          <w:b/>
          <w:color w:val="auto"/>
          <w:sz w:val="24"/>
          <w:highlight w:val="none"/>
          <w:lang w:val="en-US"/>
        </w:rPr>
      </w:pPr>
      <w:r>
        <w:rPr>
          <w:rFonts w:ascii="宋体" w:hAnsi="宋体" w:cs="宋体"/>
          <w:b/>
          <w:color w:val="auto"/>
          <w:sz w:val="24"/>
          <w:highlight w:val="none"/>
          <w:lang w:val="en-US"/>
        </w:rPr>
      </w:r>
      <w:r/>
    </w:p>
    <w:p>
      <w:pPr>
        <w:pStyle w:val="814"/>
        <w:spacing w:line="360" w:lineRule="auto"/>
        <w:rPr>
          <w:rFonts w:ascii="宋体" w:hAnsi="宋体" w:cs="宋体"/>
          <w:b/>
          <w:color w:val="auto"/>
          <w:sz w:val="24"/>
          <w:highlight w:val="none"/>
          <w:lang w:val="en-US"/>
        </w:rPr>
      </w:pPr>
      <w:r>
        <w:rPr>
          <w:rFonts w:ascii="宋体" w:hAnsi="宋体" w:cs="宋体"/>
          <w:b/>
          <w:color w:val="auto"/>
          <w:sz w:val="24"/>
          <w:highlight w:val="none"/>
          <w:lang w:val="en-US"/>
        </w:rPr>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12、投标（响应）保证承诺书</w:t>
      </w:r>
      <w:r/>
    </w:p>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投标（响应）保证承诺书</w:t>
      </w:r>
      <w:r>
        <w:rPr>
          <w:rFonts w:hint="eastAsia" w:ascii="宋体" w:hAnsi="宋体" w:cs="宋体"/>
          <w:b/>
          <w:color w:val="auto"/>
          <w:sz w:val="24"/>
          <w:szCs w:val="22"/>
          <w:highlight w:val="none"/>
        </w:rPr>
        <w:t xml:space="preserve">（标段</w:t>
      </w:r>
      <w:r>
        <w:rPr>
          <w:rFonts w:hint="eastAsia" w:ascii="宋体" w:hAnsi="宋体" w:cs="宋体"/>
          <w:b/>
          <w:color w:val="auto"/>
          <w:sz w:val="24"/>
          <w:szCs w:val="22"/>
          <w:highlight w:val="none"/>
          <w:u w:val="single"/>
        </w:rPr>
        <w:t xml:space="preserve">      </w:t>
      </w:r>
      <w:r>
        <w:rPr>
          <w:rFonts w:hint="eastAsia" w:ascii="宋体" w:hAnsi="宋体" w:cs="宋体"/>
          <w:b/>
          <w:color w:val="auto"/>
          <w:sz w:val="24"/>
          <w:szCs w:val="22"/>
          <w:highlight w:val="none"/>
        </w:rPr>
        <w:t xml:space="preserve">）</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         （采购代理机构名称）</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我（单位/本人，以下统称我单位）自愿参加</w:t>
      </w:r>
      <w:r>
        <w:rPr>
          <w:rFonts w:hint="eastAsia" w:ascii="宋体" w:hAnsi="宋体" w:cs="宋体"/>
          <w:color w:val="auto"/>
          <w:sz w:val="24"/>
          <w:szCs w:val="24"/>
          <w:highlight w:val="none"/>
          <w:u w:val="single"/>
        </w:rPr>
        <w:t xml:space="preserve">              （项目名称和采购编号）</w:t>
      </w:r>
      <w:r>
        <w:rPr>
          <w:rFonts w:hint="eastAsia" w:ascii="宋体" w:hAnsi="宋体" w:cs="宋体"/>
          <w:color w:val="auto"/>
          <w:sz w:val="24"/>
          <w:szCs w:val="24"/>
          <w:highlight w:val="none"/>
        </w:rPr>
        <w:t xml:space="preserve">的投标（响应），并做出如下承诺：</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一、除不可抗力外，我单位如果发生以下行为，将在行为发生的10个工作日内，向贵方</w:t>
      </w:r>
      <w:r>
        <w:rPr>
          <w:rFonts w:hint="eastAsia" w:ascii="宋体" w:hAnsi="宋体" w:cs="宋体"/>
          <w:color w:val="auto"/>
          <w:sz w:val="24"/>
          <w:szCs w:val="24"/>
          <w:highlight w:val="none"/>
          <w:u w:val="single"/>
        </w:rPr>
        <w:t xml:space="preserve">（或采购人）</w:t>
      </w:r>
      <w:r>
        <w:rPr>
          <w:rFonts w:hint="eastAsia" w:ascii="宋体" w:hAnsi="宋体" w:cs="宋体"/>
          <w:color w:val="auto"/>
          <w:sz w:val="24"/>
          <w:szCs w:val="24"/>
          <w:highlight w:val="none"/>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1.自投标（响应）截止时间至本项目发布中标（成交）公告为止，撤销投标（响应）；</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2.中标（成交）后不依法与采购人签订合同；</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3.中标（成交）后不按本采购文件规定向采购人提交履约保证金（如有）；</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4.中标（成交）后不按本采购文件规定向贵方缴纳采购代理费。</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二、我单位知晓上述行为的法律后果，承认本承诺书作为贵方</w:t>
      </w:r>
      <w:r>
        <w:rPr>
          <w:rFonts w:hint="eastAsia" w:ascii="宋体" w:hAnsi="宋体" w:cs="宋体"/>
          <w:color w:val="auto"/>
          <w:sz w:val="24"/>
          <w:szCs w:val="24"/>
          <w:highlight w:val="none"/>
          <w:u w:val="single"/>
        </w:rPr>
        <w:t xml:space="preserve">（或采购人）</w:t>
      </w:r>
      <w:r>
        <w:rPr>
          <w:rFonts w:hint="eastAsia" w:ascii="宋体" w:hAnsi="宋体" w:cs="宋体"/>
          <w:color w:val="auto"/>
          <w:sz w:val="24"/>
          <w:szCs w:val="24"/>
          <w:highlight w:val="none"/>
        </w:rPr>
        <w:t xml:space="preserve">要求我单位履行违约赔偿义务的依据作用。</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投标（响应）人（签章）：</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传真：</w:t>
      </w:r>
      <w:r/>
    </w:p>
    <w:p>
      <w:pPr>
        <w:jc w:val="left"/>
        <w:spacing w:line="360" w:lineRule="auto"/>
        <w:widowControl/>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电子邮件：</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邮编：</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法定代表人或委托代理人：</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pStyle w:val="814"/>
        <w:spacing w:line="360" w:lineRule="auto"/>
        <w:rPr>
          <w:rFonts w:ascii="宋体" w:hAnsi="宋体" w:cs="宋体"/>
          <w:color w:val="auto"/>
          <w:sz w:val="24"/>
          <w:highlight w:val="none"/>
        </w:rPr>
      </w:pPr>
      <w:r>
        <w:rPr>
          <w:rFonts w:ascii="宋体" w:hAnsi="宋体" w:cs="宋体"/>
          <w:color w:val="auto"/>
          <w:sz w:val="24"/>
          <w:highlight w:val="none"/>
        </w:rPr>
      </w:r>
      <w:r/>
    </w:p>
    <w:p>
      <w:pPr>
        <w:pStyle w:val="814"/>
        <w:spacing w:line="360" w:lineRule="auto"/>
        <w:rPr>
          <w:rFonts w:ascii="宋体" w:hAnsi="宋体" w:cs="宋体"/>
          <w:color w:val="auto"/>
          <w:sz w:val="24"/>
          <w:highlight w:val="none"/>
        </w:rPr>
      </w:pPr>
      <w:r>
        <w:rPr>
          <w:rFonts w:ascii="宋体" w:hAnsi="宋体" w:cs="宋体"/>
          <w:color w:val="auto"/>
          <w:sz w:val="24"/>
          <w:highlight w:val="none"/>
        </w:rPr>
      </w:r>
      <w:r/>
    </w:p>
    <w:p>
      <w:pPr>
        <w:pStyle w:val="814"/>
        <w:spacing w:line="360" w:lineRule="auto"/>
        <w:rPr>
          <w:rFonts w:ascii="宋体" w:hAnsi="宋体" w:cs="宋体"/>
          <w:color w:val="auto"/>
          <w:sz w:val="24"/>
          <w:highlight w:val="none"/>
        </w:rPr>
      </w:pPr>
      <w:r>
        <w:rPr>
          <w:rFonts w:ascii="宋体" w:hAnsi="宋体" w:cs="宋体"/>
          <w:color w:val="auto"/>
          <w:sz w:val="24"/>
          <w:highlight w:val="none"/>
        </w:rPr>
      </w:r>
      <w:r/>
    </w:p>
    <w:p>
      <w:pPr>
        <w:pStyle w:val="814"/>
        <w:spacing w:line="360" w:lineRule="auto"/>
        <w:rPr>
          <w:rFonts w:ascii="宋体" w:hAnsi="宋体" w:cs="宋体"/>
          <w:color w:val="auto"/>
          <w:sz w:val="24"/>
          <w:highlight w:val="none"/>
        </w:rPr>
      </w:pPr>
      <w:r>
        <w:rPr>
          <w:rFonts w:ascii="宋体" w:hAnsi="宋体" w:cs="宋体"/>
          <w:color w:val="auto"/>
          <w:sz w:val="24"/>
          <w:highlight w:val="none"/>
        </w:rPr>
      </w:r>
      <w:r/>
    </w:p>
    <w:p>
      <w:pPr>
        <w:pStyle w:val="814"/>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13、政府采购合同信用融资政策告知函（本附件无需盖章放置响应文件中）</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政府采购合同信用融资政策告知函</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各政府采购供应商: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ind w:firstLine="42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14、政府采购履约验收通知单及履约验收单（参考样本）</w:t>
      </w:r>
      <w:r/>
    </w:p>
    <w:p>
      <w:pPr>
        <w:jc w:val="center"/>
        <w:keepLines w:val="0"/>
        <w:keepNext w:val="0"/>
        <w:pageBreakBefore w:val="0"/>
        <w:spacing w:before="263"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pacing w:val="17"/>
          <w:sz w:val="24"/>
          <w:szCs w:val="24"/>
          <w:highlight w:val="none"/>
        </w:rPr>
        <w:t xml:space="preserve">政府采购履约验收通知单（参考样本）</w:t>
      </w:r>
      <w:r/>
    </w:p>
    <w:p>
      <w:pPr>
        <w:ind w:left="85"/>
        <w:keepLines w:val="0"/>
        <w:keepNext w:val="0"/>
        <w:pageBreakBefore w:val="0"/>
        <w:spacing w:before="21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供应商：</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2488"/>
        <w:tblW w:w="102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79"/>
        <w:gridCol w:w="2163"/>
        <w:gridCol w:w="2359"/>
        <w:gridCol w:w="2878"/>
      </w:tblGrid>
      <w:tr>
        <w:trPr>
          <w:jc w:val="center"/>
          <w:trHeight w:val="453"/>
        </w:trPr>
        <w:tc>
          <w:tcPr>
            <w:tcW w:w="2879" w:type="dxa"/>
            <w:textDirection w:val="lrTb"/>
            <w:noWrap w:val="false"/>
          </w:tcPr>
          <w:p>
            <w:pPr>
              <w:ind w:left="961"/>
              <w:keepLines w:val="0"/>
              <w:keepNext w:val="0"/>
              <w:pageBreakBefore w:val="0"/>
              <w:spacing w:before="249"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采购人</w:t>
            </w:r>
            <w:r/>
          </w:p>
        </w:tc>
        <w:tc>
          <w:tcPr>
            <w:gridSpan w:val="3"/>
            <w:tcW w:w="7400" w:type="dxa"/>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jc w:val="center"/>
          <w:trHeight w:val="453"/>
        </w:trPr>
        <w:tc>
          <w:tcPr>
            <w:tcW w:w="2879" w:type="dxa"/>
            <w:textDirection w:val="lrTb"/>
            <w:noWrap w:val="false"/>
          </w:tcPr>
          <w:p>
            <w:pPr>
              <w:ind w:left="841"/>
              <w:keepLines w:val="0"/>
              <w:keepNext w:val="0"/>
              <w:pageBreakBefore w:val="0"/>
              <w:spacing w:before="249"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项目名称</w:t>
            </w:r>
            <w:r/>
          </w:p>
        </w:tc>
        <w:tc>
          <w:tcPr>
            <w:gridSpan w:val="3"/>
            <w:tcW w:w="7400" w:type="dxa"/>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jc w:val="center"/>
          <w:trHeight w:val="452"/>
        </w:trPr>
        <w:tc>
          <w:tcPr>
            <w:tcW w:w="2879" w:type="dxa"/>
            <w:textDirection w:val="lrTb"/>
            <w:noWrap w:val="false"/>
          </w:tcPr>
          <w:p>
            <w:pPr>
              <w:ind w:left="841"/>
              <w:keepLines w:val="0"/>
              <w:keepNext w:val="0"/>
              <w:pageBreakBefore w:val="0"/>
              <w:spacing w:before="247"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合同名称</w:t>
            </w:r>
            <w:r/>
          </w:p>
        </w:tc>
        <w:tc>
          <w:tcPr>
            <w:gridSpan w:val="3"/>
            <w:tcW w:w="7400" w:type="dxa"/>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jc w:val="center"/>
          <w:trHeight w:val="452"/>
        </w:trPr>
        <w:tc>
          <w:tcPr>
            <w:tcW w:w="2879" w:type="dxa"/>
            <w:textDirection w:val="lrTb"/>
            <w:noWrap w:val="false"/>
          </w:tcPr>
          <w:p>
            <w:pPr>
              <w:ind w:left="841"/>
              <w:keepLines w:val="0"/>
              <w:keepNext w:val="0"/>
              <w:pageBreakBefore w:val="0"/>
              <w:spacing w:before="247"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合同编号</w:t>
            </w:r>
            <w:r/>
          </w:p>
        </w:tc>
        <w:tc>
          <w:tcPr>
            <w:tcW w:w="2163" w:type="dxa"/>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59" w:type="dxa"/>
            <w:textDirection w:val="lrTb"/>
            <w:noWrap w:val="false"/>
          </w:tcPr>
          <w:p>
            <w:pPr>
              <w:ind w:left="607"/>
              <w:keepLines w:val="0"/>
              <w:keepNext w:val="0"/>
              <w:pageBreakBefore w:val="0"/>
              <w:spacing w:before="247"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合同金额</w:t>
            </w:r>
            <w:r/>
          </w:p>
        </w:tc>
        <w:tc>
          <w:tcPr>
            <w:tcW w:w="2878" w:type="dxa"/>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jc w:val="center"/>
          <w:trHeight w:val="452"/>
        </w:trPr>
        <w:tc>
          <w:tcPr>
            <w:tcW w:w="2879" w:type="dxa"/>
            <w:textDirection w:val="lrTb"/>
            <w:noWrap w:val="false"/>
          </w:tcPr>
          <w:p>
            <w:pPr>
              <w:ind w:left="841"/>
              <w:keepLines w:val="0"/>
              <w:keepNext w:val="0"/>
              <w:pageBreakBefore w:val="0"/>
              <w:spacing w:before="24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验收时间</w:t>
            </w:r>
            <w:r/>
          </w:p>
        </w:tc>
        <w:tc>
          <w:tcPr>
            <w:tcW w:w="2163" w:type="dxa"/>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59" w:type="dxa"/>
            <w:textDirection w:val="lrTb"/>
            <w:noWrap w:val="false"/>
          </w:tcPr>
          <w:p>
            <w:pPr>
              <w:ind w:left="607"/>
              <w:keepLines w:val="0"/>
              <w:keepNext w:val="0"/>
              <w:pageBreakBefore w:val="0"/>
              <w:spacing w:before="24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验收地点</w:t>
            </w:r>
            <w:r/>
          </w:p>
        </w:tc>
        <w:tc>
          <w:tcPr>
            <w:tcW w:w="2878" w:type="dxa"/>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jc w:val="center"/>
          <w:trHeight w:val="452"/>
        </w:trPr>
        <w:tc>
          <w:tcPr>
            <w:tcW w:w="2879" w:type="dxa"/>
            <w:textDirection w:val="lrTb"/>
            <w:noWrap w:val="false"/>
          </w:tcPr>
          <w:p>
            <w:pPr>
              <w:ind w:left="960"/>
              <w:keepLines w:val="0"/>
              <w:keepNext w:val="0"/>
              <w:pageBreakBefore w:val="0"/>
              <w:spacing w:before="24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联系人</w:t>
            </w:r>
            <w:r/>
          </w:p>
        </w:tc>
        <w:tc>
          <w:tcPr>
            <w:tcW w:w="2163" w:type="dxa"/>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359" w:type="dxa"/>
            <w:textDirection w:val="lrTb"/>
            <w:noWrap w:val="false"/>
          </w:tcPr>
          <w:p>
            <w:pPr>
              <w:ind w:left="605"/>
              <w:keepLines w:val="0"/>
              <w:keepNext w:val="0"/>
              <w:pageBreakBefore w:val="0"/>
              <w:spacing w:before="24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p>
        </w:tc>
        <w:tc>
          <w:tcPr>
            <w:tcW w:w="2878" w:type="dxa"/>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jc w:val="center"/>
          <w:trHeight w:val="454"/>
        </w:trPr>
        <w:tc>
          <w:tcPr>
            <w:gridSpan w:val="4"/>
            <w:tcW w:w="10279" w:type="dxa"/>
            <w:textDirection w:val="lrTb"/>
            <w:noWrap w:val="false"/>
          </w:tcPr>
          <w:p>
            <w:pPr>
              <w:ind w:left="3353"/>
              <w:keepLines w:val="0"/>
              <w:keepNext w:val="0"/>
              <w:pageBreakBefore w:val="0"/>
              <w:spacing w:before="25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履约验收方案及工作要求</w:t>
            </w:r>
            <w:r/>
          </w:p>
        </w:tc>
      </w:tr>
      <w:tr>
        <w:trPr>
          <w:jc w:val="center"/>
          <w:trHeight w:val="5269"/>
        </w:trPr>
        <w:tc>
          <w:tcPr>
            <w:gridSpan w:val="4"/>
            <w:tcW w:w="10279" w:type="dxa"/>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893"/>
              <w:jc w:val="center"/>
              <w:keepLines w:val="0"/>
              <w:keepNext w:val="0"/>
              <w:pageBreakBefore w:val="0"/>
              <w:spacing w:before="75" w:line="360" w:lineRule="auto"/>
              <w:widowControl w:val="off"/>
              <w:rPr>
                <w:rFonts w:hint="eastAsia" w:ascii="宋体" w:hAnsi="宋体" w:eastAsia="宋体" w:cs="宋体"/>
                <w:color w:val="auto"/>
                <w:sz w:val="24"/>
                <w:szCs w:val="24"/>
                <w:highlight w:val="none"/>
              </w:rPr>
            </w:pPr>
            <w:r>
              <w:rPr>
                <w:rFonts w:hint="eastAsia" w:ascii="宋体" w:hAnsi="宋体" w:cs="宋体"/>
                <w:color w:val="auto"/>
                <w:spacing w:val="3"/>
                <w:sz w:val="24"/>
                <w:szCs w:val="24"/>
                <w:highlight w:val="none"/>
                <w:lang w:val="en-US" w:eastAsia="zh-CN"/>
              </w:rPr>
              <w:t xml:space="preserve">                               </w:t>
            </w:r>
            <w:r>
              <w:rPr>
                <w:rFonts w:hint="eastAsia" w:ascii="宋体" w:hAnsi="宋体" w:eastAsia="宋体" w:cs="宋体"/>
                <w:color w:val="auto"/>
                <w:spacing w:val="3"/>
                <w:sz w:val="24"/>
                <w:szCs w:val="24"/>
                <w:highlight w:val="none"/>
              </w:rPr>
              <w:t xml:space="preserve">单位公章</w:t>
            </w:r>
            <w:r>
              <w:rPr>
                <w:rFonts w:hint="eastAsia" w:ascii="宋体" w:hAnsi="宋体" w:cs="宋体"/>
                <w:color w:val="auto"/>
                <w:spacing w:val="3"/>
                <w:sz w:val="24"/>
                <w:szCs w:val="24"/>
                <w:highlight w:val="none"/>
                <w:lang w:eastAsia="zh-CN"/>
              </w:rPr>
              <w:t xml:space="preserve">：</w:t>
            </w:r>
            <w:r/>
          </w:p>
          <w:p>
            <w:pPr>
              <w:ind w:right="2893"/>
              <w:jc w:val="right"/>
              <w:keepLines w:val="0"/>
              <w:keepNext w:val="0"/>
              <w:pageBreakBefore w:val="0"/>
              <w:spacing w:before="75" w:line="360" w:lineRule="auto"/>
              <w:widowControl w:val="off"/>
              <w:rPr>
                <w:rFonts w:hint="eastAsia" w:ascii="宋体" w:hAnsi="宋体" w:eastAsia="宋体" w:cs="宋体"/>
                <w:color w:val="auto"/>
                <w:sz w:val="24"/>
                <w:szCs w:val="24"/>
                <w:highlight w:val="none"/>
              </w:rPr>
            </w:pPr>
            <w:r>
              <w:rPr>
                <w:rFonts w:hint="eastAsia" w:ascii="宋体" w:hAnsi="宋体" w:cs="宋体"/>
                <w:color w:val="auto"/>
                <w:spacing w:val="-16"/>
                <w:sz w:val="24"/>
                <w:szCs w:val="24"/>
                <w:highlight w:val="none"/>
                <w:lang w:val="en-US" w:eastAsia="zh-CN"/>
              </w:rPr>
              <w:t xml:space="preserve">                           </w:t>
            </w:r>
            <w:r>
              <w:rPr>
                <w:rFonts w:hint="eastAsia" w:ascii="宋体" w:hAnsi="宋体" w:eastAsia="宋体" w:cs="宋体"/>
                <w:color w:val="auto"/>
                <w:spacing w:val="-16"/>
                <w:sz w:val="24"/>
                <w:szCs w:val="24"/>
                <w:highlight w:val="none"/>
              </w:rPr>
              <w:t xml:space="preserve">年</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6"/>
                <w:sz w:val="24"/>
                <w:szCs w:val="24"/>
                <w:highlight w:val="none"/>
              </w:rPr>
              <w:t xml:space="preserve">月</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16"/>
                <w:sz w:val="24"/>
                <w:szCs w:val="24"/>
                <w:highlight w:val="none"/>
              </w:rPr>
              <w:t xml:space="preserve">日</w:t>
            </w:r>
            <w:r/>
          </w:p>
        </w:tc>
      </w:tr>
    </w:tbl>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3812"/>
        <w:keepLines w:val="0"/>
        <w:keepNext w:val="0"/>
        <w:pageBreakBefore w:val="0"/>
        <w:spacing w:before="104" w:line="360" w:lineRule="auto"/>
        <w:widowControl w:val="off"/>
        <w:rPr>
          <w:rFonts w:hint="eastAsia" w:ascii="宋体" w:hAnsi="宋体" w:eastAsia="宋体" w:cs="宋体"/>
          <w:color w:val="auto"/>
          <w:spacing w:val="19"/>
          <w:sz w:val="24"/>
          <w:szCs w:val="24"/>
          <w:highlight w:val="none"/>
        </w:rPr>
        <w:sectPr>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720" w:equalWidth="1"/>
          <w:docGrid w:linePitch="360"/>
          <w:titlePg/>
        </w:sectPr>
      </w:pPr>
      <w:r>
        <w:rPr>
          <w:rFonts w:hint="eastAsia" w:ascii="宋体" w:hAnsi="宋体" w:eastAsia="宋体" w:cs="宋体"/>
          <w:color w:val="auto"/>
          <w:spacing w:val="19"/>
          <w:sz w:val="24"/>
          <w:szCs w:val="24"/>
          <w:highlight w:val="none"/>
        </w:rPr>
      </w:r>
      <w:r/>
    </w:p>
    <w:p>
      <w:pPr>
        <w:jc w:val="center"/>
        <w:keepLines w:val="0"/>
        <w:keepNext w:val="0"/>
        <w:pageBreakBefore w:val="0"/>
        <w:spacing w:before="104"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 xml:space="preserve">政府采购履约验收书参考样本(服务类)</w:t>
      </w:r>
      <w:r/>
    </w:p>
    <w:tbl>
      <w:tblPr>
        <w:tblStyle w:val="2488"/>
        <w:tblW w:w="15078" w:type="dxa"/>
        <w:tblInd w:w="-7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727"/>
        <w:gridCol w:w="1614"/>
        <w:gridCol w:w="1831"/>
        <w:gridCol w:w="1680"/>
        <w:gridCol w:w="819"/>
        <w:gridCol w:w="1719"/>
        <w:gridCol w:w="2305"/>
        <w:gridCol w:w="2383"/>
      </w:tblGrid>
      <w:tr>
        <w:trPr>
          <w:trHeight w:val="483"/>
        </w:trPr>
        <w:tc>
          <w:tcPr>
            <w:tcW w:w="2727" w:type="dxa"/>
            <w:vAlign w:val="center"/>
            <w:textDirection w:val="lrTb"/>
            <w:noWrap w:val="false"/>
          </w:tcPr>
          <w:p>
            <w:pPr>
              <w:jc w:val="both"/>
              <w:keepLines w:val="0"/>
              <w:keepNext w:val="0"/>
              <w:pageBreakBefore w:val="0"/>
              <w:spacing w:before="29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采购人</w:t>
            </w:r>
            <w:r/>
          </w:p>
        </w:tc>
        <w:tc>
          <w:tcPr>
            <w:tcW w:w="1614"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31" w:type="dxa"/>
            <w:vAlign w:val="center"/>
            <w:textDirection w:val="lrTb"/>
            <w:noWrap w:val="false"/>
          </w:tcPr>
          <w:p>
            <w:pPr>
              <w:jc w:val="both"/>
              <w:keepLines w:val="0"/>
              <w:keepNext w:val="0"/>
              <w:pageBreakBefore w:val="0"/>
              <w:spacing w:before="29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项目名称</w:t>
            </w:r>
            <w:r/>
          </w:p>
        </w:tc>
        <w:tc>
          <w:tcPr>
            <w:gridSpan w:val="2"/>
            <w:tcW w:w="2499"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gridSpan w:val="2"/>
            <w:tcW w:w="4024" w:type="dxa"/>
            <w:vAlign w:val="center"/>
            <w:textDirection w:val="lrTb"/>
            <w:noWrap w:val="false"/>
          </w:tcPr>
          <w:p>
            <w:pPr>
              <w:jc w:val="both"/>
              <w:keepLines w:val="0"/>
              <w:keepNext w:val="0"/>
              <w:pageBreakBefore w:val="0"/>
              <w:spacing w:before="29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合同名称</w:t>
            </w:r>
            <w:r/>
          </w:p>
        </w:tc>
        <w:tc>
          <w:tcPr>
            <w:tcW w:w="2383"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trHeight w:val="483"/>
        </w:trPr>
        <w:tc>
          <w:tcPr>
            <w:tcW w:w="2727" w:type="dxa"/>
            <w:vAlign w:val="center"/>
            <w:textDirection w:val="lrTb"/>
            <w:noWrap w:val="false"/>
          </w:tcPr>
          <w:p>
            <w:pPr>
              <w:jc w:val="both"/>
              <w:keepLines w:val="0"/>
              <w:keepNext w:val="0"/>
              <w:pageBreakBefore w:val="0"/>
              <w:spacing w:before="29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供应商</w:t>
            </w:r>
            <w:r/>
          </w:p>
        </w:tc>
        <w:tc>
          <w:tcPr>
            <w:tcW w:w="1614"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31" w:type="dxa"/>
            <w:vAlign w:val="center"/>
            <w:textDirection w:val="lrTb"/>
            <w:noWrap w:val="false"/>
          </w:tcPr>
          <w:p>
            <w:pPr>
              <w:jc w:val="both"/>
              <w:keepLines w:val="0"/>
              <w:keepNext w:val="0"/>
              <w:pageBreakBefore w:val="0"/>
              <w:spacing w:before="29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项目及合同编号</w:t>
            </w:r>
            <w:r/>
          </w:p>
        </w:tc>
        <w:tc>
          <w:tcPr>
            <w:gridSpan w:val="2"/>
            <w:tcW w:w="2499"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gridSpan w:val="2"/>
            <w:tcW w:w="4024" w:type="dxa"/>
            <w:vAlign w:val="center"/>
            <w:textDirection w:val="lrTb"/>
            <w:noWrap w:val="false"/>
          </w:tcPr>
          <w:p>
            <w:pPr>
              <w:jc w:val="both"/>
              <w:keepLines w:val="0"/>
              <w:keepNext w:val="0"/>
              <w:pageBreakBefore w:val="0"/>
              <w:spacing w:before="29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合同金额</w:t>
            </w:r>
            <w:r/>
          </w:p>
        </w:tc>
        <w:tc>
          <w:tcPr>
            <w:tcW w:w="2383"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trHeight w:val="463"/>
        </w:trPr>
        <w:tc>
          <w:tcPr>
            <w:tcW w:w="2727" w:type="dxa"/>
            <w:vAlign w:val="center"/>
            <w:textDirection w:val="lrTb"/>
            <w:noWrap w:val="false"/>
          </w:tcPr>
          <w:p>
            <w:pPr>
              <w:jc w:val="both"/>
              <w:keepLines w:val="0"/>
              <w:keepNext w:val="0"/>
              <w:pageBreakBefore w:val="0"/>
              <w:spacing w:before="267"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分期（段）验收</w:t>
            </w:r>
            <w:r/>
          </w:p>
        </w:tc>
        <w:tc>
          <w:tcPr>
            <w:tcW w:w="1614" w:type="dxa"/>
            <w:vAlign w:val="center"/>
            <w:textDirection w:val="lrTb"/>
            <w:noWrap w:val="false"/>
          </w:tcPr>
          <w:p>
            <w:pPr>
              <w:jc w:val="both"/>
              <w:keepLines w:val="0"/>
              <w:keepNext w:val="0"/>
              <w:pageBreakBefore w:val="0"/>
              <w:spacing w:before="267"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position w:val="1"/>
                <w:sz w:val="24"/>
                <w:szCs w:val="24"/>
                <w:highlight w:val="none"/>
              </w:rPr>
              <w:t xml:space="preserve">是□</w:t>
            </w:r>
            <w:r>
              <w:rPr>
                <w:rFonts w:hint="eastAsia" w:ascii="宋体" w:hAnsi="宋体" w:eastAsia="宋体" w:cs="宋体"/>
                <w:color w:val="auto"/>
                <w:spacing w:val="4"/>
                <w:position w:val="1"/>
                <w:sz w:val="24"/>
                <w:szCs w:val="24"/>
                <w:highlight w:val="none"/>
              </w:rPr>
              <w:t xml:space="preserve">   </w:t>
            </w:r>
            <w:r>
              <w:rPr>
                <w:rFonts w:hint="eastAsia" w:ascii="宋体" w:hAnsi="宋体" w:eastAsia="宋体" w:cs="宋体"/>
                <w:color w:val="auto"/>
                <w:spacing w:val="-6"/>
                <w:position w:val="1"/>
                <w:sz w:val="24"/>
                <w:szCs w:val="24"/>
                <w:highlight w:val="none"/>
              </w:rPr>
              <w:t xml:space="preserve">否□</w:t>
            </w:r>
            <w:r/>
          </w:p>
        </w:tc>
        <w:tc>
          <w:tcPr>
            <w:tcW w:w="1831" w:type="dxa"/>
            <w:vAlign w:val="center"/>
            <w:textDirection w:val="lrTb"/>
            <w:noWrap w:val="false"/>
          </w:tcPr>
          <w:p>
            <w:pPr>
              <w:jc w:val="both"/>
              <w:keepLines w:val="0"/>
              <w:keepNext w:val="0"/>
              <w:pageBreakBefore w:val="0"/>
              <w:spacing w:before="267"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分期（段）情况</w:t>
            </w:r>
            <w:r/>
          </w:p>
        </w:tc>
        <w:tc>
          <w:tcPr>
            <w:gridSpan w:val="5"/>
            <w:tcW w:w="8906" w:type="dxa"/>
            <w:vAlign w:val="center"/>
            <w:textDirection w:val="lrTb"/>
            <w:noWrap w:val="false"/>
          </w:tcPr>
          <w:p>
            <w:pPr>
              <w:jc w:val="both"/>
              <w:keepLines w:val="0"/>
              <w:keepNext w:val="0"/>
              <w:pageBreakBefore w:val="0"/>
              <w:spacing w:before="267"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
                <w:sz w:val="24"/>
                <w:szCs w:val="24"/>
                <w:highlight w:val="none"/>
              </w:rPr>
              <w:t xml:space="preserve">共分   期（段</w:t>
            </w:r>
            <w:r>
              <w:rPr>
                <w:rFonts w:hint="eastAsia" w:ascii="宋体" w:hAnsi="宋体" w:eastAsia="宋体" w:cs="宋体"/>
                <w:color w:val="auto"/>
                <w:spacing w:val="6"/>
                <w:position w:val="1"/>
                <w:sz w:val="24"/>
                <w:szCs w:val="24"/>
                <w:highlight w:val="none"/>
              </w:rPr>
              <w:t xml:space="preserve">），</w:t>
            </w:r>
            <w:r>
              <w:rPr>
                <w:rFonts w:hint="eastAsia" w:ascii="宋体" w:hAnsi="宋体" w:eastAsia="宋体" w:cs="宋体"/>
                <w:color w:val="auto"/>
                <w:spacing w:val="-1"/>
                <w:position w:val="1"/>
                <w:sz w:val="24"/>
                <w:szCs w:val="24"/>
                <w:highlight w:val="none"/>
              </w:rPr>
              <w:t xml:space="preserve">此为第   期（段）验收</w:t>
            </w:r>
            <w:r/>
          </w:p>
        </w:tc>
      </w:tr>
      <w:tr>
        <w:trPr>
          <w:trHeight w:val="1122"/>
        </w:trPr>
        <w:tc>
          <w:tcPr>
            <w:tcW w:w="2727" w:type="dxa"/>
            <w:vAlign w:val="center"/>
            <w:textDirection w:val="lrTb"/>
            <w:noWrap w:val="false"/>
          </w:tcPr>
          <w:p>
            <w:pPr>
              <w:jc w:val="both"/>
              <w:keepLines w:val="0"/>
              <w:keepNext w:val="0"/>
              <w:pageBreakBefore w:val="0"/>
              <w:spacing w:before="5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验收时间</w:t>
            </w:r>
            <w:r/>
          </w:p>
        </w:tc>
        <w:tc>
          <w:tcPr>
            <w:tcW w:w="1614"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831" w:type="dxa"/>
            <w:vAlign w:val="center"/>
            <w:textDirection w:val="lrTb"/>
            <w:noWrap w:val="false"/>
          </w:tcPr>
          <w:p>
            <w:pPr>
              <w:jc w:val="both"/>
              <w:keepLines w:val="0"/>
              <w:keepNext w:val="0"/>
              <w:pageBreakBefore w:val="0"/>
              <w:spacing w:before="5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验收地点</w:t>
            </w:r>
            <w:r/>
          </w:p>
        </w:tc>
        <w:tc>
          <w:tcPr>
            <w:gridSpan w:val="2"/>
            <w:tcW w:w="2499"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gridSpan w:val="2"/>
            <w:tcW w:w="4024" w:type="dxa"/>
            <w:vAlign w:val="center"/>
            <w:textDirection w:val="lrTb"/>
            <w:noWrap w:val="false"/>
          </w:tcPr>
          <w:p>
            <w:pPr>
              <w:jc w:val="both"/>
              <w:keepLines w:val="0"/>
              <w:keepNext w:val="0"/>
              <w:pageBreakBefore w:val="0"/>
              <w:spacing w:before="59"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验收组织形式</w:t>
            </w:r>
            <w:r/>
          </w:p>
        </w:tc>
        <w:tc>
          <w:tcPr>
            <w:tcW w:w="2383" w:type="dxa"/>
            <w:vAlign w:val="center"/>
            <w:textDirection w:val="lrTb"/>
            <w:noWrap w:val="false"/>
          </w:tcPr>
          <w:p>
            <w:pPr>
              <w:jc w:val="both"/>
              <w:keepLines w:val="0"/>
              <w:keepNext w:val="0"/>
              <w:pageBreakBefore w:val="0"/>
              <w:spacing w:before="267"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4"/>
                <w:position w:val="1"/>
                <w:sz w:val="24"/>
                <w:szCs w:val="24"/>
                <w:highlight w:val="none"/>
              </w:rPr>
              <w:t xml:space="preserve">□自行简易验收</w:t>
            </w:r>
            <w:r/>
          </w:p>
          <w:p>
            <w:pPr>
              <w:jc w:val="both"/>
              <w:keepLines w:val="0"/>
              <w:keepNext w:val="0"/>
              <w:pageBreakBefore w:val="0"/>
              <w:spacing w:before="58"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4"/>
                <w:position w:val="1"/>
                <w:sz w:val="24"/>
                <w:szCs w:val="24"/>
                <w:highlight w:val="none"/>
              </w:rPr>
              <w:t xml:space="preserve">□验收小组验收</w:t>
            </w:r>
            <w:r/>
          </w:p>
          <w:p>
            <w:pPr>
              <w:jc w:val="both"/>
              <w:keepLines w:val="0"/>
              <w:keepNext w:val="0"/>
              <w:pageBreakBefore w:val="0"/>
              <w:spacing w:before="5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position w:val="1"/>
                <w:sz w:val="24"/>
                <w:szCs w:val="24"/>
                <w:highlight w:val="none"/>
              </w:rPr>
              <w:t xml:space="preserve">□采购代理机构验收</w:t>
            </w:r>
            <w:r/>
          </w:p>
        </w:tc>
      </w:tr>
      <w:tr>
        <w:trPr>
          <w:trHeight w:val="776"/>
        </w:trPr>
        <w:tc>
          <w:tcPr>
            <w:tcBorders>
              <w:bottom w:val="none" w:color="000000" w:sz="4" w:space="0"/>
            </w:tcBorders>
            <w:tcW w:w="2727" w:type="dxa"/>
            <w:vAlign w:val="center"/>
            <w:vMerge w:val="restart"/>
            <w:textDirection w:val="lrTb"/>
            <w:noWrap w:val="false"/>
          </w:tcPr>
          <w:p>
            <w:pPr>
              <w:jc w:val="both"/>
              <w:keepLines w:val="0"/>
              <w:keepNext w:val="0"/>
              <w:pageBreakBefore w:val="0"/>
              <w:spacing w:before="5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验收内容</w:t>
            </w:r>
            <w:r/>
          </w:p>
        </w:tc>
        <w:tc>
          <w:tcPr>
            <w:tcW w:w="1614" w:type="dxa"/>
            <w:vAlign w:val="center"/>
            <w:textDirection w:val="lrTb"/>
            <w:noWrap w:val="false"/>
          </w:tcPr>
          <w:p>
            <w:pPr>
              <w:jc w:val="both"/>
              <w:keepLines w:val="0"/>
              <w:keepNext w:val="0"/>
              <w:pageBreakBefore w:val="0"/>
              <w:spacing w:before="29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服务质量</w:t>
            </w:r>
            <w:r/>
          </w:p>
        </w:tc>
        <w:tc>
          <w:tcPr>
            <w:tcW w:w="1831" w:type="dxa"/>
            <w:vAlign w:val="center"/>
            <w:textDirection w:val="lrTb"/>
            <w:noWrap w:val="false"/>
          </w:tcPr>
          <w:p>
            <w:pPr>
              <w:jc w:val="both"/>
              <w:keepLines w:val="0"/>
              <w:keepNext w:val="0"/>
              <w:pageBreakBefore w:val="0"/>
              <w:spacing w:before="29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服务进度</w:t>
            </w:r>
            <w:r/>
          </w:p>
        </w:tc>
        <w:tc>
          <w:tcPr>
            <w:gridSpan w:val="2"/>
            <w:tcW w:w="2499" w:type="dxa"/>
            <w:vAlign w:val="center"/>
            <w:textDirection w:val="lrTb"/>
            <w:noWrap w:val="false"/>
          </w:tcPr>
          <w:p>
            <w:pPr>
              <w:jc w:val="both"/>
              <w:keepLines w:val="0"/>
              <w:keepNext w:val="0"/>
              <w:pageBreakBefore w:val="0"/>
              <w:spacing w:before="29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人员、设备 配备情况</w:t>
            </w:r>
            <w:r/>
          </w:p>
        </w:tc>
        <w:tc>
          <w:tcPr>
            <w:tcW w:w="1719" w:type="dxa"/>
            <w:vAlign w:val="center"/>
            <w:textDirection w:val="lrTb"/>
            <w:noWrap w:val="false"/>
          </w:tcPr>
          <w:p>
            <w:pPr>
              <w:jc w:val="both"/>
              <w:keepLines w:val="0"/>
              <w:keepNext w:val="0"/>
              <w:pageBreakBefore w:val="0"/>
              <w:spacing w:before="297"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行业、安全标准</w:t>
            </w:r>
            <w:r/>
          </w:p>
        </w:tc>
        <w:tc>
          <w:tcPr>
            <w:tcW w:w="2305" w:type="dxa"/>
            <w:vAlign w:val="center"/>
            <w:textDirection w:val="lrTb"/>
            <w:noWrap w:val="false"/>
          </w:tcPr>
          <w:p>
            <w:pPr>
              <w:jc w:val="both"/>
              <w:keepLines w:val="0"/>
              <w:keepNext w:val="0"/>
              <w:pageBreakBefore w:val="0"/>
              <w:spacing w:before="29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项目需求、服务承诺</w:t>
            </w:r>
            <w:r/>
          </w:p>
        </w:tc>
        <w:tc>
          <w:tcPr>
            <w:tcW w:w="2383" w:type="dxa"/>
            <w:vAlign w:val="center"/>
            <w:textDirection w:val="lrTb"/>
            <w:noWrap w:val="false"/>
          </w:tcPr>
          <w:p>
            <w:pPr>
              <w:jc w:val="both"/>
              <w:keepLines w:val="0"/>
              <w:keepNext w:val="0"/>
              <w:pageBreakBefore w:val="0"/>
              <w:spacing w:before="299"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合同履约时间、 地点、方式</w:t>
            </w:r>
            <w:r/>
          </w:p>
        </w:tc>
      </w:tr>
      <w:tr>
        <w:trPr>
          <w:trHeight w:val="928"/>
        </w:trPr>
        <w:tc>
          <w:tcPr>
            <w:tcBorders>
              <w:top w:val="none" w:color="000000" w:sz="4" w:space="0"/>
            </w:tcBorders>
            <w:tcW w:w="2727" w:type="dxa"/>
            <w:vAlign w:val="center"/>
            <w:vMerge w:val="continue"/>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14" w:type="dxa"/>
            <w:vAlign w:val="center"/>
            <w:textDirection w:val="lrTb"/>
            <w:noWrap w:val="false"/>
          </w:tcPr>
          <w:p>
            <w:pPr>
              <w:ind w:right="497"/>
              <w:jc w:val="both"/>
              <w:keepLines w:val="0"/>
              <w:keepNext w:val="0"/>
              <w:pageBreakBefore w:val="0"/>
              <w:spacing w:before="27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合</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5"/>
                <w:sz w:val="24"/>
                <w:szCs w:val="24"/>
                <w:highlight w:val="none"/>
              </w:rPr>
              <w:t xml:space="preserve">格□</w:t>
            </w:r>
            <w:r>
              <w:rPr>
                <w:rFonts w:hint="eastAsia" w:ascii="宋体" w:hAnsi="宋体" w:eastAsia="宋体" w:cs="宋体"/>
                <w:color w:val="auto"/>
                <w:sz w:val="24"/>
                <w:szCs w:val="24"/>
                <w:highlight w:val="none"/>
              </w:rPr>
              <w:t xml:space="preserve"> </w:t>
            </w:r>
            <w:r/>
          </w:p>
          <w:p>
            <w:pPr>
              <w:ind w:right="497"/>
              <w:jc w:val="both"/>
              <w:keepLines w:val="0"/>
              <w:keepNext w:val="0"/>
              <w:pageBreakBefore w:val="0"/>
              <w:spacing w:before="27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不合格□</w:t>
            </w:r>
            <w:r/>
          </w:p>
        </w:tc>
        <w:tc>
          <w:tcPr>
            <w:tcW w:w="1831" w:type="dxa"/>
            <w:vAlign w:val="center"/>
            <w:textDirection w:val="lrTb"/>
            <w:noWrap w:val="false"/>
          </w:tcPr>
          <w:p>
            <w:pPr>
              <w:ind w:right="547"/>
              <w:jc w:val="both"/>
              <w:keepLines w:val="0"/>
              <w:keepNext w:val="0"/>
              <w:pageBreakBefore w:val="0"/>
              <w:spacing w:before="27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按</w:t>
            </w:r>
            <w:r>
              <w:rPr>
                <w:rFonts w:hint="eastAsia" w:ascii="宋体" w:hAnsi="宋体" w:eastAsia="宋体" w:cs="宋体"/>
                <w:color w:val="auto"/>
                <w:spacing w:val="7"/>
                <w:sz w:val="24"/>
                <w:szCs w:val="24"/>
                <w:highlight w:val="none"/>
              </w:rPr>
              <w:t xml:space="preserve"> </w:t>
            </w:r>
            <w:r>
              <w:rPr>
                <w:rFonts w:hint="eastAsia" w:ascii="宋体" w:hAnsi="宋体" w:eastAsia="宋体" w:cs="宋体"/>
                <w:color w:val="auto"/>
                <w:spacing w:val="-8"/>
                <w:sz w:val="24"/>
                <w:szCs w:val="24"/>
                <w:highlight w:val="none"/>
              </w:rPr>
              <w:t xml:space="preserve">时□</w:t>
            </w:r>
            <w:r>
              <w:rPr>
                <w:rFonts w:hint="eastAsia" w:ascii="宋体" w:hAnsi="宋体" w:eastAsia="宋体" w:cs="宋体"/>
                <w:color w:val="auto"/>
                <w:sz w:val="24"/>
                <w:szCs w:val="24"/>
                <w:highlight w:val="none"/>
              </w:rPr>
              <w:t xml:space="preserve"> </w:t>
            </w:r>
            <w:r/>
          </w:p>
          <w:p>
            <w:pPr>
              <w:ind w:right="547"/>
              <w:jc w:val="both"/>
              <w:keepLines w:val="0"/>
              <w:keepNext w:val="0"/>
              <w:pageBreakBefore w:val="0"/>
              <w:spacing w:before="27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不按时□</w:t>
            </w:r>
            <w:r/>
          </w:p>
        </w:tc>
        <w:tc>
          <w:tcPr>
            <w:gridSpan w:val="2"/>
            <w:tcW w:w="2499" w:type="dxa"/>
            <w:vAlign w:val="center"/>
            <w:textDirection w:val="lrTb"/>
            <w:noWrap w:val="false"/>
          </w:tcPr>
          <w:p>
            <w:pPr>
              <w:ind w:right="875"/>
              <w:jc w:val="both"/>
              <w:keepLines w:val="0"/>
              <w:keepNext w:val="0"/>
              <w:pageBreakBefore w:val="0"/>
              <w:spacing w:before="27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合</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5"/>
                <w:sz w:val="24"/>
                <w:szCs w:val="24"/>
                <w:highlight w:val="none"/>
              </w:rPr>
              <w:t xml:space="preserve">格</w:t>
            </w:r>
            <w:r>
              <w:rPr>
                <w:rFonts w:hint="eastAsia" w:ascii="宋体" w:hAnsi="宋体" w:cs="宋体"/>
                <w:color w:val="auto"/>
                <w:spacing w:val="-5"/>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right="875"/>
              <w:jc w:val="both"/>
              <w:keepLines w:val="0"/>
              <w:keepNext w:val="0"/>
              <w:pageBreakBefore w:val="0"/>
              <w:spacing w:before="27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不合格□</w:t>
            </w:r>
            <w:r/>
          </w:p>
        </w:tc>
        <w:tc>
          <w:tcPr>
            <w:tcW w:w="1719" w:type="dxa"/>
            <w:vAlign w:val="center"/>
            <w:textDirection w:val="lrTb"/>
            <w:noWrap w:val="false"/>
          </w:tcPr>
          <w:p>
            <w:pPr>
              <w:ind w:right="489"/>
              <w:jc w:val="both"/>
              <w:keepLines w:val="0"/>
              <w:keepNext w:val="0"/>
              <w:pageBreakBefore w:val="0"/>
              <w:spacing w:before="27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合</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5"/>
                <w:sz w:val="24"/>
                <w:szCs w:val="24"/>
                <w:highlight w:val="none"/>
              </w:rPr>
              <w:t xml:space="preserve">格□</w:t>
            </w:r>
            <w:r>
              <w:rPr>
                <w:rFonts w:hint="eastAsia" w:ascii="宋体" w:hAnsi="宋体" w:eastAsia="宋体" w:cs="宋体"/>
                <w:color w:val="auto"/>
                <w:sz w:val="24"/>
                <w:szCs w:val="24"/>
                <w:highlight w:val="none"/>
              </w:rPr>
              <w:t xml:space="preserve"> </w:t>
            </w:r>
            <w:r/>
          </w:p>
          <w:p>
            <w:pPr>
              <w:ind w:right="489"/>
              <w:jc w:val="both"/>
              <w:keepLines w:val="0"/>
              <w:keepNext w:val="0"/>
              <w:pageBreakBefore w:val="0"/>
              <w:spacing w:before="27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不合格□</w:t>
            </w:r>
            <w:r/>
          </w:p>
        </w:tc>
        <w:tc>
          <w:tcPr>
            <w:tcW w:w="2305" w:type="dxa"/>
            <w:vAlign w:val="center"/>
            <w:textDirection w:val="lrTb"/>
            <w:noWrap w:val="false"/>
          </w:tcPr>
          <w:p>
            <w:pPr>
              <w:ind w:right="777"/>
              <w:jc w:val="both"/>
              <w:keepLines w:val="0"/>
              <w:keepNext w:val="0"/>
              <w:pageBreakBefore w:val="0"/>
              <w:spacing w:before="27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合</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5"/>
                <w:sz w:val="24"/>
                <w:szCs w:val="24"/>
                <w:highlight w:val="none"/>
              </w:rPr>
              <w:t xml:space="preserve">格□</w:t>
            </w:r>
            <w:r>
              <w:rPr>
                <w:rFonts w:hint="eastAsia" w:ascii="宋体" w:hAnsi="宋体" w:eastAsia="宋体" w:cs="宋体"/>
                <w:color w:val="auto"/>
                <w:sz w:val="24"/>
                <w:szCs w:val="24"/>
                <w:highlight w:val="none"/>
              </w:rPr>
              <w:t xml:space="preserve"> </w:t>
            </w:r>
            <w:r/>
          </w:p>
          <w:p>
            <w:pPr>
              <w:ind w:right="777"/>
              <w:jc w:val="both"/>
              <w:keepLines w:val="0"/>
              <w:keepNext w:val="0"/>
              <w:pageBreakBefore w:val="0"/>
              <w:spacing w:before="27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不合格□</w:t>
            </w:r>
            <w:r/>
          </w:p>
        </w:tc>
        <w:tc>
          <w:tcPr>
            <w:tcW w:w="2383" w:type="dxa"/>
            <w:vAlign w:val="center"/>
            <w:textDirection w:val="lrTb"/>
            <w:noWrap w:val="false"/>
          </w:tcPr>
          <w:p>
            <w:pPr>
              <w:ind w:right="914"/>
              <w:jc w:val="both"/>
              <w:keepLines w:val="0"/>
              <w:keepNext w:val="0"/>
              <w:pageBreakBefore w:val="0"/>
              <w:spacing w:before="27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合</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5"/>
                <w:sz w:val="24"/>
                <w:szCs w:val="24"/>
                <w:highlight w:val="none"/>
              </w:rPr>
              <w:t xml:space="preserve">格□</w:t>
            </w:r>
            <w:r>
              <w:rPr>
                <w:rFonts w:hint="eastAsia" w:ascii="宋体" w:hAnsi="宋体" w:eastAsia="宋体" w:cs="宋体"/>
                <w:color w:val="auto"/>
                <w:sz w:val="24"/>
                <w:szCs w:val="24"/>
                <w:highlight w:val="none"/>
              </w:rPr>
              <w:t xml:space="preserve"> </w:t>
            </w:r>
            <w:r/>
          </w:p>
          <w:p>
            <w:pPr>
              <w:ind w:right="914"/>
              <w:jc w:val="both"/>
              <w:keepLines w:val="0"/>
              <w:keepNext w:val="0"/>
              <w:pageBreakBefore w:val="0"/>
              <w:spacing w:before="27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不合格□</w:t>
            </w:r>
            <w:r/>
          </w:p>
        </w:tc>
      </w:tr>
      <w:tr>
        <w:trPr>
          <w:trHeight w:val="484"/>
        </w:trPr>
        <w:tc>
          <w:tcPr>
            <w:tcW w:w="2727" w:type="dxa"/>
            <w:vAlign w:val="center"/>
            <w:textDirection w:val="lrTb"/>
            <w:noWrap w:val="false"/>
          </w:tcPr>
          <w:p>
            <w:pPr>
              <w:jc w:val="both"/>
              <w:keepLines w:val="0"/>
              <w:keepNext w:val="0"/>
              <w:pageBreakBefore w:val="0"/>
              <w:spacing w:before="299"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专业检测机构情</w:t>
            </w:r>
            <w:r>
              <w:rPr>
                <w:rFonts w:hint="eastAsia" w:ascii="宋体" w:hAnsi="宋体" w:eastAsia="宋体" w:cs="宋体"/>
                <w:color w:val="auto"/>
                <w:spacing w:val="-3"/>
                <w:sz w:val="24"/>
                <w:szCs w:val="24"/>
                <w:highlight w:val="none"/>
              </w:rPr>
              <w:t xml:space="preserve">况说明</w:t>
            </w:r>
            <w:r/>
          </w:p>
        </w:tc>
        <w:tc>
          <w:tcPr>
            <w:gridSpan w:val="7"/>
            <w:tcW w:w="12351"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trHeight w:val="332"/>
        </w:trPr>
        <w:tc>
          <w:tcPr>
            <w:tcW w:w="2727" w:type="dxa"/>
            <w:vAlign w:val="center"/>
            <w:textDirection w:val="lrTb"/>
            <w:noWrap w:val="false"/>
          </w:tcPr>
          <w:p>
            <w:pPr>
              <w:jc w:val="both"/>
              <w:keepLines w:val="0"/>
              <w:keepNext w:val="0"/>
              <w:pageBreakBefore w:val="0"/>
              <w:spacing w:before="5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存在问题和改进意见</w:t>
            </w:r>
            <w:r/>
          </w:p>
        </w:tc>
        <w:tc>
          <w:tcPr>
            <w:gridSpan w:val="7"/>
            <w:tcW w:w="12351"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trHeight w:val="392"/>
        </w:trPr>
        <w:tc>
          <w:tcPr>
            <w:tcW w:w="2727" w:type="dxa"/>
            <w:vAlign w:val="center"/>
            <w:textDirection w:val="lrTb"/>
            <w:noWrap w:val="false"/>
          </w:tcPr>
          <w:p>
            <w:pPr>
              <w:jc w:val="both"/>
              <w:keepLines w:val="0"/>
              <w:keepNext w:val="0"/>
              <w:pageBreakBefore w:val="0"/>
              <w:spacing w:before="5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最终结论</w:t>
            </w:r>
            <w:r/>
          </w:p>
        </w:tc>
        <w:tc>
          <w:tcPr>
            <w:gridSpan w:val="7"/>
            <w:tcW w:w="12351"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p>
            <w:pPr>
              <w:jc w:val="both"/>
              <w:keepLines w:val="0"/>
              <w:keepNext w:val="0"/>
              <w:pageBreakBefore w:val="0"/>
              <w:spacing w:before="5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合  格□</w:t>
            </w:r>
            <w:r>
              <w:rPr>
                <w:rFonts w:hint="eastAsia" w:ascii="宋体" w:hAnsi="宋体" w:eastAsia="宋体" w:cs="宋体"/>
                <w:color w:val="auto"/>
                <w:position w:val="1"/>
                <w:sz w:val="24"/>
                <w:szCs w:val="24"/>
                <w:highlight w:val="none"/>
              </w:rPr>
              <w:t xml:space="preserve">                              </w:t>
            </w:r>
            <w:r>
              <w:rPr>
                <w:rFonts w:hint="eastAsia" w:ascii="宋体" w:hAnsi="宋体" w:eastAsia="宋体" w:cs="宋体"/>
                <w:color w:val="auto"/>
                <w:spacing w:val="-2"/>
                <w:position w:val="1"/>
                <w:sz w:val="24"/>
                <w:szCs w:val="24"/>
                <w:highlight w:val="none"/>
              </w:rPr>
              <w:t xml:space="preserve">不合格□</w:t>
            </w:r>
            <w:r/>
          </w:p>
        </w:tc>
      </w:tr>
      <w:tr>
        <w:trPr>
          <w:trHeight w:val="810"/>
        </w:trPr>
        <w:tc>
          <w:tcPr>
            <w:tcW w:w="2727" w:type="dxa"/>
            <w:vAlign w:val="center"/>
            <w:textDirection w:val="lrTb"/>
            <w:noWrap w:val="false"/>
          </w:tcPr>
          <w:p>
            <w:pPr>
              <w:jc w:val="both"/>
              <w:keepLines w:val="0"/>
              <w:keepNext w:val="0"/>
              <w:pageBreakBefore w:val="0"/>
              <w:spacing w:before="295"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验收小组成员</w:t>
            </w:r>
            <w:r/>
          </w:p>
          <w:p>
            <w:pPr>
              <w:jc w:val="both"/>
              <w:keepLines w:val="0"/>
              <w:keepNext w:val="0"/>
              <w:pageBreakBefore w:val="0"/>
              <w:spacing w:before="5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签字</w:t>
            </w:r>
            <w:r/>
          </w:p>
        </w:tc>
        <w:tc>
          <w:tcPr>
            <w:gridSpan w:val="7"/>
            <w:tcW w:w="12351"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trHeight w:val="482"/>
        </w:trPr>
        <w:tc>
          <w:tcPr>
            <w:gridSpan w:val="4"/>
            <w:tcW w:w="7852" w:type="dxa"/>
            <w:vAlign w:val="center"/>
            <w:textDirection w:val="lrTb"/>
            <w:noWrap w:val="false"/>
          </w:tcPr>
          <w:p>
            <w:pPr>
              <w:jc w:val="center"/>
              <w:keepLines w:val="0"/>
              <w:keepNext w:val="0"/>
              <w:pageBreakBefore w:val="0"/>
              <w:spacing w:before="297"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采购代理机构意见</w:t>
            </w:r>
            <w:r/>
          </w:p>
        </w:tc>
        <w:tc>
          <w:tcPr>
            <w:gridSpan w:val="4"/>
            <w:tcW w:w="7226" w:type="dxa"/>
            <w:vAlign w:val="center"/>
            <w:textDirection w:val="lrTb"/>
            <w:noWrap w:val="false"/>
          </w:tcPr>
          <w:p>
            <w:pPr>
              <w:jc w:val="center"/>
              <w:keepLines w:val="0"/>
              <w:keepNext w:val="0"/>
              <w:pageBreakBefore w:val="0"/>
              <w:spacing w:before="297"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采购人意见</w:t>
            </w:r>
            <w:r/>
          </w:p>
        </w:tc>
      </w:tr>
      <w:tr>
        <w:trPr>
          <w:trHeight w:val="1212"/>
        </w:trPr>
        <w:tc>
          <w:tcPr>
            <w:gridSpan w:val="4"/>
            <w:tcW w:w="7852"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113" w:firstLine="0"/>
              <w:jc w:val="both"/>
              <w:keepLines w:val="0"/>
              <w:keepNext w:val="0"/>
              <w:pageBreakBefore w:val="0"/>
              <w:spacing w:before="59"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
                <w:sz w:val="24"/>
                <w:szCs w:val="24"/>
                <w:highlight w:val="none"/>
              </w:rPr>
              <w:t xml:space="preserve">经办人：         负责人</w:t>
            </w:r>
            <w:r>
              <w:rPr>
                <w:rFonts w:hint="eastAsia" w:ascii="宋体" w:hAnsi="宋体" w:eastAsia="宋体" w:cs="宋体"/>
                <w:color w:val="auto"/>
                <w:spacing w:val="-18"/>
                <w:position w:val="1"/>
                <w:sz w:val="24"/>
                <w:szCs w:val="24"/>
                <w:highlight w:val="none"/>
              </w:rPr>
              <w:t xml:space="preserve">：</w:t>
            </w:r>
            <w:r>
              <w:rPr>
                <w:rFonts w:hint="eastAsia" w:ascii="宋体" w:hAnsi="宋体" w:eastAsia="宋体" w:cs="宋体"/>
                <w:color w:val="auto"/>
                <w:position w:val="1"/>
                <w:sz w:val="24"/>
                <w:szCs w:val="24"/>
                <w:highlight w:val="none"/>
              </w:rPr>
              <w:t xml:space="preserve">           </w:t>
            </w:r>
            <w:r>
              <w:rPr>
                <w:rFonts w:hint="eastAsia" w:ascii="宋体" w:hAnsi="宋体" w:eastAsia="宋体" w:cs="宋体"/>
                <w:color w:val="auto"/>
                <w:spacing w:val="-18"/>
                <w:position w:val="1"/>
                <w:sz w:val="24"/>
                <w:szCs w:val="24"/>
                <w:highlight w:val="none"/>
              </w:rPr>
              <w:t xml:space="preserve">（</w:t>
            </w:r>
            <w:r>
              <w:rPr>
                <w:rFonts w:hint="eastAsia" w:ascii="宋体" w:hAnsi="宋体" w:eastAsia="宋体" w:cs="宋体"/>
                <w:color w:val="auto"/>
                <w:spacing w:val="1"/>
                <w:position w:val="1"/>
                <w:sz w:val="24"/>
                <w:szCs w:val="24"/>
                <w:highlight w:val="none"/>
              </w:rPr>
              <w:t xml:space="preserve">采购代理机构公章）</w:t>
            </w:r>
            <w:r/>
          </w:p>
        </w:tc>
        <w:tc>
          <w:tcPr>
            <w:gridSpan w:val="4"/>
            <w:tcW w:w="7226"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115" w:firstLine="0"/>
              <w:jc w:val="both"/>
              <w:keepLines w:val="0"/>
              <w:keepNext w:val="0"/>
              <w:pageBreakBefore w:val="0"/>
              <w:spacing w:before="59"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
                <w:sz w:val="24"/>
                <w:szCs w:val="24"/>
                <w:highlight w:val="none"/>
              </w:rPr>
              <w:t xml:space="preserve">经办人：         负责人</w:t>
            </w:r>
            <w:r>
              <w:rPr>
                <w:rFonts w:hint="eastAsia" w:ascii="宋体" w:hAnsi="宋体" w:eastAsia="宋体" w:cs="宋体"/>
                <w:color w:val="auto"/>
                <w:spacing w:val="-17"/>
                <w:position w:val="1"/>
                <w:sz w:val="24"/>
                <w:szCs w:val="24"/>
                <w:highlight w:val="none"/>
              </w:rPr>
              <w:t xml:space="preserve">：</w:t>
            </w:r>
            <w:r>
              <w:rPr>
                <w:rFonts w:hint="eastAsia" w:ascii="宋体" w:hAnsi="宋体" w:eastAsia="宋体" w:cs="宋体"/>
                <w:color w:val="auto"/>
                <w:position w:val="1"/>
                <w:sz w:val="24"/>
                <w:szCs w:val="24"/>
                <w:highlight w:val="none"/>
              </w:rPr>
              <w:t xml:space="preserve">               </w:t>
            </w:r>
            <w:r>
              <w:rPr>
                <w:rFonts w:hint="eastAsia" w:ascii="宋体" w:hAnsi="宋体" w:eastAsia="宋体" w:cs="宋体"/>
                <w:color w:val="auto"/>
                <w:spacing w:val="-17"/>
                <w:position w:val="1"/>
                <w:sz w:val="24"/>
                <w:szCs w:val="24"/>
                <w:highlight w:val="none"/>
              </w:rPr>
              <w:t xml:space="preserve">（</w:t>
            </w:r>
            <w:r>
              <w:rPr>
                <w:rFonts w:hint="eastAsia" w:ascii="宋体" w:hAnsi="宋体" w:eastAsia="宋体" w:cs="宋体"/>
                <w:color w:val="auto"/>
                <w:spacing w:val="1"/>
                <w:position w:val="1"/>
                <w:sz w:val="24"/>
                <w:szCs w:val="24"/>
                <w:highlight w:val="none"/>
              </w:rPr>
              <w:t xml:space="preserve">采购人公章）</w:t>
            </w:r>
            <w:r/>
          </w:p>
        </w:tc>
      </w:tr>
      <w:tr>
        <w:trPr>
          <w:trHeight w:val="1695"/>
        </w:trPr>
        <w:tc>
          <w:tcPr>
            <w:gridSpan w:val="8"/>
            <w:tcW w:w="15078" w:type="dxa"/>
            <w:vAlign w:val="center"/>
            <w:textDirection w:val="lrTb"/>
            <w:noWrap w:val="false"/>
          </w:tcPr>
          <w:p>
            <w:pPr>
              <w:ind w:left="112" w:firstLine="0"/>
              <w:jc w:val="both"/>
              <w:keepLines w:val="0"/>
              <w:keepNext w:val="0"/>
              <w:pageBreakBefore w:val="0"/>
              <w:spacing w:before="299"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供应商确认：</w:t>
            </w:r>
            <w:r/>
          </w:p>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117" w:firstLine="0"/>
              <w:jc w:val="both"/>
              <w:keepLines w:val="0"/>
              <w:keepNext w:val="0"/>
              <w:pageBreakBefore w:val="0"/>
              <w:spacing w:before="58"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
                <w:sz w:val="24"/>
                <w:szCs w:val="24"/>
                <w:highlight w:val="none"/>
              </w:rPr>
              <w:t xml:space="preserve">（单位公章或授权代表签字）</w:t>
            </w:r>
            <w:r/>
          </w:p>
        </w:tc>
      </w:tr>
    </w:tbl>
    <w:p>
      <w:pPr>
        <w:ind w:left="85"/>
        <w:keepLines w:val="0"/>
        <w:keepNext w:val="0"/>
        <w:pageBreakBefore w:val="0"/>
        <w:spacing w:before="296"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说明：1.该表为服务类项目履约验收的参考样表，采购人或采购代理机构可以</w:t>
      </w:r>
      <w:r>
        <w:rPr>
          <w:rFonts w:hint="eastAsia" w:ascii="宋体" w:hAnsi="宋体" w:eastAsia="宋体" w:cs="宋体"/>
          <w:color w:val="auto"/>
          <w:spacing w:val="-1"/>
          <w:sz w:val="24"/>
          <w:szCs w:val="24"/>
          <w:highlight w:val="none"/>
        </w:rPr>
        <w:t xml:space="preserve">根据工作实际进行调整。</w:t>
      </w:r>
      <w:r/>
    </w:p>
    <w:p>
      <w:pPr>
        <w:ind w:firstLine="72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2.未委托采购代理机构开展履约验收工作的，无需填写“</w:t>
      </w:r>
      <w:r>
        <w:rPr>
          <w:rFonts w:hint="eastAsia" w:ascii="宋体" w:hAnsi="宋体" w:eastAsia="宋体" w:cs="宋体"/>
          <w:color w:val="auto"/>
          <w:spacing w:val="-1"/>
          <w:sz w:val="24"/>
          <w:szCs w:val="24"/>
          <w:highlight w:val="none"/>
        </w:rPr>
        <w:t xml:space="preserve">采购代理机构意见</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pacing w:val="-1"/>
          <w:sz w:val="24"/>
          <w:szCs w:val="24"/>
          <w:highlight w:val="none"/>
        </w:rPr>
        <w:t xml:space="preserve">”。</w:t>
      </w:r>
      <w:r/>
    </w:p>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（全文完）</w:t>
      </w:r>
      <w:r/>
    </w:p>
    <w:sectPr>
      <w:footnotePr/>
      <w:endnotePr/>
      <w:type w:val="nextPage"/>
      <w:pgSz w:w="16838" w:h="11906" w:orient="landscape"/>
      <w:pgMar w:top="1083" w:right="1440" w:bottom="1083" w:left="1440" w:header="851"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文新字海-粗楷">
    <w:panose1 w:val="020B0503020202020204"/>
  </w:font>
  <w:font w:name="华文新魏">
    <w:panose1 w:val="02010800040101010101"/>
  </w:font>
  <w:font w:name="楷体">
    <w:panose1 w:val="02010609060101010101"/>
  </w:font>
  <w:font w:name="DFKai-SB">
    <w:panose1 w:val="03050502040202030202"/>
  </w:font>
  <w:font w:name="font-weight : 400">
    <w:panose1 w:val="020B0503020202020204"/>
  </w:font>
  <w:font w:name="MS Gothic">
    <w:panose1 w:val="020B0609070205080204"/>
  </w:font>
  <w:font w:name="2OcuAe">
    <w:panose1 w:val="020B0503020202020204"/>
  </w:font>
  <w:font w:name="Arial Unicode MS">
    <w:panose1 w:val="020B0604020202020204"/>
  </w:font>
  <w:font w:name="font-weight : 700">
    <w:panose1 w:val="020B0503020202020204"/>
  </w:font>
  <w:font w:name="Times New Roman Bold">
    <w:panose1 w:val="02020603050405020304"/>
  </w:font>
  <w:font w:name="华文细黑">
    <w:panose1 w:val="02010600040101010101"/>
  </w:font>
  <w:font w:name="昆仑仿宋">
    <w:panose1 w:val="020B0503020202020204"/>
  </w:font>
  <w:font w:name="PMingLiU">
    <w:panose1 w:val="02020500000000000000"/>
  </w:font>
  <w:font w:name="宋体ラ...">
    <w:panose1 w:val="02010600030101010101"/>
  </w:font>
  <w:font w:name="Times">
    <w:panose1 w:val="02020603050405020304"/>
  </w:font>
  <w:font w:name="微软雅黑.">
    <w:panose1 w:val="020B0503020204020204"/>
  </w:font>
  <w:font w:name="华文细黑.">
    <w:panose1 w:val="02010600040101010101"/>
  </w:font>
  <w:font w:name="Cambria">
    <w:panose1 w:val="02040503050406030204"/>
  </w:font>
  <w:font w:name="楷体_GB2312">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Arial Black">
    <w:panose1 w:val="020B0A04020102020204"/>
  </w:font>
  <w:font w:name="monospace">
    <w:panose1 w:val="020B0503020202020204"/>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rPr>
        <w:rStyle w:val="896"/>
      </w:rPr>
      <w:framePr w:wrap="around" w:vAnchor="text" w:hAnchor="margin" w:xAlign="center" w:y="1"/>
    </w:pPr>
    <w:r>
      <w:fldChar w:fldCharType="begin"/>
    </w:r>
    <w:r>
      <w:rPr>
        <w:rStyle w:val="896"/>
      </w:rPr>
      <w:instrText xml:space="preserve">PAGE  </w:instrText>
    </w:r>
    <w:r>
      <w:fldChar w:fldCharType="end"/>
    </w:r>
    <w:r/>
  </w:p>
  <w:p>
    <w:pPr>
      <w:pStyle w:val="859"/>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rPr>
                              <w:rStyle w:val="896"/>
                            </w:rPr>
                          </w:pPr>
                          <w:r>
                            <w:fldChar w:fldCharType="begin"/>
                          </w:r>
                          <w:r>
                            <w:rPr>
                              <w:rStyle w:val="896"/>
                            </w:rPr>
                            <w:instrText xml:space="preserve">PAGE  </w:instrText>
                          </w:r>
                          <w:r>
                            <w:fldChar w:fldCharType="separate"/>
                          </w:r>
                          <w:r>
                            <w:rPr>
                              <w:rStyle w:val="896"/>
                            </w:rP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rPr>
                        <w:rStyle w:val="896"/>
                      </w:rPr>
                    </w:pPr>
                    <w:r>
                      <w:fldChar w:fldCharType="begin"/>
                    </w:r>
                    <w:r>
                      <w:rPr>
                        <w:rStyle w:val="896"/>
                      </w:rPr>
                      <w:instrText xml:space="preserve">PAGE  </w:instrText>
                    </w:r>
                    <w:r>
                      <w:fldChar w:fldCharType="separate"/>
                    </w:r>
                    <w:r>
                      <w:rPr>
                        <w:rStyle w:val="896"/>
                      </w:rPr>
                      <w:t xml:space="preserve">2</w:t>
                    </w:r>
                    <w:r>
                      <w:fldChar w:fldCharType="end"/>
                    </w:r>
                    <w:r/>
                  </w:p>
                </w:txbxContent>
              </v:textbox>
            </v:shape>
          </w:pict>
        </mc:Fallback>
      </mc:AlternateContent>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Bdr>
        <w:bottom w:val="none" w:color="auto" w:sz="0" w:space="0"/>
      </w:pBdr>
    </w:pPr>
    <w:r/>
    <w:r/>
  </w:p>
  <w:p>
    <w:pPr>
      <w:jc w:val="left"/>
      <w:tabs>
        <w:tab w:val="left" w:pos="3687" w:leader="none"/>
      </w:tabs>
    </w:pPr>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94"/>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844"/>
      <w:isLgl w:val="false"/>
      <w:suff w:val="tab"/>
      <w:lvlText w:val="%1."/>
      <w:lvlJc w:val="left"/>
      <w:pPr>
        <w:ind w:left="420" w:hanging="420"/>
        <w:tabs>
          <w:tab w:val="left" w:pos="420" w:leader="none"/>
        </w:tabs>
      </w:pPr>
    </w:lvl>
    <w:lvl w:ilvl="1">
      <w:start w:val="1"/>
      <w:numFmt w:val="decimal"/>
      <w:pStyle w:val="1189"/>
      <w:isLgl w:val="false"/>
      <w:suff w:val="tab"/>
      <w:lvlText w:val="%2．"/>
      <w:lvlJc w:val="left"/>
      <w:pPr>
        <w:ind w:left="780" w:hanging="360"/>
        <w:tabs>
          <w:tab w:val="left" w:pos="780" w:leader="none"/>
        </w:tabs>
      </w:pPr>
      <w:rPr>
        <w:rFonts w:hint="default"/>
      </w:rPr>
    </w:lvl>
    <w:lvl w:ilvl="2">
      <w:start w:val="5"/>
      <w:numFmt w:val="japaneseCounting"/>
      <w:isLgl w:val="false"/>
      <w:suff w:val="tab"/>
      <w:lvlText w:val="%3、"/>
      <w:lvlJc w:val="left"/>
      <w:pPr>
        <w:ind w:left="1560" w:hanging="720"/>
        <w:tabs>
          <w:tab w:val="left" w:pos="15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840"/>
      <w:isLgl w:val="false"/>
      <w:suff w:val="tab"/>
      <w:lvlText w:val="%1."/>
      <w:lvlJc w:val="left"/>
      <w:pPr>
        <w:ind w:left="420" w:hanging="420"/>
      </w:pPr>
      <w:rPr>
        <w:b w:val="0"/>
      </w:rPr>
    </w:lvl>
    <w:lvl w:ilvl="1">
      <w:start w:val="1"/>
      <w:numFmt w:val="lowerLetter"/>
      <w:pStyle w:val="1173"/>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3"/>
      <w:numFmt w:val="decimal"/>
      <w:pStyle w:val="81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825"/>
      <w:isLgl w:val="false"/>
      <w:suff w:val="tab"/>
      <w:lvlText w:val="%1. "/>
      <w:lvlJc w:val="left"/>
      <w:pPr/>
      <w:rPr>
        <w:sz w:val="32"/>
      </w:r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pStyle w:val="809"/>
      <w:isLgl w:val="false"/>
      <w:suff w:val="nothing"/>
      <w:lvlText w:val=""/>
      <w:lvlJc w:val="left"/>
      <w:pPr/>
    </w:lvl>
    <w:lvl w:ilvl="7">
      <w:start w:val="1"/>
      <w:numFmt w:val="none"/>
      <w:pStyle w:val="810"/>
      <w:isLgl w:val="false"/>
      <w:suff w:val="nothing"/>
      <w:lvlText w:val=""/>
      <w:lvlJc w:val="left"/>
      <w:pPr/>
    </w:lvl>
    <w:lvl w:ilvl="8">
      <w:start w:val="1"/>
      <w:numFmt w:val="none"/>
      <w:pStyle w:val="811"/>
      <w:isLgl w:val="false"/>
      <w:suff w:val="nothing"/>
      <w:lvlText w:val=""/>
      <w:lvlJc w:val="left"/>
      <w:pPr/>
    </w:lvl>
  </w:abstractNum>
  <w:abstractNum w:abstractNumId="5">
    <w:multiLevelType w:val="hybridMultilevel"/>
    <w:lvl w:ilvl="0">
      <w:start w:val="1"/>
      <w:numFmt w:val="decimal"/>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81"/>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0"/>
      <w:numFmt w:val="bullet"/>
      <w:pStyle w:val="890"/>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isLgl w:val="false"/>
      <w:suff w:val="tab"/>
      <w:lvlText w:val="%3、"/>
      <w:lvlJc w:val="left"/>
      <w:pPr>
        <w:ind w:left="1389" w:hanging="556"/>
        <w:tabs>
          <w:tab w:val="left" w:pos="1389" w:leader="none"/>
        </w:tabs>
      </w:pPr>
      <w:rPr>
        <w:rFonts w:hint="default"/>
      </w:rPr>
    </w:lvl>
    <w:lvl w:ilvl="3">
      <w:start w:val="1"/>
      <w:numFmt w:val="bullet"/>
      <w:isLgl w:val="false"/>
      <w:suff w:val="tab"/>
      <w:lvlText w:val=""/>
      <w:lvlJc w:val="left"/>
      <w:pPr>
        <w:ind w:left="1673" w:hanging="420"/>
        <w:tabs>
          <w:tab w:val="left" w:pos="1673" w:leader="none"/>
        </w:tabs>
      </w:pPr>
      <w:rPr>
        <w:rFonts w:hint="default" w:ascii="Wingdings" w:hAnsi="Wingdings"/>
      </w:rPr>
    </w:lvl>
    <w:lvl w:ilvl="4">
      <w:start w:val="1"/>
      <w:numFmt w:val="bullet"/>
      <w:isLgl w:val="false"/>
      <w:suff w:val="tab"/>
      <w:lvlText w:val=""/>
      <w:lvlJc w:val="left"/>
      <w:pPr>
        <w:ind w:left="2093" w:hanging="420"/>
        <w:tabs>
          <w:tab w:val="left" w:pos="2093" w:leader="none"/>
        </w:tabs>
      </w:pPr>
      <w:rPr>
        <w:rFonts w:hint="default" w:ascii="Wingdings" w:hAnsi="Wingdings"/>
      </w:rPr>
    </w:lvl>
    <w:lvl w:ilvl="5">
      <w:start w:val="1"/>
      <w:numFmt w:val="bullet"/>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abstractNum w:abstractNumId="7">
    <w:multiLevelType w:val="hybridMultilevel"/>
    <w:lvl w:ilvl="0">
      <w:start w:val="1"/>
      <w:numFmt w:val="bullet"/>
      <w:pStyle w:val="1165"/>
      <w:isLgl w:val="false"/>
      <w:suff w:val="tab"/>
      <w:lvlText w:val=""/>
      <w:lvlJc w:val="left"/>
      <w:pPr>
        <w:ind w:left="709" w:hanging="425"/>
        <w:tabs>
          <w:tab w:val="left" w:pos="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227"/>
      <w:isLgl w:val="false"/>
      <w:suff w:val="tab"/>
      <w:lvlText w:val="%1."/>
      <w:lvlJc w:val="left"/>
      <w:pPr>
        <w:ind w:left="900" w:hanging="420"/>
      </w:pPr>
      <w:rPr>
        <w:rFonts w:hint="default"/>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9">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29"/>
      <w:isLgl w:val="false"/>
      <w:suff w:val="space"/>
      <w:lvlText w:val="%1、"/>
      <w:lvlJc w:val="left"/>
      <w:pPr>
        <w:ind w:left="84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bullet"/>
      <w:pStyle w:val="1232"/>
      <w:isLgl w:val="false"/>
      <w:suff w:val="tab"/>
      <w:lvlText w:val="•"/>
      <w:lvlJc w:val="left"/>
      <w:pPr>
        <w:ind w:left="780" w:hanging="420"/>
      </w:pPr>
      <w:rPr>
        <w:rFonts w:hint="default" w:ascii="Arial" w:hAnsi="Arial"/>
      </w:rPr>
    </w:lvl>
    <w:lvl w:ilvl="1">
      <w:start w:val="1"/>
      <w:numFmt w:val="bullet"/>
      <w:isLgl w:val="false"/>
      <w:suff w:val="tab"/>
      <w:lvlText w:val="•"/>
      <w:lvlJc w:val="left"/>
      <w:pPr>
        <w:ind w:left="1200" w:hanging="420"/>
      </w:pPr>
      <w:rPr>
        <w:rFonts w:hint="default" w:ascii="Arial" w:hAnsi="Arial"/>
      </w:rPr>
    </w:lvl>
    <w:lvl w:ilvl="2">
      <w:start w:val="1"/>
      <w:numFmt w:val="bullet"/>
      <w:isLgl w:val="false"/>
      <w:suff w:val="tab"/>
      <w:lvlText w:val=""/>
      <w:lvlJc w:val="left"/>
      <w:pPr>
        <w:ind w:left="1620" w:hanging="420"/>
      </w:pPr>
      <w:rPr>
        <w:rFonts w:hint="default" w:ascii="Wingdings" w:hAnsi="Wingdings"/>
      </w:rPr>
    </w:lvl>
    <w:lvl w:ilvl="3">
      <w:start w:val="1"/>
      <w:numFmt w:val="bullet"/>
      <w:isLgl w:val="false"/>
      <w:suff w:val="tab"/>
      <w:lvlText w:val=""/>
      <w:lvlJc w:val="left"/>
      <w:pPr>
        <w:ind w:left="2040" w:hanging="420"/>
      </w:pPr>
      <w:rPr>
        <w:rFonts w:hint="default" w:ascii="Wingdings" w:hAnsi="Wingdings"/>
      </w:rPr>
    </w:lvl>
    <w:lvl w:ilvl="4">
      <w:start w:val="1"/>
      <w:numFmt w:val="bullet"/>
      <w:isLgl w:val="false"/>
      <w:suff w:val="tab"/>
      <w:lvlText w:val=""/>
      <w:lvlJc w:val="left"/>
      <w:pPr>
        <w:ind w:left="2460" w:hanging="420"/>
      </w:pPr>
      <w:rPr>
        <w:rFonts w:hint="default" w:ascii="Wingdings" w:hAnsi="Wingdings"/>
      </w:rPr>
    </w:lvl>
    <w:lvl w:ilvl="5">
      <w:start w:val="1"/>
      <w:numFmt w:val="bullet"/>
      <w:isLgl w:val="false"/>
      <w:suff w:val="tab"/>
      <w:lvlText w:val=""/>
      <w:lvlJc w:val="left"/>
      <w:pPr>
        <w:ind w:left="2880" w:hanging="420"/>
      </w:pPr>
      <w:rPr>
        <w:rFonts w:hint="default" w:ascii="Wingdings" w:hAnsi="Wingdings"/>
      </w:rPr>
    </w:lvl>
    <w:lvl w:ilvl="6">
      <w:start w:val="1"/>
      <w:numFmt w:val="bullet"/>
      <w:isLgl w:val="false"/>
      <w:suff w:val="tab"/>
      <w:lvlText w:val=""/>
      <w:lvlJc w:val="left"/>
      <w:pPr>
        <w:ind w:left="3300" w:hanging="420"/>
      </w:pPr>
      <w:rPr>
        <w:rFonts w:hint="default" w:ascii="Wingdings" w:hAnsi="Wingdings"/>
      </w:rPr>
    </w:lvl>
    <w:lvl w:ilvl="7">
      <w:start w:val="1"/>
      <w:numFmt w:val="bullet"/>
      <w:isLgl w:val="false"/>
      <w:suff w:val="tab"/>
      <w:lvlText w:val=""/>
      <w:lvlJc w:val="left"/>
      <w:pPr>
        <w:ind w:left="3720" w:hanging="420"/>
      </w:pPr>
      <w:rPr>
        <w:rFonts w:hint="default" w:ascii="Wingdings" w:hAnsi="Wingdings"/>
      </w:rPr>
    </w:lvl>
    <w:lvl w:ilvl="8">
      <w:start w:val="1"/>
      <w:numFmt w:val="bullet"/>
      <w:isLgl w:val="false"/>
      <w:suff w:val="tab"/>
      <w:lvlText w:val=""/>
      <w:lvlJc w:val="left"/>
      <w:pPr>
        <w:ind w:left="4140" w:hanging="420"/>
      </w:pPr>
      <w:rPr>
        <w:rFonts w:hint="default" w:ascii="Wingdings" w:hAnsi="Wingdings"/>
      </w:rPr>
    </w:lvl>
  </w:abstractNum>
  <w:abstractNum w:abstractNumId="12">
    <w:multiLevelType w:val="hybridMultilevel"/>
    <w:lvl w:ilvl="0">
      <w:start w:val="1"/>
      <w:numFmt w:val="decimal"/>
      <w:pStyle w:val="1178"/>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2"/>
  </w:num>
  <w:num w:numId="9">
    <w:abstractNumId w:val="5"/>
  </w:num>
  <w:num w:numId="10">
    <w:abstractNumId w:val="0"/>
  </w:num>
  <w:num w:numId="11">
    <w:abstractNumId w:val="8"/>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2">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2">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4">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1">
    <w:name w:val="TOC Heading"/>
    <w:uiPriority w:val="39"/>
    <w:unhideWhenUsed/>
  </w:style>
  <w:style w:type="paragraph" w:styleId="802" w:default="1">
    <w:name w:val="Normal"/>
    <w:next w:val="814"/>
    <w:uiPriority w:val="0"/>
    <w:qFormat/>
    <w:pPr>
      <w:jc w:val="both"/>
      <w:widowControl w:val="off"/>
    </w:pPr>
    <w:rPr>
      <w:rFonts w:ascii="Times New Roman" w:hAnsi="Times New Roman" w:eastAsia="宋体" w:cs="Times New Roman"/>
      <w:sz w:val="21"/>
      <w:lang w:val="en-US" w:eastAsia="zh-CN" w:bidi="ar-SA"/>
    </w:rPr>
  </w:style>
  <w:style w:type="paragraph" w:styleId="803">
    <w:name w:val="Heading 1"/>
    <w:basedOn w:val="802"/>
    <w:next w:val="802"/>
    <w:link w:val="1050"/>
    <w:uiPriority w:val="0"/>
    <w:qFormat/>
    <w:pPr>
      <w:jc w:val="center"/>
      <w:keepLines/>
      <w:keepNext/>
      <w:spacing w:before="340" w:after="330" w:line="360" w:lineRule="auto"/>
      <w:outlineLvl w:val="0"/>
    </w:pPr>
    <w:rPr>
      <w:b/>
      <w:sz w:val="32"/>
      <w:lang w:val="zh-CN"/>
    </w:rPr>
  </w:style>
  <w:style w:type="paragraph" w:styleId="804">
    <w:name w:val="Heading 2"/>
    <w:basedOn w:val="802"/>
    <w:next w:val="802"/>
    <w:link w:val="1057"/>
    <w:uiPriority w:val="0"/>
    <w:qFormat/>
    <w:pPr>
      <w:jc w:val="left"/>
      <w:keepLines/>
      <w:keepNext/>
      <w:spacing w:before="260" w:after="260" w:line="360" w:lineRule="auto"/>
      <w:outlineLvl w:val="1"/>
    </w:pPr>
    <w:rPr>
      <w:rFonts w:ascii="Arial" w:hAnsi="Arial"/>
      <w:b/>
      <w:bCs/>
      <w:sz w:val="28"/>
      <w:szCs w:val="32"/>
      <w:lang w:val="zh-CN"/>
    </w:rPr>
  </w:style>
  <w:style w:type="paragraph" w:styleId="805">
    <w:name w:val="Heading 3"/>
    <w:basedOn w:val="802"/>
    <w:next w:val="802"/>
    <w:link w:val="1058"/>
    <w:uiPriority w:val="0"/>
    <w:qFormat/>
    <w:pPr>
      <w:keepLines/>
      <w:keepNext/>
      <w:spacing w:before="260" w:after="260" w:line="416" w:lineRule="auto"/>
      <w:outlineLvl w:val="2"/>
    </w:pPr>
    <w:rPr>
      <w:b/>
      <w:bCs/>
      <w:sz w:val="32"/>
      <w:szCs w:val="32"/>
    </w:rPr>
  </w:style>
  <w:style w:type="paragraph" w:styleId="806">
    <w:name w:val="Heading 4"/>
    <w:basedOn w:val="802"/>
    <w:next w:val="802"/>
    <w:link w:val="1294"/>
    <w:uiPriority w:val="9"/>
    <w:qFormat/>
    <w:pPr>
      <w:keepLines/>
      <w:keepNext/>
      <w:spacing w:before="280" w:after="290" w:line="376" w:lineRule="auto"/>
      <w:outlineLvl w:val="3"/>
    </w:pPr>
    <w:rPr>
      <w:rFonts w:ascii="Arial" w:hAnsi="Arial" w:eastAsia="黑体"/>
      <w:b/>
      <w:bCs/>
      <w:sz w:val="28"/>
      <w:szCs w:val="28"/>
      <w:lang w:val="zh-CN"/>
    </w:rPr>
  </w:style>
  <w:style w:type="paragraph" w:styleId="807">
    <w:name w:val="Heading 5"/>
    <w:basedOn w:val="802"/>
    <w:next w:val="802"/>
    <w:link w:val="1059"/>
    <w:uiPriority w:val="0"/>
    <w:qFormat/>
    <w:pPr>
      <w:keepLines/>
      <w:keepNext/>
      <w:spacing w:before="280" w:after="290" w:line="376" w:lineRule="auto"/>
      <w:outlineLvl w:val="4"/>
    </w:pPr>
    <w:rPr>
      <w:b/>
      <w:bCs/>
      <w:sz w:val="28"/>
      <w:szCs w:val="28"/>
    </w:rPr>
  </w:style>
  <w:style w:type="paragraph" w:styleId="808">
    <w:name w:val="Heading 6"/>
    <w:basedOn w:val="802"/>
    <w:next w:val="802"/>
    <w:link w:val="1060"/>
    <w:uiPriority w:val="0"/>
    <w:qFormat/>
    <w:pPr>
      <w:keepLines/>
      <w:keepNext/>
      <w:spacing w:before="240" w:after="64" w:line="320" w:lineRule="auto"/>
      <w:outlineLvl w:val="5"/>
    </w:pPr>
    <w:rPr>
      <w:rFonts w:ascii="Arial" w:hAnsi="Arial" w:eastAsia="黑体"/>
      <w:b/>
      <w:bCs/>
      <w:sz w:val="24"/>
      <w:szCs w:val="24"/>
    </w:rPr>
  </w:style>
  <w:style w:type="paragraph" w:styleId="809">
    <w:name w:val="Heading 7"/>
    <w:basedOn w:val="802"/>
    <w:next w:val="802"/>
    <w:link w:val="1061"/>
    <w:uiPriority w:val="99"/>
    <w:qFormat/>
    <w:pPr>
      <w:numPr>
        <w:ilvl w:val="6"/>
        <w:numId w:val="1"/>
      </w:numPr>
      <w:keepLines/>
      <w:keepNext/>
      <w:spacing w:before="240" w:after="64" w:line="320" w:lineRule="atLeast"/>
      <w:outlineLvl w:val="6"/>
    </w:pPr>
    <w:rPr>
      <w:rFonts w:ascii="宋体" w:hAnsi="Tahoma" w:eastAsia="仿宋_GB2312"/>
      <w:b/>
      <w:sz w:val="24"/>
      <w:szCs w:val="24"/>
      <w:lang w:val="zh-CN"/>
    </w:rPr>
  </w:style>
  <w:style w:type="paragraph" w:styleId="810">
    <w:name w:val="Heading 8"/>
    <w:basedOn w:val="802"/>
    <w:next w:val="802"/>
    <w:link w:val="1062"/>
    <w:uiPriority w:val="99"/>
    <w:qFormat/>
    <w:pPr>
      <w:numPr>
        <w:ilvl w:val="7"/>
        <w:numId w:val="1"/>
      </w:numPr>
      <w:keepLines/>
      <w:keepNext/>
      <w:spacing w:before="240" w:after="64" w:line="320" w:lineRule="atLeast"/>
      <w:outlineLvl w:val="7"/>
    </w:pPr>
    <w:rPr>
      <w:rFonts w:ascii="Arial" w:hAnsi="Arial" w:eastAsia="黑体"/>
      <w:sz w:val="24"/>
      <w:szCs w:val="24"/>
      <w:lang w:val="zh-CN"/>
    </w:rPr>
  </w:style>
  <w:style w:type="paragraph" w:styleId="811">
    <w:name w:val="Heading 9"/>
    <w:basedOn w:val="802"/>
    <w:next w:val="802"/>
    <w:link w:val="1063"/>
    <w:uiPriority w:val="99"/>
    <w:qFormat/>
    <w:pPr>
      <w:numPr>
        <w:ilvl w:val="8"/>
        <w:numId w:val="1"/>
      </w:numPr>
      <w:keepLines/>
      <w:keepNext/>
      <w:spacing w:before="240" w:after="64" w:line="320" w:lineRule="atLeast"/>
      <w:outlineLvl w:val="8"/>
    </w:pPr>
    <w:rPr>
      <w:rFonts w:ascii="Arial" w:hAnsi="Arial" w:eastAsia="黑体"/>
      <w:sz w:val="28"/>
      <w:szCs w:val="24"/>
      <w:lang w:val="zh-CN"/>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Body Text First Indent 2"/>
    <w:basedOn w:val="815"/>
    <w:link w:val="1082"/>
    <w:uiPriority w:val="99"/>
    <w:qFormat/>
    <w:pPr>
      <w:ind w:left="420" w:firstLine="420"/>
      <w:spacing w:after="120" w:line="240" w:lineRule="auto"/>
    </w:pPr>
    <w:rPr>
      <w:sz w:val="21"/>
      <w:szCs w:val="24"/>
    </w:rPr>
  </w:style>
  <w:style w:type="paragraph" w:styleId="815">
    <w:name w:val="Body Text Indent"/>
    <w:basedOn w:val="802"/>
    <w:link w:val="1056"/>
    <w:uiPriority w:val="0"/>
    <w:qFormat/>
    <w:pPr>
      <w:ind w:firstLine="425"/>
      <w:spacing w:line="360" w:lineRule="auto"/>
    </w:pPr>
    <w:rPr>
      <w:sz w:val="24"/>
      <w:lang w:val="zh-CN"/>
    </w:rPr>
  </w:style>
  <w:style w:type="paragraph" w:styleId="816">
    <w:name w:val="macro"/>
    <w:link w:val="1445"/>
    <w:uiPriority w:val="0"/>
    <w:qFormat/>
    <w:pPr>
      <w:jc w:val="both"/>
      <w:spacing w:line="360" w:lineRule="atLeast"/>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imes New Roman" w:cs="Times New Roman"/>
      <w:sz w:val="24"/>
      <w:szCs w:val="24"/>
      <w:lang w:val="en-US" w:eastAsia="zh-CN" w:bidi="ar-SA"/>
    </w:rPr>
  </w:style>
  <w:style w:type="paragraph" w:styleId="817">
    <w:name w:val="List 3"/>
    <w:basedOn w:val="802"/>
    <w:uiPriority w:val="0"/>
    <w:qFormat/>
    <w:pPr>
      <w:ind w:left="100" w:hanging="200"/>
      <w:jc w:val="left"/>
      <w:spacing w:line="360" w:lineRule="atLeast"/>
    </w:pPr>
    <w:rPr>
      <w:sz w:val="24"/>
    </w:rPr>
  </w:style>
  <w:style w:type="paragraph" w:styleId="818">
    <w:name w:val="toc 7"/>
    <w:basedOn w:val="802"/>
    <w:next w:val="802"/>
    <w:uiPriority w:val="39"/>
    <w:unhideWhenUsed/>
    <w:qFormat/>
    <w:pPr>
      <w:ind w:left="1260"/>
      <w:jc w:val="left"/>
    </w:pPr>
    <w:rPr>
      <w:rFonts w:ascii="Calibri" w:hAnsi="Calibri"/>
      <w:sz w:val="18"/>
      <w:szCs w:val="18"/>
    </w:rPr>
  </w:style>
  <w:style w:type="paragraph" w:styleId="819">
    <w:name w:val="List Number 2"/>
    <w:basedOn w:val="802"/>
    <w:uiPriority w:val="99"/>
    <w:qFormat/>
    <w:pPr>
      <w:numPr>
        <w:ilvl w:val="0"/>
        <w:numId w:val="2"/>
      </w:numPr>
      <w:spacing w:line="312" w:lineRule="atLeast"/>
    </w:pPr>
  </w:style>
  <w:style w:type="paragraph" w:styleId="820">
    <w:name w:val="table of authorities"/>
    <w:basedOn w:val="802"/>
    <w:next w:val="802"/>
    <w:uiPriority w:val="99"/>
    <w:qFormat/>
    <w:pPr>
      <w:ind w:left="420"/>
      <w:spacing w:line="360" w:lineRule="atLeast"/>
    </w:pPr>
    <w:rPr>
      <w:sz w:val="20"/>
      <w:szCs w:val="24"/>
    </w:rPr>
  </w:style>
  <w:style w:type="paragraph" w:styleId="821">
    <w:name w:val="Note Heading"/>
    <w:basedOn w:val="802"/>
    <w:next w:val="802"/>
    <w:link w:val="1446"/>
    <w:uiPriority w:val="0"/>
    <w:qFormat/>
    <w:pPr>
      <w:jc w:val="center"/>
      <w:spacing w:line="360" w:lineRule="auto"/>
    </w:pPr>
    <w:rPr>
      <w:sz w:val="24"/>
      <w:szCs w:val="24"/>
    </w:rPr>
  </w:style>
  <w:style w:type="paragraph" w:styleId="822">
    <w:name w:val="List Bullet 4"/>
    <w:basedOn w:val="802"/>
    <w:uiPriority w:val="99"/>
    <w:qFormat/>
    <w:pPr>
      <w:ind w:hanging="425"/>
      <w:spacing w:line="360" w:lineRule="auto"/>
      <w:tabs>
        <w:tab w:val="left" w:pos="425" w:leader="none"/>
      </w:tabs>
    </w:pPr>
    <w:rPr>
      <w:rFonts w:hint="eastAsia" w:ascii="宋体" w:hAnsi="宋体"/>
      <w:sz w:val="24"/>
    </w:rPr>
  </w:style>
  <w:style w:type="paragraph" w:styleId="823">
    <w:name w:val="index 8"/>
    <w:basedOn w:val="802"/>
    <w:next w:val="802"/>
    <w:uiPriority w:val="0"/>
    <w:qFormat/>
    <w:pPr>
      <w:ind w:left="1400"/>
      <w:jc w:val="left"/>
      <w:spacing w:line="360" w:lineRule="atLeast"/>
    </w:pPr>
    <w:rPr>
      <w:sz w:val="24"/>
    </w:rPr>
  </w:style>
  <w:style w:type="paragraph" w:styleId="824">
    <w:name w:val="E-mail Signature"/>
    <w:basedOn w:val="802"/>
    <w:link w:val="2338"/>
    <w:uiPriority w:val="99"/>
    <w:semiHidden/>
    <w:unhideWhenUsed/>
    <w:qFormat/>
  </w:style>
  <w:style w:type="paragraph" w:styleId="825">
    <w:name w:val="List Number"/>
    <w:basedOn w:val="802"/>
    <w:uiPriority w:val="99"/>
    <w:qFormat/>
    <w:pPr>
      <w:numPr>
        <w:ilvl w:val="0"/>
        <w:numId w:val="1"/>
      </w:numPr>
      <w:tabs>
        <w:tab w:val="left" w:pos="360" w:leader="none"/>
      </w:tabs>
    </w:pPr>
    <w:rPr>
      <w:szCs w:val="24"/>
    </w:rPr>
  </w:style>
  <w:style w:type="paragraph" w:styleId="826">
    <w:name w:val="Normal Indent"/>
    <w:basedOn w:val="802"/>
    <w:link w:val="1049"/>
    <w:uiPriority w:val="0"/>
    <w:qFormat/>
    <w:pPr>
      <w:ind w:firstLine="420"/>
      <w:jc w:val="left"/>
    </w:pPr>
    <w:rPr>
      <w:rFonts w:eastAsia="楷体_GB2312"/>
      <w:sz w:val="24"/>
      <w:lang w:val="zh-CN"/>
    </w:rPr>
  </w:style>
  <w:style w:type="paragraph" w:styleId="827">
    <w:name w:val="Caption"/>
    <w:basedOn w:val="802"/>
    <w:next w:val="802"/>
    <w:uiPriority w:val="99"/>
    <w:qFormat/>
    <w:pPr>
      <w:spacing w:before="152" w:after="160"/>
    </w:pPr>
    <w:rPr>
      <w:rFonts w:ascii="Arial" w:hAnsi="Arial" w:eastAsia="黑体" w:cs="Arial"/>
      <w:sz w:val="20"/>
    </w:rPr>
  </w:style>
  <w:style w:type="paragraph" w:styleId="828">
    <w:name w:val="index 5"/>
    <w:basedOn w:val="802"/>
    <w:next w:val="802"/>
    <w:uiPriority w:val="0"/>
    <w:qFormat/>
    <w:pPr>
      <w:ind w:left="800"/>
      <w:jc w:val="left"/>
      <w:spacing w:line="360" w:lineRule="atLeast"/>
    </w:pPr>
    <w:rPr>
      <w:sz w:val="24"/>
    </w:rPr>
  </w:style>
  <w:style w:type="paragraph" w:styleId="829">
    <w:name w:val="List Bullet"/>
    <w:basedOn w:val="802"/>
    <w:uiPriority w:val="99"/>
    <w:qFormat/>
    <w:pPr>
      <w:numPr>
        <w:ilvl w:val="0"/>
        <w:numId w:val="3"/>
      </w:numPr>
      <w:jc w:val="left"/>
      <w:spacing w:line="360" w:lineRule="auto"/>
    </w:pPr>
    <w:rPr>
      <w:b/>
      <w:sz w:val="24"/>
      <w:szCs w:val="24"/>
    </w:rPr>
  </w:style>
  <w:style w:type="paragraph" w:styleId="830">
    <w:name w:val="envelope address"/>
    <w:basedOn w:val="802"/>
    <w:uiPriority w:val="0"/>
    <w:qFormat/>
    <w:pPr>
      <w:ind w:left="100"/>
      <w:spacing w:line="360" w:lineRule="atLeast"/>
    </w:pPr>
    <w:rPr>
      <w:rFonts w:ascii="Arial" w:hAnsi="Arial" w:cs="Arial"/>
      <w:sz w:val="24"/>
      <w:szCs w:val="24"/>
    </w:rPr>
  </w:style>
  <w:style w:type="paragraph" w:styleId="831">
    <w:name w:val="Document Map"/>
    <w:basedOn w:val="802"/>
    <w:link w:val="1091"/>
    <w:uiPriority w:val="0"/>
    <w:qFormat/>
    <w:rPr>
      <w:rFonts w:ascii="宋体"/>
      <w:sz w:val="18"/>
      <w:szCs w:val="18"/>
      <w:lang w:val="zh-CN"/>
    </w:rPr>
  </w:style>
  <w:style w:type="paragraph" w:styleId="832">
    <w:name w:val="toa heading"/>
    <w:basedOn w:val="802"/>
    <w:next w:val="802"/>
    <w:uiPriority w:val="0"/>
    <w:qFormat/>
    <w:pPr>
      <w:jc w:val="center"/>
      <w:spacing w:line="360" w:lineRule="atLeast"/>
    </w:pPr>
    <w:rPr>
      <w:rFonts w:ascii="Arial" w:hAnsi="Arial" w:eastAsia="黑体"/>
      <w:sz w:val="36"/>
    </w:rPr>
  </w:style>
  <w:style w:type="paragraph" w:styleId="833">
    <w:name w:val="annotation text"/>
    <w:basedOn w:val="802"/>
    <w:link w:val="1064"/>
    <w:uiPriority w:val="0"/>
    <w:qFormat/>
    <w:pPr>
      <w:jc w:val="left"/>
    </w:pPr>
    <w:rPr>
      <w:rFonts w:ascii="Tahoma" w:hAnsi="Tahoma"/>
      <w:szCs w:val="24"/>
    </w:rPr>
  </w:style>
  <w:style w:type="paragraph" w:styleId="834">
    <w:name w:val="index 6"/>
    <w:basedOn w:val="802"/>
    <w:next w:val="802"/>
    <w:uiPriority w:val="0"/>
    <w:qFormat/>
    <w:pPr>
      <w:ind w:left="1000"/>
      <w:jc w:val="left"/>
      <w:spacing w:line="360" w:lineRule="atLeast"/>
    </w:pPr>
    <w:rPr>
      <w:sz w:val="24"/>
    </w:rPr>
  </w:style>
  <w:style w:type="paragraph" w:styleId="835">
    <w:name w:val="Salutation"/>
    <w:basedOn w:val="802"/>
    <w:next w:val="802"/>
    <w:link w:val="1450"/>
    <w:uiPriority w:val="0"/>
    <w:semiHidden/>
    <w:unhideWhenUsed/>
    <w:qFormat/>
    <w:rPr>
      <w:rFonts w:ascii="Tahoma" w:hAnsi="Tahoma"/>
      <w:sz w:val="20"/>
      <w:szCs w:val="24"/>
    </w:rPr>
  </w:style>
  <w:style w:type="paragraph" w:styleId="836">
    <w:name w:val="Body Text 3"/>
    <w:basedOn w:val="802"/>
    <w:link w:val="1253"/>
    <w:uiPriority w:val="0"/>
    <w:qFormat/>
    <w:pPr>
      <w:spacing w:after="120"/>
    </w:pPr>
    <w:rPr>
      <w:sz w:val="16"/>
      <w:szCs w:val="16"/>
      <w:lang w:val="zh-CN"/>
    </w:rPr>
  </w:style>
  <w:style w:type="paragraph" w:styleId="837">
    <w:name w:val="Closing"/>
    <w:basedOn w:val="802"/>
    <w:link w:val="2340"/>
    <w:uiPriority w:val="99"/>
    <w:semiHidden/>
    <w:unhideWhenUsed/>
    <w:qFormat/>
    <w:pPr>
      <w:ind w:left="100"/>
    </w:pPr>
  </w:style>
  <w:style w:type="paragraph" w:styleId="838">
    <w:name w:val="List Bullet 3"/>
    <w:basedOn w:val="802"/>
    <w:uiPriority w:val="99"/>
    <w:qFormat/>
    <w:pPr>
      <w:ind w:hanging="425"/>
      <w:spacing w:line="360" w:lineRule="auto"/>
      <w:tabs>
        <w:tab w:val="left" w:pos="425" w:leader="none"/>
      </w:tabs>
    </w:pPr>
    <w:rPr>
      <w:rFonts w:hint="eastAsia" w:ascii="宋体" w:hAnsi="宋体"/>
      <w:sz w:val="24"/>
    </w:rPr>
  </w:style>
  <w:style w:type="paragraph" w:styleId="839">
    <w:name w:val="Body Text"/>
    <w:basedOn w:val="802"/>
    <w:link w:val="1077"/>
    <w:uiPriority w:val="0"/>
    <w:qFormat/>
    <w:pPr>
      <w:spacing w:after="120"/>
    </w:pPr>
    <w:rPr>
      <w:rFonts w:ascii="Tahoma" w:hAnsi="Tahoma" w:eastAsia="Times New Roman"/>
      <w:szCs w:val="24"/>
    </w:rPr>
  </w:style>
  <w:style w:type="paragraph" w:styleId="840">
    <w:name w:val="List Number 3"/>
    <w:basedOn w:val="802"/>
    <w:uiPriority w:val="99"/>
    <w:qFormat/>
    <w:pPr>
      <w:numPr>
        <w:ilvl w:val="0"/>
        <w:numId w:val="4"/>
      </w:numPr>
      <w:tabs>
        <w:tab w:val="left" w:pos="1200" w:leader="none"/>
      </w:tabs>
    </w:pPr>
    <w:rPr>
      <w:szCs w:val="24"/>
    </w:rPr>
  </w:style>
  <w:style w:type="paragraph" w:styleId="841">
    <w:name w:val="List 2"/>
    <w:basedOn w:val="802"/>
    <w:uiPriority w:val="99"/>
    <w:qFormat/>
    <w:pPr>
      <w:ind w:left="100" w:hanging="200"/>
      <w:jc w:val="left"/>
      <w:spacing w:line="360" w:lineRule="atLeast"/>
    </w:pPr>
    <w:rPr>
      <w:sz w:val="24"/>
    </w:rPr>
  </w:style>
  <w:style w:type="paragraph" w:styleId="842">
    <w:name w:val="List Continue"/>
    <w:basedOn w:val="802"/>
    <w:uiPriority w:val="0"/>
    <w:qFormat/>
    <w:pPr>
      <w:ind w:left="420"/>
      <w:spacing w:after="120" w:line="360" w:lineRule="atLeast"/>
    </w:pPr>
    <w:rPr>
      <w:sz w:val="20"/>
      <w:szCs w:val="24"/>
    </w:rPr>
  </w:style>
  <w:style w:type="paragraph" w:styleId="843">
    <w:name w:val="Block Text"/>
    <w:basedOn w:val="802"/>
    <w:uiPriority w:val="0"/>
    <w:qFormat/>
    <w:pPr>
      <w:ind w:left="630" w:right="-609" w:firstLine="420"/>
      <w:spacing w:line="360" w:lineRule="auto"/>
    </w:pPr>
    <w:rPr>
      <w:rFonts w:hint="eastAsia" w:ascii="仿宋_GB2312" w:eastAsia="仿宋_GB2312"/>
    </w:rPr>
  </w:style>
  <w:style w:type="paragraph" w:styleId="844">
    <w:name w:val="List Bullet 2"/>
    <w:basedOn w:val="802"/>
    <w:uiPriority w:val="99"/>
    <w:qFormat/>
    <w:pPr>
      <w:numPr>
        <w:ilvl w:val="0"/>
        <w:numId w:val="5"/>
      </w:numPr>
      <w:spacing w:line="312" w:lineRule="atLeast"/>
    </w:pPr>
  </w:style>
  <w:style w:type="paragraph" w:styleId="845">
    <w:name w:val="HTML Address"/>
    <w:basedOn w:val="802"/>
    <w:link w:val="2341"/>
    <w:uiPriority w:val="99"/>
    <w:semiHidden/>
    <w:unhideWhenUsed/>
    <w:qFormat/>
    <w:rPr>
      <w:i/>
      <w:iCs/>
    </w:rPr>
  </w:style>
  <w:style w:type="paragraph" w:styleId="846">
    <w:name w:val="index 4"/>
    <w:basedOn w:val="802"/>
    <w:next w:val="802"/>
    <w:uiPriority w:val="0"/>
    <w:unhideWhenUsed/>
    <w:qFormat/>
    <w:pPr>
      <w:ind w:left="600"/>
    </w:pPr>
    <w:rPr>
      <w:szCs w:val="24"/>
    </w:rPr>
  </w:style>
  <w:style w:type="paragraph" w:styleId="847">
    <w:name w:val="toc 5"/>
    <w:basedOn w:val="802"/>
    <w:next w:val="802"/>
    <w:uiPriority w:val="39"/>
    <w:unhideWhenUsed/>
    <w:qFormat/>
    <w:pPr>
      <w:ind w:left="840"/>
      <w:jc w:val="left"/>
    </w:pPr>
    <w:rPr>
      <w:rFonts w:ascii="Calibri" w:hAnsi="Calibri"/>
      <w:sz w:val="18"/>
      <w:szCs w:val="18"/>
    </w:rPr>
  </w:style>
  <w:style w:type="paragraph" w:styleId="848">
    <w:name w:val="toc 3"/>
    <w:basedOn w:val="802"/>
    <w:next w:val="802"/>
    <w:uiPriority w:val="39"/>
    <w:qFormat/>
    <w:pPr>
      <w:ind w:left="420"/>
      <w:jc w:val="left"/>
    </w:pPr>
    <w:rPr>
      <w:rFonts w:ascii="Calibri" w:hAnsi="Calibri"/>
      <w:i/>
      <w:iCs/>
      <w:sz w:val="20"/>
    </w:rPr>
  </w:style>
  <w:style w:type="paragraph" w:styleId="849">
    <w:name w:val="Plain Text"/>
    <w:basedOn w:val="802"/>
    <w:link w:val="1053"/>
    <w:uiPriority w:val="0"/>
    <w:qFormat/>
    <w:rPr>
      <w:rFonts w:ascii="宋体" w:hAnsi="Courier New" w:eastAsia="楷体_GB2312"/>
      <w:sz w:val="26"/>
      <w:lang w:val="zh-CN"/>
    </w:rPr>
  </w:style>
  <w:style w:type="paragraph" w:styleId="850">
    <w:name w:val="List Bullet 5"/>
    <w:basedOn w:val="802"/>
    <w:uiPriority w:val="99"/>
    <w:qFormat/>
    <w:pPr>
      <w:ind w:hanging="420"/>
      <w:spacing w:line="360" w:lineRule="auto"/>
      <w:tabs>
        <w:tab w:val="left" w:pos="420" w:leader="none"/>
      </w:tabs>
    </w:pPr>
    <w:rPr>
      <w:rFonts w:hint="eastAsia" w:ascii="宋体" w:hAnsi="宋体"/>
      <w:sz w:val="24"/>
    </w:rPr>
  </w:style>
  <w:style w:type="paragraph" w:styleId="851">
    <w:name w:val="List Number 4"/>
    <w:basedOn w:val="802"/>
    <w:uiPriority w:val="99"/>
    <w:qFormat/>
    <w:pPr>
      <w:ind w:hanging="420"/>
      <w:spacing w:line="360" w:lineRule="auto"/>
      <w:tabs>
        <w:tab w:val="left" w:pos="420" w:leader="none"/>
      </w:tabs>
    </w:pPr>
    <w:rPr>
      <w:rFonts w:hint="eastAsia" w:ascii="宋体" w:hAnsi="宋体"/>
      <w:sz w:val="24"/>
    </w:rPr>
  </w:style>
  <w:style w:type="paragraph" w:styleId="852">
    <w:name w:val="toc 8"/>
    <w:basedOn w:val="802"/>
    <w:next w:val="802"/>
    <w:uiPriority w:val="39"/>
    <w:unhideWhenUsed/>
    <w:qFormat/>
    <w:pPr>
      <w:ind w:left="1470"/>
      <w:jc w:val="left"/>
    </w:pPr>
    <w:rPr>
      <w:rFonts w:ascii="Calibri" w:hAnsi="Calibri"/>
      <w:sz w:val="18"/>
      <w:szCs w:val="18"/>
    </w:rPr>
  </w:style>
  <w:style w:type="paragraph" w:styleId="853">
    <w:name w:val="index 3"/>
    <w:basedOn w:val="802"/>
    <w:next w:val="802"/>
    <w:uiPriority w:val="0"/>
    <w:qFormat/>
    <w:pPr>
      <w:ind w:left="400"/>
      <w:jc w:val="left"/>
      <w:spacing w:line="360" w:lineRule="atLeast"/>
    </w:pPr>
    <w:rPr>
      <w:sz w:val="24"/>
    </w:rPr>
  </w:style>
  <w:style w:type="paragraph" w:styleId="854">
    <w:name w:val="Date"/>
    <w:basedOn w:val="802"/>
    <w:next w:val="802"/>
    <w:link w:val="1048"/>
    <w:uiPriority w:val="99"/>
    <w:qFormat/>
    <w:rPr>
      <w:rFonts w:ascii="宋体" w:hAnsi="宋体" w:eastAsia="楷体_GB2312"/>
      <w:sz w:val="24"/>
      <w:szCs w:val="24"/>
    </w:rPr>
  </w:style>
  <w:style w:type="paragraph" w:styleId="855">
    <w:name w:val="Body Text Indent 2"/>
    <w:basedOn w:val="802"/>
    <w:link w:val="1284"/>
    <w:uiPriority w:val="0"/>
    <w:qFormat/>
    <w:pPr>
      <w:ind w:left="420"/>
      <w:jc w:val="left"/>
      <w:spacing w:after="120" w:line="480" w:lineRule="auto"/>
      <w:widowControl/>
    </w:pPr>
    <w:rPr>
      <w:sz w:val="24"/>
      <w:szCs w:val="24"/>
      <w:lang w:val="zh-CN"/>
    </w:rPr>
  </w:style>
  <w:style w:type="paragraph" w:styleId="856">
    <w:name w:val="endnote text"/>
    <w:basedOn w:val="802"/>
    <w:link w:val="2342"/>
    <w:uiPriority w:val="99"/>
    <w:semiHidden/>
    <w:unhideWhenUsed/>
    <w:qFormat/>
    <w:pPr>
      <w:jc w:val="left"/>
    </w:pPr>
  </w:style>
  <w:style w:type="paragraph" w:styleId="857">
    <w:name w:val="List Continue 5"/>
    <w:basedOn w:val="802"/>
    <w:uiPriority w:val="0"/>
    <w:qFormat/>
    <w:pPr>
      <w:ind w:left="2100"/>
      <w:spacing w:after="120" w:line="360" w:lineRule="atLeast"/>
    </w:pPr>
    <w:rPr>
      <w:sz w:val="20"/>
      <w:szCs w:val="24"/>
    </w:rPr>
  </w:style>
  <w:style w:type="paragraph" w:styleId="858">
    <w:name w:val="Balloon Text"/>
    <w:basedOn w:val="802"/>
    <w:link w:val="1054"/>
    <w:uiPriority w:val="0"/>
    <w:qFormat/>
    <w:rPr>
      <w:rFonts w:eastAsia="楷体_GB2312"/>
      <w:sz w:val="18"/>
      <w:szCs w:val="18"/>
      <w:lang w:val="zh-CN"/>
    </w:rPr>
  </w:style>
  <w:style w:type="paragraph" w:styleId="859">
    <w:name w:val="Footer"/>
    <w:basedOn w:val="802"/>
    <w:link w:val="1047"/>
    <w:uiPriority w:val="99"/>
    <w:qFormat/>
    <w:pPr>
      <w:jc w:val="left"/>
      <w:tabs>
        <w:tab w:val="center" w:pos="4153" w:leader="none"/>
        <w:tab w:val="right" w:pos="8306" w:leader="none"/>
      </w:tabs>
    </w:pPr>
    <w:rPr>
      <w:sz w:val="18"/>
      <w:lang w:val="zh-CN"/>
    </w:rPr>
  </w:style>
  <w:style w:type="paragraph" w:styleId="860">
    <w:name w:val="envelope return"/>
    <w:basedOn w:val="802"/>
    <w:uiPriority w:val="0"/>
    <w:qFormat/>
    <w:pPr>
      <w:spacing w:line="360" w:lineRule="atLeast"/>
    </w:pPr>
    <w:rPr>
      <w:rFonts w:ascii="Arial" w:hAnsi="Arial" w:cs="Arial"/>
      <w:sz w:val="20"/>
      <w:szCs w:val="24"/>
    </w:rPr>
  </w:style>
  <w:style w:type="paragraph" w:styleId="861">
    <w:name w:val="Header"/>
    <w:basedOn w:val="802"/>
    <w:link w:val="1046"/>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62">
    <w:name w:val="Signature"/>
    <w:basedOn w:val="802"/>
    <w:link w:val="2343"/>
    <w:uiPriority w:val="99"/>
    <w:semiHidden/>
    <w:unhideWhenUsed/>
    <w:qFormat/>
    <w:pPr>
      <w:ind w:left="100"/>
    </w:pPr>
  </w:style>
  <w:style w:type="paragraph" w:styleId="863">
    <w:name w:val="toc 1"/>
    <w:basedOn w:val="802"/>
    <w:next w:val="802"/>
    <w:uiPriority w:val="0"/>
    <w:qFormat/>
    <w:pPr>
      <w:jc w:val="left"/>
      <w:spacing w:before="120" w:after="120"/>
    </w:pPr>
    <w:rPr>
      <w:rFonts w:ascii="Calibri" w:hAnsi="Calibri"/>
      <w:b/>
      <w:bCs/>
      <w:caps/>
      <w:sz w:val="20"/>
    </w:rPr>
  </w:style>
  <w:style w:type="paragraph" w:styleId="864">
    <w:name w:val="List Continue 4"/>
    <w:basedOn w:val="802"/>
    <w:uiPriority w:val="0"/>
    <w:qFormat/>
    <w:pPr>
      <w:ind w:left="1680"/>
      <w:spacing w:after="120" w:line="360" w:lineRule="atLeast"/>
    </w:pPr>
    <w:rPr>
      <w:sz w:val="20"/>
      <w:szCs w:val="24"/>
    </w:rPr>
  </w:style>
  <w:style w:type="paragraph" w:styleId="865">
    <w:name w:val="toc 4"/>
    <w:basedOn w:val="802"/>
    <w:next w:val="802"/>
    <w:uiPriority w:val="39"/>
    <w:unhideWhenUsed/>
    <w:qFormat/>
    <w:pPr>
      <w:ind w:left="630"/>
      <w:jc w:val="left"/>
    </w:pPr>
    <w:rPr>
      <w:rFonts w:ascii="Calibri" w:hAnsi="Calibri"/>
      <w:sz w:val="18"/>
      <w:szCs w:val="18"/>
    </w:rPr>
  </w:style>
  <w:style w:type="paragraph" w:styleId="866">
    <w:name w:val="index heading"/>
    <w:basedOn w:val="802"/>
    <w:next w:val="867"/>
    <w:uiPriority w:val="0"/>
    <w:qFormat/>
    <w:pPr>
      <w:jc w:val="left"/>
      <w:spacing w:line="360" w:lineRule="atLeast"/>
    </w:pPr>
    <w:rPr>
      <w:sz w:val="24"/>
    </w:rPr>
  </w:style>
  <w:style w:type="paragraph" w:styleId="867">
    <w:name w:val="index 1"/>
    <w:basedOn w:val="802"/>
    <w:next w:val="802"/>
    <w:uiPriority w:val="99"/>
    <w:unhideWhenUsed/>
    <w:qFormat/>
    <w:pPr>
      <w:spacing w:line="360" w:lineRule="atLeast"/>
    </w:pPr>
    <w:rPr>
      <w:sz w:val="20"/>
      <w:szCs w:val="24"/>
    </w:rPr>
  </w:style>
  <w:style w:type="paragraph" w:styleId="868">
    <w:name w:val="Subtitle"/>
    <w:basedOn w:val="802"/>
    <w:next w:val="802"/>
    <w:link w:val="1301"/>
    <w:uiPriority w:val="0"/>
    <w:qFormat/>
    <w:pPr>
      <w:jc w:val="center"/>
      <w:spacing w:before="240" w:after="60" w:line="312" w:lineRule="auto"/>
      <w:outlineLvl w:val="1"/>
    </w:pPr>
    <w:rPr>
      <w:rFonts w:ascii="Cambria" w:hAnsi="Cambria"/>
      <w:b/>
      <w:bCs/>
      <w:sz w:val="32"/>
      <w:szCs w:val="32"/>
      <w:lang w:val="zh-CN"/>
    </w:rPr>
  </w:style>
  <w:style w:type="paragraph" w:styleId="869">
    <w:name w:val="List Number 5"/>
    <w:basedOn w:val="802"/>
    <w:uiPriority w:val="99"/>
    <w:qFormat/>
    <w:pPr>
      <w:ind w:hanging="420"/>
      <w:spacing w:line="360" w:lineRule="auto"/>
      <w:tabs>
        <w:tab w:val="left" w:pos="420" w:leader="none"/>
      </w:tabs>
    </w:pPr>
    <w:rPr>
      <w:rFonts w:hint="eastAsia" w:ascii="宋体" w:hAnsi="宋体"/>
      <w:sz w:val="24"/>
    </w:rPr>
  </w:style>
  <w:style w:type="paragraph" w:styleId="870">
    <w:name w:val="List"/>
    <w:basedOn w:val="802"/>
    <w:uiPriority w:val="99"/>
    <w:qFormat/>
    <w:pPr>
      <w:ind w:left="200" w:hanging="200"/>
      <w:spacing w:line="500" w:lineRule="exact"/>
    </w:pPr>
    <w:rPr>
      <w:sz w:val="24"/>
    </w:rPr>
  </w:style>
  <w:style w:type="paragraph" w:styleId="871">
    <w:name w:val="footnote text"/>
    <w:basedOn w:val="802"/>
    <w:link w:val="1383"/>
    <w:uiPriority w:val="0"/>
    <w:unhideWhenUsed/>
    <w:qFormat/>
    <w:pPr>
      <w:jc w:val="left"/>
    </w:pPr>
    <w:rPr>
      <w:sz w:val="18"/>
    </w:rPr>
  </w:style>
  <w:style w:type="paragraph" w:styleId="872">
    <w:name w:val="toc 6"/>
    <w:basedOn w:val="802"/>
    <w:next w:val="802"/>
    <w:uiPriority w:val="39"/>
    <w:unhideWhenUsed/>
    <w:qFormat/>
    <w:pPr>
      <w:ind w:left="1050"/>
      <w:jc w:val="left"/>
    </w:pPr>
    <w:rPr>
      <w:rFonts w:ascii="Calibri" w:hAnsi="Calibri"/>
      <w:sz w:val="18"/>
      <w:szCs w:val="18"/>
    </w:rPr>
  </w:style>
  <w:style w:type="paragraph" w:styleId="873">
    <w:name w:val="List 5"/>
    <w:basedOn w:val="802"/>
    <w:uiPriority w:val="0"/>
    <w:qFormat/>
    <w:pPr>
      <w:ind w:left="100" w:hanging="200"/>
      <w:jc w:val="left"/>
      <w:spacing w:line="360" w:lineRule="atLeast"/>
    </w:pPr>
    <w:rPr>
      <w:sz w:val="24"/>
    </w:rPr>
  </w:style>
  <w:style w:type="paragraph" w:styleId="874">
    <w:name w:val="Body Text Indent 3"/>
    <w:basedOn w:val="802"/>
    <w:link w:val="1093"/>
    <w:uiPriority w:val="0"/>
    <w:qFormat/>
    <w:pPr>
      <w:ind w:left="420"/>
      <w:spacing w:after="120"/>
    </w:pPr>
    <w:rPr>
      <w:sz w:val="16"/>
      <w:szCs w:val="16"/>
    </w:rPr>
  </w:style>
  <w:style w:type="paragraph" w:styleId="875">
    <w:name w:val="index 7"/>
    <w:basedOn w:val="802"/>
    <w:next w:val="802"/>
    <w:uiPriority w:val="0"/>
    <w:qFormat/>
    <w:pPr>
      <w:ind w:left="1200"/>
      <w:jc w:val="left"/>
      <w:spacing w:line="360" w:lineRule="atLeast"/>
    </w:pPr>
    <w:rPr>
      <w:sz w:val="24"/>
    </w:rPr>
  </w:style>
  <w:style w:type="paragraph" w:styleId="876">
    <w:name w:val="index 9"/>
    <w:basedOn w:val="802"/>
    <w:next w:val="802"/>
    <w:uiPriority w:val="0"/>
    <w:qFormat/>
    <w:pPr>
      <w:ind w:left="3360"/>
    </w:pPr>
    <w:rPr>
      <w:rFonts w:eastAsia="楷体_GB2312"/>
      <w:sz w:val="26"/>
    </w:rPr>
  </w:style>
  <w:style w:type="paragraph" w:styleId="877">
    <w:name w:val="table of figures"/>
    <w:basedOn w:val="802"/>
    <w:next w:val="802"/>
    <w:uiPriority w:val="99"/>
    <w:qFormat/>
    <w:pPr>
      <w:ind w:left="840" w:hanging="420"/>
      <w:spacing w:line="360" w:lineRule="atLeast"/>
    </w:pPr>
    <w:rPr>
      <w:sz w:val="20"/>
      <w:szCs w:val="24"/>
    </w:rPr>
  </w:style>
  <w:style w:type="paragraph" w:styleId="878">
    <w:name w:val="toc 2"/>
    <w:basedOn w:val="802"/>
    <w:next w:val="802"/>
    <w:uiPriority w:val="39"/>
    <w:qFormat/>
    <w:pPr>
      <w:ind w:left="210"/>
      <w:jc w:val="left"/>
    </w:pPr>
    <w:rPr>
      <w:rFonts w:ascii="Calibri" w:hAnsi="Calibri"/>
      <w:smallCaps/>
      <w:sz w:val="20"/>
    </w:rPr>
  </w:style>
  <w:style w:type="paragraph" w:styleId="879">
    <w:name w:val="toc 9"/>
    <w:basedOn w:val="802"/>
    <w:next w:val="802"/>
    <w:uiPriority w:val="39"/>
    <w:unhideWhenUsed/>
    <w:qFormat/>
    <w:pPr>
      <w:ind w:left="1680"/>
      <w:jc w:val="left"/>
    </w:pPr>
    <w:rPr>
      <w:rFonts w:ascii="Calibri" w:hAnsi="Calibri"/>
      <w:sz w:val="18"/>
      <w:szCs w:val="18"/>
    </w:rPr>
  </w:style>
  <w:style w:type="paragraph" w:styleId="880">
    <w:name w:val="Body Text 2"/>
    <w:basedOn w:val="802"/>
    <w:link w:val="1071"/>
    <w:uiPriority w:val="0"/>
    <w:qFormat/>
    <w:pPr>
      <w:jc w:val="center"/>
    </w:pPr>
    <w:rPr>
      <w:rFonts w:ascii="Tahoma" w:hAnsi="Tahoma"/>
      <w:color w:val="000000"/>
      <w:sz w:val="24"/>
      <w:szCs w:val="24"/>
    </w:rPr>
  </w:style>
  <w:style w:type="paragraph" w:styleId="881">
    <w:name w:val="List 4"/>
    <w:basedOn w:val="802"/>
    <w:uiPriority w:val="0"/>
    <w:qFormat/>
    <w:pPr>
      <w:ind w:left="100" w:hanging="200"/>
      <w:jc w:val="left"/>
      <w:spacing w:line="360" w:lineRule="atLeast"/>
    </w:pPr>
    <w:rPr>
      <w:sz w:val="24"/>
    </w:rPr>
  </w:style>
  <w:style w:type="paragraph" w:styleId="882">
    <w:name w:val="List Continue 2"/>
    <w:basedOn w:val="802"/>
    <w:uiPriority w:val="0"/>
    <w:qFormat/>
    <w:pPr>
      <w:ind w:left="840"/>
      <w:spacing w:after="120" w:line="360" w:lineRule="atLeast"/>
    </w:pPr>
    <w:rPr>
      <w:sz w:val="20"/>
      <w:szCs w:val="24"/>
    </w:rPr>
  </w:style>
  <w:style w:type="paragraph" w:styleId="883">
    <w:name w:val="Message Header"/>
    <w:basedOn w:val="802"/>
    <w:link w:val="2344"/>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szCs w:val="24"/>
    </w:rPr>
  </w:style>
  <w:style w:type="paragraph" w:styleId="884">
    <w:name w:val="HTML Preformatted"/>
    <w:basedOn w:val="802"/>
    <w:link w:val="10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zh-CN"/>
    </w:rPr>
  </w:style>
  <w:style w:type="paragraph" w:styleId="885">
    <w:name w:val="Normal (Web)"/>
    <w:basedOn w:val="802"/>
    <w:uiPriority w:val="0"/>
    <w:qFormat/>
    <w:pPr>
      <w:jc w:val="left"/>
      <w:spacing w:before="100" w:beforeAutospacing="1" w:after="100" w:afterAutospacing="1"/>
      <w:widowControl/>
    </w:pPr>
    <w:rPr>
      <w:rFonts w:ascii="宋体" w:hAnsi="宋体" w:cs="宋体"/>
      <w:sz w:val="24"/>
      <w:szCs w:val="24"/>
    </w:rPr>
  </w:style>
  <w:style w:type="paragraph" w:styleId="886">
    <w:name w:val="List Continue 3"/>
    <w:basedOn w:val="802"/>
    <w:uiPriority w:val="0"/>
    <w:qFormat/>
    <w:pPr>
      <w:ind w:left="1260"/>
      <w:spacing w:after="120" w:line="360" w:lineRule="atLeast"/>
    </w:pPr>
    <w:rPr>
      <w:sz w:val="20"/>
      <w:szCs w:val="24"/>
    </w:rPr>
  </w:style>
  <w:style w:type="paragraph" w:styleId="887">
    <w:name w:val="index 2"/>
    <w:basedOn w:val="802"/>
    <w:next w:val="802"/>
    <w:uiPriority w:val="0"/>
    <w:qFormat/>
    <w:pPr>
      <w:ind w:left="420"/>
    </w:pPr>
    <w:rPr>
      <w:rFonts w:eastAsia="楷体_GB2312"/>
      <w:sz w:val="26"/>
    </w:rPr>
  </w:style>
  <w:style w:type="paragraph" w:styleId="888">
    <w:name w:val="Title"/>
    <w:basedOn w:val="802"/>
    <w:next w:val="802"/>
    <w:link w:val="1263"/>
    <w:uiPriority w:val="99"/>
    <w:qFormat/>
    <w:pPr>
      <w:jc w:val="center"/>
      <w:spacing w:before="240" w:after="60"/>
      <w:outlineLvl w:val="0"/>
    </w:pPr>
    <w:rPr>
      <w:rFonts w:ascii="Cambria" w:hAnsi="Cambria"/>
      <w:b/>
      <w:bCs/>
      <w:sz w:val="32"/>
      <w:szCs w:val="32"/>
      <w:lang w:val="zh-CN"/>
    </w:rPr>
  </w:style>
  <w:style w:type="paragraph" w:styleId="889">
    <w:name w:val="annotation subject"/>
    <w:basedOn w:val="833"/>
    <w:next w:val="833"/>
    <w:link w:val="1065"/>
    <w:uiPriority w:val="0"/>
    <w:qFormat/>
    <w:rPr>
      <w:b/>
      <w:bCs/>
    </w:rPr>
  </w:style>
  <w:style w:type="paragraph" w:styleId="890">
    <w:name w:val="Body Text First Indent"/>
    <w:basedOn w:val="839"/>
    <w:link w:val="1089"/>
    <w:uiPriority w:val="99"/>
    <w:qFormat/>
    <w:pPr>
      <w:numPr>
        <w:ilvl w:val="0"/>
        <w:numId w:val="6"/>
      </w:numPr>
      <w:ind w:left="0" w:firstLine="420"/>
      <w:tabs>
        <w:tab w:val="clear" w:pos="780" w:leader="none"/>
      </w:tabs>
    </w:pPr>
    <w:rPr>
      <w:rFonts w:ascii="Times New Roman" w:hAnsi="Times New Roman" w:eastAsia="宋体"/>
      <w:lang w:val="zh-CN"/>
    </w:rPr>
  </w:style>
  <w:style w:type="table" w:styleId="891">
    <w:name w:val="Table Grid"/>
    <w:basedOn w:val="81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2">
    <w:name w:val="Light Shading Accent 2"/>
    <w:basedOn w:val="813"/>
    <w:uiPriority w:val="0"/>
    <w:qFormat/>
    <w:rPr>
      <w:b/>
      <w:bCs/>
      <w:i/>
      <w:iCs/>
      <w:color w:val="4f81bd"/>
      <w:sz w:val="21"/>
      <w:szCs w:val="22"/>
    </w:rPr>
    <w:tblPr>
      <w:tblBorders>
        <w:top w:val="single" w:color="C0504D" w:sz="8" w:space="0"/>
        <w:bottom w:val="single" w:color="C0504D" w:sz="8" w:space="0"/>
      </w:tblBorders>
    </w:tblPr>
    <w:tblStylePr w:type="band1Horz">
      <w:tcPr>
        <w:shd w:val="clear" w:color="auto" w:fill="efd3d2"/>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efd3d2"/>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C0504D" w:sz="8" w:space="0"/>
          <w:left w:val="none" w:color="000000" w:sz="4" w:space="0"/>
          <w:bottom w:val="single" w:color="C0504D"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C0504D" w:sz="8" w:space="0"/>
          <w:left w:val="none" w:color="000000" w:sz="4" w:space="0"/>
          <w:bottom w:val="single" w:color="C0504D" w:sz="8" w:space="0"/>
          <w:right w:val="none" w:color="000000" w:sz="4" w:space="0"/>
          <w:insideH w:val="none" w:color="000000" w:sz="4" w:space="0"/>
          <w:insideV w:val="none" w:color="000000" w:sz="4" w:space="0"/>
        </w:tcBorders>
      </w:tcPr>
    </w:tblStylePr>
  </w:style>
  <w:style w:type="table" w:styleId="893">
    <w:name w:val="Colorful Grid Accent 1"/>
    <w:basedOn w:val="813"/>
    <w:uiPriority w:val="0"/>
    <w:qFormat/>
    <w:rPr>
      <w:i/>
      <w:iCs/>
      <w:color w:val="000000"/>
      <w:sz w:val="21"/>
      <w:szCs w:val="22"/>
    </w:rPr>
    <w:tblPr>
      <w:tblBorders>
        <w:insideH w:val="single" w:color="FFFFFF" w:sz="4" w:space="0"/>
      </w:tblBorders>
    </w:tblPr>
    <w:tcPr>
      <w:shd w:val="clear" w:color="auto" w:fill="dbe5f1"/>
    </w:tcPr>
    <w:tblStylePr w:type="band1Horz">
      <w:tcPr>
        <w:shd w:val="clear" w:color="auto" w:fill="a7bfde"/>
      </w:tcPr>
    </w:tblStylePr>
    <w:tblStylePr w:type="band1Vert">
      <w:tcPr>
        <w:shd w:val="clear" w:color="auto" w:fill="a7bfde"/>
      </w:tcPr>
    </w:tblStylePr>
    <w:tblStylePr w:type="firstCol">
      <w:rPr>
        <w:color w:val="ffffff"/>
      </w:rPr>
      <w:tcPr>
        <w:shd w:val="clear" w:color="auto" w:fill="365f91"/>
      </w:tcPr>
    </w:tblStylePr>
    <w:tblStylePr w:type="firstRow">
      <w:rPr>
        <w:b/>
        <w:bCs/>
      </w:rPr>
      <w:tcPr>
        <w:shd w:val="clear" w:color="auto" w:fill="b8cce4"/>
      </w:tcPr>
    </w:tblStylePr>
    <w:tblStylePr w:type="lastCol">
      <w:rPr>
        <w:color w:val="ffffff"/>
      </w:rPr>
      <w:tcPr>
        <w:shd w:val="clear" w:color="auto" w:fill="365f91"/>
      </w:tcPr>
    </w:tblStylePr>
    <w:tblStylePr w:type="lastRow">
      <w:rPr>
        <w:b/>
        <w:bCs/>
        <w:color w:val="000000"/>
      </w:rPr>
      <w:tcPr>
        <w:shd w:val="clear" w:color="auto" w:fill="b8cce4"/>
      </w:tcPr>
    </w:tblStylePr>
  </w:style>
  <w:style w:type="character" w:styleId="894">
    <w:name w:val="Strong"/>
    <w:uiPriority w:val="22"/>
    <w:qFormat/>
    <w:rPr>
      <w:rFonts w:ascii="Tahoma" w:hAnsi="Tahoma" w:eastAsia="宋体" w:cs="Times New Roman"/>
      <w:b/>
      <w:bCs/>
      <w:sz w:val="24"/>
      <w:szCs w:val="24"/>
      <w:lang w:val="en-US" w:eastAsia="zh-CN" w:bidi="ar-SA"/>
    </w:rPr>
  </w:style>
  <w:style w:type="character" w:styleId="895">
    <w:name w:val="endnote reference"/>
    <w:basedOn w:val="812"/>
    <w:uiPriority w:val="99"/>
    <w:semiHidden/>
    <w:unhideWhenUsed/>
    <w:qFormat/>
    <w:rPr>
      <w:vertAlign w:val="superscript"/>
    </w:rPr>
  </w:style>
  <w:style w:type="character" w:styleId="896">
    <w:name w:val="page number"/>
    <w:uiPriority w:val="0"/>
    <w:qFormat/>
    <w:rPr>
      <w:rFonts w:ascii="Times New Roman" w:hAnsi="Times New Roman" w:eastAsia="宋体" w:cs="Times New Roman"/>
      <w:sz w:val="24"/>
      <w:szCs w:val="24"/>
      <w:lang w:val="en-US" w:eastAsia="zh-CN" w:bidi="ar-SA"/>
    </w:rPr>
  </w:style>
  <w:style w:type="character" w:styleId="897">
    <w:name w:val="FollowedHyperlink"/>
    <w:uiPriority w:val="0"/>
    <w:qFormat/>
    <w:rPr>
      <w:rFonts w:ascii="Tahoma" w:hAnsi="Tahoma" w:eastAsia="宋体" w:cs="Times New Roman"/>
      <w:color w:val="800080"/>
      <w:sz w:val="24"/>
      <w:szCs w:val="24"/>
      <w:u w:val="single"/>
      <w:lang w:val="en-US" w:eastAsia="zh-CN" w:bidi="ar-SA"/>
    </w:rPr>
  </w:style>
  <w:style w:type="character" w:styleId="898">
    <w:name w:val="Emphasis"/>
    <w:uiPriority w:val="0"/>
    <w:qFormat/>
    <w:rPr>
      <w:rFonts w:ascii="Tahoma" w:hAnsi="Tahoma" w:eastAsia="宋体" w:cs="Times New Roman"/>
      <w:i/>
      <w:iCs/>
      <w:sz w:val="24"/>
      <w:szCs w:val="24"/>
      <w:lang w:val="en-US" w:eastAsia="zh-CN" w:bidi="ar-SA"/>
    </w:rPr>
  </w:style>
  <w:style w:type="character" w:styleId="899">
    <w:name w:val="line number"/>
    <w:uiPriority w:val="0"/>
    <w:qFormat/>
    <w:rPr>
      <w:rFonts w:ascii="Times New Roman" w:hAnsi="Times New Roman" w:eastAsia="宋体" w:cs="Times New Roman"/>
      <w:sz w:val="24"/>
      <w:szCs w:val="24"/>
      <w:lang w:val="en-US" w:eastAsia="zh-CN" w:bidi="ar-SA"/>
    </w:rPr>
  </w:style>
  <w:style w:type="character" w:styleId="900">
    <w:name w:val="HTML Definition"/>
    <w:uiPriority w:val="0"/>
    <w:unhideWhenUsed/>
    <w:qFormat/>
  </w:style>
  <w:style w:type="character" w:styleId="901">
    <w:name w:val="HTML Typewriter"/>
    <w:uiPriority w:val="0"/>
    <w:qFormat/>
    <w:rPr>
      <w:rFonts w:ascii="宋体" w:hAnsi="宋体" w:eastAsia="宋体" w:cs="宋体"/>
      <w:sz w:val="24"/>
      <w:szCs w:val="24"/>
      <w:lang w:val="en-US" w:eastAsia="zh-CN" w:bidi="ar-SA"/>
    </w:rPr>
  </w:style>
  <w:style w:type="character" w:styleId="902">
    <w:name w:val="HTML Acronym"/>
    <w:uiPriority w:val="0"/>
    <w:unhideWhenUsed/>
    <w:qFormat/>
  </w:style>
  <w:style w:type="character" w:styleId="903">
    <w:name w:val="HTML Variable"/>
    <w:uiPriority w:val="0"/>
    <w:unhideWhenUsed/>
    <w:qFormat/>
  </w:style>
  <w:style w:type="character" w:styleId="904">
    <w:name w:val="Hyperlink"/>
    <w:uiPriority w:val="0"/>
    <w:qFormat/>
    <w:rPr>
      <w:rFonts w:ascii="Times New Roman" w:hAnsi="Times New Roman" w:eastAsia="宋体" w:cs="Times New Roman"/>
      <w:color w:val="0000ff"/>
      <w:u w:val="single"/>
    </w:rPr>
  </w:style>
  <w:style w:type="character" w:styleId="905">
    <w:name w:val="HTML Code"/>
    <w:uiPriority w:val="0"/>
    <w:unhideWhenUsed/>
    <w:qFormat/>
    <w:rPr>
      <w:rFonts w:hint="default" w:ascii="monospace" w:hAnsi="monospace" w:eastAsia="monospace" w:cs="monospace"/>
      <w:sz w:val="20"/>
    </w:rPr>
  </w:style>
  <w:style w:type="character" w:styleId="906">
    <w:name w:val="annotation reference"/>
    <w:uiPriority w:val="0"/>
    <w:qFormat/>
    <w:rPr>
      <w:rFonts w:ascii="宋体" w:hAnsi="宋体" w:eastAsia="宋体" w:cs="Times New Roman"/>
      <w:sz w:val="21"/>
      <w:szCs w:val="21"/>
      <w:lang w:val="en-US" w:eastAsia="zh-CN" w:bidi="ar-SA"/>
    </w:rPr>
  </w:style>
  <w:style w:type="character" w:styleId="907">
    <w:name w:val="HTML Cite"/>
    <w:uiPriority w:val="0"/>
    <w:qFormat/>
    <w:rPr>
      <w:rFonts w:ascii="宋体" w:hAnsi="宋体" w:eastAsia="宋体" w:cs="Times New Roman"/>
      <w:sz w:val="24"/>
      <w:szCs w:val="24"/>
      <w:lang w:val="en-US" w:eastAsia="zh-CN" w:bidi="ar-SA"/>
    </w:rPr>
  </w:style>
  <w:style w:type="character" w:styleId="908">
    <w:name w:val="footnote reference"/>
    <w:uiPriority w:val="0"/>
    <w:unhideWhenUsed/>
    <w:qFormat/>
    <w:rPr>
      <w:vertAlign w:val="superscript"/>
    </w:rPr>
  </w:style>
  <w:style w:type="character" w:styleId="909">
    <w:name w:val="HTML Keyboard"/>
    <w:uiPriority w:val="0"/>
    <w:unhideWhenUsed/>
    <w:qFormat/>
    <w:rPr>
      <w:rFonts w:hint="default" w:ascii="monospace" w:hAnsi="monospace" w:eastAsia="monospace" w:cs="monospace"/>
      <w:sz w:val="20"/>
    </w:rPr>
  </w:style>
  <w:style w:type="character" w:styleId="910">
    <w:name w:val="HTML Sample"/>
    <w:uiPriority w:val="0"/>
    <w:unhideWhenUsed/>
    <w:qFormat/>
    <w:rPr>
      <w:rFonts w:ascii="monospace" w:hAnsi="monospace" w:eastAsia="monospace" w:cs="monospace"/>
    </w:rPr>
  </w:style>
  <w:style w:type="paragraph" w:styleId="911" w:customStyle="1">
    <w:name w:val="首行缩进"/>
    <w:basedOn w:val="802"/>
    <w:uiPriority w:val="0"/>
    <w:qFormat/>
    <w:pPr>
      <w:ind w:firstLine="480"/>
    </w:pPr>
    <w:rPr>
      <w:lang w:val="zh-CN"/>
    </w:rPr>
  </w:style>
  <w:style w:type="paragraph" w:styleId="912" w:customStyle="1">
    <w:name w:val="正文1"/>
    <w:basedOn w:val="802"/>
    <w:next w:val="802"/>
    <w:link w:val="1779"/>
    <w:uiPriority w:val="0"/>
    <w:qFormat/>
    <w:pPr>
      <w:jc w:val="left"/>
      <w:spacing w:before="100" w:beforeAutospacing="1" w:after="100" w:afterAutospacing="1"/>
      <w:widowControl/>
      <w:tabs>
        <w:tab w:val="left" w:pos="780" w:leader="none"/>
      </w:tabs>
    </w:pPr>
    <w:rPr>
      <w:rFonts w:ascii="宋体" w:cs="宋体"/>
      <w:szCs w:val="21"/>
    </w:rPr>
  </w:style>
  <w:style w:type="paragraph" w:styleId="913" w:customStyle="1">
    <w:name w:val="正文文本缩进1"/>
    <w:next w:val="914"/>
    <w:uiPriority w:val="0"/>
    <w:qFormat/>
    <w:pPr>
      <w:ind w:left="420"/>
      <w:jc w:val="both"/>
      <w:spacing w:after="120"/>
      <w:widowControl w:val="off"/>
    </w:pPr>
    <w:rPr>
      <w:rFonts w:ascii="Times New Roman" w:hAnsi="Times New Roman" w:eastAsia="宋体" w:cs="Times New Roman"/>
      <w:sz w:val="21"/>
      <w:szCs w:val="22"/>
      <w:lang w:val="en-US" w:eastAsia="zh-CN" w:bidi="ar-SA"/>
    </w:rPr>
  </w:style>
  <w:style w:type="paragraph" w:styleId="914" w:customStyle="1">
    <w:name w:val="寄信人地址1"/>
    <w:uiPriority w:val="0"/>
    <w:qFormat/>
    <w:pPr>
      <w:jc w:val="both"/>
      <w:widowControl w:val="off"/>
    </w:pPr>
    <w:rPr>
      <w:rFonts w:ascii="Arial" w:hAnsi="Arial" w:eastAsia="宋体" w:cs="Times New Roman"/>
      <w:sz w:val="21"/>
      <w:szCs w:val="24"/>
      <w:lang w:val="en-US" w:eastAsia="zh-CN" w:bidi="ar-SA"/>
    </w:rPr>
  </w:style>
  <w:style w:type="paragraph" w:styleId="915" w:customStyle="1">
    <w:name w:val="段"/>
    <w:next w:val="802"/>
    <w:uiPriority w:val="0"/>
    <w:qFormat/>
    <w:pPr>
      <w:ind w:firstLine="200"/>
      <w:jc w:val="both"/>
      <w:spacing w:line="360" w:lineRule="atLeast"/>
      <w:widowControl w:val="off"/>
    </w:pPr>
    <w:rPr>
      <w:rFonts w:ascii="宋体" w:hAnsi="Times New Roman" w:eastAsia="宋体" w:cs="Times New Roman"/>
      <w:lang w:val="en-US" w:eastAsia="zh-CN" w:bidi="ar-SA"/>
    </w:rPr>
  </w:style>
  <w:style w:type="character" w:styleId="916" w:customStyle="1">
    <w:name w:val="Quote Char"/>
    <w:uiPriority w:val="29"/>
    <w:qFormat/>
    <w:rPr>
      <w:i/>
    </w:rPr>
  </w:style>
  <w:style w:type="character" w:styleId="917" w:customStyle="1">
    <w:name w:val="Intense Quote Char"/>
    <w:uiPriority w:val="30"/>
    <w:qFormat/>
    <w:rPr>
      <w:i/>
    </w:rPr>
  </w:style>
  <w:style w:type="character" w:styleId="918" w:customStyle="1">
    <w:name w:val="Caption Char"/>
    <w:uiPriority w:val="99"/>
    <w:qFormat/>
  </w:style>
  <w:style w:type="table" w:styleId="919" w:customStyle="1">
    <w:name w:val="Table Grid Light"/>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0" w:customStyle="1">
    <w:name w:val="无格式表格 11"/>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21"/>
    <w:basedOn w:val="8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31"/>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无格式表格 41"/>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无格式表格 51"/>
    <w:basedOn w:val="8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网格表 1 浅色1"/>
    <w:basedOn w:val="8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basedOn w:val="81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basedOn w:val="81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basedOn w:val="81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basedOn w:val="81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basedOn w:val="81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basedOn w:val="81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网格表 21"/>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basedOn w:val="81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basedOn w:val="81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basedOn w:val="81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basedOn w:val="81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basedOn w:val="81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basedOn w:val="81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网格表 31"/>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basedOn w:val="81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basedOn w:val="81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basedOn w:val="81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basedOn w:val="81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basedOn w:val="81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basedOn w:val="81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
    <w:basedOn w:val="8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basedOn w:val="81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basedOn w:val="81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basedOn w:val="81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basedOn w:val="81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basedOn w:val="81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basedOn w:val="81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网格表 5 深色1"/>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网格表 6 彩色1"/>
    <w:basedOn w:val="8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basedOn w:val="81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basedOn w:val="81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basedOn w:val="81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4" w:customStyle="1">
    <w:name w:val="Grid Table 6 Colorful - Accent 4"/>
    <w:basedOn w:val="81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basedOn w:val="81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basedOn w:val="81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网格表 7 彩色1"/>
    <w:basedOn w:val="8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basedOn w:val="81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basedOn w:val="81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basedOn w:val="81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basedOn w:val="81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basedOn w:val="81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basedOn w:val="81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清单表 1 浅色1"/>
    <w:basedOn w:val="81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basedOn w:val="81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basedOn w:val="81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basedOn w:val="81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basedOn w:val="81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basedOn w:val="81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basedOn w:val="81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清单表 21"/>
    <w:basedOn w:val="8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basedOn w:val="81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basedOn w:val="81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basedOn w:val="81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basedOn w:val="81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basedOn w:val="81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basedOn w:val="81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清单表 31"/>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basedOn w:val="81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basedOn w:val="81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basedOn w:val="81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basedOn w:val="81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basedOn w:val="81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basedOn w:val="81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清单表 41"/>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basedOn w:val="81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basedOn w:val="81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basedOn w:val="81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basedOn w:val="81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basedOn w:val="81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basedOn w:val="81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清单表 5 深色1"/>
    <w:basedOn w:val="8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basedOn w:val="81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basedOn w:val="81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basedOn w:val="81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basedOn w:val="81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basedOn w:val="81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basedOn w:val="81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清单表 6 彩色1"/>
    <w:basedOn w:val="81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basedOn w:val="81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basedOn w:val="81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basedOn w:val="81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basedOn w:val="81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basedOn w:val="81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basedOn w:val="81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清单表 7 彩色1"/>
    <w:basedOn w:val="81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basedOn w:val="81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basedOn w:val="81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basedOn w:val="81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basedOn w:val="81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basedOn w:val="81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basedOn w:val="81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basedOn w:val="8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basedOn w:val="81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basedOn w:val="81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basedOn w:val="81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basedOn w:val="81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basedOn w:val="81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basedOn w:val="81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basedOn w:val="81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basedOn w:val="81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basedOn w:val="81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basedOn w:val="81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basedOn w:val="81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basedOn w:val="81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basedOn w:val="81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basedOn w:val="81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Endnote Text Char"/>
    <w:uiPriority w:val="99"/>
    <w:qFormat/>
    <w:rPr>
      <w:sz w:val="20"/>
    </w:rPr>
  </w:style>
  <w:style w:type="paragraph" w:styleId="1045" w:customStyle="1">
    <w:name w:val="TOC 标题1"/>
    <w:uiPriority w:val="39"/>
    <w:unhideWhenUsed/>
    <w:qFormat/>
    <w:rPr>
      <w:rFonts w:ascii="Times New Roman" w:hAnsi="Times New Roman" w:eastAsia="宋体" w:cs="Times New Roman"/>
      <w:lang w:val="en-US" w:eastAsia="zh-CN" w:bidi="ar-SA"/>
    </w:rPr>
  </w:style>
  <w:style w:type="character" w:styleId="1046" w:customStyle="1">
    <w:name w:val="页眉 字符"/>
    <w:link w:val="861"/>
    <w:uiPriority w:val="99"/>
    <w:qFormat/>
    <w:rPr>
      <w:rFonts w:ascii="Times New Roman" w:hAnsi="Times New Roman" w:eastAsia="宋体" w:cs="Times New Roman"/>
      <w:sz w:val="18"/>
      <w:lang w:val="en-US" w:eastAsia="zh-CN" w:bidi="ar-SA"/>
    </w:rPr>
  </w:style>
  <w:style w:type="character" w:styleId="1047" w:customStyle="1">
    <w:name w:val="页脚 字符"/>
    <w:link w:val="859"/>
    <w:uiPriority w:val="99"/>
    <w:qFormat/>
    <w:rPr>
      <w:rFonts w:ascii="Times New Roman" w:hAnsi="Times New Roman" w:eastAsia="宋体" w:cs="Times New Roman"/>
      <w:sz w:val="18"/>
      <w:lang w:bidi="ar-SA"/>
    </w:rPr>
  </w:style>
  <w:style w:type="character" w:styleId="1048" w:customStyle="1">
    <w:name w:val="日期 字符1"/>
    <w:link w:val="854"/>
    <w:uiPriority w:val="99"/>
    <w:qFormat/>
    <w:rPr>
      <w:rFonts w:ascii="宋体" w:hAnsi="宋体" w:eastAsia="楷体_GB2312" w:cs="Times New Roman"/>
      <w:sz w:val="24"/>
      <w:szCs w:val="24"/>
      <w:lang w:val="en-US" w:eastAsia="zh-CN" w:bidi="ar-SA"/>
    </w:rPr>
  </w:style>
  <w:style w:type="character" w:styleId="1049" w:customStyle="1">
    <w:name w:val="正文缩进 字符"/>
    <w:link w:val="826"/>
    <w:uiPriority w:val="0"/>
    <w:qFormat/>
    <w:rPr>
      <w:rFonts w:ascii="Times New Roman" w:hAnsi="Times New Roman" w:eastAsia="楷体_GB2312" w:cs="Times New Roman"/>
      <w:sz w:val="24"/>
      <w:lang w:bidi="ar-SA"/>
    </w:rPr>
  </w:style>
  <w:style w:type="character" w:styleId="1050" w:customStyle="1">
    <w:name w:val="标题 1 字符1"/>
    <w:link w:val="803"/>
    <w:uiPriority w:val="0"/>
    <w:qFormat/>
    <w:rPr>
      <w:rFonts w:eastAsia="宋体"/>
      <w:b/>
      <w:sz w:val="32"/>
    </w:rPr>
  </w:style>
  <w:style w:type="character" w:styleId="1051" w:customStyle="1">
    <w:name w:val="Plain Text Char Char"/>
    <w:link w:val="1052"/>
    <w:uiPriority w:val="0"/>
    <w:qFormat/>
    <w:rPr>
      <w:rFonts w:ascii="宋体" w:hAnsi="Courier New" w:eastAsia="楷体_GB2312" w:cs="Times New Roman"/>
      <w:sz w:val="26"/>
      <w:lang w:val="en-US" w:eastAsia="zh-CN" w:bidi="ar-SA"/>
    </w:rPr>
  </w:style>
  <w:style w:type="paragraph" w:styleId="1052" w:customStyle="1">
    <w:name w:val="纯文本1"/>
    <w:basedOn w:val="802"/>
    <w:link w:val="1051"/>
    <w:uiPriority w:val="99"/>
    <w:qFormat/>
    <w:rPr>
      <w:rFonts w:ascii="宋体" w:hAnsi="Courier New" w:eastAsia="楷体_GB2312"/>
      <w:sz w:val="26"/>
    </w:rPr>
  </w:style>
  <w:style w:type="character" w:styleId="1053" w:customStyle="1">
    <w:name w:val="纯文本 字符"/>
    <w:link w:val="849"/>
    <w:uiPriority w:val="0"/>
    <w:qFormat/>
    <w:rPr>
      <w:rFonts w:ascii="宋体" w:hAnsi="Courier New" w:eastAsia="楷体_GB2312" w:cs="Times New Roman"/>
      <w:sz w:val="26"/>
      <w:lang w:bidi="ar-SA"/>
    </w:rPr>
  </w:style>
  <w:style w:type="character" w:styleId="1054" w:customStyle="1">
    <w:name w:val="批注框文本 字符"/>
    <w:link w:val="858"/>
    <w:uiPriority w:val="99"/>
    <w:qFormat/>
    <w:rPr>
      <w:rFonts w:ascii="Times New Roman" w:hAnsi="Times New Roman" w:eastAsia="楷体_GB2312" w:cs="Times New Roman"/>
      <w:sz w:val="18"/>
      <w:szCs w:val="18"/>
      <w:lang w:bidi="ar-SA"/>
    </w:rPr>
  </w:style>
  <w:style w:type="paragraph" w:styleId="1055" w:customStyle="1">
    <w:name w:val="样式 首行缩进:  0 字符"/>
    <w:basedOn w:val="802"/>
    <w:uiPriority w:val="0"/>
    <w:qFormat/>
    <w:pPr>
      <w:ind w:firstLine="200"/>
      <w:spacing w:line="360" w:lineRule="auto"/>
    </w:pPr>
    <w:rPr>
      <w:rFonts w:ascii="Arial" w:hAnsi="Arial" w:cs="宋体"/>
      <w:sz w:val="24"/>
    </w:rPr>
  </w:style>
  <w:style w:type="character" w:styleId="1056" w:customStyle="1">
    <w:name w:val="正文文本缩进 字符"/>
    <w:link w:val="815"/>
    <w:uiPriority w:val="0"/>
    <w:qFormat/>
    <w:rPr>
      <w:rFonts w:ascii="Times New Roman" w:hAnsi="Times New Roman" w:eastAsia="宋体" w:cs="Times New Roman"/>
      <w:sz w:val="24"/>
      <w:lang w:bidi="ar-SA"/>
    </w:rPr>
  </w:style>
  <w:style w:type="character" w:styleId="1057" w:customStyle="1">
    <w:name w:val="标题 2 字符"/>
    <w:link w:val="804"/>
    <w:uiPriority w:val="0"/>
    <w:qFormat/>
    <w:rPr>
      <w:rFonts w:ascii="Arial" w:hAnsi="Arial" w:eastAsia="宋体"/>
      <w:b/>
      <w:bCs/>
      <w:sz w:val="28"/>
      <w:szCs w:val="32"/>
    </w:rPr>
  </w:style>
  <w:style w:type="character" w:styleId="1058" w:customStyle="1">
    <w:name w:val="标题 3 字符"/>
    <w:link w:val="805"/>
    <w:uiPriority w:val="0"/>
    <w:qFormat/>
    <w:rPr>
      <w:rFonts w:ascii="Times New Roman" w:hAnsi="Times New Roman" w:eastAsia="宋体" w:cs="Times New Roman"/>
      <w:b/>
      <w:bCs/>
      <w:sz w:val="32"/>
      <w:szCs w:val="32"/>
      <w:lang w:val="en-US" w:eastAsia="zh-CN" w:bidi="ar-SA"/>
    </w:rPr>
  </w:style>
  <w:style w:type="character" w:styleId="1059" w:customStyle="1">
    <w:name w:val="标题 5 字符"/>
    <w:link w:val="807"/>
    <w:uiPriority w:val="0"/>
    <w:qFormat/>
    <w:rPr>
      <w:rFonts w:ascii="Times New Roman" w:hAnsi="Times New Roman" w:eastAsia="宋体" w:cs="Times New Roman"/>
      <w:b/>
      <w:bCs/>
      <w:sz w:val="28"/>
      <w:szCs w:val="28"/>
      <w:lang w:val="en-US" w:eastAsia="zh-CN" w:bidi="ar-SA"/>
    </w:rPr>
  </w:style>
  <w:style w:type="character" w:styleId="1060" w:customStyle="1">
    <w:name w:val="标题 6 字符"/>
    <w:link w:val="808"/>
    <w:uiPriority w:val="0"/>
    <w:qFormat/>
    <w:rPr>
      <w:rFonts w:ascii="Arial" w:hAnsi="Arial" w:eastAsia="黑体" w:cs="Times New Roman"/>
      <w:b/>
      <w:bCs/>
      <w:sz w:val="24"/>
      <w:szCs w:val="24"/>
      <w:lang w:val="en-US" w:eastAsia="zh-CN" w:bidi="ar-SA"/>
    </w:rPr>
  </w:style>
  <w:style w:type="character" w:styleId="1061" w:customStyle="1">
    <w:name w:val="标题 7 字符"/>
    <w:link w:val="809"/>
    <w:uiPriority w:val="99"/>
    <w:qFormat/>
    <w:rPr>
      <w:rFonts w:ascii="宋体" w:hAnsi="Tahoma" w:eastAsia="仿宋_GB2312"/>
      <w:b/>
      <w:sz w:val="24"/>
      <w:szCs w:val="24"/>
      <w:lang w:val="zh-CN" w:eastAsia="zh-CN"/>
    </w:rPr>
  </w:style>
  <w:style w:type="character" w:styleId="1062" w:customStyle="1">
    <w:name w:val="标题 8 字符"/>
    <w:link w:val="810"/>
    <w:uiPriority w:val="99"/>
    <w:qFormat/>
    <w:rPr>
      <w:rFonts w:ascii="Arial" w:hAnsi="Arial" w:eastAsia="黑体"/>
      <w:sz w:val="24"/>
      <w:szCs w:val="24"/>
      <w:lang w:val="zh-CN" w:eastAsia="zh-CN"/>
    </w:rPr>
  </w:style>
  <w:style w:type="character" w:styleId="1063" w:customStyle="1">
    <w:name w:val="标题 9 字符"/>
    <w:link w:val="811"/>
    <w:uiPriority w:val="99"/>
    <w:qFormat/>
    <w:rPr>
      <w:rFonts w:ascii="Arial" w:hAnsi="Arial" w:eastAsia="黑体"/>
      <w:sz w:val="28"/>
      <w:szCs w:val="24"/>
      <w:lang w:val="zh-CN" w:eastAsia="zh-CN"/>
    </w:rPr>
  </w:style>
  <w:style w:type="character" w:styleId="1064" w:customStyle="1">
    <w:name w:val="批注文字 字符"/>
    <w:link w:val="833"/>
    <w:uiPriority w:val="0"/>
    <w:qFormat/>
    <w:rPr>
      <w:rFonts w:ascii="Tahoma" w:hAnsi="Tahoma" w:eastAsia="宋体" w:cs="Times New Roman"/>
      <w:sz w:val="21"/>
      <w:szCs w:val="24"/>
      <w:lang w:val="en-US" w:eastAsia="zh-CN" w:bidi="ar-SA"/>
    </w:rPr>
  </w:style>
  <w:style w:type="character" w:styleId="1065" w:customStyle="1">
    <w:name w:val="批注主题 字符"/>
    <w:link w:val="889"/>
    <w:uiPriority w:val="0"/>
    <w:qFormat/>
    <w:rPr>
      <w:rFonts w:ascii="Tahoma" w:hAnsi="Tahoma" w:eastAsia="宋体" w:cs="Times New Roman"/>
      <w:b/>
      <w:bCs/>
      <w:sz w:val="21"/>
      <w:szCs w:val="24"/>
      <w:lang w:val="en-US" w:eastAsia="zh-CN" w:bidi="ar-SA"/>
    </w:rPr>
  </w:style>
  <w:style w:type="character" w:styleId="1066" w:customStyle="1">
    <w:name w:val="style141"/>
    <w:uiPriority w:val="0"/>
    <w:qFormat/>
    <w:rPr>
      <w:rFonts w:hint="eastAsia" w:ascii="宋体" w:hAnsi="宋体" w:eastAsia="宋体" w:cs="Times New Roman"/>
    </w:rPr>
  </w:style>
  <w:style w:type="character" w:styleId="1067" w:customStyle="1">
    <w:name w:val="批注文字 Char"/>
    <w:uiPriority w:val="0"/>
    <w:qFormat/>
    <w:rPr>
      <w:rFonts w:ascii="宋体" w:hAnsi="Times New Roman" w:eastAsia="宋体" w:cs="Times New Roman"/>
      <w:sz w:val="28"/>
      <w:lang w:val="en-US" w:eastAsia="zh-CN" w:bidi="ar-SA"/>
    </w:rPr>
  </w:style>
  <w:style w:type="character" w:styleId="1068" w:customStyle="1">
    <w:name w:val="para"/>
    <w:uiPriority w:val="0"/>
    <w:qFormat/>
    <w:rPr>
      <w:rFonts w:ascii="Times New Roman" w:hAnsi="Times New Roman" w:eastAsia="宋体" w:cs="Times New Roman"/>
      <w:sz w:val="24"/>
      <w:szCs w:val="24"/>
      <w:lang w:val="en-US" w:eastAsia="zh-CN" w:bidi="ar-SA"/>
    </w:rPr>
  </w:style>
  <w:style w:type="character" w:styleId="1069" w:customStyle="1">
    <w:name w:val="para1"/>
    <w:uiPriority w:val="0"/>
    <w:qFormat/>
    <w:rPr>
      <w:rFonts w:hint="default" w:ascii="Arial" w:hAnsi="Arial" w:eastAsia="宋体" w:cs="Arial"/>
      <w:sz w:val="18"/>
      <w:szCs w:val="18"/>
    </w:rPr>
  </w:style>
  <w:style w:type="character" w:styleId="1070" w:customStyle="1">
    <w:name w:val="HTML 预设格式 字符"/>
    <w:link w:val="884"/>
    <w:uiPriority w:val="0"/>
    <w:qFormat/>
    <w:rPr>
      <w:rFonts w:ascii="宋体" w:hAnsi="宋体" w:eastAsia="宋体" w:cs="宋体"/>
      <w:sz w:val="24"/>
      <w:szCs w:val="24"/>
    </w:rPr>
  </w:style>
  <w:style w:type="character" w:styleId="1071" w:customStyle="1">
    <w:name w:val="正文文本 2 字符"/>
    <w:link w:val="880"/>
    <w:uiPriority w:val="99"/>
    <w:qFormat/>
    <w:rPr>
      <w:rFonts w:ascii="Tahoma" w:hAnsi="Tahoma" w:eastAsia="宋体" w:cs="Times New Roman"/>
      <w:color w:val="000000"/>
      <w:sz w:val="24"/>
      <w:szCs w:val="24"/>
      <w:lang w:val="en-US" w:eastAsia="zh-CN" w:bidi="ar-SA"/>
    </w:rPr>
  </w:style>
  <w:style w:type="character" w:styleId="1072" w:customStyle="1">
    <w:name w:val="style181"/>
    <w:uiPriority w:val="0"/>
    <w:qFormat/>
    <w:rPr>
      <w:rFonts w:ascii="Times New Roman" w:hAnsi="Times New Roman" w:eastAsia="宋体" w:cs="Times New Roman"/>
      <w:sz w:val="18"/>
      <w:szCs w:val="18"/>
    </w:rPr>
  </w:style>
  <w:style w:type="character" w:styleId="1073" w:customStyle="1">
    <w:name w:val="A8"/>
    <w:uiPriority w:val="0"/>
    <w:qFormat/>
    <w:rPr>
      <w:rFonts w:ascii="华文细黑." w:hAnsi="Times New Roman" w:eastAsia="华文细黑." w:cs="华文细黑."/>
      <w:color w:val="000000"/>
      <w:sz w:val="14"/>
      <w:szCs w:val="14"/>
    </w:rPr>
  </w:style>
  <w:style w:type="character" w:styleId="1074" w:customStyle="1">
    <w:name w:val="表正文 Char"/>
    <w:uiPriority w:val="0"/>
    <w:qFormat/>
    <w:rPr>
      <w:rFonts w:ascii="Times New Roman" w:hAnsi="Times New Roman" w:eastAsia="楷体_GB2312" w:cs="Times New Roman"/>
      <w:sz w:val="24"/>
    </w:rPr>
  </w:style>
  <w:style w:type="character" w:styleId="1075" w:customStyle="1">
    <w:name w:val="ca-1"/>
    <w:uiPriority w:val="0"/>
    <w:qFormat/>
    <w:rPr>
      <w:rFonts w:ascii="Times New Roman" w:hAnsi="Times New Roman" w:eastAsia="宋体" w:cs="Times New Roman"/>
      <w:sz w:val="24"/>
      <w:szCs w:val="24"/>
      <w:lang w:val="en-US" w:eastAsia="zh-CN" w:bidi="ar-SA"/>
    </w:rPr>
  </w:style>
  <w:style w:type="character" w:styleId="1076" w:customStyle="1">
    <w:name w:val="Char Char7"/>
    <w:uiPriority w:val="0"/>
    <w:qFormat/>
    <w:rPr>
      <w:rFonts w:ascii="Times New Roman" w:hAnsi="Times New Roman" w:eastAsia="宋体" w:cs="Times New Roman"/>
      <w:sz w:val="24"/>
      <w:szCs w:val="24"/>
    </w:rPr>
  </w:style>
  <w:style w:type="character" w:styleId="1077" w:customStyle="1">
    <w:name w:val="正文文本 字符"/>
    <w:link w:val="839"/>
    <w:uiPriority w:val="0"/>
    <w:qFormat/>
    <w:rPr>
      <w:rFonts w:ascii="Tahoma" w:hAnsi="Tahoma" w:eastAsia="Times New Roman" w:cs="Times New Roman"/>
      <w:sz w:val="21"/>
      <w:szCs w:val="24"/>
      <w:lang w:val="en-US" w:eastAsia="zh-CN" w:bidi="ar-SA"/>
    </w:rPr>
  </w:style>
  <w:style w:type="paragraph" w:styleId="1078" w:customStyle="1">
    <w:name w:val="wen"/>
    <w:basedOn w:val="802"/>
    <w:link w:val="1079"/>
    <w:uiPriority w:val="0"/>
    <w:qFormat/>
    <w:pPr>
      <w:ind w:firstLine="425"/>
      <w:spacing w:line="269" w:lineRule="auto"/>
    </w:pPr>
    <w:rPr>
      <w:rFonts w:ascii="微软雅黑" w:hAnsi="微软雅黑" w:eastAsia="微软雅黑"/>
      <w:szCs w:val="24"/>
    </w:rPr>
  </w:style>
  <w:style w:type="character" w:styleId="1079" w:customStyle="1">
    <w:name w:val="wen Char1"/>
    <w:link w:val="1078"/>
    <w:uiPriority w:val="0"/>
    <w:qFormat/>
    <w:rPr>
      <w:rFonts w:ascii="微软雅黑" w:hAnsi="微软雅黑" w:eastAsia="微软雅黑" w:cs="Times New Roman"/>
      <w:sz w:val="21"/>
      <w:szCs w:val="24"/>
      <w:lang w:val="en-US" w:eastAsia="zh-CN" w:bidi="ar-SA"/>
    </w:rPr>
  </w:style>
  <w:style w:type="character" w:styleId="1080" w:customStyle="1">
    <w:name w:val="正文缩进 Char"/>
    <w:uiPriority w:val="0"/>
    <w:qFormat/>
    <w:rPr>
      <w:rFonts w:ascii="Times New Roman" w:hAnsi="Times New Roman" w:eastAsia="楷体_GB2312" w:cs="Times New Roman"/>
      <w:sz w:val="24"/>
      <w:lang w:bidi="ar-SA"/>
    </w:rPr>
  </w:style>
  <w:style w:type="character" w:styleId="1081" w:customStyle="1">
    <w:name w:val="纯文本 Char"/>
    <w:uiPriority w:val="0"/>
    <w:qFormat/>
    <w:rPr>
      <w:rFonts w:ascii="宋体" w:hAnsi="Courier New" w:eastAsia="楷体_GB2312" w:cs="Times New Roman"/>
      <w:sz w:val="28"/>
      <w:lang w:val="en-US" w:eastAsia="zh-CN" w:bidi="ar-SA"/>
    </w:rPr>
  </w:style>
  <w:style w:type="character" w:styleId="1082" w:customStyle="1">
    <w:name w:val="正文文本首行缩进 2 字符"/>
    <w:link w:val="814"/>
    <w:uiPriority w:val="99"/>
    <w:qFormat/>
    <w:rPr>
      <w:rFonts w:ascii="Times New Roman" w:hAnsi="Times New Roman" w:eastAsia="宋体" w:cs="Times New Roman"/>
      <w:sz w:val="21"/>
      <w:szCs w:val="24"/>
      <w:lang w:bidi="ar-SA"/>
    </w:rPr>
  </w:style>
  <w:style w:type="paragraph" w:styleId="1083" w:customStyle="1">
    <w:name w:val="此正文"/>
    <w:basedOn w:val="802"/>
    <w:uiPriority w:val="0"/>
    <w:qFormat/>
    <w:pPr>
      <w:ind w:firstLine="200"/>
      <w:spacing w:line="360" w:lineRule="auto"/>
    </w:pPr>
    <w:rPr>
      <w:sz w:val="24"/>
      <w:szCs w:val="24"/>
    </w:rPr>
  </w:style>
  <w:style w:type="paragraph" w:styleId="1084" w:customStyle="1">
    <w:name w:val="表格正文"/>
    <w:basedOn w:val="802"/>
    <w:next w:val="1083"/>
    <w:link w:val="1085"/>
    <w:uiPriority w:val="0"/>
    <w:qFormat/>
    <w:pPr>
      <w:jc w:val="left"/>
      <w:spacing w:line="300" w:lineRule="auto"/>
    </w:pPr>
    <w:rPr>
      <w:sz w:val="24"/>
      <w:szCs w:val="24"/>
      <w:lang w:val="zh-CN"/>
    </w:rPr>
  </w:style>
  <w:style w:type="character" w:styleId="1085" w:customStyle="1">
    <w:name w:val="表格正文 Char"/>
    <w:link w:val="1084"/>
    <w:uiPriority w:val="0"/>
    <w:qFormat/>
    <w:rPr>
      <w:rFonts w:ascii="Times New Roman" w:hAnsi="Times New Roman" w:eastAsia="宋体" w:cs="Times New Roman"/>
      <w:sz w:val="24"/>
      <w:szCs w:val="24"/>
    </w:rPr>
  </w:style>
  <w:style w:type="character" w:styleId="1086" w:customStyle="1">
    <w:name w:val="size31"/>
    <w:uiPriority w:val="0"/>
    <w:qFormat/>
    <w:rPr>
      <w:rFonts w:hint="default" w:ascii="Arial" w:hAnsi="Arial" w:eastAsia="宋体" w:cs="Arial"/>
      <w:b/>
      <w:bCs/>
      <w:color w:val="2d2d2d"/>
      <w:sz w:val="18"/>
      <w:szCs w:val="18"/>
      <w:lang w:val="en-US" w:eastAsia="en-US" w:bidi="ar-SA"/>
    </w:rPr>
  </w:style>
  <w:style w:type="paragraph" w:styleId="1087" w:customStyle="1">
    <w:name w:val="表格"/>
    <w:basedOn w:val="802"/>
    <w:link w:val="1088"/>
    <w:uiPriority w:val="99"/>
    <w:qFormat/>
    <w:pPr>
      <w:spacing w:after="120"/>
      <w:framePr w:hSpace="180" w:wrap="around" w:vAnchor="page" w:hAnchor="margin" w:y="2377"/>
    </w:pPr>
    <w:rPr>
      <w:rFonts w:ascii="仿宋_GB2312" w:hAnsi="宋体" w:eastAsia="仿宋_GB2312"/>
      <w:szCs w:val="21"/>
      <w:lang w:val="zh-CN"/>
    </w:rPr>
  </w:style>
  <w:style w:type="character" w:styleId="1088" w:customStyle="1">
    <w:name w:val="表格 Char Char"/>
    <w:link w:val="1087"/>
    <w:uiPriority w:val="0"/>
    <w:qFormat/>
    <w:rPr>
      <w:rFonts w:ascii="仿宋_GB2312" w:hAnsi="宋体" w:eastAsia="仿宋_GB2312" w:cs="Times New Roman"/>
      <w:sz w:val="21"/>
      <w:szCs w:val="21"/>
    </w:rPr>
  </w:style>
  <w:style w:type="character" w:styleId="1089" w:customStyle="1">
    <w:name w:val="正文文本首行缩进 字符"/>
    <w:link w:val="890"/>
    <w:uiPriority w:val="99"/>
    <w:qFormat/>
    <w:rPr>
      <w:sz w:val="21"/>
      <w:szCs w:val="24"/>
    </w:rPr>
  </w:style>
  <w:style w:type="character" w:styleId="1090" w:customStyle="1">
    <w:name w:val="Char Char9"/>
    <w:uiPriority w:val="0"/>
    <w:qFormat/>
    <w:rPr>
      <w:rFonts w:ascii="Times New Roman" w:hAnsi="Times New Roman" w:eastAsia="宋体" w:cs="Times New Roman"/>
      <w:sz w:val="18"/>
      <w:szCs w:val="18"/>
    </w:rPr>
  </w:style>
  <w:style w:type="character" w:styleId="1091" w:customStyle="1">
    <w:name w:val="文档结构图 字符"/>
    <w:link w:val="831"/>
    <w:uiPriority w:val="99"/>
    <w:qFormat/>
    <w:rPr>
      <w:rFonts w:ascii="宋体" w:hAnsi="Times New Roman" w:eastAsia="宋体" w:cs="Times New Roman"/>
      <w:sz w:val="18"/>
      <w:szCs w:val="18"/>
      <w:lang w:bidi="ar-SA"/>
    </w:rPr>
  </w:style>
  <w:style w:type="character" w:styleId="1092" w:customStyle="1">
    <w:name w:val="纯文本 Char Char Char Char Char Char Char Char Char Char"/>
    <w:uiPriority w:val="0"/>
    <w:qFormat/>
    <w:rPr>
      <w:rFonts w:ascii="宋体" w:hAnsi="Courier New" w:eastAsia="楷体_GB2312" w:cs="Times New Roman"/>
      <w:sz w:val="26"/>
      <w:lang w:val="en-US" w:eastAsia="zh-CN" w:bidi="ar-SA"/>
    </w:rPr>
  </w:style>
  <w:style w:type="character" w:styleId="1093" w:customStyle="1">
    <w:name w:val="正文文本缩进 3 字符"/>
    <w:link w:val="874"/>
    <w:uiPriority w:val="99"/>
    <w:qFormat/>
    <w:rPr>
      <w:rFonts w:ascii="Times New Roman" w:hAnsi="Times New Roman" w:eastAsia="宋体" w:cs="Times New Roman"/>
      <w:sz w:val="16"/>
      <w:szCs w:val="16"/>
      <w:lang w:val="en-US" w:eastAsia="zh-CN" w:bidi="ar-SA"/>
    </w:rPr>
  </w:style>
  <w:style w:type="character" w:styleId="1094" w:customStyle="1">
    <w:name w:val="ca-0"/>
    <w:uiPriority w:val="0"/>
    <w:qFormat/>
    <w:rPr>
      <w:rFonts w:ascii="Times New Roman" w:hAnsi="Times New Roman" w:eastAsia="宋体" w:cs="Times New Roman"/>
      <w:sz w:val="24"/>
      <w:szCs w:val="24"/>
      <w:lang w:val="en-US" w:eastAsia="zh-CN" w:bidi="ar-SA"/>
    </w:rPr>
  </w:style>
  <w:style w:type="character" w:styleId="1095" w:customStyle="1">
    <w:name w:val="apple-converted-space"/>
    <w:uiPriority w:val="0"/>
    <w:qFormat/>
    <w:rPr>
      <w:rFonts w:ascii="Times New Roman" w:hAnsi="Times New Roman" w:eastAsia="宋体" w:cs="Times New Roman"/>
      <w:sz w:val="24"/>
      <w:szCs w:val="24"/>
      <w:lang w:val="en-US" w:eastAsia="zh-CN" w:bidi="ar-SA"/>
    </w:rPr>
  </w:style>
  <w:style w:type="character" w:styleId="1096" w:customStyle="1">
    <w:name w:val="apple-style-span"/>
    <w:uiPriority w:val="0"/>
    <w:qFormat/>
    <w:rPr>
      <w:rFonts w:ascii="Times New Roman" w:hAnsi="Times New Roman" w:eastAsia="宋体" w:cs="Times New Roman"/>
      <w:sz w:val="24"/>
      <w:szCs w:val="24"/>
      <w:lang w:val="en-US" w:eastAsia="zh-CN" w:bidi="ar-SA"/>
    </w:rPr>
  </w:style>
  <w:style w:type="character" w:styleId="1097" w:customStyle="1">
    <w:name w:val="style21"/>
    <w:uiPriority w:val="0"/>
    <w:qFormat/>
    <w:rPr>
      <w:rFonts w:ascii="Tahoma" w:hAnsi="Tahoma" w:eastAsia="宋体" w:cs="Times New Roman"/>
      <w:color w:val="2e65b5"/>
      <w:sz w:val="24"/>
      <w:szCs w:val="24"/>
      <w:lang w:val="en-US" w:eastAsia="zh-CN" w:bidi="ar-SA"/>
    </w:rPr>
  </w:style>
  <w:style w:type="paragraph" w:styleId="1098">
    <w:name w:val="No Spacing"/>
    <w:link w:val="1099"/>
    <w:uiPriority w:val="1"/>
    <w:qFormat/>
    <w:rPr>
      <w:rFonts w:ascii="Calibri" w:hAnsi="Calibri" w:eastAsia="宋体" w:cs="Times New Roman"/>
      <w:sz w:val="22"/>
      <w:szCs w:val="22"/>
      <w:lang w:val="en-US" w:eastAsia="zh-CN" w:bidi="ar-SA"/>
    </w:rPr>
  </w:style>
  <w:style w:type="character" w:styleId="1099" w:customStyle="1">
    <w:name w:val="无间隔 字符"/>
    <w:link w:val="1098"/>
    <w:uiPriority w:val="0"/>
    <w:qFormat/>
    <w:rPr>
      <w:rFonts w:ascii="Calibri" w:hAnsi="Calibri"/>
      <w:sz w:val="22"/>
      <w:szCs w:val="22"/>
      <w:lang w:val="en-US" w:eastAsia="zh-CN" w:bidi="ar-SA"/>
    </w:rPr>
  </w:style>
  <w:style w:type="character" w:styleId="1100" w:customStyle="1">
    <w:name w:val="param-name"/>
    <w:uiPriority w:val="0"/>
    <w:qFormat/>
    <w:rPr>
      <w:rFonts w:ascii="Times New Roman" w:hAnsi="Times New Roman" w:eastAsia="宋体" w:cs="Times New Roman"/>
      <w:sz w:val="24"/>
      <w:szCs w:val="24"/>
      <w:lang w:val="en-US" w:eastAsia="zh-CN" w:bidi="ar-SA"/>
    </w:rPr>
  </w:style>
  <w:style w:type="character" w:styleId="1101" w:customStyle="1">
    <w:name w:val="Char Char10"/>
    <w:uiPriority w:val="0"/>
    <w:qFormat/>
    <w:rPr>
      <w:rFonts w:ascii="Times New Roman" w:hAnsi="Times New Roman" w:eastAsia="宋体" w:cs="Times New Roman"/>
      <w:b/>
      <w:bCs/>
      <w:sz w:val="28"/>
      <w:szCs w:val="28"/>
    </w:rPr>
  </w:style>
  <w:style w:type="character" w:styleId="1102" w:customStyle="1">
    <w:name w:val="Char Char8"/>
    <w:uiPriority w:val="0"/>
    <w:qFormat/>
    <w:rPr>
      <w:rFonts w:ascii="Times New Roman" w:hAnsi="Times New Roman" w:eastAsia="宋体" w:cs="Times New Roman"/>
      <w:sz w:val="18"/>
      <w:szCs w:val="18"/>
    </w:rPr>
  </w:style>
  <w:style w:type="paragraph" w:styleId="1103" w:customStyle="1">
    <w:name w:val="正文首行缩进2字"/>
    <w:basedOn w:val="802"/>
    <w:link w:val="1104"/>
    <w:uiPriority w:val="0"/>
    <w:qFormat/>
    <w:pPr>
      <w:ind w:firstLine="540"/>
      <w:spacing w:line="288" w:lineRule="auto"/>
    </w:pPr>
    <w:rPr>
      <w:rFonts w:eastAsia="楷体_GB2312"/>
      <w:sz w:val="24"/>
      <w:szCs w:val="24"/>
      <w:lang w:val="zh-CN"/>
    </w:rPr>
  </w:style>
  <w:style w:type="character" w:styleId="1104" w:customStyle="1">
    <w:name w:val="正文首行缩进2字 Char"/>
    <w:link w:val="1103"/>
    <w:uiPriority w:val="0"/>
    <w:qFormat/>
    <w:rPr>
      <w:rFonts w:ascii="Times New Roman" w:hAnsi="Times New Roman" w:eastAsia="楷体_GB2312" w:cs="Times New Roman"/>
      <w:sz w:val="24"/>
      <w:szCs w:val="24"/>
    </w:rPr>
  </w:style>
  <w:style w:type="character" w:styleId="1105" w:customStyle="1">
    <w:name w:val="style221"/>
    <w:uiPriority w:val="0"/>
    <w:qFormat/>
    <w:rPr>
      <w:rFonts w:ascii="Times New Roman" w:hAnsi="Times New Roman" w:eastAsia="宋体" w:cs="Times New Roman"/>
      <w:b/>
      <w:bCs/>
      <w:color w:val="000099"/>
    </w:rPr>
  </w:style>
  <w:style w:type="character" w:styleId="1106" w:customStyle="1">
    <w:name w:val="style4 style24"/>
    <w:uiPriority w:val="0"/>
    <w:qFormat/>
    <w:rPr>
      <w:rFonts w:ascii="Times New Roman" w:hAnsi="Times New Roman" w:eastAsia="宋体" w:cs="Times New Roman"/>
      <w:sz w:val="24"/>
      <w:szCs w:val="24"/>
      <w:lang w:val="en-US" w:eastAsia="zh-CN" w:bidi="ar-SA"/>
    </w:rPr>
  </w:style>
  <w:style w:type="paragraph" w:styleId="1107" w:customStyle="1">
    <w:name w:val="正文－恩普"/>
    <w:basedOn w:val="826"/>
    <w:uiPriority w:val="0"/>
    <w:qFormat/>
    <w:pPr>
      <w:ind w:firstLine="200"/>
      <w:jc w:val="both"/>
      <w:spacing w:line="360" w:lineRule="auto"/>
    </w:pPr>
    <w:rPr>
      <w:rFonts w:eastAsia="宋体"/>
    </w:rPr>
  </w:style>
  <w:style w:type="paragraph" w:styleId="1108" w:customStyle="1">
    <w:name w:val="xl102"/>
    <w:basedOn w:val="802"/>
    <w:uiPriority w:val="99"/>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09" w:customStyle="1">
    <w:name w:val="pic-info"/>
    <w:basedOn w:val="802"/>
    <w:uiPriority w:val="0"/>
    <w:qFormat/>
    <w:pPr>
      <w:jc w:val="left"/>
      <w:spacing w:before="100" w:beforeAutospacing="1" w:after="100" w:afterAutospacing="1"/>
      <w:widowControl/>
    </w:pPr>
    <w:rPr>
      <w:rFonts w:ascii="宋体" w:hAnsi="宋体" w:cs="宋体"/>
      <w:sz w:val="24"/>
      <w:szCs w:val="24"/>
    </w:rPr>
  </w:style>
  <w:style w:type="paragraph" w:styleId="1110" w:customStyle="1">
    <w:name w:val="Javis"/>
    <w:basedOn w:val="802"/>
    <w:uiPriority w:val="0"/>
    <w:qFormat/>
    <w:pPr>
      <w:ind w:right="210"/>
      <w:spacing w:line="360" w:lineRule="auto"/>
    </w:pPr>
    <w:rPr>
      <w:rFonts w:cs="宋体"/>
      <w:sz w:val="24"/>
    </w:rPr>
  </w:style>
  <w:style w:type="paragraph" w:styleId="1111" w:customStyle="1">
    <w:name w:val="xl71"/>
    <w:basedOn w:val="802"/>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112" w:customStyle="1">
    <w:name w:val="普通(Web)9"/>
    <w:basedOn w:val="802"/>
    <w:uiPriority w:val="0"/>
    <w:qFormat/>
    <w:pPr>
      <w:jc w:val="left"/>
      <w:spacing w:before="100" w:beforeAutospacing="1" w:after="100" w:afterAutospacing="1"/>
      <w:widowControl/>
    </w:pPr>
    <w:rPr>
      <w:rFonts w:ascii="宋体" w:hAnsi="宋体" w:cs="宋体"/>
      <w:szCs w:val="21"/>
    </w:rPr>
  </w:style>
  <w:style w:type="paragraph" w:styleId="1113" w:customStyle="1">
    <w:name w:val="_Style 12"/>
    <w:basedOn w:val="831"/>
    <w:uiPriority w:val="0"/>
    <w:qFormat/>
    <w:pPr>
      <w:jc w:val="left"/>
      <w:spacing w:line="360" w:lineRule="auto"/>
      <w:shd w:val="clear" w:color="auto" w:fill="000080"/>
      <w:widowControl/>
    </w:pPr>
    <w:rPr>
      <w:rFonts w:ascii="Times New Roman"/>
      <w:sz w:val="24"/>
      <w:szCs w:val="24"/>
      <w:lang w:val="en-US"/>
    </w:rPr>
  </w:style>
  <w:style w:type="paragraph" w:styleId="1114" w:customStyle="1">
    <w:name w:val="Char"/>
    <w:basedOn w:val="802"/>
    <w:uiPriority w:val="99"/>
    <w:qFormat/>
    <w:pPr>
      <w:ind w:firstLine="200"/>
      <w:spacing w:line="360" w:lineRule="auto"/>
    </w:pPr>
    <w:rPr>
      <w:szCs w:val="24"/>
    </w:rPr>
  </w:style>
  <w:style w:type="paragraph" w:styleId="1115" w:customStyle="1">
    <w:name w:val="样式1"/>
    <w:basedOn w:val="802"/>
    <w:uiPriority w:val="99"/>
    <w:qFormat/>
    <w:pPr>
      <w:spacing w:line="360" w:lineRule="auto"/>
    </w:pPr>
    <w:rPr>
      <w:rFonts w:ascii="宋体" w:hAnsi="宋体" w:eastAsia="微软雅黑"/>
      <w:bCs/>
      <w:sz w:val="18"/>
    </w:rPr>
  </w:style>
  <w:style w:type="paragraph" w:styleId="1116" w:customStyle="1">
    <w:name w:val="Char Char"/>
    <w:basedOn w:val="802"/>
    <w:uiPriority w:val="0"/>
    <w:qFormat/>
    <w:rPr>
      <w:rFonts w:ascii="Tahoma" w:hAnsi="Tahoma"/>
      <w:sz w:val="24"/>
    </w:rPr>
  </w:style>
  <w:style w:type="paragraph" w:styleId="1117" w:customStyle="1">
    <w:name w:val="Char Char Char Char"/>
    <w:basedOn w:val="802"/>
    <w:uiPriority w:val="0"/>
    <w:qFormat/>
    <w:pPr>
      <w:spacing w:line="360" w:lineRule="atLeast"/>
    </w:pPr>
  </w:style>
  <w:style w:type="paragraph" w:styleId="1118" w:customStyle="1">
    <w:name w:val="Char2"/>
    <w:basedOn w:val="802"/>
    <w:uiPriority w:val="0"/>
    <w:qFormat/>
    <w:pPr>
      <w:ind w:left="432" w:hanging="432"/>
    </w:pPr>
    <w:rPr>
      <w:sz w:val="24"/>
      <w:szCs w:val="24"/>
    </w:rPr>
  </w:style>
  <w:style w:type="paragraph" w:styleId="1119" w:customStyle="1">
    <w:name w:val="xl65"/>
    <w:basedOn w:val="8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0" w:customStyle="1">
    <w:name w:val="font7"/>
    <w:basedOn w:val="802"/>
    <w:uiPriority w:val="99"/>
    <w:qFormat/>
    <w:pPr>
      <w:jc w:val="left"/>
      <w:spacing w:before="100" w:beforeAutospacing="1" w:after="100" w:afterAutospacing="1"/>
      <w:widowControl/>
    </w:pPr>
    <w:rPr>
      <w:sz w:val="20"/>
    </w:rPr>
  </w:style>
  <w:style w:type="paragraph" w:styleId="1121" w:customStyle="1">
    <w:name w:val="reader-word-layer"/>
    <w:basedOn w:val="802"/>
    <w:uiPriority w:val="0"/>
    <w:qFormat/>
    <w:pPr>
      <w:jc w:val="left"/>
      <w:spacing w:before="100" w:beforeAutospacing="1" w:after="100" w:afterAutospacing="1"/>
      <w:widowControl/>
    </w:pPr>
    <w:rPr>
      <w:rFonts w:ascii="宋体" w:hAnsi="宋体" w:cs="宋体"/>
      <w:sz w:val="24"/>
      <w:szCs w:val="24"/>
    </w:rPr>
  </w:style>
  <w:style w:type="paragraph" w:styleId="1122" w:customStyle="1">
    <w:name w:val="Char Char1 Char Char Char Char Char Char Char"/>
    <w:basedOn w:val="802"/>
    <w:uiPriority w:val="0"/>
    <w:qFormat/>
    <w:rPr>
      <w:rFonts w:eastAsia="楷体_GB2312"/>
      <w:sz w:val="26"/>
    </w:rPr>
  </w:style>
  <w:style w:type="paragraph" w:styleId="1123" w:customStyle="1">
    <w:name w:val="Char Char2 Char Char"/>
    <w:basedOn w:val="802"/>
    <w:uiPriority w:val="0"/>
    <w:qFormat/>
    <w:rPr>
      <w:rFonts w:ascii="Tahoma" w:hAnsi="Tahoma"/>
      <w:sz w:val="24"/>
    </w:rPr>
  </w:style>
  <w:style w:type="paragraph" w:styleId="1124" w:customStyle="1">
    <w:name w:val="wfxRecipient"/>
    <w:basedOn w:val="802"/>
    <w:uiPriority w:val="0"/>
    <w:qFormat/>
    <w:pPr>
      <w:jc w:val="left"/>
      <w:widowControl/>
    </w:pPr>
    <w:rPr>
      <w:sz w:val="20"/>
      <w:lang w:eastAsia="en-US"/>
    </w:rPr>
  </w:style>
  <w:style w:type="paragraph" w:styleId="1125" w:customStyle="1">
    <w:name w:val="+正文"/>
    <w:basedOn w:val="802"/>
    <w:link w:val="1247"/>
    <w:uiPriority w:val="0"/>
    <w:qFormat/>
    <w:pPr>
      <w:ind w:firstLine="200"/>
      <w:spacing w:line="360" w:lineRule="auto"/>
    </w:pPr>
    <w:rPr>
      <w:lang w:val="zh-CN"/>
    </w:rPr>
  </w:style>
  <w:style w:type="paragraph" w:styleId="1126" w:customStyle="1">
    <w:name w:val="p17"/>
    <w:basedOn w:val="802"/>
    <w:uiPriority w:val="0"/>
    <w:qFormat/>
    <w:pPr>
      <w:widowControl/>
    </w:pPr>
    <w:rPr>
      <w:szCs w:val="21"/>
    </w:rPr>
  </w:style>
  <w:style w:type="paragraph" w:styleId="1127" w:customStyle="1">
    <w:name w:val="纯文本11"/>
    <w:basedOn w:val="802"/>
    <w:uiPriority w:val="99"/>
    <w:qFormat/>
    <w:rPr>
      <w:rFonts w:ascii="宋体" w:hAnsi="Courier New" w:eastAsia="楷体_GB2312"/>
      <w:sz w:val="26"/>
    </w:rPr>
  </w:style>
  <w:style w:type="paragraph" w:styleId="1128" w:customStyle="1">
    <w:name w:val="pa-14"/>
    <w:basedOn w:val="802"/>
    <w:uiPriority w:val="0"/>
    <w:qFormat/>
    <w:pPr>
      <w:jc w:val="left"/>
      <w:spacing w:before="100" w:beforeAutospacing="1" w:after="100" w:afterAutospacing="1"/>
      <w:widowControl/>
    </w:pPr>
    <w:rPr>
      <w:rFonts w:ascii="宋体" w:hAnsi="宋体" w:cs="宋体"/>
      <w:sz w:val="24"/>
      <w:szCs w:val="24"/>
    </w:rPr>
  </w:style>
  <w:style w:type="paragraph" w:styleId="1129" w:customStyle="1">
    <w:name w:val="南通方案正文"/>
    <w:basedOn w:val="802"/>
    <w:uiPriority w:val="0"/>
    <w:qFormat/>
    <w:pPr>
      <w:ind w:firstLine="480"/>
      <w:spacing w:line="360" w:lineRule="auto"/>
    </w:pPr>
    <w:rPr>
      <w:sz w:val="24"/>
    </w:rPr>
  </w:style>
  <w:style w:type="paragraph" w:styleId="1130" w:customStyle="1">
    <w:name w:val="font5"/>
    <w:basedOn w:val="802"/>
    <w:link w:val="2356"/>
    <w:uiPriority w:val="0"/>
    <w:qFormat/>
    <w:pPr>
      <w:jc w:val="left"/>
      <w:spacing w:before="100" w:beforeAutospacing="1" w:after="100" w:afterAutospacing="1"/>
      <w:widowControl/>
    </w:pPr>
    <w:rPr>
      <w:rFonts w:ascii="宋体" w:hAnsi="宋体" w:cs="宋体"/>
      <w:sz w:val="18"/>
      <w:szCs w:val="18"/>
    </w:rPr>
  </w:style>
  <w:style w:type="paragraph" w:styleId="1131" w:customStyle="1">
    <w:name w:val="xl68"/>
    <w:basedOn w:val="8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2" w:customStyle="1">
    <w:name w:val="font6"/>
    <w:basedOn w:val="802"/>
    <w:uiPriority w:val="99"/>
    <w:qFormat/>
    <w:pPr>
      <w:jc w:val="left"/>
      <w:spacing w:before="100" w:beforeAutospacing="1" w:after="100" w:afterAutospacing="1"/>
      <w:widowControl/>
    </w:pPr>
    <w:rPr>
      <w:rFonts w:ascii="宋体" w:hAnsi="宋体" w:cs="宋体"/>
      <w:sz w:val="18"/>
      <w:szCs w:val="18"/>
    </w:rPr>
  </w:style>
  <w:style w:type="paragraph" w:styleId="1133" w:customStyle="1">
    <w:name w:val="xl100"/>
    <w:basedOn w:val="802"/>
    <w:uiPriority w:val="99"/>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134" w:customStyle="1">
    <w:name w:val="xl104"/>
    <w:basedOn w:val="8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35" w:customStyle="1">
    <w:name w:val="xl101"/>
    <w:basedOn w:val="802"/>
    <w:uiPriority w:val="99"/>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36" w:customStyle="1">
    <w:name w:val="xl103"/>
    <w:basedOn w:val="8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137" w:customStyle="1">
    <w:name w:val="xl105"/>
    <w:basedOn w:val="8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character" w:styleId="1138" w:customStyle="1">
    <w:name w:val="列表段落 字符"/>
    <w:link w:val="1139"/>
    <w:uiPriority w:val="0"/>
    <w:qFormat/>
    <w:rPr>
      <w:rFonts w:ascii="Times New Roman" w:hAnsi="Times New Roman" w:eastAsia="宋体" w:cs="Times New Roman"/>
      <w:sz w:val="21"/>
      <w:szCs w:val="24"/>
    </w:rPr>
  </w:style>
  <w:style w:type="paragraph" w:styleId="1139">
    <w:name w:val="List Paragraph"/>
    <w:basedOn w:val="802"/>
    <w:link w:val="1138"/>
    <w:uiPriority w:val="34"/>
    <w:qFormat/>
    <w:pPr>
      <w:ind w:firstLine="420"/>
    </w:pPr>
    <w:rPr>
      <w:szCs w:val="24"/>
      <w:lang w:val="zh-CN"/>
    </w:rPr>
  </w:style>
  <w:style w:type="paragraph" w:styleId="1140" w:customStyle="1">
    <w:name w:val="font9"/>
    <w:basedOn w:val="802"/>
    <w:uiPriority w:val="0"/>
    <w:qFormat/>
    <w:pPr>
      <w:jc w:val="left"/>
      <w:spacing w:before="100" w:beforeAutospacing="1" w:after="100" w:afterAutospacing="1"/>
      <w:widowControl/>
    </w:pPr>
    <w:rPr>
      <w:rFonts w:ascii="宋体" w:hAnsi="宋体" w:cs="宋体"/>
      <w:sz w:val="22"/>
      <w:szCs w:val="22"/>
    </w:rPr>
  </w:style>
  <w:style w:type="paragraph" w:styleId="1141" w:customStyle="1">
    <w:name w:val="Pa8"/>
    <w:basedOn w:val="802"/>
    <w:next w:val="802"/>
    <w:uiPriority w:val="0"/>
    <w:qFormat/>
    <w:pPr>
      <w:jc w:val="left"/>
      <w:spacing w:line="481" w:lineRule="atLeast"/>
    </w:pPr>
    <w:rPr>
      <w:rFonts w:ascii="微软雅黑." w:eastAsia="微软雅黑."/>
      <w:sz w:val="24"/>
      <w:szCs w:val="24"/>
    </w:rPr>
  </w:style>
  <w:style w:type="paragraph" w:styleId="1142" w:customStyle="1">
    <w:name w:val="xl69"/>
    <w:basedOn w:val="8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3" w:customStyle="1">
    <w:name w:val="缩正文"/>
    <w:basedOn w:val="814"/>
    <w:uiPriority w:val="0"/>
    <w:qFormat/>
    <w:pPr>
      <w:ind w:left="2268" w:firstLine="0"/>
    </w:pPr>
    <w:rPr>
      <w:szCs w:val="20"/>
    </w:rPr>
  </w:style>
  <w:style w:type="paragraph" w:styleId="1144" w:customStyle="1">
    <w:name w:val="Pa3"/>
    <w:basedOn w:val="802"/>
    <w:next w:val="802"/>
    <w:uiPriority w:val="0"/>
    <w:qFormat/>
    <w:pPr>
      <w:jc w:val="left"/>
      <w:spacing w:line="181" w:lineRule="atLeast"/>
    </w:pPr>
    <w:rPr>
      <w:rFonts w:ascii="微软雅黑." w:eastAsia="微软雅黑."/>
      <w:sz w:val="24"/>
      <w:szCs w:val="24"/>
    </w:rPr>
  </w:style>
  <w:style w:type="paragraph" w:styleId="1145" w:customStyle="1">
    <w:name w:val="Pa1"/>
    <w:basedOn w:val="802"/>
    <w:next w:val="802"/>
    <w:uiPriority w:val="0"/>
    <w:qFormat/>
    <w:pPr>
      <w:jc w:val="left"/>
      <w:spacing w:line="241" w:lineRule="atLeast"/>
    </w:pPr>
    <w:rPr>
      <w:rFonts w:ascii="华文细黑" w:eastAsia="华文细黑"/>
      <w:sz w:val="24"/>
      <w:szCs w:val="24"/>
    </w:rPr>
  </w:style>
  <w:style w:type="paragraph" w:styleId="1146" w:customStyle="1">
    <w:name w:val="font8"/>
    <w:basedOn w:val="802"/>
    <w:uiPriority w:val="99"/>
    <w:qFormat/>
    <w:pPr>
      <w:jc w:val="left"/>
      <w:spacing w:before="100" w:beforeAutospacing="1" w:after="100" w:afterAutospacing="1"/>
      <w:widowControl/>
    </w:pPr>
    <w:rPr>
      <w:sz w:val="22"/>
      <w:szCs w:val="22"/>
    </w:rPr>
  </w:style>
  <w:style w:type="paragraph" w:styleId="1147" w:customStyle="1">
    <w:name w:val="Definition Term"/>
    <w:basedOn w:val="802"/>
    <w:next w:val="802"/>
    <w:uiPriority w:val="0"/>
    <w:qFormat/>
    <w:pPr>
      <w:jc w:val="left"/>
    </w:pPr>
    <w:rPr>
      <w:sz w:val="24"/>
    </w:rPr>
  </w:style>
  <w:style w:type="paragraph" w:styleId="1148" w:customStyle="1">
    <w:name w:val="Definition List"/>
    <w:basedOn w:val="802"/>
    <w:next w:val="802"/>
    <w:uiPriority w:val="0"/>
    <w:qFormat/>
    <w:pPr>
      <w:ind w:left="360"/>
      <w:jc w:val="left"/>
    </w:pPr>
    <w:rPr>
      <w:sz w:val="24"/>
    </w:rPr>
  </w:style>
  <w:style w:type="paragraph" w:styleId="1149"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1150" w:customStyle="1">
    <w:name w:val="xl64"/>
    <w:basedOn w:val="8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1" w:customStyle="1">
    <w:name w:val="xl66"/>
    <w:basedOn w:val="80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2" w:customStyle="1">
    <w:name w:val="xl67"/>
    <w:basedOn w:val="8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3" w:customStyle="1">
    <w:name w:val="Char1"/>
    <w:basedOn w:val="831"/>
    <w:uiPriority w:val="99"/>
    <w:qFormat/>
    <w:pPr>
      <w:ind w:left="357"/>
      <w:jc w:val="left"/>
      <w:spacing w:line="436" w:lineRule="exact"/>
      <w:shd w:val="clear" w:color="auto" w:fill="000080"/>
      <w:outlineLvl w:val="3"/>
    </w:pPr>
    <w:rPr>
      <w:rFonts w:ascii="Tahoma" w:hAnsi="Tahoma"/>
      <w:b/>
      <w:sz w:val="24"/>
      <w:szCs w:val="24"/>
      <w:lang w:val="en-US"/>
    </w:rPr>
  </w:style>
  <w:style w:type="paragraph" w:styleId="1154" w:customStyle="1">
    <w:name w:val="Char Char Char Char Char Char Char"/>
    <w:basedOn w:val="802"/>
    <w:uiPriority w:val="0"/>
    <w:qFormat/>
    <w:rPr>
      <w:rFonts w:ascii="仿宋_GB2312" w:eastAsia="仿宋_GB2312"/>
      <w:b/>
      <w:sz w:val="32"/>
      <w:szCs w:val="32"/>
    </w:rPr>
  </w:style>
  <w:style w:type="paragraph" w:styleId="1155" w:customStyle="1">
    <w:name w:val="分发表内容"/>
    <w:basedOn w:val="802"/>
    <w:uiPriority w:val="0"/>
    <w:qFormat/>
    <w:pPr>
      <w:jc w:val="center"/>
      <w:spacing w:before="120" w:after="120"/>
    </w:pPr>
    <w:rPr>
      <w:rFonts w:ascii="昆仑仿宋" w:eastAsia="昆仑仿宋"/>
    </w:rPr>
  </w:style>
  <w:style w:type="paragraph" w:styleId="1156" w:customStyle="1">
    <w:name w:val="xl70"/>
    <w:basedOn w:val="80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7" w:customStyle="1">
    <w:name w:val="xl72"/>
    <w:basedOn w:val="802"/>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158" w:customStyle="1">
    <w:name w:val="xl73"/>
    <w:basedOn w:val="802"/>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159" w:customStyle="1">
    <w:name w:val="text12"/>
    <w:basedOn w:val="802"/>
    <w:uiPriority w:val="0"/>
    <w:qFormat/>
    <w:pPr>
      <w:ind w:firstLine="480"/>
      <w:jc w:val="left"/>
      <w:spacing w:before="100" w:beforeAutospacing="1" w:after="100" w:afterAutospacing="1"/>
      <w:widowControl/>
    </w:pPr>
    <w:rPr>
      <w:rFonts w:ascii="Arial Unicode MS" w:hAnsi="Arial Unicode MS"/>
      <w:sz w:val="24"/>
      <w:szCs w:val="24"/>
    </w:rPr>
  </w:style>
  <w:style w:type="paragraph" w:styleId="1160" w:customStyle="1">
    <w:name w:val="标书标准正文"/>
    <w:basedOn w:val="802"/>
    <w:uiPriority w:val="0"/>
    <w:qFormat/>
    <w:pPr>
      <w:ind w:firstLine="540"/>
      <w:spacing w:line="360" w:lineRule="auto"/>
    </w:pPr>
    <w:rPr>
      <w:sz w:val="24"/>
      <w:szCs w:val="24"/>
    </w:rPr>
  </w:style>
  <w:style w:type="paragraph" w:styleId="1161" w:customStyle="1">
    <w:name w:val="Char31"/>
    <w:basedOn w:val="831"/>
    <w:uiPriority w:val="0"/>
    <w:qFormat/>
    <w:pPr>
      <w:ind w:left="874" w:hanging="420"/>
      <w:jc w:val="left"/>
      <w:shd w:val="clear" w:color="auto" w:fill="000080"/>
      <w:widowControl/>
      <w:tabs>
        <w:tab w:val="left" w:pos="874" w:leader="none"/>
      </w:tabs>
    </w:pPr>
    <w:rPr>
      <w:rFonts w:ascii="Tahoma" w:hAnsi="Tahoma" w:cs="宋体"/>
      <w:sz w:val="21"/>
      <w:szCs w:val="20"/>
      <w:lang w:val="en-US"/>
    </w:rPr>
  </w:style>
  <w:style w:type="paragraph" w:styleId="1162" w:customStyle="1">
    <w:name w:val="样式 表格正文 + 两端对齐"/>
    <w:basedOn w:val="802"/>
    <w:uiPriority w:val="0"/>
    <w:qFormat/>
    <w:pPr>
      <w:spacing w:line="300" w:lineRule="auto"/>
    </w:pPr>
    <w:rPr>
      <w:sz w:val="24"/>
    </w:rPr>
  </w:style>
  <w:style w:type="paragraph" w:styleId="1163" w:customStyle="1">
    <w:name w:val="Char Char Char Char11"/>
    <w:basedOn w:val="802"/>
    <w:uiPriority w:val="0"/>
    <w:qFormat/>
    <w:rPr>
      <w:rFonts w:ascii="仿宋_GB2312" w:eastAsia="仿宋_GB2312"/>
      <w:b/>
      <w:sz w:val="32"/>
      <w:szCs w:val="32"/>
    </w:rPr>
  </w:style>
  <w:style w:type="paragraph" w:styleId="1164" w:customStyle="1">
    <w:name w:val="默认段落字体 Para Char Char Char Char"/>
    <w:basedOn w:val="802"/>
    <w:uiPriority w:val="0"/>
    <w:qFormat/>
    <w:rPr>
      <w:szCs w:val="24"/>
    </w:rPr>
  </w:style>
  <w:style w:type="paragraph" w:styleId="1165" w:customStyle="1">
    <w:name w:val="正式行文"/>
    <w:basedOn w:val="802"/>
    <w:uiPriority w:val="0"/>
    <w:qFormat/>
    <w:pPr>
      <w:numPr>
        <w:ilvl w:val="0"/>
        <w:numId w:val="7"/>
      </w:numPr>
      <w:ind w:left="0" w:firstLine="200"/>
      <w:spacing w:line="360" w:lineRule="auto"/>
      <w:tabs>
        <w:tab w:val="clear" w:pos="0" w:leader="none"/>
      </w:tabs>
    </w:pPr>
    <w:rPr>
      <w:sz w:val="24"/>
      <w:szCs w:val="24"/>
    </w:rPr>
  </w:style>
  <w:style w:type="paragraph" w:styleId="1166" w:customStyle="1">
    <w:name w:val="IBM 正文"/>
    <w:basedOn w:val="802"/>
    <w:uiPriority w:val="0"/>
    <w:qFormat/>
    <w:pPr>
      <w:spacing w:line="400" w:lineRule="exact"/>
    </w:pPr>
    <w:rPr>
      <w:spacing w:val="20"/>
      <w:sz w:val="24"/>
    </w:rPr>
  </w:style>
  <w:style w:type="paragraph" w:styleId="1167" w:customStyle="1">
    <w:name w:val="Bullet"/>
    <w:basedOn w:val="802"/>
    <w:uiPriority w:val="0"/>
    <w:qFormat/>
    <w:pPr>
      <w:ind w:left="420" w:right="709" w:hanging="420"/>
      <w:spacing w:before="60" w:after="60"/>
      <w:tabs>
        <w:tab w:val="left" w:pos="2552" w:leader="none"/>
      </w:tabs>
    </w:pPr>
    <w:rPr>
      <w:rFonts w:eastAsia="2OcuAe"/>
      <w:spacing w:val="2"/>
      <w:sz w:val="20"/>
      <w:lang w:eastAsia="zh-TW"/>
    </w:rPr>
  </w:style>
  <w:style w:type="paragraph" w:styleId="1168" w:customStyle="1">
    <w:name w:val="l18"/>
    <w:basedOn w:val="802"/>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169" w:customStyle="1">
    <w:name w:val="表头"/>
    <w:basedOn w:val="827"/>
    <w:link w:val="1572"/>
    <w:uiPriority w:val="0"/>
    <w:qFormat/>
    <w:pPr>
      <w:jc w:val="center"/>
      <w:keepLines/>
      <w:keepNext/>
      <w:spacing w:before="120" w:after="120" w:line="300" w:lineRule="auto"/>
      <w:widowControl/>
    </w:pPr>
    <w:rPr>
      <w:rFonts w:ascii="Times New Roman" w:hAnsi="Times New Roman" w:eastAsia="宋体" w:cs="Times New Roman"/>
      <w:sz w:val="21"/>
    </w:rPr>
  </w:style>
  <w:style w:type="paragraph" w:styleId="1170" w:customStyle="1">
    <w:name w:val="Char Char Char Char Char Char Char Char Char Char Char Char Char Char Char Char"/>
    <w:basedOn w:val="802"/>
    <w:uiPriority w:val="0"/>
    <w:qFormat/>
    <w:pPr>
      <w:tabs>
        <w:tab w:val="left" w:pos="360" w:leader="none"/>
      </w:tabs>
    </w:pPr>
    <w:rPr>
      <w:sz w:val="24"/>
      <w:szCs w:val="24"/>
    </w:rPr>
  </w:style>
  <w:style w:type="paragraph" w:styleId="1171" w:customStyle="1">
    <w:name w:val="Table Text"/>
    <w:basedOn w:val="802"/>
    <w:uiPriority w:val="0"/>
    <w:qFormat/>
    <w:pPr>
      <w:jc w:val="left"/>
      <w:widowControl/>
      <w:tabs>
        <w:tab w:val="decimal" w:pos="0" w:leader="none"/>
      </w:tabs>
    </w:pPr>
    <w:rPr>
      <w:rFonts w:eastAsia="Times New Roman"/>
      <w:lang w:eastAsia="en-US"/>
    </w:rPr>
  </w:style>
  <w:style w:type="paragraph" w:styleId="1172" w:customStyle="1">
    <w:name w:val="style2"/>
    <w:basedOn w:val="802"/>
    <w:uiPriority w:val="0"/>
    <w:qFormat/>
    <w:pPr>
      <w:jc w:val="left"/>
      <w:spacing w:before="100" w:beforeAutospacing="1" w:after="100" w:afterAutospacing="1"/>
      <w:widowControl/>
    </w:pPr>
    <w:rPr>
      <w:rFonts w:hint="eastAsia" w:ascii="宋体" w:hAnsi="宋体" w:cs="Arial Unicode MS"/>
      <w:sz w:val="18"/>
      <w:szCs w:val="18"/>
    </w:rPr>
  </w:style>
  <w:style w:type="paragraph" w:styleId="1173" w:customStyle="1">
    <w:name w:val="剑鱼三"/>
    <w:basedOn w:val="802"/>
    <w:next w:val="802"/>
    <w:uiPriority w:val="0"/>
    <w:qFormat/>
    <w:pPr>
      <w:numPr>
        <w:ilvl w:val="1"/>
        <w:numId w:val="4"/>
      </w:numPr>
    </w:pPr>
    <w:rPr>
      <w:rFonts w:ascii="Arial" w:hAnsi="Arial"/>
      <w:b/>
      <w:szCs w:val="21"/>
    </w:rPr>
  </w:style>
  <w:style w:type="paragraph" w:styleId="1174" w:customStyle="1">
    <w:name w:val="tabletext"/>
    <w:basedOn w:val="802"/>
    <w:uiPriority w:val="0"/>
    <w:qFormat/>
    <w:pPr>
      <w:jc w:val="left"/>
      <w:spacing w:before="100" w:beforeAutospacing="1" w:after="100" w:afterAutospacing="1"/>
      <w:widowControl/>
    </w:pPr>
    <w:rPr>
      <w:rFonts w:ascii="宋体" w:hAnsi="宋体" w:cs="宋体"/>
      <w:sz w:val="24"/>
      <w:szCs w:val="24"/>
    </w:rPr>
  </w:style>
  <w:style w:type="paragraph" w:styleId="1175" w:customStyle="1">
    <w:name w:val="样式2"/>
    <w:basedOn w:val="803"/>
    <w:link w:val="2347"/>
    <w:uiPriority w:val="0"/>
    <w:qFormat/>
    <w:pPr>
      <w:spacing w:line="578" w:lineRule="atLeast"/>
    </w:pPr>
    <w:rPr>
      <w:rFonts w:ascii="宋体" w:hAnsi="宋体"/>
      <w:bCs/>
      <w:szCs w:val="44"/>
    </w:rPr>
  </w:style>
  <w:style w:type="paragraph" w:styleId="1176" w:customStyle="1">
    <w:name w:val="正文标准"/>
    <w:basedOn w:val="802"/>
    <w:uiPriority w:val="0"/>
    <w:qFormat/>
    <w:pPr>
      <w:ind w:firstLine="200"/>
      <w:spacing w:line="360" w:lineRule="auto"/>
    </w:pPr>
    <w:rPr>
      <w:rFonts w:eastAsia="MS Gothic"/>
      <w:sz w:val="24"/>
      <w:szCs w:val="21"/>
    </w:rPr>
  </w:style>
  <w:style w:type="paragraph" w:styleId="1177" w:customStyle="1">
    <w:name w:val="列出段落1"/>
    <w:basedOn w:val="802"/>
    <w:uiPriority w:val="0"/>
    <w:qFormat/>
    <w:pPr>
      <w:contextualSpacing/>
      <w:ind w:left="720"/>
      <w:spacing w:after="200" w:line="360" w:lineRule="auto"/>
    </w:pPr>
    <w:rPr>
      <w:rFonts w:eastAsia="Arial"/>
      <w:color w:val="000000"/>
      <w:szCs w:val="24"/>
    </w:rPr>
  </w:style>
  <w:style w:type="paragraph" w:styleId="1178" w:customStyle="1">
    <w:name w:val="多级符号2"/>
    <w:basedOn w:val="802"/>
    <w:uiPriority w:val="0"/>
    <w:qFormat/>
    <w:pPr>
      <w:numPr>
        <w:ilvl w:val="0"/>
        <w:numId w:val="8"/>
      </w:numPr>
      <w:jc w:val="left"/>
      <w:spacing w:line="360" w:lineRule="auto"/>
    </w:pPr>
    <w:rPr>
      <w:rFonts w:eastAsia="仿宋_GB2312"/>
      <w:sz w:val="24"/>
      <w:szCs w:val="24"/>
    </w:rPr>
  </w:style>
  <w:style w:type="paragraph" w:styleId="1179" w:customStyle="1">
    <w:name w:val="文档正文"/>
    <w:basedOn w:val="802"/>
    <w:uiPriority w:val="0"/>
    <w:qFormat/>
    <w:pPr>
      <w:ind w:firstLine="567"/>
      <w:spacing w:line="500" w:lineRule="exact"/>
    </w:pPr>
    <w:rPr>
      <w:rFonts w:ascii="仿宋_GB2312" w:eastAsia="仿宋_GB2312"/>
      <w:sz w:val="28"/>
    </w:rPr>
  </w:style>
  <w:style w:type="paragraph" w:styleId="1180" w:customStyle="1">
    <w:name w:val="Char Char Char Char Char Char Char Char Char Char"/>
    <w:basedOn w:val="831"/>
    <w:uiPriority w:val="99"/>
    <w:qFormat/>
    <w:pPr>
      <w:shd w:val="clear" w:color="auto" w:fill="000080"/>
    </w:pPr>
    <w:rPr>
      <w:rFonts w:ascii="Tahoma" w:hAnsi="Tahoma" w:cs="Tahoma"/>
      <w:sz w:val="24"/>
      <w:szCs w:val="24"/>
      <w:lang w:val="en-US"/>
    </w:rPr>
  </w:style>
  <w:style w:type="paragraph" w:styleId="1181" w:customStyle="1">
    <w:name w:val="样式 标题 3 + 小四 非加粗 段前: 0 磅 段后: 0 磅 行距: 单倍行距"/>
    <w:basedOn w:val="805"/>
    <w:uiPriority w:val="0"/>
    <w:qFormat/>
    <w:pPr>
      <w:numPr>
        <w:ilvl w:val="2"/>
        <w:numId w:val="9"/>
      </w:numPr>
      <w:jc w:val="left"/>
      <w:keepLines w:val="0"/>
      <w:keepNext w:val="0"/>
      <w:spacing w:before="120" w:after="120" w:line="240" w:lineRule="auto"/>
      <w:tabs>
        <w:tab w:val="left" w:pos="240" w:leader="none"/>
      </w:tabs>
    </w:pPr>
    <w:rPr>
      <w:b w:val="0"/>
      <w:bCs w:val="0"/>
      <w:color w:val="000000"/>
      <w:sz w:val="24"/>
      <w:szCs w:val="20"/>
    </w:rPr>
  </w:style>
  <w:style w:type="paragraph" w:styleId="1182" w:customStyle="1">
    <w:name w:val="Default Paragraph Font Para Char"/>
    <w:basedOn w:val="802"/>
    <w:uiPriority w:val="0"/>
    <w:qFormat/>
    <w:pPr>
      <w:jc w:val="left"/>
      <w:spacing w:after="160" w:line="240" w:lineRule="exact"/>
      <w:widowControl/>
    </w:pPr>
    <w:rPr>
      <w:rFonts w:ascii="Verdana" w:hAnsi="Verdana"/>
      <w:sz w:val="20"/>
      <w:lang w:eastAsia="en-US"/>
    </w:rPr>
  </w:style>
  <w:style w:type="paragraph" w:styleId="1183" w:customStyle="1">
    <w:name w:val="表格内文"/>
    <w:basedOn w:val="802"/>
    <w:uiPriority w:val="0"/>
    <w:qFormat/>
    <w:pPr>
      <w:spacing w:line="360" w:lineRule="auto"/>
    </w:pPr>
    <w:rPr>
      <w:rFonts w:ascii="宋体" w:hAnsi="宋体"/>
      <w:color w:val="000000"/>
    </w:rPr>
  </w:style>
  <w:style w:type="paragraph" w:styleId="1184" w:customStyle="1">
    <w:name w:val="a1"/>
    <w:basedOn w:val="802"/>
    <w:uiPriority w:val="0"/>
    <w:qFormat/>
    <w:pPr>
      <w:jc w:val="left"/>
      <w:spacing w:before="100" w:beforeAutospacing="1" w:after="100" w:afterAutospacing="1"/>
      <w:widowControl/>
    </w:pPr>
    <w:rPr>
      <w:rFonts w:ascii="宋体" w:hAnsi="宋体" w:cs="宋体"/>
      <w:sz w:val="24"/>
      <w:szCs w:val="24"/>
    </w:rPr>
  </w:style>
  <w:style w:type="paragraph" w:styleId="1185" w:customStyle="1">
    <w:name w:val="style23"/>
    <w:basedOn w:val="802"/>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86" w:customStyle="1">
    <w:name w:val="Char Char1 Char Char Char Char Char Char Char Char"/>
    <w:basedOn w:val="802"/>
    <w:uiPriority w:val="0"/>
    <w:qFormat/>
    <w:pPr>
      <w:jc w:val="left"/>
      <w:spacing w:after="160" w:line="240" w:lineRule="exact"/>
      <w:widowControl/>
    </w:pPr>
    <w:rPr>
      <w:rFonts w:ascii="Verdana" w:hAnsi="Verdana"/>
      <w:sz w:val="20"/>
      <w:lang w:eastAsia="en-US"/>
    </w:rPr>
  </w:style>
  <w:style w:type="paragraph" w:styleId="1187" w:customStyle="1">
    <w:name w:val="正文文本 21"/>
    <w:basedOn w:val="802"/>
    <w:uiPriority w:val="99"/>
    <w:qFormat/>
    <w:pPr>
      <w:ind w:left="720" w:hanging="720"/>
      <w:widowControl/>
    </w:pPr>
    <w:rPr>
      <w:sz w:val="24"/>
      <w:lang w:val="en-GB"/>
    </w:rPr>
  </w:style>
  <w:style w:type="paragraph" w:styleId="1188" w:customStyle="1">
    <w:name w:val="样式5"/>
    <w:basedOn w:val="888"/>
    <w:uiPriority w:val="0"/>
    <w:qFormat/>
    <w:rPr>
      <w:rFonts w:ascii="Arial" w:hAnsi="Arial" w:cs="Arial"/>
    </w:rPr>
  </w:style>
  <w:style w:type="paragraph" w:styleId="1189" w:customStyle="1">
    <w:name w:val="样式 样式 标题 2 + (中文) 宋体 小四 非加粗 段前: 0 磅 段后: 0 磅 行距: 单倍行距 + 行距: 固定值 2..."/>
    <w:basedOn w:val="802"/>
    <w:uiPriority w:val="0"/>
    <w:qFormat/>
    <w:pPr>
      <w:numPr>
        <w:ilvl w:val="1"/>
        <w:numId w:val="5"/>
      </w:numPr>
      <w:ind w:left="360"/>
      <w:keepLines/>
      <w:keepNext/>
      <w:spacing w:before="120" w:after="120" w:line="400" w:lineRule="atLeast"/>
      <w:outlineLvl w:val="1"/>
    </w:pPr>
    <w:rPr>
      <w:rFonts w:ascii="Arial" w:hAnsi="Arial"/>
      <w:b/>
      <w:sz w:val="28"/>
      <w:szCs w:val="30"/>
    </w:rPr>
  </w:style>
  <w:style w:type="paragraph" w:styleId="1190" w:customStyle="1">
    <w:name w:val="Char Char Char Char Char Char Char Char Char Char Char Char Char Char Char Char1"/>
    <w:basedOn w:val="802"/>
    <w:uiPriority w:val="99"/>
    <w:qFormat/>
    <w:rPr>
      <w:rFonts w:ascii="Tahoma" w:hAnsi="Tahoma"/>
      <w:sz w:val="24"/>
      <w:szCs w:val="24"/>
    </w:rPr>
  </w:style>
  <w:style w:type="paragraph" w:styleId="1191" w:customStyle="1">
    <w:name w:val="样式4"/>
    <w:basedOn w:val="888"/>
    <w:link w:val="1774"/>
    <w:uiPriority w:val="99"/>
    <w:qFormat/>
    <w:pPr>
      <w:spacing w:line="480" w:lineRule="auto"/>
      <w:tabs>
        <w:tab w:val="right" w:pos="8494" w:leader="dot"/>
      </w:tabs>
    </w:pPr>
    <w:rPr>
      <w:rFonts w:ascii="Arial" w:hAnsi="Arial" w:eastAsia="黑体" w:cs="Arial"/>
      <w:b w:val="0"/>
      <w:bCs w:val="0"/>
    </w:rPr>
  </w:style>
  <w:style w:type="paragraph" w:styleId="1192" w:customStyle="1">
    <w:name w:val="无间隔1"/>
    <w:uiPriority w:val="0"/>
    <w:qFormat/>
    <w:pPr>
      <w:ind w:firstLine="200"/>
      <w:spacing w:line="360" w:lineRule="auto"/>
    </w:pPr>
    <w:rPr>
      <w:rFonts w:ascii="宋体" w:hAnsi="宋体" w:eastAsia="宋体" w:cs="Times New Roman"/>
      <w:sz w:val="24"/>
      <w:szCs w:val="22"/>
      <w:lang w:val="en-US" w:eastAsia="zh-CN" w:bidi="ar-SA"/>
    </w:rPr>
  </w:style>
  <w:style w:type="paragraph" w:styleId="1193" w:customStyle="1">
    <w:name w:val="小四 段落 宋体 Char Char"/>
    <w:basedOn w:val="802"/>
    <w:uiPriority w:val="0"/>
    <w:qFormat/>
    <w:pPr>
      <w:ind w:firstLine="480"/>
      <w:spacing w:line="360" w:lineRule="auto"/>
    </w:pPr>
    <w:rPr>
      <w:rFonts w:ascii="宋体" w:hAnsi="宋体"/>
      <w:sz w:val="24"/>
      <w:szCs w:val="24"/>
    </w:rPr>
  </w:style>
  <w:style w:type="paragraph" w:styleId="1194" w:customStyle="1">
    <w:name w:val="正文符号1"/>
    <w:basedOn w:val="1103"/>
    <w:uiPriority w:val="0"/>
    <w:qFormat/>
    <w:pPr>
      <w:numPr>
        <w:ilvl w:val="0"/>
        <w:numId w:val="10"/>
      </w:numPr>
      <w:ind w:left="975" w:hanging="340"/>
      <w:tabs>
        <w:tab w:val="clear" w:pos="360" w:leader="none"/>
        <w:tab w:val="left" w:pos="840" w:leader="none"/>
        <w:tab w:val="left" w:pos="975" w:leader="none"/>
        <w:tab w:val="left" w:pos="1080" w:leader="none"/>
      </w:tabs>
    </w:pPr>
    <w:rPr>
      <w:rFonts w:eastAsia="宋体"/>
    </w:rPr>
  </w:style>
  <w:style w:type="paragraph" w:styleId="1195" w:customStyle="1">
    <w:name w:val="xl24"/>
    <w:basedOn w:val="802"/>
    <w:uiPriority w:val="99"/>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196" w:customStyle="1">
    <w:name w:val="样式6"/>
    <w:basedOn w:val="804"/>
    <w:uiPriority w:val="0"/>
    <w:qFormat/>
    <w:pPr>
      <w:spacing w:line="240" w:lineRule="auto"/>
    </w:pPr>
    <w:rPr>
      <w:rFonts w:ascii="Times New Roman" w:hAnsi="Times New Roman"/>
    </w:rPr>
  </w:style>
  <w:style w:type="paragraph" w:styleId="1197" w:customStyle="1">
    <w:name w:val="Char Char Char Char Char Char1 Char"/>
    <w:basedOn w:val="802"/>
    <w:uiPriority w:val="0"/>
    <w:qFormat/>
    <w:rPr>
      <w:rFonts w:ascii="Tahoma" w:hAnsi="Tahoma"/>
      <w:sz w:val="24"/>
    </w:rPr>
  </w:style>
  <w:style w:type="paragraph" w:styleId="1198" w:customStyle="1">
    <w:name w:val="Char Char Char"/>
    <w:basedOn w:val="802"/>
    <w:uiPriority w:val="0"/>
    <w:qFormat/>
    <w:rPr>
      <w:rFonts w:ascii="Tahoma" w:hAnsi="Tahoma"/>
      <w:sz w:val="24"/>
    </w:rPr>
  </w:style>
  <w:style w:type="paragraph" w:styleId="1199" w:customStyle="1">
    <w:name w:val="Char111"/>
    <w:basedOn w:val="831"/>
    <w:uiPriority w:val="0"/>
    <w:qFormat/>
    <w:pPr>
      <w:ind w:left="357"/>
      <w:jc w:val="left"/>
      <w:spacing w:line="436" w:lineRule="exact"/>
      <w:shd w:val="clear" w:color="auto" w:fill="000080"/>
      <w:outlineLvl w:val="3"/>
    </w:pPr>
    <w:rPr>
      <w:rFonts w:ascii="Tahoma" w:hAnsi="Tahoma"/>
      <w:b/>
      <w:sz w:val="24"/>
      <w:szCs w:val="24"/>
      <w:lang w:val="en-US"/>
    </w:rPr>
  </w:style>
  <w:style w:type="paragraph" w:styleId="1200" w:customStyle="1">
    <w:name w:val="默认段落字体 Para Char Char Char Char Char Char Char"/>
    <w:basedOn w:val="831"/>
    <w:uiPriority w:val="0"/>
    <w:qFormat/>
    <w:pPr>
      <w:ind w:left="357"/>
      <w:jc w:val="left"/>
      <w:spacing w:line="436" w:lineRule="exact"/>
      <w:shd w:val="clear" w:color="auto" w:fill="000080"/>
      <w:outlineLvl w:val="3"/>
    </w:pPr>
    <w:rPr>
      <w:rFonts w:ascii="Tahoma" w:hAnsi="Tahoma"/>
      <w:b/>
      <w:sz w:val="24"/>
      <w:szCs w:val="24"/>
      <w:lang w:val="en-US"/>
    </w:rPr>
  </w:style>
  <w:style w:type="paragraph" w:styleId="1201" w:customStyle="1">
    <w:name w:val="段落正文 Char Char"/>
    <w:basedOn w:val="802"/>
    <w:uiPriority w:val="0"/>
    <w:qFormat/>
    <w:pPr>
      <w:ind w:firstLine="461"/>
      <w:spacing w:line="360" w:lineRule="auto"/>
    </w:pPr>
    <w:rPr>
      <w:rFonts w:ascii="宋体" w:hAnsi="宋体"/>
      <w:sz w:val="24"/>
      <w:szCs w:val="24"/>
    </w:rPr>
  </w:style>
  <w:style w:type="paragraph" w:styleId="1202" w:customStyle="1">
    <w:name w:val="样式 正文缩进 + 首行缩进:  2 字符"/>
    <w:basedOn w:val="826"/>
    <w:link w:val="1713"/>
    <w:uiPriority w:val="0"/>
    <w:qFormat/>
    <w:pPr>
      <w:ind w:firstLine="200"/>
      <w:spacing w:line="360" w:lineRule="auto"/>
    </w:pPr>
    <w:rPr>
      <w:rFonts w:ascii="Calibri" w:hAnsi="Calibri" w:eastAsia="宋体"/>
      <w:szCs w:val="22"/>
      <w:lang w:val="en-US"/>
    </w:rPr>
  </w:style>
  <w:style w:type="paragraph" w:styleId="1203" w:customStyle="1">
    <w:name w:val="Char1 Char Char Char"/>
    <w:basedOn w:val="802"/>
    <w:uiPriority w:val="0"/>
    <w:qFormat/>
    <w:rPr>
      <w:szCs w:val="24"/>
    </w:rPr>
  </w:style>
  <w:style w:type="character" w:styleId="1204" w:customStyle="1">
    <w:name w:val="del1"/>
    <w:uiPriority w:val="0"/>
    <w:qFormat/>
    <w:rPr>
      <w:rFonts w:ascii="宋体" w:hAnsi="宋体" w:eastAsia="宋体" w:cs="Times New Roman"/>
      <w:vanish/>
      <w:color w:val="666666"/>
      <w:sz w:val="18"/>
      <w:szCs w:val="18"/>
      <w:u w:val="single"/>
      <w:lang w:val="en-US" w:eastAsia="zh-CN" w:bidi="ar-SA"/>
    </w:rPr>
  </w:style>
  <w:style w:type="character" w:styleId="1205" w:customStyle="1">
    <w:name w:val="del"/>
    <w:uiPriority w:val="0"/>
    <w:qFormat/>
    <w:rPr>
      <w:rFonts w:ascii="宋体" w:hAnsi="宋体" w:eastAsia="宋体" w:cs="Times New Roman"/>
      <w:sz w:val="24"/>
      <w:szCs w:val="24"/>
      <w:lang w:val="en-US" w:eastAsia="zh-CN" w:bidi="ar-SA"/>
    </w:rPr>
  </w:style>
  <w:style w:type="character" w:styleId="1206" w:customStyle="1">
    <w:name w:val="icon-game"/>
    <w:uiPriority w:val="0"/>
    <w:qFormat/>
    <w:rPr>
      <w:rFonts w:ascii="宋体" w:hAnsi="宋体" w:eastAsia="宋体" w:cs="Times New Roman"/>
      <w:sz w:val="24"/>
      <w:szCs w:val="24"/>
      <w:lang w:val="en-US" w:eastAsia="zh-CN" w:bidi="ar-SA"/>
    </w:rPr>
  </w:style>
  <w:style w:type="character" w:styleId="1207" w:customStyle="1">
    <w:name w:val="icon-play"/>
    <w:uiPriority w:val="0"/>
    <w:qFormat/>
    <w:rPr>
      <w:rFonts w:ascii="宋体" w:hAnsi="宋体" w:eastAsia="宋体" w:cs="Times New Roman"/>
      <w:sz w:val="24"/>
      <w:szCs w:val="24"/>
      <w:lang w:val="en-US" w:eastAsia="zh-CN" w:bidi="ar-SA"/>
    </w:rPr>
  </w:style>
  <w:style w:type="character" w:styleId="1208" w:customStyle="1">
    <w:name w:val="ca-11"/>
    <w:uiPriority w:val="0"/>
    <w:qFormat/>
    <w:rPr>
      <w:rFonts w:hint="eastAsia" w:ascii="宋体" w:hAnsi="宋体" w:eastAsia="宋体" w:cs="Times New Roman"/>
      <w:sz w:val="24"/>
      <w:szCs w:val="24"/>
    </w:rPr>
  </w:style>
  <w:style w:type="character" w:styleId="1209" w:customStyle="1">
    <w:name w:val="arr"/>
    <w:uiPriority w:val="0"/>
    <w:qFormat/>
    <w:rPr>
      <w:rFonts w:ascii="宋体" w:hAnsi="宋体" w:eastAsia="宋体" w:cs="Times New Roman"/>
      <w:sz w:val="24"/>
      <w:szCs w:val="24"/>
      <w:lang w:val="en-US" w:eastAsia="zh-CN" w:bidi="ar-SA"/>
    </w:rPr>
  </w:style>
  <w:style w:type="character" w:styleId="1210" w:customStyle="1">
    <w:name w:val="icon-read"/>
    <w:uiPriority w:val="0"/>
    <w:qFormat/>
    <w:rPr>
      <w:rFonts w:ascii="宋体" w:hAnsi="宋体" w:eastAsia="宋体" w:cs="Times New Roman"/>
      <w:sz w:val="24"/>
      <w:szCs w:val="24"/>
      <w:lang w:val="en-US" w:eastAsia="zh-CN" w:bidi="ar-SA"/>
    </w:rPr>
  </w:style>
  <w:style w:type="character" w:styleId="1211" w:customStyle="1">
    <w:name w:val="icon-doc"/>
    <w:uiPriority w:val="0"/>
    <w:qFormat/>
    <w:rPr>
      <w:rFonts w:ascii="宋体" w:hAnsi="宋体" w:eastAsia="宋体" w:cs="Times New Roman"/>
      <w:sz w:val="24"/>
      <w:szCs w:val="24"/>
      <w:lang w:val="en-US" w:eastAsia="zh-CN" w:bidi="ar-SA"/>
    </w:rPr>
  </w:style>
  <w:style w:type="character" w:styleId="1212" w:customStyle="1">
    <w:name w:val="icon-down"/>
    <w:uiPriority w:val="0"/>
    <w:qFormat/>
    <w:rPr>
      <w:rFonts w:ascii="宋体" w:hAnsi="宋体" w:eastAsia="宋体" w:cs="Times New Roman"/>
      <w:sz w:val="24"/>
      <w:szCs w:val="24"/>
      <w:lang w:val="en-US" w:eastAsia="zh-CN" w:bidi="ar-SA"/>
    </w:rPr>
  </w:style>
  <w:style w:type="character" w:styleId="1213" w:customStyle="1">
    <w:name w:val="日期 Char1"/>
    <w:uiPriority w:val="0"/>
    <w:qFormat/>
    <w:rPr>
      <w:rFonts w:ascii="宋体" w:hAnsi="宋体" w:eastAsia="宋体" w:cs="Times New Roman"/>
      <w:sz w:val="21"/>
      <w:szCs w:val="24"/>
      <w:lang w:val="en-US" w:eastAsia="zh-CN" w:bidi="ar-SA"/>
    </w:rPr>
  </w:style>
  <w:style w:type="character" w:styleId="1214" w:customStyle="1">
    <w:name w:val="Char Char3"/>
    <w:uiPriority w:val="0"/>
    <w:qFormat/>
    <w:rPr>
      <w:rFonts w:ascii="Times New Roman" w:hAnsi="Times New Roman" w:eastAsia="楷体_GB2312" w:cs="Times New Roman"/>
      <w:sz w:val="24"/>
      <w:lang w:val="en-US" w:eastAsia="zh-CN" w:bidi="ar-SA"/>
    </w:rPr>
  </w:style>
  <w:style w:type="character" w:styleId="1215" w:customStyle="1">
    <w:name w:val="Char Char1"/>
    <w:uiPriority w:val="0"/>
    <w:qFormat/>
    <w:rPr>
      <w:rFonts w:ascii="宋体" w:hAnsi="Courier New" w:eastAsia="楷体_GB2312" w:cs="Times New Roman"/>
      <w:sz w:val="28"/>
      <w:szCs w:val="24"/>
      <w:lang w:val="en-US" w:eastAsia="zh-CN" w:bidi="ar-SA"/>
    </w:rPr>
  </w:style>
  <w:style w:type="character" w:styleId="1216" w:customStyle="1">
    <w:name w:val="Char Char5"/>
    <w:uiPriority w:val="0"/>
    <w:qFormat/>
    <w:rPr>
      <w:rFonts w:ascii="宋体" w:hAnsi="宋体" w:eastAsia="楷体_GB2312" w:cs="Times New Roman"/>
      <w:sz w:val="24"/>
      <w:szCs w:val="24"/>
      <w:lang w:val="en-US" w:eastAsia="zh-CN" w:bidi="ar-SA"/>
    </w:rPr>
  </w:style>
  <w:style w:type="paragraph" w:styleId="1217" w:customStyle="1">
    <w:name w:val="正文编号1级"/>
    <w:basedOn w:val="814"/>
    <w:uiPriority w:val="0"/>
    <w:qFormat/>
    <w:pPr>
      <w:ind w:left="840" w:hanging="420"/>
      <w:spacing w:after="0" w:line="300" w:lineRule="auto"/>
      <w:tabs>
        <w:tab w:val="left" w:pos="840" w:leader="none"/>
      </w:tabs>
    </w:pPr>
    <w:rPr>
      <w:rFonts w:ascii="宋体"/>
      <w:szCs w:val="21"/>
    </w:rPr>
  </w:style>
  <w:style w:type="paragraph" w:styleId="1218" w:customStyle="1">
    <w:name w:val="正文段"/>
    <w:basedOn w:val="802"/>
    <w:uiPriority w:val="0"/>
    <w:qFormat/>
    <w:pPr>
      <w:ind w:firstLine="200"/>
      <w:spacing w:after="50"/>
      <w:widowControl/>
    </w:pPr>
    <w:rPr>
      <w:sz w:val="24"/>
    </w:rPr>
  </w:style>
  <w:style w:type="paragraph" w:styleId="1219" w:customStyle="1">
    <w:name w:val="正文文本 Char Char"/>
    <w:basedOn w:val="802"/>
    <w:uiPriority w:val="0"/>
    <w:qFormat/>
    <w:pPr>
      <w:jc w:val="center"/>
    </w:pPr>
    <w:rPr>
      <w:szCs w:val="24"/>
    </w:rPr>
  </w:style>
  <w:style w:type="paragraph" w:styleId="1220" w:customStyle="1">
    <w:name w:val="xl22"/>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21" w:customStyle="1">
    <w:name w:val="p0"/>
    <w:basedOn w:val="802"/>
    <w:uiPriority w:val="99"/>
    <w:qFormat/>
    <w:pPr>
      <w:widowControl/>
    </w:pPr>
    <w:rPr>
      <w:szCs w:val="21"/>
    </w:rPr>
  </w:style>
  <w:style w:type="character" w:styleId="1222" w:customStyle="1">
    <w:name w:val="z-窗体底端 Char"/>
    <w:link w:val="1223"/>
    <w:uiPriority w:val="0"/>
    <w:qFormat/>
    <w:rPr>
      <w:rFonts w:ascii="Arial" w:hAnsi="Tahoma" w:eastAsia="宋体" w:cs="Times New Roman"/>
      <w:vanish/>
      <w:sz w:val="16"/>
      <w:szCs w:val="24"/>
      <w:lang w:val="en-US" w:eastAsia="zh-CN" w:bidi="ar-SA"/>
    </w:rPr>
  </w:style>
  <w:style w:type="paragraph" w:styleId="1223" w:customStyle="1">
    <w:name w:val="z-窗体底端1"/>
    <w:basedOn w:val="802"/>
    <w:next w:val="802"/>
    <w:link w:val="1222"/>
    <w:uiPriority w:val="0"/>
    <w:qFormat/>
    <w:pPr>
      <w:jc w:val="center"/>
      <w:pBdr>
        <w:top w:val="single" w:color="auto" w:sz="6" w:space="1"/>
      </w:pBdr>
    </w:pPr>
    <w:rPr>
      <w:rFonts w:ascii="Arial" w:hAnsi="Tahoma"/>
      <w:vanish/>
      <w:sz w:val="16"/>
      <w:szCs w:val="24"/>
    </w:rPr>
  </w:style>
  <w:style w:type="paragraph" w:styleId="1224" w:customStyle="1">
    <w:name w:val="Char Char Char Char Char Char Char Char Char1 Char"/>
    <w:basedOn w:val="831"/>
    <w:uiPriority w:val="0"/>
    <w:qFormat/>
    <w:pPr>
      <w:spacing w:line="360" w:lineRule="auto"/>
      <w:shd w:val="clear" w:color="auto" w:fill="000080"/>
      <w:tabs>
        <w:tab w:val="left" w:pos="360" w:leader="none"/>
      </w:tabs>
    </w:pPr>
    <w:rPr>
      <w:rFonts w:ascii="Times New Roman"/>
      <w:sz w:val="24"/>
      <w:szCs w:val="20"/>
    </w:rPr>
  </w:style>
  <w:style w:type="paragraph" w:styleId="1225" w:customStyle="1">
    <w:name w:val="正文编号1级head"/>
    <w:basedOn w:val="1217"/>
    <w:next w:val="1217"/>
    <w:uiPriority w:val="0"/>
    <w:qFormat/>
    <w:pPr>
      <w:ind w:left="360" w:hanging="360"/>
      <w:tabs>
        <w:tab w:val="left" w:pos="360" w:leader="none"/>
        <w:tab w:val="clear" w:pos="840" w:leader="none"/>
      </w:tabs>
    </w:pPr>
    <w:rPr>
      <w:rFonts w:ascii="Times New Roman"/>
    </w:rPr>
  </w:style>
  <w:style w:type="paragraph" w:styleId="1226" w:customStyle="1">
    <w:name w:val="Char Char3 Char Char Char Char Char Char Char Char Char Char Char Char Char Char Char Char Char Char"/>
    <w:basedOn w:val="802"/>
    <w:uiPriority w:val="0"/>
    <w:qFormat/>
    <w:pPr>
      <w:ind w:firstLine="200"/>
      <w:jc w:val="left"/>
      <w:spacing w:after="160" w:line="360" w:lineRule="auto"/>
      <w:widowControl/>
    </w:pPr>
    <w:rPr>
      <w:rFonts w:ascii="宋体" w:hAnsi="宋体"/>
      <w:sz w:val="24"/>
      <w:szCs w:val="24"/>
    </w:rPr>
  </w:style>
  <w:style w:type="paragraph" w:styleId="1227" w:customStyle="1">
    <w:name w:val="图"/>
    <w:basedOn w:val="802"/>
    <w:uiPriority w:val="0"/>
    <w:qFormat/>
    <w:pPr>
      <w:numPr>
        <w:ilvl w:val="0"/>
        <w:numId w:val="11"/>
      </w:numPr>
      <w:ind w:left="0" w:firstLine="0"/>
      <w:jc w:val="center"/>
      <w:keepNext/>
      <w:spacing w:before="60" w:after="60" w:line="300" w:lineRule="auto"/>
    </w:pPr>
    <w:rPr>
      <w:spacing w:val="20"/>
      <w:sz w:val="24"/>
    </w:rPr>
  </w:style>
  <w:style w:type="paragraph" w:styleId="1228" w:customStyle="1">
    <w:name w:val="正文首行缩进两字符"/>
    <w:basedOn w:val="802"/>
    <w:uiPriority w:val="0"/>
    <w:qFormat/>
    <w:pPr>
      <w:ind w:firstLine="200"/>
      <w:spacing w:line="360" w:lineRule="auto"/>
    </w:pPr>
    <w:rPr>
      <w:szCs w:val="24"/>
    </w:rPr>
  </w:style>
  <w:style w:type="paragraph" w:styleId="1229" w:customStyle="1">
    <w:name w:val="带上框线页脚"/>
    <w:basedOn w:val="802"/>
    <w:uiPriority w:val="0"/>
    <w:qFormat/>
    <w:pPr>
      <w:jc w:val="left"/>
      <w:spacing w:after="156"/>
      <w:widowControl/>
      <w:pBdr>
        <w:top w:val="single" w:color="auto" w:sz="4" w:space="1"/>
      </w:pBdr>
    </w:pPr>
    <w:rPr>
      <w:sz w:val="18"/>
    </w:rPr>
  </w:style>
  <w:style w:type="character" w:styleId="1230" w:customStyle="1">
    <w:name w:val="z-窗体顶端 Char"/>
    <w:link w:val="1231"/>
    <w:uiPriority w:val="0"/>
    <w:qFormat/>
    <w:rPr>
      <w:rFonts w:ascii="Arial" w:hAnsi="Tahoma" w:eastAsia="宋体" w:cs="Times New Roman"/>
      <w:vanish/>
      <w:sz w:val="16"/>
      <w:szCs w:val="24"/>
      <w:lang w:val="en-US" w:eastAsia="zh-CN" w:bidi="ar-SA"/>
    </w:rPr>
  </w:style>
  <w:style w:type="paragraph" w:styleId="1231" w:customStyle="1">
    <w:name w:val="z-窗体顶端1"/>
    <w:basedOn w:val="802"/>
    <w:next w:val="802"/>
    <w:link w:val="1230"/>
    <w:uiPriority w:val="0"/>
    <w:qFormat/>
    <w:pPr>
      <w:jc w:val="center"/>
      <w:pBdr>
        <w:bottom w:val="single" w:color="auto" w:sz="6" w:space="1"/>
      </w:pBdr>
    </w:pPr>
    <w:rPr>
      <w:rFonts w:ascii="Arial" w:hAnsi="Tahoma"/>
      <w:vanish/>
      <w:sz w:val="16"/>
      <w:szCs w:val="24"/>
    </w:rPr>
  </w:style>
  <w:style w:type="paragraph" w:styleId="1232" w:customStyle="1">
    <w:name w:val="样式 列表编号 + 段后: 0.5 行"/>
    <w:basedOn w:val="825"/>
    <w:uiPriority w:val="0"/>
    <w:qFormat/>
    <w:pPr>
      <w:numPr>
        <w:ilvl w:val="0"/>
        <w:numId w:val="12"/>
      </w:numPr>
      <w:spacing w:after="120"/>
    </w:pPr>
    <w:rPr>
      <w:rFonts w:cs="宋体"/>
    </w:rPr>
  </w:style>
  <w:style w:type="paragraph" w:styleId="1233" w:customStyle="1">
    <w:name w:val="Char Char2"/>
    <w:basedOn w:val="802"/>
    <w:uiPriority w:val="0"/>
    <w:qFormat/>
    <w:rPr>
      <w:szCs w:val="21"/>
    </w:rPr>
  </w:style>
  <w:style w:type="paragraph" w:styleId="1234" w:customStyle="1">
    <w:name w:val="Plain Text1"/>
    <w:basedOn w:val="802"/>
    <w:uiPriority w:val="0"/>
    <w:qFormat/>
    <w:rPr>
      <w:rFonts w:ascii="宋体" w:hAnsi="Courier New" w:eastAsia="楷体_GB2312"/>
      <w:sz w:val="26"/>
      <w:szCs w:val="22"/>
    </w:rPr>
  </w:style>
  <w:style w:type="paragraph" w:styleId="1235" w:customStyle="1">
    <w:name w:val="纯文本2"/>
    <w:basedOn w:val="802"/>
    <w:uiPriority w:val="0"/>
    <w:qFormat/>
    <w:rPr>
      <w:rFonts w:ascii="宋体" w:hAnsi="Courier New" w:eastAsia="楷体_GB2312"/>
      <w:sz w:val="26"/>
    </w:rPr>
  </w:style>
  <w:style w:type="paragraph" w:styleId="1236" w:customStyle="1">
    <w:name w:val="000左齐平"/>
    <w:basedOn w:val="802"/>
    <w:uiPriority w:val="0"/>
    <w:qFormat/>
    <w:pPr>
      <w:jc w:val="left"/>
    </w:pPr>
    <w:rPr>
      <w:rFonts w:ascii="Calibri" w:hAnsi="Calibri"/>
      <w:color w:val="000000"/>
      <w:szCs w:val="22"/>
    </w:rPr>
  </w:style>
  <w:style w:type="character" w:styleId="1237" w:customStyle="1">
    <w:name w:val="正文文本缩进 3 Char1"/>
    <w:uiPriority w:val="99"/>
    <w:qFormat/>
    <w:rPr>
      <w:rFonts w:ascii="Times New Roman" w:hAnsi="Times New Roman" w:eastAsia="宋体" w:cs="Times New Roman"/>
      <w:sz w:val="16"/>
      <w:szCs w:val="16"/>
      <w:lang w:val="en-US" w:eastAsia="zh-CN" w:bidi="ar-SA"/>
    </w:rPr>
  </w:style>
  <w:style w:type="paragraph" w:styleId="1238" w:customStyle="1">
    <w:name w:val="Char Char4 Char Char"/>
    <w:basedOn w:val="802"/>
    <w:uiPriority w:val="0"/>
    <w:qFormat/>
    <w:rPr>
      <w:rFonts w:eastAsia="楷体_GB2312"/>
      <w:sz w:val="26"/>
    </w:rPr>
  </w:style>
  <w:style w:type="character" w:styleId="1239" w:customStyle="1">
    <w:name w:val="Char Char13"/>
    <w:uiPriority w:val="0"/>
    <w:qFormat/>
    <w:rPr>
      <w:rFonts w:ascii="Times New Roman" w:hAnsi="Times New Roman" w:eastAsia="楷体_GB2312" w:cs="Times New Roman"/>
      <w:sz w:val="18"/>
      <w:szCs w:val="20"/>
    </w:rPr>
  </w:style>
  <w:style w:type="paragraph" w:styleId="1240" w:customStyle="1">
    <w:name w:val="List Paragraph1"/>
    <w:basedOn w:val="802"/>
    <w:uiPriority w:val="0"/>
    <w:qFormat/>
    <w:pPr>
      <w:ind w:firstLine="420"/>
    </w:pPr>
    <w:rPr>
      <w:rFonts w:ascii="Calibri" w:hAnsi="Calibri"/>
      <w:szCs w:val="22"/>
    </w:rPr>
  </w:style>
  <w:style w:type="character" w:styleId="1241" w:customStyle="1">
    <w:name w:val="纯文本 Char Char"/>
    <w:uiPriority w:val="0"/>
    <w:qFormat/>
    <w:rPr>
      <w:rFonts w:ascii="宋体" w:hAnsi="Courier New" w:eastAsia="楷体_GB2312" w:cs="Times New Roman"/>
      <w:sz w:val="26"/>
      <w:lang w:val="en-US" w:eastAsia="zh-CN" w:bidi="ar-SA"/>
    </w:rPr>
  </w:style>
  <w:style w:type="paragraph" w:styleId="1242" w:customStyle="1">
    <w:name w:val="Char4"/>
    <w:basedOn w:val="802"/>
    <w:uiPriority w:val="0"/>
    <w:qFormat/>
    <w:pPr>
      <w:ind w:left="840" w:hanging="420"/>
      <w:tabs>
        <w:tab w:val="left" w:pos="840" w:leader="none"/>
      </w:tabs>
    </w:pPr>
    <w:rPr>
      <w:szCs w:val="24"/>
    </w:rPr>
  </w:style>
  <w:style w:type="paragraph" w:styleId="1243" w:customStyle="1">
    <w:name w:val="1.1.1 四号"/>
    <w:basedOn w:val="802"/>
    <w:link w:val="1244"/>
    <w:uiPriority w:val="0"/>
    <w:qFormat/>
    <w:pPr>
      <w:jc w:val="left"/>
      <w:keepLines/>
      <w:keepNext/>
      <w:spacing w:line="0" w:lineRule="atLeast"/>
      <w:outlineLvl w:val="1"/>
    </w:pPr>
    <w:rPr>
      <w:b/>
      <w:sz w:val="28"/>
      <w:szCs w:val="28"/>
      <w:lang w:val="zh-CN"/>
    </w:rPr>
  </w:style>
  <w:style w:type="character" w:styleId="1244" w:customStyle="1">
    <w:name w:val="1.1.1 四号 Char Char"/>
    <w:link w:val="1243"/>
    <w:uiPriority w:val="0"/>
    <w:qFormat/>
    <w:rPr>
      <w:rFonts w:ascii="Times New Roman" w:hAnsi="Times New Roman" w:eastAsia="宋体" w:cs="Times New Roman"/>
      <w:b/>
      <w:sz w:val="28"/>
      <w:szCs w:val="28"/>
    </w:rPr>
  </w:style>
  <w:style w:type="character" w:styleId="1245" w:customStyle="1">
    <w:name w:val="HTML 预设格式 Char1"/>
    <w:uiPriority w:val="0"/>
    <w:qFormat/>
    <w:rPr>
      <w:rFonts w:ascii="Courier New" w:hAnsi="Courier New" w:eastAsia="宋体" w:cs="Courier New"/>
      <w:sz w:val="24"/>
      <w:szCs w:val="24"/>
      <w:lang w:val="en-US" w:eastAsia="zh-CN" w:bidi="ar-SA"/>
    </w:rPr>
  </w:style>
  <w:style w:type="paragraph" w:styleId="1246" w:customStyle="1">
    <w:name w:val="p25"/>
    <w:basedOn w:val="802"/>
    <w:uiPriority w:val="0"/>
    <w:qFormat/>
    <w:pPr>
      <w:jc w:val="left"/>
      <w:widowControl/>
    </w:pPr>
    <w:rPr>
      <w:rFonts w:ascii="宋体" w:hAnsi="宋体" w:cs="宋体"/>
      <w:sz w:val="26"/>
      <w:szCs w:val="26"/>
    </w:rPr>
  </w:style>
  <w:style w:type="character" w:styleId="1247" w:customStyle="1">
    <w:name w:val="+正文 Char3"/>
    <w:link w:val="1125"/>
    <w:uiPriority w:val="0"/>
    <w:qFormat/>
    <w:rPr>
      <w:sz w:val="21"/>
    </w:rPr>
  </w:style>
  <w:style w:type="paragraph" w:styleId="1248" w:customStyle="1">
    <w:name w:val="_正文"/>
    <w:basedOn w:val="802"/>
    <w:link w:val="1249"/>
    <w:uiPriority w:val="0"/>
    <w:qFormat/>
    <w:pPr>
      <w:ind w:firstLine="200"/>
      <w:spacing w:line="360" w:lineRule="auto"/>
    </w:pPr>
    <w:rPr>
      <w:sz w:val="24"/>
      <w:szCs w:val="24"/>
      <w:lang w:val="zh-CN"/>
    </w:rPr>
  </w:style>
  <w:style w:type="character" w:styleId="1249" w:customStyle="1">
    <w:name w:val="_正文 Char"/>
    <w:link w:val="1248"/>
    <w:uiPriority w:val="0"/>
    <w:qFormat/>
    <w:rPr>
      <w:sz w:val="24"/>
      <w:szCs w:val="24"/>
      <w:lang w:val="zh-CN" w:eastAsia="zh-CN"/>
    </w:rPr>
  </w:style>
  <w:style w:type="character" w:styleId="1250" w:customStyle="1">
    <w:name w:val="Plain Text Char"/>
    <w:uiPriority w:val="0"/>
    <w:qFormat/>
    <w:rPr>
      <w:rFonts w:ascii="宋体" w:hAnsi="Courier New" w:eastAsia="楷体_GB2312"/>
      <w:sz w:val="26"/>
      <w:lang w:val="en-US" w:eastAsia="zh-CN" w:bidi="ar-SA"/>
    </w:rPr>
  </w:style>
  <w:style w:type="paragraph" w:styleId="1251" w:customStyle="1">
    <w:name w:val="p2"/>
    <w:basedOn w:val="802"/>
    <w:uiPriority w:val="0"/>
    <w:qFormat/>
    <w:pPr>
      <w:jc w:val="left"/>
      <w:spacing w:before="100" w:beforeAutospacing="1" w:after="100" w:afterAutospacing="1"/>
      <w:widowControl/>
    </w:pPr>
    <w:rPr>
      <w:rFonts w:ascii="宋体" w:hAnsi="宋体" w:cs="宋体"/>
      <w:sz w:val="24"/>
      <w:szCs w:val="24"/>
    </w:rPr>
  </w:style>
  <w:style w:type="paragraph" w:styleId="1252"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character" w:styleId="1253" w:customStyle="1">
    <w:name w:val="正文文本 3 字符"/>
    <w:link w:val="836"/>
    <w:uiPriority w:val="0"/>
    <w:qFormat/>
    <w:rPr>
      <w:sz w:val="16"/>
      <w:szCs w:val="16"/>
    </w:rPr>
  </w:style>
  <w:style w:type="character" w:styleId="1254" w:customStyle="1">
    <w:name w:val="标题 Char_0"/>
    <w:link w:val="1255"/>
    <w:uiPriority w:val="0"/>
    <w:qFormat/>
    <w:rPr>
      <w:sz w:val="21"/>
      <w:szCs w:val="22"/>
    </w:rPr>
  </w:style>
  <w:style w:type="paragraph" w:styleId="1255" w:customStyle="1">
    <w:name w:val="标题_0"/>
    <w:basedOn w:val="802"/>
    <w:link w:val="1254"/>
    <w:uiPriority w:val="0"/>
    <w:qFormat/>
    <w:rPr>
      <w:szCs w:val="22"/>
      <w:lang w:val="zh-CN"/>
    </w:rPr>
  </w:style>
  <w:style w:type="character" w:styleId="1256" w:customStyle="1">
    <w:name w:val="明显引用 Char1"/>
    <w:uiPriority w:val="30"/>
    <w:qFormat/>
    <w:rPr>
      <w:b/>
      <w:bCs/>
      <w:i/>
      <w:iCs/>
      <w:color w:val="4f81bd"/>
      <w:sz w:val="21"/>
      <w:szCs w:val="22"/>
    </w:rPr>
  </w:style>
  <w:style w:type="character" w:styleId="1257" w:customStyle="1">
    <w:name w:val="正文文本缩进 Char1"/>
    <w:uiPriority w:val="0"/>
    <w:qFormat/>
    <w:rPr>
      <w:sz w:val="21"/>
      <w:szCs w:val="22"/>
    </w:rPr>
  </w:style>
  <w:style w:type="character" w:styleId="1258" w:customStyle="1">
    <w:name w:val="明显参考1"/>
    <w:uiPriority w:val="0"/>
    <w:qFormat/>
    <w:rPr>
      <w:b/>
      <w:bCs/>
      <w:smallCaps/>
      <w:color w:val="c0504d"/>
      <w:spacing w:val="5"/>
      <w:u w:val="single"/>
    </w:rPr>
  </w:style>
  <w:style w:type="paragraph" w:styleId="1259" w:customStyle="1">
    <w:name w:val="_Style 277"/>
    <w:uiPriority w:val="0"/>
    <w:unhideWhenUsed/>
    <w:qFormat/>
    <w:pPr>
      <w:jc w:val="both"/>
      <w:widowControl w:val="off"/>
    </w:pPr>
    <w:rPr>
      <w:rFonts w:ascii="Times New Roman" w:hAnsi="Times New Roman" w:eastAsia="宋体" w:cs="Times New Roman"/>
      <w:sz w:val="21"/>
      <w:lang w:val="en-US" w:eastAsia="zh-CN" w:bidi="ar-SA"/>
    </w:rPr>
  </w:style>
  <w:style w:type="character" w:styleId="1260" w:customStyle="1">
    <w:name w:val="Sample"/>
    <w:uiPriority w:val="0"/>
    <w:qFormat/>
    <w:rPr>
      <w:rFonts w:ascii="Courier New" w:hAnsi="Courier New"/>
    </w:rPr>
  </w:style>
  <w:style w:type="character" w:styleId="1261" w:customStyle="1">
    <w:name w:val="文档结构图 Char2"/>
    <w:uiPriority w:val="99"/>
    <w:semiHidden/>
    <w:qFormat/>
    <w:rPr>
      <w:rFonts w:hint="eastAsia" w:ascii="宋体" w:hAnsi="Calibri" w:eastAsia="宋体" w:cs="Times New Roman"/>
      <w:sz w:val="18"/>
      <w:szCs w:val="18"/>
    </w:rPr>
  </w:style>
  <w:style w:type="character" w:styleId="1262" w:customStyle="1">
    <w:name w:val="正文文本 Char1"/>
    <w:uiPriority w:val="99"/>
    <w:qFormat/>
    <w:rPr>
      <w:sz w:val="21"/>
      <w:szCs w:val="22"/>
    </w:rPr>
  </w:style>
  <w:style w:type="character" w:styleId="1263" w:customStyle="1">
    <w:name w:val="标题 字符"/>
    <w:link w:val="888"/>
    <w:uiPriority w:val="99"/>
    <w:qFormat/>
    <w:rPr>
      <w:rFonts w:ascii="Cambria" w:hAnsi="Cambria"/>
      <w:b/>
      <w:bCs/>
      <w:sz w:val="32"/>
      <w:szCs w:val="32"/>
    </w:rPr>
  </w:style>
  <w:style w:type="character" w:styleId="1264" w:customStyle="1">
    <w:name w:val="Definition"/>
    <w:uiPriority w:val="0"/>
    <w:qFormat/>
    <w:rPr>
      <w:i/>
    </w:rPr>
  </w:style>
  <w:style w:type="character" w:styleId="1265" w:customStyle="1">
    <w:name w:val="批注框文本 Char2"/>
    <w:uiPriority w:val="99"/>
    <w:semiHidden/>
    <w:qFormat/>
    <w:rPr>
      <w:rFonts w:hint="default" w:ascii="Calibri" w:hAnsi="Calibri" w:eastAsia="宋体" w:cs="Times New Roman"/>
      <w:sz w:val="18"/>
      <w:szCs w:val="18"/>
    </w:rPr>
  </w:style>
  <w:style w:type="character" w:styleId="1266" w:customStyle="1">
    <w:name w:val="彩色网格 - 强调文字颜色 1 Char"/>
    <w:link w:val="1267"/>
    <w:uiPriority w:val="0"/>
    <w:qFormat/>
    <w:rPr>
      <w:i/>
      <w:iCs/>
      <w:color w:val="000000"/>
      <w:sz w:val="21"/>
      <w:szCs w:val="22"/>
      <w:lang w:bidi="ar-SA"/>
    </w:rPr>
  </w:style>
  <w:style w:type="paragraph" w:styleId="1267" w:customStyle="1">
    <w:name w:val="彩色网格 - 强调文字颜色 11"/>
    <w:basedOn w:val="802"/>
    <w:next w:val="802"/>
    <w:link w:val="1266"/>
    <w:uiPriority w:val="0"/>
    <w:qFormat/>
    <w:pPr>
      <w:spacing w:line="360" w:lineRule="atLeast"/>
    </w:pPr>
    <w:rPr>
      <w:i/>
      <w:iCs/>
      <w:color w:val="000000"/>
      <w:szCs w:val="22"/>
    </w:rPr>
  </w:style>
  <w:style w:type="character" w:styleId="1268" w:customStyle="1">
    <w:name w:val="明显引用 字符"/>
    <w:link w:val="1269"/>
    <w:uiPriority w:val="99"/>
    <w:qFormat/>
    <w:rPr>
      <w:b/>
      <w:bCs/>
      <w:i/>
      <w:iCs/>
      <w:color w:val="4f81bd"/>
    </w:rPr>
  </w:style>
  <w:style w:type="paragraph" w:styleId="1269">
    <w:name w:val="Intense Quote"/>
    <w:basedOn w:val="802"/>
    <w:next w:val="802"/>
    <w:link w:val="1268"/>
    <w:uiPriority w:val="99"/>
    <w:qFormat/>
    <w:pPr>
      <w:ind w:left="936" w:right="936"/>
      <w:spacing w:before="200" w:after="280"/>
      <w:pBdr>
        <w:bottom w:val="single" w:color="4F81BD" w:sz="4" w:space="4"/>
      </w:pBdr>
    </w:pPr>
    <w:rPr>
      <w:b/>
      <w:bCs/>
      <w:i/>
      <w:iCs/>
      <w:color w:val="4f81bd"/>
      <w:sz w:val="20"/>
      <w:lang w:val="zh-CN"/>
    </w:rPr>
  </w:style>
  <w:style w:type="character" w:styleId="1270" w:customStyle="1">
    <w:name w:val="标题5 Char Char"/>
    <w:link w:val="1271"/>
    <w:uiPriority w:val="0"/>
    <w:qFormat/>
    <w:rPr>
      <w:rFonts w:ascii="Arial" w:hAnsi="Arial" w:cs="Arial"/>
      <w:b/>
      <w:bCs/>
      <w:sz w:val="24"/>
      <w:szCs w:val="32"/>
    </w:rPr>
  </w:style>
  <w:style w:type="paragraph" w:styleId="1271" w:customStyle="1">
    <w:name w:val="标题5"/>
    <w:basedOn w:val="805"/>
    <w:link w:val="1270"/>
    <w:uiPriority w:val="0"/>
    <w:qFormat/>
    <w:pPr>
      <w:spacing w:line="412" w:lineRule="auto"/>
    </w:pPr>
    <w:rPr>
      <w:rFonts w:ascii="Arial" w:hAnsi="Arial"/>
      <w:sz w:val="24"/>
      <w:lang w:val="zh-CN"/>
    </w:rPr>
  </w:style>
  <w:style w:type="character" w:styleId="1272" w:customStyle="1">
    <w:name w:val="引用 Char1"/>
    <w:uiPriority w:val="29"/>
    <w:qFormat/>
    <w:rPr>
      <w:i/>
      <w:iCs/>
      <w:color w:val="000000"/>
      <w:sz w:val="21"/>
      <w:szCs w:val="22"/>
    </w:rPr>
  </w:style>
  <w:style w:type="character" w:styleId="1273" w:customStyle="1">
    <w:name w:val="批注主题 Char2"/>
    <w:uiPriority w:val="99"/>
    <w:semiHidden/>
    <w:qFormat/>
    <w:rPr>
      <w:rFonts w:hint="default" w:ascii="Calibri" w:hAnsi="Calibri" w:eastAsia="宋体" w:cs="Times New Roman"/>
      <w:b/>
      <w:bCs/>
    </w:rPr>
  </w:style>
  <w:style w:type="character" w:styleId="1274" w:customStyle="1">
    <w:name w:val="Char Char26"/>
    <w:uiPriority w:val="0"/>
    <w:qFormat/>
    <w:rPr>
      <w:rFonts w:ascii="宋体" w:hAnsi="Arial" w:eastAsia="宋体" w:cs="Arial"/>
      <w:b/>
      <w:sz w:val="24"/>
      <w:szCs w:val="44"/>
      <w:lang w:val="en-US" w:eastAsia="zh-CN" w:bidi="ar-SA"/>
    </w:rPr>
  </w:style>
  <w:style w:type="character" w:styleId="1275" w:customStyle="1">
    <w:name w:val="批注文字 Char Char"/>
    <w:uiPriority w:val="0"/>
    <w:qFormat/>
    <w:rPr>
      <w:rFonts w:hint="eastAsia" w:ascii="宋体" w:hAnsi="Times New Roman" w:eastAsia="宋体" w:cs="Times New Roman"/>
      <w:sz w:val="28"/>
      <w:szCs w:val="20"/>
    </w:rPr>
  </w:style>
  <w:style w:type="character" w:styleId="1276" w:customStyle="1">
    <w:name w:val="标题 Char_1"/>
    <w:link w:val="1277"/>
    <w:uiPriority w:val="0"/>
    <w:qFormat/>
    <w:rPr>
      <w:rFonts w:ascii="Cambria" w:hAnsi="Cambria"/>
      <w:b/>
      <w:bCs/>
      <w:sz w:val="32"/>
      <w:szCs w:val="32"/>
    </w:rPr>
  </w:style>
  <w:style w:type="paragraph" w:styleId="1277" w:customStyle="1">
    <w:name w:val="标题_1"/>
    <w:basedOn w:val="1278"/>
    <w:next w:val="1278"/>
    <w:link w:val="1276"/>
    <w:uiPriority w:val="0"/>
    <w:qFormat/>
    <w:pPr>
      <w:jc w:val="center"/>
      <w:spacing w:before="240" w:after="60"/>
      <w:outlineLvl w:val="0"/>
    </w:pPr>
    <w:rPr>
      <w:rFonts w:ascii="Cambria" w:hAnsi="Cambria"/>
      <w:b/>
      <w:bCs/>
      <w:sz w:val="32"/>
      <w:szCs w:val="32"/>
      <w:lang w:val="zh-CN"/>
    </w:rPr>
  </w:style>
  <w:style w:type="paragraph" w:styleId="1278"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character" w:styleId="1279" w:customStyle="1">
    <w:name w:val="批注主题 Char1"/>
    <w:uiPriority w:val="99"/>
    <w:qFormat/>
    <w:rPr>
      <w:b/>
      <w:bCs/>
      <w:sz w:val="21"/>
      <w:szCs w:val="22"/>
    </w:rPr>
  </w:style>
  <w:style w:type="character" w:styleId="1280" w:customStyle="1">
    <w:name w:val="不明显强调1"/>
    <w:uiPriority w:val="0"/>
    <w:qFormat/>
    <w:rPr>
      <w:i/>
      <w:iCs/>
      <w:color w:val="808080"/>
    </w:rPr>
  </w:style>
  <w:style w:type="character" w:styleId="1281" w:customStyle="1">
    <w:name w:val="要点1"/>
    <w:uiPriority w:val="22"/>
    <w:qFormat/>
    <w:rPr>
      <w:b/>
      <w:bCs/>
    </w:rPr>
  </w:style>
  <w:style w:type="character" w:styleId="1282" w:customStyle="1">
    <w:name w:val="文档结构图 Char1"/>
    <w:uiPriority w:val="0"/>
    <w:qFormat/>
    <w:rPr>
      <w:rFonts w:hint="eastAsia" w:ascii="宋体" w:hAnsi="宋体" w:eastAsia="宋体"/>
      <w:sz w:val="18"/>
      <w:szCs w:val="18"/>
    </w:rPr>
  </w:style>
  <w:style w:type="character" w:styleId="1283" w:customStyle="1">
    <w:name w:val="明显强调1"/>
    <w:uiPriority w:val="0"/>
    <w:qFormat/>
    <w:rPr>
      <w:b/>
      <w:bCs/>
      <w:i/>
      <w:iCs/>
      <w:color w:val="4f81bd"/>
    </w:rPr>
  </w:style>
  <w:style w:type="character" w:styleId="1284" w:customStyle="1">
    <w:name w:val="正文文本缩进 2 字符"/>
    <w:link w:val="855"/>
    <w:uiPriority w:val="99"/>
    <w:qFormat/>
    <w:rPr>
      <w:sz w:val="24"/>
      <w:szCs w:val="24"/>
    </w:rPr>
  </w:style>
  <w:style w:type="character" w:styleId="1285" w:customStyle="1">
    <w:name w:val="标题4 Char Char"/>
    <w:link w:val="1286"/>
    <w:uiPriority w:val="0"/>
    <w:qFormat/>
    <w:rPr>
      <w:rFonts w:ascii="Arial" w:hAnsi="Arial"/>
      <w:b/>
      <w:bCs/>
      <w:sz w:val="24"/>
      <w:szCs w:val="32"/>
    </w:rPr>
  </w:style>
  <w:style w:type="paragraph" w:styleId="1286" w:customStyle="1">
    <w:name w:val="标题4"/>
    <w:basedOn w:val="804"/>
    <w:next w:val="846"/>
    <w:link w:val="1285"/>
    <w:uiPriority w:val="0"/>
    <w:qFormat/>
    <w:pPr>
      <w:jc w:val="both"/>
      <w:spacing w:line="413" w:lineRule="auto"/>
    </w:pPr>
    <w:rPr>
      <w:sz w:val="24"/>
    </w:rPr>
  </w:style>
  <w:style w:type="character" w:styleId="1287" w:customStyle="1">
    <w:name w:val="日期 Char2"/>
    <w:uiPriority w:val="99"/>
    <w:semiHidden/>
    <w:qFormat/>
    <w:rPr>
      <w:rFonts w:hint="default" w:ascii="Calibri" w:hAnsi="Calibri" w:eastAsia="宋体" w:cs="Times New Roman"/>
    </w:rPr>
  </w:style>
  <w:style w:type="character" w:styleId="1288" w:customStyle="1">
    <w:name w:val="标题 2 Char_1"/>
    <w:link w:val="1289"/>
    <w:uiPriority w:val="0"/>
    <w:qFormat/>
    <w:rPr>
      <w:rFonts w:ascii="黑体" w:hAnsi="宋体" w:eastAsia="黑体" w:cs="Arial"/>
      <w:b/>
      <w:bCs/>
      <w:sz w:val="30"/>
      <w:szCs w:val="30"/>
    </w:rPr>
  </w:style>
  <w:style w:type="paragraph" w:styleId="1289" w:customStyle="1">
    <w:name w:val="标题 2_1"/>
    <w:basedOn w:val="1277"/>
    <w:next w:val="1278"/>
    <w:link w:val="1288"/>
    <w:uiPriority w:val="0"/>
    <w:unhideWhenUsed/>
    <w:qFormat/>
    <w:pPr>
      <w:keepLines/>
      <w:keepNext/>
      <w:spacing w:before="120" w:after="120" w:line="360" w:lineRule="auto"/>
      <w:outlineLvl w:val="1"/>
    </w:pPr>
    <w:rPr>
      <w:rFonts w:ascii="黑体" w:hAnsi="宋体" w:eastAsia="黑体"/>
      <w:sz w:val="30"/>
      <w:szCs w:val="30"/>
    </w:rPr>
  </w:style>
  <w:style w:type="character" w:styleId="1290" w:customStyle="1">
    <w:name w:val="content1"/>
    <w:uiPriority w:val="0"/>
    <w:qFormat/>
    <w:rPr>
      <w:rFonts w:hint="default" w:ascii="Tahoma" w:hAnsi="Tahoma" w:cs="Tahoma"/>
      <w:sz w:val="21"/>
      <w:szCs w:val="21"/>
    </w:rPr>
  </w:style>
  <w:style w:type="character" w:styleId="1291" w:customStyle="1">
    <w:name w:val="引用 字符"/>
    <w:link w:val="1292"/>
    <w:uiPriority w:val="99"/>
    <w:qFormat/>
    <w:rPr>
      <w:i/>
      <w:iCs/>
      <w:color w:val="000000"/>
    </w:rPr>
  </w:style>
  <w:style w:type="paragraph" w:styleId="1292">
    <w:name w:val="Quote"/>
    <w:basedOn w:val="802"/>
    <w:next w:val="802"/>
    <w:link w:val="1291"/>
    <w:uiPriority w:val="99"/>
    <w:qFormat/>
    <w:rPr>
      <w:i/>
      <w:iCs/>
      <w:color w:val="000000"/>
      <w:sz w:val="20"/>
      <w:lang w:val="zh-CN"/>
    </w:rPr>
  </w:style>
  <w:style w:type="character" w:styleId="1293" w:customStyle="1">
    <w:name w:val="Char Char1111"/>
    <w:uiPriority w:val="0"/>
    <w:qFormat/>
    <w:rPr>
      <w:rFonts w:ascii="黑体" w:hAnsi="Arial" w:eastAsia="黑体" w:cs="Arial"/>
      <w:b/>
      <w:bCs/>
      <w:sz w:val="32"/>
      <w:szCs w:val="32"/>
      <w:lang w:val="en-US" w:eastAsia="zh-CN" w:bidi="ar-SA"/>
    </w:rPr>
  </w:style>
  <w:style w:type="character" w:styleId="1294" w:customStyle="1">
    <w:name w:val="标题 4 字符"/>
    <w:link w:val="806"/>
    <w:uiPriority w:val="9"/>
    <w:qFormat/>
    <w:rPr>
      <w:rFonts w:ascii="Arial" w:hAnsi="Arial" w:eastAsia="黑体"/>
      <w:b/>
      <w:bCs/>
      <w:sz w:val="28"/>
      <w:szCs w:val="28"/>
    </w:rPr>
  </w:style>
  <w:style w:type="character" w:styleId="1295" w:customStyle="1">
    <w:name w:val="CITE"/>
    <w:uiPriority w:val="0"/>
    <w:qFormat/>
    <w:rPr>
      <w:i/>
    </w:rPr>
  </w:style>
  <w:style w:type="character" w:styleId="1296" w:customStyle="1">
    <w:name w:val="HTML Markup"/>
    <w:uiPriority w:val="0"/>
    <w:qFormat/>
    <w:rPr>
      <w:vanish/>
      <w:color w:val="ff0000"/>
    </w:rPr>
  </w:style>
  <w:style w:type="character" w:styleId="1297" w:customStyle="1">
    <w:name w:val="浅色底纹 - 强调文字颜色 2 Char"/>
    <w:link w:val="1298"/>
    <w:uiPriority w:val="0"/>
    <w:qFormat/>
    <w:rPr>
      <w:b/>
      <w:bCs/>
      <w:i/>
      <w:iCs/>
      <w:color w:val="4f81bd"/>
      <w:sz w:val="21"/>
      <w:szCs w:val="22"/>
      <w:lang w:bidi="ar-SA"/>
    </w:rPr>
  </w:style>
  <w:style w:type="paragraph" w:styleId="1298" w:customStyle="1">
    <w:name w:val="浅色底纹 - 强调文字颜色 21"/>
    <w:basedOn w:val="802"/>
    <w:next w:val="802"/>
    <w:link w:val="1297"/>
    <w:uiPriority w:val="0"/>
    <w:qFormat/>
    <w:pPr>
      <w:ind w:left="936" w:right="936"/>
      <w:spacing w:before="200" w:after="280" w:line="360" w:lineRule="atLeast"/>
      <w:pBdr>
        <w:bottom w:val="single" w:color="4F81BD" w:sz="4" w:space="4"/>
      </w:pBdr>
    </w:pPr>
    <w:rPr>
      <w:b/>
      <w:bCs/>
      <w:i/>
      <w:iCs/>
      <w:color w:val="4f81bd"/>
      <w:szCs w:val="22"/>
    </w:rPr>
  </w:style>
  <w:style w:type="character" w:styleId="1299" w:customStyle="1">
    <w:name w:val="Char Char18"/>
    <w:uiPriority w:val="0"/>
    <w:qFormat/>
    <w:rPr>
      <w:rFonts w:ascii="Cambria" w:hAnsi="Cambria" w:eastAsia="宋体"/>
      <w:b/>
      <w:bCs/>
      <w:sz w:val="32"/>
      <w:szCs w:val="32"/>
      <w:lang w:val="en-US" w:eastAsia="zh-CN" w:bidi="ar-SA"/>
    </w:rPr>
  </w:style>
  <w:style w:type="character" w:styleId="1300" w:customStyle="1">
    <w:name w:val="副标题 Char1"/>
    <w:uiPriority w:val="11"/>
    <w:qFormat/>
    <w:rPr>
      <w:rFonts w:hint="default" w:ascii="Cambria" w:hAnsi="Cambria" w:cs="Times New Roman"/>
      <w:b/>
      <w:bCs/>
      <w:sz w:val="32"/>
      <w:szCs w:val="32"/>
    </w:rPr>
  </w:style>
  <w:style w:type="character" w:styleId="1301" w:customStyle="1">
    <w:name w:val="副标题 字符"/>
    <w:link w:val="868"/>
    <w:uiPriority w:val="0"/>
    <w:qFormat/>
    <w:rPr>
      <w:rFonts w:ascii="Cambria" w:hAnsi="Cambria"/>
      <w:b/>
      <w:bCs/>
      <w:sz w:val="32"/>
      <w:szCs w:val="32"/>
    </w:rPr>
  </w:style>
  <w:style w:type="character" w:styleId="1302" w:customStyle="1">
    <w:name w:val="Char Char4"/>
    <w:uiPriority w:val="0"/>
    <w:qFormat/>
    <w:rPr>
      <w:rFonts w:ascii="宋体" w:hAnsi="宋体" w:eastAsia="黑体" w:cs="Arial"/>
      <w:b/>
      <w:sz w:val="28"/>
      <w:szCs w:val="32"/>
      <w:lang w:val="en-US" w:eastAsia="zh-CN" w:bidi="ar-SA"/>
    </w:rPr>
  </w:style>
  <w:style w:type="character" w:styleId="1303" w:customStyle="1">
    <w:name w:val="Typewriter"/>
    <w:uiPriority w:val="0"/>
    <w:qFormat/>
    <w:rPr>
      <w:rFonts w:ascii="Courier New" w:hAnsi="Courier New"/>
      <w:sz w:val="20"/>
    </w:rPr>
  </w:style>
  <w:style w:type="character" w:styleId="1304" w:customStyle="1">
    <w:name w:val="不明显参考1"/>
    <w:uiPriority w:val="0"/>
    <w:qFormat/>
    <w:rPr>
      <w:smallCaps/>
      <w:color w:val="c0504d"/>
      <w:u w:val="single"/>
    </w:rPr>
  </w:style>
  <w:style w:type="character" w:styleId="1305" w:customStyle="1">
    <w:name w:val="CODE"/>
    <w:uiPriority w:val="0"/>
    <w:qFormat/>
    <w:rPr>
      <w:rFonts w:ascii="Courier New" w:hAnsi="Courier New"/>
      <w:sz w:val="20"/>
    </w:rPr>
  </w:style>
  <w:style w:type="character" w:styleId="1306" w:customStyle="1">
    <w:name w:val="书籍标题1"/>
    <w:uiPriority w:val="0"/>
    <w:qFormat/>
    <w:rPr>
      <w:b/>
      <w:bCs/>
      <w:smallCaps/>
      <w:spacing w:val="5"/>
    </w:rPr>
  </w:style>
  <w:style w:type="character" w:styleId="1307" w:customStyle="1">
    <w:name w:val="Char Char211"/>
    <w:uiPriority w:val="0"/>
    <w:semiHidden/>
    <w:qFormat/>
    <w:rPr>
      <w:rFonts w:eastAsia="宋体"/>
      <w:sz w:val="21"/>
      <w:szCs w:val="24"/>
      <w:lang w:val="en-US" w:eastAsia="zh-CN" w:bidi="ar-SA"/>
    </w:rPr>
  </w:style>
  <w:style w:type="character" w:styleId="1308" w:customStyle="1">
    <w:name w:val="Keyboard"/>
    <w:uiPriority w:val="0"/>
    <w:qFormat/>
    <w:rPr>
      <w:rFonts w:ascii="Courier New" w:hAnsi="Courier New"/>
      <w:b/>
      <w:sz w:val="20"/>
    </w:rPr>
  </w:style>
  <w:style w:type="character" w:styleId="1309"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10" w:customStyle="1">
    <w:name w:val="textcontents"/>
    <w:uiPriority w:val="0"/>
    <w:qFormat/>
    <w:rPr>
      <w:rFonts w:hint="default" w:ascii="Times New Roman" w:hAnsi="Times New Roman" w:cs="Times New Roman"/>
    </w:rPr>
  </w:style>
  <w:style w:type="character" w:styleId="1311" w:customStyle="1">
    <w:name w:val="超链接1"/>
    <w:uiPriority w:val="99"/>
    <w:unhideWhenUsed/>
    <w:qFormat/>
    <w:rPr>
      <w:rFonts w:hint="default" w:ascii="Tahoma" w:hAnsi="Tahoma" w:cs="Tahoma"/>
      <w:color w:val="000066"/>
      <w:sz w:val="18"/>
      <w:szCs w:val="18"/>
      <w:u w:val="none"/>
    </w:rPr>
  </w:style>
  <w:style w:type="character" w:styleId="1312" w:customStyle="1">
    <w:name w:val="标题 2 Char_0"/>
    <w:link w:val="1313"/>
    <w:uiPriority w:val="0"/>
    <w:qFormat/>
    <w:rPr>
      <w:sz w:val="21"/>
      <w:szCs w:val="22"/>
    </w:rPr>
  </w:style>
  <w:style w:type="paragraph" w:styleId="1313" w:customStyle="1">
    <w:name w:val="标题 2_0"/>
    <w:basedOn w:val="802"/>
    <w:link w:val="1312"/>
    <w:uiPriority w:val="0"/>
    <w:qFormat/>
    <w:rPr>
      <w:szCs w:val="22"/>
      <w:lang w:val="zh-CN"/>
    </w:rPr>
  </w:style>
  <w:style w:type="character" w:styleId="1314" w:customStyle="1">
    <w:name w:val="Char Char311"/>
    <w:uiPriority w:val="0"/>
    <w:qFormat/>
    <w:rPr>
      <w:rFonts w:ascii="黑体" w:hAnsi="宋体" w:eastAsia="黑体" w:cs="Arial"/>
      <w:b/>
      <w:bCs/>
      <w:sz w:val="24"/>
      <w:szCs w:val="24"/>
      <w:lang w:val="en-US" w:eastAsia="zh-CN" w:bidi="ar-SA"/>
    </w:rPr>
  </w:style>
  <w:style w:type="character" w:styleId="1315" w:customStyle="1">
    <w:name w:val="批注框文本 Char1"/>
    <w:uiPriority w:val="0"/>
    <w:qFormat/>
    <w:rPr>
      <w:sz w:val="18"/>
      <w:szCs w:val="18"/>
    </w:rPr>
  </w:style>
  <w:style w:type="character" w:styleId="1316" w:customStyle="1">
    <w:name w:val="正文文本 Char2"/>
    <w:uiPriority w:val="0"/>
    <w:qFormat/>
    <w:rPr>
      <w:rFonts w:hint="default" w:ascii="Calibri" w:hAnsi="Calibri" w:eastAsia="宋体" w:cs="Times New Roman"/>
    </w:rPr>
  </w:style>
  <w:style w:type="character" w:styleId="1317" w:customStyle="1">
    <w:name w:val="标题 Char1"/>
    <w:uiPriority w:val="0"/>
    <w:qFormat/>
    <w:rPr>
      <w:rFonts w:hint="default" w:ascii="Cambria" w:hAnsi="Cambria" w:eastAsia="宋体" w:cs="Times New Roman"/>
      <w:b/>
      <w:bCs/>
      <w:sz w:val="32"/>
      <w:szCs w:val="32"/>
    </w:rPr>
  </w:style>
  <w:style w:type="character" w:styleId="1318" w:customStyle="1">
    <w:name w:val="Comment"/>
    <w:uiPriority w:val="0"/>
    <w:qFormat/>
    <w:rPr>
      <w:vanish/>
    </w:rPr>
  </w:style>
  <w:style w:type="character" w:styleId="1319" w:customStyle="1">
    <w:name w:val="Variable"/>
    <w:uiPriority w:val="0"/>
    <w:qFormat/>
    <w:rPr>
      <w:i/>
    </w:rPr>
  </w:style>
  <w:style w:type="character" w:styleId="1320" w:customStyle="1">
    <w:name w:val="副标题 Char2"/>
    <w:uiPriority w:val="11"/>
    <w:qFormat/>
    <w:rPr>
      <w:rFonts w:ascii="Cambria" w:hAnsi="Cambria" w:eastAsia="宋体" w:cs="Times New Roman"/>
      <w:b/>
      <w:bCs/>
      <w:sz w:val="32"/>
      <w:szCs w:val="32"/>
      <w:lang w:val="en-US" w:eastAsia="zh-CN" w:bidi="ar-SA"/>
    </w:rPr>
  </w:style>
  <w:style w:type="paragraph" w:styleId="1321" w:customStyle="1">
    <w:name w:val="H1"/>
    <w:basedOn w:val="802"/>
    <w:next w:val="802"/>
    <w:uiPriority w:val="0"/>
    <w:qFormat/>
    <w:pPr>
      <w:jc w:val="left"/>
      <w:keepNext/>
      <w:spacing w:before="100" w:after="100"/>
      <w:outlineLvl w:val="1"/>
    </w:pPr>
    <w:rPr>
      <w:b/>
      <w:sz w:val="48"/>
    </w:rPr>
  </w:style>
  <w:style w:type="paragraph" w:styleId="1322" w:customStyle="1">
    <w:name w:val="H5"/>
    <w:basedOn w:val="802"/>
    <w:next w:val="802"/>
    <w:uiPriority w:val="0"/>
    <w:qFormat/>
    <w:pPr>
      <w:jc w:val="left"/>
      <w:keepNext/>
      <w:spacing w:before="100" w:after="100"/>
      <w:outlineLvl w:val="5"/>
    </w:pPr>
    <w:rPr>
      <w:b/>
      <w:sz w:val="20"/>
    </w:rPr>
  </w:style>
  <w:style w:type="paragraph" w:styleId="1323" w:customStyle="1">
    <w:name w:val="H4"/>
    <w:basedOn w:val="802"/>
    <w:next w:val="802"/>
    <w:uiPriority w:val="0"/>
    <w:qFormat/>
    <w:pPr>
      <w:jc w:val="left"/>
      <w:keepNext/>
      <w:spacing w:before="100" w:after="100"/>
      <w:outlineLvl w:val="4"/>
    </w:pPr>
    <w:rPr>
      <w:b/>
      <w:sz w:val="24"/>
    </w:rPr>
  </w:style>
  <w:style w:type="paragraph" w:styleId="1324" w:customStyle="1">
    <w:name w:val="Address"/>
    <w:basedOn w:val="802"/>
    <w:next w:val="802"/>
    <w:uiPriority w:val="0"/>
    <w:qFormat/>
    <w:pPr>
      <w:jc w:val="left"/>
    </w:pPr>
    <w:rPr>
      <w:i/>
      <w:sz w:val="24"/>
    </w:rPr>
  </w:style>
  <w:style w:type="paragraph" w:styleId="132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326" w:customStyle="1">
    <w:name w:val="样式 标题 1 + 黑体 三号 非加粗 居中 段前: 6 磅 段后: 6 磅 行距: 固定值 20 磅"/>
    <w:basedOn w:val="803"/>
    <w:uiPriority w:val="99"/>
    <w:qFormat/>
    <w:pPr>
      <w:jc w:val="both"/>
      <w:spacing w:line="400" w:lineRule="exact"/>
    </w:pPr>
    <w:rPr>
      <w:rFonts w:hAnsi="黑体" w:cs="宋体"/>
      <w:b w:val="0"/>
      <w:bCs/>
    </w:rPr>
  </w:style>
  <w:style w:type="paragraph" w:styleId="1327" w:customStyle="1">
    <w:name w:val="1"/>
    <w:uiPriority w:val="99"/>
    <w:qFormat/>
    <w:pPr>
      <w:jc w:val="both"/>
      <w:widowControl w:val="off"/>
    </w:pPr>
    <w:rPr>
      <w:rFonts w:ascii="Times New Roman" w:hAnsi="Times New Roman" w:eastAsia="宋体" w:cs="Times New Roman"/>
      <w:sz w:val="21"/>
      <w:szCs w:val="24"/>
      <w:lang w:val="en-US" w:eastAsia="zh-CN" w:bidi="ar-SA"/>
    </w:rPr>
  </w:style>
  <w:style w:type="paragraph" w:styleId="1328" w:customStyle="1">
    <w:name w:val="样式 标题 2 + Times New Roman 四号 非加粗 段前: 5 磅 段后: 0 磅 行距: 固定值 20..."/>
    <w:basedOn w:val="804"/>
    <w:uiPriority w:val="99"/>
    <w:qFormat/>
    <w:pPr>
      <w:jc w:val="both"/>
      <w:spacing w:before="100" w:after="0" w:line="400" w:lineRule="exact"/>
    </w:pPr>
    <w:rPr>
      <w:rFonts w:ascii="Times New Roman" w:hAnsi="Times New Roman" w:eastAsia="黑体" w:cs="宋体"/>
      <w:b w:val="0"/>
      <w:sz w:val="32"/>
      <w:szCs w:val="20"/>
    </w:rPr>
  </w:style>
  <w:style w:type="paragraph" w:styleId="1329" w:customStyle="1">
    <w:name w:val="TOC 标题111"/>
    <w:basedOn w:val="803"/>
    <w:next w:val="802"/>
    <w:uiPriority w:val="99"/>
    <w:qFormat/>
    <w:pPr>
      <w:jc w:val="both"/>
      <w:spacing w:before="480" w:after="0" w:line="276" w:lineRule="auto"/>
      <w:widowControl/>
      <w:outlineLvl w:val="9"/>
    </w:pPr>
    <w:rPr>
      <w:rFonts w:ascii="Cambria" w:hAnsi="Cambria"/>
      <w:color w:val="365f91"/>
      <w:sz w:val="28"/>
    </w:rPr>
  </w:style>
  <w:style w:type="paragraph" w:styleId="1330" w:customStyle="1">
    <w:name w:val="z-Top of Form"/>
    <w:next w:val="802"/>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331" w:customStyle="1">
    <w:name w:val="样式 (西文) 仿宋_GB2312 居中 行距: 1.5 倍行距"/>
    <w:basedOn w:val="802"/>
    <w:uiPriority w:val="0"/>
    <w:qFormat/>
    <w:pPr>
      <w:jc w:val="center"/>
      <w:spacing w:line="360" w:lineRule="auto"/>
    </w:pPr>
    <w:rPr>
      <w:rFonts w:ascii="宋体" w:hAnsi="宋体" w:cs="宋体"/>
    </w:rPr>
  </w:style>
  <w:style w:type="paragraph" w:styleId="1332" w:customStyle="1">
    <w:name w:val="H2"/>
    <w:basedOn w:val="802"/>
    <w:next w:val="802"/>
    <w:uiPriority w:val="0"/>
    <w:qFormat/>
    <w:pPr>
      <w:jc w:val="left"/>
      <w:keepNext/>
      <w:spacing w:before="100" w:after="100"/>
      <w:outlineLvl w:val="2"/>
    </w:pPr>
    <w:rPr>
      <w:b/>
      <w:sz w:val="36"/>
    </w:rPr>
  </w:style>
  <w:style w:type="character" w:styleId="1333" w:customStyle="1">
    <w:name w:val="明显引用 Char2"/>
    <w:uiPriority w:val="30"/>
    <w:qFormat/>
    <w:rPr>
      <w:rFonts w:ascii="Tahoma" w:hAnsi="Tahoma" w:eastAsia="宋体" w:cs="Times New Roman"/>
      <w:b/>
      <w:bCs/>
      <w:i/>
      <w:iCs/>
      <w:color w:val="4f81bd"/>
      <w:sz w:val="21"/>
      <w:szCs w:val="24"/>
      <w:lang w:val="en-US" w:eastAsia="zh-CN" w:bidi="ar-SA"/>
    </w:rPr>
  </w:style>
  <w:style w:type="paragraph" w:styleId="1334" w:customStyle="1">
    <w:name w:val="正文2"/>
    <w:uiPriority w:val="0"/>
    <w:qFormat/>
    <w:pPr>
      <w:jc w:val="both"/>
      <w:widowControl w:val="off"/>
    </w:pPr>
    <w:rPr>
      <w:rFonts w:ascii="Times New Roman" w:hAnsi="Times New Roman" w:eastAsia="宋体" w:cs="Times New Roman"/>
      <w:lang w:val="en-US" w:eastAsia="zh-CN" w:bidi="ar-SA"/>
    </w:rPr>
  </w:style>
  <w:style w:type="paragraph" w:styleId="1335" w:customStyle="1">
    <w:name w:val="修订1"/>
    <w:uiPriority w:val="99"/>
    <w:qFormat/>
    <w:rPr>
      <w:rFonts w:ascii="Times New Roman" w:hAnsi="Times New Roman" w:eastAsia="宋体" w:cs="Times New Roman"/>
      <w:sz w:val="21"/>
      <w:szCs w:val="24"/>
      <w:lang w:val="en-US" w:eastAsia="zh-CN" w:bidi="ar-SA"/>
    </w:rPr>
  </w:style>
  <w:style w:type="paragraph" w:styleId="1336" w:customStyle="1">
    <w:name w:val="Blockquote"/>
    <w:basedOn w:val="802"/>
    <w:uiPriority w:val="0"/>
    <w:qFormat/>
    <w:pPr>
      <w:ind w:left="360" w:right="360"/>
      <w:jc w:val="left"/>
      <w:spacing w:before="100" w:after="100"/>
    </w:pPr>
    <w:rPr>
      <w:sz w:val="24"/>
    </w:rPr>
  </w:style>
  <w:style w:type="paragraph" w:styleId="1337" w:customStyle="1">
    <w:name w:val="H3"/>
    <w:basedOn w:val="802"/>
    <w:next w:val="802"/>
    <w:uiPriority w:val="0"/>
    <w:qFormat/>
    <w:pPr>
      <w:jc w:val="left"/>
      <w:keepNext/>
      <w:spacing w:before="100" w:after="100"/>
      <w:outlineLvl w:val="3"/>
    </w:pPr>
    <w:rPr>
      <w:b/>
      <w:sz w:val="28"/>
    </w:rPr>
  </w:style>
  <w:style w:type="paragraph" w:styleId="1338" w:customStyle="1">
    <w:name w:val="空半行"/>
    <w:basedOn w:val="802"/>
    <w:uiPriority w:val="0"/>
    <w:qFormat/>
    <w:pPr>
      <w:spacing w:line="120" w:lineRule="exact"/>
    </w:pPr>
    <w:rPr>
      <w:rFonts w:eastAsia="仿宋_GB2312"/>
      <w:color w:val="ffffff"/>
      <w:sz w:val="30"/>
    </w:rPr>
  </w:style>
  <w:style w:type="paragraph" w:styleId="1339" w:customStyle="1">
    <w:name w:val="_Style 81"/>
    <w:next w:val="802"/>
    <w:uiPriority w:val="0"/>
    <w:qFormat/>
    <w:pPr>
      <w:jc w:val="both"/>
      <w:widowControl w:val="off"/>
    </w:pPr>
    <w:rPr>
      <w:rFonts w:ascii="Times New Roman" w:hAnsi="Times New Roman" w:eastAsia="宋体" w:cs="Times New Roman"/>
      <w:sz w:val="21"/>
      <w:szCs w:val="22"/>
      <w:lang w:val="en-US" w:eastAsia="zh-CN" w:bidi="ar-SA"/>
    </w:rPr>
  </w:style>
  <w:style w:type="paragraph" w:styleId="1340" w:customStyle="1">
    <w:name w:val="flNote"/>
    <w:basedOn w:val="802"/>
    <w:uiPriority w:val="0"/>
    <w:qFormat/>
    <w:pPr>
      <w:jc w:val="center"/>
      <w:spacing w:before="320" w:after="160" w:line="360" w:lineRule="atLeast"/>
    </w:pPr>
    <w:rPr>
      <w:rFonts w:ascii="Arial" w:eastAsia="黑体"/>
      <w:sz w:val="30"/>
    </w:rPr>
  </w:style>
  <w:style w:type="paragraph" w:styleId="1341" w:customStyle="1">
    <w:name w:val="Preformatted"/>
    <w:basedOn w:val="80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42" w:customStyle="1">
    <w:name w:val="H6"/>
    <w:basedOn w:val="802"/>
    <w:next w:val="802"/>
    <w:uiPriority w:val="0"/>
    <w:qFormat/>
    <w:pPr>
      <w:jc w:val="left"/>
      <w:keepNext/>
      <w:spacing w:before="100" w:after="100"/>
      <w:outlineLvl w:val="6"/>
    </w:pPr>
    <w:rPr>
      <w:b/>
      <w:sz w:val="16"/>
    </w:rPr>
  </w:style>
  <w:style w:type="paragraph" w:styleId="1343" w:customStyle="1">
    <w:name w:val="普通(网站)1"/>
    <w:basedOn w:val="1334"/>
    <w:uiPriority w:val="99"/>
    <w:unhideWhenUsed/>
    <w:qFormat/>
    <w:pPr>
      <w:jc w:val="left"/>
      <w:spacing w:before="100" w:beforeAutospacing="1" w:after="100" w:afterAutospacing="1"/>
      <w:widowControl/>
    </w:pPr>
    <w:rPr>
      <w:rFonts w:ascii="宋体" w:hAnsi="宋体" w:cs="宋体"/>
      <w:sz w:val="24"/>
      <w:szCs w:val="24"/>
    </w:rPr>
  </w:style>
  <w:style w:type="character" w:styleId="1344" w:customStyle="1">
    <w:name w:val="引用 Char2"/>
    <w:uiPriority w:val="29"/>
    <w:qFormat/>
    <w:rPr>
      <w:rFonts w:ascii="Tahoma" w:hAnsi="Tahoma" w:eastAsia="宋体" w:cs="Times New Roman"/>
      <w:i/>
      <w:iCs/>
      <w:color w:val="000000"/>
      <w:sz w:val="21"/>
      <w:szCs w:val="24"/>
      <w:lang w:val="en-US" w:eastAsia="zh-CN" w:bidi="ar-SA"/>
    </w:rPr>
  </w:style>
  <w:style w:type="paragraph" w:styleId="1345" w:customStyle="1">
    <w:name w:val="z-Bottom of Form"/>
    <w:next w:val="802"/>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346" w:customStyle="1">
    <w:name w:val="中等深浅网格 21"/>
    <w:uiPriority w:val="0"/>
    <w:qFormat/>
    <w:pPr>
      <w:jc w:val="both"/>
      <w:widowControl w:val="off"/>
    </w:pPr>
    <w:rPr>
      <w:rFonts w:ascii="Times New Roman" w:hAnsi="Times New Roman" w:eastAsia="宋体" w:cs="Times New Roman"/>
      <w:sz w:val="21"/>
      <w:szCs w:val="22"/>
      <w:lang w:val="en-US" w:eastAsia="zh-CN" w:bidi="ar-SA"/>
    </w:rPr>
  </w:style>
  <w:style w:type="paragraph" w:styleId="1347"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348" w:customStyle="1">
    <w:name w:val="样式 标题 3 + (中文) 黑体 小四 非加粗 段前: 7.8 磅 段后: 0 磅 行距: 固定值 20 磅"/>
    <w:basedOn w:val="805"/>
    <w:uiPriority w:val="99"/>
    <w:qFormat/>
    <w:pPr>
      <w:spacing w:before="0" w:after="0" w:line="400" w:lineRule="exact"/>
    </w:pPr>
    <w:rPr>
      <w:rFonts w:cs="宋体"/>
      <w:bCs w:val="0"/>
      <w:szCs w:val="20"/>
      <w:lang w:val="zh-CN"/>
    </w:rPr>
  </w:style>
  <w:style w:type="character" w:styleId="1349" w:customStyle="1">
    <w:name w:val="页眉 Char1"/>
    <w:uiPriority w:val="99"/>
    <w:semiHidden/>
    <w:qFormat/>
    <w:rPr>
      <w:sz w:val="18"/>
      <w:szCs w:val="18"/>
    </w:rPr>
  </w:style>
  <w:style w:type="character" w:styleId="1350" w:customStyle="1">
    <w:name w:val="页脚 Char1"/>
    <w:uiPriority w:val="0"/>
    <w:qFormat/>
    <w:rPr>
      <w:sz w:val="18"/>
      <w:szCs w:val="18"/>
    </w:rPr>
  </w:style>
  <w:style w:type="character" w:styleId="1351" w:customStyle="1">
    <w:name w:val="要点11"/>
    <w:uiPriority w:val="22"/>
    <w:qFormat/>
    <w:rPr>
      <w:b/>
      <w:sz w:val="20"/>
    </w:rPr>
  </w:style>
  <w:style w:type="character" w:styleId="1352" w:customStyle="1">
    <w:name w:val="超链接11"/>
    <w:uiPriority w:val="99"/>
    <w:qFormat/>
    <w:rPr>
      <w:color w:val="000066"/>
      <w:sz w:val="20"/>
      <w:u w:val="none"/>
    </w:rPr>
  </w:style>
  <w:style w:type="character" w:styleId="1353" w:customStyle="1">
    <w:name w:val="日期 Char3"/>
    <w:uiPriority w:val="0"/>
    <w:qFormat/>
    <w:rPr>
      <w:rFonts w:ascii="宋体" w:hAnsi="宋体" w:eastAsia="宋体" w:cs="宋体"/>
      <w:sz w:val="20"/>
      <w:szCs w:val="20"/>
    </w:rPr>
  </w:style>
  <w:style w:type="character" w:styleId="1354" w:customStyle="1">
    <w:name w:val="标题 1 Char1"/>
    <w:uiPriority w:val="0"/>
    <w:qFormat/>
    <w:rPr>
      <w:b/>
      <w:bCs/>
      <w:sz w:val="44"/>
      <w:szCs w:val="44"/>
    </w:rPr>
  </w:style>
  <w:style w:type="character" w:styleId="1355" w:customStyle="1">
    <w:name w:val="标题 2 Char1"/>
    <w:uiPriority w:val="0"/>
    <w:qFormat/>
    <w:rPr>
      <w:rFonts w:ascii="Cambria" w:hAnsi="Cambria" w:eastAsia="宋体" w:cs="Times New Roman"/>
      <w:b/>
      <w:bCs/>
      <w:sz w:val="32"/>
      <w:szCs w:val="32"/>
    </w:rPr>
  </w:style>
  <w:style w:type="character" w:styleId="1356" w:customStyle="1">
    <w:name w:val="标题 3 Char1"/>
    <w:uiPriority w:val="0"/>
    <w:qFormat/>
    <w:rPr>
      <w:b/>
      <w:bCs/>
      <w:sz w:val="32"/>
      <w:szCs w:val="32"/>
    </w:rPr>
  </w:style>
  <w:style w:type="character" w:styleId="1357" w:customStyle="1">
    <w:name w:val="标题 4 Char1"/>
    <w:uiPriority w:val="0"/>
    <w:qFormat/>
    <w:rPr>
      <w:rFonts w:ascii="Cambria" w:hAnsi="Cambria" w:eastAsia="宋体" w:cs="Times New Roman"/>
      <w:b/>
      <w:bCs/>
      <w:sz w:val="28"/>
      <w:szCs w:val="28"/>
    </w:rPr>
  </w:style>
  <w:style w:type="character" w:styleId="1358" w:customStyle="1">
    <w:name w:val="标题 5 Char1"/>
    <w:uiPriority w:val="0"/>
    <w:qFormat/>
    <w:rPr>
      <w:b/>
      <w:bCs/>
      <w:sz w:val="28"/>
      <w:szCs w:val="28"/>
    </w:rPr>
  </w:style>
  <w:style w:type="character" w:styleId="1359" w:customStyle="1">
    <w:name w:val="标题 6 Char1"/>
    <w:uiPriority w:val="9"/>
    <w:semiHidden/>
    <w:qFormat/>
    <w:rPr>
      <w:rFonts w:ascii="Cambria" w:hAnsi="Cambria" w:eastAsia="宋体" w:cs="Times New Roman"/>
      <w:b/>
      <w:bCs/>
      <w:sz w:val="24"/>
      <w:szCs w:val="24"/>
    </w:rPr>
  </w:style>
  <w:style w:type="character" w:styleId="1360" w:customStyle="1">
    <w:name w:val="标题 7 Char1"/>
    <w:uiPriority w:val="9"/>
    <w:semiHidden/>
    <w:qFormat/>
    <w:rPr>
      <w:b/>
      <w:bCs/>
      <w:sz w:val="24"/>
      <w:szCs w:val="24"/>
    </w:rPr>
  </w:style>
  <w:style w:type="character" w:styleId="1361" w:customStyle="1">
    <w:name w:val="标题 8 Char1"/>
    <w:uiPriority w:val="9"/>
    <w:semiHidden/>
    <w:qFormat/>
    <w:rPr>
      <w:rFonts w:ascii="Cambria" w:hAnsi="Cambria" w:eastAsia="宋体" w:cs="Times New Roman"/>
      <w:sz w:val="24"/>
      <w:szCs w:val="24"/>
    </w:rPr>
  </w:style>
  <w:style w:type="character" w:styleId="1362" w:customStyle="1">
    <w:name w:val="标题 9 Char1"/>
    <w:uiPriority w:val="9"/>
    <w:semiHidden/>
    <w:qFormat/>
    <w:rPr>
      <w:rFonts w:ascii="Cambria" w:hAnsi="Cambria" w:eastAsia="宋体" w:cs="Times New Roman"/>
      <w:sz w:val="21"/>
      <w:szCs w:val="21"/>
    </w:rPr>
  </w:style>
  <w:style w:type="character" w:styleId="1363" w:customStyle="1">
    <w:name w:val="批注框文本 Char3"/>
    <w:uiPriority w:val="99"/>
    <w:semiHidden/>
    <w:qFormat/>
    <w:rPr>
      <w:rFonts w:ascii="宋体" w:hAnsi="宋体" w:eastAsia="宋体" w:cs="宋体"/>
      <w:sz w:val="18"/>
      <w:szCs w:val="18"/>
    </w:rPr>
  </w:style>
  <w:style w:type="character" w:styleId="1364" w:customStyle="1">
    <w:name w:val="批注文字 Char2"/>
    <w:uiPriority w:val="0"/>
    <w:qFormat/>
    <w:rPr>
      <w:rFonts w:ascii="宋体" w:hAnsi="宋体" w:eastAsia="宋体" w:cs="宋体"/>
      <w:sz w:val="20"/>
      <w:szCs w:val="20"/>
    </w:rPr>
  </w:style>
  <w:style w:type="character" w:styleId="1365" w:customStyle="1">
    <w:name w:val="批注主题 Char3"/>
    <w:uiPriority w:val="99"/>
    <w:semiHidden/>
    <w:qFormat/>
    <w:rPr>
      <w:rFonts w:ascii="宋体" w:hAnsi="宋体" w:eastAsia="宋体" w:cs="宋体"/>
      <w:b/>
      <w:bCs/>
      <w:sz w:val="20"/>
      <w:szCs w:val="20"/>
    </w:rPr>
  </w:style>
  <w:style w:type="character" w:styleId="1366" w:customStyle="1">
    <w:name w:val="文档结构图 Char3"/>
    <w:uiPriority w:val="99"/>
    <w:semiHidden/>
    <w:qFormat/>
    <w:rPr>
      <w:rFonts w:ascii="宋体" w:hAnsi="宋体" w:eastAsia="宋体" w:cs="宋体"/>
      <w:sz w:val="18"/>
      <w:szCs w:val="18"/>
    </w:rPr>
  </w:style>
  <w:style w:type="character" w:styleId="1367" w:customStyle="1">
    <w:name w:val="正文文本 Char3"/>
    <w:uiPriority w:val="0"/>
    <w:qFormat/>
    <w:rPr>
      <w:rFonts w:ascii="宋体" w:hAnsi="宋体" w:eastAsia="宋体" w:cs="宋体"/>
      <w:sz w:val="20"/>
      <w:szCs w:val="20"/>
    </w:rPr>
  </w:style>
  <w:style w:type="character" w:styleId="1368" w:customStyle="1">
    <w:name w:val="标题 Char2"/>
    <w:uiPriority w:val="0"/>
    <w:qFormat/>
    <w:rPr>
      <w:rFonts w:ascii="Cambria" w:hAnsi="Cambria" w:eastAsia="宋体" w:cs="Times New Roman"/>
      <w:b/>
      <w:bCs/>
      <w:sz w:val="32"/>
      <w:szCs w:val="32"/>
    </w:rPr>
  </w:style>
  <w:style w:type="character" w:styleId="1369" w:customStyle="1">
    <w:name w:val="日期 字符"/>
    <w:uiPriority w:val="0"/>
    <w:qFormat/>
    <w:rPr>
      <w:rFonts w:ascii="Times New Roman" w:hAnsi="Times New Roman" w:eastAsia="宋体" w:cs="Times New Roman"/>
      <w:sz w:val="24"/>
      <w:szCs w:val="20"/>
    </w:rPr>
  </w:style>
  <w:style w:type="character" w:styleId="1370" w:customStyle="1">
    <w:name w:val="Char Char91"/>
    <w:uiPriority w:val="0"/>
    <w:qFormat/>
    <w:rPr>
      <w:rFonts w:eastAsia="宋体"/>
      <w:b/>
      <w:bCs/>
      <w:sz w:val="32"/>
      <w:szCs w:val="44"/>
      <w:lang w:val="en-US" w:eastAsia="zh-CN" w:bidi="ar-SA"/>
    </w:rPr>
  </w:style>
  <w:style w:type="character" w:styleId="1371" w:customStyle="1">
    <w:name w:val="Body Text Indent Char"/>
    <w:uiPriority w:val="0"/>
    <w:qFormat/>
    <w:rPr>
      <w:rFonts w:ascii="宋体" w:hAnsi="宋体" w:eastAsia="宋体"/>
      <w:sz w:val="21"/>
      <w:lang w:val="en-US" w:eastAsia="zh-CN" w:bidi="ar-SA"/>
    </w:rPr>
  </w:style>
  <w:style w:type="character" w:styleId="1372" w:customStyle="1">
    <w:name w:val="Body Text Indent 2 Char"/>
    <w:uiPriority w:val="0"/>
    <w:qFormat/>
    <w:rPr>
      <w:rFonts w:eastAsia="宋体"/>
      <w:sz w:val="21"/>
      <w:szCs w:val="24"/>
      <w:lang w:val="en-US" w:eastAsia="zh-CN" w:bidi="ar-SA"/>
    </w:rPr>
  </w:style>
  <w:style w:type="character" w:styleId="1373" w:customStyle="1">
    <w:name w:val="Char Char23"/>
    <w:uiPriority w:val="0"/>
    <w:qFormat/>
    <w:rPr>
      <w:rFonts w:eastAsia="宋体"/>
      <w:b/>
      <w:bCs/>
      <w:sz w:val="32"/>
      <w:szCs w:val="44"/>
      <w:lang w:val="en-US" w:eastAsia="zh-CN" w:bidi="ar-SA"/>
    </w:rPr>
  </w:style>
  <w:style w:type="character" w:styleId="1374" w:customStyle="1">
    <w:name w:val="Heading 4 Char"/>
    <w:uiPriority w:val="0"/>
    <w:qFormat/>
    <w:rPr>
      <w:rFonts w:ascii="Arial" w:hAnsi="Arial" w:eastAsia="宋体"/>
      <w:b/>
      <w:bCs/>
      <w:sz w:val="21"/>
      <w:szCs w:val="28"/>
      <w:lang w:val="en-US" w:eastAsia="zh-CN" w:bidi="ar-SA"/>
    </w:rPr>
  </w:style>
  <w:style w:type="character" w:styleId="1375" w:customStyle="1">
    <w:name w:val="Heading 3 Char"/>
    <w:uiPriority w:val="0"/>
    <w:qFormat/>
    <w:rPr>
      <w:rFonts w:cs="Times New Roman"/>
      <w:b/>
      <w:bCs/>
      <w:sz w:val="32"/>
      <w:szCs w:val="32"/>
    </w:rPr>
  </w:style>
  <w:style w:type="character" w:styleId="1376" w:customStyle="1">
    <w:name w:val="Footnote Text Char"/>
    <w:uiPriority w:val="0"/>
    <w:qFormat/>
    <w:rPr>
      <w:rFonts w:eastAsia="宋体"/>
      <w:sz w:val="18"/>
      <w:lang w:val="en-US" w:eastAsia="zh-CN" w:bidi="ar-SA"/>
    </w:rPr>
  </w:style>
  <w:style w:type="character" w:styleId="1377" w:customStyle="1">
    <w:name w:val="Comment Subject Char"/>
    <w:uiPriority w:val="0"/>
    <w:qFormat/>
    <w:rPr>
      <w:b/>
      <w:sz w:val="24"/>
      <w:lang w:bidi="ar-SA"/>
    </w:rPr>
  </w:style>
  <w:style w:type="character" w:styleId="1378" w:customStyle="1">
    <w:name w:val="超链接_0"/>
    <w:uiPriority w:val="99"/>
    <w:qFormat/>
    <w:rPr>
      <w:rFonts w:ascii="Calibri" w:hAnsi="Calibri" w:cs="Times New Roman"/>
      <w:color w:val="0000ff"/>
      <w:u w:val="single"/>
    </w:rPr>
  </w:style>
  <w:style w:type="character" w:styleId="1379" w:customStyle="1">
    <w:name w:val="Title Char"/>
    <w:uiPriority w:val="0"/>
    <w:qFormat/>
    <w:rPr>
      <w:rFonts w:ascii="Cambria" w:hAnsi="Cambria"/>
      <w:b/>
      <w:sz w:val="32"/>
      <w:lang w:bidi="ar-SA"/>
    </w:rPr>
  </w:style>
  <w:style w:type="character" w:styleId="1380" w:customStyle="1">
    <w:name w:val="Balloon Text Char"/>
    <w:uiPriority w:val="0"/>
    <w:qFormat/>
    <w:rPr>
      <w:sz w:val="18"/>
      <w:lang w:bidi="ar-SA"/>
    </w:rPr>
  </w:style>
  <w:style w:type="character" w:styleId="1381" w:customStyle="1">
    <w:name w:val="Char Char20"/>
    <w:uiPriority w:val="0"/>
    <w:qFormat/>
    <w:rPr>
      <w:rFonts w:ascii="Times New Roman" w:hAnsi="Times New Roman" w:eastAsia="宋体" w:cs="Times New Roman"/>
      <w:b/>
      <w:bCs/>
      <w:sz w:val="24"/>
      <w:szCs w:val="32"/>
    </w:rPr>
  </w:style>
  <w:style w:type="character" w:styleId="1382" w:customStyle="1">
    <w:name w:val="Header Char"/>
    <w:uiPriority w:val="0"/>
    <w:qFormat/>
    <w:rPr>
      <w:rFonts w:eastAsia="宋体"/>
      <w:sz w:val="18"/>
      <w:szCs w:val="18"/>
      <w:lang w:val="en-US" w:eastAsia="zh-CN" w:bidi="ar-SA"/>
    </w:rPr>
  </w:style>
  <w:style w:type="character" w:styleId="1383" w:customStyle="1">
    <w:name w:val="脚注文本 字符"/>
    <w:link w:val="871"/>
    <w:uiPriority w:val="99"/>
    <w:qFormat/>
    <w:rPr>
      <w:sz w:val="18"/>
    </w:rPr>
  </w:style>
  <w:style w:type="character" w:styleId="1384" w:customStyle="1">
    <w:name w:val="Heading 5 Char"/>
    <w:uiPriority w:val="0"/>
    <w:qFormat/>
    <w:rPr>
      <w:rFonts w:eastAsia="宋体"/>
      <w:b/>
      <w:bCs/>
      <w:sz w:val="28"/>
      <w:szCs w:val="28"/>
      <w:lang w:val="en-US" w:eastAsia="zh-CN" w:bidi="ar-SA"/>
    </w:rPr>
  </w:style>
  <w:style w:type="character" w:styleId="1385" w:customStyle="1">
    <w:name w:val="Heading 1 Char"/>
    <w:uiPriority w:val="0"/>
    <w:qFormat/>
    <w:rPr>
      <w:rFonts w:eastAsia="宋体"/>
      <w:b/>
      <w:bCs/>
      <w:sz w:val="32"/>
      <w:szCs w:val="44"/>
      <w:lang w:val="en-US" w:eastAsia="zh-CN" w:bidi="ar-SA"/>
    </w:rPr>
  </w:style>
  <w:style w:type="character" w:styleId="1386" w:customStyle="1">
    <w:name w:val="Char Char22"/>
    <w:uiPriority w:val="0"/>
    <w:qFormat/>
    <w:rPr>
      <w:rFonts w:ascii="Times New Roman" w:hAnsi="Times New Roman" w:eastAsia="宋体" w:cs="Times New Roman"/>
      <w:b/>
      <w:bCs/>
      <w:sz w:val="32"/>
      <w:szCs w:val="44"/>
    </w:rPr>
  </w:style>
  <w:style w:type="character" w:styleId="1387" w:customStyle="1">
    <w:name w:val="Heading 3 Char1"/>
    <w:uiPriority w:val="0"/>
    <w:qFormat/>
    <w:rPr>
      <w:rFonts w:eastAsia="宋体"/>
      <w:b/>
      <w:bCs/>
      <w:sz w:val="24"/>
      <w:szCs w:val="32"/>
      <w:lang w:val="en-US" w:eastAsia="zh-CN" w:bidi="ar-SA"/>
    </w:rPr>
  </w:style>
  <w:style w:type="character" w:styleId="1388" w:customStyle="1">
    <w:name w:val="Char Char181"/>
    <w:uiPriority w:val="0"/>
    <w:qFormat/>
    <w:rPr>
      <w:b/>
      <w:bCs/>
      <w:sz w:val="44"/>
      <w:szCs w:val="44"/>
    </w:rPr>
  </w:style>
  <w:style w:type="character" w:styleId="1389" w:customStyle="1">
    <w:name w:val="Char Char921"/>
    <w:uiPriority w:val="0"/>
    <w:qFormat/>
    <w:rPr>
      <w:rFonts w:eastAsia="宋体"/>
      <w:b/>
      <w:bCs/>
      <w:sz w:val="32"/>
      <w:szCs w:val="44"/>
      <w:lang w:val="en-US" w:eastAsia="zh-CN" w:bidi="ar-SA"/>
    </w:rPr>
  </w:style>
  <w:style w:type="character" w:styleId="1390" w:customStyle="1">
    <w:name w:val="Char Char19"/>
    <w:uiPriority w:val="0"/>
    <w:qFormat/>
    <w:rPr>
      <w:rFonts w:ascii="Arial" w:hAnsi="Arial" w:eastAsia="宋体" w:cs="Times New Roman"/>
      <w:b/>
      <w:bCs/>
      <w:szCs w:val="28"/>
    </w:rPr>
  </w:style>
  <w:style w:type="character" w:styleId="1391" w:customStyle="1">
    <w:name w:val="Document Map Char"/>
    <w:uiPriority w:val="0"/>
    <w:qFormat/>
    <w:rPr>
      <w:rFonts w:eastAsia="宋体"/>
      <w:sz w:val="21"/>
      <w:szCs w:val="24"/>
      <w:lang w:val="en-US" w:eastAsia="zh-CN" w:bidi="ar-SA"/>
    </w:rPr>
  </w:style>
  <w:style w:type="character" w:styleId="1392" w:customStyle="1">
    <w:name w:val="Comment Text Char1"/>
    <w:uiPriority w:val="0"/>
    <w:qFormat/>
    <w:rPr>
      <w:sz w:val="24"/>
      <w:lang w:bidi="ar-SA"/>
    </w:rPr>
  </w:style>
  <w:style w:type="character" w:styleId="1393" w:customStyle="1">
    <w:name w:val="Footer Char"/>
    <w:uiPriority w:val="0"/>
    <w:qFormat/>
    <w:rPr>
      <w:rFonts w:eastAsia="宋体"/>
      <w:sz w:val="18"/>
      <w:szCs w:val="18"/>
      <w:lang w:val="en-US" w:eastAsia="zh-CN" w:bidi="ar-SA"/>
    </w:rPr>
  </w:style>
  <w:style w:type="character" w:styleId="1394" w:customStyle="1">
    <w:name w:val="Char Char6"/>
    <w:uiPriority w:val="0"/>
    <w:qFormat/>
    <w:rPr>
      <w:rFonts w:eastAsia="宋体"/>
      <w:b/>
      <w:bCs/>
      <w:sz w:val="32"/>
      <w:szCs w:val="44"/>
      <w:lang w:val="en-US" w:eastAsia="zh-CN" w:bidi="ar-SA"/>
    </w:rPr>
  </w:style>
  <w:style w:type="character" w:styleId="1395" w:customStyle="1">
    <w:name w:val="Char Char21"/>
    <w:uiPriority w:val="0"/>
    <w:qFormat/>
    <w:rPr>
      <w:rFonts w:ascii="Arial" w:hAnsi="Arial" w:eastAsia="黑体" w:cs="Times New Roman"/>
      <w:b/>
      <w:bCs/>
      <w:sz w:val="32"/>
      <w:szCs w:val="32"/>
    </w:rPr>
  </w:style>
  <w:style w:type="character" w:styleId="1396" w:customStyle="1">
    <w:name w:val="Heading 2 Char"/>
    <w:uiPriority w:val="0"/>
    <w:qFormat/>
    <w:rPr>
      <w:rFonts w:ascii="Arial" w:hAnsi="Arial" w:eastAsia="黑体"/>
      <w:b/>
      <w:bCs/>
      <w:sz w:val="32"/>
      <w:szCs w:val="32"/>
      <w:lang w:val="en-US" w:eastAsia="zh-CN" w:bidi="ar-SA"/>
    </w:rPr>
  </w:style>
  <w:style w:type="character" w:styleId="1397" w:customStyle="1">
    <w:name w:val="Comment Text Char"/>
    <w:uiPriority w:val="0"/>
    <w:qFormat/>
    <w:rPr>
      <w:rFonts w:cs="Times New Roman"/>
      <w:sz w:val="24"/>
      <w:szCs w:val="24"/>
    </w:rPr>
  </w:style>
  <w:style w:type="character" w:styleId="1398" w:customStyle="1">
    <w:name w:val="Date Char"/>
    <w:uiPriority w:val="0"/>
    <w:qFormat/>
    <w:rPr>
      <w:rFonts w:eastAsia="宋体"/>
      <w:sz w:val="21"/>
      <w:szCs w:val="24"/>
      <w:lang w:val="en-US" w:eastAsia="zh-CN" w:bidi="ar-SA"/>
    </w:rPr>
  </w:style>
  <w:style w:type="character" w:styleId="1399" w:customStyle="1">
    <w:name w:val="Char Char24"/>
    <w:uiPriority w:val="0"/>
    <w:qFormat/>
    <w:rPr>
      <w:rFonts w:eastAsia="宋体"/>
      <w:b/>
      <w:bCs/>
      <w:sz w:val="32"/>
      <w:szCs w:val="44"/>
      <w:lang w:val="en-US" w:eastAsia="zh-CN" w:bidi="ar-SA"/>
    </w:rPr>
  </w:style>
  <w:style w:type="character" w:styleId="1400" w:customStyle="1">
    <w:name w:val="批注文字 Char3"/>
    <w:uiPriority w:val="99"/>
    <w:semiHidden/>
    <w:qFormat/>
    <w:rPr>
      <w:rFonts w:ascii="Times New Roman" w:hAnsi="Times New Roman" w:eastAsia="宋体" w:cs="Times New Roman"/>
      <w:sz w:val="20"/>
      <w:szCs w:val="24"/>
      <w:lang w:val="en-US" w:eastAsia="zh-CN" w:bidi="ar-SA"/>
    </w:rPr>
  </w:style>
  <w:style w:type="character" w:styleId="1401" w:customStyle="1">
    <w:name w:val="正文文本缩进 2 Char1"/>
    <w:uiPriority w:val="0"/>
    <w:qFormat/>
    <w:rPr>
      <w:rFonts w:ascii="Times New Roman" w:hAnsi="Times New Roman" w:eastAsia="宋体" w:cs="Times New Roman"/>
      <w:sz w:val="20"/>
      <w:szCs w:val="24"/>
      <w:lang w:val="en-US" w:eastAsia="zh-CN" w:bidi="ar-SA"/>
    </w:rPr>
  </w:style>
  <w:style w:type="character" w:styleId="1402" w:customStyle="1">
    <w:name w:val="纯文本 Char2"/>
    <w:uiPriority w:val="0"/>
    <w:qFormat/>
    <w:rPr>
      <w:rFonts w:ascii="宋体" w:hAnsi="Courier New" w:eastAsia="宋体" w:cs="Courier New"/>
      <w:sz w:val="24"/>
      <w:szCs w:val="21"/>
      <w:lang w:val="en-US" w:eastAsia="zh-CN" w:bidi="ar-SA"/>
    </w:rPr>
  </w:style>
  <w:style w:type="paragraph" w:styleId="1403" w:customStyle="1">
    <w:name w:val="脚注文本1"/>
    <w:basedOn w:val="802"/>
    <w:next w:val="871"/>
    <w:uiPriority w:val="0"/>
    <w:qFormat/>
    <w:pPr>
      <w:jc w:val="left"/>
      <w:spacing w:line="312" w:lineRule="atLeast"/>
    </w:pPr>
    <w:rPr>
      <w:rFonts w:ascii="Calibri" w:hAnsi="Calibri"/>
      <w:sz w:val="18"/>
      <w:szCs w:val="22"/>
    </w:rPr>
  </w:style>
  <w:style w:type="character" w:styleId="1404" w:customStyle="1">
    <w:name w:val="脚注文本 Char1"/>
    <w:uiPriority w:val="99"/>
    <w:semiHidden/>
    <w:qFormat/>
    <w:rPr>
      <w:rFonts w:ascii="Times New Roman" w:hAnsi="Times New Roman" w:eastAsia="宋体" w:cs="Times New Roman"/>
      <w:sz w:val="18"/>
      <w:szCs w:val="18"/>
      <w:lang w:val="en-US" w:eastAsia="zh-CN" w:bidi="ar-SA"/>
    </w:rPr>
  </w:style>
  <w:style w:type="character" w:styleId="1405" w:customStyle="1">
    <w:name w:val="标题 Char3"/>
    <w:uiPriority w:val="10"/>
    <w:qFormat/>
    <w:rPr>
      <w:rFonts w:ascii="Cambria" w:hAnsi="Cambria" w:eastAsia="宋体" w:cs="Times New Roman"/>
      <w:b/>
      <w:bCs/>
      <w:sz w:val="32"/>
      <w:szCs w:val="32"/>
      <w:lang w:val="en-US" w:eastAsia="zh-CN" w:bidi="ar-SA"/>
    </w:rPr>
  </w:style>
  <w:style w:type="paragraph" w:styleId="1406" w:customStyle="1">
    <w:name w:val="标题 3_0"/>
    <w:basedOn w:val="1325"/>
    <w:next w:val="1325"/>
    <w:uiPriority w:val="0"/>
    <w:qFormat/>
    <w:pPr>
      <w:keepLines/>
      <w:keepNext/>
      <w:spacing w:before="260" w:after="260" w:line="413" w:lineRule="auto"/>
      <w:outlineLvl w:val="2"/>
    </w:pPr>
    <w:rPr>
      <w:b/>
      <w:bCs/>
      <w:sz w:val="32"/>
      <w:szCs w:val="32"/>
    </w:rPr>
  </w:style>
  <w:style w:type="paragraph" w:styleId="1407" w:customStyle="1">
    <w:name w:val="正文缩进_0"/>
    <w:basedOn w:val="1347"/>
    <w:uiPriority w:val="0"/>
    <w:qFormat/>
    <w:pPr>
      <w:ind w:firstLine="420"/>
      <w:spacing w:line="360" w:lineRule="atLeast"/>
    </w:pPr>
    <w:rPr>
      <w:sz w:val="20"/>
      <w:szCs w:val="20"/>
      <w:u w:val="single"/>
    </w:rPr>
  </w:style>
  <w:style w:type="paragraph" w:styleId="1408" w:customStyle="1">
    <w:name w:val="标题 4_0"/>
    <w:basedOn w:val="1325"/>
    <w:next w:val="1325"/>
    <w:uiPriority w:val="0"/>
    <w:qFormat/>
    <w:pPr>
      <w:keepLines/>
      <w:keepNext/>
      <w:spacing w:before="280" w:after="290" w:line="372" w:lineRule="auto"/>
      <w:outlineLvl w:val="3"/>
    </w:pPr>
    <w:rPr>
      <w:rFonts w:ascii="Cambria" w:hAnsi="Cambria"/>
      <w:b/>
      <w:bCs/>
      <w:sz w:val="28"/>
      <w:szCs w:val="28"/>
    </w:rPr>
  </w:style>
  <w:style w:type="paragraph" w:styleId="1409" w:customStyle="1">
    <w:name w:val="无间隔11"/>
    <w:uiPriority w:val="0"/>
    <w:qFormat/>
    <w:pPr>
      <w:jc w:val="both"/>
      <w:spacing w:line="360" w:lineRule="atLeast"/>
      <w:widowControl w:val="off"/>
    </w:pPr>
    <w:rPr>
      <w:rFonts w:ascii="Times New Roman" w:hAnsi="Times New Roman" w:eastAsia="宋体" w:cs="Times New Roman"/>
      <w:szCs w:val="24"/>
      <w:lang w:val="en-US" w:eastAsia="zh-CN" w:bidi="ar-SA"/>
    </w:rPr>
  </w:style>
  <w:style w:type="paragraph" w:styleId="1410" w:customStyle="1">
    <w:name w:val="正文文本_0"/>
    <w:basedOn w:val="1325"/>
    <w:uiPriority w:val="0"/>
    <w:qFormat/>
    <w:pPr>
      <w:ind w:left="72" w:right="30"/>
      <w:jc w:val="center"/>
      <w:spacing w:after="60" w:line="360" w:lineRule="atLeast"/>
    </w:pPr>
    <w:rPr>
      <w:sz w:val="20"/>
      <w:szCs w:val="20"/>
    </w:rPr>
  </w:style>
  <w:style w:type="paragraph" w:styleId="1411" w:customStyle="1">
    <w:name w:val="Char Char Char Char Char Char Char11"/>
    <w:basedOn w:val="802"/>
    <w:uiPriority w:val="0"/>
    <w:qFormat/>
    <w:pPr>
      <w:jc w:val="left"/>
      <w:spacing w:after="160" w:line="240" w:lineRule="exact"/>
      <w:widowControl/>
    </w:pPr>
    <w:rPr>
      <w:sz w:val="20"/>
      <w:szCs w:val="24"/>
    </w:rPr>
  </w:style>
  <w:style w:type="paragraph" w:styleId="1412" w:customStyle="1">
    <w:name w:val="列出段落11"/>
    <w:basedOn w:val="802"/>
    <w:uiPriority w:val="0"/>
    <w:qFormat/>
    <w:pPr>
      <w:ind w:firstLine="420"/>
      <w:spacing w:line="360" w:lineRule="atLeast"/>
    </w:pPr>
    <w:rPr>
      <w:rFonts w:ascii="Calibri" w:hAnsi="Calibri"/>
      <w:sz w:val="20"/>
      <w:szCs w:val="22"/>
    </w:rPr>
  </w:style>
  <w:style w:type="paragraph" w:styleId="1413" w:customStyle="1">
    <w:name w:val="_Style 37"/>
    <w:basedOn w:val="802"/>
    <w:next w:val="802"/>
    <w:uiPriority w:val="0"/>
    <w:qFormat/>
    <w:pPr>
      <w:spacing w:line="360" w:lineRule="atLeast"/>
    </w:pPr>
    <w:rPr>
      <w:sz w:val="20"/>
      <w:szCs w:val="24"/>
    </w:rPr>
  </w:style>
  <w:style w:type="paragraph" w:styleId="1414" w:customStyle="1">
    <w:name w:val="2-2ji"/>
    <w:basedOn w:val="804"/>
    <w:uiPriority w:val="0"/>
    <w:qFormat/>
    <w:pPr>
      <w:jc w:val="center"/>
      <w:spacing w:before="0" w:after="0"/>
    </w:pPr>
    <w:rPr>
      <w:rFonts w:ascii="宋体" w:hAnsi="宋体"/>
      <w:sz w:val="36"/>
      <w:szCs w:val="24"/>
      <w:lang w:val="en-US"/>
    </w:rPr>
  </w:style>
  <w:style w:type="paragraph" w:styleId="1415" w:customStyle="1">
    <w:name w:val="TOC 标题_0"/>
    <w:basedOn w:val="1416"/>
    <w:next w:val="1325"/>
    <w:uiPriority w:val="0"/>
    <w:qFormat/>
    <w:pPr>
      <w:outlineLvl w:val="9"/>
    </w:pPr>
    <w:rPr>
      <w:rFonts w:ascii="Calibri" w:hAnsi="Calibri"/>
    </w:rPr>
  </w:style>
  <w:style w:type="paragraph" w:styleId="1416" w:customStyle="1">
    <w:name w:val="标题 1_0"/>
    <w:basedOn w:val="1325"/>
    <w:next w:val="1325"/>
    <w:uiPriority w:val="0"/>
    <w:qFormat/>
    <w:pPr>
      <w:keepLines/>
      <w:keepNext/>
      <w:spacing w:before="340" w:after="330" w:line="576" w:lineRule="auto"/>
      <w:outlineLvl w:val="0"/>
    </w:pPr>
    <w:rPr>
      <w:b/>
      <w:bCs/>
      <w:sz w:val="44"/>
      <w:szCs w:val="44"/>
    </w:rPr>
  </w:style>
  <w:style w:type="character" w:styleId="1417" w:customStyle="1">
    <w:name w:val="样式 Char"/>
    <w:link w:val="1418"/>
    <w:uiPriority w:val="0"/>
    <w:qFormat/>
    <w:rPr>
      <w:rFonts w:ascii="宋体" w:hAnsi="宋体" w:cs="宋体"/>
      <w:sz w:val="24"/>
      <w:szCs w:val="24"/>
    </w:rPr>
  </w:style>
  <w:style w:type="paragraph" w:styleId="1418" w:customStyle="1">
    <w:name w:val="样式"/>
    <w:link w:val="1417"/>
    <w:uiPriority w:val="0"/>
    <w:qFormat/>
    <w:pPr>
      <w:jc w:val="both"/>
      <w:spacing w:line="360" w:lineRule="atLeast"/>
      <w:widowControl w:val="off"/>
    </w:pPr>
    <w:rPr>
      <w:rFonts w:ascii="宋体" w:hAnsi="宋体" w:eastAsia="宋体" w:cs="宋体"/>
      <w:sz w:val="24"/>
      <w:szCs w:val="24"/>
      <w:lang w:val="en-US" w:eastAsia="zh-CN" w:bidi="ar-SA"/>
    </w:rPr>
  </w:style>
  <w:style w:type="character" w:styleId="1419" w:customStyle="1">
    <w:name w:val="font21"/>
    <w:uiPriority w:val="0"/>
    <w:qFormat/>
    <w:rPr>
      <w:rFonts w:ascii="font-weight : 400" w:hAnsi="font-weight : 400" w:eastAsia="font-weight : 400" w:cs="font-weight : 400"/>
      <w:color w:val="000000"/>
      <w:sz w:val="20"/>
      <w:szCs w:val="20"/>
      <w:u w:val="none"/>
    </w:rPr>
  </w:style>
  <w:style w:type="character" w:styleId="1420" w:customStyle="1">
    <w:name w:val="标题6 Char"/>
    <w:link w:val="1421"/>
    <w:uiPriority w:val="0"/>
    <w:qFormat/>
    <w:rPr>
      <w:rFonts w:ascii="宋体" w:hAnsi="宋体" w:eastAsia="黑体" w:cs="宋体"/>
      <w:sz w:val="32"/>
      <w:szCs w:val="32"/>
    </w:rPr>
  </w:style>
  <w:style w:type="paragraph" w:styleId="1421" w:customStyle="1">
    <w:name w:val="标题6"/>
    <w:basedOn w:val="802"/>
    <w:link w:val="1420"/>
    <w:uiPriority w:val="0"/>
    <w:qFormat/>
    <w:pPr>
      <w:jc w:val="center"/>
      <w:keepLines/>
      <w:keepNext/>
      <w:spacing w:line="400" w:lineRule="exact"/>
      <w:outlineLvl w:val="2"/>
    </w:pPr>
    <w:rPr>
      <w:rFonts w:ascii="宋体" w:hAnsi="宋体" w:eastAsia="黑体" w:cs="宋体"/>
      <w:sz w:val="32"/>
      <w:szCs w:val="32"/>
    </w:rPr>
  </w:style>
  <w:style w:type="character" w:styleId="1422" w:customStyle="1">
    <w:name w:val="font11"/>
    <w:uiPriority w:val="0"/>
    <w:qFormat/>
    <w:rPr>
      <w:rFonts w:ascii="font-weight : 700" w:hAnsi="font-weight : 700" w:eastAsia="font-weight : 700" w:cs="font-weight : 700"/>
      <w:color w:val="000000"/>
      <w:sz w:val="20"/>
      <w:szCs w:val="20"/>
      <w:u w:val="none"/>
    </w:rPr>
  </w:style>
  <w:style w:type="character" w:styleId="1423" w:customStyle="1">
    <w:name w:val="font41"/>
    <w:uiPriority w:val="0"/>
    <w:qFormat/>
    <w:rPr>
      <w:rFonts w:ascii="Arial" w:hAnsi="Arial" w:cs="Arial"/>
      <w:color w:val="000000"/>
      <w:sz w:val="20"/>
      <w:szCs w:val="20"/>
      <w:u w:val="none"/>
    </w:rPr>
  </w:style>
  <w:style w:type="character" w:styleId="1424" w:customStyle="1">
    <w:name w:val="标题 2 Char_0_0"/>
    <w:link w:val="1425"/>
    <w:uiPriority w:val="0"/>
    <w:qFormat/>
    <w:rPr>
      <w:rFonts w:ascii="Cambria" w:hAnsi="Cambria"/>
      <w:b/>
      <w:bCs/>
      <w:sz w:val="32"/>
      <w:szCs w:val="32"/>
    </w:rPr>
  </w:style>
  <w:style w:type="paragraph" w:styleId="1425" w:customStyle="1">
    <w:name w:val="标题 2_0_0"/>
    <w:basedOn w:val="1426"/>
    <w:next w:val="1426"/>
    <w:link w:val="1424"/>
    <w:uiPriority w:val="0"/>
    <w:qFormat/>
    <w:pPr>
      <w:keepLines/>
      <w:keepNext/>
      <w:spacing w:before="260" w:after="260" w:line="415" w:lineRule="auto"/>
      <w:outlineLvl w:val="1"/>
    </w:pPr>
    <w:rPr>
      <w:rFonts w:ascii="Cambria" w:hAnsi="Cambria"/>
      <w:b/>
      <w:bCs/>
      <w:sz w:val="32"/>
      <w:szCs w:val="32"/>
    </w:rPr>
  </w:style>
  <w:style w:type="paragraph" w:styleId="1426" w:customStyle="1">
    <w:name w:val="正文_0_0"/>
    <w:uiPriority w:val="0"/>
    <w:qFormat/>
    <w:pPr>
      <w:jc w:val="both"/>
      <w:spacing w:line="360" w:lineRule="atLeast"/>
      <w:widowControl w:val="off"/>
    </w:pPr>
    <w:rPr>
      <w:rFonts w:ascii="Times New Roman" w:hAnsi="Times New Roman" w:eastAsia="宋体" w:cs="Times New Roman"/>
      <w:szCs w:val="24"/>
      <w:lang w:val="en-US" w:eastAsia="zh-CN" w:bidi="ar-SA"/>
    </w:rPr>
  </w:style>
  <w:style w:type="character" w:styleId="1427" w:customStyle="1">
    <w:name w:val="正文文本 2 Char1"/>
    <w:uiPriority w:val="0"/>
    <w:qFormat/>
    <w:rPr>
      <w:rFonts w:ascii="Times New Roman" w:hAnsi="Times New Roman" w:eastAsia="宋体" w:cs="Times New Roman"/>
      <w:sz w:val="20"/>
      <w:szCs w:val="24"/>
      <w:lang w:val="en-US" w:eastAsia="zh-CN" w:bidi="ar-SA"/>
    </w:rPr>
  </w:style>
  <w:style w:type="character" w:styleId="1428" w:customStyle="1">
    <w:name w:val="正文文本 3 Char1"/>
    <w:uiPriority w:val="99"/>
    <w:semiHidden/>
    <w:qFormat/>
    <w:rPr>
      <w:rFonts w:ascii="Times New Roman" w:hAnsi="Times New Roman" w:eastAsia="宋体" w:cs="Times New Roman"/>
      <w:sz w:val="16"/>
      <w:szCs w:val="16"/>
      <w:lang w:val="en-US" w:eastAsia="zh-CN" w:bidi="ar-SA"/>
    </w:rPr>
  </w:style>
  <w:style w:type="character" w:styleId="1429" w:customStyle="1">
    <w:name w:val="正文首行缩进 2 Char1"/>
    <w:uiPriority w:val="0"/>
    <w:qFormat/>
    <w:rPr>
      <w:rFonts w:ascii="Times New Roman" w:hAnsi="Times New Roman" w:eastAsia="宋体" w:cs="Times New Roman"/>
      <w:sz w:val="20"/>
      <w:szCs w:val="24"/>
    </w:rPr>
  </w:style>
  <w:style w:type="paragraph" w:styleId="1430" w:customStyle="1">
    <w:name w:val="正文21"/>
    <w:uiPriority w:val="0"/>
    <w:qFormat/>
    <w:pPr>
      <w:jc w:val="both"/>
      <w:spacing w:line="360" w:lineRule="atLeast"/>
      <w:widowControl w:val="off"/>
    </w:pPr>
    <w:rPr>
      <w:rFonts w:ascii="Times New Roman" w:hAnsi="Times New Roman" w:eastAsia="宋体" w:cs="Times New Roman"/>
      <w:lang w:val="en-US" w:eastAsia="zh-CN" w:bidi="ar-SA"/>
    </w:rPr>
  </w:style>
  <w:style w:type="paragraph" w:styleId="1431" w:customStyle="1">
    <w:name w:val="普通(网站)11"/>
    <w:basedOn w:val="1430"/>
    <w:uiPriority w:val="99"/>
    <w:unhideWhenUsed/>
    <w:qFormat/>
    <w:pPr>
      <w:jc w:val="left"/>
      <w:spacing w:before="100" w:beforeAutospacing="1" w:after="100" w:afterAutospacing="1"/>
      <w:widowControl/>
    </w:pPr>
    <w:rPr>
      <w:rFonts w:ascii="宋体" w:hAnsi="宋体" w:cs="宋体"/>
      <w:sz w:val="24"/>
      <w:szCs w:val="24"/>
    </w:rPr>
  </w:style>
  <w:style w:type="paragraph" w:styleId="1432" w:customStyle="1">
    <w:name w:val="列出段落2"/>
    <w:basedOn w:val="802"/>
    <w:uiPriority w:val="0"/>
    <w:qFormat/>
    <w:pPr>
      <w:ind w:firstLine="420"/>
      <w:spacing w:line="360" w:lineRule="atLeast"/>
    </w:pPr>
    <w:rPr>
      <w:rFonts w:ascii="Calibri" w:hAnsi="Calibri"/>
      <w:sz w:val="20"/>
      <w:szCs w:val="21"/>
    </w:rPr>
  </w:style>
  <w:style w:type="character" w:styleId="1433" w:customStyle="1">
    <w:name w:val="标题 1 字符"/>
    <w:uiPriority w:val="0"/>
    <w:qFormat/>
    <w:rPr>
      <w:rFonts w:ascii="Times New Roman" w:hAnsi="Times New Roman" w:eastAsia="黑体" w:cs="Times New Roman"/>
      <w:b/>
      <w:bCs/>
      <w:sz w:val="32"/>
      <w:szCs w:val="44"/>
    </w:rPr>
  </w:style>
  <w:style w:type="paragraph" w:styleId="1434" w:customStyle="1">
    <w:name w:val="！正文"/>
    <w:basedOn w:val="802"/>
    <w:link w:val="1435"/>
    <w:uiPriority w:val="0"/>
    <w:qFormat/>
    <w:pPr>
      <w:ind w:firstLine="200"/>
      <w:spacing w:line="396" w:lineRule="auto"/>
    </w:pPr>
    <w:rPr>
      <w:rFonts w:ascii="Arial" w:hAnsi="Arial" w:cs="宋体"/>
      <w:sz w:val="28"/>
      <w:szCs w:val="24"/>
    </w:rPr>
  </w:style>
  <w:style w:type="character" w:styleId="1435" w:customStyle="1">
    <w:name w:val="！正文 Char"/>
    <w:link w:val="1434"/>
    <w:uiPriority w:val="0"/>
    <w:qFormat/>
    <w:rPr>
      <w:rFonts w:ascii="Arial" w:hAnsi="Arial" w:cs="宋体"/>
      <w:sz w:val="28"/>
      <w:szCs w:val="24"/>
    </w:rPr>
  </w:style>
  <w:style w:type="character" w:styleId="1436" w:customStyle="1">
    <w:name w:val="first-child"/>
    <w:uiPriority w:val="0"/>
    <w:qFormat/>
  </w:style>
  <w:style w:type="character" w:styleId="1437" w:customStyle="1">
    <w:name w:val="layui-this"/>
    <w:uiPriority w:val="0"/>
    <w:qFormat/>
    <w:rPr>
      <w:shd w:val="clear" w:color="auto" w:fill="ffffff"/>
    </w:rPr>
  </w:style>
  <w:style w:type="character" w:styleId="1438" w:customStyle="1">
    <w:name w:val="Comment Text Char2"/>
    <w:uiPriority w:val="0"/>
    <w:semiHidden/>
    <w:qFormat/>
    <w:rPr>
      <w:rFonts w:eastAsia="宋体"/>
      <w:sz w:val="24"/>
    </w:rPr>
  </w:style>
  <w:style w:type="paragraph" w:styleId="1439" w:customStyle="1">
    <w:name w:val="彩色底纹 - 强调文字颜色 11"/>
    <w:uiPriority w:val="0"/>
    <w:qFormat/>
    <w:pPr>
      <w:jc w:val="both"/>
      <w:spacing w:line="360" w:lineRule="atLeast"/>
      <w:widowControl w:val="off"/>
    </w:pPr>
    <w:rPr>
      <w:rFonts w:ascii="Times New Roman" w:hAnsi="Times New Roman" w:eastAsia="宋体" w:cs="Times New Roman"/>
      <w:szCs w:val="24"/>
      <w:lang w:val="en-US" w:eastAsia="zh-CN" w:bidi="ar-SA"/>
    </w:rPr>
  </w:style>
  <w:style w:type="paragraph" w:styleId="1440" w:customStyle="1">
    <w:name w:val="彩色列表 - 强调文字颜色 11"/>
    <w:basedOn w:val="802"/>
    <w:uiPriority w:val="0"/>
    <w:qFormat/>
    <w:pPr>
      <w:ind w:firstLine="420"/>
      <w:spacing w:line="360" w:lineRule="atLeast"/>
    </w:pPr>
    <w:rPr>
      <w:rFonts w:ascii="Calibri" w:hAnsi="Calibri"/>
      <w:sz w:val="20"/>
      <w:szCs w:val="22"/>
    </w:rPr>
  </w:style>
  <w:style w:type="character" w:styleId="1441" w:customStyle="1">
    <w:name w:val="fontstrikethrough"/>
    <w:uiPriority w:val="0"/>
    <w:qFormat/>
    <w:rPr>
      <w:rFonts w:ascii="Tahoma" w:hAnsi="Tahoma" w:eastAsia="宋体" w:cs="Times New Roman"/>
      <w:strike/>
      <w:sz w:val="24"/>
      <w:szCs w:val="24"/>
      <w:lang w:val="en-US" w:eastAsia="zh-CN" w:bidi="ar-SA"/>
    </w:rPr>
  </w:style>
  <w:style w:type="character" w:styleId="1442" w:customStyle="1">
    <w:name w:val="fontborder"/>
    <w:uiPriority w:val="0"/>
    <w:qFormat/>
    <w:rPr>
      <w:rFonts w:ascii="Tahoma" w:hAnsi="Tahoma" w:eastAsia="宋体" w:cs="Times New Roman"/>
      <w:sz w:val="24"/>
      <w:szCs w:val="24"/>
      <w:lang w:val="en-US" w:eastAsia="zh-CN" w:bidi="ar-SA"/>
    </w:rPr>
  </w:style>
  <w:style w:type="character" w:styleId="1443" w:customStyle="1">
    <w:name w:val="Char Char16"/>
    <w:uiPriority w:val="0"/>
    <w:qFormat/>
    <w:rPr>
      <w:rFonts w:ascii="Times New Roman" w:hAnsi="Times New Roman" w:eastAsia="宋体" w:cs="Times New Roman"/>
      <w:sz w:val="21"/>
      <w:szCs w:val="21"/>
      <w:lang w:val="en-US" w:eastAsia="zh-CN" w:bidi="ar-SA"/>
    </w:rPr>
  </w:style>
  <w:style w:type="character" w:styleId="1444" w:customStyle="1">
    <w:name w:val="Comment Text Char3"/>
    <w:uiPriority w:val="0"/>
    <w:semiHidden/>
    <w:qFormat/>
    <w:rPr>
      <w:rFonts w:ascii="Times New Roman" w:hAnsi="Times New Roman" w:eastAsia="宋体" w:cs="Times New Roman"/>
      <w:sz w:val="21"/>
      <w:szCs w:val="21"/>
      <w:lang w:val="en-US" w:eastAsia="zh-CN" w:bidi="ar-SA"/>
    </w:rPr>
  </w:style>
  <w:style w:type="character" w:styleId="1445" w:customStyle="1">
    <w:name w:val="宏文本 字符"/>
    <w:link w:val="816"/>
    <w:uiPriority w:val="0"/>
    <w:qFormat/>
    <w:rPr>
      <w:rFonts w:ascii="Courier New" w:hAnsi="Courier New" w:eastAsia="Times New Roman" w:cs="Times New Roman"/>
      <w:sz w:val="24"/>
      <w:szCs w:val="24"/>
      <w:lang w:val="en-US" w:eastAsia="zh-CN" w:bidi="ar-SA"/>
    </w:rPr>
  </w:style>
  <w:style w:type="character" w:styleId="1446" w:customStyle="1">
    <w:name w:val="注释标题 字符"/>
    <w:link w:val="821"/>
    <w:uiPriority w:val="0"/>
    <w:qFormat/>
    <w:rPr>
      <w:sz w:val="24"/>
      <w:szCs w:val="24"/>
    </w:rPr>
  </w:style>
  <w:style w:type="paragraph" w:styleId="1447" w:customStyle="1">
    <w:name w:val="电子邮件签名1"/>
    <w:basedOn w:val="802"/>
    <w:next w:val="824"/>
    <w:link w:val="1448"/>
    <w:uiPriority w:val="0"/>
    <w:qFormat/>
    <w:pPr>
      <w:spacing w:line="360" w:lineRule="atLeast"/>
    </w:pPr>
    <w:rPr>
      <w:rFonts w:ascii="Tahoma" w:hAnsi="Tahoma"/>
      <w:sz w:val="20"/>
      <w:szCs w:val="24"/>
    </w:rPr>
  </w:style>
  <w:style w:type="character" w:styleId="1448" w:customStyle="1">
    <w:name w:val="电子邮件签名 Char"/>
    <w:link w:val="1447"/>
    <w:uiPriority w:val="0"/>
    <w:qFormat/>
    <w:rPr>
      <w:rFonts w:ascii="Tahoma" w:hAnsi="Tahoma" w:eastAsia="宋体" w:cs="Times New Roman"/>
      <w:sz w:val="20"/>
      <w:szCs w:val="24"/>
      <w:lang w:val="en-US" w:eastAsia="zh-CN" w:bidi="ar-SA"/>
    </w:rPr>
  </w:style>
  <w:style w:type="paragraph" w:styleId="1449" w:customStyle="1">
    <w:name w:val="称呼1"/>
    <w:basedOn w:val="802"/>
    <w:next w:val="802"/>
    <w:uiPriority w:val="0"/>
    <w:qFormat/>
    <w:pPr>
      <w:spacing w:line="360" w:lineRule="atLeast"/>
    </w:pPr>
    <w:rPr>
      <w:rFonts w:ascii="Calibri" w:hAnsi="Calibri"/>
      <w:sz w:val="20"/>
      <w:szCs w:val="24"/>
    </w:rPr>
  </w:style>
  <w:style w:type="character" w:styleId="1450" w:customStyle="1">
    <w:name w:val="称呼 字符"/>
    <w:link w:val="835"/>
    <w:uiPriority w:val="0"/>
    <w:qFormat/>
    <w:rPr>
      <w:rFonts w:ascii="Tahoma" w:hAnsi="Tahoma" w:eastAsia="宋体" w:cs="Times New Roman"/>
      <w:sz w:val="20"/>
      <w:szCs w:val="24"/>
      <w:lang w:val="en-US" w:eastAsia="zh-CN" w:bidi="ar-SA"/>
    </w:rPr>
  </w:style>
  <w:style w:type="paragraph" w:styleId="1451" w:customStyle="1">
    <w:name w:val="结束语1"/>
    <w:basedOn w:val="802"/>
    <w:next w:val="837"/>
    <w:link w:val="1452"/>
    <w:uiPriority w:val="0"/>
    <w:qFormat/>
    <w:pPr>
      <w:ind w:left="2100"/>
      <w:spacing w:line="360" w:lineRule="atLeast"/>
    </w:pPr>
    <w:rPr>
      <w:rFonts w:ascii="Tahoma" w:hAnsi="Tahoma"/>
      <w:sz w:val="20"/>
      <w:szCs w:val="24"/>
    </w:rPr>
  </w:style>
  <w:style w:type="character" w:styleId="1452" w:customStyle="1">
    <w:name w:val="结束语 Char"/>
    <w:link w:val="1451"/>
    <w:uiPriority w:val="0"/>
    <w:qFormat/>
    <w:rPr>
      <w:rFonts w:ascii="Tahoma" w:hAnsi="Tahoma" w:eastAsia="宋体" w:cs="Times New Roman"/>
      <w:sz w:val="20"/>
      <w:szCs w:val="24"/>
      <w:lang w:val="en-US" w:eastAsia="zh-CN" w:bidi="ar-SA"/>
    </w:rPr>
  </w:style>
  <w:style w:type="paragraph" w:styleId="1453" w:customStyle="1">
    <w:name w:val="HTML 地址1"/>
    <w:basedOn w:val="802"/>
    <w:next w:val="845"/>
    <w:link w:val="1454"/>
    <w:uiPriority w:val="0"/>
    <w:qFormat/>
    <w:pPr>
      <w:spacing w:line="360" w:lineRule="atLeast"/>
    </w:pPr>
    <w:rPr>
      <w:rFonts w:ascii="Tahoma" w:hAnsi="Tahoma"/>
      <w:i/>
      <w:iCs/>
      <w:sz w:val="20"/>
      <w:szCs w:val="24"/>
    </w:rPr>
  </w:style>
  <w:style w:type="character" w:styleId="1454" w:customStyle="1">
    <w:name w:val="HTML 地址 Char"/>
    <w:link w:val="1453"/>
    <w:uiPriority w:val="0"/>
    <w:qFormat/>
    <w:rPr>
      <w:rFonts w:ascii="Tahoma" w:hAnsi="Tahoma" w:eastAsia="宋体" w:cs="Times New Roman"/>
      <w:i/>
      <w:iCs/>
      <w:sz w:val="20"/>
      <w:szCs w:val="24"/>
      <w:lang w:val="en-US" w:eastAsia="zh-CN" w:bidi="ar-SA"/>
    </w:rPr>
  </w:style>
  <w:style w:type="paragraph" w:styleId="1455" w:customStyle="1">
    <w:name w:val="尾注文本1"/>
    <w:basedOn w:val="802"/>
    <w:next w:val="856"/>
    <w:link w:val="1456"/>
    <w:uiPriority w:val="0"/>
    <w:qFormat/>
    <w:pPr>
      <w:jc w:val="left"/>
      <w:spacing w:line="360" w:lineRule="atLeast"/>
    </w:pPr>
    <w:rPr>
      <w:rFonts w:ascii="Tahoma" w:hAnsi="Tahoma"/>
      <w:sz w:val="20"/>
      <w:szCs w:val="24"/>
    </w:rPr>
  </w:style>
  <w:style w:type="character" w:styleId="1456" w:customStyle="1">
    <w:name w:val="尾注文本 Char"/>
    <w:link w:val="1455"/>
    <w:uiPriority w:val="0"/>
    <w:qFormat/>
    <w:rPr>
      <w:rFonts w:ascii="Tahoma" w:hAnsi="Tahoma" w:eastAsia="宋体" w:cs="Times New Roman"/>
      <w:sz w:val="20"/>
      <w:szCs w:val="24"/>
      <w:lang w:val="en-US" w:eastAsia="zh-CN" w:bidi="ar-SA"/>
    </w:rPr>
  </w:style>
  <w:style w:type="paragraph" w:styleId="1457" w:customStyle="1">
    <w:name w:val="签名1"/>
    <w:basedOn w:val="802"/>
    <w:next w:val="862"/>
    <w:link w:val="1458"/>
    <w:uiPriority w:val="0"/>
    <w:qFormat/>
    <w:pPr>
      <w:ind w:left="100"/>
      <w:spacing w:line="360" w:lineRule="atLeast"/>
    </w:pPr>
    <w:rPr>
      <w:rFonts w:ascii="Tahoma" w:hAnsi="Tahoma"/>
      <w:sz w:val="20"/>
      <w:szCs w:val="24"/>
    </w:rPr>
  </w:style>
  <w:style w:type="character" w:styleId="1458" w:customStyle="1">
    <w:name w:val="签名 Char"/>
    <w:link w:val="1457"/>
    <w:uiPriority w:val="0"/>
    <w:qFormat/>
    <w:rPr>
      <w:rFonts w:ascii="Tahoma" w:hAnsi="Tahoma" w:eastAsia="宋体" w:cs="Times New Roman"/>
      <w:sz w:val="20"/>
      <w:szCs w:val="24"/>
      <w:lang w:val="en-US" w:eastAsia="zh-CN" w:bidi="ar-SA"/>
    </w:rPr>
  </w:style>
  <w:style w:type="paragraph" w:styleId="1459" w:customStyle="1">
    <w:name w:val="信息标题1"/>
    <w:basedOn w:val="802"/>
    <w:next w:val="883"/>
    <w:link w:val="1460"/>
    <w:uiPriority w:val="0"/>
    <w:qFormat/>
    <w:pPr>
      <w:ind w:left="1080" w:hanging="1080"/>
      <w:spacing w:line="360" w:lineRule="atLeast"/>
      <w:shd w:val="pct20" w:color="auto" w:fill="auto"/>
      <w:pBdr>
        <w:top w:val="single" w:color="auto" w:sz="6" w:space="1"/>
        <w:left w:val="single" w:color="auto" w:sz="6" w:space="1"/>
        <w:bottom w:val="single" w:color="auto" w:sz="6" w:space="1"/>
        <w:right w:val="single" w:color="auto" w:sz="6" w:space="1"/>
      </w:pBdr>
    </w:pPr>
    <w:rPr>
      <w:rFonts w:ascii="Arial" w:hAnsi="Arial" w:cs="Arial"/>
      <w:sz w:val="24"/>
      <w:szCs w:val="24"/>
    </w:rPr>
  </w:style>
  <w:style w:type="character" w:styleId="1460" w:customStyle="1">
    <w:name w:val="信息标题 Char"/>
    <w:link w:val="1459"/>
    <w:uiPriority w:val="0"/>
    <w:qFormat/>
    <w:rPr>
      <w:rFonts w:ascii="Arial" w:hAnsi="Arial" w:eastAsia="宋体" w:cs="Arial"/>
      <w:sz w:val="24"/>
      <w:szCs w:val="24"/>
      <w:shd w:val="pct20" w:color="auto" w:fill="auto"/>
      <w:lang w:val="en-US" w:eastAsia="zh-CN" w:bidi="ar-SA"/>
    </w:rPr>
  </w:style>
  <w:style w:type="paragraph" w:styleId="1461" w:customStyle="1">
    <w:name w:val="2"/>
    <w:uiPriority w:val="99"/>
    <w:qFormat/>
    <w:pPr>
      <w:jc w:val="both"/>
      <w:spacing w:line="360" w:lineRule="atLeast"/>
      <w:widowControl w:val="off"/>
    </w:pPr>
    <w:rPr>
      <w:rFonts w:ascii="Times New Roman" w:hAnsi="Times New Roman" w:eastAsia="宋体" w:cs="Times New Roman"/>
      <w:szCs w:val="24"/>
      <w:lang w:val="en-US" w:eastAsia="zh-CN" w:bidi="ar-SA"/>
    </w:rPr>
  </w:style>
  <w:style w:type="character" w:styleId="1462" w:customStyle="1">
    <w:name w:val="书籍标题11"/>
    <w:uiPriority w:val="0"/>
    <w:qFormat/>
    <w:rPr>
      <w:b/>
      <w:bCs/>
      <w:smallCaps/>
      <w:spacing w:val="5"/>
    </w:rPr>
  </w:style>
  <w:style w:type="character" w:styleId="1463" w:customStyle="1">
    <w:name w:val="明显强调11"/>
    <w:uiPriority w:val="0"/>
    <w:qFormat/>
    <w:rPr>
      <w:b/>
      <w:bCs/>
      <w:i/>
      <w:iCs/>
      <w:color w:val="4f81bd"/>
    </w:rPr>
  </w:style>
  <w:style w:type="character" w:styleId="1464" w:customStyle="1">
    <w:name w:val="明显参考11"/>
    <w:uiPriority w:val="0"/>
    <w:qFormat/>
    <w:rPr>
      <w:b/>
      <w:bCs/>
      <w:smallCaps/>
      <w:color w:val="c0504d"/>
      <w:spacing w:val="5"/>
      <w:u w:val="single"/>
    </w:rPr>
  </w:style>
  <w:style w:type="character" w:styleId="1465" w:customStyle="1">
    <w:name w:val="不明显强调11"/>
    <w:uiPriority w:val="0"/>
    <w:qFormat/>
    <w:rPr>
      <w:i/>
      <w:iCs/>
      <w:color w:val="808080"/>
    </w:rPr>
  </w:style>
  <w:style w:type="character" w:styleId="1466" w:customStyle="1">
    <w:name w:val="不明显参考11"/>
    <w:uiPriority w:val="0"/>
    <w:qFormat/>
    <w:rPr>
      <w:smallCaps/>
      <w:color w:val="c0504d"/>
      <w:u w:val="single"/>
    </w:rPr>
  </w:style>
  <w:style w:type="paragraph" w:styleId="1467" w:customStyle="1">
    <w:name w:val="修订11"/>
    <w:uiPriority w:val="0"/>
    <w:qFormat/>
    <w:pPr>
      <w:jc w:val="both"/>
      <w:spacing w:line="360" w:lineRule="atLeast"/>
      <w:widowControl w:val="off"/>
    </w:pPr>
    <w:rPr>
      <w:rFonts w:ascii="Times New Roman" w:hAnsi="Times New Roman" w:eastAsia="宋体" w:cs="Times New Roman"/>
      <w:szCs w:val="24"/>
      <w:lang w:val="en-US" w:eastAsia="zh-CN" w:bidi="ar-SA"/>
    </w:rPr>
  </w:style>
  <w:style w:type="paragraph" w:styleId="1468" w:customStyle="1">
    <w:name w:val="TOC 标题11"/>
    <w:basedOn w:val="803"/>
    <w:next w:val="802"/>
    <w:uiPriority w:val="99"/>
    <w:qFormat/>
    <w:pPr>
      <w:jc w:val="both"/>
      <w:spacing w:line="576" w:lineRule="auto"/>
      <w:outlineLvl w:val="9"/>
    </w:pPr>
    <w:rPr>
      <w:rFonts w:ascii="Calibri" w:hAnsi="Calibri" w:eastAsia="黑体"/>
      <w:bCs/>
      <w:sz w:val="44"/>
      <w:szCs w:val="44"/>
      <w:lang w:val="en-US"/>
    </w:rPr>
  </w:style>
  <w:style w:type="paragraph" w:styleId="1469" w:customStyle="1">
    <w:name w:val="正文_3"/>
    <w:uiPriority w:val="0"/>
    <w:qFormat/>
    <w:pPr>
      <w:jc w:val="both"/>
      <w:spacing w:line="360" w:lineRule="atLeast"/>
      <w:widowControl w:val="off"/>
    </w:pPr>
    <w:rPr>
      <w:rFonts w:ascii="Calibri" w:hAnsi="Calibri" w:eastAsia="宋体" w:cs="Times New Roman"/>
      <w:lang w:val="en-US" w:eastAsia="zh-CN" w:bidi="ar-SA"/>
    </w:rPr>
  </w:style>
  <w:style w:type="paragraph" w:styleId="1470" w:customStyle="1">
    <w:name w:val="正文3"/>
    <w:uiPriority w:val="0"/>
    <w:qFormat/>
    <w:pPr>
      <w:jc w:val="both"/>
      <w:spacing w:line="360" w:lineRule="atLeast"/>
      <w:widowControl w:val="off"/>
    </w:pPr>
    <w:rPr>
      <w:rFonts w:ascii="Calibri" w:hAnsi="Calibri" w:eastAsia="宋体" w:cs="Times New Roman"/>
      <w:lang w:val="en-US" w:eastAsia="zh-CN" w:bidi="ar-SA"/>
    </w:rPr>
  </w:style>
  <w:style w:type="character" w:styleId="1471" w:customStyle="1">
    <w:name w:val="HTML Preformatted Char"/>
    <w:uiPriority w:val="0"/>
    <w:qFormat/>
    <w:rPr>
      <w:rFonts w:ascii="Courier New" w:hAnsi="Courier New" w:eastAsia="宋体" w:cs="Courier New"/>
      <w:sz w:val="20"/>
      <w:szCs w:val="20"/>
    </w:rPr>
  </w:style>
  <w:style w:type="character" w:styleId="1472" w:customStyle="1">
    <w:name w:val="Salutation Char"/>
    <w:uiPriority w:val="0"/>
    <w:qFormat/>
    <w:rPr>
      <w:rFonts w:ascii="Times New Roman" w:hAnsi="Times New Roman" w:eastAsia="宋体" w:cs="Times New Roman"/>
      <w:sz w:val="24"/>
      <w:szCs w:val="24"/>
    </w:rPr>
  </w:style>
  <w:style w:type="character" w:styleId="1473" w:customStyle="1">
    <w:name w:val="地墙方案正文 Char"/>
    <w:link w:val="1474"/>
    <w:uiPriority w:val="0"/>
    <w:qFormat/>
    <w:rPr>
      <w:rFonts w:eastAsia="仿宋_GB2312"/>
      <w:sz w:val="24"/>
    </w:rPr>
  </w:style>
  <w:style w:type="paragraph" w:styleId="1474" w:customStyle="1">
    <w:name w:val="地墙方案正文"/>
    <w:basedOn w:val="826"/>
    <w:link w:val="1473"/>
    <w:uiPriority w:val="0"/>
    <w:qFormat/>
    <w:pPr>
      <w:ind w:firstLine="480"/>
      <w:jc w:val="both"/>
      <w:spacing w:line="360" w:lineRule="auto"/>
    </w:pPr>
    <w:rPr>
      <w:rFonts w:eastAsia="仿宋_GB2312"/>
      <w:lang w:val="en-US"/>
    </w:rPr>
  </w:style>
  <w:style w:type="character" w:styleId="1475" w:customStyle="1">
    <w:name w:val="样式 仿宋_GB2312 Char"/>
    <w:uiPriority w:val="0"/>
    <w:qFormat/>
    <w:rPr>
      <w:rFonts w:eastAsia="宋体"/>
      <w:sz w:val="24"/>
      <w:szCs w:val="24"/>
      <w:lang w:val="en-US" w:eastAsia="zh-CN" w:bidi="ar-SA"/>
    </w:rPr>
  </w:style>
  <w:style w:type="character" w:styleId="1476" w:customStyle="1">
    <w:name w:val="普通文字 Char Char Char Char Char Char"/>
    <w:uiPriority w:val="0"/>
    <w:qFormat/>
    <w:rPr>
      <w:rFonts w:ascii="宋体" w:hAnsi="Courier New" w:eastAsia="宋体"/>
      <w:sz w:val="21"/>
      <w:lang w:val="en-US" w:eastAsia="zh-CN" w:bidi="ar-SA"/>
    </w:rPr>
  </w:style>
  <w:style w:type="character" w:styleId="1477" w:customStyle="1">
    <w:name w:val="Body Text Indent 3 Char"/>
    <w:uiPriority w:val="0"/>
    <w:qFormat/>
    <w:rPr>
      <w:rFonts w:ascii="Times New Roman" w:hAnsi="Times New Roman" w:eastAsia="宋体" w:cs="Times New Roman"/>
      <w:sz w:val="16"/>
      <w:szCs w:val="16"/>
    </w:rPr>
  </w:style>
  <w:style w:type="character" w:styleId="1478" w:customStyle="1">
    <w:name w:val="Signature Char1"/>
    <w:uiPriority w:val="0"/>
    <w:qFormat/>
    <w:rPr>
      <w:rFonts w:ascii="Times New Roman" w:hAnsi="Times New Roman" w:eastAsia="宋体" w:cs="Times New Roman"/>
      <w:sz w:val="24"/>
      <w:szCs w:val="24"/>
    </w:rPr>
  </w:style>
  <w:style w:type="character" w:styleId="1479" w:customStyle="1">
    <w:name w:val="表名 Char Char"/>
    <w:link w:val="1480"/>
    <w:uiPriority w:val="0"/>
    <w:qFormat/>
    <w:rPr>
      <w:rFonts w:ascii="黑体" w:hAnsi="黑体" w:eastAsia="黑体"/>
      <w:sz w:val="18"/>
      <w:szCs w:val="18"/>
    </w:rPr>
  </w:style>
  <w:style w:type="paragraph" w:styleId="1480" w:customStyle="1">
    <w:name w:val="表名"/>
    <w:basedOn w:val="802"/>
    <w:link w:val="1479"/>
    <w:uiPriority w:val="0"/>
    <w:qFormat/>
    <w:pPr>
      <w:ind w:firstLine="360"/>
      <w:jc w:val="right"/>
      <w:spacing w:line="360" w:lineRule="atLeast"/>
    </w:pPr>
    <w:rPr>
      <w:rFonts w:ascii="黑体" w:hAnsi="黑体" w:eastAsia="黑体"/>
      <w:sz w:val="18"/>
      <w:szCs w:val="18"/>
    </w:rPr>
  </w:style>
  <w:style w:type="character" w:styleId="1481" w:customStyle="1">
    <w:name w:val="样式33 Char"/>
    <w:uiPriority w:val="0"/>
    <w:qFormat/>
    <w:rPr>
      <w:rFonts w:ascii="宋体" w:hAnsi="宋体" w:eastAsia="宋体" w:cs="宋体"/>
      <w:sz w:val="21"/>
      <w:szCs w:val="24"/>
      <w:lang w:val="de-DE" w:eastAsia="zh-CN" w:bidi="ar-SA"/>
    </w:rPr>
  </w:style>
  <w:style w:type="character" w:styleId="1482" w:customStyle="1">
    <w:name w:val="样式 样式 正文4 + 首行缩进:  2 字符1 + 首行缩进:  2 字符1 Char Char"/>
    <w:link w:val="1483"/>
    <w:uiPriority w:val="0"/>
    <w:qFormat/>
    <w:rPr>
      <w:sz w:val="24"/>
    </w:rPr>
  </w:style>
  <w:style w:type="paragraph" w:styleId="1483" w:customStyle="1">
    <w:name w:val="样式 样式 正文4 + 首行缩进:  2 字符1 + 首行缩进:  2 字符1"/>
    <w:basedOn w:val="802"/>
    <w:link w:val="1482"/>
    <w:uiPriority w:val="0"/>
    <w:qFormat/>
    <w:pPr>
      <w:ind w:firstLine="200"/>
      <w:spacing w:line="450" w:lineRule="exact"/>
    </w:pPr>
    <w:rPr>
      <w:sz w:val="24"/>
    </w:rPr>
  </w:style>
  <w:style w:type="character" w:styleId="1484" w:customStyle="1">
    <w:name w:val="正文文字缩进 Char"/>
    <w:uiPriority w:val="0"/>
    <w:qFormat/>
    <w:rPr>
      <w:rFonts w:eastAsia="宋体"/>
      <w:spacing w:val="-30"/>
      <w:position w:val="-2"/>
      <w:sz w:val="28"/>
      <w:lang w:val="en-US" w:eastAsia="zh-CN"/>
    </w:rPr>
  </w:style>
  <w:style w:type="character" w:styleId="1485" w:customStyle="1">
    <w:name w:val="Char Char12"/>
    <w:uiPriority w:val="0"/>
    <w:qFormat/>
    <w:rPr>
      <w:b/>
      <w:bCs/>
      <w:sz w:val="24"/>
      <w:szCs w:val="21"/>
    </w:rPr>
  </w:style>
  <w:style w:type="character" w:styleId="1486" w:customStyle="1">
    <w:name w:val="样式33 Char Char"/>
    <w:link w:val="1487"/>
    <w:uiPriority w:val="0"/>
    <w:qFormat/>
    <w:rPr>
      <w:rFonts w:ascii="宋体" w:hAnsi="宋体"/>
      <w:szCs w:val="24"/>
      <w:lang w:val="de-DE"/>
    </w:rPr>
  </w:style>
  <w:style w:type="paragraph" w:styleId="1487" w:customStyle="1">
    <w:name w:val="样式33"/>
    <w:basedOn w:val="802"/>
    <w:link w:val="1486"/>
    <w:uiPriority w:val="0"/>
    <w:qFormat/>
    <w:pPr>
      <w:jc w:val="center"/>
      <w:spacing w:before="100" w:beforeAutospacing="1" w:after="100" w:afterAutospacing="1" w:line="360" w:lineRule="auto"/>
    </w:pPr>
    <w:rPr>
      <w:rFonts w:ascii="宋体" w:hAnsi="宋体"/>
      <w:sz w:val="20"/>
      <w:szCs w:val="24"/>
      <w:lang w:val="de-DE"/>
    </w:rPr>
  </w:style>
  <w:style w:type="character" w:styleId="1488" w:customStyle="1">
    <w:name w:val="Char Char Char Char Char"/>
    <w:uiPriority w:val="0"/>
    <w:qFormat/>
    <w:rPr>
      <w:rFonts w:ascii="宋体" w:hAnsi="Courier New" w:eastAsia="宋体"/>
      <w:sz w:val="21"/>
      <w:lang w:val="en-US" w:eastAsia="zh-CN" w:bidi="ar-SA"/>
    </w:rPr>
  </w:style>
  <w:style w:type="character" w:styleId="1489" w:customStyle="1">
    <w:name w:val="Heading 5 Char1"/>
    <w:uiPriority w:val="0"/>
    <w:qFormat/>
    <w:rPr>
      <w:rFonts w:ascii="Times New Roman" w:hAnsi="Times New Roman" w:eastAsia="宋体" w:cs="Times New Roman"/>
      <w:b/>
      <w:bCs/>
      <w:sz w:val="28"/>
      <w:szCs w:val="28"/>
    </w:rPr>
  </w:style>
  <w:style w:type="character" w:styleId="1490" w:customStyle="1">
    <w:name w:val="樣式 標題 3 + (中文) MS Gothic 10.5 點 Char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491" w:customStyle="1">
    <w:name w:val="正文首行缩进 2 Char Char"/>
    <w:uiPriority w:val="0"/>
    <w:qFormat/>
  </w:style>
  <w:style w:type="character" w:styleId="1492" w:customStyle="1">
    <w:name w:val="Char Char511"/>
    <w:uiPriority w:val="0"/>
    <w:qFormat/>
    <w:rPr>
      <w:sz w:val="24"/>
    </w:rPr>
  </w:style>
  <w:style w:type="character" w:styleId="1493" w:customStyle="1">
    <w:name w:val="Char Char711"/>
    <w:uiPriority w:val="0"/>
    <w:qFormat/>
    <w:rPr>
      <w:rFonts w:ascii="Calibri" w:hAnsi="Calibri" w:eastAsia="宋体"/>
      <w:sz w:val="18"/>
      <w:szCs w:val="18"/>
    </w:rPr>
  </w:style>
  <w:style w:type="character" w:styleId="1494" w:customStyle="1">
    <w:name w:val="Char Char31"/>
    <w:uiPriority w:val="0"/>
    <w:qFormat/>
    <w:rPr>
      <w:rFonts w:ascii="Arial" w:hAnsi="Arial" w:eastAsia="Arial Unicode MS" w:cs="Arial"/>
      <w:vanish/>
      <w:color w:val="000000"/>
      <w:sz w:val="16"/>
      <w:szCs w:val="16"/>
    </w:rPr>
  </w:style>
  <w:style w:type="character" w:styleId="1495" w:customStyle="1">
    <w:name w:val="样式 样式 样式 首行缩进:  2 字符 + 首行缩进:  2 字符 + 首行缩进:  2 字符 Char"/>
    <w:link w:val="1496"/>
    <w:uiPriority w:val="0"/>
    <w:qFormat/>
    <w:rPr>
      <w:rFonts w:cs="宋体"/>
      <w:spacing w:val="20"/>
      <w:sz w:val="24"/>
    </w:rPr>
  </w:style>
  <w:style w:type="paragraph" w:styleId="1496" w:customStyle="1">
    <w:name w:val="样式 样式 样式 首行缩进:  2 字符 + 首行缩进:  2 字符 + 首行缩进:  2 字符"/>
    <w:basedOn w:val="1497"/>
    <w:link w:val="1495"/>
    <w:uiPriority w:val="0"/>
    <w:qFormat/>
    <w:pPr>
      <w:ind w:firstLine="707"/>
      <w:spacing w:line="450" w:lineRule="exact"/>
    </w:pPr>
    <w:rPr>
      <w:rFonts w:ascii="Times New Roman" w:hAnsi="Times New Roman"/>
      <w:spacing w:val="20"/>
    </w:rPr>
  </w:style>
  <w:style w:type="paragraph" w:styleId="1497" w:customStyle="1">
    <w:name w:val="样式 样式 首行缩进:  2 字符 + 首行缩进:  2 字符"/>
    <w:basedOn w:val="802"/>
    <w:uiPriority w:val="0"/>
    <w:qFormat/>
    <w:pPr>
      <w:spacing w:line="440" w:lineRule="exact"/>
    </w:pPr>
    <w:rPr>
      <w:rFonts w:ascii="宋体" w:hAnsi="宋体" w:cs="宋体"/>
      <w:sz w:val="24"/>
    </w:rPr>
  </w:style>
  <w:style w:type="character" w:styleId="1498" w:customStyle="1">
    <w:name w:val="标题 1 Char3"/>
    <w:uiPriority w:val="0"/>
    <w:qFormat/>
    <w:rPr>
      <w:rFonts w:ascii="Arial" w:eastAsia="黑体"/>
      <w:sz w:val="24"/>
    </w:rPr>
  </w:style>
  <w:style w:type="character" w:styleId="1499" w:customStyle="1">
    <w:name w:val="Char Char61"/>
    <w:uiPriority w:val="0"/>
    <w:qFormat/>
    <w:rPr>
      <w:rFonts w:ascii="Times New Roman" w:hAnsi="Times New Roman" w:eastAsia="宋体" w:cs="Times New Roman"/>
      <w:b/>
      <w:sz w:val="28"/>
      <w:szCs w:val="28"/>
      <w:lang w:val="de-DE"/>
    </w:rPr>
  </w:style>
  <w:style w:type="character" w:styleId="1500" w:customStyle="1">
    <w:name w:val="样式 样式 样式 标题 6 + 段前: 0.25 行 段后: 0.25 行 + 段前: 0.25 行 段后: 0.25 行 + ... Char Char"/>
    <w:link w:val="1501"/>
    <w:uiPriority w:val="0"/>
    <w:qFormat/>
  </w:style>
  <w:style w:type="paragraph" w:styleId="1501" w:customStyle="1">
    <w:name w:val="样式 样式 样式 标题 6 + 段前: 0.25 行 段后: 0.25 行 + 段前: 0.25 行 段后: 0.25 行 + ..."/>
    <w:basedOn w:val="1502"/>
    <w:link w:val="1500"/>
    <w:uiPriority w:val="0"/>
    <w:qFormat/>
    <w:pPr>
      <w:tabs>
        <w:tab w:val="left" w:pos="1248" w:leader="none"/>
      </w:tabs>
    </w:pPr>
  </w:style>
  <w:style w:type="paragraph" w:styleId="1502" w:customStyle="1">
    <w:name w:val="样式 样式 标题 6 + 段前: 0.25 行 段后: 0.25 行 + 段前: 0.25 行 段后: 0.25 行"/>
    <w:basedOn w:val="1503"/>
    <w:link w:val="1504"/>
    <w:uiPriority w:val="0"/>
    <w:qFormat/>
    <w:pPr>
      <w:tabs>
        <w:tab w:val="left" w:pos="1248" w:leader="none"/>
      </w:tabs>
    </w:pPr>
    <w:rPr>
      <w:rFonts w:eastAsia="宋体" w:cs="Times New Roman"/>
      <w:sz w:val="20"/>
      <w:szCs w:val="20"/>
      <w:lang w:val="en-US"/>
    </w:rPr>
  </w:style>
  <w:style w:type="paragraph" w:styleId="1503" w:customStyle="1">
    <w:name w:val="样式 标题 6 + 段前: 0.25 行 段后: 0.25 行"/>
    <w:basedOn w:val="808"/>
    <w:link w:val="1505"/>
    <w:uiPriority w:val="0"/>
    <w:qFormat/>
    <w:pPr>
      <w:keepLines w:val="0"/>
      <w:keepNext w:val="0"/>
      <w:spacing w:line="500" w:lineRule="exact"/>
      <w:tabs>
        <w:tab w:val="left" w:pos="1248" w:leader="none"/>
      </w:tabs>
    </w:pPr>
    <w:rPr>
      <w:rFonts w:ascii="Times New Roman" w:hAnsi="Times New Roman" w:eastAsia="仿宋_GB2312" w:cs="宋体"/>
      <w:b w:val="0"/>
      <w:bCs w:val="0"/>
      <w:lang w:val="de-DE"/>
    </w:rPr>
  </w:style>
  <w:style w:type="character" w:styleId="1504" w:customStyle="1">
    <w:name w:val="样式 样式 标题 6 + 段前: 0.25 行 段后: 0.25 行 + 段前: 0.25 行 段后: 0.25 行 Char Char"/>
    <w:link w:val="1502"/>
    <w:uiPriority w:val="0"/>
    <w:qFormat/>
  </w:style>
  <w:style w:type="character" w:styleId="1505" w:customStyle="1">
    <w:name w:val="样式 标题 6 + 段前: 0.25 行 段后: 0.25 行 Char Char"/>
    <w:link w:val="1503"/>
    <w:uiPriority w:val="0"/>
    <w:qFormat/>
    <w:rPr>
      <w:rFonts w:eastAsia="仿宋_GB2312" w:cs="宋体"/>
      <w:sz w:val="24"/>
      <w:szCs w:val="24"/>
      <w:lang w:val="de-DE"/>
    </w:rPr>
  </w:style>
  <w:style w:type="character" w:styleId="1506" w:customStyle="1">
    <w:name w:val="HTML Address Char"/>
    <w:uiPriority w:val="0"/>
    <w:qFormat/>
    <w:rPr>
      <w:rFonts w:ascii="Times New Roman" w:hAnsi="Times New Roman" w:eastAsia="宋体" w:cs="Times New Roman"/>
      <w:i/>
      <w:iCs/>
      <w:sz w:val="24"/>
      <w:szCs w:val="24"/>
    </w:rPr>
  </w:style>
  <w:style w:type="character" w:styleId="1507" w:customStyle="1">
    <w:name w:val="样式9 Char"/>
    <w:link w:val="1508"/>
    <w:uiPriority w:val="0"/>
    <w:qFormat/>
    <w:rPr>
      <w:rFonts w:ascii="宋体" w:hAnsi="宋体"/>
      <w:sz w:val="24"/>
      <w:szCs w:val="24"/>
    </w:rPr>
  </w:style>
  <w:style w:type="paragraph" w:styleId="1508" w:customStyle="1">
    <w:name w:val="样式9"/>
    <w:basedOn w:val="826"/>
    <w:link w:val="1507"/>
    <w:uiPriority w:val="0"/>
    <w:qFormat/>
    <w:pPr>
      <w:ind w:firstLine="480"/>
      <w:spacing w:line="480" w:lineRule="exact"/>
    </w:pPr>
    <w:rPr>
      <w:rFonts w:ascii="宋体" w:hAnsi="宋体" w:eastAsia="宋体"/>
      <w:szCs w:val="24"/>
      <w:lang w:val="en-US"/>
    </w:rPr>
  </w:style>
  <w:style w:type="character" w:styleId="1509" w:customStyle="1">
    <w:name w:val="Heading 8 Char"/>
    <w:uiPriority w:val="0"/>
    <w:qFormat/>
    <w:rPr>
      <w:rFonts w:ascii="Arial" w:hAnsi="Arial" w:eastAsia="黑体" w:cs="Times New Roman"/>
      <w:sz w:val="24"/>
      <w:szCs w:val="24"/>
    </w:rPr>
  </w:style>
  <w:style w:type="character" w:styleId="1510" w:customStyle="1">
    <w:name w:val="六级标题 Char"/>
    <w:link w:val="1511"/>
    <w:uiPriority w:val="0"/>
    <w:qFormat/>
    <w:rPr>
      <w:rFonts w:eastAsia="仿宋_GB2312"/>
      <w:sz w:val="24"/>
    </w:rPr>
  </w:style>
  <w:style w:type="paragraph" w:styleId="1511" w:customStyle="1">
    <w:name w:val="六级标题"/>
    <w:basedOn w:val="802"/>
    <w:link w:val="1510"/>
    <w:uiPriority w:val="0"/>
    <w:qFormat/>
    <w:pPr>
      <w:jc w:val="center"/>
      <w:spacing w:line="360" w:lineRule="auto"/>
      <w:outlineLvl w:val="5"/>
    </w:pPr>
    <w:rPr>
      <w:rFonts w:eastAsia="仿宋_GB2312"/>
      <w:sz w:val="24"/>
    </w:rPr>
  </w:style>
  <w:style w:type="character" w:styleId="1512" w:customStyle="1">
    <w:name w:val="正文版式 Char"/>
    <w:link w:val="1513"/>
    <w:uiPriority w:val="0"/>
    <w:qFormat/>
    <w:rPr>
      <w:rFonts w:eastAsia="仿宋_GB2312" w:cs="宋体"/>
      <w:sz w:val="28"/>
    </w:rPr>
  </w:style>
  <w:style w:type="paragraph" w:styleId="1513" w:customStyle="1">
    <w:name w:val="正文版式"/>
    <w:basedOn w:val="802"/>
    <w:link w:val="1512"/>
    <w:uiPriority w:val="0"/>
    <w:qFormat/>
    <w:pPr>
      <w:ind w:firstLine="560"/>
      <w:spacing w:line="400" w:lineRule="exact"/>
    </w:pPr>
    <w:rPr>
      <w:rFonts w:eastAsia="仿宋_GB2312" w:cs="宋体"/>
      <w:sz w:val="28"/>
    </w:rPr>
  </w:style>
  <w:style w:type="character" w:styleId="1514" w:customStyle="1">
    <w:name w:val="图名 Char Char"/>
    <w:link w:val="1515"/>
    <w:uiPriority w:val="0"/>
    <w:qFormat/>
    <w:rPr>
      <w:b/>
      <w:sz w:val="24"/>
      <w:szCs w:val="24"/>
    </w:rPr>
  </w:style>
  <w:style w:type="paragraph" w:styleId="1515" w:customStyle="1">
    <w:name w:val="图名"/>
    <w:basedOn w:val="802"/>
    <w:link w:val="1514"/>
    <w:uiPriority w:val="99"/>
    <w:qFormat/>
    <w:pPr>
      <w:jc w:val="center"/>
      <w:spacing w:line="300" w:lineRule="auto"/>
    </w:pPr>
    <w:rPr>
      <w:b/>
      <w:sz w:val="24"/>
      <w:szCs w:val="24"/>
    </w:rPr>
  </w:style>
  <w:style w:type="character" w:styleId="1516" w:customStyle="1">
    <w:name w:val="正文居中 Char Char"/>
    <w:uiPriority w:val="0"/>
    <w:qFormat/>
    <w:rPr>
      <w:rFonts w:ascii="仿宋_GB2312" w:eastAsia="仿宋_GB2312" w:cs="宋体"/>
      <w:sz w:val="24"/>
    </w:rPr>
  </w:style>
  <w:style w:type="character" w:styleId="1517" w:customStyle="1">
    <w:name w:val="样式 样式 标题 4 + 段前: 0.5 行 段后: 0.5 行 + 段前: 0.5 行 段后: 0.5 行 Char Char"/>
    <w:link w:val="1518"/>
    <w:uiPriority w:val="0"/>
    <w:qFormat/>
    <w:rPr>
      <w:rFonts w:eastAsia="黑体"/>
      <w:b/>
      <w:bCs/>
      <w:sz w:val="24"/>
      <w:lang w:val="de-DE"/>
    </w:rPr>
  </w:style>
  <w:style w:type="paragraph" w:styleId="1518" w:customStyle="1">
    <w:name w:val="样式 样式 标题 4 + 段前: 0.5 行 段后: 0.5 行 + 段前: 0.5 行 段后: 0.5 行"/>
    <w:basedOn w:val="1519"/>
    <w:link w:val="1517"/>
    <w:uiPriority w:val="0"/>
    <w:qFormat/>
    <w:pPr>
      <w:tabs>
        <w:tab w:val="left" w:pos="360" w:leader="none"/>
        <w:tab w:val="left" w:pos="888" w:leader="none"/>
        <w:tab w:val="left" w:pos="1187" w:leader="none"/>
      </w:tabs>
    </w:pPr>
    <w:rPr>
      <w:rFonts w:ascii="Times New Roman" w:hAnsi="Times New Roman"/>
    </w:rPr>
  </w:style>
  <w:style w:type="paragraph" w:styleId="1519" w:customStyle="1">
    <w:name w:val="样式 标题 4 + 段前: 0.5 行 段后: 0.5 行"/>
    <w:basedOn w:val="806"/>
    <w:link w:val="1520"/>
    <w:uiPriority w:val="0"/>
    <w:qFormat/>
    <w:pPr>
      <w:jc w:val="left"/>
      <w:keepLines w:val="0"/>
      <w:keepNext w:val="0"/>
      <w:spacing w:before="120" w:after="120" w:line="300" w:lineRule="auto"/>
      <w:tabs>
        <w:tab w:val="left" w:pos="360" w:leader="none"/>
        <w:tab w:val="left" w:pos="888" w:leader="none"/>
        <w:tab w:val="left" w:pos="1187" w:leader="none"/>
      </w:tabs>
    </w:pPr>
    <w:rPr>
      <w:rFonts w:ascii="Calibri" w:hAnsi="Calibri"/>
      <w:sz w:val="24"/>
      <w:szCs w:val="20"/>
      <w:lang w:val="de-DE"/>
    </w:rPr>
  </w:style>
  <w:style w:type="character" w:styleId="1520" w:customStyle="1">
    <w:name w:val="样式 标题 4 + 段前: 0.5 行 段后: 0.5 行 Char1"/>
    <w:link w:val="1519"/>
    <w:uiPriority w:val="0"/>
    <w:qFormat/>
    <w:rPr>
      <w:rFonts w:ascii="Calibri" w:hAnsi="Calibri" w:eastAsia="黑体"/>
      <w:b/>
      <w:bCs/>
      <w:sz w:val="24"/>
      <w:lang w:val="de-DE"/>
    </w:rPr>
  </w:style>
  <w:style w:type="character" w:styleId="1521" w:customStyle="1">
    <w:name w:val="图号标题 Char Char"/>
    <w:link w:val="1522"/>
    <w:uiPriority w:val="0"/>
    <w:qFormat/>
    <w:rPr>
      <w:b/>
      <w:sz w:val="24"/>
    </w:rPr>
  </w:style>
  <w:style w:type="paragraph" w:styleId="1522" w:customStyle="1">
    <w:name w:val="图号标题 Char1"/>
    <w:basedOn w:val="802"/>
    <w:next w:val="802"/>
    <w:link w:val="1521"/>
    <w:uiPriority w:val="0"/>
    <w:qFormat/>
    <w:pPr>
      <w:jc w:val="center"/>
      <w:spacing w:line="360" w:lineRule="atLeast"/>
    </w:pPr>
    <w:rPr>
      <w:b/>
      <w:sz w:val="24"/>
    </w:rPr>
  </w:style>
  <w:style w:type="character" w:styleId="1523" w:customStyle="1">
    <w:name w:val="样式 标题 3 + 段前: 0.5 行 段后: 0.5 行 Char"/>
    <w:uiPriority w:val="0"/>
    <w:qFormat/>
    <w:rPr>
      <w:rFonts w:eastAsia="宋体" w:cs="宋体"/>
      <w:b/>
      <w:bCs/>
      <w:color w:val="000080"/>
      <w:sz w:val="28"/>
      <w:lang w:val="de-DE" w:eastAsia="zh-CN" w:bidi="ar-SA"/>
    </w:rPr>
  </w:style>
  <w:style w:type="character" w:styleId="1524" w:customStyle="1">
    <w:name w:val="标题 2 Char Char"/>
    <w:uiPriority w:val="0"/>
    <w:qFormat/>
    <w:rPr>
      <w:rFonts w:eastAsia="宋体"/>
      <w:b/>
      <w:color w:val="000000"/>
      <w:sz w:val="21"/>
      <w:lang w:val="en-US" w:eastAsia="zh-CN" w:bidi="ar-SA"/>
    </w:rPr>
  </w:style>
  <w:style w:type="character" w:styleId="1525" w:customStyle="1">
    <w:name w:val="标书正文 Char Char"/>
    <w:link w:val="1526"/>
    <w:uiPriority w:val="0"/>
    <w:qFormat/>
    <w:rPr>
      <w:sz w:val="24"/>
      <w:szCs w:val="24"/>
    </w:rPr>
  </w:style>
  <w:style w:type="paragraph" w:styleId="1526" w:customStyle="1">
    <w:name w:val="标书正文"/>
    <w:basedOn w:val="802"/>
    <w:link w:val="1525"/>
    <w:uiPriority w:val="99"/>
    <w:qFormat/>
    <w:pPr>
      <w:ind w:firstLine="200"/>
      <w:spacing w:line="360" w:lineRule="auto"/>
    </w:pPr>
    <w:rPr>
      <w:sz w:val="24"/>
      <w:szCs w:val="24"/>
    </w:rPr>
  </w:style>
  <w:style w:type="character" w:styleId="1527" w:customStyle="1">
    <w:name w:val="样式 样式 首行缩进:  0.8 厘米 + (西文) Times New Roman (中文) 宋体 Char"/>
    <w:link w:val="1528"/>
    <w:uiPriority w:val="0"/>
    <w:qFormat/>
    <w:rPr>
      <w:rFonts w:ascii="仿宋_GB2312" w:eastAsia="仿宋_GB2312"/>
      <w:sz w:val="24"/>
      <w:szCs w:val="24"/>
    </w:rPr>
  </w:style>
  <w:style w:type="paragraph" w:styleId="1528" w:customStyle="1">
    <w:name w:val="样式 样式 首行缩进:  0.8 厘米 + (西文) Times New Roman (中文) 宋体"/>
    <w:basedOn w:val="802"/>
    <w:link w:val="1527"/>
    <w:uiPriority w:val="0"/>
    <w:qFormat/>
    <w:pPr>
      <w:ind w:firstLine="480"/>
      <w:spacing w:line="300" w:lineRule="auto"/>
    </w:pPr>
    <w:rPr>
      <w:rFonts w:ascii="仿宋_GB2312" w:eastAsia="仿宋_GB2312"/>
      <w:sz w:val="24"/>
      <w:szCs w:val="24"/>
    </w:rPr>
  </w:style>
  <w:style w:type="character" w:styleId="1529" w:customStyle="1">
    <w:name w:val="样式 样式 标题 4 + 段前: 0.5 行 段后: 0.5 行 + 段前: 0.5 行 段后: 0.5 行1 Char"/>
    <w:uiPriority w:val="0"/>
    <w:qFormat/>
    <w:rPr>
      <w:rFonts w:eastAsia="黑体" w:cs="宋体"/>
      <w:b/>
      <w:bCs/>
      <w:sz w:val="24"/>
      <w:lang w:val="de-DE" w:eastAsia="zh-CN" w:bidi="ar-SA"/>
    </w:rPr>
  </w:style>
  <w:style w:type="character" w:styleId="1530" w:customStyle="1">
    <w:name w:val="图名 Char"/>
    <w:uiPriority w:val="0"/>
    <w:qFormat/>
    <w:rPr>
      <w:rFonts w:eastAsia="宋体"/>
      <w:b/>
      <w:sz w:val="24"/>
      <w:szCs w:val="24"/>
      <w:lang w:val="en-US" w:eastAsia="zh-CN" w:bidi="ar-SA"/>
    </w:rPr>
  </w:style>
  <w:style w:type="character" w:styleId="1531" w:customStyle="1">
    <w:name w:val="正文内容 Char"/>
    <w:link w:val="1532"/>
    <w:uiPriority w:val="0"/>
    <w:qFormat/>
    <w:rPr>
      <w:rFonts w:eastAsia="仿宋_GB2312"/>
      <w:sz w:val="24"/>
      <w:szCs w:val="24"/>
    </w:rPr>
  </w:style>
  <w:style w:type="paragraph" w:styleId="1532" w:customStyle="1">
    <w:name w:val="正文内容"/>
    <w:basedOn w:val="802"/>
    <w:link w:val="1531"/>
    <w:uiPriority w:val="0"/>
    <w:qFormat/>
    <w:pPr>
      <w:ind w:firstLine="200"/>
      <w:spacing w:line="360" w:lineRule="auto"/>
    </w:pPr>
    <w:rPr>
      <w:rFonts w:eastAsia="仿宋_GB2312"/>
      <w:sz w:val="24"/>
      <w:szCs w:val="24"/>
    </w:rPr>
  </w:style>
  <w:style w:type="character" w:styleId="1533" w:customStyle="1">
    <w:name w:val="Char Char Char1"/>
    <w:uiPriority w:val="0"/>
    <w:qFormat/>
    <w:rPr>
      <w:rFonts w:eastAsia="宋体"/>
      <w:sz w:val="24"/>
      <w:lang w:val="en-US" w:eastAsia="zh-CN" w:bidi="ar-SA"/>
    </w:rPr>
  </w:style>
  <w:style w:type="character" w:styleId="1534" w:customStyle="1">
    <w:name w:val="HTML 地址 Char1"/>
    <w:uiPriority w:val="99"/>
    <w:semiHidden/>
    <w:qFormat/>
    <w:rPr>
      <w:rFonts w:ascii="Times New Roman" w:hAnsi="Times New Roman" w:eastAsia="宋体" w:cs="Times New Roman"/>
      <w:i/>
      <w:iCs/>
      <w:sz w:val="24"/>
      <w:szCs w:val="24"/>
      <w:lang w:val="en-US" w:eastAsia="zh-CN" w:bidi="ar-SA"/>
    </w:rPr>
  </w:style>
  <w:style w:type="character" w:styleId="1535" w:customStyle="1">
    <w:name w:val="表文字 Char Char"/>
    <w:link w:val="1536"/>
    <w:uiPriority w:val="0"/>
    <w:qFormat/>
    <w:rPr>
      <w:rFonts w:ascii="宋体" w:hAnsi="宋体"/>
      <w:color w:val="000000"/>
      <w:sz w:val="15"/>
      <w:szCs w:val="21"/>
    </w:rPr>
  </w:style>
  <w:style w:type="paragraph" w:styleId="1536" w:customStyle="1">
    <w:name w:val="表文字"/>
    <w:basedOn w:val="802"/>
    <w:next w:val="802"/>
    <w:link w:val="1535"/>
    <w:uiPriority w:val="0"/>
    <w:qFormat/>
    <w:pPr>
      <w:jc w:val="center"/>
      <w:spacing w:line="360" w:lineRule="atLeast"/>
    </w:pPr>
    <w:rPr>
      <w:rFonts w:ascii="宋体" w:hAnsi="宋体"/>
      <w:color w:val="000000"/>
      <w:sz w:val="15"/>
      <w:szCs w:val="21"/>
    </w:rPr>
  </w:style>
  <w:style w:type="character" w:styleId="1537" w:customStyle="1">
    <w:name w:val="样式 样式 仿宋_GB2312 小四 行距: 1.5 倍行距 + 首行缩进:  2 字符 Char"/>
    <w:link w:val="1538"/>
    <w:uiPriority w:val="0"/>
    <w:qFormat/>
    <w:rPr>
      <w:rFonts w:ascii="仿宋_GB2312" w:eastAsia="仿宋_GB2312" w:cs="宋体"/>
      <w:sz w:val="24"/>
    </w:rPr>
  </w:style>
  <w:style w:type="paragraph" w:styleId="1538" w:customStyle="1">
    <w:name w:val="样式 样式 仿宋_GB2312 小四 行距: 1.5 倍行距 + 首行缩进:  2 字符"/>
    <w:basedOn w:val="802"/>
    <w:link w:val="1537"/>
    <w:uiPriority w:val="0"/>
    <w:qFormat/>
    <w:pPr>
      <w:ind w:firstLine="480"/>
      <w:spacing w:line="360" w:lineRule="auto"/>
    </w:pPr>
    <w:rPr>
      <w:rFonts w:ascii="仿宋_GB2312" w:eastAsia="仿宋_GB2312" w:cs="宋体"/>
      <w:sz w:val="24"/>
    </w:rPr>
  </w:style>
  <w:style w:type="character" w:styleId="1539" w:customStyle="1">
    <w:name w:val="样式14 Char Char"/>
    <w:uiPriority w:val="0"/>
    <w:qFormat/>
    <w:rPr>
      <w:rFonts w:ascii="黑体" w:hAnsi="华文仿宋" w:eastAsia="黑体"/>
      <w:bCs/>
      <w:sz w:val="30"/>
      <w:szCs w:val="30"/>
      <w:lang w:val="en-US" w:eastAsia="zh-CN" w:bidi="ar-SA"/>
    </w:rPr>
  </w:style>
  <w:style w:type="character" w:styleId="1540" w:customStyle="1">
    <w:name w:val="标题 4 Char2"/>
    <w:uiPriority w:val="0"/>
    <w:qFormat/>
    <w:rPr>
      <w:rFonts w:eastAsia="宋体"/>
      <w:sz w:val="21"/>
      <w:szCs w:val="24"/>
      <w:lang w:val="en-US" w:eastAsia="zh-CN" w:bidi="ar-SA"/>
    </w:rPr>
  </w:style>
  <w:style w:type="character" w:styleId="1541" w:customStyle="1">
    <w:name w:val="样式 样式 标题 4 + 段前: 0.5 行 段后: 0.5 行 + 段前: 0.5 行 段后: 0.5 行 Char"/>
    <w:uiPriority w:val="0"/>
    <w:qFormat/>
    <w:rPr>
      <w:rFonts w:eastAsia="黑体" w:cs="宋体"/>
      <w:b/>
      <w:bCs/>
      <w:sz w:val="24"/>
      <w:lang w:val="de-DE" w:eastAsia="zh-CN" w:bidi="ar-SA"/>
    </w:rPr>
  </w:style>
  <w:style w:type="character" w:styleId="1542" w:customStyle="1">
    <w:name w:val="标题 1GM Char Char"/>
    <w:link w:val="1543"/>
    <w:uiPriority w:val="0"/>
    <w:qFormat/>
    <w:rPr>
      <w:rFonts w:ascii="宋体" w:hAnsi="宋体" w:cs="宋体"/>
      <w:b/>
      <w:bCs/>
      <w:color w:val="000000"/>
      <w:sz w:val="24"/>
      <w:szCs w:val="24"/>
    </w:rPr>
  </w:style>
  <w:style w:type="paragraph" w:styleId="1543" w:customStyle="1">
    <w:name w:val="标题 1GM"/>
    <w:basedOn w:val="803"/>
    <w:link w:val="1542"/>
    <w:uiPriority w:val="0"/>
    <w:qFormat/>
    <w:pPr>
      <w:jc w:val="both"/>
      <w:spacing w:before="0" w:after="0"/>
      <w:outlineLvl w:val="2"/>
    </w:pPr>
    <w:rPr>
      <w:rFonts w:ascii="宋体" w:hAnsi="宋体" w:cs="宋体"/>
      <w:bCs/>
      <w:color w:val="000000"/>
      <w:sz w:val="24"/>
      <w:szCs w:val="24"/>
      <w:lang w:val="en-US"/>
    </w:rPr>
  </w:style>
  <w:style w:type="character" w:styleId="1544" w:customStyle="1">
    <w:name w:val="签名 Char1"/>
    <w:uiPriority w:val="99"/>
    <w:semiHidden/>
    <w:qFormat/>
    <w:rPr>
      <w:rFonts w:ascii="Times New Roman" w:hAnsi="Times New Roman" w:eastAsia="宋体" w:cs="Times New Roman"/>
      <w:sz w:val="24"/>
      <w:szCs w:val="24"/>
      <w:lang w:val="en-US" w:eastAsia="zh-CN" w:bidi="ar-SA"/>
    </w:rPr>
  </w:style>
  <w:style w:type="character" w:styleId="1545" w:customStyle="1">
    <w:name w:val="Message Header Char"/>
    <w:uiPriority w:val="0"/>
    <w:qFormat/>
    <w:rPr>
      <w:rFonts w:ascii="Arial" w:hAnsi="Arial" w:eastAsia="宋体" w:cs="Arial"/>
      <w:sz w:val="24"/>
      <w:szCs w:val="24"/>
      <w:shd w:val="pct20" w:color="auto" w:fill="auto"/>
    </w:rPr>
  </w:style>
  <w:style w:type="character" w:styleId="1546" w:customStyle="1">
    <w:name w:val="Body Text Char"/>
    <w:uiPriority w:val="0"/>
    <w:qFormat/>
    <w:rPr>
      <w:rFonts w:ascii="Times New Roman" w:hAnsi="Times New Roman" w:eastAsia="宋体" w:cs="Times New Roman"/>
      <w:sz w:val="24"/>
      <w:szCs w:val="24"/>
    </w:rPr>
  </w:style>
  <w:style w:type="character" w:styleId="1547" w:customStyle="1">
    <w:name w:val="图名 Char Char Char"/>
    <w:uiPriority w:val="0"/>
    <w:qFormat/>
    <w:rPr>
      <w:rFonts w:eastAsia="宋体"/>
      <w:b/>
      <w:sz w:val="24"/>
      <w:szCs w:val="24"/>
      <w:lang w:val="en-US" w:eastAsia="zh-CN" w:bidi="ar-SA"/>
    </w:rPr>
  </w:style>
  <w:style w:type="character" w:styleId="1548" w:customStyle="1">
    <w:name w:val="样式 样式 样式 标题 6 + 段前: 0.25 行 段后: 0.25 行 + 段前: 0.25 行 段后: 0.25 行 + ... Char"/>
    <w:uiPriority w:val="0"/>
    <w:qFormat/>
  </w:style>
  <w:style w:type="character" w:styleId="1549" w:customStyle="1">
    <w:name w:val="样式 样式 标题 6 + 段前: 0.25 行 段后: 0.25 行 + 段前: 0.25 行 段后: 0.25 行 Char"/>
    <w:uiPriority w:val="0"/>
    <w:qFormat/>
  </w:style>
  <w:style w:type="character" w:styleId="1550" w:customStyle="1">
    <w:name w:val="样式 标题 6 + 段前: 0.25 行 段后: 0.25 行 Char"/>
    <w:uiPriority w:val="0"/>
    <w:qFormat/>
    <w:rPr>
      <w:rFonts w:ascii="宋体" w:hAnsi="Times New Roman" w:eastAsia="宋体" w:cs="宋体"/>
      <w:sz w:val="24"/>
      <w:szCs w:val="24"/>
      <w:lang w:val="de-DE"/>
    </w:rPr>
  </w:style>
  <w:style w:type="character" w:styleId="1551" w:customStyle="1">
    <w:name w:val="Body Text 3 Char"/>
    <w:uiPriority w:val="0"/>
    <w:qFormat/>
    <w:rPr>
      <w:rFonts w:ascii="Times New Roman" w:hAnsi="Times New Roman" w:eastAsia="宋体" w:cs="Times New Roman"/>
      <w:sz w:val="16"/>
      <w:szCs w:val="16"/>
    </w:rPr>
  </w:style>
  <w:style w:type="character" w:styleId="1552" w:customStyle="1">
    <w:name w:val="标题 1 Char Char"/>
    <w:uiPriority w:val="0"/>
    <w:qFormat/>
    <w:rPr>
      <w:rFonts w:ascii="黑体" w:hAnsi="宋体" w:eastAsia="黑体" w:cs="Arial"/>
      <w:b/>
      <w:bCs/>
      <w:sz w:val="30"/>
      <w:szCs w:val="24"/>
    </w:rPr>
  </w:style>
  <w:style w:type="character" w:styleId="1553" w:customStyle="1">
    <w:name w:val="样式9 Char Char"/>
    <w:uiPriority w:val="0"/>
    <w:qFormat/>
  </w:style>
  <w:style w:type="character" w:styleId="1554" w:customStyle="1">
    <w:name w:val="样式3 Char Char"/>
    <w:uiPriority w:val="0"/>
    <w:qFormat/>
    <w:rPr>
      <w:rFonts w:ascii="宋体" w:hAnsi="宋体" w:eastAsia="宋体"/>
      <w:sz w:val="24"/>
      <w:szCs w:val="24"/>
      <w:lang w:val="en-US" w:eastAsia="zh-CN" w:bidi="ar-SA"/>
    </w:rPr>
  </w:style>
  <w:style w:type="character" w:styleId="1555" w:customStyle="1">
    <w:name w:val="Heading 7 Char1"/>
    <w:uiPriority w:val="0"/>
    <w:qFormat/>
    <w:rPr>
      <w:rFonts w:ascii="Times New Roman" w:hAnsi="Times New Roman" w:eastAsia="宋体" w:cs="Times New Roman"/>
      <w:b/>
      <w:bCs/>
      <w:sz w:val="24"/>
      <w:szCs w:val="24"/>
    </w:rPr>
  </w:style>
  <w:style w:type="character" w:styleId="1556" w:customStyle="1">
    <w:name w:val="标书2级标题2 Char Char Char"/>
    <w:uiPriority w:val="0"/>
    <w:qFormat/>
    <w:rPr>
      <w:rFonts w:ascii="Arial Black" w:hAnsi="Arial Black" w:eastAsia="黑体" w:cs="宋体"/>
      <w:bCs/>
      <w:color w:val="000080"/>
      <w:sz w:val="24"/>
      <w:szCs w:val="24"/>
      <w:lang w:val="en-US" w:eastAsia="zh-CN" w:bidi="ar-SA"/>
    </w:rPr>
  </w:style>
  <w:style w:type="character" w:styleId="1557" w:customStyle="1">
    <w:name w:val="Body Text First Indent 2 Char"/>
    <w:uiPriority w:val="0"/>
    <w:qFormat/>
    <w:rPr>
      <w:rFonts w:ascii="Times New Roman" w:hAnsi="Times New Roman" w:eastAsia="宋体" w:cs="Times New Roman"/>
      <w:sz w:val="24"/>
      <w:szCs w:val="24"/>
      <w:lang w:val="en-US" w:eastAsia="zh-CN" w:bidi="ar-SA"/>
    </w:rPr>
  </w:style>
  <w:style w:type="character" w:styleId="1558" w:customStyle="1">
    <w:name w:val="数字"/>
    <w:uiPriority w:val="0"/>
    <w:qFormat/>
    <w:rPr>
      <w:rFonts w:eastAsia="黑体"/>
      <w:b/>
      <w:sz w:val="21"/>
    </w:rPr>
  </w:style>
  <w:style w:type="character" w:styleId="1559" w:customStyle="1">
    <w:name w:val="Char Char25"/>
    <w:uiPriority w:val="0"/>
    <w:qFormat/>
    <w:rPr>
      <w:rFonts w:ascii="Arial" w:hAnsi="Arial" w:eastAsia="Arial Unicode MS" w:cs="Arial"/>
      <w:vanish/>
      <w:color w:val="000000"/>
      <w:sz w:val="16"/>
      <w:szCs w:val="16"/>
    </w:rPr>
  </w:style>
  <w:style w:type="character" w:styleId="1560" w:customStyle="1">
    <w:name w:val="Heading 9 Char"/>
    <w:uiPriority w:val="0"/>
    <w:qFormat/>
    <w:rPr>
      <w:rFonts w:ascii="Arial" w:hAnsi="Arial" w:eastAsia="黑体" w:cs="Times New Roman"/>
      <w:sz w:val="21"/>
      <w:szCs w:val="21"/>
    </w:rPr>
  </w:style>
  <w:style w:type="character" w:styleId="1561" w:customStyle="1">
    <w:name w:val="样式 样式 样式 样式 样式 首行缩进:  2 字符 + 首行缩进:  2 字符 + 首行缩进:  2 字符 + 首行缩进:  ... Char"/>
    <w:link w:val="1562"/>
    <w:uiPriority w:val="0"/>
    <w:qFormat/>
    <w:rPr>
      <w:rFonts w:cs="宋体"/>
      <w:sz w:val="24"/>
    </w:rPr>
  </w:style>
  <w:style w:type="paragraph" w:styleId="1562" w:customStyle="1">
    <w:name w:val="样式 样式 样式 样式 样式 首行缩进:  2 字符 + 首行缩进:  2 字符 + 首行缩进:  2 字符 + 首行缩进:  ..."/>
    <w:basedOn w:val="802"/>
    <w:link w:val="1561"/>
    <w:uiPriority w:val="0"/>
    <w:qFormat/>
    <w:pPr>
      <w:ind w:firstLine="480"/>
      <w:spacing w:line="450" w:lineRule="exact"/>
    </w:pPr>
    <w:rPr>
      <w:rFonts w:cs="宋体"/>
      <w:sz w:val="24"/>
    </w:rPr>
  </w:style>
  <w:style w:type="character" w:styleId="1563" w:customStyle="1">
    <w:name w:val="样式 样式 样式 标题 6 + 段前: 0.25 行 段后: 0.25 行 + 段前: 0.25 行 段后: 0.25 行 + ...1 Char"/>
    <w:uiPriority w:val="0"/>
    <w:qFormat/>
    <w:rPr>
      <w:rFonts w:ascii="Arial" w:hAnsi="Arial" w:eastAsia="宋体" w:cs="宋体"/>
      <w:b/>
      <w:bCs/>
      <w:sz w:val="24"/>
      <w:szCs w:val="32"/>
      <w:lang w:val="de-DE" w:eastAsia="zh-CN" w:bidi="ar-SA"/>
    </w:rPr>
  </w:style>
  <w:style w:type="character" w:styleId="1564" w:customStyle="1">
    <w:name w:val="样式 样式 样式 标题 6 + 段前: 0.25 行 段后: 0.25 行 + 段前: 0.25 行 段后: 0.25 行 + ...1 Char Char"/>
    <w:link w:val="1565"/>
    <w:uiPriority w:val="0"/>
    <w:qFormat/>
    <w:rPr>
      <w:rFonts w:eastAsia="仿宋_GB2312" w:cs="宋体"/>
      <w:sz w:val="24"/>
      <w:szCs w:val="24"/>
      <w:lang w:val="de-DE"/>
    </w:rPr>
  </w:style>
  <w:style w:type="paragraph" w:styleId="1565" w:customStyle="1">
    <w:name w:val="样式 样式 样式 标题 6 + 段前: 0.25 行 段后: 0.25 行 + 段前: 0.25 行 段后: 0.25 行 + ...1"/>
    <w:basedOn w:val="1502"/>
    <w:link w:val="1564"/>
    <w:uiPriority w:val="0"/>
    <w:qFormat/>
    <w:pPr>
      <w:spacing w:before="78" w:after="78"/>
    </w:pPr>
    <w:rPr>
      <w:rFonts w:eastAsia="仿宋_GB2312" w:cs="宋体"/>
      <w:sz w:val="24"/>
      <w:szCs w:val="24"/>
      <w:lang w:val="de-DE"/>
    </w:rPr>
  </w:style>
  <w:style w:type="character" w:styleId="1566" w:customStyle="1">
    <w:name w:val="样式 样式 样式 样式 标题 6 + 段前: 0.25 行 段后: 0.25 行 + 段前: 0.25 行 段后: 0.25 行... Char"/>
    <w:uiPriority w:val="0"/>
    <w:qFormat/>
    <w:rPr>
      <w:rFonts w:eastAsia="宋体" w:cs="宋体"/>
      <w:sz w:val="24"/>
      <w:lang w:val="de-DE" w:eastAsia="zh-CN" w:bidi="ar-SA"/>
    </w:rPr>
  </w:style>
  <w:style w:type="character" w:styleId="1567" w:customStyle="1">
    <w:name w:val="正文首行缩进 Char Char"/>
    <w:uiPriority w:val="0"/>
    <w:qFormat/>
  </w:style>
  <w:style w:type="character" w:styleId="1568" w:customStyle="1">
    <w:name w:val="Char Char41"/>
    <w:uiPriority w:val="0"/>
    <w:qFormat/>
    <w:rPr>
      <w:sz w:val="24"/>
      <w:u w:val="single"/>
    </w:rPr>
  </w:style>
  <w:style w:type="character" w:styleId="1569" w:customStyle="1">
    <w:name w:val="Subtitle Char"/>
    <w:uiPriority w:val="0"/>
    <w:qFormat/>
    <w:rPr>
      <w:rFonts w:ascii="Arial" w:hAnsi="Arial" w:eastAsia="宋体" w:cs="Arial"/>
      <w:b/>
      <w:bCs/>
      <w:sz w:val="32"/>
      <w:szCs w:val="32"/>
    </w:rPr>
  </w:style>
  <w:style w:type="character" w:styleId="1570" w:customStyle="1">
    <w:name w:val="样式 样式 首行缩进:  0.99 厘米 + 非加宽量 / 紧缩量1 Char"/>
    <w:uiPriority w:val="0"/>
    <w:qFormat/>
    <w:rPr>
      <w:rFonts w:eastAsia="宋体" w:cs="宋体"/>
      <w:sz w:val="24"/>
      <w:szCs w:val="24"/>
      <w:lang w:val="en-US" w:eastAsia="zh-CN" w:bidi="ar-SA"/>
    </w:rPr>
  </w:style>
  <w:style w:type="character" w:styleId="1571" w:customStyle="1">
    <w:name w:val="正文版式 Char Char"/>
    <w:uiPriority w:val="0"/>
    <w:qFormat/>
    <w:rPr>
      <w:rFonts w:eastAsia="仿宋_GB2312" w:cs="宋体"/>
      <w:sz w:val="28"/>
      <w:lang w:val="en-US" w:eastAsia="zh-CN" w:bidi="ar-SA"/>
    </w:rPr>
  </w:style>
  <w:style w:type="character" w:styleId="1572" w:customStyle="1">
    <w:name w:val="表头 Char"/>
    <w:link w:val="1169"/>
    <w:uiPriority w:val="0"/>
    <w:qFormat/>
    <w:rPr>
      <w:sz w:val="21"/>
      <w:lang w:val="en-US" w:eastAsia="zh-CN"/>
    </w:rPr>
  </w:style>
  <w:style w:type="character" w:styleId="1573" w:customStyle="1">
    <w:name w:val="Salutation Char1"/>
    <w:uiPriority w:val="0"/>
    <w:qFormat/>
    <w:rPr>
      <w:rFonts w:ascii="Times New Roman" w:hAnsi="Times New Roman" w:eastAsia="宋体" w:cs="Times New Roman"/>
      <w:sz w:val="24"/>
      <w:szCs w:val="24"/>
    </w:rPr>
  </w:style>
  <w:style w:type="character" w:styleId="1574" w:customStyle="1">
    <w:name w:val="图表左对齐 Char"/>
    <w:link w:val="1575"/>
    <w:uiPriority w:val="0"/>
    <w:qFormat/>
    <w:rPr>
      <w:spacing w:val="-10"/>
      <w:sz w:val="24"/>
      <w:szCs w:val="28"/>
    </w:rPr>
  </w:style>
  <w:style w:type="paragraph" w:styleId="1575" w:customStyle="1">
    <w:name w:val="图表左对齐"/>
    <w:basedOn w:val="802"/>
    <w:link w:val="1574"/>
    <w:uiPriority w:val="0"/>
    <w:qFormat/>
    <w:pPr>
      <w:jc w:val="left"/>
      <w:spacing w:line="360" w:lineRule="exact"/>
    </w:pPr>
    <w:rPr>
      <w:spacing w:val="-10"/>
      <w:sz w:val="24"/>
      <w:szCs w:val="28"/>
    </w:rPr>
  </w:style>
  <w:style w:type="character" w:styleId="1576" w:customStyle="1">
    <w:name w:val="Body Text Indent 2 Char1"/>
    <w:uiPriority w:val="0"/>
    <w:qFormat/>
    <w:rPr>
      <w:rFonts w:ascii="Times New Roman" w:hAnsi="Times New Roman" w:eastAsia="宋体" w:cs="Times New Roman"/>
      <w:sz w:val="24"/>
      <w:szCs w:val="24"/>
    </w:rPr>
  </w:style>
  <w:style w:type="character" w:styleId="1577" w:customStyle="1">
    <w:name w:val="样式 标题 5 + 段前: 0.25 行 段后: 0.25 行 Char Char"/>
    <w:link w:val="1578"/>
    <w:uiPriority w:val="0"/>
    <w:qFormat/>
    <w:rPr>
      <w:b/>
      <w:bCs/>
      <w:sz w:val="24"/>
      <w:lang w:val="de-DE"/>
    </w:rPr>
  </w:style>
  <w:style w:type="paragraph" w:styleId="1578" w:customStyle="1">
    <w:name w:val="样式 标题 5 + 段前: 0.25 行 段后: 0.25 行"/>
    <w:basedOn w:val="807"/>
    <w:link w:val="1577"/>
    <w:uiPriority w:val="0"/>
    <w:qFormat/>
    <w:pPr>
      <w:keepLines w:val="0"/>
      <w:keepNext w:val="0"/>
      <w:spacing w:before="60" w:after="60" w:line="300" w:lineRule="auto"/>
      <w:tabs>
        <w:tab w:val="left" w:pos="360" w:leader="none"/>
      </w:tabs>
    </w:pPr>
    <w:rPr>
      <w:sz w:val="24"/>
      <w:szCs w:val="20"/>
      <w:lang w:val="de-DE"/>
    </w:rPr>
  </w:style>
  <w:style w:type="character" w:styleId="1579" w:customStyle="1">
    <w:name w:val="Body Text 3 Char1"/>
    <w:uiPriority w:val="0"/>
    <w:qFormat/>
    <w:rPr>
      <w:rFonts w:ascii="Times New Roman" w:hAnsi="Times New Roman" w:eastAsia="宋体" w:cs="Times New Roman"/>
      <w:sz w:val="16"/>
      <w:szCs w:val="16"/>
    </w:rPr>
  </w:style>
  <w:style w:type="character" w:styleId="1580" w:customStyle="1">
    <w:name w:val="Char Char71"/>
    <w:uiPriority w:val="0"/>
    <w:qFormat/>
    <w:rPr>
      <w:rFonts w:ascii="Calibri" w:hAnsi="Calibri" w:eastAsia="宋体"/>
      <w:sz w:val="18"/>
      <w:szCs w:val="18"/>
    </w:rPr>
  </w:style>
  <w:style w:type="character" w:styleId="1581" w:customStyle="1">
    <w:name w:val="电子邮件签名 Char1"/>
    <w:uiPriority w:val="99"/>
    <w:semiHidden/>
    <w:qFormat/>
    <w:rPr>
      <w:rFonts w:ascii="Times New Roman" w:hAnsi="Times New Roman" w:eastAsia="宋体" w:cs="Times New Roman"/>
      <w:sz w:val="24"/>
      <w:szCs w:val="24"/>
      <w:lang w:val="en-US" w:eastAsia="zh-CN" w:bidi="ar-SA"/>
    </w:rPr>
  </w:style>
  <w:style w:type="character" w:styleId="1582" w:customStyle="1">
    <w:name w:val="Body Text Indent Char1"/>
    <w:uiPriority w:val="0"/>
    <w:qFormat/>
    <w:rPr>
      <w:rFonts w:ascii="Times New Roman" w:hAnsi="Times New Roman" w:eastAsia="宋体" w:cs="Times New Roman"/>
      <w:sz w:val="20"/>
      <w:szCs w:val="20"/>
    </w:rPr>
  </w:style>
  <w:style w:type="character" w:styleId="1583" w:customStyle="1">
    <w:name w:val="宏文本 Char1"/>
    <w:uiPriority w:val="99"/>
    <w:semiHidden/>
    <w:qFormat/>
    <w:rPr>
      <w:rFonts w:ascii="Courier New" w:hAnsi="Courier New" w:eastAsia="宋体" w:cs="Courier New"/>
      <w:sz w:val="24"/>
      <w:szCs w:val="24"/>
      <w:lang w:val="en-US" w:eastAsia="zh-CN" w:bidi="ar-SA"/>
    </w:rPr>
  </w:style>
  <w:style w:type="character" w:styleId="1584" w:customStyle="1">
    <w:name w:val="样式 样式 正文4 + 首行缩进:  2 字符1 + 首行缩进:  2 字符1 Char"/>
    <w:uiPriority w:val="0"/>
    <w:qFormat/>
    <w:rPr>
      <w:rFonts w:eastAsia="宋体" w:cs="宋体"/>
      <w:sz w:val="24"/>
      <w:lang w:val="en-US" w:eastAsia="zh-CN" w:bidi="ar-SA"/>
    </w:rPr>
  </w:style>
  <w:style w:type="character" w:styleId="1585" w:customStyle="1">
    <w:name w:val="样式13 Char Char"/>
    <w:uiPriority w:val="0"/>
    <w:qFormat/>
    <w:rPr>
      <w:rFonts w:ascii="黑体" w:eastAsia="黑体"/>
      <w:sz w:val="30"/>
      <w:szCs w:val="30"/>
      <w:lang w:val="en-US" w:eastAsia="zh-CN" w:bidi="ar-SA"/>
    </w:rPr>
  </w:style>
  <w:style w:type="character" w:styleId="1586" w:customStyle="1">
    <w:name w:val="样式 标题 5 + 段前: 0.25 行 段后: 0.25 行 Char"/>
    <w:uiPriority w:val="0"/>
    <w:qFormat/>
    <w:rPr>
      <w:rFonts w:eastAsia="宋体" w:cs="宋体"/>
      <w:b/>
      <w:bCs/>
      <w:sz w:val="24"/>
      <w:lang w:val="de-DE" w:eastAsia="zh-CN" w:bidi="ar-SA"/>
    </w:rPr>
  </w:style>
  <w:style w:type="character" w:styleId="1587" w:customStyle="1">
    <w:name w:val="正文居中 Char"/>
    <w:link w:val="1588"/>
    <w:uiPriority w:val="0"/>
    <w:qFormat/>
    <w:rPr>
      <w:rFonts w:ascii="仿宋_GB2312" w:eastAsia="仿宋_GB2312" w:cs="宋体"/>
      <w:sz w:val="24"/>
    </w:rPr>
  </w:style>
  <w:style w:type="paragraph" w:styleId="1588" w:customStyle="1">
    <w:name w:val="正文居中"/>
    <w:basedOn w:val="802"/>
    <w:link w:val="1587"/>
    <w:uiPriority w:val="0"/>
    <w:qFormat/>
    <w:pPr>
      <w:jc w:val="center"/>
      <w:spacing w:line="360" w:lineRule="auto"/>
    </w:pPr>
    <w:rPr>
      <w:rFonts w:ascii="仿宋_GB2312" w:eastAsia="仿宋_GB2312" w:cs="宋体"/>
      <w:sz w:val="24"/>
    </w:rPr>
  </w:style>
  <w:style w:type="character" w:styleId="1589" w:customStyle="1">
    <w:name w:val="标书2级标题2 Char Char Char Char"/>
    <w:link w:val="1590"/>
    <w:uiPriority w:val="0"/>
    <w:qFormat/>
    <w:rPr>
      <w:rFonts w:ascii="Arial Black" w:hAnsi="Arial Black" w:eastAsia="黑体"/>
      <w:bCs/>
      <w:color w:val="000080"/>
      <w:sz w:val="24"/>
      <w:szCs w:val="24"/>
    </w:rPr>
  </w:style>
  <w:style w:type="paragraph" w:styleId="1590" w:customStyle="1">
    <w:name w:val="标书2级标题2 Char Char"/>
    <w:basedOn w:val="802"/>
    <w:next w:val="802"/>
    <w:link w:val="1589"/>
    <w:uiPriority w:val="0"/>
    <w:qFormat/>
    <w:pPr>
      <w:ind w:left="551" w:hanging="567"/>
      <w:jc w:val="left"/>
      <w:keepLines/>
      <w:keepNext/>
      <w:spacing w:before="78" w:after="78" w:line="440" w:lineRule="exact"/>
      <w:tabs>
        <w:tab w:val="left" w:pos="551" w:leader="none"/>
      </w:tabs>
      <w:outlineLvl w:val="2"/>
    </w:pPr>
    <w:rPr>
      <w:rFonts w:ascii="Arial Black" w:hAnsi="Arial Black" w:eastAsia="黑体"/>
      <w:bCs/>
      <w:color w:val="000080"/>
      <w:sz w:val="24"/>
      <w:szCs w:val="24"/>
    </w:rPr>
  </w:style>
  <w:style w:type="character" w:styleId="1591" w:customStyle="1">
    <w:name w:val="样式 正文缩进 + 左侧:  0 英寸 悬挂缩进: 0.78 英寸 Char Char"/>
    <w:link w:val="1592"/>
    <w:uiPriority w:val="0"/>
    <w:qFormat/>
    <w:rPr>
      <w:rFonts w:cs="宋体"/>
      <w:sz w:val="28"/>
    </w:rPr>
  </w:style>
  <w:style w:type="paragraph" w:styleId="1592" w:customStyle="1">
    <w:name w:val="样式 正文缩进 + 左侧:  0 英寸 悬挂缩进: 0.78 英寸"/>
    <w:basedOn w:val="826"/>
    <w:link w:val="1591"/>
    <w:uiPriority w:val="0"/>
    <w:qFormat/>
    <w:pPr>
      <w:ind w:left="1670" w:hanging="1670"/>
      <w:jc w:val="both"/>
      <w:spacing w:line="480" w:lineRule="exact"/>
      <w:tabs>
        <w:tab w:val="left" w:pos="1843" w:leader="none"/>
        <w:tab w:val="left" w:pos="2218" w:leader="none"/>
      </w:tabs>
    </w:pPr>
    <w:rPr>
      <w:rFonts w:eastAsia="宋体" w:cs="宋体"/>
      <w:sz w:val="28"/>
      <w:lang w:val="en-US"/>
    </w:rPr>
  </w:style>
  <w:style w:type="character" w:styleId="1593" w:customStyle="1">
    <w:name w:val="样式1 Char Char"/>
    <w:uiPriority w:val="0"/>
    <w:qFormat/>
    <w:rPr>
      <w:rFonts w:eastAsia="宋体"/>
      <w:b/>
      <w:sz w:val="32"/>
      <w:szCs w:val="32"/>
      <w:lang w:val="en-US" w:eastAsia="zh-CN" w:bidi="ar-SA"/>
    </w:rPr>
  </w:style>
  <w:style w:type="character" w:styleId="1594" w:customStyle="1">
    <w:name w:val="样式 仿宋_GB2312 Char Char"/>
    <w:link w:val="1595"/>
    <w:uiPriority w:val="0"/>
    <w:qFormat/>
    <w:rPr>
      <w:sz w:val="24"/>
      <w:szCs w:val="24"/>
    </w:rPr>
  </w:style>
  <w:style w:type="paragraph" w:styleId="1595" w:customStyle="1">
    <w:name w:val="样式 仿宋_GB2312"/>
    <w:basedOn w:val="802"/>
    <w:next w:val="802"/>
    <w:link w:val="1594"/>
    <w:uiPriority w:val="0"/>
    <w:qFormat/>
    <w:pPr>
      <w:ind w:firstLine="200"/>
      <w:spacing w:line="500" w:lineRule="exact"/>
    </w:pPr>
    <w:rPr>
      <w:sz w:val="24"/>
      <w:szCs w:val="24"/>
    </w:rPr>
  </w:style>
  <w:style w:type="character" w:styleId="1596" w:customStyle="1">
    <w:name w:val="样式 样式 样式 样式 样式 样式 正文缩进 + 首行缩进:  2 字符 + + 首行缩进:  2 字符 + 首行缩进:  2 ... Char Char"/>
    <w:link w:val="1597"/>
    <w:uiPriority w:val="0"/>
    <w:qFormat/>
    <w:rPr>
      <w:rFonts w:hAnsi="宋体"/>
      <w:sz w:val="24"/>
    </w:rPr>
  </w:style>
  <w:style w:type="paragraph" w:styleId="1597" w:customStyle="1">
    <w:name w:val="样式 样式 样式 样式 样式 样式 正文缩进 + 首行缩进:  2 字符 + + 首行缩进:  2 字符 + 首行缩进:  2 ..."/>
    <w:basedOn w:val="802"/>
    <w:link w:val="1596"/>
    <w:uiPriority w:val="0"/>
    <w:qFormat/>
    <w:pPr>
      <w:jc w:val="center"/>
      <w:spacing w:line="360" w:lineRule="auto"/>
    </w:pPr>
    <w:rPr>
      <w:rFonts w:hAnsi="宋体"/>
      <w:sz w:val="24"/>
    </w:rPr>
  </w:style>
  <w:style w:type="character" w:styleId="1598" w:customStyle="1">
    <w:name w:val="Style 樣式 標題 3 + (中文) MS Gothic 10.5 點 + (Latin) Times New Roman (A... Char Char Char Char"/>
    <w:uiPriority w:val="0"/>
    <w:qFormat/>
    <w:rPr>
      <w:rFonts w:hAnsi="PMingLiU" w:eastAsia="PMingLiU"/>
      <w:bCs/>
      <w:sz w:val="24"/>
      <w:szCs w:val="24"/>
      <w:lang w:val="en-AU" w:eastAsia="zh-TW" w:bidi="ar-SA"/>
    </w:rPr>
  </w:style>
  <w:style w:type="character" w:styleId="1599" w:customStyle="1">
    <w:name w:val="样式 标题 2 + 段前: 0.5 行 段后: 0.5 行 Char"/>
    <w:uiPriority w:val="0"/>
    <w:qFormat/>
    <w:rPr>
      <w:rFonts w:ascii="黑体" w:hAnsi="Arial" w:eastAsia="黑体" w:cs="宋体"/>
      <w:b/>
      <w:bCs/>
      <w:sz w:val="28"/>
      <w:lang w:val="en-US" w:eastAsia="zh-CN" w:bidi="ar-SA"/>
    </w:rPr>
  </w:style>
  <w:style w:type="character" w:styleId="1600" w:customStyle="1">
    <w:name w:val="样式111111 Char"/>
    <w:link w:val="1601"/>
    <w:uiPriority w:val="0"/>
    <w:qFormat/>
    <w:rPr>
      <w:rFonts w:ascii="仿宋_GB2312" w:hAnsi="Times"/>
      <w:spacing w:val="10"/>
      <w:sz w:val="24"/>
    </w:rPr>
  </w:style>
  <w:style w:type="paragraph" w:styleId="1601" w:customStyle="1">
    <w:name w:val="样式111111"/>
    <w:basedOn w:val="1602"/>
    <w:link w:val="1600"/>
    <w:uiPriority w:val="0"/>
    <w:qFormat/>
    <w:pPr>
      <w:jc w:val="center"/>
      <w:spacing w:before="20" w:after="20" w:line="240" w:lineRule="auto"/>
    </w:pPr>
    <w:rPr>
      <w:rFonts w:ascii="仿宋_GB2312"/>
    </w:rPr>
  </w:style>
  <w:style w:type="paragraph" w:styleId="1602" w:customStyle="1">
    <w:name w:val="表格文字"/>
    <w:basedOn w:val="802"/>
    <w:link w:val="1603"/>
    <w:uiPriority w:val="99"/>
    <w:qFormat/>
    <w:pPr>
      <w:spacing w:before="25" w:after="25" w:line="300" w:lineRule="auto"/>
    </w:pPr>
    <w:rPr>
      <w:rFonts w:ascii="Times" w:hAnsi="Times"/>
      <w:spacing w:val="10"/>
      <w:sz w:val="24"/>
    </w:rPr>
  </w:style>
  <w:style w:type="character" w:styleId="1603" w:customStyle="1">
    <w:name w:val="表格文字 Char"/>
    <w:link w:val="1602"/>
    <w:uiPriority w:val="0"/>
    <w:qFormat/>
    <w:rPr>
      <w:rFonts w:ascii="Times" w:hAnsi="Times"/>
      <w:spacing w:val="10"/>
      <w:sz w:val="24"/>
    </w:rPr>
  </w:style>
  <w:style w:type="character" w:styleId="1604" w:customStyle="1">
    <w:name w:val="Heading 2 Char1"/>
    <w:uiPriority w:val="0"/>
    <w:qFormat/>
    <w:rPr>
      <w:rFonts w:ascii="Arial" w:hAnsi="Arial" w:eastAsia="黑体" w:cs="Times New Roman"/>
      <w:b/>
      <w:bCs/>
      <w:sz w:val="32"/>
      <w:szCs w:val="32"/>
    </w:rPr>
  </w:style>
  <w:style w:type="character" w:styleId="1605" w:customStyle="1">
    <w:name w:val="标题 Char Char"/>
    <w:uiPriority w:val="0"/>
    <w:qFormat/>
    <w:rPr>
      <w:rFonts w:ascii="黑体" w:hAnsi="Arial" w:eastAsia="黑体" w:cs="Arial"/>
      <w:bCs/>
      <w:sz w:val="32"/>
      <w:szCs w:val="32"/>
      <w:lang w:val="en-US" w:eastAsia="zh-CN" w:bidi="ar-SA"/>
    </w:rPr>
  </w:style>
  <w:style w:type="character" w:styleId="1606" w:customStyle="1">
    <w:name w:val="Closing Char1"/>
    <w:uiPriority w:val="0"/>
    <w:qFormat/>
    <w:rPr>
      <w:rFonts w:ascii="Times New Roman" w:hAnsi="Times New Roman" w:eastAsia="宋体" w:cs="Times New Roman"/>
      <w:sz w:val="24"/>
      <w:szCs w:val="24"/>
    </w:rPr>
  </w:style>
  <w:style w:type="character" w:styleId="1607" w:customStyle="1">
    <w:name w:val="标题 3 Char2"/>
    <w:uiPriority w:val="0"/>
    <w:qFormat/>
    <w:rPr>
      <w:rFonts w:eastAsia="宋体"/>
      <w:sz w:val="21"/>
      <w:szCs w:val="24"/>
      <w:lang w:val="en-US" w:eastAsia="zh-CN" w:bidi="ar-SA"/>
    </w:rPr>
  </w:style>
  <w:style w:type="character" w:styleId="1608" w:customStyle="1">
    <w:name w:val="样式 标题 2 + 段前: 0.5 行 段后: 0.5 行 Char Char"/>
    <w:link w:val="1609"/>
    <w:uiPriority w:val="0"/>
    <w:qFormat/>
    <w:rPr>
      <w:rFonts w:ascii="黑体" w:hAnsi="Arial" w:eastAsia="黑体"/>
      <w:b/>
      <w:bCs/>
      <w:sz w:val="28"/>
    </w:rPr>
  </w:style>
  <w:style w:type="paragraph" w:styleId="1609" w:customStyle="1">
    <w:name w:val="样式 标题 2 + 段前: 0.5 行 段后: 0.5 行"/>
    <w:basedOn w:val="804"/>
    <w:link w:val="1608"/>
    <w:uiPriority w:val="0"/>
    <w:qFormat/>
    <w:pPr>
      <w:ind w:hanging="57"/>
      <w:jc w:val="both"/>
      <w:keepLines w:val="0"/>
      <w:keepNext w:val="0"/>
      <w:spacing w:before="60" w:after="60" w:line="300" w:lineRule="auto"/>
      <w:tabs>
        <w:tab w:val="left" w:pos="840" w:leader="none"/>
      </w:tabs>
    </w:pPr>
    <w:rPr>
      <w:rFonts w:ascii="黑体" w:eastAsia="黑体"/>
      <w:szCs w:val="20"/>
      <w:lang w:val="en-US"/>
    </w:rPr>
  </w:style>
  <w:style w:type="character" w:styleId="1610" w:customStyle="1">
    <w:name w:val="Char Char11"/>
    <w:uiPriority w:val="0"/>
    <w:qFormat/>
    <w:rPr>
      <w:rFonts w:eastAsia="宋体"/>
      <w:bCs/>
      <w:sz w:val="18"/>
      <w:szCs w:val="18"/>
      <w:lang w:val="en-US" w:eastAsia="zh-CN" w:bidi="ar-SA"/>
    </w:rPr>
  </w:style>
  <w:style w:type="character" w:styleId="1611" w:customStyle="1">
    <w:name w:val="图标中对齐 Char"/>
    <w:link w:val="1612"/>
    <w:uiPriority w:val="0"/>
    <w:qFormat/>
  </w:style>
  <w:style w:type="paragraph" w:styleId="1612" w:customStyle="1">
    <w:name w:val="图标中对齐"/>
    <w:basedOn w:val="1575"/>
    <w:link w:val="1611"/>
    <w:uiPriority w:val="0"/>
    <w:qFormat/>
    <w:pPr>
      <w:jc w:val="center"/>
    </w:pPr>
    <w:rPr>
      <w:spacing w:val="0"/>
      <w:sz w:val="20"/>
      <w:szCs w:val="20"/>
    </w:rPr>
  </w:style>
  <w:style w:type="character" w:styleId="1613" w:customStyle="1">
    <w:name w:val="text12st_hs1"/>
    <w:uiPriority w:val="0"/>
    <w:qFormat/>
    <w:rPr>
      <w:color w:val="000000"/>
      <w:sz w:val="19"/>
      <w:szCs w:val="19"/>
      <w:u w:val="none"/>
    </w:rPr>
  </w:style>
  <w:style w:type="character" w:styleId="1614" w:customStyle="1">
    <w:name w:val="Heading 3 Char1 Char"/>
    <w:uiPriority w:val="0"/>
    <w:qFormat/>
    <w:rPr>
      <w:rFonts w:eastAsia="宋体"/>
      <w:sz w:val="24"/>
      <w:lang w:val="en-US" w:eastAsia="zh-CN" w:bidi="ar-SA"/>
    </w:rPr>
  </w:style>
  <w:style w:type="character" w:styleId="1615" w:customStyle="1">
    <w:name w:val="sh141"/>
    <w:uiPriority w:val="0"/>
    <w:qFormat/>
    <w:rPr>
      <w:color w:val="2b2b2b"/>
      <w:sz w:val="21"/>
      <w:szCs w:val="21"/>
    </w:rPr>
  </w:style>
  <w:style w:type="character" w:styleId="1616" w:customStyle="1">
    <w:name w:val="样式 正文缩进 + 首行缩进:  2 字符 Char"/>
    <w:uiPriority w:val="0"/>
    <w:qFormat/>
    <w:rPr>
      <w:rFonts w:ascii="宋体" w:hAnsi="宋体" w:eastAsia="宋体" w:cs="宋体"/>
      <w:sz w:val="24"/>
      <w:lang w:val="de-DE" w:eastAsia="zh-CN" w:bidi="ar-SA"/>
    </w:rPr>
  </w:style>
  <w:style w:type="character" w:styleId="1617" w:customStyle="1">
    <w:name w:val="正文首行缩进 Char1"/>
    <w:uiPriority w:val="0"/>
    <w:qFormat/>
    <w:rPr>
      <w:rFonts w:hint="default" w:ascii="Times New Roman" w:hAnsi="Times New Roman" w:eastAsia="宋体" w:cs="Times New Roman"/>
      <w:sz w:val="20"/>
      <w:szCs w:val="24"/>
    </w:rPr>
  </w:style>
  <w:style w:type="character" w:styleId="1618" w:customStyle="1">
    <w:name w:val="正文格式 Char Char Char1 Char Char"/>
    <w:link w:val="1619"/>
    <w:uiPriority w:val="0"/>
    <w:qFormat/>
    <w:rPr>
      <w:spacing w:val="22"/>
      <w:sz w:val="24"/>
      <w:szCs w:val="24"/>
    </w:rPr>
  </w:style>
  <w:style w:type="paragraph" w:styleId="1619" w:customStyle="1">
    <w:name w:val="正文格式 Char Char Char1 Char"/>
    <w:basedOn w:val="802"/>
    <w:link w:val="1618"/>
    <w:uiPriority w:val="0"/>
    <w:qFormat/>
    <w:pPr>
      <w:ind w:firstLine="568"/>
      <w:spacing w:line="450" w:lineRule="exact"/>
    </w:pPr>
    <w:rPr>
      <w:spacing w:val="22"/>
      <w:sz w:val="24"/>
      <w:szCs w:val="24"/>
    </w:rPr>
  </w:style>
  <w:style w:type="character" w:styleId="1620" w:customStyle="1">
    <w:name w:val="样式 样式 宋体 小四 首行缩进:  2 字符 + 行距: 1.5 倍行距 Char"/>
    <w:link w:val="1621"/>
    <w:uiPriority w:val="0"/>
    <w:qFormat/>
    <w:rPr>
      <w:rFonts w:ascii="宋体" w:hAnsi="宋体" w:cs="宋体"/>
      <w:sz w:val="24"/>
    </w:rPr>
  </w:style>
  <w:style w:type="paragraph" w:styleId="1621" w:customStyle="1">
    <w:name w:val="样式 样式 宋体 小四 首行缩进:  2 字符 + 行距: 1.5 倍行距"/>
    <w:basedOn w:val="802"/>
    <w:link w:val="1620"/>
    <w:uiPriority w:val="0"/>
    <w:qFormat/>
    <w:pPr>
      <w:ind w:firstLine="480"/>
      <w:spacing w:line="360" w:lineRule="auto"/>
    </w:pPr>
    <w:rPr>
      <w:rFonts w:ascii="宋体" w:hAnsi="宋体" w:cs="宋体"/>
      <w:sz w:val="24"/>
    </w:rPr>
  </w:style>
  <w:style w:type="character" w:styleId="1622" w:customStyle="1">
    <w:name w:val="正文格式 Char Char Char Char Char"/>
    <w:link w:val="1623"/>
    <w:uiPriority w:val="0"/>
    <w:qFormat/>
    <w:rPr>
      <w:rFonts w:eastAsia="仿宋_GB2312"/>
      <w:sz w:val="24"/>
      <w:szCs w:val="24"/>
    </w:rPr>
  </w:style>
  <w:style w:type="paragraph" w:styleId="1623" w:customStyle="1">
    <w:name w:val="正文格式 Char Char Char Char"/>
    <w:basedOn w:val="802"/>
    <w:link w:val="1622"/>
    <w:uiPriority w:val="0"/>
    <w:qFormat/>
    <w:pPr>
      <w:ind w:firstLine="480"/>
      <w:spacing w:line="440" w:lineRule="exact"/>
    </w:pPr>
    <w:rPr>
      <w:rFonts w:eastAsia="仿宋_GB2312"/>
      <w:sz w:val="24"/>
      <w:szCs w:val="24"/>
    </w:rPr>
  </w:style>
  <w:style w:type="character" w:styleId="1624" w:customStyle="1">
    <w:name w:val="Body Text 2 Char"/>
    <w:uiPriority w:val="0"/>
    <w:qFormat/>
    <w:rPr>
      <w:rFonts w:ascii="Times New Roman" w:hAnsi="Times New Roman" w:eastAsia="宋体" w:cs="Times New Roman"/>
      <w:sz w:val="24"/>
      <w:szCs w:val="24"/>
    </w:rPr>
  </w:style>
  <w:style w:type="character" w:styleId="1625" w:customStyle="1">
    <w:name w:val="Body Text First Indent Char"/>
    <w:uiPriority w:val="0"/>
    <w:qFormat/>
  </w:style>
  <w:style w:type="character" w:styleId="1626" w:customStyle="1">
    <w:name w:val="Message Header Char1"/>
    <w:uiPriority w:val="0"/>
    <w:qFormat/>
    <w:rPr>
      <w:rFonts w:ascii="Arial" w:hAnsi="Arial" w:eastAsia="宋体" w:cs="Arial"/>
      <w:sz w:val="24"/>
      <w:szCs w:val="24"/>
      <w:shd w:val="pct20" w:color="auto" w:fill="auto"/>
    </w:rPr>
  </w:style>
  <w:style w:type="character" w:styleId="1627" w:customStyle="1">
    <w:name w:val="Body Text 2 Char1"/>
    <w:uiPriority w:val="0"/>
    <w:qFormat/>
    <w:rPr>
      <w:rFonts w:ascii="Times New Roman" w:hAnsi="Times New Roman" w:eastAsia="宋体" w:cs="Times New Roman"/>
      <w:sz w:val="24"/>
      <w:szCs w:val="24"/>
    </w:rPr>
  </w:style>
  <w:style w:type="character" w:styleId="1628" w:customStyle="1">
    <w:name w:val="Subtitle Char1"/>
    <w:uiPriority w:val="0"/>
    <w:qFormat/>
    <w:rPr>
      <w:rFonts w:ascii="Arial" w:hAnsi="Arial" w:eastAsia="宋体" w:cs="Arial"/>
      <w:b/>
      <w:bCs/>
      <w:sz w:val="32"/>
      <w:szCs w:val="32"/>
    </w:rPr>
  </w:style>
  <w:style w:type="character" w:styleId="1629" w:customStyle="1">
    <w:name w:val="Body Text First Indent Char1"/>
    <w:uiPriority w:val="0"/>
    <w:qFormat/>
  </w:style>
  <w:style w:type="character" w:styleId="1630" w:customStyle="1">
    <w:name w:val="Body Text Char1"/>
    <w:uiPriority w:val="0"/>
    <w:qFormat/>
    <w:rPr>
      <w:rFonts w:ascii="Times New Roman" w:hAnsi="Times New Roman" w:eastAsia="宋体" w:cs="Times New Roman"/>
      <w:sz w:val="24"/>
      <w:szCs w:val="24"/>
    </w:rPr>
  </w:style>
  <w:style w:type="character" w:styleId="1631" w:customStyle="1">
    <w:name w:val="正文格式 Char Char"/>
    <w:uiPriority w:val="0"/>
    <w:qFormat/>
    <w:rPr>
      <w:rFonts w:eastAsia="仿宋_GB2312"/>
      <w:sz w:val="24"/>
      <w:szCs w:val="24"/>
      <w:lang w:val="en-US" w:eastAsia="zh-CN" w:bidi="ar-SA"/>
    </w:rPr>
  </w:style>
  <w:style w:type="character" w:styleId="1632" w:customStyle="1">
    <w:name w:val="标题 2 Char2"/>
    <w:uiPriority w:val="0"/>
    <w:qFormat/>
    <w:rPr>
      <w:rFonts w:ascii="Arial" w:hAnsi="Arial" w:eastAsia="黑体"/>
      <w:b/>
      <w:bCs/>
      <w:sz w:val="32"/>
      <w:szCs w:val="32"/>
    </w:rPr>
  </w:style>
  <w:style w:type="character" w:styleId="1633" w:customStyle="1">
    <w:name w:val="正文文字缩进 Char Char1"/>
    <w:uiPriority w:val="0"/>
    <w:qFormat/>
    <w:rPr>
      <w:rFonts w:eastAsia="宋体"/>
      <w:spacing w:val="-30"/>
      <w:position w:val="-2"/>
      <w:sz w:val="28"/>
      <w:lang w:val="en-US" w:eastAsia="zh-CN" w:bidi="ar-SA"/>
    </w:rPr>
  </w:style>
  <w:style w:type="character" w:styleId="1634" w:customStyle="1">
    <w:name w:val="样式 样式 标题 3 + (中文) 黑体 Char + (中文) 宋体 小四 Char Char Char Char Char Char Char"/>
    <w:link w:val="1635"/>
    <w:uiPriority w:val="0"/>
    <w:qFormat/>
    <w:rPr>
      <w:rFonts w:ascii="宋体" w:hAnsi="Courier New" w:cs="Courier New"/>
      <w:sz w:val="24"/>
      <w:szCs w:val="21"/>
    </w:rPr>
  </w:style>
  <w:style w:type="paragraph" w:styleId="1635" w:customStyle="1">
    <w:name w:val="样式 样式 标题 3 + (中文) 黑体 Char + (中文) 宋体 小四 Char Char Char Char Char"/>
    <w:basedOn w:val="802"/>
    <w:link w:val="1634"/>
    <w:uiPriority w:val="0"/>
    <w:qFormat/>
    <w:pPr>
      <w:ind w:left="400"/>
      <w:spacing w:line="400" w:lineRule="exact"/>
    </w:pPr>
    <w:rPr>
      <w:rFonts w:ascii="宋体" w:hAnsi="Courier New" w:cs="Courier New"/>
      <w:sz w:val="24"/>
      <w:szCs w:val="21"/>
    </w:rPr>
  </w:style>
  <w:style w:type="character" w:styleId="1636" w:customStyle="1">
    <w:name w:val="图框文本 Char Char1"/>
    <w:link w:val="1637"/>
    <w:uiPriority w:val="0"/>
    <w:qFormat/>
    <w:rPr>
      <w:rFonts w:ascii="宋体" w:hAnsi="宋体"/>
      <w:szCs w:val="21"/>
    </w:rPr>
  </w:style>
  <w:style w:type="paragraph" w:styleId="1637" w:customStyle="1">
    <w:name w:val="图框文本 Char"/>
    <w:basedOn w:val="802"/>
    <w:link w:val="1636"/>
    <w:uiPriority w:val="0"/>
    <w:qFormat/>
    <w:pPr>
      <w:jc w:val="center"/>
      <w:spacing w:line="300" w:lineRule="exact"/>
    </w:pPr>
    <w:rPr>
      <w:rFonts w:ascii="宋体" w:hAnsi="宋体"/>
      <w:sz w:val="20"/>
      <w:szCs w:val="21"/>
    </w:rPr>
  </w:style>
  <w:style w:type="character" w:styleId="1638" w:customStyle="1">
    <w:name w:val="Char Char92"/>
    <w:uiPriority w:val="0"/>
    <w:qFormat/>
    <w:rPr>
      <w:rFonts w:ascii="Arial" w:hAnsi="Arial" w:cs="Arial"/>
      <w:b/>
      <w:bCs/>
      <w:sz w:val="32"/>
      <w:szCs w:val="32"/>
    </w:rPr>
  </w:style>
  <w:style w:type="character" w:styleId="1639" w:customStyle="1">
    <w:name w:val="标题5 Char1"/>
    <w:uiPriority w:val="0"/>
    <w:qFormat/>
    <w:rPr>
      <w:rFonts w:eastAsia="仿宋_GB2312"/>
      <w:sz w:val="24"/>
      <w:lang w:val="de-DE"/>
    </w:rPr>
  </w:style>
  <w:style w:type="character" w:styleId="1640" w:customStyle="1">
    <w:name w:val="章节 Char Char Char Char"/>
    <w:uiPriority w:val="0"/>
    <w:qFormat/>
    <w:rPr>
      <w:rFonts w:eastAsia="宋体"/>
      <w:b/>
      <w:sz w:val="32"/>
      <w:szCs w:val="32"/>
      <w:lang w:val="en-US" w:eastAsia="zh-CN" w:bidi="ar-SA"/>
    </w:rPr>
  </w:style>
  <w:style w:type="character" w:styleId="1641" w:customStyle="1">
    <w:name w:val="E-mail Signature Char1"/>
    <w:uiPriority w:val="0"/>
    <w:qFormat/>
    <w:rPr>
      <w:rFonts w:ascii="Times New Roman" w:hAnsi="Times New Roman" w:eastAsia="宋体" w:cs="Times New Roman"/>
      <w:sz w:val="24"/>
      <w:szCs w:val="24"/>
    </w:rPr>
  </w:style>
  <w:style w:type="character" w:styleId="1642" w:customStyle="1">
    <w:name w:val="3级标题 Char Char"/>
    <w:link w:val="1643"/>
    <w:uiPriority w:val="0"/>
    <w:qFormat/>
    <w:rPr>
      <w:rFonts w:ascii="宋体" w:hAnsi="宋体"/>
      <w:sz w:val="24"/>
      <w:szCs w:val="24"/>
    </w:rPr>
  </w:style>
  <w:style w:type="paragraph" w:styleId="1643" w:customStyle="1">
    <w:name w:val="3级标题"/>
    <w:basedOn w:val="802"/>
    <w:link w:val="1642"/>
    <w:uiPriority w:val="0"/>
    <w:qFormat/>
    <w:pPr>
      <w:spacing w:line="360" w:lineRule="auto"/>
      <w:outlineLvl w:val="2"/>
    </w:pPr>
    <w:rPr>
      <w:rFonts w:ascii="宋体" w:hAnsi="宋体"/>
      <w:sz w:val="24"/>
      <w:szCs w:val="24"/>
    </w:rPr>
  </w:style>
  <w:style w:type="character" w:styleId="1644" w:customStyle="1">
    <w:name w:val="Char Char1311"/>
    <w:uiPriority w:val="0"/>
    <w:qFormat/>
    <w:rPr>
      <w:b/>
      <w:bCs/>
      <w:sz w:val="24"/>
      <w:szCs w:val="24"/>
    </w:rPr>
  </w:style>
  <w:style w:type="character" w:styleId="1645" w:customStyle="1">
    <w:name w:val="称呼 Char1"/>
    <w:uiPriority w:val="99"/>
    <w:semiHidden/>
    <w:qFormat/>
    <w:rPr>
      <w:rFonts w:ascii="Times New Roman" w:hAnsi="Times New Roman" w:eastAsia="宋体" w:cs="Times New Roman"/>
      <w:sz w:val="24"/>
      <w:szCs w:val="24"/>
      <w:lang w:val="en-US" w:eastAsia="zh-CN" w:bidi="ar-SA"/>
    </w:rPr>
  </w:style>
  <w:style w:type="character" w:styleId="1646" w:customStyle="1">
    <w:name w:val="liste[1] Char"/>
    <w:uiPriority w:val="0"/>
    <w:qFormat/>
    <w:rPr>
      <w:rFonts w:ascii="宋体"/>
      <w:sz w:val="24"/>
      <w:szCs w:val="24"/>
      <w:lang w:val="de-DE"/>
    </w:rPr>
  </w:style>
  <w:style w:type="character" w:styleId="1647" w:customStyle="1">
    <w:name w:val="标题 4 Char Char"/>
    <w:uiPriority w:val="0"/>
    <w:qFormat/>
    <w:rPr>
      <w:rFonts w:eastAsia="宋体"/>
      <w:color w:val="000000"/>
      <w:sz w:val="24"/>
      <w:szCs w:val="24"/>
      <w:lang w:val="en-US" w:eastAsia="zh-CN" w:bidi="ar-SA"/>
    </w:rPr>
  </w:style>
  <w:style w:type="character" w:styleId="1648" w:customStyle="1">
    <w:name w:val="表名或图名 Char Char"/>
    <w:link w:val="1649"/>
    <w:uiPriority w:val="0"/>
    <w:qFormat/>
    <w:rPr>
      <w:rFonts w:ascii="宋体"/>
      <w:sz w:val="24"/>
      <w:szCs w:val="24"/>
      <w:lang w:val="de-DE"/>
    </w:rPr>
  </w:style>
  <w:style w:type="paragraph" w:styleId="1649" w:customStyle="1">
    <w:name w:val="表名或图名"/>
    <w:basedOn w:val="802"/>
    <w:link w:val="1648"/>
    <w:uiPriority w:val="0"/>
    <w:qFormat/>
    <w:pPr>
      <w:ind w:right="480"/>
      <w:jc w:val="center"/>
      <w:spacing w:before="120" w:after="120" w:line="360" w:lineRule="auto"/>
    </w:pPr>
    <w:rPr>
      <w:rFonts w:ascii="宋体"/>
      <w:sz w:val="24"/>
      <w:szCs w:val="24"/>
      <w:lang w:val="de-DE"/>
    </w:rPr>
  </w:style>
  <w:style w:type="character" w:styleId="1650" w:customStyle="1">
    <w:name w:val="正文文字 Char Char Char"/>
    <w:uiPriority w:val="0"/>
    <w:qFormat/>
    <w:rPr>
      <w:bCs/>
      <w:sz w:val="21"/>
    </w:rPr>
  </w:style>
  <w:style w:type="character" w:styleId="1651" w:customStyle="1">
    <w:name w:val="要点加粗 Char"/>
    <w:uiPriority w:val="0"/>
    <w:qFormat/>
    <w:rPr>
      <w:rFonts w:ascii="宋体" w:hAnsi="宋体" w:eastAsia="宋体" w:cs="宋体"/>
      <w:b/>
      <w:bCs/>
      <w:sz w:val="24"/>
      <w:lang w:val="en-US" w:eastAsia="zh-CN" w:bidi="ar-SA"/>
    </w:rPr>
  </w:style>
  <w:style w:type="character" w:styleId="1652" w:customStyle="1">
    <w:name w:val="结束语 Char1"/>
    <w:uiPriority w:val="99"/>
    <w:semiHidden/>
    <w:qFormat/>
    <w:rPr>
      <w:rFonts w:ascii="Times New Roman" w:hAnsi="Times New Roman" w:eastAsia="宋体" w:cs="Times New Roman"/>
      <w:sz w:val="24"/>
      <w:szCs w:val="24"/>
      <w:lang w:val="en-US" w:eastAsia="zh-CN" w:bidi="ar-SA"/>
    </w:rPr>
  </w:style>
  <w:style w:type="character" w:styleId="1653" w:customStyle="1">
    <w:name w:val="样式 标题 3 + 段前: 0.5 行 段后: 0.5 行 Char Char"/>
    <w:link w:val="1654"/>
    <w:uiPriority w:val="0"/>
    <w:qFormat/>
    <w:rPr>
      <w:b/>
      <w:bCs/>
      <w:color w:val="000080"/>
      <w:sz w:val="28"/>
      <w:lang w:val="de-DE"/>
    </w:rPr>
  </w:style>
  <w:style w:type="paragraph" w:styleId="1654" w:customStyle="1">
    <w:name w:val="样式 标题 3 + 段前: 0.5 行 段后: 0.5 行"/>
    <w:basedOn w:val="805"/>
    <w:link w:val="1653"/>
    <w:uiPriority w:val="0"/>
    <w:qFormat/>
    <w:pPr>
      <w:keepLines w:val="0"/>
      <w:keepNext w:val="0"/>
      <w:spacing w:before="0" w:after="0" w:line="300" w:lineRule="auto"/>
      <w:tabs>
        <w:tab w:val="left" w:pos="360" w:leader="none"/>
        <w:tab w:val="left" w:pos="720" w:leader="none"/>
      </w:tabs>
    </w:pPr>
    <w:rPr>
      <w:color w:val="000080"/>
      <w:sz w:val="28"/>
      <w:szCs w:val="20"/>
      <w:lang w:val="de-DE"/>
    </w:rPr>
  </w:style>
  <w:style w:type="character" w:styleId="1655" w:customStyle="1">
    <w:name w:val="Plain Text Char1"/>
    <w:uiPriority w:val="0"/>
    <w:qFormat/>
    <w:rPr>
      <w:rFonts w:ascii="宋体" w:hAnsi="Courier New" w:eastAsia="宋体"/>
    </w:rPr>
  </w:style>
  <w:style w:type="character" w:styleId="1656" w:customStyle="1">
    <w:name w:val="Zhengwen Char"/>
    <w:uiPriority w:val="0"/>
    <w:qFormat/>
    <w:rPr>
      <w:rFonts w:ascii="Times" w:hAnsi="Times" w:eastAsia="仿宋_GB2312"/>
      <w:sz w:val="24"/>
      <w:szCs w:val="24"/>
      <w:lang w:val="en-US" w:eastAsia="zh-CN" w:bidi="ar-SA"/>
    </w:rPr>
  </w:style>
  <w:style w:type="character" w:styleId="1657" w:customStyle="1">
    <w:name w:val="招标正文 Char"/>
    <w:uiPriority w:val="0"/>
    <w:qFormat/>
    <w:rPr>
      <w:rFonts w:ascii="宋体" w:hAnsi="宋体" w:eastAsia="宋体"/>
      <w:sz w:val="24"/>
      <w:szCs w:val="24"/>
      <w:lang w:val="de-DE" w:eastAsia="zh-CN" w:bidi="ar-SA"/>
    </w:rPr>
  </w:style>
  <w:style w:type="character" w:styleId="1658" w:customStyle="1">
    <w:name w:val="样式 样式 样式 样式 样式 样式 正文缩进 + 首行缩进:  2 字符 + + 首行缩进:  2 字符 + 首行缩进:  2 ... Char"/>
    <w:uiPriority w:val="0"/>
    <w:qFormat/>
    <w:rPr>
      <w:rFonts w:hAnsi="宋体" w:eastAsia="宋体" w:cs="宋体"/>
      <w:sz w:val="24"/>
      <w:lang w:val="en-US" w:eastAsia="zh-CN" w:bidi="ar-SA"/>
    </w:rPr>
  </w:style>
  <w:style w:type="character" w:styleId="1659" w:customStyle="1">
    <w:name w:val="标题 1 Char2"/>
    <w:uiPriority w:val="0"/>
    <w:qFormat/>
    <w:rPr>
      <w:rFonts w:ascii="宋体" w:hAnsi="Times New Roman"/>
      <w:b/>
      <w:bCs/>
      <w:sz w:val="44"/>
      <w:szCs w:val="44"/>
    </w:rPr>
  </w:style>
  <w:style w:type="character" w:styleId="1660" w:customStyle="1">
    <w:name w:val="样式 标题 3 + (中文) 黑体 小四 非加粗 段前: 7.8 磅 段后: 0 磅 行距: 固定值 20 磅 Char Char"/>
    <w:uiPriority w:val="0"/>
    <w:qFormat/>
    <w:rPr>
      <w:rFonts w:ascii="黑体" w:hAnsi="宋体" w:eastAsia="黑体" w:cs="宋体"/>
      <w:b/>
      <w:bCs/>
      <w:sz w:val="24"/>
      <w:lang w:val="en-US" w:eastAsia="zh-CN" w:bidi="ar-SA"/>
    </w:rPr>
  </w:style>
  <w:style w:type="character" w:styleId="1661" w:customStyle="1">
    <w:name w:val="图号标题 Char1 Char Char Char Char Char Char"/>
    <w:link w:val="1662"/>
    <w:uiPriority w:val="0"/>
    <w:qFormat/>
    <w:rPr>
      <w:b/>
      <w:sz w:val="24"/>
    </w:rPr>
  </w:style>
  <w:style w:type="paragraph" w:styleId="1662" w:customStyle="1">
    <w:name w:val="图号标题 Char1 Char Char Char Char"/>
    <w:basedOn w:val="802"/>
    <w:next w:val="802"/>
    <w:link w:val="1661"/>
    <w:uiPriority w:val="0"/>
    <w:qFormat/>
    <w:pPr>
      <w:jc w:val="center"/>
      <w:spacing w:line="360" w:lineRule="atLeast"/>
    </w:pPr>
    <w:rPr>
      <w:b/>
      <w:sz w:val="24"/>
    </w:rPr>
  </w:style>
  <w:style w:type="character" w:styleId="1663" w:customStyle="1">
    <w:name w:val="样式 标题 2标题 1.1 + 左侧:  0 厘米 Char Char"/>
    <w:link w:val="1664"/>
    <w:uiPriority w:val="0"/>
    <w:qFormat/>
    <w:rPr>
      <w:rFonts w:ascii="宋体" w:hAnsi="宋体" w:cs="宋体"/>
      <w:b/>
      <w:bCs/>
      <w:sz w:val="28"/>
      <w:szCs w:val="28"/>
    </w:rPr>
  </w:style>
  <w:style w:type="paragraph" w:styleId="1664" w:customStyle="1">
    <w:name w:val="样式 标题 2标题 1.1 + 左侧:  0 厘米"/>
    <w:basedOn w:val="804"/>
    <w:link w:val="1663"/>
    <w:uiPriority w:val="0"/>
    <w:qFormat/>
    <w:pPr>
      <w:ind w:firstLine="200"/>
      <w:keepLines w:val="0"/>
      <w:keepNext w:val="0"/>
      <w:spacing w:before="0" w:after="0" w:line="480" w:lineRule="exact"/>
      <w:widowControl/>
      <w:tabs>
        <w:tab w:val="left" w:pos="0" w:leader="none"/>
      </w:tabs>
    </w:pPr>
    <w:rPr>
      <w:rFonts w:ascii="宋体" w:hAnsi="宋体" w:cs="宋体"/>
      <w:szCs w:val="28"/>
      <w:lang w:val="en-US"/>
    </w:rPr>
  </w:style>
  <w:style w:type="character" w:styleId="1665" w:customStyle="1">
    <w:name w:val="Char Char1011"/>
    <w:uiPriority w:val="0"/>
    <w:qFormat/>
    <w:rPr>
      <w:bCs/>
      <w:sz w:val="21"/>
      <w:shd w:val="clear" w:color="auto" w:fill="000080"/>
    </w:rPr>
  </w:style>
  <w:style w:type="character" w:styleId="1666" w:customStyle="1">
    <w:name w:val="样式 样式 标题 5 + 段前: 0.25 行 段后: 0.25 行 + 段前: 0.25 行 段后: 0.25 行 Char Char"/>
    <w:link w:val="1667"/>
    <w:uiPriority w:val="0"/>
    <w:qFormat/>
    <w:rPr>
      <w:b/>
      <w:bCs/>
      <w:sz w:val="24"/>
      <w:lang w:val="de-DE"/>
    </w:rPr>
  </w:style>
  <w:style w:type="paragraph" w:styleId="1667" w:customStyle="1">
    <w:name w:val="样式 样式 标题 5 + 段前: 0.25 行 段后: 0.25 行 + 段前: 0.25 行 段后: 0.25 行"/>
    <w:basedOn w:val="802"/>
    <w:link w:val="1666"/>
    <w:uiPriority w:val="0"/>
    <w:qFormat/>
    <w:pPr>
      <w:ind w:left="360" w:hanging="360"/>
      <w:spacing w:line="300" w:lineRule="auto"/>
      <w:tabs>
        <w:tab w:val="left" w:pos="360" w:leader="none"/>
        <w:tab w:val="left" w:pos="1080" w:leader="none"/>
      </w:tabs>
      <w:outlineLvl w:val="4"/>
    </w:pPr>
    <w:rPr>
      <w:b/>
      <w:bCs/>
      <w:sz w:val="24"/>
      <w:lang w:val="de-DE"/>
    </w:rPr>
  </w:style>
  <w:style w:type="character" w:styleId="1668" w:customStyle="1">
    <w:name w:val="正文文字 2 Char Char"/>
    <w:uiPriority w:val="0"/>
    <w:qFormat/>
    <w:rPr>
      <w:rFonts w:ascii="Times New Roman" w:hAnsi="Times New Roman" w:eastAsia="宋体" w:cs="Times New Roman"/>
      <w:bCs/>
      <w:szCs w:val="20"/>
    </w:rPr>
  </w:style>
  <w:style w:type="character" w:styleId="1669" w:customStyle="1">
    <w:name w:val="标题 41 Char"/>
    <w:uiPriority w:val="0"/>
    <w:qFormat/>
    <w:rPr>
      <w:rFonts w:ascii="宋体" w:hAnsi="宋体" w:eastAsia="宋体"/>
      <w:b/>
      <w:bCs/>
      <w:sz w:val="32"/>
      <w:szCs w:val="28"/>
      <w:lang w:val="en-US" w:eastAsia="zh-CN" w:bidi="ar-SA"/>
    </w:rPr>
  </w:style>
  <w:style w:type="character" w:styleId="1670" w:customStyle="1">
    <w:name w:val="Body Text Indent 3 Char1"/>
    <w:uiPriority w:val="0"/>
    <w:qFormat/>
    <w:rPr>
      <w:rFonts w:ascii="Times New Roman" w:hAnsi="Times New Roman" w:eastAsia="宋体" w:cs="Times New Roman"/>
      <w:sz w:val="16"/>
      <w:szCs w:val="16"/>
    </w:rPr>
  </w:style>
  <w:style w:type="character" w:styleId="1671" w:customStyle="1">
    <w:name w:val="tpc_content1"/>
    <w:uiPriority w:val="0"/>
    <w:qFormat/>
    <w:rPr>
      <w:sz w:val="20"/>
      <w:szCs w:val="20"/>
    </w:rPr>
  </w:style>
  <w:style w:type="character" w:styleId="1672" w:customStyle="1">
    <w:name w:val="Date Char1"/>
    <w:uiPriority w:val="0"/>
    <w:qFormat/>
    <w:rPr>
      <w:rFonts w:ascii="Times New Roman" w:hAnsi="Times New Roman" w:eastAsia="宋体" w:cs="Times New Roman"/>
      <w:sz w:val="24"/>
      <w:szCs w:val="24"/>
    </w:rPr>
  </w:style>
  <w:style w:type="character" w:styleId="1673" w:customStyle="1">
    <w:name w:val="样式 首行缩进:  2 字符 Char"/>
    <w:link w:val="1674"/>
    <w:uiPriority w:val="0"/>
    <w:qFormat/>
    <w:rPr>
      <w:rFonts w:cs="宋体"/>
      <w:sz w:val="24"/>
      <w:szCs w:val="24"/>
    </w:rPr>
  </w:style>
  <w:style w:type="paragraph" w:styleId="1674" w:customStyle="1">
    <w:name w:val="样式 首行缩进:  2 字符"/>
    <w:basedOn w:val="802"/>
    <w:link w:val="1673"/>
    <w:uiPriority w:val="0"/>
    <w:qFormat/>
    <w:pPr>
      <w:ind w:firstLine="567"/>
      <w:spacing w:line="450" w:lineRule="exact"/>
    </w:pPr>
    <w:rPr>
      <w:rFonts w:cs="宋体"/>
      <w:sz w:val="24"/>
      <w:szCs w:val="24"/>
    </w:rPr>
  </w:style>
  <w:style w:type="character" w:styleId="1675" w:customStyle="1">
    <w:name w:val="样式 宋体 四号 行距: 固定值 24 磅 Char Char"/>
    <w:link w:val="1676"/>
    <w:uiPriority w:val="0"/>
    <w:qFormat/>
    <w:rPr>
      <w:rFonts w:ascii="宋体" w:hAnsi="宋体" w:cs="宋体"/>
      <w:sz w:val="28"/>
    </w:rPr>
  </w:style>
  <w:style w:type="paragraph" w:styleId="1676" w:customStyle="1">
    <w:name w:val="样式 宋体 四号 行距: 固定值 24 磅"/>
    <w:basedOn w:val="802"/>
    <w:link w:val="1675"/>
    <w:uiPriority w:val="0"/>
    <w:qFormat/>
    <w:pPr>
      <w:ind w:firstLine="560"/>
      <w:spacing w:line="480" w:lineRule="exact"/>
    </w:pPr>
    <w:rPr>
      <w:rFonts w:ascii="宋体" w:hAnsi="宋体" w:cs="宋体"/>
      <w:sz w:val="28"/>
    </w:rPr>
  </w:style>
  <w:style w:type="character" w:styleId="1677" w:customStyle="1">
    <w:name w:val="A Char"/>
    <w:uiPriority w:val="0"/>
    <w:qFormat/>
    <w:rPr>
      <w:b/>
      <w:sz w:val="24"/>
      <w:szCs w:val="24"/>
      <w:lang w:val="de-DE"/>
    </w:rPr>
  </w:style>
  <w:style w:type="character" w:styleId="1678" w:customStyle="1">
    <w:name w:val="信息标题 Char1"/>
    <w:uiPriority w:val="99"/>
    <w:semiHidden/>
    <w:qFormat/>
    <w:rPr>
      <w:rFonts w:ascii="Cambria" w:hAnsi="Cambria" w:eastAsia="宋体" w:cs="Times New Roman"/>
      <w:sz w:val="24"/>
      <w:szCs w:val="24"/>
      <w:shd w:val="pct20" w:color="auto" w:fill="auto"/>
      <w:lang w:val="en-US" w:eastAsia="zh-CN" w:bidi="ar-SA"/>
    </w:rPr>
  </w:style>
  <w:style w:type="character" w:styleId="1679" w:customStyle="1">
    <w:name w:val="正-文 Char"/>
    <w:link w:val="1680"/>
    <w:uiPriority w:val="0"/>
    <w:qFormat/>
    <w:rPr>
      <w:rFonts w:eastAsia="仿宋_GB2312"/>
      <w:bCs/>
      <w:sz w:val="24"/>
      <w:szCs w:val="24"/>
    </w:rPr>
  </w:style>
  <w:style w:type="paragraph" w:styleId="1680" w:customStyle="1">
    <w:name w:val="正-文"/>
    <w:next w:val="802"/>
    <w:link w:val="1679"/>
    <w:uiPriority w:val="0"/>
    <w:qFormat/>
    <w:pPr>
      <w:ind w:firstLine="482"/>
      <w:jc w:val="both"/>
      <w:spacing w:line="360" w:lineRule="auto"/>
      <w:widowControl w:val="off"/>
    </w:pPr>
    <w:rPr>
      <w:rFonts w:ascii="Times New Roman" w:hAnsi="Times New Roman" w:eastAsia="仿宋_GB2312" w:cs="Times New Roman"/>
      <w:bCs/>
      <w:sz w:val="24"/>
      <w:szCs w:val="24"/>
      <w:lang w:val="en-US" w:eastAsia="zh-CN" w:bidi="ar-SA"/>
    </w:rPr>
  </w:style>
  <w:style w:type="character" w:styleId="1681" w:customStyle="1">
    <w:name w:val="样式8 Char Char"/>
    <w:uiPriority w:val="0"/>
    <w:qFormat/>
    <w:rPr>
      <w:rFonts w:ascii="黑体" w:eastAsia="黑体"/>
      <w:b/>
      <w:sz w:val="36"/>
      <w:szCs w:val="36"/>
      <w:lang w:val="en-US" w:eastAsia="zh-CN" w:bidi="ar-SA"/>
    </w:rPr>
  </w:style>
  <w:style w:type="character" w:styleId="1682" w:customStyle="1">
    <w:name w:val="样式 样式 标题 6 + 段前: 0.25 行 段后: 0.25 行 + 段前: 0.25 行 段后: 0.25 行1 Char Char"/>
    <w:link w:val="1683"/>
    <w:uiPriority w:val="0"/>
    <w:qFormat/>
    <w:rPr>
      <w:rFonts w:eastAsia="仿宋_GB2312"/>
      <w:sz w:val="24"/>
      <w:lang w:val="de-DE"/>
    </w:rPr>
  </w:style>
  <w:style w:type="paragraph" w:styleId="1683" w:customStyle="1">
    <w:name w:val="样式 样式 标题 6 + 段前: 0.25 行 段后: 0.25 行 + 段前: 0.25 行 段后: 0.25 行1"/>
    <w:basedOn w:val="802"/>
    <w:link w:val="1682"/>
    <w:uiPriority w:val="0"/>
    <w:qFormat/>
    <w:pPr>
      <w:ind w:firstLine="480"/>
      <w:spacing w:line="300" w:lineRule="auto"/>
      <w:tabs>
        <w:tab w:val="left" w:pos="1248" w:leader="none"/>
      </w:tabs>
      <w:outlineLvl w:val="5"/>
    </w:pPr>
    <w:rPr>
      <w:rFonts w:eastAsia="仿宋_GB2312"/>
      <w:sz w:val="24"/>
      <w:lang w:val="de-DE"/>
    </w:rPr>
  </w:style>
  <w:style w:type="character" w:styleId="1684" w:customStyle="1">
    <w:name w:val="表格文字 Char Char"/>
    <w:uiPriority w:val="0"/>
    <w:qFormat/>
    <w:rPr>
      <w:rFonts w:eastAsia="仿宋_GB2312"/>
      <w:szCs w:val="24"/>
    </w:rPr>
  </w:style>
  <w:style w:type="character" w:styleId="1685" w:customStyle="1">
    <w:name w:val="标题 4 Char Char Char Char Char Char"/>
    <w:uiPriority w:val="0"/>
    <w:qFormat/>
    <w:rPr>
      <w:rFonts w:eastAsia="宋体"/>
      <w:sz w:val="24"/>
      <w:szCs w:val="24"/>
      <w:lang w:val="en-US" w:eastAsia="zh-CN" w:bidi="ar-SA"/>
    </w:rPr>
  </w:style>
  <w:style w:type="character" w:styleId="1686" w:customStyle="1">
    <w:name w:val="图名版式 Char Char"/>
    <w:link w:val="1687"/>
    <w:uiPriority w:val="0"/>
    <w:qFormat/>
    <w:rPr>
      <w:rFonts w:eastAsia="黑体" w:cs="宋体"/>
      <w:sz w:val="28"/>
    </w:rPr>
  </w:style>
  <w:style w:type="paragraph" w:styleId="1687" w:customStyle="1">
    <w:name w:val="图名版式"/>
    <w:basedOn w:val="1513"/>
    <w:next w:val="1513"/>
    <w:link w:val="1686"/>
    <w:uiPriority w:val="0"/>
    <w:qFormat/>
    <w:pPr>
      <w:ind w:firstLine="0"/>
      <w:jc w:val="center"/>
      <w:spacing w:line="500" w:lineRule="exact"/>
    </w:pPr>
    <w:rPr>
      <w:rFonts w:eastAsia="黑体"/>
    </w:rPr>
  </w:style>
  <w:style w:type="character" w:styleId="1688" w:customStyle="1">
    <w:name w:val="图号标题 Char1 Char Char Char Char Char"/>
    <w:uiPriority w:val="0"/>
    <w:qFormat/>
    <w:rPr>
      <w:rFonts w:eastAsia="宋体"/>
      <w:b/>
      <w:sz w:val="24"/>
      <w:lang w:val="en-US" w:eastAsia="zh-CN" w:bidi="ar-SA"/>
    </w:rPr>
  </w:style>
  <w:style w:type="character" w:styleId="1689" w:customStyle="1">
    <w:name w:val="列表编号3 Char Char"/>
    <w:uiPriority w:val="0"/>
    <w:qFormat/>
    <w:rPr>
      <w:rFonts w:ascii="宋体" w:hAnsi="宋体" w:eastAsia="宋体"/>
      <w:bCs/>
      <w:sz w:val="24"/>
      <w:szCs w:val="32"/>
      <w:lang w:val="en-US" w:eastAsia="zh-CN" w:bidi="ar-SA"/>
    </w:rPr>
  </w:style>
  <w:style w:type="character" w:styleId="1690" w:customStyle="1">
    <w:name w:val="Char Char14"/>
    <w:uiPriority w:val="0"/>
    <w:qFormat/>
    <w:rPr>
      <w:sz w:val="18"/>
      <w:szCs w:val="18"/>
    </w:rPr>
  </w:style>
  <w:style w:type="character" w:styleId="1691" w:customStyle="1">
    <w:name w:val="正文文字 2 Char Char2"/>
    <w:uiPriority w:val="0"/>
    <w:qFormat/>
    <w:rPr>
      <w:rFonts w:eastAsia="宋体"/>
      <w:bCs/>
      <w:sz w:val="21"/>
      <w:lang w:val="en-US" w:eastAsia="zh-CN" w:bidi="ar-SA"/>
    </w:rPr>
  </w:style>
  <w:style w:type="character" w:styleId="1692" w:customStyle="1">
    <w:name w:val="注释标题 Char1"/>
    <w:uiPriority w:val="99"/>
    <w:semiHidden/>
    <w:qFormat/>
    <w:rPr>
      <w:rFonts w:ascii="Times New Roman" w:hAnsi="Times New Roman" w:eastAsia="宋体" w:cs="Times New Roman"/>
      <w:sz w:val="24"/>
      <w:szCs w:val="24"/>
      <w:lang w:val="en-US" w:eastAsia="zh-CN" w:bidi="ar-SA"/>
    </w:rPr>
  </w:style>
  <w:style w:type="character" w:styleId="1693" w:customStyle="1">
    <w:name w:val="Note Heading Char1"/>
    <w:uiPriority w:val="0"/>
    <w:qFormat/>
    <w:rPr>
      <w:rFonts w:ascii="Times New Roman" w:hAnsi="Times New Roman" w:eastAsia="宋体" w:cs="Times New Roman"/>
      <w:sz w:val="24"/>
      <w:szCs w:val="24"/>
    </w:rPr>
  </w:style>
  <w:style w:type="character" w:styleId="1694" w:customStyle="1">
    <w:name w:val="样式 样式 标题 4 + 段前: 0.5 行 段后: 0.5 行 + 段前: 0.5 行 段后: 0.5 行1 Char Char"/>
    <w:link w:val="1695"/>
    <w:uiPriority w:val="0"/>
    <w:qFormat/>
    <w:rPr>
      <w:rFonts w:eastAsia="黑体"/>
      <w:b/>
      <w:bCs/>
      <w:sz w:val="24"/>
      <w:lang w:val="de-DE"/>
    </w:rPr>
  </w:style>
  <w:style w:type="paragraph" w:styleId="1695" w:customStyle="1">
    <w:name w:val="样式 样式 标题 4 + 段前: 0.5 行 段后: 0.5 行 + 段前: 0.5 行 段后: 0.5 行1"/>
    <w:basedOn w:val="802"/>
    <w:link w:val="1694"/>
    <w:uiPriority w:val="0"/>
    <w:qFormat/>
    <w:pPr>
      <w:ind w:left="360" w:hanging="360"/>
      <w:jc w:val="left"/>
      <w:spacing w:line="300" w:lineRule="auto"/>
      <w:tabs>
        <w:tab w:val="left" w:pos="360" w:leader="none"/>
        <w:tab w:val="left" w:pos="888" w:leader="none"/>
        <w:tab w:val="left" w:pos="1187" w:leader="none"/>
      </w:tabs>
      <w:outlineLvl w:val="3"/>
    </w:pPr>
    <w:rPr>
      <w:rFonts w:eastAsia="黑体"/>
      <w:b/>
      <w:bCs/>
      <w:sz w:val="24"/>
      <w:lang w:val="de-DE"/>
    </w:rPr>
  </w:style>
  <w:style w:type="character" w:styleId="1696" w:customStyle="1">
    <w:name w:val="Title Char1"/>
    <w:uiPriority w:val="0"/>
    <w:qFormat/>
    <w:rPr>
      <w:rFonts w:ascii="Arial" w:hAnsi="Arial" w:eastAsia="宋体" w:cs="Arial"/>
      <w:b/>
      <w:bCs/>
      <w:sz w:val="32"/>
      <w:szCs w:val="32"/>
    </w:rPr>
  </w:style>
  <w:style w:type="character" w:styleId="1697" w:customStyle="1">
    <w:name w:val="图名版式 Char"/>
    <w:uiPriority w:val="0"/>
    <w:qFormat/>
    <w:rPr>
      <w:rFonts w:eastAsia="黑体" w:cs="宋体"/>
      <w:sz w:val="28"/>
      <w:lang w:val="en-US" w:eastAsia="zh-CN" w:bidi="ar-SA"/>
    </w:rPr>
  </w:style>
  <w:style w:type="character" w:styleId="1698" w:customStyle="1">
    <w:name w:val="样式 样式 样式 (西文) 宋体 (中文) 宋体 首首行缩进:  2 字符 Char Char Char Char"/>
    <w:link w:val="1699"/>
    <w:uiPriority w:val="0"/>
    <w:qFormat/>
    <w:rPr>
      <w:rFonts w:ascii="宋体" w:hAnsi="宋体"/>
      <w:sz w:val="24"/>
      <w:szCs w:val="24"/>
    </w:rPr>
  </w:style>
  <w:style w:type="paragraph" w:styleId="1699" w:customStyle="1">
    <w:name w:val="样式 样式 样式 (西文) 宋体 (中文) 宋体 首首行缩进:  2 字符 Char"/>
    <w:basedOn w:val="802"/>
    <w:link w:val="1698"/>
    <w:uiPriority w:val="0"/>
    <w:qFormat/>
    <w:pPr>
      <w:ind w:right="240" w:firstLine="480"/>
      <w:jc w:val="center"/>
      <w:spacing w:line="360" w:lineRule="auto"/>
    </w:pPr>
    <w:rPr>
      <w:rFonts w:ascii="宋体" w:hAnsi="宋体"/>
      <w:sz w:val="24"/>
      <w:szCs w:val="24"/>
    </w:rPr>
  </w:style>
  <w:style w:type="character" w:styleId="1700" w:customStyle="1">
    <w:name w:val="Heading 8 Char1"/>
    <w:uiPriority w:val="0"/>
    <w:qFormat/>
    <w:rPr>
      <w:rFonts w:ascii="Arial" w:hAnsi="Arial" w:eastAsia="黑体" w:cs="Times New Roman"/>
      <w:sz w:val="24"/>
      <w:szCs w:val="24"/>
    </w:rPr>
  </w:style>
  <w:style w:type="character" w:styleId="1701" w:customStyle="1">
    <w:name w:val="樣式 標題 3 + (拉丁) 新細明體 字元"/>
    <w:uiPriority w:val="0"/>
    <w:qFormat/>
    <w:rPr>
      <w:rFonts w:ascii="PMingLiU" w:hAnsi="PMingLiU" w:eastAsia="宋体"/>
      <w:color w:val="000000"/>
      <w:sz w:val="24"/>
      <w:szCs w:val="24"/>
      <w:lang w:val="en-US" w:eastAsia="zh-CN" w:bidi="ar-SA"/>
    </w:rPr>
  </w:style>
  <w:style w:type="character" w:styleId="1702" w:customStyle="1">
    <w:name w:val="Zhengwen Char Char"/>
    <w:link w:val="1703"/>
    <w:uiPriority w:val="0"/>
    <w:qFormat/>
    <w:rPr>
      <w:rFonts w:ascii="Times" w:hAnsi="Times" w:eastAsia="仿宋_GB2312"/>
      <w:sz w:val="24"/>
      <w:szCs w:val="24"/>
    </w:rPr>
  </w:style>
  <w:style w:type="paragraph" w:styleId="1703" w:customStyle="1">
    <w:name w:val="Zhengwen"/>
    <w:basedOn w:val="802"/>
    <w:link w:val="1702"/>
    <w:uiPriority w:val="0"/>
    <w:qFormat/>
    <w:pPr>
      <w:ind w:firstLine="540"/>
      <w:spacing w:line="460" w:lineRule="exact"/>
    </w:pPr>
    <w:rPr>
      <w:rFonts w:ascii="Times" w:hAnsi="Times" w:eastAsia="仿宋_GB2312"/>
      <w:sz w:val="24"/>
      <w:szCs w:val="24"/>
    </w:rPr>
  </w:style>
  <w:style w:type="character" w:styleId="1704" w:customStyle="1">
    <w:name w:val="样式 样式 样式 样式 标题 6 + 段前: 0.25 行 段后: 0.25 行 + 段前: 0.25 行 段后: 0.25 行... Char Char"/>
    <w:link w:val="1705"/>
    <w:uiPriority w:val="0"/>
    <w:qFormat/>
    <w:rPr>
      <w:sz w:val="24"/>
      <w:lang w:val="de-DE"/>
    </w:rPr>
  </w:style>
  <w:style w:type="paragraph" w:styleId="1705" w:customStyle="1">
    <w:name w:val="样式 样式 样式 样式 标题 6 + 段前: 0.25 行 段后: 0.25 行 + 段前: 0.25 行 段后: 0.25 行..."/>
    <w:basedOn w:val="802"/>
    <w:link w:val="1704"/>
    <w:uiPriority w:val="0"/>
    <w:qFormat/>
    <w:pPr>
      <w:spacing w:line="360" w:lineRule="auto"/>
      <w:tabs>
        <w:tab w:val="left" w:pos="360" w:leader="none"/>
        <w:tab w:val="left" w:pos="1248" w:leader="none"/>
      </w:tabs>
      <w:outlineLvl w:val="5"/>
    </w:pPr>
    <w:rPr>
      <w:sz w:val="24"/>
      <w:lang w:val="de-DE"/>
    </w:rPr>
  </w:style>
  <w:style w:type="character" w:styleId="1706" w:customStyle="1">
    <w:name w:val="Char Char811"/>
    <w:uiPriority w:val="0"/>
    <w:qFormat/>
    <w:rPr>
      <w:bCs/>
      <w:sz w:val="18"/>
      <w:szCs w:val="18"/>
    </w:rPr>
  </w:style>
  <w:style w:type="character" w:styleId="1707" w:customStyle="1">
    <w:name w:val="样式 标题 1标题 1 1 + 小四 首行缩进:  0 厘米 段前: 0 磅 段后: 0 磅 Char Char"/>
    <w:link w:val="1708"/>
    <w:uiPriority w:val="0"/>
    <w:qFormat/>
    <w:rPr>
      <w:rFonts w:ascii="Arial" w:eastAsia="黑体" w:cs="宋体"/>
      <w:b/>
      <w:bCs/>
      <w:color w:val="000000"/>
      <w:sz w:val="30"/>
      <w:szCs w:val="30"/>
    </w:rPr>
  </w:style>
  <w:style w:type="paragraph" w:styleId="1708" w:customStyle="1">
    <w:name w:val="样式 标题 1标题 1 1 + 小四 首行缩进:  0 厘米 段前: 0 磅 段后: 0 磅"/>
    <w:basedOn w:val="803"/>
    <w:link w:val="1707"/>
    <w:uiPriority w:val="0"/>
    <w:qFormat/>
    <w:pPr>
      <w:jc w:val="left"/>
      <w:keepLines w:val="0"/>
      <w:keepNext w:val="0"/>
      <w:spacing w:before="0" w:after="0" w:line="240" w:lineRule="auto"/>
      <w:tabs>
        <w:tab w:val="left" w:pos="0" w:leader="none"/>
      </w:tabs>
    </w:pPr>
    <w:rPr>
      <w:rFonts w:ascii="Arial" w:eastAsia="黑体" w:cs="宋体"/>
      <w:bCs/>
      <w:color w:val="000000"/>
      <w:sz w:val="30"/>
      <w:szCs w:val="30"/>
      <w:lang w:val="en-US"/>
    </w:rPr>
  </w:style>
  <w:style w:type="character" w:styleId="1709" w:customStyle="1">
    <w:name w:val="备注 Char Char"/>
    <w:link w:val="1710"/>
    <w:uiPriority w:val="0"/>
    <w:qFormat/>
    <w:rPr>
      <w:sz w:val="24"/>
      <w:szCs w:val="24"/>
    </w:rPr>
  </w:style>
  <w:style w:type="paragraph" w:styleId="1710" w:customStyle="1">
    <w:name w:val="备注"/>
    <w:basedOn w:val="802"/>
    <w:link w:val="1709"/>
    <w:uiPriority w:val="0"/>
    <w:qFormat/>
    <w:pPr>
      <w:spacing w:line="360" w:lineRule="auto"/>
    </w:pPr>
    <w:rPr>
      <w:sz w:val="24"/>
      <w:szCs w:val="24"/>
    </w:rPr>
  </w:style>
  <w:style w:type="character" w:styleId="1711" w:customStyle="1">
    <w:name w:val="樣式 標題 3 + (中文) MS Gothic 10.5 點 Char Char Char Char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712" w:customStyle="1">
    <w:name w:val="樣式 標題 3 + (中文) MS Gothic 10.5 點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713" w:customStyle="1">
    <w:name w:val="样式 正文缩进 + 首行缩进:  2 字符 Char Char"/>
    <w:link w:val="1202"/>
    <w:uiPriority w:val="0"/>
    <w:qFormat/>
    <w:rPr>
      <w:rFonts w:ascii="Calibri" w:hAnsi="Calibri"/>
      <w:sz w:val="24"/>
      <w:szCs w:val="22"/>
    </w:rPr>
  </w:style>
  <w:style w:type="character" w:styleId="1714" w:customStyle="1">
    <w:name w:val="正文格式 Char1"/>
    <w:link w:val="1715"/>
    <w:uiPriority w:val="0"/>
    <w:qFormat/>
    <w:rPr>
      <w:spacing w:val="22"/>
      <w:sz w:val="24"/>
      <w:szCs w:val="24"/>
    </w:rPr>
  </w:style>
  <w:style w:type="paragraph" w:styleId="1715" w:customStyle="1">
    <w:name w:val="正文格式"/>
    <w:basedOn w:val="802"/>
    <w:link w:val="1714"/>
    <w:uiPriority w:val="99"/>
    <w:qFormat/>
    <w:pPr>
      <w:ind w:firstLine="568"/>
      <w:spacing w:line="450" w:lineRule="exact"/>
    </w:pPr>
    <w:rPr>
      <w:spacing w:val="22"/>
      <w:sz w:val="24"/>
      <w:szCs w:val="24"/>
    </w:rPr>
  </w:style>
  <w:style w:type="character" w:styleId="1716" w:customStyle="1">
    <w:name w:val="Heading 6 Char1"/>
    <w:uiPriority w:val="0"/>
    <w:qFormat/>
    <w:rPr>
      <w:rFonts w:ascii="Arial" w:hAnsi="Arial" w:eastAsia="黑体" w:cs="Times New Roman"/>
      <w:b/>
      <w:bCs/>
      <w:sz w:val="24"/>
      <w:szCs w:val="24"/>
    </w:rPr>
  </w:style>
  <w:style w:type="character" w:styleId="1717" w:customStyle="1">
    <w:name w:val="(Titel 3) Char Char"/>
    <w:uiPriority w:val="0"/>
    <w:qFormat/>
    <w:rPr>
      <w:rFonts w:eastAsia="宋体"/>
      <w:b/>
      <w:bCs/>
      <w:sz w:val="24"/>
      <w:szCs w:val="24"/>
      <w:lang w:val="en-US" w:eastAsia="zh-CN" w:bidi="ar-SA"/>
    </w:rPr>
  </w:style>
  <w:style w:type="character" w:styleId="1718" w:customStyle="1">
    <w:name w:val="标题 6 Char Char"/>
    <w:uiPriority w:val="0"/>
    <w:qFormat/>
    <w:rPr>
      <w:rFonts w:eastAsia="仿宋_GB2312"/>
      <w:sz w:val="24"/>
      <w:lang w:val="de-DE" w:eastAsia="zh-CN" w:bidi="ar-SA"/>
    </w:rPr>
  </w:style>
  <w:style w:type="character" w:styleId="1719" w:customStyle="1">
    <w:name w:val="正文小四GM Char Char"/>
    <w:link w:val="1720"/>
    <w:uiPriority w:val="0"/>
    <w:qFormat/>
    <w:rPr>
      <w:rFonts w:ascii="宋体" w:hAnsi="宋体" w:cs="宋体"/>
      <w:sz w:val="24"/>
      <w:szCs w:val="24"/>
    </w:rPr>
  </w:style>
  <w:style w:type="paragraph" w:styleId="1720" w:customStyle="1">
    <w:name w:val="正文小四GM"/>
    <w:basedOn w:val="802"/>
    <w:link w:val="1719"/>
    <w:uiPriority w:val="0"/>
    <w:qFormat/>
    <w:pPr>
      <w:ind w:firstLine="480"/>
      <w:jc w:val="left"/>
      <w:spacing w:line="360" w:lineRule="auto"/>
    </w:pPr>
    <w:rPr>
      <w:rFonts w:ascii="宋体" w:hAnsi="宋体" w:cs="宋体"/>
      <w:sz w:val="24"/>
      <w:szCs w:val="24"/>
    </w:rPr>
  </w:style>
  <w:style w:type="character" w:styleId="1721" w:customStyle="1">
    <w:name w:val="正文缩进 Char2"/>
    <w:uiPriority w:val="0"/>
    <w:qFormat/>
    <w:rPr>
      <w:sz w:val="20"/>
    </w:rPr>
  </w:style>
  <w:style w:type="character" w:styleId="1722" w:customStyle="1">
    <w:name w:val="Heading 1 Char1"/>
    <w:uiPriority w:val="0"/>
    <w:qFormat/>
    <w:rPr>
      <w:rFonts w:ascii="Times New Roman" w:hAnsi="Times New Roman" w:eastAsia="宋体" w:cs="Times New Roman"/>
      <w:b/>
      <w:bCs/>
      <w:sz w:val="44"/>
      <w:szCs w:val="44"/>
    </w:rPr>
  </w:style>
  <w:style w:type="character" w:styleId="1723" w:customStyle="1">
    <w:name w:val="Heading 4 Char1"/>
    <w:uiPriority w:val="0"/>
    <w:qFormat/>
    <w:rPr>
      <w:rFonts w:ascii="Times New Roman" w:hAnsi="Times New Roman" w:eastAsia="宋体" w:cs="Times New Roman"/>
      <w:sz w:val="24"/>
      <w:szCs w:val="24"/>
    </w:rPr>
  </w:style>
  <w:style w:type="character" w:styleId="1724" w:customStyle="1">
    <w:name w:val="最新表格 Char"/>
    <w:link w:val="1725"/>
    <w:uiPriority w:val="0"/>
    <w:qFormat/>
    <w:rPr>
      <w:rFonts w:ascii="仿宋_GB2312" w:hAnsi="宋体" w:eastAsia="仿宋_GB2312"/>
      <w:szCs w:val="21"/>
    </w:rPr>
  </w:style>
  <w:style w:type="paragraph" w:styleId="1725" w:customStyle="1">
    <w:name w:val="最新表格"/>
    <w:basedOn w:val="802"/>
    <w:link w:val="1724"/>
    <w:uiPriority w:val="0"/>
    <w:qFormat/>
    <w:pPr>
      <w:ind w:right="238"/>
      <w:jc w:val="center"/>
      <w:spacing w:before="60" w:after="20" w:line="360" w:lineRule="atLeast"/>
      <w:tabs>
        <w:tab w:val="left" w:pos="1680" w:leader="none"/>
      </w:tabs>
    </w:pPr>
    <w:rPr>
      <w:rFonts w:ascii="仿宋_GB2312" w:hAnsi="宋体" w:eastAsia="仿宋_GB2312"/>
      <w:sz w:val="20"/>
      <w:szCs w:val="21"/>
    </w:rPr>
  </w:style>
  <w:style w:type="character" w:styleId="1726" w:customStyle="1">
    <w:name w:val="HTML Preformatted Char1"/>
    <w:uiPriority w:val="0"/>
    <w:qFormat/>
    <w:rPr>
      <w:rFonts w:ascii="Courier New" w:hAnsi="Courier New" w:eastAsia="宋体" w:cs="Courier New"/>
      <w:sz w:val="20"/>
      <w:szCs w:val="20"/>
    </w:rPr>
  </w:style>
  <w:style w:type="character" w:styleId="1727" w:customStyle="1">
    <w:name w:val="Body Text First Indent 2 Char1"/>
    <w:uiPriority w:val="0"/>
    <w:qFormat/>
    <w:rPr>
      <w:rFonts w:ascii="Times New Roman" w:hAnsi="Times New Roman" w:eastAsia="宋体" w:cs="Times New Roman"/>
      <w:sz w:val="24"/>
      <w:szCs w:val="24"/>
    </w:rPr>
  </w:style>
  <w:style w:type="character" w:styleId="1728" w:customStyle="1">
    <w:name w:val="锐丰正文 Char Char"/>
    <w:link w:val="1729"/>
    <w:uiPriority w:val="0"/>
    <w:qFormat/>
    <w:rPr>
      <w:rFonts w:eastAsia="楷体_GB2312"/>
      <w:sz w:val="28"/>
      <w:szCs w:val="24"/>
    </w:rPr>
  </w:style>
  <w:style w:type="paragraph" w:styleId="1729" w:customStyle="1">
    <w:name w:val="锐丰正文"/>
    <w:basedOn w:val="802"/>
    <w:link w:val="1728"/>
    <w:uiPriority w:val="0"/>
    <w:qFormat/>
    <w:pPr>
      <w:spacing w:line="520" w:lineRule="exact"/>
    </w:pPr>
    <w:rPr>
      <w:rFonts w:eastAsia="楷体_GB2312"/>
      <w:sz w:val="28"/>
      <w:szCs w:val="24"/>
    </w:rPr>
  </w:style>
  <w:style w:type="character" w:styleId="1730" w:customStyle="1">
    <w:name w:val="66666 Char"/>
    <w:link w:val="1731"/>
    <w:uiPriority w:val="0"/>
    <w:qFormat/>
    <w:rPr>
      <w:rFonts w:ascii="宋体" w:hAnsi="宋体"/>
      <w:b/>
      <w:sz w:val="24"/>
      <w:szCs w:val="24"/>
    </w:rPr>
  </w:style>
  <w:style w:type="paragraph" w:styleId="1731" w:customStyle="1">
    <w:name w:val="66666"/>
    <w:basedOn w:val="802"/>
    <w:link w:val="1730"/>
    <w:uiPriority w:val="0"/>
    <w:qFormat/>
    <w:pPr>
      <w:jc w:val="center"/>
      <w:spacing w:line="360" w:lineRule="atLeast"/>
      <w:outlineLvl w:val="3"/>
    </w:pPr>
    <w:rPr>
      <w:rFonts w:ascii="宋体" w:hAnsi="宋体"/>
      <w:b/>
      <w:sz w:val="24"/>
      <w:szCs w:val="24"/>
    </w:rPr>
  </w:style>
  <w:style w:type="character" w:styleId="1732" w:customStyle="1">
    <w:name w:val="Char Char51"/>
    <w:uiPriority w:val="0"/>
    <w:qFormat/>
    <w:rPr>
      <w:rFonts w:ascii="Calibri" w:hAnsi="Calibri" w:eastAsia="宋体"/>
      <w:sz w:val="18"/>
      <w:szCs w:val="18"/>
    </w:rPr>
  </w:style>
  <w:style w:type="character" w:styleId="1733" w:customStyle="1">
    <w:name w:val="Heading 7 Char"/>
    <w:uiPriority w:val="0"/>
    <w:qFormat/>
    <w:rPr>
      <w:rFonts w:ascii="Times New Roman" w:hAnsi="Times New Roman" w:eastAsia="宋体" w:cs="Times New Roman"/>
      <w:b/>
      <w:bCs/>
      <w:sz w:val="24"/>
      <w:szCs w:val="24"/>
    </w:rPr>
  </w:style>
  <w:style w:type="character" w:styleId="1734" w:customStyle="1">
    <w:name w:val="Heading 6 Char"/>
    <w:uiPriority w:val="0"/>
    <w:qFormat/>
    <w:rPr>
      <w:rFonts w:ascii="Arial" w:hAnsi="Arial" w:eastAsia="黑体" w:cs="Times New Roman"/>
      <w:b/>
      <w:bCs/>
      <w:sz w:val="24"/>
      <w:szCs w:val="24"/>
    </w:rPr>
  </w:style>
  <w:style w:type="character" w:styleId="1735" w:customStyle="1">
    <w:name w:val="Note Heading Char"/>
    <w:uiPriority w:val="0"/>
    <w:qFormat/>
    <w:rPr>
      <w:rFonts w:ascii="Times New Roman" w:hAnsi="Times New Roman" w:eastAsia="宋体" w:cs="Times New Roman"/>
      <w:sz w:val="24"/>
      <w:szCs w:val="24"/>
    </w:rPr>
  </w:style>
  <w:style w:type="character" w:styleId="1736" w:customStyle="1">
    <w:name w:val="Closing Char"/>
    <w:uiPriority w:val="0"/>
    <w:qFormat/>
    <w:rPr>
      <w:rFonts w:ascii="Times New Roman" w:hAnsi="Times New Roman" w:eastAsia="宋体" w:cs="Times New Roman"/>
      <w:sz w:val="24"/>
      <w:szCs w:val="24"/>
    </w:rPr>
  </w:style>
  <w:style w:type="character" w:styleId="1737" w:customStyle="1">
    <w:name w:val="Footer Char1"/>
    <w:uiPriority w:val="0"/>
    <w:qFormat/>
    <w:rPr>
      <w:rFonts w:cs="Times New Roman"/>
      <w:sz w:val="18"/>
      <w:szCs w:val="18"/>
    </w:rPr>
  </w:style>
  <w:style w:type="character" w:styleId="1738" w:customStyle="1">
    <w:name w:val="T4 Char"/>
    <w:uiPriority w:val="0"/>
    <w:qFormat/>
    <w:rPr>
      <w:rFonts w:ascii="Arial" w:hAnsi="Arial" w:eastAsia="黑体"/>
      <w:b/>
      <w:bCs/>
      <w:sz w:val="28"/>
      <w:szCs w:val="28"/>
    </w:rPr>
  </w:style>
  <w:style w:type="character" w:styleId="1739" w:customStyle="1">
    <w:name w:val="T6 Char Char"/>
    <w:uiPriority w:val="0"/>
    <w:qFormat/>
    <w:rPr>
      <w:rFonts w:eastAsia="仿宋_GB2312"/>
      <w:sz w:val="24"/>
      <w:lang w:val="de-DE" w:eastAsia="zh-CN" w:bidi="ar-SA"/>
    </w:rPr>
  </w:style>
  <w:style w:type="character" w:styleId="1740" w:customStyle="1">
    <w:name w:val="Signature Char"/>
    <w:uiPriority w:val="0"/>
    <w:qFormat/>
    <w:rPr>
      <w:rFonts w:ascii="Times New Roman" w:hAnsi="Times New Roman" w:eastAsia="宋体" w:cs="Times New Roman"/>
      <w:sz w:val="24"/>
      <w:szCs w:val="24"/>
    </w:rPr>
  </w:style>
  <w:style w:type="character" w:styleId="1741" w:customStyle="1">
    <w:name w:val="样式 样式 标题 5 + 段前: 0.25 行 段后: 0.25 行 + 段前: 0.25 行 段后: 0.25 行 Char"/>
    <w:uiPriority w:val="0"/>
    <w:qFormat/>
    <w:rPr>
      <w:rFonts w:eastAsia="宋体" w:cs="宋体"/>
      <w:b/>
      <w:bCs/>
      <w:sz w:val="24"/>
      <w:lang w:val="de-DE" w:eastAsia="zh-CN" w:bidi="ar-SA"/>
    </w:rPr>
  </w:style>
  <w:style w:type="character" w:styleId="1742" w:customStyle="1">
    <w:name w:val="正文正 Char"/>
    <w:link w:val="1743"/>
    <w:uiPriority w:val="0"/>
    <w:qFormat/>
    <w:rPr>
      <w:rFonts w:ascii="宋体"/>
      <w:sz w:val="24"/>
      <w:szCs w:val="24"/>
    </w:rPr>
  </w:style>
  <w:style w:type="paragraph" w:styleId="1743" w:customStyle="1">
    <w:name w:val="正文正"/>
    <w:basedOn w:val="802"/>
    <w:link w:val="1742"/>
    <w:uiPriority w:val="0"/>
    <w:qFormat/>
    <w:pPr>
      <w:ind w:left="240" w:firstLine="480"/>
      <w:spacing w:line="500" w:lineRule="exact"/>
    </w:pPr>
    <w:rPr>
      <w:rFonts w:ascii="宋体"/>
      <w:sz w:val="24"/>
      <w:szCs w:val="24"/>
    </w:rPr>
  </w:style>
  <w:style w:type="character" w:styleId="1744" w:customStyle="1">
    <w:name w:val="Header Char1"/>
    <w:uiPriority w:val="0"/>
    <w:qFormat/>
    <w:rPr>
      <w:rFonts w:cs="Times New Roman"/>
      <w:sz w:val="18"/>
      <w:szCs w:val="18"/>
    </w:rPr>
  </w:style>
  <w:style w:type="character" w:styleId="1745" w:customStyle="1">
    <w:name w:val="Char Char29"/>
    <w:uiPriority w:val="0"/>
    <w:qFormat/>
    <w:rPr>
      <w:rFonts w:eastAsia="宋体"/>
      <w:sz w:val="21"/>
      <w:szCs w:val="24"/>
      <w:lang w:val="en-US" w:eastAsia="zh-CN" w:bidi="ar-SA"/>
    </w:rPr>
  </w:style>
  <w:style w:type="character" w:styleId="1746" w:customStyle="1">
    <w:name w:val="正文缩进3 Char2"/>
    <w:uiPriority w:val="0"/>
    <w:qFormat/>
    <w:rPr>
      <w:rFonts w:eastAsia="仿宋_GB2312"/>
      <w:sz w:val="24"/>
      <w:szCs w:val="24"/>
      <w:lang w:val="en-US" w:eastAsia="zh-CN" w:bidi="ar-SA"/>
    </w:rPr>
  </w:style>
  <w:style w:type="character" w:styleId="1747" w:customStyle="1">
    <w:name w:val="0正文 Char"/>
    <w:link w:val="1748"/>
    <w:uiPriority w:val="0"/>
    <w:qFormat/>
    <w:rPr>
      <w:rFonts w:ascii="宋体" w:hAnsi="宋体"/>
      <w:bCs/>
      <w:sz w:val="24"/>
    </w:rPr>
  </w:style>
  <w:style w:type="paragraph" w:styleId="1748" w:customStyle="1">
    <w:name w:val="0正文"/>
    <w:basedOn w:val="802"/>
    <w:link w:val="1747"/>
    <w:uiPriority w:val="0"/>
    <w:qFormat/>
    <w:pPr>
      <w:ind w:firstLine="480"/>
      <w:spacing w:line="360" w:lineRule="auto"/>
    </w:pPr>
    <w:rPr>
      <w:rFonts w:ascii="宋体" w:hAnsi="宋体"/>
      <w:bCs/>
      <w:sz w:val="24"/>
    </w:rPr>
  </w:style>
  <w:style w:type="character" w:styleId="1749" w:customStyle="1">
    <w:name w:val="Heading 9 Char1"/>
    <w:uiPriority w:val="0"/>
    <w:qFormat/>
    <w:rPr>
      <w:rFonts w:ascii="Arial" w:hAnsi="Arial" w:eastAsia="黑体" w:cs="Times New Roman"/>
      <w:sz w:val="21"/>
      <w:szCs w:val="21"/>
    </w:rPr>
  </w:style>
  <w:style w:type="character" w:styleId="1750" w:customStyle="1">
    <w:name w:val="样式 (西文) Times New Roman (中文) 仿宋_GB2312 行距: 1.5 倍行距 首行缩进:  2 字符 Char Char"/>
    <w:link w:val="1751"/>
    <w:uiPriority w:val="0"/>
    <w:qFormat/>
    <w:rPr>
      <w:rFonts w:eastAsia="仿宋_GB2312" w:cs="宋体"/>
    </w:rPr>
  </w:style>
  <w:style w:type="paragraph" w:styleId="1751" w:customStyle="1">
    <w:name w:val="样式 (西文) Times New Roman (中文) 仿宋_GB2312 行距: 1.5 倍行距 首行缩进:  2 字符"/>
    <w:link w:val="1750"/>
    <w:uiPriority w:val="0"/>
    <w:qFormat/>
    <w:pPr>
      <w:ind w:firstLine="420"/>
      <w:jc w:val="both"/>
      <w:spacing w:line="360" w:lineRule="auto"/>
      <w:widowControl w:val="off"/>
    </w:pPr>
    <w:rPr>
      <w:rFonts w:ascii="Times New Roman" w:hAnsi="Times New Roman" w:eastAsia="仿宋_GB2312" w:cs="宋体"/>
      <w:lang w:val="en-US" w:eastAsia="zh-CN" w:bidi="ar-SA"/>
    </w:rPr>
  </w:style>
  <w:style w:type="character" w:styleId="1752" w:customStyle="1">
    <w:name w:val="尾注文本 Char1"/>
    <w:uiPriority w:val="99"/>
    <w:semiHidden/>
    <w:qFormat/>
    <w:rPr>
      <w:rFonts w:ascii="Times New Roman" w:hAnsi="Times New Roman" w:eastAsia="宋体" w:cs="Times New Roman"/>
      <w:sz w:val="24"/>
      <w:szCs w:val="24"/>
      <w:lang w:val="en-US" w:eastAsia="zh-CN" w:bidi="ar-SA"/>
    </w:rPr>
  </w:style>
  <w:style w:type="character" w:styleId="1753" w:customStyle="1">
    <w:name w:val="样式 样式 标题 6 + 段前: 0.25 行 段后: 0.25 行 + 段前: 0.25 行 段后: 0.25 行1 Char"/>
    <w:uiPriority w:val="0"/>
    <w:qFormat/>
    <w:rPr>
      <w:rFonts w:eastAsia="仿宋_GB2312" w:cs="宋体"/>
      <w:sz w:val="24"/>
      <w:lang w:val="de-DE" w:eastAsia="zh-CN" w:bidi="ar-SA"/>
    </w:rPr>
  </w:style>
  <w:style w:type="character" w:styleId="1754" w:customStyle="1">
    <w:name w:val="招标正文 Char Char"/>
    <w:link w:val="1755"/>
    <w:uiPriority w:val="0"/>
    <w:qFormat/>
    <w:rPr>
      <w:rFonts w:ascii="宋体" w:hAnsi="宋体"/>
      <w:sz w:val="24"/>
      <w:szCs w:val="24"/>
      <w:lang w:val="de-DE"/>
    </w:rPr>
  </w:style>
  <w:style w:type="paragraph" w:styleId="1755" w:customStyle="1">
    <w:name w:val="招标正文"/>
    <w:basedOn w:val="802"/>
    <w:link w:val="1754"/>
    <w:uiPriority w:val="0"/>
    <w:qFormat/>
    <w:pPr>
      <w:ind w:firstLine="480"/>
      <w:spacing w:line="360" w:lineRule="auto"/>
    </w:pPr>
    <w:rPr>
      <w:rFonts w:ascii="宋体" w:hAnsi="宋体"/>
      <w:sz w:val="24"/>
      <w:szCs w:val="24"/>
      <w:lang w:val="de-DE"/>
    </w:rPr>
  </w:style>
  <w:style w:type="character" w:styleId="1756" w:customStyle="1">
    <w:name w:val="样式 样式 首行缩进:  0.99 厘米 + 非加宽量 / 紧缩量1 Char Char"/>
    <w:link w:val="1757"/>
    <w:uiPriority w:val="0"/>
    <w:qFormat/>
    <w:rPr>
      <w:sz w:val="24"/>
      <w:szCs w:val="24"/>
    </w:rPr>
  </w:style>
  <w:style w:type="paragraph" w:styleId="1757" w:customStyle="1">
    <w:name w:val="样式 样式 首行缩进:  0.99 厘米 + 非加宽量 / 紧缩量1"/>
    <w:basedOn w:val="802"/>
    <w:link w:val="1756"/>
    <w:uiPriority w:val="0"/>
    <w:qFormat/>
    <w:pPr>
      <w:ind w:firstLine="200"/>
      <w:spacing w:line="450" w:lineRule="exact"/>
    </w:pPr>
    <w:rPr>
      <w:sz w:val="24"/>
      <w:szCs w:val="24"/>
    </w:rPr>
  </w:style>
  <w:style w:type="character" w:styleId="1758" w:customStyle="1">
    <w:name w:val="标题 6 Char2"/>
    <w:uiPriority w:val="0"/>
    <w:qFormat/>
    <w:rPr>
      <w:rFonts w:ascii="宋体" w:hAnsi="Times New Roman" w:eastAsia="仿宋_GB2312"/>
      <w:sz w:val="24"/>
      <w:szCs w:val="24"/>
      <w:lang w:val="de-DE"/>
    </w:rPr>
  </w:style>
  <w:style w:type="character" w:styleId="1759" w:customStyle="1">
    <w:name w:val="5级 Char Char"/>
    <w:link w:val="1760"/>
    <w:uiPriority w:val="0"/>
    <w:qFormat/>
    <w:rPr>
      <w:rFonts w:ascii="宋体" w:hAnsi="宋体"/>
      <w:sz w:val="24"/>
      <w:szCs w:val="24"/>
      <w:lang w:val="de-DE"/>
    </w:rPr>
  </w:style>
  <w:style w:type="paragraph" w:styleId="1760" w:customStyle="1">
    <w:name w:val="5级"/>
    <w:basedOn w:val="802"/>
    <w:link w:val="1759"/>
    <w:uiPriority w:val="0"/>
    <w:qFormat/>
    <w:pPr>
      <w:ind w:firstLine="480"/>
      <w:spacing w:line="450" w:lineRule="exact"/>
    </w:pPr>
    <w:rPr>
      <w:rFonts w:ascii="宋体" w:hAnsi="宋体"/>
      <w:sz w:val="24"/>
      <w:szCs w:val="24"/>
      <w:lang w:val="de-DE"/>
    </w:rPr>
  </w:style>
  <w:style w:type="character" w:styleId="1761" w:customStyle="1">
    <w:name w:val="图框文本 Char1"/>
    <w:link w:val="1762"/>
    <w:uiPriority w:val="0"/>
    <w:qFormat/>
    <w:rPr>
      <w:sz w:val="24"/>
      <w:szCs w:val="24"/>
    </w:rPr>
  </w:style>
  <w:style w:type="paragraph" w:styleId="1762" w:customStyle="1">
    <w:name w:val="图框文本"/>
    <w:basedOn w:val="802"/>
    <w:link w:val="1761"/>
    <w:uiPriority w:val="0"/>
    <w:qFormat/>
    <w:pPr>
      <w:jc w:val="center"/>
      <w:spacing w:line="300" w:lineRule="exact"/>
    </w:pPr>
    <w:rPr>
      <w:sz w:val="24"/>
      <w:szCs w:val="24"/>
    </w:rPr>
  </w:style>
  <w:style w:type="character" w:styleId="1763" w:customStyle="1">
    <w:name w:val="表名或图名 Char"/>
    <w:uiPriority w:val="0"/>
    <w:qFormat/>
    <w:rPr>
      <w:rFonts w:ascii="宋体" w:eastAsia="宋体"/>
      <w:color w:val="000000"/>
      <w:sz w:val="24"/>
      <w:szCs w:val="21"/>
      <w:lang w:val="en-US" w:eastAsia="zh-CN" w:bidi="ar-SA"/>
    </w:rPr>
  </w:style>
  <w:style w:type="character" w:styleId="1764" w:customStyle="1">
    <w:name w:val="样式18 Char Char"/>
    <w:uiPriority w:val="0"/>
    <w:qFormat/>
    <w:rPr>
      <w:rFonts w:ascii="宋体" w:hAnsi="宋体" w:eastAsia="宋体"/>
      <w:sz w:val="24"/>
      <w:szCs w:val="24"/>
      <w:lang w:val="en-US" w:eastAsia="zh-CN" w:bidi="ar-SA"/>
    </w:rPr>
  </w:style>
  <w:style w:type="character" w:styleId="1765" w:customStyle="1">
    <w:name w:val="表头 Char Char"/>
    <w:uiPriority w:val="0"/>
    <w:qFormat/>
    <w:rPr>
      <w:rFonts w:eastAsia="宋体"/>
      <w:sz w:val="24"/>
      <w:szCs w:val="24"/>
      <w:lang w:val="en-US" w:eastAsia="zh-CN" w:bidi="ar-SA"/>
    </w:rPr>
  </w:style>
  <w:style w:type="character" w:styleId="1766" w:customStyle="1">
    <w:name w:val="文 Char"/>
    <w:uiPriority w:val="0"/>
    <w:qFormat/>
    <w:rPr>
      <w:rFonts w:eastAsia="仿宋_GB2312"/>
      <w:sz w:val="28"/>
      <w:szCs w:val="24"/>
      <w:lang w:val="en-US" w:eastAsia="zh-CN" w:bidi="ar-SA"/>
    </w:rPr>
  </w:style>
  <w:style w:type="character" w:styleId="1767" w:customStyle="1">
    <w:name w:val="content3"/>
    <w:uiPriority w:val="0"/>
    <w:qFormat/>
    <w:rPr>
      <w:sz w:val="18"/>
      <w:szCs w:val="18"/>
    </w:rPr>
  </w:style>
  <w:style w:type="character" w:styleId="1768" w:customStyle="1">
    <w:name w:val="文 Char Char"/>
    <w:link w:val="1769"/>
    <w:uiPriority w:val="0"/>
    <w:qFormat/>
    <w:rPr>
      <w:rFonts w:eastAsia="仿宋_GB2312"/>
      <w:sz w:val="28"/>
      <w:szCs w:val="24"/>
    </w:rPr>
  </w:style>
  <w:style w:type="paragraph" w:styleId="1769" w:customStyle="1">
    <w:name w:val="文"/>
    <w:basedOn w:val="802"/>
    <w:link w:val="1768"/>
    <w:uiPriority w:val="0"/>
    <w:qFormat/>
    <w:pPr>
      <w:ind w:firstLine="200"/>
      <w:spacing w:line="460" w:lineRule="exact"/>
    </w:pPr>
    <w:rPr>
      <w:rFonts w:eastAsia="仿宋_GB2312"/>
      <w:sz w:val="28"/>
      <w:szCs w:val="24"/>
    </w:rPr>
  </w:style>
  <w:style w:type="character" w:styleId="1770" w:customStyle="1">
    <w:name w:val="样式 样式 样式 (西文) 宋体 (中文) 宋体 首首行缩进:  2 字符 Char Char"/>
    <w:uiPriority w:val="0"/>
    <w:qFormat/>
    <w:rPr>
      <w:rFonts w:ascii="宋体" w:hAnsi="宋体" w:eastAsia="宋体" w:cs="宋体"/>
      <w:sz w:val="24"/>
      <w:szCs w:val="24"/>
      <w:lang w:val="en-US" w:eastAsia="zh-CN" w:bidi="ar-SA"/>
    </w:rPr>
  </w:style>
  <w:style w:type="character" w:styleId="1771" w:customStyle="1">
    <w:name w:val="标题 1.1 Char"/>
    <w:uiPriority w:val="0"/>
    <w:qFormat/>
    <w:rPr>
      <w:rFonts w:eastAsia="宋体"/>
      <w:sz w:val="24"/>
      <w:lang w:val="en-US" w:eastAsia="zh-CN" w:bidi="ar-SA"/>
    </w:rPr>
  </w:style>
  <w:style w:type="character" w:styleId="1772" w:customStyle="1">
    <w:name w:val="正文格式 Char Char Char"/>
    <w:link w:val="1773"/>
    <w:uiPriority w:val="0"/>
    <w:qFormat/>
    <w:rPr>
      <w:rFonts w:eastAsia="仿宋_GB2312"/>
      <w:sz w:val="24"/>
      <w:szCs w:val="24"/>
    </w:rPr>
  </w:style>
  <w:style w:type="paragraph" w:styleId="1773" w:customStyle="1">
    <w:name w:val="正文格式 Char"/>
    <w:basedOn w:val="802"/>
    <w:link w:val="1772"/>
    <w:uiPriority w:val="0"/>
    <w:qFormat/>
    <w:pPr>
      <w:ind w:firstLine="480"/>
      <w:spacing w:line="440" w:lineRule="exact"/>
    </w:pPr>
    <w:rPr>
      <w:rFonts w:eastAsia="仿宋_GB2312"/>
      <w:sz w:val="24"/>
      <w:szCs w:val="24"/>
    </w:rPr>
  </w:style>
  <w:style w:type="character" w:styleId="1774" w:customStyle="1">
    <w:name w:val="样式4 Char"/>
    <w:link w:val="1191"/>
    <w:uiPriority w:val="0"/>
    <w:qFormat/>
    <w:rPr>
      <w:rFonts w:ascii="Arial" w:hAnsi="Arial" w:eastAsia="黑体" w:cs="Arial"/>
      <w:sz w:val="32"/>
      <w:szCs w:val="32"/>
      <w:lang w:val="zh-CN" w:eastAsia="zh-CN"/>
    </w:rPr>
  </w:style>
  <w:style w:type="paragraph" w:styleId="1775" w:customStyle="1">
    <w:name w:val="正文缩进11"/>
    <w:uiPriority w:val="0"/>
    <w:qFormat/>
    <w:pPr>
      <w:ind w:firstLine="480"/>
      <w:jc w:val="both"/>
      <w:spacing w:line="360" w:lineRule="auto"/>
      <w:widowControl w:val="off"/>
    </w:pPr>
    <w:rPr>
      <w:rFonts w:ascii="Calibri" w:hAnsi="Calibri" w:eastAsia="仿宋_GB2312" w:cs="Times New Roman"/>
      <w:bCs/>
      <w:sz w:val="24"/>
      <w:szCs w:val="44"/>
      <w:lang w:val="en-US" w:eastAsia="zh-CN" w:bidi="ar-SA"/>
    </w:rPr>
  </w:style>
  <w:style w:type="character" w:styleId="1776" w:customStyle="1">
    <w:name w:val="E-mail Signature Char"/>
    <w:uiPriority w:val="0"/>
    <w:qFormat/>
    <w:rPr>
      <w:rFonts w:ascii="Times New Roman" w:hAnsi="Times New Roman" w:eastAsia="宋体" w:cs="Times New Roman"/>
      <w:sz w:val="24"/>
      <w:szCs w:val="24"/>
    </w:rPr>
  </w:style>
  <w:style w:type="character" w:styleId="1777" w:customStyle="1">
    <w:name w:val="HTML Address Char1"/>
    <w:uiPriority w:val="0"/>
    <w:qFormat/>
    <w:rPr>
      <w:rFonts w:ascii="Times New Roman" w:hAnsi="Times New Roman" w:eastAsia="宋体" w:cs="Times New Roman"/>
      <w:i/>
      <w:iCs/>
      <w:sz w:val="24"/>
      <w:szCs w:val="24"/>
    </w:rPr>
  </w:style>
  <w:style w:type="character" w:styleId="1778" w:customStyle="1">
    <w:name w:val="页眉 Char Char"/>
    <w:uiPriority w:val="0"/>
    <w:qFormat/>
    <w:rPr>
      <w:sz w:val="18"/>
      <w:szCs w:val="18"/>
    </w:rPr>
  </w:style>
  <w:style w:type="character" w:styleId="1779" w:customStyle="1">
    <w:name w:val="正文1 Char Char"/>
    <w:link w:val="912"/>
    <w:uiPriority w:val="99"/>
    <w:qFormat/>
    <w:rPr>
      <w:rFonts w:ascii="宋体" w:cs="宋体"/>
      <w:sz w:val="21"/>
      <w:szCs w:val="21"/>
    </w:rPr>
  </w:style>
  <w:style w:type="paragraph" w:styleId="1780" w:customStyle="1">
    <w:name w:val="xl30"/>
    <w:basedOn w:val="80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781" w:customStyle="1">
    <w:name w:val="表左2"/>
    <w:basedOn w:val="802"/>
    <w:uiPriority w:val="0"/>
    <w:qFormat/>
    <w:pPr>
      <w:ind w:left="227"/>
      <w:jc w:val="left"/>
      <w:spacing w:line="360" w:lineRule="atLeast"/>
    </w:pPr>
    <w:rPr>
      <w:sz w:val="20"/>
    </w:rPr>
  </w:style>
  <w:style w:type="paragraph" w:styleId="1782" w:customStyle="1">
    <w:name w:val="樣式 標題 1 + SimHei 套用前:  18 pt 套用後:  18 pt 行距:  1.5 倍行高"/>
    <w:basedOn w:val="803"/>
    <w:uiPriority w:val="0"/>
    <w:qFormat/>
    <w:pPr>
      <w:ind w:left="1786"/>
      <w:jc w:val="left"/>
      <w:keepLines w:val="0"/>
      <w:keepNext w:val="0"/>
      <w:spacing w:before="360" w:after="360"/>
    </w:pPr>
    <w:rPr>
      <w:rFonts w:ascii="黑体" w:hAnsi="宋体" w:eastAsia="黑体" w:cs="PMingLiU"/>
      <w:bCs/>
      <w:sz w:val="44"/>
      <w:lang w:val="en-US"/>
    </w:rPr>
  </w:style>
  <w:style w:type="paragraph" w:styleId="1783" w:customStyle="1">
    <w:name w:val="xl77"/>
    <w:basedOn w:val="802"/>
    <w:uiPriority w:val="99"/>
    <w:qFormat/>
    <w:pPr>
      <w:jc w:val="center"/>
      <w:spacing w:before="100" w:beforeAutospacing="1" w:after="100" w:afterAutospacing="1" w:line="360" w:lineRule="atLeast"/>
      <w:widowControl/>
      <w:pBdr>
        <w:top w:val="single" w:color="auto" w:sz="4" w:space="0"/>
      </w:pBdr>
    </w:pPr>
    <w:rPr>
      <w:rFonts w:ascii="宋体" w:eastAsia="Arial Unicode MS"/>
      <w:color w:val="000000"/>
      <w:sz w:val="24"/>
      <w:szCs w:val="24"/>
    </w:rPr>
  </w:style>
  <w:style w:type="paragraph" w:styleId="1784" w:customStyle="1">
    <w:name w:val="xl108"/>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785" w:customStyle="1">
    <w:name w:val="kd"/>
    <w:basedOn w:val="1470"/>
    <w:uiPriority w:val="0"/>
    <w:qFormat/>
    <w:pPr>
      <w:ind w:left="720" w:hanging="720"/>
      <w:spacing w:line="312" w:lineRule="atLeast"/>
    </w:pPr>
    <w:rPr>
      <w:rFonts w:ascii="宋体" w:hAnsi="Times New Roman"/>
      <w:sz w:val="28"/>
    </w:rPr>
  </w:style>
  <w:style w:type="paragraph" w:styleId="1786" w:customStyle="1">
    <w:name w:val="xl23"/>
    <w:basedOn w:val="802"/>
    <w:uiPriority w:val="0"/>
    <w:qFormat/>
    <w:pPr>
      <w:jc w:val="center"/>
      <w:spacing w:before="100" w:beforeAutospacing="1" w:after="100" w:afterAutospacing="1" w:line="360" w:lineRule="atLeast"/>
      <w:widowControl/>
    </w:pPr>
    <w:rPr>
      <w:rFonts w:ascii="宋体" w:hAnsi="宋体"/>
      <w:sz w:val="24"/>
      <w:szCs w:val="24"/>
    </w:rPr>
  </w:style>
  <w:style w:type="paragraph" w:styleId="1787" w:customStyle="1">
    <w:name w:val="Char5 Char Char Char"/>
    <w:basedOn w:val="802"/>
    <w:uiPriority w:val="0"/>
    <w:qFormat/>
    <w:pPr>
      <w:spacing w:line="360" w:lineRule="atLeast"/>
    </w:pPr>
    <w:rPr>
      <w:rFonts w:ascii="仿宋_GB2312" w:eastAsia="仿宋_GB2312"/>
      <w:b/>
      <w:sz w:val="32"/>
      <w:szCs w:val="32"/>
    </w:rPr>
  </w:style>
  <w:style w:type="paragraph" w:styleId="1788" w:customStyle="1">
    <w:name w:val="样式 标题 3 + 四号 行距: 固定值 24 磅"/>
    <w:basedOn w:val="805"/>
    <w:uiPriority w:val="0"/>
    <w:qFormat/>
    <w:pPr>
      <w:ind w:firstLine="200"/>
      <w:keepLines w:val="0"/>
      <w:keepNext w:val="0"/>
      <w:spacing w:before="0" w:after="0" w:line="480" w:lineRule="exact"/>
      <w:widowControl/>
    </w:pPr>
    <w:rPr>
      <w:rFonts w:ascii="宋体" w:cs="宋体"/>
      <w:b w:val="0"/>
      <w:bCs w:val="0"/>
      <w:sz w:val="28"/>
      <w:szCs w:val="20"/>
    </w:rPr>
  </w:style>
  <w:style w:type="paragraph" w:styleId="1789" w:customStyle="1">
    <w:name w:val="1级标题"/>
    <w:basedOn w:val="802"/>
    <w:uiPriority w:val="0"/>
    <w:qFormat/>
    <w:pPr>
      <w:spacing w:line="360" w:lineRule="auto"/>
      <w:tabs>
        <w:tab w:val="left" w:pos="425" w:leader="none"/>
      </w:tabs>
      <w:outlineLvl w:val="0"/>
    </w:pPr>
    <w:rPr>
      <w:b/>
      <w:sz w:val="28"/>
      <w:szCs w:val="24"/>
    </w:rPr>
  </w:style>
  <w:style w:type="paragraph" w:styleId="1790" w:customStyle="1">
    <w:name w:val="标题1版式"/>
    <w:basedOn w:val="1513"/>
    <w:next w:val="1513"/>
    <w:uiPriority w:val="0"/>
    <w:qFormat/>
    <w:pPr>
      <w:ind w:firstLine="0"/>
      <w:spacing w:after="50" w:line="500" w:lineRule="exact"/>
      <w:tabs>
        <w:tab w:val="left" w:pos="0" w:leader="none"/>
      </w:tabs>
      <w:outlineLvl w:val="0"/>
    </w:pPr>
    <w:rPr>
      <w:rFonts w:ascii="Calibri" w:hAnsi="Calibri" w:eastAsia="黑体"/>
    </w:rPr>
  </w:style>
  <w:style w:type="paragraph" w:styleId="1791" w:customStyle="1">
    <w:name w:val="样式12"/>
    <w:basedOn w:val="1792"/>
    <w:uiPriority w:val="0"/>
    <w:qFormat/>
    <w:pPr>
      <w:ind w:left="600" w:firstLine="480"/>
    </w:pPr>
  </w:style>
  <w:style w:type="paragraph" w:styleId="1792" w:customStyle="1">
    <w:name w:val="样式11"/>
    <w:basedOn w:val="1508"/>
    <w:uiPriority w:val="0"/>
    <w:qFormat/>
    <w:pPr>
      <w:ind w:firstLine="1200"/>
    </w:pPr>
  </w:style>
  <w:style w:type="paragraph" w:styleId="1793" w:customStyle="1">
    <w:name w:val="xl20959"/>
    <w:basedOn w:val="802"/>
    <w:uiPriority w:val="0"/>
    <w:qFormat/>
    <w:pPr>
      <w:jc w:val="left"/>
      <w:spacing w:before="100" w:beforeAutospacing="1" w:after="100" w:afterAutospacing="1" w:line="360" w:lineRule="atLeast"/>
      <w:widowControl/>
    </w:pPr>
    <w:rPr>
      <w:rFonts w:ascii="宋体" w:hAnsi="宋体" w:cs="宋体"/>
      <w:sz w:val="22"/>
      <w:szCs w:val="22"/>
    </w:rPr>
  </w:style>
  <w:style w:type="paragraph" w:styleId="1794" w:customStyle="1">
    <w:name w:val="xl3102"/>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795" w:customStyle="1">
    <w:name w:val="Char Char1 Char Char Char Char"/>
    <w:basedOn w:val="804"/>
    <w:next w:val="802"/>
    <w:uiPriority w:val="0"/>
    <w:qFormat/>
    <w:pPr>
      <w:spacing w:before="120" w:after="120" w:line="240" w:lineRule="auto"/>
      <w:tabs>
        <w:tab w:val="left" w:pos="0" w:leader="none"/>
      </w:tabs>
    </w:pPr>
    <w:rPr>
      <w:rFonts w:eastAsia="黑体"/>
      <w:bCs w:val="0"/>
      <w:sz w:val="24"/>
      <w:szCs w:val="20"/>
      <w:lang w:val="en-US"/>
    </w:rPr>
  </w:style>
  <w:style w:type="paragraph" w:styleId="1796" w:customStyle="1">
    <w:name w:val="xl113"/>
    <w:basedOn w:val="802"/>
    <w:uiPriority w:val="99"/>
    <w:qFormat/>
    <w:pPr>
      <w:jc w:val="center"/>
      <w:spacing w:before="100" w:beforeAutospacing="1" w:after="100" w:afterAutospacing="1" w:line="360" w:lineRule="atLeast"/>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97" w:customStyle="1">
    <w:name w:val="样式 宋体 小四 首行缩进:  0.93 厘米 段前: 2.5 磅 段后: 2.5 磅"/>
    <w:basedOn w:val="802"/>
    <w:uiPriority w:val="0"/>
    <w:qFormat/>
    <w:pPr>
      <w:ind w:left="200"/>
      <w:spacing w:before="120" w:after="120" w:line="360" w:lineRule="atLeast"/>
    </w:pPr>
    <w:rPr>
      <w:rFonts w:cs="宋体"/>
      <w:sz w:val="24"/>
      <w:szCs w:val="24"/>
    </w:rPr>
  </w:style>
  <w:style w:type="paragraph" w:styleId="1798" w:customStyle="1">
    <w:name w:val="xl85"/>
    <w:basedOn w:val="802"/>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799" w:customStyle="1">
    <w:name w:val="xl116"/>
    <w:basedOn w:val="802"/>
    <w:uiPriority w:val="99"/>
    <w:qFormat/>
    <w:pPr>
      <w:jc w:val="center"/>
      <w:spacing w:before="100" w:beforeAutospacing="1" w:after="100" w:afterAutospacing="1" w:line="360" w:lineRule="atLeast"/>
      <w:widowControl/>
    </w:pPr>
    <w:rPr>
      <w:rFonts w:ascii="宋体" w:hAnsi="宋体" w:cs="宋体"/>
      <w:b/>
      <w:bCs/>
      <w:sz w:val="36"/>
      <w:szCs w:val="36"/>
    </w:rPr>
  </w:style>
  <w:style w:type="paragraph" w:styleId="1800" w:customStyle="1">
    <w:name w:val="xl145"/>
    <w:basedOn w:val="802"/>
    <w:uiPriority w:val="0"/>
    <w:qFormat/>
    <w:pPr>
      <w:jc w:val="center"/>
      <w:spacing w:before="100" w:beforeAutospacing="1" w:after="100" w:afterAutospacing="1" w:line="360" w:lineRule="atLeast"/>
      <w:widowControl/>
    </w:pPr>
    <w:rPr>
      <w:rFonts w:ascii="宋体" w:hAnsi="宋体" w:cs="宋体"/>
      <w:sz w:val="20"/>
    </w:rPr>
  </w:style>
  <w:style w:type="paragraph" w:styleId="1801" w:customStyle="1">
    <w:name w:val="通用"/>
    <w:basedOn w:val="802"/>
    <w:uiPriority w:val="0"/>
    <w:qFormat/>
    <w:pPr>
      <w:ind w:left="42"/>
      <w:spacing w:line="360" w:lineRule="auto"/>
    </w:pPr>
    <w:rPr>
      <w:rFonts w:ascii="宋体"/>
      <w:b/>
      <w:sz w:val="24"/>
    </w:rPr>
  </w:style>
  <w:style w:type="paragraph" w:styleId="1802" w:customStyle="1">
    <w:name w:val="Body text 1"/>
    <w:basedOn w:val="1803"/>
    <w:uiPriority w:val="0"/>
    <w:qFormat/>
    <w:pPr>
      <w:ind w:hanging="1134"/>
      <w:tabs>
        <w:tab w:val="left" w:pos="1134" w:leader="none"/>
      </w:tabs>
    </w:pPr>
  </w:style>
  <w:style w:type="paragraph" w:styleId="1803" w:customStyle="1">
    <w:name w:val="正文文本1"/>
    <w:uiPriority w:val="99"/>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1804" w:customStyle="1">
    <w:name w:val="标题一"/>
    <w:basedOn w:val="1805"/>
    <w:uiPriority w:val="0"/>
    <w:qFormat/>
    <w:pPr>
      <w:spacing w:line="400" w:lineRule="exact"/>
      <w:tabs>
        <w:tab w:val="left" w:pos="420" w:leader="none"/>
        <w:tab w:val="left" w:pos="1680" w:leader="none"/>
      </w:tabs>
    </w:pPr>
    <w:rPr>
      <w:rFonts w:ascii="宋体" w:hAnsi="宋体"/>
      <w:b/>
      <w:sz w:val="32"/>
      <w:szCs w:val="32"/>
    </w:rPr>
  </w:style>
  <w:style w:type="paragraph" w:styleId="1805" w:customStyle="1">
    <w:name w:val="小标题一"/>
    <w:basedOn w:val="802"/>
    <w:next w:val="802"/>
    <w:uiPriority w:val="0"/>
    <w:qFormat/>
    <w:pPr>
      <w:ind w:left="2227" w:hanging="420"/>
      <w:spacing w:line="500" w:lineRule="exact"/>
      <w:tabs>
        <w:tab w:val="left" w:pos="1680" w:leader="none"/>
      </w:tabs>
    </w:pPr>
    <w:rPr>
      <w:sz w:val="28"/>
    </w:rPr>
  </w:style>
  <w:style w:type="paragraph" w:styleId="1806" w:customStyle="1">
    <w:name w:val="标题3"/>
    <w:basedOn w:val="804"/>
    <w:uiPriority w:val="0"/>
    <w:qFormat/>
    <w:pPr>
      <w:ind w:left="900" w:hanging="900"/>
      <w:jc w:val="both"/>
      <w:spacing w:before="0" w:after="0" w:line="400" w:lineRule="exact"/>
    </w:pPr>
    <w:rPr>
      <w:rFonts w:ascii="宋体" w:hAnsi="宋体"/>
      <w:szCs w:val="28"/>
      <w:lang w:val="en-US"/>
    </w:rPr>
  </w:style>
  <w:style w:type="paragraph" w:styleId="1807" w:customStyle="1">
    <w:name w:val="样式 标题 1标题 1 1编号标题1 + (符号) Arial 加粗 黑色"/>
    <w:basedOn w:val="803"/>
    <w:uiPriority w:val="0"/>
    <w:qFormat/>
    <w:pPr>
      <w:jc w:val="left"/>
      <w:keepLines w:val="0"/>
      <w:keepNext w:val="0"/>
      <w:spacing w:before="200" w:after="180" w:line="360" w:lineRule="atLeast"/>
      <w:tabs>
        <w:tab w:val="left" w:pos="0" w:leader="none"/>
      </w:tabs>
    </w:pPr>
    <w:rPr>
      <w:rFonts w:ascii="Arial" w:eastAsia="黑体"/>
      <w:bCs/>
      <w:color w:val="000000"/>
      <w:lang w:val="en-US"/>
    </w:rPr>
  </w:style>
  <w:style w:type="paragraph" w:styleId="1808" w:customStyle="1">
    <w:name w:val="样式 样式 宋体 小四 首行缩进:  0.93 厘米 段前: 2.5 磅 段后: 2.5 磅 + 左侧:  2 字符"/>
    <w:basedOn w:val="1797"/>
    <w:uiPriority w:val="0"/>
    <w:qFormat/>
    <w:pPr>
      <w:ind w:left="100"/>
    </w:pPr>
  </w:style>
  <w:style w:type="paragraph" w:styleId="1809" w:customStyle="1">
    <w:name w:val="xl107"/>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810" w:customStyle="1">
    <w:name w:val="图标题 Char Char Char Char"/>
    <w:basedOn w:val="802"/>
    <w:uiPriority w:val="0"/>
    <w:qFormat/>
    <w:pPr>
      <w:jc w:val="center"/>
      <w:spacing w:line="300" w:lineRule="auto"/>
    </w:pPr>
    <w:rPr>
      <w:rFonts w:eastAsia="黑体"/>
      <w:sz w:val="24"/>
      <w:szCs w:val="24"/>
    </w:rPr>
  </w:style>
  <w:style w:type="paragraph" w:styleId="1811" w:customStyle="1">
    <w:name w:val="xl141"/>
    <w:basedOn w:val="802"/>
    <w:uiPriority w:val="0"/>
    <w:qFormat/>
    <w:pPr>
      <w:jc w:val="center"/>
      <w:spacing w:before="100" w:beforeAutospacing="1" w:after="100" w:afterAutospacing="1" w:line="360" w:lineRule="atLeast"/>
      <w:widowControl/>
      <w:pBdr>
        <w:top w:val="single" w:color="000000" w:sz="4" w:space="0"/>
        <w:left w:val="single" w:color="auto" w:sz="4" w:space="0"/>
        <w:bottom w:val="single" w:color="auto" w:sz="4" w:space="0"/>
        <w:right w:val="single" w:color="auto" w:sz="4" w:space="0"/>
      </w:pBdr>
    </w:pPr>
    <w:rPr>
      <w:rFonts w:ascii="宋体" w:hAnsi="宋体" w:cs="宋体"/>
      <w:sz w:val="20"/>
    </w:rPr>
  </w:style>
  <w:style w:type="paragraph" w:styleId="1812" w:customStyle="1">
    <w:name w:val="合同2"/>
    <w:basedOn w:val="803"/>
    <w:uiPriority w:val="0"/>
    <w:qFormat/>
    <w:pPr>
      <w:jc w:val="both"/>
      <w:keepLines w:val="0"/>
      <w:spacing w:before="0" w:after="0" w:line="240" w:lineRule="auto"/>
      <w:tabs>
        <w:tab w:val="left" w:pos="0" w:leader="none"/>
      </w:tabs>
    </w:pPr>
    <w:rPr>
      <w:rFonts w:ascii="Arial" w:hAnsi="Arial" w:cs="Arial"/>
      <w:b w:val="0"/>
      <w:bCs/>
      <w:szCs w:val="24"/>
      <w:lang w:val="en-US"/>
    </w:rPr>
  </w:style>
  <w:style w:type="paragraph" w:styleId="1813" w:customStyle="1">
    <w:name w:val="容量"/>
    <w:basedOn w:val="802"/>
    <w:uiPriority w:val="0"/>
    <w:qFormat/>
    <w:pPr>
      <w:spacing w:line="312" w:lineRule="atLeast"/>
    </w:pPr>
    <w:rPr>
      <w:sz w:val="24"/>
    </w:rPr>
  </w:style>
  <w:style w:type="paragraph" w:styleId="1814" w:customStyle="1">
    <w:name w:val="xl158"/>
    <w:basedOn w:val="802"/>
    <w:uiPriority w:val="0"/>
    <w:qFormat/>
    <w:pPr>
      <w:jc w:val="left"/>
      <w:spacing w:before="100" w:beforeAutospacing="1" w:after="100" w:afterAutospacing="1" w:line="360" w:lineRule="atLeast"/>
      <w:widowControl/>
      <w:pBdr>
        <w:bottom w:val="single" w:color="auto" w:sz="4" w:space="0"/>
      </w:pBdr>
    </w:pPr>
    <w:rPr>
      <w:rFonts w:ascii="宋体" w:hAnsi="宋体" w:cs="宋体"/>
      <w:sz w:val="20"/>
    </w:rPr>
  </w:style>
  <w:style w:type="paragraph" w:styleId="1815" w:customStyle="1">
    <w:name w:val="样式10"/>
    <w:basedOn w:val="1508"/>
    <w:uiPriority w:val="0"/>
    <w:qFormat/>
  </w:style>
  <w:style w:type="paragraph" w:styleId="1816" w:customStyle="1">
    <w:name w:val="xl49"/>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8" w:space="0"/>
        <w:right w:val="single" w:color="auto" w:sz="8" w:space="0"/>
      </w:pBdr>
    </w:pPr>
    <w:rPr>
      <w:rFonts w:ascii="Arial Unicode MS" w:hAnsi="Arial Unicode MS" w:eastAsia="Arial Unicode MS" w:cs="Arial Unicode MS"/>
      <w:b/>
      <w:bCs/>
      <w:color w:val="000000"/>
      <w:sz w:val="24"/>
      <w:szCs w:val="24"/>
    </w:rPr>
  </w:style>
  <w:style w:type="paragraph" w:styleId="1817" w:customStyle="1">
    <w:name w:val="xl75"/>
    <w:basedOn w:val="802"/>
    <w:uiPriority w:val="99"/>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18" w:customStyle="1">
    <w:name w:val="xl84"/>
    <w:basedOn w:val="80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19" w:customStyle="1">
    <w:name w:val="xl20941"/>
    <w:basedOn w:val="802"/>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820" w:customStyle="1">
    <w:name w:val="样式22"/>
    <w:basedOn w:val="1821"/>
    <w:uiPriority w:val="0"/>
    <w:qFormat/>
    <w:pPr>
      <w:tabs>
        <w:tab w:val="left" w:pos="780" w:leader="none"/>
        <w:tab w:val="left" w:pos="1680" w:leader="none"/>
      </w:tabs>
    </w:pPr>
    <w:rPr>
      <w:sz w:val="30"/>
      <w:szCs w:val="30"/>
    </w:rPr>
  </w:style>
  <w:style w:type="paragraph" w:styleId="1821" w:customStyle="1">
    <w:name w:val="样式21"/>
    <w:basedOn w:val="1822"/>
    <w:uiPriority w:val="0"/>
    <w:qFormat/>
    <w:pPr>
      <w:tabs>
        <w:tab w:val="left" w:pos="780" w:leader="none"/>
        <w:tab w:val="left" w:pos="1680" w:leader="none"/>
      </w:tabs>
    </w:pPr>
    <w:rPr>
      <w:sz w:val="24"/>
      <w:szCs w:val="24"/>
    </w:rPr>
  </w:style>
  <w:style w:type="paragraph" w:styleId="1822" w:customStyle="1">
    <w:name w:val="样式20"/>
    <w:basedOn w:val="1823"/>
    <w:uiPriority w:val="0"/>
    <w:qFormat/>
    <w:pPr>
      <w:ind w:left="180" w:firstLine="0"/>
      <w:jc w:val="center"/>
      <w:tabs>
        <w:tab w:val="left" w:pos="780" w:leader="none"/>
        <w:tab w:val="left" w:pos="1680" w:leader="none"/>
      </w:tabs>
    </w:pPr>
  </w:style>
  <w:style w:type="paragraph" w:styleId="1823" w:customStyle="1">
    <w:name w:val="样式7"/>
    <w:basedOn w:val="1175"/>
    <w:uiPriority w:val="0"/>
    <w:qFormat/>
    <w:pPr>
      <w:ind w:left="780" w:hanging="420"/>
      <w:jc w:val="left"/>
      <w:spacing w:before="0" w:after="0" w:line="360" w:lineRule="auto"/>
      <w:tabs>
        <w:tab w:val="left" w:pos="780" w:leader="none"/>
        <w:tab w:val="left" w:pos="1680" w:leader="none"/>
      </w:tabs>
      <w:outlineLvl w:val="2"/>
    </w:pPr>
    <w:rPr>
      <w:rFonts w:ascii="黑体" w:hAnsi="Times New Roman" w:eastAsia="黑体"/>
      <w:b w:val="0"/>
      <w:bCs w:val="0"/>
      <w:sz w:val="30"/>
      <w:szCs w:val="30"/>
      <w:lang w:val="en-US"/>
    </w:rPr>
  </w:style>
  <w:style w:type="paragraph" w:styleId="1824" w:customStyle="1">
    <w:name w:val="font1"/>
    <w:basedOn w:val="802"/>
    <w:uiPriority w:val="0"/>
    <w:qFormat/>
    <w:pPr>
      <w:jc w:val="left"/>
      <w:spacing w:before="100" w:beforeAutospacing="1" w:after="100" w:afterAutospacing="1" w:line="360" w:lineRule="atLeast"/>
      <w:widowControl/>
    </w:pPr>
    <w:rPr>
      <w:rFonts w:ascii="宋体" w:hAnsi="宋体" w:cs="宋体"/>
      <w:color w:val="000000"/>
      <w:sz w:val="22"/>
      <w:szCs w:val="22"/>
    </w:rPr>
  </w:style>
  <w:style w:type="paragraph" w:styleId="1825" w:customStyle="1">
    <w:name w:val="Appendix Style2"/>
    <w:basedOn w:val="802"/>
    <w:uiPriority w:val="0"/>
    <w:qFormat/>
    <w:pPr>
      <w:ind w:left="-90"/>
      <w:spacing w:line="360" w:lineRule="atLeast"/>
    </w:pPr>
    <w:rPr>
      <w:rFonts w:ascii="Times New Roman Bold" w:hAnsi="Times New Roman Bold"/>
      <w:b/>
      <w:sz w:val="28"/>
      <w:szCs w:val="28"/>
      <w:lang w:val="en-AU"/>
    </w:rPr>
  </w:style>
  <w:style w:type="paragraph" w:styleId="1826" w:customStyle="1">
    <w:name w:val="样式 标题 4T4标题 4 Char Char4 dashddash Char(一)D（一）崇明标题4hea...4"/>
    <w:basedOn w:val="806"/>
    <w:uiPriority w:val="0"/>
    <w:qFormat/>
    <w:pPr>
      <w:ind w:firstLine="100"/>
      <w:jc w:val="left"/>
      <w:keepLines w:val="0"/>
      <w:keepNext w:val="0"/>
      <w:spacing w:before="0" w:after="0" w:line="300" w:lineRule="auto"/>
      <w:tabs>
        <w:tab w:val="left" w:pos="888" w:leader="none"/>
        <w:tab w:val="left" w:pos="1187" w:leader="none"/>
      </w:tabs>
    </w:pPr>
    <w:rPr>
      <w:rFonts w:ascii="Times New Roman" w:hAnsi="Times New Roman" w:eastAsia="宋体"/>
      <w:bCs w:val="0"/>
      <w:szCs w:val="24"/>
      <w:lang w:val="de-DE"/>
    </w:rPr>
  </w:style>
  <w:style w:type="paragraph" w:styleId="1827" w:customStyle="1">
    <w:name w:val="xl3145"/>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828" w:customStyle="1">
    <w:name w:val="xl95"/>
    <w:basedOn w:val="802"/>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829" w:customStyle="1">
    <w:name w:val="xl54"/>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830" w:customStyle="1">
    <w:name w:val="xl3093"/>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31" w:customStyle="1">
    <w:name w:val="paragraph"/>
    <w:basedOn w:val="802"/>
    <w:uiPriority w:val="0"/>
    <w:qFormat/>
    <w:pPr>
      <w:ind w:left="288"/>
      <w:jc w:val="left"/>
      <w:spacing w:line="360" w:lineRule="atLeast"/>
      <w:widowControl/>
    </w:pPr>
    <w:rPr>
      <w:sz w:val="24"/>
      <w:lang w:val="en-AU"/>
    </w:rPr>
  </w:style>
  <w:style w:type="paragraph" w:styleId="1832" w:customStyle="1">
    <w:name w:val="11111 正文"/>
    <w:basedOn w:val="802"/>
    <w:uiPriority w:val="0"/>
    <w:qFormat/>
    <w:pPr>
      <w:ind w:firstLine="200"/>
      <w:spacing w:line="240" w:lineRule="atLeast"/>
    </w:pPr>
    <w:rPr>
      <w:rFonts w:ascii="仿宋_GB2312" w:hAnsi="宋体" w:eastAsia="仿宋_GB2312" w:cs="宋体"/>
      <w:spacing w:val="-30"/>
      <w:sz w:val="28"/>
    </w:rPr>
  </w:style>
  <w:style w:type="paragraph" w:styleId="1833" w:customStyle="1">
    <w:name w:val="段落"/>
    <w:basedOn w:val="802"/>
    <w:uiPriority w:val="99"/>
    <w:qFormat/>
    <w:pPr>
      <w:ind w:firstLine="200"/>
      <w:spacing w:line="360" w:lineRule="auto"/>
    </w:pPr>
    <w:rPr>
      <w:rFonts w:hint="eastAsia" w:ascii="宋体"/>
      <w:sz w:val="28"/>
      <w:szCs w:val="24"/>
    </w:rPr>
  </w:style>
  <w:style w:type="paragraph" w:styleId="1834" w:customStyle="1">
    <w:name w:val="默认段落字体131"/>
    <w:basedOn w:val="802"/>
    <w:uiPriority w:val="0"/>
    <w:qFormat/>
    <w:pPr>
      <w:jc w:val="left"/>
      <w:spacing w:after="160" w:line="240" w:lineRule="exact"/>
      <w:widowControl/>
    </w:pPr>
    <w:rPr>
      <w:rFonts w:ascii="Verdana" w:hAnsi="Verdana" w:eastAsia="仿宋_GB2312"/>
      <w:sz w:val="30"/>
      <w:szCs w:val="30"/>
      <w:lang w:eastAsia="en-US"/>
    </w:rPr>
  </w:style>
  <w:style w:type="paragraph" w:styleId="1835" w:customStyle="1">
    <w:name w:val="技规文3"/>
    <w:basedOn w:val="802"/>
    <w:uiPriority w:val="0"/>
    <w:qFormat/>
    <w:pPr>
      <w:ind w:left="1276" w:hanging="1276"/>
      <w:jc w:val="left"/>
      <w:spacing w:line="500" w:lineRule="atLeast"/>
      <w:tabs>
        <w:tab w:val="left" w:pos="1276" w:leader="none"/>
      </w:tabs>
    </w:pPr>
    <w:rPr>
      <w:rFonts w:ascii="楷体_GB2312" w:eastAsia="楷体_GB2312"/>
      <w:spacing w:val="10"/>
      <w:sz w:val="24"/>
    </w:rPr>
  </w:style>
  <w:style w:type="paragraph" w:styleId="1836" w:customStyle="1">
    <w:name w:val="xl51"/>
    <w:basedOn w:val="802"/>
    <w:uiPriority w:val="99"/>
    <w:qFormat/>
    <w:pPr>
      <w:spacing w:before="100" w:beforeAutospacing="1" w:after="100" w:afterAutospacing="1" w:line="360" w:lineRule="atLeast"/>
      <w:widowControl/>
      <w:pBdr>
        <w:bottom w:val="single" w:color="auto" w:sz="4" w:space="0"/>
        <w:right w:val="single" w:color="auto" w:sz="4" w:space="0"/>
      </w:pBdr>
    </w:pPr>
    <w:rPr>
      <w:rFonts w:ascii="Arial" w:hAnsi="Arial" w:eastAsia="Arial Unicode MS" w:cs="Arial"/>
      <w:color w:val="000000"/>
      <w:sz w:val="20"/>
      <w:szCs w:val="21"/>
    </w:rPr>
  </w:style>
  <w:style w:type="paragraph" w:styleId="1837" w:customStyle="1">
    <w:name w:val="样式26"/>
    <w:basedOn w:val="808"/>
    <w:uiPriority w:val="0"/>
    <w:qFormat/>
    <w:pPr>
      <w:keepLines w:val="0"/>
      <w:keepNext w:val="0"/>
      <w:spacing w:line="300" w:lineRule="auto"/>
      <w:tabs>
        <w:tab w:val="left" w:pos="1248" w:leader="none"/>
      </w:tabs>
    </w:pPr>
    <w:rPr>
      <w:rFonts w:ascii="宋体" w:hAnsi="Times New Roman" w:eastAsia="仿宋_GB2312"/>
      <w:b w:val="0"/>
      <w:bCs w:val="0"/>
      <w:lang w:val="de-DE"/>
    </w:rPr>
  </w:style>
  <w:style w:type="paragraph" w:styleId="1838" w:customStyle="1">
    <w:name w:val="xl3148"/>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1839" w:customStyle="1">
    <w:name w:val="需求书"/>
    <w:basedOn w:val="804"/>
    <w:uiPriority w:val="0"/>
    <w:qFormat/>
    <w:pPr>
      <w:ind w:firstLine="3125"/>
      <w:jc w:val="both"/>
      <w:spacing w:line="416" w:lineRule="atLeast"/>
      <w:tabs>
        <w:tab w:val="left" w:pos="0" w:leader="none"/>
      </w:tabs>
    </w:pPr>
    <w:rPr>
      <w:rFonts w:ascii="宋体" w:hAnsi="宋体"/>
      <w:b w:val="0"/>
      <w:bCs w:val="0"/>
      <w:sz w:val="24"/>
      <w:szCs w:val="20"/>
      <w:lang w:val="en-US"/>
    </w:rPr>
  </w:style>
  <w:style w:type="paragraph" w:styleId="1840" w:customStyle="1">
    <w:name w:val="标书首行缩进"/>
    <w:basedOn w:val="839"/>
    <w:uiPriority w:val="0"/>
    <w:qFormat/>
    <w:pPr>
      <w:ind w:firstLine="540"/>
      <w:spacing w:after="0" w:line="360" w:lineRule="auto"/>
    </w:pPr>
    <w:rPr>
      <w:rFonts w:ascii="Times New Roman" w:hAnsi="Times New Roman" w:eastAsia="宋体"/>
      <w:spacing w:val="30"/>
      <w:szCs w:val="21"/>
    </w:rPr>
  </w:style>
  <w:style w:type="paragraph" w:styleId="1841" w:customStyle="1">
    <w:name w:val="样式 正文点缩进 + (符号) 宋体 小四 左侧:  0 厘米 悬挂缩进: 2.62 字符 段后: 0 磅 行距: 单..."/>
    <w:basedOn w:val="1842"/>
    <w:uiPriority w:val="0"/>
    <w:qFormat/>
    <w:pPr>
      <w:ind w:left="262" w:hanging="262"/>
      <w:spacing w:after="0" w:line="240" w:lineRule="auto"/>
      <w:tabs>
        <w:tab w:val="left" w:pos="1758" w:leader="none"/>
      </w:tabs>
    </w:pPr>
    <w:rPr>
      <w:rFonts w:hAnsi="宋体" w:cs="宋体"/>
      <w:sz w:val="24"/>
    </w:rPr>
  </w:style>
  <w:style w:type="paragraph" w:styleId="1842" w:customStyle="1">
    <w:name w:val="正文点缩进"/>
    <w:basedOn w:val="802"/>
    <w:uiPriority w:val="0"/>
    <w:qFormat/>
    <w:pPr>
      <w:spacing w:after="60" w:line="288" w:lineRule="auto"/>
      <w:widowControl/>
      <w:tabs>
        <w:tab w:val="left" w:pos="1758" w:leader="none"/>
      </w:tabs>
    </w:pPr>
    <w:rPr>
      <w:rFonts w:ascii="宋体"/>
      <w:sz w:val="22"/>
      <w:shd w:val="clear" w:color="auto" w:fill="ffffff"/>
    </w:rPr>
  </w:style>
  <w:style w:type="paragraph" w:styleId="1843" w:customStyle="1">
    <w:name w:val="Appendix Index"/>
    <w:basedOn w:val="802"/>
    <w:uiPriority w:val="0"/>
    <w:qFormat/>
    <w:pPr>
      <w:ind w:left="560" w:right="280"/>
      <w:spacing w:line="360" w:lineRule="auto"/>
    </w:pPr>
    <w:rPr>
      <w:rFonts w:eastAsia="PMingLiU"/>
      <w:sz w:val="24"/>
      <w:szCs w:val="24"/>
      <w:lang w:val="en-AU" w:eastAsia="en-US"/>
    </w:rPr>
  </w:style>
  <w:style w:type="paragraph" w:styleId="1844" w:customStyle="1">
    <w:name w:val="xl20951"/>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45" w:customStyle="1">
    <w:name w:val="xl63"/>
    <w:basedOn w:val="802"/>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46" w:customStyle="1">
    <w:name w:val="样式 标题 1 + 段前: 0.5 行 段后: 0.5 行1"/>
    <w:basedOn w:val="803"/>
    <w:uiPriority w:val="0"/>
    <w:qFormat/>
    <w:pPr>
      <w:ind w:left="451" w:firstLine="284"/>
      <w:jc w:val="both"/>
      <w:keepLines w:val="0"/>
      <w:keepNext w:val="0"/>
      <w:spacing w:before="0" w:after="0"/>
      <w:widowControl/>
    </w:pPr>
    <w:rPr>
      <w:rFonts w:ascii="宋体" w:hAnsi="宋体" w:cs="宋体"/>
      <w:b w:val="0"/>
      <w:bCs/>
      <w:sz w:val="24"/>
      <w:szCs w:val="24"/>
      <w:lang w:val="de-DE"/>
    </w:rPr>
  </w:style>
  <w:style w:type="paragraph" w:styleId="1847" w:customStyle="1">
    <w:name w:val="标题 71"/>
    <w:basedOn w:val="802"/>
    <w:uiPriority w:val="0"/>
    <w:qFormat/>
    <w:pPr>
      <w:ind w:left="1296" w:hanging="1296"/>
      <w:jc w:val="left"/>
      <w:spacing w:line="360" w:lineRule="atLeast"/>
      <w:widowControl/>
      <w:tabs>
        <w:tab w:val="left" w:pos="1296" w:leader="none"/>
      </w:tabs>
    </w:pPr>
    <w:rPr>
      <w:sz w:val="20"/>
    </w:rPr>
  </w:style>
  <w:style w:type="paragraph" w:styleId="1848" w:customStyle="1">
    <w:name w:val="标3"/>
    <w:basedOn w:val="802"/>
    <w:uiPriority w:val="0"/>
    <w:qFormat/>
    <w:pPr>
      <w:spacing w:line="360" w:lineRule="atLeast"/>
      <w:outlineLvl w:val="2"/>
    </w:pPr>
    <w:rPr>
      <w:sz w:val="24"/>
    </w:rPr>
  </w:style>
  <w:style w:type="paragraph" w:styleId="1849" w:customStyle="1">
    <w:name w:val="xl20946"/>
    <w:basedOn w:val="802"/>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50" w:customStyle="1">
    <w:name w:val="样式8"/>
    <w:basedOn w:val="1115"/>
    <w:uiPriority w:val="0"/>
    <w:qFormat/>
    <w:pPr>
      <w:ind w:firstLine="420"/>
      <w:jc w:val="center"/>
      <w:keepLines/>
      <w:keepNext/>
      <w:spacing w:line="240" w:lineRule="auto"/>
      <w:tabs>
        <w:tab w:val="left" w:pos="0" w:leader="none"/>
      </w:tabs>
      <w:outlineLvl w:val="1"/>
    </w:pPr>
    <w:rPr>
      <w:rFonts w:ascii="黑体" w:hAnsi="Times New Roman" w:eastAsia="黑体"/>
      <w:bCs w:val="0"/>
      <w:sz w:val="36"/>
      <w:szCs w:val="36"/>
    </w:rPr>
  </w:style>
  <w:style w:type="paragraph" w:styleId="1851" w:customStyle="1">
    <w:name w:val="xl136"/>
    <w:basedOn w:val="802"/>
    <w:uiPriority w:val="0"/>
    <w:qFormat/>
    <w:pPr>
      <w:jc w:val="left"/>
      <w:spacing w:before="100" w:beforeAutospacing="1" w:after="100" w:afterAutospacing="1" w:line="360" w:lineRule="atLeast"/>
      <w:widowControl/>
    </w:pPr>
    <w:rPr>
      <w:rFonts w:ascii="宋体" w:hAnsi="宋体" w:cs="宋体"/>
      <w:sz w:val="20"/>
    </w:rPr>
  </w:style>
  <w:style w:type="paragraph" w:styleId="1852" w:customStyle="1">
    <w:name w:val="xl52"/>
    <w:basedOn w:val="80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53" w:customStyle="1">
    <w:name w:val="xl43"/>
    <w:basedOn w:val="802"/>
    <w:uiPriority w:val="99"/>
    <w:qFormat/>
    <w:pPr>
      <w:jc w:val="left"/>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333333"/>
      <w:sz w:val="20"/>
      <w:szCs w:val="21"/>
    </w:rPr>
  </w:style>
  <w:style w:type="paragraph" w:styleId="1854" w:customStyle="1">
    <w:name w:val="4极标题"/>
    <w:basedOn w:val="1643"/>
    <w:uiPriority w:val="0"/>
    <w:qFormat/>
    <w:pPr>
      <w:tabs>
        <w:tab w:val="left" w:pos="4631" w:leader="none"/>
      </w:tabs>
      <w:outlineLvl w:val="3"/>
    </w:pPr>
  </w:style>
  <w:style w:type="paragraph" w:styleId="1855" w:customStyle="1">
    <w:name w:val="投标落款"/>
    <w:basedOn w:val="802"/>
    <w:uiPriority w:val="0"/>
    <w:qFormat/>
    <w:pPr>
      <w:spacing w:line="360" w:lineRule="auto"/>
    </w:pPr>
    <w:rPr>
      <w:rFonts w:ascii="宋体" w:hAnsi="宋体"/>
      <w:sz w:val="24"/>
      <w:szCs w:val="24"/>
    </w:rPr>
  </w:style>
  <w:style w:type="paragraph" w:styleId="1856" w:customStyle="1">
    <w:name w:val="xl42"/>
    <w:basedOn w:val="802"/>
    <w:uiPriority w:val="99"/>
    <w:qFormat/>
    <w:pPr>
      <w:jc w:val="center"/>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57" w:customStyle="1">
    <w:name w:val="正文格式 Char Char Char1"/>
    <w:basedOn w:val="802"/>
    <w:uiPriority w:val="0"/>
    <w:qFormat/>
    <w:pPr>
      <w:ind w:firstLine="568"/>
      <w:spacing w:line="450" w:lineRule="exact"/>
    </w:pPr>
    <w:rPr>
      <w:spacing w:val="22"/>
      <w:sz w:val="24"/>
      <w:szCs w:val="24"/>
    </w:rPr>
  </w:style>
  <w:style w:type="paragraph" w:styleId="1858" w:customStyle="1">
    <w:name w:val="表格标题"/>
    <w:basedOn w:val="802"/>
    <w:uiPriority w:val="99"/>
    <w:qFormat/>
    <w:pPr>
      <w:ind w:firstLine="2523"/>
      <w:spacing w:line="360" w:lineRule="atLeast"/>
    </w:pPr>
    <w:rPr>
      <w:b/>
      <w:bCs/>
      <w:sz w:val="20"/>
    </w:rPr>
  </w:style>
  <w:style w:type="paragraph" w:styleId="1859" w:customStyle="1">
    <w:name w:val="招标文件1.1.1.1"/>
    <w:basedOn w:val="802"/>
    <w:uiPriority w:val="0"/>
    <w:qFormat/>
    <w:pPr>
      <w:ind w:left="2520" w:hanging="420"/>
      <w:jc w:val="left"/>
      <w:spacing w:before="120" w:after="120" w:line="480" w:lineRule="exact"/>
      <w:tabs>
        <w:tab w:val="left" w:pos="2520" w:leader="none"/>
      </w:tabs>
      <w:outlineLvl w:val="4"/>
    </w:pPr>
    <w:rPr>
      <w:rFonts w:ascii="宋体"/>
      <w:b/>
      <w:spacing w:val="10"/>
      <w:sz w:val="20"/>
      <w:szCs w:val="24"/>
    </w:rPr>
  </w:style>
  <w:style w:type="paragraph" w:styleId="1860" w:customStyle="1">
    <w:name w:val="xl128"/>
    <w:basedOn w:val="802"/>
    <w:uiPriority w:val="0"/>
    <w:qFormat/>
    <w:pPr>
      <w:jc w:val="left"/>
      <w:spacing w:before="100" w:beforeAutospacing="1" w:after="100" w:afterAutospacing="1" w:line="360" w:lineRule="atLeast"/>
      <w:widowControl/>
    </w:pPr>
    <w:rPr>
      <w:rFonts w:ascii="黑体" w:hAnsi="宋体" w:eastAsia="黑体" w:cs="宋体"/>
      <w:sz w:val="20"/>
    </w:rPr>
  </w:style>
  <w:style w:type="paragraph" w:styleId="1861" w:customStyle="1">
    <w:name w:val="样式 宋体 小四 首行缩进:  0.93 厘米 段前: 11.15 磅 段后: 11.15 磅"/>
    <w:basedOn w:val="802"/>
    <w:uiPriority w:val="0"/>
    <w:qFormat/>
    <w:pPr>
      <w:ind w:left="284" w:hanging="284"/>
      <w:spacing w:line="360" w:lineRule="atLeast"/>
    </w:pPr>
    <w:rPr>
      <w:rFonts w:ascii="宋体" w:cs="宋体"/>
      <w:sz w:val="24"/>
    </w:rPr>
  </w:style>
  <w:style w:type="paragraph" w:styleId="1862" w:customStyle="1">
    <w:name w:val="xl27"/>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63" w:customStyle="1">
    <w:name w:val="新标题3"/>
    <w:basedOn w:val="802"/>
    <w:uiPriority w:val="0"/>
    <w:qFormat/>
    <w:pPr>
      <w:ind w:left="1021" w:hanging="1021"/>
      <w:spacing w:line="360" w:lineRule="atLeast"/>
      <w:tabs>
        <w:tab w:val="left" w:pos="1021" w:leader="none"/>
      </w:tabs>
    </w:pPr>
    <w:rPr>
      <w:sz w:val="20"/>
      <w:szCs w:val="24"/>
    </w:rPr>
  </w:style>
  <w:style w:type="paragraph" w:styleId="1864" w:customStyle="1">
    <w:name w:val="技规文1"/>
    <w:basedOn w:val="802"/>
    <w:uiPriority w:val="0"/>
    <w:qFormat/>
    <w:pPr>
      <w:ind w:left="425" w:hanging="425"/>
      <w:jc w:val="left"/>
      <w:spacing w:line="500" w:lineRule="atLeast"/>
      <w:tabs>
        <w:tab w:val="left" w:pos="425" w:leader="none"/>
      </w:tabs>
    </w:pPr>
    <w:rPr>
      <w:rFonts w:ascii="楷体_GB2312" w:eastAsia="楷体_GB2312"/>
      <w:b/>
      <w:sz w:val="24"/>
    </w:rPr>
  </w:style>
  <w:style w:type="paragraph" w:styleId="1865" w:customStyle="1">
    <w:name w:val="xl3100"/>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66" w:customStyle="1">
    <w:name w:val="xl3134"/>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867" w:customStyle="1">
    <w:name w:val="表格6"/>
    <w:basedOn w:val="1868"/>
    <w:uiPriority w:val="0"/>
    <w:qFormat/>
    <w:pPr>
      <w:ind w:left="737" w:firstLine="0"/>
    </w:pPr>
  </w:style>
  <w:style w:type="paragraph" w:styleId="1868" w:customStyle="1">
    <w:name w:val="表格5"/>
    <w:basedOn w:val="1869"/>
    <w:uiPriority w:val="0"/>
    <w:qFormat/>
    <w:pPr>
      <w:ind w:left="1021" w:hanging="284"/>
      <w:jc w:val="both"/>
      <w:spacing w:before="0" w:line="420" w:lineRule="atLeast"/>
    </w:pPr>
    <w:rPr>
      <w:rFonts w:ascii="宋体" w:eastAsia="宋体"/>
      <w:sz w:val="21"/>
      <w:lang w:eastAsia="zh-CN"/>
    </w:rPr>
  </w:style>
  <w:style w:type="paragraph" w:styleId="1869" w:customStyle="1">
    <w:name w:val="表格2"/>
    <w:basedOn w:val="1870"/>
    <w:uiPriority w:val="99"/>
    <w:qFormat/>
    <w:rPr>
      <w:sz w:val="22"/>
    </w:rPr>
  </w:style>
  <w:style w:type="paragraph" w:styleId="1870" w:customStyle="1">
    <w:name w:val="表格1"/>
    <w:basedOn w:val="802"/>
    <w:uiPriority w:val="0"/>
    <w:qFormat/>
    <w:pPr>
      <w:jc w:val="center"/>
      <w:spacing w:before="120" w:line="360" w:lineRule="atLeast"/>
    </w:pPr>
    <w:rPr>
      <w:rFonts w:eastAsia="DFKai-SB"/>
      <w:sz w:val="24"/>
      <w:lang w:eastAsia="zh-TW"/>
    </w:rPr>
  </w:style>
  <w:style w:type="paragraph" w:styleId="1871" w:customStyle="1">
    <w:name w:val="Style Body Text Indent 3 + Left  6.5 ch First line:  0 ch"/>
    <w:basedOn w:val="874"/>
    <w:uiPriority w:val="0"/>
    <w:qFormat/>
    <w:pPr>
      <w:ind w:left="425" w:hanging="425"/>
      <w:jc w:val="left"/>
      <w:spacing w:after="0" w:line="360" w:lineRule="atLeast"/>
      <w:tabs>
        <w:tab w:val="left" w:pos="-1843" w:leader="none"/>
        <w:tab w:val="left" w:pos="-2" w:leader="none"/>
        <w:tab w:val="left" w:pos="425" w:leader="none"/>
        <w:tab w:val="left" w:pos="849" w:leader="none"/>
      </w:tabs>
    </w:pPr>
    <w:rPr>
      <w:rFonts w:eastAsia="PMingLiU" w:cs="PMingLiU"/>
      <w:sz w:val="24"/>
      <w:szCs w:val="24"/>
      <w:lang w:val="en-GB" w:eastAsia="zh-TW"/>
    </w:rPr>
  </w:style>
  <w:style w:type="paragraph" w:styleId="1872" w:customStyle="1">
    <w:name w:val="xl139"/>
    <w:basedOn w:val="802"/>
    <w:uiPriority w:val="0"/>
    <w:qFormat/>
    <w:pPr>
      <w:jc w:val="left"/>
      <w:spacing w:before="100" w:beforeAutospacing="1" w:after="100" w:afterAutospacing="1" w:line="360" w:lineRule="atLeast"/>
      <w:widowControl/>
    </w:pPr>
    <w:rPr>
      <w:rFonts w:ascii="宋体" w:hAnsi="宋体" w:cs="宋体"/>
      <w:sz w:val="20"/>
    </w:rPr>
  </w:style>
  <w:style w:type="paragraph" w:styleId="1873" w:customStyle="1">
    <w:name w:val="樣式 標題 2 + 置中 套用前:  1 列 套用後:  0.5 列"/>
    <w:basedOn w:val="804"/>
    <w:uiPriority w:val="0"/>
    <w:qFormat/>
    <w:pPr>
      <w:keepLines w:val="0"/>
      <w:keepNext w:val="0"/>
      <w:spacing w:before="60" w:after="60"/>
      <w:tabs>
        <w:tab w:val="left" w:pos="-261" w:leader="none"/>
        <w:tab w:val="left" w:pos="1200" w:leader="none"/>
        <w:tab w:val="left" w:pos="2340" w:leader="none"/>
      </w:tabs>
    </w:pPr>
    <w:rPr>
      <w:rFonts w:eastAsia="黑体" w:cs="PMingLiU"/>
      <w:sz w:val="32"/>
      <w:szCs w:val="20"/>
      <w:lang w:val="en-US"/>
    </w:rPr>
  </w:style>
  <w:style w:type="paragraph" w:styleId="1874" w:customStyle="1">
    <w:name w:val="标题2版式"/>
    <w:basedOn w:val="1513"/>
    <w:next w:val="1513"/>
    <w:uiPriority w:val="0"/>
    <w:qFormat/>
    <w:pPr>
      <w:ind w:firstLine="0"/>
      <w:spacing w:after="50" w:line="500" w:lineRule="exact"/>
      <w:outlineLvl w:val="1"/>
    </w:pPr>
    <w:rPr>
      <w:rFonts w:ascii="Calibri" w:hAnsi="Calibri" w:eastAsia="黑体"/>
    </w:rPr>
  </w:style>
  <w:style w:type="paragraph" w:styleId="1875" w:customStyle="1">
    <w:name w:val="样式 标题 4 + 小四 段前: 5 磅 段后: 5 磅 行距: 固定值 20 磅"/>
    <w:basedOn w:val="806"/>
    <w:uiPriority w:val="0"/>
    <w:qFormat/>
    <w:pPr>
      <w:spacing w:before="100" w:beforeAutospacing="1" w:after="100" w:afterAutospacing="1" w:line="400" w:lineRule="exact"/>
      <w:tabs>
        <w:tab w:val="left" w:pos="3060" w:leader="none"/>
      </w:tabs>
    </w:pPr>
    <w:rPr>
      <w:rFonts w:cs="宋体"/>
      <w:sz w:val="24"/>
      <w:szCs w:val="20"/>
      <w:lang w:val="en-US"/>
    </w:rPr>
  </w:style>
  <w:style w:type="paragraph" w:styleId="1876" w:customStyle="1">
    <w:name w:val="Char Char Char11"/>
    <w:basedOn w:val="802"/>
    <w:uiPriority w:val="0"/>
    <w:qFormat/>
    <w:pPr>
      <w:jc w:val="left"/>
      <w:spacing w:after="160" w:line="240" w:lineRule="exact"/>
      <w:widowControl/>
    </w:pPr>
    <w:rPr>
      <w:rFonts w:ascii="Tahoma" w:hAnsi="Tahoma" w:cs="Tahoma"/>
      <w:sz w:val="20"/>
      <w:lang w:eastAsia="en-US"/>
    </w:rPr>
  </w:style>
  <w:style w:type="paragraph" w:styleId="1877" w:customStyle="1">
    <w:name w:val="5级标题"/>
    <w:basedOn w:val="1854"/>
    <w:uiPriority w:val="0"/>
    <w:qFormat/>
    <w:pPr>
      <w:tabs>
        <w:tab w:val="left" w:pos="0" w:leader="none"/>
        <w:tab w:val="left" w:pos="360" w:leader="none"/>
        <w:tab w:val="clear" w:pos="4631" w:leader="none"/>
      </w:tabs>
      <w:outlineLvl w:val="4"/>
    </w:pPr>
  </w:style>
  <w:style w:type="paragraph" w:styleId="1878" w:customStyle="1">
    <w:name w:val="xl20945"/>
    <w:basedOn w:val="802"/>
    <w:uiPriority w:val="0"/>
    <w:qFormat/>
    <w:pPr>
      <w:jc w:val="right"/>
      <w:spacing w:before="100" w:beforeAutospacing="1" w:after="100" w:afterAutospacing="1" w:line="360" w:lineRule="atLeast"/>
      <w:widowControl/>
    </w:pPr>
    <w:rPr>
      <w:rFonts w:ascii="宋体" w:hAnsi="宋体" w:cs="宋体"/>
      <w:sz w:val="24"/>
      <w:szCs w:val="24"/>
    </w:rPr>
  </w:style>
  <w:style w:type="paragraph" w:styleId="1879" w:customStyle="1">
    <w:name w:val="xl118"/>
    <w:basedOn w:val="802"/>
    <w:uiPriority w:val="99"/>
    <w:qFormat/>
    <w:pPr>
      <w:jc w:val="left"/>
      <w:spacing w:before="100" w:beforeAutospacing="1" w:after="100" w:afterAutospacing="1" w:line="360" w:lineRule="atLeast"/>
      <w:widowControl/>
    </w:pPr>
    <w:rPr>
      <w:rFonts w:ascii="宋体" w:hAnsi="宋体" w:cs="宋体"/>
      <w:sz w:val="20"/>
    </w:rPr>
  </w:style>
  <w:style w:type="paragraph" w:styleId="1880" w:customStyle="1">
    <w:name w:val="xl3095"/>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81" w:customStyle="1">
    <w:name w:val="xl35"/>
    <w:basedOn w:val="802"/>
    <w:uiPriority w:val="99"/>
    <w:qFormat/>
    <w:pPr>
      <w:jc w:val="center"/>
      <w:spacing w:before="100" w:beforeAutospacing="1" w:after="100" w:afterAutospacing="1" w:line="360" w:lineRule="atLeast"/>
      <w:widowControl/>
    </w:pPr>
    <w:rPr>
      <w:rFonts w:ascii="Arial Unicode MS" w:hAnsi="Arial Unicode MS" w:eastAsia="Arial Unicode MS" w:cs="Arial Unicode MS"/>
      <w:color w:val="000000"/>
      <w:sz w:val="24"/>
      <w:szCs w:val="24"/>
    </w:rPr>
  </w:style>
  <w:style w:type="paragraph" w:styleId="1882" w:customStyle="1">
    <w:name w:val="Char Char Char Char Char Char Char Char Char Char Char Char Char"/>
    <w:basedOn w:val="802"/>
    <w:uiPriority w:val="99"/>
    <w:qFormat/>
    <w:pPr>
      <w:spacing w:line="360" w:lineRule="atLeast"/>
    </w:pPr>
    <w:rPr>
      <w:rFonts w:ascii="仿宋_GB2312" w:eastAsia="仿宋_GB2312"/>
      <w:b/>
      <w:sz w:val="32"/>
      <w:szCs w:val="32"/>
    </w:rPr>
  </w:style>
  <w:style w:type="paragraph" w:styleId="1883" w:customStyle="1">
    <w:name w:val="Char Char Char Char Char Char"/>
    <w:basedOn w:val="802"/>
    <w:uiPriority w:val="99"/>
    <w:qFormat/>
    <w:pPr>
      <w:spacing w:line="360" w:lineRule="atLeast"/>
    </w:pPr>
    <w:rPr>
      <w:sz w:val="20"/>
      <w:szCs w:val="24"/>
    </w:rPr>
  </w:style>
  <w:style w:type="paragraph" w:styleId="1884" w:customStyle="1">
    <w:name w:val="xl3149"/>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1885" w:customStyle="1">
    <w:name w:val="样式 标题 2标题 1.1编号标题2 + 段后: 2.5 磅"/>
    <w:basedOn w:val="804"/>
    <w:uiPriority w:val="0"/>
    <w:qFormat/>
    <w:pPr>
      <w:ind w:left="840" w:hanging="420"/>
      <w:keepLines w:val="0"/>
      <w:keepNext w:val="0"/>
      <w:spacing w:before="0" w:after="50" w:line="360" w:lineRule="exact"/>
      <w:tabs>
        <w:tab w:val="left" w:pos="840" w:leader="none"/>
      </w:tabs>
    </w:pPr>
    <w:rPr>
      <w:rFonts w:cs="宋体"/>
      <w:b w:val="0"/>
      <w:bCs w:val="0"/>
      <w:sz w:val="24"/>
      <w:szCs w:val="24"/>
      <w:lang w:val="en-US"/>
    </w:rPr>
  </w:style>
  <w:style w:type="paragraph" w:styleId="1886" w:customStyle="1">
    <w:name w:val="样式30"/>
    <w:basedOn w:val="1515"/>
    <w:uiPriority w:val="0"/>
    <w:qFormat/>
    <w:rPr>
      <w:rFonts w:ascii="Calibri" w:hAnsi="Calibri"/>
      <w:lang w:val="de-DE"/>
    </w:rPr>
  </w:style>
  <w:style w:type="paragraph" w:styleId="1887" w:customStyle="1">
    <w:name w:val="flType"/>
    <w:basedOn w:val="1888"/>
    <w:uiPriority w:val="0"/>
    <w:qFormat/>
    <w:pPr>
      <w:spacing w:after="284"/>
    </w:pPr>
    <w:rPr>
      <w:rFonts w:eastAsia="宋体"/>
      <w:b w:val="0"/>
    </w:rPr>
  </w:style>
  <w:style w:type="paragraph" w:styleId="1888" w:customStyle="1">
    <w:name w:val="flName"/>
    <w:basedOn w:val="1340"/>
    <w:uiPriority w:val="0"/>
    <w:qFormat/>
    <w:pPr>
      <w:spacing w:before="0" w:after="0" w:line="113" w:lineRule="atLeast"/>
    </w:pPr>
    <w:rPr>
      <w:rFonts w:ascii="Times New Roman"/>
      <w:b/>
      <w:sz w:val="24"/>
    </w:rPr>
  </w:style>
  <w:style w:type="paragraph" w:styleId="1889" w:customStyle="1">
    <w:name w:val="xl3119"/>
    <w:basedOn w:val="80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890" w:customStyle="1">
    <w:name w:val="xl125"/>
    <w:basedOn w:val="802"/>
    <w:uiPriority w:val="0"/>
    <w:qFormat/>
    <w:pPr>
      <w:jc w:val="center"/>
      <w:spacing w:before="100" w:beforeAutospacing="1" w:after="100" w:afterAutospacing="1" w:line="360" w:lineRule="atLeast"/>
      <w:widowControl/>
    </w:pPr>
    <w:rPr>
      <w:rFonts w:ascii="楷体_GB2312" w:hAnsi="宋体" w:eastAsia="楷体_GB2312" w:cs="宋体"/>
      <w:b/>
      <w:bCs/>
      <w:sz w:val="30"/>
      <w:szCs w:val="30"/>
    </w:rPr>
  </w:style>
  <w:style w:type="paragraph" w:styleId="1891" w:customStyle="1">
    <w:name w:val="小表格内容"/>
    <w:uiPriority w:val="0"/>
    <w:qFormat/>
    <w:pPr>
      <w:jc w:val="both"/>
      <w:spacing w:line="360" w:lineRule="atLeast"/>
      <w:widowControl w:val="off"/>
    </w:pPr>
    <w:rPr>
      <w:rFonts w:ascii="Arial" w:hAnsi="Arial" w:eastAsia="仿宋_GB2312" w:cs="Times New Roman"/>
      <w:lang w:val="en-US" w:eastAsia="zh-CN" w:bidi="ar-SA"/>
    </w:rPr>
  </w:style>
  <w:style w:type="paragraph" w:styleId="1892" w:customStyle="1">
    <w:name w:val="标题二"/>
    <w:basedOn w:val="802"/>
    <w:uiPriority w:val="0"/>
    <w:qFormat/>
    <w:pPr>
      <w:ind w:firstLine="420"/>
      <w:spacing w:line="360" w:lineRule="atLeast"/>
      <w:outlineLvl w:val="2"/>
    </w:pPr>
    <w:rPr>
      <w:sz w:val="24"/>
    </w:rPr>
  </w:style>
  <w:style w:type="paragraph" w:styleId="1893" w:customStyle="1">
    <w:name w:val="xl20963"/>
    <w:basedOn w:val="802"/>
    <w:uiPriority w:val="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宋体" w:hAnsi="宋体" w:cs="宋体"/>
      <w:b/>
      <w:bCs/>
      <w:sz w:val="24"/>
      <w:szCs w:val="24"/>
    </w:rPr>
  </w:style>
  <w:style w:type="paragraph" w:styleId="1894" w:customStyle="1">
    <w:name w:val="WG标题2 居中"/>
    <w:basedOn w:val="802"/>
    <w:uiPriority w:val="0"/>
    <w:qFormat/>
    <w:pPr>
      <w:jc w:val="center"/>
      <w:pageBreakBefore/>
      <w:spacing w:after="300" w:line="320" w:lineRule="exact"/>
      <w:widowControl/>
      <w:outlineLvl w:val="1"/>
    </w:pPr>
    <w:rPr>
      <w:rFonts w:ascii="宋体" w:hAnsi="宋体" w:cs="宋体"/>
      <w:b/>
      <w:bCs/>
      <w:color w:val="000000"/>
      <w:sz w:val="30"/>
    </w:rPr>
  </w:style>
  <w:style w:type="paragraph" w:styleId="1895" w:customStyle="1">
    <w:name w:val="xl159"/>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896" w:customStyle="1">
    <w:name w:val="xl29"/>
    <w:basedOn w:val="802"/>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897" w:customStyle="1">
    <w:name w:val="样式19"/>
    <w:basedOn w:val="805"/>
    <w:uiPriority w:val="0"/>
    <w:qFormat/>
    <w:pPr>
      <w:ind w:left="1680" w:hanging="420"/>
      <w:jc w:val="center"/>
      <w:spacing w:before="0" w:after="0" w:line="480" w:lineRule="auto"/>
      <w:tabs>
        <w:tab w:val="left" w:pos="600" w:leader="none"/>
        <w:tab w:val="left" w:pos="1680" w:leader="none"/>
      </w:tabs>
    </w:pPr>
    <w:rPr>
      <w:rFonts w:ascii="黑体" w:eastAsia="黑体"/>
      <w:b w:val="0"/>
      <w:bCs w:val="0"/>
    </w:rPr>
  </w:style>
  <w:style w:type="paragraph" w:styleId="1898" w:customStyle="1">
    <w:name w:val="Char Char1 Char Char Char Char Char Char Char Char Char Char Char Char Char Char Char"/>
    <w:basedOn w:val="802"/>
    <w:uiPriority w:val="0"/>
    <w:qFormat/>
    <w:pPr>
      <w:jc w:val="left"/>
      <w:spacing w:after="160" w:line="240" w:lineRule="exact"/>
      <w:widowControl/>
    </w:pPr>
    <w:rPr>
      <w:rFonts w:ascii="Verdana" w:hAnsi="Verdana"/>
      <w:sz w:val="20"/>
      <w:lang w:eastAsia="en-US"/>
    </w:rPr>
  </w:style>
  <w:style w:type="paragraph" w:styleId="1899" w:customStyle="1">
    <w:name w:val="xl89"/>
    <w:basedOn w:val="802"/>
    <w:uiPriority w:val="99"/>
    <w:qFormat/>
    <w:pPr>
      <w:jc w:val="left"/>
      <w:spacing w:before="100" w:beforeAutospacing="1" w:after="100" w:afterAutospacing="1" w:line="360" w:lineRule="atLeast"/>
      <w:shd w:val="clear" w:color="auto" w:fill="969696"/>
      <w:widowControl/>
    </w:pPr>
    <w:rPr>
      <w:rFonts w:ascii="Arial Unicode MS" w:hAnsi="Arial Unicode MS" w:eastAsia="Arial Unicode MS" w:cs="Arial Unicode MS"/>
      <w:color w:val="000000"/>
      <w:sz w:val="24"/>
      <w:szCs w:val="24"/>
    </w:rPr>
  </w:style>
  <w:style w:type="paragraph" w:styleId="1900" w:customStyle="1">
    <w:name w:val="标题3下的文字"/>
    <w:uiPriority w:val="0"/>
    <w:qFormat/>
    <w:pPr>
      <w:ind w:left="200" w:firstLine="200"/>
      <w:jc w:val="both"/>
      <w:spacing w:line="300" w:lineRule="auto"/>
      <w:widowControl w:val="off"/>
    </w:pPr>
    <w:rPr>
      <w:rFonts w:ascii="Times New Roman" w:hAnsi="Times New Roman" w:eastAsia="宋体" w:cs="Times New Roman"/>
      <w:sz w:val="28"/>
      <w:lang w:val="en-US" w:eastAsia="zh-CN" w:bidi="ar-SA"/>
    </w:rPr>
  </w:style>
  <w:style w:type="paragraph" w:styleId="1901" w:customStyle="1">
    <w:name w:val="样式 样式 标题 1 + 段前: 0.5 行 段后: 0.5 行 + 段前: 0.5 行 段后: 0.5 行"/>
    <w:basedOn w:val="802"/>
    <w:uiPriority w:val="0"/>
    <w:qFormat/>
    <w:pPr>
      <w:jc w:val="center"/>
      <w:spacing w:line="450" w:lineRule="exact"/>
      <w:tabs>
        <w:tab w:val="left" w:pos="360" w:leader="none"/>
      </w:tabs>
      <w:outlineLvl w:val="0"/>
    </w:pPr>
    <w:rPr>
      <w:rFonts w:cs="宋体"/>
      <w:b/>
      <w:bCs/>
      <w:sz w:val="32"/>
      <w:szCs w:val="32"/>
    </w:rPr>
  </w:style>
  <w:style w:type="paragraph" w:styleId="1902" w:customStyle="1">
    <w:name w:val="xl97"/>
    <w:basedOn w:val="802"/>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03" w:customStyle="1">
    <w:name w:val="样式14"/>
    <w:basedOn w:val="805"/>
    <w:uiPriority w:val="0"/>
    <w:qFormat/>
    <w:pPr>
      <w:ind w:left="1680" w:hanging="420"/>
      <w:jc w:val="left"/>
      <w:spacing w:before="0" w:after="0" w:line="360" w:lineRule="auto"/>
      <w:tabs>
        <w:tab w:val="left" w:pos="420" w:leader="none"/>
        <w:tab w:val="left" w:pos="1680" w:leader="none"/>
      </w:tabs>
    </w:pPr>
    <w:rPr>
      <w:rFonts w:ascii="黑体" w:hAnsi="华文仿宋" w:eastAsia="黑体"/>
      <w:b w:val="0"/>
      <w:sz w:val="30"/>
      <w:szCs w:val="30"/>
    </w:rPr>
  </w:style>
  <w:style w:type="paragraph" w:styleId="1904" w:customStyle="1">
    <w:name w:val="xl3104"/>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05" w:customStyle="1">
    <w:name w:val="_Style 712"/>
    <w:next w:val="802"/>
    <w:uiPriority w:val="0"/>
    <w:qFormat/>
    <w:pPr>
      <w:jc w:val="both"/>
      <w:spacing w:line="360" w:lineRule="atLeast"/>
      <w:widowControl w:val="off"/>
    </w:pPr>
    <w:rPr>
      <w:rFonts w:ascii="Times New Roman" w:hAnsi="Times New Roman" w:eastAsia="宋体" w:cs="Times New Roman"/>
      <w:sz w:val="24"/>
      <w:lang w:val="en-US" w:eastAsia="zh-CN" w:bidi="ar-SA"/>
    </w:rPr>
  </w:style>
  <w:style w:type="paragraph" w:styleId="1906" w:customStyle="1">
    <w:name w:val="正文文本 211"/>
    <w:basedOn w:val="802"/>
    <w:uiPriority w:val="99"/>
    <w:qFormat/>
    <w:pPr>
      <w:ind w:left="709" w:firstLine="567"/>
      <w:jc w:val="left"/>
      <w:spacing w:line="360" w:lineRule="atLeast"/>
      <w:widowControl/>
    </w:pPr>
    <w:rPr>
      <w:sz w:val="24"/>
    </w:rPr>
  </w:style>
  <w:style w:type="paragraph" w:styleId="1907" w:customStyle="1">
    <w:name w:val="xl20929"/>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08" w:customStyle="1">
    <w:name w:val="xl135"/>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909" w:customStyle="1">
    <w:name w:val="图标题 Char"/>
    <w:basedOn w:val="802"/>
    <w:uiPriority w:val="0"/>
    <w:qFormat/>
    <w:pPr>
      <w:jc w:val="center"/>
      <w:spacing w:line="360" w:lineRule="atLeast"/>
    </w:pPr>
    <w:rPr>
      <w:rFonts w:eastAsia="仿宋_GB2312"/>
      <w:b/>
      <w:sz w:val="24"/>
    </w:rPr>
  </w:style>
  <w:style w:type="paragraph" w:styleId="1910" w:customStyle="1">
    <w:name w:val="Style Heading 1 + Justified"/>
    <w:basedOn w:val="803"/>
    <w:uiPriority w:val="0"/>
    <w:qFormat/>
    <w:pPr>
      <w:ind w:left="840" w:hanging="840"/>
      <w:jc w:val="both"/>
      <w:keepLines w:val="0"/>
      <w:spacing w:before="120" w:after="360" w:line="240" w:lineRule="auto"/>
      <w:widowControl/>
      <w:tabs>
        <w:tab w:val="left" w:pos="840" w:leader="none"/>
      </w:tabs>
    </w:pPr>
    <w:rPr>
      <w:rFonts w:ascii="Arial" w:hAnsi="Arial" w:eastAsia="PMingLiU" w:cs="PMingLiU"/>
      <w:sz w:val="28"/>
      <w:szCs w:val="28"/>
      <w:lang w:val="en-US" w:eastAsia="zh-TW"/>
    </w:rPr>
  </w:style>
  <w:style w:type="paragraph" w:styleId="1911" w:customStyle="1">
    <w:name w:val="xl46"/>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000000"/>
      <w:sz w:val="24"/>
      <w:szCs w:val="24"/>
    </w:rPr>
  </w:style>
  <w:style w:type="paragraph" w:styleId="1912" w:customStyle="1">
    <w:name w:val="xl90"/>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color w:val="000000"/>
      <w:sz w:val="24"/>
      <w:szCs w:val="24"/>
    </w:rPr>
  </w:style>
  <w:style w:type="paragraph" w:styleId="1913" w:customStyle="1">
    <w:name w:val="font12"/>
    <w:basedOn w:val="802"/>
    <w:uiPriority w:val="0"/>
    <w:qFormat/>
    <w:pPr>
      <w:jc w:val="left"/>
      <w:spacing w:before="100" w:beforeAutospacing="1" w:after="100" w:afterAutospacing="1" w:line="360" w:lineRule="atLeast"/>
      <w:widowControl/>
    </w:pPr>
    <w:rPr>
      <w:rFonts w:hint="eastAsia" w:ascii="宋体" w:hAnsi="宋体" w:cs="Arial Unicode MS"/>
      <w:color w:val="ff0000"/>
      <w:sz w:val="24"/>
      <w:szCs w:val="24"/>
    </w:rPr>
  </w:style>
  <w:style w:type="paragraph" w:styleId="1914" w:customStyle="1">
    <w:name w:val="xl140"/>
    <w:basedOn w:val="802"/>
    <w:uiPriority w:val="0"/>
    <w:qFormat/>
    <w:pPr>
      <w:jc w:val="center"/>
      <w:spacing w:before="100" w:beforeAutospacing="1" w:after="100" w:afterAutospacing="1" w:line="360" w:lineRule="atLeast"/>
      <w:widowControl/>
    </w:pPr>
    <w:rPr>
      <w:rFonts w:ascii="宋体" w:hAnsi="宋体" w:cs="宋体"/>
      <w:sz w:val="20"/>
    </w:rPr>
  </w:style>
  <w:style w:type="paragraph" w:styleId="1915" w:customStyle="1">
    <w:name w:val="xl20961"/>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16" w:customStyle="1">
    <w:name w:val="xl126"/>
    <w:basedOn w:val="802"/>
    <w:uiPriority w:val="0"/>
    <w:qFormat/>
    <w:pPr>
      <w:jc w:val="right"/>
      <w:spacing w:before="100" w:beforeAutospacing="1" w:after="100" w:afterAutospacing="1" w:line="360" w:lineRule="atLeast"/>
      <w:widowControl/>
    </w:pPr>
    <w:rPr>
      <w:rFonts w:ascii="楷体_GB2312" w:hAnsi="宋体" w:eastAsia="楷体_GB2312" w:cs="宋体"/>
      <w:b/>
      <w:bCs/>
      <w:sz w:val="30"/>
      <w:szCs w:val="30"/>
    </w:rPr>
  </w:style>
  <w:style w:type="paragraph" w:styleId="1917" w:customStyle="1">
    <w:name w:val="xl91"/>
    <w:basedOn w:val="802"/>
    <w:uiPriority w:val="99"/>
    <w:qFormat/>
    <w:pPr>
      <w:jc w:val="left"/>
      <w:spacing w:before="100" w:beforeAutospacing="1" w:after="100" w:afterAutospacing="1" w:line="360" w:lineRule="atLeast"/>
      <w:shd w:val="pct25" w:color="000000" w:fill="c0c0c0"/>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918" w:customStyle="1">
    <w:name w:val="xl3161"/>
    <w:basedOn w:val="802"/>
    <w:uiPriority w:val="0"/>
    <w:qFormat/>
    <w:pPr>
      <w:jc w:val="center"/>
      <w:spacing w:before="100" w:beforeAutospacing="1" w:after="100" w:afterAutospacing="1" w:line="360" w:lineRule="atLeast"/>
      <w:widowControl/>
      <w:pBdr>
        <w:bottom w:val="single" w:color="auto" w:sz="4" w:space="0"/>
      </w:pBdr>
    </w:pPr>
    <w:rPr>
      <w:b/>
      <w:bCs/>
      <w:sz w:val="24"/>
      <w:szCs w:val="24"/>
    </w:rPr>
  </w:style>
  <w:style w:type="paragraph" w:styleId="1919" w:customStyle="1">
    <w:name w:val="样式 标题 3 + 段前: 0.5 行"/>
    <w:basedOn w:val="805"/>
    <w:uiPriority w:val="0"/>
    <w:qFormat/>
    <w:pPr>
      <w:keepLines w:val="0"/>
      <w:keepNext w:val="0"/>
      <w:spacing w:before="0" w:after="0" w:line="450" w:lineRule="exact"/>
      <w:tabs>
        <w:tab w:val="left" w:pos="360" w:leader="none"/>
      </w:tabs>
    </w:pPr>
    <w:rPr>
      <w:rFonts w:cs="宋体"/>
      <w:color w:val="000080"/>
      <w:sz w:val="28"/>
      <w:szCs w:val="28"/>
    </w:rPr>
  </w:style>
  <w:style w:type="paragraph" w:styleId="1920" w:customStyle="1">
    <w:name w:val="xl129"/>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921" w:customStyle="1">
    <w:name w:val="xl164"/>
    <w:basedOn w:val="80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922" w:customStyle="1">
    <w:name w:val="新标题1"/>
    <w:basedOn w:val="802"/>
    <w:uiPriority w:val="0"/>
    <w:qFormat/>
    <w:pPr>
      <w:ind w:left="851" w:hanging="851"/>
      <w:spacing w:line="360" w:lineRule="atLeast"/>
      <w:tabs>
        <w:tab w:val="left" w:pos="851" w:leader="none"/>
      </w:tabs>
    </w:pPr>
    <w:rPr>
      <w:sz w:val="20"/>
      <w:szCs w:val="24"/>
    </w:rPr>
  </w:style>
  <w:style w:type="paragraph" w:styleId="1923" w:customStyle="1">
    <w:name w:val="xl20939"/>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24" w:customStyle="1">
    <w:name w:val="样式 标题 2标题 1.1 + 小四 段前: 2.5 磅 段后: 2.5 磅 行距: 单倍行距"/>
    <w:basedOn w:val="804"/>
    <w:uiPriority w:val="0"/>
    <w:qFormat/>
    <w:pPr>
      <w:spacing w:before="60" w:after="60" w:line="360" w:lineRule="atLeast"/>
      <w:tabs>
        <w:tab w:val="left" w:pos="0" w:leader="none"/>
      </w:tabs>
    </w:pPr>
    <w:rPr>
      <w:rFonts w:ascii="Times New Roman" w:hAnsi="Times New Roman" w:cs="宋体"/>
      <w:sz w:val="24"/>
      <w:szCs w:val="24"/>
      <w:lang w:val="en-US"/>
    </w:rPr>
  </w:style>
  <w:style w:type="paragraph" w:styleId="1925" w:customStyle="1">
    <w:name w:val="tableau"/>
    <w:basedOn w:val="802"/>
    <w:uiPriority w:val="0"/>
    <w:qFormat/>
    <w:pPr>
      <w:jc w:val="center"/>
      <w:spacing w:before="20" w:after="20" w:line="240" w:lineRule="atLeast"/>
      <w:widowControl/>
    </w:pPr>
    <w:rPr>
      <w:rFonts w:ascii="宋体" w:hAnsi="宋体"/>
      <w:sz w:val="16"/>
      <w:lang w:val="en-GB" w:eastAsia="en-US"/>
    </w:rPr>
  </w:style>
  <w:style w:type="paragraph" w:styleId="1926" w:customStyle="1">
    <w:name w:val="南京三号线方案模板  正文"/>
    <w:basedOn w:val="802"/>
    <w:uiPriority w:val="0"/>
    <w:qFormat/>
    <w:pPr>
      <w:ind w:firstLine="480"/>
      <w:jc w:val="left"/>
      <w:spacing w:line="360" w:lineRule="atLeast"/>
      <w:widowControl/>
    </w:pPr>
    <w:rPr>
      <w:rFonts w:ascii="宋体" w:hAnsi="宋体" w:cs="宋体"/>
      <w:sz w:val="28"/>
      <w:lang w:val="de-DE"/>
    </w:rPr>
  </w:style>
  <w:style w:type="paragraph" w:styleId="1927" w:customStyle="1">
    <w:name w:val="xl122"/>
    <w:basedOn w:val="802"/>
    <w:uiPriority w:val="99"/>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宋体" w:hAnsi="宋体" w:cs="宋体"/>
      <w:sz w:val="20"/>
    </w:rPr>
  </w:style>
  <w:style w:type="paragraph" w:styleId="1928" w:customStyle="1">
    <w:name w:val="xl148"/>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929" w:customStyle="1">
    <w:name w:val="Char Char Char Char Char Char Char Char Char Char Char Char"/>
    <w:basedOn w:val="831"/>
    <w:uiPriority w:val="0"/>
    <w:qFormat/>
    <w:pPr>
      <w:ind w:left="357"/>
      <w:jc w:val="left"/>
      <w:spacing w:line="436" w:lineRule="exact"/>
      <w:shd w:val="clear" w:color="auto" w:fill="000080"/>
      <w:outlineLvl w:val="3"/>
    </w:pPr>
    <w:rPr>
      <w:rFonts w:ascii="Tahoma" w:hAnsi="Tahoma"/>
      <w:b/>
      <w:sz w:val="24"/>
      <w:szCs w:val="24"/>
      <w:lang w:val="en-US"/>
    </w:rPr>
  </w:style>
  <w:style w:type="paragraph" w:styleId="1930" w:customStyle="1">
    <w:name w:val="xl111"/>
    <w:basedOn w:val="802"/>
    <w:uiPriority w:val="99"/>
    <w:qFormat/>
    <w:pPr>
      <w:jc w:val="left"/>
      <w:spacing w:before="100" w:beforeAutospacing="1" w:after="100" w:afterAutospacing="1" w:line="360" w:lineRule="atLeast"/>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931" w:customStyle="1">
    <w:name w:val="标题 21"/>
    <w:basedOn w:val="802"/>
    <w:uiPriority w:val="99"/>
    <w:qFormat/>
    <w:pPr>
      <w:ind w:left="576" w:hanging="576"/>
      <w:jc w:val="left"/>
      <w:spacing w:line="360" w:lineRule="atLeast"/>
      <w:widowControl/>
      <w:tabs>
        <w:tab w:val="left" w:pos="576" w:leader="none"/>
      </w:tabs>
    </w:pPr>
    <w:rPr>
      <w:sz w:val="20"/>
    </w:rPr>
  </w:style>
  <w:style w:type="paragraph" w:styleId="1932" w:customStyle="1">
    <w:name w:val="xl130"/>
    <w:basedOn w:val="802"/>
    <w:uiPriority w:val="0"/>
    <w:qFormat/>
    <w:pPr>
      <w:jc w:val="right"/>
      <w:spacing w:before="100" w:beforeAutospacing="1" w:after="100" w:afterAutospacing="1" w:line="360" w:lineRule="atLeast"/>
      <w:widowControl/>
      <w:pBdr>
        <w:left w:val="single" w:color="000000" w:sz="4" w:space="0"/>
        <w:bottom w:val="single" w:color="000000" w:sz="4" w:space="0"/>
        <w:right w:val="single" w:color="000000" w:sz="4" w:space="0"/>
      </w:pBdr>
    </w:pPr>
    <w:rPr>
      <w:rFonts w:ascii="Arial Narrow" w:hAnsi="Arial Narrow" w:cs="宋体"/>
      <w:sz w:val="20"/>
    </w:rPr>
  </w:style>
  <w:style w:type="paragraph" w:styleId="1933" w:customStyle="1">
    <w:name w:val="Style Body Text Indent 3 + Left  5.29 ch First line:  0.01 ch"/>
    <w:basedOn w:val="874"/>
    <w:uiPriority w:val="0"/>
    <w:qFormat/>
    <w:pPr>
      <w:ind w:left="990"/>
      <w:spacing w:line="360" w:lineRule="atLeast"/>
      <w:tabs>
        <w:tab w:val="left" w:pos="-1843" w:leader="none"/>
      </w:tabs>
    </w:pPr>
    <w:rPr>
      <w:rFonts w:eastAsia="PMingLiU" w:cs="PMingLiU"/>
      <w:sz w:val="24"/>
      <w:szCs w:val="20"/>
      <w:lang w:val="en-GB" w:eastAsia="zh-TW"/>
    </w:rPr>
  </w:style>
  <w:style w:type="paragraph" w:styleId="1934" w:customStyle="1">
    <w:name w:val="xl3147"/>
    <w:basedOn w:val="802"/>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35" w:customStyle="1">
    <w:name w:val="xl3101"/>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36" w:customStyle="1">
    <w:name w:val="xl147"/>
    <w:basedOn w:val="802"/>
    <w:uiPriority w:val="0"/>
    <w:qFormat/>
    <w:pPr>
      <w:jc w:val="center"/>
      <w:spacing w:before="100" w:beforeAutospacing="1" w:after="100" w:afterAutospacing="1" w:line="360" w:lineRule="atLeast"/>
      <w:widowControl/>
    </w:pPr>
    <w:rPr>
      <w:rFonts w:ascii="宋体" w:hAnsi="宋体" w:cs="宋体"/>
      <w:sz w:val="20"/>
    </w:rPr>
  </w:style>
  <w:style w:type="paragraph" w:styleId="1937" w:customStyle="1">
    <w:name w:val="xl44"/>
    <w:basedOn w:val="802"/>
    <w:uiPriority w:val="99"/>
    <w:qFormat/>
    <w:pPr>
      <w:jc w:val="center"/>
      <w:spacing w:before="100" w:beforeAutospacing="1" w:after="100" w:afterAutospacing="1" w:line="360" w:lineRule="atLeast"/>
      <w:widowControl/>
      <w:pBdr>
        <w:top w:val="single" w:color="auto" w:sz="4" w:space="0"/>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38" w:customStyle="1">
    <w:name w:val="xl3108"/>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39" w:customStyle="1">
    <w:name w:val="图表"/>
    <w:basedOn w:val="802"/>
    <w:uiPriority w:val="0"/>
    <w:qFormat/>
    <w:pPr>
      <w:jc w:val="left"/>
      <w:spacing w:line="360" w:lineRule="exact"/>
    </w:pPr>
    <w:rPr>
      <w:spacing w:val="-10"/>
      <w:sz w:val="24"/>
      <w:szCs w:val="28"/>
    </w:rPr>
  </w:style>
  <w:style w:type="paragraph" w:styleId="1940" w:customStyle="1">
    <w:name w:val="xl151"/>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941" w:customStyle="1">
    <w:name w:val="xl3156"/>
    <w:basedOn w:val="802"/>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942" w:customStyle="1">
    <w:name w:val="xl96"/>
    <w:basedOn w:val="802"/>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43" w:customStyle="1">
    <w:name w:val="日期1"/>
    <w:basedOn w:val="802"/>
    <w:next w:val="802"/>
    <w:uiPriority w:val="99"/>
    <w:qFormat/>
    <w:pPr>
      <w:spacing w:line="360" w:lineRule="atLeast"/>
    </w:pPr>
    <w:rPr>
      <w:rFonts w:ascii="宋体"/>
      <w:sz w:val="20"/>
    </w:rPr>
  </w:style>
  <w:style w:type="paragraph" w:styleId="1944" w:customStyle="1">
    <w:name w:val="新标题2"/>
    <w:basedOn w:val="802"/>
    <w:uiPriority w:val="0"/>
    <w:qFormat/>
    <w:pPr>
      <w:ind w:left="851" w:hanging="851"/>
      <w:spacing w:line="360" w:lineRule="atLeast"/>
      <w:tabs>
        <w:tab w:val="left" w:pos="851" w:leader="none"/>
      </w:tabs>
    </w:pPr>
    <w:rPr>
      <w:sz w:val="20"/>
      <w:szCs w:val="24"/>
    </w:rPr>
  </w:style>
  <w:style w:type="paragraph" w:styleId="1945" w:customStyle="1">
    <w:name w:val="Report Text"/>
    <w:basedOn w:val="802"/>
    <w:uiPriority w:val="0"/>
    <w:qFormat/>
    <w:pPr>
      <w:ind w:left="1080"/>
      <w:jc w:val="left"/>
      <w:spacing w:after="138" w:line="360" w:lineRule="atLeast"/>
      <w:widowControl/>
    </w:pPr>
    <w:rPr>
      <w:sz w:val="22"/>
      <w:szCs w:val="24"/>
      <w:lang w:val="en-GB" w:eastAsia="en-US"/>
    </w:rPr>
  </w:style>
  <w:style w:type="paragraph" w:styleId="1946" w:customStyle="1">
    <w:name w:val="目录1"/>
    <w:basedOn w:val="802"/>
    <w:uiPriority w:val="0"/>
    <w:qFormat/>
    <w:pPr>
      <w:spacing w:line="420" w:lineRule="atLeast"/>
    </w:pPr>
    <w:rPr>
      <w:rFonts w:eastAsia="黑体"/>
      <w:b/>
      <w:sz w:val="20"/>
    </w:rPr>
  </w:style>
  <w:style w:type="paragraph" w:styleId="1947" w:customStyle="1">
    <w:name w:val="xl3129"/>
    <w:basedOn w:val="802"/>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sz w:val="24"/>
      <w:szCs w:val="24"/>
    </w:rPr>
  </w:style>
  <w:style w:type="paragraph" w:styleId="1948" w:customStyle="1">
    <w:name w:val="图内文字"/>
    <w:basedOn w:val="802"/>
    <w:uiPriority w:val="0"/>
    <w:qFormat/>
    <w:pPr>
      <w:jc w:val="center"/>
      <w:spacing w:line="360" w:lineRule="atLeast"/>
    </w:pPr>
    <w:rPr>
      <w:rFonts w:eastAsia="仿宋_GB2312"/>
      <w:sz w:val="20"/>
      <w:szCs w:val="22"/>
    </w:rPr>
  </w:style>
  <w:style w:type="paragraph" w:styleId="1949" w:customStyle="1">
    <w:name w:val="xl98"/>
    <w:basedOn w:val="802"/>
    <w:uiPriority w:val="99"/>
    <w:qFormat/>
    <w:pPr>
      <w:jc w:val="left"/>
      <w:spacing w:before="100" w:beforeAutospacing="1" w:after="100" w:afterAutospacing="1" w:line="360" w:lineRule="atLeast"/>
      <w:shd w:val="clear" w:color="auto" w:fill="969696"/>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4"/>
      <w:szCs w:val="24"/>
    </w:rPr>
  </w:style>
  <w:style w:type="paragraph" w:styleId="1950" w:customStyle="1">
    <w:name w:val="xl132"/>
    <w:basedOn w:val="802"/>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Narrow" w:hAnsi="Arial Narrow" w:cs="宋体"/>
      <w:sz w:val="20"/>
    </w:rPr>
  </w:style>
  <w:style w:type="paragraph" w:styleId="1951" w:customStyle="1">
    <w:name w:val="font10"/>
    <w:basedOn w:val="802"/>
    <w:uiPriority w:val="0"/>
    <w:qFormat/>
    <w:pPr>
      <w:jc w:val="left"/>
      <w:spacing w:before="100" w:beforeAutospacing="1" w:after="100" w:afterAutospacing="1" w:line="360" w:lineRule="atLeast"/>
      <w:widowControl/>
    </w:pPr>
    <w:rPr>
      <w:rFonts w:hint="eastAsia" w:ascii="宋体" w:hAnsi="宋体" w:cs="Arial Unicode MS"/>
      <w:color w:val="333333"/>
      <w:sz w:val="20"/>
      <w:szCs w:val="21"/>
    </w:rPr>
  </w:style>
  <w:style w:type="paragraph" w:styleId="1952" w:customStyle="1">
    <w:name w:val="xl3121"/>
    <w:basedOn w:val="80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53" w:customStyle="1">
    <w:name w:val="表名版式"/>
    <w:basedOn w:val="1513"/>
    <w:next w:val="1513"/>
    <w:uiPriority w:val="0"/>
    <w:qFormat/>
    <w:pPr>
      <w:ind w:firstLine="0"/>
      <w:jc w:val="right"/>
      <w:spacing w:line="500" w:lineRule="exact"/>
    </w:pPr>
    <w:rPr>
      <w:rFonts w:ascii="Calibri" w:hAnsi="Calibri" w:eastAsia="黑体"/>
    </w:rPr>
  </w:style>
  <w:style w:type="paragraph" w:styleId="1954" w:customStyle="1">
    <w:name w:val="xl37"/>
    <w:basedOn w:val="80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0"/>
      <w:szCs w:val="21"/>
    </w:rPr>
  </w:style>
  <w:style w:type="paragraph" w:styleId="1955" w:customStyle="1">
    <w:name w:val="z-窗体顶端11"/>
    <w:basedOn w:val="802"/>
    <w:next w:val="802"/>
    <w:uiPriority w:val="0"/>
    <w:qFormat/>
    <w:pPr>
      <w:jc w:val="center"/>
      <w:spacing w:line="360" w:lineRule="atLeast"/>
      <w:widowControl/>
      <w:pBdr>
        <w:bottom w:val="single" w:color="auto" w:sz="6" w:space="1"/>
      </w:pBdr>
    </w:pPr>
    <w:rPr>
      <w:rFonts w:ascii="Arial" w:hAnsi="Arial" w:eastAsia="Arial Unicode MS" w:cs="Arial"/>
      <w:vanish/>
      <w:color w:val="000000"/>
      <w:sz w:val="16"/>
      <w:szCs w:val="16"/>
    </w:rPr>
  </w:style>
  <w:style w:type="paragraph" w:styleId="1956" w:customStyle="1">
    <w:name w:val="图片居中"/>
    <w:basedOn w:val="802"/>
    <w:uiPriority w:val="0"/>
    <w:qFormat/>
    <w:pPr>
      <w:ind w:firstLine="480"/>
      <w:jc w:val="center"/>
      <w:spacing w:line="360" w:lineRule="auto"/>
    </w:pPr>
    <w:rPr>
      <w:rFonts w:ascii="宋体" w:cs="宋体"/>
      <w:sz w:val="24"/>
    </w:rPr>
  </w:style>
  <w:style w:type="paragraph" w:styleId="1957" w:customStyle="1">
    <w:name w:val="xl3142"/>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1958" w:customStyle="1">
    <w:name w:val="段标题"/>
    <w:basedOn w:val="805"/>
    <w:uiPriority w:val="0"/>
    <w:qFormat/>
    <w:pPr>
      <w:jc w:val="left"/>
      <w:spacing w:before="120" w:after="120" w:line="416" w:lineRule="atLeast"/>
    </w:pPr>
    <w:rPr>
      <w:rFonts w:ascii="宋体"/>
      <w:b w:val="0"/>
      <w:bCs w:val="0"/>
      <w:sz w:val="28"/>
      <w:szCs w:val="20"/>
    </w:rPr>
  </w:style>
  <w:style w:type="paragraph" w:styleId="1959" w:customStyle="1">
    <w:name w:val="Subhead 1"/>
    <w:basedOn w:val="802"/>
    <w:uiPriority w:val="0"/>
    <w:qFormat/>
    <w:pPr>
      <w:ind w:left="1134" w:hanging="1134"/>
      <w:jc w:val="left"/>
      <w:keepNext/>
      <w:pageBreakBefore/>
      <w:spacing w:before="510" w:after="400" w:line="420" w:lineRule="atLeast"/>
      <w:widowControl/>
      <w:tabs>
        <w:tab w:val="left" w:pos="1134" w:leader="none"/>
        <w:tab w:val="left" w:pos="2552" w:leader="none"/>
      </w:tabs>
    </w:pPr>
    <w:rPr>
      <w:rFonts w:ascii="Arial" w:hAnsi="Arial" w:eastAsia="黑体"/>
      <w:b/>
      <w:sz w:val="32"/>
    </w:rPr>
  </w:style>
  <w:style w:type="paragraph" w:styleId="1960" w:customStyle="1">
    <w:name w:val="_Style 201"/>
    <w:next w:val="802"/>
    <w:uiPriority w:val="0"/>
    <w:qFormat/>
    <w:pPr>
      <w:jc w:val="both"/>
      <w:spacing w:line="360" w:lineRule="atLeast"/>
      <w:widowControl w:val="off"/>
    </w:pPr>
    <w:rPr>
      <w:rFonts w:ascii="Times New Roman" w:hAnsi="Times New Roman" w:eastAsia="宋体" w:cs="Times New Roman"/>
      <w:bCs/>
      <w:lang w:val="en-US" w:eastAsia="zh-CN" w:bidi="ar-SA"/>
    </w:rPr>
  </w:style>
  <w:style w:type="paragraph" w:styleId="1961" w:customStyle="1">
    <w:name w:val="样式 标题 3标题 3 Char标题 3 Char Char CharT3Heading 3(Titel 3)101...1"/>
    <w:basedOn w:val="805"/>
    <w:uiPriority w:val="0"/>
    <w:qFormat/>
    <w:pPr>
      <w:keepLines w:val="0"/>
      <w:keepNext w:val="0"/>
      <w:spacing w:before="120" w:after="120" w:line="300" w:lineRule="auto"/>
      <w:tabs>
        <w:tab w:val="left" w:pos="720" w:leader="none"/>
      </w:tabs>
    </w:pPr>
    <w:rPr>
      <w:rFonts w:cs="宋体"/>
      <w:sz w:val="28"/>
      <w:szCs w:val="20"/>
      <w:lang w:val="de-DE"/>
    </w:rPr>
  </w:style>
  <w:style w:type="paragraph" w:styleId="1962" w:customStyle="1">
    <w:name w:val="ec_ec_msonormal"/>
    <w:basedOn w:val="802"/>
    <w:uiPriority w:val="0"/>
    <w:qFormat/>
    <w:pPr>
      <w:jc w:val="left"/>
      <w:spacing w:before="100" w:beforeAutospacing="1" w:after="100" w:afterAutospacing="1" w:line="360" w:lineRule="atLeast"/>
      <w:widowControl/>
    </w:pPr>
    <w:rPr>
      <w:rFonts w:ascii="宋体" w:hAnsi="宋体" w:cs="宋体"/>
      <w:sz w:val="20"/>
      <w:szCs w:val="21"/>
    </w:rPr>
  </w:style>
  <w:style w:type="paragraph" w:styleId="1963" w:customStyle="1">
    <w:name w:val="font13"/>
    <w:basedOn w:val="802"/>
    <w:uiPriority w:val="0"/>
    <w:qFormat/>
    <w:pPr>
      <w:jc w:val="left"/>
      <w:spacing w:before="100" w:beforeAutospacing="1" w:after="100" w:afterAutospacing="1" w:line="360" w:lineRule="atLeast"/>
      <w:widowControl/>
    </w:pPr>
    <w:rPr>
      <w:rFonts w:ascii="宋体" w:eastAsia="Arial Unicode MS"/>
      <w:color w:val="ff0000"/>
      <w:sz w:val="24"/>
      <w:szCs w:val="24"/>
    </w:rPr>
  </w:style>
  <w:style w:type="paragraph" w:styleId="1964" w:customStyle="1">
    <w:name w:val="xl3122"/>
    <w:basedOn w:val="80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65" w:customStyle="1">
    <w:name w:val="表中"/>
    <w:basedOn w:val="802"/>
    <w:uiPriority w:val="0"/>
    <w:qFormat/>
    <w:pPr>
      <w:jc w:val="center"/>
      <w:spacing w:line="360" w:lineRule="atLeast"/>
    </w:pPr>
    <w:rPr>
      <w:sz w:val="20"/>
    </w:rPr>
  </w:style>
  <w:style w:type="paragraph" w:styleId="1966" w:customStyle="1">
    <w:name w:val="2级标题"/>
    <w:basedOn w:val="802"/>
    <w:uiPriority w:val="0"/>
    <w:qFormat/>
    <w:pPr>
      <w:spacing w:line="360" w:lineRule="auto"/>
      <w:tabs>
        <w:tab w:val="left" w:pos="567" w:leader="none"/>
      </w:tabs>
      <w:outlineLvl w:val="1"/>
    </w:pPr>
    <w:rPr>
      <w:sz w:val="24"/>
      <w:szCs w:val="24"/>
    </w:rPr>
  </w:style>
  <w:style w:type="paragraph" w:styleId="1967" w:customStyle="1">
    <w:name w:val="xl150"/>
    <w:basedOn w:val="80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968" w:customStyle="1">
    <w:name w:val="Char Char Char Char Char1 Char"/>
    <w:basedOn w:val="802"/>
    <w:uiPriority w:val="0"/>
    <w:qFormat/>
    <w:pPr>
      <w:spacing w:line="360" w:lineRule="auto"/>
    </w:pPr>
    <w:rPr>
      <w:rFonts w:eastAsia="黑体"/>
      <w:spacing w:val="20"/>
      <w:sz w:val="32"/>
      <w:szCs w:val="32"/>
    </w:rPr>
  </w:style>
  <w:style w:type="paragraph" w:styleId="1969" w:customStyle="1">
    <w:name w:val="样式 正文文本缩进正文文字缩进 + 宋体 四号 段后: 0 磅 行距: 固定值 22 磅"/>
    <w:basedOn w:val="815"/>
    <w:uiPriority w:val="0"/>
    <w:qFormat/>
    <w:pPr>
      <w:ind w:firstLine="200"/>
      <w:spacing w:line="460" w:lineRule="exact"/>
    </w:pPr>
    <w:rPr>
      <w:rFonts w:ascii="宋体" w:hAnsi="宋体" w:cs="宋体"/>
      <w:sz w:val="28"/>
      <w:lang w:val="en-US"/>
    </w:rPr>
  </w:style>
  <w:style w:type="paragraph" w:styleId="1970" w:customStyle="1">
    <w:name w:val="正文文本缩进 21"/>
    <w:basedOn w:val="802"/>
    <w:uiPriority w:val="99"/>
    <w:qFormat/>
    <w:pPr>
      <w:ind w:firstLine="420"/>
      <w:spacing w:line="360" w:lineRule="atLeast"/>
    </w:pPr>
    <w:rPr>
      <w:sz w:val="20"/>
    </w:rPr>
  </w:style>
  <w:style w:type="paragraph" w:styleId="1971" w:customStyle="1">
    <w:name w:val="样式 标题 3列表编号31.1.1 + 四号 加粗 行距: 1.5 倍行距"/>
    <w:basedOn w:val="805"/>
    <w:uiPriority w:val="0"/>
    <w:qFormat/>
    <w:pPr>
      <w:jc w:val="left"/>
      <w:spacing w:before="0" w:after="0" w:line="360" w:lineRule="auto"/>
    </w:pPr>
    <w:rPr>
      <w:rFonts w:cs="宋体"/>
      <w:sz w:val="28"/>
      <w:szCs w:val="20"/>
    </w:rPr>
  </w:style>
  <w:style w:type="paragraph" w:styleId="1972" w:customStyle="1">
    <w:name w:val="xl3138"/>
    <w:basedOn w:val="802"/>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73" w:customStyle="1">
    <w:name w:val="Tubiao"/>
    <w:basedOn w:val="802"/>
    <w:uiPriority w:val="0"/>
    <w:qFormat/>
    <w:pPr>
      <w:jc w:val="center"/>
      <w:spacing w:line="360" w:lineRule="atLeast"/>
      <w:outlineLvl w:val="6"/>
    </w:pPr>
    <w:rPr>
      <w:b/>
      <w:sz w:val="28"/>
      <w:szCs w:val="28"/>
    </w:rPr>
  </w:style>
  <w:style w:type="paragraph" w:styleId="1974" w:customStyle="1">
    <w:name w:val="xl3113"/>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75" w:customStyle="1">
    <w:name w:val="xl81"/>
    <w:basedOn w:val="802"/>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eastAsia="Arial Unicode MS"/>
      <w:color w:val="000000"/>
      <w:sz w:val="24"/>
      <w:szCs w:val="24"/>
    </w:rPr>
  </w:style>
  <w:style w:type="paragraph" w:styleId="1976" w:customStyle="1">
    <w:name w:val="图坔格式 Char"/>
    <w:basedOn w:val="802"/>
    <w:uiPriority w:val="0"/>
    <w:qFormat/>
    <w:pPr>
      <w:jc w:val="center"/>
      <w:spacing w:line="360" w:lineRule="atLeast"/>
    </w:pPr>
    <w:rPr>
      <w:sz w:val="20"/>
      <w:szCs w:val="24"/>
    </w:rPr>
  </w:style>
  <w:style w:type="paragraph" w:styleId="1977" w:customStyle="1">
    <w:name w:val="xl60"/>
    <w:basedOn w:val="802"/>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78" w:customStyle="1">
    <w:name w:val="xl38"/>
    <w:basedOn w:val="80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宋体" w:eastAsia="Arial Unicode MS"/>
      <w:color w:val="000000"/>
      <w:sz w:val="24"/>
      <w:szCs w:val="24"/>
    </w:rPr>
  </w:style>
  <w:style w:type="paragraph" w:styleId="1979" w:customStyle="1">
    <w:name w:val="苏州1号线车辆段文件正文格式"/>
    <w:basedOn w:val="802"/>
    <w:uiPriority w:val="0"/>
    <w:qFormat/>
    <w:pPr>
      <w:ind w:firstLine="549"/>
      <w:spacing w:line="120" w:lineRule="atLeast"/>
    </w:pPr>
    <w:rPr>
      <w:sz w:val="28"/>
      <w:szCs w:val="28"/>
    </w:rPr>
  </w:style>
  <w:style w:type="paragraph" w:styleId="1980" w:customStyle="1">
    <w:name w:val="xl94"/>
    <w:basedOn w:val="802"/>
    <w:uiPriority w:val="99"/>
    <w:qFormat/>
    <w:pPr>
      <w:jc w:val="left"/>
      <w:spacing w:before="100" w:beforeAutospacing="1" w:after="100" w:afterAutospacing="1" w:line="360" w:lineRule="atLeast"/>
      <w:shd w:val="clear" w:color="auto" w:fill="969696"/>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4"/>
      <w:szCs w:val="24"/>
    </w:rPr>
  </w:style>
  <w:style w:type="paragraph" w:styleId="1981" w:customStyle="1">
    <w:name w:val="xl93"/>
    <w:basedOn w:val="802"/>
    <w:uiPriority w:val="99"/>
    <w:qFormat/>
    <w:pPr>
      <w:jc w:val="left"/>
      <w:spacing w:before="100" w:beforeAutospacing="1" w:after="100" w:afterAutospacing="1" w:line="360" w:lineRule="atLeast"/>
      <w:shd w:val="pct25" w:color="000000" w:fill="c0c0c0"/>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82" w:customStyle="1">
    <w:name w:val="图表 Char Char"/>
    <w:basedOn w:val="802"/>
    <w:uiPriority w:val="0"/>
    <w:qFormat/>
    <w:pPr>
      <w:jc w:val="center"/>
      <w:spacing w:line="360" w:lineRule="atLeast"/>
    </w:pPr>
    <w:rPr>
      <w:sz w:val="20"/>
    </w:rPr>
  </w:style>
  <w:style w:type="paragraph" w:styleId="1983" w:customStyle="1">
    <w:name w:val="xl146"/>
    <w:basedOn w:val="802"/>
    <w:uiPriority w:val="0"/>
    <w:qFormat/>
    <w:pPr>
      <w:jc w:val="right"/>
      <w:spacing w:before="100" w:beforeAutospacing="1" w:after="100" w:afterAutospacing="1" w:line="360" w:lineRule="atLeast"/>
      <w:widowControl/>
    </w:pPr>
    <w:rPr>
      <w:rFonts w:ascii="Arial Narrow" w:hAnsi="Arial Narrow" w:cs="宋体"/>
      <w:sz w:val="20"/>
    </w:rPr>
  </w:style>
  <w:style w:type="paragraph" w:styleId="1984" w:customStyle="1">
    <w:name w:val="专用4"/>
    <w:basedOn w:val="802"/>
    <w:uiPriority w:val="0"/>
    <w:qFormat/>
    <w:pPr>
      <w:ind w:left="450" w:hanging="450"/>
      <w:spacing w:line="360" w:lineRule="auto"/>
      <w:tabs>
        <w:tab w:val="left" w:pos="945" w:leader="none"/>
      </w:tabs>
    </w:pPr>
    <w:rPr>
      <w:rFonts w:ascii="宋体"/>
      <w:sz w:val="20"/>
    </w:rPr>
  </w:style>
  <w:style w:type="paragraph" w:styleId="1985" w:customStyle="1">
    <w:name w:val="xl3130"/>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86" w:customStyle="1">
    <w:name w:val="格式2"/>
    <w:basedOn w:val="804"/>
    <w:uiPriority w:val="0"/>
    <w:qFormat/>
    <w:pPr>
      <w:jc w:val="both"/>
      <w:spacing w:line="416" w:lineRule="atLeast"/>
      <w:tabs>
        <w:tab w:val="left" w:pos="0" w:leader="none"/>
      </w:tabs>
    </w:pPr>
    <w:rPr>
      <w:rFonts w:ascii="黑体" w:hAnsi="Times New Roman" w:eastAsia="黑体"/>
      <w:b w:val="0"/>
      <w:sz w:val="30"/>
      <w:szCs w:val="20"/>
      <w:lang w:val="en-US"/>
    </w:rPr>
  </w:style>
  <w:style w:type="paragraph" w:styleId="1987" w:customStyle="1">
    <w:name w:val="xl156"/>
    <w:basedOn w:val="802"/>
    <w:uiPriority w:val="0"/>
    <w:qFormat/>
    <w:pPr>
      <w:jc w:val="left"/>
      <w:spacing w:before="100" w:beforeAutospacing="1" w:after="100" w:afterAutospacing="1" w:line="360" w:lineRule="atLeast"/>
      <w:widowControl/>
    </w:pPr>
    <w:rPr>
      <w:rFonts w:ascii="宋体" w:hAnsi="宋体" w:cs="宋体"/>
      <w:sz w:val="20"/>
    </w:rPr>
  </w:style>
  <w:style w:type="paragraph" w:styleId="1988" w:customStyle="1">
    <w:name w:val="copy"/>
    <w:basedOn w:val="802"/>
    <w:uiPriority w:val="0"/>
    <w:qFormat/>
    <w:pPr>
      <w:jc w:val="left"/>
      <w:spacing w:line="280" w:lineRule="exact"/>
      <w:widowControl/>
    </w:pPr>
    <w:rPr>
      <w:rFonts w:ascii="Arial" w:hAnsi="Arial" w:eastAsia="楷体"/>
      <w:spacing w:val="3"/>
      <w:sz w:val="22"/>
      <w:szCs w:val="22"/>
      <w:lang w:val="de-CH"/>
    </w:rPr>
  </w:style>
  <w:style w:type="paragraph" w:styleId="1989" w:customStyle="1">
    <w:name w:val="样式 标题 4 + 小三 加粗"/>
    <w:basedOn w:val="806"/>
    <w:uiPriority w:val="0"/>
    <w:qFormat/>
    <w:pPr>
      <w:jc w:val="left"/>
      <w:spacing w:before="0" w:after="0" w:line="360" w:lineRule="atLeast"/>
      <w:tabs>
        <w:tab w:val="left" w:pos="0" w:leader="none"/>
      </w:tabs>
    </w:pPr>
    <w:rPr>
      <w:rFonts w:ascii="Times New Roman" w:hAnsi="Times New Roman" w:eastAsia="宋体"/>
      <w:sz w:val="24"/>
      <w:szCs w:val="20"/>
      <w:lang w:val="en-US"/>
    </w:rPr>
  </w:style>
  <w:style w:type="paragraph" w:styleId="1990" w:customStyle="1">
    <w:name w:val="标题 81"/>
    <w:basedOn w:val="802"/>
    <w:uiPriority w:val="0"/>
    <w:qFormat/>
    <w:pPr>
      <w:ind w:left="1440" w:hanging="1440"/>
      <w:jc w:val="left"/>
      <w:spacing w:line="360" w:lineRule="atLeast"/>
      <w:widowControl/>
      <w:tabs>
        <w:tab w:val="left" w:pos="1440" w:leader="none"/>
      </w:tabs>
    </w:pPr>
    <w:rPr>
      <w:sz w:val="20"/>
    </w:rPr>
  </w:style>
  <w:style w:type="paragraph" w:styleId="1991" w:customStyle="1">
    <w:name w:val="xl3106"/>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992" w:customStyle="1">
    <w:name w:val="批注框文本 Char Char"/>
    <w:basedOn w:val="802"/>
    <w:uiPriority w:val="0"/>
    <w:qFormat/>
    <w:pPr>
      <w:ind w:firstLine="567"/>
      <w:spacing w:line="500" w:lineRule="exact"/>
    </w:pPr>
    <w:rPr>
      <w:sz w:val="18"/>
    </w:rPr>
  </w:style>
  <w:style w:type="paragraph" w:styleId="1993" w:customStyle="1">
    <w:name w:val="Char11"/>
    <w:basedOn w:val="802"/>
    <w:uiPriority w:val="0"/>
    <w:qFormat/>
    <w:pPr>
      <w:spacing w:line="360" w:lineRule="atLeast"/>
    </w:pPr>
    <w:rPr>
      <w:rFonts w:ascii="Tahoma" w:hAnsi="Tahoma"/>
      <w:sz w:val="24"/>
    </w:rPr>
  </w:style>
  <w:style w:type="paragraph" w:styleId="1994" w:customStyle="1">
    <w:name w:val="xl62"/>
    <w:basedOn w:val="80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1995" w:customStyle="1">
    <w:name w:val="font14"/>
    <w:basedOn w:val="802"/>
    <w:uiPriority w:val="0"/>
    <w:qFormat/>
    <w:pPr>
      <w:jc w:val="left"/>
      <w:spacing w:before="100" w:beforeAutospacing="1" w:after="100" w:afterAutospacing="1" w:line="360" w:lineRule="atLeast"/>
      <w:widowControl/>
    </w:pPr>
    <w:rPr>
      <w:rFonts w:ascii="Arial" w:hAnsi="Arial" w:eastAsia="Arial Unicode MS" w:cs="Arial"/>
      <w:color w:val="ff0000"/>
      <w:sz w:val="20"/>
      <w:szCs w:val="21"/>
    </w:rPr>
  </w:style>
  <w:style w:type="paragraph" w:styleId="1996" w:customStyle="1">
    <w:name w:val="樣式 標題 3 + (拉丁) 新細明體"/>
    <w:basedOn w:val="805"/>
    <w:uiPriority w:val="0"/>
    <w:qFormat/>
    <w:pPr>
      <w:keepLines w:val="0"/>
      <w:keepNext w:val="0"/>
      <w:spacing w:before="0" w:after="0" w:line="360" w:lineRule="auto"/>
      <w:tabs>
        <w:tab w:val="left" w:pos="-915" w:leader="none"/>
        <w:tab w:val="left" w:pos="1200" w:leader="none"/>
      </w:tabs>
    </w:pPr>
    <w:rPr>
      <w:rFonts w:ascii="PMingLiU" w:hAnsi="PMingLiU"/>
      <w:b w:val="0"/>
      <w:bCs w:val="0"/>
      <w:color w:val="000000"/>
      <w:sz w:val="24"/>
      <w:szCs w:val="24"/>
    </w:rPr>
  </w:style>
  <w:style w:type="paragraph" w:styleId="1997" w:customStyle="1">
    <w:name w:val="xl119"/>
    <w:basedOn w:val="802"/>
    <w:uiPriority w:val="99"/>
    <w:qFormat/>
    <w:pPr>
      <w:jc w:val="left"/>
      <w:spacing w:before="100" w:beforeAutospacing="1" w:after="100" w:afterAutospacing="1" w:line="360" w:lineRule="atLeast"/>
      <w:widowControl/>
    </w:pPr>
    <w:rPr>
      <w:sz w:val="20"/>
    </w:rPr>
  </w:style>
  <w:style w:type="paragraph" w:styleId="1998" w:customStyle="1">
    <w:name w:val="xl88"/>
    <w:basedOn w:val="802"/>
    <w:uiPriority w:val="99"/>
    <w:qFormat/>
    <w:pPr>
      <w:jc w:val="left"/>
      <w:spacing w:before="100" w:beforeAutospacing="1" w:after="100" w:afterAutospacing="1" w:line="360" w:lineRule="atLeast"/>
      <w:shd w:val="clear" w:color="auto" w:fill="969696"/>
      <w:widowControl/>
      <w:pBdr>
        <w:left w:val="single" w:color="auto" w:sz="8" w:space="0"/>
      </w:pBdr>
    </w:pPr>
    <w:rPr>
      <w:rFonts w:ascii="Arial Unicode MS" w:hAnsi="Arial Unicode MS" w:eastAsia="Arial Unicode MS" w:cs="Arial Unicode MS"/>
      <w:color w:val="000000"/>
      <w:sz w:val="24"/>
      <w:szCs w:val="24"/>
    </w:rPr>
  </w:style>
  <w:style w:type="paragraph" w:styleId="1999" w:customStyle="1">
    <w:name w:val="xl3139"/>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000" w:customStyle="1">
    <w:name w:val="Char Char Char Char Char Char Char1"/>
    <w:basedOn w:val="802"/>
    <w:uiPriority w:val="0"/>
    <w:qFormat/>
    <w:pPr>
      <w:jc w:val="left"/>
      <w:spacing w:after="160" w:line="240" w:lineRule="exact"/>
      <w:widowControl/>
    </w:pPr>
    <w:rPr>
      <w:rFonts w:ascii="Tahoma" w:hAnsi="Tahoma" w:cs="Tahoma"/>
      <w:sz w:val="20"/>
      <w:lang w:eastAsia="en-US"/>
    </w:rPr>
  </w:style>
  <w:style w:type="paragraph" w:styleId="2001" w:customStyle="1">
    <w:name w:val="xl20957"/>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02" w:customStyle="1">
    <w:name w:val="Char Char Char1 Char"/>
    <w:basedOn w:val="831"/>
    <w:uiPriority w:val="99"/>
    <w:qFormat/>
    <w:pPr>
      <w:ind w:left="357"/>
      <w:jc w:val="left"/>
      <w:spacing w:line="436" w:lineRule="exact"/>
      <w:shd w:val="clear" w:color="auto" w:fill="000080"/>
      <w:outlineLvl w:val="3"/>
    </w:pPr>
    <w:rPr>
      <w:rFonts w:ascii="Tahoma" w:hAnsi="Tahoma"/>
      <w:b/>
      <w:sz w:val="24"/>
      <w:szCs w:val="24"/>
      <w:lang w:val="en-US"/>
    </w:rPr>
  </w:style>
  <w:style w:type="paragraph" w:styleId="2003" w:customStyle="1">
    <w:name w:val="专用"/>
    <w:basedOn w:val="802"/>
    <w:uiPriority w:val="0"/>
    <w:qFormat/>
    <w:pPr>
      <w:ind w:left="838" w:hanging="838"/>
      <w:spacing w:line="360" w:lineRule="atLeast"/>
    </w:pPr>
    <w:rPr>
      <w:rFonts w:ascii="宋体"/>
      <w:b/>
      <w:color w:val="000000"/>
      <w:sz w:val="32"/>
    </w:rPr>
  </w:style>
  <w:style w:type="paragraph" w:styleId="2004" w:customStyle="1">
    <w:name w:val="xl99"/>
    <w:basedOn w:val="802"/>
    <w:uiPriority w:val="99"/>
    <w:qFormat/>
    <w:pPr>
      <w:jc w:val="left"/>
      <w:spacing w:before="100" w:beforeAutospacing="1" w:after="100" w:afterAutospacing="1" w:line="360" w:lineRule="atLeast"/>
      <w:shd w:val="clear" w:color="auto" w:fill="969696"/>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005" w:customStyle="1">
    <w:name w:val="正文缩进   技术"/>
    <w:basedOn w:val="826"/>
    <w:uiPriority w:val="0"/>
    <w:qFormat/>
    <w:pPr>
      <w:ind w:firstLine="500"/>
      <w:jc w:val="both"/>
      <w:spacing w:line="360" w:lineRule="auto"/>
    </w:pPr>
    <w:rPr>
      <w:rFonts w:eastAsia="宋体"/>
      <w:color w:val="0000ff"/>
      <w:sz w:val="21"/>
      <w:szCs w:val="21"/>
      <w:lang w:val="en-US"/>
    </w:rPr>
  </w:style>
  <w:style w:type="paragraph" w:styleId="2006" w:customStyle="1">
    <w:name w:val="样式 标题 1 + 左侧:  -0.1 厘米 首行缩进:  0 厘米 段前: 0.5 行 段后: 0.5 行"/>
    <w:basedOn w:val="803"/>
    <w:next w:val="1886"/>
    <w:uiPriority w:val="0"/>
    <w:qFormat/>
    <w:pPr>
      <w:ind w:left="1095" w:hanging="675"/>
      <w:keepLines w:val="0"/>
      <w:keepNext w:val="0"/>
      <w:spacing w:before="0" w:after="0" w:line="240" w:lineRule="auto"/>
      <w:widowControl/>
      <w:tabs>
        <w:tab w:val="left" w:pos="0" w:leader="none"/>
        <w:tab w:val="left" w:pos="425" w:leader="none"/>
        <w:tab w:val="left" w:pos="1095" w:leader="none"/>
      </w:tabs>
    </w:pPr>
    <w:rPr>
      <w:rFonts w:ascii="华文新魏" w:hAnsi="Arial" w:eastAsia="华文新魏" w:cs="宋体"/>
      <w:sz w:val="30"/>
      <w:lang w:val="de-DE"/>
    </w:rPr>
  </w:style>
  <w:style w:type="paragraph" w:styleId="2007" w:customStyle="1">
    <w:name w:val="Char Char15"/>
    <w:basedOn w:val="802"/>
    <w:uiPriority w:val="0"/>
    <w:qFormat/>
    <w:pPr>
      <w:jc w:val="left"/>
      <w:spacing w:after="160" w:line="240" w:lineRule="exact"/>
      <w:widowControl/>
    </w:pPr>
    <w:rPr>
      <w:sz w:val="20"/>
    </w:rPr>
  </w:style>
  <w:style w:type="paragraph" w:styleId="2008" w:customStyle="1">
    <w:name w:val="正文 1"/>
    <w:basedOn w:val="802"/>
    <w:uiPriority w:val="0"/>
    <w:qFormat/>
    <w:pPr>
      <w:ind w:left="1418"/>
      <w:spacing w:before="80" w:after="80" w:line="360" w:lineRule="auto"/>
      <w:widowControl/>
    </w:pPr>
    <w:rPr>
      <w:sz w:val="20"/>
    </w:rPr>
  </w:style>
  <w:style w:type="paragraph" w:styleId="2009" w:customStyle="1">
    <w:name w:val="项目编号A"/>
    <w:basedOn w:val="802"/>
    <w:uiPriority w:val="0"/>
    <w:qFormat/>
    <w:pPr>
      <w:ind w:left="959" w:hanging="420"/>
      <w:spacing w:line="360" w:lineRule="auto"/>
      <w:tabs>
        <w:tab w:val="left" w:pos="959" w:leader="none"/>
      </w:tabs>
    </w:pPr>
    <w:rPr>
      <w:rFonts w:ascii="Arial" w:hAnsi="Arial"/>
      <w:sz w:val="24"/>
    </w:rPr>
  </w:style>
  <w:style w:type="paragraph" w:styleId="2010" w:customStyle="1">
    <w:name w:val="xl47"/>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11" w:customStyle="1">
    <w:name w:val="xl110"/>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2012" w:customStyle="1">
    <w:name w:val="xl3105"/>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13" w:customStyle="1">
    <w:name w:val="标题 11"/>
    <w:basedOn w:val="802"/>
    <w:uiPriority w:val="0"/>
    <w:qFormat/>
    <w:pPr>
      <w:ind w:left="432" w:hanging="432"/>
      <w:jc w:val="left"/>
      <w:spacing w:line="360" w:lineRule="atLeast"/>
      <w:widowControl/>
      <w:tabs>
        <w:tab w:val="left" w:pos="432" w:leader="none"/>
      </w:tabs>
    </w:pPr>
    <w:rPr>
      <w:sz w:val="20"/>
    </w:rPr>
  </w:style>
  <w:style w:type="paragraph" w:styleId="2014" w:customStyle="1">
    <w:name w:val="xl3146"/>
    <w:basedOn w:val="802"/>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015" w:customStyle="1">
    <w:name w:val="Style Style Style Body Text + Justified + (Complex) Times New Roman..."/>
    <w:basedOn w:val="802"/>
    <w:uiPriority w:val="0"/>
    <w:qFormat/>
    <w:pPr>
      <w:ind w:left="2340" w:hanging="720"/>
      <w:jc w:val="left"/>
      <w:spacing w:line="360" w:lineRule="atLeast"/>
      <w:tabs>
        <w:tab w:val="left" w:pos="2340" w:leader="none"/>
      </w:tabs>
    </w:pPr>
    <w:rPr>
      <w:rFonts w:eastAsia="PMingLiU"/>
      <w:sz w:val="24"/>
      <w:szCs w:val="24"/>
      <w:lang w:val="en-AU" w:eastAsia="en-US"/>
    </w:rPr>
  </w:style>
  <w:style w:type="paragraph" w:styleId="2016" w:customStyle="1">
    <w:name w:val="样式 样式 样式2 + 段前: 0.5 行 段后: 0.5 行 + 段前: 0.5 行 段后: 0.5 行"/>
    <w:basedOn w:val="802"/>
    <w:uiPriority w:val="0"/>
    <w:qFormat/>
    <w:pPr>
      <w:ind w:left="720" w:hanging="720"/>
      <w:jc w:val="center"/>
      <w:spacing w:line="450" w:lineRule="exact"/>
      <w:tabs>
        <w:tab w:val="left" w:pos="720" w:leader="none"/>
      </w:tabs>
      <w:outlineLvl w:val="1"/>
    </w:pPr>
    <w:rPr>
      <w:rFonts w:cs="宋体"/>
      <w:b/>
      <w:bCs/>
      <w:sz w:val="30"/>
    </w:rPr>
  </w:style>
  <w:style w:type="paragraph" w:styleId="2017" w:customStyle="1">
    <w:name w:val="blockjust"/>
    <w:uiPriority w:val="0"/>
    <w:qFormat/>
    <w:pPr>
      <w:jc w:val="both"/>
      <w:spacing w:line="360" w:lineRule="atLeast"/>
      <w:widowControl w:val="off"/>
      <w:tabs>
        <w:tab w:val="left" w:pos="-720" w:leader="none"/>
      </w:tabs>
    </w:pPr>
    <w:rPr>
      <w:rFonts w:ascii="Times New Roman" w:hAnsi="Times New Roman" w:eastAsia="PMingLiU" w:cs="Times New Roman"/>
      <w:spacing w:val="-3"/>
      <w:sz w:val="24"/>
      <w:szCs w:val="24"/>
      <w:lang w:val="en-US" w:eastAsia="zh-TW" w:bidi="ar-SA"/>
    </w:rPr>
  </w:style>
  <w:style w:type="paragraph" w:styleId="2018" w:customStyle="1">
    <w:name w:val="xl20955"/>
    <w:basedOn w:val="802"/>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19" w:customStyle="1">
    <w:name w:val="封面"/>
    <w:basedOn w:val="802"/>
    <w:uiPriority w:val="0"/>
    <w:qFormat/>
    <w:pPr>
      <w:ind w:right="147" w:firstLine="1"/>
      <w:jc w:val="center"/>
      <w:spacing w:before="120" w:line="360" w:lineRule="atLeast"/>
    </w:pPr>
    <w:rPr>
      <w:rFonts w:eastAsia="文新字海-粗楷"/>
      <w:sz w:val="28"/>
      <w:lang w:eastAsia="zh-TW"/>
    </w:rPr>
  </w:style>
  <w:style w:type="paragraph" w:styleId="2020" w:customStyle="1">
    <w:name w:val="样式 样式 标题 6 + 段前: 0.25 行 段后: 0.25 行 +"/>
    <w:basedOn w:val="1503"/>
    <w:uiPriority w:val="0"/>
    <w:qFormat/>
    <w:pPr>
      <w:ind w:firstLine="284"/>
      <w:spacing w:line="300" w:lineRule="auto"/>
    </w:pPr>
    <w:rPr>
      <w:rFonts w:ascii="Calibri" w:hAnsi="Calibri"/>
      <w:szCs w:val="20"/>
    </w:rPr>
  </w:style>
  <w:style w:type="paragraph" w:styleId="2021" w:customStyle="1">
    <w:name w:val="xl28"/>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22" w:customStyle="1">
    <w:name w:val="xl3158"/>
    <w:basedOn w:val="802"/>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b/>
      <w:bCs/>
      <w:sz w:val="24"/>
      <w:szCs w:val="24"/>
    </w:rPr>
  </w:style>
  <w:style w:type="paragraph" w:styleId="2023" w:customStyle="1">
    <w:name w:val="font15"/>
    <w:basedOn w:val="802"/>
    <w:uiPriority w:val="0"/>
    <w:qFormat/>
    <w:pPr>
      <w:jc w:val="left"/>
      <w:spacing w:before="100" w:beforeAutospacing="1" w:after="100" w:afterAutospacing="1" w:line="360" w:lineRule="atLeast"/>
      <w:widowControl/>
    </w:pPr>
    <w:rPr>
      <w:rFonts w:hint="eastAsia" w:ascii="宋体" w:hAnsi="宋体" w:cs="Arial Unicode MS"/>
      <w:color w:val="ff0000"/>
      <w:sz w:val="20"/>
      <w:szCs w:val="21"/>
    </w:rPr>
  </w:style>
  <w:style w:type="paragraph" w:styleId="2024" w:customStyle="1">
    <w:name w:val="标题 91"/>
    <w:basedOn w:val="802"/>
    <w:uiPriority w:val="0"/>
    <w:qFormat/>
    <w:pPr>
      <w:ind w:left="1584" w:hanging="1584"/>
      <w:jc w:val="left"/>
      <w:spacing w:line="360" w:lineRule="atLeast"/>
      <w:widowControl/>
      <w:tabs>
        <w:tab w:val="left" w:pos="1584" w:leader="none"/>
      </w:tabs>
    </w:pPr>
    <w:rPr>
      <w:sz w:val="20"/>
    </w:rPr>
  </w:style>
  <w:style w:type="paragraph" w:styleId="2025" w:customStyle="1">
    <w:name w:val="样式 宋体 小四 段前: 5 磅 段后: 5 磅"/>
    <w:basedOn w:val="802"/>
    <w:uiPriority w:val="0"/>
    <w:qFormat/>
    <w:pPr>
      <w:ind w:left="420"/>
      <w:spacing w:before="100" w:after="100" w:line="360" w:lineRule="atLeast"/>
    </w:pPr>
    <w:rPr>
      <w:rFonts w:ascii="宋体" w:cs="宋体"/>
      <w:sz w:val="24"/>
    </w:rPr>
  </w:style>
  <w:style w:type="paragraph" w:styleId="2026" w:customStyle="1">
    <w:name w:val="图号标题 Char"/>
    <w:basedOn w:val="802"/>
    <w:next w:val="802"/>
    <w:uiPriority w:val="0"/>
    <w:qFormat/>
    <w:pPr>
      <w:ind w:firstLine="200"/>
      <w:jc w:val="center"/>
      <w:spacing w:line="450" w:lineRule="exact"/>
    </w:pPr>
    <w:rPr>
      <w:rFonts w:eastAsia="楷体_GB2312"/>
      <w:b/>
      <w:spacing w:val="20"/>
      <w:sz w:val="24"/>
      <w:szCs w:val="24"/>
    </w:rPr>
  </w:style>
  <w:style w:type="paragraph" w:styleId="2027" w:customStyle="1">
    <w:name w:val="样式 样式 样式 样式 样式2 + 段前: 0.5 行 段后: 0.5 行 + 段前: 0.5 行 段后: 0.5 行 + 段前..."/>
    <w:basedOn w:val="2028"/>
    <w:uiPriority w:val="0"/>
    <w:qFormat/>
    <w:pPr>
      <w:spacing w:before="50" w:after="50"/>
    </w:pPr>
  </w:style>
  <w:style w:type="paragraph" w:styleId="2028" w:customStyle="1">
    <w:name w:val="样式 样式 样式 样式2 + 段前: 0.5 行 段后: 0.5 行 + 段前: 0.5 行 段后: 0.5 行 + 段前: 0..."/>
    <w:basedOn w:val="2016"/>
    <w:uiPriority w:val="0"/>
    <w:qFormat/>
    <w:pPr>
      <w:ind w:left="0" w:firstLine="0"/>
      <w:spacing w:before="120" w:after="120"/>
      <w:tabs>
        <w:tab w:val="clear" w:pos="720" w:leader="none"/>
      </w:tabs>
    </w:pPr>
  </w:style>
  <w:style w:type="paragraph" w:styleId="2029" w:customStyle="1">
    <w:name w:val="招标文件1.1"/>
    <w:uiPriority w:val="0"/>
    <w:qFormat/>
    <w:pPr>
      <w:ind w:left="1680" w:hanging="420"/>
      <w:jc w:val="both"/>
      <w:spacing w:before="120" w:after="120" w:line="480" w:lineRule="exact"/>
      <w:widowControl w:val="off"/>
      <w:tabs>
        <w:tab w:val="left" w:pos="630" w:leader="none"/>
        <w:tab w:val="left" w:pos="1680" w:leader="none"/>
      </w:tabs>
      <w:outlineLvl w:val="2"/>
    </w:pPr>
    <w:rPr>
      <w:rFonts w:ascii="宋体" w:hAnsi="Times New Roman" w:eastAsia="宋体" w:cs="Times New Roman"/>
      <w:b/>
      <w:spacing w:val="10"/>
      <w:sz w:val="24"/>
      <w:lang w:val="en-US" w:eastAsia="zh-CN" w:bidi="ar-SA"/>
    </w:rPr>
  </w:style>
  <w:style w:type="paragraph" w:styleId="2030" w:customStyle="1">
    <w:name w:val="xl3116"/>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31" w:customStyle="1">
    <w:name w:val="五级条标题"/>
    <w:basedOn w:val="2032"/>
    <w:next w:val="915"/>
    <w:uiPriority w:val="0"/>
    <w:qFormat/>
    <w:pPr>
      <w:ind w:left="3176" w:hanging="1196"/>
      <w:tabs>
        <w:tab w:val="left" w:pos="0" w:leader="none"/>
        <w:tab w:val="left" w:pos="420" w:leader="none"/>
        <w:tab w:val="left" w:pos="480" w:leader="none"/>
        <w:tab w:val="left" w:pos="525" w:leader="none"/>
        <w:tab w:val="left" w:pos="945" w:leader="none"/>
        <w:tab w:val="left" w:pos="1155" w:leader="none"/>
        <w:tab w:val="left" w:pos="1407" w:leader="none"/>
        <w:tab w:val="left" w:pos="1470" w:leader="none"/>
        <w:tab w:val="left" w:pos="1890" w:leader="none"/>
        <w:tab w:val="left" w:pos="2310" w:leader="none"/>
        <w:tab w:val="left" w:pos="2730" w:leader="none"/>
        <w:tab w:val="left" w:pos="3150" w:leader="none"/>
      </w:tabs>
      <w:outlineLvl w:val="6"/>
    </w:pPr>
  </w:style>
  <w:style w:type="paragraph" w:styleId="2032" w:customStyle="1">
    <w:name w:val="四级条标题"/>
    <w:basedOn w:val="2033"/>
    <w:next w:val="915"/>
    <w:uiPriority w:val="0"/>
    <w:qFormat/>
    <w:pPr>
      <w:ind w:left="0" w:firstLine="0"/>
      <w:tabs>
        <w:tab w:val="left" w:pos="0" w:leader="none"/>
        <w:tab w:val="left" w:pos="420" w:leader="none"/>
        <w:tab w:val="left" w:pos="480" w:leader="none"/>
        <w:tab w:val="left" w:pos="525" w:leader="none"/>
        <w:tab w:val="left" w:pos="945" w:leader="none"/>
        <w:tab w:val="left" w:pos="1155" w:leader="none"/>
        <w:tab w:val="left" w:pos="1470" w:leader="none"/>
        <w:tab w:val="left" w:pos="1890" w:leader="none"/>
        <w:tab w:val="left" w:pos="2310" w:leader="none"/>
        <w:tab w:val="left" w:pos="2730" w:leader="none"/>
      </w:tabs>
      <w:outlineLvl w:val="5"/>
    </w:pPr>
    <w:rPr>
      <w:rFonts w:ascii="宋体"/>
      <w:szCs w:val="21"/>
    </w:rPr>
  </w:style>
  <w:style w:type="paragraph" w:styleId="2033" w:customStyle="1">
    <w:name w:val="三级条标题"/>
    <w:basedOn w:val="2034"/>
    <w:next w:val="915"/>
    <w:uiPriority w:val="0"/>
    <w:qFormat/>
    <w:pPr>
      <w:ind w:left="2310"/>
      <w:tabs>
        <w:tab w:val="left" w:pos="0" w:leader="none"/>
        <w:tab w:val="left" w:pos="420" w:leader="none"/>
        <w:tab w:val="left" w:pos="480" w:leader="none"/>
        <w:tab w:val="left" w:pos="525" w:leader="none"/>
        <w:tab w:val="left" w:pos="945" w:leader="none"/>
        <w:tab w:val="left" w:pos="1470" w:leader="none"/>
        <w:tab w:val="left" w:pos="1890" w:leader="none"/>
        <w:tab w:val="left" w:pos="2310" w:leader="none"/>
      </w:tabs>
      <w:outlineLvl w:val="4"/>
    </w:pPr>
  </w:style>
  <w:style w:type="paragraph" w:styleId="2034" w:customStyle="1">
    <w:name w:val="二级条标题"/>
    <w:basedOn w:val="2035"/>
    <w:next w:val="915"/>
    <w:uiPriority w:val="0"/>
    <w:qFormat/>
    <w:pPr>
      <w:ind w:left="1890"/>
      <w:tabs>
        <w:tab w:val="left" w:pos="0" w:leader="none"/>
        <w:tab w:val="left" w:pos="420" w:leader="none"/>
        <w:tab w:val="left" w:pos="480" w:leader="none"/>
        <w:tab w:val="left" w:pos="525" w:leader="none"/>
        <w:tab w:val="left" w:pos="1470" w:leader="none"/>
        <w:tab w:val="left" w:pos="1890" w:leader="none"/>
      </w:tabs>
      <w:outlineLvl w:val="3"/>
    </w:pPr>
  </w:style>
  <w:style w:type="paragraph" w:styleId="2035" w:customStyle="1">
    <w:name w:val="一级条标题"/>
    <w:basedOn w:val="2036"/>
    <w:next w:val="915"/>
    <w:uiPriority w:val="0"/>
    <w:qFormat/>
    <w:pPr>
      <w:ind w:left="420" w:hanging="420"/>
      <w:tabs>
        <w:tab w:val="left" w:pos="420" w:leader="none"/>
        <w:tab w:val="left" w:pos="480" w:leader="none"/>
        <w:tab w:val="left" w:pos="525" w:leader="none"/>
        <w:tab w:val="left" w:pos="1470" w:leader="none"/>
      </w:tabs>
      <w:outlineLvl w:val="2"/>
    </w:pPr>
  </w:style>
  <w:style w:type="paragraph" w:styleId="2036" w:customStyle="1">
    <w:name w:val="章标题"/>
    <w:next w:val="915"/>
    <w:uiPriority w:val="0"/>
    <w:qFormat/>
    <w:pPr>
      <w:ind w:left="480" w:hanging="480"/>
      <w:jc w:val="both"/>
      <w:spacing w:line="360" w:lineRule="atLeast"/>
      <w:widowControl w:val="off"/>
      <w:tabs>
        <w:tab w:val="left" w:pos="420" w:leader="none"/>
        <w:tab w:val="left" w:pos="480" w:leader="none"/>
      </w:tabs>
      <w:outlineLvl w:val="1"/>
    </w:pPr>
    <w:rPr>
      <w:rFonts w:ascii="黑体" w:hAnsi="Times New Roman" w:eastAsia="黑体" w:cs="Times New Roman"/>
      <w:b/>
      <w:lang w:val="en-US" w:eastAsia="zh-CN" w:bidi="ar-SA"/>
    </w:rPr>
  </w:style>
  <w:style w:type="paragraph" w:styleId="2037" w:customStyle="1">
    <w:name w:val="xl3107"/>
    <w:basedOn w:val="80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038" w:customStyle="1">
    <w:name w:val="xl134"/>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39" w:customStyle="1">
    <w:name w:val="标题 2 + 居中"/>
    <w:basedOn w:val="803"/>
    <w:uiPriority w:val="0"/>
    <w:qFormat/>
    <w:pPr>
      <w:ind w:left="432" w:hanging="432"/>
      <w:keepLines w:val="0"/>
      <w:keepNext w:val="0"/>
      <w:spacing w:line="240" w:lineRule="auto"/>
      <w:tabs>
        <w:tab w:val="left" w:pos="0" w:leader="none"/>
        <w:tab w:val="left" w:pos="432" w:leader="none"/>
        <w:tab w:val="left" w:pos="1260" w:leader="none"/>
      </w:tabs>
    </w:pPr>
    <w:rPr>
      <w:sz w:val="28"/>
      <w:szCs w:val="28"/>
      <w:lang w:val="en-US"/>
    </w:rPr>
  </w:style>
  <w:style w:type="paragraph" w:styleId="2040" w:customStyle="1">
    <w:name w:val="表内文字"/>
    <w:basedOn w:val="802"/>
    <w:uiPriority w:val="0"/>
    <w:qFormat/>
    <w:pPr>
      <w:jc w:val="left"/>
      <w:spacing w:line="360" w:lineRule="atLeast"/>
    </w:pPr>
    <w:rPr>
      <w:rFonts w:eastAsia="仿宋_GB2312"/>
      <w:sz w:val="24"/>
      <w:szCs w:val="22"/>
    </w:rPr>
  </w:style>
  <w:style w:type="paragraph" w:styleId="2041" w:customStyle="1">
    <w:name w:val="xl155"/>
    <w:basedOn w:val="802"/>
    <w:uiPriority w:val="0"/>
    <w:qFormat/>
    <w:pPr>
      <w:jc w:val="center"/>
      <w:spacing w:before="100" w:beforeAutospacing="1" w:after="100" w:afterAutospacing="1" w:line="360" w:lineRule="atLeast"/>
      <w:widowControl/>
    </w:pPr>
    <w:rPr>
      <w:rFonts w:ascii="宋体" w:hAnsi="宋体" w:cs="宋体"/>
      <w:sz w:val="20"/>
    </w:rPr>
  </w:style>
  <w:style w:type="paragraph" w:styleId="2042" w:customStyle="1">
    <w:name w:val="xl121"/>
    <w:basedOn w:val="802"/>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hAnsi="宋体" w:cs="宋体"/>
      <w:sz w:val="20"/>
    </w:rPr>
  </w:style>
  <w:style w:type="paragraph" w:styleId="2043" w:customStyle="1">
    <w:name w:val="样式 正文文字缩进 3 + 小四 左侧:  0 厘米 悬挂缩进: 9.45 字符 段前: 11.15 磅 段后: 11...."/>
    <w:basedOn w:val="802"/>
    <w:uiPriority w:val="0"/>
    <w:qFormat/>
    <w:pPr>
      <w:ind w:left="947" w:hanging="947"/>
      <w:spacing w:line="360" w:lineRule="atLeast"/>
    </w:pPr>
    <w:rPr>
      <w:rFonts w:ascii="宋体" w:cs="宋体"/>
      <w:sz w:val="24"/>
    </w:rPr>
  </w:style>
  <w:style w:type="paragraph" w:styleId="2044" w:customStyle="1">
    <w:name w:val="xl79"/>
    <w:basedOn w:val="802"/>
    <w:uiPriority w:val="99"/>
    <w:qFormat/>
    <w:pPr>
      <w:jc w:val="left"/>
      <w:spacing w:before="100" w:beforeAutospacing="1" w:after="100" w:afterAutospacing="1" w:line="360" w:lineRule="atLeast"/>
      <w:widowControl/>
      <w:pBdr>
        <w:top w:val="single" w:color="auto" w:sz="4" w:space="0"/>
        <w:left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045" w:customStyle="1">
    <w:name w:val="xl86"/>
    <w:basedOn w:val="802"/>
    <w:uiPriority w:val="99"/>
    <w:qFormat/>
    <w:pPr>
      <w:jc w:val="center"/>
      <w:spacing w:before="100" w:beforeAutospacing="1" w:after="100" w:afterAutospacing="1" w:line="360" w:lineRule="atLeast"/>
      <w:shd w:val="clear" w:color="auto" w:fill="ffffff"/>
      <w:widowControl/>
    </w:pPr>
    <w:rPr>
      <w:rFonts w:ascii="Arial" w:hAnsi="Arial" w:eastAsia="Arial Unicode MS" w:cs="Arial"/>
      <w:color w:val="333333"/>
      <w:sz w:val="24"/>
      <w:szCs w:val="24"/>
    </w:rPr>
  </w:style>
  <w:style w:type="paragraph" w:styleId="2046" w:customStyle="1">
    <w:name w:val="标题2"/>
    <w:basedOn w:val="804"/>
    <w:next w:val="804"/>
    <w:link w:val="2362"/>
    <w:uiPriority w:val="0"/>
    <w:qFormat/>
    <w:pPr>
      <w:ind w:left="1140" w:hanging="720"/>
      <w:jc w:val="both"/>
      <w:spacing w:before="200" w:after="100" w:line="500" w:lineRule="atLeast"/>
      <w:tabs>
        <w:tab w:val="left" w:pos="1140" w:leader="none"/>
        <w:tab w:val="left" w:pos="1418" w:leader="none"/>
      </w:tabs>
    </w:pPr>
    <w:rPr>
      <w:rFonts w:ascii="黑体" w:eastAsia="黑体"/>
      <w:b w:val="0"/>
      <w:bCs w:val="0"/>
      <w:sz w:val="30"/>
      <w:szCs w:val="30"/>
      <w:lang w:val="en-US"/>
    </w:rPr>
  </w:style>
  <w:style w:type="paragraph" w:styleId="2047" w:customStyle="1">
    <w:name w:val="样式 (中文) 黑体 三号 居中 行距: 多倍行距 1.35 字行"/>
    <w:basedOn w:val="802"/>
    <w:uiPriority w:val="0"/>
    <w:qFormat/>
    <w:pPr>
      <w:jc w:val="center"/>
      <w:spacing w:line="360" w:lineRule="atLeast"/>
    </w:pPr>
    <w:rPr>
      <w:sz w:val="18"/>
      <w:szCs w:val="18"/>
    </w:rPr>
  </w:style>
  <w:style w:type="paragraph" w:styleId="2048" w:customStyle="1">
    <w:name w:val="样式 (符号) Arial 小四 行距: 1.5 倍行距 首行缩进:  2 字符"/>
    <w:basedOn w:val="802"/>
    <w:uiPriority w:val="0"/>
    <w:qFormat/>
    <w:pPr>
      <w:ind w:firstLine="500"/>
      <w:spacing w:line="360" w:lineRule="auto"/>
    </w:pPr>
    <w:rPr>
      <w:rFonts w:hAnsi="Arial" w:cs="宋体"/>
      <w:sz w:val="24"/>
      <w:szCs w:val="24"/>
    </w:rPr>
  </w:style>
  <w:style w:type="paragraph" w:styleId="2049" w:customStyle="1">
    <w:name w:val="non disponible"/>
    <w:uiPriority w:val="0"/>
    <w:qFormat/>
    <w:pPr>
      <w:jc w:val="both"/>
      <w:spacing w:line="360" w:lineRule="atLeast"/>
      <w:widowControl w:val="off"/>
    </w:pPr>
    <w:rPr>
      <w:rFonts w:ascii="Times New Roman" w:hAnsi="Times New Roman" w:eastAsia="宋体" w:cs="Times New Roman"/>
      <w:lang w:val="en-US" w:eastAsia="en-US" w:bidi="ar-SA"/>
    </w:rPr>
  </w:style>
  <w:style w:type="paragraph" w:styleId="2050" w:customStyle="1">
    <w:name w:val="表题"/>
    <w:basedOn w:val="802"/>
    <w:uiPriority w:val="0"/>
    <w:qFormat/>
    <w:pPr>
      <w:ind w:left="900" w:hanging="420"/>
      <w:jc w:val="center"/>
      <w:spacing w:line="360" w:lineRule="atLeast"/>
    </w:pPr>
    <w:rPr>
      <w:rFonts w:ascii="Calibri" w:hAnsi="Calibri"/>
      <w:sz w:val="24"/>
      <w:szCs w:val="22"/>
    </w:rPr>
  </w:style>
  <w:style w:type="paragraph" w:styleId="2051" w:customStyle="1">
    <w:name w:val="xl74"/>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ff0000"/>
      <w:sz w:val="24"/>
      <w:szCs w:val="24"/>
    </w:rPr>
  </w:style>
  <w:style w:type="paragraph" w:styleId="2052" w:customStyle="1">
    <w:name w:val="xl127"/>
    <w:basedOn w:val="802"/>
    <w:uiPriority w:val="0"/>
    <w:qFormat/>
    <w:pPr>
      <w:jc w:val="left"/>
      <w:spacing w:before="100" w:beforeAutospacing="1" w:after="100" w:afterAutospacing="1" w:line="360" w:lineRule="atLeast"/>
      <w:widowControl/>
    </w:pPr>
    <w:rPr>
      <w:rFonts w:ascii="黑体" w:hAnsi="宋体" w:eastAsia="黑体" w:cs="宋体"/>
      <w:color w:val="000000"/>
      <w:sz w:val="20"/>
    </w:rPr>
  </w:style>
  <w:style w:type="paragraph" w:styleId="2053" w:customStyle="1">
    <w:name w:val="xl20958"/>
    <w:basedOn w:val="802"/>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054" w:customStyle="1">
    <w:name w:val="xl40"/>
    <w:basedOn w:val="80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宋体" w:eastAsia="Arial Unicode MS"/>
      <w:color w:val="000000"/>
      <w:sz w:val="24"/>
      <w:szCs w:val="24"/>
    </w:rPr>
  </w:style>
  <w:style w:type="paragraph" w:styleId="2055" w:customStyle="1">
    <w:name w:val="图表小四中对齐"/>
    <w:basedOn w:val="802"/>
    <w:uiPriority w:val="0"/>
    <w:qFormat/>
    <w:pPr>
      <w:jc w:val="center"/>
      <w:spacing w:line="360" w:lineRule="exact"/>
    </w:pPr>
    <w:rPr>
      <w:spacing w:val="-10"/>
      <w:sz w:val="24"/>
      <w:szCs w:val="21"/>
    </w:rPr>
  </w:style>
  <w:style w:type="paragraph" w:styleId="2056" w:customStyle="1">
    <w:name w:val="xl3140"/>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057" w:customStyle="1">
    <w:name w:val="xl3103"/>
    <w:basedOn w:val="80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58" w:customStyle="1">
    <w:name w:val="简单回函地址"/>
    <w:basedOn w:val="802"/>
    <w:uiPriority w:val="99"/>
    <w:qFormat/>
    <w:pPr>
      <w:spacing w:line="360" w:lineRule="atLeast"/>
    </w:pPr>
    <w:rPr>
      <w:sz w:val="20"/>
    </w:rPr>
  </w:style>
  <w:style w:type="paragraph" w:styleId="2059" w:customStyle="1">
    <w:name w:val="样式25"/>
    <w:basedOn w:val="807"/>
    <w:uiPriority w:val="0"/>
    <w:qFormat/>
    <w:pPr>
      <w:ind w:left="384"/>
      <w:keepLines w:val="0"/>
      <w:keepNext w:val="0"/>
      <w:spacing w:before="60" w:after="60" w:line="300" w:lineRule="auto"/>
      <w:tabs>
        <w:tab w:val="left" w:pos="1080" w:leader="none"/>
      </w:tabs>
    </w:pPr>
    <w:rPr>
      <w:bCs w:val="0"/>
      <w:sz w:val="24"/>
      <w:szCs w:val="24"/>
      <w:lang w:val="de-DE"/>
    </w:rPr>
  </w:style>
  <w:style w:type="paragraph" w:styleId="2060" w:customStyle="1">
    <w:name w:val="xl20937"/>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61" w:customStyle="1">
    <w:name w:val="xl20960"/>
    <w:basedOn w:val="802"/>
    <w:uiPriority w:val="0"/>
    <w:qFormat/>
    <w:pPr>
      <w:jc w:val="left"/>
      <w:spacing w:before="100" w:beforeAutospacing="1" w:after="100" w:afterAutospacing="1" w:line="360" w:lineRule="atLeast"/>
      <w:widowControl/>
    </w:pPr>
    <w:rPr>
      <w:rFonts w:ascii="宋体" w:hAnsi="宋体" w:cs="宋体"/>
      <w:sz w:val="22"/>
      <w:szCs w:val="22"/>
    </w:rPr>
  </w:style>
  <w:style w:type="paragraph" w:styleId="2062" w:customStyle="1">
    <w:name w:val="xl20953"/>
    <w:basedOn w:val="802"/>
    <w:uiPriority w:val="0"/>
    <w:qFormat/>
    <w:pPr>
      <w:jc w:val="center"/>
      <w:spacing w:before="100" w:beforeAutospacing="1" w:after="100" w:afterAutospacing="1" w:line="360" w:lineRule="atLeast"/>
      <w:widowControl/>
      <w:pBdr>
        <w:top w:val="single" w:color="000000" w:sz="4" w:space="0"/>
        <w:left w:val="single" w:color="auto" w:sz="4" w:space="0"/>
        <w:bottom w:val="single" w:color="000000" w:sz="4" w:space="0"/>
        <w:right w:val="single" w:color="000000" w:sz="4" w:space="0"/>
      </w:pBdr>
    </w:pPr>
    <w:rPr>
      <w:rFonts w:ascii="宋体" w:hAnsi="宋体" w:cs="宋体"/>
      <w:color w:val="000000"/>
      <w:sz w:val="24"/>
      <w:szCs w:val="24"/>
    </w:rPr>
  </w:style>
  <w:style w:type="paragraph" w:styleId="2063" w:customStyle="1">
    <w:name w:val="列出段落3"/>
    <w:basedOn w:val="802"/>
    <w:uiPriority w:val="0"/>
    <w:qFormat/>
    <w:pPr>
      <w:ind w:firstLine="420"/>
      <w:jc w:val="left"/>
      <w:spacing w:after="200" w:line="360" w:lineRule="atLeast"/>
      <w:widowControl/>
    </w:pPr>
    <w:rPr>
      <w:rFonts w:ascii="Tahoma" w:hAnsi="Tahoma" w:eastAsia="微软雅黑"/>
      <w:sz w:val="22"/>
      <w:szCs w:val="22"/>
    </w:rPr>
  </w:style>
  <w:style w:type="paragraph" w:styleId="2064" w:customStyle="1">
    <w:name w:val="专用3"/>
    <w:basedOn w:val="802"/>
    <w:uiPriority w:val="0"/>
    <w:qFormat/>
    <w:pPr>
      <w:ind w:left="400" w:hanging="400"/>
      <w:spacing w:line="360" w:lineRule="auto"/>
      <w:tabs>
        <w:tab w:val="left" w:pos="840" w:leader="none"/>
      </w:tabs>
    </w:pPr>
    <w:rPr>
      <w:rFonts w:ascii="宋体"/>
      <w:sz w:val="20"/>
    </w:rPr>
  </w:style>
  <w:style w:type="paragraph" w:styleId="2065" w:customStyle="1">
    <w:name w:val="样式 样式 样式 样式 样式 首行缩进:  2 字符 段后: 0.5 行 + 首行缩进:  2 字符 段后: 0.5 行 + 首...2"/>
    <w:basedOn w:val="802"/>
    <w:uiPriority w:val="0"/>
    <w:qFormat/>
    <w:pPr>
      <w:ind w:firstLine="200"/>
      <w:spacing w:line="300" w:lineRule="auto"/>
    </w:pPr>
    <w:rPr>
      <w:rFonts w:eastAsia="仿宋_GB2312" w:cs="宋体"/>
      <w:sz w:val="30"/>
    </w:rPr>
  </w:style>
  <w:style w:type="paragraph" w:styleId="2066" w:customStyle="1">
    <w:name w:val="Char1 Char Char Char11"/>
    <w:basedOn w:val="802"/>
    <w:uiPriority w:val="99"/>
    <w:qFormat/>
    <w:pPr>
      <w:spacing w:line="360" w:lineRule="atLeast"/>
    </w:pPr>
    <w:rPr>
      <w:sz w:val="30"/>
      <w:szCs w:val="24"/>
    </w:rPr>
  </w:style>
  <w:style w:type="paragraph" w:styleId="2067" w:customStyle="1">
    <w:name w:val="样式24"/>
    <w:basedOn w:val="806"/>
    <w:uiPriority w:val="0"/>
    <w:qFormat/>
    <w:pPr>
      <w:jc w:val="left"/>
      <w:keepLines w:val="0"/>
      <w:keepNext w:val="0"/>
      <w:spacing w:before="120" w:after="120" w:line="300" w:lineRule="auto"/>
      <w:tabs>
        <w:tab w:val="left" w:pos="888" w:leader="none"/>
        <w:tab w:val="left" w:pos="1187" w:leader="none"/>
      </w:tabs>
    </w:pPr>
    <w:rPr>
      <w:rFonts w:ascii="宋体" w:hAnsi="Times New Roman"/>
      <w:bCs w:val="0"/>
      <w:sz w:val="24"/>
      <w:szCs w:val="24"/>
      <w:lang w:val="de-DE"/>
    </w:rPr>
  </w:style>
  <w:style w:type="paragraph" w:styleId="2068" w:customStyle="1">
    <w:name w:val="xl20954"/>
    <w:basedOn w:val="802"/>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069" w:customStyle="1">
    <w:name w:val="五级"/>
    <w:basedOn w:val="804"/>
    <w:uiPriority w:val="0"/>
    <w:qFormat/>
    <w:pPr>
      <w:ind w:left="1260" w:hanging="420"/>
      <w:jc w:val="both"/>
      <w:keepLines w:val="0"/>
      <w:keepNext w:val="0"/>
      <w:spacing w:before="0" w:after="0"/>
      <w:tabs>
        <w:tab w:val="left" w:pos="0" w:leader="none"/>
        <w:tab w:val="left" w:pos="851" w:leader="none"/>
        <w:tab w:val="left" w:pos="1260" w:leader="none"/>
      </w:tabs>
    </w:pPr>
    <w:rPr>
      <w:rFonts w:ascii="宋体" w:hAnsi="宋体"/>
      <w:b w:val="0"/>
      <w:sz w:val="24"/>
      <w:lang w:val="en-US"/>
    </w:rPr>
  </w:style>
  <w:style w:type="paragraph" w:styleId="2070" w:customStyle="1">
    <w:name w:val="xl20928"/>
    <w:basedOn w:val="80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71" w:customStyle="1">
    <w:name w:val="Style Heading 33 bullet2B HeadbIRMS 3bulletbullets + Justifi..."/>
    <w:basedOn w:val="802"/>
    <w:uiPriority w:val="0"/>
    <w:qFormat/>
    <w:pPr>
      <w:jc w:val="left"/>
      <w:spacing w:line="360" w:lineRule="atLeast"/>
      <w:tabs>
        <w:tab w:val="left" w:pos="0" w:leader="none"/>
        <w:tab w:val="left" w:pos="720" w:leader="none"/>
      </w:tabs>
    </w:pPr>
    <w:rPr>
      <w:rFonts w:eastAsia="PMingLiU"/>
      <w:sz w:val="24"/>
      <w:szCs w:val="24"/>
      <w:lang w:eastAsia="zh-TW"/>
    </w:rPr>
  </w:style>
  <w:style w:type="paragraph" w:styleId="2072" w:customStyle="1">
    <w:name w:val="font0"/>
    <w:basedOn w:val="802"/>
    <w:uiPriority w:val="99"/>
    <w:qFormat/>
    <w:pPr>
      <w:jc w:val="left"/>
      <w:spacing w:before="100" w:beforeAutospacing="1" w:after="100" w:afterAutospacing="1" w:line="360" w:lineRule="atLeast"/>
      <w:widowControl/>
    </w:pPr>
    <w:rPr>
      <w:rFonts w:hint="eastAsia" w:ascii="宋体" w:hAnsi="宋体" w:cs="Arial Unicode MS"/>
      <w:color w:val="000000"/>
      <w:sz w:val="24"/>
      <w:szCs w:val="24"/>
    </w:rPr>
  </w:style>
  <w:style w:type="paragraph" w:styleId="2073" w:customStyle="1">
    <w:name w:val="xl117"/>
    <w:basedOn w:val="802"/>
    <w:uiPriority w:val="99"/>
    <w:qFormat/>
    <w:pPr>
      <w:jc w:val="center"/>
      <w:spacing w:before="100" w:beforeAutospacing="1" w:after="100" w:afterAutospacing="1" w:line="360" w:lineRule="atLeast"/>
      <w:widowControl/>
    </w:pPr>
    <w:rPr>
      <w:b/>
      <w:bCs/>
      <w:sz w:val="36"/>
      <w:szCs w:val="36"/>
    </w:rPr>
  </w:style>
  <w:style w:type="paragraph" w:styleId="2074" w:customStyle="1">
    <w:name w:val="大标题"/>
    <w:uiPriority w:val="0"/>
    <w:qFormat/>
    <w:pPr>
      <w:jc w:val="both"/>
      <w:spacing w:before="240" w:after="240" w:line="288" w:lineRule="auto"/>
      <w:widowControl w:val="off"/>
      <w:tabs>
        <w:tab w:val="left" w:pos="1134" w:leader="none"/>
      </w:tabs>
    </w:pPr>
    <w:rPr>
      <w:rFonts w:ascii="黑体" w:hAnsi="Times New Roman" w:eastAsia="黑体" w:cs="Times New Roman"/>
      <w:sz w:val="24"/>
      <w:lang w:val="en-US" w:eastAsia="zh-CN" w:bidi="ar-SA"/>
    </w:rPr>
  </w:style>
  <w:style w:type="paragraph" w:styleId="2075" w:customStyle="1">
    <w:name w:val="目录2"/>
    <w:basedOn w:val="802"/>
    <w:uiPriority w:val="0"/>
    <w:qFormat/>
    <w:pPr>
      <w:ind w:left="227"/>
      <w:spacing w:line="420" w:lineRule="atLeast"/>
    </w:pPr>
    <w:rPr>
      <w:sz w:val="20"/>
    </w:rPr>
  </w:style>
  <w:style w:type="paragraph" w:styleId="2076" w:customStyle="1">
    <w:name w:val="xl3136"/>
    <w:basedOn w:val="802"/>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77" w:customStyle="1">
    <w:name w:val="样式 样式 标题 3 + 段前: 0.5 行 段后: 0.5 行 + 段前: 0.5 行 段后: 0.5 行1"/>
    <w:basedOn w:val="802"/>
    <w:uiPriority w:val="0"/>
    <w:qFormat/>
    <w:pPr>
      <w:ind w:left="360" w:hanging="360"/>
      <w:spacing w:line="300" w:lineRule="auto"/>
      <w:tabs>
        <w:tab w:val="left" w:pos="360" w:leader="none"/>
        <w:tab w:val="left" w:pos="720" w:leader="none"/>
      </w:tabs>
      <w:outlineLvl w:val="2"/>
    </w:pPr>
    <w:rPr>
      <w:rFonts w:cs="宋体"/>
      <w:b/>
      <w:bCs/>
      <w:sz w:val="28"/>
      <w:lang w:val="de-DE"/>
    </w:rPr>
  </w:style>
  <w:style w:type="paragraph" w:styleId="2078" w:customStyle="1">
    <w:name w:val="样式17"/>
    <w:basedOn w:val="802"/>
    <w:uiPriority w:val="0"/>
    <w:qFormat/>
    <w:pPr>
      <w:ind w:firstLine="480"/>
      <w:spacing w:line="480" w:lineRule="exact"/>
      <w:tabs>
        <w:tab w:val="left" w:pos="0" w:leader="none"/>
        <w:tab w:val="left" w:pos="1080" w:leader="none"/>
      </w:tabs>
    </w:pPr>
    <w:rPr>
      <w:sz w:val="24"/>
      <w:szCs w:val="24"/>
    </w:rPr>
  </w:style>
  <w:style w:type="paragraph" w:styleId="2079" w:customStyle="1">
    <w:name w:val="xl115"/>
    <w:basedOn w:val="802"/>
    <w:uiPriority w:val="99"/>
    <w:qFormat/>
    <w:pP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80" w:customStyle="1">
    <w:name w:val="样式 标题 2控制中心-1.1编号标题2标题 1.12 headlinehheadlineS&amp;R2ERMH2h..."/>
    <w:basedOn w:val="804"/>
    <w:uiPriority w:val="0"/>
    <w:qFormat/>
    <w:pPr>
      <w:jc w:val="both"/>
      <w:spacing w:before="100" w:after="0" w:line="415" w:lineRule="auto"/>
      <w:tabs>
        <w:tab w:val="left" w:pos="0" w:leader="none"/>
      </w:tabs>
    </w:pPr>
    <w:rPr>
      <w:rFonts w:eastAsia="黑体" w:cs="宋体"/>
      <w:szCs w:val="20"/>
      <w:lang w:val="en-US"/>
    </w:rPr>
  </w:style>
  <w:style w:type="paragraph" w:styleId="2081" w:customStyle="1">
    <w:name w:val="xl153"/>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082" w:customStyle="1">
    <w:name w:val="标题 31"/>
    <w:basedOn w:val="802"/>
    <w:uiPriority w:val="99"/>
    <w:qFormat/>
    <w:pPr>
      <w:ind w:left="720" w:hanging="720"/>
      <w:jc w:val="left"/>
      <w:spacing w:line="360" w:lineRule="atLeast"/>
      <w:widowControl/>
      <w:tabs>
        <w:tab w:val="left" w:pos="425" w:leader="none"/>
        <w:tab w:val="left" w:pos="720" w:leader="none"/>
      </w:tabs>
    </w:pPr>
    <w:rPr>
      <w:sz w:val="20"/>
    </w:rPr>
  </w:style>
  <w:style w:type="paragraph" w:styleId="2083" w:customStyle="1">
    <w:name w:val="xl32"/>
    <w:basedOn w:val="802"/>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84" w:customStyle="1">
    <w:name w:val="表格方字"/>
    <w:basedOn w:val="802"/>
    <w:uiPriority w:val="0"/>
    <w:qFormat/>
    <w:pPr>
      <w:jc w:val="left"/>
      <w:spacing w:line="420" w:lineRule="atLeast"/>
    </w:pPr>
    <w:rPr>
      <w:sz w:val="20"/>
    </w:rPr>
  </w:style>
  <w:style w:type="paragraph" w:styleId="2085" w:customStyle="1">
    <w:name w:val="xl137"/>
    <w:basedOn w:val="802"/>
    <w:uiPriority w:val="0"/>
    <w:qFormat/>
    <w:pPr>
      <w:jc w:val="left"/>
      <w:spacing w:before="100" w:beforeAutospacing="1" w:after="100" w:afterAutospacing="1" w:line="360" w:lineRule="atLeast"/>
      <w:widowControl/>
    </w:pPr>
    <w:rPr>
      <w:rFonts w:ascii="宋体" w:hAnsi="宋体" w:cs="宋体"/>
      <w:sz w:val="20"/>
    </w:rPr>
  </w:style>
  <w:style w:type="paragraph" w:styleId="2086" w:customStyle="1">
    <w:name w:val="xl3157"/>
    <w:basedOn w:val="802"/>
    <w:uiPriority w:val="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b/>
      <w:bCs/>
      <w:sz w:val="24"/>
      <w:szCs w:val="24"/>
    </w:rPr>
  </w:style>
  <w:style w:type="paragraph" w:styleId="2087" w:customStyle="1">
    <w:name w:val="专用2"/>
    <w:basedOn w:val="802"/>
    <w:uiPriority w:val="0"/>
    <w:qFormat/>
    <w:pPr>
      <w:ind w:left="840" w:hanging="840"/>
      <w:spacing w:line="360" w:lineRule="auto"/>
      <w:tabs>
        <w:tab w:val="left" w:pos="840" w:leader="none"/>
      </w:tabs>
    </w:pPr>
    <w:rPr>
      <w:rFonts w:ascii="宋体"/>
      <w:color w:val="000000"/>
      <w:sz w:val="20"/>
      <w:szCs w:val="21"/>
    </w:rPr>
  </w:style>
  <w:style w:type="paragraph" w:styleId="2088" w:customStyle="1">
    <w:name w:val="Char1 Char Char"/>
    <w:basedOn w:val="802"/>
    <w:uiPriority w:val="0"/>
    <w:qFormat/>
    <w:pPr>
      <w:ind w:firstLine="360"/>
      <w:spacing w:line="360" w:lineRule="atLeast"/>
    </w:pPr>
    <w:rPr>
      <w:sz w:val="20"/>
    </w:rPr>
  </w:style>
  <w:style w:type="paragraph" w:styleId="2089" w:customStyle="1">
    <w:name w:val="合同书"/>
    <w:basedOn w:val="802"/>
    <w:uiPriority w:val="0"/>
    <w:qFormat/>
    <w:pPr>
      <w:jc w:val="center"/>
      <w:spacing w:line="360" w:lineRule="atLeast"/>
    </w:pPr>
    <w:rPr>
      <w:rFonts w:ascii="宋体"/>
      <w:b/>
      <w:sz w:val="36"/>
    </w:rPr>
  </w:style>
  <w:style w:type="paragraph" w:styleId="2090" w:customStyle="1">
    <w:name w:val="xl20938"/>
    <w:basedOn w:val="80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091" w:customStyle="1">
    <w:name w:val="xl123"/>
    <w:basedOn w:val="802"/>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hAnsi="宋体" w:cs="宋体"/>
      <w:sz w:val="20"/>
    </w:rPr>
  </w:style>
  <w:style w:type="paragraph" w:styleId="2092" w:customStyle="1">
    <w:name w:val="重要文字1"/>
    <w:basedOn w:val="802"/>
    <w:uiPriority w:val="0"/>
    <w:qFormat/>
    <w:pPr>
      <w:ind w:firstLine="200"/>
      <w:spacing w:line="360" w:lineRule="atLeast"/>
    </w:pPr>
    <w:rPr>
      <w:sz w:val="24"/>
    </w:rPr>
  </w:style>
  <w:style w:type="paragraph" w:styleId="2093" w:customStyle="1">
    <w:name w:val="标题3版式"/>
    <w:basedOn w:val="1513"/>
    <w:next w:val="1513"/>
    <w:uiPriority w:val="0"/>
    <w:qFormat/>
    <w:pPr>
      <w:ind w:firstLine="0"/>
      <w:spacing w:after="50" w:line="500" w:lineRule="exact"/>
      <w:outlineLvl w:val="2"/>
    </w:pPr>
    <w:rPr>
      <w:rFonts w:ascii="Calibri" w:hAnsi="Calibri"/>
    </w:rPr>
  </w:style>
  <w:style w:type="paragraph" w:styleId="2094" w:customStyle="1">
    <w:name w:val="表格中的文字"/>
    <w:basedOn w:val="802"/>
    <w:uiPriority w:val="0"/>
    <w:qFormat/>
    <w:pPr>
      <w:jc w:val="left"/>
      <w:spacing w:line="360" w:lineRule="atLeast"/>
    </w:pPr>
    <w:rPr>
      <w:rFonts w:eastAsia="方正书宋简体"/>
      <w:sz w:val="18"/>
    </w:rPr>
  </w:style>
  <w:style w:type="paragraph" w:styleId="2095" w:customStyle="1">
    <w:name w:val="樣式 標題 3 + (中文) MS Gothic 10.5 點 Char Char"/>
    <w:basedOn w:val="805"/>
    <w:uiPriority w:val="0"/>
    <w:qFormat/>
    <w:pPr>
      <w:ind w:left="1787" w:hanging="480"/>
      <w:jc w:val="left"/>
      <w:keepLines w:val="0"/>
      <w:spacing w:before="0" w:after="0" w:line="240" w:lineRule="auto"/>
      <w:tabs>
        <w:tab w:val="left" w:pos="709" w:leader="none"/>
        <w:tab w:val="left" w:pos="1787" w:leader="none"/>
      </w:tabs>
    </w:pPr>
    <w:rPr>
      <w:rFonts w:hAnsi="PMingLiU" w:eastAsia="MS Gothic"/>
      <w:b w:val="0"/>
      <w:sz w:val="24"/>
      <w:szCs w:val="24"/>
      <w:lang w:val="en-AU" w:eastAsia="zh-TW"/>
    </w:rPr>
  </w:style>
  <w:style w:type="paragraph" w:styleId="2096" w:customStyle="1">
    <w:name w:val="xl61"/>
    <w:basedOn w:val="802"/>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097" w:customStyle="1">
    <w:name w:val="表格3"/>
    <w:basedOn w:val="802"/>
    <w:uiPriority w:val="0"/>
    <w:qFormat/>
    <w:pPr>
      <w:spacing w:line="420" w:lineRule="atLeast"/>
    </w:pPr>
    <w:rPr>
      <w:rFonts w:eastAsia="楷体"/>
      <w:sz w:val="20"/>
    </w:rPr>
  </w:style>
  <w:style w:type="paragraph" w:styleId="2098" w:customStyle="1">
    <w:name w:val="xl20964"/>
    <w:basedOn w:val="802"/>
    <w:uiPriority w:val="0"/>
    <w:qFormat/>
    <w:pPr>
      <w:jc w:val="center"/>
      <w:spacing w:before="100" w:beforeAutospacing="1" w:after="100" w:afterAutospacing="1" w:line="360" w:lineRule="atLeast"/>
      <w:widowControl/>
      <w:pBdr>
        <w:left w:val="single" w:color="auto" w:sz="4" w:space="0"/>
        <w:right w:val="single" w:color="auto" w:sz="4" w:space="0"/>
      </w:pBdr>
    </w:pPr>
    <w:rPr>
      <w:rFonts w:ascii="宋体" w:hAnsi="宋体" w:cs="宋体"/>
      <w:sz w:val="24"/>
      <w:szCs w:val="24"/>
    </w:rPr>
  </w:style>
  <w:style w:type="paragraph" w:styleId="2099" w:customStyle="1">
    <w:name w:val="须知1"/>
    <w:basedOn w:val="805"/>
    <w:uiPriority w:val="0"/>
    <w:qFormat/>
    <w:pPr>
      <w:spacing w:after="312" w:line="240" w:lineRule="auto"/>
    </w:pPr>
    <w:rPr>
      <w:rFonts w:ascii="宋体" w:hAnsi="宋体"/>
      <w:bCs w:val="0"/>
      <w:sz w:val="24"/>
    </w:rPr>
  </w:style>
  <w:style w:type="paragraph" w:styleId="2100" w:customStyle="1">
    <w:name w:val="标书3级标题"/>
    <w:basedOn w:val="802"/>
    <w:next w:val="802"/>
    <w:uiPriority w:val="0"/>
    <w:qFormat/>
    <w:pPr>
      <w:ind w:firstLine="480"/>
      <w:jc w:val="left"/>
      <w:spacing w:line="360" w:lineRule="auto"/>
      <w:widowControl/>
      <w:outlineLvl w:val="3"/>
    </w:pPr>
    <w:rPr>
      <w:rFonts w:ascii="宋体" w:hAnsi="宋体"/>
      <w:b/>
      <w:bCs/>
      <w:color w:val="000000"/>
      <w:sz w:val="24"/>
      <w:szCs w:val="24"/>
    </w:rPr>
  </w:style>
  <w:style w:type="paragraph" w:styleId="2101" w:customStyle="1">
    <w:name w:val="retrait3"/>
    <w:basedOn w:val="802"/>
    <w:uiPriority w:val="0"/>
    <w:qFormat/>
    <w:pPr>
      <w:ind w:left="851"/>
      <w:jc w:val="left"/>
      <w:spacing w:before="20" w:after="20" w:line="360" w:lineRule="atLeast"/>
      <w:widowControl/>
    </w:pPr>
    <w:rPr>
      <w:rFonts w:ascii="Arial" w:hAnsi="Arial"/>
      <w:sz w:val="24"/>
      <w:lang w:val="en-GB" w:eastAsia="en-US"/>
    </w:rPr>
  </w:style>
  <w:style w:type="paragraph" w:styleId="2102" w:customStyle="1">
    <w:name w:val="样式16"/>
    <w:basedOn w:val="802"/>
    <w:uiPriority w:val="0"/>
    <w:qFormat/>
    <w:pPr>
      <w:ind w:left="2100" w:hanging="420"/>
      <w:spacing w:line="480" w:lineRule="exact"/>
      <w:tabs>
        <w:tab w:val="left" w:pos="851" w:leader="none"/>
        <w:tab w:val="left" w:pos="2100" w:leader="none"/>
      </w:tabs>
    </w:pPr>
    <w:rPr>
      <w:sz w:val="24"/>
      <w:szCs w:val="24"/>
    </w:rPr>
  </w:style>
  <w:style w:type="paragraph" w:styleId="2103" w:customStyle="1">
    <w:name w:val="样式 样式 标题 1标题 1 1 + 小四 首行缩进:  0 厘米 段前: 0 磅 段后: 0 磅 + 段前: 0.5 行 段..."/>
    <w:basedOn w:val="1708"/>
    <w:uiPriority w:val="0"/>
    <w:qFormat/>
    <w:rPr>
      <w:rFonts w:hAnsi="Calibri"/>
      <w:sz w:val="28"/>
      <w:szCs w:val="28"/>
    </w:rPr>
  </w:style>
  <w:style w:type="paragraph" w:styleId="2104" w:customStyle="1">
    <w:name w:val="样式 样式 标题 2标题 11 + 段前: 1 行 段后: 1 行 + 段前: 1 行 段后: 1 行"/>
    <w:basedOn w:val="802"/>
    <w:uiPriority w:val="0"/>
    <w:qFormat/>
    <w:pPr>
      <w:ind w:left="1260" w:hanging="420"/>
      <w:jc w:val="left"/>
      <w:keepLines/>
      <w:spacing w:line="450" w:lineRule="exact"/>
      <w:tabs>
        <w:tab w:val="left" w:pos="1260" w:leader="none"/>
        <w:tab w:val="left" w:pos="1345" w:leader="none"/>
      </w:tabs>
      <w:outlineLvl w:val="1"/>
    </w:pPr>
    <w:rPr>
      <w:rFonts w:ascii="黑体" w:hAnsi="Arial" w:eastAsia="黑体" w:cs="宋体"/>
      <w:b/>
      <w:bCs/>
      <w:color w:val="000080"/>
      <w:sz w:val="28"/>
    </w:rPr>
  </w:style>
  <w:style w:type="paragraph" w:styleId="2105" w:customStyle="1">
    <w:name w:val="xl45"/>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06" w:customStyle="1">
    <w:name w:val="xl109"/>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07" w:customStyle="1">
    <w:name w:val="xl161"/>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08" w:customStyle="1">
    <w:name w:val="xl131"/>
    <w:basedOn w:val="802"/>
    <w:uiPriority w:val="0"/>
    <w:qFormat/>
    <w:pPr>
      <w:jc w:val="right"/>
      <w:spacing w:before="100" w:beforeAutospacing="1" w:after="100" w:afterAutospacing="1" w:line="360" w:lineRule="atLeast"/>
      <w:widowControl/>
      <w:pBdr>
        <w:left w:val="single" w:color="000000" w:sz="4" w:space="0"/>
        <w:bottom w:val="single" w:color="000000" w:sz="4" w:space="0"/>
      </w:pBdr>
    </w:pPr>
    <w:rPr>
      <w:rFonts w:ascii="Arial Narrow" w:hAnsi="Arial Narrow" w:cs="宋体"/>
      <w:sz w:val="20"/>
    </w:rPr>
  </w:style>
  <w:style w:type="paragraph" w:styleId="2109" w:customStyle="1">
    <w:name w:val="标题 41"/>
    <w:basedOn w:val="802"/>
    <w:uiPriority w:val="0"/>
    <w:qFormat/>
    <w:pPr>
      <w:ind w:left="864" w:hanging="864"/>
      <w:jc w:val="left"/>
      <w:spacing w:line="360" w:lineRule="atLeast"/>
      <w:widowControl/>
      <w:tabs>
        <w:tab w:val="left" w:pos="425" w:leader="none"/>
        <w:tab w:val="left" w:pos="864" w:leader="none"/>
      </w:tabs>
    </w:pPr>
    <w:rPr>
      <w:sz w:val="20"/>
    </w:rPr>
  </w:style>
  <w:style w:type="paragraph" w:styleId="2110" w:customStyle="1">
    <w:name w:val="表格4"/>
    <w:basedOn w:val="802"/>
    <w:uiPriority w:val="0"/>
    <w:qFormat/>
    <w:pPr>
      <w:ind w:left="1021"/>
      <w:spacing w:line="420" w:lineRule="atLeast"/>
    </w:pPr>
    <w:rPr>
      <w:sz w:val="20"/>
    </w:rPr>
  </w:style>
  <w:style w:type="paragraph" w:styleId="2111" w:customStyle="1">
    <w:name w:val="xl3091"/>
    <w:basedOn w:val="80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12" w:customStyle="1">
    <w:name w:val="样式 样式4 + 段前: 0.25 行 段后: 0.25 行"/>
    <w:basedOn w:val="1191"/>
    <w:uiPriority w:val="0"/>
    <w:qFormat/>
    <w:pPr>
      <w:ind w:left="180" w:firstLine="480"/>
      <w:jc w:val="both"/>
      <w:spacing w:before="0" w:after="0" w:line="300" w:lineRule="auto"/>
      <w:tabs>
        <w:tab w:val="left" w:pos="1080" w:leader="none"/>
        <w:tab w:val="clear" w:pos="8494" w:leader="none"/>
      </w:tabs>
      <w:outlineLvl w:val="4"/>
    </w:pPr>
    <w:rPr>
      <w:rFonts w:ascii="Times New Roman" w:hAnsi="Times New Roman" w:eastAsia="宋体" w:cs="宋体"/>
      <w:b/>
      <w:bCs/>
      <w:sz w:val="24"/>
      <w:szCs w:val="20"/>
      <w:lang w:val="de-DE"/>
    </w:rPr>
  </w:style>
  <w:style w:type="paragraph" w:styleId="2113" w:customStyle="1">
    <w:name w:val="xl152"/>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14" w:customStyle="1">
    <w:name w:val="末级"/>
    <w:basedOn w:val="802"/>
    <w:uiPriority w:val="0"/>
    <w:qFormat/>
    <w:pPr>
      <w:ind w:left="1980" w:hanging="720"/>
      <w:spacing w:line="360" w:lineRule="auto"/>
      <w:tabs>
        <w:tab w:val="left" w:pos="1980" w:leader="none"/>
      </w:tabs>
    </w:pPr>
    <w:rPr>
      <w:sz w:val="24"/>
      <w:szCs w:val="24"/>
    </w:rPr>
  </w:style>
  <w:style w:type="paragraph" w:styleId="2115" w:customStyle="1">
    <w:name w:val="xl20952"/>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16" w:customStyle="1">
    <w:name w:val="Char Char Char Char Char Char Char Char Char Char Char Char Char Char Char Char Char Char Char Char Char"/>
    <w:basedOn w:val="802"/>
    <w:uiPriority w:val="0"/>
    <w:qFormat/>
    <w:pPr>
      <w:ind w:firstLine="200"/>
      <w:spacing w:line="360" w:lineRule="auto"/>
    </w:pPr>
    <w:rPr>
      <w:sz w:val="20"/>
    </w:rPr>
  </w:style>
  <w:style w:type="paragraph" w:styleId="2117" w:customStyle="1">
    <w:name w:val="Appendix Index level 2"/>
    <w:basedOn w:val="802"/>
    <w:uiPriority w:val="0"/>
    <w:qFormat/>
    <w:pPr>
      <w:ind w:left="992" w:hanging="992"/>
      <w:spacing w:line="360" w:lineRule="auto"/>
      <w:tabs>
        <w:tab w:val="left" w:pos="840" w:leader="none"/>
      </w:tabs>
    </w:pPr>
    <w:rPr>
      <w:rFonts w:ascii="宋体" w:hAnsi="宋体"/>
      <w:sz w:val="24"/>
      <w:szCs w:val="24"/>
      <w:lang w:val="en-AU" w:eastAsia="en-US"/>
    </w:rPr>
  </w:style>
  <w:style w:type="paragraph" w:styleId="2118" w:customStyle="1">
    <w:name w:val="xl3137"/>
    <w:basedOn w:val="802"/>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119" w:customStyle="1">
    <w:name w:val="xl36"/>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eastAsia="Arial Unicode MS"/>
      <w:color w:val="000000"/>
      <w:sz w:val="24"/>
      <w:szCs w:val="24"/>
    </w:rPr>
  </w:style>
  <w:style w:type="paragraph" w:styleId="2120" w:customStyle="1">
    <w:name w:val="xl3088"/>
    <w:basedOn w:val="802"/>
    <w:uiPriority w:val="0"/>
    <w:qFormat/>
    <w:pPr>
      <w:jc w:val="center"/>
      <w:spacing w:before="100" w:beforeAutospacing="1" w:after="100" w:afterAutospacing="1" w:line="360" w:lineRule="atLeast"/>
      <w:widowControl/>
    </w:pPr>
    <w:rPr>
      <w:sz w:val="24"/>
      <w:szCs w:val="24"/>
    </w:rPr>
  </w:style>
  <w:style w:type="paragraph" w:styleId="2121" w:customStyle="1">
    <w:name w:val="目录3"/>
    <w:basedOn w:val="802"/>
    <w:uiPriority w:val="0"/>
    <w:qFormat/>
    <w:pPr>
      <w:ind w:left="454"/>
      <w:spacing w:line="420" w:lineRule="atLeast"/>
    </w:pPr>
    <w:rPr>
      <w:sz w:val="20"/>
    </w:rPr>
  </w:style>
  <w:style w:type="paragraph" w:styleId="2122" w:customStyle="1">
    <w:name w:val="正文首行无缩进"/>
    <w:basedOn w:val="802"/>
    <w:uiPriority w:val="0"/>
    <w:qFormat/>
    <w:pPr>
      <w:spacing w:line="360" w:lineRule="auto"/>
    </w:pPr>
    <w:rPr>
      <w:rFonts w:ascii="仿宋_GB2312" w:hAnsi="仿宋_GB2312" w:eastAsia="仿宋_GB2312" w:cs="宋体"/>
      <w:sz w:val="24"/>
      <w:szCs w:val="24"/>
    </w:rPr>
  </w:style>
  <w:style w:type="paragraph" w:styleId="2123" w:customStyle="1">
    <w:name w:val="v20title"/>
    <w:basedOn w:val="802"/>
    <w:uiPriority w:val="0"/>
    <w:qFormat/>
    <w:pPr>
      <w:jc w:val="left"/>
      <w:spacing w:before="100" w:beforeAutospacing="1" w:after="100" w:afterAutospacing="1" w:line="280" w:lineRule="atLeast"/>
      <w:widowControl/>
    </w:pPr>
    <w:rPr>
      <w:rFonts w:eastAsia="Arial Unicode MS" w:cs="Arial Unicode MS"/>
      <w:b/>
      <w:bCs/>
      <w:color w:val="ff6600"/>
      <w:sz w:val="22"/>
      <w:szCs w:val="22"/>
    </w:rPr>
  </w:style>
  <w:style w:type="paragraph" w:styleId="2124" w:customStyle="1">
    <w:name w:val="样式 样式 标题 4 + (西文) 仿宋_GB23 宋体 小四"/>
    <w:basedOn w:val="802"/>
    <w:uiPriority w:val="0"/>
    <w:qFormat/>
    <w:pPr>
      <w:jc w:val="left"/>
      <w:spacing w:line="360" w:lineRule="auto"/>
      <w:tabs>
        <w:tab w:val="left" w:pos="888" w:leader="none"/>
        <w:tab w:val="left" w:pos="1187" w:leader="none"/>
      </w:tabs>
      <w:outlineLvl w:val="3"/>
    </w:pPr>
    <w:rPr>
      <w:rFonts w:ascii="宋体" w:hAnsi="宋体"/>
      <w:bCs/>
      <w:sz w:val="28"/>
      <w:szCs w:val="28"/>
      <w:lang w:val="de-DE"/>
    </w:rPr>
  </w:style>
  <w:style w:type="paragraph" w:styleId="2125" w:customStyle="1">
    <w:name w:val="字元 字元 Char Char Char Char Char Char Char"/>
    <w:basedOn w:val="802"/>
    <w:uiPriority w:val="0"/>
    <w:qFormat/>
    <w:pPr>
      <w:spacing w:line="360" w:lineRule="atLeast"/>
    </w:pPr>
    <w:rPr>
      <w:rFonts w:ascii="Tahoma" w:hAnsi="Tahoma" w:cs="仿宋_GB2312"/>
      <w:sz w:val="24"/>
    </w:rPr>
  </w:style>
  <w:style w:type="paragraph" w:styleId="2126" w:customStyle="1">
    <w:name w:val="技规文4"/>
    <w:basedOn w:val="802"/>
    <w:uiPriority w:val="0"/>
    <w:qFormat/>
    <w:pPr>
      <w:ind w:left="1701" w:hanging="850"/>
      <w:jc w:val="left"/>
      <w:spacing w:line="500" w:lineRule="atLeast"/>
      <w:tabs>
        <w:tab w:val="left" w:pos="1701" w:leader="none"/>
      </w:tabs>
    </w:pPr>
    <w:rPr>
      <w:rFonts w:ascii="楷体_GB2312" w:eastAsia="楷体_GB2312"/>
      <w:sz w:val="24"/>
    </w:rPr>
  </w:style>
  <w:style w:type="paragraph" w:styleId="2127" w:customStyle="1">
    <w:name w:val="xl80"/>
    <w:basedOn w:val="802"/>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28" w:customStyle="1">
    <w:name w:val="xl120"/>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pBdr>
    </w:pPr>
    <w:rPr>
      <w:rFonts w:ascii="宋体" w:hAnsi="宋体" w:cs="宋体"/>
      <w:sz w:val="20"/>
    </w:rPr>
  </w:style>
  <w:style w:type="paragraph" w:styleId="2129" w:customStyle="1">
    <w:name w:val="xl39"/>
    <w:basedOn w:val="802"/>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宋体" w:eastAsia="Arial Unicode MS"/>
      <w:color w:val="000000"/>
      <w:sz w:val="24"/>
      <w:szCs w:val="24"/>
    </w:rPr>
  </w:style>
  <w:style w:type="paragraph" w:styleId="2130" w:customStyle="1">
    <w:name w:val="Char Char Char Char Char Char Char Char Char Char Char Char Char Char Char Char Char Char Char Char Char Char Char Char Char Char Char"/>
    <w:basedOn w:val="802"/>
    <w:uiPriority w:val="0"/>
    <w:qFormat/>
    <w:pPr>
      <w:spacing w:line="360" w:lineRule="atLeast"/>
      <w:tabs>
        <w:tab w:val="left" w:pos="0" w:leader="none"/>
      </w:tabs>
    </w:pPr>
    <w:rPr>
      <w:sz w:val="24"/>
      <w:szCs w:val="24"/>
    </w:rPr>
  </w:style>
  <w:style w:type="paragraph" w:styleId="2131" w:customStyle="1">
    <w:name w:val="Default Text"/>
    <w:basedOn w:val="802"/>
    <w:uiPriority w:val="0"/>
    <w:qFormat/>
    <w:pPr>
      <w:jc w:val="left"/>
      <w:spacing w:line="360" w:lineRule="atLeast"/>
      <w:widowControl/>
    </w:pPr>
    <w:rPr>
      <w:sz w:val="24"/>
    </w:rPr>
  </w:style>
  <w:style w:type="paragraph" w:styleId="2132" w:customStyle="1">
    <w:name w:val="xl20962"/>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33" w:customStyle="1">
    <w:name w:val="顺序编号"/>
    <w:basedOn w:val="802"/>
    <w:uiPriority w:val="0"/>
    <w:qFormat/>
    <w:pPr>
      <w:spacing w:line="360" w:lineRule="auto"/>
    </w:pPr>
    <w:rPr>
      <w:sz w:val="24"/>
      <w:szCs w:val="24"/>
    </w:rPr>
  </w:style>
  <w:style w:type="paragraph" w:styleId="2134" w:customStyle="1">
    <w:name w:val="表格一"/>
    <w:basedOn w:val="802"/>
    <w:uiPriority w:val="0"/>
    <w:qFormat/>
    <w:pPr>
      <w:spacing w:line="360" w:lineRule="atLeast"/>
    </w:pPr>
    <w:rPr>
      <w:rFonts w:ascii="楷体_GB2312" w:eastAsia="楷体_GB2312"/>
      <w:sz w:val="20"/>
    </w:rPr>
  </w:style>
  <w:style w:type="paragraph" w:styleId="2135" w:customStyle="1">
    <w:name w:val="表内容"/>
    <w:basedOn w:val="802"/>
    <w:uiPriority w:val="0"/>
    <w:qFormat/>
    <w:pPr>
      <w:spacing w:line="320" w:lineRule="exact"/>
    </w:pPr>
    <w:rPr>
      <w:rFonts w:ascii="宋体" w:hAnsi="宋体" w:cs="Arial"/>
      <w:bCs/>
      <w:color w:val="000000"/>
      <w:sz w:val="28"/>
      <w:szCs w:val="21"/>
    </w:rPr>
  </w:style>
  <w:style w:type="paragraph" w:styleId="2136" w:customStyle="1">
    <w:name w:val="3"/>
    <w:basedOn w:val="802"/>
    <w:uiPriority w:val="0"/>
    <w:qFormat/>
    <w:pPr>
      <w:spacing w:line="360" w:lineRule="atLeast"/>
    </w:pPr>
    <w:rPr>
      <w:rFonts w:ascii="仿宋_GB2312" w:eastAsia="仿宋_GB2312"/>
      <w:b/>
      <w:sz w:val="32"/>
      <w:szCs w:val="32"/>
    </w:rPr>
  </w:style>
  <w:style w:type="paragraph" w:styleId="2137" w:customStyle="1">
    <w:name w:val="表左1"/>
    <w:basedOn w:val="802"/>
    <w:uiPriority w:val="0"/>
    <w:qFormat/>
    <w:pPr>
      <w:jc w:val="left"/>
      <w:spacing w:line="360" w:lineRule="atLeast"/>
    </w:pPr>
    <w:rPr>
      <w:sz w:val="20"/>
    </w:rPr>
  </w:style>
  <w:style w:type="paragraph" w:styleId="2138" w:customStyle="1">
    <w:name w:val="xl57"/>
    <w:basedOn w:val="802"/>
    <w:uiPriority w:val="99"/>
    <w:qFormat/>
    <w:pPr>
      <w:jc w:val="left"/>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39" w:customStyle="1">
    <w:name w:val="註解方塊文字2"/>
    <w:basedOn w:val="802"/>
    <w:uiPriority w:val="0"/>
    <w:qFormat/>
    <w:pPr>
      <w:spacing w:line="360" w:lineRule="atLeast"/>
    </w:pPr>
    <w:rPr>
      <w:rFonts w:ascii="Arial" w:hAnsi="Arial" w:eastAsia="PMingLiU"/>
      <w:sz w:val="18"/>
      <w:szCs w:val="18"/>
    </w:rPr>
  </w:style>
  <w:style w:type="paragraph" w:styleId="2140" w:customStyle="1">
    <w:name w:val="方案文档"/>
    <w:basedOn w:val="802"/>
    <w:uiPriority w:val="0"/>
    <w:qFormat/>
    <w:pPr>
      <w:ind w:firstLine="225"/>
      <w:spacing w:before="120" w:after="120" w:line="360" w:lineRule="auto"/>
    </w:pPr>
    <w:rPr>
      <w:rFonts w:ascii="Arial" w:hAnsi="Arial"/>
      <w:sz w:val="24"/>
    </w:rPr>
  </w:style>
  <w:style w:type="paragraph" w:styleId="2141" w:customStyle="1">
    <w:name w:val="招标文件1.1.1"/>
    <w:uiPriority w:val="0"/>
    <w:qFormat/>
    <w:pPr>
      <w:ind w:left="2100" w:hanging="420"/>
      <w:jc w:val="both"/>
      <w:spacing w:before="120" w:after="120" w:line="480" w:lineRule="exact"/>
      <w:widowControl w:val="off"/>
      <w:tabs>
        <w:tab w:val="left" w:pos="2100" w:leader="none"/>
      </w:tabs>
      <w:outlineLvl w:val="3"/>
    </w:pPr>
    <w:rPr>
      <w:rFonts w:ascii="宋体" w:hAnsi="Times New Roman" w:eastAsia="宋体" w:cs="Times New Roman"/>
      <w:b/>
      <w:spacing w:val="10"/>
      <w:lang w:val="en-US" w:eastAsia="zh-CN" w:bidi="ar-SA"/>
    </w:rPr>
  </w:style>
  <w:style w:type="paragraph" w:styleId="2142" w:customStyle="1">
    <w:name w:val="xl20931"/>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43" w:customStyle="1">
    <w:name w:val="xl114"/>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2144" w:customStyle="1">
    <w:name w:val="样式 样式 标书1级标题 + 行距: 固定值 24 磅 + 段前: 0.5 行 段后: 0.5 行"/>
    <w:basedOn w:val="802"/>
    <w:uiPriority w:val="0"/>
    <w:qFormat/>
    <w:pPr>
      <w:jc w:val="center"/>
      <w:spacing w:line="450" w:lineRule="exact"/>
      <w:tabs>
        <w:tab w:val="left" w:pos="-3780" w:leader="none"/>
      </w:tabs>
      <w:outlineLvl w:val="1"/>
    </w:pPr>
    <w:rPr>
      <w:rFonts w:ascii="宋体" w:hAnsi="Arial Black" w:cs="宋体"/>
      <w:b/>
      <w:bCs/>
      <w:sz w:val="30"/>
      <w:szCs w:val="30"/>
    </w:rPr>
  </w:style>
  <w:style w:type="paragraph" w:styleId="2145" w:customStyle="1">
    <w:name w:val="样式 样式 样式 标题 6 + 段前: 0.25 行 段后: 0.25 行 + 段前: 0.25 行 段后: 0.25 行 + ...2"/>
    <w:basedOn w:val="1502"/>
    <w:uiPriority w:val="0"/>
    <w:qFormat/>
    <w:rPr>
      <w:rFonts w:ascii="仿宋_GB2312" w:hAnsi="Calibri"/>
      <w:bCs/>
    </w:rPr>
  </w:style>
  <w:style w:type="paragraph" w:styleId="2146" w:customStyle="1">
    <w:name w:val="樣式 標題 3 + (中文) MS Gothic 10.5 點 Char Char Char Char Char Char Char Char Char Char Char Char Char Char Char Char Char Char Char Char Char Char Char Char"/>
    <w:basedOn w:val="805"/>
    <w:uiPriority w:val="0"/>
    <w:qFormat/>
    <w:pPr>
      <w:ind w:left="2520" w:hanging="420"/>
      <w:keepLines w:val="0"/>
      <w:spacing w:before="0" w:after="0" w:line="240" w:lineRule="auto"/>
      <w:tabs>
        <w:tab w:val="left" w:pos="2520" w:leader="none"/>
      </w:tabs>
    </w:pPr>
    <w:rPr>
      <w:rFonts w:hAnsi="PMingLiU" w:eastAsia="MS Gothic"/>
      <w:b w:val="0"/>
      <w:sz w:val="24"/>
      <w:szCs w:val="24"/>
      <w:lang w:val="en-AU" w:eastAsia="zh-TW"/>
    </w:rPr>
  </w:style>
  <w:style w:type="paragraph" w:styleId="2147" w:customStyle="1">
    <w:name w:val="样式 宋体 小四 首行缩进:  0.93 厘米 段前: 11.15 磅 段后: 11.15 磅1"/>
    <w:basedOn w:val="802"/>
    <w:uiPriority w:val="0"/>
    <w:qFormat/>
    <w:pPr>
      <w:ind w:left="200"/>
      <w:spacing w:line="360" w:lineRule="atLeast"/>
    </w:pPr>
    <w:rPr>
      <w:rFonts w:ascii="宋体" w:cs="宋体"/>
      <w:sz w:val="24"/>
    </w:rPr>
  </w:style>
  <w:style w:type="paragraph" w:styleId="2148" w:customStyle="1">
    <w:name w:val="样式 标题 4T4标题 4 Char Char4 dashddash Char(一)D（一）崇明标题4hea...5"/>
    <w:basedOn w:val="806"/>
    <w:uiPriority w:val="0"/>
    <w:qFormat/>
    <w:pPr>
      <w:ind w:firstLine="100"/>
      <w:jc w:val="left"/>
      <w:keepLines w:val="0"/>
      <w:keepNext w:val="0"/>
      <w:spacing w:before="0" w:after="0" w:line="300" w:lineRule="auto"/>
      <w:tabs>
        <w:tab w:val="left" w:pos="888" w:leader="none"/>
        <w:tab w:val="left" w:pos="1187" w:leader="none"/>
      </w:tabs>
    </w:pPr>
    <w:rPr>
      <w:rFonts w:ascii="Times New Roman" w:hAnsi="Times New Roman" w:eastAsia="宋体"/>
      <w:bCs w:val="0"/>
      <w:szCs w:val="24"/>
      <w:lang w:val="de-DE"/>
    </w:rPr>
  </w:style>
  <w:style w:type="paragraph" w:styleId="2149" w:customStyle="1">
    <w:name w:val="xl48"/>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color w:val="000000"/>
      <w:sz w:val="24"/>
      <w:szCs w:val="24"/>
    </w:rPr>
  </w:style>
  <w:style w:type="paragraph" w:styleId="2150" w:customStyle="1">
    <w:name w:val="合同1"/>
    <w:basedOn w:val="803"/>
    <w:uiPriority w:val="0"/>
    <w:qFormat/>
    <w:pPr>
      <w:keepLines w:val="0"/>
      <w:spacing w:before="0" w:after="0" w:line="240" w:lineRule="auto"/>
      <w:tabs>
        <w:tab w:val="left" w:pos="0" w:leader="none"/>
      </w:tabs>
    </w:pPr>
    <w:rPr>
      <w:rFonts w:ascii="Arial" w:hAnsi="Arial" w:cs="Arial"/>
      <w:b w:val="0"/>
      <w:bCs/>
      <w:szCs w:val="24"/>
      <w:lang w:val="en-US"/>
    </w:rPr>
  </w:style>
  <w:style w:type="paragraph" w:styleId="2151" w:customStyle="1">
    <w:name w:val="xl83"/>
    <w:basedOn w:val="802"/>
    <w:uiPriority w:val="99"/>
    <w:qFormat/>
    <w:pPr>
      <w:jc w:val="center"/>
      <w:spacing w:before="100" w:beforeAutospacing="1" w:after="100" w:afterAutospacing="1" w:line="360" w:lineRule="atLeast"/>
      <w:widowControl/>
      <w:pBdr>
        <w:left w:val="single" w:color="auto" w:sz="4" w:space="0"/>
        <w:bottom w:val="single" w:color="auto" w:sz="4" w:space="0"/>
      </w:pBdr>
    </w:pPr>
    <w:rPr>
      <w:rFonts w:ascii="宋体" w:eastAsia="Arial Unicode MS"/>
      <w:color w:val="000000"/>
      <w:sz w:val="24"/>
      <w:szCs w:val="24"/>
    </w:rPr>
  </w:style>
  <w:style w:type="paragraph" w:styleId="2152" w:customStyle="1">
    <w:name w:val="格式1"/>
    <w:basedOn w:val="803"/>
    <w:uiPriority w:val="0"/>
    <w:qFormat/>
    <w:pPr>
      <w:keepLines w:val="0"/>
      <w:spacing w:before="0" w:after="0" w:line="240" w:lineRule="auto"/>
      <w:tabs>
        <w:tab w:val="left" w:pos="0" w:leader="none"/>
      </w:tabs>
    </w:pPr>
    <w:rPr>
      <w:rFonts w:ascii="黑体" w:hAnsi="Arial" w:eastAsia="黑体" w:cs="Arial"/>
      <w:b w:val="0"/>
      <w:bCs/>
      <w:szCs w:val="24"/>
      <w:lang w:val="en-US"/>
    </w:rPr>
  </w:style>
  <w:style w:type="paragraph" w:styleId="2153" w:customStyle="1">
    <w:name w:val="样式18"/>
    <w:basedOn w:val="849"/>
    <w:uiPriority w:val="0"/>
    <w:qFormat/>
    <w:pPr>
      <w:ind w:firstLine="480"/>
      <w:spacing w:line="480" w:lineRule="exact"/>
    </w:pPr>
    <w:rPr>
      <w:rFonts w:hAnsi="宋体" w:eastAsia="宋体"/>
      <w:sz w:val="24"/>
      <w:szCs w:val="24"/>
      <w:lang w:val="en-US"/>
    </w:rPr>
  </w:style>
  <w:style w:type="paragraph" w:styleId="2154" w:customStyle="1">
    <w:name w:val="xl163"/>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55" w:customStyle="1">
    <w:name w:val="样式胡"/>
    <w:basedOn w:val="802"/>
    <w:uiPriority w:val="0"/>
    <w:qFormat/>
    <w:pPr>
      <w:ind w:left="3300" w:hanging="420"/>
      <w:spacing w:line="360" w:lineRule="atLeast"/>
      <w:tabs>
        <w:tab w:val="left" w:pos="3300" w:leader="none"/>
      </w:tabs>
    </w:pPr>
    <w:rPr>
      <w:rFonts w:ascii="黑体" w:hAnsi="Arial" w:eastAsia="黑体"/>
      <w:sz w:val="20"/>
      <w:szCs w:val="24"/>
    </w:rPr>
  </w:style>
  <w:style w:type="paragraph" w:styleId="2156" w:customStyle="1">
    <w:name w:val="xl76"/>
    <w:basedOn w:val="802"/>
    <w:uiPriority w:val="99"/>
    <w:qFormat/>
    <w:pPr>
      <w:jc w:val="center"/>
      <w:spacing w:before="100" w:beforeAutospacing="1" w:after="100" w:afterAutospacing="1" w:line="360" w:lineRule="atLeast"/>
      <w:widowControl/>
      <w:pBdr>
        <w:top w:val="single" w:color="auto" w:sz="4" w:space="0"/>
      </w:pBdr>
    </w:pPr>
    <w:rPr>
      <w:rFonts w:ascii="Arial Unicode MS" w:hAnsi="Arial Unicode MS" w:eastAsia="Arial Unicode MS" w:cs="Arial Unicode MS"/>
      <w:color w:val="000000"/>
      <w:sz w:val="24"/>
      <w:szCs w:val="24"/>
    </w:rPr>
  </w:style>
  <w:style w:type="paragraph" w:styleId="2157" w:customStyle="1">
    <w:name w:val="xl106"/>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58" w:customStyle="1">
    <w:name w:val="xl25"/>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159" w:customStyle="1">
    <w:name w:val="xl20966"/>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60" w:customStyle="1">
    <w:name w:val="xl55"/>
    <w:basedOn w:val="802"/>
    <w:uiPriority w:val="99"/>
    <w:qFormat/>
    <w:pPr>
      <w:jc w:val="center"/>
      <w:spacing w:before="100" w:beforeAutospacing="1" w:after="100" w:afterAutospacing="1" w:line="360" w:lineRule="atLeast"/>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161" w:customStyle="1">
    <w:name w:val="xl41"/>
    <w:basedOn w:val="802"/>
    <w:uiPriority w:val="99"/>
    <w:qFormat/>
    <w:pPr>
      <w:jc w:val="left"/>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w:hAnsi="Arial" w:eastAsia="Arial Unicode MS" w:cs="Arial"/>
      <w:color w:val="333333"/>
      <w:sz w:val="24"/>
      <w:szCs w:val="24"/>
    </w:rPr>
  </w:style>
  <w:style w:type="paragraph" w:styleId="2162" w:customStyle="1">
    <w:name w:val="样式 四号 行距: 1.5 倍行距 首行缩进:  2 字符"/>
    <w:basedOn w:val="802"/>
    <w:uiPriority w:val="0"/>
    <w:qFormat/>
    <w:pPr>
      <w:ind w:firstLine="560"/>
      <w:spacing w:line="360" w:lineRule="auto"/>
    </w:pPr>
    <w:rPr>
      <w:rFonts w:cs="宋体"/>
      <w:sz w:val="24"/>
    </w:rPr>
  </w:style>
  <w:style w:type="paragraph" w:styleId="2163" w:customStyle="1">
    <w:name w:val="xl34"/>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164" w:customStyle="1">
    <w:name w:val="标题1.1"/>
    <w:basedOn w:val="803"/>
    <w:next w:val="802"/>
    <w:uiPriority w:val="0"/>
    <w:qFormat/>
    <w:pPr>
      <w:ind w:left="605" w:hanging="425"/>
      <w:jc w:val="left"/>
      <w:keepLines w:val="0"/>
      <w:keepNext w:val="0"/>
      <w:spacing w:before="200" w:after="180" w:line="360" w:lineRule="atLeast"/>
      <w:tabs>
        <w:tab w:val="left" w:pos="605" w:leader="none"/>
      </w:tabs>
    </w:pPr>
    <w:rPr>
      <w:rFonts w:ascii="Arial" w:eastAsia="黑体"/>
      <w:bCs/>
      <w:color w:val="000000"/>
      <w:sz w:val="28"/>
      <w:szCs w:val="44"/>
      <w:lang w:val="en-US"/>
    </w:rPr>
  </w:style>
  <w:style w:type="paragraph" w:styleId="2165" w:customStyle="1">
    <w:name w:val="样式 表内容 + 居中"/>
    <w:basedOn w:val="2135"/>
    <w:uiPriority w:val="0"/>
    <w:qFormat/>
    <w:pPr>
      <w:jc w:val="center"/>
      <w:spacing w:line="516" w:lineRule="exact"/>
    </w:pPr>
    <w:rPr>
      <w:rFonts w:hAnsi="Times New Roman" w:cs="宋体"/>
      <w:bCs w:val="0"/>
      <w:color w:val="auto"/>
      <w:sz w:val="24"/>
      <w:szCs w:val="24"/>
    </w:rPr>
  </w:style>
  <w:style w:type="paragraph" w:styleId="2166" w:customStyle="1">
    <w:name w:val="z-窗体底端11"/>
    <w:basedOn w:val="802"/>
    <w:next w:val="802"/>
    <w:uiPriority w:val="0"/>
    <w:qFormat/>
    <w:pPr>
      <w:jc w:val="center"/>
      <w:spacing w:line="360" w:lineRule="atLeast"/>
      <w:widowControl/>
      <w:pBdr>
        <w:top w:val="single" w:color="auto" w:sz="6" w:space="1"/>
      </w:pBdr>
    </w:pPr>
    <w:rPr>
      <w:rFonts w:ascii="Arial" w:hAnsi="Arial" w:eastAsia="Arial Unicode MS" w:cs="Arial"/>
      <w:vanish/>
      <w:color w:val="000000"/>
      <w:sz w:val="16"/>
      <w:szCs w:val="16"/>
    </w:rPr>
  </w:style>
  <w:style w:type="paragraph" w:styleId="2167" w:customStyle="1">
    <w:name w:val="xl31"/>
    <w:basedOn w:val="80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68" w:customStyle="1">
    <w:name w:val="Char Char Char Char1"/>
    <w:basedOn w:val="802"/>
    <w:uiPriority w:val="0"/>
    <w:qFormat/>
    <w:pPr>
      <w:spacing w:line="360" w:lineRule="atLeast"/>
    </w:pPr>
    <w:rPr>
      <w:sz w:val="30"/>
      <w:szCs w:val="24"/>
    </w:rPr>
  </w:style>
  <w:style w:type="paragraph" w:styleId="2169" w:customStyle="1">
    <w:name w:val="条目"/>
    <w:basedOn w:val="888"/>
    <w:next w:val="802"/>
    <w:uiPriority w:val="0"/>
    <w:qFormat/>
    <w:pPr>
      <w:ind w:left="1980" w:hanging="720"/>
      <w:jc w:val="left"/>
      <w:spacing w:before="280" w:after="0" w:line="160" w:lineRule="exact"/>
      <w:tabs>
        <w:tab w:val="left" w:pos="1980" w:leader="none"/>
      </w:tabs>
    </w:pPr>
    <w:rPr>
      <w:rFonts w:ascii="黑体" w:hAnsi="Arial" w:eastAsia="黑体" w:cs="Arial"/>
      <w:bCs w:val="0"/>
      <w:spacing w:val="40"/>
      <w:sz w:val="24"/>
      <w:szCs w:val="20"/>
      <w:lang w:val="en-US"/>
    </w:rPr>
  </w:style>
  <w:style w:type="paragraph" w:styleId="2170" w:customStyle="1">
    <w:name w:val="xl144"/>
    <w:basedOn w:val="802"/>
    <w:uiPriority w:val="0"/>
    <w:qFormat/>
    <w:pPr>
      <w:jc w:val="center"/>
      <w:spacing w:before="100" w:beforeAutospacing="1" w:after="100" w:afterAutospacing="1" w:line="360" w:lineRule="atLeast"/>
      <w:widowControl/>
    </w:pPr>
    <w:rPr>
      <w:rFonts w:ascii="宋体" w:hAnsi="宋体" w:cs="宋体"/>
      <w:sz w:val="20"/>
    </w:rPr>
  </w:style>
  <w:style w:type="paragraph" w:styleId="2171" w:customStyle="1">
    <w:name w:val="标题 51"/>
    <w:basedOn w:val="802"/>
    <w:uiPriority w:val="0"/>
    <w:qFormat/>
    <w:pPr>
      <w:ind w:left="1008" w:hanging="1008"/>
      <w:jc w:val="left"/>
      <w:spacing w:line="360" w:lineRule="atLeast"/>
      <w:widowControl/>
      <w:tabs>
        <w:tab w:val="left" w:pos="1008" w:leader="none"/>
      </w:tabs>
    </w:pPr>
    <w:rPr>
      <w:sz w:val="20"/>
    </w:rPr>
  </w:style>
  <w:style w:type="paragraph" w:styleId="2172" w:customStyle="1">
    <w:name w:val="xl58"/>
    <w:basedOn w:val="802"/>
    <w:uiPriority w:val="99"/>
    <w:qFormat/>
    <w:pPr>
      <w:jc w:val="left"/>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173" w:customStyle="1">
    <w:name w:val="样式 样式3 + 段前: 0.5 行"/>
    <w:basedOn w:val="826"/>
    <w:uiPriority w:val="0"/>
    <w:qFormat/>
    <w:pPr>
      <w:ind w:left="1080" w:hanging="1080"/>
      <w:jc w:val="both"/>
      <w:keepLines/>
      <w:keepNext/>
      <w:spacing w:line="450" w:lineRule="atLeast"/>
      <w:tabs>
        <w:tab w:val="left" w:pos="1080" w:leader="none"/>
      </w:tabs>
      <w:outlineLvl w:val="2"/>
    </w:pPr>
    <w:rPr>
      <w:rFonts w:eastAsia="宋体" w:cs="宋体"/>
      <w:b/>
      <w:bCs/>
      <w:color w:val="000080"/>
      <w:sz w:val="28"/>
      <w:lang w:val="en-US"/>
    </w:rPr>
  </w:style>
  <w:style w:type="paragraph" w:styleId="2174" w:customStyle="1">
    <w:name w:val="样式15"/>
    <w:basedOn w:val="802"/>
    <w:uiPriority w:val="0"/>
    <w:qFormat/>
    <w:pPr>
      <w:ind w:firstLine="715"/>
      <w:jc w:val="left"/>
      <w:spacing w:line="360" w:lineRule="auto"/>
    </w:pPr>
    <w:rPr>
      <w:rFonts w:ascii="黑体" w:eastAsia="黑体"/>
      <w:sz w:val="24"/>
      <w:szCs w:val="24"/>
    </w:rPr>
  </w:style>
  <w:style w:type="paragraph" w:styleId="2175" w:customStyle="1">
    <w:name w:val="xl157"/>
    <w:basedOn w:val="802"/>
    <w:uiPriority w:val="0"/>
    <w:qFormat/>
    <w:pPr>
      <w:jc w:val="left"/>
      <w:spacing w:before="100" w:beforeAutospacing="1" w:after="100" w:afterAutospacing="1" w:line="360" w:lineRule="atLeast"/>
      <w:widowControl/>
    </w:pPr>
    <w:rPr>
      <w:rFonts w:ascii="宋体" w:hAnsi="宋体" w:cs="宋体"/>
      <w:sz w:val="20"/>
    </w:rPr>
  </w:style>
  <w:style w:type="paragraph" w:styleId="2176" w:customStyle="1">
    <w:name w:val="技规文2"/>
    <w:basedOn w:val="802"/>
    <w:uiPriority w:val="0"/>
    <w:qFormat/>
    <w:pPr>
      <w:ind w:left="851" w:hanging="851"/>
      <w:jc w:val="left"/>
      <w:spacing w:line="500" w:lineRule="atLeast"/>
      <w:tabs>
        <w:tab w:val="left" w:pos="851" w:leader="none"/>
      </w:tabs>
    </w:pPr>
    <w:rPr>
      <w:rFonts w:ascii="楷体_GB2312" w:eastAsia="楷体_GB2312"/>
      <w:sz w:val="24"/>
    </w:rPr>
  </w:style>
  <w:style w:type="paragraph" w:styleId="2177" w:customStyle="1">
    <w:name w:val="xl20948"/>
    <w:basedOn w:val="80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78" w:customStyle="1">
    <w:name w:val="xl160"/>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79" w:customStyle="1">
    <w:name w:val="用户2"/>
    <w:basedOn w:val="804"/>
    <w:uiPriority w:val="0"/>
    <w:qFormat/>
    <w:pPr>
      <w:jc w:val="both"/>
      <w:spacing w:line="416" w:lineRule="atLeast"/>
      <w:tabs>
        <w:tab w:val="left" w:pos="0" w:leader="none"/>
      </w:tabs>
    </w:pPr>
    <w:rPr>
      <w:rFonts w:ascii="宋体" w:hAnsi="宋体"/>
      <w:sz w:val="20"/>
      <w:szCs w:val="21"/>
      <w:lang w:val="en-US"/>
    </w:rPr>
  </w:style>
  <w:style w:type="paragraph" w:styleId="2180" w:customStyle="1">
    <w:name w:val="图号标题"/>
    <w:basedOn w:val="802"/>
    <w:next w:val="802"/>
    <w:uiPriority w:val="0"/>
    <w:qFormat/>
    <w:pPr>
      <w:jc w:val="center"/>
      <w:spacing w:line="360" w:lineRule="atLeast"/>
    </w:pPr>
    <w:rPr>
      <w:b/>
      <w:spacing w:val="20"/>
      <w:sz w:val="24"/>
    </w:rPr>
  </w:style>
  <w:style w:type="paragraph" w:styleId="2181" w:customStyle="1">
    <w:name w:val="重要文字2"/>
    <w:basedOn w:val="2092"/>
    <w:uiPriority w:val="0"/>
    <w:qFormat/>
    <w:pPr>
      <w:ind w:firstLine="480"/>
    </w:pPr>
  </w:style>
  <w:style w:type="paragraph" w:styleId="2182" w:customStyle="1">
    <w:name w:val="xl112"/>
    <w:basedOn w:val="802"/>
    <w:uiPriority w:val="99"/>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83" w:customStyle="1">
    <w:name w:val="xl3117"/>
    <w:basedOn w:val="80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184" w:customStyle="1">
    <w:name w:val="Char5 Char Char Char1"/>
    <w:basedOn w:val="802"/>
    <w:uiPriority w:val="0"/>
    <w:qFormat/>
    <w:pPr>
      <w:spacing w:line="360" w:lineRule="atLeast"/>
    </w:pPr>
    <w:rPr>
      <w:rFonts w:ascii="仿宋_GB2312" w:eastAsia="仿宋_GB2312"/>
      <w:b/>
      <w:sz w:val="32"/>
      <w:szCs w:val="32"/>
    </w:rPr>
  </w:style>
  <w:style w:type="paragraph" w:styleId="2185" w:customStyle="1">
    <w:name w:val="xl165"/>
    <w:basedOn w:val="802"/>
    <w:uiPriority w:val="0"/>
    <w:qFormat/>
    <w:pPr>
      <w:jc w:val="left"/>
      <w:spacing w:before="100" w:beforeAutospacing="1" w:after="100" w:afterAutospacing="1" w:line="360" w:lineRule="atLeast"/>
      <w:widowControl/>
    </w:pPr>
    <w:rPr>
      <w:rFonts w:ascii="宋体" w:hAnsi="宋体" w:cs="宋体"/>
      <w:sz w:val="18"/>
      <w:szCs w:val="18"/>
    </w:rPr>
  </w:style>
  <w:style w:type="paragraph" w:styleId="2186" w:customStyle="1">
    <w:name w:val="xl154"/>
    <w:basedOn w:val="802"/>
    <w:uiPriority w:val="0"/>
    <w:qFormat/>
    <w:pPr>
      <w:jc w:val="center"/>
      <w:spacing w:before="100" w:beforeAutospacing="1" w:after="100" w:afterAutospacing="1" w:line="360" w:lineRule="atLeast"/>
      <w:widowControl/>
    </w:pPr>
    <w:rPr>
      <w:rFonts w:ascii="宋体" w:hAnsi="宋体" w:cs="宋体"/>
      <w:sz w:val="20"/>
    </w:rPr>
  </w:style>
  <w:style w:type="paragraph" w:styleId="2187" w:customStyle="1">
    <w:name w:val="样式23"/>
    <w:basedOn w:val="805"/>
    <w:uiPriority w:val="0"/>
    <w:qFormat/>
    <w:pPr>
      <w:keepLines w:val="0"/>
      <w:keepNext w:val="0"/>
      <w:spacing w:before="0" w:after="0" w:line="300" w:lineRule="auto"/>
      <w:tabs>
        <w:tab w:val="left" w:pos="720" w:leader="none"/>
      </w:tabs>
    </w:pPr>
    <w:rPr>
      <w:bCs w:val="0"/>
      <w:sz w:val="28"/>
      <w:szCs w:val="28"/>
      <w:lang w:val="de-DE"/>
    </w:rPr>
  </w:style>
  <w:style w:type="paragraph" w:styleId="2188" w:customStyle="1">
    <w:name w:val="xl149"/>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2189" w:customStyle="1">
    <w:name w:val="xl133"/>
    <w:basedOn w:val="802"/>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Narrow" w:hAnsi="Arial Narrow" w:cs="宋体"/>
      <w:sz w:val="20"/>
    </w:rPr>
  </w:style>
  <w:style w:type="paragraph" w:styleId="2190" w:customStyle="1">
    <w:name w:val="xl138"/>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pBdr>
    </w:pPr>
    <w:rPr>
      <w:rFonts w:ascii="宋体" w:hAnsi="宋体" w:cs="宋体"/>
      <w:sz w:val="20"/>
    </w:rPr>
  </w:style>
  <w:style w:type="paragraph" w:styleId="2191" w:customStyle="1">
    <w:name w:val="333333"/>
    <w:basedOn w:val="1676"/>
    <w:uiPriority w:val="0"/>
    <w:qFormat/>
    <w:pPr>
      <w:ind w:firstLine="0"/>
      <w:tabs>
        <w:tab w:val="left" w:pos="360" w:leader="none"/>
        <w:tab w:val="left" w:pos="420" w:leader="none"/>
        <w:tab w:val="left" w:pos="945" w:leader="none"/>
      </w:tabs>
      <w:outlineLvl w:val="2"/>
    </w:pPr>
  </w:style>
  <w:style w:type="paragraph" w:styleId="2192" w:customStyle="1">
    <w:name w:val="封面标题"/>
    <w:basedOn w:val="802"/>
    <w:uiPriority w:val="0"/>
    <w:qFormat/>
    <w:pPr>
      <w:jc w:val="center"/>
      <w:spacing w:line="360" w:lineRule="atLeast"/>
      <w:outlineLvl w:val="0"/>
    </w:pPr>
    <w:rPr>
      <w:rFonts w:ascii="楷体_GB2312" w:hAnsi="Arial" w:eastAsia="楷体_GB2312" w:cs="Arial"/>
      <w:b/>
      <w:bCs/>
      <w:sz w:val="44"/>
      <w:szCs w:val="44"/>
    </w:rPr>
  </w:style>
  <w:style w:type="paragraph" w:styleId="2193" w:customStyle="1">
    <w:name w:val="xl26"/>
    <w:basedOn w:val="802"/>
    <w:uiPriority w:val="99"/>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94" w:customStyle="1">
    <w:name w:val="xl3144"/>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195" w:customStyle="1">
    <w:name w:val="招标文件1）"/>
    <w:uiPriority w:val="0"/>
    <w:qFormat/>
    <w:pPr>
      <w:ind w:left="2940" w:hanging="420"/>
      <w:jc w:val="both"/>
      <w:spacing w:before="120" w:after="120" w:line="300" w:lineRule="auto"/>
      <w:widowControl w:val="off"/>
      <w:tabs>
        <w:tab w:val="left" w:pos="2940" w:leader="none"/>
      </w:tabs>
      <w:outlineLvl w:val="5"/>
    </w:pPr>
    <w:rPr>
      <w:rFonts w:ascii="宋体" w:hAnsi="Times New Roman" w:eastAsia="宋体" w:cs="Times New Roman"/>
      <w:spacing w:val="10"/>
      <w:lang w:val="en-US" w:eastAsia="zh-CN" w:bidi="ar-SA"/>
    </w:rPr>
  </w:style>
  <w:style w:type="paragraph" w:styleId="2196" w:customStyle="1">
    <w:name w:val="正文样式"/>
    <w:basedOn w:val="802"/>
    <w:uiPriority w:val="0"/>
    <w:qFormat/>
    <w:pPr>
      <w:ind w:left="360"/>
      <w:spacing w:line="360" w:lineRule="auto"/>
    </w:pPr>
    <w:rPr>
      <w:rFonts w:ascii="黑体" w:eastAsia="黑体"/>
      <w:sz w:val="24"/>
    </w:rPr>
  </w:style>
  <w:style w:type="paragraph" w:styleId="2197" w:customStyle="1">
    <w:name w:val="xl59"/>
    <w:basedOn w:val="802"/>
    <w:uiPriority w:val="99"/>
    <w:qFormat/>
    <w:pPr>
      <w:jc w:val="center"/>
      <w:spacing w:before="100" w:beforeAutospacing="1" w:after="100" w:afterAutospacing="1" w:line="360" w:lineRule="atLeast"/>
      <w:widowControl/>
    </w:pPr>
    <w:rPr>
      <w:rFonts w:ascii="宋体" w:eastAsia="Arial Unicode MS"/>
      <w:color w:val="000000"/>
      <w:sz w:val="24"/>
      <w:szCs w:val="24"/>
    </w:rPr>
  </w:style>
  <w:style w:type="paragraph" w:styleId="2198" w:customStyle="1">
    <w:name w:val="xl33"/>
    <w:basedOn w:val="802"/>
    <w:uiPriority w:val="99"/>
    <w:qFormat/>
    <w:pPr>
      <w:jc w:val="center"/>
      <w:spacing w:before="100" w:beforeAutospacing="1" w:after="100" w:afterAutospacing="1" w:line="360" w:lineRule="atLeast"/>
      <w:widowControl/>
      <w:pBdr>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199" w:customStyle="1">
    <w:name w:val="xl78"/>
    <w:basedOn w:val="802"/>
    <w:uiPriority w:val="99"/>
    <w:qFormat/>
    <w:pPr>
      <w:jc w:val="left"/>
      <w:spacing w:before="100" w:beforeAutospacing="1" w:after="100" w:afterAutospacing="1" w:line="360" w:lineRule="atLeast"/>
      <w:widowControl/>
      <w:pBdr>
        <w:top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00" w:customStyle="1">
    <w:name w:val="标题 61"/>
    <w:basedOn w:val="802"/>
    <w:uiPriority w:val="0"/>
    <w:qFormat/>
    <w:pPr>
      <w:ind w:left="1152" w:hanging="1152"/>
      <w:jc w:val="left"/>
      <w:spacing w:line="360" w:lineRule="atLeast"/>
      <w:widowControl/>
      <w:tabs>
        <w:tab w:val="left" w:pos="1152" w:leader="none"/>
      </w:tabs>
    </w:pPr>
    <w:rPr>
      <w:sz w:val="20"/>
    </w:rPr>
  </w:style>
  <w:style w:type="paragraph" w:styleId="2201" w:customStyle="1">
    <w:name w:val="样式 宋体 小四 左 段前: 11.15 磅 段后: 11.15 磅"/>
    <w:basedOn w:val="802"/>
    <w:uiPriority w:val="0"/>
    <w:qFormat/>
    <w:pPr>
      <w:ind w:left="200" w:hanging="200"/>
      <w:jc w:val="left"/>
      <w:spacing w:line="360" w:lineRule="atLeast"/>
    </w:pPr>
    <w:rPr>
      <w:rFonts w:ascii="宋体" w:cs="宋体"/>
      <w:sz w:val="24"/>
    </w:rPr>
  </w:style>
  <w:style w:type="paragraph" w:styleId="2202" w:customStyle="1">
    <w:name w:val="Char Char Char Char Char Char1"/>
    <w:basedOn w:val="802"/>
    <w:uiPriority w:val="0"/>
    <w:qFormat/>
    <w:pPr>
      <w:spacing w:line="360" w:lineRule="atLeast"/>
    </w:pPr>
    <w:rPr>
      <w:sz w:val="20"/>
      <w:szCs w:val="24"/>
    </w:rPr>
  </w:style>
  <w:style w:type="paragraph" w:styleId="2203" w:customStyle="1">
    <w:name w:val="xl92"/>
    <w:basedOn w:val="802"/>
    <w:uiPriority w:val="99"/>
    <w:qFormat/>
    <w:pPr>
      <w:jc w:val="left"/>
      <w:spacing w:before="100" w:beforeAutospacing="1" w:after="100" w:afterAutospacing="1" w:line="360" w:lineRule="atLeast"/>
      <w:shd w:val="pct25" w:color="000000" w:fill="c0c0c0"/>
      <w:widowControl/>
      <w:pBdr>
        <w:top w:val="single" w:color="auto" w:sz="4" w:space="0"/>
        <w:bottom w:val="single" w:color="auto" w:sz="4" w:space="0"/>
      </w:pBdr>
    </w:pPr>
    <w:rPr>
      <w:rFonts w:ascii="Arial Unicode MS" w:hAnsi="Arial Unicode MS" w:eastAsia="Arial Unicode MS" w:cs="Arial Unicode MS"/>
      <w:color w:val="000000"/>
      <w:sz w:val="24"/>
      <w:szCs w:val="24"/>
    </w:rPr>
  </w:style>
  <w:style w:type="paragraph" w:styleId="2204" w:customStyle="1">
    <w:name w:val="xl50"/>
    <w:basedOn w:val="802"/>
    <w:uiPriority w:val="99"/>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4"/>
      <w:szCs w:val="24"/>
    </w:rPr>
  </w:style>
  <w:style w:type="paragraph" w:styleId="2205" w:customStyle="1">
    <w:name w:val="样式13"/>
    <w:basedOn w:val="805"/>
    <w:uiPriority w:val="0"/>
    <w:qFormat/>
    <w:pPr>
      <w:ind w:hanging="600"/>
      <w:jc w:val="left"/>
      <w:spacing w:before="0" w:after="0" w:line="360" w:lineRule="auto"/>
      <w:tabs>
        <w:tab w:val="left" w:pos="600" w:leader="none"/>
      </w:tabs>
    </w:pPr>
    <w:rPr>
      <w:rFonts w:ascii="黑体" w:eastAsia="黑体"/>
      <w:b w:val="0"/>
      <w:bCs w:val="0"/>
      <w:sz w:val="30"/>
      <w:szCs w:val="30"/>
    </w:rPr>
  </w:style>
  <w:style w:type="paragraph" w:styleId="2206" w:customStyle="1">
    <w:name w:val="xl124"/>
    <w:basedOn w:val="802"/>
    <w:uiPriority w:val="0"/>
    <w:qFormat/>
    <w:pPr>
      <w:jc w:val="center"/>
      <w:spacing w:before="100" w:beforeAutospacing="1" w:after="100" w:afterAutospacing="1" w:line="360" w:lineRule="atLeast"/>
      <w:widowControl/>
      <w:pBdr>
        <w:top w:val="single" w:color="auto" w:sz="4" w:space="0"/>
        <w:bottom w:val="single" w:color="auto" w:sz="4" w:space="0"/>
        <w:right w:val="single" w:color="auto" w:sz="4" w:space="0"/>
      </w:pBdr>
    </w:pPr>
    <w:rPr>
      <w:rFonts w:ascii="宋体" w:hAnsi="宋体" w:cs="宋体"/>
      <w:sz w:val="20"/>
    </w:rPr>
  </w:style>
  <w:style w:type="paragraph" w:styleId="2207" w:customStyle="1">
    <w:name w:val="font16"/>
    <w:basedOn w:val="802"/>
    <w:uiPriority w:val="0"/>
    <w:qFormat/>
    <w:pPr>
      <w:jc w:val="left"/>
      <w:spacing w:before="100" w:beforeAutospacing="1" w:after="100" w:afterAutospacing="1" w:line="360" w:lineRule="atLeast"/>
      <w:widowControl/>
    </w:pPr>
    <w:rPr>
      <w:rFonts w:ascii="宋体" w:eastAsia="Arial Unicode MS"/>
      <w:color w:val="000000"/>
      <w:sz w:val="20"/>
      <w:szCs w:val="21"/>
    </w:rPr>
  </w:style>
  <w:style w:type="paragraph" w:styleId="2208" w:customStyle="1">
    <w:name w:val="样式 样式 标题 2 + 段前: 0.5 行 段后: 0.5 行 + 段前: 0.5 行 段后: 0.5 行1"/>
    <w:basedOn w:val="802"/>
    <w:uiPriority w:val="0"/>
    <w:qFormat/>
    <w:pPr>
      <w:ind w:left="57" w:hanging="360"/>
      <w:spacing w:line="300" w:lineRule="auto"/>
      <w:tabs>
        <w:tab w:val="left" w:pos="360" w:leader="none"/>
        <w:tab w:val="left" w:pos="840" w:leader="none"/>
      </w:tabs>
      <w:outlineLvl w:val="1"/>
    </w:pPr>
    <w:rPr>
      <w:rFonts w:ascii="黑体" w:hAnsi="Arial" w:eastAsia="黑体" w:cs="宋体"/>
      <w:b/>
      <w:bCs/>
      <w:sz w:val="28"/>
    </w:rPr>
  </w:style>
  <w:style w:type="paragraph" w:styleId="2209" w:customStyle="1">
    <w:name w:val="xl3111"/>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10" w:customStyle="1">
    <w:name w:val="样式 样式 样式3 + 段前: 0.5 行2 + 段前: 0.5 行"/>
    <w:basedOn w:val="802"/>
    <w:uiPriority w:val="0"/>
    <w:qFormat/>
    <w:pPr>
      <w:spacing w:line="450" w:lineRule="exact"/>
      <w:outlineLvl w:val="2"/>
    </w:pPr>
    <w:rPr>
      <w:rFonts w:cs="宋体"/>
      <w:b/>
      <w:bCs/>
      <w:color w:val="000080"/>
      <w:sz w:val="28"/>
    </w:rPr>
  </w:style>
  <w:style w:type="paragraph" w:styleId="2211" w:customStyle="1">
    <w:name w:val="xl56"/>
    <w:basedOn w:val="802"/>
    <w:uiPriority w:val="99"/>
    <w:qFormat/>
    <w:pPr>
      <w:jc w:val="center"/>
      <w:spacing w:before="100" w:beforeAutospacing="1" w:after="100" w:afterAutospacing="1" w:line="360" w:lineRule="atLeast"/>
      <w:widowControl/>
      <w:pBdr>
        <w:top w:val="single" w:color="auto" w:sz="4" w:space="0"/>
        <w:bottom w:val="single" w:color="auto" w:sz="4" w:space="0"/>
      </w:pBdr>
    </w:pPr>
    <w:rPr>
      <w:rFonts w:ascii="宋体" w:eastAsia="Arial Unicode MS"/>
      <w:color w:val="000000"/>
      <w:sz w:val="24"/>
      <w:szCs w:val="24"/>
    </w:rPr>
  </w:style>
  <w:style w:type="paragraph" w:styleId="2212" w:customStyle="1">
    <w:name w:val="xl3109"/>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13" w:customStyle="1">
    <w:name w:val="xl3099"/>
    <w:basedOn w:val="80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14" w:customStyle="1">
    <w:name w:val="xl143"/>
    <w:basedOn w:val="802"/>
    <w:uiPriority w:val="0"/>
    <w:qFormat/>
    <w:pPr>
      <w:jc w:val="right"/>
      <w:spacing w:before="100" w:beforeAutospacing="1" w:after="100" w:afterAutospacing="1" w:line="360" w:lineRule="atLeast"/>
      <w:widowControl/>
      <w:pBdr>
        <w:top w:val="single" w:color="000000" w:sz="4" w:space="0"/>
        <w:left w:val="single" w:color="000000" w:sz="4" w:space="0"/>
      </w:pBdr>
    </w:pPr>
    <w:rPr>
      <w:rFonts w:ascii="Arial Narrow" w:hAnsi="Arial Narrow" w:cs="宋体"/>
      <w:sz w:val="20"/>
    </w:rPr>
  </w:style>
  <w:style w:type="paragraph" w:styleId="2215" w:customStyle="1">
    <w:name w:val="xl3089"/>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16" w:customStyle="1">
    <w:name w:val="p15"/>
    <w:basedOn w:val="802"/>
    <w:uiPriority w:val="0"/>
    <w:qFormat/>
    <w:pPr>
      <w:ind w:firstLine="420"/>
      <w:spacing w:line="360" w:lineRule="auto"/>
      <w:widowControl/>
    </w:pPr>
    <w:rPr>
      <w:sz w:val="24"/>
      <w:szCs w:val="24"/>
    </w:rPr>
  </w:style>
  <w:style w:type="paragraph" w:styleId="2217" w:customStyle="1">
    <w:name w:val="xl3096"/>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18" w:customStyle="1">
    <w:name w:val="7"/>
    <w:basedOn w:val="802"/>
    <w:uiPriority w:val="0"/>
    <w:qFormat/>
    <w:pPr>
      <w:spacing w:line="360" w:lineRule="atLeast"/>
    </w:pPr>
    <w:rPr>
      <w:rFonts w:ascii="仿宋_GB2312" w:eastAsia="仿宋_GB2312"/>
      <w:b/>
      <w:sz w:val="32"/>
      <w:szCs w:val="32"/>
    </w:rPr>
  </w:style>
  <w:style w:type="paragraph" w:styleId="2219" w:customStyle="1">
    <w:name w:val="正文--表格内正文"/>
    <w:basedOn w:val="802"/>
    <w:uiPriority w:val="0"/>
    <w:qFormat/>
    <w:pPr>
      <w:jc w:val="center"/>
      <w:spacing w:line="360" w:lineRule="atLeast"/>
    </w:pPr>
    <w:rPr>
      <w:rFonts w:ascii="宋体" w:hAnsi="宋体"/>
      <w:sz w:val="20"/>
      <w:szCs w:val="24"/>
    </w:rPr>
  </w:style>
  <w:style w:type="paragraph" w:styleId="2220" w:customStyle="1">
    <w:name w:val="xl142"/>
    <w:basedOn w:val="802"/>
    <w:uiPriority w:val="0"/>
    <w:qFormat/>
    <w:pPr>
      <w:jc w:val="center"/>
      <w:spacing w:before="100" w:beforeAutospacing="1" w:after="100" w:afterAutospacing="1" w:line="360" w:lineRule="atLeast"/>
      <w:widowControl/>
      <w:pBdr>
        <w:left w:val="single" w:color="000000" w:sz="4" w:space="0"/>
        <w:right w:val="single" w:color="000000" w:sz="4" w:space="0"/>
      </w:pBdr>
    </w:pPr>
    <w:rPr>
      <w:rFonts w:ascii="宋体" w:hAnsi="宋体" w:cs="宋体"/>
      <w:sz w:val="20"/>
    </w:rPr>
  </w:style>
  <w:style w:type="paragraph" w:styleId="2221" w:customStyle="1">
    <w:name w:val="Char1 Char Char Char1"/>
    <w:basedOn w:val="802"/>
    <w:uiPriority w:val="0"/>
    <w:qFormat/>
    <w:pPr>
      <w:spacing w:line="360" w:lineRule="atLeast"/>
    </w:pPr>
    <w:rPr>
      <w:sz w:val="30"/>
      <w:szCs w:val="24"/>
    </w:rPr>
  </w:style>
  <w:style w:type="paragraph" w:styleId="2222" w:customStyle="1">
    <w:name w:val="xl162"/>
    <w:basedOn w:val="802"/>
    <w:uiPriority w:val="0"/>
    <w:qFormat/>
    <w:pPr>
      <w:jc w:val="center"/>
      <w:spacing w:before="100" w:beforeAutospacing="1" w:after="100" w:afterAutospacing="1" w:line="360" w:lineRule="atLeast"/>
      <w:widowControl/>
    </w:pPr>
    <w:rPr>
      <w:rFonts w:ascii="宋体" w:hAnsi="宋体" w:cs="宋体"/>
      <w:b/>
      <w:bCs/>
      <w:sz w:val="32"/>
      <w:szCs w:val="32"/>
    </w:rPr>
  </w:style>
  <w:style w:type="paragraph" w:styleId="2223" w:customStyle="1">
    <w:name w:val="xl87"/>
    <w:basedOn w:val="802"/>
    <w:uiPriority w:val="99"/>
    <w:qFormat/>
    <w:pPr>
      <w:jc w:val="center"/>
      <w:spacing w:before="100" w:beforeAutospacing="1" w:after="100" w:afterAutospacing="1" w:line="360" w:lineRule="atLeast"/>
      <w:widowControl/>
      <w:pBdr>
        <w:left w:val="single" w:color="auto" w:sz="8" w:space="0"/>
        <w:bottom w:val="single" w:color="auto" w:sz="4" w:space="0"/>
        <w:right w:val="single" w:color="auto" w:sz="4" w:space="0"/>
      </w:pBdr>
    </w:pPr>
    <w:rPr>
      <w:rFonts w:ascii="Arial Unicode MS" w:hAnsi="Arial Unicode MS" w:eastAsia="Arial Unicode MS" w:cs="Arial Unicode MS"/>
      <w:color w:val="ff0000"/>
      <w:sz w:val="24"/>
      <w:szCs w:val="24"/>
    </w:rPr>
  </w:style>
  <w:style w:type="paragraph" w:styleId="2224" w:customStyle="1">
    <w:name w:val="表格内文字"/>
    <w:basedOn w:val="802"/>
    <w:uiPriority w:val="0"/>
    <w:qFormat/>
    <w:pPr>
      <w:jc w:val="center"/>
      <w:spacing w:line="280" w:lineRule="exact"/>
    </w:pPr>
    <w:rPr>
      <w:bCs/>
      <w:sz w:val="20"/>
      <w:lang w:val="zh-CN"/>
    </w:rPr>
  </w:style>
  <w:style w:type="paragraph" w:styleId="2225" w:customStyle="1">
    <w:name w:val="xl53"/>
    <w:basedOn w:val="802"/>
    <w:uiPriority w:val="99"/>
    <w:qFormat/>
    <w:pPr>
      <w:jc w:val="center"/>
      <w:spacing w:before="100" w:beforeAutospacing="1" w:after="100" w:afterAutospacing="1" w:line="360" w:lineRule="atLeast"/>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4"/>
      <w:szCs w:val="24"/>
    </w:rPr>
  </w:style>
  <w:style w:type="paragraph" w:styleId="2226" w:customStyle="1">
    <w:name w:val="xl82"/>
    <w:basedOn w:val="802"/>
    <w:uiPriority w:val="99"/>
    <w:qFormat/>
    <w:pPr>
      <w:jc w:val="center"/>
      <w:spacing w:before="100" w:beforeAutospacing="1" w:after="100" w:afterAutospacing="1" w:line="360" w:lineRule="atLeast"/>
      <w:widowControl/>
      <w:pBdr>
        <w:left w:val="single" w:color="auto" w:sz="4" w:space="0"/>
        <w:bottom w:val="single" w:color="auto" w:sz="4" w:space="0"/>
        <w:right w:val="single" w:color="auto" w:sz="8" w:space="0"/>
      </w:pBdr>
    </w:pPr>
    <w:rPr>
      <w:rFonts w:ascii="Arial Unicode MS" w:hAnsi="Arial Unicode MS" w:eastAsia="Arial Unicode MS" w:cs="Arial Unicode MS"/>
      <w:color w:val="000000"/>
      <w:sz w:val="24"/>
      <w:szCs w:val="24"/>
    </w:rPr>
  </w:style>
  <w:style w:type="paragraph" w:styleId="2227" w:customStyle="1">
    <w:name w:val="样式 样式 标题 3 + 段前: 0.5 行 段后: 0.5 行 + 段前: 0.5 行 段后: 0.5 行"/>
    <w:basedOn w:val="1654"/>
    <w:uiPriority w:val="0"/>
    <w:qFormat/>
    <w:pPr>
      <w:tabs>
        <w:tab w:val="clear" w:pos="360" w:leader="none"/>
      </w:tabs>
    </w:pPr>
    <w:rPr>
      <w:rFonts w:ascii="Calibri" w:hAnsi="Calibri"/>
      <w:color w:val="auto"/>
    </w:rPr>
  </w:style>
  <w:style w:type="paragraph" w:styleId="2228" w:customStyle="1">
    <w:name w:val="样式 样式 样式 (西文) 宋体 (中文) 宋体 首首行缩进:  2 字符"/>
    <w:basedOn w:val="802"/>
    <w:uiPriority w:val="0"/>
    <w:qFormat/>
    <w:pPr>
      <w:ind w:firstLine="480"/>
      <w:spacing w:line="360" w:lineRule="auto"/>
    </w:pPr>
    <w:rPr>
      <w:rFonts w:ascii="宋体" w:hAnsi="宋体" w:cs="宋体"/>
      <w:color w:val="000000"/>
      <w:sz w:val="24"/>
    </w:rPr>
  </w:style>
  <w:style w:type="paragraph" w:styleId="2229" w:customStyle="1">
    <w:name w:val="样式 样式 小四 行距: 固定值 20 磅 + 首行缩进:  0.85 厘米"/>
    <w:basedOn w:val="802"/>
    <w:uiPriority w:val="0"/>
    <w:qFormat/>
    <w:pPr>
      <w:ind w:firstLine="454"/>
      <w:spacing w:line="400" w:lineRule="exact"/>
    </w:pPr>
    <w:rPr>
      <w:sz w:val="24"/>
    </w:rPr>
  </w:style>
  <w:style w:type="paragraph" w:styleId="2230" w:customStyle="1">
    <w:name w:val="样式27"/>
    <w:basedOn w:val="809"/>
    <w:uiPriority w:val="0"/>
    <w:qFormat/>
    <w:pPr>
      <w:numPr>
        <w:ilvl w:val="0"/>
        <w:numId w:val="0"/>
      </w:numPr>
      <w:ind w:left="190" w:firstLine="170"/>
      <w:keepLines w:val="0"/>
      <w:keepNext w:val="0"/>
      <w:spacing w:before="0" w:after="0" w:line="500" w:lineRule="exact"/>
    </w:pPr>
    <w:rPr>
      <w:rFonts w:hAnsi="Times New Roman" w:eastAsia="宋体"/>
      <w:b w:val="0"/>
      <w:lang w:val="de-DE"/>
    </w:rPr>
  </w:style>
  <w:style w:type="paragraph" w:styleId="2231" w:customStyle="1">
    <w:name w:val="样式 样式 标题 2 + 段前: 0.5 行 段后: 0.5 行 + 段前: 0.5 行 段后: 0.5 行"/>
    <w:basedOn w:val="1609"/>
    <w:uiPriority w:val="0"/>
    <w:qFormat/>
    <w:pPr>
      <w:ind w:firstLine="0"/>
    </w:pPr>
  </w:style>
  <w:style w:type="paragraph" w:styleId="2232" w:customStyle="1">
    <w:name w:val="Char Char Char Char Char Char Char Char Char Char1"/>
    <w:basedOn w:val="802"/>
    <w:uiPriority w:val="0"/>
    <w:qFormat/>
    <w:pPr>
      <w:jc w:val="left"/>
      <w:spacing w:after="160" w:line="240" w:lineRule="exact"/>
      <w:widowControl/>
    </w:pPr>
    <w:rPr>
      <w:rFonts w:ascii="宋体" w:hAnsi="宋体"/>
      <w:sz w:val="24"/>
      <w:szCs w:val="24"/>
      <w:lang w:eastAsia="en-US"/>
    </w:rPr>
  </w:style>
  <w:style w:type="paragraph" w:styleId="2233" w:customStyle="1">
    <w:name w:val="南京三号线方案模板  S1"/>
    <w:basedOn w:val="802"/>
    <w:uiPriority w:val="0"/>
    <w:qFormat/>
    <w:pPr>
      <w:ind w:left="1260" w:hanging="420"/>
      <w:jc w:val="left"/>
      <w:keepNext/>
      <w:spacing w:before="120" w:after="120" w:line="360" w:lineRule="atLeast"/>
      <w:widowControl/>
      <w:tabs>
        <w:tab w:val="left" w:pos="567" w:leader="none"/>
        <w:tab w:val="left" w:pos="840" w:leader="none"/>
        <w:tab w:val="left" w:pos="1260" w:leader="none"/>
      </w:tabs>
      <w:outlineLvl w:val="1"/>
    </w:pPr>
    <w:rPr>
      <w:rFonts w:ascii="宋体" w:hAnsi="宋体" w:cs="宋体"/>
      <w:b/>
      <w:bCs/>
      <w:sz w:val="28"/>
      <w:szCs w:val="28"/>
      <w:lang w:val="de-DE"/>
    </w:rPr>
  </w:style>
  <w:style w:type="paragraph" w:styleId="2234" w:customStyle="1">
    <w:name w:val="Body2a"/>
    <w:basedOn w:val="802"/>
    <w:uiPriority w:val="0"/>
    <w:qFormat/>
    <w:pPr>
      <w:spacing w:line="360" w:lineRule="atLeast"/>
      <w:tabs>
        <w:tab w:val="left" w:pos="0" w:leader="none"/>
      </w:tabs>
    </w:pPr>
    <w:rPr>
      <w:sz w:val="20"/>
      <w:szCs w:val="24"/>
    </w:rPr>
  </w:style>
  <w:style w:type="paragraph" w:styleId="2235" w:customStyle="1">
    <w:name w:val="xl3083"/>
    <w:basedOn w:val="802"/>
    <w:uiPriority w:val="0"/>
    <w:qFormat/>
    <w:pPr>
      <w:jc w:val="left"/>
      <w:spacing w:before="100" w:beforeAutospacing="1" w:after="100" w:afterAutospacing="1" w:line="360" w:lineRule="atLeast"/>
      <w:widowControl/>
    </w:pPr>
    <w:rPr>
      <w:sz w:val="24"/>
      <w:szCs w:val="24"/>
    </w:rPr>
  </w:style>
  <w:style w:type="paragraph" w:styleId="2236" w:customStyle="1">
    <w:name w:val="xl3084"/>
    <w:basedOn w:val="802"/>
    <w:uiPriority w:val="0"/>
    <w:qFormat/>
    <w:pPr>
      <w:jc w:val="left"/>
      <w:spacing w:before="100" w:beforeAutospacing="1" w:after="100" w:afterAutospacing="1" w:line="360" w:lineRule="atLeast"/>
      <w:widowControl/>
    </w:pPr>
    <w:rPr>
      <w:b/>
      <w:bCs/>
      <w:sz w:val="24"/>
      <w:szCs w:val="24"/>
    </w:rPr>
  </w:style>
  <w:style w:type="paragraph" w:styleId="2237" w:customStyle="1">
    <w:name w:val="xl3085"/>
    <w:basedOn w:val="802"/>
    <w:uiPriority w:val="0"/>
    <w:qFormat/>
    <w:pPr>
      <w:jc w:val="left"/>
      <w:spacing w:before="100" w:beforeAutospacing="1" w:after="100" w:afterAutospacing="1" w:line="360" w:lineRule="atLeast"/>
      <w:widowControl/>
    </w:pPr>
    <w:rPr>
      <w:b/>
      <w:bCs/>
      <w:sz w:val="24"/>
      <w:szCs w:val="24"/>
    </w:rPr>
  </w:style>
  <w:style w:type="paragraph" w:styleId="2238" w:customStyle="1">
    <w:name w:val="xl3086"/>
    <w:basedOn w:val="802"/>
    <w:uiPriority w:val="0"/>
    <w:qFormat/>
    <w:pPr>
      <w:jc w:val="left"/>
      <w:spacing w:before="100" w:beforeAutospacing="1" w:after="100" w:afterAutospacing="1" w:line="360" w:lineRule="atLeast"/>
      <w:widowControl/>
    </w:pPr>
    <w:rPr>
      <w:sz w:val="24"/>
      <w:szCs w:val="24"/>
    </w:rPr>
  </w:style>
  <w:style w:type="paragraph" w:styleId="2239" w:customStyle="1">
    <w:name w:val="xl3087"/>
    <w:basedOn w:val="802"/>
    <w:uiPriority w:val="0"/>
    <w:qFormat/>
    <w:pPr>
      <w:jc w:val="center"/>
      <w:spacing w:before="100" w:beforeAutospacing="1" w:after="100" w:afterAutospacing="1" w:line="360" w:lineRule="atLeast"/>
      <w:widowControl/>
    </w:pPr>
    <w:rPr>
      <w:sz w:val="24"/>
      <w:szCs w:val="24"/>
    </w:rPr>
  </w:style>
  <w:style w:type="paragraph" w:styleId="2240" w:customStyle="1">
    <w:name w:val="xl3090"/>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41" w:customStyle="1">
    <w:name w:val="xl3092"/>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42" w:customStyle="1">
    <w:name w:val="xl3094"/>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43" w:customStyle="1">
    <w:name w:val="xl3097"/>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44" w:customStyle="1">
    <w:name w:val="xl3098"/>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45" w:customStyle="1">
    <w:name w:val="xl3110"/>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46" w:customStyle="1">
    <w:name w:val="xl3112"/>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47" w:customStyle="1">
    <w:name w:val="xl3114"/>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48" w:customStyle="1">
    <w:name w:val="xl3115"/>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49" w:customStyle="1">
    <w:name w:val="xl3118"/>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50" w:customStyle="1">
    <w:name w:val="xl3120"/>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51" w:customStyle="1">
    <w:name w:val="xl3123"/>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52" w:customStyle="1">
    <w:name w:val="xl3124"/>
    <w:basedOn w:val="802"/>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253" w:customStyle="1">
    <w:name w:val="xl3125"/>
    <w:basedOn w:val="802"/>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254" w:customStyle="1">
    <w:name w:val="xl3126"/>
    <w:basedOn w:val="802"/>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255" w:customStyle="1">
    <w:name w:val="xl3127"/>
    <w:basedOn w:val="802"/>
    <w:uiPriority w:val="0"/>
    <w:qFormat/>
    <w:pPr>
      <w:jc w:val="righ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256" w:customStyle="1">
    <w:name w:val="xl3128"/>
    <w:basedOn w:val="802"/>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257" w:customStyle="1">
    <w:name w:val="xl3131"/>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58" w:customStyle="1">
    <w:name w:val="xl3132"/>
    <w:basedOn w:val="802"/>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259" w:customStyle="1">
    <w:name w:val="xl3133"/>
    <w:basedOn w:val="802"/>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60" w:customStyle="1">
    <w:name w:val="xl3135"/>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61" w:customStyle="1">
    <w:name w:val="xl3141"/>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262" w:customStyle="1">
    <w:name w:val="xl3143"/>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63" w:customStyle="1">
    <w:name w:val="xl3150"/>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2264" w:customStyle="1">
    <w:name w:val="xl3151"/>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265" w:customStyle="1">
    <w:name w:val="xl3152"/>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266" w:customStyle="1">
    <w:name w:val="xl3153"/>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sz w:val="24"/>
      <w:szCs w:val="24"/>
    </w:rPr>
  </w:style>
  <w:style w:type="paragraph" w:styleId="2267" w:customStyle="1">
    <w:name w:val="xl3154"/>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b/>
      <w:bCs/>
      <w:sz w:val="24"/>
      <w:szCs w:val="24"/>
    </w:rPr>
  </w:style>
  <w:style w:type="paragraph" w:styleId="2268" w:customStyle="1">
    <w:name w:val="xl3155"/>
    <w:basedOn w:val="802"/>
    <w:uiPriority w:val="0"/>
    <w:qFormat/>
    <w:pPr>
      <w:jc w:val="center"/>
      <w:spacing w:before="100" w:beforeAutospacing="1" w:after="100" w:afterAutospacing="1" w:line="360" w:lineRule="atLeast"/>
      <w:widowControl/>
      <w:pBdr>
        <w:top w:val="single" w:color="auto" w:sz="4" w:space="0"/>
        <w:left w:val="single" w:color="auto" w:sz="4" w:space="0"/>
        <w:right w:val="single" w:color="auto" w:sz="4" w:space="0"/>
      </w:pBdr>
    </w:pPr>
    <w:rPr>
      <w:rFonts w:ascii="宋体" w:hAnsi="宋体" w:cs="宋体"/>
      <w:b/>
      <w:bCs/>
      <w:sz w:val="24"/>
      <w:szCs w:val="24"/>
    </w:rPr>
  </w:style>
  <w:style w:type="paragraph" w:styleId="2269" w:customStyle="1">
    <w:name w:val="xl3159"/>
    <w:basedOn w:val="802"/>
    <w:uiPriority w:val="0"/>
    <w:qFormat/>
    <w:pPr>
      <w:jc w:val="left"/>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2270" w:customStyle="1">
    <w:name w:val="xl3160"/>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71" w:customStyle="1">
    <w:name w:val="xl20932"/>
    <w:basedOn w:val="802"/>
    <w:uiPriority w:val="0"/>
    <w:qFormat/>
    <w:pPr>
      <w:jc w:val="left"/>
      <w:spacing w:before="100" w:beforeAutospacing="1" w:after="100" w:afterAutospacing="1" w:line="360" w:lineRule="atLeast"/>
      <w:widowControl/>
    </w:pPr>
    <w:rPr>
      <w:rFonts w:ascii="宋体" w:hAnsi="宋体" w:cs="宋体"/>
      <w:sz w:val="22"/>
      <w:szCs w:val="22"/>
    </w:rPr>
  </w:style>
  <w:style w:type="paragraph" w:styleId="2272" w:customStyle="1">
    <w:name w:val="xl20933"/>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2273" w:customStyle="1">
    <w:name w:val="xl20934"/>
    <w:basedOn w:val="80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74" w:customStyle="1">
    <w:name w:val="xl20935"/>
    <w:basedOn w:val="802"/>
    <w:uiPriority w:val="0"/>
    <w:qFormat/>
    <w:pPr>
      <w:jc w:val="left"/>
      <w:spacing w:before="100" w:beforeAutospacing="1" w:after="100" w:afterAutospacing="1" w:line="360" w:lineRule="atLeast"/>
      <w:widowControl/>
    </w:pPr>
    <w:rPr>
      <w:rFonts w:ascii="宋体" w:hAnsi="宋体" w:cs="宋体"/>
      <w:sz w:val="24"/>
      <w:szCs w:val="24"/>
    </w:rPr>
  </w:style>
  <w:style w:type="paragraph" w:styleId="2275" w:customStyle="1">
    <w:name w:val="xl20936"/>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76" w:customStyle="1">
    <w:name w:val="xl20940"/>
    <w:basedOn w:val="802"/>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2277" w:customStyle="1">
    <w:name w:val="xl20942"/>
    <w:basedOn w:val="802"/>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78" w:customStyle="1">
    <w:name w:val="xl20943"/>
    <w:basedOn w:val="80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79" w:customStyle="1">
    <w:name w:val="xl20944"/>
    <w:basedOn w:val="802"/>
    <w:uiPriority w:val="0"/>
    <w:qFormat/>
    <w:pPr>
      <w:jc w:val="righ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80" w:customStyle="1">
    <w:name w:val="xl20947"/>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81" w:customStyle="1">
    <w:name w:val="xl20949"/>
    <w:basedOn w:val="802"/>
    <w:uiPriority w:val="0"/>
    <w:qFormat/>
    <w:pPr>
      <w:jc w:val="center"/>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82" w:customStyle="1">
    <w:name w:val="xl20950"/>
    <w:basedOn w:val="802"/>
    <w:uiPriority w:val="0"/>
    <w:qFormat/>
    <w:pPr>
      <w:jc w:val="left"/>
      <w:spacing w:before="100" w:beforeAutospacing="1" w:after="100" w:afterAutospacing="1" w:line="360" w:lineRule="atLeast"/>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283" w:customStyle="1">
    <w:name w:val="xl20965"/>
    <w:basedOn w:val="802"/>
    <w:uiPriority w:val="0"/>
    <w:qFormat/>
    <w:pPr>
      <w:jc w:val="center"/>
      <w:spacing w:before="100" w:beforeAutospacing="1" w:after="100" w:afterAutospacing="1" w:line="360" w:lineRule="atLeast"/>
      <w:widowControl/>
      <w:pBdr>
        <w:left w:val="single" w:color="auto" w:sz="4" w:space="0"/>
        <w:bottom w:val="single" w:color="auto" w:sz="4" w:space="0"/>
        <w:right w:val="single" w:color="auto" w:sz="4" w:space="0"/>
      </w:pBdr>
    </w:pPr>
    <w:rPr>
      <w:rFonts w:ascii="宋体" w:hAnsi="宋体" w:cs="宋体"/>
      <w:sz w:val="24"/>
      <w:szCs w:val="24"/>
    </w:rPr>
  </w:style>
  <w:style w:type="character" w:styleId="2284" w:customStyle="1">
    <w:name w:val="要点2"/>
    <w:uiPriority w:val="22"/>
    <w:qFormat/>
    <w:rPr>
      <w:rFonts w:ascii="Tahoma" w:hAnsi="Tahoma" w:eastAsia="宋体" w:cs="Times New Roman"/>
      <w:b/>
      <w:bCs/>
      <w:sz w:val="24"/>
      <w:szCs w:val="24"/>
      <w:lang w:val="en-US" w:eastAsia="zh-CN" w:bidi="ar-SA"/>
    </w:rPr>
  </w:style>
  <w:style w:type="paragraph" w:styleId="2285" w:customStyle="1">
    <w:name w:val="Blockquote_0"/>
    <w:basedOn w:val="802"/>
    <w:uiPriority w:val="0"/>
    <w:qFormat/>
    <w:pPr>
      <w:ind w:left="360" w:right="360"/>
      <w:jc w:val="left"/>
      <w:spacing w:before="100" w:after="100" w:line="360" w:lineRule="atLeast"/>
    </w:pPr>
    <w:rPr>
      <w:sz w:val="24"/>
    </w:rPr>
  </w:style>
  <w:style w:type="paragraph" w:styleId="2286" w:customStyle="1">
    <w:name w:val="正文4"/>
    <w:uiPriority w:val="0"/>
    <w:qFormat/>
    <w:pPr>
      <w:jc w:val="both"/>
      <w:spacing w:line="360" w:lineRule="atLeast"/>
      <w:widowControl w:val="off"/>
    </w:pPr>
    <w:rPr>
      <w:rFonts w:ascii="Calibri" w:hAnsi="Calibri" w:eastAsia="宋体" w:cs="Times New Roman"/>
      <w:lang w:val="en-US" w:eastAsia="zh-CN" w:bidi="ar-SA"/>
    </w:rPr>
  </w:style>
  <w:style w:type="character" w:styleId="2287" w:customStyle="1">
    <w:name w:val="Char Char121"/>
    <w:uiPriority w:val="0"/>
    <w:qFormat/>
    <w:rPr>
      <w:b/>
      <w:bCs/>
      <w:sz w:val="24"/>
      <w:szCs w:val="21"/>
    </w:rPr>
  </w:style>
  <w:style w:type="character" w:styleId="2288" w:customStyle="1">
    <w:name w:val="Char Char52"/>
    <w:uiPriority w:val="0"/>
    <w:qFormat/>
    <w:rPr>
      <w:sz w:val="24"/>
    </w:rPr>
  </w:style>
  <w:style w:type="character" w:styleId="2289" w:customStyle="1">
    <w:name w:val="Char Char32"/>
    <w:uiPriority w:val="0"/>
    <w:qFormat/>
    <w:rPr>
      <w:rFonts w:ascii="Arial" w:hAnsi="Arial" w:eastAsia="Arial Unicode MS" w:cs="Arial"/>
      <w:vanish/>
      <w:color w:val="000000"/>
      <w:sz w:val="16"/>
      <w:szCs w:val="16"/>
    </w:rPr>
  </w:style>
  <w:style w:type="character" w:styleId="2290" w:customStyle="1">
    <w:name w:val="Char Char62"/>
    <w:uiPriority w:val="0"/>
    <w:qFormat/>
    <w:rPr>
      <w:rFonts w:ascii="Times New Roman" w:hAnsi="Times New Roman" w:eastAsia="宋体" w:cs="Times New Roman"/>
      <w:b/>
      <w:sz w:val="28"/>
      <w:szCs w:val="28"/>
      <w:lang w:val="de-DE"/>
    </w:rPr>
  </w:style>
  <w:style w:type="character" w:styleId="2291" w:customStyle="1">
    <w:name w:val="Char Char Char2"/>
    <w:uiPriority w:val="0"/>
    <w:qFormat/>
    <w:rPr>
      <w:rFonts w:eastAsia="宋体"/>
      <w:sz w:val="24"/>
      <w:lang w:val="en-US" w:eastAsia="zh-CN" w:bidi="ar-SA"/>
    </w:rPr>
  </w:style>
  <w:style w:type="character" w:styleId="2292" w:customStyle="1">
    <w:name w:val="Char Char27"/>
    <w:uiPriority w:val="0"/>
    <w:qFormat/>
    <w:rPr>
      <w:rFonts w:ascii="Arial" w:hAnsi="Arial" w:eastAsia="Arial Unicode MS" w:cs="Arial"/>
      <w:vanish/>
      <w:color w:val="000000"/>
      <w:sz w:val="16"/>
      <w:szCs w:val="16"/>
    </w:rPr>
  </w:style>
  <w:style w:type="character" w:styleId="2293" w:customStyle="1">
    <w:name w:val="Char Char42"/>
    <w:uiPriority w:val="0"/>
    <w:qFormat/>
    <w:rPr>
      <w:sz w:val="24"/>
      <w:u w:val="single"/>
    </w:rPr>
  </w:style>
  <w:style w:type="character" w:styleId="2294" w:customStyle="1">
    <w:name w:val="Char Char72"/>
    <w:uiPriority w:val="0"/>
    <w:qFormat/>
    <w:rPr>
      <w:rFonts w:ascii="Calibri" w:hAnsi="Calibri" w:eastAsia="宋体"/>
      <w:sz w:val="18"/>
      <w:szCs w:val="18"/>
    </w:rPr>
  </w:style>
  <w:style w:type="character" w:styleId="2295" w:customStyle="1">
    <w:name w:val="Char Char111"/>
    <w:uiPriority w:val="0"/>
    <w:qFormat/>
    <w:rPr>
      <w:rFonts w:eastAsia="宋体"/>
      <w:bCs/>
      <w:sz w:val="18"/>
      <w:szCs w:val="18"/>
      <w:lang w:val="en-US" w:eastAsia="zh-CN" w:bidi="ar-SA"/>
    </w:rPr>
  </w:style>
  <w:style w:type="character" w:styleId="2296" w:customStyle="1">
    <w:name w:val="Char Char93"/>
    <w:uiPriority w:val="0"/>
    <w:qFormat/>
    <w:rPr>
      <w:rFonts w:ascii="Arial" w:hAnsi="Arial" w:cs="Arial"/>
      <w:b/>
      <w:bCs/>
      <w:sz w:val="32"/>
      <w:szCs w:val="32"/>
    </w:rPr>
  </w:style>
  <w:style w:type="character" w:styleId="2297" w:customStyle="1">
    <w:name w:val="Char Char17"/>
    <w:uiPriority w:val="0"/>
    <w:qFormat/>
    <w:rPr>
      <w:rFonts w:ascii="宋体" w:hAnsi="Courier New" w:eastAsia="宋体"/>
      <w:sz w:val="21"/>
      <w:lang w:val="en-US" w:eastAsia="zh-CN" w:bidi="ar-SA"/>
    </w:rPr>
  </w:style>
  <w:style w:type="character" w:styleId="2298" w:customStyle="1">
    <w:name w:val="Char Char131"/>
    <w:uiPriority w:val="0"/>
    <w:qFormat/>
    <w:rPr>
      <w:b/>
      <w:bCs/>
      <w:sz w:val="24"/>
      <w:szCs w:val="24"/>
    </w:rPr>
  </w:style>
  <w:style w:type="character" w:styleId="2299" w:customStyle="1">
    <w:name w:val="Char Char101"/>
    <w:uiPriority w:val="0"/>
    <w:qFormat/>
    <w:rPr>
      <w:bCs/>
      <w:sz w:val="21"/>
      <w:shd w:val="clear" w:color="auto" w:fill="000080"/>
    </w:rPr>
  </w:style>
  <w:style w:type="character" w:styleId="2300" w:customStyle="1">
    <w:name w:val="Char Char141"/>
    <w:uiPriority w:val="0"/>
    <w:qFormat/>
    <w:rPr>
      <w:sz w:val="18"/>
      <w:szCs w:val="18"/>
    </w:rPr>
  </w:style>
  <w:style w:type="character" w:styleId="2301" w:customStyle="1">
    <w:name w:val="Char Char81"/>
    <w:uiPriority w:val="0"/>
    <w:qFormat/>
    <w:rPr>
      <w:bCs/>
      <w:sz w:val="18"/>
      <w:szCs w:val="18"/>
    </w:rPr>
  </w:style>
  <w:style w:type="paragraph" w:styleId="2302" w:customStyle="1">
    <w:name w:val="正文缩进2"/>
    <w:basedOn w:val="802"/>
    <w:uiPriority w:val="0"/>
    <w:qFormat/>
    <w:pPr>
      <w:ind w:firstLine="420"/>
      <w:spacing w:line="360" w:lineRule="atLeast"/>
    </w:pPr>
    <w:rPr>
      <w:rFonts w:ascii="Calibri" w:hAnsi="Calibri"/>
      <w:sz w:val="20"/>
    </w:rPr>
  </w:style>
  <w:style w:type="character" w:styleId="2303" w:customStyle="1">
    <w:name w:val="Char Char291"/>
    <w:uiPriority w:val="0"/>
    <w:qFormat/>
    <w:rPr>
      <w:rFonts w:eastAsia="宋体"/>
      <w:sz w:val="21"/>
      <w:szCs w:val="24"/>
      <w:lang w:val="en-US" w:eastAsia="zh-CN" w:bidi="ar-SA"/>
    </w:rPr>
  </w:style>
  <w:style w:type="character" w:styleId="2304" w:customStyle="1">
    <w:name w:val="Char Char Char Char Char Char Char Char Char Char2"/>
    <w:uiPriority w:val="0"/>
    <w:qFormat/>
    <w:rPr>
      <w:rFonts w:ascii="黑体" w:hAnsi="Arial" w:eastAsia="黑体" w:cs="Arial"/>
      <w:bCs/>
      <w:sz w:val="32"/>
      <w:szCs w:val="32"/>
      <w:lang w:val="en-US" w:eastAsia="zh-CN" w:bidi="ar-SA"/>
    </w:rPr>
  </w:style>
  <w:style w:type="paragraph" w:styleId="2305" w:customStyle="1">
    <w:name w:val="Char5 Char Char Char2"/>
    <w:basedOn w:val="802"/>
    <w:uiPriority w:val="0"/>
    <w:qFormat/>
    <w:pPr>
      <w:spacing w:line="360" w:lineRule="atLeast"/>
    </w:pPr>
    <w:rPr>
      <w:rFonts w:ascii="仿宋_GB2312" w:eastAsia="仿宋_GB2312"/>
      <w:b/>
      <w:sz w:val="32"/>
      <w:szCs w:val="32"/>
    </w:rPr>
  </w:style>
  <w:style w:type="paragraph" w:styleId="2306" w:customStyle="1">
    <w:name w:val="Char Char Char Char Char Char Char Char Char Char Char Char Char1"/>
    <w:basedOn w:val="802"/>
    <w:uiPriority w:val="0"/>
    <w:qFormat/>
    <w:pPr>
      <w:spacing w:line="360" w:lineRule="atLeast"/>
    </w:pPr>
    <w:rPr>
      <w:rFonts w:ascii="仿宋_GB2312" w:eastAsia="仿宋_GB2312"/>
      <w:b/>
      <w:sz w:val="32"/>
      <w:szCs w:val="32"/>
    </w:rPr>
  </w:style>
  <w:style w:type="paragraph" w:styleId="2307" w:customStyle="1">
    <w:name w:val="Char Char Char Char Char Char2"/>
    <w:basedOn w:val="802"/>
    <w:uiPriority w:val="0"/>
    <w:qFormat/>
    <w:pPr>
      <w:spacing w:line="360" w:lineRule="atLeast"/>
    </w:pPr>
    <w:rPr>
      <w:sz w:val="20"/>
      <w:szCs w:val="24"/>
    </w:rPr>
  </w:style>
  <w:style w:type="paragraph" w:styleId="2308" w:customStyle="1">
    <w:name w:val="正文文本 22"/>
    <w:basedOn w:val="802"/>
    <w:uiPriority w:val="0"/>
    <w:qFormat/>
    <w:pPr>
      <w:ind w:left="709" w:firstLine="567"/>
      <w:jc w:val="left"/>
      <w:spacing w:line="360" w:lineRule="atLeast"/>
      <w:widowControl/>
    </w:pPr>
    <w:rPr>
      <w:sz w:val="24"/>
    </w:rPr>
  </w:style>
  <w:style w:type="paragraph" w:styleId="2309" w:customStyle="1">
    <w:name w:val="Char Char Char Char Char Char Char Char Char Char Char Char1"/>
    <w:basedOn w:val="831"/>
    <w:uiPriority w:val="0"/>
    <w:qFormat/>
    <w:pPr>
      <w:ind w:left="357"/>
      <w:jc w:val="left"/>
      <w:spacing w:line="436" w:lineRule="exact"/>
      <w:shd w:val="clear" w:color="auto" w:fill="000080"/>
      <w:outlineLvl w:val="3"/>
    </w:pPr>
    <w:rPr>
      <w:rFonts w:ascii="Tahoma" w:hAnsi="Tahoma"/>
      <w:b/>
      <w:sz w:val="24"/>
      <w:szCs w:val="24"/>
      <w:lang w:val="en-US"/>
    </w:rPr>
  </w:style>
  <w:style w:type="paragraph" w:styleId="2310" w:customStyle="1">
    <w:name w:val="日期2"/>
    <w:basedOn w:val="802"/>
    <w:next w:val="802"/>
    <w:uiPriority w:val="0"/>
    <w:qFormat/>
    <w:pPr>
      <w:spacing w:line="360" w:lineRule="atLeast"/>
    </w:pPr>
    <w:rPr>
      <w:rFonts w:ascii="宋体"/>
      <w:sz w:val="20"/>
    </w:rPr>
  </w:style>
  <w:style w:type="paragraph" w:styleId="2311" w:customStyle="1">
    <w:name w:val="Char3"/>
    <w:basedOn w:val="802"/>
    <w:uiPriority w:val="99"/>
    <w:qFormat/>
    <w:pPr>
      <w:spacing w:line="360" w:lineRule="atLeast"/>
    </w:pPr>
    <w:rPr>
      <w:rFonts w:ascii="仿宋_GB2312" w:eastAsia="仿宋_GB2312"/>
      <w:b/>
      <w:sz w:val="32"/>
      <w:szCs w:val="32"/>
    </w:rPr>
  </w:style>
  <w:style w:type="paragraph" w:styleId="2312" w:customStyle="1">
    <w:name w:val="正文文本缩进 22"/>
    <w:basedOn w:val="802"/>
    <w:uiPriority w:val="0"/>
    <w:qFormat/>
    <w:pPr>
      <w:ind w:firstLine="420"/>
      <w:spacing w:line="360" w:lineRule="atLeast"/>
    </w:pPr>
    <w:rPr>
      <w:sz w:val="20"/>
    </w:rPr>
  </w:style>
  <w:style w:type="paragraph" w:styleId="2313" w:customStyle="1">
    <w:name w:val="Char12"/>
    <w:basedOn w:val="802"/>
    <w:uiPriority w:val="0"/>
    <w:qFormat/>
    <w:pPr>
      <w:spacing w:line="360" w:lineRule="atLeast"/>
    </w:pPr>
    <w:rPr>
      <w:rFonts w:ascii="Tahoma" w:hAnsi="Tahoma"/>
      <w:sz w:val="24"/>
    </w:rPr>
  </w:style>
  <w:style w:type="paragraph" w:styleId="2314" w:customStyle="1">
    <w:name w:val="Char Char Char Char Char Char Char2"/>
    <w:basedOn w:val="802"/>
    <w:uiPriority w:val="0"/>
    <w:qFormat/>
    <w:pPr>
      <w:jc w:val="left"/>
      <w:spacing w:after="160" w:line="240" w:lineRule="exact"/>
      <w:widowControl/>
    </w:pPr>
    <w:rPr>
      <w:rFonts w:ascii="Tahoma" w:hAnsi="Tahoma" w:cs="Tahoma"/>
      <w:sz w:val="20"/>
      <w:lang w:eastAsia="en-US"/>
    </w:rPr>
  </w:style>
  <w:style w:type="paragraph" w:styleId="2315" w:customStyle="1">
    <w:name w:val="Char Char Char1 Char1"/>
    <w:basedOn w:val="831"/>
    <w:uiPriority w:val="0"/>
    <w:qFormat/>
    <w:pPr>
      <w:ind w:left="357"/>
      <w:jc w:val="left"/>
      <w:spacing w:line="436" w:lineRule="exact"/>
      <w:shd w:val="clear" w:color="auto" w:fill="000080"/>
      <w:outlineLvl w:val="3"/>
    </w:pPr>
    <w:rPr>
      <w:rFonts w:ascii="Tahoma" w:hAnsi="Tahoma"/>
      <w:b/>
      <w:sz w:val="24"/>
      <w:szCs w:val="24"/>
      <w:lang w:val="en-US"/>
    </w:rPr>
  </w:style>
  <w:style w:type="paragraph" w:styleId="2316" w:customStyle="1">
    <w:name w:val="Char Char28"/>
    <w:basedOn w:val="802"/>
    <w:uiPriority w:val="0"/>
    <w:qFormat/>
    <w:pPr>
      <w:jc w:val="left"/>
      <w:spacing w:after="160" w:line="240" w:lineRule="exact"/>
      <w:widowControl/>
    </w:pPr>
    <w:rPr>
      <w:sz w:val="20"/>
    </w:rPr>
  </w:style>
  <w:style w:type="paragraph" w:styleId="2317" w:customStyle="1">
    <w:name w:val="列出段落4"/>
    <w:basedOn w:val="802"/>
    <w:uiPriority w:val="0"/>
    <w:qFormat/>
    <w:pPr>
      <w:ind w:firstLine="420"/>
      <w:jc w:val="left"/>
      <w:spacing w:after="200" w:line="360" w:lineRule="atLeast"/>
      <w:widowControl/>
    </w:pPr>
    <w:rPr>
      <w:rFonts w:ascii="Tahoma" w:hAnsi="Tahoma" w:eastAsia="微软雅黑"/>
      <w:sz w:val="22"/>
      <w:szCs w:val="22"/>
    </w:rPr>
  </w:style>
  <w:style w:type="paragraph" w:styleId="2318" w:customStyle="1">
    <w:name w:val="Char1 Char Char1"/>
    <w:basedOn w:val="802"/>
    <w:uiPriority w:val="0"/>
    <w:qFormat/>
    <w:pPr>
      <w:ind w:firstLine="360"/>
      <w:spacing w:line="360" w:lineRule="atLeast"/>
    </w:pPr>
    <w:rPr>
      <w:sz w:val="20"/>
    </w:rPr>
  </w:style>
  <w:style w:type="paragraph" w:styleId="2319" w:customStyle="1">
    <w:name w:val="字元 字元 Char Char Char Char Char Char Char1"/>
    <w:basedOn w:val="802"/>
    <w:uiPriority w:val="0"/>
    <w:qFormat/>
    <w:pPr>
      <w:spacing w:line="360" w:lineRule="atLeast"/>
    </w:pPr>
    <w:rPr>
      <w:rFonts w:ascii="Tahoma" w:hAnsi="Tahoma" w:cs="仿宋_GB2312"/>
      <w:sz w:val="24"/>
    </w:rPr>
  </w:style>
  <w:style w:type="paragraph" w:styleId="2320" w:customStyle="1">
    <w:name w:val="Char Char Char Char Char Char Char Char Char Char Char Char Char Char Char Char Char Char Char Char Char Char Char Char Char Char Char1"/>
    <w:basedOn w:val="802"/>
    <w:uiPriority w:val="0"/>
    <w:qFormat/>
    <w:pPr>
      <w:spacing w:line="360" w:lineRule="atLeast"/>
      <w:tabs>
        <w:tab w:val="left" w:pos="0" w:leader="none"/>
      </w:tabs>
    </w:pPr>
    <w:rPr>
      <w:sz w:val="24"/>
      <w:szCs w:val="24"/>
    </w:rPr>
  </w:style>
  <w:style w:type="paragraph" w:styleId="2321" w:customStyle="1">
    <w:name w:val="Char Char Char Char2"/>
    <w:basedOn w:val="802"/>
    <w:uiPriority w:val="0"/>
    <w:qFormat/>
    <w:pPr>
      <w:spacing w:line="360" w:lineRule="atLeast"/>
    </w:pPr>
    <w:rPr>
      <w:sz w:val="30"/>
      <w:szCs w:val="24"/>
    </w:rPr>
  </w:style>
  <w:style w:type="paragraph" w:styleId="2322" w:customStyle="1">
    <w:name w:val="Char1 Char Char Char2"/>
    <w:basedOn w:val="802"/>
    <w:uiPriority w:val="0"/>
    <w:qFormat/>
    <w:pPr>
      <w:spacing w:line="360" w:lineRule="atLeast"/>
    </w:pPr>
    <w:rPr>
      <w:sz w:val="30"/>
      <w:szCs w:val="24"/>
    </w:rPr>
  </w:style>
  <w:style w:type="character" w:styleId="2323" w:customStyle="1">
    <w:name w:val="要点3"/>
    <w:uiPriority w:val="22"/>
    <w:qFormat/>
    <w:rPr>
      <w:rFonts w:ascii="Tahoma" w:hAnsi="Tahoma" w:eastAsia="宋体" w:cs="Times New Roman"/>
      <w:b/>
      <w:bCs/>
      <w:sz w:val="24"/>
      <w:szCs w:val="24"/>
      <w:lang w:val="en-US" w:eastAsia="zh-CN" w:bidi="ar-SA"/>
    </w:rPr>
  </w:style>
  <w:style w:type="character" w:styleId="2324" w:customStyle="1">
    <w:name w:val="要点_0"/>
    <w:uiPriority w:val="22"/>
    <w:qFormat/>
    <w:rPr>
      <w:b/>
    </w:rPr>
  </w:style>
  <w:style w:type="character" w:styleId="2325" w:customStyle="1">
    <w:name w:val="要点4"/>
    <w:uiPriority w:val="22"/>
    <w:qFormat/>
    <w:rPr>
      <w:b/>
      <w:bCs/>
    </w:rPr>
  </w:style>
  <w:style w:type="character" w:styleId="2326" w:customStyle="1">
    <w:name w:val="z-窗体底端 Char1"/>
    <w:uiPriority w:val="99"/>
    <w:semiHidden/>
    <w:qFormat/>
    <w:rPr>
      <w:rFonts w:ascii="Arial" w:hAnsi="Arial" w:cs="Arial"/>
      <w:vanish/>
      <w:sz w:val="16"/>
      <w:szCs w:val="16"/>
    </w:rPr>
  </w:style>
  <w:style w:type="character" w:styleId="2327" w:customStyle="1">
    <w:name w:val="z-窗体顶端 Char1"/>
    <w:uiPriority w:val="99"/>
    <w:semiHidden/>
    <w:qFormat/>
    <w:rPr>
      <w:rFonts w:ascii="Arial" w:hAnsi="Arial" w:cs="Arial"/>
      <w:vanish/>
      <w:sz w:val="16"/>
      <w:szCs w:val="16"/>
    </w:rPr>
  </w:style>
  <w:style w:type="character" w:styleId="2328" w:customStyle="1">
    <w:name w:val="超链接2"/>
    <w:uiPriority w:val="0"/>
    <w:unhideWhenUsed/>
    <w:qFormat/>
    <w:rPr>
      <w:color w:val="0000ff"/>
      <w:u w:val="single"/>
    </w:rPr>
  </w:style>
  <w:style w:type="character" w:styleId="2329" w:customStyle="1">
    <w:name w:val="z-窗体底端 Char2"/>
    <w:uiPriority w:val="0"/>
    <w:qFormat/>
    <w:rPr>
      <w:rFonts w:ascii="Arial" w:hAnsi="Calibri" w:eastAsia="宋体" w:cs="Times New Roman"/>
      <w:vanish/>
      <w:sz w:val="16"/>
      <w:szCs w:val="20"/>
      <w:lang w:val="en-US" w:eastAsia="zh-CN" w:bidi="ar-SA"/>
    </w:rPr>
  </w:style>
  <w:style w:type="paragraph" w:styleId="2330" w:customStyle="1">
    <w:name w:val="正文_3_0"/>
    <w:uiPriority w:val="0"/>
    <w:qFormat/>
    <w:pPr>
      <w:jc w:val="both"/>
      <w:spacing w:line="360" w:lineRule="atLeast"/>
      <w:widowControl w:val="off"/>
    </w:pPr>
    <w:rPr>
      <w:rFonts w:ascii="Calibri" w:hAnsi="Calibri" w:eastAsia="宋体" w:cs="Times New Roman"/>
      <w:szCs w:val="24"/>
      <w:lang w:val="en-US" w:eastAsia="zh-CN" w:bidi="ar-SA"/>
    </w:rPr>
  </w:style>
  <w:style w:type="paragraph" w:styleId="2331" w:customStyle="1">
    <w:name w:val="普通(网站)2"/>
    <w:basedOn w:val="2332"/>
    <w:uiPriority w:val="99"/>
    <w:unhideWhenUsed/>
    <w:qFormat/>
    <w:pPr>
      <w:jc w:val="left"/>
      <w:spacing w:before="100" w:beforeAutospacing="1" w:after="100" w:afterAutospacing="1"/>
      <w:widowControl/>
    </w:pPr>
    <w:rPr>
      <w:rFonts w:ascii="宋体" w:hAnsi="宋体" w:cs="宋体"/>
      <w:sz w:val="24"/>
      <w:szCs w:val="24"/>
    </w:rPr>
  </w:style>
  <w:style w:type="paragraph" w:styleId="2332" w:customStyle="1">
    <w:name w:val="Normal_0"/>
    <w:uiPriority w:val="0"/>
    <w:qFormat/>
    <w:pPr>
      <w:jc w:val="both"/>
      <w:spacing w:line="360" w:lineRule="atLeast"/>
      <w:widowControl w:val="off"/>
    </w:pPr>
    <w:rPr>
      <w:rFonts w:ascii="Calibri" w:hAnsi="Calibri" w:eastAsia="宋体" w:cs="Times New Roman"/>
      <w:lang w:val="en-US" w:eastAsia="zh-CN" w:bidi="ar-SA"/>
    </w:rPr>
  </w:style>
  <w:style w:type="paragraph" w:styleId="2333" w:customStyle="1">
    <w:name w:val="正文5"/>
    <w:uiPriority w:val="0"/>
    <w:qFormat/>
    <w:pPr>
      <w:jc w:val="both"/>
      <w:spacing w:line="360" w:lineRule="atLeast"/>
      <w:widowControl w:val="off"/>
    </w:pPr>
    <w:rPr>
      <w:rFonts w:ascii="Calibri" w:hAnsi="Calibri" w:eastAsia="宋体" w:cs="Times New Roman"/>
      <w:lang w:val="en-US" w:eastAsia="zh-CN" w:bidi="ar-SA"/>
    </w:rPr>
  </w:style>
  <w:style w:type="paragraph" w:styleId="2334" w:customStyle="1">
    <w:name w:val="_Style 3"/>
    <w:basedOn w:val="802"/>
    <w:uiPriority w:val="0"/>
    <w:qFormat/>
    <w:pPr>
      <w:ind w:firstLine="420"/>
      <w:spacing w:line="360" w:lineRule="atLeast"/>
    </w:pPr>
    <w:rPr>
      <w:sz w:val="20"/>
      <w:szCs w:val="22"/>
    </w:rPr>
  </w:style>
  <w:style w:type="paragraph" w:styleId="2335" w:customStyle="1">
    <w:name w:val="普通(网站)_0"/>
    <w:basedOn w:val="2330"/>
    <w:uiPriority w:val="99"/>
    <w:qFormat/>
    <w:pPr>
      <w:jc w:val="left"/>
      <w:spacing w:before="100" w:beforeAutospacing="1" w:after="100" w:afterAutospacing="1"/>
    </w:pPr>
    <w:rPr>
      <w:sz w:val="24"/>
    </w:rPr>
  </w:style>
  <w:style w:type="character" w:styleId="2336" w:customStyle="1">
    <w:name w:val="z-窗体顶端 Char2"/>
    <w:uiPriority w:val="0"/>
    <w:qFormat/>
    <w:rPr>
      <w:rFonts w:ascii="Arial" w:hAnsi="Calibri" w:eastAsia="宋体" w:cs="Times New Roman"/>
      <w:vanish/>
      <w:sz w:val="16"/>
      <w:szCs w:val="20"/>
      <w:lang w:val="en-US" w:eastAsia="zh-CN" w:bidi="ar-SA"/>
    </w:rPr>
  </w:style>
  <w:style w:type="character" w:styleId="2337" w:customStyle="1">
    <w:name w:val="脚注文本 Char2"/>
    <w:uiPriority w:val="99"/>
    <w:semiHidden/>
    <w:qFormat/>
    <w:rPr>
      <w:rFonts w:ascii="Tahoma" w:hAnsi="Tahoma" w:eastAsia="宋体" w:cs="Times New Roman"/>
      <w:sz w:val="18"/>
      <w:szCs w:val="18"/>
      <w:lang w:val="en-US" w:eastAsia="zh-CN" w:bidi="ar-SA"/>
    </w:rPr>
  </w:style>
  <w:style w:type="character" w:styleId="2338" w:customStyle="1">
    <w:name w:val="电子邮件签名 字符"/>
    <w:link w:val="824"/>
    <w:uiPriority w:val="99"/>
    <w:semiHidden/>
    <w:qFormat/>
    <w:rPr>
      <w:rFonts w:ascii="Tahoma" w:hAnsi="Tahoma" w:eastAsia="宋体" w:cs="Times New Roman"/>
      <w:sz w:val="21"/>
      <w:szCs w:val="24"/>
      <w:lang w:val="en-US" w:eastAsia="zh-CN" w:bidi="ar-SA"/>
    </w:rPr>
  </w:style>
  <w:style w:type="character" w:styleId="2339" w:customStyle="1">
    <w:name w:val="称呼 Char2"/>
    <w:uiPriority w:val="99"/>
    <w:semiHidden/>
    <w:qFormat/>
    <w:rPr>
      <w:rFonts w:ascii="Tahoma" w:hAnsi="Tahoma" w:eastAsia="宋体" w:cs="Times New Roman"/>
      <w:sz w:val="21"/>
      <w:szCs w:val="24"/>
      <w:lang w:val="en-US" w:eastAsia="zh-CN" w:bidi="ar-SA"/>
    </w:rPr>
  </w:style>
  <w:style w:type="character" w:styleId="2340" w:customStyle="1">
    <w:name w:val="结束语 字符"/>
    <w:link w:val="837"/>
    <w:uiPriority w:val="99"/>
    <w:semiHidden/>
    <w:qFormat/>
    <w:rPr>
      <w:rFonts w:ascii="Tahoma" w:hAnsi="Tahoma" w:eastAsia="宋体" w:cs="Times New Roman"/>
      <w:sz w:val="21"/>
      <w:szCs w:val="24"/>
      <w:lang w:val="en-US" w:eastAsia="zh-CN" w:bidi="ar-SA"/>
    </w:rPr>
  </w:style>
  <w:style w:type="character" w:styleId="2341" w:customStyle="1">
    <w:name w:val="HTML 地址 字符"/>
    <w:link w:val="845"/>
    <w:uiPriority w:val="99"/>
    <w:semiHidden/>
    <w:qFormat/>
    <w:rPr>
      <w:rFonts w:ascii="Tahoma" w:hAnsi="Tahoma" w:eastAsia="宋体" w:cs="Times New Roman"/>
      <w:i/>
      <w:iCs/>
      <w:sz w:val="21"/>
      <w:szCs w:val="24"/>
      <w:lang w:val="en-US" w:eastAsia="zh-CN" w:bidi="ar-SA"/>
    </w:rPr>
  </w:style>
  <w:style w:type="character" w:styleId="2342" w:customStyle="1">
    <w:name w:val="尾注文本 字符"/>
    <w:link w:val="856"/>
    <w:uiPriority w:val="99"/>
    <w:semiHidden/>
    <w:qFormat/>
    <w:rPr>
      <w:rFonts w:ascii="Tahoma" w:hAnsi="Tahoma" w:eastAsia="宋体" w:cs="Times New Roman"/>
      <w:sz w:val="21"/>
      <w:szCs w:val="24"/>
      <w:lang w:val="en-US" w:eastAsia="zh-CN" w:bidi="ar-SA"/>
    </w:rPr>
  </w:style>
  <w:style w:type="character" w:styleId="2343" w:customStyle="1">
    <w:name w:val="签名 字符"/>
    <w:link w:val="862"/>
    <w:uiPriority w:val="99"/>
    <w:semiHidden/>
    <w:qFormat/>
    <w:rPr>
      <w:rFonts w:ascii="Tahoma" w:hAnsi="Tahoma" w:eastAsia="宋体" w:cs="Times New Roman"/>
      <w:sz w:val="21"/>
      <w:szCs w:val="24"/>
      <w:lang w:val="en-US" w:eastAsia="zh-CN" w:bidi="ar-SA"/>
    </w:rPr>
  </w:style>
  <w:style w:type="character" w:styleId="2344" w:customStyle="1">
    <w:name w:val="信息标题 字符"/>
    <w:link w:val="883"/>
    <w:uiPriority w:val="99"/>
    <w:semiHidden/>
    <w:qFormat/>
    <w:rPr>
      <w:rFonts w:ascii="Cambria" w:hAnsi="Cambria" w:eastAsia="宋体" w:cs="Times New Roman"/>
      <w:sz w:val="24"/>
      <w:szCs w:val="24"/>
      <w:shd w:val="pct20" w:color="auto" w:fill="auto"/>
      <w:lang w:val="en-US" w:eastAsia="zh-CN" w:bidi="ar-SA"/>
    </w:rPr>
  </w:style>
  <w:style w:type="paragraph" w:styleId="2345" w:customStyle="1">
    <w:name w:val="默认段落字体 Para Char"/>
    <w:basedOn w:val="802"/>
    <w:uiPriority w:val="99"/>
    <w:qFormat/>
    <w:rPr>
      <w:szCs w:val="24"/>
    </w:rPr>
  </w:style>
  <w:style w:type="paragraph" w:styleId="2346" w:customStyle="1">
    <w:name w:val="Char1 Char Char Char Char Char Char Char Char"/>
    <w:basedOn w:val="804"/>
    <w:next w:val="802"/>
    <w:uiPriority w:val="99"/>
    <w:qFormat/>
    <w:pPr>
      <w:spacing w:before="0" w:after="0" w:line="240" w:lineRule="auto"/>
    </w:pPr>
    <w:rPr>
      <w:rFonts w:eastAsia="黑体"/>
      <w:bCs w:val="0"/>
      <w:sz w:val="32"/>
      <w:szCs w:val="20"/>
      <w:lang w:val="en-US"/>
    </w:rPr>
  </w:style>
  <w:style w:type="character" w:styleId="2347" w:customStyle="1">
    <w:name w:val="样式2 Char"/>
    <w:link w:val="1175"/>
    <w:uiPriority w:val="0"/>
    <w:qFormat/>
    <w:rPr>
      <w:rFonts w:ascii="宋体" w:hAnsi="宋体"/>
      <w:b/>
      <w:bCs/>
      <w:sz w:val="32"/>
      <w:szCs w:val="44"/>
      <w:lang w:val="zh-CN" w:eastAsia="zh-CN"/>
    </w:rPr>
  </w:style>
  <w:style w:type="character" w:styleId="2348" w:customStyle="1">
    <w:name w:val="表头文字 Char"/>
    <w:link w:val="2349"/>
    <w:uiPriority w:val="0"/>
    <w:qFormat/>
    <w:rPr>
      <w:rFonts w:ascii="宋体" w:hAnsi="宋体" w:cs="宋体"/>
      <w:sz w:val="21"/>
    </w:rPr>
  </w:style>
  <w:style w:type="paragraph" w:styleId="2349" w:customStyle="1">
    <w:name w:val="表头文字"/>
    <w:basedOn w:val="802"/>
    <w:link w:val="2348"/>
    <w:uiPriority w:val="0"/>
    <w:qFormat/>
    <w:pPr>
      <w:jc w:val="center"/>
      <w:spacing w:line="360" w:lineRule="auto"/>
    </w:pPr>
    <w:rPr>
      <w:rFonts w:ascii="宋体" w:hAnsi="宋体" w:cs="宋体"/>
    </w:rPr>
  </w:style>
  <w:style w:type="character" w:styleId="2350" w:customStyle="1">
    <w:name w:val="表中文字 Char"/>
    <w:link w:val="2351"/>
    <w:uiPriority w:val="0"/>
    <w:qFormat/>
    <w:rPr>
      <w:bCs/>
      <w:sz w:val="18"/>
      <w:szCs w:val="18"/>
    </w:rPr>
  </w:style>
  <w:style w:type="paragraph" w:styleId="2351" w:customStyle="1">
    <w:name w:val="表中文字"/>
    <w:basedOn w:val="802"/>
    <w:link w:val="2350"/>
    <w:uiPriority w:val="0"/>
    <w:qFormat/>
    <w:pPr>
      <w:jc w:val="center"/>
      <w:spacing w:line="240" w:lineRule="atLeast"/>
    </w:pPr>
    <w:rPr>
      <w:bCs/>
      <w:sz w:val="18"/>
      <w:szCs w:val="18"/>
    </w:rPr>
  </w:style>
  <w:style w:type="character" w:styleId="2352" w:customStyle="1">
    <w:name w:val="正文宋体 首缩:  0.88 厘米 1.2 Char Char"/>
    <w:link w:val="2353"/>
    <w:uiPriority w:val="0"/>
    <w:qFormat/>
    <w:rPr>
      <w:rFonts w:ascii="宋体" w:hAnsi="宋体" w:cs="宋体"/>
      <w:sz w:val="21"/>
    </w:rPr>
  </w:style>
  <w:style w:type="paragraph" w:styleId="2353" w:customStyle="1">
    <w:name w:val="正文宋体 首缩:  0.88 厘米 1.2"/>
    <w:basedOn w:val="802"/>
    <w:link w:val="2352"/>
    <w:uiPriority w:val="0"/>
    <w:qFormat/>
    <w:pPr>
      <w:ind w:firstLine="499"/>
      <w:spacing w:line="288" w:lineRule="auto"/>
    </w:pPr>
    <w:rPr>
      <w:rFonts w:ascii="宋体" w:hAnsi="宋体" w:cs="宋体"/>
    </w:rPr>
  </w:style>
  <w:style w:type="character" w:styleId="2354" w:customStyle="1">
    <w:name w:val="正文宋体 首缩0.88cm 粗 1.2 Char"/>
    <w:link w:val="2355"/>
    <w:uiPriority w:val="0"/>
    <w:qFormat/>
    <w:rPr>
      <w:rFonts w:ascii="黑体" w:hAnsi="宋体" w:eastAsia="黑体" w:cs="宋体"/>
      <w:b/>
      <w:sz w:val="21"/>
    </w:rPr>
  </w:style>
  <w:style w:type="paragraph" w:styleId="2355" w:customStyle="1">
    <w:name w:val="正文宋体 首缩0.88cm 粗 1.2"/>
    <w:basedOn w:val="2353"/>
    <w:link w:val="2354"/>
    <w:uiPriority w:val="0"/>
    <w:qFormat/>
    <w:pPr>
      <w:ind w:firstLine="420"/>
    </w:pPr>
    <w:rPr>
      <w:rFonts w:ascii="黑体" w:eastAsia="黑体"/>
      <w:b/>
    </w:rPr>
  </w:style>
  <w:style w:type="character" w:styleId="2356" w:customStyle="1">
    <w:name w:val="font5 Char"/>
    <w:link w:val="1130"/>
    <w:uiPriority w:val="0"/>
    <w:qFormat/>
    <w:rPr>
      <w:rFonts w:ascii="宋体" w:hAnsi="宋体" w:cs="宋体"/>
      <w:sz w:val="18"/>
      <w:szCs w:val="18"/>
    </w:rPr>
  </w:style>
  <w:style w:type="paragraph" w:styleId="2357" w:customStyle="1">
    <w:name w:val="样式 首行缩进:  2 字符2"/>
    <w:basedOn w:val="802"/>
    <w:uiPriority w:val="99"/>
    <w:qFormat/>
    <w:pPr>
      <w:ind w:firstLine="200"/>
      <w:spacing w:line="360" w:lineRule="auto"/>
    </w:pPr>
    <w:rPr>
      <w:rFonts w:cs="宋体"/>
      <w:sz w:val="28"/>
    </w:rPr>
  </w:style>
  <w:style w:type="paragraph" w:styleId="2358" w:customStyle="1">
    <w:name w:val="正文(其它)"/>
    <w:basedOn w:val="802"/>
    <w:uiPriority w:val="99"/>
    <w:qFormat/>
    <w:pPr>
      <w:jc w:val="center"/>
      <w:spacing w:line="312" w:lineRule="auto"/>
    </w:pPr>
    <w:rPr>
      <w:rFonts w:ascii="黑体" w:eastAsia="黑体"/>
      <w:sz w:val="32"/>
      <w:szCs w:val="32"/>
    </w:rPr>
  </w:style>
  <w:style w:type="paragraph" w:styleId="2359" w:customStyle="1">
    <w:name w:val="Char1 Char Char Char Char Char Char Char Char Char Char Char Char Char Char Char"/>
    <w:basedOn w:val="802"/>
    <w:uiPriority w:val="99"/>
    <w:qFormat/>
    <w:pPr>
      <w:ind w:firstLine="200"/>
      <w:jc w:val="left"/>
      <w:spacing w:line="180" w:lineRule="auto"/>
    </w:pPr>
    <w:rPr>
      <w:rFonts w:ascii="宋体" w:hAnsi="宋体" w:eastAsia="仿宋_GB2312"/>
      <w:sz w:val="24"/>
    </w:rPr>
  </w:style>
  <w:style w:type="paragraph" w:styleId="2360" w:customStyle="1">
    <w:name w:val="_Style 10"/>
    <w:basedOn w:val="802"/>
    <w:uiPriority w:val="99"/>
    <w:qFormat/>
    <w:rPr>
      <w:rFonts w:ascii="Tahoma" w:hAnsi="Tahoma"/>
      <w:sz w:val="24"/>
    </w:rPr>
  </w:style>
  <w:style w:type="paragraph" w:styleId="2361" w:customStyle="1">
    <w:name w:val="样式 样式 二级标题 + 段前: 0.2 行 段后: 0.2 行 行距: 2 倍行距 + 段前: 0.2 行 段后: 0.2 行"/>
    <w:basedOn w:val="802"/>
    <w:uiPriority w:val="99"/>
    <w:qFormat/>
    <w:pPr>
      <w:keepLines/>
      <w:keepNext/>
      <w:spacing w:line="480" w:lineRule="auto"/>
      <w:outlineLvl w:val="1"/>
    </w:pPr>
    <w:rPr>
      <w:rFonts w:cs="宋体"/>
      <w:b/>
      <w:bCs/>
      <w:sz w:val="24"/>
    </w:rPr>
  </w:style>
  <w:style w:type="character" w:styleId="2362" w:customStyle="1">
    <w:name w:val="标题2 Char"/>
    <w:link w:val="2046"/>
    <w:uiPriority w:val="0"/>
    <w:qFormat/>
    <w:rPr>
      <w:rFonts w:ascii="黑体" w:hAnsi="Arial" w:eastAsia="黑体"/>
      <w:sz w:val="30"/>
      <w:szCs w:val="30"/>
    </w:rPr>
  </w:style>
  <w:style w:type="character" w:styleId="2363" w:customStyle="1">
    <w:name w:val="样式 正文 + Char Char"/>
    <w:link w:val="2364"/>
    <w:uiPriority w:val="0"/>
    <w:qFormat/>
    <w:rPr>
      <w:bCs/>
      <w:sz w:val="21"/>
      <w:szCs w:val="21"/>
    </w:rPr>
  </w:style>
  <w:style w:type="paragraph" w:styleId="2364" w:customStyle="1">
    <w:name w:val="样式 正文 +"/>
    <w:basedOn w:val="802"/>
    <w:link w:val="2363"/>
    <w:uiPriority w:val="0"/>
    <w:qFormat/>
    <w:pPr>
      <w:ind w:left="14" w:right="100" w:hanging="14"/>
      <w:spacing w:line="360" w:lineRule="auto"/>
    </w:pPr>
    <w:rPr>
      <w:bCs/>
      <w:szCs w:val="21"/>
    </w:rPr>
  </w:style>
  <w:style w:type="character" w:styleId="2365" w:customStyle="1">
    <w:name w:val="样式 标题2 + Char"/>
    <w:link w:val="2366"/>
    <w:uiPriority w:val="0"/>
    <w:semiHidden/>
    <w:qFormat/>
    <w:rPr>
      <w:sz w:val="21"/>
      <w:szCs w:val="21"/>
    </w:rPr>
  </w:style>
  <w:style w:type="paragraph" w:styleId="2366" w:customStyle="1">
    <w:name w:val="样式 标题2 +"/>
    <w:basedOn w:val="802"/>
    <w:link w:val="2365"/>
    <w:uiPriority w:val="0"/>
    <w:semiHidden/>
    <w:qFormat/>
    <w:pPr>
      <w:ind w:firstLine="454"/>
      <w:spacing w:line="360" w:lineRule="auto"/>
    </w:pPr>
    <w:rPr>
      <w:szCs w:val="21"/>
    </w:rPr>
  </w:style>
  <w:style w:type="character" w:styleId="2367" w:customStyle="1">
    <w:name w:val="样式 标题 2标题 2 一级标题节标题 1.1H2标题 2 Char Char节标题 1.1 Char Char Ch... Char"/>
    <w:link w:val="2368"/>
    <w:uiPriority w:val="0"/>
    <w:qFormat/>
    <w:rPr>
      <w:rFonts w:ascii="黑体" w:hAnsi="黑体" w:eastAsia="黑体"/>
      <w:sz w:val="24"/>
      <w:szCs w:val="32"/>
      <w:shd w:val="clear" w:color="auto" w:fill="ff6600"/>
    </w:rPr>
  </w:style>
  <w:style w:type="paragraph" w:styleId="2368" w:customStyle="1">
    <w:name w:val="样式 标题 2标题 2 一级标题节标题 1.1H2标题 2 Char Char节标题 1.1 Char Char Ch..."/>
    <w:basedOn w:val="804"/>
    <w:link w:val="2367"/>
    <w:uiPriority w:val="0"/>
    <w:qFormat/>
    <w:pPr>
      <w:spacing w:before="0" w:after="0" w:line="312" w:lineRule="auto"/>
      <w:shd w:val="clear" w:color="auto" w:fill="ff6600"/>
    </w:pPr>
    <w:rPr>
      <w:rFonts w:ascii="黑体" w:hAnsi="黑体" w:eastAsia="黑体"/>
      <w:b w:val="0"/>
      <w:bCs w:val="0"/>
      <w:sz w:val="24"/>
      <w:lang w:val="en-US"/>
    </w:rPr>
  </w:style>
  <w:style w:type="paragraph" w:styleId="2369" w:customStyle="1">
    <w:name w:val="标题 12"/>
    <w:basedOn w:val="802"/>
    <w:next w:val="802"/>
    <w:uiPriority w:val="99"/>
    <w:qFormat/>
    <w:pPr>
      <w:ind w:firstLine="200"/>
      <w:jc w:val="center"/>
      <w:keepLines/>
      <w:keepNext/>
      <w:spacing w:line="312" w:lineRule="auto"/>
      <w:tabs>
        <w:tab w:val="center" w:pos="4153" w:leader="none"/>
      </w:tabs>
      <w:outlineLvl w:val="0"/>
    </w:pPr>
    <w:rPr>
      <w:rFonts w:eastAsia="黑体"/>
      <w:sz w:val="30"/>
      <w:szCs w:val="30"/>
    </w:rPr>
  </w:style>
  <w:style w:type="character" w:styleId="2370" w:customStyle="1">
    <w:name w:val="使用正文 Char"/>
    <w:link w:val="2371"/>
    <w:uiPriority w:val="0"/>
    <w:qFormat/>
    <w:rPr>
      <w:sz w:val="24"/>
      <w:szCs w:val="24"/>
    </w:rPr>
  </w:style>
  <w:style w:type="paragraph" w:styleId="2371" w:customStyle="1">
    <w:name w:val="使用正文"/>
    <w:basedOn w:val="802"/>
    <w:link w:val="2370"/>
    <w:uiPriority w:val="0"/>
    <w:qFormat/>
    <w:pPr>
      <w:ind w:firstLine="200"/>
      <w:spacing w:line="360" w:lineRule="auto"/>
    </w:pPr>
    <w:rPr>
      <w:sz w:val="24"/>
      <w:szCs w:val="24"/>
    </w:rPr>
  </w:style>
  <w:style w:type="character" w:styleId="2372" w:customStyle="1">
    <w:name w:val="三级标题 Char Char"/>
    <w:link w:val="2373"/>
    <w:uiPriority w:val="0"/>
    <w:qFormat/>
    <w:rPr>
      <w:rFonts w:ascii="Arial" w:hAnsi="Arial" w:cs="Arial"/>
      <w:b/>
      <w:bCs/>
      <w:sz w:val="24"/>
      <w:szCs w:val="21"/>
    </w:rPr>
  </w:style>
  <w:style w:type="paragraph" w:styleId="2373" w:customStyle="1">
    <w:name w:val="三级标题"/>
    <w:basedOn w:val="802"/>
    <w:link w:val="2372"/>
    <w:uiPriority w:val="0"/>
    <w:qFormat/>
    <w:pPr>
      <w:spacing w:line="500" w:lineRule="exact"/>
      <w:outlineLvl w:val="2"/>
    </w:pPr>
    <w:rPr>
      <w:rFonts w:ascii="Arial" w:hAnsi="Arial" w:cs="Arial"/>
      <w:b/>
      <w:bCs/>
      <w:sz w:val="24"/>
      <w:szCs w:val="21"/>
    </w:rPr>
  </w:style>
  <w:style w:type="character" w:styleId="2374" w:customStyle="1">
    <w:name w:val="一级标题 Char Char"/>
    <w:link w:val="2375"/>
    <w:uiPriority w:val="0"/>
    <w:qFormat/>
    <w:rPr>
      <w:rFonts w:ascii="Arial" w:hAnsi="Arial" w:eastAsia="黑体" w:cs="Arial"/>
      <w:b/>
      <w:bCs/>
      <w:sz w:val="32"/>
    </w:rPr>
  </w:style>
  <w:style w:type="paragraph" w:styleId="2375" w:customStyle="1">
    <w:name w:val="一级标题"/>
    <w:basedOn w:val="802"/>
    <w:next w:val="802"/>
    <w:link w:val="2374"/>
    <w:uiPriority w:val="0"/>
    <w:qFormat/>
    <w:pPr>
      <w:jc w:val="center"/>
      <w:spacing w:before="300" w:line="360" w:lineRule="auto"/>
      <w:outlineLvl w:val="0"/>
    </w:pPr>
    <w:rPr>
      <w:rFonts w:ascii="Arial" w:hAnsi="Arial" w:eastAsia="黑体" w:cs="Arial"/>
      <w:b/>
      <w:bCs/>
      <w:sz w:val="32"/>
    </w:rPr>
  </w:style>
  <w:style w:type="paragraph" w:styleId="2376" w:customStyle="1">
    <w:name w:val="正文文本2"/>
    <w:basedOn w:val="802"/>
    <w:uiPriority w:val="99"/>
    <w:qFormat/>
    <w:pPr>
      <w:spacing w:after="120"/>
    </w:pPr>
    <w:rPr>
      <w:rFonts w:ascii="Calibri" w:hAnsi="Calibri"/>
      <w:szCs w:val="24"/>
      <w:lang w:val="zh-CN"/>
    </w:rPr>
  </w:style>
  <w:style w:type="character" w:styleId="2377" w:customStyle="1">
    <w:name w:val="二级标题 Char Char"/>
    <w:link w:val="2378"/>
    <w:uiPriority w:val="0"/>
    <w:qFormat/>
    <w:rPr>
      <w:b/>
      <w:sz w:val="28"/>
      <w:szCs w:val="32"/>
    </w:rPr>
  </w:style>
  <w:style w:type="paragraph" w:styleId="2378" w:customStyle="1">
    <w:name w:val="二级标题"/>
    <w:basedOn w:val="804"/>
    <w:link w:val="2377"/>
    <w:uiPriority w:val="0"/>
    <w:qFormat/>
    <w:pPr>
      <w:jc w:val="both"/>
      <w:spacing w:before="0" w:after="0" w:line="500" w:lineRule="exact"/>
    </w:pPr>
    <w:rPr>
      <w:rFonts w:ascii="Times New Roman" w:hAnsi="Times New Roman"/>
      <w:bCs w:val="0"/>
      <w:lang w:val="en-US"/>
    </w:rPr>
  </w:style>
  <w:style w:type="character" w:styleId="2379" w:customStyle="1">
    <w:name w:val="四级标题 Char"/>
    <w:link w:val="2380"/>
    <w:uiPriority w:val="0"/>
    <w:qFormat/>
    <w:rPr>
      <w:rFonts w:ascii="Arial" w:hAnsi="Arial" w:cs="Arial"/>
      <w:b/>
      <w:sz w:val="24"/>
      <w:szCs w:val="24"/>
    </w:rPr>
  </w:style>
  <w:style w:type="paragraph" w:styleId="2380" w:customStyle="1">
    <w:name w:val="四级标题"/>
    <w:basedOn w:val="826"/>
    <w:link w:val="2379"/>
    <w:uiPriority w:val="0"/>
    <w:qFormat/>
    <w:pPr>
      <w:ind w:firstLine="0"/>
      <w:jc w:val="both"/>
      <w:spacing w:line="500" w:lineRule="exact"/>
      <w:outlineLvl w:val="3"/>
    </w:pPr>
    <w:rPr>
      <w:rFonts w:ascii="Arial" w:hAnsi="Arial" w:eastAsia="宋体" w:cs="Arial"/>
      <w:b/>
      <w:szCs w:val="24"/>
      <w:lang w:val="en-US"/>
    </w:rPr>
  </w:style>
  <w:style w:type="paragraph" w:styleId="2381" w:customStyle="1">
    <w:name w:val="XW标题2"/>
    <w:basedOn w:val="802"/>
    <w:next w:val="802"/>
    <w:uiPriority w:val="99"/>
    <w:qFormat/>
    <w:pPr>
      <w:ind w:left="-4"/>
      <w:jc w:val="left"/>
      <w:spacing w:before="300" w:line="360" w:lineRule="auto"/>
      <w:outlineLvl w:val="1"/>
    </w:pPr>
    <w:rPr>
      <w:rFonts w:ascii="Arial" w:hAnsi="Arial" w:eastAsia="黑体"/>
      <w:b/>
      <w:bCs/>
      <w:sz w:val="32"/>
      <w:u w:val="single"/>
    </w:rPr>
  </w:style>
  <w:style w:type="paragraph" w:styleId="2382" w:customStyle="1">
    <w:name w:val="章"/>
    <w:basedOn w:val="802"/>
    <w:uiPriority w:val="99"/>
    <w:qFormat/>
    <w:pPr>
      <w:jc w:val="center"/>
      <w:spacing w:before="120" w:after="120" w:line="360" w:lineRule="auto"/>
    </w:pPr>
    <w:rPr>
      <w:rFonts w:ascii="黑体" w:eastAsia="黑体"/>
      <w:sz w:val="32"/>
    </w:rPr>
  </w:style>
  <w:style w:type="paragraph" w:styleId="2383" w:customStyle="1">
    <w:name w:val="标题 22"/>
    <w:basedOn w:val="802"/>
    <w:next w:val="802"/>
    <w:uiPriority w:val="99"/>
    <w:qFormat/>
    <w:pPr>
      <w:jc w:val="left"/>
      <w:keepLines/>
      <w:keepNext/>
      <w:spacing w:line="312" w:lineRule="auto"/>
      <w:outlineLvl w:val="1"/>
    </w:pPr>
    <w:rPr>
      <w:rFonts w:eastAsia="黑体"/>
      <w:sz w:val="28"/>
      <w:szCs w:val="32"/>
    </w:rPr>
  </w:style>
  <w:style w:type="paragraph" w:styleId="2384" w:customStyle="1">
    <w:name w:val="Char Char Char Char Char Char Char Char Char Char Char Char Char Char Char"/>
    <w:basedOn w:val="804"/>
    <w:next w:val="802"/>
    <w:uiPriority w:val="99"/>
    <w:qFormat/>
    <w:pPr>
      <w:spacing w:before="0" w:after="0" w:line="240" w:lineRule="auto"/>
    </w:pPr>
    <w:rPr>
      <w:rFonts w:eastAsia="黑体"/>
      <w:bCs w:val="0"/>
      <w:sz w:val="24"/>
      <w:szCs w:val="20"/>
      <w:lang w:val="en-US"/>
    </w:rPr>
  </w:style>
  <w:style w:type="paragraph" w:styleId="2385" w:customStyle="1">
    <w:name w:val="附录段落"/>
    <w:basedOn w:val="855"/>
    <w:uiPriority w:val="99"/>
    <w:qFormat/>
    <w:pPr>
      <w:ind w:left="0" w:firstLine="425"/>
      <w:jc w:val="both"/>
      <w:spacing w:after="0" w:line="400" w:lineRule="exact"/>
      <w:widowControl w:val="off"/>
    </w:pPr>
    <w:rPr>
      <w:rFonts w:ascii="Calibri" w:hAnsi="Calibri"/>
      <w:sz w:val="21"/>
      <w:szCs w:val="20"/>
    </w:rPr>
  </w:style>
  <w:style w:type="paragraph" w:styleId="2386" w:customStyle="1">
    <w:name w:val="条"/>
    <w:basedOn w:val="802"/>
    <w:uiPriority w:val="99"/>
    <w:qFormat/>
    <w:pPr>
      <w:spacing w:before="60" w:after="60" w:line="360" w:lineRule="auto"/>
    </w:pPr>
    <w:rPr>
      <w:rFonts w:ascii="黑体" w:eastAsia="黑体"/>
      <w:sz w:val="24"/>
    </w:rPr>
  </w:style>
  <w:style w:type="paragraph" w:styleId="2387" w:customStyle="1">
    <w:name w:val="正文文本缩进 31"/>
    <w:basedOn w:val="802"/>
    <w:uiPriority w:val="99"/>
    <w:qFormat/>
    <w:pPr>
      <w:ind w:firstLine="626"/>
      <w:spacing w:line="520" w:lineRule="exact"/>
    </w:pPr>
    <w:rPr>
      <w:sz w:val="28"/>
    </w:rPr>
  </w:style>
  <w:style w:type="paragraph" w:styleId="2388" w:customStyle="1">
    <w:name w:val="_Style 66"/>
    <w:next w:val="802"/>
    <w:uiPriority w:val="99"/>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2389" w:customStyle="1">
    <w:name w:val="日期3"/>
    <w:basedOn w:val="802"/>
    <w:next w:val="802"/>
    <w:uiPriority w:val="99"/>
    <w:qFormat/>
    <w:rPr>
      <w:rFonts w:ascii="宋体"/>
      <w:sz w:val="30"/>
    </w:rPr>
  </w:style>
  <w:style w:type="paragraph" w:styleId="2390" w:customStyle="1">
    <w:name w:val="默认段落字体 Para Char Char Char"/>
    <w:basedOn w:val="802"/>
    <w:uiPriority w:val="99"/>
    <w:qFormat/>
    <w:rPr>
      <w:szCs w:val="24"/>
    </w:rPr>
  </w:style>
  <w:style w:type="paragraph" w:styleId="2391" w:customStyle="1">
    <w:name w:val="A."/>
    <w:basedOn w:val="802"/>
    <w:uiPriority w:val="99"/>
    <w:qFormat/>
    <w:pPr>
      <w:spacing w:line="240" w:lineRule="atLeast"/>
      <w:widowControl/>
    </w:pPr>
    <w:rPr>
      <w:sz w:val="24"/>
      <w:szCs w:val="24"/>
    </w:rPr>
  </w:style>
  <w:style w:type="paragraph" w:styleId="2392" w:customStyle="1">
    <w:name w:val="页眉1"/>
    <w:basedOn w:val="802"/>
    <w:uiPriority w:val="99"/>
    <w:qFormat/>
    <w:pPr>
      <w:ind w:firstLine="200"/>
      <w:jc w:val="center"/>
      <w:spacing w:line="360" w:lineRule="auto"/>
      <w:tabs>
        <w:tab w:val="center" w:pos="4153" w:leader="none"/>
        <w:tab w:val="right" w:pos="8306" w:leader="none"/>
      </w:tabs>
      <w:pBdr>
        <w:bottom w:val="single" w:color="auto" w:sz="6" w:space="1"/>
      </w:pBdr>
    </w:pPr>
    <w:rPr>
      <w:bCs/>
      <w:sz w:val="18"/>
      <w:szCs w:val="18"/>
    </w:rPr>
  </w:style>
  <w:style w:type="paragraph" w:styleId="2393" w:customStyle="1">
    <w:name w:val="Char Char Char Char Char Char1 Char1"/>
    <w:basedOn w:val="802"/>
    <w:uiPriority w:val="99"/>
    <w:qFormat/>
    <w:rPr>
      <w:sz w:val="20"/>
    </w:rPr>
  </w:style>
  <w:style w:type="paragraph" w:styleId="2394" w:customStyle="1">
    <w:name w:val="节"/>
    <w:basedOn w:val="802"/>
    <w:uiPriority w:val="99"/>
    <w:qFormat/>
    <w:pPr>
      <w:spacing w:before="110" w:line="360" w:lineRule="auto"/>
    </w:pPr>
    <w:rPr>
      <w:rFonts w:ascii="黑体" w:eastAsia="黑体"/>
      <w:sz w:val="28"/>
    </w:rPr>
  </w:style>
  <w:style w:type="paragraph" w:styleId="2395" w:customStyle="1">
    <w:name w:val="一"/>
    <w:basedOn w:val="802"/>
    <w:uiPriority w:val="99"/>
    <w:qFormat/>
    <w:pPr>
      <w:ind w:firstLine="425"/>
      <w:jc w:val="center"/>
      <w:spacing w:before="360" w:after="180" w:line="440" w:lineRule="exact"/>
    </w:pPr>
    <w:rPr>
      <w:rFonts w:ascii="黑体" w:hAnsi="Courier New" w:eastAsia="黑体"/>
      <w:sz w:val="30"/>
    </w:rPr>
  </w:style>
  <w:style w:type="paragraph" w:styleId="2396" w:customStyle="1">
    <w:name w:val="样式 左侧:  0.74 厘米"/>
    <w:basedOn w:val="802"/>
    <w:uiPriority w:val="99"/>
    <w:qFormat/>
    <w:pPr>
      <w:ind w:left="420"/>
      <w:jc w:val="left"/>
      <w:spacing w:line="312" w:lineRule="auto"/>
    </w:pPr>
    <w:rPr>
      <w:rFonts w:cs="宋体"/>
    </w:rPr>
  </w:style>
  <w:style w:type="paragraph" w:styleId="2397" w:customStyle="1">
    <w:name w:val="章2"/>
    <w:basedOn w:val="804"/>
    <w:next w:val="802"/>
    <w:uiPriority w:val="99"/>
    <w:qFormat/>
    <w:pPr>
      <w:spacing w:before="120" w:after="120" w:line="240" w:lineRule="auto"/>
      <w:widowControl/>
    </w:pPr>
    <w:rPr>
      <w:rFonts w:eastAsia="黑体"/>
      <w:bCs w:val="0"/>
      <w:sz w:val="24"/>
      <w:szCs w:val="20"/>
      <w:lang w:val="en-US"/>
    </w:rPr>
  </w:style>
  <w:style w:type="paragraph" w:styleId="2398" w:customStyle="1">
    <w:name w:val="Char1 Char Char Char Char Char Char"/>
    <w:basedOn w:val="804"/>
    <w:next w:val="802"/>
    <w:uiPriority w:val="99"/>
    <w:qFormat/>
    <w:pPr>
      <w:spacing w:before="0" w:after="0" w:line="240" w:lineRule="auto"/>
    </w:pPr>
    <w:rPr>
      <w:rFonts w:eastAsia="黑体"/>
      <w:bCs w:val="0"/>
      <w:sz w:val="24"/>
      <w:szCs w:val="20"/>
      <w:lang w:val="en-US"/>
    </w:rPr>
  </w:style>
  <w:style w:type="paragraph" w:styleId="2399" w:customStyle="1">
    <w:name w:val="正文文本缩进 23"/>
    <w:basedOn w:val="802"/>
    <w:uiPriority w:val="99"/>
    <w:qFormat/>
    <w:pPr>
      <w:ind w:firstLine="855"/>
      <w:spacing w:line="360" w:lineRule="atLeast"/>
    </w:pPr>
    <w:rPr>
      <w:rFonts w:ascii="宋体"/>
      <w:sz w:val="28"/>
    </w:rPr>
  </w:style>
  <w:style w:type="paragraph" w:styleId="2400" w:customStyle="1">
    <w:name w:val="Char Char3 Char Char"/>
    <w:basedOn w:val="802"/>
    <w:uiPriority w:val="99"/>
    <w:qFormat/>
    <w:pPr>
      <w:ind w:firstLine="560"/>
      <w:spacing w:before="50" w:after="50" w:line="360" w:lineRule="auto"/>
    </w:pPr>
    <w:rPr>
      <w:rFonts w:eastAsia="仿宋_GB2312"/>
      <w:color w:val="000000"/>
      <w:sz w:val="24"/>
      <w:szCs w:val="24"/>
    </w:rPr>
  </w:style>
  <w:style w:type="paragraph" w:styleId="2401" w:customStyle="1">
    <w:name w:val="正文不缩进"/>
    <w:basedOn w:val="802"/>
    <w:uiPriority w:val="99"/>
    <w:qFormat/>
    <w:pPr>
      <w:ind w:firstLine="514"/>
      <w:jc w:val="left"/>
      <w:spacing w:line="180" w:lineRule="auto"/>
      <w:tabs>
        <w:tab w:val="center" w:pos="4422" w:leader="none"/>
      </w:tabs>
      <w:outlineLvl w:val="3"/>
    </w:pPr>
    <w:rPr>
      <w:rFonts w:ascii="宋体" w:hAnsi="Courier New"/>
      <w:b/>
      <w:color w:val="000000"/>
      <w:spacing w:val="8"/>
      <w:sz w:val="24"/>
    </w:rPr>
  </w:style>
  <w:style w:type="paragraph" w:styleId="2402" w:customStyle="1">
    <w:name w:val="标题4(cht）"/>
    <w:basedOn w:val="802"/>
    <w:uiPriority w:val="99"/>
    <w:qFormat/>
    <w:pPr>
      <w:jc w:val="left"/>
      <w:spacing w:line="360" w:lineRule="auto"/>
    </w:pPr>
    <w:rPr>
      <w:rFonts w:hAnsi="宋体"/>
      <w:spacing w:val="-2"/>
      <w:sz w:val="24"/>
      <w:szCs w:val="24"/>
    </w:rPr>
  </w:style>
  <w:style w:type="paragraph" w:styleId="2403" w:customStyle="1">
    <w:name w:val="样式 样式 样式 标题 3 + (西文) Times New Roman (中文) 宋体 左 + (中文) 宋体 五号 非加粗 ..."/>
    <w:basedOn w:val="802"/>
    <w:uiPriority w:val="99"/>
    <w:qFormat/>
    <w:pPr>
      <w:keepLines/>
      <w:keepNext/>
      <w:spacing w:line="360" w:lineRule="auto"/>
      <w:outlineLvl w:val="2"/>
    </w:pPr>
    <w:rPr>
      <w:rFonts w:eastAsia="楷体_GB2312" w:cs="宋体"/>
      <w:b/>
      <w:bCs/>
      <w:sz w:val="24"/>
      <w:szCs w:val="24"/>
    </w:rPr>
  </w:style>
  <w:style w:type="paragraph" w:styleId="2404" w:customStyle="1">
    <w:name w:val="样式 居中 行距: 固定值 22 磅3"/>
    <w:basedOn w:val="802"/>
    <w:uiPriority w:val="99"/>
    <w:qFormat/>
    <w:pPr>
      <w:jc w:val="center"/>
      <w:spacing w:line="440" w:lineRule="exact"/>
    </w:pPr>
    <w:rPr>
      <w:rFonts w:cs="宋体"/>
    </w:rPr>
  </w:style>
  <w:style w:type="paragraph" w:styleId="2405" w:customStyle="1">
    <w:name w:val="插图"/>
    <w:basedOn w:val="802"/>
    <w:next w:val="1515"/>
    <w:uiPriority w:val="99"/>
    <w:qFormat/>
    <w:pPr>
      <w:ind w:firstLine="200"/>
      <w:jc w:val="center"/>
      <w:spacing w:line="360" w:lineRule="auto"/>
      <w:widowControl/>
      <w:tabs>
        <w:tab w:val="left" w:pos="432" w:leader="none"/>
      </w:tabs>
    </w:pPr>
    <w:rPr>
      <w:rFonts w:ascii="宋体" w:hAnsi="宋体"/>
      <w:bCs/>
      <w:sz w:val="24"/>
      <w:szCs w:val="24"/>
    </w:rPr>
  </w:style>
  <w:style w:type="paragraph" w:styleId="2406" w:customStyle="1">
    <w:name w:val="样式 样式 样式 标题 2 + (西文) Times New Roman (中文) 宋体 左 + (中文) 宋体 五号 两端对齐..."/>
    <w:basedOn w:val="802"/>
    <w:uiPriority w:val="99"/>
    <w:qFormat/>
    <w:pPr>
      <w:jc w:val="left"/>
      <w:keepLines/>
      <w:keepNext/>
      <w:spacing w:line="360" w:lineRule="auto"/>
      <w:outlineLvl w:val="1"/>
    </w:pPr>
    <w:rPr>
      <w:rFonts w:ascii="黑体" w:eastAsia="黑体" w:cs="宋体"/>
      <w:sz w:val="28"/>
      <w:szCs w:val="28"/>
    </w:rPr>
  </w:style>
  <w:style w:type="paragraph" w:styleId="2407" w:customStyle="1">
    <w:name w:val="XW标题1"/>
    <w:basedOn w:val="802"/>
    <w:next w:val="802"/>
    <w:uiPriority w:val="99"/>
    <w:qFormat/>
    <w:pPr>
      <w:jc w:val="center"/>
      <w:spacing w:before="300" w:line="360" w:lineRule="auto"/>
      <w:outlineLvl w:val="1"/>
    </w:pPr>
    <w:rPr>
      <w:rFonts w:ascii="Arial" w:hAnsi="Arial" w:eastAsia="黑体"/>
      <w:b/>
      <w:bCs/>
      <w:sz w:val="44"/>
    </w:rPr>
  </w:style>
  <w:style w:type="paragraph" w:styleId="2408" w:customStyle="1">
    <w:name w:val="Char Char Char1 Char Char Char Char Char Char Char Char Char1 Char Char Char Char Char Char Char Char Char Char Char Char Char"/>
    <w:basedOn w:val="802"/>
    <w:uiPriority w:val="99"/>
    <w:qFormat/>
    <w:pPr>
      <w:ind w:firstLine="200"/>
      <w:spacing w:line="360" w:lineRule="auto"/>
    </w:pPr>
    <w:rPr>
      <w:rFonts w:eastAsia="仿宋_GB2312" w:cs="宋体"/>
      <w:sz w:val="24"/>
      <w:szCs w:val="24"/>
    </w:rPr>
  </w:style>
  <w:style w:type="paragraph" w:styleId="2409" w:customStyle="1">
    <w:name w:val="Char Char Char2 Char"/>
    <w:basedOn w:val="802"/>
    <w:uiPriority w:val="99"/>
    <w:qFormat/>
    <w:pPr>
      <w:ind w:left="570" w:hanging="570"/>
      <w:tabs>
        <w:tab w:val="left" w:pos="570" w:leader="none"/>
      </w:tabs>
    </w:pPr>
    <w:rPr>
      <w:szCs w:val="24"/>
    </w:rPr>
  </w:style>
  <w:style w:type="paragraph" w:styleId="2410" w:customStyle="1">
    <w:name w:val="Char Char1 Char Char"/>
    <w:basedOn w:val="802"/>
    <w:uiPriority w:val="99"/>
    <w:qFormat/>
    <w:rPr>
      <w:sz w:val="20"/>
    </w:rPr>
  </w:style>
  <w:style w:type="paragraph" w:styleId="2411" w:customStyle="1">
    <w:name w:val="6'"/>
    <w:basedOn w:val="802"/>
    <w:uiPriority w:val="99"/>
    <w:qFormat/>
    <w:pPr>
      <w:jc w:val="center"/>
      <w:spacing w:line="320" w:lineRule="exact"/>
    </w:pPr>
    <w:rPr>
      <w:spacing w:val="20"/>
    </w:rPr>
  </w:style>
  <w:style w:type="paragraph" w:styleId="2412" w:customStyle="1">
    <w:name w:val="表格内容"/>
    <w:basedOn w:val="802"/>
    <w:next w:val="802"/>
    <w:uiPriority w:val="99"/>
    <w:qFormat/>
    <w:pPr>
      <w:keepLines/>
      <w:keepNext/>
      <w:spacing w:line="200" w:lineRule="exact"/>
      <w:widowControl/>
    </w:pPr>
    <w:rPr>
      <w:sz w:val="18"/>
      <w:szCs w:val="18"/>
    </w:rPr>
  </w:style>
  <w:style w:type="paragraph" w:styleId="2413" w:customStyle="1">
    <w:name w:val="样式 加粗 行距: 固定值 20 磅"/>
    <w:basedOn w:val="802"/>
    <w:uiPriority w:val="99"/>
    <w:qFormat/>
    <w:pPr>
      <w:ind w:firstLine="200"/>
      <w:spacing w:line="400" w:lineRule="exact"/>
      <w:outlineLvl w:val="3"/>
    </w:pPr>
    <w:rPr>
      <w:rFonts w:cs="宋体"/>
      <w:b/>
      <w:bCs/>
    </w:rPr>
  </w:style>
  <w:style w:type="paragraph" w:styleId="2414" w:customStyle="1">
    <w:name w:val="样式 居中 行距: 固定值 22 磅1"/>
    <w:basedOn w:val="802"/>
    <w:uiPriority w:val="99"/>
    <w:qFormat/>
    <w:pPr>
      <w:jc w:val="center"/>
      <w:spacing w:line="440" w:lineRule="exact"/>
    </w:pPr>
    <w:rPr>
      <w:rFonts w:cs="宋体"/>
    </w:rPr>
  </w:style>
  <w:style w:type="paragraph" w:styleId="2415" w:customStyle="1">
    <w:name w:val="标题 32"/>
    <w:basedOn w:val="802"/>
    <w:next w:val="802"/>
    <w:uiPriority w:val="99"/>
    <w:qFormat/>
    <w:pPr>
      <w:keepLines/>
      <w:keepNext/>
      <w:spacing w:line="312" w:lineRule="auto"/>
      <w:outlineLvl w:val="2"/>
    </w:pPr>
    <w:rPr>
      <w:rFonts w:eastAsia="黑体"/>
      <w:bCs/>
      <w:sz w:val="24"/>
      <w:szCs w:val="24"/>
    </w:rPr>
  </w:style>
  <w:style w:type="paragraph" w:styleId="2416" w:customStyle="1">
    <w:name w:val="样式 三级标题 + 段前: 0.2 行 段后: 0.2 行"/>
    <w:basedOn w:val="802"/>
    <w:uiPriority w:val="99"/>
    <w:qFormat/>
    <w:pPr>
      <w:spacing w:line="360" w:lineRule="auto"/>
      <w:outlineLvl w:val="2"/>
    </w:pPr>
    <w:rPr>
      <w:rFonts w:ascii="Arial" w:hAnsi="Arial" w:cs="宋体"/>
      <w:b/>
      <w:bCs/>
    </w:rPr>
  </w:style>
  <w:style w:type="paragraph" w:styleId="2417" w:customStyle="1">
    <w:name w:val="TOC 标题2"/>
    <w:basedOn w:val="803"/>
    <w:next w:val="802"/>
    <w:uiPriority w:val="99"/>
    <w:qFormat/>
    <w:pPr>
      <w:jc w:val="left"/>
      <w:spacing w:before="480" w:after="0" w:line="276" w:lineRule="auto"/>
      <w:widowControl/>
      <w:outlineLvl w:val="9"/>
    </w:pPr>
    <w:rPr>
      <w:rFonts w:ascii="Cambria" w:hAnsi="Cambria"/>
      <w:bCs/>
      <w:color w:val="365f91"/>
      <w:sz w:val="28"/>
      <w:szCs w:val="28"/>
      <w:lang w:val="en-US"/>
    </w:rPr>
  </w:style>
  <w:style w:type="paragraph" w:styleId="2418" w:customStyle="1">
    <w:name w:val="表1-3"/>
    <w:basedOn w:val="802"/>
    <w:uiPriority w:val="99"/>
    <w:qFormat/>
    <w:pPr>
      <w:jc w:val="center"/>
      <w:spacing w:line="240" w:lineRule="exact"/>
    </w:pPr>
    <w:rPr>
      <w:rFonts w:ascii="宋体" w:hAnsi="宋体"/>
      <w:bCs/>
      <w:szCs w:val="28"/>
    </w:rPr>
  </w:style>
  <w:style w:type="paragraph" w:styleId="2419" w:customStyle="1">
    <w:name w:val="样式 标题 2 + 首行缩进:  0.85 厘米"/>
    <w:basedOn w:val="804"/>
    <w:uiPriority w:val="99"/>
    <w:qFormat/>
    <w:pPr>
      <w:jc w:val="both"/>
      <w:tabs>
        <w:tab w:val="left" w:pos="432" w:leader="none"/>
      </w:tabs>
    </w:pPr>
    <w:rPr>
      <w:rFonts w:cs="宋体"/>
      <w:sz w:val="24"/>
      <w:szCs w:val="20"/>
      <w:lang w:val="en-US"/>
    </w:rPr>
  </w:style>
  <w:style w:type="paragraph" w:styleId="2420" w:customStyle="1">
    <w:name w:val="默认段落字体 Para Char Char Char Char Char Char Char Char Char Char"/>
    <w:basedOn w:val="802"/>
    <w:uiPriority w:val="99"/>
    <w:qFormat/>
    <w:pPr>
      <w:ind w:firstLine="200"/>
      <w:spacing w:line="360" w:lineRule="auto"/>
    </w:pPr>
  </w:style>
  <w:style w:type="paragraph" w:styleId="2421" w:customStyle="1">
    <w:name w:val="正文文本缩进 311"/>
    <w:basedOn w:val="802"/>
    <w:uiPriority w:val="99"/>
    <w:qFormat/>
    <w:pPr>
      <w:ind w:firstLine="626"/>
      <w:spacing w:line="520" w:lineRule="exact"/>
    </w:pPr>
    <w:rPr>
      <w:sz w:val="28"/>
    </w:rPr>
  </w:style>
  <w:style w:type="paragraph" w:styleId="2422" w:customStyle="1">
    <w:name w:val="页眉11"/>
    <w:basedOn w:val="802"/>
    <w:uiPriority w:val="99"/>
    <w:qFormat/>
    <w:pPr>
      <w:ind w:firstLine="200"/>
      <w:jc w:val="center"/>
      <w:spacing w:line="360" w:lineRule="auto"/>
      <w:tabs>
        <w:tab w:val="center" w:pos="4153" w:leader="none"/>
        <w:tab w:val="right" w:pos="8306" w:leader="none"/>
      </w:tabs>
      <w:pBdr>
        <w:bottom w:val="single" w:color="auto" w:sz="6" w:space="1"/>
      </w:pBdr>
    </w:pPr>
    <w:rPr>
      <w:bCs/>
      <w:sz w:val="18"/>
      <w:szCs w:val="18"/>
    </w:rPr>
  </w:style>
  <w:style w:type="character" w:styleId="2423" w:customStyle="1">
    <w:name w:val="正文 标题 居中 Char"/>
    <w:link w:val="2424"/>
    <w:uiPriority w:val="0"/>
    <w:qFormat/>
    <w:rPr>
      <w:rFonts w:ascii="黑体" w:hAnsi="宋体" w:eastAsia="黑体" w:cs="宋体"/>
      <w:sz w:val="44"/>
    </w:rPr>
  </w:style>
  <w:style w:type="paragraph" w:styleId="2424" w:customStyle="1">
    <w:name w:val="正文 标题 居中"/>
    <w:basedOn w:val="802"/>
    <w:link w:val="2423"/>
    <w:uiPriority w:val="0"/>
    <w:qFormat/>
    <w:pPr>
      <w:jc w:val="center"/>
      <w:spacing w:line="360" w:lineRule="auto"/>
    </w:pPr>
    <w:rPr>
      <w:rFonts w:ascii="黑体" w:hAnsi="宋体" w:eastAsia="黑体" w:cs="宋体"/>
      <w:sz w:val="44"/>
    </w:rPr>
  </w:style>
  <w:style w:type="character" w:styleId="2425" w:customStyle="1">
    <w:name w:val="jj101"/>
    <w:uiPriority w:val="0"/>
    <w:qFormat/>
    <w:rPr>
      <w:sz w:val="20"/>
      <w:szCs w:val="20"/>
      <w:u w:val="none"/>
    </w:rPr>
  </w:style>
  <w:style w:type="character" w:styleId="2426" w:customStyle="1">
    <w:name w:val="页眉 Char Char Char Char"/>
    <w:uiPriority w:val="0"/>
    <w:qFormat/>
    <w:rPr>
      <w:rFonts w:hint="eastAsia" w:ascii="宋体" w:hAnsi="宋体" w:eastAsia="宋体"/>
      <w:sz w:val="18"/>
      <w:szCs w:val="18"/>
      <w:lang w:val="en-US" w:eastAsia="zh-CN" w:bidi="ar-SA"/>
    </w:rPr>
  </w:style>
  <w:style w:type="character" w:styleId="2427" w:customStyle="1">
    <w:name w:val="标题 2 一级标题 Char1"/>
    <w:uiPriority w:val="9"/>
    <w:qFormat/>
    <w:rPr>
      <w:rFonts w:hint="eastAsia" w:ascii="黑体" w:hAnsi="黑体" w:eastAsia="黑体"/>
      <w:sz w:val="28"/>
      <w:szCs w:val="32"/>
      <w:lang w:val="en-US" w:eastAsia="zh-CN" w:bidi="ar-SA"/>
    </w:rPr>
  </w:style>
  <w:style w:type="character" w:styleId="2428" w:customStyle="1">
    <w:name w:val="页眉 Char2"/>
    <w:uiPriority w:val="99"/>
    <w:semiHidden/>
    <w:qFormat/>
    <w:rPr>
      <w:rFonts w:ascii="Tahoma" w:hAnsi="Tahoma" w:eastAsia="宋体" w:cs="Times New Roman"/>
      <w:sz w:val="18"/>
      <w:szCs w:val="18"/>
      <w:lang w:val="en-US" w:eastAsia="zh-CN" w:bidi="ar-SA"/>
    </w:rPr>
  </w:style>
  <w:style w:type="character" w:styleId="2429" w:customStyle="1">
    <w:name w:val="font5 Char Char"/>
    <w:uiPriority w:val="0"/>
    <w:qFormat/>
    <w:rPr>
      <w:rFonts w:hint="eastAsia" w:ascii="宋体" w:hAnsi="宋体" w:eastAsia="宋体" w:cs="宋体"/>
      <w:sz w:val="18"/>
      <w:szCs w:val="18"/>
    </w:rPr>
  </w:style>
  <w:style w:type="character" w:styleId="2430" w:customStyle="1">
    <w:name w:val="正文宋体 首缩0.88cm 粗 1.2 Char Char"/>
    <w:uiPriority w:val="0"/>
    <w:qFormat/>
    <w:rPr>
      <w:rFonts w:hint="eastAsia" w:ascii="黑体" w:hAnsi="宋体" w:eastAsia="宋体" w:cs="宋体"/>
      <w:b/>
      <w:sz w:val="21"/>
      <w:lang w:val="en-US" w:eastAsia="zh-CN" w:bidi="ar-SA"/>
    </w:rPr>
  </w:style>
  <w:style w:type="character" w:styleId="2431" w:customStyle="1">
    <w:name w:val="表头文字 Char Char"/>
    <w:uiPriority w:val="0"/>
    <w:qFormat/>
    <w:rPr>
      <w:rFonts w:hint="eastAsia" w:ascii="宋体" w:hAnsi="宋体" w:eastAsia="宋体" w:cs="宋体"/>
      <w:sz w:val="21"/>
      <w:lang w:val="en-US" w:eastAsia="zh-CN" w:bidi="ar-SA"/>
    </w:rPr>
  </w:style>
  <w:style w:type="character" w:styleId="2432" w:customStyle="1">
    <w:name w:val="表中文字 Char Char"/>
    <w:uiPriority w:val="0"/>
    <w:qFormat/>
    <w:rPr>
      <w:rFonts w:hint="eastAsia" w:ascii="宋体" w:hAnsi="宋体" w:eastAsia="宋体"/>
      <w:bCs/>
      <w:sz w:val="18"/>
      <w:szCs w:val="18"/>
      <w:lang w:val="en-US" w:eastAsia="zh-CN" w:bidi="ar-SA"/>
    </w:rPr>
  </w:style>
  <w:style w:type="character" w:styleId="2433" w:customStyle="1">
    <w:name w:val="样式2 Char Char"/>
    <w:uiPriority w:val="0"/>
    <w:qFormat/>
    <w:rPr>
      <w:rFonts w:hint="eastAsia" w:ascii="宋体" w:hAnsi="宋体" w:eastAsia="黑体"/>
      <w:b/>
      <w:bCs/>
      <w:sz w:val="24"/>
      <w:szCs w:val="32"/>
      <w:lang w:val="en-US" w:eastAsia="zh-CN" w:bidi="ar-SA"/>
    </w:rPr>
  </w:style>
  <w:style w:type="character" w:styleId="2434" w:customStyle="1">
    <w:name w:val="页眉 Char Char Char3"/>
    <w:uiPriority w:val="0"/>
    <w:qFormat/>
    <w:rPr>
      <w:rFonts w:hint="eastAsia" w:ascii="宋体" w:hAnsi="宋体" w:eastAsia="宋体"/>
      <w:sz w:val="18"/>
      <w:szCs w:val="18"/>
      <w:lang w:val="en-US" w:eastAsia="zh-CN" w:bidi="ar-SA"/>
    </w:rPr>
  </w:style>
  <w:style w:type="character" w:styleId="2435" w:customStyle="1">
    <w:name w:val="样式 正文 + Char"/>
    <w:uiPriority w:val="0"/>
    <w:qFormat/>
    <w:rPr>
      <w:rFonts w:hint="eastAsia" w:ascii="宋体" w:hAnsi="宋体" w:eastAsia="宋体"/>
      <w:bCs/>
      <w:sz w:val="21"/>
      <w:szCs w:val="21"/>
      <w:lang w:val="en-US" w:eastAsia="zh-CN" w:bidi="ar-SA"/>
    </w:rPr>
  </w:style>
  <w:style w:type="character" w:styleId="2436" w:customStyle="1">
    <w:name w:val="标题 8 Char Char Char Char Char Char1"/>
    <w:uiPriority w:val="0"/>
    <w:qFormat/>
    <w:rPr>
      <w:rFonts w:hint="eastAsia" w:ascii="宋体" w:hAnsi="宋体" w:eastAsia="宋体"/>
      <w:sz w:val="21"/>
      <w:szCs w:val="21"/>
      <w:lang w:val="en-US" w:eastAsia="zh-CN" w:bidi="ar-SA"/>
    </w:rPr>
  </w:style>
  <w:style w:type="character" w:styleId="2437" w:customStyle="1">
    <w:name w:val="正文文字缩进 2 Char Char2"/>
    <w:uiPriority w:val="0"/>
    <w:qFormat/>
    <w:rPr>
      <w:sz w:val="21"/>
      <w:szCs w:val="21"/>
    </w:rPr>
  </w:style>
  <w:style w:type="character" w:styleId="2438" w:customStyle="1">
    <w:name w:val="正文文字4 Char Char"/>
    <w:uiPriority w:val="0"/>
    <w:qFormat/>
    <w:rPr>
      <w:rFonts w:hint="eastAsia" w:ascii="宋体" w:hAnsi="宋体" w:eastAsia="宋体"/>
      <w:sz w:val="21"/>
      <w:szCs w:val="21"/>
      <w:lang w:bidi="ar-SA"/>
    </w:rPr>
  </w:style>
  <w:style w:type="character" w:styleId="2439" w:customStyle="1">
    <w:name w:val="署名 Char Char Char"/>
    <w:uiPriority w:val="0"/>
    <w:qFormat/>
    <w:rPr>
      <w:rFonts w:hint="eastAsia" w:ascii="宋体" w:hAnsi="宋体" w:eastAsia="宋体"/>
      <w:sz w:val="21"/>
      <w:lang w:val="en-US" w:eastAsia="zh-CN" w:bidi="ar-SA"/>
    </w:rPr>
  </w:style>
  <w:style w:type="character" w:styleId="2440" w:customStyle="1">
    <w:name w:val="正文文本缩进 Char Char"/>
    <w:uiPriority w:val="0"/>
    <w:qFormat/>
    <w:rPr>
      <w:rFonts w:hint="default" w:ascii="Times New Roman" w:hAnsi="Times New Roman" w:cs="Times New Roman"/>
      <w:sz w:val="21"/>
    </w:rPr>
  </w:style>
  <w:style w:type="character" w:styleId="2441" w:customStyle="1">
    <w:name w:val="一级标题 Char"/>
    <w:uiPriority w:val="0"/>
    <w:qFormat/>
    <w:rPr>
      <w:rFonts w:hint="default" w:ascii="Arial" w:hAnsi="Arial" w:eastAsia="黑体" w:cs="Arial"/>
      <w:b/>
      <w:bCs/>
      <w:sz w:val="32"/>
      <w:lang w:val="en-US" w:eastAsia="zh-CN" w:bidi="ar-SA"/>
    </w:rPr>
  </w:style>
  <w:style w:type="character" w:styleId="2442" w:customStyle="1">
    <w:name w:val="bz-content1"/>
    <w:uiPriority w:val="0"/>
    <w:qFormat/>
    <w:rPr>
      <w:sz w:val="20"/>
      <w:u w:val="none"/>
    </w:rPr>
  </w:style>
  <w:style w:type="character" w:styleId="2443" w:customStyle="1">
    <w:name w:val="标题3 Char3"/>
    <w:uiPriority w:val="0"/>
    <w:qFormat/>
    <w:rPr>
      <w:rFonts w:hint="eastAsia" w:ascii="黑体" w:hAnsi="黑体" w:eastAsia="黑体"/>
      <w:bCs/>
      <w:sz w:val="24"/>
      <w:szCs w:val="24"/>
      <w:lang w:val="en-US" w:eastAsia="zh-CN" w:bidi="ar-SA"/>
    </w:rPr>
  </w:style>
  <w:style w:type="character" w:styleId="2444" w:customStyle="1">
    <w:name w:val="正文文字 Char Char"/>
    <w:uiPriority w:val="0"/>
    <w:qFormat/>
    <w:rPr>
      <w:rFonts w:hint="eastAsia" w:ascii="宋体" w:hAnsi="宋体" w:eastAsia="宋体"/>
      <w:sz w:val="21"/>
      <w:szCs w:val="24"/>
      <w:lang w:val="en-US" w:eastAsia="zh-CN" w:bidi="ar-SA"/>
    </w:rPr>
  </w:style>
  <w:style w:type="character" w:styleId="2445" w:customStyle="1">
    <w:name w:val="正文文字 Char Char2"/>
    <w:uiPriority w:val="0"/>
    <w:qFormat/>
    <w:rPr>
      <w:rFonts w:hint="eastAsia" w:ascii="宋体" w:hAnsi="宋体" w:eastAsia="宋体"/>
      <w:sz w:val="21"/>
      <w:szCs w:val="24"/>
      <w:lang w:val="en-US" w:eastAsia="zh-CN" w:bidi="ar-SA"/>
    </w:rPr>
  </w:style>
  <w:style w:type="character" w:styleId="2446" w:customStyle="1">
    <w:name w:val="标题 8 Char Char Char Char Char Char"/>
    <w:uiPriority w:val="0"/>
    <w:qFormat/>
    <w:rPr>
      <w:rFonts w:hint="default" w:ascii="Arial" w:hAnsi="Arial" w:eastAsia="黑体" w:cs="Arial"/>
      <w:bCs/>
      <w:sz w:val="24"/>
      <w:szCs w:val="24"/>
      <w:lang w:val="en-US" w:eastAsia="zh-CN" w:bidi="ar-SA"/>
    </w:rPr>
  </w:style>
  <w:style w:type="character" w:styleId="2447" w:customStyle="1">
    <w:name w:val="样式 宋体 小四"/>
    <w:uiPriority w:val="0"/>
    <w:qFormat/>
    <w:rPr>
      <w:rFonts w:hint="eastAsia" w:ascii="宋体" w:hAnsi="宋体" w:eastAsia="宋体"/>
      <w:sz w:val="21"/>
    </w:rPr>
  </w:style>
  <w:style w:type="character" w:styleId="2448" w:customStyle="1">
    <w:name w:val="正文文本缩进 Char2"/>
    <w:uiPriority w:val="0"/>
    <w:qFormat/>
    <w:rPr>
      <w:sz w:val="21"/>
      <w:szCs w:val="21"/>
    </w:rPr>
  </w:style>
  <w:style w:type="character" w:styleId="2449" w:customStyle="1">
    <w:name w:val="mystyle"/>
    <w:uiPriority w:val="0"/>
    <w:qFormat/>
  </w:style>
  <w:style w:type="character" w:styleId="2450" w:customStyle="1">
    <w:name w:val="表头 Char2"/>
    <w:uiPriority w:val="0"/>
    <w:qFormat/>
    <w:rPr>
      <w:rFonts w:hint="eastAsia" w:ascii="黑体" w:hAnsi="黑体" w:eastAsia="黑体"/>
      <w:sz w:val="24"/>
      <w:szCs w:val="24"/>
      <w:lang w:val="en-US" w:eastAsia="zh-CN" w:bidi="ar-SA"/>
    </w:rPr>
  </w:style>
  <w:style w:type="character" w:styleId="2451" w:customStyle="1">
    <w:name w:val="font161"/>
    <w:uiPriority w:val="0"/>
    <w:qFormat/>
    <w:rPr>
      <w:b/>
      <w:bCs/>
      <w:sz w:val="32"/>
      <w:szCs w:val="32"/>
    </w:rPr>
  </w:style>
  <w:style w:type="character" w:styleId="2452" w:customStyle="1">
    <w:name w:val="123YJ Char Char"/>
    <w:uiPriority w:val="0"/>
    <w:qFormat/>
    <w:rPr>
      <w:rFonts w:hint="eastAsia" w:ascii="宋体" w:hAnsi="宋体" w:eastAsia="宋体"/>
      <w:bCs/>
      <w:sz w:val="18"/>
      <w:szCs w:val="18"/>
      <w:lang w:val="en-US" w:eastAsia="zh-CN" w:bidi="ar-SA"/>
    </w:rPr>
  </w:style>
  <w:style w:type="character" w:styleId="2453" w:customStyle="1">
    <w:name w:val="标题 8 Char Char Char Char Char Char2"/>
    <w:uiPriority w:val="0"/>
    <w:qFormat/>
    <w:rPr>
      <w:rFonts w:hint="eastAsia" w:ascii="宋体" w:hAnsi="宋体" w:eastAsia="宋体"/>
      <w:sz w:val="21"/>
      <w:szCs w:val="21"/>
      <w:lang w:val="en-US" w:eastAsia="zh-CN" w:bidi="ar-SA"/>
    </w:rPr>
  </w:style>
  <w:style w:type="table" w:styleId="2454" w:customStyle="1">
    <w:name w:val="网格型1"/>
    <w:basedOn w:val="813"/>
    <w:uiPriority w:val="0"/>
    <w:qFormat/>
    <w:pPr>
      <w:ind w:firstLine="200"/>
      <w:jc w:val="both"/>
      <w:spacing w:line="312" w:lineRule="auto"/>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55" w:customStyle="1">
    <w:name w:val="表头1"/>
    <w:basedOn w:val="912"/>
    <w:uiPriority w:val="99"/>
    <w:qFormat/>
    <w:pPr>
      <w:jc w:val="center"/>
      <w:spacing w:before="0" w:beforeAutospacing="0" w:after="0" w:afterAutospacing="0" w:line="360" w:lineRule="auto"/>
      <w:widowControl w:val="off"/>
      <w:tabs>
        <w:tab w:val="clear" w:pos="780" w:leader="none"/>
      </w:tabs>
    </w:pPr>
    <w:rPr>
      <w:rFonts w:hAnsi="宋体" w:cs="Times New Roman"/>
      <w:b/>
      <w:sz w:val="24"/>
      <w:szCs w:val="24"/>
    </w:rPr>
  </w:style>
  <w:style w:type="paragraph" w:styleId="2456" w:customStyle="1">
    <w:name w:val="小条"/>
    <w:basedOn w:val="1833"/>
    <w:uiPriority w:val="99"/>
    <w:qFormat/>
    <w:pPr>
      <w:ind w:firstLine="0"/>
      <w:spacing w:line="240" w:lineRule="auto"/>
    </w:pPr>
    <w:rPr>
      <w:rFonts w:hint="default" w:ascii="Times New Roman" w:hAnsi="宋体"/>
      <w:sz w:val="21"/>
      <w:szCs w:val="20"/>
    </w:rPr>
  </w:style>
  <w:style w:type="character" w:styleId="2457" w:customStyle="1">
    <w:name w:val="超链接3"/>
    <w:uiPriority w:val="0"/>
    <w:unhideWhenUsed/>
    <w:qFormat/>
    <w:rPr>
      <w:color w:val="0000ff"/>
      <w:u w:val="single"/>
    </w:rPr>
  </w:style>
  <w:style w:type="character" w:styleId="2458" w:customStyle="1">
    <w:name w:val="c lh15"/>
    <w:basedOn w:val="812"/>
    <w:uiPriority w:val="0"/>
    <w:qFormat/>
    <w:rPr>
      <w:szCs w:val="24"/>
    </w:rPr>
  </w:style>
  <w:style w:type="paragraph" w:styleId="2459" w:customStyle="1">
    <w:name w:val="纯文本3"/>
    <w:basedOn w:val="802"/>
    <w:uiPriority w:val="0"/>
    <w:qFormat/>
    <w:rPr>
      <w:rFonts w:ascii="宋体" w:hAnsi="Courier New" w:eastAsia="楷体_GB2312"/>
      <w:sz w:val="28"/>
    </w:rPr>
  </w:style>
  <w:style w:type="character" w:styleId="2460" w:customStyle="1">
    <w:name w:val="Andy_正文 Char"/>
    <w:link w:val="2461"/>
    <w:uiPriority w:val="0"/>
    <w:qFormat/>
    <w:rPr>
      <w:rFonts w:ascii="Calibri" w:hAnsi="Calibri"/>
      <w:sz w:val="24"/>
      <w:szCs w:val="24"/>
    </w:rPr>
  </w:style>
  <w:style w:type="paragraph" w:styleId="2461" w:customStyle="1">
    <w:name w:val="Andy_正文"/>
    <w:basedOn w:val="802"/>
    <w:link w:val="2460"/>
    <w:uiPriority w:val="0"/>
    <w:qFormat/>
    <w:pPr>
      <w:ind w:firstLine="480"/>
      <w:spacing w:line="360" w:lineRule="auto"/>
    </w:pPr>
    <w:rPr>
      <w:rFonts w:ascii="Calibri" w:hAnsi="Calibri"/>
      <w:sz w:val="24"/>
      <w:szCs w:val="24"/>
    </w:rPr>
  </w:style>
  <w:style w:type="paragraph" w:styleId="2462" w:customStyle="1">
    <w:name w:val="Char Char Char1 Char Char Char Char"/>
    <w:basedOn w:val="802"/>
    <w:uiPriority w:val="0"/>
    <w:qFormat/>
    <w:pPr>
      <w:jc w:val="left"/>
      <w:spacing w:after="160" w:line="240" w:lineRule="exact"/>
      <w:widowControl/>
    </w:pPr>
    <w:rPr>
      <w:sz w:val="24"/>
      <w:szCs w:val="24"/>
    </w:rPr>
  </w:style>
  <w:style w:type="paragraph" w:styleId="2463" w:customStyle="1">
    <w:name w:val="Char Char Char Char Char Char Char Char Char1 Char Char Char Char"/>
    <w:basedOn w:val="831"/>
    <w:uiPriority w:val="0"/>
    <w:qFormat/>
    <w:pPr>
      <w:spacing w:line="360" w:lineRule="auto"/>
      <w:shd w:val="clear" w:color="auto" w:fill="000080"/>
    </w:pPr>
    <w:rPr>
      <w:rFonts w:ascii="Times New Roman" w:eastAsia="楷体_GB2312"/>
      <w:sz w:val="26"/>
      <w:szCs w:val="20"/>
      <w:lang w:val="en-US"/>
    </w:rPr>
  </w:style>
  <w:style w:type="paragraph" w:styleId="2464" w:customStyle="1">
    <w:name w:val="纯文本6"/>
    <w:basedOn w:val="802"/>
    <w:uiPriority w:val="0"/>
    <w:qFormat/>
    <w:rPr>
      <w:rFonts w:ascii="宋体" w:hAnsi="Courier New" w:eastAsia="楷体_GB2312"/>
      <w:sz w:val="26"/>
      <w:szCs w:val="24"/>
    </w:rPr>
  </w:style>
  <w:style w:type="paragraph" w:styleId="2465" w:customStyle="1">
    <w:name w:val="Char Char Char3"/>
    <w:basedOn w:val="831"/>
    <w:uiPriority w:val="0"/>
    <w:qFormat/>
    <w:pPr>
      <w:spacing w:line="360" w:lineRule="auto"/>
      <w:shd w:val="clear" w:color="auto" w:fill="000080"/>
    </w:pPr>
    <w:rPr>
      <w:rFonts w:ascii="Tahoma" w:hAnsi="Tahoma"/>
      <w:sz w:val="24"/>
      <w:szCs w:val="24"/>
      <w:lang w:val="en-US"/>
    </w:rPr>
  </w:style>
  <w:style w:type="paragraph" w:styleId="2466" w:customStyle="1">
    <w:name w:val="_Style 49"/>
    <w:basedOn w:val="802"/>
    <w:next w:val="849"/>
    <w:uiPriority w:val="0"/>
    <w:qFormat/>
    <w:pPr>
      <w:jc w:val="left"/>
      <w:widowControl/>
    </w:pPr>
    <w:rPr>
      <w:rFonts w:ascii="宋体" w:hAnsi="Courier New"/>
      <w:sz w:val="24"/>
      <w:szCs w:val="24"/>
    </w:rPr>
  </w:style>
  <w:style w:type="paragraph" w:styleId="2467" w:customStyle="1">
    <w:name w:val="Char5"/>
    <w:basedOn w:val="802"/>
    <w:uiPriority w:val="0"/>
    <w:qFormat/>
    <w:pPr>
      <w:ind w:left="420" w:hanging="420"/>
      <w:tabs>
        <w:tab w:val="left" w:pos="420" w:leader="none"/>
      </w:tabs>
    </w:pPr>
    <w:rPr>
      <w:sz w:val="24"/>
      <w:szCs w:val="24"/>
    </w:rPr>
  </w:style>
  <w:style w:type="paragraph" w:styleId="2468" w:customStyle="1">
    <w:name w:val="Char1 Char Char Char3"/>
    <w:basedOn w:val="802"/>
    <w:uiPriority w:val="0"/>
    <w:qFormat/>
    <w:rPr>
      <w:rFonts w:ascii="Tahoma" w:hAnsi="Tahoma"/>
      <w:sz w:val="24"/>
    </w:rPr>
  </w:style>
  <w:style w:type="paragraph" w:styleId="2469" w:customStyle="1">
    <w:name w:val="纯文本5"/>
    <w:basedOn w:val="802"/>
    <w:uiPriority w:val="0"/>
    <w:qFormat/>
    <w:rPr>
      <w:rFonts w:hint="eastAsia" w:ascii="宋体" w:hAnsi="Courier New" w:eastAsia="楷体_GB2312"/>
      <w:sz w:val="28"/>
    </w:rPr>
  </w:style>
  <w:style w:type="paragraph" w:styleId="2470" w:customStyle="1">
    <w:name w:val="成雄"/>
    <w:basedOn w:val="802"/>
    <w:uiPriority w:val="0"/>
    <w:qFormat/>
    <w:pPr>
      <w:spacing w:line="500" w:lineRule="exact"/>
    </w:pPr>
    <w:rPr>
      <w:rFonts w:ascii="宋体" w:hAnsi="宋体"/>
      <w:sz w:val="24"/>
      <w:szCs w:val="24"/>
    </w:rPr>
  </w:style>
  <w:style w:type="paragraph" w:styleId="2471" w:customStyle="1">
    <w:name w:val="Char Char Char Char Char Char Char Char Char Char3"/>
    <w:basedOn w:val="802"/>
    <w:uiPriority w:val="0"/>
    <w:qFormat/>
    <w:pPr>
      <w:ind w:left="420" w:hanging="420"/>
      <w:tabs>
        <w:tab w:val="left" w:pos="420" w:leader="none"/>
      </w:tabs>
    </w:pPr>
    <w:rPr>
      <w:sz w:val="24"/>
      <w:szCs w:val="24"/>
    </w:rPr>
  </w:style>
  <w:style w:type="table" w:styleId="2472" w:customStyle="1">
    <w:name w:val="网格型11"/>
    <w:basedOn w:val="813"/>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73" w:customStyle="1">
    <w:name w:val="纯文本4"/>
    <w:basedOn w:val="802"/>
    <w:uiPriority w:val="0"/>
    <w:qFormat/>
    <w:pPr>
      <w:jc w:val="left"/>
      <w:widowControl/>
    </w:pPr>
    <w:rPr>
      <w:rFonts w:ascii="宋体" w:hAnsi="Courier New" w:eastAsia="楷体_GB2312"/>
      <w:sz w:val="26"/>
      <w:lang w:val="zh-CN"/>
    </w:rPr>
  </w:style>
  <w:style w:type="character" w:styleId="2474" w:customStyle="1">
    <w:name w:val="超链接4"/>
    <w:uiPriority w:val="0"/>
    <w:unhideWhenUsed/>
    <w:qFormat/>
    <w:rPr>
      <w:color w:val="0000ff"/>
      <w:u w:val="single"/>
    </w:rPr>
  </w:style>
  <w:style w:type="paragraph" w:styleId="2475" w:customStyle="1">
    <w:name w:val="Char Char Char1 Char Char Char Char1"/>
    <w:basedOn w:val="802"/>
    <w:uiPriority w:val="0"/>
    <w:qFormat/>
    <w:pPr>
      <w:jc w:val="left"/>
      <w:spacing w:after="160" w:line="240" w:lineRule="exact"/>
      <w:widowControl/>
    </w:pPr>
    <w:rPr>
      <w:sz w:val="24"/>
      <w:szCs w:val="24"/>
    </w:rPr>
  </w:style>
  <w:style w:type="paragraph" w:styleId="2476" w:customStyle="1">
    <w:name w:val="Char Char Char Char Char Char Char Char Char1 Char Char Char Char1"/>
    <w:basedOn w:val="831"/>
    <w:uiPriority w:val="0"/>
    <w:qFormat/>
    <w:pPr>
      <w:spacing w:line="360" w:lineRule="auto"/>
      <w:shd w:val="clear" w:color="auto" w:fill="000080"/>
    </w:pPr>
    <w:rPr>
      <w:rFonts w:ascii="Times New Roman" w:eastAsia="楷体_GB2312"/>
      <w:sz w:val="26"/>
      <w:szCs w:val="20"/>
      <w:lang w:val="en-US"/>
    </w:rPr>
  </w:style>
  <w:style w:type="paragraph" w:styleId="2477" w:customStyle="1">
    <w:name w:val="Char Char Char4"/>
    <w:basedOn w:val="831"/>
    <w:uiPriority w:val="0"/>
    <w:qFormat/>
    <w:pPr>
      <w:spacing w:line="360" w:lineRule="auto"/>
      <w:shd w:val="clear" w:color="auto" w:fill="000080"/>
    </w:pPr>
    <w:rPr>
      <w:rFonts w:ascii="Tahoma" w:hAnsi="Tahoma"/>
      <w:sz w:val="24"/>
      <w:szCs w:val="24"/>
      <w:lang w:val="en-US"/>
    </w:rPr>
  </w:style>
  <w:style w:type="paragraph" w:styleId="2478" w:customStyle="1">
    <w:name w:val="Char6"/>
    <w:basedOn w:val="802"/>
    <w:uiPriority w:val="0"/>
    <w:qFormat/>
    <w:pPr>
      <w:ind w:left="420" w:hanging="420"/>
      <w:tabs>
        <w:tab w:val="left" w:pos="420" w:leader="none"/>
      </w:tabs>
    </w:pPr>
    <w:rPr>
      <w:sz w:val="24"/>
      <w:szCs w:val="24"/>
    </w:rPr>
  </w:style>
  <w:style w:type="paragraph" w:styleId="2479" w:customStyle="1">
    <w:name w:val="Char1 Char Char Char4"/>
    <w:basedOn w:val="802"/>
    <w:uiPriority w:val="0"/>
    <w:qFormat/>
    <w:rPr>
      <w:rFonts w:ascii="Tahoma" w:hAnsi="Tahoma"/>
      <w:sz w:val="24"/>
    </w:rPr>
  </w:style>
  <w:style w:type="paragraph" w:styleId="2480" w:customStyle="1">
    <w:name w:val="Char Char Char Char Char Char Char Char Char Char4"/>
    <w:basedOn w:val="802"/>
    <w:uiPriority w:val="0"/>
    <w:qFormat/>
    <w:pPr>
      <w:ind w:left="420" w:hanging="420"/>
      <w:tabs>
        <w:tab w:val="left" w:pos="420" w:leader="none"/>
      </w:tabs>
    </w:pPr>
    <w:rPr>
      <w:sz w:val="24"/>
      <w:szCs w:val="24"/>
    </w:rPr>
  </w:style>
  <w:style w:type="table" w:styleId="2481" w:customStyle="1">
    <w:name w:val="网格型12"/>
    <w:basedOn w:val="813"/>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482" w:customStyle="1">
    <w:name w:val="06正文"/>
    <w:basedOn w:val="802"/>
    <w:uiPriority w:val="0"/>
    <w:qFormat/>
    <w:pPr>
      <w:ind w:firstLine="420"/>
      <w:spacing w:line="360" w:lineRule="auto"/>
      <w:widowControl/>
    </w:pPr>
    <w:rPr>
      <w:rFonts w:ascii="宋体" w:hAnsi="宋体"/>
      <w:szCs w:val="21"/>
    </w:rPr>
  </w:style>
  <w:style w:type="paragraph" w:styleId="2483" w:customStyle="1">
    <w:name w:val="Plain Text2"/>
    <w:basedOn w:val="802"/>
    <w:uiPriority w:val="0"/>
    <w:qFormat/>
    <w:rPr>
      <w:rFonts w:ascii="宋体" w:hAnsi="Courier New" w:eastAsia="楷体_GB2312" w:cs="宋体"/>
      <w:sz w:val="26"/>
      <w:szCs w:val="26"/>
    </w:rPr>
  </w:style>
  <w:style w:type="character" w:styleId="2484" w:customStyle="1">
    <w:name w:val="fontstyle01"/>
    <w:basedOn w:val="812"/>
    <w:uiPriority w:val="0"/>
    <w:qFormat/>
    <w:rPr>
      <w:rFonts w:hint="eastAsia" w:ascii="宋体" w:hAnsi="宋体" w:eastAsia="宋体"/>
      <w:color w:val="000000"/>
      <w:sz w:val="22"/>
      <w:szCs w:val="22"/>
    </w:rPr>
  </w:style>
  <w:style w:type="paragraph" w:styleId="2485" w:customStyle="1">
    <w:name w:val="修订2"/>
    <w:hidden/>
    <w:uiPriority w:val="99"/>
    <w:unhideWhenUsed/>
    <w:qFormat/>
    <w:rPr>
      <w:rFonts w:ascii="Times New Roman" w:hAnsi="Times New Roman" w:eastAsia="宋体" w:cs="Times New Roman"/>
      <w:sz w:val="21"/>
      <w:lang w:val="en-US" w:eastAsia="zh-CN" w:bidi="ar-SA"/>
    </w:rPr>
  </w:style>
  <w:style w:type="paragraph" w:styleId="2486" w:customStyle="1">
    <w:name w:val="纯文本7"/>
    <w:uiPriority w:val="0"/>
    <w:qFormat/>
    <w:pPr>
      <w:jc w:val="both"/>
      <w:widowControl w:val="off"/>
    </w:pPr>
    <w:rPr>
      <w:rFonts w:ascii="宋体" w:hAnsi="Courier New" w:eastAsia="楷体_GB2312" w:cs="Times New Roman"/>
      <w:sz w:val="26"/>
      <w:lang w:val="en-US" w:eastAsia="zh-CN" w:bidi="ar-SA"/>
    </w:rPr>
  </w:style>
  <w:style w:type="paragraph" w:styleId="2487" w:customStyle="1">
    <w:name w:val="Body text|1"/>
    <w:uiPriority w:val="0"/>
    <w:qFormat/>
    <w:pPr>
      <w:ind w:firstLine="400"/>
      <w:jc w:val="both"/>
      <w:spacing w:line="415" w:lineRule="auto"/>
      <w:widowControl w:val="off"/>
    </w:pPr>
    <w:rPr>
      <w:rFonts w:ascii="宋体" w:hAnsi="宋体" w:eastAsia="宋体" w:cs="宋体"/>
      <w:color w:val="1a151d"/>
      <w:lang w:val="zh-CN" w:eastAsia="zh-CN" w:bidi="zh-CN"/>
    </w:rPr>
  </w:style>
  <w:style w:type="table" w:styleId="2488" w:customStyle="1">
    <w:name w:val="Table Normal"/>
    <w:uiPriority w:val="0"/>
    <w:semiHidden/>
    <w:unhideWhenUsed/>
    <w:qFormat/>
    <w:tblPr>
      <w:tblCellMar>
        <w:left w:w="0" w:type="dxa"/>
        <w:top w:w="0" w:type="dxa"/>
        <w:right w:w="0" w:type="dxa"/>
        <w:bottom w:w="0" w:type="dxa"/>
      </w:tblCellMar>
    </w:tblPr>
  </w:style>
  <w:style w:type="numbering" w:styleId="24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User</dc:creator>
  <cp:lastModifiedBy>符美婷</cp:lastModifiedBy>
  <cp:revision>6</cp:revision>
  <dcterms:created xsi:type="dcterms:W3CDTF">2026-04-01T10:01:00Z</dcterms:created>
  <dcterms:modified xsi:type="dcterms:W3CDTF">2026-04-08T10:07:19Z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F0267960BF80491B88B9EBA158556C84_13</vt:lpwstr>
  </property>
  <property fmtid="{D5CDD505-2E9C-101B-9397-08002B2CF9AE}" pid="4" name="KSOTemplateDocerSaveRecord">
    <vt:lpwstr>eyJoZGlkIjoiMzEwNTM5NzYwMDRjMzkwZTVkZjY2ODkwMGIxNGU0OTUiLCJ1c2VySWQiOiIxNDQ0NjY2NjUyIn0=</vt:lpwstr>
  </property>
</Properties>
</file>