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90E6E"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43470"/>
            <wp:effectExtent l="0" t="0" r="6985" b="5080"/>
            <wp:docPr id="1" name="图片 1" descr="62fb75fc-00cf-4eee-8cf9-7b08260fa2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fb75fc-00cf-4eee-8cf9-7b08260fa2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4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B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2026-05-26T09:14:47Z</dcterms:created>
  <dc:creator>Administrator</dc:creator>
  <cp:lastModifiedBy>木槿花开</cp:lastModifiedBy>
  <dcterms:modified xsi:type="dcterms:W3CDTF">2026-05-26T09:14:51Z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eyJoZGlkIjoiMGJkN2YwYzgzZTIxNjEyYTExYWFlOGE0YTAxZmFhZTgiLCJ1c2VySWQiOiIxMTYxNjk5MjU3In0=</vt:lpwstr>
  </property>
  <property fmtid="{D5CDD505-2E9C-101B-9397-08002B2CF9AE}" pid="4" name="ICV">
    <vt:lpwstr>F213809DDFC0445D88405F3219865E8E_12</vt:lpwstr>
  </property>
</Properties>
</file>