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575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16541" cy="8096250"/>
            <wp:effectExtent l="19050" t="0" r="0" b="0"/>
            <wp:docPr id="1" name="图片 1" descr="C:\Users\Administrator\Desktop\中小企业声明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中小企业声明函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41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5C" w:rsidRDefault="005D575C">
      <w:pPr>
        <w:rPr>
          <w:rFonts w:hint="eastAsia"/>
        </w:rPr>
      </w:pPr>
    </w:p>
    <w:p w:rsidR="005D575C" w:rsidRDefault="005D575C">
      <w:pPr>
        <w:rPr>
          <w:rFonts w:hint="eastAsia"/>
        </w:rPr>
      </w:pPr>
    </w:p>
    <w:p w:rsidR="005D575C" w:rsidRDefault="005D575C">
      <w:pPr>
        <w:rPr>
          <w:rFonts w:hint="eastAsia"/>
        </w:rPr>
      </w:pPr>
    </w:p>
    <w:p w:rsidR="005D575C" w:rsidRDefault="005D575C">
      <w:r>
        <w:rPr>
          <w:noProof/>
        </w:rPr>
        <w:lastRenderedPageBreak/>
        <w:drawing>
          <wp:inline distT="0" distB="0" distL="0" distR="0">
            <wp:extent cx="5933032" cy="8210550"/>
            <wp:effectExtent l="19050" t="0" r="0" b="0"/>
            <wp:docPr id="2" name="图片 2" descr="C:\Users\Administrator\Desktop\中小企业声明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中小企业声明函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20" cy="821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8B7" w:rsidRDefault="00DB08B7" w:rsidP="005D575C">
      <w:r>
        <w:separator/>
      </w:r>
    </w:p>
  </w:endnote>
  <w:endnote w:type="continuationSeparator" w:id="1">
    <w:p w:rsidR="00DB08B7" w:rsidRDefault="00DB08B7" w:rsidP="005D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8B7" w:rsidRDefault="00DB08B7" w:rsidP="005D575C">
      <w:r>
        <w:separator/>
      </w:r>
    </w:p>
  </w:footnote>
  <w:footnote w:type="continuationSeparator" w:id="1">
    <w:p w:rsidR="00DB08B7" w:rsidRDefault="00DB08B7" w:rsidP="005D5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75C"/>
    <w:rsid w:val="005D575C"/>
    <w:rsid w:val="00D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7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7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苏州筑合工程咨询有限公司</dc:creator>
  <cp:keywords/>
  <dc:description/>
  <cp:lastModifiedBy>苏州筑合工程咨询有限公司</cp:lastModifiedBy>
  <cp:revision>2</cp:revision>
  <dcterms:created xsi:type="dcterms:W3CDTF">2026-05-20T08:08:00Z</dcterms:created>
  <dcterms:modified xsi:type="dcterms:W3CDTF">2026-05-20T08:08:00Z</dcterms:modified>
</cp:coreProperties>
</file>