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BB004">
      <w:pPr>
        <w:numPr>
          <w:ilvl w:val="0"/>
          <w:numId w:val="0"/>
        </w:numPr>
        <w:jc w:val="center"/>
        <w:rPr>
          <w:rFonts w:hint="eastAsia" w:ascii="仿宋" w:hAnsi="仿宋" w:eastAsia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徐州市妇幼保健院物业</w:t>
      </w: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保洁</w:t>
      </w: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合同（二标段）</w:t>
      </w:r>
    </w:p>
    <w:p w14:paraId="412B3B6B">
      <w:pPr>
        <w:pStyle w:val="2"/>
        <w:jc w:val="right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合同编号：ZW2026026</w:t>
      </w:r>
    </w:p>
    <w:p w14:paraId="28DE888D">
      <w:pPr>
        <w:snapToGrid w:val="0"/>
        <w:ind w:left="5049" w:leftChars="-53" w:right="-624" w:rightChars="-297" w:hanging="5160" w:hangingChars="2150"/>
        <w:contextualSpacing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甲方：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徐州市妇幼保健院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仿宋" w:hAnsi="仿宋" w:eastAsia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项目名称：</w:t>
      </w:r>
      <w:bookmarkStart w:id="0" w:name="OLE_LINK98"/>
      <w:bookmarkStart w:id="1" w:name="OLE_LINK97"/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徐州市妇幼保健院物业服务</w:t>
      </w:r>
      <w:bookmarkEnd w:id="0"/>
      <w:bookmarkEnd w:id="1"/>
    </w:p>
    <w:p w14:paraId="4C9C1DA8">
      <w:pPr>
        <w:snapToGrid w:val="0"/>
        <w:ind w:left="-111" w:leftChars="-53" w:right="-624" w:rightChars="-297"/>
        <w:contextualSpacing/>
        <w:rPr>
          <w:rFonts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 xml:space="preserve">乙方： 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江苏齐创物业管理有限公司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 xml:space="preserve">        </w:t>
      </w:r>
      <w:bookmarkStart w:id="2" w:name="OLE_LINK46"/>
      <w:r>
        <w:rPr>
          <w:rFonts w:hint="eastAsia" w:ascii="仿宋" w:hAnsi="仿宋" w:eastAsia="仿宋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项目编号：</w:t>
      </w:r>
      <w:bookmarkEnd w:id="2"/>
      <w:bookmarkStart w:id="3" w:name="OLE_LINK11"/>
      <w:bookmarkStart w:id="4" w:name="OLE_LINK4"/>
      <w:r>
        <w:rPr>
          <w:rFonts w:ascii="仿宋" w:hAnsi="仿宋" w:eastAsia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JSZC-320300-XZCG-G2026-0025</w:t>
      </w:r>
      <w:bookmarkEnd w:id="3"/>
      <w:bookmarkEnd w:id="4"/>
    </w:p>
    <w:p w14:paraId="74FFD8F9">
      <w:pPr>
        <w:snapToGrid w:val="0"/>
        <w:ind w:left="-111" w:leftChars="-53" w:right="-624" w:rightChars="-297"/>
        <w:contextualSpacing/>
        <w:rPr>
          <w:rFonts w:hint="default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签订时间：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2026年  月  日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 xml:space="preserve">            签订地点：</w:t>
      </w:r>
      <w:r>
        <w:rPr>
          <w:rFonts w:hint="eastAsia" w:ascii="仿宋" w:hAnsi="仿宋" w:eastAsia="仿宋"/>
          <w:color w:val="000000" w:themeColor="text1"/>
          <w:sz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江苏徐州</w:t>
      </w:r>
    </w:p>
    <w:p w14:paraId="0E92F384">
      <w:pPr>
        <w:snapToGrid w:val="0"/>
        <w:jc w:val="center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60C0168">
      <w:pPr>
        <w:adjustRightInd w:val="0"/>
        <w:snapToGrid w:val="0"/>
        <w:ind w:firstLine="540" w:firstLineChars="225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甲、乙双方根据《中华人民共和国政府采购法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》和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《中华人民共和国民法典》，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依据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徐州市妇幼保健院物业服务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发出的中标通知书、招标文件及乙方的投标文件等，按照平等、自愿的原则，经友好协商，签订本合同。</w:t>
      </w:r>
    </w:p>
    <w:p w14:paraId="1ECC25B1">
      <w:pPr>
        <w:adjustRightInd w:val="0"/>
        <w:snapToGrid w:val="0"/>
        <w:ind w:firstLine="540" w:firstLineChars="225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6A0AC2E">
      <w:pPr>
        <w:numPr>
          <w:ilvl w:val="0"/>
          <w:numId w:val="1"/>
        </w:numP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物业服务基本情况</w:t>
      </w:r>
    </w:p>
    <w:p w14:paraId="5BCA0FB2">
      <w:pPr>
        <w:widowControl/>
        <w:jc w:val="left"/>
        <w:rPr>
          <w:rFonts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第一条 物业服务区域</w:t>
      </w:r>
    </w:p>
    <w:p w14:paraId="1AA3DFF8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标段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服务范围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（除一标段外）：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以1号楼东梯级（不含1号楼东梯级）为界，以东包括2号楼、3号楼、5号楼、6号楼、7号楼、8号楼、11号楼（保健楼）以及花坛、道路、外环境、生活垃圾站等。</w:t>
      </w:r>
    </w:p>
    <w:p w14:paraId="7CF0BA26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第二条 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物业服务内容</w:t>
      </w:r>
    </w:p>
    <w:p w14:paraId="016EB105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（一）公共区域</w:t>
      </w:r>
    </w:p>
    <w:p w14:paraId="30F1B37F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5" w:name="OLE_LINK76"/>
      <w:bookmarkStart w:id="6" w:name="OLE_LINK77"/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1、5号楼1-3层、大厅、各层楼梯、楼道、栏杆、候诊椅、垂直电梯层门、各种标识、标牌等公共设施卫生保洁。</w:t>
      </w:r>
    </w:p>
    <w:p w14:paraId="432E8F71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2、6号楼（行政办公楼）各层楼梯、楼道、栏杆、男、女卫生间、所属范围内会议室及各种标识、标牌、宣传栏等公共设施卫生保洁。</w:t>
      </w:r>
    </w:p>
    <w:p w14:paraId="6B5D119B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3、7号楼（食堂综合楼）1-3层的楼梯及三楼大会议室地面、桌椅、墙面、门窗、主席台、男、女卫生间卫生保洁（一楼食堂内部除外）。</w:t>
      </w:r>
    </w:p>
    <w:p w14:paraId="7E09C06C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4、8号楼（教学楼）公共楼道、楼梯、男、女卫生间、会议室、示教室及各种标识、标牌的卫生保洁</w:t>
      </w:r>
    </w:p>
    <w:p w14:paraId="2F8A5C8D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5、11号楼大厅、各层楼梯、楼道、栏杆、候诊椅、垂直电梯层门、所属范围内各诊室、门窗玻璃及各种标识、标牌、宣传栏等公共设施卫生保洁。</w:t>
      </w:r>
    </w:p>
    <w:p w14:paraId="787FF293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6、供应室内地面、墙面、顶部、内外门窗、室内桌、椅、橱柜等的卫生保洁。</w:t>
      </w:r>
    </w:p>
    <w:p w14:paraId="3093E5AA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7、外环境以1号楼东梯级（不含1号楼东梯级）为界以东花坛、垃圾箱、院内的路面、道路外环境及各种标识、标牌、宣传栏等所有设施的卫生保洁。</w:t>
      </w:r>
    </w:p>
    <w:p w14:paraId="5871EA75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（二）病房区域：</w:t>
      </w:r>
    </w:p>
    <w:p w14:paraId="7455F64C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1、2号楼一至六层及3号楼一至四层各病区病房内地面、墙面、天花板、门窗、病床、床头柜、更衣柜、中心吸氧及供氧设施、晾台等卫生保洁。</w:t>
      </w:r>
    </w:p>
    <w:p w14:paraId="3212FB48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2、各病区检查室、治疗室、抢救室、处置室、护士站、办公室、值班室、茶水间、配餐间内地面、墙面、天花板、门窗、桌椅等公共设施的卫生保洁。</w:t>
      </w:r>
    </w:p>
    <w:p w14:paraId="4A3982E8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3、各病区楼道、楼梯、电梯层门、男女卫生间、洗漱间、候诊椅、各种标牌、示意图、晾台、平台等公共区域的卫生保洁。</w:t>
      </w:r>
    </w:p>
    <w:p w14:paraId="12885420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其它</w:t>
      </w:r>
      <w:bookmarkEnd w:id="5"/>
      <w:bookmarkEnd w:id="6"/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服务</w:t>
      </w:r>
    </w:p>
    <w:p w14:paraId="5A54BA10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负责送取工作服和手术敷料，领取、后勤物资及各种床单相关物品、传递检验标本、取送化验、记账单、会诊单、病区药房领药、更换无菌物品，为病人送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开水等。</w:t>
      </w:r>
    </w:p>
    <w:p w14:paraId="26860A98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2、负责供应室打敷料包。</w:t>
      </w:r>
    </w:p>
    <w:p w14:paraId="208CAC63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3、负责收集医疗垃圾、生活垃圾，负责收集运输，负责生活垃圾站的管理。</w:t>
      </w:r>
    </w:p>
    <w:p w14:paraId="37C487C7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4、2号楼配备2名外跑工人，3号楼配备一名外跑工人，要求每人负责3个病区的下收下送。</w:t>
      </w:r>
    </w:p>
    <w:p w14:paraId="0709D63B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5、各区域无尘，无卫生死角，无痰迹，无污垢，无异味，无烟头，无垃圾，无纸屑，地面无积水，纸篓、垃圾桶及时倾倒（垃圾不得超过三分之二）和清洗，生活垃圾和医疗垃圾必须分开存放、分类袋装，日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产日清（负责生活垃圾袋的供给）。</w:t>
      </w:r>
    </w:p>
    <w:p w14:paraId="6E7CF5BF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6、保持地面的清洁度、光洁度。所有不锈钢栏杆、电梯不锈钢层门、立柱应每月用不锈钢保养剂保养一次。</w:t>
      </w:r>
    </w:p>
    <w:p w14:paraId="178EFAEF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7、内墙壁无灰尘、无蜘蛛网、门窗玻璃无灰尘、污物桶及时清理，外观保持清洁。</w:t>
      </w:r>
    </w:p>
    <w:p w14:paraId="2CF71E71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8、卫生间大小便池及时冲洗，水龙头、管无锈斑，隔断无污迹，洗手盆池、面镜平台、地面洁净无积水，夏季保持无蚊蝇、无杂物，做到无臭味；按要求进行消毒记录。</w:t>
      </w:r>
    </w:p>
    <w:p w14:paraId="6CC2B9A1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9、物品按规范放置，损坏及时报告维修。水池地漏防护完整，防止堵塞，地面、盆池、便具不准使用腐蚀性液体处理。</w:t>
      </w:r>
    </w:p>
    <w:p w14:paraId="6F2933D0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10、各种标本、处方、药品、工作服、被服等严格登记，做好交接，防止丢失。送出维修、消毒的物品应按时取回，防止遗忘影响使用。对于所送、所用、所运物品丢失、损坏，照价赔偿。</w:t>
      </w:r>
    </w:p>
    <w:p w14:paraId="46F5EF45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11、病区必须保证按需给病人送开水。</w:t>
      </w:r>
    </w:p>
    <w:p w14:paraId="2E0508E9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12、内、外环境卫生必须每日全面清扫两次，清扫作业应在7:30、14:00前清扫完毕，实行全天巡回保洁，随脏随清理。要求无纸屑、无烟头、无积水、无垃圾、无死角，垃圾桶及时更换垃圾袋，外观清洁，无晾晒衣物和杂物，花坛内清洁，各种栏杆、标牌、开关、插座上无灰尘。雨雪天气应及时清扫积水、积雪、放置防滑标识。</w:t>
      </w:r>
    </w:p>
    <w:p w14:paraId="6FC47C61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13、每日两次到各科收集医疗、生活垃圾并做好交接记录。负责生活垃圾站和危废站的管理，每日6:30与生活垃圾处置中心进行垃圾交接，并做好记录。</w:t>
      </w:r>
    </w:p>
    <w:p w14:paraId="794C479A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14、根据不同保洁区域的特点，使用与之相符，效果好、对人体无毒无害的专业保洁用品。</w:t>
      </w:r>
    </w:p>
    <w:p w14:paraId="5C7EDDBF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（四）服务时间</w:t>
      </w:r>
    </w:p>
    <w:p w14:paraId="00DA802A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1、全年365天无缝隙服务。</w:t>
      </w:r>
    </w:p>
    <w:p w14:paraId="4E643931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2、服务时间每天6:30—21:00。</w:t>
      </w:r>
    </w:p>
    <w:p w14:paraId="34BA9338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3、部分区域的服务时间应按采购人要求调整。</w:t>
      </w:r>
    </w:p>
    <w:p w14:paraId="14F5F6B0">
      <w:pPr>
        <w:adjustRightInd w:val="0"/>
        <w:snapToGrid w:val="0"/>
        <w:ind w:firstLine="540" w:firstLineChars="225"/>
        <w:rPr>
          <w:rFonts w:hint="eastAsia" w:ascii="仿宋" w:hAnsi="仿宋" w:eastAsia="仿宋" w:cs="宋体"/>
          <w:kern w:val="0"/>
          <w:sz w:val="24"/>
          <w:lang w:val="en-US" w:eastAsia="zh-CN"/>
        </w:rPr>
      </w:pP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4、遇有重大活动时，服务时间应按采购人要求调整。</w:t>
      </w:r>
    </w:p>
    <w:p w14:paraId="20684615">
      <w:pPr>
        <w:adjustRightInd w:val="0"/>
        <w:snapToGrid w:val="0"/>
        <w:rPr>
          <w:rFonts w:ascii="仿宋" w:hAnsi="仿宋" w:eastAsia="仿宋" w:cs="宋体"/>
          <w:b/>
          <w:bCs/>
          <w:kern w:val="0"/>
          <w:sz w:val="24"/>
        </w:rPr>
      </w:pPr>
      <w:r>
        <w:rPr>
          <w:rFonts w:hint="eastAsia" w:ascii="仿宋" w:hAnsi="仿宋" w:eastAsia="仿宋" w:cs="宋体"/>
          <w:b/>
          <w:bCs/>
          <w:kern w:val="0"/>
          <w:sz w:val="24"/>
        </w:rPr>
        <w:t>第三条 物业服务要求</w:t>
      </w:r>
    </w:p>
    <w:p w14:paraId="187B98E2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1.物业服务工作要求</w:t>
      </w:r>
    </w:p>
    <w:p w14:paraId="119D0AFA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1.1物业服务工作原则：统一、规范、高效、安全。</w:t>
      </w:r>
    </w:p>
    <w:p w14:paraId="38402968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1.2物业服务要求：见合同附件2。</w:t>
      </w:r>
    </w:p>
    <w:p w14:paraId="6F444DAE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2.物业服务人员要求</w:t>
      </w:r>
    </w:p>
    <w:p w14:paraId="67302732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2.1物业服务人员配备原则：精干、专业、敬业、健康。</w:t>
      </w:r>
    </w:p>
    <w:p w14:paraId="46777413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bookmarkStart w:id="7" w:name="OLE_LINK205"/>
      <w:bookmarkStart w:id="8" w:name="OLE_LINK204"/>
      <w:r>
        <w:rPr>
          <w:rFonts w:hint="eastAsia" w:ascii="仿宋" w:hAnsi="仿宋" w:eastAsia="仿宋" w:cs="宋体"/>
          <w:kern w:val="0"/>
          <w:sz w:val="24"/>
        </w:rPr>
        <w:t>2.2物业服务人员</w:t>
      </w:r>
      <w:r>
        <w:rPr>
          <w:rFonts w:hint="eastAsia" w:ascii="仿宋" w:hAnsi="仿宋" w:eastAsia="仿宋" w:cs="宋体"/>
          <w:kern w:val="0"/>
          <w:sz w:val="24"/>
          <w:lang w:eastAsia="zh-CN"/>
        </w:rPr>
        <w:t>均须</w:t>
      </w:r>
      <w:r>
        <w:rPr>
          <w:rFonts w:hint="eastAsia" w:ascii="仿宋" w:hAnsi="仿宋" w:eastAsia="仿宋" w:cs="宋体"/>
          <w:kern w:val="0"/>
          <w:sz w:val="24"/>
        </w:rPr>
        <w:t>同时具备以下条件：</w:t>
      </w:r>
    </w:p>
    <w:p w14:paraId="2294D397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2.2.1无犯罪记录、无恶习、无复杂社会关系；</w:t>
      </w:r>
    </w:p>
    <w:p w14:paraId="45B018DE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2.2.2有医院出具的健康证明，无重大疾病和传染病，具备正常从事物业服务工作所需要的身体条件；</w:t>
      </w:r>
    </w:p>
    <w:p w14:paraId="5BEC4D05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2.2.3岗前培训合格率100％。</w:t>
      </w:r>
    </w:p>
    <w:p w14:paraId="78C68131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2.3按照乙方投标文件中《</w:t>
      </w:r>
      <w:r>
        <w:rPr>
          <w:rFonts w:hint="eastAsia" w:ascii="仿宋" w:hAnsi="仿宋" w:eastAsia="仿宋"/>
          <w:sz w:val="24"/>
        </w:rPr>
        <w:t>组织机构设置及</w:t>
      </w:r>
      <w:r>
        <w:rPr>
          <w:rFonts w:hint="eastAsia" w:ascii="仿宋" w:hAnsi="仿宋" w:eastAsia="仿宋"/>
          <w:color w:val="000000"/>
          <w:kern w:val="0"/>
          <w:sz w:val="24"/>
          <w:szCs w:val="20"/>
        </w:rPr>
        <w:t>物业服务</w:t>
      </w:r>
      <w:r>
        <w:rPr>
          <w:rFonts w:hint="eastAsia" w:ascii="仿宋" w:hAnsi="仿宋" w:eastAsia="仿宋"/>
          <w:sz w:val="24"/>
        </w:rPr>
        <w:t>人员工作</w:t>
      </w:r>
      <w:r>
        <w:rPr>
          <w:rFonts w:hint="eastAsia" w:ascii="仿宋" w:hAnsi="仿宋" w:eastAsia="仿宋"/>
          <w:bCs/>
          <w:sz w:val="24"/>
        </w:rPr>
        <w:t>方案</w:t>
      </w:r>
      <w:r>
        <w:rPr>
          <w:rFonts w:hint="eastAsia" w:ascii="仿宋" w:hAnsi="仿宋" w:eastAsia="仿宋" w:cs="宋体"/>
          <w:kern w:val="0"/>
          <w:sz w:val="24"/>
        </w:rPr>
        <w:t>》组建物业服务队伍。合同签订后5个工作日内，乙方向甲方报送物业服务人员花名册、照片、相关证件影（复）印件和证明。合同期满后，甲方向乙方退还相关证件影（复）印件和证明。</w:t>
      </w:r>
    </w:p>
    <w:p w14:paraId="1DDAB4DB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3.</w:t>
      </w:r>
      <w:r>
        <w:rPr>
          <w:rFonts w:hint="eastAsia" w:ascii="仿宋" w:hAnsi="仿宋" w:eastAsia="仿宋"/>
          <w:sz w:val="24"/>
        </w:rPr>
        <w:t>组织机构设置及</w:t>
      </w:r>
      <w:r>
        <w:rPr>
          <w:rFonts w:hint="eastAsia" w:ascii="仿宋" w:hAnsi="仿宋" w:eastAsia="仿宋"/>
          <w:color w:val="000000"/>
          <w:kern w:val="0"/>
          <w:sz w:val="24"/>
          <w:szCs w:val="20"/>
        </w:rPr>
        <w:t>物业服务</w:t>
      </w:r>
      <w:r>
        <w:rPr>
          <w:rFonts w:hint="eastAsia" w:ascii="仿宋" w:hAnsi="仿宋" w:eastAsia="仿宋"/>
          <w:sz w:val="24"/>
        </w:rPr>
        <w:t>人员工作</w:t>
      </w:r>
      <w:r>
        <w:rPr>
          <w:rFonts w:hint="eastAsia" w:ascii="仿宋" w:hAnsi="仿宋" w:eastAsia="仿宋" w:cs="宋体"/>
          <w:kern w:val="0"/>
          <w:sz w:val="24"/>
          <w:szCs w:val="22"/>
          <w:lang w:val="zh-CN" w:bidi="zh-CN"/>
        </w:rPr>
        <w:t>要求</w:t>
      </w:r>
      <w:r>
        <w:rPr>
          <w:rFonts w:hint="eastAsia" w:ascii="仿宋" w:hAnsi="仿宋" w:eastAsia="仿宋" w:cs="宋体"/>
          <w:kern w:val="0"/>
          <w:sz w:val="24"/>
        </w:rPr>
        <w:t>：见合同附件3。</w:t>
      </w:r>
    </w:p>
    <w:p w14:paraId="2DA69336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4.采购需求：见合同附件4。</w:t>
      </w:r>
    </w:p>
    <w:p w14:paraId="3CED28A1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5.验收标准（验收要求、验收标准和程序）：</w:t>
      </w:r>
    </w:p>
    <w:p w14:paraId="0CB79A74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lang w:eastAsia="zh-CN"/>
        </w:rPr>
        <w:t>（1）</w:t>
      </w:r>
      <w:r>
        <w:rPr>
          <w:rFonts w:hint="eastAsia" w:ascii="仿宋" w:hAnsi="仿宋" w:eastAsia="仿宋" w:cs="宋体"/>
          <w:kern w:val="0"/>
          <w:sz w:val="24"/>
        </w:rPr>
        <w:t>验收标准：见本合同“第二章  物业服务质量”。</w:t>
      </w:r>
    </w:p>
    <w:p w14:paraId="386AC123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lang w:eastAsia="zh-CN"/>
        </w:rPr>
        <w:t>（2）</w:t>
      </w:r>
      <w:r>
        <w:rPr>
          <w:rFonts w:hint="eastAsia" w:ascii="仿宋" w:hAnsi="仿宋" w:eastAsia="仿宋" w:cs="宋体"/>
          <w:kern w:val="0"/>
          <w:sz w:val="24"/>
        </w:rPr>
        <w:t>验收要求、验收程序：乙方提出书面验收要求，甲方接到书面验收要求后5个工作日内出具验收书，如乙方对验收书有异议，在接到验收书后7个工作日内向甲方书面提出。</w:t>
      </w:r>
    </w:p>
    <w:p w14:paraId="1C8501D7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 xml:space="preserve">（3）验收组织方式：自行组织 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>委托第三方组织</w:t>
      </w:r>
    </w:p>
    <w:p w14:paraId="2DC62019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u w:val="single"/>
        </w:rPr>
      </w:pPr>
      <w:r>
        <w:rPr>
          <w:rFonts w:hint="eastAsia" w:ascii="仿宋" w:hAnsi="仿宋" w:eastAsia="仿宋" w:cs="宋体"/>
          <w:kern w:val="0"/>
          <w:sz w:val="24"/>
        </w:rPr>
        <w:t xml:space="preserve">     验收主体：</w:t>
      </w:r>
      <w:r>
        <w:rPr>
          <w:rFonts w:hint="eastAsia" w:ascii="仿宋" w:hAnsi="仿宋" w:eastAsia="仿宋" w:cs="宋体"/>
          <w:kern w:val="0"/>
          <w:sz w:val="24"/>
          <w:u w:val="single"/>
        </w:rPr>
        <w:t xml:space="preserve">                  </w:t>
      </w:r>
    </w:p>
    <w:p w14:paraId="2CA46E5E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 xml:space="preserve">     是否邀请本项目的其他供应商参加验收：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 xml:space="preserve">是  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>否</w:t>
      </w:r>
    </w:p>
    <w:p w14:paraId="00E51B36">
      <w:pPr>
        <w:widowControl/>
        <w:ind w:firstLine="1080" w:firstLineChars="45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是否邀请专家参加验收：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 xml:space="preserve">是  </w:t>
      </w:r>
      <w:r>
        <w:rPr>
          <w:rFonts w:ascii="仿宋" w:hAnsi="仿宋" w:eastAsia="仿宋" w:cs="宋体"/>
          <w:kern w:val="0"/>
          <w:sz w:val="24"/>
        </w:rPr>
        <w:sym w:font="Wingdings 2" w:char="0052"/>
      </w:r>
      <w:r>
        <w:rPr>
          <w:rFonts w:hint="eastAsia" w:ascii="仿宋" w:hAnsi="仿宋" w:eastAsia="仿宋" w:cs="宋体"/>
          <w:kern w:val="0"/>
          <w:sz w:val="24"/>
        </w:rPr>
        <w:t>否</w:t>
      </w:r>
    </w:p>
    <w:p w14:paraId="416D918C">
      <w:pPr>
        <w:widowControl/>
        <w:ind w:firstLine="1080" w:firstLineChars="45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是否邀请服务对象参加验收：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 xml:space="preserve">是  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>否</w:t>
      </w:r>
    </w:p>
    <w:p w14:paraId="1573558B">
      <w:pPr>
        <w:widowControl/>
        <w:ind w:firstLine="1080" w:firstLineChars="45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是否邀请第三方检测机构参加验收：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 xml:space="preserve">是  </w:t>
      </w:r>
      <w:r>
        <w:rPr>
          <w:rFonts w:ascii="仿宋" w:hAnsi="仿宋" w:eastAsia="仿宋" w:cs="宋体"/>
          <w:kern w:val="0"/>
          <w:sz w:val="24"/>
        </w:rPr>
        <w:sym w:font="Wingdings 2" w:char="0052"/>
      </w:r>
      <w:r>
        <w:rPr>
          <w:rFonts w:hint="eastAsia" w:ascii="仿宋" w:hAnsi="仿宋" w:eastAsia="仿宋" w:cs="宋体"/>
          <w:kern w:val="0"/>
          <w:sz w:val="24"/>
        </w:rPr>
        <w:t>否</w:t>
      </w:r>
    </w:p>
    <w:p w14:paraId="6FC1910F">
      <w:pPr>
        <w:widowControl/>
        <w:ind w:firstLine="1080" w:firstLineChars="45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是否进行抽查：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 xml:space="preserve">是 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>否</w:t>
      </w:r>
    </w:p>
    <w:p w14:paraId="49C3738B">
      <w:pPr>
        <w:widowControl/>
        <w:ind w:firstLine="1080" w:firstLineChars="45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验收组织的其他事项：</w:t>
      </w:r>
      <w:r>
        <w:rPr>
          <w:rFonts w:hint="eastAsia" w:ascii="仿宋" w:hAnsi="仿宋" w:eastAsia="仿宋" w:cs="宋体"/>
          <w:kern w:val="0"/>
          <w:sz w:val="24"/>
          <w:u w:val="single"/>
        </w:rPr>
        <w:t xml:space="preserve">                </w:t>
      </w:r>
    </w:p>
    <w:p w14:paraId="6CF3F4AD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（4）履约验收时间：（计划于何时验收/供应商提出验收申请之日起</w:t>
      </w:r>
      <w:r>
        <w:rPr>
          <w:rFonts w:hint="eastAsia" w:ascii="仿宋" w:hAnsi="仿宋" w:eastAsia="仿宋" w:cs="宋体"/>
          <w:kern w:val="0"/>
          <w:sz w:val="24"/>
          <w:u w:val="single"/>
        </w:rPr>
        <w:t xml:space="preserve">    </w:t>
      </w:r>
      <w:r>
        <w:rPr>
          <w:rFonts w:hint="eastAsia" w:ascii="仿宋" w:hAnsi="仿宋" w:eastAsia="仿宋" w:cs="宋体"/>
          <w:kern w:val="0"/>
          <w:sz w:val="24"/>
        </w:rPr>
        <w:t xml:space="preserve">日内组织验收） </w:t>
      </w:r>
    </w:p>
    <w:p w14:paraId="7DD152C7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（5）履约验收方式：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 xml:space="preserve">一次性验收         </w:t>
      </w:r>
    </w:p>
    <w:p w14:paraId="7430B555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 xml:space="preserve">                   </w:t>
      </w:r>
      <w:r>
        <w:rPr>
          <w:rFonts w:ascii="仿宋" w:hAnsi="仿宋" w:eastAsia="仿宋" w:cs="宋体"/>
          <w:kern w:val="0"/>
          <w:sz w:val="24"/>
        </w:rPr>
        <w:sym w:font="Wingdings" w:char="00A8"/>
      </w:r>
      <w:r>
        <w:rPr>
          <w:rFonts w:hint="eastAsia" w:ascii="仿宋" w:hAnsi="仿宋" w:eastAsia="仿宋" w:cs="宋体"/>
          <w:kern w:val="0"/>
          <w:sz w:val="24"/>
        </w:rPr>
        <w:t>分期/分项验收：</w:t>
      </w:r>
      <w:r>
        <w:rPr>
          <w:rFonts w:hint="eastAsia" w:ascii="仿宋" w:hAnsi="仿宋" w:eastAsia="仿宋" w:cs="宋体"/>
          <w:kern w:val="0"/>
          <w:sz w:val="24"/>
          <w:u w:val="single"/>
        </w:rPr>
        <w:t>（应明确分期/分项验收的工作安排）</w:t>
      </w:r>
      <w:r>
        <w:rPr>
          <w:rFonts w:hint="eastAsia" w:ascii="仿宋" w:hAnsi="仿宋" w:eastAsia="仿宋" w:cs="宋体"/>
          <w:kern w:val="0"/>
          <w:sz w:val="24"/>
        </w:rPr>
        <w:t xml:space="preserve">  </w:t>
      </w:r>
    </w:p>
    <w:p w14:paraId="67D74363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u w:val="single"/>
        </w:rPr>
      </w:pPr>
      <w:r>
        <w:rPr>
          <w:rFonts w:hint="eastAsia" w:ascii="仿宋" w:hAnsi="仿宋" w:eastAsia="仿宋" w:cs="宋体"/>
          <w:kern w:val="0"/>
          <w:sz w:val="24"/>
        </w:rPr>
        <w:t>（6）履约验收程序：</w:t>
      </w:r>
      <w:r>
        <w:rPr>
          <w:rFonts w:hint="eastAsia" w:ascii="仿宋" w:hAnsi="仿宋" w:eastAsia="仿宋" w:cs="宋体"/>
          <w:kern w:val="0"/>
          <w:sz w:val="24"/>
          <w:u w:val="single"/>
        </w:rPr>
        <w:t xml:space="preserve">                                         </w:t>
      </w:r>
    </w:p>
    <w:p w14:paraId="3C3F8BB1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u w:val="single"/>
        </w:rPr>
      </w:pPr>
      <w:r>
        <w:rPr>
          <w:rFonts w:hint="eastAsia" w:ascii="仿宋" w:hAnsi="仿宋" w:eastAsia="仿宋" w:cs="宋体"/>
          <w:kern w:val="0"/>
          <w:sz w:val="24"/>
        </w:rPr>
        <w:t>（7）履约验收的内容：（应当包括每一项技术和商务要求的履约情况，特别是落实政府采购扶持中小企业</w:t>
      </w:r>
      <w:r>
        <w:rPr>
          <w:rFonts w:hint="eastAsia" w:ascii="仿宋" w:hAnsi="仿宋" w:eastAsia="仿宋" w:cs="宋体"/>
          <w:kern w:val="0"/>
          <w:sz w:val="24"/>
          <w:lang w:eastAsia="zh-CN"/>
        </w:rPr>
        <w:t>、</w:t>
      </w:r>
      <w:r>
        <w:rPr>
          <w:rFonts w:hint="eastAsia" w:ascii="仿宋" w:hAnsi="仿宋" w:eastAsia="仿宋" w:cs="宋体"/>
          <w:kern w:val="0"/>
          <w:sz w:val="24"/>
        </w:rPr>
        <w:t>支持绿色发展和乡村振兴等政策情况。）</w:t>
      </w:r>
    </w:p>
    <w:p w14:paraId="26B8C576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（8）履约验收要求按照江苏省财政厅《关于印发</w:t>
      </w:r>
      <w:r>
        <w:rPr>
          <w:rFonts w:hint="eastAsia" w:ascii="仿宋" w:hAnsi="仿宋" w:eastAsia="仿宋" w:cs="宋体"/>
          <w:kern w:val="0"/>
          <w:sz w:val="24"/>
          <w:lang w:eastAsia="zh-CN"/>
        </w:rPr>
        <w:t>〈</w:t>
      </w:r>
      <w:r>
        <w:rPr>
          <w:rFonts w:hint="eastAsia" w:ascii="仿宋" w:hAnsi="仿宋" w:eastAsia="仿宋" w:cs="宋体"/>
          <w:kern w:val="0"/>
          <w:sz w:val="24"/>
        </w:rPr>
        <w:t>江苏省政府采购履约验收管理办法</w:t>
      </w:r>
      <w:r>
        <w:rPr>
          <w:rFonts w:hint="eastAsia" w:ascii="仿宋" w:hAnsi="仿宋" w:eastAsia="仿宋" w:cs="宋体"/>
          <w:kern w:val="0"/>
          <w:sz w:val="24"/>
          <w:lang w:eastAsia="zh-CN"/>
        </w:rPr>
        <w:t>〉的通知》</w:t>
      </w:r>
      <w:r>
        <w:rPr>
          <w:rFonts w:hint="eastAsia" w:ascii="仿宋" w:hAnsi="仿宋" w:eastAsia="仿宋" w:cs="宋体"/>
          <w:kern w:val="0"/>
          <w:sz w:val="24"/>
        </w:rPr>
        <w:t>（苏财规〔2024〕7号）的规定执行。合同与上述文件规定有矛盾的，以上述文件规定为准。</w:t>
      </w:r>
    </w:p>
    <w:p w14:paraId="6EDAA3C1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6.物业服务人员工资要求</w:t>
      </w:r>
    </w:p>
    <w:p w14:paraId="098650B8">
      <w:pPr>
        <w:widowControl/>
        <w:ind w:firstLine="240" w:firstLineChars="1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（1）按照</w:t>
      </w:r>
      <w:r>
        <w:rPr>
          <w:rFonts w:hint="eastAsia" w:ascii="仿宋" w:hAnsi="仿宋" w:eastAsia="仿宋" w:cs="宋体"/>
          <w:kern w:val="0"/>
          <w:sz w:val="24"/>
          <w:lang w:eastAsia="zh-CN"/>
        </w:rPr>
        <w:t>法律法规</w:t>
      </w:r>
      <w:r>
        <w:rPr>
          <w:rFonts w:hint="eastAsia" w:ascii="仿宋" w:hAnsi="仿宋" w:eastAsia="仿宋" w:cs="宋体"/>
          <w:kern w:val="0"/>
          <w:sz w:val="24"/>
        </w:rPr>
        <w:t>和国家、省、市的规定，乙方按月足额发放工资；</w:t>
      </w:r>
    </w:p>
    <w:p w14:paraId="30691317">
      <w:pPr>
        <w:widowControl/>
        <w:ind w:firstLine="240" w:firstLineChars="1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（2）不得低于规定的月最低工资标准。下列项目不作为最低工资的组成部分，乙方按规定另行支付：①加班加点的工资；②中班、夜班、高温、低温、井下、有毒有害等特殊工作环境、条件下的津贴；③劳动者按下限缴存的住房公积金；④</w:t>
      </w:r>
      <w:r>
        <w:rPr>
          <w:rFonts w:hint="eastAsia" w:ascii="仿宋" w:hAnsi="仿宋" w:eastAsia="仿宋" w:cs="宋体"/>
          <w:kern w:val="0"/>
          <w:sz w:val="24"/>
          <w:lang w:eastAsia="zh-CN"/>
        </w:rPr>
        <w:t>法律法规</w:t>
      </w:r>
      <w:r>
        <w:rPr>
          <w:rFonts w:hint="eastAsia" w:ascii="仿宋" w:hAnsi="仿宋" w:eastAsia="仿宋" w:cs="宋体"/>
          <w:kern w:val="0"/>
          <w:sz w:val="24"/>
        </w:rPr>
        <w:t>和国家规定的劳动者福利待遇等。</w:t>
      </w:r>
    </w:p>
    <w:p w14:paraId="7C4215D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240" w:firstLineChars="1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宋体"/>
          <w:sz w:val="24"/>
        </w:rPr>
        <w:t>（3）工资发放采用银行代发方式。</w:t>
      </w:r>
    </w:p>
    <w:p w14:paraId="61019DBB">
      <w:pPr>
        <w:widowControl/>
        <w:jc w:val="both"/>
        <w:rPr>
          <w:rFonts w:ascii="仿宋" w:hAnsi="仿宋" w:eastAsia="仿宋" w:cs="仿宋"/>
          <w:sz w:val="24"/>
        </w:rPr>
      </w:pPr>
    </w:p>
    <w:p w14:paraId="061C1239">
      <w:pPr>
        <w:widowControl/>
        <w:ind w:firstLine="602" w:firstLineChars="200"/>
        <w:jc w:val="center"/>
        <w:rPr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第二章  物业服务质量</w:t>
      </w:r>
    </w:p>
    <w:p w14:paraId="0C0B79F8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第四条  物业服务质量要求</w:t>
      </w:r>
    </w:p>
    <w:p w14:paraId="39992717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1.</w:t>
      </w:r>
      <w:r>
        <w:rPr>
          <w:rFonts w:hint="eastAsia" w:ascii="仿宋" w:hAnsi="仿宋" w:eastAsia="仿宋" w:cs="宋体"/>
          <w:kern w:val="0"/>
          <w:sz w:val="24"/>
          <w:lang w:eastAsia="zh-CN"/>
        </w:rPr>
        <w:t>需达到</w:t>
      </w:r>
      <w:r>
        <w:rPr>
          <w:rFonts w:hint="eastAsia" w:ascii="仿宋" w:hAnsi="仿宋" w:eastAsia="仿宋"/>
          <w:kern w:val="0"/>
          <w:sz w:val="24"/>
        </w:rPr>
        <w:t>徐州市妇幼保健院</w:t>
      </w:r>
      <w:r>
        <w:rPr>
          <w:rFonts w:hint="eastAsia" w:ascii="仿宋" w:hAnsi="仿宋" w:eastAsia="仿宋"/>
          <w:sz w:val="24"/>
        </w:rPr>
        <w:t>《物业服务日常考核细则》</w:t>
      </w:r>
      <w:r>
        <w:rPr>
          <w:rFonts w:hint="eastAsia" w:ascii="仿宋" w:hAnsi="仿宋" w:eastAsia="仿宋" w:cs="宋体"/>
          <w:kern w:val="0"/>
          <w:sz w:val="24"/>
        </w:rPr>
        <w:t>（见合同附件5）90分以上（含90分）。</w:t>
      </w:r>
    </w:p>
    <w:p w14:paraId="72A5384F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2.在有重大接待任务及重要检查时，不出现严重问题。</w:t>
      </w:r>
    </w:p>
    <w:p w14:paraId="4B8EA06D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3.不出现水、电安全事故。</w:t>
      </w:r>
    </w:p>
    <w:p w14:paraId="3B969366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4.严格执行上级有关部门防疫规定，认真履行消毒防疫措施。</w:t>
      </w:r>
    </w:p>
    <w:p w14:paraId="3FBDC1D0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5.日常保洁，同一部位不能出现3次以上问题。</w:t>
      </w:r>
    </w:p>
    <w:p w14:paraId="62CEB2EA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6.要求按时巡视环境、设备，不得造成损失。</w:t>
      </w:r>
    </w:p>
    <w:p w14:paraId="55D24771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7.</w:t>
      </w:r>
      <w:r>
        <w:rPr>
          <w:rFonts w:hint="eastAsia" w:ascii="仿宋" w:hAnsi="仿宋" w:eastAsia="仿宋" w:cs="宋体"/>
          <w:kern w:val="0"/>
          <w:sz w:val="24"/>
          <w:lang w:eastAsia="zh-CN"/>
        </w:rPr>
        <w:t>要</w:t>
      </w:r>
      <w:r>
        <w:rPr>
          <w:rFonts w:hint="eastAsia" w:ascii="仿宋" w:hAnsi="仿宋" w:eastAsia="仿宋" w:cs="宋体"/>
          <w:kern w:val="0"/>
          <w:sz w:val="24"/>
        </w:rPr>
        <w:t>及时发现水、电设备故障。</w:t>
      </w:r>
    </w:p>
    <w:p w14:paraId="51BC1BC6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8.要求及时发现空房未上锁并及时处理。</w:t>
      </w:r>
    </w:p>
    <w:p w14:paraId="3E1EA802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9.不得做出任何有损公共卫生的事，如随地吐痰、乱丢垃圾或乱写乱画等。</w:t>
      </w:r>
    </w:p>
    <w:p w14:paraId="31A35655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10.不得迟到、早退、旷工、无故缺勤，或上班时间串岗、空岗等。</w:t>
      </w:r>
    </w:p>
    <w:p w14:paraId="238D63AA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11.不得发生服务态度恶劣，粗言秽语，不按甲方规定</w:t>
      </w:r>
      <w:r>
        <w:rPr>
          <w:rFonts w:hint="eastAsia" w:ascii="仿宋" w:hAnsi="仿宋" w:eastAsia="仿宋" w:cs="宋体"/>
          <w:kern w:val="0"/>
          <w:sz w:val="24"/>
          <w:lang w:eastAsia="zh-CN"/>
        </w:rPr>
        <w:t>的</w:t>
      </w:r>
      <w:r>
        <w:rPr>
          <w:rFonts w:hint="eastAsia" w:ascii="仿宋" w:hAnsi="仿宋" w:eastAsia="仿宋" w:cs="宋体"/>
          <w:kern w:val="0"/>
          <w:sz w:val="24"/>
        </w:rPr>
        <w:t>行为。</w:t>
      </w:r>
    </w:p>
    <w:p w14:paraId="5C65D463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12.物业服务人员要求按规定统一着装。</w:t>
      </w:r>
    </w:p>
    <w:p w14:paraId="0ABB305A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13.不得工作散漫、粗心大意造成工作差错。</w:t>
      </w:r>
    </w:p>
    <w:p w14:paraId="48745445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14.不得消极怠工，态度不端正，工作被动、拖拉、未能按时完成工作。</w:t>
      </w:r>
    </w:p>
    <w:bookmarkEnd w:id="7"/>
    <w:bookmarkEnd w:id="8"/>
    <w:p w14:paraId="231D873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both"/>
        <w:rPr>
          <w:rFonts w:hint="eastAsia" w:ascii="仿宋" w:hAnsi="仿宋" w:eastAsia="仿宋" w:cs="仿宋"/>
          <w:b/>
          <w:bCs/>
          <w:sz w:val="30"/>
          <w:szCs w:val="30"/>
        </w:rPr>
      </w:pPr>
      <w:bookmarkStart w:id="9" w:name="OLE_LINK207"/>
      <w:bookmarkStart w:id="10" w:name="OLE_LINK206"/>
    </w:p>
    <w:p w14:paraId="185A6C6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第三章  物业服务期限及物业服务费</w:t>
      </w:r>
    </w:p>
    <w:p w14:paraId="1E6518D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/>
        <w:rPr>
          <w:rFonts w:ascii="仿宋" w:hAnsi="仿宋" w:eastAsia="仿宋" w:cs="仿宋"/>
          <w:sz w:val="24"/>
        </w:rPr>
      </w:pPr>
    </w:p>
    <w:p w14:paraId="42D4763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第五条 物业服务期限（合同期限）</w:t>
      </w:r>
    </w:p>
    <w:p w14:paraId="0C81274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/>
        <w:rPr>
          <w:rFonts w:ascii="仿宋" w:hAnsi="仿宋" w:eastAsia="仿宋" w:cs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自合同签订生效之日起2年，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2028</w:t>
      </w:r>
      <w:r>
        <w:rPr>
          <w:rFonts w:hint="eastAsia" w:ascii="仿宋" w:hAnsi="仿宋" w:eastAsia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日。</w:t>
      </w:r>
    </w:p>
    <w:p w14:paraId="15BA078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/>
        <w:rPr>
          <w:rFonts w:ascii="仿宋" w:hAnsi="仿宋" w:eastAsia="仿宋" w:cs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第六条 物业服务费</w:t>
      </w:r>
    </w:p>
    <w:p w14:paraId="3CE9E6F0">
      <w:pPr>
        <w:ind w:firstLine="241" w:firstLineChars="100"/>
        <w:rPr>
          <w:rFonts w:ascii="仿宋" w:hAnsi="仿宋" w:eastAsia="仿宋" w:cs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1.本合同总价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￥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3018456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大写：人民币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叁佰零壹万捌仟肆佰伍拾陆元整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。</w:t>
      </w:r>
    </w:p>
    <w:p w14:paraId="5F182476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经双方协商一致，选择以下付款方式：甲方根据考核结果按月向乙方支付物业服务费，每月物业服务费=物业服务费（即合同总价）/24（乙方明确表示无需预付款）。</w:t>
      </w:r>
    </w:p>
    <w:bookmarkEnd w:id="9"/>
    <w:bookmarkEnd w:id="10"/>
    <w:p w14:paraId="5C8682FC">
      <w:pPr>
        <w:widowControl/>
        <w:ind w:firstLine="240" w:firstLineChars="1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11" w:name="OLE_LINK208"/>
      <w:bookmarkStart w:id="12" w:name="OLE_LINK209"/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3.每月物业服务费的支付</w:t>
      </w:r>
    </w:p>
    <w:p w14:paraId="48A7F84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每月甲方按验收（考核）结果，收到乙方开具发票之日起10个工作日内支付当月物业服务费，由甲方办理政府采购资金结算手续，经审核后支付给乙方。具体如下：</w:t>
      </w:r>
    </w:p>
    <w:p w14:paraId="7B90DF32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3.1验收（考核）结果按照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《物业服务日常考核细则》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考核得分在90分以上（含90分）的，全额支付合同约定的“每月物业服务费”；</w:t>
      </w:r>
    </w:p>
    <w:p w14:paraId="78DBC15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3.2验收（考核）结果按照《物业服务日常考核细则》考核得分在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89—60分（含60分）之间的，实际支付物业服务费为：[（实际得分+10）/100]*合同约定的“每月物业服务费”；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13969EC3">
      <w:pPr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 w:firstLineChars="200"/>
        <w:jc w:val="both"/>
        <w:rPr>
          <w:rFonts w:hint="default" w:ascii="仿宋" w:hAnsi="仿宋" w:eastAsia="仿宋" w:cs="仿宋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3.3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验收（考核）结果按照《物业服务日常考核细则》考核得分在60分以下的，全额扣除合同约定的“每月物业服务费”，甲方有权保留与乙方提前终止合同的权利。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达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到</w:t>
      </w:r>
      <w:r>
        <w:rPr>
          <w:rFonts w:hint="eastAsia" w:ascii="仿宋" w:hAnsi="仿宋" w:eastAsia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徐州市妇幼保健院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《物业服务日常考核细则》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（见合同附件5）90分以上（含90分）。</w:t>
      </w:r>
    </w:p>
    <w:p w14:paraId="71DF94E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2280" w:firstLineChars="95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6766F5E">
      <w:pPr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480" w:firstLineChars="200"/>
        <w:jc w:val="both"/>
        <w:rPr>
          <w:rFonts w:hint="default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结算办法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①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二标段物业服务费（即合同总价）包含乙方履行本合同所需全部费用，包括但不限于人员工资、应交相应保险费、管理费、税费、保洁设备、工具、材料消耗等。</w:t>
      </w:r>
      <w:r>
        <w:rPr>
          <w:rFonts w:hint="default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②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乙方应根据甲方每月验收（考核）结果开具相应金额的合法有效的发票，否则甲方有权拒绝付款直至乙方按约定开具发票且不视为违约；</w:t>
      </w:r>
      <w:r>
        <w:rPr>
          <w:rFonts w:hint="default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物业服务费按月支付，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每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月总费用暂定人民币（RMB）大写：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壹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拾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贰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伍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仟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柒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佰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陆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拾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玖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整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，小写：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125769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元整（现定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人，人均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2515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元/月，按实际考勤人数支付）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次月支付上月物业费。</w:t>
      </w:r>
    </w:p>
    <w:p w14:paraId="727A0207">
      <w:pPr>
        <w:widowControl/>
        <w:jc w:val="left"/>
        <w:rPr>
          <w:rFonts w:ascii="仿宋" w:hAnsi="仿宋" w:eastAsia="仿宋" w:cs="宋体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226690D3">
      <w:pPr>
        <w:widowControl/>
        <w:ind w:firstLine="480" w:firstLineChars="200"/>
        <w:jc w:val="center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44D04F4A">
      <w:pPr>
        <w:widowControl/>
        <w:ind w:firstLine="602" w:firstLineChars="200"/>
        <w:jc w:val="center"/>
        <w:rPr>
          <w:rFonts w:ascii="仿宋" w:hAnsi="仿宋" w:eastAsia="仿宋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第四章  物业的承接验收</w:t>
      </w:r>
    </w:p>
    <w:p w14:paraId="5002CC0C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40A04928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第七条 乙方承接物业时，甲方应配合乙方对以下物业共用部位、共用设施设备进行查验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查验完成后，双方应签署交接单。</w:t>
      </w:r>
    </w:p>
    <w:p w14:paraId="0726C4EF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1.承重结构部位、外墙面、大厅、楼梯间、走廊通道、管道井等；</w:t>
      </w:r>
    </w:p>
    <w:p w14:paraId="237EC2E9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上下水管道、落水管、电梯设备、公共卫生等。</w:t>
      </w:r>
    </w:p>
    <w:p w14:paraId="78FA6C1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40E2BFDE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第八条 资料移交</w:t>
      </w:r>
    </w:p>
    <w:p w14:paraId="049C0C2C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1.乙方承接物业时，甲方应根据乙方需要移交相关资料：</w:t>
      </w:r>
    </w:p>
    <w:p w14:paraId="4E845143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2.合同终止时，乙方应将已经移交给乙方的资料移交给甲方。</w:t>
      </w:r>
    </w:p>
    <w:p w14:paraId="3409306C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2295EF75">
      <w:pPr>
        <w:widowControl/>
        <w:ind w:firstLine="602" w:firstLineChars="200"/>
        <w:jc w:val="center"/>
        <w:rPr>
          <w:rFonts w:ascii="仿宋" w:hAnsi="仿宋" w:eastAsia="仿宋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第五章  双方的权利义务</w:t>
      </w:r>
    </w:p>
    <w:p w14:paraId="7D8CC7A3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02BEF180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第九条 甲方的权利义务</w:t>
      </w:r>
    </w:p>
    <w:p w14:paraId="5FFD76EF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bookmarkStart w:id="13" w:name="OLE_LINK13"/>
      <w:bookmarkStart w:id="14" w:name="OLE_LINK14"/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1.甲方的权利</w:t>
      </w:r>
      <w:bookmarkEnd w:id="13"/>
      <w:bookmarkEnd w:id="14"/>
    </w:p>
    <w:p w14:paraId="79CA835B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1.1 依据合同约定，对乙方进行检查和考核。</w:t>
      </w:r>
    </w:p>
    <w:p w14:paraId="4339CD3B">
      <w:pPr>
        <w:widowControl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1.2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乙方人员调整均应提前告知甲方，并以书面形式提交申请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5AAE7FAC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1.3甲方有权警告违反本合同规定的乙方人员。按照甲方要求，乙方更换违反本合同规定的人员。</w:t>
      </w:r>
    </w:p>
    <w:p w14:paraId="5712624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1.4甲方发现乙方服务工作质量未达到合同要求时，有提出整改意见并按照考核标准进行处罚的权利。</w:t>
      </w:r>
    </w:p>
    <w:p w14:paraId="2C8F7927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1.5追究乙方违约责任。</w:t>
      </w:r>
    </w:p>
    <w:p w14:paraId="17DA6F0B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1.6甲方发现乙方服务工作质量未达到合同要求时，有提出整改意见并按照考核标准进行处罚的权利。</w:t>
      </w:r>
    </w:p>
    <w:p w14:paraId="6D4EF292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1.7甲方根据医院的工作需求和考核情况，对各用工科室岗位可随时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做出相应的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增加、减少人员的调整；甲方有权根据医院管理的实际需要修订《物业服务日常考核细则》等内部管理制度，该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制度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修订后对乙方有约束力。</w:t>
      </w:r>
    </w:p>
    <w:p w14:paraId="150201A7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1.8甲方有权要求乙方使用符合有关质量和安全标准的工具、物品及消耗材料等，对使用的品种、品牌有知情权和建议权。</w:t>
      </w:r>
    </w:p>
    <w:p w14:paraId="09605A5F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1059953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2.甲方的义务</w:t>
      </w:r>
    </w:p>
    <w:p w14:paraId="012726D3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2.1按合同约定支付物业服务费。</w:t>
      </w:r>
    </w:p>
    <w:p w14:paraId="5BCC139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2.2物业服务用房由甲方指定。</w:t>
      </w:r>
    </w:p>
    <w:p w14:paraId="24E4B339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2.3甲方保证交付使用的物业符合国家规定的验收标准，按照国家规定的保修期限和保修范围承担物业的保修责任。</w:t>
      </w:r>
    </w:p>
    <w:p w14:paraId="132AB286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2.4甲方向乙方提供进入甲方开展服务工作的必备条件（如：备用保洁物品暂存处、办理院内饭卡等）。</w:t>
      </w:r>
    </w:p>
    <w:p w14:paraId="257DC4BD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28C43AEC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第十条 乙方的权利义务</w:t>
      </w:r>
    </w:p>
    <w:p w14:paraId="4E9E8194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bookmarkStart w:id="15" w:name="OLE_LINK39"/>
      <w:bookmarkStart w:id="16" w:name="OLE_LINK36"/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1.乙方的权利</w:t>
      </w:r>
      <w:bookmarkEnd w:id="15"/>
      <w:bookmarkEnd w:id="16"/>
    </w:p>
    <w:p w14:paraId="7DD8BF82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1.1有权要求甲方按合同约定支付物业管理服务费。</w:t>
      </w:r>
    </w:p>
    <w:p w14:paraId="25794367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1.2有权要求甲方指定物业管理服务用房。</w:t>
      </w:r>
    </w:p>
    <w:p w14:paraId="24484179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2.乙方的义务</w:t>
      </w:r>
    </w:p>
    <w:bookmarkEnd w:id="11"/>
    <w:bookmarkEnd w:id="12"/>
    <w:p w14:paraId="13B88EF9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bookmarkStart w:id="17" w:name="OLE_LINK210"/>
      <w:bookmarkStart w:id="18" w:name="OLE_LINK211"/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2.1乙方严格执行并响应招标文件（项目编号：JSZC-320300-XZCG-G2026-0025）和投标文件，遵守各项管理法规和本合同规定的职责要求，根据甲方授权，对托管区实施物业管理，确保实现管理目标，执行甲方委托事项，自觉接受物业管理主管部门及有关政府部门的监督、指导，并接受甲方的检查监督。乙方应向甲方提供物业服务规章制度和实施细则；物业服务的年、季、月度计划及总结报告，经甲方审批同意后予以实施。</w:t>
      </w:r>
    </w:p>
    <w:p w14:paraId="62914ED5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2.2乙方选派</w:t>
      </w:r>
      <w:bookmarkStart w:id="19" w:name="OLE_LINK41"/>
      <w:bookmarkStart w:id="20" w:name="OLE_LINK40"/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物业服务</w:t>
      </w:r>
      <w:bookmarkEnd w:id="19"/>
      <w:bookmarkEnd w:id="20"/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人员进驻甲方后，服从甲方管理，文明服务，维护甲方形象和荣誉。严格遵守甲方相关管理制度并应着装整齐，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佩戴胸牌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。</w:t>
      </w:r>
    </w:p>
    <w:p w14:paraId="49A63A86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2.3乙方派往甲方的物业服务人员的各项福利待遇由乙方自行负责。</w:t>
      </w:r>
    </w:p>
    <w:p w14:paraId="57E84CA9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2.4乙方应无条件服从甲方对卫生保洁等情况的特殊要求（遇有下雪、下雨天气应主动及时清除积雪、积水，遇有上级部门检查、医院重大活动、应急事件等），甲方不再另外支付乙方费用。</w:t>
      </w:r>
    </w:p>
    <w:p w14:paraId="5B4C149E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2.5乙方进行服务工作所必备的设备、工具、耗材、服装由乙方自理。</w:t>
      </w:r>
    </w:p>
    <w:p w14:paraId="20629B7D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2.6乙方应明确派驻甲方物业服务的项目负责人，并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eastAsia="zh-CN"/>
          <w14:textFill>
            <w14:solidFill>
              <w14:schemeClr w14:val="tx1"/>
            </w14:solidFill>
          </w14:textFill>
        </w:rPr>
        <w:t>安排专人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监督卫生保洁服务的质量，并负责与甲方代表协调服务工作中出现的问题；乙方物业服务人员工作期间不得随意离开岗位，如遇特殊情况，必须书面向甲方主管负责人请假。</w:t>
      </w:r>
    </w:p>
    <w:p w14:paraId="1030C09A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2.7如因乙方失职造成甲方物品损坏，在甲乙双方共同查实情况后由乙方照价赔偿。</w:t>
      </w:r>
    </w:p>
    <w:p w14:paraId="4DFD0A9F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2.8如乙方员工在甲方工作期间发生盗窃行为，经查实，乙方员工除照价赔偿外，乙方应立即将其更换。</w:t>
      </w:r>
    </w:p>
    <w:p w14:paraId="20674E56">
      <w:pPr>
        <w:widowControl/>
        <w:ind w:firstLine="480" w:firstLineChars="200"/>
        <w:jc w:val="left"/>
        <w:rPr>
          <w:rFonts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2.9乙方员工应做到安全生产，遵守消防安全法律法规，严守治安安全条例，严防安全事故发生，在工作期间如发生安全事故由乙方负责。乙方员工的安全问题由乙方全权负责，甲方不承担任何责任。</w:t>
      </w:r>
    </w:p>
    <w:p w14:paraId="196F8C15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2.10乙方必须按甲方要求使用人员。不得是文盲，并且经乙方组织体检，合格后方可上岗，乙方应执行国家有关规定，负责乙方员工的生病、事</w:t>
      </w:r>
      <w:r>
        <w:rPr>
          <w:rFonts w:hint="eastAsia" w:ascii="仿宋" w:hAnsi="仿宋" w:eastAsia="仿宋" w:cs="宋体"/>
          <w:kern w:val="0"/>
          <w:sz w:val="24"/>
          <w:szCs w:val="20"/>
        </w:rPr>
        <w:t>故、伤残、死亡和劳务纠纷，甲方不承担任何相关责任。</w:t>
      </w:r>
    </w:p>
    <w:p w14:paraId="44392278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2.11乙方在规定期限内调整人员或更换人员须征求甲方同意后，方可办理。</w:t>
      </w:r>
    </w:p>
    <w:p w14:paraId="60AB7E24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2.12因乙方工人过失造成病人逃跑，甲方视情节后果进行处罚，一切后果由乙方负责，所产生的费用从物业服务费中扣除。</w:t>
      </w:r>
    </w:p>
    <w:p w14:paraId="65781D75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2.13乙方员工在工作期间被患者打骂时，应做到打不还手、骂不还口，否则根据情节进行处罚，严重者乙方立即将其更换。</w:t>
      </w:r>
    </w:p>
    <w:p w14:paraId="137CBB58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 xml:space="preserve">2.14乙方应遵守甲方的考核要求，乙方项目负责人必须按照投标标书提供的设备、耗材进行配备。 </w:t>
      </w:r>
    </w:p>
    <w:p w14:paraId="383525BC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2.15乙方工作中所需清洁消毒液等对人体有害物品，需专人负责，做到随用随取随锁闭，如出现安全问题，由乙方负全部责任。</w:t>
      </w:r>
    </w:p>
    <w:p w14:paraId="5DD7EBAD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2.16工人配备齐全，保证病房卫生清洁，对乙方不能胜任工作岗位，乙方应及时调整，缺编期限为3天，此期间必须有替代工人，费用正常给付；超过3天，按照此班工人费用的10%扣除，同时保证病房工作正常进行，以此类推。（</w:t>
      </w:r>
      <w:r>
        <w:rPr>
          <w:rFonts w:hint="eastAsia" w:ascii="仿宋" w:hAnsi="仿宋" w:eastAsia="仿宋" w:cs="宋体"/>
          <w:kern w:val="0"/>
          <w:sz w:val="24"/>
          <w:szCs w:val="20"/>
          <w:lang w:eastAsia="zh-CN"/>
        </w:rPr>
        <w:t>其他人员</w:t>
      </w:r>
      <w:r>
        <w:rPr>
          <w:rFonts w:hint="eastAsia" w:ascii="仿宋" w:hAnsi="仿宋" w:eastAsia="仿宋" w:cs="宋体"/>
          <w:kern w:val="0"/>
          <w:sz w:val="24"/>
          <w:szCs w:val="20"/>
        </w:rPr>
        <w:t>参照执行）若乙方主动调整员工，必须提前3天与科室负责人当面沟通，并向监管部门报备。项目负责人调整，必须提前14天以书面形式获得甲方许可，否则视为缺岗。</w:t>
      </w:r>
    </w:p>
    <w:p w14:paraId="40C0DFC8">
      <w:pPr>
        <w:widowControl/>
        <w:ind w:firstLine="480" w:firstLineChars="200"/>
        <w:jc w:val="left"/>
        <w:rPr>
          <w:rFonts w:ascii="仿宋" w:hAnsi="仿宋" w:eastAsia="仿宋" w:cs="宋体"/>
          <w:kern w:val="0"/>
          <w:sz w:val="24"/>
          <w:szCs w:val="20"/>
        </w:rPr>
      </w:pPr>
      <w:r>
        <w:rPr>
          <w:rFonts w:hint="eastAsia" w:ascii="仿宋" w:hAnsi="仿宋" w:eastAsia="仿宋" w:cs="宋体"/>
          <w:kern w:val="0"/>
          <w:sz w:val="24"/>
          <w:szCs w:val="20"/>
        </w:rPr>
        <w:t>2.17乙方应建立本项目的物业管理档案并负责及时记载有关变更情况。（乙方如实提供该项目的具体人员名单、身份证明、登记注册，在指定地点公布照片、介绍。）在合同期满终止时，乙方必须向甲方移交各类管理档案、财产等资料</w:t>
      </w:r>
      <w:r>
        <w:rPr>
          <w:rFonts w:hint="eastAsia" w:ascii="仿宋" w:hAnsi="仿宋" w:eastAsia="仿宋" w:cs="宋体"/>
          <w:kern w:val="0"/>
          <w:sz w:val="24"/>
          <w:szCs w:val="20"/>
          <w:lang w:eastAsia="zh-CN"/>
        </w:rPr>
        <w:t>；</w:t>
      </w:r>
      <w:r>
        <w:rPr>
          <w:rFonts w:hint="eastAsia" w:ascii="仿宋" w:hAnsi="仿宋" w:eastAsia="仿宋" w:cs="宋体"/>
          <w:kern w:val="0"/>
          <w:sz w:val="24"/>
          <w:szCs w:val="20"/>
        </w:rPr>
        <w:t>乙方自己购置的用具及设备仍归乙方所有。</w:t>
      </w:r>
    </w:p>
    <w:p w14:paraId="5B924189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14:textFill>
            <w14:solidFill>
              <w14:schemeClr w14:val="tx1"/>
            </w14:solidFill>
          </w14:textFill>
        </w:rPr>
        <w:t>2.18</w:t>
      </w:r>
      <w:r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val="en-US" w:eastAsia="zh-CN"/>
          <w14:textFill>
            <w14:solidFill>
              <w14:schemeClr w14:val="tx1"/>
            </w14:solidFill>
          </w14:textFill>
        </w:rPr>
        <w:t>乙方未经甲方书面同意，不得将本合同项目全部或部分转包或分包给任何第三方。</w:t>
      </w:r>
    </w:p>
    <w:p w14:paraId="53F4511D">
      <w:pPr>
        <w:widowControl/>
        <w:ind w:firstLine="420" w:firstLineChars="200"/>
        <w:jc w:val="left"/>
        <w:rPr>
          <w:rFonts w:cs="宋体" w:asciiTheme="minorEastAsia" w:hAnsiTheme="minorEastAsia" w:eastAsiaTheme="minorEastAsia"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bCs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2.19</w:t>
      </w:r>
      <w:r>
        <w:rPr>
          <w:rFonts w:hint="eastAsia" w:cs="宋体" w:asciiTheme="minorEastAsia" w:hAnsiTheme="minorEastAsia" w:eastAsiaTheme="minorEastAsia"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乙方员工发生罢工一次，立即终止</w:t>
      </w:r>
      <w:r>
        <w:rPr>
          <w:rFonts w:hint="eastAsia" w:cs="宋体" w:asciiTheme="minorEastAsia" w:hAnsiTheme="minorEastAsia" w:eastAsiaTheme="minorEastAsia"/>
          <w:bCs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合同</w:t>
      </w:r>
      <w:r>
        <w:rPr>
          <w:rFonts w:hint="eastAsia" w:cs="宋体" w:asciiTheme="minorEastAsia" w:hAnsiTheme="minorEastAsia" w:eastAsiaTheme="minorEastAsia"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。</w:t>
      </w:r>
    </w:p>
    <w:p w14:paraId="75E6E6A7">
      <w:pPr>
        <w:widowControl/>
        <w:ind w:firstLine="480" w:firstLineChars="200"/>
        <w:jc w:val="left"/>
        <w:rPr>
          <w:rFonts w:hint="eastAsia" w:ascii="仿宋" w:hAnsi="仿宋" w:eastAsia="仿宋" w:cs="宋体"/>
          <w:color w:val="000000" w:themeColor="text1"/>
          <w:kern w:val="0"/>
          <w:sz w:val="24"/>
          <w:szCs w:val="20"/>
          <w:lang w:val="en-US" w:eastAsia="zh-CN"/>
          <w14:textFill>
            <w14:solidFill>
              <w14:schemeClr w14:val="tx1"/>
            </w14:solidFill>
          </w14:textFill>
        </w:rPr>
      </w:pPr>
    </w:p>
    <w:p w14:paraId="6688F5AD">
      <w:pPr>
        <w:ind w:left="360"/>
        <w:jc w:val="center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第六章  违约责任</w:t>
      </w:r>
      <w:bookmarkStart w:id="23" w:name="_GoBack"/>
      <w:bookmarkEnd w:id="23"/>
    </w:p>
    <w:p w14:paraId="0897680D">
      <w:pPr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第十一条 违约责任</w:t>
      </w:r>
    </w:p>
    <w:p w14:paraId="2EF78FFA">
      <w:pPr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一、甲方责任</w:t>
      </w:r>
    </w:p>
    <w:p w14:paraId="41979015">
      <w:pPr>
        <w:ind w:firstLine="54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乙方按合同履约，甲方按合同约定支付物业服务费</w:t>
      </w:r>
      <w:r>
        <w:rPr>
          <w:rFonts w:hint="eastAsia" w:ascii="仿宋" w:hAnsi="仿宋" w:eastAsia="仿宋"/>
          <w:sz w:val="24"/>
          <w:lang w:eastAsia="zh-CN"/>
        </w:rPr>
        <w:t>。</w:t>
      </w:r>
      <w:r>
        <w:rPr>
          <w:rFonts w:hint="eastAsia" w:ascii="仿宋" w:hAnsi="仿宋" w:eastAsia="仿宋"/>
          <w:sz w:val="24"/>
        </w:rPr>
        <w:t>甲方每逾期10天，甲方向乙方支付当月物业服务费0.1%的违约金，但违约金的总数不超过当月物业服务费的1%。</w:t>
      </w:r>
    </w:p>
    <w:p w14:paraId="526805D5">
      <w:pPr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二、乙方的责任</w:t>
      </w:r>
    </w:p>
    <w:p w14:paraId="0BAC88ED">
      <w:pPr>
        <w:ind w:firstLine="47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乙方有下列情况之一的，全额扣除当月的合同约定的 “每月物业服务费”，且甲方有权解除合同，由此造成乙方的直接损失和间接损失，甲方不予补偿；造成甲方损失的，甲方有权要求乙方赔偿，赔偿费从物业服务费、履约保证金（如有）中直接扣除，不足部分向乙方追索。</w:t>
      </w:r>
    </w:p>
    <w:p w14:paraId="0C7A4B21">
      <w:pPr>
        <w:ind w:firstLine="47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乙方全部或部分转包或分包本项目的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；</w:t>
      </w:r>
    </w:p>
    <w:p w14:paraId="2F440608">
      <w:pPr>
        <w:ind w:firstLine="425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eastAsia="zh-CN"/>
        </w:rPr>
        <w:t>（2）</w:t>
      </w:r>
      <w:r>
        <w:rPr>
          <w:rFonts w:hint="eastAsia" w:ascii="仿宋" w:hAnsi="仿宋" w:eastAsia="仿宋"/>
          <w:sz w:val="24"/>
        </w:rPr>
        <w:t>按照《物业服务日常考核细则》考核得分在60分以下的。</w:t>
      </w:r>
    </w:p>
    <w:p w14:paraId="448EF0C0">
      <w:pPr>
        <w:ind w:firstLine="425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eastAsia="zh-CN"/>
        </w:rPr>
        <w:t>（3）</w:t>
      </w:r>
      <w:r>
        <w:rPr>
          <w:rFonts w:hint="eastAsia" w:ascii="仿宋" w:hAnsi="仿宋" w:eastAsia="仿宋"/>
          <w:sz w:val="24"/>
        </w:rPr>
        <w:t>乙方违反</w:t>
      </w:r>
      <w:r>
        <w:rPr>
          <w:rFonts w:hint="eastAsia" w:ascii="仿宋" w:hAnsi="仿宋" w:eastAsia="仿宋" w:cs="宋体"/>
          <w:sz w:val="24"/>
        </w:rPr>
        <w:t>本合同“</w:t>
      </w:r>
      <w:r>
        <w:rPr>
          <w:rFonts w:hint="eastAsia" w:ascii="仿宋" w:hAnsi="仿宋" w:eastAsia="仿宋"/>
          <w:sz w:val="24"/>
        </w:rPr>
        <w:t>第一章 物业服务基本情况</w:t>
      </w:r>
      <w:r>
        <w:rPr>
          <w:rFonts w:hint="eastAsia" w:ascii="仿宋" w:hAnsi="仿宋" w:eastAsia="仿宋" w:cs="宋体"/>
          <w:sz w:val="24"/>
        </w:rPr>
        <w:t>”</w:t>
      </w:r>
      <w:r>
        <w:rPr>
          <w:rFonts w:hint="eastAsia" w:ascii="仿宋" w:hAnsi="仿宋" w:eastAsia="仿宋"/>
          <w:sz w:val="24"/>
        </w:rPr>
        <w:t>中“</w:t>
      </w:r>
      <w:r>
        <w:rPr>
          <w:rFonts w:hint="eastAsia" w:ascii="仿宋" w:hAnsi="仿宋" w:eastAsia="仿宋" w:cs="宋体"/>
          <w:kern w:val="0"/>
          <w:sz w:val="24"/>
        </w:rPr>
        <w:t>第三条 物业服务要求</w:t>
      </w:r>
      <w:r>
        <w:rPr>
          <w:rFonts w:hint="eastAsia" w:ascii="仿宋" w:hAnsi="仿宋" w:eastAsia="仿宋"/>
          <w:sz w:val="24"/>
        </w:rPr>
        <w:t>”中“6.</w:t>
      </w:r>
      <w:r>
        <w:rPr>
          <w:rFonts w:hint="eastAsia" w:ascii="仿宋" w:hAnsi="仿宋" w:eastAsia="仿宋" w:cs="宋体"/>
          <w:kern w:val="0"/>
          <w:sz w:val="24"/>
        </w:rPr>
        <w:t>物业服务人员工资要求</w:t>
      </w:r>
      <w:r>
        <w:rPr>
          <w:rFonts w:hint="eastAsia" w:ascii="仿宋" w:hAnsi="仿宋" w:eastAsia="仿宋"/>
          <w:sz w:val="24"/>
        </w:rPr>
        <w:t>”的。</w:t>
      </w:r>
    </w:p>
    <w:p w14:paraId="1008C2CF">
      <w:pPr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第二部分</w:t>
      </w:r>
    </w:p>
    <w:p w14:paraId="263C91BF">
      <w:pPr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eastAsia="zh-CN"/>
        </w:rPr>
        <w:t>（一）</w:t>
      </w:r>
      <w:r>
        <w:rPr>
          <w:rFonts w:hint="eastAsia" w:ascii="仿宋" w:hAnsi="仿宋" w:eastAsia="仿宋"/>
          <w:sz w:val="24"/>
        </w:rPr>
        <w:t>乙方违反“第十条 乙方的权利义务”中“2.乙方的义务”中2.1—2.18的，第一次发生（发现）的，甲方有权从</w:t>
      </w:r>
      <w:r>
        <w:rPr>
          <w:rFonts w:hint="eastAsia" w:ascii="仿宋" w:hAnsi="仿宋" w:eastAsia="仿宋" w:cs="宋体"/>
          <w:sz w:val="24"/>
        </w:rPr>
        <w:t>物业管理服务</w:t>
      </w:r>
      <w:r>
        <w:rPr>
          <w:rFonts w:hint="eastAsia" w:ascii="仿宋" w:hAnsi="仿宋" w:eastAsia="仿宋"/>
          <w:sz w:val="24"/>
        </w:rPr>
        <w:t>费中</w:t>
      </w:r>
      <w:r>
        <w:rPr>
          <w:rFonts w:hint="eastAsia" w:ascii="仿宋" w:hAnsi="仿宋" w:eastAsia="仿宋"/>
          <w:sz w:val="24"/>
          <w:lang w:eastAsia="zh-CN"/>
        </w:rPr>
        <w:t>扣减</w:t>
      </w:r>
      <w:r>
        <w:rPr>
          <w:rFonts w:hint="eastAsia" w:ascii="仿宋" w:hAnsi="仿宋" w:eastAsia="仿宋"/>
          <w:sz w:val="24"/>
        </w:rPr>
        <w:t>1000元。第二次发生（发现）的，甲方有权从</w:t>
      </w:r>
      <w:r>
        <w:rPr>
          <w:rFonts w:hint="eastAsia" w:ascii="仿宋" w:hAnsi="仿宋" w:eastAsia="仿宋" w:cs="宋体"/>
          <w:sz w:val="24"/>
        </w:rPr>
        <w:t>物业管理服务</w:t>
      </w:r>
      <w:r>
        <w:rPr>
          <w:rFonts w:hint="eastAsia" w:ascii="仿宋" w:hAnsi="仿宋" w:eastAsia="仿宋"/>
          <w:sz w:val="24"/>
        </w:rPr>
        <w:t>费中</w:t>
      </w:r>
      <w:r>
        <w:rPr>
          <w:rFonts w:hint="eastAsia" w:ascii="仿宋" w:hAnsi="仿宋" w:eastAsia="仿宋"/>
          <w:sz w:val="24"/>
          <w:lang w:eastAsia="zh-CN"/>
        </w:rPr>
        <w:t>扣减</w:t>
      </w:r>
      <w:r>
        <w:rPr>
          <w:rFonts w:hint="eastAsia" w:ascii="仿宋" w:hAnsi="仿宋" w:eastAsia="仿宋"/>
          <w:sz w:val="24"/>
        </w:rPr>
        <w:t>2000元，且甲方有权解除合同，由此造成乙方的直接损失和间接损失，甲方不予补偿；造成甲方损失的，甲方有权要求乙方赔偿，赔偿费从物业管理服务费、履约保证金（如有）中直接扣除，不足部分向乙方追索。</w:t>
      </w:r>
    </w:p>
    <w:p w14:paraId="0D78AD63">
      <w:pPr>
        <w:ind w:firstLine="425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eastAsia="zh-CN"/>
        </w:rPr>
        <w:t>（二）</w:t>
      </w:r>
      <w:r>
        <w:rPr>
          <w:rFonts w:hint="eastAsia" w:ascii="仿宋" w:hAnsi="仿宋" w:eastAsia="仿宋"/>
          <w:sz w:val="24"/>
        </w:rPr>
        <w:t>上述违约事项如与《物业服务日常考核细则》中相关内容相同，乙方应先行承担上述违约责任，乙方按照本合同承担违约责任后，甲方按照《物业服务日常考核细则》考核时，将不再扣减相应的分值。</w:t>
      </w:r>
    </w:p>
    <w:p w14:paraId="5AF2C42D">
      <w:pPr>
        <w:ind w:firstLine="480"/>
        <w:rPr>
          <w:rFonts w:ascii="仿宋" w:hAnsi="仿宋" w:eastAsia="仿宋"/>
          <w:sz w:val="24"/>
        </w:rPr>
      </w:pPr>
    </w:p>
    <w:p w14:paraId="7F16DB67">
      <w:pPr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第十二条 本合同在下列条件全部满足后生效，生效日期以下列条件全部满足的最晚日期为准： </w:t>
      </w:r>
    </w:p>
    <w:p w14:paraId="4A5EAB72">
      <w:pPr>
        <w:ind w:left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1.双方加盖公章或合同专用章； </w:t>
      </w:r>
    </w:p>
    <w:p w14:paraId="014253ED">
      <w:pPr>
        <w:ind w:firstLine="425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2.乙方按政府采购合同金额（合同总价）的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%提交的履约保证金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万元作为设备（项目）保证金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因乙方人为因素导致甲方设备及设施遭到破坏（缩短其使用寿命），乙方应当赔偿损失，赔偿金额由甲方协同相关部门鉴定确定</w:t>
      </w: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如无上述现象，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合同终止后，甲方应当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在十五个工作日内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退还其保证金。</w:t>
      </w:r>
    </w:p>
    <w:p w14:paraId="305A82E0">
      <w:pPr>
        <w:ind w:firstLine="48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60F1731">
      <w:pPr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第十三条 合同的双方当事人不得擅自变更、中止或者终止合同。 </w:t>
      </w:r>
    </w:p>
    <w:p w14:paraId="5636BCFA">
      <w:pPr>
        <w:widowControl/>
        <w:spacing w:line="120" w:lineRule="auto"/>
        <w:ind w:firstLine="480"/>
        <w:jc w:val="left"/>
        <w:rPr>
          <w:rFonts w:ascii="仿宋" w:hAnsi="仿宋" w:eastAsia="仿宋"/>
          <w:sz w:val="24"/>
        </w:rPr>
      </w:pPr>
    </w:p>
    <w:p w14:paraId="5339465B">
      <w:pPr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第十四条 双方约定，在履行合同过程中产生争议时，应通过友好协商解决，若协商不成可向甲方所在地人民法院提起诉讼。</w:t>
      </w:r>
    </w:p>
    <w:p w14:paraId="33A8ADDF">
      <w:pPr>
        <w:ind w:firstLine="480"/>
        <w:rPr>
          <w:rFonts w:ascii="仿宋" w:hAnsi="仿宋" w:eastAsia="仿宋" w:cs="宋体"/>
          <w:sz w:val="24"/>
        </w:rPr>
      </w:pPr>
    </w:p>
    <w:p w14:paraId="548A4E52">
      <w:pPr>
        <w:ind w:firstLine="48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第十五条 </w:t>
      </w:r>
      <w:r>
        <w:rPr>
          <w:rFonts w:hint="eastAsia" w:ascii="仿宋" w:hAnsi="仿宋" w:eastAsia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合同其他未尽事宜以招标文件[项目编号：JSZC-320300-XZCG-G2026-0025]为准。</w:t>
      </w:r>
    </w:p>
    <w:p w14:paraId="14E0F414">
      <w:pPr>
        <w:ind w:firstLine="480"/>
        <w:rPr>
          <w:rFonts w:ascii="仿宋" w:hAnsi="仿宋" w:eastAsia="仿宋"/>
          <w:sz w:val="24"/>
        </w:rPr>
      </w:pPr>
    </w:p>
    <w:p w14:paraId="03A18D97">
      <w:pPr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第十六条 合同一式</w:t>
      </w:r>
      <w:r>
        <w:rPr>
          <w:rFonts w:hint="eastAsia" w:ascii="仿宋" w:hAnsi="仿宋" w:eastAsia="仿宋"/>
          <w:sz w:val="24"/>
          <w:u w:val="single"/>
        </w:rPr>
        <w:t>四</w:t>
      </w:r>
      <w:r>
        <w:rPr>
          <w:rFonts w:hint="eastAsia" w:ascii="仿宋" w:hAnsi="仿宋" w:eastAsia="仿宋"/>
          <w:sz w:val="24"/>
        </w:rPr>
        <w:t>份，具有同等法律效力，甲方</w:t>
      </w:r>
      <w:r>
        <w:rPr>
          <w:rFonts w:hint="eastAsia" w:ascii="仿宋" w:hAnsi="仿宋" w:eastAsia="仿宋"/>
          <w:sz w:val="24"/>
          <w:lang w:eastAsia="zh-CN"/>
        </w:rPr>
        <w:t>一份</w:t>
      </w:r>
      <w:r>
        <w:rPr>
          <w:rFonts w:hint="eastAsia" w:ascii="仿宋" w:hAnsi="仿宋" w:eastAsia="仿宋"/>
          <w:sz w:val="24"/>
        </w:rPr>
        <w:t>，乙方</w:t>
      </w:r>
      <w:r>
        <w:rPr>
          <w:rFonts w:hint="eastAsia" w:ascii="仿宋" w:hAnsi="仿宋" w:eastAsia="仿宋"/>
          <w:sz w:val="24"/>
          <w:u w:val="single"/>
        </w:rPr>
        <w:t>一</w:t>
      </w:r>
      <w:r>
        <w:rPr>
          <w:rFonts w:hint="eastAsia" w:ascii="仿宋" w:hAnsi="仿宋" w:eastAsia="仿宋"/>
          <w:sz w:val="24"/>
        </w:rPr>
        <w:t>份，徐州市政府采购中心一份存档，政府采购管理部门一份备案。</w:t>
      </w:r>
    </w:p>
    <w:p w14:paraId="64D7574E">
      <w:pPr>
        <w:ind w:firstLine="480"/>
        <w:rPr>
          <w:rFonts w:ascii="仿宋" w:hAnsi="仿宋" w:eastAsia="仿宋"/>
          <w:sz w:val="24"/>
        </w:rPr>
      </w:pPr>
    </w:p>
    <w:p w14:paraId="49EB7AFE">
      <w:pPr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第十七条 按照《财政部关于做好政府采购信息公开工作的通知》（财库〔2015〕135号），甲方依据《</w:t>
      </w:r>
      <w:r>
        <w:rPr>
          <w:rFonts w:hint="eastAsia" w:ascii="仿宋" w:hAnsi="仿宋" w:eastAsia="仿宋"/>
          <w:sz w:val="24"/>
          <w:lang w:eastAsia="zh-CN"/>
        </w:rPr>
        <w:t>中华人民共和国保守国家秘密法</w:t>
      </w:r>
      <w:r>
        <w:rPr>
          <w:rFonts w:hint="eastAsia" w:ascii="仿宋" w:hAnsi="仿宋" w:eastAsia="仿宋"/>
          <w:sz w:val="24"/>
        </w:rPr>
        <w:t>》等法律制度规定确定本合同</w:t>
      </w:r>
      <w:r>
        <w:rPr>
          <w:rFonts w:hint="eastAsia" w:ascii="仿宋" w:hAnsi="仿宋" w:eastAsia="仿宋"/>
          <w:sz w:val="24"/>
          <w:u w:val="single"/>
        </w:rPr>
        <w:t xml:space="preserve">          （    ）</w:t>
      </w:r>
      <w:r>
        <w:rPr>
          <w:rFonts w:hint="eastAsia" w:ascii="仿宋" w:hAnsi="仿宋" w:eastAsia="仿宋"/>
          <w:sz w:val="24"/>
        </w:rPr>
        <w:t>部分涉及国家秘密，该涉及国家秘密部分不公告；甲方依据《</w:t>
      </w:r>
      <w:r>
        <w:rPr>
          <w:rFonts w:hint="eastAsia" w:ascii="仿宋" w:hAnsi="仿宋" w:eastAsia="仿宋"/>
          <w:sz w:val="24"/>
          <w:lang w:eastAsia="zh-CN"/>
        </w:rPr>
        <w:t>中华人民共和国反不正当竞争法</w:t>
      </w:r>
      <w:r>
        <w:rPr>
          <w:rFonts w:hint="eastAsia" w:ascii="仿宋" w:hAnsi="仿宋" w:eastAsia="仿宋"/>
          <w:sz w:val="24"/>
        </w:rPr>
        <w:t>》等法律制度的规定与乙方约定本合同</w:t>
      </w:r>
      <w:r>
        <w:rPr>
          <w:rFonts w:hint="eastAsia" w:ascii="仿宋" w:hAnsi="仿宋" w:eastAsia="仿宋"/>
          <w:sz w:val="24"/>
          <w:u w:val="single"/>
        </w:rPr>
        <w:t>（          ）</w:t>
      </w:r>
      <w:r>
        <w:rPr>
          <w:rFonts w:hint="eastAsia" w:ascii="仿宋" w:hAnsi="仿宋" w:eastAsia="仿宋"/>
          <w:sz w:val="24"/>
        </w:rPr>
        <w:t>部分涉及商业秘密，该涉及商业秘密部分不公告。</w:t>
      </w:r>
    </w:p>
    <w:p w14:paraId="136CB78C">
      <w:pPr>
        <w:rPr>
          <w:rFonts w:ascii="仿宋" w:eastAsia="仿宋"/>
          <w:sz w:val="24"/>
        </w:rPr>
      </w:pPr>
    </w:p>
    <w:p w14:paraId="51792908">
      <w:pPr>
        <w:ind w:firstLine="240" w:firstLineChars="100"/>
        <w:rPr>
          <w:rFonts w:ascii="仿宋" w:hAnsi="仿宋" w:eastAsia="仿宋"/>
          <w:sz w:val="24"/>
        </w:rPr>
      </w:pPr>
    </w:p>
    <w:p w14:paraId="21755D4C">
      <w:pPr>
        <w:ind w:firstLine="240" w:firstLineChars="100"/>
        <w:rPr>
          <w:rFonts w:ascii="仿宋" w:hAnsi="仿宋" w:eastAsia="仿宋"/>
          <w:sz w:val="24"/>
        </w:rPr>
      </w:pPr>
    </w:p>
    <w:p w14:paraId="409EB1B0">
      <w:pPr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甲 </w:t>
      </w:r>
      <w:r>
        <w:rPr>
          <w:rFonts w:ascii="仿宋" w:eastAsia="仿宋"/>
          <w:sz w:val="24"/>
        </w:rPr>
        <w:t> </w:t>
      </w:r>
      <w:r>
        <w:rPr>
          <w:rFonts w:hint="eastAsia" w:ascii="仿宋" w:hAnsi="仿宋" w:eastAsia="仿宋"/>
          <w:sz w:val="24"/>
        </w:rPr>
        <w:t xml:space="preserve"> </w:t>
      </w:r>
      <w:r>
        <w:rPr>
          <w:rFonts w:ascii="仿宋" w:eastAsia="仿宋"/>
          <w:sz w:val="24"/>
        </w:rPr>
        <w:t>   </w:t>
      </w:r>
      <w:r>
        <w:rPr>
          <w:rFonts w:hint="eastAsia" w:ascii="仿宋" w:hAnsi="仿宋" w:eastAsia="仿宋"/>
          <w:sz w:val="24"/>
        </w:rPr>
        <w:t>方</w:t>
      </w:r>
      <w:r>
        <w:rPr>
          <w:rFonts w:ascii="仿宋" w:eastAsia="仿宋"/>
          <w:sz w:val="24"/>
        </w:rPr>
        <w:t>   </w:t>
      </w:r>
      <w:r>
        <w:rPr>
          <w:rFonts w:hint="eastAsia" w:ascii="仿宋" w:hAnsi="仿宋" w:eastAsia="仿宋"/>
          <w:sz w:val="24"/>
        </w:rPr>
        <w:t xml:space="preserve"> </w:t>
      </w:r>
      <w:r>
        <w:rPr>
          <w:rFonts w:ascii="仿宋" w:eastAsia="仿宋"/>
          <w:sz w:val="24"/>
        </w:rPr>
        <w:t>           </w:t>
      </w:r>
      <w:r>
        <w:rPr>
          <w:rFonts w:hint="eastAsia" w:ascii="仿宋" w:hAnsi="仿宋" w:eastAsia="仿宋"/>
          <w:sz w:val="24"/>
        </w:rPr>
        <w:t xml:space="preserve">          </w:t>
      </w:r>
      <w:r>
        <w:rPr>
          <w:rFonts w:ascii="仿宋" w:eastAsia="仿宋"/>
          <w:sz w:val="24"/>
        </w:rPr>
        <w:t>      </w:t>
      </w:r>
      <w:r>
        <w:rPr>
          <w:rFonts w:hint="eastAsia" w:ascii="仿宋" w:hAnsi="仿宋" w:eastAsia="仿宋"/>
          <w:sz w:val="24"/>
        </w:rPr>
        <w:t xml:space="preserve">                   乙 </w:t>
      </w:r>
      <w:r>
        <w:rPr>
          <w:rFonts w:ascii="仿宋" w:eastAsia="仿宋"/>
          <w:sz w:val="24"/>
        </w:rPr>
        <w:t>      </w:t>
      </w:r>
      <w:r>
        <w:rPr>
          <w:rFonts w:hint="eastAsia" w:ascii="仿宋" w:hAnsi="仿宋" w:eastAsia="仿宋"/>
          <w:sz w:val="24"/>
        </w:rPr>
        <w:t xml:space="preserve">方 </w:t>
      </w:r>
    </w:p>
    <w:p w14:paraId="508BA90C">
      <w:pPr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单位签章： </w:t>
      </w:r>
      <w:r>
        <w:rPr>
          <w:rFonts w:hint="eastAsia" w:ascii="仿宋" w:hAnsi="仿宋" w:eastAsia="仿宋"/>
          <w:sz w:val="24"/>
        </w:rPr>
        <w:tab/>
      </w:r>
      <w:r>
        <w:rPr>
          <w:rFonts w:hint="eastAsia" w:ascii="仿宋" w:hAnsi="仿宋" w:eastAsia="仿宋"/>
          <w:sz w:val="24"/>
        </w:rPr>
        <w:t xml:space="preserve">                                  单位签章： </w:t>
      </w:r>
    </w:p>
    <w:p w14:paraId="380F502B">
      <w:pPr>
        <w:ind w:firstLine="240" w:firstLineChars="100"/>
        <w:contextualSpacing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单位地址：                                    单位地址： </w:t>
      </w:r>
    </w:p>
    <w:p w14:paraId="55338AEB">
      <w:pPr>
        <w:ind w:firstLine="240" w:firstLineChars="100"/>
        <w:contextualSpacing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开户银行： </w:t>
      </w:r>
      <w:r>
        <w:rPr>
          <w:rFonts w:hint="eastAsia" w:ascii="仿宋" w:hAnsi="仿宋" w:eastAsia="仿宋"/>
          <w:sz w:val="24"/>
        </w:rPr>
        <w:tab/>
      </w:r>
      <w:r>
        <w:rPr>
          <w:rFonts w:hint="eastAsia" w:ascii="仿宋" w:hAnsi="仿宋" w:eastAsia="仿宋"/>
          <w:sz w:val="24"/>
        </w:rPr>
        <w:t xml:space="preserve">                                    开户银行：</w:t>
      </w:r>
    </w:p>
    <w:p w14:paraId="29F01539">
      <w:pPr>
        <w:ind w:firstLine="240" w:firstLineChars="100"/>
        <w:contextualSpacing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eastAsia="zh-CN"/>
        </w:rPr>
        <w:t>银行账号：</w:t>
      </w:r>
      <w:r>
        <w:rPr>
          <w:rFonts w:hint="eastAsia" w:ascii="仿宋" w:hAnsi="仿宋" w:eastAsia="仿宋"/>
          <w:sz w:val="24"/>
        </w:rPr>
        <w:t xml:space="preserve">                                      </w:t>
      </w:r>
      <w:r>
        <w:rPr>
          <w:rFonts w:hint="eastAsia" w:ascii="仿宋" w:hAnsi="仿宋" w:eastAsia="仿宋"/>
          <w:sz w:val="24"/>
          <w:lang w:eastAsia="zh-CN"/>
        </w:rPr>
        <w:t>银行账号：</w:t>
      </w:r>
    </w:p>
    <w:p w14:paraId="5F75CF75">
      <w:pPr>
        <w:ind w:firstLine="240" w:firstLineChars="100"/>
        <w:contextualSpacing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联 系 人：                                      联 系 人：</w:t>
      </w:r>
    </w:p>
    <w:p w14:paraId="4DA58A93">
      <w:pPr>
        <w:ind w:firstLine="240" w:firstLineChars="100"/>
        <w:contextualSpacing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联系电话：                                      联系电话：</w:t>
      </w:r>
    </w:p>
    <w:p w14:paraId="6048728C">
      <w:pPr>
        <w:widowControl/>
        <w:spacing w:after="100" w:line="259" w:lineRule="auto"/>
        <w:ind w:firstLine="240" w:firstLineChars="100"/>
        <w:jc w:val="left"/>
        <w:rPr>
          <w:rFonts w:ascii="Calibri" w:hAnsi="Calibri"/>
          <w:kern w:val="0"/>
          <w:sz w:val="22"/>
          <w:szCs w:val="22"/>
        </w:rPr>
      </w:pPr>
      <w:r>
        <w:rPr>
          <w:rFonts w:hint="eastAsia" w:ascii="仿宋" w:hAnsi="仿宋" w:eastAsia="仿宋"/>
          <w:kern w:val="0"/>
          <w:sz w:val="24"/>
          <w:szCs w:val="22"/>
        </w:rPr>
        <w:t>日期：                                          日期：</w:t>
      </w:r>
      <w:bookmarkEnd w:id="17"/>
      <w:bookmarkEnd w:id="18"/>
    </w:p>
    <w:p w14:paraId="2C467417"/>
    <w:p w14:paraId="6E66ABB2">
      <w:pPr>
        <w:pageBreakBefore/>
        <w:contextualSpacing/>
        <w:jc w:val="center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合同附件</w:t>
      </w:r>
    </w:p>
    <w:p w14:paraId="55C6299E">
      <w:pPr>
        <w:widowControl/>
        <w:spacing w:after="100" w:line="259" w:lineRule="auto"/>
        <w:jc w:val="left"/>
        <w:rPr>
          <w:rFonts w:ascii="Calibri" w:hAnsi="Calibri"/>
          <w:kern w:val="0"/>
          <w:sz w:val="22"/>
          <w:szCs w:val="22"/>
        </w:rPr>
      </w:pPr>
    </w:p>
    <w:p w14:paraId="11928616">
      <w:pPr>
        <w:spacing w:before="240"/>
        <w:contextualSpacing/>
        <w:rPr>
          <w:rFonts w:ascii="仿宋" w:hAnsi="仿宋" w:eastAsia="仿宋"/>
          <w:sz w:val="24"/>
        </w:rPr>
      </w:pPr>
      <w:bookmarkStart w:id="21" w:name="OLE_LINK298"/>
      <w:bookmarkStart w:id="22" w:name="OLE_LINK302"/>
      <w:r>
        <w:rPr>
          <w:rFonts w:hint="eastAsia" w:ascii="仿宋" w:hAnsi="仿宋" w:eastAsia="仿宋" w:cs="宋体"/>
          <w:kern w:val="0"/>
          <w:sz w:val="24"/>
        </w:rPr>
        <w:t>合同附件1：物业服务内容（要求见招标文件第六章《采购需求》）</w:t>
      </w:r>
    </w:p>
    <w:p w14:paraId="1185E9E1">
      <w:pPr>
        <w:spacing w:before="240"/>
        <w:contextualSpacing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合同附件2：物业服务要求（要求见招标文件第六章《采购需求》；合同见乙方投标文件中《</w:t>
      </w:r>
      <w:r>
        <w:rPr>
          <w:rFonts w:hint="eastAsia" w:ascii="仿宋" w:hAnsi="仿宋" w:eastAsia="仿宋"/>
          <w:bCs/>
          <w:sz w:val="24"/>
        </w:rPr>
        <w:t>物业服务方案》</w:t>
      </w:r>
      <w:r>
        <w:rPr>
          <w:rFonts w:hint="eastAsia" w:ascii="仿宋" w:hAnsi="仿宋" w:eastAsia="仿宋"/>
          <w:sz w:val="24"/>
        </w:rPr>
        <w:t>。）</w:t>
      </w:r>
    </w:p>
    <w:p w14:paraId="5FF85646">
      <w:pPr>
        <w:spacing w:before="240"/>
        <w:contextualSpacing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合同附件3：组织机构设置及</w:t>
      </w:r>
      <w:r>
        <w:rPr>
          <w:rFonts w:hint="eastAsia" w:ascii="仿宋" w:hAnsi="仿宋" w:eastAsia="仿宋"/>
          <w:color w:val="000000"/>
          <w:kern w:val="0"/>
          <w:sz w:val="24"/>
          <w:szCs w:val="20"/>
        </w:rPr>
        <w:t>物业服务</w:t>
      </w:r>
      <w:r>
        <w:rPr>
          <w:rFonts w:hint="eastAsia" w:ascii="仿宋" w:hAnsi="仿宋" w:eastAsia="仿宋"/>
          <w:sz w:val="24"/>
        </w:rPr>
        <w:t>人员工作</w:t>
      </w:r>
      <w:r>
        <w:rPr>
          <w:rFonts w:hint="eastAsia" w:ascii="仿宋" w:hAnsi="仿宋" w:eastAsia="仿宋"/>
          <w:bCs/>
          <w:sz w:val="24"/>
        </w:rPr>
        <w:t>要求</w:t>
      </w:r>
      <w:r>
        <w:rPr>
          <w:rFonts w:hint="eastAsia" w:ascii="仿宋" w:hAnsi="仿宋" w:eastAsia="仿宋"/>
          <w:sz w:val="24"/>
        </w:rPr>
        <w:t>（要求见招标文件第六章《采购需求》；合同见乙方投标文件中《组织机构设置及</w:t>
      </w:r>
      <w:r>
        <w:rPr>
          <w:rFonts w:hint="eastAsia" w:ascii="仿宋" w:hAnsi="仿宋" w:eastAsia="仿宋"/>
          <w:color w:val="000000"/>
          <w:kern w:val="0"/>
          <w:sz w:val="24"/>
          <w:szCs w:val="20"/>
        </w:rPr>
        <w:t>物业服务</w:t>
      </w:r>
      <w:r>
        <w:rPr>
          <w:rFonts w:hint="eastAsia" w:ascii="仿宋" w:hAnsi="仿宋" w:eastAsia="仿宋"/>
          <w:sz w:val="24"/>
        </w:rPr>
        <w:t>人员工作</w:t>
      </w:r>
      <w:r>
        <w:rPr>
          <w:rFonts w:hint="eastAsia" w:ascii="仿宋" w:hAnsi="仿宋" w:eastAsia="仿宋"/>
          <w:color w:val="000000"/>
          <w:sz w:val="24"/>
        </w:rPr>
        <w:t>方案</w:t>
      </w:r>
      <w:r>
        <w:rPr>
          <w:rFonts w:hint="eastAsia" w:ascii="仿宋" w:hAnsi="仿宋" w:eastAsia="仿宋"/>
          <w:bCs/>
          <w:sz w:val="24"/>
        </w:rPr>
        <w:t>》</w:t>
      </w:r>
      <w:r>
        <w:rPr>
          <w:rFonts w:hint="eastAsia" w:ascii="仿宋" w:hAnsi="仿宋" w:eastAsia="仿宋"/>
          <w:sz w:val="24"/>
        </w:rPr>
        <w:t>。）</w:t>
      </w:r>
    </w:p>
    <w:p w14:paraId="19ED1B45">
      <w:pPr>
        <w:spacing w:before="240"/>
        <w:contextualSpacing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合同附件4：采购需求</w:t>
      </w:r>
      <w:r>
        <w:rPr>
          <w:rFonts w:hint="eastAsia" w:ascii="仿宋" w:hAnsi="仿宋" w:eastAsia="仿宋"/>
          <w:sz w:val="24"/>
          <w:lang w:eastAsia="zh-CN"/>
        </w:rPr>
        <w:t>（</w:t>
      </w:r>
      <w:r>
        <w:rPr>
          <w:rFonts w:hint="eastAsia" w:ascii="仿宋" w:hAnsi="仿宋" w:eastAsia="仿宋"/>
          <w:sz w:val="24"/>
        </w:rPr>
        <w:t>要求见招标文件第六章《采购需求》）</w:t>
      </w:r>
    </w:p>
    <w:p w14:paraId="7AE13D3C">
      <w:r>
        <w:rPr>
          <w:rFonts w:hint="eastAsia" w:ascii="仿宋" w:hAnsi="仿宋" w:eastAsia="仿宋"/>
          <w:sz w:val="24"/>
        </w:rPr>
        <w:t>合同附件5：《物业服务日常考核细则》</w:t>
      </w:r>
    </w:p>
    <w:bookmarkEnd w:id="21"/>
    <w:bookmarkEnd w:id="22"/>
    <w:p w14:paraId="71E7E9CA">
      <w:pPr>
        <w:widowControl/>
        <w:spacing w:after="100" w:line="259" w:lineRule="auto"/>
        <w:jc w:val="left"/>
        <w:rPr>
          <w:rFonts w:ascii="Calibri" w:hAnsi="Calibri"/>
          <w:kern w:val="0"/>
          <w:sz w:val="22"/>
          <w:szCs w:val="22"/>
        </w:rPr>
      </w:pPr>
    </w:p>
    <w:p w14:paraId="49E952D9"/>
    <w:p w14:paraId="7F8ECF63">
      <w:pPr>
        <w:widowControl/>
        <w:adjustRightInd w:val="0"/>
        <w:snapToGrid w:val="0"/>
        <w:ind w:firstLine="240" w:firstLineChars="10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br w:type="page"/>
      </w:r>
    </w:p>
    <w:p w14:paraId="448797A7">
      <w:pPr>
        <w:widowControl/>
        <w:adjustRightInd w:val="0"/>
        <w:snapToGrid w:val="0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合同附件5：物业服务日常考核细则</w:t>
      </w:r>
    </w:p>
    <w:p w14:paraId="7926C102">
      <w:pPr>
        <w:pStyle w:val="4"/>
      </w:pPr>
    </w:p>
    <w:p w14:paraId="46D6475D">
      <w:pPr>
        <w:widowControl/>
        <w:snapToGrid w:val="0"/>
        <w:spacing w:before="240"/>
        <w:ind w:firstLine="241" w:firstLineChars="100"/>
        <w:contextualSpacing/>
        <w:jc w:val="left"/>
        <w:rPr>
          <w:rFonts w:ascii="仿宋" w:hAnsi="仿宋" w:eastAsia="仿宋"/>
          <w:b/>
          <w:color w:val="000000"/>
          <w:kern w:val="0"/>
          <w:sz w:val="24"/>
          <w:szCs w:val="20"/>
        </w:rPr>
      </w:pPr>
      <w:r>
        <w:rPr>
          <w:rFonts w:hint="eastAsia" w:ascii="仿宋" w:hAnsi="仿宋" w:eastAsia="仿宋"/>
          <w:b/>
          <w:color w:val="000000"/>
          <w:kern w:val="0"/>
          <w:sz w:val="24"/>
          <w:szCs w:val="20"/>
          <w:lang w:eastAsia="zh-CN"/>
        </w:rPr>
        <w:t>（一）</w:t>
      </w:r>
      <w:r>
        <w:rPr>
          <w:rFonts w:hint="eastAsia" w:ascii="仿宋" w:hAnsi="仿宋" w:eastAsia="仿宋"/>
          <w:b/>
          <w:color w:val="000000"/>
          <w:kern w:val="0"/>
          <w:sz w:val="24"/>
          <w:szCs w:val="20"/>
        </w:rPr>
        <w:t>考核方法</w:t>
      </w:r>
    </w:p>
    <w:p w14:paraId="5EAB9F7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color w:val="000000"/>
          <w:kern w:val="0"/>
          <w:sz w:val="24"/>
          <w:szCs w:val="20"/>
        </w:rPr>
        <w:t>1.采购人制定考核验收细则，实行百分制考核验收；采购人每月对中标人履行</w:t>
      </w:r>
      <w:r>
        <w:rPr>
          <w:rFonts w:hint="eastAsia" w:ascii="仿宋" w:hAnsi="仿宋" w:eastAsia="仿宋"/>
          <w:kern w:val="0"/>
          <w:sz w:val="24"/>
          <w:szCs w:val="20"/>
        </w:rPr>
        <w:t>合同情况、提供服务情况进行考核验收，去除累计扣分后的分数作为当月最终考核结果。</w:t>
      </w:r>
    </w:p>
    <w:p w14:paraId="3D266841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2.中标人提供的服务人员不得少于投标时承诺的人数，每少1人，每天扣除服务费100元，同时按考核细则扣分。</w:t>
      </w:r>
    </w:p>
    <w:p w14:paraId="6D6F76E8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3.中标人不能完成招标文件内的服务项目，采购人有权委外提供，所产生费用由中标人承担，从合同总价中按月直接扣除。</w:t>
      </w:r>
    </w:p>
    <w:p w14:paraId="5C5852FB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4.中标人在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合同期限及</w:t>
      </w:r>
      <w:r>
        <w:rPr>
          <w:rFonts w:hint="eastAsia" w:ascii="仿宋" w:hAnsi="仿宋" w:eastAsia="仿宋"/>
          <w:kern w:val="0"/>
          <w:sz w:val="24"/>
          <w:szCs w:val="20"/>
        </w:rPr>
        <w:t>服务过程中，给采购人造成损失时，采购人有权从合同款项中直接扣除。造成重大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责任事故</w:t>
      </w:r>
      <w:r>
        <w:rPr>
          <w:rFonts w:hint="eastAsia" w:ascii="仿宋" w:hAnsi="仿宋" w:eastAsia="仿宋"/>
          <w:kern w:val="0"/>
          <w:sz w:val="24"/>
          <w:szCs w:val="20"/>
        </w:rPr>
        <w:t>或恶劣社会影响，招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标人</w:t>
      </w:r>
      <w:r>
        <w:rPr>
          <w:rFonts w:hint="eastAsia" w:ascii="仿宋" w:hAnsi="仿宋" w:eastAsia="仿宋"/>
          <w:kern w:val="0"/>
          <w:sz w:val="24"/>
          <w:szCs w:val="20"/>
        </w:rPr>
        <w:t>将通过法律程序维权，采购人可无条件终止合同。</w:t>
      </w:r>
    </w:p>
    <w:p w14:paraId="329A1A3B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5.考核结果作为支付合同经费的依据。</w:t>
      </w:r>
    </w:p>
    <w:p w14:paraId="08CE375D">
      <w:pPr>
        <w:widowControl/>
        <w:snapToGrid w:val="0"/>
        <w:spacing w:before="240"/>
        <w:ind w:firstLine="241" w:firstLineChars="100"/>
        <w:contextualSpacing/>
        <w:jc w:val="left"/>
        <w:rPr>
          <w:rFonts w:ascii="仿宋" w:hAnsi="仿宋" w:eastAsia="仿宋"/>
          <w:b/>
          <w:kern w:val="0"/>
          <w:sz w:val="24"/>
          <w:szCs w:val="20"/>
        </w:rPr>
      </w:pPr>
      <w:r>
        <w:rPr>
          <w:rFonts w:hint="eastAsia" w:ascii="仿宋" w:hAnsi="仿宋" w:eastAsia="仿宋"/>
          <w:b/>
          <w:kern w:val="0"/>
          <w:sz w:val="24"/>
          <w:szCs w:val="20"/>
          <w:lang w:eastAsia="zh-CN"/>
        </w:rPr>
        <w:t>（二）</w:t>
      </w:r>
      <w:r>
        <w:rPr>
          <w:rFonts w:hint="eastAsia" w:ascii="仿宋" w:hAnsi="仿宋" w:eastAsia="仿宋"/>
          <w:b/>
          <w:kern w:val="0"/>
          <w:sz w:val="24"/>
          <w:szCs w:val="20"/>
        </w:rPr>
        <w:t>考核标准</w:t>
      </w:r>
    </w:p>
    <w:p w14:paraId="7993542E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保洁服务、绿化服务</w:t>
      </w:r>
    </w:p>
    <w:p w14:paraId="00797473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1.工作时间内，不准串岗、脱岗，工作需要应事先征得主管领导的许可。每检查一人次不符合要求扣除0.5分。</w:t>
      </w:r>
    </w:p>
    <w:p w14:paraId="2B3815D9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2.按规定统一着装挂牌上岗，穿着应整洁、干净，每检查一人次不符合要求扣除0.5分。</w:t>
      </w:r>
    </w:p>
    <w:p w14:paraId="1D488F2C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3.按时上下班，不迟到不早退。工作时间不准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做</w:t>
      </w:r>
      <w:r>
        <w:rPr>
          <w:rFonts w:hint="eastAsia" w:ascii="仿宋" w:hAnsi="仿宋" w:eastAsia="仿宋"/>
          <w:kern w:val="0"/>
          <w:sz w:val="24"/>
          <w:szCs w:val="20"/>
        </w:rPr>
        <w:t>与工作无关的事。工作时间不得喝酒，不在非休息时间和地点休息。迟到早退扣1分，工作时间喝酒扣5分，在非休息时间和地点休息扣1分。</w:t>
      </w:r>
    </w:p>
    <w:p w14:paraId="69459D54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4.自觉遵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守医</w:t>
      </w:r>
      <w:r>
        <w:rPr>
          <w:rFonts w:hint="eastAsia" w:ascii="仿宋" w:hAnsi="仿宋" w:eastAsia="仿宋"/>
          <w:kern w:val="0"/>
          <w:sz w:val="24"/>
          <w:szCs w:val="20"/>
        </w:rPr>
        <w:t>院各项规章制度，爱护医院的各种设备、设施、用品等。如有人为破坏的，中标人需进行赔偿，采购人将扣中标人2分。</w:t>
      </w:r>
    </w:p>
    <w:p w14:paraId="3133A63B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5.不私自乱动服务工作范围内的物品、严禁占有他人物品。不得与服务对象发生经济往来。不符合要求一次扣1分。</w:t>
      </w:r>
    </w:p>
    <w:p w14:paraId="5A29B46E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6.中标人提供的服务人员不得少于投标时承诺的人数，出现人员不足时，采购人按每人每天扣2分处理，如因人数不足影响服务与安全管理质量，采购人有权与中标人单方面解除合同，中标人无权提出赔偿。</w:t>
      </w:r>
    </w:p>
    <w:p w14:paraId="060484C3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7.每月30日前制定下月工作计划报至病房管理科，并按计划完成当月工作。每周五前制定下周值班表报至病房管理科，未按时交工作计划扣0.5分，未按时报值班表扣0.5分，未按计划完成当月工作扣1分。</w:t>
      </w:r>
    </w:p>
    <w:p w14:paraId="7DA6A100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8.对于检查发现的问题、采购人建议及时做出整改，整改不及时一次扣 1分。</w:t>
      </w:r>
    </w:p>
    <w:p w14:paraId="3FDAD0A3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9.中标人提供的工具、耗材需符合投标承诺，满足采购人实际需要，一次不足扣2分。</w:t>
      </w:r>
    </w:p>
    <w:p w14:paraId="556A723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10.中标人自行管理派驻采购人处所的服务人员，并接受采购人的监督，中标人负责对全院物业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员工</w:t>
      </w:r>
      <w:r>
        <w:rPr>
          <w:rFonts w:hint="eastAsia" w:ascii="仿宋" w:hAnsi="仿宋" w:eastAsia="仿宋"/>
          <w:kern w:val="0"/>
          <w:sz w:val="24"/>
          <w:szCs w:val="20"/>
        </w:rPr>
        <w:t>每天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考勤</w:t>
      </w:r>
      <w:r>
        <w:rPr>
          <w:rFonts w:hint="eastAsia" w:ascii="仿宋" w:hAnsi="仿宋" w:eastAsia="仿宋"/>
          <w:kern w:val="0"/>
          <w:sz w:val="24"/>
          <w:szCs w:val="20"/>
        </w:rPr>
        <w:t>，结果报病房管理科，未如实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考勤</w:t>
      </w:r>
      <w:r>
        <w:rPr>
          <w:rFonts w:hint="eastAsia" w:ascii="仿宋" w:hAnsi="仿宋" w:eastAsia="仿宋"/>
          <w:kern w:val="0"/>
          <w:sz w:val="24"/>
          <w:szCs w:val="20"/>
        </w:rPr>
        <w:t>一次扣1分，未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报</w:t>
      </w:r>
      <w:r>
        <w:rPr>
          <w:rFonts w:hint="eastAsia" w:ascii="仿宋" w:hAnsi="仿宋" w:eastAsia="仿宋"/>
          <w:kern w:val="0"/>
          <w:sz w:val="24"/>
          <w:szCs w:val="20"/>
        </w:rPr>
        <w:t>病房管理科一次扣1分。</w:t>
      </w:r>
    </w:p>
    <w:p w14:paraId="554D3FB8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11.门厅入口区域及时除尘，随时擦拭脚印等污渍。铺设的防尘脚垫，应每天清理，确保无尘土积压。大门每天维护，确保无明显水痕、污渍。检查发现一处不合格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扣0</w:t>
      </w:r>
      <w:r>
        <w:rPr>
          <w:rFonts w:hint="eastAsia" w:ascii="仿宋" w:hAnsi="仿宋" w:eastAsia="仿宋"/>
          <w:kern w:val="0"/>
          <w:sz w:val="24"/>
          <w:szCs w:val="20"/>
        </w:rPr>
        <w:t>.5分。</w:t>
      </w:r>
    </w:p>
    <w:p w14:paraId="59735B40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12.门厅、走道、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候诊室</w:t>
      </w:r>
      <w:r>
        <w:rPr>
          <w:rFonts w:hint="eastAsia" w:ascii="仿宋" w:hAnsi="仿宋" w:eastAsia="仿宋"/>
          <w:kern w:val="0"/>
          <w:sz w:val="24"/>
          <w:szCs w:val="20"/>
        </w:rPr>
        <w:t>、诊室地面每天拖擦、不定期巡视维护，时刻保持清洁、干燥。墙面、天花板、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踢脚</w:t>
      </w:r>
      <w:r>
        <w:rPr>
          <w:rFonts w:hint="eastAsia" w:ascii="仿宋" w:hAnsi="仿宋" w:eastAsia="仿宋"/>
          <w:kern w:val="0"/>
          <w:sz w:val="24"/>
          <w:szCs w:val="20"/>
        </w:rPr>
        <w:t>线、标牌、开关盒等每天掸尘一次， 无蜘蛛网、无灰尘，保持清洁。每检查一处不合格扣0.5分。</w:t>
      </w:r>
    </w:p>
    <w:p w14:paraId="7D15F388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13.楼梯扶手每天擦拭，地面每天拖擦2次，随时巡视维护，保持清洁。每检查一处不合格扣0.5分。</w:t>
      </w:r>
    </w:p>
    <w:p w14:paraId="7578E22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14.院区道路：全天清扫保洁，不间断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地</w:t>
      </w:r>
      <w:r>
        <w:rPr>
          <w:rFonts w:hint="eastAsia" w:ascii="仿宋" w:hAnsi="仿宋" w:eastAsia="仿宋"/>
          <w:kern w:val="0"/>
          <w:sz w:val="24"/>
          <w:szCs w:val="20"/>
        </w:rPr>
        <w:t>循环维护，发现垃圾及时清扫，路面无垃圾、杂物、积水等。病员活动及其他公共场地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，</w:t>
      </w:r>
      <w:r>
        <w:rPr>
          <w:rFonts w:hint="eastAsia" w:ascii="仿宋" w:hAnsi="仿宋" w:eastAsia="仿宋"/>
          <w:kern w:val="0"/>
          <w:sz w:val="24"/>
          <w:szCs w:val="20"/>
        </w:rPr>
        <w:t>全天清扫保洁，不间断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地</w:t>
      </w:r>
      <w:r>
        <w:rPr>
          <w:rFonts w:hint="eastAsia" w:ascii="仿宋" w:hAnsi="仿宋" w:eastAsia="仿宋"/>
          <w:kern w:val="0"/>
          <w:sz w:val="24"/>
          <w:szCs w:val="20"/>
        </w:rPr>
        <w:t>循环维护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，</w:t>
      </w:r>
      <w:r>
        <w:rPr>
          <w:rFonts w:hint="eastAsia" w:ascii="仿宋" w:hAnsi="仿宋" w:eastAsia="仿宋"/>
          <w:kern w:val="0"/>
          <w:sz w:val="24"/>
          <w:szCs w:val="20"/>
        </w:rPr>
        <w:t>发现垃圾及时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清扫</w:t>
      </w:r>
      <w:r>
        <w:rPr>
          <w:rFonts w:hint="eastAsia" w:ascii="仿宋" w:hAnsi="仿宋" w:eastAsia="仿宋"/>
          <w:kern w:val="0"/>
          <w:sz w:val="24"/>
          <w:szCs w:val="20"/>
        </w:rPr>
        <w:t>，场地内无垃圾、杂物、积水。每检查一项不合 格扣0.5分。</w:t>
      </w:r>
    </w:p>
    <w:p w14:paraId="46F23E6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15.公共楼道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、</w:t>
      </w:r>
      <w:r>
        <w:rPr>
          <w:rFonts w:hint="eastAsia" w:ascii="仿宋" w:hAnsi="仿宋" w:eastAsia="仿宋"/>
          <w:kern w:val="0"/>
          <w:sz w:val="24"/>
          <w:szCs w:val="20"/>
        </w:rPr>
        <w:t>台阶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无污渍、污迹、脚印、垃圾、灰尘。地面无灰尘、尘渍、污迹、垃圾、脚印迹。扶手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无灰尘、无污渍、光滑、洁亮。栏杆无灰尘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无污渍、光滑、洁亮。高位玻璃、墙面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无灰尘、无污渍、无指印、无蜘蛛网。灯开关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无污渍、无尘渍。楼道顶灯，无灰尘、无污迹、无蜘蛛网。每检查一项不合格扣0.5分。</w:t>
      </w:r>
    </w:p>
    <w:p w14:paraId="3585B435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16.电梯门表面无灰尘、无污迹、无手印、洁净光亮，每检查一项不合格扣 0.5分。</w:t>
      </w:r>
    </w:p>
    <w:p w14:paraId="2D988F8F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17.卫生间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天花板、墙角、灯具无灰、蜘蛛网。墙壁大小便器无污渍、无锈迹、洁净光亮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洗脸盆</w:t>
      </w:r>
      <w:r>
        <w:rPr>
          <w:rFonts w:hint="eastAsia" w:ascii="仿宋" w:hAnsi="仿宋" w:eastAsia="仿宋"/>
          <w:kern w:val="0"/>
          <w:sz w:val="24"/>
          <w:szCs w:val="20"/>
        </w:rPr>
        <w:t>及面盆、镜面无水渍、无污迹、洁净光亮。大小便器隔断内外无灰尘、无污渍、无水渍、无蜘蛛网。地面无烟头、纸屑、污渍、脚印、积水。室内无异味、臭味。灯开关、插座无污渍、无尘渍。纸篓垃圾及时清理。每检查一项不合格扣0.5分。</w:t>
      </w:r>
    </w:p>
    <w:p w14:paraId="3AE0B52D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18.弱电井门、防火门等无污渍、无尘渍、表面无蜘蛛网、洁净。消防设备、设施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无灰尘、无污迹、无蜘蛛网、表面洁净。垃圾箱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垃圾及时清洗、垃圾箱内外无污迹。垃圾箱按指定位置摆放整齐。每检查一项不合格扣 0.5分。</w:t>
      </w:r>
    </w:p>
    <w:p w14:paraId="464CDDFD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19.地下车库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（</w:t>
      </w:r>
      <w:r>
        <w:rPr>
          <w:rFonts w:hint="eastAsia" w:ascii="仿宋" w:hAnsi="仿宋" w:eastAsia="仿宋"/>
          <w:kern w:val="0"/>
          <w:sz w:val="24"/>
          <w:szCs w:val="20"/>
        </w:rPr>
        <w:t>室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）：</w:t>
      </w:r>
      <w:r>
        <w:rPr>
          <w:rFonts w:hint="eastAsia" w:ascii="仿宋" w:hAnsi="仿宋" w:eastAsia="仿宋"/>
          <w:kern w:val="0"/>
          <w:sz w:val="24"/>
          <w:szCs w:val="20"/>
        </w:rPr>
        <w:t>地面每天清扫保洁，无积水、纸屑、烟头、杂物等；车库排水沟清洁、保持排水畅通；每检查一项不合格扣 0.5分。</w:t>
      </w:r>
    </w:p>
    <w:p w14:paraId="5A3B085C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20.排水沟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院内外排水沟盖上无废纸、烟头、枯树枝、树叶、杂物堵塞，排水通畅。暴雨季节来临前必须提前彻底清理。确保暴风雨来临时，雨水排放通畅。暴雨过后应及时对排水沟盖上的杂草、树枝、树叶、废纸等杂物进行清理。每检查一项不合格扣0.5分。</w:t>
      </w:r>
    </w:p>
    <w:p w14:paraId="253B1256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21.雨雪天保洁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有关人员提前到岗开展雨雪天保洁工作，未按规定时间到岗扣1分，未处理到位扣2分，防滑垫没在上班前铺设到位扣1分，大厅入口地面有积水扣1分，如因保洁不到位造成人员滑倒一次扣3分，造成人身损害的采购人有权追究中标人的经济赔偿责任。</w:t>
      </w:r>
    </w:p>
    <w:p w14:paraId="74888900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22.绿化带、花坛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：</w:t>
      </w:r>
      <w:r>
        <w:rPr>
          <w:rFonts w:hint="eastAsia" w:ascii="仿宋" w:hAnsi="仿宋" w:eastAsia="仿宋"/>
          <w:kern w:val="0"/>
          <w:sz w:val="24"/>
          <w:szCs w:val="20"/>
        </w:rPr>
        <w:t>纸屑等杂物平均不超过3个，滞留时间不超过1小时，一次不合格扣0.5分。</w:t>
      </w:r>
    </w:p>
    <w:p w14:paraId="66EAC7B1">
      <w:pPr>
        <w:widowControl/>
        <w:snapToGrid w:val="0"/>
        <w:spacing w:before="240"/>
        <w:ind w:firstLine="240" w:firstLineChars="100"/>
        <w:contextualSpacing/>
        <w:jc w:val="left"/>
        <w:rPr>
          <w:rFonts w:ascii="仿宋" w:hAnsi="仿宋" w:eastAsia="仿宋"/>
          <w:kern w:val="0"/>
          <w:sz w:val="24"/>
          <w:szCs w:val="20"/>
        </w:rPr>
      </w:pPr>
      <w:r>
        <w:rPr>
          <w:rFonts w:hint="eastAsia" w:ascii="仿宋" w:hAnsi="仿宋" w:eastAsia="仿宋"/>
          <w:kern w:val="0"/>
          <w:sz w:val="24"/>
          <w:szCs w:val="20"/>
        </w:rPr>
        <w:t>23.认真执行采购人各项制度</w:t>
      </w:r>
      <w:r>
        <w:rPr>
          <w:rFonts w:hint="eastAsia" w:ascii="仿宋" w:hAnsi="仿宋" w:eastAsia="仿宋"/>
          <w:kern w:val="0"/>
          <w:sz w:val="24"/>
          <w:szCs w:val="20"/>
          <w:lang w:eastAsia="zh-CN"/>
        </w:rPr>
        <w:t>，以及</w:t>
      </w:r>
      <w:r>
        <w:rPr>
          <w:rFonts w:hint="eastAsia" w:ascii="仿宋" w:hAnsi="仿宋" w:eastAsia="仿宋"/>
          <w:kern w:val="0"/>
          <w:sz w:val="24"/>
          <w:szCs w:val="20"/>
        </w:rPr>
        <w:t>安全管理有关制度、规定，未按标准执行的，发现一次扣0.5分。</w:t>
      </w:r>
    </w:p>
    <w:p w14:paraId="7049A5F3">
      <w:pPr>
        <w:pStyle w:val="4"/>
      </w:pPr>
      <w:r>
        <w:br w:type="page"/>
      </w:r>
    </w:p>
    <w:p w14:paraId="344F2FF5">
      <w:pPr>
        <w:widowControl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徐州市妇幼保健院考核验收记录</w:t>
      </w:r>
    </w:p>
    <w:tbl>
      <w:tblPr>
        <w:tblStyle w:val="5"/>
        <w:tblW w:w="9527" w:type="dxa"/>
        <w:tblInd w:w="-4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742"/>
        <w:gridCol w:w="1306"/>
        <w:gridCol w:w="1401"/>
      </w:tblGrid>
      <w:tr w14:paraId="71705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00F42A3B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0"/>
              </w:rPr>
              <w:t>日期</w:t>
            </w:r>
          </w:p>
        </w:tc>
        <w:tc>
          <w:tcPr>
            <w:tcW w:w="5742" w:type="dxa"/>
            <w:vAlign w:val="center"/>
          </w:tcPr>
          <w:p w14:paraId="711080EF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0"/>
              </w:rPr>
              <w:t>考核验收情况及扣分原因</w:t>
            </w:r>
          </w:p>
        </w:tc>
        <w:tc>
          <w:tcPr>
            <w:tcW w:w="1306" w:type="dxa"/>
            <w:vAlign w:val="center"/>
          </w:tcPr>
          <w:p w14:paraId="0BD3F2E6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0"/>
              </w:rPr>
              <w:t>扣除分值</w:t>
            </w:r>
          </w:p>
        </w:tc>
        <w:tc>
          <w:tcPr>
            <w:tcW w:w="1401" w:type="dxa"/>
            <w:vAlign w:val="center"/>
          </w:tcPr>
          <w:p w14:paraId="7D6DE8B9">
            <w:pPr>
              <w:widowControl/>
              <w:jc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0"/>
              </w:rPr>
              <w:t>扣违约金</w:t>
            </w:r>
          </w:p>
        </w:tc>
      </w:tr>
      <w:tr w14:paraId="4F875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32CCAEA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25E20E1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60695C8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31FC643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41978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2EC520B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52B5E9D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769796F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0936248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30256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256E827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556984E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127F3FD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672ECAE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1989A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0DFC945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0993441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200BEFE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4AFB636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4023C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</w:trPr>
        <w:tc>
          <w:tcPr>
            <w:tcW w:w="1078" w:type="dxa"/>
            <w:vAlign w:val="center"/>
          </w:tcPr>
          <w:p w14:paraId="29E5E4B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6B7553A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FEF157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6222E25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29E6D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3058F8E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0F8583F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5DE31DC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48B3E01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4091A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39AB916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694D466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115B05A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7C3B123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10FB9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0711C88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25244DA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35A8CC1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5BA8B59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771B6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10A035F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6DDE4C0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5E37BD9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799AA46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61DD4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44EA76B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5070F28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567D6A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0BFF148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3CA20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2A5407A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0C3A27A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2EE4196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1C79F04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1BA5B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1A94600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3976BA7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4DE0425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616B458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224D0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vAlign w:val="center"/>
          </w:tcPr>
          <w:p w14:paraId="62B05BD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5742" w:type="dxa"/>
            <w:vAlign w:val="center"/>
          </w:tcPr>
          <w:p w14:paraId="4A97737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vAlign w:val="center"/>
          </w:tcPr>
          <w:p w14:paraId="28EE7D6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vAlign w:val="center"/>
          </w:tcPr>
          <w:p w14:paraId="2EDFC83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04403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</w:trPr>
        <w:tc>
          <w:tcPr>
            <w:tcW w:w="1078" w:type="dxa"/>
            <w:tcBorders>
              <w:bottom w:val="single" w:color="auto" w:sz="4" w:space="0"/>
            </w:tcBorders>
            <w:vAlign w:val="center"/>
          </w:tcPr>
          <w:p w14:paraId="6E70F8C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0"/>
              </w:rPr>
              <w:t>合计</w:t>
            </w:r>
          </w:p>
        </w:tc>
        <w:tc>
          <w:tcPr>
            <w:tcW w:w="5742" w:type="dxa"/>
            <w:tcBorders>
              <w:bottom w:val="single" w:color="auto" w:sz="4" w:space="0"/>
            </w:tcBorders>
            <w:vAlign w:val="center"/>
          </w:tcPr>
          <w:p w14:paraId="5A34CDBA">
            <w:pPr>
              <w:widowControl/>
              <w:ind w:firstLine="453" w:firstLineChars="189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306" w:type="dxa"/>
            <w:tcBorders>
              <w:bottom w:val="single" w:color="auto" w:sz="4" w:space="0"/>
            </w:tcBorders>
            <w:vAlign w:val="center"/>
          </w:tcPr>
          <w:p w14:paraId="5682251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1401" w:type="dxa"/>
            <w:tcBorders>
              <w:bottom w:val="single" w:color="auto" w:sz="4" w:space="0"/>
            </w:tcBorders>
            <w:vAlign w:val="center"/>
          </w:tcPr>
          <w:p w14:paraId="14CFB2E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</w:p>
        </w:tc>
      </w:tr>
      <w:tr w14:paraId="266A2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exact"/>
        </w:trPr>
        <w:tc>
          <w:tcPr>
            <w:tcW w:w="107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A8DBC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0"/>
              </w:rPr>
              <w:t>本月考核验收评价</w:t>
            </w:r>
          </w:p>
        </w:tc>
        <w:tc>
          <w:tcPr>
            <w:tcW w:w="844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B5C858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0"/>
              </w:rPr>
              <w:t>考核方法及标准见招标文件</w:t>
            </w:r>
          </w:p>
          <w:p w14:paraId="11A08242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0"/>
              </w:rPr>
              <w:t>本月得分：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0"/>
              </w:rPr>
              <w:t>分   扣除服务费：</w:t>
            </w:r>
          </w:p>
          <w:p w14:paraId="6683C9F1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0"/>
              </w:rPr>
              <w:t>考核验收人签字：    科室负责人签字：</w:t>
            </w:r>
          </w:p>
          <w:p w14:paraId="49A0D27A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0"/>
              </w:rPr>
              <w:t>供应商签字：</w:t>
            </w:r>
          </w:p>
        </w:tc>
      </w:tr>
    </w:tbl>
    <w:p w14:paraId="38A440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8C291C"/>
    <w:multiLevelType w:val="multilevel"/>
    <w:tmpl w:val="608C291C"/>
    <w:lvl w:ilvl="0" w:tentative="0">
      <w:start w:val="1"/>
      <w:numFmt w:val="japaneseCounting"/>
      <w:lvlText w:val="第%1章"/>
      <w:lvlJc w:val="left"/>
      <w:pPr>
        <w:ind w:left="3170" w:hanging="825"/>
      </w:pPr>
      <w:rPr>
        <w:rFonts w:hint="eastAsia"/>
        <w:b/>
        <w:bCs/>
        <w:sz w:val="30"/>
        <w:szCs w:val="30"/>
      </w:rPr>
    </w:lvl>
    <w:lvl w:ilvl="1" w:tentative="0">
      <w:start w:val="1"/>
      <w:numFmt w:val="lowerLetter"/>
      <w:lvlText w:val="%2)"/>
      <w:lvlJc w:val="left"/>
      <w:pPr>
        <w:ind w:left="3185" w:hanging="420"/>
      </w:pPr>
    </w:lvl>
    <w:lvl w:ilvl="2" w:tentative="0">
      <w:start w:val="1"/>
      <w:numFmt w:val="lowerRoman"/>
      <w:lvlText w:val="%3."/>
      <w:lvlJc w:val="right"/>
      <w:pPr>
        <w:ind w:left="3605" w:hanging="420"/>
      </w:pPr>
    </w:lvl>
    <w:lvl w:ilvl="3" w:tentative="0">
      <w:start w:val="1"/>
      <w:numFmt w:val="decimal"/>
      <w:lvlText w:val="%4."/>
      <w:lvlJc w:val="left"/>
      <w:pPr>
        <w:ind w:left="4025" w:hanging="420"/>
      </w:pPr>
    </w:lvl>
    <w:lvl w:ilvl="4" w:tentative="0">
      <w:start w:val="1"/>
      <w:numFmt w:val="lowerLetter"/>
      <w:lvlText w:val="%5)"/>
      <w:lvlJc w:val="left"/>
      <w:pPr>
        <w:ind w:left="4445" w:hanging="420"/>
      </w:pPr>
    </w:lvl>
    <w:lvl w:ilvl="5" w:tentative="0">
      <w:start w:val="1"/>
      <w:numFmt w:val="lowerRoman"/>
      <w:lvlText w:val="%6."/>
      <w:lvlJc w:val="right"/>
      <w:pPr>
        <w:ind w:left="4865" w:hanging="420"/>
      </w:pPr>
    </w:lvl>
    <w:lvl w:ilvl="6" w:tentative="0">
      <w:start w:val="1"/>
      <w:numFmt w:val="decimal"/>
      <w:lvlText w:val="%7."/>
      <w:lvlJc w:val="left"/>
      <w:pPr>
        <w:ind w:left="5285" w:hanging="420"/>
      </w:pPr>
    </w:lvl>
    <w:lvl w:ilvl="7" w:tentative="0">
      <w:start w:val="1"/>
      <w:numFmt w:val="lowerLetter"/>
      <w:lvlText w:val="%8)"/>
      <w:lvlJc w:val="left"/>
      <w:pPr>
        <w:ind w:left="5705" w:hanging="420"/>
      </w:pPr>
    </w:lvl>
    <w:lvl w:ilvl="8" w:tentative="0">
      <w:start w:val="1"/>
      <w:numFmt w:val="lowerRoman"/>
      <w:lvlText w:val="%9."/>
      <w:lvlJc w:val="right"/>
      <w:pPr>
        <w:ind w:left="6125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44486"/>
    <w:rsid w:val="0AC77FC6"/>
    <w:rsid w:val="16414307"/>
    <w:rsid w:val="20582225"/>
    <w:rsid w:val="23BF6F90"/>
    <w:rsid w:val="2B16157A"/>
    <w:rsid w:val="2CCE63E7"/>
    <w:rsid w:val="31C91528"/>
    <w:rsid w:val="3BDE2804"/>
    <w:rsid w:val="44797BE1"/>
    <w:rsid w:val="44CE4E04"/>
    <w:rsid w:val="52063FA3"/>
    <w:rsid w:val="591C3F49"/>
    <w:rsid w:val="5DEE2532"/>
    <w:rsid w:val="5E28066E"/>
    <w:rsid w:val="61567F1C"/>
    <w:rsid w:val="66766C2F"/>
    <w:rsid w:val="67FE7868"/>
    <w:rsid w:val="718F07FE"/>
    <w:rsid w:val="77C82983"/>
    <w:rsid w:val="780F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6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semiHidden/>
    <w:unhideWhenUsed/>
    <w:qFormat/>
    <w:uiPriority w:val="6"/>
    <w:pPr>
      <w:spacing w:after="120"/>
      <w:ind w:left="1440" w:leftChars="700" w:right="1440" w:rightChars="700"/>
    </w:pPr>
  </w:style>
  <w:style w:type="paragraph" w:styleId="3">
    <w:name w:val="Plain Text"/>
    <w:basedOn w:val="1"/>
    <w:unhideWhenUsed/>
    <w:qFormat/>
    <w:uiPriority w:val="0"/>
    <w:rPr>
      <w:rFonts w:ascii="宋体" w:hAnsi="宋体" w:eastAsia="楷体_GB2312" w:cs="Courier New"/>
      <w:sz w:val="26"/>
    </w:rPr>
  </w:style>
  <w:style w:type="paragraph" w:styleId="4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="Calibri" w:hAnsi="Calibri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da2586e1-0684-4e7e-9b41-60dd2dbc71d3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360C0168</paraID>
      <start>20</start>
      <end>22</end>
      <status>modified</status>
      <modifiedWord>》和</modifiedWord>
      <trackRevisions>false</trackRevisions>
    </reviewItem>
    <reviewItem>
      <errorID>cd954bcf-b53d-445e-a28f-a90e8cb93403</errorID>
      <errorWord>按照</errorWord>
      <group>L1_Word</group>
      <groupName>字词问题</groupName>
      <ability>L2_Typo</ability>
      <abilityName>字词错误</abilityName>
      <candidateList>
        <item>依据</item>
      </candidateList>
      <explain/>
      <paraID>360C0168</paraID>
      <start>35</start>
      <end>37</end>
      <status>modified</status>
      <modifiedWord>依据</modifiedWord>
      <trackRevisions>false</trackRevisions>
    </reviewItem>
    <reviewItem>
      <errorID>545e5918-c136-446d-a770-a6221c7c7cba</errorID>
      <errorWord>：(除一标段外):</errorWord>
      <group>L1_Punc</group>
      <groupName>标点问题</groupName>
      <ability>L2_Punc_CN</ability>
      <abilityName>标点符号问题</abilityName>
      <candidateList>
        <item>（除一标段外）：</item>
      </candidateList>
      <explain/>
      <paraID>1AA3DFF8</paraID>
      <start>7</start>
      <end>15</end>
      <status>modified</status>
      <modifiedWord>（除一标段外）：</modifiedWord>
      <trackRevisions>false</trackRevisions>
    </reviewItem>
    <reviewItem>
      <errorID>66f1beb1-633a-425f-ace2-1cbf45d09f89</errorID>
      <errorWord>以东</errorWord>
      <group>L1_Punc</group>
      <groupName>标点问题</groupName>
      <ability>L2_Punc_CN</ability>
      <abilityName>标点符号问题</abilityName>
      <candidateList>
        <item>，以东</item>
      </candidateList>
      <explain/>
      <paraID>1AA3DFF8</paraID>
      <start>34</start>
      <end>37</end>
      <status>modified</status>
      <modifiedWord>，以东</modifiedWord>
      <trackRevisions>false</trackRevisions>
    </reviewItem>
    <reviewItem>
      <errorID>fe48e67d-85c0-4e29-b7e8-43d2546e6656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30F1B37F</paraID>
      <start>0</start>
      <end>2</end>
      <status>ignored</status>
      <modifiedWord/>
      <trackRevisions>false</trackRevisions>
    </reviewItem>
    <reviewItem>
      <errorID>fc5323c8-c7c3-4329-8a13-b0586a5a4517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432E8F71</paraID>
      <start>0</start>
      <end>2</end>
      <status>ignored</status>
      <modifiedWord/>
      <trackRevisions>false</trackRevisions>
    </reviewItem>
    <reviewItem>
      <errorID>a8c7638f-0317-4a24-bcab-c83e0b13b235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6B5D119B</paraID>
      <start>0</start>
      <end>2</end>
      <status>ignored</status>
      <modifiedWord/>
      <trackRevisions>false</trackRevisions>
    </reviewItem>
    <reviewItem>
      <errorID>c6d204d5-2f0e-479b-ba88-53d8cb37c35c</errorID>
      <errorWord>。(一楼食堂内部除外)</errorWord>
      <group>L1_Punc</group>
      <groupName>标点问题</groupName>
      <ability>L2_Punc_CN</ability>
      <abilityName>标点符号问题</abilityName>
      <candidateList>
        <item>（一楼食堂内部除外）</item>
      </candidateList>
      <explain/>
      <paraID>6B5D119B</paraID>
      <start>52</start>
      <end>62</end>
      <status>modified</status>
      <modifiedWord>（一楼食堂内部除外）</modifiedWord>
      <trackRevisions>false</trackRevisions>
    </reviewItem>
    <reviewItem>
      <errorID>24b04e1a-fce9-4fb1-8b2c-0ad9114011bd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7E09C06C</paraID>
      <start>0</start>
      <end>2</end>
      <status>ignored</status>
      <modifiedWord/>
      <trackRevisions>false</trackRevisions>
    </reviewItem>
    <reviewItem>
      <errorID>10fe285e-bccf-4c59-81f3-40e28f01d55e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2F8A5C8D</paraID>
      <start>0</start>
      <end>2</end>
      <status>ignored</status>
      <modifiedWord/>
      <trackRevisions>false</trackRevisions>
    </reviewItem>
    <reviewItem>
      <errorID>7e8399e7-abe1-4dde-82f3-38aca3015ee7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787FF293</paraID>
      <start>0</start>
      <end>2</end>
      <status>ignored</status>
      <modifiedWord/>
      <trackRevisions>false</trackRevisions>
    </reviewItem>
    <reviewItem>
      <errorID>1bc6a329-29d2-4423-83b3-1fe81cfad00a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3093E5AA</paraID>
      <start>0</start>
      <end>2</end>
      <status>ignored</status>
      <modifiedWord/>
      <trackRevisions>false</trackRevisions>
    </reviewItem>
    <reviewItem>
      <errorID>24010d0a-3924-40b9-8d53-2334aa83d12f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7455F64C</paraID>
      <start>0</start>
      <end>2</end>
      <status>ignored</status>
      <modifiedWord/>
      <trackRevisions>false</trackRevisions>
    </reviewItem>
    <reviewItem>
      <errorID>fdf9545e-0300-41f6-b2a4-31a00430a0f8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3212FB48</paraID>
      <start>0</start>
      <end>2</end>
      <status>ignored</status>
      <modifiedWord/>
      <trackRevisions>false</trackRevisions>
    </reviewItem>
    <reviewItem>
      <errorID>51168834-7efe-421e-93fb-4cd2973ff74f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4A3982E8</paraID>
      <start>0</start>
      <end>2</end>
      <status>ignored</status>
      <modifiedWord/>
      <trackRevisions>false</trackRevisions>
    </reviewItem>
    <reviewItem>
      <errorID>845ef58d-6190-477c-bc41-b44ed8caa3f2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12885420</paraID>
      <start>3</start>
      <end>5</end>
      <status>ignored</status>
      <modifiedWord/>
      <trackRevisions>false</trackRevisions>
    </reviewItem>
    <reviewItem>
      <errorID>2984a34e-99ea-4d05-b830-4a5394bb1c17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5A54BA10</paraID>
      <start>0</start>
      <end>2</end>
      <status>ignored</status>
      <modifiedWord/>
      <trackRevisions>false</trackRevisions>
    </reviewItem>
    <reviewItem>
      <errorID>c23ff35d-838c-4981-8db0-339f2c0e506f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26860A98</paraID>
      <start>0</start>
      <end>2</end>
      <status>ignored</status>
      <modifiedWord/>
      <trackRevisions>false</trackRevisions>
    </reviewItem>
    <reviewItem>
      <errorID>dbab8ad5-8a10-4ed6-a182-8f97eae846c4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208CAC63</paraID>
      <start>0</start>
      <end>2</end>
      <status>ignored</status>
      <modifiedWord/>
      <trackRevisions>false</trackRevisions>
    </reviewItem>
    <reviewItem>
      <errorID>8d3e5983-5167-4f2b-8dff-6480605b6fcb</errorID>
      <errorWord>收集</errorWord>
      <group>L1_Grammar</group>
      <groupName>语法问题</groupName>
      <ability>L2_Grammar</ability>
      <abilityName>语法错误</abilityName>
      <candidateList>
        <item>，负责收集</item>
      </candidateList>
      <explain/>
      <paraID>208CAC63</paraID>
      <start>15</start>
      <end>20</end>
      <status>modified</status>
      <modifiedWord>，负责收集</modifiedWord>
      <trackRevisions>false</trackRevisions>
    </reviewItem>
    <reviewItem>
      <errorID>86bbb208-3017-401a-8ff0-624af635dd0d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208CAC63</paraID>
      <start>22</start>
      <end>23</end>
      <status>modified</status>
      <modifiedWord>，</modifiedWord>
      <trackRevisions>false</trackRevisions>
    </reviewItem>
    <reviewItem>
      <errorID>c6ba3aac-80fc-4a30-9d1e-a9b589f6d18a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208CAC63</paraID>
      <start>33</start>
      <end>34</end>
      <status>modified</status>
      <modifiedWord>。</modifiedWord>
      <trackRevisions>false</trackRevisions>
    </reviewItem>
    <reviewItem>
      <errorID>a69a0796-6281-43ac-81b9-b6a89c7b8bbf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37C487C7</paraID>
      <start>0</start>
      <end>2</end>
      <status>ignored</status>
      <modifiedWord/>
      <trackRevisions>false</trackRevisions>
    </reviewItem>
    <reviewItem>
      <errorID>80a2168a-7e41-47a9-8d2f-57e914aa01fb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709D63B</paraID>
      <start>0</start>
      <end>2</end>
      <status>ignored</status>
      <modifiedWord/>
      <trackRevisions>false</trackRevisions>
    </reviewItem>
    <reviewItem>
      <errorID>4273ccea-435d-4c9b-878b-60c0f7a998e3</errorID>
      <errorWord>清倒</errorWord>
      <group>L1_Word</group>
      <groupName>字词问题</groupName>
      <ability>L2_Typo</ability>
      <abilityName>字词错误</abilityName>
      <candidateList>
        <item>倾倒</item>
      </candidateList>
      <explain/>
      <paraID> 709D63B</paraID>
      <start>52</start>
      <end>54</end>
      <status>modified</status>
      <modifiedWord>倾倒</modifiedWord>
      <trackRevisions>false</trackRevisions>
    </reviewItem>
    <reviewItem>
      <errorID>ae6cb022-a569-46fc-9e56-b2c8e2886aec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6E7CF5BF</paraID>
      <start>0</start>
      <end>2</end>
      <status>ignored</status>
      <modifiedWord/>
      <trackRevisions>false</trackRevisions>
    </reviewItem>
    <reviewItem>
      <errorID>d9285d79-61e5-4d96-9ca3-9d3ed330235f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178EFAEF</paraID>
      <start>0</start>
      <end>2</end>
      <status>ignored</status>
      <modifiedWord/>
      <trackRevisions>false</trackRevisions>
    </reviewItem>
    <reviewItem>
      <errorID>22dfae11-b859-4b69-afc0-5645057fda04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2CF71E71</paraID>
      <start>0</start>
      <end>2</end>
      <status>ignored</status>
      <modifiedWord/>
      <trackRevisions>false</trackRevisions>
    </reviewItem>
    <reviewItem>
      <errorID>7ac5bfa8-d167-4e96-9382-d41cc0a23172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2CF71E71</paraID>
      <start>64</start>
      <end>65</end>
      <status>modified</status>
      <modifiedWord>；</modifiedWord>
      <trackRevisions>false</trackRevisions>
    </reviewItem>
    <reviewItem>
      <errorID>5743b403-b5dd-4829-aee4-79984cd50900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6CC2B9A1</paraID>
      <start>0</start>
      <end>2</end>
      <status>ignored</status>
      <modifiedWord/>
      <trackRevisions>false</trackRevisions>
    </reviewItem>
    <reviewItem>
      <errorID>10c78288-b7a8-4341-866e-d8e0eb417f46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6F2933D0</paraID>
      <start>0</start>
      <end>3</end>
      <status>ignored</status>
      <modifiedWord/>
      <trackRevisions>false</trackRevisions>
    </reviewItem>
    <reviewItem>
      <errorID>3525af2d-c3fc-40af-897c-8e137ea07d06</errorID>
      <errorWord>、等</errorWord>
      <group>L1_Punc</group>
      <groupName>标点问题</groupName>
      <ability>L2_Punc_CN</ability>
      <abilityName>标点符号问题</abilityName>
      <candidateList>
        <item>等</item>
      </candidateList>
      <explain>“及”“和”“等”连词前不宜使用顿号，建议删除（或使用逗号）。</explain>
      <paraID>6F2933D0</paraID>
      <start>20</start>
      <end>21</end>
      <status>modified</status>
      <modifiedWord>等</modifiedWord>
      <trackRevisions>false</trackRevisions>
    </reviewItem>
    <reviewItem>
      <errorID>71856de8-e0cf-4c32-8caf-5d9a1f28513d</errorID>
      <errorWord>做好</errorWord>
      <group>L1_Punc</group>
      <groupName>标点问题</groupName>
      <ability>L2_Punc_CN</ability>
      <abilityName>标点符号问题</abilityName>
      <candidateList>
        <item>，做好</item>
      </candidateList>
      <explain/>
      <paraID>6F2933D0</paraID>
      <start>25</start>
      <end>28</end>
      <status>modified</status>
      <modifiedWord>，做好</modifiedWord>
      <trackRevisions>false</trackRevisions>
    </reviewItem>
    <reviewItem>
      <errorID>5752cbe7-9ecb-4b01-ac8d-f7f8ed5d7bde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46F5EF45</paraID>
      <start>0</start>
      <end>3</end>
      <status>ignored</status>
      <modifiedWord/>
      <trackRevisions>false</trackRevisions>
    </reviewItem>
    <reviewItem>
      <errorID>661a0fa2-bf6e-479e-9fd9-92d14802fa6a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2E0508E9</paraID>
      <start>0</start>
      <end>3</end>
      <status>ignored</status>
      <modifiedWord/>
      <trackRevisions>false</trackRevisions>
    </reviewItem>
    <reviewItem>
      <errorID>84fe5b8d-dbca-405c-98ba-2ff37ca7a19a</errorID>
      <errorWord>二次</errorWord>
      <group>L1_Word</group>
      <groupName>字词问题</groupName>
      <ability>L2_Typo</ability>
      <abilityName>字词错误</abilityName>
      <candidateList>
        <item>两次</item>
      </candidateList>
      <explain/>
      <paraID>2E0508E9</paraID>
      <start>18</start>
      <end>20</end>
      <status>modified</status>
      <modifiedWord>两次</modifiedWord>
      <trackRevisions>false</trackRevisions>
    </reviewItem>
    <reviewItem>
      <errorID>8caea252-067f-46eb-a2cf-c3a519b80ccc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2E0508E9</paraID>
      <start>28</start>
      <end>29</end>
      <status>modified</status>
      <modifiedWord>:</modifiedWord>
      <trackRevisions>false</trackRevisions>
    </reviewItem>
    <reviewItem>
      <errorID>1882c36a-eef1-43c1-a141-38fae6ceb69f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2E0508E9</paraID>
      <start>34</start>
      <end>35</end>
      <status>modified</status>
      <modifiedWord>:</modifiedWord>
      <trackRevisions>false</trackRevisions>
    </reviewItem>
    <reviewItem>
      <errorID>07b936ab-5306-4f0f-aac4-6531b2a85604</errorID>
      <errorWord>13、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6FC47C61</paraID>
      <start>0</start>
      <end>3</end>
      <status>ignored</status>
      <modifiedWord/>
      <trackRevisions>false</trackRevisions>
    </reviewItem>
    <reviewItem>
      <errorID>301b7b71-95d5-46c9-bade-42f732456761</errorID>
      <errorWord>二次</errorWord>
      <group>L1_Word</group>
      <groupName>字词问题</groupName>
      <ability>L2_Typo</ability>
      <abilityName>字词错误</abilityName>
      <candidateList>
        <item>两次</item>
      </candidateList>
      <explain/>
      <paraID>6FC47C61</paraID>
      <start>5</start>
      <end>7</end>
      <status>modified</status>
      <modifiedWord>两次</modifiedWord>
      <trackRevisions>false</trackRevisions>
    </reviewItem>
    <reviewItem>
      <errorID>f89f7287-3d76-4f3f-9d66-e02c01fa15b5</errorID>
      <errorWord>14、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794C479A</paraID>
      <start>0</start>
      <end>3</end>
      <status>ignored</status>
      <modifiedWord/>
      <trackRevisions>false</trackRevisions>
    </reviewItem>
    <reviewItem>
      <errorID>632732e5-66a0-47c4-b334-4db6a0d1ce48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DA802A</paraID>
      <start>0</start>
      <end>2</end>
      <status>ignored</status>
      <modifiedWord/>
      <trackRevisions>false</trackRevisions>
    </reviewItem>
    <reviewItem>
      <errorID>c8616097-de50-40f1-8db1-1e8a267b99d0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4E643931</paraID>
      <start>0</start>
      <end>2</end>
      <status>ignored</status>
      <modifiedWord/>
      <trackRevisions>false</trackRevisions>
    </reviewItem>
    <reviewItem>
      <errorID>721d4d88-6c93-471a-bf8f-0834db19f99a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4E643931</paraID>
      <start>9</start>
      <end>10</end>
      <status>modified</status>
      <modifiedWord>:</modifiedWord>
      <trackRevisions>false</trackRevisions>
    </reviewItem>
    <reviewItem>
      <errorID>94a4b7bf-d916-4d9b-97bd-ad4bad9c1b24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4E643931</paraID>
      <start>15</start>
      <end>16</end>
      <status>modified</status>
      <modifiedWord>:</modifiedWord>
      <trackRevisions>false</trackRevisions>
    </reviewItem>
    <reviewItem>
      <errorID>e783e907-79ce-4f41-a777-288f840a696b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34BA9338</paraID>
      <start>0</start>
      <end>2</end>
      <status>ignored</status>
      <modifiedWord/>
      <trackRevisions>false</trackRevisions>
    </reviewItem>
    <reviewItem>
      <errorID>3c1aef60-fa0c-4ca7-bb4a-8f6b0edd9ec2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14F5F6B0</paraID>
      <start>0</start>
      <end>2</end>
      <status>ignored</status>
      <modifiedWord/>
      <trackRevisions>false</trackRevisions>
    </reviewItem>
    <reviewItem>
      <errorID>15c90a92-b5e9-4a90-8ec6-e77089e746ff</errorID>
      <errorWord>均需</errorWord>
      <group>L1_Word</group>
      <groupName>字词问题</groupName>
      <ability>L2_Typo</ability>
      <abilityName>字词错误</abilityName>
      <candidateList>
        <item>均须</item>
      </candidateList>
      <explain/>
      <paraID>46777413</paraID>
      <start>9</start>
      <end>11</end>
      <status>modified</status>
      <modifiedWord>均须</modifiedWord>
      <trackRevisions>false</trackRevisions>
    </reviewItem>
    <reviewItem>
      <errorID>de796868-b0d4-4a91-85ee-7111e25f03d8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CB79A74</paraID>
      <start>0</start>
      <end>3</end>
      <status>modified</status>
      <modifiedWord>（1）</modifiedWord>
      <trackRevisions>false</trackRevisions>
    </reviewItem>
    <reviewItem>
      <errorID>35ba8598-442c-40ae-8318-d4015ea4fa33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386AC123</paraID>
      <start>0</start>
      <end>3</end>
      <status>modified</status>
      <modifiedWord>（2）</modifiedWord>
      <trackRevisions>false</trackRevisions>
    </reviewItem>
    <reviewItem>
      <errorID>886a2548-ba94-4569-8509-86ef66626180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1C8501D7</paraID>
      <start>10</start>
      <end>10</end>
      <status>modified</status>
      <modifiedWord/>
      <trackRevisions>false</trackRevisions>
    </reviewItem>
    <reviewItem>
      <errorID>9cda1d4b-78ca-4253-b4b8-2759d6f2e73e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3C3F8BB1</paraID>
      <start>11</start>
      <end>11</end>
      <status>modified</status>
      <modifiedWord/>
      <trackRevisions>false</trackRevisions>
    </reviewItem>
    <reviewItem>
      <errorID>c2aa3546-8ea5-4639-b267-6b1d186a91a6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3C3F8BB1</paraID>
      <start>47</start>
      <end>48</end>
      <status>modified</status>
      <modifiedWord>、</modifiedWord>
      <trackRevisions>false</trackRevisions>
    </reviewItem>
    <reviewItem>
      <errorID>068769a3-ade0-4fa7-9e4b-cf95e0762a60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26B8C576</paraID>
      <start>22</start>
      <end>23</end>
      <status>modified</status>
      <modifiedWord>〈</modifiedWord>
      <trackRevisions>false</trackRevisions>
    </reviewItem>
    <reviewItem>
      <errorID>8c25abc2-d4a9-4fab-bf36-485b11ef7eb5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26B8C576</paraID>
      <start>38</start>
      <end>43</end>
      <status>modified</status>
      <modifiedWord>〉的通知》</modifiedWord>
      <trackRevisions>false</trackRevisions>
    </reviewItem>
    <reviewItem>
      <errorID>0d7109c1-fd6e-4c29-8632-914b654d15f4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98650B8</paraID>
      <start>5</start>
      <end>9</end>
      <status>modified</status>
      <modifiedWord>法律法规</modifiedWord>
      <trackRevisions>false</trackRevisions>
    </reviewItem>
    <reviewItem>
      <errorID>c14220f0-47de-4205-89da-041f673a422c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30691317</paraID>
      <start>106</start>
      <end>110</end>
      <status>modified</status>
      <modifiedWord>法律法规</modifiedWord>
      <trackRevisions>false</trackRevisions>
    </reviewItem>
    <reviewItem>
      <errorID>f50163f4-1ec5-48ac-9381-b3b92de0a359</errorID>
      <errorWord>达到</errorWord>
      <group>L1_Word</group>
      <groupName>字词问题</groupName>
      <ability>L2_Typo</ability>
      <abilityName>字词错误</abilityName>
      <candidateList>
        <item>需达到</item>
      </candidateList>
      <explain/>
      <paraID>39992717</paraID>
      <start>2</start>
      <end>5</end>
      <status>modified</status>
      <modifiedWord>需达到</modifiedWord>
      <trackRevisions>false</trackRevisions>
    </reviewItem>
    <reviewItem>
      <errorID>7feae9f2-b742-4441-965b-3ddb586c7632</errorID>
      <errorWord>要求</errorWord>
      <group>L1_Word</group>
      <groupName>字词问题</groupName>
      <ability>L2_Typo</ability>
      <abilityName>字词错误</abilityName>
      <candidateList>
        <item>要</item>
      </candidateList>
      <explain>〈连〉❶如果：明天～下雨，我就不去了。❷要么：～就去打球，～就去溜冰，别再犹豫了。</explain>
      <paraID>55D24771</paraID>
      <start>2</start>
      <end>3</end>
      <status>modified</status>
      <modifiedWord>要</modifiedWord>
      <trackRevisions>false</trackRevisions>
    </reviewItem>
    <reviewItem>
      <errorID>8bc89872-afed-4fbc-bca6-b2a48878d367</errorID>
      <errorWord>保障</errorWord>
      <group>L1_Word</group>
      <groupName>字词问题</groupName>
      <ability>L2_Typo</ability>
      <abilityName>字词错误</abilityName>
      <candidateList>
        <item>的</item>
      </candidateList>
      <explain/>
      <paraID>238D63AA</paraID>
      <start>25</start>
      <end>26</end>
      <status>modified</status>
      <modifiedWord>的</modifiedWord>
      <trackRevisions>false</trackRevisions>
    </reviewItem>
    <reviewItem>
      <errorID>27bf3c98-e699-43f7-93d9-880460bf9393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3CE9E6F0</paraID>
      <start>7</start>
      <end>8</end>
      <status>modified</status>
      <modifiedWord>：</modifiedWord>
      <trackRevisions>false</trackRevisions>
    </reviewItem>
    <reviewItem>
      <errorID>91427c6e-7d43-456a-ab61-6c34a6172f49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标题顺序错误，请检查标题顺序是否合理。</explain>
      <paraID>36766F5E</paraID>
      <start>0</start>
      <end>2</end>
      <status>ignored</status>
      <modifiedWord/>
      <trackRevisions>false</trackRevisions>
    </reviewItem>
    <reviewItem>
      <errorID>f407ded9-665e-44b9-ba96-d1407d0b72b5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36766F5E</paraID>
      <start>78</start>
      <end>79</end>
      <status>modified</status>
      <modifiedWord>。</modifiedWord>
      <trackRevisions>false</trackRevisions>
    </reviewItem>
    <reviewItem>
      <errorID>a1202dc8-ae9e-4138-a464-3b267b3a92ce</errorID>
      <errorWord>以书面的形式</errorWord>
      <group>L1_Word</group>
      <groupName>字词问题</groupName>
      <ability>L2_Typo</ability>
      <abilityName>字词错误</abilityName>
      <candidateList>
        <item>以书面形式</item>
      </candidateList>
      <explain/>
      <paraID>4339CD3B</paraID>
      <start>19</start>
      <end>24</end>
      <status>modified</status>
      <modifiedWord>以书面形式</modifiedWord>
      <trackRevisions>false</trackRevisions>
    </reviewItem>
    <reviewItem>
      <errorID>9f3e0223-0d2b-4c63-a8bc-1f052d9fe2ef</errorID>
      <errorWord>作出相应的</errorWord>
      <group>L1_Word</group>
      <groupName>字词问题</groupName>
      <ability>L2_Typo</ability>
      <abilityName>字词错误</abilityName>
      <candidateList>
        <item>做出相应的</item>
      </candidateList>
      <explain/>
      <paraID>6D4EF292</paraID>
      <start>31</start>
      <end>36</end>
      <status>modified</status>
      <modifiedWord>做出相应的</modifiedWord>
      <trackRevisions>false</trackRevisions>
    </reviewItem>
    <reviewItem>
      <errorID>2b2b2fb3-c07b-4fb6-9caf-28f8c13bcd99</errorID>
      <errorWord>制度的</errorWord>
      <group>L1_Word</group>
      <groupName>字词问题</groupName>
      <ability>L2_Typo</ability>
      <abilityName>字词错误</abilityName>
      <candidateList>
        <item>制度</item>
      </candidateList>
      <explain/>
      <paraID>6D4EF292</paraID>
      <start>85</start>
      <end>87</end>
      <status>modified</status>
      <modifiedWord>制度</modifiedWord>
      <trackRevisions>false</trackRevisions>
    </reviewItem>
    <reviewItem>
      <errorID>41e18869-c14e-4b53-8273-199e559af7b4</errorID>
      <errorWord>佩带胸牌</errorWord>
      <group>L1_Word</group>
      <groupName>字词问题</groupName>
      <ability>L2_Alias</ability>
      <abilityName>也作/曾用词</abilityName>
      <candidateList>
        <item>佩戴胸牌</item>
      </candidateList>
      <explain>词汇[佩带胸牌]为不规范表述或旧称，其规范书面表述为[佩戴胸牌]。</explain>
      <paraID>62914ED5</paraID>
      <start>60</start>
      <end>64</end>
      <status>modified</status>
      <modifiedWord>佩戴胸牌</modifiedWord>
      <trackRevisions>false</trackRevisions>
    </reviewItem>
    <reviewItem>
      <errorID>17edfe1e-e21c-4c40-bba8-323aad7bc333</errorID>
      <errorWord>专人</errorWord>
      <group>L1_Grammar</group>
      <groupName>语法问题</groupName>
      <ability>L2_Grammar</ability>
      <abilityName>语法错误</abilityName>
      <candidateList>
        <item>安排专人</item>
      </candidateList>
      <explain/>
      <paraID>20629B7D</paraID>
      <start>24</start>
      <end>28</end>
      <status>modified</status>
      <modifiedWord>安排专人</modifiedWord>
      <trackRevisions>false</trackRevisions>
    </reviewItem>
    <reviewItem>
      <errorID>807dff2b-03a2-4be8-9520-f8f212c2529c</errorID>
      <errorWord>其它人员</errorWord>
      <group>L1_Word</group>
      <groupName>字词问题</groupName>
      <ability>L2_Alias</ability>
      <abilityName>也作/曾用词</abilityName>
      <candidateList>
        <item>其他人员</item>
      </candidateList>
      <explain>词汇[其它人员]为不规范表述或旧称，其规范书面表述为[其他人员]。</explain>
      <paraID>5DD7EBAD</paraID>
      <start>105</start>
      <end>109</end>
      <status>modified</status>
      <modifiedWord>其他人员</modifiedWord>
      <trackRevisions>false</trackRevisions>
    </reviewItem>
    <reviewItem>
      <errorID>c20b3843-dcbd-4431-a543-28bd57dcd888</errorID>
      <errorWord>；</errorWord>
      <group>L1_Punc</group>
      <groupName>标点问题</groupName>
      <ability>L2_Punc_CN</ability>
      <abilityName>标点符号问题</abilityName>
      <candidateList>
        <item/>
      </candidateList>
      <explain/>
      <paraID>5DD7EBAD</paraID>
      <start>114</start>
      <end>114</end>
      <status>modified</status>
      <modifiedWord/>
      <trackRevisions>false</trackRevisions>
    </reviewItem>
    <reviewItem>
      <errorID>c6ca6ced-ff9b-4952-8e8c-a94c5f478ac1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40C0DFC8</paraID>
      <start>105</start>
      <end>106</end>
      <status>modified</status>
      <modifiedWord>；</modifiedWord>
      <trackRevisions>false</trackRevisions>
    </reviewItem>
    <reviewItem>
      <errorID>09f0e4b0-ccf3-4ff7-b508-8f6dc1a5e57f</errorID>
      <errorWord>2.19、</errorWord>
      <group>L1_Format</group>
      <groupName>格式问题</groupName>
      <ability>L2_Ordinal</ability>
      <abilityName>序号格式</abilityName>
      <candidateList>
        <item>2.19</item>
      </candidateList>
      <explain>标题顺序错误，请检查标题顺序是否合理。</explain>
      <paraID>53F4511D</paraID>
      <start>0</start>
      <end>4</end>
      <status>modified</status>
      <modifiedWord>2.19</modifiedWord>
      <trackRevisions>false</trackRevisions>
    </reviewItem>
    <reviewItem>
      <errorID>5d4280ae-d402-47ee-a109-470232318d0c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41979015</paraID>
      <start>22</start>
      <end>23</end>
      <status>modified</status>
      <modifiedWord>。</modifiedWord>
      <trackRevisions>false</trackRevisions>
    </reviewItem>
    <reviewItem>
      <errorID>020aa801-c27c-42f6-993a-dbe08d0c2474</errorID>
      <errorWord>（</errorWord>
      <group>L1_Punc</group>
      <groupName>标点问题</groupName>
      <ability>L2_Punc_CN</ability>
      <abilityName>标点符号问题</abilityName>
      <candidateList>
        <item/>
      </candidateList>
      <explain/>
      <paraID>41979015</paraID>
      <start>46</start>
      <end>46</end>
      <status>modified</status>
      <modifiedWord/>
      <trackRevisions>false</trackRevisions>
    </reviewItem>
    <reviewItem>
      <errorID>4173732e-0cb7-4e3a-b745-637d2cf5e4b3</errorID>
      <errorWord>）</errorWord>
      <group>L1_Punc</group>
      <groupName>标点问题</groupName>
      <ability>L2_Punc_CN</ability>
      <abilityName>标点符号问题</abilityName>
      <candidateList>
        <item/>
      </candidateList>
      <explain/>
      <paraID>41979015</paraID>
      <start>49</start>
      <end>49</end>
      <status>modified</status>
      <modifiedWord/>
      <trackRevisions>false</trackRevisions>
    </reviewItem>
    <reviewItem>
      <errorID>7ac6494d-9afd-49c7-8cac-8e8ac46ac4eb</errorID>
      <errorWord>（</errorWord>
      <group>L1_Punc</group>
      <groupName>标点问题</groupName>
      <ability>L2_Punc_CN</ability>
      <abilityName>标点符号问题</abilityName>
      <candidateList>
        <item/>
      </candidateList>
      <explain/>
      <paraID>41979015</paraID>
      <start>73</start>
      <end>73</end>
      <status>modified</status>
      <modifiedWord/>
      <trackRevisions>false</trackRevisions>
    </reviewItem>
    <reviewItem>
      <errorID>b7012aea-9dcf-439b-afc3-47da01727f63</errorID>
      <errorWord>）</errorWord>
      <group>L1_Punc</group>
      <groupName>标点问题</groupName>
      <ability>L2_Punc_CN</ability>
      <abilityName>标点符号问题</abilityName>
      <candidateList>
        <item/>
      </candidateList>
      <explain/>
      <paraID>41979015</paraID>
      <start>74</start>
      <end>74</end>
      <status>modified</status>
      <modifiedWord/>
      <trackRevisions>false</trackRevisions>
    </reviewItem>
    <reviewItem>
      <errorID>689c0a70-82da-4445-97a6-3123bcced453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C7A4B21</paraID>
      <start>0</start>
      <end>3</end>
      <status>modified</status>
      <modifiedWord>（1）</modifiedWord>
      <trackRevisions>false</trackRevisions>
    </reviewItem>
    <reviewItem>
      <errorID>10593f34-469d-4683-8ee2-3e3409bb4277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2F440608</paraID>
      <start>0</start>
      <end>3</end>
      <status>modified</status>
      <modifiedWord>（2）</modifiedWord>
      <trackRevisions>false</trackRevisions>
    </reviewItem>
    <reviewItem>
      <errorID>a25340b2-ba41-479f-a1a7-74c94701c8bb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448EF0C0</paraID>
      <start>0</start>
      <end>3</end>
      <status>modified</status>
      <modifiedWord>（3）</modifiedWord>
      <trackRevisions>false</trackRevisions>
    </reviewItem>
    <reviewItem>
      <errorID>dcfa5602-6cba-4fb1-aacc-48449d04ba75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263C91BF</paraID>
      <start>0</start>
      <end>3</end>
      <status>modified</status>
      <modifiedWord>（一）</modifiedWord>
      <trackRevisions>false</trackRevisions>
    </reviewItem>
    <reviewItem>
      <errorID>22fbdcf9-6bad-40f2-a550-96143414e926</errorID>
      <errorWord>扣</errorWord>
      <group>L1_Word</group>
      <groupName>字词问题</groupName>
      <ability>L2_Typo</ability>
      <abilityName>字词错误</abilityName>
      <candidateList>
        <item>扣减</item>
      </candidateList>
      <explain/>
      <paraID>263C91BF</paraID>
      <start>65</start>
      <end>67</end>
      <status>modified</status>
      <modifiedWord>扣减</modifiedWord>
      <trackRevisions>false</trackRevisions>
    </reviewItem>
    <reviewItem>
      <errorID>572f1635-796a-4a9b-b242-f9dd381a5d58</errorID>
      <errorWord>扣</errorWord>
      <group>L1_Word</group>
      <groupName>字词问题</groupName>
      <ability>L2_Typo</ability>
      <abilityName>字词错误</abilityName>
      <candidateList>
        <item>扣减</item>
      </candidateList>
      <explain/>
      <paraID>263C91BF</paraID>
      <start>97</start>
      <end>99</end>
      <status>modified</status>
      <modifiedWord>扣减</modifiedWord>
      <trackRevisions>false</trackRevisions>
    </reviewItem>
    <reviewItem>
      <errorID>bdfb0b23-7579-455b-9a74-8ade100430ab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D78AD63</paraID>
      <start>0</start>
      <end>3</end>
      <status>modified</status>
      <modifiedWord>（二）</modifiedWord>
      <trackRevisions>false</trackRevisions>
    </reviewItem>
    <reviewItem>
      <errorID>2dc639f2-88f9-4f72-ae8c-2b282427cc72</errorID>
      <errorWord> 一 份</errorWord>
      <group>L1_Grammar</group>
      <groupName>语法问题</groupName>
      <ability>L2_Grammar</ability>
      <abilityName>语法错误</abilityName>
      <candidateList>
        <item>一份</item>
      </candidateList>
      <explain/>
      <paraID> 3A18D97</paraID>
      <start>23</start>
      <end>25</end>
      <status>modified</status>
      <modifiedWord>一份</modifiedWord>
      <trackRevisions>false</trackRevisions>
    </reviewItem>
    <reviewItem>
      <errorID>1eba1f23-066d-452c-a524-3204d5e3ab22</errorID>
      <errorWord>保守国家秘密法</errorWord>
      <group>L1_Knowledge</group>
      <groupName>知识性问题</groupName>
      <ability>L2_Knowledge</ability>
      <abilityName>其他知识</abilityName>
      <candidateList>
        <item>中华人民共和国保守国家秘密法</item>
      </candidateList>
      <explain>当前法律法规名称使用简称，请注意是否应当使用全称。</explain>
      <paraID>49EB7AFE</paraID>
      <start>49</start>
      <end>63</end>
      <status>modified</status>
      <modifiedWord>中华人民共和国保守国家秘密法</modifiedWord>
      <trackRevisions>false</trackRevisions>
    </reviewItem>
    <reviewItem>
      <errorID>933a5be1-145f-43de-a0cd-d242374177bf</errorID>
      <errorWord>反不正当竞争法</errorWord>
      <group>L1_Knowledge</group>
      <groupName>知识性问题</groupName>
      <ability>L2_Knowledge</ability>
      <abilityName>其他知识</abilityName>
      <candidateList>
        <item>中华人民共和国反不正当竞争法</item>
      </candidateList>
      <explain>当前法律法规名称使用简称，请注意是否应当使用全称。</explain>
      <paraID>49EB7AFE</paraID>
      <start>119</start>
      <end>133</end>
      <status>modified</status>
      <modifiedWord>中华人民共和国反不正当竞争法</modifiedWord>
      <trackRevisions>false</trackRevisions>
    </reviewItem>
    <reviewItem>
      <errorID>0de1a8a7-7202-4605-938e-c4abd8d65ec1</errorID>
      <errorWord>银行帐号：</errorWord>
      <group>L1_Word</group>
      <groupName>字词问题</groupName>
      <ability>L2_Alias</ability>
      <abilityName>也作/曾用词</abilityName>
      <candidateList>
        <item>银行账号：</item>
      </candidateList>
      <explain>词汇[银行帐号：]为不规范表述或旧称，其规范书面表述为[银行账号：]。</explain>
      <paraID>29F01539</paraID>
      <start>0</start>
      <end>5</end>
      <status>modified</status>
      <modifiedWord>银行账号：</modifiedWord>
      <trackRevisions>false</trackRevisions>
    </reviewItem>
    <reviewItem>
      <errorID>7d7637bf-d859-48c6-96e4-86dbff2436fc</errorID>
      <errorWord>银行帐号：</errorWord>
      <group>L1_Word</group>
      <groupName>字词问题</groupName>
      <ability>L2_Alias</ability>
      <abilityName>也作/曾用词</abilityName>
      <candidateList>
        <item>银行账号：</item>
      </candidateList>
      <explain>词汇[银行帐号：]为不规范表述或旧称，其规范书面表述为[银行账号：]。</explain>
      <paraID>29F01539</paraID>
      <start>43</start>
      <end>48</end>
      <status>modified</status>
      <modifiedWord>银行账号：</modifiedWord>
      <trackRevisions>false</trackRevisions>
    </reviewItem>
    <reviewItem>
      <errorID>44dde953-986b-4ded-9404-f61114cd5775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11928616</paraID>
      <start>29</start>
      <end>29</end>
      <status>modified</status>
      <modifiedWord/>
      <trackRevisions>false</trackRevisions>
    </reviewItem>
    <reviewItem>
      <errorID>5255e6c9-f220-49a3-8e37-892db3f2ed4a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19ED1B45</paraID>
      <start>10</start>
      <end>11</end>
      <status>modified</status>
      <modifiedWord>（</modifiedWord>
      <trackRevisions>false</trackRevisions>
    </reviewItem>
    <reviewItem>
      <errorID>2116e1e5-92f8-488c-9f7b-94c4c1e5006b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46D6475D</paraID>
      <start>0</start>
      <end>3</end>
      <status>modified</status>
      <modifiedWord>（一）</modifiedWord>
      <trackRevisions>false</trackRevisions>
    </reviewItem>
    <reviewItem>
      <errorID>3b9086ee-6acc-4dfa-8f0a-fc82705315f7</errorID>
      <errorWord>合同期问及</errorWord>
      <group>L1_Word</group>
      <groupName>字词问题</groupName>
      <ability>L2_Typo</ability>
      <abilityName>字词错误</abilityName>
      <candidateList>
        <item>合同期限及</item>
      </candidateList>
      <explain/>
      <paraID>5C5852FB</paraID>
      <start>6</start>
      <end>11</end>
      <status>modified</status>
      <modifiedWord>合同期限及</modifiedWord>
      <trackRevisions>false</trackRevisions>
    </reviewItem>
    <reviewItem>
      <errorID>8954968e-d4c3-45d3-8957-619fddb064d7</errorID>
      <errorWord>贵任事故</errorWord>
      <group>L1_Word</group>
      <groupName>字词问题</groupName>
      <ability>L2_Typo</ability>
      <abilityName>字词错误</abilityName>
      <candidateList>
        <item>责任事故</item>
      </candidateList>
      <explain/>
      <paraID>5C5852FB</paraID>
      <start>47</start>
      <end>51</end>
      <status>modified</status>
      <modifiedWord>责任事故</modifiedWord>
      <trackRevisions>false</trackRevisions>
    </reviewItem>
    <reviewItem>
      <errorID>1e96a3c9-5de1-4473-a0fe-4176a4c96733</errorID>
      <errorWord>标</errorWord>
      <group>L1_Word</group>
      <groupName>字词问题</groupName>
      <ability>L2_Typo</ability>
      <abilityName>字词错误</abilityName>
      <candidateList>
        <item>标人</item>
      </candidateList>
      <explain/>
      <paraID>5C5852FB</paraID>
      <start>60</start>
      <end>62</end>
      <status>modified</status>
      <modifiedWord>标人</modifiedWord>
      <trackRevisions>false</trackRevisions>
    </reviewItem>
    <reviewItem>
      <errorID>092c917c-cc4b-4b01-a61d-b325a2fed018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8CE375D</paraID>
      <start>0</start>
      <end>3</end>
      <status>modified</status>
      <modifiedWord>（二）</modifiedWord>
      <trackRevisions>false</trackRevisions>
    </reviewItem>
    <reviewItem>
      <errorID>01f444cc-f957-40ad-917b-050df7e91929</errorID>
      <errorWord>于</errorWord>
      <group>L1_Word</group>
      <groupName>字词问题</groupName>
      <ability>L2_Typo</ability>
      <abilityName>字词错误</abilityName>
      <candidateList>
        <item>做</item>
      </candidateList>
      <explain/>
      <paraID>1D488F2C</paraID>
      <start>21</start>
      <end>22</end>
      <status>modified</status>
      <modifiedWord>做</modifiedWord>
      <trackRevisions>false</trackRevisions>
    </reviewItem>
    <reviewItem>
      <errorID>9b5b2993-205c-4ca2-83d7-b8d6bdf0994d</errorID>
      <errorWord>守</errorWord>
      <group>L1_Word</group>
      <groupName>字词问题</groupName>
      <ability>L2_Typo</ability>
      <abilityName>字词错误</abilityName>
      <candidateList>
        <item>守医</item>
      </candidateList>
      <explain/>
      <paraID>69459D54</paraID>
      <start>5</start>
      <end>7</end>
      <status>modified</status>
      <modifiedWord>守医</modifiedWord>
      <trackRevisions>false</trackRevisions>
    </reviewItem>
    <reviewItem>
      <errorID>f5d53c47-61e3-4ef1-bc32-e051b766a050</errorID>
      <errorWord>员工的</errorWord>
      <group>L1_Word</group>
      <groupName>字词问题</groupName>
      <ability>L2_Typo</ability>
      <abilityName>字词错误</abilityName>
      <candidateList>
        <item>员工</item>
      </candidateList>
      <explain/>
      <paraID>556A723F</paraID>
      <start>43</start>
      <end>45</end>
      <status>modified</status>
      <modifiedWord>员工</modifiedWord>
      <trackRevisions>false</trackRevisions>
    </reviewItem>
    <reviewItem>
      <errorID>f1b2dba7-96ea-48bb-ad00-d00d8c9c4f5e</errorID>
      <errorWord>考勒</errorWord>
      <group>L1_Word</group>
      <groupName>字词问题</groupName>
      <ability>L2_Typo</ability>
      <abilityName>字词错误</abilityName>
      <candidateList>
        <item>考勤</item>
      </candidateList>
      <explain/>
      <paraID>556A723F</paraID>
      <start>47</start>
      <end>49</end>
      <status>modified</status>
      <modifiedWord>考勤</modifiedWord>
      <trackRevisions>false</trackRevisions>
    </reviewItem>
    <reviewItem>
      <errorID>a57411c3-7114-43dc-8f81-4825274b81d1</errorID>
      <errorWord>考勒</errorWord>
      <group>L1_Word</group>
      <groupName>字词问题</groupName>
      <ability>L2_Typo</ability>
      <abilityName>字词错误</abilityName>
      <candidateList>
        <item>考勤</item>
      </candidateList>
      <explain>存在字形相近字词的误用。</explain>
      <paraID>556A723F</paraID>
      <start>62</start>
      <end>64</end>
      <status>modified</status>
      <modifiedWord>考勤</modifiedWord>
      <trackRevisions>false</trackRevisions>
    </reviewItem>
    <reviewItem>
      <errorID>7c618f53-f5c2-4529-9cce-b442885cda68</errorID>
      <errorWord>报行</errorWord>
      <group>L1_Word</group>
      <groupName>字词问题</groupName>
      <ability>L2_Typo</ability>
      <abilityName>字词错误</abilityName>
      <candidateList>
        <item>报</item>
      </candidateList>
      <explain/>
      <paraID>556A723F</paraID>
      <start>71</start>
      <end>72</end>
      <status>modified</status>
      <modifiedWord>报</modifiedWord>
      <trackRevisions>false</trackRevisions>
    </reviewItem>
    <reviewItem>
      <errorID>cfbca767-2ef9-4416-8934-685b5160cb49</errorID>
      <errorWord>0</errorWord>
      <group>L1_Word</group>
      <groupName>字词问题</groupName>
      <ability>L2_Typo</ability>
      <abilityName>字词错误</abilityName>
      <candidateList>
        <item>扣0</item>
      </candidateList>
      <explain/>
      <paraID>554D3FB8</paraID>
      <start>73</start>
      <end>75</end>
      <status>modified</status>
      <modifiedWord>扣0</modifiedWord>
      <trackRevisions>false</trackRevisions>
    </reviewItem>
    <reviewItem>
      <errorID>a9a7b84f-0427-4521-b53c-479dcf8e41a2</errorID>
      <errorWord>侯诊室</errorWord>
      <group>L1_Word</group>
      <groupName>字词问题</groupName>
      <ability>L2_Typo</ability>
      <abilityName>字词错误</abilityName>
      <candidateList>
        <item>候诊室</item>
      </candidateList>
      <explain/>
      <paraID>59735B40</paraID>
      <start>9</start>
      <end>12</end>
      <status>modified</status>
      <modifiedWord>候诊室</modifiedWord>
      <trackRevisions>false</trackRevisions>
    </reviewItem>
    <reviewItem>
      <errorID>0302301b-37ba-48da-be24-eef8a3166e30</errorID>
      <errorWord>地脚</errorWord>
      <group>L1_Word</group>
      <groupName>字词问题</groupName>
      <ability>L2_Typo</ability>
      <abilityName>字词错误</abilityName>
      <candidateList>
        <item>踢脚</item>
      </candidateList>
      <explain/>
      <paraID>59735B40</paraID>
      <start>47</start>
      <end>49</end>
      <status>modified</status>
      <modifiedWord>踢脚</modifiedWord>
      <trackRevisions>false</trackRevisions>
    </reviewItem>
    <reviewItem>
      <errorID>4e31c4a4-1d9f-47e2-8eae-d71888243c44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7578E22F</paraID>
      <start>18</start>
      <end>19</end>
      <status>modified</status>
      <modifiedWord>地</modifiedWord>
      <trackRevisions>false</trackRevisions>
    </reviewItem>
    <reviewItem>
      <errorID>d87d0fb0-0cef-4680-b7bf-93e3c3ae5974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7578E22F</paraID>
      <start>57</start>
      <end>58</end>
      <status>modified</status>
      <modifiedWord>，</modifiedWord>
      <trackRevisions>false</trackRevisions>
    </reviewItem>
    <reviewItem>
      <errorID>0f338399-b520-4b13-aa97-9967b45ebcad</errorID>
      <errorWord>的</errorWord>
      <group>L1_Word</group>
      <groupName>字词问题</groupName>
      <ability>L2_Typo</ability>
      <abilityName>字词错误</abilityName>
      <candidateList>
        <item>地</item>
      </candidateList>
      <explain/>
      <paraID>7578E22F</paraID>
      <start>68</start>
      <end>69</end>
      <status>modified</status>
      <modifiedWord>地</modifiedWord>
      <trackRevisions>false</trackRevisions>
    </reviewItem>
    <reviewItem>
      <errorID>78b2edd3-2337-44e8-953c-6649c565f614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7578E22F</paraID>
      <start>73</start>
      <end>74</end>
      <status>modified</status>
      <modifiedWord>，</modifiedWord>
      <trackRevisions>false</trackRevisions>
    </reviewItem>
    <reviewItem>
      <errorID>c5a5ae35-209a-483e-a795-776d4c995469</errorID>
      <errorWord>清洁</errorWord>
      <group>L1_Word</group>
      <groupName>字词问题</groupName>
      <ability>L2_Typo</ability>
      <abilityName>字词错误</abilityName>
      <candidateList>
        <item>清扫</item>
      </candidateList>
      <explain/>
      <paraID>7578E22F</paraID>
      <start>80</start>
      <end>82</end>
      <status>modified</status>
      <modifiedWord>清扫</modifiedWord>
      <trackRevisions>false</trackRevisions>
    </reviewItem>
    <reviewItem>
      <errorID>29f889f7-c9ae-4ccb-9fcf-632cbb7080ae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10</start>
      <end>11</end>
      <status>modified</status>
      <modifiedWord>：</modifiedWord>
      <trackRevisions>false</trackRevisions>
    </reviewItem>
    <reviewItem>
      <errorID>d073fce9-4fb2-450e-aa32-32e37722c018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48</start>
      <end>49</end>
      <status>modified</status>
      <modifiedWord>：</modifiedWord>
      <trackRevisions>false</trackRevisions>
    </reviewItem>
    <reviewItem>
      <errorID>a20ccc3a-7b2a-40ff-9517-a9ce02fdad7c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68</start>
      <end>69</end>
      <status>modified</status>
      <modifiedWord>：</modifiedWord>
      <trackRevisions>false</trackRevisions>
    </reviewItem>
    <reviewItem>
      <errorID>131e067d-a990-465b-a095-1b6eca366ba5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86</start>
      <end>87</end>
      <status>modified</status>
      <modifiedWord>：</modifiedWord>
      <trackRevisions>false</trackRevisions>
    </reviewItem>
    <reviewItem>
      <errorID>528d9345-5365-4569-9c9f-c48ed0d3bd15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46F23E6F</paraID>
      <start>107</start>
      <end>108</end>
      <status>modified</status>
      <modifiedWord>：</modifiedWord>
      <trackRevisions>false</trackRevisions>
    </reviewItem>
    <reviewItem>
      <errorID>0b2354fe-8fa5-49f6-8cc9-0ccc25af4161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2D988F8F</paraID>
      <start>6</start>
      <end>7</end>
      <status>modified</status>
      <modifiedWord>：</modifiedWord>
      <trackRevisions>false</trackRevisions>
    </reviewItem>
    <reviewItem>
      <errorID>9602541f-bffa-433c-8a1d-d28780f1a753</errorID>
      <errorWord>洗脸盘</errorWord>
      <group>L1_Word</group>
      <groupName>字词问题</groupName>
      <ability>L2_Typo</ability>
      <abilityName>字词错误</abilityName>
      <candidateList>
        <item>洗脸盆</item>
      </candidateList>
      <explain/>
      <paraID>2D988F8F</paraID>
      <start>41</start>
      <end>44</end>
      <status>modified</status>
      <modifiedWord>洗脸盆</modifiedWord>
      <trackRevisions>false</trackRevisions>
    </reviewItem>
    <reviewItem>
      <errorID>5efe9c6d-9abd-4353-bf4e-bd1e0fd7bd0a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2D988F8F</paraID>
      <start>50</start>
      <end>50</end>
      <status>modified</status>
      <modifiedWord/>
      <trackRevisions>false</trackRevisions>
    </reviewItem>
    <reviewItem>
      <errorID>f6a0a7b1-77c8-4d1a-8025-7978a7e587bf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2D988F8F</paraID>
      <start>121</start>
      <end>121</end>
      <status>modified</status>
      <modifiedWord/>
      <trackRevisions>false</trackRevisions>
    </reviewItem>
    <reviewItem>
      <errorID>78d50c17-d0ea-49ec-a80f-6eb03c89b198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3AE0B52D</paraID>
      <start>37</start>
      <end>38</end>
      <status>modified</status>
      <modifiedWord>：</modifiedWord>
      <trackRevisions>false</trackRevisions>
    </reviewItem>
    <reviewItem>
      <errorID>560f6bb6-0d7b-4776-9fad-5283094e8e34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3AE0B52D</paraID>
      <start>59</start>
      <end>60</end>
      <status>modified</status>
      <modifiedWord>：</modifiedWord>
      <trackRevisions>false</trackRevisions>
    </reviewItem>
    <reviewItem>
      <errorID>db895541-19b1-4d0b-a228-d36c93a566d4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464CDDFD</paraID>
      <start>7</start>
      <end>8</end>
      <status>modified</status>
      <modifiedWord>（</modifiedWord>
      <trackRevisions>false</trackRevisions>
    </reviewItem>
    <reviewItem>
      <errorID>31605ce1-7e5f-4159-b268-cb49cebc1cb9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464CDDFD</paraID>
      <start>9</start>
      <end>11</end>
      <status>modified</status>
      <modifiedWord>）：</modifiedWord>
      <trackRevisions>false</trackRevisions>
    </reviewItem>
    <reviewItem>
      <errorID>14864ac8-168c-4f72-b6cf-0fc80437bfca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5A3B085C</paraID>
      <start>6</start>
      <end>7</end>
      <status>modified</status>
      <modifiedWord>：</modifiedWord>
      <trackRevisions>false</trackRevisions>
    </reviewItem>
    <reviewItem>
      <errorID>783c9761-cc85-469e-93e6-80db5b43fbb8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253B1256</paraID>
      <start>8</start>
      <end>9</end>
      <status>modified</status>
      <modifiedWord>：</modifiedWord>
      <trackRevisions>false</trackRevisions>
    </reviewItem>
    <reviewItem>
      <errorID>86b80a68-49cf-4c7b-bbce-d1aaba5c7707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74888900</paraID>
      <start>9</start>
      <end>10</end>
      <status>modified</status>
      <modifiedWord>：</modifiedWord>
      <trackRevisions>false</trackRevisions>
    </reviewItem>
    <reviewItem>
      <errorID>c7e7ffdc-549e-4c25-9196-2949109af30d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66EAC7B1</paraID>
      <start>14</start>
      <end>16</end>
      <status>modified</status>
      <modifiedWord>，以</modifiedWord>
      <trackRevisions>false</trackRevisions>
    </reviewItem>
    <reviewItem>
      <errorID>aeb49ba8-476c-4e9a-b774-80046c897f9c</errorID>
      <errorWord>及</errorWord>
      <group>L1_Word</group>
      <groupName>字词问题</groupName>
      <ability>L2_Typo</ability>
      <abilityName>字词错误</abilityName>
      <candidateList>
        <item>以及</item>
      </candidateList>
      <explain/>
      <paraID>66EAC7B1</paraID>
      <start>16</start>
      <end>18</end>
      <status>modified</status>
      <modifiedWord>以及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7199811-68ee-461d-b79d-cc43477dc6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9437</Words>
  <Characters>9852</Characters>
  <Lines>0</Lines>
  <Paragraphs>0</Paragraphs>
  <TotalTime>7</TotalTime>
  <ScaleCrop>false</ScaleCrop>
  <LinksUpToDate>false</LinksUpToDate>
  <CharactersWithSpaces>10478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2026-06-16T02:15:00Z</dcterms:created>
  <dc:creator>Administrator</dc:creator>
  <cp:lastModifiedBy>凌敬</cp:lastModifiedBy>
  <dcterms:modified xsi:type="dcterms:W3CDTF">2026-06-26T00:05:43Z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eyJoZGlkIjoiY2NhODViNDM4NTk3ZTg2MWJkZTNkYTBiMTQ4ODRjZGUiLCJ1c2VySWQiOiIzNzk3NTIzMDUifQ==</vt:lpwstr>
  </property>
  <property fmtid="{D5CDD505-2E9C-101B-9397-08002B2CF9AE}" pid="4" name="ICV">
    <vt:lpwstr>84585461FF834B0994FBDD6D26729B7C_12</vt:lpwstr>
  </property>
</Properties>
</file>