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8537EF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5" o:spt="75" type="#_x0000_t75" style="height:42.75pt;width:231pt;" o:ole="t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4">
            <o:LockedField>false</o:LockedField>
          </o:OLEObject>
        </w:object>
      </w:r>
    </w:p>
    <w:p w14:paraId="3E8A12B1">
      <w:pPr>
        <w:rPr>
          <w:rFonts w:hint="eastAsia" w:eastAsiaTheme="minorEastAsia"/>
          <w:lang w:eastAsia="zh-CN"/>
        </w:rPr>
      </w:pPr>
    </w:p>
    <w:p w14:paraId="31C93E5F">
      <w:pPr>
        <w:rPr>
          <w:rFonts w:hint="eastAsia" w:eastAsiaTheme="minorEastAsia"/>
          <w:lang w:eastAsia="zh-CN"/>
        </w:rPr>
      </w:pPr>
      <w:bookmarkStart w:id="0" w:name="_GoBack"/>
      <w:bookmarkEnd w:id="0"/>
    </w:p>
    <w:p w14:paraId="61F51B3F">
      <w:pPr>
        <w:rPr>
          <w:rFonts w:hint="eastAsia" w:eastAsiaTheme="minorEastAsia"/>
          <w:lang w:eastAsia="zh-CN"/>
        </w:rPr>
      </w:pPr>
    </w:p>
    <w:p w14:paraId="0A8167F7">
      <w:pPr>
        <w:rPr>
          <w:rFonts w:hint="eastAsia" w:eastAsiaTheme="minorEastAsia"/>
          <w:lang w:eastAsia="zh-CN"/>
        </w:rPr>
      </w:pPr>
    </w:p>
    <w:p w14:paraId="04899E93">
      <w:pPr>
        <w:rPr>
          <w:rFonts w:hint="eastAsia" w:eastAsiaTheme="minorEastAsia"/>
          <w:lang w:eastAsia="zh-CN"/>
        </w:rPr>
      </w:pPr>
    </w:p>
    <w:p w14:paraId="1CAA55CF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6" o:spt="75" type="#_x0000_t75" style="height:42.75pt;width:254.25pt;" o:ole="t" filled="f" o:preferrelative="t" stroked="f" coordsize="21600,21600"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Package" ShapeID="_x0000_i1026" DrawAspect="Content" ObjectID="_1468075726" r:id="rId6">
            <o:LockedField>false</o:LockedField>
          </o:OLEObject>
        </w:object>
      </w:r>
    </w:p>
    <w:p w14:paraId="0AB718E1">
      <w:pPr>
        <w:rPr>
          <w:rFonts w:hint="eastAsia" w:eastAsiaTheme="minorEastAsia"/>
          <w:lang w:eastAsia="zh-CN"/>
        </w:rPr>
      </w:pPr>
    </w:p>
    <w:p w14:paraId="4E463FD5">
      <w:pPr>
        <w:rPr>
          <w:rFonts w:hint="eastAsia" w:eastAsiaTheme="minorEastAsia"/>
          <w:lang w:eastAsia="zh-CN"/>
        </w:rPr>
      </w:pPr>
    </w:p>
    <w:p w14:paraId="1C141FFB">
      <w:pPr>
        <w:rPr>
          <w:rFonts w:hint="eastAsia" w:eastAsiaTheme="minorEastAsia"/>
          <w:lang w:eastAsia="zh-CN"/>
        </w:rPr>
      </w:pPr>
    </w:p>
    <w:p w14:paraId="006C9D5C">
      <w:pPr>
        <w:rPr>
          <w:rFonts w:hint="default" w:eastAsiaTheme="minorEastAsia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40AE015E"/>
    <w:rsid w:val="7C8866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焦进芳</cp:lastModifiedBy>
  <dcterms:modified xsi:type="dcterms:W3CDTF">2026-06-17T01:46:23Z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KSOTemplateDocerSaveRecord">
    <vt:lpwstr>eyJoZGlkIjoiYmFjZDFmOTY2MThjYzEwMzM2ZWI0ZmJhNjlkMzU2ODMiLCJ1c2VySWQiOiIxNDU5MTMxODE2In0=</vt:lpwstr>
  </property>
  <property fmtid="{D5CDD505-2E9C-101B-9397-08002B2CF9AE}" pid="4" name="ICV">
    <vt:lpwstr>F7553D4BBE1843CAB38CC5A540BD3139_12</vt:lpwstr>
  </property>
</Properties>
</file>