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0BD584"/>
    <w:p w14:paraId="24FEFF61"/>
    <w:p w14:paraId="0C4C84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2.75pt;width:298.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p w14:paraId="2808D747">
      <w:pPr>
        <w:rPr>
          <w:rFonts w:hint="eastAsia" w:eastAsiaTheme="minorEastAsia"/>
          <w:lang w:eastAsia="zh-CN"/>
        </w:rPr>
      </w:pPr>
    </w:p>
    <w:p w14:paraId="50E03E9B">
      <w:pPr>
        <w:rPr>
          <w:rFonts w:hint="eastAsia" w:eastAsiaTheme="minorEastAsia"/>
          <w:lang w:eastAsia="zh-CN"/>
        </w:rPr>
      </w:pPr>
    </w:p>
    <w:p w14:paraId="37CEE0E7">
      <w:pPr>
        <w:rPr>
          <w:rFonts w:hint="eastAsia" w:eastAsiaTheme="minorEastAsia"/>
          <w:lang w:eastAsia="zh-CN"/>
        </w:rPr>
      </w:pPr>
    </w:p>
    <w:p w14:paraId="29BDE617">
      <w:pPr>
        <w:rPr>
          <w:rFonts w:hint="eastAsia" w:eastAsiaTheme="minorEastAsia"/>
          <w:lang w:eastAsia="zh-CN"/>
        </w:rPr>
      </w:pPr>
    </w:p>
    <w:p w14:paraId="69DCC3B8">
      <w:pPr>
        <w:rPr>
          <w:rFonts w:hint="eastAsia" w:eastAsiaTheme="minorEastAsia"/>
          <w:lang w:eastAsia="zh-CN"/>
        </w:rPr>
      </w:pPr>
    </w:p>
    <w:p w14:paraId="38B556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42.75pt;width:125.2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6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CC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2026-06-24T14:44:00Z</dcterms:created>
  <dc:creator>Administrator</dc:creator>
  <cp:lastModifiedBy>焦进芳</cp:lastModifiedBy>
  <dcterms:modified xsi:type="dcterms:W3CDTF">2026-06-24T14:44:28Z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eyJoZGlkIjoiODUwNTVjZTg4YTE0ZmExNGU0NmVmZDE0NzUxZWNjMDUiLCJ1c2VySWQiOiIxNDU5MTMxODE2In0=</vt:lpwstr>
  </property>
  <property fmtid="{D5CDD505-2E9C-101B-9397-08002B2CF9AE}" pid="4" name="ICV">
    <vt:lpwstr>48FD6363BA514F1881498E185672844B_12</vt:lpwstr>
  </property>
</Properties>
</file>