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DAD77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65.4pt;width:72.6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0B1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2026-06-24T08:55:30Z</dcterms:created>
  <dc:creator>User</dc:creator>
  <cp:lastModifiedBy>LLL</cp:lastModifiedBy>
  <dcterms:modified xsi:type="dcterms:W3CDTF">2026-06-24T08:56:38Z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eyJoZGlkIjoiMzZkYzgyNDdlYmFhNWUwNjZkOWRkMmE5YmU1MTU1MDIiLCJ1c2VySWQiOiI1MTQxNjY5NDEifQ==</vt:lpwstr>
  </property>
  <property fmtid="{D5CDD505-2E9C-101B-9397-08002B2CF9AE}" pid="4" name="ICV">
    <vt:lpwstr>0A2C6B08A53B49A8A55597C7A79B32F0_12</vt:lpwstr>
  </property>
</Properties>
</file>