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E1282">
      <w:pPr>
        <w:pStyle w:val="2"/>
        <w:keepNext w:val="0"/>
        <w:keepLines w:val="0"/>
        <w:widowControl/>
        <w:suppressLineNumbers w:val="0"/>
      </w:pPr>
      <w:r>
        <w:drawing>
          <wp:inline distT="0" distB="0" distL="114300" distR="114300">
            <wp:extent cx="4762500" cy="4762500"/>
            <wp:effectExtent l="0" t="0" r="7620" b="762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899EE4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AF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2026-06-12T05:33:26Z</dcterms:created>
  <dc:creator>123</dc:creator>
  <cp:lastModifiedBy>123</cp:lastModifiedBy>
  <dcterms:modified xsi:type="dcterms:W3CDTF">2026-06-12T05:33:43Z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eyJoZGlkIjoiMDhkZWZkOWRjZTM1ODUwNmU2ODNlNDA2MzMzOWNmZTEiLCJ1c2VySWQiOiI1MjMyNDc1MDUifQ==</vt:lpwstr>
  </property>
  <property fmtid="{D5CDD505-2E9C-101B-9397-08002B2CF9AE}" pid="4" name="ICV">
    <vt:lpwstr>056A1EED9FA241298267F37DD9E95647_12</vt:lpwstr>
  </property>
</Properties>
</file>