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85D6" w14:textId="77777777" w:rsidR="00325169" w:rsidRPr="0028636A" w:rsidRDefault="007958AD">
      <w:bookmarkStart w:id="0" w:name="EBecaa0fa8a3034511a17880192c07d5d6"/>
      <w:r w:rsidRPr="0028636A">
        <w:rPr>
          <w:rFonts w:hint="eastAsia"/>
          <w:sz w:val="20"/>
        </w:rPr>
        <w:t xml:space="preserve"> </w:t>
      </w:r>
      <w:bookmarkStart w:id="1" w:name="EB9794f1daad274a9b85f307e8b60057cd"/>
      <w:bookmarkEnd w:id="0"/>
      <w:r w:rsidRPr="0028636A">
        <w:rPr>
          <w:rFonts w:hint="eastAsia"/>
          <w:sz w:val="20"/>
        </w:rPr>
        <w:t xml:space="preserve"> </w:t>
      </w:r>
      <w:bookmarkEnd w:id="1"/>
    </w:p>
    <w:p w14:paraId="1AA112EC" w14:textId="77777777" w:rsidR="00325169" w:rsidRPr="0028636A" w:rsidRDefault="00325169"/>
    <w:p w14:paraId="305FB9B5" w14:textId="77777777" w:rsidR="002C5398" w:rsidRPr="0028636A" w:rsidRDefault="002C5398">
      <w:pPr>
        <w:spacing w:line="360" w:lineRule="auto"/>
        <w:jc w:val="center"/>
        <w:rPr>
          <w:rFonts w:ascii="宋体" w:hAnsi="宋体" w:hint="eastAsia"/>
          <w:b/>
          <w:sz w:val="84"/>
        </w:rPr>
      </w:pPr>
    </w:p>
    <w:p w14:paraId="636423A7" w14:textId="77777777" w:rsidR="00325169" w:rsidRPr="0028636A" w:rsidRDefault="007958AD">
      <w:pPr>
        <w:spacing w:line="360" w:lineRule="auto"/>
        <w:jc w:val="center"/>
        <w:rPr>
          <w:rFonts w:ascii="宋体" w:hAnsi="宋体" w:hint="eastAsia"/>
          <w:b/>
          <w:sz w:val="84"/>
        </w:rPr>
      </w:pPr>
      <w:proofErr w:type="gramStart"/>
      <w:r w:rsidRPr="0028636A">
        <w:rPr>
          <w:rFonts w:ascii="宋体" w:hAnsi="宋体" w:hint="eastAsia"/>
          <w:b/>
          <w:sz w:val="84"/>
        </w:rPr>
        <w:t>磋</w:t>
      </w:r>
      <w:proofErr w:type="gramEnd"/>
      <w:r w:rsidRPr="0028636A">
        <w:rPr>
          <w:rFonts w:ascii="宋体" w:hAnsi="宋体" w:hint="eastAsia"/>
          <w:b/>
          <w:sz w:val="84"/>
        </w:rPr>
        <w:t xml:space="preserve">   商  文   件</w:t>
      </w:r>
    </w:p>
    <w:p w14:paraId="13B8A1C6" w14:textId="77777777" w:rsidR="00325169" w:rsidRPr="0028636A" w:rsidRDefault="00325169">
      <w:pPr>
        <w:spacing w:line="360" w:lineRule="auto"/>
        <w:jc w:val="center"/>
        <w:rPr>
          <w:rFonts w:ascii="宋体" w:hAnsi="宋体" w:hint="eastAsia"/>
          <w:sz w:val="32"/>
        </w:rPr>
      </w:pPr>
    </w:p>
    <w:p w14:paraId="2D22F62F" w14:textId="519F2C91" w:rsidR="00325169" w:rsidRPr="0028636A" w:rsidRDefault="007958AD">
      <w:pPr>
        <w:spacing w:line="360" w:lineRule="auto"/>
        <w:jc w:val="center"/>
        <w:rPr>
          <w:rFonts w:ascii="宋体" w:hAnsi="宋体" w:hint="eastAsia"/>
          <w:b/>
          <w:sz w:val="36"/>
        </w:rPr>
      </w:pPr>
      <w:r w:rsidRPr="0028636A">
        <w:rPr>
          <w:rFonts w:ascii="宋体" w:hAnsi="宋体" w:hint="eastAsia"/>
          <w:b/>
          <w:sz w:val="36"/>
        </w:rPr>
        <w:t>项目编号：</w:t>
      </w:r>
      <w:r w:rsidR="00BC3931">
        <w:rPr>
          <w:rFonts w:ascii="宋体" w:hAnsi="宋体" w:hint="eastAsia"/>
          <w:b/>
          <w:sz w:val="36"/>
        </w:rPr>
        <w:t>JSZC-321112-ZJHX-C2026-0006</w:t>
      </w:r>
      <w:r w:rsidR="00BF7825" w:rsidRPr="0028636A">
        <w:rPr>
          <w:rFonts w:ascii="宋体" w:hAnsi="宋体" w:hint="eastAsia"/>
          <w:b/>
          <w:sz w:val="36"/>
        </w:rPr>
        <w:t xml:space="preserve"> </w:t>
      </w:r>
    </w:p>
    <w:p w14:paraId="314B26F7" w14:textId="77777777" w:rsidR="00325169" w:rsidRPr="0028636A" w:rsidRDefault="00325169">
      <w:pPr>
        <w:spacing w:line="360" w:lineRule="auto"/>
        <w:jc w:val="center"/>
        <w:rPr>
          <w:rFonts w:ascii="宋体" w:hAnsi="宋体" w:hint="eastAsia"/>
          <w:sz w:val="32"/>
        </w:rPr>
      </w:pPr>
    </w:p>
    <w:p w14:paraId="2B22ACEB" w14:textId="352A7DFF" w:rsidR="00325169" w:rsidRPr="0028636A" w:rsidRDefault="007958AD" w:rsidP="00D624E1">
      <w:pPr>
        <w:spacing w:line="360" w:lineRule="auto"/>
        <w:ind w:left="2891" w:right="630" w:hangingChars="800" w:hanging="2891"/>
        <w:jc w:val="left"/>
        <w:rPr>
          <w:rFonts w:ascii="宋体" w:hAnsi="宋体" w:hint="eastAsia"/>
          <w:b/>
          <w:sz w:val="36"/>
        </w:rPr>
      </w:pPr>
      <w:r w:rsidRPr="0028636A">
        <w:rPr>
          <w:rFonts w:ascii="宋体" w:hAnsi="宋体" w:hint="eastAsia"/>
          <w:b/>
          <w:sz w:val="36"/>
        </w:rPr>
        <w:t xml:space="preserve"> </w:t>
      </w:r>
      <w:r w:rsidRPr="0028636A">
        <w:rPr>
          <w:rFonts w:ascii="宋体" w:hAnsi="宋体"/>
          <w:b/>
          <w:sz w:val="36"/>
        </w:rPr>
        <w:t xml:space="preserve">   </w:t>
      </w:r>
      <w:r w:rsidR="00DA50CF">
        <w:rPr>
          <w:rFonts w:ascii="宋体" w:hAnsi="宋体" w:hint="eastAsia"/>
          <w:b/>
          <w:sz w:val="36"/>
        </w:rPr>
        <w:t xml:space="preserve">  </w:t>
      </w:r>
      <w:r w:rsidRPr="0028636A">
        <w:rPr>
          <w:rFonts w:ascii="宋体" w:hAnsi="宋体" w:hint="eastAsia"/>
          <w:b/>
          <w:sz w:val="36"/>
        </w:rPr>
        <w:t>项目名称：</w:t>
      </w:r>
      <w:r w:rsidR="00B97B1C">
        <w:rPr>
          <w:rFonts w:ascii="宋体" w:hAnsi="宋体" w:hint="eastAsia"/>
          <w:b/>
          <w:sz w:val="36"/>
        </w:rPr>
        <w:t>2026年丹徒区大气环境综合管控技术服务项目</w:t>
      </w:r>
    </w:p>
    <w:p w14:paraId="6C508F61" w14:textId="77777777" w:rsidR="00325169" w:rsidRPr="0028636A" w:rsidRDefault="00325169">
      <w:pPr>
        <w:spacing w:line="360" w:lineRule="auto"/>
        <w:ind w:left="630" w:right="630"/>
        <w:jc w:val="center"/>
        <w:rPr>
          <w:rFonts w:ascii="宋体" w:hAnsi="宋体" w:hint="eastAsia"/>
          <w:b/>
          <w:sz w:val="36"/>
          <w:szCs w:val="36"/>
        </w:rPr>
      </w:pPr>
    </w:p>
    <w:p w14:paraId="69997E89" w14:textId="77777777" w:rsidR="00325169" w:rsidRPr="0028636A" w:rsidRDefault="00325169">
      <w:pPr>
        <w:spacing w:line="360" w:lineRule="auto"/>
        <w:ind w:left="630" w:right="630"/>
        <w:jc w:val="center"/>
        <w:rPr>
          <w:rFonts w:ascii="宋体" w:hAnsi="宋体" w:hint="eastAsia"/>
          <w:b/>
          <w:sz w:val="36"/>
          <w:szCs w:val="36"/>
        </w:rPr>
      </w:pPr>
    </w:p>
    <w:p w14:paraId="4098492D" w14:textId="77777777" w:rsidR="00325169" w:rsidRPr="0028636A" w:rsidRDefault="00325169">
      <w:pPr>
        <w:spacing w:line="360" w:lineRule="auto"/>
        <w:ind w:left="630" w:right="630"/>
        <w:jc w:val="center"/>
        <w:rPr>
          <w:rFonts w:ascii="宋体" w:hAnsi="宋体" w:hint="eastAsia"/>
          <w:b/>
          <w:sz w:val="36"/>
          <w:szCs w:val="36"/>
        </w:rPr>
      </w:pPr>
    </w:p>
    <w:p w14:paraId="2D3C2368" w14:textId="77777777" w:rsidR="00325169" w:rsidRPr="0028636A" w:rsidRDefault="00325169">
      <w:pPr>
        <w:spacing w:line="360" w:lineRule="auto"/>
        <w:ind w:left="630" w:right="630"/>
        <w:jc w:val="center"/>
        <w:rPr>
          <w:rFonts w:ascii="宋体" w:hAnsi="宋体" w:hint="eastAsia"/>
          <w:b/>
          <w:sz w:val="36"/>
          <w:szCs w:val="36"/>
        </w:rPr>
      </w:pPr>
    </w:p>
    <w:p w14:paraId="7727215F" w14:textId="77777777" w:rsidR="00325169" w:rsidRPr="0028636A" w:rsidRDefault="00325169">
      <w:pPr>
        <w:spacing w:line="360" w:lineRule="auto"/>
        <w:jc w:val="center"/>
        <w:rPr>
          <w:rFonts w:ascii="宋体" w:hAnsi="宋体" w:hint="eastAsia"/>
          <w:b/>
          <w:sz w:val="36"/>
        </w:rPr>
      </w:pPr>
    </w:p>
    <w:p w14:paraId="33383C7D" w14:textId="77777777" w:rsidR="00325169" w:rsidRPr="0028636A" w:rsidRDefault="007958AD">
      <w:pPr>
        <w:spacing w:line="360" w:lineRule="auto"/>
        <w:jc w:val="center"/>
        <w:rPr>
          <w:rFonts w:ascii="宋体" w:hAnsi="宋体" w:hint="eastAsia"/>
          <w:b/>
          <w:sz w:val="36"/>
        </w:rPr>
      </w:pPr>
      <w:bookmarkStart w:id="2" w:name="EB3d99274b2cf54f1ab047bdcfed18d051"/>
      <w:proofErr w:type="gramStart"/>
      <w:r w:rsidRPr="0028636A">
        <w:rPr>
          <w:rFonts w:ascii="宋体" w:hAnsi="宋体" w:hint="eastAsia"/>
          <w:b/>
          <w:sz w:val="36"/>
        </w:rPr>
        <w:t>镇江华信招</w:t>
      </w:r>
      <w:proofErr w:type="gramEnd"/>
      <w:r w:rsidRPr="0028636A">
        <w:rPr>
          <w:rFonts w:ascii="宋体" w:hAnsi="宋体" w:hint="eastAsia"/>
          <w:b/>
          <w:sz w:val="36"/>
        </w:rPr>
        <w:t>投标代理服务有限公司</w:t>
      </w:r>
      <w:bookmarkEnd w:id="2"/>
    </w:p>
    <w:p w14:paraId="0F754E5F" w14:textId="77777777" w:rsidR="00325169" w:rsidRPr="0028636A" w:rsidRDefault="00325169">
      <w:pPr>
        <w:spacing w:line="360" w:lineRule="auto"/>
        <w:jc w:val="center"/>
        <w:rPr>
          <w:rFonts w:ascii="宋体" w:hAnsi="宋体" w:hint="eastAsia"/>
          <w:b/>
          <w:sz w:val="36"/>
        </w:rPr>
      </w:pPr>
    </w:p>
    <w:p w14:paraId="224C4684" w14:textId="2F35776C" w:rsidR="00562C55" w:rsidRPr="0028636A" w:rsidRDefault="00A73395">
      <w:pPr>
        <w:spacing w:line="360" w:lineRule="auto"/>
        <w:jc w:val="center"/>
        <w:rPr>
          <w:rFonts w:ascii="宋体" w:hAnsi="宋体" w:hint="eastAsia"/>
          <w:b/>
          <w:sz w:val="36"/>
          <w:szCs w:val="36"/>
        </w:rPr>
      </w:pPr>
      <w:bookmarkStart w:id="3" w:name="EBe098a072a19f453e8556e008bace2ce7"/>
      <w:r w:rsidRPr="0028636A">
        <w:rPr>
          <w:rFonts w:ascii="宋体" w:hAnsi="宋体" w:hint="eastAsia"/>
          <w:b/>
          <w:sz w:val="36"/>
          <w:szCs w:val="36"/>
        </w:rPr>
        <w:t>二零二</w:t>
      </w:r>
      <w:r w:rsidR="00B97B1C">
        <w:rPr>
          <w:rFonts w:ascii="宋体" w:hAnsi="宋体" w:hint="eastAsia"/>
          <w:b/>
          <w:sz w:val="36"/>
          <w:szCs w:val="36"/>
        </w:rPr>
        <w:t>六</w:t>
      </w:r>
      <w:r w:rsidR="007958AD" w:rsidRPr="0028636A">
        <w:rPr>
          <w:rFonts w:ascii="宋体" w:hAnsi="宋体" w:hint="eastAsia"/>
          <w:b/>
          <w:sz w:val="36"/>
          <w:szCs w:val="36"/>
        </w:rPr>
        <w:t>年</w:t>
      </w:r>
      <w:bookmarkEnd w:id="3"/>
      <w:r w:rsidR="00885F67">
        <w:rPr>
          <w:rFonts w:ascii="宋体" w:hAnsi="宋体" w:hint="eastAsia"/>
          <w:b/>
          <w:sz w:val="36"/>
          <w:szCs w:val="36"/>
        </w:rPr>
        <w:t>六</w:t>
      </w:r>
      <w:r w:rsidR="007958AD" w:rsidRPr="0028636A">
        <w:rPr>
          <w:rFonts w:ascii="宋体" w:hAnsi="宋体" w:hint="eastAsia"/>
          <w:b/>
          <w:sz w:val="36"/>
          <w:szCs w:val="36"/>
        </w:rPr>
        <w:t>月</w:t>
      </w:r>
    </w:p>
    <w:p w14:paraId="6339EBAD" w14:textId="77777777" w:rsidR="00562C55" w:rsidRPr="0028636A" w:rsidRDefault="00562C55" w:rsidP="00562C55">
      <w:pPr>
        <w:spacing w:line="360" w:lineRule="auto"/>
        <w:rPr>
          <w:rFonts w:ascii="宋体" w:hAnsi="宋体" w:hint="eastAsia"/>
          <w:b/>
          <w:sz w:val="36"/>
          <w:szCs w:val="36"/>
        </w:rPr>
      </w:pPr>
    </w:p>
    <w:p w14:paraId="40132EC1" w14:textId="77777777" w:rsidR="00562C55" w:rsidRPr="0028636A" w:rsidRDefault="00483C03" w:rsidP="00483C03">
      <w:pPr>
        <w:pStyle w:val="11"/>
        <w:tabs>
          <w:tab w:val="left" w:pos="595"/>
          <w:tab w:val="center" w:pos="4683"/>
        </w:tabs>
        <w:jc w:val="left"/>
      </w:pPr>
      <w:r>
        <w:rPr>
          <w:lang w:val="zh-CN"/>
        </w:rPr>
        <w:lastRenderedPageBreak/>
        <w:tab/>
      </w:r>
      <w:r>
        <w:rPr>
          <w:lang w:val="zh-CN"/>
        </w:rPr>
        <w:tab/>
      </w:r>
      <w:r w:rsidR="00562C55" w:rsidRPr="0028636A">
        <w:rPr>
          <w:lang w:val="zh-CN"/>
        </w:rPr>
        <w:t>目</w:t>
      </w:r>
      <w:r w:rsidR="00562C55" w:rsidRPr="0028636A">
        <w:rPr>
          <w:rFonts w:hint="eastAsia"/>
          <w:lang w:val="zh-CN"/>
        </w:rPr>
        <w:t xml:space="preserve">  </w:t>
      </w:r>
      <w:r w:rsidR="00562C55" w:rsidRPr="0028636A">
        <w:rPr>
          <w:lang w:val="zh-CN"/>
        </w:rPr>
        <w:t>录</w:t>
      </w:r>
    </w:p>
    <w:p w14:paraId="3AF572F6" w14:textId="2CF27D2A" w:rsidR="00562C55" w:rsidRPr="006C7829" w:rsidRDefault="00135F9E" w:rsidP="00483C03">
      <w:pPr>
        <w:pStyle w:val="TOC1"/>
        <w:tabs>
          <w:tab w:val="right" w:leader="dot" w:pos="9356"/>
        </w:tabs>
        <w:spacing w:line="360" w:lineRule="auto"/>
        <w:ind w:firstLineChars="100" w:firstLine="442"/>
        <w:rPr>
          <w:rFonts w:ascii="Arial" w:hAnsi="Arial"/>
          <w:b w:val="0"/>
          <w:bCs w:val="0"/>
          <w:caps w:val="0"/>
          <w:noProof/>
          <w:kern w:val="2"/>
          <w:sz w:val="32"/>
          <w:szCs w:val="32"/>
        </w:rPr>
      </w:pPr>
      <w:r w:rsidRPr="0028636A">
        <w:fldChar w:fldCharType="begin"/>
      </w:r>
      <w:r w:rsidR="00562C55" w:rsidRPr="0028636A">
        <w:instrText xml:space="preserve"> TOC \o "1-3" \h \z \u </w:instrText>
      </w:r>
      <w:r w:rsidRPr="0028636A">
        <w:fldChar w:fldCharType="separate"/>
      </w:r>
      <w:hyperlink w:anchor="_Toc156236455" w:history="1">
        <w:r w:rsidR="00562C55" w:rsidRPr="006C7829">
          <w:rPr>
            <w:rStyle w:val="aff7"/>
            <w:rFonts w:hint="eastAsia"/>
            <w:noProof/>
            <w:sz w:val="32"/>
            <w:szCs w:val="32"/>
          </w:rPr>
          <w:t>第一部分</w:t>
        </w:r>
        <w:r w:rsidR="00562C55" w:rsidRPr="006C7829">
          <w:rPr>
            <w:rStyle w:val="aff7"/>
            <w:noProof/>
            <w:sz w:val="32"/>
            <w:szCs w:val="32"/>
          </w:rPr>
          <w:t xml:space="preserve">  </w:t>
        </w:r>
        <w:r w:rsidR="00562C55" w:rsidRPr="006C7829">
          <w:rPr>
            <w:rStyle w:val="aff7"/>
            <w:rFonts w:hint="eastAsia"/>
            <w:noProof/>
            <w:sz w:val="32"/>
            <w:szCs w:val="32"/>
          </w:rPr>
          <w:t>磋商邀请</w:t>
        </w:r>
        <w:r w:rsidR="00562C55" w:rsidRPr="006C7829">
          <w:rPr>
            <w:noProof/>
            <w:webHidden/>
            <w:sz w:val="32"/>
            <w:szCs w:val="32"/>
          </w:rPr>
          <w:tab/>
        </w:r>
        <w:r w:rsidRPr="006C7829">
          <w:rPr>
            <w:noProof/>
            <w:webHidden/>
            <w:sz w:val="32"/>
            <w:szCs w:val="32"/>
          </w:rPr>
          <w:fldChar w:fldCharType="begin"/>
        </w:r>
        <w:r w:rsidR="00562C55" w:rsidRPr="006C7829">
          <w:rPr>
            <w:noProof/>
            <w:webHidden/>
            <w:sz w:val="32"/>
            <w:szCs w:val="32"/>
          </w:rPr>
          <w:instrText xml:space="preserve"> PAGEREF _Toc156236455 \h </w:instrText>
        </w:r>
        <w:r w:rsidRPr="006C7829">
          <w:rPr>
            <w:noProof/>
            <w:webHidden/>
            <w:sz w:val="32"/>
            <w:szCs w:val="32"/>
          </w:rPr>
        </w:r>
        <w:r w:rsidRPr="006C7829">
          <w:rPr>
            <w:noProof/>
            <w:webHidden/>
            <w:sz w:val="32"/>
            <w:szCs w:val="32"/>
          </w:rPr>
          <w:fldChar w:fldCharType="separate"/>
        </w:r>
        <w:r w:rsidR="00F262A8">
          <w:rPr>
            <w:noProof/>
            <w:webHidden/>
            <w:sz w:val="32"/>
            <w:szCs w:val="32"/>
          </w:rPr>
          <w:t>3</w:t>
        </w:r>
        <w:r w:rsidRPr="006C7829">
          <w:rPr>
            <w:noProof/>
            <w:webHidden/>
            <w:sz w:val="32"/>
            <w:szCs w:val="32"/>
          </w:rPr>
          <w:fldChar w:fldCharType="end"/>
        </w:r>
      </w:hyperlink>
    </w:p>
    <w:p w14:paraId="754820D4" w14:textId="69C0CE16" w:rsidR="00562C55" w:rsidRPr="006C7829" w:rsidRDefault="00562C55" w:rsidP="00CC7BFD">
      <w:pPr>
        <w:pStyle w:val="TOC1"/>
        <w:tabs>
          <w:tab w:val="right" w:leader="dot" w:pos="9356"/>
        </w:tabs>
        <w:spacing w:line="360" w:lineRule="auto"/>
        <w:ind w:firstLineChars="100" w:firstLine="442"/>
        <w:rPr>
          <w:rFonts w:ascii="Arial" w:hAnsi="Arial"/>
          <w:b w:val="0"/>
          <w:bCs w:val="0"/>
          <w:caps w:val="0"/>
          <w:noProof/>
          <w:kern w:val="2"/>
          <w:sz w:val="32"/>
          <w:szCs w:val="32"/>
        </w:rPr>
      </w:pPr>
      <w:hyperlink w:anchor="_Toc156236464" w:history="1">
        <w:r w:rsidRPr="006C7829">
          <w:rPr>
            <w:rStyle w:val="aff7"/>
            <w:rFonts w:hint="eastAsia"/>
            <w:noProof/>
            <w:sz w:val="32"/>
            <w:szCs w:val="32"/>
          </w:rPr>
          <w:t>第二部分</w:t>
        </w:r>
        <w:r w:rsidRPr="006C7829">
          <w:rPr>
            <w:rStyle w:val="aff7"/>
            <w:noProof/>
            <w:sz w:val="32"/>
            <w:szCs w:val="32"/>
          </w:rPr>
          <w:t xml:space="preserve">  </w:t>
        </w:r>
        <w:r w:rsidRPr="006C7829">
          <w:rPr>
            <w:rStyle w:val="aff7"/>
            <w:rFonts w:hint="eastAsia"/>
            <w:noProof/>
            <w:sz w:val="32"/>
            <w:szCs w:val="32"/>
          </w:rPr>
          <w:t>供应商须知</w:t>
        </w:r>
        <w:r w:rsidRPr="006C7829">
          <w:rPr>
            <w:noProof/>
            <w:webHidden/>
            <w:sz w:val="32"/>
            <w:szCs w:val="32"/>
          </w:rPr>
          <w:tab/>
        </w:r>
        <w:r w:rsidR="00135F9E" w:rsidRPr="006C7829">
          <w:rPr>
            <w:noProof/>
            <w:webHidden/>
            <w:sz w:val="32"/>
            <w:szCs w:val="32"/>
          </w:rPr>
          <w:fldChar w:fldCharType="begin"/>
        </w:r>
        <w:r w:rsidRPr="006C7829">
          <w:rPr>
            <w:noProof/>
            <w:webHidden/>
            <w:sz w:val="32"/>
            <w:szCs w:val="32"/>
          </w:rPr>
          <w:instrText xml:space="preserve"> PAGEREF _Toc156236464 \h </w:instrText>
        </w:r>
        <w:r w:rsidR="00135F9E" w:rsidRPr="006C7829">
          <w:rPr>
            <w:noProof/>
            <w:webHidden/>
            <w:sz w:val="32"/>
            <w:szCs w:val="32"/>
          </w:rPr>
        </w:r>
        <w:r w:rsidR="00135F9E" w:rsidRPr="006C7829">
          <w:rPr>
            <w:noProof/>
            <w:webHidden/>
            <w:sz w:val="32"/>
            <w:szCs w:val="32"/>
          </w:rPr>
          <w:fldChar w:fldCharType="separate"/>
        </w:r>
        <w:r w:rsidR="00F262A8">
          <w:rPr>
            <w:noProof/>
            <w:webHidden/>
            <w:sz w:val="32"/>
            <w:szCs w:val="32"/>
          </w:rPr>
          <w:t>6</w:t>
        </w:r>
        <w:r w:rsidR="00135F9E" w:rsidRPr="006C7829">
          <w:rPr>
            <w:noProof/>
            <w:webHidden/>
            <w:sz w:val="32"/>
            <w:szCs w:val="32"/>
          </w:rPr>
          <w:fldChar w:fldCharType="end"/>
        </w:r>
      </w:hyperlink>
    </w:p>
    <w:p w14:paraId="6B206092" w14:textId="1DE1DAF7" w:rsidR="00562C55" w:rsidRPr="006C7829" w:rsidRDefault="00562C55" w:rsidP="00CC7BFD">
      <w:pPr>
        <w:pStyle w:val="TOC1"/>
        <w:tabs>
          <w:tab w:val="right" w:leader="dot" w:pos="9356"/>
        </w:tabs>
        <w:spacing w:line="360" w:lineRule="auto"/>
        <w:ind w:firstLineChars="100" w:firstLine="442"/>
        <w:rPr>
          <w:rFonts w:ascii="Arial" w:hAnsi="Arial"/>
          <w:b w:val="0"/>
          <w:bCs w:val="0"/>
          <w:caps w:val="0"/>
          <w:noProof/>
          <w:kern w:val="2"/>
          <w:sz w:val="32"/>
          <w:szCs w:val="32"/>
        </w:rPr>
      </w:pPr>
      <w:hyperlink w:anchor="_Toc156236510" w:history="1">
        <w:r w:rsidRPr="006C7829">
          <w:rPr>
            <w:rStyle w:val="aff7"/>
            <w:rFonts w:hint="eastAsia"/>
            <w:noProof/>
            <w:sz w:val="32"/>
            <w:szCs w:val="32"/>
          </w:rPr>
          <w:t>第三部分</w:t>
        </w:r>
        <w:r w:rsidRPr="006C7829">
          <w:rPr>
            <w:rStyle w:val="aff7"/>
            <w:noProof/>
            <w:sz w:val="32"/>
            <w:szCs w:val="32"/>
          </w:rPr>
          <w:t xml:space="preserve">  </w:t>
        </w:r>
        <w:r w:rsidRPr="006C7829">
          <w:rPr>
            <w:rStyle w:val="aff7"/>
            <w:rFonts w:hint="eastAsia"/>
            <w:noProof/>
            <w:sz w:val="32"/>
            <w:szCs w:val="32"/>
          </w:rPr>
          <w:t>合同</w:t>
        </w:r>
        <w:r w:rsidRPr="006C7829">
          <w:rPr>
            <w:noProof/>
            <w:webHidden/>
            <w:sz w:val="32"/>
            <w:szCs w:val="32"/>
          </w:rPr>
          <w:tab/>
        </w:r>
        <w:r w:rsidR="00135F9E" w:rsidRPr="006C7829">
          <w:rPr>
            <w:noProof/>
            <w:webHidden/>
            <w:sz w:val="32"/>
            <w:szCs w:val="32"/>
          </w:rPr>
          <w:fldChar w:fldCharType="begin"/>
        </w:r>
        <w:r w:rsidRPr="006C7829">
          <w:rPr>
            <w:noProof/>
            <w:webHidden/>
            <w:sz w:val="32"/>
            <w:szCs w:val="32"/>
          </w:rPr>
          <w:instrText xml:space="preserve"> PAGEREF _Toc156236510 \h </w:instrText>
        </w:r>
        <w:r w:rsidR="00135F9E" w:rsidRPr="006C7829">
          <w:rPr>
            <w:noProof/>
            <w:webHidden/>
            <w:sz w:val="32"/>
            <w:szCs w:val="32"/>
          </w:rPr>
        </w:r>
        <w:r w:rsidR="00135F9E" w:rsidRPr="006C7829">
          <w:rPr>
            <w:noProof/>
            <w:webHidden/>
            <w:sz w:val="32"/>
            <w:szCs w:val="32"/>
          </w:rPr>
          <w:fldChar w:fldCharType="separate"/>
        </w:r>
        <w:r w:rsidR="00F262A8">
          <w:rPr>
            <w:noProof/>
            <w:webHidden/>
            <w:sz w:val="32"/>
            <w:szCs w:val="32"/>
          </w:rPr>
          <w:t>22</w:t>
        </w:r>
        <w:r w:rsidR="00135F9E" w:rsidRPr="006C7829">
          <w:rPr>
            <w:noProof/>
            <w:webHidden/>
            <w:sz w:val="32"/>
            <w:szCs w:val="32"/>
          </w:rPr>
          <w:fldChar w:fldCharType="end"/>
        </w:r>
      </w:hyperlink>
    </w:p>
    <w:p w14:paraId="5425AF1C" w14:textId="4EDAD21D" w:rsidR="00562C55" w:rsidRPr="006C7829" w:rsidRDefault="00562C55" w:rsidP="00CC7BFD">
      <w:pPr>
        <w:pStyle w:val="TOC1"/>
        <w:tabs>
          <w:tab w:val="right" w:leader="dot" w:pos="9356"/>
        </w:tabs>
        <w:spacing w:line="360" w:lineRule="auto"/>
        <w:ind w:firstLineChars="100" w:firstLine="442"/>
        <w:rPr>
          <w:rFonts w:ascii="Arial" w:hAnsi="Arial"/>
          <w:b w:val="0"/>
          <w:bCs w:val="0"/>
          <w:caps w:val="0"/>
          <w:noProof/>
          <w:kern w:val="2"/>
          <w:sz w:val="32"/>
          <w:szCs w:val="32"/>
        </w:rPr>
      </w:pPr>
      <w:hyperlink w:anchor="_Toc156236511" w:history="1">
        <w:r w:rsidRPr="006C7829">
          <w:rPr>
            <w:rStyle w:val="aff7"/>
            <w:rFonts w:hint="eastAsia"/>
            <w:noProof/>
            <w:sz w:val="32"/>
            <w:szCs w:val="32"/>
          </w:rPr>
          <w:t>第四部分</w:t>
        </w:r>
        <w:r w:rsidRPr="006C7829">
          <w:rPr>
            <w:rStyle w:val="aff7"/>
            <w:noProof/>
            <w:sz w:val="32"/>
            <w:szCs w:val="32"/>
          </w:rPr>
          <w:t xml:space="preserve">  </w:t>
        </w:r>
        <w:r w:rsidRPr="006C7829">
          <w:rPr>
            <w:rStyle w:val="aff7"/>
            <w:rFonts w:hint="eastAsia"/>
            <w:noProof/>
            <w:sz w:val="32"/>
            <w:szCs w:val="32"/>
          </w:rPr>
          <w:t>采购需求</w:t>
        </w:r>
        <w:r w:rsidRPr="006C7829">
          <w:rPr>
            <w:noProof/>
            <w:webHidden/>
            <w:sz w:val="32"/>
            <w:szCs w:val="32"/>
          </w:rPr>
          <w:tab/>
        </w:r>
        <w:r w:rsidR="00135F9E" w:rsidRPr="006C7829">
          <w:rPr>
            <w:noProof/>
            <w:webHidden/>
            <w:sz w:val="32"/>
            <w:szCs w:val="32"/>
          </w:rPr>
          <w:fldChar w:fldCharType="begin"/>
        </w:r>
        <w:r w:rsidRPr="006C7829">
          <w:rPr>
            <w:noProof/>
            <w:webHidden/>
            <w:sz w:val="32"/>
            <w:szCs w:val="32"/>
          </w:rPr>
          <w:instrText xml:space="preserve"> PAGEREF _Toc156236511 \h </w:instrText>
        </w:r>
        <w:r w:rsidR="00135F9E" w:rsidRPr="006C7829">
          <w:rPr>
            <w:noProof/>
            <w:webHidden/>
            <w:sz w:val="32"/>
            <w:szCs w:val="32"/>
          </w:rPr>
        </w:r>
        <w:r w:rsidR="00135F9E" w:rsidRPr="006C7829">
          <w:rPr>
            <w:noProof/>
            <w:webHidden/>
            <w:sz w:val="32"/>
            <w:szCs w:val="32"/>
          </w:rPr>
          <w:fldChar w:fldCharType="separate"/>
        </w:r>
        <w:r w:rsidR="00F262A8">
          <w:rPr>
            <w:noProof/>
            <w:webHidden/>
            <w:sz w:val="32"/>
            <w:szCs w:val="32"/>
          </w:rPr>
          <w:t>28</w:t>
        </w:r>
        <w:r w:rsidR="00135F9E" w:rsidRPr="006C7829">
          <w:rPr>
            <w:noProof/>
            <w:webHidden/>
            <w:sz w:val="32"/>
            <w:szCs w:val="32"/>
          </w:rPr>
          <w:fldChar w:fldCharType="end"/>
        </w:r>
      </w:hyperlink>
    </w:p>
    <w:p w14:paraId="44BB9891" w14:textId="6680774C" w:rsidR="00562C55" w:rsidRPr="006C7829" w:rsidRDefault="00562C55" w:rsidP="00CC7BFD">
      <w:pPr>
        <w:pStyle w:val="TOC1"/>
        <w:tabs>
          <w:tab w:val="right" w:leader="dot" w:pos="9356"/>
        </w:tabs>
        <w:spacing w:line="360" w:lineRule="auto"/>
        <w:ind w:firstLineChars="100" w:firstLine="442"/>
        <w:rPr>
          <w:rFonts w:ascii="Arial" w:hAnsi="Arial"/>
          <w:b w:val="0"/>
          <w:bCs w:val="0"/>
          <w:caps w:val="0"/>
          <w:noProof/>
          <w:kern w:val="2"/>
          <w:sz w:val="32"/>
          <w:szCs w:val="32"/>
        </w:rPr>
      </w:pPr>
      <w:hyperlink w:anchor="_Toc156236512" w:history="1">
        <w:r w:rsidRPr="006C7829">
          <w:rPr>
            <w:rStyle w:val="aff7"/>
            <w:rFonts w:hint="eastAsia"/>
            <w:noProof/>
            <w:sz w:val="32"/>
            <w:szCs w:val="32"/>
          </w:rPr>
          <w:t>第五部分</w:t>
        </w:r>
        <w:r w:rsidRPr="006C7829">
          <w:rPr>
            <w:rStyle w:val="aff7"/>
            <w:noProof/>
            <w:sz w:val="32"/>
            <w:szCs w:val="32"/>
          </w:rPr>
          <w:t xml:space="preserve">  </w:t>
        </w:r>
        <w:r w:rsidRPr="006C7829">
          <w:rPr>
            <w:rStyle w:val="aff7"/>
            <w:rFonts w:hint="eastAsia"/>
            <w:noProof/>
            <w:sz w:val="32"/>
            <w:szCs w:val="32"/>
          </w:rPr>
          <w:t>磋商及评审</w:t>
        </w:r>
        <w:r w:rsidRPr="006C7829">
          <w:rPr>
            <w:noProof/>
            <w:webHidden/>
            <w:sz w:val="32"/>
            <w:szCs w:val="32"/>
          </w:rPr>
          <w:tab/>
        </w:r>
        <w:r w:rsidR="00135F9E" w:rsidRPr="006C7829">
          <w:rPr>
            <w:noProof/>
            <w:webHidden/>
            <w:sz w:val="32"/>
            <w:szCs w:val="32"/>
          </w:rPr>
          <w:fldChar w:fldCharType="begin"/>
        </w:r>
        <w:r w:rsidRPr="006C7829">
          <w:rPr>
            <w:noProof/>
            <w:webHidden/>
            <w:sz w:val="32"/>
            <w:szCs w:val="32"/>
          </w:rPr>
          <w:instrText xml:space="preserve"> PAGEREF _Toc156236512 \h </w:instrText>
        </w:r>
        <w:r w:rsidR="00135F9E" w:rsidRPr="006C7829">
          <w:rPr>
            <w:noProof/>
            <w:webHidden/>
            <w:sz w:val="32"/>
            <w:szCs w:val="32"/>
          </w:rPr>
        </w:r>
        <w:r w:rsidR="00135F9E" w:rsidRPr="006C7829">
          <w:rPr>
            <w:noProof/>
            <w:webHidden/>
            <w:sz w:val="32"/>
            <w:szCs w:val="32"/>
          </w:rPr>
          <w:fldChar w:fldCharType="separate"/>
        </w:r>
        <w:r w:rsidR="00F262A8">
          <w:rPr>
            <w:noProof/>
            <w:webHidden/>
            <w:sz w:val="32"/>
            <w:szCs w:val="32"/>
          </w:rPr>
          <w:t>36</w:t>
        </w:r>
        <w:r w:rsidR="00135F9E" w:rsidRPr="006C7829">
          <w:rPr>
            <w:noProof/>
            <w:webHidden/>
            <w:sz w:val="32"/>
            <w:szCs w:val="32"/>
          </w:rPr>
          <w:fldChar w:fldCharType="end"/>
        </w:r>
      </w:hyperlink>
    </w:p>
    <w:p w14:paraId="6BD8D2E2" w14:textId="6F89A9E6" w:rsidR="00562C55" w:rsidRPr="0028636A" w:rsidRDefault="00562C55" w:rsidP="00CC7BFD">
      <w:pPr>
        <w:pStyle w:val="TOC1"/>
        <w:tabs>
          <w:tab w:val="right" w:leader="dot" w:pos="9356"/>
        </w:tabs>
        <w:spacing w:line="360" w:lineRule="auto"/>
        <w:ind w:firstLineChars="100" w:firstLine="442"/>
        <w:rPr>
          <w:rFonts w:ascii="Arial" w:hAnsi="Arial"/>
          <w:b w:val="0"/>
          <w:bCs w:val="0"/>
          <w:caps w:val="0"/>
          <w:noProof/>
          <w:kern w:val="2"/>
          <w:sz w:val="21"/>
          <w:szCs w:val="22"/>
        </w:rPr>
      </w:pPr>
      <w:hyperlink w:anchor="_Toc156236520" w:history="1">
        <w:r w:rsidRPr="006C7829">
          <w:rPr>
            <w:rStyle w:val="aff7"/>
            <w:rFonts w:hint="eastAsia"/>
            <w:noProof/>
            <w:sz w:val="32"/>
            <w:szCs w:val="32"/>
          </w:rPr>
          <w:t>第六部分</w:t>
        </w:r>
        <w:r w:rsidRPr="006C7829">
          <w:rPr>
            <w:rStyle w:val="aff7"/>
            <w:noProof/>
            <w:sz w:val="32"/>
            <w:szCs w:val="32"/>
          </w:rPr>
          <w:t xml:space="preserve">  </w:t>
        </w:r>
        <w:r w:rsidRPr="006C7829">
          <w:rPr>
            <w:rStyle w:val="aff7"/>
            <w:rFonts w:hint="eastAsia"/>
            <w:noProof/>
            <w:sz w:val="32"/>
            <w:szCs w:val="32"/>
          </w:rPr>
          <w:t>磋商响应文件（格式）</w:t>
        </w:r>
        <w:r w:rsidRPr="006C7829">
          <w:rPr>
            <w:noProof/>
            <w:webHidden/>
            <w:sz w:val="32"/>
            <w:szCs w:val="32"/>
          </w:rPr>
          <w:tab/>
        </w:r>
        <w:r w:rsidR="00135F9E" w:rsidRPr="006C7829">
          <w:rPr>
            <w:noProof/>
            <w:webHidden/>
            <w:sz w:val="32"/>
            <w:szCs w:val="32"/>
          </w:rPr>
          <w:fldChar w:fldCharType="begin"/>
        </w:r>
        <w:r w:rsidRPr="006C7829">
          <w:rPr>
            <w:noProof/>
            <w:webHidden/>
            <w:sz w:val="32"/>
            <w:szCs w:val="32"/>
          </w:rPr>
          <w:instrText xml:space="preserve"> PAGEREF _Toc156236520 \h </w:instrText>
        </w:r>
        <w:r w:rsidR="00135F9E" w:rsidRPr="006C7829">
          <w:rPr>
            <w:noProof/>
            <w:webHidden/>
            <w:sz w:val="32"/>
            <w:szCs w:val="32"/>
          </w:rPr>
        </w:r>
        <w:r w:rsidR="00135F9E" w:rsidRPr="006C7829">
          <w:rPr>
            <w:noProof/>
            <w:webHidden/>
            <w:sz w:val="32"/>
            <w:szCs w:val="32"/>
          </w:rPr>
          <w:fldChar w:fldCharType="separate"/>
        </w:r>
        <w:r w:rsidR="00F262A8">
          <w:rPr>
            <w:noProof/>
            <w:webHidden/>
            <w:sz w:val="32"/>
            <w:szCs w:val="32"/>
          </w:rPr>
          <w:t>43</w:t>
        </w:r>
        <w:r w:rsidR="00135F9E" w:rsidRPr="006C7829">
          <w:rPr>
            <w:noProof/>
            <w:webHidden/>
            <w:sz w:val="32"/>
            <w:szCs w:val="32"/>
          </w:rPr>
          <w:fldChar w:fldCharType="end"/>
        </w:r>
      </w:hyperlink>
    </w:p>
    <w:p w14:paraId="781F0AA1" w14:textId="77777777" w:rsidR="00325169" w:rsidRPr="0028636A" w:rsidRDefault="00135F9E" w:rsidP="00562C55">
      <w:r w:rsidRPr="0028636A">
        <w:rPr>
          <w:b/>
          <w:bCs/>
          <w:lang w:val="zh-CN"/>
        </w:rPr>
        <w:fldChar w:fldCharType="end"/>
      </w:r>
    </w:p>
    <w:p w14:paraId="59E7BD4B" w14:textId="77777777" w:rsidR="00325169" w:rsidRPr="0028636A" w:rsidRDefault="007958AD" w:rsidP="00562C55">
      <w:pPr>
        <w:pStyle w:val="11"/>
        <w:jc w:val="center"/>
      </w:pPr>
      <w:r w:rsidRPr="0028636A">
        <w:br w:type="page" w:clear="all"/>
      </w:r>
      <w:bookmarkStart w:id="4" w:name="_Toc73364843"/>
      <w:bookmarkStart w:id="5" w:name="_Toc142916072"/>
      <w:bookmarkStart w:id="6" w:name="_Toc73365456"/>
      <w:bookmarkStart w:id="7" w:name="_Toc156236455"/>
      <w:r w:rsidRPr="0028636A">
        <w:rPr>
          <w:rFonts w:hint="eastAsia"/>
        </w:rPr>
        <w:lastRenderedPageBreak/>
        <w:t>第一部分</w:t>
      </w:r>
      <w:r w:rsidRPr="0028636A">
        <w:rPr>
          <w:rFonts w:hint="eastAsia"/>
        </w:rPr>
        <w:t xml:space="preserve">  </w:t>
      </w:r>
      <w:r w:rsidRPr="0028636A">
        <w:rPr>
          <w:rFonts w:hint="eastAsia"/>
        </w:rPr>
        <w:t>磋商邀请</w:t>
      </w:r>
      <w:bookmarkEnd w:id="4"/>
      <w:bookmarkEnd w:id="5"/>
      <w:bookmarkEnd w:id="6"/>
      <w:bookmarkEnd w:id="7"/>
    </w:p>
    <w:p w14:paraId="2A55DB5C" w14:textId="77777777" w:rsidR="00325169" w:rsidRPr="0028636A" w:rsidRDefault="007958AD">
      <w:bookmarkStart w:id="8" w:name="EB90a90c36211a4db3a2108a4f75c8af65"/>
      <w:r w:rsidRPr="0028636A">
        <w:rPr>
          <w:rFonts w:hint="eastAsia"/>
          <w:sz w:val="20"/>
        </w:rPr>
        <w:t xml:space="preserve"> </w:t>
      </w:r>
      <w:bookmarkStart w:id="9" w:name="EBb19c9a8f63314b7a8160b48722b227e9"/>
      <w:bookmarkEnd w:id="8"/>
      <w:r w:rsidRPr="0028636A">
        <w:rPr>
          <w:rFonts w:hint="eastAsia"/>
          <w:sz w:val="20"/>
        </w:rPr>
        <w:t xml:space="preserve"> </w:t>
      </w:r>
      <w:bookmarkEnd w:id="9"/>
    </w:p>
    <w:p w14:paraId="3ACD2E97" w14:textId="77777777" w:rsidR="00325169" w:rsidRPr="0028636A" w:rsidRDefault="007958AD">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zCs w:val="28"/>
        </w:rPr>
      </w:pPr>
      <w:r w:rsidRPr="0028636A">
        <w:rPr>
          <w:rFonts w:ascii="宋体" w:hAnsi="宋体" w:hint="eastAsia"/>
          <w:sz w:val="24"/>
          <w:szCs w:val="28"/>
        </w:rPr>
        <w:t>项目概况</w:t>
      </w:r>
    </w:p>
    <w:p w14:paraId="6C812C59" w14:textId="785378DB" w:rsidR="00325169" w:rsidRPr="0028636A" w:rsidRDefault="00B97B1C">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zCs w:val="28"/>
          <w:u w:val="single"/>
        </w:rPr>
      </w:pPr>
      <w:r>
        <w:rPr>
          <w:rFonts w:ascii="宋体" w:hAnsi="宋体" w:hint="eastAsia"/>
          <w:sz w:val="24"/>
          <w:szCs w:val="28"/>
        </w:rPr>
        <w:t>2026年丹徒区大气环境综合管控技术服务项目</w:t>
      </w:r>
      <w:r w:rsidR="007958AD" w:rsidRPr="0028636A">
        <w:rPr>
          <w:rFonts w:ascii="宋体" w:hAnsi="宋体" w:hint="eastAsia"/>
          <w:sz w:val="24"/>
          <w:szCs w:val="28"/>
        </w:rPr>
        <w:t>的潜在供应商应在</w:t>
      </w:r>
      <w:r w:rsidR="007958AD" w:rsidRPr="0028636A">
        <w:rPr>
          <w:rFonts w:ascii="宋体" w:hAnsi="宋体" w:hint="eastAsia"/>
          <w:sz w:val="24"/>
          <w:szCs w:val="28"/>
          <w:u w:val="single"/>
        </w:rPr>
        <w:t>苏</w:t>
      </w:r>
      <w:proofErr w:type="gramStart"/>
      <w:r w:rsidR="007958AD" w:rsidRPr="0028636A">
        <w:rPr>
          <w:rFonts w:ascii="宋体" w:hAnsi="宋体" w:hint="eastAsia"/>
          <w:sz w:val="24"/>
          <w:szCs w:val="28"/>
          <w:u w:val="single"/>
        </w:rPr>
        <w:t>采云</w:t>
      </w:r>
      <w:proofErr w:type="gramEnd"/>
      <w:r w:rsidR="007958AD" w:rsidRPr="0028636A">
        <w:rPr>
          <w:rFonts w:ascii="宋体" w:hAnsi="宋体" w:hint="eastAsia"/>
          <w:sz w:val="24"/>
          <w:szCs w:val="28"/>
          <w:u w:val="single"/>
        </w:rPr>
        <w:t>（政府采购一体化平台）</w:t>
      </w:r>
      <w:r w:rsidR="00C43859">
        <w:fldChar w:fldCharType="begin"/>
      </w:r>
      <w:r w:rsidR="00C43859">
        <w:instrText>HYPERLINK "http://jszfcg.jsczt.cn/" \t "_blank"</w:instrText>
      </w:r>
      <w:r w:rsidR="00C43859">
        <w:fldChar w:fldCharType="separate"/>
      </w:r>
      <w:r w:rsidR="00C43859" w:rsidRPr="00C43859">
        <w:rPr>
          <w:rFonts w:asciiTheme="minorEastAsia" w:eastAsiaTheme="minorEastAsia" w:hAnsiTheme="minorEastAsia"/>
          <w:sz w:val="24"/>
          <w:szCs w:val="24"/>
          <w:u w:val="single"/>
        </w:rPr>
        <w:t>http://jszfcg.jsczt.cn</w:t>
      </w:r>
      <w:r w:rsidR="00C43859">
        <w:fldChar w:fldCharType="end"/>
      </w:r>
      <w:proofErr w:type="gramStart"/>
      <w:r w:rsidR="007958AD" w:rsidRPr="0028636A">
        <w:rPr>
          <w:rFonts w:ascii="宋体" w:hAnsi="宋体" w:hint="eastAsia"/>
          <w:sz w:val="24"/>
          <w:szCs w:val="28"/>
        </w:rPr>
        <w:t>获取磋商</w:t>
      </w:r>
      <w:proofErr w:type="gramEnd"/>
      <w:r w:rsidR="007958AD" w:rsidRPr="0028636A">
        <w:rPr>
          <w:rFonts w:ascii="宋体" w:hAnsi="宋体" w:hint="eastAsia"/>
          <w:sz w:val="24"/>
          <w:szCs w:val="28"/>
        </w:rPr>
        <w:t>文件，并于</w:t>
      </w:r>
      <w:bookmarkStart w:id="10" w:name="EBa2e9efed1bd249f6967eff74ca5f9fe3"/>
      <w:r w:rsidR="007958AD" w:rsidRPr="00B913BB">
        <w:rPr>
          <w:rFonts w:ascii="宋体" w:hAnsi="宋体" w:hint="eastAsia"/>
          <w:sz w:val="24"/>
          <w:szCs w:val="28"/>
        </w:rPr>
        <w:t>202</w:t>
      </w:r>
      <w:r>
        <w:rPr>
          <w:rFonts w:ascii="宋体" w:hAnsi="宋体" w:hint="eastAsia"/>
          <w:sz w:val="24"/>
          <w:szCs w:val="28"/>
        </w:rPr>
        <w:t>6</w:t>
      </w:r>
      <w:r w:rsidR="007958AD" w:rsidRPr="00B913BB">
        <w:rPr>
          <w:rFonts w:ascii="宋体" w:hAnsi="宋体" w:hint="eastAsia"/>
          <w:sz w:val="24"/>
          <w:szCs w:val="28"/>
        </w:rPr>
        <w:t>-</w:t>
      </w:r>
      <w:r w:rsidR="005B30C0">
        <w:rPr>
          <w:rFonts w:ascii="宋体" w:hAnsi="宋体" w:hint="eastAsia"/>
          <w:bCs/>
          <w:sz w:val="24"/>
          <w:szCs w:val="28"/>
        </w:rPr>
        <w:t>0</w:t>
      </w:r>
      <w:r w:rsidR="00347C36">
        <w:rPr>
          <w:rFonts w:ascii="宋体" w:hAnsi="宋体" w:hint="eastAsia"/>
          <w:bCs/>
          <w:sz w:val="24"/>
          <w:szCs w:val="28"/>
        </w:rPr>
        <w:t>6</w:t>
      </w:r>
      <w:r w:rsidR="007958AD" w:rsidRPr="00B913BB">
        <w:rPr>
          <w:rFonts w:ascii="宋体" w:hAnsi="宋体" w:hint="eastAsia"/>
          <w:bCs/>
          <w:sz w:val="24"/>
          <w:szCs w:val="28"/>
        </w:rPr>
        <w:t>-</w:t>
      </w:r>
      <w:r w:rsidR="00347C36">
        <w:rPr>
          <w:rFonts w:ascii="宋体" w:hAnsi="宋体" w:hint="eastAsia"/>
          <w:bCs/>
          <w:sz w:val="24"/>
          <w:szCs w:val="28"/>
        </w:rPr>
        <w:t>23</w:t>
      </w:r>
      <w:r w:rsidR="007958AD" w:rsidRPr="0028636A">
        <w:rPr>
          <w:rFonts w:ascii="宋体" w:hAnsi="宋体" w:hint="eastAsia"/>
          <w:sz w:val="24"/>
          <w:szCs w:val="28"/>
        </w:rPr>
        <w:t xml:space="preserve"> </w:t>
      </w:r>
      <w:r w:rsidR="007958AD" w:rsidRPr="0028636A">
        <w:rPr>
          <w:rFonts w:ascii="宋体" w:hAnsi="宋体"/>
          <w:sz w:val="24"/>
          <w:szCs w:val="28"/>
        </w:rPr>
        <w:t>09</w:t>
      </w:r>
      <w:r w:rsidR="007958AD" w:rsidRPr="0028636A">
        <w:rPr>
          <w:rFonts w:ascii="宋体" w:hAnsi="宋体" w:hint="eastAsia"/>
          <w:sz w:val="24"/>
          <w:szCs w:val="28"/>
        </w:rPr>
        <w:t>:</w:t>
      </w:r>
      <w:r w:rsidR="007958AD" w:rsidRPr="0028636A">
        <w:rPr>
          <w:rFonts w:ascii="宋体" w:hAnsi="宋体"/>
          <w:sz w:val="24"/>
          <w:szCs w:val="28"/>
        </w:rPr>
        <w:t>3</w:t>
      </w:r>
      <w:r w:rsidR="007958AD" w:rsidRPr="0028636A">
        <w:rPr>
          <w:rFonts w:ascii="宋体" w:hAnsi="宋体" w:hint="eastAsia"/>
          <w:sz w:val="24"/>
          <w:szCs w:val="28"/>
        </w:rPr>
        <w:t>0</w:t>
      </w:r>
      <w:bookmarkEnd w:id="10"/>
      <w:r w:rsidR="007958AD" w:rsidRPr="0028636A">
        <w:rPr>
          <w:rFonts w:ascii="宋体" w:hAnsi="宋体" w:hint="eastAsia"/>
          <w:sz w:val="24"/>
          <w:szCs w:val="28"/>
        </w:rPr>
        <w:t>（</w:t>
      </w:r>
      <w:r w:rsidR="007958AD" w:rsidRPr="0028636A">
        <w:rPr>
          <w:rFonts w:ascii="宋体" w:hAnsi="宋体" w:hint="eastAsia"/>
          <w:bCs/>
          <w:sz w:val="24"/>
          <w:szCs w:val="28"/>
        </w:rPr>
        <w:t>北京时间）前递交响应文件</w:t>
      </w:r>
      <w:r w:rsidR="007958AD" w:rsidRPr="0028636A">
        <w:rPr>
          <w:rFonts w:ascii="宋体" w:hAnsi="宋体" w:hint="eastAsia"/>
          <w:sz w:val="24"/>
          <w:szCs w:val="28"/>
        </w:rPr>
        <w:t>。</w:t>
      </w:r>
    </w:p>
    <w:p w14:paraId="328F35D7" w14:textId="77777777" w:rsidR="00325169" w:rsidRPr="0028636A" w:rsidRDefault="007958AD" w:rsidP="00603808">
      <w:pPr>
        <w:pStyle w:val="2"/>
        <w:spacing w:before="0" w:after="0" w:line="480" w:lineRule="exact"/>
        <w:jc w:val="left"/>
        <w:rPr>
          <w:rFonts w:ascii="宋体" w:eastAsia="宋体" w:hAnsi="宋体" w:hint="eastAsia"/>
        </w:rPr>
      </w:pPr>
      <w:bookmarkStart w:id="11" w:name="_Toc73365457"/>
      <w:bookmarkStart w:id="12" w:name="_Toc73364844"/>
      <w:bookmarkStart w:id="13" w:name="_Toc142916073"/>
      <w:bookmarkStart w:id="14" w:name="_Toc156236456"/>
      <w:r w:rsidRPr="0028636A">
        <w:rPr>
          <w:rFonts w:ascii="宋体" w:eastAsia="宋体" w:hAnsi="宋体" w:hint="eastAsia"/>
        </w:rPr>
        <w:t>一、项目基本情况</w:t>
      </w:r>
      <w:bookmarkEnd w:id="11"/>
      <w:bookmarkEnd w:id="12"/>
      <w:bookmarkEnd w:id="13"/>
      <w:bookmarkEnd w:id="14"/>
    </w:p>
    <w:p w14:paraId="3B1134F9" w14:textId="08BBAB7F" w:rsidR="00325169" w:rsidRPr="0028636A" w:rsidRDefault="00D71ACB" w:rsidP="00603808">
      <w:pPr>
        <w:spacing w:line="480" w:lineRule="exact"/>
        <w:ind w:firstLine="480"/>
        <w:rPr>
          <w:rFonts w:ascii="宋体" w:hAnsi="宋体" w:hint="eastAsia"/>
          <w:sz w:val="24"/>
          <w:szCs w:val="28"/>
        </w:rPr>
      </w:pPr>
      <w:r>
        <w:rPr>
          <w:rFonts w:ascii="宋体" w:hAnsi="宋体" w:hint="eastAsia"/>
          <w:sz w:val="24"/>
          <w:szCs w:val="28"/>
        </w:rPr>
        <w:t>1.</w:t>
      </w:r>
      <w:r w:rsidR="007958AD" w:rsidRPr="0028636A">
        <w:rPr>
          <w:rFonts w:ascii="宋体" w:hAnsi="宋体" w:hint="eastAsia"/>
          <w:sz w:val="24"/>
          <w:szCs w:val="28"/>
        </w:rPr>
        <w:t>项目编号：</w:t>
      </w:r>
      <w:r w:rsidR="00BC3931">
        <w:rPr>
          <w:rFonts w:ascii="宋体" w:hAnsi="宋体" w:hint="eastAsia"/>
          <w:sz w:val="24"/>
          <w:szCs w:val="28"/>
        </w:rPr>
        <w:t>JSZC-321112-ZJHX-C2026-0006</w:t>
      </w:r>
      <w:r w:rsidR="00BF7825" w:rsidRPr="0028636A">
        <w:rPr>
          <w:rFonts w:ascii="宋体" w:hAnsi="宋体" w:hint="eastAsia"/>
          <w:sz w:val="24"/>
          <w:szCs w:val="28"/>
        </w:rPr>
        <w:t xml:space="preserve"> </w:t>
      </w:r>
    </w:p>
    <w:p w14:paraId="1E2A1352" w14:textId="76E35FB3" w:rsidR="00325169" w:rsidRPr="0028636A" w:rsidRDefault="00D71ACB" w:rsidP="00603808">
      <w:pPr>
        <w:spacing w:line="480" w:lineRule="exact"/>
        <w:ind w:firstLine="480"/>
        <w:rPr>
          <w:rFonts w:ascii="宋体" w:hAnsi="宋体" w:hint="eastAsia"/>
          <w:sz w:val="24"/>
          <w:szCs w:val="28"/>
        </w:rPr>
      </w:pPr>
      <w:r>
        <w:rPr>
          <w:rFonts w:ascii="宋体" w:hAnsi="宋体" w:hint="eastAsia"/>
          <w:sz w:val="24"/>
          <w:szCs w:val="28"/>
        </w:rPr>
        <w:t>2.</w:t>
      </w:r>
      <w:r w:rsidR="007958AD" w:rsidRPr="0028636A">
        <w:rPr>
          <w:rFonts w:ascii="宋体" w:hAnsi="宋体" w:hint="eastAsia"/>
          <w:sz w:val="24"/>
          <w:szCs w:val="28"/>
        </w:rPr>
        <w:t>项目名称：</w:t>
      </w:r>
      <w:r w:rsidR="00B97B1C">
        <w:rPr>
          <w:rFonts w:ascii="宋体" w:hAnsi="宋体" w:hint="eastAsia"/>
          <w:sz w:val="24"/>
          <w:szCs w:val="28"/>
        </w:rPr>
        <w:t>2026年丹徒区大气环境综合管控技术服务项目</w:t>
      </w:r>
      <w:r w:rsidR="007958AD" w:rsidRPr="0028636A">
        <w:rPr>
          <w:rFonts w:ascii="宋体" w:hAnsi="宋体"/>
          <w:sz w:val="24"/>
          <w:szCs w:val="28"/>
        </w:rPr>
        <w:t xml:space="preserve"> </w:t>
      </w:r>
    </w:p>
    <w:p w14:paraId="4F33E29E" w14:textId="77777777" w:rsidR="00325169" w:rsidRDefault="00D71ACB" w:rsidP="00603808">
      <w:pPr>
        <w:spacing w:line="480" w:lineRule="exact"/>
        <w:ind w:firstLine="480"/>
        <w:rPr>
          <w:rFonts w:ascii="宋体" w:hAnsi="宋体" w:hint="eastAsia"/>
          <w:sz w:val="24"/>
          <w:szCs w:val="28"/>
        </w:rPr>
      </w:pPr>
      <w:r>
        <w:rPr>
          <w:rFonts w:ascii="宋体" w:hAnsi="宋体" w:hint="eastAsia"/>
          <w:sz w:val="24"/>
          <w:szCs w:val="28"/>
        </w:rPr>
        <w:t>3.</w:t>
      </w:r>
      <w:r w:rsidR="007958AD" w:rsidRPr="0028636A">
        <w:rPr>
          <w:rFonts w:ascii="宋体" w:hAnsi="宋体" w:hint="eastAsia"/>
          <w:sz w:val="24"/>
          <w:szCs w:val="28"/>
        </w:rPr>
        <w:t>预算金额：</w:t>
      </w:r>
      <w:bookmarkStart w:id="15" w:name="EB5d7de6d5267c4c1c83e61a4a8ac1212b"/>
      <w:r w:rsidR="00D624E1">
        <w:rPr>
          <w:rFonts w:ascii="宋体" w:hAnsi="宋体" w:hint="eastAsia"/>
          <w:sz w:val="24"/>
          <w:szCs w:val="28"/>
        </w:rPr>
        <w:t>329</w:t>
      </w:r>
      <w:r w:rsidR="007958AD" w:rsidRPr="0028636A">
        <w:rPr>
          <w:rFonts w:ascii="宋体" w:hAnsi="宋体" w:hint="eastAsia"/>
          <w:sz w:val="24"/>
          <w:szCs w:val="28"/>
        </w:rPr>
        <w:t>万元</w:t>
      </w:r>
      <w:bookmarkEnd w:id="15"/>
      <w:r w:rsidR="007958AD" w:rsidRPr="0028636A">
        <w:rPr>
          <w:rFonts w:ascii="宋体" w:hAnsi="宋体" w:hint="eastAsia"/>
          <w:sz w:val="24"/>
          <w:szCs w:val="28"/>
        </w:rPr>
        <w:t>，</w:t>
      </w:r>
      <w:r w:rsidR="004432BC" w:rsidRPr="00AB5F85">
        <w:rPr>
          <w:rFonts w:ascii="宋体" w:hAnsi="宋体" w:cs="Arial" w:hint="eastAsia"/>
          <w:sz w:val="24"/>
          <w:szCs w:val="24"/>
        </w:rPr>
        <w:t>磋商报价超过预算金额的为无效报价，按照无效响应处理。</w:t>
      </w:r>
    </w:p>
    <w:p w14:paraId="14899939" w14:textId="77777777" w:rsidR="00D71ACB" w:rsidRPr="00D71ACB" w:rsidRDefault="00D71ACB" w:rsidP="00603808">
      <w:pPr>
        <w:spacing w:line="480" w:lineRule="exact"/>
        <w:ind w:firstLine="480"/>
        <w:rPr>
          <w:rFonts w:ascii="宋体" w:hAnsi="宋体" w:hint="eastAsia"/>
          <w:sz w:val="24"/>
          <w:szCs w:val="28"/>
        </w:rPr>
      </w:pPr>
      <w:r>
        <w:rPr>
          <w:rFonts w:ascii="宋体" w:hAnsi="宋体" w:hint="eastAsia"/>
          <w:sz w:val="24"/>
          <w:szCs w:val="28"/>
        </w:rPr>
        <w:t>4.最高限价</w:t>
      </w:r>
      <w:bookmarkStart w:id="16" w:name="EB98c60433be4041ceb537b4bc2e24026f"/>
      <w:r>
        <w:rPr>
          <w:rFonts w:ascii="宋体" w:hAnsi="宋体" w:hint="eastAsia"/>
          <w:sz w:val="24"/>
          <w:szCs w:val="28"/>
        </w:rPr>
        <w:t>：</w:t>
      </w:r>
      <w:bookmarkStart w:id="17" w:name="_Hlk142306859"/>
      <w:r w:rsidR="00D624E1">
        <w:rPr>
          <w:rFonts w:ascii="宋体" w:hAnsi="宋体" w:hint="eastAsia"/>
          <w:sz w:val="24"/>
          <w:szCs w:val="28"/>
        </w:rPr>
        <w:t>329</w:t>
      </w:r>
      <w:r w:rsidR="004432BC" w:rsidRPr="0028636A">
        <w:rPr>
          <w:rFonts w:ascii="宋体" w:hAnsi="宋体" w:hint="eastAsia"/>
          <w:sz w:val="24"/>
          <w:szCs w:val="28"/>
        </w:rPr>
        <w:t>万元</w:t>
      </w:r>
      <w:r>
        <w:rPr>
          <w:rFonts w:ascii="宋体" w:hAnsi="宋体" w:hint="eastAsia"/>
          <w:sz w:val="24"/>
          <w:szCs w:val="28"/>
        </w:rPr>
        <w:t>。</w:t>
      </w:r>
      <w:bookmarkEnd w:id="16"/>
      <w:bookmarkEnd w:id="17"/>
    </w:p>
    <w:p w14:paraId="7DC7E0AB" w14:textId="77777777" w:rsidR="00325169" w:rsidRPr="0028636A" w:rsidRDefault="009910FC" w:rsidP="00603808">
      <w:pPr>
        <w:spacing w:line="480" w:lineRule="exact"/>
        <w:ind w:firstLineChars="200" w:firstLine="480"/>
        <w:rPr>
          <w:rFonts w:ascii="宋体" w:hAnsi="宋体" w:hint="eastAsia"/>
          <w:sz w:val="24"/>
          <w:szCs w:val="28"/>
        </w:rPr>
      </w:pPr>
      <w:r w:rsidRPr="009910FC">
        <w:rPr>
          <w:rFonts w:ascii="宋体" w:hAnsi="宋体" w:hint="eastAsia"/>
          <w:sz w:val="24"/>
          <w:szCs w:val="28"/>
        </w:rPr>
        <w:t>5.</w:t>
      </w:r>
      <w:r w:rsidR="007958AD" w:rsidRPr="0028636A">
        <w:rPr>
          <w:rFonts w:ascii="宋体" w:hAnsi="宋体" w:hint="eastAsia"/>
          <w:sz w:val="24"/>
          <w:szCs w:val="28"/>
        </w:rPr>
        <w:t>采购需求：</w:t>
      </w:r>
      <w:bookmarkStart w:id="18" w:name="EB5d98601673ee4dabb6909c42181f9c92"/>
      <w:r w:rsidR="003308D7" w:rsidRPr="00747840">
        <w:rPr>
          <w:rFonts w:ascii="宋体" w:hAnsi="宋体" w:hint="eastAsia"/>
          <w:sz w:val="24"/>
          <w:szCs w:val="24"/>
        </w:rPr>
        <w:t>本项目为</w:t>
      </w:r>
      <w:r w:rsidR="003308D7">
        <w:rPr>
          <w:rFonts w:ascii="宋体" w:hAnsi="宋体" w:hint="eastAsia"/>
          <w:sz w:val="24"/>
          <w:szCs w:val="24"/>
        </w:rPr>
        <w:t>采购</w:t>
      </w:r>
      <w:r w:rsidR="009D29F6" w:rsidRPr="009D29F6">
        <w:rPr>
          <w:rFonts w:ascii="宋体" w:hAnsi="宋体" w:hint="eastAsia"/>
          <w:sz w:val="24"/>
          <w:szCs w:val="24"/>
        </w:rPr>
        <w:t>高水平专家团队，</w:t>
      </w:r>
      <w:r w:rsidR="00503CF0">
        <w:rPr>
          <w:rFonts w:ascii="宋体" w:hAnsi="宋体" w:hint="eastAsia"/>
          <w:sz w:val="24"/>
          <w:szCs w:val="24"/>
        </w:rPr>
        <w:t>以</w:t>
      </w:r>
      <w:r w:rsidR="009D29F6" w:rsidRPr="009D29F6">
        <w:rPr>
          <w:rFonts w:ascii="宋体" w:hAnsi="宋体" w:hint="eastAsia"/>
          <w:sz w:val="24"/>
          <w:szCs w:val="24"/>
        </w:rPr>
        <w:t>进一步优化大气污染防治的评估体系，增强预警预报和应急响应能力、深入分析污染源并提升精细化溯源能力、科学管理和管</w:t>
      </w:r>
      <w:proofErr w:type="gramStart"/>
      <w:r w:rsidR="009D29F6" w:rsidRPr="009D29F6">
        <w:rPr>
          <w:rFonts w:ascii="宋体" w:hAnsi="宋体" w:hint="eastAsia"/>
          <w:sz w:val="24"/>
          <w:szCs w:val="24"/>
        </w:rPr>
        <w:t>控方案</w:t>
      </w:r>
      <w:proofErr w:type="gramEnd"/>
      <w:r w:rsidR="009D29F6" w:rsidRPr="009D29F6">
        <w:rPr>
          <w:rFonts w:ascii="宋体" w:hAnsi="宋体" w:hint="eastAsia"/>
          <w:sz w:val="24"/>
          <w:szCs w:val="24"/>
        </w:rPr>
        <w:t>评估能力，为丹徒区实现空气质量的持续改善提供坚实的科技支撑。</w:t>
      </w:r>
      <w:r w:rsidR="007958AD" w:rsidRPr="0028636A">
        <w:rPr>
          <w:rFonts w:ascii="宋体" w:hAnsi="宋体" w:hint="eastAsia"/>
          <w:sz w:val="24"/>
          <w:szCs w:val="28"/>
        </w:rPr>
        <w:t>详细内容及要求见附件采购文件中</w:t>
      </w:r>
      <w:r w:rsidR="00966ADB" w:rsidRPr="0028636A">
        <w:rPr>
          <w:rFonts w:ascii="宋体" w:hAnsi="宋体" w:hint="eastAsia"/>
          <w:sz w:val="24"/>
          <w:szCs w:val="28"/>
        </w:rPr>
        <w:t>采购</w:t>
      </w:r>
      <w:r w:rsidR="007958AD" w:rsidRPr="0028636A">
        <w:rPr>
          <w:rFonts w:ascii="宋体" w:hAnsi="宋体" w:hint="eastAsia"/>
          <w:sz w:val="24"/>
          <w:szCs w:val="28"/>
        </w:rPr>
        <w:t>需求</w:t>
      </w:r>
      <w:r w:rsidR="00966ADB" w:rsidRPr="0028636A">
        <w:rPr>
          <w:rFonts w:ascii="宋体" w:hAnsi="宋体" w:hint="eastAsia"/>
          <w:sz w:val="24"/>
          <w:szCs w:val="28"/>
        </w:rPr>
        <w:t>部分</w:t>
      </w:r>
      <w:r w:rsidR="007958AD" w:rsidRPr="0028636A">
        <w:rPr>
          <w:rFonts w:ascii="宋体" w:hAnsi="宋体" w:hint="eastAsia"/>
          <w:sz w:val="24"/>
          <w:szCs w:val="28"/>
        </w:rPr>
        <w:t>。</w:t>
      </w:r>
      <w:bookmarkEnd w:id="18"/>
    </w:p>
    <w:p w14:paraId="7802EC77" w14:textId="77777777" w:rsidR="00325169" w:rsidRPr="0028636A" w:rsidRDefault="009910FC" w:rsidP="00603808">
      <w:pPr>
        <w:spacing w:line="480" w:lineRule="exact"/>
        <w:ind w:firstLine="480"/>
        <w:rPr>
          <w:rFonts w:ascii="宋体" w:hAnsi="宋体" w:hint="eastAsia"/>
          <w:sz w:val="24"/>
          <w:szCs w:val="28"/>
        </w:rPr>
      </w:pPr>
      <w:r>
        <w:rPr>
          <w:rFonts w:ascii="宋体" w:hAnsi="宋体" w:hint="eastAsia"/>
          <w:sz w:val="24"/>
          <w:szCs w:val="28"/>
        </w:rPr>
        <w:t>6.</w:t>
      </w:r>
      <w:r w:rsidR="007958AD" w:rsidRPr="0028636A">
        <w:rPr>
          <w:rFonts w:ascii="宋体" w:hAnsi="宋体" w:hint="eastAsia"/>
          <w:sz w:val="24"/>
          <w:szCs w:val="28"/>
        </w:rPr>
        <w:t>合同履行期限：</w:t>
      </w:r>
      <w:r w:rsidR="005657EB" w:rsidRPr="005657EB">
        <w:rPr>
          <w:rFonts w:ascii="宋体" w:hAnsi="宋体" w:hint="eastAsia"/>
          <w:sz w:val="24"/>
          <w:szCs w:val="28"/>
        </w:rPr>
        <w:t>自采购合同签订之日起1年。</w:t>
      </w:r>
    </w:p>
    <w:p w14:paraId="2336843F" w14:textId="7FAC614C" w:rsidR="00407294" w:rsidRDefault="009910FC" w:rsidP="00603808">
      <w:pPr>
        <w:spacing w:line="480" w:lineRule="exact"/>
        <w:ind w:firstLine="482"/>
        <w:rPr>
          <w:rFonts w:ascii="宋体" w:hAnsi="宋体" w:hint="eastAsia"/>
          <w:sz w:val="24"/>
          <w:szCs w:val="24"/>
        </w:rPr>
      </w:pPr>
      <w:r>
        <w:rPr>
          <w:rFonts w:ascii="宋体" w:hAnsi="宋体" w:hint="eastAsia"/>
          <w:sz w:val="24"/>
        </w:rPr>
        <w:t>7.</w:t>
      </w:r>
      <w:r w:rsidR="007958AD" w:rsidRPr="0028636A">
        <w:rPr>
          <w:rFonts w:ascii="宋体" w:hAnsi="宋体" w:hint="eastAsia"/>
          <w:sz w:val="24"/>
        </w:rPr>
        <w:t>本</w:t>
      </w:r>
      <w:r w:rsidR="00407294">
        <w:rPr>
          <w:rFonts w:ascii="宋体" w:hAnsi="宋体" w:hint="eastAsia"/>
          <w:sz w:val="24"/>
          <w:szCs w:val="24"/>
        </w:rPr>
        <w:t>项目不接受联合体参与投标；单位负责人为同一人或者存在直接控股、管理关系的不同供应商，不得参加同一合同项下的采购活动。</w:t>
      </w:r>
    </w:p>
    <w:p w14:paraId="7D7C37D4" w14:textId="77777777" w:rsidR="00325169" w:rsidRPr="00407294" w:rsidRDefault="00407294" w:rsidP="00603808">
      <w:pPr>
        <w:spacing w:line="480" w:lineRule="exact"/>
        <w:ind w:firstLine="480"/>
        <w:rPr>
          <w:b/>
        </w:rPr>
      </w:pPr>
      <w:r>
        <w:rPr>
          <w:rFonts w:ascii="宋体" w:hAnsi="宋体" w:hint="eastAsia"/>
          <w:sz w:val="24"/>
          <w:szCs w:val="24"/>
        </w:rPr>
        <w:t>8.成交供应商数量：</w:t>
      </w:r>
      <w:r w:rsidR="004432BC">
        <w:rPr>
          <w:rFonts w:ascii="宋体" w:hAnsi="宋体" w:hint="eastAsia"/>
          <w:sz w:val="24"/>
          <w:szCs w:val="24"/>
        </w:rPr>
        <w:t>1</w:t>
      </w:r>
      <w:r>
        <w:rPr>
          <w:rFonts w:ascii="宋体" w:hAnsi="宋体" w:hint="eastAsia"/>
          <w:sz w:val="24"/>
          <w:szCs w:val="24"/>
        </w:rPr>
        <w:t>家。</w:t>
      </w:r>
    </w:p>
    <w:p w14:paraId="2176C324" w14:textId="77777777" w:rsidR="00325169" w:rsidRPr="0028636A" w:rsidRDefault="007958AD" w:rsidP="00603808">
      <w:pPr>
        <w:pStyle w:val="2"/>
        <w:spacing w:before="0" w:after="0" w:line="480" w:lineRule="exact"/>
        <w:jc w:val="left"/>
        <w:rPr>
          <w:rFonts w:ascii="宋体" w:eastAsia="宋体" w:hAnsi="宋体" w:hint="eastAsia"/>
        </w:rPr>
      </w:pPr>
      <w:bookmarkStart w:id="19" w:name="_Toc142916074"/>
      <w:bookmarkStart w:id="20" w:name="_Toc73365458"/>
      <w:bookmarkStart w:id="21" w:name="_Toc73364845"/>
      <w:bookmarkStart w:id="22" w:name="_Toc156236457"/>
      <w:r w:rsidRPr="0028636A">
        <w:rPr>
          <w:rFonts w:ascii="宋体" w:eastAsia="宋体" w:hAnsi="宋体" w:hint="eastAsia"/>
        </w:rPr>
        <w:t>二、申请人的资格要求</w:t>
      </w:r>
      <w:bookmarkEnd w:id="19"/>
      <w:bookmarkEnd w:id="20"/>
      <w:bookmarkEnd w:id="21"/>
      <w:bookmarkEnd w:id="22"/>
    </w:p>
    <w:p w14:paraId="6429111F" w14:textId="77777777" w:rsidR="00325169" w:rsidRPr="0028636A" w:rsidRDefault="007958AD" w:rsidP="00603808">
      <w:pPr>
        <w:spacing w:line="480" w:lineRule="exact"/>
        <w:ind w:firstLine="480"/>
        <w:rPr>
          <w:rFonts w:ascii="宋体" w:hAnsi="宋体" w:hint="eastAsia"/>
          <w:sz w:val="24"/>
          <w:szCs w:val="28"/>
        </w:rPr>
      </w:pPr>
      <w:bookmarkStart w:id="23" w:name="EBc1bc06189b4a41ccac26e04e92f3d69f"/>
      <w:r w:rsidRPr="0028636A">
        <w:rPr>
          <w:rFonts w:ascii="宋体" w:hAnsi="宋体" w:hint="eastAsia"/>
          <w:sz w:val="24"/>
          <w:szCs w:val="28"/>
        </w:rPr>
        <w:t>1.满足《中华人民共和国政府采购法》第二十二条规定：按</w:t>
      </w:r>
      <w:r w:rsidR="00AD3CB7" w:rsidRPr="0028636A">
        <w:rPr>
          <w:rFonts w:ascii="宋体" w:hAnsi="宋体" w:hint="eastAsia"/>
          <w:sz w:val="24"/>
          <w:szCs w:val="28"/>
        </w:rPr>
        <w:t>磋商</w:t>
      </w:r>
      <w:r w:rsidRPr="0028636A">
        <w:rPr>
          <w:rFonts w:ascii="宋体" w:hAnsi="宋体" w:hint="eastAsia"/>
          <w:sz w:val="24"/>
          <w:szCs w:val="28"/>
        </w:rPr>
        <w:t xml:space="preserve">文件中格式要求填写《资格承诺函》。 </w:t>
      </w:r>
    </w:p>
    <w:p w14:paraId="1682B253" w14:textId="77777777" w:rsidR="00BE50D2"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2.落实政府采购政策需满足的资格要求：</w:t>
      </w:r>
    </w:p>
    <w:p w14:paraId="2EFFC862" w14:textId="77777777" w:rsidR="00C10646" w:rsidRDefault="00C10646" w:rsidP="00C10646">
      <w:pPr>
        <w:spacing w:line="440" w:lineRule="exact"/>
        <w:ind w:firstLine="482"/>
        <w:rPr>
          <w:rFonts w:ascii="宋体" w:hAnsi="宋体" w:hint="eastAsia"/>
          <w:sz w:val="24"/>
          <w:szCs w:val="28"/>
        </w:rPr>
      </w:pPr>
      <w:r>
        <w:rPr>
          <w:rFonts w:ascii="宋体" w:hAnsi="宋体" w:hint="eastAsia"/>
          <w:sz w:val="24"/>
          <w:szCs w:val="28"/>
        </w:rPr>
        <w:t>本项目属于服务类项目，本项目采购标的对应的行业主要为</w:t>
      </w:r>
      <w:r w:rsidR="005B0C43" w:rsidRPr="005B0C43">
        <w:rPr>
          <w:rFonts w:ascii="宋体" w:hAnsi="宋体" w:hint="eastAsia"/>
          <w:b/>
          <w:sz w:val="24"/>
          <w:szCs w:val="28"/>
        </w:rPr>
        <w:t>水利、环境和公共设施管理业</w:t>
      </w:r>
      <w:r>
        <w:rPr>
          <w:rFonts w:ascii="宋体" w:hAnsi="宋体" w:hint="eastAsia"/>
          <w:sz w:val="24"/>
          <w:szCs w:val="28"/>
        </w:rPr>
        <w:t>，属于</w:t>
      </w:r>
      <w:r>
        <w:rPr>
          <w:rFonts w:ascii="宋体" w:hAnsi="宋体" w:hint="eastAsia"/>
          <w:b/>
          <w:bCs/>
          <w:sz w:val="24"/>
          <w:szCs w:val="28"/>
        </w:rPr>
        <w:t>其他未列明行业</w:t>
      </w:r>
      <w:r>
        <w:rPr>
          <w:rFonts w:ascii="宋体" w:hAnsi="宋体" w:hint="eastAsia"/>
          <w:sz w:val="24"/>
          <w:szCs w:val="28"/>
        </w:rPr>
        <w:t>（行业）。中小</w:t>
      </w:r>
      <w:proofErr w:type="gramStart"/>
      <w:r>
        <w:rPr>
          <w:rFonts w:ascii="宋体" w:hAnsi="宋体" w:hint="eastAsia"/>
          <w:sz w:val="24"/>
          <w:szCs w:val="28"/>
        </w:rPr>
        <w:t>微企业</w:t>
      </w:r>
      <w:proofErr w:type="gramEnd"/>
      <w:r>
        <w:rPr>
          <w:rFonts w:ascii="宋体" w:hAnsi="宋体" w:hint="eastAsia"/>
          <w:sz w:val="24"/>
          <w:szCs w:val="28"/>
        </w:rPr>
        <w:t>划型标准请对照《关于印发中小企业划型标准规定的通知》（工信部联企业〔2011〕300号）（详见附件）。</w:t>
      </w:r>
    </w:p>
    <w:p w14:paraId="25B73437" w14:textId="77777777" w:rsidR="00F903C9" w:rsidRDefault="00F903C9" w:rsidP="00F903C9">
      <w:pPr>
        <w:spacing w:line="440" w:lineRule="exact"/>
        <w:ind w:firstLine="482"/>
        <w:rPr>
          <w:rFonts w:ascii="宋体" w:hAnsi="宋体" w:hint="eastAsia"/>
          <w:sz w:val="24"/>
          <w:szCs w:val="28"/>
        </w:rPr>
      </w:pPr>
      <w:r w:rsidRPr="00F903C9">
        <w:rPr>
          <w:rFonts w:ascii="宋体" w:hAnsi="宋体" w:hint="eastAsia"/>
          <w:sz w:val="24"/>
          <w:szCs w:val="28"/>
        </w:rPr>
        <w:t>本项目</w:t>
      </w:r>
      <w:r w:rsidR="005473E6">
        <w:rPr>
          <w:rFonts w:ascii="宋体" w:hAnsi="宋体" w:hint="eastAsia"/>
          <w:sz w:val="24"/>
          <w:szCs w:val="28"/>
        </w:rPr>
        <w:t>为</w:t>
      </w:r>
      <w:r w:rsidRPr="00F903C9">
        <w:rPr>
          <w:rFonts w:ascii="宋体" w:hAnsi="宋体" w:hint="eastAsia"/>
          <w:sz w:val="24"/>
          <w:szCs w:val="28"/>
        </w:rPr>
        <w:t>预留部分采购份额</w:t>
      </w:r>
      <w:r w:rsidR="005473E6">
        <w:rPr>
          <w:rFonts w:ascii="宋体" w:hAnsi="宋体" w:hint="eastAsia"/>
          <w:sz w:val="24"/>
          <w:szCs w:val="28"/>
        </w:rPr>
        <w:t>，</w:t>
      </w:r>
      <w:r w:rsidRPr="00F903C9">
        <w:rPr>
          <w:rFonts w:ascii="宋体" w:hAnsi="宋体" w:hint="eastAsia"/>
          <w:sz w:val="24"/>
          <w:szCs w:val="28"/>
        </w:rPr>
        <w:t>采购中小企业服务</w:t>
      </w:r>
      <w:r w:rsidR="005473E6">
        <w:rPr>
          <w:rFonts w:ascii="宋体" w:hAnsi="宋体" w:hint="eastAsia"/>
          <w:sz w:val="24"/>
          <w:szCs w:val="28"/>
        </w:rPr>
        <w:t>；</w:t>
      </w:r>
      <w:r w:rsidRPr="00F903C9">
        <w:rPr>
          <w:rFonts w:ascii="宋体" w:hAnsi="宋体" w:hint="eastAsia"/>
          <w:sz w:val="24"/>
          <w:szCs w:val="28"/>
        </w:rPr>
        <w:t>本项目</w:t>
      </w:r>
      <w:r w:rsidR="005D7060">
        <w:rPr>
          <w:rFonts w:ascii="宋体" w:hAnsi="宋体" w:hint="eastAsia"/>
          <w:sz w:val="24"/>
          <w:szCs w:val="28"/>
        </w:rPr>
        <w:t>允许</w:t>
      </w:r>
      <w:r w:rsidRPr="00F903C9">
        <w:rPr>
          <w:rFonts w:ascii="宋体" w:hAnsi="宋体" w:hint="eastAsia"/>
          <w:sz w:val="24"/>
          <w:szCs w:val="28"/>
        </w:rPr>
        <w:t>供应商进行合同分包，中小企业合同金额应当</w:t>
      </w:r>
      <w:r w:rsidR="00D53254">
        <w:rPr>
          <w:rFonts w:ascii="宋体" w:hAnsi="宋体" w:hint="eastAsia"/>
          <w:sz w:val="24"/>
          <w:szCs w:val="28"/>
        </w:rPr>
        <w:t>不低于预算金额</w:t>
      </w:r>
      <w:r w:rsidRPr="00F903C9">
        <w:rPr>
          <w:rFonts w:ascii="宋体" w:hAnsi="宋体" w:hint="eastAsia"/>
          <w:sz w:val="24"/>
          <w:szCs w:val="28"/>
        </w:rPr>
        <w:t>的</w:t>
      </w:r>
      <w:r>
        <w:rPr>
          <w:rFonts w:ascii="宋体" w:hAnsi="宋体" w:hint="eastAsia"/>
          <w:sz w:val="24"/>
          <w:szCs w:val="28"/>
        </w:rPr>
        <w:t>40</w:t>
      </w:r>
      <w:r w:rsidRPr="00F903C9">
        <w:rPr>
          <w:rFonts w:ascii="宋体" w:hAnsi="宋体" w:hint="eastAsia"/>
          <w:sz w:val="24"/>
          <w:szCs w:val="28"/>
        </w:rPr>
        <w:t>%，其中</w:t>
      </w:r>
      <w:r w:rsidR="00D53254">
        <w:rPr>
          <w:rFonts w:ascii="宋体" w:hAnsi="宋体" w:hint="eastAsia"/>
          <w:sz w:val="24"/>
          <w:szCs w:val="28"/>
        </w:rPr>
        <w:t>预留给</w:t>
      </w:r>
      <w:r w:rsidRPr="00F903C9">
        <w:rPr>
          <w:rFonts w:ascii="宋体" w:hAnsi="宋体" w:hint="eastAsia"/>
          <w:sz w:val="24"/>
          <w:szCs w:val="28"/>
        </w:rPr>
        <w:t>小</w:t>
      </w:r>
      <w:proofErr w:type="gramStart"/>
      <w:r w:rsidRPr="00F903C9">
        <w:rPr>
          <w:rFonts w:ascii="宋体" w:hAnsi="宋体" w:hint="eastAsia"/>
          <w:sz w:val="24"/>
          <w:szCs w:val="28"/>
        </w:rPr>
        <w:t>微企业</w:t>
      </w:r>
      <w:proofErr w:type="gramEnd"/>
      <w:r w:rsidR="00D53254">
        <w:rPr>
          <w:rFonts w:ascii="宋体" w:hAnsi="宋体" w:hint="eastAsia"/>
          <w:sz w:val="24"/>
          <w:szCs w:val="28"/>
        </w:rPr>
        <w:t>的</w:t>
      </w:r>
      <w:r w:rsidRPr="00F903C9">
        <w:rPr>
          <w:rFonts w:ascii="宋体" w:hAnsi="宋体" w:hint="eastAsia"/>
          <w:sz w:val="24"/>
          <w:szCs w:val="28"/>
        </w:rPr>
        <w:t>比例应</w:t>
      </w:r>
      <w:r w:rsidR="00D53254">
        <w:rPr>
          <w:rFonts w:ascii="宋体" w:hAnsi="宋体" w:hint="eastAsia"/>
          <w:sz w:val="24"/>
          <w:szCs w:val="28"/>
        </w:rPr>
        <w:t>不低于</w:t>
      </w:r>
      <w:r>
        <w:rPr>
          <w:rFonts w:ascii="宋体" w:hAnsi="宋体" w:hint="eastAsia"/>
          <w:sz w:val="24"/>
          <w:szCs w:val="28"/>
        </w:rPr>
        <w:t>60</w:t>
      </w:r>
      <w:r w:rsidRPr="00F903C9">
        <w:rPr>
          <w:rFonts w:ascii="宋体" w:hAnsi="宋体" w:hint="eastAsia"/>
          <w:sz w:val="24"/>
          <w:szCs w:val="28"/>
        </w:rPr>
        <w:t xml:space="preserve"> %</w:t>
      </w:r>
      <w:r w:rsidRPr="00F903C9">
        <w:rPr>
          <w:rFonts w:ascii="宋体" w:hAnsi="宋体" w:hint="eastAsia"/>
          <w:sz w:val="24"/>
          <w:szCs w:val="28"/>
        </w:rPr>
        <w:lastRenderedPageBreak/>
        <w:t>（</w:t>
      </w:r>
      <w:r w:rsidR="007B675A">
        <w:rPr>
          <w:rFonts w:ascii="宋体" w:hAnsi="宋体" w:hint="eastAsia"/>
          <w:sz w:val="24"/>
          <w:szCs w:val="28"/>
        </w:rPr>
        <w:t>参见</w:t>
      </w:r>
      <w:r w:rsidRPr="00F903C9">
        <w:rPr>
          <w:rFonts w:ascii="宋体" w:hAnsi="宋体" w:hint="eastAsia"/>
          <w:sz w:val="24"/>
          <w:szCs w:val="28"/>
        </w:rPr>
        <w:t>《政府采购促进中小企业发展管理办法》第八条规定</w:t>
      </w:r>
      <w:r w:rsidR="00D53254">
        <w:rPr>
          <w:rFonts w:ascii="宋体" w:hAnsi="宋体" w:hint="eastAsia"/>
          <w:sz w:val="24"/>
          <w:szCs w:val="28"/>
        </w:rPr>
        <w:t>及《</w:t>
      </w:r>
      <w:r w:rsidR="00D53254" w:rsidRPr="00D53254">
        <w:rPr>
          <w:rFonts w:ascii="宋体" w:hAnsi="宋体" w:hint="eastAsia"/>
          <w:sz w:val="24"/>
          <w:szCs w:val="28"/>
        </w:rPr>
        <w:t>关于转发《关于进一步加大政府采购支持中小企业发展的通知》的通知</w:t>
      </w:r>
      <w:r w:rsidR="00D53254">
        <w:rPr>
          <w:rFonts w:ascii="宋体" w:hAnsi="宋体" w:hint="eastAsia"/>
          <w:sz w:val="24"/>
          <w:szCs w:val="28"/>
        </w:rPr>
        <w:t>》（</w:t>
      </w:r>
      <w:proofErr w:type="gramStart"/>
      <w:r w:rsidR="00D53254" w:rsidRPr="00D53254">
        <w:rPr>
          <w:rFonts w:ascii="宋体" w:hAnsi="宋体" w:hint="eastAsia"/>
          <w:sz w:val="24"/>
          <w:szCs w:val="28"/>
        </w:rPr>
        <w:t>镇财采</w:t>
      </w:r>
      <w:proofErr w:type="gramEnd"/>
      <w:r w:rsidR="00D53254" w:rsidRPr="00D53254">
        <w:rPr>
          <w:rFonts w:ascii="宋体" w:hAnsi="宋体" w:hint="eastAsia"/>
          <w:sz w:val="24"/>
          <w:szCs w:val="28"/>
        </w:rPr>
        <w:t>(2022)22号</w:t>
      </w:r>
      <w:r w:rsidR="00D53254">
        <w:rPr>
          <w:rFonts w:ascii="宋体" w:hAnsi="宋体" w:hint="eastAsia"/>
          <w:sz w:val="24"/>
          <w:szCs w:val="28"/>
        </w:rPr>
        <w:t>）</w:t>
      </w:r>
      <w:r w:rsidR="007B675A">
        <w:rPr>
          <w:rFonts w:ascii="宋体" w:hAnsi="宋体" w:hint="eastAsia"/>
          <w:sz w:val="24"/>
          <w:szCs w:val="28"/>
        </w:rPr>
        <w:t>）</w:t>
      </w:r>
      <w:r w:rsidRPr="00F903C9">
        <w:rPr>
          <w:rFonts w:ascii="宋体" w:hAnsi="宋体" w:hint="eastAsia"/>
          <w:sz w:val="24"/>
          <w:szCs w:val="28"/>
        </w:rPr>
        <w:t>。</w:t>
      </w:r>
      <w:r w:rsidR="00D53254">
        <w:rPr>
          <w:rFonts w:ascii="宋体" w:hAnsi="宋体" w:hint="eastAsia"/>
          <w:sz w:val="24"/>
          <w:szCs w:val="28"/>
        </w:rPr>
        <w:t>磋商供应商可通过下列措施完成</w:t>
      </w:r>
      <w:r w:rsidR="009B4CED">
        <w:rPr>
          <w:rFonts w:ascii="宋体" w:hAnsi="宋体" w:hint="eastAsia"/>
          <w:sz w:val="24"/>
          <w:szCs w:val="28"/>
        </w:rPr>
        <w:t>：</w:t>
      </w:r>
    </w:p>
    <w:p w14:paraId="005AE8F1" w14:textId="77777777" w:rsidR="005D7060" w:rsidRPr="007B675A" w:rsidRDefault="00C10646" w:rsidP="005D7060">
      <w:pPr>
        <w:spacing w:line="439" w:lineRule="atLeast"/>
        <w:ind w:firstLine="480"/>
        <w:rPr>
          <w:rFonts w:ascii="宋体" w:hAnsi="宋体" w:hint="eastAsia"/>
          <w:sz w:val="24"/>
          <w:szCs w:val="28"/>
        </w:rPr>
      </w:pPr>
      <w:r>
        <w:rPr>
          <w:rFonts w:ascii="宋体" w:hAnsi="宋体" w:hint="eastAsia"/>
          <w:sz w:val="24"/>
          <w:szCs w:val="28"/>
        </w:rPr>
        <w:t>（1）</w:t>
      </w:r>
      <w:r w:rsidR="005D7060" w:rsidRPr="007B675A">
        <w:rPr>
          <w:rFonts w:ascii="宋体" w:hAnsi="宋体" w:hint="eastAsia"/>
          <w:sz w:val="24"/>
          <w:szCs w:val="28"/>
        </w:rPr>
        <w:t>如为大型企业参加磋商的，至少预留给中小企业</w:t>
      </w:r>
      <w:r w:rsidR="007B675A" w:rsidRPr="007B675A">
        <w:rPr>
          <w:rFonts w:ascii="宋体" w:hAnsi="宋体" w:hint="eastAsia"/>
          <w:sz w:val="24"/>
          <w:szCs w:val="28"/>
        </w:rPr>
        <w:t>不低于</w:t>
      </w:r>
      <w:r w:rsidR="005D7060" w:rsidRPr="007B675A">
        <w:rPr>
          <w:rFonts w:ascii="宋体" w:hAnsi="宋体" w:hint="eastAsia"/>
          <w:sz w:val="24"/>
          <w:szCs w:val="28"/>
        </w:rPr>
        <w:t>预算金额的40%（其中预留给小微的</w:t>
      </w:r>
      <w:r w:rsidR="00160A37" w:rsidRPr="007B675A">
        <w:rPr>
          <w:rFonts w:ascii="宋体" w:hAnsi="宋体" w:hint="eastAsia"/>
          <w:sz w:val="24"/>
          <w:szCs w:val="28"/>
        </w:rPr>
        <w:t>总比例</w:t>
      </w:r>
      <w:r w:rsidR="007B675A" w:rsidRPr="007B675A">
        <w:rPr>
          <w:rFonts w:ascii="宋体" w:hAnsi="宋体" w:hint="eastAsia"/>
          <w:sz w:val="24"/>
          <w:szCs w:val="28"/>
        </w:rPr>
        <w:t>不低于</w:t>
      </w:r>
      <w:r w:rsidR="005D7060" w:rsidRPr="007B675A">
        <w:rPr>
          <w:rFonts w:ascii="宋体" w:hAnsi="宋体" w:hint="eastAsia"/>
          <w:sz w:val="24"/>
          <w:szCs w:val="28"/>
        </w:rPr>
        <w:t>预算金额的24%）且在磋商响应文件中承诺具体分包事项及预计分包金额占预算金额的份额。</w:t>
      </w:r>
    </w:p>
    <w:p w14:paraId="3AA7198D" w14:textId="77777777" w:rsidR="00C10646" w:rsidRDefault="005D7060" w:rsidP="005D7060">
      <w:pPr>
        <w:spacing w:line="440" w:lineRule="exact"/>
        <w:ind w:firstLine="482"/>
        <w:rPr>
          <w:rFonts w:ascii="宋体" w:hAnsi="宋体" w:hint="eastAsia"/>
          <w:sz w:val="24"/>
          <w:szCs w:val="28"/>
        </w:rPr>
      </w:pPr>
      <w:r w:rsidRPr="007B675A">
        <w:rPr>
          <w:rFonts w:ascii="宋体" w:hAnsi="宋体" w:hint="eastAsia"/>
          <w:sz w:val="24"/>
          <w:szCs w:val="28"/>
        </w:rPr>
        <w:t>（2）如为中型企业参加磋商的，中型企业不得将合同分包给大型企业。且须预留分包给小</w:t>
      </w:r>
      <w:proofErr w:type="gramStart"/>
      <w:r w:rsidRPr="007B675A">
        <w:rPr>
          <w:rFonts w:ascii="宋体" w:hAnsi="宋体" w:hint="eastAsia"/>
          <w:sz w:val="24"/>
          <w:szCs w:val="28"/>
        </w:rPr>
        <w:t>微企业</w:t>
      </w:r>
      <w:proofErr w:type="gramEnd"/>
      <w:r w:rsidRPr="007B675A">
        <w:rPr>
          <w:rFonts w:ascii="宋体" w:hAnsi="宋体" w:hint="eastAsia"/>
          <w:sz w:val="24"/>
          <w:szCs w:val="28"/>
        </w:rPr>
        <w:t>的总比例不低于预算</w:t>
      </w:r>
      <w:r w:rsidR="00160A37">
        <w:rPr>
          <w:rFonts w:ascii="宋体" w:hAnsi="宋体" w:hint="eastAsia"/>
          <w:sz w:val="24"/>
          <w:szCs w:val="28"/>
        </w:rPr>
        <w:t>金额</w:t>
      </w:r>
      <w:r w:rsidRPr="007B675A">
        <w:rPr>
          <w:rFonts w:ascii="宋体" w:hAnsi="宋体" w:hint="eastAsia"/>
          <w:sz w:val="24"/>
          <w:szCs w:val="28"/>
        </w:rPr>
        <w:t>的24%，且在磋商响应文件中承诺具体分包事项及预计分包金额占预算金额的份额。</w:t>
      </w:r>
    </w:p>
    <w:p w14:paraId="378C1250" w14:textId="77777777" w:rsidR="00325169" w:rsidRPr="0028636A" w:rsidRDefault="00C10646" w:rsidP="00C10646">
      <w:pPr>
        <w:spacing w:line="480" w:lineRule="exact"/>
        <w:ind w:firstLine="480"/>
        <w:rPr>
          <w:rFonts w:ascii="宋体" w:hAnsi="宋体" w:hint="eastAsia"/>
          <w:sz w:val="24"/>
          <w:szCs w:val="28"/>
        </w:rPr>
      </w:pPr>
      <w:r>
        <w:rPr>
          <w:rFonts w:ascii="宋体" w:hAnsi="宋体" w:hint="eastAsia"/>
          <w:sz w:val="24"/>
          <w:szCs w:val="28"/>
        </w:rPr>
        <w:t>（3）如为小</w:t>
      </w:r>
      <w:proofErr w:type="gramStart"/>
      <w:r>
        <w:rPr>
          <w:rFonts w:ascii="宋体" w:hAnsi="宋体" w:hint="eastAsia"/>
          <w:sz w:val="24"/>
          <w:szCs w:val="28"/>
        </w:rPr>
        <w:t>微企业</w:t>
      </w:r>
      <w:proofErr w:type="gramEnd"/>
      <w:r>
        <w:rPr>
          <w:rFonts w:ascii="宋体" w:hAnsi="宋体" w:hint="eastAsia"/>
          <w:sz w:val="24"/>
          <w:szCs w:val="28"/>
        </w:rPr>
        <w:t>参加磋商的，小</w:t>
      </w:r>
      <w:proofErr w:type="gramStart"/>
      <w:r>
        <w:rPr>
          <w:rFonts w:ascii="宋体" w:hAnsi="宋体" w:hint="eastAsia"/>
          <w:sz w:val="24"/>
          <w:szCs w:val="28"/>
        </w:rPr>
        <w:t>微企业</w:t>
      </w:r>
      <w:proofErr w:type="gramEnd"/>
      <w:r>
        <w:rPr>
          <w:rFonts w:ascii="宋体" w:hAnsi="宋体" w:hint="eastAsia"/>
          <w:sz w:val="24"/>
          <w:szCs w:val="28"/>
        </w:rPr>
        <w:t>不得将合同分包给大中型企业。</w:t>
      </w:r>
    </w:p>
    <w:p w14:paraId="13A751FE" w14:textId="77777777" w:rsidR="00325169"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3.本项目的特定资格要求：</w:t>
      </w:r>
      <w:r w:rsidR="00BE50D2" w:rsidRPr="0028636A">
        <w:rPr>
          <w:rFonts w:ascii="宋体" w:hAnsi="宋体" w:hint="eastAsia"/>
          <w:sz w:val="24"/>
          <w:szCs w:val="28"/>
        </w:rPr>
        <w:t>无</w:t>
      </w:r>
      <w:r w:rsidR="00A73395" w:rsidRPr="0028636A">
        <w:rPr>
          <w:rFonts w:ascii="宋体" w:hAnsi="宋体" w:hint="eastAsia"/>
          <w:sz w:val="24"/>
          <w:szCs w:val="28"/>
        </w:rPr>
        <w:t>。</w:t>
      </w:r>
    </w:p>
    <w:p w14:paraId="15014954" w14:textId="77777777" w:rsidR="00325169" w:rsidRPr="0028636A" w:rsidRDefault="007958AD" w:rsidP="00603808">
      <w:pPr>
        <w:pStyle w:val="2"/>
        <w:spacing w:before="0" w:after="0" w:line="480" w:lineRule="exact"/>
        <w:jc w:val="left"/>
        <w:rPr>
          <w:rFonts w:ascii="宋体" w:eastAsia="宋体" w:hAnsi="宋体" w:hint="eastAsia"/>
        </w:rPr>
      </w:pPr>
      <w:bookmarkStart w:id="24" w:name="_Toc73365459"/>
      <w:bookmarkStart w:id="25" w:name="_Toc142916075"/>
      <w:bookmarkStart w:id="26" w:name="_Toc73364846"/>
      <w:bookmarkStart w:id="27" w:name="_Toc156236458"/>
      <w:bookmarkEnd w:id="23"/>
      <w:r w:rsidRPr="0028636A">
        <w:rPr>
          <w:rFonts w:ascii="宋体" w:eastAsia="宋体" w:hAnsi="宋体" w:hint="eastAsia"/>
        </w:rPr>
        <w:t>三、</w:t>
      </w:r>
      <w:proofErr w:type="gramStart"/>
      <w:r w:rsidRPr="0028636A">
        <w:rPr>
          <w:rFonts w:ascii="宋体" w:eastAsia="宋体" w:hAnsi="宋体" w:hint="eastAsia"/>
        </w:rPr>
        <w:t>获取磋商</w:t>
      </w:r>
      <w:proofErr w:type="gramEnd"/>
      <w:r w:rsidRPr="0028636A">
        <w:rPr>
          <w:rFonts w:ascii="宋体" w:eastAsia="宋体" w:hAnsi="宋体" w:hint="eastAsia"/>
        </w:rPr>
        <w:t>文件</w:t>
      </w:r>
      <w:bookmarkEnd w:id="24"/>
      <w:bookmarkEnd w:id="25"/>
      <w:bookmarkEnd w:id="26"/>
      <w:bookmarkEnd w:id="27"/>
    </w:p>
    <w:p w14:paraId="6D66DD00" w14:textId="77777777" w:rsidR="00325169"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时间：公告</w:t>
      </w:r>
      <w:r w:rsidR="00AB3A4A">
        <w:rPr>
          <w:rFonts w:ascii="宋体" w:hAnsi="宋体" w:hint="eastAsia"/>
          <w:sz w:val="24"/>
          <w:szCs w:val="28"/>
        </w:rPr>
        <w:t>发布</w:t>
      </w:r>
      <w:r w:rsidRPr="0028636A">
        <w:rPr>
          <w:rFonts w:ascii="宋体" w:hAnsi="宋体" w:hint="eastAsia"/>
          <w:sz w:val="24"/>
          <w:szCs w:val="28"/>
        </w:rPr>
        <w:t>之</w:t>
      </w:r>
      <w:r w:rsidR="00AB3A4A">
        <w:rPr>
          <w:rFonts w:ascii="宋体" w:hAnsi="宋体" w:hint="eastAsia"/>
          <w:sz w:val="24"/>
          <w:szCs w:val="28"/>
        </w:rPr>
        <w:t>日</w:t>
      </w:r>
      <w:r w:rsidRPr="0028636A">
        <w:rPr>
          <w:rFonts w:ascii="宋体" w:hAnsi="宋体" w:hint="eastAsia"/>
          <w:sz w:val="24"/>
          <w:szCs w:val="28"/>
        </w:rPr>
        <w:t>起</w:t>
      </w:r>
      <w:r w:rsidR="00E266FA">
        <w:rPr>
          <w:rFonts w:ascii="宋体" w:hAnsi="宋体" w:hint="eastAsia"/>
          <w:sz w:val="24"/>
          <w:szCs w:val="28"/>
        </w:rPr>
        <w:t>5个工作日</w:t>
      </w:r>
      <w:r w:rsidR="003E47DD">
        <w:rPr>
          <w:rFonts w:ascii="宋体" w:hAnsi="宋体" w:hint="eastAsia"/>
          <w:sz w:val="24"/>
          <w:szCs w:val="28"/>
        </w:rPr>
        <w:t>。</w:t>
      </w:r>
    </w:p>
    <w:p w14:paraId="1E393FC4" w14:textId="77777777" w:rsidR="00325169"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地点：苏</w:t>
      </w:r>
      <w:proofErr w:type="gramStart"/>
      <w:r w:rsidRPr="0028636A">
        <w:rPr>
          <w:rFonts w:ascii="宋体" w:hAnsi="宋体" w:hint="eastAsia"/>
          <w:sz w:val="24"/>
          <w:szCs w:val="28"/>
        </w:rPr>
        <w:t>采云</w:t>
      </w:r>
      <w:proofErr w:type="gramEnd"/>
      <w:r w:rsidRPr="0028636A">
        <w:rPr>
          <w:rFonts w:ascii="宋体" w:hAnsi="宋体" w:hint="eastAsia"/>
          <w:sz w:val="24"/>
          <w:szCs w:val="28"/>
        </w:rPr>
        <w:t>（政府采购一体化平台）</w:t>
      </w:r>
      <w:proofErr w:type="gramStart"/>
      <w:r w:rsidRPr="0028636A">
        <w:rPr>
          <w:rFonts w:ascii="宋体" w:hAnsi="宋体" w:hint="eastAsia"/>
          <w:sz w:val="24"/>
          <w:szCs w:val="28"/>
        </w:rPr>
        <w:t>获取磋商</w:t>
      </w:r>
      <w:proofErr w:type="gramEnd"/>
      <w:r w:rsidRPr="0028636A">
        <w:rPr>
          <w:rFonts w:ascii="宋体" w:hAnsi="宋体" w:hint="eastAsia"/>
          <w:sz w:val="24"/>
          <w:szCs w:val="28"/>
        </w:rPr>
        <w:t>文件</w:t>
      </w:r>
      <w:r w:rsidR="003E47DD">
        <w:rPr>
          <w:rFonts w:ascii="宋体" w:hAnsi="宋体" w:hint="eastAsia"/>
          <w:sz w:val="24"/>
          <w:szCs w:val="28"/>
        </w:rPr>
        <w:t>。</w:t>
      </w:r>
    </w:p>
    <w:p w14:paraId="154FF1EF" w14:textId="78D50F32" w:rsidR="00325169" w:rsidRPr="0028636A" w:rsidRDefault="007958AD" w:rsidP="00603808">
      <w:pPr>
        <w:spacing w:line="480" w:lineRule="exact"/>
        <w:ind w:firstLine="480"/>
        <w:rPr>
          <w:rFonts w:ascii="宋体" w:hAnsi="宋体" w:hint="eastAsia"/>
          <w:sz w:val="24"/>
          <w:szCs w:val="24"/>
        </w:rPr>
      </w:pPr>
      <w:r w:rsidRPr="0028636A">
        <w:rPr>
          <w:rFonts w:ascii="宋体" w:hAnsi="宋体" w:hint="eastAsia"/>
          <w:sz w:val="24"/>
          <w:szCs w:val="28"/>
        </w:rPr>
        <w:t>方式：在线获取（</w:t>
      </w:r>
      <w:r w:rsidRPr="0028636A">
        <w:rPr>
          <w:rFonts w:ascii="宋体" w:hAnsi="宋体" w:hint="eastAsia"/>
          <w:sz w:val="24"/>
          <w:szCs w:val="24"/>
        </w:rPr>
        <w:t>登录</w:t>
      </w:r>
      <w:hyperlink r:id="rId8" w:tgtFrame="_blank" w:history="1">
        <w:r w:rsidR="009A34D6" w:rsidRPr="00C43859">
          <w:rPr>
            <w:rFonts w:asciiTheme="minorEastAsia" w:eastAsiaTheme="minorEastAsia" w:hAnsiTheme="minorEastAsia"/>
            <w:sz w:val="24"/>
            <w:szCs w:val="24"/>
            <w:u w:val="single"/>
          </w:rPr>
          <w:t>http://jszfcg.jsczt.cn</w:t>
        </w:r>
      </w:hyperlink>
      <w:r w:rsidRPr="0028636A">
        <w:rPr>
          <w:rFonts w:ascii="宋体" w:hAnsi="宋体" w:hint="eastAsia"/>
          <w:sz w:val="24"/>
          <w:szCs w:val="24"/>
        </w:rPr>
        <w:t>点击供应商进入系统</w:t>
      </w:r>
      <w:r w:rsidRPr="0028636A">
        <w:rPr>
          <w:rFonts w:ascii="宋体" w:hAnsi="宋体" w:hint="eastAsia"/>
          <w:sz w:val="24"/>
          <w:szCs w:val="28"/>
        </w:rPr>
        <w:t>），</w:t>
      </w:r>
      <w:r w:rsidRPr="0028636A">
        <w:rPr>
          <w:rFonts w:ascii="宋体" w:hAnsi="宋体" w:hint="eastAsia"/>
          <w:sz w:val="24"/>
          <w:szCs w:val="24"/>
        </w:rPr>
        <w:t>“苏</w:t>
      </w:r>
      <w:proofErr w:type="gramStart"/>
      <w:r w:rsidRPr="0028636A">
        <w:rPr>
          <w:rFonts w:ascii="宋体" w:hAnsi="宋体" w:hint="eastAsia"/>
          <w:sz w:val="24"/>
          <w:szCs w:val="24"/>
        </w:rPr>
        <w:t>采云</w:t>
      </w:r>
      <w:proofErr w:type="gramEnd"/>
      <w:r w:rsidRPr="0028636A">
        <w:rPr>
          <w:rFonts w:ascii="宋体" w:hAnsi="宋体" w:hint="eastAsia"/>
          <w:sz w:val="24"/>
          <w:szCs w:val="24"/>
        </w:rPr>
        <w:t>”系统用户注册--获取“CA数字证书”--CA绑定与登录--网上报名--下载采购文件(后缀名为</w:t>
      </w:r>
      <w:r w:rsidR="005749CE" w:rsidRPr="0028636A">
        <w:rPr>
          <w:rFonts w:ascii="宋体" w:hAnsi="宋体" w:hint="eastAsia"/>
          <w:sz w:val="24"/>
          <w:szCs w:val="24"/>
        </w:rPr>
        <w:t>“</w:t>
      </w:r>
      <w:r w:rsidRPr="0028636A">
        <w:rPr>
          <w:rFonts w:ascii="宋体" w:hAnsi="宋体" w:hint="eastAsia"/>
          <w:sz w:val="24"/>
          <w:szCs w:val="24"/>
        </w:rPr>
        <w:t>.</w:t>
      </w:r>
      <w:proofErr w:type="spellStart"/>
      <w:r w:rsidRPr="0028636A">
        <w:rPr>
          <w:rFonts w:ascii="宋体" w:hAnsi="宋体" w:hint="eastAsia"/>
          <w:sz w:val="24"/>
          <w:szCs w:val="24"/>
        </w:rPr>
        <w:t>kedt</w:t>
      </w:r>
      <w:proofErr w:type="spellEnd"/>
      <w:r w:rsidRPr="0028636A">
        <w:rPr>
          <w:rFonts w:ascii="宋体" w:hAnsi="宋体" w:hint="eastAsia"/>
          <w:sz w:val="24"/>
          <w:szCs w:val="24"/>
        </w:rPr>
        <w:t>”)</w:t>
      </w:r>
      <w:r w:rsidR="003E47DD">
        <w:rPr>
          <w:rFonts w:ascii="宋体" w:hAnsi="宋体" w:hint="eastAsia"/>
          <w:sz w:val="24"/>
          <w:szCs w:val="24"/>
        </w:rPr>
        <w:t>。</w:t>
      </w:r>
    </w:p>
    <w:p w14:paraId="37012C5A" w14:textId="77777777" w:rsidR="00325169"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售价：</w:t>
      </w:r>
      <w:bookmarkStart w:id="28" w:name="EBfbf5c223f9c74f99858ac447a593fb5c"/>
      <w:r w:rsidRPr="0028636A">
        <w:rPr>
          <w:rFonts w:ascii="宋体" w:hAnsi="宋体" w:hint="eastAsia"/>
          <w:sz w:val="24"/>
          <w:szCs w:val="28"/>
        </w:rPr>
        <w:t>免费</w:t>
      </w:r>
      <w:bookmarkEnd w:id="28"/>
      <w:r w:rsidRPr="0028636A">
        <w:rPr>
          <w:rFonts w:ascii="宋体" w:hAnsi="宋体"/>
          <w:sz w:val="24"/>
          <w:szCs w:val="28"/>
        </w:rPr>
        <w:t xml:space="preserve"> </w:t>
      </w:r>
    </w:p>
    <w:p w14:paraId="430F39F5" w14:textId="77777777" w:rsidR="00325169" w:rsidRPr="0028636A" w:rsidRDefault="007958AD" w:rsidP="00603808">
      <w:pPr>
        <w:pStyle w:val="2"/>
        <w:spacing w:before="0" w:after="0" w:line="480" w:lineRule="exact"/>
        <w:jc w:val="left"/>
        <w:rPr>
          <w:rFonts w:ascii="宋体" w:eastAsia="宋体" w:hAnsi="宋体" w:hint="eastAsia"/>
        </w:rPr>
      </w:pPr>
      <w:bookmarkStart w:id="29" w:name="_Toc73364847"/>
      <w:bookmarkStart w:id="30" w:name="_Toc73365460"/>
      <w:bookmarkStart w:id="31" w:name="_Toc142916076"/>
      <w:bookmarkStart w:id="32" w:name="_Toc156236459"/>
      <w:r w:rsidRPr="0028636A">
        <w:rPr>
          <w:rFonts w:ascii="宋体" w:eastAsia="宋体" w:hAnsi="宋体" w:hint="eastAsia"/>
        </w:rPr>
        <w:t>四、首次响应文件提交</w:t>
      </w:r>
      <w:bookmarkEnd w:id="29"/>
      <w:bookmarkEnd w:id="30"/>
      <w:bookmarkEnd w:id="31"/>
      <w:bookmarkEnd w:id="32"/>
    </w:p>
    <w:p w14:paraId="3A2F4DDC" w14:textId="77777777" w:rsidR="00325169" w:rsidRPr="0028636A" w:rsidRDefault="007958AD" w:rsidP="00603808">
      <w:pPr>
        <w:spacing w:line="480" w:lineRule="exact"/>
        <w:ind w:firstLine="480"/>
        <w:rPr>
          <w:rFonts w:ascii="宋体" w:hAnsi="宋体" w:hint="eastAsia"/>
          <w:bCs/>
          <w:sz w:val="24"/>
          <w:szCs w:val="28"/>
        </w:rPr>
      </w:pPr>
      <w:r w:rsidRPr="0028636A">
        <w:rPr>
          <w:rFonts w:ascii="宋体" w:hAnsi="宋体" w:hint="eastAsia"/>
          <w:sz w:val="24"/>
        </w:rPr>
        <w:t>电子响应文件</w:t>
      </w:r>
    </w:p>
    <w:p w14:paraId="43CAD34E" w14:textId="69577C20" w:rsidR="00325169" w:rsidRPr="0028636A" w:rsidRDefault="007958AD" w:rsidP="00603808">
      <w:pPr>
        <w:spacing w:line="480" w:lineRule="exact"/>
        <w:ind w:firstLine="480"/>
        <w:rPr>
          <w:rFonts w:ascii="宋体" w:hAnsi="宋体" w:hint="eastAsia"/>
          <w:bCs/>
          <w:sz w:val="24"/>
          <w:szCs w:val="28"/>
          <w:u w:val="single"/>
        </w:rPr>
      </w:pPr>
      <w:r w:rsidRPr="0028636A">
        <w:rPr>
          <w:rFonts w:ascii="宋体" w:hAnsi="宋体" w:hint="eastAsia"/>
          <w:bCs/>
          <w:sz w:val="24"/>
          <w:szCs w:val="28"/>
        </w:rPr>
        <w:t>截止时间：</w:t>
      </w:r>
      <w:bookmarkStart w:id="33" w:name="EB428f87493181411b9a39d0ec7414e136"/>
      <w:r w:rsidR="00920922">
        <w:rPr>
          <w:rFonts w:ascii="宋体" w:hAnsi="宋体" w:hint="eastAsia"/>
          <w:bCs/>
          <w:sz w:val="24"/>
          <w:szCs w:val="24"/>
        </w:rPr>
        <w:t>202</w:t>
      </w:r>
      <w:r w:rsidR="00863E42">
        <w:rPr>
          <w:rFonts w:ascii="宋体" w:hAnsi="宋体" w:hint="eastAsia"/>
          <w:bCs/>
          <w:sz w:val="24"/>
          <w:szCs w:val="24"/>
        </w:rPr>
        <w:t>6</w:t>
      </w:r>
      <w:r w:rsidR="00920922">
        <w:rPr>
          <w:rFonts w:ascii="宋体" w:hAnsi="宋体" w:hint="eastAsia"/>
          <w:sz w:val="24"/>
          <w:szCs w:val="24"/>
        </w:rPr>
        <w:t>年</w:t>
      </w:r>
      <w:r w:rsidR="00985AD3">
        <w:rPr>
          <w:rFonts w:ascii="宋体" w:hAnsi="宋体" w:hint="eastAsia"/>
          <w:sz w:val="24"/>
          <w:szCs w:val="24"/>
        </w:rPr>
        <w:t>0</w:t>
      </w:r>
      <w:r w:rsidR="00D00F7E">
        <w:rPr>
          <w:rFonts w:ascii="宋体" w:hAnsi="宋体" w:hint="eastAsia"/>
          <w:sz w:val="24"/>
          <w:szCs w:val="24"/>
        </w:rPr>
        <w:t>6</w:t>
      </w:r>
      <w:r w:rsidR="00920922" w:rsidRPr="00B913BB">
        <w:rPr>
          <w:rFonts w:ascii="宋体" w:hAnsi="宋体" w:hint="eastAsia"/>
          <w:sz w:val="24"/>
          <w:szCs w:val="24"/>
        </w:rPr>
        <w:t>月</w:t>
      </w:r>
      <w:r w:rsidR="00D00F7E">
        <w:rPr>
          <w:rFonts w:ascii="宋体" w:hAnsi="宋体" w:hint="eastAsia"/>
          <w:sz w:val="24"/>
          <w:szCs w:val="24"/>
        </w:rPr>
        <w:t>23</w:t>
      </w:r>
      <w:r w:rsidR="00920922" w:rsidRPr="00B913BB">
        <w:rPr>
          <w:rFonts w:ascii="宋体" w:hAnsi="宋体" w:hint="eastAsia"/>
          <w:sz w:val="24"/>
          <w:szCs w:val="24"/>
        </w:rPr>
        <w:t>日</w:t>
      </w:r>
      <w:r w:rsidR="00920922">
        <w:rPr>
          <w:rFonts w:ascii="宋体" w:hAnsi="宋体" w:hint="eastAsia"/>
          <w:bCs/>
          <w:sz w:val="24"/>
          <w:szCs w:val="24"/>
        </w:rPr>
        <w:t>09:30</w:t>
      </w:r>
      <w:bookmarkEnd w:id="33"/>
      <w:r w:rsidR="00920922">
        <w:rPr>
          <w:rFonts w:ascii="宋体" w:hAnsi="宋体" w:hint="eastAsia"/>
          <w:bCs/>
          <w:sz w:val="24"/>
          <w:szCs w:val="24"/>
        </w:rPr>
        <w:t>（北京时间）</w:t>
      </w:r>
    </w:p>
    <w:p w14:paraId="57191DC4" w14:textId="77777777" w:rsidR="00325169" w:rsidRPr="0028636A" w:rsidRDefault="007958AD" w:rsidP="00603808">
      <w:pPr>
        <w:spacing w:line="480" w:lineRule="exact"/>
        <w:ind w:firstLine="480"/>
        <w:rPr>
          <w:rFonts w:ascii="宋体" w:hAnsi="宋体" w:hint="eastAsia"/>
          <w:sz w:val="24"/>
          <w:szCs w:val="28"/>
        </w:rPr>
      </w:pPr>
      <w:r w:rsidRPr="0028636A">
        <w:rPr>
          <w:rFonts w:ascii="宋体" w:hAnsi="宋体" w:hint="eastAsia"/>
          <w:sz w:val="24"/>
          <w:szCs w:val="28"/>
        </w:rPr>
        <w:t>地点：</w:t>
      </w:r>
      <w:r w:rsidRPr="0028636A">
        <w:rPr>
          <w:rFonts w:ascii="宋体" w:hAnsi="宋体" w:cs="宋体"/>
          <w:b/>
          <w:sz w:val="24"/>
        </w:rPr>
        <w:t>将后缀名为“.</w:t>
      </w:r>
      <w:proofErr w:type="spellStart"/>
      <w:r w:rsidRPr="0028636A">
        <w:rPr>
          <w:rFonts w:ascii="宋体" w:hAnsi="宋体" w:cs="宋体"/>
          <w:b/>
          <w:sz w:val="24"/>
        </w:rPr>
        <w:t>kedt</w:t>
      </w:r>
      <w:proofErr w:type="spellEnd"/>
      <w:r w:rsidRPr="0028636A">
        <w:rPr>
          <w:rFonts w:ascii="宋体" w:hAnsi="宋体" w:cs="宋体"/>
          <w:b/>
          <w:sz w:val="24"/>
        </w:rPr>
        <w:t>”的</w:t>
      </w:r>
      <w:r w:rsidRPr="0028636A">
        <w:rPr>
          <w:rFonts w:ascii="宋体" w:hAnsi="宋体" w:cs="宋体" w:hint="eastAsia"/>
          <w:b/>
          <w:sz w:val="24"/>
        </w:rPr>
        <w:t>响应</w:t>
      </w:r>
      <w:r w:rsidRPr="0028636A">
        <w:rPr>
          <w:rFonts w:ascii="宋体" w:hAnsi="宋体" w:cs="宋体"/>
          <w:b/>
          <w:sz w:val="24"/>
        </w:rPr>
        <w:t>文件导入政府采购客户端工具--制作</w:t>
      </w:r>
      <w:r w:rsidRPr="0028636A">
        <w:rPr>
          <w:rFonts w:ascii="宋体" w:hAnsi="宋体" w:cs="宋体" w:hint="eastAsia"/>
          <w:b/>
          <w:sz w:val="24"/>
        </w:rPr>
        <w:t>响应</w:t>
      </w:r>
      <w:r w:rsidRPr="0028636A">
        <w:rPr>
          <w:rFonts w:ascii="宋体" w:hAnsi="宋体" w:cs="宋体"/>
          <w:b/>
          <w:sz w:val="24"/>
        </w:rPr>
        <w:t>文件--导出加密的</w:t>
      </w:r>
      <w:r w:rsidRPr="0028636A">
        <w:rPr>
          <w:rFonts w:ascii="宋体" w:hAnsi="宋体" w:cs="宋体" w:hint="eastAsia"/>
          <w:b/>
          <w:sz w:val="24"/>
        </w:rPr>
        <w:t>响应</w:t>
      </w:r>
      <w:r w:rsidRPr="0028636A">
        <w:rPr>
          <w:rFonts w:ascii="宋体" w:hAnsi="宋体" w:cs="宋体"/>
          <w:b/>
          <w:sz w:val="24"/>
        </w:rPr>
        <w:t>文件(后缀名为zip) --通过</w:t>
      </w:r>
      <w:r w:rsidRPr="0028636A">
        <w:rPr>
          <w:rFonts w:ascii="宋体" w:hAnsi="宋体" w:cs="宋体" w:hint="eastAsia"/>
          <w:b/>
          <w:sz w:val="24"/>
        </w:rPr>
        <w:t>苏</w:t>
      </w:r>
      <w:proofErr w:type="gramStart"/>
      <w:r w:rsidRPr="0028636A">
        <w:rPr>
          <w:rFonts w:ascii="宋体" w:hAnsi="宋体" w:cs="宋体" w:hint="eastAsia"/>
          <w:b/>
          <w:sz w:val="24"/>
        </w:rPr>
        <w:t>采云</w:t>
      </w:r>
      <w:proofErr w:type="gramEnd"/>
      <w:r w:rsidRPr="0028636A">
        <w:rPr>
          <w:rFonts w:ascii="宋体" w:hAnsi="宋体" w:cs="宋体" w:hint="eastAsia"/>
          <w:b/>
          <w:sz w:val="24"/>
        </w:rPr>
        <w:t>（政府采购一体化平台）</w:t>
      </w:r>
      <w:r w:rsidRPr="0028636A">
        <w:rPr>
          <w:rFonts w:ascii="宋体" w:hAnsi="宋体" w:cs="宋体"/>
          <w:b/>
          <w:sz w:val="24"/>
        </w:rPr>
        <w:t>系统上传响应文件</w:t>
      </w:r>
    </w:p>
    <w:p w14:paraId="7997DE83" w14:textId="77777777" w:rsidR="00325169" w:rsidRPr="0028636A" w:rsidRDefault="007958AD" w:rsidP="00603808">
      <w:pPr>
        <w:pStyle w:val="2"/>
        <w:spacing w:before="0" w:after="0" w:line="480" w:lineRule="exact"/>
        <w:jc w:val="left"/>
        <w:rPr>
          <w:rFonts w:ascii="宋体" w:eastAsia="宋体" w:hAnsi="宋体" w:hint="eastAsia"/>
        </w:rPr>
      </w:pPr>
      <w:bookmarkStart w:id="34" w:name="_Toc73364848"/>
      <w:bookmarkStart w:id="35" w:name="_Toc73365461"/>
      <w:bookmarkStart w:id="36" w:name="_Toc142916077"/>
      <w:bookmarkStart w:id="37" w:name="_Toc156236460"/>
      <w:r w:rsidRPr="0028636A">
        <w:rPr>
          <w:rFonts w:ascii="宋体" w:eastAsia="宋体" w:hAnsi="宋体" w:hint="eastAsia"/>
        </w:rPr>
        <w:t>五、开启</w:t>
      </w:r>
      <w:bookmarkEnd w:id="34"/>
      <w:bookmarkEnd w:id="35"/>
      <w:bookmarkEnd w:id="36"/>
      <w:bookmarkEnd w:id="37"/>
    </w:p>
    <w:p w14:paraId="52404086" w14:textId="564DA567" w:rsidR="00325169" w:rsidRPr="0028636A" w:rsidRDefault="007958AD" w:rsidP="00603808">
      <w:pPr>
        <w:spacing w:line="480" w:lineRule="exact"/>
        <w:ind w:firstLine="480"/>
        <w:rPr>
          <w:rFonts w:ascii="宋体" w:hAnsi="宋体" w:hint="eastAsia"/>
          <w:bCs/>
          <w:sz w:val="24"/>
          <w:szCs w:val="28"/>
          <w:u w:val="single"/>
        </w:rPr>
      </w:pPr>
      <w:r w:rsidRPr="0028636A">
        <w:rPr>
          <w:rFonts w:ascii="宋体" w:hAnsi="宋体" w:hint="eastAsia"/>
          <w:bCs/>
          <w:sz w:val="24"/>
          <w:szCs w:val="28"/>
        </w:rPr>
        <w:t>时间：</w:t>
      </w:r>
      <w:r w:rsidR="004B729E">
        <w:rPr>
          <w:rFonts w:ascii="宋体" w:hAnsi="宋体" w:hint="eastAsia"/>
          <w:bCs/>
          <w:sz w:val="24"/>
          <w:szCs w:val="24"/>
        </w:rPr>
        <w:t>202</w:t>
      </w:r>
      <w:r w:rsidR="004F49B7">
        <w:rPr>
          <w:rFonts w:ascii="宋体" w:hAnsi="宋体" w:hint="eastAsia"/>
          <w:bCs/>
          <w:sz w:val="24"/>
          <w:szCs w:val="24"/>
        </w:rPr>
        <w:t>6</w:t>
      </w:r>
      <w:r w:rsidR="004B729E">
        <w:rPr>
          <w:rFonts w:ascii="宋体" w:hAnsi="宋体" w:hint="eastAsia"/>
          <w:sz w:val="24"/>
          <w:szCs w:val="24"/>
        </w:rPr>
        <w:t>年</w:t>
      </w:r>
      <w:r w:rsidR="009A11EA">
        <w:rPr>
          <w:rFonts w:ascii="宋体" w:hAnsi="宋体" w:hint="eastAsia"/>
          <w:sz w:val="24"/>
          <w:szCs w:val="24"/>
        </w:rPr>
        <w:t>0</w:t>
      </w:r>
      <w:r w:rsidR="00D00F7E">
        <w:rPr>
          <w:rFonts w:ascii="宋体" w:hAnsi="宋体" w:hint="eastAsia"/>
          <w:sz w:val="24"/>
          <w:szCs w:val="24"/>
        </w:rPr>
        <w:t>6</w:t>
      </w:r>
      <w:r w:rsidR="004B729E" w:rsidRPr="00B913BB">
        <w:rPr>
          <w:rFonts w:ascii="宋体" w:hAnsi="宋体" w:hint="eastAsia"/>
          <w:sz w:val="24"/>
          <w:szCs w:val="24"/>
        </w:rPr>
        <w:t>月</w:t>
      </w:r>
      <w:r w:rsidR="00D00F7E">
        <w:rPr>
          <w:rFonts w:ascii="宋体" w:hAnsi="宋体" w:hint="eastAsia"/>
          <w:sz w:val="24"/>
          <w:szCs w:val="24"/>
        </w:rPr>
        <w:t>23</w:t>
      </w:r>
      <w:r w:rsidR="004B729E" w:rsidRPr="00B913BB">
        <w:rPr>
          <w:rFonts w:ascii="宋体" w:hAnsi="宋体" w:hint="eastAsia"/>
          <w:sz w:val="24"/>
          <w:szCs w:val="24"/>
        </w:rPr>
        <w:t>日</w:t>
      </w:r>
      <w:r w:rsidR="004B729E">
        <w:rPr>
          <w:rFonts w:ascii="宋体" w:hAnsi="宋体" w:hint="eastAsia"/>
          <w:bCs/>
          <w:sz w:val="24"/>
          <w:szCs w:val="24"/>
        </w:rPr>
        <w:t>09:30（北京时间）</w:t>
      </w:r>
    </w:p>
    <w:p w14:paraId="05F8351E" w14:textId="054D5CDB" w:rsidR="00325169" w:rsidRPr="0028636A" w:rsidRDefault="007958AD" w:rsidP="00603808">
      <w:pPr>
        <w:spacing w:line="480" w:lineRule="exact"/>
        <w:ind w:firstLine="480"/>
      </w:pPr>
      <w:r w:rsidRPr="0028636A">
        <w:rPr>
          <w:rFonts w:ascii="宋体" w:hAnsi="宋体" w:hint="eastAsia"/>
          <w:bCs/>
          <w:sz w:val="24"/>
          <w:szCs w:val="28"/>
        </w:rPr>
        <w:t>地点</w:t>
      </w:r>
      <w:r w:rsidRPr="0028636A">
        <w:rPr>
          <w:rFonts w:ascii="宋体" w:hAnsi="宋体" w:cs="宋体" w:hint="eastAsia"/>
          <w:sz w:val="24"/>
          <w:szCs w:val="28"/>
        </w:rPr>
        <w:t>：苏</w:t>
      </w:r>
      <w:proofErr w:type="gramStart"/>
      <w:r w:rsidRPr="0028636A">
        <w:rPr>
          <w:rFonts w:ascii="宋体" w:hAnsi="宋体" w:cs="宋体" w:hint="eastAsia"/>
          <w:sz w:val="24"/>
          <w:szCs w:val="28"/>
        </w:rPr>
        <w:t>采云</w:t>
      </w:r>
      <w:proofErr w:type="gramEnd"/>
      <w:r w:rsidRPr="0028636A">
        <w:rPr>
          <w:rFonts w:ascii="宋体" w:hAnsi="宋体" w:cs="宋体" w:hint="eastAsia"/>
          <w:sz w:val="24"/>
          <w:szCs w:val="28"/>
        </w:rPr>
        <w:t>（政府采购一体化平台）</w:t>
      </w:r>
      <w:r w:rsidRPr="0028636A">
        <w:rPr>
          <w:rFonts w:ascii="宋体" w:hAnsi="宋体" w:hint="eastAsia"/>
          <w:sz w:val="24"/>
          <w:szCs w:val="24"/>
        </w:rPr>
        <w:t>网上开标大厅（网址：</w:t>
      </w:r>
      <w:r w:rsidR="00FE6510">
        <w:fldChar w:fldCharType="begin"/>
      </w:r>
      <w:r w:rsidR="00FE6510">
        <w:instrText>HYPERLINK "http://jszfcg.jsczt.cn/" \t "_blank"</w:instrText>
      </w:r>
      <w:r w:rsidR="00FE6510">
        <w:fldChar w:fldCharType="separate"/>
      </w:r>
      <w:r w:rsidR="00FE6510" w:rsidRPr="00C43859">
        <w:rPr>
          <w:rFonts w:asciiTheme="minorEastAsia" w:eastAsiaTheme="minorEastAsia" w:hAnsiTheme="minorEastAsia"/>
          <w:sz w:val="24"/>
          <w:szCs w:val="24"/>
          <w:u w:val="single"/>
        </w:rPr>
        <w:t>http://jszfcg.jsczt.cn</w:t>
      </w:r>
      <w:r w:rsidR="00FE6510">
        <w:fldChar w:fldCharType="end"/>
      </w:r>
      <w:r w:rsidRPr="0028636A">
        <w:rPr>
          <w:rFonts w:ascii="宋体" w:hAnsi="宋体" w:hint="eastAsia"/>
          <w:sz w:val="24"/>
          <w:szCs w:val="24"/>
        </w:rPr>
        <w:t>点击供应商登录系统后进入开标大厅）</w:t>
      </w:r>
      <w:bookmarkStart w:id="38" w:name="EB8a200117cd0b4a25898d702d9f200195"/>
      <w:r w:rsidRPr="0028636A">
        <w:rPr>
          <w:rFonts w:hint="eastAsia"/>
          <w:sz w:val="20"/>
        </w:rPr>
        <w:t xml:space="preserve"> </w:t>
      </w:r>
      <w:bookmarkEnd w:id="38"/>
    </w:p>
    <w:p w14:paraId="1E1A6A9C" w14:textId="77777777" w:rsidR="00325169" w:rsidRPr="0028636A" w:rsidRDefault="007958AD" w:rsidP="00603808">
      <w:pPr>
        <w:pStyle w:val="2"/>
        <w:spacing w:before="0" w:after="0" w:line="480" w:lineRule="exact"/>
        <w:jc w:val="left"/>
        <w:rPr>
          <w:rFonts w:ascii="宋体" w:eastAsia="宋体" w:hAnsi="宋体" w:hint="eastAsia"/>
        </w:rPr>
      </w:pPr>
      <w:bookmarkStart w:id="39" w:name="_Toc73365462"/>
      <w:bookmarkStart w:id="40" w:name="_Toc142916078"/>
      <w:bookmarkStart w:id="41" w:name="_Toc73364849"/>
      <w:bookmarkStart w:id="42" w:name="_Toc156236461"/>
      <w:r w:rsidRPr="0028636A">
        <w:rPr>
          <w:rFonts w:ascii="宋体" w:eastAsia="宋体" w:hAnsi="宋体" w:hint="eastAsia"/>
        </w:rPr>
        <w:lastRenderedPageBreak/>
        <w:t>六、公告期限</w:t>
      </w:r>
      <w:bookmarkEnd w:id="39"/>
      <w:bookmarkEnd w:id="40"/>
      <w:bookmarkEnd w:id="41"/>
      <w:bookmarkEnd w:id="42"/>
    </w:p>
    <w:p w14:paraId="7678AAAD" w14:textId="77777777" w:rsidR="00325169" w:rsidRPr="0028636A" w:rsidRDefault="007958AD" w:rsidP="00603808">
      <w:pPr>
        <w:spacing w:line="480" w:lineRule="exact"/>
        <w:ind w:firstLine="480"/>
        <w:rPr>
          <w:rFonts w:ascii="宋体" w:hAnsi="宋体" w:cs="宋体" w:hint="eastAsia"/>
          <w:sz w:val="24"/>
          <w:szCs w:val="28"/>
        </w:rPr>
      </w:pPr>
      <w:r w:rsidRPr="0028636A">
        <w:rPr>
          <w:rFonts w:ascii="宋体" w:hAnsi="宋体" w:cs="宋体" w:hint="eastAsia"/>
          <w:sz w:val="24"/>
          <w:szCs w:val="28"/>
        </w:rPr>
        <w:t>自本公告发布之日起3个工作日。</w:t>
      </w:r>
    </w:p>
    <w:p w14:paraId="0E389E0B" w14:textId="77777777" w:rsidR="00325169" w:rsidRPr="0028636A" w:rsidRDefault="007958AD" w:rsidP="00603808">
      <w:pPr>
        <w:pStyle w:val="2"/>
        <w:spacing w:before="0" w:after="0" w:line="480" w:lineRule="exact"/>
        <w:jc w:val="left"/>
        <w:rPr>
          <w:rFonts w:ascii="宋体" w:eastAsia="宋体" w:hAnsi="宋体" w:hint="eastAsia"/>
        </w:rPr>
      </w:pPr>
      <w:bookmarkStart w:id="43" w:name="_Toc73364850"/>
      <w:bookmarkStart w:id="44" w:name="_Toc73365463"/>
      <w:bookmarkStart w:id="45" w:name="_Toc142916079"/>
      <w:bookmarkStart w:id="46" w:name="_Toc156236462"/>
      <w:r w:rsidRPr="0028636A">
        <w:rPr>
          <w:rFonts w:ascii="宋体" w:eastAsia="宋体" w:hAnsi="宋体" w:hint="eastAsia"/>
        </w:rPr>
        <w:t>七、其他补充事宜</w:t>
      </w:r>
      <w:bookmarkEnd w:id="43"/>
      <w:bookmarkEnd w:id="44"/>
      <w:bookmarkEnd w:id="45"/>
      <w:bookmarkEnd w:id="46"/>
    </w:p>
    <w:p w14:paraId="2D13D4C1" w14:textId="77777777" w:rsidR="00325169" w:rsidRPr="0028636A" w:rsidRDefault="007958AD" w:rsidP="00603808">
      <w:pPr>
        <w:spacing w:line="480" w:lineRule="exact"/>
        <w:ind w:firstLine="480"/>
      </w:pPr>
      <w:r w:rsidRPr="0028636A">
        <w:rPr>
          <w:rFonts w:ascii="宋体" w:hAnsi="宋体" w:cs="宋体" w:hint="eastAsia"/>
          <w:sz w:val="24"/>
          <w:szCs w:val="28"/>
        </w:rPr>
        <w:t>1.</w:t>
      </w:r>
      <w:bookmarkStart w:id="47" w:name="EB1247fe96f55245ac875f9695ac8922a5"/>
      <w:r w:rsidRPr="0028636A">
        <w:rPr>
          <w:rFonts w:ascii="宋体" w:hAnsi="宋体" w:cs="宋体" w:hint="eastAsia"/>
          <w:sz w:val="24"/>
          <w:szCs w:val="28"/>
        </w:rPr>
        <w:t>现场查勘：采购人不统一组织现场查勘，供应商可自行联系采购人联系查勘。</w:t>
      </w:r>
      <w:bookmarkEnd w:id="47"/>
    </w:p>
    <w:p w14:paraId="6CD5B1E6" w14:textId="77777777" w:rsidR="00325169" w:rsidRPr="0028636A" w:rsidRDefault="007958AD" w:rsidP="00603808">
      <w:pPr>
        <w:spacing w:line="480" w:lineRule="exact"/>
        <w:ind w:firstLine="480"/>
        <w:rPr>
          <w:rFonts w:ascii="宋体" w:hAnsi="宋体" w:cs="宋体" w:hint="eastAsia"/>
          <w:sz w:val="24"/>
          <w:szCs w:val="28"/>
        </w:rPr>
      </w:pPr>
      <w:r w:rsidRPr="0028636A">
        <w:rPr>
          <w:rFonts w:ascii="宋体" w:hAnsi="宋体" w:cs="宋体" w:hint="eastAsia"/>
          <w:sz w:val="24"/>
          <w:szCs w:val="28"/>
        </w:rPr>
        <w:t>2.</w:t>
      </w:r>
      <w:bookmarkStart w:id="48" w:name="EBa3b1399486814cefbd54db64574a0315"/>
      <w:r w:rsidRPr="0028636A">
        <w:rPr>
          <w:rFonts w:ascii="宋体" w:hAnsi="宋体" w:cs="宋体" w:hint="eastAsia"/>
          <w:sz w:val="24"/>
          <w:szCs w:val="24"/>
        </w:rPr>
        <w:t>请各供应商及时关注和查看“江苏政府采购网”是否有更正公告。</w:t>
      </w:r>
      <w:bookmarkEnd w:id="48"/>
    </w:p>
    <w:p w14:paraId="5D16B0D3" w14:textId="77777777" w:rsidR="00325169" w:rsidRPr="0028636A" w:rsidRDefault="007958AD" w:rsidP="00603808">
      <w:pPr>
        <w:spacing w:line="480" w:lineRule="exact"/>
        <w:ind w:firstLine="480"/>
        <w:rPr>
          <w:rFonts w:ascii="宋体" w:hAnsi="宋体" w:cs="宋体" w:hint="eastAsia"/>
          <w:sz w:val="24"/>
          <w:szCs w:val="28"/>
        </w:rPr>
      </w:pPr>
      <w:r w:rsidRPr="0028636A">
        <w:rPr>
          <w:rFonts w:ascii="宋体" w:hAnsi="宋体" w:cs="宋体" w:hint="eastAsia"/>
          <w:sz w:val="24"/>
          <w:szCs w:val="28"/>
        </w:rPr>
        <w:t>3.</w:t>
      </w:r>
      <w:bookmarkStart w:id="49" w:name="EB0f61226ff5a94f128772cea91e1a18b3"/>
      <w:r w:rsidRPr="0028636A">
        <w:rPr>
          <w:rFonts w:ascii="宋体" w:hAnsi="宋体" w:cs="宋体" w:hint="eastAsia"/>
          <w:sz w:val="24"/>
          <w:szCs w:val="28"/>
        </w:rPr>
        <w:t>本项目无需缴纳磋商保证金。</w:t>
      </w:r>
      <w:bookmarkEnd w:id="49"/>
    </w:p>
    <w:p w14:paraId="4A8A7AA0" w14:textId="77777777" w:rsidR="00325169" w:rsidRPr="0028636A" w:rsidRDefault="007958AD" w:rsidP="00603808">
      <w:pPr>
        <w:spacing w:line="480" w:lineRule="exact"/>
        <w:ind w:firstLine="480"/>
      </w:pPr>
      <w:r w:rsidRPr="0028636A">
        <w:rPr>
          <w:rFonts w:ascii="宋体" w:hAnsi="宋体" w:cs="宋体" w:hint="eastAsia"/>
          <w:sz w:val="24"/>
          <w:szCs w:val="28"/>
        </w:rPr>
        <w:t>4.</w:t>
      </w:r>
      <w:bookmarkStart w:id="50" w:name="EB8e4b3224117b4c3abb08155a55c31610"/>
      <w:r w:rsidRPr="0028636A">
        <w:rPr>
          <w:rFonts w:ascii="宋体" w:hAnsi="宋体" w:hint="eastAsia"/>
          <w:sz w:val="24"/>
          <w:szCs w:val="24"/>
        </w:rPr>
        <w:t>苏</w:t>
      </w:r>
      <w:proofErr w:type="gramStart"/>
      <w:r w:rsidRPr="0028636A">
        <w:rPr>
          <w:rFonts w:ascii="宋体" w:hAnsi="宋体" w:hint="eastAsia"/>
          <w:sz w:val="24"/>
          <w:szCs w:val="24"/>
        </w:rPr>
        <w:t>采云</w:t>
      </w:r>
      <w:proofErr w:type="gramEnd"/>
      <w:r w:rsidRPr="0028636A">
        <w:rPr>
          <w:rFonts w:ascii="宋体" w:hAnsi="宋体" w:hint="eastAsia"/>
          <w:sz w:val="24"/>
          <w:szCs w:val="24"/>
        </w:rPr>
        <w:t>系统相关操作规范及要求详见磋商文件第二部分“供应商须知-九、苏</w:t>
      </w:r>
      <w:proofErr w:type="gramStart"/>
      <w:r w:rsidRPr="0028636A">
        <w:rPr>
          <w:rFonts w:ascii="宋体" w:hAnsi="宋体" w:hint="eastAsia"/>
          <w:sz w:val="24"/>
          <w:szCs w:val="24"/>
        </w:rPr>
        <w:t>采云</w:t>
      </w:r>
      <w:proofErr w:type="gramEnd"/>
      <w:r w:rsidRPr="0028636A">
        <w:rPr>
          <w:rFonts w:ascii="宋体" w:hAnsi="宋体" w:hint="eastAsia"/>
          <w:sz w:val="24"/>
          <w:szCs w:val="24"/>
        </w:rPr>
        <w:t>操作其他补充事项”。</w:t>
      </w:r>
      <w:bookmarkEnd w:id="50"/>
    </w:p>
    <w:p w14:paraId="3D8F1C26" w14:textId="77777777" w:rsidR="00325169" w:rsidRPr="0028636A" w:rsidRDefault="007958AD" w:rsidP="00603808">
      <w:pPr>
        <w:pStyle w:val="2"/>
        <w:spacing w:before="0" w:after="0" w:line="480" w:lineRule="exact"/>
        <w:jc w:val="left"/>
        <w:rPr>
          <w:rFonts w:ascii="宋体" w:eastAsia="宋体" w:hAnsi="宋体" w:hint="eastAsia"/>
          <w:b w:val="0"/>
        </w:rPr>
      </w:pPr>
      <w:bookmarkStart w:id="51" w:name="_Toc73364851"/>
      <w:bookmarkStart w:id="52" w:name="_Toc142916080"/>
      <w:bookmarkStart w:id="53" w:name="_Toc73365464"/>
      <w:bookmarkStart w:id="54" w:name="_Toc156236463"/>
      <w:r w:rsidRPr="0028636A">
        <w:rPr>
          <w:rFonts w:ascii="宋体" w:eastAsia="宋体" w:hAnsi="宋体" w:hint="eastAsia"/>
        </w:rPr>
        <w:t>八、对本次磋商提出询问，请按以下方式联系</w:t>
      </w:r>
      <w:bookmarkEnd w:id="51"/>
      <w:bookmarkEnd w:id="52"/>
      <w:bookmarkEnd w:id="53"/>
      <w:bookmarkEnd w:id="54"/>
    </w:p>
    <w:p w14:paraId="3637B758" w14:textId="77777777" w:rsidR="00325169" w:rsidRPr="0028636A" w:rsidRDefault="007958AD" w:rsidP="00603808">
      <w:pPr>
        <w:widowControl/>
        <w:spacing w:line="480" w:lineRule="exact"/>
        <w:ind w:firstLine="480"/>
        <w:rPr>
          <w:rFonts w:ascii="宋体" w:hAnsi="宋体" w:hint="eastAsia"/>
          <w:sz w:val="24"/>
          <w:szCs w:val="28"/>
        </w:rPr>
      </w:pPr>
      <w:r w:rsidRPr="0028636A">
        <w:rPr>
          <w:rFonts w:ascii="宋体" w:hAnsi="宋体" w:cs="宋体" w:hint="eastAsia"/>
          <w:sz w:val="24"/>
          <w:szCs w:val="28"/>
        </w:rPr>
        <w:t>1.采购人信息</w:t>
      </w:r>
    </w:p>
    <w:p w14:paraId="12818722"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名 称：</w:t>
      </w:r>
      <w:r w:rsidR="006A1CB2">
        <w:rPr>
          <w:rFonts w:ascii="宋体" w:hAnsi="宋体" w:hint="eastAsia"/>
          <w:sz w:val="24"/>
          <w:szCs w:val="28"/>
        </w:rPr>
        <w:t>镇江市丹徒生态环境局</w:t>
      </w:r>
    </w:p>
    <w:p w14:paraId="0E29E6DE"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地 址：</w:t>
      </w:r>
      <w:r w:rsidR="006A1CB2" w:rsidRPr="006A1CB2">
        <w:rPr>
          <w:rFonts w:ascii="宋体" w:hAnsi="宋体" w:hint="eastAsia"/>
          <w:sz w:val="24"/>
          <w:szCs w:val="28"/>
        </w:rPr>
        <w:t>镇江市丹徒区勤政路1号</w:t>
      </w:r>
    </w:p>
    <w:p w14:paraId="788A7902"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联系方式：</w:t>
      </w:r>
      <w:r w:rsidR="006A1CB2" w:rsidRPr="006A1CB2">
        <w:rPr>
          <w:rFonts w:ascii="宋体" w:hAnsi="宋体"/>
          <w:sz w:val="24"/>
          <w:szCs w:val="28"/>
        </w:rPr>
        <w:t>0511-88991982</w:t>
      </w:r>
    </w:p>
    <w:p w14:paraId="735141ED" w14:textId="77777777" w:rsidR="00325169" w:rsidRPr="0028636A" w:rsidRDefault="007958AD" w:rsidP="00603808">
      <w:pPr>
        <w:widowControl/>
        <w:spacing w:line="480" w:lineRule="exact"/>
        <w:ind w:firstLine="480"/>
        <w:rPr>
          <w:rFonts w:ascii="宋体" w:hAnsi="宋体" w:hint="eastAsia"/>
          <w:sz w:val="24"/>
          <w:szCs w:val="28"/>
        </w:rPr>
      </w:pPr>
      <w:r w:rsidRPr="0028636A">
        <w:rPr>
          <w:rFonts w:ascii="宋体" w:hAnsi="宋体" w:cs="宋体" w:hint="eastAsia"/>
          <w:sz w:val="24"/>
          <w:szCs w:val="28"/>
        </w:rPr>
        <w:t>2.采购代理机构信息</w:t>
      </w:r>
    </w:p>
    <w:p w14:paraId="0F5B1936"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名 称：</w:t>
      </w:r>
      <w:bookmarkStart w:id="55" w:name="EB330d29d7574943808025f180b936e240"/>
      <w:proofErr w:type="gramStart"/>
      <w:r w:rsidRPr="0028636A">
        <w:rPr>
          <w:rFonts w:ascii="宋体" w:hAnsi="宋体" w:hint="eastAsia"/>
          <w:sz w:val="24"/>
          <w:szCs w:val="28"/>
        </w:rPr>
        <w:t>镇江华信招</w:t>
      </w:r>
      <w:proofErr w:type="gramEnd"/>
      <w:r w:rsidRPr="0028636A">
        <w:rPr>
          <w:rFonts w:ascii="宋体" w:hAnsi="宋体" w:hint="eastAsia"/>
          <w:sz w:val="24"/>
          <w:szCs w:val="28"/>
        </w:rPr>
        <w:t>投标代理服务有限公司</w:t>
      </w:r>
      <w:bookmarkEnd w:id="55"/>
    </w:p>
    <w:p w14:paraId="34E2E6B0" w14:textId="15481BD2"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地 址：</w:t>
      </w:r>
      <w:bookmarkStart w:id="56" w:name="EB259fe43f6a7d4f5b87c3ce82fc18b05c"/>
      <w:r w:rsidRPr="0028636A">
        <w:rPr>
          <w:rFonts w:ascii="宋体" w:hAnsi="宋体" w:hint="eastAsia"/>
          <w:sz w:val="24"/>
          <w:szCs w:val="28"/>
        </w:rPr>
        <w:t>镇江市庄泉路1号南山华庭商务中心3幢</w:t>
      </w:r>
      <w:r w:rsidR="003308C9">
        <w:rPr>
          <w:rFonts w:ascii="宋体" w:hAnsi="宋体" w:hint="eastAsia"/>
          <w:sz w:val="24"/>
          <w:szCs w:val="28"/>
        </w:rPr>
        <w:t>518</w:t>
      </w:r>
      <w:r w:rsidRPr="0028636A">
        <w:rPr>
          <w:rFonts w:ascii="宋体" w:hAnsi="宋体" w:hint="eastAsia"/>
          <w:sz w:val="24"/>
          <w:szCs w:val="28"/>
        </w:rPr>
        <w:t>室</w:t>
      </w:r>
      <w:bookmarkEnd w:id="56"/>
    </w:p>
    <w:p w14:paraId="7FB8BF02"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联系方式：</w:t>
      </w:r>
      <w:bookmarkStart w:id="57" w:name="EBa939caab6cd04948822c3764818af8b0"/>
      <w:r w:rsidRPr="0028636A">
        <w:rPr>
          <w:rFonts w:ascii="宋体" w:hAnsi="宋体" w:hint="eastAsia"/>
          <w:sz w:val="24"/>
          <w:szCs w:val="28"/>
        </w:rPr>
        <w:t>0511-88083481</w:t>
      </w:r>
      <w:bookmarkEnd w:id="57"/>
    </w:p>
    <w:p w14:paraId="6D849E18" w14:textId="77777777" w:rsidR="00325169" w:rsidRPr="0028636A" w:rsidRDefault="007958AD" w:rsidP="00603808">
      <w:pPr>
        <w:widowControl/>
        <w:spacing w:line="480" w:lineRule="exact"/>
        <w:ind w:firstLine="480"/>
        <w:rPr>
          <w:rFonts w:ascii="宋体" w:hAnsi="宋体" w:hint="eastAsia"/>
          <w:sz w:val="24"/>
          <w:szCs w:val="28"/>
        </w:rPr>
      </w:pPr>
      <w:r w:rsidRPr="0028636A">
        <w:rPr>
          <w:rFonts w:ascii="宋体" w:hAnsi="宋体" w:cs="宋体" w:hint="eastAsia"/>
          <w:sz w:val="24"/>
          <w:szCs w:val="28"/>
        </w:rPr>
        <w:t>3</w:t>
      </w:r>
      <w:r w:rsidRPr="0028636A">
        <w:rPr>
          <w:rFonts w:ascii="宋体" w:hAnsi="宋体" w:hint="eastAsia"/>
          <w:sz w:val="24"/>
          <w:szCs w:val="28"/>
        </w:rPr>
        <w:t>.项目联系方式</w:t>
      </w:r>
    </w:p>
    <w:p w14:paraId="13B1EDFE"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项目联系人：</w:t>
      </w:r>
      <w:r w:rsidR="00F06418">
        <w:rPr>
          <w:rFonts w:ascii="宋体" w:hAnsi="宋体" w:hint="eastAsia"/>
          <w:sz w:val="24"/>
          <w:szCs w:val="28"/>
        </w:rPr>
        <w:t>徐建平</w:t>
      </w:r>
    </w:p>
    <w:p w14:paraId="2C03D2B6" w14:textId="77777777" w:rsidR="00325169" w:rsidRPr="0028636A" w:rsidRDefault="007958AD" w:rsidP="00603808">
      <w:pPr>
        <w:widowControl/>
        <w:spacing w:line="480" w:lineRule="exact"/>
        <w:ind w:firstLine="720"/>
        <w:rPr>
          <w:rFonts w:ascii="宋体" w:hAnsi="宋体" w:hint="eastAsia"/>
          <w:sz w:val="24"/>
          <w:szCs w:val="28"/>
        </w:rPr>
      </w:pPr>
      <w:r w:rsidRPr="0028636A">
        <w:rPr>
          <w:rFonts w:ascii="宋体" w:hAnsi="宋体" w:hint="eastAsia"/>
          <w:sz w:val="24"/>
          <w:szCs w:val="28"/>
        </w:rPr>
        <w:t>电话：</w:t>
      </w:r>
      <w:r w:rsidR="002B3365" w:rsidRPr="0028636A">
        <w:rPr>
          <w:rFonts w:ascii="宋体" w:hAnsi="宋体" w:hint="eastAsia"/>
          <w:sz w:val="24"/>
          <w:szCs w:val="28"/>
        </w:rPr>
        <w:t>13</w:t>
      </w:r>
      <w:r w:rsidR="00F06418">
        <w:rPr>
          <w:rFonts w:ascii="宋体" w:hAnsi="宋体" w:hint="eastAsia"/>
          <w:sz w:val="24"/>
          <w:szCs w:val="28"/>
        </w:rPr>
        <w:t>016803003</w:t>
      </w:r>
    </w:p>
    <w:p w14:paraId="29B754C1" w14:textId="77777777" w:rsidR="00325169" w:rsidRPr="0028636A" w:rsidRDefault="007958AD">
      <w:bookmarkStart w:id="58" w:name="EB73e9be25c0ef4b619196367b2047b8bc"/>
      <w:r w:rsidRPr="0028636A">
        <w:rPr>
          <w:rFonts w:hint="eastAsia"/>
          <w:sz w:val="20"/>
        </w:rPr>
        <w:t xml:space="preserve"> </w:t>
      </w:r>
      <w:bookmarkEnd w:id="58"/>
    </w:p>
    <w:p w14:paraId="793B3246" w14:textId="77777777" w:rsidR="00325169" w:rsidRPr="0028636A" w:rsidRDefault="007958AD" w:rsidP="00562C55">
      <w:pPr>
        <w:pStyle w:val="11"/>
        <w:jc w:val="center"/>
      </w:pPr>
      <w:r w:rsidRPr="0028636A">
        <w:rPr>
          <w:sz w:val="24"/>
        </w:rPr>
        <w:br w:type="page" w:clear="all"/>
      </w:r>
      <w:bookmarkStart w:id="59" w:name="_Toc73365466"/>
      <w:bookmarkStart w:id="60" w:name="_Toc142916081"/>
      <w:bookmarkStart w:id="61" w:name="_Toc73364853"/>
      <w:bookmarkStart w:id="62" w:name="_Toc156236464"/>
      <w:r w:rsidRPr="0028636A">
        <w:rPr>
          <w:rFonts w:hint="eastAsia"/>
        </w:rPr>
        <w:lastRenderedPageBreak/>
        <w:t>第二部分</w:t>
      </w:r>
      <w:r w:rsidRPr="0028636A">
        <w:rPr>
          <w:rFonts w:hint="eastAsia"/>
        </w:rPr>
        <w:t xml:space="preserve">  </w:t>
      </w:r>
      <w:r w:rsidRPr="0028636A">
        <w:rPr>
          <w:rFonts w:hint="eastAsia"/>
        </w:rPr>
        <w:t>供应商须知</w:t>
      </w:r>
      <w:bookmarkEnd w:id="59"/>
      <w:bookmarkEnd w:id="60"/>
      <w:bookmarkEnd w:id="61"/>
      <w:bookmarkEnd w:id="62"/>
    </w:p>
    <w:p w14:paraId="6F04902D" w14:textId="77777777" w:rsidR="00325169" w:rsidRPr="0028636A" w:rsidRDefault="007958AD" w:rsidP="008310F3">
      <w:pPr>
        <w:spacing w:beforeLines="50" w:before="120" w:afterLines="50" w:after="120"/>
        <w:jc w:val="center"/>
        <w:rPr>
          <w:rFonts w:ascii="宋体" w:hAnsi="宋体" w:hint="eastAsia"/>
          <w:b/>
          <w:sz w:val="32"/>
        </w:rPr>
      </w:pPr>
      <w:bookmarkStart w:id="63" w:name="EBa296f577883c4f0bbc5440ff75db1386"/>
      <w:bookmarkStart w:id="64" w:name="EB5cd81c9ed9c74e6abb08406c193c2747"/>
      <w:bookmarkStart w:id="65" w:name="_Toc73364854"/>
      <w:bookmarkStart w:id="66" w:name="_Toc142916082"/>
      <w:bookmarkStart w:id="67" w:name="_Toc73365467"/>
      <w:bookmarkEnd w:id="63"/>
      <w:bookmarkEnd w:id="64"/>
      <w:r w:rsidRPr="0028636A">
        <w:rPr>
          <w:rFonts w:ascii="宋体" w:hAnsi="宋体" w:hint="eastAsia"/>
          <w:b/>
          <w:sz w:val="32"/>
        </w:rPr>
        <w:t>一、总  则</w:t>
      </w:r>
      <w:bookmarkEnd w:id="65"/>
      <w:bookmarkEnd w:id="66"/>
      <w:bookmarkEnd w:id="67"/>
    </w:p>
    <w:p w14:paraId="1D1C0C28"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68" w:name="_Toc73365468"/>
      <w:bookmarkStart w:id="69" w:name="_Toc73364855"/>
      <w:bookmarkStart w:id="70" w:name="_Toc142916083"/>
      <w:bookmarkStart w:id="71" w:name="_Toc156236465"/>
      <w:r w:rsidRPr="0028636A">
        <w:rPr>
          <w:rFonts w:ascii="宋体" w:hAnsi="宋体" w:hint="eastAsia"/>
          <w:sz w:val="30"/>
        </w:rPr>
        <w:t>1．适用范围</w:t>
      </w:r>
      <w:bookmarkEnd w:id="68"/>
      <w:bookmarkEnd w:id="69"/>
      <w:bookmarkEnd w:id="70"/>
      <w:bookmarkEnd w:id="71"/>
    </w:p>
    <w:p w14:paraId="580B0D1B" w14:textId="7845CA14"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1.1本磋商文件仅适用于</w:t>
      </w:r>
      <w:r w:rsidR="00B97B1C">
        <w:rPr>
          <w:rFonts w:ascii="宋体" w:hAnsi="宋体" w:hint="eastAsia"/>
          <w:sz w:val="24"/>
        </w:rPr>
        <w:t>2026年丹徒区大气环境综合管控技术服务项目</w:t>
      </w:r>
      <w:r w:rsidRPr="0028636A">
        <w:rPr>
          <w:rFonts w:ascii="宋体" w:hAnsi="宋体" w:cs="隶书" w:hint="eastAsia"/>
          <w:sz w:val="24"/>
        </w:rPr>
        <w:t>。</w:t>
      </w:r>
    </w:p>
    <w:p w14:paraId="3B02B5F3"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72" w:name="_Toc73364856"/>
      <w:bookmarkStart w:id="73" w:name="_Toc73365469"/>
      <w:bookmarkStart w:id="74" w:name="_Toc142916084"/>
      <w:bookmarkStart w:id="75" w:name="_Toc156236466"/>
      <w:r w:rsidRPr="0028636A">
        <w:rPr>
          <w:rFonts w:ascii="宋体" w:hAnsi="宋体" w:hint="eastAsia"/>
          <w:sz w:val="30"/>
        </w:rPr>
        <w:t>2．定义</w:t>
      </w:r>
      <w:bookmarkEnd w:id="72"/>
      <w:bookmarkEnd w:id="73"/>
      <w:bookmarkEnd w:id="74"/>
      <w:bookmarkEnd w:id="75"/>
    </w:p>
    <w:p w14:paraId="720B0FC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磋商文件中下列术语应解释为：</w:t>
      </w:r>
    </w:p>
    <w:p w14:paraId="2D684F35"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2.1“磋商组织方”系指采购代理机构或采购单位，即：</w:t>
      </w:r>
      <w:bookmarkStart w:id="76" w:name="EB9d9792e62c784ddbbb735353612b6155"/>
      <w:proofErr w:type="gramStart"/>
      <w:r w:rsidRPr="0028636A">
        <w:rPr>
          <w:rFonts w:ascii="宋体" w:hAnsi="宋体" w:hint="eastAsia"/>
          <w:sz w:val="24"/>
        </w:rPr>
        <w:t>镇江华信招</w:t>
      </w:r>
      <w:proofErr w:type="gramEnd"/>
      <w:r w:rsidRPr="0028636A">
        <w:rPr>
          <w:rFonts w:ascii="宋体" w:hAnsi="宋体" w:hint="eastAsia"/>
          <w:sz w:val="24"/>
        </w:rPr>
        <w:t>投标代理服务有限公司</w:t>
      </w:r>
      <w:bookmarkEnd w:id="76"/>
      <w:r w:rsidRPr="0028636A">
        <w:rPr>
          <w:rFonts w:ascii="宋体" w:hAnsi="宋体" w:hint="eastAsia"/>
          <w:sz w:val="24"/>
        </w:rPr>
        <w:t>。</w:t>
      </w:r>
    </w:p>
    <w:p w14:paraId="15B373E8" w14:textId="77777777" w:rsidR="00325169" w:rsidRPr="0028636A" w:rsidRDefault="007958AD" w:rsidP="00E15C6B">
      <w:pPr>
        <w:spacing w:line="480" w:lineRule="exact"/>
        <w:ind w:firstLine="480"/>
        <w:rPr>
          <w:rFonts w:ascii="宋体" w:hAnsi="宋体" w:cs="隶书" w:hint="eastAsia"/>
          <w:sz w:val="24"/>
        </w:rPr>
      </w:pPr>
      <w:r w:rsidRPr="0028636A">
        <w:rPr>
          <w:rFonts w:ascii="宋体" w:hAnsi="宋体" w:hint="eastAsia"/>
          <w:sz w:val="24"/>
        </w:rPr>
        <w:t>2.2“采购人”系指依法进行政府采购的国家机关、事业单位、团体组织，即：</w:t>
      </w:r>
      <w:r w:rsidR="006A1CB2">
        <w:rPr>
          <w:rFonts w:ascii="宋体" w:hAnsi="宋体" w:hint="eastAsia"/>
          <w:sz w:val="24"/>
        </w:rPr>
        <w:t>镇江市丹徒生态环境局</w:t>
      </w:r>
      <w:r w:rsidRPr="0028636A">
        <w:rPr>
          <w:rFonts w:ascii="宋体" w:hAnsi="宋体" w:hint="eastAsia"/>
          <w:sz w:val="24"/>
        </w:rPr>
        <w:t>。</w:t>
      </w:r>
    </w:p>
    <w:p w14:paraId="207241FB"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2.3“供应商”系指向采购人提供货物、工程或者服务的法人、其他组织或者自然人。</w:t>
      </w:r>
    </w:p>
    <w:p w14:paraId="5A5A0496" w14:textId="7799CE3C"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2.4“服务”系指本磋商文件所述采购标的，即</w:t>
      </w:r>
      <w:bookmarkStart w:id="77" w:name="EBec1f6c4cc37b4caa9954b6d54854e118"/>
      <w:r w:rsidR="00B97B1C">
        <w:rPr>
          <w:rFonts w:ascii="宋体" w:hAnsi="宋体" w:hint="eastAsia"/>
          <w:sz w:val="24"/>
        </w:rPr>
        <w:t>2026年丹徒区大气环境综合管控技术服务项目</w:t>
      </w:r>
      <w:r w:rsidRPr="0028636A">
        <w:rPr>
          <w:rFonts w:ascii="宋体" w:hAnsi="宋体" w:hint="eastAsia"/>
          <w:sz w:val="24"/>
        </w:rPr>
        <w:t>，亦</w:t>
      </w:r>
      <w:proofErr w:type="gramStart"/>
      <w:r w:rsidRPr="0028636A">
        <w:rPr>
          <w:rFonts w:ascii="宋体" w:hAnsi="宋体" w:hint="eastAsia"/>
          <w:sz w:val="24"/>
        </w:rPr>
        <w:t>包括磋商</w:t>
      </w:r>
      <w:proofErr w:type="gramEnd"/>
      <w:r w:rsidRPr="0028636A">
        <w:rPr>
          <w:rFonts w:ascii="宋体" w:hAnsi="宋体" w:hint="eastAsia"/>
          <w:sz w:val="24"/>
        </w:rPr>
        <w:t>文件中特别描述的其它形式的服务。</w:t>
      </w:r>
      <w:bookmarkEnd w:id="77"/>
    </w:p>
    <w:p w14:paraId="4A6ED67E"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78" w:name="_Toc73364857"/>
      <w:bookmarkStart w:id="79" w:name="_Toc73365470"/>
      <w:bookmarkStart w:id="80" w:name="_Toc142916085"/>
      <w:bookmarkStart w:id="81" w:name="_Toc156236467"/>
      <w:r w:rsidRPr="0028636A">
        <w:rPr>
          <w:rFonts w:ascii="宋体" w:hAnsi="宋体" w:hint="eastAsia"/>
          <w:sz w:val="30"/>
        </w:rPr>
        <w:t>3．本次采购方式</w:t>
      </w:r>
      <w:bookmarkEnd w:id="78"/>
      <w:bookmarkEnd w:id="79"/>
      <w:bookmarkEnd w:id="80"/>
      <w:bookmarkEnd w:id="81"/>
    </w:p>
    <w:p w14:paraId="19277E1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3.1本次采购采取竞争性磋商采购方式：综合评分法</w:t>
      </w:r>
    </w:p>
    <w:p w14:paraId="1B1DC5F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3.2是否接受进口产品：</w:t>
      </w:r>
      <w:proofErr w:type="gramStart"/>
      <w:r w:rsidRPr="0028636A">
        <w:rPr>
          <w:rFonts w:ascii="宋体" w:hAnsi="宋体" w:hint="eastAsia"/>
          <w:sz w:val="24"/>
        </w:rPr>
        <w:t>否</w:t>
      </w:r>
      <w:bookmarkStart w:id="82" w:name="EBb827a1ee09c24503810ef107662edd9b"/>
      <w:proofErr w:type="gramEnd"/>
      <w:r w:rsidRPr="0028636A">
        <w:rPr>
          <w:rFonts w:ascii="宋体" w:hAnsi="宋体"/>
          <w:sz w:val="24"/>
        </w:rPr>
        <w:t xml:space="preserve"> </w:t>
      </w:r>
      <w:bookmarkEnd w:id="82"/>
    </w:p>
    <w:p w14:paraId="603FC395"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3.3本项目资格审查方式：资格后审</w:t>
      </w:r>
    </w:p>
    <w:p w14:paraId="093F0FD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3.4本次采购确定的成交人数量：</w:t>
      </w:r>
      <w:bookmarkStart w:id="83" w:name="EB239bc7938d02463888f23182e5e568e7"/>
      <w:r w:rsidR="001C7390">
        <w:rPr>
          <w:rFonts w:ascii="宋体" w:hAnsi="宋体" w:hint="eastAsia"/>
          <w:sz w:val="24"/>
        </w:rPr>
        <w:t>1</w:t>
      </w:r>
      <w:r w:rsidRPr="0028636A">
        <w:rPr>
          <w:rFonts w:ascii="宋体" w:hAnsi="宋体" w:hint="eastAsia"/>
          <w:sz w:val="24"/>
        </w:rPr>
        <w:t>名</w:t>
      </w:r>
      <w:bookmarkEnd w:id="83"/>
      <w:r w:rsidRPr="0028636A">
        <w:rPr>
          <w:rFonts w:ascii="宋体" w:hAnsi="宋体"/>
          <w:sz w:val="24"/>
        </w:rPr>
        <w:t xml:space="preserve"> </w:t>
      </w:r>
    </w:p>
    <w:p w14:paraId="534F3D03" w14:textId="77777777" w:rsidR="00325169" w:rsidRPr="0028636A" w:rsidRDefault="007958AD" w:rsidP="00E15C6B">
      <w:pPr>
        <w:spacing w:line="480" w:lineRule="exact"/>
        <w:ind w:firstLine="480"/>
        <w:rPr>
          <w:rFonts w:ascii="宋体" w:hAnsi="宋体" w:hint="eastAsia"/>
          <w:sz w:val="24"/>
        </w:rPr>
      </w:pPr>
      <w:bookmarkStart w:id="84" w:name="EB65f1af548e51428190f46d10e71d9afc"/>
      <w:r w:rsidRPr="0028636A">
        <w:rPr>
          <w:rFonts w:ascii="宋体" w:hAnsi="宋体" w:hint="eastAsia"/>
          <w:sz w:val="24"/>
        </w:rPr>
        <w:t>3.5本项目不接受联合体投标。</w:t>
      </w:r>
      <w:bookmarkEnd w:id="84"/>
    </w:p>
    <w:p w14:paraId="21E485BE"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85" w:name="_Toc73364858"/>
      <w:bookmarkStart w:id="86" w:name="_Toc142916086"/>
      <w:bookmarkStart w:id="87" w:name="_Toc73365471"/>
      <w:bookmarkStart w:id="88" w:name="_Toc156236468"/>
      <w:r w:rsidRPr="0028636A">
        <w:rPr>
          <w:rFonts w:ascii="宋体" w:hAnsi="宋体" w:hint="eastAsia"/>
          <w:sz w:val="30"/>
        </w:rPr>
        <w:t>4．磋商费用</w:t>
      </w:r>
      <w:bookmarkEnd w:id="85"/>
      <w:bookmarkEnd w:id="86"/>
      <w:bookmarkEnd w:id="87"/>
      <w:bookmarkEnd w:id="88"/>
    </w:p>
    <w:p w14:paraId="56EB81D8"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4.1 供应商应自行承担所有与参加磋商有关的费用。</w:t>
      </w:r>
    </w:p>
    <w:p w14:paraId="23E121AC" w14:textId="77777777" w:rsidR="00325169" w:rsidRPr="0028636A" w:rsidRDefault="007958AD" w:rsidP="00E15C6B">
      <w:pPr>
        <w:spacing w:line="480" w:lineRule="exact"/>
        <w:rPr>
          <w:rFonts w:ascii="宋体" w:hAnsi="宋体" w:hint="eastAsia"/>
          <w:sz w:val="24"/>
        </w:rPr>
      </w:pPr>
      <w:bookmarkStart w:id="89" w:name="EB40123891a88845fa925ab9b19e3b0236"/>
      <w:r w:rsidRPr="0028636A">
        <w:rPr>
          <w:rFonts w:ascii="宋体" w:hAnsi="宋体" w:hint="eastAsia"/>
          <w:sz w:val="24"/>
        </w:rPr>
        <w:t xml:space="preserve"> </w:t>
      </w:r>
      <w:bookmarkStart w:id="90" w:name="EB43d98a67a624490d81135a7e75760740"/>
      <w:bookmarkEnd w:id="89"/>
      <w:r w:rsidRPr="0028636A">
        <w:rPr>
          <w:rFonts w:ascii="宋体" w:hAnsi="宋体"/>
          <w:sz w:val="24"/>
        </w:rPr>
        <w:t xml:space="preserve">   </w:t>
      </w:r>
      <w:bookmarkEnd w:id="90"/>
      <w:r w:rsidRPr="0028636A">
        <w:rPr>
          <w:rFonts w:ascii="宋体" w:hAnsi="宋体"/>
          <w:sz w:val="24"/>
        </w:rPr>
        <w:t>4.1.1</w:t>
      </w:r>
      <w:r w:rsidRPr="0028636A">
        <w:rPr>
          <w:rFonts w:ascii="宋体" w:hAnsi="宋体" w:hint="eastAsia"/>
          <w:sz w:val="24"/>
        </w:rPr>
        <w:t>招标代理服务费</w:t>
      </w:r>
    </w:p>
    <w:p w14:paraId="329CDADD" w14:textId="1C21A05E" w:rsidR="00325169" w:rsidRPr="0028636A" w:rsidRDefault="006A6A8D" w:rsidP="006A6A8D">
      <w:pPr>
        <w:spacing w:line="480" w:lineRule="exact"/>
        <w:ind w:firstLineChars="300" w:firstLine="720"/>
        <w:rPr>
          <w:rFonts w:ascii="宋体" w:hAnsi="宋体" w:hint="eastAsia"/>
          <w:sz w:val="24"/>
        </w:rPr>
      </w:pPr>
      <w:r w:rsidRPr="00DD0C85">
        <w:rPr>
          <w:rFonts w:ascii="宋体" w:hAnsi="宋体" w:hint="eastAsia"/>
          <w:sz w:val="24"/>
        </w:rPr>
        <w:t>因采购人</w:t>
      </w:r>
      <w:r w:rsidRPr="00DD0C85">
        <w:rPr>
          <w:rFonts w:ascii="宋体" w:hAnsi="宋体"/>
          <w:sz w:val="24"/>
        </w:rPr>
        <w:t>在</w:t>
      </w:r>
      <w:r w:rsidRPr="00DD0C85">
        <w:rPr>
          <w:rFonts w:ascii="宋体" w:hAnsi="宋体" w:hint="eastAsia"/>
          <w:sz w:val="24"/>
        </w:rPr>
        <w:t>该</w:t>
      </w:r>
      <w:r w:rsidRPr="00DD0C85">
        <w:rPr>
          <w:rFonts w:ascii="宋体" w:hAnsi="宋体"/>
          <w:sz w:val="24"/>
        </w:rPr>
        <w:t>项目采购</w:t>
      </w:r>
      <w:r w:rsidRPr="00DD0C85">
        <w:rPr>
          <w:rFonts w:ascii="宋体" w:hAnsi="宋体" w:hint="eastAsia"/>
          <w:sz w:val="24"/>
        </w:rPr>
        <w:t>计划申请</w:t>
      </w:r>
      <w:r w:rsidRPr="00DD0C85">
        <w:rPr>
          <w:rFonts w:ascii="宋体" w:hAnsi="宋体"/>
          <w:sz w:val="24"/>
        </w:rPr>
        <w:t>中未单独列支</w:t>
      </w:r>
      <w:r w:rsidRPr="00DD0C85">
        <w:rPr>
          <w:rFonts w:ascii="宋体" w:hAnsi="宋体" w:hint="eastAsia"/>
          <w:sz w:val="24"/>
        </w:rPr>
        <w:t>该项目采购</w:t>
      </w:r>
      <w:r w:rsidRPr="00DD0C85">
        <w:rPr>
          <w:rFonts w:ascii="宋体" w:hAnsi="宋体"/>
          <w:sz w:val="24"/>
        </w:rPr>
        <w:t>代理</w:t>
      </w:r>
      <w:r w:rsidRPr="00DD0C85">
        <w:rPr>
          <w:rFonts w:ascii="宋体" w:hAnsi="宋体" w:hint="eastAsia"/>
          <w:sz w:val="24"/>
        </w:rPr>
        <w:t>服务</w:t>
      </w:r>
      <w:r w:rsidRPr="00DD0C85">
        <w:rPr>
          <w:rFonts w:ascii="宋体" w:hAnsi="宋体"/>
          <w:sz w:val="24"/>
        </w:rPr>
        <w:t>费</w:t>
      </w:r>
      <w:r w:rsidRPr="00DD0C85">
        <w:rPr>
          <w:rFonts w:ascii="宋体" w:hAnsi="宋体" w:hint="eastAsia"/>
          <w:sz w:val="24"/>
        </w:rPr>
        <w:t>，无法申请支付采购代理服务费的用款计划，本项目的采购</w:t>
      </w:r>
      <w:r w:rsidRPr="00DD0C85">
        <w:rPr>
          <w:rFonts w:ascii="宋体" w:hAnsi="宋体"/>
          <w:sz w:val="24"/>
        </w:rPr>
        <w:t>代理</w:t>
      </w:r>
      <w:r w:rsidRPr="00DD0C85">
        <w:rPr>
          <w:rFonts w:ascii="宋体" w:hAnsi="宋体" w:hint="eastAsia"/>
          <w:sz w:val="24"/>
        </w:rPr>
        <w:t>服务</w:t>
      </w:r>
      <w:r w:rsidRPr="00DD0C85">
        <w:rPr>
          <w:rFonts w:ascii="宋体" w:hAnsi="宋体"/>
          <w:sz w:val="24"/>
        </w:rPr>
        <w:t>费</w:t>
      </w:r>
      <w:r w:rsidRPr="00DD0C85">
        <w:rPr>
          <w:rFonts w:ascii="宋体" w:hAnsi="宋体" w:hint="eastAsia"/>
          <w:sz w:val="24"/>
        </w:rPr>
        <w:t>由中标（成交）供应商支付，供应商的报价应当包含代理费</w:t>
      </w:r>
      <w:r w:rsidR="00870EA8" w:rsidRPr="00870EA8">
        <w:rPr>
          <w:rFonts w:ascii="宋体" w:hAnsi="宋体" w:hint="eastAsia"/>
          <w:sz w:val="24"/>
        </w:rPr>
        <w:t>。</w:t>
      </w:r>
      <w:r w:rsidRPr="00DD0C85">
        <w:rPr>
          <w:rFonts w:ascii="宋体" w:hAnsi="宋体" w:hint="eastAsia"/>
          <w:sz w:val="24"/>
        </w:rPr>
        <w:t>采购人与采购代理机构双方约定本项目的采购代理服务费为：按</w:t>
      </w:r>
      <w:r w:rsidRPr="00DD0C85">
        <w:rPr>
          <w:rFonts w:ascii="宋体" w:hAnsi="宋体"/>
          <w:sz w:val="24"/>
        </w:rPr>
        <w:t>江苏省政府采购协会</w:t>
      </w:r>
      <w:proofErr w:type="gramStart"/>
      <w:r w:rsidRPr="00DD0C85">
        <w:rPr>
          <w:rFonts w:ascii="宋体" w:hAnsi="宋体" w:hint="eastAsia"/>
          <w:sz w:val="24"/>
        </w:rPr>
        <w:t>《</w:t>
      </w:r>
      <w:proofErr w:type="gramEnd"/>
      <w:r w:rsidRPr="00DD0C85">
        <w:rPr>
          <w:rFonts w:ascii="宋体" w:hAnsi="宋体"/>
          <w:sz w:val="24"/>
        </w:rPr>
        <w:t>关于印发《江苏省政府采购代理服务收费指导意见》的通知</w:t>
      </w:r>
      <w:r w:rsidRPr="00DD0C85">
        <w:rPr>
          <w:rFonts w:ascii="宋体" w:hAnsi="宋体" w:hint="eastAsia"/>
          <w:sz w:val="24"/>
        </w:rPr>
        <w:t>》（</w:t>
      </w:r>
      <w:r w:rsidRPr="00DD0C85">
        <w:rPr>
          <w:rFonts w:ascii="宋体" w:hAnsi="宋体"/>
          <w:sz w:val="24"/>
        </w:rPr>
        <w:t>苏</w:t>
      </w:r>
      <w:proofErr w:type="gramStart"/>
      <w:r w:rsidRPr="00DD0C85">
        <w:rPr>
          <w:rFonts w:ascii="宋体" w:hAnsi="宋体"/>
          <w:sz w:val="24"/>
        </w:rPr>
        <w:t>政采协</w:t>
      </w:r>
      <w:proofErr w:type="gramEnd"/>
      <w:r w:rsidRPr="00DD0C85">
        <w:rPr>
          <w:rFonts w:ascii="宋体" w:hAnsi="宋体"/>
          <w:sz w:val="24"/>
        </w:rPr>
        <w:t>[2024]20号</w:t>
      </w:r>
      <w:r w:rsidRPr="00DD0C85">
        <w:rPr>
          <w:rFonts w:ascii="宋体" w:hAnsi="宋体" w:hint="eastAsia"/>
          <w:sz w:val="24"/>
        </w:rPr>
        <w:t>）中收费标准的47.74%的比例，乙方向项目中标（成交）供应商</w:t>
      </w:r>
      <w:r w:rsidRPr="00DD0C85">
        <w:rPr>
          <w:rFonts w:ascii="宋体" w:hAnsi="宋体" w:hint="eastAsia"/>
          <w:sz w:val="24"/>
        </w:rPr>
        <w:lastRenderedPageBreak/>
        <w:t>收取采购代理服务费共计23800元（人民币贰万叁仟捌佰元整），由</w:t>
      </w:r>
      <w:r w:rsidR="00DD0C85" w:rsidRPr="00DD0C85">
        <w:rPr>
          <w:rFonts w:ascii="宋体" w:hAnsi="宋体" w:hint="eastAsia"/>
          <w:sz w:val="24"/>
        </w:rPr>
        <w:t>采购代理机构</w:t>
      </w:r>
      <w:r w:rsidRPr="00DD0C85">
        <w:rPr>
          <w:rFonts w:ascii="宋体" w:hAnsi="宋体" w:hint="eastAsia"/>
          <w:sz w:val="24"/>
        </w:rPr>
        <w:t>开具发票与中标（成交）供应商结算。</w:t>
      </w:r>
    </w:p>
    <w:p w14:paraId="46850F99" w14:textId="77777777" w:rsidR="00325169" w:rsidRPr="0028636A" w:rsidRDefault="007958AD" w:rsidP="005447FD">
      <w:pPr>
        <w:spacing w:line="480" w:lineRule="exact"/>
        <w:ind w:firstLineChars="300" w:firstLine="720"/>
        <w:rPr>
          <w:rFonts w:ascii="宋体" w:hAnsi="宋体" w:hint="eastAsia"/>
          <w:sz w:val="24"/>
        </w:rPr>
      </w:pPr>
      <w:r w:rsidRPr="0028636A">
        <w:rPr>
          <w:rFonts w:ascii="宋体" w:hAnsi="宋体" w:hint="eastAsia"/>
          <w:sz w:val="24"/>
        </w:rPr>
        <w:t>招标代理费用收款信息：</w:t>
      </w:r>
    </w:p>
    <w:p w14:paraId="79B44D13" w14:textId="77777777" w:rsidR="00325169" w:rsidRPr="0028636A" w:rsidRDefault="007958AD" w:rsidP="005447FD">
      <w:pPr>
        <w:spacing w:line="480" w:lineRule="exact"/>
        <w:ind w:firstLineChars="300" w:firstLine="720"/>
        <w:rPr>
          <w:rFonts w:ascii="宋体" w:hAnsi="宋体" w:hint="eastAsia"/>
          <w:sz w:val="24"/>
        </w:rPr>
      </w:pPr>
      <w:r w:rsidRPr="0028636A">
        <w:rPr>
          <w:rFonts w:ascii="宋体" w:hAnsi="宋体" w:hint="eastAsia"/>
          <w:sz w:val="24"/>
        </w:rPr>
        <w:t>收款单位：</w:t>
      </w:r>
      <w:bookmarkStart w:id="91" w:name="EB470f00856ec748c289610fe6e8b7c367"/>
      <w:proofErr w:type="gramStart"/>
      <w:r w:rsidRPr="0028636A">
        <w:rPr>
          <w:rFonts w:ascii="宋体" w:hAnsi="宋体" w:hint="eastAsia"/>
          <w:sz w:val="24"/>
        </w:rPr>
        <w:t>镇江华信招</w:t>
      </w:r>
      <w:proofErr w:type="gramEnd"/>
      <w:r w:rsidRPr="0028636A">
        <w:rPr>
          <w:rFonts w:ascii="宋体" w:hAnsi="宋体" w:hint="eastAsia"/>
          <w:sz w:val="24"/>
        </w:rPr>
        <w:t>投标代理服务有限公司</w:t>
      </w:r>
      <w:bookmarkEnd w:id="91"/>
    </w:p>
    <w:p w14:paraId="14FDD2B5" w14:textId="77777777" w:rsidR="00325169" w:rsidRPr="0028636A" w:rsidRDefault="007958AD" w:rsidP="005447FD">
      <w:pPr>
        <w:spacing w:line="480" w:lineRule="exact"/>
        <w:ind w:firstLineChars="300" w:firstLine="720"/>
        <w:rPr>
          <w:rFonts w:ascii="宋体" w:hAnsi="宋体" w:hint="eastAsia"/>
          <w:sz w:val="24"/>
        </w:rPr>
      </w:pPr>
      <w:r w:rsidRPr="0028636A">
        <w:rPr>
          <w:rFonts w:ascii="宋体" w:hAnsi="宋体" w:hint="eastAsia"/>
          <w:sz w:val="24"/>
        </w:rPr>
        <w:t>收款账号：</w:t>
      </w:r>
      <w:bookmarkStart w:id="92" w:name="EBf9a206fcfbd34814bc7976055a5cd38d"/>
      <w:r w:rsidRPr="0028636A">
        <w:rPr>
          <w:rFonts w:ascii="宋体" w:hAnsi="宋体" w:hint="eastAsia"/>
          <w:sz w:val="24"/>
        </w:rPr>
        <w:t>9902000523782134</w:t>
      </w:r>
      <w:bookmarkEnd w:id="92"/>
    </w:p>
    <w:p w14:paraId="68892685" w14:textId="77777777" w:rsidR="00325169" w:rsidRPr="0028636A" w:rsidRDefault="007958AD" w:rsidP="005447FD">
      <w:pPr>
        <w:spacing w:line="480" w:lineRule="exact"/>
        <w:ind w:firstLineChars="300" w:firstLine="720"/>
        <w:rPr>
          <w:rFonts w:ascii="宋体" w:hAnsi="宋体" w:hint="eastAsia"/>
          <w:sz w:val="24"/>
        </w:rPr>
      </w:pPr>
      <w:r w:rsidRPr="0028636A">
        <w:rPr>
          <w:rFonts w:ascii="宋体" w:hAnsi="宋体" w:hint="eastAsia"/>
          <w:sz w:val="24"/>
        </w:rPr>
        <w:t>开户银行：</w:t>
      </w:r>
      <w:bookmarkStart w:id="93" w:name="EBb7772d68a4654dc79325e1c7a161319b"/>
      <w:r w:rsidRPr="0028636A">
        <w:rPr>
          <w:rFonts w:ascii="宋体" w:hAnsi="宋体" w:hint="eastAsia"/>
          <w:sz w:val="24"/>
        </w:rPr>
        <w:t>民生银行镇江润州支行</w:t>
      </w:r>
      <w:bookmarkEnd w:id="93"/>
    </w:p>
    <w:p w14:paraId="7097A211" w14:textId="77777777" w:rsidR="00325169" w:rsidRPr="0028636A" w:rsidRDefault="007958AD" w:rsidP="00E15C6B">
      <w:pPr>
        <w:spacing w:line="480" w:lineRule="exact"/>
        <w:rPr>
          <w:rFonts w:ascii="宋体" w:hAnsi="宋体" w:hint="eastAsia"/>
          <w:sz w:val="24"/>
        </w:rPr>
      </w:pPr>
      <w:bookmarkStart w:id="94" w:name="EB8633ad3759944644a66e4e2eaeee72a3"/>
      <w:r w:rsidRPr="0028636A">
        <w:rPr>
          <w:rFonts w:ascii="宋体" w:hAnsi="宋体" w:hint="eastAsia"/>
          <w:sz w:val="24"/>
        </w:rPr>
        <w:t xml:space="preserve"> </w:t>
      </w:r>
      <w:bookmarkStart w:id="95" w:name="EB1608b4f3843c4d57bbea435940c28320"/>
      <w:bookmarkEnd w:id="94"/>
      <w:r w:rsidRPr="0028636A">
        <w:rPr>
          <w:rFonts w:ascii="宋体" w:hAnsi="宋体" w:hint="eastAsia"/>
          <w:sz w:val="24"/>
        </w:rPr>
        <w:t xml:space="preserve"> </w:t>
      </w:r>
      <w:bookmarkStart w:id="96" w:name="EBec8dff27d11c488cb859d64e4c4c3d0a"/>
      <w:bookmarkEnd w:id="95"/>
      <w:r w:rsidRPr="0028636A">
        <w:rPr>
          <w:rFonts w:ascii="宋体" w:hAnsi="宋体"/>
          <w:sz w:val="24"/>
        </w:rPr>
        <w:t xml:space="preserve">  4.1.2</w:t>
      </w:r>
      <w:r w:rsidRPr="0028636A">
        <w:rPr>
          <w:rFonts w:ascii="宋体" w:hAnsi="宋体" w:hint="eastAsia"/>
          <w:sz w:val="24"/>
        </w:rPr>
        <w:t>数字证书费用见</w:t>
      </w:r>
      <w:bookmarkEnd w:id="96"/>
      <w:r w:rsidRPr="0028636A">
        <w:rPr>
          <w:rFonts w:ascii="宋体" w:hAnsi="宋体" w:hint="eastAsia"/>
          <w:sz w:val="24"/>
        </w:rPr>
        <w:t>：</w:t>
      </w:r>
    </w:p>
    <w:p w14:paraId="043159A5" w14:textId="77777777" w:rsidR="00325169" w:rsidRPr="0028636A" w:rsidRDefault="007958AD" w:rsidP="00E15C6B">
      <w:pPr>
        <w:spacing w:line="480" w:lineRule="exact"/>
        <w:ind w:firstLine="960"/>
        <w:rPr>
          <w:rFonts w:ascii="宋体" w:hAnsi="宋体" w:hint="eastAsia"/>
          <w:sz w:val="24"/>
        </w:rPr>
      </w:pPr>
      <w:r w:rsidRPr="0028636A">
        <w:rPr>
          <w:rFonts w:ascii="宋体" w:hAnsi="宋体" w:hint="eastAsia"/>
          <w:sz w:val="24"/>
        </w:rPr>
        <w:t xml:space="preserve">江苏意源科技有限公司： </w:t>
      </w:r>
      <w:hyperlink r:id="rId9" w:tooltip="http://www.ideabank.net.cn/" w:history="1">
        <w:r w:rsidRPr="0028636A">
          <w:rPr>
            <w:rStyle w:val="aff7"/>
            <w:rFonts w:ascii="宋体" w:hAnsi="宋体"/>
            <w:color w:val="auto"/>
            <w:sz w:val="24"/>
          </w:rPr>
          <w:t>http://www.ideabank.net.cn/</w:t>
        </w:r>
      </w:hyperlink>
      <w:r w:rsidRPr="0028636A">
        <w:rPr>
          <w:rFonts w:ascii="宋体" w:hAnsi="宋体" w:hint="eastAsia"/>
          <w:sz w:val="24"/>
        </w:rPr>
        <w:t>；</w:t>
      </w:r>
    </w:p>
    <w:p w14:paraId="7448BEF8" w14:textId="77777777" w:rsidR="00325169" w:rsidRPr="0028636A" w:rsidRDefault="007958AD" w:rsidP="00E15C6B">
      <w:pPr>
        <w:spacing w:line="480" w:lineRule="exact"/>
        <w:ind w:firstLine="960"/>
        <w:rPr>
          <w:rFonts w:ascii="宋体" w:hAnsi="宋体" w:hint="eastAsia"/>
          <w:sz w:val="24"/>
        </w:rPr>
      </w:pPr>
      <w:r w:rsidRPr="0028636A">
        <w:rPr>
          <w:rFonts w:ascii="宋体" w:hAnsi="宋体" w:hint="eastAsia"/>
          <w:sz w:val="24"/>
        </w:rPr>
        <w:t>江苏省政府采购数字证书CA及电子签章办理指南：</w:t>
      </w:r>
      <w:r>
        <w:fldChar w:fldCharType="begin"/>
      </w:r>
      <w:r>
        <w:instrText>HYPERLINK "http://jsxcmm.com/help/help.html" \o "http://jsxcmm.com/help/help.html"</w:instrText>
      </w:r>
      <w:r>
        <w:fldChar w:fldCharType="separate"/>
      </w:r>
      <w:r w:rsidRPr="0028636A">
        <w:rPr>
          <w:rStyle w:val="aff7"/>
          <w:rFonts w:ascii="宋体" w:hAnsi="宋体"/>
          <w:color w:val="auto"/>
          <w:sz w:val="24"/>
        </w:rPr>
        <w:t>http://jsxcmm.com/help/help.html</w:t>
      </w:r>
      <w:r>
        <w:fldChar w:fldCharType="end"/>
      </w:r>
      <w:r w:rsidRPr="0028636A">
        <w:rPr>
          <w:rFonts w:ascii="宋体" w:hAnsi="宋体" w:hint="eastAsia"/>
          <w:sz w:val="24"/>
        </w:rPr>
        <w:t>。</w:t>
      </w:r>
    </w:p>
    <w:p w14:paraId="25D31A7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4.2不论磋商的结果如何，磋商组织方在任何情况下均无义务和责任承担上述费用。</w:t>
      </w:r>
    </w:p>
    <w:p w14:paraId="2EAC2AEB"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97" w:name="_Toc73364859"/>
      <w:bookmarkStart w:id="98" w:name="_Toc142916087"/>
      <w:bookmarkStart w:id="99" w:name="_Toc73365472"/>
      <w:bookmarkStart w:id="100" w:name="_Toc156236469"/>
      <w:r w:rsidRPr="0028636A">
        <w:rPr>
          <w:rFonts w:ascii="宋体" w:hAnsi="宋体" w:hint="eastAsia"/>
          <w:sz w:val="30"/>
        </w:rPr>
        <w:t>5．政策功能</w:t>
      </w:r>
      <w:bookmarkEnd w:id="97"/>
      <w:bookmarkEnd w:id="98"/>
      <w:bookmarkEnd w:id="99"/>
      <w:bookmarkEnd w:id="100"/>
    </w:p>
    <w:p w14:paraId="598A1F13" w14:textId="77777777" w:rsidR="008C51BF" w:rsidRDefault="008C51BF" w:rsidP="008C51BF">
      <w:pPr>
        <w:pStyle w:val="a4"/>
        <w:spacing w:line="460" w:lineRule="exact"/>
        <w:ind w:left="-107" w:firstLineChars="200" w:firstLine="480"/>
        <w:rPr>
          <w:rFonts w:ascii="宋体" w:hAnsi="宋体" w:hint="eastAsia"/>
          <w:sz w:val="24"/>
          <w:szCs w:val="24"/>
        </w:rPr>
      </w:pPr>
      <w:bookmarkStart w:id="101" w:name="EBde985f80ac674dfa8077d308c9df1682"/>
      <w:bookmarkStart w:id="102" w:name="EB6cf1c3ecd0644a25b15ca3be17b23216"/>
      <w:r>
        <w:rPr>
          <w:rFonts w:ascii="宋体" w:hAnsi="宋体" w:hint="eastAsia"/>
          <w:sz w:val="24"/>
          <w:szCs w:val="24"/>
        </w:rPr>
        <w:t>5.1支持中小企业发展</w:t>
      </w:r>
    </w:p>
    <w:p w14:paraId="22D714EA"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04A15E6"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符合中小企业划分标准的个体工商户，在政府采购活动中视同中小企业。</w:t>
      </w:r>
    </w:p>
    <w:p w14:paraId="2536D792"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5.1.2在政府采购活动中，投标人提供的货物、工程或者服务符合下列情形的，享受中小企业扶持政策：</w:t>
      </w:r>
    </w:p>
    <w:p w14:paraId="43F8CCA9"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5.1.2.1在货物采购项目中，货物由中小企业制造，即货物由中小企业生产且使用该中小企业商号或者注册商标；</w:t>
      </w:r>
    </w:p>
    <w:p w14:paraId="3AD05A51"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5.1.2.2在工程采购项目中，工程由中小企业承建，即工程施工单位为中小企业；</w:t>
      </w:r>
    </w:p>
    <w:p w14:paraId="6625B6FB"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5.1.2.3在服务采购项目中，服务由中小企业承接，即提供服务的人员为中小企业依照《中华人民共和国劳动合同法》订立劳动合同的从业人员。</w:t>
      </w:r>
    </w:p>
    <w:p w14:paraId="4FE9A80E"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在货物采购项目中，投标人提供的货物既有中小企业制造货物，也有大型企业制造货物的，不享受中小企业扶持政策。</w:t>
      </w:r>
    </w:p>
    <w:p w14:paraId="51E0F801"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以联合体形</w:t>
      </w:r>
      <w:proofErr w:type="gramStart"/>
      <w:r>
        <w:rPr>
          <w:rFonts w:ascii="宋体" w:hAnsi="宋体" w:hint="eastAsia"/>
          <w:sz w:val="24"/>
          <w:szCs w:val="24"/>
        </w:rPr>
        <w:t>式参加</w:t>
      </w:r>
      <w:proofErr w:type="gramEnd"/>
      <w:r>
        <w:rPr>
          <w:rFonts w:ascii="宋体" w:hAnsi="宋体" w:hint="eastAsia"/>
          <w:sz w:val="24"/>
          <w:szCs w:val="24"/>
        </w:rPr>
        <w:t>政府采购活动，联合体各方均为中小企业的，联合体视同中小企业。其中，联合体各方均为小</w:t>
      </w:r>
      <w:proofErr w:type="gramStart"/>
      <w:r>
        <w:rPr>
          <w:rFonts w:ascii="宋体" w:hAnsi="宋体" w:hint="eastAsia"/>
          <w:sz w:val="24"/>
          <w:szCs w:val="24"/>
        </w:rPr>
        <w:t>微企业</w:t>
      </w:r>
      <w:proofErr w:type="gramEnd"/>
      <w:r>
        <w:rPr>
          <w:rFonts w:ascii="宋体" w:hAnsi="宋体" w:hint="eastAsia"/>
          <w:sz w:val="24"/>
          <w:szCs w:val="24"/>
        </w:rPr>
        <w:t>的，联合体视同小微企业。</w:t>
      </w:r>
    </w:p>
    <w:p w14:paraId="3E970CD0"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5.1.3根据《政府采购促进中小企业发展管理办法》要求，本项目专门面向中小微企</w:t>
      </w:r>
      <w:r>
        <w:rPr>
          <w:rFonts w:ascii="宋体" w:hAnsi="宋体" w:hint="eastAsia"/>
          <w:sz w:val="24"/>
          <w:szCs w:val="24"/>
        </w:rPr>
        <w:lastRenderedPageBreak/>
        <w:t>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3D36838"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0521253"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795B5CD"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5.1.6中小企业享受扶持政策获得政府采购合同的，小</w:t>
      </w:r>
      <w:proofErr w:type="gramStart"/>
      <w:r>
        <w:rPr>
          <w:rFonts w:ascii="宋体" w:hAnsi="宋体" w:hint="eastAsia"/>
          <w:sz w:val="24"/>
          <w:szCs w:val="24"/>
        </w:rPr>
        <w:t>微企业</w:t>
      </w:r>
      <w:proofErr w:type="gramEnd"/>
      <w:r>
        <w:rPr>
          <w:rFonts w:ascii="宋体" w:hAnsi="宋体" w:hint="eastAsia"/>
          <w:sz w:val="24"/>
          <w:szCs w:val="24"/>
        </w:rPr>
        <w:t>不得将合同分包给大中型企业，中型企业不得将合同分包给大型企业。</w:t>
      </w:r>
    </w:p>
    <w:p w14:paraId="156C1D11"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5.2强制采购信息安全产品</w:t>
      </w:r>
    </w:p>
    <w:p w14:paraId="6FA3D35D"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列入《网络关键设备和网络安全专用产品目录》的网络安全专用产品应当按照《信息安全技术 网络安全专用产品安全技术要求》等相关国家标准的强制性要求，由具备资格的机构安全认证合格或者安全检测符合要求后，方可销售或者提供。</w:t>
      </w:r>
    </w:p>
    <w:p w14:paraId="7AF08DD8"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5.3支持绿色发展</w:t>
      </w:r>
    </w:p>
    <w:p w14:paraId="797E896E"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5.3.1根据《财政部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宋体" w:hAnsi="宋体" w:hint="eastAsia"/>
          <w:sz w:val="24"/>
          <w:szCs w:val="24"/>
        </w:rPr>
        <w:t>品属于</w:t>
      </w:r>
      <w:proofErr w:type="gramEnd"/>
      <w:r>
        <w:rPr>
          <w:rFonts w:ascii="宋体" w:hAnsi="宋体" w:hint="eastAsia"/>
          <w:sz w:val="24"/>
          <w:szCs w:val="24"/>
        </w:rPr>
        <w:t>品目清单范围的，依据国家确定的认证机构出具的、处于有效期之内的节能产品、环境标志产品认证证书，对获得证书的产品实施政府优先采购或强制采购。</w:t>
      </w:r>
    </w:p>
    <w:p w14:paraId="066B4BCF"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5.3.2本项目中涉及商品包装和快递包装的，参考</w:t>
      </w:r>
      <w:proofErr w:type="gramStart"/>
      <w:r>
        <w:rPr>
          <w:rFonts w:ascii="宋体" w:hAnsi="宋体" w:hint="eastAsia"/>
          <w:sz w:val="24"/>
          <w:szCs w:val="24"/>
        </w:rPr>
        <w:t>《</w:t>
      </w:r>
      <w:proofErr w:type="gramEnd"/>
      <w:r>
        <w:rPr>
          <w:rFonts w:ascii="宋体" w:hAnsi="宋体" w:hint="eastAsia"/>
          <w:sz w:val="24"/>
          <w:szCs w:val="24"/>
        </w:rPr>
        <w:t>财政部办公厅关于印发《商品包装政府采购需求标准（试行）》、 《快递包装政府采购需求标准（试行）》的通知》（财办库〔2020〕123号）规定的包装需求标准。</w:t>
      </w:r>
    </w:p>
    <w:p w14:paraId="5D47E7A4"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5.3.3纳入政府采购管理的装修、修缮等项目，鼓励参考财政部办公厅 住房城乡建设部办公厅 工业和信息化部办公厅关于印发《政府采购支持绿色建材促进建筑品质提升政策项目实施指南》的通知（财办库〔2023〕52号）、</w:t>
      </w:r>
      <w:r w:rsidRPr="00A6624C">
        <w:rPr>
          <w:rFonts w:ascii="宋体" w:hAnsi="宋体" w:hint="eastAsia"/>
          <w:sz w:val="24"/>
          <w:szCs w:val="24"/>
        </w:rPr>
        <w:t>《关于进一步扩大政府采购支持绿色</w:t>
      </w:r>
      <w:r w:rsidRPr="00A6624C">
        <w:rPr>
          <w:rFonts w:ascii="宋体" w:hAnsi="宋体" w:hint="eastAsia"/>
          <w:sz w:val="24"/>
          <w:szCs w:val="24"/>
        </w:rPr>
        <w:lastRenderedPageBreak/>
        <w:t>建材 促进建筑品质提升政策实施范围的通知》</w:t>
      </w:r>
      <w:r>
        <w:rPr>
          <w:rFonts w:ascii="宋体" w:hAnsi="宋体" w:hint="eastAsia"/>
          <w:sz w:val="24"/>
          <w:szCs w:val="24"/>
        </w:rPr>
        <w:t>（</w:t>
      </w:r>
      <w:r w:rsidRPr="00A6624C">
        <w:rPr>
          <w:rFonts w:ascii="宋体" w:hAnsi="宋体" w:hint="eastAsia"/>
          <w:sz w:val="24"/>
          <w:szCs w:val="24"/>
        </w:rPr>
        <w:t>财库〔2024〕36号</w:t>
      </w:r>
      <w:r>
        <w:rPr>
          <w:rFonts w:ascii="宋体" w:hAnsi="宋体" w:hint="eastAsia"/>
          <w:sz w:val="24"/>
          <w:szCs w:val="24"/>
        </w:rPr>
        <w:t>）规定的需求标准。</w:t>
      </w:r>
    </w:p>
    <w:p w14:paraId="2A8E5532"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5.3.4采购人采购数据中心相关设备、运维服务，按照《绿色数据中心政府采购需求标准（试行）》实施相关采购活动。</w:t>
      </w:r>
    </w:p>
    <w:p w14:paraId="3167381B"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5.4 根据国家扶持中小企业的有关政策，采购项目中标人在履约过程中如遇到资金困难，凭政府采购合同在相关金融机构办理授信申请，相关事宜请查阅“镇江市公共资源交易服务平台---政府采购”网站。</w:t>
      </w:r>
    </w:p>
    <w:p w14:paraId="5FE02E96"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5.5支持创新发展</w:t>
      </w:r>
    </w:p>
    <w:p w14:paraId="366814F9"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5.5.1采购人优先采购被认定为重点推广应用、首台（套）重大装备、重点领域首版次软件的自主创新产品。</w:t>
      </w:r>
    </w:p>
    <w:p w14:paraId="51F95E30"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5.6平等对待内外资企业和符合条件的破产重整企业</w:t>
      </w:r>
    </w:p>
    <w:p w14:paraId="669F2716"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5.6.1平等对待内外资企业和符合条件的破产重整企业，切实保障企业公平竞争，平等维护企业的合法利益。</w:t>
      </w:r>
    </w:p>
    <w:p w14:paraId="02AB540F"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5.7根据《中共中央 国务院关于实现巩固拓展脱贫攻坚成果同乡村振兴有效衔接的意见》及《财政部 农业农村部 国家乡村振兴局关于运用政府采购政策支持乡村产业振兴的通知》（财库〔2021〕19号）工作要求，应当按照不低于10%的比例预留年度</w:t>
      </w:r>
      <w:proofErr w:type="gramStart"/>
      <w:r>
        <w:rPr>
          <w:rFonts w:ascii="宋体" w:hAnsi="宋体" w:hint="eastAsia"/>
          <w:sz w:val="24"/>
          <w:szCs w:val="24"/>
        </w:rPr>
        <w:t>食堂食材采购</w:t>
      </w:r>
      <w:proofErr w:type="gramEnd"/>
      <w:r>
        <w:rPr>
          <w:rFonts w:ascii="宋体" w:hAnsi="宋体" w:hint="eastAsia"/>
          <w:sz w:val="24"/>
          <w:szCs w:val="24"/>
        </w:rPr>
        <w:t>份额，通过脱贫地区农副产品网络销售平台（</w:t>
      </w:r>
      <w:proofErr w:type="gramStart"/>
      <w:r>
        <w:rPr>
          <w:rFonts w:ascii="宋体" w:hAnsi="宋体" w:hint="eastAsia"/>
          <w:sz w:val="24"/>
          <w:szCs w:val="24"/>
        </w:rPr>
        <w:t>原贫困</w:t>
      </w:r>
      <w:proofErr w:type="gramEnd"/>
      <w:r>
        <w:rPr>
          <w:rFonts w:ascii="宋体" w:hAnsi="宋体" w:hint="eastAsia"/>
          <w:sz w:val="24"/>
          <w:szCs w:val="24"/>
        </w:rPr>
        <w:t>地区农副产品网络销售平台）采购脱贫地区农副产品。脱贫地区农副产品是指在832个脱贫县域内注册的企业、农民专业合作社、家庭农场等出产的农副产品。</w:t>
      </w:r>
    </w:p>
    <w:p w14:paraId="01C4677E" w14:textId="77777777" w:rsidR="008C51BF" w:rsidRDefault="008C51BF" w:rsidP="008C51BF">
      <w:pPr>
        <w:pStyle w:val="a4"/>
        <w:spacing w:line="460" w:lineRule="exact"/>
        <w:ind w:left="-107" w:firstLineChars="200" w:firstLine="480"/>
        <w:rPr>
          <w:rFonts w:ascii="宋体" w:hAnsi="宋体" w:hint="eastAsia"/>
          <w:sz w:val="24"/>
          <w:szCs w:val="24"/>
        </w:rPr>
      </w:pPr>
      <w:r>
        <w:rPr>
          <w:rFonts w:ascii="宋体" w:hAnsi="宋体" w:hint="eastAsia"/>
          <w:sz w:val="24"/>
          <w:szCs w:val="24"/>
        </w:rPr>
        <w:t>5.8根据江苏省财政厅、国家金融监督管理总局江苏监管局、江苏省地方金融监督管理局《关于在全省政府采购领域推行电子履约保函（保险）的通知》（</w:t>
      </w:r>
      <w:proofErr w:type="gramStart"/>
      <w:r>
        <w:rPr>
          <w:rFonts w:ascii="宋体" w:hAnsi="宋体" w:hint="eastAsia"/>
          <w:sz w:val="24"/>
          <w:szCs w:val="24"/>
        </w:rPr>
        <w:t>苏财购〔2023〕</w:t>
      </w:r>
      <w:proofErr w:type="gramEnd"/>
      <w:r>
        <w:rPr>
          <w:rFonts w:ascii="宋体" w:hAnsi="宋体" w:hint="eastAsia"/>
          <w:sz w:val="24"/>
          <w:szCs w:val="24"/>
        </w:rPr>
        <w:t>150号）要求，参与采购活动且中标、成交的企业，可以用履约保函（保险）形式代替提供履约保证金。</w:t>
      </w:r>
      <w:bookmarkEnd w:id="101"/>
    </w:p>
    <w:p w14:paraId="541AF8B8" w14:textId="66C30E69" w:rsidR="00325169" w:rsidRPr="008C51BF" w:rsidRDefault="008C51BF" w:rsidP="008C51BF">
      <w:pPr>
        <w:pStyle w:val="a4"/>
        <w:spacing w:line="460" w:lineRule="exact"/>
        <w:ind w:left="-107" w:firstLineChars="200" w:firstLine="480"/>
        <w:rPr>
          <w:rFonts w:ascii="宋体" w:hAnsi="宋体" w:hint="eastAsia"/>
          <w:sz w:val="24"/>
          <w:szCs w:val="24"/>
        </w:rPr>
      </w:pPr>
      <w:r w:rsidRPr="00A6624C">
        <w:rPr>
          <w:rFonts w:ascii="宋体" w:hAnsi="宋体" w:hint="eastAsia"/>
          <w:sz w:val="24"/>
          <w:szCs w:val="24"/>
        </w:rPr>
        <w:t>5.9根据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sidR="007958AD" w:rsidRPr="008C51BF">
        <w:rPr>
          <w:rFonts w:ascii="宋体" w:hAnsi="宋体" w:hint="eastAsia"/>
          <w:sz w:val="24"/>
          <w:szCs w:val="24"/>
        </w:rPr>
        <w:t xml:space="preserve"> </w:t>
      </w:r>
      <w:bookmarkEnd w:id="102"/>
    </w:p>
    <w:p w14:paraId="29C49000" w14:textId="77777777" w:rsidR="00325169" w:rsidRPr="0028636A" w:rsidRDefault="007958AD" w:rsidP="003B1C2E">
      <w:pPr>
        <w:pStyle w:val="2"/>
        <w:spacing w:before="120" w:after="120" w:line="240" w:lineRule="auto"/>
        <w:rPr>
          <w:rFonts w:ascii="宋体" w:eastAsia="宋体" w:hAnsi="宋体" w:hint="eastAsia"/>
          <w:sz w:val="32"/>
        </w:rPr>
      </w:pPr>
      <w:bookmarkStart w:id="103" w:name="_Toc142916088"/>
      <w:bookmarkStart w:id="104" w:name="_Toc73364860"/>
      <w:bookmarkStart w:id="105" w:name="_Toc73365473"/>
      <w:bookmarkStart w:id="106" w:name="_Toc156236470"/>
      <w:r w:rsidRPr="0028636A">
        <w:rPr>
          <w:rFonts w:ascii="宋体" w:eastAsia="宋体" w:hAnsi="宋体" w:hint="eastAsia"/>
          <w:sz w:val="32"/>
        </w:rPr>
        <w:lastRenderedPageBreak/>
        <w:t>二、磋商文件</w:t>
      </w:r>
      <w:bookmarkEnd w:id="103"/>
      <w:bookmarkEnd w:id="104"/>
      <w:bookmarkEnd w:id="105"/>
      <w:bookmarkEnd w:id="106"/>
    </w:p>
    <w:p w14:paraId="74D50BB7"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07" w:name="_Toc73364861"/>
      <w:bookmarkStart w:id="108" w:name="_Toc142916089"/>
      <w:bookmarkStart w:id="109" w:name="_Toc73365474"/>
      <w:bookmarkStart w:id="110" w:name="_Toc156236471"/>
      <w:r w:rsidRPr="0028636A">
        <w:rPr>
          <w:rFonts w:ascii="宋体" w:hAnsi="宋体" w:hint="eastAsia"/>
          <w:sz w:val="30"/>
        </w:rPr>
        <w:t>6．磋商文件组成</w:t>
      </w:r>
      <w:bookmarkEnd w:id="107"/>
      <w:bookmarkEnd w:id="108"/>
      <w:bookmarkEnd w:id="109"/>
      <w:bookmarkEnd w:id="110"/>
    </w:p>
    <w:p w14:paraId="2C2F62C5"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6.1磋商文件包括：</w:t>
      </w:r>
    </w:p>
    <w:p w14:paraId="30ECD9A3"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（1）磋商邀请</w:t>
      </w:r>
    </w:p>
    <w:p w14:paraId="0966134A"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（2）供应商须知</w:t>
      </w:r>
    </w:p>
    <w:p w14:paraId="2BFEC5E4"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（3）合同</w:t>
      </w:r>
    </w:p>
    <w:p w14:paraId="67FA84A8"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（4）采购需求</w:t>
      </w:r>
    </w:p>
    <w:p w14:paraId="10C01027"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（5）评审办法和标准</w:t>
      </w:r>
    </w:p>
    <w:p w14:paraId="333869F5" w14:textId="77777777" w:rsidR="00325169" w:rsidRPr="0028636A" w:rsidRDefault="007958AD" w:rsidP="00E15C6B">
      <w:pPr>
        <w:spacing w:line="480" w:lineRule="exact"/>
        <w:ind w:firstLine="420"/>
        <w:rPr>
          <w:rFonts w:ascii="宋体" w:hAnsi="宋体" w:hint="eastAsia"/>
          <w:sz w:val="24"/>
        </w:rPr>
      </w:pPr>
      <w:r w:rsidRPr="0028636A">
        <w:rPr>
          <w:rFonts w:ascii="宋体" w:hAnsi="宋体" w:hint="eastAsia"/>
          <w:sz w:val="24"/>
        </w:rPr>
        <w:t>（6）磋商响应文件（格式）</w:t>
      </w:r>
    </w:p>
    <w:p w14:paraId="1645A1EA"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6.2供应商获取本文件后，应认真阅读本文件中所有的事项、格式条款和规范等要求。</w:t>
      </w:r>
    </w:p>
    <w:p w14:paraId="0861538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6.3</w:t>
      </w:r>
      <w:r w:rsidRPr="0028636A">
        <w:rPr>
          <w:rFonts w:ascii="宋体" w:hAnsi="宋体" w:hint="eastAsia"/>
          <w:b/>
          <w:sz w:val="24"/>
          <w:u w:val="single"/>
        </w:rPr>
        <w:t>除非有特殊要求，磋商文件不单独提供标的所在地自然环境、气象条件、公用设施等情况，供应商被视为熟悉上述与签订和履行合同有关的一切情况</w:t>
      </w:r>
      <w:r w:rsidRPr="0028636A">
        <w:rPr>
          <w:rFonts w:ascii="宋体" w:hAnsi="宋体" w:hint="eastAsia"/>
          <w:b/>
          <w:sz w:val="24"/>
        </w:rPr>
        <w:t>。</w:t>
      </w:r>
    </w:p>
    <w:p w14:paraId="18CEC48E"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11" w:name="_Toc73365475"/>
      <w:bookmarkStart w:id="112" w:name="_Toc73364862"/>
      <w:bookmarkStart w:id="113" w:name="_Toc142916090"/>
      <w:bookmarkStart w:id="114" w:name="_Toc156236472"/>
      <w:r w:rsidRPr="0028636A">
        <w:rPr>
          <w:rFonts w:ascii="宋体" w:hAnsi="宋体" w:hint="eastAsia"/>
          <w:sz w:val="30"/>
        </w:rPr>
        <w:t>7．磋商文件的澄清和修改</w:t>
      </w:r>
      <w:bookmarkEnd w:id="111"/>
      <w:bookmarkEnd w:id="112"/>
      <w:bookmarkEnd w:id="113"/>
      <w:bookmarkEnd w:id="114"/>
    </w:p>
    <w:p w14:paraId="4F5732E2"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7.1任何要求对磋商文件进行澄清的供应商，应及时联系项目联系人。</w:t>
      </w:r>
    </w:p>
    <w:p w14:paraId="5F47E3E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 xml:space="preserve">7.2 </w:t>
      </w:r>
      <w:r w:rsidRPr="0028636A">
        <w:rPr>
          <w:rFonts w:ascii="宋体" w:hAnsi="宋体" w:hint="eastAsia"/>
          <w:b/>
          <w:sz w:val="24"/>
        </w:rPr>
        <w:t>按照权责相一致原则，供应商提出的对于磋商文件主要商务、技术指标的相关澄清、修改要求，由采购人负责答复并视情况</w:t>
      </w:r>
      <w:proofErr w:type="gramStart"/>
      <w:r w:rsidRPr="0028636A">
        <w:rPr>
          <w:rFonts w:ascii="宋体" w:hAnsi="宋体" w:hint="eastAsia"/>
          <w:b/>
          <w:sz w:val="24"/>
        </w:rPr>
        <w:t>作出</w:t>
      </w:r>
      <w:proofErr w:type="gramEnd"/>
      <w:r w:rsidRPr="0028636A">
        <w:rPr>
          <w:rFonts w:ascii="宋体" w:hAnsi="宋体" w:hint="eastAsia"/>
          <w:b/>
          <w:sz w:val="24"/>
        </w:rPr>
        <w:t>澄清或修改的决定。</w:t>
      </w:r>
    </w:p>
    <w:p w14:paraId="63FE68D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7.3磋商组织方可以对已发出的磋商文件进行必要的澄清或者修改。澄清或者修改将在</w:t>
      </w:r>
      <w:r w:rsidRPr="0028636A">
        <w:rPr>
          <w:rFonts w:ascii="宋体" w:hAnsi="宋体" w:cs="宋体"/>
          <w:spacing w:val="1"/>
          <w:sz w:val="24"/>
        </w:rPr>
        <w:t>“江苏政府采购网——苏</w:t>
      </w:r>
      <w:proofErr w:type="gramStart"/>
      <w:r w:rsidRPr="0028636A">
        <w:rPr>
          <w:rFonts w:ascii="宋体" w:hAnsi="宋体" w:cs="宋体"/>
          <w:spacing w:val="1"/>
          <w:sz w:val="24"/>
        </w:rPr>
        <w:t>采云</w:t>
      </w:r>
      <w:proofErr w:type="gramEnd"/>
      <w:r w:rsidRPr="0028636A">
        <w:rPr>
          <w:rFonts w:ascii="宋体" w:hAnsi="宋体" w:cs="宋体"/>
          <w:spacing w:val="1"/>
          <w:sz w:val="24"/>
        </w:rPr>
        <w:t>平台</w:t>
      </w:r>
      <w:r w:rsidRPr="0028636A">
        <w:rPr>
          <w:rFonts w:ascii="宋体" w:hAnsi="宋体" w:cs="宋体"/>
          <w:sz w:val="24"/>
        </w:rPr>
        <w:t>”</w:t>
      </w:r>
      <w:r w:rsidRPr="0028636A">
        <w:rPr>
          <w:rFonts w:ascii="宋体" w:hAnsi="宋体" w:hint="eastAsia"/>
          <w:sz w:val="24"/>
        </w:rPr>
        <w:t>网站上发布澄清公告。澄清或者修改的内容为磋商文件的组成部分。</w:t>
      </w:r>
    </w:p>
    <w:p w14:paraId="3209A14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7.4澄清或者修改的内容可能影响磋商响应文件编制的，磋商组织方将在磋商截止时间至少5日前，在系统中以书面形式通知所有已</w:t>
      </w:r>
      <w:proofErr w:type="gramStart"/>
      <w:r w:rsidRPr="0028636A">
        <w:rPr>
          <w:rFonts w:ascii="宋体" w:hAnsi="宋体" w:hint="eastAsia"/>
          <w:sz w:val="24"/>
        </w:rPr>
        <w:t>获取磋商</w:t>
      </w:r>
      <w:proofErr w:type="gramEnd"/>
      <w:r w:rsidRPr="0028636A">
        <w:rPr>
          <w:rFonts w:ascii="宋体" w:hAnsi="宋体" w:hint="eastAsia"/>
          <w:sz w:val="24"/>
        </w:rPr>
        <w:t>文件的潜在供应商, 供应商请登录系统查看相应内容；不足5日的，磋商组织方将顺延提交首次磋商响应文件的截止时间。</w:t>
      </w:r>
    </w:p>
    <w:p w14:paraId="367C1294" w14:textId="77777777" w:rsidR="00325169" w:rsidRPr="0028636A" w:rsidRDefault="007958AD" w:rsidP="00E15C6B">
      <w:pPr>
        <w:spacing w:line="480" w:lineRule="exact"/>
        <w:ind w:firstLine="482"/>
        <w:rPr>
          <w:rFonts w:ascii="宋体" w:hAnsi="宋体" w:hint="eastAsia"/>
          <w:b/>
          <w:sz w:val="24"/>
        </w:rPr>
      </w:pPr>
      <w:r w:rsidRPr="0028636A">
        <w:rPr>
          <w:rFonts w:ascii="宋体" w:hAnsi="宋体" w:hint="eastAsia"/>
          <w:b/>
          <w:sz w:val="24"/>
        </w:rPr>
        <w:t>7.5如澄清或修改公告有重新发布电子磋商文件的，供应商应下载最新发布的电子磋商文件制作响应文件。</w:t>
      </w:r>
      <w:r w:rsidRPr="0028636A">
        <w:rPr>
          <w:rFonts w:ascii="宋体" w:hAnsi="宋体"/>
          <w:b/>
          <w:sz w:val="24"/>
        </w:rPr>
        <w:t>因供应商自身原因未能及时获取的</w:t>
      </w:r>
      <w:r w:rsidRPr="0028636A">
        <w:rPr>
          <w:rFonts w:ascii="宋体" w:hAnsi="宋体" w:hint="eastAsia"/>
          <w:b/>
          <w:sz w:val="24"/>
        </w:rPr>
        <w:t>，一切后果由供应商自行承担。</w:t>
      </w:r>
    </w:p>
    <w:p w14:paraId="50E19B0B" w14:textId="77777777" w:rsidR="00325169" w:rsidRPr="0028636A" w:rsidRDefault="007958AD" w:rsidP="003B1C2E">
      <w:pPr>
        <w:pStyle w:val="2"/>
        <w:spacing w:before="120" w:after="120" w:line="240" w:lineRule="auto"/>
        <w:rPr>
          <w:rFonts w:ascii="宋体" w:eastAsia="宋体" w:hAnsi="宋体" w:hint="eastAsia"/>
          <w:sz w:val="32"/>
        </w:rPr>
      </w:pPr>
      <w:bookmarkStart w:id="115" w:name="_Toc73364863"/>
      <w:bookmarkStart w:id="116" w:name="_Toc142916091"/>
      <w:bookmarkStart w:id="117" w:name="_Toc73365476"/>
      <w:bookmarkStart w:id="118" w:name="_Toc156236473"/>
      <w:r w:rsidRPr="0028636A">
        <w:rPr>
          <w:rFonts w:ascii="宋体" w:eastAsia="宋体" w:hAnsi="宋体" w:hint="eastAsia"/>
          <w:sz w:val="32"/>
        </w:rPr>
        <w:t>三、磋商响应文件</w:t>
      </w:r>
      <w:bookmarkEnd w:id="115"/>
      <w:bookmarkEnd w:id="116"/>
      <w:bookmarkEnd w:id="117"/>
      <w:bookmarkEnd w:id="118"/>
    </w:p>
    <w:p w14:paraId="7A05E8AF"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19" w:name="_Toc73365477"/>
      <w:bookmarkStart w:id="120" w:name="_Toc142916092"/>
      <w:bookmarkStart w:id="121" w:name="_Toc73364864"/>
      <w:bookmarkStart w:id="122" w:name="_Toc156236474"/>
      <w:r w:rsidRPr="0028636A">
        <w:rPr>
          <w:rFonts w:ascii="宋体" w:hAnsi="宋体" w:hint="eastAsia"/>
          <w:sz w:val="30"/>
        </w:rPr>
        <w:t>8．编制响应文件的工具</w:t>
      </w:r>
      <w:bookmarkEnd w:id="119"/>
      <w:bookmarkEnd w:id="120"/>
      <w:bookmarkEnd w:id="121"/>
      <w:bookmarkEnd w:id="122"/>
    </w:p>
    <w:p w14:paraId="4FBC6CC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8.1供应商须通过“</w:t>
      </w:r>
      <w:r w:rsidRPr="0028636A">
        <w:rPr>
          <w:rFonts w:ascii="宋体" w:hAnsi="宋体" w:cs="宋体"/>
          <w:sz w:val="24"/>
        </w:rPr>
        <w:t>江苏政府采购网-苏</w:t>
      </w:r>
      <w:proofErr w:type="gramStart"/>
      <w:r w:rsidRPr="0028636A">
        <w:rPr>
          <w:rFonts w:ascii="宋体" w:hAnsi="宋体" w:cs="宋体"/>
          <w:sz w:val="24"/>
        </w:rPr>
        <w:t>采云</w:t>
      </w:r>
      <w:proofErr w:type="gramEnd"/>
      <w:r w:rsidRPr="0028636A">
        <w:rPr>
          <w:rFonts w:ascii="宋体" w:hAnsi="宋体" w:cs="宋体"/>
          <w:sz w:val="24"/>
        </w:rPr>
        <w:t>平台</w:t>
      </w:r>
      <w:r w:rsidRPr="0028636A">
        <w:rPr>
          <w:rFonts w:ascii="宋体" w:hAnsi="宋体" w:hint="eastAsia"/>
          <w:sz w:val="24"/>
        </w:rPr>
        <w:t>”提供的最新响应文件制作软件编制响应文件。</w:t>
      </w:r>
    </w:p>
    <w:p w14:paraId="0AA6A541"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23" w:name="_Toc73364865"/>
      <w:bookmarkStart w:id="124" w:name="_Toc142916093"/>
      <w:bookmarkStart w:id="125" w:name="_Toc73365478"/>
      <w:bookmarkStart w:id="126" w:name="_Toc156236475"/>
      <w:r w:rsidRPr="0028636A">
        <w:rPr>
          <w:rFonts w:ascii="宋体" w:hAnsi="宋体" w:hint="eastAsia"/>
          <w:sz w:val="30"/>
        </w:rPr>
        <w:lastRenderedPageBreak/>
        <w:t>9．响应文件语言及度量衡单位</w:t>
      </w:r>
      <w:bookmarkEnd w:id="123"/>
      <w:bookmarkEnd w:id="124"/>
      <w:bookmarkEnd w:id="125"/>
      <w:bookmarkEnd w:id="126"/>
    </w:p>
    <w:p w14:paraId="361E6B9B"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4812ED9A"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9.2响应文件中所使用的计量单位除磋商文件中另有特殊规定外，一律使用法定计量单位。</w:t>
      </w:r>
    </w:p>
    <w:p w14:paraId="1932140D"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27" w:name="_Toc73364866"/>
      <w:bookmarkStart w:id="128" w:name="_Toc73365479"/>
      <w:bookmarkStart w:id="129" w:name="_Toc142916094"/>
      <w:bookmarkStart w:id="130" w:name="_Toc156236476"/>
      <w:r w:rsidRPr="0028636A">
        <w:rPr>
          <w:rFonts w:ascii="宋体" w:hAnsi="宋体" w:hint="eastAsia"/>
          <w:sz w:val="30"/>
        </w:rPr>
        <w:t>10．响应文件的构成</w:t>
      </w:r>
      <w:bookmarkEnd w:id="127"/>
      <w:bookmarkEnd w:id="128"/>
      <w:bookmarkEnd w:id="129"/>
      <w:bookmarkEnd w:id="130"/>
    </w:p>
    <w:p w14:paraId="3137E7CD" w14:textId="77777777" w:rsidR="00325169" w:rsidRPr="0028636A" w:rsidRDefault="007958AD" w:rsidP="00E15C6B">
      <w:pPr>
        <w:pStyle w:val="14"/>
        <w:widowControl/>
        <w:spacing w:line="480" w:lineRule="exact"/>
        <w:ind w:firstLine="425"/>
        <w:rPr>
          <w:rFonts w:ascii="宋体" w:hAnsi="宋体" w:hint="eastAsia"/>
          <w:sz w:val="24"/>
        </w:rPr>
      </w:pPr>
      <w:r w:rsidRPr="0028636A">
        <w:rPr>
          <w:rFonts w:ascii="宋体" w:hAnsi="宋体" w:hint="eastAsia"/>
          <w:sz w:val="24"/>
        </w:rPr>
        <w:t>10.1响应文件分为资格部分、商务部分和技术部分。</w:t>
      </w:r>
    </w:p>
    <w:p w14:paraId="48C47C56" w14:textId="77777777" w:rsidR="00325169" w:rsidRPr="0028636A" w:rsidRDefault="007958AD" w:rsidP="00E15C6B">
      <w:pPr>
        <w:pStyle w:val="14"/>
        <w:widowControl/>
        <w:spacing w:line="480" w:lineRule="exact"/>
        <w:ind w:firstLine="425"/>
        <w:rPr>
          <w:rFonts w:ascii="宋体" w:hAnsi="宋体" w:hint="eastAsia"/>
          <w:sz w:val="24"/>
        </w:rPr>
      </w:pPr>
      <w:r w:rsidRPr="0028636A">
        <w:rPr>
          <w:rFonts w:ascii="宋体" w:hAnsi="宋体" w:hint="eastAsia"/>
          <w:sz w:val="24"/>
        </w:rPr>
        <w:t>10.2资格部分系指供应商提交的证明其有资格参加磋商的文件。</w:t>
      </w:r>
    </w:p>
    <w:p w14:paraId="34E2D96B" w14:textId="77777777" w:rsidR="00325169" w:rsidRPr="0028636A" w:rsidRDefault="007958AD" w:rsidP="00E15C6B">
      <w:pPr>
        <w:pStyle w:val="14"/>
        <w:widowControl/>
        <w:spacing w:line="480" w:lineRule="exact"/>
        <w:ind w:firstLine="425"/>
        <w:rPr>
          <w:rFonts w:ascii="宋体" w:hAnsi="宋体" w:hint="eastAsia"/>
          <w:sz w:val="24"/>
        </w:rPr>
      </w:pPr>
      <w:r w:rsidRPr="0028636A">
        <w:rPr>
          <w:rFonts w:ascii="宋体" w:hAnsi="宋体" w:hint="eastAsia"/>
          <w:sz w:val="24"/>
        </w:rPr>
        <w:t>10.</w:t>
      </w:r>
      <w:r w:rsidRPr="0028636A">
        <w:rPr>
          <w:rFonts w:ascii="宋体" w:hAnsi="宋体"/>
          <w:sz w:val="24"/>
        </w:rPr>
        <w:t>3</w:t>
      </w:r>
      <w:r w:rsidRPr="0028636A">
        <w:rPr>
          <w:rFonts w:ascii="宋体" w:hAnsi="宋体" w:hint="eastAsia"/>
          <w:sz w:val="24"/>
        </w:rPr>
        <w:t>商务部分系指供应商提交的证明其成交后有能力履行合同的文件。</w:t>
      </w:r>
    </w:p>
    <w:p w14:paraId="7DBBA01B" w14:textId="77777777" w:rsidR="00325169" w:rsidRPr="0028636A" w:rsidRDefault="007958AD" w:rsidP="00E15C6B">
      <w:pPr>
        <w:pStyle w:val="14"/>
        <w:widowControl/>
        <w:spacing w:line="480" w:lineRule="exact"/>
        <w:ind w:firstLine="425"/>
        <w:rPr>
          <w:rFonts w:ascii="宋体" w:hAnsi="宋体" w:hint="eastAsia"/>
          <w:sz w:val="24"/>
        </w:rPr>
      </w:pPr>
      <w:r w:rsidRPr="0028636A">
        <w:rPr>
          <w:rFonts w:ascii="宋体" w:hAnsi="宋体" w:hint="eastAsia"/>
          <w:sz w:val="24"/>
        </w:rPr>
        <w:t>10.</w:t>
      </w:r>
      <w:r w:rsidRPr="0028636A">
        <w:rPr>
          <w:rFonts w:ascii="宋体" w:hAnsi="宋体"/>
          <w:sz w:val="24"/>
        </w:rPr>
        <w:t>4</w:t>
      </w:r>
      <w:r w:rsidRPr="0028636A">
        <w:rPr>
          <w:rFonts w:ascii="宋体" w:hAnsi="宋体" w:hint="eastAsia"/>
          <w:sz w:val="24"/>
        </w:rPr>
        <w:t>技术部分系指供应商提交的能够证明其提供的服务（货物）</w:t>
      </w:r>
      <w:proofErr w:type="gramStart"/>
      <w:r w:rsidRPr="0028636A">
        <w:rPr>
          <w:rFonts w:ascii="宋体" w:hAnsi="宋体" w:hint="eastAsia"/>
          <w:sz w:val="24"/>
        </w:rPr>
        <w:t>符合磋商</w:t>
      </w:r>
      <w:proofErr w:type="gramEnd"/>
      <w:r w:rsidRPr="0028636A">
        <w:rPr>
          <w:rFonts w:ascii="宋体" w:hAnsi="宋体" w:hint="eastAsia"/>
          <w:sz w:val="24"/>
        </w:rPr>
        <w:t>文件规定的文件。</w:t>
      </w:r>
    </w:p>
    <w:p w14:paraId="21FA1B87" w14:textId="77777777" w:rsidR="00325169" w:rsidRPr="0028636A" w:rsidRDefault="007958AD" w:rsidP="00E15C6B">
      <w:pPr>
        <w:pStyle w:val="14"/>
        <w:widowControl/>
        <w:spacing w:line="480" w:lineRule="exact"/>
        <w:ind w:firstLine="425"/>
        <w:rPr>
          <w:rFonts w:ascii="宋体" w:hAnsi="宋体" w:hint="eastAsia"/>
          <w:sz w:val="24"/>
        </w:rPr>
      </w:pPr>
      <w:r w:rsidRPr="0028636A">
        <w:rPr>
          <w:rFonts w:ascii="宋体" w:hAnsi="宋体" w:hint="eastAsia"/>
          <w:sz w:val="24"/>
        </w:rPr>
        <w:t>10.</w:t>
      </w:r>
      <w:r w:rsidRPr="0028636A">
        <w:rPr>
          <w:rFonts w:ascii="宋体" w:hAnsi="宋体"/>
          <w:sz w:val="24"/>
        </w:rPr>
        <w:t>5</w:t>
      </w:r>
      <w:r w:rsidRPr="0028636A">
        <w:rPr>
          <w:rFonts w:ascii="宋体" w:hAnsi="宋体" w:hint="eastAsia"/>
          <w:sz w:val="24"/>
        </w:rPr>
        <w:t>具体填写格式详见磋商文件第六部分。</w:t>
      </w:r>
    </w:p>
    <w:p w14:paraId="12FEDD4B" w14:textId="77777777" w:rsidR="00325169" w:rsidRPr="0028636A" w:rsidRDefault="007958AD" w:rsidP="00E15C6B">
      <w:pPr>
        <w:pStyle w:val="3"/>
        <w:keepNext w:val="0"/>
        <w:keepLines w:val="0"/>
        <w:spacing w:before="0" w:after="0" w:line="480" w:lineRule="exact"/>
        <w:ind w:firstLine="446"/>
        <w:rPr>
          <w:rFonts w:ascii="宋体" w:hAnsi="宋体" w:hint="eastAsia"/>
          <w:sz w:val="30"/>
        </w:rPr>
      </w:pPr>
      <w:bookmarkStart w:id="131" w:name="_Toc73364867"/>
      <w:bookmarkStart w:id="132" w:name="_Toc142916095"/>
      <w:bookmarkStart w:id="133" w:name="_Toc73365480"/>
      <w:bookmarkStart w:id="134" w:name="_Toc156236477"/>
      <w:r w:rsidRPr="0028636A">
        <w:rPr>
          <w:rFonts w:ascii="宋体" w:hAnsi="宋体" w:hint="eastAsia"/>
          <w:sz w:val="30"/>
        </w:rPr>
        <w:t>11．响应文件的编写</w:t>
      </w:r>
      <w:bookmarkEnd w:id="131"/>
      <w:bookmarkEnd w:id="132"/>
      <w:bookmarkEnd w:id="133"/>
      <w:bookmarkEnd w:id="134"/>
    </w:p>
    <w:p w14:paraId="567C3227" w14:textId="77777777" w:rsidR="00325169" w:rsidRPr="0028636A" w:rsidRDefault="007958AD" w:rsidP="00E15C6B">
      <w:pPr>
        <w:spacing w:line="480" w:lineRule="exact"/>
        <w:ind w:firstLine="480"/>
        <w:rPr>
          <w:rFonts w:ascii="宋体" w:hAnsi="宋体" w:hint="eastAsia"/>
          <w:b/>
          <w:sz w:val="24"/>
        </w:rPr>
      </w:pPr>
      <w:r w:rsidRPr="0028636A">
        <w:rPr>
          <w:rFonts w:ascii="宋体" w:hAnsi="宋体" w:hint="eastAsia"/>
          <w:sz w:val="24"/>
        </w:rPr>
        <w:t>11.1供应商应仔细</w:t>
      </w:r>
      <w:proofErr w:type="gramStart"/>
      <w:r w:rsidRPr="0028636A">
        <w:rPr>
          <w:rFonts w:ascii="宋体" w:hAnsi="宋体" w:hint="eastAsia"/>
          <w:sz w:val="24"/>
        </w:rPr>
        <w:t>阅读磋商</w:t>
      </w:r>
      <w:proofErr w:type="gramEnd"/>
      <w:r w:rsidRPr="0028636A">
        <w:rPr>
          <w:rFonts w:ascii="宋体" w:hAnsi="宋体" w:hint="eastAsia"/>
          <w:sz w:val="24"/>
        </w:rPr>
        <w:t>文件，按照磋商文件的要求编制响应文件。响应文件应当对磋商文件提出的要求和条件</w:t>
      </w:r>
      <w:proofErr w:type="gramStart"/>
      <w:r w:rsidRPr="0028636A">
        <w:rPr>
          <w:rFonts w:ascii="宋体" w:hAnsi="宋体" w:hint="eastAsia"/>
          <w:sz w:val="24"/>
        </w:rPr>
        <w:t>作出</w:t>
      </w:r>
      <w:proofErr w:type="gramEnd"/>
      <w:r w:rsidRPr="0028636A">
        <w:rPr>
          <w:rFonts w:ascii="宋体" w:hAnsi="宋体" w:hint="eastAsia"/>
          <w:sz w:val="24"/>
        </w:rPr>
        <w:t>明确响应。</w:t>
      </w:r>
    </w:p>
    <w:p w14:paraId="759CECF0" w14:textId="77777777" w:rsidR="00325169" w:rsidRPr="0028636A" w:rsidRDefault="007958AD" w:rsidP="00E15C6B">
      <w:pPr>
        <w:spacing w:line="480" w:lineRule="exact"/>
        <w:ind w:firstLine="480"/>
        <w:rPr>
          <w:rFonts w:ascii="宋体" w:hAnsi="宋体" w:hint="eastAsia"/>
          <w:b/>
          <w:sz w:val="24"/>
        </w:rPr>
      </w:pPr>
      <w:r w:rsidRPr="0028636A">
        <w:rPr>
          <w:rFonts w:ascii="宋体" w:hAnsi="宋体" w:hint="eastAsia"/>
          <w:sz w:val="24"/>
        </w:rPr>
        <w:t>11.2</w:t>
      </w:r>
      <w:r w:rsidRPr="0028636A">
        <w:rPr>
          <w:rFonts w:ascii="宋体" w:hAnsi="宋体" w:hint="eastAsia"/>
          <w:b/>
          <w:sz w:val="24"/>
        </w:rPr>
        <w:t>供应商在编制响应文件时，各模块内容须填写或提交到对应位置，无相应内容可填的项应填写“无”、“没有相应指标”等明确的回答文字。</w:t>
      </w:r>
    </w:p>
    <w:p w14:paraId="203AAD2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11.3响应文件编排混乱、文字表达不清或上</w:t>
      </w:r>
      <w:proofErr w:type="gramStart"/>
      <w:r w:rsidRPr="0028636A">
        <w:rPr>
          <w:rFonts w:ascii="宋体" w:hAnsi="宋体" w:hint="eastAsia"/>
          <w:sz w:val="24"/>
        </w:rPr>
        <w:t>传资料</w:t>
      </w:r>
      <w:proofErr w:type="gramEnd"/>
      <w:r w:rsidRPr="0028636A">
        <w:rPr>
          <w:rFonts w:ascii="宋体" w:hAnsi="宋体" w:hint="eastAsia"/>
          <w:sz w:val="24"/>
        </w:rPr>
        <w:t>内容模糊所引起的不利后果，由供应商自行承担。</w:t>
      </w:r>
    </w:p>
    <w:p w14:paraId="06123FBD" w14:textId="77777777" w:rsidR="00325169" w:rsidRPr="0028636A" w:rsidRDefault="007958AD" w:rsidP="00E15C6B">
      <w:pPr>
        <w:spacing w:line="480" w:lineRule="exact"/>
        <w:ind w:firstLine="480"/>
        <w:rPr>
          <w:rFonts w:ascii="宋体" w:hAnsi="宋体" w:hint="eastAsia"/>
          <w:b/>
          <w:sz w:val="24"/>
        </w:rPr>
      </w:pPr>
      <w:r w:rsidRPr="0028636A">
        <w:rPr>
          <w:rFonts w:ascii="宋体" w:hAnsi="宋体" w:hint="eastAsia"/>
          <w:sz w:val="24"/>
        </w:rPr>
        <w:t>11.4</w:t>
      </w:r>
      <w:r w:rsidRPr="0028636A">
        <w:rPr>
          <w:rFonts w:ascii="宋体" w:hAnsi="宋体" w:hint="eastAsia"/>
          <w:b/>
          <w:sz w:val="24"/>
        </w:rPr>
        <w:t>供应商必须保证响应文件所提供的全部资料合法、真实、可靠。</w:t>
      </w:r>
    </w:p>
    <w:p w14:paraId="0523E578"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35" w:name="_Toc73364868"/>
      <w:bookmarkStart w:id="136" w:name="_Toc142916096"/>
      <w:bookmarkStart w:id="137" w:name="_Toc73365481"/>
      <w:bookmarkStart w:id="138" w:name="_Toc156236478"/>
      <w:r w:rsidRPr="0028636A">
        <w:rPr>
          <w:rFonts w:ascii="宋体" w:hAnsi="宋体" w:hint="eastAsia"/>
          <w:sz w:val="30"/>
        </w:rPr>
        <w:t>12．响应报价</w:t>
      </w:r>
      <w:bookmarkEnd w:id="135"/>
      <w:bookmarkEnd w:id="136"/>
      <w:bookmarkEnd w:id="137"/>
      <w:bookmarkEnd w:id="138"/>
      <w:r w:rsidRPr="0028636A">
        <w:rPr>
          <w:rFonts w:ascii="宋体" w:hAnsi="宋体"/>
          <w:sz w:val="30"/>
        </w:rPr>
        <w:tab/>
      </w:r>
    </w:p>
    <w:p w14:paraId="4D26DBB9" w14:textId="77777777" w:rsidR="00325169" w:rsidRPr="0028636A" w:rsidRDefault="007958AD" w:rsidP="00E15C6B">
      <w:pPr>
        <w:spacing w:line="480" w:lineRule="exact"/>
        <w:ind w:firstLine="480"/>
        <w:rPr>
          <w:rFonts w:ascii="宋体" w:hAnsi="宋体" w:hint="eastAsia"/>
          <w:sz w:val="24"/>
        </w:rPr>
      </w:pPr>
      <w:bookmarkStart w:id="139" w:name="EBdf1224c9869e4463a955117a0de4c3b6"/>
      <w:r w:rsidRPr="0028636A">
        <w:rPr>
          <w:rFonts w:ascii="宋体" w:hAnsi="宋体" w:hint="eastAsia"/>
          <w:sz w:val="24"/>
        </w:rPr>
        <w:t>12.1磋商应以人民币报价（保留至小数点后2位，四舍五入）。</w:t>
      </w:r>
    </w:p>
    <w:p w14:paraId="66C82BB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12.2供应商应按磋商文件所提供的各报价表格式报价。</w:t>
      </w:r>
    </w:p>
    <w:p w14:paraId="2841C75A"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12.3供应商对本项目应报出最具有竞争力的价格，应包括本次磋商要求提供货物(服务)已支付或将支付的所有费用。</w:t>
      </w:r>
    </w:p>
    <w:p w14:paraId="7E898030"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12.4供应商应按磋商文件的要求在响应文件里</w:t>
      </w:r>
      <w:proofErr w:type="gramStart"/>
      <w:r w:rsidRPr="0028636A">
        <w:rPr>
          <w:rFonts w:ascii="宋体" w:hAnsi="宋体" w:hint="eastAsia"/>
          <w:sz w:val="24"/>
        </w:rPr>
        <w:t>提供磋商</w:t>
      </w:r>
      <w:proofErr w:type="gramEnd"/>
      <w:r w:rsidRPr="0028636A">
        <w:rPr>
          <w:rFonts w:ascii="宋体" w:hAnsi="宋体" w:hint="eastAsia"/>
          <w:sz w:val="24"/>
        </w:rPr>
        <w:t>首轮报价，并根据首轮报价在所附的首轮明细报价表上列明所提供货物（服务）的明细报价。供应商需根据项目需求及自身经验填写明细报价。</w:t>
      </w:r>
    </w:p>
    <w:p w14:paraId="7C07AFFD"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lastRenderedPageBreak/>
        <w:t>12.5在磋商过程中未对磋商内容</w:t>
      </w:r>
      <w:proofErr w:type="gramStart"/>
      <w:r w:rsidRPr="0028636A">
        <w:rPr>
          <w:rFonts w:ascii="宋体" w:hAnsi="宋体" w:hint="eastAsia"/>
          <w:sz w:val="24"/>
        </w:rPr>
        <w:t>作出</w:t>
      </w:r>
      <w:proofErr w:type="gramEnd"/>
      <w:r w:rsidRPr="0028636A">
        <w:rPr>
          <w:rFonts w:ascii="宋体" w:hAnsi="宋体" w:hint="eastAsia"/>
          <w:sz w:val="24"/>
        </w:rPr>
        <w:t>实质性变更、修改的情况下，如最后报价超过首轮报价，则最后报价无效，以其首轮报价作为最终报价。</w:t>
      </w:r>
    </w:p>
    <w:p w14:paraId="4DF7752B"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12.6最低磋商报价不能作为成交的唯一保证。</w:t>
      </w:r>
    </w:p>
    <w:p w14:paraId="2956E0F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12.7磋商最后报价即为合同签约价。</w:t>
      </w:r>
      <w:bookmarkEnd w:id="139"/>
    </w:p>
    <w:p w14:paraId="0502391C"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40" w:name="_Toc73364869"/>
      <w:bookmarkStart w:id="141" w:name="_Toc73365482"/>
      <w:bookmarkStart w:id="142" w:name="_Toc142916097"/>
      <w:bookmarkStart w:id="143" w:name="_Toc156236479"/>
      <w:r w:rsidRPr="0028636A">
        <w:rPr>
          <w:rFonts w:ascii="宋体" w:hAnsi="宋体" w:hint="eastAsia"/>
          <w:sz w:val="30"/>
        </w:rPr>
        <w:t>13．磋商保证金</w:t>
      </w:r>
      <w:bookmarkEnd w:id="140"/>
      <w:bookmarkEnd w:id="141"/>
      <w:bookmarkEnd w:id="142"/>
      <w:bookmarkEnd w:id="143"/>
    </w:p>
    <w:p w14:paraId="41558990" w14:textId="77777777" w:rsidR="00325169" w:rsidRPr="0028636A" w:rsidRDefault="007958AD" w:rsidP="00E15C6B">
      <w:pPr>
        <w:spacing w:line="480" w:lineRule="exact"/>
        <w:ind w:firstLine="480"/>
        <w:rPr>
          <w:rFonts w:ascii="宋体" w:hAnsi="宋体" w:hint="eastAsia"/>
          <w:sz w:val="24"/>
        </w:rPr>
      </w:pPr>
      <w:bookmarkStart w:id="144" w:name="EBffce9a1083124a32b81da965a376b38b"/>
      <w:r w:rsidRPr="0028636A">
        <w:rPr>
          <w:rFonts w:ascii="宋体" w:hAnsi="宋体" w:hint="eastAsia"/>
          <w:sz w:val="24"/>
        </w:rPr>
        <w:t>13.1本项目不收磋商保证金。</w:t>
      </w:r>
      <w:bookmarkEnd w:id="144"/>
      <w:r w:rsidRPr="0028636A">
        <w:rPr>
          <w:rFonts w:ascii="宋体" w:hAnsi="宋体"/>
          <w:sz w:val="24"/>
        </w:rPr>
        <w:t xml:space="preserve"> </w:t>
      </w:r>
    </w:p>
    <w:p w14:paraId="098B417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45" w:name="_Toc73364870"/>
      <w:bookmarkStart w:id="146" w:name="_Toc73365483"/>
      <w:bookmarkStart w:id="147" w:name="_Toc142916098"/>
      <w:bookmarkStart w:id="148" w:name="_Toc156236480"/>
      <w:r w:rsidRPr="0028636A">
        <w:rPr>
          <w:rFonts w:ascii="宋体" w:hAnsi="宋体" w:hint="eastAsia"/>
          <w:sz w:val="30"/>
        </w:rPr>
        <w:t>14．磋商响应有效期</w:t>
      </w:r>
      <w:bookmarkEnd w:id="145"/>
      <w:bookmarkEnd w:id="146"/>
      <w:bookmarkEnd w:id="147"/>
      <w:bookmarkEnd w:id="148"/>
    </w:p>
    <w:p w14:paraId="3E5B3824"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14.1磋商有效期为：磋商响应文件自磋商之日起</w:t>
      </w:r>
      <w:bookmarkStart w:id="149" w:name="EBe5331d116298431aa240d61d189e1ecb"/>
      <w:r w:rsidRPr="0028636A">
        <w:rPr>
          <w:rFonts w:ascii="宋体" w:hAnsi="宋体" w:hint="eastAsia"/>
          <w:sz w:val="24"/>
        </w:rPr>
        <w:t>45天</w:t>
      </w:r>
      <w:bookmarkEnd w:id="149"/>
      <w:r w:rsidRPr="0028636A">
        <w:rPr>
          <w:rFonts w:ascii="宋体" w:hAnsi="宋体" w:hint="eastAsia"/>
          <w:sz w:val="24"/>
        </w:rPr>
        <w:t>内有效。供应商一旦领取了本磋商文件并参加磋商，即被认为接受了磋商有效期的约定。</w:t>
      </w:r>
    </w:p>
    <w:p w14:paraId="4C85829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38F08A1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50" w:name="_Toc142916099"/>
      <w:bookmarkStart w:id="151" w:name="_Toc73365484"/>
      <w:bookmarkStart w:id="152" w:name="_Toc73364871"/>
      <w:bookmarkStart w:id="153" w:name="_Toc156236481"/>
      <w:r w:rsidRPr="0028636A">
        <w:rPr>
          <w:rFonts w:ascii="宋体" w:hAnsi="宋体" w:hint="eastAsia"/>
          <w:sz w:val="30"/>
        </w:rPr>
        <w:t>15. 响应文件的式样和签署</w:t>
      </w:r>
      <w:bookmarkEnd w:id="150"/>
      <w:bookmarkEnd w:id="151"/>
      <w:bookmarkEnd w:id="152"/>
      <w:bookmarkEnd w:id="153"/>
    </w:p>
    <w:p w14:paraId="7EEE720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15.1供应商应通过响应文件制作软件使用数字认证证书对响应文件进行合成、电子签章及加密打包。</w:t>
      </w:r>
    </w:p>
    <w:p w14:paraId="1C98DF3E"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54" w:name="_Toc142916100"/>
      <w:bookmarkStart w:id="155" w:name="_Toc73364872"/>
      <w:bookmarkStart w:id="156" w:name="_Toc73365485"/>
      <w:bookmarkStart w:id="157" w:name="_Toc156236482"/>
      <w:r w:rsidRPr="0028636A">
        <w:rPr>
          <w:rFonts w:ascii="宋体" w:hAnsi="宋体" w:hint="eastAsia"/>
          <w:sz w:val="30"/>
        </w:rPr>
        <w:t>16．响应文件的提交</w:t>
      </w:r>
      <w:bookmarkEnd w:id="154"/>
      <w:bookmarkEnd w:id="155"/>
      <w:bookmarkEnd w:id="156"/>
      <w:bookmarkEnd w:id="157"/>
    </w:p>
    <w:p w14:paraId="2FB914A2" w14:textId="77777777" w:rsidR="00325169" w:rsidRPr="0028636A" w:rsidRDefault="007958AD" w:rsidP="00E15C6B">
      <w:pPr>
        <w:spacing w:line="480" w:lineRule="exact"/>
        <w:ind w:left="1" w:firstLine="480"/>
        <w:rPr>
          <w:rFonts w:ascii="宋体" w:hAnsi="宋体" w:hint="eastAsia"/>
          <w:sz w:val="24"/>
        </w:rPr>
      </w:pPr>
      <w:r w:rsidRPr="0028636A">
        <w:rPr>
          <w:rFonts w:ascii="宋体" w:hAnsi="宋体" w:hint="eastAsia"/>
          <w:sz w:val="24"/>
        </w:rPr>
        <w:t>16.1响应文件提交</w:t>
      </w:r>
    </w:p>
    <w:p w14:paraId="6A594CC9" w14:textId="77777777" w:rsidR="00325169" w:rsidRPr="0028636A" w:rsidRDefault="007958AD" w:rsidP="00E15C6B">
      <w:pPr>
        <w:spacing w:line="480" w:lineRule="exact"/>
        <w:ind w:left="1" w:firstLine="480"/>
        <w:rPr>
          <w:rFonts w:ascii="宋体" w:hAnsi="宋体" w:hint="eastAsia"/>
          <w:b/>
          <w:sz w:val="24"/>
          <w:u w:val="single"/>
        </w:rPr>
      </w:pPr>
      <w:r w:rsidRPr="0028636A">
        <w:rPr>
          <w:rFonts w:ascii="宋体" w:hAnsi="宋体" w:hint="eastAsia"/>
          <w:sz w:val="24"/>
        </w:rPr>
        <w:t>16.1.1供应商须在磋商文件规定的截止时间前，通过响应文件编制软件或登录电子交易平台在规定时间内完成提交。</w:t>
      </w:r>
      <w:r w:rsidRPr="0028636A">
        <w:rPr>
          <w:rFonts w:ascii="宋体" w:hAnsi="宋体" w:hint="eastAsia"/>
          <w:b/>
          <w:sz w:val="24"/>
          <w:u w:val="single"/>
        </w:rPr>
        <w:t>时间以电子交易平台时间为准。</w:t>
      </w:r>
    </w:p>
    <w:p w14:paraId="7EE3B539" w14:textId="77777777" w:rsidR="00325169" w:rsidRPr="0028636A" w:rsidRDefault="007958AD" w:rsidP="00E15C6B">
      <w:pPr>
        <w:spacing w:line="480" w:lineRule="exact"/>
        <w:ind w:left="1" w:firstLine="480"/>
        <w:rPr>
          <w:rFonts w:ascii="宋体" w:hAnsi="宋体" w:hint="eastAsia"/>
          <w:b/>
          <w:sz w:val="24"/>
          <w:u w:val="single"/>
        </w:rPr>
      </w:pPr>
      <w:r w:rsidRPr="0028636A">
        <w:rPr>
          <w:rFonts w:ascii="宋体" w:hAnsi="宋体" w:hint="eastAsia"/>
          <w:sz w:val="24"/>
        </w:rPr>
        <w:t>16.1.2</w:t>
      </w:r>
      <w:r w:rsidRPr="0028636A">
        <w:rPr>
          <w:rFonts w:ascii="宋体" w:hAnsi="宋体" w:hint="eastAsia"/>
          <w:b/>
          <w:sz w:val="24"/>
          <w:u w:val="single"/>
        </w:rPr>
        <w:t>截止时间以后传输的响应文件，电子交易平台将拒绝接收。供应商应充分考虑网络环境、网络带宽等风险因素。</w:t>
      </w:r>
    </w:p>
    <w:p w14:paraId="00AC55BB" w14:textId="77777777" w:rsidR="00325169" w:rsidRPr="0028636A" w:rsidRDefault="007958AD" w:rsidP="00E15C6B">
      <w:pPr>
        <w:spacing w:line="480" w:lineRule="exact"/>
        <w:ind w:firstLine="480"/>
        <w:rPr>
          <w:rFonts w:ascii="宋体" w:hAnsi="宋体" w:hint="eastAsia"/>
          <w:b/>
          <w:sz w:val="24"/>
          <w:u w:val="single"/>
        </w:rPr>
      </w:pPr>
      <w:r w:rsidRPr="0028636A">
        <w:rPr>
          <w:rFonts w:ascii="宋体" w:hAnsi="宋体" w:hint="eastAsia"/>
          <w:sz w:val="24"/>
        </w:rPr>
        <w:t>16.1.3</w:t>
      </w:r>
      <w:r w:rsidRPr="0028636A">
        <w:rPr>
          <w:rFonts w:ascii="宋体" w:hAnsi="宋体" w:hint="eastAsia"/>
          <w:b/>
          <w:sz w:val="24"/>
          <w:u w:val="single"/>
        </w:rPr>
        <w:t>提交完成后至解密前，</w:t>
      </w:r>
      <w:r w:rsidRPr="0028636A">
        <w:rPr>
          <w:rFonts w:ascii="宋体" w:hAnsi="宋体" w:hint="eastAsia"/>
          <w:b/>
          <w:sz w:val="24"/>
          <w:szCs w:val="20"/>
          <w:u w:val="single"/>
        </w:rPr>
        <w:t>供应商</w:t>
      </w:r>
      <w:r w:rsidRPr="0028636A">
        <w:rPr>
          <w:rFonts w:ascii="宋体" w:hAnsi="宋体" w:hint="eastAsia"/>
          <w:b/>
          <w:sz w:val="24"/>
          <w:u w:val="single"/>
        </w:rPr>
        <w:t>不能对加密响应文件时所使用的数字认证证书进行更新、续费，否则可能引起的响应文件解密失败等相关后果由供应商自行承担。</w:t>
      </w:r>
    </w:p>
    <w:p w14:paraId="6E618A86" w14:textId="77777777" w:rsidR="00325169" w:rsidRPr="0028636A" w:rsidRDefault="007958AD" w:rsidP="00E15C6B">
      <w:pPr>
        <w:spacing w:line="480" w:lineRule="exact"/>
        <w:ind w:firstLine="480"/>
        <w:rPr>
          <w:rFonts w:ascii="宋体" w:hAnsi="宋体" w:hint="eastAsia"/>
          <w:b/>
          <w:sz w:val="24"/>
          <w:u w:val="single"/>
        </w:rPr>
      </w:pPr>
      <w:r w:rsidRPr="0028636A">
        <w:rPr>
          <w:rFonts w:ascii="宋体" w:hAnsi="宋体" w:hint="eastAsia"/>
          <w:sz w:val="24"/>
        </w:rPr>
        <w:t>16.1.4因不可抗力事件造成的响应文件的损坏、丢失的，磋商组织方不承担责任。</w:t>
      </w:r>
    </w:p>
    <w:p w14:paraId="2F0C1B3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16.2 磋商组织方可以通过修改磋商文件自行酌情延长截止时间，在此情况下，推迟提交截止时间将以书面形式通知已</w:t>
      </w:r>
      <w:proofErr w:type="gramStart"/>
      <w:r w:rsidRPr="0028636A">
        <w:rPr>
          <w:rFonts w:ascii="宋体" w:hAnsi="宋体" w:hint="eastAsia"/>
          <w:sz w:val="24"/>
        </w:rPr>
        <w:t>获取磋商</w:t>
      </w:r>
      <w:proofErr w:type="gramEnd"/>
      <w:r w:rsidRPr="0028636A">
        <w:rPr>
          <w:rFonts w:ascii="宋体" w:hAnsi="宋体" w:hint="eastAsia"/>
          <w:sz w:val="24"/>
        </w:rPr>
        <w:t>文件的潜在供应商，并在</w:t>
      </w:r>
      <w:r w:rsidRPr="0028636A">
        <w:rPr>
          <w:rFonts w:ascii="宋体" w:hAnsi="宋体" w:cs="宋体"/>
          <w:sz w:val="24"/>
        </w:rPr>
        <w:t>“江苏政府采购网-苏</w:t>
      </w:r>
      <w:proofErr w:type="gramStart"/>
      <w:r w:rsidRPr="0028636A">
        <w:rPr>
          <w:rFonts w:ascii="宋体" w:hAnsi="宋体" w:cs="宋体"/>
          <w:sz w:val="24"/>
        </w:rPr>
        <w:t>采云</w:t>
      </w:r>
      <w:proofErr w:type="gramEnd"/>
      <w:r w:rsidRPr="0028636A">
        <w:rPr>
          <w:rFonts w:ascii="宋体" w:hAnsi="宋体" w:cs="宋体"/>
          <w:sz w:val="24"/>
        </w:rPr>
        <w:t>平台</w:t>
      </w:r>
      <w:r w:rsidRPr="0028636A">
        <w:rPr>
          <w:rFonts w:ascii="宋体" w:hAnsi="宋体" w:cs="宋体"/>
          <w:spacing w:val="-1"/>
          <w:sz w:val="24"/>
        </w:rPr>
        <w:t>”</w:t>
      </w:r>
      <w:r w:rsidRPr="0028636A">
        <w:rPr>
          <w:rFonts w:ascii="宋体" w:hAnsi="宋体" w:hint="eastAsia"/>
          <w:sz w:val="24"/>
        </w:rPr>
        <w:t>上发布公告。供应商应及时自行登录系统查看相应内容。</w:t>
      </w:r>
    </w:p>
    <w:p w14:paraId="7E7DA908"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58" w:name="_Toc142916101"/>
      <w:bookmarkStart w:id="159" w:name="_Toc73365486"/>
      <w:bookmarkStart w:id="160" w:name="_Toc73364873"/>
      <w:bookmarkStart w:id="161" w:name="_Toc156236483"/>
      <w:r w:rsidRPr="0028636A">
        <w:rPr>
          <w:rFonts w:ascii="宋体" w:hAnsi="宋体" w:hint="eastAsia"/>
          <w:sz w:val="30"/>
        </w:rPr>
        <w:t>17．响应文件的补充、修改或者撤回</w:t>
      </w:r>
      <w:bookmarkEnd w:id="158"/>
      <w:bookmarkEnd w:id="159"/>
      <w:bookmarkEnd w:id="160"/>
      <w:bookmarkEnd w:id="161"/>
    </w:p>
    <w:p w14:paraId="35CA88C0"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lastRenderedPageBreak/>
        <w:t>17.1</w:t>
      </w:r>
      <w:r w:rsidRPr="0028636A">
        <w:rPr>
          <w:rFonts w:ascii="宋体" w:hAnsi="宋体"/>
          <w:sz w:val="24"/>
        </w:rPr>
        <w:t>在提交截止时间前</w:t>
      </w:r>
      <w:r w:rsidRPr="0028636A">
        <w:rPr>
          <w:rFonts w:ascii="宋体" w:hAnsi="宋体" w:hint="eastAsia"/>
          <w:sz w:val="24"/>
        </w:rPr>
        <w:t>，</w:t>
      </w:r>
      <w:r w:rsidRPr="0028636A">
        <w:rPr>
          <w:rFonts w:ascii="宋体" w:hAnsi="宋体"/>
          <w:sz w:val="24"/>
        </w:rPr>
        <w:t>供应商可以对所</w:t>
      </w:r>
      <w:r w:rsidRPr="0028636A">
        <w:rPr>
          <w:rFonts w:ascii="宋体" w:hAnsi="宋体" w:hint="eastAsia"/>
          <w:sz w:val="24"/>
        </w:rPr>
        <w:t>提交</w:t>
      </w:r>
      <w:r w:rsidRPr="0028636A">
        <w:rPr>
          <w:rFonts w:ascii="宋体" w:hAnsi="宋体"/>
          <w:sz w:val="24"/>
        </w:rPr>
        <w:t>的电子响应文件进行撤回。</w:t>
      </w:r>
    </w:p>
    <w:p w14:paraId="35ECF682"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17.2</w:t>
      </w:r>
      <w:r w:rsidRPr="0028636A">
        <w:rPr>
          <w:rFonts w:ascii="宋体" w:hAnsi="宋体"/>
          <w:sz w:val="24"/>
        </w:rPr>
        <w:t>在提交截止时间前，供应商可以对所</w:t>
      </w:r>
      <w:r w:rsidRPr="0028636A">
        <w:rPr>
          <w:rFonts w:ascii="宋体" w:hAnsi="宋体" w:hint="eastAsia"/>
          <w:sz w:val="24"/>
        </w:rPr>
        <w:t>提交</w:t>
      </w:r>
      <w:r w:rsidRPr="0028636A">
        <w:rPr>
          <w:rFonts w:ascii="宋体" w:hAnsi="宋体"/>
          <w:sz w:val="24"/>
        </w:rPr>
        <w:t>的纸质响应文件进行补充、修改或者撤回，并</w:t>
      </w:r>
      <w:r w:rsidRPr="0028636A">
        <w:rPr>
          <w:rFonts w:ascii="宋体" w:hAnsi="宋体" w:hint="eastAsia"/>
          <w:sz w:val="24"/>
        </w:rPr>
        <w:t>书面通知磋商组织方</w:t>
      </w:r>
      <w:r w:rsidRPr="0028636A">
        <w:rPr>
          <w:rFonts w:ascii="宋体" w:hAnsi="宋体"/>
          <w:sz w:val="24"/>
        </w:rPr>
        <w:t>。补充、修改的内容应当</w:t>
      </w:r>
      <w:r w:rsidRPr="0028636A">
        <w:rPr>
          <w:rFonts w:ascii="宋体" w:hAnsi="宋体" w:hint="eastAsia"/>
          <w:sz w:val="24"/>
        </w:rPr>
        <w:t>加盖公章</w:t>
      </w:r>
      <w:r w:rsidRPr="0028636A">
        <w:rPr>
          <w:rFonts w:ascii="宋体" w:hAnsi="宋体"/>
          <w:sz w:val="24"/>
        </w:rPr>
        <w:t>，</w:t>
      </w:r>
      <w:r w:rsidRPr="0028636A">
        <w:rPr>
          <w:rFonts w:ascii="宋体" w:hAnsi="宋体" w:hint="eastAsia"/>
          <w:sz w:val="24"/>
        </w:rPr>
        <w:t>并注明“</w:t>
      </w:r>
      <w:r w:rsidRPr="0028636A">
        <w:rPr>
          <w:rFonts w:ascii="宋体" w:hAnsi="宋体"/>
          <w:sz w:val="24"/>
        </w:rPr>
        <w:t>补充</w:t>
      </w:r>
      <w:r w:rsidRPr="0028636A">
        <w:rPr>
          <w:rFonts w:ascii="宋体" w:hAnsi="宋体" w:hint="eastAsia"/>
          <w:sz w:val="24"/>
        </w:rPr>
        <w:t>”、“修改”或“撤回”字样。</w:t>
      </w:r>
      <w:r w:rsidRPr="0028636A">
        <w:rPr>
          <w:rFonts w:ascii="宋体" w:hAnsi="宋体"/>
          <w:sz w:val="24"/>
        </w:rPr>
        <w:t>补充、修改的内容作为响应文件的组成部分</w:t>
      </w:r>
      <w:r w:rsidRPr="0028636A">
        <w:rPr>
          <w:rFonts w:ascii="宋体" w:hAnsi="宋体" w:hint="eastAsia"/>
          <w:sz w:val="24"/>
        </w:rPr>
        <w:t>。</w:t>
      </w:r>
    </w:p>
    <w:p w14:paraId="5EB99B0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17.3在提交截止时间之后，供应商不得对其响应文件作任何修改或撤回。</w:t>
      </w:r>
    </w:p>
    <w:p w14:paraId="117CAE5D" w14:textId="77777777" w:rsidR="00325169" w:rsidRPr="0028636A" w:rsidRDefault="007958AD" w:rsidP="00E15C6B">
      <w:pPr>
        <w:spacing w:line="480" w:lineRule="exact"/>
        <w:ind w:firstLine="480"/>
      </w:pPr>
      <w:r w:rsidRPr="0028636A">
        <w:rPr>
          <w:rFonts w:ascii="宋体" w:hAnsi="宋体" w:hint="eastAsia"/>
          <w:sz w:val="24"/>
        </w:rPr>
        <w:t>17.4在提交截止时间至磋商文件中规定的磋商有效期满之间，供应商不得撤回其响应。</w:t>
      </w:r>
      <w:bookmarkStart w:id="162" w:name="EBaa19a55568844d1d8b24a2a9d2d44487"/>
      <w:r w:rsidRPr="0028636A">
        <w:rPr>
          <w:rFonts w:hint="eastAsia"/>
          <w:sz w:val="20"/>
        </w:rPr>
        <w:t xml:space="preserve"> </w:t>
      </w:r>
      <w:bookmarkEnd w:id="162"/>
    </w:p>
    <w:p w14:paraId="7739EB51" w14:textId="77777777" w:rsidR="00325169" w:rsidRPr="0028636A" w:rsidRDefault="007958AD" w:rsidP="00901255">
      <w:pPr>
        <w:pStyle w:val="2"/>
        <w:spacing w:before="120" w:after="120" w:line="240" w:lineRule="auto"/>
        <w:rPr>
          <w:rFonts w:ascii="宋体" w:eastAsia="宋体" w:hAnsi="宋体" w:hint="eastAsia"/>
          <w:sz w:val="32"/>
        </w:rPr>
      </w:pPr>
      <w:bookmarkStart w:id="163" w:name="_Toc73364874"/>
      <w:bookmarkStart w:id="164" w:name="_Toc142916102"/>
      <w:bookmarkStart w:id="165" w:name="_Toc73365487"/>
      <w:bookmarkStart w:id="166" w:name="_Toc156236484"/>
      <w:r w:rsidRPr="0028636A">
        <w:rPr>
          <w:rFonts w:ascii="宋体" w:eastAsia="宋体" w:hAnsi="宋体" w:hint="eastAsia"/>
          <w:sz w:val="32"/>
        </w:rPr>
        <w:t>四、磋商与评审</w:t>
      </w:r>
      <w:bookmarkEnd w:id="163"/>
      <w:bookmarkEnd w:id="164"/>
      <w:bookmarkEnd w:id="165"/>
      <w:bookmarkEnd w:id="166"/>
    </w:p>
    <w:p w14:paraId="040571D9"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67" w:name="_Toc73364875"/>
      <w:bookmarkStart w:id="168" w:name="_Toc73365488"/>
      <w:bookmarkStart w:id="169" w:name="_Toc142916103"/>
      <w:bookmarkStart w:id="170" w:name="_Toc156236485"/>
      <w:r w:rsidRPr="0028636A">
        <w:rPr>
          <w:rFonts w:ascii="宋体" w:hAnsi="宋体" w:hint="eastAsia"/>
          <w:sz w:val="30"/>
        </w:rPr>
        <w:t>18．磋商</w:t>
      </w:r>
      <w:bookmarkEnd w:id="167"/>
      <w:bookmarkEnd w:id="168"/>
      <w:bookmarkEnd w:id="169"/>
      <w:bookmarkEnd w:id="170"/>
    </w:p>
    <w:p w14:paraId="5FED4934"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18.1供应商应当在磋商前做好充分准备，</w:t>
      </w:r>
      <w:r w:rsidR="00957175" w:rsidRPr="0028636A">
        <w:rPr>
          <w:rFonts w:ascii="宋体" w:hAnsi="宋体" w:hint="eastAsia"/>
          <w:sz w:val="24"/>
        </w:rPr>
        <w:t>以</w:t>
      </w:r>
      <w:r w:rsidRPr="0028636A">
        <w:rPr>
          <w:rFonts w:ascii="宋体" w:hAnsi="宋体" w:hint="eastAsia"/>
          <w:sz w:val="24"/>
        </w:rPr>
        <w:t>CA数字证书</w:t>
      </w:r>
      <w:r w:rsidR="00957175" w:rsidRPr="0028636A">
        <w:rPr>
          <w:rFonts w:ascii="宋体" w:hAnsi="宋体" w:hint="eastAsia"/>
          <w:sz w:val="24"/>
        </w:rPr>
        <w:t>登录苏</w:t>
      </w:r>
      <w:proofErr w:type="gramStart"/>
      <w:r w:rsidR="00957175" w:rsidRPr="0028636A">
        <w:rPr>
          <w:rFonts w:ascii="宋体" w:hAnsi="宋体" w:hint="eastAsia"/>
          <w:sz w:val="24"/>
        </w:rPr>
        <w:t>采云</w:t>
      </w:r>
      <w:proofErr w:type="gramEnd"/>
      <w:r w:rsidR="00957175" w:rsidRPr="0028636A">
        <w:rPr>
          <w:rFonts w:ascii="宋体" w:hAnsi="宋体" w:hint="eastAsia"/>
          <w:sz w:val="24"/>
        </w:rPr>
        <w:t>系统</w:t>
      </w:r>
      <w:r w:rsidRPr="0028636A">
        <w:rPr>
          <w:rFonts w:ascii="宋体" w:hAnsi="宋体" w:hint="eastAsia"/>
          <w:sz w:val="24"/>
        </w:rPr>
        <w:t>准时参加磋商。</w:t>
      </w:r>
    </w:p>
    <w:p w14:paraId="2D1E32A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18.2</w:t>
      </w:r>
      <w:r w:rsidRPr="0028636A">
        <w:rPr>
          <w:rFonts w:ascii="宋体" w:hAnsi="宋体" w:hint="eastAsia"/>
          <w:b/>
          <w:sz w:val="24"/>
        </w:rPr>
        <w:t>供应商不足3家，不进入解密程序。</w:t>
      </w:r>
    </w:p>
    <w:p w14:paraId="7A89CD3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18.3</w:t>
      </w:r>
      <w:r w:rsidRPr="0028636A">
        <w:rPr>
          <w:rFonts w:ascii="宋体" w:hAnsi="宋体" w:hint="eastAsia"/>
          <w:b/>
          <w:sz w:val="24"/>
        </w:rPr>
        <w:t>磋商时，磋商组织方将在系统内公布供应商名单，发出解密的指令，供应商自行实施解密，限定在主持人发布解密指令后</w:t>
      </w:r>
      <w:bookmarkStart w:id="171" w:name="EBaf33e81756a940b58c69ffadb3ca2432"/>
      <w:r w:rsidRPr="0028636A">
        <w:rPr>
          <w:rFonts w:ascii="宋体" w:hAnsi="宋体"/>
          <w:b/>
          <w:sz w:val="24"/>
        </w:rPr>
        <w:t>30</w:t>
      </w:r>
      <w:r w:rsidRPr="0028636A">
        <w:rPr>
          <w:rFonts w:ascii="宋体" w:hAnsi="宋体" w:hint="eastAsia"/>
          <w:b/>
          <w:sz w:val="24"/>
        </w:rPr>
        <w:t>分钟</w:t>
      </w:r>
      <w:bookmarkEnd w:id="171"/>
      <w:r w:rsidRPr="0028636A">
        <w:rPr>
          <w:rFonts w:ascii="宋体" w:hAnsi="宋体" w:hint="eastAsia"/>
          <w:b/>
          <w:sz w:val="24"/>
        </w:rPr>
        <w:t>内完成。</w:t>
      </w:r>
    </w:p>
    <w:p w14:paraId="139298B1" w14:textId="77777777" w:rsidR="00325169" w:rsidRPr="0028636A" w:rsidRDefault="007958AD" w:rsidP="00E15C6B">
      <w:pPr>
        <w:spacing w:line="480" w:lineRule="exact"/>
        <w:ind w:firstLine="482"/>
        <w:rPr>
          <w:rFonts w:ascii="宋体" w:hAnsi="宋体" w:hint="eastAsia"/>
          <w:b/>
          <w:sz w:val="24"/>
        </w:rPr>
      </w:pPr>
      <w:r w:rsidRPr="0028636A">
        <w:rPr>
          <w:rFonts w:ascii="宋体" w:hAnsi="宋体" w:hint="eastAsia"/>
          <w:sz w:val="24"/>
        </w:rPr>
        <w:t>18.4因供应商原因造成响应文件未解密或解密失败或无法正常打开响应文件的，磋商组织方将拒绝其响应。部分供应商的响应文件未解密或解密失败的，程序可以继续进行。</w:t>
      </w:r>
      <w:r w:rsidRPr="0028636A">
        <w:rPr>
          <w:rFonts w:ascii="宋体" w:hAnsi="宋体" w:hint="eastAsia"/>
          <w:b/>
          <w:sz w:val="24"/>
        </w:rPr>
        <w:t>若解密成功的供应商不足三家，不进入后续程序。</w:t>
      </w:r>
    </w:p>
    <w:p w14:paraId="79F86C61" w14:textId="77777777" w:rsidR="00325169" w:rsidRPr="0028636A" w:rsidRDefault="007958AD" w:rsidP="00E15C6B">
      <w:pPr>
        <w:spacing w:line="480" w:lineRule="exact"/>
        <w:ind w:firstLine="480"/>
        <w:rPr>
          <w:rFonts w:ascii="宋体" w:hAnsi="宋体" w:hint="eastAsia"/>
          <w:b/>
          <w:sz w:val="24"/>
        </w:rPr>
      </w:pPr>
      <w:r w:rsidRPr="0028636A">
        <w:rPr>
          <w:rFonts w:ascii="宋体" w:hAnsi="宋体" w:hint="eastAsia"/>
          <w:sz w:val="24"/>
        </w:rPr>
        <w:t>18.5本项目在限定的解密时间内，只要有任一家供应商解密成功，即视为电子交易平台运行无故障。</w:t>
      </w:r>
    </w:p>
    <w:p w14:paraId="4A62BA47"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18.6供应商须配合磋商工作，否则自行承担后果。</w:t>
      </w:r>
    </w:p>
    <w:p w14:paraId="48910524"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72" w:name="_Toc73364876"/>
      <w:bookmarkStart w:id="173" w:name="_Toc142916104"/>
      <w:bookmarkStart w:id="174" w:name="_Toc73365489"/>
      <w:bookmarkStart w:id="175" w:name="_Toc156236486"/>
      <w:r w:rsidRPr="0028636A">
        <w:rPr>
          <w:rFonts w:ascii="宋体" w:hAnsi="宋体" w:hint="eastAsia"/>
          <w:sz w:val="30"/>
        </w:rPr>
        <w:t>19．磋商小组组成</w:t>
      </w:r>
      <w:bookmarkEnd w:id="172"/>
      <w:bookmarkEnd w:id="173"/>
      <w:bookmarkEnd w:id="174"/>
      <w:bookmarkEnd w:id="175"/>
    </w:p>
    <w:p w14:paraId="7E7F1DA0"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19.1磋商小组将由采购人代表和评审专家组成，成员人数为3人或3人以上单数。</w:t>
      </w:r>
    </w:p>
    <w:p w14:paraId="6DA08460"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76" w:name="_Toc73364877"/>
      <w:bookmarkStart w:id="177" w:name="_Toc73365490"/>
      <w:bookmarkStart w:id="178" w:name="_Toc142916105"/>
      <w:bookmarkStart w:id="179" w:name="_Toc156236487"/>
      <w:r w:rsidRPr="0028636A">
        <w:rPr>
          <w:rFonts w:ascii="宋体" w:hAnsi="宋体" w:hint="eastAsia"/>
          <w:sz w:val="30"/>
        </w:rPr>
        <w:t>20．</w:t>
      </w:r>
      <w:proofErr w:type="gramStart"/>
      <w:r w:rsidRPr="0028636A">
        <w:rPr>
          <w:rFonts w:ascii="宋体" w:hAnsi="宋体" w:hint="eastAsia"/>
          <w:sz w:val="30"/>
        </w:rPr>
        <w:t>无效磋商</w:t>
      </w:r>
      <w:proofErr w:type="gramEnd"/>
      <w:r w:rsidRPr="0028636A">
        <w:rPr>
          <w:rFonts w:ascii="宋体" w:hAnsi="宋体" w:hint="eastAsia"/>
          <w:sz w:val="30"/>
        </w:rPr>
        <w:t>的情形</w:t>
      </w:r>
      <w:bookmarkEnd w:id="176"/>
      <w:bookmarkEnd w:id="177"/>
      <w:bookmarkEnd w:id="178"/>
      <w:bookmarkEnd w:id="179"/>
    </w:p>
    <w:p w14:paraId="42033D74" w14:textId="5980004A" w:rsidR="00325169" w:rsidRPr="0028636A" w:rsidRDefault="00241A15" w:rsidP="00E15C6B">
      <w:pPr>
        <w:spacing w:line="480" w:lineRule="exact"/>
        <w:ind w:left="1" w:firstLine="480"/>
        <w:rPr>
          <w:rFonts w:ascii="宋体" w:hAnsi="宋体" w:hint="eastAsia"/>
          <w:sz w:val="24"/>
        </w:rPr>
      </w:pPr>
      <w:r>
        <w:rPr>
          <w:rFonts w:ascii="宋体" w:hAnsi="宋体" w:hint="eastAsia"/>
          <w:sz w:val="24"/>
        </w:rPr>
        <w:t>20.1</w:t>
      </w:r>
      <w:r w:rsidR="007958AD" w:rsidRPr="0028636A">
        <w:rPr>
          <w:rFonts w:ascii="宋体" w:hAnsi="宋体" w:hint="eastAsia"/>
          <w:sz w:val="24"/>
        </w:rPr>
        <w:t>供应</w:t>
      </w:r>
      <w:proofErr w:type="gramStart"/>
      <w:r w:rsidR="007958AD" w:rsidRPr="0028636A">
        <w:rPr>
          <w:rFonts w:ascii="宋体" w:hAnsi="宋体" w:hint="eastAsia"/>
          <w:sz w:val="24"/>
        </w:rPr>
        <w:t>商存在</w:t>
      </w:r>
      <w:proofErr w:type="gramEnd"/>
      <w:r w:rsidR="007958AD" w:rsidRPr="0028636A">
        <w:rPr>
          <w:rFonts w:ascii="宋体" w:hAnsi="宋体" w:hint="eastAsia"/>
          <w:sz w:val="24"/>
        </w:rPr>
        <w:t>下列情况之一的，其磋商无效：</w:t>
      </w:r>
    </w:p>
    <w:p w14:paraId="1159583F" w14:textId="77777777" w:rsidR="00325169" w:rsidRPr="0028636A" w:rsidRDefault="007958AD" w:rsidP="00E15C6B">
      <w:pPr>
        <w:spacing w:line="480" w:lineRule="exact"/>
        <w:ind w:firstLine="482"/>
        <w:rPr>
          <w:rFonts w:ascii="宋体" w:hAnsi="宋体" w:hint="eastAsia"/>
          <w:b/>
          <w:sz w:val="24"/>
          <w:u w:val="single"/>
        </w:rPr>
      </w:pPr>
      <w:r w:rsidRPr="0028636A">
        <w:rPr>
          <w:rFonts w:ascii="宋体" w:hAnsi="宋体" w:hint="eastAsia"/>
          <w:b/>
          <w:sz w:val="24"/>
          <w:u w:val="single"/>
        </w:rPr>
        <w:t>（1）响应文件未按磋商文件要求签署、盖章的；</w:t>
      </w:r>
    </w:p>
    <w:p w14:paraId="2B9B18D8" w14:textId="77777777" w:rsidR="00325169" w:rsidRPr="0028636A" w:rsidRDefault="007958AD" w:rsidP="00E15C6B">
      <w:pPr>
        <w:spacing w:line="480" w:lineRule="exact"/>
        <w:ind w:firstLine="482"/>
        <w:rPr>
          <w:rFonts w:ascii="宋体" w:hAnsi="宋体" w:hint="eastAsia"/>
          <w:b/>
          <w:sz w:val="24"/>
          <w:u w:val="single"/>
        </w:rPr>
      </w:pPr>
      <w:r w:rsidRPr="0028636A">
        <w:rPr>
          <w:rFonts w:ascii="宋体" w:hAnsi="宋体" w:hint="eastAsia"/>
          <w:b/>
          <w:sz w:val="24"/>
          <w:u w:val="single"/>
        </w:rPr>
        <w:t>（2）不</w:t>
      </w:r>
      <w:proofErr w:type="gramStart"/>
      <w:r w:rsidRPr="0028636A">
        <w:rPr>
          <w:rFonts w:ascii="宋体" w:hAnsi="宋体" w:hint="eastAsia"/>
          <w:b/>
          <w:sz w:val="24"/>
          <w:u w:val="single"/>
        </w:rPr>
        <w:t>具备磋商</w:t>
      </w:r>
      <w:proofErr w:type="gramEnd"/>
      <w:r w:rsidRPr="0028636A">
        <w:rPr>
          <w:rFonts w:ascii="宋体" w:hAnsi="宋体" w:hint="eastAsia"/>
          <w:b/>
          <w:sz w:val="24"/>
          <w:u w:val="single"/>
        </w:rPr>
        <w:t>文件中规定的资格要求的；</w:t>
      </w:r>
    </w:p>
    <w:p w14:paraId="7814D388" w14:textId="77777777" w:rsidR="00325169" w:rsidRPr="0028636A" w:rsidRDefault="007958AD" w:rsidP="00E15C6B">
      <w:pPr>
        <w:spacing w:line="480" w:lineRule="exact"/>
        <w:ind w:left="1" w:firstLine="482"/>
        <w:rPr>
          <w:rFonts w:ascii="宋体" w:hAnsi="宋体" w:hint="eastAsia"/>
          <w:b/>
          <w:sz w:val="24"/>
          <w:u w:val="single"/>
        </w:rPr>
      </w:pPr>
      <w:r w:rsidRPr="0028636A">
        <w:rPr>
          <w:rFonts w:ascii="宋体" w:hAnsi="宋体" w:hint="eastAsia"/>
          <w:b/>
          <w:sz w:val="24"/>
          <w:u w:val="single"/>
        </w:rPr>
        <w:t>（3）在磋商过程中未对磋商内容</w:t>
      </w:r>
      <w:proofErr w:type="gramStart"/>
      <w:r w:rsidRPr="0028636A">
        <w:rPr>
          <w:rFonts w:ascii="宋体" w:hAnsi="宋体" w:hint="eastAsia"/>
          <w:b/>
          <w:sz w:val="24"/>
          <w:u w:val="single"/>
        </w:rPr>
        <w:t>作出</w:t>
      </w:r>
      <w:proofErr w:type="gramEnd"/>
      <w:r w:rsidRPr="0028636A">
        <w:rPr>
          <w:rFonts w:ascii="宋体" w:hAnsi="宋体" w:hint="eastAsia"/>
          <w:b/>
          <w:sz w:val="24"/>
          <w:u w:val="single"/>
        </w:rPr>
        <w:t>实质性变更、修改的情况下，首轮报价或最终报价</w:t>
      </w:r>
      <w:proofErr w:type="gramStart"/>
      <w:r w:rsidRPr="0028636A">
        <w:rPr>
          <w:rFonts w:ascii="宋体" w:hAnsi="宋体" w:hint="eastAsia"/>
          <w:b/>
          <w:sz w:val="24"/>
          <w:u w:val="single"/>
        </w:rPr>
        <w:t>超过磋商</w:t>
      </w:r>
      <w:proofErr w:type="gramEnd"/>
      <w:r w:rsidRPr="0028636A">
        <w:rPr>
          <w:rFonts w:ascii="宋体" w:hAnsi="宋体" w:hint="eastAsia"/>
          <w:b/>
          <w:sz w:val="24"/>
          <w:u w:val="single"/>
        </w:rPr>
        <w:t>文件中规定的预算金额或最高限价的；</w:t>
      </w:r>
    </w:p>
    <w:p w14:paraId="52040A08" w14:textId="77777777" w:rsidR="00325169" w:rsidRPr="0028636A" w:rsidRDefault="007958AD" w:rsidP="00E15C6B">
      <w:pPr>
        <w:spacing w:line="480" w:lineRule="exact"/>
        <w:ind w:left="1" w:firstLine="482"/>
        <w:rPr>
          <w:rFonts w:ascii="宋体" w:hAnsi="宋体" w:hint="eastAsia"/>
          <w:b/>
          <w:sz w:val="24"/>
          <w:u w:val="single"/>
        </w:rPr>
      </w:pPr>
      <w:r w:rsidRPr="0028636A">
        <w:rPr>
          <w:rFonts w:ascii="宋体" w:hAnsi="宋体" w:hint="eastAsia"/>
          <w:b/>
          <w:sz w:val="24"/>
          <w:u w:val="single"/>
        </w:rPr>
        <w:lastRenderedPageBreak/>
        <w:t>（4）响应文件含有采购人不能接受的附加条件的;</w:t>
      </w:r>
    </w:p>
    <w:p w14:paraId="0001B80A" w14:textId="77777777" w:rsidR="00325169" w:rsidRPr="0028636A" w:rsidRDefault="007958AD" w:rsidP="00E15C6B">
      <w:pPr>
        <w:spacing w:line="480" w:lineRule="exact"/>
        <w:ind w:firstLine="482"/>
        <w:rPr>
          <w:rFonts w:ascii="宋体" w:hAnsi="宋体" w:hint="eastAsia"/>
          <w:b/>
          <w:sz w:val="24"/>
          <w:u w:val="single"/>
        </w:rPr>
      </w:pPr>
      <w:r w:rsidRPr="0028636A">
        <w:rPr>
          <w:rFonts w:ascii="宋体" w:hAnsi="宋体" w:hint="eastAsia"/>
          <w:b/>
          <w:sz w:val="24"/>
          <w:u w:val="single"/>
        </w:rPr>
        <w:t>（5）不符合法律、法规和磋商文件规定的其它实质性条款（须经磋商小组半数以上同意）：</w:t>
      </w:r>
    </w:p>
    <w:p w14:paraId="5CFE1705" w14:textId="77777777" w:rsidR="00325169" w:rsidRPr="0028636A" w:rsidRDefault="007958AD" w:rsidP="00E15C6B">
      <w:pPr>
        <w:spacing w:line="480" w:lineRule="exact"/>
        <w:rPr>
          <w:rFonts w:ascii="宋体" w:hAnsi="宋体" w:hint="eastAsia"/>
          <w:sz w:val="24"/>
        </w:rPr>
      </w:pPr>
      <w:r w:rsidRPr="0028636A">
        <w:rPr>
          <w:rFonts w:hint="eastAsia"/>
        </w:rPr>
        <w:t xml:space="preserve">     </w:t>
      </w:r>
      <w:bookmarkStart w:id="180" w:name="EB1a6133a9061749489c10f63f90f17fb6"/>
      <w:r w:rsidRPr="0028636A">
        <w:rPr>
          <w:rFonts w:ascii="宋体" w:hAnsi="宋体" w:hint="eastAsia"/>
          <w:sz w:val="24"/>
        </w:rPr>
        <w:t xml:space="preserve">不同供应商的单位负责人为同一人或者存在直接控股、管理关系的； </w:t>
      </w:r>
    </w:p>
    <w:p w14:paraId="1AC60E49" w14:textId="77777777" w:rsidR="00325169" w:rsidRPr="0028636A" w:rsidRDefault="007958AD" w:rsidP="00E15C6B">
      <w:pPr>
        <w:spacing w:line="480" w:lineRule="exact"/>
        <w:rPr>
          <w:rFonts w:ascii="宋体" w:hAnsi="宋体" w:hint="eastAsia"/>
          <w:sz w:val="24"/>
        </w:rPr>
      </w:pPr>
      <w:r w:rsidRPr="0028636A">
        <w:rPr>
          <w:rFonts w:ascii="宋体" w:hAnsi="宋体" w:hint="eastAsia"/>
          <w:sz w:val="24"/>
        </w:rPr>
        <w:t xml:space="preserve">“信用中国”网站（www.creditchina.gov.cn）、中国政府采购网（www.ccgp.gov.cn）、“信用江苏”网站（http://www.jscredit.gov.cn）查询结果为失信被执行人名单、重大税收违法案件当事人名单、政府采购严重违法失信行为名单的； </w:t>
      </w:r>
    </w:p>
    <w:p w14:paraId="3B1EC45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 xml:space="preserve">报价明显低于其他通过符合性审查供应商的报价，供应商不能证明其报价合理性的； </w:t>
      </w:r>
    </w:p>
    <w:p w14:paraId="265EEB77"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 xml:space="preserve">响应文件中提供了虚假或失实资料的； </w:t>
      </w:r>
    </w:p>
    <w:p w14:paraId="227BEE0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 xml:space="preserve">不同供应商的响应文件出现了磋商小组认为不应当雷同的； </w:t>
      </w:r>
    </w:p>
    <w:p w14:paraId="0766519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供应</w:t>
      </w:r>
      <w:proofErr w:type="gramStart"/>
      <w:r w:rsidRPr="0028636A">
        <w:rPr>
          <w:rFonts w:ascii="宋体" w:hAnsi="宋体" w:hint="eastAsia"/>
          <w:sz w:val="24"/>
        </w:rPr>
        <w:t>商存在</w:t>
      </w:r>
      <w:proofErr w:type="gramEnd"/>
      <w:r w:rsidRPr="0028636A">
        <w:rPr>
          <w:rFonts w:ascii="宋体" w:hAnsi="宋体" w:hint="eastAsia"/>
          <w:sz w:val="24"/>
        </w:rPr>
        <w:t>串通磋商情形的；</w:t>
      </w:r>
    </w:p>
    <w:p w14:paraId="7B53D9CD"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未在提交截止时间前提交有效加密文件的；由于供应商原因，未在规定时间内对响应文件进行有效解密的；</w:t>
      </w:r>
    </w:p>
    <w:p w14:paraId="5AD77B2B" w14:textId="468E9FB7" w:rsidR="00325169" w:rsidRDefault="007958AD" w:rsidP="00221946">
      <w:pPr>
        <w:spacing w:line="480" w:lineRule="exact"/>
        <w:ind w:firstLine="480"/>
        <w:rPr>
          <w:rFonts w:ascii="宋体" w:hAnsi="宋体" w:hint="eastAsia"/>
          <w:sz w:val="24"/>
        </w:rPr>
      </w:pPr>
      <w:r w:rsidRPr="0028636A">
        <w:rPr>
          <w:rFonts w:ascii="宋体" w:hAnsi="宋体" w:hint="eastAsia"/>
          <w:sz w:val="24"/>
        </w:rPr>
        <w:t>参数部分负偏离程度过大或过多，经评委会认定影响采购人实际使用的</w:t>
      </w:r>
      <w:bookmarkEnd w:id="180"/>
      <w:r w:rsidR="00241A15">
        <w:rPr>
          <w:rFonts w:ascii="宋体" w:hAnsi="宋体" w:hint="eastAsia"/>
          <w:sz w:val="24"/>
        </w:rPr>
        <w:t>。</w:t>
      </w:r>
    </w:p>
    <w:p w14:paraId="179CF77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81" w:name="_Toc73365491"/>
      <w:bookmarkStart w:id="182" w:name="_Toc73364878"/>
      <w:bookmarkStart w:id="183" w:name="_Toc142916106"/>
      <w:bookmarkStart w:id="184" w:name="_Toc156236488"/>
      <w:r w:rsidRPr="0028636A">
        <w:rPr>
          <w:rFonts w:ascii="宋体" w:hAnsi="宋体" w:hint="eastAsia"/>
          <w:sz w:val="30"/>
        </w:rPr>
        <w:t>21．串通磋商的情形</w:t>
      </w:r>
      <w:bookmarkEnd w:id="181"/>
      <w:bookmarkEnd w:id="182"/>
      <w:bookmarkEnd w:id="183"/>
      <w:bookmarkEnd w:id="184"/>
    </w:p>
    <w:p w14:paraId="7BCE57B5"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有下列情形之一的，视为供应商串通磋商，磋商无效：</w:t>
      </w:r>
    </w:p>
    <w:p w14:paraId="3607C5E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（1）不同供应商的响应文件由同一单位或者个人编制；</w:t>
      </w:r>
    </w:p>
    <w:p w14:paraId="633FC7D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（2）不同供应商委托同一单位或者个人办理磋商事宜；</w:t>
      </w:r>
    </w:p>
    <w:p w14:paraId="20E37C2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（3）不同供应商的响应文件载明的项目管理成员或者联系人员为同一人；</w:t>
      </w:r>
    </w:p>
    <w:p w14:paraId="521E71E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（4）不同供应商的响应文件异常一致或者磋商报价呈规律性差异；</w:t>
      </w:r>
    </w:p>
    <w:p w14:paraId="7503A7CA"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（5）不同供应商的响应文件相互混用。</w:t>
      </w:r>
    </w:p>
    <w:p w14:paraId="2848F588"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85" w:name="_Toc73364879"/>
      <w:bookmarkStart w:id="186" w:name="_Toc142916107"/>
      <w:bookmarkStart w:id="187" w:name="_Toc73365492"/>
      <w:bookmarkStart w:id="188" w:name="_Toc156236489"/>
      <w:r w:rsidRPr="0028636A">
        <w:rPr>
          <w:rFonts w:ascii="宋体" w:hAnsi="宋体" w:hint="eastAsia"/>
          <w:sz w:val="30"/>
        </w:rPr>
        <w:t>22．响应文件的澄清</w:t>
      </w:r>
      <w:bookmarkEnd w:id="185"/>
      <w:bookmarkEnd w:id="186"/>
      <w:bookmarkEnd w:id="187"/>
      <w:bookmarkEnd w:id="188"/>
    </w:p>
    <w:p w14:paraId="2443EA0C" w14:textId="77777777" w:rsidR="00D2324B" w:rsidRDefault="007958AD" w:rsidP="00E15C6B">
      <w:pPr>
        <w:spacing w:line="480" w:lineRule="exact"/>
        <w:ind w:firstLine="480"/>
        <w:rPr>
          <w:sz w:val="20"/>
        </w:rPr>
      </w:pPr>
      <w:r w:rsidRPr="0028636A">
        <w:rPr>
          <w:rFonts w:ascii="宋体" w:hAnsi="宋体" w:hint="eastAsia"/>
          <w:sz w:val="24"/>
        </w:rPr>
        <w:t>22.1供应商应根据磋商小组要求对相关问题进行澄清、说明或者补正，并加盖公章。供应商的澄清、说明或者补正不得超出响应文件的范围或者改变响应文件的实质性内容。</w:t>
      </w:r>
      <w:bookmarkStart w:id="189" w:name="EBf85a74306ad848b688c4855eedfe1953"/>
    </w:p>
    <w:p w14:paraId="5C76A114" w14:textId="72A166B8"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sz w:val="24"/>
        </w:rPr>
        <w:t>22.2</w:t>
      </w:r>
      <w:r>
        <w:rPr>
          <w:rFonts w:ascii="宋体" w:hAnsi="宋体" w:hint="eastAsia"/>
          <w:bCs/>
          <w:sz w:val="24"/>
          <w:szCs w:val="24"/>
        </w:rPr>
        <w:t>磋商小组</w:t>
      </w:r>
      <w:r w:rsidRPr="00034D29">
        <w:rPr>
          <w:rFonts w:ascii="宋体" w:hAnsi="宋体" w:hint="eastAsia"/>
          <w:bCs/>
          <w:sz w:val="24"/>
          <w:szCs w:val="24"/>
        </w:rPr>
        <w:t>启动异常低价投标（响应）审查的情形和具体要求，包括：</w:t>
      </w:r>
    </w:p>
    <w:p w14:paraId="4E0E6A7C" w14:textId="77777777" w:rsidR="00D2324B" w:rsidRPr="00034D29" w:rsidRDefault="00D2324B" w:rsidP="00D2324B">
      <w:pPr>
        <w:spacing w:line="480" w:lineRule="exact"/>
        <w:ind w:right="142" w:firstLineChars="200" w:firstLine="480"/>
        <w:rPr>
          <w:rFonts w:ascii="宋体" w:hAnsi="宋体" w:hint="eastAsia"/>
          <w:bCs/>
          <w:sz w:val="24"/>
          <w:szCs w:val="24"/>
        </w:rPr>
      </w:pPr>
      <w:r w:rsidRPr="00034D29">
        <w:rPr>
          <w:rFonts w:ascii="宋体" w:hAnsi="宋体" w:hint="eastAsia"/>
          <w:bCs/>
          <w:sz w:val="24"/>
          <w:szCs w:val="24"/>
        </w:rPr>
        <w:t>（一）根据《关于推动解决政府采购异常低价问题的通知》（财库〔2026〕2号）通知要求，政府采购评审中出现下列情形之一的，</w:t>
      </w:r>
      <w:r>
        <w:rPr>
          <w:rFonts w:ascii="宋体" w:hAnsi="宋体" w:hint="eastAsia"/>
          <w:bCs/>
          <w:sz w:val="24"/>
          <w:szCs w:val="24"/>
        </w:rPr>
        <w:t>磋商小组</w:t>
      </w:r>
      <w:r w:rsidRPr="00034D29">
        <w:rPr>
          <w:rFonts w:ascii="宋体" w:hAnsi="宋体" w:hint="eastAsia"/>
          <w:bCs/>
          <w:sz w:val="24"/>
          <w:szCs w:val="24"/>
        </w:rPr>
        <w:t>应当启动异常低价投标（响应）审查程序：</w:t>
      </w:r>
    </w:p>
    <w:p w14:paraId="1A17F84E" w14:textId="77777777"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bCs/>
          <w:sz w:val="24"/>
          <w:szCs w:val="24"/>
        </w:rPr>
        <w:t>（1）</w:t>
      </w:r>
      <w:r w:rsidRPr="00034D29">
        <w:rPr>
          <w:rFonts w:ascii="宋体" w:hAnsi="宋体" w:hint="eastAsia"/>
          <w:bCs/>
          <w:sz w:val="24"/>
          <w:szCs w:val="24"/>
        </w:rPr>
        <w:t>投标（响应）报价低于全部通过符合性审查供应商投标（响应）报价平均值</w:t>
      </w:r>
      <w:r w:rsidRPr="00034D29">
        <w:rPr>
          <w:rFonts w:ascii="宋体" w:hAnsi="宋体" w:hint="eastAsia"/>
          <w:bCs/>
          <w:sz w:val="24"/>
          <w:szCs w:val="24"/>
        </w:rPr>
        <w:lastRenderedPageBreak/>
        <w:t>50%的，即投标（响应）报价&lt;全部通过符合性审查供应商投标（响应）报价平均值×50%；</w:t>
      </w:r>
    </w:p>
    <w:p w14:paraId="249D9956" w14:textId="77777777"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bCs/>
          <w:sz w:val="24"/>
          <w:szCs w:val="24"/>
        </w:rPr>
        <w:t>（2）</w:t>
      </w:r>
      <w:r w:rsidRPr="00034D29">
        <w:rPr>
          <w:rFonts w:ascii="宋体" w:hAnsi="宋体" w:hint="eastAsia"/>
          <w:bCs/>
          <w:sz w:val="24"/>
          <w:szCs w:val="24"/>
        </w:rPr>
        <w:t>投标（响应）报价低于通过符合性审查的次低报价供应商投标（响应）报价50%的，即投标（响应）报价&lt;通过符合性审查的次低报价供应商投标（响应）报价×50%；</w:t>
      </w:r>
    </w:p>
    <w:p w14:paraId="4D103948" w14:textId="77777777"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bCs/>
          <w:sz w:val="24"/>
          <w:szCs w:val="24"/>
        </w:rPr>
        <w:t>（3）</w:t>
      </w:r>
      <w:r w:rsidRPr="00034D29">
        <w:rPr>
          <w:rFonts w:ascii="宋体" w:hAnsi="宋体" w:hint="eastAsia"/>
          <w:bCs/>
          <w:sz w:val="24"/>
          <w:szCs w:val="24"/>
        </w:rPr>
        <w:t>投标（响应）报价低于采购项目</w:t>
      </w:r>
      <w:r>
        <w:rPr>
          <w:rFonts w:ascii="宋体" w:hAnsi="宋体" w:hint="eastAsia"/>
          <w:bCs/>
          <w:sz w:val="24"/>
          <w:szCs w:val="24"/>
        </w:rPr>
        <w:t>采购预算（</w:t>
      </w:r>
      <w:r w:rsidRPr="00034D29">
        <w:rPr>
          <w:rFonts w:ascii="宋体" w:hAnsi="宋体" w:hint="eastAsia"/>
          <w:bCs/>
          <w:sz w:val="24"/>
          <w:szCs w:val="24"/>
        </w:rPr>
        <w:t>最高限价</w:t>
      </w:r>
      <w:r>
        <w:rPr>
          <w:rFonts w:ascii="宋体" w:hAnsi="宋体" w:hint="eastAsia"/>
          <w:bCs/>
          <w:sz w:val="24"/>
          <w:szCs w:val="24"/>
        </w:rPr>
        <w:t>）</w:t>
      </w:r>
      <w:r w:rsidRPr="00034D29">
        <w:rPr>
          <w:rFonts w:ascii="宋体" w:hAnsi="宋体" w:hint="eastAsia"/>
          <w:bCs/>
          <w:sz w:val="24"/>
          <w:szCs w:val="24"/>
        </w:rPr>
        <w:t>65%的，即投标（响应）报价&lt;采购项目</w:t>
      </w:r>
      <w:r>
        <w:rPr>
          <w:rFonts w:ascii="宋体" w:hAnsi="宋体" w:hint="eastAsia"/>
          <w:bCs/>
          <w:sz w:val="24"/>
          <w:szCs w:val="24"/>
        </w:rPr>
        <w:t>采购预算（</w:t>
      </w:r>
      <w:r w:rsidRPr="00034D29">
        <w:rPr>
          <w:rFonts w:ascii="宋体" w:hAnsi="宋体" w:hint="eastAsia"/>
          <w:bCs/>
          <w:sz w:val="24"/>
          <w:szCs w:val="24"/>
        </w:rPr>
        <w:t>最高限价</w:t>
      </w:r>
      <w:r>
        <w:rPr>
          <w:rFonts w:ascii="宋体" w:hAnsi="宋体" w:hint="eastAsia"/>
          <w:bCs/>
          <w:sz w:val="24"/>
          <w:szCs w:val="24"/>
        </w:rPr>
        <w:t>）</w:t>
      </w:r>
      <w:r w:rsidRPr="00034D29">
        <w:rPr>
          <w:rFonts w:ascii="宋体" w:hAnsi="宋体" w:hint="eastAsia"/>
          <w:bCs/>
          <w:sz w:val="24"/>
          <w:szCs w:val="24"/>
        </w:rPr>
        <w:t xml:space="preserve">×65%； </w:t>
      </w:r>
    </w:p>
    <w:p w14:paraId="02724C1D" w14:textId="77777777"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bCs/>
          <w:sz w:val="24"/>
          <w:szCs w:val="24"/>
        </w:rPr>
        <w:t>（4）磋商小组</w:t>
      </w:r>
      <w:r w:rsidRPr="00034D29">
        <w:rPr>
          <w:rFonts w:ascii="宋体" w:hAnsi="宋体" w:hint="eastAsia"/>
          <w:bCs/>
          <w:sz w:val="24"/>
          <w:szCs w:val="24"/>
        </w:rPr>
        <w:t>基于专业判断，认为供应商报价过低，有可能影响产品质量或者不能诚信履约的其他情形。</w:t>
      </w:r>
    </w:p>
    <w:p w14:paraId="75DE968D" w14:textId="77777777" w:rsidR="00D2324B" w:rsidRPr="00034D29" w:rsidRDefault="00D2324B" w:rsidP="00D2324B">
      <w:pPr>
        <w:spacing w:line="480" w:lineRule="exact"/>
        <w:ind w:right="142" w:firstLineChars="200" w:firstLine="480"/>
        <w:rPr>
          <w:rFonts w:ascii="宋体" w:hAnsi="宋体" w:hint="eastAsia"/>
          <w:bCs/>
          <w:sz w:val="24"/>
          <w:szCs w:val="24"/>
        </w:rPr>
      </w:pPr>
      <w:r w:rsidRPr="00034D29">
        <w:rPr>
          <w:rFonts w:ascii="宋体" w:hAnsi="宋体" w:hint="eastAsia"/>
          <w:bCs/>
          <w:sz w:val="24"/>
          <w:szCs w:val="24"/>
        </w:rPr>
        <w:t>（二）</w:t>
      </w:r>
      <w:r>
        <w:rPr>
          <w:rFonts w:ascii="宋体" w:hAnsi="宋体" w:hint="eastAsia"/>
          <w:bCs/>
          <w:sz w:val="24"/>
          <w:szCs w:val="24"/>
        </w:rPr>
        <w:t>磋商小组</w:t>
      </w:r>
      <w:r w:rsidRPr="00034D29">
        <w:rPr>
          <w:rFonts w:ascii="宋体" w:hAnsi="宋体" w:hint="eastAsia"/>
          <w:bCs/>
          <w:sz w:val="24"/>
          <w:szCs w:val="24"/>
        </w:rPr>
        <w:t>启动异常低价投标（响应）审查后，属于前述第1项至第4项情形的，应当要求相关供应商在评审现场合理的时间内对投标（响应）价格</w:t>
      </w:r>
      <w:proofErr w:type="gramStart"/>
      <w:r w:rsidRPr="00034D29">
        <w:rPr>
          <w:rFonts w:ascii="宋体" w:hAnsi="宋体" w:hint="eastAsia"/>
          <w:bCs/>
          <w:sz w:val="24"/>
          <w:szCs w:val="24"/>
        </w:rPr>
        <w:t>作出</w:t>
      </w:r>
      <w:proofErr w:type="gramEnd"/>
      <w:r w:rsidRPr="00034D29">
        <w:rPr>
          <w:rFonts w:ascii="宋体" w:hAnsi="宋体" w:hint="eastAsia"/>
          <w:bCs/>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428AE5" w14:textId="77777777" w:rsidR="00D2324B" w:rsidRPr="00034D29" w:rsidRDefault="00D2324B" w:rsidP="00D2324B">
      <w:pPr>
        <w:spacing w:line="480" w:lineRule="exact"/>
        <w:ind w:right="142" w:firstLineChars="200" w:firstLine="480"/>
        <w:rPr>
          <w:rFonts w:ascii="宋体" w:hAnsi="宋体" w:hint="eastAsia"/>
          <w:bCs/>
          <w:sz w:val="24"/>
          <w:szCs w:val="24"/>
        </w:rPr>
      </w:pPr>
      <w:r>
        <w:rPr>
          <w:rFonts w:ascii="宋体" w:hAnsi="宋体" w:hint="eastAsia"/>
          <w:bCs/>
          <w:sz w:val="24"/>
          <w:szCs w:val="24"/>
        </w:rPr>
        <w:t>磋商小组</w:t>
      </w:r>
      <w:r w:rsidRPr="00034D29">
        <w:rPr>
          <w:rFonts w:ascii="宋体" w:hAnsi="宋体" w:hint="eastAsia"/>
          <w:bCs/>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p>
    <w:p w14:paraId="120033B5" w14:textId="383F54C9" w:rsidR="00325169" w:rsidRPr="0028636A" w:rsidRDefault="00D2324B" w:rsidP="00E15C6B">
      <w:pPr>
        <w:spacing w:line="480" w:lineRule="exact"/>
        <w:ind w:firstLine="480"/>
      </w:pPr>
      <w:r w:rsidRPr="00034D29">
        <w:rPr>
          <w:rFonts w:ascii="宋体" w:hAnsi="宋体" w:hint="eastAsia"/>
          <w:bCs/>
          <w:sz w:val="24"/>
          <w:szCs w:val="24"/>
        </w:rPr>
        <w:t>采购人、采购代理机构应当为</w:t>
      </w:r>
      <w:r>
        <w:rPr>
          <w:rFonts w:ascii="宋体" w:hAnsi="宋体" w:hint="eastAsia"/>
          <w:bCs/>
          <w:sz w:val="24"/>
          <w:szCs w:val="24"/>
        </w:rPr>
        <w:t>磋商小组</w:t>
      </w:r>
      <w:r w:rsidRPr="00034D29">
        <w:rPr>
          <w:rFonts w:ascii="宋体" w:hAnsi="宋体" w:hint="eastAsia"/>
          <w:bCs/>
          <w:sz w:val="24"/>
          <w:szCs w:val="24"/>
        </w:rPr>
        <w:t>在评审现场及时获取同类项目中标（成交）价格、类似产品市场价格水平、行业人工费用标准、国家有关部门指导行业协会发布的行业平均成本等相关信息资料提供便利。</w:t>
      </w:r>
      <w:r>
        <w:rPr>
          <w:rFonts w:ascii="宋体" w:hAnsi="宋体" w:hint="eastAsia"/>
          <w:bCs/>
          <w:sz w:val="24"/>
          <w:szCs w:val="24"/>
        </w:rPr>
        <w:t>磋商小组</w:t>
      </w:r>
      <w:r w:rsidRPr="00034D29">
        <w:rPr>
          <w:rFonts w:ascii="宋体" w:hAnsi="宋体" w:hint="eastAsia"/>
          <w:bCs/>
          <w:sz w:val="24"/>
          <w:szCs w:val="24"/>
        </w:rPr>
        <w:t>借助互联网等渠道查询相关信息的，应当严格遵守评审工作纪律，不得实施影响评审公正的行为。</w:t>
      </w:r>
      <w:r w:rsidR="007958AD" w:rsidRPr="0028636A">
        <w:rPr>
          <w:sz w:val="20"/>
        </w:rPr>
        <w:t xml:space="preserve"> </w:t>
      </w:r>
      <w:bookmarkEnd w:id="189"/>
    </w:p>
    <w:p w14:paraId="2CCC5D4E"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90" w:name="_Toc73365493"/>
      <w:bookmarkStart w:id="191" w:name="_Toc73364880"/>
      <w:bookmarkStart w:id="192" w:name="_Toc142916108"/>
      <w:bookmarkStart w:id="193" w:name="_Toc156236490"/>
      <w:r w:rsidRPr="0028636A">
        <w:rPr>
          <w:rFonts w:ascii="宋体" w:hAnsi="宋体" w:hint="eastAsia"/>
          <w:sz w:val="30"/>
        </w:rPr>
        <w:t>23．磋商内容</w:t>
      </w:r>
      <w:bookmarkEnd w:id="190"/>
      <w:bookmarkEnd w:id="191"/>
      <w:bookmarkEnd w:id="192"/>
      <w:bookmarkEnd w:id="193"/>
    </w:p>
    <w:p w14:paraId="372435C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23.1磋商小组与符合条件的供应商就磋商文件中的技术、服务要求及合同草案条款等进行磋商。</w:t>
      </w:r>
    </w:p>
    <w:p w14:paraId="0330E9B8"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23.2在磋商过程中，磋商小组可以根据磋商文件和磋商情况实质性变动采购需求中的技术、服务要求以及合同草案条款，但不得变动磋商文件中的其他内容。实质性变动的</w:t>
      </w:r>
      <w:r w:rsidRPr="0028636A">
        <w:rPr>
          <w:rFonts w:ascii="宋体" w:hAnsi="宋体" w:hint="eastAsia"/>
          <w:sz w:val="24"/>
        </w:rPr>
        <w:lastRenderedPageBreak/>
        <w:t>内容，须经采购人代表书面确认后进行。</w:t>
      </w:r>
    </w:p>
    <w:p w14:paraId="0682EF12"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根据磋商文件和磋商情况</w:t>
      </w:r>
      <w:proofErr w:type="gramStart"/>
      <w:r w:rsidRPr="0028636A">
        <w:rPr>
          <w:rFonts w:ascii="宋体" w:hAnsi="宋体" w:hint="eastAsia"/>
          <w:sz w:val="24"/>
        </w:rPr>
        <w:t>作出</w:t>
      </w:r>
      <w:proofErr w:type="gramEnd"/>
      <w:r w:rsidRPr="0028636A">
        <w:rPr>
          <w:rFonts w:ascii="宋体" w:hAnsi="宋体" w:hint="eastAsia"/>
          <w:sz w:val="24"/>
        </w:rPr>
        <w:t>的实质性变动是磋商文件的有效组成部分，磋商小组将及时以书面形式同时通知所有参加磋商的供应商。</w:t>
      </w:r>
    </w:p>
    <w:p w14:paraId="681A33FF" w14:textId="77777777" w:rsidR="00325169" w:rsidRPr="0028636A" w:rsidRDefault="007958AD" w:rsidP="00E15C6B">
      <w:pPr>
        <w:spacing w:line="480" w:lineRule="exact"/>
        <w:ind w:firstLine="480"/>
        <w:rPr>
          <w:rFonts w:ascii="宋体" w:hAnsi="宋体" w:hint="eastAsia"/>
          <w:sz w:val="24"/>
          <w:u w:val="single"/>
        </w:rPr>
      </w:pPr>
      <w:r w:rsidRPr="0028636A">
        <w:rPr>
          <w:rFonts w:ascii="宋体" w:hAnsi="宋体" w:hint="eastAsia"/>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50499FC8"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3383AAA0"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94" w:name="_Toc73364881"/>
      <w:bookmarkStart w:id="195" w:name="_Toc73365494"/>
      <w:bookmarkStart w:id="196" w:name="_Toc142916109"/>
      <w:bookmarkStart w:id="197" w:name="_Toc156236491"/>
      <w:r w:rsidRPr="0028636A">
        <w:rPr>
          <w:rFonts w:ascii="宋体" w:hAnsi="宋体" w:hint="eastAsia"/>
          <w:sz w:val="30"/>
        </w:rPr>
        <w:t>24．最后报价的提交</w:t>
      </w:r>
      <w:bookmarkEnd w:id="194"/>
      <w:bookmarkEnd w:id="195"/>
      <w:bookmarkEnd w:id="196"/>
      <w:bookmarkEnd w:id="197"/>
    </w:p>
    <w:p w14:paraId="5D359656"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24.1磋商文件能够详细列明采购标的</w:t>
      </w:r>
      <w:proofErr w:type="gramStart"/>
      <w:r w:rsidRPr="0028636A">
        <w:rPr>
          <w:rFonts w:ascii="宋体" w:hAnsi="宋体" w:hint="eastAsia"/>
          <w:sz w:val="24"/>
        </w:rPr>
        <w:t>的</w:t>
      </w:r>
      <w:proofErr w:type="gramEnd"/>
      <w:r w:rsidRPr="0028636A">
        <w:rPr>
          <w:rFonts w:ascii="宋体" w:hAnsi="宋体" w:hint="eastAsia"/>
          <w:sz w:val="24"/>
        </w:rPr>
        <w:t>技术、服务要求的，磋商结束后，磋商小组应当要求所有实质性响应的供应商在规定时间内提交最后总报价和最后明细报价，提交最后报价的供应商不得少于3家。</w:t>
      </w:r>
    </w:p>
    <w:p w14:paraId="6BD555C1"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磋商文件不能详细列明采购标的</w:t>
      </w:r>
      <w:proofErr w:type="gramStart"/>
      <w:r w:rsidRPr="0028636A">
        <w:rPr>
          <w:rFonts w:ascii="宋体" w:hAnsi="宋体" w:hint="eastAsia"/>
          <w:sz w:val="24"/>
        </w:rPr>
        <w:t>的</w:t>
      </w:r>
      <w:proofErr w:type="gramEnd"/>
      <w:r w:rsidRPr="0028636A">
        <w:rPr>
          <w:rFonts w:ascii="宋体" w:hAnsi="宋体" w:hint="eastAsia"/>
          <w:sz w:val="24"/>
        </w:rPr>
        <w:t>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7247B842"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最后报价是供应商响应文件的有效组成部分。符合《政府采购竞争性磋商采购方式管理暂行办法》第三条第四项及本须知第25.2项情形的，提交最后报价的供应商可以为2家。</w:t>
      </w:r>
    </w:p>
    <w:p w14:paraId="4474B29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198" w:name="_Toc73364882"/>
      <w:bookmarkStart w:id="199" w:name="_Toc142916110"/>
      <w:bookmarkStart w:id="200" w:name="_Toc73365495"/>
      <w:bookmarkStart w:id="201" w:name="_Toc156236492"/>
      <w:r w:rsidRPr="0028636A">
        <w:rPr>
          <w:rFonts w:ascii="宋体" w:hAnsi="宋体" w:hint="eastAsia"/>
          <w:sz w:val="30"/>
        </w:rPr>
        <w:t>25．</w:t>
      </w:r>
      <w:r w:rsidRPr="0028636A">
        <w:rPr>
          <w:rFonts w:ascii="宋体" w:hAnsi="宋体"/>
          <w:sz w:val="30"/>
        </w:rPr>
        <w:t>竞争性磋商</w:t>
      </w:r>
      <w:r w:rsidRPr="0028636A">
        <w:rPr>
          <w:rFonts w:ascii="宋体" w:hAnsi="宋体" w:hint="eastAsia"/>
          <w:sz w:val="30"/>
        </w:rPr>
        <w:t>特殊情况处理</w:t>
      </w:r>
      <w:bookmarkEnd w:id="198"/>
      <w:bookmarkEnd w:id="199"/>
      <w:bookmarkEnd w:id="200"/>
      <w:bookmarkEnd w:id="201"/>
    </w:p>
    <w:p w14:paraId="4BF4130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25.1</w:t>
      </w:r>
      <w:r w:rsidRPr="0028636A">
        <w:rPr>
          <w:rFonts w:ascii="宋体" w:hAnsi="宋体"/>
          <w:sz w:val="24"/>
        </w:rPr>
        <w:t>出现下列情形之一的，应当终止竞争性磋商采购活动，发布项目终止公告并说明原因，重新开展采购活动：</w:t>
      </w:r>
    </w:p>
    <w:p w14:paraId="6D8A30DB"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（1）</w:t>
      </w:r>
      <w:r w:rsidRPr="0028636A">
        <w:rPr>
          <w:rFonts w:ascii="宋体" w:hAnsi="宋体"/>
          <w:sz w:val="24"/>
        </w:rPr>
        <w:t>因情况变化，不再符合规定的竞争性磋商采购方式适用情形的；</w:t>
      </w:r>
    </w:p>
    <w:p w14:paraId="6981286F"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w:t>
      </w:r>
      <w:r w:rsidRPr="0028636A">
        <w:rPr>
          <w:rFonts w:ascii="宋体" w:hAnsi="宋体"/>
          <w:sz w:val="24"/>
        </w:rPr>
        <w:t>出现影响采购公正的违法、违规行为的</w:t>
      </w:r>
      <w:r w:rsidRPr="0028636A">
        <w:rPr>
          <w:rFonts w:ascii="宋体" w:hAnsi="宋体" w:hint="eastAsia"/>
          <w:sz w:val="24"/>
        </w:rPr>
        <w:t>；</w:t>
      </w:r>
    </w:p>
    <w:p w14:paraId="1AF9134D"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（3）除《政府采购竞争性磋商采购方式管理暂行办法》第三条第四项规定的情形外，在采购过程中符合要求的供应商或者报价未超过采购预算的供应商不足3家的。</w:t>
      </w:r>
    </w:p>
    <w:p w14:paraId="606636CE" w14:textId="77777777" w:rsidR="00325169" w:rsidRPr="0028636A" w:rsidRDefault="007958AD" w:rsidP="00E15C6B">
      <w:pPr>
        <w:spacing w:line="480" w:lineRule="exact"/>
        <w:ind w:firstLine="482"/>
        <w:rPr>
          <w:rFonts w:ascii="宋体" w:hAnsi="宋体" w:hint="eastAsia"/>
          <w:b/>
          <w:sz w:val="24"/>
        </w:rPr>
      </w:pPr>
      <w:r w:rsidRPr="0028636A">
        <w:rPr>
          <w:rFonts w:ascii="宋体" w:hAnsi="宋体" w:hint="eastAsia"/>
          <w:b/>
          <w:sz w:val="24"/>
        </w:rPr>
        <w:t>25.2采用竞争性磋商采购方式采购的政府购买服务项目（含政府和社会资本合作项目），在采购过程中符合要求的供应商（社会资本）只有2家的，竞争性磋商采购活动</w:t>
      </w:r>
      <w:r w:rsidRPr="0028636A">
        <w:rPr>
          <w:rFonts w:ascii="宋体" w:hAnsi="宋体" w:hint="eastAsia"/>
          <w:b/>
          <w:sz w:val="24"/>
        </w:rPr>
        <w:lastRenderedPageBreak/>
        <w:t>可以继续进行。采购过程中符合要求的供应商（社会资本）只有1家的，采购人（项目实施机构）或者采购代理机构应当终止竞争性磋商采购活动，发布项目终止公告并说明原因，重新开展采购活动。</w:t>
      </w:r>
    </w:p>
    <w:p w14:paraId="4C5161C4" w14:textId="77777777" w:rsidR="00325169" w:rsidRPr="0028636A" w:rsidRDefault="007958AD" w:rsidP="00E15C6B">
      <w:pPr>
        <w:spacing w:line="480" w:lineRule="exact"/>
        <w:ind w:firstLine="480"/>
      </w:pPr>
      <w:r w:rsidRPr="0028636A">
        <w:rPr>
          <w:rFonts w:ascii="宋体" w:hAnsi="宋体" w:hint="eastAsia"/>
          <w:sz w:val="24"/>
        </w:rPr>
        <w:t>25.3因重大变故，采购任务取消的则该磋商活动取消，采购人应当将取消理由通知所有供应商。</w:t>
      </w:r>
    </w:p>
    <w:p w14:paraId="69206961" w14:textId="77777777" w:rsidR="00325169" w:rsidRPr="0028636A" w:rsidRDefault="007958AD" w:rsidP="00901255">
      <w:pPr>
        <w:pStyle w:val="2"/>
        <w:spacing w:before="120" w:after="120" w:line="240" w:lineRule="auto"/>
        <w:rPr>
          <w:rFonts w:ascii="宋体" w:eastAsia="宋体" w:hAnsi="宋体" w:hint="eastAsia"/>
          <w:sz w:val="32"/>
        </w:rPr>
      </w:pPr>
      <w:bookmarkStart w:id="202" w:name="_Toc142916111"/>
      <w:bookmarkStart w:id="203" w:name="_Toc73364883"/>
      <w:bookmarkStart w:id="204" w:name="_Toc73365496"/>
      <w:bookmarkStart w:id="205" w:name="_Toc156236493"/>
      <w:r w:rsidRPr="0028636A">
        <w:rPr>
          <w:rFonts w:ascii="宋体" w:eastAsia="宋体" w:hAnsi="宋体" w:hint="eastAsia"/>
          <w:sz w:val="32"/>
        </w:rPr>
        <w:t>五、确定成交结果</w:t>
      </w:r>
      <w:bookmarkEnd w:id="202"/>
      <w:bookmarkEnd w:id="203"/>
      <w:bookmarkEnd w:id="204"/>
      <w:bookmarkEnd w:id="205"/>
    </w:p>
    <w:p w14:paraId="1B778B8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06" w:name="_Toc142916112"/>
      <w:bookmarkStart w:id="207" w:name="_Toc73364884"/>
      <w:bookmarkStart w:id="208" w:name="_Toc73365497"/>
      <w:bookmarkStart w:id="209" w:name="_Toc156236494"/>
      <w:r w:rsidRPr="0028636A">
        <w:rPr>
          <w:rFonts w:ascii="宋体" w:hAnsi="宋体" w:hint="eastAsia"/>
          <w:sz w:val="30"/>
        </w:rPr>
        <w:t>26．确定成交供应商</w:t>
      </w:r>
      <w:bookmarkEnd w:id="206"/>
      <w:bookmarkEnd w:id="207"/>
      <w:bookmarkEnd w:id="208"/>
      <w:bookmarkEnd w:id="209"/>
    </w:p>
    <w:p w14:paraId="543072FD" w14:textId="77777777" w:rsidR="00325169" w:rsidRPr="0028636A" w:rsidRDefault="007958AD" w:rsidP="00E15C6B">
      <w:pPr>
        <w:spacing w:line="480" w:lineRule="exact"/>
        <w:ind w:firstLine="480"/>
        <w:rPr>
          <w:rFonts w:ascii="宋体" w:hAnsi="宋体" w:hint="eastAsia"/>
          <w:sz w:val="24"/>
        </w:rPr>
      </w:pPr>
      <w:bookmarkStart w:id="210" w:name="EB3fe0db93f0354614add263878fac6db4"/>
      <w:r w:rsidRPr="0028636A">
        <w:rPr>
          <w:rFonts w:ascii="宋体" w:hAnsi="宋体" w:hint="eastAsia"/>
          <w:sz w:val="24"/>
        </w:rPr>
        <w:t>26.1磋商组织方应当在评审结束后2个工作日内将评审报告送采购人确认。</w:t>
      </w:r>
    </w:p>
    <w:p w14:paraId="61B82F8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26.2采购人应当自收到评审报告之日起5个工作日内，从评审报告提出的成交候选供应商中，按照排序由高到低的原则确定成交供应商，也可以</w:t>
      </w:r>
      <w:proofErr w:type="gramStart"/>
      <w:r w:rsidRPr="0028636A">
        <w:rPr>
          <w:rFonts w:ascii="宋体" w:hAnsi="宋体" w:hint="eastAsia"/>
          <w:sz w:val="24"/>
        </w:rPr>
        <w:t>授权磋商</w:t>
      </w:r>
      <w:proofErr w:type="gramEnd"/>
      <w:r w:rsidRPr="0028636A">
        <w:rPr>
          <w:rFonts w:ascii="宋体" w:hAnsi="宋体" w:hint="eastAsia"/>
          <w:sz w:val="24"/>
        </w:rPr>
        <w:t>小组直接确定成交供应商。采购人逾期未确定成交</w:t>
      </w:r>
      <w:proofErr w:type="gramStart"/>
      <w:r w:rsidRPr="0028636A">
        <w:rPr>
          <w:rFonts w:ascii="宋体" w:hAnsi="宋体" w:hint="eastAsia"/>
          <w:sz w:val="24"/>
        </w:rPr>
        <w:t>供应商且不</w:t>
      </w:r>
      <w:proofErr w:type="gramEnd"/>
      <w:r w:rsidRPr="0028636A">
        <w:rPr>
          <w:rFonts w:ascii="宋体" w:hAnsi="宋体" w:hint="eastAsia"/>
          <w:sz w:val="24"/>
        </w:rPr>
        <w:t>提出异议的，视为确定评审报告提出的排序</w:t>
      </w:r>
      <w:r w:rsidR="00C51C21" w:rsidRPr="0028636A">
        <w:rPr>
          <w:rFonts w:ascii="宋体" w:hAnsi="宋体" w:hint="eastAsia"/>
          <w:sz w:val="24"/>
        </w:rPr>
        <w:t>第一名的</w:t>
      </w:r>
      <w:r w:rsidRPr="0028636A">
        <w:rPr>
          <w:rFonts w:ascii="宋体" w:hAnsi="宋体" w:hint="eastAsia"/>
          <w:sz w:val="24"/>
        </w:rPr>
        <w:t>为成交供应商。</w:t>
      </w:r>
      <w:bookmarkEnd w:id="210"/>
    </w:p>
    <w:p w14:paraId="7204ED51" w14:textId="77777777" w:rsidR="00325169" w:rsidRPr="0028636A" w:rsidRDefault="007958AD" w:rsidP="00EA15B9">
      <w:pPr>
        <w:pStyle w:val="2"/>
        <w:spacing w:before="120" w:after="120" w:line="240" w:lineRule="auto"/>
        <w:rPr>
          <w:rFonts w:ascii="宋体" w:eastAsia="宋体" w:hAnsi="宋体" w:hint="eastAsia"/>
          <w:sz w:val="32"/>
        </w:rPr>
      </w:pPr>
      <w:bookmarkStart w:id="211" w:name="_Toc73364885"/>
      <w:bookmarkStart w:id="212" w:name="_Toc73365498"/>
      <w:bookmarkStart w:id="213" w:name="_Toc142916113"/>
      <w:bookmarkStart w:id="214" w:name="_Toc156236495"/>
      <w:r w:rsidRPr="0028636A">
        <w:rPr>
          <w:rFonts w:ascii="宋体" w:eastAsia="宋体" w:hAnsi="宋体" w:hint="eastAsia"/>
          <w:sz w:val="32"/>
        </w:rPr>
        <w:t>六、授予合同</w:t>
      </w:r>
      <w:bookmarkEnd w:id="211"/>
      <w:bookmarkEnd w:id="212"/>
      <w:bookmarkEnd w:id="213"/>
      <w:bookmarkEnd w:id="214"/>
    </w:p>
    <w:p w14:paraId="42112600"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15" w:name="_Toc73364886"/>
      <w:bookmarkStart w:id="216" w:name="_Toc73365499"/>
      <w:bookmarkStart w:id="217" w:name="_Toc142916114"/>
      <w:bookmarkStart w:id="218" w:name="_Toc156236496"/>
      <w:r w:rsidRPr="0028636A">
        <w:rPr>
          <w:rFonts w:ascii="宋体" w:hAnsi="宋体" w:hint="eastAsia"/>
          <w:sz w:val="30"/>
        </w:rPr>
        <w:t>27．磋商组织方接受和拒绝</w:t>
      </w:r>
      <w:proofErr w:type="gramStart"/>
      <w:r w:rsidRPr="0028636A">
        <w:rPr>
          <w:rFonts w:ascii="宋体" w:hAnsi="宋体" w:hint="eastAsia"/>
          <w:sz w:val="30"/>
        </w:rPr>
        <w:t>任何或</w:t>
      </w:r>
      <w:proofErr w:type="gramEnd"/>
      <w:r w:rsidRPr="0028636A">
        <w:rPr>
          <w:rFonts w:ascii="宋体" w:hAnsi="宋体" w:hint="eastAsia"/>
          <w:sz w:val="30"/>
        </w:rPr>
        <w:t>所有响应的权利</w:t>
      </w:r>
      <w:bookmarkEnd w:id="215"/>
      <w:bookmarkEnd w:id="216"/>
      <w:bookmarkEnd w:id="217"/>
      <w:bookmarkEnd w:id="218"/>
    </w:p>
    <w:p w14:paraId="26EBA54B"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27.1为维护国家和社会公共利益，磋商组织方保留在授标之前任何时候接受或拒绝任何供应</w:t>
      </w:r>
      <w:proofErr w:type="gramStart"/>
      <w:r w:rsidRPr="0028636A">
        <w:rPr>
          <w:rFonts w:ascii="宋体" w:hAnsi="宋体" w:hint="eastAsia"/>
          <w:sz w:val="24"/>
        </w:rPr>
        <w:t>商成交</w:t>
      </w:r>
      <w:proofErr w:type="gramEnd"/>
      <w:r w:rsidRPr="0028636A">
        <w:rPr>
          <w:rFonts w:ascii="宋体" w:hAnsi="宋体" w:hint="eastAsia"/>
          <w:sz w:val="24"/>
        </w:rPr>
        <w:t>的权利，且对受影响的供应商不承担任何责任。</w:t>
      </w:r>
    </w:p>
    <w:p w14:paraId="3930F92D"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27.2因不可抗力或成交供应商不能履约等情形，磋商组织方保留与其他候选供应商签订合同的权利。</w:t>
      </w:r>
    </w:p>
    <w:p w14:paraId="26D3FF6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19" w:name="_Toc73364887"/>
      <w:bookmarkStart w:id="220" w:name="_Toc73365500"/>
      <w:bookmarkStart w:id="221" w:name="_Toc142916115"/>
      <w:bookmarkStart w:id="222" w:name="_Toc156236497"/>
      <w:r w:rsidRPr="0028636A">
        <w:rPr>
          <w:rFonts w:ascii="宋体" w:hAnsi="宋体" w:hint="eastAsia"/>
          <w:sz w:val="30"/>
        </w:rPr>
        <w:t>28．成交通知书</w:t>
      </w:r>
      <w:bookmarkEnd w:id="219"/>
      <w:bookmarkEnd w:id="220"/>
      <w:bookmarkEnd w:id="221"/>
      <w:bookmarkEnd w:id="222"/>
    </w:p>
    <w:p w14:paraId="2DF9D3E8"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28.1磋商组织方在</w:t>
      </w:r>
      <w:r w:rsidRPr="0028636A">
        <w:rPr>
          <w:rFonts w:ascii="宋体" w:hAnsi="宋体" w:cs="宋体"/>
          <w:sz w:val="24"/>
        </w:rPr>
        <w:t>“江苏政府采购网-苏</w:t>
      </w:r>
      <w:proofErr w:type="gramStart"/>
      <w:r w:rsidRPr="0028636A">
        <w:rPr>
          <w:rFonts w:ascii="宋体" w:hAnsi="宋体" w:cs="宋体"/>
          <w:sz w:val="24"/>
        </w:rPr>
        <w:t>采云</w:t>
      </w:r>
      <w:proofErr w:type="gramEnd"/>
      <w:r w:rsidRPr="0028636A">
        <w:rPr>
          <w:rFonts w:ascii="宋体" w:hAnsi="宋体" w:cs="宋体"/>
          <w:sz w:val="24"/>
        </w:rPr>
        <w:t>平台</w:t>
      </w:r>
      <w:r w:rsidRPr="0028636A">
        <w:rPr>
          <w:rFonts w:ascii="宋体" w:hAnsi="宋体" w:cs="宋体"/>
          <w:spacing w:val="-1"/>
          <w:sz w:val="24"/>
        </w:rPr>
        <w:t>”</w:t>
      </w:r>
      <w:r w:rsidRPr="0028636A">
        <w:rPr>
          <w:rFonts w:ascii="宋体" w:hAnsi="宋体" w:cs="宋体" w:hint="eastAsia"/>
          <w:spacing w:val="-1"/>
          <w:sz w:val="24"/>
        </w:rPr>
        <w:t>上</w:t>
      </w:r>
      <w:r w:rsidRPr="0028636A">
        <w:rPr>
          <w:rFonts w:ascii="宋体" w:hAnsi="宋体" w:hint="eastAsia"/>
          <w:sz w:val="24"/>
        </w:rPr>
        <w:t>公告成交结果，同时向成交供应商发出成交通知书。</w:t>
      </w:r>
    </w:p>
    <w:p w14:paraId="64433BAD"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28.2成交通知书发出后，采购人不得违法改变成交结果，成交</w:t>
      </w:r>
      <w:proofErr w:type="gramStart"/>
      <w:r w:rsidRPr="0028636A">
        <w:rPr>
          <w:rFonts w:ascii="宋体" w:hAnsi="宋体" w:hint="eastAsia"/>
          <w:sz w:val="24"/>
        </w:rPr>
        <w:t>供应商无正当</w:t>
      </w:r>
      <w:proofErr w:type="gramEnd"/>
      <w:r w:rsidRPr="0028636A">
        <w:rPr>
          <w:rFonts w:ascii="宋体" w:hAnsi="宋体" w:hint="eastAsia"/>
          <w:sz w:val="24"/>
        </w:rPr>
        <w:t>理由不得放弃成交。</w:t>
      </w:r>
    </w:p>
    <w:p w14:paraId="0255583C"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23" w:name="_Toc73365501"/>
      <w:bookmarkStart w:id="224" w:name="_Toc73364888"/>
      <w:bookmarkStart w:id="225" w:name="_Toc142916116"/>
      <w:bookmarkStart w:id="226" w:name="_Toc156236498"/>
      <w:r w:rsidRPr="0028636A">
        <w:rPr>
          <w:rFonts w:ascii="宋体" w:hAnsi="宋体" w:hint="eastAsia"/>
          <w:sz w:val="30"/>
        </w:rPr>
        <w:t>29．签订合同</w:t>
      </w:r>
      <w:bookmarkEnd w:id="223"/>
      <w:bookmarkEnd w:id="224"/>
      <w:bookmarkEnd w:id="225"/>
      <w:bookmarkEnd w:id="226"/>
    </w:p>
    <w:p w14:paraId="1F2696F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29.1采购人应当自成交通知书发出之日起</w:t>
      </w:r>
      <w:bookmarkStart w:id="227" w:name="EB51d9b032aa7249af80d45424dadc155d"/>
      <w:r w:rsidRPr="0028636A">
        <w:rPr>
          <w:rFonts w:ascii="宋体" w:hAnsi="宋体" w:hint="eastAsia"/>
          <w:sz w:val="24"/>
        </w:rPr>
        <w:t>15日</w:t>
      </w:r>
      <w:bookmarkEnd w:id="227"/>
      <w:r w:rsidRPr="0028636A">
        <w:rPr>
          <w:rFonts w:ascii="宋体" w:hAnsi="宋体" w:hint="eastAsia"/>
          <w:sz w:val="24"/>
        </w:rPr>
        <w:t>内，按照磋商文件、成交供应商磋商响应文件以及磋商过程中确定的事项，与成交供应商签订政府采购合同。采购人不得向成交人提出任何不合理的要求作为签订合同的条件。</w:t>
      </w:r>
    </w:p>
    <w:p w14:paraId="267B53A9"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29.2政府采购合同应当包括采购人与成交人的名称和住所、标的、数量、质量、价</w:t>
      </w:r>
      <w:r w:rsidRPr="0028636A">
        <w:rPr>
          <w:rFonts w:ascii="宋体" w:hAnsi="宋体" w:hint="eastAsia"/>
          <w:sz w:val="24"/>
        </w:rPr>
        <w:lastRenderedPageBreak/>
        <w:t>款或者报酬、履行期限及地点和方式、验收要求、违约责任、解决争议的方法等内容。</w:t>
      </w:r>
    </w:p>
    <w:p w14:paraId="64454C84"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29.3合同履行中，采购人需追加与合同标的相同的服务时，在不改变合同其他条款的前提下，可以与成交人协商签订补充合同，但所有补充合同的采购金额不得超过原合同采购金额的百分之十。</w:t>
      </w:r>
    </w:p>
    <w:p w14:paraId="519540CA"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29.4采购结束后，采购人若由于各种客观原因，必须对采购项目所牵涉的货物和服务进行适当的减少时，在双方协商一致的前提下，可以按照磋商采购时的价格水平做相应的调减，并据此签订补充合同。</w:t>
      </w:r>
    </w:p>
    <w:p w14:paraId="65E3613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29.5采购人与成交人应当根据合同的约定依法履行合同义务。政府采购合同的履行、违约责任和解决争议的方法等适用</w:t>
      </w:r>
      <w:bookmarkStart w:id="228" w:name="EB756a2e5eaf4942b0afe0c5074e4df86a"/>
      <w:r w:rsidRPr="0028636A">
        <w:rPr>
          <w:rFonts w:ascii="宋体" w:hAnsi="宋体" w:hint="eastAsia"/>
          <w:sz w:val="24"/>
        </w:rPr>
        <w:t>《中华人民共和国民法典》</w:t>
      </w:r>
      <w:bookmarkEnd w:id="228"/>
      <w:r w:rsidRPr="0028636A">
        <w:rPr>
          <w:rFonts w:ascii="宋体" w:hAnsi="宋体" w:hint="eastAsia"/>
          <w:sz w:val="24"/>
        </w:rPr>
        <w:t>。</w:t>
      </w:r>
    </w:p>
    <w:p w14:paraId="5F167BE3" w14:textId="77777777" w:rsidR="00325169" w:rsidRPr="0028636A" w:rsidRDefault="007958AD" w:rsidP="00D544B7">
      <w:pPr>
        <w:pStyle w:val="3"/>
        <w:keepNext w:val="0"/>
        <w:keepLines w:val="0"/>
        <w:tabs>
          <w:tab w:val="left" w:pos="5191"/>
        </w:tabs>
        <w:spacing w:before="0" w:after="0" w:line="480" w:lineRule="exact"/>
        <w:ind w:firstLine="446"/>
        <w:rPr>
          <w:rFonts w:ascii="宋体" w:hAnsi="宋体" w:hint="eastAsia"/>
          <w:sz w:val="30"/>
        </w:rPr>
      </w:pPr>
      <w:bookmarkStart w:id="229" w:name="_Toc142916117"/>
      <w:bookmarkStart w:id="230" w:name="_Toc73365502"/>
      <w:bookmarkStart w:id="231" w:name="_Toc73364889"/>
      <w:bookmarkStart w:id="232" w:name="_Toc156236499"/>
      <w:r w:rsidRPr="0028636A">
        <w:rPr>
          <w:rFonts w:ascii="宋体" w:hAnsi="宋体" w:hint="eastAsia"/>
          <w:sz w:val="30"/>
        </w:rPr>
        <w:t>30．履约保证金</w:t>
      </w:r>
      <w:bookmarkEnd w:id="229"/>
      <w:bookmarkEnd w:id="230"/>
      <w:bookmarkEnd w:id="231"/>
      <w:bookmarkEnd w:id="232"/>
    </w:p>
    <w:p w14:paraId="7C9B90AC" w14:textId="77777777" w:rsidR="003F333B" w:rsidRDefault="007958AD" w:rsidP="00D544B7">
      <w:pPr>
        <w:pBdr>
          <w:top w:val="none" w:sz="4" w:space="0" w:color="000000"/>
          <w:left w:val="none" w:sz="4" w:space="0" w:color="000000"/>
          <w:bottom w:val="none" w:sz="4" w:space="0" w:color="000000"/>
          <w:right w:val="none" w:sz="4" w:space="0" w:color="000000"/>
        </w:pBdr>
        <w:spacing w:line="480" w:lineRule="exact"/>
        <w:ind w:firstLine="480"/>
        <w:rPr>
          <w:rFonts w:ascii="宋体" w:hAnsi="宋体" w:cs="宋体" w:hint="eastAsia"/>
        </w:rPr>
      </w:pPr>
      <w:r w:rsidRPr="0028636A">
        <w:rPr>
          <w:rFonts w:ascii="宋体" w:hAnsi="宋体" w:hint="eastAsia"/>
          <w:sz w:val="24"/>
        </w:rPr>
        <w:t>30.1</w:t>
      </w:r>
      <w:r w:rsidR="003F333B" w:rsidRPr="003F333B">
        <w:rPr>
          <w:rFonts w:ascii="宋体" w:eastAsia="华文宋体" w:hAnsi="宋体" w:cs="宋体"/>
          <w:color w:val="000000"/>
          <w:sz w:val="24"/>
        </w:rPr>
        <w:t xml:space="preserve"> </w:t>
      </w:r>
      <w:r w:rsidR="003F333B">
        <w:rPr>
          <w:rFonts w:ascii="宋体" w:eastAsia="华文宋体" w:hAnsi="宋体" w:cs="宋体"/>
          <w:color w:val="000000"/>
          <w:sz w:val="24"/>
        </w:rPr>
        <w:t xml:space="preserve">A </w:t>
      </w:r>
      <w:r w:rsidR="003F333B">
        <w:rPr>
          <w:rFonts w:ascii="MS Gothic" w:eastAsia="MS Gothic" w:hAnsi="MS Gothic" w:cs="MS Gothic" w:hint="eastAsia"/>
          <w:color w:val="000000"/>
          <w:sz w:val="24"/>
        </w:rPr>
        <w:t>☑</w:t>
      </w:r>
      <w:r w:rsidR="003F333B">
        <w:rPr>
          <w:rFonts w:ascii="宋体" w:hAnsi="宋体" w:cs="宋体"/>
          <w:color w:val="000000"/>
          <w:sz w:val="24"/>
        </w:rPr>
        <w:t>本项目不收取履约保证金。</w:t>
      </w:r>
    </w:p>
    <w:p w14:paraId="770A152F" w14:textId="77777777" w:rsidR="00325169" w:rsidRPr="0028636A" w:rsidRDefault="003F333B" w:rsidP="00D544B7">
      <w:pPr>
        <w:spacing w:line="480" w:lineRule="exact"/>
        <w:ind w:firstLineChars="400" w:firstLine="960"/>
        <w:rPr>
          <w:sz w:val="20"/>
        </w:rPr>
      </w:pPr>
      <w:r>
        <w:rPr>
          <w:rFonts w:ascii="宋体" w:hAnsi="宋体" w:cs="宋体"/>
          <w:color w:val="000000"/>
          <w:sz w:val="24"/>
        </w:rPr>
        <w:t>B □本项目中标</w:t>
      </w:r>
      <w:r w:rsidR="00F92EAA">
        <w:rPr>
          <w:rFonts w:ascii="宋体" w:hAnsi="宋体" w:cs="宋体"/>
          <w:color w:val="000000"/>
          <w:sz w:val="24"/>
        </w:rPr>
        <w:t>（成交）</w:t>
      </w:r>
      <w:r>
        <w:rPr>
          <w:rFonts w:ascii="宋体" w:hAnsi="宋体" w:cs="宋体"/>
          <w:color w:val="000000"/>
          <w:sz w:val="24"/>
        </w:rPr>
        <w:t>供应商应提交政府采购合同金额XX%的履约保证金（不得超过政府采购合同金额的10%），履约保证金应以支票、汇票、本票、保函、保险保单等非现金形式缴纳或提交。支持和鼓励中标</w:t>
      </w:r>
      <w:r w:rsidR="00F92EAA">
        <w:rPr>
          <w:rFonts w:ascii="宋体" w:hAnsi="宋体" w:cs="宋体"/>
          <w:color w:val="000000"/>
          <w:sz w:val="24"/>
        </w:rPr>
        <w:t>（成交）</w:t>
      </w:r>
      <w:r>
        <w:rPr>
          <w:rFonts w:ascii="宋体" w:hAnsi="宋体" w:cs="宋体"/>
          <w:color w:val="000000"/>
          <w:sz w:val="24"/>
        </w:rPr>
        <w:t>供应商自愿使用履约（保函）保险代替缴纳履约保证金。省财政厅已上线政府采购电子履约保函(保险)平台，平台可通过域名www.jsdzbh.com直接访问，也可通过江苏省政府采购网、“苏</w:t>
      </w:r>
      <w:proofErr w:type="gramStart"/>
      <w:r>
        <w:rPr>
          <w:rFonts w:ascii="宋体" w:hAnsi="宋体" w:cs="宋体"/>
          <w:color w:val="000000"/>
          <w:sz w:val="24"/>
        </w:rPr>
        <w:t>采云</w:t>
      </w:r>
      <w:proofErr w:type="gramEnd"/>
      <w:r>
        <w:rPr>
          <w:rFonts w:ascii="宋体" w:hAnsi="宋体" w:cs="宋体"/>
          <w:color w:val="000000"/>
          <w:sz w:val="24"/>
        </w:rPr>
        <w:t>”系统链接访问。</w:t>
      </w:r>
    </w:p>
    <w:p w14:paraId="58DBB245" w14:textId="77777777" w:rsidR="00325169" w:rsidRPr="0028636A" w:rsidRDefault="007958AD" w:rsidP="00EA15B9">
      <w:pPr>
        <w:pStyle w:val="2"/>
        <w:spacing w:before="120" w:after="120" w:line="240" w:lineRule="auto"/>
        <w:rPr>
          <w:rFonts w:ascii="宋体" w:eastAsia="宋体" w:hAnsi="宋体" w:hint="eastAsia"/>
          <w:sz w:val="32"/>
        </w:rPr>
      </w:pPr>
      <w:bookmarkStart w:id="233" w:name="_Toc142916118"/>
      <w:bookmarkStart w:id="234" w:name="_Toc73364890"/>
      <w:bookmarkStart w:id="235" w:name="_Toc73365503"/>
      <w:bookmarkStart w:id="236" w:name="_Toc156236500"/>
      <w:r w:rsidRPr="0028636A">
        <w:rPr>
          <w:rFonts w:ascii="宋体" w:eastAsia="宋体" w:hAnsi="宋体" w:hint="eastAsia"/>
          <w:sz w:val="32"/>
        </w:rPr>
        <w:t>七、询问、质疑、投诉</w:t>
      </w:r>
      <w:bookmarkEnd w:id="233"/>
      <w:bookmarkEnd w:id="234"/>
      <w:bookmarkEnd w:id="235"/>
      <w:bookmarkEnd w:id="236"/>
    </w:p>
    <w:p w14:paraId="7F52E731"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37" w:name="_Toc73364891"/>
      <w:bookmarkStart w:id="238" w:name="_Toc142916119"/>
      <w:bookmarkStart w:id="239" w:name="_Toc73365504"/>
      <w:bookmarkStart w:id="240" w:name="_Toc156236501"/>
      <w:r w:rsidRPr="0028636A">
        <w:rPr>
          <w:rFonts w:ascii="宋体" w:hAnsi="宋体" w:hint="eastAsia"/>
          <w:sz w:val="30"/>
        </w:rPr>
        <w:t>31．询问</w:t>
      </w:r>
      <w:bookmarkEnd w:id="237"/>
      <w:bookmarkEnd w:id="238"/>
      <w:bookmarkEnd w:id="239"/>
      <w:bookmarkEnd w:id="240"/>
    </w:p>
    <w:p w14:paraId="2A7C32BF" w14:textId="77777777" w:rsidR="00325169" w:rsidRPr="0028636A" w:rsidRDefault="007958AD" w:rsidP="00E15C6B">
      <w:pPr>
        <w:spacing w:line="480" w:lineRule="exact"/>
        <w:ind w:firstLine="600"/>
        <w:rPr>
          <w:rFonts w:ascii="宋体" w:hAnsi="宋体" w:hint="eastAsia"/>
          <w:sz w:val="24"/>
        </w:rPr>
      </w:pPr>
      <w:r w:rsidRPr="0028636A">
        <w:rPr>
          <w:rFonts w:ascii="宋体" w:hAnsi="宋体" w:hint="eastAsia"/>
          <w:sz w:val="24"/>
        </w:rPr>
        <w:t>供应商对磋商活动事项有疑问的，可以向采购人或磋商组织方提出询问，采购人或磋商组织方将依法</w:t>
      </w:r>
      <w:proofErr w:type="gramStart"/>
      <w:r w:rsidRPr="0028636A">
        <w:rPr>
          <w:rFonts w:ascii="宋体" w:hAnsi="宋体" w:hint="eastAsia"/>
          <w:sz w:val="24"/>
        </w:rPr>
        <w:t>作出</w:t>
      </w:r>
      <w:proofErr w:type="gramEnd"/>
      <w:r w:rsidRPr="0028636A">
        <w:rPr>
          <w:rFonts w:ascii="宋体" w:hAnsi="宋体" w:hint="eastAsia"/>
          <w:sz w:val="24"/>
        </w:rPr>
        <w:t>答复，但答复的内容不得涉及商业秘密。</w:t>
      </w:r>
    </w:p>
    <w:p w14:paraId="79B38B3F"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41" w:name="_Toc73364892"/>
      <w:bookmarkStart w:id="242" w:name="_Toc142916120"/>
      <w:bookmarkStart w:id="243" w:name="_Toc73365505"/>
      <w:bookmarkStart w:id="244" w:name="_Toc156236502"/>
      <w:r w:rsidRPr="0028636A">
        <w:rPr>
          <w:rFonts w:ascii="宋体" w:hAnsi="宋体" w:hint="eastAsia"/>
          <w:sz w:val="30"/>
        </w:rPr>
        <w:t>32．质疑</w:t>
      </w:r>
      <w:bookmarkEnd w:id="241"/>
      <w:bookmarkEnd w:id="242"/>
      <w:bookmarkEnd w:id="243"/>
      <w:bookmarkEnd w:id="244"/>
    </w:p>
    <w:p w14:paraId="77F1E320"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45" w:name="EBe57b2086e1964f6c9a98adb43196769d"/>
      <w:r w:rsidRPr="0028636A">
        <w:rPr>
          <w:rFonts w:ascii="宋体" w:hAnsi="宋体"/>
          <w:sz w:val="20"/>
        </w:rPr>
        <w:t xml:space="preserve"> </w:t>
      </w:r>
      <w:bookmarkStart w:id="246" w:name="EB14c12432eda944b6b81906a07b050baa"/>
      <w:bookmarkEnd w:id="245"/>
      <w:r w:rsidRPr="0028636A">
        <w:rPr>
          <w:rFonts w:ascii="宋体" w:hAnsi="宋体"/>
          <w:sz w:val="20"/>
        </w:rPr>
        <w:t xml:space="preserve"> </w:t>
      </w:r>
      <w:bookmarkEnd w:id="246"/>
    </w:p>
    <w:p w14:paraId="15A32A8E"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以上规定的供应商应知其权益受到损害之日，是指：</w:t>
      </w:r>
    </w:p>
    <w:p w14:paraId="2FA43AAA" w14:textId="77777777" w:rsidR="00325169" w:rsidRPr="0028636A" w:rsidRDefault="007958AD" w:rsidP="00E15C6B">
      <w:pPr>
        <w:spacing w:line="480" w:lineRule="exact"/>
        <w:ind w:firstLine="360"/>
        <w:rPr>
          <w:rFonts w:ascii="宋体" w:hAnsi="宋体" w:hint="eastAsia"/>
          <w:sz w:val="24"/>
        </w:rPr>
      </w:pPr>
      <w:r w:rsidRPr="0028636A">
        <w:rPr>
          <w:rFonts w:ascii="宋体" w:hAnsi="宋体" w:hint="eastAsia"/>
          <w:sz w:val="24"/>
        </w:rPr>
        <w:t>（1）对可以质疑的磋商文件提出质疑的，为</w:t>
      </w:r>
      <w:proofErr w:type="gramStart"/>
      <w:r w:rsidRPr="0028636A">
        <w:rPr>
          <w:rFonts w:ascii="宋体" w:hAnsi="宋体" w:hint="eastAsia"/>
          <w:sz w:val="24"/>
        </w:rPr>
        <w:t>收到磋商</w:t>
      </w:r>
      <w:proofErr w:type="gramEnd"/>
      <w:r w:rsidRPr="0028636A">
        <w:rPr>
          <w:rFonts w:ascii="宋体" w:hAnsi="宋体" w:hint="eastAsia"/>
          <w:sz w:val="24"/>
        </w:rPr>
        <w:t>文件之日或者磋商文件公告期限届满之日；</w:t>
      </w:r>
    </w:p>
    <w:p w14:paraId="4A6B649F" w14:textId="77777777" w:rsidR="00325169" w:rsidRPr="0028636A" w:rsidRDefault="007958AD" w:rsidP="00E15C6B">
      <w:pPr>
        <w:spacing w:line="480" w:lineRule="exact"/>
        <w:ind w:firstLine="360"/>
        <w:rPr>
          <w:rFonts w:ascii="宋体" w:hAnsi="宋体" w:hint="eastAsia"/>
          <w:sz w:val="24"/>
        </w:rPr>
      </w:pPr>
      <w:r w:rsidRPr="0028636A">
        <w:rPr>
          <w:rFonts w:ascii="宋体" w:hAnsi="宋体" w:hint="eastAsia"/>
          <w:sz w:val="24"/>
        </w:rPr>
        <w:t>（2）对采购过程提出质疑的，为各采购程序环节结束之日；</w:t>
      </w:r>
    </w:p>
    <w:p w14:paraId="150011F0" w14:textId="77777777" w:rsidR="00325169" w:rsidRPr="0028636A" w:rsidRDefault="007958AD" w:rsidP="00E15C6B">
      <w:pPr>
        <w:spacing w:line="480" w:lineRule="exact"/>
        <w:ind w:firstLine="360"/>
        <w:rPr>
          <w:rFonts w:ascii="宋体" w:hAnsi="宋体" w:hint="eastAsia"/>
          <w:sz w:val="24"/>
        </w:rPr>
      </w:pPr>
      <w:r w:rsidRPr="0028636A">
        <w:rPr>
          <w:rFonts w:ascii="宋体" w:hAnsi="宋体" w:hint="eastAsia"/>
          <w:sz w:val="24"/>
        </w:rPr>
        <w:lastRenderedPageBreak/>
        <w:t>（3）对成交结果提出质疑的，为结果公告期限届满之日。</w:t>
      </w:r>
    </w:p>
    <w:p w14:paraId="3EBCE66D" w14:textId="77777777" w:rsidR="00325169" w:rsidRPr="0028636A" w:rsidRDefault="007958AD" w:rsidP="00E15C6B">
      <w:pPr>
        <w:spacing w:line="480" w:lineRule="exact"/>
        <w:ind w:firstLine="360"/>
        <w:rPr>
          <w:rFonts w:ascii="宋体" w:hAnsi="宋体" w:hint="eastAsia"/>
          <w:sz w:val="24"/>
        </w:rPr>
      </w:pPr>
      <w:r w:rsidRPr="0028636A">
        <w:rPr>
          <w:rFonts w:ascii="宋体" w:hAnsi="宋体" w:hint="eastAsia"/>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6FE0ACF3" w14:textId="77777777" w:rsidR="00325169" w:rsidRPr="0028636A" w:rsidRDefault="007958AD" w:rsidP="00E15C6B">
      <w:pPr>
        <w:spacing w:line="480" w:lineRule="exact"/>
        <w:ind w:firstLine="480"/>
        <w:rPr>
          <w:rFonts w:ascii="宋体" w:hAnsi="宋体" w:hint="eastAsia"/>
          <w:b/>
          <w:sz w:val="24"/>
        </w:rPr>
      </w:pPr>
      <w:r w:rsidRPr="0028636A">
        <w:rPr>
          <w:rFonts w:ascii="宋体" w:hAnsi="宋体" w:hint="eastAsia"/>
          <w:sz w:val="24"/>
        </w:rPr>
        <w:t>32.3供应商应当在法定质疑期内一次性提出针对同一采购程序环节的质疑。供应商如在法定期限内对同一采购程序环节提出多次质疑的，将只对供应商第一次质疑</w:t>
      </w:r>
      <w:proofErr w:type="gramStart"/>
      <w:r w:rsidRPr="0028636A">
        <w:rPr>
          <w:rFonts w:ascii="宋体" w:hAnsi="宋体" w:hint="eastAsia"/>
          <w:sz w:val="24"/>
        </w:rPr>
        <w:t>作出</w:t>
      </w:r>
      <w:proofErr w:type="gramEnd"/>
      <w:r w:rsidRPr="0028636A">
        <w:rPr>
          <w:rFonts w:ascii="宋体" w:hAnsi="宋体" w:hint="eastAsia"/>
          <w:sz w:val="24"/>
        </w:rPr>
        <w:t>答复。</w:t>
      </w:r>
      <w:r w:rsidRPr="0028636A">
        <w:rPr>
          <w:rFonts w:ascii="宋体" w:hAnsi="宋体" w:hint="eastAsia"/>
          <w:b/>
          <w:sz w:val="24"/>
        </w:rPr>
        <w:t>供应商如对采购需求提出质疑，除向采购人递交质疑文件外，同时向磋商组织方递交质疑文件，采购人负责处理和答复涉及采购需求的质疑内容。</w:t>
      </w:r>
    </w:p>
    <w:p w14:paraId="1957DFD0"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32.4</w:t>
      </w:r>
      <w:r w:rsidR="0022050C" w:rsidRPr="0028636A">
        <w:rPr>
          <w:rFonts w:ascii="宋体" w:hAnsi="宋体" w:hint="eastAsia"/>
          <w:sz w:val="24"/>
        </w:rPr>
        <w:t>《政府采购供应商质疑函》范本见：</w:t>
      </w:r>
      <w:r w:rsidR="003461C0" w:rsidRPr="0028636A">
        <w:rPr>
          <w:rFonts w:ascii="宋体" w:hAnsi="宋体"/>
          <w:sz w:val="24"/>
        </w:rPr>
        <w:t>https://gks.mof.gov.cn/ztztz/zhengfucaigouguanli/201802/t20180201_2804589.htm</w:t>
      </w:r>
      <w:r w:rsidRPr="0028636A">
        <w:rPr>
          <w:rFonts w:ascii="宋体" w:hAnsi="宋体" w:hint="eastAsia"/>
          <w:sz w:val="24"/>
        </w:rPr>
        <w:t>。</w:t>
      </w:r>
    </w:p>
    <w:p w14:paraId="5B31FA04"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32.5采购人或磋商组织方在收到供应商的书面质疑后将及时组织调查核实，在七个工作日内</w:t>
      </w:r>
      <w:proofErr w:type="gramStart"/>
      <w:r w:rsidRPr="0028636A">
        <w:rPr>
          <w:rFonts w:ascii="宋体" w:hAnsi="宋体" w:hint="eastAsia"/>
          <w:sz w:val="24"/>
        </w:rPr>
        <w:t>作出</w:t>
      </w:r>
      <w:proofErr w:type="gramEnd"/>
      <w:r w:rsidRPr="0028636A">
        <w:rPr>
          <w:rFonts w:ascii="宋体" w:hAnsi="宋体" w:hint="eastAsia"/>
          <w:sz w:val="24"/>
        </w:rPr>
        <w:t>答复，并以书面或在网站公告形式通知质疑供应商和其他有关供应商，答复的内容不涉及商业秘密。</w:t>
      </w:r>
    </w:p>
    <w:p w14:paraId="275141EC"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47" w:name="_Toc142916121"/>
      <w:bookmarkStart w:id="248" w:name="_Toc73364893"/>
      <w:bookmarkStart w:id="249" w:name="_Toc73365506"/>
      <w:bookmarkStart w:id="250" w:name="_Toc156236503"/>
      <w:r w:rsidRPr="0028636A">
        <w:rPr>
          <w:rFonts w:ascii="宋体" w:hAnsi="宋体" w:hint="eastAsia"/>
          <w:sz w:val="30"/>
        </w:rPr>
        <w:t>33．投诉</w:t>
      </w:r>
      <w:bookmarkEnd w:id="247"/>
      <w:bookmarkEnd w:id="248"/>
      <w:bookmarkEnd w:id="249"/>
      <w:bookmarkEnd w:id="250"/>
    </w:p>
    <w:p w14:paraId="735AC5BC"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质疑供应商对采购人、磋商组织方的答复不满意，或者采购人、磋商组织方未在规定的时间内</w:t>
      </w:r>
      <w:proofErr w:type="gramStart"/>
      <w:r w:rsidRPr="0028636A">
        <w:rPr>
          <w:rFonts w:ascii="宋体" w:hAnsi="宋体" w:hint="eastAsia"/>
          <w:sz w:val="24"/>
        </w:rPr>
        <w:t>作出</w:t>
      </w:r>
      <w:proofErr w:type="gramEnd"/>
      <w:r w:rsidRPr="0028636A">
        <w:rPr>
          <w:rFonts w:ascii="宋体" w:hAnsi="宋体" w:hint="eastAsia"/>
          <w:sz w:val="24"/>
        </w:rPr>
        <w:t>答复的，可以在答复期满后十五个工作日内向采购项目同级财政部门投诉。</w:t>
      </w:r>
    </w:p>
    <w:p w14:paraId="7C60B6AD" w14:textId="77777777" w:rsidR="00325169" w:rsidRPr="0028636A" w:rsidRDefault="007958AD" w:rsidP="00DB5C92">
      <w:pPr>
        <w:pStyle w:val="2"/>
        <w:spacing w:before="120" w:after="120" w:line="240" w:lineRule="auto"/>
        <w:rPr>
          <w:rFonts w:ascii="宋体" w:eastAsia="宋体" w:hAnsi="宋体" w:hint="eastAsia"/>
          <w:sz w:val="32"/>
        </w:rPr>
      </w:pPr>
      <w:bookmarkStart w:id="251" w:name="_Toc73365507"/>
      <w:bookmarkStart w:id="252" w:name="_Toc142916122"/>
      <w:bookmarkStart w:id="253" w:name="_Toc73364894"/>
      <w:bookmarkStart w:id="254" w:name="_Toc156236504"/>
      <w:r w:rsidRPr="0028636A">
        <w:rPr>
          <w:rFonts w:ascii="宋体" w:eastAsia="宋体" w:hAnsi="宋体" w:hint="eastAsia"/>
          <w:sz w:val="32"/>
        </w:rPr>
        <w:t>八、诚实信用和解释权</w:t>
      </w:r>
      <w:bookmarkEnd w:id="251"/>
      <w:bookmarkEnd w:id="252"/>
      <w:bookmarkEnd w:id="253"/>
      <w:bookmarkEnd w:id="254"/>
    </w:p>
    <w:p w14:paraId="254D14F1"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55" w:name="_Toc73365508"/>
      <w:bookmarkStart w:id="256" w:name="_Toc73364895"/>
      <w:bookmarkStart w:id="257" w:name="_Toc142916123"/>
      <w:bookmarkStart w:id="258" w:name="_Toc156236505"/>
      <w:r w:rsidRPr="0028636A">
        <w:rPr>
          <w:rFonts w:ascii="宋体" w:hAnsi="宋体" w:hint="eastAsia"/>
          <w:sz w:val="30"/>
        </w:rPr>
        <w:t>34．诚实信用</w:t>
      </w:r>
      <w:bookmarkEnd w:id="255"/>
      <w:bookmarkEnd w:id="256"/>
      <w:bookmarkEnd w:id="257"/>
      <w:bookmarkEnd w:id="258"/>
    </w:p>
    <w:p w14:paraId="19293267"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34.1供应商之间不得相互串通磋商报价，不得妨碍其他供应商的公平竞争，不得损害采购人和其他供应商的合法权益。</w:t>
      </w:r>
    </w:p>
    <w:p w14:paraId="5C7F4C85" w14:textId="291BB829"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34.2供应商不得以向磋商组织方工作人员、磋商小组成员行贿或者采取其他不正当手段谋取成交。经查实供应商有此行为的，</w:t>
      </w:r>
      <w:r w:rsidR="00625C67" w:rsidRPr="0028636A">
        <w:rPr>
          <w:rFonts w:ascii="宋体" w:hAnsi="宋体" w:hint="eastAsia"/>
          <w:sz w:val="24"/>
        </w:rPr>
        <w:t>将在“</w:t>
      </w:r>
      <w:r w:rsidR="00625C67">
        <w:rPr>
          <w:rFonts w:ascii="宋体" w:hAnsi="宋体" w:hint="eastAsia"/>
          <w:sz w:val="24"/>
        </w:rPr>
        <w:t>江苏政府采购网</w:t>
      </w:r>
      <w:r w:rsidR="00625C67" w:rsidRPr="0028636A">
        <w:rPr>
          <w:rFonts w:ascii="宋体" w:hAnsi="宋体" w:hint="eastAsia"/>
          <w:sz w:val="24"/>
        </w:rPr>
        <w:t>”网站公告，</w:t>
      </w:r>
      <w:r w:rsidRPr="0028636A">
        <w:rPr>
          <w:rFonts w:ascii="宋体" w:hAnsi="宋体" w:hint="eastAsia"/>
          <w:sz w:val="24"/>
        </w:rPr>
        <w:t>政府采购管理部门将供应商列入不良行为记录名单，按照政府采购有关规定处理。</w:t>
      </w:r>
    </w:p>
    <w:p w14:paraId="1AA75F8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34.3供应商不得虚假承诺，否则，按照提供虚假材料谋取中标/成交处理。</w:t>
      </w:r>
    </w:p>
    <w:p w14:paraId="2207EC39" w14:textId="77777777" w:rsidR="00325169" w:rsidRPr="0028636A" w:rsidRDefault="007958AD" w:rsidP="00E15C6B">
      <w:pPr>
        <w:spacing w:line="480" w:lineRule="exact"/>
        <w:ind w:left="2" w:firstLine="480"/>
        <w:rPr>
          <w:rFonts w:ascii="宋体" w:hAnsi="宋体" w:hint="eastAsia"/>
          <w:sz w:val="24"/>
        </w:rPr>
      </w:pPr>
      <w:r w:rsidRPr="0028636A">
        <w:rPr>
          <w:rFonts w:ascii="宋体" w:hAnsi="宋体" w:hint="eastAsia"/>
          <w:sz w:val="24"/>
        </w:rPr>
        <w:t>34</w:t>
      </w:r>
      <w:r w:rsidRPr="0028636A">
        <w:rPr>
          <w:rFonts w:ascii="宋体" w:hAnsi="宋体"/>
          <w:sz w:val="24"/>
        </w:rPr>
        <w:t>.4供应商应自觉</w:t>
      </w:r>
      <w:proofErr w:type="gramStart"/>
      <w:r w:rsidRPr="0028636A">
        <w:rPr>
          <w:rFonts w:ascii="宋体" w:hAnsi="宋体"/>
          <w:sz w:val="24"/>
        </w:rPr>
        <w:t>遵守</w:t>
      </w:r>
      <w:r w:rsidRPr="0028636A">
        <w:rPr>
          <w:rFonts w:ascii="宋体" w:hAnsi="宋体" w:hint="eastAsia"/>
          <w:sz w:val="24"/>
        </w:rPr>
        <w:t>磋商</w:t>
      </w:r>
      <w:proofErr w:type="gramEnd"/>
      <w:r w:rsidRPr="0028636A">
        <w:rPr>
          <w:rFonts w:ascii="宋体" w:hAnsi="宋体"/>
          <w:sz w:val="24"/>
        </w:rPr>
        <w:t>纪律，</w:t>
      </w:r>
      <w:proofErr w:type="gramStart"/>
      <w:r w:rsidRPr="0028636A">
        <w:rPr>
          <w:rFonts w:ascii="宋体" w:hAnsi="宋体"/>
          <w:sz w:val="24"/>
        </w:rPr>
        <w:t>扰乱</w:t>
      </w:r>
      <w:r w:rsidRPr="0028636A">
        <w:rPr>
          <w:rFonts w:ascii="宋体" w:hAnsi="宋体" w:hint="eastAsia"/>
          <w:sz w:val="24"/>
        </w:rPr>
        <w:t>磋商</w:t>
      </w:r>
      <w:proofErr w:type="gramEnd"/>
      <w:r w:rsidRPr="0028636A">
        <w:rPr>
          <w:rFonts w:ascii="宋体" w:hAnsi="宋体"/>
          <w:sz w:val="24"/>
        </w:rPr>
        <w:t>现场秩序的，属于失信行为，根据《江苏省政府采购供应商监督管理暂行办法》，失信行为将被记入供应商诚信档案。</w:t>
      </w:r>
    </w:p>
    <w:p w14:paraId="24FE1310" w14:textId="77777777" w:rsidR="00325169" w:rsidRPr="0028636A" w:rsidRDefault="007958AD" w:rsidP="00E15C6B">
      <w:pPr>
        <w:spacing w:line="480" w:lineRule="exact"/>
        <w:ind w:left="2" w:firstLine="480"/>
        <w:rPr>
          <w:rFonts w:ascii="宋体" w:hAnsi="宋体" w:hint="eastAsia"/>
          <w:sz w:val="24"/>
        </w:rPr>
      </w:pPr>
      <w:r w:rsidRPr="0028636A">
        <w:rPr>
          <w:rFonts w:ascii="宋体" w:hAnsi="宋体" w:hint="eastAsia"/>
          <w:sz w:val="24"/>
        </w:rPr>
        <w:t>34</w:t>
      </w:r>
      <w:r w:rsidRPr="0028636A">
        <w:rPr>
          <w:rFonts w:ascii="宋体" w:hAnsi="宋体"/>
          <w:sz w:val="24"/>
        </w:rPr>
        <w:t>.5</w:t>
      </w:r>
      <w:r w:rsidRPr="0028636A">
        <w:rPr>
          <w:rFonts w:ascii="宋体" w:hAnsi="宋体" w:hint="eastAsia"/>
          <w:sz w:val="24"/>
        </w:rPr>
        <w:t>根据《财政部关于在政府采购活动中查询及使用信息记录有关问题的通知》</w:t>
      </w:r>
      <w:r w:rsidRPr="0028636A">
        <w:rPr>
          <w:rFonts w:ascii="宋体" w:hAnsi="宋体" w:hint="eastAsia"/>
          <w:sz w:val="24"/>
        </w:rPr>
        <w:lastRenderedPageBreak/>
        <w:t>（财库〔2016〕125号）、江苏省财政厅《关于做好政府采购信用信息查询使用及登记等工作的通知》（</w:t>
      </w:r>
      <w:proofErr w:type="gramStart"/>
      <w:r w:rsidRPr="0028636A">
        <w:rPr>
          <w:rFonts w:ascii="宋体" w:hAnsi="宋体" w:hint="eastAsia"/>
          <w:sz w:val="24"/>
        </w:rPr>
        <w:t>苏财购〔2016〕</w:t>
      </w:r>
      <w:proofErr w:type="gramEnd"/>
      <w:r w:rsidRPr="0028636A">
        <w:rPr>
          <w:rFonts w:ascii="宋体" w:hAnsi="宋体" w:hint="eastAsia"/>
          <w:sz w:val="24"/>
        </w:rPr>
        <w:t>50号）等文件精神，采购人在项目资格审查时对参加本项目的各供应商进行信用记录查询，信用记录查询渠道为“信用中国”网站（www.creditchina.gov.cn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22E03CF"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59" w:name="_Toc73364896"/>
      <w:bookmarkStart w:id="260" w:name="_Toc142916124"/>
      <w:bookmarkStart w:id="261" w:name="_Toc73365509"/>
      <w:bookmarkStart w:id="262" w:name="_Toc156236506"/>
      <w:r w:rsidRPr="0028636A">
        <w:rPr>
          <w:rFonts w:ascii="宋体" w:hAnsi="宋体" w:hint="eastAsia"/>
          <w:sz w:val="30"/>
        </w:rPr>
        <w:t>35．解释权</w:t>
      </w:r>
      <w:bookmarkEnd w:id="259"/>
      <w:bookmarkEnd w:id="260"/>
      <w:bookmarkEnd w:id="261"/>
      <w:bookmarkEnd w:id="262"/>
    </w:p>
    <w:p w14:paraId="7A550279"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35.1</w:t>
      </w:r>
      <w:proofErr w:type="gramStart"/>
      <w:r w:rsidRPr="0028636A">
        <w:rPr>
          <w:rFonts w:ascii="宋体" w:hAnsi="宋体" w:hint="eastAsia"/>
          <w:sz w:val="24"/>
        </w:rPr>
        <w:t>除相关</w:t>
      </w:r>
      <w:proofErr w:type="gramEnd"/>
      <w:r w:rsidRPr="0028636A">
        <w:rPr>
          <w:rFonts w:ascii="宋体" w:hAnsi="宋体" w:hint="eastAsia"/>
          <w:sz w:val="24"/>
        </w:rPr>
        <w:t>法律、法规规定外，本磋商文件的解释权归</w:t>
      </w:r>
      <w:bookmarkStart w:id="263" w:name="EB5ca62300aeb04e3989f94d6c2019c84c"/>
      <w:proofErr w:type="gramStart"/>
      <w:r w:rsidRPr="0028636A">
        <w:rPr>
          <w:rFonts w:ascii="宋体" w:hAnsi="宋体" w:hint="eastAsia"/>
          <w:sz w:val="24"/>
        </w:rPr>
        <w:t>镇江华信招</w:t>
      </w:r>
      <w:proofErr w:type="gramEnd"/>
      <w:r w:rsidRPr="0028636A">
        <w:rPr>
          <w:rFonts w:ascii="宋体" w:hAnsi="宋体" w:hint="eastAsia"/>
          <w:sz w:val="24"/>
        </w:rPr>
        <w:t>投标代理服务有限公司</w:t>
      </w:r>
      <w:bookmarkEnd w:id="263"/>
      <w:r w:rsidRPr="0028636A">
        <w:rPr>
          <w:rFonts w:ascii="宋体" w:hAnsi="宋体" w:hint="eastAsia"/>
          <w:sz w:val="24"/>
        </w:rPr>
        <w:t>所有。</w:t>
      </w:r>
    </w:p>
    <w:p w14:paraId="2A4CD9D7" w14:textId="77777777" w:rsidR="00325169" w:rsidRPr="0028636A" w:rsidRDefault="007958AD" w:rsidP="00E15C6B">
      <w:pPr>
        <w:pStyle w:val="3"/>
        <w:keepNext w:val="0"/>
        <w:keepLines w:val="0"/>
        <w:tabs>
          <w:tab w:val="left" w:pos="5191"/>
        </w:tabs>
        <w:spacing w:before="0" w:after="0" w:line="480" w:lineRule="exact"/>
        <w:ind w:firstLine="446"/>
        <w:rPr>
          <w:rFonts w:ascii="宋体" w:hAnsi="宋体" w:hint="eastAsia"/>
          <w:sz w:val="30"/>
        </w:rPr>
      </w:pPr>
      <w:bookmarkStart w:id="264" w:name="_Toc73365510"/>
      <w:bookmarkStart w:id="265" w:name="_Toc73364897"/>
      <w:bookmarkStart w:id="266" w:name="_Toc142916125"/>
      <w:bookmarkStart w:id="267" w:name="_Toc156236507"/>
      <w:r w:rsidRPr="0028636A">
        <w:rPr>
          <w:rFonts w:ascii="宋体" w:hAnsi="宋体" w:hint="eastAsia"/>
          <w:sz w:val="30"/>
        </w:rPr>
        <w:t>36．适用法律及约束力</w:t>
      </w:r>
      <w:bookmarkEnd w:id="264"/>
      <w:bookmarkEnd w:id="265"/>
      <w:bookmarkEnd w:id="266"/>
      <w:bookmarkEnd w:id="267"/>
    </w:p>
    <w:p w14:paraId="614DC69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36.1</w:t>
      </w:r>
      <w:r w:rsidRPr="0028636A">
        <w:rPr>
          <w:rFonts w:ascii="宋体" w:hAnsi="宋体" w:hint="eastAsia"/>
          <w:b/>
          <w:sz w:val="24"/>
        </w:rPr>
        <w:t>供应商一旦获取了本磋商文件并参加磋商，即被认为接受了本磋商文件的规定和约束。</w:t>
      </w:r>
    </w:p>
    <w:p w14:paraId="7FC7DB73" w14:textId="77777777" w:rsidR="00325169" w:rsidRPr="0028636A" w:rsidRDefault="007958AD" w:rsidP="00E15C6B">
      <w:pPr>
        <w:spacing w:line="480" w:lineRule="exact"/>
        <w:ind w:firstLine="480"/>
        <w:rPr>
          <w:rFonts w:ascii="宋体" w:hAnsi="宋体" w:hint="eastAsia"/>
          <w:sz w:val="24"/>
        </w:rPr>
      </w:pPr>
      <w:r w:rsidRPr="0028636A">
        <w:rPr>
          <w:rFonts w:ascii="宋体" w:hAnsi="宋体" w:hint="eastAsia"/>
          <w:sz w:val="24"/>
        </w:rPr>
        <w:t>36.2本次采购及由本次采购产生的合同受中华人民共和国法律制约和保护。</w:t>
      </w:r>
    </w:p>
    <w:p w14:paraId="313ADA1E" w14:textId="77777777" w:rsidR="00325169" w:rsidRPr="0028636A" w:rsidRDefault="007958AD" w:rsidP="002A2C4E">
      <w:pPr>
        <w:pStyle w:val="2"/>
        <w:spacing w:before="120" w:after="120" w:line="240" w:lineRule="auto"/>
        <w:rPr>
          <w:rFonts w:ascii="宋体" w:eastAsia="宋体" w:hAnsi="宋体" w:hint="eastAsia"/>
          <w:sz w:val="32"/>
        </w:rPr>
      </w:pPr>
      <w:bookmarkStart w:id="268" w:name="_Toc142916126"/>
      <w:bookmarkStart w:id="269" w:name="_Toc141960470"/>
      <w:bookmarkStart w:id="270" w:name="_Toc156236508"/>
      <w:r w:rsidRPr="0028636A">
        <w:rPr>
          <w:rFonts w:ascii="宋体" w:eastAsia="宋体" w:hAnsi="宋体" w:hint="eastAsia"/>
          <w:sz w:val="32"/>
        </w:rPr>
        <w:t>九、苏</w:t>
      </w:r>
      <w:proofErr w:type="gramStart"/>
      <w:r w:rsidRPr="0028636A">
        <w:rPr>
          <w:rFonts w:ascii="宋体" w:eastAsia="宋体" w:hAnsi="宋体" w:hint="eastAsia"/>
          <w:sz w:val="32"/>
        </w:rPr>
        <w:t>采云</w:t>
      </w:r>
      <w:proofErr w:type="gramEnd"/>
      <w:r w:rsidRPr="0028636A">
        <w:rPr>
          <w:rFonts w:ascii="宋体" w:eastAsia="宋体" w:hAnsi="宋体" w:hint="eastAsia"/>
          <w:sz w:val="32"/>
        </w:rPr>
        <w:t>操作其他补充事项</w:t>
      </w:r>
      <w:bookmarkEnd w:id="268"/>
      <w:bookmarkEnd w:id="269"/>
      <w:bookmarkEnd w:id="270"/>
    </w:p>
    <w:p w14:paraId="39CE76CF" w14:textId="77777777" w:rsidR="00325169" w:rsidRPr="0028636A" w:rsidRDefault="007958AD" w:rsidP="002A2C4E">
      <w:pPr>
        <w:pStyle w:val="02--2"/>
        <w:spacing w:line="480" w:lineRule="exact"/>
        <w:rPr>
          <w:rFonts w:ascii="宋体" w:eastAsia="宋体" w:hint="eastAsia"/>
        </w:rPr>
      </w:pPr>
      <w:r w:rsidRPr="0028636A">
        <w:rPr>
          <w:rFonts w:hint="eastAsia"/>
          <w:sz w:val="20"/>
        </w:rPr>
        <w:t xml:space="preserve"> </w:t>
      </w:r>
      <w:r w:rsidRPr="0028636A">
        <w:rPr>
          <w:rFonts w:ascii="宋体" w:eastAsia="宋体"/>
          <w:b/>
          <w:bCs/>
          <w:sz w:val="30"/>
          <w:szCs w:val="32"/>
        </w:rPr>
        <w:t xml:space="preserve">  </w:t>
      </w:r>
      <w:bookmarkStart w:id="271" w:name="_Toc142916127"/>
      <w:bookmarkStart w:id="272" w:name="_Toc156236509"/>
      <w:r w:rsidRPr="0028636A">
        <w:rPr>
          <w:rFonts w:ascii="宋体" w:eastAsia="宋体"/>
          <w:b/>
          <w:bCs/>
          <w:sz w:val="30"/>
          <w:szCs w:val="32"/>
        </w:rPr>
        <w:t>37.</w:t>
      </w:r>
      <w:r w:rsidRPr="0028636A">
        <w:rPr>
          <w:rFonts w:ascii="宋体" w:eastAsia="宋体" w:hint="eastAsia"/>
          <w:b/>
          <w:bCs/>
          <w:sz w:val="30"/>
          <w:szCs w:val="32"/>
        </w:rPr>
        <w:t>苏</w:t>
      </w:r>
      <w:proofErr w:type="gramStart"/>
      <w:r w:rsidRPr="0028636A">
        <w:rPr>
          <w:rFonts w:ascii="宋体" w:eastAsia="宋体" w:hint="eastAsia"/>
          <w:b/>
          <w:bCs/>
          <w:sz w:val="30"/>
          <w:szCs w:val="32"/>
        </w:rPr>
        <w:t>采云</w:t>
      </w:r>
      <w:proofErr w:type="gramEnd"/>
      <w:r w:rsidRPr="0028636A">
        <w:rPr>
          <w:rFonts w:ascii="宋体" w:eastAsia="宋体" w:hint="eastAsia"/>
          <w:b/>
          <w:bCs/>
          <w:sz w:val="30"/>
          <w:szCs w:val="32"/>
        </w:rPr>
        <w:t>系统要求</w:t>
      </w:r>
      <w:bookmarkEnd w:id="271"/>
      <w:bookmarkEnd w:id="272"/>
    </w:p>
    <w:p w14:paraId="40B0A8BC" w14:textId="77777777" w:rsidR="00325169" w:rsidRPr="0028636A" w:rsidRDefault="007958AD" w:rsidP="002A2C4E">
      <w:pPr>
        <w:spacing w:line="480" w:lineRule="exact"/>
        <w:ind w:firstLine="480"/>
        <w:rPr>
          <w:rFonts w:ascii="宋体" w:hAnsi="宋体" w:hint="eastAsia"/>
          <w:sz w:val="24"/>
          <w:szCs w:val="24"/>
        </w:rPr>
      </w:pPr>
      <w:r w:rsidRPr="0028636A">
        <w:rPr>
          <w:rFonts w:ascii="宋体" w:hAnsi="宋体" w:hint="eastAsia"/>
          <w:sz w:val="24"/>
          <w:szCs w:val="24"/>
        </w:rPr>
        <w:t>37.1 本次采购采用“政府采购管理交易系统（苏</w:t>
      </w:r>
      <w:proofErr w:type="gramStart"/>
      <w:r w:rsidRPr="0028636A">
        <w:rPr>
          <w:rFonts w:ascii="宋体" w:hAnsi="宋体" w:hint="eastAsia"/>
          <w:sz w:val="24"/>
          <w:szCs w:val="24"/>
        </w:rPr>
        <w:t>采云</w:t>
      </w:r>
      <w:proofErr w:type="gramEnd"/>
      <w:r w:rsidRPr="0028636A">
        <w:rPr>
          <w:rFonts w:ascii="宋体" w:hAnsi="宋体" w:hint="eastAsia"/>
          <w:sz w:val="24"/>
          <w:szCs w:val="24"/>
        </w:rPr>
        <w:t>）”，获取采购文件、提交响应文件、参加磋商、评审和成交结果发布全程电子化，响应文件开启方式为不见面开启。供应商应当按照《政府采购管理交易系统（苏</w:t>
      </w:r>
      <w:proofErr w:type="gramStart"/>
      <w:r w:rsidRPr="0028636A">
        <w:rPr>
          <w:rFonts w:ascii="宋体" w:hAnsi="宋体" w:hint="eastAsia"/>
          <w:sz w:val="24"/>
          <w:szCs w:val="24"/>
        </w:rPr>
        <w:t>采云</w:t>
      </w:r>
      <w:proofErr w:type="gramEnd"/>
      <w:r w:rsidRPr="0028636A">
        <w:rPr>
          <w:rFonts w:ascii="宋体" w:hAnsi="宋体" w:hint="eastAsia"/>
          <w:sz w:val="24"/>
          <w:szCs w:val="24"/>
        </w:rPr>
        <w:t>）供应商操作手册》参加磋商活动。如供应商未按要求操作，由此所产生的风险由供应商自行承担。</w:t>
      </w:r>
    </w:p>
    <w:p w14:paraId="5445FD5A" w14:textId="77777777" w:rsidR="00990AF3" w:rsidRDefault="007958AD" w:rsidP="002A2C4E">
      <w:pPr>
        <w:spacing w:line="480" w:lineRule="exact"/>
        <w:ind w:firstLine="482"/>
        <w:rPr>
          <w:rFonts w:ascii="宋体" w:hAnsi="宋体" w:hint="eastAsia"/>
          <w:sz w:val="24"/>
          <w:szCs w:val="24"/>
        </w:rPr>
      </w:pPr>
      <w:r w:rsidRPr="0028636A">
        <w:rPr>
          <w:rFonts w:ascii="宋体" w:hAnsi="宋体" w:hint="eastAsia"/>
          <w:sz w:val="24"/>
          <w:szCs w:val="24"/>
        </w:rPr>
        <w:t>37.2</w:t>
      </w:r>
      <w:r w:rsidR="00990AF3">
        <w:rPr>
          <w:rFonts w:ascii="宋体" w:hAnsi="宋体" w:hint="eastAsia"/>
          <w:sz w:val="24"/>
          <w:szCs w:val="24"/>
        </w:rPr>
        <w:t>“CA数字证书”的获取：供应商需办理CA锁，</w:t>
      </w:r>
      <w:r w:rsidR="00990AF3">
        <w:fldChar w:fldCharType="begin"/>
      </w:r>
      <w:r w:rsidR="00990AF3">
        <w:instrText>HYPERLINK "http://jsxcmm.com/help/help.html</w:instrText>
      </w:r>
      <w:r w:rsidR="00990AF3">
        <w:instrText>，</w:instrText>
      </w:r>
      <w:r w:rsidR="00990AF3">
        <w:instrText>%20</w:instrText>
      </w:r>
      <w:r w:rsidR="00990AF3">
        <w:instrText>自</w:instrText>
      </w:r>
      <w:r w:rsidR="00990AF3">
        <w:instrText>2023</w:instrText>
      </w:r>
      <w:r w:rsidR="00990AF3">
        <w:instrText>年</w:instrText>
      </w:r>
      <w:r w:rsidR="00990AF3">
        <w:instrText>9" \o "http://jsxcmm.com/help/help.html</w:instrText>
      </w:r>
      <w:r w:rsidR="00990AF3">
        <w:instrText>，</w:instrText>
      </w:r>
      <w:r w:rsidR="00990AF3">
        <w:instrText>%20</w:instrText>
      </w:r>
      <w:r w:rsidR="00990AF3">
        <w:instrText>自</w:instrText>
      </w:r>
      <w:r w:rsidR="00990AF3">
        <w:instrText>2023</w:instrText>
      </w:r>
      <w:r w:rsidR="00990AF3">
        <w:instrText>年</w:instrText>
      </w:r>
      <w:r w:rsidR="00990AF3">
        <w:instrText>9"</w:instrText>
      </w:r>
      <w:r w:rsidR="00990AF3">
        <w:fldChar w:fldCharType="separate"/>
      </w:r>
      <w:r w:rsidR="00990AF3">
        <w:rPr>
          <w:rFonts w:ascii="宋体" w:hAnsi="宋体" w:hint="eastAsia"/>
          <w:sz w:val="24"/>
          <w:szCs w:val="24"/>
        </w:rPr>
        <w:t>自2</w:t>
      </w:r>
      <w:r w:rsidR="00990AF3">
        <w:rPr>
          <w:rFonts w:ascii="宋体" w:hAnsi="宋体"/>
          <w:sz w:val="24"/>
          <w:szCs w:val="24"/>
        </w:rPr>
        <w:t>023年</w:t>
      </w:r>
      <w:r w:rsidR="00990AF3">
        <w:rPr>
          <w:rFonts w:ascii="宋体" w:hAnsi="宋体" w:hint="eastAsia"/>
          <w:sz w:val="24"/>
          <w:szCs w:val="24"/>
        </w:rPr>
        <w:t>9</w:t>
      </w:r>
      <w:r w:rsidR="00990AF3">
        <w:fldChar w:fldCharType="end"/>
      </w:r>
      <w:r w:rsidR="00990AF3">
        <w:rPr>
          <w:rFonts w:ascii="宋体" w:hAnsi="宋体" w:hint="eastAsia"/>
          <w:sz w:val="24"/>
          <w:szCs w:val="24"/>
        </w:rPr>
        <w:t>月1</w:t>
      </w:r>
      <w:r w:rsidR="00990AF3">
        <w:rPr>
          <w:rFonts w:ascii="宋体" w:hAnsi="宋体"/>
          <w:sz w:val="24"/>
          <w:szCs w:val="24"/>
        </w:rPr>
        <w:t>8</w:t>
      </w:r>
      <w:r w:rsidR="00990AF3">
        <w:rPr>
          <w:rFonts w:ascii="宋体" w:hAnsi="宋体" w:hint="eastAsia"/>
          <w:sz w:val="24"/>
          <w:szCs w:val="24"/>
        </w:rPr>
        <w:t>日“苏</w:t>
      </w:r>
      <w:proofErr w:type="gramStart"/>
      <w:r w:rsidR="00990AF3">
        <w:rPr>
          <w:rFonts w:ascii="宋体" w:hAnsi="宋体" w:hint="eastAsia"/>
          <w:sz w:val="24"/>
          <w:szCs w:val="24"/>
        </w:rPr>
        <w:t>采云</w:t>
      </w:r>
      <w:proofErr w:type="gramEnd"/>
      <w:r w:rsidR="00990AF3">
        <w:rPr>
          <w:rFonts w:ascii="宋体" w:hAnsi="宋体" w:hint="eastAsia"/>
          <w:sz w:val="24"/>
          <w:szCs w:val="24"/>
        </w:rPr>
        <w:t>”系统新的采购项目仅支持江苏意源科技有限公司的CA，省内各地区办理的“苏</w:t>
      </w:r>
      <w:proofErr w:type="gramStart"/>
      <w:r w:rsidR="00990AF3">
        <w:rPr>
          <w:rFonts w:ascii="宋体" w:hAnsi="宋体" w:hint="eastAsia"/>
          <w:sz w:val="24"/>
          <w:szCs w:val="24"/>
        </w:rPr>
        <w:t>采云</w:t>
      </w:r>
      <w:proofErr w:type="gramEnd"/>
      <w:r w:rsidR="00990AF3">
        <w:rPr>
          <w:rFonts w:ascii="宋体" w:hAnsi="宋体" w:hint="eastAsia"/>
          <w:sz w:val="24"/>
          <w:szCs w:val="24"/>
        </w:rPr>
        <w:t>”系统下的</w:t>
      </w:r>
      <w:proofErr w:type="gramStart"/>
      <w:r w:rsidR="00990AF3">
        <w:rPr>
          <w:rFonts w:ascii="宋体" w:hAnsi="宋体" w:hint="eastAsia"/>
          <w:sz w:val="24"/>
          <w:szCs w:val="24"/>
        </w:rPr>
        <w:t>江苏意源</w:t>
      </w:r>
      <w:proofErr w:type="gramEnd"/>
      <w:r w:rsidR="00990AF3">
        <w:rPr>
          <w:rFonts w:ascii="宋体" w:hAnsi="宋体" w:hint="eastAsia"/>
          <w:sz w:val="24"/>
          <w:szCs w:val="24"/>
        </w:rPr>
        <w:t>CA全省通用。客户端工具及供应商操作手册可至江苏省政府采购网下载《江苏省政府采购交易系统（苏</w:t>
      </w:r>
      <w:proofErr w:type="gramStart"/>
      <w:r w:rsidR="00990AF3">
        <w:rPr>
          <w:rFonts w:ascii="宋体" w:hAnsi="宋体" w:hint="eastAsia"/>
          <w:sz w:val="24"/>
          <w:szCs w:val="24"/>
        </w:rPr>
        <w:t>采云</w:t>
      </w:r>
      <w:proofErr w:type="gramEnd"/>
      <w:r w:rsidR="00990AF3">
        <w:rPr>
          <w:rFonts w:ascii="宋体" w:hAnsi="宋体" w:hint="eastAsia"/>
          <w:sz w:val="24"/>
          <w:szCs w:val="24"/>
        </w:rPr>
        <w:t>）供应商操作手册及政府采购客户端》。</w:t>
      </w:r>
    </w:p>
    <w:p w14:paraId="1C15435C" w14:textId="77777777" w:rsidR="00990AF3" w:rsidRDefault="00990AF3" w:rsidP="002A2C4E">
      <w:pPr>
        <w:spacing w:line="480" w:lineRule="exact"/>
        <w:ind w:firstLine="482"/>
        <w:rPr>
          <w:rFonts w:ascii="宋体" w:hAnsi="宋体" w:hint="eastAsia"/>
          <w:sz w:val="24"/>
          <w:szCs w:val="24"/>
        </w:rPr>
      </w:pPr>
      <w:r>
        <w:rPr>
          <w:rFonts w:ascii="宋体" w:hAnsi="宋体" w:hint="eastAsia"/>
          <w:sz w:val="24"/>
          <w:szCs w:val="24"/>
        </w:rPr>
        <w:t>投标人投标需提前办理数字认证证书，办理方式和注意事项详见:</w:t>
      </w:r>
    </w:p>
    <w:p w14:paraId="76C5D5D8" w14:textId="77777777" w:rsidR="00325169" w:rsidRPr="0028636A" w:rsidRDefault="00990AF3" w:rsidP="002A2C4E">
      <w:pPr>
        <w:spacing w:line="480" w:lineRule="exact"/>
        <w:ind w:firstLine="480"/>
        <w:rPr>
          <w:rFonts w:ascii="宋体" w:hAnsi="宋体" w:hint="eastAsia"/>
          <w:sz w:val="24"/>
          <w:szCs w:val="24"/>
        </w:rPr>
      </w:pPr>
      <w:r>
        <w:rPr>
          <w:rFonts w:ascii="宋体" w:hAnsi="宋体" w:hint="eastAsia"/>
          <w:sz w:val="24"/>
          <w:szCs w:val="24"/>
        </w:rPr>
        <w:t>镇江地区意源（方正）办理方式：镇江市</w:t>
      </w:r>
      <w:proofErr w:type="gramStart"/>
      <w:r>
        <w:rPr>
          <w:rFonts w:ascii="宋体" w:hAnsi="宋体" w:hint="eastAsia"/>
          <w:sz w:val="24"/>
          <w:szCs w:val="24"/>
        </w:rPr>
        <w:t>润州区冠城路</w:t>
      </w:r>
      <w:proofErr w:type="gramEnd"/>
      <w:r>
        <w:rPr>
          <w:rFonts w:ascii="宋体" w:hAnsi="宋体" w:hint="eastAsia"/>
          <w:sz w:val="24"/>
          <w:szCs w:val="24"/>
        </w:rPr>
        <w:t>8号工人大厦7楼公共资源交</w:t>
      </w:r>
      <w:r>
        <w:rPr>
          <w:rFonts w:ascii="宋体" w:hAnsi="宋体" w:hint="eastAsia"/>
          <w:sz w:val="24"/>
          <w:szCs w:val="24"/>
        </w:rPr>
        <w:lastRenderedPageBreak/>
        <w:t>易中心大厅CA窗口。工作日办公时间：9：00-12：00、13：30-17：30。联系人：邵娟，联系电话：13655287962，办理指南地址：http://jsxcmm.com/help/gys.html。</w:t>
      </w:r>
    </w:p>
    <w:p w14:paraId="1EA9ACDE" w14:textId="77777777" w:rsidR="00325169" w:rsidRPr="0028636A" w:rsidRDefault="007958AD" w:rsidP="002A2C4E">
      <w:pPr>
        <w:spacing w:line="480" w:lineRule="exact"/>
        <w:ind w:firstLine="480"/>
        <w:rPr>
          <w:rFonts w:ascii="宋体" w:hAnsi="宋体" w:hint="eastAsia"/>
          <w:sz w:val="24"/>
          <w:szCs w:val="24"/>
        </w:rPr>
      </w:pPr>
      <w:r w:rsidRPr="0028636A">
        <w:rPr>
          <w:rFonts w:ascii="宋体" w:hAnsi="宋体"/>
          <w:sz w:val="24"/>
          <w:szCs w:val="24"/>
        </w:rPr>
        <w:t>37.3</w:t>
      </w:r>
      <w:r w:rsidRPr="0028636A">
        <w:rPr>
          <w:rFonts w:ascii="宋体" w:hAnsi="宋体" w:hint="eastAsia"/>
          <w:sz w:val="24"/>
          <w:szCs w:val="24"/>
        </w:rPr>
        <w:t>供应商如确定参加磋商，可自行下载采购文件及有关资料，按照《操作手册》进行注册，</w:t>
      </w:r>
      <w:r w:rsidR="00990AF3">
        <w:rPr>
          <w:rFonts w:ascii="宋体" w:hAnsi="宋体" w:hint="eastAsia"/>
          <w:sz w:val="24"/>
          <w:szCs w:val="24"/>
        </w:rPr>
        <w:t>领取CA和办理电子签章，并按《操作手册》要求制作、上传电子响应文件、准时参加项目投标。“苏</w:t>
      </w:r>
      <w:proofErr w:type="gramStart"/>
      <w:r w:rsidR="00990AF3">
        <w:rPr>
          <w:rFonts w:ascii="宋体" w:hAnsi="宋体" w:hint="eastAsia"/>
          <w:sz w:val="24"/>
          <w:szCs w:val="24"/>
        </w:rPr>
        <w:t>采云</w:t>
      </w:r>
      <w:proofErr w:type="gramEnd"/>
      <w:r w:rsidR="00990AF3">
        <w:rPr>
          <w:rFonts w:ascii="宋体" w:hAnsi="宋体" w:hint="eastAsia"/>
          <w:sz w:val="24"/>
          <w:szCs w:val="24"/>
        </w:rPr>
        <w:t>”系统使用的任何问题，应在工作日9：00-11:30 ，13:30-17:30期间致电技术支持热线咨询，联系方式：15252929439（周工）、0519-86722803、0519-86722805。</w:t>
      </w:r>
    </w:p>
    <w:p w14:paraId="6E597B9D" w14:textId="66689791" w:rsidR="00325169" w:rsidRPr="0028636A" w:rsidRDefault="007958AD" w:rsidP="002A2C4E">
      <w:pPr>
        <w:spacing w:line="480" w:lineRule="exact"/>
        <w:ind w:firstLine="480"/>
        <w:rPr>
          <w:rFonts w:ascii="宋体" w:hAnsi="宋体" w:hint="eastAsia"/>
          <w:sz w:val="24"/>
          <w:szCs w:val="24"/>
        </w:rPr>
      </w:pPr>
      <w:r w:rsidRPr="0028636A">
        <w:rPr>
          <w:rFonts w:ascii="宋体" w:hAnsi="宋体" w:hint="eastAsia"/>
          <w:sz w:val="24"/>
          <w:szCs w:val="24"/>
        </w:rPr>
        <w:t>37.</w:t>
      </w:r>
      <w:r w:rsidRPr="0028636A">
        <w:rPr>
          <w:rFonts w:ascii="宋体" w:hAnsi="宋体"/>
          <w:sz w:val="24"/>
          <w:szCs w:val="24"/>
        </w:rPr>
        <w:t>3.1</w:t>
      </w:r>
      <w:r w:rsidRPr="0028636A">
        <w:rPr>
          <w:rFonts w:ascii="宋体" w:hAnsi="宋体" w:hint="eastAsia"/>
          <w:sz w:val="24"/>
          <w:szCs w:val="24"/>
        </w:rPr>
        <w:t>获取采购文件的方式：“苏</w:t>
      </w:r>
      <w:proofErr w:type="gramStart"/>
      <w:r w:rsidRPr="0028636A">
        <w:rPr>
          <w:rFonts w:ascii="宋体" w:hAnsi="宋体" w:hint="eastAsia"/>
          <w:sz w:val="24"/>
          <w:szCs w:val="24"/>
        </w:rPr>
        <w:t>采云</w:t>
      </w:r>
      <w:proofErr w:type="gramEnd"/>
      <w:r w:rsidRPr="0028636A">
        <w:rPr>
          <w:rFonts w:ascii="宋体" w:hAnsi="宋体" w:hint="eastAsia"/>
          <w:sz w:val="24"/>
          <w:szCs w:val="24"/>
        </w:rPr>
        <w:t>”系统用户注册--CA绑定与登录--网上报名--下载采购文件(后缀名为</w:t>
      </w:r>
      <w:r w:rsidR="006B62A6">
        <w:rPr>
          <w:rFonts w:ascii="宋体" w:hAnsi="宋体" w:hint="eastAsia"/>
          <w:sz w:val="24"/>
          <w:szCs w:val="24"/>
        </w:rPr>
        <w:t>“</w:t>
      </w:r>
      <w:r w:rsidRPr="0028636A">
        <w:rPr>
          <w:rFonts w:ascii="宋体" w:hAnsi="宋体" w:hint="eastAsia"/>
          <w:sz w:val="24"/>
          <w:szCs w:val="24"/>
        </w:rPr>
        <w:t>.</w:t>
      </w:r>
      <w:proofErr w:type="spellStart"/>
      <w:r w:rsidRPr="0028636A">
        <w:rPr>
          <w:rFonts w:ascii="宋体" w:hAnsi="宋体" w:hint="eastAsia"/>
          <w:sz w:val="24"/>
          <w:szCs w:val="24"/>
        </w:rPr>
        <w:t>kedt</w:t>
      </w:r>
      <w:proofErr w:type="spellEnd"/>
      <w:r w:rsidRPr="0028636A">
        <w:rPr>
          <w:rFonts w:ascii="宋体" w:hAnsi="宋体" w:hint="eastAsia"/>
          <w:sz w:val="24"/>
          <w:szCs w:val="24"/>
        </w:rPr>
        <w:t>”)。</w:t>
      </w:r>
    </w:p>
    <w:p w14:paraId="79E8345C" w14:textId="77777777" w:rsidR="00325169" w:rsidRPr="0028636A" w:rsidRDefault="007958AD" w:rsidP="002A2C4E">
      <w:pPr>
        <w:spacing w:line="480" w:lineRule="exact"/>
        <w:ind w:firstLine="480"/>
        <w:rPr>
          <w:rFonts w:ascii="宋体" w:hAnsi="宋体" w:hint="eastAsia"/>
          <w:sz w:val="24"/>
          <w:szCs w:val="24"/>
        </w:rPr>
      </w:pPr>
      <w:r w:rsidRPr="0028636A">
        <w:rPr>
          <w:rFonts w:ascii="宋体" w:hAnsi="宋体" w:hint="eastAsia"/>
          <w:sz w:val="24"/>
          <w:szCs w:val="24"/>
        </w:rPr>
        <w:t>37.</w:t>
      </w:r>
      <w:r w:rsidRPr="0028636A">
        <w:rPr>
          <w:rFonts w:ascii="宋体" w:hAnsi="宋体"/>
          <w:sz w:val="24"/>
          <w:szCs w:val="24"/>
        </w:rPr>
        <w:t>3.2</w:t>
      </w:r>
      <w:r w:rsidRPr="0028636A">
        <w:rPr>
          <w:rFonts w:ascii="宋体" w:hAnsi="宋体" w:hint="eastAsia"/>
          <w:sz w:val="24"/>
          <w:szCs w:val="24"/>
        </w:rPr>
        <w:t>首次响应文件提交：</w:t>
      </w:r>
      <w:r w:rsidRPr="0028636A">
        <w:rPr>
          <w:rFonts w:ascii="宋体" w:hAnsi="宋体" w:hint="eastAsia"/>
          <w:bCs/>
          <w:sz w:val="24"/>
          <w:szCs w:val="24"/>
        </w:rPr>
        <w:t>将后缀名为“.</w:t>
      </w:r>
      <w:proofErr w:type="spellStart"/>
      <w:r w:rsidRPr="0028636A">
        <w:rPr>
          <w:rFonts w:ascii="宋体" w:hAnsi="宋体" w:hint="eastAsia"/>
          <w:bCs/>
          <w:sz w:val="24"/>
          <w:szCs w:val="24"/>
        </w:rPr>
        <w:t>kedt</w:t>
      </w:r>
      <w:proofErr w:type="spellEnd"/>
      <w:r w:rsidRPr="0028636A">
        <w:rPr>
          <w:rFonts w:ascii="宋体" w:hAnsi="宋体" w:hint="eastAsia"/>
          <w:bCs/>
          <w:sz w:val="24"/>
          <w:szCs w:val="24"/>
        </w:rPr>
        <w:t>”的响应文件导入政府采购客户端工具--制作响应文件--导出加密的响应文件(后缀名为zip) --通过“苏</w:t>
      </w:r>
      <w:proofErr w:type="gramStart"/>
      <w:r w:rsidRPr="0028636A">
        <w:rPr>
          <w:rFonts w:ascii="宋体" w:hAnsi="宋体" w:hint="eastAsia"/>
          <w:bCs/>
          <w:sz w:val="24"/>
          <w:szCs w:val="24"/>
        </w:rPr>
        <w:t>采云</w:t>
      </w:r>
      <w:proofErr w:type="gramEnd"/>
      <w:r w:rsidRPr="0028636A">
        <w:rPr>
          <w:rFonts w:ascii="宋体" w:hAnsi="宋体" w:hint="eastAsia"/>
          <w:bCs/>
          <w:sz w:val="24"/>
          <w:szCs w:val="24"/>
        </w:rPr>
        <w:t>”系统上传响应文件</w:t>
      </w:r>
      <w:r w:rsidRPr="0028636A">
        <w:rPr>
          <w:rFonts w:ascii="宋体" w:hAnsi="宋体" w:hint="eastAsia"/>
          <w:sz w:val="24"/>
          <w:szCs w:val="24"/>
        </w:rPr>
        <w:t>。</w:t>
      </w:r>
    </w:p>
    <w:p w14:paraId="5C2DB737" w14:textId="0CC8549D" w:rsidR="00325169" w:rsidRPr="0028636A" w:rsidRDefault="007958AD" w:rsidP="002A2C4E">
      <w:pPr>
        <w:spacing w:line="480" w:lineRule="exact"/>
        <w:ind w:firstLine="480"/>
        <w:rPr>
          <w:rFonts w:ascii="宋体" w:hAnsi="宋体" w:hint="eastAsia"/>
          <w:sz w:val="24"/>
          <w:szCs w:val="24"/>
        </w:rPr>
      </w:pPr>
      <w:r w:rsidRPr="0028636A">
        <w:rPr>
          <w:rFonts w:ascii="宋体" w:hAnsi="宋体" w:hint="eastAsia"/>
          <w:sz w:val="24"/>
          <w:szCs w:val="24"/>
        </w:rPr>
        <w:t>37.</w:t>
      </w:r>
      <w:r w:rsidRPr="0028636A">
        <w:rPr>
          <w:rFonts w:ascii="宋体" w:hAnsi="宋体"/>
          <w:sz w:val="24"/>
          <w:szCs w:val="24"/>
        </w:rPr>
        <w:t>3.3</w:t>
      </w:r>
      <w:r w:rsidRPr="0028636A">
        <w:rPr>
          <w:rFonts w:ascii="宋体" w:hAnsi="宋体" w:hint="eastAsia"/>
          <w:sz w:val="24"/>
          <w:szCs w:val="24"/>
        </w:rPr>
        <w:t>“开标大厅”：开启当日，供应商不必抵达开启现场，仅需在任意地点通过“苏</w:t>
      </w:r>
      <w:proofErr w:type="gramStart"/>
      <w:r w:rsidRPr="0028636A">
        <w:rPr>
          <w:rFonts w:ascii="宋体" w:hAnsi="宋体" w:hint="eastAsia"/>
          <w:sz w:val="24"/>
          <w:szCs w:val="24"/>
        </w:rPr>
        <w:t>采云</w:t>
      </w:r>
      <w:proofErr w:type="gramEnd"/>
      <w:r w:rsidRPr="0028636A">
        <w:rPr>
          <w:rFonts w:ascii="宋体" w:hAnsi="宋体" w:hint="eastAsia"/>
          <w:sz w:val="24"/>
          <w:szCs w:val="24"/>
        </w:rPr>
        <w:t>”系统（网址：</w:t>
      </w:r>
      <w:r w:rsidR="00F057D9">
        <w:fldChar w:fldCharType="begin"/>
      </w:r>
      <w:r w:rsidR="00F057D9">
        <w:instrText>HYPERLINK "http://jszfcg.jsczt.cn/" \t "_blank"</w:instrText>
      </w:r>
      <w:r w:rsidR="00F057D9">
        <w:fldChar w:fldCharType="separate"/>
      </w:r>
      <w:r w:rsidR="00F057D9" w:rsidRPr="00C43859">
        <w:rPr>
          <w:rFonts w:asciiTheme="minorEastAsia" w:eastAsiaTheme="minorEastAsia" w:hAnsiTheme="minorEastAsia"/>
          <w:sz w:val="24"/>
          <w:szCs w:val="24"/>
          <w:u w:val="single"/>
        </w:rPr>
        <w:t>http://jszfcg.jsczt.cn</w:t>
      </w:r>
      <w:r w:rsidR="00F057D9">
        <w:fldChar w:fldCharType="end"/>
      </w:r>
      <w:r w:rsidRPr="0028636A">
        <w:rPr>
          <w:rFonts w:ascii="宋体" w:hAnsi="宋体" w:hint="eastAsia"/>
          <w:sz w:val="24"/>
          <w:szCs w:val="24"/>
        </w:rPr>
        <w:t>）“开标大厅”进入系统参与开启过程，配备相应的配套硬件设备（摄像头、话筒、麦克风等）完成远程解密、开启现场异议及回复、开标唱标等交互环节；</w:t>
      </w:r>
    </w:p>
    <w:p w14:paraId="60DA9451" w14:textId="77777777" w:rsidR="00325169" w:rsidRPr="0028636A" w:rsidRDefault="007958AD" w:rsidP="002A2C4E">
      <w:pPr>
        <w:spacing w:line="480" w:lineRule="exact"/>
        <w:ind w:firstLine="480"/>
        <w:rPr>
          <w:rFonts w:ascii="宋体" w:hAnsi="宋体" w:hint="eastAsia"/>
          <w:sz w:val="24"/>
          <w:szCs w:val="24"/>
        </w:rPr>
      </w:pPr>
      <w:r w:rsidRPr="0028636A">
        <w:rPr>
          <w:rFonts w:ascii="宋体" w:hAnsi="宋体" w:hint="eastAsia"/>
          <w:sz w:val="24"/>
          <w:szCs w:val="24"/>
        </w:rPr>
        <w:t>37.</w:t>
      </w:r>
      <w:r w:rsidRPr="0028636A">
        <w:rPr>
          <w:rFonts w:ascii="宋体" w:hAnsi="宋体"/>
          <w:sz w:val="24"/>
          <w:szCs w:val="24"/>
        </w:rPr>
        <w:t>4</w:t>
      </w:r>
      <w:r w:rsidRPr="0028636A">
        <w:rPr>
          <w:rFonts w:ascii="宋体" w:hAnsi="宋体" w:hint="eastAsia"/>
          <w:sz w:val="24"/>
          <w:szCs w:val="24"/>
        </w:rPr>
        <w:t>考虑到网络环境、网络带宽等风险因素，请供应商在开启时准备好制作标书的电脑或者已经安装过苏</w:t>
      </w:r>
      <w:proofErr w:type="gramStart"/>
      <w:r w:rsidRPr="0028636A">
        <w:rPr>
          <w:rFonts w:ascii="宋体" w:hAnsi="宋体" w:hint="eastAsia"/>
          <w:sz w:val="24"/>
          <w:szCs w:val="24"/>
        </w:rPr>
        <w:t>采云</w:t>
      </w:r>
      <w:proofErr w:type="gramEnd"/>
      <w:r w:rsidRPr="0028636A">
        <w:rPr>
          <w:rFonts w:ascii="宋体" w:hAnsi="宋体" w:hint="eastAsia"/>
          <w:sz w:val="24"/>
          <w:szCs w:val="24"/>
        </w:rPr>
        <w:t>系统控件的电脑，</w:t>
      </w:r>
      <w:proofErr w:type="gramStart"/>
      <w:r w:rsidRPr="0028636A">
        <w:rPr>
          <w:rFonts w:ascii="宋体" w:hAnsi="宋体" w:hint="eastAsia"/>
          <w:sz w:val="24"/>
          <w:szCs w:val="24"/>
        </w:rPr>
        <w:t>登录谷歌浏览器</w:t>
      </w:r>
      <w:proofErr w:type="gramEnd"/>
      <w:r w:rsidRPr="0028636A">
        <w:rPr>
          <w:rFonts w:ascii="宋体" w:hAnsi="宋体" w:hint="eastAsia"/>
          <w:sz w:val="24"/>
          <w:szCs w:val="24"/>
        </w:rPr>
        <w:t>进入开标大厅，竞争性磋商、竞争性谈判、单一来源采购项目将与供应商就磋商（谈判）文件进行线上磋商（谈判），需要同时</w:t>
      </w:r>
      <w:proofErr w:type="gramStart"/>
      <w:r w:rsidRPr="0028636A">
        <w:rPr>
          <w:rFonts w:ascii="宋体" w:hAnsi="宋体" w:hint="eastAsia"/>
          <w:sz w:val="24"/>
          <w:szCs w:val="24"/>
        </w:rPr>
        <w:t>准备好耳麦和</w:t>
      </w:r>
      <w:proofErr w:type="gramEnd"/>
      <w:r w:rsidRPr="0028636A">
        <w:rPr>
          <w:rFonts w:ascii="宋体" w:hAnsi="宋体" w:hint="eastAsia"/>
          <w:sz w:val="24"/>
          <w:szCs w:val="24"/>
        </w:rPr>
        <w:t>摄像设备。因供应商网络与电源不稳定、未按要求配置上述设备、上述设备发生故障等自身原因，导致开启评审失败的，供应商自行承担其后果。</w:t>
      </w:r>
    </w:p>
    <w:p w14:paraId="3C78D160" w14:textId="77777777" w:rsidR="00325169" w:rsidRPr="0028636A" w:rsidRDefault="007958AD" w:rsidP="002A2C4E">
      <w:pPr>
        <w:spacing w:line="480" w:lineRule="exact"/>
        <w:ind w:firstLine="480"/>
        <w:jc w:val="left"/>
        <w:rPr>
          <w:rFonts w:ascii="宋体" w:hAnsi="宋体" w:hint="eastAsia"/>
          <w:b/>
          <w:sz w:val="36"/>
        </w:rPr>
      </w:pPr>
      <w:r w:rsidRPr="0028636A">
        <w:rPr>
          <w:rFonts w:ascii="宋体" w:hAnsi="宋体" w:hint="eastAsia"/>
          <w:sz w:val="24"/>
          <w:szCs w:val="24"/>
        </w:rPr>
        <w:t>3</w:t>
      </w:r>
      <w:r w:rsidRPr="0028636A">
        <w:rPr>
          <w:rFonts w:ascii="宋体" w:hAnsi="宋体"/>
          <w:sz w:val="24"/>
          <w:szCs w:val="24"/>
        </w:rPr>
        <w:t>7.5</w:t>
      </w:r>
      <w:r w:rsidRPr="0028636A">
        <w:rPr>
          <w:rFonts w:ascii="宋体" w:hAnsi="宋体" w:hint="eastAsia"/>
          <w:sz w:val="24"/>
          <w:szCs w:val="24"/>
        </w:rPr>
        <w:t>供应商应及时关注系统供下载的最新版本操作手册，系统操作如有疑问，请及时联系技术支持。</w:t>
      </w:r>
    </w:p>
    <w:p w14:paraId="02052393" w14:textId="77777777" w:rsidR="00325169" w:rsidRPr="0028636A" w:rsidRDefault="005D0B3E" w:rsidP="00562C55">
      <w:pPr>
        <w:pStyle w:val="11"/>
        <w:jc w:val="center"/>
      </w:pPr>
      <w:bookmarkStart w:id="273" w:name="_Toc142916128"/>
      <w:bookmarkStart w:id="274" w:name="_Toc73365511"/>
      <w:bookmarkStart w:id="275" w:name="_Toc73364898"/>
      <w:r w:rsidRPr="0028636A">
        <w:br w:type="page"/>
      </w:r>
      <w:bookmarkStart w:id="276" w:name="_Toc156236510"/>
      <w:r w:rsidR="007958AD" w:rsidRPr="0028636A">
        <w:rPr>
          <w:rFonts w:hint="eastAsia"/>
        </w:rPr>
        <w:lastRenderedPageBreak/>
        <w:t>第三部分</w:t>
      </w:r>
      <w:r w:rsidR="007958AD" w:rsidRPr="0028636A">
        <w:rPr>
          <w:rFonts w:hint="eastAsia"/>
        </w:rPr>
        <w:t xml:space="preserve">  </w:t>
      </w:r>
      <w:r w:rsidR="007958AD" w:rsidRPr="0028636A">
        <w:rPr>
          <w:rFonts w:hint="eastAsia"/>
        </w:rPr>
        <w:t>合同</w:t>
      </w:r>
      <w:bookmarkStart w:id="277" w:name="EB5d738f80eafe4dad973e91c4d059027e"/>
      <w:bookmarkEnd w:id="273"/>
      <w:bookmarkEnd w:id="274"/>
      <w:bookmarkEnd w:id="275"/>
      <w:bookmarkEnd w:id="276"/>
    </w:p>
    <w:p w14:paraId="1A326DC2" w14:textId="0E35185D" w:rsidR="00325169" w:rsidRPr="0028636A" w:rsidRDefault="007958AD" w:rsidP="00D91E70">
      <w:pPr>
        <w:spacing w:line="480" w:lineRule="exact"/>
        <w:ind w:firstLine="480"/>
        <w:rPr>
          <w:rFonts w:ascii="宋体" w:hAnsi="宋体" w:hint="eastAsia"/>
          <w:sz w:val="24"/>
          <w:szCs w:val="24"/>
        </w:rPr>
      </w:pPr>
      <w:bookmarkStart w:id="278" w:name="_Toc120614244"/>
      <w:bookmarkStart w:id="279" w:name="_Hlt16619350"/>
      <w:bookmarkStart w:id="280" w:name="_Toc22000630"/>
      <w:bookmarkStart w:id="281" w:name="_Toc16938590"/>
      <w:bookmarkStart w:id="282" w:name="_Toc20823346"/>
      <w:r w:rsidRPr="0028636A">
        <w:rPr>
          <w:rFonts w:ascii="宋体" w:hAnsi="宋体"/>
          <w:sz w:val="24"/>
          <w:szCs w:val="24"/>
        </w:rPr>
        <w:t>项目名称：</w:t>
      </w:r>
      <w:r w:rsidR="00B97B1C">
        <w:rPr>
          <w:rFonts w:ascii="宋体" w:hAnsi="宋体" w:hint="eastAsia"/>
          <w:sz w:val="24"/>
          <w:szCs w:val="24"/>
        </w:rPr>
        <w:t>2026年丹徒区大气环境综合管控技术服务项目</w:t>
      </w:r>
    </w:p>
    <w:p w14:paraId="1BA97D87" w14:textId="28C92D6D" w:rsidR="00325169" w:rsidRPr="0028636A" w:rsidRDefault="007958AD" w:rsidP="00D91E70">
      <w:pPr>
        <w:spacing w:line="480" w:lineRule="exact"/>
        <w:ind w:firstLine="480"/>
        <w:rPr>
          <w:rFonts w:ascii="宋体" w:hAnsi="宋体" w:hint="eastAsia"/>
          <w:sz w:val="24"/>
          <w:szCs w:val="24"/>
        </w:rPr>
      </w:pPr>
      <w:r w:rsidRPr="0028636A">
        <w:rPr>
          <w:rFonts w:ascii="宋体" w:hAnsi="宋体"/>
          <w:sz w:val="24"/>
          <w:szCs w:val="24"/>
        </w:rPr>
        <w:t>项目编号：</w:t>
      </w:r>
      <w:r w:rsidR="00BC3931">
        <w:rPr>
          <w:rFonts w:ascii="宋体" w:hAnsi="宋体" w:hint="eastAsia"/>
          <w:sz w:val="24"/>
          <w:szCs w:val="24"/>
        </w:rPr>
        <w:t>JSZC-321112-ZJHX-C2026-0006</w:t>
      </w:r>
      <w:r w:rsidR="00BF7825" w:rsidRPr="0028636A">
        <w:rPr>
          <w:rFonts w:ascii="宋体" w:hAnsi="宋体" w:hint="eastAsia"/>
          <w:sz w:val="24"/>
          <w:szCs w:val="24"/>
        </w:rPr>
        <w:t xml:space="preserve"> </w:t>
      </w:r>
    </w:p>
    <w:p w14:paraId="50416A8D" w14:textId="7AB2C22D" w:rsidR="00325169" w:rsidRPr="0028636A" w:rsidRDefault="007958AD" w:rsidP="00D91E70">
      <w:pPr>
        <w:spacing w:line="480" w:lineRule="exact"/>
        <w:ind w:firstLine="480"/>
        <w:rPr>
          <w:rFonts w:ascii="宋体" w:hAnsi="宋体" w:hint="eastAsia"/>
          <w:b/>
          <w:bCs/>
          <w:sz w:val="24"/>
          <w:szCs w:val="24"/>
        </w:rPr>
      </w:pPr>
      <w:r w:rsidRPr="0028636A">
        <w:rPr>
          <w:rFonts w:ascii="宋体" w:hAnsi="宋体" w:hint="eastAsia"/>
          <w:sz w:val="24"/>
          <w:szCs w:val="24"/>
        </w:rPr>
        <w:t>政府采购计划号：</w:t>
      </w:r>
      <w:r w:rsidR="00CF5EBF" w:rsidRPr="00CF5EBF">
        <w:rPr>
          <w:rFonts w:ascii="宋体" w:hAnsi="宋体"/>
          <w:sz w:val="24"/>
          <w:szCs w:val="24"/>
        </w:rPr>
        <w:t>ZC3211120002026000347</w:t>
      </w:r>
    </w:p>
    <w:bookmarkEnd w:id="278"/>
    <w:bookmarkEnd w:id="279"/>
    <w:bookmarkEnd w:id="280"/>
    <w:bookmarkEnd w:id="281"/>
    <w:bookmarkEnd w:id="282"/>
    <w:p w14:paraId="78A17A23" w14:textId="77777777" w:rsidR="00C25FC7" w:rsidRDefault="00C25FC7" w:rsidP="00C25FC7">
      <w:pPr>
        <w:spacing w:line="480" w:lineRule="exact"/>
        <w:ind w:firstLine="480"/>
        <w:rPr>
          <w:rFonts w:ascii="宋体" w:hAnsi="宋体" w:hint="eastAsia"/>
          <w:b/>
          <w:bCs/>
          <w:sz w:val="24"/>
          <w:szCs w:val="24"/>
        </w:rPr>
      </w:pPr>
      <w:r>
        <w:rPr>
          <w:rFonts w:ascii="宋体" w:hAnsi="宋体" w:hint="eastAsia"/>
          <w:b/>
          <w:bCs/>
          <w:sz w:val="24"/>
          <w:szCs w:val="24"/>
        </w:rPr>
        <w:t>甲方（采购人）：</w:t>
      </w:r>
      <w:r>
        <w:rPr>
          <w:rFonts w:ascii="宋体" w:hAnsi="宋体" w:hint="eastAsia"/>
          <w:b/>
          <w:sz w:val="24"/>
          <w:szCs w:val="24"/>
        </w:rPr>
        <w:t>镇江市丹徒生态环境局</w:t>
      </w:r>
    </w:p>
    <w:p w14:paraId="65D78587" w14:textId="77777777" w:rsidR="00C25FC7" w:rsidRDefault="00C25FC7" w:rsidP="00C25FC7">
      <w:pPr>
        <w:spacing w:line="480" w:lineRule="exact"/>
        <w:ind w:firstLine="480"/>
        <w:rPr>
          <w:rFonts w:ascii="宋体" w:hAnsi="宋体" w:hint="eastAsia"/>
          <w:b/>
          <w:bCs/>
          <w:sz w:val="24"/>
          <w:szCs w:val="24"/>
        </w:rPr>
      </w:pPr>
      <w:r>
        <w:rPr>
          <w:rFonts w:ascii="宋体" w:hAnsi="宋体" w:hint="eastAsia"/>
          <w:b/>
          <w:bCs/>
          <w:sz w:val="24"/>
          <w:szCs w:val="24"/>
        </w:rPr>
        <w:t>乙方（供应商）：</w:t>
      </w:r>
    </w:p>
    <w:p w14:paraId="182A6CC7" w14:textId="64869468" w:rsidR="00787E6F" w:rsidRDefault="00787E6F" w:rsidP="00787E6F">
      <w:pPr>
        <w:spacing w:line="440" w:lineRule="exact"/>
        <w:ind w:firstLine="480"/>
        <w:rPr>
          <w:rFonts w:ascii="宋体" w:hAnsi="宋体" w:hint="eastAsia"/>
          <w:sz w:val="24"/>
          <w:szCs w:val="21"/>
        </w:rPr>
      </w:pPr>
      <w:r>
        <w:rPr>
          <w:rFonts w:ascii="宋体" w:hAnsi="宋体"/>
          <w:sz w:val="24"/>
          <w:szCs w:val="24"/>
        </w:rPr>
        <w:t>甲、乙双方根据</w:t>
      </w:r>
      <w:r>
        <w:rPr>
          <w:rFonts w:ascii="宋体" w:hAnsi="宋体" w:hint="eastAsia"/>
          <w:sz w:val="24"/>
          <w:szCs w:val="24"/>
        </w:rPr>
        <w:t>“</w:t>
      </w:r>
      <w:r w:rsidR="00B97B1C">
        <w:rPr>
          <w:rFonts w:ascii="宋体" w:hAnsi="宋体" w:hint="eastAsia"/>
          <w:sz w:val="24"/>
          <w:szCs w:val="24"/>
        </w:rPr>
        <w:t>2026年丹徒区大气环境综合管控技术服务项目</w:t>
      </w:r>
      <w:r>
        <w:rPr>
          <w:rFonts w:ascii="宋体" w:hAnsi="宋体"/>
          <w:sz w:val="24"/>
          <w:szCs w:val="24"/>
        </w:rPr>
        <w:t>”的</w:t>
      </w:r>
      <w:r>
        <w:rPr>
          <w:rFonts w:ascii="宋体" w:hAnsi="宋体" w:hint="eastAsia"/>
          <w:sz w:val="24"/>
          <w:szCs w:val="24"/>
        </w:rPr>
        <w:t>磋商</w:t>
      </w:r>
      <w:r>
        <w:rPr>
          <w:rFonts w:ascii="宋体" w:hAnsi="宋体"/>
          <w:sz w:val="24"/>
          <w:szCs w:val="24"/>
        </w:rPr>
        <w:t>结果</w:t>
      </w:r>
      <w:r>
        <w:rPr>
          <w:rFonts w:ascii="宋体" w:hAnsi="宋体" w:hint="eastAsia"/>
          <w:sz w:val="24"/>
          <w:szCs w:val="21"/>
        </w:rPr>
        <w:t>，并按照《中华人民共和国民法典》、《中华人民共和国政府采购法》，以及其它相关法律、法规，结合本项目具体情况，甲乙双方订立本合同</w:t>
      </w:r>
      <w:r>
        <w:rPr>
          <w:rFonts w:ascii="宋体" w:hAnsi="宋体"/>
          <w:sz w:val="24"/>
          <w:szCs w:val="24"/>
        </w:rPr>
        <w:t>。</w:t>
      </w:r>
      <w:r>
        <w:rPr>
          <w:rFonts w:ascii="宋体" w:hAnsi="宋体" w:hint="eastAsia"/>
          <w:b/>
          <w:bCs/>
          <w:sz w:val="24"/>
          <w:szCs w:val="21"/>
        </w:rPr>
        <w:t>本合同为</w:t>
      </w:r>
      <w:r w:rsidR="0067557C">
        <w:rPr>
          <w:rFonts w:ascii="宋体" w:hAnsi="宋体" w:hint="eastAsia"/>
          <w:b/>
          <w:bCs/>
          <w:sz w:val="24"/>
          <w:szCs w:val="21"/>
        </w:rPr>
        <w:t>部分</w:t>
      </w:r>
      <w:r>
        <w:rPr>
          <w:rFonts w:ascii="宋体" w:hAnsi="宋体" w:hint="eastAsia"/>
          <w:b/>
          <w:bCs/>
          <w:sz w:val="24"/>
          <w:szCs w:val="21"/>
        </w:rPr>
        <w:t>中小企业预留合同。</w:t>
      </w:r>
      <w:r>
        <w:rPr>
          <w:rFonts w:ascii="宋体" w:hAnsi="宋体" w:hint="eastAsia"/>
          <w:sz w:val="24"/>
          <w:szCs w:val="21"/>
        </w:rPr>
        <w:t>下列关于</w:t>
      </w:r>
      <w:proofErr w:type="gramStart"/>
      <w:r>
        <w:rPr>
          <w:rFonts w:ascii="宋体" w:hAnsi="宋体" w:hint="eastAsia"/>
          <w:sz w:val="24"/>
          <w:szCs w:val="21"/>
        </w:rPr>
        <w:t>镇江华信招</w:t>
      </w:r>
      <w:proofErr w:type="gramEnd"/>
      <w:r>
        <w:rPr>
          <w:rFonts w:ascii="宋体" w:hAnsi="宋体" w:hint="eastAsia"/>
          <w:sz w:val="24"/>
          <w:szCs w:val="21"/>
        </w:rPr>
        <w:t>投标代理服务有限公司</w:t>
      </w:r>
      <w:r w:rsidR="00BC3931">
        <w:rPr>
          <w:rFonts w:ascii="宋体" w:hAnsi="宋体" w:hint="eastAsia"/>
          <w:sz w:val="24"/>
          <w:szCs w:val="24"/>
        </w:rPr>
        <w:t>JSZC-321112-ZJHX-C2026-0006</w:t>
      </w:r>
      <w:r>
        <w:rPr>
          <w:rFonts w:ascii="宋体" w:hAnsi="宋体" w:hint="eastAsia"/>
          <w:sz w:val="24"/>
          <w:szCs w:val="21"/>
        </w:rPr>
        <w:t>磋商文件、乙方提交的磋商响应文件是构成本合同不可分割的部分，包括但不限于：</w:t>
      </w:r>
    </w:p>
    <w:p w14:paraId="2E9BD4E0"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1．磋商承诺函；</w:t>
      </w:r>
    </w:p>
    <w:p w14:paraId="2B427343"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2．磋商响应报价表；</w:t>
      </w:r>
    </w:p>
    <w:p w14:paraId="2F4C9BAC"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3．技术方案；</w:t>
      </w:r>
    </w:p>
    <w:p w14:paraId="28FCD028"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4．成交通知书；</w:t>
      </w:r>
    </w:p>
    <w:p w14:paraId="05CA4AA1"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5．磋商响应文件；</w:t>
      </w:r>
    </w:p>
    <w:p w14:paraId="3C9DA987" w14:textId="77777777" w:rsidR="0067557C" w:rsidRDefault="0067557C" w:rsidP="0067557C">
      <w:pPr>
        <w:spacing w:line="480" w:lineRule="exact"/>
        <w:ind w:firstLine="482"/>
        <w:rPr>
          <w:rFonts w:ascii="宋体" w:hAnsi="宋体" w:hint="eastAsia"/>
          <w:color w:val="000000"/>
          <w:sz w:val="24"/>
          <w:szCs w:val="21"/>
        </w:rPr>
      </w:pPr>
      <w:r>
        <w:rPr>
          <w:rFonts w:ascii="宋体" w:hAnsi="宋体" w:hint="eastAsia"/>
          <w:color w:val="000000"/>
          <w:sz w:val="24"/>
          <w:szCs w:val="21"/>
        </w:rPr>
        <w:t>6．甲方、乙方商定的其他必要文件。</w:t>
      </w:r>
    </w:p>
    <w:p w14:paraId="077D6BE0"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一、主要服务内容</w:t>
      </w:r>
      <w:proofErr w:type="spellEnd"/>
    </w:p>
    <w:p w14:paraId="3F972BF2" w14:textId="0BA408A0" w:rsidR="0067557C" w:rsidRDefault="0067557C" w:rsidP="003F454C">
      <w:pPr>
        <w:spacing w:line="480" w:lineRule="exact"/>
        <w:ind w:firstLine="482"/>
        <w:rPr>
          <w:rFonts w:ascii="宋体" w:hAnsi="宋体" w:hint="eastAsia"/>
          <w:kern w:val="2"/>
        </w:rPr>
      </w:pPr>
      <w:r w:rsidRPr="005B6225">
        <w:rPr>
          <w:rFonts w:ascii="宋体" w:hAnsi="宋体" w:hint="eastAsia"/>
          <w:sz w:val="24"/>
          <w:szCs w:val="24"/>
        </w:rPr>
        <w:t>1</w:t>
      </w:r>
      <w:r w:rsidRPr="005B6225">
        <w:rPr>
          <w:rFonts w:ascii="宋体" w:hAnsi="宋体"/>
          <w:sz w:val="24"/>
          <w:szCs w:val="24"/>
        </w:rPr>
        <w:t>.1</w:t>
      </w:r>
      <w:r w:rsidR="003F454C">
        <w:rPr>
          <w:rFonts w:ascii="宋体" w:hAnsi="宋体" w:hint="eastAsia"/>
          <w:sz w:val="24"/>
          <w:szCs w:val="24"/>
        </w:rPr>
        <w:t>本项目具体包括5大类17项服务内容：</w:t>
      </w:r>
      <w:proofErr w:type="gramStart"/>
      <w:r w:rsidR="003F454C">
        <w:rPr>
          <w:rFonts w:ascii="宋体" w:hAnsi="宋体" w:hint="eastAsia"/>
          <w:sz w:val="24"/>
          <w:szCs w:val="24"/>
        </w:rPr>
        <w:t>长效管</w:t>
      </w:r>
      <w:proofErr w:type="gramEnd"/>
      <w:r w:rsidR="003F454C">
        <w:rPr>
          <w:rFonts w:ascii="宋体" w:hAnsi="宋体" w:hint="eastAsia"/>
          <w:sz w:val="24"/>
          <w:szCs w:val="24"/>
        </w:rPr>
        <w:t>控能力建设（无人机巡航及监测、活性炭“码上换”系统运维服务、油烟“码上洗”系统开发及运维管理、灵</w:t>
      </w:r>
      <w:proofErr w:type="gramStart"/>
      <w:r w:rsidR="003F454C">
        <w:rPr>
          <w:rFonts w:ascii="宋体" w:hAnsi="宋体" w:hint="eastAsia"/>
          <w:sz w:val="24"/>
          <w:szCs w:val="24"/>
        </w:rPr>
        <w:t>嗅走航</w:t>
      </w:r>
      <w:proofErr w:type="gramEnd"/>
      <w:r w:rsidR="003F454C">
        <w:rPr>
          <w:rFonts w:ascii="宋体" w:hAnsi="宋体" w:hint="eastAsia"/>
          <w:sz w:val="24"/>
          <w:szCs w:val="24"/>
        </w:rPr>
        <w:t>能力建设（七参数）、污染源快速监测能力建设）、数据综合分析及保障（环境数据综合分析、企业在线数据分析、数据校核、数据保障服务）、环境监测能力支撑服务（</w:t>
      </w:r>
      <w:r w:rsidR="001273BC" w:rsidRPr="001273BC">
        <w:rPr>
          <w:rFonts w:ascii="宋体" w:hAnsi="宋体"/>
          <w:sz w:val="24"/>
          <w:szCs w:val="24"/>
        </w:rPr>
        <w:t>道路积尘</w:t>
      </w:r>
      <w:proofErr w:type="gramStart"/>
      <w:r w:rsidR="003F454C">
        <w:rPr>
          <w:rFonts w:ascii="宋体" w:hAnsi="宋体" w:hint="eastAsia"/>
          <w:sz w:val="24"/>
          <w:szCs w:val="24"/>
        </w:rPr>
        <w:t>负荷走航服务</w:t>
      </w:r>
      <w:proofErr w:type="gramEnd"/>
      <w:r w:rsidR="003F454C">
        <w:rPr>
          <w:rFonts w:ascii="宋体" w:hAnsi="宋体" w:hint="eastAsia"/>
          <w:sz w:val="24"/>
          <w:szCs w:val="24"/>
        </w:rPr>
        <w:t>、VOCs</w:t>
      </w:r>
      <w:proofErr w:type="gramStart"/>
      <w:r w:rsidR="003F454C">
        <w:rPr>
          <w:rFonts w:ascii="宋体" w:hAnsi="宋体" w:hint="eastAsia"/>
          <w:sz w:val="24"/>
          <w:szCs w:val="24"/>
        </w:rPr>
        <w:t>走航监测</w:t>
      </w:r>
      <w:proofErr w:type="gramEnd"/>
      <w:r w:rsidR="003F454C">
        <w:rPr>
          <w:rFonts w:ascii="宋体" w:hAnsi="宋体" w:hint="eastAsia"/>
          <w:sz w:val="24"/>
          <w:szCs w:val="24"/>
        </w:rPr>
        <w:t>服务）、环境管理技术支撑（预警预报分析、重点污染源影响预判、重点行业企业绩效分级指导及应急减排清单落实）、精细化管控服务（企业排查及减排措施挖掘、面源常态化及专项排查、污染应急治理）等。</w:t>
      </w:r>
      <w:r>
        <w:rPr>
          <w:rFonts w:ascii="宋体" w:hAnsi="宋体" w:hint="eastAsia"/>
          <w:kern w:val="2"/>
        </w:rPr>
        <w:t>。</w:t>
      </w:r>
    </w:p>
    <w:p w14:paraId="257DB783"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二、合同价格和服务期限</w:t>
      </w:r>
      <w:proofErr w:type="spellEnd"/>
    </w:p>
    <w:p w14:paraId="62F5D2D6" w14:textId="77777777" w:rsidR="0067557C" w:rsidRDefault="0067557C" w:rsidP="0067557C">
      <w:pPr>
        <w:pStyle w:val="1a"/>
        <w:snapToGrid w:val="0"/>
        <w:spacing w:line="480" w:lineRule="exact"/>
        <w:ind w:firstLineChars="200" w:firstLine="480"/>
        <w:rPr>
          <w:rFonts w:eastAsia="宋体" w:hAnsi="宋体" w:hint="eastAsia"/>
          <w:kern w:val="2"/>
          <w:sz w:val="24"/>
          <w:szCs w:val="24"/>
        </w:rPr>
      </w:pPr>
      <w:r>
        <w:rPr>
          <w:rFonts w:eastAsia="宋体" w:hAnsi="宋体"/>
          <w:kern w:val="2"/>
          <w:sz w:val="24"/>
          <w:szCs w:val="24"/>
        </w:rPr>
        <w:t>2.1</w:t>
      </w:r>
      <w:r>
        <w:rPr>
          <w:rFonts w:eastAsia="宋体" w:hAnsi="宋体" w:hint="eastAsia"/>
          <w:kern w:val="2"/>
          <w:sz w:val="24"/>
          <w:szCs w:val="24"/>
        </w:rPr>
        <w:t>合同总价为</w:t>
      </w:r>
      <w:r>
        <w:rPr>
          <w:rFonts w:eastAsia="宋体" w:hAnsi="宋体" w:hint="eastAsia"/>
          <w:bCs/>
          <w:kern w:val="2"/>
          <w:sz w:val="24"/>
          <w:szCs w:val="24"/>
        </w:rPr>
        <w:t>（人民币）大写：</w:t>
      </w:r>
      <w:r>
        <w:rPr>
          <w:rFonts w:eastAsia="宋体" w:hAnsi="宋体" w:hint="eastAsia"/>
          <w:b/>
          <w:kern w:val="2"/>
          <w:sz w:val="24"/>
          <w:szCs w:val="24"/>
          <w:u w:val="single"/>
        </w:rPr>
        <w:t xml:space="preserve"> </w:t>
      </w:r>
      <w:r>
        <w:rPr>
          <w:rFonts w:eastAsia="宋体" w:hAnsi="宋体"/>
          <w:b/>
          <w:kern w:val="2"/>
          <w:sz w:val="24"/>
          <w:szCs w:val="24"/>
          <w:u w:val="single"/>
        </w:rPr>
        <w:t xml:space="preserve">     </w:t>
      </w:r>
      <w:r>
        <w:rPr>
          <w:rFonts w:eastAsia="宋体" w:hAnsi="宋体" w:hint="eastAsia"/>
          <w:b/>
          <w:kern w:val="2"/>
          <w:sz w:val="24"/>
          <w:szCs w:val="24"/>
        </w:rPr>
        <w:t>元整</w:t>
      </w:r>
      <w:r>
        <w:rPr>
          <w:rFonts w:eastAsia="宋体" w:hAnsi="宋体" w:hint="eastAsia"/>
          <w:bCs/>
          <w:kern w:val="2"/>
          <w:sz w:val="24"/>
          <w:szCs w:val="24"/>
        </w:rPr>
        <w:t>，￥：</w:t>
      </w:r>
      <w:r>
        <w:rPr>
          <w:rFonts w:eastAsia="宋体" w:hAnsi="宋体"/>
          <w:b/>
          <w:kern w:val="2"/>
          <w:sz w:val="24"/>
          <w:szCs w:val="24"/>
          <w:u w:val="single"/>
        </w:rPr>
        <w:t xml:space="preserve">     </w:t>
      </w:r>
      <w:r>
        <w:rPr>
          <w:rFonts w:eastAsia="宋体" w:hAnsi="宋体" w:hint="eastAsia"/>
          <w:b/>
          <w:kern w:val="2"/>
          <w:sz w:val="24"/>
          <w:szCs w:val="24"/>
        </w:rPr>
        <w:t>元</w:t>
      </w:r>
      <w:r>
        <w:rPr>
          <w:rFonts w:eastAsia="宋体" w:hAnsi="宋体" w:hint="eastAsia"/>
          <w:kern w:val="2"/>
          <w:sz w:val="24"/>
          <w:szCs w:val="24"/>
        </w:rPr>
        <w:t>，包括服务期内设备</w:t>
      </w:r>
      <w:r>
        <w:rPr>
          <w:rFonts w:eastAsia="宋体" w:hAnsi="宋体" w:hint="eastAsia"/>
          <w:kern w:val="2"/>
          <w:sz w:val="24"/>
          <w:szCs w:val="24"/>
        </w:rPr>
        <w:lastRenderedPageBreak/>
        <w:t>（自有或租用）、车辆、采样费、分析</w:t>
      </w:r>
      <w:proofErr w:type="gramStart"/>
      <w:r>
        <w:rPr>
          <w:rFonts w:eastAsia="宋体" w:hAnsi="宋体" w:hint="eastAsia"/>
          <w:kern w:val="2"/>
          <w:sz w:val="24"/>
          <w:szCs w:val="24"/>
        </w:rPr>
        <w:t>研</w:t>
      </w:r>
      <w:proofErr w:type="gramEnd"/>
      <w:r>
        <w:rPr>
          <w:rFonts w:eastAsia="宋体" w:hAnsi="宋体" w:hint="eastAsia"/>
          <w:kern w:val="2"/>
          <w:sz w:val="24"/>
          <w:szCs w:val="24"/>
        </w:rPr>
        <w:t>判费、报告费用、考核费用、人工费、交通费、</w:t>
      </w:r>
      <w:r w:rsidRPr="0067557C">
        <w:rPr>
          <w:rFonts w:eastAsia="宋体" w:hAnsi="宋体" w:hint="eastAsia"/>
          <w:kern w:val="2"/>
          <w:sz w:val="24"/>
          <w:szCs w:val="24"/>
        </w:rPr>
        <w:t>招标代理服务费、</w:t>
      </w:r>
      <w:r>
        <w:rPr>
          <w:rFonts w:eastAsia="宋体" w:hAnsi="宋体" w:hint="eastAsia"/>
          <w:kern w:val="2"/>
          <w:sz w:val="24"/>
          <w:szCs w:val="24"/>
        </w:rPr>
        <w:t>税金等一切费用。在合同实施时，甲方将不予支付乙方没有填列的项目费用，并认为此项目的费用已包括在成交报价中。（项</w:t>
      </w:r>
      <w:r>
        <w:rPr>
          <w:rFonts w:eastAsia="宋体" w:hAnsi="宋体" w:hint="eastAsia"/>
          <w:bCs/>
          <w:kern w:val="2"/>
          <w:sz w:val="24"/>
          <w:szCs w:val="24"/>
        </w:rPr>
        <w:t>目增加费用不得超过原合同金额的</w:t>
      </w:r>
      <w:r>
        <w:rPr>
          <w:rFonts w:eastAsia="宋体" w:hAnsi="宋体"/>
          <w:bCs/>
          <w:kern w:val="2"/>
          <w:sz w:val="24"/>
          <w:szCs w:val="24"/>
        </w:rPr>
        <w:t>10</w:t>
      </w:r>
      <w:r>
        <w:rPr>
          <w:rFonts w:eastAsia="宋体" w:hAnsi="宋体" w:hint="eastAsia"/>
          <w:bCs/>
          <w:kern w:val="2"/>
          <w:sz w:val="24"/>
          <w:szCs w:val="24"/>
        </w:rPr>
        <w:t>％，同时双方必须签订补充合同）</w:t>
      </w:r>
      <w:r>
        <w:rPr>
          <w:rFonts w:eastAsia="宋体" w:hAnsi="宋体" w:hint="eastAsia"/>
          <w:kern w:val="2"/>
          <w:sz w:val="24"/>
          <w:szCs w:val="24"/>
        </w:rPr>
        <w:t>。</w:t>
      </w:r>
    </w:p>
    <w:p w14:paraId="0BA64911" w14:textId="77777777" w:rsidR="0067557C" w:rsidRDefault="0067557C" w:rsidP="0067557C">
      <w:pPr>
        <w:pStyle w:val="1a"/>
        <w:snapToGrid w:val="0"/>
        <w:spacing w:line="480" w:lineRule="exact"/>
        <w:ind w:firstLineChars="200" w:firstLine="480"/>
        <w:rPr>
          <w:rFonts w:eastAsia="宋体" w:hAnsi="宋体" w:hint="eastAsia"/>
          <w:kern w:val="2"/>
          <w:sz w:val="24"/>
          <w:szCs w:val="24"/>
        </w:rPr>
      </w:pPr>
      <w:r>
        <w:rPr>
          <w:rFonts w:eastAsia="宋体" w:hAnsi="宋体" w:hint="eastAsia"/>
          <w:kern w:val="2"/>
          <w:sz w:val="24"/>
          <w:szCs w:val="24"/>
        </w:rPr>
        <w:t>2.2服务期限：合同签订之日起12个月。</w:t>
      </w:r>
    </w:p>
    <w:p w14:paraId="054DC52E" w14:textId="77777777" w:rsidR="0067557C" w:rsidRDefault="0067557C" w:rsidP="0067557C">
      <w:pPr>
        <w:pStyle w:val="Normal1"/>
        <w:spacing w:line="480" w:lineRule="exact"/>
        <w:ind w:firstLineChars="225" w:firstLine="542"/>
        <w:rPr>
          <w:rFonts w:ascii="宋体" w:hAnsi="宋体"/>
          <w:b/>
          <w:kern w:val="2"/>
        </w:rPr>
      </w:pPr>
      <w:proofErr w:type="spellStart"/>
      <w:r>
        <w:rPr>
          <w:rFonts w:ascii="宋体" w:hAnsi="宋体" w:hint="eastAsia"/>
          <w:b/>
          <w:kern w:val="2"/>
        </w:rPr>
        <w:t>三、付款方式</w:t>
      </w:r>
      <w:proofErr w:type="spellEnd"/>
    </w:p>
    <w:p w14:paraId="48F306E1" w14:textId="724D6B80" w:rsidR="00347AC5" w:rsidRPr="007F020E" w:rsidRDefault="0067557C" w:rsidP="00347AC5">
      <w:pPr>
        <w:pStyle w:val="15"/>
        <w:spacing w:line="480" w:lineRule="exact"/>
        <w:ind w:leftChars="16" w:left="34" w:firstLineChars="200" w:firstLine="480"/>
        <w:rPr>
          <w:rFonts w:ascii="宋体" w:eastAsia="宋体" w:hAnsi="宋体" w:hint="eastAsia"/>
          <w:sz w:val="24"/>
          <w:szCs w:val="24"/>
        </w:rPr>
      </w:pPr>
      <w:r>
        <w:rPr>
          <w:rFonts w:ascii="宋体" w:eastAsia="宋体" w:hAnsi="宋体" w:cs="Courier New"/>
          <w:bCs/>
          <w:kern w:val="2"/>
          <w:sz w:val="24"/>
          <w:szCs w:val="24"/>
        </w:rPr>
        <w:t>3.1</w:t>
      </w:r>
      <w:r w:rsidRPr="000B623C">
        <w:rPr>
          <w:rFonts w:hint="eastAsia"/>
        </w:rPr>
        <w:t xml:space="preserve"> </w:t>
      </w:r>
      <w:r w:rsidR="00347AC5" w:rsidRPr="007F020E">
        <w:rPr>
          <w:rFonts w:ascii="宋体" w:eastAsia="宋体" w:hAnsi="宋体" w:hint="eastAsia"/>
          <w:sz w:val="24"/>
          <w:szCs w:val="24"/>
        </w:rPr>
        <w:t>供应商</w:t>
      </w:r>
      <w:r w:rsidR="00347AC5" w:rsidRPr="007F020E">
        <w:rPr>
          <w:rFonts w:ascii="宋体" w:eastAsia="宋体" w:hAnsi="宋体"/>
          <w:sz w:val="24"/>
          <w:szCs w:val="24"/>
          <w:u w:val="single"/>
        </w:rPr>
        <w:t xml:space="preserve">     </w:t>
      </w:r>
      <w:r w:rsidR="00347AC5" w:rsidRPr="007F020E">
        <w:rPr>
          <w:rFonts w:ascii="宋体" w:eastAsia="宋体" w:hAnsi="宋体"/>
          <w:sz w:val="24"/>
          <w:szCs w:val="24"/>
        </w:rPr>
        <w:t>（需要/不需要）采购人支付预付款。若需要支付预付款的，则按：合同签订并收到成交供应商开具的发票后10个工作日内支付合同总额的</w:t>
      </w:r>
      <w:r w:rsidR="00347AC5" w:rsidRPr="007F020E">
        <w:rPr>
          <w:rFonts w:ascii="宋体" w:eastAsia="宋体" w:hAnsi="宋体" w:hint="eastAsia"/>
          <w:sz w:val="24"/>
          <w:szCs w:val="24"/>
        </w:rPr>
        <w:t>1</w:t>
      </w:r>
      <w:r w:rsidR="00347AC5" w:rsidRPr="007F020E">
        <w:rPr>
          <w:rFonts w:ascii="宋体" w:eastAsia="宋体" w:hAnsi="宋体"/>
          <w:sz w:val="24"/>
          <w:szCs w:val="24"/>
        </w:rPr>
        <w:t>0%；</w:t>
      </w:r>
      <w:r w:rsidR="00347AC5" w:rsidRPr="007F020E">
        <w:rPr>
          <w:rFonts w:ascii="宋体" w:eastAsia="宋体" w:hAnsi="宋体" w:hint="eastAsia"/>
          <w:sz w:val="24"/>
          <w:szCs w:val="24"/>
        </w:rPr>
        <w:t>原则上按完成2026年下半年服务支付至合同金额的50%（其中2026年下半年服务考核费用为合同金额的5%）,完成</w:t>
      </w:r>
      <w:r w:rsidR="00347AC5" w:rsidRPr="007F020E">
        <w:rPr>
          <w:rFonts w:ascii="宋体" w:eastAsia="宋体" w:hAnsi="宋体"/>
          <w:sz w:val="24"/>
          <w:szCs w:val="24"/>
        </w:rPr>
        <w:t>2027年上半年</w:t>
      </w:r>
      <w:r w:rsidR="00347AC5" w:rsidRPr="007F020E">
        <w:rPr>
          <w:rFonts w:ascii="宋体" w:eastAsia="宋体" w:hAnsi="宋体" w:hint="eastAsia"/>
          <w:sz w:val="24"/>
          <w:szCs w:val="24"/>
        </w:rPr>
        <w:t>服务后支付另外50%（其中</w:t>
      </w:r>
      <w:r w:rsidR="00347AC5" w:rsidRPr="007F020E">
        <w:rPr>
          <w:rFonts w:ascii="宋体" w:eastAsia="宋体" w:hAnsi="宋体"/>
          <w:sz w:val="24"/>
          <w:szCs w:val="24"/>
        </w:rPr>
        <w:t>2027年上半年</w:t>
      </w:r>
      <w:r w:rsidR="00347AC5" w:rsidRPr="007F020E">
        <w:rPr>
          <w:rFonts w:ascii="宋体" w:eastAsia="宋体" w:hAnsi="宋体" w:hint="eastAsia"/>
          <w:sz w:val="24"/>
          <w:szCs w:val="24"/>
        </w:rPr>
        <w:t>服务考核费用为合同金额的5%）的合同款项执行。</w:t>
      </w:r>
    </w:p>
    <w:p w14:paraId="2E5BC57F" w14:textId="6356F295" w:rsidR="00347AC5" w:rsidRPr="007F020E" w:rsidRDefault="00347AC5" w:rsidP="00347AC5">
      <w:pPr>
        <w:pStyle w:val="15"/>
        <w:widowControl/>
        <w:spacing w:line="480" w:lineRule="exact"/>
        <w:ind w:firstLineChars="200" w:firstLine="480"/>
        <w:textAlignment w:val="baseline"/>
        <w:rPr>
          <w:rFonts w:ascii="宋体" w:eastAsia="宋体" w:hAnsi="宋体" w:hint="eastAsia"/>
          <w:sz w:val="24"/>
          <w:szCs w:val="24"/>
        </w:rPr>
      </w:pPr>
      <w:r w:rsidRPr="007F020E">
        <w:rPr>
          <w:rFonts w:ascii="宋体" w:eastAsia="宋体" w:hAnsi="宋体" w:cs="Courier New"/>
          <w:bCs/>
          <w:kern w:val="2"/>
          <w:sz w:val="24"/>
          <w:szCs w:val="24"/>
        </w:rPr>
        <w:t>3.</w:t>
      </w:r>
      <w:r w:rsidRPr="007F020E">
        <w:rPr>
          <w:rFonts w:ascii="宋体" w:eastAsia="宋体" w:hAnsi="宋体" w:hint="eastAsia"/>
          <w:sz w:val="24"/>
          <w:szCs w:val="24"/>
        </w:rPr>
        <w:t>2 完成</w:t>
      </w:r>
      <w:r w:rsidRPr="007F020E">
        <w:rPr>
          <w:rFonts w:ascii="宋体" w:eastAsia="宋体" w:hAnsi="宋体"/>
          <w:sz w:val="24"/>
          <w:szCs w:val="24"/>
        </w:rPr>
        <w:t>2026年下半年</w:t>
      </w:r>
      <w:r w:rsidRPr="007F020E">
        <w:rPr>
          <w:rFonts w:ascii="宋体" w:eastAsia="宋体" w:hAnsi="宋体" w:hint="eastAsia"/>
          <w:sz w:val="24"/>
          <w:szCs w:val="24"/>
        </w:rPr>
        <w:t>服务后</w:t>
      </w:r>
      <w:r w:rsidRPr="007F020E">
        <w:rPr>
          <w:rFonts w:ascii="宋体" w:eastAsia="宋体" w:hAnsi="宋体"/>
          <w:sz w:val="24"/>
          <w:szCs w:val="24"/>
        </w:rPr>
        <w:t>，提交服务期间</w:t>
      </w:r>
      <w:r w:rsidRPr="007F020E">
        <w:rPr>
          <w:rFonts w:ascii="宋体" w:eastAsia="宋体" w:hAnsi="宋体"/>
          <w:sz w:val="24"/>
          <w:szCs w:val="24"/>
          <w:lang w:bidi="ar"/>
        </w:rPr>
        <w:t>月报、各类监测报告</w:t>
      </w:r>
      <w:r w:rsidRPr="007F020E">
        <w:rPr>
          <w:rFonts w:ascii="宋体" w:eastAsia="宋体" w:hAnsi="宋体" w:hint="eastAsia"/>
          <w:sz w:val="24"/>
          <w:szCs w:val="24"/>
          <w:lang w:bidi="ar"/>
        </w:rPr>
        <w:t>，</w:t>
      </w:r>
      <w:r w:rsidRPr="007F020E">
        <w:rPr>
          <w:rFonts w:ascii="宋体" w:eastAsia="宋体" w:hAnsi="宋体" w:hint="eastAsia"/>
          <w:sz w:val="24"/>
          <w:szCs w:val="24"/>
        </w:rPr>
        <w:t>根据考核办法规定进行逐项考核，如未有扣款事项，在收到供应商发票的</w:t>
      </w:r>
      <w:r w:rsidRPr="007F020E">
        <w:rPr>
          <w:rFonts w:ascii="宋体" w:eastAsia="宋体" w:hAnsi="宋体"/>
          <w:sz w:val="24"/>
          <w:szCs w:val="24"/>
        </w:rPr>
        <w:t>10个工作日内支付到合同总额的</w:t>
      </w:r>
      <w:r w:rsidRPr="007F020E">
        <w:rPr>
          <w:rFonts w:ascii="宋体" w:eastAsia="宋体" w:hAnsi="宋体" w:hint="eastAsia"/>
          <w:sz w:val="24"/>
          <w:szCs w:val="24"/>
        </w:rPr>
        <w:t>5</w:t>
      </w:r>
      <w:r w:rsidRPr="007F020E">
        <w:rPr>
          <w:rFonts w:ascii="宋体" w:eastAsia="宋体" w:hAnsi="宋体"/>
          <w:sz w:val="24"/>
          <w:szCs w:val="24"/>
        </w:rPr>
        <w:t>0%</w:t>
      </w:r>
      <w:r w:rsidRPr="007F020E">
        <w:rPr>
          <w:rFonts w:ascii="宋体" w:eastAsia="宋体" w:hAnsi="宋体" w:hint="eastAsia"/>
          <w:sz w:val="24"/>
          <w:szCs w:val="24"/>
        </w:rPr>
        <w:t>，如按绩效考核办法核定有扣款的，在合同金额50%的款项中予以扣除，按扣除后的实际金额进行支付</w:t>
      </w:r>
      <w:r w:rsidRPr="007F020E">
        <w:rPr>
          <w:rFonts w:ascii="宋体" w:eastAsia="宋体" w:hAnsi="宋体"/>
          <w:sz w:val="24"/>
          <w:szCs w:val="24"/>
        </w:rPr>
        <w:t>；</w:t>
      </w:r>
    </w:p>
    <w:p w14:paraId="11B47839" w14:textId="19A51CFE" w:rsidR="00347AC5" w:rsidRDefault="00347AC5" w:rsidP="00347AC5">
      <w:pPr>
        <w:pStyle w:val="15"/>
        <w:spacing w:line="480" w:lineRule="exact"/>
        <w:ind w:leftChars="16" w:left="34" w:firstLineChars="200" w:firstLine="480"/>
        <w:rPr>
          <w:rFonts w:ascii="宋体" w:eastAsia="宋体" w:hAnsi="宋体" w:hint="eastAsia"/>
          <w:sz w:val="24"/>
          <w:szCs w:val="24"/>
        </w:rPr>
      </w:pPr>
      <w:r w:rsidRPr="007F020E">
        <w:rPr>
          <w:rFonts w:ascii="宋体" w:eastAsia="宋体" w:hAnsi="宋体" w:cs="Courier New"/>
          <w:bCs/>
          <w:kern w:val="2"/>
          <w:sz w:val="24"/>
          <w:szCs w:val="24"/>
        </w:rPr>
        <w:t>3.</w:t>
      </w:r>
      <w:r w:rsidRPr="007F020E">
        <w:rPr>
          <w:rFonts w:ascii="宋体" w:eastAsia="宋体" w:hAnsi="宋体" w:hint="eastAsia"/>
          <w:sz w:val="24"/>
          <w:szCs w:val="24"/>
        </w:rPr>
        <w:t>3 完成</w:t>
      </w:r>
      <w:r w:rsidRPr="007F020E">
        <w:rPr>
          <w:rFonts w:ascii="宋体" w:eastAsia="宋体" w:hAnsi="宋体"/>
          <w:sz w:val="24"/>
          <w:szCs w:val="24"/>
        </w:rPr>
        <w:t>2027年上半年</w:t>
      </w:r>
      <w:r w:rsidRPr="007F020E">
        <w:rPr>
          <w:rFonts w:ascii="宋体" w:eastAsia="宋体" w:hAnsi="宋体" w:hint="eastAsia"/>
          <w:sz w:val="24"/>
          <w:szCs w:val="24"/>
        </w:rPr>
        <w:t>服务</w:t>
      </w:r>
      <w:r w:rsidRPr="007F020E">
        <w:rPr>
          <w:rFonts w:ascii="宋体" w:eastAsia="宋体" w:hAnsi="宋体"/>
          <w:sz w:val="24"/>
          <w:szCs w:val="24"/>
        </w:rPr>
        <w:t>，提交服务期间</w:t>
      </w:r>
      <w:r w:rsidRPr="007F020E">
        <w:rPr>
          <w:rFonts w:ascii="宋体" w:eastAsia="宋体" w:hAnsi="宋体"/>
          <w:sz w:val="24"/>
          <w:szCs w:val="24"/>
          <w:lang w:bidi="ar"/>
        </w:rPr>
        <w:t>月报、各类监测报告以及《丹徒区空气质量评估及精准管控年</w:t>
      </w:r>
      <w:r w:rsidRPr="007F020E">
        <w:rPr>
          <w:rFonts w:ascii="宋体" w:eastAsia="宋体" w:hAnsi="宋体" w:hint="eastAsia"/>
          <w:sz w:val="24"/>
          <w:szCs w:val="24"/>
          <w:lang w:bidi="ar"/>
        </w:rPr>
        <w:t>度</w:t>
      </w:r>
      <w:r w:rsidRPr="007F020E">
        <w:rPr>
          <w:rFonts w:ascii="宋体" w:eastAsia="宋体" w:hAnsi="宋体"/>
          <w:sz w:val="24"/>
          <w:szCs w:val="24"/>
          <w:lang w:bidi="ar"/>
        </w:rPr>
        <w:t>研究报告》</w:t>
      </w:r>
      <w:r w:rsidRPr="007F020E">
        <w:rPr>
          <w:rFonts w:ascii="宋体" w:eastAsia="宋体" w:hAnsi="宋体"/>
          <w:sz w:val="24"/>
          <w:szCs w:val="24"/>
        </w:rPr>
        <w:t>并通过专家评审、全部成果经考核验收后，</w:t>
      </w:r>
      <w:r w:rsidRPr="007F020E">
        <w:rPr>
          <w:rFonts w:ascii="宋体" w:eastAsia="宋体" w:hAnsi="宋体" w:hint="eastAsia"/>
          <w:sz w:val="24"/>
          <w:szCs w:val="24"/>
        </w:rPr>
        <w:t>根据考核办法规定进行逐项考核，如未有扣款事项，在收到供应商发票的</w:t>
      </w:r>
      <w:r w:rsidRPr="007F020E">
        <w:rPr>
          <w:rFonts w:ascii="宋体" w:eastAsia="宋体" w:hAnsi="宋体"/>
          <w:sz w:val="24"/>
          <w:szCs w:val="24"/>
        </w:rPr>
        <w:t>10个工作日内支付</w:t>
      </w:r>
      <w:r w:rsidRPr="007F020E">
        <w:rPr>
          <w:rFonts w:ascii="宋体" w:eastAsia="宋体" w:hAnsi="宋体" w:hint="eastAsia"/>
          <w:sz w:val="24"/>
          <w:szCs w:val="24"/>
        </w:rPr>
        <w:t>剩余5</w:t>
      </w:r>
      <w:r w:rsidRPr="007F020E">
        <w:rPr>
          <w:rFonts w:ascii="宋体" w:eastAsia="宋体" w:hAnsi="宋体"/>
          <w:sz w:val="24"/>
          <w:szCs w:val="24"/>
        </w:rPr>
        <w:t>0%合同</w:t>
      </w:r>
      <w:r w:rsidRPr="007F020E">
        <w:rPr>
          <w:rFonts w:ascii="宋体" w:eastAsia="宋体" w:hAnsi="宋体" w:hint="eastAsia"/>
          <w:sz w:val="24"/>
          <w:szCs w:val="24"/>
        </w:rPr>
        <w:t>款项，如按绩效考核办法核定有扣款的，在剩余50%的合同款项中予以扣除，按扣除后的实际金额进行支付</w:t>
      </w:r>
      <w:r w:rsidRPr="007F020E">
        <w:rPr>
          <w:rFonts w:ascii="宋体" w:eastAsia="宋体" w:hAnsi="宋体"/>
          <w:sz w:val="24"/>
          <w:szCs w:val="24"/>
        </w:rPr>
        <w:t>。</w:t>
      </w:r>
    </w:p>
    <w:p w14:paraId="6E137BF4" w14:textId="21804F8B" w:rsidR="0067557C" w:rsidRPr="00347AC5" w:rsidRDefault="00347AC5" w:rsidP="00347AC5">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3.</w:t>
      </w:r>
      <w:r w:rsidRPr="00347AC5">
        <w:rPr>
          <w:rFonts w:ascii="宋体" w:eastAsia="宋体" w:hAnsi="宋体" w:cs="Courier New" w:hint="eastAsia"/>
          <w:bCs/>
          <w:kern w:val="2"/>
          <w:sz w:val="24"/>
          <w:szCs w:val="24"/>
        </w:rPr>
        <w:t>4.</w:t>
      </w:r>
      <w:r w:rsidRPr="00347AC5">
        <w:rPr>
          <w:rFonts w:ascii="宋体" w:eastAsia="宋体" w:hAnsi="宋体" w:cs="Courier New"/>
          <w:bCs/>
          <w:kern w:val="2"/>
          <w:sz w:val="24"/>
          <w:szCs w:val="24"/>
        </w:rPr>
        <w:t>以上采购项目资金支付程序，按照国家、省、市有关财政资金支付管理的规定执行。</w:t>
      </w:r>
    </w:p>
    <w:p w14:paraId="7C872DB5"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四、项目验收</w:t>
      </w:r>
      <w:proofErr w:type="spellEnd"/>
    </w:p>
    <w:p w14:paraId="68F17283"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4.</w:t>
      </w:r>
      <w:r>
        <w:rPr>
          <w:rFonts w:ascii="宋体" w:eastAsia="宋体" w:hAnsi="宋体" w:cs="Courier New"/>
          <w:bCs/>
          <w:kern w:val="2"/>
          <w:sz w:val="24"/>
          <w:szCs w:val="24"/>
        </w:rPr>
        <w:t>1</w:t>
      </w:r>
      <w:r>
        <w:rPr>
          <w:rFonts w:ascii="宋体" w:eastAsia="宋体" w:hAnsi="宋体" w:cs="Courier New" w:hint="eastAsia"/>
          <w:bCs/>
          <w:kern w:val="2"/>
          <w:sz w:val="24"/>
          <w:szCs w:val="24"/>
        </w:rPr>
        <w:t xml:space="preserve"> 乙方应按照磋商文件和投标响应文件的有关规定提供合格服务；</w:t>
      </w:r>
    </w:p>
    <w:p w14:paraId="11C2EBE0"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4.</w:t>
      </w:r>
      <w:r>
        <w:rPr>
          <w:rFonts w:ascii="宋体" w:eastAsia="宋体" w:hAnsi="宋体" w:cs="Courier New"/>
          <w:bCs/>
          <w:kern w:val="2"/>
          <w:sz w:val="24"/>
          <w:szCs w:val="24"/>
        </w:rPr>
        <w:t>2</w:t>
      </w:r>
      <w:r>
        <w:rPr>
          <w:rFonts w:ascii="宋体" w:eastAsia="宋体" w:hAnsi="宋体" w:cs="Courier New" w:hint="eastAsia"/>
          <w:bCs/>
          <w:kern w:val="2"/>
          <w:sz w:val="24"/>
          <w:szCs w:val="24"/>
        </w:rPr>
        <w:t xml:space="preserve"> 服务质量出现问题，乙方负责修改完善，直至达到甲方的要求；</w:t>
      </w:r>
    </w:p>
    <w:p w14:paraId="7DDFB382"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4.</w:t>
      </w:r>
      <w:r>
        <w:rPr>
          <w:rFonts w:ascii="宋体" w:eastAsia="宋体" w:hAnsi="宋体" w:cs="Courier New"/>
          <w:bCs/>
          <w:kern w:val="2"/>
          <w:sz w:val="24"/>
          <w:szCs w:val="24"/>
        </w:rPr>
        <w:t>3</w:t>
      </w:r>
      <w:r>
        <w:rPr>
          <w:rFonts w:ascii="宋体" w:eastAsia="宋体" w:hAnsi="宋体" w:cs="Courier New" w:hint="eastAsia"/>
          <w:bCs/>
          <w:kern w:val="2"/>
          <w:sz w:val="24"/>
          <w:szCs w:val="24"/>
        </w:rPr>
        <w:t xml:space="preserve"> 服务的验收包括：项目内容范围内的全部服务内容；</w:t>
      </w:r>
    </w:p>
    <w:p w14:paraId="09F678D7"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4.</w:t>
      </w:r>
      <w:r>
        <w:rPr>
          <w:rFonts w:ascii="宋体" w:eastAsia="宋体" w:hAnsi="宋体" w:cs="Courier New"/>
          <w:bCs/>
          <w:kern w:val="2"/>
          <w:sz w:val="24"/>
          <w:szCs w:val="24"/>
        </w:rPr>
        <w:t>4</w:t>
      </w:r>
      <w:r>
        <w:rPr>
          <w:rFonts w:ascii="宋体" w:eastAsia="宋体" w:hAnsi="宋体" w:cs="Courier New" w:hint="eastAsia"/>
          <w:bCs/>
          <w:kern w:val="2"/>
          <w:sz w:val="24"/>
          <w:szCs w:val="24"/>
        </w:rPr>
        <w:t xml:space="preserve"> 验收标准根据有关规定及技术要求，直至验收通过并按考核方案进行指标考核；</w:t>
      </w:r>
    </w:p>
    <w:p w14:paraId="4F869843"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4.</w:t>
      </w:r>
      <w:r>
        <w:rPr>
          <w:rFonts w:ascii="宋体" w:eastAsia="宋体" w:hAnsi="宋体" w:cs="Courier New"/>
          <w:bCs/>
          <w:kern w:val="2"/>
          <w:sz w:val="24"/>
          <w:szCs w:val="24"/>
        </w:rPr>
        <w:t>5</w:t>
      </w:r>
      <w:r>
        <w:rPr>
          <w:rFonts w:ascii="宋体" w:eastAsia="宋体" w:hAnsi="宋体" w:cs="Courier New" w:hint="eastAsia"/>
          <w:bCs/>
          <w:kern w:val="2"/>
          <w:sz w:val="24"/>
          <w:szCs w:val="24"/>
        </w:rPr>
        <w:t xml:space="preserve"> 乙方交付验收时应先用书面、电传等方式通告甲方，由甲方组织相关人员进行验收。</w:t>
      </w:r>
    </w:p>
    <w:p w14:paraId="798C191B" w14:textId="77777777" w:rsidR="0067557C" w:rsidRDefault="0067557C" w:rsidP="0067557C">
      <w:pPr>
        <w:pStyle w:val="1a"/>
        <w:snapToGrid w:val="0"/>
        <w:spacing w:line="480" w:lineRule="exact"/>
        <w:ind w:firstLineChars="189" w:firstLine="455"/>
        <w:rPr>
          <w:rFonts w:eastAsia="宋体" w:hAnsi="宋体" w:hint="eastAsia"/>
          <w:b/>
          <w:kern w:val="2"/>
          <w:sz w:val="24"/>
          <w:szCs w:val="24"/>
        </w:rPr>
      </w:pPr>
      <w:r>
        <w:rPr>
          <w:rFonts w:eastAsia="宋体" w:hAnsi="宋体" w:hint="eastAsia"/>
          <w:b/>
          <w:kern w:val="2"/>
          <w:sz w:val="24"/>
          <w:szCs w:val="24"/>
        </w:rPr>
        <w:lastRenderedPageBreak/>
        <w:t>五、</w:t>
      </w:r>
      <w:r>
        <w:rPr>
          <w:rFonts w:eastAsia="宋体" w:hAnsi="宋体"/>
          <w:b/>
          <w:kern w:val="2"/>
          <w:sz w:val="24"/>
          <w:szCs w:val="24"/>
        </w:rPr>
        <w:t>知识产权</w:t>
      </w:r>
    </w:p>
    <w:p w14:paraId="0EAC07B0"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5</w:t>
      </w:r>
      <w:r>
        <w:rPr>
          <w:rFonts w:ascii="宋体" w:eastAsia="宋体" w:hAnsi="宋体" w:cs="Courier New"/>
          <w:bCs/>
          <w:kern w:val="2"/>
          <w:sz w:val="24"/>
          <w:szCs w:val="24"/>
        </w:rPr>
        <w:t>.1乙</w:t>
      </w:r>
      <w:r>
        <w:rPr>
          <w:rFonts w:ascii="宋体" w:eastAsia="宋体" w:hAnsi="宋体" w:cs="Courier New" w:hint="eastAsia"/>
          <w:bCs/>
          <w:kern w:val="2"/>
          <w:sz w:val="24"/>
          <w:szCs w:val="24"/>
        </w:rPr>
        <w:t>方应保证甲方在使用、接受本合同服务时不受第三方提出侵犯其专利权、版权、商标权和工业设计权等知识产权的诉讼或仲裁。一旦出现前述情形，致使甲方权益受损，由乙方负全部责任。</w:t>
      </w:r>
    </w:p>
    <w:p w14:paraId="78AFAD8C" w14:textId="77777777" w:rsidR="0067557C" w:rsidRDefault="0067557C" w:rsidP="0067557C">
      <w:pPr>
        <w:pStyle w:val="Normal1"/>
        <w:adjustRightInd w:val="0"/>
        <w:spacing w:line="480" w:lineRule="exact"/>
        <w:ind w:firstLineChars="198" w:firstLine="477"/>
        <w:rPr>
          <w:rFonts w:ascii="宋体" w:hAnsi="宋体"/>
          <w:b/>
          <w:kern w:val="2"/>
        </w:rPr>
      </w:pPr>
      <w:proofErr w:type="spellStart"/>
      <w:r>
        <w:rPr>
          <w:rFonts w:ascii="宋体" w:hAnsi="宋体" w:hint="eastAsia"/>
          <w:b/>
          <w:kern w:val="2"/>
        </w:rPr>
        <w:t>六、技术成果文档</w:t>
      </w:r>
      <w:proofErr w:type="spellEnd"/>
    </w:p>
    <w:p w14:paraId="06A1C00F"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6</w:t>
      </w:r>
      <w:r>
        <w:rPr>
          <w:rFonts w:ascii="宋体" w:eastAsia="宋体" w:hAnsi="宋体" w:cs="Courier New"/>
          <w:bCs/>
          <w:kern w:val="2"/>
          <w:sz w:val="24"/>
          <w:szCs w:val="24"/>
        </w:rPr>
        <w:t>.1</w:t>
      </w:r>
      <w:r>
        <w:rPr>
          <w:rFonts w:ascii="宋体" w:eastAsia="宋体" w:hAnsi="宋体" w:cs="Courier New" w:hint="eastAsia"/>
          <w:bCs/>
          <w:kern w:val="2"/>
          <w:sz w:val="24"/>
          <w:szCs w:val="24"/>
        </w:rPr>
        <w:t>乙方应当提供服务项目所有的成果资料，包括视频、图片文件、技术文档等各种必要的资料。</w:t>
      </w:r>
    </w:p>
    <w:p w14:paraId="0651BE05"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6</w:t>
      </w:r>
      <w:r>
        <w:rPr>
          <w:rFonts w:ascii="宋体" w:eastAsia="宋体" w:hAnsi="宋体" w:cs="Courier New"/>
          <w:bCs/>
          <w:kern w:val="2"/>
          <w:sz w:val="24"/>
          <w:szCs w:val="24"/>
        </w:rPr>
        <w:t>.2没有甲方事先书面同意，乙方不得将由甲方提供的有关合同或任何合同条文、</w:t>
      </w:r>
      <w:r>
        <w:rPr>
          <w:rFonts w:ascii="宋体" w:eastAsia="宋体" w:hAnsi="宋体" w:cs="Courier New" w:hint="eastAsia"/>
          <w:bCs/>
          <w:kern w:val="2"/>
          <w:sz w:val="24"/>
          <w:szCs w:val="24"/>
        </w:rPr>
        <w:t>视频、图片文件、技术文档等</w:t>
      </w:r>
      <w:r>
        <w:rPr>
          <w:rFonts w:ascii="宋体" w:eastAsia="宋体" w:hAnsi="宋体" w:cs="Courier New"/>
          <w:bCs/>
          <w:kern w:val="2"/>
          <w:sz w:val="24"/>
          <w:szCs w:val="24"/>
        </w:rPr>
        <w:t>资料提供给与履行本合同无关的任何其他人。即使</w:t>
      </w:r>
      <w:proofErr w:type="gramStart"/>
      <w:r>
        <w:rPr>
          <w:rFonts w:ascii="宋体" w:eastAsia="宋体" w:hAnsi="宋体" w:cs="Courier New"/>
          <w:bCs/>
          <w:kern w:val="2"/>
          <w:sz w:val="24"/>
          <w:szCs w:val="24"/>
        </w:rPr>
        <w:t>向履行</w:t>
      </w:r>
      <w:proofErr w:type="gramEnd"/>
      <w:r>
        <w:rPr>
          <w:rFonts w:ascii="宋体" w:eastAsia="宋体" w:hAnsi="宋体" w:cs="Courier New"/>
          <w:bCs/>
          <w:kern w:val="2"/>
          <w:sz w:val="24"/>
          <w:szCs w:val="24"/>
        </w:rPr>
        <w:t>本合同有关的人员提供，也应注意保密并限于履行合同的必需范围。</w:t>
      </w:r>
    </w:p>
    <w:p w14:paraId="08F36CA2" w14:textId="77777777" w:rsidR="0067557C" w:rsidRDefault="0067557C" w:rsidP="0067557C">
      <w:pPr>
        <w:pStyle w:val="Normal1"/>
        <w:adjustRightInd w:val="0"/>
        <w:spacing w:line="480" w:lineRule="exact"/>
        <w:ind w:firstLineChars="198" w:firstLine="477"/>
        <w:rPr>
          <w:rFonts w:ascii="宋体" w:hAnsi="宋体"/>
          <w:b/>
          <w:kern w:val="2"/>
        </w:rPr>
      </w:pPr>
      <w:proofErr w:type="spellStart"/>
      <w:r>
        <w:rPr>
          <w:rFonts w:ascii="宋体" w:hAnsi="宋体" w:hint="eastAsia"/>
          <w:b/>
          <w:kern w:val="2"/>
        </w:rPr>
        <w:t>七、服务要求</w:t>
      </w:r>
      <w:proofErr w:type="spellEnd"/>
    </w:p>
    <w:p w14:paraId="7D9B39C5"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7</w:t>
      </w:r>
      <w:r>
        <w:rPr>
          <w:rFonts w:ascii="宋体" w:eastAsia="宋体" w:hAnsi="宋体" w:cs="Courier New"/>
          <w:bCs/>
          <w:kern w:val="2"/>
          <w:sz w:val="24"/>
          <w:szCs w:val="24"/>
        </w:rPr>
        <w:t>.1</w:t>
      </w:r>
      <w:r>
        <w:rPr>
          <w:rFonts w:ascii="宋体" w:eastAsia="宋体" w:hAnsi="宋体" w:cs="Courier New" w:hint="eastAsia"/>
          <w:bCs/>
          <w:kern w:val="2"/>
          <w:sz w:val="24"/>
          <w:szCs w:val="24"/>
        </w:rPr>
        <w:t>根据本项目的项目需求，按照合同约定，合理安排项目人员，及时完成项目需求中的服务要求。</w:t>
      </w:r>
    </w:p>
    <w:p w14:paraId="4704403D"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7</w:t>
      </w:r>
      <w:r>
        <w:rPr>
          <w:rFonts w:ascii="宋体" w:eastAsia="宋体" w:hAnsi="宋体" w:cs="Courier New"/>
          <w:bCs/>
          <w:kern w:val="2"/>
          <w:sz w:val="24"/>
          <w:szCs w:val="24"/>
        </w:rPr>
        <w:t>.2</w:t>
      </w:r>
      <w:r>
        <w:rPr>
          <w:rFonts w:ascii="宋体" w:eastAsia="宋体" w:hAnsi="宋体" w:cs="Courier New" w:hint="eastAsia"/>
          <w:bCs/>
          <w:kern w:val="2"/>
          <w:sz w:val="24"/>
          <w:szCs w:val="24"/>
        </w:rPr>
        <w:t>根据项目需求的其他服务要求，确保项目的现场实施必须符合响应文件的实施方案，按响应文件的实施方案要求而产生的费用应全部包含在项目报价中，为达成项目完成而发生的其他费用不再另外计算。</w:t>
      </w:r>
    </w:p>
    <w:p w14:paraId="09213FCD"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八、安全</w:t>
      </w:r>
      <w:proofErr w:type="spellEnd"/>
    </w:p>
    <w:p w14:paraId="5B995491"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8</w:t>
      </w:r>
      <w:r>
        <w:rPr>
          <w:rFonts w:ascii="宋体" w:eastAsia="宋体" w:hAnsi="宋体" w:cs="Courier New"/>
          <w:bCs/>
          <w:kern w:val="2"/>
          <w:sz w:val="24"/>
          <w:szCs w:val="24"/>
        </w:rPr>
        <w:t>.1</w:t>
      </w:r>
      <w:r>
        <w:rPr>
          <w:rFonts w:ascii="宋体" w:eastAsia="宋体" w:hAnsi="宋体" w:cs="Courier New" w:hint="eastAsia"/>
          <w:bCs/>
          <w:kern w:val="2"/>
          <w:sz w:val="24"/>
          <w:szCs w:val="24"/>
        </w:rPr>
        <w:t>乙方服务活动不得影响甲方单位的正常工作。</w:t>
      </w:r>
    </w:p>
    <w:p w14:paraId="244E2840"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8</w:t>
      </w:r>
      <w:r>
        <w:rPr>
          <w:rFonts w:ascii="宋体" w:eastAsia="宋体" w:hAnsi="宋体" w:cs="Courier New"/>
          <w:bCs/>
          <w:kern w:val="2"/>
          <w:sz w:val="24"/>
          <w:szCs w:val="24"/>
        </w:rPr>
        <w:t>.2</w:t>
      </w:r>
      <w:r>
        <w:rPr>
          <w:rFonts w:ascii="宋体" w:eastAsia="宋体" w:hAnsi="宋体" w:cs="Courier New" w:hint="eastAsia"/>
          <w:bCs/>
          <w:kern w:val="2"/>
          <w:sz w:val="24"/>
          <w:szCs w:val="24"/>
        </w:rPr>
        <w:t>因乙方自身原因造成人身、设备等事故的一切损失、费用由乙方自行承担。甲方对前述情形有权终止合同。</w:t>
      </w:r>
    </w:p>
    <w:p w14:paraId="656AF677"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九、乙方交付延误</w:t>
      </w:r>
      <w:proofErr w:type="spellEnd"/>
    </w:p>
    <w:p w14:paraId="537E1D8E"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9</w:t>
      </w:r>
      <w:r>
        <w:rPr>
          <w:rFonts w:ascii="宋体" w:eastAsia="宋体" w:hAnsi="宋体" w:cs="Courier New"/>
          <w:bCs/>
          <w:kern w:val="2"/>
          <w:sz w:val="24"/>
          <w:szCs w:val="24"/>
        </w:rPr>
        <w:t xml:space="preserve">.1 </w:t>
      </w:r>
      <w:r>
        <w:rPr>
          <w:rFonts w:ascii="宋体" w:eastAsia="宋体" w:hAnsi="宋体" w:cs="Courier New" w:hint="eastAsia"/>
          <w:bCs/>
          <w:kern w:val="2"/>
          <w:sz w:val="24"/>
          <w:szCs w:val="24"/>
        </w:rPr>
        <w:t>乙方应按照“投标响应文件”中承诺的工期交付甲方验收。</w:t>
      </w:r>
    </w:p>
    <w:p w14:paraId="2840A0C3"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9</w:t>
      </w:r>
      <w:r>
        <w:rPr>
          <w:rFonts w:ascii="宋体" w:eastAsia="宋体" w:hAnsi="宋体" w:cs="Courier New"/>
          <w:bCs/>
          <w:kern w:val="2"/>
          <w:sz w:val="24"/>
          <w:szCs w:val="24"/>
        </w:rPr>
        <w:t>.2</w:t>
      </w:r>
      <w:r>
        <w:rPr>
          <w:rFonts w:ascii="宋体" w:eastAsia="宋体" w:hAnsi="宋体" w:cs="Courier New" w:hint="eastAsia"/>
          <w:bCs/>
          <w:kern w:val="2"/>
          <w:sz w:val="24"/>
          <w:szCs w:val="24"/>
        </w:rPr>
        <w:t>如果乙方无正当理由拖延周期，</w:t>
      </w:r>
      <w:r w:rsidR="00ED2FD5" w:rsidRPr="00ED2FD5">
        <w:rPr>
          <w:rFonts w:ascii="宋体" w:eastAsia="宋体" w:hAnsi="宋体" w:cs="Courier New" w:hint="eastAsia"/>
          <w:bCs/>
          <w:kern w:val="2"/>
          <w:sz w:val="24"/>
          <w:szCs w:val="24"/>
        </w:rPr>
        <w:t>应承担对应的违约责任</w:t>
      </w:r>
      <w:r>
        <w:rPr>
          <w:rFonts w:ascii="宋体" w:eastAsia="宋体" w:hAnsi="宋体" w:cs="Courier New" w:hint="eastAsia"/>
          <w:bCs/>
          <w:kern w:val="2"/>
          <w:sz w:val="24"/>
          <w:szCs w:val="24"/>
        </w:rPr>
        <w:t>：按本合同10.1误期赔偿或终止合同。</w:t>
      </w:r>
    </w:p>
    <w:p w14:paraId="526419F4"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9</w:t>
      </w:r>
      <w:r>
        <w:rPr>
          <w:rFonts w:ascii="宋体" w:eastAsia="宋体" w:hAnsi="宋体" w:cs="Courier New"/>
          <w:bCs/>
          <w:kern w:val="2"/>
          <w:sz w:val="24"/>
          <w:szCs w:val="24"/>
        </w:rPr>
        <w:t xml:space="preserve">.3 </w:t>
      </w:r>
      <w:r>
        <w:rPr>
          <w:rFonts w:ascii="宋体" w:eastAsia="宋体" w:hAnsi="宋体" w:cs="Courier New" w:hint="eastAsia"/>
          <w:bCs/>
          <w:kern w:val="2"/>
          <w:sz w:val="24"/>
          <w:szCs w:val="24"/>
        </w:rPr>
        <w:t>在履行合同过程中，如果乙方遇到不能按期交付使用和提供服务的情况，应及时以书面形式将不能按期完成（或提供服务）的理由、可能延误的时间同时通知甲方。甲方在收到乙方通知后，应对情况进行分析，决定是否变更合同或终止合同；同时保留按第9</w:t>
      </w:r>
      <w:r>
        <w:rPr>
          <w:rFonts w:ascii="宋体" w:eastAsia="宋体" w:hAnsi="宋体" w:cs="Courier New"/>
          <w:bCs/>
          <w:kern w:val="2"/>
          <w:sz w:val="24"/>
          <w:szCs w:val="24"/>
        </w:rPr>
        <w:t>.2</w:t>
      </w:r>
      <w:r>
        <w:rPr>
          <w:rFonts w:ascii="宋体" w:eastAsia="宋体" w:hAnsi="宋体" w:cs="Courier New" w:hint="eastAsia"/>
          <w:bCs/>
          <w:kern w:val="2"/>
          <w:sz w:val="24"/>
          <w:szCs w:val="24"/>
        </w:rPr>
        <w:t>条规定对乙方进行制裁的权力。</w:t>
      </w:r>
    </w:p>
    <w:p w14:paraId="6544798F" w14:textId="77777777" w:rsidR="0067557C" w:rsidRDefault="0067557C" w:rsidP="0067557C">
      <w:pPr>
        <w:pStyle w:val="Normal1"/>
        <w:spacing w:line="480" w:lineRule="exact"/>
        <w:ind w:firstLineChars="200" w:firstLine="482"/>
        <w:rPr>
          <w:rFonts w:ascii="宋体" w:hAnsi="宋体"/>
          <w:b/>
          <w:i/>
          <w:kern w:val="2"/>
          <w:u w:val="single"/>
        </w:rPr>
      </w:pPr>
      <w:proofErr w:type="spellStart"/>
      <w:r>
        <w:rPr>
          <w:rFonts w:ascii="宋体" w:hAnsi="宋体" w:hint="eastAsia"/>
          <w:b/>
          <w:kern w:val="2"/>
        </w:rPr>
        <w:t>十、误期赔偿</w:t>
      </w:r>
      <w:proofErr w:type="spellEnd"/>
    </w:p>
    <w:p w14:paraId="0EF84D93"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lastRenderedPageBreak/>
        <w:t>10</w:t>
      </w:r>
      <w:r>
        <w:rPr>
          <w:rFonts w:ascii="宋体" w:eastAsia="宋体" w:hAnsi="宋体" w:cs="Courier New"/>
          <w:bCs/>
          <w:kern w:val="2"/>
          <w:sz w:val="24"/>
          <w:szCs w:val="24"/>
        </w:rPr>
        <w:t xml:space="preserve">.1 </w:t>
      </w:r>
      <w:r>
        <w:rPr>
          <w:rFonts w:ascii="宋体" w:eastAsia="宋体" w:hAnsi="宋体" w:cs="Courier New" w:hint="eastAsia"/>
          <w:bCs/>
          <w:kern w:val="2"/>
          <w:sz w:val="24"/>
          <w:szCs w:val="24"/>
        </w:rPr>
        <w:t>除合同条款规定外，如果乙方没有按照合同规定的时间提供服务，甲方有权从合同款中扣除误期赔偿同时有权行使合同项下的其他补救方法，赔偿费以每迟延一</w:t>
      </w:r>
      <w:r w:rsidR="0031587D">
        <w:rPr>
          <w:rFonts w:ascii="宋体" w:eastAsia="宋体" w:hAnsi="宋体" w:cs="Courier New" w:hint="eastAsia"/>
          <w:bCs/>
          <w:kern w:val="2"/>
          <w:sz w:val="24"/>
          <w:szCs w:val="24"/>
        </w:rPr>
        <w:t>日</w:t>
      </w:r>
      <w:r>
        <w:rPr>
          <w:rFonts w:ascii="宋体" w:eastAsia="宋体" w:hAnsi="宋体" w:cs="Courier New" w:hint="eastAsia"/>
          <w:bCs/>
          <w:kern w:val="2"/>
          <w:sz w:val="24"/>
          <w:szCs w:val="24"/>
        </w:rPr>
        <w:t>，按合同价格0.2%计算，直至提供服务完成为止。但误期赔偿费的最高限额为合同价的</w:t>
      </w:r>
      <w:r>
        <w:rPr>
          <w:rFonts w:ascii="宋体" w:eastAsia="宋体" w:hAnsi="宋体" w:cs="Courier New"/>
          <w:bCs/>
          <w:kern w:val="2"/>
          <w:sz w:val="24"/>
          <w:szCs w:val="24"/>
        </w:rPr>
        <w:t>10</w:t>
      </w:r>
      <w:r>
        <w:rPr>
          <w:rFonts w:ascii="宋体" w:eastAsia="宋体" w:hAnsi="宋体" w:cs="Courier New" w:hint="eastAsia"/>
          <w:bCs/>
          <w:kern w:val="2"/>
          <w:sz w:val="24"/>
          <w:szCs w:val="24"/>
        </w:rPr>
        <w:t>％。一旦达到误期赔偿的最高限额，甲方可终止合同。</w:t>
      </w:r>
    </w:p>
    <w:p w14:paraId="66C4C615"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十一、不可抗力</w:t>
      </w:r>
      <w:proofErr w:type="spellEnd"/>
    </w:p>
    <w:p w14:paraId="25F010FC" w14:textId="77777777" w:rsidR="0067557C" w:rsidRDefault="0067557C" w:rsidP="0067557C">
      <w:pPr>
        <w:spacing w:line="480" w:lineRule="exact"/>
        <w:ind w:firstLineChars="200" w:firstLine="480"/>
        <w:rPr>
          <w:rFonts w:ascii="宋体" w:hAnsi="宋体" w:hint="eastAsia"/>
          <w:kern w:val="2"/>
          <w:sz w:val="24"/>
          <w:szCs w:val="21"/>
        </w:rPr>
      </w:pPr>
      <w:r>
        <w:rPr>
          <w:rFonts w:ascii="宋体" w:hAnsi="宋体"/>
          <w:kern w:val="2"/>
          <w:sz w:val="24"/>
          <w:szCs w:val="21"/>
        </w:rPr>
        <w:t>1</w:t>
      </w:r>
      <w:r>
        <w:rPr>
          <w:rFonts w:ascii="宋体" w:hAnsi="宋体" w:hint="eastAsia"/>
          <w:kern w:val="2"/>
          <w:sz w:val="24"/>
          <w:szCs w:val="21"/>
        </w:rPr>
        <w:t>1</w:t>
      </w:r>
      <w:r>
        <w:rPr>
          <w:rFonts w:ascii="宋体" w:hAnsi="宋体"/>
          <w:kern w:val="2"/>
          <w:sz w:val="24"/>
          <w:szCs w:val="21"/>
        </w:rPr>
        <w:t xml:space="preserve">.1 </w:t>
      </w:r>
      <w:r>
        <w:rPr>
          <w:rFonts w:ascii="宋体" w:hAnsi="宋体" w:hint="eastAsia"/>
          <w:kern w:val="2"/>
          <w:sz w:val="24"/>
          <w:szCs w:val="21"/>
        </w:rPr>
        <w:t>如果双方由于不可抗力的任何事故（须经双方认同），致使影响合同履行时，履行合同的期限应予延长，延长期限相当于事故影响的时间。</w:t>
      </w:r>
    </w:p>
    <w:p w14:paraId="05C868F8" w14:textId="77777777" w:rsidR="0067557C" w:rsidRDefault="0067557C" w:rsidP="0067557C">
      <w:pPr>
        <w:spacing w:line="480" w:lineRule="exact"/>
        <w:ind w:firstLineChars="200" w:firstLine="480"/>
        <w:rPr>
          <w:rFonts w:ascii="宋体" w:hAnsi="宋体" w:hint="eastAsia"/>
          <w:kern w:val="2"/>
          <w:sz w:val="24"/>
          <w:szCs w:val="21"/>
        </w:rPr>
      </w:pPr>
      <w:r>
        <w:rPr>
          <w:rFonts w:ascii="宋体" w:hAnsi="宋体"/>
          <w:kern w:val="2"/>
          <w:sz w:val="24"/>
          <w:szCs w:val="21"/>
        </w:rPr>
        <w:t>1</w:t>
      </w:r>
      <w:r>
        <w:rPr>
          <w:rFonts w:ascii="宋体" w:hAnsi="宋体" w:hint="eastAsia"/>
          <w:kern w:val="2"/>
          <w:sz w:val="24"/>
          <w:szCs w:val="21"/>
        </w:rPr>
        <w:t>1</w:t>
      </w:r>
      <w:r>
        <w:rPr>
          <w:rFonts w:ascii="宋体" w:hAnsi="宋体"/>
          <w:kern w:val="2"/>
          <w:sz w:val="24"/>
          <w:szCs w:val="21"/>
        </w:rPr>
        <w:t xml:space="preserve">.2 </w:t>
      </w:r>
      <w:r>
        <w:rPr>
          <w:rFonts w:ascii="宋体" w:hAnsi="宋体" w:hint="eastAsia"/>
          <w:kern w:val="2"/>
          <w:sz w:val="24"/>
          <w:szCs w:val="21"/>
        </w:rPr>
        <w:t>本条所述的“不可抗力”系指双方无法控制、不可预见的事件。这些事件包括但不限于：战争、严重水灾、台风、地震以及其他双方商定的事件。</w:t>
      </w:r>
    </w:p>
    <w:p w14:paraId="746FA844" w14:textId="77777777" w:rsidR="0067557C" w:rsidRDefault="0067557C" w:rsidP="0067557C">
      <w:pPr>
        <w:spacing w:line="480" w:lineRule="exact"/>
        <w:ind w:firstLineChars="200" w:firstLine="480"/>
        <w:rPr>
          <w:rFonts w:ascii="宋体" w:hAnsi="宋体" w:hint="eastAsia"/>
          <w:kern w:val="2"/>
          <w:sz w:val="24"/>
          <w:szCs w:val="21"/>
        </w:rPr>
      </w:pPr>
      <w:r>
        <w:rPr>
          <w:rFonts w:ascii="宋体" w:hAnsi="宋体"/>
          <w:kern w:val="2"/>
          <w:sz w:val="24"/>
          <w:szCs w:val="21"/>
        </w:rPr>
        <w:t>1</w:t>
      </w:r>
      <w:r>
        <w:rPr>
          <w:rFonts w:ascii="宋体" w:hAnsi="宋体" w:hint="eastAsia"/>
          <w:kern w:val="2"/>
          <w:sz w:val="24"/>
          <w:szCs w:val="21"/>
        </w:rPr>
        <w:t>1</w:t>
      </w:r>
      <w:r>
        <w:rPr>
          <w:rFonts w:ascii="宋体" w:hAnsi="宋体"/>
          <w:kern w:val="2"/>
          <w:sz w:val="24"/>
          <w:szCs w:val="21"/>
        </w:rPr>
        <w:t xml:space="preserve">.3 </w:t>
      </w:r>
      <w:r>
        <w:rPr>
          <w:rFonts w:ascii="宋体" w:hAnsi="宋体" w:hint="eastAsia"/>
          <w:kern w:val="2"/>
          <w:sz w:val="24"/>
          <w:szCs w:val="21"/>
        </w:rPr>
        <w:t>受事故影响的一方应在不可抗力事故发后尽快以传真通知对方，双方应通过友好协商在合理时间内达成进一步履行合同的协议。</w:t>
      </w:r>
    </w:p>
    <w:p w14:paraId="7A971F0D"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十二、税费</w:t>
      </w:r>
      <w:proofErr w:type="spellEnd"/>
    </w:p>
    <w:p w14:paraId="128F3AB9"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hAnsi="宋体" w:cs="Times New Roman"/>
          <w:kern w:val="2"/>
          <w:sz w:val="24"/>
          <w:szCs w:val="24"/>
        </w:rPr>
        <w:t xml:space="preserve"> </w:t>
      </w:r>
      <w:r>
        <w:rPr>
          <w:rFonts w:ascii="宋体" w:eastAsia="宋体" w:hAnsi="宋体" w:cs="Courier New" w:hint="eastAsia"/>
          <w:bCs/>
          <w:kern w:val="2"/>
          <w:sz w:val="24"/>
          <w:szCs w:val="24"/>
        </w:rPr>
        <w:t>12.1据现行税法规定对</w:t>
      </w:r>
      <w:proofErr w:type="gramStart"/>
      <w:r>
        <w:rPr>
          <w:rFonts w:ascii="宋体" w:eastAsia="宋体" w:hAnsi="宋体" w:cs="Courier New" w:hint="eastAsia"/>
          <w:bCs/>
          <w:kern w:val="2"/>
          <w:sz w:val="24"/>
          <w:szCs w:val="24"/>
        </w:rPr>
        <w:t>乙方征收</w:t>
      </w:r>
      <w:proofErr w:type="gramEnd"/>
      <w:r>
        <w:rPr>
          <w:rFonts w:ascii="宋体" w:eastAsia="宋体" w:hAnsi="宋体" w:cs="Courier New" w:hint="eastAsia"/>
          <w:bCs/>
          <w:kern w:val="2"/>
          <w:sz w:val="24"/>
          <w:szCs w:val="24"/>
        </w:rPr>
        <w:t>的与本合同有关的一切税费均由乙方负担（免税部分除外）。</w:t>
      </w:r>
    </w:p>
    <w:p w14:paraId="1BCC8E92" w14:textId="77777777" w:rsidR="0067557C" w:rsidRDefault="0067557C" w:rsidP="0067557C">
      <w:pPr>
        <w:pStyle w:val="15"/>
        <w:spacing w:line="480" w:lineRule="exact"/>
        <w:ind w:leftChars="16" w:left="34" w:firstLineChars="200" w:firstLine="482"/>
        <w:rPr>
          <w:rFonts w:ascii="宋体" w:eastAsia="Times New Roman" w:hAnsi="宋体" w:cs="Times New Roman"/>
          <w:b/>
          <w:kern w:val="2"/>
          <w:sz w:val="24"/>
          <w:szCs w:val="24"/>
        </w:rPr>
      </w:pPr>
      <w:proofErr w:type="spellStart"/>
      <w:r>
        <w:rPr>
          <w:rFonts w:ascii="宋体" w:eastAsia="Times New Roman" w:hAnsi="宋体" w:cs="Times New Roman" w:hint="eastAsia"/>
          <w:b/>
          <w:kern w:val="2"/>
          <w:sz w:val="24"/>
          <w:szCs w:val="24"/>
        </w:rPr>
        <w:t>十三、保密条款</w:t>
      </w:r>
      <w:proofErr w:type="spellEnd"/>
    </w:p>
    <w:p w14:paraId="118635D5"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hint="eastAsia"/>
          <w:bCs/>
          <w:kern w:val="2"/>
          <w:sz w:val="24"/>
          <w:szCs w:val="24"/>
        </w:rPr>
        <w:t>13.1乙方应当妥善保管甲方提供的相关资料，并对相应的成果资料承担保密责任，未经甲方许可，不得利用知悉的属于甲方的成果资料为自己谋利或向第三方提供。</w:t>
      </w:r>
    </w:p>
    <w:p w14:paraId="64CBE818"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十四、纠纷解决办法</w:t>
      </w:r>
      <w:proofErr w:type="spellEnd"/>
    </w:p>
    <w:p w14:paraId="7D93D800"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4</w:t>
      </w:r>
      <w:r>
        <w:rPr>
          <w:rFonts w:ascii="宋体" w:eastAsia="宋体" w:hAnsi="宋体" w:cs="Courier New"/>
          <w:bCs/>
          <w:kern w:val="2"/>
          <w:sz w:val="24"/>
          <w:szCs w:val="24"/>
        </w:rPr>
        <w:t>.1</w:t>
      </w:r>
      <w:r>
        <w:rPr>
          <w:rFonts w:ascii="宋体" w:eastAsia="宋体" w:hAnsi="宋体" w:cs="Courier New" w:hint="eastAsia"/>
          <w:bCs/>
          <w:kern w:val="2"/>
          <w:sz w:val="24"/>
          <w:szCs w:val="24"/>
        </w:rPr>
        <w:t>在执行本合同中所发生的或与本合同有关的一切争端，甲方和乙方应通过友好协商的方式进行解决。如协商仍不能解决，则通过由甲方所在地人民法院诉讼。</w:t>
      </w:r>
    </w:p>
    <w:p w14:paraId="2BD27ECC"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4</w:t>
      </w:r>
      <w:r>
        <w:rPr>
          <w:rFonts w:ascii="宋体" w:eastAsia="宋体" w:hAnsi="宋体" w:cs="Courier New"/>
          <w:bCs/>
          <w:kern w:val="2"/>
          <w:sz w:val="24"/>
          <w:szCs w:val="24"/>
        </w:rPr>
        <w:t xml:space="preserve">.2 </w:t>
      </w:r>
      <w:r>
        <w:rPr>
          <w:rFonts w:ascii="宋体" w:eastAsia="宋体" w:hAnsi="宋体" w:cs="Courier New" w:hint="eastAsia"/>
          <w:bCs/>
          <w:kern w:val="2"/>
          <w:sz w:val="24"/>
          <w:szCs w:val="24"/>
        </w:rPr>
        <w:t>在诉讼期间，本合同应继续执行。</w:t>
      </w:r>
    </w:p>
    <w:p w14:paraId="45572942"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十五、违约终止合同</w:t>
      </w:r>
      <w:proofErr w:type="spellEnd"/>
    </w:p>
    <w:p w14:paraId="3BD697F4"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5</w:t>
      </w:r>
      <w:r>
        <w:rPr>
          <w:rFonts w:ascii="宋体" w:eastAsia="宋体" w:hAnsi="宋体" w:cs="Courier New"/>
          <w:bCs/>
          <w:kern w:val="2"/>
          <w:sz w:val="24"/>
          <w:szCs w:val="24"/>
        </w:rPr>
        <w:t>.1</w:t>
      </w:r>
      <w:r>
        <w:rPr>
          <w:rFonts w:ascii="宋体" w:eastAsia="宋体" w:hAnsi="宋体" w:cs="Courier New" w:hint="eastAsia"/>
          <w:bCs/>
          <w:kern w:val="2"/>
          <w:sz w:val="24"/>
          <w:szCs w:val="24"/>
        </w:rPr>
        <w:t>在甲方对乙方违约而采取的任何补救措施不受影响的情况下，甲方可向乙方发出终止部分或全部合同的书面通知书。</w:t>
      </w:r>
    </w:p>
    <w:p w14:paraId="3290305A"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如果乙方未能按合同规定的期限或甲方同意延长的限期内完成部分或全部相关的服务工作；</w:t>
      </w:r>
    </w:p>
    <w:p w14:paraId="609BB5D3"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(2)</w:t>
      </w:r>
      <w:r>
        <w:rPr>
          <w:rFonts w:ascii="宋体" w:eastAsia="宋体" w:hAnsi="宋体" w:cs="Courier New" w:hint="eastAsia"/>
          <w:bCs/>
          <w:kern w:val="2"/>
          <w:sz w:val="24"/>
          <w:szCs w:val="24"/>
        </w:rPr>
        <w:t>乙方在收到甲方发出的违约通知后</w:t>
      </w:r>
      <w:r>
        <w:rPr>
          <w:rFonts w:ascii="宋体" w:eastAsia="宋体" w:hAnsi="宋体" w:cs="Courier New"/>
          <w:bCs/>
          <w:kern w:val="2"/>
          <w:sz w:val="24"/>
          <w:szCs w:val="24"/>
        </w:rPr>
        <w:t>20</w:t>
      </w:r>
      <w:r>
        <w:rPr>
          <w:rFonts w:ascii="宋体" w:eastAsia="宋体" w:hAnsi="宋体" w:cs="Courier New" w:hint="eastAsia"/>
          <w:bCs/>
          <w:kern w:val="2"/>
          <w:sz w:val="24"/>
          <w:szCs w:val="24"/>
        </w:rPr>
        <w:t>天内，或经甲方书面认可延长的时间内未能纠正其过失；</w:t>
      </w:r>
    </w:p>
    <w:p w14:paraId="509B4448"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(3)</w:t>
      </w:r>
      <w:r>
        <w:rPr>
          <w:rFonts w:ascii="宋体" w:eastAsia="宋体" w:hAnsi="宋体" w:cs="Courier New" w:hint="eastAsia"/>
          <w:bCs/>
          <w:kern w:val="2"/>
          <w:sz w:val="24"/>
          <w:szCs w:val="24"/>
        </w:rPr>
        <w:t>如果乙方未能履行合同规定的其他义务。</w:t>
      </w:r>
    </w:p>
    <w:p w14:paraId="6F9755D2"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lastRenderedPageBreak/>
        <w:t>1</w:t>
      </w:r>
      <w:r>
        <w:rPr>
          <w:rFonts w:ascii="宋体" w:eastAsia="宋体" w:hAnsi="宋体" w:cs="Courier New" w:hint="eastAsia"/>
          <w:bCs/>
          <w:kern w:val="2"/>
          <w:sz w:val="24"/>
          <w:szCs w:val="24"/>
        </w:rPr>
        <w:t>5</w:t>
      </w:r>
      <w:r>
        <w:rPr>
          <w:rFonts w:ascii="宋体" w:eastAsia="宋体" w:hAnsi="宋体" w:cs="Courier New"/>
          <w:bCs/>
          <w:kern w:val="2"/>
          <w:sz w:val="24"/>
          <w:szCs w:val="24"/>
        </w:rPr>
        <w:t>.2</w:t>
      </w:r>
      <w:r>
        <w:rPr>
          <w:rFonts w:ascii="宋体" w:eastAsia="宋体" w:hAnsi="宋体" w:cs="Courier New" w:hint="eastAsia"/>
          <w:bCs/>
          <w:kern w:val="2"/>
          <w:sz w:val="24"/>
          <w:szCs w:val="24"/>
        </w:rPr>
        <w:t>在甲方根据</w:t>
      </w:r>
      <w:proofErr w:type="gramStart"/>
      <w:r>
        <w:rPr>
          <w:rFonts w:ascii="宋体" w:eastAsia="宋体" w:hAnsi="宋体" w:cs="Courier New" w:hint="eastAsia"/>
          <w:bCs/>
          <w:kern w:val="2"/>
          <w:sz w:val="24"/>
          <w:szCs w:val="24"/>
        </w:rPr>
        <w:t>上述第</w:t>
      </w:r>
      <w:r>
        <w:rPr>
          <w:rFonts w:ascii="宋体" w:eastAsia="宋体" w:hAnsi="宋体" w:cs="Courier New"/>
          <w:bCs/>
          <w:kern w:val="2"/>
          <w:sz w:val="24"/>
          <w:szCs w:val="24"/>
        </w:rPr>
        <w:t>1</w:t>
      </w:r>
      <w:r>
        <w:rPr>
          <w:rFonts w:ascii="宋体" w:eastAsia="宋体" w:hAnsi="宋体" w:cs="Courier New" w:hint="eastAsia"/>
          <w:bCs/>
          <w:kern w:val="2"/>
          <w:sz w:val="24"/>
          <w:szCs w:val="24"/>
        </w:rPr>
        <w:t>5</w:t>
      </w:r>
      <w:proofErr w:type="gramEnd"/>
      <w:r>
        <w:rPr>
          <w:rFonts w:ascii="宋体" w:eastAsia="宋体" w:hAnsi="宋体" w:cs="Courier New"/>
          <w:bCs/>
          <w:kern w:val="2"/>
          <w:sz w:val="24"/>
          <w:szCs w:val="24"/>
        </w:rPr>
        <w:t>.1</w:t>
      </w:r>
      <w:r>
        <w:rPr>
          <w:rFonts w:ascii="宋体" w:eastAsia="宋体" w:hAnsi="宋体" w:cs="Courier New" w:hint="eastAsia"/>
          <w:bCs/>
          <w:kern w:val="2"/>
          <w:sz w:val="24"/>
          <w:szCs w:val="24"/>
        </w:rPr>
        <w:t>条规定，终止了全部或部分合同后，甲方可以依其认为适当的条件和方法购买与未交付类似的服务，乙方应对甲方购买类似服务所超出的那部分费用负责。但是，乙方应继续执行合同中未终止的部分。</w:t>
      </w:r>
    </w:p>
    <w:p w14:paraId="1BC44710" w14:textId="77777777" w:rsidR="0067557C" w:rsidRDefault="0067557C" w:rsidP="0067557C">
      <w:pPr>
        <w:pStyle w:val="Normal1"/>
        <w:spacing w:line="480" w:lineRule="exact"/>
        <w:ind w:right="17" w:firstLineChars="200" w:firstLine="482"/>
        <w:rPr>
          <w:rFonts w:ascii="宋体" w:hAnsi="宋体"/>
          <w:kern w:val="2"/>
        </w:rPr>
      </w:pPr>
      <w:proofErr w:type="spellStart"/>
      <w:r>
        <w:rPr>
          <w:rFonts w:ascii="宋体" w:hAnsi="宋体" w:hint="eastAsia"/>
          <w:b/>
          <w:kern w:val="2"/>
        </w:rPr>
        <w:t>十六、破产终止合同</w:t>
      </w:r>
      <w:proofErr w:type="spellEnd"/>
    </w:p>
    <w:p w14:paraId="53E6E855"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6</w:t>
      </w:r>
      <w:r>
        <w:rPr>
          <w:rFonts w:ascii="宋体" w:eastAsia="宋体" w:hAnsi="宋体" w:cs="Courier New"/>
          <w:bCs/>
          <w:kern w:val="2"/>
          <w:sz w:val="24"/>
          <w:szCs w:val="24"/>
        </w:rPr>
        <w:t>.1</w:t>
      </w:r>
      <w:r>
        <w:rPr>
          <w:rFonts w:ascii="宋体" w:eastAsia="宋体" w:hAnsi="宋体" w:cs="Courier New" w:hint="eastAsia"/>
          <w:bCs/>
          <w:kern w:val="2"/>
          <w:sz w:val="24"/>
          <w:szCs w:val="24"/>
        </w:rPr>
        <w:t>如果乙方破产或无清偿能力时，甲方在任何时候书面通知乙方终止合同而不给乙方补偿。该终止合同将不损害或影响甲方已经或将要采取的补救措施的权利。</w:t>
      </w:r>
    </w:p>
    <w:p w14:paraId="5C6BF592"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十七、转让和分包</w:t>
      </w:r>
      <w:proofErr w:type="spellEnd"/>
    </w:p>
    <w:p w14:paraId="34B8C312"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7</w:t>
      </w:r>
      <w:r>
        <w:rPr>
          <w:rFonts w:ascii="宋体" w:eastAsia="宋体" w:hAnsi="宋体" w:cs="Courier New"/>
          <w:bCs/>
          <w:kern w:val="2"/>
          <w:sz w:val="24"/>
          <w:szCs w:val="24"/>
        </w:rPr>
        <w:t>.1本项目</w:t>
      </w:r>
      <w:r>
        <w:rPr>
          <w:rFonts w:ascii="宋体" w:eastAsia="宋体" w:hAnsi="宋体" w:cs="Courier New" w:hint="eastAsia"/>
          <w:bCs/>
          <w:kern w:val="2"/>
          <w:sz w:val="24"/>
          <w:szCs w:val="24"/>
        </w:rPr>
        <w:t>整体</w:t>
      </w:r>
      <w:proofErr w:type="gramStart"/>
      <w:r>
        <w:rPr>
          <w:rFonts w:ascii="宋体" w:eastAsia="宋体" w:hAnsi="宋体" w:cs="Courier New" w:hint="eastAsia"/>
          <w:bCs/>
          <w:kern w:val="2"/>
          <w:sz w:val="24"/>
          <w:szCs w:val="24"/>
        </w:rPr>
        <w:t>不</w:t>
      </w:r>
      <w:proofErr w:type="gramEnd"/>
      <w:r>
        <w:rPr>
          <w:rFonts w:ascii="宋体" w:eastAsia="宋体" w:hAnsi="宋体" w:cs="Courier New" w:hint="eastAsia"/>
          <w:bCs/>
          <w:kern w:val="2"/>
          <w:sz w:val="24"/>
          <w:szCs w:val="24"/>
        </w:rPr>
        <w:t>专门面向中小</w:t>
      </w:r>
      <w:proofErr w:type="gramStart"/>
      <w:r>
        <w:rPr>
          <w:rFonts w:ascii="宋体" w:eastAsia="宋体" w:hAnsi="宋体" w:cs="Courier New" w:hint="eastAsia"/>
          <w:bCs/>
          <w:kern w:val="2"/>
          <w:sz w:val="24"/>
          <w:szCs w:val="24"/>
        </w:rPr>
        <w:t>微企业</w:t>
      </w:r>
      <w:proofErr w:type="gramEnd"/>
      <w:r>
        <w:rPr>
          <w:rFonts w:ascii="宋体" w:eastAsia="宋体" w:hAnsi="宋体" w:cs="Courier New" w:hint="eastAsia"/>
          <w:bCs/>
          <w:kern w:val="2"/>
          <w:sz w:val="24"/>
          <w:szCs w:val="24"/>
        </w:rPr>
        <w:t>采购；</w:t>
      </w:r>
    </w:p>
    <w:p w14:paraId="2F206BFF" w14:textId="77777777" w:rsidR="006D3F09" w:rsidRPr="00801948" w:rsidRDefault="0067557C" w:rsidP="006D3F09">
      <w:pPr>
        <w:spacing w:line="439" w:lineRule="atLeast"/>
        <w:ind w:firstLine="484"/>
        <w:rPr>
          <w:rFonts w:ascii="宋体" w:hAnsi="宋体" w:hint="eastAsia"/>
          <w:sz w:val="24"/>
          <w:szCs w:val="28"/>
        </w:rPr>
      </w:pPr>
      <w:r w:rsidRPr="00801948">
        <w:rPr>
          <w:rFonts w:ascii="宋体" w:hAnsi="宋体" w:cs="Courier New"/>
          <w:bCs/>
          <w:kern w:val="2"/>
          <w:sz w:val="24"/>
          <w:szCs w:val="24"/>
        </w:rPr>
        <w:t>1</w:t>
      </w:r>
      <w:r w:rsidRPr="00801948">
        <w:rPr>
          <w:rFonts w:ascii="宋体" w:hAnsi="宋体" w:cs="Courier New" w:hint="eastAsia"/>
          <w:bCs/>
          <w:kern w:val="2"/>
          <w:sz w:val="24"/>
          <w:szCs w:val="24"/>
        </w:rPr>
        <w:t>7</w:t>
      </w:r>
      <w:r w:rsidRPr="00801948">
        <w:rPr>
          <w:rFonts w:ascii="宋体" w:hAnsi="宋体" w:cs="Courier New"/>
          <w:bCs/>
          <w:kern w:val="2"/>
          <w:sz w:val="24"/>
          <w:szCs w:val="24"/>
        </w:rPr>
        <w:t>.2</w:t>
      </w:r>
      <w:r w:rsidR="006D3F09" w:rsidRPr="00801948">
        <w:rPr>
          <w:rFonts w:ascii="宋体" w:hAnsi="宋体" w:hint="eastAsia"/>
          <w:sz w:val="24"/>
          <w:szCs w:val="28"/>
        </w:rPr>
        <w:t>如为大型企业成交的，至少预留给中小企业不低于预算金额的40%（其中预留给小微的总比例不低于预算金额的24%）</w:t>
      </w:r>
      <w:r w:rsidR="006D3F09" w:rsidRPr="00801948">
        <w:rPr>
          <w:rFonts w:ascii="宋体" w:hAnsi="宋体" w:cs="Courier New" w:hint="eastAsia"/>
          <w:bCs/>
          <w:kern w:val="2"/>
          <w:sz w:val="24"/>
          <w:szCs w:val="24"/>
        </w:rPr>
        <w:t>，项目验收时须提供分包协议</w:t>
      </w:r>
      <w:r w:rsidR="006D3F09" w:rsidRPr="00801948">
        <w:rPr>
          <w:rFonts w:ascii="宋体" w:hAnsi="宋体" w:hint="eastAsia"/>
          <w:sz w:val="24"/>
          <w:szCs w:val="28"/>
        </w:rPr>
        <w:t>。</w:t>
      </w:r>
    </w:p>
    <w:p w14:paraId="09DBE30B"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sidRPr="00801948">
        <w:rPr>
          <w:rFonts w:ascii="宋体" w:eastAsia="宋体" w:hAnsi="宋体" w:cs="Courier New"/>
          <w:bCs/>
          <w:kern w:val="2"/>
          <w:sz w:val="24"/>
          <w:szCs w:val="24"/>
        </w:rPr>
        <w:t>1</w:t>
      </w:r>
      <w:r w:rsidRPr="00801948">
        <w:rPr>
          <w:rFonts w:ascii="宋体" w:eastAsia="宋体" w:hAnsi="宋体" w:cs="Courier New" w:hint="eastAsia"/>
          <w:bCs/>
          <w:kern w:val="2"/>
          <w:sz w:val="24"/>
          <w:szCs w:val="24"/>
        </w:rPr>
        <w:t>7</w:t>
      </w:r>
      <w:r w:rsidRPr="00801948">
        <w:rPr>
          <w:rFonts w:ascii="宋体" w:eastAsia="宋体" w:hAnsi="宋体" w:cs="Courier New"/>
          <w:bCs/>
          <w:kern w:val="2"/>
          <w:sz w:val="24"/>
          <w:szCs w:val="24"/>
        </w:rPr>
        <w:t>.3</w:t>
      </w:r>
      <w:r w:rsidR="006D3F09" w:rsidRPr="00801948">
        <w:rPr>
          <w:rFonts w:ascii="宋体" w:eastAsia="宋体" w:hAnsi="宋体" w:cs="Courier New" w:hint="eastAsia"/>
          <w:bCs/>
          <w:kern w:val="2"/>
          <w:sz w:val="24"/>
          <w:szCs w:val="24"/>
        </w:rPr>
        <w:t>如为中型企业成交的，中型企业不得将合同分包给大型企业。且须预留分包给小</w:t>
      </w:r>
      <w:proofErr w:type="gramStart"/>
      <w:r w:rsidR="006D3F09" w:rsidRPr="00801948">
        <w:rPr>
          <w:rFonts w:ascii="宋体" w:eastAsia="宋体" w:hAnsi="宋体" w:cs="Courier New" w:hint="eastAsia"/>
          <w:bCs/>
          <w:kern w:val="2"/>
          <w:sz w:val="24"/>
          <w:szCs w:val="24"/>
        </w:rPr>
        <w:t>微企业</w:t>
      </w:r>
      <w:proofErr w:type="gramEnd"/>
      <w:r w:rsidR="006D3F09" w:rsidRPr="00801948">
        <w:rPr>
          <w:rFonts w:ascii="宋体" w:eastAsia="宋体" w:hAnsi="宋体" w:cs="Courier New" w:hint="eastAsia"/>
          <w:bCs/>
          <w:kern w:val="2"/>
          <w:sz w:val="24"/>
          <w:szCs w:val="24"/>
        </w:rPr>
        <w:t>的总比例不低于预算金额的24%，项目验收时须提供分包协议。</w:t>
      </w:r>
    </w:p>
    <w:p w14:paraId="53A1C276"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7</w:t>
      </w:r>
      <w:r>
        <w:rPr>
          <w:rFonts w:ascii="宋体" w:eastAsia="宋体" w:hAnsi="宋体" w:cs="Courier New"/>
          <w:bCs/>
          <w:kern w:val="2"/>
          <w:sz w:val="24"/>
          <w:szCs w:val="24"/>
        </w:rPr>
        <w:t xml:space="preserve">.4 </w:t>
      </w:r>
      <w:r>
        <w:rPr>
          <w:rFonts w:ascii="宋体" w:eastAsia="宋体" w:hAnsi="宋体" w:cs="Courier New" w:hint="eastAsia"/>
          <w:bCs/>
          <w:kern w:val="2"/>
          <w:sz w:val="24"/>
          <w:szCs w:val="24"/>
        </w:rPr>
        <w:t>如为小</w:t>
      </w:r>
      <w:proofErr w:type="gramStart"/>
      <w:r>
        <w:rPr>
          <w:rFonts w:ascii="宋体" w:eastAsia="宋体" w:hAnsi="宋体" w:cs="Courier New" w:hint="eastAsia"/>
          <w:bCs/>
          <w:kern w:val="2"/>
          <w:sz w:val="24"/>
          <w:szCs w:val="24"/>
        </w:rPr>
        <w:t>微企业</w:t>
      </w:r>
      <w:proofErr w:type="gramEnd"/>
      <w:r>
        <w:rPr>
          <w:rFonts w:ascii="宋体" w:eastAsia="宋体" w:hAnsi="宋体" w:cs="Courier New" w:hint="eastAsia"/>
          <w:bCs/>
          <w:kern w:val="2"/>
          <w:sz w:val="24"/>
          <w:szCs w:val="24"/>
        </w:rPr>
        <w:t>参加投标的，小</w:t>
      </w:r>
      <w:proofErr w:type="gramStart"/>
      <w:r>
        <w:rPr>
          <w:rFonts w:ascii="宋体" w:eastAsia="宋体" w:hAnsi="宋体" w:cs="Courier New" w:hint="eastAsia"/>
          <w:bCs/>
          <w:kern w:val="2"/>
          <w:sz w:val="24"/>
          <w:szCs w:val="24"/>
        </w:rPr>
        <w:t>微企业</w:t>
      </w:r>
      <w:proofErr w:type="gramEnd"/>
      <w:r>
        <w:rPr>
          <w:rFonts w:ascii="宋体" w:eastAsia="宋体" w:hAnsi="宋体" w:cs="Courier New" w:hint="eastAsia"/>
          <w:bCs/>
          <w:kern w:val="2"/>
          <w:sz w:val="24"/>
          <w:szCs w:val="24"/>
        </w:rPr>
        <w:t>不得将合同分包给大中型企业。</w:t>
      </w:r>
    </w:p>
    <w:p w14:paraId="7FADFBCF"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w:t>
      </w:r>
      <w:r>
        <w:rPr>
          <w:rFonts w:ascii="宋体" w:eastAsia="宋体" w:hAnsi="宋体" w:cs="Courier New" w:hint="eastAsia"/>
          <w:bCs/>
          <w:kern w:val="2"/>
          <w:sz w:val="24"/>
          <w:szCs w:val="24"/>
        </w:rPr>
        <w:t>7</w:t>
      </w:r>
      <w:r>
        <w:rPr>
          <w:rFonts w:ascii="宋体" w:eastAsia="宋体" w:hAnsi="宋体" w:cs="Courier New"/>
          <w:bCs/>
          <w:kern w:val="2"/>
          <w:sz w:val="24"/>
          <w:szCs w:val="24"/>
        </w:rPr>
        <w:t>.5</w:t>
      </w:r>
      <w:r>
        <w:rPr>
          <w:rFonts w:ascii="宋体" w:eastAsia="宋体" w:hAnsi="宋体" w:cs="Courier New" w:hint="eastAsia"/>
          <w:bCs/>
          <w:kern w:val="2"/>
          <w:sz w:val="24"/>
          <w:szCs w:val="24"/>
        </w:rPr>
        <w:t>本项目不得整体转包。</w:t>
      </w:r>
      <w:r>
        <w:rPr>
          <w:rFonts w:ascii="宋体" w:eastAsia="宋体" w:hAnsi="宋体" w:cs="Courier New" w:hint="eastAsia"/>
          <w:b/>
          <w:bCs/>
          <w:kern w:val="2"/>
          <w:sz w:val="24"/>
          <w:szCs w:val="24"/>
        </w:rPr>
        <w:t>如有分包的需在磋商响应文件中做出承诺说明需分包的工作事项及份额。</w:t>
      </w:r>
    </w:p>
    <w:p w14:paraId="50A23753" w14:textId="77777777" w:rsidR="0067557C" w:rsidRDefault="0067557C" w:rsidP="0067557C">
      <w:pPr>
        <w:pStyle w:val="Normal1"/>
        <w:spacing w:line="480" w:lineRule="exact"/>
        <w:ind w:firstLineChars="200" w:firstLine="482"/>
        <w:rPr>
          <w:rFonts w:ascii="宋体" w:hAnsi="宋体"/>
          <w:b/>
          <w:kern w:val="2"/>
        </w:rPr>
      </w:pPr>
      <w:proofErr w:type="spellStart"/>
      <w:r>
        <w:rPr>
          <w:rFonts w:ascii="宋体" w:hAnsi="宋体" w:hint="eastAsia"/>
          <w:b/>
          <w:kern w:val="2"/>
        </w:rPr>
        <w:t>十八、合同生效及其它</w:t>
      </w:r>
      <w:proofErr w:type="spellEnd"/>
    </w:p>
    <w:p w14:paraId="7A314031"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18.1</w:t>
      </w:r>
      <w:r>
        <w:rPr>
          <w:rFonts w:ascii="宋体" w:eastAsia="宋体" w:hAnsi="宋体" w:cs="Courier New" w:hint="eastAsia"/>
          <w:bCs/>
          <w:kern w:val="2"/>
          <w:sz w:val="24"/>
          <w:szCs w:val="24"/>
        </w:rPr>
        <w:t xml:space="preserve">合同经甲乙双方加盖单位公章后生效，合同规定事项完成后自动终止。 </w:t>
      </w:r>
    </w:p>
    <w:p w14:paraId="4E789E39"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18.2</w:t>
      </w:r>
      <w:r>
        <w:rPr>
          <w:rFonts w:ascii="宋体" w:eastAsia="宋体" w:hAnsi="宋体" w:cs="Courier New" w:hint="eastAsia"/>
          <w:bCs/>
          <w:kern w:val="2"/>
          <w:sz w:val="24"/>
          <w:szCs w:val="24"/>
        </w:rPr>
        <w:t>本合同正本一式四份，具有同等法律效力，甲方、乙方各执两份。</w:t>
      </w:r>
    </w:p>
    <w:p w14:paraId="045AC574"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18.3</w:t>
      </w:r>
      <w:r>
        <w:rPr>
          <w:rFonts w:ascii="宋体" w:eastAsia="宋体" w:hAnsi="宋体" w:cs="Courier New" w:hint="eastAsia"/>
          <w:bCs/>
          <w:kern w:val="2"/>
          <w:sz w:val="24"/>
          <w:szCs w:val="24"/>
        </w:rPr>
        <w:t>如需修改或补充合同内容，应经甲方、乙方协商，并签署书面修改或补充协议，该协议将作为本合同不可分割的一部分。</w:t>
      </w:r>
    </w:p>
    <w:p w14:paraId="2955B754" w14:textId="77777777" w:rsidR="0067557C" w:rsidRDefault="0067557C" w:rsidP="0067557C">
      <w:pPr>
        <w:pStyle w:val="15"/>
        <w:spacing w:line="480" w:lineRule="exact"/>
        <w:ind w:leftChars="16" w:left="34" w:firstLineChars="200" w:firstLine="480"/>
        <w:rPr>
          <w:rFonts w:ascii="宋体" w:eastAsia="宋体" w:hAnsi="宋体" w:cs="Courier New" w:hint="eastAsia"/>
          <w:bCs/>
          <w:kern w:val="2"/>
          <w:sz w:val="24"/>
          <w:szCs w:val="24"/>
        </w:rPr>
      </w:pPr>
      <w:r>
        <w:rPr>
          <w:rFonts w:ascii="宋体" w:eastAsia="宋体" w:hAnsi="宋体" w:cs="Courier New"/>
          <w:bCs/>
          <w:kern w:val="2"/>
          <w:sz w:val="24"/>
          <w:szCs w:val="24"/>
        </w:rPr>
        <w:t>18.4</w:t>
      </w:r>
      <w:r>
        <w:rPr>
          <w:rFonts w:ascii="宋体" w:eastAsia="宋体" w:hAnsi="宋体" w:cs="Courier New" w:hint="eastAsia"/>
          <w:bCs/>
          <w:kern w:val="2"/>
          <w:sz w:val="24"/>
          <w:szCs w:val="24"/>
        </w:rPr>
        <w:t>本合同应按照中华人民共和国的现行法律进行解释。</w:t>
      </w:r>
    </w:p>
    <w:p w14:paraId="5866D03B" w14:textId="77777777" w:rsidR="0067557C" w:rsidRDefault="0067557C" w:rsidP="0067557C">
      <w:pPr>
        <w:pStyle w:val="00"/>
        <w:spacing w:line="480" w:lineRule="exact"/>
        <w:ind w:firstLineChars="200" w:firstLine="482"/>
        <w:rPr>
          <w:rFonts w:ascii="宋体" w:hAnsi="宋体" w:hint="eastAsia"/>
          <w:b/>
          <w:bCs/>
          <w:color w:val="0D0D0D"/>
          <w:kern w:val="2"/>
          <w:sz w:val="24"/>
          <w:szCs w:val="24"/>
        </w:rPr>
      </w:pPr>
      <w:r>
        <w:rPr>
          <w:rFonts w:ascii="宋体" w:hAnsi="宋体" w:hint="eastAsia"/>
          <w:b/>
          <w:bCs/>
          <w:color w:val="0D0D0D"/>
          <w:kern w:val="2"/>
          <w:sz w:val="24"/>
          <w:szCs w:val="24"/>
        </w:rPr>
        <w:t xml:space="preserve">甲    方（单位盖章）： </w:t>
      </w:r>
    </w:p>
    <w:p w14:paraId="7B4F428B"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t>法定代表人或授权代表（签字或盖章）：</w:t>
      </w:r>
    </w:p>
    <w:p w14:paraId="2AB8C9E8"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t xml:space="preserve">地    址： </w:t>
      </w:r>
    </w:p>
    <w:p w14:paraId="0E26830E"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t>联系电话：</w:t>
      </w:r>
      <w:r>
        <w:rPr>
          <w:rFonts w:ascii="宋体" w:hAnsi="宋体"/>
          <w:color w:val="0D0D0D"/>
          <w:kern w:val="2"/>
          <w:sz w:val="24"/>
          <w:szCs w:val="24"/>
        </w:rPr>
        <w:t xml:space="preserve"> </w:t>
      </w:r>
    </w:p>
    <w:p w14:paraId="767E6548"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t xml:space="preserve">签订日期：      年   月   日 </w:t>
      </w:r>
    </w:p>
    <w:p w14:paraId="6A007A02" w14:textId="77777777" w:rsidR="0067557C" w:rsidRDefault="0067557C" w:rsidP="0067557C">
      <w:pPr>
        <w:pStyle w:val="00"/>
        <w:spacing w:line="480" w:lineRule="exact"/>
        <w:ind w:firstLineChars="200" w:firstLine="482"/>
        <w:rPr>
          <w:rFonts w:ascii="宋体" w:hAnsi="宋体" w:hint="eastAsia"/>
          <w:b/>
          <w:bCs/>
          <w:color w:val="0D0D0D"/>
          <w:kern w:val="2"/>
          <w:sz w:val="24"/>
          <w:szCs w:val="24"/>
        </w:rPr>
      </w:pPr>
      <w:r>
        <w:rPr>
          <w:rFonts w:ascii="宋体" w:hAnsi="宋体" w:hint="eastAsia"/>
          <w:b/>
          <w:bCs/>
          <w:color w:val="0D0D0D"/>
          <w:kern w:val="2"/>
          <w:sz w:val="24"/>
          <w:szCs w:val="24"/>
        </w:rPr>
        <w:t xml:space="preserve">乙    方（单位盖章）： </w:t>
      </w:r>
    </w:p>
    <w:p w14:paraId="2F558C7F" w14:textId="77777777" w:rsidR="0067557C" w:rsidRDefault="0067557C" w:rsidP="0067557C">
      <w:pPr>
        <w:pStyle w:val="00"/>
        <w:spacing w:line="480" w:lineRule="exact"/>
        <w:ind w:firstLineChars="200" w:firstLine="480"/>
        <w:rPr>
          <w:rFonts w:ascii="宋体" w:hAnsi="宋体" w:hint="eastAsia"/>
          <w:b/>
          <w:bCs/>
          <w:color w:val="0D0D0D"/>
          <w:kern w:val="2"/>
          <w:sz w:val="24"/>
          <w:szCs w:val="24"/>
        </w:rPr>
      </w:pPr>
      <w:r>
        <w:rPr>
          <w:rFonts w:ascii="宋体" w:hAnsi="宋体" w:hint="eastAsia"/>
          <w:color w:val="0D0D0D"/>
          <w:kern w:val="2"/>
          <w:sz w:val="24"/>
          <w:szCs w:val="24"/>
        </w:rPr>
        <w:t>法定代表人或授权代表（签字或盖章）：</w:t>
      </w:r>
    </w:p>
    <w:p w14:paraId="7FFBC1F2"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t xml:space="preserve">地    址： </w:t>
      </w:r>
    </w:p>
    <w:p w14:paraId="784C4AA3" w14:textId="77777777" w:rsidR="0067557C" w:rsidRDefault="0067557C" w:rsidP="0067557C">
      <w:pPr>
        <w:pStyle w:val="00"/>
        <w:spacing w:line="480" w:lineRule="exact"/>
        <w:ind w:firstLineChars="200" w:firstLine="480"/>
        <w:rPr>
          <w:rFonts w:ascii="宋体" w:hAnsi="宋体" w:hint="eastAsia"/>
          <w:color w:val="0D0D0D"/>
          <w:kern w:val="2"/>
          <w:sz w:val="24"/>
          <w:szCs w:val="24"/>
        </w:rPr>
      </w:pPr>
      <w:r>
        <w:rPr>
          <w:rFonts w:ascii="宋体" w:hAnsi="宋体" w:hint="eastAsia"/>
          <w:color w:val="0D0D0D"/>
          <w:kern w:val="2"/>
          <w:sz w:val="24"/>
          <w:szCs w:val="24"/>
        </w:rPr>
        <w:lastRenderedPageBreak/>
        <w:t>联系电话：</w:t>
      </w:r>
      <w:r>
        <w:rPr>
          <w:rFonts w:ascii="宋体" w:hAnsi="宋体"/>
          <w:color w:val="0D0D0D"/>
          <w:kern w:val="2"/>
          <w:sz w:val="24"/>
          <w:szCs w:val="24"/>
        </w:rPr>
        <w:t xml:space="preserve"> </w:t>
      </w:r>
    </w:p>
    <w:p w14:paraId="21D83472" w14:textId="77777777" w:rsidR="0067557C" w:rsidRDefault="0067557C" w:rsidP="0067557C">
      <w:pPr>
        <w:pStyle w:val="00"/>
        <w:spacing w:line="480" w:lineRule="exact"/>
        <w:ind w:firstLineChars="204" w:firstLine="490"/>
        <w:rPr>
          <w:rFonts w:ascii="宋体" w:hAnsi="宋体" w:hint="eastAsia"/>
          <w:color w:val="0D0D0D"/>
          <w:kern w:val="2"/>
          <w:sz w:val="24"/>
          <w:szCs w:val="24"/>
        </w:rPr>
      </w:pPr>
      <w:r>
        <w:rPr>
          <w:rFonts w:ascii="宋体" w:hAnsi="宋体" w:hint="eastAsia"/>
          <w:color w:val="0D0D0D"/>
          <w:kern w:val="2"/>
          <w:sz w:val="24"/>
          <w:szCs w:val="24"/>
        </w:rPr>
        <w:t xml:space="preserve">开户行： </w:t>
      </w:r>
    </w:p>
    <w:p w14:paraId="7E60BC2C" w14:textId="77777777" w:rsidR="0067557C" w:rsidRDefault="0067557C" w:rsidP="0067557C">
      <w:pPr>
        <w:pStyle w:val="00"/>
        <w:spacing w:line="480" w:lineRule="exact"/>
        <w:ind w:firstLineChars="204" w:firstLine="490"/>
        <w:rPr>
          <w:rFonts w:ascii="宋体" w:hAnsi="宋体" w:hint="eastAsia"/>
          <w:color w:val="0D0D0D"/>
          <w:kern w:val="2"/>
          <w:sz w:val="24"/>
          <w:szCs w:val="24"/>
        </w:rPr>
      </w:pPr>
      <w:proofErr w:type="gramStart"/>
      <w:r>
        <w:rPr>
          <w:rFonts w:ascii="宋体" w:hAnsi="宋体" w:hint="eastAsia"/>
          <w:color w:val="0D0D0D"/>
          <w:kern w:val="2"/>
          <w:sz w:val="24"/>
          <w:szCs w:val="24"/>
        </w:rPr>
        <w:t>账</w:t>
      </w:r>
      <w:proofErr w:type="gramEnd"/>
      <w:r>
        <w:rPr>
          <w:rFonts w:ascii="宋体" w:hAnsi="宋体" w:hint="eastAsia"/>
          <w:color w:val="0D0D0D"/>
          <w:kern w:val="2"/>
          <w:sz w:val="24"/>
          <w:szCs w:val="24"/>
        </w:rPr>
        <w:t xml:space="preserve">  号：</w:t>
      </w:r>
      <w:r>
        <w:rPr>
          <w:rFonts w:ascii="宋体" w:hAnsi="宋体"/>
          <w:color w:val="0D0D0D"/>
          <w:kern w:val="2"/>
          <w:sz w:val="24"/>
          <w:szCs w:val="24"/>
        </w:rPr>
        <w:t xml:space="preserve"> </w:t>
      </w:r>
    </w:p>
    <w:p w14:paraId="601FDE1E" w14:textId="77777777" w:rsidR="006A0776" w:rsidRPr="0067557C" w:rsidRDefault="0067557C" w:rsidP="0067557C">
      <w:pPr>
        <w:pStyle w:val="15"/>
        <w:widowControl/>
        <w:spacing w:line="480" w:lineRule="exact"/>
        <w:ind w:firstLine="480"/>
        <w:jc w:val="left"/>
        <w:rPr>
          <w:rFonts w:ascii="宋体" w:eastAsia="宋体" w:hAnsi="宋体" w:cs="Times New Roman" w:hint="eastAsia"/>
          <w:bCs/>
          <w:color w:val="0D0D0D"/>
          <w:kern w:val="2"/>
          <w:sz w:val="24"/>
          <w:szCs w:val="24"/>
        </w:rPr>
      </w:pPr>
      <w:r w:rsidRPr="0067557C">
        <w:rPr>
          <w:rFonts w:ascii="宋体" w:eastAsia="宋体" w:hAnsi="宋体" w:cs="Times New Roman" w:hint="eastAsia"/>
          <w:bCs/>
          <w:color w:val="0D0D0D"/>
          <w:kern w:val="2"/>
          <w:sz w:val="24"/>
          <w:szCs w:val="24"/>
        </w:rPr>
        <w:t>签订日期：      年   月   日</w:t>
      </w:r>
    </w:p>
    <w:p w14:paraId="419901BC" w14:textId="77777777" w:rsidR="00325169" w:rsidRPr="0028636A" w:rsidRDefault="0025540D" w:rsidP="00562C55">
      <w:pPr>
        <w:pStyle w:val="11"/>
        <w:jc w:val="center"/>
      </w:pPr>
      <w:bookmarkStart w:id="283" w:name="_Toc73364899"/>
      <w:bookmarkStart w:id="284" w:name="_Toc73365512"/>
      <w:bookmarkStart w:id="285" w:name="_Toc142916129"/>
      <w:bookmarkEnd w:id="277"/>
      <w:r w:rsidRPr="0028636A">
        <w:br w:type="page"/>
      </w:r>
      <w:bookmarkStart w:id="286" w:name="_Toc156236511"/>
      <w:r w:rsidR="007958AD" w:rsidRPr="009B5340">
        <w:lastRenderedPageBreak/>
        <w:t>第四部分</w:t>
      </w:r>
      <w:r w:rsidR="007958AD" w:rsidRPr="009B5340">
        <w:rPr>
          <w:rFonts w:hint="eastAsia"/>
        </w:rPr>
        <w:t xml:space="preserve">  </w:t>
      </w:r>
      <w:r w:rsidR="007958AD" w:rsidRPr="009B5340">
        <w:rPr>
          <w:rFonts w:hint="eastAsia"/>
        </w:rPr>
        <w:t>采购需求</w:t>
      </w:r>
      <w:bookmarkEnd w:id="283"/>
      <w:bookmarkEnd w:id="284"/>
      <w:bookmarkEnd w:id="285"/>
      <w:bookmarkEnd w:id="286"/>
    </w:p>
    <w:p w14:paraId="5884B525" w14:textId="77777777" w:rsidR="00282EB6" w:rsidRPr="00D50AA0" w:rsidRDefault="00282EB6" w:rsidP="00282EB6">
      <w:pPr>
        <w:spacing w:line="480" w:lineRule="exact"/>
        <w:rPr>
          <w:rFonts w:ascii="宋体" w:hAnsi="宋体" w:hint="eastAsia"/>
          <w:b/>
          <w:bCs/>
          <w:sz w:val="24"/>
          <w:szCs w:val="24"/>
        </w:rPr>
      </w:pPr>
      <w:r w:rsidRPr="00D50AA0">
        <w:rPr>
          <w:rFonts w:ascii="宋体" w:hAnsi="宋体"/>
          <w:b/>
          <w:bCs/>
          <w:sz w:val="24"/>
          <w:szCs w:val="24"/>
        </w:rPr>
        <w:t>一、项目概况</w:t>
      </w:r>
    </w:p>
    <w:p w14:paraId="7626387C" w14:textId="77777777" w:rsidR="00282EB6" w:rsidRPr="00D50AA0" w:rsidRDefault="00282EB6" w:rsidP="00282EB6">
      <w:pPr>
        <w:pStyle w:val="Normal0"/>
        <w:spacing w:line="480" w:lineRule="exact"/>
        <w:ind w:firstLineChars="200" w:firstLine="480"/>
        <w:rPr>
          <w:rFonts w:ascii="宋体" w:eastAsia="宋体" w:hAnsi="宋体" w:hint="eastAsia"/>
        </w:rPr>
      </w:pPr>
      <w:r w:rsidRPr="00D50AA0">
        <w:rPr>
          <w:rFonts w:ascii="宋体" w:eastAsia="宋体" w:hAnsi="宋体" w:hint="eastAsia"/>
        </w:rPr>
        <w:t>近年来，丹徒区通过持续的科学管理和精准治理，大气污染防治取得了一定成效，空气质量有了明显改善。2026年，丹徒区大气污染治理面临新的挑战，需持续提升我区空气质量的精细化管理能力，为进一步优化大气污染防治的评估体系，增强预警预报和应急响应能力、深入分析污染源并提升精细化溯源能力、科学管理和管</w:t>
      </w:r>
      <w:proofErr w:type="gramStart"/>
      <w:r w:rsidRPr="00D50AA0">
        <w:rPr>
          <w:rFonts w:ascii="宋体" w:eastAsia="宋体" w:hAnsi="宋体" w:hint="eastAsia"/>
        </w:rPr>
        <w:t>控方案</w:t>
      </w:r>
      <w:proofErr w:type="gramEnd"/>
      <w:r w:rsidRPr="00D50AA0">
        <w:rPr>
          <w:rFonts w:ascii="宋体" w:eastAsia="宋体" w:hAnsi="宋体" w:hint="eastAsia"/>
        </w:rPr>
        <w:t>评估能力。我区拟采购高水平的专家团队开展空气质量精细</w:t>
      </w:r>
      <w:proofErr w:type="gramStart"/>
      <w:r w:rsidRPr="00D50AA0">
        <w:rPr>
          <w:rFonts w:ascii="宋体" w:eastAsia="宋体" w:hAnsi="宋体" w:hint="eastAsia"/>
        </w:rPr>
        <w:t>化改善</w:t>
      </w:r>
      <w:proofErr w:type="gramEnd"/>
      <w:r w:rsidRPr="00D50AA0">
        <w:rPr>
          <w:rFonts w:ascii="宋体" w:eastAsia="宋体" w:hAnsi="宋体" w:hint="eastAsia"/>
        </w:rPr>
        <w:t>服务，持续完善丹徒区大气污染防治工作。</w:t>
      </w:r>
    </w:p>
    <w:p w14:paraId="3351EA67" w14:textId="77777777" w:rsidR="00282EB6" w:rsidRPr="00D50AA0" w:rsidRDefault="00282EB6" w:rsidP="00282EB6">
      <w:pPr>
        <w:pStyle w:val="Normal0"/>
        <w:spacing w:line="480" w:lineRule="exact"/>
        <w:ind w:firstLineChars="200" w:firstLine="480"/>
        <w:rPr>
          <w:rFonts w:ascii="宋体" w:eastAsia="宋体" w:hAnsi="宋体" w:hint="eastAsia"/>
        </w:rPr>
      </w:pPr>
      <w:r w:rsidRPr="00D50AA0">
        <w:rPr>
          <w:rFonts w:ascii="宋体" w:eastAsia="宋体" w:hAnsi="宋体"/>
        </w:rPr>
        <w:t>本项目预算金额为人民币329万元。报价超过预算金额的为无效报价，按照无效响应处理。</w:t>
      </w:r>
    </w:p>
    <w:p w14:paraId="689A46E9" w14:textId="77777777" w:rsidR="00282EB6" w:rsidRPr="00D50AA0" w:rsidRDefault="00282EB6" w:rsidP="00282EB6">
      <w:pPr>
        <w:pStyle w:val="Normal0"/>
        <w:spacing w:line="480" w:lineRule="exact"/>
        <w:ind w:firstLineChars="200" w:firstLine="480"/>
        <w:rPr>
          <w:rFonts w:ascii="宋体" w:eastAsia="宋体" w:hAnsi="宋体" w:hint="eastAsia"/>
        </w:rPr>
      </w:pPr>
      <w:r w:rsidRPr="00D50AA0">
        <w:rPr>
          <w:rFonts w:ascii="宋体" w:eastAsia="宋体" w:hAnsi="宋体"/>
        </w:rPr>
        <w:t>服务期：合同签订之日起</w:t>
      </w:r>
      <w:r w:rsidRPr="00D50AA0">
        <w:rPr>
          <w:rFonts w:ascii="宋体" w:eastAsia="宋体" w:hAnsi="宋体" w:hint="eastAsia"/>
        </w:rPr>
        <w:t>一年</w:t>
      </w:r>
      <w:r w:rsidRPr="00D50AA0">
        <w:rPr>
          <w:rFonts w:ascii="宋体" w:eastAsia="宋体" w:hAnsi="宋体"/>
        </w:rPr>
        <w:t>。</w:t>
      </w:r>
    </w:p>
    <w:p w14:paraId="019F3C27" w14:textId="77777777" w:rsidR="00282EB6" w:rsidRPr="00D50AA0" w:rsidRDefault="00282EB6" w:rsidP="00282EB6">
      <w:pPr>
        <w:pStyle w:val="Normal0"/>
        <w:spacing w:line="480" w:lineRule="exact"/>
        <w:ind w:firstLineChars="200" w:firstLine="480"/>
        <w:rPr>
          <w:rFonts w:ascii="宋体" w:eastAsia="宋体" w:hAnsi="宋体" w:hint="eastAsia"/>
          <w:lang w:bidi="ar"/>
        </w:rPr>
      </w:pPr>
      <w:r w:rsidRPr="00D50AA0">
        <w:rPr>
          <w:rFonts w:ascii="宋体" w:eastAsia="宋体" w:hAnsi="宋体"/>
        </w:rPr>
        <w:t>项目所属行业：其他未列明行业。</w:t>
      </w:r>
    </w:p>
    <w:p w14:paraId="54D36009" w14:textId="77777777" w:rsidR="00282EB6" w:rsidRPr="00D50AA0" w:rsidRDefault="00282EB6" w:rsidP="00282EB6">
      <w:pPr>
        <w:spacing w:line="480" w:lineRule="exact"/>
        <w:rPr>
          <w:rFonts w:ascii="宋体" w:hAnsi="宋体" w:hint="eastAsia"/>
          <w:b/>
          <w:bCs/>
          <w:sz w:val="24"/>
          <w:szCs w:val="24"/>
          <w:lang w:bidi="ar"/>
        </w:rPr>
      </w:pPr>
      <w:r w:rsidRPr="00D50AA0">
        <w:rPr>
          <w:rFonts w:ascii="宋体" w:hAnsi="宋体"/>
          <w:b/>
          <w:bCs/>
          <w:sz w:val="24"/>
          <w:szCs w:val="24"/>
          <w:lang w:bidi="ar"/>
        </w:rPr>
        <w:t>二、服务内容及要求</w:t>
      </w:r>
    </w:p>
    <w:p w14:paraId="4C181821"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该技术服务项目本着长效减排与应急减排并重的原则，综合采用大气科学观测、区内大气污染重点贡献区域与行业排查、专业团队驻点以及空气质量预测等手段，开展污染高值区溯源，结合会商分析，及时</w:t>
      </w:r>
      <w:proofErr w:type="gramStart"/>
      <w:r w:rsidRPr="00D50AA0">
        <w:rPr>
          <w:rFonts w:ascii="宋体" w:hAnsi="宋体" w:hint="eastAsia"/>
          <w:sz w:val="24"/>
          <w:szCs w:val="24"/>
        </w:rPr>
        <w:t>研</w:t>
      </w:r>
      <w:proofErr w:type="gramEnd"/>
      <w:r w:rsidRPr="00D50AA0">
        <w:rPr>
          <w:rFonts w:ascii="宋体" w:hAnsi="宋体" w:hint="eastAsia"/>
          <w:sz w:val="24"/>
          <w:szCs w:val="24"/>
        </w:rPr>
        <w:t>判大气污染形势、提前发布预警信息、提出针对性措施建议、强化现场执法监管，形成“排查、会诊、整改”工作体系，实现精准精细治理。</w:t>
      </w:r>
    </w:p>
    <w:p w14:paraId="53628DA4"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本项目具体包括5大类17项服务内容：</w:t>
      </w:r>
      <w:proofErr w:type="gramStart"/>
      <w:r w:rsidRPr="00D50AA0">
        <w:rPr>
          <w:rFonts w:ascii="宋体" w:hAnsi="宋体" w:hint="eastAsia"/>
          <w:sz w:val="24"/>
          <w:szCs w:val="24"/>
        </w:rPr>
        <w:t>长效管</w:t>
      </w:r>
      <w:proofErr w:type="gramEnd"/>
      <w:r w:rsidRPr="00D50AA0">
        <w:rPr>
          <w:rFonts w:ascii="宋体" w:hAnsi="宋体" w:hint="eastAsia"/>
          <w:sz w:val="24"/>
          <w:szCs w:val="24"/>
        </w:rPr>
        <w:t>控能力建设（无人机巡航及监测、活性炭“码上换”系统运维服务、油烟“码上洗”系统开发及运维管理、灵</w:t>
      </w:r>
      <w:proofErr w:type="gramStart"/>
      <w:r w:rsidRPr="00D50AA0">
        <w:rPr>
          <w:rFonts w:ascii="宋体" w:hAnsi="宋体" w:hint="eastAsia"/>
          <w:sz w:val="24"/>
          <w:szCs w:val="24"/>
        </w:rPr>
        <w:t>嗅走航</w:t>
      </w:r>
      <w:proofErr w:type="gramEnd"/>
      <w:r w:rsidRPr="00D50AA0">
        <w:rPr>
          <w:rFonts w:ascii="宋体" w:hAnsi="宋体" w:hint="eastAsia"/>
          <w:sz w:val="24"/>
          <w:szCs w:val="24"/>
        </w:rPr>
        <w:t>能力建设（七参数）、污染源快速监测能力建设）、数据综合分析及保障（环境数据综合分析、企业在线数据分析、数据校核、数据保障服务）、环境监测能力支撑服务（道路尘</w:t>
      </w:r>
      <w:proofErr w:type="gramStart"/>
      <w:r w:rsidRPr="00D50AA0">
        <w:rPr>
          <w:rFonts w:ascii="宋体" w:hAnsi="宋体" w:hint="eastAsia"/>
          <w:sz w:val="24"/>
          <w:szCs w:val="24"/>
        </w:rPr>
        <w:t>负荷走航服务</w:t>
      </w:r>
      <w:proofErr w:type="gramEnd"/>
      <w:r w:rsidRPr="00D50AA0">
        <w:rPr>
          <w:rFonts w:ascii="宋体" w:hAnsi="宋体" w:hint="eastAsia"/>
          <w:sz w:val="24"/>
          <w:szCs w:val="24"/>
        </w:rPr>
        <w:t>、VOCs</w:t>
      </w:r>
      <w:proofErr w:type="gramStart"/>
      <w:r w:rsidRPr="00D50AA0">
        <w:rPr>
          <w:rFonts w:ascii="宋体" w:hAnsi="宋体" w:hint="eastAsia"/>
          <w:sz w:val="24"/>
          <w:szCs w:val="24"/>
        </w:rPr>
        <w:t>走航监测</w:t>
      </w:r>
      <w:proofErr w:type="gramEnd"/>
      <w:r w:rsidRPr="00D50AA0">
        <w:rPr>
          <w:rFonts w:ascii="宋体" w:hAnsi="宋体" w:hint="eastAsia"/>
          <w:sz w:val="24"/>
          <w:szCs w:val="24"/>
        </w:rPr>
        <w:t>服务）、环境管理技术支撑（预警预报分析、重点污染源影响预判、重点行业企业绩效分级指导及应急减排清单落实）、精细化管控服务（企业排查及减排措施挖掘、面源常态化及专项排查、污染应急治理）等。</w:t>
      </w:r>
    </w:p>
    <w:p w14:paraId="06E0BCC0"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1.</w:t>
      </w:r>
      <w:proofErr w:type="gramStart"/>
      <w:r w:rsidRPr="00D50AA0">
        <w:rPr>
          <w:rFonts w:ascii="宋体" w:hAnsi="宋体" w:cs="宋体" w:hint="eastAsia"/>
          <w:color w:val="000000"/>
          <w:sz w:val="24"/>
          <w:szCs w:val="24"/>
          <w:lang w:bidi="ar"/>
        </w:rPr>
        <w:t>长效管</w:t>
      </w:r>
      <w:proofErr w:type="gramEnd"/>
      <w:r w:rsidRPr="00D50AA0">
        <w:rPr>
          <w:rFonts w:ascii="宋体" w:hAnsi="宋体" w:cs="宋体" w:hint="eastAsia"/>
          <w:color w:val="000000"/>
          <w:sz w:val="24"/>
          <w:szCs w:val="24"/>
          <w:lang w:bidi="ar"/>
        </w:rPr>
        <w:t>控能力建设</w:t>
      </w:r>
    </w:p>
    <w:p w14:paraId="76B5C200"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1.1无人机巡航及监测</w:t>
      </w:r>
    </w:p>
    <w:p w14:paraId="35E0794E"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全年利用无人机航拍手段、搭载常规大气污染物监测对全域开展裸土、工地、焚烧、</w:t>
      </w:r>
      <w:r w:rsidRPr="00D50AA0">
        <w:rPr>
          <w:rFonts w:ascii="宋体" w:hAnsi="宋体" w:cs="宋体" w:hint="eastAsia"/>
          <w:color w:val="000000"/>
          <w:sz w:val="24"/>
          <w:szCs w:val="24"/>
          <w:lang w:bidi="ar"/>
        </w:rPr>
        <w:lastRenderedPageBreak/>
        <w:t>企业等全覆盖巡查以及立体观测，专职无人机操作工程师对监测任务进行飞航巡查，提供现场照片和现状记录，协助板块、部门开展问题溯源，并形成日报。</w:t>
      </w:r>
    </w:p>
    <w:p w14:paraId="7F9A7030"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cs="宋体" w:hint="eastAsia"/>
          <w:color w:val="000000"/>
          <w:sz w:val="24"/>
          <w:szCs w:val="24"/>
          <w:lang w:bidi="ar"/>
        </w:rPr>
        <w:t>1.2活性炭“码上换”系统运维服务</w:t>
      </w:r>
    </w:p>
    <w:p w14:paraId="62CECCE2"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运维活性炭“码上换”软件，保障运行顺利，指导地方完善企业数据库，定期梳理活性炭运行情况，必要时开展活性炭碘值现场抽检抽测，为地方提供管理支撑。</w:t>
      </w:r>
    </w:p>
    <w:p w14:paraId="3296E639"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hint="eastAsia"/>
          <w:sz w:val="24"/>
          <w:szCs w:val="24"/>
        </w:rPr>
        <w:t>1.3</w:t>
      </w:r>
      <w:r w:rsidRPr="00D50AA0">
        <w:rPr>
          <w:rFonts w:ascii="宋体" w:hAnsi="宋体" w:cs="宋体" w:hint="eastAsia"/>
          <w:color w:val="000000"/>
          <w:sz w:val="24"/>
          <w:szCs w:val="24"/>
          <w:lang w:bidi="ar"/>
        </w:rPr>
        <w:t>油烟“码上洗”系统开发及运维管理</w:t>
      </w:r>
    </w:p>
    <w:p w14:paraId="620AF6AA"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开发油烟“码上洗”系统软件，指导地方建立餐饮商户油烟净化设施数据库，定期梳理餐饮商户清洗情况，为地方提供管理支撑。</w:t>
      </w:r>
    </w:p>
    <w:p w14:paraId="59A5CF6B"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1.4灵</w:t>
      </w:r>
      <w:proofErr w:type="gramStart"/>
      <w:r w:rsidRPr="00D50AA0">
        <w:rPr>
          <w:rFonts w:ascii="宋体" w:hAnsi="宋体" w:cs="宋体" w:hint="eastAsia"/>
          <w:color w:val="000000"/>
          <w:sz w:val="24"/>
          <w:szCs w:val="24"/>
          <w:lang w:bidi="ar"/>
        </w:rPr>
        <w:t>嗅走航</w:t>
      </w:r>
      <w:proofErr w:type="gramEnd"/>
      <w:r w:rsidRPr="00D50AA0">
        <w:rPr>
          <w:rFonts w:ascii="宋体" w:hAnsi="宋体" w:cs="宋体" w:hint="eastAsia"/>
          <w:color w:val="000000"/>
          <w:sz w:val="24"/>
          <w:szCs w:val="24"/>
          <w:lang w:bidi="ar"/>
        </w:rPr>
        <w:t>能力建设（七参数）</w:t>
      </w:r>
    </w:p>
    <w:p w14:paraId="491318C8"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根据数据变化趋势和污染预警预报情况，利用灵嗅（常规六参数+TVOC）开展常态化和</w:t>
      </w:r>
      <w:proofErr w:type="gramStart"/>
      <w:r w:rsidRPr="00D50AA0">
        <w:rPr>
          <w:rFonts w:ascii="宋体" w:hAnsi="宋体" w:cs="宋体" w:hint="eastAsia"/>
          <w:color w:val="000000"/>
          <w:sz w:val="24"/>
          <w:szCs w:val="24"/>
          <w:lang w:bidi="ar"/>
        </w:rPr>
        <w:t>应急走航</w:t>
      </w:r>
      <w:proofErr w:type="gramEnd"/>
      <w:r w:rsidRPr="00D50AA0">
        <w:rPr>
          <w:rFonts w:ascii="宋体" w:hAnsi="宋体" w:cs="宋体" w:hint="eastAsia"/>
          <w:color w:val="000000"/>
          <w:sz w:val="24"/>
          <w:szCs w:val="24"/>
          <w:lang w:bidi="ar"/>
        </w:rPr>
        <w:t>监测排查，及时判定污染区域，发布日报，协助相关管理部门和板块开展溯源。</w:t>
      </w:r>
    </w:p>
    <w:p w14:paraId="7CAA937C"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1.5污染源快速监测能力建设</w:t>
      </w:r>
    </w:p>
    <w:p w14:paraId="36E8EC4A"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利用便携式分析仪，对工地、餐饮、道路、运输、裸土、露天焚烧等污染源进行随时监测，及时锁定高值点。</w:t>
      </w:r>
    </w:p>
    <w:p w14:paraId="20BDB09F"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cs="宋体" w:hint="eastAsia"/>
          <w:color w:val="000000"/>
          <w:sz w:val="24"/>
          <w:szCs w:val="24"/>
          <w:lang w:bidi="ar"/>
        </w:rPr>
        <w:t>2.数据综合分析及保障</w:t>
      </w:r>
    </w:p>
    <w:p w14:paraId="282D8028"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2.1</w:t>
      </w:r>
      <w:r w:rsidRPr="00D50AA0">
        <w:rPr>
          <w:rFonts w:ascii="宋体" w:hAnsi="宋体" w:cs="宋体" w:hint="eastAsia"/>
          <w:color w:val="000000"/>
          <w:sz w:val="24"/>
          <w:szCs w:val="24"/>
          <w:lang w:bidi="ar"/>
        </w:rPr>
        <w:t>环境数据综合分析</w:t>
      </w:r>
    </w:p>
    <w:p w14:paraId="749A4170"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实时跟踪、分析区域内空气监测数据，及时发现问题。结合乡镇空气站、省网格、</w:t>
      </w:r>
      <w:proofErr w:type="gramStart"/>
      <w:r w:rsidRPr="00D50AA0">
        <w:rPr>
          <w:rFonts w:ascii="宋体" w:hAnsi="宋体" w:hint="eastAsia"/>
          <w:sz w:val="24"/>
          <w:szCs w:val="24"/>
        </w:rPr>
        <w:t>自建微站</w:t>
      </w:r>
      <w:proofErr w:type="gramEnd"/>
      <w:r w:rsidRPr="00D50AA0">
        <w:rPr>
          <w:rFonts w:ascii="宋体" w:hAnsi="宋体" w:hint="eastAsia"/>
          <w:sz w:val="24"/>
          <w:szCs w:val="24"/>
        </w:rPr>
        <w:t>、餐饮在线、VOC光化学上下风向等在线数据，深度开展空气质量大数据分析，识别重点季节、重点时段污染水平、污染特征、高值污染区域，分析污染原因，提出管控建议，压降空气污染，为空气质量改善提供科学保障，形成月报、年报及动态分析报告，完成2021到2025年五年数据分析报告。</w:t>
      </w:r>
    </w:p>
    <w:p w14:paraId="5CCD6DC1"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hint="eastAsia"/>
          <w:sz w:val="24"/>
          <w:szCs w:val="24"/>
        </w:rPr>
        <w:t>2.2</w:t>
      </w:r>
      <w:r w:rsidRPr="00D50AA0">
        <w:rPr>
          <w:rFonts w:ascii="宋体" w:hAnsi="宋体" w:cs="宋体" w:hint="eastAsia"/>
          <w:color w:val="000000"/>
          <w:sz w:val="24"/>
          <w:szCs w:val="24"/>
          <w:lang w:bidi="ar"/>
        </w:rPr>
        <w:t>企业在线数据分析</w:t>
      </w:r>
    </w:p>
    <w:p w14:paraId="4FF87FEC"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为准确掌握大户企业废气排放现状，对区域</w:t>
      </w:r>
      <w:proofErr w:type="gramStart"/>
      <w:r w:rsidRPr="00D50AA0">
        <w:rPr>
          <w:rFonts w:ascii="宋体" w:hAnsi="宋体" w:cs="宋体" w:hint="eastAsia"/>
          <w:color w:val="000000"/>
          <w:sz w:val="24"/>
          <w:szCs w:val="24"/>
          <w:lang w:bidi="ar"/>
        </w:rPr>
        <w:t>内涉气企业</w:t>
      </w:r>
      <w:proofErr w:type="gramEnd"/>
      <w:r w:rsidRPr="00D50AA0">
        <w:rPr>
          <w:rFonts w:ascii="宋体" w:hAnsi="宋体" w:cs="宋体" w:hint="eastAsia"/>
          <w:color w:val="000000"/>
          <w:sz w:val="24"/>
          <w:szCs w:val="24"/>
          <w:lang w:bidi="ar"/>
        </w:rPr>
        <w:t>在线监测数据跟踪分析，并根据排放情况实时调度指导，并提供动态分析报告。</w:t>
      </w:r>
    </w:p>
    <w:p w14:paraId="0B504F6A"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2.3数据校核</w:t>
      </w:r>
    </w:p>
    <w:p w14:paraId="23033E59"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为统筹区域内乡镇站数据，每日对乡镇（街道）空气质量监测网络综合管理平台7个乡镇空气质量标准</w:t>
      </w:r>
      <w:proofErr w:type="gramStart"/>
      <w:r w:rsidRPr="00D50AA0">
        <w:rPr>
          <w:rFonts w:ascii="宋体" w:hAnsi="宋体" w:cs="宋体" w:hint="eastAsia"/>
          <w:color w:val="000000"/>
          <w:sz w:val="24"/>
          <w:szCs w:val="24"/>
          <w:lang w:bidi="ar"/>
        </w:rPr>
        <w:t>站数据</w:t>
      </w:r>
      <w:proofErr w:type="gramEnd"/>
      <w:r w:rsidRPr="00D50AA0">
        <w:rPr>
          <w:rFonts w:ascii="宋体" w:hAnsi="宋体" w:cs="宋体" w:hint="eastAsia"/>
          <w:color w:val="000000"/>
          <w:sz w:val="24"/>
          <w:szCs w:val="24"/>
          <w:lang w:bidi="ar"/>
        </w:rPr>
        <w:t>进行小时数据校核，及时对接运</w:t>
      </w:r>
      <w:proofErr w:type="gramStart"/>
      <w:r w:rsidRPr="00D50AA0">
        <w:rPr>
          <w:rFonts w:ascii="宋体" w:hAnsi="宋体" w:cs="宋体" w:hint="eastAsia"/>
          <w:color w:val="000000"/>
          <w:sz w:val="24"/>
          <w:szCs w:val="24"/>
          <w:lang w:bidi="ar"/>
        </w:rPr>
        <w:t>维单位</w:t>
      </w:r>
      <w:proofErr w:type="gramEnd"/>
      <w:r w:rsidRPr="00D50AA0">
        <w:rPr>
          <w:rFonts w:ascii="宋体" w:hAnsi="宋体" w:cs="宋体" w:hint="eastAsia"/>
          <w:color w:val="000000"/>
          <w:sz w:val="24"/>
          <w:szCs w:val="24"/>
          <w:lang w:bidi="ar"/>
        </w:rPr>
        <w:t>处理故障，真实反映全区域环境状况，为地方提供准确的基础数据支撑以及为精准治理提供依据。</w:t>
      </w:r>
    </w:p>
    <w:p w14:paraId="4E7B8F95"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hint="eastAsia"/>
          <w:sz w:val="24"/>
          <w:szCs w:val="24"/>
        </w:rPr>
        <w:t>2.4</w:t>
      </w:r>
      <w:r w:rsidRPr="00D50AA0">
        <w:rPr>
          <w:rFonts w:ascii="宋体" w:hAnsi="宋体" w:cs="宋体" w:hint="eastAsia"/>
          <w:color w:val="000000"/>
          <w:sz w:val="24"/>
          <w:szCs w:val="24"/>
          <w:lang w:bidi="ar"/>
        </w:rPr>
        <w:t>数据保障服务</w:t>
      </w:r>
    </w:p>
    <w:p w14:paraId="75402A42"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lastRenderedPageBreak/>
        <w:t>时刻关注数据，对于异常数据给予及时处理，包括提交异常数据剔除申请等服务。</w:t>
      </w:r>
    </w:p>
    <w:p w14:paraId="39A20BBB"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3.环境监测能力支撑服务</w:t>
      </w:r>
    </w:p>
    <w:p w14:paraId="18A8D230"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3.1道路</w:t>
      </w:r>
      <w:proofErr w:type="gramStart"/>
      <w:r w:rsidRPr="00D50AA0">
        <w:rPr>
          <w:rFonts w:ascii="宋体" w:hAnsi="宋体" w:cs="宋体" w:hint="eastAsia"/>
          <w:color w:val="000000"/>
          <w:sz w:val="24"/>
          <w:szCs w:val="24"/>
          <w:lang w:bidi="ar"/>
        </w:rPr>
        <w:t>尘负荷走航服务</w:t>
      </w:r>
      <w:proofErr w:type="gramEnd"/>
    </w:p>
    <w:p w14:paraId="1F943955" w14:textId="77777777" w:rsidR="00282EB6" w:rsidRPr="00D50AA0" w:rsidRDefault="00282EB6" w:rsidP="00282EB6">
      <w:pPr>
        <w:spacing w:line="480" w:lineRule="exact"/>
        <w:ind w:firstLine="482"/>
        <w:rPr>
          <w:rFonts w:ascii="宋体" w:hAnsi="宋体" w:hint="eastAsia"/>
          <w:sz w:val="24"/>
          <w:szCs w:val="24"/>
        </w:rPr>
      </w:pPr>
      <w:r w:rsidRPr="00D50AA0">
        <w:rPr>
          <w:rFonts w:ascii="宋体" w:hAnsi="宋体" w:cs="宋体" w:hint="eastAsia"/>
          <w:color w:val="000000"/>
          <w:sz w:val="24"/>
          <w:szCs w:val="24"/>
          <w:lang w:bidi="ar"/>
        </w:rPr>
        <w:t>对重点道路和区域每月开展1-3天走航，识别区域道路污染水平和主要污染道路，对</w:t>
      </w:r>
      <w:proofErr w:type="gramStart"/>
      <w:r w:rsidRPr="00D50AA0">
        <w:rPr>
          <w:rFonts w:ascii="宋体" w:hAnsi="宋体" w:cs="宋体" w:hint="eastAsia"/>
          <w:color w:val="000000"/>
          <w:sz w:val="24"/>
          <w:szCs w:val="24"/>
          <w:lang w:bidi="ar"/>
        </w:rPr>
        <w:t>走航结果</w:t>
      </w:r>
      <w:proofErr w:type="gramEnd"/>
      <w:r w:rsidRPr="00D50AA0">
        <w:rPr>
          <w:rFonts w:ascii="宋体" w:hAnsi="宋体" w:cs="宋体" w:hint="eastAsia"/>
          <w:color w:val="000000"/>
          <w:sz w:val="24"/>
          <w:szCs w:val="24"/>
          <w:lang w:bidi="ar"/>
        </w:rPr>
        <w:t>及时提醒，协助地方进行道路扬尘管控，暂定15天。</w:t>
      </w:r>
    </w:p>
    <w:p w14:paraId="146826B5"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hint="eastAsia"/>
          <w:sz w:val="24"/>
          <w:szCs w:val="24"/>
        </w:rPr>
        <w:t>3.2</w:t>
      </w:r>
      <w:r w:rsidRPr="00D50AA0">
        <w:rPr>
          <w:rFonts w:ascii="宋体" w:hAnsi="宋体" w:cs="宋体" w:hint="eastAsia"/>
          <w:color w:val="000000"/>
          <w:sz w:val="24"/>
          <w:szCs w:val="24"/>
          <w:lang w:bidi="ar"/>
        </w:rPr>
        <w:t xml:space="preserve"> VOCs</w:t>
      </w:r>
      <w:proofErr w:type="gramStart"/>
      <w:r w:rsidRPr="00D50AA0">
        <w:rPr>
          <w:rFonts w:ascii="宋体" w:hAnsi="宋体" w:cs="宋体" w:hint="eastAsia"/>
          <w:color w:val="000000"/>
          <w:sz w:val="24"/>
          <w:szCs w:val="24"/>
          <w:lang w:bidi="ar"/>
        </w:rPr>
        <w:t>走航监测</w:t>
      </w:r>
      <w:proofErr w:type="gramEnd"/>
      <w:r w:rsidRPr="00D50AA0">
        <w:rPr>
          <w:rFonts w:ascii="宋体" w:hAnsi="宋体" w:cs="宋体" w:hint="eastAsia"/>
          <w:color w:val="000000"/>
          <w:sz w:val="24"/>
          <w:szCs w:val="24"/>
          <w:lang w:bidi="ar"/>
        </w:rPr>
        <w:t>服务</w:t>
      </w:r>
    </w:p>
    <w:p w14:paraId="7AA1A366"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在臭氧污染月份（4月-10月）期间，落实</w:t>
      </w:r>
      <w:proofErr w:type="gramStart"/>
      <w:r w:rsidRPr="00D50AA0">
        <w:rPr>
          <w:rFonts w:ascii="宋体" w:hAnsi="宋体" w:cs="宋体" w:hint="eastAsia"/>
          <w:color w:val="000000"/>
          <w:sz w:val="24"/>
          <w:szCs w:val="24"/>
          <w:lang w:bidi="ar"/>
        </w:rPr>
        <w:t>上级走航要求</w:t>
      </w:r>
      <w:proofErr w:type="gramEnd"/>
      <w:r w:rsidRPr="00D50AA0">
        <w:rPr>
          <w:rFonts w:ascii="宋体" w:hAnsi="宋体" w:cs="宋体" w:hint="eastAsia"/>
          <w:color w:val="000000"/>
          <w:sz w:val="24"/>
          <w:szCs w:val="24"/>
          <w:lang w:bidi="ar"/>
        </w:rPr>
        <w:t>以及对上级部门反馈的高值点问题进行深入跟踪排查，主要开展热点高值VOCs</w:t>
      </w:r>
      <w:proofErr w:type="gramStart"/>
      <w:r w:rsidRPr="00D50AA0">
        <w:rPr>
          <w:rFonts w:ascii="宋体" w:hAnsi="宋体" w:cs="宋体" w:hint="eastAsia"/>
          <w:color w:val="000000"/>
          <w:sz w:val="24"/>
          <w:szCs w:val="24"/>
          <w:lang w:bidi="ar"/>
        </w:rPr>
        <w:t>走航排查</w:t>
      </w:r>
      <w:proofErr w:type="gramEnd"/>
      <w:r w:rsidRPr="00D50AA0">
        <w:rPr>
          <w:rFonts w:ascii="宋体" w:hAnsi="宋体" w:cs="宋体" w:hint="eastAsia"/>
          <w:color w:val="000000"/>
          <w:sz w:val="24"/>
          <w:szCs w:val="24"/>
          <w:lang w:bidi="ar"/>
        </w:rPr>
        <w:t>，锁定潜在排放源，提出管控意见，暂定20天。</w:t>
      </w:r>
    </w:p>
    <w:p w14:paraId="2606825B"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4.环境管理技术支撑</w:t>
      </w:r>
    </w:p>
    <w:p w14:paraId="62C3B21A"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4.1预警预报分析</w:t>
      </w:r>
    </w:p>
    <w:p w14:paraId="08946F82"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基于大型数据分析服务器，利用城市空气质量专业分析模型，开展空气质量预报分析，发布空气质量预警和管控建议。</w:t>
      </w:r>
    </w:p>
    <w:p w14:paraId="41867C75"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4.2重点污染源影响预判</w:t>
      </w:r>
    </w:p>
    <w:p w14:paraId="5F61711D"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关注重点变量污染源，依托高性能计算云平台资源、先进模型方法或创新的监测技术，预判其对周围环境的影响，为地方政策决策提供支持。</w:t>
      </w:r>
    </w:p>
    <w:p w14:paraId="383D52DB"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4.3重点行业企业绩效分级指导、应急减排清单落实</w:t>
      </w:r>
    </w:p>
    <w:p w14:paraId="23A075ED"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（1）针对重点排污单位名录中的</w:t>
      </w:r>
      <w:proofErr w:type="gramStart"/>
      <w:r w:rsidRPr="00D50AA0">
        <w:rPr>
          <w:rFonts w:ascii="宋体" w:hAnsi="宋体" w:cs="宋体" w:hint="eastAsia"/>
          <w:color w:val="000000"/>
          <w:sz w:val="24"/>
          <w:szCs w:val="24"/>
          <w:lang w:bidi="ar"/>
        </w:rPr>
        <w:t>涉气企业</w:t>
      </w:r>
      <w:proofErr w:type="gramEnd"/>
      <w:r w:rsidRPr="00D50AA0">
        <w:rPr>
          <w:rFonts w:ascii="宋体" w:hAnsi="宋体" w:cs="宋体" w:hint="eastAsia"/>
          <w:color w:val="000000"/>
          <w:sz w:val="24"/>
          <w:szCs w:val="24"/>
          <w:lang w:bidi="ar"/>
        </w:rPr>
        <w:t>开展绩效评级工作，并根据工业企业减排绩效分级评判标准，结合指南中不同行业的不同绩效分级指标，对企业进行指导帮扶；</w:t>
      </w:r>
    </w:p>
    <w:p w14:paraId="5DD8BAD2"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（2）按照国家重污染天气应急减排清单工作要求，为更新2026年度应急减排清单提供技术性支撑，同时，重污染天气期间，为管理部门开展企业应急措施落实情况提供技术服务；</w:t>
      </w:r>
    </w:p>
    <w:p w14:paraId="5E83ED31"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（3）融合排放清单编制及更新。</w:t>
      </w:r>
    </w:p>
    <w:p w14:paraId="062F6804"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5.精细化管控服务</w:t>
      </w:r>
    </w:p>
    <w:p w14:paraId="63B6148D"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5.1企业排查及减排措施挖掘</w:t>
      </w:r>
    </w:p>
    <w:p w14:paraId="5B3F60C7"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（1）对重点行业、重点区域开展针对性排查，包括但不限于重点企业基本情况、生产工况、</w:t>
      </w:r>
      <w:proofErr w:type="gramStart"/>
      <w:r w:rsidRPr="00D50AA0">
        <w:rPr>
          <w:rFonts w:ascii="宋体" w:hAnsi="宋体" w:cs="宋体" w:hint="eastAsia"/>
          <w:color w:val="000000"/>
          <w:sz w:val="24"/>
          <w:szCs w:val="24"/>
          <w:lang w:bidi="ar"/>
        </w:rPr>
        <w:t>产污工序</w:t>
      </w:r>
      <w:proofErr w:type="gramEnd"/>
      <w:r w:rsidRPr="00D50AA0">
        <w:rPr>
          <w:rFonts w:ascii="宋体" w:hAnsi="宋体" w:cs="宋体" w:hint="eastAsia"/>
          <w:color w:val="000000"/>
          <w:sz w:val="24"/>
          <w:szCs w:val="24"/>
          <w:lang w:bidi="ar"/>
        </w:rPr>
        <w:t>、主要排放源、废气工艺设计情况、改造工程计划和进展、治理设施运行情况，建立100家企业问题清单，提供行业整治提升建议，并指导协助相关监管部门督促企业落实整改；</w:t>
      </w:r>
    </w:p>
    <w:p w14:paraId="2970A04A"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lastRenderedPageBreak/>
        <w:t>（2）调查地方大气污染物排放总量和排放特征，进行污染物来源分析和空气质量达标压力分析，现场核实污染防治水平，拟定重点行业（企业）减排措施清单、结构性减排措施清单、面源污染减</w:t>
      </w:r>
      <w:proofErr w:type="gramStart"/>
      <w:r w:rsidRPr="00D50AA0">
        <w:rPr>
          <w:rFonts w:ascii="宋体" w:hAnsi="宋体" w:cs="宋体" w:hint="eastAsia"/>
          <w:color w:val="000000"/>
          <w:sz w:val="24"/>
          <w:szCs w:val="24"/>
          <w:lang w:bidi="ar"/>
        </w:rPr>
        <w:t>排治理</w:t>
      </w:r>
      <w:proofErr w:type="gramEnd"/>
      <w:r w:rsidRPr="00D50AA0">
        <w:rPr>
          <w:rFonts w:ascii="宋体" w:hAnsi="宋体" w:cs="宋体" w:hint="eastAsia"/>
          <w:color w:val="000000"/>
          <w:sz w:val="24"/>
          <w:szCs w:val="24"/>
          <w:lang w:bidi="ar"/>
        </w:rPr>
        <w:t>措施清单。</w:t>
      </w:r>
    </w:p>
    <w:p w14:paraId="60C2033C"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5.</w:t>
      </w:r>
      <w:proofErr w:type="gramStart"/>
      <w:r w:rsidRPr="00D50AA0">
        <w:rPr>
          <w:rFonts w:ascii="宋体" w:hAnsi="宋体" w:cs="宋体" w:hint="eastAsia"/>
          <w:color w:val="000000"/>
          <w:sz w:val="24"/>
          <w:szCs w:val="24"/>
          <w:lang w:bidi="ar"/>
        </w:rPr>
        <w:t>2面源</w:t>
      </w:r>
      <w:proofErr w:type="gramEnd"/>
      <w:r w:rsidRPr="00D50AA0">
        <w:rPr>
          <w:rFonts w:ascii="宋体" w:hAnsi="宋体" w:cs="宋体" w:hint="eastAsia"/>
          <w:color w:val="000000"/>
          <w:sz w:val="24"/>
          <w:szCs w:val="24"/>
          <w:lang w:bidi="ar"/>
        </w:rPr>
        <w:t>常态化及专项排查</w:t>
      </w:r>
    </w:p>
    <w:p w14:paraId="0E02F229"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（1）开展新一轮污染源排查，聚焦丹徒全域范围内</w:t>
      </w:r>
      <w:proofErr w:type="gramStart"/>
      <w:r w:rsidRPr="00D50AA0">
        <w:rPr>
          <w:rFonts w:ascii="宋体" w:hAnsi="宋体" w:cs="宋体" w:hint="eastAsia"/>
          <w:color w:val="000000"/>
          <w:sz w:val="24"/>
          <w:szCs w:val="24"/>
          <w:lang w:bidi="ar"/>
        </w:rPr>
        <w:t>各类面源</w:t>
      </w:r>
      <w:proofErr w:type="gramEnd"/>
      <w:r w:rsidRPr="00D50AA0">
        <w:rPr>
          <w:rFonts w:ascii="宋体" w:hAnsi="宋体" w:cs="宋体" w:hint="eastAsia"/>
          <w:color w:val="000000"/>
          <w:sz w:val="24"/>
          <w:szCs w:val="24"/>
          <w:lang w:bidi="ar"/>
        </w:rPr>
        <w:t>（含在建工地、露天堆场、散乱污、餐饮油烟、露天焚烧、道路积尘等），绘制核心圈1、3、5公里范围面源分布图，形成“一图一单”清单化管理；</w:t>
      </w:r>
    </w:p>
    <w:p w14:paraId="2210CECF"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（2）每日开展工地、餐饮、道路、运输、裸土、露天焚烧等污染源常态化排查，形成问题清单，并提出针对性的管控建议；</w:t>
      </w:r>
    </w:p>
    <w:p w14:paraId="79DAB2B6"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（3）对上级交办问题开展复核工作，建立交办复核闭环管理机制，协助属地推动问题整改到位；包括市</w:t>
      </w:r>
      <w:proofErr w:type="gramStart"/>
      <w:r w:rsidRPr="00D50AA0">
        <w:rPr>
          <w:rFonts w:ascii="宋体" w:hAnsi="宋体" w:cs="宋体" w:hint="eastAsia"/>
          <w:color w:val="000000"/>
          <w:sz w:val="24"/>
          <w:szCs w:val="24"/>
          <w:lang w:bidi="ar"/>
        </w:rPr>
        <w:t>攻坚办问题</w:t>
      </w:r>
      <w:proofErr w:type="gramEnd"/>
      <w:r w:rsidRPr="00D50AA0">
        <w:rPr>
          <w:rFonts w:ascii="宋体" w:hAnsi="宋体" w:cs="宋体" w:hint="eastAsia"/>
          <w:color w:val="000000"/>
          <w:sz w:val="24"/>
          <w:szCs w:val="24"/>
          <w:lang w:bidi="ar"/>
        </w:rPr>
        <w:t>、省级PM2.5、VOC网格化点位高值等，形成反馈材料；</w:t>
      </w:r>
    </w:p>
    <w:p w14:paraId="5606F650"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（4）对高值微站、省网格，开展专题排查，形成排查报告并指导协助相关监管部门督促责任主体落实整改。</w:t>
      </w:r>
    </w:p>
    <w:p w14:paraId="64244130"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5.3污染应急治理</w:t>
      </w:r>
    </w:p>
    <w:p w14:paraId="5DE5BE61"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cs="宋体" w:hint="eastAsia"/>
          <w:color w:val="000000"/>
          <w:sz w:val="24"/>
          <w:szCs w:val="24"/>
          <w:lang w:bidi="ar"/>
        </w:rPr>
        <w:t>在重污染天气或重大活动空气质量保障期间，开展大气污染源应急排查和管控作业，提升大气污染协同防控的精准性和有效性。</w:t>
      </w:r>
    </w:p>
    <w:p w14:paraId="51C57750" w14:textId="77777777" w:rsidR="00282EB6" w:rsidRPr="00D50AA0" w:rsidRDefault="00282EB6" w:rsidP="00282EB6">
      <w:pPr>
        <w:spacing w:line="480" w:lineRule="exact"/>
        <w:rPr>
          <w:rFonts w:ascii="宋体" w:hAnsi="宋体" w:hint="eastAsia"/>
          <w:b/>
          <w:bCs/>
          <w:sz w:val="24"/>
          <w:szCs w:val="24"/>
          <w:lang w:bidi="ar"/>
        </w:rPr>
      </w:pPr>
      <w:r w:rsidRPr="00D50AA0">
        <w:rPr>
          <w:rFonts w:ascii="宋体" w:hAnsi="宋体"/>
          <w:b/>
          <w:bCs/>
          <w:sz w:val="24"/>
          <w:szCs w:val="24"/>
          <w:lang w:bidi="ar"/>
        </w:rPr>
        <w:t>三、</w:t>
      </w:r>
      <w:r w:rsidRPr="00D50AA0">
        <w:rPr>
          <w:rFonts w:ascii="宋体" w:hAnsi="宋体" w:hint="eastAsia"/>
          <w:b/>
          <w:bCs/>
          <w:sz w:val="24"/>
          <w:szCs w:val="24"/>
          <w:lang w:bidi="ar"/>
        </w:rPr>
        <w:t>总体</w:t>
      </w:r>
      <w:r w:rsidRPr="00D50AA0">
        <w:rPr>
          <w:rFonts w:ascii="宋体" w:hAnsi="宋体"/>
          <w:b/>
          <w:bCs/>
          <w:sz w:val="24"/>
          <w:szCs w:val="24"/>
          <w:lang w:bidi="ar"/>
        </w:rPr>
        <w:t>要求</w:t>
      </w:r>
    </w:p>
    <w:p w14:paraId="1F7F1D5E" w14:textId="77777777" w:rsidR="00282EB6" w:rsidRPr="00D50AA0" w:rsidRDefault="00282EB6" w:rsidP="00282EB6">
      <w:pPr>
        <w:spacing w:line="480" w:lineRule="exact"/>
        <w:ind w:firstLine="482"/>
        <w:rPr>
          <w:rFonts w:ascii="宋体" w:hAnsi="宋体" w:hint="eastAsia"/>
          <w:b/>
          <w:sz w:val="24"/>
          <w:szCs w:val="24"/>
        </w:rPr>
      </w:pPr>
      <w:r w:rsidRPr="00D50AA0">
        <w:rPr>
          <w:rFonts w:ascii="宋体" w:hAnsi="宋体"/>
          <w:sz w:val="24"/>
          <w:szCs w:val="24"/>
        </w:rPr>
        <w:t>1．</w:t>
      </w:r>
      <w:r w:rsidRPr="00D50AA0">
        <w:rPr>
          <w:rFonts w:ascii="宋体" w:hAnsi="宋体" w:hint="eastAsia"/>
          <w:sz w:val="24"/>
          <w:szCs w:val="24"/>
        </w:rPr>
        <w:t>本项目供应商配备不少于</w:t>
      </w:r>
      <w:r w:rsidRPr="00D50AA0">
        <w:rPr>
          <w:rFonts w:ascii="宋体" w:hAnsi="宋体"/>
          <w:sz w:val="24"/>
          <w:szCs w:val="24"/>
        </w:rPr>
        <w:t>10人的项目团体人员；其中项目负责人1名，应具备生态环境保护相关专业能力；配备废气技术支持人员不少于2人、数据分析人员不少于2人、模型模拟人员不少于1人，驻场人员不少于4人，以上人员应具备相关的专业知识，熟悉大气管控政策、各行业排放标准以及污染防治要求。</w:t>
      </w:r>
    </w:p>
    <w:p w14:paraId="6A9668CD" w14:textId="77777777" w:rsidR="00282EB6" w:rsidRPr="00D50AA0" w:rsidRDefault="00282EB6" w:rsidP="00282EB6">
      <w:pPr>
        <w:spacing w:line="480" w:lineRule="exact"/>
        <w:ind w:firstLine="482"/>
        <w:rPr>
          <w:rFonts w:ascii="宋体" w:hAnsi="宋体" w:hint="eastAsia"/>
          <w:b/>
          <w:sz w:val="24"/>
          <w:szCs w:val="24"/>
        </w:rPr>
      </w:pPr>
      <w:r w:rsidRPr="00D50AA0">
        <w:rPr>
          <w:rFonts w:ascii="宋体" w:hAnsi="宋体"/>
          <w:sz w:val="24"/>
          <w:szCs w:val="24"/>
        </w:rPr>
        <w:t>2．供应商应至少配备</w:t>
      </w:r>
      <w:r w:rsidRPr="00D50AA0">
        <w:rPr>
          <w:rFonts w:ascii="宋体" w:hAnsi="宋体" w:hint="eastAsia"/>
          <w:sz w:val="24"/>
          <w:szCs w:val="24"/>
        </w:rPr>
        <w:t>便携式V</w:t>
      </w:r>
      <w:r w:rsidRPr="00D50AA0">
        <w:rPr>
          <w:rFonts w:ascii="宋体" w:hAnsi="宋体"/>
          <w:sz w:val="24"/>
          <w:szCs w:val="24"/>
        </w:rPr>
        <w:t>OC</w:t>
      </w:r>
      <w:r w:rsidRPr="00D50AA0">
        <w:rPr>
          <w:rFonts w:ascii="宋体" w:hAnsi="宋体" w:hint="eastAsia"/>
          <w:sz w:val="24"/>
          <w:szCs w:val="24"/>
        </w:rPr>
        <w:t>分析仪（F</w:t>
      </w:r>
      <w:r w:rsidRPr="00D50AA0">
        <w:rPr>
          <w:rFonts w:ascii="宋体" w:hAnsi="宋体"/>
          <w:sz w:val="24"/>
          <w:szCs w:val="24"/>
        </w:rPr>
        <w:t>ID</w:t>
      </w:r>
      <w:r w:rsidRPr="00D50AA0">
        <w:rPr>
          <w:rFonts w:ascii="宋体" w:hAnsi="宋体" w:hint="eastAsia"/>
          <w:sz w:val="24"/>
          <w:szCs w:val="24"/>
        </w:rPr>
        <w:t>）1套、无人机2架以及手持式V</w:t>
      </w:r>
      <w:r w:rsidRPr="00D50AA0">
        <w:rPr>
          <w:rFonts w:ascii="宋体" w:hAnsi="宋体"/>
          <w:sz w:val="24"/>
          <w:szCs w:val="24"/>
        </w:rPr>
        <w:t>OC</w:t>
      </w:r>
      <w:r w:rsidRPr="00D50AA0">
        <w:rPr>
          <w:rFonts w:ascii="宋体" w:hAnsi="宋体" w:hint="eastAsia"/>
          <w:sz w:val="24"/>
          <w:szCs w:val="24"/>
        </w:rPr>
        <w:t>分析仪2台</w:t>
      </w:r>
      <w:r w:rsidRPr="00D50AA0">
        <w:rPr>
          <w:rFonts w:ascii="宋体" w:hAnsi="宋体"/>
          <w:sz w:val="24"/>
          <w:szCs w:val="24"/>
        </w:rPr>
        <w:t>。</w:t>
      </w:r>
    </w:p>
    <w:p w14:paraId="273F6F85" w14:textId="77777777" w:rsidR="00282EB6" w:rsidRPr="00D50AA0" w:rsidRDefault="00282EB6" w:rsidP="00282EB6">
      <w:pPr>
        <w:spacing w:line="480" w:lineRule="exact"/>
        <w:rPr>
          <w:rFonts w:ascii="宋体" w:hAnsi="宋体" w:hint="eastAsia"/>
          <w:b/>
          <w:bCs/>
          <w:sz w:val="24"/>
          <w:szCs w:val="24"/>
          <w:lang w:bidi="ar"/>
        </w:rPr>
      </w:pPr>
      <w:r w:rsidRPr="00D50AA0">
        <w:rPr>
          <w:rFonts w:ascii="宋体" w:hAnsi="宋体" w:hint="eastAsia"/>
          <w:b/>
          <w:bCs/>
          <w:sz w:val="24"/>
          <w:szCs w:val="24"/>
          <w:lang w:bidi="ar"/>
        </w:rPr>
        <w:t>四、</w:t>
      </w:r>
      <w:r w:rsidRPr="00D50AA0">
        <w:rPr>
          <w:rFonts w:ascii="宋体" w:hAnsi="宋体"/>
          <w:b/>
          <w:bCs/>
          <w:sz w:val="24"/>
          <w:szCs w:val="24"/>
          <w:lang w:bidi="ar"/>
        </w:rPr>
        <w:t>提交成果要求</w:t>
      </w:r>
    </w:p>
    <w:p w14:paraId="47A5FC23"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sz w:val="24"/>
          <w:szCs w:val="24"/>
          <w:lang w:bidi="ar"/>
        </w:rPr>
        <w:t>1．阶段性成果</w:t>
      </w:r>
    </w:p>
    <w:p w14:paraId="45C694BE"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sz w:val="24"/>
          <w:szCs w:val="24"/>
          <w:lang w:bidi="ar"/>
        </w:rPr>
        <w:t>（1）</w:t>
      </w:r>
      <w:r w:rsidRPr="00D50AA0">
        <w:rPr>
          <w:rFonts w:ascii="宋体" w:hAnsi="宋体" w:hint="eastAsia"/>
          <w:sz w:val="24"/>
          <w:szCs w:val="24"/>
          <w:lang w:bidi="ar"/>
        </w:rPr>
        <w:t>完善</w:t>
      </w:r>
      <w:proofErr w:type="gramStart"/>
      <w:r w:rsidRPr="00D50AA0">
        <w:rPr>
          <w:rFonts w:ascii="宋体" w:hAnsi="宋体" w:cs="宋体" w:hint="eastAsia"/>
          <w:color w:val="000000"/>
          <w:sz w:val="24"/>
          <w:szCs w:val="24"/>
          <w:lang w:bidi="ar"/>
        </w:rPr>
        <w:t>长效管</w:t>
      </w:r>
      <w:proofErr w:type="gramEnd"/>
      <w:r w:rsidRPr="00D50AA0">
        <w:rPr>
          <w:rFonts w:ascii="宋体" w:hAnsi="宋体" w:cs="宋体" w:hint="eastAsia"/>
          <w:color w:val="000000"/>
          <w:sz w:val="24"/>
          <w:szCs w:val="24"/>
          <w:lang w:bidi="ar"/>
        </w:rPr>
        <w:t>控能力建设要求的监测数据库及日报；</w:t>
      </w:r>
    </w:p>
    <w:p w14:paraId="6E45288B"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hint="eastAsia"/>
          <w:sz w:val="24"/>
          <w:szCs w:val="24"/>
          <w:lang w:bidi="ar"/>
        </w:rPr>
        <w:t>（2）</w:t>
      </w:r>
      <w:r w:rsidRPr="00D50AA0">
        <w:rPr>
          <w:rFonts w:ascii="宋体" w:hAnsi="宋体"/>
          <w:sz w:val="24"/>
          <w:szCs w:val="24"/>
          <w:lang w:bidi="ar"/>
        </w:rPr>
        <w:t>对当月污染形势开展一次评估，分析污染现状，梳理当月各项大气污染减排措施，指明下月污染防控工作方向，并形成月报（12期）</w:t>
      </w:r>
      <w:r w:rsidRPr="00D50AA0">
        <w:rPr>
          <w:rFonts w:ascii="宋体" w:hAnsi="宋体" w:hint="eastAsia"/>
          <w:sz w:val="24"/>
          <w:szCs w:val="24"/>
          <w:lang w:bidi="ar"/>
        </w:rPr>
        <w:t>和周报</w:t>
      </w:r>
      <w:r w:rsidRPr="00D50AA0">
        <w:rPr>
          <w:rFonts w:ascii="宋体" w:hAnsi="宋体"/>
          <w:sz w:val="24"/>
          <w:szCs w:val="24"/>
          <w:lang w:bidi="ar"/>
        </w:rPr>
        <w:t>；</w:t>
      </w:r>
    </w:p>
    <w:p w14:paraId="6E314F6F"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sz w:val="24"/>
          <w:szCs w:val="24"/>
          <w:lang w:bidi="ar"/>
        </w:rPr>
        <w:t>（</w:t>
      </w:r>
      <w:r w:rsidRPr="00D50AA0">
        <w:rPr>
          <w:rFonts w:ascii="宋体" w:hAnsi="宋体" w:hint="eastAsia"/>
          <w:sz w:val="24"/>
          <w:szCs w:val="24"/>
          <w:lang w:bidi="ar"/>
        </w:rPr>
        <w:t>3</w:t>
      </w:r>
      <w:r w:rsidRPr="00D50AA0">
        <w:rPr>
          <w:rFonts w:ascii="宋体" w:hAnsi="宋体"/>
          <w:sz w:val="24"/>
          <w:szCs w:val="24"/>
          <w:lang w:bidi="ar"/>
        </w:rPr>
        <w:t>）</w:t>
      </w:r>
      <w:proofErr w:type="gramStart"/>
      <w:r w:rsidRPr="00D50AA0">
        <w:rPr>
          <w:rFonts w:ascii="宋体" w:hAnsi="宋体"/>
          <w:sz w:val="24"/>
          <w:szCs w:val="24"/>
          <w:lang w:bidi="ar"/>
        </w:rPr>
        <w:t>区域走航等</w:t>
      </w:r>
      <w:proofErr w:type="gramEnd"/>
      <w:r w:rsidRPr="00D50AA0">
        <w:rPr>
          <w:rFonts w:ascii="宋体" w:hAnsi="宋体"/>
          <w:sz w:val="24"/>
          <w:szCs w:val="24"/>
          <w:lang w:bidi="ar"/>
        </w:rPr>
        <w:t>监测工作完成后，形成监测报告，判断污染高值区和潜在贡献源</w:t>
      </w:r>
      <w:r w:rsidRPr="00D50AA0">
        <w:rPr>
          <w:rFonts w:ascii="宋体" w:hAnsi="宋体" w:hint="eastAsia"/>
          <w:sz w:val="24"/>
          <w:szCs w:val="24"/>
          <w:lang w:bidi="ar"/>
        </w:rPr>
        <w:t>；</w:t>
      </w:r>
    </w:p>
    <w:p w14:paraId="74C147BD"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hint="eastAsia"/>
          <w:sz w:val="24"/>
          <w:szCs w:val="24"/>
          <w:lang w:bidi="ar"/>
        </w:rPr>
        <w:lastRenderedPageBreak/>
        <w:t>（4）提交2021到2025年五年数据分析报告；</w:t>
      </w:r>
      <w:r w:rsidRPr="00D50AA0">
        <w:rPr>
          <w:rFonts w:ascii="宋体" w:hAnsi="宋体" w:hint="eastAsia"/>
          <w:b/>
          <w:sz w:val="24"/>
          <w:szCs w:val="24"/>
          <w:lang w:bidi="ar"/>
        </w:rPr>
        <w:t xml:space="preserve"> </w:t>
      </w:r>
    </w:p>
    <w:p w14:paraId="35EA0596"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hint="eastAsia"/>
          <w:sz w:val="24"/>
          <w:szCs w:val="24"/>
          <w:lang w:bidi="ar"/>
        </w:rPr>
        <w:t>（5）提交2026年</w:t>
      </w:r>
      <w:r w:rsidRPr="00D50AA0">
        <w:rPr>
          <w:rFonts w:ascii="宋体" w:hAnsi="宋体" w:cs="宋体" w:hint="eastAsia"/>
          <w:color w:val="000000"/>
          <w:sz w:val="24"/>
          <w:szCs w:val="24"/>
          <w:lang w:bidi="ar"/>
        </w:rPr>
        <w:t>企业在线数据分析动态分析报告</w:t>
      </w:r>
      <w:r w:rsidRPr="00D50AA0">
        <w:rPr>
          <w:rFonts w:ascii="宋体" w:hAnsi="宋体" w:hint="eastAsia"/>
          <w:sz w:val="24"/>
          <w:szCs w:val="24"/>
          <w:lang w:bidi="ar"/>
        </w:rPr>
        <w:t>；</w:t>
      </w:r>
    </w:p>
    <w:p w14:paraId="6DE522EE" w14:textId="77777777" w:rsidR="00282EB6" w:rsidRPr="00D50AA0" w:rsidRDefault="00282EB6" w:rsidP="00282EB6">
      <w:pPr>
        <w:spacing w:line="480" w:lineRule="exact"/>
        <w:ind w:firstLine="482"/>
        <w:rPr>
          <w:rFonts w:ascii="宋体" w:hAnsi="宋体" w:cs="宋体" w:hint="eastAsia"/>
          <w:color w:val="000000"/>
          <w:sz w:val="24"/>
          <w:szCs w:val="24"/>
          <w:lang w:bidi="ar"/>
        </w:rPr>
      </w:pPr>
      <w:r w:rsidRPr="00D50AA0">
        <w:rPr>
          <w:rFonts w:ascii="宋体" w:hAnsi="宋体" w:hint="eastAsia"/>
          <w:sz w:val="24"/>
          <w:szCs w:val="24"/>
          <w:lang w:bidi="ar"/>
        </w:rPr>
        <w:t>（6）</w:t>
      </w:r>
      <w:r w:rsidRPr="00D50AA0">
        <w:rPr>
          <w:rFonts w:ascii="宋体" w:hAnsi="宋体" w:cs="宋体" w:hint="eastAsia"/>
          <w:color w:val="000000"/>
          <w:sz w:val="24"/>
          <w:szCs w:val="24"/>
          <w:lang w:bidi="ar"/>
        </w:rPr>
        <w:t>融合排放清单编制及更新，提交重点行业（企业）减排措施清单、结构性减排措施清单、面源污染减</w:t>
      </w:r>
      <w:proofErr w:type="gramStart"/>
      <w:r w:rsidRPr="00D50AA0">
        <w:rPr>
          <w:rFonts w:ascii="宋体" w:hAnsi="宋体" w:cs="宋体" w:hint="eastAsia"/>
          <w:color w:val="000000"/>
          <w:sz w:val="24"/>
          <w:szCs w:val="24"/>
          <w:lang w:bidi="ar"/>
        </w:rPr>
        <w:t>排治理</w:t>
      </w:r>
      <w:proofErr w:type="gramEnd"/>
      <w:r w:rsidRPr="00D50AA0">
        <w:rPr>
          <w:rFonts w:ascii="宋体" w:hAnsi="宋体" w:cs="宋体" w:hint="eastAsia"/>
          <w:color w:val="000000"/>
          <w:sz w:val="24"/>
          <w:szCs w:val="24"/>
          <w:lang w:bidi="ar"/>
        </w:rPr>
        <w:t>措施清单；</w:t>
      </w:r>
    </w:p>
    <w:p w14:paraId="0A7A03B1"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cs="宋体" w:hint="eastAsia"/>
          <w:color w:val="000000"/>
          <w:sz w:val="24"/>
          <w:szCs w:val="24"/>
          <w:lang w:bidi="ar"/>
        </w:rPr>
        <w:t>（7）绘制核心圈1、3、5公里范围面源分布图，形成“一图一单”清单化管理；更新微站点周边污染源清单；对高值微站、省网格，开展专题排查，形成排查报告。分析镇江市三个VOCs站点数据，并形成数据分析报告</w:t>
      </w:r>
      <w:r w:rsidRPr="00D50AA0">
        <w:rPr>
          <w:rFonts w:ascii="宋体" w:hAnsi="宋体" w:hint="eastAsia"/>
          <w:sz w:val="24"/>
          <w:szCs w:val="24"/>
          <w:lang w:bidi="ar"/>
        </w:rPr>
        <w:t>。</w:t>
      </w:r>
    </w:p>
    <w:p w14:paraId="05EC6144"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sz w:val="24"/>
          <w:szCs w:val="24"/>
          <w:lang w:bidi="ar"/>
        </w:rPr>
        <w:t>2．项目终期提交成果</w:t>
      </w:r>
    </w:p>
    <w:p w14:paraId="585C1783"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sz w:val="24"/>
          <w:szCs w:val="24"/>
          <w:lang w:bidi="ar"/>
        </w:rPr>
        <w:t>提交《202</w:t>
      </w:r>
      <w:r w:rsidRPr="00D50AA0">
        <w:rPr>
          <w:rFonts w:ascii="宋体" w:hAnsi="宋体" w:hint="eastAsia"/>
          <w:sz w:val="24"/>
          <w:szCs w:val="24"/>
          <w:lang w:bidi="ar"/>
        </w:rPr>
        <w:t>6</w:t>
      </w:r>
      <w:r w:rsidRPr="00D50AA0">
        <w:rPr>
          <w:rFonts w:ascii="宋体" w:hAnsi="宋体"/>
          <w:sz w:val="24"/>
          <w:szCs w:val="24"/>
          <w:lang w:bidi="ar"/>
        </w:rPr>
        <w:t>年丹徒区空气质量评估及管控研究报告》。</w:t>
      </w:r>
    </w:p>
    <w:p w14:paraId="5FFEE410" w14:textId="77777777" w:rsidR="00282EB6" w:rsidRPr="00D50AA0" w:rsidRDefault="00282EB6" w:rsidP="00282EB6">
      <w:pPr>
        <w:spacing w:line="480" w:lineRule="exact"/>
        <w:rPr>
          <w:rFonts w:ascii="宋体" w:hAnsi="宋体" w:hint="eastAsia"/>
          <w:b/>
          <w:bCs/>
          <w:sz w:val="24"/>
          <w:szCs w:val="24"/>
          <w:lang w:bidi="ar"/>
        </w:rPr>
      </w:pPr>
      <w:r w:rsidRPr="00D50AA0">
        <w:rPr>
          <w:rFonts w:ascii="宋体" w:hAnsi="宋体" w:hint="eastAsia"/>
          <w:b/>
          <w:bCs/>
          <w:sz w:val="24"/>
          <w:szCs w:val="24"/>
          <w:lang w:bidi="ar"/>
        </w:rPr>
        <w:t>五</w:t>
      </w:r>
      <w:r w:rsidRPr="00D50AA0">
        <w:rPr>
          <w:rFonts w:ascii="宋体" w:hAnsi="宋体"/>
          <w:b/>
          <w:bCs/>
          <w:sz w:val="24"/>
          <w:szCs w:val="24"/>
          <w:lang w:bidi="ar"/>
        </w:rPr>
        <w:t>、验收要求</w:t>
      </w:r>
    </w:p>
    <w:p w14:paraId="50803418" w14:textId="77777777" w:rsidR="00282EB6" w:rsidRPr="00D50AA0" w:rsidRDefault="00282EB6" w:rsidP="00282EB6">
      <w:pPr>
        <w:spacing w:line="480" w:lineRule="exact"/>
        <w:ind w:firstLine="482"/>
        <w:rPr>
          <w:rFonts w:ascii="宋体" w:hAnsi="宋体" w:hint="eastAsia"/>
          <w:b/>
          <w:sz w:val="24"/>
          <w:szCs w:val="24"/>
          <w:lang w:bidi="ar"/>
        </w:rPr>
      </w:pPr>
      <w:r w:rsidRPr="00D50AA0">
        <w:rPr>
          <w:rFonts w:ascii="宋体" w:hAnsi="宋体"/>
          <w:sz w:val="24"/>
          <w:szCs w:val="24"/>
          <w:lang w:bidi="ar"/>
        </w:rPr>
        <w:t>1．报表验收：按照采购文件相关要求，完成各项监测分析报告，</w:t>
      </w:r>
      <w:proofErr w:type="gramStart"/>
      <w:r w:rsidRPr="00D50AA0">
        <w:rPr>
          <w:rFonts w:ascii="宋体" w:hAnsi="宋体"/>
          <w:sz w:val="24"/>
          <w:szCs w:val="24"/>
          <w:lang w:bidi="ar"/>
        </w:rPr>
        <w:t>包括走航监测</w:t>
      </w:r>
      <w:proofErr w:type="gramEnd"/>
      <w:r w:rsidRPr="00D50AA0">
        <w:rPr>
          <w:rFonts w:ascii="宋体" w:hAnsi="宋体"/>
          <w:sz w:val="24"/>
          <w:szCs w:val="24"/>
          <w:lang w:bidi="ar"/>
        </w:rPr>
        <w:t>分析报告、空气质量月报以及污染专项分析报告。</w:t>
      </w:r>
    </w:p>
    <w:p w14:paraId="615B6757" w14:textId="77777777" w:rsidR="00282EB6" w:rsidRPr="00D50AA0" w:rsidRDefault="00282EB6" w:rsidP="00282EB6">
      <w:pPr>
        <w:spacing w:line="480" w:lineRule="exact"/>
        <w:ind w:firstLine="482"/>
        <w:rPr>
          <w:rFonts w:ascii="宋体" w:hAnsi="宋体" w:hint="eastAsia"/>
          <w:sz w:val="24"/>
          <w:szCs w:val="24"/>
          <w:lang w:bidi="ar"/>
        </w:rPr>
      </w:pPr>
      <w:r w:rsidRPr="00D50AA0">
        <w:rPr>
          <w:rFonts w:ascii="宋体" w:hAnsi="宋体"/>
          <w:sz w:val="24"/>
          <w:szCs w:val="24"/>
          <w:lang w:bidi="ar"/>
        </w:rPr>
        <w:t>2．日常工作验收：按照采购文件相关要求，完成日常服务工作，包括机制建设、日常巡查、</w:t>
      </w:r>
      <w:proofErr w:type="gramStart"/>
      <w:r w:rsidRPr="00D50AA0">
        <w:rPr>
          <w:rFonts w:ascii="宋体" w:hAnsi="宋体"/>
          <w:sz w:val="24"/>
          <w:szCs w:val="24"/>
          <w:lang w:bidi="ar"/>
        </w:rPr>
        <w:t>研</w:t>
      </w:r>
      <w:proofErr w:type="gramEnd"/>
      <w:r w:rsidRPr="00D50AA0">
        <w:rPr>
          <w:rFonts w:ascii="宋体" w:hAnsi="宋体"/>
          <w:sz w:val="24"/>
          <w:szCs w:val="24"/>
          <w:lang w:bidi="ar"/>
        </w:rPr>
        <w:t>判分析、应急管控、专项保障等，支撑丹徒区科学开展空气质量管控工作。</w:t>
      </w:r>
    </w:p>
    <w:p w14:paraId="0A9860A8" w14:textId="77777777" w:rsidR="00282EB6" w:rsidRPr="00D50AA0" w:rsidRDefault="00282EB6" w:rsidP="00282EB6">
      <w:pPr>
        <w:spacing w:line="480" w:lineRule="exact"/>
        <w:ind w:firstLine="482"/>
        <w:rPr>
          <w:rFonts w:ascii="宋体" w:hAnsi="宋体" w:hint="eastAsia"/>
          <w:sz w:val="24"/>
          <w:szCs w:val="24"/>
          <w:lang w:bidi="ar"/>
        </w:rPr>
      </w:pPr>
      <w:r w:rsidRPr="00D50AA0">
        <w:rPr>
          <w:rFonts w:ascii="宋体" w:hAnsi="宋体" w:hint="eastAsia"/>
          <w:sz w:val="24"/>
          <w:szCs w:val="24"/>
          <w:lang w:bidi="ar"/>
        </w:rPr>
        <w:t>3.</w:t>
      </w:r>
      <w:r w:rsidRPr="00D50AA0">
        <w:rPr>
          <w:rFonts w:ascii="宋体" w:hAnsi="宋体" w:cs="仿宋_GB2312" w:hint="eastAsia"/>
          <w:sz w:val="24"/>
          <w:szCs w:val="24"/>
        </w:rPr>
        <w:t xml:space="preserve"> 按2026年下半年和2027年上半年空气质量达标完成情况进行考核，绩效考核办法详见采购需求附件。</w:t>
      </w:r>
    </w:p>
    <w:p w14:paraId="12C0BDAA" w14:textId="77777777" w:rsidR="00282EB6" w:rsidRPr="00D50AA0" w:rsidRDefault="00282EB6" w:rsidP="00282EB6">
      <w:pPr>
        <w:spacing w:line="480" w:lineRule="exact"/>
        <w:rPr>
          <w:rFonts w:ascii="宋体" w:hAnsi="宋体" w:hint="eastAsia"/>
          <w:b/>
          <w:bCs/>
          <w:sz w:val="24"/>
          <w:szCs w:val="24"/>
        </w:rPr>
      </w:pPr>
      <w:r w:rsidRPr="00D50AA0">
        <w:rPr>
          <w:rFonts w:ascii="宋体" w:hAnsi="宋体" w:hint="eastAsia"/>
          <w:b/>
          <w:bCs/>
          <w:sz w:val="24"/>
          <w:szCs w:val="24"/>
        </w:rPr>
        <w:t>六</w:t>
      </w:r>
      <w:r w:rsidRPr="00D50AA0">
        <w:rPr>
          <w:rFonts w:ascii="宋体" w:hAnsi="宋体"/>
          <w:b/>
          <w:bCs/>
          <w:sz w:val="24"/>
          <w:szCs w:val="24"/>
        </w:rPr>
        <w:t>、服务期</w:t>
      </w:r>
    </w:p>
    <w:p w14:paraId="0738D1D1" w14:textId="77777777" w:rsidR="00282EB6" w:rsidRPr="00D50AA0" w:rsidRDefault="00282EB6" w:rsidP="00282EB6">
      <w:pPr>
        <w:spacing w:line="480" w:lineRule="exact"/>
        <w:ind w:firstLine="482"/>
        <w:rPr>
          <w:rFonts w:ascii="宋体" w:hAnsi="宋体" w:hint="eastAsia"/>
          <w:b/>
          <w:sz w:val="24"/>
          <w:szCs w:val="24"/>
        </w:rPr>
      </w:pPr>
      <w:r w:rsidRPr="00D50AA0">
        <w:rPr>
          <w:rFonts w:ascii="宋体" w:hAnsi="宋体"/>
          <w:sz w:val="24"/>
          <w:szCs w:val="24"/>
        </w:rPr>
        <w:t>合同签订之日起</w:t>
      </w:r>
      <w:r w:rsidRPr="00D50AA0">
        <w:rPr>
          <w:rFonts w:ascii="宋体" w:hAnsi="宋体" w:hint="eastAsia"/>
          <w:sz w:val="24"/>
          <w:szCs w:val="24"/>
        </w:rPr>
        <w:t>一年</w:t>
      </w:r>
      <w:r w:rsidRPr="00D50AA0">
        <w:rPr>
          <w:rFonts w:ascii="宋体" w:hAnsi="宋体"/>
          <w:sz w:val="24"/>
          <w:szCs w:val="24"/>
        </w:rPr>
        <w:t>。</w:t>
      </w:r>
    </w:p>
    <w:p w14:paraId="29D5F51A" w14:textId="77777777" w:rsidR="00282EB6" w:rsidRPr="00D50AA0" w:rsidRDefault="00282EB6" w:rsidP="00282EB6">
      <w:pPr>
        <w:spacing w:line="480" w:lineRule="exact"/>
        <w:rPr>
          <w:rFonts w:ascii="宋体" w:hAnsi="宋体" w:hint="eastAsia"/>
          <w:b/>
          <w:bCs/>
          <w:sz w:val="24"/>
          <w:szCs w:val="24"/>
        </w:rPr>
      </w:pPr>
      <w:r w:rsidRPr="00D50AA0">
        <w:rPr>
          <w:rFonts w:ascii="宋体" w:hAnsi="宋体" w:hint="eastAsia"/>
          <w:b/>
          <w:bCs/>
          <w:sz w:val="24"/>
          <w:szCs w:val="24"/>
        </w:rPr>
        <w:t>七</w:t>
      </w:r>
      <w:r w:rsidRPr="00D50AA0">
        <w:rPr>
          <w:rFonts w:ascii="宋体" w:hAnsi="宋体"/>
          <w:b/>
          <w:bCs/>
          <w:sz w:val="24"/>
          <w:szCs w:val="24"/>
        </w:rPr>
        <w:t>、付款方式</w:t>
      </w:r>
    </w:p>
    <w:p w14:paraId="1028A670" w14:textId="77777777" w:rsidR="00282EB6" w:rsidRPr="00D50AA0" w:rsidRDefault="00282EB6" w:rsidP="00282EB6">
      <w:pPr>
        <w:pStyle w:val="15"/>
        <w:spacing w:line="480" w:lineRule="exact"/>
        <w:ind w:leftChars="16" w:left="34" w:firstLineChars="200" w:firstLine="480"/>
        <w:rPr>
          <w:rFonts w:ascii="宋体" w:eastAsia="宋体" w:hAnsi="宋体" w:hint="eastAsia"/>
          <w:sz w:val="24"/>
          <w:szCs w:val="24"/>
        </w:rPr>
      </w:pPr>
      <w:r w:rsidRPr="00D50AA0">
        <w:rPr>
          <w:rFonts w:ascii="宋体" w:eastAsia="宋体" w:hAnsi="宋体" w:hint="eastAsia"/>
          <w:sz w:val="24"/>
          <w:szCs w:val="24"/>
        </w:rPr>
        <w:t>1. 供应商</w:t>
      </w:r>
      <w:r w:rsidRPr="00D50AA0">
        <w:rPr>
          <w:rFonts w:ascii="宋体" w:eastAsia="宋体" w:hAnsi="宋体"/>
          <w:sz w:val="24"/>
          <w:szCs w:val="24"/>
          <w:u w:val="single"/>
        </w:rPr>
        <w:t xml:space="preserve">     </w:t>
      </w:r>
      <w:r w:rsidRPr="00D50AA0">
        <w:rPr>
          <w:rFonts w:ascii="宋体" w:eastAsia="宋体" w:hAnsi="宋体"/>
          <w:sz w:val="24"/>
          <w:szCs w:val="24"/>
        </w:rPr>
        <w:t>（需要/不需要）采购人支付预付款。若需要支付预付款的，则按：合同签订并收到成交供应商开具的发票后10个工作日内支付合同总额的</w:t>
      </w:r>
      <w:r w:rsidRPr="00D50AA0">
        <w:rPr>
          <w:rFonts w:ascii="宋体" w:eastAsia="宋体" w:hAnsi="宋体" w:hint="eastAsia"/>
          <w:sz w:val="24"/>
          <w:szCs w:val="24"/>
        </w:rPr>
        <w:t>1</w:t>
      </w:r>
      <w:r w:rsidRPr="00D50AA0">
        <w:rPr>
          <w:rFonts w:ascii="宋体" w:eastAsia="宋体" w:hAnsi="宋体"/>
          <w:sz w:val="24"/>
          <w:szCs w:val="24"/>
        </w:rPr>
        <w:t>0%；</w:t>
      </w:r>
      <w:r w:rsidRPr="00D50AA0">
        <w:rPr>
          <w:rFonts w:ascii="宋体" w:eastAsia="宋体" w:hAnsi="宋体" w:hint="eastAsia"/>
          <w:sz w:val="24"/>
          <w:szCs w:val="24"/>
        </w:rPr>
        <w:t>原则上按完成2026年下半年服务支付至合同金额的50%（其中2026年下半年服务考核费用为合同金额的5%）,完成</w:t>
      </w:r>
      <w:r w:rsidRPr="00D50AA0">
        <w:rPr>
          <w:rFonts w:ascii="宋体" w:eastAsia="宋体" w:hAnsi="宋体"/>
          <w:sz w:val="24"/>
          <w:szCs w:val="24"/>
        </w:rPr>
        <w:t>2027年上半年</w:t>
      </w:r>
      <w:r w:rsidRPr="00D50AA0">
        <w:rPr>
          <w:rFonts w:ascii="宋体" w:eastAsia="宋体" w:hAnsi="宋体" w:hint="eastAsia"/>
          <w:sz w:val="24"/>
          <w:szCs w:val="24"/>
        </w:rPr>
        <w:t>服务后支付另外50%（其中</w:t>
      </w:r>
      <w:r w:rsidRPr="00D50AA0">
        <w:rPr>
          <w:rFonts w:ascii="宋体" w:eastAsia="宋体" w:hAnsi="宋体"/>
          <w:sz w:val="24"/>
          <w:szCs w:val="24"/>
        </w:rPr>
        <w:t>2027年上半年</w:t>
      </w:r>
      <w:r w:rsidRPr="00D50AA0">
        <w:rPr>
          <w:rFonts w:ascii="宋体" w:eastAsia="宋体" w:hAnsi="宋体" w:hint="eastAsia"/>
          <w:sz w:val="24"/>
          <w:szCs w:val="24"/>
        </w:rPr>
        <w:t>服务考核费用为合同金额的5%）的合同款项执行。</w:t>
      </w:r>
    </w:p>
    <w:p w14:paraId="0285CED0" w14:textId="77777777" w:rsidR="00282EB6" w:rsidRPr="00D50AA0" w:rsidRDefault="00282EB6" w:rsidP="00282EB6">
      <w:pPr>
        <w:pStyle w:val="15"/>
        <w:widowControl/>
        <w:spacing w:line="480" w:lineRule="exact"/>
        <w:ind w:firstLineChars="200" w:firstLine="480"/>
        <w:textAlignment w:val="baseline"/>
        <w:rPr>
          <w:rFonts w:ascii="宋体" w:eastAsia="宋体" w:hAnsi="宋体" w:hint="eastAsia"/>
          <w:sz w:val="24"/>
          <w:szCs w:val="24"/>
        </w:rPr>
      </w:pPr>
      <w:r w:rsidRPr="00D50AA0">
        <w:rPr>
          <w:rFonts w:ascii="宋体" w:eastAsia="宋体" w:hAnsi="宋体" w:hint="eastAsia"/>
          <w:sz w:val="24"/>
          <w:szCs w:val="24"/>
        </w:rPr>
        <w:t>2. 完成</w:t>
      </w:r>
      <w:r w:rsidRPr="00D50AA0">
        <w:rPr>
          <w:rFonts w:ascii="宋体" w:eastAsia="宋体" w:hAnsi="宋体"/>
          <w:sz w:val="24"/>
          <w:szCs w:val="24"/>
        </w:rPr>
        <w:t>2026年下半年</w:t>
      </w:r>
      <w:r w:rsidRPr="00D50AA0">
        <w:rPr>
          <w:rFonts w:ascii="宋体" w:eastAsia="宋体" w:hAnsi="宋体" w:hint="eastAsia"/>
          <w:sz w:val="24"/>
          <w:szCs w:val="24"/>
        </w:rPr>
        <w:t>服务后</w:t>
      </w:r>
      <w:r w:rsidRPr="00D50AA0">
        <w:rPr>
          <w:rFonts w:ascii="宋体" w:eastAsia="宋体" w:hAnsi="宋体"/>
          <w:sz w:val="24"/>
          <w:szCs w:val="24"/>
        </w:rPr>
        <w:t>，提交服务期间</w:t>
      </w:r>
      <w:r w:rsidRPr="00D50AA0">
        <w:rPr>
          <w:rFonts w:ascii="宋体" w:eastAsia="宋体" w:hAnsi="宋体"/>
          <w:sz w:val="24"/>
          <w:szCs w:val="24"/>
          <w:lang w:bidi="ar"/>
        </w:rPr>
        <w:t>月报、各类监测报告</w:t>
      </w:r>
      <w:r w:rsidRPr="00D50AA0">
        <w:rPr>
          <w:rFonts w:ascii="宋体" w:eastAsia="宋体" w:hAnsi="宋体" w:hint="eastAsia"/>
          <w:sz w:val="24"/>
          <w:szCs w:val="24"/>
          <w:lang w:bidi="ar"/>
        </w:rPr>
        <w:t>，</w:t>
      </w:r>
      <w:r w:rsidRPr="00D50AA0">
        <w:rPr>
          <w:rFonts w:ascii="宋体" w:eastAsia="宋体" w:hAnsi="宋体" w:hint="eastAsia"/>
          <w:sz w:val="24"/>
          <w:szCs w:val="24"/>
        </w:rPr>
        <w:t>根据考核办法规定进行逐项考核，如未有扣款事项，在收到供应商发票的</w:t>
      </w:r>
      <w:r w:rsidRPr="00D50AA0">
        <w:rPr>
          <w:rFonts w:ascii="宋体" w:eastAsia="宋体" w:hAnsi="宋体"/>
          <w:sz w:val="24"/>
          <w:szCs w:val="24"/>
        </w:rPr>
        <w:t>10个工作日内支付到合同总额的</w:t>
      </w:r>
      <w:r w:rsidRPr="00D50AA0">
        <w:rPr>
          <w:rFonts w:ascii="宋体" w:eastAsia="宋体" w:hAnsi="宋体" w:hint="eastAsia"/>
          <w:sz w:val="24"/>
          <w:szCs w:val="24"/>
        </w:rPr>
        <w:t>5</w:t>
      </w:r>
      <w:r w:rsidRPr="00D50AA0">
        <w:rPr>
          <w:rFonts w:ascii="宋体" w:eastAsia="宋体" w:hAnsi="宋体"/>
          <w:sz w:val="24"/>
          <w:szCs w:val="24"/>
        </w:rPr>
        <w:t>0%</w:t>
      </w:r>
      <w:r w:rsidRPr="00D50AA0">
        <w:rPr>
          <w:rFonts w:ascii="宋体" w:eastAsia="宋体" w:hAnsi="宋体" w:hint="eastAsia"/>
          <w:sz w:val="24"/>
          <w:szCs w:val="24"/>
        </w:rPr>
        <w:t>，如按绩效考核办法核定有扣款的，在合同金额50%的款项中予以扣除，按扣除后的实际金额进行支付</w:t>
      </w:r>
      <w:r w:rsidRPr="00D50AA0">
        <w:rPr>
          <w:rFonts w:ascii="宋体" w:eastAsia="宋体" w:hAnsi="宋体"/>
          <w:sz w:val="24"/>
          <w:szCs w:val="24"/>
        </w:rPr>
        <w:t>；</w:t>
      </w:r>
    </w:p>
    <w:p w14:paraId="625BB6E9" w14:textId="77777777" w:rsidR="00282EB6" w:rsidRPr="00D50AA0" w:rsidRDefault="00282EB6" w:rsidP="00282EB6">
      <w:pPr>
        <w:pStyle w:val="15"/>
        <w:spacing w:line="480" w:lineRule="exact"/>
        <w:ind w:leftChars="16" w:left="34" w:firstLineChars="200" w:firstLine="480"/>
        <w:rPr>
          <w:rFonts w:ascii="宋体" w:eastAsia="宋体" w:hAnsi="宋体" w:hint="eastAsia"/>
          <w:sz w:val="24"/>
          <w:szCs w:val="24"/>
        </w:rPr>
      </w:pPr>
      <w:r w:rsidRPr="00D50AA0">
        <w:rPr>
          <w:rFonts w:ascii="宋体" w:eastAsia="宋体" w:hAnsi="宋体" w:hint="eastAsia"/>
          <w:sz w:val="24"/>
          <w:szCs w:val="24"/>
        </w:rPr>
        <w:t>3. 完成</w:t>
      </w:r>
      <w:r w:rsidRPr="00D50AA0">
        <w:rPr>
          <w:rFonts w:ascii="宋体" w:eastAsia="宋体" w:hAnsi="宋体"/>
          <w:sz w:val="24"/>
          <w:szCs w:val="24"/>
        </w:rPr>
        <w:t>2027年上半年</w:t>
      </w:r>
      <w:r w:rsidRPr="00D50AA0">
        <w:rPr>
          <w:rFonts w:ascii="宋体" w:eastAsia="宋体" w:hAnsi="宋体" w:hint="eastAsia"/>
          <w:sz w:val="24"/>
          <w:szCs w:val="24"/>
        </w:rPr>
        <w:t>服务</w:t>
      </w:r>
      <w:r w:rsidRPr="00D50AA0">
        <w:rPr>
          <w:rFonts w:ascii="宋体" w:eastAsia="宋体" w:hAnsi="宋体"/>
          <w:sz w:val="24"/>
          <w:szCs w:val="24"/>
        </w:rPr>
        <w:t>，提交服务期间</w:t>
      </w:r>
      <w:r w:rsidRPr="00D50AA0">
        <w:rPr>
          <w:rFonts w:ascii="宋体" w:eastAsia="宋体" w:hAnsi="宋体"/>
          <w:sz w:val="24"/>
          <w:szCs w:val="24"/>
          <w:lang w:bidi="ar"/>
        </w:rPr>
        <w:t>月报、各类监测报告以及《丹徒区空气</w:t>
      </w:r>
      <w:r w:rsidRPr="00D50AA0">
        <w:rPr>
          <w:rFonts w:ascii="宋体" w:eastAsia="宋体" w:hAnsi="宋体"/>
          <w:sz w:val="24"/>
          <w:szCs w:val="24"/>
          <w:lang w:bidi="ar"/>
        </w:rPr>
        <w:lastRenderedPageBreak/>
        <w:t>质量评估及精准管控年</w:t>
      </w:r>
      <w:r w:rsidRPr="00D50AA0">
        <w:rPr>
          <w:rFonts w:ascii="宋体" w:eastAsia="宋体" w:hAnsi="宋体" w:hint="eastAsia"/>
          <w:sz w:val="24"/>
          <w:szCs w:val="24"/>
          <w:lang w:bidi="ar"/>
        </w:rPr>
        <w:t>度</w:t>
      </w:r>
      <w:r w:rsidRPr="00D50AA0">
        <w:rPr>
          <w:rFonts w:ascii="宋体" w:eastAsia="宋体" w:hAnsi="宋体"/>
          <w:sz w:val="24"/>
          <w:szCs w:val="24"/>
          <w:lang w:bidi="ar"/>
        </w:rPr>
        <w:t>研究报告》</w:t>
      </w:r>
      <w:r w:rsidRPr="00D50AA0">
        <w:rPr>
          <w:rFonts w:ascii="宋体" w:eastAsia="宋体" w:hAnsi="宋体"/>
          <w:sz w:val="24"/>
          <w:szCs w:val="24"/>
        </w:rPr>
        <w:t>并通过专家评审、全部成果经考核验收后，</w:t>
      </w:r>
      <w:r w:rsidRPr="00D50AA0">
        <w:rPr>
          <w:rFonts w:ascii="宋体" w:eastAsia="宋体" w:hAnsi="宋体" w:hint="eastAsia"/>
          <w:sz w:val="24"/>
          <w:szCs w:val="24"/>
        </w:rPr>
        <w:t>根据考核办法规定进行逐项考核，如未有扣款事项，在收到供应商发票的</w:t>
      </w:r>
      <w:r w:rsidRPr="00D50AA0">
        <w:rPr>
          <w:rFonts w:ascii="宋体" w:eastAsia="宋体" w:hAnsi="宋体"/>
          <w:sz w:val="24"/>
          <w:szCs w:val="24"/>
        </w:rPr>
        <w:t>10个工作日内支付</w:t>
      </w:r>
      <w:r w:rsidRPr="00D50AA0">
        <w:rPr>
          <w:rFonts w:ascii="宋体" w:eastAsia="宋体" w:hAnsi="宋体" w:hint="eastAsia"/>
          <w:sz w:val="24"/>
          <w:szCs w:val="24"/>
        </w:rPr>
        <w:t>剩余5</w:t>
      </w:r>
      <w:r w:rsidRPr="00D50AA0">
        <w:rPr>
          <w:rFonts w:ascii="宋体" w:eastAsia="宋体" w:hAnsi="宋体"/>
          <w:sz w:val="24"/>
          <w:szCs w:val="24"/>
        </w:rPr>
        <w:t>0%合同</w:t>
      </w:r>
      <w:r w:rsidRPr="00D50AA0">
        <w:rPr>
          <w:rFonts w:ascii="宋体" w:eastAsia="宋体" w:hAnsi="宋体" w:hint="eastAsia"/>
          <w:sz w:val="24"/>
          <w:szCs w:val="24"/>
        </w:rPr>
        <w:t>款项，如按绩效考核办法核定有扣款的，在剩余50%的合同款项中予以扣除，按扣除后的实际金额进行支付</w:t>
      </w:r>
      <w:r w:rsidRPr="00D50AA0">
        <w:rPr>
          <w:rFonts w:ascii="宋体" w:eastAsia="宋体" w:hAnsi="宋体"/>
          <w:sz w:val="24"/>
          <w:szCs w:val="24"/>
        </w:rPr>
        <w:t>。</w:t>
      </w:r>
    </w:p>
    <w:p w14:paraId="7384EF12" w14:textId="77777777" w:rsidR="00282EB6" w:rsidRPr="00D50AA0" w:rsidRDefault="00282EB6" w:rsidP="00282EB6">
      <w:pPr>
        <w:pStyle w:val="Normal1"/>
        <w:spacing w:line="480" w:lineRule="exact"/>
        <w:ind w:firstLineChars="213" w:firstLine="511"/>
        <w:rPr>
          <w:rFonts w:ascii="宋体" w:eastAsia="宋体" w:hAnsi="宋体" w:hint="eastAsia"/>
        </w:rPr>
      </w:pPr>
      <w:r w:rsidRPr="00D50AA0">
        <w:rPr>
          <w:rFonts w:ascii="宋体" w:eastAsia="宋体" w:hAnsi="宋体" w:hint="eastAsia"/>
          <w:kern w:val="2"/>
        </w:rPr>
        <w:t>4.</w:t>
      </w:r>
      <w:r w:rsidRPr="00D50AA0">
        <w:rPr>
          <w:rFonts w:ascii="宋体" w:eastAsia="宋体" w:hAnsi="宋体"/>
          <w:kern w:val="2"/>
        </w:rPr>
        <w:t>以上采购项目资金支付程序，按照国家、省、市有关财政资金支付管理的规定执行。</w:t>
      </w:r>
    </w:p>
    <w:p w14:paraId="4DD481FF" w14:textId="77777777" w:rsidR="00282EB6" w:rsidRPr="00D50AA0" w:rsidRDefault="00282EB6" w:rsidP="00282EB6">
      <w:pPr>
        <w:spacing w:line="480" w:lineRule="exact"/>
        <w:rPr>
          <w:rFonts w:ascii="宋体" w:hAnsi="宋体" w:hint="eastAsia"/>
          <w:b/>
          <w:bCs/>
          <w:sz w:val="24"/>
          <w:szCs w:val="24"/>
        </w:rPr>
      </w:pPr>
      <w:r w:rsidRPr="00D50AA0">
        <w:rPr>
          <w:rFonts w:ascii="宋体" w:hAnsi="宋体" w:hint="eastAsia"/>
          <w:b/>
          <w:bCs/>
          <w:sz w:val="24"/>
          <w:szCs w:val="24"/>
        </w:rPr>
        <w:t>八</w:t>
      </w:r>
      <w:r w:rsidRPr="00D50AA0">
        <w:rPr>
          <w:rFonts w:ascii="宋体" w:hAnsi="宋体"/>
          <w:b/>
          <w:bCs/>
          <w:sz w:val="24"/>
          <w:szCs w:val="24"/>
        </w:rPr>
        <w:t>、报价要求</w:t>
      </w:r>
    </w:p>
    <w:p w14:paraId="6C8BE23C" w14:textId="77777777" w:rsidR="00282EB6" w:rsidRDefault="00282EB6" w:rsidP="00282EB6">
      <w:pPr>
        <w:spacing w:line="480" w:lineRule="exact"/>
        <w:ind w:firstLineChars="200" w:firstLine="480"/>
        <w:rPr>
          <w:rFonts w:ascii="宋体" w:hAnsi="宋体" w:hint="eastAsia"/>
          <w:sz w:val="24"/>
          <w:szCs w:val="24"/>
        </w:rPr>
      </w:pPr>
      <w:r w:rsidRPr="00D50AA0">
        <w:rPr>
          <w:rFonts w:ascii="宋体" w:hAnsi="宋体"/>
          <w:sz w:val="24"/>
          <w:szCs w:val="24"/>
        </w:rPr>
        <w:t>报价应包括完成本项目可能发生的所有费用，包括服务期内设备（自有或租用）、车辆、采样费、分析</w:t>
      </w:r>
      <w:proofErr w:type="gramStart"/>
      <w:r w:rsidRPr="00D50AA0">
        <w:rPr>
          <w:rFonts w:ascii="宋体" w:hAnsi="宋体"/>
          <w:sz w:val="24"/>
          <w:szCs w:val="24"/>
        </w:rPr>
        <w:t>研</w:t>
      </w:r>
      <w:proofErr w:type="gramEnd"/>
      <w:r w:rsidRPr="00D50AA0">
        <w:rPr>
          <w:rFonts w:ascii="宋体" w:hAnsi="宋体"/>
          <w:sz w:val="24"/>
          <w:szCs w:val="24"/>
        </w:rPr>
        <w:t>判费、报告费用、考核费用、人工费、交通费、</w:t>
      </w:r>
      <w:r w:rsidRPr="00D50AA0">
        <w:rPr>
          <w:rFonts w:ascii="宋体" w:hAnsi="宋体" w:hint="eastAsia"/>
          <w:sz w:val="24"/>
          <w:szCs w:val="24"/>
        </w:rPr>
        <w:t>采购代理服务费、</w:t>
      </w:r>
      <w:r w:rsidRPr="00D50AA0">
        <w:rPr>
          <w:rFonts w:ascii="宋体" w:hAnsi="宋体"/>
          <w:sz w:val="24"/>
          <w:szCs w:val="24"/>
        </w:rPr>
        <w:t>税金等一切费用。采购文件未列明，而磋商供应商认为其他必需的费用也需列入报价。在合同实施时，采购人将不予支付成交供应商没有填列的项目费用，并认为此项目的费用已包括在投标报价中。</w:t>
      </w:r>
    </w:p>
    <w:p w14:paraId="4D730664" w14:textId="77777777" w:rsidR="00282EB6" w:rsidRDefault="00282EB6" w:rsidP="00282EB6">
      <w:pPr>
        <w:widowControl/>
        <w:jc w:val="left"/>
        <w:rPr>
          <w:rFonts w:ascii="宋体" w:hAnsi="宋体" w:hint="eastAsia"/>
          <w:sz w:val="24"/>
          <w:szCs w:val="24"/>
        </w:rPr>
      </w:pPr>
      <w:r>
        <w:rPr>
          <w:rFonts w:ascii="宋体" w:hAnsi="宋体" w:hint="eastAsia"/>
          <w:sz w:val="24"/>
          <w:szCs w:val="24"/>
        </w:rPr>
        <w:br w:type="page"/>
      </w:r>
    </w:p>
    <w:p w14:paraId="50C90810" w14:textId="77777777" w:rsidR="00282EB6" w:rsidRPr="00351D2E" w:rsidRDefault="00282EB6" w:rsidP="00282EB6">
      <w:pPr>
        <w:spacing w:line="560" w:lineRule="exact"/>
        <w:jc w:val="center"/>
        <w:rPr>
          <w:rFonts w:ascii="宋体" w:hAnsi="宋体" w:hint="eastAsia"/>
          <w:sz w:val="44"/>
          <w:szCs w:val="44"/>
        </w:rPr>
      </w:pPr>
      <w:r w:rsidRPr="00351D2E">
        <w:rPr>
          <w:rFonts w:ascii="宋体" w:hAnsi="宋体" w:cs="黑体" w:hint="eastAsia"/>
          <w:sz w:val="44"/>
          <w:szCs w:val="44"/>
        </w:rPr>
        <w:lastRenderedPageBreak/>
        <w:t>附件：</w:t>
      </w:r>
      <w:r w:rsidRPr="00351D2E">
        <w:rPr>
          <w:rFonts w:ascii="宋体" w:hAnsi="宋体" w:hint="eastAsia"/>
          <w:sz w:val="44"/>
          <w:szCs w:val="44"/>
        </w:rPr>
        <w:t>2026年丹徒区大气环境综合管控技术服务项目绩效考核办法</w:t>
      </w:r>
    </w:p>
    <w:p w14:paraId="4B473091" w14:textId="77777777" w:rsidR="00282EB6" w:rsidRPr="00070167" w:rsidRDefault="00282EB6" w:rsidP="00282EB6">
      <w:pPr>
        <w:spacing w:line="560" w:lineRule="exact"/>
        <w:ind w:firstLineChars="200" w:firstLine="560"/>
        <w:rPr>
          <w:rFonts w:ascii="宋体" w:hAnsi="宋体" w:cs="黑体" w:hint="eastAsia"/>
          <w:sz w:val="28"/>
          <w:szCs w:val="28"/>
        </w:rPr>
      </w:pPr>
      <w:r w:rsidRPr="00070167">
        <w:rPr>
          <w:rFonts w:ascii="宋体" w:hAnsi="宋体" w:cs="黑体" w:hint="eastAsia"/>
          <w:sz w:val="28"/>
          <w:szCs w:val="28"/>
        </w:rPr>
        <w:t>一、绩效考核费用</w:t>
      </w:r>
    </w:p>
    <w:p w14:paraId="051F13F4" w14:textId="77777777" w:rsidR="00282EB6" w:rsidRPr="00070167" w:rsidRDefault="00282EB6" w:rsidP="00282EB6">
      <w:pPr>
        <w:spacing w:line="560" w:lineRule="exact"/>
        <w:ind w:firstLineChars="200" w:firstLine="560"/>
        <w:rPr>
          <w:rFonts w:ascii="宋体" w:hAnsi="宋体" w:cs="仿宋_GB2312" w:hint="eastAsia"/>
          <w:sz w:val="28"/>
          <w:szCs w:val="28"/>
        </w:rPr>
      </w:pPr>
      <w:r w:rsidRPr="00070167">
        <w:rPr>
          <w:rFonts w:ascii="宋体" w:hAnsi="宋体" w:cs="仿宋_GB2312" w:hint="eastAsia"/>
          <w:sz w:val="28"/>
          <w:szCs w:val="28"/>
        </w:rPr>
        <w:t>以中标合同金额的10%作为总考核费用，考核内容为2026年下半年和2027年上半年空气质量达标完成情况。</w:t>
      </w:r>
    </w:p>
    <w:p w14:paraId="144D32FD" w14:textId="77777777" w:rsidR="00282EB6" w:rsidRPr="00070167" w:rsidRDefault="00282EB6" w:rsidP="00282EB6">
      <w:pPr>
        <w:spacing w:line="560" w:lineRule="exact"/>
        <w:ind w:firstLineChars="200" w:firstLine="560"/>
        <w:rPr>
          <w:rFonts w:ascii="宋体" w:hAnsi="宋体" w:cs="黑体" w:hint="eastAsia"/>
          <w:sz w:val="28"/>
          <w:szCs w:val="28"/>
        </w:rPr>
      </w:pPr>
      <w:r w:rsidRPr="00070167">
        <w:rPr>
          <w:rFonts w:ascii="宋体" w:hAnsi="宋体" w:cs="黑体" w:hint="eastAsia"/>
          <w:sz w:val="28"/>
          <w:szCs w:val="28"/>
        </w:rPr>
        <w:t>二、绩效考核内容</w:t>
      </w:r>
    </w:p>
    <w:p w14:paraId="70A9C1FD" w14:textId="77777777" w:rsidR="00282EB6" w:rsidRPr="00070167" w:rsidRDefault="00282EB6" w:rsidP="00282EB6">
      <w:pPr>
        <w:spacing w:line="360" w:lineRule="auto"/>
        <w:ind w:firstLineChars="200" w:firstLine="562"/>
        <w:jc w:val="center"/>
        <w:rPr>
          <w:rFonts w:ascii="宋体" w:hAnsi="宋体" w:cs="仿宋_GB2312" w:hint="eastAsia"/>
          <w:b/>
          <w:bCs/>
          <w:sz w:val="28"/>
          <w:szCs w:val="21"/>
        </w:rPr>
      </w:pPr>
      <w:r w:rsidRPr="00070167">
        <w:rPr>
          <w:rFonts w:ascii="宋体" w:hAnsi="宋体" w:cs="仿宋_GB2312" w:hint="eastAsia"/>
          <w:b/>
          <w:bCs/>
          <w:sz w:val="28"/>
          <w:szCs w:val="21"/>
        </w:rPr>
        <w:t>表1. 2026年下半年考核办法</w:t>
      </w:r>
    </w:p>
    <w:tbl>
      <w:tblPr>
        <w:tblW w:w="8303" w:type="dxa"/>
        <w:jc w:val="center"/>
        <w:tblLook w:val="04A0" w:firstRow="1" w:lastRow="0" w:firstColumn="1" w:lastColumn="0" w:noHBand="0" w:noVBand="1"/>
      </w:tblPr>
      <w:tblGrid>
        <w:gridCol w:w="1515"/>
        <w:gridCol w:w="1765"/>
        <w:gridCol w:w="1418"/>
        <w:gridCol w:w="1843"/>
        <w:gridCol w:w="1762"/>
      </w:tblGrid>
      <w:tr w:rsidR="00282EB6" w:rsidRPr="00070167" w14:paraId="3A6BA9AD" w14:textId="77777777" w:rsidTr="00550B70">
        <w:trPr>
          <w:trHeight w:val="543"/>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3B83FBF3"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项目</w:t>
            </w:r>
          </w:p>
        </w:tc>
        <w:tc>
          <w:tcPr>
            <w:tcW w:w="6788" w:type="dxa"/>
            <w:gridSpan w:val="4"/>
            <w:tcBorders>
              <w:top w:val="single" w:sz="4" w:space="0" w:color="000000"/>
              <w:left w:val="single" w:sz="4" w:space="0" w:color="000000"/>
              <w:bottom w:val="single" w:sz="4" w:space="0" w:color="000000"/>
              <w:right w:val="single" w:sz="4" w:space="0" w:color="000000"/>
            </w:tcBorders>
            <w:vAlign w:val="center"/>
          </w:tcPr>
          <w:p w14:paraId="516568A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2026年下半年考核（以中标合同金额的</w:t>
            </w:r>
            <w:r w:rsidRPr="00070167">
              <w:rPr>
                <w:rFonts w:ascii="宋体" w:hAnsi="宋体" w:cs="仿宋_GB2312" w:hint="eastAsia"/>
                <w:b/>
                <w:bCs/>
                <w:color w:val="000000"/>
                <w:sz w:val="24"/>
                <w:szCs w:val="24"/>
                <w:lang w:bidi="ar"/>
              </w:rPr>
              <w:t>5%</w:t>
            </w:r>
            <w:r w:rsidRPr="00070167">
              <w:rPr>
                <w:rFonts w:ascii="宋体" w:hAnsi="宋体" w:cs="仿宋_GB2312" w:hint="eastAsia"/>
                <w:color w:val="000000"/>
                <w:sz w:val="24"/>
                <w:szCs w:val="24"/>
                <w:lang w:bidi="ar"/>
              </w:rPr>
              <w:t>作为考核费用）</w:t>
            </w:r>
          </w:p>
        </w:tc>
      </w:tr>
      <w:tr w:rsidR="00282EB6" w:rsidRPr="00070167" w14:paraId="26364FB6" w14:textId="77777777" w:rsidTr="00550B70">
        <w:trPr>
          <w:trHeight w:val="735"/>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4F592CB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考核项目</w:t>
            </w:r>
          </w:p>
        </w:tc>
        <w:tc>
          <w:tcPr>
            <w:tcW w:w="1765" w:type="dxa"/>
            <w:tcBorders>
              <w:top w:val="single" w:sz="4" w:space="0" w:color="000000"/>
              <w:left w:val="single" w:sz="4" w:space="0" w:color="000000"/>
              <w:bottom w:val="single" w:sz="4" w:space="0" w:color="000000"/>
              <w:right w:val="single" w:sz="4" w:space="0" w:color="000000"/>
            </w:tcBorders>
            <w:vAlign w:val="center"/>
          </w:tcPr>
          <w:p w14:paraId="2B160ECD"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PM</w:t>
            </w:r>
            <w:r w:rsidRPr="00070167">
              <w:rPr>
                <w:rFonts w:ascii="宋体" w:hAnsi="宋体" w:cs="仿宋_GB2312" w:hint="eastAsia"/>
                <w:color w:val="000000"/>
                <w:sz w:val="24"/>
                <w:szCs w:val="24"/>
                <w:vertAlign w:val="subscript"/>
                <w:lang w:bidi="ar"/>
              </w:rPr>
              <w:t>2.5</w:t>
            </w:r>
            <w:r w:rsidRPr="00070167">
              <w:rPr>
                <w:rFonts w:ascii="宋体" w:hAnsi="宋体" w:cs="仿宋_GB2312" w:hint="eastAsia"/>
                <w:color w:val="000000"/>
                <w:sz w:val="24"/>
                <w:szCs w:val="24"/>
                <w:lang w:bidi="ar"/>
              </w:rPr>
              <w:t>年均浓度（微克/立方米）</w:t>
            </w:r>
          </w:p>
        </w:tc>
        <w:tc>
          <w:tcPr>
            <w:tcW w:w="1418" w:type="dxa"/>
            <w:tcBorders>
              <w:top w:val="single" w:sz="4" w:space="0" w:color="000000"/>
              <w:left w:val="single" w:sz="4" w:space="0" w:color="000000"/>
              <w:bottom w:val="single" w:sz="4" w:space="0" w:color="000000"/>
              <w:right w:val="single" w:sz="4" w:space="0" w:color="000000"/>
            </w:tcBorders>
            <w:vAlign w:val="center"/>
          </w:tcPr>
          <w:p w14:paraId="08429489"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PM</w:t>
            </w:r>
            <w:r w:rsidRPr="00070167">
              <w:rPr>
                <w:rFonts w:ascii="宋体" w:hAnsi="宋体" w:cs="仿宋_GB2312" w:hint="eastAsia"/>
                <w:color w:val="000000"/>
                <w:sz w:val="24"/>
                <w:szCs w:val="24"/>
                <w:vertAlign w:val="subscript"/>
                <w:lang w:bidi="ar"/>
              </w:rPr>
              <w:t>2.5</w:t>
            </w:r>
            <w:r w:rsidRPr="00070167">
              <w:rPr>
                <w:rFonts w:ascii="宋体" w:hAnsi="宋体" w:cs="仿宋_GB2312" w:hint="eastAsia"/>
                <w:color w:val="000000"/>
                <w:sz w:val="24"/>
                <w:szCs w:val="24"/>
                <w:lang w:bidi="ar"/>
              </w:rPr>
              <w:t>年均浓度排名</w:t>
            </w:r>
          </w:p>
        </w:tc>
        <w:tc>
          <w:tcPr>
            <w:tcW w:w="1843" w:type="dxa"/>
            <w:tcBorders>
              <w:top w:val="single" w:sz="4" w:space="0" w:color="000000"/>
              <w:left w:val="single" w:sz="4" w:space="0" w:color="000000"/>
              <w:bottom w:val="single" w:sz="4" w:space="0" w:color="000000"/>
              <w:right w:val="single" w:sz="4" w:space="0" w:color="000000"/>
            </w:tcBorders>
            <w:vAlign w:val="center"/>
          </w:tcPr>
          <w:p w14:paraId="7D48F8DF"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优良天数比例（%）</w:t>
            </w:r>
          </w:p>
        </w:tc>
        <w:tc>
          <w:tcPr>
            <w:tcW w:w="1762" w:type="dxa"/>
            <w:tcBorders>
              <w:top w:val="single" w:sz="4" w:space="0" w:color="000000"/>
              <w:left w:val="single" w:sz="4" w:space="0" w:color="000000"/>
              <w:bottom w:val="single" w:sz="4" w:space="0" w:color="000000"/>
              <w:right w:val="single" w:sz="4" w:space="0" w:color="000000"/>
            </w:tcBorders>
            <w:vAlign w:val="center"/>
          </w:tcPr>
          <w:p w14:paraId="7380908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优良天数比例年度排名</w:t>
            </w:r>
          </w:p>
        </w:tc>
      </w:tr>
      <w:tr w:rsidR="00282EB6" w:rsidRPr="00070167" w14:paraId="4920932E" w14:textId="77777777" w:rsidTr="00550B70">
        <w:trPr>
          <w:trHeight w:val="285"/>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0C9CAE8B"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考核费用占比</w:t>
            </w:r>
          </w:p>
        </w:tc>
        <w:tc>
          <w:tcPr>
            <w:tcW w:w="1765" w:type="dxa"/>
            <w:tcBorders>
              <w:top w:val="single" w:sz="4" w:space="0" w:color="000000"/>
              <w:left w:val="single" w:sz="4" w:space="0" w:color="000000"/>
              <w:bottom w:val="single" w:sz="4" w:space="0" w:color="000000"/>
              <w:right w:val="single" w:sz="4" w:space="0" w:color="000000"/>
            </w:tcBorders>
            <w:vAlign w:val="center"/>
          </w:tcPr>
          <w:p w14:paraId="71E0D187"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58D3096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30%</w:t>
            </w:r>
          </w:p>
        </w:tc>
        <w:tc>
          <w:tcPr>
            <w:tcW w:w="1843" w:type="dxa"/>
            <w:tcBorders>
              <w:top w:val="single" w:sz="4" w:space="0" w:color="000000"/>
              <w:left w:val="single" w:sz="4" w:space="0" w:color="000000"/>
              <w:bottom w:val="single" w:sz="4" w:space="0" w:color="000000"/>
              <w:right w:val="single" w:sz="4" w:space="0" w:color="000000"/>
            </w:tcBorders>
            <w:vAlign w:val="center"/>
          </w:tcPr>
          <w:p w14:paraId="331B7FEB"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w:t>
            </w:r>
          </w:p>
        </w:tc>
        <w:tc>
          <w:tcPr>
            <w:tcW w:w="1762" w:type="dxa"/>
            <w:tcBorders>
              <w:top w:val="single" w:sz="4" w:space="0" w:color="000000"/>
              <w:left w:val="single" w:sz="4" w:space="0" w:color="000000"/>
              <w:bottom w:val="single" w:sz="4" w:space="0" w:color="000000"/>
              <w:right w:val="single" w:sz="4" w:space="0" w:color="000000"/>
            </w:tcBorders>
            <w:vAlign w:val="center"/>
          </w:tcPr>
          <w:p w14:paraId="41071E42"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w:t>
            </w:r>
          </w:p>
        </w:tc>
      </w:tr>
      <w:tr w:rsidR="00282EB6" w:rsidRPr="00070167" w14:paraId="715A509C" w14:textId="77777777" w:rsidTr="00550B70">
        <w:trPr>
          <w:trHeight w:val="855"/>
          <w:jc w:val="center"/>
        </w:trPr>
        <w:tc>
          <w:tcPr>
            <w:tcW w:w="1515" w:type="dxa"/>
            <w:vMerge w:val="restart"/>
            <w:tcBorders>
              <w:top w:val="single" w:sz="4" w:space="0" w:color="000000"/>
              <w:left w:val="single" w:sz="4" w:space="0" w:color="000000"/>
              <w:bottom w:val="single" w:sz="4" w:space="0" w:color="000000"/>
              <w:right w:val="single" w:sz="4" w:space="0" w:color="000000"/>
            </w:tcBorders>
            <w:vAlign w:val="center"/>
          </w:tcPr>
          <w:p w14:paraId="01BB375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考核细则</w:t>
            </w:r>
          </w:p>
        </w:tc>
        <w:tc>
          <w:tcPr>
            <w:tcW w:w="1765" w:type="dxa"/>
            <w:tcBorders>
              <w:top w:val="single" w:sz="4" w:space="0" w:color="000000"/>
              <w:left w:val="single" w:sz="4" w:space="0" w:color="000000"/>
              <w:bottom w:val="single" w:sz="4" w:space="0" w:color="000000"/>
              <w:right w:val="single" w:sz="4" w:space="0" w:color="000000"/>
            </w:tcBorders>
            <w:vAlign w:val="center"/>
          </w:tcPr>
          <w:p w14:paraId="0645A54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≤2026年市定考核目标值，不扣除。</w:t>
            </w:r>
          </w:p>
        </w:tc>
        <w:tc>
          <w:tcPr>
            <w:tcW w:w="1418" w:type="dxa"/>
            <w:tcBorders>
              <w:top w:val="single" w:sz="4" w:space="0" w:color="000000"/>
              <w:left w:val="single" w:sz="4" w:space="0" w:color="000000"/>
              <w:bottom w:val="single" w:sz="4" w:space="0" w:color="000000"/>
              <w:right w:val="single" w:sz="4" w:space="0" w:color="000000"/>
            </w:tcBorders>
            <w:vAlign w:val="center"/>
          </w:tcPr>
          <w:p w14:paraId="38E129A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排名前三名，不扣除。</w:t>
            </w:r>
          </w:p>
        </w:tc>
        <w:tc>
          <w:tcPr>
            <w:tcW w:w="1843" w:type="dxa"/>
            <w:tcBorders>
              <w:top w:val="single" w:sz="4" w:space="0" w:color="000000"/>
              <w:left w:val="single" w:sz="4" w:space="0" w:color="000000"/>
              <w:bottom w:val="single" w:sz="4" w:space="0" w:color="000000"/>
              <w:right w:val="single" w:sz="4" w:space="0" w:color="000000"/>
            </w:tcBorders>
            <w:vAlign w:val="center"/>
          </w:tcPr>
          <w:p w14:paraId="31087668"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≥2026年市定考核目标值，不扣除。</w:t>
            </w:r>
          </w:p>
        </w:tc>
        <w:tc>
          <w:tcPr>
            <w:tcW w:w="1762" w:type="dxa"/>
            <w:tcBorders>
              <w:top w:val="single" w:sz="4" w:space="0" w:color="000000"/>
              <w:left w:val="single" w:sz="4" w:space="0" w:color="000000"/>
              <w:bottom w:val="single" w:sz="4" w:space="0" w:color="000000"/>
              <w:right w:val="single" w:sz="4" w:space="0" w:color="000000"/>
            </w:tcBorders>
            <w:vAlign w:val="center"/>
          </w:tcPr>
          <w:p w14:paraId="2CB3308D"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排名前三名，不扣除。</w:t>
            </w:r>
          </w:p>
        </w:tc>
      </w:tr>
      <w:tr w:rsidR="00282EB6" w:rsidRPr="00070167" w14:paraId="62F85DA7" w14:textId="77777777" w:rsidTr="00550B70">
        <w:trPr>
          <w:trHeight w:val="1995"/>
          <w:jc w:val="center"/>
        </w:trPr>
        <w:tc>
          <w:tcPr>
            <w:tcW w:w="1515" w:type="dxa"/>
            <w:vMerge/>
            <w:tcBorders>
              <w:top w:val="single" w:sz="4" w:space="0" w:color="000000"/>
              <w:left w:val="single" w:sz="4" w:space="0" w:color="000000"/>
              <w:bottom w:val="single" w:sz="4" w:space="0" w:color="000000"/>
              <w:right w:val="single" w:sz="4" w:space="0" w:color="000000"/>
            </w:tcBorders>
            <w:vAlign w:val="center"/>
          </w:tcPr>
          <w:p w14:paraId="30D36423" w14:textId="77777777" w:rsidR="00282EB6" w:rsidRPr="00070167" w:rsidRDefault="00282EB6" w:rsidP="00550B70">
            <w:pPr>
              <w:jc w:val="center"/>
              <w:rPr>
                <w:rFonts w:ascii="宋体" w:hAnsi="宋体" w:cs="仿宋_GB2312" w:hint="eastAsia"/>
                <w:color w:val="000000"/>
                <w:sz w:val="24"/>
                <w:szCs w:val="24"/>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38B5691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＞2026年市定考核目标值，但不超过1微克/立方米（含1微克/立方米），扣除40%。</w:t>
            </w:r>
          </w:p>
        </w:tc>
        <w:tc>
          <w:tcPr>
            <w:tcW w:w="1418" w:type="dxa"/>
            <w:tcBorders>
              <w:top w:val="single" w:sz="4" w:space="0" w:color="000000"/>
              <w:left w:val="single" w:sz="4" w:space="0" w:color="000000"/>
              <w:bottom w:val="single" w:sz="4" w:space="0" w:color="000000"/>
              <w:right w:val="single" w:sz="4" w:space="0" w:color="000000"/>
            </w:tcBorders>
            <w:vAlign w:val="center"/>
          </w:tcPr>
          <w:p w14:paraId="228E1B35"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排名第四名，扣除40%。</w:t>
            </w:r>
          </w:p>
        </w:tc>
        <w:tc>
          <w:tcPr>
            <w:tcW w:w="1843" w:type="dxa"/>
            <w:tcBorders>
              <w:top w:val="single" w:sz="4" w:space="0" w:color="000000"/>
              <w:left w:val="single" w:sz="4" w:space="0" w:color="000000"/>
              <w:bottom w:val="single" w:sz="4" w:space="0" w:color="000000"/>
              <w:right w:val="single" w:sz="4" w:space="0" w:color="000000"/>
            </w:tcBorders>
            <w:vAlign w:val="center"/>
          </w:tcPr>
          <w:p w14:paraId="40B69765"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＜2026年市定考核目标值，但不超过2个百分点，扣除40%。</w:t>
            </w:r>
          </w:p>
        </w:tc>
        <w:tc>
          <w:tcPr>
            <w:tcW w:w="1762" w:type="dxa"/>
            <w:tcBorders>
              <w:top w:val="single" w:sz="4" w:space="0" w:color="000000"/>
              <w:left w:val="single" w:sz="4" w:space="0" w:color="000000"/>
              <w:bottom w:val="single" w:sz="4" w:space="0" w:color="000000"/>
              <w:right w:val="single" w:sz="4" w:space="0" w:color="000000"/>
            </w:tcBorders>
            <w:vAlign w:val="center"/>
          </w:tcPr>
          <w:p w14:paraId="37DAE10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排名第四名，扣除40%。</w:t>
            </w:r>
          </w:p>
        </w:tc>
      </w:tr>
      <w:tr w:rsidR="00282EB6" w:rsidRPr="00070167" w14:paraId="4379ED00" w14:textId="77777777" w:rsidTr="00550B70">
        <w:trPr>
          <w:trHeight w:val="1425"/>
          <w:jc w:val="center"/>
        </w:trPr>
        <w:tc>
          <w:tcPr>
            <w:tcW w:w="1515" w:type="dxa"/>
            <w:vMerge/>
            <w:tcBorders>
              <w:top w:val="single" w:sz="4" w:space="0" w:color="000000"/>
              <w:left w:val="single" w:sz="4" w:space="0" w:color="000000"/>
              <w:bottom w:val="single" w:sz="4" w:space="0" w:color="000000"/>
              <w:right w:val="single" w:sz="4" w:space="0" w:color="000000"/>
            </w:tcBorders>
            <w:vAlign w:val="center"/>
          </w:tcPr>
          <w:p w14:paraId="6D2DB6C4" w14:textId="77777777" w:rsidR="00282EB6" w:rsidRPr="00070167" w:rsidRDefault="00282EB6" w:rsidP="00550B70">
            <w:pPr>
              <w:jc w:val="center"/>
              <w:rPr>
                <w:rFonts w:ascii="宋体" w:hAnsi="宋体" w:cs="仿宋_GB2312" w:hint="eastAsia"/>
                <w:color w:val="000000"/>
                <w:sz w:val="24"/>
                <w:szCs w:val="24"/>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0DC97B03"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＞2026年市定考核目标值，且超过1微克的，扣除100%。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580D4A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排名第五名，扣除100%。</w:t>
            </w:r>
          </w:p>
        </w:tc>
        <w:tc>
          <w:tcPr>
            <w:tcW w:w="1843" w:type="dxa"/>
            <w:tcBorders>
              <w:top w:val="single" w:sz="4" w:space="0" w:color="000000"/>
              <w:left w:val="single" w:sz="4" w:space="0" w:color="000000"/>
              <w:bottom w:val="single" w:sz="4" w:space="0" w:color="000000"/>
              <w:right w:val="single" w:sz="4" w:space="0" w:color="000000"/>
            </w:tcBorders>
            <w:vAlign w:val="center"/>
          </w:tcPr>
          <w:p w14:paraId="3A6B6EE6"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＜2026年市定考核目标值，且超过2个百分点，扣除100%。</w:t>
            </w:r>
          </w:p>
        </w:tc>
        <w:tc>
          <w:tcPr>
            <w:tcW w:w="1762" w:type="dxa"/>
            <w:tcBorders>
              <w:top w:val="single" w:sz="4" w:space="0" w:color="000000"/>
              <w:left w:val="single" w:sz="4" w:space="0" w:color="000000"/>
              <w:bottom w:val="single" w:sz="4" w:space="0" w:color="000000"/>
              <w:right w:val="single" w:sz="4" w:space="0" w:color="000000"/>
            </w:tcBorders>
            <w:vAlign w:val="center"/>
          </w:tcPr>
          <w:p w14:paraId="468A5209"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排名第五名，扣除100%。</w:t>
            </w:r>
          </w:p>
        </w:tc>
      </w:tr>
    </w:tbl>
    <w:p w14:paraId="3785E8A6" w14:textId="77777777" w:rsidR="00282EB6" w:rsidRPr="00070167" w:rsidRDefault="00282EB6" w:rsidP="00282EB6">
      <w:pPr>
        <w:ind w:firstLineChars="200" w:firstLine="422"/>
        <w:rPr>
          <w:rFonts w:ascii="宋体" w:hAnsi="宋体" w:cs="仿宋_GB2312" w:hint="eastAsia"/>
          <w:b/>
          <w:color w:val="000000" w:themeColor="text1"/>
          <w:szCs w:val="21"/>
        </w:rPr>
      </w:pPr>
    </w:p>
    <w:p w14:paraId="273B055E" w14:textId="77777777" w:rsidR="00282EB6" w:rsidRPr="00070167" w:rsidRDefault="00282EB6" w:rsidP="00282EB6">
      <w:pPr>
        <w:ind w:firstLineChars="200" w:firstLine="482"/>
        <w:rPr>
          <w:rFonts w:ascii="宋体" w:hAnsi="宋体" w:cs="仿宋_GB2312" w:hint="eastAsia"/>
        </w:rPr>
      </w:pPr>
      <w:r w:rsidRPr="00826143">
        <w:rPr>
          <w:rFonts w:ascii="宋体" w:hAnsi="宋体" w:cs="仿宋_GB2312" w:hint="eastAsia"/>
          <w:b/>
          <w:color w:val="000000" w:themeColor="text1"/>
          <w:sz w:val="24"/>
          <w:szCs w:val="24"/>
        </w:rPr>
        <w:t>注：1.</w:t>
      </w:r>
      <w:r w:rsidRPr="00070167">
        <w:rPr>
          <w:rFonts w:ascii="宋体" w:hAnsi="宋体" w:cs="仿宋_GB2312" w:hint="eastAsia"/>
          <w:sz w:val="24"/>
          <w:szCs w:val="24"/>
        </w:rPr>
        <w:t>PM</w:t>
      </w:r>
      <w:r w:rsidRPr="00070167">
        <w:rPr>
          <w:rFonts w:ascii="宋体" w:hAnsi="宋体" w:cs="仿宋_GB2312" w:hint="eastAsia"/>
          <w:sz w:val="24"/>
          <w:szCs w:val="24"/>
          <w:vertAlign w:val="subscript"/>
        </w:rPr>
        <w:t>2.5</w:t>
      </w:r>
      <w:r w:rsidRPr="00070167">
        <w:rPr>
          <w:rFonts w:ascii="宋体" w:hAnsi="宋体" w:cs="仿宋_GB2312" w:hint="eastAsia"/>
          <w:sz w:val="24"/>
          <w:szCs w:val="24"/>
        </w:rPr>
        <w:t>浓度计算均保留一位小数</w:t>
      </w:r>
      <w:r w:rsidRPr="00070167">
        <w:rPr>
          <w:rFonts w:ascii="宋体" w:hAnsi="宋体" w:cs="仿宋_GB2312" w:hint="eastAsia"/>
          <w:b/>
          <w:color w:val="000000" w:themeColor="text1"/>
          <w:szCs w:val="21"/>
        </w:rPr>
        <w:t>；2.</w:t>
      </w:r>
      <w:r w:rsidRPr="00070167">
        <w:rPr>
          <w:rFonts w:ascii="宋体" w:hAnsi="宋体" w:cs="仿宋_GB2312" w:hint="eastAsia"/>
          <w:color w:val="000000"/>
          <w:sz w:val="24"/>
          <w:szCs w:val="24"/>
          <w:lang w:bidi="ar"/>
        </w:rPr>
        <w:t>优良天数比例计算均采用新标；</w:t>
      </w:r>
      <w:r w:rsidRPr="00070167">
        <w:rPr>
          <w:rFonts w:ascii="宋体" w:hAnsi="宋体" w:cs="仿宋_GB2312" w:hint="eastAsia"/>
          <w:b/>
          <w:color w:val="000000" w:themeColor="text1"/>
          <w:szCs w:val="21"/>
        </w:rPr>
        <w:t>3.</w:t>
      </w:r>
      <w:r w:rsidRPr="00070167">
        <w:rPr>
          <w:rFonts w:ascii="宋体" w:hAnsi="宋体" w:cs="仿宋_GB2312" w:hint="eastAsia"/>
          <w:color w:val="000000"/>
          <w:sz w:val="24"/>
          <w:szCs w:val="24"/>
          <w:lang w:bidi="ar"/>
        </w:rPr>
        <w:t>排名以镇江市区5个站点数据进行计算。</w:t>
      </w:r>
    </w:p>
    <w:p w14:paraId="1E49B18E" w14:textId="77777777" w:rsidR="00282EB6" w:rsidRPr="00070167" w:rsidRDefault="00282EB6" w:rsidP="00282EB6">
      <w:pPr>
        <w:rPr>
          <w:rFonts w:ascii="宋体" w:hAnsi="宋体" w:cs="仿宋_GB2312" w:hint="eastAsia"/>
          <w:b/>
          <w:bCs/>
          <w:sz w:val="28"/>
          <w:szCs w:val="21"/>
        </w:rPr>
      </w:pPr>
      <w:r w:rsidRPr="00070167">
        <w:rPr>
          <w:rFonts w:ascii="宋体" w:hAnsi="宋体" w:cs="仿宋_GB2312" w:hint="eastAsia"/>
          <w:b/>
          <w:bCs/>
          <w:sz w:val="28"/>
          <w:szCs w:val="21"/>
        </w:rPr>
        <w:br w:type="page"/>
      </w:r>
    </w:p>
    <w:p w14:paraId="0C2D563A" w14:textId="77777777" w:rsidR="00282EB6" w:rsidRPr="00070167" w:rsidRDefault="00282EB6" w:rsidP="00282EB6">
      <w:pPr>
        <w:spacing w:line="360" w:lineRule="auto"/>
        <w:rPr>
          <w:rFonts w:ascii="宋体" w:hAnsi="宋体" w:cs="仿宋_GB2312" w:hint="eastAsia"/>
          <w:b/>
          <w:bCs/>
          <w:sz w:val="28"/>
          <w:szCs w:val="21"/>
        </w:rPr>
      </w:pPr>
    </w:p>
    <w:p w14:paraId="4251A70B" w14:textId="77777777" w:rsidR="00282EB6" w:rsidRPr="00070167" w:rsidRDefault="00282EB6" w:rsidP="00282EB6">
      <w:pPr>
        <w:spacing w:line="360" w:lineRule="auto"/>
        <w:ind w:firstLineChars="200" w:firstLine="562"/>
        <w:jc w:val="center"/>
        <w:rPr>
          <w:rFonts w:ascii="宋体" w:hAnsi="宋体" w:cs="仿宋_GB2312" w:hint="eastAsia"/>
          <w:b/>
          <w:bCs/>
          <w:sz w:val="28"/>
          <w:szCs w:val="21"/>
        </w:rPr>
      </w:pPr>
      <w:r w:rsidRPr="00070167">
        <w:rPr>
          <w:rFonts w:ascii="宋体" w:hAnsi="宋体" w:cs="仿宋_GB2312" w:hint="eastAsia"/>
          <w:b/>
          <w:bCs/>
          <w:sz w:val="28"/>
          <w:szCs w:val="21"/>
        </w:rPr>
        <w:t>表2. 2027年上半年考核办法</w:t>
      </w:r>
    </w:p>
    <w:tbl>
      <w:tblPr>
        <w:tblW w:w="8445" w:type="dxa"/>
        <w:jc w:val="center"/>
        <w:tblLook w:val="04A0" w:firstRow="1" w:lastRow="0" w:firstColumn="1" w:lastColumn="0" w:noHBand="0" w:noVBand="1"/>
      </w:tblPr>
      <w:tblGrid>
        <w:gridCol w:w="1515"/>
        <w:gridCol w:w="1836"/>
        <w:gridCol w:w="1560"/>
        <w:gridCol w:w="1701"/>
        <w:gridCol w:w="1833"/>
      </w:tblGrid>
      <w:tr w:rsidR="00282EB6" w:rsidRPr="00070167" w14:paraId="38099480" w14:textId="77777777" w:rsidTr="00550B70">
        <w:trPr>
          <w:trHeight w:val="589"/>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51821EC5"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项目</w:t>
            </w:r>
          </w:p>
        </w:tc>
        <w:tc>
          <w:tcPr>
            <w:tcW w:w="6930" w:type="dxa"/>
            <w:gridSpan w:val="4"/>
            <w:tcBorders>
              <w:top w:val="single" w:sz="4" w:space="0" w:color="000000"/>
              <w:left w:val="single" w:sz="4" w:space="0" w:color="000000"/>
              <w:bottom w:val="single" w:sz="4" w:space="0" w:color="000000"/>
              <w:right w:val="single" w:sz="4" w:space="0" w:color="000000"/>
            </w:tcBorders>
            <w:vAlign w:val="center"/>
          </w:tcPr>
          <w:p w14:paraId="07E35A3D"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2027年上半年考核（以中标合同金额的</w:t>
            </w:r>
            <w:r w:rsidRPr="00070167">
              <w:rPr>
                <w:rFonts w:ascii="宋体" w:hAnsi="宋体" w:cs="仿宋_GB2312" w:hint="eastAsia"/>
                <w:b/>
                <w:bCs/>
                <w:color w:val="000000"/>
                <w:sz w:val="24"/>
                <w:szCs w:val="24"/>
                <w:lang w:bidi="ar"/>
              </w:rPr>
              <w:t>5%</w:t>
            </w:r>
            <w:r w:rsidRPr="00070167">
              <w:rPr>
                <w:rFonts w:ascii="宋体" w:hAnsi="宋体" w:cs="仿宋_GB2312" w:hint="eastAsia"/>
                <w:color w:val="000000"/>
                <w:sz w:val="24"/>
                <w:szCs w:val="24"/>
                <w:lang w:bidi="ar"/>
              </w:rPr>
              <w:t>作为考核费用）</w:t>
            </w:r>
          </w:p>
        </w:tc>
      </w:tr>
      <w:tr w:rsidR="00282EB6" w:rsidRPr="00070167" w14:paraId="0105BF90" w14:textId="77777777" w:rsidTr="00550B70">
        <w:trPr>
          <w:trHeight w:val="615"/>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6292D122"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考核项目</w:t>
            </w:r>
          </w:p>
        </w:tc>
        <w:tc>
          <w:tcPr>
            <w:tcW w:w="1836" w:type="dxa"/>
            <w:tcBorders>
              <w:top w:val="single" w:sz="4" w:space="0" w:color="000000"/>
              <w:left w:val="single" w:sz="4" w:space="0" w:color="000000"/>
              <w:bottom w:val="single" w:sz="4" w:space="0" w:color="000000"/>
              <w:right w:val="single" w:sz="4" w:space="0" w:color="000000"/>
            </w:tcBorders>
            <w:vAlign w:val="center"/>
          </w:tcPr>
          <w:p w14:paraId="356DEF0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PM</w:t>
            </w:r>
            <w:r w:rsidRPr="00070167">
              <w:rPr>
                <w:rFonts w:ascii="宋体" w:hAnsi="宋体" w:cs="仿宋_GB2312" w:hint="eastAsia"/>
                <w:color w:val="000000"/>
                <w:sz w:val="24"/>
                <w:szCs w:val="24"/>
                <w:vertAlign w:val="subscript"/>
                <w:lang w:bidi="ar"/>
              </w:rPr>
              <w:t>2.5</w:t>
            </w:r>
            <w:r w:rsidRPr="00070167">
              <w:rPr>
                <w:rFonts w:ascii="宋体" w:hAnsi="宋体" w:cs="仿宋_GB2312" w:hint="eastAsia"/>
                <w:color w:val="000000"/>
                <w:sz w:val="24"/>
                <w:szCs w:val="24"/>
                <w:lang w:bidi="ar"/>
              </w:rPr>
              <w:t>浓度改善幅度(%)</w:t>
            </w:r>
          </w:p>
        </w:tc>
        <w:tc>
          <w:tcPr>
            <w:tcW w:w="1560" w:type="dxa"/>
            <w:tcBorders>
              <w:top w:val="single" w:sz="4" w:space="0" w:color="000000"/>
              <w:left w:val="single" w:sz="4" w:space="0" w:color="000000"/>
              <w:bottom w:val="single" w:sz="4" w:space="0" w:color="000000"/>
              <w:right w:val="single" w:sz="4" w:space="0" w:color="000000"/>
            </w:tcBorders>
            <w:vAlign w:val="center"/>
          </w:tcPr>
          <w:p w14:paraId="5576B12F"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PM</w:t>
            </w:r>
            <w:r w:rsidRPr="00070167">
              <w:rPr>
                <w:rFonts w:ascii="宋体" w:hAnsi="宋体" w:cs="仿宋_GB2312" w:hint="eastAsia"/>
                <w:color w:val="000000"/>
                <w:sz w:val="24"/>
                <w:szCs w:val="24"/>
                <w:vertAlign w:val="subscript"/>
                <w:lang w:bidi="ar"/>
              </w:rPr>
              <w:t>2.5</w:t>
            </w:r>
            <w:r w:rsidRPr="00070167">
              <w:rPr>
                <w:rFonts w:ascii="宋体" w:hAnsi="宋体" w:cs="仿宋_GB2312" w:hint="eastAsia"/>
                <w:color w:val="000000"/>
                <w:sz w:val="24"/>
                <w:szCs w:val="24"/>
                <w:lang w:bidi="ar"/>
              </w:rPr>
              <w:t>浓度半年度排名</w:t>
            </w:r>
          </w:p>
        </w:tc>
        <w:tc>
          <w:tcPr>
            <w:tcW w:w="1701" w:type="dxa"/>
            <w:tcBorders>
              <w:top w:val="single" w:sz="4" w:space="0" w:color="000000"/>
              <w:left w:val="single" w:sz="4" w:space="0" w:color="000000"/>
              <w:bottom w:val="single" w:sz="4" w:space="0" w:color="000000"/>
              <w:right w:val="single" w:sz="4" w:space="0" w:color="000000"/>
            </w:tcBorders>
            <w:vAlign w:val="center"/>
          </w:tcPr>
          <w:p w14:paraId="45783E47"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优良天数比例改善幅度（%）</w:t>
            </w:r>
          </w:p>
        </w:tc>
        <w:tc>
          <w:tcPr>
            <w:tcW w:w="1833" w:type="dxa"/>
            <w:tcBorders>
              <w:top w:val="single" w:sz="4" w:space="0" w:color="000000"/>
              <w:left w:val="single" w:sz="4" w:space="0" w:color="000000"/>
              <w:bottom w:val="single" w:sz="4" w:space="0" w:color="000000"/>
              <w:right w:val="single" w:sz="4" w:space="0" w:color="000000"/>
            </w:tcBorders>
            <w:vAlign w:val="center"/>
          </w:tcPr>
          <w:p w14:paraId="30F9FA58"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优良天数比例年度排名</w:t>
            </w:r>
          </w:p>
        </w:tc>
      </w:tr>
      <w:tr w:rsidR="00282EB6" w:rsidRPr="00070167" w14:paraId="6598841F" w14:textId="77777777" w:rsidTr="00550B70">
        <w:trPr>
          <w:trHeight w:val="285"/>
          <w:jc w:val="center"/>
        </w:trPr>
        <w:tc>
          <w:tcPr>
            <w:tcW w:w="1515" w:type="dxa"/>
            <w:tcBorders>
              <w:top w:val="single" w:sz="4" w:space="0" w:color="000000"/>
              <w:left w:val="single" w:sz="4" w:space="0" w:color="000000"/>
              <w:bottom w:val="single" w:sz="4" w:space="0" w:color="000000"/>
              <w:right w:val="single" w:sz="4" w:space="0" w:color="000000"/>
            </w:tcBorders>
            <w:vAlign w:val="center"/>
          </w:tcPr>
          <w:p w14:paraId="5492B6A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考核费用占比</w:t>
            </w:r>
          </w:p>
        </w:tc>
        <w:tc>
          <w:tcPr>
            <w:tcW w:w="1836" w:type="dxa"/>
            <w:tcBorders>
              <w:top w:val="single" w:sz="4" w:space="0" w:color="000000"/>
              <w:left w:val="single" w:sz="4" w:space="0" w:color="000000"/>
              <w:bottom w:val="single" w:sz="4" w:space="0" w:color="000000"/>
              <w:right w:val="single" w:sz="4" w:space="0" w:color="000000"/>
            </w:tcBorders>
            <w:vAlign w:val="center"/>
          </w:tcPr>
          <w:p w14:paraId="1B7504A0"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30%</w:t>
            </w:r>
          </w:p>
        </w:tc>
        <w:tc>
          <w:tcPr>
            <w:tcW w:w="1560" w:type="dxa"/>
            <w:tcBorders>
              <w:top w:val="single" w:sz="4" w:space="0" w:color="000000"/>
              <w:left w:val="single" w:sz="4" w:space="0" w:color="000000"/>
              <w:bottom w:val="single" w:sz="4" w:space="0" w:color="000000"/>
              <w:right w:val="single" w:sz="4" w:space="0" w:color="000000"/>
            </w:tcBorders>
            <w:vAlign w:val="center"/>
          </w:tcPr>
          <w:p w14:paraId="733F2DA9"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30%</w:t>
            </w:r>
          </w:p>
        </w:tc>
        <w:tc>
          <w:tcPr>
            <w:tcW w:w="1701" w:type="dxa"/>
            <w:tcBorders>
              <w:top w:val="single" w:sz="4" w:space="0" w:color="000000"/>
              <w:left w:val="single" w:sz="4" w:space="0" w:color="000000"/>
              <w:bottom w:val="single" w:sz="4" w:space="0" w:color="000000"/>
              <w:right w:val="single" w:sz="4" w:space="0" w:color="000000"/>
            </w:tcBorders>
            <w:vAlign w:val="center"/>
          </w:tcPr>
          <w:p w14:paraId="59C7ADCB"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w:t>
            </w:r>
          </w:p>
        </w:tc>
        <w:tc>
          <w:tcPr>
            <w:tcW w:w="1833" w:type="dxa"/>
            <w:tcBorders>
              <w:top w:val="single" w:sz="4" w:space="0" w:color="000000"/>
              <w:left w:val="single" w:sz="4" w:space="0" w:color="000000"/>
              <w:bottom w:val="single" w:sz="4" w:space="0" w:color="000000"/>
              <w:right w:val="single" w:sz="4" w:space="0" w:color="000000"/>
            </w:tcBorders>
            <w:vAlign w:val="center"/>
          </w:tcPr>
          <w:p w14:paraId="5C633942"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20%</w:t>
            </w:r>
          </w:p>
        </w:tc>
      </w:tr>
      <w:tr w:rsidR="00282EB6" w:rsidRPr="00070167" w14:paraId="374E7256" w14:textId="77777777" w:rsidTr="00550B70">
        <w:trPr>
          <w:trHeight w:val="1140"/>
          <w:jc w:val="center"/>
        </w:trPr>
        <w:tc>
          <w:tcPr>
            <w:tcW w:w="1515" w:type="dxa"/>
            <w:vMerge w:val="restart"/>
            <w:tcBorders>
              <w:top w:val="single" w:sz="4" w:space="0" w:color="000000"/>
              <w:left w:val="single" w:sz="4" w:space="0" w:color="000000"/>
              <w:bottom w:val="single" w:sz="4" w:space="0" w:color="000000"/>
              <w:right w:val="single" w:sz="4" w:space="0" w:color="000000"/>
            </w:tcBorders>
            <w:vAlign w:val="center"/>
          </w:tcPr>
          <w:p w14:paraId="27118FBA"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考核细则</w:t>
            </w:r>
          </w:p>
        </w:tc>
        <w:tc>
          <w:tcPr>
            <w:tcW w:w="1836" w:type="dxa"/>
            <w:tcBorders>
              <w:top w:val="single" w:sz="4" w:space="0" w:color="000000"/>
              <w:left w:val="single" w:sz="4" w:space="0" w:color="000000"/>
              <w:bottom w:val="single" w:sz="4" w:space="0" w:color="000000"/>
              <w:right w:val="single" w:sz="4" w:space="0" w:color="000000"/>
            </w:tcBorders>
            <w:vAlign w:val="center"/>
          </w:tcPr>
          <w:p w14:paraId="67C38CB6"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w:t>
            </w:r>
            <w:proofErr w:type="gramStart"/>
            <w:r w:rsidRPr="00070167">
              <w:rPr>
                <w:rFonts w:ascii="宋体" w:hAnsi="宋体" w:cs="仿宋_GB2312" w:hint="eastAsia"/>
                <w:color w:val="000000"/>
                <w:sz w:val="24"/>
                <w:szCs w:val="24"/>
                <w:lang w:bidi="ar"/>
              </w:rPr>
              <w:t>改善达</w:t>
            </w:r>
            <w:proofErr w:type="gramEnd"/>
            <w:r w:rsidRPr="00070167">
              <w:rPr>
                <w:rFonts w:ascii="宋体" w:hAnsi="宋体" w:cs="仿宋_GB2312" w:hint="eastAsia"/>
                <w:color w:val="000000"/>
                <w:sz w:val="24"/>
                <w:szCs w:val="24"/>
                <w:lang w:bidi="ar"/>
              </w:rPr>
              <w:t>3.0%（含3.0%），不扣除</w:t>
            </w:r>
          </w:p>
        </w:tc>
        <w:tc>
          <w:tcPr>
            <w:tcW w:w="1560" w:type="dxa"/>
            <w:tcBorders>
              <w:top w:val="single" w:sz="4" w:space="0" w:color="000000"/>
              <w:left w:val="single" w:sz="4" w:space="0" w:color="000000"/>
              <w:bottom w:val="single" w:sz="4" w:space="0" w:color="000000"/>
              <w:right w:val="single" w:sz="4" w:space="0" w:color="000000"/>
            </w:tcBorders>
            <w:vAlign w:val="center"/>
          </w:tcPr>
          <w:p w14:paraId="53FA2085"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排名前三名，不扣除。</w:t>
            </w:r>
          </w:p>
        </w:tc>
        <w:tc>
          <w:tcPr>
            <w:tcW w:w="1701" w:type="dxa"/>
            <w:tcBorders>
              <w:top w:val="single" w:sz="4" w:space="0" w:color="000000"/>
              <w:left w:val="single" w:sz="4" w:space="0" w:color="000000"/>
              <w:bottom w:val="single" w:sz="4" w:space="0" w:color="000000"/>
              <w:right w:val="single" w:sz="4" w:space="0" w:color="000000"/>
            </w:tcBorders>
            <w:vAlign w:val="center"/>
          </w:tcPr>
          <w:p w14:paraId="3DBE7891"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w:t>
            </w:r>
            <w:proofErr w:type="gramStart"/>
            <w:r w:rsidRPr="00070167">
              <w:rPr>
                <w:rFonts w:ascii="宋体" w:hAnsi="宋体" w:cs="仿宋_GB2312" w:hint="eastAsia"/>
                <w:color w:val="000000"/>
                <w:sz w:val="24"/>
                <w:szCs w:val="24"/>
                <w:lang w:bidi="ar"/>
              </w:rPr>
              <w:t>改善达</w:t>
            </w:r>
            <w:proofErr w:type="gramEnd"/>
            <w:r w:rsidRPr="00070167">
              <w:rPr>
                <w:rFonts w:ascii="宋体" w:hAnsi="宋体" w:cs="仿宋_GB2312" w:hint="eastAsia"/>
                <w:color w:val="000000"/>
                <w:sz w:val="24"/>
                <w:szCs w:val="24"/>
                <w:lang w:bidi="ar"/>
              </w:rPr>
              <w:t>1.0%（含1.0%），不扣除</w:t>
            </w:r>
          </w:p>
        </w:tc>
        <w:tc>
          <w:tcPr>
            <w:tcW w:w="1833" w:type="dxa"/>
            <w:tcBorders>
              <w:top w:val="single" w:sz="4" w:space="0" w:color="000000"/>
              <w:left w:val="single" w:sz="4" w:space="0" w:color="000000"/>
              <w:bottom w:val="single" w:sz="4" w:space="0" w:color="000000"/>
              <w:right w:val="single" w:sz="4" w:space="0" w:color="000000"/>
            </w:tcBorders>
            <w:vAlign w:val="center"/>
          </w:tcPr>
          <w:p w14:paraId="4F241BE1"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排名前三名，不扣除。</w:t>
            </w:r>
          </w:p>
        </w:tc>
      </w:tr>
      <w:tr w:rsidR="00282EB6" w:rsidRPr="00070167" w14:paraId="500C9B4E" w14:textId="77777777" w:rsidTr="00550B70">
        <w:trPr>
          <w:trHeight w:val="1140"/>
          <w:jc w:val="center"/>
        </w:trPr>
        <w:tc>
          <w:tcPr>
            <w:tcW w:w="1515" w:type="dxa"/>
            <w:vMerge/>
            <w:tcBorders>
              <w:top w:val="single" w:sz="4" w:space="0" w:color="000000"/>
              <w:left w:val="single" w:sz="4" w:space="0" w:color="000000"/>
              <w:bottom w:val="single" w:sz="4" w:space="0" w:color="000000"/>
              <w:right w:val="single" w:sz="4" w:space="0" w:color="000000"/>
            </w:tcBorders>
            <w:vAlign w:val="center"/>
          </w:tcPr>
          <w:p w14:paraId="578520C9" w14:textId="77777777" w:rsidR="00282EB6" w:rsidRPr="00070167" w:rsidRDefault="00282EB6" w:rsidP="00550B70">
            <w:pPr>
              <w:jc w:val="center"/>
              <w:rPr>
                <w:rFonts w:ascii="宋体" w:hAnsi="宋体" w:cs="仿宋_GB2312" w:hint="eastAsia"/>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vAlign w:val="center"/>
          </w:tcPr>
          <w:p w14:paraId="2947AD2A"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同比改善不足3.0%，但</w:t>
            </w:r>
            <w:proofErr w:type="gramStart"/>
            <w:r w:rsidRPr="00070167">
              <w:rPr>
                <w:rFonts w:ascii="宋体" w:hAnsi="宋体" w:cs="仿宋_GB2312" w:hint="eastAsia"/>
                <w:color w:val="000000"/>
                <w:sz w:val="24"/>
                <w:szCs w:val="24"/>
                <w:lang w:bidi="ar"/>
              </w:rPr>
              <w:t>同比未</w:t>
            </w:r>
            <w:proofErr w:type="gramEnd"/>
            <w:r w:rsidRPr="00070167">
              <w:rPr>
                <w:rFonts w:ascii="宋体" w:hAnsi="宋体" w:cs="仿宋_GB2312" w:hint="eastAsia"/>
                <w:color w:val="000000"/>
                <w:sz w:val="24"/>
                <w:szCs w:val="24"/>
                <w:lang w:bidi="ar"/>
              </w:rPr>
              <w:t>恶化，扣除40%。</w:t>
            </w:r>
          </w:p>
        </w:tc>
        <w:tc>
          <w:tcPr>
            <w:tcW w:w="1560" w:type="dxa"/>
            <w:tcBorders>
              <w:top w:val="single" w:sz="4" w:space="0" w:color="000000"/>
              <w:left w:val="single" w:sz="4" w:space="0" w:color="000000"/>
              <w:bottom w:val="single" w:sz="4" w:space="0" w:color="000000"/>
              <w:right w:val="single" w:sz="4" w:space="0" w:color="000000"/>
            </w:tcBorders>
            <w:vAlign w:val="center"/>
          </w:tcPr>
          <w:p w14:paraId="3DCAFE8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排名第四名，扣除40%。</w:t>
            </w:r>
          </w:p>
        </w:tc>
        <w:tc>
          <w:tcPr>
            <w:tcW w:w="1701" w:type="dxa"/>
            <w:tcBorders>
              <w:top w:val="single" w:sz="4" w:space="0" w:color="000000"/>
              <w:left w:val="single" w:sz="4" w:space="0" w:color="000000"/>
              <w:bottom w:val="single" w:sz="4" w:space="0" w:color="000000"/>
              <w:right w:val="single" w:sz="4" w:space="0" w:color="000000"/>
            </w:tcBorders>
            <w:vAlign w:val="center"/>
          </w:tcPr>
          <w:p w14:paraId="2F9415FB"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同比改善不足1.0%，但同比恶化不超过2.0%（含2.0%），扣除40%。</w:t>
            </w:r>
          </w:p>
        </w:tc>
        <w:tc>
          <w:tcPr>
            <w:tcW w:w="1833" w:type="dxa"/>
            <w:tcBorders>
              <w:top w:val="single" w:sz="4" w:space="0" w:color="000000"/>
              <w:left w:val="single" w:sz="4" w:space="0" w:color="000000"/>
              <w:bottom w:val="single" w:sz="4" w:space="0" w:color="000000"/>
              <w:right w:val="single" w:sz="4" w:space="0" w:color="000000"/>
            </w:tcBorders>
            <w:vAlign w:val="center"/>
          </w:tcPr>
          <w:p w14:paraId="5F1BFED8"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排名第四名，扣除40%。</w:t>
            </w:r>
          </w:p>
        </w:tc>
      </w:tr>
      <w:tr w:rsidR="00282EB6" w:rsidRPr="00070167" w14:paraId="471AC97A" w14:textId="77777777" w:rsidTr="00550B70">
        <w:trPr>
          <w:trHeight w:val="855"/>
          <w:jc w:val="center"/>
        </w:trPr>
        <w:tc>
          <w:tcPr>
            <w:tcW w:w="1515" w:type="dxa"/>
            <w:vMerge/>
            <w:tcBorders>
              <w:top w:val="single" w:sz="4" w:space="0" w:color="000000"/>
              <w:left w:val="single" w:sz="4" w:space="0" w:color="000000"/>
              <w:bottom w:val="single" w:sz="4" w:space="0" w:color="000000"/>
              <w:right w:val="single" w:sz="4" w:space="0" w:color="000000"/>
            </w:tcBorders>
            <w:vAlign w:val="center"/>
          </w:tcPr>
          <w:p w14:paraId="0EAEDC53" w14:textId="77777777" w:rsidR="00282EB6" w:rsidRPr="00070167" w:rsidRDefault="00282EB6" w:rsidP="00550B70">
            <w:pPr>
              <w:jc w:val="center"/>
              <w:rPr>
                <w:rFonts w:ascii="宋体" w:hAnsi="宋体" w:cs="仿宋_GB2312" w:hint="eastAsia"/>
                <w:color w:val="000000"/>
                <w:sz w:val="24"/>
                <w:szCs w:val="24"/>
              </w:rPr>
            </w:pPr>
          </w:p>
        </w:tc>
        <w:tc>
          <w:tcPr>
            <w:tcW w:w="1836" w:type="dxa"/>
            <w:tcBorders>
              <w:top w:val="single" w:sz="4" w:space="0" w:color="000000"/>
              <w:left w:val="single" w:sz="4" w:space="0" w:color="000000"/>
              <w:bottom w:val="single" w:sz="4" w:space="0" w:color="000000"/>
              <w:right w:val="single" w:sz="4" w:space="0" w:color="000000"/>
            </w:tcBorders>
            <w:vAlign w:val="center"/>
          </w:tcPr>
          <w:p w14:paraId="65471F96"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同比出现恶化，扣除100%。</w:t>
            </w:r>
          </w:p>
        </w:tc>
        <w:tc>
          <w:tcPr>
            <w:tcW w:w="1560" w:type="dxa"/>
            <w:tcBorders>
              <w:top w:val="single" w:sz="4" w:space="0" w:color="000000"/>
              <w:left w:val="single" w:sz="4" w:space="0" w:color="000000"/>
              <w:bottom w:val="single" w:sz="4" w:space="0" w:color="000000"/>
              <w:right w:val="single" w:sz="4" w:space="0" w:color="000000"/>
            </w:tcBorders>
            <w:vAlign w:val="center"/>
          </w:tcPr>
          <w:p w14:paraId="7493A99C"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排名第五名，扣除100%。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FDEC9FE"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同比恶化超过2.0%，扣除100%。</w:t>
            </w:r>
          </w:p>
        </w:tc>
        <w:tc>
          <w:tcPr>
            <w:tcW w:w="1833" w:type="dxa"/>
            <w:tcBorders>
              <w:top w:val="single" w:sz="4" w:space="0" w:color="000000"/>
              <w:left w:val="single" w:sz="4" w:space="0" w:color="000000"/>
              <w:bottom w:val="single" w:sz="4" w:space="0" w:color="000000"/>
              <w:right w:val="single" w:sz="4" w:space="0" w:color="000000"/>
            </w:tcBorders>
            <w:vAlign w:val="center"/>
          </w:tcPr>
          <w:p w14:paraId="00F80D17" w14:textId="77777777" w:rsidR="00282EB6" w:rsidRPr="00070167" w:rsidRDefault="00282EB6" w:rsidP="00550B70">
            <w:pPr>
              <w:widowControl/>
              <w:jc w:val="center"/>
              <w:textAlignment w:val="center"/>
              <w:rPr>
                <w:rFonts w:ascii="宋体" w:hAnsi="宋体" w:cs="仿宋_GB2312" w:hint="eastAsia"/>
                <w:color w:val="000000"/>
                <w:sz w:val="24"/>
                <w:szCs w:val="24"/>
              </w:rPr>
            </w:pPr>
            <w:r w:rsidRPr="00070167">
              <w:rPr>
                <w:rFonts w:ascii="宋体" w:hAnsi="宋体" w:cs="仿宋_GB2312" w:hint="eastAsia"/>
                <w:color w:val="000000"/>
                <w:sz w:val="24"/>
                <w:szCs w:val="24"/>
                <w:lang w:bidi="ar"/>
              </w:rPr>
              <w:t>排名第五名，扣除100%。</w:t>
            </w:r>
          </w:p>
        </w:tc>
      </w:tr>
    </w:tbl>
    <w:p w14:paraId="69B027E8" w14:textId="77777777" w:rsidR="00282EB6" w:rsidRPr="00070167" w:rsidRDefault="00282EB6" w:rsidP="00282EB6">
      <w:pPr>
        <w:rPr>
          <w:rFonts w:ascii="宋体" w:hAnsi="宋体" w:cs="仿宋_GB2312" w:hint="eastAsia"/>
        </w:rPr>
      </w:pPr>
    </w:p>
    <w:p w14:paraId="25F7EBBD" w14:textId="77777777" w:rsidR="00282EB6" w:rsidRPr="00070167" w:rsidRDefault="00282EB6" w:rsidP="00282EB6">
      <w:pPr>
        <w:ind w:firstLineChars="200" w:firstLine="482"/>
        <w:rPr>
          <w:rFonts w:ascii="宋体" w:hAnsi="宋体" w:cs="仿宋_GB2312" w:hint="eastAsia"/>
        </w:rPr>
      </w:pPr>
      <w:r w:rsidRPr="00826143">
        <w:rPr>
          <w:rFonts w:ascii="宋体" w:hAnsi="宋体" w:cs="仿宋_GB2312" w:hint="eastAsia"/>
          <w:b/>
          <w:color w:val="000000" w:themeColor="text1"/>
          <w:sz w:val="24"/>
          <w:szCs w:val="24"/>
        </w:rPr>
        <w:t>注：1.</w:t>
      </w:r>
      <w:r w:rsidRPr="00070167">
        <w:rPr>
          <w:rFonts w:ascii="宋体" w:hAnsi="宋体" w:cs="仿宋_GB2312" w:hint="eastAsia"/>
          <w:sz w:val="24"/>
          <w:szCs w:val="24"/>
        </w:rPr>
        <w:t>PM</w:t>
      </w:r>
      <w:r w:rsidRPr="00070167">
        <w:rPr>
          <w:rFonts w:ascii="宋体" w:hAnsi="宋体" w:cs="仿宋_GB2312" w:hint="eastAsia"/>
          <w:sz w:val="24"/>
          <w:szCs w:val="24"/>
          <w:vertAlign w:val="subscript"/>
        </w:rPr>
        <w:t>2.5</w:t>
      </w:r>
      <w:r w:rsidRPr="00070167">
        <w:rPr>
          <w:rFonts w:ascii="宋体" w:hAnsi="宋体" w:cs="仿宋_GB2312" w:hint="eastAsia"/>
          <w:sz w:val="24"/>
          <w:szCs w:val="24"/>
        </w:rPr>
        <w:t>浓度计算均保留一位小数</w:t>
      </w:r>
      <w:r w:rsidRPr="00070167">
        <w:rPr>
          <w:rFonts w:ascii="宋体" w:hAnsi="宋体" w:cs="仿宋_GB2312" w:hint="eastAsia"/>
          <w:b/>
          <w:color w:val="000000" w:themeColor="text1"/>
          <w:szCs w:val="21"/>
        </w:rPr>
        <w:t>；2.</w:t>
      </w:r>
      <w:r w:rsidRPr="00070167">
        <w:rPr>
          <w:rFonts w:ascii="宋体" w:hAnsi="宋体" w:cs="仿宋_GB2312" w:hint="eastAsia"/>
          <w:color w:val="000000"/>
          <w:sz w:val="24"/>
          <w:szCs w:val="24"/>
          <w:lang w:bidi="ar"/>
        </w:rPr>
        <w:t>优良天数比例计算均采用新标；</w:t>
      </w:r>
      <w:r w:rsidRPr="00070167">
        <w:rPr>
          <w:rFonts w:ascii="宋体" w:hAnsi="宋体" w:cs="仿宋_GB2312" w:hint="eastAsia"/>
          <w:b/>
          <w:color w:val="000000" w:themeColor="text1"/>
          <w:szCs w:val="21"/>
        </w:rPr>
        <w:t>3.</w:t>
      </w:r>
      <w:r w:rsidRPr="00070167">
        <w:rPr>
          <w:rFonts w:ascii="宋体" w:hAnsi="宋体" w:cs="仿宋_GB2312" w:hint="eastAsia"/>
          <w:color w:val="000000"/>
          <w:sz w:val="24"/>
          <w:szCs w:val="24"/>
          <w:lang w:bidi="ar"/>
        </w:rPr>
        <w:t>排名以镇江市区5个站点数据进行计算。</w:t>
      </w:r>
    </w:p>
    <w:p w14:paraId="57D7D0D7" w14:textId="2F40803F" w:rsidR="00D76821" w:rsidRPr="00282EB6" w:rsidRDefault="00D76821" w:rsidP="00D76821">
      <w:pPr>
        <w:spacing w:line="480" w:lineRule="exact"/>
        <w:ind w:firstLineChars="200" w:firstLine="480"/>
        <w:rPr>
          <w:rFonts w:ascii="宋体" w:hAnsi="宋体" w:hint="eastAsia"/>
          <w:sz w:val="24"/>
          <w:szCs w:val="24"/>
        </w:rPr>
      </w:pPr>
    </w:p>
    <w:p w14:paraId="3A3EB8F4" w14:textId="77777777" w:rsidR="003F3A76" w:rsidRPr="00D76821" w:rsidRDefault="003F3A76" w:rsidP="00EE617C">
      <w:pPr>
        <w:spacing w:line="480" w:lineRule="exact"/>
        <w:ind w:firstLineChars="200" w:firstLine="640"/>
        <w:rPr>
          <w:rFonts w:asciiTheme="minorEastAsia" w:eastAsiaTheme="minorEastAsia" w:hAnsiTheme="minorEastAsia" w:hint="eastAsia"/>
          <w:sz w:val="32"/>
          <w:szCs w:val="32"/>
          <w:u w:val="single"/>
        </w:rPr>
      </w:pPr>
    </w:p>
    <w:p w14:paraId="22AF9E8F" w14:textId="77777777" w:rsidR="00325169" w:rsidRPr="0028636A" w:rsidRDefault="00D44640" w:rsidP="00562C55">
      <w:pPr>
        <w:pStyle w:val="11"/>
        <w:jc w:val="center"/>
      </w:pPr>
      <w:bookmarkStart w:id="287" w:name="_Toc73365513"/>
      <w:bookmarkStart w:id="288" w:name="_Toc142916130"/>
      <w:bookmarkStart w:id="289" w:name="_Toc73364900"/>
      <w:r w:rsidRPr="0028636A">
        <w:br w:type="page"/>
      </w:r>
      <w:bookmarkStart w:id="290" w:name="_Toc156236512"/>
      <w:r w:rsidR="007958AD" w:rsidRPr="0028636A">
        <w:rPr>
          <w:rFonts w:hint="eastAsia"/>
        </w:rPr>
        <w:lastRenderedPageBreak/>
        <w:t>第五部分</w:t>
      </w:r>
      <w:r w:rsidR="007958AD" w:rsidRPr="0028636A">
        <w:rPr>
          <w:rFonts w:hint="eastAsia"/>
        </w:rPr>
        <w:t xml:space="preserve">  </w:t>
      </w:r>
      <w:r w:rsidR="007958AD" w:rsidRPr="0028636A">
        <w:rPr>
          <w:rFonts w:hint="eastAsia"/>
        </w:rPr>
        <w:t>磋商及评审</w:t>
      </w:r>
      <w:bookmarkEnd w:id="287"/>
      <w:bookmarkEnd w:id="288"/>
      <w:bookmarkEnd w:id="289"/>
      <w:bookmarkEnd w:id="290"/>
    </w:p>
    <w:p w14:paraId="4662918A" w14:textId="77777777" w:rsidR="00325169" w:rsidRPr="0028636A" w:rsidRDefault="007958AD" w:rsidP="000837B3">
      <w:pPr>
        <w:pStyle w:val="2"/>
        <w:spacing w:before="0" w:after="0" w:line="480" w:lineRule="exact"/>
        <w:ind w:firstLine="321"/>
        <w:jc w:val="left"/>
        <w:rPr>
          <w:rFonts w:ascii="宋体" w:eastAsia="宋体" w:hAnsi="宋体" w:hint="eastAsia"/>
          <w:sz w:val="32"/>
        </w:rPr>
      </w:pPr>
      <w:bookmarkStart w:id="291" w:name="_Toc142916131"/>
      <w:bookmarkStart w:id="292" w:name="_Toc73364901"/>
      <w:bookmarkStart w:id="293" w:name="_Toc73365514"/>
      <w:bookmarkStart w:id="294" w:name="_Toc156236513"/>
      <w:r w:rsidRPr="0028636A">
        <w:rPr>
          <w:rFonts w:ascii="宋体" w:eastAsia="宋体" w:hAnsi="宋体" w:hint="eastAsia"/>
          <w:sz w:val="32"/>
        </w:rPr>
        <w:t>1．</w:t>
      </w:r>
      <w:r w:rsidRPr="0028636A">
        <w:rPr>
          <w:rFonts w:ascii="宋体" w:eastAsia="宋体" w:hAnsi="宋体"/>
          <w:sz w:val="32"/>
        </w:rPr>
        <w:t>磋商小组职责</w:t>
      </w:r>
      <w:bookmarkEnd w:id="291"/>
      <w:bookmarkEnd w:id="292"/>
      <w:bookmarkEnd w:id="293"/>
      <w:bookmarkEnd w:id="294"/>
    </w:p>
    <w:p w14:paraId="4E7640CF"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1.1熟悉和理解磋商文件，如磋商文件内容违反国家有关强制性规定的，磋商小组应当停止评审并向采购人或者采购代理机构说明情况。</w:t>
      </w:r>
    </w:p>
    <w:p w14:paraId="29A131B2"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1.2按照客观、公正、审慎的原则，根据磋商文件规定的评审程序、评审方法和评审标准进行独立评审。</w:t>
      </w:r>
    </w:p>
    <w:p w14:paraId="27FC541B"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1.3起草评审报告并进行签署。</w:t>
      </w:r>
    </w:p>
    <w:p w14:paraId="16334C81"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1.4推荐成交供应商。</w:t>
      </w:r>
    </w:p>
    <w:p w14:paraId="490AA949"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1.5向采购人、采购代理机构、财政部门或者其他监督部门报告非法干预评审工作的行为。</w:t>
      </w:r>
    </w:p>
    <w:p w14:paraId="390D26BE" w14:textId="77777777" w:rsidR="00325169" w:rsidRPr="0028636A" w:rsidRDefault="007958AD" w:rsidP="000837B3">
      <w:pPr>
        <w:widowControl/>
        <w:spacing w:line="480" w:lineRule="exact"/>
        <w:ind w:firstLine="420"/>
        <w:rPr>
          <w:rFonts w:ascii="宋体" w:hAnsi="宋体" w:hint="eastAsia"/>
          <w:sz w:val="24"/>
        </w:rPr>
      </w:pPr>
      <w:r w:rsidRPr="0028636A">
        <w:rPr>
          <w:rFonts w:ascii="宋体" w:hAnsi="宋体" w:hint="eastAsia"/>
          <w:sz w:val="24"/>
        </w:rPr>
        <w:t>1.6法律、法规和规章规定的其他职责。</w:t>
      </w:r>
    </w:p>
    <w:p w14:paraId="48941CF7" w14:textId="77777777" w:rsidR="00325169" w:rsidRPr="0028636A" w:rsidRDefault="007958AD" w:rsidP="000837B3">
      <w:pPr>
        <w:pStyle w:val="2"/>
        <w:spacing w:before="0" w:after="0" w:line="480" w:lineRule="exact"/>
        <w:ind w:firstLine="321"/>
        <w:jc w:val="left"/>
        <w:rPr>
          <w:rFonts w:ascii="宋体" w:eastAsia="宋体" w:hAnsi="宋体" w:hint="eastAsia"/>
          <w:sz w:val="32"/>
        </w:rPr>
      </w:pPr>
      <w:bookmarkStart w:id="295" w:name="_Toc73365515"/>
      <w:bookmarkStart w:id="296" w:name="_Toc73364902"/>
      <w:bookmarkStart w:id="297" w:name="_Toc142916132"/>
      <w:bookmarkStart w:id="298" w:name="_Toc156236514"/>
      <w:r w:rsidRPr="0028636A">
        <w:rPr>
          <w:rFonts w:ascii="宋体" w:eastAsia="宋体" w:hAnsi="宋体" w:hint="eastAsia"/>
          <w:sz w:val="32"/>
        </w:rPr>
        <w:t>2．磋商及评审程序</w:t>
      </w:r>
      <w:bookmarkEnd w:id="295"/>
      <w:bookmarkEnd w:id="296"/>
      <w:bookmarkEnd w:id="297"/>
      <w:bookmarkEnd w:id="298"/>
    </w:p>
    <w:p w14:paraId="752816AE"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2.1磋商组织方核对采购人授权代表、磋商小组名单身份并签到。采购人授权代表对供应商进行资格审查，未通过资格审查的供应商响应文件不进入后续的符合性审查。</w:t>
      </w:r>
    </w:p>
    <w:p w14:paraId="1DFB0115"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2.2磋商组织方</w:t>
      </w:r>
      <w:proofErr w:type="gramStart"/>
      <w:r w:rsidRPr="0028636A">
        <w:rPr>
          <w:rFonts w:ascii="宋体" w:hAnsi="宋体" w:hint="eastAsia"/>
          <w:sz w:val="24"/>
        </w:rPr>
        <w:t>宣布磋商</w:t>
      </w:r>
      <w:proofErr w:type="gramEnd"/>
      <w:r w:rsidRPr="0028636A">
        <w:rPr>
          <w:rFonts w:ascii="宋体" w:hAnsi="宋体" w:hint="eastAsia"/>
          <w:sz w:val="24"/>
        </w:rPr>
        <w:t>及评审纪律，磋商小组确认有无回避的情形。</w:t>
      </w:r>
    </w:p>
    <w:p w14:paraId="41653D73"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2.3磋商小组推选组长，负责组织磋商及评审活动，采购人代表不得担任组长。</w:t>
      </w:r>
    </w:p>
    <w:p w14:paraId="63F32ECE"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2.4磋商小组正式评审前，应当对磋商文件进行熟悉和理解，审查磋商文件。</w:t>
      </w:r>
    </w:p>
    <w:p w14:paraId="0357805D"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2.5磋商小组对首次响应文件进行有效性、完整性和响应程度审查。未通过符合性审查的供应商不得参与磋商，磋商小组应书面告知供应商并说明理由。</w:t>
      </w:r>
    </w:p>
    <w:p w14:paraId="4EE415FF"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2.6</w:t>
      </w:r>
      <w:r w:rsidRPr="0028636A">
        <w:rPr>
          <w:rFonts w:ascii="宋体" w:hAnsi="宋体"/>
          <w:sz w:val="24"/>
        </w:rPr>
        <w:t>磋商小组在对响应文件的有效性、完整性和响应程度进行审查时，可以要求供应商对响应文件中含义不明确、同类问题表述不一致或者有明显文字和计算错误的内容等</w:t>
      </w:r>
      <w:proofErr w:type="gramStart"/>
      <w:r w:rsidRPr="0028636A">
        <w:rPr>
          <w:rFonts w:ascii="宋体" w:hAnsi="宋体"/>
          <w:sz w:val="24"/>
        </w:rPr>
        <w:t>作出</w:t>
      </w:r>
      <w:proofErr w:type="gramEnd"/>
      <w:r w:rsidRPr="0028636A">
        <w:rPr>
          <w:rFonts w:ascii="宋体" w:hAnsi="宋体"/>
          <w:sz w:val="24"/>
        </w:rPr>
        <w:t>必要的澄清、说明或者更正。磋商小组要求供应商澄清、说明或者更正响应文件应当以书面形式</w:t>
      </w:r>
      <w:proofErr w:type="gramStart"/>
      <w:r w:rsidRPr="0028636A">
        <w:rPr>
          <w:rFonts w:ascii="宋体" w:hAnsi="宋体"/>
          <w:sz w:val="24"/>
        </w:rPr>
        <w:t>作出</w:t>
      </w:r>
      <w:proofErr w:type="gramEnd"/>
      <w:r w:rsidRPr="0028636A">
        <w:rPr>
          <w:rFonts w:ascii="宋体" w:hAnsi="宋体"/>
          <w:sz w:val="24"/>
        </w:rPr>
        <w:t>。</w:t>
      </w:r>
    </w:p>
    <w:p w14:paraId="1F2CC9E8"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2.7磋商小组应集中与符合要求的单一供应商分别进行磋商，并给予所有参加磋商的供应商平等的磋商机会。</w:t>
      </w:r>
    </w:p>
    <w:p w14:paraId="144A7CD6"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2.8在磋商过程中，磋商小组可以根据磋商文件和磋商情况实质性变动采购需求中的技术、服务要求以及合同草案条款，但不得变动磋商文件中的其他内容。实质性变动的内</w:t>
      </w:r>
      <w:r w:rsidRPr="0028636A">
        <w:rPr>
          <w:rFonts w:ascii="宋体" w:hAnsi="宋体" w:hint="eastAsia"/>
          <w:sz w:val="24"/>
        </w:rPr>
        <w:lastRenderedPageBreak/>
        <w:t>容，须经采购人代表确认。对磋商文件</w:t>
      </w:r>
      <w:proofErr w:type="gramStart"/>
      <w:r w:rsidRPr="0028636A">
        <w:rPr>
          <w:rFonts w:ascii="宋体" w:hAnsi="宋体" w:hint="eastAsia"/>
          <w:sz w:val="24"/>
        </w:rPr>
        <w:t>作出</w:t>
      </w:r>
      <w:proofErr w:type="gramEnd"/>
      <w:r w:rsidRPr="0028636A">
        <w:rPr>
          <w:rFonts w:ascii="宋体" w:hAnsi="宋体" w:hint="eastAsia"/>
          <w:sz w:val="24"/>
        </w:rPr>
        <w:t>的实质性变动是磋商文件的有效组成部分，磋商小组应当及时以书面形式同时通知所有参加磋商的供应商。</w:t>
      </w:r>
    </w:p>
    <w:p w14:paraId="08A3D006" w14:textId="77777777" w:rsidR="00325169" w:rsidRPr="0028636A" w:rsidRDefault="007958AD" w:rsidP="000837B3">
      <w:pPr>
        <w:spacing w:line="480" w:lineRule="exact"/>
        <w:ind w:firstLine="425"/>
        <w:rPr>
          <w:rFonts w:ascii="宋体" w:hAnsi="宋体" w:hint="eastAsia"/>
        </w:rPr>
      </w:pPr>
      <w:r w:rsidRPr="0028636A">
        <w:rPr>
          <w:rFonts w:ascii="宋体" w:hAnsi="宋体" w:hint="eastAsia"/>
          <w:sz w:val="24"/>
        </w:rPr>
        <w:t>2.9磋商文件能够详细列明采购标的</w:t>
      </w:r>
      <w:proofErr w:type="gramStart"/>
      <w:r w:rsidRPr="0028636A">
        <w:rPr>
          <w:rFonts w:ascii="宋体" w:hAnsi="宋体" w:hint="eastAsia"/>
          <w:sz w:val="24"/>
        </w:rPr>
        <w:t>的</w:t>
      </w:r>
      <w:proofErr w:type="gramEnd"/>
      <w:r w:rsidRPr="0028636A">
        <w:rPr>
          <w:rFonts w:ascii="宋体" w:hAnsi="宋体" w:hint="eastAsia"/>
          <w:sz w:val="24"/>
        </w:rPr>
        <w:t>技术、服务要求的，磋商结束后，磋商小组应要求所有实质性响应的供应商在规定时间内提交最后报价。</w:t>
      </w:r>
    </w:p>
    <w:p w14:paraId="0F702517"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磋商文件不能详细列明采购标的</w:t>
      </w:r>
      <w:proofErr w:type="gramStart"/>
      <w:r w:rsidRPr="0028636A">
        <w:rPr>
          <w:rFonts w:ascii="宋体" w:hAnsi="宋体" w:hint="eastAsia"/>
          <w:sz w:val="24"/>
        </w:rPr>
        <w:t>的</w:t>
      </w:r>
      <w:proofErr w:type="gramEnd"/>
      <w:r w:rsidRPr="0028636A">
        <w:rPr>
          <w:rFonts w:ascii="宋体" w:hAnsi="宋体" w:hint="eastAsia"/>
          <w:sz w:val="24"/>
        </w:rPr>
        <w:t>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5C4B8B97" w14:textId="77777777" w:rsidR="00325169" w:rsidRPr="0028636A" w:rsidRDefault="007958AD" w:rsidP="000837B3">
      <w:pPr>
        <w:spacing w:line="480" w:lineRule="exact"/>
        <w:ind w:firstLine="425"/>
        <w:rPr>
          <w:rFonts w:ascii="宋体" w:hAnsi="宋体" w:hint="eastAsia"/>
          <w:sz w:val="24"/>
        </w:rPr>
      </w:pPr>
      <w:proofErr w:type="gramStart"/>
      <w:r w:rsidRPr="0028636A">
        <w:rPr>
          <w:rFonts w:ascii="宋体" w:hAnsi="宋体" w:hint="eastAsia"/>
          <w:sz w:val="24"/>
        </w:rPr>
        <w:t>符合磋商</w:t>
      </w:r>
      <w:proofErr w:type="gramEnd"/>
      <w:r w:rsidRPr="0028636A">
        <w:rPr>
          <w:rFonts w:ascii="宋体" w:hAnsi="宋体"/>
          <w:sz w:val="24"/>
        </w:rPr>
        <w:t>文件供应商须知</w:t>
      </w:r>
      <w:r w:rsidRPr="0028636A">
        <w:rPr>
          <w:rFonts w:ascii="宋体" w:hAnsi="宋体" w:hint="eastAsia"/>
          <w:sz w:val="24"/>
        </w:rPr>
        <w:t>规定情形的，提交最后报价的供应商可以为</w:t>
      </w:r>
      <w:r w:rsidRPr="0028636A">
        <w:rPr>
          <w:rFonts w:ascii="宋体" w:hAnsi="宋体"/>
          <w:sz w:val="24"/>
        </w:rPr>
        <w:t>2</w:t>
      </w:r>
      <w:r w:rsidRPr="0028636A">
        <w:rPr>
          <w:rFonts w:ascii="宋体" w:hAnsi="宋体" w:hint="eastAsia"/>
          <w:sz w:val="24"/>
        </w:rPr>
        <w:t>家。</w:t>
      </w:r>
    </w:p>
    <w:p w14:paraId="59370E73" w14:textId="77777777" w:rsidR="00325169" w:rsidRPr="0028636A" w:rsidRDefault="007958AD" w:rsidP="000837B3">
      <w:pPr>
        <w:widowControl/>
        <w:spacing w:line="480" w:lineRule="exact"/>
        <w:ind w:firstLine="425"/>
        <w:jc w:val="left"/>
        <w:rPr>
          <w:rFonts w:ascii="宋体" w:hAnsi="宋体" w:hint="eastAsia"/>
          <w:sz w:val="24"/>
        </w:rPr>
      </w:pPr>
      <w:r w:rsidRPr="0028636A">
        <w:rPr>
          <w:rFonts w:ascii="宋体" w:hAnsi="宋体" w:hint="eastAsia"/>
          <w:sz w:val="24"/>
        </w:rPr>
        <w:t>2.10经磋商确定最终采购需求和提交最后报价的供应商后，磋商小组应对提交最后报价的供应商的响应文件和最后报价进行评审。</w:t>
      </w:r>
    </w:p>
    <w:p w14:paraId="30322F84"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2.11磋商小组对磋商供应商得分按照从高到低进行排序，得分相同的磋商供应商，报价低者排名在前，评审得分且最后报价相同的，按技术指标优劣顺序排列。</w:t>
      </w:r>
    </w:p>
    <w:p w14:paraId="10559759" w14:textId="77777777" w:rsidR="00325169" w:rsidRPr="0028636A" w:rsidRDefault="007958AD" w:rsidP="000837B3">
      <w:pPr>
        <w:spacing w:line="480" w:lineRule="exact"/>
        <w:ind w:firstLine="425"/>
        <w:rPr>
          <w:rFonts w:ascii="宋体" w:hAnsi="宋体" w:hint="eastAsia"/>
          <w:sz w:val="24"/>
        </w:rPr>
      </w:pPr>
      <w:r w:rsidRPr="0028636A">
        <w:rPr>
          <w:rFonts w:ascii="宋体" w:hAnsi="宋体" w:hint="eastAsia"/>
          <w:sz w:val="24"/>
        </w:rPr>
        <w:t>2.12推荐成交候选供应商，并出具书面评审报告。</w:t>
      </w:r>
    </w:p>
    <w:p w14:paraId="3E9BF43E" w14:textId="77777777" w:rsidR="00325169" w:rsidRPr="0028636A" w:rsidRDefault="007958AD" w:rsidP="000837B3">
      <w:pPr>
        <w:pStyle w:val="2"/>
        <w:spacing w:before="0" w:after="0" w:line="480" w:lineRule="exact"/>
        <w:ind w:firstLine="321"/>
        <w:jc w:val="left"/>
        <w:rPr>
          <w:rFonts w:ascii="宋体" w:eastAsia="宋体" w:hAnsi="宋体" w:hint="eastAsia"/>
          <w:sz w:val="32"/>
        </w:rPr>
      </w:pPr>
      <w:bookmarkStart w:id="299" w:name="_Toc73364903"/>
      <w:bookmarkStart w:id="300" w:name="_Toc73365516"/>
      <w:bookmarkStart w:id="301" w:name="_Toc142916133"/>
      <w:bookmarkStart w:id="302" w:name="_Toc156236515"/>
      <w:r w:rsidRPr="0028636A">
        <w:rPr>
          <w:rFonts w:ascii="宋体" w:eastAsia="宋体" w:hAnsi="宋体" w:hint="eastAsia"/>
          <w:sz w:val="32"/>
        </w:rPr>
        <w:t>3．供应商资格审查</w:t>
      </w:r>
      <w:bookmarkEnd w:id="299"/>
      <w:bookmarkEnd w:id="300"/>
      <w:bookmarkEnd w:id="301"/>
      <w:bookmarkEnd w:id="302"/>
    </w:p>
    <w:p w14:paraId="7FF5D03A" w14:textId="77777777" w:rsidR="00325169" w:rsidRPr="0028636A" w:rsidRDefault="007958AD" w:rsidP="000837B3">
      <w:pPr>
        <w:spacing w:line="480" w:lineRule="exact"/>
        <w:rPr>
          <w:rFonts w:ascii="宋体" w:hAnsi="宋体" w:hint="eastAsia"/>
          <w:sz w:val="24"/>
        </w:rPr>
      </w:pPr>
      <w:bookmarkStart w:id="303" w:name="EB62b7e4128ed04384afeeab46ecea92c3"/>
      <w:r w:rsidRPr="0028636A">
        <w:rPr>
          <w:rFonts w:hint="eastAsia"/>
          <w:sz w:val="20"/>
        </w:rPr>
        <w:t xml:space="preserve"> </w:t>
      </w:r>
      <w:bookmarkEnd w:id="303"/>
      <w:r w:rsidR="00221946" w:rsidRPr="0028636A">
        <w:rPr>
          <w:rFonts w:hint="eastAsia"/>
          <w:sz w:val="20"/>
        </w:rPr>
        <w:t xml:space="preserve">  </w:t>
      </w:r>
      <w:r w:rsidRPr="0028636A">
        <w:rPr>
          <w:rFonts w:ascii="宋体" w:hAnsi="宋体" w:hint="eastAsia"/>
          <w:sz w:val="24"/>
        </w:rPr>
        <w:t>开启结束后，采购人将依法对供应商的资格进行审查。资格审查的内容如下：</w:t>
      </w:r>
    </w:p>
    <w:p w14:paraId="14423BE1" w14:textId="77777777" w:rsidR="00325169" w:rsidRPr="0028636A" w:rsidRDefault="00325169">
      <w:pPr>
        <w:rPr>
          <w:sz w:val="20"/>
        </w:rPr>
      </w:pPr>
      <w:bookmarkStart w:id="304" w:name="EB26dcd70bebb54979b7a4b621de125d2f"/>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
        <w:gridCol w:w="1471"/>
        <w:gridCol w:w="7643"/>
      </w:tblGrid>
      <w:tr w:rsidR="003E559C" w:rsidRPr="0028636A" w14:paraId="547E807B"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FFF57D"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5799294"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审查要素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3F90D43"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审查内容</w:t>
            </w:r>
          </w:p>
        </w:tc>
      </w:tr>
      <w:tr w:rsidR="003E559C" w:rsidRPr="0028636A" w14:paraId="2F0DECEE"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13D0EB"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7427FDE"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hint="eastAsia"/>
                <w:sz w:val="22"/>
              </w:rPr>
              <w:t>满足《中华人民共和国政府采购法》第二十二条规定</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303FD7" w14:textId="77777777" w:rsidR="00325169" w:rsidRPr="0028636A" w:rsidRDefault="007958AD" w:rsidP="008948E6">
            <w:pPr>
              <w:pStyle w:val="Normal2"/>
              <w:rPr>
                <w:rFonts w:ascii="宋体" w:eastAsia="宋体" w:hAnsi="宋体" w:cs="宋体" w:hint="eastAsia"/>
                <w:sz w:val="22"/>
                <w:szCs w:val="21"/>
              </w:rPr>
            </w:pPr>
            <w:r w:rsidRPr="0028636A">
              <w:rPr>
                <w:rFonts w:ascii="宋体" w:eastAsia="宋体" w:hAnsi="宋体"/>
                <w:sz w:val="22"/>
                <w:szCs w:val="21"/>
              </w:rPr>
              <w:t>法人或者其他组织的营业执照、法定代表人身份证明、授权委托书等文件</w:t>
            </w:r>
            <w:r w:rsidR="0054241A">
              <w:rPr>
                <w:rFonts w:ascii="宋体" w:eastAsia="宋体" w:hAnsi="宋体" w:hint="eastAsia"/>
                <w:sz w:val="22"/>
                <w:szCs w:val="21"/>
              </w:rPr>
              <w:t>，</w:t>
            </w:r>
            <w:r w:rsidR="00ED10F8" w:rsidRPr="00ED10F8">
              <w:rPr>
                <w:rFonts w:ascii="宋体" w:eastAsia="宋体" w:hAnsi="宋体" w:hint="eastAsia"/>
                <w:sz w:val="22"/>
                <w:szCs w:val="21"/>
              </w:rPr>
              <w:t>按磋商文件格式要求提供《资格承诺函》。</w:t>
            </w:r>
          </w:p>
        </w:tc>
      </w:tr>
      <w:tr w:rsidR="003E559C" w:rsidRPr="0028636A" w14:paraId="58EA59ED"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447276D"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2</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8C04694" w14:textId="77777777" w:rsidR="00325169" w:rsidRPr="0028636A" w:rsidRDefault="007958AD">
            <w:pPr>
              <w:pStyle w:val="Normal2"/>
              <w:jc w:val="center"/>
              <w:rPr>
                <w:rFonts w:ascii="宋体" w:eastAsia="宋体" w:hAnsi="宋体" w:cs="宋体" w:hint="eastAsia"/>
                <w:sz w:val="22"/>
              </w:rPr>
            </w:pPr>
            <w:r w:rsidRPr="0028636A">
              <w:rPr>
                <w:rFonts w:ascii="宋体" w:eastAsia="宋体" w:hAnsi="宋体" w:cs="宋体"/>
                <w:sz w:val="22"/>
              </w:rPr>
              <w:t>参加政府采购活动前三年内，在经营活动中没有重大违法记录</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3608EA2" w14:textId="77777777" w:rsidR="00325169" w:rsidRPr="0028636A" w:rsidRDefault="007958AD">
            <w:pPr>
              <w:pStyle w:val="Normal2"/>
              <w:rPr>
                <w:rFonts w:ascii="宋体" w:eastAsia="宋体" w:hAnsi="宋体" w:hint="eastAsia"/>
                <w:sz w:val="22"/>
                <w:szCs w:val="21"/>
              </w:rPr>
            </w:pPr>
            <w:r w:rsidRPr="0028636A">
              <w:rPr>
                <w:rFonts w:ascii="宋体" w:eastAsia="宋体" w:hAnsi="宋体"/>
                <w:sz w:val="22"/>
                <w:szCs w:val="21"/>
              </w:rPr>
              <w:t>（1）磋商承诺函。</w:t>
            </w:r>
          </w:p>
          <w:p w14:paraId="2A4CA1DD" w14:textId="77777777" w:rsidR="00325169" w:rsidRPr="0028636A" w:rsidRDefault="007958AD">
            <w:pPr>
              <w:pStyle w:val="Normal2"/>
              <w:rPr>
                <w:rFonts w:ascii="宋体" w:eastAsia="宋体" w:hAnsi="宋体" w:cs="宋体" w:hint="eastAsia"/>
                <w:sz w:val="22"/>
              </w:rPr>
            </w:pPr>
            <w:r w:rsidRPr="0028636A">
              <w:rPr>
                <w:rFonts w:ascii="宋体" w:eastAsia="宋体" w:hAnsi="宋体"/>
                <w:sz w:val="22"/>
                <w:szCs w:val="21"/>
              </w:rPr>
              <w:t>（2）“信用中国”网站（www.creditchina.gov.cn）、中国政府采购网（www.ccgp.gov.cn）、“信用江苏”网站（http://credit.jiangsu.gov.cn/）的查询结果未列入失信被执行人名单、重大税收违法案件当事人名单、政府采购严重违法失信行为名单,以</w:t>
            </w:r>
            <w:r w:rsidRPr="0028636A">
              <w:rPr>
                <w:rFonts w:ascii="宋体" w:eastAsia="宋体" w:hAnsi="宋体" w:hint="eastAsia"/>
                <w:sz w:val="22"/>
                <w:szCs w:val="21"/>
              </w:rPr>
              <w:t>磋商时磋商组织方或评审人员</w:t>
            </w:r>
            <w:r w:rsidRPr="0028636A">
              <w:rPr>
                <w:rFonts w:ascii="宋体" w:eastAsia="宋体" w:hAnsi="宋体"/>
                <w:sz w:val="22"/>
                <w:szCs w:val="21"/>
              </w:rPr>
              <w:t>现场查询为准。</w:t>
            </w:r>
          </w:p>
        </w:tc>
      </w:tr>
      <w:tr w:rsidR="00ED10F8" w:rsidRPr="0028636A" w14:paraId="2D16004E"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188AD3E" w14:textId="77777777" w:rsidR="00ED10F8" w:rsidRPr="0028636A" w:rsidRDefault="00ED10F8">
            <w:pPr>
              <w:pStyle w:val="Normal2"/>
              <w:jc w:val="center"/>
              <w:rPr>
                <w:rFonts w:ascii="宋体" w:eastAsia="宋体" w:hAnsi="宋体" w:cs="宋体" w:hint="eastAsia"/>
                <w:sz w:val="22"/>
              </w:rPr>
            </w:pPr>
            <w:r w:rsidRPr="0028636A">
              <w:rPr>
                <w:rFonts w:ascii="宋体" w:eastAsia="宋体" w:hAnsi="宋体" w:cs="宋体"/>
                <w:sz w:val="22"/>
              </w:rPr>
              <w:t>3</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36AFCB0" w14:textId="77777777" w:rsidR="00ED10F8" w:rsidRPr="0028636A" w:rsidRDefault="00ED10F8">
            <w:pPr>
              <w:pStyle w:val="Normal2"/>
              <w:jc w:val="center"/>
              <w:rPr>
                <w:rFonts w:ascii="宋体" w:eastAsia="宋体" w:hAnsi="宋体" w:cs="宋体" w:hint="eastAsia"/>
                <w:sz w:val="22"/>
              </w:rPr>
            </w:pPr>
            <w:r w:rsidRPr="0028636A">
              <w:rPr>
                <w:rFonts w:ascii="宋体" w:eastAsia="宋体" w:hAnsi="宋体" w:cs="宋体"/>
                <w:sz w:val="22"/>
              </w:rPr>
              <w:t>落实政府采购政策需满足的资格要求</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6CCBA0" w14:textId="77777777" w:rsidR="00EE617C" w:rsidRPr="00EE617C" w:rsidRDefault="00EE617C" w:rsidP="001D3131">
            <w:pPr>
              <w:spacing w:line="439" w:lineRule="atLeast"/>
              <w:rPr>
                <w:rFonts w:ascii="宋体" w:hAnsi="宋体" w:hint="eastAsia"/>
                <w:sz w:val="22"/>
              </w:rPr>
            </w:pPr>
            <w:r w:rsidRPr="00EE617C">
              <w:rPr>
                <w:rFonts w:ascii="宋体" w:hAnsi="宋体" w:hint="eastAsia"/>
                <w:sz w:val="22"/>
              </w:rPr>
              <w:t>（1）如为大型企业参加磋商的，至少预留给中小企业不低于预算金额的40%（其中预留给小微的总比例不低于预算金额的24%）且在磋商响应文件中承诺具体分包事项及预计分包金额占预算金额的份额。</w:t>
            </w:r>
          </w:p>
          <w:p w14:paraId="5ACC6AE0" w14:textId="77777777" w:rsidR="00EE617C" w:rsidRPr="00EE617C" w:rsidRDefault="00EE617C" w:rsidP="001D3131">
            <w:pPr>
              <w:spacing w:line="440" w:lineRule="exact"/>
              <w:rPr>
                <w:rFonts w:ascii="宋体" w:hAnsi="宋体" w:hint="eastAsia"/>
                <w:sz w:val="22"/>
              </w:rPr>
            </w:pPr>
            <w:r w:rsidRPr="00EE617C">
              <w:rPr>
                <w:rFonts w:ascii="宋体" w:hAnsi="宋体" w:hint="eastAsia"/>
                <w:sz w:val="22"/>
              </w:rPr>
              <w:t>（2）如为中型企业参加磋商的，中型企业不得将合同分包给大型企业。且须</w:t>
            </w:r>
            <w:r w:rsidRPr="00EE617C">
              <w:rPr>
                <w:rFonts w:ascii="宋体" w:hAnsi="宋体" w:hint="eastAsia"/>
                <w:sz w:val="22"/>
              </w:rPr>
              <w:lastRenderedPageBreak/>
              <w:t>预留分包给小</w:t>
            </w:r>
            <w:proofErr w:type="gramStart"/>
            <w:r w:rsidRPr="00EE617C">
              <w:rPr>
                <w:rFonts w:ascii="宋体" w:hAnsi="宋体" w:hint="eastAsia"/>
                <w:sz w:val="22"/>
              </w:rPr>
              <w:t>微企业</w:t>
            </w:r>
            <w:proofErr w:type="gramEnd"/>
            <w:r w:rsidRPr="00EE617C">
              <w:rPr>
                <w:rFonts w:ascii="宋体" w:hAnsi="宋体" w:hint="eastAsia"/>
                <w:sz w:val="22"/>
              </w:rPr>
              <w:t>的总比例不低于预算金额的24%，且在磋商响应文件中承诺具体分包事项及预计分包金额占预算金额的份额。</w:t>
            </w:r>
          </w:p>
          <w:p w14:paraId="6F2D0497" w14:textId="77777777" w:rsidR="00ED10F8" w:rsidRPr="00EE617C" w:rsidRDefault="00EE617C" w:rsidP="001D3131">
            <w:pPr>
              <w:spacing w:line="480" w:lineRule="exact"/>
              <w:rPr>
                <w:rFonts w:ascii="宋体" w:hAnsi="宋体" w:cs="宋体" w:hint="eastAsia"/>
                <w:sz w:val="22"/>
              </w:rPr>
            </w:pPr>
            <w:r w:rsidRPr="00EE617C">
              <w:rPr>
                <w:rFonts w:ascii="宋体" w:hAnsi="宋体" w:hint="eastAsia"/>
                <w:sz w:val="22"/>
              </w:rPr>
              <w:t>（3）如为小</w:t>
            </w:r>
            <w:proofErr w:type="gramStart"/>
            <w:r w:rsidRPr="00EE617C">
              <w:rPr>
                <w:rFonts w:ascii="宋体" w:hAnsi="宋体" w:hint="eastAsia"/>
                <w:sz w:val="22"/>
              </w:rPr>
              <w:t>微企业</w:t>
            </w:r>
            <w:proofErr w:type="gramEnd"/>
            <w:r w:rsidRPr="00EE617C">
              <w:rPr>
                <w:rFonts w:ascii="宋体" w:hAnsi="宋体" w:hint="eastAsia"/>
                <w:sz w:val="22"/>
              </w:rPr>
              <w:t>参加磋商的，小</w:t>
            </w:r>
            <w:proofErr w:type="gramStart"/>
            <w:r w:rsidRPr="00EE617C">
              <w:rPr>
                <w:rFonts w:ascii="宋体" w:hAnsi="宋体" w:hint="eastAsia"/>
                <w:sz w:val="22"/>
              </w:rPr>
              <w:t>微企业</w:t>
            </w:r>
            <w:proofErr w:type="gramEnd"/>
            <w:r w:rsidRPr="00EE617C">
              <w:rPr>
                <w:rFonts w:ascii="宋体" w:hAnsi="宋体" w:hint="eastAsia"/>
                <w:sz w:val="22"/>
              </w:rPr>
              <w:t>不得将合同分包给大中型企业。</w:t>
            </w:r>
          </w:p>
        </w:tc>
      </w:tr>
      <w:tr w:rsidR="00ED10F8" w:rsidRPr="0028636A" w14:paraId="3DC42023"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167618" w14:textId="77777777" w:rsidR="00ED10F8" w:rsidRPr="0028636A" w:rsidRDefault="00ED10F8">
            <w:pPr>
              <w:pStyle w:val="Normal2"/>
              <w:jc w:val="center"/>
              <w:rPr>
                <w:rFonts w:ascii="宋体" w:eastAsia="宋体" w:hAnsi="宋体" w:cs="宋体" w:hint="eastAsia"/>
                <w:sz w:val="22"/>
              </w:rPr>
            </w:pPr>
            <w:r w:rsidRPr="0028636A">
              <w:rPr>
                <w:rFonts w:ascii="宋体" w:eastAsia="宋体" w:hAnsi="宋体" w:cs="宋体" w:hint="eastAsia"/>
                <w:sz w:val="22"/>
              </w:rPr>
              <w:lastRenderedPageBreak/>
              <w:t>4</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8BD54AE" w14:textId="77777777" w:rsidR="00ED10F8" w:rsidRPr="0028636A" w:rsidRDefault="00ED10F8">
            <w:pPr>
              <w:pStyle w:val="Normal2"/>
              <w:jc w:val="center"/>
              <w:rPr>
                <w:rFonts w:ascii="宋体" w:eastAsia="宋体" w:hAnsi="宋体" w:cs="宋体" w:hint="eastAsia"/>
                <w:sz w:val="22"/>
              </w:rPr>
            </w:pPr>
            <w:r w:rsidRPr="0028636A">
              <w:rPr>
                <w:rFonts w:ascii="宋体" w:eastAsia="宋体" w:hAnsi="宋体" w:cs="宋体" w:hint="eastAsia"/>
                <w:sz w:val="22"/>
              </w:rPr>
              <w:t>本项目的特定资格要求</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666882" w14:textId="77777777" w:rsidR="00ED10F8" w:rsidRPr="0028636A" w:rsidRDefault="00ED10F8" w:rsidP="00590DF5">
            <w:pPr>
              <w:pStyle w:val="Normal2"/>
              <w:rPr>
                <w:rFonts w:ascii="宋体" w:eastAsia="宋体" w:hAnsi="宋体" w:cs="宋体" w:hint="eastAsia"/>
                <w:sz w:val="22"/>
              </w:rPr>
            </w:pPr>
            <w:r>
              <w:rPr>
                <w:rFonts w:ascii="宋体" w:eastAsia="宋体" w:hAnsi="宋体" w:cs="宋体" w:hint="eastAsia"/>
              </w:rPr>
              <w:t>无</w:t>
            </w:r>
            <w:r w:rsidRPr="0028636A">
              <w:rPr>
                <w:rFonts w:ascii="宋体" w:eastAsia="宋体" w:hAnsi="宋体" w:hint="eastAsia"/>
                <w:sz w:val="22"/>
                <w:szCs w:val="21"/>
              </w:rPr>
              <w:t>。</w:t>
            </w:r>
          </w:p>
        </w:tc>
      </w:tr>
    </w:tbl>
    <w:p w14:paraId="2811C18C" w14:textId="77777777" w:rsidR="00325169" w:rsidRPr="0028636A" w:rsidRDefault="007958AD" w:rsidP="00D44640">
      <w:pPr>
        <w:pStyle w:val="2"/>
        <w:spacing w:line="400" w:lineRule="exact"/>
        <w:ind w:firstLine="321"/>
        <w:jc w:val="left"/>
        <w:rPr>
          <w:rFonts w:ascii="宋体" w:eastAsia="宋体" w:hAnsi="宋体" w:hint="eastAsia"/>
          <w:sz w:val="32"/>
        </w:rPr>
      </w:pPr>
      <w:bookmarkStart w:id="305" w:name="_Toc73364904"/>
      <w:bookmarkStart w:id="306" w:name="_Toc73365517"/>
      <w:bookmarkStart w:id="307" w:name="_Toc142916134"/>
      <w:bookmarkStart w:id="308" w:name="_Toc156236516"/>
      <w:bookmarkEnd w:id="304"/>
      <w:r w:rsidRPr="0028636A">
        <w:rPr>
          <w:rFonts w:ascii="宋体" w:eastAsia="宋体" w:hAnsi="宋体" w:hint="eastAsia"/>
          <w:sz w:val="32"/>
        </w:rPr>
        <w:t>4．磋商响应文件的有效性、完整性和响应程度审查</w:t>
      </w:r>
      <w:bookmarkStart w:id="309" w:name="EB5ff77f62222b43a48ee845bbfe38b65b"/>
      <w:bookmarkEnd w:id="305"/>
      <w:bookmarkEnd w:id="306"/>
      <w:bookmarkEnd w:id="307"/>
      <w:bookmarkEnd w:id="30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7"/>
        <w:gridCol w:w="1725"/>
        <w:gridCol w:w="7260"/>
      </w:tblGrid>
      <w:tr w:rsidR="00EE536F" w:rsidRPr="0028636A" w14:paraId="3C3210E8"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3AE1BD"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9F2ED40"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审查要素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845EB5"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审查内容</w:t>
            </w:r>
          </w:p>
        </w:tc>
      </w:tr>
      <w:tr w:rsidR="00EE536F" w:rsidRPr="0028636A" w14:paraId="5BD15D78"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7BF753D"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70180A6"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响应文件有效性</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FB131D3" w14:textId="77777777" w:rsidR="00325169" w:rsidRPr="0028636A" w:rsidRDefault="007958AD">
            <w:pPr>
              <w:pStyle w:val="Normal3"/>
              <w:jc w:val="center"/>
              <w:rPr>
                <w:rFonts w:ascii="宋体" w:eastAsia="宋体" w:hAnsi="宋体" w:hint="eastAsia"/>
                <w:sz w:val="22"/>
                <w:szCs w:val="21"/>
              </w:rPr>
            </w:pPr>
            <w:r w:rsidRPr="0028636A">
              <w:rPr>
                <w:rFonts w:ascii="宋体" w:eastAsia="宋体" w:hAnsi="宋体"/>
                <w:sz w:val="22"/>
                <w:szCs w:val="21"/>
              </w:rPr>
              <w:t>电子响应文件的有效电子签章。磋商报价。未发现属无效响应的其他情形。</w:t>
            </w:r>
          </w:p>
        </w:tc>
      </w:tr>
      <w:tr w:rsidR="00EE536F" w:rsidRPr="0028636A" w14:paraId="50F0F2A5"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9FB9B11"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2</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787FD2"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响应文件完整性</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DCC47F2" w14:textId="77777777" w:rsidR="00325169" w:rsidRPr="0028636A" w:rsidRDefault="007958AD">
            <w:pPr>
              <w:pStyle w:val="Normal3"/>
              <w:jc w:val="center"/>
              <w:rPr>
                <w:rFonts w:ascii="宋体" w:eastAsia="宋体" w:hAnsi="宋体" w:hint="eastAsia"/>
                <w:sz w:val="22"/>
                <w:szCs w:val="21"/>
              </w:rPr>
            </w:pPr>
            <w:r w:rsidRPr="0028636A">
              <w:rPr>
                <w:rFonts w:ascii="宋体" w:eastAsia="宋体" w:hAnsi="宋体"/>
                <w:sz w:val="22"/>
                <w:szCs w:val="21"/>
              </w:rPr>
              <w:t>响应文件内容完整性、齐全性。</w:t>
            </w:r>
          </w:p>
        </w:tc>
      </w:tr>
      <w:tr w:rsidR="00EE536F" w:rsidRPr="0028636A" w14:paraId="2183582D"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69974CA"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3</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82242DA" w14:textId="77777777" w:rsidR="00325169" w:rsidRPr="0028636A" w:rsidRDefault="007958AD">
            <w:pPr>
              <w:pStyle w:val="Normal3"/>
              <w:jc w:val="center"/>
              <w:rPr>
                <w:rFonts w:ascii="宋体" w:eastAsia="宋体" w:hAnsi="宋体" w:cs="宋体" w:hint="eastAsia"/>
                <w:sz w:val="22"/>
              </w:rPr>
            </w:pPr>
            <w:r w:rsidRPr="0028636A">
              <w:rPr>
                <w:rFonts w:ascii="宋体" w:eastAsia="宋体" w:hAnsi="宋体" w:cs="宋体"/>
                <w:sz w:val="22"/>
              </w:rPr>
              <w:t>对磋商文件响应程度</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56B5407" w14:textId="77777777" w:rsidR="00325169" w:rsidRPr="0028636A" w:rsidRDefault="007958AD">
            <w:pPr>
              <w:pStyle w:val="Normal3"/>
              <w:jc w:val="center"/>
              <w:rPr>
                <w:rFonts w:ascii="宋体" w:eastAsia="宋体" w:hAnsi="宋体" w:hint="eastAsia"/>
                <w:sz w:val="22"/>
                <w:szCs w:val="21"/>
              </w:rPr>
            </w:pPr>
            <w:r w:rsidRPr="0028636A">
              <w:rPr>
                <w:rFonts w:ascii="宋体" w:eastAsia="宋体" w:hAnsi="宋体"/>
                <w:sz w:val="22"/>
                <w:szCs w:val="21"/>
              </w:rPr>
              <w:t>审查响应文件与磋商文件要求的主要条款、条件和技术规格是否相符，是否存在重大偏离或保留。</w:t>
            </w:r>
          </w:p>
        </w:tc>
      </w:tr>
    </w:tbl>
    <w:bookmarkEnd w:id="309"/>
    <w:p w14:paraId="46DA82B3" w14:textId="77777777" w:rsidR="00325169" w:rsidRPr="0028636A" w:rsidRDefault="007958AD" w:rsidP="00D44640">
      <w:pPr>
        <w:spacing w:line="480" w:lineRule="exact"/>
        <w:ind w:firstLine="480"/>
        <w:rPr>
          <w:rFonts w:ascii="宋体" w:hAnsi="宋体" w:hint="eastAsia"/>
          <w:sz w:val="24"/>
        </w:rPr>
      </w:pPr>
      <w:r w:rsidRPr="0028636A">
        <w:rPr>
          <w:rFonts w:ascii="宋体" w:hAnsi="宋体" w:hint="eastAsia"/>
          <w:sz w:val="24"/>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w:t>
      </w:r>
      <w:proofErr w:type="gramStart"/>
      <w:r w:rsidRPr="0028636A">
        <w:rPr>
          <w:rFonts w:ascii="宋体" w:hAnsi="宋体" w:hint="eastAsia"/>
          <w:sz w:val="24"/>
        </w:rPr>
        <w:t>商义务</w:t>
      </w:r>
      <w:proofErr w:type="gramEnd"/>
      <w:r w:rsidRPr="0028636A">
        <w:rPr>
          <w:rFonts w:ascii="宋体" w:hAnsi="宋体" w:hint="eastAsia"/>
          <w:sz w:val="24"/>
        </w:rPr>
        <w:t>的规定，而纠正这些偏离或保留将会对其他实质上响应文件的供应商的竞争地位产生不公正的影响（重大偏离或保留的认定须经磋商小组半数以上同意）。磋商小组决定磋商响应文件的</w:t>
      </w:r>
      <w:proofErr w:type="gramStart"/>
      <w:r w:rsidRPr="0028636A">
        <w:rPr>
          <w:rFonts w:ascii="宋体" w:hAnsi="宋体" w:hint="eastAsia"/>
          <w:sz w:val="24"/>
        </w:rPr>
        <w:t>响应性只根据</w:t>
      </w:r>
      <w:proofErr w:type="gramEnd"/>
      <w:r w:rsidRPr="0028636A">
        <w:rPr>
          <w:rFonts w:ascii="宋体" w:hAnsi="宋体" w:hint="eastAsia"/>
          <w:sz w:val="24"/>
        </w:rPr>
        <w:t>磋商响应文件本身的内容，而不寻求外部的证据。</w:t>
      </w:r>
    </w:p>
    <w:p w14:paraId="47D4EA63" w14:textId="77777777" w:rsidR="00325169" w:rsidRPr="0028636A" w:rsidRDefault="007958AD" w:rsidP="00D44640">
      <w:pPr>
        <w:pStyle w:val="2"/>
        <w:spacing w:before="0" w:after="0" w:line="480" w:lineRule="exact"/>
        <w:ind w:firstLine="321"/>
        <w:jc w:val="left"/>
        <w:rPr>
          <w:rFonts w:ascii="宋体" w:eastAsia="宋体" w:hAnsi="宋体" w:hint="eastAsia"/>
          <w:sz w:val="32"/>
        </w:rPr>
      </w:pPr>
      <w:bookmarkStart w:id="310" w:name="_Toc73364905"/>
      <w:bookmarkStart w:id="311" w:name="_Toc73365518"/>
      <w:bookmarkStart w:id="312" w:name="_Toc142916135"/>
      <w:bookmarkStart w:id="313" w:name="_Toc156236517"/>
      <w:r w:rsidRPr="0028636A">
        <w:rPr>
          <w:rFonts w:ascii="宋体" w:eastAsia="宋体" w:hAnsi="宋体" w:hint="eastAsia"/>
          <w:sz w:val="32"/>
        </w:rPr>
        <w:t>5．磋商记录</w:t>
      </w:r>
      <w:bookmarkEnd w:id="310"/>
      <w:bookmarkEnd w:id="311"/>
      <w:bookmarkEnd w:id="312"/>
      <w:bookmarkEnd w:id="313"/>
    </w:p>
    <w:p w14:paraId="4E30BE3E" w14:textId="77777777" w:rsidR="00325169" w:rsidRPr="0028636A" w:rsidRDefault="007958AD" w:rsidP="00D44640">
      <w:pPr>
        <w:spacing w:line="480" w:lineRule="exact"/>
        <w:ind w:firstLine="480"/>
        <w:rPr>
          <w:rFonts w:ascii="宋体" w:hAnsi="宋体" w:hint="eastAsia"/>
          <w:sz w:val="24"/>
        </w:rPr>
      </w:pPr>
      <w:r w:rsidRPr="0028636A">
        <w:rPr>
          <w:rFonts w:ascii="宋体" w:hAnsi="宋体" w:hint="eastAsia"/>
          <w:sz w:val="24"/>
        </w:rPr>
        <w:t>5.1《磋商记录》包括供应商答复或承诺的内容、磋商文件的变动情况及最后报价等。</w:t>
      </w:r>
    </w:p>
    <w:p w14:paraId="3EFF280A" w14:textId="77777777" w:rsidR="00325169" w:rsidRPr="0028636A" w:rsidRDefault="007958AD" w:rsidP="00D44640">
      <w:pPr>
        <w:pStyle w:val="2"/>
        <w:spacing w:before="0" w:after="0" w:line="480" w:lineRule="exact"/>
        <w:ind w:firstLine="321"/>
        <w:jc w:val="left"/>
        <w:rPr>
          <w:rFonts w:ascii="宋体" w:eastAsia="宋体" w:hAnsi="宋体" w:hint="eastAsia"/>
          <w:sz w:val="32"/>
        </w:rPr>
      </w:pPr>
      <w:bookmarkStart w:id="314" w:name="_Toc142916136"/>
      <w:bookmarkStart w:id="315" w:name="_Toc73364906"/>
      <w:bookmarkStart w:id="316" w:name="_Toc73365519"/>
      <w:bookmarkStart w:id="317" w:name="_Toc156236518"/>
      <w:r w:rsidRPr="0028636A">
        <w:rPr>
          <w:rFonts w:ascii="宋体" w:eastAsia="宋体" w:hAnsi="宋体" w:hint="eastAsia"/>
          <w:sz w:val="32"/>
        </w:rPr>
        <w:t>6．综合评分</w:t>
      </w:r>
      <w:bookmarkEnd w:id="314"/>
      <w:bookmarkEnd w:id="315"/>
      <w:bookmarkEnd w:id="316"/>
      <w:bookmarkEnd w:id="317"/>
    </w:p>
    <w:p w14:paraId="5DAFE777" w14:textId="77777777" w:rsidR="00325169" w:rsidRPr="0028636A" w:rsidRDefault="007958AD" w:rsidP="00D44640">
      <w:pPr>
        <w:widowControl/>
        <w:spacing w:line="480" w:lineRule="exact"/>
        <w:ind w:firstLine="482"/>
        <w:rPr>
          <w:rFonts w:ascii="宋体" w:hAnsi="宋体" w:hint="eastAsia"/>
          <w:b/>
          <w:sz w:val="24"/>
        </w:rPr>
      </w:pPr>
      <w:r w:rsidRPr="0028636A">
        <w:rPr>
          <w:rFonts w:ascii="宋体" w:hAnsi="宋体" w:hint="eastAsia"/>
          <w:b/>
          <w:sz w:val="24"/>
        </w:rPr>
        <w:t>经磋商确定最终采购需求和提交最后报价的供应商后，磋商小组采用综合评分法对提交最后报价的供应商的磋商响应文件和最后报价进行综合评分，总分100分。</w:t>
      </w:r>
    </w:p>
    <w:p w14:paraId="404FA648" w14:textId="77777777" w:rsidR="00D370B1" w:rsidRDefault="00D370B1" w:rsidP="00D370B1">
      <w:pPr>
        <w:rPr>
          <w:highlight w:val="red"/>
        </w:rPr>
      </w:pPr>
      <w:bookmarkStart w:id="318" w:name="EBeb38bac6236d407ea758a92f796301c6"/>
      <w:bookmarkStart w:id="319" w:name="_Toc142916137"/>
      <w:bookmarkStart w:id="320" w:name="_Toc73365520"/>
      <w:bookmarkStart w:id="321" w:name="_Toc73364907"/>
      <w:bookmarkStart w:id="322" w:name="_Toc15623651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5"/>
        <w:gridCol w:w="2395"/>
        <w:gridCol w:w="2396"/>
        <w:gridCol w:w="2396"/>
      </w:tblGrid>
      <w:tr w:rsidR="00D370B1" w14:paraId="3F8B696B" w14:textId="77777777" w:rsidTr="00D87B0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AAB0121" w14:textId="77777777" w:rsidR="00D370B1" w:rsidRDefault="00D370B1" w:rsidP="00D87B07">
            <w:pPr>
              <w:pStyle w:val="Normal4"/>
              <w:jc w:val="center"/>
              <w:rPr>
                <w:rFonts w:ascii="宋体" w:eastAsia="宋体" w:hAnsi="宋体" w:cs="宋体" w:hint="eastAsia"/>
                <w:sz w:val="21"/>
              </w:rPr>
            </w:pPr>
            <w:r>
              <w:rPr>
                <w:rFonts w:ascii="宋体" w:eastAsia="宋体" w:hAnsi="宋体" w:cs="宋体"/>
                <w:sz w:val="21"/>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D573B30" w14:textId="77777777" w:rsidR="00D370B1" w:rsidRDefault="00D370B1" w:rsidP="00D87B07">
            <w:pPr>
              <w:pStyle w:val="Normal4"/>
              <w:jc w:val="center"/>
              <w:rPr>
                <w:rFonts w:ascii="宋体" w:eastAsia="宋体" w:hAnsi="宋体" w:cs="宋体" w:hint="eastAsia"/>
                <w:sz w:val="21"/>
              </w:rPr>
            </w:pPr>
            <w:r>
              <w:rPr>
                <w:rFonts w:ascii="宋体" w:eastAsia="宋体" w:hAnsi="宋体" w:cs="宋体"/>
                <w:sz w:val="21"/>
              </w:rPr>
              <w:t>技术评估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6865F01" w14:textId="77777777" w:rsidR="00D370B1" w:rsidRDefault="00D370B1" w:rsidP="00D87B07">
            <w:pPr>
              <w:pStyle w:val="Normal4"/>
              <w:jc w:val="center"/>
              <w:rPr>
                <w:rFonts w:ascii="宋体" w:eastAsia="宋体" w:hAnsi="宋体" w:cs="宋体" w:hint="eastAsia"/>
                <w:sz w:val="21"/>
              </w:rPr>
            </w:pPr>
            <w:r>
              <w:rPr>
                <w:rFonts w:ascii="宋体" w:eastAsia="宋体" w:hAnsi="宋体" w:cs="宋体"/>
                <w:sz w:val="21"/>
              </w:rPr>
              <w:t>商务评估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BF7768A" w14:textId="77777777" w:rsidR="00D370B1" w:rsidRDefault="00D370B1" w:rsidP="00D87B07">
            <w:pPr>
              <w:pStyle w:val="Normal4"/>
              <w:jc w:val="center"/>
              <w:rPr>
                <w:rFonts w:ascii="宋体" w:eastAsia="宋体" w:hAnsi="宋体" w:cs="宋体" w:hint="eastAsia"/>
                <w:sz w:val="21"/>
              </w:rPr>
            </w:pPr>
            <w:r>
              <w:rPr>
                <w:rFonts w:ascii="宋体" w:eastAsia="宋体" w:hAnsi="宋体" w:cs="宋体"/>
                <w:sz w:val="21"/>
              </w:rPr>
              <w:t>价格评估</w:t>
            </w:r>
          </w:p>
        </w:tc>
      </w:tr>
      <w:tr w:rsidR="00D370B1" w14:paraId="1AEA3E39" w14:textId="77777777" w:rsidTr="00D87B0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580D2E" w14:textId="77777777" w:rsidR="00D370B1" w:rsidRDefault="00D370B1" w:rsidP="00D87B07">
            <w:pPr>
              <w:pStyle w:val="Normal4"/>
              <w:jc w:val="center"/>
              <w:rPr>
                <w:rFonts w:ascii="宋体" w:eastAsia="宋体" w:hAnsi="宋体" w:cs="宋体" w:hint="eastAsia"/>
                <w:sz w:val="21"/>
              </w:rPr>
            </w:pPr>
            <w:r>
              <w:rPr>
                <w:rFonts w:ascii="宋体" w:eastAsia="宋体" w:hAnsi="宋体" w:cs="宋体"/>
                <w:sz w:val="21"/>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6FE7959" w14:textId="77777777" w:rsidR="00D370B1" w:rsidRDefault="00D370B1" w:rsidP="00D87B07">
            <w:pPr>
              <w:widowControl/>
              <w:jc w:val="center"/>
              <w:rPr>
                <w:rFonts w:ascii="宋体" w:hAnsi="宋体" w:cs="宋体" w:hint="eastAsia"/>
                <w:szCs w:val="24"/>
              </w:rPr>
            </w:pPr>
            <w:r>
              <w:rPr>
                <w:rFonts w:ascii="宋体" w:hAnsi="宋体" w:cs="宋体" w:hint="eastAsia"/>
              </w:rPr>
              <w:t>60</w:t>
            </w:r>
            <w:r>
              <w:rPr>
                <w:rFonts w:ascii="宋体" w:hAnsi="宋体" w:cs="宋体"/>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822ACA" w14:textId="77777777" w:rsidR="00D370B1" w:rsidRDefault="00D370B1" w:rsidP="00D87B07">
            <w:pPr>
              <w:widowControl/>
              <w:jc w:val="center"/>
              <w:rPr>
                <w:rFonts w:ascii="宋体" w:hAnsi="宋体" w:cs="宋体" w:hint="eastAsia"/>
                <w:szCs w:val="24"/>
              </w:rPr>
            </w:pPr>
            <w:r>
              <w:rPr>
                <w:rFonts w:ascii="宋体" w:hAnsi="宋体" w:cs="宋体" w:hint="eastAsia"/>
              </w:rPr>
              <w:t>30</w:t>
            </w:r>
            <w:r>
              <w:rPr>
                <w:rFonts w:ascii="宋体" w:hAnsi="宋体" w:cs="宋体"/>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BB070F5" w14:textId="77777777" w:rsidR="00D370B1" w:rsidRDefault="00D370B1" w:rsidP="00D87B07">
            <w:pPr>
              <w:widowControl/>
              <w:jc w:val="center"/>
              <w:rPr>
                <w:rFonts w:ascii="宋体" w:hAnsi="宋体" w:cs="宋体" w:hint="eastAsia"/>
                <w:szCs w:val="24"/>
              </w:rPr>
            </w:pPr>
            <w:r>
              <w:rPr>
                <w:rFonts w:ascii="宋体" w:hAnsi="宋体" w:cs="宋体" w:hint="eastAsia"/>
              </w:rPr>
              <w:t>10</w:t>
            </w:r>
            <w:r>
              <w:rPr>
                <w:rFonts w:ascii="宋体" w:hAnsi="宋体" w:cs="宋体"/>
              </w:rPr>
              <w:t>.00</w:t>
            </w:r>
          </w:p>
        </w:tc>
      </w:tr>
    </w:tbl>
    <w:p w14:paraId="2761D4AB" w14:textId="77777777" w:rsidR="00D370B1" w:rsidRDefault="00D370B1" w:rsidP="00D370B1">
      <w:pPr>
        <w:ind w:firstLine="402"/>
        <w:rPr>
          <w:color w:val="000080"/>
          <w:sz w:val="20"/>
          <w:highlight w:val="white"/>
        </w:rPr>
      </w:pPr>
      <w:r>
        <w:rPr>
          <w:rFonts w:hint="eastAsia"/>
          <w:color w:val="000080"/>
          <w:sz w:val="20"/>
          <w:highlight w:val="white"/>
        </w:rPr>
        <w:t xml:space="preserve"> </w:t>
      </w:r>
      <w:bookmarkEnd w:id="318"/>
    </w:p>
    <w:p w14:paraId="6F28744B" w14:textId="77777777" w:rsidR="00D370B1" w:rsidRDefault="00D370B1" w:rsidP="00D370B1">
      <w:pPr>
        <w:widowControl/>
        <w:numPr>
          <w:ilvl w:val="0"/>
          <w:numId w:val="7"/>
        </w:numPr>
        <w:autoSpaceDE w:val="0"/>
        <w:autoSpaceDN w:val="0"/>
        <w:spacing w:line="360" w:lineRule="auto"/>
        <w:jc w:val="left"/>
        <w:rPr>
          <w:rFonts w:ascii="宋体" w:hAnsi="宋体" w:cs="宋体" w:hint="eastAsia"/>
          <w:b/>
          <w:sz w:val="24"/>
          <w:lang w:val="zh-CN" w:bidi="zh-CN"/>
        </w:rPr>
      </w:pPr>
      <w:r>
        <w:rPr>
          <w:rFonts w:ascii="宋体" w:hAnsi="宋体" w:cs="宋体" w:hint="eastAsia"/>
          <w:b/>
          <w:sz w:val="24"/>
          <w:highlight w:val="white"/>
          <w:lang w:val="zh-CN" w:bidi="zh-CN"/>
        </w:rPr>
        <w:t>技术评估</w:t>
      </w:r>
    </w:p>
    <w:p w14:paraId="7E0248B8" w14:textId="77777777" w:rsidR="00D370B1" w:rsidRDefault="00D370B1" w:rsidP="00D370B1">
      <w:pPr>
        <w:autoSpaceDE w:val="0"/>
        <w:autoSpaceDN w:val="0"/>
        <w:ind w:firstLine="442"/>
        <w:jc w:val="left"/>
        <w:rPr>
          <w:rFonts w:ascii="宋体" w:hAnsi="宋体" w:cs="宋体" w:hint="eastAsia"/>
          <w:sz w:val="22"/>
          <w:highlight w:val="red"/>
          <w:lang w:val="zh-CN" w:bidi="zh-CN"/>
        </w:rPr>
      </w:pPr>
      <w:bookmarkStart w:id="323" w:name="EB6b2e05f244d844eab53af046ecb4a6fe"/>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276"/>
        <w:gridCol w:w="6378"/>
        <w:gridCol w:w="969"/>
      </w:tblGrid>
      <w:tr w:rsidR="00D370B1" w14:paraId="6A6588EA"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8ACB534" w14:textId="77777777" w:rsidR="00D370B1" w:rsidRDefault="00D370B1" w:rsidP="00D87B07">
            <w:pPr>
              <w:widowControl/>
              <w:jc w:val="center"/>
              <w:rPr>
                <w:rFonts w:ascii="宋体" w:hAnsi="宋体" w:cs="宋体" w:hint="eastAsia"/>
                <w:szCs w:val="24"/>
              </w:rPr>
            </w:pPr>
            <w:r>
              <w:rPr>
                <w:rFonts w:ascii="宋体" w:hAnsi="宋体" w:cs="宋体"/>
                <w:szCs w:val="24"/>
              </w:rPr>
              <w:lastRenderedPageBreak/>
              <w:t>序号</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4B05731" w14:textId="77777777" w:rsidR="00D370B1" w:rsidRDefault="00D370B1" w:rsidP="00D87B07">
            <w:pPr>
              <w:widowControl/>
              <w:jc w:val="center"/>
              <w:rPr>
                <w:rFonts w:ascii="宋体" w:hAnsi="宋体" w:cs="宋体" w:hint="eastAsia"/>
                <w:szCs w:val="24"/>
              </w:rPr>
            </w:pPr>
            <w:r>
              <w:rPr>
                <w:rFonts w:ascii="宋体" w:hAnsi="宋体" w:cs="宋体"/>
                <w:szCs w:val="24"/>
              </w:rPr>
              <w:t>评审因素</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C0DE1B3" w14:textId="77777777" w:rsidR="00D370B1" w:rsidRDefault="00D370B1" w:rsidP="00D87B07">
            <w:pPr>
              <w:widowControl/>
              <w:jc w:val="center"/>
              <w:rPr>
                <w:rFonts w:ascii="宋体" w:hAnsi="宋体" w:cs="宋体" w:hint="eastAsia"/>
                <w:szCs w:val="24"/>
              </w:rPr>
            </w:pPr>
            <w:r>
              <w:rPr>
                <w:rFonts w:ascii="宋体" w:hAnsi="宋体" w:cs="宋体"/>
                <w:szCs w:val="24"/>
              </w:rPr>
              <w:t>评审细则</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B983CEA" w14:textId="77777777" w:rsidR="00D370B1" w:rsidRDefault="00D370B1" w:rsidP="00D87B07">
            <w:pPr>
              <w:widowControl/>
              <w:jc w:val="center"/>
              <w:rPr>
                <w:rFonts w:ascii="宋体" w:hAnsi="宋体" w:cs="宋体" w:hint="eastAsia"/>
                <w:szCs w:val="24"/>
              </w:rPr>
            </w:pPr>
            <w:r>
              <w:rPr>
                <w:rFonts w:ascii="宋体" w:hAnsi="宋体" w:cs="宋体"/>
                <w:szCs w:val="24"/>
              </w:rPr>
              <w:t>分值</w:t>
            </w:r>
          </w:p>
        </w:tc>
      </w:tr>
      <w:tr w:rsidR="00D370B1" w14:paraId="5C22498B" w14:textId="77777777" w:rsidTr="00C63E7A">
        <w:tc>
          <w:tcPr>
            <w:tcW w:w="8613" w:type="dxa"/>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44263C8" w14:textId="77777777" w:rsidR="00D370B1" w:rsidRDefault="00D370B1" w:rsidP="00D87B07">
            <w:pPr>
              <w:widowControl/>
              <w:jc w:val="center"/>
              <w:rPr>
                <w:rFonts w:ascii="宋体" w:hAnsi="宋体" w:cs="宋体" w:hint="eastAsia"/>
                <w:szCs w:val="24"/>
              </w:rPr>
            </w:pPr>
            <w:r>
              <w:rPr>
                <w:rFonts w:ascii="宋体" w:hAnsi="宋体" w:cs="宋体"/>
                <w:szCs w:val="24"/>
              </w:rPr>
              <w:t>服务方案评价</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FAC348" w14:textId="77777777" w:rsidR="00D370B1" w:rsidRDefault="00D370B1" w:rsidP="00D87B07">
            <w:pPr>
              <w:widowControl/>
              <w:jc w:val="center"/>
              <w:rPr>
                <w:rFonts w:ascii="宋体" w:hAnsi="宋体" w:cs="宋体" w:hint="eastAsia"/>
                <w:szCs w:val="24"/>
              </w:rPr>
            </w:pPr>
            <w:r>
              <w:rPr>
                <w:rFonts w:ascii="宋体" w:hAnsi="宋体" w:cs="宋体" w:hint="eastAsia"/>
                <w:szCs w:val="24"/>
              </w:rPr>
              <w:t>60.0</w:t>
            </w:r>
          </w:p>
        </w:tc>
      </w:tr>
      <w:tr w:rsidR="00D370B1" w14:paraId="0085A16C"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A6C2FAA" w14:textId="77777777" w:rsidR="00D370B1" w:rsidRDefault="00D370B1" w:rsidP="00D87B07">
            <w:pPr>
              <w:widowControl/>
              <w:jc w:val="center"/>
              <w:rPr>
                <w:rFonts w:ascii="宋体" w:hAnsi="宋体" w:cs="宋体" w:hint="eastAsia"/>
                <w:szCs w:val="24"/>
              </w:rPr>
            </w:pPr>
            <w:r>
              <w:rPr>
                <w:rFonts w:ascii="宋体" w:hAnsi="宋体" w:cs="宋体"/>
                <w:szCs w:val="24"/>
              </w:rPr>
              <w:t>1.</w:t>
            </w:r>
            <w:r>
              <w:rPr>
                <w:rFonts w:ascii="宋体" w:hAnsi="宋体" w:cs="宋体" w:hint="eastAsia"/>
                <w:szCs w:val="24"/>
              </w:rPr>
              <w:t>1</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36D6241" w14:textId="77777777" w:rsidR="00D370B1" w:rsidRDefault="00D370B1" w:rsidP="00D87B07">
            <w:pPr>
              <w:jc w:val="center"/>
              <w:rPr>
                <w:rFonts w:ascii="宋体" w:hAnsi="宋体" w:cs="宋体" w:hint="eastAsia"/>
                <w:szCs w:val="24"/>
              </w:rPr>
            </w:pPr>
            <w:r>
              <w:rPr>
                <w:rFonts w:ascii="宋体" w:hAnsi="宋体" w:hint="eastAsia"/>
              </w:rPr>
              <w:t>项目背景分析</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65F14C1" w14:textId="77777777" w:rsidR="00D370B1" w:rsidRDefault="00D370B1" w:rsidP="00D87B07">
            <w:pPr>
              <w:ind w:firstLineChars="200" w:firstLine="420"/>
              <w:rPr>
                <w:rFonts w:ascii="宋体" w:hAnsi="宋体" w:hint="eastAsia"/>
                <w:lang w:val="zh-CN" w:bidi="mr-IN"/>
              </w:rPr>
            </w:pPr>
            <w:r>
              <w:rPr>
                <w:rFonts w:ascii="宋体" w:hAnsi="宋体" w:hint="eastAsia"/>
                <w:lang w:val="zh-CN" w:bidi="mr-IN"/>
              </w:rPr>
              <w:t>综合评价</w:t>
            </w:r>
            <w:r>
              <w:rPr>
                <w:rFonts w:ascii="宋体" w:hAnsi="宋体" w:hint="eastAsia"/>
                <w:lang w:bidi="mr-IN"/>
              </w:rPr>
              <w:t>磋商供应商</w:t>
            </w:r>
            <w:r>
              <w:rPr>
                <w:rFonts w:ascii="宋体" w:hAnsi="宋体" w:hint="eastAsia"/>
                <w:lang w:val="zh-CN" w:bidi="mr-IN"/>
              </w:rPr>
              <w:t>对本项目背景情况的了解与熟悉程度，包括但不限于丹徒区基本情况了解和熟悉程度，包括丹徒区大气环境基本情况、重点企业及区域内存在的大气污染问题、重点污染源情况等进行综合评判。</w:t>
            </w:r>
          </w:p>
          <w:p w14:paraId="70EFB703" w14:textId="77777777" w:rsidR="00870CB6" w:rsidRDefault="00D370B1" w:rsidP="00870CB6">
            <w:pPr>
              <w:ind w:firstLineChars="200" w:firstLine="420"/>
              <w:rPr>
                <w:rFonts w:ascii="宋体" w:hAnsi="宋体" w:hint="eastAsia"/>
                <w:lang w:bidi="mr-IN"/>
              </w:rPr>
            </w:pPr>
            <w:r>
              <w:rPr>
                <w:rFonts w:ascii="宋体" w:hAnsi="宋体" w:hint="eastAsia"/>
                <w:lang w:bidi="mr-IN"/>
              </w:rPr>
              <w:t>分析涵盖以上要点，对实际状况完全了解，针对性强的得10</w:t>
            </w:r>
            <w:r>
              <w:rPr>
                <w:rFonts w:ascii="宋体" w:hAnsi="宋体"/>
                <w:lang w:bidi="mr-IN"/>
              </w:rPr>
              <w:t>分；</w:t>
            </w:r>
          </w:p>
          <w:p w14:paraId="1AAF83D4" w14:textId="378DB2B3" w:rsidR="00870CB6" w:rsidRDefault="00870CB6" w:rsidP="00870CB6">
            <w:pPr>
              <w:ind w:firstLineChars="200" w:firstLine="420"/>
              <w:rPr>
                <w:rFonts w:ascii="宋体" w:hAnsi="宋体" w:hint="eastAsia"/>
                <w:lang w:bidi="mr-IN"/>
              </w:rPr>
            </w:pPr>
            <w:r>
              <w:rPr>
                <w:rFonts w:ascii="宋体" w:hAnsi="宋体" w:hint="eastAsia"/>
                <w:lang w:bidi="mr-IN"/>
              </w:rPr>
              <w:t>分析涵盖以上要点，基本符合项目需求的，得</w:t>
            </w:r>
            <w:r w:rsidR="00BB1AAF">
              <w:rPr>
                <w:rFonts w:ascii="宋体" w:hAnsi="宋体" w:hint="eastAsia"/>
                <w:lang w:bidi="mr-IN"/>
              </w:rPr>
              <w:t>6</w:t>
            </w:r>
            <w:r>
              <w:rPr>
                <w:rFonts w:ascii="宋体" w:hAnsi="宋体"/>
                <w:lang w:bidi="mr-IN"/>
              </w:rPr>
              <w:t>分；</w:t>
            </w:r>
          </w:p>
          <w:p w14:paraId="781BD534" w14:textId="05779AC0" w:rsidR="00D370B1" w:rsidRDefault="00870CB6" w:rsidP="00D87B07">
            <w:pPr>
              <w:ind w:firstLineChars="200" w:firstLine="420"/>
              <w:rPr>
                <w:rFonts w:ascii="宋体" w:hAnsi="宋体" w:hint="eastAsia"/>
                <w:lang w:bidi="mr-IN"/>
              </w:rPr>
            </w:pPr>
            <w:r>
              <w:rPr>
                <w:rFonts w:ascii="宋体" w:hAnsi="宋体" w:hint="eastAsia"/>
                <w:lang w:bidi="mr-IN"/>
              </w:rPr>
              <w:t>以上要点分析有缺失</w:t>
            </w:r>
            <w:r w:rsidR="00BD53F4">
              <w:rPr>
                <w:rFonts w:ascii="宋体" w:hAnsi="宋体" w:hint="eastAsia"/>
                <w:lang w:bidi="mr-IN"/>
              </w:rPr>
              <w:t>。</w:t>
            </w:r>
            <w:r>
              <w:rPr>
                <w:rFonts w:ascii="宋体" w:hAnsi="宋体" w:hint="eastAsia"/>
                <w:lang w:bidi="mr-IN"/>
              </w:rPr>
              <w:t>合理性一般，与实际存在偏差得4</w:t>
            </w:r>
            <w:r>
              <w:rPr>
                <w:rFonts w:ascii="宋体" w:hAnsi="宋体"/>
                <w:lang w:bidi="mr-IN"/>
              </w:rPr>
              <w:t>分；</w:t>
            </w:r>
          </w:p>
          <w:p w14:paraId="5ECF2413" w14:textId="77777777" w:rsidR="00D370B1" w:rsidRDefault="00D370B1" w:rsidP="00D87B07">
            <w:pPr>
              <w:autoSpaceDE w:val="0"/>
              <w:autoSpaceDN w:val="0"/>
              <w:adjustRightInd w:val="0"/>
              <w:ind w:firstLineChars="200" w:firstLine="420"/>
              <w:jc w:val="left"/>
              <w:rPr>
                <w:rFonts w:ascii="宋体" w:hAnsi="宋体" w:cs="宋体" w:hint="eastAsia"/>
                <w:szCs w:val="24"/>
                <w:lang w:val="zh-CN" w:bidi="zh-CN"/>
              </w:rPr>
            </w:pPr>
            <w:r>
              <w:rPr>
                <w:rFonts w:ascii="宋体" w:hAnsi="宋体" w:hint="eastAsia"/>
                <w:lang w:bidi="mr-IN"/>
              </w:rPr>
              <w:t>未见阐述的不得分。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A7D43A" w14:textId="77777777" w:rsidR="00D370B1" w:rsidRDefault="00D370B1" w:rsidP="00D87B07">
            <w:pPr>
              <w:widowControl/>
              <w:jc w:val="center"/>
              <w:rPr>
                <w:rFonts w:ascii="宋体" w:hAnsi="宋体" w:cs="宋体" w:hint="eastAsia"/>
                <w:szCs w:val="24"/>
              </w:rPr>
            </w:pPr>
            <w:r>
              <w:rPr>
                <w:rFonts w:ascii="宋体" w:hAnsi="宋体" w:cs="宋体" w:hint="eastAsia"/>
                <w:szCs w:val="24"/>
              </w:rPr>
              <w:t>10</w:t>
            </w:r>
            <w:r>
              <w:rPr>
                <w:rFonts w:ascii="宋体" w:hAnsi="宋体" w:cs="宋体"/>
                <w:szCs w:val="24"/>
              </w:rPr>
              <w:t>.0</w:t>
            </w:r>
          </w:p>
        </w:tc>
      </w:tr>
      <w:tr w:rsidR="00D370B1" w14:paraId="428F59F1"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18E5260" w14:textId="77777777" w:rsidR="00D370B1" w:rsidRDefault="00D370B1" w:rsidP="00D87B07">
            <w:pPr>
              <w:widowControl/>
              <w:jc w:val="center"/>
              <w:rPr>
                <w:rFonts w:ascii="宋体" w:hAnsi="宋体" w:cs="宋体" w:hint="eastAsia"/>
                <w:szCs w:val="24"/>
              </w:rPr>
            </w:pPr>
            <w:r>
              <w:rPr>
                <w:rFonts w:ascii="宋体" w:hAnsi="宋体" w:cs="宋体" w:hint="eastAsia"/>
                <w:szCs w:val="24"/>
              </w:rPr>
              <w:t>1.2</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BFAF1CF" w14:textId="66AC8E4D" w:rsidR="00D370B1" w:rsidRDefault="006A632D" w:rsidP="00D87B07">
            <w:pPr>
              <w:widowControl/>
              <w:jc w:val="center"/>
              <w:rPr>
                <w:rFonts w:ascii="宋体" w:hAnsi="宋体" w:cs="宋体" w:hint="eastAsia"/>
                <w:szCs w:val="24"/>
              </w:rPr>
            </w:pPr>
            <w:proofErr w:type="gramStart"/>
            <w:r w:rsidRPr="006A632D">
              <w:rPr>
                <w:rFonts w:ascii="宋体" w:hAnsi="宋体"/>
              </w:rPr>
              <w:t>长效管</w:t>
            </w:r>
            <w:proofErr w:type="gramEnd"/>
            <w:r w:rsidRPr="006A632D">
              <w:rPr>
                <w:rFonts w:ascii="宋体" w:hAnsi="宋体"/>
              </w:rPr>
              <w:t>控能力建设</w:t>
            </w:r>
            <w:r>
              <w:rPr>
                <w:rFonts w:ascii="宋体" w:hAnsi="宋体" w:hint="eastAsia"/>
              </w:rPr>
              <w:t>实施方案</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151B7BBD" w14:textId="09C83F3F" w:rsidR="00D370B1" w:rsidRPr="003B3D54" w:rsidRDefault="00D370B1" w:rsidP="00D87B07">
            <w:pPr>
              <w:autoSpaceDE w:val="0"/>
              <w:autoSpaceDN w:val="0"/>
              <w:adjustRightInd w:val="0"/>
              <w:ind w:firstLineChars="200" w:firstLine="420"/>
              <w:jc w:val="left"/>
              <w:rPr>
                <w:rFonts w:ascii="宋体" w:hAnsi="宋体" w:hint="eastAsia"/>
                <w:lang w:val="zh-CN" w:bidi="mr-IN"/>
              </w:rPr>
            </w:pPr>
            <w:r>
              <w:rPr>
                <w:rFonts w:ascii="宋体" w:hAnsi="宋体" w:hint="eastAsia"/>
                <w:lang w:val="zh-CN" w:bidi="mr-IN"/>
              </w:rPr>
              <w:t>根据</w:t>
            </w:r>
            <w:r w:rsidRPr="003B3D54">
              <w:rPr>
                <w:rFonts w:ascii="宋体" w:hAnsi="宋体" w:hint="eastAsia"/>
                <w:lang w:val="zh-CN" w:bidi="mr-IN"/>
              </w:rPr>
              <w:t>供应商提供</w:t>
            </w:r>
            <w:proofErr w:type="gramStart"/>
            <w:r w:rsidR="004E2DFC" w:rsidRPr="004E2DFC">
              <w:rPr>
                <w:rFonts w:ascii="宋体" w:hAnsi="宋体"/>
                <w:lang w:val="zh-CN" w:bidi="mr-IN"/>
              </w:rPr>
              <w:t>长效管</w:t>
            </w:r>
            <w:proofErr w:type="gramEnd"/>
            <w:r w:rsidR="004E2DFC" w:rsidRPr="004E2DFC">
              <w:rPr>
                <w:rFonts w:ascii="宋体" w:hAnsi="宋体"/>
                <w:lang w:val="zh-CN" w:bidi="mr-IN"/>
              </w:rPr>
              <w:t>控能力建设</w:t>
            </w:r>
            <w:r w:rsidR="002E4E5F">
              <w:rPr>
                <w:rFonts w:ascii="宋体" w:hAnsi="宋体" w:hint="eastAsia"/>
                <w:lang w:val="zh-CN" w:bidi="mr-IN"/>
              </w:rPr>
              <w:t>实施</w:t>
            </w:r>
            <w:r w:rsidRPr="003B3D54">
              <w:rPr>
                <w:rFonts w:ascii="宋体" w:hAnsi="宋体" w:hint="eastAsia"/>
                <w:lang w:val="zh-CN" w:bidi="mr-IN"/>
              </w:rPr>
              <w:t>方案，包括但不限于</w:t>
            </w:r>
            <w:r w:rsidR="004E2DFC" w:rsidRPr="004E2DFC">
              <w:rPr>
                <w:rFonts w:ascii="宋体" w:hAnsi="宋体"/>
                <w:lang w:val="zh-CN" w:bidi="mr-IN"/>
              </w:rPr>
              <w:t>无人机巡航及监测、活性炭“码上换”系统运维服务、油烟“码上洗”系统开发及运维管理、灵</w:t>
            </w:r>
            <w:proofErr w:type="gramStart"/>
            <w:r w:rsidR="004E2DFC" w:rsidRPr="004E2DFC">
              <w:rPr>
                <w:rFonts w:ascii="宋体" w:hAnsi="宋体"/>
                <w:lang w:val="zh-CN" w:bidi="mr-IN"/>
              </w:rPr>
              <w:t>嗅走航</w:t>
            </w:r>
            <w:proofErr w:type="gramEnd"/>
            <w:r w:rsidR="004E2DFC" w:rsidRPr="004E2DFC">
              <w:rPr>
                <w:rFonts w:ascii="宋体" w:hAnsi="宋体"/>
                <w:lang w:val="zh-CN" w:bidi="mr-IN"/>
              </w:rPr>
              <w:t>能力建设（七参数）、污染源快速监测能力建设</w:t>
            </w:r>
            <w:r w:rsidRPr="003B3D54">
              <w:rPr>
                <w:rFonts w:ascii="宋体" w:hAnsi="宋体" w:hint="eastAsia"/>
                <w:lang w:val="zh-CN" w:bidi="mr-IN"/>
              </w:rPr>
              <w:t>等</w:t>
            </w:r>
            <w:r>
              <w:rPr>
                <w:rFonts w:ascii="宋体" w:hAnsi="宋体" w:hint="eastAsia"/>
                <w:lang w:val="zh-CN" w:bidi="mr-IN"/>
              </w:rPr>
              <w:t>进行评价</w:t>
            </w:r>
            <w:r w:rsidRPr="003B3D54">
              <w:rPr>
                <w:rFonts w:ascii="宋体" w:hAnsi="宋体" w:hint="eastAsia"/>
                <w:lang w:val="zh-CN" w:bidi="mr-IN"/>
              </w:rPr>
              <w:t>。</w:t>
            </w:r>
          </w:p>
          <w:p w14:paraId="2A645F6F" w14:textId="516FA865" w:rsidR="00B94B4F" w:rsidRPr="003B3D54" w:rsidRDefault="00B94B4F" w:rsidP="00B94B4F">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关键技术和要点全涵盖，方案完善，技术清晰，</w:t>
            </w:r>
            <w:r>
              <w:rPr>
                <w:rFonts w:ascii="宋体" w:hAnsi="宋体" w:hint="eastAsia"/>
                <w:lang w:val="zh-CN" w:bidi="mr-IN"/>
              </w:rPr>
              <w:t>可操作性强</w:t>
            </w:r>
            <w:r w:rsidRPr="003B3D54">
              <w:rPr>
                <w:rFonts w:ascii="宋体" w:hAnsi="宋体" w:hint="eastAsia"/>
                <w:lang w:val="zh-CN" w:bidi="mr-IN"/>
              </w:rPr>
              <w:t>，得</w:t>
            </w:r>
            <w:r w:rsidR="00BB1AAF">
              <w:rPr>
                <w:rFonts w:ascii="宋体" w:hAnsi="宋体" w:hint="eastAsia"/>
                <w:lang w:val="zh-CN" w:bidi="mr-IN"/>
              </w:rPr>
              <w:t>8</w:t>
            </w:r>
            <w:r w:rsidRPr="003B3D54">
              <w:rPr>
                <w:rFonts w:ascii="宋体" w:hAnsi="宋体" w:hint="eastAsia"/>
                <w:lang w:val="zh-CN" w:bidi="mr-IN"/>
              </w:rPr>
              <w:t>分；</w:t>
            </w:r>
          </w:p>
          <w:p w14:paraId="504CB81C" w14:textId="55329263" w:rsidR="00B94B4F" w:rsidRPr="003B3D54" w:rsidRDefault="00B94B4F" w:rsidP="00B94B4F">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关键技术和要点基本涵盖，方案较完善，技术较清晰，</w:t>
            </w:r>
            <w:r>
              <w:rPr>
                <w:rFonts w:ascii="宋体" w:hAnsi="宋体" w:hint="eastAsia"/>
                <w:lang w:bidi="mr-IN"/>
              </w:rPr>
              <w:t>基本</w:t>
            </w:r>
            <w:r w:rsidR="008F480C">
              <w:rPr>
                <w:rFonts w:ascii="宋体" w:hAnsi="宋体" w:hint="eastAsia"/>
                <w:lang w:bidi="mr-IN"/>
              </w:rPr>
              <w:t>符合</w:t>
            </w:r>
            <w:r>
              <w:rPr>
                <w:rFonts w:ascii="宋体" w:hAnsi="宋体" w:hint="eastAsia"/>
                <w:lang w:bidi="mr-IN"/>
              </w:rPr>
              <w:t>项目需求的，</w:t>
            </w:r>
            <w:r w:rsidRPr="003B3D54">
              <w:rPr>
                <w:rFonts w:ascii="宋体" w:hAnsi="宋体" w:hint="eastAsia"/>
                <w:lang w:val="zh-CN" w:bidi="mr-IN"/>
              </w:rPr>
              <w:t>得</w:t>
            </w:r>
            <w:r w:rsidR="00BB1AAF">
              <w:rPr>
                <w:rFonts w:ascii="宋体" w:hAnsi="宋体" w:hint="eastAsia"/>
                <w:lang w:val="zh-CN" w:bidi="mr-IN"/>
              </w:rPr>
              <w:t>6</w:t>
            </w:r>
            <w:r w:rsidRPr="003B3D54">
              <w:rPr>
                <w:rFonts w:ascii="宋体" w:hAnsi="宋体" w:hint="eastAsia"/>
                <w:lang w:val="zh-CN" w:bidi="mr-IN"/>
              </w:rPr>
              <w:t>分；</w:t>
            </w:r>
          </w:p>
          <w:p w14:paraId="5A66C252" w14:textId="452E514F" w:rsidR="00D370B1" w:rsidRPr="003B3D54" w:rsidRDefault="002761A9" w:rsidP="00D87B07">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w:t>
            </w:r>
            <w:r>
              <w:rPr>
                <w:rFonts w:ascii="宋体" w:hAnsi="宋体" w:hint="eastAsia"/>
                <w:lang w:val="zh-CN" w:bidi="mr-IN"/>
              </w:rPr>
              <w:t>有缺失，</w:t>
            </w:r>
            <w:r w:rsidR="00D370B1" w:rsidRPr="003B3D54">
              <w:rPr>
                <w:rFonts w:ascii="宋体" w:hAnsi="宋体" w:hint="eastAsia"/>
                <w:lang w:val="zh-CN" w:bidi="mr-IN"/>
              </w:rPr>
              <w:t>方案</w:t>
            </w:r>
            <w:r w:rsidR="00634D72">
              <w:rPr>
                <w:rFonts w:ascii="宋体" w:hAnsi="宋体" w:hint="eastAsia"/>
                <w:lang w:val="zh-CN" w:bidi="mr-IN"/>
              </w:rPr>
              <w:t>不全面</w:t>
            </w:r>
            <w:r w:rsidR="00D370B1" w:rsidRPr="003B3D54">
              <w:rPr>
                <w:rFonts w:ascii="宋体" w:hAnsi="宋体" w:hint="eastAsia"/>
                <w:lang w:val="zh-CN" w:bidi="mr-IN"/>
              </w:rPr>
              <w:t>，</w:t>
            </w:r>
            <w:r w:rsidR="00634D72">
              <w:rPr>
                <w:rFonts w:ascii="宋体" w:hAnsi="宋体" w:hint="eastAsia"/>
                <w:lang w:val="zh-CN" w:bidi="mr-IN"/>
              </w:rPr>
              <w:t>可行性差的</w:t>
            </w:r>
            <w:r w:rsidR="00D370B1" w:rsidRPr="003B3D54">
              <w:rPr>
                <w:rFonts w:ascii="宋体" w:hAnsi="宋体" w:hint="eastAsia"/>
                <w:lang w:val="zh-CN" w:bidi="mr-IN"/>
              </w:rPr>
              <w:t>，得</w:t>
            </w:r>
            <w:r w:rsidR="00D370B1">
              <w:rPr>
                <w:rFonts w:ascii="宋体" w:hAnsi="宋体"/>
                <w:lang w:val="zh-CN" w:bidi="mr-IN"/>
              </w:rPr>
              <w:t>4</w:t>
            </w:r>
            <w:r w:rsidR="00D370B1" w:rsidRPr="003B3D54">
              <w:rPr>
                <w:rFonts w:ascii="宋体" w:hAnsi="宋体" w:hint="eastAsia"/>
                <w:lang w:val="zh-CN" w:bidi="mr-IN"/>
              </w:rPr>
              <w:t>分；</w:t>
            </w:r>
          </w:p>
          <w:p w14:paraId="0C0240F9" w14:textId="77777777" w:rsidR="00D370B1" w:rsidRDefault="00D370B1" w:rsidP="00D87B07">
            <w:pPr>
              <w:autoSpaceDE w:val="0"/>
              <w:autoSpaceDN w:val="0"/>
              <w:adjustRightInd w:val="0"/>
              <w:ind w:firstLineChars="200" w:firstLine="420"/>
              <w:jc w:val="left"/>
              <w:rPr>
                <w:rFonts w:ascii="宋体" w:hAnsi="宋体" w:cs="宋体" w:hint="eastAsia"/>
                <w:sz w:val="22"/>
                <w:szCs w:val="21"/>
                <w:lang w:val="zh-CN" w:bidi="zh-CN"/>
              </w:rPr>
            </w:pPr>
            <w:r w:rsidRPr="003B3D54">
              <w:rPr>
                <w:rFonts w:ascii="宋体" w:hAnsi="宋体" w:hint="eastAsia"/>
                <w:lang w:val="zh-CN"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D835637" w14:textId="51F12C18" w:rsidR="00D370B1" w:rsidRDefault="00D66273" w:rsidP="00D87B07">
            <w:pPr>
              <w:widowControl/>
              <w:jc w:val="center"/>
              <w:rPr>
                <w:rFonts w:ascii="宋体" w:hAnsi="宋体" w:cs="宋体" w:hint="eastAsia"/>
                <w:szCs w:val="24"/>
              </w:rPr>
            </w:pPr>
            <w:r>
              <w:rPr>
                <w:rFonts w:ascii="宋体" w:hAnsi="宋体" w:cs="宋体" w:hint="eastAsia"/>
                <w:szCs w:val="24"/>
              </w:rPr>
              <w:t>8</w:t>
            </w:r>
            <w:r>
              <w:rPr>
                <w:rFonts w:ascii="宋体" w:hAnsi="宋体" w:cs="宋体"/>
                <w:szCs w:val="24"/>
              </w:rPr>
              <w:t>.0</w:t>
            </w:r>
          </w:p>
        </w:tc>
      </w:tr>
      <w:tr w:rsidR="00D370B1" w14:paraId="4CCEE5D3"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07A43DA" w14:textId="77777777" w:rsidR="00D370B1" w:rsidRDefault="00D370B1" w:rsidP="00D87B07">
            <w:pPr>
              <w:widowControl/>
              <w:jc w:val="center"/>
              <w:rPr>
                <w:rFonts w:ascii="宋体" w:hAnsi="宋体" w:cs="宋体" w:hint="eastAsia"/>
                <w:szCs w:val="24"/>
              </w:rPr>
            </w:pPr>
            <w:r>
              <w:rPr>
                <w:rFonts w:ascii="宋体" w:hAnsi="宋体" w:cs="宋体" w:hint="eastAsia"/>
                <w:szCs w:val="24"/>
              </w:rPr>
              <w:t>1.3</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D89B8BE" w14:textId="545CF5C6" w:rsidR="00D370B1" w:rsidRDefault="006A632D" w:rsidP="00D87B07">
            <w:pPr>
              <w:jc w:val="center"/>
              <w:rPr>
                <w:rFonts w:ascii="宋体" w:hAnsi="宋体" w:cs="宋体" w:hint="eastAsia"/>
                <w:szCs w:val="24"/>
              </w:rPr>
            </w:pPr>
            <w:r w:rsidRPr="006A632D">
              <w:rPr>
                <w:rFonts w:ascii="宋体" w:hAnsi="宋体"/>
                <w:lang w:bidi="mr-IN"/>
              </w:rPr>
              <w:t>数据综合分析及保障</w:t>
            </w:r>
            <w:r>
              <w:rPr>
                <w:rFonts w:ascii="宋体" w:hAnsi="宋体" w:hint="eastAsia"/>
                <w:lang w:bidi="mr-IN"/>
              </w:rPr>
              <w:t>实施方案</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678133DA" w14:textId="7C3228DB" w:rsidR="00D370B1" w:rsidRDefault="00D370B1" w:rsidP="00D87B07">
            <w:pPr>
              <w:ind w:firstLineChars="200" w:firstLine="420"/>
              <w:rPr>
                <w:rFonts w:ascii="宋体" w:hAnsi="宋体" w:hint="eastAsia"/>
                <w:lang w:val="zh-CN" w:bidi="mr-IN"/>
              </w:rPr>
            </w:pPr>
            <w:r>
              <w:rPr>
                <w:rFonts w:ascii="宋体" w:hAnsi="宋体" w:hint="eastAsia"/>
                <w:lang w:val="zh-CN" w:bidi="mr-IN"/>
              </w:rPr>
              <w:t>根据供应商提供</w:t>
            </w:r>
            <w:r w:rsidR="006E3A03" w:rsidRPr="006E3A03">
              <w:rPr>
                <w:rFonts w:ascii="宋体" w:hAnsi="宋体"/>
                <w:lang w:val="zh-CN" w:bidi="mr-IN"/>
              </w:rPr>
              <w:t>数据综合分析及保障</w:t>
            </w:r>
            <w:r w:rsidR="002E4E5F">
              <w:rPr>
                <w:rFonts w:ascii="宋体" w:hAnsi="宋体" w:hint="eastAsia"/>
                <w:lang w:val="zh-CN" w:bidi="mr-IN"/>
              </w:rPr>
              <w:t>实施</w:t>
            </w:r>
            <w:r>
              <w:rPr>
                <w:rFonts w:ascii="宋体" w:hAnsi="宋体" w:hint="eastAsia"/>
                <w:lang w:val="zh-CN" w:bidi="mr-IN"/>
              </w:rPr>
              <w:t>方案，包括但不限于</w:t>
            </w:r>
            <w:r w:rsidR="006E3A03" w:rsidRPr="006E3A03">
              <w:rPr>
                <w:rFonts w:ascii="宋体" w:hAnsi="宋体"/>
                <w:lang w:val="zh-CN" w:bidi="mr-IN"/>
              </w:rPr>
              <w:t>环境数据综合分析、企业在线数据分析、数据校核、数据保障服务</w:t>
            </w:r>
            <w:r>
              <w:rPr>
                <w:rFonts w:ascii="宋体" w:hAnsi="宋体" w:hint="eastAsia"/>
                <w:lang w:val="zh-CN" w:bidi="mr-IN"/>
              </w:rPr>
              <w:t>等内容进行评价。</w:t>
            </w:r>
          </w:p>
          <w:p w14:paraId="673ED653" w14:textId="77777777" w:rsidR="00BD53F4" w:rsidRPr="003B3D54" w:rsidRDefault="00BD53F4" w:rsidP="00BD53F4">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关键技术和要点全涵盖，方案完善，技术清晰，</w:t>
            </w:r>
            <w:r>
              <w:rPr>
                <w:rFonts w:ascii="宋体" w:hAnsi="宋体" w:hint="eastAsia"/>
                <w:lang w:val="zh-CN" w:bidi="mr-IN"/>
              </w:rPr>
              <w:t>可操作性强</w:t>
            </w:r>
            <w:r w:rsidRPr="003B3D54">
              <w:rPr>
                <w:rFonts w:ascii="宋体" w:hAnsi="宋体" w:hint="eastAsia"/>
                <w:lang w:val="zh-CN" w:bidi="mr-IN"/>
              </w:rPr>
              <w:t>，得</w:t>
            </w:r>
            <w:r>
              <w:rPr>
                <w:rFonts w:ascii="宋体" w:hAnsi="宋体" w:hint="eastAsia"/>
                <w:lang w:val="zh-CN" w:bidi="mr-IN"/>
              </w:rPr>
              <w:t>8</w:t>
            </w:r>
            <w:r w:rsidRPr="003B3D54">
              <w:rPr>
                <w:rFonts w:ascii="宋体" w:hAnsi="宋体" w:hint="eastAsia"/>
                <w:lang w:val="zh-CN" w:bidi="mr-IN"/>
              </w:rPr>
              <w:t>分；</w:t>
            </w:r>
          </w:p>
          <w:p w14:paraId="70B12356" w14:textId="77777777" w:rsidR="00BD53F4" w:rsidRPr="003B3D54" w:rsidRDefault="00BD53F4" w:rsidP="00BD53F4">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关键技术和要点基本涵盖，方案较完善，技术较清晰，</w:t>
            </w:r>
            <w:r>
              <w:rPr>
                <w:rFonts w:ascii="宋体" w:hAnsi="宋体" w:hint="eastAsia"/>
                <w:lang w:bidi="mr-IN"/>
              </w:rPr>
              <w:t>基本符合项目需求的，</w:t>
            </w:r>
            <w:r w:rsidRPr="003B3D54">
              <w:rPr>
                <w:rFonts w:ascii="宋体" w:hAnsi="宋体" w:hint="eastAsia"/>
                <w:lang w:val="zh-CN" w:bidi="mr-IN"/>
              </w:rPr>
              <w:t>得</w:t>
            </w:r>
            <w:r>
              <w:rPr>
                <w:rFonts w:ascii="宋体" w:hAnsi="宋体" w:hint="eastAsia"/>
                <w:lang w:val="zh-CN" w:bidi="mr-IN"/>
              </w:rPr>
              <w:t>6</w:t>
            </w:r>
            <w:r w:rsidRPr="003B3D54">
              <w:rPr>
                <w:rFonts w:ascii="宋体" w:hAnsi="宋体" w:hint="eastAsia"/>
                <w:lang w:val="zh-CN" w:bidi="mr-IN"/>
              </w:rPr>
              <w:t>分；</w:t>
            </w:r>
          </w:p>
          <w:p w14:paraId="56A59DBE" w14:textId="77777777" w:rsidR="00BD53F4" w:rsidRPr="003B3D54" w:rsidRDefault="00BD53F4" w:rsidP="00BD53F4">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w:t>
            </w:r>
            <w:r>
              <w:rPr>
                <w:rFonts w:ascii="宋体" w:hAnsi="宋体" w:hint="eastAsia"/>
                <w:lang w:val="zh-CN" w:bidi="mr-IN"/>
              </w:rPr>
              <w:t>有缺失，</w:t>
            </w:r>
            <w:r w:rsidRPr="003B3D54">
              <w:rPr>
                <w:rFonts w:ascii="宋体" w:hAnsi="宋体" w:hint="eastAsia"/>
                <w:lang w:val="zh-CN" w:bidi="mr-IN"/>
              </w:rPr>
              <w:t>方案</w:t>
            </w:r>
            <w:r>
              <w:rPr>
                <w:rFonts w:ascii="宋体" w:hAnsi="宋体" w:hint="eastAsia"/>
                <w:lang w:val="zh-CN" w:bidi="mr-IN"/>
              </w:rPr>
              <w:t>不全面</w:t>
            </w:r>
            <w:r w:rsidRPr="003B3D54">
              <w:rPr>
                <w:rFonts w:ascii="宋体" w:hAnsi="宋体" w:hint="eastAsia"/>
                <w:lang w:val="zh-CN" w:bidi="mr-IN"/>
              </w:rPr>
              <w:t>，</w:t>
            </w:r>
            <w:r>
              <w:rPr>
                <w:rFonts w:ascii="宋体" w:hAnsi="宋体" w:hint="eastAsia"/>
                <w:lang w:val="zh-CN" w:bidi="mr-IN"/>
              </w:rPr>
              <w:t>可行性差的</w:t>
            </w:r>
            <w:r w:rsidRPr="003B3D54">
              <w:rPr>
                <w:rFonts w:ascii="宋体" w:hAnsi="宋体" w:hint="eastAsia"/>
                <w:lang w:val="zh-CN" w:bidi="mr-IN"/>
              </w:rPr>
              <w:t>，得</w:t>
            </w:r>
            <w:r>
              <w:rPr>
                <w:rFonts w:ascii="宋体" w:hAnsi="宋体"/>
                <w:lang w:val="zh-CN" w:bidi="mr-IN"/>
              </w:rPr>
              <w:t>4</w:t>
            </w:r>
            <w:r w:rsidRPr="003B3D54">
              <w:rPr>
                <w:rFonts w:ascii="宋体" w:hAnsi="宋体" w:hint="eastAsia"/>
                <w:lang w:val="zh-CN" w:bidi="mr-IN"/>
              </w:rPr>
              <w:t>分；</w:t>
            </w:r>
          </w:p>
          <w:p w14:paraId="368C2C67" w14:textId="2AA15379" w:rsidR="00D370B1" w:rsidRDefault="00BD53F4" w:rsidP="00BD53F4">
            <w:pPr>
              <w:autoSpaceDE w:val="0"/>
              <w:autoSpaceDN w:val="0"/>
              <w:adjustRightInd w:val="0"/>
              <w:ind w:firstLineChars="200" w:firstLine="420"/>
              <w:jc w:val="left"/>
              <w:rPr>
                <w:rFonts w:ascii="宋体" w:hAnsi="宋体" w:cs="宋体" w:hint="eastAsia"/>
                <w:sz w:val="22"/>
                <w:szCs w:val="21"/>
                <w:lang w:val="zh-CN" w:bidi="zh-CN"/>
              </w:rPr>
            </w:pPr>
            <w:r w:rsidRPr="003B3D54">
              <w:rPr>
                <w:rFonts w:ascii="宋体" w:hAnsi="宋体" w:hint="eastAsia"/>
                <w:lang w:val="zh-CN"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A904C61" w14:textId="54A8A806" w:rsidR="00D370B1" w:rsidRDefault="00D66273" w:rsidP="00D87B07">
            <w:pPr>
              <w:widowControl/>
              <w:jc w:val="center"/>
              <w:rPr>
                <w:rFonts w:ascii="宋体" w:hAnsi="宋体" w:cs="宋体" w:hint="eastAsia"/>
                <w:szCs w:val="24"/>
              </w:rPr>
            </w:pPr>
            <w:r>
              <w:rPr>
                <w:rFonts w:ascii="宋体" w:hAnsi="宋体" w:cs="宋体" w:hint="eastAsia"/>
                <w:szCs w:val="24"/>
              </w:rPr>
              <w:t>8</w:t>
            </w:r>
            <w:r>
              <w:rPr>
                <w:rFonts w:ascii="宋体" w:hAnsi="宋体" w:cs="宋体"/>
                <w:szCs w:val="24"/>
              </w:rPr>
              <w:t>.0</w:t>
            </w:r>
          </w:p>
        </w:tc>
      </w:tr>
      <w:tr w:rsidR="00D370B1" w14:paraId="638ED835"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853BF85" w14:textId="77777777" w:rsidR="00D370B1" w:rsidRDefault="00D370B1" w:rsidP="00D87B07">
            <w:pPr>
              <w:widowControl/>
              <w:jc w:val="center"/>
              <w:rPr>
                <w:rFonts w:ascii="宋体" w:hAnsi="宋体" w:cs="宋体" w:hint="eastAsia"/>
                <w:szCs w:val="24"/>
              </w:rPr>
            </w:pPr>
            <w:r>
              <w:rPr>
                <w:rFonts w:ascii="宋体" w:hAnsi="宋体" w:cs="宋体" w:hint="eastAsia"/>
                <w:szCs w:val="24"/>
              </w:rPr>
              <w:t>1.4</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E7326B" w14:textId="0D320E58" w:rsidR="00D370B1" w:rsidRPr="003A7082" w:rsidRDefault="006A632D" w:rsidP="00D87B07">
            <w:pPr>
              <w:jc w:val="center"/>
              <w:rPr>
                <w:rFonts w:ascii="宋体" w:hAnsi="宋体" w:hint="eastAsia"/>
                <w:lang w:bidi="mr-IN"/>
              </w:rPr>
            </w:pPr>
            <w:r w:rsidRPr="006A632D">
              <w:rPr>
                <w:rFonts w:ascii="宋体" w:hAnsi="宋体"/>
                <w:lang w:bidi="mr-IN"/>
              </w:rPr>
              <w:t>环境监测能力支撑服务</w:t>
            </w:r>
            <w:r>
              <w:rPr>
                <w:rFonts w:ascii="宋体" w:hAnsi="宋体" w:hint="eastAsia"/>
                <w:lang w:bidi="mr-IN"/>
              </w:rPr>
              <w:t>实施方案</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638642A8" w14:textId="2B7DA845" w:rsidR="00D370B1" w:rsidRDefault="00D370B1" w:rsidP="00D87B07">
            <w:pPr>
              <w:ind w:firstLineChars="200" w:firstLine="420"/>
              <w:rPr>
                <w:rFonts w:ascii="宋体" w:hAnsi="宋体" w:hint="eastAsia"/>
                <w:lang w:val="zh-CN" w:bidi="mr-IN"/>
              </w:rPr>
            </w:pPr>
            <w:r>
              <w:rPr>
                <w:rFonts w:ascii="宋体" w:hAnsi="宋体" w:hint="eastAsia"/>
                <w:lang w:val="zh-CN" w:bidi="mr-IN"/>
              </w:rPr>
              <w:t>根据供应商提供</w:t>
            </w:r>
            <w:r w:rsidR="00413EBB" w:rsidRPr="00413EBB">
              <w:rPr>
                <w:rFonts w:ascii="宋体" w:hAnsi="宋体"/>
                <w:lang w:bidi="mr-IN"/>
              </w:rPr>
              <w:t>环境监测能力支撑服务</w:t>
            </w:r>
            <w:r w:rsidR="002E4E5F">
              <w:rPr>
                <w:rFonts w:ascii="宋体" w:hAnsi="宋体" w:hint="eastAsia"/>
                <w:lang w:val="zh-CN" w:bidi="mr-IN"/>
              </w:rPr>
              <w:t>实施</w:t>
            </w:r>
            <w:r>
              <w:rPr>
                <w:rFonts w:ascii="宋体" w:hAnsi="宋体" w:hint="eastAsia"/>
                <w:lang w:bidi="mr-IN"/>
              </w:rPr>
              <w:t>方案，内容包括但不限于</w:t>
            </w:r>
            <w:r w:rsidR="00222A67" w:rsidRPr="00222A67">
              <w:rPr>
                <w:rFonts w:ascii="宋体" w:hAnsi="宋体"/>
                <w:lang w:val="zh-CN" w:bidi="mr-IN"/>
              </w:rPr>
              <w:t>道路积尘</w:t>
            </w:r>
            <w:proofErr w:type="gramStart"/>
            <w:r w:rsidR="00413EBB" w:rsidRPr="00413EBB">
              <w:rPr>
                <w:rFonts w:ascii="宋体" w:hAnsi="宋体"/>
                <w:lang w:val="zh-CN" w:bidi="mr-IN"/>
              </w:rPr>
              <w:t>负荷走航服务</w:t>
            </w:r>
            <w:proofErr w:type="gramEnd"/>
            <w:r w:rsidR="00413EBB" w:rsidRPr="00413EBB">
              <w:rPr>
                <w:rFonts w:ascii="宋体" w:hAnsi="宋体"/>
                <w:lang w:val="zh-CN" w:bidi="mr-IN"/>
              </w:rPr>
              <w:t>、VOCs</w:t>
            </w:r>
            <w:proofErr w:type="gramStart"/>
            <w:r w:rsidR="00413EBB" w:rsidRPr="00413EBB">
              <w:rPr>
                <w:rFonts w:ascii="宋体" w:hAnsi="宋体"/>
                <w:lang w:val="zh-CN" w:bidi="mr-IN"/>
              </w:rPr>
              <w:t>走航监测</w:t>
            </w:r>
            <w:proofErr w:type="gramEnd"/>
            <w:r w:rsidR="00413EBB" w:rsidRPr="00413EBB">
              <w:rPr>
                <w:rFonts w:ascii="宋体" w:hAnsi="宋体"/>
                <w:lang w:val="zh-CN" w:bidi="mr-IN"/>
              </w:rPr>
              <w:t>服务</w:t>
            </w:r>
            <w:r>
              <w:rPr>
                <w:rFonts w:ascii="宋体" w:hAnsi="宋体" w:hint="eastAsia"/>
                <w:lang w:val="zh-CN" w:bidi="mr-IN"/>
              </w:rPr>
              <w:t>等进行评价。</w:t>
            </w:r>
          </w:p>
          <w:p w14:paraId="301C3B4E" w14:textId="77777777" w:rsidR="00413EBB" w:rsidRPr="003B3D54" w:rsidRDefault="00413EBB" w:rsidP="00413EBB">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关键技术和要点全涵盖，方案完善，技术清晰，</w:t>
            </w:r>
            <w:r>
              <w:rPr>
                <w:rFonts w:ascii="宋体" w:hAnsi="宋体" w:hint="eastAsia"/>
                <w:lang w:val="zh-CN" w:bidi="mr-IN"/>
              </w:rPr>
              <w:t>可操作性强</w:t>
            </w:r>
            <w:r w:rsidRPr="003B3D54">
              <w:rPr>
                <w:rFonts w:ascii="宋体" w:hAnsi="宋体" w:hint="eastAsia"/>
                <w:lang w:val="zh-CN" w:bidi="mr-IN"/>
              </w:rPr>
              <w:t>，得</w:t>
            </w:r>
            <w:r>
              <w:rPr>
                <w:rFonts w:ascii="宋体" w:hAnsi="宋体" w:hint="eastAsia"/>
                <w:lang w:val="zh-CN" w:bidi="mr-IN"/>
              </w:rPr>
              <w:t>8</w:t>
            </w:r>
            <w:r w:rsidRPr="003B3D54">
              <w:rPr>
                <w:rFonts w:ascii="宋体" w:hAnsi="宋体" w:hint="eastAsia"/>
                <w:lang w:val="zh-CN" w:bidi="mr-IN"/>
              </w:rPr>
              <w:t>分；</w:t>
            </w:r>
          </w:p>
          <w:p w14:paraId="461BEDDC" w14:textId="77777777" w:rsidR="00413EBB" w:rsidRPr="003B3D54" w:rsidRDefault="00413EBB" w:rsidP="00413EBB">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关键技术和要点基本涵盖，方案较完善，技术较清晰，</w:t>
            </w:r>
            <w:r>
              <w:rPr>
                <w:rFonts w:ascii="宋体" w:hAnsi="宋体" w:hint="eastAsia"/>
                <w:lang w:bidi="mr-IN"/>
              </w:rPr>
              <w:t>基本符合项目需求的，</w:t>
            </w:r>
            <w:r w:rsidRPr="003B3D54">
              <w:rPr>
                <w:rFonts w:ascii="宋体" w:hAnsi="宋体" w:hint="eastAsia"/>
                <w:lang w:val="zh-CN" w:bidi="mr-IN"/>
              </w:rPr>
              <w:t>得</w:t>
            </w:r>
            <w:r>
              <w:rPr>
                <w:rFonts w:ascii="宋体" w:hAnsi="宋体" w:hint="eastAsia"/>
                <w:lang w:val="zh-CN" w:bidi="mr-IN"/>
              </w:rPr>
              <w:t>6</w:t>
            </w:r>
            <w:r w:rsidRPr="003B3D54">
              <w:rPr>
                <w:rFonts w:ascii="宋体" w:hAnsi="宋体" w:hint="eastAsia"/>
                <w:lang w:val="zh-CN" w:bidi="mr-IN"/>
              </w:rPr>
              <w:t>分；</w:t>
            </w:r>
          </w:p>
          <w:p w14:paraId="3880F88C" w14:textId="77777777" w:rsidR="00413EBB" w:rsidRPr="003B3D54" w:rsidRDefault="00413EBB" w:rsidP="00413EBB">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w:t>
            </w:r>
            <w:r>
              <w:rPr>
                <w:rFonts w:ascii="宋体" w:hAnsi="宋体" w:hint="eastAsia"/>
                <w:lang w:val="zh-CN" w:bidi="mr-IN"/>
              </w:rPr>
              <w:t>有缺失，</w:t>
            </w:r>
            <w:r w:rsidRPr="003B3D54">
              <w:rPr>
                <w:rFonts w:ascii="宋体" w:hAnsi="宋体" w:hint="eastAsia"/>
                <w:lang w:val="zh-CN" w:bidi="mr-IN"/>
              </w:rPr>
              <w:t>方案</w:t>
            </w:r>
            <w:r>
              <w:rPr>
                <w:rFonts w:ascii="宋体" w:hAnsi="宋体" w:hint="eastAsia"/>
                <w:lang w:val="zh-CN" w:bidi="mr-IN"/>
              </w:rPr>
              <w:t>不全面</w:t>
            </w:r>
            <w:r w:rsidRPr="003B3D54">
              <w:rPr>
                <w:rFonts w:ascii="宋体" w:hAnsi="宋体" w:hint="eastAsia"/>
                <w:lang w:val="zh-CN" w:bidi="mr-IN"/>
              </w:rPr>
              <w:t>，</w:t>
            </w:r>
            <w:r>
              <w:rPr>
                <w:rFonts w:ascii="宋体" w:hAnsi="宋体" w:hint="eastAsia"/>
                <w:lang w:val="zh-CN" w:bidi="mr-IN"/>
              </w:rPr>
              <w:t>可行性差的</w:t>
            </w:r>
            <w:r w:rsidRPr="003B3D54">
              <w:rPr>
                <w:rFonts w:ascii="宋体" w:hAnsi="宋体" w:hint="eastAsia"/>
                <w:lang w:val="zh-CN" w:bidi="mr-IN"/>
              </w:rPr>
              <w:t>，得</w:t>
            </w:r>
            <w:r>
              <w:rPr>
                <w:rFonts w:ascii="宋体" w:hAnsi="宋体"/>
                <w:lang w:val="zh-CN" w:bidi="mr-IN"/>
              </w:rPr>
              <w:t>4</w:t>
            </w:r>
            <w:r w:rsidRPr="003B3D54">
              <w:rPr>
                <w:rFonts w:ascii="宋体" w:hAnsi="宋体" w:hint="eastAsia"/>
                <w:lang w:val="zh-CN" w:bidi="mr-IN"/>
              </w:rPr>
              <w:t>分；</w:t>
            </w:r>
          </w:p>
          <w:p w14:paraId="794BF329" w14:textId="46CBF4B7" w:rsidR="00D370B1" w:rsidDel="003B3D54" w:rsidRDefault="00413EBB" w:rsidP="00413EBB">
            <w:pPr>
              <w:ind w:firstLineChars="200" w:firstLine="420"/>
              <w:rPr>
                <w:rFonts w:ascii="宋体" w:hAnsi="宋体" w:hint="eastAsia"/>
                <w:lang w:val="zh-CN" w:bidi="mr-IN"/>
              </w:rPr>
            </w:pPr>
            <w:r w:rsidRPr="003B3D54">
              <w:rPr>
                <w:rFonts w:ascii="宋体" w:hAnsi="宋体" w:hint="eastAsia"/>
                <w:lang w:val="zh-CN"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1BC6580" w14:textId="7BE978A9" w:rsidR="00D370B1" w:rsidRDefault="00D66273" w:rsidP="00D87B07">
            <w:pPr>
              <w:widowControl/>
              <w:jc w:val="center"/>
              <w:rPr>
                <w:rFonts w:ascii="宋体" w:hAnsi="宋体" w:cs="宋体" w:hint="eastAsia"/>
                <w:szCs w:val="24"/>
              </w:rPr>
            </w:pPr>
            <w:r>
              <w:rPr>
                <w:rFonts w:ascii="宋体" w:hAnsi="宋体" w:cs="宋体" w:hint="eastAsia"/>
                <w:szCs w:val="24"/>
              </w:rPr>
              <w:t>8</w:t>
            </w:r>
            <w:r>
              <w:rPr>
                <w:rFonts w:ascii="宋体" w:hAnsi="宋体" w:cs="宋体"/>
                <w:szCs w:val="24"/>
              </w:rPr>
              <w:t>.0</w:t>
            </w:r>
          </w:p>
        </w:tc>
      </w:tr>
      <w:tr w:rsidR="00D370B1" w14:paraId="0C303F7B"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A095B11" w14:textId="77777777" w:rsidR="00D370B1" w:rsidRPr="003A7082" w:rsidRDefault="00D370B1" w:rsidP="00D87B07">
            <w:pPr>
              <w:jc w:val="center"/>
              <w:rPr>
                <w:rFonts w:ascii="宋体" w:hAnsi="宋体" w:hint="eastAsia"/>
                <w:lang w:bidi="mr-IN"/>
              </w:rPr>
            </w:pPr>
            <w:r w:rsidRPr="003A7082">
              <w:rPr>
                <w:rFonts w:ascii="宋体" w:hAnsi="宋体" w:hint="eastAsia"/>
                <w:lang w:bidi="mr-IN"/>
              </w:rPr>
              <w:t>1</w:t>
            </w:r>
            <w:r w:rsidRPr="003A7082">
              <w:rPr>
                <w:rFonts w:ascii="宋体" w:hAnsi="宋体"/>
                <w:lang w:bidi="mr-IN"/>
              </w:rPr>
              <w:t>.</w:t>
            </w:r>
            <w:r>
              <w:rPr>
                <w:rFonts w:ascii="宋体" w:hAnsi="宋体" w:hint="eastAsia"/>
                <w:lang w:bidi="mr-IN"/>
              </w:rPr>
              <w:t>5</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F79801" w14:textId="3E423683" w:rsidR="00D370B1" w:rsidRPr="003B3D54" w:rsidRDefault="006A632D" w:rsidP="00D87B07">
            <w:pPr>
              <w:jc w:val="center"/>
              <w:rPr>
                <w:rFonts w:ascii="宋体" w:hAnsi="宋体" w:hint="eastAsia"/>
                <w:lang w:bidi="mr-IN"/>
              </w:rPr>
            </w:pPr>
            <w:r w:rsidRPr="006A632D">
              <w:rPr>
                <w:rFonts w:ascii="宋体" w:hAnsi="宋体"/>
                <w:lang w:bidi="mr-IN"/>
              </w:rPr>
              <w:t>环境管理技术支撑</w:t>
            </w:r>
            <w:r>
              <w:rPr>
                <w:rFonts w:ascii="宋体" w:hAnsi="宋体" w:hint="eastAsia"/>
                <w:lang w:bidi="mr-IN"/>
              </w:rPr>
              <w:t>实施方案</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5C8F4FE1" w14:textId="56A3F89F" w:rsidR="00D370B1" w:rsidRDefault="00D370B1" w:rsidP="00D87B07">
            <w:pPr>
              <w:ind w:firstLineChars="200" w:firstLine="420"/>
              <w:rPr>
                <w:rFonts w:ascii="宋体" w:hAnsi="宋体" w:hint="eastAsia"/>
                <w:lang w:val="zh-CN" w:bidi="mr-IN"/>
              </w:rPr>
            </w:pPr>
            <w:r>
              <w:rPr>
                <w:rFonts w:ascii="宋体" w:hAnsi="宋体" w:hint="eastAsia"/>
                <w:lang w:val="zh-CN" w:bidi="mr-IN"/>
              </w:rPr>
              <w:t>根据供应商提供</w:t>
            </w:r>
            <w:r w:rsidR="00C3765E" w:rsidRPr="00C3765E">
              <w:rPr>
                <w:rFonts w:ascii="宋体" w:hAnsi="宋体"/>
                <w:lang w:val="zh-CN" w:bidi="mr-IN"/>
              </w:rPr>
              <w:t>环境管理技术支撑</w:t>
            </w:r>
            <w:r w:rsidR="002E4E5F">
              <w:rPr>
                <w:rFonts w:ascii="宋体" w:hAnsi="宋体" w:hint="eastAsia"/>
                <w:lang w:val="zh-CN" w:bidi="mr-IN"/>
              </w:rPr>
              <w:t>实施</w:t>
            </w:r>
            <w:r>
              <w:rPr>
                <w:rFonts w:ascii="宋体" w:hAnsi="宋体" w:hint="eastAsia"/>
                <w:lang w:val="zh-CN" w:bidi="mr-IN"/>
              </w:rPr>
              <w:t>方案，包括但不限于</w:t>
            </w:r>
            <w:r w:rsidR="00C3765E" w:rsidRPr="00C3765E">
              <w:rPr>
                <w:rFonts w:ascii="宋体" w:hAnsi="宋体"/>
                <w:lang w:val="zh-CN" w:bidi="mr-IN"/>
              </w:rPr>
              <w:t>预警预报分析、重点污染源影响预判、重点行业企业绩效分级指导及应急减排清单落实</w:t>
            </w:r>
            <w:r>
              <w:rPr>
                <w:rFonts w:ascii="宋体" w:hAnsi="宋体" w:hint="eastAsia"/>
                <w:lang w:val="zh-CN" w:bidi="mr-IN"/>
              </w:rPr>
              <w:t>等进行评价。</w:t>
            </w:r>
          </w:p>
          <w:p w14:paraId="5D9BD871"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关键技术和要点全涵盖，方案完善，技术清晰，</w:t>
            </w:r>
            <w:r>
              <w:rPr>
                <w:rFonts w:ascii="宋体" w:hAnsi="宋体" w:hint="eastAsia"/>
                <w:lang w:val="zh-CN" w:bidi="mr-IN"/>
              </w:rPr>
              <w:t>可操作性强</w:t>
            </w:r>
            <w:r w:rsidRPr="003B3D54">
              <w:rPr>
                <w:rFonts w:ascii="宋体" w:hAnsi="宋体" w:hint="eastAsia"/>
                <w:lang w:val="zh-CN" w:bidi="mr-IN"/>
              </w:rPr>
              <w:t>，得</w:t>
            </w:r>
            <w:r>
              <w:rPr>
                <w:rFonts w:ascii="宋体" w:hAnsi="宋体" w:hint="eastAsia"/>
                <w:lang w:val="zh-CN" w:bidi="mr-IN"/>
              </w:rPr>
              <w:t>8</w:t>
            </w:r>
            <w:r w:rsidRPr="003B3D54">
              <w:rPr>
                <w:rFonts w:ascii="宋体" w:hAnsi="宋体" w:hint="eastAsia"/>
                <w:lang w:val="zh-CN" w:bidi="mr-IN"/>
              </w:rPr>
              <w:t>分；</w:t>
            </w:r>
          </w:p>
          <w:p w14:paraId="3ECB612F"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关键技术和要点基本涵盖，方案较完善，技术较清晰，</w:t>
            </w:r>
            <w:r>
              <w:rPr>
                <w:rFonts w:ascii="宋体" w:hAnsi="宋体" w:hint="eastAsia"/>
                <w:lang w:bidi="mr-IN"/>
              </w:rPr>
              <w:t>基本符合项目需求的，</w:t>
            </w:r>
            <w:r w:rsidRPr="003B3D54">
              <w:rPr>
                <w:rFonts w:ascii="宋体" w:hAnsi="宋体" w:hint="eastAsia"/>
                <w:lang w:val="zh-CN" w:bidi="mr-IN"/>
              </w:rPr>
              <w:t>得</w:t>
            </w:r>
            <w:r>
              <w:rPr>
                <w:rFonts w:ascii="宋体" w:hAnsi="宋体" w:hint="eastAsia"/>
                <w:lang w:val="zh-CN" w:bidi="mr-IN"/>
              </w:rPr>
              <w:t>6</w:t>
            </w:r>
            <w:r w:rsidRPr="003B3D54">
              <w:rPr>
                <w:rFonts w:ascii="宋体" w:hAnsi="宋体" w:hint="eastAsia"/>
                <w:lang w:val="zh-CN" w:bidi="mr-IN"/>
              </w:rPr>
              <w:t>分；</w:t>
            </w:r>
          </w:p>
          <w:p w14:paraId="1B5C24C3"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lastRenderedPageBreak/>
              <w:t>关键技术和要点</w:t>
            </w:r>
            <w:r>
              <w:rPr>
                <w:rFonts w:ascii="宋体" w:hAnsi="宋体" w:hint="eastAsia"/>
                <w:lang w:val="zh-CN" w:bidi="mr-IN"/>
              </w:rPr>
              <w:t>有缺失，</w:t>
            </w:r>
            <w:r w:rsidRPr="003B3D54">
              <w:rPr>
                <w:rFonts w:ascii="宋体" w:hAnsi="宋体" w:hint="eastAsia"/>
                <w:lang w:val="zh-CN" w:bidi="mr-IN"/>
              </w:rPr>
              <w:t>方案</w:t>
            </w:r>
            <w:r>
              <w:rPr>
                <w:rFonts w:ascii="宋体" w:hAnsi="宋体" w:hint="eastAsia"/>
                <w:lang w:val="zh-CN" w:bidi="mr-IN"/>
              </w:rPr>
              <w:t>不全面</w:t>
            </w:r>
            <w:r w:rsidRPr="003B3D54">
              <w:rPr>
                <w:rFonts w:ascii="宋体" w:hAnsi="宋体" w:hint="eastAsia"/>
                <w:lang w:val="zh-CN" w:bidi="mr-IN"/>
              </w:rPr>
              <w:t>，</w:t>
            </w:r>
            <w:r>
              <w:rPr>
                <w:rFonts w:ascii="宋体" w:hAnsi="宋体" w:hint="eastAsia"/>
                <w:lang w:val="zh-CN" w:bidi="mr-IN"/>
              </w:rPr>
              <w:t>可行性差的</w:t>
            </w:r>
            <w:r w:rsidRPr="003B3D54">
              <w:rPr>
                <w:rFonts w:ascii="宋体" w:hAnsi="宋体" w:hint="eastAsia"/>
                <w:lang w:val="zh-CN" w:bidi="mr-IN"/>
              </w:rPr>
              <w:t>，得</w:t>
            </w:r>
            <w:r>
              <w:rPr>
                <w:rFonts w:ascii="宋体" w:hAnsi="宋体"/>
                <w:lang w:val="zh-CN" w:bidi="mr-IN"/>
              </w:rPr>
              <w:t>4</w:t>
            </w:r>
            <w:r w:rsidRPr="003B3D54">
              <w:rPr>
                <w:rFonts w:ascii="宋体" w:hAnsi="宋体" w:hint="eastAsia"/>
                <w:lang w:val="zh-CN" w:bidi="mr-IN"/>
              </w:rPr>
              <w:t>分；</w:t>
            </w:r>
          </w:p>
          <w:p w14:paraId="7FE80137" w14:textId="38FB1AC4" w:rsidR="00D370B1" w:rsidDel="003B3D54" w:rsidRDefault="00C3765E" w:rsidP="00C3765E">
            <w:pPr>
              <w:ind w:firstLineChars="200" w:firstLine="420"/>
              <w:rPr>
                <w:rFonts w:ascii="宋体" w:hAnsi="宋体" w:hint="eastAsia"/>
                <w:lang w:val="zh-CN" w:bidi="mr-IN"/>
              </w:rPr>
            </w:pPr>
            <w:r w:rsidRPr="003B3D54">
              <w:rPr>
                <w:rFonts w:ascii="宋体" w:hAnsi="宋体" w:hint="eastAsia"/>
                <w:lang w:val="zh-CN"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838FCC" w14:textId="4070D4E2" w:rsidR="00D370B1" w:rsidRDefault="00D66273" w:rsidP="00D87B07">
            <w:pPr>
              <w:widowControl/>
              <w:jc w:val="center"/>
              <w:rPr>
                <w:rFonts w:ascii="宋体" w:hAnsi="宋体" w:cs="宋体" w:hint="eastAsia"/>
                <w:szCs w:val="24"/>
              </w:rPr>
            </w:pPr>
            <w:r>
              <w:rPr>
                <w:rFonts w:ascii="宋体" w:hAnsi="宋体" w:cs="宋体" w:hint="eastAsia"/>
                <w:szCs w:val="24"/>
              </w:rPr>
              <w:lastRenderedPageBreak/>
              <w:t>8</w:t>
            </w:r>
            <w:r>
              <w:rPr>
                <w:rFonts w:ascii="宋体" w:hAnsi="宋体" w:cs="宋体"/>
                <w:szCs w:val="24"/>
              </w:rPr>
              <w:t>.0</w:t>
            </w:r>
          </w:p>
        </w:tc>
      </w:tr>
      <w:tr w:rsidR="006A632D" w14:paraId="53ED8A8C"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8377334" w14:textId="1E243489" w:rsidR="006A632D" w:rsidRPr="003A7082" w:rsidRDefault="006A632D" w:rsidP="006A632D">
            <w:pPr>
              <w:jc w:val="center"/>
              <w:rPr>
                <w:rFonts w:ascii="宋体" w:hAnsi="宋体" w:hint="eastAsia"/>
                <w:lang w:bidi="mr-IN"/>
              </w:rPr>
            </w:pPr>
            <w:r>
              <w:rPr>
                <w:rFonts w:ascii="宋体" w:hAnsi="宋体" w:cs="宋体"/>
                <w:szCs w:val="24"/>
              </w:rPr>
              <w:t>1.</w:t>
            </w:r>
            <w:r>
              <w:rPr>
                <w:rFonts w:ascii="宋体" w:hAnsi="宋体" w:cs="宋体" w:hint="eastAsia"/>
                <w:szCs w:val="24"/>
              </w:rPr>
              <w:t>6</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4B58A0" w14:textId="074573F6" w:rsidR="006A632D" w:rsidRPr="006A632D" w:rsidRDefault="006A632D" w:rsidP="006A632D">
            <w:pPr>
              <w:jc w:val="center"/>
              <w:rPr>
                <w:rFonts w:ascii="宋体" w:hAnsi="宋体" w:hint="eastAsia"/>
                <w:lang w:bidi="mr-IN"/>
              </w:rPr>
            </w:pPr>
            <w:r w:rsidRPr="006A632D">
              <w:rPr>
                <w:rFonts w:ascii="宋体" w:hAnsi="宋体"/>
                <w:lang w:bidi="mr-IN"/>
              </w:rPr>
              <w:t>精细化管</w:t>
            </w:r>
            <w:proofErr w:type="gramStart"/>
            <w:r w:rsidRPr="006A632D">
              <w:rPr>
                <w:rFonts w:ascii="宋体" w:hAnsi="宋体"/>
                <w:lang w:bidi="mr-IN"/>
              </w:rPr>
              <w:t>控服务</w:t>
            </w:r>
            <w:proofErr w:type="gramEnd"/>
            <w:r>
              <w:rPr>
                <w:rFonts w:ascii="宋体" w:hAnsi="宋体" w:hint="eastAsia"/>
                <w:lang w:bidi="mr-IN"/>
              </w:rPr>
              <w:t>实施方案</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1DBDA4E9" w14:textId="0733C886" w:rsidR="00C3765E" w:rsidRDefault="00C3765E" w:rsidP="00C3765E">
            <w:pPr>
              <w:ind w:firstLineChars="200" w:firstLine="420"/>
              <w:rPr>
                <w:rFonts w:ascii="宋体" w:hAnsi="宋体" w:hint="eastAsia"/>
                <w:lang w:val="zh-CN" w:bidi="mr-IN"/>
              </w:rPr>
            </w:pPr>
            <w:r>
              <w:rPr>
                <w:rFonts w:ascii="宋体" w:hAnsi="宋体" w:hint="eastAsia"/>
                <w:lang w:val="zh-CN" w:bidi="mr-IN"/>
              </w:rPr>
              <w:t>根据供应商提供</w:t>
            </w:r>
            <w:r w:rsidR="00CB6A68" w:rsidRPr="00CB6A68">
              <w:rPr>
                <w:rFonts w:ascii="宋体" w:hAnsi="宋体"/>
                <w:lang w:val="zh-CN" w:bidi="mr-IN"/>
              </w:rPr>
              <w:t>精细化管</w:t>
            </w:r>
            <w:proofErr w:type="gramStart"/>
            <w:r w:rsidR="00CB6A68" w:rsidRPr="00CB6A68">
              <w:rPr>
                <w:rFonts w:ascii="宋体" w:hAnsi="宋体"/>
                <w:lang w:val="zh-CN" w:bidi="mr-IN"/>
              </w:rPr>
              <w:t>控服务</w:t>
            </w:r>
            <w:proofErr w:type="gramEnd"/>
            <w:r w:rsidR="002E4E5F">
              <w:rPr>
                <w:rFonts w:ascii="宋体" w:hAnsi="宋体" w:hint="eastAsia"/>
                <w:lang w:val="zh-CN" w:bidi="mr-IN"/>
              </w:rPr>
              <w:t>实施</w:t>
            </w:r>
            <w:r>
              <w:rPr>
                <w:rFonts w:ascii="宋体" w:hAnsi="宋体" w:hint="eastAsia"/>
                <w:lang w:val="zh-CN" w:bidi="mr-IN"/>
              </w:rPr>
              <w:t>方案，包括但不限于</w:t>
            </w:r>
            <w:r w:rsidR="00CB6A68" w:rsidRPr="00CB6A68">
              <w:rPr>
                <w:rFonts w:ascii="宋体" w:hAnsi="宋体"/>
                <w:lang w:val="zh-CN" w:bidi="mr-IN"/>
              </w:rPr>
              <w:t>企业排查及减排措施挖掘、面源常态化及专项排查、污染应急治理</w:t>
            </w:r>
            <w:r>
              <w:rPr>
                <w:rFonts w:ascii="宋体" w:hAnsi="宋体" w:hint="eastAsia"/>
                <w:lang w:val="zh-CN" w:bidi="mr-IN"/>
              </w:rPr>
              <w:t>等进行评价。</w:t>
            </w:r>
          </w:p>
          <w:p w14:paraId="0F6C2E01"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关键技术和要点全涵盖，方案完善，技术清晰，</w:t>
            </w:r>
            <w:r>
              <w:rPr>
                <w:rFonts w:ascii="宋体" w:hAnsi="宋体" w:hint="eastAsia"/>
                <w:lang w:val="zh-CN" w:bidi="mr-IN"/>
              </w:rPr>
              <w:t>可操作性强</w:t>
            </w:r>
            <w:r w:rsidRPr="003B3D54">
              <w:rPr>
                <w:rFonts w:ascii="宋体" w:hAnsi="宋体" w:hint="eastAsia"/>
                <w:lang w:val="zh-CN" w:bidi="mr-IN"/>
              </w:rPr>
              <w:t>，得</w:t>
            </w:r>
            <w:r>
              <w:rPr>
                <w:rFonts w:ascii="宋体" w:hAnsi="宋体" w:hint="eastAsia"/>
                <w:lang w:val="zh-CN" w:bidi="mr-IN"/>
              </w:rPr>
              <w:t>8</w:t>
            </w:r>
            <w:r w:rsidRPr="003B3D54">
              <w:rPr>
                <w:rFonts w:ascii="宋体" w:hAnsi="宋体" w:hint="eastAsia"/>
                <w:lang w:val="zh-CN" w:bidi="mr-IN"/>
              </w:rPr>
              <w:t>分；</w:t>
            </w:r>
          </w:p>
          <w:p w14:paraId="442D880C"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关键技术和要点基本涵盖，方案较完善，技术较清晰，</w:t>
            </w:r>
            <w:r>
              <w:rPr>
                <w:rFonts w:ascii="宋体" w:hAnsi="宋体" w:hint="eastAsia"/>
                <w:lang w:bidi="mr-IN"/>
              </w:rPr>
              <w:t>基本符合项目需求的，</w:t>
            </w:r>
            <w:r w:rsidRPr="003B3D54">
              <w:rPr>
                <w:rFonts w:ascii="宋体" w:hAnsi="宋体" w:hint="eastAsia"/>
                <w:lang w:val="zh-CN" w:bidi="mr-IN"/>
              </w:rPr>
              <w:t>得</w:t>
            </w:r>
            <w:r>
              <w:rPr>
                <w:rFonts w:ascii="宋体" w:hAnsi="宋体" w:hint="eastAsia"/>
                <w:lang w:val="zh-CN" w:bidi="mr-IN"/>
              </w:rPr>
              <w:t>6</w:t>
            </w:r>
            <w:r w:rsidRPr="003B3D54">
              <w:rPr>
                <w:rFonts w:ascii="宋体" w:hAnsi="宋体" w:hint="eastAsia"/>
                <w:lang w:val="zh-CN" w:bidi="mr-IN"/>
              </w:rPr>
              <w:t>分；</w:t>
            </w:r>
          </w:p>
          <w:p w14:paraId="21C90A3B" w14:textId="77777777" w:rsidR="00C3765E" w:rsidRPr="003B3D54" w:rsidRDefault="00C3765E" w:rsidP="00C3765E">
            <w:pPr>
              <w:autoSpaceDE w:val="0"/>
              <w:autoSpaceDN w:val="0"/>
              <w:adjustRightInd w:val="0"/>
              <w:ind w:firstLineChars="200" w:firstLine="420"/>
              <w:jc w:val="left"/>
              <w:rPr>
                <w:rFonts w:ascii="宋体" w:hAnsi="宋体" w:hint="eastAsia"/>
                <w:lang w:val="zh-CN" w:bidi="mr-IN"/>
              </w:rPr>
            </w:pPr>
            <w:r w:rsidRPr="003B3D54">
              <w:rPr>
                <w:rFonts w:ascii="宋体" w:hAnsi="宋体" w:hint="eastAsia"/>
                <w:lang w:val="zh-CN" w:bidi="mr-IN"/>
              </w:rPr>
              <w:t>关键技术和要点</w:t>
            </w:r>
            <w:r>
              <w:rPr>
                <w:rFonts w:ascii="宋体" w:hAnsi="宋体" w:hint="eastAsia"/>
                <w:lang w:val="zh-CN" w:bidi="mr-IN"/>
              </w:rPr>
              <w:t>有缺失，</w:t>
            </w:r>
            <w:r w:rsidRPr="003B3D54">
              <w:rPr>
                <w:rFonts w:ascii="宋体" w:hAnsi="宋体" w:hint="eastAsia"/>
                <w:lang w:val="zh-CN" w:bidi="mr-IN"/>
              </w:rPr>
              <w:t>方案</w:t>
            </w:r>
            <w:r>
              <w:rPr>
                <w:rFonts w:ascii="宋体" w:hAnsi="宋体" w:hint="eastAsia"/>
                <w:lang w:val="zh-CN" w:bidi="mr-IN"/>
              </w:rPr>
              <w:t>不全面</w:t>
            </w:r>
            <w:r w:rsidRPr="003B3D54">
              <w:rPr>
                <w:rFonts w:ascii="宋体" w:hAnsi="宋体" w:hint="eastAsia"/>
                <w:lang w:val="zh-CN" w:bidi="mr-IN"/>
              </w:rPr>
              <w:t>，</w:t>
            </w:r>
            <w:r>
              <w:rPr>
                <w:rFonts w:ascii="宋体" w:hAnsi="宋体" w:hint="eastAsia"/>
                <w:lang w:val="zh-CN" w:bidi="mr-IN"/>
              </w:rPr>
              <w:t>可行性差的</w:t>
            </w:r>
            <w:r w:rsidRPr="003B3D54">
              <w:rPr>
                <w:rFonts w:ascii="宋体" w:hAnsi="宋体" w:hint="eastAsia"/>
                <w:lang w:val="zh-CN" w:bidi="mr-IN"/>
              </w:rPr>
              <w:t>，得</w:t>
            </w:r>
            <w:r>
              <w:rPr>
                <w:rFonts w:ascii="宋体" w:hAnsi="宋体"/>
                <w:lang w:val="zh-CN" w:bidi="mr-IN"/>
              </w:rPr>
              <w:t>4</w:t>
            </w:r>
            <w:r w:rsidRPr="003B3D54">
              <w:rPr>
                <w:rFonts w:ascii="宋体" w:hAnsi="宋体" w:hint="eastAsia"/>
                <w:lang w:val="zh-CN" w:bidi="mr-IN"/>
              </w:rPr>
              <w:t>分；</w:t>
            </w:r>
          </w:p>
          <w:p w14:paraId="5F93B795" w14:textId="389A330E" w:rsidR="006A632D" w:rsidRDefault="00C3765E" w:rsidP="00C3765E">
            <w:pPr>
              <w:ind w:firstLineChars="200" w:firstLine="420"/>
              <w:rPr>
                <w:rFonts w:ascii="宋体" w:hAnsi="宋体" w:hint="eastAsia"/>
                <w:lang w:val="zh-CN" w:bidi="mr-IN"/>
              </w:rPr>
            </w:pPr>
            <w:r w:rsidRPr="003B3D54">
              <w:rPr>
                <w:rFonts w:ascii="宋体" w:hAnsi="宋体" w:hint="eastAsia"/>
                <w:lang w:val="zh-CN"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F6B794" w14:textId="140EC663" w:rsidR="006A632D" w:rsidRDefault="00D66273" w:rsidP="006A632D">
            <w:pPr>
              <w:widowControl/>
              <w:jc w:val="center"/>
              <w:rPr>
                <w:rFonts w:ascii="宋体" w:hAnsi="宋体" w:cs="宋体" w:hint="eastAsia"/>
                <w:szCs w:val="24"/>
              </w:rPr>
            </w:pPr>
            <w:r>
              <w:rPr>
                <w:rFonts w:ascii="宋体" w:hAnsi="宋体" w:cs="宋体" w:hint="eastAsia"/>
                <w:szCs w:val="24"/>
              </w:rPr>
              <w:t>8</w:t>
            </w:r>
            <w:r>
              <w:rPr>
                <w:rFonts w:ascii="宋体" w:hAnsi="宋体" w:cs="宋体"/>
                <w:szCs w:val="24"/>
              </w:rPr>
              <w:t>.0</w:t>
            </w:r>
          </w:p>
        </w:tc>
      </w:tr>
      <w:tr w:rsidR="006A632D" w14:paraId="2418B234"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001845" w14:textId="15FDA296" w:rsidR="006A632D" w:rsidRDefault="006A632D" w:rsidP="006A632D">
            <w:pPr>
              <w:widowControl/>
              <w:jc w:val="center"/>
              <w:rPr>
                <w:rFonts w:ascii="宋体" w:hAnsi="宋体" w:cs="宋体" w:hint="eastAsia"/>
                <w:szCs w:val="24"/>
              </w:rPr>
            </w:pPr>
            <w:r>
              <w:rPr>
                <w:rFonts w:ascii="宋体" w:hAnsi="宋体" w:cs="宋体" w:hint="eastAsia"/>
                <w:szCs w:val="24"/>
              </w:rPr>
              <w:t>1.7</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8AFDD95" w14:textId="77777777" w:rsidR="006A632D" w:rsidRDefault="006A632D" w:rsidP="006A632D">
            <w:pPr>
              <w:jc w:val="center"/>
              <w:rPr>
                <w:rFonts w:ascii="宋体" w:hAnsi="宋体" w:cs="宋体" w:hint="eastAsia"/>
                <w:szCs w:val="24"/>
              </w:rPr>
            </w:pPr>
            <w:r>
              <w:rPr>
                <w:rFonts w:ascii="宋体" w:hAnsi="宋体" w:hint="eastAsia"/>
                <w:lang w:val="zh-CN" w:bidi="mr-IN"/>
              </w:rPr>
              <w:t>工作进度安排</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tcPr>
          <w:p w14:paraId="1DD47582" w14:textId="77777777" w:rsidR="006A632D" w:rsidRDefault="006A632D" w:rsidP="006A632D">
            <w:pPr>
              <w:ind w:firstLineChars="200" w:firstLine="420"/>
              <w:rPr>
                <w:rFonts w:ascii="宋体" w:hAnsi="宋体" w:hint="eastAsia"/>
                <w:lang w:val="zh-CN" w:bidi="mr-IN"/>
              </w:rPr>
            </w:pPr>
            <w:r>
              <w:rPr>
                <w:rFonts w:ascii="宋体" w:hAnsi="宋体" w:hint="eastAsia"/>
                <w:lang w:val="zh-CN" w:bidi="mr-IN"/>
              </w:rPr>
              <w:t>对磋商供应商的工作时间进度计划安排科学性、合理性、有效性等方面进行综合评判。</w:t>
            </w:r>
          </w:p>
          <w:p w14:paraId="7AACCC3F" w14:textId="1B5BFFE0" w:rsidR="006A632D" w:rsidRDefault="006A632D" w:rsidP="006A632D">
            <w:pPr>
              <w:ind w:firstLineChars="200" w:firstLine="420"/>
              <w:rPr>
                <w:rFonts w:ascii="宋体" w:hAnsi="宋体" w:hint="eastAsia"/>
                <w:lang w:bidi="mr-IN"/>
              </w:rPr>
            </w:pPr>
            <w:r>
              <w:rPr>
                <w:rFonts w:ascii="宋体" w:hAnsi="宋体" w:hint="eastAsia"/>
                <w:lang w:bidi="mr-IN"/>
              </w:rPr>
              <w:t>进度安排科学合理，可操作性强，完全满足项目需求</w:t>
            </w:r>
            <w:r w:rsidR="008918BE">
              <w:rPr>
                <w:rFonts w:ascii="宋体" w:hAnsi="宋体" w:hint="eastAsia"/>
                <w:lang w:bidi="mr-IN"/>
              </w:rPr>
              <w:t>的</w:t>
            </w:r>
            <w:r>
              <w:rPr>
                <w:rFonts w:ascii="宋体" w:hAnsi="宋体" w:hint="eastAsia"/>
                <w:lang w:bidi="mr-IN"/>
              </w:rPr>
              <w:t>得5</w:t>
            </w:r>
            <w:r>
              <w:rPr>
                <w:rFonts w:ascii="宋体" w:hAnsi="宋体"/>
                <w:lang w:bidi="mr-IN"/>
              </w:rPr>
              <w:t>分；</w:t>
            </w:r>
          </w:p>
          <w:p w14:paraId="52248CCA" w14:textId="6C61656A" w:rsidR="006A632D" w:rsidRDefault="006A632D" w:rsidP="006A632D">
            <w:pPr>
              <w:ind w:firstLineChars="200" w:firstLine="420"/>
              <w:rPr>
                <w:rFonts w:ascii="宋体" w:hAnsi="宋体" w:hint="eastAsia"/>
                <w:lang w:bidi="mr-IN"/>
              </w:rPr>
            </w:pPr>
            <w:r>
              <w:rPr>
                <w:rFonts w:ascii="宋体" w:hAnsi="宋体" w:hint="eastAsia"/>
                <w:lang w:bidi="mr-IN"/>
              </w:rPr>
              <w:t>进度安排基本</w:t>
            </w:r>
            <w:r w:rsidR="008918BE">
              <w:rPr>
                <w:rFonts w:ascii="宋体" w:hAnsi="宋体" w:hint="eastAsia"/>
                <w:lang w:bidi="mr-IN"/>
              </w:rPr>
              <w:t>符合</w:t>
            </w:r>
            <w:r>
              <w:rPr>
                <w:rFonts w:ascii="宋体" w:hAnsi="宋体" w:hint="eastAsia"/>
                <w:lang w:bidi="mr-IN"/>
              </w:rPr>
              <w:t>项目需求</w:t>
            </w:r>
            <w:r w:rsidR="008918BE">
              <w:rPr>
                <w:rFonts w:ascii="宋体" w:hAnsi="宋体" w:hint="eastAsia"/>
                <w:lang w:bidi="mr-IN"/>
              </w:rPr>
              <w:t>的</w:t>
            </w:r>
            <w:r>
              <w:rPr>
                <w:rFonts w:ascii="宋体" w:hAnsi="宋体" w:hint="eastAsia"/>
                <w:lang w:bidi="mr-IN"/>
              </w:rPr>
              <w:t>得3</w:t>
            </w:r>
            <w:r>
              <w:rPr>
                <w:rFonts w:ascii="宋体" w:hAnsi="宋体"/>
                <w:lang w:bidi="mr-IN"/>
              </w:rPr>
              <w:t>分；</w:t>
            </w:r>
          </w:p>
          <w:p w14:paraId="5F39FD9E" w14:textId="2133C8F9" w:rsidR="006A632D" w:rsidRDefault="006A632D" w:rsidP="006A632D">
            <w:pPr>
              <w:ind w:firstLineChars="200" w:firstLine="420"/>
              <w:rPr>
                <w:rFonts w:ascii="宋体" w:hAnsi="宋体" w:hint="eastAsia"/>
                <w:lang w:bidi="mr-IN"/>
              </w:rPr>
            </w:pPr>
            <w:r>
              <w:rPr>
                <w:rFonts w:ascii="宋体" w:hAnsi="宋体" w:hint="eastAsia"/>
                <w:lang w:bidi="mr-IN"/>
              </w:rPr>
              <w:t>进度安排合理性一般，与项目需求存在偏差</w:t>
            </w:r>
            <w:r w:rsidR="00FB732A">
              <w:rPr>
                <w:rFonts w:ascii="宋体" w:hAnsi="宋体" w:hint="eastAsia"/>
                <w:lang w:bidi="mr-IN"/>
              </w:rPr>
              <w:t>的</w:t>
            </w:r>
            <w:r>
              <w:rPr>
                <w:rFonts w:ascii="宋体" w:hAnsi="宋体" w:hint="eastAsia"/>
                <w:lang w:bidi="mr-IN"/>
              </w:rPr>
              <w:t>得</w:t>
            </w:r>
            <w:r>
              <w:rPr>
                <w:rFonts w:ascii="宋体" w:hAnsi="宋体"/>
                <w:lang w:bidi="mr-IN"/>
              </w:rPr>
              <w:t>1分；</w:t>
            </w:r>
          </w:p>
          <w:p w14:paraId="4EC3873D" w14:textId="77777777" w:rsidR="006A632D" w:rsidRDefault="006A632D" w:rsidP="006A632D">
            <w:pPr>
              <w:autoSpaceDE w:val="0"/>
              <w:autoSpaceDN w:val="0"/>
              <w:adjustRightInd w:val="0"/>
              <w:ind w:firstLineChars="200" w:firstLine="420"/>
              <w:jc w:val="left"/>
              <w:rPr>
                <w:rFonts w:ascii="宋体" w:hAnsi="宋体" w:cs="宋体" w:hint="eastAsia"/>
                <w:szCs w:val="24"/>
                <w:lang w:val="zh-CN" w:bidi="zh-CN"/>
              </w:rPr>
            </w:pPr>
            <w:r>
              <w:rPr>
                <w:rFonts w:ascii="宋体" w:hAnsi="宋体" w:hint="eastAsia"/>
                <w:lang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E281E21" w14:textId="77777777" w:rsidR="006A632D" w:rsidRDefault="006A632D" w:rsidP="006A632D">
            <w:pPr>
              <w:widowControl/>
              <w:jc w:val="center"/>
              <w:rPr>
                <w:rFonts w:ascii="宋体" w:hAnsi="宋体" w:cs="宋体" w:hint="eastAsia"/>
                <w:szCs w:val="24"/>
              </w:rPr>
            </w:pPr>
            <w:r>
              <w:rPr>
                <w:rFonts w:ascii="宋体" w:hAnsi="宋体" w:cs="宋体" w:hint="eastAsia"/>
                <w:szCs w:val="24"/>
              </w:rPr>
              <w:t>5</w:t>
            </w:r>
            <w:r>
              <w:rPr>
                <w:rFonts w:ascii="宋体" w:hAnsi="宋体" w:cs="宋体"/>
                <w:szCs w:val="24"/>
              </w:rPr>
              <w:t>.0</w:t>
            </w:r>
          </w:p>
        </w:tc>
      </w:tr>
      <w:tr w:rsidR="006A632D" w14:paraId="622CE770" w14:textId="77777777" w:rsidTr="005F6BBD">
        <w:tc>
          <w:tcPr>
            <w:tcW w:w="95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79430A" w14:textId="1562245E" w:rsidR="006A632D" w:rsidRDefault="006A632D" w:rsidP="006A632D">
            <w:pPr>
              <w:widowControl/>
              <w:jc w:val="center"/>
              <w:rPr>
                <w:rFonts w:ascii="宋体" w:hAnsi="宋体" w:cs="宋体" w:hint="eastAsia"/>
                <w:szCs w:val="24"/>
              </w:rPr>
            </w:pPr>
            <w:r>
              <w:rPr>
                <w:rFonts w:ascii="宋体" w:hAnsi="宋体" w:cs="宋体" w:hint="eastAsia"/>
                <w:szCs w:val="24"/>
              </w:rPr>
              <w:t>1.8</w:t>
            </w:r>
          </w:p>
        </w:tc>
        <w:tc>
          <w:tcPr>
            <w:tcW w:w="1276"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0DC1C7" w14:textId="77777777" w:rsidR="006A632D" w:rsidRDefault="006A632D" w:rsidP="006A632D">
            <w:pPr>
              <w:jc w:val="center"/>
              <w:rPr>
                <w:rFonts w:ascii="宋体" w:hAnsi="宋体" w:cs="宋体" w:hint="eastAsia"/>
                <w:szCs w:val="24"/>
              </w:rPr>
            </w:pPr>
            <w:r>
              <w:rPr>
                <w:rFonts w:ascii="宋体" w:hAnsi="宋体" w:hint="eastAsia"/>
                <w:lang w:val="zh-CN" w:bidi="mr-IN"/>
              </w:rPr>
              <w:t>质量保证措施</w:t>
            </w:r>
          </w:p>
        </w:tc>
        <w:tc>
          <w:tcPr>
            <w:tcW w:w="637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7CFE5C1" w14:textId="77777777" w:rsidR="006A632D" w:rsidRDefault="006A632D" w:rsidP="006A632D">
            <w:pPr>
              <w:ind w:firstLineChars="200" w:firstLine="420"/>
              <w:rPr>
                <w:rFonts w:ascii="宋体" w:hAnsi="宋体" w:hint="eastAsia"/>
                <w:lang w:val="zh-CN" w:bidi="mr-IN"/>
              </w:rPr>
            </w:pPr>
            <w:r>
              <w:rPr>
                <w:rFonts w:ascii="宋体" w:hAnsi="宋体" w:hint="eastAsia"/>
                <w:lang w:val="zh-CN" w:bidi="mr-IN"/>
              </w:rPr>
              <w:t>对磋商供应商的服务质量保障方案，从管理措施、技术措施、跟踪服务措施、质量保证体系等方面进行综合评判。</w:t>
            </w:r>
          </w:p>
          <w:p w14:paraId="2DADFD9F" w14:textId="2F03C23D" w:rsidR="006A632D" w:rsidRDefault="006A632D" w:rsidP="006A632D">
            <w:pPr>
              <w:ind w:firstLineChars="200" w:firstLine="420"/>
              <w:rPr>
                <w:rFonts w:ascii="宋体" w:hAnsi="宋体" w:hint="eastAsia"/>
                <w:lang w:bidi="mr-IN"/>
              </w:rPr>
            </w:pPr>
            <w:r>
              <w:rPr>
                <w:rFonts w:ascii="宋体" w:hAnsi="宋体" w:hint="eastAsia"/>
                <w:lang w:val="zh-CN" w:bidi="mr-IN"/>
              </w:rPr>
              <w:t>服务质量保障</w:t>
            </w:r>
            <w:r>
              <w:rPr>
                <w:rFonts w:ascii="宋体" w:hAnsi="宋体" w:hint="eastAsia"/>
                <w:lang w:bidi="mr-IN"/>
              </w:rPr>
              <w:t>方案科学合理，可操作性强，完全满足项目需求</w:t>
            </w:r>
            <w:r w:rsidR="00FB732A">
              <w:rPr>
                <w:rFonts w:ascii="宋体" w:hAnsi="宋体" w:hint="eastAsia"/>
                <w:lang w:bidi="mr-IN"/>
              </w:rPr>
              <w:t>的</w:t>
            </w:r>
            <w:r>
              <w:rPr>
                <w:rFonts w:ascii="宋体" w:hAnsi="宋体" w:hint="eastAsia"/>
                <w:lang w:bidi="mr-IN"/>
              </w:rPr>
              <w:t>得5</w:t>
            </w:r>
            <w:r>
              <w:rPr>
                <w:rFonts w:ascii="宋体" w:hAnsi="宋体"/>
                <w:lang w:bidi="mr-IN"/>
              </w:rPr>
              <w:t>分；</w:t>
            </w:r>
          </w:p>
          <w:p w14:paraId="06E794CE" w14:textId="50C84B76" w:rsidR="006A632D" w:rsidRDefault="006A632D" w:rsidP="006A632D">
            <w:pPr>
              <w:ind w:firstLineChars="200" w:firstLine="420"/>
              <w:rPr>
                <w:rFonts w:ascii="宋体" w:hAnsi="宋体" w:hint="eastAsia"/>
                <w:lang w:bidi="mr-IN"/>
              </w:rPr>
            </w:pPr>
            <w:r>
              <w:rPr>
                <w:rFonts w:ascii="宋体" w:hAnsi="宋体" w:hint="eastAsia"/>
                <w:lang w:val="zh-CN" w:bidi="mr-IN"/>
              </w:rPr>
              <w:t>服务质量保障</w:t>
            </w:r>
            <w:r>
              <w:rPr>
                <w:rFonts w:ascii="宋体" w:hAnsi="宋体" w:hint="eastAsia"/>
                <w:lang w:bidi="mr-IN"/>
              </w:rPr>
              <w:t>方案基本</w:t>
            </w:r>
            <w:r w:rsidR="00FB732A">
              <w:rPr>
                <w:rFonts w:ascii="宋体" w:hAnsi="宋体" w:hint="eastAsia"/>
                <w:lang w:bidi="mr-IN"/>
              </w:rPr>
              <w:t>符合</w:t>
            </w:r>
            <w:r>
              <w:rPr>
                <w:rFonts w:ascii="宋体" w:hAnsi="宋体" w:hint="eastAsia"/>
                <w:lang w:bidi="mr-IN"/>
              </w:rPr>
              <w:t>项目需求</w:t>
            </w:r>
            <w:r w:rsidR="00FB732A">
              <w:rPr>
                <w:rFonts w:ascii="宋体" w:hAnsi="宋体" w:hint="eastAsia"/>
                <w:lang w:bidi="mr-IN"/>
              </w:rPr>
              <w:t>的</w:t>
            </w:r>
            <w:r>
              <w:rPr>
                <w:rFonts w:ascii="宋体" w:hAnsi="宋体" w:hint="eastAsia"/>
                <w:lang w:bidi="mr-IN"/>
              </w:rPr>
              <w:t>得3</w:t>
            </w:r>
            <w:r>
              <w:rPr>
                <w:rFonts w:ascii="宋体" w:hAnsi="宋体"/>
                <w:lang w:bidi="mr-IN"/>
              </w:rPr>
              <w:t>分；</w:t>
            </w:r>
          </w:p>
          <w:p w14:paraId="7D4466B8" w14:textId="3E3F65DE" w:rsidR="006A632D" w:rsidRDefault="006A632D" w:rsidP="006A632D">
            <w:pPr>
              <w:ind w:firstLineChars="200" w:firstLine="420"/>
              <w:rPr>
                <w:rFonts w:ascii="宋体" w:hAnsi="宋体" w:hint="eastAsia"/>
                <w:lang w:bidi="mr-IN"/>
              </w:rPr>
            </w:pPr>
            <w:r>
              <w:rPr>
                <w:rFonts w:ascii="宋体" w:hAnsi="宋体" w:hint="eastAsia"/>
                <w:lang w:val="zh-CN" w:bidi="mr-IN"/>
              </w:rPr>
              <w:t>服务质量保障</w:t>
            </w:r>
            <w:r>
              <w:rPr>
                <w:rFonts w:ascii="宋体" w:hAnsi="宋体" w:hint="eastAsia"/>
                <w:lang w:bidi="mr-IN"/>
              </w:rPr>
              <w:t>方案合理性一般，与项目需求存在偏差</w:t>
            </w:r>
            <w:r w:rsidR="00FB732A">
              <w:rPr>
                <w:rFonts w:ascii="宋体" w:hAnsi="宋体" w:hint="eastAsia"/>
                <w:lang w:bidi="mr-IN"/>
              </w:rPr>
              <w:t>的</w:t>
            </w:r>
            <w:r>
              <w:rPr>
                <w:rFonts w:ascii="宋体" w:hAnsi="宋体" w:hint="eastAsia"/>
                <w:lang w:bidi="mr-IN"/>
              </w:rPr>
              <w:t>得</w:t>
            </w:r>
            <w:r>
              <w:rPr>
                <w:rFonts w:ascii="宋体" w:hAnsi="宋体"/>
                <w:lang w:bidi="mr-IN"/>
              </w:rPr>
              <w:t>1分；</w:t>
            </w:r>
          </w:p>
          <w:p w14:paraId="44259069" w14:textId="77777777" w:rsidR="006A632D" w:rsidRDefault="006A632D" w:rsidP="006A632D">
            <w:pPr>
              <w:autoSpaceDE w:val="0"/>
              <w:autoSpaceDN w:val="0"/>
              <w:adjustRightInd w:val="0"/>
              <w:ind w:firstLineChars="200" w:firstLine="420"/>
              <w:jc w:val="left"/>
              <w:rPr>
                <w:rFonts w:ascii="宋体" w:hAnsi="宋体" w:cs="宋体" w:hint="eastAsia"/>
                <w:sz w:val="22"/>
                <w:lang w:bidi="zh-CN"/>
              </w:rPr>
            </w:pPr>
            <w:r>
              <w:rPr>
                <w:rFonts w:ascii="宋体" w:hAnsi="宋体" w:hint="eastAsia"/>
                <w:lang w:bidi="mr-IN"/>
              </w:rPr>
              <w:t>未见阐述不得分。</w:t>
            </w:r>
          </w:p>
        </w:tc>
        <w:tc>
          <w:tcPr>
            <w:tcW w:w="96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21F7D0" w14:textId="77777777" w:rsidR="006A632D" w:rsidRDefault="006A632D" w:rsidP="006A632D">
            <w:pPr>
              <w:widowControl/>
              <w:jc w:val="center"/>
              <w:rPr>
                <w:rFonts w:ascii="宋体" w:hAnsi="宋体" w:cs="宋体" w:hint="eastAsia"/>
                <w:szCs w:val="24"/>
              </w:rPr>
            </w:pPr>
            <w:r>
              <w:rPr>
                <w:rFonts w:ascii="宋体" w:hAnsi="宋体" w:cs="宋体" w:hint="eastAsia"/>
                <w:szCs w:val="24"/>
              </w:rPr>
              <w:t>5.0</w:t>
            </w:r>
          </w:p>
        </w:tc>
      </w:tr>
      <w:bookmarkEnd w:id="323"/>
    </w:tbl>
    <w:p w14:paraId="6FB79DB5" w14:textId="77777777" w:rsidR="00D370B1" w:rsidRDefault="00D370B1" w:rsidP="00D370B1">
      <w:pPr>
        <w:autoSpaceDE w:val="0"/>
        <w:autoSpaceDN w:val="0"/>
        <w:ind w:firstLineChars="200" w:firstLine="440"/>
        <w:jc w:val="left"/>
        <w:rPr>
          <w:rFonts w:ascii="Times New Roman" w:hAnsi="Times New Roman" w:cs="宋体"/>
          <w:sz w:val="22"/>
          <w:szCs w:val="20"/>
          <w:lang w:val="zh-CN" w:bidi="zh-CN"/>
        </w:rPr>
      </w:pPr>
    </w:p>
    <w:p w14:paraId="722A29C7" w14:textId="77777777" w:rsidR="00D370B1" w:rsidRDefault="00D370B1" w:rsidP="00D370B1">
      <w:pPr>
        <w:widowControl/>
        <w:numPr>
          <w:ilvl w:val="0"/>
          <w:numId w:val="7"/>
        </w:numPr>
        <w:autoSpaceDE w:val="0"/>
        <w:autoSpaceDN w:val="0"/>
        <w:spacing w:line="360" w:lineRule="auto"/>
        <w:jc w:val="left"/>
        <w:rPr>
          <w:rFonts w:ascii="宋体" w:hAnsi="宋体" w:cs="宋体" w:hint="eastAsia"/>
          <w:b/>
          <w:sz w:val="24"/>
          <w:lang w:val="zh-CN" w:bidi="zh-CN"/>
        </w:rPr>
      </w:pPr>
      <w:r>
        <w:rPr>
          <w:rFonts w:ascii="宋体" w:hAnsi="宋体" w:cs="宋体" w:hint="eastAsia"/>
          <w:b/>
          <w:sz w:val="24"/>
          <w:highlight w:val="white"/>
          <w:lang w:val="zh-CN" w:bidi="zh-CN"/>
        </w:rPr>
        <w:t>商务评估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274"/>
        <w:gridCol w:w="6422"/>
        <w:gridCol w:w="968"/>
      </w:tblGrid>
      <w:tr w:rsidR="00D370B1" w14:paraId="3CF0AABC" w14:textId="77777777" w:rsidTr="005F6BBD">
        <w:tc>
          <w:tcPr>
            <w:tcW w:w="47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691AF67" w14:textId="77777777" w:rsidR="00D370B1" w:rsidRDefault="00D370B1" w:rsidP="00D87B07">
            <w:pPr>
              <w:widowControl/>
              <w:jc w:val="center"/>
              <w:rPr>
                <w:rFonts w:ascii="宋体" w:hAnsi="宋体" w:cs="宋体" w:hint="eastAsia"/>
                <w:szCs w:val="24"/>
              </w:rPr>
            </w:pPr>
            <w:bookmarkStart w:id="324" w:name="EBcc36ae01fb994a918da451ccb0f74e57"/>
            <w:r>
              <w:rPr>
                <w:rFonts w:ascii="宋体" w:hAnsi="宋体" w:cs="宋体"/>
                <w:szCs w:val="24"/>
              </w:rPr>
              <w:t>序号</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E02E2DA" w14:textId="77777777" w:rsidR="00D370B1" w:rsidRDefault="00D370B1" w:rsidP="00D87B07">
            <w:pPr>
              <w:widowControl/>
              <w:jc w:val="center"/>
              <w:rPr>
                <w:rFonts w:ascii="宋体" w:hAnsi="宋体" w:cs="宋体" w:hint="eastAsia"/>
                <w:szCs w:val="24"/>
              </w:rPr>
            </w:pPr>
            <w:r>
              <w:rPr>
                <w:rFonts w:ascii="宋体" w:hAnsi="宋体" w:cs="宋体"/>
                <w:szCs w:val="24"/>
              </w:rPr>
              <w:t>评审因素</w:t>
            </w:r>
          </w:p>
        </w:tc>
        <w:tc>
          <w:tcPr>
            <w:tcW w:w="335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FC59645" w14:textId="77777777" w:rsidR="00D370B1" w:rsidRDefault="00D370B1" w:rsidP="00D87B07">
            <w:pPr>
              <w:widowControl/>
              <w:jc w:val="center"/>
              <w:rPr>
                <w:rFonts w:ascii="宋体" w:hAnsi="宋体" w:cs="宋体" w:hint="eastAsia"/>
                <w:szCs w:val="24"/>
              </w:rPr>
            </w:pPr>
            <w:r>
              <w:rPr>
                <w:rFonts w:ascii="宋体" w:hAnsi="宋体" w:cs="宋体"/>
                <w:szCs w:val="24"/>
              </w:rPr>
              <w:t>评审细则</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229D13" w14:textId="77777777" w:rsidR="00D370B1" w:rsidRDefault="00D370B1" w:rsidP="00D87B07">
            <w:pPr>
              <w:widowControl/>
              <w:jc w:val="center"/>
              <w:rPr>
                <w:rFonts w:ascii="宋体" w:hAnsi="宋体" w:cs="宋体" w:hint="eastAsia"/>
                <w:szCs w:val="24"/>
              </w:rPr>
            </w:pPr>
            <w:r>
              <w:rPr>
                <w:rFonts w:ascii="宋体" w:hAnsi="宋体" w:cs="宋体"/>
                <w:szCs w:val="24"/>
              </w:rPr>
              <w:t>分值</w:t>
            </w:r>
          </w:p>
        </w:tc>
      </w:tr>
      <w:tr w:rsidR="00D370B1" w14:paraId="527C386F" w14:textId="77777777" w:rsidTr="005F6BBD">
        <w:tc>
          <w:tcPr>
            <w:tcW w:w="4495"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7D2B70D" w14:textId="77777777" w:rsidR="00D370B1" w:rsidRDefault="00D370B1" w:rsidP="00D87B07">
            <w:pPr>
              <w:widowControl/>
              <w:jc w:val="center"/>
              <w:rPr>
                <w:rFonts w:ascii="宋体" w:hAnsi="宋体" w:cs="宋体" w:hint="eastAsia"/>
                <w:szCs w:val="24"/>
              </w:rPr>
            </w:pPr>
            <w:r>
              <w:rPr>
                <w:rFonts w:ascii="宋体" w:hAnsi="宋体" w:cs="宋体"/>
                <w:szCs w:val="24"/>
              </w:rPr>
              <w:t>履约能力评价</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C555DF" w14:textId="1CCD0657" w:rsidR="00D370B1" w:rsidRDefault="00A12EC3" w:rsidP="00D87B07">
            <w:pPr>
              <w:widowControl/>
              <w:jc w:val="center"/>
              <w:rPr>
                <w:rFonts w:ascii="宋体" w:hAnsi="宋体" w:cs="宋体" w:hint="eastAsia"/>
                <w:szCs w:val="24"/>
              </w:rPr>
            </w:pPr>
            <w:r>
              <w:rPr>
                <w:rFonts w:ascii="宋体" w:hAnsi="宋体" w:cs="宋体" w:hint="eastAsia"/>
                <w:szCs w:val="24"/>
              </w:rPr>
              <w:t>30</w:t>
            </w:r>
            <w:r w:rsidR="00D370B1">
              <w:rPr>
                <w:rFonts w:ascii="宋体" w:hAnsi="宋体" w:cs="宋体" w:hint="eastAsia"/>
                <w:szCs w:val="24"/>
              </w:rPr>
              <w:t>.</w:t>
            </w:r>
            <w:r w:rsidR="00D370B1">
              <w:rPr>
                <w:rFonts w:ascii="宋体" w:hAnsi="宋体" w:cs="宋体"/>
                <w:szCs w:val="24"/>
              </w:rPr>
              <w:t>0</w:t>
            </w:r>
          </w:p>
        </w:tc>
      </w:tr>
      <w:tr w:rsidR="00D370B1" w14:paraId="70842156" w14:textId="77777777" w:rsidTr="005F6BBD">
        <w:trPr>
          <w:trHeight w:val="1730"/>
        </w:trPr>
        <w:tc>
          <w:tcPr>
            <w:tcW w:w="47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8DCDCC" w14:textId="77777777" w:rsidR="00D370B1" w:rsidRDefault="00D370B1" w:rsidP="00D87B07">
            <w:pPr>
              <w:widowControl/>
              <w:jc w:val="center"/>
              <w:rPr>
                <w:rFonts w:ascii="宋体" w:hAnsi="宋体" w:cs="宋体" w:hint="eastAsia"/>
                <w:szCs w:val="24"/>
              </w:rPr>
            </w:pPr>
            <w:r>
              <w:rPr>
                <w:rFonts w:ascii="宋体" w:hAnsi="宋体" w:cs="宋体"/>
                <w:szCs w:val="24"/>
              </w:rPr>
              <w:t>1.</w:t>
            </w:r>
            <w:r>
              <w:rPr>
                <w:rFonts w:ascii="宋体" w:hAnsi="宋体" w:cs="宋体" w:hint="eastAsia"/>
                <w:szCs w:val="24"/>
              </w:rPr>
              <w:t>1</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51CCBED" w14:textId="77777777" w:rsidR="00D370B1" w:rsidRDefault="00D370B1" w:rsidP="00D87B07">
            <w:pPr>
              <w:jc w:val="center"/>
              <w:rPr>
                <w:rFonts w:ascii="宋体" w:hAnsi="宋体" w:cs="宋体" w:hint="eastAsia"/>
                <w:szCs w:val="24"/>
              </w:rPr>
            </w:pPr>
            <w:r>
              <w:rPr>
                <w:rFonts w:ascii="宋体" w:hAnsi="宋体" w:hint="eastAsia"/>
              </w:rPr>
              <w:t>综合实力</w:t>
            </w:r>
          </w:p>
        </w:tc>
        <w:tc>
          <w:tcPr>
            <w:tcW w:w="335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CC7FB26" w14:textId="77777777" w:rsidR="00D370B1" w:rsidRDefault="00D370B1" w:rsidP="00D87B07">
            <w:pPr>
              <w:ind w:firstLineChars="200" w:firstLine="420"/>
              <w:rPr>
                <w:rFonts w:ascii="宋体" w:hAnsi="宋体" w:hint="eastAsia"/>
              </w:rPr>
            </w:pPr>
            <w:r>
              <w:rPr>
                <w:rFonts w:ascii="宋体" w:hAnsi="宋体"/>
              </w:rPr>
              <w:t>1</w:t>
            </w:r>
            <w:r>
              <w:rPr>
                <w:rFonts w:ascii="宋体" w:hAnsi="宋体" w:hint="eastAsia"/>
              </w:rPr>
              <w:t>．磋商供应商具有检验检测机构资质认定证书（CMA）的得</w:t>
            </w:r>
            <w:r>
              <w:rPr>
                <w:rFonts w:ascii="宋体" w:hAnsi="宋体"/>
              </w:rPr>
              <w:t>3</w:t>
            </w:r>
            <w:r>
              <w:rPr>
                <w:rFonts w:ascii="宋体" w:hAnsi="宋体" w:hint="eastAsia"/>
              </w:rPr>
              <w:t>分，投标时须提供国家确定的机构颁发在有效期内的证书扫描件，没有或未提供的不得分。</w:t>
            </w:r>
          </w:p>
          <w:p w14:paraId="20C660EC" w14:textId="6D9CD773" w:rsidR="00D370B1" w:rsidRPr="007E7579" w:rsidRDefault="00D370B1" w:rsidP="007E7579">
            <w:pPr>
              <w:ind w:firstLineChars="200" w:firstLine="420"/>
              <w:rPr>
                <w:rFonts w:ascii="宋体" w:hAnsi="宋体" w:hint="eastAsia"/>
              </w:rPr>
            </w:pPr>
            <w:r>
              <w:rPr>
                <w:rFonts w:ascii="宋体" w:hAnsi="宋体"/>
              </w:rPr>
              <w:t>2</w:t>
            </w:r>
            <w:r>
              <w:rPr>
                <w:rFonts w:ascii="宋体" w:hAnsi="宋体" w:hint="eastAsia"/>
              </w:rPr>
              <w:t>．磋商供应商自2</w:t>
            </w:r>
            <w:r>
              <w:rPr>
                <w:rFonts w:ascii="宋体" w:hAnsi="宋体"/>
              </w:rPr>
              <w:t>02</w:t>
            </w:r>
            <w:r w:rsidR="007E7579">
              <w:rPr>
                <w:rFonts w:ascii="宋体" w:hAnsi="宋体" w:hint="eastAsia"/>
              </w:rPr>
              <w:t>2</w:t>
            </w:r>
            <w:r>
              <w:rPr>
                <w:rFonts w:ascii="宋体" w:hAnsi="宋体" w:hint="eastAsia"/>
              </w:rPr>
              <w:t>年1月1日以来（以</w:t>
            </w:r>
            <w:r w:rsidR="00B33FC8">
              <w:rPr>
                <w:rFonts w:ascii="宋体" w:hAnsi="宋体" w:hint="eastAsia"/>
              </w:rPr>
              <w:t>发布或</w:t>
            </w:r>
            <w:r w:rsidR="009218A5">
              <w:rPr>
                <w:rFonts w:ascii="宋体" w:hAnsi="宋体" w:hint="eastAsia"/>
              </w:rPr>
              <w:t>取得</w:t>
            </w:r>
            <w:r>
              <w:rPr>
                <w:rFonts w:ascii="宋体" w:hAnsi="宋体" w:hint="eastAsia"/>
              </w:rPr>
              <w:t>时间为准）承担过环保科研课题</w:t>
            </w:r>
            <w:r w:rsidR="007E7579">
              <w:rPr>
                <w:rFonts w:ascii="宋体" w:hAnsi="宋体" w:hint="eastAsia"/>
              </w:rPr>
              <w:t>或环保领域(咨询类、技术类)奖项或荣誉或表彰创新</w:t>
            </w:r>
            <w:r>
              <w:rPr>
                <w:rFonts w:ascii="宋体" w:hAnsi="宋体" w:hint="eastAsia"/>
              </w:rPr>
              <w:t>的，每有一个得1分，本项最高得</w:t>
            </w:r>
            <w:r w:rsidR="007E7579">
              <w:rPr>
                <w:rFonts w:ascii="宋体" w:hAnsi="宋体" w:hint="eastAsia"/>
              </w:rPr>
              <w:t>3</w:t>
            </w:r>
            <w:r>
              <w:rPr>
                <w:rFonts w:ascii="宋体" w:hAnsi="宋体" w:hint="eastAsia"/>
              </w:rPr>
              <w:t>分。投标时须提供</w:t>
            </w:r>
            <w:r w:rsidR="007E7579">
              <w:rPr>
                <w:rFonts w:ascii="宋体" w:hAnsi="宋体" w:hint="eastAsia"/>
              </w:rPr>
              <w:t>相关证明材料</w:t>
            </w:r>
            <w:r>
              <w:rPr>
                <w:rFonts w:ascii="宋体" w:hAnsi="宋体" w:hint="eastAsia"/>
              </w:rPr>
              <w:t>扫描件，不提供</w:t>
            </w:r>
            <w:r w:rsidR="007E7579">
              <w:rPr>
                <w:rFonts w:ascii="宋体" w:hAnsi="宋体" w:hint="eastAsia"/>
              </w:rPr>
              <w:t>的</w:t>
            </w:r>
            <w:r>
              <w:rPr>
                <w:rFonts w:ascii="宋体" w:hAnsi="宋体" w:hint="eastAsia"/>
              </w:rPr>
              <w:t>不得分。</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80FD58" w14:textId="5E016103" w:rsidR="00D370B1" w:rsidRDefault="002306F7" w:rsidP="00D87B07">
            <w:pPr>
              <w:widowControl/>
              <w:jc w:val="center"/>
              <w:rPr>
                <w:rFonts w:ascii="宋体" w:hAnsi="宋体" w:cs="宋体" w:hint="eastAsia"/>
                <w:szCs w:val="24"/>
              </w:rPr>
            </w:pPr>
            <w:r>
              <w:rPr>
                <w:rFonts w:ascii="宋体" w:hAnsi="宋体" w:cs="宋体" w:hint="eastAsia"/>
                <w:szCs w:val="24"/>
              </w:rPr>
              <w:t>6</w:t>
            </w:r>
            <w:r w:rsidR="00D370B1">
              <w:rPr>
                <w:rFonts w:ascii="宋体" w:hAnsi="宋体" w:cs="宋体" w:hint="eastAsia"/>
                <w:szCs w:val="24"/>
              </w:rPr>
              <w:t>.0</w:t>
            </w:r>
          </w:p>
        </w:tc>
      </w:tr>
      <w:tr w:rsidR="00D370B1" w14:paraId="1896A16B" w14:textId="77777777" w:rsidTr="000E2983">
        <w:trPr>
          <w:trHeight w:val="1218"/>
        </w:trPr>
        <w:tc>
          <w:tcPr>
            <w:tcW w:w="47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7FFD090" w14:textId="77777777" w:rsidR="00D370B1" w:rsidRDefault="00D370B1" w:rsidP="00D87B07">
            <w:pPr>
              <w:widowControl/>
              <w:jc w:val="center"/>
              <w:rPr>
                <w:rFonts w:ascii="宋体" w:hAnsi="宋体" w:cs="宋体" w:hint="eastAsia"/>
                <w:szCs w:val="24"/>
              </w:rPr>
            </w:pPr>
            <w:r>
              <w:rPr>
                <w:rFonts w:ascii="宋体" w:hAnsi="宋体" w:cs="宋体" w:hint="eastAsia"/>
                <w:szCs w:val="24"/>
              </w:rPr>
              <w:t>1.2</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F0E294" w14:textId="77777777" w:rsidR="00D370B1" w:rsidRDefault="00D370B1" w:rsidP="00D87B07">
            <w:pPr>
              <w:widowControl/>
              <w:jc w:val="center"/>
              <w:rPr>
                <w:rFonts w:ascii="宋体" w:hAnsi="宋体" w:cs="宋体" w:hint="eastAsia"/>
                <w:szCs w:val="24"/>
              </w:rPr>
            </w:pPr>
            <w:r>
              <w:rPr>
                <w:rFonts w:ascii="宋体" w:hAnsi="宋体" w:cs="宋体" w:hint="eastAsia"/>
                <w:szCs w:val="24"/>
              </w:rPr>
              <w:t>业绩评价</w:t>
            </w:r>
          </w:p>
        </w:tc>
        <w:tc>
          <w:tcPr>
            <w:tcW w:w="335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E355822" w14:textId="7130014D" w:rsidR="00E8794E" w:rsidRDefault="00D370B1" w:rsidP="00887F5C">
            <w:pPr>
              <w:ind w:firstLineChars="200" w:firstLine="420"/>
              <w:rPr>
                <w:rFonts w:ascii="宋体" w:hAnsi="宋体" w:hint="eastAsia"/>
              </w:rPr>
            </w:pPr>
            <w:r>
              <w:rPr>
                <w:rFonts w:ascii="宋体" w:hAnsi="宋体" w:hint="eastAsia"/>
              </w:rPr>
              <w:t>1. 磋商供应商自202</w:t>
            </w:r>
            <w:r w:rsidR="002513CE">
              <w:rPr>
                <w:rFonts w:ascii="宋体" w:hAnsi="宋体" w:hint="eastAsia"/>
              </w:rPr>
              <w:t>2</w:t>
            </w:r>
            <w:r>
              <w:rPr>
                <w:rFonts w:ascii="宋体" w:hAnsi="宋体" w:hint="eastAsia"/>
              </w:rPr>
              <w:t>年1月1日（以合同签订时间为准）以来，承担过</w:t>
            </w:r>
            <w:r w:rsidR="00887F5C">
              <w:rPr>
                <w:rFonts w:ascii="宋体" w:hAnsi="宋体" w:hint="eastAsia"/>
              </w:rPr>
              <w:t>与</w:t>
            </w:r>
            <w:r w:rsidR="006D10C3">
              <w:rPr>
                <w:rFonts w:ascii="宋体" w:hAnsi="宋体" w:hint="eastAsia"/>
              </w:rPr>
              <w:t>采购文件中</w:t>
            </w:r>
            <w:r w:rsidR="00887F5C">
              <w:rPr>
                <w:rFonts w:ascii="宋体" w:hAnsi="宋体" w:hint="eastAsia"/>
              </w:rPr>
              <w:t>采购需求</w:t>
            </w:r>
            <w:r w:rsidR="006D10C3">
              <w:rPr>
                <w:rFonts w:ascii="宋体" w:hAnsi="宋体" w:hint="eastAsia"/>
              </w:rPr>
              <w:t>服务</w:t>
            </w:r>
            <w:r w:rsidR="00887F5C">
              <w:rPr>
                <w:rFonts w:ascii="宋体" w:hAnsi="宋体" w:hint="eastAsia"/>
              </w:rPr>
              <w:t>内容</w:t>
            </w:r>
            <w:r w:rsidR="00AD093D">
              <w:rPr>
                <w:rFonts w:ascii="宋体" w:hAnsi="宋体" w:hint="eastAsia"/>
              </w:rPr>
              <w:t>（</w:t>
            </w:r>
            <w:r w:rsidR="004B69C1">
              <w:rPr>
                <w:rFonts w:ascii="宋体" w:hAnsi="宋体" w:hint="eastAsia"/>
              </w:rPr>
              <w:t>大气环境综合管控方面</w:t>
            </w:r>
            <w:r w:rsidR="00AD093D">
              <w:rPr>
                <w:rFonts w:ascii="宋体" w:hAnsi="宋体" w:hint="eastAsia"/>
              </w:rPr>
              <w:t>）</w:t>
            </w:r>
            <w:r w:rsidR="00887F5C">
              <w:rPr>
                <w:rFonts w:ascii="宋体" w:hAnsi="宋体" w:hint="eastAsia"/>
              </w:rPr>
              <w:t>相关的</w:t>
            </w:r>
            <w:r w:rsidR="00E8794E">
              <w:rPr>
                <w:rFonts w:ascii="宋体" w:hAnsi="宋体" w:hint="eastAsia"/>
              </w:rPr>
              <w:t>服务</w:t>
            </w:r>
            <w:r>
              <w:rPr>
                <w:rFonts w:ascii="宋体" w:hAnsi="宋体" w:hint="eastAsia"/>
              </w:rPr>
              <w:t>项目，每有</w:t>
            </w:r>
            <w:r w:rsidR="00887F5C">
              <w:rPr>
                <w:rFonts w:ascii="宋体" w:hAnsi="宋体" w:hint="eastAsia"/>
              </w:rPr>
              <w:t>1</w:t>
            </w:r>
            <w:r>
              <w:rPr>
                <w:rFonts w:ascii="宋体" w:hAnsi="宋体" w:hint="eastAsia"/>
              </w:rPr>
              <w:t>个得</w:t>
            </w:r>
            <w:r w:rsidR="00887F5C">
              <w:rPr>
                <w:rFonts w:ascii="宋体" w:hAnsi="宋体" w:hint="eastAsia"/>
              </w:rPr>
              <w:t>2</w:t>
            </w:r>
            <w:r>
              <w:rPr>
                <w:rFonts w:ascii="宋体" w:hAnsi="宋体" w:hint="eastAsia"/>
              </w:rPr>
              <w:t>分，本项最高得</w:t>
            </w:r>
            <w:r w:rsidR="00887F5C">
              <w:rPr>
                <w:rFonts w:ascii="宋体" w:hAnsi="宋体" w:hint="eastAsia"/>
              </w:rPr>
              <w:t>10</w:t>
            </w:r>
            <w:r>
              <w:rPr>
                <w:rFonts w:ascii="宋体" w:hAnsi="宋体" w:hint="eastAsia"/>
              </w:rPr>
              <w:t>分。</w:t>
            </w:r>
          </w:p>
          <w:p w14:paraId="0F82C59F" w14:textId="3745DCD3" w:rsidR="00D370B1" w:rsidRDefault="00D370B1" w:rsidP="00887F5C">
            <w:pPr>
              <w:ind w:firstLineChars="200" w:firstLine="420"/>
              <w:rPr>
                <w:rFonts w:ascii="宋体" w:hAnsi="宋体" w:cs="宋体" w:hint="eastAsia"/>
                <w:lang w:val="zh-CN" w:bidi="zh-CN"/>
              </w:rPr>
            </w:pPr>
            <w:r>
              <w:rPr>
                <w:rFonts w:ascii="宋体" w:hAnsi="宋体" w:hint="eastAsia"/>
              </w:rPr>
              <w:t>注：投标时须提供业绩合同扫描件，未提供不得分。</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E41F6F" w14:textId="451E976D" w:rsidR="00D370B1" w:rsidRDefault="00D370B1" w:rsidP="00D87B07">
            <w:pPr>
              <w:widowControl/>
              <w:jc w:val="center"/>
              <w:rPr>
                <w:rFonts w:ascii="宋体" w:hAnsi="宋体" w:cs="宋体" w:hint="eastAsia"/>
                <w:szCs w:val="24"/>
              </w:rPr>
            </w:pPr>
            <w:r>
              <w:rPr>
                <w:rFonts w:ascii="宋体" w:hAnsi="宋体" w:cs="宋体" w:hint="eastAsia"/>
                <w:szCs w:val="24"/>
              </w:rPr>
              <w:t>1</w:t>
            </w:r>
            <w:r w:rsidR="00887F5C">
              <w:rPr>
                <w:rFonts w:ascii="宋体" w:hAnsi="宋体" w:cs="宋体" w:hint="eastAsia"/>
                <w:szCs w:val="24"/>
              </w:rPr>
              <w:t>0</w:t>
            </w:r>
            <w:r>
              <w:rPr>
                <w:rFonts w:ascii="宋体" w:hAnsi="宋体" w:cs="宋体"/>
                <w:szCs w:val="24"/>
              </w:rPr>
              <w:t>.0</w:t>
            </w:r>
          </w:p>
        </w:tc>
      </w:tr>
      <w:tr w:rsidR="00D370B1" w14:paraId="4CBA3355" w14:textId="77777777" w:rsidTr="005F6BBD">
        <w:tc>
          <w:tcPr>
            <w:tcW w:w="47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5BB5345" w14:textId="77777777" w:rsidR="00D370B1" w:rsidRDefault="00D370B1" w:rsidP="00D87B07">
            <w:pPr>
              <w:widowControl/>
              <w:jc w:val="center"/>
              <w:rPr>
                <w:rFonts w:ascii="宋体" w:hAnsi="宋体" w:cs="宋体" w:hint="eastAsia"/>
                <w:szCs w:val="24"/>
              </w:rPr>
            </w:pPr>
            <w:r>
              <w:rPr>
                <w:rFonts w:ascii="宋体" w:hAnsi="宋体" w:cs="宋体"/>
                <w:szCs w:val="24"/>
              </w:rPr>
              <w:t>1.</w:t>
            </w:r>
            <w:r>
              <w:rPr>
                <w:rFonts w:ascii="宋体" w:hAnsi="宋体" w:cs="宋体" w:hint="eastAsia"/>
                <w:szCs w:val="24"/>
              </w:rPr>
              <w:t>3</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767041" w14:textId="77777777" w:rsidR="00D370B1" w:rsidRDefault="00D370B1" w:rsidP="00D87B07">
            <w:pPr>
              <w:widowControl/>
              <w:jc w:val="center"/>
              <w:rPr>
                <w:rFonts w:ascii="宋体" w:hAnsi="宋体" w:cs="宋体" w:hint="eastAsia"/>
                <w:szCs w:val="24"/>
              </w:rPr>
            </w:pPr>
            <w:r>
              <w:rPr>
                <w:rFonts w:ascii="宋体" w:hAnsi="宋体" w:cs="宋体" w:hint="eastAsia"/>
                <w:szCs w:val="24"/>
              </w:rPr>
              <w:t>项目负责人评价</w:t>
            </w:r>
          </w:p>
        </w:tc>
        <w:tc>
          <w:tcPr>
            <w:tcW w:w="335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BD66ED" w14:textId="04C86253" w:rsidR="00D370B1" w:rsidRDefault="00D370B1" w:rsidP="00D87B07">
            <w:pPr>
              <w:ind w:firstLineChars="200" w:firstLine="420"/>
              <w:rPr>
                <w:rFonts w:ascii="宋体" w:hAnsi="宋体" w:hint="eastAsia"/>
              </w:rPr>
            </w:pPr>
            <w:r>
              <w:rPr>
                <w:rFonts w:ascii="宋体" w:hAnsi="宋体" w:hint="eastAsia"/>
              </w:rPr>
              <w:t>1．项目负责人具有环境保护专业正高级职称，得3分；具有环境保护专业副高级职称，得1分。本项最高得3分</w:t>
            </w:r>
            <w:r w:rsidR="00D762AB">
              <w:rPr>
                <w:rFonts w:ascii="宋体" w:hAnsi="宋体" w:hint="eastAsia"/>
              </w:rPr>
              <w:t>；</w:t>
            </w:r>
          </w:p>
          <w:p w14:paraId="755DC243" w14:textId="77777777" w:rsidR="00D762AB" w:rsidRDefault="00D370B1" w:rsidP="00D87B07">
            <w:pPr>
              <w:autoSpaceDE w:val="0"/>
              <w:autoSpaceDN w:val="0"/>
              <w:ind w:firstLineChars="200" w:firstLine="420"/>
              <w:outlineLvl w:val="3"/>
              <w:rPr>
                <w:rFonts w:ascii="宋体" w:hAnsi="宋体" w:hint="eastAsia"/>
              </w:rPr>
            </w:pPr>
            <w:r>
              <w:rPr>
                <w:rFonts w:ascii="宋体" w:hAnsi="宋体" w:hint="eastAsia"/>
              </w:rPr>
              <w:lastRenderedPageBreak/>
              <w:t>2．项目负责人具有注册环保工程师证书的得</w:t>
            </w:r>
            <w:r w:rsidR="00FF7538">
              <w:rPr>
                <w:rFonts w:ascii="宋体" w:hAnsi="宋体" w:hint="eastAsia"/>
              </w:rPr>
              <w:t>3</w:t>
            </w:r>
            <w:r>
              <w:rPr>
                <w:rFonts w:ascii="宋体" w:hAnsi="宋体" w:hint="eastAsia"/>
              </w:rPr>
              <w:t>分；</w:t>
            </w:r>
          </w:p>
          <w:p w14:paraId="7D22487E" w14:textId="2118F40A" w:rsidR="00D370B1" w:rsidRDefault="00D762AB" w:rsidP="00D87B07">
            <w:pPr>
              <w:autoSpaceDE w:val="0"/>
              <w:autoSpaceDN w:val="0"/>
              <w:ind w:firstLineChars="200" w:firstLine="420"/>
              <w:outlineLvl w:val="3"/>
              <w:rPr>
                <w:rFonts w:ascii="宋体" w:hAnsi="宋体" w:hint="eastAsia"/>
              </w:rPr>
            </w:pPr>
            <w:r>
              <w:rPr>
                <w:rFonts w:ascii="宋体" w:hAnsi="宋体" w:hint="eastAsia"/>
              </w:rPr>
              <w:t>3. 项目负责人</w:t>
            </w:r>
            <w:r w:rsidR="00D370B1">
              <w:rPr>
                <w:rFonts w:ascii="宋体" w:hAnsi="宋体" w:hint="eastAsia"/>
              </w:rPr>
              <w:t>具有注册环评工程师证书的得</w:t>
            </w:r>
            <w:r w:rsidR="00FF7538">
              <w:rPr>
                <w:rFonts w:ascii="宋体" w:hAnsi="宋体" w:hint="eastAsia"/>
              </w:rPr>
              <w:t>3</w:t>
            </w:r>
            <w:r w:rsidR="00D370B1">
              <w:rPr>
                <w:rFonts w:ascii="宋体" w:hAnsi="宋体" w:hint="eastAsia"/>
              </w:rPr>
              <w:t>分。</w:t>
            </w:r>
          </w:p>
          <w:p w14:paraId="27440509" w14:textId="77777777" w:rsidR="00D370B1" w:rsidRDefault="00D370B1" w:rsidP="00D87B07">
            <w:pPr>
              <w:ind w:firstLine="438"/>
              <w:rPr>
                <w:rFonts w:ascii="Microsoft JhengHei" w:eastAsia="Microsoft JhengHei" w:hAnsi="Microsoft JhengHei" w:cs="Microsoft JhengHei" w:hint="eastAsia"/>
                <w:b/>
                <w:bCs/>
                <w:sz w:val="30"/>
                <w:szCs w:val="30"/>
                <w:lang w:bidi="zh-CN"/>
              </w:rPr>
            </w:pPr>
            <w:r>
              <w:rPr>
                <w:rFonts w:ascii="宋体" w:hAnsi="宋体" w:cs="宋体"/>
                <w:bCs/>
                <w:spacing w:val="-1"/>
                <w:sz w:val="22"/>
                <w:szCs w:val="21"/>
                <w:lang w:val="zh-CN" w:bidi="zh-CN"/>
              </w:rPr>
              <w:t>注：</w:t>
            </w:r>
            <w:r>
              <w:rPr>
                <w:rFonts w:ascii="宋体" w:hAnsi="宋体" w:hint="eastAsia"/>
              </w:rPr>
              <w:t>投标时提供职称证书扫描件及近半年内任一个月磋商供应商为其缴纳社会保险材料扫描件，不提供的不得分。</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781E1A3" w14:textId="26435F4E" w:rsidR="00D370B1" w:rsidRDefault="00FF7538" w:rsidP="00D87B07">
            <w:pPr>
              <w:widowControl/>
              <w:jc w:val="center"/>
              <w:rPr>
                <w:rFonts w:ascii="宋体" w:hAnsi="宋体" w:cs="宋体" w:hint="eastAsia"/>
                <w:szCs w:val="24"/>
              </w:rPr>
            </w:pPr>
            <w:r>
              <w:rPr>
                <w:rFonts w:ascii="宋体" w:hAnsi="宋体" w:cs="宋体" w:hint="eastAsia"/>
                <w:szCs w:val="24"/>
              </w:rPr>
              <w:lastRenderedPageBreak/>
              <w:t>9</w:t>
            </w:r>
            <w:r w:rsidR="00D370B1">
              <w:rPr>
                <w:rFonts w:ascii="宋体" w:hAnsi="宋体" w:cs="宋体"/>
                <w:szCs w:val="24"/>
              </w:rPr>
              <w:t>.0</w:t>
            </w:r>
          </w:p>
        </w:tc>
      </w:tr>
      <w:tr w:rsidR="00D370B1" w14:paraId="0180F4E4" w14:textId="77777777" w:rsidTr="005F6BBD">
        <w:trPr>
          <w:trHeight w:val="1597"/>
        </w:trPr>
        <w:tc>
          <w:tcPr>
            <w:tcW w:w="47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E502D4E" w14:textId="77777777" w:rsidR="00D370B1" w:rsidRDefault="00D370B1" w:rsidP="00D87B07">
            <w:pPr>
              <w:widowControl/>
              <w:jc w:val="center"/>
              <w:rPr>
                <w:rFonts w:ascii="宋体" w:hAnsi="宋体" w:cs="宋体" w:hint="eastAsia"/>
                <w:szCs w:val="24"/>
              </w:rPr>
            </w:pPr>
            <w:r>
              <w:rPr>
                <w:rFonts w:ascii="宋体" w:hAnsi="宋体" w:cs="宋体" w:hint="eastAsia"/>
                <w:szCs w:val="24"/>
              </w:rPr>
              <w:t>1.4</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4E6D29F" w14:textId="77777777" w:rsidR="00D370B1" w:rsidRDefault="00D370B1" w:rsidP="00D87B07">
            <w:pPr>
              <w:jc w:val="center"/>
              <w:rPr>
                <w:rFonts w:ascii="宋体" w:hAnsi="宋体" w:cs="宋体" w:hint="eastAsia"/>
                <w:szCs w:val="24"/>
              </w:rPr>
            </w:pPr>
            <w:r>
              <w:rPr>
                <w:rFonts w:ascii="宋体" w:hAnsi="宋体" w:hint="eastAsia"/>
              </w:rPr>
              <w:t>项目组成员评价</w:t>
            </w:r>
          </w:p>
        </w:tc>
        <w:tc>
          <w:tcPr>
            <w:tcW w:w="335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2AC39A" w14:textId="0F676BCC" w:rsidR="00D370B1" w:rsidRPr="00044B06" w:rsidRDefault="00D370B1" w:rsidP="00D87B07">
            <w:pPr>
              <w:autoSpaceDE w:val="0"/>
              <w:autoSpaceDN w:val="0"/>
              <w:adjustRightInd w:val="0"/>
              <w:ind w:firstLineChars="200" w:firstLine="420"/>
              <w:jc w:val="left"/>
              <w:rPr>
                <w:rFonts w:ascii="宋体" w:hAnsi="宋体" w:hint="eastAsia"/>
                <w:szCs w:val="21"/>
              </w:rPr>
            </w:pPr>
            <w:bookmarkStart w:id="325" w:name="OLE_LINK1"/>
            <w:bookmarkStart w:id="326" w:name="OLE_LINK2"/>
            <w:r w:rsidRPr="00044B06">
              <w:rPr>
                <w:rFonts w:ascii="宋体" w:hAnsi="宋体" w:cs="宋体"/>
                <w:szCs w:val="21"/>
                <w:lang w:val="zh-CN" w:bidi="zh-CN"/>
              </w:rPr>
              <w:t>磋商供应商</w:t>
            </w:r>
            <w:r w:rsidRPr="00044B06">
              <w:rPr>
                <w:rFonts w:ascii="宋体" w:hAnsi="宋体" w:hint="eastAsia"/>
                <w:szCs w:val="21"/>
              </w:rPr>
              <w:t>拟派项目组成员（不包括项目负责人）具有生态环境</w:t>
            </w:r>
            <w:proofErr w:type="gramStart"/>
            <w:r w:rsidRPr="00044B06">
              <w:rPr>
                <w:rFonts w:ascii="宋体" w:hAnsi="宋体" w:hint="eastAsia"/>
                <w:szCs w:val="21"/>
              </w:rPr>
              <w:t>工程类副高</w:t>
            </w:r>
            <w:proofErr w:type="gramEnd"/>
            <w:r w:rsidRPr="00044B06">
              <w:rPr>
                <w:rFonts w:ascii="宋体" w:hAnsi="宋体" w:hint="eastAsia"/>
                <w:szCs w:val="21"/>
              </w:rPr>
              <w:t>及以上</w:t>
            </w:r>
            <w:r w:rsidR="00A16CC3">
              <w:rPr>
                <w:rFonts w:ascii="宋体" w:hAnsi="宋体" w:hint="eastAsia"/>
                <w:szCs w:val="21"/>
              </w:rPr>
              <w:t>或</w:t>
            </w:r>
            <w:r w:rsidR="00A16CC3">
              <w:rPr>
                <w:rFonts w:ascii="宋体" w:hAnsi="宋体" w:hint="eastAsia"/>
              </w:rPr>
              <w:t>具有注册环保工程师证书</w:t>
            </w:r>
            <w:r w:rsidRPr="00044B06">
              <w:rPr>
                <w:rFonts w:ascii="宋体" w:hAnsi="宋体" w:hint="eastAsia"/>
                <w:szCs w:val="21"/>
              </w:rPr>
              <w:t>的职称证书</w:t>
            </w:r>
            <w:r w:rsidR="00A16CC3">
              <w:rPr>
                <w:rFonts w:ascii="宋体" w:hAnsi="宋体" w:hint="eastAsia"/>
                <w:szCs w:val="21"/>
              </w:rPr>
              <w:t>或</w:t>
            </w:r>
            <w:r w:rsidR="00A16CC3">
              <w:rPr>
                <w:rFonts w:ascii="宋体" w:hAnsi="宋体" w:hint="eastAsia"/>
              </w:rPr>
              <w:t>具有注册环评工程师证书</w:t>
            </w:r>
            <w:r w:rsidRPr="00044B06">
              <w:rPr>
                <w:rFonts w:ascii="宋体" w:hAnsi="宋体" w:hint="eastAsia"/>
                <w:szCs w:val="21"/>
              </w:rPr>
              <w:t>的，每有一个得1分，本项最多得</w:t>
            </w:r>
            <w:r w:rsidR="00A16CC3">
              <w:rPr>
                <w:rFonts w:ascii="宋体" w:hAnsi="宋体" w:hint="eastAsia"/>
                <w:szCs w:val="21"/>
              </w:rPr>
              <w:t>5</w:t>
            </w:r>
            <w:r w:rsidRPr="00044B06">
              <w:rPr>
                <w:rFonts w:ascii="宋体" w:hAnsi="宋体" w:hint="eastAsia"/>
                <w:szCs w:val="21"/>
              </w:rPr>
              <w:t>分。</w:t>
            </w:r>
          </w:p>
          <w:p w14:paraId="519EBA5E" w14:textId="6085D6D7" w:rsidR="00D370B1" w:rsidRDefault="00D370B1" w:rsidP="00D87B07">
            <w:pPr>
              <w:autoSpaceDE w:val="0"/>
              <w:autoSpaceDN w:val="0"/>
              <w:adjustRightInd w:val="0"/>
              <w:ind w:firstLineChars="200" w:firstLine="416"/>
              <w:jc w:val="left"/>
              <w:rPr>
                <w:rFonts w:ascii="宋体" w:hAnsi="宋体" w:cs="宋体" w:hint="eastAsia"/>
                <w:lang w:val="zh-CN" w:bidi="zh-CN"/>
              </w:rPr>
            </w:pPr>
            <w:r w:rsidRPr="00044B06">
              <w:rPr>
                <w:rFonts w:ascii="宋体" w:hAnsi="宋体" w:cs="宋体"/>
                <w:bCs/>
                <w:spacing w:val="-1"/>
                <w:szCs w:val="21"/>
                <w:lang w:val="zh-CN" w:bidi="zh-CN"/>
              </w:rPr>
              <w:t>注：</w:t>
            </w:r>
            <w:r w:rsidRPr="00044B06">
              <w:rPr>
                <w:rFonts w:ascii="宋体" w:hAnsi="宋体" w:hint="eastAsia"/>
                <w:szCs w:val="21"/>
              </w:rPr>
              <w:t>投标时提供职称证书扫描件及近半年内任一个月磋商供应商为其缴纳社会保险材料扫描件，不提供的不得分。</w:t>
            </w:r>
            <w:bookmarkEnd w:id="325"/>
            <w:bookmarkEnd w:id="326"/>
            <w:r w:rsidR="00A12EC3">
              <w:rPr>
                <w:rFonts w:ascii="宋体" w:hAnsi="宋体" w:hint="eastAsia"/>
                <w:szCs w:val="21"/>
              </w:rPr>
              <w:t>同</w:t>
            </w:r>
            <w:proofErr w:type="gramStart"/>
            <w:r w:rsidR="00A12EC3">
              <w:rPr>
                <w:rFonts w:ascii="宋体" w:hAnsi="宋体" w:hint="eastAsia"/>
                <w:szCs w:val="21"/>
              </w:rPr>
              <w:t>一人员</w:t>
            </w:r>
            <w:proofErr w:type="gramEnd"/>
            <w:r w:rsidR="00A12EC3">
              <w:rPr>
                <w:rFonts w:ascii="宋体" w:hAnsi="宋体" w:hint="eastAsia"/>
                <w:szCs w:val="21"/>
              </w:rPr>
              <w:t>有不同证书的不重复计分。</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6096AB" w14:textId="1D9EE483" w:rsidR="00D370B1" w:rsidRDefault="00A12EC3" w:rsidP="00D87B07">
            <w:pPr>
              <w:widowControl/>
              <w:jc w:val="center"/>
              <w:rPr>
                <w:rFonts w:ascii="宋体" w:hAnsi="宋体" w:cs="宋体" w:hint="eastAsia"/>
                <w:szCs w:val="24"/>
              </w:rPr>
            </w:pPr>
            <w:r>
              <w:rPr>
                <w:rFonts w:ascii="宋体" w:hAnsi="宋体" w:cs="宋体" w:hint="eastAsia"/>
                <w:szCs w:val="24"/>
              </w:rPr>
              <w:t>5</w:t>
            </w:r>
            <w:r w:rsidR="00D370B1">
              <w:rPr>
                <w:rFonts w:ascii="宋体" w:hAnsi="宋体" w:cs="宋体" w:hint="eastAsia"/>
                <w:szCs w:val="24"/>
              </w:rPr>
              <w:t>.0</w:t>
            </w:r>
          </w:p>
        </w:tc>
      </w:tr>
      <w:bookmarkEnd w:id="324"/>
    </w:tbl>
    <w:p w14:paraId="4B3F8F57" w14:textId="77777777" w:rsidR="00D370B1" w:rsidRDefault="00D370B1" w:rsidP="00D370B1">
      <w:pPr>
        <w:autoSpaceDE w:val="0"/>
        <w:autoSpaceDN w:val="0"/>
        <w:ind w:firstLine="442"/>
        <w:jc w:val="left"/>
        <w:rPr>
          <w:rFonts w:ascii="宋体" w:hAnsi="宋体" w:cs="宋体" w:hint="eastAsia"/>
          <w:sz w:val="22"/>
          <w:lang w:val="zh-CN" w:bidi="zh-CN"/>
        </w:rPr>
      </w:pPr>
    </w:p>
    <w:p w14:paraId="606AE581" w14:textId="77777777" w:rsidR="00D370B1" w:rsidRDefault="00D370B1" w:rsidP="00D370B1">
      <w:pPr>
        <w:widowControl/>
        <w:numPr>
          <w:ilvl w:val="0"/>
          <w:numId w:val="7"/>
        </w:numPr>
        <w:autoSpaceDE w:val="0"/>
        <w:autoSpaceDN w:val="0"/>
        <w:spacing w:line="360" w:lineRule="auto"/>
        <w:jc w:val="left"/>
        <w:rPr>
          <w:rFonts w:ascii="宋体" w:hAnsi="宋体" w:cs="宋体" w:hint="eastAsia"/>
          <w:b/>
          <w:sz w:val="24"/>
          <w:lang w:val="zh-CN" w:bidi="zh-CN"/>
        </w:rPr>
      </w:pPr>
      <w:r>
        <w:rPr>
          <w:rFonts w:ascii="宋体" w:hAnsi="宋体" w:cs="宋体" w:hint="eastAsia"/>
          <w:b/>
          <w:sz w:val="24"/>
          <w:highlight w:val="white"/>
          <w:lang w:val="zh-CN" w:bidi="zh-CN"/>
        </w:rPr>
        <w:t>价格评估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
        <w:gridCol w:w="1274"/>
        <w:gridCol w:w="6420"/>
        <w:gridCol w:w="968"/>
      </w:tblGrid>
      <w:tr w:rsidR="00D370B1" w14:paraId="05EDDE17" w14:textId="77777777" w:rsidTr="002A0BB9">
        <w:tc>
          <w:tcPr>
            <w:tcW w:w="48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F3768D" w14:textId="77777777" w:rsidR="00D370B1" w:rsidRDefault="00D370B1" w:rsidP="00D87B07">
            <w:pPr>
              <w:widowControl/>
              <w:jc w:val="center"/>
              <w:rPr>
                <w:rFonts w:ascii="宋体" w:hAnsi="宋体" w:cs="宋体" w:hint="eastAsia"/>
                <w:szCs w:val="24"/>
              </w:rPr>
            </w:pPr>
            <w:bookmarkStart w:id="327" w:name="EB00ed059341e447b48aa4c095e09e7fc2"/>
            <w:r>
              <w:rPr>
                <w:rFonts w:ascii="宋体" w:hAnsi="宋体" w:cs="宋体"/>
                <w:szCs w:val="24"/>
              </w:rPr>
              <w:t>序号</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A18069E" w14:textId="77777777" w:rsidR="00D370B1" w:rsidRDefault="00D370B1" w:rsidP="00D87B07">
            <w:pPr>
              <w:widowControl/>
              <w:jc w:val="center"/>
              <w:rPr>
                <w:rFonts w:ascii="宋体" w:hAnsi="宋体" w:cs="宋体" w:hint="eastAsia"/>
                <w:szCs w:val="24"/>
              </w:rPr>
            </w:pPr>
            <w:r>
              <w:rPr>
                <w:rFonts w:ascii="宋体" w:hAnsi="宋体" w:cs="宋体"/>
                <w:szCs w:val="24"/>
              </w:rPr>
              <w:t>评审因素</w:t>
            </w:r>
          </w:p>
        </w:tc>
        <w:tc>
          <w:tcPr>
            <w:tcW w:w="335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6C2BDEE" w14:textId="77777777" w:rsidR="00D370B1" w:rsidRDefault="00D370B1" w:rsidP="00D87B07">
            <w:pPr>
              <w:widowControl/>
              <w:jc w:val="center"/>
              <w:rPr>
                <w:rFonts w:ascii="宋体" w:hAnsi="宋体" w:cs="宋体" w:hint="eastAsia"/>
                <w:szCs w:val="24"/>
              </w:rPr>
            </w:pPr>
            <w:r>
              <w:rPr>
                <w:rFonts w:ascii="宋体" w:hAnsi="宋体" w:cs="宋体"/>
                <w:szCs w:val="24"/>
              </w:rPr>
              <w:t>评审细则</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7FD27D5" w14:textId="77777777" w:rsidR="00D370B1" w:rsidRDefault="00D370B1" w:rsidP="00D87B07">
            <w:pPr>
              <w:widowControl/>
              <w:jc w:val="center"/>
              <w:rPr>
                <w:rFonts w:ascii="宋体" w:hAnsi="宋体" w:cs="宋体" w:hint="eastAsia"/>
                <w:szCs w:val="24"/>
              </w:rPr>
            </w:pPr>
            <w:r>
              <w:rPr>
                <w:rFonts w:ascii="宋体" w:hAnsi="宋体" w:cs="宋体"/>
                <w:szCs w:val="24"/>
              </w:rPr>
              <w:t>分值</w:t>
            </w:r>
          </w:p>
        </w:tc>
      </w:tr>
      <w:tr w:rsidR="00D370B1" w14:paraId="5782DBA0" w14:textId="77777777" w:rsidTr="002A0BB9">
        <w:tc>
          <w:tcPr>
            <w:tcW w:w="4495"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6DC551" w14:textId="77777777" w:rsidR="00D370B1" w:rsidRDefault="00D370B1" w:rsidP="00D87B07">
            <w:pPr>
              <w:widowControl/>
              <w:jc w:val="center"/>
              <w:rPr>
                <w:rFonts w:ascii="宋体" w:hAnsi="宋体" w:cs="宋体" w:hint="eastAsia"/>
                <w:szCs w:val="24"/>
              </w:rPr>
            </w:pPr>
            <w:r>
              <w:rPr>
                <w:rFonts w:ascii="宋体" w:hAnsi="宋体" w:cs="宋体"/>
                <w:szCs w:val="24"/>
              </w:rPr>
              <w:t>报价评价</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37674D" w14:textId="77777777" w:rsidR="00D370B1" w:rsidRDefault="00D370B1" w:rsidP="00D87B07">
            <w:pPr>
              <w:widowControl/>
              <w:jc w:val="center"/>
              <w:rPr>
                <w:rFonts w:ascii="宋体" w:hAnsi="宋体" w:cs="宋体" w:hint="eastAsia"/>
                <w:color w:val="FF0000"/>
                <w:szCs w:val="24"/>
              </w:rPr>
            </w:pPr>
            <w:r>
              <w:rPr>
                <w:rFonts w:ascii="宋体" w:hAnsi="宋体" w:cs="宋体" w:hint="eastAsia"/>
                <w:szCs w:val="24"/>
              </w:rPr>
              <w:t>10</w:t>
            </w:r>
            <w:r>
              <w:rPr>
                <w:rFonts w:ascii="宋体" w:hAnsi="宋体" w:cs="宋体"/>
                <w:szCs w:val="24"/>
              </w:rPr>
              <w:t>.0</w:t>
            </w:r>
          </w:p>
        </w:tc>
      </w:tr>
      <w:tr w:rsidR="00D370B1" w14:paraId="568A6588" w14:textId="77777777" w:rsidTr="002A0BB9">
        <w:tc>
          <w:tcPr>
            <w:tcW w:w="48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305D1E" w14:textId="77777777" w:rsidR="00D370B1" w:rsidRDefault="00D370B1" w:rsidP="00D87B07">
            <w:pPr>
              <w:widowControl/>
              <w:jc w:val="center"/>
              <w:rPr>
                <w:rFonts w:ascii="宋体" w:hAnsi="宋体" w:cs="宋体" w:hint="eastAsia"/>
                <w:szCs w:val="24"/>
              </w:rPr>
            </w:pPr>
            <w:r>
              <w:rPr>
                <w:rFonts w:ascii="宋体" w:hAnsi="宋体" w:cs="宋体"/>
                <w:szCs w:val="24"/>
              </w:rPr>
              <w:t>1.</w:t>
            </w:r>
            <w:r>
              <w:rPr>
                <w:rFonts w:ascii="宋体" w:hAnsi="宋体" w:cs="宋体" w:hint="eastAsia"/>
                <w:szCs w:val="24"/>
              </w:rPr>
              <w:t>1</w:t>
            </w:r>
          </w:p>
        </w:tc>
        <w:tc>
          <w:tcPr>
            <w:tcW w:w="66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71397E" w14:textId="77777777" w:rsidR="00D370B1" w:rsidRDefault="00D370B1" w:rsidP="00D87B07">
            <w:pPr>
              <w:widowControl/>
              <w:jc w:val="center"/>
              <w:rPr>
                <w:rFonts w:ascii="宋体" w:hAnsi="宋体" w:cs="宋体" w:hint="eastAsia"/>
                <w:szCs w:val="24"/>
              </w:rPr>
            </w:pPr>
            <w:r>
              <w:rPr>
                <w:rFonts w:ascii="宋体" w:hAnsi="宋体" w:cs="宋体"/>
                <w:szCs w:val="24"/>
              </w:rPr>
              <w:t>报价得分</w:t>
            </w:r>
          </w:p>
        </w:tc>
        <w:tc>
          <w:tcPr>
            <w:tcW w:w="335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B75856" w14:textId="77777777" w:rsidR="00D370B1" w:rsidRDefault="00D370B1" w:rsidP="00D87B07">
            <w:pPr>
              <w:autoSpaceDE w:val="0"/>
              <w:autoSpaceDN w:val="0"/>
              <w:spacing w:before="150" w:line="274" w:lineRule="auto"/>
              <w:ind w:rightChars="-25" w:right="-53" w:firstLineChars="200" w:firstLine="440"/>
              <w:jc w:val="left"/>
              <w:rPr>
                <w:rFonts w:ascii="宋体" w:hAnsi="宋体" w:cs="宋体" w:hint="eastAsia"/>
                <w:sz w:val="22"/>
                <w:szCs w:val="20"/>
                <w:lang w:val="zh-CN" w:bidi="zh-CN"/>
              </w:rPr>
            </w:pPr>
            <w:r>
              <w:rPr>
                <w:rFonts w:ascii="宋体" w:hAnsi="宋体" w:cs="宋体" w:hint="eastAsia"/>
                <w:sz w:val="22"/>
                <w:szCs w:val="20"/>
                <w:lang w:val="zh-CN" w:bidi="zh-CN"/>
              </w:rPr>
              <w:t>采用低价优先法计算，即满足磋商文件要求且响应价格最低的投标报价为评审基准价，其价格分为满分。其他供应商的价格</w:t>
            </w:r>
            <w:proofErr w:type="gramStart"/>
            <w:r>
              <w:rPr>
                <w:rFonts w:ascii="宋体" w:hAnsi="宋体" w:cs="宋体" w:hint="eastAsia"/>
                <w:sz w:val="22"/>
                <w:szCs w:val="20"/>
                <w:lang w:val="zh-CN" w:bidi="zh-CN"/>
              </w:rPr>
              <w:t>分统一</w:t>
            </w:r>
            <w:proofErr w:type="gramEnd"/>
            <w:r>
              <w:rPr>
                <w:rFonts w:ascii="宋体" w:hAnsi="宋体" w:cs="宋体" w:hint="eastAsia"/>
                <w:sz w:val="22"/>
                <w:szCs w:val="20"/>
                <w:lang w:val="zh-CN" w:bidi="zh-CN"/>
              </w:rPr>
              <w:t>按照下列公式计算：磋商报价得分= (磋商基准价／最后磋商报价)×10。</w:t>
            </w:r>
          </w:p>
          <w:p w14:paraId="62C4B29B" w14:textId="77777777" w:rsidR="00D370B1" w:rsidRDefault="00D370B1" w:rsidP="00D87B07">
            <w:pPr>
              <w:widowControl/>
              <w:ind w:firstLineChars="200" w:firstLine="420"/>
              <w:jc w:val="left"/>
              <w:rPr>
                <w:rFonts w:ascii="宋体" w:hAnsi="宋体" w:cs="宋体" w:hint="eastAsia"/>
                <w:szCs w:val="24"/>
              </w:rPr>
            </w:pPr>
            <w:r>
              <w:rPr>
                <w:rFonts w:ascii="宋体" w:hAnsi="宋体" w:cs="宋体"/>
                <w:szCs w:val="24"/>
              </w:rPr>
              <w:t>注1：上述“最低的投标报价”必须是合理的。如果最低报价属于恶意竞争或明显低于成本价，评审专家将认定为无效投标。</w:t>
            </w:r>
          </w:p>
          <w:p w14:paraId="2F04DC92" w14:textId="77777777" w:rsidR="00D370B1" w:rsidRDefault="00D370B1" w:rsidP="00D87B07">
            <w:pPr>
              <w:widowControl/>
              <w:ind w:firstLineChars="200" w:firstLine="440"/>
              <w:jc w:val="left"/>
              <w:rPr>
                <w:rFonts w:ascii="宋体" w:eastAsia="Times New Roman" w:hAnsi="宋体" w:cs="宋体"/>
                <w:sz w:val="22"/>
                <w:szCs w:val="20"/>
              </w:rPr>
            </w:pPr>
            <w:r>
              <w:rPr>
                <w:rFonts w:ascii="宋体" w:eastAsia="Times New Roman" w:hAnsi="宋体" w:cs="宋体" w:hint="eastAsia"/>
                <w:sz w:val="22"/>
                <w:szCs w:val="20"/>
              </w:rPr>
              <w:t>注</w:t>
            </w:r>
            <w:r>
              <w:rPr>
                <w:rFonts w:ascii="宋体" w:hAnsi="宋体" w:cs="宋体" w:hint="eastAsia"/>
                <w:sz w:val="22"/>
                <w:szCs w:val="20"/>
              </w:rPr>
              <w:t>2</w:t>
            </w:r>
            <w:r>
              <w:rPr>
                <w:rFonts w:ascii="宋体" w:eastAsia="Times New Roman" w:hAnsi="宋体" w:cs="宋体" w:hint="eastAsia"/>
                <w:sz w:val="22"/>
                <w:szCs w:val="20"/>
              </w:rPr>
              <w:t>：根据财政部、工信部《政府采购促进中小企业发展办法》相关要求，对小型和微型企业提供服务的，对小型和微型企业提供服务的，对其价格给予10%的调减，以调减后的价格计算价格分。《中小企业声明函》填写格式见磋商响应文件格式。</w:t>
            </w:r>
          </w:p>
          <w:p w14:paraId="688E94F8" w14:textId="77777777" w:rsidR="00D370B1" w:rsidRDefault="00D370B1" w:rsidP="00D87B07">
            <w:pPr>
              <w:widowControl/>
              <w:ind w:firstLine="442"/>
              <w:jc w:val="left"/>
              <w:rPr>
                <w:rFonts w:ascii="宋体" w:eastAsia="Times New Roman" w:hAnsi="宋体" w:cs="宋体"/>
                <w:sz w:val="22"/>
                <w:szCs w:val="20"/>
              </w:rPr>
            </w:pPr>
            <w:r>
              <w:rPr>
                <w:rFonts w:ascii="宋体" w:eastAsia="Times New Roman" w:hAnsi="宋体" w:cs="宋体" w:hint="eastAsia"/>
                <w:sz w:val="22"/>
                <w:szCs w:val="20"/>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14:paraId="40F5D652" w14:textId="77777777" w:rsidR="00D370B1" w:rsidRDefault="00D370B1" w:rsidP="00D87B07">
            <w:pPr>
              <w:autoSpaceDE w:val="0"/>
              <w:autoSpaceDN w:val="0"/>
              <w:ind w:firstLineChars="200" w:firstLine="440"/>
              <w:jc w:val="left"/>
              <w:rPr>
                <w:rFonts w:ascii="宋体" w:hAnsi="宋体" w:cs="宋体" w:hint="eastAsia"/>
                <w:szCs w:val="24"/>
              </w:rPr>
            </w:pPr>
            <w:r>
              <w:rPr>
                <w:rFonts w:ascii="宋体" w:hAnsi="宋体" w:cs="宋体" w:hint="eastAsia"/>
                <w:sz w:val="22"/>
                <w:szCs w:val="20"/>
                <w:lang w:val="zh-CN" w:bidi="zh-CN"/>
              </w:rPr>
              <w:t>根据《关于促进残疾人就业政府采购政策的通知》（财库〔2017〕141 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5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2BD4AB" w14:textId="77777777" w:rsidR="00D370B1" w:rsidRDefault="00D370B1" w:rsidP="00D87B07">
            <w:pPr>
              <w:widowControl/>
              <w:jc w:val="center"/>
              <w:rPr>
                <w:rFonts w:ascii="宋体" w:hAnsi="宋体" w:cs="宋体" w:hint="eastAsia"/>
                <w:szCs w:val="24"/>
              </w:rPr>
            </w:pPr>
            <w:r>
              <w:rPr>
                <w:rFonts w:ascii="宋体" w:hAnsi="宋体" w:cs="宋体" w:hint="eastAsia"/>
                <w:szCs w:val="24"/>
              </w:rPr>
              <w:t>10</w:t>
            </w:r>
            <w:r>
              <w:rPr>
                <w:rFonts w:ascii="宋体" w:hAnsi="宋体" w:cs="宋体"/>
                <w:szCs w:val="24"/>
              </w:rPr>
              <w:t>.0</w:t>
            </w:r>
          </w:p>
        </w:tc>
      </w:tr>
    </w:tbl>
    <w:bookmarkEnd w:id="327"/>
    <w:p w14:paraId="16660234" w14:textId="77777777" w:rsidR="00325169" w:rsidRPr="0028636A" w:rsidRDefault="007958AD" w:rsidP="00987F5D">
      <w:pPr>
        <w:pStyle w:val="2"/>
        <w:spacing w:before="0" w:after="0" w:line="480" w:lineRule="exact"/>
        <w:ind w:firstLine="321"/>
        <w:jc w:val="left"/>
        <w:rPr>
          <w:rFonts w:ascii="宋体" w:eastAsia="宋体" w:hAnsi="宋体" w:hint="eastAsia"/>
          <w:sz w:val="32"/>
        </w:rPr>
      </w:pPr>
      <w:r w:rsidRPr="0028636A">
        <w:rPr>
          <w:rFonts w:ascii="宋体" w:eastAsia="宋体" w:hAnsi="宋体" w:hint="eastAsia"/>
          <w:sz w:val="32"/>
        </w:rPr>
        <w:t>7．推荐成交供应商</w:t>
      </w:r>
      <w:bookmarkEnd w:id="319"/>
      <w:bookmarkEnd w:id="320"/>
      <w:bookmarkEnd w:id="321"/>
      <w:bookmarkEnd w:id="322"/>
    </w:p>
    <w:p w14:paraId="626F38AA" w14:textId="77777777" w:rsidR="00325169" w:rsidRPr="0028636A" w:rsidRDefault="007958AD" w:rsidP="00987F5D">
      <w:pPr>
        <w:spacing w:line="480" w:lineRule="exact"/>
        <w:ind w:firstLine="480"/>
        <w:rPr>
          <w:rFonts w:ascii="宋体" w:hAnsi="宋体" w:hint="eastAsia"/>
          <w:sz w:val="24"/>
        </w:rPr>
      </w:pPr>
      <w:bookmarkStart w:id="328" w:name="EBf60c0b78baae4cd4941a83c86b937dfd"/>
      <w:r w:rsidRPr="0028636A">
        <w:rPr>
          <w:rFonts w:ascii="宋体" w:hAnsi="宋体" w:hint="eastAsia"/>
          <w:sz w:val="24"/>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w:t>
      </w:r>
      <w:r w:rsidRPr="0028636A">
        <w:rPr>
          <w:rFonts w:ascii="宋体" w:hAnsi="宋体" w:hint="eastAsia"/>
          <w:sz w:val="24"/>
        </w:rPr>
        <w:lastRenderedPageBreak/>
        <w:t>规定情形的，可以推荐2家成交候选供应商。评审得分相同的，按照最后报价由低到高的顺序推荐。评审得分且最后报价相同的，按照技术指标优劣顺序推荐。</w:t>
      </w:r>
      <w:bookmarkEnd w:id="328"/>
    </w:p>
    <w:p w14:paraId="5FDDBF4D" w14:textId="77777777" w:rsidR="00325169" w:rsidRPr="00CF757E" w:rsidRDefault="007958AD">
      <w:pPr>
        <w:pStyle w:val="3"/>
        <w:keepNext w:val="0"/>
        <w:keepLines w:val="0"/>
        <w:spacing w:before="200" w:after="200" w:line="360" w:lineRule="auto"/>
        <w:ind w:firstLine="475"/>
        <w:rPr>
          <w:rFonts w:ascii="宋体" w:hAnsi="宋体" w:hint="eastAsia"/>
          <w:b w:val="0"/>
          <w:iCs/>
        </w:rPr>
      </w:pPr>
      <w:r w:rsidRPr="0028636A">
        <w:rPr>
          <w:rFonts w:ascii="宋体" w:hAnsi="宋体"/>
          <w:i/>
        </w:rPr>
        <w:br w:type="page" w:clear="all"/>
      </w:r>
    </w:p>
    <w:p w14:paraId="5900DC3D" w14:textId="77777777" w:rsidR="00325169" w:rsidRPr="0028636A" w:rsidRDefault="007958AD" w:rsidP="00562C55">
      <w:pPr>
        <w:pStyle w:val="11"/>
        <w:jc w:val="center"/>
      </w:pPr>
      <w:bookmarkStart w:id="329" w:name="_Toc73364908"/>
      <w:bookmarkStart w:id="330" w:name="_Toc142916138"/>
      <w:bookmarkStart w:id="331" w:name="_Toc73365521"/>
      <w:bookmarkStart w:id="332" w:name="_Toc156236520"/>
      <w:r w:rsidRPr="0028636A">
        <w:rPr>
          <w:rFonts w:hint="eastAsia"/>
        </w:rPr>
        <w:lastRenderedPageBreak/>
        <w:t>第六部分</w:t>
      </w:r>
      <w:r w:rsidRPr="0028636A">
        <w:rPr>
          <w:rFonts w:hint="eastAsia"/>
        </w:rPr>
        <w:t xml:space="preserve">  </w:t>
      </w:r>
      <w:r w:rsidRPr="0028636A">
        <w:rPr>
          <w:rFonts w:hint="eastAsia"/>
        </w:rPr>
        <w:t>磋商响应文件（格式）</w:t>
      </w:r>
      <w:bookmarkEnd w:id="329"/>
      <w:bookmarkEnd w:id="330"/>
      <w:bookmarkEnd w:id="331"/>
      <w:bookmarkEnd w:id="332"/>
    </w:p>
    <w:p w14:paraId="110E0640" w14:textId="77777777" w:rsidR="00325169" w:rsidRPr="0028636A" w:rsidRDefault="00325169">
      <w:bookmarkStart w:id="333" w:name="EB491a073be94b40b3b791bdad326531a2"/>
    </w:p>
    <w:p w14:paraId="621282EA" w14:textId="77777777" w:rsidR="00325169" w:rsidRPr="0028636A" w:rsidRDefault="007958AD">
      <w:pPr>
        <w:pStyle w:val="Normal00"/>
      </w:pPr>
      <w:r w:rsidRPr="0028636A">
        <w:rPr>
          <w:rFonts w:ascii="宋体" w:eastAsia="宋体" w:hAnsi="宋体" w:cs="宋体"/>
        </w:rPr>
        <w:t xml:space="preserve">﻿ </w:t>
      </w:r>
    </w:p>
    <w:p w14:paraId="7B3537A7" w14:textId="77777777" w:rsidR="00325169" w:rsidRPr="0028636A" w:rsidRDefault="007958AD">
      <w:pPr>
        <w:pStyle w:val="Normal00"/>
        <w:spacing w:before="540" w:after="540"/>
        <w:jc w:val="center"/>
        <w:rPr>
          <w:rFonts w:ascii="宋体" w:eastAsia="宋体" w:hAnsi="宋体" w:cs="宋体" w:hint="eastAsia"/>
          <w:b/>
          <w:bCs/>
          <w:sz w:val="54"/>
          <w:szCs w:val="54"/>
        </w:rPr>
      </w:pPr>
      <w:proofErr w:type="gramStart"/>
      <w:r w:rsidRPr="0028636A">
        <w:rPr>
          <w:rFonts w:ascii="宋体" w:eastAsia="宋体" w:hAnsi="宋体" w:cs="宋体"/>
          <w:b/>
          <w:bCs/>
          <w:sz w:val="54"/>
          <w:szCs w:val="54"/>
        </w:rPr>
        <w:t>磋</w:t>
      </w:r>
      <w:proofErr w:type="gramEnd"/>
      <w:r w:rsidRPr="0028636A">
        <w:rPr>
          <w:rFonts w:ascii="宋体" w:eastAsia="宋体" w:hAnsi="宋体" w:cs="宋体"/>
          <w:b/>
          <w:bCs/>
          <w:sz w:val="54"/>
          <w:szCs w:val="54"/>
        </w:rPr>
        <w:t xml:space="preserve"> 商 响 应 文 件</w:t>
      </w:r>
    </w:p>
    <w:p w14:paraId="43A4EA0B" w14:textId="77777777" w:rsidR="00325169" w:rsidRPr="0028636A" w:rsidRDefault="007958AD">
      <w:pPr>
        <w:pStyle w:val="Normal00"/>
        <w:spacing w:before="240" w:after="240"/>
        <w:rPr>
          <w:rFonts w:ascii="宋体" w:eastAsia="宋体" w:hAnsi="宋体" w:cs="宋体" w:hint="eastAsia"/>
        </w:rPr>
      </w:pPr>
      <w:r w:rsidRPr="0028636A">
        <w:rPr>
          <w:rFonts w:ascii="宋体" w:eastAsia="宋体" w:hAnsi="宋体" w:cs="宋体"/>
        </w:rPr>
        <w:t> </w:t>
      </w:r>
    </w:p>
    <w:p w14:paraId="28B382E3" w14:textId="77777777" w:rsidR="00325169" w:rsidRPr="0028636A" w:rsidRDefault="007958AD">
      <w:pPr>
        <w:pStyle w:val="Normal00"/>
        <w:spacing w:before="320" w:after="320"/>
        <w:jc w:val="center"/>
        <w:rPr>
          <w:rFonts w:ascii="宋体" w:eastAsia="宋体" w:hAnsi="宋体" w:cs="宋体" w:hint="eastAsia"/>
          <w:b/>
          <w:bCs/>
          <w:sz w:val="32"/>
          <w:szCs w:val="32"/>
        </w:rPr>
      </w:pPr>
      <w:r w:rsidRPr="0028636A">
        <w:rPr>
          <w:rFonts w:ascii="宋体" w:eastAsia="宋体" w:hAnsi="宋体" w:cs="宋体"/>
          <w:b/>
          <w:bCs/>
          <w:sz w:val="32"/>
          <w:szCs w:val="32"/>
        </w:rPr>
        <w:t xml:space="preserve">项目编号：     </w:t>
      </w:r>
    </w:p>
    <w:p w14:paraId="09B0FE9B" w14:textId="77777777" w:rsidR="00325169" w:rsidRPr="0028636A" w:rsidRDefault="007958AD">
      <w:pPr>
        <w:pStyle w:val="Normal00"/>
        <w:spacing w:before="240" w:after="240"/>
        <w:rPr>
          <w:rFonts w:ascii="宋体" w:eastAsia="宋体" w:hAnsi="宋体" w:cs="宋体" w:hint="eastAsia"/>
        </w:rPr>
      </w:pPr>
      <w:r w:rsidRPr="0028636A">
        <w:rPr>
          <w:rFonts w:ascii="宋体" w:eastAsia="宋体" w:hAnsi="宋体" w:cs="宋体"/>
        </w:rPr>
        <w:t> </w:t>
      </w:r>
    </w:p>
    <w:p w14:paraId="6624465D" w14:textId="77777777" w:rsidR="00325169" w:rsidRPr="0028636A" w:rsidRDefault="007958AD">
      <w:pPr>
        <w:pStyle w:val="Normal00"/>
        <w:spacing w:before="240" w:after="240"/>
        <w:rPr>
          <w:rFonts w:ascii="宋体" w:eastAsia="宋体" w:hAnsi="宋体" w:cs="宋体" w:hint="eastAsia"/>
        </w:rPr>
      </w:pPr>
      <w:r w:rsidRPr="0028636A">
        <w:rPr>
          <w:rFonts w:ascii="宋体" w:eastAsia="宋体" w:hAnsi="宋体" w:cs="宋体"/>
        </w:rPr>
        <w:t> </w:t>
      </w:r>
    </w:p>
    <w:p w14:paraId="18AC579F" w14:textId="77777777" w:rsidR="00325169" w:rsidRPr="0028636A" w:rsidRDefault="007958AD">
      <w:pPr>
        <w:pStyle w:val="Normal00"/>
        <w:spacing w:before="320" w:after="320"/>
        <w:jc w:val="center"/>
        <w:rPr>
          <w:rFonts w:ascii="宋体" w:eastAsia="宋体" w:hAnsi="宋体" w:cs="宋体" w:hint="eastAsia"/>
          <w:b/>
          <w:bCs/>
          <w:sz w:val="32"/>
          <w:szCs w:val="32"/>
        </w:rPr>
      </w:pPr>
      <w:r w:rsidRPr="0028636A">
        <w:rPr>
          <w:rFonts w:ascii="宋体" w:eastAsia="宋体" w:hAnsi="宋体" w:cs="宋体"/>
          <w:b/>
          <w:bCs/>
          <w:sz w:val="32"/>
          <w:szCs w:val="32"/>
        </w:rPr>
        <w:t xml:space="preserve">项目名称：     </w:t>
      </w:r>
    </w:p>
    <w:p w14:paraId="26AA2F94" w14:textId="77777777" w:rsidR="00325169" w:rsidRPr="0028636A" w:rsidRDefault="007958AD">
      <w:pPr>
        <w:pStyle w:val="Normal00"/>
        <w:spacing w:before="240" w:after="240"/>
        <w:rPr>
          <w:rFonts w:ascii="宋体" w:eastAsia="宋体" w:hAnsi="宋体" w:cs="宋体" w:hint="eastAsia"/>
        </w:rPr>
      </w:pPr>
      <w:r w:rsidRPr="0028636A">
        <w:rPr>
          <w:rFonts w:ascii="宋体" w:eastAsia="宋体" w:hAnsi="宋体" w:cs="宋体"/>
        </w:rPr>
        <w:t> </w:t>
      </w:r>
    </w:p>
    <w:p w14:paraId="69EFF8CF" w14:textId="77777777" w:rsidR="00325169" w:rsidRPr="0028636A" w:rsidRDefault="007958AD">
      <w:pPr>
        <w:pStyle w:val="Normal00"/>
        <w:spacing w:before="240" w:after="240"/>
        <w:rPr>
          <w:rFonts w:ascii="宋体" w:eastAsia="宋体" w:hAnsi="宋体" w:cs="宋体" w:hint="eastAsia"/>
        </w:rPr>
      </w:pPr>
      <w:r w:rsidRPr="0028636A">
        <w:rPr>
          <w:rFonts w:ascii="宋体" w:eastAsia="宋体" w:hAnsi="宋体" w:cs="宋体"/>
        </w:rPr>
        <w:t> </w:t>
      </w:r>
    </w:p>
    <w:p w14:paraId="3629184F" w14:textId="77777777" w:rsidR="00325169" w:rsidRPr="0028636A" w:rsidRDefault="007958AD">
      <w:pPr>
        <w:pStyle w:val="Normal00"/>
        <w:spacing w:before="320" w:after="320"/>
        <w:jc w:val="center"/>
        <w:rPr>
          <w:rFonts w:ascii="宋体" w:eastAsia="宋体" w:hAnsi="宋体" w:cs="宋体" w:hint="eastAsia"/>
          <w:b/>
          <w:bCs/>
          <w:sz w:val="32"/>
          <w:szCs w:val="32"/>
        </w:rPr>
      </w:pPr>
      <w:r w:rsidRPr="0028636A">
        <w:rPr>
          <w:rFonts w:ascii="宋体" w:eastAsia="宋体" w:hAnsi="宋体" w:cs="宋体"/>
          <w:b/>
          <w:bCs/>
          <w:sz w:val="32"/>
          <w:szCs w:val="32"/>
        </w:rPr>
        <w:t xml:space="preserve">供应商（公章）：     </w:t>
      </w:r>
    </w:p>
    <w:p w14:paraId="619652E2" w14:textId="77777777" w:rsidR="00325169" w:rsidRPr="0028636A" w:rsidRDefault="007958AD">
      <w:pPr>
        <w:pStyle w:val="Normal00"/>
        <w:spacing w:before="320" w:after="320"/>
        <w:jc w:val="center"/>
        <w:rPr>
          <w:rFonts w:ascii="宋体" w:eastAsia="宋体" w:hAnsi="宋体" w:cs="宋体" w:hint="eastAsia"/>
          <w:b/>
          <w:bCs/>
          <w:sz w:val="32"/>
          <w:szCs w:val="32"/>
        </w:rPr>
      </w:pPr>
      <w:r w:rsidRPr="0028636A">
        <w:rPr>
          <w:rFonts w:ascii="宋体" w:eastAsia="宋体" w:hAnsi="宋体" w:cs="宋体"/>
          <w:b/>
          <w:bCs/>
          <w:sz w:val="32"/>
          <w:szCs w:val="32"/>
        </w:rPr>
        <w:t> </w:t>
      </w:r>
    </w:p>
    <w:p w14:paraId="5EF68D2E" w14:textId="77777777" w:rsidR="00325169" w:rsidRPr="005B48DF" w:rsidRDefault="007958AD">
      <w:pPr>
        <w:pStyle w:val="Normal00"/>
        <w:spacing w:before="320" w:after="320" w:line="360" w:lineRule="auto"/>
        <w:jc w:val="center"/>
        <w:rPr>
          <w:rFonts w:ascii="宋体" w:eastAsia="宋体" w:hAnsi="宋体" w:cs="宋体" w:hint="eastAsia"/>
          <w:b/>
          <w:sz w:val="32"/>
          <w:szCs w:val="32"/>
        </w:rPr>
      </w:pPr>
      <w:r w:rsidRPr="005B48DF">
        <w:rPr>
          <w:rFonts w:ascii="宋体" w:eastAsia="宋体" w:hAnsi="宋体" w:cs="宋体"/>
          <w:b/>
          <w:sz w:val="32"/>
          <w:szCs w:val="32"/>
        </w:rPr>
        <w:t>日期：   </w:t>
      </w:r>
    </w:p>
    <w:p w14:paraId="3392F8D3" w14:textId="77777777" w:rsidR="00325169" w:rsidRPr="0028636A" w:rsidRDefault="007958AD" w:rsidP="004F6966">
      <w:pPr>
        <w:pStyle w:val="Normal10"/>
        <w:spacing w:line="360" w:lineRule="auto"/>
        <w:jc w:val="center"/>
        <w:outlineLvl w:val="1"/>
        <w:rPr>
          <w:rFonts w:ascii="宋体" w:eastAsia="宋体" w:hAnsi="宋体" w:cs="宋体" w:hint="eastAsia"/>
          <w:sz w:val="32"/>
        </w:rPr>
      </w:pPr>
      <w:r w:rsidRPr="0028636A">
        <w:br w:type="page" w:clear="all"/>
      </w:r>
      <w:bookmarkStart w:id="334" w:name="_Toc142925677"/>
      <w:bookmarkStart w:id="335" w:name="_Toc156236521"/>
      <w:bookmarkStart w:id="336" w:name="_Toc256000067"/>
      <w:bookmarkEnd w:id="333"/>
      <w:r w:rsidRPr="0028636A">
        <w:rPr>
          <w:rFonts w:ascii="宋体" w:eastAsia="宋体" w:hAnsi="宋体" w:cs="宋体"/>
          <w:sz w:val="32"/>
        </w:rPr>
        <w:lastRenderedPageBreak/>
        <w:t>一、基本目录</w:t>
      </w:r>
      <w:bookmarkStart w:id="337" w:name="_Toc142925678"/>
      <w:bookmarkEnd w:id="334"/>
      <w:bookmarkEnd w:id="335"/>
    </w:p>
    <w:p w14:paraId="28608BB3" w14:textId="77777777" w:rsidR="00325169" w:rsidRPr="0028636A" w:rsidRDefault="007958AD" w:rsidP="004F6966">
      <w:pPr>
        <w:pStyle w:val="Normal10"/>
        <w:spacing w:line="360" w:lineRule="auto"/>
        <w:jc w:val="center"/>
        <w:outlineLvl w:val="1"/>
        <w:rPr>
          <w:rFonts w:ascii="宋体" w:eastAsia="宋体" w:hAnsi="宋体" w:cs="宋体" w:hint="eastAsia"/>
          <w:sz w:val="32"/>
        </w:rPr>
      </w:pPr>
      <w:bookmarkStart w:id="338" w:name="_Toc156236522"/>
      <w:r w:rsidRPr="0028636A">
        <w:rPr>
          <w:rFonts w:ascii="宋体" w:eastAsia="宋体" w:hAnsi="宋体" w:cs="宋体"/>
          <w:sz w:val="32"/>
        </w:rPr>
        <w:t>（一）目录</w:t>
      </w:r>
      <w:bookmarkEnd w:id="337"/>
      <w:bookmarkEnd w:id="338"/>
    </w:p>
    <w:p w14:paraId="1ADC0BBA" w14:textId="77777777" w:rsidR="00325169" w:rsidRPr="0028636A" w:rsidRDefault="007958AD">
      <w:pPr>
        <w:pStyle w:val="Normal200"/>
        <w:jc w:val="center"/>
        <w:outlineLvl w:val="2"/>
        <w:rPr>
          <w:rFonts w:ascii="宋体" w:eastAsia="宋体" w:hAnsi="宋体" w:cs="宋体" w:hint="eastAsia"/>
          <w:sz w:val="32"/>
          <w:szCs w:val="32"/>
        </w:rPr>
      </w:pPr>
      <w:r w:rsidRPr="0028636A">
        <w:rPr>
          <w:rFonts w:ascii="宋体" w:eastAsia="宋体" w:hAnsi="宋体" w:cs="宋体"/>
          <w:sz w:val="32"/>
        </w:rPr>
        <w:br w:type="page" w:clear="all"/>
      </w:r>
      <w:bookmarkStart w:id="339" w:name="_Toc142925679"/>
      <w:bookmarkStart w:id="340" w:name="_Toc156236523"/>
      <w:r w:rsidRPr="0028636A">
        <w:rPr>
          <w:rFonts w:ascii="宋体" w:eastAsia="宋体" w:hAnsi="宋体" w:cs="宋体"/>
          <w:sz w:val="32"/>
        </w:rPr>
        <w:lastRenderedPageBreak/>
        <w:t>（二）</w:t>
      </w:r>
      <w:r w:rsidRPr="0028636A">
        <w:rPr>
          <w:rFonts w:ascii="宋体" w:eastAsia="宋体" w:hAnsi="宋体" w:cs="宋体" w:hint="eastAsia"/>
          <w:sz w:val="32"/>
          <w:szCs w:val="32"/>
        </w:rPr>
        <w:t>磋商</w:t>
      </w:r>
      <w:r w:rsidRPr="0028636A">
        <w:rPr>
          <w:rFonts w:ascii="宋体" w:eastAsia="宋体" w:hAnsi="宋体" w:cs="宋体"/>
          <w:sz w:val="32"/>
          <w:szCs w:val="32"/>
        </w:rPr>
        <w:t>报价表</w:t>
      </w:r>
      <w:bookmarkEnd w:id="339"/>
      <w:bookmarkEnd w:id="340"/>
    </w:p>
    <w:p w14:paraId="06BA8CCE" w14:textId="77777777" w:rsidR="00C94180" w:rsidRDefault="00C94180" w:rsidP="00C94180">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本次为首次报价</w:t>
      </w:r>
      <w:r>
        <w:rPr>
          <w:rFonts w:ascii="Segoe UI" w:hAnsi="Segoe UI" w:cs="Segoe UI"/>
          <w:color w:val="000000"/>
          <w:sz w:val="27"/>
          <w:szCs w:val="27"/>
        </w:rPr>
        <w:t xml:space="preserve">                                  </w:t>
      </w:r>
      <w:r>
        <w:rPr>
          <w:rFonts w:ascii="Segoe UI" w:hAnsi="Segoe UI" w:cs="Segoe UI"/>
          <w:color w:val="000000"/>
          <w:sz w:val="27"/>
          <w:szCs w:val="27"/>
        </w:rPr>
        <w:t>货币单位：人民币元</w:t>
      </w:r>
    </w:p>
    <w:p w14:paraId="3DB87116" w14:textId="77777777" w:rsidR="00C94180" w:rsidRDefault="00C94180" w:rsidP="00C94180">
      <w:pPr>
        <w:widowControl/>
        <w:spacing w:before="100" w:beforeAutospacing="1" w:after="100" w:afterAutospacing="1"/>
        <w:ind w:firstLine="540"/>
        <w:jc w:val="left"/>
        <w:rPr>
          <w:rFonts w:ascii="宋体" w:hAnsi="宋体" w:cs="宋体" w:hint="eastAsia"/>
        </w:rPr>
      </w:pPr>
      <w:r>
        <w:rPr>
          <w:rFonts w:ascii="Segoe UI" w:hAnsi="Segoe UI" w:cs="Segoe UI"/>
          <w:color w:val="000000"/>
          <w:sz w:val="27"/>
          <w:szCs w:val="27"/>
        </w:rPr>
        <w:t>项目编号</w:t>
      </w:r>
      <w:r>
        <w:rPr>
          <w:rFonts w:ascii="宋体" w:hAnsi="宋体" w:cs="Segoe UI"/>
          <w:color w:val="000000"/>
          <w:sz w:val="27"/>
          <w:szCs w:val="27"/>
        </w:rPr>
        <w:t>：</w:t>
      </w:r>
      <w:r>
        <w:rPr>
          <w:rFonts w:ascii="宋体" w:hAnsi="宋体" w:cs="宋体"/>
        </w:rPr>
        <w:t>   </w:t>
      </w:r>
    </w:p>
    <w:tbl>
      <w:tblPr>
        <w:tblW w:w="9367" w:type="dxa"/>
        <w:tblInd w:w="15"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388"/>
        <w:gridCol w:w="2409"/>
        <w:gridCol w:w="2570"/>
      </w:tblGrid>
      <w:tr w:rsidR="00C94180" w14:paraId="1F87AEAA" w14:textId="77777777" w:rsidTr="00C4177E">
        <w:trPr>
          <w:trHeight w:val="1140"/>
        </w:trPr>
        <w:tc>
          <w:tcPr>
            <w:tcW w:w="438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7D71FF2" w14:textId="77777777" w:rsidR="00C94180" w:rsidRDefault="00C94180" w:rsidP="00C4177E">
            <w:pPr>
              <w:pStyle w:val="Normal21"/>
              <w:jc w:val="center"/>
              <w:rPr>
                <w:rFonts w:ascii="宋体" w:eastAsia="宋体" w:hAnsi="宋体" w:cs="宋体" w:hint="eastAsia"/>
              </w:rPr>
            </w:pPr>
            <w:r>
              <w:rPr>
                <w:rFonts w:ascii="宋体" w:eastAsia="宋体" w:hAnsi="宋体" w:cs="宋体"/>
              </w:rPr>
              <w:t>项目名称</w:t>
            </w:r>
          </w:p>
        </w:tc>
        <w:tc>
          <w:tcPr>
            <w:tcW w:w="2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2F187A4" w14:textId="77777777" w:rsidR="00C94180" w:rsidRDefault="00C94180" w:rsidP="00C4177E">
            <w:pPr>
              <w:pStyle w:val="Normal21"/>
              <w:jc w:val="center"/>
              <w:rPr>
                <w:rFonts w:ascii="宋体" w:eastAsia="宋体" w:hAnsi="宋体" w:cs="宋体" w:hint="eastAsia"/>
              </w:rPr>
            </w:pPr>
            <w:r>
              <w:rPr>
                <w:rFonts w:ascii="宋体" w:eastAsia="宋体" w:hAnsi="宋体" w:cs="宋体"/>
              </w:rPr>
              <w:t>项目内容</w:t>
            </w:r>
          </w:p>
        </w:tc>
        <w:tc>
          <w:tcPr>
            <w:tcW w:w="2570" w:type="dxa"/>
            <w:tcBorders>
              <w:top w:val="single" w:sz="6" w:space="0" w:color="808080"/>
              <w:left w:val="single" w:sz="6" w:space="0" w:color="808080"/>
              <w:bottom w:val="single" w:sz="6" w:space="0" w:color="808080"/>
              <w:right w:val="single" w:sz="6" w:space="0" w:color="808080"/>
            </w:tcBorders>
            <w:vAlign w:val="center"/>
          </w:tcPr>
          <w:p w14:paraId="46ED7AAA" w14:textId="77777777" w:rsidR="00C94180" w:rsidRDefault="00C94180" w:rsidP="00C4177E">
            <w:pPr>
              <w:pStyle w:val="Normal21"/>
              <w:jc w:val="center"/>
              <w:rPr>
                <w:rFonts w:ascii="宋体" w:eastAsia="宋体" w:hAnsi="宋体" w:cs="宋体" w:hint="eastAsia"/>
              </w:rPr>
            </w:pPr>
            <w:r>
              <w:rPr>
                <w:rFonts w:ascii="宋体" w:eastAsia="宋体" w:hAnsi="宋体" w:cs="宋体" w:hint="eastAsia"/>
              </w:rPr>
              <w:t>报价</w:t>
            </w:r>
            <w:r>
              <w:rPr>
                <w:rFonts w:ascii="宋体" w:eastAsia="宋体" w:hAnsi="宋体" w:cs="宋体"/>
              </w:rPr>
              <w:t>（元）</w:t>
            </w:r>
          </w:p>
        </w:tc>
      </w:tr>
      <w:tr w:rsidR="00C94180" w14:paraId="6B58DB41" w14:textId="77777777" w:rsidTr="00C4177E">
        <w:trPr>
          <w:trHeight w:val="1366"/>
        </w:trPr>
        <w:tc>
          <w:tcPr>
            <w:tcW w:w="438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344809B" w14:textId="6D46A46E" w:rsidR="00C94180" w:rsidRDefault="00B97B1C" w:rsidP="00C4177E">
            <w:pPr>
              <w:pStyle w:val="Normal21"/>
              <w:jc w:val="center"/>
              <w:rPr>
                <w:rFonts w:ascii="宋体" w:eastAsia="宋体" w:hAnsi="宋体" w:cs="宋体" w:hint="eastAsia"/>
              </w:rPr>
            </w:pPr>
            <w:r>
              <w:rPr>
                <w:rFonts w:ascii="宋体" w:eastAsia="宋体" w:hAnsi="宋体" w:cs="宋体" w:hint="eastAsia"/>
              </w:rPr>
              <w:t>2026年丹徒区大气环境综合管控技术服务项目</w:t>
            </w:r>
          </w:p>
        </w:tc>
        <w:tc>
          <w:tcPr>
            <w:tcW w:w="2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60693C5" w14:textId="77777777" w:rsidR="00C94180" w:rsidRDefault="00C94180" w:rsidP="00C4177E">
            <w:pPr>
              <w:pStyle w:val="Normal21"/>
              <w:jc w:val="center"/>
              <w:rPr>
                <w:rFonts w:ascii="宋体" w:eastAsia="宋体" w:hAnsi="宋体" w:cs="宋体" w:hint="eastAsia"/>
              </w:rPr>
            </w:pPr>
            <w:r>
              <w:rPr>
                <w:rFonts w:ascii="宋体" w:eastAsia="宋体" w:hAnsi="宋体" w:cs="宋体" w:hint="eastAsia"/>
              </w:rPr>
              <w:t>详见响应文件</w:t>
            </w:r>
          </w:p>
        </w:tc>
        <w:tc>
          <w:tcPr>
            <w:tcW w:w="2570" w:type="dxa"/>
            <w:tcBorders>
              <w:top w:val="single" w:sz="6" w:space="0" w:color="808080"/>
              <w:left w:val="single" w:sz="6" w:space="0" w:color="808080"/>
              <w:bottom w:val="single" w:sz="6" w:space="0" w:color="808080"/>
              <w:right w:val="single" w:sz="6" w:space="0" w:color="808080"/>
            </w:tcBorders>
            <w:vAlign w:val="center"/>
          </w:tcPr>
          <w:p w14:paraId="255FE820" w14:textId="77777777" w:rsidR="00C94180" w:rsidRDefault="00C94180" w:rsidP="00C4177E">
            <w:pPr>
              <w:pStyle w:val="Normal21"/>
              <w:jc w:val="center"/>
              <w:rPr>
                <w:rFonts w:ascii="宋体" w:eastAsia="宋体" w:hAnsi="宋体" w:cs="宋体" w:hint="eastAsia"/>
              </w:rPr>
            </w:pPr>
            <w:r>
              <w:rPr>
                <w:rFonts w:ascii="宋体" w:eastAsia="宋体" w:hAnsi="宋体" w:cs="宋体" w:hint="eastAsia"/>
              </w:rPr>
              <w:t xml:space="preserve">    </w:t>
            </w:r>
          </w:p>
        </w:tc>
      </w:tr>
    </w:tbl>
    <w:p w14:paraId="4AE03F54" w14:textId="77777777" w:rsidR="00C94180" w:rsidRDefault="00C94180" w:rsidP="00C94180">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报价说明：</w:t>
      </w:r>
    </w:p>
    <w:p w14:paraId="17EA56F4" w14:textId="216BD00B" w:rsidR="00C94180" w:rsidRDefault="00C94180" w:rsidP="00C94180">
      <w:pPr>
        <w:widowControl/>
        <w:spacing w:before="100" w:beforeAutospacing="1" w:after="100" w:afterAutospacing="1"/>
        <w:ind w:firstLine="540"/>
        <w:jc w:val="left"/>
        <w:rPr>
          <w:rFonts w:ascii="宋体" w:hAnsi="宋体" w:cs="Segoe UI" w:hint="eastAsia"/>
          <w:color w:val="000000"/>
          <w:sz w:val="27"/>
          <w:szCs w:val="27"/>
        </w:rPr>
      </w:pPr>
      <w:r>
        <w:rPr>
          <w:rFonts w:ascii="宋体" w:hAnsi="宋体" w:cs="Segoe UI"/>
          <w:color w:val="000000"/>
          <w:sz w:val="27"/>
          <w:szCs w:val="27"/>
        </w:rPr>
        <w:t>1、报价包括完成项目的所有费用。采购人不再支付报价以外的任何费用</w:t>
      </w:r>
      <w:r w:rsidR="003C08A7">
        <w:rPr>
          <w:rFonts w:ascii="Segoe UI" w:hAnsi="Segoe UI" w:cs="Segoe UI"/>
          <w:color w:val="000000"/>
          <w:sz w:val="27"/>
          <w:szCs w:val="27"/>
        </w:rPr>
        <w:t>；</w:t>
      </w:r>
    </w:p>
    <w:p w14:paraId="14169587" w14:textId="0E3EFC90" w:rsidR="00C94180" w:rsidRDefault="00C94180" w:rsidP="00C94180">
      <w:pPr>
        <w:widowControl/>
        <w:spacing w:before="100" w:beforeAutospacing="1" w:after="100" w:afterAutospacing="1"/>
        <w:ind w:firstLine="540"/>
        <w:jc w:val="left"/>
        <w:rPr>
          <w:rFonts w:ascii="Segoe UI" w:hAnsi="Segoe UI" w:cs="Segoe UI"/>
          <w:color w:val="000000"/>
          <w:sz w:val="27"/>
          <w:szCs w:val="27"/>
        </w:rPr>
      </w:pPr>
      <w:r>
        <w:rPr>
          <w:rFonts w:ascii="宋体" w:hAnsi="宋体" w:cs="Segoe UI"/>
          <w:color w:val="000000"/>
          <w:sz w:val="27"/>
          <w:szCs w:val="27"/>
        </w:rPr>
        <w:t>2、</w:t>
      </w:r>
      <w:r>
        <w:rPr>
          <w:rFonts w:ascii="Segoe UI" w:hAnsi="Segoe UI" w:cs="Segoe UI"/>
          <w:color w:val="000000"/>
          <w:sz w:val="27"/>
          <w:szCs w:val="27"/>
        </w:rPr>
        <w:t>偏离说明：详见《偏离表》</w:t>
      </w:r>
      <w:r w:rsidR="003C08A7">
        <w:rPr>
          <w:rFonts w:ascii="宋体" w:hAnsi="宋体" w:cs="Segoe UI"/>
          <w:color w:val="000000"/>
          <w:sz w:val="27"/>
          <w:szCs w:val="27"/>
        </w:rPr>
        <w:t>。</w:t>
      </w:r>
    </w:p>
    <w:p w14:paraId="41730913" w14:textId="77777777" w:rsidR="00C94180" w:rsidRDefault="00C94180" w:rsidP="00C94180">
      <w:pPr>
        <w:widowControl/>
        <w:spacing w:before="100" w:beforeAutospacing="1" w:after="100" w:afterAutospacing="1"/>
        <w:ind w:firstLine="540"/>
        <w:jc w:val="left"/>
        <w:rPr>
          <w:rFonts w:ascii="Segoe UI" w:hAnsi="Segoe UI" w:cs="Segoe UI"/>
          <w:color w:val="000000"/>
          <w:sz w:val="27"/>
          <w:szCs w:val="27"/>
        </w:rPr>
      </w:pPr>
    </w:p>
    <w:p w14:paraId="752FFE1B" w14:textId="77777777" w:rsidR="00C94180" w:rsidRDefault="00C94180" w:rsidP="00C94180">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响应单位（公章）：</w:t>
      </w:r>
    </w:p>
    <w:p w14:paraId="4D345AB4" w14:textId="77777777" w:rsidR="00555304" w:rsidRDefault="00555304" w:rsidP="00C94180">
      <w:pPr>
        <w:widowControl/>
        <w:spacing w:before="100" w:beforeAutospacing="1" w:after="100" w:afterAutospacing="1"/>
        <w:ind w:firstLine="540"/>
        <w:jc w:val="left"/>
        <w:rPr>
          <w:rFonts w:ascii="Segoe UI" w:hAnsi="Segoe UI" w:cs="Segoe UI"/>
          <w:color w:val="000000"/>
          <w:sz w:val="27"/>
          <w:szCs w:val="27"/>
        </w:rPr>
      </w:pPr>
      <w:r w:rsidRPr="00555304">
        <w:rPr>
          <w:rFonts w:ascii="Segoe UI" w:hAnsi="Segoe UI" w:cs="Segoe UI" w:hint="eastAsia"/>
          <w:color w:val="000000"/>
          <w:sz w:val="27"/>
          <w:szCs w:val="27"/>
        </w:rPr>
        <w:t>法定代表人或授权代表（签字或盖章）：</w:t>
      </w:r>
      <w:r w:rsidRPr="00555304">
        <w:rPr>
          <w:rFonts w:ascii="Segoe UI" w:hAnsi="Segoe UI" w:cs="Segoe UI" w:hint="eastAsia"/>
          <w:color w:val="000000"/>
          <w:sz w:val="27"/>
          <w:szCs w:val="27"/>
        </w:rPr>
        <w:t> </w:t>
      </w:r>
    </w:p>
    <w:p w14:paraId="6C887FD5" w14:textId="77777777" w:rsidR="00D567F3" w:rsidRPr="002747FD" w:rsidRDefault="00555304" w:rsidP="002747FD">
      <w:pPr>
        <w:widowControl/>
        <w:spacing w:before="100" w:beforeAutospacing="1" w:after="100" w:afterAutospacing="1"/>
        <w:ind w:firstLineChars="200" w:firstLine="540"/>
        <w:jc w:val="left"/>
        <w:rPr>
          <w:rFonts w:ascii="Segoe UI" w:hAnsi="Segoe UI" w:cs="Segoe UI"/>
          <w:color w:val="000000"/>
          <w:sz w:val="27"/>
          <w:szCs w:val="27"/>
        </w:rPr>
      </w:pPr>
      <w:r w:rsidRPr="002747FD">
        <w:rPr>
          <w:rFonts w:ascii="Segoe UI" w:hAnsi="Segoe UI" w:cs="Segoe UI" w:hint="eastAsia"/>
          <w:color w:val="000000"/>
          <w:sz w:val="27"/>
          <w:szCs w:val="27"/>
        </w:rPr>
        <w:t>日期：</w:t>
      </w:r>
      <w:r w:rsidR="008E5073">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 </w:t>
      </w:r>
      <w:r w:rsidRPr="002747FD">
        <w:rPr>
          <w:rFonts w:ascii="Segoe UI" w:hAnsi="Segoe UI" w:cs="Segoe UI" w:hint="eastAsia"/>
          <w:color w:val="000000"/>
          <w:sz w:val="27"/>
          <w:szCs w:val="27"/>
        </w:rPr>
        <w:t>年</w:t>
      </w:r>
      <w:r w:rsidRPr="002747FD">
        <w:rPr>
          <w:rFonts w:ascii="Segoe UI" w:hAnsi="Segoe UI" w:cs="Segoe UI" w:hint="eastAsia"/>
          <w:color w:val="000000"/>
          <w:sz w:val="27"/>
          <w:szCs w:val="27"/>
        </w:rPr>
        <w:t> </w:t>
      </w:r>
      <w:r w:rsidR="008E5073">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月</w:t>
      </w:r>
      <w:r w:rsidR="008E5073">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 </w:t>
      </w:r>
      <w:r w:rsidRPr="002747FD">
        <w:rPr>
          <w:rFonts w:ascii="Segoe UI" w:hAnsi="Segoe UI" w:cs="Segoe UI" w:hint="eastAsia"/>
          <w:color w:val="000000"/>
          <w:sz w:val="27"/>
          <w:szCs w:val="27"/>
        </w:rPr>
        <w:t>日</w:t>
      </w:r>
    </w:p>
    <w:p w14:paraId="4B9D036B" w14:textId="77777777" w:rsidR="001C2EF9" w:rsidRDefault="001C2EF9">
      <w:pPr>
        <w:widowControl/>
        <w:jc w:val="left"/>
        <w:rPr>
          <w:rFonts w:ascii="Segoe UI" w:hAnsi="Segoe UI" w:cs="Segoe UI"/>
          <w:sz w:val="27"/>
          <w:szCs w:val="27"/>
        </w:rPr>
      </w:pPr>
      <w:r>
        <w:rPr>
          <w:rFonts w:ascii="Segoe UI" w:hAnsi="Segoe UI" w:cs="Segoe UI"/>
          <w:sz w:val="27"/>
          <w:szCs w:val="27"/>
        </w:rPr>
        <w:br w:type="page"/>
      </w:r>
    </w:p>
    <w:p w14:paraId="6198EF38" w14:textId="77777777" w:rsidR="00325169" w:rsidRPr="0028636A" w:rsidRDefault="001C2EF9">
      <w:pPr>
        <w:widowControl/>
        <w:spacing w:before="100" w:beforeAutospacing="1" w:after="100" w:afterAutospacing="1"/>
        <w:ind w:firstLine="1080"/>
        <w:jc w:val="left"/>
        <w:rPr>
          <w:rFonts w:ascii="Segoe UI" w:hAnsi="Segoe UI" w:cs="Segoe UI"/>
          <w:sz w:val="27"/>
          <w:szCs w:val="27"/>
        </w:rPr>
      </w:pPr>
      <w:r w:rsidRPr="0028636A">
        <w:rPr>
          <w:rFonts w:ascii="宋体" w:hAnsi="宋体" w:cs="宋体"/>
          <w:sz w:val="32"/>
        </w:rPr>
        <w:lastRenderedPageBreak/>
        <w:t>（</w:t>
      </w:r>
      <w:r>
        <w:rPr>
          <w:rFonts w:ascii="宋体" w:hAnsi="宋体" w:cs="宋体" w:hint="eastAsia"/>
          <w:sz w:val="32"/>
        </w:rPr>
        <w:t>三</w:t>
      </w:r>
      <w:r w:rsidRPr="0028636A">
        <w:rPr>
          <w:rFonts w:ascii="宋体" w:hAnsi="宋体" w:cs="宋体"/>
          <w:sz w:val="32"/>
        </w:rPr>
        <w:t>）</w:t>
      </w:r>
      <w:r w:rsidRPr="0028636A">
        <w:rPr>
          <w:rFonts w:ascii="宋体" w:hAnsi="宋体" w:cs="宋体"/>
          <w:sz w:val="32"/>
          <w:szCs w:val="32"/>
        </w:rPr>
        <w:t>报价</w:t>
      </w:r>
      <w:r>
        <w:rPr>
          <w:rFonts w:ascii="宋体" w:hAnsi="宋体" w:cs="宋体"/>
          <w:sz w:val="32"/>
          <w:szCs w:val="32"/>
        </w:rPr>
        <w:t>明细</w:t>
      </w:r>
      <w:r w:rsidRPr="0028636A">
        <w:rPr>
          <w:rFonts w:ascii="宋体" w:hAnsi="宋体" w:cs="宋体"/>
          <w:sz w:val="32"/>
          <w:szCs w:val="32"/>
        </w:rPr>
        <w:t>表</w:t>
      </w:r>
      <w:r>
        <w:rPr>
          <w:rFonts w:ascii="宋体" w:hAnsi="宋体" w:cs="宋体"/>
          <w:sz w:val="32"/>
          <w:szCs w:val="32"/>
        </w:rPr>
        <w:t>（首轮）</w:t>
      </w:r>
    </w:p>
    <w:p w14:paraId="431E1EE5" w14:textId="77777777" w:rsidR="00E34A51" w:rsidRDefault="00E34A51">
      <w:pPr>
        <w:pStyle w:val="Normal10"/>
        <w:jc w:val="center"/>
        <w:outlineLvl w:val="1"/>
        <w:rPr>
          <w:rFonts w:ascii="宋体" w:eastAsia="宋体" w:hAnsi="宋体" w:cs="宋体" w:hint="eastAsia"/>
          <w:sz w:val="32"/>
        </w:rPr>
      </w:pPr>
    </w:p>
    <w:p w14:paraId="75941214" w14:textId="5EE83969" w:rsidR="00E81EE4" w:rsidRDefault="00E34A51">
      <w:pPr>
        <w:pStyle w:val="Normal10"/>
        <w:jc w:val="center"/>
        <w:outlineLvl w:val="1"/>
        <w:rPr>
          <w:rFonts w:ascii="宋体" w:eastAsia="宋体" w:hAnsi="宋体" w:cs="宋体" w:hint="eastAsia"/>
          <w:sz w:val="32"/>
          <w:highlight w:val="yellow"/>
        </w:rPr>
      </w:pPr>
      <w:r w:rsidRPr="00E34A51">
        <w:rPr>
          <w:rFonts w:ascii="宋体" w:eastAsia="宋体" w:hAnsi="宋体" w:cs="宋体"/>
          <w:sz w:val="32"/>
          <w:highlight w:val="yellow"/>
        </w:rPr>
        <w:t>格式自拟，首轮报价明细表合计金额须与磋商报价表一致。</w:t>
      </w:r>
    </w:p>
    <w:p w14:paraId="542F3929" w14:textId="77777777" w:rsidR="00AC7788" w:rsidRDefault="00AC7788">
      <w:pPr>
        <w:widowControl/>
        <w:jc w:val="left"/>
        <w:rPr>
          <w:rFonts w:ascii="宋体" w:hAnsi="宋体" w:cs="宋体" w:hint="eastAsia"/>
          <w:sz w:val="32"/>
          <w:szCs w:val="24"/>
        </w:rPr>
      </w:pPr>
      <w:r>
        <w:rPr>
          <w:rFonts w:ascii="宋体" w:hAnsi="宋体" w:cs="宋体" w:hint="eastAsia"/>
          <w:sz w:val="32"/>
        </w:rPr>
        <w:br w:type="page"/>
      </w:r>
    </w:p>
    <w:p w14:paraId="33837009" w14:textId="7D662F3D" w:rsidR="00E81EE4" w:rsidRPr="0028636A" w:rsidRDefault="00E81EE4" w:rsidP="00E81EE4">
      <w:pPr>
        <w:pStyle w:val="Normal200"/>
        <w:jc w:val="center"/>
        <w:outlineLvl w:val="2"/>
        <w:rPr>
          <w:rFonts w:ascii="宋体" w:eastAsia="宋体" w:hAnsi="宋体" w:cs="宋体" w:hint="eastAsia"/>
          <w:sz w:val="32"/>
          <w:szCs w:val="32"/>
        </w:rPr>
      </w:pPr>
      <w:r w:rsidRPr="0028636A">
        <w:rPr>
          <w:rFonts w:ascii="宋体" w:eastAsia="宋体" w:hAnsi="宋体" w:cs="宋体"/>
          <w:sz w:val="32"/>
        </w:rPr>
        <w:lastRenderedPageBreak/>
        <w:t>（</w:t>
      </w:r>
      <w:r>
        <w:rPr>
          <w:rFonts w:ascii="宋体" w:eastAsia="宋体" w:hAnsi="宋体" w:cs="宋体" w:hint="eastAsia"/>
          <w:sz w:val="32"/>
        </w:rPr>
        <w:t>四</w:t>
      </w:r>
      <w:r w:rsidRPr="0028636A">
        <w:rPr>
          <w:rFonts w:ascii="宋体" w:eastAsia="宋体" w:hAnsi="宋体" w:cs="宋体"/>
          <w:sz w:val="32"/>
        </w:rPr>
        <w:t>）</w:t>
      </w:r>
      <w:r w:rsidRPr="0028636A">
        <w:rPr>
          <w:rFonts w:ascii="宋体" w:eastAsia="宋体" w:hAnsi="宋体" w:cs="宋体" w:hint="eastAsia"/>
          <w:sz w:val="32"/>
          <w:szCs w:val="32"/>
        </w:rPr>
        <w:t>磋商</w:t>
      </w:r>
      <w:r w:rsidRPr="0028636A">
        <w:rPr>
          <w:rFonts w:ascii="宋体" w:eastAsia="宋体" w:hAnsi="宋体" w:cs="宋体"/>
          <w:sz w:val="32"/>
          <w:szCs w:val="32"/>
        </w:rPr>
        <w:t>报价表</w:t>
      </w:r>
      <w:r>
        <w:rPr>
          <w:rFonts w:ascii="宋体" w:eastAsia="宋体" w:hAnsi="宋体" w:cs="宋体" w:hint="eastAsia"/>
          <w:sz w:val="32"/>
          <w:szCs w:val="32"/>
        </w:rPr>
        <w:t>（最后）</w:t>
      </w:r>
    </w:p>
    <w:p w14:paraId="546DCD9A" w14:textId="766A5BC3"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货币单位：人民币元</w:t>
      </w:r>
    </w:p>
    <w:p w14:paraId="13757FF7" w14:textId="77777777" w:rsidR="00E81EE4" w:rsidRDefault="00E81EE4" w:rsidP="00E81EE4">
      <w:pPr>
        <w:widowControl/>
        <w:spacing w:before="100" w:beforeAutospacing="1" w:after="100" w:afterAutospacing="1"/>
        <w:ind w:firstLine="540"/>
        <w:jc w:val="left"/>
        <w:rPr>
          <w:rFonts w:ascii="宋体" w:hAnsi="宋体" w:cs="宋体" w:hint="eastAsia"/>
        </w:rPr>
      </w:pPr>
      <w:r>
        <w:rPr>
          <w:rFonts w:ascii="Segoe UI" w:hAnsi="Segoe UI" w:cs="Segoe UI"/>
          <w:color w:val="000000"/>
          <w:sz w:val="27"/>
          <w:szCs w:val="27"/>
        </w:rPr>
        <w:t>项目编号</w:t>
      </w:r>
      <w:r>
        <w:rPr>
          <w:rFonts w:ascii="宋体" w:hAnsi="宋体" w:cs="Segoe UI"/>
          <w:color w:val="000000"/>
          <w:sz w:val="27"/>
          <w:szCs w:val="27"/>
        </w:rPr>
        <w:t>：</w:t>
      </w:r>
      <w:r>
        <w:rPr>
          <w:rFonts w:ascii="宋体" w:hAnsi="宋体" w:cs="宋体"/>
        </w:rPr>
        <w:t>   </w:t>
      </w:r>
    </w:p>
    <w:tbl>
      <w:tblPr>
        <w:tblW w:w="9367" w:type="dxa"/>
        <w:tblInd w:w="15"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388"/>
        <w:gridCol w:w="2409"/>
        <w:gridCol w:w="2570"/>
      </w:tblGrid>
      <w:tr w:rsidR="00E81EE4" w14:paraId="0842C3C8" w14:textId="77777777" w:rsidTr="00F65890">
        <w:trPr>
          <w:trHeight w:val="1140"/>
        </w:trPr>
        <w:tc>
          <w:tcPr>
            <w:tcW w:w="438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DBAD33E" w14:textId="77777777" w:rsidR="00E81EE4" w:rsidRDefault="00E81EE4" w:rsidP="00F65890">
            <w:pPr>
              <w:pStyle w:val="Normal21"/>
              <w:jc w:val="center"/>
              <w:rPr>
                <w:rFonts w:ascii="宋体" w:eastAsia="宋体" w:hAnsi="宋体" w:cs="宋体" w:hint="eastAsia"/>
              </w:rPr>
            </w:pPr>
            <w:r>
              <w:rPr>
                <w:rFonts w:ascii="宋体" w:eastAsia="宋体" w:hAnsi="宋体" w:cs="宋体"/>
              </w:rPr>
              <w:t>项目名称</w:t>
            </w:r>
          </w:p>
        </w:tc>
        <w:tc>
          <w:tcPr>
            <w:tcW w:w="2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346A0F5" w14:textId="77777777" w:rsidR="00E81EE4" w:rsidRDefault="00E81EE4" w:rsidP="00F65890">
            <w:pPr>
              <w:pStyle w:val="Normal21"/>
              <w:jc w:val="center"/>
              <w:rPr>
                <w:rFonts w:ascii="宋体" w:eastAsia="宋体" w:hAnsi="宋体" w:cs="宋体" w:hint="eastAsia"/>
              </w:rPr>
            </w:pPr>
            <w:r>
              <w:rPr>
                <w:rFonts w:ascii="宋体" w:eastAsia="宋体" w:hAnsi="宋体" w:cs="宋体"/>
              </w:rPr>
              <w:t>项目内容</w:t>
            </w:r>
          </w:p>
        </w:tc>
        <w:tc>
          <w:tcPr>
            <w:tcW w:w="2570" w:type="dxa"/>
            <w:tcBorders>
              <w:top w:val="single" w:sz="6" w:space="0" w:color="808080"/>
              <w:left w:val="single" w:sz="6" w:space="0" w:color="808080"/>
              <w:bottom w:val="single" w:sz="6" w:space="0" w:color="808080"/>
              <w:right w:val="single" w:sz="6" w:space="0" w:color="808080"/>
            </w:tcBorders>
            <w:vAlign w:val="center"/>
          </w:tcPr>
          <w:p w14:paraId="679989A7" w14:textId="77777777" w:rsidR="00E81EE4" w:rsidRDefault="00E81EE4" w:rsidP="00F65890">
            <w:pPr>
              <w:pStyle w:val="Normal21"/>
              <w:jc w:val="center"/>
              <w:rPr>
                <w:rFonts w:ascii="宋体" w:eastAsia="宋体" w:hAnsi="宋体" w:cs="宋体" w:hint="eastAsia"/>
              </w:rPr>
            </w:pPr>
            <w:r>
              <w:rPr>
                <w:rFonts w:ascii="宋体" w:eastAsia="宋体" w:hAnsi="宋体" w:cs="宋体" w:hint="eastAsia"/>
              </w:rPr>
              <w:t>报价</w:t>
            </w:r>
            <w:r>
              <w:rPr>
                <w:rFonts w:ascii="宋体" w:eastAsia="宋体" w:hAnsi="宋体" w:cs="宋体"/>
              </w:rPr>
              <w:t>（元）</w:t>
            </w:r>
          </w:p>
        </w:tc>
      </w:tr>
      <w:tr w:rsidR="00E81EE4" w14:paraId="46689CE8" w14:textId="77777777" w:rsidTr="00F65890">
        <w:trPr>
          <w:trHeight w:val="1366"/>
        </w:trPr>
        <w:tc>
          <w:tcPr>
            <w:tcW w:w="438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45D89A8" w14:textId="77777777" w:rsidR="00E81EE4" w:rsidRDefault="00E81EE4" w:rsidP="00F65890">
            <w:pPr>
              <w:pStyle w:val="Normal21"/>
              <w:jc w:val="center"/>
              <w:rPr>
                <w:rFonts w:ascii="宋体" w:eastAsia="宋体" w:hAnsi="宋体" w:cs="宋体" w:hint="eastAsia"/>
              </w:rPr>
            </w:pPr>
            <w:r>
              <w:rPr>
                <w:rFonts w:ascii="宋体" w:eastAsia="宋体" w:hAnsi="宋体" w:cs="宋体" w:hint="eastAsia"/>
              </w:rPr>
              <w:t>2026年丹徒区大气环境综合管控技术服务项目</w:t>
            </w:r>
          </w:p>
        </w:tc>
        <w:tc>
          <w:tcPr>
            <w:tcW w:w="240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37695C6" w14:textId="77777777" w:rsidR="00E81EE4" w:rsidRDefault="00E81EE4" w:rsidP="00F65890">
            <w:pPr>
              <w:pStyle w:val="Normal21"/>
              <w:jc w:val="center"/>
              <w:rPr>
                <w:rFonts w:ascii="宋体" w:eastAsia="宋体" w:hAnsi="宋体" w:cs="宋体" w:hint="eastAsia"/>
              </w:rPr>
            </w:pPr>
            <w:r>
              <w:rPr>
                <w:rFonts w:ascii="宋体" w:eastAsia="宋体" w:hAnsi="宋体" w:cs="宋体" w:hint="eastAsia"/>
              </w:rPr>
              <w:t>详见响应文件</w:t>
            </w:r>
          </w:p>
        </w:tc>
        <w:tc>
          <w:tcPr>
            <w:tcW w:w="2570" w:type="dxa"/>
            <w:tcBorders>
              <w:top w:val="single" w:sz="6" w:space="0" w:color="808080"/>
              <w:left w:val="single" w:sz="6" w:space="0" w:color="808080"/>
              <w:bottom w:val="single" w:sz="6" w:space="0" w:color="808080"/>
              <w:right w:val="single" w:sz="6" w:space="0" w:color="808080"/>
            </w:tcBorders>
            <w:vAlign w:val="center"/>
          </w:tcPr>
          <w:p w14:paraId="475C990F" w14:textId="77777777" w:rsidR="00E81EE4" w:rsidRDefault="00E81EE4" w:rsidP="00F65890">
            <w:pPr>
              <w:pStyle w:val="Normal21"/>
              <w:jc w:val="center"/>
              <w:rPr>
                <w:rFonts w:ascii="宋体" w:eastAsia="宋体" w:hAnsi="宋体" w:cs="宋体" w:hint="eastAsia"/>
              </w:rPr>
            </w:pPr>
            <w:r>
              <w:rPr>
                <w:rFonts w:ascii="宋体" w:eastAsia="宋体" w:hAnsi="宋体" w:cs="宋体" w:hint="eastAsia"/>
              </w:rPr>
              <w:t xml:space="preserve">    </w:t>
            </w:r>
          </w:p>
        </w:tc>
      </w:tr>
    </w:tbl>
    <w:p w14:paraId="36583C8F" w14:textId="77777777"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报价说明：</w:t>
      </w:r>
    </w:p>
    <w:p w14:paraId="72181057" w14:textId="1C80B847" w:rsidR="00E81EE4" w:rsidRDefault="00E81EE4" w:rsidP="00E81EE4">
      <w:pPr>
        <w:widowControl/>
        <w:spacing w:before="100" w:beforeAutospacing="1" w:after="100" w:afterAutospacing="1"/>
        <w:ind w:firstLine="540"/>
        <w:jc w:val="left"/>
        <w:rPr>
          <w:rFonts w:ascii="宋体" w:hAnsi="宋体" w:cs="Segoe UI" w:hint="eastAsia"/>
          <w:color w:val="000000"/>
          <w:sz w:val="27"/>
          <w:szCs w:val="27"/>
        </w:rPr>
      </w:pPr>
      <w:r>
        <w:rPr>
          <w:rFonts w:ascii="宋体" w:hAnsi="宋体" w:cs="Segoe UI"/>
          <w:color w:val="000000"/>
          <w:sz w:val="27"/>
          <w:szCs w:val="27"/>
        </w:rPr>
        <w:t>1、报价包括完成项目的所有费用。采购人不再支付报价以外的任何费用</w:t>
      </w:r>
      <w:r w:rsidR="003C08A7">
        <w:rPr>
          <w:rFonts w:ascii="Segoe UI" w:hAnsi="Segoe UI" w:cs="Segoe UI"/>
          <w:color w:val="000000"/>
          <w:sz w:val="27"/>
          <w:szCs w:val="27"/>
        </w:rPr>
        <w:t>；</w:t>
      </w:r>
    </w:p>
    <w:p w14:paraId="2037C402" w14:textId="7F2729EF"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r>
        <w:rPr>
          <w:rFonts w:ascii="宋体" w:hAnsi="宋体" w:cs="Segoe UI"/>
          <w:color w:val="000000"/>
          <w:sz w:val="27"/>
          <w:szCs w:val="27"/>
        </w:rPr>
        <w:t>2、</w:t>
      </w:r>
      <w:r>
        <w:rPr>
          <w:rFonts w:ascii="Segoe UI" w:hAnsi="Segoe UI" w:cs="Segoe UI"/>
          <w:color w:val="000000"/>
          <w:sz w:val="27"/>
          <w:szCs w:val="27"/>
        </w:rPr>
        <w:t>偏离说明：详见《偏离表》</w:t>
      </w:r>
      <w:r w:rsidR="003C08A7">
        <w:rPr>
          <w:rFonts w:ascii="宋体" w:hAnsi="宋体" w:cs="Segoe UI"/>
          <w:color w:val="000000"/>
          <w:sz w:val="27"/>
          <w:szCs w:val="27"/>
        </w:rPr>
        <w:t>。</w:t>
      </w:r>
    </w:p>
    <w:p w14:paraId="16673182" w14:textId="77777777"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p>
    <w:p w14:paraId="0FE30539" w14:textId="77777777"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r>
        <w:rPr>
          <w:rFonts w:ascii="Segoe UI" w:hAnsi="Segoe UI" w:cs="Segoe UI"/>
          <w:color w:val="000000"/>
          <w:sz w:val="27"/>
          <w:szCs w:val="27"/>
        </w:rPr>
        <w:t>响应单位（公章）：</w:t>
      </w:r>
    </w:p>
    <w:p w14:paraId="134C09A4" w14:textId="77777777" w:rsidR="00E81EE4" w:rsidRDefault="00E81EE4" w:rsidP="00E81EE4">
      <w:pPr>
        <w:widowControl/>
        <w:spacing w:before="100" w:beforeAutospacing="1" w:after="100" w:afterAutospacing="1"/>
        <w:ind w:firstLine="540"/>
        <w:jc w:val="left"/>
        <w:rPr>
          <w:rFonts w:ascii="Segoe UI" w:hAnsi="Segoe UI" w:cs="Segoe UI"/>
          <w:color w:val="000000"/>
          <w:sz w:val="27"/>
          <w:szCs w:val="27"/>
        </w:rPr>
      </w:pPr>
      <w:r w:rsidRPr="00555304">
        <w:rPr>
          <w:rFonts w:ascii="Segoe UI" w:hAnsi="Segoe UI" w:cs="Segoe UI" w:hint="eastAsia"/>
          <w:color w:val="000000"/>
          <w:sz w:val="27"/>
          <w:szCs w:val="27"/>
        </w:rPr>
        <w:t>法定代表人或授权代表（签字或盖章）：</w:t>
      </w:r>
      <w:r w:rsidRPr="00555304">
        <w:rPr>
          <w:rFonts w:ascii="Segoe UI" w:hAnsi="Segoe UI" w:cs="Segoe UI" w:hint="eastAsia"/>
          <w:color w:val="000000"/>
          <w:sz w:val="27"/>
          <w:szCs w:val="27"/>
        </w:rPr>
        <w:t> </w:t>
      </w:r>
    </w:p>
    <w:p w14:paraId="671A9950" w14:textId="77777777" w:rsidR="00E81EE4" w:rsidRPr="002747FD" w:rsidRDefault="00E81EE4" w:rsidP="00E81EE4">
      <w:pPr>
        <w:widowControl/>
        <w:spacing w:before="100" w:beforeAutospacing="1" w:after="100" w:afterAutospacing="1"/>
        <w:ind w:firstLineChars="200" w:firstLine="540"/>
        <w:jc w:val="left"/>
        <w:rPr>
          <w:rFonts w:ascii="Segoe UI" w:hAnsi="Segoe UI" w:cs="Segoe UI"/>
          <w:color w:val="000000"/>
          <w:sz w:val="27"/>
          <w:szCs w:val="27"/>
        </w:rPr>
      </w:pPr>
      <w:r w:rsidRPr="002747FD">
        <w:rPr>
          <w:rFonts w:ascii="Segoe UI" w:hAnsi="Segoe UI" w:cs="Segoe UI" w:hint="eastAsia"/>
          <w:color w:val="000000"/>
          <w:sz w:val="27"/>
          <w:szCs w:val="27"/>
        </w:rPr>
        <w:t>日期：</w:t>
      </w:r>
      <w:r>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 </w:t>
      </w:r>
      <w:r w:rsidRPr="002747FD">
        <w:rPr>
          <w:rFonts w:ascii="Segoe UI" w:hAnsi="Segoe UI" w:cs="Segoe UI" w:hint="eastAsia"/>
          <w:color w:val="000000"/>
          <w:sz w:val="27"/>
          <w:szCs w:val="27"/>
        </w:rPr>
        <w:t>年</w:t>
      </w:r>
      <w:r w:rsidRPr="002747FD">
        <w:rPr>
          <w:rFonts w:ascii="Segoe UI" w:hAnsi="Segoe UI" w:cs="Segoe UI" w:hint="eastAsia"/>
          <w:color w:val="000000"/>
          <w:sz w:val="27"/>
          <w:szCs w:val="27"/>
        </w:rPr>
        <w:t> </w:t>
      </w:r>
      <w:r>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月</w:t>
      </w:r>
      <w:r>
        <w:rPr>
          <w:rFonts w:ascii="Segoe UI" w:hAnsi="Segoe UI" w:cs="Segoe UI" w:hint="eastAsia"/>
          <w:color w:val="000000"/>
          <w:sz w:val="27"/>
          <w:szCs w:val="27"/>
        </w:rPr>
        <w:t xml:space="preserve">  </w:t>
      </w:r>
      <w:r w:rsidRPr="002747FD">
        <w:rPr>
          <w:rFonts w:ascii="Segoe UI" w:hAnsi="Segoe UI" w:cs="Segoe UI" w:hint="eastAsia"/>
          <w:color w:val="000000"/>
          <w:sz w:val="27"/>
          <w:szCs w:val="27"/>
        </w:rPr>
        <w:t> </w:t>
      </w:r>
      <w:r w:rsidRPr="002747FD">
        <w:rPr>
          <w:rFonts w:ascii="Segoe UI" w:hAnsi="Segoe UI" w:cs="Segoe UI" w:hint="eastAsia"/>
          <w:color w:val="000000"/>
          <w:sz w:val="27"/>
          <w:szCs w:val="27"/>
        </w:rPr>
        <w:t>日</w:t>
      </w:r>
    </w:p>
    <w:p w14:paraId="3B344282" w14:textId="77777777" w:rsidR="00325169" w:rsidRPr="0028636A" w:rsidRDefault="00325169">
      <w:pPr>
        <w:pStyle w:val="Normal10"/>
        <w:jc w:val="center"/>
        <w:outlineLvl w:val="1"/>
        <w:rPr>
          <w:rFonts w:ascii="宋体" w:eastAsia="宋体" w:hAnsi="宋体" w:cs="宋体" w:hint="eastAsia"/>
          <w:sz w:val="32"/>
        </w:rPr>
      </w:pPr>
    </w:p>
    <w:p w14:paraId="4C866FC4" w14:textId="77777777" w:rsidR="00325169" w:rsidRPr="0028636A" w:rsidRDefault="007958AD">
      <w:pPr>
        <w:pStyle w:val="Normal10"/>
        <w:jc w:val="center"/>
        <w:outlineLvl w:val="1"/>
        <w:rPr>
          <w:rFonts w:ascii="宋体" w:eastAsia="宋体" w:hAnsi="宋体" w:cs="宋体" w:hint="eastAsia"/>
          <w:sz w:val="32"/>
        </w:rPr>
      </w:pPr>
      <w:r w:rsidRPr="0028636A">
        <w:rPr>
          <w:rFonts w:ascii="宋体" w:eastAsia="宋体" w:hAnsi="宋体" w:cs="宋体"/>
          <w:sz w:val="32"/>
        </w:rPr>
        <w:br w:type="page" w:clear="all"/>
      </w:r>
      <w:bookmarkStart w:id="341" w:name="_Toc142925680"/>
      <w:bookmarkStart w:id="342" w:name="_Toc156236524"/>
      <w:r w:rsidRPr="0028636A">
        <w:rPr>
          <w:rFonts w:ascii="宋体" w:eastAsia="宋体" w:hAnsi="宋体" w:cs="宋体"/>
          <w:sz w:val="32"/>
        </w:rPr>
        <w:lastRenderedPageBreak/>
        <w:t>二、资格部分</w:t>
      </w:r>
      <w:bookmarkStart w:id="343" w:name="_Toc256000068"/>
      <w:bookmarkEnd w:id="336"/>
      <w:bookmarkEnd w:id="341"/>
      <w:bookmarkEnd w:id="342"/>
    </w:p>
    <w:p w14:paraId="5C7A9E9F" w14:textId="77777777" w:rsidR="00325169" w:rsidRPr="0028636A" w:rsidRDefault="00325169">
      <w:pPr>
        <w:pStyle w:val="Normal10"/>
        <w:jc w:val="center"/>
        <w:outlineLvl w:val="1"/>
        <w:rPr>
          <w:rFonts w:ascii="宋体" w:eastAsia="宋体" w:hAnsi="宋体" w:cs="宋体" w:hint="eastAsia"/>
          <w:sz w:val="32"/>
        </w:rPr>
      </w:pPr>
    </w:p>
    <w:p w14:paraId="67243398" w14:textId="77777777" w:rsidR="00325169" w:rsidRPr="0028636A" w:rsidRDefault="007958AD" w:rsidP="00885AD3">
      <w:pPr>
        <w:pStyle w:val="Normal10"/>
        <w:spacing w:line="360" w:lineRule="auto"/>
        <w:jc w:val="center"/>
        <w:outlineLvl w:val="1"/>
        <w:rPr>
          <w:rFonts w:ascii="宋体" w:hAnsi="宋体" w:cs="宋体"/>
        </w:rPr>
      </w:pPr>
      <w:bookmarkStart w:id="344" w:name="_Toc156236525"/>
      <w:r w:rsidRPr="0028636A">
        <w:rPr>
          <w:rFonts w:ascii="宋体" w:hAnsi="宋体" w:cs="宋体"/>
          <w:sz w:val="28"/>
        </w:rPr>
        <w:t>(</w:t>
      </w:r>
      <w:proofErr w:type="gramStart"/>
      <w:r w:rsidRPr="0028636A">
        <w:rPr>
          <w:rFonts w:ascii="宋体" w:hAnsi="宋体" w:cs="宋体"/>
          <w:sz w:val="28"/>
        </w:rPr>
        <w:t>一</w:t>
      </w:r>
      <w:proofErr w:type="gramEnd"/>
      <w:r w:rsidRPr="0028636A">
        <w:rPr>
          <w:rFonts w:ascii="宋体" w:hAnsi="宋体" w:cs="宋体"/>
          <w:sz w:val="28"/>
        </w:rPr>
        <w:t>)</w:t>
      </w:r>
      <w:bookmarkStart w:id="345" w:name="_Toc256000069"/>
      <w:bookmarkEnd w:id="343"/>
      <w:r w:rsidRPr="0028636A">
        <w:rPr>
          <w:rFonts w:ascii="宋体" w:hAnsi="宋体" w:cs="宋体"/>
          <w:sz w:val="28"/>
        </w:rPr>
        <w:t xml:space="preserve"> </w:t>
      </w:r>
      <w:r w:rsidRPr="0028636A">
        <w:rPr>
          <w:rFonts w:ascii="宋体" w:eastAsia="宋体" w:hAnsi="宋体" w:cs="宋体" w:hint="eastAsia"/>
          <w:sz w:val="28"/>
          <w:szCs w:val="28"/>
        </w:rPr>
        <w:t>具有独立承担民事责任的能力</w:t>
      </w:r>
      <w:bookmarkEnd w:id="344"/>
      <w:bookmarkEnd w:id="345"/>
    </w:p>
    <w:p w14:paraId="72DC3564" w14:textId="77777777" w:rsidR="00325169" w:rsidRPr="0028636A" w:rsidRDefault="007958AD" w:rsidP="00885AD3">
      <w:pPr>
        <w:widowControl/>
        <w:spacing w:line="360" w:lineRule="auto"/>
        <w:jc w:val="center"/>
        <w:rPr>
          <w:rFonts w:ascii="宋体" w:hAnsi="宋体" w:cs="宋体" w:hint="eastAsia"/>
          <w:sz w:val="24"/>
          <w:szCs w:val="24"/>
        </w:rPr>
      </w:pPr>
      <w:r w:rsidRPr="0028636A">
        <w:rPr>
          <w:rFonts w:ascii="宋体" w:hAnsi="宋体" w:cs="宋体" w:hint="eastAsia"/>
          <w:sz w:val="28"/>
          <w:szCs w:val="28"/>
        </w:rPr>
        <w:t>1.营业执照扫描件</w:t>
      </w:r>
    </w:p>
    <w:p w14:paraId="04F9421B" w14:textId="77777777" w:rsidR="00325169" w:rsidRPr="0028636A" w:rsidRDefault="007958AD">
      <w:pPr>
        <w:widowControl/>
        <w:jc w:val="center"/>
        <w:rPr>
          <w:rFonts w:ascii="宋体" w:hAnsi="宋体" w:cs="宋体" w:hint="eastAsia"/>
          <w:sz w:val="24"/>
          <w:szCs w:val="24"/>
        </w:rPr>
      </w:pPr>
      <w:r w:rsidRPr="0028636A">
        <w:rPr>
          <w:rFonts w:ascii="Times New Roman" w:hAnsi="Times New Roman"/>
          <w:sz w:val="20"/>
          <w:szCs w:val="20"/>
        </w:rPr>
        <w:br w:type="page" w:clear="all"/>
      </w:r>
      <w:r w:rsidRPr="0028636A">
        <w:rPr>
          <w:rFonts w:ascii="宋体" w:hAnsi="宋体" w:cs="宋体" w:hint="eastAsia"/>
          <w:sz w:val="28"/>
          <w:szCs w:val="28"/>
          <w:shd w:val="clear" w:color="auto" w:fill="FFFFFF"/>
        </w:rPr>
        <w:lastRenderedPageBreak/>
        <w:t>2.资格承诺函</w:t>
      </w:r>
    </w:p>
    <w:p w14:paraId="6969B430" w14:textId="77777777" w:rsidR="00325169" w:rsidRPr="0028636A" w:rsidRDefault="007958AD">
      <w:pPr>
        <w:widowControl/>
        <w:shd w:val="clear" w:color="auto" w:fill="FFFFFF"/>
        <w:spacing w:line="559" w:lineRule="atLeast"/>
        <w:jc w:val="center"/>
        <w:rPr>
          <w:rFonts w:ascii="宋体" w:hAnsi="宋体" w:cs="宋体" w:hint="eastAsia"/>
          <w:sz w:val="24"/>
          <w:szCs w:val="24"/>
        </w:rPr>
      </w:pPr>
      <w:r w:rsidRPr="0028636A">
        <w:rPr>
          <w:rFonts w:ascii="宋体" w:hAnsi="宋体" w:cs="宋体" w:hint="eastAsia"/>
          <w:sz w:val="44"/>
          <w:szCs w:val="44"/>
          <w:shd w:val="clear" w:color="auto" w:fill="FFFFFF"/>
        </w:rPr>
        <w:t> </w:t>
      </w:r>
    </w:p>
    <w:p w14:paraId="17327FFD" w14:textId="77777777" w:rsidR="00325169" w:rsidRPr="0028636A" w:rsidRDefault="007958AD">
      <w:pPr>
        <w:widowControl/>
        <w:shd w:val="clear" w:color="auto" w:fill="FFFFFF"/>
        <w:spacing w:line="559" w:lineRule="atLeast"/>
        <w:jc w:val="left"/>
        <w:rPr>
          <w:rFonts w:ascii="宋体" w:hAnsi="宋体" w:cs="宋体" w:hint="eastAsia"/>
          <w:sz w:val="24"/>
          <w:szCs w:val="24"/>
        </w:rPr>
      </w:pPr>
      <w:r w:rsidRPr="0028636A">
        <w:rPr>
          <w:rFonts w:ascii="宋体" w:hAnsi="宋体" w:cs="宋体" w:hint="eastAsia"/>
          <w:sz w:val="28"/>
          <w:szCs w:val="28"/>
          <w:shd w:val="clear" w:color="auto" w:fill="FFFFFF"/>
        </w:rPr>
        <w:t>致：</w:t>
      </w:r>
      <w:r w:rsidRPr="0028636A">
        <w:rPr>
          <w:rFonts w:ascii="宋体" w:hAnsi="宋体" w:cs="宋体" w:hint="eastAsia"/>
          <w:sz w:val="28"/>
          <w:szCs w:val="28"/>
          <w:u w:val="single"/>
          <w:shd w:val="clear" w:color="auto" w:fill="FFFFFF"/>
        </w:rPr>
        <w:t>    （采购人、采购代理机构）   </w:t>
      </w:r>
    </w:p>
    <w:p w14:paraId="0764CBA1"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我单位参与</w:t>
      </w:r>
      <w:r w:rsidRPr="0028636A">
        <w:rPr>
          <w:rFonts w:ascii="宋体" w:hAnsi="宋体" w:cs="宋体" w:hint="eastAsia"/>
          <w:sz w:val="28"/>
          <w:szCs w:val="28"/>
          <w:u w:val="single"/>
          <w:shd w:val="clear" w:color="auto" w:fill="FFFFFF"/>
        </w:rPr>
        <w:t>  （项目名称）  （项目编号：    ）</w:t>
      </w:r>
      <w:r w:rsidRPr="0028636A">
        <w:rPr>
          <w:rFonts w:ascii="宋体" w:hAnsi="宋体" w:cs="宋体" w:hint="eastAsia"/>
          <w:sz w:val="28"/>
          <w:szCs w:val="28"/>
          <w:shd w:val="clear" w:color="auto" w:fill="FFFFFF"/>
        </w:rPr>
        <w:t>项目的政府采购活动，</w:t>
      </w:r>
      <w:proofErr w:type="gramStart"/>
      <w:r w:rsidRPr="0028636A">
        <w:rPr>
          <w:rFonts w:ascii="宋体" w:hAnsi="宋体" w:cs="宋体" w:hint="eastAsia"/>
          <w:sz w:val="28"/>
          <w:szCs w:val="28"/>
          <w:shd w:val="clear" w:color="auto" w:fill="FFFFFF"/>
        </w:rPr>
        <w:t>现承诺</w:t>
      </w:r>
      <w:proofErr w:type="gramEnd"/>
      <w:r w:rsidRPr="0028636A">
        <w:rPr>
          <w:rFonts w:ascii="宋体" w:hAnsi="宋体" w:cs="宋体" w:hint="eastAsia"/>
          <w:sz w:val="28"/>
          <w:szCs w:val="28"/>
          <w:shd w:val="clear" w:color="auto" w:fill="FFFFFF"/>
        </w:rPr>
        <w:t>如下：</w:t>
      </w:r>
    </w:p>
    <w:p w14:paraId="40E4943D"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1.我方具有独立承担民事责任的能力。</w:t>
      </w:r>
    </w:p>
    <w:p w14:paraId="1C17BD35"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2.我方具有良好的商业信誉和健全的财务会计制度。</w:t>
      </w:r>
    </w:p>
    <w:p w14:paraId="55C253F3"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3.我方具有履行合同所必需的设备和专业技术能力。</w:t>
      </w:r>
    </w:p>
    <w:p w14:paraId="1B1B65E0"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4.我方具有依法缴纳税收和社会保障资金的良好记录。</w:t>
      </w:r>
    </w:p>
    <w:p w14:paraId="051FF8A1"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5.我方参加本项目采购活动前三年内，在经营活动中没有重大违法记录。</w:t>
      </w:r>
    </w:p>
    <w:p w14:paraId="3691D915"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若我单位承诺不实，自愿承担提供虚假材料谋取中标、成交的法律责任。</w:t>
      </w:r>
    </w:p>
    <w:p w14:paraId="1441D4FF"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 </w:t>
      </w:r>
    </w:p>
    <w:p w14:paraId="3C94F05C"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投标（响应）供应商（盖章）：</w:t>
      </w:r>
      <w:r w:rsidRPr="0028636A">
        <w:rPr>
          <w:rFonts w:ascii="宋体" w:hAnsi="宋体" w:cs="宋体" w:hint="eastAsia"/>
          <w:sz w:val="28"/>
          <w:szCs w:val="28"/>
          <w:u w:val="single"/>
          <w:shd w:val="clear" w:color="auto" w:fill="FFFFFF"/>
        </w:rPr>
        <w:t>        </w:t>
      </w:r>
      <w:r w:rsidRPr="0028636A">
        <w:rPr>
          <w:rFonts w:ascii="宋体" w:hAnsi="宋体" w:cs="宋体" w:hint="eastAsia"/>
          <w:sz w:val="28"/>
          <w:szCs w:val="28"/>
          <w:shd w:val="clear" w:color="auto" w:fill="FFFFFF"/>
        </w:rPr>
        <w:t> </w:t>
      </w:r>
    </w:p>
    <w:p w14:paraId="38D5DC54"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供应</w:t>
      </w:r>
      <w:proofErr w:type="gramStart"/>
      <w:r w:rsidRPr="0028636A">
        <w:rPr>
          <w:rFonts w:ascii="宋体" w:hAnsi="宋体" w:cs="宋体" w:hint="eastAsia"/>
          <w:sz w:val="28"/>
          <w:szCs w:val="28"/>
          <w:shd w:val="clear" w:color="auto" w:fill="FFFFFF"/>
        </w:rPr>
        <w:t>商法定</w:t>
      </w:r>
      <w:proofErr w:type="gramEnd"/>
      <w:r w:rsidRPr="0028636A">
        <w:rPr>
          <w:rFonts w:ascii="宋体" w:hAnsi="宋体" w:cs="宋体" w:hint="eastAsia"/>
          <w:sz w:val="28"/>
          <w:szCs w:val="28"/>
          <w:shd w:val="clear" w:color="auto" w:fill="FFFFFF"/>
        </w:rPr>
        <w:t>代表人或授权代表（签字或签章）：</w:t>
      </w:r>
      <w:r w:rsidRPr="0028636A">
        <w:rPr>
          <w:rFonts w:ascii="宋体" w:hAnsi="宋体" w:cs="宋体" w:hint="eastAsia"/>
          <w:sz w:val="28"/>
          <w:szCs w:val="28"/>
          <w:u w:val="single"/>
          <w:shd w:val="clear" w:color="auto" w:fill="FFFFFF"/>
        </w:rPr>
        <w:t>    </w:t>
      </w:r>
    </w:p>
    <w:p w14:paraId="7F72535C" w14:textId="77777777" w:rsidR="00325169" w:rsidRPr="0028636A" w:rsidRDefault="007958AD">
      <w:pPr>
        <w:widowControl/>
        <w:shd w:val="clear" w:color="auto" w:fill="FFFFFF"/>
        <w:spacing w:line="559" w:lineRule="atLeast"/>
        <w:ind w:firstLine="640"/>
        <w:jc w:val="left"/>
        <w:rPr>
          <w:rFonts w:ascii="宋体" w:hAnsi="宋体" w:cs="宋体" w:hint="eastAsia"/>
          <w:sz w:val="24"/>
          <w:szCs w:val="24"/>
        </w:rPr>
      </w:pPr>
      <w:r w:rsidRPr="0028636A">
        <w:rPr>
          <w:rFonts w:ascii="宋体" w:hAnsi="宋体" w:cs="宋体" w:hint="eastAsia"/>
          <w:sz w:val="28"/>
          <w:szCs w:val="28"/>
          <w:shd w:val="clear" w:color="auto" w:fill="FFFFFF"/>
        </w:rPr>
        <w:t>日期：</w:t>
      </w:r>
      <w:r w:rsidRPr="0028636A">
        <w:rPr>
          <w:rFonts w:ascii="宋体" w:hAnsi="宋体" w:cs="宋体" w:hint="eastAsia"/>
          <w:sz w:val="28"/>
          <w:szCs w:val="28"/>
          <w:u w:val="single"/>
          <w:shd w:val="clear" w:color="auto" w:fill="FFFFFF"/>
        </w:rPr>
        <w:t>     </w:t>
      </w:r>
    </w:p>
    <w:p w14:paraId="5FF4F03F" w14:textId="77777777" w:rsidR="00325169" w:rsidRPr="0028636A" w:rsidRDefault="007958AD">
      <w:pPr>
        <w:widowControl/>
        <w:shd w:val="clear" w:color="auto" w:fill="FFFFFF"/>
        <w:spacing w:line="559" w:lineRule="atLeast"/>
        <w:jc w:val="left"/>
        <w:rPr>
          <w:rFonts w:ascii="宋体" w:hAnsi="宋体" w:cs="宋体" w:hint="eastAsia"/>
          <w:sz w:val="24"/>
          <w:szCs w:val="24"/>
        </w:rPr>
      </w:pPr>
      <w:r w:rsidRPr="0028636A">
        <w:rPr>
          <w:rFonts w:ascii="宋体" w:hAnsi="宋体" w:cs="宋体" w:hint="eastAsia"/>
          <w:sz w:val="28"/>
          <w:szCs w:val="28"/>
          <w:shd w:val="clear" w:color="auto" w:fill="FFFFFF"/>
        </w:rPr>
        <w:t>﹍﹍﹍﹍﹍﹍﹍﹍﹍﹍﹍﹍﹍﹍﹍﹍﹍﹍﹍﹍﹍﹍﹍﹍﹍﹍﹍﹍﹍</w:t>
      </w:r>
    </w:p>
    <w:p w14:paraId="52B19C98" w14:textId="77777777" w:rsidR="00325169" w:rsidRPr="0028636A" w:rsidRDefault="007958AD" w:rsidP="00932424">
      <w:pPr>
        <w:widowControl/>
        <w:shd w:val="clear" w:color="auto" w:fill="FFFFFF"/>
        <w:spacing w:line="480" w:lineRule="exact"/>
        <w:jc w:val="left"/>
        <w:rPr>
          <w:rFonts w:ascii="宋体" w:hAnsi="宋体" w:cs="宋体" w:hint="eastAsia"/>
          <w:sz w:val="24"/>
          <w:szCs w:val="24"/>
        </w:rPr>
      </w:pPr>
      <w:r w:rsidRPr="0028636A">
        <w:rPr>
          <w:rFonts w:ascii="宋体" w:hAnsi="宋体" w:cs="宋体" w:hint="eastAsia"/>
          <w:sz w:val="28"/>
          <w:szCs w:val="28"/>
          <w:shd w:val="clear" w:color="auto" w:fill="FFFFFF"/>
        </w:rPr>
        <w:t>说明：1.供应商可自行选择是否提供</w:t>
      </w:r>
      <w:proofErr w:type="gramStart"/>
      <w:r w:rsidRPr="0028636A">
        <w:rPr>
          <w:rFonts w:ascii="宋体" w:hAnsi="宋体" w:cs="宋体" w:hint="eastAsia"/>
          <w:sz w:val="28"/>
          <w:szCs w:val="28"/>
          <w:shd w:val="clear" w:color="auto" w:fill="FFFFFF"/>
        </w:rPr>
        <w:t>本承诺</w:t>
      </w:r>
      <w:proofErr w:type="gramEnd"/>
      <w:r w:rsidRPr="0028636A">
        <w:rPr>
          <w:rFonts w:ascii="宋体" w:hAnsi="宋体" w:cs="宋体" w:hint="eastAsia"/>
          <w:sz w:val="28"/>
          <w:szCs w:val="28"/>
          <w:shd w:val="clear" w:color="auto" w:fill="FFFFFF"/>
        </w:rPr>
        <w:t>函，若不提供</w:t>
      </w:r>
      <w:proofErr w:type="gramStart"/>
      <w:r w:rsidRPr="0028636A">
        <w:rPr>
          <w:rFonts w:ascii="宋体" w:hAnsi="宋体" w:cs="宋体" w:hint="eastAsia"/>
          <w:sz w:val="28"/>
          <w:szCs w:val="28"/>
          <w:shd w:val="clear" w:color="auto" w:fill="FFFFFF"/>
        </w:rPr>
        <w:t>本承诺</w:t>
      </w:r>
      <w:proofErr w:type="gramEnd"/>
      <w:r w:rsidRPr="0028636A">
        <w:rPr>
          <w:rFonts w:ascii="宋体" w:hAnsi="宋体" w:cs="宋体" w:hint="eastAsia"/>
          <w:sz w:val="28"/>
          <w:szCs w:val="28"/>
          <w:shd w:val="clear" w:color="auto" w:fill="FFFFFF"/>
        </w:rPr>
        <w:t>函的，应按采购文件要求提供相应的证明材料。</w:t>
      </w:r>
    </w:p>
    <w:p w14:paraId="02D148CA" w14:textId="77777777" w:rsidR="00325169" w:rsidRPr="0028636A" w:rsidRDefault="007958AD" w:rsidP="00932424">
      <w:pPr>
        <w:widowControl/>
        <w:spacing w:line="480" w:lineRule="exact"/>
        <w:jc w:val="left"/>
        <w:rPr>
          <w:rFonts w:ascii="宋体" w:hAnsi="宋体" w:cs="宋体" w:hint="eastAsia"/>
          <w:sz w:val="24"/>
          <w:szCs w:val="24"/>
        </w:rPr>
      </w:pPr>
      <w:r w:rsidRPr="0028636A">
        <w:rPr>
          <w:rFonts w:ascii="宋体" w:hAnsi="宋体" w:cs="宋体" w:hint="eastAsia"/>
          <w:sz w:val="28"/>
          <w:szCs w:val="28"/>
        </w:rPr>
        <w:t>2.供应商可删减承诺事项，删减的承诺事项须按采购文件要求提供相应的证明材料。比如删去</w:t>
      </w:r>
      <w:proofErr w:type="gramStart"/>
      <w:r w:rsidRPr="0028636A">
        <w:rPr>
          <w:rFonts w:ascii="宋体" w:hAnsi="宋体" w:cs="宋体" w:hint="eastAsia"/>
          <w:sz w:val="28"/>
          <w:szCs w:val="28"/>
        </w:rPr>
        <w:t>本承诺</w:t>
      </w:r>
      <w:proofErr w:type="gramEnd"/>
      <w:r w:rsidRPr="0028636A">
        <w:rPr>
          <w:rFonts w:ascii="宋体" w:hAnsi="宋体" w:cs="宋体" w:hint="eastAsia"/>
          <w:sz w:val="28"/>
          <w:szCs w:val="28"/>
        </w:rPr>
        <w:t>函第4项的，则应按采购文件要求提供依法缴纳税收和社会保障资金的良好记录。</w:t>
      </w:r>
      <w:r w:rsidRPr="0028636A">
        <w:rPr>
          <w:rFonts w:ascii="宋体" w:hAnsi="宋体" w:cs="宋体"/>
          <w:sz w:val="24"/>
          <w:szCs w:val="24"/>
        </w:rPr>
        <w:t> </w:t>
      </w:r>
    </w:p>
    <w:p w14:paraId="31E2317E" w14:textId="77777777" w:rsidR="00325169" w:rsidRPr="0028636A" w:rsidRDefault="007958AD">
      <w:pPr>
        <w:widowControl/>
        <w:jc w:val="center"/>
        <w:rPr>
          <w:rFonts w:ascii="宋体" w:hAnsi="宋体" w:cs="宋体" w:hint="eastAsia"/>
          <w:sz w:val="24"/>
          <w:szCs w:val="24"/>
        </w:rPr>
      </w:pPr>
      <w:r w:rsidRPr="0028636A">
        <w:rPr>
          <w:rFonts w:ascii="Times New Roman" w:hAnsi="Times New Roman"/>
          <w:sz w:val="28"/>
          <w:szCs w:val="28"/>
        </w:rPr>
        <w:br w:type="page" w:clear="all"/>
      </w:r>
      <w:r w:rsidRPr="0028636A">
        <w:rPr>
          <w:rFonts w:ascii="宋体" w:hAnsi="宋体" w:cs="宋体" w:hint="eastAsia"/>
          <w:sz w:val="28"/>
          <w:szCs w:val="28"/>
        </w:rPr>
        <w:lastRenderedPageBreak/>
        <w:t>3.法定代表人（负责人）身份证明书</w:t>
      </w:r>
    </w:p>
    <w:p w14:paraId="4D918CE3"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兹证明</w:t>
      </w:r>
      <w:r w:rsidRPr="0028636A">
        <w:rPr>
          <w:rFonts w:ascii="宋体" w:hAnsi="宋体" w:cs="宋体" w:hint="eastAsia"/>
          <w:sz w:val="28"/>
          <w:szCs w:val="28"/>
          <w:u w:val="single"/>
        </w:rPr>
        <w:t xml:space="preserve">（姓名） </w:t>
      </w:r>
      <w:r w:rsidRPr="0028636A">
        <w:rPr>
          <w:rFonts w:ascii="宋体" w:hAnsi="宋体" w:cs="宋体" w:hint="eastAsia"/>
          <w:sz w:val="28"/>
          <w:szCs w:val="28"/>
        </w:rPr>
        <w:t>同志，性别</w:t>
      </w:r>
      <w:r w:rsidRPr="0028636A">
        <w:rPr>
          <w:rFonts w:ascii="宋体" w:hAnsi="宋体" w:cs="宋体" w:hint="eastAsia"/>
          <w:sz w:val="28"/>
          <w:szCs w:val="28"/>
          <w:u w:val="single"/>
        </w:rPr>
        <w:t xml:space="preserve"> （男/女） </w:t>
      </w:r>
      <w:r w:rsidRPr="0028636A">
        <w:rPr>
          <w:rFonts w:ascii="宋体" w:hAnsi="宋体" w:cs="宋体" w:hint="eastAsia"/>
          <w:sz w:val="28"/>
          <w:szCs w:val="28"/>
        </w:rPr>
        <w:t>，居民身份证号</w:t>
      </w:r>
      <w:r w:rsidRPr="0028636A">
        <w:rPr>
          <w:rFonts w:ascii="宋体" w:hAnsi="宋体" w:cs="宋体" w:hint="eastAsia"/>
          <w:sz w:val="28"/>
          <w:szCs w:val="28"/>
          <w:u w:val="single"/>
        </w:rPr>
        <w:t xml:space="preserve"> （身份证号码） </w:t>
      </w:r>
      <w:r w:rsidRPr="0028636A">
        <w:rPr>
          <w:rFonts w:ascii="宋体" w:hAnsi="宋体" w:cs="宋体" w:hint="eastAsia"/>
          <w:sz w:val="28"/>
          <w:szCs w:val="28"/>
        </w:rPr>
        <w:t>，在我单位任</w:t>
      </w:r>
      <w:r w:rsidRPr="0028636A">
        <w:rPr>
          <w:rFonts w:ascii="宋体" w:hAnsi="宋体" w:cs="宋体" w:hint="eastAsia"/>
          <w:sz w:val="28"/>
          <w:szCs w:val="28"/>
          <w:u w:val="single"/>
        </w:rPr>
        <w:t xml:space="preserve"> （职务）</w:t>
      </w:r>
      <w:r w:rsidRPr="0028636A">
        <w:rPr>
          <w:rFonts w:ascii="宋体" w:hAnsi="宋体" w:cs="宋体" w:hint="eastAsia"/>
          <w:sz w:val="28"/>
          <w:szCs w:val="28"/>
        </w:rPr>
        <w:t>，系我单位主要负责人即法定代表人。</w:t>
      </w:r>
    </w:p>
    <w:p w14:paraId="63D6B056"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单位地址：</w:t>
      </w:r>
      <w:r w:rsidRPr="0028636A">
        <w:rPr>
          <w:rFonts w:ascii="宋体" w:hAnsi="宋体" w:cs="宋体" w:hint="eastAsia"/>
          <w:b/>
          <w:bCs/>
          <w:sz w:val="24"/>
          <w:szCs w:val="24"/>
          <w:u w:val="single"/>
        </w:rPr>
        <w:t>××</w:t>
      </w:r>
    </w:p>
    <w:p w14:paraId="3E37C535"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电  话：</w:t>
      </w:r>
      <w:r w:rsidRPr="0028636A">
        <w:rPr>
          <w:rFonts w:ascii="宋体" w:hAnsi="宋体" w:cs="宋体" w:hint="eastAsia"/>
          <w:b/>
          <w:bCs/>
          <w:sz w:val="24"/>
          <w:szCs w:val="24"/>
          <w:u w:val="single"/>
        </w:rPr>
        <w:t>××</w:t>
      </w:r>
    </w:p>
    <w:p w14:paraId="7C9566A8"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单位全称：</w:t>
      </w:r>
      <w:r w:rsidRPr="0028636A">
        <w:rPr>
          <w:rFonts w:ascii="宋体" w:hAnsi="宋体" w:cs="宋体" w:hint="eastAsia"/>
          <w:b/>
          <w:bCs/>
          <w:sz w:val="24"/>
          <w:szCs w:val="24"/>
          <w:u w:val="single"/>
        </w:rPr>
        <w:t>××</w:t>
      </w:r>
    </w:p>
    <w:p w14:paraId="0A902429"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单位盖章：</w:t>
      </w:r>
      <w:r w:rsidRPr="0028636A">
        <w:rPr>
          <w:rFonts w:ascii="宋体" w:hAnsi="宋体" w:cs="宋体" w:hint="eastAsia"/>
          <w:b/>
          <w:bCs/>
          <w:sz w:val="24"/>
          <w:szCs w:val="24"/>
          <w:u w:val="single"/>
        </w:rPr>
        <w:t>××</w:t>
      </w:r>
    </w:p>
    <w:p w14:paraId="56C7E660" w14:textId="77777777" w:rsidR="00325169" w:rsidRPr="0028636A" w:rsidRDefault="007958AD">
      <w:pPr>
        <w:widowControl/>
        <w:spacing w:before="240" w:after="240" w:line="360" w:lineRule="auto"/>
        <w:ind w:firstLine="560"/>
        <w:jc w:val="center"/>
        <w:rPr>
          <w:rFonts w:ascii="宋体" w:hAnsi="宋体" w:cs="宋体" w:hint="eastAsia"/>
          <w:sz w:val="24"/>
          <w:szCs w:val="24"/>
        </w:rPr>
      </w:pPr>
      <w:r w:rsidRPr="0028636A">
        <w:rPr>
          <w:rFonts w:ascii="宋体" w:hAnsi="宋体" w:cs="宋体" w:hint="eastAsia"/>
          <w:sz w:val="28"/>
          <w:szCs w:val="28"/>
        </w:rPr>
        <w:t>                                                           年     月    日</w:t>
      </w:r>
    </w:p>
    <w:p w14:paraId="4DDDD487" w14:textId="77777777" w:rsidR="00325169" w:rsidRPr="0028636A" w:rsidRDefault="00325169">
      <w:pPr>
        <w:widowControl/>
        <w:spacing w:before="240" w:after="240" w:line="360" w:lineRule="auto"/>
        <w:ind w:firstLine="560"/>
        <w:jc w:val="left"/>
        <w:rPr>
          <w:rFonts w:ascii="宋体" w:hAnsi="宋体" w:cs="宋体" w:hint="eastAsia"/>
          <w:sz w:val="28"/>
          <w:szCs w:val="28"/>
        </w:rPr>
      </w:pPr>
    </w:p>
    <w:p w14:paraId="522F2F36" w14:textId="77777777" w:rsidR="00325169" w:rsidRPr="0028636A" w:rsidRDefault="007958AD">
      <w:pPr>
        <w:widowControl/>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rPr>
        <w:t> </w:t>
      </w:r>
      <w:r w:rsidRPr="0028636A">
        <w:rPr>
          <w:rFonts w:ascii="宋体" w:hAnsi="宋体" w:cs="宋体" w:hint="eastAsia"/>
          <w:b/>
          <w:bCs/>
          <w:sz w:val="32"/>
          <w:szCs w:val="32"/>
        </w:rPr>
        <w:t>附：法定代表人居民身份证扫描件</w:t>
      </w:r>
    </w:p>
    <w:p w14:paraId="7733013B" w14:textId="77777777" w:rsidR="00325169" w:rsidRPr="0028636A" w:rsidRDefault="007958AD">
      <w:pPr>
        <w:widowControl/>
        <w:tabs>
          <w:tab w:val="left" w:pos="7290"/>
        </w:tabs>
        <w:spacing w:before="240" w:after="240" w:line="360" w:lineRule="auto"/>
        <w:ind w:firstLine="560"/>
        <w:jc w:val="left"/>
        <w:rPr>
          <w:rFonts w:ascii="宋体" w:hAnsi="宋体" w:cs="宋体" w:hint="eastAsia"/>
          <w:sz w:val="24"/>
          <w:szCs w:val="24"/>
        </w:rPr>
      </w:pPr>
      <w:r w:rsidRPr="0028636A">
        <w:rPr>
          <w:rFonts w:ascii="宋体" w:hAnsi="宋体" w:cs="宋体" w:hint="eastAsia"/>
          <w:sz w:val="28"/>
          <w:szCs w:val="28"/>
          <w:u w:val="single"/>
        </w:rPr>
        <w:t>注：1.“法定代表人”直接参加磋商响应活动的仅需填写本身份证明</w:t>
      </w:r>
      <w:r w:rsidRPr="0028636A">
        <w:rPr>
          <w:rFonts w:ascii="宋体" w:hAnsi="宋体" w:cs="宋体" w:hint="eastAsia"/>
          <w:sz w:val="28"/>
          <w:szCs w:val="28"/>
        </w:rPr>
        <w:t>。</w:t>
      </w:r>
    </w:p>
    <w:p w14:paraId="7AC333BC" w14:textId="77777777" w:rsidR="00325169" w:rsidRPr="0028636A" w:rsidRDefault="007958AD">
      <w:pPr>
        <w:widowControl/>
        <w:tabs>
          <w:tab w:val="left" w:pos="7290"/>
        </w:tabs>
        <w:spacing w:before="240" w:after="240" w:line="360" w:lineRule="auto"/>
        <w:ind w:firstLine="562"/>
        <w:jc w:val="left"/>
        <w:rPr>
          <w:rFonts w:ascii="宋体" w:hAnsi="宋体" w:cs="宋体" w:hint="eastAsia"/>
          <w:sz w:val="24"/>
          <w:szCs w:val="24"/>
        </w:rPr>
      </w:pPr>
      <w:r w:rsidRPr="0028636A">
        <w:rPr>
          <w:rFonts w:ascii="宋体" w:hAnsi="宋体" w:cs="宋体" w:hint="eastAsia"/>
          <w:b/>
          <w:bCs/>
          <w:sz w:val="28"/>
          <w:szCs w:val="28"/>
          <w:u w:val="single"/>
        </w:rPr>
        <w:t>2.供应</w:t>
      </w:r>
      <w:proofErr w:type="gramStart"/>
      <w:r w:rsidRPr="0028636A">
        <w:rPr>
          <w:rFonts w:ascii="宋体" w:hAnsi="宋体" w:cs="宋体" w:hint="eastAsia"/>
          <w:b/>
          <w:bCs/>
          <w:sz w:val="28"/>
          <w:szCs w:val="28"/>
          <w:u w:val="single"/>
        </w:rPr>
        <w:t>商属于</w:t>
      </w:r>
      <w:proofErr w:type="gramEnd"/>
      <w:r w:rsidRPr="0028636A">
        <w:rPr>
          <w:rFonts w:ascii="宋体" w:hAnsi="宋体" w:cs="宋体" w:hint="eastAsia"/>
          <w:b/>
          <w:bCs/>
          <w:sz w:val="28"/>
          <w:szCs w:val="28"/>
          <w:u w:val="single"/>
        </w:rPr>
        <w:t>非法人组织的，按照法律、行政法规规定能够对外代表其从事民事活动的主要负责人，如个人独资企业的投资人，代表合伙企业执行合伙企业事务的合伙人等，视同法定代表人。</w:t>
      </w:r>
    </w:p>
    <w:p w14:paraId="2DA4A484" w14:textId="77777777" w:rsidR="00325169" w:rsidRPr="0028636A" w:rsidRDefault="007958AD">
      <w:pPr>
        <w:widowControl/>
        <w:jc w:val="left"/>
        <w:rPr>
          <w:rFonts w:ascii="宋体" w:hAnsi="宋体" w:cs="宋体" w:hint="eastAsia"/>
          <w:sz w:val="24"/>
          <w:szCs w:val="24"/>
        </w:rPr>
      </w:pPr>
      <w:r w:rsidRPr="0028636A">
        <w:rPr>
          <w:rFonts w:ascii="Times New Roman" w:hAnsi="Times New Roman"/>
          <w:sz w:val="20"/>
          <w:szCs w:val="20"/>
        </w:rPr>
        <w:br w:type="page" w:clear="all"/>
      </w:r>
      <w:r w:rsidRPr="0028636A">
        <w:rPr>
          <w:rFonts w:ascii="Times New Roman" w:hAnsi="Times New Roman"/>
          <w:sz w:val="20"/>
          <w:szCs w:val="20"/>
        </w:rPr>
        <w:lastRenderedPageBreak/>
        <w:t> </w:t>
      </w:r>
    </w:p>
    <w:p w14:paraId="2048211D" w14:textId="77777777" w:rsidR="00325169" w:rsidRPr="0028636A" w:rsidRDefault="007958AD">
      <w:pPr>
        <w:widowControl/>
        <w:spacing w:line="480" w:lineRule="exact"/>
        <w:jc w:val="center"/>
        <w:rPr>
          <w:rFonts w:ascii="宋体" w:hAnsi="宋体" w:cs="宋体" w:hint="eastAsia"/>
          <w:sz w:val="24"/>
          <w:szCs w:val="24"/>
        </w:rPr>
      </w:pPr>
      <w:r w:rsidRPr="0028636A">
        <w:rPr>
          <w:rFonts w:ascii="宋体" w:hAnsi="宋体" w:cs="宋体" w:hint="eastAsia"/>
          <w:sz w:val="28"/>
          <w:szCs w:val="28"/>
        </w:rPr>
        <w:t>4.法定代表人（负责人）授权委托书</w:t>
      </w:r>
    </w:p>
    <w:p w14:paraId="0A2B221E" w14:textId="77777777" w:rsidR="00325169" w:rsidRPr="0028636A" w:rsidRDefault="007958AD">
      <w:pPr>
        <w:widowControl/>
        <w:spacing w:line="480" w:lineRule="exact"/>
        <w:ind w:right="420" w:firstLine="560"/>
        <w:rPr>
          <w:rFonts w:ascii="宋体" w:hAnsi="宋体" w:cs="宋体" w:hint="eastAsia"/>
          <w:sz w:val="24"/>
          <w:szCs w:val="24"/>
        </w:rPr>
      </w:pPr>
      <w:r w:rsidRPr="0028636A">
        <w:rPr>
          <w:rFonts w:ascii="宋体" w:hAnsi="宋体" w:cs="宋体" w:hint="eastAsia"/>
          <w:sz w:val="28"/>
          <w:szCs w:val="28"/>
        </w:rPr>
        <w:t>本授权书声明：</w:t>
      </w:r>
      <w:r w:rsidRPr="0028636A">
        <w:rPr>
          <w:rFonts w:ascii="宋体" w:hAnsi="宋体" w:cs="宋体" w:hint="eastAsia"/>
          <w:sz w:val="28"/>
          <w:szCs w:val="28"/>
          <w:u w:val="single"/>
        </w:rPr>
        <w:t xml:space="preserve"> （供应商名称） </w:t>
      </w:r>
      <w:r w:rsidRPr="0028636A">
        <w:rPr>
          <w:rFonts w:ascii="宋体" w:hAnsi="宋体" w:cs="宋体" w:hint="eastAsia"/>
          <w:sz w:val="28"/>
          <w:szCs w:val="28"/>
        </w:rPr>
        <w:t>法定代表人（负责人）</w:t>
      </w:r>
      <w:r w:rsidRPr="0028636A">
        <w:rPr>
          <w:rFonts w:ascii="宋体" w:hAnsi="宋体" w:cs="宋体" w:hint="eastAsia"/>
          <w:sz w:val="28"/>
          <w:szCs w:val="28"/>
          <w:u w:val="single"/>
        </w:rPr>
        <w:t xml:space="preserve"> （姓名） </w:t>
      </w:r>
      <w:r w:rsidRPr="0028636A">
        <w:rPr>
          <w:rFonts w:ascii="宋体" w:hAnsi="宋体" w:cs="宋体" w:hint="eastAsia"/>
          <w:sz w:val="28"/>
          <w:szCs w:val="28"/>
        </w:rPr>
        <w:t>授权</w:t>
      </w:r>
      <w:r w:rsidRPr="0028636A">
        <w:rPr>
          <w:rFonts w:ascii="宋体" w:hAnsi="宋体" w:cs="宋体" w:hint="eastAsia"/>
          <w:sz w:val="28"/>
          <w:szCs w:val="28"/>
          <w:u w:val="single"/>
        </w:rPr>
        <w:t>（委托代理人的姓名、职务）</w:t>
      </w:r>
      <w:r w:rsidRPr="0028636A">
        <w:rPr>
          <w:rFonts w:ascii="宋体" w:hAnsi="宋体" w:cs="宋体" w:hint="eastAsia"/>
          <w:sz w:val="28"/>
          <w:szCs w:val="28"/>
        </w:rPr>
        <w:t>为我方就</w:t>
      </w:r>
      <w:r w:rsidRPr="0028636A">
        <w:rPr>
          <w:rFonts w:ascii="宋体" w:hAnsi="宋体" w:cs="宋体" w:hint="eastAsia"/>
          <w:sz w:val="28"/>
          <w:szCs w:val="28"/>
          <w:u w:val="single"/>
        </w:rPr>
        <w:t>××××（代理机构）代理的××××（项目编号、项目名称）</w:t>
      </w:r>
      <w:r w:rsidRPr="0028636A">
        <w:rPr>
          <w:rFonts w:ascii="宋体" w:hAnsi="宋体" w:cs="宋体" w:hint="eastAsia"/>
          <w:sz w:val="28"/>
          <w:szCs w:val="28"/>
        </w:rPr>
        <w:t>项目的磋商活动的合法代理人，以本单位名义全权处理一切与该项目磋商有关的事务（</w:t>
      </w:r>
      <w:proofErr w:type="gramStart"/>
      <w:r w:rsidRPr="0028636A">
        <w:rPr>
          <w:rFonts w:ascii="宋体" w:hAnsi="宋体" w:cs="宋体" w:hint="eastAsia"/>
          <w:sz w:val="28"/>
          <w:szCs w:val="28"/>
        </w:rPr>
        <w:t>含合同</w:t>
      </w:r>
      <w:proofErr w:type="gramEnd"/>
      <w:r w:rsidRPr="0028636A">
        <w:rPr>
          <w:rFonts w:ascii="宋体" w:hAnsi="宋体" w:cs="宋体" w:hint="eastAsia"/>
          <w:sz w:val="28"/>
          <w:szCs w:val="28"/>
        </w:rPr>
        <w:t>签订）。</w:t>
      </w:r>
    </w:p>
    <w:p w14:paraId="33C87E70" w14:textId="77777777" w:rsidR="00325169" w:rsidRPr="0028636A" w:rsidRDefault="007958AD">
      <w:pPr>
        <w:widowControl/>
        <w:tabs>
          <w:tab w:val="left" w:pos="5561"/>
        </w:tabs>
        <w:spacing w:line="480" w:lineRule="exact"/>
        <w:ind w:firstLine="560"/>
        <w:rPr>
          <w:rFonts w:ascii="宋体" w:hAnsi="宋体" w:cs="宋体" w:hint="eastAsia"/>
          <w:sz w:val="24"/>
          <w:szCs w:val="24"/>
        </w:rPr>
      </w:pPr>
      <w:r w:rsidRPr="0028636A">
        <w:rPr>
          <w:rFonts w:ascii="宋体" w:hAnsi="宋体" w:cs="宋体" w:hint="eastAsia"/>
          <w:sz w:val="28"/>
          <w:szCs w:val="28"/>
        </w:rPr>
        <w:tab/>
      </w:r>
    </w:p>
    <w:p w14:paraId="2DA7689A" w14:textId="77777777" w:rsidR="00325169" w:rsidRPr="0028636A" w:rsidRDefault="007958AD">
      <w:pPr>
        <w:widowControl/>
        <w:spacing w:line="480" w:lineRule="exact"/>
        <w:jc w:val="left"/>
        <w:rPr>
          <w:rFonts w:ascii="宋体" w:hAnsi="宋体" w:cs="宋体" w:hint="eastAsia"/>
          <w:sz w:val="24"/>
          <w:szCs w:val="24"/>
        </w:rPr>
      </w:pPr>
      <w:r w:rsidRPr="0028636A">
        <w:rPr>
          <w:rFonts w:ascii="宋体" w:hAnsi="宋体" w:cs="宋体" w:hint="eastAsia"/>
          <w:sz w:val="28"/>
          <w:szCs w:val="28"/>
        </w:rPr>
        <w:t>本授权委托书于</w:t>
      </w:r>
      <w:r w:rsidRPr="0028636A">
        <w:rPr>
          <w:rFonts w:ascii="宋体" w:hAnsi="宋体" w:cs="宋体" w:hint="eastAsia"/>
          <w:sz w:val="28"/>
          <w:szCs w:val="28"/>
          <w:u w:val="single"/>
        </w:rPr>
        <w:t xml:space="preserve">  </w:t>
      </w:r>
      <w:r w:rsidRPr="0028636A">
        <w:rPr>
          <w:rFonts w:ascii="宋体" w:hAnsi="宋体" w:cs="宋体" w:hint="eastAsia"/>
          <w:sz w:val="28"/>
          <w:szCs w:val="28"/>
        </w:rPr>
        <w:t>年</w:t>
      </w:r>
      <w:r w:rsidRPr="0028636A">
        <w:rPr>
          <w:rFonts w:ascii="宋体" w:hAnsi="宋体" w:cs="宋体" w:hint="eastAsia"/>
          <w:sz w:val="28"/>
          <w:szCs w:val="28"/>
          <w:u w:val="single"/>
        </w:rPr>
        <w:t xml:space="preserve">  </w:t>
      </w:r>
      <w:r w:rsidRPr="0028636A">
        <w:rPr>
          <w:rFonts w:ascii="宋体" w:hAnsi="宋体" w:cs="宋体" w:hint="eastAsia"/>
          <w:sz w:val="28"/>
          <w:szCs w:val="28"/>
        </w:rPr>
        <w:t>月</w:t>
      </w:r>
      <w:r w:rsidRPr="0028636A">
        <w:rPr>
          <w:rFonts w:ascii="宋体" w:hAnsi="宋体" w:cs="宋体" w:hint="eastAsia"/>
          <w:sz w:val="28"/>
          <w:szCs w:val="28"/>
          <w:u w:val="single"/>
        </w:rPr>
        <w:t xml:space="preserve">  </w:t>
      </w:r>
      <w:r w:rsidRPr="0028636A">
        <w:rPr>
          <w:rFonts w:ascii="宋体" w:hAnsi="宋体" w:cs="宋体" w:hint="eastAsia"/>
          <w:sz w:val="28"/>
          <w:szCs w:val="28"/>
        </w:rPr>
        <w:t>日在相应位置签字或盖章后生效，特此声明。</w:t>
      </w:r>
    </w:p>
    <w:p w14:paraId="0A64B497" w14:textId="77777777" w:rsidR="00325169" w:rsidRPr="0028636A" w:rsidRDefault="007958AD">
      <w:pPr>
        <w:widowControl/>
        <w:spacing w:line="480" w:lineRule="exact"/>
        <w:ind w:firstLine="560"/>
        <w:rPr>
          <w:rFonts w:ascii="宋体" w:hAnsi="宋体" w:cs="宋体" w:hint="eastAsia"/>
          <w:sz w:val="24"/>
          <w:szCs w:val="24"/>
        </w:rPr>
      </w:pPr>
      <w:r w:rsidRPr="0028636A">
        <w:rPr>
          <w:rFonts w:ascii="宋体" w:hAnsi="宋体" w:cs="宋体" w:hint="eastAsia"/>
          <w:sz w:val="28"/>
          <w:szCs w:val="28"/>
        </w:rPr>
        <w:t>委托代理人身份证号码：</w:t>
      </w:r>
      <w:r w:rsidRPr="0028636A">
        <w:rPr>
          <w:rFonts w:ascii="宋体" w:hAnsi="宋体" w:cs="宋体" w:hint="eastAsia"/>
          <w:sz w:val="24"/>
          <w:szCs w:val="24"/>
          <w:u w:val="single"/>
        </w:rPr>
        <w:t>              </w:t>
      </w:r>
    </w:p>
    <w:p w14:paraId="5470B3C2" w14:textId="77777777" w:rsidR="00325169" w:rsidRPr="0028636A" w:rsidRDefault="007958AD">
      <w:pPr>
        <w:widowControl/>
        <w:spacing w:line="480" w:lineRule="exact"/>
        <w:ind w:firstLine="560"/>
        <w:rPr>
          <w:rFonts w:ascii="宋体" w:hAnsi="宋体" w:cs="宋体" w:hint="eastAsia"/>
          <w:sz w:val="24"/>
          <w:szCs w:val="24"/>
        </w:rPr>
      </w:pPr>
      <w:r w:rsidRPr="0028636A">
        <w:rPr>
          <w:rFonts w:ascii="宋体" w:hAnsi="宋体" w:cs="宋体" w:hint="eastAsia"/>
          <w:sz w:val="28"/>
          <w:szCs w:val="28"/>
        </w:rPr>
        <w:t>委托代理人联系电话：（手机）</w:t>
      </w:r>
      <w:r w:rsidRPr="0028636A">
        <w:rPr>
          <w:rFonts w:ascii="宋体" w:hAnsi="宋体" w:cs="宋体" w:hint="eastAsia"/>
          <w:sz w:val="24"/>
          <w:szCs w:val="24"/>
          <w:u w:val="single"/>
        </w:rPr>
        <w:t xml:space="preserve">              </w:t>
      </w:r>
    </w:p>
    <w:p w14:paraId="02AD0E72" w14:textId="77777777" w:rsidR="00325169" w:rsidRPr="0028636A" w:rsidRDefault="007958AD">
      <w:pPr>
        <w:widowControl/>
        <w:spacing w:line="480" w:lineRule="exact"/>
        <w:ind w:firstLine="560"/>
        <w:rPr>
          <w:rFonts w:ascii="宋体" w:hAnsi="宋体" w:cs="宋体" w:hint="eastAsia"/>
          <w:sz w:val="24"/>
          <w:szCs w:val="24"/>
        </w:rPr>
      </w:pPr>
      <w:r w:rsidRPr="0028636A">
        <w:rPr>
          <w:rFonts w:ascii="宋体" w:hAnsi="宋体" w:cs="宋体" w:hint="eastAsia"/>
          <w:sz w:val="28"/>
          <w:szCs w:val="28"/>
        </w:rPr>
        <w:t>法定代表人（负责人）签章</w:t>
      </w:r>
      <w:r w:rsidRPr="0028636A">
        <w:rPr>
          <w:rFonts w:ascii="宋体" w:hAnsi="宋体" w:cs="宋体" w:hint="eastAsia"/>
          <w:sz w:val="28"/>
          <w:szCs w:val="28"/>
          <w:u w:val="single"/>
        </w:rPr>
        <w:t>：             </w:t>
      </w:r>
    </w:p>
    <w:p w14:paraId="440FCD48"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 xml:space="preserve">          </w:t>
      </w:r>
    </w:p>
    <w:p w14:paraId="2D4320E5"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 </w:t>
      </w:r>
    </w:p>
    <w:p w14:paraId="0351C497"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 </w:t>
      </w:r>
    </w:p>
    <w:p w14:paraId="72EF8EB3"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 </w:t>
      </w:r>
    </w:p>
    <w:p w14:paraId="6B424B8F"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供应商名称（公章）：</w:t>
      </w:r>
    </w:p>
    <w:p w14:paraId="69599852" w14:textId="77777777" w:rsidR="00325169" w:rsidRPr="0028636A" w:rsidRDefault="007958AD">
      <w:pPr>
        <w:widowControl/>
        <w:spacing w:line="360" w:lineRule="auto"/>
        <w:ind w:firstLine="560"/>
        <w:rPr>
          <w:rFonts w:ascii="宋体" w:hAnsi="宋体" w:cs="宋体" w:hint="eastAsia"/>
          <w:sz w:val="24"/>
          <w:szCs w:val="24"/>
        </w:rPr>
      </w:pPr>
      <w:r w:rsidRPr="0028636A">
        <w:rPr>
          <w:rFonts w:ascii="宋体" w:hAnsi="宋体" w:cs="宋体" w:hint="eastAsia"/>
          <w:sz w:val="28"/>
          <w:szCs w:val="28"/>
        </w:rPr>
        <w:t>日     期：</w:t>
      </w:r>
    </w:p>
    <w:p w14:paraId="2D3566DE" w14:textId="77777777" w:rsidR="00325169" w:rsidRPr="0028636A" w:rsidRDefault="007958AD">
      <w:pPr>
        <w:widowControl/>
        <w:spacing w:line="360" w:lineRule="auto"/>
        <w:ind w:firstLine="643"/>
        <w:rPr>
          <w:rFonts w:ascii="宋体" w:hAnsi="宋体" w:cs="宋体" w:hint="eastAsia"/>
          <w:sz w:val="24"/>
          <w:szCs w:val="24"/>
        </w:rPr>
      </w:pPr>
      <w:r w:rsidRPr="0028636A">
        <w:rPr>
          <w:rFonts w:ascii="宋体" w:hAnsi="宋体" w:cs="宋体" w:hint="eastAsia"/>
          <w:b/>
          <w:bCs/>
          <w:sz w:val="32"/>
          <w:szCs w:val="32"/>
        </w:rPr>
        <w:t>附：委托代理人居民身份证扫描件</w:t>
      </w:r>
    </w:p>
    <w:p w14:paraId="74B82DC2" w14:textId="77777777" w:rsidR="00325169" w:rsidRPr="0028636A" w:rsidRDefault="007958AD">
      <w:pPr>
        <w:widowControl/>
        <w:spacing w:line="360" w:lineRule="atLeast"/>
        <w:ind w:firstLine="560"/>
        <w:jc w:val="left"/>
        <w:rPr>
          <w:rFonts w:ascii="宋体" w:hAnsi="宋体" w:cs="宋体" w:hint="eastAsia"/>
          <w:sz w:val="24"/>
          <w:szCs w:val="24"/>
        </w:rPr>
      </w:pPr>
      <w:r w:rsidRPr="0028636A">
        <w:rPr>
          <w:rFonts w:ascii="宋体" w:hAnsi="宋体" w:cs="宋体" w:hint="eastAsia"/>
          <w:sz w:val="28"/>
          <w:szCs w:val="28"/>
          <w:u w:val="single"/>
        </w:rPr>
        <w:t>注：“法定代表人（负责人）”授权委托其他人磋商的，须填写法定代表人身份证明书和本授权委托书</w:t>
      </w:r>
      <w:r w:rsidRPr="0028636A">
        <w:rPr>
          <w:rFonts w:ascii="宋体" w:hAnsi="宋体" w:cs="宋体" w:hint="eastAsia"/>
          <w:sz w:val="28"/>
          <w:szCs w:val="28"/>
        </w:rPr>
        <w:t>。</w:t>
      </w:r>
    </w:p>
    <w:p w14:paraId="58C066E2" w14:textId="77777777" w:rsidR="00325169" w:rsidRPr="0028636A" w:rsidRDefault="007958AD">
      <w:pPr>
        <w:widowControl/>
        <w:jc w:val="left"/>
        <w:rPr>
          <w:rFonts w:ascii="宋体" w:hAnsi="宋体" w:cs="宋体" w:hint="eastAsia"/>
          <w:sz w:val="24"/>
          <w:szCs w:val="24"/>
        </w:rPr>
      </w:pPr>
      <w:r w:rsidRPr="0028636A">
        <w:rPr>
          <w:rFonts w:ascii="宋体" w:hAnsi="宋体" w:cs="宋体"/>
          <w:sz w:val="24"/>
          <w:szCs w:val="24"/>
        </w:rPr>
        <w:t> </w:t>
      </w:r>
    </w:p>
    <w:p w14:paraId="6837CC3C" w14:textId="77777777" w:rsidR="00325169" w:rsidRPr="0028636A" w:rsidRDefault="00325169">
      <w:pPr>
        <w:pStyle w:val="22"/>
        <w:widowControl/>
        <w:jc w:val="left"/>
      </w:pPr>
    </w:p>
    <w:p w14:paraId="3FA2F55C" w14:textId="77777777" w:rsidR="00325169" w:rsidRPr="0028636A" w:rsidRDefault="007958AD">
      <w:pPr>
        <w:jc w:val="center"/>
        <w:rPr>
          <w:rFonts w:ascii="宋体" w:hAnsi="宋体" w:cs="宋体" w:hint="eastAsia"/>
          <w:sz w:val="24"/>
          <w:szCs w:val="24"/>
        </w:rPr>
      </w:pPr>
      <w:r w:rsidRPr="0028636A">
        <w:br w:type="page" w:clear="all"/>
      </w:r>
      <w:bookmarkStart w:id="346" w:name="_Toc256000070"/>
      <w:r w:rsidRPr="0028636A">
        <w:rPr>
          <w:rFonts w:ascii="宋体" w:hAnsi="宋体" w:cs="宋体"/>
          <w:sz w:val="28"/>
        </w:rPr>
        <w:lastRenderedPageBreak/>
        <w:t>(</w:t>
      </w:r>
      <w:r w:rsidRPr="0028636A">
        <w:rPr>
          <w:rFonts w:ascii="宋体" w:hAnsi="宋体" w:cs="宋体" w:hint="eastAsia"/>
          <w:sz w:val="28"/>
        </w:rPr>
        <w:t>二</w:t>
      </w:r>
      <w:r w:rsidRPr="0028636A">
        <w:rPr>
          <w:rFonts w:ascii="宋体" w:hAnsi="宋体" w:cs="宋体"/>
          <w:sz w:val="28"/>
        </w:rPr>
        <w:t>)</w:t>
      </w:r>
      <w:bookmarkEnd w:id="346"/>
      <w:r w:rsidRPr="0028636A">
        <w:rPr>
          <w:rFonts w:ascii="Times New Roman" w:hAnsi="Times New Roman"/>
          <w:sz w:val="28"/>
          <w:szCs w:val="28"/>
        </w:rPr>
        <w:t xml:space="preserve"> </w:t>
      </w:r>
      <w:r w:rsidRPr="0028636A">
        <w:rPr>
          <w:rFonts w:ascii="Times New Roman" w:hAnsi="Times New Roman"/>
          <w:sz w:val="28"/>
          <w:szCs w:val="28"/>
        </w:rPr>
        <w:t>具有良好的商业信誉和健全的财务会计制度</w:t>
      </w:r>
    </w:p>
    <w:p w14:paraId="69ABA2E9" w14:textId="77777777" w:rsidR="00325169" w:rsidRPr="0028636A" w:rsidRDefault="007958AD">
      <w:pPr>
        <w:widowControl/>
        <w:jc w:val="left"/>
        <w:rPr>
          <w:rFonts w:ascii="宋体" w:hAnsi="宋体" w:cs="宋体" w:hint="eastAsia"/>
          <w:sz w:val="24"/>
          <w:szCs w:val="24"/>
        </w:rPr>
      </w:pPr>
      <w:r w:rsidRPr="0028636A">
        <w:rPr>
          <w:rFonts w:ascii="宋体" w:hAnsi="宋体" w:cs="宋体"/>
          <w:sz w:val="24"/>
          <w:szCs w:val="24"/>
        </w:rPr>
        <w:t> </w:t>
      </w:r>
    </w:p>
    <w:p w14:paraId="7895B256" w14:textId="15E40E38" w:rsidR="00325169" w:rsidRPr="0028636A" w:rsidRDefault="00822011">
      <w:pPr>
        <w:pStyle w:val="Normal50"/>
        <w:ind w:firstLine="560"/>
        <w:outlineLvl w:val="2"/>
        <w:rPr>
          <w:rFonts w:ascii="宋体" w:eastAsia="宋体" w:hAnsi="宋体" w:cs="宋体" w:hint="eastAsia"/>
          <w:sz w:val="28"/>
          <w:szCs w:val="28"/>
        </w:rPr>
      </w:pPr>
      <w:bookmarkStart w:id="347" w:name="_Toc256000071"/>
      <w:r>
        <w:rPr>
          <w:rFonts w:ascii="宋体" w:eastAsia="宋体" w:hAnsi="宋体" w:cs="宋体" w:hint="eastAsia"/>
          <w:sz w:val="28"/>
          <w:szCs w:val="28"/>
        </w:rPr>
        <w:t>提供202</w:t>
      </w:r>
      <w:r w:rsidR="00D66047">
        <w:rPr>
          <w:rFonts w:ascii="宋体" w:eastAsia="宋体" w:hAnsi="宋体" w:cs="宋体" w:hint="eastAsia"/>
          <w:sz w:val="28"/>
          <w:szCs w:val="28"/>
        </w:rPr>
        <w:t>5</w:t>
      </w:r>
      <w:r>
        <w:rPr>
          <w:rFonts w:ascii="宋体" w:eastAsia="宋体" w:hAnsi="宋体" w:cs="宋体" w:hint="eastAsia"/>
          <w:sz w:val="28"/>
          <w:szCs w:val="28"/>
        </w:rPr>
        <w:t>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p>
    <w:p w14:paraId="21E78A73" w14:textId="77777777" w:rsidR="00325169" w:rsidRPr="0028636A" w:rsidRDefault="00325169">
      <w:pPr>
        <w:pStyle w:val="Normal50"/>
        <w:ind w:firstLine="560"/>
        <w:outlineLvl w:val="2"/>
        <w:rPr>
          <w:rFonts w:ascii="宋体" w:eastAsia="宋体" w:hAnsi="宋体" w:cs="宋体" w:hint="eastAsia"/>
          <w:sz w:val="28"/>
        </w:rPr>
      </w:pPr>
    </w:p>
    <w:p w14:paraId="4AB72555" w14:textId="77777777" w:rsidR="00325169" w:rsidRPr="0028636A" w:rsidRDefault="007958AD">
      <w:pPr>
        <w:pStyle w:val="Normal50"/>
        <w:ind w:firstLine="560"/>
        <w:jc w:val="center"/>
        <w:outlineLvl w:val="2"/>
        <w:rPr>
          <w:rFonts w:ascii="宋体" w:eastAsia="宋体" w:hAnsi="宋体" w:cs="宋体" w:hint="eastAsia"/>
          <w:sz w:val="28"/>
        </w:rPr>
      </w:pPr>
      <w:bookmarkStart w:id="348" w:name="_Toc142925682"/>
      <w:bookmarkStart w:id="349" w:name="_Toc156236527"/>
      <w:r w:rsidRPr="0028636A">
        <w:rPr>
          <w:rFonts w:ascii="宋体" w:eastAsia="宋体" w:hAnsi="宋体" w:cs="宋体"/>
          <w:sz w:val="28"/>
        </w:rPr>
        <w:t>(</w:t>
      </w:r>
      <w:r w:rsidRPr="0028636A">
        <w:rPr>
          <w:rFonts w:ascii="宋体" w:eastAsia="宋体" w:hAnsi="宋体" w:cs="宋体" w:hint="eastAsia"/>
          <w:sz w:val="28"/>
        </w:rPr>
        <w:t>三</w:t>
      </w:r>
      <w:r w:rsidRPr="0028636A">
        <w:rPr>
          <w:rFonts w:ascii="宋体" w:eastAsia="宋体" w:hAnsi="宋体" w:cs="宋体"/>
          <w:sz w:val="28"/>
        </w:rPr>
        <w:t>)</w:t>
      </w:r>
      <w:bookmarkEnd w:id="347"/>
      <w:r w:rsidRPr="0028636A">
        <w:rPr>
          <w:rFonts w:hint="eastAsia"/>
        </w:rPr>
        <w:t xml:space="preserve"> </w:t>
      </w:r>
      <w:r w:rsidRPr="0028636A">
        <w:rPr>
          <w:rFonts w:ascii="宋体" w:eastAsia="宋体" w:hAnsi="宋体" w:cs="宋体" w:hint="eastAsia"/>
          <w:sz w:val="28"/>
        </w:rPr>
        <w:t>有依法缴纳税收和职工社会保障基金的良好记录</w:t>
      </w:r>
      <w:bookmarkEnd w:id="348"/>
      <w:bookmarkEnd w:id="349"/>
    </w:p>
    <w:p w14:paraId="6F2019A0" w14:textId="77777777" w:rsidR="00325169" w:rsidRPr="0028636A" w:rsidRDefault="00325169">
      <w:pPr>
        <w:pStyle w:val="Normal50"/>
        <w:ind w:firstLine="570"/>
        <w:outlineLvl w:val="2"/>
        <w:rPr>
          <w:rFonts w:ascii="宋体" w:eastAsia="宋体" w:hAnsi="宋体" w:cs="宋体" w:hint="eastAsia"/>
          <w:sz w:val="28"/>
          <w:szCs w:val="28"/>
        </w:rPr>
      </w:pPr>
    </w:p>
    <w:p w14:paraId="3D83F09B" w14:textId="77777777" w:rsidR="00325169" w:rsidRPr="0028636A" w:rsidRDefault="007958AD">
      <w:pPr>
        <w:pStyle w:val="Normal50"/>
        <w:ind w:firstLine="570"/>
        <w:outlineLvl w:val="2"/>
        <w:rPr>
          <w:rFonts w:ascii="宋体" w:eastAsia="宋体" w:hAnsi="宋体" w:cs="宋体" w:hint="eastAsia"/>
          <w:sz w:val="28"/>
          <w:szCs w:val="28"/>
        </w:rPr>
      </w:pPr>
      <w:bookmarkStart w:id="350" w:name="_Toc142925683"/>
      <w:bookmarkStart w:id="351" w:name="_Toc156236528"/>
      <w:r w:rsidRPr="0028636A">
        <w:rPr>
          <w:rFonts w:ascii="宋体" w:eastAsia="宋体" w:hAnsi="宋体" w:cs="宋体" w:hint="eastAsia"/>
          <w:sz w:val="28"/>
          <w:szCs w:val="28"/>
        </w:rPr>
        <w:t>提供参加本次政府采购活动前半年内（至少一个月）依法缴纳税收和社会保障资金的相关材料；</w:t>
      </w:r>
      <w:r w:rsidRPr="0028636A">
        <w:rPr>
          <w:rFonts w:ascii="宋体" w:eastAsia="宋体" w:hAnsi="宋体" w:cs="宋体" w:hint="eastAsia"/>
          <w:b/>
          <w:bCs/>
          <w:sz w:val="28"/>
          <w:szCs w:val="28"/>
        </w:rPr>
        <w:t>如按采购文件格式要求提供了《资格承诺函》，可不提供此项相关证明材料。</w:t>
      </w:r>
      <w:bookmarkStart w:id="352" w:name="_Toc256000072"/>
      <w:bookmarkEnd w:id="350"/>
      <w:bookmarkEnd w:id="351"/>
    </w:p>
    <w:p w14:paraId="09B2504A" w14:textId="77777777" w:rsidR="00325169" w:rsidRPr="0028636A" w:rsidRDefault="00325169">
      <w:pPr>
        <w:pStyle w:val="Normal50"/>
        <w:ind w:firstLine="570"/>
        <w:outlineLvl w:val="2"/>
        <w:rPr>
          <w:rFonts w:ascii="宋体" w:eastAsia="宋体" w:hAnsi="宋体" w:cs="宋体" w:hint="eastAsia"/>
          <w:sz w:val="28"/>
          <w:szCs w:val="28"/>
        </w:rPr>
      </w:pPr>
    </w:p>
    <w:p w14:paraId="18BEE287" w14:textId="77777777" w:rsidR="00325169" w:rsidRPr="0028636A" w:rsidRDefault="007958AD">
      <w:pPr>
        <w:pStyle w:val="Normal50"/>
        <w:ind w:firstLine="570"/>
        <w:jc w:val="center"/>
        <w:outlineLvl w:val="2"/>
        <w:rPr>
          <w:rFonts w:ascii="宋体" w:hAnsi="宋体" w:cs="宋体"/>
        </w:rPr>
      </w:pPr>
      <w:bookmarkStart w:id="353" w:name="_Toc142925684"/>
      <w:bookmarkStart w:id="354" w:name="_Toc156236529"/>
      <w:r w:rsidRPr="0028636A">
        <w:rPr>
          <w:rFonts w:ascii="宋体" w:eastAsia="宋体" w:hAnsi="宋体" w:cs="宋体"/>
          <w:sz w:val="28"/>
        </w:rPr>
        <w:t>(</w:t>
      </w:r>
      <w:r w:rsidRPr="0028636A">
        <w:rPr>
          <w:rFonts w:ascii="宋体" w:eastAsia="宋体" w:hAnsi="宋体" w:cs="宋体" w:hint="eastAsia"/>
          <w:sz w:val="28"/>
        </w:rPr>
        <w:t>四</w:t>
      </w:r>
      <w:r w:rsidRPr="0028636A">
        <w:rPr>
          <w:rFonts w:ascii="宋体" w:eastAsia="宋体" w:hAnsi="宋体" w:cs="宋体"/>
          <w:sz w:val="28"/>
        </w:rPr>
        <w:t>)</w:t>
      </w:r>
      <w:bookmarkEnd w:id="352"/>
      <w:r w:rsidRPr="0028636A">
        <w:rPr>
          <w:rFonts w:ascii="宋体" w:eastAsia="宋体" w:hAnsi="宋体" w:cs="宋体"/>
          <w:sz w:val="28"/>
        </w:rPr>
        <w:t xml:space="preserve"> 具备履行合同所必需的设备和专业技术能力</w:t>
      </w:r>
      <w:bookmarkEnd w:id="353"/>
      <w:bookmarkEnd w:id="354"/>
    </w:p>
    <w:p w14:paraId="6E051EFF" w14:textId="77777777" w:rsidR="00325169" w:rsidRPr="0028636A" w:rsidRDefault="007958AD">
      <w:pPr>
        <w:widowControl/>
        <w:jc w:val="left"/>
        <w:rPr>
          <w:rFonts w:ascii="宋体" w:hAnsi="宋体" w:cs="宋体" w:hint="eastAsia"/>
          <w:sz w:val="24"/>
          <w:szCs w:val="24"/>
        </w:rPr>
      </w:pPr>
      <w:r w:rsidRPr="0028636A">
        <w:rPr>
          <w:rFonts w:ascii="宋体" w:hAnsi="宋体" w:cs="宋体"/>
          <w:sz w:val="24"/>
          <w:szCs w:val="24"/>
        </w:rPr>
        <w:t> </w:t>
      </w:r>
    </w:p>
    <w:p w14:paraId="55830131" w14:textId="77777777" w:rsidR="00325169" w:rsidRPr="0028636A" w:rsidRDefault="007958AD">
      <w:pPr>
        <w:pStyle w:val="Normal50"/>
        <w:ind w:firstLine="570"/>
        <w:outlineLvl w:val="2"/>
      </w:pPr>
      <w:r w:rsidRPr="0028636A">
        <w:rPr>
          <w:rFonts w:eastAsia="宋体"/>
          <w:sz w:val="20"/>
          <w:szCs w:val="20"/>
        </w:rPr>
        <w:t> </w:t>
      </w:r>
      <w:bookmarkStart w:id="355" w:name="_Toc142925685"/>
      <w:bookmarkStart w:id="356" w:name="_Toc156236530"/>
      <w:r w:rsidRPr="0028636A">
        <w:rPr>
          <w:rFonts w:ascii="宋体" w:eastAsia="宋体" w:hAnsi="宋体" w:cs="宋体"/>
          <w:sz w:val="28"/>
          <w:szCs w:val="28"/>
        </w:rPr>
        <w:t>提供具备履行合同所必需的设备和专业技术能力的书面承诺；</w:t>
      </w:r>
      <w:r w:rsidRPr="0028636A">
        <w:rPr>
          <w:rFonts w:ascii="宋体" w:eastAsia="宋体" w:hAnsi="宋体" w:cs="宋体"/>
          <w:b/>
          <w:bCs/>
          <w:sz w:val="28"/>
          <w:szCs w:val="28"/>
        </w:rPr>
        <w:t>如按采购文件格式要求提供了《资格承诺函》，可不提供此项相关证明材料。</w:t>
      </w:r>
      <w:bookmarkEnd w:id="355"/>
      <w:bookmarkEnd w:id="356"/>
      <w:r w:rsidRPr="0028636A">
        <w:rPr>
          <w:rFonts w:ascii="宋体" w:eastAsia="宋体" w:hAnsi="宋体" w:cs="宋体"/>
          <w:sz w:val="28"/>
          <w:szCs w:val="28"/>
        </w:rPr>
        <w:t xml:space="preserve"> </w:t>
      </w:r>
    </w:p>
    <w:p w14:paraId="1DD185A7" w14:textId="77777777" w:rsidR="00325169" w:rsidRPr="0028636A" w:rsidRDefault="007958AD">
      <w:pPr>
        <w:jc w:val="center"/>
        <w:rPr>
          <w:rFonts w:ascii="宋体" w:hAnsi="宋体" w:cs="宋体" w:hint="eastAsia"/>
          <w:sz w:val="24"/>
          <w:szCs w:val="24"/>
        </w:rPr>
      </w:pPr>
      <w:r w:rsidRPr="0028636A">
        <w:br w:type="page" w:clear="all"/>
      </w:r>
      <w:bookmarkStart w:id="357" w:name="_Toc256000073"/>
      <w:r w:rsidRPr="0028636A">
        <w:rPr>
          <w:rFonts w:ascii="宋体" w:hAnsi="宋体" w:cs="宋体"/>
          <w:sz w:val="28"/>
          <w:szCs w:val="24"/>
        </w:rPr>
        <w:lastRenderedPageBreak/>
        <w:t>(</w:t>
      </w:r>
      <w:r w:rsidRPr="0028636A">
        <w:rPr>
          <w:rFonts w:ascii="宋体" w:hAnsi="宋体" w:cs="宋体" w:hint="eastAsia"/>
          <w:sz w:val="28"/>
          <w:szCs w:val="24"/>
        </w:rPr>
        <w:t>五</w:t>
      </w:r>
      <w:r w:rsidRPr="0028636A">
        <w:rPr>
          <w:rFonts w:ascii="宋体" w:hAnsi="宋体" w:cs="宋体"/>
          <w:sz w:val="28"/>
          <w:szCs w:val="24"/>
        </w:rPr>
        <w:t>)</w:t>
      </w:r>
      <w:bookmarkEnd w:id="357"/>
      <w:r w:rsidRPr="0028636A">
        <w:rPr>
          <w:rFonts w:ascii="宋体" w:hAnsi="宋体" w:cs="宋体"/>
          <w:sz w:val="28"/>
          <w:szCs w:val="24"/>
        </w:rPr>
        <w:t xml:space="preserve"> 参加政府采购活动前3年内在经营活动中没有重大违法记录</w:t>
      </w:r>
    </w:p>
    <w:p w14:paraId="0A010AC6" w14:textId="77777777" w:rsidR="00325169" w:rsidRPr="0028636A" w:rsidRDefault="00C22D49">
      <w:pPr>
        <w:widowControl/>
        <w:jc w:val="center"/>
        <w:rPr>
          <w:rFonts w:ascii="宋体" w:hAnsi="宋体" w:cs="宋体" w:hint="eastAsia"/>
          <w:b/>
          <w:bCs/>
          <w:sz w:val="24"/>
          <w:szCs w:val="24"/>
        </w:rPr>
      </w:pPr>
      <w:r w:rsidRPr="0028636A">
        <w:rPr>
          <w:rFonts w:ascii="宋体" w:hAnsi="宋体" w:cs="宋体" w:hint="eastAsia"/>
          <w:b/>
          <w:bCs/>
          <w:sz w:val="24"/>
          <w:szCs w:val="24"/>
        </w:rPr>
        <w:t>1.</w:t>
      </w:r>
      <w:r w:rsidR="007958AD" w:rsidRPr="0028636A">
        <w:rPr>
          <w:rFonts w:ascii="宋体" w:hAnsi="宋体" w:cs="宋体" w:hint="eastAsia"/>
          <w:b/>
          <w:bCs/>
          <w:sz w:val="24"/>
          <w:szCs w:val="24"/>
        </w:rPr>
        <w:t>磋商承诺函</w:t>
      </w:r>
    </w:p>
    <w:p w14:paraId="6506FCC2" w14:textId="77777777" w:rsidR="00325169" w:rsidRPr="0028636A" w:rsidRDefault="007958AD">
      <w:pPr>
        <w:widowControl/>
        <w:spacing w:line="420" w:lineRule="exact"/>
        <w:jc w:val="left"/>
        <w:rPr>
          <w:rFonts w:ascii="宋体" w:hAnsi="宋体" w:cs="宋体" w:hint="eastAsia"/>
          <w:sz w:val="24"/>
          <w:szCs w:val="24"/>
        </w:rPr>
      </w:pPr>
      <w:r w:rsidRPr="0028636A">
        <w:rPr>
          <w:rFonts w:ascii="宋体" w:hAnsi="宋体" w:cs="宋体" w:hint="eastAsia"/>
          <w:sz w:val="24"/>
          <w:szCs w:val="24"/>
        </w:rPr>
        <w:t>致：</w:t>
      </w:r>
      <w:r w:rsidRPr="0028636A">
        <w:rPr>
          <w:rFonts w:ascii="宋体" w:hAnsi="宋体" w:cs="宋体" w:hint="eastAsia"/>
          <w:sz w:val="24"/>
          <w:szCs w:val="24"/>
          <w:u w:val="single"/>
        </w:rPr>
        <w:t>   （磋商组织方）</w:t>
      </w:r>
      <w:r w:rsidRPr="0028636A">
        <w:rPr>
          <w:rFonts w:ascii="宋体" w:hAnsi="宋体" w:cs="宋体" w:hint="eastAsia"/>
          <w:sz w:val="24"/>
          <w:szCs w:val="24"/>
        </w:rPr>
        <w:t xml:space="preserve"> </w:t>
      </w:r>
    </w:p>
    <w:p w14:paraId="581B8C78" w14:textId="527DBB9C"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根据贵方关于</w:t>
      </w:r>
      <w:r w:rsidR="00B97B1C">
        <w:rPr>
          <w:rFonts w:ascii="宋体" w:hAnsi="宋体" w:cs="宋体" w:hint="eastAsia"/>
          <w:sz w:val="24"/>
          <w:szCs w:val="24"/>
          <w:u w:val="single"/>
        </w:rPr>
        <w:t>2026年丹徒区大气环境综合管控技术服务项目</w:t>
      </w:r>
      <w:r w:rsidRPr="0028636A">
        <w:rPr>
          <w:rFonts w:ascii="宋体" w:hAnsi="宋体" w:cs="宋体" w:hint="eastAsia"/>
          <w:sz w:val="24"/>
          <w:szCs w:val="24"/>
        </w:rPr>
        <w:t xml:space="preserve">的磋商邀请，我方已完全理解磋商文件的所有内容。 </w:t>
      </w:r>
    </w:p>
    <w:p w14:paraId="33E8CA4F"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据此函，我方</w:t>
      </w:r>
      <w:proofErr w:type="gramStart"/>
      <w:r w:rsidRPr="0028636A">
        <w:rPr>
          <w:rFonts w:ascii="宋体" w:hAnsi="宋体" w:cs="宋体" w:hint="eastAsia"/>
          <w:sz w:val="24"/>
          <w:szCs w:val="24"/>
        </w:rPr>
        <w:t>兹宣布</w:t>
      </w:r>
      <w:proofErr w:type="gramEnd"/>
      <w:r w:rsidRPr="0028636A">
        <w:rPr>
          <w:rFonts w:ascii="宋体" w:hAnsi="宋体" w:cs="宋体" w:hint="eastAsia"/>
          <w:sz w:val="24"/>
          <w:szCs w:val="24"/>
        </w:rPr>
        <w:t xml:space="preserve">同意如下： </w:t>
      </w:r>
    </w:p>
    <w:p w14:paraId="04A61610"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1.我方承诺：我方完全具备《</w:t>
      </w:r>
      <w:r w:rsidR="008F03AF" w:rsidRPr="0028636A">
        <w:rPr>
          <w:rFonts w:ascii="宋体" w:hAnsi="宋体" w:cs="宋体" w:hint="eastAsia"/>
          <w:sz w:val="24"/>
          <w:szCs w:val="24"/>
        </w:rPr>
        <w:t>中华人民共和国</w:t>
      </w:r>
      <w:r w:rsidRPr="0028636A">
        <w:rPr>
          <w:rFonts w:ascii="宋体" w:hAnsi="宋体" w:cs="宋体" w:hint="eastAsia"/>
          <w:sz w:val="24"/>
          <w:szCs w:val="24"/>
        </w:rPr>
        <w:t xml:space="preserve">政府采购法》第二十二条第一款规定的条件以及本项目磋商文件规定的参加磋商供应商须满足的特定条件。 </w:t>
      </w:r>
    </w:p>
    <w:p w14:paraId="72A923B9"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 xml:space="preserve">2.我方承诺：参加本次采购活动前三年内，在经营活动中没有重大违法记录。 </w:t>
      </w:r>
    </w:p>
    <w:p w14:paraId="5DCC6E16"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 xml:space="preserve">3.我方承诺：我方信用记录中没有被列入失信被执行人、没有被列入重大税收违法案件名单、没有被列入政府采购违法失信行为记录名单。 </w:t>
      </w:r>
    </w:p>
    <w:p w14:paraId="06A821D4"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 xml:space="preserve">4.我方承诺按磋商文件要求提供的服务及货物的磋商报价见报价一览表。 </w:t>
      </w:r>
    </w:p>
    <w:p w14:paraId="7B2681B4"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5</w:t>
      </w:r>
      <w:r w:rsidR="008F03AF" w:rsidRPr="0028636A">
        <w:rPr>
          <w:rFonts w:ascii="宋体" w:hAnsi="宋体" w:cs="宋体" w:hint="eastAsia"/>
          <w:sz w:val="24"/>
          <w:szCs w:val="24"/>
        </w:rPr>
        <w:t>.</w:t>
      </w:r>
      <w:r w:rsidRPr="0028636A">
        <w:rPr>
          <w:rFonts w:ascii="宋体" w:hAnsi="宋体" w:cs="宋体" w:hint="eastAsia"/>
          <w:sz w:val="24"/>
          <w:szCs w:val="24"/>
        </w:rPr>
        <w:t xml:space="preserve">我方承诺根据磋商文件的规定，完成合同义务，并承担责任（如有偏离，在响应文件中另作说明）。 </w:t>
      </w:r>
    </w:p>
    <w:p w14:paraId="0F4ABF5E"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6</w:t>
      </w:r>
      <w:r w:rsidR="008F03AF" w:rsidRPr="0028636A">
        <w:rPr>
          <w:rFonts w:ascii="宋体" w:hAnsi="宋体" w:cs="宋体" w:hint="eastAsia"/>
          <w:sz w:val="24"/>
          <w:szCs w:val="24"/>
        </w:rPr>
        <w:t>.</w:t>
      </w:r>
      <w:r w:rsidRPr="0028636A">
        <w:rPr>
          <w:rFonts w:ascii="宋体" w:hAnsi="宋体" w:cs="宋体" w:hint="eastAsia"/>
          <w:sz w:val="24"/>
          <w:szCs w:val="24"/>
        </w:rPr>
        <w:t>我方已详读全部磋商文件，</w:t>
      </w:r>
      <w:proofErr w:type="gramStart"/>
      <w:r w:rsidRPr="0028636A">
        <w:rPr>
          <w:rFonts w:ascii="宋体" w:hAnsi="宋体" w:cs="宋体" w:hint="eastAsia"/>
          <w:sz w:val="24"/>
          <w:szCs w:val="24"/>
        </w:rPr>
        <w:t>包括磋商</w:t>
      </w:r>
      <w:proofErr w:type="gramEnd"/>
      <w:r w:rsidRPr="0028636A">
        <w:rPr>
          <w:rFonts w:ascii="宋体" w:hAnsi="宋体" w:cs="宋体" w:hint="eastAsia"/>
          <w:sz w:val="24"/>
          <w:szCs w:val="24"/>
        </w:rPr>
        <w:t>文件书面修改通知（如有），我方完全理解并同意放弃对这方面不明及误解的权利。</w:t>
      </w:r>
    </w:p>
    <w:p w14:paraId="419C3F0F"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7</w:t>
      </w:r>
      <w:r w:rsidR="008F03AF" w:rsidRPr="0028636A">
        <w:rPr>
          <w:rFonts w:ascii="宋体" w:hAnsi="宋体" w:cs="宋体" w:hint="eastAsia"/>
          <w:sz w:val="24"/>
          <w:szCs w:val="24"/>
        </w:rPr>
        <w:t>.</w:t>
      </w:r>
      <w:r w:rsidRPr="0028636A">
        <w:rPr>
          <w:rFonts w:ascii="宋体" w:hAnsi="宋体" w:cs="宋体" w:hint="eastAsia"/>
          <w:sz w:val="24"/>
          <w:szCs w:val="24"/>
        </w:rPr>
        <w:t>我方承诺响应文件及所有材料的完整、真实、合法、有效，并对其负责。承诺在磋商期间，如磋商小组对我方提出澄清要求，将及时</w:t>
      </w:r>
      <w:proofErr w:type="gramStart"/>
      <w:r w:rsidRPr="0028636A">
        <w:rPr>
          <w:rFonts w:ascii="宋体" w:hAnsi="宋体" w:cs="宋体" w:hint="eastAsia"/>
          <w:sz w:val="24"/>
          <w:szCs w:val="24"/>
        </w:rPr>
        <w:t>作出</w:t>
      </w:r>
      <w:proofErr w:type="gramEnd"/>
      <w:r w:rsidRPr="0028636A">
        <w:rPr>
          <w:rFonts w:ascii="宋体" w:hAnsi="宋体" w:cs="宋体" w:hint="eastAsia"/>
          <w:sz w:val="24"/>
          <w:szCs w:val="24"/>
        </w:rPr>
        <w:t>响应，否则自行承担后果。</w:t>
      </w:r>
    </w:p>
    <w:p w14:paraId="222BE7FC"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8</w:t>
      </w:r>
      <w:r w:rsidR="008F03AF" w:rsidRPr="0028636A">
        <w:rPr>
          <w:rFonts w:ascii="宋体" w:hAnsi="宋体" w:cs="宋体" w:hint="eastAsia"/>
          <w:sz w:val="24"/>
          <w:szCs w:val="24"/>
        </w:rPr>
        <w:t>.</w:t>
      </w:r>
      <w:r w:rsidRPr="0028636A">
        <w:rPr>
          <w:rFonts w:ascii="宋体" w:hAnsi="宋体" w:cs="宋体" w:hint="eastAsia"/>
          <w:sz w:val="24"/>
          <w:szCs w:val="24"/>
        </w:rPr>
        <w:t>我方同意从规定的磋商日期起遵循本磋商文件，并在规定的磋商有效期期满之前均具有约束力。</w:t>
      </w:r>
    </w:p>
    <w:p w14:paraId="096F779B"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9．我方同意向贵方提供贵方可能要求的与本磋商有关的任何证据或资料。</w:t>
      </w:r>
    </w:p>
    <w:p w14:paraId="144C2C9C"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10.我方知道如用虚假材料或恶意方式向贵方提出质疑，将承担相应的法律责任。同时承诺：我方如果有上述行为，将无条件承担贵方相关的调查论证费用。</w:t>
      </w:r>
    </w:p>
    <w:p w14:paraId="49581218"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11．本次响应文件内容与磋商文件内容</w:t>
      </w:r>
      <w:proofErr w:type="gramStart"/>
      <w:r w:rsidRPr="0028636A">
        <w:rPr>
          <w:rFonts w:ascii="宋体" w:hAnsi="宋体" w:cs="宋体" w:hint="eastAsia"/>
          <w:sz w:val="24"/>
          <w:szCs w:val="24"/>
        </w:rPr>
        <w:t>偏离见</w:t>
      </w:r>
      <w:proofErr w:type="gramEnd"/>
      <w:r w:rsidRPr="0028636A">
        <w:rPr>
          <w:rFonts w:ascii="宋体" w:hAnsi="宋体" w:cs="宋体" w:hint="eastAsia"/>
          <w:sz w:val="24"/>
          <w:szCs w:val="24"/>
        </w:rPr>
        <w:t>磋商偏离表（如果有）。</w:t>
      </w:r>
    </w:p>
    <w:p w14:paraId="52BB101D"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12．</w:t>
      </w:r>
      <w:proofErr w:type="gramStart"/>
      <w:r w:rsidRPr="0028636A">
        <w:rPr>
          <w:rFonts w:ascii="宋体" w:hAnsi="宋体" w:cs="宋体" w:hint="eastAsia"/>
          <w:sz w:val="24"/>
          <w:szCs w:val="24"/>
        </w:rPr>
        <w:t>遵守磋商</w:t>
      </w:r>
      <w:proofErr w:type="gramEnd"/>
      <w:r w:rsidRPr="0028636A">
        <w:rPr>
          <w:rFonts w:ascii="宋体" w:hAnsi="宋体" w:cs="宋体" w:hint="eastAsia"/>
          <w:sz w:val="24"/>
          <w:szCs w:val="24"/>
        </w:rPr>
        <w:t>文件中要求的收费项目和标准。</w:t>
      </w:r>
    </w:p>
    <w:p w14:paraId="6D6609DD"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13．我方将严格遵守《中华人民共和国政府采购法》，若存在违法违规行为，自愿承担相应的法律后果。</w:t>
      </w:r>
    </w:p>
    <w:p w14:paraId="7E95619C" w14:textId="77777777" w:rsidR="00325169" w:rsidRPr="0028636A" w:rsidRDefault="007958AD">
      <w:pPr>
        <w:widowControl/>
        <w:spacing w:line="420" w:lineRule="exact"/>
        <w:ind w:firstLine="420"/>
        <w:jc w:val="left"/>
        <w:rPr>
          <w:rFonts w:ascii="宋体" w:hAnsi="宋体" w:cs="宋体" w:hint="eastAsia"/>
          <w:sz w:val="24"/>
          <w:szCs w:val="24"/>
        </w:rPr>
      </w:pPr>
      <w:r w:rsidRPr="0028636A">
        <w:rPr>
          <w:rFonts w:ascii="宋体" w:hAnsi="宋体" w:cs="宋体" w:hint="eastAsia"/>
          <w:sz w:val="24"/>
          <w:szCs w:val="24"/>
        </w:rPr>
        <w:t>14．与本磋商有关的一切正式往来通讯请寄：</w:t>
      </w:r>
    </w:p>
    <w:p w14:paraId="43CEA777" w14:textId="77777777" w:rsidR="00325169" w:rsidRPr="0028636A" w:rsidRDefault="007958AD">
      <w:pPr>
        <w:widowControl/>
        <w:spacing w:line="420" w:lineRule="exact"/>
        <w:ind w:firstLine="3000"/>
        <w:jc w:val="left"/>
        <w:rPr>
          <w:rFonts w:ascii="宋体" w:hAnsi="宋体" w:cs="宋体" w:hint="eastAsia"/>
          <w:sz w:val="24"/>
          <w:szCs w:val="24"/>
        </w:rPr>
      </w:pPr>
      <w:r w:rsidRPr="0028636A">
        <w:rPr>
          <w:rFonts w:ascii="宋体" w:hAnsi="宋体" w:cs="宋体" w:hint="eastAsia"/>
          <w:sz w:val="24"/>
          <w:szCs w:val="24"/>
        </w:rPr>
        <w:t>地址：    电话：   </w:t>
      </w:r>
    </w:p>
    <w:p w14:paraId="69FB5B91" w14:textId="77777777" w:rsidR="00325169" w:rsidRPr="0028636A" w:rsidRDefault="007958AD">
      <w:pPr>
        <w:widowControl/>
        <w:spacing w:line="420" w:lineRule="exact"/>
        <w:ind w:firstLine="3000"/>
        <w:jc w:val="left"/>
        <w:rPr>
          <w:rFonts w:ascii="宋体" w:hAnsi="宋体" w:cs="宋体" w:hint="eastAsia"/>
          <w:sz w:val="24"/>
          <w:szCs w:val="24"/>
        </w:rPr>
      </w:pPr>
      <w:r w:rsidRPr="0028636A">
        <w:rPr>
          <w:rFonts w:ascii="宋体" w:hAnsi="宋体" w:cs="宋体" w:hint="eastAsia"/>
          <w:sz w:val="24"/>
          <w:szCs w:val="24"/>
        </w:rPr>
        <w:t xml:space="preserve">传真：    邮政编码：    </w:t>
      </w:r>
    </w:p>
    <w:p w14:paraId="6AF4B39F" w14:textId="77777777" w:rsidR="00325169" w:rsidRPr="0028636A" w:rsidRDefault="007958AD">
      <w:pPr>
        <w:widowControl/>
        <w:spacing w:line="420" w:lineRule="exact"/>
        <w:ind w:firstLine="3000"/>
        <w:jc w:val="left"/>
        <w:rPr>
          <w:rFonts w:ascii="宋体" w:hAnsi="宋体" w:cs="宋体" w:hint="eastAsia"/>
          <w:sz w:val="24"/>
          <w:szCs w:val="24"/>
        </w:rPr>
      </w:pPr>
      <w:r w:rsidRPr="0028636A">
        <w:rPr>
          <w:rFonts w:ascii="宋体" w:hAnsi="宋体" w:cs="宋体" w:hint="eastAsia"/>
          <w:sz w:val="24"/>
          <w:szCs w:val="24"/>
        </w:rPr>
        <w:t>供应商（公章）：   </w:t>
      </w:r>
    </w:p>
    <w:p w14:paraId="489BD4D2" w14:textId="77777777" w:rsidR="00325169" w:rsidRPr="0028636A" w:rsidRDefault="007958AD">
      <w:pPr>
        <w:widowControl/>
        <w:spacing w:line="420" w:lineRule="exact"/>
        <w:ind w:firstLine="3000"/>
        <w:jc w:val="left"/>
        <w:rPr>
          <w:rFonts w:ascii="宋体" w:hAnsi="宋体" w:cs="宋体" w:hint="eastAsia"/>
          <w:sz w:val="24"/>
          <w:szCs w:val="24"/>
        </w:rPr>
      </w:pPr>
      <w:r w:rsidRPr="0028636A">
        <w:rPr>
          <w:rFonts w:ascii="宋体" w:hAnsi="宋体" w:cs="宋体" w:hint="eastAsia"/>
          <w:sz w:val="24"/>
          <w:szCs w:val="24"/>
        </w:rPr>
        <w:t>法定代表人签章：   </w:t>
      </w:r>
    </w:p>
    <w:p w14:paraId="1D405216" w14:textId="77777777" w:rsidR="00325169" w:rsidRPr="0028636A" w:rsidRDefault="007958AD">
      <w:pPr>
        <w:widowControl/>
        <w:spacing w:line="420" w:lineRule="exact"/>
        <w:ind w:firstLine="3000"/>
        <w:jc w:val="left"/>
        <w:rPr>
          <w:rFonts w:ascii="宋体" w:hAnsi="宋体" w:cs="宋体" w:hint="eastAsia"/>
          <w:sz w:val="24"/>
          <w:szCs w:val="24"/>
        </w:rPr>
      </w:pPr>
      <w:r w:rsidRPr="0028636A">
        <w:rPr>
          <w:rFonts w:ascii="宋体" w:hAnsi="宋体" w:cs="宋体" w:hint="eastAsia"/>
          <w:sz w:val="24"/>
          <w:szCs w:val="24"/>
        </w:rPr>
        <w:t>日 期：   </w:t>
      </w:r>
    </w:p>
    <w:p w14:paraId="4799C8A5" w14:textId="77777777" w:rsidR="00325169" w:rsidRPr="0028636A" w:rsidRDefault="007958AD">
      <w:pPr>
        <w:widowControl/>
        <w:jc w:val="left"/>
        <w:rPr>
          <w:rFonts w:ascii="宋体" w:hAnsi="宋体" w:cs="宋体" w:hint="eastAsia"/>
          <w:sz w:val="24"/>
          <w:szCs w:val="24"/>
        </w:rPr>
      </w:pPr>
      <w:r w:rsidRPr="0028636A">
        <w:rPr>
          <w:rFonts w:ascii="宋体" w:hAnsi="宋体" w:cs="宋体" w:hint="eastAsia"/>
          <w:szCs w:val="21"/>
        </w:rPr>
        <w:br w:type="page" w:clear="all"/>
      </w:r>
      <w:r w:rsidRPr="0028636A">
        <w:rPr>
          <w:rFonts w:ascii="宋体" w:hAnsi="宋体" w:cs="宋体" w:hint="eastAsia"/>
          <w:szCs w:val="21"/>
        </w:rPr>
        <w:lastRenderedPageBreak/>
        <w:t> </w:t>
      </w:r>
    </w:p>
    <w:p w14:paraId="71B333AF" w14:textId="77777777" w:rsidR="00325169" w:rsidRPr="0028636A" w:rsidRDefault="00C22D49" w:rsidP="008F03AF">
      <w:pPr>
        <w:widowControl/>
        <w:spacing w:line="360" w:lineRule="auto"/>
        <w:ind w:firstLine="420"/>
        <w:jc w:val="left"/>
        <w:rPr>
          <w:rFonts w:ascii="宋体" w:hAnsi="宋体" w:cs="宋体" w:hint="eastAsia"/>
          <w:sz w:val="24"/>
          <w:szCs w:val="24"/>
        </w:rPr>
      </w:pPr>
      <w:r w:rsidRPr="0028636A">
        <w:rPr>
          <w:rFonts w:ascii="宋体" w:hAnsi="宋体" w:cs="宋体" w:hint="eastAsia"/>
          <w:sz w:val="24"/>
          <w:szCs w:val="24"/>
        </w:rPr>
        <w:t>2.</w:t>
      </w:r>
      <w:r w:rsidR="007958AD" w:rsidRPr="0028636A">
        <w:rPr>
          <w:rFonts w:ascii="宋体" w:hAnsi="宋体" w:cs="宋体" w:hint="eastAsia"/>
          <w:sz w:val="24"/>
          <w:szCs w:val="24"/>
        </w:rPr>
        <w:t>“信用中国”网站（www.creditchina.gov.cn）、中国政府采购网（www.ccgp.gov.cn）、“信用江苏”网站（http://credit.jiangsu.gov.cn/）的查询结果未列入失信被执行人名单、重大税收违法案件当事人名单、政府采购严重违法失信行为名单。</w:t>
      </w:r>
    </w:p>
    <w:p w14:paraId="02D2C74D" w14:textId="77777777" w:rsidR="00325169" w:rsidRPr="0028636A" w:rsidRDefault="007958AD" w:rsidP="008F03AF">
      <w:pPr>
        <w:widowControl/>
        <w:spacing w:line="360" w:lineRule="auto"/>
        <w:ind w:firstLine="420"/>
        <w:jc w:val="left"/>
        <w:rPr>
          <w:rFonts w:ascii="宋体" w:hAnsi="宋体" w:cs="宋体" w:hint="eastAsia"/>
          <w:sz w:val="24"/>
          <w:szCs w:val="24"/>
        </w:rPr>
      </w:pPr>
      <w:r w:rsidRPr="008B4015">
        <w:rPr>
          <w:rFonts w:ascii="宋体" w:hAnsi="宋体" w:cs="宋体" w:hint="eastAsia"/>
          <w:b/>
          <w:bCs/>
          <w:sz w:val="24"/>
          <w:szCs w:val="24"/>
          <w:highlight w:val="yellow"/>
        </w:rPr>
        <w:t>以磋商时磋商组织方或评审人员现场查询为准，无需磋商供应商提交相关证明材料。</w:t>
      </w:r>
    </w:p>
    <w:p w14:paraId="6B3478DC" w14:textId="77777777" w:rsidR="00325169" w:rsidRPr="0028636A" w:rsidRDefault="007958AD">
      <w:pPr>
        <w:jc w:val="center"/>
        <w:rPr>
          <w:rFonts w:ascii="Times New Roman" w:hAnsi="Times New Roman"/>
          <w:sz w:val="28"/>
          <w:szCs w:val="28"/>
        </w:rPr>
      </w:pPr>
      <w:r w:rsidRPr="0028636A">
        <w:br w:type="page" w:clear="all"/>
      </w:r>
      <w:bookmarkStart w:id="358" w:name="_Toc256000074"/>
      <w:r w:rsidRPr="0028636A">
        <w:rPr>
          <w:rFonts w:ascii="宋体" w:hAnsi="宋体" w:cs="宋体"/>
          <w:sz w:val="28"/>
        </w:rPr>
        <w:lastRenderedPageBreak/>
        <w:t>(</w:t>
      </w:r>
      <w:r w:rsidRPr="0028636A">
        <w:rPr>
          <w:rFonts w:ascii="宋体" w:hAnsi="宋体" w:cs="宋体" w:hint="eastAsia"/>
          <w:sz w:val="28"/>
        </w:rPr>
        <w:t>六</w:t>
      </w:r>
      <w:r w:rsidRPr="0028636A">
        <w:rPr>
          <w:rFonts w:ascii="宋体" w:hAnsi="宋体" w:cs="宋体"/>
          <w:sz w:val="28"/>
        </w:rPr>
        <w:t>)</w:t>
      </w:r>
      <w:bookmarkEnd w:id="358"/>
      <w:r w:rsidRPr="0028636A">
        <w:rPr>
          <w:rFonts w:ascii="Times New Roman" w:hAnsi="Times New Roman"/>
          <w:sz w:val="28"/>
          <w:szCs w:val="28"/>
        </w:rPr>
        <w:t xml:space="preserve"> </w:t>
      </w:r>
      <w:r w:rsidRPr="0028636A">
        <w:rPr>
          <w:rFonts w:ascii="Times New Roman" w:hAnsi="Times New Roman"/>
          <w:sz w:val="28"/>
          <w:szCs w:val="28"/>
        </w:rPr>
        <w:t>落实政府采购政策需满足的资格要求</w:t>
      </w:r>
    </w:p>
    <w:p w14:paraId="570D905A" w14:textId="77777777" w:rsidR="00325169" w:rsidRPr="0028636A" w:rsidRDefault="00325169">
      <w:pPr>
        <w:jc w:val="center"/>
        <w:rPr>
          <w:rFonts w:ascii="宋体" w:hAnsi="宋体" w:cs="宋体" w:hint="eastAsia"/>
          <w:b/>
          <w:sz w:val="32"/>
          <w:szCs w:val="32"/>
        </w:rPr>
      </w:pPr>
    </w:p>
    <w:p w14:paraId="3E67A3FD" w14:textId="77777777" w:rsidR="00E0192F" w:rsidRDefault="00240E8E" w:rsidP="00E0192F">
      <w:pPr>
        <w:spacing w:line="440" w:lineRule="exact"/>
        <w:ind w:firstLine="482"/>
        <w:rPr>
          <w:rFonts w:ascii="宋体" w:hAnsi="宋体" w:hint="eastAsia"/>
          <w:sz w:val="24"/>
          <w:szCs w:val="28"/>
        </w:rPr>
      </w:pPr>
      <w:bookmarkStart w:id="359" w:name="_Toc156236531"/>
      <w:r w:rsidRPr="00F903C9">
        <w:rPr>
          <w:rFonts w:ascii="宋体" w:hAnsi="宋体" w:hint="eastAsia"/>
          <w:sz w:val="24"/>
          <w:szCs w:val="28"/>
        </w:rPr>
        <w:t>本项目</w:t>
      </w:r>
      <w:r>
        <w:rPr>
          <w:rFonts w:ascii="宋体" w:hAnsi="宋体" w:hint="eastAsia"/>
          <w:sz w:val="24"/>
          <w:szCs w:val="28"/>
        </w:rPr>
        <w:t>为</w:t>
      </w:r>
      <w:r w:rsidRPr="00F903C9">
        <w:rPr>
          <w:rFonts w:ascii="宋体" w:hAnsi="宋体" w:hint="eastAsia"/>
          <w:sz w:val="24"/>
          <w:szCs w:val="28"/>
        </w:rPr>
        <w:t>预留部分采购份额</w:t>
      </w:r>
      <w:r>
        <w:rPr>
          <w:rFonts w:ascii="宋体" w:hAnsi="宋体" w:hint="eastAsia"/>
          <w:sz w:val="24"/>
          <w:szCs w:val="28"/>
        </w:rPr>
        <w:t>，</w:t>
      </w:r>
      <w:r w:rsidRPr="00F903C9">
        <w:rPr>
          <w:rFonts w:ascii="宋体" w:hAnsi="宋体" w:hint="eastAsia"/>
          <w:sz w:val="24"/>
          <w:szCs w:val="28"/>
        </w:rPr>
        <w:t>采购中小企业服务</w:t>
      </w:r>
      <w:r>
        <w:rPr>
          <w:rFonts w:ascii="宋体" w:hAnsi="宋体" w:hint="eastAsia"/>
          <w:sz w:val="24"/>
          <w:szCs w:val="28"/>
        </w:rPr>
        <w:t>；</w:t>
      </w:r>
      <w:r w:rsidRPr="00F903C9">
        <w:rPr>
          <w:rFonts w:ascii="宋体" w:hAnsi="宋体" w:hint="eastAsia"/>
          <w:sz w:val="24"/>
          <w:szCs w:val="28"/>
        </w:rPr>
        <w:t>本项目</w:t>
      </w:r>
      <w:r>
        <w:rPr>
          <w:rFonts w:ascii="宋体" w:hAnsi="宋体" w:hint="eastAsia"/>
          <w:sz w:val="24"/>
          <w:szCs w:val="28"/>
        </w:rPr>
        <w:t>允许</w:t>
      </w:r>
      <w:r w:rsidRPr="00F903C9">
        <w:rPr>
          <w:rFonts w:ascii="宋体" w:hAnsi="宋体" w:hint="eastAsia"/>
          <w:sz w:val="24"/>
          <w:szCs w:val="28"/>
        </w:rPr>
        <w:t>供应商进行合同分包，中小企业合同金额应当</w:t>
      </w:r>
      <w:r>
        <w:rPr>
          <w:rFonts w:ascii="宋体" w:hAnsi="宋体" w:hint="eastAsia"/>
          <w:sz w:val="24"/>
          <w:szCs w:val="28"/>
        </w:rPr>
        <w:t>不低于预算金额</w:t>
      </w:r>
      <w:r w:rsidRPr="00F903C9">
        <w:rPr>
          <w:rFonts w:ascii="宋体" w:hAnsi="宋体" w:hint="eastAsia"/>
          <w:sz w:val="24"/>
          <w:szCs w:val="28"/>
        </w:rPr>
        <w:t>的</w:t>
      </w:r>
      <w:r>
        <w:rPr>
          <w:rFonts w:ascii="宋体" w:hAnsi="宋体" w:hint="eastAsia"/>
          <w:sz w:val="24"/>
          <w:szCs w:val="28"/>
        </w:rPr>
        <w:t>40</w:t>
      </w:r>
      <w:r w:rsidRPr="00F903C9">
        <w:rPr>
          <w:rFonts w:ascii="宋体" w:hAnsi="宋体" w:hint="eastAsia"/>
          <w:sz w:val="24"/>
          <w:szCs w:val="28"/>
        </w:rPr>
        <w:t>%，其中</w:t>
      </w:r>
      <w:r>
        <w:rPr>
          <w:rFonts w:ascii="宋体" w:hAnsi="宋体" w:hint="eastAsia"/>
          <w:sz w:val="24"/>
          <w:szCs w:val="28"/>
        </w:rPr>
        <w:t>预留给</w:t>
      </w:r>
      <w:r w:rsidRPr="00F903C9">
        <w:rPr>
          <w:rFonts w:ascii="宋体" w:hAnsi="宋体" w:hint="eastAsia"/>
          <w:sz w:val="24"/>
          <w:szCs w:val="28"/>
        </w:rPr>
        <w:t>小</w:t>
      </w:r>
      <w:proofErr w:type="gramStart"/>
      <w:r w:rsidRPr="00F903C9">
        <w:rPr>
          <w:rFonts w:ascii="宋体" w:hAnsi="宋体" w:hint="eastAsia"/>
          <w:sz w:val="24"/>
          <w:szCs w:val="28"/>
        </w:rPr>
        <w:t>微企业</w:t>
      </w:r>
      <w:proofErr w:type="gramEnd"/>
      <w:r>
        <w:rPr>
          <w:rFonts w:ascii="宋体" w:hAnsi="宋体" w:hint="eastAsia"/>
          <w:sz w:val="24"/>
          <w:szCs w:val="28"/>
        </w:rPr>
        <w:t>的</w:t>
      </w:r>
      <w:r w:rsidRPr="00F903C9">
        <w:rPr>
          <w:rFonts w:ascii="宋体" w:hAnsi="宋体" w:hint="eastAsia"/>
          <w:sz w:val="24"/>
          <w:szCs w:val="28"/>
        </w:rPr>
        <w:t>比例应</w:t>
      </w:r>
      <w:r>
        <w:rPr>
          <w:rFonts w:ascii="宋体" w:hAnsi="宋体" w:hint="eastAsia"/>
          <w:sz w:val="24"/>
          <w:szCs w:val="28"/>
        </w:rPr>
        <w:t>不低于60</w:t>
      </w:r>
      <w:r w:rsidRPr="00F903C9">
        <w:rPr>
          <w:rFonts w:ascii="宋体" w:hAnsi="宋体" w:hint="eastAsia"/>
          <w:sz w:val="24"/>
          <w:szCs w:val="28"/>
        </w:rPr>
        <w:t xml:space="preserve"> %（</w:t>
      </w:r>
      <w:r>
        <w:rPr>
          <w:rFonts w:ascii="宋体" w:hAnsi="宋体" w:hint="eastAsia"/>
          <w:sz w:val="24"/>
          <w:szCs w:val="28"/>
        </w:rPr>
        <w:t>参见</w:t>
      </w:r>
      <w:r w:rsidRPr="00F903C9">
        <w:rPr>
          <w:rFonts w:ascii="宋体" w:hAnsi="宋体" w:hint="eastAsia"/>
          <w:sz w:val="24"/>
          <w:szCs w:val="28"/>
        </w:rPr>
        <w:t>《政府采购促进中小企业发展管理办法》第八条规定</w:t>
      </w:r>
      <w:r>
        <w:rPr>
          <w:rFonts w:ascii="宋体" w:hAnsi="宋体" w:hint="eastAsia"/>
          <w:sz w:val="24"/>
          <w:szCs w:val="28"/>
        </w:rPr>
        <w:t>及《</w:t>
      </w:r>
      <w:r w:rsidRPr="00D53254">
        <w:rPr>
          <w:rFonts w:ascii="宋体" w:hAnsi="宋体" w:hint="eastAsia"/>
          <w:sz w:val="24"/>
          <w:szCs w:val="28"/>
        </w:rPr>
        <w:t>关于转发《关于进一步加大政府采购支持中小企业发展的通知》的通知</w:t>
      </w:r>
      <w:r>
        <w:rPr>
          <w:rFonts w:ascii="宋体" w:hAnsi="宋体" w:hint="eastAsia"/>
          <w:sz w:val="24"/>
          <w:szCs w:val="28"/>
        </w:rPr>
        <w:t>》（</w:t>
      </w:r>
      <w:proofErr w:type="gramStart"/>
      <w:r w:rsidRPr="00D53254">
        <w:rPr>
          <w:rFonts w:ascii="宋体" w:hAnsi="宋体" w:hint="eastAsia"/>
          <w:sz w:val="24"/>
          <w:szCs w:val="28"/>
        </w:rPr>
        <w:t>镇财采</w:t>
      </w:r>
      <w:proofErr w:type="gramEnd"/>
      <w:r w:rsidRPr="00D53254">
        <w:rPr>
          <w:rFonts w:ascii="宋体" w:hAnsi="宋体" w:hint="eastAsia"/>
          <w:sz w:val="24"/>
          <w:szCs w:val="28"/>
        </w:rPr>
        <w:t>(2022)22号</w:t>
      </w:r>
      <w:r>
        <w:rPr>
          <w:rFonts w:ascii="宋体" w:hAnsi="宋体" w:hint="eastAsia"/>
          <w:sz w:val="24"/>
          <w:szCs w:val="28"/>
        </w:rPr>
        <w:t>））</w:t>
      </w:r>
      <w:r w:rsidRPr="00F903C9">
        <w:rPr>
          <w:rFonts w:ascii="宋体" w:hAnsi="宋体" w:hint="eastAsia"/>
          <w:sz w:val="24"/>
          <w:szCs w:val="28"/>
        </w:rPr>
        <w:t>。</w:t>
      </w:r>
      <w:r>
        <w:rPr>
          <w:rFonts w:ascii="宋体" w:hAnsi="宋体" w:hint="eastAsia"/>
          <w:sz w:val="24"/>
          <w:szCs w:val="28"/>
        </w:rPr>
        <w:t>磋商供应商可通过下列措施完成：</w:t>
      </w:r>
    </w:p>
    <w:p w14:paraId="290AEBD7" w14:textId="77777777" w:rsidR="00E0192F" w:rsidRPr="007B675A" w:rsidRDefault="00E0192F" w:rsidP="00E0192F">
      <w:pPr>
        <w:spacing w:line="439" w:lineRule="atLeast"/>
        <w:ind w:firstLine="480"/>
        <w:rPr>
          <w:rFonts w:ascii="宋体" w:hAnsi="宋体" w:hint="eastAsia"/>
          <w:sz w:val="24"/>
          <w:szCs w:val="28"/>
        </w:rPr>
      </w:pPr>
      <w:r>
        <w:rPr>
          <w:rFonts w:ascii="宋体" w:hAnsi="宋体" w:hint="eastAsia"/>
          <w:sz w:val="24"/>
          <w:szCs w:val="28"/>
        </w:rPr>
        <w:t>（1）</w:t>
      </w:r>
      <w:r w:rsidRPr="007B675A">
        <w:rPr>
          <w:rFonts w:ascii="宋体" w:hAnsi="宋体" w:hint="eastAsia"/>
          <w:sz w:val="24"/>
          <w:szCs w:val="28"/>
        </w:rPr>
        <w:t>如为大型企业参加磋商的，至少预留给中小企业不低于预算金额的40%（其中预留给小微的总比例不低于预算金额的24%）且</w:t>
      </w:r>
      <w:r w:rsidRPr="00E0192F">
        <w:rPr>
          <w:rFonts w:ascii="宋体" w:hAnsi="宋体" w:hint="eastAsia"/>
          <w:b/>
          <w:sz w:val="24"/>
          <w:szCs w:val="28"/>
          <w:u w:val="single"/>
        </w:rPr>
        <w:t>在磋商响应文件中承诺具体分包事项及预计分包金额占预算金额的份额。</w:t>
      </w:r>
    </w:p>
    <w:p w14:paraId="23066329" w14:textId="77777777" w:rsidR="00E0192F" w:rsidRDefault="00E0192F" w:rsidP="00E0192F">
      <w:pPr>
        <w:spacing w:line="440" w:lineRule="exact"/>
        <w:ind w:firstLine="482"/>
        <w:rPr>
          <w:rFonts w:ascii="宋体" w:hAnsi="宋体" w:hint="eastAsia"/>
          <w:sz w:val="24"/>
          <w:szCs w:val="28"/>
        </w:rPr>
      </w:pPr>
      <w:r w:rsidRPr="007B675A">
        <w:rPr>
          <w:rFonts w:ascii="宋体" w:hAnsi="宋体" w:hint="eastAsia"/>
          <w:sz w:val="24"/>
          <w:szCs w:val="28"/>
        </w:rPr>
        <w:t>（2）如为中型企业参加磋商的，中型企业不得将合同分包给大型企业。且须预留分包给小</w:t>
      </w:r>
      <w:proofErr w:type="gramStart"/>
      <w:r w:rsidRPr="007B675A">
        <w:rPr>
          <w:rFonts w:ascii="宋体" w:hAnsi="宋体" w:hint="eastAsia"/>
          <w:sz w:val="24"/>
          <w:szCs w:val="28"/>
        </w:rPr>
        <w:t>微企业</w:t>
      </w:r>
      <w:proofErr w:type="gramEnd"/>
      <w:r w:rsidRPr="007B675A">
        <w:rPr>
          <w:rFonts w:ascii="宋体" w:hAnsi="宋体" w:hint="eastAsia"/>
          <w:sz w:val="24"/>
          <w:szCs w:val="28"/>
        </w:rPr>
        <w:t>的总比例不低于预算</w:t>
      </w:r>
      <w:r>
        <w:rPr>
          <w:rFonts w:ascii="宋体" w:hAnsi="宋体" w:hint="eastAsia"/>
          <w:sz w:val="24"/>
          <w:szCs w:val="28"/>
        </w:rPr>
        <w:t>金额</w:t>
      </w:r>
      <w:r w:rsidRPr="007B675A">
        <w:rPr>
          <w:rFonts w:ascii="宋体" w:hAnsi="宋体" w:hint="eastAsia"/>
          <w:sz w:val="24"/>
          <w:szCs w:val="28"/>
        </w:rPr>
        <w:t>的24%，且</w:t>
      </w:r>
      <w:r w:rsidRPr="00541C32">
        <w:rPr>
          <w:rFonts w:ascii="宋体" w:hAnsi="宋体" w:hint="eastAsia"/>
          <w:b/>
          <w:sz w:val="24"/>
          <w:szCs w:val="28"/>
          <w:u w:val="single"/>
        </w:rPr>
        <w:t>在磋商响应文件中承诺具体分包事项及预计分包金额占预算金额的份额。</w:t>
      </w:r>
    </w:p>
    <w:p w14:paraId="4716DD62" w14:textId="77777777" w:rsidR="00A666CD" w:rsidRPr="0028636A" w:rsidRDefault="00E0192F" w:rsidP="00E0192F">
      <w:pPr>
        <w:widowControl/>
        <w:spacing w:line="480" w:lineRule="exact"/>
        <w:ind w:firstLineChars="200" w:firstLine="480"/>
        <w:jc w:val="left"/>
        <w:rPr>
          <w:rFonts w:ascii="宋体" w:hAnsi="宋体" w:cs="宋体" w:hint="eastAsia"/>
          <w:bCs/>
          <w:color w:val="000000"/>
          <w:sz w:val="28"/>
          <w:szCs w:val="28"/>
        </w:rPr>
      </w:pPr>
      <w:r>
        <w:rPr>
          <w:rFonts w:ascii="宋体" w:hAnsi="宋体" w:hint="eastAsia"/>
          <w:sz w:val="24"/>
          <w:szCs w:val="28"/>
        </w:rPr>
        <w:t>（3）如为小</w:t>
      </w:r>
      <w:proofErr w:type="gramStart"/>
      <w:r>
        <w:rPr>
          <w:rFonts w:ascii="宋体" w:hAnsi="宋体" w:hint="eastAsia"/>
          <w:sz w:val="24"/>
          <w:szCs w:val="28"/>
        </w:rPr>
        <w:t>微企业</w:t>
      </w:r>
      <w:proofErr w:type="gramEnd"/>
      <w:r>
        <w:rPr>
          <w:rFonts w:ascii="宋体" w:hAnsi="宋体" w:hint="eastAsia"/>
          <w:sz w:val="24"/>
          <w:szCs w:val="28"/>
        </w:rPr>
        <w:t>参加磋商的，小</w:t>
      </w:r>
      <w:proofErr w:type="gramStart"/>
      <w:r>
        <w:rPr>
          <w:rFonts w:ascii="宋体" w:hAnsi="宋体" w:hint="eastAsia"/>
          <w:sz w:val="24"/>
          <w:szCs w:val="28"/>
        </w:rPr>
        <w:t>微企业</w:t>
      </w:r>
      <w:proofErr w:type="gramEnd"/>
      <w:r>
        <w:rPr>
          <w:rFonts w:ascii="宋体" w:hAnsi="宋体" w:hint="eastAsia"/>
          <w:sz w:val="24"/>
          <w:szCs w:val="28"/>
        </w:rPr>
        <w:t>不得将合同分包给大中型企业。</w:t>
      </w:r>
    </w:p>
    <w:p w14:paraId="5337C900" w14:textId="77777777" w:rsidR="00A666CD" w:rsidRPr="0028636A" w:rsidRDefault="00A666CD" w:rsidP="00A666CD">
      <w:pPr>
        <w:jc w:val="center"/>
        <w:outlineLvl w:val="2"/>
        <w:rPr>
          <w:rFonts w:ascii="宋体" w:hAnsi="宋体" w:cs="宋体" w:hint="eastAsia"/>
          <w:sz w:val="32"/>
        </w:rPr>
      </w:pPr>
    </w:p>
    <w:p w14:paraId="1E26DB05" w14:textId="77777777" w:rsidR="000829CD" w:rsidRPr="000829CD" w:rsidRDefault="000829CD" w:rsidP="00A666CD">
      <w:pPr>
        <w:pStyle w:val="Normal100"/>
        <w:jc w:val="center"/>
        <w:outlineLvl w:val="2"/>
        <w:rPr>
          <w:rFonts w:ascii="Calibri" w:eastAsia="宋体" w:hAnsi="Calibri"/>
          <w:b/>
        </w:rPr>
      </w:pPr>
      <w:bookmarkStart w:id="360" w:name="_Toc256000075"/>
      <w:bookmarkStart w:id="361" w:name="_Toc142925686"/>
    </w:p>
    <w:p w14:paraId="53AD165F" w14:textId="77777777" w:rsidR="000829CD" w:rsidRDefault="00B97F0F" w:rsidP="00A666CD">
      <w:pPr>
        <w:pStyle w:val="Normal100"/>
        <w:jc w:val="center"/>
        <w:outlineLvl w:val="2"/>
        <w:rPr>
          <w:rFonts w:ascii="Calibri" w:eastAsia="宋体" w:hAnsi="Calibri"/>
        </w:rPr>
      </w:pPr>
      <w:r w:rsidRPr="007F55B3">
        <w:rPr>
          <w:rFonts w:ascii="宋体" w:eastAsia="宋体" w:hAnsi="宋体" w:cs="宋体" w:hint="eastAsia"/>
          <w:color w:val="000000"/>
          <w:sz w:val="28"/>
          <w:szCs w:val="28"/>
          <w:highlight w:val="yellow"/>
        </w:rPr>
        <w:t>注：分包事项的相关承诺函格式自拟，但需明确分包事项及具体分包金额。</w:t>
      </w:r>
    </w:p>
    <w:p w14:paraId="32402642" w14:textId="77777777" w:rsidR="000829CD" w:rsidRDefault="000829CD" w:rsidP="00A666CD">
      <w:pPr>
        <w:pStyle w:val="Normal100"/>
        <w:jc w:val="center"/>
        <w:outlineLvl w:val="2"/>
        <w:rPr>
          <w:rFonts w:ascii="Calibri" w:eastAsia="宋体" w:hAnsi="Calibri"/>
        </w:rPr>
      </w:pPr>
    </w:p>
    <w:p w14:paraId="62089375" w14:textId="77777777" w:rsidR="000829CD" w:rsidRDefault="000829CD" w:rsidP="00A666CD">
      <w:pPr>
        <w:pStyle w:val="Normal100"/>
        <w:jc w:val="center"/>
        <w:outlineLvl w:val="2"/>
        <w:rPr>
          <w:rFonts w:ascii="Calibri" w:eastAsia="宋体" w:hAnsi="Calibri"/>
        </w:rPr>
      </w:pPr>
    </w:p>
    <w:p w14:paraId="7E0DD567" w14:textId="77777777" w:rsidR="000829CD" w:rsidRDefault="000829CD" w:rsidP="00A666CD">
      <w:pPr>
        <w:pStyle w:val="Normal100"/>
        <w:jc w:val="center"/>
        <w:outlineLvl w:val="2"/>
        <w:rPr>
          <w:rFonts w:ascii="Calibri" w:eastAsia="宋体" w:hAnsi="Calibri"/>
        </w:rPr>
      </w:pPr>
    </w:p>
    <w:p w14:paraId="73C0D1D1" w14:textId="77777777" w:rsidR="000829CD" w:rsidRDefault="000829CD" w:rsidP="00A666CD">
      <w:pPr>
        <w:pStyle w:val="Normal100"/>
        <w:jc w:val="center"/>
        <w:outlineLvl w:val="2"/>
        <w:rPr>
          <w:rFonts w:ascii="Calibri" w:eastAsia="宋体" w:hAnsi="Calibri"/>
        </w:rPr>
      </w:pPr>
    </w:p>
    <w:p w14:paraId="473E3370" w14:textId="77777777" w:rsidR="00325169" w:rsidRPr="0028636A" w:rsidRDefault="007958AD" w:rsidP="00A666CD">
      <w:pPr>
        <w:pStyle w:val="Normal100"/>
        <w:jc w:val="center"/>
        <w:outlineLvl w:val="2"/>
        <w:rPr>
          <w:rFonts w:ascii="宋体" w:eastAsia="宋体" w:hAnsi="宋体" w:cs="宋体" w:hint="eastAsia"/>
          <w:sz w:val="28"/>
          <w:szCs w:val="28"/>
        </w:rPr>
      </w:pPr>
      <w:r w:rsidRPr="0028636A">
        <w:rPr>
          <w:rFonts w:ascii="宋体" w:eastAsia="宋体" w:hAnsi="宋体" w:cs="宋体"/>
          <w:sz w:val="28"/>
        </w:rPr>
        <w:t>(</w:t>
      </w:r>
      <w:r w:rsidRPr="0028636A">
        <w:rPr>
          <w:rFonts w:ascii="宋体" w:eastAsia="宋体" w:hAnsi="宋体" w:cs="宋体" w:hint="eastAsia"/>
          <w:sz w:val="28"/>
        </w:rPr>
        <w:t>七</w:t>
      </w:r>
      <w:r w:rsidRPr="0028636A">
        <w:rPr>
          <w:rFonts w:ascii="宋体" w:eastAsia="宋体" w:hAnsi="宋体" w:cs="宋体"/>
          <w:sz w:val="28"/>
        </w:rPr>
        <w:t>)</w:t>
      </w:r>
      <w:bookmarkStart w:id="362" w:name="_Toc256000076"/>
      <w:bookmarkEnd w:id="360"/>
      <w:r w:rsidRPr="0028636A">
        <w:rPr>
          <w:sz w:val="28"/>
          <w:szCs w:val="28"/>
        </w:rPr>
        <w:t xml:space="preserve"> </w:t>
      </w:r>
      <w:r w:rsidRPr="0028636A">
        <w:rPr>
          <w:rFonts w:ascii="宋体" w:eastAsia="宋体" w:hAnsi="宋体" w:cs="宋体" w:hint="eastAsia"/>
          <w:sz w:val="28"/>
          <w:szCs w:val="28"/>
        </w:rPr>
        <w:t>本项目的特定资格要求：</w:t>
      </w:r>
      <w:bookmarkEnd w:id="359"/>
      <w:bookmarkEnd w:id="361"/>
    </w:p>
    <w:p w14:paraId="38483AE9" w14:textId="77777777" w:rsidR="008F03AF" w:rsidRPr="0028636A" w:rsidRDefault="008F03AF" w:rsidP="008F03AF">
      <w:pPr>
        <w:pStyle w:val="Normal100"/>
        <w:ind w:firstLine="480"/>
        <w:jc w:val="center"/>
        <w:outlineLvl w:val="2"/>
        <w:rPr>
          <w:rFonts w:ascii="宋体" w:eastAsia="宋体" w:hAnsi="宋体" w:hint="eastAsia"/>
          <w:sz w:val="28"/>
          <w:szCs w:val="28"/>
        </w:rPr>
      </w:pPr>
    </w:p>
    <w:p w14:paraId="4608D3B6" w14:textId="77777777" w:rsidR="00325169" w:rsidRPr="0028636A" w:rsidRDefault="00A666CD" w:rsidP="008F03AF">
      <w:pPr>
        <w:pStyle w:val="Normal100"/>
        <w:spacing w:line="360" w:lineRule="auto"/>
        <w:ind w:firstLine="482"/>
        <w:outlineLvl w:val="2"/>
        <w:rPr>
          <w:rFonts w:ascii="宋体" w:eastAsia="宋体" w:hAnsi="宋体" w:cs="宋体" w:hint="eastAsia"/>
          <w:sz w:val="28"/>
          <w:szCs w:val="28"/>
        </w:rPr>
      </w:pPr>
      <w:bookmarkStart w:id="363" w:name="_Toc156236532"/>
      <w:r w:rsidRPr="0028636A">
        <w:rPr>
          <w:rFonts w:ascii="宋体" w:eastAsia="宋体" w:hAnsi="宋体" w:hint="eastAsia"/>
          <w:sz w:val="28"/>
          <w:szCs w:val="28"/>
        </w:rPr>
        <w:t>无</w:t>
      </w:r>
      <w:r w:rsidR="007958AD" w:rsidRPr="0028636A">
        <w:rPr>
          <w:rFonts w:ascii="宋体" w:eastAsia="宋体" w:hAnsi="宋体" w:hint="eastAsia"/>
          <w:sz w:val="28"/>
          <w:szCs w:val="28"/>
        </w:rPr>
        <w:t>。</w:t>
      </w:r>
      <w:bookmarkEnd w:id="363"/>
    </w:p>
    <w:p w14:paraId="5BAEC981" w14:textId="77777777" w:rsidR="00325169" w:rsidRPr="0028636A" w:rsidRDefault="007958AD" w:rsidP="00DD1885">
      <w:pPr>
        <w:pStyle w:val="Normal100"/>
        <w:spacing w:beforeLines="100" w:before="240" w:afterLines="100" w:after="240"/>
        <w:jc w:val="center"/>
        <w:outlineLvl w:val="2"/>
        <w:rPr>
          <w:rFonts w:ascii="宋体" w:eastAsia="宋体" w:hAnsi="宋体" w:cs="宋体" w:hint="eastAsia"/>
          <w:sz w:val="32"/>
        </w:rPr>
      </w:pPr>
      <w:r w:rsidRPr="0028636A">
        <w:rPr>
          <w:rFonts w:ascii="宋体" w:eastAsia="宋体" w:hAnsi="宋体" w:cs="宋体"/>
          <w:sz w:val="28"/>
          <w:szCs w:val="28"/>
        </w:rPr>
        <w:br w:type="page" w:clear="all"/>
      </w:r>
      <w:bookmarkStart w:id="364" w:name="_Toc142925687"/>
      <w:bookmarkStart w:id="365" w:name="_Toc156236533"/>
      <w:r w:rsidRPr="0028636A">
        <w:rPr>
          <w:rFonts w:ascii="宋体" w:eastAsia="宋体" w:hAnsi="宋体" w:cs="宋体" w:hint="eastAsia"/>
          <w:sz w:val="32"/>
        </w:rPr>
        <w:lastRenderedPageBreak/>
        <w:t>三</w:t>
      </w:r>
      <w:r w:rsidRPr="0028636A">
        <w:rPr>
          <w:rFonts w:ascii="宋体" w:eastAsia="宋体" w:hAnsi="宋体" w:cs="宋体"/>
          <w:sz w:val="32"/>
        </w:rPr>
        <w:t>、符合性部分</w:t>
      </w:r>
      <w:bookmarkEnd w:id="362"/>
      <w:bookmarkEnd w:id="364"/>
      <w:bookmarkEnd w:id="365"/>
    </w:p>
    <w:p w14:paraId="588E448C" w14:textId="00B0152C" w:rsidR="00C20B14" w:rsidRPr="00591D4E" w:rsidRDefault="007958AD" w:rsidP="00C20B14">
      <w:pPr>
        <w:spacing w:line="480" w:lineRule="exact"/>
        <w:ind w:firstLineChars="200" w:firstLine="560"/>
        <w:rPr>
          <w:rFonts w:ascii="宋体" w:hAnsi="宋体" w:hint="eastAsia"/>
          <w:sz w:val="24"/>
          <w:szCs w:val="24"/>
        </w:rPr>
      </w:pPr>
      <w:r w:rsidRPr="0028636A">
        <w:rPr>
          <w:rFonts w:ascii="Times New Roman" w:hAnsi="Times New Roman"/>
          <w:sz w:val="28"/>
          <w:szCs w:val="28"/>
        </w:rPr>
        <w:t>（一）预算金额</w:t>
      </w:r>
      <w:r w:rsidR="00623205">
        <w:rPr>
          <w:rFonts w:ascii="Times New Roman" w:hAnsi="Times New Roman"/>
          <w:color w:val="000000"/>
          <w:sz w:val="28"/>
          <w:szCs w:val="28"/>
        </w:rPr>
        <w:t>（最高限价）：</w:t>
      </w:r>
      <w:r w:rsidR="00125772">
        <w:rPr>
          <w:rFonts w:ascii="Times New Roman" w:hAnsi="Times New Roman" w:hint="eastAsia"/>
          <w:color w:val="000000"/>
          <w:sz w:val="28"/>
          <w:szCs w:val="28"/>
        </w:rPr>
        <w:t>329</w:t>
      </w:r>
      <w:r w:rsidR="00623205">
        <w:rPr>
          <w:rFonts w:ascii="Times New Roman" w:hAnsi="Times New Roman"/>
          <w:color w:val="000000"/>
          <w:sz w:val="28"/>
          <w:szCs w:val="28"/>
        </w:rPr>
        <w:t>万元，</w:t>
      </w:r>
      <w:r w:rsidR="00623205">
        <w:rPr>
          <w:rFonts w:ascii="Times New Roman" w:hAnsi="Times New Roman" w:hint="eastAsia"/>
          <w:color w:val="000000"/>
          <w:sz w:val="28"/>
          <w:szCs w:val="28"/>
        </w:rPr>
        <w:t>磋商报价超过预算金额（最高限价）的为无效报价，按照无效响应处理。</w:t>
      </w:r>
      <w:r w:rsidR="00C20B14" w:rsidRPr="00C20B14">
        <w:rPr>
          <w:rFonts w:ascii="Times New Roman" w:hAnsi="Times New Roman" w:hint="eastAsia"/>
          <w:color w:val="000000"/>
          <w:sz w:val="28"/>
          <w:szCs w:val="28"/>
        </w:rPr>
        <w:t>投标报价低于采购项目预算金额</w:t>
      </w:r>
      <w:r w:rsidR="00C20B14">
        <w:rPr>
          <w:rFonts w:ascii="Times New Roman" w:hAnsi="Times New Roman"/>
          <w:color w:val="000000"/>
          <w:sz w:val="28"/>
          <w:szCs w:val="28"/>
        </w:rPr>
        <w:t>（最高限价）</w:t>
      </w:r>
      <w:r w:rsidR="00C20B14" w:rsidRPr="00C20B14">
        <w:rPr>
          <w:rFonts w:ascii="Times New Roman" w:hAnsi="Times New Roman" w:hint="eastAsia"/>
          <w:color w:val="000000"/>
          <w:sz w:val="28"/>
          <w:szCs w:val="28"/>
        </w:rPr>
        <w:t>65%</w:t>
      </w:r>
      <w:r w:rsidR="00C20B14" w:rsidRPr="00C20B14">
        <w:rPr>
          <w:rFonts w:ascii="Times New Roman" w:hAnsi="Times New Roman" w:hint="eastAsia"/>
          <w:color w:val="000000"/>
          <w:sz w:val="28"/>
          <w:szCs w:val="28"/>
        </w:rPr>
        <w:t>的，即投标报价</w:t>
      </w:r>
      <w:r w:rsidR="00C20B14" w:rsidRPr="00C20B14">
        <w:rPr>
          <w:rFonts w:ascii="Times New Roman" w:hAnsi="Times New Roman" w:hint="eastAsia"/>
          <w:color w:val="000000"/>
          <w:sz w:val="28"/>
          <w:szCs w:val="28"/>
        </w:rPr>
        <w:t>&lt;</w:t>
      </w:r>
      <w:r w:rsidR="00C20B14" w:rsidRPr="00C20B14">
        <w:rPr>
          <w:rFonts w:ascii="Times New Roman" w:hAnsi="Times New Roman" w:hint="eastAsia"/>
          <w:color w:val="000000"/>
          <w:sz w:val="28"/>
          <w:szCs w:val="28"/>
        </w:rPr>
        <w:t>采购项目预算金额</w:t>
      </w:r>
      <w:r w:rsidR="00C20B14">
        <w:rPr>
          <w:rFonts w:ascii="Times New Roman" w:hAnsi="Times New Roman"/>
          <w:color w:val="000000"/>
          <w:sz w:val="28"/>
          <w:szCs w:val="28"/>
        </w:rPr>
        <w:t>（最高限价）</w:t>
      </w:r>
      <w:r w:rsidR="00C20B14" w:rsidRPr="00C20B14">
        <w:rPr>
          <w:rFonts w:ascii="Times New Roman" w:hAnsi="Times New Roman" w:hint="eastAsia"/>
          <w:color w:val="000000"/>
          <w:sz w:val="28"/>
          <w:szCs w:val="28"/>
        </w:rPr>
        <w:t>×</w:t>
      </w:r>
      <w:r w:rsidR="00C20B14" w:rsidRPr="00C20B14">
        <w:rPr>
          <w:rFonts w:ascii="Times New Roman" w:hAnsi="Times New Roman" w:hint="eastAsia"/>
          <w:color w:val="000000"/>
          <w:sz w:val="28"/>
          <w:szCs w:val="28"/>
        </w:rPr>
        <w:t>65%</w:t>
      </w:r>
      <w:r w:rsidR="00C20B14" w:rsidRPr="00C20B14">
        <w:rPr>
          <w:rFonts w:ascii="Times New Roman" w:hAnsi="Times New Roman" w:hint="eastAsia"/>
          <w:color w:val="000000"/>
          <w:sz w:val="28"/>
          <w:szCs w:val="28"/>
        </w:rPr>
        <w:t>的；供应商需随投标（响应）文件一并提交具体成本测算等与报价合理性相关书面说明及必要的证明材料。</w:t>
      </w:r>
    </w:p>
    <w:p w14:paraId="5B753247" w14:textId="64E893B6" w:rsidR="00325169" w:rsidRPr="00C20B14" w:rsidRDefault="00325169" w:rsidP="008F03AF">
      <w:pPr>
        <w:spacing w:line="360" w:lineRule="auto"/>
        <w:rPr>
          <w:rFonts w:ascii="Times New Roman" w:hAnsi="Times New Roman"/>
          <w:sz w:val="28"/>
          <w:szCs w:val="28"/>
        </w:rPr>
      </w:pPr>
    </w:p>
    <w:p w14:paraId="3A16B485" w14:textId="50DDE85E" w:rsidR="00325169" w:rsidRPr="0028636A" w:rsidRDefault="007958AD" w:rsidP="008F03AF">
      <w:pPr>
        <w:spacing w:line="360" w:lineRule="auto"/>
        <w:rPr>
          <w:rFonts w:ascii="Times New Roman" w:hAnsi="Times New Roman"/>
          <w:sz w:val="28"/>
          <w:szCs w:val="28"/>
        </w:rPr>
      </w:pPr>
      <w:r w:rsidRPr="0028636A">
        <w:rPr>
          <w:rFonts w:ascii="Times New Roman" w:hAnsi="Times New Roman" w:hint="eastAsia"/>
          <w:sz w:val="28"/>
          <w:szCs w:val="28"/>
        </w:rPr>
        <w:t>（二）</w:t>
      </w:r>
      <w:r w:rsidRPr="0028636A">
        <w:rPr>
          <w:rFonts w:ascii="Times New Roman" w:hAnsi="Times New Roman"/>
          <w:sz w:val="28"/>
          <w:szCs w:val="28"/>
        </w:rPr>
        <w:t>响应文件有效性：电子响应文件的有效电子签章。未发现属无效响应的其他情形。</w:t>
      </w:r>
    </w:p>
    <w:p w14:paraId="14182D48" w14:textId="77777777" w:rsidR="00325169" w:rsidRPr="0028636A" w:rsidRDefault="007958AD" w:rsidP="008F03AF">
      <w:pPr>
        <w:spacing w:line="360" w:lineRule="auto"/>
        <w:rPr>
          <w:rFonts w:ascii="Times New Roman" w:hAnsi="Times New Roman"/>
          <w:sz w:val="28"/>
          <w:szCs w:val="28"/>
        </w:rPr>
      </w:pPr>
      <w:r w:rsidRPr="0028636A">
        <w:rPr>
          <w:rFonts w:ascii="Times New Roman" w:hAnsi="Times New Roman" w:hint="eastAsia"/>
          <w:sz w:val="28"/>
          <w:szCs w:val="28"/>
        </w:rPr>
        <w:t>（三）</w:t>
      </w:r>
      <w:r w:rsidRPr="0028636A">
        <w:rPr>
          <w:rFonts w:ascii="Times New Roman" w:hAnsi="Times New Roman"/>
          <w:sz w:val="28"/>
          <w:szCs w:val="28"/>
        </w:rPr>
        <w:t>响应文件完整性：响应文件内容完整性、齐全性。</w:t>
      </w:r>
    </w:p>
    <w:p w14:paraId="13960B6D" w14:textId="77777777" w:rsidR="00325169" w:rsidRPr="00EA798D" w:rsidRDefault="00325169">
      <w:pPr>
        <w:rPr>
          <w:rFonts w:ascii="宋体" w:hAnsi="宋体" w:cs="宋体" w:hint="eastAsia"/>
          <w:sz w:val="24"/>
          <w:szCs w:val="24"/>
        </w:rPr>
      </w:pPr>
    </w:p>
    <w:p w14:paraId="7E4111E3" w14:textId="77777777" w:rsidR="00325169" w:rsidRPr="0028636A" w:rsidRDefault="007958AD">
      <w:pPr>
        <w:rPr>
          <w:rFonts w:ascii="宋体" w:hAnsi="宋体" w:cs="宋体" w:hint="eastAsia"/>
          <w:sz w:val="24"/>
          <w:szCs w:val="24"/>
        </w:rPr>
      </w:pPr>
      <w:r w:rsidRPr="0028636A">
        <w:rPr>
          <w:rFonts w:ascii="Times New Roman" w:hAnsi="Times New Roman"/>
          <w:sz w:val="28"/>
          <w:szCs w:val="28"/>
        </w:rPr>
        <w:t>（四）对磋商文件响应程度</w:t>
      </w:r>
    </w:p>
    <w:p w14:paraId="215821A2" w14:textId="77777777" w:rsidR="00325169" w:rsidRPr="0028636A" w:rsidRDefault="007958AD">
      <w:pPr>
        <w:widowControl/>
        <w:jc w:val="left"/>
        <w:rPr>
          <w:rFonts w:ascii="宋体" w:hAnsi="宋体" w:cs="宋体" w:hint="eastAsia"/>
          <w:sz w:val="24"/>
          <w:szCs w:val="24"/>
        </w:rPr>
      </w:pPr>
      <w:r w:rsidRPr="0028636A">
        <w:rPr>
          <w:rFonts w:ascii="宋体" w:hAnsi="宋体" w:cs="宋体"/>
          <w:sz w:val="24"/>
          <w:szCs w:val="24"/>
        </w:rPr>
        <w:t> </w:t>
      </w:r>
    </w:p>
    <w:p w14:paraId="4D0F1A8B" w14:textId="77777777" w:rsidR="00325169" w:rsidRPr="0028636A" w:rsidRDefault="007958AD">
      <w:pPr>
        <w:widowControl/>
        <w:jc w:val="center"/>
        <w:rPr>
          <w:rFonts w:ascii="宋体" w:hAnsi="宋体" w:cs="宋体" w:hint="eastAsia"/>
          <w:sz w:val="28"/>
          <w:szCs w:val="28"/>
        </w:rPr>
      </w:pPr>
      <w:r w:rsidRPr="0028636A">
        <w:rPr>
          <w:rFonts w:ascii="宋体" w:hAnsi="宋体" w:cs="宋体" w:hint="eastAsia"/>
          <w:sz w:val="28"/>
          <w:szCs w:val="28"/>
        </w:rPr>
        <w:t>偏离表</w:t>
      </w:r>
    </w:p>
    <w:p w14:paraId="577A2667" w14:textId="77777777" w:rsidR="00237DEF" w:rsidRPr="0028636A" w:rsidRDefault="00237DEF">
      <w:pPr>
        <w:widowControl/>
        <w:jc w:val="center"/>
        <w:rPr>
          <w:rFonts w:ascii="宋体" w:hAnsi="宋体" w:cs="宋体" w:hint="eastAsia"/>
          <w:sz w:val="24"/>
          <w:szCs w:val="24"/>
        </w:rPr>
      </w:pPr>
    </w:p>
    <w:tbl>
      <w:tblPr>
        <w:tblW w:w="0" w:type="auto"/>
        <w:tblCellSpacing w:w="0" w:type="dxa"/>
        <w:tblLook w:val="04A0" w:firstRow="1" w:lastRow="0" w:firstColumn="1" w:lastColumn="0" w:noHBand="0" w:noVBand="1"/>
      </w:tblPr>
      <w:tblGrid>
        <w:gridCol w:w="1126"/>
        <w:gridCol w:w="2929"/>
        <w:gridCol w:w="1796"/>
        <w:gridCol w:w="3633"/>
      </w:tblGrid>
      <w:tr w:rsidR="00325169" w:rsidRPr="0028636A" w14:paraId="41FA380B" w14:textId="77777777">
        <w:trPr>
          <w:trHeight w:val="642"/>
          <w:tblCellSpacing w:w="0" w:type="dxa"/>
        </w:trPr>
        <w:tc>
          <w:tcPr>
            <w:tcW w:w="1126" w:type="dxa"/>
            <w:tcBorders>
              <w:top w:val="single" w:sz="8" w:space="0" w:color="000000"/>
              <w:left w:val="single" w:sz="8" w:space="0" w:color="000000"/>
              <w:bottom w:val="single" w:sz="8" w:space="0" w:color="000000"/>
              <w:right w:val="single" w:sz="8" w:space="0" w:color="000000"/>
            </w:tcBorders>
            <w:vAlign w:val="center"/>
          </w:tcPr>
          <w:p w14:paraId="04202A71"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b/>
                <w:bCs/>
                <w:sz w:val="24"/>
                <w:szCs w:val="24"/>
              </w:rPr>
              <w:t>项目</w:t>
            </w:r>
          </w:p>
        </w:tc>
        <w:tc>
          <w:tcPr>
            <w:tcW w:w="2929" w:type="dxa"/>
            <w:tcBorders>
              <w:top w:val="single" w:sz="8" w:space="0" w:color="000000"/>
              <w:left w:val="nil"/>
              <w:bottom w:val="single" w:sz="8" w:space="0" w:color="000000"/>
              <w:right w:val="single" w:sz="8" w:space="0" w:color="000000"/>
            </w:tcBorders>
            <w:vAlign w:val="center"/>
          </w:tcPr>
          <w:p w14:paraId="6108EF8A" w14:textId="77777777" w:rsidR="00325169" w:rsidRPr="0028636A" w:rsidRDefault="00885AD3">
            <w:pPr>
              <w:widowControl/>
              <w:spacing w:before="120"/>
              <w:jc w:val="center"/>
              <w:rPr>
                <w:rFonts w:ascii="宋体" w:hAnsi="宋体" w:cs="宋体" w:hint="eastAsia"/>
                <w:sz w:val="24"/>
                <w:szCs w:val="24"/>
              </w:rPr>
            </w:pPr>
            <w:r w:rsidRPr="0028636A">
              <w:rPr>
                <w:rFonts w:ascii="宋体" w:hAnsi="宋体" w:cs="宋体" w:hint="eastAsia"/>
                <w:b/>
                <w:bCs/>
                <w:sz w:val="24"/>
                <w:szCs w:val="24"/>
              </w:rPr>
              <w:t>磋商</w:t>
            </w:r>
            <w:r w:rsidR="007958AD" w:rsidRPr="0028636A">
              <w:rPr>
                <w:rFonts w:ascii="宋体" w:hAnsi="宋体" w:cs="宋体" w:hint="eastAsia"/>
                <w:b/>
                <w:bCs/>
                <w:sz w:val="24"/>
                <w:szCs w:val="24"/>
              </w:rPr>
              <w:t>文件要求</w:t>
            </w:r>
          </w:p>
        </w:tc>
        <w:tc>
          <w:tcPr>
            <w:tcW w:w="1796" w:type="dxa"/>
            <w:tcBorders>
              <w:top w:val="single" w:sz="8" w:space="0" w:color="000000"/>
              <w:left w:val="nil"/>
              <w:bottom w:val="single" w:sz="8" w:space="0" w:color="000000"/>
              <w:right w:val="single" w:sz="8" w:space="0" w:color="000000"/>
            </w:tcBorders>
            <w:vAlign w:val="center"/>
          </w:tcPr>
          <w:p w14:paraId="2EDA6DB5"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sz w:val="24"/>
                <w:szCs w:val="24"/>
              </w:rPr>
              <w:t>正偏离/负偏离</w:t>
            </w:r>
          </w:p>
        </w:tc>
        <w:tc>
          <w:tcPr>
            <w:tcW w:w="3633" w:type="dxa"/>
            <w:tcBorders>
              <w:top w:val="single" w:sz="8" w:space="0" w:color="000000"/>
              <w:left w:val="nil"/>
              <w:bottom w:val="single" w:sz="8" w:space="0" w:color="000000"/>
              <w:right w:val="single" w:sz="8" w:space="0" w:color="000000"/>
            </w:tcBorders>
            <w:vAlign w:val="center"/>
          </w:tcPr>
          <w:p w14:paraId="0CAF73CD"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sz w:val="24"/>
                <w:szCs w:val="24"/>
              </w:rPr>
              <w:t>供应</w:t>
            </w:r>
            <w:proofErr w:type="gramStart"/>
            <w:r w:rsidRPr="0028636A">
              <w:rPr>
                <w:rFonts w:ascii="宋体" w:hAnsi="宋体" w:cs="宋体" w:hint="eastAsia"/>
                <w:sz w:val="24"/>
                <w:szCs w:val="24"/>
              </w:rPr>
              <w:t>商实际</w:t>
            </w:r>
            <w:proofErr w:type="gramEnd"/>
            <w:r w:rsidRPr="0028636A">
              <w:rPr>
                <w:rFonts w:ascii="宋体" w:hAnsi="宋体" w:cs="宋体" w:hint="eastAsia"/>
                <w:sz w:val="24"/>
                <w:szCs w:val="24"/>
              </w:rPr>
              <w:t>响应</w:t>
            </w:r>
          </w:p>
        </w:tc>
      </w:tr>
      <w:tr w:rsidR="00325169" w:rsidRPr="0028636A" w14:paraId="3EBB599C" w14:textId="77777777">
        <w:trPr>
          <w:trHeight w:val="1047"/>
          <w:tblCellSpacing w:w="0" w:type="dxa"/>
        </w:trPr>
        <w:tc>
          <w:tcPr>
            <w:tcW w:w="1126" w:type="dxa"/>
            <w:tcBorders>
              <w:top w:val="nil"/>
              <w:left w:val="single" w:sz="8" w:space="0" w:color="000000"/>
              <w:bottom w:val="single" w:sz="8" w:space="0" w:color="000000"/>
              <w:right w:val="single" w:sz="8" w:space="0" w:color="000000"/>
            </w:tcBorders>
            <w:vAlign w:val="center"/>
          </w:tcPr>
          <w:p w14:paraId="3744DD28"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sz w:val="24"/>
                <w:szCs w:val="24"/>
              </w:rPr>
              <w:t> </w:t>
            </w:r>
          </w:p>
        </w:tc>
        <w:tc>
          <w:tcPr>
            <w:tcW w:w="2929" w:type="dxa"/>
            <w:tcBorders>
              <w:top w:val="nil"/>
              <w:left w:val="nil"/>
              <w:bottom w:val="single" w:sz="8" w:space="0" w:color="000000"/>
              <w:right w:val="single" w:sz="8" w:space="0" w:color="000000"/>
            </w:tcBorders>
            <w:vAlign w:val="center"/>
          </w:tcPr>
          <w:p w14:paraId="67E5153B" w14:textId="77777777" w:rsidR="00325169" w:rsidRPr="0028636A" w:rsidRDefault="007958AD">
            <w:pPr>
              <w:widowControl/>
              <w:spacing w:before="120"/>
              <w:jc w:val="left"/>
              <w:rPr>
                <w:rFonts w:ascii="宋体" w:hAnsi="宋体" w:cs="宋体" w:hint="eastAsia"/>
                <w:sz w:val="24"/>
                <w:szCs w:val="24"/>
              </w:rPr>
            </w:pPr>
            <w:r w:rsidRPr="0028636A">
              <w:rPr>
                <w:rFonts w:ascii="宋体" w:hAnsi="宋体" w:cs="宋体" w:hint="eastAsia"/>
                <w:sz w:val="22"/>
              </w:rPr>
              <w:t> </w:t>
            </w:r>
          </w:p>
        </w:tc>
        <w:tc>
          <w:tcPr>
            <w:tcW w:w="1796" w:type="dxa"/>
            <w:tcBorders>
              <w:top w:val="nil"/>
              <w:left w:val="nil"/>
              <w:bottom w:val="single" w:sz="8" w:space="0" w:color="000000"/>
              <w:right w:val="single" w:sz="8" w:space="0" w:color="000000"/>
            </w:tcBorders>
            <w:vAlign w:val="center"/>
          </w:tcPr>
          <w:p w14:paraId="5A6C6022"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sz w:val="24"/>
                <w:szCs w:val="24"/>
              </w:rPr>
              <w:t> </w:t>
            </w:r>
          </w:p>
        </w:tc>
        <w:tc>
          <w:tcPr>
            <w:tcW w:w="3633" w:type="dxa"/>
            <w:tcBorders>
              <w:top w:val="nil"/>
              <w:left w:val="nil"/>
              <w:bottom w:val="single" w:sz="8" w:space="0" w:color="000000"/>
              <w:right w:val="single" w:sz="8" w:space="0" w:color="000000"/>
            </w:tcBorders>
            <w:vAlign w:val="center"/>
          </w:tcPr>
          <w:p w14:paraId="0AB0E12E" w14:textId="77777777" w:rsidR="00325169" w:rsidRPr="0028636A" w:rsidRDefault="007958AD">
            <w:pPr>
              <w:widowControl/>
              <w:spacing w:before="120"/>
              <w:jc w:val="center"/>
              <w:rPr>
                <w:rFonts w:ascii="宋体" w:hAnsi="宋体" w:cs="宋体" w:hint="eastAsia"/>
                <w:sz w:val="24"/>
                <w:szCs w:val="24"/>
              </w:rPr>
            </w:pPr>
            <w:r w:rsidRPr="0028636A">
              <w:rPr>
                <w:rFonts w:ascii="宋体" w:hAnsi="宋体" w:cs="宋体" w:hint="eastAsia"/>
                <w:sz w:val="24"/>
                <w:szCs w:val="24"/>
              </w:rPr>
              <w:t> </w:t>
            </w:r>
          </w:p>
        </w:tc>
      </w:tr>
      <w:tr w:rsidR="00325169" w:rsidRPr="0028636A" w14:paraId="4DD9471C" w14:textId="77777777">
        <w:trPr>
          <w:trHeight w:val="933"/>
          <w:tblCellSpacing w:w="0" w:type="dxa"/>
        </w:trPr>
        <w:tc>
          <w:tcPr>
            <w:tcW w:w="9484" w:type="dxa"/>
            <w:gridSpan w:val="4"/>
            <w:tcBorders>
              <w:top w:val="nil"/>
              <w:left w:val="single" w:sz="8" w:space="0" w:color="000000"/>
              <w:bottom w:val="single" w:sz="8" w:space="0" w:color="000000"/>
              <w:right w:val="single" w:sz="8" w:space="0" w:color="000000"/>
            </w:tcBorders>
            <w:vAlign w:val="center"/>
          </w:tcPr>
          <w:p w14:paraId="34697C7B" w14:textId="77777777" w:rsidR="00325169" w:rsidRPr="0028636A" w:rsidRDefault="007958AD">
            <w:pPr>
              <w:widowControl/>
              <w:spacing w:before="120"/>
              <w:ind w:firstLine="482"/>
              <w:jc w:val="left"/>
              <w:rPr>
                <w:rFonts w:ascii="宋体" w:hAnsi="宋体" w:cs="宋体" w:hint="eastAsia"/>
                <w:sz w:val="24"/>
                <w:szCs w:val="24"/>
              </w:rPr>
            </w:pPr>
            <w:r w:rsidRPr="0028636A">
              <w:rPr>
                <w:rFonts w:ascii="宋体" w:hAnsi="宋体" w:cs="宋体" w:hint="eastAsia"/>
                <w:b/>
                <w:bCs/>
                <w:sz w:val="24"/>
                <w:szCs w:val="24"/>
              </w:rPr>
              <w:t>供应商保证：除本偏离表列出的偏离外，我单位对磋商文件的采购需求条款完全响应，无偏离。</w:t>
            </w:r>
          </w:p>
        </w:tc>
      </w:tr>
    </w:tbl>
    <w:p w14:paraId="2389E181" w14:textId="77777777" w:rsidR="00325169" w:rsidRPr="0028636A" w:rsidRDefault="007958AD">
      <w:pPr>
        <w:widowControl/>
        <w:spacing w:before="50" w:line="85" w:lineRule="atLeast"/>
        <w:ind w:left="-88"/>
        <w:jc w:val="left"/>
        <w:rPr>
          <w:rFonts w:ascii="宋体" w:hAnsi="宋体" w:cs="宋体" w:hint="eastAsia"/>
          <w:sz w:val="24"/>
          <w:szCs w:val="24"/>
        </w:rPr>
      </w:pPr>
      <w:r w:rsidRPr="0028636A">
        <w:rPr>
          <w:rFonts w:ascii="宋体" w:hAnsi="宋体" w:cs="宋体" w:hint="eastAsia"/>
          <w:b/>
          <w:bCs/>
          <w:sz w:val="24"/>
          <w:szCs w:val="24"/>
        </w:rPr>
        <w:t>备注</w:t>
      </w:r>
      <w:r w:rsidRPr="0028636A">
        <w:rPr>
          <w:rFonts w:ascii="宋体" w:hAnsi="宋体" w:cs="宋体" w:hint="eastAsia"/>
          <w:sz w:val="24"/>
          <w:szCs w:val="24"/>
        </w:rPr>
        <w:t>：（1）供应商应根据磋商文件第四部分“采购需求”填写本表。</w:t>
      </w:r>
    </w:p>
    <w:p w14:paraId="7B9CCDA7" w14:textId="77777777" w:rsidR="00325169" w:rsidRPr="0028636A" w:rsidRDefault="007958AD">
      <w:pPr>
        <w:widowControl/>
        <w:spacing w:line="430" w:lineRule="atLeast"/>
        <w:ind w:firstLine="480"/>
        <w:jc w:val="left"/>
        <w:rPr>
          <w:rFonts w:ascii="宋体" w:hAnsi="宋体" w:cs="宋体" w:hint="eastAsia"/>
          <w:sz w:val="24"/>
          <w:szCs w:val="24"/>
        </w:rPr>
      </w:pPr>
      <w:r w:rsidRPr="0028636A">
        <w:rPr>
          <w:rFonts w:ascii="宋体" w:hAnsi="宋体" w:cs="宋体" w:hint="eastAsia"/>
          <w:sz w:val="24"/>
          <w:szCs w:val="24"/>
        </w:rPr>
        <w:t>（2）供应商如果对磋商文件第四部分“采购需求”的响应有偏离，应将偏离条款逐条如实应答，并</w:t>
      </w:r>
      <w:proofErr w:type="gramStart"/>
      <w:r w:rsidRPr="0028636A">
        <w:rPr>
          <w:rFonts w:ascii="宋体" w:hAnsi="宋体" w:cs="宋体" w:hint="eastAsia"/>
          <w:sz w:val="24"/>
          <w:szCs w:val="24"/>
        </w:rPr>
        <w:t>作出</w:t>
      </w:r>
      <w:proofErr w:type="gramEnd"/>
      <w:r w:rsidRPr="0028636A">
        <w:rPr>
          <w:rFonts w:ascii="宋体" w:hAnsi="宋体" w:cs="宋体" w:hint="eastAsia"/>
          <w:sz w:val="24"/>
          <w:szCs w:val="24"/>
        </w:rPr>
        <w:t>说明，行</w:t>
      </w:r>
      <w:proofErr w:type="gramStart"/>
      <w:r w:rsidRPr="0028636A">
        <w:rPr>
          <w:rFonts w:ascii="宋体" w:hAnsi="宋体" w:cs="宋体" w:hint="eastAsia"/>
          <w:sz w:val="24"/>
          <w:szCs w:val="24"/>
        </w:rPr>
        <w:t>次不够请</w:t>
      </w:r>
      <w:proofErr w:type="gramEnd"/>
      <w:r w:rsidRPr="0028636A">
        <w:rPr>
          <w:rFonts w:ascii="宋体" w:hAnsi="宋体" w:cs="宋体" w:hint="eastAsia"/>
          <w:sz w:val="24"/>
          <w:szCs w:val="24"/>
        </w:rPr>
        <w:t>自行增加；</w:t>
      </w:r>
      <w:r w:rsidRPr="0028636A">
        <w:rPr>
          <w:rFonts w:ascii="宋体" w:hAnsi="宋体" w:cs="宋体" w:hint="eastAsia"/>
          <w:b/>
          <w:bCs/>
          <w:sz w:val="24"/>
          <w:szCs w:val="24"/>
        </w:rPr>
        <w:t>如</w:t>
      </w:r>
      <w:proofErr w:type="gramStart"/>
      <w:r w:rsidRPr="0028636A">
        <w:rPr>
          <w:rFonts w:ascii="宋体" w:hAnsi="宋体" w:cs="宋体" w:hint="eastAsia"/>
          <w:b/>
          <w:bCs/>
          <w:sz w:val="24"/>
          <w:szCs w:val="24"/>
        </w:rPr>
        <w:t>供应商无偏离</w:t>
      </w:r>
      <w:proofErr w:type="gramEnd"/>
      <w:r w:rsidRPr="0028636A">
        <w:rPr>
          <w:rFonts w:ascii="宋体" w:hAnsi="宋体" w:cs="宋体" w:hint="eastAsia"/>
          <w:b/>
          <w:bCs/>
          <w:sz w:val="24"/>
          <w:szCs w:val="24"/>
        </w:rPr>
        <w:t>事项，则在表格中“项目”栏填写“无偏离项”即可。</w:t>
      </w:r>
    </w:p>
    <w:p w14:paraId="498A7DEC" w14:textId="77777777" w:rsidR="00325169" w:rsidRPr="0028636A" w:rsidRDefault="007958AD">
      <w:pPr>
        <w:widowControl/>
        <w:spacing w:line="479" w:lineRule="atLeast"/>
        <w:ind w:firstLine="480"/>
        <w:jc w:val="left"/>
        <w:rPr>
          <w:rFonts w:ascii="宋体" w:hAnsi="宋体" w:cs="宋体" w:hint="eastAsia"/>
          <w:sz w:val="24"/>
          <w:szCs w:val="24"/>
        </w:rPr>
      </w:pPr>
      <w:r w:rsidRPr="0028636A">
        <w:rPr>
          <w:rFonts w:ascii="宋体" w:hAnsi="宋体" w:cs="宋体" w:hint="eastAsia"/>
          <w:sz w:val="24"/>
          <w:szCs w:val="24"/>
        </w:rPr>
        <w:t>（3）</w:t>
      </w:r>
      <w:r w:rsidRPr="0028636A">
        <w:rPr>
          <w:rFonts w:ascii="宋体" w:hAnsi="宋体" w:cs="宋体" w:hint="eastAsia"/>
          <w:b/>
          <w:bCs/>
          <w:sz w:val="24"/>
          <w:szCs w:val="24"/>
        </w:rPr>
        <w:t>如不提供此表，则视为供应商不满足磋商文件第四部分的所有条款要求，其响应无效。</w:t>
      </w:r>
    </w:p>
    <w:p w14:paraId="610DA31F" w14:textId="77777777" w:rsidR="00325169" w:rsidRPr="0028636A" w:rsidRDefault="007958AD">
      <w:pPr>
        <w:widowControl/>
        <w:jc w:val="left"/>
        <w:rPr>
          <w:rFonts w:ascii="宋体" w:hAnsi="宋体" w:cs="宋体" w:hint="eastAsia"/>
          <w:sz w:val="24"/>
          <w:szCs w:val="24"/>
        </w:rPr>
      </w:pPr>
      <w:r w:rsidRPr="0028636A">
        <w:rPr>
          <w:rFonts w:ascii="Arial" w:hAnsi="Arial" w:cs="Arial"/>
          <w:sz w:val="22"/>
        </w:rPr>
        <w:t> </w:t>
      </w:r>
    </w:p>
    <w:p w14:paraId="6337B4AD" w14:textId="77777777" w:rsidR="00325169" w:rsidRPr="0028636A" w:rsidRDefault="007958AD">
      <w:pPr>
        <w:widowControl/>
        <w:spacing w:before="50" w:line="85" w:lineRule="atLeast"/>
        <w:ind w:firstLine="4320"/>
        <w:jc w:val="left"/>
        <w:rPr>
          <w:rFonts w:ascii="宋体" w:hAnsi="宋体" w:cs="宋体" w:hint="eastAsia"/>
          <w:sz w:val="24"/>
          <w:szCs w:val="24"/>
        </w:rPr>
      </w:pPr>
      <w:r w:rsidRPr="0028636A">
        <w:rPr>
          <w:rFonts w:ascii="宋体" w:hAnsi="宋体" w:cs="宋体" w:hint="eastAsia"/>
          <w:sz w:val="24"/>
          <w:szCs w:val="24"/>
        </w:rPr>
        <w:t>供应商（公章）：</w:t>
      </w:r>
    </w:p>
    <w:p w14:paraId="6B1B3792" w14:textId="77777777" w:rsidR="00325169" w:rsidRPr="0028636A" w:rsidRDefault="00325169" w:rsidP="00A67673">
      <w:pPr>
        <w:widowControl/>
        <w:spacing w:before="120"/>
        <w:ind w:firstLine="4320"/>
        <w:jc w:val="left"/>
      </w:pPr>
    </w:p>
    <w:p w14:paraId="0E2FDD5E" w14:textId="77777777" w:rsidR="00325169" w:rsidRPr="0028636A" w:rsidRDefault="00325169">
      <w:pPr>
        <w:pStyle w:val="Normal100"/>
        <w:jc w:val="center"/>
        <w:outlineLvl w:val="2"/>
        <w:rPr>
          <w:rFonts w:eastAsia="宋体"/>
        </w:rPr>
      </w:pPr>
    </w:p>
    <w:p w14:paraId="5D4C2667" w14:textId="77777777" w:rsidR="00325169" w:rsidRPr="0028636A" w:rsidRDefault="007958AD">
      <w:pPr>
        <w:pStyle w:val="Normal13"/>
        <w:jc w:val="center"/>
        <w:outlineLvl w:val="2"/>
        <w:rPr>
          <w:rFonts w:ascii="宋体" w:eastAsia="宋体" w:hAnsi="宋体" w:cs="宋体" w:hint="eastAsia"/>
          <w:sz w:val="28"/>
        </w:rPr>
      </w:pPr>
      <w:r w:rsidRPr="0028636A">
        <w:br w:type="page" w:clear="all"/>
      </w:r>
      <w:bookmarkStart w:id="366" w:name="_Toc256000077"/>
      <w:bookmarkStart w:id="367" w:name="_Toc142925688"/>
      <w:bookmarkStart w:id="368" w:name="_Toc156236534"/>
      <w:r w:rsidRPr="0028636A">
        <w:rPr>
          <w:rFonts w:ascii="宋体" w:eastAsia="宋体" w:hAnsi="宋体" w:cs="宋体" w:hint="eastAsia"/>
          <w:sz w:val="32"/>
        </w:rPr>
        <w:lastRenderedPageBreak/>
        <w:t>四</w:t>
      </w:r>
      <w:r w:rsidRPr="0028636A">
        <w:rPr>
          <w:rFonts w:ascii="宋体" w:eastAsia="宋体" w:hAnsi="宋体" w:cs="宋体"/>
          <w:sz w:val="32"/>
        </w:rPr>
        <w:t>、</w:t>
      </w:r>
      <w:bookmarkEnd w:id="366"/>
      <w:r w:rsidRPr="0028636A">
        <w:rPr>
          <w:rFonts w:ascii="宋体" w:eastAsia="宋体" w:hAnsi="宋体" w:cs="宋体" w:hint="eastAsia"/>
          <w:sz w:val="32"/>
        </w:rPr>
        <w:t>综合</w:t>
      </w:r>
      <w:r w:rsidRPr="0028636A">
        <w:rPr>
          <w:rFonts w:ascii="宋体" w:eastAsia="宋体" w:hAnsi="宋体" w:cs="宋体"/>
          <w:sz w:val="32"/>
        </w:rPr>
        <w:t>评审评分项</w:t>
      </w:r>
      <w:bookmarkEnd w:id="367"/>
      <w:bookmarkEnd w:id="368"/>
    </w:p>
    <w:p w14:paraId="4D6A33A8" w14:textId="77777777" w:rsidR="00325169" w:rsidRPr="0028636A" w:rsidRDefault="007958AD" w:rsidP="0098365B">
      <w:pPr>
        <w:pStyle w:val="Normal13"/>
        <w:spacing w:line="360" w:lineRule="auto"/>
        <w:ind w:firstLine="560"/>
        <w:outlineLvl w:val="2"/>
        <w:rPr>
          <w:rFonts w:ascii="宋体" w:eastAsia="宋体" w:hAnsi="宋体" w:cs="宋体" w:hint="eastAsia"/>
          <w:sz w:val="28"/>
        </w:rPr>
      </w:pPr>
      <w:bookmarkStart w:id="369" w:name="_Toc142925689"/>
      <w:bookmarkStart w:id="370" w:name="_Toc156236535"/>
      <w:r w:rsidRPr="0028636A">
        <w:rPr>
          <w:rFonts w:ascii="宋体" w:eastAsia="宋体" w:hAnsi="宋体" w:cs="宋体" w:hint="eastAsia"/>
          <w:sz w:val="28"/>
        </w:rPr>
        <w:t>（一）技术</w:t>
      </w:r>
      <w:bookmarkEnd w:id="369"/>
      <w:r w:rsidRPr="0028636A">
        <w:rPr>
          <w:rFonts w:ascii="宋体" w:eastAsia="宋体" w:hAnsi="宋体" w:cs="宋体" w:hint="eastAsia"/>
          <w:sz w:val="28"/>
        </w:rPr>
        <w:t>评估</w:t>
      </w:r>
      <w:bookmarkEnd w:id="370"/>
    </w:p>
    <w:p w14:paraId="7E4C7FA1" w14:textId="77777777" w:rsidR="00325169" w:rsidRPr="0028636A" w:rsidRDefault="007958AD" w:rsidP="00DE4F8B">
      <w:pPr>
        <w:pStyle w:val="Normal13"/>
        <w:spacing w:line="360" w:lineRule="auto"/>
        <w:ind w:firstLineChars="200" w:firstLine="560"/>
        <w:outlineLvl w:val="2"/>
        <w:rPr>
          <w:rFonts w:ascii="宋体" w:eastAsia="宋体" w:hAnsi="宋体" w:cs="宋体" w:hint="eastAsia"/>
          <w:sz w:val="28"/>
        </w:rPr>
      </w:pPr>
      <w:bookmarkStart w:id="371" w:name="_Toc142925690"/>
      <w:bookmarkStart w:id="372" w:name="_Toc156236536"/>
      <w:r w:rsidRPr="0028636A">
        <w:rPr>
          <w:rFonts w:ascii="宋体" w:eastAsia="宋体" w:hAnsi="宋体" w:cs="宋体" w:hint="eastAsia"/>
          <w:sz w:val="28"/>
        </w:rPr>
        <w:t>格式自拟，按照磋商文件第四部分采购需求和第五部分评标标准的要求编制。</w:t>
      </w:r>
      <w:bookmarkEnd w:id="371"/>
      <w:bookmarkEnd w:id="372"/>
    </w:p>
    <w:p w14:paraId="57C94E41" w14:textId="77777777" w:rsidR="00325169" w:rsidRPr="0028636A" w:rsidRDefault="007958AD" w:rsidP="00DE4F8B">
      <w:pPr>
        <w:pStyle w:val="Normal13"/>
        <w:spacing w:line="360" w:lineRule="auto"/>
        <w:ind w:firstLineChars="200" w:firstLine="560"/>
        <w:outlineLvl w:val="2"/>
        <w:rPr>
          <w:rFonts w:ascii="宋体" w:eastAsia="宋体" w:hAnsi="宋体" w:cs="宋体" w:hint="eastAsia"/>
          <w:sz w:val="28"/>
        </w:rPr>
      </w:pPr>
      <w:bookmarkStart w:id="373" w:name="_Toc142925691"/>
      <w:bookmarkStart w:id="374" w:name="_Toc156236537"/>
      <w:r w:rsidRPr="0028636A">
        <w:rPr>
          <w:rFonts w:ascii="宋体" w:eastAsia="宋体" w:hAnsi="宋体" w:cs="宋体" w:hint="eastAsia"/>
          <w:sz w:val="28"/>
        </w:rPr>
        <w:t>包含但不限于以下内容：</w:t>
      </w:r>
      <w:bookmarkEnd w:id="373"/>
      <w:bookmarkEnd w:id="374"/>
      <w:r w:rsidRPr="0028636A">
        <w:rPr>
          <w:rFonts w:ascii="宋体" w:eastAsia="宋体" w:hAnsi="宋体" w:cs="宋体" w:hint="eastAsia"/>
          <w:sz w:val="28"/>
        </w:rPr>
        <w:t xml:space="preserve"> </w:t>
      </w:r>
    </w:p>
    <w:p w14:paraId="3A0EE801" w14:textId="77777777" w:rsidR="001570CB" w:rsidRPr="001570CB" w:rsidRDefault="00125772"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1.1</w:t>
      </w:r>
      <w:r w:rsidRPr="00125772">
        <w:rPr>
          <w:rFonts w:ascii="宋体" w:eastAsia="宋体" w:hAnsi="宋体" w:cs="宋体" w:hint="eastAsia"/>
          <w:sz w:val="28"/>
        </w:rPr>
        <w:tab/>
      </w:r>
      <w:r w:rsidR="001570CB" w:rsidRPr="001570CB">
        <w:rPr>
          <w:rFonts w:ascii="宋体" w:eastAsia="宋体" w:hAnsi="宋体" w:cs="宋体" w:hint="eastAsia"/>
          <w:sz w:val="28"/>
        </w:rPr>
        <w:t>项目背景分析</w:t>
      </w:r>
    </w:p>
    <w:p w14:paraId="68E75397" w14:textId="3B0F4792"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2</w:t>
      </w:r>
      <w:r w:rsidRPr="00125772">
        <w:rPr>
          <w:rFonts w:ascii="宋体" w:eastAsia="宋体" w:hAnsi="宋体" w:cs="宋体" w:hint="eastAsia"/>
          <w:sz w:val="28"/>
        </w:rPr>
        <w:tab/>
      </w:r>
      <w:proofErr w:type="gramStart"/>
      <w:r w:rsidRPr="001570CB">
        <w:rPr>
          <w:rFonts w:ascii="宋体" w:eastAsia="宋体" w:hAnsi="宋体" w:cs="宋体" w:hint="eastAsia"/>
          <w:sz w:val="28"/>
        </w:rPr>
        <w:t>长效管</w:t>
      </w:r>
      <w:proofErr w:type="gramEnd"/>
      <w:r w:rsidRPr="001570CB">
        <w:rPr>
          <w:rFonts w:ascii="宋体" w:eastAsia="宋体" w:hAnsi="宋体" w:cs="宋体" w:hint="eastAsia"/>
          <w:sz w:val="28"/>
        </w:rPr>
        <w:t>控能力建设实施方案</w:t>
      </w:r>
    </w:p>
    <w:p w14:paraId="0D7EB0E9" w14:textId="3EE00E41"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3</w:t>
      </w:r>
      <w:r w:rsidRPr="00125772">
        <w:rPr>
          <w:rFonts w:ascii="宋体" w:eastAsia="宋体" w:hAnsi="宋体" w:cs="宋体" w:hint="eastAsia"/>
          <w:sz w:val="28"/>
        </w:rPr>
        <w:tab/>
      </w:r>
      <w:r w:rsidRPr="001570CB">
        <w:rPr>
          <w:rFonts w:ascii="宋体" w:eastAsia="宋体" w:hAnsi="宋体" w:cs="宋体" w:hint="eastAsia"/>
          <w:sz w:val="28"/>
        </w:rPr>
        <w:t>数据综合分析及保障实施方案</w:t>
      </w:r>
    </w:p>
    <w:p w14:paraId="50558115" w14:textId="065D140F"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4</w:t>
      </w:r>
      <w:r w:rsidRPr="00125772">
        <w:rPr>
          <w:rFonts w:ascii="宋体" w:eastAsia="宋体" w:hAnsi="宋体" w:cs="宋体" w:hint="eastAsia"/>
          <w:sz w:val="28"/>
        </w:rPr>
        <w:tab/>
      </w:r>
      <w:r w:rsidRPr="001570CB">
        <w:rPr>
          <w:rFonts w:ascii="宋体" w:eastAsia="宋体" w:hAnsi="宋体" w:cs="宋体" w:hint="eastAsia"/>
          <w:sz w:val="28"/>
        </w:rPr>
        <w:t>环境监测能力支撑服务实施方案</w:t>
      </w:r>
    </w:p>
    <w:p w14:paraId="7B45E36F" w14:textId="4A68B383"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5</w:t>
      </w:r>
      <w:r w:rsidRPr="00125772">
        <w:rPr>
          <w:rFonts w:ascii="宋体" w:eastAsia="宋体" w:hAnsi="宋体" w:cs="宋体" w:hint="eastAsia"/>
          <w:sz w:val="28"/>
        </w:rPr>
        <w:tab/>
      </w:r>
      <w:r w:rsidRPr="001570CB">
        <w:rPr>
          <w:rFonts w:ascii="宋体" w:eastAsia="宋体" w:hAnsi="宋体" w:cs="宋体" w:hint="eastAsia"/>
          <w:sz w:val="28"/>
        </w:rPr>
        <w:t>环境管理技术支撑实施方案</w:t>
      </w:r>
    </w:p>
    <w:p w14:paraId="43330D3D" w14:textId="0C3A16A3"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6</w:t>
      </w:r>
      <w:r w:rsidRPr="00125772">
        <w:rPr>
          <w:rFonts w:ascii="宋体" w:eastAsia="宋体" w:hAnsi="宋体" w:cs="宋体" w:hint="eastAsia"/>
          <w:sz w:val="28"/>
        </w:rPr>
        <w:tab/>
      </w:r>
      <w:r w:rsidRPr="001570CB">
        <w:rPr>
          <w:rFonts w:ascii="宋体" w:eastAsia="宋体" w:hAnsi="宋体" w:cs="宋体" w:hint="eastAsia"/>
          <w:sz w:val="28"/>
        </w:rPr>
        <w:t>精细化管</w:t>
      </w:r>
      <w:proofErr w:type="gramStart"/>
      <w:r w:rsidRPr="001570CB">
        <w:rPr>
          <w:rFonts w:ascii="宋体" w:eastAsia="宋体" w:hAnsi="宋体" w:cs="宋体" w:hint="eastAsia"/>
          <w:sz w:val="28"/>
        </w:rPr>
        <w:t>控服务</w:t>
      </w:r>
      <w:proofErr w:type="gramEnd"/>
      <w:r w:rsidRPr="001570CB">
        <w:rPr>
          <w:rFonts w:ascii="宋体" w:eastAsia="宋体" w:hAnsi="宋体" w:cs="宋体" w:hint="eastAsia"/>
          <w:sz w:val="28"/>
        </w:rPr>
        <w:t>实施方案</w:t>
      </w:r>
    </w:p>
    <w:p w14:paraId="188FB700" w14:textId="62D2603A" w:rsidR="001570CB" w:rsidRPr="001570CB"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7</w:t>
      </w:r>
      <w:r w:rsidRPr="00125772">
        <w:rPr>
          <w:rFonts w:ascii="宋体" w:eastAsia="宋体" w:hAnsi="宋体" w:cs="宋体" w:hint="eastAsia"/>
          <w:sz w:val="28"/>
        </w:rPr>
        <w:tab/>
      </w:r>
      <w:r w:rsidRPr="001570CB">
        <w:rPr>
          <w:rFonts w:ascii="宋体" w:eastAsia="宋体" w:hAnsi="宋体" w:cs="宋体" w:hint="eastAsia"/>
          <w:sz w:val="28"/>
        </w:rPr>
        <w:t>工作进度安排</w:t>
      </w:r>
    </w:p>
    <w:p w14:paraId="32789816" w14:textId="2E2A2BB2" w:rsidR="00325169" w:rsidRPr="004E2718" w:rsidRDefault="001570CB" w:rsidP="001570CB">
      <w:pPr>
        <w:pStyle w:val="Normal14"/>
        <w:spacing w:line="360" w:lineRule="auto"/>
        <w:ind w:firstLineChars="200" w:firstLine="560"/>
        <w:outlineLvl w:val="2"/>
        <w:rPr>
          <w:rFonts w:ascii="宋体" w:eastAsia="宋体" w:hAnsi="宋体" w:cs="宋体" w:hint="eastAsia"/>
          <w:sz w:val="28"/>
        </w:rPr>
      </w:pPr>
      <w:r w:rsidRPr="00125772">
        <w:rPr>
          <w:rFonts w:ascii="宋体" w:eastAsia="宋体" w:hAnsi="宋体" w:cs="宋体" w:hint="eastAsia"/>
          <w:sz w:val="28"/>
        </w:rPr>
        <w:t>1.</w:t>
      </w:r>
      <w:r>
        <w:rPr>
          <w:rFonts w:ascii="宋体" w:eastAsia="宋体" w:hAnsi="宋体" w:cs="宋体" w:hint="eastAsia"/>
          <w:sz w:val="28"/>
        </w:rPr>
        <w:t>8</w:t>
      </w:r>
      <w:r w:rsidRPr="00125772">
        <w:rPr>
          <w:rFonts w:ascii="宋体" w:eastAsia="宋体" w:hAnsi="宋体" w:cs="宋体" w:hint="eastAsia"/>
          <w:sz w:val="28"/>
        </w:rPr>
        <w:tab/>
      </w:r>
      <w:r w:rsidRPr="001570CB">
        <w:rPr>
          <w:rFonts w:ascii="宋体" w:eastAsia="宋体" w:hAnsi="宋体" w:cs="宋体" w:hint="eastAsia"/>
          <w:sz w:val="28"/>
        </w:rPr>
        <w:t>质量保证措施</w:t>
      </w:r>
    </w:p>
    <w:p w14:paraId="576F403C" w14:textId="77777777" w:rsidR="00325169" w:rsidRPr="0028636A" w:rsidRDefault="00325169">
      <w:pPr>
        <w:pStyle w:val="Normal13"/>
        <w:ind w:firstLine="560"/>
        <w:outlineLvl w:val="2"/>
        <w:rPr>
          <w:rFonts w:ascii="宋体" w:eastAsia="宋体" w:hAnsi="宋体" w:cs="宋体" w:hint="eastAsia"/>
          <w:sz w:val="28"/>
        </w:rPr>
      </w:pPr>
    </w:p>
    <w:p w14:paraId="62001922" w14:textId="77777777" w:rsidR="00DE4F8B" w:rsidRPr="0028636A" w:rsidRDefault="00DE4F8B" w:rsidP="00DE4F8B">
      <w:pPr>
        <w:pStyle w:val="Normal13"/>
        <w:spacing w:line="360" w:lineRule="auto"/>
        <w:outlineLvl w:val="2"/>
        <w:rPr>
          <w:rFonts w:ascii="宋体" w:eastAsia="宋体" w:hAnsi="宋体" w:cs="宋体" w:hint="eastAsia"/>
          <w:sz w:val="28"/>
        </w:rPr>
      </w:pPr>
      <w:bookmarkStart w:id="375" w:name="_Toc142925698"/>
    </w:p>
    <w:p w14:paraId="38D1174D" w14:textId="77777777" w:rsidR="000D6A9B" w:rsidRDefault="000D6A9B">
      <w:pPr>
        <w:widowControl/>
        <w:jc w:val="left"/>
        <w:rPr>
          <w:rFonts w:ascii="宋体" w:hAnsi="宋体" w:cs="宋体" w:hint="eastAsia"/>
          <w:sz w:val="28"/>
          <w:szCs w:val="24"/>
        </w:rPr>
      </w:pPr>
      <w:bookmarkStart w:id="376" w:name="_Toc156236543"/>
      <w:r>
        <w:rPr>
          <w:rFonts w:ascii="宋体" w:hAnsi="宋体" w:cs="宋体"/>
          <w:sz w:val="28"/>
        </w:rPr>
        <w:br w:type="page"/>
      </w:r>
    </w:p>
    <w:p w14:paraId="4877B8AB" w14:textId="77777777" w:rsidR="00325169" w:rsidRPr="0028636A" w:rsidRDefault="007958AD" w:rsidP="00DE4F8B">
      <w:pPr>
        <w:pStyle w:val="Normal13"/>
        <w:spacing w:line="360" w:lineRule="auto"/>
        <w:ind w:firstLineChars="200" w:firstLine="560"/>
        <w:outlineLvl w:val="2"/>
        <w:rPr>
          <w:rFonts w:ascii="宋体" w:eastAsia="宋体" w:hAnsi="宋体" w:cs="宋体" w:hint="eastAsia"/>
          <w:sz w:val="28"/>
        </w:rPr>
      </w:pPr>
      <w:r w:rsidRPr="0028636A">
        <w:rPr>
          <w:rFonts w:ascii="宋体" w:eastAsia="宋体" w:hAnsi="宋体" w:cs="宋体" w:hint="eastAsia"/>
          <w:sz w:val="28"/>
        </w:rPr>
        <w:lastRenderedPageBreak/>
        <w:t>（二）</w:t>
      </w:r>
      <w:bookmarkEnd w:id="375"/>
      <w:r w:rsidRPr="0028636A">
        <w:rPr>
          <w:rFonts w:ascii="宋体" w:eastAsia="宋体" w:hAnsi="宋体" w:cs="宋体" w:hint="eastAsia"/>
          <w:sz w:val="28"/>
        </w:rPr>
        <w:t>商务评估</w:t>
      </w:r>
      <w:bookmarkEnd w:id="376"/>
    </w:p>
    <w:p w14:paraId="33F44DD7" w14:textId="77777777" w:rsidR="00637BD1" w:rsidRDefault="00637BD1" w:rsidP="00637BD1">
      <w:pPr>
        <w:pStyle w:val="Normal13"/>
        <w:spacing w:line="360" w:lineRule="auto"/>
        <w:ind w:firstLineChars="200" w:firstLine="560"/>
        <w:outlineLvl w:val="2"/>
        <w:rPr>
          <w:rFonts w:ascii="宋体" w:eastAsia="宋体" w:hAnsi="宋体" w:cs="宋体" w:hint="eastAsia"/>
          <w:sz w:val="28"/>
        </w:rPr>
      </w:pPr>
      <w:bookmarkStart w:id="377" w:name="_Toc156236544"/>
      <w:r w:rsidRPr="00637BD1">
        <w:rPr>
          <w:rFonts w:ascii="宋体" w:eastAsia="宋体" w:hAnsi="宋体" w:cs="宋体" w:hint="eastAsia"/>
          <w:sz w:val="28"/>
        </w:rPr>
        <w:t>2.1</w:t>
      </w:r>
      <w:r w:rsidRPr="00637BD1">
        <w:rPr>
          <w:rFonts w:ascii="宋体" w:eastAsia="宋体" w:hAnsi="宋体" w:cs="宋体" w:hint="eastAsia"/>
          <w:sz w:val="28"/>
        </w:rPr>
        <w:tab/>
      </w:r>
      <w:r w:rsidR="00125772" w:rsidRPr="00125772">
        <w:rPr>
          <w:rFonts w:ascii="宋体" w:eastAsia="宋体" w:hAnsi="宋体" w:cs="宋体" w:hint="eastAsia"/>
          <w:sz w:val="28"/>
        </w:rPr>
        <w:t>综合实力</w:t>
      </w:r>
    </w:p>
    <w:p w14:paraId="3E5B0327" w14:textId="77777777" w:rsidR="00637BD1" w:rsidRDefault="00637BD1" w:rsidP="00637BD1">
      <w:pPr>
        <w:pStyle w:val="Normal13"/>
        <w:spacing w:line="360" w:lineRule="auto"/>
        <w:ind w:firstLineChars="200" w:firstLine="560"/>
        <w:outlineLvl w:val="2"/>
        <w:rPr>
          <w:rFonts w:ascii="宋体" w:eastAsia="宋体" w:hAnsi="宋体" w:cs="宋体" w:hint="eastAsia"/>
          <w:sz w:val="28"/>
        </w:rPr>
      </w:pPr>
    </w:p>
    <w:bookmarkEnd w:id="377"/>
    <w:p w14:paraId="4494C509" w14:textId="77777777" w:rsidR="00125772" w:rsidRDefault="00637BD1" w:rsidP="00125772">
      <w:pPr>
        <w:pStyle w:val="Normal13"/>
        <w:spacing w:line="360" w:lineRule="auto"/>
        <w:ind w:firstLineChars="200" w:firstLine="560"/>
        <w:outlineLvl w:val="2"/>
        <w:rPr>
          <w:rFonts w:ascii="宋体" w:hAnsi="宋体" w:cs="宋体"/>
          <w:sz w:val="28"/>
        </w:rPr>
      </w:pPr>
      <w:r w:rsidRPr="00637BD1">
        <w:rPr>
          <w:rFonts w:ascii="宋体" w:eastAsia="宋体" w:hAnsi="宋体" w:cs="宋体" w:hint="eastAsia"/>
          <w:sz w:val="28"/>
        </w:rPr>
        <w:t>2.</w:t>
      </w:r>
      <w:r>
        <w:rPr>
          <w:rFonts w:ascii="宋体" w:eastAsia="宋体" w:hAnsi="宋体" w:cs="宋体" w:hint="eastAsia"/>
          <w:sz w:val="28"/>
        </w:rPr>
        <w:t>2</w:t>
      </w:r>
      <w:r w:rsidR="00125772">
        <w:rPr>
          <w:rFonts w:ascii="宋体" w:eastAsia="宋体" w:hAnsi="宋体" w:cs="宋体" w:hint="eastAsia"/>
          <w:sz w:val="28"/>
        </w:rPr>
        <w:t xml:space="preserve">  </w:t>
      </w:r>
      <w:r w:rsidR="00125772" w:rsidRPr="00125772">
        <w:rPr>
          <w:rFonts w:ascii="宋体" w:eastAsia="宋体" w:hAnsi="宋体" w:cs="宋体" w:hint="eastAsia"/>
          <w:sz w:val="28"/>
        </w:rPr>
        <w:t>业绩评价</w:t>
      </w:r>
      <w:bookmarkStart w:id="378" w:name="_Toc156236546"/>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686"/>
        <w:gridCol w:w="2141"/>
        <w:gridCol w:w="1814"/>
        <w:gridCol w:w="1350"/>
        <w:gridCol w:w="1209"/>
      </w:tblGrid>
      <w:tr w:rsidR="00125772" w14:paraId="097D2F4D" w14:textId="77777777" w:rsidTr="00D87B07">
        <w:trPr>
          <w:trHeight w:val="1112"/>
          <w:jc w:val="center"/>
        </w:trPr>
        <w:tc>
          <w:tcPr>
            <w:tcW w:w="850" w:type="dxa"/>
            <w:vAlign w:val="center"/>
          </w:tcPr>
          <w:p w14:paraId="1A57CA41" w14:textId="77777777" w:rsidR="00125772" w:rsidRDefault="00125772" w:rsidP="00D87B07">
            <w:pPr>
              <w:spacing w:line="480" w:lineRule="exact"/>
              <w:jc w:val="center"/>
              <w:rPr>
                <w:rFonts w:ascii="宋体" w:hAnsi="宋体" w:hint="eastAsia"/>
                <w:bCs/>
                <w:kern w:val="2"/>
                <w:sz w:val="24"/>
                <w:szCs w:val="24"/>
              </w:rPr>
            </w:pPr>
            <w:r>
              <w:rPr>
                <w:rFonts w:ascii="宋体" w:hAnsi="宋体" w:hint="eastAsia"/>
                <w:bCs/>
                <w:kern w:val="2"/>
                <w:sz w:val="24"/>
                <w:szCs w:val="24"/>
              </w:rPr>
              <w:t>序号</w:t>
            </w:r>
          </w:p>
        </w:tc>
        <w:tc>
          <w:tcPr>
            <w:tcW w:w="1686" w:type="dxa"/>
            <w:vAlign w:val="center"/>
          </w:tcPr>
          <w:p w14:paraId="34F6ED3D" w14:textId="77777777" w:rsidR="00125772" w:rsidRDefault="00125772" w:rsidP="00D87B07">
            <w:pPr>
              <w:spacing w:line="460" w:lineRule="exact"/>
              <w:jc w:val="center"/>
              <w:rPr>
                <w:rFonts w:ascii="宋体" w:hAnsi="宋体" w:hint="eastAsia"/>
                <w:bCs/>
                <w:kern w:val="2"/>
                <w:sz w:val="24"/>
                <w:szCs w:val="24"/>
              </w:rPr>
            </w:pPr>
            <w:r>
              <w:rPr>
                <w:rFonts w:ascii="宋体" w:hAnsi="宋体" w:hint="eastAsia"/>
                <w:bCs/>
                <w:kern w:val="2"/>
                <w:sz w:val="24"/>
                <w:szCs w:val="24"/>
              </w:rPr>
              <w:t>项目名称</w:t>
            </w:r>
          </w:p>
        </w:tc>
        <w:tc>
          <w:tcPr>
            <w:tcW w:w="2141" w:type="dxa"/>
            <w:vAlign w:val="center"/>
          </w:tcPr>
          <w:p w14:paraId="7FF81DE4" w14:textId="77777777" w:rsidR="00125772" w:rsidRDefault="00125772" w:rsidP="00D87B07">
            <w:pPr>
              <w:spacing w:line="460" w:lineRule="exact"/>
              <w:jc w:val="center"/>
              <w:rPr>
                <w:rFonts w:ascii="宋体" w:hAnsi="宋体" w:hint="eastAsia"/>
                <w:bCs/>
                <w:kern w:val="2"/>
                <w:sz w:val="24"/>
                <w:szCs w:val="24"/>
              </w:rPr>
            </w:pPr>
            <w:r>
              <w:rPr>
                <w:rFonts w:ascii="宋体" w:hAnsi="宋体" w:hint="eastAsia"/>
                <w:bCs/>
                <w:kern w:val="2"/>
                <w:sz w:val="24"/>
                <w:szCs w:val="24"/>
              </w:rPr>
              <w:t>项目内容</w:t>
            </w:r>
          </w:p>
        </w:tc>
        <w:tc>
          <w:tcPr>
            <w:tcW w:w="1814" w:type="dxa"/>
            <w:vAlign w:val="center"/>
          </w:tcPr>
          <w:p w14:paraId="6C9FA0C5" w14:textId="77777777" w:rsidR="00125772" w:rsidRDefault="00125772" w:rsidP="00D87B07">
            <w:pPr>
              <w:spacing w:line="460" w:lineRule="exact"/>
              <w:jc w:val="center"/>
              <w:rPr>
                <w:rFonts w:ascii="宋体" w:hAnsi="宋体" w:hint="eastAsia"/>
                <w:bCs/>
                <w:kern w:val="2"/>
                <w:sz w:val="24"/>
                <w:szCs w:val="24"/>
              </w:rPr>
            </w:pPr>
            <w:r>
              <w:rPr>
                <w:rFonts w:ascii="宋体" w:hAnsi="宋体" w:hint="eastAsia"/>
                <w:bCs/>
                <w:kern w:val="2"/>
                <w:sz w:val="24"/>
                <w:szCs w:val="24"/>
              </w:rPr>
              <w:t>合同签订时间</w:t>
            </w:r>
          </w:p>
        </w:tc>
        <w:tc>
          <w:tcPr>
            <w:tcW w:w="1350" w:type="dxa"/>
            <w:vAlign w:val="center"/>
          </w:tcPr>
          <w:p w14:paraId="42E7A9F7" w14:textId="77777777" w:rsidR="00125772" w:rsidRDefault="00125772" w:rsidP="00D87B07">
            <w:pPr>
              <w:spacing w:line="460" w:lineRule="exact"/>
              <w:jc w:val="center"/>
              <w:rPr>
                <w:rFonts w:ascii="宋体" w:hAnsi="宋体" w:hint="eastAsia"/>
                <w:bCs/>
                <w:kern w:val="2"/>
                <w:sz w:val="24"/>
                <w:szCs w:val="24"/>
              </w:rPr>
            </w:pPr>
            <w:r>
              <w:rPr>
                <w:rFonts w:ascii="宋体" w:hAnsi="宋体" w:hint="eastAsia"/>
                <w:bCs/>
                <w:kern w:val="2"/>
                <w:sz w:val="24"/>
                <w:szCs w:val="24"/>
              </w:rPr>
              <w:t>项目类别</w:t>
            </w:r>
          </w:p>
        </w:tc>
        <w:tc>
          <w:tcPr>
            <w:tcW w:w="1209" w:type="dxa"/>
            <w:vAlign w:val="center"/>
          </w:tcPr>
          <w:p w14:paraId="4C704112" w14:textId="77777777" w:rsidR="00125772" w:rsidRDefault="00125772" w:rsidP="00D87B07">
            <w:pPr>
              <w:spacing w:line="460" w:lineRule="exact"/>
              <w:jc w:val="center"/>
              <w:rPr>
                <w:rFonts w:ascii="宋体" w:hAnsi="宋体" w:hint="eastAsia"/>
                <w:bCs/>
                <w:kern w:val="2"/>
                <w:sz w:val="24"/>
                <w:szCs w:val="24"/>
              </w:rPr>
            </w:pPr>
            <w:r>
              <w:rPr>
                <w:rFonts w:ascii="宋体" w:hAnsi="宋体" w:hint="eastAsia"/>
                <w:bCs/>
                <w:kern w:val="2"/>
                <w:sz w:val="24"/>
                <w:szCs w:val="24"/>
              </w:rPr>
              <w:t>备注</w:t>
            </w:r>
          </w:p>
        </w:tc>
      </w:tr>
      <w:tr w:rsidR="00125772" w14:paraId="15E29862" w14:textId="77777777" w:rsidTr="00D87B07">
        <w:trPr>
          <w:trHeight w:val="553"/>
          <w:jc w:val="center"/>
        </w:trPr>
        <w:tc>
          <w:tcPr>
            <w:tcW w:w="850" w:type="dxa"/>
            <w:vAlign w:val="center"/>
          </w:tcPr>
          <w:p w14:paraId="228C55B2"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1</w:t>
            </w:r>
          </w:p>
        </w:tc>
        <w:tc>
          <w:tcPr>
            <w:tcW w:w="1686" w:type="dxa"/>
            <w:vAlign w:val="center"/>
          </w:tcPr>
          <w:p w14:paraId="7CC05465" w14:textId="77777777" w:rsidR="00125772" w:rsidRDefault="00125772" w:rsidP="00D87B07">
            <w:pPr>
              <w:spacing w:line="480" w:lineRule="exact"/>
              <w:jc w:val="center"/>
              <w:rPr>
                <w:rFonts w:ascii="宋体" w:hAnsi="宋体" w:hint="eastAsia"/>
                <w:kern w:val="2"/>
                <w:sz w:val="24"/>
                <w:szCs w:val="24"/>
              </w:rPr>
            </w:pPr>
          </w:p>
        </w:tc>
        <w:tc>
          <w:tcPr>
            <w:tcW w:w="2141" w:type="dxa"/>
          </w:tcPr>
          <w:p w14:paraId="79729283"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3B6B941E"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291E055D"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7FC078AE" w14:textId="77777777" w:rsidR="00125772" w:rsidRDefault="00125772" w:rsidP="00D87B07">
            <w:pPr>
              <w:spacing w:line="480" w:lineRule="exact"/>
              <w:jc w:val="center"/>
              <w:rPr>
                <w:rFonts w:ascii="宋体" w:hAnsi="宋体" w:hint="eastAsia"/>
                <w:kern w:val="2"/>
                <w:sz w:val="24"/>
                <w:szCs w:val="24"/>
              </w:rPr>
            </w:pPr>
          </w:p>
        </w:tc>
      </w:tr>
      <w:tr w:rsidR="00125772" w14:paraId="48F520CA" w14:textId="77777777" w:rsidTr="00D87B07">
        <w:trPr>
          <w:trHeight w:val="545"/>
          <w:jc w:val="center"/>
        </w:trPr>
        <w:tc>
          <w:tcPr>
            <w:tcW w:w="850" w:type="dxa"/>
            <w:vAlign w:val="center"/>
          </w:tcPr>
          <w:p w14:paraId="30FCB41B"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2</w:t>
            </w:r>
          </w:p>
        </w:tc>
        <w:tc>
          <w:tcPr>
            <w:tcW w:w="1686" w:type="dxa"/>
            <w:vAlign w:val="center"/>
          </w:tcPr>
          <w:p w14:paraId="699634BE" w14:textId="77777777" w:rsidR="00125772" w:rsidRDefault="00125772" w:rsidP="00D87B07">
            <w:pPr>
              <w:spacing w:line="480" w:lineRule="exact"/>
              <w:jc w:val="center"/>
              <w:rPr>
                <w:rFonts w:ascii="宋体" w:hAnsi="宋体" w:hint="eastAsia"/>
                <w:kern w:val="2"/>
                <w:sz w:val="24"/>
                <w:szCs w:val="24"/>
              </w:rPr>
            </w:pPr>
          </w:p>
        </w:tc>
        <w:tc>
          <w:tcPr>
            <w:tcW w:w="2141" w:type="dxa"/>
          </w:tcPr>
          <w:p w14:paraId="42723B0F"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335086B7"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334CF346"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2A1D8146" w14:textId="77777777" w:rsidR="00125772" w:rsidRDefault="00125772" w:rsidP="00D87B07">
            <w:pPr>
              <w:spacing w:line="480" w:lineRule="exact"/>
              <w:jc w:val="center"/>
              <w:rPr>
                <w:rFonts w:ascii="宋体" w:hAnsi="宋体" w:hint="eastAsia"/>
                <w:kern w:val="2"/>
                <w:sz w:val="24"/>
                <w:szCs w:val="24"/>
              </w:rPr>
            </w:pPr>
          </w:p>
        </w:tc>
      </w:tr>
      <w:tr w:rsidR="00125772" w14:paraId="7EB049B4" w14:textId="77777777" w:rsidTr="00D87B07">
        <w:trPr>
          <w:trHeight w:val="682"/>
          <w:jc w:val="center"/>
        </w:trPr>
        <w:tc>
          <w:tcPr>
            <w:tcW w:w="850" w:type="dxa"/>
            <w:vAlign w:val="center"/>
          </w:tcPr>
          <w:p w14:paraId="7EF7AE5C"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3</w:t>
            </w:r>
          </w:p>
        </w:tc>
        <w:tc>
          <w:tcPr>
            <w:tcW w:w="1686" w:type="dxa"/>
            <w:vAlign w:val="center"/>
          </w:tcPr>
          <w:p w14:paraId="7EE8FC79" w14:textId="77777777" w:rsidR="00125772" w:rsidRDefault="00125772" w:rsidP="00D87B07">
            <w:pPr>
              <w:spacing w:line="480" w:lineRule="exact"/>
              <w:jc w:val="center"/>
              <w:rPr>
                <w:rFonts w:ascii="宋体" w:hAnsi="宋体" w:hint="eastAsia"/>
                <w:kern w:val="2"/>
                <w:sz w:val="24"/>
                <w:szCs w:val="24"/>
              </w:rPr>
            </w:pPr>
          </w:p>
        </w:tc>
        <w:tc>
          <w:tcPr>
            <w:tcW w:w="2141" w:type="dxa"/>
          </w:tcPr>
          <w:p w14:paraId="4B2AB44E"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4053E209"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6D135AF8"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1A95C4EC" w14:textId="77777777" w:rsidR="00125772" w:rsidRDefault="00125772" w:rsidP="00D87B07">
            <w:pPr>
              <w:spacing w:line="480" w:lineRule="exact"/>
              <w:jc w:val="center"/>
              <w:rPr>
                <w:rFonts w:ascii="宋体" w:hAnsi="宋体" w:hint="eastAsia"/>
                <w:kern w:val="2"/>
                <w:sz w:val="24"/>
                <w:szCs w:val="24"/>
              </w:rPr>
            </w:pPr>
          </w:p>
        </w:tc>
      </w:tr>
      <w:tr w:rsidR="00125772" w14:paraId="13D33271" w14:textId="77777777" w:rsidTr="00D87B07">
        <w:trPr>
          <w:trHeight w:val="576"/>
          <w:jc w:val="center"/>
        </w:trPr>
        <w:tc>
          <w:tcPr>
            <w:tcW w:w="850" w:type="dxa"/>
            <w:vAlign w:val="center"/>
          </w:tcPr>
          <w:p w14:paraId="4C087287"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4</w:t>
            </w:r>
          </w:p>
        </w:tc>
        <w:tc>
          <w:tcPr>
            <w:tcW w:w="1686" w:type="dxa"/>
            <w:vAlign w:val="center"/>
          </w:tcPr>
          <w:p w14:paraId="7B1E93DC" w14:textId="77777777" w:rsidR="00125772" w:rsidRDefault="00125772" w:rsidP="00D87B07">
            <w:pPr>
              <w:spacing w:line="480" w:lineRule="exact"/>
              <w:jc w:val="center"/>
              <w:rPr>
                <w:rFonts w:ascii="宋体" w:hAnsi="宋体" w:hint="eastAsia"/>
                <w:kern w:val="2"/>
                <w:sz w:val="24"/>
                <w:szCs w:val="24"/>
              </w:rPr>
            </w:pPr>
          </w:p>
        </w:tc>
        <w:tc>
          <w:tcPr>
            <w:tcW w:w="2141" w:type="dxa"/>
          </w:tcPr>
          <w:p w14:paraId="5F1B5190"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3614D7DB"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58A9BE87"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02FF364F" w14:textId="77777777" w:rsidR="00125772" w:rsidRDefault="00125772" w:rsidP="00D87B07">
            <w:pPr>
              <w:spacing w:line="480" w:lineRule="exact"/>
              <w:jc w:val="center"/>
              <w:rPr>
                <w:rFonts w:ascii="宋体" w:hAnsi="宋体" w:hint="eastAsia"/>
                <w:kern w:val="2"/>
                <w:sz w:val="24"/>
                <w:szCs w:val="24"/>
              </w:rPr>
            </w:pPr>
          </w:p>
        </w:tc>
      </w:tr>
      <w:tr w:rsidR="00125772" w14:paraId="6D2E22D6" w14:textId="77777777" w:rsidTr="00D87B07">
        <w:trPr>
          <w:trHeight w:val="554"/>
          <w:jc w:val="center"/>
        </w:trPr>
        <w:tc>
          <w:tcPr>
            <w:tcW w:w="850" w:type="dxa"/>
            <w:vAlign w:val="center"/>
          </w:tcPr>
          <w:p w14:paraId="2842E64E"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5</w:t>
            </w:r>
          </w:p>
        </w:tc>
        <w:tc>
          <w:tcPr>
            <w:tcW w:w="1686" w:type="dxa"/>
            <w:vAlign w:val="center"/>
          </w:tcPr>
          <w:p w14:paraId="298A133B" w14:textId="77777777" w:rsidR="00125772" w:rsidRDefault="00125772" w:rsidP="00D87B07">
            <w:pPr>
              <w:spacing w:line="480" w:lineRule="exact"/>
              <w:jc w:val="center"/>
              <w:rPr>
                <w:rFonts w:ascii="宋体" w:hAnsi="宋体" w:hint="eastAsia"/>
                <w:kern w:val="2"/>
                <w:sz w:val="24"/>
                <w:szCs w:val="24"/>
              </w:rPr>
            </w:pPr>
          </w:p>
        </w:tc>
        <w:tc>
          <w:tcPr>
            <w:tcW w:w="2141" w:type="dxa"/>
          </w:tcPr>
          <w:p w14:paraId="3110908E"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6386746C"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382D2F19"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3874A015" w14:textId="77777777" w:rsidR="00125772" w:rsidRDefault="00125772" w:rsidP="00D87B07">
            <w:pPr>
              <w:spacing w:line="480" w:lineRule="exact"/>
              <w:jc w:val="center"/>
              <w:rPr>
                <w:rFonts w:ascii="宋体" w:hAnsi="宋体" w:hint="eastAsia"/>
                <w:kern w:val="2"/>
                <w:sz w:val="24"/>
                <w:szCs w:val="24"/>
              </w:rPr>
            </w:pPr>
          </w:p>
        </w:tc>
      </w:tr>
      <w:tr w:rsidR="00125772" w14:paraId="789672B1" w14:textId="77777777" w:rsidTr="00D87B07">
        <w:trPr>
          <w:trHeight w:val="546"/>
          <w:jc w:val="center"/>
        </w:trPr>
        <w:tc>
          <w:tcPr>
            <w:tcW w:w="850" w:type="dxa"/>
            <w:vAlign w:val="center"/>
          </w:tcPr>
          <w:p w14:paraId="1DFB6A73" w14:textId="77777777" w:rsidR="00125772" w:rsidRDefault="00125772" w:rsidP="00D87B07">
            <w:pPr>
              <w:spacing w:line="480" w:lineRule="exact"/>
              <w:jc w:val="center"/>
              <w:rPr>
                <w:rFonts w:ascii="宋体" w:hAnsi="宋体" w:hint="eastAsia"/>
                <w:kern w:val="2"/>
                <w:sz w:val="24"/>
                <w:szCs w:val="24"/>
              </w:rPr>
            </w:pPr>
            <w:r>
              <w:rPr>
                <w:rFonts w:ascii="宋体" w:hAnsi="宋体" w:hint="eastAsia"/>
                <w:kern w:val="2"/>
                <w:sz w:val="24"/>
                <w:szCs w:val="24"/>
              </w:rPr>
              <w:t>6</w:t>
            </w:r>
          </w:p>
        </w:tc>
        <w:tc>
          <w:tcPr>
            <w:tcW w:w="1686" w:type="dxa"/>
            <w:vAlign w:val="center"/>
          </w:tcPr>
          <w:p w14:paraId="512F773F" w14:textId="77777777" w:rsidR="00125772" w:rsidRDefault="00125772" w:rsidP="00D87B07">
            <w:pPr>
              <w:spacing w:line="480" w:lineRule="exact"/>
              <w:jc w:val="center"/>
              <w:rPr>
                <w:rFonts w:ascii="宋体" w:hAnsi="宋体" w:hint="eastAsia"/>
                <w:kern w:val="2"/>
                <w:sz w:val="24"/>
                <w:szCs w:val="24"/>
              </w:rPr>
            </w:pPr>
          </w:p>
        </w:tc>
        <w:tc>
          <w:tcPr>
            <w:tcW w:w="2141" w:type="dxa"/>
          </w:tcPr>
          <w:p w14:paraId="24FE91F1" w14:textId="77777777" w:rsidR="00125772" w:rsidRDefault="00125772" w:rsidP="00D87B07">
            <w:pPr>
              <w:spacing w:line="480" w:lineRule="exact"/>
              <w:jc w:val="center"/>
              <w:rPr>
                <w:rFonts w:ascii="宋体" w:hAnsi="宋体" w:hint="eastAsia"/>
                <w:kern w:val="2"/>
                <w:sz w:val="24"/>
                <w:szCs w:val="24"/>
              </w:rPr>
            </w:pPr>
          </w:p>
        </w:tc>
        <w:tc>
          <w:tcPr>
            <w:tcW w:w="1814" w:type="dxa"/>
            <w:vAlign w:val="center"/>
          </w:tcPr>
          <w:p w14:paraId="55318D29" w14:textId="77777777" w:rsidR="00125772" w:rsidRDefault="00125772" w:rsidP="00D87B07">
            <w:pPr>
              <w:spacing w:line="480" w:lineRule="exact"/>
              <w:jc w:val="center"/>
              <w:rPr>
                <w:rFonts w:ascii="宋体" w:hAnsi="宋体" w:hint="eastAsia"/>
                <w:kern w:val="2"/>
                <w:sz w:val="24"/>
                <w:szCs w:val="24"/>
              </w:rPr>
            </w:pPr>
          </w:p>
        </w:tc>
        <w:tc>
          <w:tcPr>
            <w:tcW w:w="1350" w:type="dxa"/>
            <w:vAlign w:val="center"/>
          </w:tcPr>
          <w:p w14:paraId="69014A17" w14:textId="77777777" w:rsidR="00125772" w:rsidRDefault="00125772" w:rsidP="00D87B07">
            <w:pPr>
              <w:spacing w:line="480" w:lineRule="exact"/>
              <w:jc w:val="center"/>
              <w:rPr>
                <w:rFonts w:ascii="宋体" w:hAnsi="宋体" w:hint="eastAsia"/>
                <w:kern w:val="2"/>
                <w:sz w:val="24"/>
                <w:szCs w:val="24"/>
              </w:rPr>
            </w:pPr>
          </w:p>
        </w:tc>
        <w:tc>
          <w:tcPr>
            <w:tcW w:w="1209" w:type="dxa"/>
            <w:vAlign w:val="center"/>
          </w:tcPr>
          <w:p w14:paraId="71843948" w14:textId="77777777" w:rsidR="00125772" w:rsidRDefault="00125772" w:rsidP="00D87B07">
            <w:pPr>
              <w:spacing w:line="480" w:lineRule="exact"/>
              <w:jc w:val="center"/>
              <w:rPr>
                <w:rFonts w:ascii="宋体" w:hAnsi="宋体" w:hint="eastAsia"/>
                <w:kern w:val="2"/>
                <w:sz w:val="24"/>
                <w:szCs w:val="24"/>
              </w:rPr>
            </w:pPr>
          </w:p>
        </w:tc>
      </w:tr>
    </w:tbl>
    <w:p w14:paraId="5455601A" w14:textId="77777777" w:rsidR="00F52AF9" w:rsidRDefault="00F52AF9" w:rsidP="00125772">
      <w:pPr>
        <w:pStyle w:val="Normal13"/>
        <w:spacing w:line="360" w:lineRule="auto"/>
        <w:ind w:firstLineChars="200" w:firstLine="560"/>
        <w:outlineLvl w:val="2"/>
        <w:rPr>
          <w:rFonts w:ascii="宋体" w:hAnsi="宋体" w:cs="宋体"/>
          <w:sz w:val="28"/>
        </w:rPr>
      </w:pPr>
    </w:p>
    <w:p w14:paraId="6A54AECB" w14:textId="77777777" w:rsidR="00A5272A" w:rsidRDefault="00A5272A" w:rsidP="00F52AF9">
      <w:pPr>
        <w:widowControl/>
        <w:ind w:firstLineChars="200" w:firstLine="560"/>
        <w:jc w:val="left"/>
        <w:rPr>
          <w:rFonts w:ascii="宋体" w:hAnsi="宋体" w:cs="宋体" w:hint="eastAsia"/>
          <w:sz w:val="28"/>
          <w:szCs w:val="24"/>
        </w:rPr>
      </w:pPr>
    </w:p>
    <w:p w14:paraId="4DC28A6C" w14:textId="77777777" w:rsidR="00125772" w:rsidRDefault="00125772">
      <w:pPr>
        <w:widowControl/>
        <w:jc w:val="left"/>
        <w:rPr>
          <w:rFonts w:ascii="宋体" w:hAnsi="宋体" w:cs="宋体" w:hint="eastAsia"/>
          <w:sz w:val="28"/>
          <w:szCs w:val="28"/>
        </w:rPr>
      </w:pPr>
      <w:r>
        <w:rPr>
          <w:rFonts w:ascii="宋体" w:hAnsi="宋体" w:cs="宋体"/>
          <w:sz w:val="28"/>
          <w:szCs w:val="28"/>
        </w:rPr>
        <w:br w:type="page"/>
      </w:r>
    </w:p>
    <w:p w14:paraId="3B45218F" w14:textId="77777777" w:rsidR="00125772" w:rsidRDefault="0098365B" w:rsidP="00125772">
      <w:pPr>
        <w:pStyle w:val="Normal13"/>
        <w:ind w:firstLineChars="300" w:firstLine="840"/>
        <w:outlineLvl w:val="2"/>
        <w:rPr>
          <w:rFonts w:ascii="宋体" w:eastAsia="宋体" w:hAnsi="宋体" w:cs="宋体" w:hint="eastAsia"/>
        </w:rPr>
      </w:pPr>
      <w:r w:rsidRPr="00A5272A">
        <w:rPr>
          <w:rFonts w:ascii="宋体" w:eastAsia="宋体" w:hAnsi="宋体" w:cs="宋体" w:hint="eastAsia"/>
          <w:sz w:val="28"/>
          <w:szCs w:val="28"/>
        </w:rPr>
        <w:lastRenderedPageBreak/>
        <w:t>2.</w:t>
      </w:r>
      <w:bookmarkEnd w:id="378"/>
      <w:r w:rsidR="00125772">
        <w:rPr>
          <w:rFonts w:ascii="宋体" w:eastAsia="宋体" w:hAnsi="宋体" w:cs="宋体" w:hint="eastAsia"/>
          <w:sz w:val="28"/>
          <w:szCs w:val="28"/>
        </w:rPr>
        <w:t>3</w:t>
      </w:r>
      <w:r w:rsidR="00125772">
        <w:rPr>
          <w:rFonts w:ascii="宋体" w:eastAsia="宋体" w:hAnsi="宋体" w:cs="宋体" w:hint="eastAsia"/>
          <w:sz w:val="28"/>
        </w:rPr>
        <w:t>项目负责人评价</w:t>
      </w:r>
    </w:p>
    <w:p w14:paraId="662539FF" w14:textId="77777777" w:rsidR="00125772" w:rsidRDefault="00125772" w:rsidP="00125772">
      <w:pPr>
        <w:pStyle w:val="91"/>
        <w:spacing w:line="360" w:lineRule="auto"/>
        <w:ind w:firstLine="482"/>
        <w:jc w:val="center"/>
        <w:rPr>
          <w:rFonts w:ascii="宋体" w:hAnsi="宋体" w:cs="Times New Roman" w:hint="eastAsia"/>
          <w:b/>
          <w:color w:val="000000"/>
          <w:sz w:val="24"/>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9"/>
        <w:gridCol w:w="1757"/>
        <w:gridCol w:w="5356"/>
      </w:tblGrid>
      <w:tr w:rsidR="00125772" w14:paraId="3735987A" w14:textId="77777777" w:rsidTr="00125772">
        <w:trPr>
          <w:trHeight w:val="630"/>
          <w:jc w:val="center"/>
        </w:trPr>
        <w:tc>
          <w:tcPr>
            <w:tcW w:w="1288" w:type="pct"/>
            <w:vAlign w:val="center"/>
          </w:tcPr>
          <w:p w14:paraId="3D2EDDAE" w14:textId="77777777" w:rsidR="00125772" w:rsidRDefault="00125772" w:rsidP="00D87B07">
            <w:pPr>
              <w:pStyle w:val="91"/>
              <w:spacing w:line="360" w:lineRule="auto"/>
              <w:ind w:firstLine="482"/>
              <w:rPr>
                <w:rFonts w:ascii="宋体" w:hAnsi="宋体" w:cs="Times New Roman" w:hint="eastAsia"/>
                <w:bCs/>
                <w:color w:val="000000"/>
                <w:kern w:val="2"/>
                <w:sz w:val="24"/>
                <w:szCs w:val="20"/>
              </w:rPr>
            </w:pPr>
            <w:r>
              <w:rPr>
                <w:rFonts w:ascii="宋体" w:hAnsi="宋体" w:cs="Times New Roman"/>
                <w:b/>
                <w:color w:val="000000"/>
                <w:kern w:val="2"/>
                <w:sz w:val="24"/>
                <w:szCs w:val="20"/>
              </w:rPr>
              <w:br w:type="page"/>
            </w:r>
            <w:r>
              <w:rPr>
                <w:rFonts w:ascii="宋体" w:hAnsi="宋体" w:cs="Times New Roman" w:hint="eastAsia"/>
                <w:bCs/>
                <w:color w:val="000000"/>
                <w:kern w:val="2"/>
                <w:sz w:val="24"/>
                <w:szCs w:val="20"/>
              </w:rPr>
              <w:t>姓名</w:t>
            </w:r>
          </w:p>
        </w:tc>
        <w:tc>
          <w:tcPr>
            <w:tcW w:w="917" w:type="pct"/>
            <w:vAlign w:val="center"/>
          </w:tcPr>
          <w:p w14:paraId="49FB2138"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Align w:val="center"/>
          </w:tcPr>
          <w:p w14:paraId="42364659"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近3年工作业绩及承担的主要工作</w:t>
            </w:r>
          </w:p>
        </w:tc>
      </w:tr>
      <w:tr w:rsidR="00125772" w14:paraId="497E3493" w14:textId="77777777" w:rsidTr="00125772">
        <w:trPr>
          <w:cantSplit/>
          <w:trHeight w:val="630"/>
          <w:jc w:val="center"/>
        </w:trPr>
        <w:tc>
          <w:tcPr>
            <w:tcW w:w="1288" w:type="pct"/>
            <w:vAlign w:val="center"/>
          </w:tcPr>
          <w:p w14:paraId="1E27597D" w14:textId="77777777" w:rsidR="00125772" w:rsidRDefault="00125772" w:rsidP="00D87B07">
            <w:pPr>
              <w:pStyle w:val="91"/>
              <w:spacing w:line="360" w:lineRule="auto"/>
              <w:ind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性别</w:t>
            </w:r>
          </w:p>
        </w:tc>
        <w:tc>
          <w:tcPr>
            <w:tcW w:w="917" w:type="pct"/>
            <w:vAlign w:val="center"/>
          </w:tcPr>
          <w:p w14:paraId="66A0C9BA"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restart"/>
            <w:vAlign w:val="center"/>
          </w:tcPr>
          <w:p w14:paraId="4167E30D"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79F02575" w14:textId="77777777" w:rsidTr="00125772">
        <w:trPr>
          <w:cantSplit/>
          <w:trHeight w:val="630"/>
          <w:jc w:val="center"/>
        </w:trPr>
        <w:tc>
          <w:tcPr>
            <w:tcW w:w="1288" w:type="pct"/>
            <w:vAlign w:val="center"/>
          </w:tcPr>
          <w:p w14:paraId="09B3D6DA" w14:textId="77777777" w:rsidR="00125772" w:rsidRDefault="00125772" w:rsidP="00D87B07">
            <w:pPr>
              <w:pStyle w:val="91"/>
              <w:spacing w:line="360" w:lineRule="auto"/>
              <w:ind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年龄</w:t>
            </w:r>
          </w:p>
        </w:tc>
        <w:tc>
          <w:tcPr>
            <w:tcW w:w="917" w:type="pct"/>
            <w:vAlign w:val="center"/>
          </w:tcPr>
          <w:p w14:paraId="53462ECE"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467E64DC"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707E0E33" w14:textId="77777777" w:rsidTr="00125772">
        <w:trPr>
          <w:cantSplit/>
          <w:trHeight w:val="630"/>
          <w:jc w:val="center"/>
        </w:trPr>
        <w:tc>
          <w:tcPr>
            <w:tcW w:w="1288" w:type="pct"/>
            <w:vAlign w:val="center"/>
          </w:tcPr>
          <w:p w14:paraId="0CD9FC08" w14:textId="77777777" w:rsidR="00125772" w:rsidRDefault="00125772" w:rsidP="00D87B07">
            <w:pPr>
              <w:pStyle w:val="91"/>
              <w:spacing w:line="360" w:lineRule="auto"/>
              <w:ind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职称</w:t>
            </w:r>
          </w:p>
        </w:tc>
        <w:tc>
          <w:tcPr>
            <w:tcW w:w="917" w:type="pct"/>
            <w:vAlign w:val="center"/>
          </w:tcPr>
          <w:p w14:paraId="21A68292"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0BEBCF58"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106FF52F" w14:textId="77777777" w:rsidTr="00125772">
        <w:trPr>
          <w:cantSplit/>
          <w:trHeight w:val="630"/>
          <w:jc w:val="center"/>
        </w:trPr>
        <w:tc>
          <w:tcPr>
            <w:tcW w:w="1288" w:type="pct"/>
            <w:vAlign w:val="center"/>
          </w:tcPr>
          <w:p w14:paraId="2EF3B350"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毕业时间</w:t>
            </w:r>
          </w:p>
        </w:tc>
        <w:tc>
          <w:tcPr>
            <w:tcW w:w="917" w:type="pct"/>
            <w:vAlign w:val="center"/>
          </w:tcPr>
          <w:p w14:paraId="5632D668"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77584585"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374AA490" w14:textId="77777777" w:rsidTr="00125772">
        <w:trPr>
          <w:cantSplit/>
          <w:trHeight w:val="630"/>
          <w:jc w:val="center"/>
        </w:trPr>
        <w:tc>
          <w:tcPr>
            <w:tcW w:w="1288" w:type="pct"/>
            <w:vAlign w:val="center"/>
          </w:tcPr>
          <w:p w14:paraId="321DB4E9"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所学专业</w:t>
            </w:r>
          </w:p>
        </w:tc>
        <w:tc>
          <w:tcPr>
            <w:tcW w:w="917" w:type="pct"/>
            <w:vAlign w:val="center"/>
          </w:tcPr>
          <w:p w14:paraId="38B22842"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25BF4F1C"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5D4B7BF7" w14:textId="77777777" w:rsidTr="00125772">
        <w:trPr>
          <w:cantSplit/>
          <w:trHeight w:val="630"/>
          <w:jc w:val="center"/>
        </w:trPr>
        <w:tc>
          <w:tcPr>
            <w:tcW w:w="1288" w:type="pct"/>
            <w:vAlign w:val="center"/>
          </w:tcPr>
          <w:p w14:paraId="4597F56A" w14:textId="77777777" w:rsidR="00125772" w:rsidRDefault="00125772" w:rsidP="00D87B07">
            <w:pPr>
              <w:pStyle w:val="91"/>
              <w:spacing w:line="360" w:lineRule="auto"/>
              <w:ind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学历</w:t>
            </w:r>
          </w:p>
        </w:tc>
        <w:tc>
          <w:tcPr>
            <w:tcW w:w="917" w:type="pct"/>
            <w:vAlign w:val="center"/>
          </w:tcPr>
          <w:p w14:paraId="71AEB9D3"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571BB715"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78CA660B" w14:textId="77777777" w:rsidTr="00125772">
        <w:trPr>
          <w:cantSplit/>
          <w:trHeight w:val="630"/>
          <w:jc w:val="center"/>
        </w:trPr>
        <w:tc>
          <w:tcPr>
            <w:tcW w:w="1288" w:type="pct"/>
            <w:vAlign w:val="center"/>
          </w:tcPr>
          <w:p w14:paraId="33DF9CAE"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证书名称</w:t>
            </w:r>
          </w:p>
        </w:tc>
        <w:tc>
          <w:tcPr>
            <w:tcW w:w="917" w:type="pct"/>
            <w:vAlign w:val="center"/>
          </w:tcPr>
          <w:p w14:paraId="248A92E8"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7332A3FF"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3E64B818" w14:textId="77777777" w:rsidTr="00125772">
        <w:trPr>
          <w:cantSplit/>
          <w:trHeight w:val="630"/>
          <w:jc w:val="center"/>
        </w:trPr>
        <w:tc>
          <w:tcPr>
            <w:tcW w:w="1288" w:type="pct"/>
            <w:vAlign w:val="center"/>
          </w:tcPr>
          <w:p w14:paraId="07B9B04E"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专业资格</w:t>
            </w:r>
          </w:p>
        </w:tc>
        <w:tc>
          <w:tcPr>
            <w:tcW w:w="917" w:type="pct"/>
            <w:vAlign w:val="center"/>
          </w:tcPr>
          <w:p w14:paraId="79AD60FF"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0B6F0D7A"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586F017B" w14:textId="77777777" w:rsidTr="00125772">
        <w:trPr>
          <w:cantSplit/>
          <w:trHeight w:val="630"/>
          <w:jc w:val="center"/>
        </w:trPr>
        <w:tc>
          <w:tcPr>
            <w:tcW w:w="1288" w:type="pct"/>
            <w:vAlign w:val="center"/>
          </w:tcPr>
          <w:p w14:paraId="38F74217"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联系电话</w:t>
            </w:r>
          </w:p>
        </w:tc>
        <w:tc>
          <w:tcPr>
            <w:tcW w:w="917" w:type="pct"/>
            <w:vAlign w:val="center"/>
          </w:tcPr>
          <w:p w14:paraId="00AF503D"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c>
          <w:tcPr>
            <w:tcW w:w="2795" w:type="pct"/>
            <w:vMerge/>
            <w:vAlign w:val="center"/>
          </w:tcPr>
          <w:p w14:paraId="60A5EC81"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r w:rsidR="00125772" w14:paraId="6CC4F807" w14:textId="77777777" w:rsidTr="00125772">
        <w:trPr>
          <w:trHeight w:val="1435"/>
          <w:jc w:val="center"/>
        </w:trPr>
        <w:tc>
          <w:tcPr>
            <w:tcW w:w="1288" w:type="pct"/>
            <w:vAlign w:val="center"/>
          </w:tcPr>
          <w:p w14:paraId="3598B136" w14:textId="77777777" w:rsidR="00125772" w:rsidRDefault="00125772" w:rsidP="00D87B07">
            <w:pPr>
              <w:pStyle w:val="91"/>
              <w:spacing w:line="360" w:lineRule="auto"/>
              <w:ind w:left="-15"/>
              <w:rPr>
                <w:rFonts w:ascii="宋体" w:hAnsi="宋体" w:cs="Times New Roman" w:hint="eastAsia"/>
                <w:bCs/>
                <w:color w:val="000000"/>
                <w:kern w:val="2"/>
                <w:sz w:val="24"/>
                <w:szCs w:val="20"/>
              </w:rPr>
            </w:pPr>
            <w:r>
              <w:rPr>
                <w:rFonts w:ascii="宋体" w:hAnsi="宋体" w:cs="Times New Roman" w:hint="eastAsia"/>
                <w:bCs/>
                <w:color w:val="000000"/>
                <w:kern w:val="2"/>
                <w:sz w:val="24"/>
                <w:szCs w:val="20"/>
              </w:rPr>
              <w:t>曾担任项目主要负责人的项目</w:t>
            </w:r>
          </w:p>
        </w:tc>
        <w:tc>
          <w:tcPr>
            <w:tcW w:w="3712" w:type="pct"/>
            <w:gridSpan w:val="2"/>
            <w:vAlign w:val="center"/>
          </w:tcPr>
          <w:p w14:paraId="3DD3432D" w14:textId="77777777" w:rsidR="00125772" w:rsidRDefault="00125772" w:rsidP="00D87B07">
            <w:pPr>
              <w:pStyle w:val="91"/>
              <w:spacing w:line="360" w:lineRule="auto"/>
              <w:ind w:left="-15" w:firstLine="480"/>
              <w:rPr>
                <w:rFonts w:ascii="宋体" w:hAnsi="宋体" w:cs="Times New Roman" w:hint="eastAsia"/>
                <w:bCs/>
                <w:color w:val="000000"/>
                <w:kern w:val="2"/>
                <w:sz w:val="24"/>
                <w:szCs w:val="20"/>
              </w:rPr>
            </w:pPr>
          </w:p>
        </w:tc>
      </w:tr>
    </w:tbl>
    <w:p w14:paraId="5B6C06D9" w14:textId="77777777" w:rsidR="00125772" w:rsidRDefault="00125772" w:rsidP="00125772">
      <w:pPr>
        <w:pStyle w:val="91"/>
        <w:widowControl/>
        <w:spacing w:line="400" w:lineRule="exact"/>
        <w:jc w:val="left"/>
        <w:rPr>
          <w:rFonts w:ascii="宋体" w:hAnsi="宋体" w:cs="Times New Roman" w:hint="eastAsia"/>
          <w:b/>
          <w:color w:val="000000"/>
          <w:sz w:val="24"/>
        </w:rPr>
      </w:pPr>
    </w:p>
    <w:p w14:paraId="5A4F98A9" w14:textId="77777777" w:rsidR="00125772" w:rsidRDefault="00125772" w:rsidP="00125772">
      <w:pPr>
        <w:pStyle w:val="Normal13"/>
        <w:ind w:firstLine="723"/>
        <w:outlineLvl w:val="2"/>
        <w:rPr>
          <w:rFonts w:ascii="宋体" w:eastAsia="宋体" w:hAnsi="宋体" w:cs="宋体" w:hint="eastAsia"/>
          <w:b/>
        </w:rPr>
      </w:pPr>
    </w:p>
    <w:p w14:paraId="3AA05F77" w14:textId="77777777" w:rsidR="00125772" w:rsidRDefault="00125772" w:rsidP="00125772">
      <w:pPr>
        <w:pStyle w:val="Normal13"/>
        <w:ind w:firstLine="723"/>
        <w:outlineLvl w:val="2"/>
        <w:rPr>
          <w:rFonts w:ascii="宋体" w:eastAsia="宋体" w:hAnsi="宋体" w:cs="宋体" w:hint="eastAsia"/>
          <w:b/>
        </w:rPr>
      </w:pPr>
    </w:p>
    <w:p w14:paraId="357B2A6E" w14:textId="77777777" w:rsidR="00125772" w:rsidRDefault="00125772" w:rsidP="00125772">
      <w:pPr>
        <w:pStyle w:val="Normal13"/>
        <w:ind w:firstLine="723"/>
        <w:outlineLvl w:val="2"/>
        <w:rPr>
          <w:rFonts w:ascii="宋体" w:eastAsia="宋体" w:hAnsi="宋体" w:cs="宋体" w:hint="eastAsia"/>
          <w:sz w:val="28"/>
        </w:rPr>
      </w:pPr>
      <w:r>
        <w:rPr>
          <w:rFonts w:ascii="宋体" w:eastAsia="宋体" w:hAnsi="宋体" w:cs="宋体"/>
          <w:sz w:val="28"/>
        </w:rPr>
        <w:br w:type="page"/>
      </w:r>
      <w:r>
        <w:rPr>
          <w:rFonts w:ascii="宋体" w:eastAsia="宋体" w:hAnsi="宋体" w:cs="宋体" w:hint="eastAsia"/>
          <w:sz w:val="28"/>
        </w:rPr>
        <w:lastRenderedPageBreak/>
        <w:t>2.4 项目组成员评价</w:t>
      </w:r>
    </w:p>
    <w:p w14:paraId="51177B67" w14:textId="77777777" w:rsidR="00125772" w:rsidRDefault="00125772" w:rsidP="00125772">
      <w:pPr>
        <w:pStyle w:val="Normal13"/>
        <w:ind w:firstLine="723"/>
        <w:outlineLvl w:val="2"/>
        <w:rPr>
          <w:rFonts w:ascii="宋体" w:eastAsia="宋体" w:hAnsi="宋体" w:cs="宋体" w:hint="eastAsia"/>
          <w:sz w:val="28"/>
        </w:rPr>
      </w:pPr>
    </w:p>
    <w:tbl>
      <w:tblPr>
        <w:tblW w:w="932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1557"/>
        <w:gridCol w:w="1260"/>
        <w:gridCol w:w="1719"/>
        <w:gridCol w:w="1956"/>
        <w:gridCol w:w="2126"/>
      </w:tblGrid>
      <w:tr w:rsidR="00125772" w14:paraId="674F3291" w14:textId="77777777" w:rsidTr="00D87B07">
        <w:trPr>
          <w:trHeight w:val="1035"/>
        </w:trPr>
        <w:tc>
          <w:tcPr>
            <w:tcW w:w="711" w:type="dxa"/>
            <w:tcBorders>
              <w:top w:val="single" w:sz="4" w:space="0" w:color="auto"/>
              <w:left w:val="single" w:sz="4" w:space="0" w:color="auto"/>
              <w:bottom w:val="single" w:sz="4" w:space="0" w:color="auto"/>
              <w:right w:val="single" w:sz="4" w:space="0" w:color="auto"/>
            </w:tcBorders>
            <w:vAlign w:val="center"/>
          </w:tcPr>
          <w:p w14:paraId="0CE5F62A"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序号</w:t>
            </w:r>
          </w:p>
        </w:tc>
        <w:tc>
          <w:tcPr>
            <w:tcW w:w="1557" w:type="dxa"/>
            <w:tcBorders>
              <w:top w:val="single" w:sz="4" w:space="0" w:color="auto"/>
              <w:left w:val="nil"/>
              <w:bottom w:val="single" w:sz="4" w:space="0" w:color="auto"/>
              <w:right w:val="single" w:sz="4" w:space="0" w:color="auto"/>
            </w:tcBorders>
            <w:vAlign w:val="center"/>
          </w:tcPr>
          <w:p w14:paraId="6D215144"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姓名</w:t>
            </w:r>
          </w:p>
        </w:tc>
        <w:tc>
          <w:tcPr>
            <w:tcW w:w="1260" w:type="dxa"/>
            <w:tcBorders>
              <w:top w:val="single" w:sz="4" w:space="0" w:color="auto"/>
              <w:left w:val="nil"/>
              <w:bottom w:val="single" w:sz="4" w:space="0" w:color="auto"/>
              <w:right w:val="single" w:sz="4" w:space="0" w:color="auto"/>
            </w:tcBorders>
            <w:vAlign w:val="center"/>
          </w:tcPr>
          <w:p w14:paraId="32379DC2"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年龄</w:t>
            </w:r>
          </w:p>
        </w:tc>
        <w:tc>
          <w:tcPr>
            <w:tcW w:w="1719" w:type="dxa"/>
            <w:tcBorders>
              <w:top w:val="single" w:sz="4" w:space="0" w:color="auto"/>
              <w:left w:val="nil"/>
              <w:bottom w:val="single" w:sz="4" w:space="0" w:color="auto"/>
              <w:right w:val="single" w:sz="4" w:space="0" w:color="auto"/>
            </w:tcBorders>
            <w:vAlign w:val="center"/>
          </w:tcPr>
          <w:p w14:paraId="1AABDF4A"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专业证书</w:t>
            </w:r>
          </w:p>
        </w:tc>
        <w:tc>
          <w:tcPr>
            <w:tcW w:w="1956" w:type="dxa"/>
            <w:tcBorders>
              <w:top w:val="single" w:sz="4" w:space="0" w:color="auto"/>
              <w:left w:val="nil"/>
              <w:bottom w:val="single" w:sz="4" w:space="0" w:color="auto"/>
              <w:right w:val="single" w:sz="4" w:space="0" w:color="auto"/>
            </w:tcBorders>
            <w:vAlign w:val="center"/>
          </w:tcPr>
          <w:p w14:paraId="4EA1DC1E"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本项目拟担任职务/岗位</w:t>
            </w:r>
          </w:p>
        </w:tc>
        <w:tc>
          <w:tcPr>
            <w:tcW w:w="2126" w:type="dxa"/>
            <w:tcBorders>
              <w:top w:val="single" w:sz="4" w:space="0" w:color="auto"/>
              <w:left w:val="nil"/>
              <w:bottom w:val="single" w:sz="4" w:space="0" w:color="auto"/>
              <w:right w:val="single" w:sz="4" w:space="0" w:color="auto"/>
            </w:tcBorders>
            <w:vAlign w:val="center"/>
          </w:tcPr>
          <w:p w14:paraId="32865A9E"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联系电话</w:t>
            </w:r>
          </w:p>
        </w:tc>
      </w:tr>
      <w:tr w:rsidR="00125772" w14:paraId="1472E476" w14:textId="77777777" w:rsidTr="00D87B07">
        <w:trPr>
          <w:trHeight w:val="564"/>
        </w:trPr>
        <w:tc>
          <w:tcPr>
            <w:tcW w:w="711" w:type="dxa"/>
            <w:tcBorders>
              <w:top w:val="single" w:sz="4" w:space="0" w:color="auto"/>
              <w:left w:val="single" w:sz="4" w:space="0" w:color="auto"/>
              <w:bottom w:val="single" w:sz="4" w:space="0" w:color="auto"/>
              <w:right w:val="single" w:sz="4" w:space="0" w:color="auto"/>
            </w:tcBorders>
            <w:vAlign w:val="center"/>
          </w:tcPr>
          <w:p w14:paraId="6453D657" w14:textId="77777777" w:rsidR="00125772" w:rsidRDefault="00125772" w:rsidP="00D87B07">
            <w:pPr>
              <w:pStyle w:val="101"/>
              <w:ind w:leftChars="-13" w:left="-3" w:hangingChars="10" w:hanging="24"/>
              <w:jc w:val="center"/>
              <w:rPr>
                <w:rFonts w:ascii="宋体" w:hAnsi="宋体" w:hint="eastAsia"/>
                <w:sz w:val="24"/>
                <w:szCs w:val="24"/>
              </w:rPr>
            </w:pPr>
            <w:r>
              <w:rPr>
                <w:rFonts w:ascii="宋体" w:hAnsi="宋体" w:hint="eastAsia"/>
                <w:sz w:val="24"/>
                <w:szCs w:val="24"/>
              </w:rPr>
              <w:t>1</w:t>
            </w:r>
          </w:p>
        </w:tc>
        <w:tc>
          <w:tcPr>
            <w:tcW w:w="1557" w:type="dxa"/>
            <w:tcBorders>
              <w:top w:val="single" w:sz="4" w:space="0" w:color="auto"/>
              <w:left w:val="nil"/>
              <w:bottom w:val="single" w:sz="4" w:space="0" w:color="auto"/>
              <w:right w:val="single" w:sz="4" w:space="0" w:color="auto"/>
            </w:tcBorders>
            <w:vAlign w:val="center"/>
          </w:tcPr>
          <w:p w14:paraId="7F52B67F"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23301FBF"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083EB4BD"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68A85BAC" w14:textId="77777777" w:rsidR="00125772" w:rsidRDefault="00125772" w:rsidP="00D87B07">
            <w:pPr>
              <w:pStyle w:val="101"/>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1DD1CB59" w14:textId="77777777" w:rsidR="00125772" w:rsidRDefault="00125772" w:rsidP="00D87B07">
            <w:pPr>
              <w:pStyle w:val="101"/>
              <w:ind w:left="400"/>
              <w:jc w:val="center"/>
              <w:rPr>
                <w:rFonts w:ascii="宋体" w:hAnsi="宋体" w:hint="eastAsia"/>
                <w:sz w:val="24"/>
                <w:szCs w:val="24"/>
              </w:rPr>
            </w:pPr>
          </w:p>
        </w:tc>
      </w:tr>
      <w:tr w:rsidR="00125772" w14:paraId="36B7184A" w14:textId="77777777" w:rsidTr="00D87B07">
        <w:trPr>
          <w:trHeight w:val="562"/>
        </w:trPr>
        <w:tc>
          <w:tcPr>
            <w:tcW w:w="711" w:type="dxa"/>
            <w:tcBorders>
              <w:top w:val="single" w:sz="4" w:space="0" w:color="auto"/>
              <w:left w:val="single" w:sz="4" w:space="0" w:color="auto"/>
              <w:bottom w:val="single" w:sz="4" w:space="0" w:color="auto"/>
              <w:right w:val="single" w:sz="4" w:space="0" w:color="auto"/>
            </w:tcBorders>
            <w:vAlign w:val="center"/>
          </w:tcPr>
          <w:p w14:paraId="16B32F27" w14:textId="77777777" w:rsidR="00125772" w:rsidRDefault="00125772" w:rsidP="00D87B07">
            <w:pPr>
              <w:pStyle w:val="101"/>
              <w:ind w:leftChars="-13" w:left="-3" w:hangingChars="10" w:hanging="24"/>
              <w:jc w:val="center"/>
              <w:rPr>
                <w:rFonts w:ascii="宋体" w:hAnsi="宋体" w:hint="eastAsia"/>
                <w:sz w:val="24"/>
                <w:szCs w:val="24"/>
              </w:rPr>
            </w:pPr>
            <w:r>
              <w:rPr>
                <w:rFonts w:ascii="宋体" w:hAnsi="宋体" w:hint="eastAsia"/>
                <w:sz w:val="24"/>
                <w:szCs w:val="24"/>
              </w:rPr>
              <w:t>2</w:t>
            </w:r>
          </w:p>
        </w:tc>
        <w:tc>
          <w:tcPr>
            <w:tcW w:w="1557" w:type="dxa"/>
            <w:tcBorders>
              <w:top w:val="single" w:sz="4" w:space="0" w:color="auto"/>
              <w:left w:val="nil"/>
              <w:bottom w:val="single" w:sz="4" w:space="0" w:color="auto"/>
              <w:right w:val="single" w:sz="4" w:space="0" w:color="auto"/>
            </w:tcBorders>
            <w:vAlign w:val="center"/>
          </w:tcPr>
          <w:p w14:paraId="7324AC0E"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60E97A76"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780BF7ED"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7E3330FC" w14:textId="77777777" w:rsidR="00125772" w:rsidRDefault="00125772" w:rsidP="00D87B07">
            <w:pPr>
              <w:pStyle w:val="101"/>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0CEB3759" w14:textId="77777777" w:rsidR="00125772" w:rsidRDefault="00125772" w:rsidP="00D87B07">
            <w:pPr>
              <w:pStyle w:val="101"/>
              <w:ind w:left="400"/>
              <w:jc w:val="center"/>
              <w:rPr>
                <w:rFonts w:ascii="宋体" w:hAnsi="宋体" w:hint="eastAsia"/>
                <w:sz w:val="24"/>
                <w:szCs w:val="24"/>
              </w:rPr>
            </w:pPr>
          </w:p>
        </w:tc>
      </w:tr>
      <w:tr w:rsidR="00125772" w14:paraId="1BDB1365" w14:textId="77777777" w:rsidTr="00D87B07">
        <w:trPr>
          <w:trHeight w:val="554"/>
        </w:trPr>
        <w:tc>
          <w:tcPr>
            <w:tcW w:w="711" w:type="dxa"/>
            <w:tcBorders>
              <w:top w:val="single" w:sz="4" w:space="0" w:color="auto"/>
              <w:left w:val="single" w:sz="4" w:space="0" w:color="auto"/>
              <w:bottom w:val="single" w:sz="4" w:space="0" w:color="auto"/>
              <w:right w:val="single" w:sz="4" w:space="0" w:color="auto"/>
            </w:tcBorders>
            <w:vAlign w:val="center"/>
          </w:tcPr>
          <w:p w14:paraId="292BA940" w14:textId="77777777" w:rsidR="00125772" w:rsidRDefault="00125772" w:rsidP="00D87B07">
            <w:pPr>
              <w:pStyle w:val="101"/>
              <w:ind w:leftChars="-13" w:left="-3" w:hangingChars="10" w:hanging="24"/>
              <w:jc w:val="center"/>
              <w:rPr>
                <w:rFonts w:ascii="宋体" w:hAnsi="宋体" w:hint="eastAsia"/>
                <w:sz w:val="24"/>
                <w:szCs w:val="24"/>
              </w:rPr>
            </w:pPr>
            <w:r>
              <w:rPr>
                <w:rFonts w:ascii="宋体" w:hAnsi="宋体" w:hint="eastAsia"/>
                <w:sz w:val="24"/>
                <w:szCs w:val="24"/>
              </w:rPr>
              <w:t>3</w:t>
            </w:r>
          </w:p>
        </w:tc>
        <w:tc>
          <w:tcPr>
            <w:tcW w:w="1557" w:type="dxa"/>
            <w:tcBorders>
              <w:top w:val="single" w:sz="4" w:space="0" w:color="auto"/>
              <w:left w:val="nil"/>
              <w:bottom w:val="single" w:sz="4" w:space="0" w:color="auto"/>
              <w:right w:val="single" w:sz="4" w:space="0" w:color="auto"/>
            </w:tcBorders>
            <w:vAlign w:val="center"/>
          </w:tcPr>
          <w:p w14:paraId="0B08B1FA"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67A0805C"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136940A3"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47E16051"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2C38D89F" w14:textId="77777777" w:rsidR="00125772" w:rsidRDefault="00125772" w:rsidP="00D87B07">
            <w:pPr>
              <w:pStyle w:val="101"/>
              <w:ind w:left="400"/>
              <w:jc w:val="center"/>
              <w:rPr>
                <w:rFonts w:ascii="宋体" w:hAnsi="宋体" w:hint="eastAsia"/>
                <w:sz w:val="24"/>
                <w:szCs w:val="24"/>
              </w:rPr>
            </w:pPr>
          </w:p>
        </w:tc>
      </w:tr>
      <w:tr w:rsidR="00125772" w14:paraId="7AA3A4B9" w14:textId="77777777" w:rsidTr="00D87B07">
        <w:trPr>
          <w:trHeight w:val="526"/>
        </w:trPr>
        <w:tc>
          <w:tcPr>
            <w:tcW w:w="711" w:type="dxa"/>
            <w:tcBorders>
              <w:top w:val="single" w:sz="4" w:space="0" w:color="auto"/>
              <w:left w:val="single" w:sz="4" w:space="0" w:color="auto"/>
              <w:bottom w:val="single" w:sz="4" w:space="0" w:color="auto"/>
              <w:right w:val="single" w:sz="4" w:space="0" w:color="auto"/>
            </w:tcBorders>
            <w:vAlign w:val="center"/>
          </w:tcPr>
          <w:p w14:paraId="3E83D60B" w14:textId="77777777" w:rsidR="00125772" w:rsidRDefault="00125772" w:rsidP="00D87B07">
            <w:pPr>
              <w:pStyle w:val="101"/>
              <w:ind w:leftChars="-13" w:left="-3" w:hangingChars="10" w:hanging="24"/>
              <w:jc w:val="center"/>
              <w:rPr>
                <w:rFonts w:ascii="宋体" w:hAnsi="宋体" w:hint="eastAsia"/>
                <w:sz w:val="24"/>
                <w:szCs w:val="24"/>
              </w:rPr>
            </w:pPr>
            <w:r>
              <w:rPr>
                <w:rFonts w:ascii="宋体" w:hAnsi="宋体" w:hint="eastAsia"/>
                <w:sz w:val="24"/>
                <w:szCs w:val="24"/>
              </w:rPr>
              <w:t>4</w:t>
            </w:r>
          </w:p>
        </w:tc>
        <w:tc>
          <w:tcPr>
            <w:tcW w:w="1557" w:type="dxa"/>
            <w:tcBorders>
              <w:top w:val="single" w:sz="4" w:space="0" w:color="auto"/>
              <w:left w:val="nil"/>
              <w:bottom w:val="single" w:sz="4" w:space="0" w:color="auto"/>
              <w:right w:val="single" w:sz="4" w:space="0" w:color="auto"/>
            </w:tcBorders>
            <w:vAlign w:val="center"/>
          </w:tcPr>
          <w:p w14:paraId="62B7415B"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2B532656"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2FF288C2"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06755A50"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5F166EC0" w14:textId="77777777" w:rsidR="00125772" w:rsidRDefault="00125772" w:rsidP="00D87B07">
            <w:pPr>
              <w:pStyle w:val="101"/>
              <w:ind w:left="400"/>
              <w:jc w:val="center"/>
              <w:rPr>
                <w:rFonts w:ascii="宋体" w:hAnsi="宋体" w:hint="eastAsia"/>
                <w:sz w:val="24"/>
                <w:szCs w:val="24"/>
              </w:rPr>
            </w:pPr>
          </w:p>
        </w:tc>
      </w:tr>
      <w:tr w:rsidR="00125772" w14:paraId="26C5FE00" w14:textId="77777777" w:rsidTr="00D87B07">
        <w:trPr>
          <w:trHeight w:val="526"/>
        </w:trPr>
        <w:tc>
          <w:tcPr>
            <w:tcW w:w="711" w:type="dxa"/>
            <w:tcBorders>
              <w:top w:val="single" w:sz="4" w:space="0" w:color="auto"/>
              <w:left w:val="single" w:sz="4" w:space="0" w:color="auto"/>
              <w:bottom w:val="single" w:sz="4" w:space="0" w:color="auto"/>
              <w:right w:val="single" w:sz="4" w:space="0" w:color="auto"/>
            </w:tcBorders>
            <w:vAlign w:val="center"/>
          </w:tcPr>
          <w:p w14:paraId="72F33967" w14:textId="77777777" w:rsidR="00125772" w:rsidRDefault="00125772" w:rsidP="00D87B07">
            <w:pPr>
              <w:pStyle w:val="101"/>
              <w:ind w:leftChars="-13" w:left="-3" w:hangingChars="10" w:hanging="24"/>
              <w:jc w:val="center"/>
              <w:rPr>
                <w:rFonts w:ascii="宋体" w:hAnsi="宋体" w:hint="eastAsia"/>
                <w:sz w:val="24"/>
                <w:szCs w:val="24"/>
              </w:rPr>
            </w:pPr>
            <w:r>
              <w:rPr>
                <w:rFonts w:ascii="宋体" w:hAnsi="宋体" w:hint="eastAsia"/>
                <w:sz w:val="24"/>
                <w:szCs w:val="24"/>
              </w:rPr>
              <w:t>5</w:t>
            </w:r>
          </w:p>
        </w:tc>
        <w:tc>
          <w:tcPr>
            <w:tcW w:w="1557" w:type="dxa"/>
            <w:tcBorders>
              <w:top w:val="single" w:sz="4" w:space="0" w:color="auto"/>
              <w:left w:val="nil"/>
              <w:bottom w:val="single" w:sz="4" w:space="0" w:color="auto"/>
              <w:right w:val="single" w:sz="4" w:space="0" w:color="auto"/>
            </w:tcBorders>
            <w:vAlign w:val="center"/>
          </w:tcPr>
          <w:p w14:paraId="77EE0958" w14:textId="77777777" w:rsidR="00125772" w:rsidRDefault="00125772" w:rsidP="00D87B07">
            <w:pPr>
              <w:pStyle w:val="101"/>
              <w:ind w:leftChars="-54" w:hangingChars="47" w:hanging="113"/>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01E96896" w14:textId="77777777" w:rsidR="00125772" w:rsidRDefault="00125772" w:rsidP="00D87B07">
            <w:pPr>
              <w:pStyle w:val="101"/>
              <w:ind w:leftChars="-54" w:hangingChars="47" w:hanging="113"/>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725E0075" w14:textId="77777777" w:rsidR="00125772" w:rsidRDefault="00125772" w:rsidP="00D87B07">
            <w:pPr>
              <w:pStyle w:val="101"/>
              <w:ind w:leftChars="-54" w:hangingChars="47" w:hanging="113"/>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1B446AAA" w14:textId="77777777" w:rsidR="00125772" w:rsidRDefault="00125772" w:rsidP="00D87B07">
            <w:pPr>
              <w:pStyle w:val="101"/>
              <w:ind w:leftChars="-54" w:hangingChars="47" w:hanging="113"/>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2ABCC45D" w14:textId="77777777" w:rsidR="00125772" w:rsidRDefault="00125772" w:rsidP="00D87B07">
            <w:pPr>
              <w:pStyle w:val="101"/>
              <w:ind w:leftChars="-54" w:hangingChars="47" w:hanging="113"/>
              <w:jc w:val="center"/>
              <w:rPr>
                <w:rFonts w:ascii="宋体" w:hAnsi="宋体" w:hint="eastAsia"/>
                <w:sz w:val="24"/>
                <w:szCs w:val="24"/>
              </w:rPr>
            </w:pPr>
          </w:p>
        </w:tc>
      </w:tr>
      <w:tr w:rsidR="00125772" w14:paraId="0C0D0C5A" w14:textId="77777777" w:rsidTr="00D87B07">
        <w:trPr>
          <w:trHeight w:val="526"/>
        </w:trPr>
        <w:tc>
          <w:tcPr>
            <w:tcW w:w="711" w:type="dxa"/>
            <w:tcBorders>
              <w:top w:val="single" w:sz="4" w:space="0" w:color="auto"/>
              <w:left w:val="single" w:sz="4" w:space="0" w:color="auto"/>
              <w:bottom w:val="single" w:sz="4" w:space="0" w:color="auto"/>
              <w:right w:val="single" w:sz="4" w:space="0" w:color="auto"/>
            </w:tcBorders>
            <w:vAlign w:val="center"/>
          </w:tcPr>
          <w:p w14:paraId="14AE1427"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6</w:t>
            </w:r>
          </w:p>
        </w:tc>
        <w:tc>
          <w:tcPr>
            <w:tcW w:w="1557" w:type="dxa"/>
            <w:tcBorders>
              <w:top w:val="single" w:sz="4" w:space="0" w:color="auto"/>
              <w:left w:val="nil"/>
              <w:bottom w:val="single" w:sz="4" w:space="0" w:color="auto"/>
              <w:right w:val="single" w:sz="4" w:space="0" w:color="auto"/>
            </w:tcBorders>
            <w:vAlign w:val="center"/>
          </w:tcPr>
          <w:p w14:paraId="7547E0F3"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618DC0BD"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1627F33F"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15AB7089"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6D08F788" w14:textId="77777777" w:rsidR="00125772" w:rsidRDefault="00125772" w:rsidP="00D87B07">
            <w:pPr>
              <w:pStyle w:val="101"/>
              <w:ind w:left="400"/>
              <w:jc w:val="center"/>
              <w:rPr>
                <w:rFonts w:ascii="宋体" w:hAnsi="宋体" w:hint="eastAsia"/>
                <w:sz w:val="24"/>
                <w:szCs w:val="24"/>
              </w:rPr>
            </w:pPr>
          </w:p>
        </w:tc>
      </w:tr>
      <w:tr w:rsidR="00125772" w14:paraId="0FF944F1" w14:textId="77777777" w:rsidTr="00D87B07">
        <w:trPr>
          <w:trHeight w:val="518"/>
        </w:trPr>
        <w:tc>
          <w:tcPr>
            <w:tcW w:w="711" w:type="dxa"/>
            <w:tcBorders>
              <w:top w:val="single" w:sz="4" w:space="0" w:color="auto"/>
              <w:left w:val="single" w:sz="4" w:space="0" w:color="auto"/>
              <w:bottom w:val="single" w:sz="4" w:space="0" w:color="auto"/>
              <w:right w:val="single" w:sz="4" w:space="0" w:color="auto"/>
            </w:tcBorders>
            <w:vAlign w:val="center"/>
          </w:tcPr>
          <w:p w14:paraId="6B9F9A8E" w14:textId="77777777" w:rsidR="00125772" w:rsidRDefault="00125772" w:rsidP="00D87B07">
            <w:pPr>
              <w:pStyle w:val="101"/>
              <w:jc w:val="center"/>
              <w:rPr>
                <w:rFonts w:ascii="宋体" w:hAnsi="宋体" w:hint="eastAsia"/>
                <w:sz w:val="24"/>
                <w:szCs w:val="24"/>
              </w:rPr>
            </w:pPr>
            <w:r>
              <w:rPr>
                <w:rFonts w:ascii="宋体" w:hAnsi="宋体"/>
                <w:sz w:val="24"/>
                <w:szCs w:val="24"/>
              </w:rPr>
              <w:t>7</w:t>
            </w:r>
          </w:p>
        </w:tc>
        <w:tc>
          <w:tcPr>
            <w:tcW w:w="1557" w:type="dxa"/>
            <w:tcBorders>
              <w:top w:val="single" w:sz="4" w:space="0" w:color="auto"/>
              <w:left w:val="nil"/>
              <w:bottom w:val="single" w:sz="4" w:space="0" w:color="auto"/>
              <w:right w:val="single" w:sz="4" w:space="0" w:color="auto"/>
            </w:tcBorders>
            <w:vAlign w:val="center"/>
          </w:tcPr>
          <w:p w14:paraId="64F92CD3"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46398294"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27533F22"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3FA9CD40"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7033D82E" w14:textId="77777777" w:rsidR="00125772" w:rsidRDefault="00125772" w:rsidP="00D87B07">
            <w:pPr>
              <w:pStyle w:val="101"/>
              <w:ind w:left="400"/>
              <w:jc w:val="center"/>
              <w:rPr>
                <w:rFonts w:ascii="宋体" w:hAnsi="宋体" w:hint="eastAsia"/>
                <w:sz w:val="24"/>
                <w:szCs w:val="24"/>
              </w:rPr>
            </w:pPr>
          </w:p>
        </w:tc>
      </w:tr>
      <w:tr w:rsidR="00125772" w14:paraId="338D9B5D" w14:textId="77777777" w:rsidTr="00D87B07">
        <w:trPr>
          <w:trHeight w:val="510"/>
        </w:trPr>
        <w:tc>
          <w:tcPr>
            <w:tcW w:w="711" w:type="dxa"/>
            <w:tcBorders>
              <w:top w:val="single" w:sz="4" w:space="0" w:color="auto"/>
              <w:left w:val="single" w:sz="4" w:space="0" w:color="auto"/>
              <w:bottom w:val="single" w:sz="4" w:space="0" w:color="auto"/>
              <w:right w:val="single" w:sz="4" w:space="0" w:color="auto"/>
            </w:tcBorders>
            <w:vAlign w:val="center"/>
          </w:tcPr>
          <w:p w14:paraId="68D67823"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8</w:t>
            </w:r>
          </w:p>
        </w:tc>
        <w:tc>
          <w:tcPr>
            <w:tcW w:w="1557" w:type="dxa"/>
            <w:tcBorders>
              <w:top w:val="single" w:sz="4" w:space="0" w:color="auto"/>
              <w:left w:val="nil"/>
              <w:bottom w:val="single" w:sz="4" w:space="0" w:color="auto"/>
              <w:right w:val="single" w:sz="4" w:space="0" w:color="auto"/>
            </w:tcBorders>
            <w:vAlign w:val="center"/>
          </w:tcPr>
          <w:p w14:paraId="06CBC576"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5263052D"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3BCA69DD"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5F4C06F2"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02B34C95" w14:textId="77777777" w:rsidR="00125772" w:rsidRDefault="00125772" w:rsidP="00D87B07">
            <w:pPr>
              <w:pStyle w:val="101"/>
              <w:ind w:left="400"/>
              <w:jc w:val="center"/>
              <w:rPr>
                <w:rFonts w:ascii="宋体" w:hAnsi="宋体" w:hint="eastAsia"/>
                <w:sz w:val="24"/>
                <w:szCs w:val="24"/>
              </w:rPr>
            </w:pPr>
          </w:p>
        </w:tc>
      </w:tr>
      <w:tr w:rsidR="00125772" w14:paraId="7C715CDB" w14:textId="77777777" w:rsidTr="00D87B07">
        <w:trPr>
          <w:trHeight w:val="510"/>
        </w:trPr>
        <w:tc>
          <w:tcPr>
            <w:tcW w:w="711" w:type="dxa"/>
            <w:tcBorders>
              <w:top w:val="single" w:sz="4" w:space="0" w:color="auto"/>
              <w:left w:val="single" w:sz="4" w:space="0" w:color="auto"/>
              <w:bottom w:val="single" w:sz="4" w:space="0" w:color="auto"/>
              <w:right w:val="single" w:sz="4" w:space="0" w:color="auto"/>
            </w:tcBorders>
            <w:vAlign w:val="center"/>
          </w:tcPr>
          <w:p w14:paraId="5A8E1135"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9</w:t>
            </w:r>
          </w:p>
        </w:tc>
        <w:tc>
          <w:tcPr>
            <w:tcW w:w="1557" w:type="dxa"/>
            <w:tcBorders>
              <w:top w:val="single" w:sz="4" w:space="0" w:color="auto"/>
              <w:left w:val="nil"/>
              <w:bottom w:val="single" w:sz="4" w:space="0" w:color="auto"/>
              <w:right w:val="single" w:sz="4" w:space="0" w:color="auto"/>
            </w:tcBorders>
            <w:vAlign w:val="center"/>
          </w:tcPr>
          <w:p w14:paraId="1737079B"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352B879F"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61FEAF15"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028FAE0C"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5D14A7AC" w14:textId="77777777" w:rsidR="00125772" w:rsidRDefault="00125772" w:rsidP="00D87B07">
            <w:pPr>
              <w:pStyle w:val="101"/>
              <w:ind w:left="400"/>
              <w:jc w:val="center"/>
              <w:rPr>
                <w:rFonts w:ascii="宋体" w:hAnsi="宋体" w:hint="eastAsia"/>
                <w:sz w:val="24"/>
                <w:szCs w:val="24"/>
              </w:rPr>
            </w:pPr>
          </w:p>
        </w:tc>
      </w:tr>
      <w:tr w:rsidR="00125772" w14:paraId="7C0932D7" w14:textId="77777777" w:rsidTr="00D87B07">
        <w:trPr>
          <w:trHeight w:val="510"/>
        </w:trPr>
        <w:tc>
          <w:tcPr>
            <w:tcW w:w="711" w:type="dxa"/>
            <w:tcBorders>
              <w:top w:val="single" w:sz="4" w:space="0" w:color="auto"/>
              <w:left w:val="single" w:sz="4" w:space="0" w:color="auto"/>
              <w:bottom w:val="single" w:sz="4" w:space="0" w:color="auto"/>
              <w:right w:val="single" w:sz="4" w:space="0" w:color="auto"/>
            </w:tcBorders>
            <w:vAlign w:val="center"/>
          </w:tcPr>
          <w:p w14:paraId="24043991" w14:textId="77777777" w:rsidR="00125772" w:rsidRDefault="00125772" w:rsidP="00D87B07">
            <w:pPr>
              <w:pStyle w:val="101"/>
              <w:jc w:val="center"/>
              <w:rPr>
                <w:rFonts w:ascii="宋体" w:hAnsi="宋体" w:hint="eastAsia"/>
                <w:sz w:val="24"/>
                <w:szCs w:val="24"/>
              </w:rPr>
            </w:pPr>
            <w:r>
              <w:rPr>
                <w:rFonts w:ascii="宋体" w:hAnsi="宋体" w:hint="eastAsia"/>
                <w:sz w:val="24"/>
                <w:szCs w:val="24"/>
              </w:rPr>
              <w:t>1</w:t>
            </w:r>
            <w:r>
              <w:rPr>
                <w:rFonts w:ascii="宋体" w:hAnsi="宋体"/>
                <w:sz w:val="24"/>
                <w:szCs w:val="24"/>
              </w:rPr>
              <w:t>0</w:t>
            </w:r>
          </w:p>
        </w:tc>
        <w:tc>
          <w:tcPr>
            <w:tcW w:w="1557" w:type="dxa"/>
            <w:tcBorders>
              <w:top w:val="single" w:sz="4" w:space="0" w:color="auto"/>
              <w:left w:val="nil"/>
              <w:bottom w:val="single" w:sz="4" w:space="0" w:color="auto"/>
              <w:right w:val="single" w:sz="4" w:space="0" w:color="auto"/>
            </w:tcBorders>
            <w:vAlign w:val="center"/>
          </w:tcPr>
          <w:p w14:paraId="51213AD4" w14:textId="77777777" w:rsidR="00125772" w:rsidRDefault="00125772" w:rsidP="00D87B07">
            <w:pPr>
              <w:pStyle w:val="101"/>
              <w:ind w:left="400"/>
              <w:jc w:val="center"/>
              <w:rPr>
                <w:rFonts w:ascii="宋体" w:hAnsi="宋体" w:hint="eastAsia"/>
                <w:sz w:val="24"/>
                <w:szCs w:val="24"/>
              </w:rPr>
            </w:pPr>
          </w:p>
        </w:tc>
        <w:tc>
          <w:tcPr>
            <w:tcW w:w="1260" w:type="dxa"/>
            <w:tcBorders>
              <w:top w:val="single" w:sz="4" w:space="0" w:color="auto"/>
              <w:left w:val="nil"/>
              <w:bottom w:val="single" w:sz="4" w:space="0" w:color="auto"/>
              <w:right w:val="single" w:sz="4" w:space="0" w:color="auto"/>
            </w:tcBorders>
            <w:vAlign w:val="center"/>
          </w:tcPr>
          <w:p w14:paraId="02DAB7FA" w14:textId="77777777" w:rsidR="00125772" w:rsidRDefault="00125772" w:rsidP="00D87B07">
            <w:pPr>
              <w:pStyle w:val="101"/>
              <w:ind w:left="400"/>
              <w:jc w:val="center"/>
              <w:rPr>
                <w:rFonts w:ascii="宋体" w:hAnsi="宋体" w:hint="eastAsia"/>
                <w:sz w:val="24"/>
                <w:szCs w:val="24"/>
              </w:rPr>
            </w:pPr>
          </w:p>
        </w:tc>
        <w:tc>
          <w:tcPr>
            <w:tcW w:w="1719" w:type="dxa"/>
            <w:tcBorders>
              <w:top w:val="single" w:sz="4" w:space="0" w:color="auto"/>
              <w:left w:val="nil"/>
              <w:bottom w:val="single" w:sz="4" w:space="0" w:color="auto"/>
              <w:right w:val="single" w:sz="4" w:space="0" w:color="auto"/>
            </w:tcBorders>
            <w:vAlign w:val="center"/>
          </w:tcPr>
          <w:p w14:paraId="1BD0A6F2" w14:textId="77777777" w:rsidR="00125772" w:rsidRDefault="00125772" w:rsidP="00D87B07">
            <w:pPr>
              <w:pStyle w:val="101"/>
              <w:ind w:left="400"/>
              <w:jc w:val="center"/>
              <w:rPr>
                <w:rFonts w:ascii="宋体" w:hAnsi="宋体" w:hint="eastAsia"/>
                <w:sz w:val="24"/>
                <w:szCs w:val="24"/>
              </w:rPr>
            </w:pPr>
          </w:p>
        </w:tc>
        <w:tc>
          <w:tcPr>
            <w:tcW w:w="1956" w:type="dxa"/>
            <w:tcBorders>
              <w:top w:val="single" w:sz="4" w:space="0" w:color="auto"/>
              <w:left w:val="nil"/>
              <w:bottom w:val="single" w:sz="4" w:space="0" w:color="auto"/>
              <w:right w:val="single" w:sz="4" w:space="0" w:color="auto"/>
            </w:tcBorders>
            <w:vAlign w:val="center"/>
          </w:tcPr>
          <w:p w14:paraId="2EA16371" w14:textId="77777777" w:rsidR="00125772" w:rsidRDefault="00125772" w:rsidP="00D87B07">
            <w:pPr>
              <w:pStyle w:val="101"/>
              <w:ind w:left="400"/>
              <w:jc w:val="center"/>
              <w:rPr>
                <w:rFonts w:ascii="宋体" w:hAnsi="宋体" w:hint="eastAsia"/>
                <w:sz w:val="24"/>
                <w:szCs w:val="24"/>
              </w:rPr>
            </w:pPr>
          </w:p>
        </w:tc>
        <w:tc>
          <w:tcPr>
            <w:tcW w:w="2126" w:type="dxa"/>
            <w:tcBorders>
              <w:top w:val="single" w:sz="4" w:space="0" w:color="auto"/>
              <w:left w:val="nil"/>
              <w:bottom w:val="single" w:sz="4" w:space="0" w:color="auto"/>
              <w:right w:val="single" w:sz="4" w:space="0" w:color="auto"/>
            </w:tcBorders>
            <w:vAlign w:val="center"/>
          </w:tcPr>
          <w:p w14:paraId="0070A226" w14:textId="77777777" w:rsidR="00125772" w:rsidRDefault="00125772" w:rsidP="00D87B07">
            <w:pPr>
              <w:pStyle w:val="101"/>
              <w:ind w:left="400"/>
              <w:jc w:val="center"/>
              <w:rPr>
                <w:rFonts w:ascii="宋体" w:hAnsi="宋体" w:hint="eastAsia"/>
                <w:sz w:val="24"/>
                <w:szCs w:val="24"/>
              </w:rPr>
            </w:pPr>
          </w:p>
        </w:tc>
      </w:tr>
    </w:tbl>
    <w:p w14:paraId="07F0544D" w14:textId="77777777" w:rsidR="00125772" w:rsidRDefault="00125772" w:rsidP="00125772">
      <w:pPr>
        <w:pStyle w:val="Normal13"/>
        <w:ind w:firstLine="723"/>
        <w:outlineLvl w:val="2"/>
        <w:rPr>
          <w:rFonts w:ascii="宋体" w:eastAsia="宋体" w:hAnsi="宋体" w:cs="宋体" w:hint="eastAsia"/>
          <w:sz w:val="28"/>
        </w:rPr>
      </w:pPr>
    </w:p>
    <w:p w14:paraId="29DEC618" w14:textId="77777777" w:rsidR="00682756" w:rsidRDefault="00682756" w:rsidP="00682756">
      <w:pPr>
        <w:pStyle w:val="Normal13"/>
        <w:outlineLvl w:val="2"/>
        <w:rPr>
          <w:rFonts w:ascii="宋体" w:eastAsia="宋体" w:hAnsi="宋体" w:cs="宋体" w:hint="eastAsia"/>
        </w:rPr>
      </w:pPr>
      <w:bookmarkStart w:id="379" w:name="_Toc142925701"/>
      <w:proofErr w:type="spellStart"/>
      <w:r w:rsidRPr="00682756">
        <w:rPr>
          <w:rFonts w:ascii="宋体" w:hAnsi="宋体" w:cs="宋体" w:hint="eastAsia"/>
          <w:highlight w:val="yellow"/>
        </w:rPr>
        <w:t>备注</w:t>
      </w:r>
      <w:proofErr w:type="spellEnd"/>
      <w:r w:rsidRPr="00682756">
        <w:rPr>
          <w:rFonts w:ascii="宋体" w:hAnsi="宋体" w:cs="宋体" w:hint="eastAsia"/>
          <w:highlight w:val="yellow"/>
        </w:rPr>
        <w:t>：</w:t>
      </w:r>
      <w:bookmarkStart w:id="380" w:name="_Toc142925702"/>
      <w:bookmarkEnd w:id="379"/>
      <w:r w:rsidRPr="00682756">
        <w:rPr>
          <w:rFonts w:ascii="宋体" w:hAnsi="宋体" w:cs="宋体" w:hint="eastAsia"/>
          <w:highlight w:val="yellow"/>
        </w:rPr>
        <w:t>（</w:t>
      </w:r>
      <w:r w:rsidRPr="00682756">
        <w:rPr>
          <w:rFonts w:ascii="宋体" w:eastAsiaTheme="minorEastAsia" w:hAnsi="宋体" w:cs="宋体" w:hint="eastAsia"/>
          <w:highlight w:val="yellow"/>
        </w:rPr>
        <w:t>1</w:t>
      </w:r>
      <w:r w:rsidRPr="00682756">
        <w:rPr>
          <w:rFonts w:ascii="宋体" w:hAnsi="宋体" w:cs="宋体" w:hint="eastAsia"/>
          <w:highlight w:val="yellow"/>
        </w:rPr>
        <w:t>）</w:t>
      </w:r>
      <w:r w:rsidRPr="00682756">
        <w:rPr>
          <w:rFonts w:ascii="宋体" w:eastAsia="宋体" w:hAnsi="宋体" w:cs="宋体" w:hint="eastAsia"/>
          <w:highlight w:val="yellow"/>
        </w:rPr>
        <w:t>按磋商文件评标方法与评标标准中对应评分要求提供相关证明资料扫描件；</w:t>
      </w:r>
      <w:bookmarkEnd w:id="380"/>
      <w:r w:rsidRPr="00682756">
        <w:rPr>
          <w:rFonts w:ascii="宋体" w:eastAsia="宋体" w:hAnsi="宋体" w:cs="宋体" w:hint="eastAsia"/>
          <w:highlight w:val="yellow"/>
        </w:rPr>
        <w:t>（2）行数不够，可自行添加。</w:t>
      </w:r>
    </w:p>
    <w:p w14:paraId="6262626E" w14:textId="77777777" w:rsidR="00BF0630" w:rsidRPr="00682756" w:rsidRDefault="00BF0630" w:rsidP="00BF0630">
      <w:pPr>
        <w:pStyle w:val="Normal13"/>
        <w:spacing w:line="360" w:lineRule="auto"/>
        <w:ind w:firstLineChars="300" w:firstLine="840"/>
        <w:outlineLvl w:val="2"/>
        <w:rPr>
          <w:rFonts w:ascii="宋体" w:eastAsiaTheme="minorEastAsia" w:hAnsi="宋体" w:cs="宋体" w:hint="eastAsia"/>
          <w:sz w:val="28"/>
          <w:szCs w:val="28"/>
        </w:rPr>
      </w:pPr>
    </w:p>
    <w:p w14:paraId="7366FC63" w14:textId="77777777" w:rsidR="00325169" w:rsidRPr="0028636A" w:rsidRDefault="0098365B" w:rsidP="0059601A">
      <w:pPr>
        <w:pStyle w:val="Normal13"/>
        <w:jc w:val="center"/>
        <w:outlineLvl w:val="2"/>
        <w:rPr>
          <w:rFonts w:ascii="宋体" w:eastAsia="宋体" w:hAnsi="宋体" w:cs="宋体" w:hint="eastAsia"/>
          <w:sz w:val="32"/>
        </w:rPr>
      </w:pPr>
      <w:r w:rsidRPr="0028636A">
        <w:rPr>
          <w:rFonts w:ascii="宋体" w:eastAsia="宋体" w:hAnsi="宋体" w:cs="宋体"/>
          <w:sz w:val="28"/>
        </w:rPr>
        <w:br w:type="page"/>
      </w:r>
      <w:bookmarkStart w:id="381" w:name="_Toc142925705"/>
      <w:bookmarkStart w:id="382" w:name="_Toc156236556"/>
      <w:r w:rsidR="007958AD" w:rsidRPr="0028636A">
        <w:rPr>
          <w:rFonts w:ascii="宋体" w:eastAsia="宋体" w:hAnsi="宋体" w:cs="宋体"/>
          <w:sz w:val="32"/>
        </w:rPr>
        <w:lastRenderedPageBreak/>
        <w:t>五、</w:t>
      </w:r>
      <w:r w:rsidR="007958AD" w:rsidRPr="0028636A">
        <w:rPr>
          <w:rFonts w:ascii="宋体" w:eastAsia="宋体" w:hAnsi="宋体" w:cs="宋体" w:hint="eastAsia"/>
          <w:sz w:val="32"/>
        </w:rPr>
        <w:t>价格折扣文件格式</w:t>
      </w:r>
      <w:bookmarkEnd w:id="381"/>
      <w:bookmarkEnd w:id="382"/>
    </w:p>
    <w:p w14:paraId="50ED476B" w14:textId="77777777" w:rsidR="00325169" w:rsidRPr="0028636A" w:rsidRDefault="00325169">
      <w:pPr>
        <w:pStyle w:val="aff"/>
        <w:spacing w:before="0" w:beforeAutospacing="0" w:after="0" w:afterAutospacing="0"/>
        <w:ind w:left="1260" w:hanging="420"/>
        <w:jc w:val="center"/>
        <w:rPr>
          <w:rFonts w:hint="eastAsia"/>
          <w:color w:val="auto"/>
          <w:sz w:val="28"/>
          <w:szCs w:val="28"/>
        </w:rPr>
      </w:pPr>
    </w:p>
    <w:p w14:paraId="39D9AB9D" w14:textId="77777777" w:rsidR="00325169" w:rsidRPr="0028636A" w:rsidRDefault="007958AD">
      <w:pPr>
        <w:pStyle w:val="aff"/>
        <w:spacing w:before="0" w:beforeAutospacing="0" w:after="0" w:afterAutospacing="0"/>
        <w:ind w:left="1260" w:hanging="1260"/>
        <w:jc w:val="center"/>
        <w:rPr>
          <w:rFonts w:hint="eastAsia"/>
          <w:b/>
          <w:color w:val="auto"/>
          <w:sz w:val="28"/>
          <w:szCs w:val="28"/>
        </w:rPr>
      </w:pPr>
      <w:r w:rsidRPr="0028636A">
        <w:rPr>
          <w:rFonts w:hint="eastAsia"/>
          <w:b/>
          <w:color w:val="auto"/>
          <w:sz w:val="28"/>
          <w:szCs w:val="28"/>
        </w:rPr>
        <w:t>中小企业声明函</w:t>
      </w:r>
      <w:r w:rsidR="006F4090">
        <w:rPr>
          <w:rFonts w:hint="eastAsia"/>
          <w:b/>
          <w:color w:val="auto"/>
          <w:sz w:val="28"/>
          <w:szCs w:val="28"/>
        </w:rPr>
        <w:t>（服务）</w:t>
      </w:r>
    </w:p>
    <w:p w14:paraId="6E997468" w14:textId="77777777" w:rsidR="00DF6012" w:rsidRPr="0028636A" w:rsidRDefault="00DF6012">
      <w:pPr>
        <w:pStyle w:val="aff"/>
        <w:spacing w:before="0" w:beforeAutospacing="0" w:after="0" w:afterAutospacing="0"/>
        <w:ind w:left="1260" w:hanging="1260"/>
        <w:jc w:val="center"/>
        <w:rPr>
          <w:rFonts w:hint="eastAsia"/>
          <w:color w:val="auto"/>
        </w:rPr>
      </w:pPr>
    </w:p>
    <w:p w14:paraId="1013B9D6" w14:textId="73FD0026" w:rsidR="00325169" w:rsidRPr="0028636A" w:rsidRDefault="007958AD">
      <w:pPr>
        <w:pStyle w:val="aff"/>
        <w:spacing w:before="0" w:beforeAutospacing="0" w:after="0" w:afterAutospacing="0" w:line="439" w:lineRule="atLeast"/>
        <w:ind w:firstLine="454"/>
        <w:rPr>
          <w:rFonts w:hint="eastAsia"/>
          <w:color w:val="auto"/>
        </w:rPr>
      </w:pPr>
      <w:r w:rsidRPr="0028636A">
        <w:rPr>
          <w:rFonts w:hint="eastAsia"/>
          <w:color w:val="auto"/>
        </w:rPr>
        <w:t>本公司郑重声明，根据《政府采购促进中小企业发展管理办法》（财库﹝2020﹞46 号）的规定，本公司参加</w:t>
      </w:r>
      <w:r w:rsidR="006A1CB2">
        <w:rPr>
          <w:rFonts w:hint="eastAsia"/>
          <w:color w:val="auto"/>
          <w:u w:val="single"/>
        </w:rPr>
        <w:t>镇江市丹徒生态环境局</w:t>
      </w:r>
      <w:r w:rsidRPr="0028636A">
        <w:rPr>
          <w:rFonts w:hint="eastAsia"/>
          <w:color w:val="auto"/>
        </w:rPr>
        <w:t>的</w:t>
      </w:r>
      <w:r w:rsidR="00B97B1C">
        <w:rPr>
          <w:rFonts w:hint="eastAsia"/>
          <w:color w:val="auto"/>
          <w:u w:val="single"/>
        </w:rPr>
        <w:t>2026年丹徒区大气环境综合管控技术服务项目</w:t>
      </w:r>
      <w:r w:rsidRPr="0028636A">
        <w:rPr>
          <w:rFonts w:hint="eastAsia"/>
          <w:color w:val="auto"/>
        </w:rPr>
        <w:t>活动，提供的服务全部由符合政策要求的中小企业承接。相关企业的具体情况如下：</w:t>
      </w:r>
    </w:p>
    <w:p w14:paraId="5FCD0A8D" w14:textId="0F4546CB" w:rsidR="00325169" w:rsidRDefault="007958AD">
      <w:pPr>
        <w:pStyle w:val="aff"/>
        <w:spacing w:before="0" w:beforeAutospacing="0" w:after="0" w:afterAutospacing="0" w:line="439" w:lineRule="atLeast"/>
        <w:ind w:firstLine="454"/>
        <w:rPr>
          <w:rFonts w:hint="eastAsia"/>
          <w:color w:val="auto"/>
        </w:rPr>
      </w:pPr>
      <w:r w:rsidRPr="0028636A">
        <w:rPr>
          <w:rFonts w:hint="eastAsia"/>
          <w:color w:val="auto"/>
        </w:rPr>
        <w:t>1.</w:t>
      </w:r>
      <w:r w:rsidR="00B97B1C">
        <w:rPr>
          <w:rFonts w:hint="eastAsia"/>
          <w:color w:val="auto"/>
          <w:u w:val="single"/>
        </w:rPr>
        <w:t>2026年丹徒区大气环境综合管控技术服务项目</w:t>
      </w:r>
      <w:r w:rsidRPr="0028636A">
        <w:rPr>
          <w:rFonts w:hint="eastAsia"/>
          <w:color w:val="auto"/>
        </w:rPr>
        <w:t>，属于</w:t>
      </w:r>
      <w:r w:rsidRPr="0028636A">
        <w:rPr>
          <w:rFonts w:hint="eastAsia"/>
          <w:color w:val="auto"/>
          <w:u w:val="single"/>
        </w:rPr>
        <w:t>工信部联企业〔2011〕300号文件中规定的</w:t>
      </w:r>
      <w:r w:rsidR="006F4090">
        <w:rPr>
          <w:rFonts w:hint="eastAsia"/>
          <w:b/>
          <w:bCs/>
          <w:color w:val="auto"/>
          <w:u w:val="single"/>
        </w:rPr>
        <w:t>其他未列明行业</w:t>
      </w:r>
      <w:r w:rsidRPr="0028636A">
        <w:rPr>
          <w:rFonts w:hint="eastAsia"/>
          <w:color w:val="auto"/>
          <w:u w:val="single"/>
        </w:rPr>
        <w:t>（行业）</w:t>
      </w:r>
      <w:r w:rsidRPr="0028636A">
        <w:rPr>
          <w:rFonts w:hint="eastAsia"/>
          <w:color w:val="auto"/>
        </w:rPr>
        <w:t>；承接企业为</w:t>
      </w:r>
      <w:r w:rsidRPr="0028636A">
        <w:rPr>
          <w:rFonts w:hint="eastAsia"/>
          <w:color w:val="auto"/>
          <w:u w:val="single"/>
        </w:rPr>
        <w:t xml:space="preserve">       </w:t>
      </w:r>
      <w:r w:rsidRPr="0028636A">
        <w:rPr>
          <w:rFonts w:hint="eastAsia"/>
          <w:color w:val="auto"/>
        </w:rPr>
        <w:t>（企业名称），从业人员</w:t>
      </w:r>
      <w:r w:rsidRPr="0028636A">
        <w:rPr>
          <w:rFonts w:hint="eastAsia"/>
          <w:color w:val="auto"/>
          <w:u w:val="single"/>
        </w:rPr>
        <w:t xml:space="preserve">  </w:t>
      </w:r>
      <w:r w:rsidRPr="0028636A">
        <w:rPr>
          <w:rFonts w:hint="eastAsia"/>
          <w:color w:val="auto"/>
        </w:rPr>
        <w:t>人， 营业收入为</w:t>
      </w:r>
      <w:r w:rsidRPr="0028636A">
        <w:rPr>
          <w:rFonts w:hint="eastAsia"/>
          <w:color w:val="auto"/>
          <w:u w:val="single"/>
        </w:rPr>
        <w:t xml:space="preserve">   </w:t>
      </w:r>
      <w:r w:rsidRPr="0028636A">
        <w:rPr>
          <w:rFonts w:hint="eastAsia"/>
          <w:color w:val="auto"/>
        </w:rPr>
        <w:t>万元， 资产总额为</w:t>
      </w:r>
      <w:r w:rsidRPr="0028636A">
        <w:rPr>
          <w:rFonts w:hint="eastAsia"/>
          <w:color w:val="auto"/>
          <w:u w:val="single"/>
        </w:rPr>
        <w:t>   </w:t>
      </w:r>
      <w:r w:rsidRPr="0028636A">
        <w:rPr>
          <w:rFonts w:hint="eastAsia"/>
          <w:color w:val="auto"/>
        </w:rPr>
        <w:t>万元，属于</w:t>
      </w:r>
      <w:r w:rsidR="004C1387" w:rsidRPr="0028636A">
        <w:rPr>
          <w:rFonts w:hint="eastAsia"/>
          <w:color w:val="auto"/>
          <w:u w:val="single"/>
        </w:rPr>
        <w:t xml:space="preserve">          </w:t>
      </w:r>
      <w:r w:rsidRPr="0028636A">
        <w:rPr>
          <w:rFonts w:hint="eastAsia"/>
          <w:color w:val="auto"/>
        </w:rPr>
        <w:t>（□中型企业、□小型企业、□微型企业）；</w:t>
      </w:r>
    </w:p>
    <w:p w14:paraId="581AABD2" w14:textId="77777777" w:rsidR="00B778CC" w:rsidRPr="00B778CC" w:rsidRDefault="00B778CC">
      <w:pPr>
        <w:pStyle w:val="aff"/>
        <w:spacing w:before="0" w:beforeAutospacing="0" w:after="0" w:afterAutospacing="0" w:line="439" w:lineRule="atLeast"/>
        <w:ind w:firstLine="454"/>
        <w:rPr>
          <w:rFonts w:hint="eastAsia"/>
          <w:color w:val="auto"/>
        </w:rPr>
      </w:pPr>
      <w:r>
        <w:rPr>
          <w:color w:val="auto"/>
        </w:rPr>
        <w:t>……</w:t>
      </w:r>
    </w:p>
    <w:p w14:paraId="123E8703" w14:textId="77777777" w:rsidR="00325169" w:rsidRPr="0028636A" w:rsidRDefault="007958AD">
      <w:pPr>
        <w:pStyle w:val="aff"/>
        <w:spacing w:before="0" w:beforeAutospacing="0" w:after="0" w:afterAutospacing="0" w:line="439" w:lineRule="atLeast"/>
        <w:ind w:firstLine="454"/>
        <w:rPr>
          <w:rFonts w:hint="eastAsia"/>
          <w:color w:val="auto"/>
        </w:rPr>
      </w:pPr>
      <w:r w:rsidRPr="0028636A">
        <w:rPr>
          <w:rFonts w:hint="eastAsia"/>
          <w:color w:val="auto"/>
        </w:rPr>
        <w:t>以上企业，不属于大企业的分支机构，不存在控股股东为大企业的情形，也不存在与大企业的负责人为同一人的情形。</w:t>
      </w:r>
    </w:p>
    <w:p w14:paraId="03CE2AE7" w14:textId="77777777" w:rsidR="00325169" w:rsidRPr="0028636A" w:rsidRDefault="007958AD">
      <w:pPr>
        <w:pStyle w:val="aff"/>
        <w:spacing w:before="0" w:beforeAutospacing="0" w:after="0" w:afterAutospacing="0" w:line="439" w:lineRule="atLeast"/>
        <w:ind w:firstLine="454"/>
        <w:rPr>
          <w:rFonts w:hint="eastAsia"/>
          <w:color w:val="auto"/>
        </w:rPr>
      </w:pPr>
      <w:r w:rsidRPr="0028636A">
        <w:rPr>
          <w:rFonts w:hint="eastAsia"/>
          <w:color w:val="auto"/>
        </w:rPr>
        <w:t>本企业对上述声明内容的真实性负责。如有虚假，将依法承担相应责任。</w:t>
      </w:r>
    </w:p>
    <w:p w14:paraId="175084DC" w14:textId="77777777" w:rsidR="00325169" w:rsidRPr="0028636A" w:rsidRDefault="007958AD" w:rsidP="00BB066F">
      <w:pPr>
        <w:pStyle w:val="aff"/>
        <w:spacing w:before="0" w:beforeAutospacing="0" w:after="0" w:afterAutospacing="0" w:line="460" w:lineRule="atLeast"/>
        <w:ind w:firstLine="454"/>
        <w:rPr>
          <w:rFonts w:hint="eastAsia"/>
          <w:color w:val="auto"/>
        </w:rPr>
      </w:pPr>
      <w:r w:rsidRPr="0028636A">
        <w:rPr>
          <w:rFonts w:ascii="Calibri" w:hAnsi="Calibri" w:cs="Calibri"/>
          <w:color w:val="auto"/>
        </w:rPr>
        <w:t> </w:t>
      </w:r>
    </w:p>
    <w:p w14:paraId="0705B475" w14:textId="77777777" w:rsidR="00325169" w:rsidRPr="0028636A" w:rsidRDefault="007958AD" w:rsidP="00BB066F">
      <w:pPr>
        <w:pStyle w:val="aff"/>
        <w:spacing w:before="0" w:beforeAutospacing="0" w:after="0" w:afterAutospacing="0" w:line="460" w:lineRule="atLeast"/>
        <w:ind w:firstLineChars="2189" w:firstLine="5254"/>
        <w:rPr>
          <w:rFonts w:hint="eastAsia"/>
          <w:color w:val="auto"/>
        </w:rPr>
      </w:pPr>
      <w:r w:rsidRPr="0028636A">
        <w:rPr>
          <w:rFonts w:hint="eastAsia"/>
          <w:color w:val="auto"/>
        </w:rPr>
        <w:t>企业名称（盖章）：</w:t>
      </w:r>
    </w:p>
    <w:p w14:paraId="00E89964" w14:textId="77777777" w:rsidR="00325169" w:rsidRPr="0028636A" w:rsidRDefault="007D10C0" w:rsidP="00BB066F">
      <w:pPr>
        <w:pStyle w:val="aff"/>
        <w:spacing w:before="0" w:beforeAutospacing="0" w:after="0" w:afterAutospacing="0" w:line="460" w:lineRule="atLeast"/>
        <w:ind w:firstLineChars="2735" w:firstLine="6564"/>
        <w:rPr>
          <w:rFonts w:hint="eastAsia"/>
          <w:color w:val="auto"/>
          <w:sz w:val="18"/>
          <w:szCs w:val="18"/>
        </w:rPr>
      </w:pPr>
      <w:r w:rsidRPr="0028636A">
        <w:rPr>
          <w:rFonts w:hint="eastAsia"/>
          <w:color w:val="auto"/>
        </w:rPr>
        <w:t>日</w:t>
      </w:r>
      <w:r w:rsidR="00BB066F">
        <w:rPr>
          <w:rFonts w:hint="eastAsia"/>
          <w:color w:val="auto"/>
        </w:rPr>
        <w:t>期</w:t>
      </w:r>
      <w:r w:rsidRPr="0028636A">
        <w:rPr>
          <w:rFonts w:hint="eastAsia"/>
          <w:color w:val="auto"/>
        </w:rPr>
        <w:t>：</w:t>
      </w:r>
      <w:r w:rsidR="007958AD" w:rsidRPr="0028636A">
        <w:rPr>
          <w:rFonts w:hint="eastAsia"/>
          <w:color w:val="auto"/>
        </w:rPr>
        <w:t> </w:t>
      </w:r>
    </w:p>
    <w:p w14:paraId="76513D3C" w14:textId="77777777" w:rsidR="00325169" w:rsidRPr="0028636A" w:rsidRDefault="007958AD">
      <w:pPr>
        <w:pStyle w:val="aff"/>
        <w:spacing w:before="0" w:beforeAutospacing="0" w:after="0" w:afterAutospacing="0" w:line="360" w:lineRule="exact"/>
        <w:rPr>
          <w:rFonts w:hint="eastAsia"/>
          <w:color w:val="auto"/>
          <w:sz w:val="20"/>
          <w:szCs w:val="20"/>
        </w:rPr>
      </w:pPr>
      <w:r w:rsidRPr="0028636A">
        <w:rPr>
          <w:rFonts w:hint="eastAsia"/>
          <w:color w:val="auto"/>
          <w:sz w:val="20"/>
          <w:szCs w:val="20"/>
        </w:rPr>
        <w:t>注：1</w:t>
      </w:r>
      <w:r w:rsidR="00B7172E" w:rsidRPr="0028636A">
        <w:rPr>
          <w:rFonts w:hint="eastAsia"/>
          <w:color w:val="auto"/>
          <w:sz w:val="20"/>
          <w:szCs w:val="20"/>
        </w:rPr>
        <w:t>.</w:t>
      </w:r>
      <w:r w:rsidRPr="0028636A">
        <w:rPr>
          <w:rFonts w:hint="eastAsia"/>
          <w:color w:val="auto"/>
          <w:sz w:val="20"/>
          <w:szCs w:val="20"/>
        </w:rPr>
        <w:t>从业人员、营业收入、资产总额填报上一年度数据，无上</w:t>
      </w:r>
      <w:proofErr w:type="gramStart"/>
      <w:r w:rsidRPr="0028636A">
        <w:rPr>
          <w:rFonts w:hint="eastAsia"/>
          <w:color w:val="auto"/>
          <w:sz w:val="20"/>
          <w:szCs w:val="20"/>
        </w:rPr>
        <w:t>一</w:t>
      </w:r>
      <w:proofErr w:type="gramEnd"/>
      <w:r w:rsidRPr="0028636A">
        <w:rPr>
          <w:rFonts w:hint="eastAsia"/>
          <w:color w:val="auto"/>
          <w:sz w:val="20"/>
          <w:szCs w:val="20"/>
        </w:rPr>
        <w:t>年度数据的新成立企业可不填报。</w:t>
      </w:r>
    </w:p>
    <w:p w14:paraId="25A71193" w14:textId="77777777" w:rsidR="00325169" w:rsidRPr="0028636A" w:rsidRDefault="007958AD">
      <w:pPr>
        <w:pStyle w:val="aff"/>
        <w:spacing w:before="0" w:beforeAutospacing="0" w:after="0" w:afterAutospacing="0" w:line="360" w:lineRule="exact"/>
        <w:ind w:firstLine="360"/>
        <w:rPr>
          <w:rFonts w:hint="eastAsia"/>
          <w:color w:val="auto"/>
          <w:sz w:val="20"/>
          <w:szCs w:val="20"/>
        </w:rPr>
      </w:pPr>
      <w:r w:rsidRPr="0028636A">
        <w:rPr>
          <w:rFonts w:hint="eastAsia"/>
          <w:color w:val="auto"/>
          <w:sz w:val="20"/>
          <w:szCs w:val="20"/>
        </w:rPr>
        <w:t>2</w:t>
      </w:r>
      <w:r w:rsidR="00B7172E" w:rsidRPr="0028636A">
        <w:rPr>
          <w:rFonts w:hint="eastAsia"/>
          <w:color w:val="auto"/>
          <w:sz w:val="20"/>
          <w:szCs w:val="20"/>
        </w:rPr>
        <w:t>.</w:t>
      </w:r>
      <w:r w:rsidRPr="0028636A">
        <w:rPr>
          <w:rFonts w:hint="eastAsia"/>
          <w:color w:val="auto"/>
          <w:sz w:val="20"/>
          <w:szCs w:val="20"/>
        </w:rPr>
        <w:t>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14:paraId="1559ED47" w14:textId="77777777" w:rsidR="00325169" w:rsidRPr="0028636A" w:rsidRDefault="007958AD">
      <w:pPr>
        <w:pStyle w:val="aff"/>
        <w:spacing w:before="0" w:beforeAutospacing="0" w:after="0" w:afterAutospacing="0" w:line="360" w:lineRule="exact"/>
        <w:ind w:firstLine="360"/>
        <w:rPr>
          <w:rFonts w:hint="eastAsia"/>
          <w:color w:val="auto"/>
          <w:sz w:val="20"/>
          <w:szCs w:val="20"/>
        </w:rPr>
      </w:pPr>
      <w:r w:rsidRPr="0028636A">
        <w:rPr>
          <w:rFonts w:hint="eastAsia"/>
          <w:color w:val="auto"/>
          <w:sz w:val="20"/>
          <w:szCs w:val="20"/>
        </w:rPr>
        <w:t>3</w:t>
      </w:r>
      <w:r w:rsidR="00B7172E" w:rsidRPr="0028636A">
        <w:rPr>
          <w:rFonts w:hint="eastAsia"/>
          <w:color w:val="auto"/>
          <w:sz w:val="20"/>
          <w:szCs w:val="20"/>
        </w:rPr>
        <w:t>.</w:t>
      </w:r>
      <w:r w:rsidRPr="0028636A">
        <w:rPr>
          <w:rFonts w:hint="eastAsia"/>
          <w:color w:val="auto"/>
          <w:sz w:val="20"/>
          <w:szCs w:val="20"/>
        </w:rPr>
        <w:t>中小</w:t>
      </w:r>
      <w:proofErr w:type="gramStart"/>
      <w:r w:rsidRPr="0028636A">
        <w:rPr>
          <w:rFonts w:hint="eastAsia"/>
          <w:color w:val="auto"/>
          <w:sz w:val="20"/>
          <w:szCs w:val="20"/>
        </w:rPr>
        <w:t>微企业</w:t>
      </w:r>
      <w:proofErr w:type="gramEnd"/>
      <w:r w:rsidRPr="0028636A">
        <w:rPr>
          <w:rFonts w:hint="eastAsia"/>
          <w:color w:val="auto"/>
          <w:sz w:val="20"/>
          <w:szCs w:val="20"/>
        </w:rPr>
        <w:t>划型标准请对照《关于印发中小企业划型标准规定的通知》（工信部联企业〔2011〕300号，文件网址如下：</w:t>
      </w:r>
      <w:hyperlink r:id="rId10" w:tooltip="http://www.gov.cn/zwgk/2011-07/04/content_1898747.htm" w:history="1">
        <w:r w:rsidRPr="0028636A">
          <w:rPr>
            <w:rFonts w:hint="eastAsia"/>
            <w:color w:val="auto"/>
            <w:sz w:val="20"/>
            <w:szCs w:val="20"/>
          </w:rPr>
          <w:t>http://www.gov.cn/zwgk/2011-07/04/content_1898747.htm</w:t>
        </w:r>
      </w:hyperlink>
      <w:r w:rsidRPr="0028636A">
        <w:rPr>
          <w:rFonts w:hint="eastAsia"/>
          <w:color w:val="auto"/>
          <w:sz w:val="20"/>
          <w:szCs w:val="20"/>
        </w:rPr>
        <w:t>。</w:t>
      </w:r>
    </w:p>
    <w:p w14:paraId="35F06B19" w14:textId="3CF9B22E" w:rsidR="004F38C2" w:rsidRDefault="007958AD">
      <w:pPr>
        <w:widowControl/>
        <w:spacing w:line="360" w:lineRule="exact"/>
        <w:ind w:firstLine="360"/>
        <w:jc w:val="left"/>
        <w:rPr>
          <w:rFonts w:ascii="宋体" w:hAnsi="宋体" w:cs="宋体" w:hint="eastAsia"/>
          <w:sz w:val="20"/>
          <w:szCs w:val="20"/>
        </w:rPr>
      </w:pPr>
      <w:r w:rsidRPr="0028636A">
        <w:rPr>
          <w:rFonts w:ascii="宋体" w:hAnsi="宋体" w:cs="宋体" w:hint="eastAsia"/>
          <w:sz w:val="20"/>
          <w:szCs w:val="20"/>
        </w:rPr>
        <w:t>4</w:t>
      </w:r>
      <w:r w:rsidR="00B7172E" w:rsidRPr="0028636A">
        <w:rPr>
          <w:rFonts w:ascii="宋体" w:hAnsi="宋体" w:cs="宋体" w:hint="eastAsia"/>
          <w:sz w:val="20"/>
          <w:szCs w:val="20"/>
        </w:rPr>
        <w:t>.</w:t>
      </w:r>
      <w:r w:rsidRPr="0028636A">
        <w:rPr>
          <w:rFonts w:ascii="宋体" w:hAnsi="宋体" w:cs="宋体" w:hint="eastAsia"/>
          <w:sz w:val="20"/>
          <w:szCs w:val="20"/>
        </w:rPr>
        <w:t>成交供应商的中小企业</w:t>
      </w:r>
      <w:proofErr w:type="gramStart"/>
      <w:r w:rsidRPr="0028636A">
        <w:rPr>
          <w:rFonts w:ascii="宋体" w:hAnsi="宋体" w:cs="宋体" w:hint="eastAsia"/>
          <w:sz w:val="20"/>
          <w:szCs w:val="20"/>
        </w:rPr>
        <w:t>声明函将在</w:t>
      </w:r>
      <w:proofErr w:type="gramEnd"/>
      <w:r w:rsidRPr="0028636A">
        <w:rPr>
          <w:rFonts w:ascii="宋体" w:hAnsi="宋体" w:cs="宋体" w:hint="eastAsia"/>
          <w:sz w:val="20"/>
          <w:szCs w:val="20"/>
        </w:rPr>
        <w:t>结果公告中对外公示，声明</w:t>
      </w:r>
      <w:proofErr w:type="gramStart"/>
      <w:r w:rsidRPr="0028636A">
        <w:rPr>
          <w:rFonts w:ascii="宋体" w:hAnsi="宋体" w:cs="宋体" w:hint="eastAsia"/>
          <w:sz w:val="20"/>
          <w:szCs w:val="20"/>
        </w:rPr>
        <w:t>函内容</w:t>
      </w:r>
      <w:proofErr w:type="gramEnd"/>
      <w:r w:rsidRPr="0028636A">
        <w:rPr>
          <w:rFonts w:ascii="宋体" w:hAnsi="宋体" w:cs="宋体" w:hint="eastAsia"/>
          <w:sz w:val="20"/>
          <w:szCs w:val="20"/>
        </w:rPr>
        <w:t>不实的，属于提供虚假材料谋取成交，将依照《中华人民共和国政府采购法》等国家有关规定追究相应责任。</w:t>
      </w:r>
    </w:p>
    <w:p w14:paraId="52356361" w14:textId="77777777" w:rsidR="004F38C2" w:rsidRDefault="004F38C2">
      <w:pPr>
        <w:widowControl/>
        <w:jc w:val="left"/>
        <w:rPr>
          <w:rFonts w:ascii="宋体" w:hAnsi="宋体" w:cs="宋体" w:hint="eastAsia"/>
          <w:sz w:val="20"/>
          <w:szCs w:val="20"/>
        </w:rPr>
      </w:pPr>
      <w:r>
        <w:rPr>
          <w:rFonts w:ascii="宋体" w:hAnsi="宋体" w:cs="宋体" w:hint="eastAsia"/>
          <w:sz w:val="20"/>
          <w:szCs w:val="20"/>
        </w:rPr>
        <w:br w:type="page"/>
      </w:r>
    </w:p>
    <w:p w14:paraId="5BE886B4" w14:textId="77777777" w:rsidR="004F38C2" w:rsidRPr="005946FD" w:rsidRDefault="004F38C2" w:rsidP="004F38C2">
      <w:pPr>
        <w:widowControl/>
        <w:spacing w:line="360" w:lineRule="exact"/>
        <w:ind w:firstLine="360"/>
        <w:jc w:val="center"/>
        <w:rPr>
          <w:rFonts w:ascii="宋体" w:hAnsi="宋体" w:cs="宋体"/>
          <w:sz w:val="36"/>
          <w:szCs w:val="36"/>
        </w:rPr>
      </w:pPr>
      <w:r w:rsidRPr="005946FD">
        <w:rPr>
          <w:rFonts w:ascii="宋体" w:hAnsi="宋体" w:cs="宋体"/>
          <w:b/>
          <w:bCs/>
          <w:sz w:val="36"/>
          <w:szCs w:val="36"/>
        </w:rPr>
        <w:lastRenderedPageBreak/>
        <w:t>关于符合本国产品标准的声明函</w:t>
      </w:r>
    </w:p>
    <w:p w14:paraId="02849EAE"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w:t>
      </w:r>
    </w:p>
    <w:p w14:paraId="34C83348"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本公司（单位</w:t>
      </w:r>
      <w:bookmarkStart w:id="383" w:name="_GoBack"/>
      <w:r w:rsidRPr="004F38C2">
        <w:rPr>
          <w:rFonts w:ascii="宋体" w:hAnsi="宋体" w:cs="宋体"/>
          <w:sz w:val="20"/>
          <w:szCs w:val="20"/>
        </w:rPr>
        <w:t>）郑重声明，根据《国务院办公厅关于在政府采购中实施本国产品标准及相关政策的通知》（国办发〔2025〕34号）的规定，本公司（单位）提供的以下产品属于本国产品。具体情况如下：</w:t>
      </w:r>
    </w:p>
    <w:p w14:paraId="7F64223A"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1.</w:t>
      </w:r>
      <w:r w:rsidRPr="004F38C2">
        <w:rPr>
          <w:rFonts w:ascii="宋体" w:hAnsi="宋体" w:cs="宋体"/>
          <w:sz w:val="20"/>
          <w:szCs w:val="20"/>
          <w:u w:val="single"/>
        </w:rPr>
        <w:t>（产品名称1）</w:t>
      </w:r>
      <w:r w:rsidRPr="004F38C2">
        <w:rPr>
          <w:rFonts w:ascii="宋体" w:hAnsi="宋体" w:cs="宋体"/>
          <w:sz w:val="20"/>
          <w:szCs w:val="20"/>
          <w:vertAlign w:val="superscript"/>
        </w:rPr>
        <w:t>1</w:t>
      </w:r>
      <w:r w:rsidRPr="004F38C2">
        <w:rPr>
          <w:rFonts w:ascii="宋体" w:hAnsi="宋体" w:cs="宋体"/>
          <w:sz w:val="20"/>
          <w:szCs w:val="20"/>
        </w:rPr>
        <w:t>，生产厂为</w:t>
      </w:r>
      <w:r w:rsidRPr="004F38C2">
        <w:rPr>
          <w:rFonts w:ascii="宋体" w:hAnsi="宋体" w:cs="宋体"/>
          <w:sz w:val="20"/>
          <w:szCs w:val="20"/>
          <w:u w:val="single"/>
        </w:rPr>
        <w:t>（厂名）</w:t>
      </w:r>
      <w:r w:rsidRPr="004F38C2">
        <w:rPr>
          <w:rFonts w:ascii="宋体" w:hAnsi="宋体" w:cs="宋体"/>
          <w:sz w:val="20"/>
          <w:szCs w:val="20"/>
          <w:vertAlign w:val="superscript"/>
        </w:rPr>
        <w:t>2</w:t>
      </w:r>
      <w:r w:rsidRPr="004F38C2">
        <w:rPr>
          <w:rFonts w:ascii="宋体" w:hAnsi="宋体" w:cs="宋体"/>
          <w:sz w:val="20"/>
          <w:szCs w:val="20"/>
        </w:rPr>
        <w:t>，厂址为</w:t>
      </w:r>
      <w:r w:rsidRPr="004F38C2">
        <w:rPr>
          <w:rFonts w:ascii="宋体" w:hAnsi="宋体" w:cs="宋体"/>
          <w:sz w:val="20"/>
          <w:szCs w:val="20"/>
          <w:u w:val="single"/>
        </w:rPr>
        <w:t>（生产厂址）</w:t>
      </w:r>
      <w:r w:rsidRPr="004F38C2">
        <w:rPr>
          <w:rFonts w:ascii="宋体" w:hAnsi="宋体" w:cs="宋体"/>
          <w:sz w:val="20"/>
          <w:szCs w:val="20"/>
        </w:rPr>
        <w:t>。</w:t>
      </w:r>
      <w:r w:rsidRPr="004F38C2">
        <w:rPr>
          <w:rFonts w:ascii="宋体" w:hAnsi="宋体" w:cs="宋体"/>
          <w:sz w:val="20"/>
          <w:szCs w:val="20"/>
          <w:u w:val="single"/>
        </w:rPr>
        <w:t xml:space="preserve"> / </w:t>
      </w:r>
      <w:r w:rsidRPr="004F38C2">
        <w:rPr>
          <w:rFonts w:ascii="宋体" w:hAnsi="宋体" w:cs="宋体"/>
          <w:sz w:val="20"/>
          <w:szCs w:val="20"/>
        </w:rPr>
        <w:t>的中国境内生产的组件成本占比≥</w:t>
      </w:r>
      <w:r w:rsidRPr="004F38C2">
        <w:rPr>
          <w:rFonts w:ascii="宋体" w:hAnsi="宋体" w:cs="宋体"/>
          <w:sz w:val="20"/>
          <w:szCs w:val="20"/>
          <w:u w:val="single"/>
        </w:rPr>
        <w:t xml:space="preserve">  /  </w:t>
      </w:r>
      <w:r w:rsidRPr="004F38C2">
        <w:rPr>
          <w:rFonts w:ascii="宋体" w:hAnsi="宋体" w:cs="宋体"/>
          <w:sz w:val="20"/>
          <w:szCs w:val="20"/>
          <w:vertAlign w:val="superscript"/>
        </w:rPr>
        <w:t>3</w:t>
      </w:r>
      <w:r w:rsidRPr="004F38C2">
        <w:rPr>
          <w:rFonts w:ascii="宋体" w:hAnsi="宋体" w:cs="宋体"/>
          <w:sz w:val="20"/>
          <w:szCs w:val="20"/>
        </w:rPr>
        <w:t>。</w:t>
      </w:r>
      <w:r w:rsidRPr="004F38C2">
        <w:rPr>
          <w:rFonts w:ascii="宋体" w:hAnsi="宋体" w:cs="宋体"/>
          <w:sz w:val="20"/>
          <w:szCs w:val="20"/>
          <w:u w:val="single"/>
        </w:rPr>
        <w:t xml:space="preserve">  /  </w:t>
      </w:r>
      <w:r w:rsidRPr="004F38C2">
        <w:rPr>
          <w:rFonts w:ascii="宋体" w:hAnsi="宋体" w:cs="宋体"/>
          <w:sz w:val="20"/>
          <w:szCs w:val="20"/>
        </w:rPr>
        <w:t>的</w:t>
      </w:r>
      <w:r w:rsidRPr="004F38C2">
        <w:rPr>
          <w:rFonts w:ascii="宋体" w:hAnsi="宋体" w:cs="宋体"/>
          <w:sz w:val="20"/>
          <w:szCs w:val="20"/>
          <w:u w:val="single"/>
        </w:rPr>
        <w:t xml:space="preserve">  /  </w:t>
      </w:r>
      <w:r w:rsidRPr="004F38C2">
        <w:rPr>
          <w:rFonts w:ascii="宋体" w:hAnsi="宋体" w:cs="宋体"/>
          <w:sz w:val="20"/>
          <w:szCs w:val="20"/>
          <w:vertAlign w:val="superscript"/>
        </w:rPr>
        <w:t>4</w:t>
      </w:r>
      <w:r w:rsidRPr="004F38C2">
        <w:rPr>
          <w:rFonts w:ascii="宋体" w:hAnsi="宋体" w:cs="宋体"/>
          <w:sz w:val="20"/>
          <w:szCs w:val="20"/>
        </w:rPr>
        <w:t>在中国境内生产。</w:t>
      </w:r>
      <w:r w:rsidRPr="004F38C2">
        <w:rPr>
          <w:rFonts w:ascii="宋体" w:hAnsi="宋体" w:cs="宋体"/>
          <w:sz w:val="20"/>
          <w:szCs w:val="20"/>
          <w:u w:val="single"/>
        </w:rPr>
        <w:t xml:space="preserve">  /  </w:t>
      </w:r>
      <w:r w:rsidRPr="004F38C2">
        <w:rPr>
          <w:rFonts w:ascii="宋体" w:hAnsi="宋体" w:cs="宋体"/>
          <w:sz w:val="20"/>
          <w:szCs w:val="20"/>
        </w:rPr>
        <w:t>的</w:t>
      </w:r>
      <w:r w:rsidRPr="004F38C2">
        <w:rPr>
          <w:rFonts w:ascii="宋体" w:hAnsi="宋体" w:cs="宋体"/>
          <w:sz w:val="20"/>
          <w:szCs w:val="20"/>
          <w:u w:val="single"/>
        </w:rPr>
        <w:t xml:space="preserve">  /  </w:t>
      </w:r>
      <w:r w:rsidRPr="004F38C2">
        <w:rPr>
          <w:rFonts w:ascii="宋体" w:hAnsi="宋体" w:cs="宋体"/>
          <w:sz w:val="20"/>
          <w:szCs w:val="20"/>
          <w:vertAlign w:val="superscript"/>
        </w:rPr>
        <w:t>5</w:t>
      </w:r>
      <w:r w:rsidRPr="004F38C2">
        <w:rPr>
          <w:rFonts w:ascii="宋体" w:hAnsi="宋体" w:cs="宋体"/>
          <w:sz w:val="20"/>
          <w:szCs w:val="20"/>
        </w:rPr>
        <w:t>在中国境内完成。</w:t>
      </w:r>
    </w:p>
    <w:p w14:paraId="3F821071"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2.</w:t>
      </w:r>
      <w:r w:rsidRPr="004F38C2">
        <w:rPr>
          <w:rFonts w:ascii="宋体" w:hAnsi="宋体" w:cs="宋体"/>
          <w:sz w:val="20"/>
          <w:szCs w:val="20"/>
          <w:u w:val="single"/>
        </w:rPr>
        <w:t>（产品名称2）</w:t>
      </w:r>
      <w:r w:rsidRPr="004F38C2">
        <w:rPr>
          <w:rFonts w:ascii="宋体" w:hAnsi="宋体" w:cs="宋体"/>
          <w:sz w:val="20"/>
          <w:szCs w:val="20"/>
        </w:rPr>
        <w:t>，生产厂为</w:t>
      </w:r>
      <w:r w:rsidRPr="004F38C2">
        <w:rPr>
          <w:rFonts w:ascii="宋体" w:hAnsi="宋体" w:cs="宋体"/>
          <w:sz w:val="20"/>
          <w:szCs w:val="20"/>
          <w:u w:val="single"/>
        </w:rPr>
        <w:t>（厂名）</w:t>
      </w:r>
      <w:r w:rsidRPr="004F38C2">
        <w:rPr>
          <w:rFonts w:ascii="宋体" w:hAnsi="宋体" w:cs="宋体"/>
          <w:sz w:val="20"/>
          <w:szCs w:val="20"/>
        </w:rPr>
        <w:t>，厂址为</w:t>
      </w:r>
      <w:r w:rsidRPr="004F38C2">
        <w:rPr>
          <w:rFonts w:ascii="宋体" w:hAnsi="宋体" w:cs="宋体"/>
          <w:sz w:val="20"/>
          <w:szCs w:val="20"/>
          <w:u w:val="single"/>
        </w:rPr>
        <w:t>（生产厂址）</w:t>
      </w:r>
      <w:r w:rsidRPr="004F38C2">
        <w:rPr>
          <w:rFonts w:ascii="宋体" w:hAnsi="宋体" w:cs="宋体"/>
          <w:sz w:val="20"/>
          <w:szCs w:val="20"/>
        </w:rPr>
        <w:t>。</w:t>
      </w:r>
      <w:r w:rsidRPr="004F38C2">
        <w:rPr>
          <w:rFonts w:ascii="宋体" w:hAnsi="宋体" w:cs="宋体"/>
          <w:sz w:val="20"/>
          <w:szCs w:val="20"/>
          <w:u w:val="single"/>
        </w:rPr>
        <w:t xml:space="preserve"> /  </w:t>
      </w:r>
      <w:r w:rsidRPr="004F38C2">
        <w:rPr>
          <w:rFonts w:ascii="宋体" w:hAnsi="宋体" w:cs="宋体"/>
          <w:sz w:val="20"/>
          <w:szCs w:val="20"/>
        </w:rPr>
        <w:t>的中国境内生产的组件成本占比≥</w:t>
      </w:r>
      <w:r w:rsidRPr="004F38C2">
        <w:rPr>
          <w:rFonts w:ascii="宋体" w:hAnsi="宋体" w:cs="宋体"/>
          <w:sz w:val="20"/>
          <w:szCs w:val="20"/>
          <w:u w:val="single"/>
        </w:rPr>
        <w:t xml:space="preserve">  /  </w:t>
      </w:r>
      <w:r w:rsidRPr="004F38C2">
        <w:rPr>
          <w:rFonts w:ascii="宋体" w:hAnsi="宋体" w:cs="宋体"/>
          <w:sz w:val="20"/>
          <w:szCs w:val="20"/>
        </w:rPr>
        <w:t>。</w:t>
      </w:r>
      <w:r w:rsidRPr="004F38C2">
        <w:rPr>
          <w:rFonts w:ascii="宋体" w:hAnsi="宋体" w:cs="宋体"/>
          <w:sz w:val="20"/>
          <w:szCs w:val="20"/>
          <w:u w:val="single"/>
        </w:rPr>
        <w:t xml:space="preserve">  /  </w:t>
      </w:r>
      <w:r w:rsidRPr="004F38C2">
        <w:rPr>
          <w:rFonts w:ascii="宋体" w:hAnsi="宋体" w:cs="宋体"/>
          <w:sz w:val="20"/>
          <w:szCs w:val="20"/>
        </w:rPr>
        <w:t>的</w:t>
      </w:r>
      <w:r w:rsidRPr="004F38C2">
        <w:rPr>
          <w:rFonts w:ascii="宋体" w:hAnsi="宋体" w:cs="宋体"/>
          <w:sz w:val="20"/>
          <w:szCs w:val="20"/>
          <w:u w:val="single"/>
        </w:rPr>
        <w:t xml:space="preserve">  /  </w:t>
      </w:r>
      <w:r w:rsidRPr="004F38C2">
        <w:rPr>
          <w:rFonts w:ascii="宋体" w:hAnsi="宋体" w:cs="宋体"/>
          <w:sz w:val="20"/>
          <w:szCs w:val="20"/>
        </w:rPr>
        <w:t>在中国境内生产。</w:t>
      </w:r>
      <w:r w:rsidRPr="004F38C2">
        <w:rPr>
          <w:rFonts w:ascii="宋体" w:hAnsi="宋体" w:cs="宋体"/>
          <w:sz w:val="20"/>
          <w:szCs w:val="20"/>
          <w:u w:val="single"/>
        </w:rPr>
        <w:t xml:space="preserve">  /  </w:t>
      </w:r>
      <w:r w:rsidRPr="004F38C2">
        <w:rPr>
          <w:rFonts w:ascii="宋体" w:hAnsi="宋体" w:cs="宋体"/>
          <w:sz w:val="20"/>
          <w:szCs w:val="20"/>
        </w:rPr>
        <w:t>的</w:t>
      </w:r>
      <w:r w:rsidRPr="004F38C2">
        <w:rPr>
          <w:rFonts w:ascii="宋体" w:hAnsi="宋体" w:cs="宋体"/>
          <w:sz w:val="20"/>
          <w:szCs w:val="20"/>
          <w:u w:val="single"/>
        </w:rPr>
        <w:t xml:space="preserve">  /  </w:t>
      </w:r>
      <w:r w:rsidRPr="004F38C2">
        <w:rPr>
          <w:rFonts w:ascii="宋体" w:hAnsi="宋体" w:cs="宋体"/>
          <w:sz w:val="20"/>
          <w:szCs w:val="20"/>
        </w:rPr>
        <w:t>在中国境内完成。</w:t>
      </w:r>
    </w:p>
    <w:p w14:paraId="7BBDA52D"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w:t>
      </w:r>
    </w:p>
    <w:p w14:paraId="35769F4B"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本公司（单位）对上述声明内容的真实性负责。如有虚假，愿承担相应法律责任。</w:t>
      </w:r>
    </w:p>
    <w:p w14:paraId="22C9C21C"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w:t>
      </w:r>
    </w:p>
    <w:p w14:paraId="3128790D"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xml:space="preserve">   公司（单位）名称（加盖CA电子公章）：         </w:t>
      </w:r>
    </w:p>
    <w:p w14:paraId="78B8A922"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xml:space="preserve">           日期：      年   月   日         </w:t>
      </w:r>
    </w:p>
    <w:p w14:paraId="5F3D6D25"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w:t>
      </w:r>
    </w:p>
    <w:p w14:paraId="5290FE94"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w:t>
      </w:r>
    </w:p>
    <w:p w14:paraId="1F836150"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_________________</w:t>
      </w:r>
    </w:p>
    <w:p w14:paraId="0E3902F9"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1.产品如有型号，请在“产品名称”栏一并填写。</w:t>
      </w:r>
    </w:p>
    <w:p w14:paraId="3C33B3D1"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2.生产厂名与厂址应与生产厂营业执照载明的相关信息保持一致。</w:t>
      </w:r>
    </w:p>
    <w:p w14:paraId="26863CF5"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3.该产品的中国境内生产的组件成本占比相关要求实施前，“规定比例”栏可不填，下同。</w:t>
      </w:r>
    </w:p>
    <w:p w14:paraId="06DD494A"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4.该产品的关键组件要求实施前，“关键组件”栏可不填，下同。</w:t>
      </w:r>
    </w:p>
    <w:p w14:paraId="72515DE4"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5.该产品的关键工序要求实施前，“关键工序”栏可不填，下同。</w:t>
      </w:r>
    </w:p>
    <w:p w14:paraId="368BF501"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6.《声明函》中标注“</w:t>
      </w:r>
      <w:r w:rsidRPr="004F38C2">
        <w:rPr>
          <w:rFonts w:ascii="宋体" w:hAnsi="宋体" w:cs="宋体"/>
          <w:sz w:val="20"/>
          <w:szCs w:val="20"/>
          <w:u w:val="single"/>
        </w:rPr>
        <w:t xml:space="preserve">  /  </w:t>
      </w:r>
      <w:r w:rsidRPr="004F38C2">
        <w:rPr>
          <w:rFonts w:ascii="宋体" w:hAnsi="宋体" w:cs="宋体"/>
          <w:sz w:val="20"/>
          <w:szCs w:val="20"/>
        </w:rPr>
        <w:t>”的地方无需填写。</w:t>
      </w:r>
    </w:p>
    <w:p w14:paraId="324306E6" w14:textId="77777777" w:rsidR="004F38C2" w:rsidRPr="004F38C2" w:rsidRDefault="004F38C2" w:rsidP="004F38C2">
      <w:pPr>
        <w:widowControl/>
        <w:spacing w:line="360" w:lineRule="exact"/>
        <w:ind w:firstLine="360"/>
        <w:jc w:val="left"/>
        <w:rPr>
          <w:rFonts w:ascii="宋体" w:hAnsi="宋体" w:cs="宋体"/>
          <w:sz w:val="20"/>
          <w:szCs w:val="20"/>
        </w:rPr>
      </w:pPr>
      <w:r w:rsidRPr="004F38C2">
        <w:rPr>
          <w:rFonts w:ascii="宋体" w:hAnsi="宋体" w:cs="宋体"/>
          <w:sz w:val="20"/>
          <w:szCs w:val="20"/>
        </w:rPr>
        <w:t> </w:t>
      </w:r>
    </w:p>
    <w:bookmarkEnd w:id="383"/>
    <w:p w14:paraId="4672CB9A" w14:textId="77777777" w:rsidR="00325169" w:rsidRPr="004F38C2" w:rsidRDefault="00325169">
      <w:pPr>
        <w:widowControl/>
        <w:spacing w:line="360" w:lineRule="exact"/>
        <w:ind w:firstLine="360"/>
        <w:jc w:val="left"/>
        <w:rPr>
          <w:rFonts w:ascii="宋体" w:hAnsi="宋体" w:cs="宋体" w:hint="eastAsia"/>
          <w:sz w:val="20"/>
          <w:szCs w:val="20"/>
        </w:rPr>
      </w:pPr>
    </w:p>
    <w:sectPr w:rsidR="00325169" w:rsidRPr="004F38C2" w:rsidSect="00A6563A">
      <w:headerReference w:type="default" r:id="rId11"/>
      <w:footerReference w:type="default" r:id="rId12"/>
      <w:footerReference w:type="first" r:id="rId13"/>
      <w:pgSz w:w="11906" w:h="16838"/>
      <w:pgMar w:top="1440" w:right="1270" w:bottom="1440" w:left="127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96AB9" w14:textId="77777777" w:rsidR="001503B3" w:rsidRDefault="001503B3">
      <w:r>
        <w:separator/>
      </w:r>
    </w:p>
  </w:endnote>
  <w:endnote w:type="continuationSeparator" w:id="0">
    <w:p w14:paraId="7480F795" w14:textId="77777777" w:rsidR="001503B3" w:rsidRDefault="0015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幼圆">
    <w:altName w:val="宋体"/>
    <w:panose1 w:val="02010509060101010101"/>
    <w:charset w:val="86"/>
    <w:family w:val="modern"/>
    <w:pitch w:val="fixed"/>
    <w:sig w:usb0="00000001" w:usb1="080E0000" w:usb2="00000010" w:usb3="00000000" w:csb0="00040000" w:csb1="00000000"/>
  </w:font>
  <w:font w:name="楷体_GB2312">
    <w:altName w:val="微软雅黑"/>
    <w:charset w:val="86"/>
    <w:family w:val="modern"/>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B67C" w14:textId="77777777" w:rsidR="00C4177E" w:rsidRDefault="00C4177E">
    <w:pPr>
      <w:pStyle w:val="af6"/>
      <w:jc w:val="center"/>
    </w:pPr>
    <w:r>
      <w:rPr>
        <w:lang w:val="zh-CN"/>
      </w:rPr>
      <w:fldChar w:fldCharType="begin"/>
    </w:r>
    <w:r>
      <w:rPr>
        <w:highlight w:val="white"/>
        <w:lang w:val="zh-CN"/>
      </w:rPr>
      <w:instrText xml:space="preserve"> PAGE   \* MERGEFORMAT </w:instrText>
    </w:r>
    <w:r>
      <w:rPr>
        <w:lang w:val="zh-CN"/>
      </w:rPr>
      <w:fldChar w:fldCharType="separate"/>
    </w:r>
    <w:r w:rsidR="005B0C43">
      <w:rPr>
        <w:noProof/>
        <w:highlight w:val="white"/>
        <w:lang w:val="zh-CN"/>
      </w:rPr>
      <w:t>54</w:t>
    </w:r>
    <w:r>
      <w:rPr>
        <w:lang w:val="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EE51" w14:textId="77777777" w:rsidR="00C4177E" w:rsidRDefault="00C4177E">
    <w:pPr>
      <w:pStyle w:val="af6"/>
      <w:jc w:val="center"/>
    </w:pPr>
    <w:r>
      <w:fldChar w:fldCharType="begin"/>
    </w:r>
    <w:r>
      <w:rPr>
        <w:rStyle w:val="aff5"/>
        <w:highlight w:val="white"/>
      </w:rPr>
      <w:instrText xml:space="preserve"> PAGE </w:instrText>
    </w:r>
    <w:r>
      <w:fldChar w:fldCharType="separate"/>
    </w:r>
    <w:r w:rsidR="005B0C43">
      <w:rPr>
        <w:rStyle w:val="aff5"/>
        <w:noProof/>
        <w:highlight w:val="white"/>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26FDA" w14:textId="77777777" w:rsidR="001503B3" w:rsidRDefault="001503B3">
      <w:r>
        <w:separator/>
      </w:r>
    </w:p>
  </w:footnote>
  <w:footnote w:type="continuationSeparator" w:id="0">
    <w:p w14:paraId="423D1806" w14:textId="77777777" w:rsidR="001503B3" w:rsidRDefault="00150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6B88" w14:textId="77777777" w:rsidR="00C4177E" w:rsidRDefault="00C4177E">
    <w:pPr>
      <w:pStyle w:val="af8"/>
      <w:jc w:val="left"/>
      <w:rPr>
        <w:rFonts w:ascii="宋体" w:hAnsi="宋体" w:hint="eastAsia"/>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27971"/>
    <w:multiLevelType w:val="multilevel"/>
    <w:tmpl w:val="22D27971"/>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BFC264F"/>
    <w:multiLevelType w:val="multilevel"/>
    <w:tmpl w:val="2BFC264F"/>
    <w:lvl w:ilvl="0">
      <w:start w:val="1"/>
      <w:numFmt w:val="decimal"/>
      <w:lvlText w:val="%1."/>
      <w:lvlJc w:val="left"/>
      <w:pPr>
        <w:tabs>
          <w:tab w:val="left" w:pos="425"/>
        </w:tabs>
        <w:ind w:left="425" w:hanging="425"/>
      </w:pPr>
    </w:lvl>
    <w:lvl w:ilvl="1">
      <w:start w:val="1"/>
      <w:numFmt w:val="decimal"/>
      <w:pStyle w:val="10"/>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 w15:restartNumberingAfterBreak="0">
    <w:nsid w:val="556A17E1"/>
    <w:multiLevelType w:val="multilevel"/>
    <w:tmpl w:val="556A17E1"/>
    <w:lvl w:ilvl="0">
      <w:start w:val="1"/>
      <w:numFmt w:val="decimal"/>
      <w:lvlText w:val="%1."/>
      <w:lvlJc w:val="left"/>
      <w:pPr>
        <w:tabs>
          <w:tab w:val="left" w:pos="709"/>
        </w:tabs>
        <w:ind w:left="709" w:hanging="709"/>
      </w:pPr>
      <w:rPr>
        <w:color w:val="000000"/>
      </w:rPr>
    </w:lvl>
    <w:lvl w:ilvl="1">
      <w:start w:val="1"/>
      <w:numFmt w:val="decimal"/>
      <w:lvlText w:val="%1.%2"/>
      <w:lvlJc w:val="left"/>
      <w:pPr>
        <w:tabs>
          <w:tab w:val="left" w:pos="709"/>
        </w:tabs>
        <w:ind w:left="709" w:hanging="709"/>
      </w:p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3" w15:restartNumberingAfterBreak="0">
    <w:nsid w:val="55CE11CF"/>
    <w:multiLevelType w:val="multilevel"/>
    <w:tmpl w:val="55CE11CF"/>
    <w:lvl w:ilvl="0">
      <w:start w:val="1"/>
      <w:numFmt w:val="japaneseCounting"/>
      <w:lvlText w:val="（%1）"/>
      <w:lvlJc w:val="left"/>
      <w:pPr>
        <w:ind w:left="765" w:hanging="7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60875C53"/>
    <w:multiLevelType w:val="multilevel"/>
    <w:tmpl w:val="60875C53"/>
    <w:lvl w:ilvl="0">
      <w:start w:val="1"/>
      <w:numFmt w:val="decimal"/>
      <w:pStyle w:val="a"/>
      <w:lvlText w:val="%1."/>
      <w:lvlJc w:val="left"/>
      <w:pPr>
        <w:tabs>
          <w:tab w:val="left" w:pos="709"/>
        </w:tabs>
        <w:ind w:left="709" w:hanging="709"/>
      </w:pPr>
      <w:rPr>
        <w:color w:val="000000"/>
      </w:rPr>
    </w:lvl>
    <w:lvl w:ilvl="1">
      <w:start w:val="1"/>
      <w:numFmt w:val="decimal"/>
      <w:lvlText w:val="%1.%2"/>
      <w:lvlJc w:val="left"/>
      <w:pPr>
        <w:tabs>
          <w:tab w:val="left" w:pos="709"/>
        </w:tabs>
        <w:ind w:left="709" w:hanging="709"/>
      </w:p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 w15:restartNumberingAfterBreak="0">
    <w:nsid w:val="717B5ED2"/>
    <w:multiLevelType w:val="hybridMultilevel"/>
    <w:tmpl w:val="C82E4318"/>
    <w:lvl w:ilvl="0" w:tplc="472497AC">
      <w:start w:val="1"/>
      <w:numFmt w:val="japaneseCounting"/>
      <w:lvlText w:val="（%1）"/>
      <w:lvlJc w:val="left"/>
      <w:pPr>
        <w:ind w:left="765" w:hanging="765"/>
      </w:pPr>
      <w:rPr>
        <w:rFonts w:hint="default"/>
      </w:rPr>
    </w:lvl>
    <w:lvl w:ilvl="1" w:tplc="1B0E346A">
      <w:start w:val="1"/>
      <w:numFmt w:val="lowerLetter"/>
      <w:lvlText w:val="%2)"/>
      <w:lvlJc w:val="left"/>
      <w:pPr>
        <w:ind w:left="840" w:hanging="420"/>
      </w:pPr>
    </w:lvl>
    <w:lvl w:ilvl="2" w:tplc="42FADC7A">
      <w:start w:val="1"/>
      <w:numFmt w:val="lowerRoman"/>
      <w:lvlText w:val="%3."/>
      <w:lvlJc w:val="right"/>
      <w:pPr>
        <w:ind w:left="1260" w:hanging="420"/>
      </w:pPr>
    </w:lvl>
    <w:lvl w:ilvl="3" w:tplc="E690A4EC">
      <w:start w:val="1"/>
      <w:numFmt w:val="decimal"/>
      <w:lvlText w:val="%4."/>
      <w:lvlJc w:val="left"/>
      <w:pPr>
        <w:ind w:left="1680" w:hanging="420"/>
      </w:pPr>
    </w:lvl>
    <w:lvl w:ilvl="4" w:tplc="673CECBE">
      <w:start w:val="1"/>
      <w:numFmt w:val="lowerLetter"/>
      <w:lvlText w:val="%5)"/>
      <w:lvlJc w:val="left"/>
      <w:pPr>
        <w:ind w:left="2100" w:hanging="420"/>
      </w:pPr>
    </w:lvl>
    <w:lvl w:ilvl="5" w:tplc="D744CD94">
      <w:start w:val="1"/>
      <w:numFmt w:val="lowerRoman"/>
      <w:lvlText w:val="%6."/>
      <w:lvlJc w:val="right"/>
      <w:pPr>
        <w:ind w:left="2520" w:hanging="420"/>
      </w:pPr>
    </w:lvl>
    <w:lvl w:ilvl="6" w:tplc="4AAC2892">
      <w:start w:val="1"/>
      <w:numFmt w:val="decimal"/>
      <w:lvlText w:val="%7."/>
      <w:lvlJc w:val="left"/>
      <w:pPr>
        <w:ind w:left="2940" w:hanging="420"/>
      </w:pPr>
    </w:lvl>
    <w:lvl w:ilvl="7" w:tplc="DF240778">
      <w:start w:val="1"/>
      <w:numFmt w:val="lowerLetter"/>
      <w:lvlText w:val="%8)"/>
      <w:lvlJc w:val="left"/>
      <w:pPr>
        <w:ind w:left="3360" w:hanging="420"/>
      </w:pPr>
    </w:lvl>
    <w:lvl w:ilvl="8" w:tplc="DAA8212E">
      <w:start w:val="1"/>
      <w:numFmt w:val="lowerRoman"/>
      <w:lvlText w:val="%9."/>
      <w:lvlJc w:val="right"/>
      <w:pPr>
        <w:ind w:left="3780" w:hanging="420"/>
      </w:pPr>
    </w:lvl>
  </w:abstractNum>
  <w:abstractNum w:abstractNumId="6" w15:restartNumberingAfterBreak="0">
    <w:nsid w:val="78372209"/>
    <w:multiLevelType w:val="multilevel"/>
    <w:tmpl w:val="78372209"/>
    <w:lvl w:ilvl="0">
      <w:start w:val="1"/>
      <w:numFmt w:val="japaneseCounting"/>
      <w:lvlText w:val="（%1）"/>
      <w:lvlJc w:val="left"/>
      <w:pPr>
        <w:ind w:left="765" w:hanging="7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38532274">
    <w:abstractNumId w:val="0"/>
  </w:num>
  <w:num w:numId="2" w16cid:durableId="1415316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71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3793296">
    <w:abstractNumId w:val="3"/>
  </w:num>
  <w:num w:numId="5" w16cid:durableId="1937248875">
    <w:abstractNumId w:val="5"/>
  </w:num>
  <w:num w:numId="6" w16cid:durableId="19159736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23681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MwZGIyYmVlZDc1NTNjNzVjNDI3ODc4NGJkY2Y3Y2UifQ=="/>
  </w:docVars>
  <w:rsids>
    <w:rsidRoot w:val="004709FA"/>
    <w:rsid w:val="000028CD"/>
    <w:rsid w:val="00002DC7"/>
    <w:rsid w:val="00015529"/>
    <w:rsid w:val="00026A7A"/>
    <w:rsid w:val="000273B0"/>
    <w:rsid w:val="00031534"/>
    <w:rsid w:val="00031CE8"/>
    <w:rsid w:val="00042965"/>
    <w:rsid w:val="000446E5"/>
    <w:rsid w:val="00064B48"/>
    <w:rsid w:val="00075981"/>
    <w:rsid w:val="000829CD"/>
    <w:rsid w:val="000837B3"/>
    <w:rsid w:val="000868D3"/>
    <w:rsid w:val="000872FD"/>
    <w:rsid w:val="000917A9"/>
    <w:rsid w:val="000A3471"/>
    <w:rsid w:val="000A47E8"/>
    <w:rsid w:val="000B2789"/>
    <w:rsid w:val="000C12B6"/>
    <w:rsid w:val="000C1F74"/>
    <w:rsid w:val="000C562E"/>
    <w:rsid w:val="000C7587"/>
    <w:rsid w:val="000D15DE"/>
    <w:rsid w:val="000D4189"/>
    <w:rsid w:val="000D4A1B"/>
    <w:rsid w:val="000D6A9B"/>
    <w:rsid w:val="000E2983"/>
    <w:rsid w:val="000E5D18"/>
    <w:rsid w:val="000F2B1C"/>
    <w:rsid w:val="000F5210"/>
    <w:rsid w:val="000F6015"/>
    <w:rsid w:val="000F788F"/>
    <w:rsid w:val="001005A1"/>
    <w:rsid w:val="00100CCF"/>
    <w:rsid w:val="0010209D"/>
    <w:rsid w:val="00102D7F"/>
    <w:rsid w:val="00104E1E"/>
    <w:rsid w:val="001055D7"/>
    <w:rsid w:val="00107883"/>
    <w:rsid w:val="00110CA2"/>
    <w:rsid w:val="00110E42"/>
    <w:rsid w:val="00115730"/>
    <w:rsid w:val="00120986"/>
    <w:rsid w:val="00125772"/>
    <w:rsid w:val="001260C9"/>
    <w:rsid w:val="001273BC"/>
    <w:rsid w:val="00135F9E"/>
    <w:rsid w:val="0014512A"/>
    <w:rsid w:val="001503B3"/>
    <w:rsid w:val="00150A36"/>
    <w:rsid w:val="0015190D"/>
    <w:rsid w:val="00154B69"/>
    <w:rsid w:val="001570CB"/>
    <w:rsid w:val="00160A37"/>
    <w:rsid w:val="00161BB4"/>
    <w:rsid w:val="001641AA"/>
    <w:rsid w:val="0016482E"/>
    <w:rsid w:val="00164F08"/>
    <w:rsid w:val="00174D65"/>
    <w:rsid w:val="00177D33"/>
    <w:rsid w:val="00183133"/>
    <w:rsid w:val="001A1288"/>
    <w:rsid w:val="001A2E25"/>
    <w:rsid w:val="001B14CA"/>
    <w:rsid w:val="001B3162"/>
    <w:rsid w:val="001C24A2"/>
    <w:rsid w:val="001C2EF9"/>
    <w:rsid w:val="001C7390"/>
    <w:rsid w:val="001D3131"/>
    <w:rsid w:val="001E14ED"/>
    <w:rsid w:val="001F3DA1"/>
    <w:rsid w:val="001F5364"/>
    <w:rsid w:val="00200ACD"/>
    <w:rsid w:val="0020231E"/>
    <w:rsid w:val="00202E05"/>
    <w:rsid w:val="002128B9"/>
    <w:rsid w:val="0021503F"/>
    <w:rsid w:val="0021635D"/>
    <w:rsid w:val="00216571"/>
    <w:rsid w:val="002200D2"/>
    <w:rsid w:val="0022050C"/>
    <w:rsid w:val="00221946"/>
    <w:rsid w:val="00222A67"/>
    <w:rsid w:val="0022781D"/>
    <w:rsid w:val="002306F7"/>
    <w:rsid w:val="00232E4A"/>
    <w:rsid w:val="00234096"/>
    <w:rsid w:val="00234418"/>
    <w:rsid w:val="00235116"/>
    <w:rsid w:val="00236B59"/>
    <w:rsid w:val="00237DEF"/>
    <w:rsid w:val="00240E8E"/>
    <w:rsid w:val="00241A15"/>
    <w:rsid w:val="00245609"/>
    <w:rsid w:val="002513CE"/>
    <w:rsid w:val="0025540D"/>
    <w:rsid w:val="0026467B"/>
    <w:rsid w:val="0026790C"/>
    <w:rsid w:val="00267B9A"/>
    <w:rsid w:val="002747FD"/>
    <w:rsid w:val="002761A9"/>
    <w:rsid w:val="00282EB6"/>
    <w:rsid w:val="0028386A"/>
    <w:rsid w:val="00284D7F"/>
    <w:rsid w:val="0028636A"/>
    <w:rsid w:val="002A0BB9"/>
    <w:rsid w:val="002A16C5"/>
    <w:rsid w:val="002A2C4E"/>
    <w:rsid w:val="002A2DF9"/>
    <w:rsid w:val="002A5CC2"/>
    <w:rsid w:val="002A6C0E"/>
    <w:rsid w:val="002B08FD"/>
    <w:rsid w:val="002B1DB3"/>
    <w:rsid w:val="002B3365"/>
    <w:rsid w:val="002B4C67"/>
    <w:rsid w:val="002C5398"/>
    <w:rsid w:val="002D0CC0"/>
    <w:rsid w:val="002D1AA0"/>
    <w:rsid w:val="002D28E5"/>
    <w:rsid w:val="002D48A6"/>
    <w:rsid w:val="002E13C2"/>
    <w:rsid w:val="002E1CD4"/>
    <w:rsid w:val="002E4E5F"/>
    <w:rsid w:val="002E7739"/>
    <w:rsid w:val="00306FB4"/>
    <w:rsid w:val="0031587D"/>
    <w:rsid w:val="00317142"/>
    <w:rsid w:val="00325169"/>
    <w:rsid w:val="003308C9"/>
    <w:rsid w:val="003308D7"/>
    <w:rsid w:val="00335F56"/>
    <w:rsid w:val="003461C0"/>
    <w:rsid w:val="00347AC5"/>
    <w:rsid w:val="00347C36"/>
    <w:rsid w:val="0035445B"/>
    <w:rsid w:val="003549AB"/>
    <w:rsid w:val="00355F81"/>
    <w:rsid w:val="003601C3"/>
    <w:rsid w:val="00363DE8"/>
    <w:rsid w:val="003753D8"/>
    <w:rsid w:val="00376936"/>
    <w:rsid w:val="00376DED"/>
    <w:rsid w:val="0038377A"/>
    <w:rsid w:val="003851EB"/>
    <w:rsid w:val="00387226"/>
    <w:rsid w:val="003909CE"/>
    <w:rsid w:val="00391B71"/>
    <w:rsid w:val="00396EF8"/>
    <w:rsid w:val="003A1CAF"/>
    <w:rsid w:val="003A3B28"/>
    <w:rsid w:val="003A71B7"/>
    <w:rsid w:val="003B0F28"/>
    <w:rsid w:val="003B0FFB"/>
    <w:rsid w:val="003B1C2E"/>
    <w:rsid w:val="003B25F1"/>
    <w:rsid w:val="003B3F3C"/>
    <w:rsid w:val="003B547A"/>
    <w:rsid w:val="003C08A7"/>
    <w:rsid w:val="003D14E6"/>
    <w:rsid w:val="003E0D9C"/>
    <w:rsid w:val="003E47DD"/>
    <w:rsid w:val="003E559C"/>
    <w:rsid w:val="003E5FB4"/>
    <w:rsid w:val="003F1385"/>
    <w:rsid w:val="003F333B"/>
    <w:rsid w:val="003F3A76"/>
    <w:rsid w:val="003F454C"/>
    <w:rsid w:val="00407294"/>
    <w:rsid w:val="00413631"/>
    <w:rsid w:val="00413EBB"/>
    <w:rsid w:val="00415EAF"/>
    <w:rsid w:val="00417DAF"/>
    <w:rsid w:val="004232FE"/>
    <w:rsid w:val="00437A62"/>
    <w:rsid w:val="00440DA9"/>
    <w:rsid w:val="0044307C"/>
    <w:rsid w:val="004432BC"/>
    <w:rsid w:val="00447B3D"/>
    <w:rsid w:val="004513F0"/>
    <w:rsid w:val="00451B13"/>
    <w:rsid w:val="0045774D"/>
    <w:rsid w:val="00460509"/>
    <w:rsid w:val="0046323D"/>
    <w:rsid w:val="00463C23"/>
    <w:rsid w:val="00467507"/>
    <w:rsid w:val="004709FA"/>
    <w:rsid w:val="004769D5"/>
    <w:rsid w:val="00477E71"/>
    <w:rsid w:val="00483C03"/>
    <w:rsid w:val="00491466"/>
    <w:rsid w:val="00492081"/>
    <w:rsid w:val="004A79F3"/>
    <w:rsid w:val="004B3032"/>
    <w:rsid w:val="004B69C1"/>
    <w:rsid w:val="004B729E"/>
    <w:rsid w:val="004C1387"/>
    <w:rsid w:val="004C3684"/>
    <w:rsid w:val="004D4491"/>
    <w:rsid w:val="004D7487"/>
    <w:rsid w:val="004E12B0"/>
    <w:rsid w:val="004E2718"/>
    <w:rsid w:val="004E2DFC"/>
    <w:rsid w:val="004E7BF7"/>
    <w:rsid w:val="004F38C2"/>
    <w:rsid w:val="004F49B7"/>
    <w:rsid w:val="004F6966"/>
    <w:rsid w:val="004F7422"/>
    <w:rsid w:val="00500AC5"/>
    <w:rsid w:val="00503CF0"/>
    <w:rsid w:val="00504104"/>
    <w:rsid w:val="00511999"/>
    <w:rsid w:val="00514233"/>
    <w:rsid w:val="00516A65"/>
    <w:rsid w:val="005178C2"/>
    <w:rsid w:val="005231A8"/>
    <w:rsid w:val="00533B2C"/>
    <w:rsid w:val="0053520B"/>
    <w:rsid w:val="0053761B"/>
    <w:rsid w:val="0054109C"/>
    <w:rsid w:val="00541C32"/>
    <w:rsid w:val="0054241A"/>
    <w:rsid w:val="0054347D"/>
    <w:rsid w:val="005447FD"/>
    <w:rsid w:val="005473E6"/>
    <w:rsid w:val="00550089"/>
    <w:rsid w:val="00554F50"/>
    <w:rsid w:val="00555304"/>
    <w:rsid w:val="00561F45"/>
    <w:rsid w:val="00562C55"/>
    <w:rsid w:val="005657EB"/>
    <w:rsid w:val="005665B6"/>
    <w:rsid w:val="005719CD"/>
    <w:rsid w:val="005734B4"/>
    <w:rsid w:val="00573F54"/>
    <w:rsid w:val="005749CE"/>
    <w:rsid w:val="00575077"/>
    <w:rsid w:val="005762C0"/>
    <w:rsid w:val="00584044"/>
    <w:rsid w:val="00590DF5"/>
    <w:rsid w:val="00592718"/>
    <w:rsid w:val="005946FD"/>
    <w:rsid w:val="0059601A"/>
    <w:rsid w:val="00597EDC"/>
    <w:rsid w:val="005A4097"/>
    <w:rsid w:val="005A6378"/>
    <w:rsid w:val="005B0C43"/>
    <w:rsid w:val="005B30C0"/>
    <w:rsid w:val="005B34C1"/>
    <w:rsid w:val="005B48DF"/>
    <w:rsid w:val="005B6225"/>
    <w:rsid w:val="005C3E3D"/>
    <w:rsid w:val="005C55CA"/>
    <w:rsid w:val="005C7FCB"/>
    <w:rsid w:val="005D0B3E"/>
    <w:rsid w:val="005D4E6F"/>
    <w:rsid w:val="005D6078"/>
    <w:rsid w:val="005D66E7"/>
    <w:rsid w:val="005D6E7E"/>
    <w:rsid w:val="005D7060"/>
    <w:rsid w:val="005E31EF"/>
    <w:rsid w:val="005F5CEA"/>
    <w:rsid w:val="005F64C3"/>
    <w:rsid w:val="005F6BBD"/>
    <w:rsid w:val="006014BD"/>
    <w:rsid w:val="00603808"/>
    <w:rsid w:val="00607510"/>
    <w:rsid w:val="00610B3A"/>
    <w:rsid w:val="00612195"/>
    <w:rsid w:val="00614313"/>
    <w:rsid w:val="00615691"/>
    <w:rsid w:val="00623205"/>
    <w:rsid w:val="00625C67"/>
    <w:rsid w:val="00634D72"/>
    <w:rsid w:val="00637BD1"/>
    <w:rsid w:val="00640AE7"/>
    <w:rsid w:val="00641413"/>
    <w:rsid w:val="00642340"/>
    <w:rsid w:val="00643415"/>
    <w:rsid w:val="006513F7"/>
    <w:rsid w:val="0065422B"/>
    <w:rsid w:val="006571D6"/>
    <w:rsid w:val="00660F6A"/>
    <w:rsid w:val="0067557C"/>
    <w:rsid w:val="00675931"/>
    <w:rsid w:val="00682756"/>
    <w:rsid w:val="00685E56"/>
    <w:rsid w:val="00690A2F"/>
    <w:rsid w:val="00692F10"/>
    <w:rsid w:val="006936EE"/>
    <w:rsid w:val="0069432F"/>
    <w:rsid w:val="006A0776"/>
    <w:rsid w:val="006A0F9B"/>
    <w:rsid w:val="006A1CB2"/>
    <w:rsid w:val="006A617F"/>
    <w:rsid w:val="006A632D"/>
    <w:rsid w:val="006A6A8D"/>
    <w:rsid w:val="006B39CE"/>
    <w:rsid w:val="006B62A6"/>
    <w:rsid w:val="006C28AF"/>
    <w:rsid w:val="006C391A"/>
    <w:rsid w:val="006C63A3"/>
    <w:rsid w:val="006C6AC8"/>
    <w:rsid w:val="006C7829"/>
    <w:rsid w:val="006D10C3"/>
    <w:rsid w:val="006D359C"/>
    <w:rsid w:val="006D38C8"/>
    <w:rsid w:val="006D3F09"/>
    <w:rsid w:val="006D6BE5"/>
    <w:rsid w:val="006E3A03"/>
    <w:rsid w:val="006E5FD9"/>
    <w:rsid w:val="006F152C"/>
    <w:rsid w:val="006F19A6"/>
    <w:rsid w:val="006F4090"/>
    <w:rsid w:val="006F7E09"/>
    <w:rsid w:val="00700603"/>
    <w:rsid w:val="0070094E"/>
    <w:rsid w:val="00703327"/>
    <w:rsid w:val="00703D51"/>
    <w:rsid w:val="00706D43"/>
    <w:rsid w:val="00713391"/>
    <w:rsid w:val="0071729B"/>
    <w:rsid w:val="00726F2B"/>
    <w:rsid w:val="007318BE"/>
    <w:rsid w:val="00740045"/>
    <w:rsid w:val="00745511"/>
    <w:rsid w:val="00752DF6"/>
    <w:rsid w:val="00754EB0"/>
    <w:rsid w:val="0076162B"/>
    <w:rsid w:val="00763D9F"/>
    <w:rsid w:val="00765049"/>
    <w:rsid w:val="00772CB5"/>
    <w:rsid w:val="00784868"/>
    <w:rsid w:val="00787E6F"/>
    <w:rsid w:val="007958AD"/>
    <w:rsid w:val="007A5BB8"/>
    <w:rsid w:val="007B34BC"/>
    <w:rsid w:val="007B5C10"/>
    <w:rsid w:val="007B675A"/>
    <w:rsid w:val="007C077A"/>
    <w:rsid w:val="007C1523"/>
    <w:rsid w:val="007C2EB8"/>
    <w:rsid w:val="007C4CFC"/>
    <w:rsid w:val="007D10C0"/>
    <w:rsid w:val="007D19C3"/>
    <w:rsid w:val="007D3C0D"/>
    <w:rsid w:val="007D7E8E"/>
    <w:rsid w:val="007E078B"/>
    <w:rsid w:val="007E1B9A"/>
    <w:rsid w:val="007E24FB"/>
    <w:rsid w:val="007E58A1"/>
    <w:rsid w:val="007E7579"/>
    <w:rsid w:val="007F020E"/>
    <w:rsid w:val="007F36D3"/>
    <w:rsid w:val="007F55B3"/>
    <w:rsid w:val="00801948"/>
    <w:rsid w:val="00806EF1"/>
    <w:rsid w:val="00812915"/>
    <w:rsid w:val="00821493"/>
    <w:rsid w:val="00822011"/>
    <w:rsid w:val="008310F3"/>
    <w:rsid w:val="00832356"/>
    <w:rsid w:val="00832A30"/>
    <w:rsid w:val="00834C06"/>
    <w:rsid w:val="00846B9B"/>
    <w:rsid w:val="008531DE"/>
    <w:rsid w:val="008611EE"/>
    <w:rsid w:val="00863E42"/>
    <w:rsid w:val="00867BB0"/>
    <w:rsid w:val="00870115"/>
    <w:rsid w:val="00870CB6"/>
    <w:rsid w:val="00870EA8"/>
    <w:rsid w:val="00871377"/>
    <w:rsid w:val="008731C8"/>
    <w:rsid w:val="0088236F"/>
    <w:rsid w:val="008839BA"/>
    <w:rsid w:val="008844DA"/>
    <w:rsid w:val="008851F3"/>
    <w:rsid w:val="00885AD3"/>
    <w:rsid w:val="00885F67"/>
    <w:rsid w:val="00887F25"/>
    <w:rsid w:val="00887F5C"/>
    <w:rsid w:val="00890DCF"/>
    <w:rsid w:val="008918BE"/>
    <w:rsid w:val="008948E6"/>
    <w:rsid w:val="008A020F"/>
    <w:rsid w:val="008A5A3B"/>
    <w:rsid w:val="008A6519"/>
    <w:rsid w:val="008B4015"/>
    <w:rsid w:val="008B51BA"/>
    <w:rsid w:val="008B54F4"/>
    <w:rsid w:val="008C3C5D"/>
    <w:rsid w:val="008C51BF"/>
    <w:rsid w:val="008D30A0"/>
    <w:rsid w:val="008D310D"/>
    <w:rsid w:val="008E42FB"/>
    <w:rsid w:val="008E5073"/>
    <w:rsid w:val="008E5B62"/>
    <w:rsid w:val="008E5CB3"/>
    <w:rsid w:val="008F03AF"/>
    <w:rsid w:val="008F480C"/>
    <w:rsid w:val="008F5C00"/>
    <w:rsid w:val="00901255"/>
    <w:rsid w:val="00903E21"/>
    <w:rsid w:val="0090703D"/>
    <w:rsid w:val="0090712A"/>
    <w:rsid w:val="00914D14"/>
    <w:rsid w:val="00915103"/>
    <w:rsid w:val="00920922"/>
    <w:rsid w:val="009218A5"/>
    <w:rsid w:val="00932424"/>
    <w:rsid w:val="009334D6"/>
    <w:rsid w:val="00951657"/>
    <w:rsid w:val="0095206E"/>
    <w:rsid w:val="00954CBB"/>
    <w:rsid w:val="0095627F"/>
    <w:rsid w:val="00957175"/>
    <w:rsid w:val="009603C0"/>
    <w:rsid w:val="00962A4A"/>
    <w:rsid w:val="00966ADB"/>
    <w:rsid w:val="00967101"/>
    <w:rsid w:val="00971964"/>
    <w:rsid w:val="009765D5"/>
    <w:rsid w:val="00977545"/>
    <w:rsid w:val="0098365B"/>
    <w:rsid w:val="00985AD3"/>
    <w:rsid w:val="0098672C"/>
    <w:rsid w:val="00987F5D"/>
    <w:rsid w:val="00990AF3"/>
    <w:rsid w:val="009910FC"/>
    <w:rsid w:val="009A11EA"/>
    <w:rsid w:val="009A34D6"/>
    <w:rsid w:val="009A43D1"/>
    <w:rsid w:val="009B4CED"/>
    <w:rsid w:val="009B5340"/>
    <w:rsid w:val="009B6995"/>
    <w:rsid w:val="009C4AF8"/>
    <w:rsid w:val="009D29F6"/>
    <w:rsid w:val="009D5327"/>
    <w:rsid w:val="009E0846"/>
    <w:rsid w:val="009E2D9C"/>
    <w:rsid w:val="009E2EDD"/>
    <w:rsid w:val="009E6C5A"/>
    <w:rsid w:val="009F005E"/>
    <w:rsid w:val="009F56D0"/>
    <w:rsid w:val="009F598C"/>
    <w:rsid w:val="009F712A"/>
    <w:rsid w:val="009F7D23"/>
    <w:rsid w:val="00A12EC3"/>
    <w:rsid w:val="00A14972"/>
    <w:rsid w:val="00A16CC3"/>
    <w:rsid w:val="00A27D06"/>
    <w:rsid w:val="00A3441D"/>
    <w:rsid w:val="00A34856"/>
    <w:rsid w:val="00A34B93"/>
    <w:rsid w:val="00A421E5"/>
    <w:rsid w:val="00A44DF5"/>
    <w:rsid w:val="00A4667E"/>
    <w:rsid w:val="00A503EA"/>
    <w:rsid w:val="00A5272A"/>
    <w:rsid w:val="00A530EE"/>
    <w:rsid w:val="00A55FBB"/>
    <w:rsid w:val="00A63544"/>
    <w:rsid w:val="00A6563A"/>
    <w:rsid w:val="00A666CD"/>
    <w:rsid w:val="00A67673"/>
    <w:rsid w:val="00A71A4C"/>
    <w:rsid w:val="00A71A8E"/>
    <w:rsid w:val="00A72118"/>
    <w:rsid w:val="00A73395"/>
    <w:rsid w:val="00A7468B"/>
    <w:rsid w:val="00A75763"/>
    <w:rsid w:val="00A83525"/>
    <w:rsid w:val="00A845BA"/>
    <w:rsid w:val="00A9135B"/>
    <w:rsid w:val="00A930D9"/>
    <w:rsid w:val="00A97484"/>
    <w:rsid w:val="00AA723F"/>
    <w:rsid w:val="00AB3A4A"/>
    <w:rsid w:val="00AB711F"/>
    <w:rsid w:val="00AC7788"/>
    <w:rsid w:val="00AD093D"/>
    <w:rsid w:val="00AD3539"/>
    <w:rsid w:val="00AD3CB7"/>
    <w:rsid w:val="00AD789B"/>
    <w:rsid w:val="00AE114A"/>
    <w:rsid w:val="00AE1D23"/>
    <w:rsid w:val="00AE25D3"/>
    <w:rsid w:val="00AE6C4A"/>
    <w:rsid w:val="00AF0066"/>
    <w:rsid w:val="00AF593E"/>
    <w:rsid w:val="00B1330A"/>
    <w:rsid w:val="00B30827"/>
    <w:rsid w:val="00B33FC8"/>
    <w:rsid w:val="00B44206"/>
    <w:rsid w:val="00B47F23"/>
    <w:rsid w:val="00B51436"/>
    <w:rsid w:val="00B7172E"/>
    <w:rsid w:val="00B71A5D"/>
    <w:rsid w:val="00B73DEC"/>
    <w:rsid w:val="00B759EB"/>
    <w:rsid w:val="00B778CC"/>
    <w:rsid w:val="00B83A0B"/>
    <w:rsid w:val="00B91274"/>
    <w:rsid w:val="00B913BB"/>
    <w:rsid w:val="00B94B4F"/>
    <w:rsid w:val="00B96FF8"/>
    <w:rsid w:val="00B97B1C"/>
    <w:rsid w:val="00B97F0F"/>
    <w:rsid w:val="00BA43B2"/>
    <w:rsid w:val="00BA4CD8"/>
    <w:rsid w:val="00BB066F"/>
    <w:rsid w:val="00BB1AAF"/>
    <w:rsid w:val="00BB4340"/>
    <w:rsid w:val="00BC314F"/>
    <w:rsid w:val="00BC3931"/>
    <w:rsid w:val="00BC401B"/>
    <w:rsid w:val="00BD08A9"/>
    <w:rsid w:val="00BD30EB"/>
    <w:rsid w:val="00BD53F4"/>
    <w:rsid w:val="00BE0F3C"/>
    <w:rsid w:val="00BE2195"/>
    <w:rsid w:val="00BE50D2"/>
    <w:rsid w:val="00BE6433"/>
    <w:rsid w:val="00BE7000"/>
    <w:rsid w:val="00BF0630"/>
    <w:rsid w:val="00BF0771"/>
    <w:rsid w:val="00BF5BFD"/>
    <w:rsid w:val="00BF601D"/>
    <w:rsid w:val="00BF7825"/>
    <w:rsid w:val="00C072F7"/>
    <w:rsid w:val="00C10646"/>
    <w:rsid w:val="00C10E06"/>
    <w:rsid w:val="00C17116"/>
    <w:rsid w:val="00C20B14"/>
    <w:rsid w:val="00C22D49"/>
    <w:rsid w:val="00C25FC7"/>
    <w:rsid w:val="00C26A92"/>
    <w:rsid w:val="00C328BD"/>
    <w:rsid w:val="00C3765E"/>
    <w:rsid w:val="00C4177E"/>
    <w:rsid w:val="00C43859"/>
    <w:rsid w:val="00C50FF1"/>
    <w:rsid w:val="00C51C21"/>
    <w:rsid w:val="00C63E7A"/>
    <w:rsid w:val="00C67DA8"/>
    <w:rsid w:val="00C838DB"/>
    <w:rsid w:val="00C86F11"/>
    <w:rsid w:val="00C94180"/>
    <w:rsid w:val="00CB0D9D"/>
    <w:rsid w:val="00CB166B"/>
    <w:rsid w:val="00CB6A68"/>
    <w:rsid w:val="00CB7818"/>
    <w:rsid w:val="00CC363C"/>
    <w:rsid w:val="00CC7BFD"/>
    <w:rsid w:val="00CD06A7"/>
    <w:rsid w:val="00CD1478"/>
    <w:rsid w:val="00CD3163"/>
    <w:rsid w:val="00CE12CC"/>
    <w:rsid w:val="00CE14A6"/>
    <w:rsid w:val="00CE1C6A"/>
    <w:rsid w:val="00CE420B"/>
    <w:rsid w:val="00CF1579"/>
    <w:rsid w:val="00CF5EBF"/>
    <w:rsid w:val="00CF757E"/>
    <w:rsid w:val="00D00F7E"/>
    <w:rsid w:val="00D01080"/>
    <w:rsid w:val="00D02B1B"/>
    <w:rsid w:val="00D02DC6"/>
    <w:rsid w:val="00D13B30"/>
    <w:rsid w:val="00D13C65"/>
    <w:rsid w:val="00D2118D"/>
    <w:rsid w:val="00D2324B"/>
    <w:rsid w:val="00D2389C"/>
    <w:rsid w:val="00D31AD2"/>
    <w:rsid w:val="00D32BC2"/>
    <w:rsid w:val="00D370B1"/>
    <w:rsid w:val="00D42B73"/>
    <w:rsid w:val="00D44640"/>
    <w:rsid w:val="00D464F9"/>
    <w:rsid w:val="00D53254"/>
    <w:rsid w:val="00D544B7"/>
    <w:rsid w:val="00D567F3"/>
    <w:rsid w:val="00D61BE9"/>
    <w:rsid w:val="00D624E1"/>
    <w:rsid w:val="00D647DE"/>
    <w:rsid w:val="00D66047"/>
    <w:rsid w:val="00D66273"/>
    <w:rsid w:val="00D71ACB"/>
    <w:rsid w:val="00D73191"/>
    <w:rsid w:val="00D762AB"/>
    <w:rsid w:val="00D766BF"/>
    <w:rsid w:val="00D76821"/>
    <w:rsid w:val="00D83E13"/>
    <w:rsid w:val="00D84229"/>
    <w:rsid w:val="00D91E70"/>
    <w:rsid w:val="00D928AF"/>
    <w:rsid w:val="00D954E9"/>
    <w:rsid w:val="00DA038A"/>
    <w:rsid w:val="00DA3555"/>
    <w:rsid w:val="00DA50CF"/>
    <w:rsid w:val="00DA6243"/>
    <w:rsid w:val="00DB2344"/>
    <w:rsid w:val="00DB46B1"/>
    <w:rsid w:val="00DB5C92"/>
    <w:rsid w:val="00DB68D9"/>
    <w:rsid w:val="00DB7FD2"/>
    <w:rsid w:val="00DC0141"/>
    <w:rsid w:val="00DD02D9"/>
    <w:rsid w:val="00DD0C85"/>
    <w:rsid w:val="00DD1885"/>
    <w:rsid w:val="00DD6F65"/>
    <w:rsid w:val="00DD77E4"/>
    <w:rsid w:val="00DE4ECB"/>
    <w:rsid w:val="00DE4F8B"/>
    <w:rsid w:val="00DF3AB9"/>
    <w:rsid w:val="00DF579E"/>
    <w:rsid w:val="00DF6012"/>
    <w:rsid w:val="00E0192F"/>
    <w:rsid w:val="00E06C24"/>
    <w:rsid w:val="00E07E91"/>
    <w:rsid w:val="00E12C09"/>
    <w:rsid w:val="00E15C6B"/>
    <w:rsid w:val="00E1602E"/>
    <w:rsid w:val="00E2410A"/>
    <w:rsid w:val="00E266FA"/>
    <w:rsid w:val="00E26944"/>
    <w:rsid w:val="00E34A51"/>
    <w:rsid w:val="00E35CF3"/>
    <w:rsid w:val="00E45F69"/>
    <w:rsid w:val="00E521AF"/>
    <w:rsid w:val="00E55B9B"/>
    <w:rsid w:val="00E56818"/>
    <w:rsid w:val="00E622A3"/>
    <w:rsid w:val="00E81EE4"/>
    <w:rsid w:val="00E8670B"/>
    <w:rsid w:val="00E8794E"/>
    <w:rsid w:val="00E92C18"/>
    <w:rsid w:val="00E948A4"/>
    <w:rsid w:val="00E953F0"/>
    <w:rsid w:val="00EA15B9"/>
    <w:rsid w:val="00EA1710"/>
    <w:rsid w:val="00EA515C"/>
    <w:rsid w:val="00EA798D"/>
    <w:rsid w:val="00EB6AB9"/>
    <w:rsid w:val="00EC0619"/>
    <w:rsid w:val="00EC239F"/>
    <w:rsid w:val="00EC5AE0"/>
    <w:rsid w:val="00EC6DD6"/>
    <w:rsid w:val="00EC7549"/>
    <w:rsid w:val="00ED10F8"/>
    <w:rsid w:val="00ED2FD5"/>
    <w:rsid w:val="00ED4CC5"/>
    <w:rsid w:val="00ED6C65"/>
    <w:rsid w:val="00EE0686"/>
    <w:rsid w:val="00EE536F"/>
    <w:rsid w:val="00EE5483"/>
    <w:rsid w:val="00EE617C"/>
    <w:rsid w:val="00EE693E"/>
    <w:rsid w:val="00EF5B2F"/>
    <w:rsid w:val="00F01080"/>
    <w:rsid w:val="00F04E5B"/>
    <w:rsid w:val="00F057D6"/>
    <w:rsid w:val="00F057D9"/>
    <w:rsid w:val="00F06418"/>
    <w:rsid w:val="00F06DCB"/>
    <w:rsid w:val="00F117B8"/>
    <w:rsid w:val="00F2196A"/>
    <w:rsid w:val="00F24121"/>
    <w:rsid w:val="00F24719"/>
    <w:rsid w:val="00F262A8"/>
    <w:rsid w:val="00F50927"/>
    <w:rsid w:val="00F52AF9"/>
    <w:rsid w:val="00F53D9F"/>
    <w:rsid w:val="00F54710"/>
    <w:rsid w:val="00F903C9"/>
    <w:rsid w:val="00F92EAA"/>
    <w:rsid w:val="00F951FF"/>
    <w:rsid w:val="00FA041D"/>
    <w:rsid w:val="00FA577A"/>
    <w:rsid w:val="00FB732A"/>
    <w:rsid w:val="00FD334F"/>
    <w:rsid w:val="00FD374A"/>
    <w:rsid w:val="00FE46EC"/>
    <w:rsid w:val="00FE6510"/>
    <w:rsid w:val="00FF0F57"/>
    <w:rsid w:val="00FF4611"/>
    <w:rsid w:val="00FF7538"/>
    <w:rsid w:val="21056249"/>
    <w:rsid w:val="3D523927"/>
    <w:rsid w:val="4A1E72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0D3BF"/>
  <w15:docId w15:val="{60957C63-1DC8-41DC-8856-DA9FD9F6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unhideWhenUsed="1" w:qFormat="1"/>
    <w:lsdException w:name="heading 6" w:uiPriority="9" w:unhideWhenUsed="1" w:qFormat="1"/>
    <w:lsdException w:name="heading 7" w:uiPriority="9"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uiPriority="0" w:qFormat="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sz w:val="21"/>
      <w:szCs w:val="22"/>
    </w:rPr>
  </w:style>
  <w:style w:type="paragraph" w:styleId="11">
    <w:name w:val="heading 1"/>
    <w:basedOn w:val="a0"/>
    <w:next w:val="a0"/>
    <w:link w:val="12"/>
    <w:uiPriority w:val="9"/>
    <w:qFormat/>
    <w:pPr>
      <w:keepNext/>
      <w:keepLines/>
      <w:spacing w:before="340" w:after="330" w:line="578" w:lineRule="atLeast"/>
      <w:outlineLvl w:val="0"/>
    </w:pPr>
    <w:rPr>
      <w:b/>
      <w:bCs/>
      <w:sz w:val="44"/>
      <w:szCs w:val="44"/>
    </w:rPr>
  </w:style>
  <w:style w:type="paragraph" w:styleId="2">
    <w:name w:val="heading 2"/>
    <w:basedOn w:val="a0"/>
    <w:next w:val="a0"/>
    <w:link w:val="20"/>
    <w:uiPriority w:val="9"/>
    <w:qFormat/>
    <w:pPr>
      <w:keepNext/>
      <w:keepLines/>
      <w:spacing w:before="260" w:after="260" w:line="416" w:lineRule="auto"/>
      <w:jc w:val="center"/>
      <w:outlineLvl w:val="1"/>
    </w:pPr>
    <w:rPr>
      <w:rFonts w:ascii="幼圆" w:eastAsia="楷体_GB2312" w:hAnsi="Arial"/>
      <w:b/>
      <w:sz w:val="24"/>
      <w:szCs w:val="20"/>
    </w:rPr>
  </w:style>
  <w:style w:type="paragraph" w:styleId="3">
    <w:name w:val="heading 3"/>
    <w:basedOn w:val="a0"/>
    <w:next w:val="a0"/>
    <w:link w:val="30"/>
    <w:uiPriority w:val="9"/>
    <w:qFormat/>
    <w:pPr>
      <w:keepNext/>
      <w:keepLines/>
      <w:spacing w:before="260" w:after="260" w:line="416" w:lineRule="atLeast"/>
      <w:outlineLvl w:val="2"/>
    </w:pPr>
    <w:rPr>
      <w:b/>
      <w:bCs/>
      <w:sz w:val="32"/>
      <w:szCs w:val="32"/>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0"/>
    <w:next w:val="a0"/>
    <w:link w:val="70"/>
    <w:uiPriority w:val="9"/>
    <w:qFormat/>
    <w:pPr>
      <w:keepNext/>
      <w:keepLines/>
      <w:spacing w:before="240" w:after="64" w:line="320" w:lineRule="atLeast"/>
      <w:outlineLvl w:val="6"/>
    </w:pPr>
    <w:rPr>
      <w:b/>
      <w:bCs/>
      <w:sz w:val="24"/>
      <w:szCs w:val="24"/>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List 3"/>
    <w:basedOn w:val="a0"/>
    <w:qFormat/>
    <w:pPr>
      <w:ind w:left="100" w:hanging="200"/>
    </w:pPr>
    <w:rPr>
      <w:rFonts w:ascii="Times New Roman" w:hAnsi="Times New Roman"/>
      <w:szCs w:val="21"/>
    </w:rPr>
  </w:style>
  <w:style w:type="paragraph" w:styleId="TOC7">
    <w:name w:val="toc 7"/>
    <w:basedOn w:val="a0"/>
    <w:next w:val="a0"/>
    <w:uiPriority w:val="39"/>
    <w:unhideWhenUsed/>
    <w:qFormat/>
    <w:pPr>
      <w:spacing w:after="57"/>
      <w:ind w:left="1701"/>
    </w:pPr>
  </w:style>
  <w:style w:type="paragraph" w:styleId="a4">
    <w:name w:val="Normal Indent"/>
    <w:basedOn w:val="a0"/>
    <w:link w:val="13"/>
    <w:qFormat/>
    <w:pPr>
      <w:ind w:firstLine="420"/>
    </w:pPr>
    <w:rPr>
      <w:rFonts w:ascii="Times New Roman" w:hAnsi="Times New Roman"/>
      <w:szCs w:val="20"/>
    </w:rPr>
  </w:style>
  <w:style w:type="paragraph" w:styleId="a5">
    <w:name w:val="caption"/>
    <w:basedOn w:val="a0"/>
    <w:next w:val="a0"/>
    <w:uiPriority w:val="35"/>
    <w:semiHidden/>
    <w:unhideWhenUsed/>
    <w:qFormat/>
    <w:pPr>
      <w:spacing w:line="276" w:lineRule="auto"/>
    </w:pPr>
    <w:rPr>
      <w:b/>
      <w:bCs/>
      <w:color w:val="4F81BD"/>
      <w:sz w:val="18"/>
      <w:szCs w:val="18"/>
    </w:rPr>
  </w:style>
  <w:style w:type="paragraph" w:styleId="a6">
    <w:name w:val="annotation text"/>
    <w:basedOn w:val="Normal11"/>
    <w:link w:val="a7"/>
    <w:uiPriority w:val="99"/>
    <w:unhideWhenUsed/>
    <w:qFormat/>
    <w:pPr>
      <w:spacing w:line="360" w:lineRule="auto"/>
      <w:jc w:val="left"/>
    </w:pPr>
    <w:rPr>
      <w:rFonts w:ascii="Times New Roman" w:hAnsi="Times New Roman"/>
      <w:sz w:val="24"/>
      <w:szCs w:val="24"/>
    </w:rPr>
  </w:style>
  <w:style w:type="paragraph" w:customStyle="1" w:styleId="Normal11">
    <w:name w:val="Normal_11"/>
    <w:qFormat/>
    <w:pPr>
      <w:widowControl w:val="0"/>
      <w:jc w:val="both"/>
    </w:pPr>
    <w:rPr>
      <w:sz w:val="21"/>
      <w:szCs w:val="22"/>
    </w:rPr>
  </w:style>
  <w:style w:type="paragraph" w:styleId="a8">
    <w:name w:val="Body Text"/>
    <w:basedOn w:val="a0"/>
    <w:link w:val="a9"/>
    <w:qFormat/>
    <w:rPr>
      <w:rFonts w:ascii="楷体_GB2312" w:eastAsia="楷体_GB2312" w:hAnsi="Arial"/>
      <w:sz w:val="28"/>
      <w:szCs w:val="20"/>
    </w:rPr>
  </w:style>
  <w:style w:type="paragraph" w:styleId="aa">
    <w:name w:val="Body Text Indent"/>
    <w:basedOn w:val="a0"/>
    <w:link w:val="ab"/>
    <w:uiPriority w:val="99"/>
    <w:semiHidden/>
    <w:unhideWhenUsed/>
    <w:qFormat/>
    <w:pPr>
      <w:spacing w:after="120"/>
      <w:ind w:left="420"/>
    </w:pPr>
  </w:style>
  <w:style w:type="paragraph" w:styleId="ac">
    <w:name w:val="List Continue"/>
    <w:basedOn w:val="a0"/>
    <w:uiPriority w:val="99"/>
    <w:semiHidden/>
    <w:unhideWhenUsed/>
    <w:qFormat/>
    <w:pPr>
      <w:spacing w:after="120"/>
      <w:ind w:left="420"/>
      <w:contextualSpacing/>
    </w:pPr>
  </w:style>
  <w:style w:type="paragraph" w:styleId="ad">
    <w:name w:val="Block Text"/>
    <w:basedOn w:val="a0"/>
    <w:qFormat/>
    <w:pPr>
      <w:ind w:left="630" w:right="630"/>
      <w:jc w:val="center"/>
    </w:pPr>
    <w:rPr>
      <w:rFonts w:ascii="宋体" w:hAnsi="Times New Roman"/>
      <w:b/>
      <w:sz w:val="32"/>
      <w:szCs w:val="24"/>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qFormat/>
    <w:pPr>
      <w:ind w:left="420"/>
      <w:jc w:val="left"/>
    </w:pPr>
    <w:rPr>
      <w:rFonts w:ascii="Times New Roman" w:hAnsi="Times New Roman"/>
      <w:iCs/>
      <w:szCs w:val="24"/>
    </w:rPr>
  </w:style>
  <w:style w:type="paragraph" w:styleId="ae">
    <w:name w:val="Plain Text"/>
    <w:basedOn w:val="a0"/>
    <w:link w:val="af"/>
    <w:qFormat/>
    <w:rPr>
      <w:rFonts w:ascii="宋体" w:hAnsi="Courier New" w:cs="Courier New"/>
      <w:szCs w:val="21"/>
    </w:rPr>
  </w:style>
  <w:style w:type="paragraph" w:styleId="TOC8">
    <w:name w:val="toc 8"/>
    <w:basedOn w:val="a0"/>
    <w:next w:val="a0"/>
    <w:uiPriority w:val="39"/>
    <w:unhideWhenUsed/>
    <w:qFormat/>
    <w:pPr>
      <w:spacing w:after="57"/>
      <w:ind w:left="1984"/>
    </w:pPr>
  </w:style>
  <w:style w:type="paragraph" w:styleId="af0">
    <w:name w:val="Date"/>
    <w:basedOn w:val="a0"/>
    <w:next w:val="a0"/>
    <w:link w:val="af1"/>
    <w:qFormat/>
    <w:pPr>
      <w:ind w:left="100"/>
    </w:pPr>
    <w:rPr>
      <w:rFonts w:ascii="仿宋_GB2312" w:eastAsia="仿宋_GB2312" w:hAnsi="Times New Roman"/>
      <w:b/>
      <w:sz w:val="36"/>
      <w:szCs w:val="24"/>
    </w:rPr>
  </w:style>
  <w:style w:type="paragraph" w:styleId="af2">
    <w:name w:val="endnote text"/>
    <w:basedOn w:val="a0"/>
    <w:link w:val="af3"/>
    <w:uiPriority w:val="99"/>
    <w:semiHidden/>
    <w:unhideWhenUsed/>
    <w:qFormat/>
    <w:rPr>
      <w:sz w:val="20"/>
    </w:rPr>
  </w:style>
  <w:style w:type="paragraph" w:styleId="af4">
    <w:name w:val="Balloon Text"/>
    <w:basedOn w:val="a0"/>
    <w:link w:val="af5"/>
    <w:uiPriority w:val="99"/>
    <w:semiHidden/>
    <w:unhideWhenUsed/>
    <w:qFormat/>
    <w:rPr>
      <w:sz w:val="18"/>
      <w:szCs w:val="18"/>
    </w:rPr>
  </w:style>
  <w:style w:type="paragraph" w:styleId="af6">
    <w:name w:val="footer"/>
    <w:basedOn w:val="a0"/>
    <w:link w:val="af7"/>
    <w:uiPriority w:val="99"/>
    <w:unhideWhenUsed/>
    <w:qFormat/>
    <w:pPr>
      <w:tabs>
        <w:tab w:val="center" w:pos="4153"/>
        <w:tab w:val="right" w:pos="8306"/>
      </w:tabs>
      <w:spacing w:line="240" w:lineRule="atLeast"/>
      <w:jc w:val="left"/>
    </w:pPr>
    <w:rPr>
      <w:sz w:val="18"/>
      <w:szCs w:val="18"/>
    </w:rPr>
  </w:style>
  <w:style w:type="paragraph" w:styleId="af8">
    <w:name w:val="header"/>
    <w:basedOn w:val="a0"/>
    <w:link w:val="af9"/>
    <w:uiPriority w:val="99"/>
    <w:unhideWhenUsed/>
    <w:qFormat/>
    <w:pPr>
      <w:pBdr>
        <w:bottom w:val="single" w:sz="6" w:space="1" w:color="000000"/>
      </w:pBdr>
      <w:tabs>
        <w:tab w:val="center" w:pos="4153"/>
        <w:tab w:val="right" w:pos="8306"/>
      </w:tabs>
      <w:spacing w:line="240" w:lineRule="atLeast"/>
      <w:jc w:val="center"/>
    </w:pPr>
    <w:rPr>
      <w:sz w:val="18"/>
      <w:szCs w:val="18"/>
    </w:rPr>
  </w:style>
  <w:style w:type="paragraph" w:styleId="TOC1">
    <w:name w:val="toc 1"/>
    <w:basedOn w:val="a0"/>
    <w:next w:val="a0"/>
    <w:uiPriority w:val="39"/>
    <w:qFormat/>
    <w:pPr>
      <w:spacing w:before="120" w:after="120"/>
      <w:jc w:val="left"/>
    </w:pPr>
    <w:rPr>
      <w:rFonts w:ascii="楷体_GB2312" w:hAnsi="Times New Roman"/>
      <w:b/>
      <w:bCs/>
      <w:caps/>
      <w:sz w:val="44"/>
      <w:szCs w:val="44"/>
    </w:rPr>
  </w:style>
  <w:style w:type="paragraph" w:styleId="TOC4">
    <w:name w:val="toc 4"/>
    <w:basedOn w:val="a0"/>
    <w:next w:val="a0"/>
    <w:uiPriority w:val="39"/>
    <w:unhideWhenUsed/>
    <w:qFormat/>
    <w:pPr>
      <w:spacing w:after="57"/>
      <w:ind w:left="850"/>
    </w:pPr>
  </w:style>
  <w:style w:type="paragraph" w:styleId="afa">
    <w:name w:val="Subtitle"/>
    <w:basedOn w:val="a0"/>
    <w:next w:val="a0"/>
    <w:link w:val="afb"/>
    <w:uiPriority w:val="11"/>
    <w:qFormat/>
    <w:pPr>
      <w:spacing w:before="200" w:after="200"/>
    </w:pPr>
    <w:rPr>
      <w:sz w:val="24"/>
      <w:szCs w:val="24"/>
    </w:rPr>
  </w:style>
  <w:style w:type="paragraph" w:styleId="afc">
    <w:name w:val="footnote text"/>
    <w:basedOn w:val="a0"/>
    <w:link w:val="afd"/>
    <w:uiPriority w:val="99"/>
    <w:semiHidden/>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32">
    <w:name w:val="Body Text Indent 3"/>
    <w:basedOn w:val="a0"/>
    <w:link w:val="33"/>
    <w:uiPriority w:val="99"/>
    <w:semiHidden/>
    <w:unhideWhenUsed/>
    <w:qFormat/>
    <w:pPr>
      <w:spacing w:after="120"/>
      <w:ind w:left="420"/>
    </w:pPr>
    <w:rPr>
      <w:sz w:val="16"/>
      <w:szCs w:val="16"/>
    </w:rPr>
  </w:style>
  <w:style w:type="paragraph" w:styleId="afe">
    <w:name w:val="table of figures"/>
    <w:basedOn w:val="a0"/>
    <w:next w:val="a0"/>
    <w:uiPriority w:val="99"/>
    <w:unhideWhenUsed/>
    <w:qFormat/>
  </w:style>
  <w:style w:type="paragraph" w:styleId="TOC2">
    <w:name w:val="toc 2"/>
    <w:basedOn w:val="a0"/>
    <w:next w:val="a0"/>
    <w:uiPriority w:val="39"/>
    <w:unhideWhenUsed/>
    <w:qFormat/>
    <w:pPr>
      <w:ind w:left="200"/>
    </w:pPr>
  </w:style>
  <w:style w:type="paragraph" w:styleId="TOC9">
    <w:name w:val="toc 9"/>
    <w:basedOn w:val="a0"/>
    <w:next w:val="a0"/>
    <w:uiPriority w:val="39"/>
    <w:unhideWhenUsed/>
    <w:qFormat/>
    <w:pPr>
      <w:spacing w:after="57"/>
      <w:ind w:left="2268"/>
    </w:pPr>
  </w:style>
  <w:style w:type="paragraph" w:styleId="aff">
    <w:name w:val="Normal (Web)"/>
    <w:basedOn w:val="a0"/>
    <w:link w:val="aff0"/>
    <w:uiPriority w:val="99"/>
    <w:qFormat/>
    <w:pPr>
      <w:widowControl/>
      <w:spacing w:before="100" w:beforeAutospacing="1" w:after="100" w:afterAutospacing="1"/>
      <w:jc w:val="left"/>
    </w:pPr>
    <w:rPr>
      <w:rFonts w:ascii="宋体" w:hAnsi="宋体" w:cs="宋体"/>
      <w:color w:val="000000"/>
      <w:sz w:val="24"/>
      <w:szCs w:val="24"/>
    </w:rPr>
  </w:style>
  <w:style w:type="paragraph" w:styleId="aff1">
    <w:name w:val="Title"/>
    <w:basedOn w:val="a0"/>
    <w:next w:val="a0"/>
    <w:link w:val="aff2"/>
    <w:uiPriority w:val="10"/>
    <w:qFormat/>
    <w:pPr>
      <w:spacing w:before="300" w:after="200"/>
      <w:contextualSpacing/>
    </w:pPr>
    <w:rPr>
      <w:sz w:val="48"/>
      <w:szCs w:val="48"/>
    </w:rPr>
  </w:style>
  <w:style w:type="table" w:styleId="aff3">
    <w:name w:val="Table Grid"/>
    <w:basedOn w:val="a2"/>
    <w:uiPriority w:val="39"/>
    <w:qFormat/>
    <w:tblPr/>
  </w:style>
  <w:style w:type="character" w:styleId="aff4">
    <w:name w:val="endnote reference"/>
    <w:uiPriority w:val="99"/>
    <w:semiHidden/>
    <w:unhideWhenUsed/>
    <w:qFormat/>
    <w:rPr>
      <w:vertAlign w:val="superscript"/>
    </w:rPr>
  </w:style>
  <w:style w:type="character" w:styleId="aff5">
    <w:name w:val="page number"/>
    <w:basedOn w:val="a1"/>
    <w:qFormat/>
  </w:style>
  <w:style w:type="character" w:styleId="aff6">
    <w:name w:val="FollowedHyperlink"/>
    <w:uiPriority w:val="99"/>
    <w:semiHidden/>
    <w:unhideWhenUsed/>
    <w:rPr>
      <w:color w:val="800080"/>
      <w:u w:val="single"/>
    </w:rPr>
  </w:style>
  <w:style w:type="character" w:styleId="aff7">
    <w:name w:val="Hyperlink"/>
    <w:uiPriority w:val="99"/>
    <w:qFormat/>
    <w:rPr>
      <w:color w:val="0000FF"/>
      <w:u w:val="single"/>
    </w:rPr>
  </w:style>
  <w:style w:type="character" w:styleId="aff8">
    <w:name w:val="footnote reference"/>
    <w:uiPriority w:val="99"/>
    <w:unhideWhenUsed/>
    <w:qFormat/>
    <w:rPr>
      <w:vertAlign w:val="superscript"/>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9">
    <w:name w:val="List Paragraph"/>
    <w:aliases w:val="lp1"/>
    <w:basedOn w:val="a0"/>
    <w:link w:val="affa"/>
    <w:uiPriority w:val="34"/>
    <w:qFormat/>
    <w:pPr>
      <w:ind w:firstLine="420"/>
    </w:pPr>
    <w:rPr>
      <w:rFonts w:ascii="等线" w:eastAsia="等线" w:hAnsi="等线" w:cs="宋体"/>
    </w:rPr>
  </w:style>
  <w:style w:type="paragraph" w:styleId="affb">
    <w:name w:val="No Spacing"/>
    <w:uiPriority w:val="1"/>
    <w:qFormat/>
  </w:style>
  <w:style w:type="character" w:customStyle="1" w:styleId="aff2">
    <w:name w:val="标题 字符"/>
    <w:link w:val="aff1"/>
    <w:uiPriority w:val="10"/>
    <w:qFormat/>
    <w:rPr>
      <w:sz w:val="48"/>
      <w:szCs w:val="48"/>
    </w:rPr>
  </w:style>
  <w:style w:type="character" w:customStyle="1" w:styleId="afb">
    <w:name w:val="副标题 字符"/>
    <w:link w:val="afa"/>
    <w:uiPriority w:val="11"/>
    <w:qFormat/>
    <w:rPr>
      <w:sz w:val="24"/>
      <w:szCs w:val="24"/>
    </w:rPr>
  </w:style>
  <w:style w:type="paragraph" w:styleId="affc">
    <w:name w:val="Quote"/>
    <w:basedOn w:val="a0"/>
    <w:next w:val="a0"/>
    <w:link w:val="affd"/>
    <w:uiPriority w:val="29"/>
    <w:qFormat/>
    <w:pPr>
      <w:ind w:left="720" w:right="720"/>
    </w:pPr>
    <w:rPr>
      <w:i/>
    </w:rPr>
  </w:style>
  <w:style w:type="character" w:customStyle="1" w:styleId="affd">
    <w:name w:val="引用 字符"/>
    <w:link w:val="affc"/>
    <w:uiPriority w:val="29"/>
    <w:qFormat/>
    <w:rPr>
      <w:i/>
    </w:rPr>
  </w:style>
  <w:style w:type="paragraph" w:styleId="affe">
    <w:name w:val="Intense Quote"/>
    <w:basedOn w:val="a0"/>
    <w:next w:val="a0"/>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
    <w:name w:val="明显引用 字符"/>
    <w:link w:val="affe"/>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1">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d">
    <w:name w:val="脚注文本 字符"/>
    <w:link w:val="afc"/>
    <w:uiPriority w:val="99"/>
    <w:qFormat/>
    <w:rPr>
      <w:sz w:val="18"/>
    </w:rPr>
  </w:style>
  <w:style w:type="character" w:customStyle="1" w:styleId="af3">
    <w:name w:val="尾注文本 字符"/>
    <w:link w:val="af2"/>
    <w:uiPriority w:val="99"/>
    <w:qFormat/>
    <w:rPr>
      <w:sz w:val="20"/>
    </w:rPr>
  </w:style>
  <w:style w:type="paragraph" w:customStyle="1" w:styleId="TOC10">
    <w:name w:val="TOC 标题1"/>
    <w:uiPriority w:val="39"/>
    <w:unhideWhenUsed/>
    <w:qFormat/>
  </w:style>
  <w:style w:type="character" w:customStyle="1" w:styleId="20">
    <w:name w:val="标题 2 字符"/>
    <w:link w:val="2"/>
    <w:uiPriority w:val="9"/>
    <w:qFormat/>
    <w:rPr>
      <w:rFonts w:ascii="幼圆" w:eastAsia="楷体_GB2312" w:hAnsi="Arial" w:cs="Times New Roman"/>
      <w:b/>
      <w:sz w:val="24"/>
      <w:szCs w:val="20"/>
    </w:rPr>
  </w:style>
  <w:style w:type="character" w:customStyle="1" w:styleId="30">
    <w:name w:val="标题 3 字符"/>
    <w:link w:val="3"/>
    <w:uiPriority w:val="9"/>
    <w:qFormat/>
    <w:rPr>
      <w:b/>
      <w:bCs/>
      <w:sz w:val="32"/>
      <w:szCs w:val="32"/>
    </w:rPr>
  </w:style>
  <w:style w:type="character" w:customStyle="1" w:styleId="a9">
    <w:name w:val="正文文本 字符"/>
    <w:link w:val="a8"/>
    <w:qFormat/>
    <w:rPr>
      <w:rFonts w:ascii="楷体_GB2312" w:eastAsia="楷体_GB2312" w:hAnsi="Arial" w:cs="Times New Roman"/>
      <w:sz w:val="28"/>
      <w:szCs w:val="20"/>
    </w:rPr>
  </w:style>
  <w:style w:type="character" w:customStyle="1" w:styleId="ab">
    <w:name w:val="正文文本缩进 字符"/>
    <w:basedOn w:val="a1"/>
    <w:link w:val="aa"/>
    <w:uiPriority w:val="99"/>
    <w:semiHidden/>
    <w:qFormat/>
  </w:style>
  <w:style w:type="character" w:customStyle="1" w:styleId="33">
    <w:name w:val="正文文本缩进 3 字符"/>
    <w:link w:val="32"/>
    <w:uiPriority w:val="99"/>
    <w:semiHidden/>
    <w:qFormat/>
    <w:rPr>
      <w:sz w:val="16"/>
      <w:szCs w:val="16"/>
    </w:rPr>
  </w:style>
  <w:style w:type="character" w:customStyle="1" w:styleId="af1">
    <w:name w:val="日期 字符"/>
    <w:link w:val="af0"/>
    <w:qFormat/>
    <w:rPr>
      <w:rFonts w:ascii="仿宋_GB2312" w:eastAsia="仿宋_GB2312" w:hAnsi="Times New Roman" w:cs="Times New Roman"/>
      <w:b/>
      <w:sz w:val="36"/>
      <w:szCs w:val="24"/>
    </w:rPr>
  </w:style>
  <w:style w:type="character" w:customStyle="1" w:styleId="13">
    <w:name w:val="正文缩进 字符1"/>
    <w:link w:val="a4"/>
    <w:qFormat/>
    <w:rPr>
      <w:rFonts w:ascii="Times New Roman" w:eastAsia="宋体" w:hAnsi="Times New Roman" w:cs="Times New Roman"/>
      <w:szCs w:val="20"/>
    </w:rPr>
  </w:style>
  <w:style w:type="character" w:customStyle="1" w:styleId="htd0">
    <w:name w:val="htd0"/>
    <w:basedOn w:val="a1"/>
    <w:qFormat/>
  </w:style>
  <w:style w:type="character" w:customStyle="1" w:styleId="af9">
    <w:name w:val="页眉 字符"/>
    <w:link w:val="af8"/>
    <w:uiPriority w:val="99"/>
    <w:qFormat/>
    <w:rPr>
      <w:sz w:val="18"/>
      <w:szCs w:val="18"/>
    </w:rPr>
  </w:style>
  <w:style w:type="character" w:customStyle="1" w:styleId="af7">
    <w:name w:val="页脚 字符"/>
    <w:link w:val="af6"/>
    <w:uiPriority w:val="99"/>
    <w:qFormat/>
    <w:rPr>
      <w:sz w:val="18"/>
      <w:szCs w:val="18"/>
    </w:rPr>
  </w:style>
  <w:style w:type="paragraph" w:customStyle="1" w:styleId="1">
    <w:name w:val="附录1"/>
    <w:qFormat/>
    <w:pPr>
      <w:numPr>
        <w:numId w:val="1"/>
      </w:numPr>
      <w:spacing w:before="240" w:line="600" w:lineRule="atLeast"/>
    </w:pPr>
    <w:rPr>
      <w:rFonts w:ascii="Times New Roman" w:hAnsi="Times New Roman"/>
      <w:b/>
      <w:i/>
      <w:sz w:val="28"/>
    </w:rPr>
  </w:style>
  <w:style w:type="character" w:customStyle="1" w:styleId="af5">
    <w:name w:val="批注框文本 字符"/>
    <w:link w:val="af4"/>
    <w:uiPriority w:val="99"/>
    <w:semiHidden/>
    <w:qFormat/>
    <w:rPr>
      <w:sz w:val="18"/>
      <w:szCs w:val="18"/>
    </w:rPr>
  </w:style>
  <w:style w:type="character" w:customStyle="1" w:styleId="aff0">
    <w:name w:val="普通(网站) 字符"/>
    <w:link w:val="aff"/>
    <w:qFormat/>
    <w:rPr>
      <w:rFonts w:ascii="宋体" w:eastAsia="宋体" w:hAnsi="宋体" w:cs="宋体"/>
      <w:color w:val="000000"/>
      <w:sz w:val="24"/>
      <w:szCs w:val="24"/>
    </w:rPr>
  </w:style>
  <w:style w:type="character" w:customStyle="1" w:styleId="Char3">
    <w:name w:val="正文缩进 Char3"/>
    <w:qFormat/>
    <w:rPr>
      <w:rFonts w:ascii="Times New Roman" w:eastAsia="宋体" w:hAnsi="Times New Roman" w:cs="Times New Roman"/>
      <w:szCs w:val="24"/>
    </w:rPr>
  </w:style>
  <w:style w:type="character" w:customStyle="1" w:styleId="af">
    <w:name w:val="纯文本 字符"/>
    <w:link w:val="ae"/>
    <w:qFormat/>
    <w:rPr>
      <w:rFonts w:ascii="宋体" w:hAnsi="Courier New" w:cs="Courier New"/>
      <w:szCs w:val="21"/>
    </w:rPr>
  </w:style>
  <w:style w:type="character" w:customStyle="1" w:styleId="Char">
    <w:name w:val="纯文本 Char"/>
    <w:qFormat/>
    <w:rPr>
      <w:rFonts w:ascii="宋体" w:eastAsia="宋体" w:hAnsi="Courier New" w:cs="Courier New"/>
      <w:szCs w:val="21"/>
    </w:rPr>
  </w:style>
  <w:style w:type="paragraph" w:customStyle="1" w:styleId="Andy">
    <w:name w:val="Andy_正文格式"/>
    <w:basedOn w:val="a0"/>
    <w:qFormat/>
    <w:pPr>
      <w:ind w:firstLine="560"/>
      <w:jc w:val="left"/>
    </w:pPr>
    <w:rPr>
      <w:rFonts w:ascii="仿宋_GB2312" w:eastAsia="仿宋_GB2312" w:hAnsi="Times New Roman"/>
      <w:sz w:val="28"/>
      <w:szCs w:val="28"/>
    </w:rPr>
  </w:style>
  <w:style w:type="character" w:customStyle="1" w:styleId="p141">
    <w:name w:val="p141"/>
    <w:qFormat/>
    <w:rPr>
      <w:rFonts w:ascii="Calibri" w:eastAsia="宋体" w:hAnsi="Calibri" w:cs="宋体"/>
      <w:sz w:val="21"/>
      <w:szCs w:val="21"/>
      <w:lang w:val="en-US" w:eastAsia="zh-CN" w:bidi="ar-SA"/>
    </w:rPr>
  </w:style>
  <w:style w:type="paragraph" w:customStyle="1" w:styleId="a">
    <w:name w:val="样式 宋体 五号 两端对齐 行距: 单倍行距"/>
    <w:basedOn w:val="a0"/>
    <w:qFormat/>
    <w:pPr>
      <w:numPr>
        <w:numId w:val="2"/>
      </w:numPr>
      <w:ind w:left="0" w:firstLine="0"/>
    </w:pPr>
    <w:rPr>
      <w:rFonts w:ascii="宋体" w:hAnsi="宋体" w:cs="宋体"/>
      <w:szCs w:val="20"/>
    </w:rPr>
  </w:style>
  <w:style w:type="paragraph" w:customStyle="1" w:styleId="10">
    <w:name w:val="样式1"/>
    <w:basedOn w:val="a0"/>
    <w:qFormat/>
    <w:pPr>
      <w:numPr>
        <w:ilvl w:val="1"/>
        <w:numId w:val="3"/>
      </w:numPr>
    </w:pPr>
    <w:rPr>
      <w:rFonts w:ascii="宋体" w:hAnsi="宋体"/>
      <w:szCs w:val="21"/>
    </w:rPr>
  </w:style>
  <w:style w:type="paragraph" w:customStyle="1" w:styleId="Char0">
    <w:name w:val="Char"/>
    <w:basedOn w:val="a0"/>
    <w:qFormat/>
    <w:pPr>
      <w:tabs>
        <w:tab w:val="left" w:pos="360"/>
      </w:tabs>
      <w:ind w:firstLine="200"/>
    </w:pPr>
    <w:rPr>
      <w:rFonts w:ascii="Times New Roman" w:hAnsi="Times New Roman"/>
      <w:sz w:val="28"/>
      <w:szCs w:val="30"/>
    </w:rPr>
  </w:style>
  <w:style w:type="paragraph" w:customStyle="1" w:styleId="34">
    <w:name w:val="列出段落3"/>
    <w:basedOn w:val="a0"/>
    <w:uiPriority w:val="99"/>
    <w:qFormat/>
    <w:pPr>
      <w:ind w:firstLine="420"/>
    </w:pPr>
  </w:style>
  <w:style w:type="paragraph" w:customStyle="1" w:styleId="14">
    <w:name w:val="列出段落1"/>
    <w:basedOn w:val="a0"/>
    <w:qFormat/>
    <w:pPr>
      <w:ind w:firstLine="420"/>
    </w:pPr>
    <w:rPr>
      <w:rFonts w:ascii="Times New Roman" w:hAnsi="Times New Roman"/>
      <w:szCs w:val="24"/>
    </w:rPr>
  </w:style>
  <w:style w:type="paragraph" w:customStyle="1" w:styleId="42">
    <w:name w:val="正文_4"/>
    <w:qFormat/>
    <w:pPr>
      <w:widowControl w:val="0"/>
      <w:jc w:val="both"/>
    </w:pPr>
    <w:rPr>
      <w:rFonts w:ascii="Times New Roman" w:hAnsi="Times New Roman"/>
      <w:sz w:val="21"/>
      <w:szCs w:val="24"/>
    </w:rPr>
  </w:style>
  <w:style w:type="character" w:customStyle="1" w:styleId="70">
    <w:name w:val="标题 7 字符"/>
    <w:link w:val="7"/>
    <w:uiPriority w:val="9"/>
    <w:semiHidden/>
    <w:qFormat/>
    <w:rPr>
      <w:b/>
      <w:bCs/>
      <w:sz w:val="24"/>
      <w:szCs w:val="24"/>
    </w:rPr>
  </w:style>
  <w:style w:type="character" w:customStyle="1" w:styleId="12">
    <w:name w:val="标题 1 字符"/>
    <w:link w:val="11"/>
    <w:uiPriority w:val="9"/>
    <w:qFormat/>
    <w:rPr>
      <w:b/>
      <w:bCs/>
      <w:sz w:val="44"/>
      <w:szCs w:val="44"/>
    </w:rPr>
  </w:style>
  <w:style w:type="paragraph" w:customStyle="1" w:styleId="TOC11">
    <w:name w:val="TOC 标题11"/>
    <w:basedOn w:val="11"/>
    <w:next w:val="a0"/>
    <w:uiPriority w:val="39"/>
    <w:unhideWhenUsed/>
    <w:qFormat/>
    <w:pPr>
      <w:widowControl/>
      <w:spacing w:before="240" w:after="0" w:line="259" w:lineRule="auto"/>
      <w:jc w:val="left"/>
      <w:outlineLvl w:val="9"/>
    </w:pPr>
    <w:rPr>
      <w:rFonts w:ascii="Cambria" w:hAnsi="Cambria"/>
      <w:b w:val="0"/>
      <w:bCs w:val="0"/>
      <w:color w:val="365F91"/>
      <w:sz w:val="32"/>
      <w:szCs w:val="32"/>
    </w:rPr>
  </w:style>
  <w:style w:type="paragraph" w:customStyle="1" w:styleId="0">
    <w:name w:val="纯文本_0"/>
    <w:basedOn w:val="00"/>
    <w:link w:val="Char00"/>
    <w:qFormat/>
    <w:pPr>
      <w:spacing w:line="460" w:lineRule="exact"/>
    </w:pPr>
    <w:rPr>
      <w:rFonts w:ascii="宋体" w:hAnsi="Courier New" w:hint="eastAsia"/>
      <w:szCs w:val="21"/>
    </w:rPr>
  </w:style>
  <w:style w:type="paragraph" w:customStyle="1" w:styleId="00">
    <w:name w:val="正文_0"/>
    <w:basedOn w:val="15"/>
    <w:qFormat/>
    <w:rPr>
      <w:rFonts w:ascii="Calibri" w:eastAsia="宋体" w:hAnsi="Calibri" w:cs="Times New Roman"/>
    </w:rPr>
  </w:style>
  <w:style w:type="paragraph" w:customStyle="1" w:styleId="15">
    <w:name w:val="正文_1"/>
    <w:qFormat/>
    <w:pPr>
      <w:widowControl w:val="0"/>
      <w:jc w:val="both"/>
    </w:pPr>
    <w:rPr>
      <w:rFonts w:ascii="等线" w:eastAsia="等线" w:hAnsi="等线" w:cs="等线"/>
      <w:sz w:val="21"/>
      <w:szCs w:val="22"/>
    </w:rPr>
  </w:style>
  <w:style w:type="character" w:customStyle="1" w:styleId="Char00">
    <w:name w:val="纯文本 Char_0"/>
    <w:link w:val="0"/>
    <w:qFormat/>
    <w:rPr>
      <w:rFonts w:ascii="宋体" w:eastAsia="宋体" w:hAnsi="Courier New" w:cs="Times New Roman" w:hint="eastAsia"/>
      <w:szCs w:val="21"/>
    </w:rPr>
  </w:style>
  <w:style w:type="paragraph" w:customStyle="1" w:styleId="01">
    <w:name w:val="正文缩进_0"/>
    <w:basedOn w:val="15"/>
    <w:link w:val="afff0"/>
    <w:uiPriority w:val="99"/>
    <w:unhideWhenUsed/>
    <w:qFormat/>
    <w:pPr>
      <w:ind w:firstLine="420"/>
    </w:pPr>
    <w:rPr>
      <w:rFonts w:ascii="Times New Roman" w:eastAsia="宋体" w:hAnsi="Times New Roman" w:cs="Times New Roman"/>
      <w:szCs w:val="24"/>
    </w:rPr>
  </w:style>
  <w:style w:type="character" w:customStyle="1" w:styleId="afff0">
    <w:name w:val="正文缩进 字符"/>
    <w:link w:val="01"/>
    <w:qFormat/>
    <w:rPr>
      <w:rFonts w:ascii="Times New Roman" w:eastAsia="宋体" w:hAnsi="Times New Roman" w:cs="Times New Roman"/>
      <w:szCs w:val="24"/>
    </w:rPr>
  </w:style>
  <w:style w:type="paragraph" w:customStyle="1" w:styleId="02">
    <w:name w:val="正文文本缩进_0"/>
    <w:basedOn w:val="00"/>
    <w:link w:val="Char01"/>
    <w:qFormat/>
    <w:pPr>
      <w:spacing w:after="120" w:line="460" w:lineRule="exact"/>
      <w:ind w:left="420"/>
    </w:pPr>
    <w:rPr>
      <w:szCs w:val="21"/>
    </w:rPr>
  </w:style>
  <w:style w:type="character" w:customStyle="1" w:styleId="Char01">
    <w:name w:val="正文文本缩进 Char_0"/>
    <w:link w:val="02"/>
    <w:qFormat/>
    <w:rPr>
      <w:rFonts w:ascii="Calibri" w:eastAsia="宋体" w:hAnsi="Calibri" w:cs="Times New Roman"/>
      <w:szCs w:val="21"/>
    </w:rPr>
  </w:style>
  <w:style w:type="paragraph" w:customStyle="1" w:styleId="03">
    <w:name w:val="正文文本_0"/>
    <w:basedOn w:val="00"/>
    <w:link w:val="Char02"/>
    <w:qFormat/>
    <w:pPr>
      <w:spacing w:line="460" w:lineRule="exact"/>
    </w:pPr>
    <w:rPr>
      <w:rFonts w:ascii="楷体_GB2312" w:eastAsia="楷体_GB2312" w:hAnsi="Arial" w:hint="eastAsia"/>
      <w:sz w:val="28"/>
      <w:szCs w:val="28"/>
    </w:rPr>
  </w:style>
  <w:style w:type="character" w:customStyle="1" w:styleId="Char02">
    <w:name w:val="正文文本 Char_0"/>
    <w:link w:val="03"/>
    <w:qFormat/>
    <w:rPr>
      <w:rFonts w:ascii="楷体_GB2312" w:eastAsia="楷体_GB2312" w:hAnsi="Arial" w:cs="Times New Roman" w:hint="eastAsia"/>
      <w:sz w:val="28"/>
      <w:szCs w:val="28"/>
    </w:rPr>
  </w:style>
  <w:style w:type="character" w:customStyle="1" w:styleId="titlebody">
    <w:name w:val="titlebody"/>
    <w:qFormat/>
    <w:rPr>
      <w:rFonts w:ascii="宋体" w:eastAsia="宋体" w:hAnsi="宋体" w:cs="宋体"/>
      <w:b/>
      <w:bCs/>
      <w:color w:val="000000"/>
      <w:sz w:val="24"/>
      <w:szCs w:val="24"/>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6">
    <w:name w:val="Normal_6"/>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basedOn w:val="22"/>
    <w:qFormat/>
    <w:rPr>
      <w:rFonts w:cs="Times New Roman"/>
    </w:rPr>
  </w:style>
  <w:style w:type="paragraph" w:customStyle="1" w:styleId="22">
    <w:name w:val="正文_2"/>
    <w:qFormat/>
    <w:pPr>
      <w:widowControl w:val="0"/>
      <w:jc w:val="both"/>
    </w:pPr>
    <w:rPr>
      <w:rFonts w:cs="Calibri"/>
      <w:sz w:val="21"/>
      <w:szCs w:val="22"/>
    </w:rPr>
  </w:style>
  <w:style w:type="paragraph" w:customStyle="1" w:styleId="1000">
    <w:name w:val="正文_1_0_0"/>
    <w:basedOn w:val="22"/>
    <w:qFormat/>
    <w:rPr>
      <w:rFonts w:cs="Times New Roman"/>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basedOn w:val="010"/>
    <w:qFormat/>
    <w:rPr>
      <w:rFonts w:cs="Times New Roman"/>
    </w:rPr>
  </w:style>
  <w:style w:type="paragraph" w:customStyle="1" w:styleId="010">
    <w:name w:val="正文_0_1"/>
    <w:qFormat/>
    <w:pPr>
      <w:widowControl w:val="0"/>
      <w:jc w:val="both"/>
    </w:pPr>
    <w:rPr>
      <w:rFonts w:cs="Calibri"/>
      <w:sz w:val="21"/>
      <w:szCs w:val="22"/>
    </w:rPr>
  </w:style>
  <w:style w:type="paragraph" w:customStyle="1" w:styleId="Normal60">
    <w:name w:val="Normal_6_0"/>
    <w:qFormat/>
    <w:rPr>
      <w:rFonts w:ascii="Times New Roman" w:eastAsia="Times New Roman" w:hAnsi="Times New Roman"/>
      <w:sz w:val="24"/>
      <w:szCs w:val="24"/>
    </w:rPr>
  </w:style>
  <w:style w:type="paragraph" w:customStyle="1" w:styleId="0000">
    <w:name w:val="正文_0_0_0"/>
    <w:basedOn w:val="200"/>
    <w:qFormat/>
    <w:rPr>
      <w:rFonts w:cs="Times New Roman"/>
    </w:rPr>
  </w:style>
  <w:style w:type="paragraph" w:customStyle="1" w:styleId="200">
    <w:name w:val="正文_2_0"/>
    <w:qFormat/>
    <w:pPr>
      <w:widowControl w:val="0"/>
      <w:jc w:val="both"/>
    </w:pPr>
    <w:rPr>
      <w:rFonts w:cs="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basedOn w:val="35"/>
    <w:qFormat/>
    <w:rPr>
      <w:rFonts w:cs="Times New Roman"/>
    </w:rPr>
  </w:style>
  <w:style w:type="paragraph" w:customStyle="1" w:styleId="35">
    <w:name w:val="正文_3"/>
    <w:qFormat/>
    <w:pPr>
      <w:widowControl w:val="0"/>
      <w:jc w:val="both"/>
    </w:pPr>
    <w:rPr>
      <w:rFonts w:cs="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400">
    <w:name w:val="正文_4_0"/>
    <w:qFormat/>
    <w:pPr>
      <w:widowControl w:val="0"/>
      <w:jc w:val="both"/>
    </w:pPr>
    <w:rPr>
      <w:sz w:val="21"/>
      <w:szCs w:val="22"/>
    </w:rPr>
  </w:style>
  <w:style w:type="paragraph" w:customStyle="1" w:styleId="Normal9">
    <w:name w:val="Normal_9"/>
    <w:qFormat/>
    <w:rPr>
      <w:rFonts w:ascii="Times New Roman" w:eastAsia="Times New Roman" w:hAnsi="Times New Roman"/>
      <w:sz w:val="24"/>
      <w:szCs w:val="24"/>
    </w:rPr>
  </w:style>
  <w:style w:type="paragraph" w:customStyle="1" w:styleId="52">
    <w:name w:val="正文_5"/>
    <w:qFormat/>
    <w:pPr>
      <w:widowControl w:val="0"/>
      <w:jc w:val="both"/>
    </w:pPr>
    <w:rPr>
      <w:sz w:val="21"/>
      <w:szCs w:val="22"/>
    </w:rPr>
  </w:style>
  <w:style w:type="paragraph" w:customStyle="1" w:styleId="Normal100">
    <w:name w:val="Normal_10"/>
    <w:qFormat/>
    <w:rPr>
      <w:rFonts w:ascii="Times New Roman" w:eastAsia="Times New Roman" w:hAnsi="Times New Roman"/>
      <w:sz w:val="24"/>
      <w:szCs w:val="24"/>
    </w:rPr>
  </w:style>
  <w:style w:type="character" w:customStyle="1" w:styleId="a7">
    <w:name w:val="批注文字 字符"/>
    <w:link w:val="a6"/>
    <w:uiPriority w:val="99"/>
    <w:qFormat/>
    <w:rPr>
      <w:rFonts w:ascii="Times New Roman" w:hAnsi="Times New Roman"/>
      <w:sz w:val="24"/>
      <w:szCs w:val="24"/>
    </w:rPr>
  </w:style>
  <w:style w:type="paragraph" w:customStyle="1" w:styleId="Normal12">
    <w:name w:val="Normal_12"/>
    <w:qFormat/>
    <w:rPr>
      <w:rFonts w:ascii="Times New Roman" w:eastAsia="Times New Roman" w:hAnsi="Times New Roman"/>
      <w:sz w:val="24"/>
      <w:szCs w:val="24"/>
    </w:rPr>
  </w:style>
  <w:style w:type="paragraph" w:customStyle="1" w:styleId="Normal13">
    <w:name w:val="Normal_13"/>
    <w:qFormat/>
    <w:rPr>
      <w:rFonts w:ascii="Times New Roman" w:eastAsia="Times New Roman" w:hAnsi="Times New Roman"/>
      <w:sz w:val="24"/>
      <w:szCs w:val="24"/>
    </w:rPr>
  </w:style>
  <w:style w:type="paragraph" w:customStyle="1" w:styleId="Normal14">
    <w:name w:val="Normal_14"/>
    <w:qFormat/>
    <w:rPr>
      <w:rFonts w:ascii="Times New Roman" w:eastAsia="Times New Roman" w:hAnsi="Times New Roman"/>
      <w:sz w:val="24"/>
      <w:szCs w:val="24"/>
    </w:rPr>
  </w:style>
  <w:style w:type="paragraph" w:customStyle="1" w:styleId="Normal16">
    <w:name w:val="Normal_16"/>
    <w:basedOn w:val="Normal15"/>
    <w:qFormat/>
    <w:rPr>
      <w:lang w:bidi="en-US"/>
    </w:rPr>
  </w:style>
  <w:style w:type="paragraph" w:customStyle="1" w:styleId="Normal15">
    <w:name w:val="Normal_15"/>
    <w:qFormat/>
    <w:pPr>
      <w:widowControl w:val="0"/>
      <w:jc w:val="both"/>
    </w:pPr>
    <w:rPr>
      <w:rFonts w:ascii="Times New Roman" w:hAnsi="Times New Roman"/>
      <w:sz w:val="21"/>
      <w:szCs w:val="24"/>
    </w:rPr>
  </w:style>
  <w:style w:type="paragraph" w:customStyle="1" w:styleId="Normal17">
    <w:name w:val="Normal_17"/>
    <w:qFormat/>
    <w:rPr>
      <w:rFonts w:ascii="Times New Roman" w:eastAsia="Times New Roman" w:hAnsi="Times New Roman"/>
      <w:sz w:val="24"/>
      <w:szCs w:val="24"/>
    </w:rPr>
  </w:style>
  <w:style w:type="paragraph" w:customStyle="1" w:styleId="Normal18">
    <w:name w:val="Normal_18"/>
    <w:qFormat/>
    <w:rPr>
      <w:rFonts w:ascii="Times New Roman" w:eastAsia="Times New Roman" w:hAnsi="Times New Roman"/>
      <w:sz w:val="24"/>
      <w:szCs w:val="24"/>
    </w:rPr>
  </w:style>
  <w:style w:type="paragraph" w:customStyle="1" w:styleId="62">
    <w:name w:val="正文_6"/>
    <w:qFormat/>
    <w:pPr>
      <w:widowControl w:val="0"/>
      <w:jc w:val="both"/>
    </w:pPr>
    <w:rPr>
      <w:rFonts w:cs="Calibri"/>
      <w:sz w:val="21"/>
      <w:szCs w:val="22"/>
    </w:rPr>
  </w:style>
  <w:style w:type="paragraph" w:customStyle="1" w:styleId="Normal19">
    <w:name w:val="Normal_19"/>
    <w:qFormat/>
    <w:rPr>
      <w:rFonts w:ascii="Times New Roman" w:eastAsia="Times New Roman" w:hAnsi="Times New Roman"/>
      <w:sz w:val="24"/>
      <w:szCs w:val="24"/>
    </w:rPr>
  </w:style>
  <w:style w:type="paragraph" w:customStyle="1" w:styleId="16">
    <w:name w:val="正文文本_1"/>
    <w:basedOn w:val="600"/>
    <w:link w:val="Char1"/>
    <w:qFormat/>
    <w:pPr>
      <w:spacing w:line="460" w:lineRule="exact"/>
    </w:pPr>
    <w:rPr>
      <w:rFonts w:ascii="楷体_GB2312" w:eastAsia="楷体_GB2312" w:hAnsi="Arial" w:hint="eastAsia"/>
      <w:sz w:val="28"/>
      <w:szCs w:val="28"/>
    </w:rPr>
  </w:style>
  <w:style w:type="paragraph" w:customStyle="1" w:styleId="600">
    <w:name w:val="正文_6_0"/>
    <w:basedOn w:val="72"/>
    <w:qFormat/>
    <w:rPr>
      <w:rFonts w:cs="Times New Roman"/>
    </w:rPr>
  </w:style>
  <w:style w:type="paragraph" w:customStyle="1" w:styleId="72">
    <w:name w:val="正文_7"/>
    <w:qFormat/>
    <w:pPr>
      <w:widowControl w:val="0"/>
      <w:jc w:val="both"/>
    </w:pPr>
    <w:rPr>
      <w:rFonts w:cs="Calibri"/>
      <w:sz w:val="21"/>
      <w:szCs w:val="22"/>
    </w:rPr>
  </w:style>
  <w:style w:type="character" w:customStyle="1" w:styleId="Char1">
    <w:name w:val="正文文本 Char_1"/>
    <w:link w:val="16"/>
    <w:qFormat/>
    <w:rPr>
      <w:rFonts w:ascii="楷体_GB2312" w:eastAsia="楷体_GB2312" w:hAnsi="Arial" w:cs="楷体_GB2312" w:hint="eastAsia"/>
      <w:sz w:val="28"/>
      <w:szCs w:val="28"/>
    </w:rPr>
  </w:style>
  <w:style w:type="paragraph" w:customStyle="1" w:styleId="Normal200">
    <w:name w:val="Normal_20"/>
    <w:qFormat/>
    <w:rPr>
      <w:rFonts w:ascii="Times New Roman" w:eastAsia="Times New Roman" w:hAnsi="Times New Roman"/>
      <w:sz w:val="24"/>
      <w:szCs w:val="24"/>
    </w:rPr>
  </w:style>
  <w:style w:type="paragraph" w:customStyle="1" w:styleId="Normal21">
    <w:name w:val="Normal_21"/>
    <w:qFormat/>
    <w:rPr>
      <w:rFonts w:ascii="Times New Roman" w:eastAsia="Times New Roman" w:hAnsi="Times New Roman"/>
      <w:sz w:val="24"/>
      <w:szCs w:val="24"/>
    </w:rPr>
  </w:style>
  <w:style w:type="paragraph" w:customStyle="1" w:styleId="Normal22">
    <w:name w:val="Normal_22"/>
    <w:qFormat/>
    <w:rPr>
      <w:rFonts w:ascii="Times New Roman" w:eastAsia="Times New Roman" w:hAnsi="Times New Roman"/>
      <w:sz w:val="24"/>
      <w:szCs w:val="24"/>
    </w:rPr>
  </w:style>
  <w:style w:type="paragraph" w:customStyle="1" w:styleId="81">
    <w:name w:val="正文_8"/>
    <w:qFormat/>
    <w:pPr>
      <w:widowControl w:val="0"/>
      <w:jc w:val="both"/>
    </w:pPr>
    <w:rPr>
      <w:sz w:val="21"/>
      <w:szCs w:val="22"/>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120">
    <w:name w:val="正文_12"/>
    <w:basedOn w:val="91"/>
    <w:qFormat/>
    <w:rPr>
      <w:rFonts w:cs="Times New Roman"/>
    </w:rPr>
  </w:style>
  <w:style w:type="paragraph" w:customStyle="1" w:styleId="91">
    <w:name w:val="正文_9"/>
    <w:qFormat/>
    <w:pPr>
      <w:widowControl w:val="0"/>
      <w:jc w:val="both"/>
    </w:pPr>
    <w:rPr>
      <w:rFonts w:cs="Calibri"/>
      <w:sz w:val="21"/>
      <w:szCs w:val="22"/>
    </w:rPr>
  </w:style>
  <w:style w:type="character" w:customStyle="1" w:styleId="04">
    <w:name w:val="超链接_0"/>
    <w:uiPriority w:val="99"/>
    <w:unhideWhenUsed/>
    <w:qFormat/>
    <w:rPr>
      <w:rFonts w:ascii="Calibri" w:eastAsia="宋体" w:hAnsi="Calibri" w:cs="Calibri"/>
      <w:color w:val="0000FF"/>
      <w:u w:val="single"/>
    </w:rPr>
  </w:style>
  <w:style w:type="paragraph" w:customStyle="1" w:styleId="Normal25">
    <w:name w:val="Normal_25"/>
    <w:qFormat/>
    <w:rPr>
      <w:rFonts w:ascii="Times New Roman" w:eastAsia="Times New Roman" w:hAnsi="Times New Roman"/>
      <w:sz w:val="24"/>
      <w:szCs w:val="24"/>
    </w:rPr>
  </w:style>
  <w:style w:type="paragraph" w:customStyle="1" w:styleId="101">
    <w:name w:val="正文_10"/>
    <w:qFormat/>
    <w:pPr>
      <w:widowControl w:val="0"/>
      <w:jc w:val="both"/>
    </w:pPr>
    <w:rPr>
      <w:sz w:val="21"/>
      <w:szCs w:val="2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table" w:customStyle="1" w:styleId="17">
    <w:name w:val="网格型1"/>
    <w:basedOn w:val="a2"/>
    <w:uiPriority w:val="39"/>
    <w:qFormat/>
    <w:rPr>
      <w:rFonts w:ascii="等线" w:eastAsia="等线" w:hAnsi="等线"/>
      <w:sz w:val="21"/>
      <w:szCs w:val="22"/>
    </w:rPr>
    <w:tblPr/>
  </w:style>
  <w:style w:type="table" w:customStyle="1" w:styleId="23">
    <w:name w:val="网格型2"/>
    <w:basedOn w:val="a2"/>
    <w:uiPriority w:val="39"/>
    <w:qFormat/>
    <w:rPr>
      <w:rFonts w:ascii="等线" w:eastAsia="等线" w:hAnsi="等线"/>
      <w:sz w:val="21"/>
      <w:szCs w:val="22"/>
    </w:rPr>
    <w:tblPr/>
  </w:style>
  <w:style w:type="character" w:customStyle="1" w:styleId="18">
    <w:name w:val="未处理的提及1"/>
    <w:uiPriority w:val="99"/>
    <w:semiHidden/>
    <w:unhideWhenUsed/>
    <w:qFormat/>
    <w:rPr>
      <w:color w:val="605E5C"/>
      <w:shd w:val="clear" w:color="auto" w:fill="E1DFDD"/>
    </w:rPr>
  </w:style>
  <w:style w:type="paragraph" w:styleId="TOC">
    <w:name w:val="TOC Heading"/>
    <w:basedOn w:val="11"/>
    <w:next w:val="a0"/>
    <w:uiPriority w:val="39"/>
    <w:semiHidden/>
    <w:unhideWhenUsed/>
    <w:qFormat/>
    <w:rsid w:val="00562C55"/>
    <w:pPr>
      <w:widowControl/>
      <w:spacing w:before="480" w:after="0" w:line="276" w:lineRule="auto"/>
      <w:jc w:val="left"/>
      <w:outlineLvl w:val="9"/>
    </w:pPr>
    <w:rPr>
      <w:rFonts w:ascii="Cambria" w:hAnsi="Cambria"/>
      <w:color w:val="365F91"/>
      <w:sz w:val="28"/>
      <w:szCs w:val="28"/>
    </w:rPr>
  </w:style>
  <w:style w:type="character" w:customStyle="1" w:styleId="font31">
    <w:name w:val="font31"/>
    <w:qFormat/>
    <w:rsid w:val="00D02B1B"/>
    <w:rPr>
      <w:rFonts w:ascii="宋体" w:eastAsia="宋体" w:hAnsi="宋体" w:cs="宋体" w:hint="eastAsia"/>
      <w:color w:val="000000"/>
      <w:sz w:val="21"/>
      <w:szCs w:val="21"/>
      <w:u w:val="none"/>
    </w:rPr>
  </w:style>
  <w:style w:type="paragraph" w:styleId="afff1">
    <w:name w:val="Revision"/>
    <w:hidden/>
    <w:uiPriority w:val="99"/>
    <w:unhideWhenUsed/>
    <w:rsid w:val="00236B59"/>
    <w:rPr>
      <w:sz w:val="21"/>
      <w:szCs w:val="22"/>
    </w:rPr>
  </w:style>
  <w:style w:type="character" w:customStyle="1" w:styleId="font">
    <w:name w:val="font"/>
    <w:basedOn w:val="a1"/>
    <w:qFormat/>
    <w:rsid w:val="00A666CD"/>
  </w:style>
  <w:style w:type="character" w:customStyle="1" w:styleId="custom-tag-placeholder-class">
    <w:name w:val="custom-tag-placeholder-class"/>
    <w:basedOn w:val="a1"/>
    <w:rsid w:val="00D567F3"/>
  </w:style>
  <w:style w:type="character" w:customStyle="1" w:styleId="Char2">
    <w:name w:val="无间隔 Char"/>
    <w:link w:val="19"/>
    <w:uiPriority w:val="99"/>
    <w:locked/>
    <w:rsid w:val="003F3A76"/>
    <w:rPr>
      <w:sz w:val="22"/>
    </w:rPr>
  </w:style>
  <w:style w:type="paragraph" w:customStyle="1" w:styleId="19">
    <w:name w:val="无间隔1"/>
    <w:link w:val="Char2"/>
    <w:uiPriority w:val="99"/>
    <w:qFormat/>
    <w:rsid w:val="003F3A76"/>
    <w:rPr>
      <w:sz w:val="22"/>
    </w:rPr>
  </w:style>
  <w:style w:type="character" w:customStyle="1" w:styleId="affa">
    <w:name w:val="列表段落 字符"/>
    <w:aliases w:val="lp1 字符"/>
    <w:link w:val="aff9"/>
    <w:uiPriority w:val="34"/>
    <w:qFormat/>
    <w:locked/>
    <w:rsid w:val="00B73DEC"/>
    <w:rPr>
      <w:rFonts w:ascii="等线" w:eastAsia="等线" w:hAnsi="等线" w:cs="宋体"/>
      <w:sz w:val="21"/>
      <w:szCs w:val="22"/>
    </w:rPr>
  </w:style>
  <w:style w:type="paragraph" w:customStyle="1" w:styleId="1a">
    <w:name w:val="纯文本1"/>
    <w:basedOn w:val="Normal1"/>
    <w:link w:val="1b"/>
    <w:qFormat/>
    <w:rsid w:val="0067557C"/>
    <w:pPr>
      <w:widowControl w:val="0"/>
      <w:spacing w:line="460" w:lineRule="exact"/>
      <w:jc w:val="both"/>
    </w:pPr>
    <w:rPr>
      <w:rFonts w:ascii="宋体" w:eastAsia="等线" w:hAnsi="Courier New" w:cs="Courier New"/>
      <w:sz w:val="20"/>
      <w:szCs w:val="21"/>
    </w:rPr>
  </w:style>
  <w:style w:type="character" w:customStyle="1" w:styleId="1b">
    <w:name w:val="纯文本 字符1"/>
    <w:link w:val="1a"/>
    <w:qFormat/>
    <w:rsid w:val="0067557C"/>
    <w:rPr>
      <w:rFonts w:ascii="宋体" w:eastAsia="等线" w:hAnsi="Courier New" w:cs="Courier New"/>
      <w:szCs w:val="21"/>
    </w:rPr>
  </w:style>
  <w:style w:type="character" w:styleId="afff2">
    <w:name w:val="Unresolved Mention"/>
    <w:basedOn w:val="a1"/>
    <w:uiPriority w:val="99"/>
    <w:semiHidden/>
    <w:unhideWhenUsed/>
    <w:rsid w:val="00C43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224097">
      <w:bodyDiv w:val="1"/>
      <w:marLeft w:val="0"/>
      <w:marRight w:val="0"/>
      <w:marTop w:val="0"/>
      <w:marBottom w:val="0"/>
      <w:divBdr>
        <w:top w:val="none" w:sz="0" w:space="0" w:color="auto"/>
        <w:left w:val="none" w:sz="0" w:space="0" w:color="auto"/>
        <w:bottom w:val="none" w:sz="0" w:space="0" w:color="auto"/>
        <w:right w:val="none" w:sz="0" w:space="0" w:color="auto"/>
      </w:divBdr>
    </w:div>
    <w:div w:id="852761840">
      <w:bodyDiv w:val="1"/>
      <w:marLeft w:val="0"/>
      <w:marRight w:val="0"/>
      <w:marTop w:val="0"/>
      <w:marBottom w:val="0"/>
      <w:divBdr>
        <w:top w:val="none" w:sz="0" w:space="0" w:color="auto"/>
        <w:left w:val="none" w:sz="0" w:space="0" w:color="auto"/>
        <w:bottom w:val="none" w:sz="0" w:space="0" w:color="auto"/>
        <w:right w:val="none" w:sz="0" w:space="0" w:color="auto"/>
      </w:divBdr>
    </w:div>
    <w:div w:id="1044713117">
      <w:bodyDiv w:val="1"/>
      <w:marLeft w:val="0"/>
      <w:marRight w:val="0"/>
      <w:marTop w:val="0"/>
      <w:marBottom w:val="0"/>
      <w:divBdr>
        <w:top w:val="none" w:sz="0" w:space="0" w:color="auto"/>
        <w:left w:val="none" w:sz="0" w:space="0" w:color="auto"/>
        <w:bottom w:val="none" w:sz="0" w:space="0" w:color="auto"/>
        <w:right w:val="none" w:sz="0" w:space="0" w:color="auto"/>
      </w:divBdr>
    </w:div>
    <w:div w:id="2071147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jszfcg.jsczt.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cn/zwgk/2011-07/04/content_1898747.htm" TargetMode="External"/><Relationship Id="rId4" Type="http://schemas.openxmlformats.org/officeDocument/2006/relationships/settings" Target="settings.xml"/><Relationship Id="rId9" Type="http://schemas.openxmlformats.org/officeDocument/2006/relationships/hyperlink" Target="http://www.ideabank.net.cn/"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DB734-BB3B-4B22-8986-5F3F3696A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62</Pages>
  <Words>17418</Words>
  <Characters>19336</Characters>
  <Application>Microsoft Office Word</Application>
  <DocSecurity>0</DocSecurity>
  <Lines>840</Lines>
  <Paragraphs>656</Paragraphs>
  <ScaleCrop>false</ScaleCrop>
  <Company>Home</Company>
  <LinksUpToDate>false</LinksUpToDate>
  <CharactersWithSpaces>36098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jianping xu</cp:lastModifiedBy>
  <cp:revision>445</cp:revision>
  <dcterms:created xsi:type="dcterms:W3CDTF">2024-04-30T03:05:00Z</dcterms:created>
  <dcterms:modified xsi:type="dcterms:W3CDTF">2026-06-11T02:41:00Z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6E7273E6EEBA4E5CAC52FF5FCC6D04B8_12</vt:lpwstr>
  </property>
</Properties>
</file>