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BE1FE" w14:textId="77777777" w:rsidR="008357BF" w:rsidRDefault="008357BF">
      <w:pPr>
        <w:jc w:val="center"/>
        <w:rPr>
          <w:b/>
          <w:sz w:val="36"/>
          <w:szCs w:val="36"/>
        </w:rPr>
      </w:pPr>
    </w:p>
    <w:p w14:paraId="68C9CCE0" w14:textId="77777777" w:rsidR="00B465C9" w:rsidRDefault="00B465C9">
      <w:pPr>
        <w:jc w:val="center"/>
        <w:rPr>
          <w:b/>
          <w:sz w:val="36"/>
          <w:szCs w:val="36"/>
        </w:rPr>
      </w:pPr>
    </w:p>
    <w:p w14:paraId="20C5941B" w14:textId="77777777" w:rsidR="008357BF" w:rsidRPr="00E606BD" w:rsidRDefault="00111721">
      <w:pPr>
        <w:pStyle w:val="af3"/>
        <w:spacing w:line="240" w:lineRule="auto"/>
        <w:ind w:firstLine="0"/>
        <w:jc w:val="center"/>
        <w:rPr>
          <w:rFonts w:ascii="方正小标宋简体" w:eastAsia="方正小标宋简体"/>
          <w:bCs/>
          <w:sz w:val="52"/>
          <w:szCs w:val="52"/>
        </w:rPr>
      </w:pPr>
      <w:r w:rsidRPr="00E606BD">
        <w:rPr>
          <w:rFonts w:ascii="方正小标宋简体" w:eastAsia="方正小标宋简体" w:hint="eastAsia"/>
          <w:bCs/>
          <w:sz w:val="52"/>
          <w:szCs w:val="52"/>
        </w:rPr>
        <w:t>如皋市政府采购竞争性磋商文件</w:t>
      </w:r>
    </w:p>
    <w:p w14:paraId="56CF8468" w14:textId="77777777" w:rsidR="008357BF" w:rsidRPr="00E606BD" w:rsidRDefault="008357BF">
      <w:pPr>
        <w:pStyle w:val="af3"/>
        <w:spacing w:line="240" w:lineRule="auto"/>
        <w:ind w:firstLine="0"/>
        <w:jc w:val="center"/>
        <w:rPr>
          <w:rFonts w:ascii="方正小标宋简体" w:eastAsia="方正小标宋简体"/>
          <w:bCs/>
          <w:sz w:val="44"/>
          <w:szCs w:val="44"/>
        </w:rPr>
      </w:pPr>
    </w:p>
    <w:p w14:paraId="72177740" w14:textId="7DC724D6" w:rsidR="00B465C9" w:rsidRPr="00E606BD" w:rsidRDefault="00111721" w:rsidP="00B465C9">
      <w:pPr>
        <w:pStyle w:val="af3"/>
        <w:ind w:firstLineChars="200" w:firstLine="643"/>
        <w:rPr>
          <w:b/>
          <w:bCs/>
          <w:sz w:val="32"/>
        </w:rPr>
      </w:pPr>
      <w:r w:rsidRPr="00E606BD">
        <w:rPr>
          <w:b/>
          <w:bCs/>
          <w:sz w:val="32"/>
        </w:rPr>
        <w:t>项目名称：</w:t>
      </w:r>
      <w:bookmarkStart w:id="0" w:name="OLE_LINK29"/>
      <w:r w:rsidR="00873C73" w:rsidRPr="00E606BD">
        <w:rPr>
          <w:rFonts w:hint="eastAsia"/>
          <w:b/>
          <w:bCs/>
          <w:sz w:val="32"/>
        </w:rPr>
        <w:t>2026</w:t>
      </w:r>
      <w:r w:rsidR="00873C73" w:rsidRPr="00E606BD">
        <w:rPr>
          <w:rFonts w:hint="eastAsia"/>
          <w:b/>
          <w:bCs/>
          <w:sz w:val="32"/>
        </w:rPr>
        <w:t>年</w:t>
      </w:r>
      <w:bookmarkStart w:id="1" w:name="OLE_LINK32"/>
      <w:r w:rsidR="00873C73" w:rsidRPr="00E606BD">
        <w:rPr>
          <w:rFonts w:hint="eastAsia"/>
          <w:b/>
          <w:bCs/>
          <w:sz w:val="32"/>
        </w:rPr>
        <w:t>城南</w:t>
      </w:r>
      <w:bookmarkEnd w:id="1"/>
      <w:r w:rsidR="00873C73" w:rsidRPr="00E606BD">
        <w:rPr>
          <w:rFonts w:hint="eastAsia"/>
          <w:b/>
          <w:bCs/>
          <w:sz w:val="32"/>
        </w:rPr>
        <w:t>街道征地服务</w:t>
      </w:r>
      <w:r w:rsidR="005019B8">
        <w:rPr>
          <w:rFonts w:hint="eastAsia"/>
          <w:b/>
          <w:bCs/>
          <w:sz w:val="32"/>
        </w:rPr>
        <w:t>（重新采购）</w:t>
      </w:r>
    </w:p>
    <w:bookmarkEnd w:id="0"/>
    <w:p w14:paraId="0946BA8E" w14:textId="77777777" w:rsidR="008357BF" w:rsidRPr="00E606BD" w:rsidRDefault="008357BF">
      <w:pPr>
        <w:pStyle w:val="af3"/>
        <w:spacing w:line="240" w:lineRule="auto"/>
        <w:ind w:firstLineChars="745" w:firstLine="2393"/>
        <w:rPr>
          <w:b/>
          <w:bCs/>
          <w:sz w:val="32"/>
          <w:u w:val="single"/>
        </w:rPr>
      </w:pPr>
    </w:p>
    <w:p w14:paraId="796F8710" w14:textId="6BAEEE88" w:rsidR="008357BF" w:rsidRPr="00E606BD" w:rsidRDefault="00111721" w:rsidP="00331514">
      <w:pPr>
        <w:pStyle w:val="af3"/>
        <w:spacing w:line="240" w:lineRule="auto"/>
        <w:ind w:firstLineChars="149" w:firstLine="479"/>
        <w:rPr>
          <w:rFonts w:hint="eastAsia"/>
          <w:b/>
          <w:bCs/>
          <w:sz w:val="32"/>
          <w:u w:val="single"/>
        </w:rPr>
      </w:pPr>
      <w:r w:rsidRPr="00E606BD">
        <w:rPr>
          <w:rFonts w:hint="eastAsia"/>
          <w:b/>
          <w:bCs/>
          <w:sz w:val="32"/>
        </w:rPr>
        <w:t>项目编号：</w:t>
      </w:r>
      <w:r w:rsidR="00873C73" w:rsidRPr="00E606BD">
        <w:rPr>
          <w:b/>
          <w:bCs/>
          <w:sz w:val="32"/>
        </w:rPr>
        <w:t>JSZC-320682-NTGJ-C2026-000</w:t>
      </w:r>
      <w:r w:rsidR="0009720B">
        <w:rPr>
          <w:rFonts w:hint="eastAsia"/>
          <w:b/>
          <w:bCs/>
          <w:sz w:val="32"/>
        </w:rPr>
        <w:t>3</w:t>
      </w:r>
    </w:p>
    <w:p w14:paraId="469D7AD5" w14:textId="77777777" w:rsidR="008357BF" w:rsidRPr="00E606BD" w:rsidRDefault="008357BF">
      <w:pPr>
        <w:pStyle w:val="af3"/>
        <w:spacing w:line="240" w:lineRule="auto"/>
        <w:ind w:firstLine="0"/>
        <w:jc w:val="center"/>
        <w:rPr>
          <w:b/>
          <w:bCs/>
          <w:sz w:val="32"/>
        </w:rPr>
      </w:pPr>
    </w:p>
    <w:p w14:paraId="227E0756" w14:textId="77777777" w:rsidR="008357BF" w:rsidRPr="00E606BD" w:rsidRDefault="008357BF">
      <w:pPr>
        <w:pStyle w:val="af3"/>
        <w:spacing w:line="240" w:lineRule="auto"/>
        <w:ind w:firstLine="0"/>
        <w:jc w:val="center"/>
        <w:rPr>
          <w:b/>
          <w:bCs/>
          <w:sz w:val="32"/>
        </w:rPr>
      </w:pPr>
    </w:p>
    <w:p w14:paraId="57EC2C6E" w14:textId="77777777" w:rsidR="008357BF" w:rsidRPr="00E606BD" w:rsidRDefault="008357BF">
      <w:pPr>
        <w:pStyle w:val="af3"/>
        <w:spacing w:line="240" w:lineRule="auto"/>
        <w:ind w:firstLine="0"/>
        <w:jc w:val="center"/>
        <w:rPr>
          <w:b/>
          <w:bCs/>
          <w:sz w:val="32"/>
        </w:rPr>
      </w:pPr>
    </w:p>
    <w:p w14:paraId="1A716F06" w14:textId="77777777" w:rsidR="008357BF" w:rsidRPr="00E606BD" w:rsidRDefault="008357BF">
      <w:pPr>
        <w:pStyle w:val="af3"/>
        <w:spacing w:line="240" w:lineRule="auto"/>
        <w:ind w:firstLine="0"/>
        <w:jc w:val="center"/>
        <w:rPr>
          <w:b/>
          <w:bCs/>
          <w:sz w:val="32"/>
        </w:rPr>
      </w:pPr>
    </w:p>
    <w:p w14:paraId="0CBD04B6" w14:textId="77777777" w:rsidR="008357BF" w:rsidRPr="00E606BD" w:rsidRDefault="008357BF">
      <w:pPr>
        <w:pStyle w:val="af3"/>
        <w:spacing w:line="240" w:lineRule="auto"/>
        <w:ind w:firstLine="0"/>
        <w:jc w:val="center"/>
        <w:rPr>
          <w:b/>
          <w:bCs/>
          <w:sz w:val="32"/>
        </w:rPr>
      </w:pPr>
    </w:p>
    <w:p w14:paraId="4A6A7130" w14:textId="77777777" w:rsidR="008357BF" w:rsidRPr="00E606BD" w:rsidRDefault="008357BF">
      <w:pPr>
        <w:pStyle w:val="af3"/>
        <w:spacing w:line="240" w:lineRule="auto"/>
        <w:ind w:firstLine="0"/>
        <w:jc w:val="center"/>
        <w:rPr>
          <w:b/>
          <w:bCs/>
          <w:sz w:val="32"/>
        </w:rPr>
      </w:pPr>
    </w:p>
    <w:p w14:paraId="70852BAE" w14:textId="77777777" w:rsidR="008357BF" w:rsidRPr="00E606BD" w:rsidRDefault="008357BF">
      <w:pPr>
        <w:pStyle w:val="af3"/>
        <w:spacing w:line="240" w:lineRule="auto"/>
        <w:ind w:firstLine="0"/>
        <w:jc w:val="center"/>
        <w:rPr>
          <w:b/>
          <w:bCs/>
          <w:sz w:val="32"/>
        </w:rPr>
      </w:pPr>
    </w:p>
    <w:p w14:paraId="3FE9ABF8" w14:textId="77777777" w:rsidR="008357BF" w:rsidRPr="00E606BD" w:rsidRDefault="00111721">
      <w:pPr>
        <w:pStyle w:val="af3"/>
        <w:spacing w:line="240" w:lineRule="auto"/>
        <w:ind w:firstLineChars="265" w:firstLine="851"/>
        <w:rPr>
          <w:b/>
          <w:bCs/>
          <w:sz w:val="32"/>
          <w:u w:val="single"/>
        </w:rPr>
      </w:pPr>
      <w:r w:rsidRPr="00E606BD">
        <w:rPr>
          <w:rFonts w:hint="eastAsia"/>
          <w:b/>
          <w:bCs/>
          <w:sz w:val="32"/>
        </w:rPr>
        <w:t>采购人名称：</w:t>
      </w:r>
      <w:r w:rsidR="004B5E4A" w:rsidRPr="00E606BD">
        <w:rPr>
          <w:rFonts w:hint="eastAsia"/>
          <w:b/>
          <w:bCs/>
          <w:sz w:val="32"/>
        </w:rPr>
        <w:t>如皋市人民政府城南街道办事处</w:t>
      </w:r>
    </w:p>
    <w:p w14:paraId="02772961" w14:textId="77777777" w:rsidR="008357BF" w:rsidRPr="00E606BD" w:rsidRDefault="00111721">
      <w:pPr>
        <w:pStyle w:val="af3"/>
        <w:spacing w:line="240" w:lineRule="auto"/>
        <w:ind w:firstLineChars="265" w:firstLine="851"/>
        <w:rPr>
          <w:b/>
          <w:bCs/>
          <w:sz w:val="32"/>
          <w:u w:val="single"/>
        </w:rPr>
      </w:pPr>
      <w:r w:rsidRPr="00E606BD">
        <w:rPr>
          <w:rFonts w:hint="eastAsia"/>
          <w:b/>
          <w:bCs/>
          <w:sz w:val="32"/>
        </w:rPr>
        <w:t>采购代理机构名称：</w:t>
      </w:r>
      <w:bookmarkStart w:id="2" w:name="OLE_LINK42"/>
      <w:r w:rsidR="00B465C9" w:rsidRPr="00E606BD">
        <w:rPr>
          <w:rFonts w:hint="eastAsia"/>
          <w:b/>
          <w:bCs/>
          <w:sz w:val="32"/>
        </w:rPr>
        <w:t>南通皋剑工程项目管理有限公司</w:t>
      </w:r>
      <w:bookmarkEnd w:id="2"/>
    </w:p>
    <w:p w14:paraId="307B3160" w14:textId="2206154D" w:rsidR="008357BF" w:rsidRPr="00E606BD" w:rsidRDefault="002B5423">
      <w:pPr>
        <w:pStyle w:val="af3"/>
        <w:spacing w:line="240" w:lineRule="auto"/>
        <w:ind w:firstLine="0"/>
        <w:jc w:val="center"/>
        <w:rPr>
          <w:rFonts w:ascii="方正小标宋简体" w:eastAsia="方正小标宋简体"/>
          <w:bCs/>
          <w:sz w:val="32"/>
          <w:szCs w:val="32"/>
        </w:rPr>
      </w:pPr>
      <w:r w:rsidRPr="00E606BD">
        <w:rPr>
          <w:rFonts w:hint="eastAsia"/>
          <w:b/>
          <w:bCs/>
          <w:sz w:val="32"/>
        </w:rPr>
        <w:t>2026</w:t>
      </w:r>
      <w:r w:rsidR="00111721" w:rsidRPr="00E606BD">
        <w:rPr>
          <w:rFonts w:hint="eastAsia"/>
          <w:b/>
          <w:bCs/>
          <w:sz w:val="32"/>
        </w:rPr>
        <w:t>年</w:t>
      </w:r>
      <w:r w:rsidR="0009720B">
        <w:rPr>
          <w:rFonts w:hint="eastAsia"/>
          <w:b/>
          <w:bCs/>
          <w:sz w:val="32"/>
        </w:rPr>
        <w:t>6</w:t>
      </w:r>
      <w:r w:rsidR="00111721" w:rsidRPr="00E606BD">
        <w:rPr>
          <w:rFonts w:hint="eastAsia"/>
          <w:b/>
          <w:bCs/>
          <w:sz w:val="32"/>
        </w:rPr>
        <w:t>月</w:t>
      </w:r>
      <w:r w:rsidR="0009720B">
        <w:rPr>
          <w:rFonts w:hint="eastAsia"/>
          <w:b/>
          <w:bCs/>
          <w:sz w:val="32"/>
        </w:rPr>
        <w:t>1</w:t>
      </w:r>
      <w:r w:rsidR="00111721" w:rsidRPr="00E606BD">
        <w:rPr>
          <w:rFonts w:hint="eastAsia"/>
          <w:b/>
          <w:bCs/>
          <w:sz w:val="32"/>
        </w:rPr>
        <w:t>日</w:t>
      </w:r>
      <w:r w:rsidR="00111721" w:rsidRPr="00E606BD">
        <w:rPr>
          <w:b/>
          <w:bCs/>
          <w:sz w:val="32"/>
        </w:rPr>
        <w:br w:type="page"/>
      </w:r>
      <w:r w:rsidR="00111721" w:rsidRPr="00E606BD">
        <w:rPr>
          <w:rFonts w:ascii="方正小标宋简体" w:eastAsia="方正小标宋简体" w:hint="eastAsia"/>
          <w:bCs/>
          <w:sz w:val="32"/>
          <w:szCs w:val="32"/>
        </w:rPr>
        <w:lastRenderedPageBreak/>
        <w:t>第1章 竞争性磋商公告</w:t>
      </w:r>
    </w:p>
    <w:p w14:paraId="01220021"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3" w:name="_Toc28359012"/>
      <w:bookmarkStart w:id="4" w:name="_Toc28359089"/>
      <w:bookmarkStart w:id="5" w:name="_Toc35393629"/>
      <w:bookmarkStart w:id="6" w:name="_Toc35393798"/>
      <w:bookmarkStart w:id="7" w:name="OLE_LINK2"/>
      <w:r w:rsidRPr="00E606BD">
        <w:rPr>
          <w:rFonts w:ascii="黑体" w:eastAsia="黑体" w:hAnsi="黑体" w:hint="eastAsia"/>
          <w:sz w:val="28"/>
          <w:szCs w:val="28"/>
        </w:rPr>
        <w:t>一、项目基本情况</w:t>
      </w:r>
      <w:bookmarkEnd w:id="3"/>
      <w:bookmarkEnd w:id="4"/>
      <w:bookmarkEnd w:id="5"/>
      <w:bookmarkEnd w:id="6"/>
    </w:p>
    <w:p w14:paraId="106BAAB6" w14:textId="2B31D165"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1.项目名称：</w:t>
      </w:r>
      <w:bookmarkStart w:id="8" w:name="OLE_LINK30"/>
      <w:r w:rsidR="00873C73" w:rsidRPr="00E606BD">
        <w:rPr>
          <w:rFonts w:ascii="仿宋" w:eastAsia="仿宋" w:hAnsi="仿宋" w:hint="eastAsia"/>
          <w:sz w:val="28"/>
          <w:szCs w:val="28"/>
        </w:rPr>
        <w:t>2026年城南街道</w:t>
      </w:r>
      <w:bookmarkStart w:id="9" w:name="OLE_LINK15"/>
      <w:r w:rsidR="00873C73" w:rsidRPr="00E606BD">
        <w:rPr>
          <w:rFonts w:ascii="仿宋" w:eastAsia="仿宋" w:hAnsi="仿宋" w:hint="eastAsia"/>
          <w:sz w:val="28"/>
          <w:szCs w:val="28"/>
        </w:rPr>
        <w:t>征地服务</w:t>
      </w:r>
      <w:bookmarkEnd w:id="9"/>
      <w:r w:rsidR="00B465C9" w:rsidRPr="00E606BD">
        <w:rPr>
          <w:rFonts w:ascii="仿宋" w:eastAsia="仿宋" w:hAnsi="仿宋" w:hint="eastAsia"/>
          <w:sz w:val="28"/>
          <w:szCs w:val="28"/>
        </w:rPr>
        <w:t>项目</w:t>
      </w:r>
      <w:bookmarkEnd w:id="8"/>
      <w:r w:rsidR="005019B8" w:rsidRPr="005019B8">
        <w:rPr>
          <w:rFonts w:ascii="仿宋" w:eastAsia="仿宋" w:hAnsi="仿宋" w:hint="eastAsia"/>
          <w:sz w:val="28"/>
          <w:szCs w:val="28"/>
        </w:rPr>
        <w:t>（重新采购）</w:t>
      </w:r>
    </w:p>
    <w:p w14:paraId="0D80CEDB" w14:textId="2E2F53A1" w:rsidR="008357BF" w:rsidRPr="00E606BD" w:rsidRDefault="00111721" w:rsidP="00672D7E">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2.项目编号：</w:t>
      </w:r>
      <w:r w:rsidR="00873C73" w:rsidRPr="00E606BD">
        <w:rPr>
          <w:rFonts w:ascii="仿宋" w:eastAsia="仿宋" w:hAnsi="仿宋"/>
          <w:sz w:val="28"/>
          <w:szCs w:val="28"/>
        </w:rPr>
        <w:t>JSZC-320682-NTGJ-</w:t>
      </w:r>
      <w:bookmarkStart w:id="10" w:name="OLE_LINK34"/>
      <w:r w:rsidR="00873C73" w:rsidRPr="00E606BD">
        <w:rPr>
          <w:rFonts w:ascii="仿宋" w:eastAsia="仿宋" w:hAnsi="仿宋"/>
          <w:sz w:val="28"/>
          <w:szCs w:val="28"/>
        </w:rPr>
        <w:t>C2026</w:t>
      </w:r>
      <w:bookmarkEnd w:id="10"/>
      <w:r w:rsidR="00873C73" w:rsidRPr="00E606BD">
        <w:rPr>
          <w:rFonts w:ascii="仿宋" w:eastAsia="仿宋" w:hAnsi="仿宋"/>
          <w:sz w:val="28"/>
          <w:szCs w:val="28"/>
        </w:rPr>
        <w:t>-000</w:t>
      </w:r>
      <w:r w:rsidR="0009720B">
        <w:rPr>
          <w:rFonts w:ascii="仿宋" w:eastAsia="仿宋" w:hAnsi="仿宋" w:hint="eastAsia"/>
          <w:sz w:val="28"/>
          <w:szCs w:val="28"/>
        </w:rPr>
        <w:t>3</w:t>
      </w:r>
    </w:p>
    <w:p w14:paraId="218C522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3.预算金额：</w:t>
      </w:r>
      <w:r w:rsidR="004B5E4A" w:rsidRPr="00E606BD">
        <w:rPr>
          <w:rFonts w:ascii="仿宋" w:eastAsia="仿宋" w:hAnsi="仿宋" w:hint="eastAsia"/>
          <w:sz w:val="28"/>
          <w:szCs w:val="28"/>
        </w:rPr>
        <w:t>110</w:t>
      </w:r>
      <w:r w:rsidR="00B465C9" w:rsidRPr="00E606BD">
        <w:rPr>
          <w:rFonts w:ascii="仿宋" w:eastAsia="仿宋" w:hAnsi="仿宋" w:hint="eastAsia"/>
          <w:sz w:val="28"/>
          <w:szCs w:val="28"/>
        </w:rPr>
        <w:t>万元</w:t>
      </w:r>
    </w:p>
    <w:p w14:paraId="1F38994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4.最高限价：</w:t>
      </w:r>
      <w:bookmarkStart w:id="11" w:name="OLE_LINK25"/>
      <w:r w:rsidR="004B5E4A" w:rsidRPr="00E606BD">
        <w:rPr>
          <w:rFonts w:ascii="仿宋" w:eastAsia="仿宋" w:hAnsi="仿宋" w:hint="eastAsia"/>
          <w:sz w:val="28"/>
          <w:szCs w:val="28"/>
        </w:rPr>
        <w:t>单价500元/亩，结算价达到110万元合同即终止。</w:t>
      </w:r>
      <w:bookmarkEnd w:id="11"/>
    </w:p>
    <w:p w14:paraId="595CA7E5" w14:textId="77777777" w:rsidR="008357BF" w:rsidRPr="00E606BD" w:rsidRDefault="00111721">
      <w:pPr>
        <w:spacing w:line="500" w:lineRule="exact"/>
        <w:ind w:firstLineChars="200" w:firstLine="560"/>
        <w:rPr>
          <w:rFonts w:ascii="仿宋" w:eastAsia="仿宋" w:hAnsi="仿宋" w:hint="eastAsia"/>
          <w:sz w:val="28"/>
          <w:szCs w:val="28"/>
          <w:u w:val="single"/>
        </w:rPr>
      </w:pPr>
      <w:r w:rsidRPr="00E606BD">
        <w:rPr>
          <w:rFonts w:ascii="仿宋" w:eastAsia="仿宋" w:hAnsi="仿宋" w:hint="eastAsia"/>
          <w:sz w:val="28"/>
          <w:szCs w:val="28"/>
        </w:rPr>
        <w:t>5.采购需求：</w:t>
      </w:r>
      <w:bookmarkStart w:id="12" w:name="OLE_LINK24"/>
      <w:r w:rsidR="00873C73" w:rsidRPr="00E606BD">
        <w:rPr>
          <w:rFonts w:ascii="仿宋" w:eastAsia="仿宋" w:hAnsi="仿宋" w:hint="eastAsia"/>
          <w:sz w:val="28"/>
          <w:szCs w:val="28"/>
        </w:rPr>
        <w:t>2026年城南街道征地服务</w:t>
      </w:r>
      <w:r w:rsidR="00B465C9" w:rsidRPr="00E606BD">
        <w:rPr>
          <w:rFonts w:ascii="仿宋" w:eastAsia="仿宋" w:hAnsi="仿宋" w:hint="eastAsia"/>
          <w:sz w:val="28"/>
          <w:szCs w:val="28"/>
        </w:rPr>
        <w:t>，</w:t>
      </w:r>
      <w:r w:rsidRPr="00E606BD">
        <w:rPr>
          <w:rFonts w:ascii="仿宋" w:eastAsia="仿宋" w:hAnsi="仿宋" w:hint="eastAsia"/>
          <w:sz w:val="28"/>
          <w:szCs w:val="28"/>
        </w:rPr>
        <w:t>详见第三章。</w:t>
      </w:r>
      <w:bookmarkEnd w:id="12"/>
    </w:p>
    <w:p w14:paraId="52A1EAB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6.合同履行期限：</w:t>
      </w:r>
      <w:r w:rsidR="004B5E4A" w:rsidRPr="00E606BD">
        <w:rPr>
          <w:rFonts w:ascii="仿宋" w:eastAsia="仿宋" w:hAnsi="仿宋" w:hint="eastAsia"/>
          <w:sz w:val="28"/>
          <w:szCs w:val="28"/>
        </w:rPr>
        <w:t>签订合同直至取得建设用地批复。</w:t>
      </w:r>
    </w:p>
    <w:p w14:paraId="28B78EC9" w14:textId="77777777" w:rsidR="008357BF" w:rsidRPr="00E606BD" w:rsidRDefault="00111721">
      <w:pPr>
        <w:spacing w:line="500" w:lineRule="exact"/>
        <w:ind w:firstLineChars="200" w:firstLine="560"/>
        <w:rPr>
          <w:rFonts w:ascii="仿宋" w:eastAsia="仿宋" w:hAnsi="仿宋" w:hint="eastAsia"/>
          <w:sz w:val="28"/>
          <w:szCs w:val="28"/>
          <w:u w:val="single"/>
        </w:rPr>
      </w:pPr>
      <w:r w:rsidRPr="00E606BD">
        <w:rPr>
          <w:rFonts w:ascii="仿宋" w:eastAsia="仿宋" w:hAnsi="仿宋" w:hint="eastAsia"/>
          <w:sz w:val="28"/>
          <w:szCs w:val="28"/>
        </w:rPr>
        <w:t>7.本项目是否接受进口产品：否。</w:t>
      </w:r>
    </w:p>
    <w:p w14:paraId="24ED6F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8.本项目是否接受联合体：</w:t>
      </w:r>
      <w:r w:rsidRPr="00E606BD">
        <w:rPr>
          <w:rFonts w:ascii="仿宋" w:eastAsia="仿宋" w:hAnsi="仿宋"/>
          <w:sz w:val="28"/>
          <w:szCs w:val="28"/>
        </w:rPr>
        <w:t>否</w:t>
      </w:r>
      <w:r w:rsidRPr="00E606BD">
        <w:rPr>
          <w:rFonts w:ascii="仿宋" w:eastAsia="仿宋" w:hAnsi="仿宋" w:hint="eastAsia"/>
          <w:sz w:val="28"/>
          <w:szCs w:val="28"/>
        </w:rPr>
        <w:t>。</w:t>
      </w:r>
    </w:p>
    <w:p w14:paraId="43EE14E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9.本项目是否专门面向中小企业采购：是。</w:t>
      </w:r>
    </w:p>
    <w:p w14:paraId="1FA3B8A8" w14:textId="77777777" w:rsidR="008357BF" w:rsidRPr="00E606BD" w:rsidRDefault="00111721">
      <w:pPr>
        <w:spacing w:line="500" w:lineRule="exact"/>
        <w:ind w:firstLineChars="200" w:firstLine="560"/>
        <w:rPr>
          <w:rFonts w:ascii="仿宋" w:eastAsia="仿宋" w:hAnsi="仿宋" w:hint="eastAsia"/>
          <w:color w:val="FF0000"/>
          <w:sz w:val="28"/>
          <w:szCs w:val="28"/>
        </w:rPr>
      </w:pPr>
      <w:r w:rsidRPr="00E606BD">
        <w:rPr>
          <w:rFonts w:ascii="仿宋" w:eastAsia="仿宋" w:hAnsi="仿宋" w:hint="eastAsia"/>
          <w:sz w:val="28"/>
          <w:szCs w:val="28"/>
        </w:rPr>
        <w:t>10.项目类型：服务。</w:t>
      </w:r>
    </w:p>
    <w:p w14:paraId="66EFD25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11.项目所属行业：其</w:t>
      </w:r>
      <w:r w:rsidRPr="00E606BD">
        <w:rPr>
          <w:rFonts w:ascii="仿宋" w:eastAsia="仿宋" w:hAnsi="仿宋"/>
          <w:sz w:val="28"/>
          <w:szCs w:val="28"/>
        </w:rPr>
        <w:t>他未列明行业。</w:t>
      </w:r>
    </w:p>
    <w:p w14:paraId="1965D849"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13" w:name="_Toc28359090"/>
      <w:bookmarkStart w:id="14" w:name="_Toc28359013"/>
      <w:bookmarkStart w:id="15" w:name="_Toc35393799"/>
      <w:bookmarkStart w:id="16" w:name="_Toc35393630"/>
      <w:r w:rsidRPr="00E606BD">
        <w:rPr>
          <w:rFonts w:ascii="黑体" w:eastAsia="黑体" w:hAnsi="黑体" w:hint="eastAsia"/>
          <w:sz w:val="28"/>
          <w:szCs w:val="28"/>
        </w:rPr>
        <w:t>二、响应人的资格要求：</w:t>
      </w:r>
      <w:bookmarkEnd w:id="13"/>
      <w:bookmarkEnd w:id="14"/>
      <w:bookmarkEnd w:id="15"/>
      <w:bookmarkEnd w:id="16"/>
    </w:p>
    <w:p w14:paraId="7327193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1.《中华人民共和国政府采购法》第二十二条规定的条件：</w:t>
      </w:r>
    </w:p>
    <w:p w14:paraId="3DFF7C18"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bookmarkStart w:id="17" w:name="OLE_LINK10"/>
      <w:bookmarkStart w:id="18" w:name="_Toc28359014"/>
      <w:bookmarkStart w:id="19" w:name="_Toc28359091"/>
      <w:r w:rsidRPr="00E606BD">
        <w:rPr>
          <w:rFonts w:ascii="仿宋" w:eastAsia="仿宋" w:hAnsi="仿宋" w:cs="Times New Roman" w:hint="eastAsia"/>
          <w:kern w:val="2"/>
          <w:sz w:val="28"/>
          <w:szCs w:val="28"/>
        </w:rPr>
        <w:t>（1）</w:t>
      </w:r>
      <w:bookmarkStart w:id="20" w:name="OLE_LINK5"/>
      <w:r w:rsidRPr="00E606BD">
        <w:rPr>
          <w:rFonts w:ascii="仿宋" w:eastAsia="仿宋" w:hAnsi="仿宋" w:cs="Times New Roman" w:hint="eastAsia"/>
          <w:kern w:val="2"/>
          <w:sz w:val="28"/>
          <w:szCs w:val="28"/>
        </w:rPr>
        <w:t>具有独立承担民事责任的能力;</w:t>
      </w:r>
      <w:bookmarkEnd w:id="20"/>
    </w:p>
    <w:p w14:paraId="0D487D36"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（2）具有良好的商业信誉和健全的财务会计制度;</w:t>
      </w:r>
    </w:p>
    <w:p w14:paraId="30F847F3"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（3）具有履行合同所必需的设备和专业技术能力;</w:t>
      </w:r>
    </w:p>
    <w:p w14:paraId="3FED0C1F"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（4）有依法缴纳税收和社会保障资金的良好记录;</w:t>
      </w:r>
    </w:p>
    <w:p w14:paraId="03F6C8BF"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（5）参加政府采购活动前三年内，在经营活动中没有重大违法记录;</w:t>
      </w:r>
    </w:p>
    <w:p w14:paraId="2D8005CE" w14:textId="77777777" w:rsidR="008357BF" w:rsidRPr="00E606BD"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E606BD">
        <w:rPr>
          <w:rFonts w:ascii="仿宋" w:eastAsia="仿宋" w:hAnsi="仿宋" w:cs="Times New Roman" w:hint="eastAsia"/>
          <w:kern w:val="2"/>
          <w:sz w:val="28"/>
          <w:szCs w:val="28"/>
        </w:rPr>
        <w:t>（6）法律、行政法规规定的其他条件。</w:t>
      </w:r>
    </w:p>
    <w:bookmarkEnd w:id="17"/>
    <w:p w14:paraId="236B6F14" w14:textId="77777777" w:rsidR="008357BF" w:rsidRPr="00E606BD" w:rsidRDefault="00111721">
      <w:pPr>
        <w:spacing w:line="500" w:lineRule="exact"/>
        <w:ind w:firstLineChars="200" w:firstLine="560"/>
        <w:rPr>
          <w:rFonts w:ascii="仿宋" w:eastAsia="仿宋" w:hAnsi="仿宋" w:hint="eastAsia"/>
          <w:sz w:val="28"/>
          <w:szCs w:val="28"/>
          <w:u w:val="single"/>
        </w:rPr>
      </w:pPr>
      <w:r w:rsidRPr="00E606BD">
        <w:rPr>
          <w:rFonts w:ascii="仿宋" w:eastAsia="仿宋" w:hAnsi="仿宋"/>
          <w:sz w:val="28"/>
          <w:szCs w:val="28"/>
        </w:rPr>
        <w:t>2</w:t>
      </w:r>
      <w:r w:rsidRPr="00E606BD">
        <w:rPr>
          <w:rFonts w:ascii="仿宋" w:eastAsia="仿宋" w:hAnsi="仿宋" w:hint="eastAsia"/>
          <w:sz w:val="28"/>
          <w:szCs w:val="28"/>
        </w:rPr>
        <w:t>. 落实政府采购政策需满足的资格要求：</w:t>
      </w:r>
    </w:p>
    <w:p w14:paraId="6B91116E" w14:textId="77777777" w:rsidR="008357BF" w:rsidRPr="00E606BD" w:rsidRDefault="00111721">
      <w:pPr>
        <w:pStyle w:val="af0"/>
        <w:shd w:val="clear" w:color="auto" w:fill="FFFFFF"/>
        <w:spacing w:before="0" w:beforeAutospacing="0" w:after="0" w:afterAutospacing="0" w:line="500" w:lineRule="exact"/>
        <w:ind w:firstLine="482"/>
        <w:textAlignment w:val="baseline"/>
        <w:rPr>
          <w:rFonts w:ascii="仿宋" w:eastAsia="仿宋" w:hAnsi="仿宋" w:cs="Times New Roman" w:hint="eastAsia"/>
          <w:kern w:val="2"/>
          <w:sz w:val="28"/>
          <w:szCs w:val="28"/>
        </w:rPr>
      </w:pPr>
      <w:r w:rsidRPr="00E606BD">
        <w:rPr>
          <w:rFonts w:ascii="仿宋" w:eastAsia="仿宋" w:hAnsi="仿宋" w:cs="Times New Roman"/>
          <w:kern w:val="2"/>
          <w:sz w:val="28"/>
          <w:szCs w:val="28"/>
        </w:rPr>
        <w:t>（</w:t>
      </w:r>
      <w:r w:rsidRPr="00E606BD">
        <w:rPr>
          <w:rFonts w:ascii="仿宋" w:eastAsia="仿宋" w:hAnsi="仿宋" w:cs="Times New Roman" w:hint="eastAsia"/>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sidRPr="00E606BD">
        <w:rPr>
          <w:rFonts w:ascii="仿宋" w:eastAsia="仿宋" w:hAnsi="仿宋" w:cs="Times New Roman"/>
          <w:kern w:val="2"/>
          <w:sz w:val="28"/>
          <w:szCs w:val="28"/>
        </w:rPr>
        <w:t>供应商</w:t>
      </w:r>
      <w:r w:rsidRPr="00E606BD">
        <w:rPr>
          <w:rFonts w:ascii="仿宋" w:eastAsia="仿宋" w:hAnsi="仿宋" w:cs="Times New Roman" w:hint="eastAsia"/>
          <w:kern w:val="2"/>
          <w:sz w:val="28"/>
          <w:szCs w:val="28"/>
        </w:rPr>
        <w:t>属于</w:t>
      </w:r>
      <w:r w:rsidRPr="00E606BD">
        <w:rPr>
          <w:rFonts w:ascii="仿宋" w:eastAsia="仿宋" w:hAnsi="仿宋" w:cs="Times New Roman"/>
          <w:kern w:val="2"/>
          <w:sz w:val="28"/>
          <w:szCs w:val="28"/>
        </w:rPr>
        <w:t>小微企业</w:t>
      </w:r>
      <w:r w:rsidRPr="00E606BD">
        <w:rPr>
          <w:rFonts w:ascii="仿宋" w:eastAsia="仿宋" w:hAnsi="仿宋" w:cs="Times New Roman" w:hint="eastAsia"/>
          <w:kern w:val="2"/>
          <w:sz w:val="28"/>
          <w:szCs w:val="28"/>
        </w:rPr>
        <w:t>、</w:t>
      </w:r>
      <w:r w:rsidRPr="00E606BD">
        <w:rPr>
          <w:rFonts w:ascii="仿宋" w:eastAsia="仿宋" w:hAnsi="仿宋" w:cs="Times New Roman"/>
          <w:kern w:val="2"/>
          <w:sz w:val="28"/>
          <w:szCs w:val="28"/>
        </w:rPr>
        <w:t>监狱企业</w:t>
      </w:r>
      <w:r w:rsidRPr="00E606BD">
        <w:rPr>
          <w:rFonts w:ascii="仿宋" w:eastAsia="仿宋" w:hAnsi="仿宋" w:cs="Times New Roman" w:hint="eastAsia"/>
          <w:kern w:val="2"/>
          <w:sz w:val="28"/>
          <w:szCs w:val="28"/>
        </w:rPr>
        <w:t>或者</w:t>
      </w:r>
      <w:r w:rsidRPr="00E606BD">
        <w:rPr>
          <w:rFonts w:ascii="仿宋" w:eastAsia="仿宋" w:hAnsi="仿宋" w:cs="Times New Roman"/>
          <w:kern w:val="2"/>
          <w:sz w:val="28"/>
          <w:szCs w:val="28"/>
        </w:rPr>
        <w:t>残疾人福利性单位的</w:t>
      </w:r>
      <w:r w:rsidRPr="00E606BD">
        <w:rPr>
          <w:rFonts w:ascii="仿宋" w:eastAsia="仿宋" w:hAnsi="仿宋" w:cs="Times New Roman" w:hint="eastAsia"/>
          <w:kern w:val="2"/>
          <w:sz w:val="28"/>
          <w:szCs w:val="28"/>
        </w:rPr>
        <w:t>，享受价格扣除优惠。</w:t>
      </w:r>
    </w:p>
    <w:p w14:paraId="37568785" w14:textId="77777777" w:rsidR="008357BF" w:rsidRPr="00E606BD" w:rsidRDefault="00111721">
      <w:pPr>
        <w:pStyle w:val="af0"/>
        <w:shd w:val="clear" w:color="auto" w:fill="FFFFFF"/>
        <w:spacing w:before="0" w:beforeAutospacing="0" w:after="0" w:afterAutospacing="0" w:line="500" w:lineRule="exact"/>
        <w:ind w:firstLine="482"/>
        <w:textAlignment w:val="baseline"/>
        <w:rPr>
          <w:rFonts w:ascii="仿宋" w:eastAsia="仿宋" w:hAnsi="仿宋" w:hint="eastAsia"/>
          <w:iCs/>
          <w:sz w:val="28"/>
          <w:szCs w:val="28"/>
        </w:rPr>
      </w:pPr>
      <w:r w:rsidRPr="00E606BD">
        <w:rPr>
          <w:rFonts w:ascii="仿宋" w:eastAsia="仿宋" w:hAnsi="仿宋" w:cs="Times New Roman" w:hint="eastAsia"/>
          <w:kern w:val="2"/>
          <w:sz w:val="28"/>
          <w:szCs w:val="28"/>
        </w:rPr>
        <w:lastRenderedPageBreak/>
        <w:t>（2）</w:t>
      </w:r>
      <w:r w:rsidRPr="00E606BD">
        <w:rPr>
          <w:rFonts w:ascii="仿宋" w:eastAsia="仿宋" w:hAnsi="仿宋" w:hint="eastAsia"/>
          <w:iCs/>
          <w:sz w:val="28"/>
          <w:szCs w:val="28"/>
        </w:rPr>
        <w:t>响应产品属于财政部、国家发改委公布的“节能产品品目清单”范围内的，须提供国家确定的认证机构出具的、处于有效期之内的节能产品认证证书复印件,以及全国认证认可信息公共服务平台查询截图</w:t>
      </w:r>
      <w:r w:rsidRPr="00E606BD">
        <w:rPr>
          <w:rFonts w:ascii="仿宋" w:eastAsia="仿宋" w:hAnsi="仿宋" w:cs="Times New Roman" w:hint="eastAsia"/>
          <w:iCs/>
          <w:kern w:val="2"/>
          <w:sz w:val="28"/>
          <w:szCs w:val="28"/>
        </w:rPr>
        <w:t>。</w:t>
      </w:r>
    </w:p>
    <w:p w14:paraId="0D99DC26" w14:textId="77777777" w:rsidR="008357BF" w:rsidRPr="00E606BD" w:rsidRDefault="00111721">
      <w:pPr>
        <w:pStyle w:val="af0"/>
        <w:shd w:val="clear" w:color="auto" w:fill="FFFFFF"/>
        <w:spacing w:before="0" w:beforeAutospacing="0" w:after="0" w:afterAutospacing="0" w:line="500" w:lineRule="exact"/>
        <w:ind w:firstLine="482"/>
        <w:textAlignment w:val="baseline"/>
        <w:rPr>
          <w:rFonts w:ascii="仿宋" w:eastAsia="仿宋" w:hAnsi="仿宋" w:cs="Times New Roman" w:hint="eastAsia"/>
          <w:kern w:val="2"/>
          <w:sz w:val="28"/>
          <w:szCs w:val="28"/>
        </w:rPr>
      </w:pPr>
      <w:r w:rsidRPr="00E606BD">
        <w:rPr>
          <w:rFonts w:ascii="仿宋" w:eastAsia="仿宋" w:hAnsi="仿宋" w:hint="eastAsia"/>
          <w:iCs/>
          <w:sz w:val="28"/>
          <w:szCs w:val="28"/>
        </w:rPr>
        <w:t>（3）</w:t>
      </w:r>
      <w:r w:rsidRPr="00E606BD">
        <w:rPr>
          <w:rFonts w:ascii="仿宋" w:eastAsia="仿宋" w:hAnsi="仿宋" w:cs="Times New Roman" w:hint="eastAsia"/>
          <w:iCs/>
          <w:kern w:val="2"/>
          <w:sz w:val="28"/>
          <w:szCs w:val="28"/>
        </w:rPr>
        <w:t>响应产品如属于财政部、生态环境部公布的“环境标志产品品目清单”范围内的，须提供国家确定的认证机构出具的、处于有效期内的环境标志产品认证证书复印件</w:t>
      </w:r>
      <w:r w:rsidRPr="00E606BD">
        <w:rPr>
          <w:rFonts w:ascii="仿宋" w:eastAsia="仿宋" w:hAnsi="仿宋" w:hint="eastAsia"/>
          <w:iCs/>
          <w:sz w:val="28"/>
          <w:szCs w:val="28"/>
        </w:rPr>
        <w:t>,以及全国认证认可信息公共服务平台查询截图</w:t>
      </w:r>
      <w:r w:rsidRPr="00E606BD">
        <w:rPr>
          <w:rFonts w:ascii="仿宋" w:eastAsia="仿宋" w:hAnsi="仿宋" w:cs="Times New Roman" w:hint="eastAsia"/>
          <w:iCs/>
          <w:kern w:val="2"/>
          <w:sz w:val="28"/>
          <w:szCs w:val="28"/>
        </w:rPr>
        <w:t>。</w:t>
      </w:r>
    </w:p>
    <w:p w14:paraId="629F67AF" w14:textId="77777777" w:rsidR="008357BF" w:rsidRPr="00E606BD" w:rsidRDefault="00111721">
      <w:pPr>
        <w:pStyle w:val="af0"/>
        <w:shd w:val="clear" w:color="auto" w:fill="FFFFFF"/>
        <w:spacing w:before="0" w:beforeAutospacing="0" w:after="0" w:afterAutospacing="0" w:line="500" w:lineRule="exact"/>
        <w:ind w:firstLine="567"/>
        <w:textAlignment w:val="baseline"/>
        <w:rPr>
          <w:rFonts w:ascii="仿宋" w:eastAsia="仿宋" w:hAnsi="仿宋" w:hint="eastAsia"/>
          <w:sz w:val="28"/>
          <w:szCs w:val="28"/>
          <w:u w:val="single"/>
        </w:rPr>
      </w:pPr>
      <w:r w:rsidRPr="00E606BD">
        <w:rPr>
          <w:rFonts w:ascii="仿宋" w:eastAsia="仿宋" w:hAnsi="仿宋" w:cs="Times New Roman" w:hint="eastAsia"/>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1859822A" w14:textId="77777777" w:rsidR="008357BF" w:rsidRPr="00E606BD" w:rsidRDefault="00111721" w:rsidP="002B5423">
      <w:pPr>
        <w:spacing w:line="500" w:lineRule="exact"/>
        <w:ind w:firstLineChars="200" w:firstLine="560"/>
        <w:rPr>
          <w:rFonts w:ascii="仿宋" w:eastAsia="仿宋" w:hAnsi="仿宋" w:hint="eastAsia"/>
          <w:iCs/>
          <w:sz w:val="28"/>
          <w:szCs w:val="28"/>
        </w:rPr>
      </w:pPr>
      <w:r w:rsidRPr="00E606BD">
        <w:rPr>
          <w:rFonts w:ascii="仿宋" w:eastAsia="仿宋" w:hAnsi="仿宋" w:hint="eastAsia"/>
          <w:sz w:val="28"/>
          <w:szCs w:val="28"/>
        </w:rPr>
        <w:t>4. 本项目的特定资格要求：</w:t>
      </w:r>
    </w:p>
    <w:p w14:paraId="3CE333B7" w14:textId="77777777" w:rsidR="004B5E4A" w:rsidRPr="00E606BD" w:rsidRDefault="004B5E4A" w:rsidP="00F8356F">
      <w:pPr>
        <w:spacing w:line="500" w:lineRule="exact"/>
        <w:ind w:firstLineChars="200" w:firstLine="560"/>
        <w:rPr>
          <w:rFonts w:ascii="仿宋" w:eastAsia="仿宋" w:hAnsi="仿宋" w:hint="eastAsia"/>
          <w:iCs/>
          <w:sz w:val="28"/>
          <w:szCs w:val="28"/>
        </w:rPr>
      </w:pPr>
      <w:bookmarkStart w:id="21" w:name="OLE_LINK1"/>
      <w:r w:rsidRPr="00E606BD">
        <w:rPr>
          <w:rFonts w:ascii="仿宋" w:eastAsia="仿宋" w:hAnsi="仿宋" w:hint="eastAsia"/>
          <w:sz w:val="28"/>
          <w:szCs w:val="28"/>
        </w:rPr>
        <w:t>（1）</w:t>
      </w:r>
      <w:bookmarkStart w:id="22" w:name="OLE_LINK13"/>
      <w:r w:rsidRPr="00E606BD">
        <w:rPr>
          <w:rFonts w:ascii="仿宋" w:eastAsia="仿宋" w:hAnsi="仿宋" w:hint="eastAsia"/>
          <w:sz w:val="28"/>
          <w:szCs w:val="28"/>
        </w:rPr>
        <w:t>响应供应商须具备</w:t>
      </w:r>
      <w:bookmarkStart w:id="23" w:name="OLE_LINK21"/>
      <w:bookmarkStart w:id="24" w:name="OLE_LINK3"/>
      <w:r w:rsidR="00FB0673" w:rsidRPr="00E606BD">
        <w:rPr>
          <w:rFonts w:ascii="仿宋" w:eastAsia="仿宋" w:hAnsi="仿宋" w:hint="eastAsia"/>
          <w:sz w:val="28"/>
          <w:szCs w:val="28"/>
        </w:rPr>
        <w:t>有效的城乡规划（国土空间规划）编制资质</w:t>
      </w:r>
      <w:r w:rsidRPr="00E606BD">
        <w:rPr>
          <w:rFonts w:ascii="仿宋" w:eastAsia="仿宋" w:hAnsi="仿宋" w:hint="eastAsia"/>
          <w:sz w:val="28"/>
          <w:szCs w:val="28"/>
        </w:rPr>
        <w:t>乙级及以上证书</w:t>
      </w:r>
      <w:bookmarkEnd w:id="23"/>
      <w:bookmarkEnd w:id="24"/>
      <w:r w:rsidRPr="00E606BD">
        <w:rPr>
          <w:rFonts w:ascii="仿宋" w:eastAsia="仿宋" w:hAnsi="仿宋" w:hint="eastAsia"/>
          <w:sz w:val="28"/>
          <w:szCs w:val="28"/>
        </w:rPr>
        <w:t>；</w:t>
      </w:r>
      <w:bookmarkEnd w:id="22"/>
    </w:p>
    <w:p w14:paraId="7343BEA1" w14:textId="77777777" w:rsidR="00835F07" w:rsidRPr="00E606BD" w:rsidRDefault="00835F07" w:rsidP="00F8356F">
      <w:pPr>
        <w:spacing w:line="500" w:lineRule="exact"/>
        <w:ind w:firstLineChars="200" w:firstLine="560"/>
        <w:rPr>
          <w:rFonts w:ascii="仿宋" w:eastAsia="仿宋" w:hAnsi="仿宋" w:hint="eastAsia"/>
          <w:iCs/>
          <w:sz w:val="28"/>
          <w:szCs w:val="28"/>
        </w:rPr>
      </w:pPr>
      <w:r w:rsidRPr="00E606BD">
        <w:rPr>
          <w:rFonts w:ascii="仿宋" w:eastAsia="仿宋" w:hAnsi="仿宋" w:hint="eastAsia"/>
          <w:iCs/>
          <w:sz w:val="28"/>
          <w:szCs w:val="28"/>
        </w:rPr>
        <w:t>（</w:t>
      </w:r>
      <w:r w:rsidR="004B5E4A" w:rsidRPr="00E606BD">
        <w:rPr>
          <w:rFonts w:ascii="仿宋" w:eastAsia="仿宋" w:hAnsi="仿宋" w:hint="eastAsia"/>
          <w:iCs/>
          <w:sz w:val="28"/>
          <w:szCs w:val="28"/>
        </w:rPr>
        <w:t>2</w:t>
      </w:r>
      <w:r w:rsidRPr="00E606BD">
        <w:rPr>
          <w:rFonts w:ascii="仿宋" w:eastAsia="仿宋" w:hAnsi="仿宋" w:hint="eastAsia"/>
          <w:iCs/>
          <w:sz w:val="28"/>
          <w:szCs w:val="28"/>
        </w:rPr>
        <w:t>）</w:t>
      </w:r>
      <w:r w:rsidR="00F8356F" w:rsidRPr="00E606BD">
        <w:rPr>
          <w:rFonts w:ascii="仿宋" w:eastAsia="仿宋" w:hAnsi="仿宋" w:hint="eastAsia"/>
          <w:sz w:val="28"/>
          <w:szCs w:val="28"/>
        </w:rPr>
        <w:t>本项目专门面向中小企业，根据《中小企业划型标准规定》（工信部联企业〔2011〕300号）文件规定，响应供应商需提供</w:t>
      </w:r>
      <w:r w:rsidR="00F8356F" w:rsidRPr="00E606BD">
        <w:rPr>
          <w:rFonts w:ascii="仿宋" w:eastAsia="仿宋" w:hAnsi="仿宋"/>
          <w:sz w:val="28"/>
          <w:szCs w:val="28"/>
          <w:u w:val="single"/>
        </w:rPr>
        <w:t>其他未列明行业</w:t>
      </w:r>
      <w:r w:rsidR="00F8356F" w:rsidRPr="00E606BD">
        <w:rPr>
          <w:rFonts w:ascii="仿宋" w:eastAsia="仿宋" w:hAnsi="仿宋" w:hint="eastAsia"/>
          <w:sz w:val="28"/>
          <w:szCs w:val="28"/>
        </w:rPr>
        <w:t>的中小企业声明函。</w:t>
      </w:r>
    </w:p>
    <w:bookmarkEnd w:id="21"/>
    <w:p w14:paraId="08F52DD0" w14:textId="77777777" w:rsidR="008357BF" w:rsidRPr="00E606BD" w:rsidRDefault="00111721">
      <w:pPr>
        <w:pStyle w:val="af0"/>
        <w:shd w:val="clear" w:color="auto" w:fill="FFFFFF"/>
        <w:spacing w:before="0" w:beforeAutospacing="0" w:after="0" w:afterAutospacing="0" w:line="500" w:lineRule="exact"/>
        <w:ind w:firstLine="567"/>
        <w:textAlignment w:val="baseline"/>
        <w:rPr>
          <w:rFonts w:ascii="仿宋" w:eastAsia="仿宋" w:hAnsi="仿宋" w:cs="Times New Roman" w:hint="eastAsia"/>
          <w:color w:val="000000"/>
          <w:kern w:val="2"/>
          <w:sz w:val="28"/>
          <w:szCs w:val="28"/>
        </w:rPr>
      </w:pPr>
      <w:r w:rsidRPr="00E606BD">
        <w:rPr>
          <w:rFonts w:ascii="仿宋" w:eastAsia="仿宋" w:hAnsi="仿宋" w:hint="eastAsia"/>
          <w:iCs/>
          <w:sz w:val="28"/>
          <w:szCs w:val="28"/>
        </w:rPr>
        <w:t>5.</w:t>
      </w:r>
      <w:bookmarkStart w:id="25" w:name="OLE_LINK4"/>
      <w:r w:rsidR="0024244D" w:rsidRPr="00E606BD">
        <w:rPr>
          <w:rFonts w:ascii="仿宋" w:eastAsia="仿宋" w:hAnsi="仿宋" w:hint="eastAsia"/>
          <w:sz w:val="28"/>
          <w:szCs w:val="28"/>
        </w:rPr>
        <w:t>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bookmarkEnd w:id="25"/>
    <w:p w14:paraId="40EB39D6" w14:textId="77777777" w:rsidR="008357BF" w:rsidRPr="00E606BD" w:rsidRDefault="00111721">
      <w:pPr>
        <w:spacing w:line="500" w:lineRule="exact"/>
        <w:ind w:firstLineChars="200" w:firstLine="560"/>
        <w:rPr>
          <w:rFonts w:ascii="仿宋" w:eastAsia="仿宋" w:hAnsi="仿宋" w:hint="eastAsia"/>
          <w:i/>
          <w:iCs/>
          <w:sz w:val="28"/>
          <w:szCs w:val="28"/>
          <w:u w:val="single"/>
        </w:rPr>
      </w:pPr>
      <w:r w:rsidRPr="00E606BD">
        <w:rPr>
          <w:rFonts w:ascii="仿宋" w:eastAsia="仿宋" w:hAnsi="仿宋" w:hint="eastAsia"/>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1B16A634"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26" w:name="_Toc35393631"/>
      <w:bookmarkStart w:id="27" w:name="_Toc35393800"/>
      <w:r w:rsidRPr="00E606BD">
        <w:rPr>
          <w:rFonts w:ascii="黑体" w:eastAsia="黑体" w:hAnsi="黑体" w:hint="eastAsia"/>
          <w:sz w:val="28"/>
          <w:szCs w:val="28"/>
        </w:rPr>
        <w:t>三、获取竞争性磋商文件</w:t>
      </w:r>
      <w:bookmarkEnd w:id="18"/>
      <w:bookmarkEnd w:id="19"/>
      <w:bookmarkEnd w:id="26"/>
      <w:bookmarkEnd w:id="27"/>
    </w:p>
    <w:p w14:paraId="4EF2DC1A" w14:textId="78671B7E" w:rsidR="008357BF" w:rsidRPr="00E606BD" w:rsidRDefault="00111721">
      <w:pPr>
        <w:spacing w:line="500" w:lineRule="exact"/>
        <w:ind w:firstLine="540"/>
        <w:rPr>
          <w:rFonts w:ascii="仿宋" w:eastAsia="仿宋" w:hAnsi="仿宋" w:cs="宋体" w:hint="eastAsia"/>
          <w:sz w:val="28"/>
          <w:szCs w:val="28"/>
        </w:rPr>
      </w:pPr>
      <w:r w:rsidRPr="00E606BD">
        <w:rPr>
          <w:rFonts w:ascii="仿宋" w:eastAsia="仿宋" w:hAnsi="仿宋" w:cs="宋体" w:hint="eastAsia"/>
          <w:sz w:val="28"/>
          <w:szCs w:val="28"/>
        </w:rPr>
        <w:t>1. 时间：</w:t>
      </w:r>
      <w:r w:rsidR="002B5423" w:rsidRPr="00E606BD">
        <w:rPr>
          <w:rFonts w:ascii="仿宋" w:eastAsia="仿宋" w:hAnsi="仿宋" w:cs="宋体" w:hint="eastAsia"/>
          <w:sz w:val="28"/>
          <w:szCs w:val="28"/>
        </w:rPr>
        <w:t>本公告发布之日起</w:t>
      </w:r>
      <w:r w:rsidRPr="00E606BD">
        <w:rPr>
          <w:rFonts w:ascii="仿宋" w:eastAsia="仿宋" w:hAnsi="仿宋" w:cs="宋体" w:hint="eastAsia"/>
          <w:sz w:val="28"/>
          <w:szCs w:val="28"/>
        </w:rPr>
        <w:t>至</w:t>
      </w:r>
      <w:r w:rsidR="002B5423" w:rsidRPr="00E606BD">
        <w:rPr>
          <w:rFonts w:ascii="仿宋" w:eastAsia="仿宋" w:hAnsi="仿宋" w:cs="宋体" w:hint="eastAsia"/>
          <w:sz w:val="28"/>
          <w:szCs w:val="28"/>
        </w:rPr>
        <w:t>2026</w:t>
      </w:r>
      <w:r w:rsidRPr="00E606BD">
        <w:rPr>
          <w:rFonts w:ascii="仿宋" w:eastAsia="仿宋" w:hAnsi="仿宋" w:cs="宋体" w:hint="eastAsia"/>
          <w:sz w:val="28"/>
          <w:szCs w:val="28"/>
        </w:rPr>
        <w:t>年</w:t>
      </w:r>
      <w:r w:rsidR="005019B8">
        <w:rPr>
          <w:rFonts w:ascii="仿宋" w:eastAsia="仿宋" w:hAnsi="仿宋" w:cs="宋体" w:hint="eastAsia"/>
          <w:sz w:val="28"/>
          <w:szCs w:val="28"/>
        </w:rPr>
        <w:t>6</w:t>
      </w:r>
      <w:r w:rsidRPr="00E606BD">
        <w:rPr>
          <w:rFonts w:ascii="仿宋" w:eastAsia="仿宋" w:hAnsi="仿宋" w:cs="宋体" w:hint="eastAsia"/>
          <w:sz w:val="28"/>
          <w:szCs w:val="28"/>
        </w:rPr>
        <w:t>月</w:t>
      </w:r>
      <w:r w:rsidR="005019B8">
        <w:rPr>
          <w:rFonts w:ascii="仿宋" w:eastAsia="仿宋" w:hAnsi="仿宋" w:cs="宋体" w:hint="eastAsia"/>
          <w:sz w:val="28"/>
          <w:szCs w:val="28"/>
        </w:rPr>
        <w:t>15</w:t>
      </w:r>
      <w:r w:rsidRPr="00E606BD">
        <w:rPr>
          <w:rFonts w:ascii="仿宋" w:eastAsia="仿宋" w:hAnsi="仿宋" w:cs="宋体" w:hint="eastAsia"/>
          <w:sz w:val="28"/>
          <w:szCs w:val="28"/>
        </w:rPr>
        <w:t>日。</w:t>
      </w:r>
    </w:p>
    <w:p w14:paraId="55F2A8A9" w14:textId="77777777" w:rsidR="008357BF" w:rsidRPr="00E606BD" w:rsidRDefault="00111721">
      <w:pPr>
        <w:spacing w:line="500" w:lineRule="exact"/>
        <w:ind w:firstLine="540"/>
        <w:rPr>
          <w:rFonts w:ascii="仿宋" w:eastAsia="仿宋" w:hAnsi="仿宋" w:cs="宋体" w:hint="eastAsia"/>
          <w:sz w:val="28"/>
          <w:szCs w:val="28"/>
        </w:rPr>
      </w:pPr>
      <w:r w:rsidRPr="00E606BD">
        <w:rPr>
          <w:rFonts w:ascii="仿宋" w:eastAsia="仿宋" w:hAnsi="仿宋" w:cs="宋体" w:hint="eastAsia"/>
          <w:sz w:val="28"/>
          <w:szCs w:val="28"/>
        </w:rPr>
        <w:lastRenderedPageBreak/>
        <w:t>2. 地点：江苏省政府采购网</w:t>
      </w:r>
    </w:p>
    <w:p w14:paraId="593D45B7" w14:textId="77777777" w:rsidR="008357BF" w:rsidRPr="00E606BD" w:rsidRDefault="00111721">
      <w:pPr>
        <w:spacing w:line="500" w:lineRule="exact"/>
        <w:ind w:firstLine="540"/>
        <w:rPr>
          <w:rFonts w:ascii="仿宋" w:eastAsia="仿宋" w:hAnsi="仿宋" w:cs="宋体" w:hint="eastAsia"/>
          <w:sz w:val="28"/>
          <w:szCs w:val="28"/>
        </w:rPr>
      </w:pPr>
      <w:r w:rsidRPr="00E606BD">
        <w:rPr>
          <w:rFonts w:ascii="仿宋" w:eastAsia="仿宋" w:hAnsi="仿宋" w:cs="宋体" w:hint="eastAsia"/>
          <w:sz w:val="28"/>
          <w:szCs w:val="28"/>
        </w:rPr>
        <w:t>3. 方式：</w:t>
      </w:r>
      <w:r w:rsidR="001A149F" w:rsidRPr="00E606BD">
        <w:rPr>
          <w:rFonts w:ascii="仿宋" w:eastAsia="仿宋" w:hAnsi="仿宋" w:cs="仿宋" w:hint="eastAsia"/>
          <w:sz w:val="30"/>
        </w:rPr>
        <w:t>本项目采用“苏采云”系统网上注册登记方式，具体详见《江苏省政府采购管理交易系统（苏采云）投标人操作手册》。</w:t>
      </w:r>
    </w:p>
    <w:p w14:paraId="1EA87405"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28" w:name="_Toc35393632"/>
      <w:bookmarkStart w:id="29" w:name="_Toc35393801"/>
      <w:bookmarkStart w:id="30" w:name="_Toc28359015"/>
      <w:bookmarkStart w:id="31" w:name="_Toc28359092"/>
      <w:r w:rsidRPr="00E606BD">
        <w:rPr>
          <w:rFonts w:ascii="黑体" w:eastAsia="黑体" w:hAnsi="黑体" w:hint="eastAsia"/>
          <w:sz w:val="28"/>
          <w:szCs w:val="28"/>
        </w:rPr>
        <w:t>四、</w:t>
      </w:r>
      <w:bookmarkEnd w:id="28"/>
      <w:bookmarkEnd w:id="29"/>
      <w:bookmarkEnd w:id="30"/>
      <w:bookmarkEnd w:id="31"/>
      <w:r w:rsidRPr="00E606BD">
        <w:rPr>
          <w:rFonts w:ascii="黑体" w:eastAsia="黑体" w:hAnsi="黑体" w:hint="eastAsia"/>
          <w:sz w:val="28"/>
          <w:szCs w:val="28"/>
        </w:rPr>
        <w:t>竞争性磋商响应文件提交和开启</w:t>
      </w:r>
    </w:p>
    <w:p w14:paraId="3F77A4EE" w14:textId="7CBE11F8" w:rsidR="008357BF" w:rsidRPr="00E606BD" w:rsidRDefault="00111721">
      <w:pPr>
        <w:spacing w:line="500" w:lineRule="exact"/>
        <w:ind w:firstLineChars="200" w:firstLine="560"/>
        <w:rPr>
          <w:rFonts w:ascii="仿宋" w:eastAsia="仿宋" w:hAnsi="仿宋" w:hint="eastAsia"/>
          <w:bCs/>
          <w:sz w:val="28"/>
          <w:szCs w:val="28"/>
          <w:u w:val="single"/>
        </w:rPr>
      </w:pPr>
      <w:r w:rsidRPr="00E606BD">
        <w:rPr>
          <w:rFonts w:ascii="仿宋" w:eastAsia="仿宋" w:hAnsi="仿宋" w:hint="eastAsia"/>
          <w:sz w:val="28"/>
          <w:szCs w:val="28"/>
        </w:rPr>
        <w:t>截止时间：</w:t>
      </w:r>
      <w:r w:rsidR="002B5423" w:rsidRPr="00E606BD">
        <w:rPr>
          <w:rFonts w:ascii="仿宋" w:eastAsia="仿宋" w:hAnsi="仿宋" w:hint="eastAsia"/>
          <w:sz w:val="28"/>
          <w:szCs w:val="28"/>
        </w:rPr>
        <w:t>2026</w:t>
      </w:r>
      <w:r w:rsidRPr="00E606BD">
        <w:rPr>
          <w:rFonts w:ascii="仿宋" w:eastAsia="仿宋" w:hAnsi="仿宋" w:hint="eastAsia"/>
          <w:bCs/>
          <w:sz w:val="28"/>
          <w:szCs w:val="28"/>
        </w:rPr>
        <w:t>年</w:t>
      </w:r>
      <w:r w:rsidR="0009720B">
        <w:rPr>
          <w:rFonts w:ascii="仿宋" w:eastAsia="仿宋" w:hAnsi="仿宋" w:hint="eastAsia"/>
          <w:bCs/>
          <w:sz w:val="28"/>
          <w:szCs w:val="28"/>
        </w:rPr>
        <w:t>6</w:t>
      </w:r>
      <w:r w:rsidRPr="00E606BD">
        <w:rPr>
          <w:rFonts w:ascii="仿宋" w:eastAsia="仿宋" w:hAnsi="仿宋" w:hint="eastAsia"/>
          <w:bCs/>
          <w:sz w:val="28"/>
          <w:szCs w:val="28"/>
        </w:rPr>
        <w:t>月</w:t>
      </w:r>
      <w:r w:rsidR="0009720B">
        <w:rPr>
          <w:rFonts w:ascii="仿宋" w:eastAsia="仿宋" w:hAnsi="仿宋" w:hint="eastAsia"/>
          <w:bCs/>
          <w:sz w:val="28"/>
          <w:szCs w:val="28"/>
        </w:rPr>
        <w:t>15</w:t>
      </w:r>
      <w:r w:rsidRPr="00E606BD">
        <w:rPr>
          <w:rFonts w:ascii="仿宋" w:eastAsia="仿宋" w:hAnsi="仿宋" w:hint="eastAsia"/>
          <w:bCs/>
          <w:sz w:val="28"/>
          <w:szCs w:val="28"/>
        </w:rPr>
        <w:t>日</w:t>
      </w:r>
      <w:r w:rsidR="00E26DEB" w:rsidRPr="00E606BD">
        <w:rPr>
          <w:rFonts w:ascii="仿宋" w:eastAsia="仿宋" w:hAnsi="仿宋" w:hint="eastAsia"/>
          <w:bCs/>
          <w:sz w:val="28"/>
          <w:szCs w:val="28"/>
        </w:rPr>
        <w:t>9</w:t>
      </w:r>
      <w:r w:rsidRPr="00E606BD">
        <w:rPr>
          <w:rFonts w:ascii="仿宋" w:eastAsia="仿宋" w:hAnsi="仿宋" w:hint="eastAsia"/>
          <w:bCs/>
          <w:sz w:val="28"/>
          <w:szCs w:val="28"/>
        </w:rPr>
        <w:t>点</w:t>
      </w:r>
      <w:r w:rsidR="00E26DEB" w:rsidRPr="00E606BD">
        <w:rPr>
          <w:rFonts w:ascii="仿宋" w:eastAsia="仿宋" w:hAnsi="仿宋" w:hint="eastAsia"/>
          <w:bCs/>
          <w:sz w:val="28"/>
          <w:szCs w:val="28"/>
        </w:rPr>
        <w:t>00</w:t>
      </w:r>
      <w:r w:rsidRPr="00E606BD">
        <w:rPr>
          <w:rFonts w:ascii="仿宋" w:eastAsia="仿宋" w:hAnsi="仿宋" w:hint="eastAsia"/>
          <w:bCs/>
          <w:sz w:val="28"/>
          <w:szCs w:val="28"/>
        </w:rPr>
        <w:t>分（北京时间）</w:t>
      </w:r>
    </w:p>
    <w:p w14:paraId="6BFF126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地点：通过“苏采云”系统提交，具体详见《江苏省政府采购管理交易系统（苏采云）投标人操作手册》。</w:t>
      </w:r>
    </w:p>
    <w:p w14:paraId="3370FDDD" w14:textId="6DB23AE0" w:rsidR="008357BF" w:rsidRPr="00E606BD" w:rsidRDefault="00111721">
      <w:pPr>
        <w:spacing w:line="500" w:lineRule="exact"/>
        <w:ind w:firstLine="560"/>
        <w:rPr>
          <w:rFonts w:ascii="仿宋" w:eastAsia="仿宋" w:hAnsi="仿宋" w:hint="eastAsia"/>
          <w:bCs/>
          <w:sz w:val="28"/>
          <w:szCs w:val="28"/>
        </w:rPr>
      </w:pPr>
      <w:r w:rsidRPr="00E606BD">
        <w:rPr>
          <w:rFonts w:ascii="仿宋" w:eastAsia="仿宋" w:hAnsi="仿宋" w:hint="eastAsia"/>
          <w:sz w:val="28"/>
          <w:szCs w:val="28"/>
        </w:rPr>
        <w:t>开启时间：</w:t>
      </w:r>
      <w:r w:rsidR="002B5423" w:rsidRPr="00E606BD">
        <w:rPr>
          <w:rFonts w:ascii="仿宋" w:eastAsia="仿宋" w:hAnsi="仿宋" w:hint="eastAsia"/>
          <w:sz w:val="28"/>
          <w:szCs w:val="28"/>
        </w:rPr>
        <w:t>2026</w:t>
      </w:r>
      <w:r w:rsidRPr="00E606BD">
        <w:rPr>
          <w:rFonts w:ascii="仿宋" w:eastAsia="仿宋" w:hAnsi="仿宋" w:hint="eastAsia"/>
          <w:bCs/>
          <w:sz w:val="28"/>
          <w:szCs w:val="28"/>
        </w:rPr>
        <w:t>年</w:t>
      </w:r>
      <w:r w:rsidR="0009720B">
        <w:rPr>
          <w:rFonts w:ascii="仿宋" w:eastAsia="仿宋" w:hAnsi="仿宋" w:hint="eastAsia"/>
          <w:bCs/>
          <w:sz w:val="28"/>
          <w:szCs w:val="28"/>
        </w:rPr>
        <w:t>6</w:t>
      </w:r>
      <w:r w:rsidRPr="00E606BD">
        <w:rPr>
          <w:rFonts w:ascii="仿宋" w:eastAsia="仿宋" w:hAnsi="仿宋" w:hint="eastAsia"/>
          <w:bCs/>
          <w:sz w:val="28"/>
          <w:szCs w:val="28"/>
        </w:rPr>
        <w:t>月</w:t>
      </w:r>
      <w:r w:rsidR="0009720B">
        <w:rPr>
          <w:rFonts w:ascii="仿宋" w:eastAsia="仿宋" w:hAnsi="仿宋" w:hint="eastAsia"/>
          <w:bCs/>
          <w:sz w:val="28"/>
          <w:szCs w:val="28"/>
        </w:rPr>
        <w:t>15</w:t>
      </w:r>
      <w:r w:rsidRPr="00E606BD">
        <w:rPr>
          <w:rFonts w:ascii="仿宋" w:eastAsia="仿宋" w:hAnsi="仿宋" w:hint="eastAsia"/>
          <w:bCs/>
          <w:sz w:val="28"/>
          <w:szCs w:val="28"/>
        </w:rPr>
        <w:t>日</w:t>
      </w:r>
      <w:r w:rsidR="00E26DEB" w:rsidRPr="00E606BD">
        <w:rPr>
          <w:rFonts w:ascii="仿宋" w:eastAsia="仿宋" w:hAnsi="仿宋" w:hint="eastAsia"/>
          <w:bCs/>
          <w:sz w:val="28"/>
          <w:szCs w:val="28"/>
        </w:rPr>
        <w:t>9</w:t>
      </w:r>
      <w:r w:rsidRPr="00E606BD">
        <w:rPr>
          <w:rFonts w:ascii="仿宋" w:eastAsia="仿宋" w:hAnsi="仿宋" w:hint="eastAsia"/>
          <w:bCs/>
          <w:sz w:val="28"/>
          <w:szCs w:val="28"/>
        </w:rPr>
        <w:t>点</w:t>
      </w:r>
      <w:r w:rsidR="00E26DEB" w:rsidRPr="00E606BD">
        <w:rPr>
          <w:rFonts w:ascii="仿宋" w:eastAsia="仿宋" w:hAnsi="仿宋" w:hint="eastAsia"/>
          <w:bCs/>
          <w:sz w:val="28"/>
          <w:szCs w:val="28"/>
        </w:rPr>
        <w:t>00</w:t>
      </w:r>
      <w:r w:rsidRPr="00E606BD">
        <w:rPr>
          <w:rFonts w:ascii="仿宋" w:eastAsia="仿宋" w:hAnsi="仿宋" w:hint="eastAsia"/>
          <w:bCs/>
          <w:sz w:val="28"/>
          <w:szCs w:val="28"/>
        </w:rPr>
        <w:t>分（北京时间）</w:t>
      </w:r>
    </w:p>
    <w:p w14:paraId="10C7CD0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bCs/>
          <w:sz w:val="28"/>
          <w:szCs w:val="28"/>
        </w:rPr>
        <w:t>开启地点：</w:t>
      </w:r>
      <w:r w:rsidRPr="00E606BD">
        <w:rPr>
          <w:rFonts w:ascii="仿宋" w:eastAsia="仿宋" w:hAnsi="仿宋"/>
          <w:sz w:val="28"/>
          <w:szCs w:val="28"/>
        </w:rPr>
        <w:t>“苏采云”系统（网址：http://jszfcg.jsczt.cn/）“开标大厅”。</w:t>
      </w:r>
    </w:p>
    <w:p w14:paraId="5C11FCF4"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32" w:name="_Toc28359094"/>
      <w:bookmarkStart w:id="33" w:name="_Toc28359017"/>
      <w:bookmarkStart w:id="34" w:name="_Toc35393634"/>
      <w:bookmarkStart w:id="35" w:name="_Toc35393803"/>
      <w:r w:rsidRPr="00E606BD">
        <w:rPr>
          <w:rFonts w:ascii="黑体" w:eastAsia="黑体" w:hAnsi="黑体" w:hint="eastAsia"/>
          <w:sz w:val="28"/>
          <w:szCs w:val="28"/>
        </w:rPr>
        <w:t>五、公告期限</w:t>
      </w:r>
      <w:bookmarkEnd w:id="32"/>
      <w:bookmarkEnd w:id="33"/>
      <w:bookmarkEnd w:id="34"/>
      <w:bookmarkEnd w:id="35"/>
    </w:p>
    <w:p w14:paraId="3922144D" w14:textId="77777777" w:rsidR="008357BF" w:rsidRPr="00E606BD" w:rsidRDefault="00111721">
      <w:pPr>
        <w:spacing w:line="500" w:lineRule="exact"/>
        <w:ind w:firstLineChars="200" w:firstLine="560"/>
        <w:rPr>
          <w:rFonts w:ascii="仿宋" w:eastAsia="仿宋" w:hAnsi="仿宋" w:cs="宋体" w:hint="eastAsia"/>
          <w:kern w:val="0"/>
          <w:sz w:val="28"/>
          <w:szCs w:val="28"/>
        </w:rPr>
      </w:pPr>
      <w:r w:rsidRPr="00E606BD">
        <w:rPr>
          <w:rFonts w:ascii="仿宋" w:eastAsia="仿宋" w:hAnsi="仿宋" w:cs="宋体" w:hint="eastAsia"/>
          <w:kern w:val="0"/>
          <w:sz w:val="28"/>
          <w:szCs w:val="28"/>
        </w:rPr>
        <w:t>自本公告发布之日起3个工作日。</w:t>
      </w:r>
    </w:p>
    <w:p w14:paraId="6B71AAE2"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36" w:name="_Toc35393635"/>
      <w:bookmarkStart w:id="37" w:name="_Toc35393804"/>
      <w:r w:rsidRPr="00E606BD">
        <w:rPr>
          <w:rFonts w:ascii="黑体" w:eastAsia="黑体" w:hAnsi="黑体" w:hint="eastAsia"/>
          <w:sz w:val="28"/>
          <w:szCs w:val="28"/>
        </w:rPr>
        <w:t>六、其他补充事宜</w:t>
      </w:r>
      <w:bookmarkEnd w:id="36"/>
      <w:bookmarkEnd w:id="37"/>
    </w:p>
    <w:p w14:paraId="02B582F0" w14:textId="77777777" w:rsidR="008357BF" w:rsidRPr="00E606BD" w:rsidRDefault="00111721" w:rsidP="008F0817">
      <w:pPr>
        <w:spacing w:line="500" w:lineRule="exact"/>
        <w:ind w:firstLineChars="202" w:firstLine="566"/>
        <w:rPr>
          <w:rFonts w:ascii="仿宋" w:eastAsia="仿宋" w:hAnsi="仿宋" w:cs="宋体" w:hint="eastAsia"/>
          <w:bCs/>
          <w:sz w:val="28"/>
          <w:szCs w:val="28"/>
        </w:rPr>
      </w:pPr>
      <w:r w:rsidRPr="00E606BD">
        <w:rPr>
          <w:rFonts w:ascii="仿宋" w:eastAsia="仿宋" w:hAnsi="仿宋" w:cs="宋体" w:hint="eastAsia"/>
          <w:sz w:val="28"/>
          <w:szCs w:val="28"/>
        </w:rPr>
        <w:t>1.</w:t>
      </w:r>
      <w:r w:rsidRPr="00E606BD">
        <w:rPr>
          <w:rFonts w:ascii="仿宋" w:eastAsia="仿宋" w:hAnsi="仿宋" w:cs="宋体" w:hint="eastAsia"/>
          <w:bCs/>
          <w:sz w:val="28"/>
          <w:szCs w:val="28"/>
        </w:rPr>
        <w:t>本项目采用电子化交易模式，</w:t>
      </w:r>
      <w:r w:rsidRPr="00E606BD">
        <w:rPr>
          <w:rFonts w:ascii="仿宋" w:eastAsia="仿宋" w:hAnsi="仿宋" w:hint="eastAsia"/>
          <w:sz w:val="28"/>
          <w:szCs w:val="28"/>
        </w:rPr>
        <w:t>具体详见</w:t>
      </w:r>
      <w:r w:rsidR="00D774CC" w:rsidRPr="00E606BD">
        <w:rPr>
          <w:rFonts w:ascii="仿宋" w:eastAsia="仿宋" w:hAnsi="仿宋" w:hint="eastAsia"/>
          <w:bCs/>
          <w:sz w:val="28"/>
          <w:szCs w:val="28"/>
        </w:rPr>
        <w:t>《江苏省政府采购管理交易系统（苏采云）供应商操作指南》</w:t>
      </w:r>
      <w:r w:rsidRPr="00E606BD">
        <w:rPr>
          <w:rFonts w:ascii="仿宋" w:eastAsia="仿宋" w:hAnsi="仿宋" w:hint="eastAsia"/>
          <w:sz w:val="28"/>
          <w:szCs w:val="28"/>
        </w:rPr>
        <w:t>，特别</w:t>
      </w:r>
      <w:r w:rsidRPr="00E606BD">
        <w:rPr>
          <w:rFonts w:ascii="仿宋" w:eastAsia="仿宋" w:hAnsi="仿宋" w:cs="宋体" w:hint="eastAsia"/>
          <w:bCs/>
          <w:sz w:val="28"/>
          <w:szCs w:val="28"/>
        </w:rPr>
        <w:t>注意以下事项：</w:t>
      </w:r>
    </w:p>
    <w:p w14:paraId="086CD4C8" w14:textId="77777777" w:rsidR="008357BF" w:rsidRPr="00E606BD" w:rsidRDefault="00111721">
      <w:pPr>
        <w:spacing w:line="500" w:lineRule="exact"/>
        <w:ind w:firstLineChars="200" w:firstLine="560"/>
        <w:rPr>
          <w:rFonts w:ascii="仿宋" w:eastAsia="仿宋" w:hAnsi="仿宋" w:cs="宋体" w:hint="eastAsia"/>
          <w:bCs/>
          <w:sz w:val="28"/>
          <w:szCs w:val="28"/>
        </w:rPr>
      </w:pPr>
      <w:r w:rsidRPr="00E606BD">
        <w:rPr>
          <w:rFonts w:ascii="仿宋" w:eastAsia="仿宋" w:hAnsi="仿宋" w:cs="宋体" w:hint="eastAsia"/>
          <w:bCs/>
          <w:sz w:val="28"/>
          <w:szCs w:val="28"/>
        </w:rPr>
        <w:t>（1）“苏采云”系统的网址为：http://jszfcg.jsczt.cn/；</w:t>
      </w:r>
    </w:p>
    <w:p w14:paraId="522BBAD9" w14:textId="77777777" w:rsidR="008357BF" w:rsidRPr="00E606BD" w:rsidRDefault="00111721">
      <w:pPr>
        <w:spacing w:line="500" w:lineRule="exact"/>
        <w:ind w:firstLineChars="200" w:firstLine="560"/>
        <w:rPr>
          <w:rFonts w:ascii="仿宋" w:eastAsia="仿宋" w:hAnsi="仿宋" w:cs="宋体" w:hint="eastAsia"/>
          <w:bCs/>
          <w:sz w:val="28"/>
          <w:szCs w:val="28"/>
        </w:rPr>
      </w:pPr>
      <w:r w:rsidRPr="00E606BD">
        <w:rPr>
          <w:rFonts w:ascii="仿宋" w:eastAsia="仿宋" w:hAnsi="仿宋" w:cs="宋体" w:hint="eastAsia"/>
          <w:bCs/>
          <w:sz w:val="28"/>
          <w:szCs w:val="28"/>
        </w:rPr>
        <w:t>（2）</w:t>
      </w:r>
      <w:r w:rsidR="00E07AB0" w:rsidRPr="00E606BD">
        <w:rPr>
          <w:rFonts w:ascii="仿宋" w:eastAsia="仿宋" w:hAnsi="仿宋" w:cs="宋体" w:hint="eastAsia"/>
          <w:bCs/>
          <w:sz w:val="28"/>
          <w:szCs w:val="28"/>
        </w:rPr>
        <w:t>响应供应商需办理“CA 数字证书”的，可参阅</w:t>
      </w:r>
      <w:r w:rsidR="00FB227F" w:rsidRPr="00E606BD">
        <w:rPr>
          <w:rFonts w:ascii="仿宋" w:eastAsia="仿宋" w:hAnsi="仿宋" w:cs="宋体" w:hint="eastAsia"/>
          <w:bCs/>
          <w:sz w:val="28"/>
          <w:szCs w:val="28"/>
        </w:rPr>
        <w:t>“</w:t>
      </w:r>
      <w:r w:rsidR="00E07AB0" w:rsidRPr="00E606BD">
        <w:rPr>
          <w:rFonts w:ascii="仿宋" w:eastAsia="仿宋" w:hAnsi="仿宋" w:cs="宋体" w:hint="eastAsia"/>
          <w:bCs/>
          <w:sz w:val="28"/>
          <w:szCs w:val="28"/>
        </w:rPr>
        <w:t>江苏省政府采购网/办事指南/资料下载</w:t>
      </w:r>
      <w:r w:rsidR="00FB227F" w:rsidRPr="00E606BD">
        <w:rPr>
          <w:rFonts w:ascii="仿宋" w:eastAsia="仿宋" w:hAnsi="仿宋" w:cs="宋体" w:hint="eastAsia"/>
          <w:bCs/>
          <w:sz w:val="28"/>
          <w:szCs w:val="28"/>
        </w:rPr>
        <w:t>”</w:t>
      </w:r>
      <w:r w:rsidR="00E07AB0" w:rsidRPr="00E606BD">
        <w:rPr>
          <w:rFonts w:ascii="仿宋" w:eastAsia="仿宋" w:hAnsi="仿宋" w:cs="宋体" w:hint="eastAsia"/>
          <w:bCs/>
          <w:sz w:val="28"/>
          <w:szCs w:val="28"/>
        </w:rPr>
        <w:t>中</w:t>
      </w:r>
      <w:r w:rsidR="00FB227F" w:rsidRPr="00E606BD">
        <w:rPr>
          <w:rFonts w:ascii="仿宋" w:eastAsia="仿宋" w:hAnsi="仿宋" w:cs="宋体" w:hint="eastAsia"/>
          <w:bCs/>
          <w:sz w:val="28"/>
          <w:szCs w:val="28"/>
        </w:rPr>
        <w:t>有关资料</w:t>
      </w:r>
      <w:r w:rsidR="00F50F4B" w:rsidRPr="00E606BD">
        <w:rPr>
          <w:rFonts w:ascii="仿宋" w:eastAsia="仿宋" w:hAnsi="仿宋" w:cs="宋体" w:hint="eastAsia"/>
          <w:bCs/>
          <w:sz w:val="28"/>
          <w:szCs w:val="28"/>
        </w:rPr>
        <w:t>（</w:t>
      </w:r>
      <w:hyperlink r:id="rId7" w:history="1">
        <w:r w:rsidR="00F50F4B" w:rsidRPr="00E606BD">
          <w:rPr>
            <w:rStyle w:val="af4"/>
            <w:rFonts w:ascii="仿宋" w:eastAsia="仿宋" w:hAnsi="仿宋" w:cs="宋体"/>
            <w:bCs/>
            <w:sz w:val="28"/>
            <w:szCs w:val="28"/>
          </w:rPr>
          <w:t>http://jsxcmm.com/help/gys.html</w:t>
        </w:r>
      </w:hyperlink>
      <w:r w:rsidR="00F50F4B" w:rsidRPr="00E606BD">
        <w:rPr>
          <w:rFonts w:ascii="仿宋" w:eastAsia="仿宋" w:hAnsi="仿宋" w:cs="宋体"/>
          <w:bCs/>
          <w:sz w:val="28"/>
          <w:szCs w:val="28"/>
        </w:rPr>
        <w:t>）</w:t>
      </w:r>
      <w:r w:rsidR="00E07AB0" w:rsidRPr="00E606BD">
        <w:rPr>
          <w:rFonts w:ascii="仿宋" w:eastAsia="仿宋" w:hAnsi="仿宋" w:cs="宋体" w:hint="eastAsia"/>
          <w:bCs/>
          <w:sz w:val="28"/>
          <w:szCs w:val="28"/>
        </w:rPr>
        <w:t>。</w:t>
      </w:r>
    </w:p>
    <w:p w14:paraId="72ABFE8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cs="仿宋" w:hint="eastAsia"/>
          <w:sz w:val="28"/>
          <w:szCs w:val="28"/>
        </w:rPr>
        <w:t>（3）</w:t>
      </w:r>
      <w:r w:rsidRPr="00E606BD">
        <w:rPr>
          <w:rFonts w:ascii="仿宋" w:eastAsia="仿宋" w:hAnsi="仿宋"/>
          <w:sz w:val="28"/>
          <w:szCs w:val="28"/>
        </w:rPr>
        <w:t>使用谷歌浏览器。</w:t>
      </w:r>
    </w:p>
    <w:p w14:paraId="4B50343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（4）</w:t>
      </w:r>
      <w:r w:rsidRPr="00E606BD">
        <w:rPr>
          <w:rFonts w:ascii="仿宋" w:eastAsia="仿宋" w:hAnsi="仿宋"/>
          <w:sz w:val="28"/>
          <w:szCs w:val="28"/>
        </w:rPr>
        <w:t>提前准备好麦克风、音响，摄像头，</w:t>
      </w:r>
      <w:r w:rsidRPr="00E606BD">
        <w:rPr>
          <w:rFonts w:ascii="仿宋" w:eastAsia="仿宋" w:hAnsi="仿宋" w:hint="eastAsia"/>
          <w:sz w:val="28"/>
          <w:szCs w:val="28"/>
        </w:rPr>
        <w:t>并</w:t>
      </w:r>
      <w:r w:rsidRPr="00E606BD">
        <w:rPr>
          <w:rFonts w:ascii="仿宋" w:eastAsia="仿宋" w:hAnsi="仿宋"/>
          <w:sz w:val="28"/>
          <w:szCs w:val="28"/>
        </w:rPr>
        <w:t>检查保证能够正常使用。</w:t>
      </w:r>
    </w:p>
    <w:p w14:paraId="5EF02494" w14:textId="77777777" w:rsidR="008357BF" w:rsidRPr="00E606BD" w:rsidRDefault="00111721">
      <w:pPr>
        <w:spacing w:line="500" w:lineRule="exact"/>
        <w:ind w:firstLineChars="200" w:firstLine="560"/>
        <w:rPr>
          <w:rFonts w:ascii="仿宋" w:eastAsia="仿宋" w:hAnsi="仿宋" w:cs="宋体" w:hint="eastAsia"/>
          <w:bCs/>
          <w:sz w:val="28"/>
          <w:szCs w:val="28"/>
        </w:rPr>
      </w:pPr>
      <w:r w:rsidRPr="00E606BD">
        <w:rPr>
          <w:rFonts w:ascii="仿宋" w:eastAsia="仿宋" w:hAnsi="仿宋" w:hint="eastAsia"/>
          <w:sz w:val="28"/>
          <w:szCs w:val="28"/>
        </w:rPr>
        <w:t>（5）</w:t>
      </w:r>
      <w:r w:rsidRPr="00E606BD">
        <w:rPr>
          <w:rFonts w:ascii="仿宋" w:eastAsia="仿宋" w:hAnsi="仿宋"/>
          <w:sz w:val="28"/>
          <w:szCs w:val="28"/>
        </w:rPr>
        <w:t>操作系统至少win7以上，建议使用win10操作系统。</w:t>
      </w:r>
    </w:p>
    <w:p w14:paraId="3DB8329C" w14:textId="77777777" w:rsidR="008357BF" w:rsidRPr="00E606BD" w:rsidRDefault="00111721">
      <w:pPr>
        <w:spacing w:line="500" w:lineRule="exact"/>
        <w:ind w:firstLineChars="200" w:firstLine="560"/>
        <w:rPr>
          <w:rFonts w:ascii="仿宋" w:eastAsia="仿宋" w:hAnsi="仿宋" w:hint="eastAsia"/>
          <w:b/>
          <w:color w:val="FF0000"/>
          <w:sz w:val="28"/>
          <w:szCs w:val="28"/>
        </w:rPr>
      </w:pPr>
      <w:r w:rsidRPr="00E606BD">
        <w:rPr>
          <w:rFonts w:ascii="仿宋" w:eastAsia="仿宋" w:hAnsi="仿宋" w:cs="宋体" w:hint="eastAsia"/>
          <w:bCs/>
          <w:sz w:val="28"/>
          <w:szCs w:val="28"/>
        </w:rPr>
        <w:t>（6）供应商应当通过“苏采云”系统提交电子响应文件，响应文件不得超过150M。</w:t>
      </w:r>
    </w:p>
    <w:p w14:paraId="5E7A5347" w14:textId="77777777" w:rsidR="008357BF" w:rsidRPr="00E606BD" w:rsidRDefault="00111721" w:rsidP="008F0817">
      <w:pPr>
        <w:spacing w:line="500" w:lineRule="exact"/>
        <w:ind w:firstLineChars="202" w:firstLine="566"/>
        <w:rPr>
          <w:rFonts w:ascii="仿宋" w:eastAsia="仿宋" w:hAnsi="仿宋" w:hint="eastAsia"/>
          <w:b/>
          <w:sz w:val="28"/>
          <w:szCs w:val="28"/>
        </w:rPr>
      </w:pPr>
      <w:r w:rsidRPr="00E606BD">
        <w:rPr>
          <w:rFonts w:ascii="仿宋" w:eastAsia="仿宋" w:hAnsi="仿宋" w:cs="宋体" w:hint="eastAsia"/>
          <w:sz w:val="28"/>
          <w:szCs w:val="28"/>
        </w:rPr>
        <w:t>2. 磋商</w:t>
      </w:r>
      <w:r w:rsidRPr="00E606BD">
        <w:rPr>
          <w:rFonts w:ascii="仿宋" w:eastAsia="仿宋" w:hAnsi="仿宋" w:cs="宋体"/>
          <w:sz w:val="28"/>
          <w:szCs w:val="28"/>
        </w:rPr>
        <w:t>保证金</w:t>
      </w:r>
      <w:r w:rsidRPr="00E606BD">
        <w:rPr>
          <w:rFonts w:ascii="仿宋" w:eastAsia="仿宋" w:hAnsi="仿宋" w:cs="宋体" w:hint="eastAsia"/>
          <w:sz w:val="28"/>
          <w:szCs w:val="28"/>
        </w:rPr>
        <w:t>及履约保证金</w:t>
      </w:r>
      <w:r w:rsidRPr="00E606BD">
        <w:rPr>
          <w:rFonts w:ascii="仿宋" w:eastAsia="仿宋" w:hAnsi="仿宋" w:cs="宋体"/>
          <w:sz w:val="28"/>
          <w:szCs w:val="28"/>
        </w:rPr>
        <w:t>：免收</w:t>
      </w:r>
    </w:p>
    <w:p w14:paraId="15D9A502" w14:textId="77777777" w:rsidR="008357BF" w:rsidRPr="00E606BD" w:rsidRDefault="00111721">
      <w:pPr>
        <w:pStyle w:val="a7"/>
        <w:spacing w:after="0" w:line="500" w:lineRule="exact"/>
        <w:ind w:firstLineChars="200" w:firstLine="560"/>
        <w:rPr>
          <w:rFonts w:ascii="黑体" w:eastAsia="黑体" w:hAnsi="黑体" w:hint="eastAsia"/>
          <w:sz w:val="28"/>
          <w:szCs w:val="28"/>
        </w:rPr>
      </w:pPr>
      <w:bookmarkStart w:id="38" w:name="_Toc35393636"/>
      <w:bookmarkStart w:id="39" w:name="_Toc28359018"/>
      <w:bookmarkStart w:id="40" w:name="_Toc28359095"/>
      <w:bookmarkStart w:id="41" w:name="_Toc35393805"/>
      <w:r w:rsidRPr="00E606BD">
        <w:rPr>
          <w:rFonts w:ascii="黑体" w:eastAsia="黑体" w:hAnsi="黑体" w:hint="eastAsia"/>
          <w:sz w:val="28"/>
          <w:szCs w:val="28"/>
        </w:rPr>
        <w:t>七、凡对本次采购提出询问，请按</w:t>
      </w:r>
      <w:r w:rsidRPr="00E606BD">
        <w:rPr>
          <w:rFonts w:ascii="黑体" w:eastAsia="黑体" w:hAnsi="黑体"/>
          <w:sz w:val="28"/>
          <w:szCs w:val="28"/>
        </w:rPr>
        <w:t>以下方式</w:t>
      </w:r>
      <w:r w:rsidRPr="00E606BD">
        <w:rPr>
          <w:rFonts w:ascii="黑体" w:eastAsia="黑体" w:hAnsi="黑体" w:hint="eastAsia"/>
          <w:sz w:val="28"/>
          <w:szCs w:val="28"/>
        </w:rPr>
        <w:t>联系。</w:t>
      </w:r>
      <w:bookmarkEnd w:id="38"/>
      <w:bookmarkEnd w:id="39"/>
      <w:bookmarkEnd w:id="40"/>
      <w:bookmarkEnd w:id="41"/>
    </w:p>
    <w:p w14:paraId="599C0BE0" w14:textId="77777777" w:rsidR="008357BF" w:rsidRPr="00E606BD" w:rsidRDefault="00111721">
      <w:pPr>
        <w:spacing w:line="500" w:lineRule="exact"/>
        <w:ind w:firstLine="540"/>
        <w:rPr>
          <w:rFonts w:ascii="仿宋" w:eastAsia="仿宋" w:hAnsi="仿宋" w:cs="宋体" w:hint="eastAsia"/>
          <w:sz w:val="28"/>
          <w:szCs w:val="28"/>
        </w:rPr>
      </w:pPr>
      <w:bookmarkStart w:id="42" w:name="_Toc35393637"/>
      <w:bookmarkStart w:id="43" w:name="_Toc28359096"/>
      <w:bookmarkStart w:id="44" w:name="_Toc28359019"/>
      <w:bookmarkStart w:id="45" w:name="_Toc35393806"/>
      <w:r w:rsidRPr="00E606BD">
        <w:rPr>
          <w:rFonts w:ascii="仿宋" w:eastAsia="仿宋" w:hAnsi="仿宋" w:cs="宋体" w:hint="eastAsia"/>
          <w:sz w:val="28"/>
          <w:szCs w:val="28"/>
        </w:rPr>
        <w:t>1. 采购人信息</w:t>
      </w:r>
      <w:bookmarkEnd w:id="42"/>
      <w:bookmarkEnd w:id="43"/>
      <w:bookmarkEnd w:id="44"/>
      <w:bookmarkEnd w:id="45"/>
    </w:p>
    <w:p w14:paraId="52807B86" w14:textId="77777777" w:rsidR="008357BF" w:rsidRPr="00E606BD" w:rsidRDefault="00111721">
      <w:pPr>
        <w:spacing w:line="500" w:lineRule="exact"/>
        <w:ind w:leftChars="371" w:left="1129" w:hangingChars="125" w:hanging="350"/>
        <w:jc w:val="left"/>
        <w:rPr>
          <w:rFonts w:ascii="仿宋" w:eastAsia="仿宋" w:hAnsi="仿宋" w:hint="eastAsia"/>
          <w:sz w:val="28"/>
          <w:szCs w:val="28"/>
        </w:rPr>
      </w:pPr>
      <w:r w:rsidRPr="00E606BD">
        <w:rPr>
          <w:rFonts w:ascii="仿宋" w:eastAsia="仿宋" w:hAnsi="仿宋" w:hint="eastAsia"/>
          <w:sz w:val="28"/>
          <w:szCs w:val="28"/>
        </w:rPr>
        <w:t>名    称：</w:t>
      </w:r>
      <w:r w:rsidR="004B5E4A" w:rsidRPr="00E606BD">
        <w:rPr>
          <w:rFonts w:ascii="仿宋" w:eastAsia="仿宋" w:hAnsi="仿宋" w:hint="eastAsia"/>
          <w:sz w:val="28"/>
          <w:szCs w:val="28"/>
        </w:rPr>
        <w:t>如皋市人民政府城南街道办事处</w:t>
      </w:r>
    </w:p>
    <w:p w14:paraId="260F93C8" w14:textId="77777777" w:rsidR="008357BF" w:rsidRPr="00E606BD" w:rsidRDefault="00111721">
      <w:pPr>
        <w:spacing w:line="500" w:lineRule="exact"/>
        <w:ind w:leftChars="371" w:left="1129" w:hangingChars="125" w:hanging="350"/>
        <w:jc w:val="left"/>
        <w:rPr>
          <w:rFonts w:ascii="仿宋" w:eastAsia="仿宋" w:hAnsi="仿宋" w:hint="eastAsia"/>
          <w:sz w:val="28"/>
          <w:szCs w:val="28"/>
          <w:u w:val="single"/>
        </w:rPr>
      </w:pPr>
      <w:r w:rsidRPr="00E606BD">
        <w:rPr>
          <w:rFonts w:ascii="仿宋" w:eastAsia="仿宋" w:hAnsi="仿宋" w:hint="eastAsia"/>
          <w:sz w:val="28"/>
          <w:szCs w:val="28"/>
        </w:rPr>
        <w:t>地    址：</w:t>
      </w:r>
      <w:r w:rsidR="00A23618" w:rsidRPr="00E606BD">
        <w:rPr>
          <w:rFonts w:ascii="仿宋" w:eastAsia="仿宋" w:hAnsi="仿宋"/>
          <w:sz w:val="28"/>
          <w:szCs w:val="28"/>
        </w:rPr>
        <w:t>如皋市</w:t>
      </w:r>
      <w:r w:rsidR="004B5E4A" w:rsidRPr="00E606BD">
        <w:rPr>
          <w:rFonts w:ascii="仿宋" w:eastAsia="仿宋" w:hAnsi="仿宋" w:hint="eastAsia"/>
          <w:sz w:val="28"/>
          <w:szCs w:val="28"/>
        </w:rPr>
        <w:t>城南街道标龙大厦</w:t>
      </w:r>
    </w:p>
    <w:p w14:paraId="3EA519CD" w14:textId="77777777" w:rsidR="008357BF" w:rsidRPr="00E606BD" w:rsidRDefault="00111721">
      <w:pPr>
        <w:spacing w:line="500" w:lineRule="exact"/>
        <w:ind w:leftChars="371" w:left="1129" w:hangingChars="125" w:hanging="350"/>
        <w:jc w:val="left"/>
        <w:rPr>
          <w:rFonts w:ascii="仿宋" w:eastAsia="仿宋" w:hAnsi="仿宋" w:hint="eastAsia"/>
          <w:sz w:val="28"/>
          <w:szCs w:val="28"/>
        </w:rPr>
      </w:pPr>
      <w:r w:rsidRPr="00E606BD">
        <w:rPr>
          <w:rFonts w:ascii="仿宋" w:eastAsia="仿宋" w:hAnsi="仿宋" w:hint="eastAsia"/>
          <w:sz w:val="28"/>
          <w:szCs w:val="28"/>
        </w:rPr>
        <w:lastRenderedPageBreak/>
        <w:t>项目经办人姓名：</w:t>
      </w:r>
      <w:r w:rsidR="004B5E4A" w:rsidRPr="00E606BD">
        <w:rPr>
          <w:rFonts w:ascii="仿宋" w:eastAsia="仿宋" w:hAnsi="仿宋" w:hint="eastAsia"/>
          <w:sz w:val="28"/>
          <w:szCs w:val="28"/>
        </w:rPr>
        <w:t>丁春</w:t>
      </w:r>
      <w:r w:rsidR="008063E6" w:rsidRPr="00E606BD">
        <w:rPr>
          <w:rFonts w:ascii="仿宋" w:eastAsia="仿宋" w:hAnsi="仿宋" w:hint="eastAsia"/>
          <w:sz w:val="28"/>
          <w:szCs w:val="28"/>
        </w:rPr>
        <w:t>辉</w:t>
      </w:r>
    </w:p>
    <w:p w14:paraId="5EDBA583" w14:textId="77777777" w:rsidR="008357BF" w:rsidRPr="00E606BD" w:rsidRDefault="00111721">
      <w:pPr>
        <w:spacing w:line="500" w:lineRule="exact"/>
        <w:ind w:leftChars="371" w:left="1129" w:hangingChars="125" w:hanging="350"/>
        <w:jc w:val="left"/>
        <w:rPr>
          <w:rFonts w:ascii="仿宋" w:eastAsia="仿宋" w:hAnsi="仿宋" w:hint="eastAsia"/>
          <w:sz w:val="28"/>
          <w:szCs w:val="28"/>
        </w:rPr>
      </w:pPr>
      <w:r w:rsidRPr="00E606BD">
        <w:rPr>
          <w:rFonts w:ascii="仿宋" w:eastAsia="仿宋" w:hAnsi="仿宋" w:hint="eastAsia"/>
          <w:sz w:val="28"/>
          <w:szCs w:val="28"/>
        </w:rPr>
        <w:t>项目经办人联系方式：</w:t>
      </w:r>
      <w:r w:rsidR="004B5E4A" w:rsidRPr="00E606BD">
        <w:rPr>
          <w:rFonts w:ascii="仿宋" w:eastAsia="仿宋" w:hAnsi="仿宋" w:hint="eastAsia"/>
          <w:sz w:val="28"/>
          <w:szCs w:val="28"/>
        </w:rPr>
        <w:t>18862768299</w:t>
      </w:r>
    </w:p>
    <w:p w14:paraId="2B697CD7" w14:textId="77777777" w:rsidR="008357BF" w:rsidRPr="00E606BD" w:rsidRDefault="00111721">
      <w:pPr>
        <w:spacing w:line="500" w:lineRule="exact"/>
        <w:ind w:firstLine="540"/>
        <w:rPr>
          <w:rFonts w:ascii="仿宋" w:eastAsia="仿宋" w:hAnsi="仿宋" w:cs="宋体" w:hint="eastAsia"/>
          <w:sz w:val="28"/>
          <w:szCs w:val="28"/>
        </w:rPr>
      </w:pPr>
      <w:bookmarkStart w:id="46" w:name="_Toc35393638"/>
      <w:bookmarkStart w:id="47" w:name="_Toc35393807"/>
      <w:bookmarkStart w:id="48" w:name="_Toc28359020"/>
      <w:bookmarkStart w:id="49" w:name="_Toc28359097"/>
      <w:r w:rsidRPr="00E606BD">
        <w:rPr>
          <w:rFonts w:ascii="仿宋" w:eastAsia="仿宋" w:hAnsi="仿宋" w:cs="宋体" w:hint="eastAsia"/>
          <w:sz w:val="28"/>
          <w:szCs w:val="28"/>
        </w:rPr>
        <w:t>2. 采购代理机构信息</w:t>
      </w:r>
      <w:bookmarkEnd w:id="46"/>
      <w:bookmarkEnd w:id="47"/>
      <w:bookmarkEnd w:id="48"/>
      <w:bookmarkEnd w:id="49"/>
    </w:p>
    <w:p w14:paraId="08E70D50" w14:textId="77777777" w:rsidR="008357BF" w:rsidRPr="00E606BD" w:rsidRDefault="00111721">
      <w:pPr>
        <w:spacing w:line="500" w:lineRule="exact"/>
        <w:ind w:firstLineChars="300" w:firstLine="840"/>
        <w:rPr>
          <w:rFonts w:ascii="仿宋" w:eastAsia="仿宋" w:hAnsi="仿宋" w:hint="eastAsia"/>
          <w:sz w:val="28"/>
          <w:szCs w:val="28"/>
        </w:rPr>
      </w:pPr>
      <w:r w:rsidRPr="00E606BD">
        <w:rPr>
          <w:rFonts w:ascii="仿宋" w:eastAsia="仿宋" w:hAnsi="仿宋" w:hint="eastAsia"/>
          <w:sz w:val="28"/>
          <w:szCs w:val="28"/>
        </w:rPr>
        <w:t>名    称：</w:t>
      </w:r>
      <w:r w:rsidR="00F8356F" w:rsidRPr="00E606BD">
        <w:rPr>
          <w:rFonts w:ascii="仿宋" w:eastAsia="仿宋" w:hAnsi="仿宋" w:hint="eastAsia"/>
          <w:sz w:val="28"/>
          <w:szCs w:val="28"/>
        </w:rPr>
        <w:t>南通皋剑工程项目管理有限公司</w:t>
      </w:r>
    </w:p>
    <w:p w14:paraId="22F67B4C" w14:textId="77777777" w:rsidR="008357BF" w:rsidRPr="00E606BD" w:rsidRDefault="00111721">
      <w:pPr>
        <w:spacing w:line="500" w:lineRule="exact"/>
        <w:ind w:firstLineChars="300" w:firstLine="840"/>
        <w:rPr>
          <w:rFonts w:ascii="仿宋" w:eastAsia="仿宋" w:hAnsi="仿宋" w:hint="eastAsia"/>
          <w:sz w:val="28"/>
          <w:szCs w:val="28"/>
        </w:rPr>
      </w:pPr>
      <w:r w:rsidRPr="00E606BD">
        <w:rPr>
          <w:rFonts w:ascii="仿宋" w:eastAsia="仿宋" w:hAnsi="仿宋" w:hint="eastAsia"/>
          <w:sz w:val="28"/>
          <w:szCs w:val="28"/>
        </w:rPr>
        <w:t>地　　址：</w:t>
      </w:r>
      <w:bookmarkStart w:id="50" w:name="OLE_LINK26"/>
      <w:bookmarkStart w:id="51" w:name="OLE_LINK27"/>
      <w:r w:rsidR="00F8356F" w:rsidRPr="00E606BD">
        <w:rPr>
          <w:rFonts w:ascii="仿宋" w:eastAsia="仿宋" w:hAnsi="仿宋" w:hint="eastAsia"/>
          <w:sz w:val="28"/>
          <w:szCs w:val="28"/>
        </w:rPr>
        <w:t>江苏省南通市</w:t>
      </w:r>
      <w:r w:rsidR="00F8356F" w:rsidRPr="00E606BD">
        <w:rPr>
          <w:rFonts w:ascii="仿宋" w:eastAsia="仿宋" w:hAnsi="仿宋"/>
          <w:sz w:val="28"/>
          <w:szCs w:val="28"/>
        </w:rPr>
        <w:t>如皋市</w:t>
      </w:r>
      <w:r w:rsidR="00F8356F" w:rsidRPr="00E606BD">
        <w:rPr>
          <w:rFonts w:ascii="仿宋" w:eastAsia="仿宋" w:hAnsi="仿宋" w:hint="eastAsia"/>
          <w:sz w:val="28"/>
          <w:szCs w:val="28"/>
        </w:rPr>
        <w:t>海陵</w:t>
      </w:r>
      <w:r w:rsidR="00F8356F" w:rsidRPr="00E606BD">
        <w:rPr>
          <w:rFonts w:ascii="仿宋" w:eastAsia="仿宋" w:hAnsi="仿宋"/>
          <w:sz w:val="28"/>
          <w:szCs w:val="28"/>
        </w:rPr>
        <w:t>大厦北四楼</w:t>
      </w:r>
      <w:bookmarkEnd w:id="50"/>
      <w:bookmarkEnd w:id="51"/>
    </w:p>
    <w:p w14:paraId="64E4E627" w14:textId="77777777" w:rsidR="008357BF" w:rsidRPr="00E606BD" w:rsidRDefault="00111721">
      <w:pPr>
        <w:spacing w:line="500" w:lineRule="exact"/>
        <w:ind w:firstLineChars="300" w:firstLine="840"/>
        <w:rPr>
          <w:rFonts w:ascii="仿宋" w:eastAsia="仿宋" w:hAnsi="仿宋" w:hint="eastAsia"/>
          <w:sz w:val="28"/>
          <w:szCs w:val="28"/>
          <w:u w:val="single"/>
        </w:rPr>
      </w:pPr>
      <w:r w:rsidRPr="00E606BD">
        <w:rPr>
          <w:rFonts w:ascii="仿宋" w:eastAsia="仿宋" w:hAnsi="仿宋" w:hint="eastAsia"/>
          <w:sz w:val="28"/>
          <w:szCs w:val="28"/>
        </w:rPr>
        <w:t>项目经办人姓名：</w:t>
      </w:r>
      <w:r w:rsidR="004B5E4A" w:rsidRPr="00E606BD">
        <w:rPr>
          <w:rFonts w:ascii="仿宋" w:eastAsia="仿宋" w:hAnsi="仿宋" w:hint="eastAsia"/>
          <w:sz w:val="28"/>
          <w:szCs w:val="28"/>
        </w:rPr>
        <w:t>徐女士</w:t>
      </w:r>
    </w:p>
    <w:p w14:paraId="3C5E5450" w14:textId="77777777" w:rsidR="008357BF" w:rsidRPr="00E606BD" w:rsidRDefault="00111721">
      <w:pPr>
        <w:spacing w:line="500" w:lineRule="exact"/>
        <w:ind w:firstLineChars="300" w:firstLine="840"/>
        <w:rPr>
          <w:rFonts w:ascii="仿宋" w:eastAsia="仿宋" w:hAnsi="仿宋" w:hint="eastAsia"/>
          <w:sz w:val="28"/>
          <w:szCs w:val="28"/>
          <w:u w:val="single"/>
        </w:rPr>
      </w:pPr>
      <w:r w:rsidRPr="00E606BD">
        <w:rPr>
          <w:rFonts w:ascii="仿宋" w:eastAsia="仿宋" w:hAnsi="仿宋" w:hint="eastAsia"/>
          <w:sz w:val="28"/>
          <w:szCs w:val="28"/>
        </w:rPr>
        <w:t>项目经办人联系方式：</w:t>
      </w:r>
      <w:bookmarkStart w:id="52" w:name="OLE_LINK20"/>
      <w:r w:rsidR="00F8356F" w:rsidRPr="00E606BD">
        <w:rPr>
          <w:rFonts w:ascii="仿宋" w:eastAsia="仿宋" w:hAnsi="仿宋" w:hint="eastAsia"/>
          <w:sz w:val="28"/>
          <w:szCs w:val="28"/>
        </w:rPr>
        <w:t>1</w:t>
      </w:r>
      <w:bookmarkEnd w:id="52"/>
      <w:r w:rsidR="004B5E4A" w:rsidRPr="00E606BD">
        <w:rPr>
          <w:rFonts w:ascii="仿宋" w:eastAsia="仿宋" w:hAnsi="仿宋" w:hint="eastAsia"/>
          <w:sz w:val="28"/>
          <w:szCs w:val="28"/>
        </w:rPr>
        <w:t>3914375323</w:t>
      </w:r>
      <w:r w:rsidR="00F8356F" w:rsidRPr="00E606BD">
        <w:rPr>
          <w:rFonts w:ascii="仿宋" w:eastAsia="仿宋" w:hAnsi="仿宋" w:hint="eastAsia"/>
          <w:sz w:val="28"/>
          <w:szCs w:val="28"/>
        </w:rPr>
        <w:t xml:space="preserve">　</w:t>
      </w:r>
    </w:p>
    <w:p w14:paraId="09D55B5B" w14:textId="77777777" w:rsidR="008357BF" w:rsidRPr="00E606BD" w:rsidRDefault="008357BF">
      <w:pPr>
        <w:spacing w:line="500" w:lineRule="exact"/>
        <w:ind w:firstLineChars="300" w:firstLine="840"/>
        <w:rPr>
          <w:rFonts w:ascii="仿宋" w:eastAsia="仿宋" w:hAnsi="仿宋" w:hint="eastAsia"/>
          <w:sz w:val="28"/>
          <w:szCs w:val="28"/>
          <w:u w:val="single"/>
        </w:rPr>
      </w:pPr>
    </w:p>
    <w:p w14:paraId="591E60D0" w14:textId="77777777" w:rsidR="008357BF" w:rsidRPr="00E606BD" w:rsidRDefault="00111721">
      <w:pPr>
        <w:adjustRightInd w:val="0"/>
        <w:snapToGrid w:val="0"/>
        <w:spacing w:line="500" w:lineRule="exact"/>
        <w:rPr>
          <w:rFonts w:ascii="仿宋" w:eastAsia="仿宋" w:hAnsi="仿宋" w:hint="eastAsia"/>
          <w:b/>
          <w:sz w:val="28"/>
          <w:szCs w:val="28"/>
        </w:rPr>
      </w:pPr>
      <w:r w:rsidRPr="00E606BD">
        <w:rPr>
          <w:rFonts w:ascii="仿宋" w:eastAsia="仿宋" w:hAnsi="仿宋"/>
          <w:b/>
          <w:sz w:val="28"/>
          <w:szCs w:val="28"/>
        </w:rPr>
        <w:t>附件:</w:t>
      </w:r>
    </w:p>
    <w:p w14:paraId="7D74F296" w14:textId="77777777" w:rsidR="008357BF" w:rsidRPr="00E606BD" w:rsidRDefault="00111721">
      <w:pPr>
        <w:adjustRightInd w:val="0"/>
        <w:snapToGrid w:val="0"/>
        <w:spacing w:line="500" w:lineRule="exact"/>
        <w:rPr>
          <w:rFonts w:ascii="仿宋" w:eastAsia="仿宋" w:hAnsi="仿宋" w:hint="eastAsia"/>
          <w:b/>
          <w:sz w:val="28"/>
          <w:szCs w:val="28"/>
        </w:rPr>
      </w:pPr>
      <w:r w:rsidRPr="00E606BD">
        <w:rPr>
          <w:rFonts w:ascii="仿宋" w:eastAsia="仿宋" w:hAnsi="仿宋" w:hint="eastAsia"/>
          <w:b/>
          <w:sz w:val="28"/>
          <w:szCs w:val="28"/>
        </w:rPr>
        <w:t>1.南通市政府采购线上合同信用融资政策告知函</w:t>
      </w:r>
    </w:p>
    <w:p w14:paraId="0A8B5B55" w14:textId="77777777" w:rsidR="008357BF" w:rsidRPr="00E606BD" w:rsidRDefault="00111721">
      <w:pPr>
        <w:adjustRightInd w:val="0"/>
        <w:snapToGrid w:val="0"/>
        <w:spacing w:line="500" w:lineRule="exact"/>
        <w:rPr>
          <w:rFonts w:ascii="仿宋" w:eastAsia="仿宋" w:hAnsi="仿宋" w:hint="eastAsia"/>
          <w:b/>
          <w:sz w:val="28"/>
          <w:szCs w:val="28"/>
        </w:rPr>
      </w:pPr>
      <w:r w:rsidRPr="00E606BD">
        <w:rPr>
          <w:rFonts w:ascii="仿宋" w:eastAsia="仿宋" w:hAnsi="仿宋" w:hint="eastAsia"/>
          <w:b/>
          <w:sz w:val="28"/>
          <w:szCs w:val="28"/>
        </w:rPr>
        <w:t>2.磋商</w:t>
      </w:r>
      <w:r w:rsidRPr="00E606BD">
        <w:rPr>
          <w:rFonts w:ascii="仿宋" w:eastAsia="仿宋" w:hAnsi="仿宋"/>
          <w:b/>
          <w:sz w:val="28"/>
          <w:szCs w:val="28"/>
        </w:rPr>
        <w:t>文件</w:t>
      </w:r>
    </w:p>
    <w:p w14:paraId="1F3B82A7" w14:textId="77777777" w:rsidR="008357BF" w:rsidRPr="00E606BD" w:rsidRDefault="00111721">
      <w:pPr>
        <w:pStyle w:val="af3"/>
        <w:spacing w:before="0" w:after="0" w:line="500" w:lineRule="exact"/>
        <w:ind w:firstLine="0"/>
        <w:rPr>
          <w:rFonts w:ascii="仿宋" w:eastAsia="仿宋" w:hAnsi="仿宋" w:hint="eastAsia"/>
          <w:b/>
          <w:sz w:val="28"/>
          <w:szCs w:val="28"/>
        </w:rPr>
      </w:pPr>
      <w:r w:rsidRPr="00E606BD">
        <w:rPr>
          <w:rFonts w:ascii="仿宋" w:eastAsia="仿宋" w:hAnsi="仿宋" w:hint="eastAsia"/>
          <w:b/>
          <w:sz w:val="28"/>
          <w:szCs w:val="28"/>
        </w:rPr>
        <w:t>3.采购人</w:t>
      </w:r>
      <w:r w:rsidRPr="00E606BD">
        <w:rPr>
          <w:rFonts w:ascii="仿宋" w:eastAsia="仿宋" w:hAnsi="仿宋"/>
          <w:b/>
          <w:sz w:val="28"/>
          <w:szCs w:val="28"/>
        </w:rPr>
        <w:t>信用承诺</w:t>
      </w:r>
    </w:p>
    <w:p w14:paraId="4910120A" w14:textId="77777777" w:rsidR="008357BF" w:rsidRPr="00E606BD" w:rsidRDefault="00111721">
      <w:pPr>
        <w:pStyle w:val="af3"/>
        <w:spacing w:line="240" w:lineRule="auto"/>
        <w:ind w:firstLine="0"/>
        <w:jc w:val="center"/>
        <w:rPr>
          <w:rFonts w:ascii="方正小标宋简体" w:eastAsia="方正小标宋简体"/>
          <w:bCs/>
          <w:sz w:val="32"/>
          <w:szCs w:val="32"/>
        </w:rPr>
      </w:pPr>
      <w:r w:rsidRPr="00E606BD">
        <w:rPr>
          <w:rFonts w:ascii="仿宋" w:eastAsia="仿宋" w:hAnsi="仿宋"/>
          <w:b/>
          <w:sz w:val="28"/>
          <w:szCs w:val="28"/>
        </w:rPr>
        <w:br w:type="page"/>
      </w:r>
      <w:r w:rsidRPr="00E606BD">
        <w:rPr>
          <w:rFonts w:ascii="方正小标宋简体" w:eastAsia="方正小标宋简体" w:hint="eastAsia"/>
          <w:bCs/>
          <w:sz w:val="32"/>
          <w:szCs w:val="32"/>
        </w:rPr>
        <w:lastRenderedPageBreak/>
        <w:t>第2章 磋商须知</w:t>
      </w:r>
    </w:p>
    <w:p w14:paraId="0890ED84" w14:textId="77777777" w:rsidR="008357BF" w:rsidRPr="00E606BD" w:rsidRDefault="00111721" w:rsidP="008F0817">
      <w:pPr>
        <w:spacing w:line="500" w:lineRule="exact"/>
        <w:ind w:firstLineChars="196" w:firstLine="549"/>
        <w:rPr>
          <w:rFonts w:ascii="黑体" w:eastAsia="黑体" w:hAnsi="黑体" w:hint="eastAsia"/>
          <w:sz w:val="28"/>
          <w:szCs w:val="28"/>
        </w:rPr>
      </w:pPr>
      <w:r w:rsidRPr="00E606BD">
        <w:rPr>
          <w:rFonts w:ascii="黑体" w:eastAsia="黑体" w:hAnsi="黑体" w:hint="eastAsia"/>
          <w:sz w:val="28"/>
          <w:szCs w:val="28"/>
        </w:rPr>
        <w:t>1. 参加磋商费用</w:t>
      </w:r>
    </w:p>
    <w:p w14:paraId="3AF4994D" w14:textId="77777777" w:rsidR="008357BF" w:rsidRPr="00E606BD" w:rsidRDefault="00111721" w:rsidP="00113D9D">
      <w:pPr>
        <w:tabs>
          <w:tab w:val="left" w:pos="900"/>
        </w:tabs>
        <w:spacing w:afterLines="50" w:after="156"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参加竞争性磋商活动的供应商，应自行承担所有与准备和参加竞争性磋商活动有关的费用，无论磋商过程中做法和结果如何，采购人或者代理机构在任何情况下均无义务和责任承担这些费用。</w:t>
      </w:r>
    </w:p>
    <w:p w14:paraId="54A9E93A" w14:textId="77777777" w:rsidR="008357BF" w:rsidRPr="00E606BD" w:rsidRDefault="00111721" w:rsidP="00113D9D">
      <w:pPr>
        <w:tabs>
          <w:tab w:val="left" w:pos="900"/>
        </w:tabs>
        <w:spacing w:afterLines="50" w:after="156" w:line="500" w:lineRule="exact"/>
        <w:ind w:firstLineChars="199" w:firstLine="557"/>
        <w:rPr>
          <w:rFonts w:ascii="黑体" w:eastAsia="黑体" w:hAnsi="黑体" w:hint="eastAsia"/>
          <w:sz w:val="28"/>
          <w:szCs w:val="28"/>
        </w:rPr>
      </w:pPr>
      <w:r w:rsidRPr="00E606BD">
        <w:rPr>
          <w:rFonts w:ascii="黑体" w:eastAsia="黑体" w:hAnsi="黑体" w:hint="eastAsia"/>
          <w:sz w:val="28"/>
          <w:szCs w:val="28"/>
        </w:rPr>
        <w:t>2. 磋商文件的约束力</w:t>
      </w:r>
    </w:p>
    <w:p w14:paraId="15653023" w14:textId="77777777" w:rsidR="008357BF" w:rsidRPr="00E606BD" w:rsidRDefault="00111721">
      <w:pPr>
        <w:tabs>
          <w:tab w:val="left" w:pos="900"/>
        </w:tabs>
        <w:spacing w:line="500" w:lineRule="exact"/>
        <w:ind w:leftChars="57" w:left="120" w:firstLineChars="199" w:firstLine="557"/>
        <w:rPr>
          <w:rFonts w:ascii="仿宋" w:eastAsia="仿宋" w:hAnsi="仿宋" w:hint="eastAsia"/>
          <w:sz w:val="28"/>
          <w:szCs w:val="28"/>
        </w:rPr>
      </w:pPr>
      <w:r w:rsidRPr="00E606BD">
        <w:rPr>
          <w:rFonts w:ascii="仿宋" w:eastAsia="仿宋" w:hAnsi="仿宋" w:hint="eastAsia"/>
          <w:sz w:val="28"/>
          <w:szCs w:val="28"/>
        </w:rPr>
        <w:t>2.1供应商一旦参加本项目磋商活动，即被认为接受了本磋商文件的规定和约束。本磋商文件由磋商公告、磋商须知、采购需求、合同文本、评审标准和评审方法、响应文件组成、以及</w:t>
      </w:r>
      <w:r w:rsidRPr="00E606BD">
        <w:rPr>
          <w:rFonts w:ascii="仿宋" w:eastAsia="仿宋" w:hAnsi="仿宋" w:hint="eastAsia"/>
          <w:bCs/>
          <w:sz w:val="28"/>
          <w:szCs w:val="28"/>
        </w:rPr>
        <w:t>“苏采云”系统相关要求</w:t>
      </w:r>
      <w:r w:rsidRPr="00E606BD">
        <w:rPr>
          <w:rFonts w:ascii="仿宋" w:eastAsia="仿宋" w:hAnsi="仿宋" w:hint="eastAsia"/>
          <w:sz w:val="28"/>
          <w:szCs w:val="28"/>
        </w:rPr>
        <w:t>等部分组成。</w:t>
      </w:r>
    </w:p>
    <w:p w14:paraId="65F46EED" w14:textId="77777777" w:rsidR="008357BF" w:rsidRPr="00E606BD" w:rsidRDefault="00111721">
      <w:pPr>
        <w:tabs>
          <w:tab w:val="left" w:pos="900"/>
        </w:tabs>
        <w:spacing w:line="500" w:lineRule="exact"/>
        <w:ind w:firstLineChars="249" w:firstLine="697"/>
        <w:rPr>
          <w:rFonts w:ascii="仿宋" w:eastAsia="仿宋" w:hAnsi="仿宋" w:hint="eastAsia"/>
          <w:sz w:val="28"/>
          <w:szCs w:val="28"/>
        </w:rPr>
      </w:pPr>
      <w:r w:rsidRPr="00E606BD">
        <w:rPr>
          <w:rFonts w:ascii="仿宋" w:eastAsia="仿宋" w:hAnsi="仿宋" w:hint="eastAsia"/>
          <w:sz w:val="28"/>
          <w:szCs w:val="28"/>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6D506D7C" w14:textId="77777777" w:rsidR="008357BF" w:rsidRPr="00E606BD" w:rsidRDefault="00111721">
      <w:pPr>
        <w:tabs>
          <w:tab w:val="left" w:pos="900"/>
        </w:tabs>
        <w:spacing w:line="500" w:lineRule="exact"/>
        <w:ind w:firstLineChars="249" w:firstLine="697"/>
        <w:rPr>
          <w:rFonts w:ascii="仿宋" w:eastAsia="仿宋" w:hAnsi="仿宋" w:hint="eastAsia"/>
          <w:sz w:val="28"/>
          <w:szCs w:val="28"/>
        </w:rPr>
      </w:pPr>
      <w:r w:rsidRPr="00E606BD">
        <w:rPr>
          <w:rFonts w:ascii="仿宋" w:eastAsia="仿宋" w:hAnsi="仿宋" w:hint="eastAsia"/>
          <w:sz w:val="28"/>
          <w:szCs w:val="28"/>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418523C2"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3.响应文件编制</w:t>
      </w:r>
    </w:p>
    <w:p w14:paraId="2BB9B11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sidRPr="00E606BD">
        <w:rPr>
          <w:rFonts w:ascii="仿宋" w:eastAsia="仿宋" w:hAnsi="仿宋"/>
          <w:sz w:val="28"/>
          <w:szCs w:val="28"/>
        </w:rPr>
        <w:t>。</w:t>
      </w:r>
    </w:p>
    <w:p w14:paraId="0DCC144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3.2 </w:t>
      </w:r>
      <w:r w:rsidRPr="00E606BD">
        <w:rPr>
          <w:rFonts w:ascii="仿宋" w:eastAsia="仿宋" w:hAnsi="仿宋" w:hint="eastAsia"/>
          <w:bCs/>
          <w:sz w:val="28"/>
          <w:szCs w:val="28"/>
        </w:rPr>
        <w:t>除技术性能另有规定外，响应文件所使用的度量衡单位，均须采用国家法定计量单位</w:t>
      </w:r>
      <w:r w:rsidRPr="00E606BD">
        <w:rPr>
          <w:rFonts w:ascii="仿宋" w:eastAsia="仿宋" w:hAnsi="仿宋"/>
          <w:sz w:val="28"/>
          <w:szCs w:val="28"/>
        </w:rPr>
        <w:t>。</w:t>
      </w:r>
    </w:p>
    <w:p w14:paraId="6933B05A" w14:textId="77777777" w:rsidR="008357BF" w:rsidRPr="00E606BD" w:rsidRDefault="00111721">
      <w:pPr>
        <w:tabs>
          <w:tab w:val="left" w:pos="900"/>
        </w:tabs>
        <w:spacing w:line="500" w:lineRule="exact"/>
        <w:ind w:firstLineChars="249" w:firstLine="697"/>
        <w:rPr>
          <w:rFonts w:ascii="仿宋" w:eastAsia="仿宋" w:hAnsi="仿宋" w:hint="eastAsia"/>
          <w:sz w:val="28"/>
          <w:szCs w:val="28"/>
        </w:rPr>
      </w:pPr>
      <w:r w:rsidRPr="00E606BD">
        <w:rPr>
          <w:rFonts w:ascii="仿宋" w:eastAsia="仿宋" w:hAnsi="仿宋" w:hint="eastAsia"/>
          <w:bCs/>
          <w:sz w:val="28"/>
          <w:szCs w:val="28"/>
        </w:rPr>
        <w:lastRenderedPageBreak/>
        <w:t>3.3 供应商编写的响应文件应包括资格审查文件、商务技术文件、报价文件等部分，具体按照“第6章 响应文件组成”要求编写</w:t>
      </w:r>
      <w:r w:rsidRPr="00E606BD">
        <w:rPr>
          <w:rFonts w:ascii="仿宋" w:eastAsia="仿宋" w:hAnsi="仿宋"/>
          <w:sz w:val="28"/>
          <w:szCs w:val="28"/>
        </w:rPr>
        <w:t>。</w:t>
      </w:r>
    </w:p>
    <w:p w14:paraId="7F01597D"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4.响应文件提交、撤回和修改</w:t>
      </w:r>
    </w:p>
    <w:p w14:paraId="71D306B8"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sz w:val="28"/>
          <w:szCs w:val="28"/>
        </w:rPr>
        <w:t>4.1 供应商</w:t>
      </w:r>
      <w:r w:rsidRPr="00E606BD">
        <w:rPr>
          <w:rFonts w:ascii="仿宋" w:eastAsia="仿宋" w:hAnsi="仿宋" w:hint="eastAsia"/>
          <w:bCs/>
          <w:sz w:val="28"/>
          <w:szCs w:val="28"/>
        </w:rPr>
        <w:t>对CA证书妥善保管，如被他人盗用投标，因此带来的结果均由供应商自行承担。</w:t>
      </w:r>
    </w:p>
    <w:p w14:paraId="47B5B9DA"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sz w:val="28"/>
          <w:szCs w:val="28"/>
        </w:rPr>
        <w:t xml:space="preserve">4.2 </w:t>
      </w:r>
      <w:r w:rsidRPr="00E606BD">
        <w:rPr>
          <w:rFonts w:ascii="仿宋" w:eastAsia="仿宋" w:hAnsi="仿宋" w:hint="eastAsia"/>
          <w:bCs/>
          <w:sz w:val="28"/>
          <w:szCs w:val="28"/>
        </w:rPr>
        <w:t>供应商应当按照采购文件和“苏采云”系统的要求编制并加密响应文件。</w:t>
      </w:r>
    </w:p>
    <w:p w14:paraId="21A7C786"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4.3 供应商应当对采购文件提出的实质性要求和条件作出实质性响应，并在电子投标系统逐条应答。</w:t>
      </w:r>
    </w:p>
    <w:p w14:paraId="3C9E25AA"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4.4 供应商应对要求提供的资格证明文件（如资质证书、资格证书）、技术资料（如白皮书、彩页、手册、检测报告等）扫描上传至投标系统。</w:t>
      </w:r>
    </w:p>
    <w:p w14:paraId="1A17B743"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bCs/>
          <w:sz w:val="28"/>
          <w:szCs w:val="28"/>
        </w:rPr>
        <w:t>4.5 供应商须通过“苏采云”系统提供的政府采购客户端工具（使用“CA数字证书”）加盖电子签章，并对电子响应文件加密。未按规定加密的响应文件，“苏采云”系统拒收并提示。</w:t>
      </w:r>
    </w:p>
    <w:p w14:paraId="1ADE4A47"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5CD43D77"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4.7 供应商可在响应文件提交截止时间前，撤回其电子响应文件，具体操作方法见《江苏省政府采购</w:t>
      </w:r>
      <w:r w:rsidR="00D774CC" w:rsidRPr="00E606BD">
        <w:rPr>
          <w:rFonts w:ascii="仿宋" w:eastAsia="仿宋" w:hAnsi="仿宋" w:hint="eastAsia"/>
          <w:bCs/>
          <w:sz w:val="28"/>
          <w:szCs w:val="28"/>
        </w:rPr>
        <w:t>管理交易系统（苏采云）供应商操作指南</w:t>
      </w:r>
      <w:r w:rsidRPr="00E606BD">
        <w:rPr>
          <w:rFonts w:ascii="仿宋" w:eastAsia="仿宋" w:hAnsi="仿宋" w:hint="eastAsia"/>
          <w:bCs/>
          <w:sz w:val="28"/>
          <w:szCs w:val="28"/>
        </w:rPr>
        <w:t>》。供应商撤回电子响应文件的，则认为其不再参与本项目磋商活动。</w:t>
      </w:r>
    </w:p>
    <w:p w14:paraId="5546D67F"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4.8供应商可在响应文件提交截止时间前，对其电子响应文件进行修改。在响应文件提交截止时间之后，供应商不得对其电子响应文件作任何修改。</w:t>
      </w:r>
    </w:p>
    <w:p w14:paraId="199F9EEE"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4.9 采购代理机构可以通过修改磋商文件，酌情延长响应文件提交截止时间。</w:t>
      </w:r>
    </w:p>
    <w:p w14:paraId="1BA0CD4E" w14:textId="77777777" w:rsidR="008357BF" w:rsidRPr="00E606BD" w:rsidRDefault="00111721">
      <w:pPr>
        <w:tabs>
          <w:tab w:val="left" w:pos="900"/>
        </w:tabs>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4.10 响应文件的有效期：从提交响应文件截止日起90天。</w:t>
      </w:r>
    </w:p>
    <w:p w14:paraId="02F0EFB3" w14:textId="77777777" w:rsidR="008357BF" w:rsidRPr="00E606BD" w:rsidRDefault="00111721">
      <w:pPr>
        <w:tabs>
          <w:tab w:val="left" w:pos="900"/>
        </w:tabs>
        <w:spacing w:line="500" w:lineRule="exact"/>
        <w:ind w:firstLineChars="200" w:firstLine="560"/>
        <w:rPr>
          <w:rFonts w:ascii="仿宋" w:eastAsia="仿宋" w:hAnsi="仿宋" w:hint="eastAsia"/>
          <w:sz w:val="28"/>
          <w:szCs w:val="28"/>
        </w:rPr>
      </w:pPr>
      <w:r w:rsidRPr="00E606BD">
        <w:rPr>
          <w:rFonts w:ascii="黑体" w:eastAsia="黑体" w:hAnsi="黑体" w:hint="eastAsia"/>
          <w:sz w:val="28"/>
          <w:szCs w:val="28"/>
        </w:rPr>
        <w:t>5. 磋商</w:t>
      </w:r>
    </w:p>
    <w:p w14:paraId="702848A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 采购人或者代理机构将在竞争性磋商公告中规定的时间和地点组织</w:t>
      </w:r>
      <w:r w:rsidRPr="00E606BD">
        <w:rPr>
          <w:rFonts w:ascii="仿宋" w:eastAsia="仿宋" w:hAnsi="仿宋" w:hint="eastAsia"/>
          <w:sz w:val="28"/>
          <w:szCs w:val="28"/>
        </w:rPr>
        <w:lastRenderedPageBreak/>
        <w:t>竞争性磋商活动。</w:t>
      </w:r>
    </w:p>
    <w:p w14:paraId="5477B8A3"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5.2竞争性磋商开始前，供应商使用CA数字证书登录“苏采云”系统，并根据开标会议区发出响应文件解密的指令，在30分钟之内使用CA数字证书解密各自响应文件。</w:t>
      </w:r>
    </w:p>
    <w:p w14:paraId="0FF315C4" w14:textId="77777777" w:rsidR="008357BF" w:rsidRPr="00E606BD" w:rsidRDefault="00111721">
      <w:pPr>
        <w:spacing w:line="500" w:lineRule="exact"/>
        <w:ind w:firstLineChars="200" w:firstLine="560"/>
        <w:rPr>
          <w:rFonts w:ascii="仿宋" w:eastAsia="仿宋" w:hAnsi="仿宋" w:hint="eastAsia"/>
          <w:bCs/>
          <w:sz w:val="28"/>
          <w:szCs w:val="28"/>
        </w:rPr>
      </w:pPr>
      <w:r w:rsidRPr="00E606BD">
        <w:rPr>
          <w:rFonts w:ascii="仿宋" w:eastAsia="仿宋" w:hAnsi="仿宋" w:hint="eastAsia"/>
          <w:bCs/>
          <w:sz w:val="28"/>
          <w:szCs w:val="28"/>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7B96BDCA"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bCs/>
          <w:sz w:val="28"/>
          <w:szCs w:val="28"/>
        </w:rPr>
        <w:t>5.4因采购人原因或网上招投标平台发生故障，导致无法按时完成响应文件解密或评审工作无法进行的，可根据实际情况相应延迟解密时间或调整评审时间。</w:t>
      </w:r>
    </w:p>
    <w:p w14:paraId="60FBFA6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5.5 磋商小组由政府采购评审专家、采购人代表组成。评审专家不得以评审专家身份参加本部门或本单位采购项目的评审。达到公开招标限额标准的项目，磋商小组应当由5人以上单数组成。</w:t>
      </w:r>
    </w:p>
    <w:p w14:paraId="3DC2EDC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5.6 磋商小组对响应文件的有效性、完整性和响应程度进行审查。磋商小组在审查分为资格审查、符合性审查和综合评审。响应供应商未通过资格审查、符合性审查的，告知其具体原因。</w:t>
      </w:r>
    </w:p>
    <w:p w14:paraId="7A29D93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5.7 磋商小组审查时，可以通过视频会议，要求供应商对响应文件中含义不明确、同类问题表述不一致或者有明显文字和计算错误的内容等作出必要的澄清、说明或者更正。</w:t>
      </w:r>
    </w:p>
    <w:p w14:paraId="327FFE7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5.8 </w:t>
      </w:r>
      <w:r w:rsidRPr="00E606BD">
        <w:rPr>
          <w:rFonts w:ascii="仿宋" w:eastAsia="仿宋" w:hAnsi="仿宋" w:hint="eastAsia"/>
          <w:bCs/>
          <w:sz w:val="28"/>
          <w:szCs w:val="28"/>
        </w:rPr>
        <w:t>接到澄清要求的供应商，应在磋商小组规定的时间内做出澄清，澄清的内容作为响应文件的补充部分，</w:t>
      </w:r>
      <w:r w:rsidRPr="00E606BD">
        <w:rPr>
          <w:rFonts w:ascii="仿宋" w:eastAsia="仿宋" w:hAnsi="仿宋" w:hint="eastAsia"/>
          <w:sz w:val="28"/>
          <w:szCs w:val="28"/>
        </w:rPr>
        <w:t>但澄清、说明或者更正不得超出响应文件的范围或者改变响应文件的实质性内容。</w:t>
      </w:r>
    </w:p>
    <w:p w14:paraId="7351ADB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5.9 </w:t>
      </w:r>
      <w:r w:rsidRPr="00E606BD">
        <w:rPr>
          <w:rFonts w:ascii="仿宋" w:eastAsia="仿宋" w:hAnsi="仿宋" w:hint="eastAsia"/>
          <w:bCs/>
          <w:sz w:val="28"/>
          <w:szCs w:val="28"/>
        </w:rPr>
        <w:t>供应商在评审全过程中应保持通讯畅通，并安排专人与采购人或采购代理机构及磋商小组联系</w:t>
      </w:r>
      <w:r w:rsidRPr="00E606BD">
        <w:rPr>
          <w:rFonts w:ascii="仿宋" w:eastAsia="仿宋" w:hAnsi="仿宋"/>
          <w:sz w:val="28"/>
          <w:szCs w:val="28"/>
        </w:rPr>
        <w:t>。</w:t>
      </w:r>
    </w:p>
    <w:p w14:paraId="1F83005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5.10各响应供应商请关注开标大厅交流区，响应文件解密结束后，请勿离开开标大厅。在资格审查、符合性审查和综合评审结束后，根据采购人或采购代理机构通知，须在20分钟内填写并提交最后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报价。未在规定时间内</w:t>
      </w:r>
      <w:r w:rsidRPr="00E606BD">
        <w:rPr>
          <w:rFonts w:ascii="仿宋" w:eastAsia="仿宋" w:hAnsi="仿宋" w:hint="eastAsia"/>
          <w:sz w:val="28"/>
          <w:szCs w:val="28"/>
        </w:rPr>
        <w:lastRenderedPageBreak/>
        <w:t>提交最后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报价的，视为退出磋商。</w:t>
      </w:r>
    </w:p>
    <w:p w14:paraId="7FB07A3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304E93A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5.12需经磋商由供应商提供最终设计方案或解决方案的，磋商结束后，磋商小组按照少数服从多数的原则投票推荐3家以上供应商的设计方案或者解决方案，并要求其在规定时间内提交最后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w:t>
      </w:r>
    </w:p>
    <w:p w14:paraId="51838D0A" w14:textId="77777777" w:rsidR="008357BF" w:rsidRPr="00E606BD" w:rsidRDefault="00111721">
      <w:pPr>
        <w:spacing w:line="500" w:lineRule="exact"/>
        <w:ind w:firstLineChars="200" w:firstLine="562"/>
        <w:rPr>
          <w:rFonts w:ascii="仿宋" w:eastAsia="仿宋" w:hAnsi="仿宋" w:hint="eastAsia"/>
          <w:b/>
          <w:sz w:val="28"/>
          <w:szCs w:val="28"/>
        </w:rPr>
      </w:pPr>
      <w:r w:rsidRPr="00E606BD">
        <w:rPr>
          <w:rFonts w:ascii="仿宋" w:eastAsia="仿宋" w:hAnsi="仿宋" w:hint="eastAsia"/>
          <w:b/>
          <w:sz w:val="28"/>
          <w:szCs w:val="28"/>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3EC69FE2" w14:textId="77777777" w:rsidR="007A69D3" w:rsidRPr="00E606BD" w:rsidRDefault="007A69D3" w:rsidP="007A69D3">
      <w:pPr>
        <w:ind w:firstLineChars="200" w:firstLine="560"/>
        <w:rPr>
          <w:rFonts w:ascii="仿宋" w:eastAsia="仿宋" w:hAnsi="仿宋" w:hint="eastAsia"/>
          <w:sz w:val="28"/>
          <w:szCs w:val="28"/>
        </w:rPr>
      </w:pPr>
      <w:r w:rsidRPr="00E606BD">
        <w:rPr>
          <w:rFonts w:ascii="仿宋" w:eastAsia="仿宋" w:hAnsi="仿宋" w:hint="eastAsia"/>
          <w:sz w:val="28"/>
          <w:szCs w:val="28"/>
        </w:rPr>
        <w:t>5.14 有下列情形之一的，视为供应商串通，其响应无效：</w:t>
      </w:r>
    </w:p>
    <w:p w14:paraId="64F0867A"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5.14.1不同供应商的响应文件由同一单位或者个人编制；</w:t>
      </w:r>
    </w:p>
    <w:p w14:paraId="7A63ED4E"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5.14.2不同供应商的电子响应文件由同一台电子设备编制、打包、加密或者上传；</w:t>
      </w:r>
    </w:p>
    <w:p w14:paraId="6693B442"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5.14.3 不同供应商的响应文件由同一供应商的电子设备打印、复印；</w:t>
      </w:r>
    </w:p>
    <w:p w14:paraId="4B77299C"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5.14.4不同供应商的响应报价用同一个预算编制软件密码锁制作或者出自同一供应商的电子文档；</w:t>
      </w:r>
    </w:p>
    <w:p w14:paraId="35841326"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5.14.5不同供应商从同一个单位或者同一个自然人的互联网协议地址下载竞争性磋商文件、上传响应文件；</w:t>
      </w:r>
    </w:p>
    <w:p w14:paraId="26DF6B9A"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5.14.6 不同供应商的响应文件异常一致或者响应报价呈规律性差异；</w:t>
      </w:r>
    </w:p>
    <w:p w14:paraId="642FC1C5"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t>5.14.7 不同供应商委托同一单位或者个人办理磋商事宜；</w:t>
      </w:r>
    </w:p>
    <w:p w14:paraId="17297FB5" w14:textId="77777777" w:rsidR="007A69D3" w:rsidRPr="00E606BD" w:rsidRDefault="007A69D3" w:rsidP="007A69D3">
      <w:pPr>
        <w:ind w:firstLine="570"/>
        <w:rPr>
          <w:rFonts w:ascii="仿宋" w:eastAsia="仿宋" w:hAnsi="仿宋" w:hint="eastAsia"/>
          <w:sz w:val="28"/>
          <w:szCs w:val="28"/>
        </w:rPr>
      </w:pPr>
      <w:r w:rsidRPr="00E606BD">
        <w:rPr>
          <w:rFonts w:ascii="仿宋" w:eastAsia="仿宋" w:hAnsi="仿宋" w:hint="eastAsia"/>
          <w:sz w:val="28"/>
          <w:szCs w:val="28"/>
        </w:rPr>
        <w:lastRenderedPageBreak/>
        <w:t>5.14.8不同供应商的响应文件载明的项目管理成员或者联系人员为同一人；</w:t>
      </w:r>
    </w:p>
    <w:p w14:paraId="2E14EDC4" w14:textId="77777777" w:rsidR="007A69D3" w:rsidRPr="00E606BD" w:rsidRDefault="007A69D3" w:rsidP="007A69D3">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5.14.9不同供应商的磋商保证金虽然经由供应商自己的基本账户转出，但所需资金来自同一单位或者个人的账户。</w:t>
      </w:r>
    </w:p>
    <w:p w14:paraId="73F235B7" w14:textId="77777777" w:rsidR="00A219D7" w:rsidRPr="00E606BD" w:rsidRDefault="00AD6BB0"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w:t>
      </w:r>
      <w:bookmarkStart w:id="53" w:name="_Hlk223102083"/>
      <w:r w:rsidR="00A219D7" w:rsidRPr="00E606BD">
        <w:rPr>
          <w:rFonts w:ascii="仿宋" w:eastAsia="仿宋" w:hAnsi="仿宋" w:hint="eastAsia"/>
          <w:sz w:val="28"/>
          <w:szCs w:val="28"/>
        </w:rPr>
        <w:t xml:space="preserve">出现下列情形之一的，磋商小组应当启动异常低价响应审查程序： </w:t>
      </w:r>
    </w:p>
    <w:p w14:paraId="2E03B28E" w14:textId="77777777" w:rsidR="00A219D7" w:rsidRPr="00E606BD" w:rsidRDefault="00A219D7"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5.15.1.响应报价低于全部通过符合性审查供应商响应报价平均值50%的，即响应报价&lt;全部通过符合性审查供应商响应报价平均值×50%；</w:t>
      </w:r>
    </w:p>
    <w:p w14:paraId="5EE5BBD7" w14:textId="77777777" w:rsidR="00A219D7" w:rsidRPr="00E606BD" w:rsidRDefault="00A219D7"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5.15.2.响应报价低于通过符合性审查的次低报价供应商响应报价50%的，即响应报价&lt;通过符合性审查的次低报价供应商响应报价×50%；</w:t>
      </w:r>
    </w:p>
    <w:p w14:paraId="2E64012C" w14:textId="77777777" w:rsidR="00A219D7" w:rsidRPr="00E606BD" w:rsidRDefault="00A219D7"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5.15.3.响应报价低于采购项目最高限价45%的，即响应报价&lt;采购项目最高限价×45%；</w:t>
      </w:r>
    </w:p>
    <w:p w14:paraId="4D8DB533" w14:textId="77777777" w:rsidR="00A219D7" w:rsidRPr="00E606BD" w:rsidRDefault="00A219D7"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5.15.4.磋商小组基于专业判断，认为供应商报价过低，有可能影响产品质量或者不能诚信履约的其他情形。</w:t>
      </w:r>
    </w:p>
    <w:p w14:paraId="506D328E" w14:textId="77777777" w:rsidR="00A219D7" w:rsidRPr="00E606BD" w:rsidRDefault="00BC0F02" w:rsidP="00A219D7">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磋商小组</w:t>
      </w:r>
      <w:r w:rsidR="00A219D7" w:rsidRPr="00E606BD">
        <w:rPr>
          <w:rFonts w:ascii="仿宋" w:eastAsia="仿宋" w:hAnsi="仿宋" w:hint="eastAsia"/>
          <w:sz w:val="28"/>
          <w:szCs w:val="28"/>
        </w:rPr>
        <w:t>应当要求相关供应商在评审现场不少于30分钟时间内对响应价格作出解释，提供项目具体成本测算等与报价合理性相关的书面说明及必要的证明材料，包括但不限于原材料成本、人工成本、制造费用等。</w:t>
      </w:r>
    </w:p>
    <w:p w14:paraId="083940F0" w14:textId="77777777" w:rsidR="00AD6BB0" w:rsidRPr="00E606BD" w:rsidRDefault="00A219D7" w:rsidP="00A219D7">
      <w:pPr>
        <w:spacing w:line="500" w:lineRule="exact"/>
        <w:ind w:firstLineChars="200" w:firstLine="560"/>
        <w:rPr>
          <w:rFonts w:ascii="仿宋" w:eastAsia="仿宋" w:hAnsi="仿宋" w:hint="eastAsia"/>
          <w:b/>
          <w:sz w:val="28"/>
          <w:szCs w:val="28"/>
        </w:rPr>
      </w:pPr>
      <w:r w:rsidRPr="00E606BD">
        <w:rPr>
          <w:rFonts w:ascii="仿宋" w:eastAsia="仿宋" w:hAnsi="仿宋" w:hint="eastAsia"/>
          <w:sz w:val="28"/>
          <w:szCs w:val="28"/>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bookmarkEnd w:id="53"/>
    <w:p w14:paraId="177CF861" w14:textId="77777777" w:rsidR="008357BF" w:rsidRPr="00E606BD" w:rsidRDefault="00111721">
      <w:pPr>
        <w:spacing w:line="500" w:lineRule="exact"/>
        <w:ind w:firstLineChars="200" w:firstLine="560"/>
        <w:rPr>
          <w:rFonts w:ascii="黑体" w:eastAsia="黑体" w:hAnsi="黑体" w:hint="eastAsia"/>
          <w:bCs/>
          <w:sz w:val="28"/>
          <w:szCs w:val="28"/>
        </w:rPr>
      </w:pPr>
      <w:r w:rsidRPr="00E606BD">
        <w:rPr>
          <w:rFonts w:ascii="黑体" w:eastAsia="黑体" w:hAnsi="黑体" w:hint="eastAsia"/>
          <w:bCs/>
          <w:sz w:val="28"/>
          <w:szCs w:val="28"/>
        </w:rPr>
        <w:t>6.成交和合同</w:t>
      </w:r>
    </w:p>
    <w:p w14:paraId="305155C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报价由低到高的顺序推荐。评审得分且最后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报价相同的，按照技术指标优劣顺序推荐。</w:t>
      </w:r>
    </w:p>
    <w:p w14:paraId="3B54005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lastRenderedPageBreak/>
        <w:t>6.2 除资格性检查认定错误、分值汇总计算错误、分项评分超出评分标准范围、客观分评分不一致、或者经磋商小组一致认定评分畸高、畸低的情形外，采购人或者采购代理机构不得以任何理由组织重新评审。</w:t>
      </w:r>
    </w:p>
    <w:p w14:paraId="209DF607"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6.3 采购人与成交供应商应当在成交通知书发出之日起30日内，按照采购文件确定的合同文本以及采购标的、规格型号、采购金额、采购数量、技术和服务要求等事项签订政府采购合同。</w:t>
      </w:r>
    </w:p>
    <w:p w14:paraId="66F43E03"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2FBE04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53D76F1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6.6采购人与成交供应商应当根据合同的约定依法履行合同义务。政府采购合同的履行、违约责任和解决争议的方法等适用</w:t>
      </w:r>
      <w:r w:rsidR="00B15EDB" w:rsidRPr="00E606BD">
        <w:rPr>
          <w:rFonts w:ascii="仿宋" w:eastAsia="仿宋" w:hAnsi="仿宋" w:hint="eastAsia"/>
          <w:sz w:val="28"/>
          <w:szCs w:val="28"/>
        </w:rPr>
        <w:t>《中华人民共和国民法典》</w:t>
      </w:r>
      <w:r w:rsidRPr="00E606BD">
        <w:rPr>
          <w:rFonts w:ascii="仿宋" w:eastAsia="仿宋" w:hAnsi="仿宋" w:hint="eastAsia"/>
          <w:sz w:val="28"/>
          <w:szCs w:val="28"/>
        </w:rPr>
        <w:t>。</w:t>
      </w:r>
    </w:p>
    <w:p w14:paraId="0ACE8048" w14:textId="77777777" w:rsidR="008357BF" w:rsidRPr="00E606BD" w:rsidRDefault="00111721">
      <w:pPr>
        <w:spacing w:line="500" w:lineRule="exact"/>
        <w:ind w:firstLineChars="200" w:firstLine="560"/>
        <w:rPr>
          <w:rFonts w:ascii="黑体" w:eastAsia="黑体" w:hAnsi="黑体" w:hint="eastAsia"/>
          <w:bCs/>
          <w:sz w:val="28"/>
          <w:szCs w:val="28"/>
        </w:rPr>
      </w:pPr>
      <w:r w:rsidRPr="00E606BD">
        <w:rPr>
          <w:rFonts w:ascii="黑体" w:eastAsia="黑体" w:hAnsi="黑体" w:hint="eastAsia"/>
          <w:bCs/>
          <w:sz w:val="28"/>
          <w:szCs w:val="28"/>
        </w:rPr>
        <w:t>7.政府采购政策功能落实</w:t>
      </w:r>
    </w:p>
    <w:p w14:paraId="2F1C0E5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 对于非专门面向中小企业采购的项目，小微型企业享受价格扣除优惠。</w:t>
      </w:r>
    </w:p>
    <w:p w14:paraId="625F04A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724388A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w:t>
      </w:r>
      <w:r w:rsidRPr="00E606BD">
        <w:rPr>
          <w:rFonts w:ascii="仿宋" w:eastAsia="仿宋" w:hAnsi="仿宋" w:hint="eastAsia"/>
          <w:sz w:val="28"/>
          <w:szCs w:val="28"/>
        </w:rPr>
        <w:lastRenderedPageBreak/>
        <w:t>不享受价格扣除优惠政策。</w:t>
      </w:r>
    </w:p>
    <w:p w14:paraId="23DF9CF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7.1.3价格扣除比例或者价格分加分比例对小型企业和微型企业同等对待，不作区分。</w:t>
      </w:r>
    </w:p>
    <w:p w14:paraId="5496295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 在政府采购活动中，供应商提供的货物、工程或者服务符合下列情形的，享受价格扣除政策：</w:t>
      </w:r>
    </w:p>
    <w:p w14:paraId="1FBBE3F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7.1.4.1在货物采购项目中，货物由小微企业制造，即货物由小微企业生产且使用该小微企业商号或者注册商标；</w:t>
      </w:r>
    </w:p>
    <w:p w14:paraId="0626396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7.1.4.2在工程采购项目中，工程由小微企业承建，即工程施工单位为小微企业；</w:t>
      </w:r>
    </w:p>
    <w:p w14:paraId="0374EBC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7.1.4.3在服务采购项目中，服务由小微企业承接，即提供服务的人员为小微企业依照《中华人民共和国劳动合同法》订立劳动合同的从业人员。</w:t>
      </w:r>
    </w:p>
    <w:p w14:paraId="3784FB9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7.1.4.4以联合体形式参加政府采购活动，联合体各方均为小微企业的，联合体视同小微企业。</w:t>
      </w:r>
    </w:p>
    <w:p w14:paraId="03B4BDB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47DE60C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7.1.6 下列情形不享受价格扣除政策：</w:t>
      </w:r>
    </w:p>
    <w:p w14:paraId="3934A47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7.1.6.1在货物采购项目中，供应商提供的货物既有中小企业制造货物，也有大型企业制造货物的。</w:t>
      </w:r>
    </w:p>
    <w:p w14:paraId="33954237"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7.1.6.2 响应供应商与大企业的负责人为同一人，或者与大企业存在直接控股、管理关系。</w:t>
      </w:r>
    </w:p>
    <w:p w14:paraId="001A168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7.1.7《中小企业划型标准规定》（工信部联企业〔2011〕300号）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1587"/>
        <w:gridCol w:w="749"/>
        <w:gridCol w:w="2007"/>
        <w:gridCol w:w="1724"/>
        <w:gridCol w:w="1136"/>
      </w:tblGrid>
      <w:tr w:rsidR="008357BF" w:rsidRPr="00E606BD" w14:paraId="3B10FAAC" w14:textId="77777777">
        <w:trPr>
          <w:cantSplit/>
          <w:tblHeader/>
          <w:jc w:val="center"/>
        </w:trPr>
        <w:tc>
          <w:tcPr>
            <w:tcW w:w="1954" w:type="dxa"/>
            <w:vAlign w:val="center"/>
          </w:tcPr>
          <w:p w14:paraId="03DF8ED1"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行业名称</w:t>
            </w:r>
          </w:p>
        </w:tc>
        <w:tc>
          <w:tcPr>
            <w:tcW w:w="1447" w:type="dxa"/>
            <w:vAlign w:val="center"/>
          </w:tcPr>
          <w:p w14:paraId="3276A3DF"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指标名称</w:t>
            </w:r>
          </w:p>
        </w:tc>
        <w:tc>
          <w:tcPr>
            <w:tcW w:w="683" w:type="dxa"/>
            <w:vAlign w:val="center"/>
          </w:tcPr>
          <w:p w14:paraId="0C796FDA"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计量</w:t>
            </w:r>
          </w:p>
          <w:p w14:paraId="29C4B695"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单位</w:t>
            </w:r>
          </w:p>
        </w:tc>
        <w:tc>
          <w:tcPr>
            <w:tcW w:w="1830" w:type="dxa"/>
            <w:vAlign w:val="center"/>
          </w:tcPr>
          <w:p w14:paraId="7A9D2CAF"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中型</w:t>
            </w:r>
          </w:p>
        </w:tc>
        <w:tc>
          <w:tcPr>
            <w:tcW w:w="1572" w:type="dxa"/>
            <w:vAlign w:val="center"/>
          </w:tcPr>
          <w:p w14:paraId="7AC820C2"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小型</w:t>
            </w:r>
          </w:p>
        </w:tc>
        <w:tc>
          <w:tcPr>
            <w:tcW w:w="1036" w:type="dxa"/>
            <w:vAlign w:val="center"/>
          </w:tcPr>
          <w:p w14:paraId="6A9D995A" w14:textId="77777777" w:rsidR="008357BF" w:rsidRPr="00E606BD" w:rsidRDefault="00111721">
            <w:pPr>
              <w:spacing w:line="500" w:lineRule="exact"/>
              <w:jc w:val="center"/>
              <w:rPr>
                <w:rFonts w:ascii="仿宋" w:eastAsia="仿宋" w:hAnsi="仿宋" w:hint="eastAsia"/>
                <w:b/>
              </w:rPr>
            </w:pPr>
            <w:r w:rsidRPr="00E606BD">
              <w:rPr>
                <w:rFonts w:ascii="仿宋" w:eastAsia="仿宋" w:hAnsi="仿宋"/>
                <w:b/>
              </w:rPr>
              <w:t>微型</w:t>
            </w:r>
          </w:p>
        </w:tc>
      </w:tr>
      <w:tr w:rsidR="008357BF" w:rsidRPr="00E606BD" w14:paraId="5AE1392F" w14:textId="77777777">
        <w:trPr>
          <w:cantSplit/>
          <w:jc w:val="center"/>
        </w:trPr>
        <w:tc>
          <w:tcPr>
            <w:tcW w:w="1954" w:type="dxa"/>
            <w:vAlign w:val="center"/>
          </w:tcPr>
          <w:p w14:paraId="156D5E5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农、林、牧、渔</w:t>
            </w:r>
          </w:p>
        </w:tc>
        <w:tc>
          <w:tcPr>
            <w:tcW w:w="1447" w:type="dxa"/>
            <w:vAlign w:val="center"/>
          </w:tcPr>
          <w:p w14:paraId="1FC82E5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5DA7263C"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7072A914" w14:textId="77777777" w:rsidR="008357BF" w:rsidRPr="00E606BD" w:rsidRDefault="00111721">
            <w:pPr>
              <w:spacing w:line="500" w:lineRule="exact"/>
              <w:jc w:val="center"/>
              <w:rPr>
                <w:rFonts w:eastAsia="仿宋"/>
              </w:rPr>
            </w:pPr>
            <w:r w:rsidRPr="00E606BD">
              <w:rPr>
                <w:rFonts w:eastAsia="仿宋"/>
              </w:rPr>
              <w:t>500≤Y&lt;20000</w:t>
            </w:r>
          </w:p>
        </w:tc>
        <w:tc>
          <w:tcPr>
            <w:tcW w:w="1572" w:type="dxa"/>
            <w:vAlign w:val="center"/>
          </w:tcPr>
          <w:p w14:paraId="79CD69EF" w14:textId="77777777" w:rsidR="008357BF" w:rsidRPr="00E606BD" w:rsidRDefault="00111721">
            <w:pPr>
              <w:spacing w:line="500" w:lineRule="exact"/>
              <w:jc w:val="center"/>
              <w:rPr>
                <w:rFonts w:eastAsia="仿宋"/>
              </w:rPr>
            </w:pPr>
            <w:r w:rsidRPr="00E606BD">
              <w:rPr>
                <w:rFonts w:eastAsia="仿宋"/>
              </w:rPr>
              <w:t>50≤Y&lt;500</w:t>
            </w:r>
          </w:p>
        </w:tc>
        <w:tc>
          <w:tcPr>
            <w:tcW w:w="1036" w:type="dxa"/>
            <w:vAlign w:val="center"/>
          </w:tcPr>
          <w:p w14:paraId="5865F7D3" w14:textId="77777777" w:rsidR="008357BF" w:rsidRPr="00E606BD" w:rsidRDefault="00111721">
            <w:pPr>
              <w:spacing w:line="500" w:lineRule="exact"/>
              <w:jc w:val="center"/>
              <w:rPr>
                <w:rFonts w:eastAsia="仿宋"/>
              </w:rPr>
            </w:pPr>
            <w:r w:rsidRPr="00E606BD">
              <w:rPr>
                <w:rFonts w:eastAsia="仿宋"/>
              </w:rPr>
              <w:t>Y&lt;50</w:t>
            </w:r>
          </w:p>
        </w:tc>
      </w:tr>
      <w:tr w:rsidR="008357BF" w:rsidRPr="00E606BD" w14:paraId="02F49EE7" w14:textId="77777777">
        <w:trPr>
          <w:cantSplit/>
          <w:jc w:val="center"/>
        </w:trPr>
        <w:tc>
          <w:tcPr>
            <w:tcW w:w="1954" w:type="dxa"/>
            <w:vMerge w:val="restart"/>
            <w:vAlign w:val="center"/>
          </w:tcPr>
          <w:p w14:paraId="0D5BB09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lastRenderedPageBreak/>
              <w:t>工业</w:t>
            </w:r>
          </w:p>
        </w:tc>
        <w:tc>
          <w:tcPr>
            <w:tcW w:w="1447" w:type="dxa"/>
            <w:vAlign w:val="center"/>
          </w:tcPr>
          <w:p w14:paraId="1193707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604F7C78"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6466FA9B" w14:textId="77777777" w:rsidR="008357BF" w:rsidRPr="00E606BD" w:rsidRDefault="00111721">
            <w:pPr>
              <w:spacing w:line="500" w:lineRule="exact"/>
              <w:jc w:val="center"/>
              <w:rPr>
                <w:rFonts w:eastAsia="仿宋"/>
              </w:rPr>
            </w:pPr>
            <w:r w:rsidRPr="00E606BD">
              <w:rPr>
                <w:rFonts w:eastAsia="仿宋"/>
              </w:rPr>
              <w:t>300≤X&lt;1000</w:t>
            </w:r>
          </w:p>
        </w:tc>
        <w:tc>
          <w:tcPr>
            <w:tcW w:w="1572" w:type="dxa"/>
            <w:vAlign w:val="center"/>
          </w:tcPr>
          <w:p w14:paraId="5DA9058B" w14:textId="77777777" w:rsidR="008357BF" w:rsidRPr="00E606BD" w:rsidRDefault="00111721">
            <w:pPr>
              <w:spacing w:line="500" w:lineRule="exact"/>
              <w:jc w:val="center"/>
              <w:rPr>
                <w:rFonts w:eastAsia="仿宋"/>
              </w:rPr>
            </w:pPr>
            <w:r w:rsidRPr="00E606BD">
              <w:rPr>
                <w:rFonts w:eastAsia="仿宋"/>
              </w:rPr>
              <w:t>20≤X&lt;300</w:t>
            </w:r>
          </w:p>
        </w:tc>
        <w:tc>
          <w:tcPr>
            <w:tcW w:w="1036" w:type="dxa"/>
            <w:vAlign w:val="center"/>
          </w:tcPr>
          <w:p w14:paraId="38467B4A" w14:textId="77777777" w:rsidR="008357BF" w:rsidRPr="00E606BD" w:rsidRDefault="00111721">
            <w:pPr>
              <w:spacing w:line="500" w:lineRule="exact"/>
              <w:jc w:val="center"/>
              <w:rPr>
                <w:rFonts w:eastAsia="仿宋"/>
              </w:rPr>
            </w:pPr>
            <w:r w:rsidRPr="00E606BD">
              <w:rPr>
                <w:rFonts w:eastAsia="仿宋"/>
              </w:rPr>
              <w:t>X&lt;20</w:t>
            </w:r>
          </w:p>
        </w:tc>
      </w:tr>
      <w:tr w:rsidR="008357BF" w:rsidRPr="00E606BD" w14:paraId="52A20E14" w14:textId="77777777">
        <w:trPr>
          <w:cantSplit/>
          <w:jc w:val="center"/>
        </w:trPr>
        <w:tc>
          <w:tcPr>
            <w:tcW w:w="1954" w:type="dxa"/>
            <w:vMerge/>
            <w:vAlign w:val="center"/>
          </w:tcPr>
          <w:p w14:paraId="7D80AF4C"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4CD1FD55"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2EF08710"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5C7A3AD7" w14:textId="77777777" w:rsidR="008357BF" w:rsidRPr="00E606BD" w:rsidRDefault="00111721">
            <w:pPr>
              <w:spacing w:line="500" w:lineRule="exact"/>
              <w:jc w:val="center"/>
              <w:rPr>
                <w:rFonts w:eastAsia="仿宋"/>
              </w:rPr>
            </w:pPr>
            <w:r w:rsidRPr="00E606BD">
              <w:rPr>
                <w:rFonts w:eastAsia="仿宋"/>
              </w:rPr>
              <w:t>2000≤Y&lt;40000</w:t>
            </w:r>
          </w:p>
        </w:tc>
        <w:tc>
          <w:tcPr>
            <w:tcW w:w="1572" w:type="dxa"/>
            <w:vAlign w:val="center"/>
          </w:tcPr>
          <w:p w14:paraId="583035A0" w14:textId="77777777" w:rsidR="008357BF" w:rsidRPr="00E606BD" w:rsidRDefault="00111721">
            <w:pPr>
              <w:spacing w:line="500" w:lineRule="exact"/>
              <w:jc w:val="center"/>
              <w:rPr>
                <w:rFonts w:eastAsia="仿宋"/>
              </w:rPr>
            </w:pPr>
            <w:r w:rsidRPr="00E606BD">
              <w:rPr>
                <w:rFonts w:eastAsia="仿宋"/>
              </w:rPr>
              <w:t>300≤Y&lt;2000</w:t>
            </w:r>
          </w:p>
        </w:tc>
        <w:tc>
          <w:tcPr>
            <w:tcW w:w="1036" w:type="dxa"/>
            <w:vAlign w:val="center"/>
          </w:tcPr>
          <w:p w14:paraId="4C862E11" w14:textId="77777777" w:rsidR="008357BF" w:rsidRPr="00E606BD" w:rsidRDefault="00111721">
            <w:pPr>
              <w:spacing w:line="500" w:lineRule="exact"/>
              <w:jc w:val="center"/>
              <w:rPr>
                <w:rFonts w:eastAsia="仿宋"/>
              </w:rPr>
            </w:pPr>
            <w:r w:rsidRPr="00E606BD">
              <w:rPr>
                <w:rFonts w:eastAsia="仿宋"/>
              </w:rPr>
              <w:t>Y&lt;300</w:t>
            </w:r>
          </w:p>
        </w:tc>
      </w:tr>
      <w:tr w:rsidR="008357BF" w:rsidRPr="00E606BD" w14:paraId="32C47BEE" w14:textId="77777777">
        <w:trPr>
          <w:cantSplit/>
          <w:jc w:val="center"/>
        </w:trPr>
        <w:tc>
          <w:tcPr>
            <w:tcW w:w="1954" w:type="dxa"/>
            <w:vMerge w:val="restart"/>
            <w:vAlign w:val="center"/>
          </w:tcPr>
          <w:p w14:paraId="2E02EF2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建筑业</w:t>
            </w:r>
          </w:p>
        </w:tc>
        <w:tc>
          <w:tcPr>
            <w:tcW w:w="1447" w:type="dxa"/>
            <w:vAlign w:val="center"/>
          </w:tcPr>
          <w:p w14:paraId="419E905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7B14A1F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61964F54" w14:textId="77777777" w:rsidR="008357BF" w:rsidRPr="00E606BD" w:rsidRDefault="00111721">
            <w:pPr>
              <w:spacing w:line="500" w:lineRule="exact"/>
              <w:jc w:val="center"/>
              <w:rPr>
                <w:rFonts w:eastAsia="仿宋"/>
              </w:rPr>
            </w:pPr>
            <w:r w:rsidRPr="00E606BD">
              <w:rPr>
                <w:rFonts w:eastAsia="仿宋"/>
              </w:rPr>
              <w:t>6000≤Y&lt;80000</w:t>
            </w:r>
          </w:p>
        </w:tc>
        <w:tc>
          <w:tcPr>
            <w:tcW w:w="1572" w:type="dxa"/>
            <w:vAlign w:val="center"/>
          </w:tcPr>
          <w:p w14:paraId="5E6E382F" w14:textId="77777777" w:rsidR="008357BF" w:rsidRPr="00E606BD" w:rsidRDefault="00111721">
            <w:pPr>
              <w:spacing w:line="500" w:lineRule="exact"/>
              <w:jc w:val="center"/>
              <w:rPr>
                <w:rFonts w:eastAsia="仿宋"/>
              </w:rPr>
            </w:pPr>
            <w:r w:rsidRPr="00E606BD">
              <w:rPr>
                <w:rFonts w:eastAsia="仿宋"/>
              </w:rPr>
              <w:t>300≤Y&lt;6000</w:t>
            </w:r>
          </w:p>
        </w:tc>
        <w:tc>
          <w:tcPr>
            <w:tcW w:w="1036" w:type="dxa"/>
            <w:vAlign w:val="center"/>
          </w:tcPr>
          <w:p w14:paraId="456E47C7" w14:textId="77777777" w:rsidR="008357BF" w:rsidRPr="00E606BD" w:rsidRDefault="00111721">
            <w:pPr>
              <w:spacing w:line="500" w:lineRule="exact"/>
              <w:jc w:val="center"/>
              <w:rPr>
                <w:rFonts w:eastAsia="仿宋"/>
              </w:rPr>
            </w:pPr>
            <w:r w:rsidRPr="00E606BD">
              <w:rPr>
                <w:rFonts w:eastAsia="仿宋"/>
              </w:rPr>
              <w:t>Y&lt;300</w:t>
            </w:r>
          </w:p>
        </w:tc>
      </w:tr>
      <w:tr w:rsidR="008357BF" w:rsidRPr="00E606BD" w14:paraId="5A05F609" w14:textId="77777777">
        <w:trPr>
          <w:cantSplit/>
          <w:jc w:val="center"/>
        </w:trPr>
        <w:tc>
          <w:tcPr>
            <w:tcW w:w="1954" w:type="dxa"/>
            <w:vMerge/>
            <w:vAlign w:val="center"/>
          </w:tcPr>
          <w:p w14:paraId="36D31CBF"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5C02A99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资产</w:t>
            </w:r>
            <w:r w:rsidRPr="00E606BD">
              <w:rPr>
                <w:rFonts w:ascii="仿宋" w:eastAsia="仿宋" w:hAnsi="仿宋"/>
              </w:rPr>
              <w:t>总额（</w:t>
            </w:r>
            <w:r w:rsidRPr="00E606BD">
              <w:rPr>
                <w:rFonts w:ascii="仿宋" w:eastAsia="仿宋" w:hAnsi="仿宋" w:hint="eastAsia"/>
              </w:rPr>
              <w:t>Z）</w:t>
            </w:r>
          </w:p>
        </w:tc>
        <w:tc>
          <w:tcPr>
            <w:tcW w:w="683" w:type="dxa"/>
            <w:vAlign w:val="center"/>
          </w:tcPr>
          <w:p w14:paraId="6D302C3D"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6C1E1712" w14:textId="77777777" w:rsidR="008357BF" w:rsidRPr="00E606BD" w:rsidRDefault="00111721">
            <w:pPr>
              <w:spacing w:line="500" w:lineRule="exact"/>
              <w:jc w:val="center"/>
              <w:rPr>
                <w:rFonts w:eastAsia="仿宋"/>
              </w:rPr>
            </w:pPr>
            <w:r w:rsidRPr="00E606BD">
              <w:rPr>
                <w:rFonts w:eastAsia="仿宋"/>
              </w:rPr>
              <w:t>5000≤Z &lt;80000</w:t>
            </w:r>
          </w:p>
        </w:tc>
        <w:tc>
          <w:tcPr>
            <w:tcW w:w="1572" w:type="dxa"/>
            <w:vAlign w:val="center"/>
          </w:tcPr>
          <w:p w14:paraId="5967F191" w14:textId="77777777" w:rsidR="008357BF" w:rsidRPr="00E606BD" w:rsidRDefault="00111721">
            <w:pPr>
              <w:spacing w:line="500" w:lineRule="exact"/>
              <w:jc w:val="center"/>
              <w:rPr>
                <w:rFonts w:eastAsia="仿宋"/>
              </w:rPr>
            </w:pPr>
            <w:r w:rsidRPr="00E606BD">
              <w:rPr>
                <w:rFonts w:eastAsia="仿宋"/>
              </w:rPr>
              <w:t>300≤Z &lt;5000</w:t>
            </w:r>
          </w:p>
        </w:tc>
        <w:tc>
          <w:tcPr>
            <w:tcW w:w="1036" w:type="dxa"/>
            <w:vAlign w:val="center"/>
          </w:tcPr>
          <w:p w14:paraId="03AB3467" w14:textId="77777777" w:rsidR="008357BF" w:rsidRPr="00E606BD" w:rsidRDefault="00111721">
            <w:pPr>
              <w:spacing w:line="500" w:lineRule="exact"/>
              <w:jc w:val="center"/>
              <w:rPr>
                <w:rFonts w:eastAsia="仿宋"/>
              </w:rPr>
            </w:pPr>
            <w:r w:rsidRPr="00E606BD">
              <w:rPr>
                <w:rFonts w:eastAsia="仿宋"/>
              </w:rPr>
              <w:t>Z&lt;300</w:t>
            </w:r>
          </w:p>
        </w:tc>
      </w:tr>
      <w:tr w:rsidR="008357BF" w:rsidRPr="00E606BD" w14:paraId="3F4B4D5D" w14:textId="77777777">
        <w:trPr>
          <w:cantSplit/>
          <w:jc w:val="center"/>
        </w:trPr>
        <w:tc>
          <w:tcPr>
            <w:tcW w:w="1954" w:type="dxa"/>
            <w:vMerge w:val="restart"/>
            <w:vAlign w:val="center"/>
          </w:tcPr>
          <w:p w14:paraId="31BC8DF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批发业</w:t>
            </w:r>
          </w:p>
        </w:tc>
        <w:tc>
          <w:tcPr>
            <w:tcW w:w="1447" w:type="dxa"/>
            <w:vAlign w:val="center"/>
          </w:tcPr>
          <w:p w14:paraId="299EF647"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525AC87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7FC8C8A1" w14:textId="77777777" w:rsidR="008357BF" w:rsidRPr="00E606BD" w:rsidRDefault="00111721">
            <w:pPr>
              <w:spacing w:line="500" w:lineRule="exact"/>
              <w:jc w:val="center"/>
              <w:rPr>
                <w:rFonts w:eastAsia="仿宋"/>
              </w:rPr>
            </w:pPr>
            <w:r w:rsidRPr="00E606BD">
              <w:rPr>
                <w:rFonts w:eastAsia="仿宋"/>
              </w:rPr>
              <w:t>20≤X&lt;200</w:t>
            </w:r>
          </w:p>
        </w:tc>
        <w:tc>
          <w:tcPr>
            <w:tcW w:w="1572" w:type="dxa"/>
            <w:vAlign w:val="center"/>
          </w:tcPr>
          <w:p w14:paraId="54C5B50F" w14:textId="77777777" w:rsidR="008357BF" w:rsidRPr="00E606BD" w:rsidRDefault="00111721">
            <w:pPr>
              <w:spacing w:line="500" w:lineRule="exact"/>
              <w:jc w:val="center"/>
              <w:rPr>
                <w:rFonts w:eastAsia="仿宋"/>
              </w:rPr>
            </w:pPr>
            <w:r w:rsidRPr="00E606BD">
              <w:rPr>
                <w:rFonts w:eastAsia="仿宋"/>
              </w:rPr>
              <w:t>5≤X&lt;20</w:t>
            </w:r>
          </w:p>
        </w:tc>
        <w:tc>
          <w:tcPr>
            <w:tcW w:w="1036" w:type="dxa"/>
            <w:vAlign w:val="center"/>
          </w:tcPr>
          <w:p w14:paraId="3FBFE1EE" w14:textId="77777777" w:rsidR="008357BF" w:rsidRPr="00E606BD" w:rsidRDefault="00111721">
            <w:pPr>
              <w:spacing w:line="500" w:lineRule="exact"/>
              <w:jc w:val="center"/>
              <w:rPr>
                <w:rFonts w:eastAsia="仿宋"/>
              </w:rPr>
            </w:pPr>
            <w:r w:rsidRPr="00E606BD">
              <w:rPr>
                <w:rFonts w:eastAsia="仿宋"/>
              </w:rPr>
              <w:t>X&lt;5</w:t>
            </w:r>
          </w:p>
        </w:tc>
      </w:tr>
      <w:tr w:rsidR="008357BF" w:rsidRPr="00E606BD" w14:paraId="749F0C57" w14:textId="77777777">
        <w:trPr>
          <w:cantSplit/>
          <w:jc w:val="center"/>
        </w:trPr>
        <w:tc>
          <w:tcPr>
            <w:tcW w:w="1954" w:type="dxa"/>
            <w:vMerge/>
            <w:vAlign w:val="center"/>
          </w:tcPr>
          <w:p w14:paraId="46E3C3D3"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2ADC43B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5F1F1AB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47520BF8" w14:textId="77777777" w:rsidR="008357BF" w:rsidRPr="00E606BD" w:rsidRDefault="00111721">
            <w:pPr>
              <w:spacing w:line="500" w:lineRule="exact"/>
              <w:jc w:val="center"/>
              <w:rPr>
                <w:rFonts w:eastAsia="仿宋"/>
              </w:rPr>
            </w:pPr>
            <w:r w:rsidRPr="00E606BD">
              <w:rPr>
                <w:rFonts w:eastAsia="仿宋"/>
              </w:rPr>
              <w:t>5000≤Y&lt;50000</w:t>
            </w:r>
          </w:p>
        </w:tc>
        <w:tc>
          <w:tcPr>
            <w:tcW w:w="1572" w:type="dxa"/>
            <w:vAlign w:val="center"/>
          </w:tcPr>
          <w:p w14:paraId="31A2093A" w14:textId="77777777" w:rsidR="008357BF" w:rsidRPr="00E606BD" w:rsidRDefault="00111721">
            <w:pPr>
              <w:spacing w:line="500" w:lineRule="exact"/>
              <w:jc w:val="center"/>
              <w:rPr>
                <w:rFonts w:eastAsia="仿宋"/>
              </w:rPr>
            </w:pPr>
            <w:r w:rsidRPr="00E606BD">
              <w:rPr>
                <w:rFonts w:eastAsia="仿宋"/>
              </w:rPr>
              <w:t>1000≤Y&lt;5000</w:t>
            </w:r>
          </w:p>
        </w:tc>
        <w:tc>
          <w:tcPr>
            <w:tcW w:w="1036" w:type="dxa"/>
            <w:vAlign w:val="center"/>
          </w:tcPr>
          <w:p w14:paraId="3048D1A2" w14:textId="77777777" w:rsidR="008357BF" w:rsidRPr="00E606BD" w:rsidRDefault="00111721">
            <w:pPr>
              <w:spacing w:line="500" w:lineRule="exact"/>
              <w:jc w:val="center"/>
              <w:rPr>
                <w:rFonts w:eastAsia="仿宋"/>
              </w:rPr>
            </w:pPr>
            <w:r w:rsidRPr="00E606BD">
              <w:rPr>
                <w:rFonts w:eastAsia="仿宋"/>
              </w:rPr>
              <w:t>Y&lt;1000</w:t>
            </w:r>
          </w:p>
        </w:tc>
      </w:tr>
      <w:tr w:rsidR="008357BF" w:rsidRPr="00E606BD" w14:paraId="6A9BC34F" w14:textId="77777777">
        <w:trPr>
          <w:cantSplit/>
          <w:jc w:val="center"/>
        </w:trPr>
        <w:tc>
          <w:tcPr>
            <w:tcW w:w="1954" w:type="dxa"/>
            <w:vMerge w:val="restart"/>
            <w:vAlign w:val="center"/>
          </w:tcPr>
          <w:p w14:paraId="14A9534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零售业</w:t>
            </w:r>
          </w:p>
        </w:tc>
        <w:tc>
          <w:tcPr>
            <w:tcW w:w="1447" w:type="dxa"/>
            <w:vAlign w:val="center"/>
          </w:tcPr>
          <w:p w14:paraId="3EED87D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39802468"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04018E90" w14:textId="77777777" w:rsidR="008357BF" w:rsidRPr="00E606BD" w:rsidRDefault="00111721">
            <w:pPr>
              <w:spacing w:line="500" w:lineRule="exact"/>
              <w:jc w:val="center"/>
              <w:rPr>
                <w:rFonts w:eastAsia="仿宋"/>
              </w:rPr>
            </w:pPr>
            <w:r w:rsidRPr="00E606BD">
              <w:rPr>
                <w:rFonts w:eastAsia="仿宋"/>
              </w:rPr>
              <w:t>50≤X&lt;300</w:t>
            </w:r>
          </w:p>
        </w:tc>
        <w:tc>
          <w:tcPr>
            <w:tcW w:w="1572" w:type="dxa"/>
            <w:vAlign w:val="center"/>
          </w:tcPr>
          <w:p w14:paraId="4AC6E98D" w14:textId="77777777" w:rsidR="008357BF" w:rsidRPr="00E606BD" w:rsidRDefault="00111721">
            <w:pPr>
              <w:spacing w:line="500" w:lineRule="exact"/>
              <w:jc w:val="center"/>
              <w:rPr>
                <w:rFonts w:eastAsia="仿宋"/>
              </w:rPr>
            </w:pPr>
            <w:r w:rsidRPr="00E606BD">
              <w:rPr>
                <w:rFonts w:eastAsia="仿宋"/>
              </w:rPr>
              <w:t>10≤X&lt;50</w:t>
            </w:r>
          </w:p>
        </w:tc>
        <w:tc>
          <w:tcPr>
            <w:tcW w:w="1036" w:type="dxa"/>
            <w:vAlign w:val="center"/>
          </w:tcPr>
          <w:p w14:paraId="4BFAABC0"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1BE2F6F3" w14:textId="77777777">
        <w:trPr>
          <w:cantSplit/>
          <w:jc w:val="center"/>
        </w:trPr>
        <w:tc>
          <w:tcPr>
            <w:tcW w:w="1954" w:type="dxa"/>
            <w:vMerge/>
            <w:vAlign w:val="center"/>
          </w:tcPr>
          <w:p w14:paraId="74A09060"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4ECFBB8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125AA95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3B1EA939" w14:textId="77777777" w:rsidR="008357BF" w:rsidRPr="00E606BD" w:rsidRDefault="00111721">
            <w:pPr>
              <w:spacing w:line="500" w:lineRule="exact"/>
              <w:jc w:val="center"/>
              <w:rPr>
                <w:rFonts w:eastAsia="仿宋"/>
              </w:rPr>
            </w:pPr>
            <w:r w:rsidRPr="00E606BD">
              <w:rPr>
                <w:rFonts w:eastAsia="仿宋"/>
              </w:rPr>
              <w:t>500≤Y&lt;20000</w:t>
            </w:r>
          </w:p>
        </w:tc>
        <w:tc>
          <w:tcPr>
            <w:tcW w:w="1572" w:type="dxa"/>
            <w:vAlign w:val="center"/>
          </w:tcPr>
          <w:p w14:paraId="224EC1E8" w14:textId="77777777" w:rsidR="008357BF" w:rsidRPr="00E606BD" w:rsidRDefault="00111721">
            <w:pPr>
              <w:spacing w:line="500" w:lineRule="exact"/>
              <w:jc w:val="center"/>
              <w:rPr>
                <w:rFonts w:eastAsia="仿宋"/>
              </w:rPr>
            </w:pPr>
            <w:r w:rsidRPr="00E606BD">
              <w:rPr>
                <w:rFonts w:eastAsia="仿宋"/>
              </w:rPr>
              <w:t>100≤Y&lt;500</w:t>
            </w:r>
          </w:p>
        </w:tc>
        <w:tc>
          <w:tcPr>
            <w:tcW w:w="1036" w:type="dxa"/>
            <w:vAlign w:val="center"/>
          </w:tcPr>
          <w:p w14:paraId="42719EB9"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71533CE9" w14:textId="77777777">
        <w:trPr>
          <w:cantSplit/>
          <w:jc w:val="center"/>
        </w:trPr>
        <w:tc>
          <w:tcPr>
            <w:tcW w:w="1954" w:type="dxa"/>
            <w:vMerge w:val="restart"/>
            <w:vAlign w:val="center"/>
          </w:tcPr>
          <w:p w14:paraId="6D2896A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交通</w:t>
            </w:r>
            <w:r w:rsidRPr="00E606BD">
              <w:rPr>
                <w:rFonts w:ascii="仿宋" w:eastAsia="仿宋" w:hAnsi="仿宋"/>
              </w:rPr>
              <w:t>运输业</w:t>
            </w:r>
          </w:p>
        </w:tc>
        <w:tc>
          <w:tcPr>
            <w:tcW w:w="1447" w:type="dxa"/>
            <w:vAlign w:val="center"/>
          </w:tcPr>
          <w:p w14:paraId="49285E5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2CB8B33C"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4C0C709" w14:textId="77777777" w:rsidR="008357BF" w:rsidRPr="00E606BD" w:rsidRDefault="00111721">
            <w:pPr>
              <w:spacing w:line="500" w:lineRule="exact"/>
              <w:jc w:val="center"/>
              <w:rPr>
                <w:rFonts w:eastAsia="仿宋"/>
              </w:rPr>
            </w:pPr>
            <w:r w:rsidRPr="00E606BD">
              <w:rPr>
                <w:rFonts w:eastAsia="仿宋"/>
              </w:rPr>
              <w:t>300≤X&lt;1000</w:t>
            </w:r>
          </w:p>
        </w:tc>
        <w:tc>
          <w:tcPr>
            <w:tcW w:w="1572" w:type="dxa"/>
            <w:vAlign w:val="center"/>
          </w:tcPr>
          <w:p w14:paraId="32A06DA0" w14:textId="77777777" w:rsidR="008357BF" w:rsidRPr="00E606BD" w:rsidRDefault="00111721">
            <w:pPr>
              <w:spacing w:line="500" w:lineRule="exact"/>
              <w:jc w:val="center"/>
              <w:rPr>
                <w:rFonts w:eastAsia="仿宋"/>
              </w:rPr>
            </w:pPr>
            <w:r w:rsidRPr="00E606BD">
              <w:rPr>
                <w:rFonts w:eastAsia="仿宋"/>
              </w:rPr>
              <w:t>20≤X&lt;300</w:t>
            </w:r>
          </w:p>
        </w:tc>
        <w:tc>
          <w:tcPr>
            <w:tcW w:w="1036" w:type="dxa"/>
            <w:vAlign w:val="center"/>
          </w:tcPr>
          <w:p w14:paraId="4F9A664B" w14:textId="77777777" w:rsidR="008357BF" w:rsidRPr="00E606BD" w:rsidRDefault="00111721">
            <w:pPr>
              <w:spacing w:line="500" w:lineRule="exact"/>
              <w:jc w:val="center"/>
              <w:rPr>
                <w:rFonts w:eastAsia="仿宋"/>
              </w:rPr>
            </w:pPr>
            <w:r w:rsidRPr="00E606BD">
              <w:rPr>
                <w:rFonts w:eastAsia="仿宋"/>
              </w:rPr>
              <w:t>X&lt;20</w:t>
            </w:r>
          </w:p>
        </w:tc>
      </w:tr>
      <w:tr w:rsidR="008357BF" w:rsidRPr="00E606BD" w14:paraId="1CACCFC3" w14:textId="77777777">
        <w:trPr>
          <w:cantSplit/>
          <w:jc w:val="center"/>
        </w:trPr>
        <w:tc>
          <w:tcPr>
            <w:tcW w:w="1954" w:type="dxa"/>
            <w:vMerge/>
            <w:vAlign w:val="center"/>
          </w:tcPr>
          <w:p w14:paraId="2154A58A"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475F726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33B3C58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12ACF701" w14:textId="77777777" w:rsidR="008357BF" w:rsidRPr="00E606BD" w:rsidRDefault="00111721">
            <w:pPr>
              <w:spacing w:line="500" w:lineRule="exact"/>
              <w:jc w:val="center"/>
              <w:rPr>
                <w:rFonts w:eastAsia="仿宋"/>
              </w:rPr>
            </w:pPr>
            <w:r w:rsidRPr="00E606BD">
              <w:rPr>
                <w:rFonts w:eastAsia="仿宋"/>
              </w:rPr>
              <w:t>3000≤Y&lt;30000</w:t>
            </w:r>
          </w:p>
        </w:tc>
        <w:tc>
          <w:tcPr>
            <w:tcW w:w="1572" w:type="dxa"/>
            <w:vAlign w:val="center"/>
          </w:tcPr>
          <w:p w14:paraId="108C8EA0" w14:textId="77777777" w:rsidR="008357BF" w:rsidRPr="00E606BD" w:rsidRDefault="00111721">
            <w:pPr>
              <w:spacing w:line="500" w:lineRule="exact"/>
              <w:jc w:val="center"/>
              <w:rPr>
                <w:rFonts w:eastAsia="仿宋"/>
              </w:rPr>
            </w:pPr>
            <w:r w:rsidRPr="00E606BD">
              <w:rPr>
                <w:rFonts w:eastAsia="仿宋"/>
              </w:rPr>
              <w:t>200≤Y&lt;3000</w:t>
            </w:r>
          </w:p>
        </w:tc>
        <w:tc>
          <w:tcPr>
            <w:tcW w:w="1036" w:type="dxa"/>
            <w:vAlign w:val="center"/>
          </w:tcPr>
          <w:p w14:paraId="7B483882" w14:textId="77777777" w:rsidR="008357BF" w:rsidRPr="00E606BD" w:rsidRDefault="00111721">
            <w:pPr>
              <w:spacing w:line="500" w:lineRule="exact"/>
              <w:jc w:val="center"/>
              <w:rPr>
                <w:rFonts w:eastAsia="仿宋"/>
              </w:rPr>
            </w:pPr>
            <w:r w:rsidRPr="00E606BD">
              <w:rPr>
                <w:rFonts w:eastAsia="仿宋"/>
              </w:rPr>
              <w:t>Y&lt;200</w:t>
            </w:r>
          </w:p>
        </w:tc>
      </w:tr>
      <w:tr w:rsidR="008357BF" w:rsidRPr="00E606BD" w14:paraId="7685DE81" w14:textId="77777777">
        <w:trPr>
          <w:cantSplit/>
          <w:jc w:val="center"/>
        </w:trPr>
        <w:tc>
          <w:tcPr>
            <w:tcW w:w="1954" w:type="dxa"/>
            <w:vMerge w:val="restart"/>
            <w:vAlign w:val="center"/>
          </w:tcPr>
          <w:p w14:paraId="2CAB1B1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仓储</w:t>
            </w:r>
            <w:r w:rsidRPr="00E606BD">
              <w:rPr>
                <w:rFonts w:ascii="仿宋" w:eastAsia="仿宋" w:hAnsi="仿宋"/>
              </w:rPr>
              <w:t>业</w:t>
            </w:r>
          </w:p>
        </w:tc>
        <w:tc>
          <w:tcPr>
            <w:tcW w:w="1447" w:type="dxa"/>
            <w:vAlign w:val="center"/>
          </w:tcPr>
          <w:p w14:paraId="3B3C3F57"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1156C699"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90D94D4" w14:textId="77777777" w:rsidR="008357BF" w:rsidRPr="00E606BD" w:rsidRDefault="00111721">
            <w:pPr>
              <w:spacing w:line="500" w:lineRule="exact"/>
              <w:jc w:val="center"/>
              <w:rPr>
                <w:rFonts w:eastAsia="仿宋"/>
              </w:rPr>
            </w:pPr>
            <w:r w:rsidRPr="00E606BD">
              <w:rPr>
                <w:rFonts w:eastAsia="仿宋"/>
              </w:rPr>
              <w:t>100≤X&lt;200</w:t>
            </w:r>
          </w:p>
        </w:tc>
        <w:tc>
          <w:tcPr>
            <w:tcW w:w="1572" w:type="dxa"/>
            <w:vAlign w:val="center"/>
          </w:tcPr>
          <w:p w14:paraId="29135A2A" w14:textId="77777777" w:rsidR="008357BF" w:rsidRPr="00E606BD" w:rsidRDefault="00111721">
            <w:pPr>
              <w:spacing w:line="500" w:lineRule="exact"/>
              <w:jc w:val="center"/>
              <w:rPr>
                <w:rFonts w:eastAsia="仿宋"/>
              </w:rPr>
            </w:pPr>
            <w:r w:rsidRPr="00E606BD">
              <w:rPr>
                <w:rFonts w:eastAsia="仿宋"/>
              </w:rPr>
              <w:t>20≤X&lt;100</w:t>
            </w:r>
          </w:p>
        </w:tc>
        <w:tc>
          <w:tcPr>
            <w:tcW w:w="1036" w:type="dxa"/>
            <w:vAlign w:val="center"/>
          </w:tcPr>
          <w:p w14:paraId="6676CC3B" w14:textId="77777777" w:rsidR="008357BF" w:rsidRPr="00E606BD" w:rsidRDefault="00111721">
            <w:pPr>
              <w:spacing w:line="500" w:lineRule="exact"/>
              <w:jc w:val="center"/>
              <w:rPr>
                <w:rFonts w:eastAsia="仿宋"/>
              </w:rPr>
            </w:pPr>
            <w:r w:rsidRPr="00E606BD">
              <w:rPr>
                <w:rFonts w:eastAsia="仿宋"/>
              </w:rPr>
              <w:t>X&lt;20</w:t>
            </w:r>
          </w:p>
        </w:tc>
      </w:tr>
      <w:tr w:rsidR="008357BF" w:rsidRPr="00E606BD" w14:paraId="2657FA77" w14:textId="77777777">
        <w:trPr>
          <w:cantSplit/>
          <w:jc w:val="center"/>
        </w:trPr>
        <w:tc>
          <w:tcPr>
            <w:tcW w:w="1954" w:type="dxa"/>
            <w:vMerge/>
            <w:vAlign w:val="center"/>
          </w:tcPr>
          <w:p w14:paraId="08B5EA5C"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45EC89B0"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1E6AFC9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09698DB8" w14:textId="77777777" w:rsidR="008357BF" w:rsidRPr="00E606BD" w:rsidRDefault="00111721">
            <w:pPr>
              <w:spacing w:line="500" w:lineRule="exact"/>
              <w:jc w:val="center"/>
              <w:rPr>
                <w:rFonts w:eastAsia="仿宋"/>
              </w:rPr>
            </w:pPr>
            <w:r w:rsidRPr="00E606BD">
              <w:rPr>
                <w:rFonts w:eastAsia="仿宋"/>
              </w:rPr>
              <w:t>1000≤Y&lt;30000</w:t>
            </w:r>
          </w:p>
        </w:tc>
        <w:tc>
          <w:tcPr>
            <w:tcW w:w="1572" w:type="dxa"/>
            <w:vAlign w:val="center"/>
          </w:tcPr>
          <w:p w14:paraId="316E834B" w14:textId="77777777" w:rsidR="008357BF" w:rsidRPr="00E606BD" w:rsidRDefault="00111721">
            <w:pPr>
              <w:spacing w:line="500" w:lineRule="exact"/>
              <w:jc w:val="center"/>
              <w:rPr>
                <w:rFonts w:eastAsia="仿宋"/>
              </w:rPr>
            </w:pPr>
            <w:r w:rsidRPr="00E606BD">
              <w:rPr>
                <w:rFonts w:eastAsia="仿宋"/>
              </w:rPr>
              <w:t>100≤Y&lt;1000</w:t>
            </w:r>
          </w:p>
        </w:tc>
        <w:tc>
          <w:tcPr>
            <w:tcW w:w="1036" w:type="dxa"/>
            <w:vAlign w:val="center"/>
          </w:tcPr>
          <w:p w14:paraId="77AF979B"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075C0539" w14:textId="77777777">
        <w:trPr>
          <w:cantSplit/>
          <w:jc w:val="center"/>
        </w:trPr>
        <w:tc>
          <w:tcPr>
            <w:tcW w:w="1954" w:type="dxa"/>
            <w:vMerge w:val="restart"/>
            <w:vAlign w:val="center"/>
          </w:tcPr>
          <w:p w14:paraId="1830631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邮</w:t>
            </w:r>
            <w:r w:rsidRPr="00E606BD">
              <w:rPr>
                <w:rFonts w:ascii="仿宋" w:eastAsia="仿宋" w:hAnsi="仿宋"/>
              </w:rPr>
              <w:t>政业</w:t>
            </w:r>
          </w:p>
        </w:tc>
        <w:tc>
          <w:tcPr>
            <w:tcW w:w="1447" w:type="dxa"/>
            <w:vAlign w:val="center"/>
          </w:tcPr>
          <w:p w14:paraId="135694F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7B9CB9BD"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68E7FD8" w14:textId="77777777" w:rsidR="008357BF" w:rsidRPr="00E606BD" w:rsidRDefault="00111721">
            <w:pPr>
              <w:spacing w:line="500" w:lineRule="exact"/>
              <w:jc w:val="center"/>
              <w:rPr>
                <w:rFonts w:eastAsia="仿宋"/>
              </w:rPr>
            </w:pPr>
            <w:r w:rsidRPr="00E606BD">
              <w:rPr>
                <w:rFonts w:eastAsia="仿宋"/>
              </w:rPr>
              <w:t>300≤X&lt;1000</w:t>
            </w:r>
          </w:p>
        </w:tc>
        <w:tc>
          <w:tcPr>
            <w:tcW w:w="1572" w:type="dxa"/>
            <w:vAlign w:val="center"/>
          </w:tcPr>
          <w:p w14:paraId="63CB68CB" w14:textId="77777777" w:rsidR="008357BF" w:rsidRPr="00E606BD" w:rsidRDefault="00111721">
            <w:pPr>
              <w:spacing w:line="500" w:lineRule="exact"/>
              <w:jc w:val="center"/>
              <w:rPr>
                <w:rFonts w:eastAsia="仿宋"/>
              </w:rPr>
            </w:pPr>
            <w:r w:rsidRPr="00E606BD">
              <w:rPr>
                <w:rFonts w:eastAsia="仿宋"/>
              </w:rPr>
              <w:t>20≤X&lt;300</w:t>
            </w:r>
          </w:p>
        </w:tc>
        <w:tc>
          <w:tcPr>
            <w:tcW w:w="1036" w:type="dxa"/>
            <w:vAlign w:val="center"/>
          </w:tcPr>
          <w:p w14:paraId="0D802019" w14:textId="77777777" w:rsidR="008357BF" w:rsidRPr="00E606BD" w:rsidRDefault="00111721">
            <w:pPr>
              <w:spacing w:line="500" w:lineRule="exact"/>
              <w:jc w:val="center"/>
              <w:rPr>
                <w:rFonts w:eastAsia="仿宋"/>
              </w:rPr>
            </w:pPr>
            <w:r w:rsidRPr="00E606BD">
              <w:rPr>
                <w:rFonts w:eastAsia="仿宋"/>
              </w:rPr>
              <w:t>X&lt;20</w:t>
            </w:r>
          </w:p>
        </w:tc>
      </w:tr>
      <w:tr w:rsidR="008357BF" w:rsidRPr="00E606BD" w14:paraId="62726F31" w14:textId="77777777">
        <w:trPr>
          <w:cantSplit/>
          <w:jc w:val="center"/>
        </w:trPr>
        <w:tc>
          <w:tcPr>
            <w:tcW w:w="1954" w:type="dxa"/>
            <w:vMerge/>
            <w:vAlign w:val="center"/>
          </w:tcPr>
          <w:p w14:paraId="704120A3"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0D8E119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1E468C6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13841EA3" w14:textId="77777777" w:rsidR="008357BF" w:rsidRPr="00E606BD" w:rsidRDefault="00111721">
            <w:pPr>
              <w:spacing w:line="500" w:lineRule="exact"/>
              <w:jc w:val="center"/>
              <w:rPr>
                <w:rFonts w:eastAsia="仿宋"/>
              </w:rPr>
            </w:pPr>
            <w:r w:rsidRPr="00E606BD">
              <w:rPr>
                <w:rFonts w:eastAsia="仿宋"/>
              </w:rPr>
              <w:t>2000≤Y&lt;30000</w:t>
            </w:r>
          </w:p>
        </w:tc>
        <w:tc>
          <w:tcPr>
            <w:tcW w:w="1572" w:type="dxa"/>
            <w:vAlign w:val="center"/>
          </w:tcPr>
          <w:p w14:paraId="4E980BEF" w14:textId="77777777" w:rsidR="008357BF" w:rsidRPr="00E606BD" w:rsidRDefault="00111721">
            <w:pPr>
              <w:spacing w:line="500" w:lineRule="exact"/>
              <w:jc w:val="center"/>
              <w:rPr>
                <w:rFonts w:eastAsia="仿宋"/>
              </w:rPr>
            </w:pPr>
            <w:r w:rsidRPr="00E606BD">
              <w:rPr>
                <w:rFonts w:eastAsia="仿宋"/>
              </w:rPr>
              <w:t>100≤Y&lt;2000</w:t>
            </w:r>
          </w:p>
        </w:tc>
        <w:tc>
          <w:tcPr>
            <w:tcW w:w="1036" w:type="dxa"/>
            <w:vAlign w:val="center"/>
          </w:tcPr>
          <w:p w14:paraId="3A0EBCEC"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57C79A74" w14:textId="77777777">
        <w:trPr>
          <w:cantSplit/>
          <w:jc w:val="center"/>
        </w:trPr>
        <w:tc>
          <w:tcPr>
            <w:tcW w:w="1954" w:type="dxa"/>
            <w:vMerge w:val="restart"/>
            <w:vAlign w:val="center"/>
          </w:tcPr>
          <w:p w14:paraId="5B209340"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住</w:t>
            </w:r>
            <w:r w:rsidRPr="00E606BD">
              <w:rPr>
                <w:rFonts w:ascii="仿宋" w:eastAsia="仿宋" w:hAnsi="仿宋"/>
              </w:rPr>
              <w:t>宿业</w:t>
            </w:r>
          </w:p>
        </w:tc>
        <w:tc>
          <w:tcPr>
            <w:tcW w:w="1447" w:type="dxa"/>
            <w:vAlign w:val="center"/>
          </w:tcPr>
          <w:p w14:paraId="0BBDE009"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0E486E5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0BBD0A59"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6E42A18A"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0D3C2798"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0AFE0CA1" w14:textId="77777777">
        <w:trPr>
          <w:cantSplit/>
          <w:jc w:val="center"/>
        </w:trPr>
        <w:tc>
          <w:tcPr>
            <w:tcW w:w="1954" w:type="dxa"/>
            <w:vMerge/>
            <w:vAlign w:val="center"/>
          </w:tcPr>
          <w:p w14:paraId="1F7D42BD"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23760409"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018589A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7AFF01AA" w14:textId="77777777" w:rsidR="008357BF" w:rsidRPr="00E606BD" w:rsidRDefault="00111721">
            <w:pPr>
              <w:spacing w:line="500" w:lineRule="exact"/>
              <w:jc w:val="center"/>
              <w:rPr>
                <w:rFonts w:eastAsia="仿宋"/>
              </w:rPr>
            </w:pPr>
            <w:r w:rsidRPr="00E606BD">
              <w:rPr>
                <w:rFonts w:eastAsia="仿宋"/>
              </w:rPr>
              <w:t>2000≤Y&lt;10000</w:t>
            </w:r>
          </w:p>
        </w:tc>
        <w:tc>
          <w:tcPr>
            <w:tcW w:w="1572" w:type="dxa"/>
            <w:vAlign w:val="center"/>
          </w:tcPr>
          <w:p w14:paraId="23EFDED5" w14:textId="77777777" w:rsidR="008357BF" w:rsidRPr="00E606BD" w:rsidRDefault="00111721">
            <w:pPr>
              <w:spacing w:line="500" w:lineRule="exact"/>
              <w:jc w:val="center"/>
              <w:rPr>
                <w:rFonts w:eastAsia="仿宋"/>
              </w:rPr>
            </w:pPr>
            <w:r w:rsidRPr="00E606BD">
              <w:rPr>
                <w:rFonts w:eastAsia="仿宋"/>
              </w:rPr>
              <w:t>100≤Y&lt;2000</w:t>
            </w:r>
          </w:p>
        </w:tc>
        <w:tc>
          <w:tcPr>
            <w:tcW w:w="1036" w:type="dxa"/>
            <w:vAlign w:val="center"/>
          </w:tcPr>
          <w:p w14:paraId="44444B00"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39F77594" w14:textId="77777777">
        <w:trPr>
          <w:cantSplit/>
          <w:jc w:val="center"/>
        </w:trPr>
        <w:tc>
          <w:tcPr>
            <w:tcW w:w="1954" w:type="dxa"/>
            <w:vMerge w:val="restart"/>
            <w:vAlign w:val="center"/>
          </w:tcPr>
          <w:p w14:paraId="4F3736D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餐饮</w:t>
            </w:r>
            <w:r w:rsidRPr="00E606BD">
              <w:rPr>
                <w:rFonts w:ascii="仿宋" w:eastAsia="仿宋" w:hAnsi="仿宋"/>
              </w:rPr>
              <w:t>业</w:t>
            </w:r>
          </w:p>
        </w:tc>
        <w:tc>
          <w:tcPr>
            <w:tcW w:w="1447" w:type="dxa"/>
            <w:vAlign w:val="center"/>
          </w:tcPr>
          <w:p w14:paraId="14405C82"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04299EC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BBBF614"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04DC3E4D"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104ECC12"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7632F27F" w14:textId="77777777">
        <w:trPr>
          <w:cantSplit/>
          <w:jc w:val="center"/>
        </w:trPr>
        <w:tc>
          <w:tcPr>
            <w:tcW w:w="1954" w:type="dxa"/>
            <w:vMerge/>
            <w:vAlign w:val="center"/>
          </w:tcPr>
          <w:p w14:paraId="65667A97"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2779EC2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0B65E40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5EE968B5" w14:textId="77777777" w:rsidR="008357BF" w:rsidRPr="00E606BD" w:rsidRDefault="00111721">
            <w:pPr>
              <w:spacing w:line="500" w:lineRule="exact"/>
              <w:jc w:val="center"/>
              <w:rPr>
                <w:rFonts w:eastAsia="仿宋"/>
              </w:rPr>
            </w:pPr>
            <w:r w:rsidRPr="00E606BD">
              <w:rPr>
                <w:rFonts w:eastAsia="仿宋"/>
              </w:rPr>
              <w:t>2000≤Y&lt;10000</w:t>
            </w:r>
          </w:p>
        </w:tc>
        <w:tc>
          <w:tcPr>
            <w:tcW w:w="1572" w:type="dxa"/>
            <w:vAlign w:val="center"/>
          </w:tcPr>
          <w:p w14:paraId="3B62E03D" w14:textId="77777777" w:rsidR="008357BF" w:rsidRPr="00E606BD" w:rsidRDefault="00111721">
            <w:pPr>
              <w:spacing w:line="500" w:lineRule="exact"/>
              <w:jc w:val="center"/>
              <w:rPr>
                <w:rFonts w:eastAsia="仿宋"/>
              </w:rPr>
            </w:pPr>
            <w:r w:rsidRPr="00E606BD">
              <w:rPr>
                <w:rFonts w:eastAsia="仿宋"/>
              </w:rPr>
              <w:t>100≤Y&lt;2000</w:t>
            </w:r>
          </w:p>
        </w:tc>
        <w:tc>
          <w:tcPr>
            <w:tcW w:w="1036" w:type="dxa"/>
            <w:vAlign w:val="center"/>
          </w:tcPr>
          <w:p w14:paraId="5B4160FF"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3E66CCFC" w14:textId="77777777">
        <w:trPr>
          <w:cantSplit/>
          <w:jc w:val="center"/>
        </w:trPr>
        <w:tc>
          <w:tcPr>
            <w:tcW w:w="1954" w:type="dxa"/>
            <w:vMerge w:val="restart"/>
            <w:vAlign w:val="center"/>
          </w:tcPr>
          <w:p w14:paraId="1B8DE68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信息</w:t>
            </w:r>
            <w:r w:rsidRPr="00E606BD">
              <w:rPr>
                <w:rFonts w:ascii="仿宋" w:eastAsia="仿宋" w:hAnsi="仿宋"/>
              </w:rPr>
              <w:t>传输业</w:t>
            </w:r>
          </w:p>
        </w:tc>
        <w:tc>
          <w:tcPr>
            <w:tcW w:w="1447" w:type="dxa"/>
            <w:vAlign w:val="center"/>
          </w:tcPr>
          <w:p w14:paraId="2DD099C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36A8935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7C28D926" w14:textId="77777777" w:rsidR="008357BF" w:rsidRPr="00E606BD" w:rsidRDefault="00111721">
            <w:pPr>
              <w:spacing w:line="500" w:lineRule="exact"/>
              <w:jc w:val="center"/>
              <w:rPr>
                <w:rFonts w:eastAsia="仿宋"/>
              </w:rPr>
            </w:pPr>
            <w:r w:rsidRPr="00E606BD">
              <w:rPr>
                <w:rFonts w:eastAsia="仿宋"/>
              </w:rPr>
              <w:t>100≤X&lt;2000</w:t>
            </w:r>
          </w:p>
        </w:tc>
        <w:tc>
          <w:tcPr>
            <w:tcW w:w="1572" w:type="dxa"/>
            <w:vAlign w:val="center"/>
          </w:tcPr>
          <w:p w14:paraId="461F8CA0"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4362BFD9"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32F0D78F" w14:textId="77777777">
        <w:trPr>
          <w:cantSplit/>
          <w:jc w:val="center"/>
        </w:trPr>
        <w:tc>
          <w:tcPr>
            <w:tcW w:w="1954" w:type="dxa"/>
            <w:vMerge/>
            <w:vAlign w:val="center"/>
          </w:tcPr>
          <w:p w14:paraId="08D2C1A2"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185B0E6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7844B29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7E83A8D6" w14:textId="77777777" w:rsidR="008357BF" w:rsidRPr="00E606BD" w:rsidRDefault="00111721">
            <w:pPr>
              <w:spacing w:line="500" w:lineRule="exact"/>
              <w:jc w:val="center"/>
              <w:rPr>
                <w:rFonts w:eastAsia="仿宋"/>
              </w:rPr>
            </w:pPr>
            <w:r w:rsidRPr="00E606BD">
              <w:rPr>
                <w:rFonts w:eastAsia="仿宋"/>
              </w:rPr>
              <w:t>1000≤Y&lt;100000</w:t>
            </w:r>
          </w:p>
        </w:tc>
        <w:tc>
          <w:tcPr>
            <w:tcW w:w="1572" w:type="dxa"/>
            <w:vAlign w:val="center"/>
          </w:tcPr>
          <w:p w14:paraId="1BF10844" w14:textId="77777777" w:rsidR="008357BF" w:rsidRPr="00E606BD" w:rsidRDefault="00111721">
            <w:pPr>
              <w:spacing w:line="500" w:lineRule="exact"/>
              <w:jc w:val="center"/>
              <w:rPr>
                <w:rFonts w:eastAsia="仿宋"/>
              </w:rPr>
            </w:pPr>
            <w:r w:rsidRPr="00E606BD">
              <w:rPr>
                <w:rFonts w:eastAsia="仿宋"/>
              </w:rPr>
              <w:t>100≤Y&lt;1000</w:t>
            </w:r>
          </w:p>
        </w:tc>
        <w:tc>
          <w:tcPr>
            <w:tcW w:w="1036" w:type="dxa"/>
            <w:vAlign w:val="center"/>
          </w:tcPr>
          <w:p w14:paraId="08D6C92F"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78E4F54F" w14:textId="77777777">
        <w:trPr>
          <w:cantSplit/>
          <w:jc w:val="center"/>
        </w:trPr>
        <w:tc>
          <w:tcPr>
            <w:tcW w:w="1954" w:type="dxa"/>
            <w:vMerge w:val="restart"/>
            <w:vAlign w:val="center"/>
          </w:tcPr>
          <w:p w14:paraId="5C8A475D"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软件</w:t>
            </w:r>
            <w:r w:rsidRPr="00E606BD">
              <w:rPr>
                <w:rFonts w:ascii="仿宋" w:eastAsia="仿宋" w:hAnsi="仿宋"/>
              </w:rPr>
              <w:t>和信息技术服务业</w:t>
            </w:r>
          </w:p>
        </w:tc>
        <w:tc>
          <w:tcPr>
            <w:tcW w:w="1447" w:type="dxa"/>
            <w:vAlign w:val="center"/>
          </w:tcPr>
          <w:p w14:paraId="3FE0A06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2775DB7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6F724F55"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0F5A5290"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171E1A55"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12792A93" w14:textId="77777777">
        <w:trPr>
          <w:cantSplit/>
          <w:jc w:val="center"/>
        </w:trPr>
        <w:tc>
          <w:tcPr>
            <w:tcW w:w="1954" w:type="dxa"/>
            <w:vMerge/>
            <w:vAlign w:val="center"/>
          </w:tcPr>
          <w:p w14:paraId="02A3CE04"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61231BBC"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1AEBE28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665F113D" w14:textId="77777777" w:rsidR="008357BF" w:rsidRPr="00E606BD" w:rsidRDefault="00111721">
            <w:pPr>
              <w:spacing w:line="500" w:lineRule="exact"/>
              <w:jc w:val="center"/>
              <w:rPr>
                <w:rFonts w:eastAsia="仿宋"/>
              </w:rPr>
            </w:pPr>
            <w:r w:rsidRPr="00E606BD">
              <w:rPr>
                <w:rFonts w:eastAsia="仿宋"/>
              </w:rPr>
              <w:t>1000≤Y&lt;10000</w:t>
            </w:r>
          </w:p>
        </w:tc>
        <w:tc>
          <w:tcPr>
            <w:tcW w:w="1572" w:type="dxa"/>
            <w:vAlign w:val="center"/>
          </w:tcPr>
          <w:p w14:paraId="68253F14" w14:textId="77777777" w:rsidR="008357BF" w:rsidRPr="00E606BD" w:rsidRDefault="00111721">
            <w:pPr>
              <w:spacing w:line="500" w:lineRule="exact"/>
              <w:jc w:val="center"/>
              <w:rPr>
                <w:rFonts w:eastAsia="仿宋"/>
              </w:rPr>
            </w:pPr>
            <w:r w:rsidRPr="00E606BD">
              <w:rPr>
                <w:rFonts w:eastAsia="仿宋"/>
              </w:rPr>
              <w:t>50≤Y&lt;1000</w:t>
            </w:r>
          </w:p>
        </w:tc>
        <w:tc>
          <w:tcPr>
            <w:tcW w:w="1036" w:type="dxa"/>
            <w:vAlign w:val="center"/>
          </w:tcPr>
          <w:p w14:paraId="77F1CE02" w14:textId="77777777" w:rsidR="008357BF" w:rsidRPr="00E606BD" w:rsidRDefault="00111721">
            <w:pPr>
              <w:spacing w:line="500" w:lineRule="exact"/>
              <w:jc w:val="center"/>
              <w:rPr>
                <w:rFonts w:eastAsia="仿宋"/>
              </w:rPr>
            </w:pPr>
            <w:r w:rsidRPr="00E606BD">
              <w:rPr>
                <w:rFonts w:eastAsia="仿宋"/>
              </w:rPr>
              <w:t>Y&lt;50</w:t>
            </w:r>
          </w:p>
        </w:tc>
      </w:tr>
      <w:tr w:rsidR="008357BF" w:rsidRPr="00E606BD" w14:paraId="3B477385" w14:textId="77777777">
        <w:trPr>
          <w:cantSplit/>
          <w:jc w:val="center"/>
        </w:trPr>
        <w:tc>
          <w:tcPr>
            <w:tcW w:w="1954" w:type="dxa"/>
            <w:vMerge w:val="restart"/>
            <w:vAlign w:val="center"/>
          </w:tcPr>
          <w:p w14:paraId="4D63090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房</w:t>
            </w:r>
            <w:r w:rsidRPr="00E606BD">
              <w:rPr>
                <w:rFonts w:ascii="仿宋" w:eastAsia="仿宋" w:hAnsi="仿宋"/>
              </w:rPr>
              <w:t>地产开发经营</w:t>
            </w:r>
          </w:p>
        </w:tc>
        <w:tc>
          <w:tcPr>
            <w:tcW w:w="1447" w:type="dxa"/>
            <w:vAlign w:val="center"/>
          </w:tcPr>
          <w:p w14:paraId="6B5DC075"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06AD38D3"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3E69B4EB" w14:textId="77777777" w:rsidR="008357BF" w:rsidRPr="00E606BD" w:rsidRDefault="00111721">
            <w:pPr>
              <w:spacing w:line="500" w:lineRule="exact"/>
              <w:jc w:val="center"/>
              <w:rPr>
                <w:rFonts w:eastAsia="仿宋"/>
              </w:rPr>
            </w:pPr>
            <w:r w:rsidRPr="00E606BD">
              <w:rPr>
                <w:rFonts w:eastAsia="仿宋"/>
              </w:rPr>
              <w:t>1000≤Y&lt;200000</w:t>
            </w:r>
          </w:p>
        </w:tc>
        <w:tc>
          <w:tcPr>
            <w:tcW w:w="1572" w:type="dxa"/>
            <w:vAlign w:val="center"/>
          </w:tcPr>
          <w:p w14:paraId="784E7309" w14:textId="77777777" w:rsidR="008357BF" w:rsidRPr="00E606BD" w:rsidRDefault="00111721">
            <w:pPr>
              <w:spacing w:line="500" w:lineRule="exact"/>
              <w:jc w:val="center"/>
              <w:rPr>
                <w:rFonts w:eastAsia="仿宋"/>
              </w:rPr>
            </w:pPr>
            <w:r w:rsidRPr="00E606BD">
              <w:rPr>
                <w:rFonts w:eastAsia="仿宋"/>
              </w:rPr>
              <w:t>100≤Y&lt;1000</w:t>
            </w:r>
          </w:p>
        </w:tc>
        <w:tc>
          <w:tcPr>
            <w:tcW w:w="1036" w:type="dxa"/>
            <w:vAlign w:val="center"/>
          </w:tcPr>
          <w:p w14:paraId="74A00E09" w14:textId="77777777" w:rsidR="008357BF" w:rsidRPr="00E606BD" w:rsidRDefault="00111721">
            <w:pPr>
              <w:spacing w:line="500" w:lineRule="exact"/>
              <w:jc w:val="center"/>
              <w:rPr>
                <w:rFonts w:eastAsia="仿宋"/>
              </w:rPr>
            </w:pPr>
            <w:r w:rsidRPr="00E606BD">
              <w:rPr>
                <w:rFonts w:eastAsia="仿宋"/>
              </w:rPr>
              <w:t>Y&lt;100</w:t>
            </w:r>
          </w:p>
        </w:tc>
      </w:tr>
      <w:tr w:rsidR="008357BF" w:rsidRPr="00E606BD" w14:paraId="0CA2B745" w14:textId="77777777">
        <w:trPr>
          <w:cantSplit/>
          <w:jc w:val="center"/>
        </w:trPr>
        <w:tc>
          <w:tcPr>
            <w:tcW w:w="1954" w:type="dxa"/>
            <w:vMerge/>
            <w:vAlign w:val="center"/>
          </w:tcPr>
          <w:p w14:paraId="3F277FB8"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695B9DD8"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资产</w:t>
            </w:r>
            <w:r w:rsidRPr="00E606BD">
              <w:rPr>
                <w:rFonts w:ascii="仿宋" w:eastAsia="仿宋" w:hAnsi="仿宋"/>
              </w:rPr>
              <w:t>总额（</w:t>
            </w:r>
            <w:r w:rsidRPr="00E606BD">
              <w:rPr>
                <w:rFonts w:ascii="仿宋" w:eastAsia="仿宋" w:hAnsi="仿宋" w:hint="eastAsia"/>
              </w:rPr>
              <w:t>Z）</w:t>
            </w:r>
          </w:p>
        </w:tc>
        <w:tc>
          <w:tcPr>
            <w:tcW w:w="683" w:type="dxa"/>
            <w:vAlign w:val="center"/>
          </w:tcPr>
          <w:p w14:paraId="7AC345CD"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3059BD9D" w14:textId="77777777" w:rsidR="008357BF" w:rsidRPr="00E606BD" w:rsidRDefault="00111721">
            <w:pPr>
              <w:spacing w:line="500" w:lineRule="exact"/>
              <w:jc w:val="center"/>
              <w:rPr>
                <w:rFonts w:eastAsia="仿宋"/>
              </w:rPr>
            </w:pPr>
            <w:r w:rsidRPr="00E606BD">
              <w:rPr>
                <w:rFonts w:eastAsia="仿宋"/>
              </w:rPr>
              <w:t>5000≤Z &lt;10000</w:t>
            </w:r>
          </w:p>
        </w:tc>
        <w:tc>
          <w:tcPr>
            <w:tcW w:w="1572" w:type="dxa"/>
            <w:vAlign w:val="center"/>
          </w:tcPr>
          <w:p w14:paraId="7DCBF87D" w14:textId="77777777" w:rsidR="008357BF" w:rsidRPr="00E606BD" w:rsidRDefault="00111721">
            <w:pPr>
              <w:spacing w:line="500" w:lineRule="exact"/>
              <w:jc w:val="center"/>
              <w:rPr>
                <w:rFonts w:eastAsia="仿宋"/>
              </w:rPr>
            </w:pPr>
            <w:r w:rsidRPr="00E606BD">
              <w:rPr>
                <w:rFonts w:eastAsia="仿宋"/>
              </w:rPr>
              <w:t>2000≤Z &lt;5000</w:t>
            </w:r>
          </w:p>
        </w:tc>
        <w:tc>
          <w:tcPr>
            <w:tcW w:w="1036" w:type="dxa"/>
            <w:vAlign w:val="center"/>
          </w:tcPr>
          <w:p w14:paraId="1508C60E" w14:textId="77777777" w:rsidR="008357BF" w:rsidRPr="00E606BD" w:rsidRDefault="00111721">
            <w:pPr>
              <w:spacing w:line="500" w:lineRule="exact"/>
              <w:jc w:val="center"/>
              <w:rPr>
                <w:rFonts w:eastAsia="仿宋"/>
              </w:rPr>
            </w:pPr>
            <w:r w:rsidRPr="00E606BD">
              <w:rPr>
                <w:rFonts w:eastAsia="仿宋"/>
              </w:rPr>
              <w:t>Z&lt;2000</w:t>
            </w:r>
          </w:p>
        </w:tc>
      </w:tr>
      <w:tr w:rsidR="008357BF" w:rsidRPr="00E606BD" w14:paraId="0C2A32AE" w14:textId="77777777">
        <w:trPr>
          <w:cantSplit/>
          <w:jc w:val="center"/>
        </w:trPr>
        <w:tc>
          <w:tcPr>
            <w:tcW w:w="1954" w:type="dxa"/>
            <w:vMerge w:val="restart"/>
            <w:vAlign w:val="center"/>
          </w:tcPr>
          <w:p w14:paraId="595D7DAC"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物业管理</w:t>
            </w:r>
          </w:p>
        </w:tc>
        <w:tc>
          <w:tcPr>
            <w:tcW w:w="1447" w:type="dxa"/>
            <w:vAlign w:val="center"/>
          </w:tcPr>
          <w:p w14:paraId="72AB24BF"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2AAD977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60998A06" w14:textId="77777777" w:rsidR="008357BF" w:rsidRPr="00E606BD" w:rsidRDefault="00111721">
            <w:pPr>
              <w:spacing w:line="500" w:lineRule="exact"/>
              <w:jc w:val="center"/>
              <w:rPr>
                <w:rFonts w:eastAsia="仿宋"/>
              </w:rPr>
            </w:pPr>
            <w:r w:rsidRPr="00E606BD">
              <w:rPr>
                <w:rFonts w:eastAsia="仿宋"/>
              </w:rPr>
              <w:t>300≤X&lt;1000</w:t>
            </w:r>
          </w:p>
        </w:tc>
        <w:tc>
          <w:tcPr>
            <w:tcW w:w="1572" w:type="dxa"/>
            <w:vAlign w:val="center"/>
          </w:tcPr>
          <w:p w14:paraId="7D50EC6E" w14:textId="77777777" w:rsidR="008357BF" w:rsidRPr="00E606BD" w:rsidRDefault="00111721">
            <w:pPr>
              <w:spacing w:line="500" w:lineRule="exact"/>
              <w:jc w:val="center"/>
              <w:rPr>
                <w:rFonts w:eastAsia="仿宋"/>
              </w:rPr>
            </w:pPr>
            <w:r w:rsidRPr="00E606BD">
              <w:rPr>
                <w:rFonts w:eastAsia="仿宋"/>
              </w:rPr>
              <w:t>100≤X&lt;300</w:t>
            </w:r>
          </w:p>
        </w:tc>
        <w:tc>
          <w:tcPr>
            <w:tcW w:w="1036" w:type="dxa"/>
            <w:vAlign w:val="center"/>
          </w:tcPr>
          <w:p w14:paraId="248B3984" w14:textId="77777777" w:rsidR="008357BF" w:rsidRPr="00E606BD" w:rsidRDefault="00111721">
            <w:pPr>
              <w:spacing w:line="500" w:lineRule="exact"/>
              <w:jc w:val="center"/>
              <w:rPr>
                <w:rFonts w:eastAsia="仿宋"/>
              </w:rPr>
            </w:pPr>
            <w:r w:rsidRPr="00E606BD">
              <w:rPr>
                <w:rFonts w:eastAsia="仿宋"/>
              </w:rPr>
              <w:t>X&lt;100</w:t>
            </w:r>
          </w:p>
        </w:tc>
      </w:tr>
      <w:tr w:rsidR="008357BF" w:rsidRPr="00E606BD" w14:paraId="6D74C603" w14:textId="77777777">
        <w:trPr>
          <w:cantSplit/>
          <w:jc w:val="center"/>
        </w:trPr>
        <w:tc>
          <w:tcPr>
            <w:tcW w:w="1954" w:type="dxa"/>
            <w:vMerge/>
            <w:vAlign w:val="center"/>
          </w:tcPr>
          <w:p w14:paraId="49E6F9C1"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3D0831F6"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营业收入（</w:t>
            </w:r>
            <w:r w:rsidRPr="00E606BD">
              <w:rPr>
                <w:rFonts w:ascii="仿宋" w:eastAsia="仿宋" w:hAnsi="仿宋" w:hint="eastAsia"/>
              </w:rPr>
              <w:t>Y）</w:t>
            </w:r>
          </w:p>
        </w:tc>
        <w:tc>
          <w:tcPr>
            <w:tcW w:w="683" w:type="dxa"/>
            <w:vAlign w:val="center"/>
          </w:tcPr>
          <w:p w14:paraId="7E7183D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63DB5792" w14:textId="77777777" w:rsidR="008357BF" w:rsidRPr="00E606BD" w:rsidRDefault="00111721">
            <w:pPr>
              <w:spacing w:line="500" w:lineRule="exact"/>
              <w:jc w:val="center"/>
              <w:rPr>
                <w:rFonts w:eastAsia="仿宋"/>
              </w:rPr>
            </w:pPr>
            <w:r w:rsidRPr="00E606BD">
              <w:rPr>
                <w:rFonts w:eastAsia="仿宋"/>
              </w:rPr>
              <w:t>1000≤Y&lt;5000</w:t>
            </w:r>
          </w:p>
        </w:tc>
        <w:tc>
          <w:tcPr>
            <w:tcW w:w="1572" w:type="dxa"/>
            <w:vAlign w:val="center"/>
          </w:tcPr>
          <w:p w14:paraId="70BB6A1B" w14:textId="77777777" w:rsidR="008357BF" w:rsidRPr="00E606BD" w:rsidRDefault="00111721">
            <w:pPr>
              <w:spacing w:line="500" w:lineRule="exact"/>
              <w:jc w:val="center"/>
              <w:rPr>
                <w:rFonts w:eastAsia="仿宋"/>
              </w:rPr>
            </w:pPr>
            <w:r w:rsidRPr="00E606BD">
              <w:rPr>
                <w:rFonts w:eastAsia="仿宋"/>
              </w:rPr>
              <w:t>500≤Y&lt;1000</w:t>
            </w:r>
          </w:p>
        </w:tc>
        <w:tc>
          <w:tcPr>
            <w:tcW w:w="1036" w:type="dxa"/>
            <w:vAlign w:val="center"/>
          </w:tcPr>
          <w:p w14:paraId="60E2877E" w14:textId="77777777" w:rsidR="008357BF" w:rsidRPr="00E606BD" w:rsidRDefault="00111721">
            <w:pPr>
              <w:spacing w:line="500" w:lineRule="exact"/>
              <w:jc w:val="center"/>
              <w:rPr>
                <w:rFonts w:eastAsia="仿宋"/>
              </w:rPr>
            </w:pPr>
            <w:r w:rsidRPr="00E606BD">
              <w:rPr>
                <w:rFonts w:eastAsia="仿宋"/>
              </w:rPr>
              <w:t>Y&lt;500</w:t>
            </w:r>
          </w:p>
        </w:tc>
      </w:tr>
      <w:tr w:rsidR="008357BF" w:rsidRPr="00E606BD" w14:paraId="099E09B7" w14:textId="77777777">
        <w:trPr>
          <w:cantSplit/>
          <w:jc w:val="center"/>
        </w:trPr>
        <w:tc>
          <w:tcPr>
            <w:tcW w:w="1954" w:type="dxa"/>
            <w:vMerge w:val="restart"/>
            <w:vAlign w:val="center"/>
          </w:tcPr>
          <w:p w14:paraId="33DD47BE"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租赁</w:t>
            </w:r>
            <w:r w:rsidRPr="00E606BD">
              <w:rPr>
                <w:rFonts w:ascii="仿宋" w:eastAsia="仿宋" w:hAnsi="仿宋"/>
              </w:rPr>
              <w:t>和商务服务业</w:t>
            </w:r>
          </w:p>
        </w:tc>
        <w:tc>
          <w:tcPr>
            <w:tcW w:w="1447" w:type="dxa"/>
            <w:vAlign w:val="center"/>
          </w:tcPr>
          <w:p w14:paraId="4B16182B"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29AA02C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7A39B8B3"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136FA982"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3DC6AB15" w14:textId="77777777" w:rsidR="008357BF" w:rsidRPr="00E606BD" w:rsidRDefault="00111721">
            <w:pPr>
              <w:spacing w:line="500" w:lineRule="exact"/>
              <w:jc w:val="center"/>
              <w:rPr>
                <w:rFonts w:eastAsia="仿宋"/>
              </w:rPr>
            </w:pPr>
            <w:r w:rsidRPr="00E606BD">
              <w:rPr>
                <w:rFonts w:eastAsia="仿宋"/>
              </w:rPr>
              <w:t>X&lt;10</w:t>
            </w:r>
          </w:p>
        </w:tc>
      </w:tr>
      <w:tr w:rsidR="008357BF" w:rsidRPr="00E606BD" w14:paraId="2B59998D" w14:textId="77777777">
        <w:trPr>
          <w:cantSplit/>
          <w:jc w:val="center"/>
        </w:trPr>
        <w:tc>
          <w:tcPr>
            <w:tcW w:w="1954" w:type="dxa"/>
            <w:vMerge/>
            <w:vAlign w:val="center"/>
          </w:tcPr>
          <w:p w14:paraId="0EE77718" w14:textId="77777777" w:rsidR="008357BF" w:rsidRPr="00E606BD" w:rsidRDefault="008357BF">
            <w:pPr>
              <w:spacing w:line="500" w:lineRule="exact"/>
              <w:jc w:val="center"/>
              <w:rPr>
                <w:rFonts w:ascii="仿宋" w:eastAsia="仿宋" w:hAnsi="仿宋" w:hint="eastAsia"/>
              </w:rPr>
            </w:pPr>
          </w:p>
        </w:tc>
        <w:tc>
          <w:tcPr>
            <w:tcW w:w="1447" w:type="dxa"/>
            <w:vAlign w:val="center"/>
          </w:tcPr>
          <w:p w14:paraId="60D07D61"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资产</w:t>
            </w:r>
            <w:r w:rsidRPr="00E606BD">
              <w:rPr>
                <w:rFonts w:ascii="仿宋" w:eastAsia="仿宋" w:hAnsi="仿宋"/>
              </w:rPr>
              <w:t>总额（</w:t>
            </w:r>
            <w:r w:rsidRPr="00E606BD">
              <w:rPr>
                <w:rFonts w:ascii="仿宋" w:eastAsia="仿宋" w:hAnsi="仿宋" w:hint="eastAsia"/>
              </w:rPr>
              <w:t>Z）</w:t>
            </w:r>
          </w:p>
        </w:tc>
        <w:tc>
          <w:tcPr>
            <w:tcW w:w="683" w:type="dxa"/>
            <w:vAlign w:val="center"/>
          </w:tcPr>
          <w:p w14:paraId="3966CBC7"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万元</w:t>
            </w:r>
          </w:p>
        </w:tc>
        <w:tc>
          <w:tcPr>
            <w:tcW w:w="1830" w:type="dxa"/>
            <w:vAlign w:val="center"/>
          </w:tcPr>
          <w:p w14:paraId="37A46D75" w14:textId="77777777" w:rsidR="008357BF" w:rsidRPr="00E606BD" w:rsidRDefault="00111721">
            <w:pPr>
              <w:spacing w:line="500" w:lineRule="exact"/>
              <w:jc w:val="center"/>
              <w:rPr>
                <w:rFonts w:eastAsia="仿宋"/>
              </w:rPr>
            </w:pPr>
            <w:r w:rsidRPr="00E606BD">
              <w:rPr>
                <w:rFonts w:eastAsia="仿宋"/>
              </w:rPr>
              <w:t>8000≤Z &lt;120000</w:t>
            </w:r>
          </w:p>
        </w:tc>
        <w:tc>
          <w:tcPr>
            <w:tcW w:w="1572" w:type="dxa"/>
            <w:vAlign w:val="center"/>
          </w:tcPr>
          <w:p w14:paraId="3A07E504" w14:textId="77777777" w:rsidR="008357BF" w:rsidRPr="00E606BD" w:rsidRDefault="00111721">
            <w:pPr>
              <w:spacing w:line="500" w:lineRule="exact"/>
              <w:jc w:val="center"/>
              <w:rPr>
                <w:rFonts w:eastAsia="仿宋"/>
              </w:rPr>
            </w:pPr>
            <w:r w:rsidRPr="00E606BD">
              <w:rPr>
                <w:rFonts w:eastAsia="仿宋"/>
              </w:rPr>
              <w:t>100≤Z &lt;8000</w:t>
            </w:r>
          </w:p>
        </w:tc>
        <w:tc>
          <w:tcPr>
            <w:tcW w:w="1036" w:type="dxa"/>
            <w:vAlign w:val="center"/>
          </w:tcPr>
          <w:p w14:paraId="5BE9972E" w14:textId="77777777" w:rsidR="008357BF" w:rsidRPr="00E606BD" w:rsidRDefault="00111721">
            <w:pPr>
              <w:spacing w:line="500" w:lineRule="exact"/>
              <w:jc w:val="center"/>
              <w:rPr>
                <w:rFonts w:eastAsia="仿宋"/>
              </w:rPr>
            </w:pPr>
            <w:r w:rsidRPr="00E606BD">
              <w:rPr>
                <w:rFonts w:eastAsia="仿宋"/>
              </w:rPr>
              <w:t>Z&lt;100</w:t>
            </w:r>
          </w:p>
        </w:tc>
      </w:tr>
      <w:tr w:rsidR="008357BF" w:rsidRPr="00E606BD" w14:paraId="6A2C490B" w14:textId="77777777">
        <w:trPr>
          <w:cantSplit/>
          <w:jc w:val="center"/>
        </w:trPr>
        <w:tc>
          <w:tcPr>
            <w:tcW w:w="1954" w:type="dxa"/>
            <w:vAlign w:val="center"/>
          </w:tcPr>
          <w:p w14:paraId="276487E5"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hint="eastAsia"/>
              </w:rPr>
              <w:t>其</w:t>
            </w:r>
            <w:r w:rsidRPr="00E606BD">
              <w:rPr>
                <w:rFonts w:ascii="仿宋" w:eastAsia="仿宋" w:hAnsi="仿宋"/>
              </w:rPr>
              <w:t>他未列明行业</w:t>
            </w:r>
          </w:p>
        </w:tc>
        <w:tc>
          <w:tcPr>
            <w:tcW w:w="1447" w:type="dxa"/>
            <w:vAlign w:val="center"/>
          </w:tcPr>
          <w:p w14:paraId="56BE3594"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从业人员（</w:t>
            </w:r>
            <w:r w:rsidRPr="00E606BD">
              <w:rPr>
                <w:rFonts w:ascii="仿宋" w:eastAsia="仿宋" w:hAnsi="仿宋" w:hint="eastAsia"/>
              </w:rPr>
              <w:t>X）</w:t>
            </w:r>
          </w:p>
        </w:tc>
        <w:tc>
          <w:tcPr>
            <w:tcW w:w="683" w:type="dxa"/>
            <w:vAlign w:val="center"/>
          </w:tcPr>
          <w:p w14:paraId="5A1A635A" w14:textId="77777777" w:rsidR="008357BF" w:rsidRPr="00E606BD" w:rsidRDefault="00111721">
            <w:pPr>
              <w:spacing w:line="500" w:lineRule="exact"/>
              <w:jc w:val="center"/>
              <w:rPr>
                <w:rFonts w:ascii="仿宋" w:eastAsia="仿宋" w:hAnsi="仿宋" w:hint="eastAsia"/>
              </w:rPr>
            </w:pPr>
            <w:r w:rsidRPr="00E606BD">
              <w:rPr>
                <w:rFonts w:ascii="仿宋" w:eastAsia="仿宋" w:hAnsi="仿宋"/>
              </w:rPr>
              <w:t>人</w:t>
            </w:r>
          </w:p>
        </w:tc>
        <w:tc>
          <w:tcPr>
            <w:tcW w:w="1830" w:type="dxa"/>
            <w:vAlign w:val="center"/>
          </w:tcPr>
          <w:p w14:paraId="416265D0" w14:textId="77777777" w:rsidR="008357BF" w:rsidRPr="00E606BD" w:rsidRDefault="00111721">
            <w:pPr>
              <w:spacing w:line="500" w:lineRule="exact"/>
              <w:jc w:val="center"/>
              <w:rPr>
                <w:rFonts w:eastAsia="仿宋"/>
              </w:rPr>
            </w:pPr>
            <w:r w:rsidRPr="00E606BD">
              <w:rPr>
                <w:rFonts w:eastAsia="仿宋"/>
              </w:rPr>
              <w:t>100≤X&lt;300</w:t>
            </w:r>
          </w:p>
        </w:tc>
        <w:tc>
          <w:tcPr>
            <w:tcW w:w="1572" w:type="dxa"/>
            <w:vAlign w:val="center"/>
          </w:tcPr>
          <w:p w14:paraId="76E8A889" w14:textId="77777777" w:rsidR="008357BF" w:rsidRPr="00E606BD" w:rsidRDefault="00111721">
            <w:pPr>
              <w:spacing w:line="500" w:lineRule="exact"/>
              <w:jc w:val="center"/>
              <w:rPr>
                <w:rFonts w:eastAsia="仿宋"/>
              </w:rPr>
            </w:pPr>
            <w:r w:rsidRPr="00E606BD">
              <w:rPr>
                <w:rFonts w:eastAsia="仿宋"/>
              </w:rPr>
              <w:t>10≤X&lt;100</w:t>
            </w:r>
          </w:p>
        </w:tc>
        <w:tc>
          <w:tcPr>
            <w:tcW w:w="1036" w:type="dxa"/>
            <w:vAlign w:val="center"/>
          </w:tcPr>
          <w:p w14:paraId="56969704" w14:textId="77777777" w:rsidR="008357BF" w:rsidRPr="00E606BD" w:rsidRDefault="00111721">
            <w:pPr>
              <w:spacing w:line="500" w:lineRule="exact"/>
              <w:jc w:val="center"/>
              <w:rPr>
                <w:rFonts w:eastAsia="仿宋"/>
              </w:rPr>
            </w:pPr>
            <w:r w:rsidRPr="00E606BD">
              <w:rPr>
                <w:rFonts w:eastAsia="仿宋"/>
              </w:rPr>
              <w:t>X&lt;10</w:t>
            </w:r>
          </w:p>
        </w:tc>
      </w:tr>
    </w:tbl>
    <w:p w14:paraId="3FFB2DF9" w14:textId="77777777" w:rsidR="008357BF" w:rsidRPr="00E606BD" w:rsidRDefault="00111721">
      <w:pPr>
        <w:spacing w:line="500" w:lineRule="exact"/>
        <w:ind w:firstLineChars="200" w:firstLine="420"/>
        <w:rPr>
          <w:rFonts w:ascii="仿宋" w:eastAsia="仿宋" w:hAnsi="仿宋" w:hint="eastAsia"/>
          <w:sz w:val="28"/>
          <w:szCs w:val="28"/>
        </w:rPr>
      </w:pPr>
      <w:r w:rsidRPr="00E606BD">
        <w:rPr>
          <w:rFonts w:ascii="仿宋" w:eastAsia="仿宋" w:hAnsi="仿宋" w:hint="eastAsia"/>
        </w:rPr>
        <w:t>说明：大型、中型和小型企业须同时满足所列指标的下限，否则下划一档；微型企业只须满足所列指标中的一项即可。</w:t>
      </w:r>
    </w:p>
    <w:p w14:paraId="221F706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7.2 残疾人福利单位价格扣除</w:t>
      </w:r>
    </w:p>
    <w:p w14:paraId="2B286CD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7.2.1</w:t>
      </w:r>
      <w:r w:rsidRPr="00E606BD">
        <w:rPr>
          <w:rFonts w:ascii="仿宋" w:eastAsia="仿宋" w:hAnsi="仿宋"/>
          <w:sz w:val="28"/>
          <w:szCs w:val="28"/>
        </w:rPr>
        <w:t>享受政府采购支持政策的残疾人福利性单位应当同时满足以下条件：</w:t>
      </w:r>
    </w:p>
    <w:p w14:paraId="48E5831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7.2.1.1 </w:t>
      </w:r>
      <w:r w:rsidRPr="00E606BD">
        <w:rPr>
          <w:rFonts w:ascii="仿宋" w:eastAsia="仿宋" w:hAnsi="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27E338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7.2.1.2 </w:t>
      </w:r>
      <w:r w:rsidRPr="00E606BD">
        <w:rPr>
          <w:rFonts w:ascii="仿宋" w:eastAsia="仿宋" w:hAnsi="仿宋"/>
          <w:sz w:val="28"/>
          <w:szCs w:val="28"/>
        </w:rPr>
        <w:t>依法与安置的每位残疾人签订了一年以上（含一年）的劳动合同或服务协议；</w:t>
      </w:r>
    </w:p>
    <w:p w14:paraId="530E12C2"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7.2.1.3 </w:t>
      </w:r>
      <w:r w:rsidRPr="00E606BD">
        <w:rPr>
          <w:rFonts w:ascii="仿宋" w:eastAsia="仿宋" w:hAnsi="仿宋"/>
          <w:sz w:val="28"/>
          <w:szCs w:val="28"/>
        </w:rPr>
        <w:t>为安置的每位残疾人按月足额缴纳了基本养老保险、基本医疗保险、失业保险、工伤保险和生育保险等社会保险费；</w:t>
      </w:r>
    </w:p>
    <w:p w14:paraId="5DF275F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7.2.1.4 </w:t>
      </w:r>
      <w:r w:rsidRPr="00E606BD">
        <w:rPr>
          <w:rFonts w:ascii="仿宋" w:eastAsia="仿宋" w:hAnsi="仿宋"/>
          <w:sz w:val="28"/>
          <w:szCs w:val="28"/>
        </w:rPr>
        <w:t>通过银行等金融机构向安置的每位残疾人，按月支付了不低于单位所在区县适用的经省级人民政府批准的月最低工资标准的工资；</w:t>
      </w:r>
    </w:p>
    <w:p w14:paraId="39A373B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7.2.1.5 </w:t>
      </w:r>
      <w:r w:rsidRPr="00E606BD">
        <w:rPr>
          <w:rFonts w:ascii="仿宋" w:eastAsia="仿宋" w:hAnsi="仿宋"/>
          <w:sz w:val="28"/>
          <w:szCs w:val="28"/>
        </w:rPr>
        <w:t>提供本单位制造的货物、承担的工程或者服务（以下简称产品），或者提供其他残疾人福利性单位制造的货物（不包括使用非残疾人福利性单位注册商标的货物）。</w:t>
      </w:r>
    </w:p>
    <w:p w14:paraId="4E9C2E0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7.2.2 </w:t>
      </w:r>
      <w:r w:rsidRPr="00E606BD">
        <w:rPr>
          <w:rFonts w:ascii="仿宋" w:eastAsia="仿宋" w:hAnsi="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w:t>
      </w:r>
      <w:r w:rsidRPr="00E606BD">
        <w:rPr>
          <w:rFonts w:ascii="仿宋" w:eastAsia="仿宋" w:hAnsi="仿宋"/>
          <w:sz w:val="28"/>
          <w:szCs w:val="28"/>
        </w:rPr>
        <w:lastRenderedPageBreak/>
        <w:t>属于小型、微型企业的，不重复享受政策。</w:t>
      </w:r>
    </w:p>
    <w:p w14:paraId="589E422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7.2.3 残疾人福利单位需按照采购文件的要求提供《残疾人福利性单位声明函》，否则不予享受。</w:t>
      </w:r>
    </w:p>
    <w:p w14:paraId="4A5D48F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7.2.4 残疾人福利单位属于小型、微型企业的，不重复享受政策。</w:t>
      </w:r>
    </w:p>
    <w:p w14:paraId="77C5AB7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 监狱和戒毒企业价格扣除</w:t>
      </w:r>
    </w:p>
    <w:p w14:paraId="754FA56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88807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7.3.2 监狱企业参加政府采购活动时，应当提供由省级以上监狱管理局、戒毒管理局(含新疆生产建设兵团)出具的属于监狱企业的证明文件。</w:t>
      </w:r>
    </w:p>
    <w:p w14:paraId="0EB4087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7.3.3 在政府采购活动中，监狱企业视同小型、微型企业，享受预留份额、评审中价格扣除等政府采购促进中小企业发展的政府采购政策。</w:t>
      </w:r>
    </w:p>
    <w:p w14:paraId="2BB513B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7.3.4 监狱企业属于小型、微型企业的，不重复享受政策。</w:t>
      </w:r>
    </w:p>
    <w:p w14:paraId="5CC261E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7.4 根据《财政部、发展改革委关于印发节能产品政府采购品目清单的通知》（</w:t>
      </w:r>
      <w:r w:rsidRPr="00E606BD">
        <w:rPr>
          <w:rFonts w:ascii="仿宋" w:eastAsia="仿宋" w:hAnsi="仿宋" w:cs="宋体" w:hint="eastAsia"/>
          <w:color w:val="000000"/>
          <w:kern w:val="0"/>
          <w:sz w:val="26"/>
          <w:szCs w:val="26"/>
        </w:rPr>
        <w:t>财库〔2019〕19号</w:t>
      </w:r>
      <w:r w:rsidRPr="00E606BD">
        <w:rPr>
          <w:rFonts w:ascii="仿宋" w:eastAsia="仿宋" w:hAnsi="仿宋" w:hint="eastAsia"/>
          <w:sz w:val="28"/>
          <w:szCs w:val="28"/>
        </w:rPr>
        <w:t>）要求，下列产品实行强制采购或者优先采购：</w:t>
      </w:r>
    </w:p>
    <w:p w14:paraId="283359A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7.4.1 对于属于节能产品政府采购品目清单内的台式计算机、便携式计算机、平板式微型计算机、激光打印机、针式打印机、液晶显示器、投影仪、多功能一体机、冷水机组</w:t>
      </w:r>
      <w:r w:rsidR="00B15EDB" w:rsidRPr="00E606BD">
        <w:rPr>
          <w:rFonts w:ascii="仿宋" w:eastAsia="仿宋" w:hAnsi="仿宋" w:hint="eastAsia"/>
          <w:sz w:val="28"/>
          <w:szCs w:val="28"/>
        </w:rPr>
        <w:t>、</w:t>
      </w:r>
      <w:r w:rsidRPr="00E606BD">
        <w:rPr>
          <w:rFonts w:ascii="仿宋" w:eastAsia="仿宋" w:hAnsi="仿宋" w:hint="eastAsia"/>
          <w:sz w:val="28"/>
          <w:szCs w:val="28"/>
        </w:rPr>
        <w:t>水源热泵机组、溴化锂吸收式冷水机组、多联式空调、房间空气调节器、单元式空气调节机、机房空调、管型荧光灯镇流器、空调机、电热水器、普通照明用双端荧光灯、电视机、监视器、便器、水嘴器等产品，实行强制采购。</w:t>
      </w:r>
    </w:p>
    <w:p w14:paraId="55040B8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173A1C8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7.5 根据《财政部、生态环境部关于印发环境标志产品政府采购品目清单</w:t>
      </w:r>
      <w:r w:rsidRPr="00E606BD">
        <w:rPr>
          <w:rFonts w:ascii="仿宋" w:eastAsia="仿宋" w:hAnsi="仿宋" w:hint="eastAsia"/>
          <w:sz w:val="28"/>
          <w:szCs w:val="28"/>
        </w:rPr>
        <w:lastRenderedPageBreak/>
        <w:t>的通知》（财库〔2019〕18号）要求，对于</w:t>
      </w:r>
      <w:hyperlink r:id="rId8" w:history="1">
        <w:r w:rsidRPr="00E606BD">
          <w:rPr>
            <w:rFonts w:ascii="仿宋" w:eastAsia="仿宋" w:hAnsi="仿宋" w:hint="eastAsia"/>
            <w:sz w:val="28"/>
            <w:szCs w:val="28"/>
          </w:rPr>
          <w:t>环境标志产品政府采购品目清单</w:t>
        </w:r>
      </w:hyperlink>
      <w:r w:rsidRPr="00E606BD">
        <w:rPr>
          <w:rFonts w:ascii="仿宋" w:eastAsia="仿宋" w:hAnsi="仿宋"/>
          <w:sz w:val="28"/>
          <w:szCs w:val="28"/>
        </w:rPr>
        <w:t>内的</w:t>
      </w:r>
      <w:r w:rsidRPr="00E606BD">
        <w:rPr>
          <w:rFonts w:ascii="仿宋" w:eastAsia="仿宋" w:hAnsi="仿宋" w:hint="eastAsia"/>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2B65E1AE" w14:textId="77777777" w:rsidR="00502D5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7.6根据《国务院办公厅关于在政府采购中实施本国产品标准及相关政策的通知》（国办发〔2025〕34号）要求，落实对本国产品支持政策。</w:t>
      </w:r>
    </w:p>
    <w:p w14:paraId="7E8F9A3D" w14:textId="77777777" w:rsidR="00502D5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7.6.1 政府采购活动中既有本国产品又有非本国产品参与竞争的，依法对本国产品给予价格评审优惠，对本国产品的报价给予20%的价格扣除，用扣除后的价格参与评审。</w:t>
      </w:r>
    </w:p>
    <w:p w14:paraId="661D01AE" w14:textId="77777777" w:rsidR="00502D5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1D6633B" w14:textId="77777777" w:rsidR="00502D5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w:t>
      </w:r>
      <w:r w:rsidRPr="00E606BD">
        <w:rPr>
          <w:rFonts w:ascii="仿宋" w:eastAsia="仿宋" w:hAnsi="仿宋" w:hint="eastAsia"/>
          <w:sz w:val="28"/>
          <w:szCs w:val="28"/>
        </w:rPr>
        <w:lastRenderedPageBreak/>
        <w:t>等要求。</w:t>
      </w:r>
    </w:p>
    <w:p w14:paraId="18A97AF2" w14:textId="77777777" w:rsidR="008357BF" w:rsidRPr="00E606BD" w:rsidRDefault="00502D5F" w:rsidP="00502D5F">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7.6.4供应商对其提供的产品出具《关于符合本国产品标准的声明函》或财政部会同有关部门规定的有关证明文件。</w:t>
      </w:r>
    </w:p>
    <w:p w14:paraId="38DE4559" w14:textId="77777777" w:rsidR="008357BF" w:rsidRPr="00E606BD" w:rsidRDefault="00111721">
      <w:pPr>
        <w:spacing w:line="500" w:lineRule="exact"/>
        <w:ind w:firstLineChars="200" w:firstLine="560"/>
        <w:rPr>
          <w:rFonts w:ascii="黑体" w:eastAsia="黑体" w:hAnsi="黑体" w:hint="eastAsia"/>
          <w:bCs/>
          <w:sz w:val="28"/>
          <w:szCs w:val="28"/>
        </w:rPr>
      </w:pPr>
      <w:r w:rsidRPr="00E606BD">
        <w:rPr>
          <w:rFonts w:ascii="黑体" w:eastAsia="黑体" w:hAnsi="黑体" w:hint="eastAsia"/>
          <w:bCs/>
          <w:sz w:val="28"/>
          <w:szCs w:val="28"/>
        </w:rPr>
        <w:t>8.无效响应和</w:t>
      </w:r>
      <w:r w:rsidR="00B15EDB" w:rsidRPr="00E606BD">
        <w:rPr>
          <w:rFonts w:ascii="黑体" w:eastAsia="黑体" w:hAnsi="黑体" w:hint="eastAsia"/>
          <w:bCs/>
          <w:sz w:val="28"/>
          <w:szCs w:val="28"/>
        </w:rPr>
        <w:t>磋商</w:t>
      </w:r>
      <w:r w:rsidRPr="00E606BD">
        <w:rPr>
          <w:rFonts w:ascii="黑体" w:eastAsia="黑体" w:hAnsi="黑体" w:hint="eastAsia"/>
          <w:bCs/>
          <w:sz w:val="28"/>
          <w:szCs w:val="28"/>
        </w:rPr>
        <w:t>活动终止</w:t>
      </w:r>
    </w:p>
    <w:p w14:paraId="421730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 出现下列情形之一的，作无效响应处理。</w:t>
      </w:r>
      <w:r w:rsidRPr="00E606BD">
        <w:rPr>
          <w:rFonts w:ascii="仿宋" w:eastAsia="仿宋" w:hAnsi="仿宋" w:hint="eastAsia"/>
          <w:sz w:val="28"/>
          <w:szCs w:val="28"/>
        </w:rPr>
        <w:tab/>
      </w:r>
      <w:r w:rsidRPr="00E606BD">
        <w:rPr>
          <w:rFonts w:ascii="仿宋" w:eastAsia="仿宋" w:hAnsi="仿宋" w:hint="eastAsia"/>
          <w:sz w:val="28"/>
          <w:szCs w:val="28"/>
        </w:rPr>
        <w:tab/>
      </w:r>
    </w:p>
    <w:p w14:paraId="0EBF229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8.1.1 不具备竞争性磋商文件中规定的资格要求的。</w:t>
      </w:r>
    </w:p>
    <w:p w14:paraId="559EDC0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8.1.2 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报价超过了采购预算或最高限价的。</w:t>
      </w:r>
    </w:p>
    <w:p w14:paraId="4A6C35A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8.1.3 未通过符合性审查的。</w:t>
      </w:r>
    </w:p>
    <w:p w14:paraId="34537FE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8.1.4 不符合法律、法规和</w:t>
      </w:r>
      <w:r w:rsidR="00B15EDB" w:rsidRPr="00E606BD">
        <w:rPr>
          <w:rFonts w:ascii="仿宋" w:eastAsia="仿宋" w:hAnsi="仿宋" w:hint="eastAsia"/>
          <w:sz w:val="28"/>
          <w:szCs w:val="28"/>
        </w:rPr>
        <w:t>竞争性磋商</w:t>
      </w:r>
      <w:r w:rsidRPr="00E606BD">
        <w:rPr>
          <w:rFonts w:ascii="仿宋" w:eastAsia="仿宋" w:hAnsi="仿宋" w:hint="eastAsia"/>
          <w:sz w:val="28"/>
          <w:szCs w:val="28"/>
        </w:rPr>
        <w:t>文件中规定的其他实质性要求的。</w:t>
      </w:r>
    </w:p>
    <w:p w14:paraId="025F26F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766042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8.1.6 响应文件含有采购人不能接受的附加条件的。</w:t>
      </w:r>
    </w:p>
    <w:p w14:paraId="3FBB32A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8.1.7 本项目采购产品被财政部、国家发改委、生态环境部等列入“节能产品品目清单”、“环境标志产品品目清单”强制采购范围，而供应商的响应产品不在强制采购范围内的。</w:t>
      </w:r>
    </w:p>
    <w:p w14:paraId="0B9213C6"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8.1.8 响应文件未按照磋商文件要求加盖电子签章。</w:t>
      </w:r>
    </w:p>
    <w:p w14:paraId="7E0D38C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8.1.9 供应商在系统规定的时间内未成功解密电子响应文件的。</w:t>
      </w:r>
    </w:p>
    <w:p w14:paraId="5C47AC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8.1.10 未完整上传响应文件电子文档的,或上传的文件打不开的。</w:t>
      </w:r>
    </w:p>
    <w:p w14:paraId="44C4546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8.1.11 不同的供应商响应文件制作机器码、文件创建标识码一致的。</w:t>
      </w:r>
    </w:p>
    <w:p w14:paraId="3AE7D6B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8.1.12其他法律、法规及本磋商文件规定的属无效响应的情形。</w:t>
      </w:r>
    </w:p>
    <w:p w14:paraId="6B258472"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8.2 出现下列情形之一的，本次竞争性磋商采购活动将被终止：</w:t>
      </w:r>
    </w:p>
    <w:p w14:paraId="1956F25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8.2.1 </w:t>
      </w:r>
      <w:r w:rsidRPr="00E606BD">
        <w:rPr>
          <w:rFonts w:ascii="仿宋" w:eastAsia="仿宋" w:hAnsi="仿宋"/>
          <w:sz w:val="28"/>
          <w:szCs w:val="28"/>
        </w:rPr>
        <w:t>因情况变化，不再符合规定的竞争性</w:t>
      </w:r>
      <w:r w:rsidRPr="00E606BD">
        <w:rPr>
          <w:rFonts w:ascii="仿宋" w:eastAsia="仿宋" w:hAnsi="仿宋" w:hint="eastAsia"/>
          <w:sz w:val="28"/>
          <w:szCs w:val="28"/>
        </w:rPr>
        <w:t>磋商</w:t>
      </w:r>
      <w:r w:rsidRPr="00E606BD">
        <w:rPr>
          <w:rFonts w:ascii="仿宋" w:eastAsia="仿宋" w:hAnsi="仿宋"/>
          <w:sz w:val="28"/>
          <w:szCs w:val="28"/>
        </w:rPr>
        <w:t>采购方式适用情形的；</w:t>
      </w:r>
    </w:p>
    <w:p w14:paraId="379ACC4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8.2.2 </w:t>
      </w:r>
      <w:r w:rsidRPr="00E606BD">
        <w:rPr>
          <w:rFonts w:ascii="仿宋" w:eastAsia="仿宋" w:hAnsi="仿宋"/>
          <w:sz w:val="28"/>
          <w:szCs w:val="28"/>
        </w:rPr>
        <w:t>出现影响采购公正的违法、违规行为的；</w:t>
      </w:r>
    </w:p>
    <w:p w14:paraId="489C1BE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8.2.3 除了市场竞争不充分的科研项目、需要扶持的科技成果转化项目和政府购买服务项目之外，在采购过程中符合要求的供应商或者报价未超过采购预算的供应商不足3家的。</w:t>
      </w:r>
    </w:p>
    <w:p w14:paraId="27E86CA1"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lastRenderedPageBreak/>
        <w:t>8.2.3 对于市场竞争不充分的科研项目、需要扶持的科技成果转化项目或者政府购买服务项目，提交最后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报价的供应商不足2家。</w:t>
      </w:r>
    </w:p>
    <w:p w14:paraId="1A9C16E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8.2.5  因重大变故，采购任务取消的。</w:t>
      </w:r>
    </w:p>
    <w:p w14:paraId="71289C5F"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9. 询问、质疑和投诉</w:t>
      </w:r>
    </w:p>
    <w:p w14:paraId="3E03E8A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9.1 供应商对政府采购活动事项有疑问的，可以向采购人或者采购代理机构提出询问，采购人或者采购代理机构应当在3个工作日内作出答复。</w:t>
      </w:r>
    </w:p>
    <w:p w14:paraId="3700A66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2EFDB56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上述应知其权益受到损害之日，是指：</w:t>
      </w:r>
      <w:r w:rsidRPr="00E606BD">
        <w:rPr>
          <w:rFonts w:ascii="仿宋" w:eastAsia="仿宋" w:hAnsi="仿宋"/>
          <w:sz w:val="28"/>
          <w:szCs w:val="28"/>
        </w:rPr>
        <w:t>对可以质疑的</w:t>
      </w:r>
      <w:r w:rsidRPr="00E606BD">
        <w:rPr>
          <w:rFonts w:ascii="仿宋" w:eastAsia="仿宋" w:hAnsi="仿宋" w:hint="eastAsia"/>
          <w:sz w:val="28"/>
          <w:szCs w:val="28"/>
        </w:rPr>
        <w:t>招标</w:t>
      </w:r>
      <w:r w:rsidRPr="00E606BD">
        <w:rPr>
          <w:rFonts w:ascii="仿宋" w:eastAsia="仿宋" w:hAnsi="仿宋"/>
          <w:sz w:val="28"/>
          <w:szCs w:val="28"/>
        </w:rPr>
        <w:t>文件提出质疑的，为收到</w:t>
      </w:r>
      <w:r w:rsidRPr="00E606BD">
        <w:rPr>
          <w:rFonts w:ascii="仿宋" w:eastAsia="仿宋" w:hAnsi="仿宋" w:hint="eastAsia"/>
          <w:sz w:val="28"/>
          <w:szCs w:val="28"/>
        </w:rPr>
        <w:t>招标</w:t>
      </w:r>
      <w:r w:rsidRPr="00E606BD">
        <w:rPr>
          <w:rFonts w:ascii="仿宋" w:eastAsia="仿宋" w:hAnsi="仿宋"/>
          <w:sz w:val="28"/>
          <w:szCs w:val="28"/>
        </w:rPr>
        <w:t>文件之日或者</w:t>
      </w:r>
      <w:r w:rsidRPr="00E606BD">
        <w:rPr>
          <w:rFonts w:ascii="仿宋" w:eastAsia="仿宋" w:hAnsi="仿宋" w:hint="eastAsia"/>
          <w:sz w:val="28"/>
          <w:szCs w:val="28"/>
        </w:rPr>
        <w:t>招标</w:t>
      </w:r>
      <w:r w:rsidRPr="00E606BD">
        <w:rPr>
          <w:rFonts w:ascii="仿宋" w:eastAsia="仿宋" w:hAnsi="仿宋"/>
          <w:sz w:val="28"/>
          <w:szCs w:val="28"/>
        </w:rPr>
        <w:t>文件公告期限届满之日；对采购过程提出质疑的，为各采购程序环节结束之日；对成交结果提出质疑的，为成交结果公告期限届满之日。</w:t>
      </w:r>
    </w:p>
    <w:p w14:paraId="562542C0"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9.3 提出质疑的供应商（以下简称质疑供应商）应当是参与所质疑项目采购活动的供应商。潜在供应商已依法获取其可质疑的采购文件的，可以对该文件提出质疑。</w:t>
      </w:r>
      <w:r w:rsidR="00502D5F" w:rsidRPr="00E606BD">
        <w:rPr>
          <w:rFonts w:ascii="仿宋" w:eastAsia="仿宋" w:hAnsi="仿宋" w:hint="eastAsia"/>
          <w:sz w:val="28"/>
          <w:szCs w:val="28"/>
        </w:rPr>
        <w:t>项目设立、项目预算、采购方式、组织形式、进口产品核准、采购需求调查过程、专门面向中小企业采购、合同履约等不属于可质疑事项。</w:t>
      </w:r>
    </w:p>
    <w:p w14:paraId="6E7EB622"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0E1E3642" w14:textId="77777777" w:rsidR="008357BF" w:rsidRPr="00E606BD" w:rsidRDefault="00111721">
      <w:pPr>
        <w:spacing w:line="500" w:lineRule="exact"/>
        <w:ind w:firstLineChars="200" w:firstLine="560"/>
        <w:rPr>
          <w:rFonts w:ascii="仿宋" w:eastAsia="仿宋" w:hAnsi="仿宋" w:hint="eastAsia"/>
          <w:b/>
          <w:sz w:val="28"/>
          <w:szCs w:val="28"/>
        </w:rPr>
      </w:pPr>
      <w:r w:rsidRPr="00E606BD">
        <w:rPr>
          <w:rFonts w:ascii="仿宋" w:eastAsia="仿宋" w:hAnsi="仿宋" w:hint="eastAsia"/>
          <w:sz w:val="28"/>
          <w:szCs w:val="28"/>
        </w:rPr>
        <w:t xml:space="preserve">9.5 </w:t>
      </w:r>
      <w:r w:rsidRPr="00E606BD">
        <w:rPr>
          <w:rFonts w:ascii="仿宋" w:eastAsia="仿宋" w:hAnsi="仿宋" w:hint="eastAsia"/>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381437DA" w14:textId="77777777" w:rsidR="008357BF" w:rsidRPr="00E606BD" w:rsidRDefault="00111721">
      <w:pPr>
        <w:spacing w:line="500" w:lineRule="exact"/>
        <w:ind w:firstLineChars="200" w:firstLine="560"/>
        <w:rPr>
          <w:rFonts w:ascii="仿宋" w:eastAsia="仿宋" w:hAnsi="仿宋" w:hint="eastAsia"/>
          <w:b/>
          <w:sz w:val="28"/>
          <w:szCs w:val="28"/>
        </w:rPr>
      </w:pPr>
      <w:r w:rsidRPr="00E606BD">
        <w:rPr>
          <w:rFonts w:ascii="仿宋" w:eastAsia="仿宋" w:hAnsi="仿宋" w:hint="eastAsia"/>
          <w:sz w:val="28"/>
          <w:szCs w:val="28"/>
        </w:rPr>
        <w:t xml:space="preserve">9.6 </w:t>
      </w:r>
      <w:r w:rsidRPr="00E606BD">
        <w:rPr>
          <w:rFonts w:ascii="仿宋" w:eastAsia="仿宋" w:hAnsi="仿宋" w:hint="eastAsia"/>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w:t>
      </w:r>
      <w:r w:rsidRPr="00E606BD">
        <w:rPr>
          <w:rFonts w:ascii="仿宋" w:eastAsia="仿宋" w:hAnsi="仿宋" w:hint="eastAsia"/>
          <w:b/>
          <w:sz w:val="28"/>
          <w:szCs w:val="28"/>
        </w:rPr>
        <w:lastRenderedPageBreak/>
        <w:t>的收件日期为送达日期。采购人或者采购代理机构项目经办人及联系方式</w:t>
      </w:r>
      <w:r w:rsidRPr="00E606BD">
        <w:rPr>
          <w:rFonts w:ascii="仿宋" w:eastAsia="仿宋" w:hAnsi="仿宋"/>
          <w:b/>
          <w:sz w:val="28"/>
          <w:szCs w:val="28"/>
        </w:rPr>
        <w:t>，见</w:t>
      </w:r>
      <w:r w:rsidR="00B15EDB" w:rsidRPr="00E606BD">
        <w:rPr>
          <w:rFonts w:ascii="仿宋" w:eastAsia="仿宋" w:hAnsi="仿宋"/>
          <w:b/>
          <w:sz w:val="28"/>
          <w:szCs w:val="28"/>
        </w:rPr>
        <w:t>磋商</w:t>
      </w:r>
      <w:r w:rsidRPr="00E606BD">
        <w:rPr>
          <w:rFonts w:ascii="仿宋" w:eastAsia="仿宋" w:hAnsi="仿宋"/>
          <w:b/>
          <w:sz w:val="28"/>
          <w:szCs w:val="28"/>
        </w:rPr>
        <w:t>文件第</w:t>
      </w:r>
      <w:r w:rsidR="00B15EDB" w:rsidRPr="00E606BD">
        <w:rPr>
          <w:rFonts w:ascii="仿宋" w:eastAsia="仿宋" w:hAnsi="仿宋" w:hint="eastAsia"/>
          <w:b/>
          <w:sz w:val="28"/>
          <w:szCs w:val="28"/>
        </w:rPr>
        <w:t>1</w:t>
      </w:r>
      <w:r w:rsidRPr="00E606BD">
        <w:rPr>
          <w:rFonts w:ascii="仿宋" w:eastAsia="仿宋" w:hAnsi="仿宋"/>
          <w:b/>
          <w:sz w:val="28"/>
          <w:szCs w:val="28"/>
        </w:rPr>
        <w:t>章。</w:t>
      </w:r>
    </w:p>
    <w:p w14:paraId="7AAF70AC"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9.7 </w:t>
      </w:r>
      <w:r w:rsidRPr="00E606BD">
        <w:rPr>
          <w:rFonts w:ascii="仿宋" w:eastAsia="仿宋" w:hAnsi="仿宋"/>
          <w:sz w:val="28"/>
          <w:szCs w:val="28"/>
        </w:rPr>
        <w:t>以下情形的质疑不予受理：</w:t>
      </w:r>
    </w:p>
    <w:p w14:paraId="3782657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9.7.1 </w:t>
      </w:r>
      <w:r w:rsidRPr="00E606BD">
        <w:rPr>
          <w:rFonts w:ascii="仿宋" w:eastAsia="仿宋" w:hAnsi="仿宋"/>
          <w:sz w:val="28"/>
          <w:szCs w:val="28"/>
        </w:rPr>
        <w:t>内容不符合《政府采购质疑和投诉办法》第十二条规定的质疑。</w:t>
      </w:r>
    </w:p>
    <w:p w14:paraId="207AED6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9.7.2 </w:t>
      </w:r>
      <w:r w:rsidRPr="00E606BD">
        <w:rPr>
          <w:rFonts w:ascii="仿宋" w:eastAsia="仿宋" w:hAnsi="仿宋"/>
          <w:sz w:val="28"/>
          <w:szCs w:val="28"/>
        </w:rPr>
        <w:t>超出政府采购法定期限的质疑。</w:t>
      </w:r>
    </w:p>
    <w:p w14:paraId="26F36A15"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9.7.3</w:t>
      </w:r>
      <w:r w:rsidRPr="00E606BD">
        <w:rPr>
          <w:rFonts w:ascii="仿宋" w:eastAsia="仿宋" w:hAnsi="仿宋"/>
          <w:sz w:val="28"/>
          <w:szCs w:val="28"/>
        </w:rPr>
        <w:t>未参加</w:t>
      </w:r>
      <w:r w:rsidR="00B15EDB" w:rsidRPr="00E606BD">
        <w:rPr>
          <w:rFonts w:ascii="仿宋" w:eastAsia="仿宋" w:hAnsi="仿宋"/>
          <w:sz w:val="28"/>
          <w:szCs w:val="28"/>
        </w:rPr>
        <w:t>磋商</w:t>
      </w:r>
      <w:r w:rsidRPr="00E606BD">
        <w:rPr>
          <w:rFonts w:ascii="仿宋" w:eastAsia="仿宋" w:hAnsi="仿宋"/>
          <w:sz w:val="28"/>
          <w:szCs w:val="28"/>
        </w:rPr>
        <w:t>活动的供应商或在</w:t>
      </w:r>
      <w:r w:rsidR="00B15EDB" w:rsidRPr="00E606BD">
        <w:rPr>
          <w:rFonts w:ascii="仿宋" w:eastAsia="仿宋" w:hAnsi="仿宋"/>
          <w:sz w:val="28"/>
          <w:szCs w:val="28"/>
        </w:rPr>
        <w:t>磋商</w:t>
      </w:r>
      <w:r w:rsidRPr="00E606BD">
        <w:rPr>
          <w:rFonts w:ascii="仿宋" w:eastAsia="仿宋" w:hAnsi="仿宋"/>
          <w:sz w:val="28"/>
          <w:szCs w:val="28"/>
        </w:rPr>
        <w:t>活动中自身权益未受到损害的供应商所提出的质疑。</w:t>
      </w:r>
    </w:p>
    <w:p w14:paraId="6339684A"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9.7.4 </w:t>
      </w:r>
      <w:r w:rsidRPr="00E606BD">
        <w:rPr>
          <w:rFonts w:ascii="仿宋" w:eastAsia="仿宋" w:hAnsi="仿宋"/>
          <w:sz w:val="28"/>
          <w:szCs w:val="28"/>
        </w:rPr>
        <w:t>供应商组成联合体参加</w:t>
      </w:r>
      <w:r w:rsidR="00B15EDB" w:rsidRPr="00E606BD">
        <w:rPr>
          <w:rFonts w:ascii="仿宋" w:eastAsia="仿宋" w:hAnsi="仿宋"/>
          <w:sz w:val="28"/>
          <w:szCs w:val="28"/>
        </w:rPr>
        <w:t>磋商</w:t>
      </w:r>
      <w:r w:rsidRPr="00E606BD">
        <w:rPr>
          <w:rFonts w:ascii="仿宋" w:eastAsia="仿宋" w:hAnsi="仿宋"/>
          <w:sz w:val="28"/>
          <w:szCs w:val="28"/>
        </w:rPr>
        <w:t>活动，联合体中任何一方或多方未按要求签字、盖章、加盖公章的质疑。</w:t>
      </w:r>
    </w:p>
    <w:p w14:paraId="2C62D5B8"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9.8 </w:t>
      </w:r>
      <w:r w:rsidRPr="00E606BD">
        <w:rPr>
          <w:rFonts w:ascii="仿宋" w:eastAsia="仿宋" w:hAnsi="仿宋"/>
          <w:sz w:val="28"/>
          <w:szCs w:val="28"/>
        </w:rPr>
        <w:t>供应商提出书面质疑必须有理、有据，不得捏造事实、提供虚假材料进行恶意质疑。否则，一经查实，</w:t>
      </w:r>
      <w:r w:rsidRPr="00E606BD">
        <w:rPr>
          <w:rFonts w:ascii="仿宋" w:eastAsia="仿宋" w:hAnsi="仿宋" w:hint="eastAsia"/>
          <w:sz w:val="28"/>
          <w:szCs w:val="28"/>
        </w:rPr>
        <w:t>采购代理机构</w:t>
      </w:r>
      <w:r w:rsidRPr="00E606BD">
        <w:rPr>
          <w:rFonts w:ascii="仿宋" w:eastAsia="仿宋" w:hAnsi="仿宋"/>
          <w:sz w:val="28"/>
          <w:szCs w:val="28"/>
        </w:rPr>
        <w:t>有权依据政府采购的有关规定，报请政府采购监管部门对该供应商进行相应的行政处罚和记录该供应商的失信信息。</w:t>
      </w:r>
    </w:p>
    <w:p w14:paraId="66ADD0D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9.9 质疑函范本</w:t>
      </w:r>
    </w:p>
    <w:p w14:paraId="35313ED1" w14:textId="77777777" w:rsidR="008357BF" w:rsidRPr="00E606BD" w:rsidRDefault="00111721">
      <w:pPr>
        <w:jc w:val="center"/>
        <w:rPr>
          <w:rFonts w:ascii="仿宋" w:eastAsia="仿宋" w:hAnsi="仿宋" w:cs="仿宋" w:hint="eastAsia"/>
          <w:b/>
          <w:bCs/>
          <w:sz w:val="32"/>
          <w:szCs w:val="32"/>
        </w:rPr>
      </w:pPr>
      <w:r w:rsidRPr="00E606BD">
        <w:rPr>
          <w:rFonts w:ascii="仿宋" w:eastAsia="仿宋" w:hAnsi="仿宋" w:cs="仿宋" w:hint="eastAsia"/>
          <w:b/>
          <w:bCs/>
          <w:sz w:val="32"/>
          <w:szCs w:val="32"/>
        </w:rPr>
        <w:t>质疑函</w:t>
      </w:r>
    </w:p>
    <w:p w14:paraId="3D439DAF" w14:textId="77777777" w:rsidR="008357BF" w:rsidRPr="00E606BD" w:rsidRDefault="00111721" w:rsidP="00113D9D">
      <w:pPr>
        <w:adjustRightInd w:val="0"/>
        <w:snapToGrid w:val="0"/>
        <w:spacing w:beforeLines="100" w:before="312" w:line="360" w:lineRule="auto"/>
        <w:rPr>
          <w:rFonts w:ascii="黑体" w:eastAsia="黑体" w:hAnsi="黑体" w:cs="仿宋" w:hint="eastAsia"/>
          <w:bCs/>
          <w:sz w:val="28"/>
          <w:szCs w:val="28"/>
        </w:rPr>
      </w:pPr>
      <w:r w:rsidRPr="00E606BD">
        <w:rPr>
          <w:rFonts w:ascii="黑体" w:eastAsia="黑体" w:hAnsi="黑体" w:cs="仿宋" w:hint="eastAsia"/>
          <w:bCs/>
          <w:sz w:val="28"/>
          <w:szCs w:val="28"/>
        </w:rPr>
        <w:t>一、质疑供应商基本信息</w:t>
      </w:r>
    </w:p>
    <w:p w14:paraId="66052088"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质疑供应商：</w:t>
      </w:r>
    </w:p>
    <w:p w14:paraId="6DBDF910"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地址：邮编：</w:t>
      </w:r>
    </w:p>
    <w:p w14:paraId="2C08DE17"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联系人：联系电话：</w:t>
      </w:r>
    </w:p>
    <w:p w14:paraId="6B3CD4D2"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授权代表：联系电话：</w:t>
      </w:r>
    </w:p>
    <w:p w14:paraId="17BD6C89"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地址：邮编：</w:t>
      </w:r>
    </w:p>
    <w:p w14:paraId="58F97B24" w14:textId="77777777" w:rsidR="008357BF" w:rsidRPr="00E606BD" w:rsidRDefault="00111721">
      <w:pPr>
        <w:adjustRightInd w:val="0"/>
        <w:snapToGrid w:val="0"/>
        <w:spacing w:line="360" w:lineRule="auto"/>
        <w:rPr>
          <w:rFonts w:ascii="黑体" w:eastAsia="黑体" w:hAnsi="黑体" w:cs="仿宋" w:hint="eastAsia"/>
          <w:bCs/>
          <w:sz w:val="28"/>
          <w:szCs w:val="28"/>
        </w:rPr>
      </w:pPr>
      <w:r w:rsidRPr="00E606BD">
        <w:rPr>
          <w:rFonts w:ascii="黑体" w:eastAsia="黑体" w:hAnsi="黑体" w:cs="仿宋" w:hint="eastAsia"/>
          <w:bCs/>
          <w:sz w:val="28"/>
          <w:szCs w:val="28"/>
        </w:rPr>
        <w:t>二、质疑项目基本情况</w:t>
      </w:r>
    </w:p>
    <w:p w14:paraId="75F5F6D5"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质疑项目的名称：</w:t>
      </w:r>
    </w:p>
    <w:p w14:paraId="780B32A6"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质疑项目的编号：包号：</w:t>
      </w:r>
    </w:p>
    <w:p w14:paraId="60A31273"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采购人名称：</w:t>
      </w:r>
    </w:p>
    <w:p w14:paraId="6B07A143"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采购文件获取日期：</w:t>
      </w:r>
    </w:p>
    <w:p w14:paraId="1EC27F3A" w14:textId="77777777" w:rsidR="008357BF" w:rsidRPr="00E606BD" w:rsidRDefault="00111721">
      <w:pPr>
        <w:adjustRightInd w:val="0"/>
        <w:snapToGrid w:val="0"/>
        <w:spacing w:line="360" w:lineRule="auto"/>
        <w:rPr>
          <w:rFonts w:ascii="黑体" w:eastAsia="黑体" w:hAnsi="黑体" w:cs="仿宋" w:hint="eastAsia"/>
          <w:bCs/>
          <w:sz w:val="28"/>
          <w:szCs w:val="28"/>
        </w:rPr>
      </w:pPr>
      <w:r w:rsidRPr="00E606BD">
        <w:rPr>
          <w:rFonts w:ascii="黑体" w:eastAsia="黑体" w:hAnsi="黑体" w:cs="仿宋" w:hint="eastAsia"/>
          <w:bCs/>
          <w:sz w:val="28"/>
          <w:szCs w:val="28"/>
        </w:rPr>
        <w:lastRenderedPageBreak/>
        <w:t>三、质疑事项具体内容</w:t>
      </w:r>
    </w:p>
    <w:p w14:paraId="26979F86"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质疑事项1：</w:t>
      </w:r>
    </w:p>
    <w:p w14:paraId="21CFAE26"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事实依据：</w:t>
      </w:r>
    </w:p>
    <w:p w14:paraId="3758B2CF" w14:textId="77777777" w:rsidR="008357BF" w:rsidRPr="00E606BD" w:rsidRDefault="008357BF">
      <w:pPr>
        <w:adjustRightInd w:val="0"/>
        <w:snapToGrid w:val="0"/>
        <w:spacing w:line="360" w:lineRule="auto"/>
        <w:rPr>
          <w:rFonts w:ascii="仿宋" w:eastAsia="仿宋" w:hAnsi="仿宋" w:cs="仿宋" w:hint="eastAsia"/>
          <w:sz w:val="28"/>
          <w:szCs w:val="28"/>
        </w:rPr>
      </w:pPr>
    </w:p>
    <w:p w14:paraId="60D08238"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法律依据：</w:t>
      </w:r>
    </w:p>
    <w:p w14:paraId="3A208213" w14:textId="77777777" w:rsidR="008357BF" w:rsidRPr="00E606BD" w:rsidRDefault="008357BF">
      <w:pPr>
        <w:adjustRightInd w:val="0"/>
        <w:snapToGrid w:val="0"/>
        <w:spacing w:line="360" w:lineRule="auto"/>
        <w:rPr>
          <w:rFonts w:ascii="仿宋" w:eastAsia="仿宋" w:hAnsi="仿宋" w:cs="仿宋" w:hint="eastAsia"/>
          <w:sz w:val="28"/>
          <w:szCs w:val="28"/>
          <w:u w:val="dotted"/>
        </w:rPr>
      </w:pPr>
    </w:p>
    <w:p w14:paraId="0C2AE3AE"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质疑事项2</w:t>
      </w:r>
    </w:p>
    <w:p w14:paraId="646D3658" w14:textId="77777777" w:rsidR="008357BF" w:rsidRPr="00E606BD" w:rsidRDefault="00111721">
      <w:pPr>
        <w:adjustRightInd w:val="0"/>
        <w:snapToGrid w:val="0"/>
        <w:spacing w:line="360" w:lineRule="auto"/>
        <w:rPr>
          <w:rFonts w:ascii="仿宋" w:eastAsia="仿宋" w:hAnsi="仿宋" w:cs="仿宋" w:hint="eastAsia"/>
          <w:sz w:val="28"/>
          <w:szCs w:val="28"/>
        </w:rPr>
      </w:pPr>
      <w:r w:rsidRPr="00E606BD">
        <w:rPr>
          <w:rFonts w:ascii="仿宋" w:eastAsia="仿宋" w:hAnsi="仿宋" w:cs="仿宋" w:hint="eastAsia"/>
          <w:sz w:val="28"/>
          <w:szCs w:val="28"/>
        </w:rPr>
        <w:t>……</w:t>
      </w:r>
    </w:p>
    <w:p w14:paraId="4CCAA748" w14:textId="77777777" w:rsidR="008357BF" w:rsidRPr="00E606BD" w:rsidRDefault="00111721">
      <w:pPr>
        <w:adjustRightInd w:val="0"/>
        <w:snapToGrid w:val="0"/>
        <w:spacing w:line="360" w:lineRule="auto"/>
        <w:rPr>
          <w:rFonts w:ascii="黑体" w:eastAsia="黑体" w:hAnsi="黑体" w:cs="仿宋" w:hint="eastAsia"/>
          <w:bCs/>
          <w:sz w:val="28"/>
          <w:szCs w:val="28"/>
        </w:rPr>
      </w:pPr>
      <w:r w:rsidRPr="00E606BD">
        <w:rPr>
          <w:rFonts w:ascii="黑体" w:eastAsia="黑体" w:hAnsi="黑体" w:cs="仿宋" w:hint="eastAsia"/>
          <w:bCs/>
          <w:sz w:val="28"/>
          <w:szCs w:val="28"/>
        </w:rPr>
        <w:t>四、与质疑事项相关的质疑请求</w:t>
      </w:r>
    </w:p>
    <w:p w14:paraId="158062C7" w14:textId="77777777" w:rsidR="008357BF" w:rsidRPr="00E606BD" w:rsidRDefault="00111721">
      <w:pPr>
        <w:adjustRightInd w:val="0"/>
        <w:snapToGrid w:val="0"/>
        <w:spacing w:line="360" w:lineRule="auto"/>
        <w:rPr>
          <w:rFonts w:ascii="仿宋" w:eastAsia="仿宋" w:hAnsi="仿宋" w:cs="仿宋" w:hint="eastAsia"/>
          <w:sz w:val="28"/>
          <w:szCs w:val="28"/>
          <w:u w:val="dotted"/>
        </w:rPr>
      </w:pPr>
      <w:r w:rsidRPr="00E606BD">
        <w:rPr>
          <w:rFonts w:ascii="仿宋" w:eastAsia="仿宋" w:hAnsi="仿宋" w:cs="仿宋" w:hint="eastAsia"/>
          <w:sz w:val="28"/>
          <w:szCs w:val="28"/>
        </w:rPr>
        <w:t>请求：</w:t>
      </w:r>
    </w:p>
    <w:p w14:paraId="795A3C2A"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 xml:space="preserve">签字(签章)：              公章：                      </w:t>
      </w:r>
    </w:p>
    <w:p w14:paraId="15C3093A" w14:textId="77777777" w:rsidR="008357BF" w:rsidRPr="00E606BD" w:rsidRDefault="00111721">
      <w:pPr>
        <w:spacing w:line="500" w:lineRule="exact"/>
        <w:ind w:right="560" w:firstLineChars="200" w:firstLine="560"/>
        <w:rPr>
          <w:rFonts w:ascii="仿宋" w:eastAsia="仿宋" w:hAnsi="仿宋" w:hint="eastAsia"/>
          <w:sz w:val="28"/>
          <w:szCs w:val="28"/>
        </w:rPr>
      </w:pPr>
      <w:r w:rsidRPr="00E606BD">
        <w:rPr>
          <w:rFonts w:ascii="仿宋_GB2312" w:eastAsia="仿宋_GB2312" w:hint="eastAsia"/>
          <w:sz w:val="28"/>
          <w:szCs w:val="28"/>
        </w:rPr>
        <w:t>日期：</w:t>
      </w:r>
    </w:p>
    <w:p w14:paraId="7645B42F"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9.10 质疑供应商对采购人、采购代理机构的答复不满意，或者采购人、采购代理机构未在规定时间内作出答复的，可以在答复期满后15个工作日内向财政部门提起投诉。</w:t>
      </w:r>
    </w:p>
    <w:p w14:paraId="6B1E5F2A"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9.11 投诉人投诉时,应当提交投诉书和必要的证明材料，并按照被投诉采购人、采购代理机构（以下简称被投诉人）和与投诉事项有关的供应商数量提供投诉书的副本。</w:t>
      </w:r>
    </w:p>
    <w:p w14:paraId="0735C446"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9.12 </w:t>
      </w:r>
      <w:r w:rsidRPr="00E606BD">
        <w:rPr>
          <w:rFonts w:ascii="仿宋" w:eastAsia="仿宋" w:hAnsi="仿宋"/>
          <w:sz w:val="28"/>
          <w:szCs w:val="28"/>
        </w:rPr>
        <w:t>投诉人投诉时,应当提交投诉书和必要的证明材料，并按照被投诉采购人、采购代理机构（以下简称被投诉人）和与投诉事项有关的供应商数量提供投诉书的副本。</w:t>
      </w:r>
      <w:r w:rsidRPr="00E606BD">
        <w:rPr>
          <w:rFonts w:ascii="仿宋" w:eastAsia="仿宋" w:hAnsi="仿宋" w:hint="eastAsia"/>
          <w:sz w:val="28"/>
          <w:szCs w:val="28"/>
        </w:rPr>
        <w:t>投诉人为自然人的，应当由本人签字；投诉人为法人或者其他组织的，应当由法定代表人、主要负责人，或者其授权代表签字或者盖章，并加盖公章。投诉书内容详见第9.14条投诉书范本。</w:t>
      </w:r>
    </w:p>
    <w:p w14:paraId="34B76834"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9.13 投诉人应当将投诉书送达如皋市财政局政府采购管理科（</w:t>
      </w:r>
      <w:r w:rsidRPr="00E606BD">
        <w:rPr>
          <w:rFonts w:ascii="仿宋" w:eastAsia="仿宋" w:hAnsi="仿宋"/>
          <w:sz w:val="28"/>
          <w:szCs w:val="28"/>
        </w:rPr>
        <w:t>如皋市解放路199号，行政中心</w:t>
      </w:r>
      <w:r w:rsidRPr="00E606BD">
        <w:rPr>
          <w:rFonts w:ascii="仿宋" w:eastAsia="仿宋" w:hAnsi="仿宋" w:hint="eastAsia"/>
          <w:sz w:val="28"/>
          <w:szCs w:val="28"/>
        </w:rPr>
        <w:t>A座</w:t>
      </w:r>
      <w:r w:rsidR="000B60B5" w:rsidRPr="00E606BD">
        <w:rPr>
          <w:rFonts w:ascii="仿宋" w:eastAsia="仿宋" w:hAnsi="仿宋" w:hint="eastAsia"/>
          <w:sz w:val="28"/>
          <w:szCs w:val="28"/>
        </w:rPr>
        <w:t>710</w:t>
      </w:r>
      <w:r w:rsidRPr="00E606BD">
        <w:rPr>
          <w:rFonts w:ascii="仿宋" w:eastAsia="仿宋" w:hAnsi="仿宋" w:hint="eastAsia"/>
          <w:sz w:val="28"/>
          <w:szCs w:val="28"/>
        </w:rPr>
        <w:t>室，联系电话0513-87623860）。</w:t>
      </w:r>
    </w:p>
    <w:p w14:paraId="7B256442"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9.14 投诉书范本</w:t>
      </w:r>
    </w:p>
    <w:p w14:paraId="64844238" w14:textId="77777777" w:rsidR="008357BF" w:rsidRPr="00E606BD" w:rsidRDefault="00111721">
      <w:pPr>
        <w:jc w:val="center"/>
        <w:rPr>
          <w:rFonts w:ascii="宋体" w:hAnsi="宋体" w:hint="eastAsia"/>
          <w:b/>
          <w:sz w:val="32"/>
          <w:szCs w:val="32"/>
        </w:rPr>
      </w:pPr>
      <w:r w:rsidRPr="00E606BD">
        <w:rPr>
          <w:rFonts w:ascii="宋体" w:hAnsi="宋体" w:hint="eastAsia"/>
          <w:b/>
          <w:sz w:val="32"/>
          <w:szCs w:val="32"/>
        </w:rPr>
        <w:t>投诉书</w:t>
      </w:r>
    </w:p>
    <w:p w14:paraId="40ED3D21"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lastRenderedPageBreak/>
        <w:t>一、投诉相关主体基本情况</w:t>
      </w:r>
    </w:p>
    <w:p w14:paraId="684EEC35"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投诉人：</w:t>
      </w:r>
    </w:p>
    <w:p w14:paraId="36C8A990"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地     址：邮编：</w:t>
      </w:r>
    </w:p>
    <w:p w14:paraId="4B1DB9E6" w14:textId="77777777" w:rsidR="008357BF" w:rsidRPr="00E606BD" w:rsidRDefault="00111721">
      <w:pPr>
        <w:tabs>
          <w:tab w:val="left" w:pos="6510"/>
        </w:tabs>
        <w:jc w:val="left"/>
        <w:rPr>
          <w:rFonts w:ascii="仿宋_GB2312" w:eastAsia="仿宋_GB2312"/>
          <w:sz w:val="28"/>
          <w:szCs w:val="28"/>
        </w:rPr>
      </w:pPr>
      <w:r w:rsidRPr="00E606BD">
        <w:rPr>
          <w:rFonts w:ascii="仿宋_GB2312" w:eastAsia="仿宋_GB2312" w:hint="eastAsia"/>
          <w:sz w:val="28"/>
          <w:szCs w:val="28"/>
        </w:rPr>
        <w:t>法定代表人/主要负责人：联系电话：</w:t>
      </w:r>
    </w:p>
    <w:p w14:paraId="4E719C6C"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授权代表：联系电话：</w:t>
      </w:r>
    </w:p>
    <w:p w14:paraId="778ABC57"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地     址：邮编：</w:t>
      </w:r>
    </w:p>
    <w:p w14:paraId="20683F08"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被投诉人1：</w:t>
      </w:r>
    </w:p>
    <w:p w14:paraId="5A46DF43"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地     址：邮编：</w:t>
      </w:r>
    </w:p>
    <w:p w14:paraId="6BEFE082"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联系人：联系电话：</w:t>
      </w:r>
    </w:p>
    <w:p w14:paraId="6C84CCE4"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被投诉人2</w:t>
      </w:r>
    </w:p>
    <w:p w14:paraId="3DB535CC"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w:t>
      </w:r>
    </w:p>
    <w:p w14:paraId="6BDDAD65"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相关供应商：</w:t>
      </w:r>
    </w:p>
    <w:p w14:paraId="3251F72D"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地     址：邮编：</w:t>
      </w:r>
    </w:p>
    <w:p w14:paraId="0D843A04"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联系人：联系电话：</w:t>
      </w:r>
    </w:p>
    <w:p w14:paraId="24B25591"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t>二、投诉项目基本情况</w:t>
      </w:r>
    </w:p>
    <w:p w14:paraId="6889524C"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采购项目名称：</w:t>
      </w:r>
    </w:p>
    <w:p w14:paraId="77271768"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采购项目编号：包号：</w:t>
      </w:r>
    </w:p>
    <w:p w14:paraId="31B9DCE7"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采购人名称：</w:t>
      </w:r>
    </w:p>
    <w:p w14:paraId="425C67F4"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代理机构名称：</w:t>
      </w:r>
    </w:p>
    <w:p w14:paraId="6E0CD3E7"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采购文件公告:</w:t>
      </w:r>
      <w:r w:rsidRPr="00E606BD">
        <w:rPr>
          <w:rFonts w:ascii="仿宋_GB2312" w:eastAsia="仿宋_GB2312" w:hint="eastAsia"/>
          <w:sz w:val="28"/>
          <w:szCs w:val="28"/>
          <w:u w:val="single"/>
        </w:rPr>
        <w:t xml:space="preserve">是/否 </w:t>
      </w:r>
      <w:r w:rsidRPr="00E606BD">
        <w:rPr>
          <w:rFonts w:ascii="仿宋_GB2312" w:eastAsia="仿宋_GB2312" w:hint="eastAsia"/>
          <w:sz w:val="28"/>
          <w:szCs w:val="28"/>
        </w:rPr>
        <w:t>公告期限：</w:t>
      </w:r>
    </w:p>
    <w:p w14:paraId="7D2A4411"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采购结果公告:</w:t>
      </w:r>
      <w:r w:rsidRPr="00E606BD">
        <w:rPr>
          <w:rFonts w:ascii="仿宋_GB2312" w:eastAsia="仿宋_GB2312" w:hint="eastAsia"/>
          <w:sz w:val="28"/>
          <w:szCs w:val="28"/>
          <w:u w:val="single"/>
        </w:rPr>
        <w:t xml:space="preserve">是/否 </w:t>
      </w:r>
      <w:r w:rsidRPr="00E606BD">
        <w:rPr>
          <w:rFonts w:ascii="仿宋_GB2312" w:eastAsia="仿宋_GB2312" w:hint="eastAsia"/>
          <w:sz w:val="28"/>
          <w:szCs w:val="28"/>
        </w:rPr>
        <w:t>公告期限：</w:t>
      </w:r>
    </w:p>
    <w:p w14:paraId="598249D1"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t>三、质疑基本情况</w:t>
      </w:r>
    </w:p>
    <w:p w14:paraId="7656CAB0" w14:textId="77777777" w:rsidR="008357BF" w:rsidRPr="00E606BD" w:rsidRDefault="00111721">
      <w:pPr>
        <w:ind w:firstLineChars="200" w:firstLine="560"/>
        <w:rPr>
          <w:rFonts w:ascii="仿宋_GB2312" w:eastAsia="仿宋_GB2312"/>
          <w:sz w:val="28"/>
          <w:szCs w:val="28"/>
          <w:u w:val="dotted"/>
        </w:rPr>
      </w:pPr>
      <w:r w:rsidRPr="00E606BD">
        <w:rPr>
          <w:rFonts w:ascii="仿宋_GB2312" w:eastAsia="仿宋_GB2312" w:hint="eastAsia"/>
          <w:sz w:val="28"/>
          <w:szCs w:val="28"/>
        </w:rPr>
        <w:lastRenderedPageBreak/>
        <w:t>投诉人于年月日,向提出质疑，质疑事项为：</w:t>
      </w:r>
    </w:p>
    <w:p w14:paraId="7AAAB420" w14:textId="77777777" w:rsidR="008357BF" w:rsidRPr="00E606BD" w:rsidRDefault="008357BF">
      <w:pPr>
        <w:rPr>
          <w:rFonts w:ascii="仿宋_GB2312" w:eastAsia="仿宋_GB2312"/>
          <w:sz w:val="28"/>
          <w:szCs w:val="28"/>
          <w:u w:val="dotted"/>
        </w:rPr>
      </w:pPr>
    </w:p>
    <w:p w14:paraId="01CD28F0" w14:textId="77777777" w:rsidR="008357BF" w:rsidRPr="00E606BD" w:rsidRDefault="00111721">
      <w:pPr>
        <w:ind w:firstLineChars="150" w:firstLine="420"/>
        <w:rPr>
          <w:rFonts w:ascii="仿宋_GB2312" w:eastAsia="仿宋_GB2312"/>
          <w:sz w:val="28"/>
          <w:szCs w:val="28"/>
        </w:rPr>
      </w:pPr>
      <w:r w:rsidRPr="00E606BD">
        <w:rPr>
          <w:rFonts w:ascii="仿宋_GB2312" w:eastAsia="仿宋_GB2312" w:hint="eastAsia"/>
          <w:sz w:val="28"/>
          <w:szCs w:val="28"/>
          <w:u w:val="dotted"/>
        </w:rPr>
        <w:t>采购人/代理机构</w:t>
      </w:r>
      <w:r w:rsidRPr="00E606BD">
        <w:rPr>
          <w:rFonts w:ascii="仿宋_GB2312" w:eastAsia="仿宋_GB2312" w:hint="eastAsia"/>
          <w:sz w:val="28"/>
          <w:szCs w:val="28"/>
        </w:rPr>
        <w:t>于年月日,就质疑事项作出了答复/没有在法定期限内作出答复。</w:t>
      </w:r>
    </w:p>
    <w:p w14:paraId="36A835A9"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t>四、投诉事项具体内容</w:t>
      </w:r>
    </w:p>
    <w:p w14:paraId="6E1F7042"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投诉事项 1：</w:t>
      </w:r>
    </w:p>
    <w:p w14:paraId="472278FB"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事实依据：</w:t>
      </w:r>
    </w:p>
    <w:p w14:paraId="10880955" w14:textId="77777777" w:rsidR="008357BF" w:rsidRPr="00E606BD" w:rsidRDefault="008357BF">
      <w:pPr>
        <w:rPr>
          <w:rFonts w:ascii="仿宋_GB2312" w:eastAsia="仿宋_GB2312"/>
          <w:sz w:val="28"/>
          <w:szCs w:val="28"/>
          <w:u w:val="dotted"/>
        </w:rPr>
      </w:pPr>
    </w:p>
    <w:p w14:paraId="4DDAB4AE" w14:textId="77777777" w:rsidR="008357BF" w:rsidRPr="00E606BD" w:rsidRDefault="00111721">
      <w:pPr>
        <w:rPr>
          <w:rFonts w:ascii="仿宋_GB2312" w:eastAsia="仿宋_GB2312"/>
          <w:sz w:val="28"/>
          <w:szCs w:val="28"/>
          <w:u w:val="single"/>
        </w:rPr>
      </w:pPr>
      <w:r w:rsidRPr="00E606BD">
        <w:rPr>
          <w:rFonts w:ascii="仿宋_GB2312" w:eastAsia="仿宋_GB2312" w:hint="eastAsia"/>
          <w:sz w:val="28"/>
          <w:szCs w:val="28"/>
        </w:rPr>
        <w:t>法律依据：</w:t>
      </w:r>
    </w:p>
    <w:p w14:paraId="5A5256E5" w14:textId="77777777" w:rsidR="008357BF" w:rsidRPr="00E606BD" w:rsidRDefault="008357BF">
      <w:pPr>
        <w:rPr>
          <w:rFonts w:ascii="仿宋_GB2312" w:eastAsia="仿宋_GB2312"/>
          <w:sz w:val="28"/>
          <w:szCs w:val="28"/>
          <w:u w:val="dotted"/>
        </w:rPr>
      </w:pPr>
    </w:p>
    <w:p w14:paraId="23DC674F"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投诉事项2</w:t>
      </w:r>
    </w:p>
    <w:p w14:paraId="59740C8D" w14:textId="77777777" w:rsidR="008357BF" w:rsidRPr="00E606BD" w:rsidRDefault="00111721">
      <w:pPr>
        <w:rPr>
          <w:rFonts w:ascii="仿宋_GB2312" w:eastAsia="仿宋_GB2312"/>
          <w:sz w:val="28"/>
          <w:szCs w:val="28"/>
          <w:u w:val="dotted"/>
        </w:rPr>
      </w:pPr>
      <w:r w:rsidRPr="00E606BD">
        <w:rPr>
          <w:rFonts w:ascii="仿宋_GB2312" w:eastAsia="仿宋_GB2312" w:hint="eastAsia"/>
          <w:sz w:val="28"/>
          <w:szCs w:val="28"/>
        </w:rPr>
        <w:t>……</w:t>
      </w:r>
    </w:p>
    <w:p w14:paraId="541268AB" w14:textId="77777777" w:rsidR="008357BF" w:rsidRPr="00E606BD" w:rsidRDefault="00111721">
      <w:pPr>
        <w:rPr>
          <w:rFonts w:ascii="黑体" w:eastAsia="黑体" w:hAnsi="黑体" w:hint="eastAsia"/>
          <w:sz w:val="28"/>
          <w:szCs w:val="28"/>
        </w:rPr>
      </w:pPr>
      <w:r w:rsidRPr="00E606BD">
        <w:rPr>
          <w:rFonts w:ascii="黑体" w:eastAsia="黑体" w:hAnsi="黑体" w:hint="eastAsia"/>
          <w:sz w:val="28"/>
          <w:szCs w:val="28"/>
        </w:rPr>
        <w:t>五、与投诉事项相关的投诉请求</w:t>
      </w:r>
    </w:p>
    <w:p w14:paraId="61465417"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请求：</w:t>
      </w:r>
    </w:p>
    <w:p w14:paraId="6214ECBE" w14:textId="77777777" w:rsidR="008357BF" w:rsidRPr="00E606BD" w:rsidRDefault="008357BF">
      <w:pPr>
        <w:rPr>
          <w:rFonts w:ascii="仿宋_GB2312" w:eastAsia="仿宋_GB2312"/>
          <w:sz w:val="28"/>
          <w:szCs w:val="28"/>
          <w:u w:val="single"/>
        </w:rPr>
      </w:pPr>
    </w:p>
    <w:p w14:paraId="57CB0E90" w14:textId="77777777" w:rsidR="008357BF" w:rsidRPr="00E606BD" w:rsidRDefault="00111721">
      <w:pPr>
        <w:rPr>
          <w:rFonts w:ascii="仿宋_GB2312" w:eastAsia="仿宋_GB2312"/>
          <w:sz w:val="28"/>
          <w:szCs w:val="28"/>
        </w:rPr>
      </w:pPr>
      <w:r w:rsidRPr="00E606BD">
        <w:rPr>
          <w:rFonts w:ascii="仿宋_GB2312" w:eastAsia="仿宋_GB2312" w:hint="eastAsia"/>
          <w:sz w:val="28"/>
          <w:szCs w:val="28"/>
        </w:rPr>
        <w:t xml:space="preserve">签字(签章)：                   公章：                      </w:t>
      </w:r>
    </w:p>
    <w:p w14:paraId="23FA867A"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_GB2312" w:eastAsia="仿宋_GB2312" w:hint="eastAsia"/>
          <w:sz w:val="28"/>
          <w:szCs w:val="28"/>
        </w:rPr>
        <w:t xml:space="preserve">日期：    </w:t>
      </w:r>
    </w:p>
    <w:p w14:paraId="5D05B9D4"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黑体" w:eastAsia="黑体" w:hAnsi="黑体" w:hint="eastAsia"/>
          <w:sz w:val="28"/>
          <w:szCs w:val="28"/>
        </w:rPr>
        <w:t>10. 政府采购合同信用融资扶持政策</w:t>
      </w:r>
    </w:p>
    <w:p w14:paraId="3FB6ED1B"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7B2FEA5"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10.2 成交供应商如需获得合同信用融资支持，可凭政府采购合同办理“政采贷”融资贷款，详情请见南通市政府采购网 “易企服”综合服务平</w:t>
      </w:r>
      <w:r w:rsidRPr="00E606BD">
        <w:rPr>
          <w:rFonts w:ascii="仿宋" w:eastAsia="仿宋" w:hAnsi="仿宋" w:hint="eastAsia"/>
          <w:sz w:val="28"/>
          <w:szCs w:val="28"/>
        </w:rPr>
        <w:lastRenderedPageBreak/>
        <w:t>台-金融产品全周期-贷款产品专栏。</w:t>
      </w:r>
    </w:p>
    <w:p w14:paraId="58DFF7FA"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11. 采购代理服务费</w:t>
      </w:r>
    </w:p>
    <w:p w14:paraId="23390B36"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 xml:space="preserve">11.1 </w:t>
      </w:r>
      <w:r w:rsidRPr="00E606BD">
        <w:rPr>
          <w:rFonts w:ascii="仿宋" w:eastAsia="仿宋" w:hAnsi="仿宋" w:cs="仿宋" w:hint="eastAsia"/>
          <w:sz w:val="28"/>
          <w:szCs w:val="28"/>
        </w:rPr>
        <w:t>采购代理服务费收取标准：</w:t>
      </w:r>
      <w:bookmarkStart w:id="54" w:name="OLE_LINK19"/>
      <w:bookmarkStart w:id="55" w:name="OLE_LINK16"/>
      <w:bookmarkStart w:id="56" w:name="OLE_LINK7"/>
      <w:r w:rsidR="00360619" w:rsidRPr="00E606BD">
        <w:rPr>
          <w:rFonts w:ascii="仿宋" w:eastAsia="仿宋" w:hAnsi="仿宋" w:cs="仿宋" w:hint="eastAsia"/>
          <w:sz w:val="28"/>
          <w:szCs w:val="28"/>
        </w:rPr>
        <w:t>采购代理服务费以</w:t>
      </w:r>
      <w:r w:rsidR="008F739E" w:rsidRPr="00E606BD">
        <w:rPr>
          <w:rFonts w:ascii="仿宋" w:eastAsia="仿宋" w:hAnsi="仿宋" w:cs="仿宋" w:hint="eastAsia"/>
          <w:sz w:val="28"/>
          <w:szCs w:val="28"/>
        </w:rPr>
        <w:t>110万元</w:t>
      </w:r>
      <w:r w:rsidR="00360619" w:rsidRPr="00E606BD">
        <w:rPr>
          <w:rFonts w:ascii="仿宋" w:eastAsia="仿宋" w:hAnsi="仿宋" w:cs="仿宋" w:hint="eastAsia"/>
          <w:sz w:val="28"/>
          <w:szCs w:val="28"/>
        </w:rPr>
        <w:t>为基数，采用差额定率累进法（50万元（含）以下部分，费率为1.6%；50万元~ 400万元（含）部分，费率为1.5%；400万元~ 1000万元（含）部分,费率为1.1%；1000万元~ 5000万元（含）部分,费率为0.8%；）分段计算，不足伍仟按伍仟元计取，</w:t>
      </w:r>
      <w:bookmarkEnd w:id="54"/>
      <w:r w:rsidR="00360619" w:rsidRPr="00E606BD">
        <w:rPr>
          <w:rFonts w:ascii="仿宋" w:eastAsia="仿宋" w:hAnsi="仿宋" w:cs="仿宋" w:hint="eastAsia"/>
          <w:sz w:val="28"/>
          <w:szCs w:val="28"/>
        </w:rPr>
        <w:t>由成交供应商承担。</w:t>
      </w:r>
      <w:bookmarkEnd w:id="55"/>
      <w:r w:rsidR="00360619" w:rsidRPr="00E606BD">
        <w:rPr>
          <w:rFonts w:ascii="仿宋" w:eastAsia="仿宋" w:hAnsi="仿宋" w:cs="仿宋" w:hint="eastAsia"/>
          <w:sz w:val="28"/>
          <w:szCs w:val="28"/>
        </w:rPr>
        <w:t>本项目预算中包含此费用，响应供应商在报价中需考虑此费用的代付，采购人不再另行支付。</w:t>
      </w:r>
      <w:bookmarkEnd w:id="56"/>
    </w:p>
    <w:p w14:paraId="5E6FE4D7" w14:textId="77777777" w:rsidR="008357BF" w:rsidRPr="00E606BD" w:rsidRDefault="00111721">
      <w:pPr>
        <w:spacing w:line="500" w:lineRule="exact"/>
        <w:ind w:firstLineChars="200" w:firstLine="560"/>
        <w:jc w:val="left"/>
        <w:rPr>
          <w:rFonts w:ascii="仿宋" w:eastAsia="仿宋" w:hAnsi="仿宋" w:hint="eastAsia"/>
          <w:sz w:val="28"/>
          <w:szCs w:val="28"/>
        </w:rPr>
      </w:pPr>
      <w:r w:rsidRPr="00E606BD">
        <w:rPr>
          <w:rFonts w:ascii="仿宋" w:eastAsia="仿宋" w:hAnsi="仿宋" w:hint="eastAsia"/>
          <w:sz w:val="28"/>
          <w:szCs w:val="28"/>
        </w:rPr>
        <w:t>11.2 采购代理服务费由成交供应商支付。成交供应商自成交结果公告发布之日起五个工作日内，向采购代理机构支付服务费。</w:t>
      </w:r>
    </w:p>
    <w:bookmarkEnd w:id="7"/>
    <w:p w14:paraId="05AAFE3A" w14:textId="77777777" w:rsidR="008357BF" w:rsidRPr="00E606BD" w:rsidRDefault="00111721">
      <w:pPr>
        <w:pStyle w:val="af3"/>
        <w:spacing w:line="240" w:lineRule="auto"/>
        <w:ind w:firstLine="0"/>
        <w:jc w:val="center"/>
        <w:rPr>
          <w:rFonts w:ascii="方正小标宋简体" w:eastAsia="方正小标宋简体"/>
          <w:bCs/>
          <w:sz w:val="32"/>
          <w:szCs w:val="32"/>
        </w:rPr>
      </w:pPr>
      <w:r w:rsidRPr="00E606BD">
        <w:rPr>
          <w:rFonts w:ascii="方正小标宋简体" w:eastAsia="方正小标宋简体"/>
          <w:bCs/>
          <w:sz w:val="32"/>
          <w:szCs w:val="32"/>
        </w:rPr>
        <w:br w:type="page"/>
      </w:r>
      <w:r w:rsidRPr="00E606BD">
        <w:rPr>
          <w:rFonts w:ascii="方正小标宋简体" w:eastAsia="方正小标宋简体" w:hint="eastAsia"/>
          <w:bCs/>
          <w:sz w:val="32"/>
          <w:szCs w:val="32"/>
        </w:rPr>
        <w:lastRenderedPageBreak/>
        <w:t>第3章 采购需求</w:t>
      </w:r>
    </w:p>
    <w:p w14:paraId="0BE79CB0" w14:textId="77777777" w:rsidR="008357BF" w:rsidRPr="00E606BD" w:rsidRDefault="00111721">
      <w:pPr>
        <w:spacing w:line="500" w:lineRule="exact"/>
        <w:ind w:firstLineChars="200" w:firstLine="562"/>
        <w:jc w:val="center"/>
        <w:rPr>
          <w:rFonts w:ascii="仿宋" w:eastAsia="仿宋" w:hAnsi="仿宋" w:hint="eastAsia"/>
          <w:b/>
          <w:bCs/>
          <w:sz w:val="28"/>
          <w:szCs w:val="28"/>
        </w:rPr>
      </w:pPr>
      <w:r w:rsidRPr="00E606BD">
        <w:rPr>
          <w:rFonts w:ascii="仿宋" w:eastAsia="仿宋" w:hAnsi="仿宋"/>
          <w:b/>
          <w:bCs/>
          <w:sz w:val="28"/>
          <w:szCs w:val="28"/>
        </w:rPr>
        <w:t>供应商在制作</w:t>
      </w:r>
      <w:r w:rsidRPr="00E606BD">
        <w:rPr>
          <w:rFonts w:ascii="仿宋" w:eastAsia="仿宋" w:hAnsi="仿宋" w:hint="eastAsia"/>
          <w:b/>
          <w:bCs/>
          <w:sz w:val="28"/>
          <w:szCs w:val="28"/>
        </w:rPr>
        <w:t>响应</w:t>
      </w:r>
      <w:r w:rsidRPr="00E606BD">
        <w:rPr>
          <w:rFonts w:ascii="仿宋" w:eastAsia="仿宋" w:hAnsi="仿宋"/>
          <w:b/>
          <w:bCs/>
          <w:sz w:val="28"/>
          <w:szCs w:val="28"/>
        </w:rPr>
        <w:t>文件时仔细研究</w:t>
      </w:r>
      <w:r w:rsidRPr="00E606BD">
        <w:rPr>
          <w:rFonts w:ascii="仿宋" w:eastAsia="仿宋" w:hAnsi="仿宋" w:hint="eastAsia"/>
          <w:b/>
          <w:bCs/>
          <w:sz w:val="28"/>
          <w:szCs w:val="28"/>
        </w:rPr>
        <w:t>采购</w:t>
      </w:r>
      <w:r w:rsidRPr="00E606BD">
        <w:rPr>
          <w:rFonts w:ascii="仿宋" w:eastAsia="仿宋" w:hAnsi="仿宋"/>
          <w:b/>
          <w:bCs/>
          <w:sz w:val="28"/>
          <w:szCs w:val="28"/>
        </w:rPr>
        <w:t>需求说明。</w:t>
      </w:r>
      <w:r w:rsidRPr="00E606BD">
        <w:rPr>
          <w:rFonts w:ascii="仿宋" w:eastAsia="仿宋" w:hAnsi="仿宋" w:hint="eastAsia"/>
          <w:b/>
          <w:bCs/>
          <w:sz w:val="28"/>
          <w:szCs w:val="28"/>
        </w:rPr>
        <w:t>采购</w:t>
      </w:r>
      <w:r w:rsidRPr="00E606BD">
        <w:rPr>
          <w:rFonts w:ascii="仿宋" w:eastAsia="仿宋" w:hAnsi="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F72C675" w14:textId="77777777" w:rsidR="008357BF" w:rsidRPr="00E606BD" w:rsidRDefault="00111721">
      <w:pPr>
        <w:pStyle w:val="af3"/>
        <w:spacing w:line="240" w:lineRule="auto"/>
        <w:ind w:firstLineChars="200" w:firstLine="562"/>
        <w:rPr>
          <w:rFonts w:ascii="方正小标宋简体" w:eastAsia="方正小标宋简体"/>
          <w:bCs/>
          <w:sz w:val="32"/>
          <w:szCs w:val="32"/>
        </w:rPr>
      </w:pPr>
      <w:r w:rsidRPr="00E606BD">
        <w:rPr>
          <w:rFonts w:ascii="仿宋" w:eastAsia="仿宋" w:hAnsi="仿宋" w:hint="eastAsia"/>
          <w:b/>
          <w:bCs/>
          <w:sz w:val="28"/>
          <w:szCs w:val="28"/>
        </w:rPr>
        <w:t>供</w:t>
      </w:r>
      <w:r w:rsidRPr="00E606BD">
        <w:rPr>
          <w:rFonts w:ascii="仿宋" w:eastAsia="仿宋" w:hAnsi="仿宋"/>
          <w:b/>
          <w:bCs/>
          <w:sz w:val="28"/>
          <w:szCs w:val="28"/>
        </w:rPr>
        <w:t>应商不能简单照搬照抄</w:t>
      </w:r>
      <w:r w:rsidRPr="00E606BD">
        <w:rPr>
          <w:rFonts w:ascii="仿宋" w:eastAsia="仿宋" w:hAnsi="仿宋" w:hint="eastAsia"/>
          <w:b/>
          <w:bCs/>
          <w:sz w:val="28"/>
          <w:szCs w:val="28"/>
        </w:rPr>
        <w:t>磋商</w:t>
      </w:r>
      <w:r w:rsidRPr="00E606BD">
        <w:rPr>
          <w:rFonts w:ascii="仿宋" w:eastAsia="仿宋" w:hAnsi="仿宋"/>
          <w:b/>
          <w:bCs/>
          <w:sz w:val="28"/>
          <w:szCs w:val="28"/>
        </w:rPr>
        <w:t>文件项目需求说明中的技术、商务要求，必须作实事求是的响应。如响应供应商提供的货物和服务同</w:t>
      </w:r>
      <w:r w:rsidRPr="00E606BD">
        <w:rPr>
          <w:rFonts w:ascii="仿宋" w:eastAsia="仿宋" w:hAnsi="仿宋" w:hint="eastAsia"/>
          <w:b/>
          <w:bCs/>
          <w:sz w:val="28"/>
          <w:szCs w:val="28"/>
        </w:rPr>
        <w:t>采购人</w:t>
      </w:r>
      <w:r w:rsidRPr="00E606BD">
        <w:rPr>
          <w:rFonts w:ascii="仿宋" w:eastAsia="仿宋" w:hAnsi="仿宋"/>
          <w:b/>
          <w:bCs/>
          <w:sz w:val="28"/>
          <w:szCs w:val="28"/>
        </w:rPr>
        <w:t>提出的项目需求说明中的技术、商务要求不同的，必须在《商务部分正负偏离表》和《技术部分正负偏离表》上明示</w:t>
      </w:r>
      <w:r w:rsidRPr="00E606BD">
        <w:rPr>
          <w:rFonts w:ascii="仿宋" w:eastAsia="仿宋" w:hAnsi="仿宋" w:hint="eastAsia"/>
          <w:b/>
          <w:bCs/>
          <w:sz w:val="28"/>
          <w:szCs w:val="28"/>
        </w:rPr>
        <w:t>。</w:t>
      </w:r>
    </w:p>
    <w:p w14:paraId="01344B07"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一、项目简介</w:t>
      </w:r>
    </w:p>
    <w:p w14:paraId="4E2EFAD2" w14:textId="77777777" w:rsidR="008357BF" w:rsidRPr="00E606BD" w:rsidRDefault="00873C73">
      <w:pPr>
        <w:spacing w:line="500" w:lineRule="exact"/>
        <w:ind w:firstLineChars="200" w:firstLine="560"/>
        <w:rPr>
          <w:rFonts w:ascii="仿宋" w:eastAsia="仿宋" w:hAnsi="仿宋" w:hint="eastAsia"/>
          <w:sz w:val="28"/>
          <w:szCs w:val="28"/>
        </w:rPr>
      </w:pPr>
      <w:bookmarkStart w:id="57" w:name="OLE_LINK39"/>
      <w:r w:rsidRPr="00E606BD">
        <w:rPr>
          <w:rFonts w:ascii="仿宋" w:eastAsia="仿宋" w:hAnsi="仿宋" w:hint="eastAsia"/>
          <w:sz w:val="28"/>
          <w:szCs w:val="28"/>
        </w:rPr>
        <w:t>2026年城南街道征地服务</w:t>
      </w:r>
      <w:bookmarkStart w:id="58" w:name="OLE_LINK33"/>
      <w:r w:rsidR="00360619" w:rsidRPr="00E606BD">
        <w:rPr>
          <w:rFonts w:ascii="仿宋" w:eastAsia="仿宋" w:hAnsi="仿宋" w:hint="eastAsia"/>
          <w:sz w:val="28"/>
          <w:szCs w:val="28"/>
        </w:rPr>
        <w:t>项目</w:t>
      </w:r>
      <w:bookmarkEnd w:id="57"/>
      <w:bookmarkEnd w:id="58"/>
      <w:r w:rsidR="004B5E4A" w:rsidRPr="00E606BD">
        <w:rPr>
          <w:rFonts w:ascii="仿宋" w:eastAsia="仿宋" w:hAnsi="仿宋" w:hint="eastAsia"/>
          <w:sz w:val="28"/>
          <w:szCs w:val="28"/>
        </w:rPr>
        <w:t>。</w:t>
      </w:r>
    </w:p>
    <w:p w14:paraId="7B593BBA"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二、采购内容</w:t>
      </w:r>
    </w:p>
    <w:p w14:paraId="29555A63" w14:textId="77777777" w:rsidR="004B5E4A" w:rsidRPr="00E606BD" w:rsidRDefault="004C67AA" w:rsidP="004B5E4A">
      <w:pPr>
        <w:spacing w:line="500" w:lineRule="exact"/>
        <w:ind w:firstLineChars="200" w:firstLine="560"/>
        <w:rPr>
          <w:rFonts w:ascii="仿宋" w:eastAsia="仿宋" w:hAnsi="仿宋" w:hint="eastAsia"/>
          <w:sz w:val="28"/>
          <w:szCs w:val="28"/>
        </w:rPr>
      </w:pPr>
      <w:bookmarkStart w:id="59" w:name="OLE_LINK11"/>
      <w:r w:rsidRPr="00E606BD">
        <w:rPr>
          <w:rFonts w:ascii="仿宋" w:eastAsia="仿宋" w:hAnsi="仿宋" w:hint="eastAsia"/>
          <w:sz w:val="28"/>
          <w:szCs w:val="28"/>
        </w:rPr>
        <w:t>（一）</w:t>
      </w:r>
      <w:r w:rsidR="004B5E4A" w:rsidRPr="00E606BD">
        <w:rPr>
          <w:rFonts w:ascii="仿宋" w:eastAsia="仿宋" w:hAnsi="仿宋" w:hint="eastAsia"/>
          <w:sz w:val="28"/>
          <w:szCs w:val="28"/>
        </w:rPr>
        <w:t>数据整理分析：勘测定界成果校核，征地地块数据整理分析，按照上级要求做好土地分类后退处理并通过一张图系统审查。</w:t>
      </w:r>
    </w:p>
    <w:p w14:paraId="4A795FB5"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（二）</w:t>
      </w:r>
      <w:r w:rsidR="004B5E4A" w:rsidRPr="00E606BD">
        <w:rPr>
          <w:rFonts w:ascii="仿宋" w:eastAsia="仿宋" w:hAnsi="仿宋" w:hint="eastAsia"/>
          <w:sz w:val="28"/>
          <w:szCs w:val="28"/>
        </w:rPr>
        <w:t>报批材料收集与编制：包括征地报批相关材料收集，拟征地地块的土地利用总体规划、林地、湿地、永久基本农田、各级自然保护区、生态空间管控区域、重复征地等审查，电子报盘材料制作，“一方案三信息”填写，征地预存款费用核算，相关部门审查材料，政府土地征收的请示审查报告代拟，违法用地查处材料、土地征收诉讼、行政复议材料收集</w:t>
      </w:r>
      <w:r w:rsidR="00AB1C0E" w:rsidRPr="00E606BD">
        <w:rPr>
          <w:rFonts w:ascii="仿宋" w:eastAsia="仿宋" w:hAnsi="仿宋" w:hint="eastAsia"/>
          <w:sz w:val="28"/>
          <w:szCs w:val="28"/>
        </w:rPr>
        <w:t>、挂钩实施方案编制</w:t>
      </w:r>
      <w:r w:rsidR="004B5E4A" w:rsidRPr="00E606BD">
        <w:rPr>
          <w:rFonts w:ascii="仿宋" w:eastAsia="仿宋" w:hAnsi="仿宋" w:hint="eastAsia"/>
          <w:sz w:val="28"/>
          <w:szCs w:val="28"/>
        </w:rPr>
        <w:t>等。</w:t>
      </w:r>
    </w:p>
    <w:p w14:paraId="2D597121"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（三）</w:t>
      </w:r>
      <w:r w:rsidR="004B5E4A" w:rsidRPr="00E606BD">
        <w:rPr>
          <w:rFonts w:ascii="仿宋" w:eastAsia="仿宋" w:hAnsi="仿宋" w:hint="eastAsia"/>
          <w:sz w:val="28"/>
          <w:szCs w:val="28"/>
        </w:rPr>
        <w:t>县级组卷上报，配合审查，取得市政府建设用地批文。</w:t>
      </w:r>
    </w:p>
    <w:bookmarkEnd w:id="59"/>
    <w:p w14:paraId="5B55D8AD" w14:textId="77777777" w:rsidR="008357BF" w:rsidRPr="00E606BD" w:rsidRDefault="00111721" w:rsidP="00F0122E">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三、服务要求</w:t>
      </w:r>
    </w:p>
    <w:p w14:paraId="07664EF3" w14:textId="77777777" w:rsidR="004B5E4A" w:rsidRPr="00E606BD" w:rsidRDefault="004C67AA" w:rsidP="004B5E4A">
      <w:pPr>
        <w:spacing w:line="500" w:lineRule="exact"/>
        <w:ind w:firstLineChars="200" w:firstLine="560"/>
        <w:rPr>
          <w:rFonts w:ascii="仿宋" w:eastAsia="仿宋" w:hAnsi="仿宋" w:hint="eastAsia"/>
          <w:sz w:val="28"/>
          <w:szCs w:val="28"/>
        </w:rPr>
      </w:pPr>
      <w:bookmarkStart w:id="60" w:name="OLE_LINK41"/>
      <w:bookmarkStart w:id="61" w:name="_Toc13289"/>
      <w:r w:rsidRPr="00E606BD">
        <w:rPr>
          <w:rFonts w:ascii="仿宋" w:eastAsia="仿宋" w:hAnsi="仿宋" w:hint="eastAsia"/>
          <w:sz w:val="28"/>
          <w:szCs w:val="28"/>
        </w:rPr>
        <w:t>（一）</w:t>
      </w:r>
      <w:r w:rsidR="004B5E4A" w:rsidRPr="00E606BD">
        <w:rPr>
          <w:rFonts w:ascii="仿宋" w:eastAsia="仿宋" w:hAnsi="仿宋" w:hint="eastAsia"/>
          <w:sz w:val="28"/>
          <w:szCs w:val="28"/>
        </w:rPr>
        <w:t>根据项目情况，编制建设项目呈报说明书及“一方案三信息”等征地报批资料，协助开展审查用地条件、征地报批前公告、告知、确认和听证程序等工作。材料经县级审核后，逐级上报各级自然资源部门和各级人民政府审核，报有批准权的自然资源部门和政府部门审批。</w:t>
      </w:r>
    </w:p>
    <w:p w14:paraId="7AEF7B8B"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lastRenderedPageBreak/>
        <w:t>（二）</w:t>
      </w:r>
      <w:r w:rsidR="004B5E4A" w:rsidRPr="00E606BD">
        <w:rPr>
          <w:rFonts w:ascii="仿宋" w:eastAsia="仿宋" w:hAnsi="仿宋" w:hint="eastAsia"/>
          <w:sz w:val="28"/>
          <w:szCs w:val="28"/>
        </w:rPr>
        <w:t>工作中涉及到的涉密和敏感图文资料、电子数据，项目</w:t>
      </w:r>
      <w:r w:rsidR="00DE1DE6" w:rsidRPr="00E606BD">
        <w:rPr>
          <w:rFonts w:ascii="仿宋" w:eastAsia="仿宋" w:hAnsi="仿宋" w:hint="eastAsia"/>
          <w:sz w:val="28"/>
          <w:szCs w:val="28"/>
        </w:rPr>
        <w:t>成交</w:t>
      </w:r>
      <w:r w:rsidR="004B5E4A" w:rsidRPr="00E606BD">
        <w:rPr>
          <w:rFonts w:ascii="仿宋" w:eastAsia="仿宋" w:hAnsi="仿宋" w:hint="eastAsia"/>
          <w:sz w:val="28"/>
          <w:szCs w:val="28"/>
        </w:rPr>
        <w:t>单位应严格执行保密的相关规定，不得以任何方式向任何第三人披露、泄露或许可第三人使用。</w:t>
      </w:r>
    </w:p>
    <w:p w14:paraId="50637756"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（三）</w:t>
      </w:r>
      <w:r w:rsidR="004B5E4A" w:rsidRPr="00E606BD">
        <w:rPr>
          <w:rFonts w:ascii="仿宋" w:eastAsia="仿宋" w:hAnsi="仿宋" w:hint="eastAsia"/>
          <w:sz w:val="28"/>
          <w:szCs w:val="28"/>
        </w:rPr>
        <w:t>成交人在履行合同义务期间，应遵守国家有关法律、法规、维护采购人的合法权益。</w:t>
      </w:r>
    </w:p>
    <w:p w14:paraId="12E5F131"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（四）</w:t>
      </w:r>
      <w:r w:rsidR="004B5E4A" w:rsidRPr="00E606BD">
        <w:rPr>
          <w:rFonts w:ascii="仿宋" w:eastAsia="仿宋" w:hAnsi="仿宋" w:hint="eastAsia"/>
          <w:sz w:val="28"/>
          <w:szCs w:val="28"/>
        </w:rPr>
        <w:t>成交人应组建能够满足本项目服务需要的项目组，按照工作范围和内容完成工作，并按工作进度安排，向采购人及时汇报工作进展。</w:t>
      </w:r>
    </w:p>
    <w:p w14:paraId="1A629B34"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（五）</w:t>
      </w:r>
      <w:r w:rsidR="004B5E4A" w:rsidRPr="00E606BD">
        <w:rPr>
          <w:rFonts w:ascii="仿宋" w:eastAsia="仿宋" w:hAnsi="仿宋" w:hint="eastAsia"/>
          <w:sz w:val="28"/>
          <w:szCs w:val="28"/>
        </w:rPr>
        <w:t>成交人应当加强服务队伍管理，有序规划外业和内业的工作量和流程，强化现场测绘，有效的保障项目正常开展。</w:t>
      </w:r>
    </w:p>
    <w:p w14:paraId="53E8C86C"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（六）</w:t>
      </w:r>
      <w:r w:rsidR="004B5E4A" w:rsidRPr="00E606BD">
        <w:rPr>
          <w:rFonts w:ascii="仿宋" w:eastAsia="仿宋" w:hAnsi="仿宋" w:hint="eastAsia"/>
          <w:sz w:val="28"/>
          <w:szCs w:val="28"/>
        </w:rPr>
        <w:t>成交人应重视服务质量问题，确保工作成果均能顺利报批并及时通过审核。</w:t>
      </w:r>
    </w:p>
    <w:p w14:paraId="245DA95C"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（七）</w:t>
      </w:r>
      <w:r w:rsidR="004B5E4A" w:rsidRPr="00E606BD">
        <w:rPr>
          <w:rFonts w:ascii="仿宋" w:eastAsia="仿宋" w:hAnsi="仿宋" w:hint="eastAsia"/>
          <w:sz w:val="28"/>
          <w:szCs w:val="28"/>
        </w:rPr>
        <w:t>成交人应自行承担项目实施过程中安全生产责任，采购人及使用单位任何情况下均不承担因此产生的任何法律责任和经济责任。</w:t>
      </w:r>
    </w:p>
    <w:p w14:paraId="3836E4E5"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（八）</w:t>
      </w:r>
      <w:r w:rsidR="004B5E4A" w:rsidRPr="00E606BD">
        <w:rPr>
          <w:rFonts w:ascii="仿宋" w:eastAsia="仿宋" w:hAnsi="仿宋" w:hint="eastAsia"/>
          <w:sz w:val="28"/>
          <w:szCs w:val="28"/>
        </w:rPr>
        <w:t>项目实施过程中，成交人应注意环境保护问题和相关协调工作。</w:t>
      </w:r>
    </w:p>
    <w:p w14:paraId="2CF8010E" w14:textId="77777777" w:rsidR="004B5E4A" w:rsidRPr="00E606BD" w:rsidRDefault="004C67A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（九）</w:t>
      </w:r>
      <w:r w:rsidR="004B5E4A" w:rsidRPr="00E606BD">
        <w:rPr>
          <w:rFonts w:ascii="仿宋" w:eastAsia="仿宋" w:hAnsi="仿宋" w:hint="eastAsia"/>
          <w:sz w:val="28"/>
          <w:szCs w:val="28"/>
        </w:rPr>
        <w:t>后续配合要求：在项目成果通过验收并实施过程中，按照项目实际需求，配合采购人进一步完善服务细节，以满足建设要求。</w:t>
      </w:r>
    </w:p>
    <w:bookmarkEnd w:id="60"/>
    <w:bookmarkEnd w:id="61"/>
    <w:p w14:paraId="414D4416" w14:textId="77777777" w:rsidR="008357BF" w:rsidRPr="00E606BD" w:rsidRDefault="00111721" w:rsidP="009C7FD3">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四、服务标准</w:t>
      </w:r>
    </w:p>
    <w:p w14:paraId="4C39DD34" w14:textId="77777777" w:rsidR="004B5E4A" w:rsidRPr="00E606BD" w:rsidRDefault="004B5E4A" w:rsidP="004B5E4A">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依法依规开展征地报批工作，程序合法、依据充分、内容准确，符合省、市、县有关规定和要求，并取得建设用地批复。</w:t>
      </w:r>
    </w:p>
    <w:p w14:paraId="62E7EC3B" w14:textId="77777777" w:rsidR="008357BF" w:rsidRPr="00E606BD" w:rsidRDefault="00111721">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五、服务期限和地点</w:t>
      </w:r>
    </w:p>
    <w:p w14:paraId="765E7330" w14:textId="77777777" w:rsidR="004B5E4A" w:rsidRPr="00E606BD" w:rsidRDefault="004B5E4A" w:rsidP="00016A6D">
      <w:pPr>
        <w:spacing w:line="500" w:lineRule="exact"/>
        <w:ind w:firstLineChars="200" w:firstLine="560"/>
        <w:rPr>
          <w:rFonts w:ascii="仿宋" w:eastAsia="仿宋" w:hAnsi="仿宋" w:hint="eastAsia"/>
          <w:color w:val="000000"/>
          <w:sz w:val="28"/>
          <w:szCs w:val="28"/>
        </w:rPr>
      </w:pPr>
      <w:r w:rsidRPr="00E606BD">
        <w:rPr>
          <w:rFonts w:ascii="仿宋" w:eastAsia="仿宋" w:hAnsi="仿宋" w:hint="eastAsia"/>
          <w:color w:val="000000"/>
          <w:sz w:val="28"/>
          <w:szCs w:val="28"/>
        </w:rPr>
        <w:t xml:space="preserve"> 服务期限：</w:t>
      </w:r>
      <w:bookmarkStart w:id="62" w:name="OLE_LINK31"/>
      <w:r w:rsidRPr="00E606BD">
        <w:rPr>
          <w:rFonts w:ascii="仿宋" w:eastAsia="仿宋" w:hAnsi="仿宋" w:hint="eastAsia"/>
          <w:color w:val="000000"/>
          <w:sz w:val="28"/>
          <w:szCs w:val="28"/>
        </w:rPr>
        <w:t>自合同签订之日起至取得本项目相关建设用地批复文件止。</w:t>
      </w:r>
      <w:bookmarkEnd w:id="62"/>
    </w:p>
    <w:p w14:paraId="2075FDE3" w14:textId="77777777" w:rsidR="008357BF" w:rsidRPr="00E606BD" w:rsidRDefault="004B5E4A" w:rsidP="00016A6D">
      <w:pPr>
        <w:spacing w:line="500" w:lineRule="exact"/>
        <w:ind w:firstLineChars="300" w:firstLine="840"/>
        <w:rPr>
          <w:rFonts w:ascii="仿宋" w:eastAsia="仿宋" w:hAnsi="仿宋" w:hint="eastAsia"/>
          <w:color w:val="000000"/>
          <w:sz w:val="28"/>
          <w:szCs w:val="28"/>
        </w:rPr>
      </w:pPr>
      <w:r w:rsidRPr="00E606BD">
        <w:rPr>
          <w:rFonts w:ascii="仿宋" w:eastAsia="仿宋" w:hAnsi="仿宋" w:hint="eastAsia"/>
          <w:color w:val="000000"/>
          <w:sz w:val="28"/>
          <w:szCs w:val="28"/>
        </w:rPr>
        <w:t>地点：采购人指定地点。</w:t>
      </w:r>
    </w:p>
    <w:p w14:paraId="6999B445" w14:textId="77777777" w:rsidR="004B5E4A" w:rsidRPr="00E606BD" w:rsidRDefault="004B5E4A" w:rsidP="004B5E4A">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六、验收方案</w:t>
      </w:r>
    </w:p>
    <w:p w14:paraId="48A5ADDB" w14:textId="77777777" w:rsidR="004B5E4A" w:rsidRPr="00E606BD" w:rsidRDefault="004B5E4A" w:rsidP="004B5E4A">
      <w:pPr>
        <w:spacing w:line="500" w:lineRule="exact"/>
        <w:ind w:firstLineChars="200" w:firstLine="560"/>
        <w:outlineLvl w:val="1"/>
        <w:rPr>
          <w:rFonts w:ascii="仿宋" w:eastAsia="仿宋" w:hAnsi="仿宋" w:hint="eastAsia"/>
          <w:sz w:val="28"/>
          <w:szCs w:val="28"/>
        </w:rPr>
      </w:pPr>
      <w:r w:rsidRPr="00E606BD">
        <w:rPr>
          <w:rFonts w:ascii="仿宋" w:eastAsia="仿宋" w:hAnsi="仿宋" w:hint="eastAsia"/>
          <w:sz w:val="28"/>
          <w:szCs w:val="28"/>
        </w:rPr>
        <w:t>依法依规开展征地报批工作，程序合法、依据充分、内容准确，符合省、市、县有关规定和要求，并取得建设用地批复。</w:t>
      </w:r>
    </w:p>
    <w:p w14:paraId="170B8EE4" w14:textId="77777777" w:rsidR="008357BF" w:rsidRPr="00E606BD" w:rsidRDefault="004B5E4A">
      <w:pPr>
        <w:spacing w:line="500" w:lineRule="exact"/>
        <w:ind w:firstLineChars="200" w:firstLine="560"/>
        <w:rPr>
          <w:rFonts w:ascii="黑体" w:eastAsia="黑体" w:hAnsi="黑体" w:hint="eastAsia"/>
          <w:sz w:val="28"/>
          <w:szCs w:val="28"/>
        </w:rPr>
      </w:pPr>
      <w:r w:rsidRPr="00E606BD">
        <w:rPr>
          <w:rFonts w:ascii="黑体" w:eastAsia="黑体" w:hAnsi="黑体" w:hint="eastAsia"/>
          <w:sz w:val="28"/>
          <w:szCs w:val="28"/>
        </w:rPr>
        <w:t>七</w:t>
      </w:r>
      <w:r w:rsidR="00111721" w:rsidRPr="00E606BD">
        <w:rPr>
          <w:rFonts w:ascii="黑体" w:eastAsia="黑体" w:hAnsi="黑体" w:hint="eastAsia"/>
          <w:sz w:val="28"/>
          <w:szCs w:val="28"/>
        </w:rPr>
        <w:t>、付款方式</w:t>
      </w:r>
    </w:p>
    <w:p w14:paraId="31757C9F" w14:textId="77777777" w:rsidR="008470B0" w:rsidRPr="00E606BD" w:rsidRDefault="004B5E4A" w:rsidP="008470B0">
      <w:pPr>
        <w:spacing w:line="500" w:lineRule="exact"/>
        <w:ind w:firstLineChars="200" w:firstLine="560"/>
        <w:rPr>
          <w:rFonts w:ascii="仿宋" w:eastAsia="仿宋" w:hAnsi="仿宋" w:hint="eastAsia"/>
          <w:sz w:val="28"/>
          <w:szCs w:val="28"/>
        </w:rPr>
      </w:pPr>
      <w:bookmarkStart w:id="63" w:name="_Hlk226470508"/>
      <w:r w:rsidRPr="00E606BD">
        <w:rPr>
          <w:rFonts w:ascii="仿宋" w:eastAsia="仿宋" w:hAnsi="仿宋" w:cs="仿宋" w:hint="eastAsia"/>
          <w:sz w:val="28"/>
          <w:szCs w:val="28"/>
        </w:rPr>
        <w:t>项目完成后，按照具体地块相应面积及</w:t>
      </w:r>
      <w:r w:rsidR="00DE1DE6" w:rsidRPr="00E606BD">
        <w:rPr>
          <w:rFonts w:ascii="仿宋" w:eastAsia="仿宋" w:hAnsi="仿宋" w:cs="仿宋" w:hint="eastAsia"/>
          <w:sz w:val="28"/>
          <w:szCs w:val="28"/>
        </w:rPr>
        <w:t>成交</w:t>
      </w:r>
      <w:r w:rsidRPr="00E606BD">
        <w:rPr>
          <w:rFonts w:ascii="仿宋" w:eastAsia="仿宋" w:hAnsi="仿宋" w:cs="仿宋" w:hint="eastAsia"/>
          <w:sz w:val="28"/>
          <w:szCs w:val="28"/>
        </w:rPr>
        <w:t>单价据实结算。</w:t>
      </w:r>
      <w:r w:rsidR="008470B0" w:rsidRPr="00E606BD">
        <w:rPr>
          <w:rFonts w:ascii="仿宋" w:eastAsia="仿宋" w:hAnsi="仿宋" w:hint="eastAsia"/>
          <w:sz w:val="28"/>
          <w:szCs w:val="28"/>
        </w:rPr>
        <w:t>每次支付前，乙方均应出具符合甲方财务规定以及开票报税要求的相应金额的正式发票。</w:t>
      </w:r>
      <w:bookmarkEnd w:id="63"/>
    </w:p>
    <w:p w14:paraId="033AB7A8" w14:textId="77777777" w:rsidR="00CF37AE" w:rsidRPr="00E606BD" w:rsidRDefault="00016A6D" w:rsidP="00CF37AE">
      <w:pPr>
        <w:spacing w:line="500" w:lineRule="exact"/>
        <w:ind w:firstLineChars="200" w:firstLine="560"/>
        <w:rPr>
          <w:rFonts w:ascii="仿宋" w:eastAsia="仿宋" w:hAnsi="仿宋" w:hint="eastAsia"/>
          <w:sz w:val="28"/>
          <w:szCs w:val="28"/>
        </w:rPr>
      </w:pPr>
      <w:r w:rsidRPr="00E606BD">
        <w:rPr>
          <w:rFonts w:ascii="黑体" w:eastAsia="黑体" w:hAnsi="黑体" w:hint="eastAsia"/>
          <w:sz w:val="28"/>
          <w:szCs w:val="28"/>
        </w:rPr>
        <w:lastRenderedPageBreak/>
        <w:t>八</w:t>
      </w:r>
      <w:r w:rsidR="00111721" w:rsidRPr="00E606BD">
        <w:rPr>
          <w:rFonts w:ascii="黑体" w:eastAsia="黑体" w:hAnsi="黑体" w:hint="eastAsia"/>
          <w:sz w:val="28"/>
          <w:szCs w:val="28"/>
        </w:rPr>
        <w:t>、</w:t>
      </w:r>
      <w:r w:rsidR="00CF37AE" w:rsidRPr="00E606BD">
        <w:rPr>
          <w:rFonts w:ascii="黑体" w:eastAsia="黑体" w:hAnsi="黑体" w:hint="eastAsia"/>
          <w:sz w:val="28"/>
          <w:szCs w:val="28"/>
        </w:rPr>
        <w:t>报价要求</w:t>
      </w:r>
    </w:p>
    <w:p w14:paraId="7EA45DFA" w14:textId="77777777" w:rsidR="007806EC" w:rsidRPr="00E606BD" w:rsidRDefault="004B5E4A" w:rsidP="007806EC">
      <w:pPr>
        <w:spacing w:line="460" w:lineRule="exact"/>
        <w:ind w:firstLineChars="200" w:firstLine="560"/>
        <w:rPr>
          <w:rFonts w:ascii="仿宋" w:eastAsia="仿宋" w:hAnsi="仿宋" w:hint="eastAsia"/>
          <w:sz w:val="28"/>
          <w:szCs w:val="28"/>
        </w:rPr>
      </w:pPr>
      <w:bookmarkStart w:id="64" w:name="OLE_LINK8"/>
      <w:r w:rsidRPr="00E606BD">
        <w:rPr>
          <w:rFonts w:ascii="仿宋" w:eastAsia="仿宋" w:hAnsi="仿宋" w:cs="仿宋" w:hint="eastAsia"/>
          <w:sz w:val="28"/>
          <w:szCs w:val="28"/>
        </w:rPr>
        <w:t>（一）报价方式∶以人民币报价；</w:t>
      </w:r>
      <w:r w:rsidR="007806EC" w:rsidRPr="00E606BD">
        <w:rPr>
          <w:rFonts w:ascii="仿宋" w:eastAsia="仿宋" w:hAnsi="仿宋" w:cs="仿宋" w:hint="eastAsia"/>
          <w:sz w:val="28"/>
          <w:szCs w:val="28"/>
        </w:rPr>
        <w:t>本项目为</w:t>
      </w:r>
      <w:r w:rsidRPr="00E606BD">
        <w:rPr>
          <w:rFonts w:ascii="仿宋" w:eastAsia="仿宋" w:hAnsi="仿宋" w:cs="仿宋" w:hint="eastAsia"/>
          <w:sz w:val="28"/>
          <w:szCs w:val="28"/>
        </w:rPr>
        <w:t>固定单价报价</w:t>
      </w:r>
      <w:r w:rsidR="007806EC" w:rsidRPr="00E606BD">
        <w:rPr>
          <w:rFonts w:ascii="仿宋" w:eastAsia="仿宋" w:hAnsi="仿宋" w:cs="仿宋" w:hint="eastAsia"/>
          <w:sz w:val="28"/>
          <w:szCs w:val="28"/>
        </w:rPr>
        <w:t>，</w:t>
      </w:r>
      <w:r w:rsidRPr="00E606BD">
        <w:rPr>
          <w:rFonts w:ascii="仿宋" w:eastAsia="仿宋" w:hAnsi="仿宋" w:hint="eastAsia"/>
          <w:bCs/>
          <w:sz w:val="28"/>
          <w:szCs w:val="28"/>
        </w:rPr>
        <w:t>响应供应商报价应包含</w:t>
      </w:r>
      <w:r w:rsidR="007806EC" w:rsidRPr="00E606BD">
        <w:rPr>
          <w:rFonts w:ascii="仿宋" w:eastAsia="仿宋" w:hAnsi="仿宋" w:hint="eastAsia"/>
          <w:bCs/>
          <w:sz w:val="28"/>
          <w:szCs w:val="28"/>
        </w:rPr>
        <w:t>但不限于</w:t>
      </w:r>
      <w:r w:rsidRPr="00E606BD">
        <w:rPr>
          <w:rFonts w:ascii="仿宋" w:eastAsia="仿宋" w:hAnsi="仿宋" w:hint="eastAsia"/>
          <w:bCs/>
          <w:sz w:val="28"/>
          <w:szCs w:val="28"/>
        </w:rPr>
        <w:t>人员经费、办公材料、交通运输、测绘、保险、人员培训、检验、税金、代理服务费</w:t>
      </w:r>
      <w:r w:rsidR="007806EC" w:rsidRPr="00E606BD">
        <w:rPr>
          <w:rFonts w:ascii="仿宋" w:eastAsia="仿宋" w:hAnsi="仿宋" w:hint="eastAsia"/>
          <w:bCs/>
          <w:sz w:val="28"/>
          <w:szCs w:val="28"/>
        </w:rPr>
        <w:t>、配合采购人</w:t>
      </w:r>
      <w:r w:rsidRPr="00E606BD">
        <w:rPr>
          <w:rFonts w:ascii="仿宋" w:eastAsia="仿宋" w:hAnsi="仿宋" w:hint="eastAsia"/>
          <w:bCs/>
          <w:sz w:val="28"/>
          <w:szCs w:val="28"/>
        </w:rPr>
        <w:t>等一切与本项目相关费用</w:t>
      </w:r>
      <w:r w:rsidR="007806EC" w:rsidRPr="00E606BD">
        <w:rPr>
          <w:rFonts w:ascii="仿宋" w:eastAsia="仿宋" w:hAnsi="仿宋" w:hint="eastAsia"/>
          <w:bCs/>
          <w:sz w:val="28"/>
          <w:szCs w:val="28"/>
        </w:rPr>
        <w:t>;</w:t>
      </w:r>
      <w:r w:rsidR="007806EC" w:rsidRPr="00E606BD">
        <w:rPr>
          <w:rFonts w:ascii="仿宋" w:eastAsia="仿宋" w:hAnsi="仿宋" w:hint="eastAsia"/>
          <w:sz w:val="28"/>
          <w:szCs w:val="28"/>
        </w:rPr>
        <w:t>供应商须须充分考虑项目实施过程中的不确定因素，不得因任何原因改变成交单价。结算时不调整成交单价，亩数按</w:t>
      </w:r>
      <w:r w:rsidR="00BD18FF" w:rsidRPr="00E606BD">
        <w:rPr>
          <w:rFonts w:ascii="仿宋" w:eastAsia="仿宋" w:hAnsi="仿宋" w:hint="eastAsia"/>
          <w:sz w:val="28"/>
          <w:szCs w:val="28"/>
        </w:rPr>
        <w:t>具体地块相应面积</w:t>
      </w:r>
      <w:r w:rsidR="007806EC" w:rsidRPr="00E606BD">
        <w:rPr>
          <w:rFonts w:ascii="仿宋" w:eastAsia="仿宋" w:hAnsi="仿宋" w:hint="eastAsia"/>
          <w:sz w:val="28"/>
          <w:szCs w:val="28"/>
        </w:rPr>
        <w:t>计算；实际结算价=成交单价*</w:t>
      </w:r>
      <w:r w:rsidR="00BD18FF" w:rsidRPr="00E606BD">
        <w:rPr>
          <w:rFonts w:ascii="仿宋" w:eastAsia="仿宋" w:hAnsi="仿宋" w:hint="eastAsia"/>
          <w:sz w:val="28"/>
          <w:szCs w:val="28"/>
        </w:rPr>
        <w:t>具体地块相应面积</w:t>
      </w:r>
      <w:r w:rsidR="007806EC" w:rsidRPr="00E606BD">
        <w:rPr>
          <w:rFonts w:ascii="仿宋" w:eastAsia="仿宋" w:hAnsi="仿宋" w:hint="eastAsia"/>
          <w:sz w:val="28"/>
          <w:szCs w:val="28"/>
        </w:rPr>
        <w:t>；实际结算价达到110万元合同即终止。</w:t>
      </w:r>
    </w:p>
    <w:p w14:paraId="02B637A3" w14:textId="77777777" w:rsidR="00772DB0" w:rsidRPr="00E606BD" w:rsidRDefault="00772DB0" w:rsidP="00772DB0">
      <w:pPr>
        <w:spacing w:line="500" w:lineRule="exact"/>
        <w:ind w:firstLineChars="200" w:firstLine="560"/>
        <w:outlineLvl w:val="1"/>
        <w:rPr>
          <w:rFonts w:ascii="仿宋" w:eastAsia="仿宋" w:hAnsi="仿宋" w:hint="eastAsia"/>
          <w:bCs/>
          <w:sz w:val="28"/>
          <w:szCs w:val="28"/>
        </w:rPr>
      </w:pPr>
      <w:bookmarkStart w:id="65" w:name="_Toc14504"/>
      <w:bookmarkEnd w:id="64"/>
      <w:r w:rsidRPr="00E606BD">
        <w:rPr>
          <w:rFonts w:ascii="黑体" w:eastAsia="黑体" w:hAnsi="黑体" w:hint="eastAsia"/>
          <w:sz w:val="28"/>
          <w:szCs w:val="28"/>
        </w:rPr>
        <w:t>九、其他要求</w:t>
      </w:r>
      <w:bookmarkEnd w:id="65"/>
    </w:p>
    <w:p w14:paraId="23811D57" w14:textId="77777777" w:rsidR="00772DB0" w:rsidRPr="00E606BD" w:rsidRDefault="00772DB0" w:rsidP="00772DB0">
      <w:pPr>
        <w:spacing w:line="500" w:lineRule="exact"/>
        <w:ind w:firstLineChars="200" w:firstLine="560"/>
        <w:rPr>
          <w:rFonts w:ascii="仿宋" w:eastAsia="仿宋" w:hAnsi="仿宋" w:cs="仿宋" w:hint="eastAsia"/>
          <w:sz w:val="28"/>
          <w:szCs w:val="28"/>
        </w:rPr>
      </w:pPr>
      <w:r w:rsidRPr="00E606BD">
        <w:rPr>
          <w:rFonts w:ascii="仿宋" w:eastAsia="仿宋" w:hAnsi="仿宋" w:cs="仿宋" w:hint="eastAsia"/>
          <w:sz w:val="28"/>
          <w:szCs w:val="28"/>
        </w:rPr>
        <w:t>（一）对本项目响应供应商资格要求、项目需求等的质疑由采购单位负责答复；采购单位具有项目的解释权，质疑函和答复由采购代理机构备案。</w:t>
      </w:r>
    </w:p>
    <w:p w14:paraId="2B4F6422" w14:textId="77777777" w:rsidR="00772DB0" w:rsidRPr="00E606BD" w:rsidRDefault="00772DB0" w:rsidP="00772DB0">
      <w:pPr>
        <w:spacing w:line="500" w:lineRule="exact"/>
        <w:ind w:firstLineChars="200" w:firstLine="560"/>
        <w:rPr>
          <w:rFonts w:ascii="仿宋" w:eastAsia="仿宋" w:hAnsi="仿宋" w:cs="仿宋" w:hint="eastAsia"/>
          <w:sz w:val="28"/>
          <w:szCs w:val="28"/>
        </w:rPr>
      </w:pPr>
      <w:r w:rsidRPr="00E606BD">
        <w:rPr>
          <w:rFonts w:ascii="仿宋" w:eastAsia="仿宋" w:hAnsi="仿宋" w:cs="仿宋" w:hint="eastAsia"/>
          <w:sz w:val="28"/>
          <w:szCs w:val="28"/>
        </w:rPr>
        <w:t>（二）响应供应商对采购文件有疑义的必须在答疑截止日期前以书面方式向采购人提出，采购人认为合理的，将以采购文件答疑方式告知所有响应供应商。如在答疑截止日前未提出疑义的视同完全认同采购文件所有条款。</w:t>
      </w:r>
    </w:p>
    <w:p w14:paraId="1FC12872" w14:textId="77777777" w:rsidR="00772DB0" w:rsidRPr="00E606BD" w:rsidRDefault="00772DB0" w:rsidP="00772DB0">
      <w:pPr>
        <w:spacing w:line="500" w:lineRule="exact"/>
        <w:ind w:firstLineChars="200" w:firstLine="560"/>
        <w:rPr>
          <w:rFonts w:ascii="仿宋" w:eastAsia="仿宋" w:hAnsi="仿宋" w:hint="eastAsia"/>
          <w:bCs/>
          <w:sz w:val="28"/>
          <w:szCs w:val="28"/>
        </w:rPr>
      </w:pPr>
      <w:r w:rsidRPr="00E606BD">
        <w:rPr>
          <w:rFonts w:ascii="仿宋" w:eastAsia="仿宋" w:hAnsi="仿宋" w:cs="仿宋" w:hint="eastAsia"/>
          <w:sz w:val="28"/>
          <w:szCs w:val="28"/>
        </w:rPr>
        <w:t>（三）</w:t>
      </w:r>
      <w:r w:rsidRPr="00E606BD">
        <w:rPr>
          <w:rFonts w:ascii="仿宋" w:eastAsia="仿宋" w:hAnsi="仿宋" w:hint="eastAsia"/>
          <w:sz w:val="28"/>
          <w:szCs w:val="28"/>
        </w:rPr>
        <w:t>本项目响应供应商成交后不得将成交项目分包或者转让给其他主体实施</w:t>
      </w:r>
      <w:r w:rsidRPr="00E606BD">
        <w:rPr>
          <w:rFonts w:ascii="仿宋" w:eastAsia="仿宋" w:hAnsi="仿宋" w:hint="eastAsia"/>
          <w:bCs/>
          <w:sz w:val="28"/>
          <w:szCs w:val="28"/>
        </w:rPr>
        <w:t>。</w:t>
      </w:r>
    </w:p>
    <w:p w14:paraId="50396AD0" w14:textId="77777777" w:rsidR="00772DB0" w:rsidRPr="00E606BD" w:rsidRDefault="00772DB0" w:rsidP="004B5E4A">
      <w:pPr>
        <w:spacing w:line="500" w:lineRule="exact"/>
        <w:ind w:firstLineChars="200" w:firstLine="560"/>
        <w:rPr>
          <w:rFonts w:ascii="仿宋" w:eastAsia="仿宋" w:hAnsi="仿宋" w:cs="仿宋" w:hint="eastAsia"/>
          <w:sz w:val="28"/>
          <w:szCs w:val="28"/>
        </w:rPr>
      </w:pPr>
    </w:p>
    <w:p w14:paraId="45C39FC1" w14:textId="77777777" w:rsidR="00CF37AE" w:rsidRPr="00E606BD" w:rsidRDefault="00CF37AE">
      <w:pPr>
        <w:widowControl/>
        <w:jc w:val="left"/>
        <w:rPr>
          <w:rFonts w:ascii="方正小标宋简体" w:eastAsia="方正小标宋简体" w:hAnsi="Arial"/>
          <w:bCs/>
          <w:kern w:val="0"/>
          <w:sz w:val="32"/>
          <w:szCs w:val="32"/>
        </w:rPr>
      </w:pPr>
      <w:r w:rsidRPr="00E606BD">
        <w:rPr>
          <w:rFonts w:ascii="方正小标宋简体" w:eastAsia="方正小标宋简体"/>
          <w:bCs/>
          <w:sz w:val="32"/>
          <w:szCs w:val="32"/>
        </w:rPr>
        <w:br w:type="page"/>
      </w:r>
    </w:p>
    <w:p w14:paraId="7CD4820E" w14:textId="77777777" w:rsidR="008357BF" w:rsidRPr="00E606BD" w:rsidRDefault="00111721">
      <w:pPr>
        <w:pStyle w:val="af3"/>
        <w:spacing w:line="240" w:lineRule="auto"/>
        <w:ind w:firstLine="0"/>
        <w:jc w:val="center"/>
        <w:rPr>
          <w:rFonts w:ascii="方正小标宋简体" w:eastAsia="方正小标宋简体"/>
          <w:bCs/>
          <w:sz w:val="32"/>
          <w:szCs w:val="32"/>
        </w:rPr>
      </w:pPr>
      <w:r w:rsidRPr="00E606BD">
        <w:rPr>
          <w:rFonts w:ascii="方正小标宋简体" w:eastAsia="方正小标宋简体" w:hint="eastAsia"/>
          <w:bCs/>
          <w:sz w:val="32"/>
          <w:szCs w:val="32"/>
        </w:rPr>
        <w:lastRenderedPageBreak/>
        <w:t>第4章 合同文本</w:t>
      </w:r>
    </w:p>
    <w:p w14:paraId="740B42E0" w14:textId="77777777" w:rsidR="002472FA" w:rsidRPr="00E606BD" w:rsidRDefault="002472FA" w:rsidP="002472FA">
      <w:pPr>
        <w:widowControl/>
        <w:jc w:val="center"/>
        <w:rPr>
          <w:rFonts w:ascii="微软雅黑" w:eastAsia="微软雅黑" w:hAnsi="微软雅黑" w:hint="eastAsia"/>
          <w:b/>
          <w:kern w:val="0"/>
          <w:sz w:val="72"/>
          <w:lang w:bidi="en-US"/>
        </w:rPr>
      </w:pPr>
      <w:r w:rsidRPr="00E606BD">
        <w:rPr>
          <w:rFonts w:ascii="微软雅黑" w:eastAsia="微软雅黑" w:hAnsi="微软雅黑" w:hint="eastAsia"/>
          <w:b/>
          <w:kern w:val="0"/>
          <w:sz w:val="72"/>
          <w:lang w:bidi="en-US"/>
        </w:rPr>
        <w:t>服 务 合 同</w:t>
      </w:r>
    </w:p>
    <w:p w14:paraId="6F118F3F" w14:textId="77777777" w:rsidR="002472FA" w:rsidRPr="00E606BD" w:rsidRDefault="002472FA" w:rsidP="002472FA">
      <w:pPr>
        <w:widowControl/>
        <w:ind w:left="1600" w:hangingChars="500" w:hanging="1600"/>
        <w:jc w:val="left"/>
        <w:rPr>
          <w:rFonts w:ascii="微软雅黑" w:eastAsia="微软雅黑" w:hAnsi="微软雅黑" w:hint="eastAsia"/>
          <w:kern w:val="0"/>
          <w:sz w:val="32"/>
          <w:lang w:bidi="en-US"/>
        </w:rPr>
      </w:pPr>
    </w:p>
    <w:p w14:paraId="0FB1581B" w14:textId="77777777" w:rsidR="002472FA" w:rsidRPr="00E606BD" w:rsidRDefault="002472FA" w:rsidP="002472FA">
      <w:pPr>
        <w:widowControl/>
        <w:ind w:firstLineChars="1000" w:firstLine="2700"/>
        <w:jc w:val="left"/>
        <w:rPr>
          <w:rFonts w:ascii="微软雅黑" w:eastAsia="微软雅黑" w:hAnsi="微软雅黑" w:hint="eastAsia"/>
          <w:kern w:val="0"/>
          <w:sz w:val="24"/>
          <w:lang w:bidi="en-US"/>
        </w:rPr>
      </w:pPr>
      <w:r w:rsidRPr="00E606BD">
        <w:rPr>
          <w:rFonts w:ascii="宋体" w:hAnsi="宋体" w:cs="宋体" w:hint="eastAsia"/>
          <w:color w:val="000000"/>
          <w:kern w:val="0"/>
          <w:sz w:val="27"/>
          <w:szCs w:val="27"/>
          <w:shd w:val="clear" w:color="auto" w:fill="FFFFFF"/>
          <w:lang w:bidi="en-US"/>
        </w:rPr>
        <w:t>合同编号</w:t>
      </w:r>
      <w:r w:rsidRPr="00E606BD">
        <w:rPr>
          <w:rFonts w:ascii="Arial" w:hAnsi="Arial" w:cs="Arial" w:hint="eastAsia"/>
          <w:color w:val="000000"/>
          <w:kern w:val="0"/>
          <w:sz w:val="27"/>
          <w:szCs w:val="27"/>
          <w:shd w:val="clear" w:color="auto" w:fill="FFFFFF"/>
          <w:lang w:bidi="en-US"/>
        </w:rPr>
        <w:t xml:space="preserve">               </w:t>
      </w:r>
      <w:r w:rsidRPr="00E606BD">
        <w:rPr>
          <w:rFonts w:ascii="宋体" w:hAnsi="宋体" w:cs="宋体" w:hint="eastAsia"/>
          <w:color w:val="000000"/>
          <w:kern w:val="0"/>
          <w:sz w:val="27"/>
          <w:szCs w:val="27"/>
          <w:shd w:val="clear" w:color="auto" w:fill="FFFFFF"/>
          <w:lang w:bidi="en-US"/>
        </w:rPr>
        <w:t>号</w:t>
      </w:r>
    </w:p>
    <w:p w14:paraId="218DACCC" w14:textId="77777777" w:rsidR="002472FA" w:rsidRPr="00E606BD" w:rsidRDefault="002472FA" w:rsidP="002472FA">
      <w:pPr>
        <w:widowControl/>
        <w:jc w:val="left"/>
        <w:rPr>
          <w:rFonts w:ascii="微软雅黑" w:eastAsia="微软雅黑" w:hAnsi="微软雅黑" w:hint="eastAsia"/>
          <w:kern w:val="0"/>
          <w:sz w:val="24"/>
          <w:lang w:bidi="en-US"/>
        </w:rPr>
      </w:pPr>
    </w:p>
    <w:p w14:paraId="532ACF4C"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 xml:space="preserve">  </w:t>
      </w:r>
    </w:p>
    <w:p w14:paraId="2C5F7180" w14:textId="77777777" w:rsidR="002472FA" w:rsidRPr="00E606BD" w:rsidRDefault="002472FA" w:rsidP="002472FA">
      <w:pPr>
        <w:widowControl/>
        <w:jc w:val="left"/>
        <w:rPr>
          <w:rFonts w:ascii="微软雅黑" w:eastAsia="微软雅黑" w:hAnsi="微软雅黑" w:hint="eastAsia"/>
          <w:kern w:val="0"/>
          <w:sz w:val="24"/>
          <w:u w:val="single"/>
          <w:lang w:bidi="en-US"/>
        </w:rPr>
      </w:pPr>
    </w:p>
    <w:p w14:paraId="6491FBA3" w14:textId="77777777" w:rsidR="002472FA" w:rsidRPr="00E606BD" w:rsidRDefault="002472FA" w:rsidP="002472FA">
      <w:pPr>
        <w:widowControl/>
        <w:jc w:val="left"/>
        <w:rPr>
          <w:rFonts w:ascii="微软雅黑" w:eastAsia="微软雅黑" w:hAnsi="微软雅黑" w:hint="eastAsia"/>
          <w:kern w:val="0"/>
          <w:sz w:val="10"/>
          <w:u w:val="single"/>
          <w:lang w:bidi="en-US"/>
        </w:rPr>
      </w:pPr>
    </w:p>
    <w:p w14:paraId="4F6F88A3"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04D9A8B0"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2D2928C0"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1F0D2C29"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5763F5A3" w14:textId="77777777" w:rsidR="002472FA" w:rsidRPr="00E606BD" w:rsidRDefault="002472FA" w:rsidP="002472FA">
      <w:pPr>
        <w:widowControl/>
        <w:jc w:val="left"/>
        <w:rPr>
          <w:rFonts w:ascii="微软雅黑" w:eastAsia="微软雅黑" w:hAnsi="微软雅黑" w:hint="eastAsia"/>
          <w:b/>
          <w:kern w:val="0"/>
          <w:sz w:val="24"/>
          <w:u w:val="single"/>
          <w:lang w:bidi="en-US"/>
        </w:rPr>
      </w:pPr>
    </w:p>
    <w:p w14:paraId="30D358C4" w14:textId="77777777" w:rsidR="002472FA" w:rsidRPr="00E606BD" w:rsidRDefault="002472FA" w:rsidP="002472FA">
      <w:pPr>
        <w:widowControl/>
        <w:jc w:val="center"/>
        <w:rPr>
          <w:rFonts w:ascii="微软雅黑" w:eastAsia="微软雅黑" w:hAnsi="微软雅黑" w:hint="eastAsia"/>
          <w:b/>
          <w:kern w:val="0"/>
          <w:sz w:val="36"/>
          <w:lang w:bidi="en-US"/>
        </w:rPr>
      </w:pPr>
      <w:r w:rsidRPr="00E606BD">
        <w:rPr>
          <w:rFonts w:ascii="微软雅黑" w:eastAsia="微软雅黑" w:hAnsi="微软雅黑"/>
          <w:b/>
          <w:kern w:val="0"/>
          <w:sz w:val="36"/>
          <w:lang w:bidi="en-US"/>
        </w:rPr>
        <w:br w:type="page"/>
      </w:r>
      <w:r w:rsidRPr="00E606BD">
        <w:rPr>
          <w:rFonts w:ascii="微软雅黑" w:eastAsia="微软雅黑" w:hAnsi="微软雅黑" w:hint="eastAsia"/>
          <w:b/>
          <w:kern w:val="0"/>
          <w:sz w:val="36"/>
          <w:lang w:bidi="en-US"/>
        </w:rPr>
        <w:lastRenderedPageBreak/>
        <w:t>合　同　规　定　事　项</w:t>
      </w:r>
    </w:p>
    <w:p w14:paraId="370115EB" w14:textId="77777777" w:rsidR="002472FA" w:rsidRPr="00E606BD" w:rsidRDefault="002472FA" w:rsidP="002472FA">
      <w:pPr>
        <w:widowControl/>
        <w:jc w:val="left"/>
        <w:rPr>
          <w:rFonts w:ascii="微软雅黑" w:eastAsia="微软雅黑" w:hAnsi="微软雅黑" w:hint="eastAsia"/>
          <w:kern w:val="0"/>
          <w:sz w:val="18"/>
          <w:lang w:bidi="en-US"/>
        </w:rPr>
      </w:pPr>
    </w:p>
    <w:p w14:paraId="3FB2B37C"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一、据中华人民共和国民法典规定，经当事人双方协商签订本合同。</w:t>
      </w:r>
    </w:p>
    <w:p w14:paraId="459C7117"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二、本合同依法签订，经当事人双方盖章，法定代表人或代理人签字，管理部门登记盖章，即具有法律效力，任何一方不按合同规定履行，按民法典有关条款规定和当事人约定，承担经济责任。</w:t>
      </w:r>
    </w:p>
    <w:p w14:paraId="1DAB5F6A"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三、合同如因故需要变更，经双方当事人协商一致后，可以订立补充或修改的书面协议，双方签字加盖公章，作为正式合同的补充条款，具有同等法律效力。</w:t>
      </w:r>
    </w:p>
    <w:p w14:paraId="52783A1A"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四、项目完成后，经当事人双方按合同所规定的技术标准和方法验收。</w:t>
      </w:r>
    </w:p>
    <w:p w14:paraId="6959D40E"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五、合同发生纠纷，经调解、协商不成，双方均可向如皋市人民法院提起诉讼。</w:t>
      </w:r>
    </w:p>
    <w:p w14:paraId="36290A68"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六、本合同一式肆份，甲、乙双方各贰份。</w:t>
      </w:r>
    </w:p>
    <w:p w14:paraId="5F811225"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七、合同的甲方：指合同的委托方和受让方；乙方指合同的研究开发方、转让方、顾问方和服务方。</w:t>
      </w:r>
    </w:p>
    <w:p w14:paraId="75A1F186"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八、合同种类分为：开发合同；转让合同；咨询合同和服务合同。</w:t>
      </w:r>
    </w:p>
    <w:p w14:paraId="60BBAAF2"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九、签订的合同主体双方均应按章缴纳印花税。</w:t>
      </w:r>
    </w:p>
    <w:p w14:paraId="1A99FD21" w14:textId="77777777" w:rsidR="002472FA" w:rsidRPr="00E606BD" w:rsidRDefault="002472FA" w:rsidP="002472FA">
      <w:pPr>
        <w:widowControl/>
        <w:spacing w:line="600" w:lineRule="exact"/>
        <w:ind w:firstLine="482"/>
        <w:jc w:val="left"/>
        <w:rPr>
          <w:rFonts w:ascii="微软雅黑" w:eastAsia="微软雅黑" w:hAnsi="微软雅黑" w:hint="eastAsia"/>
          <w:kern w:val="0"/>
          <w:sz w:val="24"/>
          <w:lang w:bidi="en-US"/>
        </w:rPr>
      </w:pPr>
    </w:p>
    <w:p w14:paraId="20908E17" w14:textId="77777777" w:rsidR="002472FA" w:rsidRPr="00E606BD" w:rsidRDefault="002472FA" w:rsidP="002472FA">
      <w:pPr>
        <w:widowControl/>
        <w:spacing w:line="600" w:lineRule="exact"/>
        <w:jc w:val="left"/>
        <w:rPr>
          <w:rFonts w:ascii="微软雅黑" w:eastAsia="微软雅黑" w:hAnsi="微软雅黑" w:hint="eastAsia"/>
          <w:kern w:val="0"/>
          <w:sz w:val="24"/>
          <w:lang w:bidi="en-US"/>
        </w:rPr>
      </w:pPr>
    </w:p>
    <w:p w14:paraId="64A7DD8C" w14:textId="77777777" w:rsidR="002472FA" w:rsidRPr="00E606BD" w:rsidRDefault="002472FA" w:rsidP="002472FA">
      <w:pPr>
        <w:widowControl/>
        <w:spacing w:line="600" w:lineRule="exact"/>
        <w:jc w:val="left"/>
        <w:rPr>
          <w:rFonts w:ascii="微软雅黑" w:eastAsia="微软雅黑" w:hAnsi="微软雅黑" w:hint="eastAsia"/>
          <w:kern w:val="0"/>
          <w:sz w:val="24"/>
          <w:lang w:bidi="en-US"/>
        </w:rPr>
      </w:pPr>
    </w:p>
    <w:p w14:paraId="16EB31DB" w14:textId="77777777" w:rsidR="002472FA" w:rsidRPr="00E606BD" w:rsidRDefault="002472FA" w:rsidP="002472FA">
      <w:pPr>
        <w:widowControl/>
        <w:spacing w:line="460" w:lineRule="exact"/>
        <w:jc w:val="left"/>
        <w:rPr>
          <w:rFonts w:ascii="微软雅黑" w:eastAsia="微软雅黑" w:hAnsi="微软雅黑" w:hint="eastAsia"/>
          <w:kern w:val="0"/>
          <w:sz w:val="24"/>
          <w:lang w:bidi="en-US"/>
        </w:rPr>
      </w:pPr>
    </w:p>
    <w:p w14:paraId="57E46AE9" w14:textId="77777777" w:rsidR="002472FA" w:rsidRPr="00E606BD" w:rsidRDefault="002472FA" w:rsidP="002472FA">
      <w:pPr>
        <w:widowControl/>
        <w:spacing w:line="460" w:lineRule="exact"/>
        <w:jc w:val="left"/>
        <w:rPr>
          <w:rFonts w:ascii="微软雅黑" w:eastAsia="微软雅黑" w:hAnsi="微软雅黑" w:hint="eastAsia"/>
          <w:kern w:val="0"/>
          <w:sz w:val="24"/>
          <w:lang w:bidi="en-US"/>
        </w:rPr>
      </w:pPr>
    </w:p>
    <w:p w14:paraId="70E64A01" w14:textId="77777777" w:rsidR="002472FA" w:rsidRPr="00E606BD" w:rsidRDefault="002472FA" w:rsidP="002472FA">
      <w:pPr>
        <w:widowControl/>
        <w:spacing w:line="460" w:lineRule="exact"/>
        <w:jc w:val="left"/>
        <w:rPr>
          <w:rFonts w:ascii="微软雅黑" w:eastAsia="微软雅黑" w:hAnsi="微软雅黑" w:hint="eastAsia"/>
          <w:kern w:val="0"/>
          <w:sz w:val="24"/>
          <w:lang w:bidi="en-US"/>
        </w:rPr>
      </w:pPr>
    </w:p>
    <w:p w14:paraId="4DB1EEA4" w14:textId="77777777" w:rsidR="002472FA" w:rsidRPr="00E606BD" w:rsidRDefault="002472FA" w:rsidP="002472FA">
      <w:pPr>
        <w:widowControl/>
        <w:spacing w:line="460" w:lineRule="exact"/>
        <w:jc w:val="left"/>
        <w:rPr>
          <w:rFonts w:ascii="微软雅黑" w:eastAsia="微软雅黑" w:hAnsi="微软雅黑" w:hint="eastAsia"/>
          <w:kern w:val="0"/>
          <w:sz w:val="24"/>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7583"/>
      </w:tblGrid>
      <w:tr w:rsidR="002472FA" w:rsidRPr="00E606BD" w14:paraId="45FDB22A" w14:textId="77777777" w:rsidTr="006C3D78">
        <w:trPr>
          <w:trHeight w:val="1125"/>
        </w:trPr>
        <w:tc>
          <w:tcPr>
            <w:tcW w:w="8528" w:type="dxa"/>
            <w:gridSpan w:val="2"/>
          </w:tcPr>
          <w:p w14:paraId="3E1CE12B" w14:textId="77777777" w:rsidR="002472FA" w:rsidRPr="00E606BD" w:rsidRDefault="002472FA" w:rsidP="002472FA">
            <w:pPr>
              <w:widowControl/>
              <w:numPr>
                <w:ilvl w:val="0"/>
                <w:numId w:val="6"/>
              </w:numPr>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项目名称：</w:t>
            </w:r>
          </w:p>
          <w:p w14:paraId="74F7156B" w14:textId="426419A4" w:rsidR="002472FA" w:rsidRPr="00E606BD" w:rsidRDefault="002472FA" w:rsidP="002472FA">
            <w:pPr>
              <w:widowControl/>
              <w:ind w:firstLineChars="200" w:firstLine="480"/>
              <w:jc w:val="left"/>
              <w:rPr>
                <w:rFonts w:ascii="微软雅黑" w:eastAsia="微软雅黑" w:hAnsi="微软雅黑" w:cs="宋体" w:hint="eastAsia"/>
                <w:color w:val="FF0000"/>
                <w:kern w:val="0"/>
                <w:sz w:val="24"/>
                <w:szCs w:val="20"/>
                <w:lang w:bidi="en-US"/>
              </w:rPr>
            </w:pPr>
            <w:r w:rsidRPr="00E606BD">
              <w:rPr>
                <w:rFonts w:ascii="微软雅黑" w:eastAsia="微软雅黑" w:hAnsi="微软雅黑" w:hint="eastAsia"/>
                <w:kern w:val="0"/>
                <w:sz w:val="24"/>
                <w:lang w:bidi="en-US"/>
              </w:rPr>
              <w:t>2026年城南街道征地服务项目</w:t>
            </w:r>
            <w:r w:rsidR="003813A1">
              <w:rPr>
                <w:rFonts w:ascii="微软雅黑" w:eastAsia="微软雅黑" w:hAnsi="微软雅黑" w:hint="eastAsia"/>
                <w:kern w:val="0"/>
                <w:sz w:val="24"/>
                <w:lang w:bidi="en-US"/>
              </w:rPr>
              <w:t>（重新采购）</w:t>
            </w:r>
          </w:p>
        </w:tc>
      </w:tr>
      <w:tr w:rsidR="002472FA" w:rsidRPr="00E606BD" w14:paraId="79F42133" w14:textId="77777777" w:rsidTr="006C3D78">
        <w:trPr>
          <w:trHeight w:val="1538"/>
        </w:trPr>
        <w:tc>
          <w:tcPr>
            <w:tcW w:w="8528" w:type="dxa"/>
            <w:gridSpan w:val="2"/>
          </w:tcPr>
          <w:p w14:paraId="30A8DEAF" w14:textId="77777777" w:rsidR="002472FA" w:rsidRPr="00E606BD" w:rsidRDefault="002472FA" w:rsidP="002472FA">
            <w:pPr>
              <w:widowControl/>
              <w:numPr>
                <w:ilvl w:val="0"/>
                <w:numId w:val="6"/>
              </w:numPr>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lastRenderedPageBreak/>
              <w:t>项目标的的内容、范围、形式和要求：</w:t>
            </w:r>
          </w:p>
          <w:p w14:paraId="5973A8DA" w14:textId="77777777" w:rsidR="002472FA" w:rsidRPr="00E606BD" w:rsidRDefault="002472FA" w:rsidP="002472FA">
            <w:pPr>
              <w:widowControl/>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提供城南街道范围内的土地批次报批服务，服务期为自合同签订之日起至取得建设用地批复日期为准。具体包括如下内容。</w:t>
            </w:r>
          </w:p>
          <w:p w14:paraId="4521A5C3"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1.数据整理分析等；</w:t>
            </w:r>
          </w:p>
          <w:p w14:paraId="36E0F944"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2.报批材料收集与编制等；</w:t>
            </w:r>
          </w:p>
          <w:p w14:paraId="6FC76DDB"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3.县、市逐级组卷上报，配合审查，取得建设用地批文；</w:t>
            </w:r>
          </w:p>
          <w:p w14:paraId="50CE67B0"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4.其他相关内容。</w:t>
            </w:r>
          </w:p>
          <w:p w14:paraId="196CB1F7" w14:textId="77777777" w:rsidR="002472FA" w:rsidRPr="00E606BD" w:rsidRDefault="002472FA" w:rsidP="002472FA">
            <w:pPr>
              <w:widowControl/>
              <w:spacing w:line="500" w:lineRule="exact"/>
              <w:ind w:firstLineChars="200" w:firstLine="480"/>
              <w:jc w:val="left"/>
              <w:rPr>
                <w:rFonts w:ascii="微软雅黑" w:eastAsia="微软雅黑" w:hAnsi="微软雅黑" w:hint="eastAsia"/>
                <w:kern w:val="0"/>
                <w:sz w:val="24"/>
                <w:lang w:bidi="en-US"/>
              </w:rPr>
            </w:pPr>
          </w:p>
        </w:tc>
      </w:tr>
      <w:tr w:rsidR="002472FA" w:rsidRPr="00E606BD" w14:paraId="6AC90EA8" w14:textId="77777777" w:rsidTr="006C3D78">
        <w:trPr>
          <w:trHeight w:val="1842"/>
        </w:trPr>
        <w:tc>
          <w:tcPr>
            <w:tcW w:w="8528" w:type="dxa"/>
            <w:gridSpan w:val="2"/>
          </w:tcPr>
          <w:p w14:paraId="25AAA4E1"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三、价款、报酬及支付方式：</w:t>
            </w:r>
          </w:p>
          <w:p w14:paraId="1E840F40" w14:textId="77777777" w:rsidR="002472FA" w:rsidRPr="00E606BD" w:rsidRDefault="002472FA" w:rsidP="002472FA">
            <w:pPr>
              <w:widowControl/>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本合同服务费用为：单价：¥</w:t>
            </w:r>
            <w:r w:rsidRPr="00E606BD">
              <w:rPr>
                <w:rFonts w:ascii="微软雅黑" w:eastAsia="微软雅黑" w:hAnsi="微软雅黑" w:hint="eastAsia"/>
                <w:kern w:val="0"/>
                <w:sz w:val="24"/>
                <w:u w:val="single"/>
                <w:lang w:bidi="en-US"/>
              </w:rPr>
              <w:t xml:space="preserve">  </w:t>
            </w:r>
            <w:r w:rsidRPr="00E606BD">
              <w:rPr>
                <w:rFonts w:ascii="微软雅黑" w:eastAsia="微软雅黑" w:hAnsi="微软雅黑" w:hint="eastAsia"/>
                <w:kern w:val="0"/>
                <w:sz w:val="24"/>
                <w:lang w:bidi="en-US"/>
              </w:rPr>
              <w:t>元/亩。具体按双方共同确定的亩数结算，单个批次用地报批费用不低于 万元。</w:t>
            </w:r>
          </w:p>
          <w:p w14:paraId="4B49D6FA" w14:textId="77777777" w:rsidR="002472FA" w:rsidRPr="00E606BD" w:rsidRDefault="002472FA" w:rsidP="002472FA">
            <w:pPr>
              <w:widowControl/>
              <w:ind w:firstLineChars="200" w:firstLine="48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项目完成后，按照具体地块相应面积及成交单价据实结算。每次支付前，乙方均应出具符合甲方财务规定以及开票报税要求的相应金额的正式发票。</w:t>
            </w:r>
          </w:p>
        </w:tc>
      </w:tr>
      <w:tr w:rsidR="002472FA" w:rsidRPr="00E606BD" w14:paraId="118C1974" w14:textId="77777777" w:rsidTr="006C3D78">
        <w:trPr>
          <w:trHeight w:val="1467"/>
        </w:trPr>
        <w:tc>
          <w:tcPr>
            <w:tcW w:w="8528" w:type="dxa"/>
            <w:gridSpan w:val="2"/>
          </w:tcPr>
          <w:p w14:paraId="3E443B11"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四、技术情报和资料的保密事项，及后续改进的提供与分享规定：</w:t>
            </w:r>
          </w:p>
          <w:p w14:paraId="5A9AD4B7" w14:textId="77777777" w:rsidR="002472FA" w:rsidRPr="00E606BD" w:rsidRDefault="002472FA" w:rsidP="002472FA">
            <w:pPr>
              <w:widowControl/>
              <w:spacing w:line="36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乙方保证甲方资料不丢失、不损坏，并对所形成的数据做好保密工作。</w:t>
            </w:r>
          </w:p>
          <w:p w14:paraId="00DF4CA5" w14:textId="77777777" w:rsidR="002472FA" w:rsidRPr="00E606BD" w:rsidRDefault="002472FA" w:rsidP="002472FA">
            <w:pPr>
              <w:widowControl/>
              <w:spacing w:line="360" w:lineRule="exact"/>
              <w:ind w:firstLine="482"/>
              <w:jc w:val="left"/>
              <w:rPr>
                <w:rFonts w:ascii="微软雅黑" w:eastAsia="微软雅黑" w:hAnsi="微软雅黑" w:hint="eastAsia"/>
                <w:kern w:val="0"/>
                <w:sz w:val="18"/>
                <w:lang w:bidi="en-US"/>
              </w:rPr>
            </w:pPr>
          </w:p>
        </w:tc>
      </w:tr>
      <w:tr w:rsidR="002472FA" w:rsidRPr="00E606BD" w14:paraId="1FFA4A45" w14:textId="77777777" w:rsidTr="006C3D78">
        <w:trPr>
          <w:trHeight w:val="2072"/>
        </w:trPr>
        <w:tc>
          <w:tcPr>
            <w:tcW w:w="8528" w:type="dxa"/>
            <w:gridSpan w:val="2"/>
          </w:tcPr>
          <w:p w14:paraId="46B943DE"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五、风险责任的承担：</w:t>
            </w:r>
          </w:p>
          <w:p w14:paraId="4C6D80FD" w14:textId="77777777" w:rsidR="002472FA" w:rsidRPr="00E606BD" w:rsidRDefault="002472FA" w:rsidP="002472FA">
            <w:pPr>
              <w:widowControl/>
              <w:spacing w:line="360" w:lineRule="exact"/>
              <w:ind w:firstLine="482"/>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甲乙双方均需按期完成所承担的工作，若因一方未按期完成应承担的工作造成项目延误，其风险责任由违约方承担。若因非人为因素造成的项目延误，其责任双方共同承担。</w:t>
            </w:r>
          </w:p>
        </w:tc>
      </w:tr>
      <w:tr w:rsidR="002472FA" w:rsidRPr="00E606BD" w14:paraId="52D8A028" w14:textId="77777777" w:rsidTr="006C3D78">
        <w:trPr>
          <w:trHeight w:val="1945"/>
        </w:trPr>
        <w:tc>
          <w:tcPr>
            <w:tcW w:w="8528" w:type="dxa"/>
            <w:gridSpan w:val="2"/>
          </w:tcPr>
          <w:p w14:paraId="6000032B"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六、技术成果的归属和分享及利用研究开发经费购置财产权属：</w:t>
            </w:r>
          </w:p>
          <w:p w14:paraId="17663D33" w14:textId="0132436C" w:rsidR="002472FA" w:rsidRPr="00E606BD" w:rsidRDefault="002472FA" w:rsidP="003F7AFD">
            <w:pPr>
              <w:widowControl/>
              <w:spacing w:line="360" w:lineRule="exact"/>
              <w:ind w:firstLine="420"/>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本项目所形成数据成果归甲方所有，乙方在本项目完成时应及时向甲方移交。</w:t>
            </w:r>
          </w:p>
          <w:p w14:paraId="48467A8F" w14:textId="77777777" w:rsidR="002472FA" w:rsidRPr="00E606BD" w:rsidRDefault="002472FA" w:rsidP="002472FA">
            <w:pPr>
              <w:widowControl/>
              <w:spacing w:line="360" w:lineRule="exact"/>
              <w:ind w:firstLine="420"/>
              <w:jc w:val="left"/>
              <w:rPr>
                <w:rFonts w:ascii="微软雅黑" w:eastAsia="微软雅黑" w:hAnsi="微软雅黑" w:hint="eastAsia"/>
                <w:kern w:val="0"/>
                <w:sz w:val="24"/>
                <w:lang w:bidi="en-US"/>
              </w:rPr>
            </w:pPr>
          </w:p>
        </w:tc>
      </w:tr>
      <w:tr w:rsidR="002472FA" w:rsidRPr="00E606BD" w14:paraId="2AB1A4FA" w14:textId="77777777" w:rsidTr="006C3D78">
        <w:trPr>
          <w:trHeight w:val="2114"/>
        </w:trPr>
        <w:tc>
          <w:tcPr>
            <w:tcW w:w="8528" w:type="dxa"/>
            <w:gridSpan w:val="2"/>
          </w:tcPr>
          <w:p w14:paraId="5B850110"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lastRenderedPageBreak/>
              <w:t>七、各方当事人的义务或协作事项及承担的责任：</w:t>
            </w:r>
          </w:p>
          <w:p w14:paraId="1886972F" w14:textId="77777777" w:rsidR="002472FA" w:rsidRPr="00E606BD" w:rsidRDefault="002472FA" w:rsidP="002472FA">
            <w:pPr>
              <w:widowControl/>
              <w:spacing w:line="400" w:lineRule="exact"/>
              <w:ind w:firstLine="357"/>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甲方负责资料准备、成果审查等工作，乙方负责软硬件设备准备、人员组织、数据转换、成果输出等服务工作。因乙方自身原因不能在按约提供服务的，应当承担逾期服务的责任，赔偿甲方因此造成的损失。</w:t>
            </w:r>
          </w:p>
          <w:p w14:paraId="7E62ADC7" w14:textId="77777777" w:rsidR="002472FA" w:rsidRPr="00E606BD" w:rsidRDefault="002472FA" w:rsidP="002472FA">
            <w:pPr>
              <w:widowControl/>
              <w:ind w:left="181" w:firstLine="180"/>
              <w:jc w:val="left"/>
              <w:rPr>
                <w:rFonts w:ascii="微软雅黑" w:eastAsia="微软雅黑" w:hAnsi="微软雅黑" w:hint="eastAsia"/>
                <w:kern w:val="0"/>
                <w:sz w:val="18"/>
                <w:lang w:bidi="en-US"/>
              </w:rPr>
            </w:pPr>
          </w:p>
        </w:tc>
      </w:tr>
      <w:tr w:rsidR="002472FA" w:rsidRPr="00E606BD" w14:paraId="285E8B97" w14:textId="77777777" w:rsidTr="006C3D78">
        <w:trPr>
          <w:trHeight w:val="1268"/>
        </w:trPr>
        <w:tc>
          <w:tcPr>
            <w:tcW w:w="8528" w:type="dxa"/>
            <w:gridSpan w:val="2"/>
          </w:tcPr>
          <w:p w14:paraId="7C12E40E"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八、中介方、担保方的义务、报酬和支付方式及承担的责任：</w:t>
            </w:r>
          </w:p>
          <w:p w14:paraId="7BC3FA19" w14:textId="77777777" w:rsidR="002472FA" w:rsidRPr="00E606BD" w:rsidRDefault="002472FA" w:rsidP="002472FA">
            <w:pPr>
              <w:widowControl/>
              <w:ind w:firstLine="360"/>
              <w:jc w:val="left"/>
              <w:rPr>
                <w:rFonts w:ascii="微软雅黑" w:eastAsia="微软雅黑" w:hAnsi="微软雅黑" w:hint="eastAsia"/>
                <w:kern w:val="0"/>
                <w:sz w:val="18"/>
                <w:lang w:bidi="en-US"/>
              </w:rPr>
            </w:pPr>
            <w:r w:rsidRPr="00E606BD">
              <w:rPr>
                <w:rFonts w:ascii="微软雅黑" w:eastAsia="微软雅黑" w:hAnsi="微软雅黑" w:hint="eastAsia"/>
                <w:kern w:val="0"/>
                <w:sz w:val="18"/>
                <w:lang w:bidi="en-US"/>
              </w:rPr>
              <w:t xml:space="preserve">　</w:t>
            </w:r>
            <w:r w:rsidRPr="00E606BD">
              <w:rPr>
                <w:rFonts w:ascii="微软雅黑" w:eastAsia="微软雅黑" w:hAnsi="微软雅黑" w:hint="eastAsia"/>
                <w:kern w:val="0"/>
                <w:sz w:val="24"/>
                <w:lang w:bidi="en-US"/>
              </w:rPr>
              <w:t>无中介方、担保方。</w:t>
            </w:r>
          </w:p>
        </w:tc>
      </w:tr>
      <w:tr w:rsidR="002472FA" w:rsidRPr="00E606BD" w14:paraId="2050B482" w14:textId="77777777" w:rsidTr="006C3D78">
        <w:trPr>
          <w:trHeight w:val="1267"/>
        </w:trPr>
        <w:tc>
          <w:tcPr>
            <w:tcW w:w="8528" w:type="dxa"/>
            <w:gridSpan w:val="2"/>
          </w:tcPr>
          <w:p w14:paraId="4E1DF918"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九、验收标准和方法：</w:t>
            </w:r>
          </w:p>
          <w:p w14:paraId="6EE9F45E" w14:textId="77777777" w:rsidR="002472FA" w:rsidRPr="00E606BD" w:rsidRDefault="002472FA" w:rsidP="002472FA">
            <w:pPr>
              <w:widowControl/>
              <w:spacing w:line="400" w:lineRule="exact"/>
              <w:ind w:firstLine="357"/>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依法依规开展征地报批工作，程序合法、依据充分、内容准确，符合省、市、县有关规定和要求，并取得建设用地批复。</w:t>
            </w:r>
          </w:p>
        </w:tc>
      </w:tr>
      <w:tr w:rsidR="002472FA" w:rsidRPr="00E606BD" w14:paraId="0B971276" w14:textId="77777777" w:rsidTr="006C3D78">
        <w:trPr>
          <w:trHeight w:val="2263"/>
        </w:trPr>
        <w:tc>
          <w:tcPr>
            <w:tcW w:w="8528" w:type="dxa"/>
            <w:gridSpan w:val="2"/>
          </w:tcPr>
          <w:p w14:paraId="5329AA87"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十、争议的解决办法：</w:t>
            </w:r>
          </w:p>
          <w:p w14:paraId="007FEBF1" w14:textId="77777777" w:rsidR="002472FA" w:rsidRPr="00E606BD" w:rsidRDefault="002472FA" w:rsidP="002472FA">
            <w:pPr>
              <w:widowControl/>
              <w:spacing w:line="400" w:lineRule="exact"/>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 xml:space="preserve">（　 </w:t>
            </w:r>
            <w:r w:rsidRPr="00E606BD">
              <w:rPr>
                <w:rFonts w:ascii="微软雅黑" w:eastAsia="微软雅黑" w:hAnsi="微软雅黑"/>
                <w:kern w:val="0"/>
                <w:sz w:val="24"/>
                <w:lang w:bidi="en-US"/>
              </w:rPr>
              <w:t xml:space="preserve">    </w:t>
            </w:r>
            <w:r w:rsidRPr="00E606BD">
              <w:rPr>
                <w:rFonts w:ascii="微软雅黑" w:eastAsia="微软雅黑" w:hAnsi="微软雅黑" w:hint="eastAsia"/>
                <w:kern w:val="0"/>
                <w:sz w:val="24"/>
                <w:lang w:bidi="en-US"/>
              </w:rPr>
              <w:t>）1.因履行本合同发生的争议，由当事人协商解决，协商不成的，提交</w:t>
            </w:r>
            <w:r w:rsidRPr="00E606BD">
              <w:rPr>
                <w:rFonts w:ascii="微软雅黑" w:eastAsia="微软雅黑" w:hAnsi="微软雅黑" w:hint="eastAsia"/>
                <w:kern w:val="0"/>
                <w:sz w:val="24"/>
                <w:u w:val="single"/>
                <w:lang w:bidi="en-US"/>
              </w:rPr>
              <w:t>南通</w:t>
            </w:r>
            <w:r w:rsidRPr="00E606BD">
              <w:rPr>
                <w:rFonts w:ascii="微软雅黑" w:eastAsia="微软雅黑" w:hAnsi="微软雅黑" w:hint="eastAsia"/>
                <w:kern w:val="0"/>
                <w:sz w:val="24"/>
                <w:lang w:bidi="en-US"/>
              </w:rPr>
              <w:t>仲裁委员会仲裁；</w:t>
            </w:r>
          </w:p>
          <w:p w14:paraId="468B296F" w14:textId="77777777" w:rsidR="002472FA" w:rsidRPr="00E606BD" w:rsidRDefault="002472FA" w:rsidP="002472FA">
            <w:pPr>
              <w:widowControl/>
              <w:spacing w:line="400" w:lineRule="exact"/>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　　√　）2.因履行本合同发生的争议，由当事人协商解决，协商不成的，依法向如皋市人民法院提起诉讼。</w:t>
            </w:r>
          </w:p>
          <w:p w14:paraId="63C15998" w14:textId="77777777" w:rsidR="002472FA" w:rsidRPr="00E606BD" w:rsidRDefault="002472FA" w:rsidP="002472FA">
            <w:pPr>
              <w:widowControl/>
              <w:spacing w:line="400" w:lineRule="exact"/>
              <w:jc w:val="left"/>
              <w:rPr>
                <w:rFonts w:ascii="微软雅黑" w:eastAsia="微软雅黑" w:hAnsi="微软雅黑" w:hint="eastAsia"/>
                <w:kern w:val="0"/>
                <w:sz w:val="18"/>
                <w:lang w:bidi="en-US"/>
              </w:rPr>
            </w:pPr>
          </w:p>
        </w:tc>
      </w:tr>
      <w:tr w:rsidR="002472FA" w:rsidRPr="00E606BD" w14:paraId="091D1E20" w14:textId="77777777" w:rsidTr="006C3D78">
        <w:trPr>
          <w:trHeight w:val="2840"/>
        </w:trPr>
        <w:tc>
          <w:tcPr>
            <w:tcW w:w="945" w:type="dxa"/>
            <w:vAlign w:val="center"/>
          </w:tcPr>
          <w:p w14:paraId="3DABDE1B"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r w:rsidRPr="00E606BD">
              <w:rPr>
                <w:rFonts w:ascii="微软雅黑" w:eastAsia="微软雅黑" w:hAnsi="微软雅黑" w:hint="eastAsia"/>
                <w:kern w:val="0"/>
                <w:sz w:val="24"/>
                <w:szCs w:val="40"/>
                <w:lang w:eastAsia="en-US" w:bidi="en-US"/>
              </w:rPr>
              <w:t>甲</w:t>
            </w:r>
          </w:p>
          <w:p w14:paraId="05749637"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64B37EBD"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551212CB"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3167D26F"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r w:rsidRPr="00E606BD">
              <w:rPr>
                <w:rFonts w:ascii="微软雅黑" w:eastAsia="微软雅黑" w:hAnsi="微软雅黑" w:hint="eastAsia"/>
                <w:kern w:val="0"/>
                <w:sz w:val="24"/>
                <w:szCs w:val="40"/>
                <w:lang w:eastAsia="en-US" w:bidi="en-US"/>
              </w:rPr>
              <w:t>方</w:t>
            </w:r>
          </w:p>
        </w:tc>
        <w:tc>
          <w:tcPr>
            <w:tcW w:w="7583" w:type="dxa"/>
          </w:tcPr>
          <w:p w14:paraId="7700BA3F" w14:textId="77777777" w:rsidR="002472FA" w:rsidRPr="00E606BD" w:rsidRDefault="002472FA" w:rsidP="002472FA">
            <w:pPr>
              <w:widowControl/>
              <w:jc w:val="left"/>
              <w:rPr>
                <w:rFonts w:ascii="微软雅黑" w:eastAsia="微软雅黑" w:hAnsi="微软雅黑" w:hint="eastAsia"/>
                <w:kern w:val="0"/>
                <w:sz w:val="18"/>
                <w:lang w:bidi="en-US"/>
              </w:rPr>
            </w:pPr>
            <w:r w:rsidRPr="00E606BD">
              <w:rPr>
                <w:rFonts w:ascii="微软雅黑" w:eastAsia="微软雅黑" w:hAnsi="微软雅黑" w:hint="eastAsia"/>
                <w:color w:val="000000"/>
                <w:kern w:val="0"/>
                <w:sz w:val="24"/>
                <w:lang w:bidi="en-US"/>
              </w:rPr>
              <w:t>单 位 名 称：（公章）如皋市人民政府城南街道办事处</w:t>
            </w:r>
          </w:p>
          <w:p w14:paraId="71F5FF7D" w14:textId="77777777" w:rsidR="002472FA" w:rsidRPr="00E606BD" w:rsidRDefault="002472FA" w:rsidP="002472FA">
            <w:pPr>
              <w:widowControl/>
              <w:jc w:val="left"/>
              <w:rPr>
                <w:rFonts w:ascii="微软雅黑" w:eastAsia="微软雅黑" w:hAnsi="微软雅黑" w:hint="eastAsia"/>
                <w:kern w:val="0"/>
                <w:sz w:val="18"/>
                <w:lang w:bidi="en-US"/>
              </w:rPr>
            </w:pPr>
          </w:p>
          <w:p w14:paraId="05576150" w14:textId="77777777" w:rsidR="002472FA" w:rsidRPr="00E606BD" w:rsidRDefault="002472FA" w:rsidP="002472FA">
            <w:pPr>
              <w:widowControl/>
              <w:jc w:val="left"/>
              <w:rPr>
                <w:rFonts w:ascii="微软雅黑" w:eastAsia="微软雅黑" w:hAnsi="微软雅黑" w:hint="eastAsia"/>
                <w:kern w:val="0"/>
                <w:sz w:val="18"/>
                <w:lang w:bidi="en-US"/>
              </w:rPr>
            </w:pPr>
          </w:p>
          <w:p w14:paraId="043CFA21" w14:textId="77777777" w:rsidR="002472FA" w:rsidRPr="00E606BD" w:rsidRDefault="002472FA" w:rsidP="002472FA">
            <w:pPr>
              <w:widowControl/>
              <w:jc w:val="left"/>
              <w:rPr>
                <w:rFonts w:ascii="微软雅黑" w:eastAsia="微软雅黑" w:hAnsi="微软雅黑" w:hint="eastAsia"/>
                <w:kern w:val="0"/>
                <w:sz w:val="18"/>
                <w:lang w:bidi="en-US"/>
              </w:rPr>
            </w:pPr>
          </w:p>
          <w:p w14:paraId="32548314" w14:textId="77777777" w:rsidR="002472FA" w:rsidRPr="00E606BD" w:rsidRDefault="002472FA" w:rsidP="002472FA">
            <w:pPr>
              <w:widowControl/>
              <w:jc w:val="left"/>
              <w:rPr>
                <w:rFonts w:ascii="微软雅黑" w:eastAsia="微软雅黑" w:hAnsi="微软雅黑" w:hint="eastAsia"/>
                <w:kern w:val="0"/>
                <w:sz w:val="18"/>
                <w:lang w:bidi="en-US"/>
              </w:rPr>
            </w:pPr>
          </w:p>
          <w:p w14:paraId="6F356DDB" w14:textId="77777777" w:rsidR="002472FA" w:rsidRPr="00E606BD" w:rsidRDefault="002472FA" w:rsidP="002472FA">
            <w:pPr>
              <w:widowControl/>
              <w:jc w:val="left"/>
              <w:rPr>
                <w:rFonts w:ascii="微软雅黑" w:eastAsia="微软雅黑" w:hAnsi="微软雅黑" w:hint="eastAsia"/>
                <w:kern w:val="0"/>
                <w:sz w:val="18"/>
                <w:lang w:bidi="en-US"/>
              </w:rPr>
            </w:pPr>
          </w:p>
          <w:p w14:paraId="6FC4515C" w14:textId="77777777" w:rsidR="002472FA" w:rsidRPr="00E606BD" w:rsidRDefault="002472FA" w:rsidP="002472FA">
            <w:pPr>
              <w:widowControl/>
              <w:jc w:val="left"/>
              <w:rPr>
                <w:rFonts w:ascii="微软雅黑" w:eastAsia="微软雅黑" w:hAnsi="微软雅黑" w:hint="eastAsia"/>
                <w:kern w:val="0"/>
                <w:sz w:val="18"/>
                <w:lang w:bidi="en-US"/>
              </w:rPr>
            </w:pPr>
            <w:r w:rsidRPr="00E606BD">
              <w:rPr>
                <w:rFonts w:ascii="微软雅黑" w:eastAsia="微软雅黑" w:hAnsi="微软雅黑" w:hint="eastAsia"/>
                <w:color w:val="000000"/>
                <w:kern w:val="0"/>
                <w:sz w:val="24"/>
                <w:lang w:bidi="en-US"/>
              </w:rPr>
              <w:t xml:space="preserve">法定代表人或授权代表：    </w:t>
            </w:r>
            <w:r w:rsidRPr="00E606BD">
              <w:rPr>
                <w:rFonts w:ascii="微软雅黑" w:eastAsia="微软雅黑" w:hAnsi="微软雅黑" w:hint="eastAsia"/>
                <w:kern w:val="0"/>
                <w:sz w:val="18"/>
                <w:lang w:bidi="en-US"/>
              </w:rPr>
              <w:t xml:space="preserve">                       </w:t>
            </w:r>
            <w:r w:rsidRPr="00E606BD">
              <w:rPr>
                <w:rFonts w:ascii="微软雅黑" w:eastAsia="微软雅黑" w:hAnsi="微软雅黑" w:hint="eastAsia"/>
                <w:color w:val="000000"/>
                <w:kern w:val="0"/>
                <w:sz w:val="24"/>
                <w:lang w:bidi="en-US"/>
              </w:rPr>
              <w:t>年     月     日</w:t>
            </w:r>
            <w:r w:rsidRPr="00E606BD">
              <w:rPr>
                <w:rFonts w:ascii="微软雅黑" w:eastAsia="微软雅黑" w:hAnsi="微软雅黑" w:hint="eastAsia"/>
                <w:kern w:val="0"/>
                <w:sz w:val="18"/>
                <w:lang w:bidi="en-US"/>
              </w:rPr>
              <w:t xml:space="preserve">  </w:t>
            </w:r>
          </w:p>
          <w:p w14:paraId="5972185A" w14:textId="77777777" w:rsidR="002472FA" w:rsidRPr="00E606BD" w:rsidRDefault="002472FA" w:rsidP="002472FA">
            <w:pPr>
              <w:widowControl/>
              <w:jc w:val="left"/>
              <w:rPr>
                <w:rFonts w:ascii="微软雅黑" w:eastAsia="微软雅黑" w:hAnsi="微软雅黑" w:hint="eastAsia"/>
                <w:kern w:val="0"/>
                <w:sz w:val="24"/>
                <w:lang w:bidi="en-US"/>
              </w:rPr>
            </w:pPr>
            <w:r w:rsidRPr="00E606BD">
              <w:rPr>
                <w:rFonts w:ascii="微软雅黑" w:eastAsia="微软雅黑" w:hAnsi="微软雅黑" w:hint="eastAsia"/>
                <w:kern w:val="0"/>
                <w:sz w:val="24"/>
                <w:lang w:bidi="en-US"/>
              </w:rPr>
              <w:t xml:space="preserve">  </w:t>
            </w:r>
          </w:p>
        </w:tc>
      </w:tr>
      <w:tr w:rsidR="002472FA" w:rsidRPr="00E606BD" w14:paraId="3782CED4" w14:textId="77777777" w:rsidTr="006C3D78">
        <w:trPr>
          <w:trHeight w:val="1401"/>
        </w:trPr>
        <w:tc>
          <w:tcPr>
            <w:tcW w:w="945" w:type="dxa"/>
            <w:vAlign w:val="center"/>
          </w:tcPr>
          <w:p w14:paraId="3D19548B"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r w:rsidRPr="00E606BD">
              <w:rPr>
                <w:rFonts w:ascii="微软雅黑" w:eastAsia="微软雅黑" w:hAnsi="微软雅黑" w:hint="eastAsia"/>
                <w:kern w:val="0"/>
                <w:sz w:val="24"/>
                <w:szCs w:val="40"/>
                <w:lang w:eastAsia="en-US" w:bidi="en-US"/>
              </w:rPr>
              <w:t>乙</w:t>
            </w:r>
          </w:p>
          <w:p w14:paraId="0FCD24B4"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4C05B673"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1235484D"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p>
          <w:p w14:paraId="21236261" w14:textId="77777777" w:rsidR="002472FA" w:rsidRPr="00E606BD" w:rsidRDefault="002472FA" w:rsidP="002472FA">
            <w:pPr>
              <w:widowControl/>
              <w:jc w:val="center"/>
              <w:rPr>
                <w:rFonts w:ascii="微软雅黑" w:eastAsia="微软雅黑" w:hAnsi="微软雅黑" w:hint="eastAsia"/>
                <w:kern w:val="0"/>
                <w:sz w:val="24"/>
                <w:szCs w:val="40"/>
                <w:lang w:eastAsia="en-US" w:bidi="en-US"/>
              </w:rPr>
            </w:pPr>
            <w:r w:rsidRPr="00E606BD">
              <w:rPr>
                <w:rFonts w:ascii="微软雅黑" w:eastAsia="微软雅黑" w:hAnsi="微软雅黑" w:hint="eastAsia"/>
                <w:kern w:val="0"/>
                <w:sz w:val="24"/>
                <w:szCs w:val="40"/>
                <w:lang w:eastAsia="en-US" w:bidi="en-US"/>
              </w:rPr>
              <w:t>方</w:t>
            </w:r>
          </w:p>
        </w:tc>
        <w:tc>
          <w:tcPr>
            <w:tcW w:w="7583" w:type="dxa"/>
          </w:tcPr>
          <w:p w14:paraId="6581E3C0" w14:textId="77777777" w:rsidR="002472FA" w:rsidRPr="00E606BD" w:rsidRDefault="002472FA" w:rsidP="002472FA">
            <w:pPr>
              <w:widowControl/>
              <w:jc w:val="left"/>
              <w:rPr>
                <w:rFonts w:ascii="微软雅黑" w:eastAsia="微软雅黑" w:hAnsi="微软雅黑" w:hint="eastAsia"/>
                <w:color w:val="000000"/>
                <w:kern w:val="0"/>
                <w:sz w:val="18"/>
                <w:lang w:bidi="en-US"/>
              </w:rPr>
            </w:pPr>
          </w:p>
          <w:p w14:paraId="430B25A6" w14:textId="77777777" w:rsidR="002472FA" w:rsidRPr="00E606BD" w:rsidRDefault="002472FA" w:rsidP="002472FA">
            <w:pPr>
              <w:widowControl/>
              <w:jc w:val="left"/>
              <w:rPr>
                <w:rFonts w:ascii="微软雅黑" w:eastAsia="微软雅黑" w:hAnsi="微软雅黑" w:hint="eastAsia"/>
                <w:color w:val="000000"/>
                <w:kern w:val="0"/>
                <w:sz w:val="18"/>
                <w:lang w:bidi="en-US"/>
              </w:rPr>
            </w:pPr>
            <w:r w:rsidRPr="00E606BD">
              <w:rPr>
                <w:rFonts w:ascii="微软雅黑" w:eastAsia="微软雅黑" w:hAnsi="微软雅黑" w:hint="eastAsia"/>
                <w:color w:val="000000"/>
                <w:kern w:val="0"/>
                <w:sz w:val="24"/>
                <w:lang w:bidi="en-US"/>
              </w:rPr>
              <w:t xml:space="preserve">单 位 名 称： </w:t>
            </w:r>
          </w:p>
          <w:p w14:paraId="1DB03689" w14:textId="77777777" w:rsidR="002472FA" w:rsidRPr="00E606BD" w:rsidRDefault="002472FA" w:rsidP="002472FA">
            <w:pPr>
              <w:widowControl/>
              <w:jc w:val="left"/>
              <w:rPr>
                <w:rFonts w:ascii="微软雅黑" w:eastAsia="微软雅黑" w:hAnsi="微软雅黑" w:hint="eastAsia"/>
                <w:color w:val="000000"/>
                <w:kern w:val="0"/>
                <w:sz w:val="18"/>
                <w:lang w:bidi="en-US"/>
              </w:rPr>
            </w:pPr>
          </w:p>
          <w:p w14:paraId="0C28E876" w14:textId="77777777" w:rsidR="002472FA" w:rsidRPr="00E606BD" w:rsidRDefault="002472FA" w:rsidP="002472FA">
            <w:pPr>
              <w:widowControl/>
              <w:jc w:val="left"/>
              <w:rPr>
                <w:rFonts w:ascii="微软雅黑" w:eastAsia="微软雅黑" w:hAnsi="微软雅黑" w:hint="eastAsia"/>
                <w:kern w:val="0"/>
                <w:sz w:val="18"/>
                <w:lang w:bidi="en-US"/>
              </w:rPr>
            </w:pPr>
          </w:p>
          <w:p w14:paraId="186A9D4F" w14:textId="77777777" w:rsidR="002472FA" w:rsidRPr="00E606BD" w:rsidRDefault="002472FA" w:rsidP="002472FA">
            <w:pPr>
              <w:widowControl/>
              <w:jc w:val="left"/>
              <w:rPr>
                <w:rFonts w:ascii="微软雅黑" w:eastAsia="微软雅黑" w:hAnsi="微软雅黑" w:hint="eastAsia"/>
                <w:kern w:val="0"/>
                <w:sz w:val="18"/>
                <w:lang w:bidi="en-US"/>
              </w:rPr>
            </w:pPr>
            <w:r w:rsidRPr="00E606BD">
              <w:rPr>
                <w:rFonts w:ascii="微软雅黑" w:eastAsia="微软雅黑" w:hAnsi="微软雅黑" w:hint="eastAsia"/>
                <w:color w:val="000000"/>
                <w:kern w:val="0"/>
                <w:sz w:val="24"/>
                <w:lang w:bidi="en-US"/>
              </w:rPr>
              <w:t xml:space="preserve">开 户 银 行： </w:t>
            </w:r>
            <w:r w:rsidRPr="00E606BD">
              <w:rPr>
                <w:rFonts w:ascii="微软雅黑" w:eastAsia="微软雅黑" w:hAnsi="微软雅黑" w:hint="eastAsia"/>
                <w:kern w:val="0"/>
                <w:sz w:val="18"/>
                <w:lang w:bidi="en-US"/>
              </w:rPr>
              <w:t xml:space="preserve"> </w:t>
            </w:r>
            <w:r w:rsidRPr="00E606BD">
              <w:rPr>
                <w:rFonts w:ascii="微软雅黑" w:eastAsia="微软雅黑" w:hAnsi="微软雅黑" w:hint="eastAsia"/>
                <w:color w:val="000000"/>
                <w:kern w:val="0"/>
                <w:sz w:val="24"/>
                <w:lang w:bidi="en-US"/>
              </w:rPr>
              <w:t xml:space="preserve"> </w:t>
            </w:r>
            <w:r w:rsidRPr="00E606BD">
              <w:rPr>
                <w:rFonts w:ascii="微软雅黑" w:eastAsia="微软雅黑" w:hAnsi="微软雅黑" w:hint="eastAsia"/>
                <w:kern w:val="0"/>
                <w:sz w:val="18"/>
                <w:lang w:bidi="en-US"/>
              </w:rPr>
              <w:t xml:space="preserve">                           </w:t>
            </w:r>
          </w:p>
          <w:p w14:paraId="4D219A25" w14:textId="77777777" w:rsidR="002472FA" w:rsidRPr="00E606BD" w:rsidRDefault="002472FA" w:rsidP="002472FA">
            <w:pPr>
              <w:widowControl/>
              <w:jc w:val="left"/>
              <w:rPr>
                <w:rFonts w:ascii="微软雅黑" w:eastAsia="微软雅黑" w:hAnsi="微软雅黑" w:hint="eastAsia"/>
                <w:kern w:val="0"/>
                <w:sz w:val="18"/>
                <w:lang w:bidi="en-US"/>
              </w:rPr>
            </w:pPr>
          </w:p>
          <w:p w14:paraId="1D234AFF" w14:textId="77777777" w:rsidR="002472FA" w:rsidRPr="00E606BD" w:rsidRDefault="002472FA" w:rsidP="002472FA">
            <w:pPr>
              <w:widowControl/>
              <w:jc w:val="left"/>
              <w:rPr>
                <w:rFonts w:ascii="微软雅黑" w:eastAsia="微软雅黑" w:hAnsi="微软雅黑" w:hint="eastAsia"/>
                <w:kern w:val="0"/>
                <w:sz w:val="18"/>
                <w:lang w:bidi="en-US"/>
              </w:rPr>
            </w:pPr>
            <w:r w:rsidRPr="00E606BD">
              <w:rPr>
                <w:rFonts w:ascii="微软雅黑" w:eastAsia="微软雅黑" w:hAnsi="微软雅黑" w:hint="eastAsia"/>
                <w:color w:val="000000"/>
                <w:kern w:val="0"/>
                <w:sz w:val="24"/>
                <w:lang w:bidi="en-US"/>
              </w:rPr>
              <w:t xml:space="preserve">账  号： </w:t>
            </w:r>
          </w:p>
          <w:p w14:paraId="6E00CC09" w14:textId="77777777" w:rsidR="002472FA" w:rsidRPr="00E606BD" w:rsidRDefault="002472FA" w:rsidP="002472FA">
            <w:pPr>
              <w:widowControl/>
              <w:jc w:val="left"/>
              <w:rPr>
                <w:rFonts w:ascii="微软雅黑" w:eastAsia="微软雅黑" w:hAnsi="微软雅黑" w:hint="eastAsia"/>
                <w:color w:val="000000"/>
                <w:kern w:val="0"/>
                <w:sz w:val="18"/>
                <w:lang w:bidi="en-US"/>
              </w:rPr>
            </w:pPr>
          </w:p>
          <w:p w14:paraId="2FA06656" w14:textId="77777777" w:rsidR="002472FA" w:rsidRPr="00E606BD" w:rsidRDefault="002472FA" w:rsidP="002472FA">
            <w:pPr>
              <w:widowControl/>
              <w:jc w:val="left"/>
              <w:rPr>
                <w:rFonts w:ascii="微软雅黑" w:eastAsia="微软雅黑" w:hAnsi="微软雅黑" w:hint="eastAsia"/>
                <w:color w:val="000000"/>
                <w:kern w:val="0"/>
                <w:sz w:val="24"/>
                <w:lang w:bidi="en-US"/>
              </w:rPr>
            </w:pPr>
            <w:r w:rsidRPr="00E606BD">
              <w:rPr>
                <w:rFonts w:ascii="微软雅黑" w:eastAsia="微软雅黑" w:hAnsi="微软雅黑" w:hint="eastAsia"/>
                <w:color w:val="000000"/>
                <w:kern w:val="0"/>
                <w:sz w:val="24"/>
                <w:lang w:bidi="en-US"/>
              </w:rPr>
              <w:t xml:space="preserve">法定代表人或授权代表： </w:t>
            </w:r>
            <w:r w:rsidRPr="00E606BD">
              <w:rPr>
                <w:rFonts w:ascii="微软雅黑" w:eastAsia="微软雅黑" w:hAnsi="微软雅黑" w:hint="eastAsia"/>
                <w:color w:val="000000"/>
                <w:kern w:val="0"/>
                <w:sz w:val="18"/>
                <w:lang w:bidi="en-US"/>
              </w:rPr>
              <w:t xml:space="preserve">             </w:t>
            </w:r>
            <w:r w:rsidRPr="00E606BD">
              <w:rPr>
                <w:rFonts w:ascii="微软雅黑" w:eastAsia="微软雅黑" w:hAnsi="微软雅黑"/>
                <w:color w:val="000000"/>
                <w:kern w:val="0"/>
                <w:sz w:val="18"/>
                <w:lang w:bidi="en-US"/>
              </w:rPr>
              <w:t xml:space="preserve">  </w:t>
            </w:r>
            <w:r w:rsidRPr="00E606BD">
              <w:rPr>
                <w:rFonts w:ascii="微软雅黑" w:eastAsia="微软雅黑" w:hAnsi="微软雅黑" w:hint="eastAsia"/>
                <w:color w:val="000000"/>
                <w:kern w:val="0"/>
                <w:sz w:val="18"/>
                <w:lang w:bidi="en-US"/>
              </w:rPr>
              <w:t xml:space="preserve"> </w:t>
            </w:r>
            <w:r w:rsidRPr="00E606BD">
              <w:rPr>
                <w:rFonts w:ascii="微软雅黑" w:eastAsia="微软雅黑" w:hAnsi="微软雅黑"/>
                <w:color w:val="000000"/>
                <w:kern w:val="0"/>
                <w:sz w:val="18"/>
                <w:lang w:bidi="en-US"/>
              </w:rPr>
              <w:t xml:space="preserve">       </w:t>
            </w:r>
            <w:r w:rsidRPr="00E606BD">
              <w:rPr>
                <w:rFonts w:ascii="微软雅黑" w:eastAsia="微软雅黑" w:hAnsi="微软雅黑" w:hint="eastAsia"/>
                <w:color w:val="000000"/>
                <w:kern w:val="0"/>
                <w:sz w:val="18"/>
                <w:lang w:bidi="en-US"/>
              </w:rPr>
              <w:t xml:space="preserve">   </w:t>
            </w:r>
            <w:r w:rsidRPr="00E606BD">
              <w:rPr>
                <w:rFonts w:ascii="微软雅黑" w:eastAsia="微软雅黑" w:hAnsi="微软雅黑" w:hint="eastAsia"/>
                <w:color w:val="000000"/>
                <w:kern w:val="0"/>
                <w:sz w:val="24"/>
                <w:lang w:bidi="en-US"/>
              </w:rPr>
              <w:t>年     月     日</w:t>
            </w:r>
          </w:p>
        </w:tc>
      </w:tr>
    </w:tbl>
    <w:p w14:paraId="30456FD6" w14:textId="77777777" w:rsidR="002472FA" w:rsidRPr="00E606BD" w:rsidRDefault="002472FA" w:rsidP="002472FA">
      <w:pPr>
        <w:widowControl/>
        <w:jc w:val="left"/>
        <w:rPr>
          <w:rFonts w:ascii="微软雅黑" w:eastAsia="微软雅黑" w:hAnsi="微软雅黑" w:hint="eastAsia"/>
          <w:kern w:val="0"/>
          <w:sz w:val="24"/>
          <w:lang w:bidi="en-US"/>
        </w:rPr>
      </w:pPr>
    </w:p>
    <w:p w14:paraId="6C9E48B5" w14:textId="77777777" w:rsidR="002472FA" w:rsidRPr="00E606BD" w:rsidRDefault="002472FA">
      <w:pPr>
        <w:pStyle w:val="af3"/>
        <w:spacing w:line="240" w:lineRule="auto"/>
        <w:ind w:firstLine="0"/>
        <w:jc w:val="center"/>
        <w:rPr>
          <w:rFonts w:ascii="方正小标宋简体" w:eastAsia="方正小标宋简体"/>
          <w:bCs/>
          <w:sz w:val="32"/>
          <w:szCs w:val="32"/>
        </w:rPr>
      </w:pPr>
    </w:p>
    <w:p w14:paraId="45AB6ED6" w14:textId="77777777" w:rsidR="002472FA" w:rsidRPr="00E606BD" w:rsidRDefault="002472FA">
      <w:pPr>
        <w:widowControl/>
        <w:jc w:val="left"/>
        <w:rPr>
          <w:rFonts w:ascii="方正小标宋简体" w:eastAsia="方正小标宋简体" w:hAnsi="Arial"/>
          <w:bCs/>
          <w:kern w:val="0"/>
          <w:sz w:val="32"/>
          <w:szCs w:val="32"/>
        </w:rPr>
      </w:pPr>
      <w:r w:rsidRPr="00E606BD">
        <w:rPr>
          <w:rFonts w:ascii="方正小标宋简体" w:eastAsia="方正小标宋简体"/>
          <w:bCs/>
          <w:sz w:val="32"/>
          <w:szCs w:val="32"/>
        </w:rPr>
        <w:br w:type="page"/>
      </w:r>
    </w:p>
    <w:p w14:paraId="1684B194" w14:textId="7B9D3342" w:rsidR="002472FA" w:rsidRPr="00E606BD" w:rsidRDefault="002472FA">
      <w:pPr>
        <w:widowControl/>
        <w:jc w:val="left"/>
        <w:rPr>
          <w:rFonts w:ascii="方正小标宋简体" w:eastAsia="方正小标宋简体" w:hAnsi="Arial"/>
          <w:bCs/>
          <w:kern w:val="0"/>
          <w:sz w:val="32"/>
          <w:szCs w:val="32"/>
        </w:rPr>
      </w:pPr>
    </w:p>
    <w:p w14:paraId="366AF928" w14:textId="5C006738" w:rsidR="008357BF" w:rsidRPr="00E606BD" w:rsidRDefault="00111721">
      <w:pPr>
        <w:pStyle w:val="af3"/>
        <w:spacing w:line="240" w:lineRule="auto"/>
        <w:ind w:firstLine="0"/>
        <w:jc w:val="center"/>
        <w:rPr>
          <w:b/>
        </w:rPr>
      </w:pPr>
      <w:r w:rsidRPr="00E606BD">
        <w:rPr>
          <w:rFonts w:ascii="方正小标宋简体" w:eastAsia="方正小标宋简体" w:hint="eastAsia"/>
          <w:bCs/>
          <w:sz w:val="32"/>
          <w:szCs w:val="32"/>
        </w:rPr>
        <w:t>第5章 评审标准和方法</w:t>
      </w:r>
    </w:p>
    <w:p w14:paraId="40E550E4"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 评审方法为综合评分法，即磋商响应文件能够最大限度的满足磋商文件规定的各项综合评价标准且经评审得分最高的供应商为成交候选人的评标方法。</w:t>
      </w:r>
    </w:p>
    <w:p w14:paraId="385D211B"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67CBE053"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2. 评审因素：价格、</w:t>
      </w:r>
      <w:r w:rsidR="00ED49A5" w:rsidRPr="00E606BD">
        <w:rPr>
          <w:rFonts w:ascii="仿宋" w:eastAsia="仿宋" w:hAnsi="仿宋" w:hint="eastAsia"/>
          <w:sz w:val="28"/>
          <w:szCs w:val="28"/>
        </w:rPr>
        <w:t>项目技术方案、企业综合实力、业绩、项目组人员</w:t>
      </w:r>
      <w:r w:rsidRPr="00E606BD">
        <w:rPr>
          <w:rFonts w:ascii="仿宋" w:eastAsia="仿宋" w:hAnsi="仿宋" w:hint="eastAsia"/>
          <w:sz w:val="28"/>
          <w:szCs w:val="28"/>
        </w:rPr>
        <w:t>以及相应的比重或者权值等。</w:t>
      </w:r>
    </w:p>
    <w:p w14:paraId="1369AFFD"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3. 价格分应当采用低价优先法计算，即满足磋商文件要求且最后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报价中最低报价为评审基准价，其价格分为满分。其他响应供应商的价格分统一按照下列公式计算：</w:t>
      </w:r>
    </w:p>
    <w:p w14:paraId="58913C9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最后报价得分=(评审基准价／最后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报价)×价格分分值</w:t>
      </w:r>
    </w:p>
    <w:p w14:paraId="56CEA28E"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磋商过程中，不得去掉报价中的最高报价和最低报价。因落实政府采购政策进行价格调整的，以调整后的价格计算评审基准价和最后</w:t>
      </w:r>
      <w:r w:rsidR="00D15AE1" w:rsidRPr="00E606BD">
        <w:rPr>
          <w:rFonts w:ascii="仿宋" w:eastAsia="仿宋" w:hAnsi="仿宋" w:hint="eastAsia"/>
          <w:sz w:val="28"/>
          <w:szCs w:val="28"/>
        </w:rPr>
        <w:t>单价</w:t>
      </w:r>
      <w:r w:rsidRPr="00E606BD">
        <w:rPr>
          <w:rFonts w:ascii="仿宋" w:eastAsia="仿宋" w:hAnsi="仿宋" w:hint="eastAsia"/>
          <w:sz w:val="28"/>
          <w:szCs w:val="28"/>
        </w:rPr>
        <w:t>报价。</w:t>
      </w:r>
    </w:p>
    <w:p w14:paraId="503F0DC8"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4. 评分表</w:t>
      </w:r>
    </w:p>
    <w:tbl>
      <w:tblPr>
        <w:tblW w:w="889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43"/>
        <w:gridCol w:w="1709"/>
        <w:gridCol w:w="716"/>
        <w:gridCol w:w="5730"/>
      </w:tblGrid>
      <w:tr w:rsidR="00642CF2" w:rsidRPr="00E606BD" w14:paraId="4342CCFE" w14:textId="77777777" w:rsidTr="00F77222">
        <w:trPr>
          <w:trHeight w:val="577"/>
        </w:trPr>
        <w:tc>
          <w:tcPr>
            <w:tcW w:w="743" w:type="dxa"/>
            <w:vAlign w:val="center"/>
          </w:tcPr>
          <w:p w14:paraId="1E009696"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序号</w:t>
            </w:r>
          </w:p>
        </w:tc>
        <w:tc>
          <w:tcPr>
            <w:tcW w:w="1709" w:type="dxa"/>
            <w:vAlign w:val="center"/>
          </w:tcPr>
          <w:p w14:paraId="179DC5AC"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评审因素</w:t>
            </w:r>
          </w:p>
        </w:tc>
        <w:tc>
          <w:tcPr>
            <w:tcW w:w="716" w:type="dxa"/>
            <w:vAlign w:val="center"/>
          </w:tcPr>
          <w:p w14:paraId="1AB50E69"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分值</w:t>
            </w:r>
          </w:p>
        </w:tc>
        <w:tc>
          <w:tcPr>
            <w:tcW w:w="5730" w:type="dxa"/>
            <w:vAlign w:val="center"/>
          </w:tcPr>
          <w:p w14:paraId="2EF68B17"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评分标准</w:t>
            </w:r>
          </w:p>
        </w:tc>
      </w:tr>
      <w:tr w:rsidR="009C29CD" w:rsidRPr="00E606BD" w14:paraId="0845D32E" w14:textId="77777777" w:rsidTr="00F77222">
        <w:trPr>
          <w:trHeight w:val="1078"/>
        </w:trPr>
        <w:tc>
          <w:tcPr>
            <w:tcW w:w="743" w:type="dxa"/>
            <w:vAlign w:val="center"/>
          </w:tcPr>
          <w:p w14:paraId="74BF0BBB" w14:textId="77777777" w:rsidR="009C29CD" w:rsidRPr="00E606BD" w:rsidRDefault="00EA2494"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1</w:t>
            </w:r>
          </w:p>
        </w:tc>
        <w:tc>
          <w:tcPr>
            <w:tcW w:w="1709" w:type="dxa"/>
            <w:vAlign w:val="center"/>
          </w:tcPr>
          <w:p w14:paraId="6031EE82" w14:textId="77777777" w:rsidR="009C29CD" w:rsidRPr="00E606BD" w:rsidRDefault="009C29CD" w:rsidP="009C29CD">
            <w:pPr>
              <w:tabs>
                <w:tab w:val="left" w:pos="0"/>
              </w:tabs>
              <w:adjustRightInd w:val="0"/>
              <w:snapToGrid w:val="0"/>
              <w:spacing w:line="288" w:lineRule="auto"/>
              <w:rPr>
                <w:rFonts w:ascii="仿宋" w:eastAsia="仿宋" w:hAnsi="仿宋" w:cs="仿宋" w:hint="eastAsia"/>
                <w:kern w:val="0"/>
                <w:szCs w:val="21"/>
              </w:rPr>
            </w:pPr>
            <w:r w:rsidRPr="00E606BD">
              <w:rPr>
                <w:rFonts w:ascii="仿宋" w:eastAsia="仿宋" w:hAnsi="仿宋" w:cs="仿宋" w:hint="eastAsia"/>
                <w:kern w:val="0"/>
                <w:szCs w:val="21"/>
              </w:rPr>
              <w:t>项目</w:t>
            </w:r>
            <w:r w:rsidR="00EA2494" w:rsidRPr="00E606BD">
              <w:rPr>
                <w:rFonts w:ascii="仿宋" w:eastAsia="仿宋" w:hAnsi="仿宋" w:cs="仿宋" w:hint="eastAsia"/>
                <w:kern w:val="0"/>
                <w:szCs w:val="21"/>
              </w:rPr>
              <w:t>技术方案</w:t>
            </w:r>
          </w:p>
        </w:tc>
        <w:tc>
          <w:tcPr>
            <w:tcW w:w="716" w:type="dxa"/>
            <w:vAlign w:val="center"/>
          </w:tcPr>
          <w:p w14:paraId="7697C884" w14:textId="5DE6A4C7" w:rsidR="009C29CD" w:rsidRPr="00E606BD" w:rsidRDefault="00961B21" w:rsidP="00F77222">
            <w:pPr>
              <w:tabs>
                <w:tab w:val="left" w:pos="0"/>
              </w:tabs>
              <w:adjustRightInd w:val="0"/>
              <w:snapToGrid w:val="0"/>
              <w:spacing w:line="288" w:lineRule="auto"/>
              <w:jc w:val="center"/>
              <w:rPr>
                <w:rFonts w:ascii="仿宋" w:eastAsia="仿宋" w:hAnsi="仿宋" w:cs="仿宋" w:hint="eastAsia"/>
                <w:kern w:val="0"/>
                <w:szCs w:val="21"/>
              </w:rPr>
            </w:pPr>
            <w:r w:rsidRPr="00E606BD">
              <w:rPr>
                <w:rFonts w:ascii="仿宋" w:eastAsia="仿宋" w:hAnsi="仿宋" w:cs="仿宋" w:hint="eastAsia"/>
                <w:kern w:val="0"/>
                <w:szCs w:val="21"/>
              </w:rPr>
              <w:t>36</w:t>
            </w:r>
          </w:p>
        </w:tc>
        <w:tc>
          <w:tcPr>
            <w:tcW w:w="5730" w:type="dxa"/>
            <w:vAlign w:val="center"/>
          </w:tcPr>
          <w:p w14:paraId="37F4613F" w14:textId="6766A3C6" w:rsidR="009C29CD" w:rsidRPr="00E606BD" w:rsidRDefault="00EA2494" w:rsidP="00EA2494">
            <w:pPr>
              <w:rPr>
                <w:rFonts w:ascii="仿宋" w:eastAsia="仿宋" w:hAnsi="仿宋" w:hint="eastAsia"/>
                <w:bCs/>
                <w:szCs w:val="21"/>
              </w:rPr>
            </w:pPr>
            <w:bookmarkStart w:id="66" w:name="OLE_LINK131"/>
            <w:bookmarkStart w:id="67" w:name="OLE_LINK130"/>
            <w:bookmarkStart w:id="68" w:name="OLE_LINK132"/>
            <w:r w:rsidRPr="00E606BD">
              <w:rPr>
                <w:rFonts w:ascii="仿宋" w:eastAsia="仿宋" w:hAnsi="仿宋" w:hint="eastAsia"/>
                <w:bCs/>
                <w:szCs w:val="21"/>
              </w:rPr>
              <w:t>（1）</w:t>
            </w:r>
            <w:r w:rsidR="009C29CD" w:rsidRPr="00E606BD">
              <w:rPr>
                <w:rFonts w:ascii="仿宋" w:eastAsia="仿宋" w:hAnsi="仿宋" w:hint="eastAsia"/>
                <w:bCs/>
                <w:szCs w:val="21"/>
              </w:rPr>
              <w:t>提供完善、详细</w:t>
            </w:r>
            <w:bookmarkEnd w:id="66"/>
            <w:bookmarkEnd w:id="67"/>
            <w:r w:rsidR="009C29CD" w:rsidRPr="00E606BD">
              <w:rPr>
                <w:rFonts w:ascii="仿宋" w:eastAsia="仿宋" w:hAnsi="仿宋" w:hint="eastAsia"/>
                <w:bCs/>
                <w:szCs w:val="21"/>
              </w:rPr>
              <w:t>针对本项目的现场踏勘及工作流程方案</w:t>
            </w:r>
            <w:bookmarkEnd w:id="68"/>
            <w:r w:rsidR="009C29CD" w:rsidRPr="00E606BD">
              <w:rPr>
                <w:rFonts w:ascii="仿宋" w:eastAsia="仿宋" w:hAnsi="仿宋" w:hint="eastAsia"/>
                <w:bCs/>
                <w:szCs w:val="21"/>
              </w:rPr>
              <w:t>（</w:t>
            </w:r>
            <w:r w:rsidR="00961B21" w:rsidRPr="00E606BD">
              <w:rPr>
                <w:rFonts w:ascii="仿宋" w:eastAsia="仿宋" w:hAnsi="仿宋" w:hint="eastAsia"/>
                <w:bCs/>
                <w:szCs w:val="21"/>
              </w:rPr>
              <w:t>5</w:t>
            </w:r>
            <w:r w:rsidR="009C29CD" w:rsidRPr="00E606BD">
              <w:rPr>
                <w:rFonts w:ascii="仿宋" w:eastAsia="仿宋" w:hAnsi="仿宋" w:hint="eastAsia"/>
                <w:bCs/>
                <w:szCs w:val="21"/>
              </w:rPr>
              <w:t>分）</w:t>
            </w:r>
            <w:r w:rsidR="007B71CD" w:rsidRPr="00E606BD">
              <w:rPr>
                <w:rFonts w:ascii="仿宋" w:eastAsia="仿宋" w:hAnsi="仿宋" w:hint="eastAsia"/>
                <w:bCs/>
                <w:szCs w:val="21"/>
              </w:rPr>
              <w:t>：</w:t>
            </w:r>
            <w:r w:rsidR="009C29CD" w:rsidRPr="00E606BD">
              <w:rPr>
                <w:rFonts w:ascii="仿宋" w:eastAsia="仿宋" w:hAnsi="仿宋" w:hint="eastAsia"/>
                <w:bCs/>
                <w:szCs w:val="21"/>
              </w:rPr>
              <w:t>现场踏勘方案制定需具有针对性、工作开展思路具有前瞻性、工程流程具有规范性、资料收集与整理方法有时效性、管理措施具有保障性；</w:t>
            </w:r>
          </w:p>
          <w:p w14:paraId="354379F1" w14:textId="5F6C7F07"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(2)</w:t>
            </w:r>
            <w:bookmarkStart w:id="69" w:name="OLE_LINK18"/>
            <w:bookmarkStart w:id="70" w:name="OLE_LINK17"/>
            <w:bookmarkStart w:id="71" w:name="OLE_LINK133"/>
            <w:bookmarkStart w:id="72" w:name="OLE_LINK134"/>
            <w:r w:rsidRPr="00E606BD">
              <w:rPr>
                <w:rFonts w:ascii="仿宋" w:eastAsia="仿宋" w:hAnsi="仿宋" w:hint="eastAsia"/>
                <w:bCs/>
                <w:szCs w:val="21"/>
              </w:rPr>
              <w:t>制定切实可行、完善、详细且符合本项目实际情况的</w:t>
            </w:r>
            <w:bookmarkEnd w:id="69"/>
            <w:bookmarkEnd w:id="70"/>
            <w:r w:rsidR="007B71CD" w:rsidRPr="00E606BD">
              <w:rPr>
                <w:rFonts w:ascii="仿宋" w:eastAsia="仿宋" w:hAnsi="仿宋" w:hint="eastAsia"/>
                <w:bCs/>
                <w:szCs w:val="21"/>
              </w:rPr>
              <w:t>项目实施方案</w:t>
            </w:r>
            <w:r w:rsidRPr="00E606BD">
              <w:rPr>
                <w:rFonts w:ascii="仿宋" w:eastAsia="仿宋" w:hAnsi="仿宋" w:hint="eastAsia"/>
                <w:bCs/>
                <w:szCs w:val="21"/>
              </w:rPr>
              <w:t>（</w:t>
            </w:r>
            <w:r w:rsidR="00961B21" w:rsidRPr="00E606BD">
              <w:rPr>
                <w:rFonts w:ascii="仿宋" w:eastAsia="仿宋" w:hAnsi="仿宋" w:hint="eastAsia"/>
                <w:bCs/>
                <w:szCs w:val="21"/>
              </w:rPr>
              <w:t>5</w:t>
            </w:r>
            <w:r w:rsidRPr="00E606BD">
              <w:rPr>
                <w:rFonts w:ascii="仿宋" w:eastAsia="仿宋" w:hAnsi="仿宋" w:hint="eastAsia"/>
                <w:bCs/>
                <w:szCs w:val="21"/>
              </w:rPr>
              <w:t>分）</w:t>
            </w:r>
            <w:bookmarkEnd w:id="71"/>
            <w:bookmarkEnd w:id="72"/>
            <w:r w:rsidR="007B71CD" w:rsidRPr="00E606BD">
              <w:rPr>
                <w:rFonts w:ascii="仿宋" w:eastAsia="仿宋" w:hAnsi="仿宋" w:hint="eastAsia"/>
                <w:bCs/>
                <w:szCs w:val="21"/>
              </w:rPr>
              <w:t>：项目实施方案能精准把握工作范围、能有效避免现场工作盲区、考虑可能面临的协调工作且能够响应并配合采购人属地相关协调工作；</w:t>
            </w:r>
          </w:p>
          <w:p w14:paraId="78A9D409" w14:textId="45BA8C39"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（3）制定切实可行、完善、详细且针对</w:t>
            </w:r>
            <w:r w:rsidR="00EA2494" w:rsidRPr="00E606BD">
              <w:rPr>
                <w:rFonts w:ascii="仿宋" w:eastAsia="仿宋" w:hAnsi="仿宋" w:hint="eastAsia"/>
                <w:bCs/>
                <w:szCs w:val="21"/>
              </w:rPr>
              <w:t>本项目政策文件解析方案</w:t>
            </w:r>
            <w:r w:rsidRPr="00E606BD">
              <w:rPr>
                <w:rFonts w:ascii="仿宋" w:eastAsia="仿宋" w:hAnsi="仿宋" w:hint="eastAsia"/>
                <w:bCs/>
                <w:szCs w:val="21"/>
              </w:rPr>
              <w:t>（</w:t>
            </w:r>
            <w:r w:rsidR="00961B21" w:rsidRPr="00E606BD">
              <w:rPr>
                <w:rFonts w:ascii="仿宋" w:eastAsia="仿宋" w:hAnsi="仿宋" w:hint="eastAsia"/>
                <w:bCs/>
                <w:szCs w:val="21"/>
              </w:rPr>
              <w:t>5</w:t>
            </w:r>
            <w:r w:rsidRPr="00E606BD">
              <w:rPr>
                <w:rFonts w:ascii="仿宋" w:eastAsia="仿宋" w:hAnsi="仿宋" w:hint="eastAsia"/>
                <w:bCs/>
                <w:szCs w:val="21"/>
              </w:rPr>
              <w:t>分）</w:t>
            </w:r>
            <w:r w:rsidR="00EA2494" w:rsidRPr="00E606BD">
              <w:rPr>
                <w:rFonts w:ascii="仿宋" w:eastAsia="仿宋" w:hAnsi="仿宋" w:hint="eastAsia"/>
                <w:bCs/>
                <w:szCs w:val="21"/>
              </w:rPr>
              <w:t>：政策文件解析方案观点符合事实、解析文件内容透彻、各政策文件使用衔接准确且贴合本项目实际应用；</w:t>
            </w:r>
          </w:p>
          <w:p w14:paraId="26385408" w14:textId="0B2B9131"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（4）制定切实可行、完善、详细且符合本项目实际情况的</w:t>
            </w:r>
            <w:r w:rsidR="00EA2494" w:rsidRPr="00E606BD">
              <w:rPr>
                <w:rFonts w:ascii="仿宋" w:eastAsia="仿宋" w:hAnsi="仿宋" w:hint="eastAsia"/>
                <w:bCs/>
                <w:szCs w:val="21"/>
              </w:rPr>
              <w:t>项</w:t>
            </w:r>
            <w:r w:rsidR="00EA2494" w:rsidRPr="00E606BD">
              <w:rPr>
                <w:rFonts w:ascii="仿宋" w:eastAsia="仿宋" w:hAnsi="仿宋" w:hint="eastAsia"/>
                <w:bCs/>
                <w:szCs w:val="21"/>
              </w:rPr>
              <w:lastRenderedPageBreak/>
              <w:t>目重难点分析及相应的解决措施</w:t>
            </w:r>
            <w:r w:rsidRPr="00E606BD">
              <w:rPr>
                <w:rFonts w:ascii="仿宋" w:eastAsia="仿宋" w:hAnsi="仿宋" w:hint="eastAsia"/>
                <w:bCs/>
                <w:szCs w:val="21"/>
              </w:rPr>
              <w:t>（</w:t>
            </w:r>
            <w:r w:rsidR="00961B21" w:rsidRPr="00E606BD">
              <w:rPr>
                <w:rFonts w:ascii="仿宋" w:eastAsia="仿宋" w:hAnsi="仿宋" w:hint="eastAsia"/>
                <w:bCs/>
                <w:szCs w:val="21"/>
              </w:rPr>
              <w:t>5</w:t>
            </w:r>
            <w:r w:rsidRPr="00E606BD">
              <w:rPr>
                <w:rFonts w:ascii="仿宋" w:eastAsia="仿宋" w:hAnsi="仿宋" w:hint="eastAsia"/>
                <w:bCs/>
                <w:szCs w:val="21"/>
              </w:rPr>
              <w:t>分）</w:t>
            </w:r>
            <w:r w:rsidR="00EA2494" w:rsidRPr="00E606BD">
              <w:rPr>
                <w:rFonts w:ascii="仿宋" w:eastAsia="仿宋" w:hAnsi="仿宋" w:hint="eastAsia"/>
                <w:bCs/>
                <w:szCs w:val="21"/>
              </w:rPr>
              <w:t>：</w:t>
            </w:r>
            <w:r w:rsidR="00F246E9" w:rsidRPr="00E606BD">
              <w:rPr>
                <w:rFonts w:ascii="仿宋" w:eastAsia="仿宋" w:hAnsi="仿宋" w:hint="eastAsia"/>
                <w:bCs/>
                <w:szCs w:val="21"/>
              </w:rPr>
              <w:t>项目重难点分析需精准到位、</w:t>
            </w:r>
            <w:r w:rsidR="00EA2494" w:rsidRPr="00E606BD">
              <w:rPr>
                <w:rFonts w:ascii="仿宋" w:eastAsia="仿宋" w:hAnsi="仿宋" w:hint="eastAsia"/>
                <w:bCs/>
                <w:szCs w:val="21"/>
              </w:rPr>
              <w:t>解决方案切合实际可行、有利于本项目实施且保障措施到位；</w:t>
            </w:r>
          </w:p>
          <w:p w14:paraId="59FC8CFF" w14:textId="086E970A"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（5）制定切实可行、完善、详细且符合本项目实际情况的</w:t>
            </w:r>
            <w:r w:rsidR="00EA2494" w:rsidRPr="00E606BD">
              <w:rPr>
                <w:rFonts w:ascii="仿宋" w:eastAsia="仿宋" w:hAnsi="仿宋" w:hint="eastAsia"/>
                <w:bCs/>
                <w:szCs w:val="21"/>
              </w:rPr>
              <w:t>管理制度及岗位职责</w:t>
            </w:r>
            <w:r w:rsidRPr="00E606BD">
              <w:rPr>
                <w:rFonts w:ascii="仿宋" w:eastAsia="仿宋" w:hAnsi="仿宋" w:hint="eastAsia"/>
                <w:bCs/>
                <w:szCs w:val="21"/>
              </w:rPr>
              <w:t>（</w:t>
            </w:r>
            <w:r w:rsidR="00961B21" w:rsidRPr="00E606BD">
              <w:rPr>
                <w:rFonts w:ascii="仿宋" w:eastAsia="仿宋" w:hAnsi="仿宋" w:hint="eastAsia"/>
                <w:bCs/>
                <w:szCs w:val="21"/>
              </w:rPr>
              <w:t>4</w:t>
            </w:r>
            <w:r w:rsidRPr="00E606BD">
              <w:rPr>
                <w:rFonts w:ascii="仿宋" w:eastAsia="仿宋" w:hAnsi="仿宋" w:hint="eastAsia"/>
                <w:bCs/>
                <w:szCs w:val="21"/>
              </w:rPr>
              <w:t>分）</w:t>
            </w:r>
            <w:r w:rsidR="00EA2494" w:rsidRPr="00E606BD">
              <w:rPr>
                <w:rFonts w:ascii="仿宋" w:eastAsia="仿宋" w:hAnsi="仿宋" w:hint="eastAsia"/>
                <w:bCs/>
                <w:szCs w:val="21"/>
              </w:rPr>
              <w:t>：提供本项目的管理机构设置说明（或示意图）及管理机构各部门职责描述，同时各部门职责分工专业、职责明确、管理流程畅通；</w:t>
            </w:r>
          </w:p>
          <w:p w14:paraId="48BA0786" w14:textId="77BF1DFB"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（6）制定切实可行、完善、详细且符合本项目实际情况的</w:t>
            </w:r>
            <w:r w:rsidR="00EA2494" w:rsidRPr="00E606BD">
              <w:rPr>
                <w:rFonts w:ascii="仿宋" w:eastAsia="仿宋" w:hAnsi="仿宋" w:hint="eastAsia"/>
                <w:bCs/>
                <w:szCs w:val="21"/>
              </w:rPr>
              <w:t>进度保证措施</w:t>
            </w:r>
            <w:r w:rsidRPr="00E606BD">
              <w:rPr>
                <w:rFonts w:ascii="仿宋" w:eastAsia="仿宋" w:hAnsi="仿宋" w:hint="eastAsia"/>
                <w:bCs/>
                <w:szCs w:val="21"/>
              </w:rPr>
              <w:t>（</w:t>
            </w:r>
            <w:r w:rsidR="00961B21" w:rsidRPr="00E606BD">
              <w:rPr>
                <w:rFonts w:ascii="仿宋" w:eastAsia="仿宋" w:hAnsi="仿宋" w:hint="eastAsia"/>
                <w:bCs/>
                <w:szCs w:val="21"/>
              </w:rPr>
              <w:t>4</w:t>
            </w:r>
            <w:r w:rsidRPr="00E606BD">
              <w:rPr>
                <w:rFonts w:ascii="仿宋" w:eastAsia="仿宋" w:hAnsi="仿宋" w:hint="eastAsia"/>
                <w:bCs/>
                <w:szCs w:val="21"/>
              </w:rPr>
              <w:t>分）</w:t>
            </w:r>
            <w:r w:rsidR="00EA2494" w:rsidRPr="00E606BD">
              <w:rPr>
                <w:rFonts w:ascii="仿宋" w:eastAsia="仿宋" w:hAnsi="仿宋" w:hint="eastAsia"/>
                <w:bCs/>
                <w:szCs w:val="21"/>
              </w:rPr>
              <w:t>：</w:t>
            </w:r>
            <w:r w:rsidR="00F246E9" w:rsidRPr="00E606BD">
              <w:rPr>
                <w:rFonts w:ascii="仿宋" w:eastAsia="仿宋" w:hAnsi="仿宋" w:hint="eastAsia"/>
                <w:bCs/>
                <w:szCs w:val="21"/>
              </w:rPr>
              <w:t>工作计划安排各工作环节衔接紧密的、进度保证措施具备可操作性</w:t>
            </w:r>
            <w:r w:rsidR="00EA2494" w:rsidRPr="00E606BD">
              <w:rPr>
                <w:rFonts w:ascii="仿宋" w:eastAsia="仿宋" w:hAnsi="仿宋" w:hint="eastAsia"/>
                <w:bCs/>
                <w:szCs w:val="21"/>
              </w:rPr>
              <w:t>；</w:t>
            </w:r>
          </w:p>
          <w:p w14:paraId="23BF874F" w14:textId="3CF65BBC"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（7）制定切实可行、完善、详细、可操作性强且符合本项目实际情况的</w:t>
            </w:r>
            <w:r w:rsidR="00EA2494" w:rsidRPr="00E606BD">
              <w:rPr>
                <w:rFonts w:ascii="仿宋" w:eastAsia="仿宋" w:hAnsi="仿宋" w:hint="eastAsia"/>
                <w:bCs/>
                <w:szCs w:val="21"/>
              </w:rPr>
              <w:t>质量保证措施</w:t>
            </w:r>
            <w:bookmarkStart w:id="73" w:name="OLE_LINK36"/>
            <w:r w:rsidRPr="00E606BD">
              <w:rPr>
                <w:rFonts w:ascii="仿宋" w:eastAsia="仿宋" w:hAnsi="仿宋" w:hint="eastAsia"/>
                <w:bCs/>
                <w:szCs w:val="21"/>
              </w:rPr>
              <w:t>（</w:t>
            </w:r>
            <w:r w:rsidR="00961B21" w:rsidRPr="00E606BD">
              <w:rPr>
                <w:rFonts w:ascii="仿宋" w:eastAsia="仿宋" w:hAnsi="仿宋" w:hint="eastAsia"/>
                <w:bCs/>
                <w:szCs w:val="21"/>
              </w:rPr>
              <w:t>4</w:t>
            </w:r>
            <w:r w:rsidRPr="00E606BD">
              <w:rPr>
                <w:rFonts w:ascii="仿宋" w:eastAsia="仿宋" w:hAnsi="仿宋" w:hint="eastAsia"/>
                <w:bCs/>
                <w:szCs w:val="21"/>
              </w:rPr>
              <w:t>分）</w:t>
            </w:r>
            <w:bookmarkEnd w:id="73"/>
            <w:r w:rsidR="00EA2494" w:rsidRPr="00E606BD">
              <w:rPr>
                <w:rFonts w:ascii="仿宋" w:eastAsia="仿宋" w:hAnsi="仿宋" w:hint="eastAsia"/>
                <w:bCs/>
                <w:szCs w:val="21"/>
              </w:rPr>
              <w:t>：编制质量控制标准规范、质量保证措施多样化、质量保证措施有针对性、工作成果保证措施有可操作性；</w:t>
            </w:r>
          </w:p>
          <w:p w14:paraId="05B69D32" w14:textId="320F81AF" w:rsidR="009C29CD" w:rsidRPr="00E606BD" w:rsidRDefault="009C29CD" w:rsidP="009C29CD">
            <w:pPr>
              <w:rPr>
                <w:rFonts w:ascii="仿宋" w:eastAsia="仿宋" w:hAnsi="仿宋" w:hint="eastAsia"/>
                <w:bCs/>
                <w:szCs w:val="21"/>
              </w:rPr>
            </w:pPr>
            <w:r w:rsidRPr="00E606BD">
              <w:rPr>
                <w:rFonts w:ascii="仿宋" w:eastAsia="仿宋" w:hAnsi="仿宋" w:hint="eastAsia"/>
                <w:bCs/>
                <w:szCs w:val="21"/>
              </w:rPr>
              <w:t>（8）</w:t>
            </w:r>
            <w:bookmarkStart w:id="74" w:name="OLE_LINK152"/>
            <w:bookmarkStart w:id="75" w:name="OLE_LINK153"/>
            <w:r w:rsidRPr="00E606BD">
              <w:rPr>
                <w:rFonts w:ascii="仿宋" w:eastAsia="仿宋" w:hAnsi="仿宋" w:hint="eastAsia"/>
                <w:bCs/>
                <w:szCs w:val="21"/>
              </w:rPr>
              <w:t>制定切实可行、完善、详细、可操作性强且符合本项目实际情况的</w:t>
            </w:r>
            <w:bookmarkEnd w:id="74"/>
            <w:bookmarkEnd w:id="75"/>
            <w:r w:rsidR="00EA2494" w:rsidRPr="00E606BD">
              <w:rPr>
                <w:rFonts w:ascii="仿宋" w:eastAsia="仿宋" w:hAnsi="仿宋" w:hint="eastAsia"/>
                <w:bCs/>
                <w:szCs w:val="21"/>
              </w:rPr>
              <w:t>项目实施安全措施</w:t>
            </w:r>
            <w:bookmarkStart w:id="76" w:name="OLE_LINK154"/>
            <w:bookmarkStart w:id="77" w:name="OLE_LINK155"/>
            <w:bookmarkStart w:id="78" w:name="OLE_LINK145"/>
            <w:bookmarkStart w:id="79" w:name="OLE_LINK146"/>
            <w:r w:rsidRPr="00E606BD">
              <w:rPr>
                <w:rFonts w:ascii="仿宋" w:eastAsia="仿宋" w:hAnsi="仿宋" w:hint="eastAsia"/>
                <w:bCs/>
                <w:szCs w:val="21"/>
              </w:rPr>
              <w:t>（</w:t>
            </w:r>
            <w:r w:rsidR="00961B21" w:rsidRPr="00E606BD">
              <w:rPr>
                <w:rFonts w:ascii="仿宋" w:eastAsia="仿宋" w:hAnsi="仿宋" w:hint="eastAsia"/>
                <w:bCs/>
                <w:szCs w:val="21"/>
              </w:rPr>
              <w:t>4</w:t>
            </w:r>
            <w:r w:rsidRPr="00E606BD">
              <w:rPr>
                <w:rFonts w:ascii="仿宋" w:eastAsia="仿宋" w:hAnsi="仿宋" w:hint="eastAsia"/>
                <w:bCs/>
                <w:szCs w:val="21"/>
              </w:rPr>
              <w:t>分）</w:t>
            </w:r>
            <w:bookmarkEnd w:id="76"/>
            <w:bookmarkEnd w:id="77"/>
            <w:r w:rsidR="00EA2494" w:rsidRPr="00E606BD">
              <w:rPr>
                <w:rFonts w:ascii="仿宋" w:eastAsia="仿宋" w:hAnsi="仿宋" w:hint="eastAsia"/>
                <w:bCs/>
                <w:szCs w:val="21"/>
              </w:rPr>
              <w:t>：项目实施安全措施有针对性、充分考虑应对突发情况</w:t>
            </w:r>
            <w:r w:rsidR="00F246E9" w:rsidRPr="00E606BD">
              <w:rPr>
                <w:rFonts w:ascii="仿宋" w:eastAsia="仿宋" w:hAnsi="仿宋" w:hint="eastAsia"/>
                <w:bCs/>
                <w:szCs w:val="21"/>
              </w:rPr>
              <w:t>，</w:t>
            </w:r>
            <w:r w:rsidR="00EA2494" w:rsidRPr="00E606BD">
              <w:rPr>
                <w:rFonts w:ascii="仿宋" w:eastAsia="仿宋" w:hAnsi="仿宋" w:hint="eastAsia"/>
                <w:bCs/>
                <w:szCs w:val="21"/>
              </w:rPr>
              <w:t>提出的措施有效、且具备</w:t>
            </w:r>
            <w:r w:rsidR="00F246E9" w:rsidRPr="00E606BD">
              <w:rPr>
                <w:rFonts w:ascii="仿宋" w:eastAsia="仿宋" w:hAnsi="仿宋" w:hint="eastAsia"/>
                <w:bCs/>
                <w:szCs w:val="21"/>
              </w:rPr>
              <w:t>可</w:t>
            </w:r>
            <w:r w:rsidR="00EA2494" w:rsidRPr="00E606BD">
              <w:rPr>
                <w:rFonts w:ascii="仿宋" w:eastAsia="仿宋" w:hAnsi="仿宋" w:hint="eastAsia"/>
                <w:bCs/>
                <w:szCs w:val="21"/>
              </w:rPr>
              <w:t>操作性。</w:t>
            </w:r>
          </w:p>
          <w:bookmarkEnd w:id="78"/>
          <w:bookmarkEnd w:id="79"/>
          <w:p w14:paraId="49B9432E" w14:textId="77777777" w:rsidR="009C29CD" w:rsidRPr="00E606BD" w:rsidRDefault="009C29CD" w:rsidP="009C29CD">
            <w:pPr>
              <w:ind w:firstLineChars="100" w:firstLine="210"/>
              <w:rPr>
                <w:rFonts w:ascii="仿宋" w:eastAsia="仿宋" w:hAnsi="仿宋" w:hint="eastAsia"/>
                <w:bCs/>
                <w:szCs w:val="21"/>
              </w:rPr>
            </w:pPr>
            <w:r w:rsidRPr="00E606BD">
              <w:rPr>
                <w:rFonts w:ascii="仿宋" w:eastAsia="仿宋" w:hAnsi="仿宋" w:hint="eastAsia"/>
                <w:bCs/>
                <w:szCs w:val="21"/>
              </w:rPr>
              <w:t>以上1至</w:t>
            </w:r>
            <w:r w:rsidR="00EA2494" w:rsidRPr="00E606BD">
              <w:rPr>
                <w:rFonts w:ascii="仿宋" w:eastAsia="仿宋" w:hAnsi="仿宋" w:hint="eastAsia"/>
                <w:bCs/>
                <w:szCs w:val="21"/>
              </w:rPr>
              <w:t>8</w:t>
            </w:r>
            <w:r w:rsidRPr="00E606BD">
              <w:rPr>
                <w:rFonts w:ascii="仿宋" w:eastAsia="仿宋" w:hAnsi="仿宋" w:hint="eastAsia"/>
                <w:bCs/>
                <w:szCs w:val="21"/>
              </w:rPr>
              <w:t>项每点每有一处内容存在缺陷的扣1分，扣完为止</w:t>
            </w:r>
            <w:bookmarkStart w:id="80" w:name="OLE_LINK12"/>
            <w:bookmarkStart w:id="81" w:name="OLE_LINK28"/>
            <w:r w:rsidRPr="00E606BD">
              <w:rPr>
                <w:rFonts w:ascii="仿宋" w:eastAsia="仿宋" w:hAnsi="仿宋" w:hint="eastAsia"/>
                <w:bCs/>
                <w:szCs w:val="21"/>
              </w:rPr>
              <w:t>，未提供的不得分。</w:t>
            </w:r>
            <w:bookmarkEnd w:id="80"/>
            <w:bookmarkEnd w:id="81"/>
          </w:p>
          <w:p w14:paraId="63532881" w14:textId="77777777" w:rsidR="009C29CD" w:rsidRPr="00E606BD" w:rsidRDefault="009C29CD" w:rsidP="006B4823">
            <w:pPr>
              <w:tabs>
                <w:tab w:val="left" w:pos="0"/>
              </w:tabs>
              <w:adjustRightInd w:val="0"/>
              <w:snapToGrid w:val="0"/>
              <w:spacing w:line="288" w:lineRule="auto"/>
              <w:ind w:firstLineChars="100" w:firstLine="210"/>
              <w:jc w:val="left"/>
              <w:rPr>
                <w:rFonts w:ascii="仿宋" w:eastAsia="仿宋" w:hAnsi="仿宋" w:hint="eastAsia"/>
                <w:bCs/>
                <w:szCs w:val="21"/>
              </w:rPr>
            </w:pPr>
            <w:r w:rsidRPr="00E606BD">
              <w:rPr>
                <w:rFonts w:ascii="仿宋" w:eastAsia="仿宋" w:hAnsi="仿宋" w:hint="eastAsia"/>
                <w:bCs/>
                <w:szCs w:val="21"/>
              </w:rPr>
              <w:t>注：缺陷是指：内容与实际情况不符、内容与项目无关、内容表述错误、内容前后表述矛盾、内容与项目不匹配、项目信息错误、内容不符实际需求，生搬硬套的、不符合本项目涉及的相关规范或标准要求的任意一种情况。</w:t>
            </w:r>
          </w:p>
        </w:tc>
      </w:tr>
      <w:tr w:rsidR="00642CF2" w:rsidRPr="00E606BD" w14:paraId="36E9F536" w14:textId="77777777" w:rsidTr="00F77222">
        <w:trPr>
          <w:trHeight w:val="114"/>
        </w:trPr>
        <w:tc>
          <w:tcPr>
            <w:tcW w:w="743" w:type="dxa"/>
            <w:vAlign w:val="center"/>
          </w:tcPr>
          <w:p w14:paraId="79C337EA" w14:textId="77777777" w:rsidR="00642CF2" w:rsidRPr="00E606BD" w:rsidRDefault="00C04ED0"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lastRenderedPageBreak/>
              <w:t>2</w:t>
            </w:r>
          </w:p>
        </w:tc>
        <w:tc>
          <w:tcPr>
            <w:tcW w:w="1709" w:type="dxa"/>
            <w:vAlign w:val="center"/>
          </w:tcPr>
          <w:p w14:paraId="514512A7" w14:textId="77777777" w:rsidR="00642CF2" w:rsidRPr="00E606BD" w:rsidRDefault="00A42074" w:rsidP="00F77222">
            <w:pPr>
              <w:adjustRightInd w:val="0"/>
              <w:snapToGrid w:val="0"/>
              <w:jc w:val="center"/>
              <w:textAlignment w:val="center"/>
              <w:rPr>
                <w:rFonts w:ascii="仿宋" w:eastAsia="仿宋" w:hAnsi="仿宋" w:cs="仿宋" w:hint="eastAsia"/>
                <w:szCs w:val="21"/>
              </w:rPr>
            </w:pPr>
            <w:r w:rsidRPr="00E606BD">
              <w:rPr>
                <w:rFonts w:ascii="仿宋" w:eastAsia="仿宋" w:hAnsi="仿宋" w:cs="仿宋" w:hint="eastAsia"/>
                <w:szCs w:val="21"/>
              </w:rPr>
              <w:t>企业综合实力</w:t>
            </w:r>
          </w:p>
        </w:tc>
        <w:tc>
          <w:tcPr>
            <w:tcW w:w="716" w:type="dxa"/>
            <w:vAlign w:val="center"/>
          </w:tcPr>
          <w:p w14:paraId="61E97A3D" w14:textId="02F27BDE" w:rsidR="00642CF2" w:rsidRPr="00E606BD" w:rsidRDefault="00961B21"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2</w:t>
            </w:r>
          </w:p>
        </w:tc>
        <w:tc>
          <w:tcPr>
            <w:tcW w:w="5730" w:type="dxa"/>
          </w:tcPr>
          <w:p w14:paraId="550373BD" w14:textId="2852BA8D" w:rsidR="00A42074" w:rsidRPr="00E606BD" w:rsidRDefault="00A42074" w:rsidP="00A42074">
            <w:pPr>
              <w:jc w:val="left"/>
              <w:rPr>
                <w:rFonts w:ascii="仿宋" w:eastAsia="仿宋" w:hAnsi="仿宋" w:cs="仿宋" w:hint="eastAsia"/>
                <w:szCs w:val="21"/>
              </w:rPr>
            </w:pPr>
            <w:bookmarkStart w:id="82" w:name="OLE_LINK22"/>
            <w:r w:rsidRPr="00E606BD">
              <w:rPr>
                <w:rFonts w:ascii="仿宋" w:eastAsia="仿宋" w:hAnsi="仿宋" w:cs="仿宋" w:hint="eastAsia"/>
                <w:szCs w:val="21"/>
              </w:rPr>
              <w:t>（1）</w:t>
            </w:r>
            <w:r w:rsidR="00642CF2" w:rsidRPr="00E606BD">
              <w:rPr>
                <w:rFonts w:ascii="仿宋" w:eastAsia="仿宋" w:hAnsi="仿宋" w:cs="仿宋" w:hint="eastAsia"/>
                <w:szCs w:val="21"/>
              </w:rPr>
              <w:t>供应商具有ISO9001质量管理体系认证证书、ISO14001环境管理体系认证证书</w:t>
            </w:r>
            <w:r w:rsidR="007E652B" w:rsidRPr="00E606BD">
              <w:rPr>
                <w:rFonts w:ascii="仿宋" w:eastAsia="仿宋" w:hAnsi="仿宋" w:cs="仿宋" w:hint="eastAsia"/>
                <w:szCs w:val="21"/>
              </w:rPr>
              <w:t>，</w:t>
            </w:r>
            <w:r w:rsidR="00642CF2" w:rsidRPr="00E606BD">
              <w:rPr>
                <w:rFonts w:ascii="仿宋" w:eastAsia="仿宋" w:hAnsi="仿宋" w:cs="仿宋" w:hint="eastAsia"/>
                <w:szCs w:val="21"/>
              </w:rPr>
              <w:t>有一个得</w:t>
            </w:r>
            <w:r w:rsidR="000145AD" w:rsidRPr="00E606BD">
              <w:rPr>
                <w:rFonts w:ascii="仿宋" w:eastAsia="仿宋" w:hAnsi="仿宋" w:cs="仿宋" w:hint="eastAsia"/>
                <w:szCs w:val="21"/>
              </w:rPr>
              <w:t>1</w:t>
            </w:r>
            <w:r w:rsidR="00642CF2" w:rsidRPr="00E606BD">
              <w:rPr>
                <w:rFonts w:ascii="仿宋" w:eastAsia="仿宋" w:hAnsi="仿宋" w:cs="仿宋" w:hint="eastAsia"/>
                <w:szCs w:val="21"/>
              </w:rPr>
              <w:t>分，最多得</w:t>
            </w:r>
            <w:r w:rsidR="00961B21" w:rsidRPr="00E606BD">
              <w:rPr>
                <w:rFonts w:ascii="仿宋" w:eastAsia="仿宋" w:hAnsi="仿宋" w:cs="仿宋" w:hint="eastAsia"/>
                <w:szCs w:val="21"/>
              </w:rPr>
              <w:t>2</w:t>
            </w:r>
            <w:r w:rsidR="00642CF2" w:rsidRPr="00E606BD">
              <w:rPr>
                <w:rFonts w:ascii="仿宋" w:eastAsia="仿宋" w:hAnsi="仿宋" w:cs="仿宋" w:hint="eastAsia"/>
                <w:szCs w:val="21"/>
              </w:rPr>
              <w:t>分。</w:t>
            </w:r>
          </w:p>
          <w:p w14:paraId="007C03FD" w14:textId="77777777" w:rsidR="00642CF2" w:rsidRPr="00E606BD" w:rsidRDefault="00A42074" w:rsidP="006B4823">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w:t>
            </w:r>
            <w:r w:rsidR="00642CF2" w:rsidRPr="00E606BD">
              <w:rPr>
                <w:rFonts w:ascii="仿宋" w:eastAsia="仿宋" w:hAnsi="仿宋" w:cs="仿宋" w:hint="eastAsia"/>
                <w:szCs w:val="21"/>
              </w:rPr>
              <w:t>响应文件中须同时提供</w:t>
            </w:r>
            <w:r w:rsidRPr="00E606BD">
              <w:rPr>
                <w:rFonts w:ascii="仿宋" w:eastAsia="仿宋" w:hAnsi="仿宋" w:cs="仿宋" w:hint="eastAsia"/>
                <w:szCs w:val="21"/>
              </w:rPr>
              <w:t>有效期内的</w:t>
            </w:r>
            <w:r w:rsidR="00642CF2" w:rsidRPr="00E606BD">
              <w:rPr>
                <w:rFonts w:ascii="仿宋" w:eastAsia="仿宋" w:hAnsi="仿宋" w:cs="仿宋" w:hint="eastAsia"/>
                <w:szCs w:val="21"/>
              </w:rPr>
              <w:t>证书</w:t>
            </w:r>
            <w:r w:rsidRPr="00E606BD">
              <w:rPr>
                <w:rFonts w:ascii="仿宋" w:eastAsia="仿宋" w:hAnsi="仿宋" w:cs="仿宋" w:hint="eastAsia"/>
                <w:szCs w:val="21"/>
              </w:rPr>
              <w:t>原件扫描件</w:t>
            </w:r>
            <w:r w:rsidR="00642CF2" w:rsidRPr="00E606BD">
              <w:rPr>
                <w:rFonts w:ascii="仿宋" w:eastAsia="仿宋" w:hAnsi="仿宋" w:cs="仿宋" w:hint="eastAsia"/>
                <w:szCs w:val="21"/>
              </w:rPr>
              <w:t>和全国认证认可信息公共服务平台截图，</w:t>
            </w:r>
            <w:r w:rsidR="00D87630" w:rsidRPr="00E606BD">
              <w:rPr>
                <w:rFonts w:ascii="仿宋" w:eastAsia="仿宋" w:hAnsi="仿宋" w:cs="仿宋" w:hint="eastAsia"/>
                <w:szCs w:val="21"/>
              </w:rPr>
              <w:t>未提供者或未按要求提供者不得分</w:t>
            </w:r>
            <w:r w:rsidR="00D87630" w:rsidRPr="00E606BD">
              <w:rPr>
                <w:rFonts w:ascii="仿宋" w:eastAsia="仿宋" w:hAnsi="仿宋" w:hint="eastAsia"/>
                <w:szCs w:val="21"/>
              </w:rPr>
              <w:t>。</w:t>
            </w:r>
          </w:p>
          <w:p w14:paraId="2AEF3C53" w14:textId="77777777" w:rsidR="00642CF2" w:rsidRPr="00E606BD" w:rsidRDefault="00A42074" w:rsidP="007E652B">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w:t>
            </w:r>
            <w:r w:rsidR="00642CF2" w:rsidRPr="00E606BD">
              <w:rPr>
                <w:rFonts w:ascii="仿宋" w:eastAsia="仿宋" w:hAnsi="仿宋" w:cs="仿宋" w:hint="eastAsia"/>
                <w:szCs w:val="21"/>
              </w:rPr>
              <w:t>响应文件中须提供证书</w:t>
            </w:r>
            <w:r w:rsidRPr="00E606BD">
              <w:rPr>
                <w:rFonts w:ascii="仿宋" w:eastAsia="仿宋" w:hAnsi="仿宋" w:cs="仿宋" w:hint="eastAsia"/>
                <w:szCs w:val="21"/>
              </w:rPr>
              <w:t>原件扫描件</w:t>
            </w:r>
            <w:r w:rsidR="00642CF2" w:rsidRPr="00E606BD">
              <w:rPr>
                <w:rFonts w:ascii="仿宋" w:eastAsia="仿宋" w:hAnsi="仿宋" w:cs="仿宋" w:hint="eastAsia"/>
                <w:szCs w:val="21"/>
              </w:rPr>
              <w:t>，</w:t>
            </w:r>
            <w:r w:rsidRPr="00E606BD">
              <w:rPr>
                <w:rFonts w:ascii="仿宋" w:eastAsia="仿宋" w:hAnsi="仿宋" w:cs="仿宋" w:hint="eastAsia"/>
                <w:szCs w:val="21"/>
              </w:rPr>
              <w:t>未提供者不得分。</w:t>
            </w:r>
            <w:bookmarkEnd w:id="82"/>
          </w:p>
        </w:tc>
      </w:tr>
      <w:tr w:rsidR="00642CF2" w:rsidRPr="00E606BD" w14:paraId="3AE355E7" w14:textId="77777777" w:rsidTr="00F77222">
        <w:trPr>
          <w:trHeight w:val="1078"/>
        </w:trPr>
        <w:tc>
          <w:tcPr>
            <w:tcW w:w="743" w:type="dxa"/>
            <w:vAlign w:val="center"/>
          </w:tcPr>
          <w:p w14:paraId="4870EB86" w14:textId="77777777" w:rsidR="00642CF2" w:rsidRPr="00E606BD" w:rsidRDefault="00C04ED0"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3</w:t>
            </w:r>
          </w:p>
        </w:tc>
        <w:tc>
          <w:tcPr>
            <w:tcW w:w="1709" w:type="dxa"/>
            <w:vAlign w:val="center"/>
          </w:tcPr>
          <w:p w14:paraId="2F08602D" w14:textId="77777777" w:rsidR="00642CF2" w:rsidRPr="00E606BD" w:rsidRDefault="00642CF2" w:rsidP="00F77222">
            <w:pPr>
              <w:adjustRightInd w:val="0"/>
              <w:snapToGrid w:val="0"/>
              <w:jc w:val="center"/>
              <w:textAlignment w:val="center"/>
              <w:rPr>
                <w:rFonts w:ascii="仿宋" w:eastAsia="仿宋" w:hAnsi="仿宋" w:cs="仿宋" w:hint="eastAsia"/>
                <w:szCs w:val="21"/>
              </w:rPr>
            </w:pPr>
            <w:r w:rsidRPr="00E606BD">
              <w:rPr>
                <w:rFonts w:ascii="仿宋" w:eastAsia="仿宋" w:hAnsi="仿宋" w:cs="仿宋" w:hint="eastAsia"/>
                <w:szCs w:val="21"/>
              </w:rPr>
              <w:t>业绩</w:t>
            </w:r>
          </w:p>
        </w:tc>
        <w:tc>
          <w:tcPr>
            <w:tcW w:w="716" w:type="dxa"/>
            <w:vAlign w:val="center"/>
          </w:tcPr>
          <w:p w14:paraId="6F5E78C9" w14:textId="02AF1AD2" w:rsidR="00642CF2" w:rsidRPr="00E606BD" w:rsidRDefault="00961B21"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20</w:t>
            </w:r>
          </w:p>
        </w:tc>
        <w:tc>
          <w:tcPr>
            <w:tcW w:w="5730" w:type="dxa"/>
          </w:tcPr>
          <w:p w14:paraId="164C9A14" w14:textId="53B89BCD" w:rsidR="00642CF2" w:rsidRPr="00E606BD" w:rsidRDefault="00463D1F" w:rsidP="00F77222">
            <w:pPr>
              <w:jc w:val="left"/>
              <w:rPr>
                <w:rFonts w:ascii="仿宋" w:eastAsia="仿宋" w:hAnsi="仿宋" w:cs="仿宋" w:hint="eastAsia"/>
                <w:szCs w:val="21"/>
              </w:rPr>
            </w:pPr>
            <w:r w:rsidRPr="00E606BD">
              <w:rPr>
                <w:rFonts w:ascii="仿宋" w:eastAsia="仿宋" w:hAnsi="仿宋" w:cs="仿宋" w:hint="eastAsia"/>
                <w:szCs w:val="21"/>
              </w:rPr>
              <w:t>（1）</w:t>
            </w:r>
            <w:r w:rsidR="00642CF2" w:rsidRPr="00E606BD">
              <w:rPr>
                <w:rFonts w:ascii="仿宋" w:eastAsia="仿宋" w:hAnsi="仿宋" w:cs="仿宋" w:hint="eastAsia"/>
                <w:szCs w:val="21"/>
              </w:rPr>
              <w:t>供应商自2021年1月1日以来，承担过土地报批业绩的，有1个得</w:t>
            </w:r>
            <w:r w:rsidR="00961B21" w:rsidRPr="00E606BD">
              <w:rPr>
                <w:rFonts w:ascii="仿宋" w:eastAsia="仿宋" w:hAnsi="仿宋" w:cs="仿宋" w:hint="eastAsia"/>
                <w:szCs w:val="21"/>
              </w:rPr>
              <w:t>4</w:t>
            </w:r>
            <w:r w:rsidR="00642CF2" w:rsidRPr="00E606BD">
              <w:rPr>
                <w:rFonts w:ascii="仿宋" w:eastAsia="仿宋" w:hAnsi="仿宋" w:cs="仿宋" w:hint="eastAsia"/>
                <w:szCs w:val="21"/>
              </w:rPr>
              <w:t>分，最多得</w:t>
            </w:r>
            <w:r w:rsidR="00961B21" w:rsidRPr="00E606BD">
              <w:rPr>
                <w:rFonts w:ascii="仿宋" w:eastAsia="仿宋" w:hAnsi="仿宋" w:cs="仿宋" w:hint="eastAsia"/>
                <w:szCs w:val="21"/>
              </w:rPr>
              <w:t>20</w:t>
            </w:r>
            <w:r w:rsidR="00642CF2" w:rsidRPr="00E606BD">
              <w:rPr>
                <w:rFonts w:ascii="仿宋" w:eastAsia="仿宋" w:hAnsi="仿宋" w:cs="仿宋" w:hint="eastAsia"/>
                <w:szCs w:val="21"/>
              </w:rPr>
              <w:t>分。</w:t>
            </w:r>
          </w:p>
          <w:p w14:paraId="13BFA9D7" w14:textId="77777777" w:rsidR="00642CF2" w:rsidRPr="00E606BD" w:rsidRDefault="00A42074" w:rsidP="006B4823">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w:t>
            </w:r>
            <w:r w:rsidR="00642CF2" w:rsidRPr="00E606BD">
              <w:rPr>
                <w:rFonts w:ascii="仿宋" w:eastAsia="仿宋" w:hAnsi="仿宋" w:cs="仿宋" w:hint="eastAsia"/>
                <w:szCs w:val="21"/>
              </w:rPr>
              <w:t>所有案例同一县区案例仅算一个，不重复计算，响应文件中须</w:t>
            </w:r>
            <w:r w:rsidR="00D87630" w:rsidRPr="00E606BD">
              <w:rPr>
                <w:rFonts w:ascii="仿宋" w:eastAsia="仿宋" w:hAnsi="仿宋" w:cs="仿宋" w:hint="eastAsia"/>
                <w:szCs w:val="21"/>
              </w:rPr>
              <w:t>同时</w:t>
            </w:r>
            <w:r w:rsidR="00642CF2" w:rsidRPr="00E606BD">
              <w:rPr>
                <w:rFonts w:ascii="仿宋" w:eastAsia="仿宋" w:hAnsi="仿宋" w:cs="仿宋" w:hint="eastAsia"/>
                <w:szCs w:val="21"/>
              </w:rPr>
              <w:t>提供合同</w:t>
            </w:r>
            <w:r w:rsidRPr="00E606BD">
              <w:rPr>
                <w:rFonts w:ascii="仿宋" w:eastAsia="仿宋" w:hAnsi="仿宋" w:cs="仿宋" w:hint="eastAsia"/>
                <w:szCs w:val="21"/>
              </w:rPr>
              <w:t>原件扫描件</w:t>
            </w:r>
            <w:r w:rsidR="00D87630" w:rsidRPr="00E606BD">
              <w:rPr>
                <w:rFonts w:ascii="仿宋" w:eastAsia="仿宋" w:hAnsi="仿宋" w:cs="仿宋" w:hint="eastAsia"/>
                <w:szCs w:val="21"/>
              </w:rPr>
              <w:t>及</w:t>
            </w:r>
            <w:r w:rsidR="00642CF2" w:rsidRPr="00E606BD">
              <w:rPr>
                <w:rFonts w:ascii="仿宋" w:eastAsia="仿宋" w:hAnsi="仿宋" w:cs="仿宋" w:hint="eastAsia"/>
                <w:szCs w:val="21"/>
              </w:rPr>
              <w:t>成功取得批文的证明材料，</w:t>
            </w:r>
            <w:r w:rsidR="00D87630" w:rsidRPr="00E606BD">
              <w:rPr>
                <w:rFonts w:ascii="仿宋" w:eastAsia="仿宋" w:hAnsi="仿宋" w:cs="仿宋" w:hint="eastAsia"/>
                <w:szCs w:val="21"/>
              </w:rPr>
              <w:t>未提供者或未按要求提供者不得分</w:t>
            </w:r>
            <w:r w:rsidR="00D87630" w:rsidRPr="00E606BD">
              <w:rPr>
                <w:rFonts w:ascii="仿宋" w:eastAsia="仿宋" w:hAnsi="仿宋" w:hint="eastAsia"/>
                <w:szCs w:val="21"/>
              </w:rPr>
              <w:t>。</w:t>
            </w:r>
          </w:p>
        </w:tc>
      </w:tr>
      <w:tr w:rsidR="00B9242E" w:rsidRPr="00E606BD" w14:paraId="4D3A8B5B" w14:textId="77777777" w:rsidTr="00F77222">
        <w:trPr>
          <w:trHeight w:val="1700"/>
        </w:trPr>
        <w:tc>
          <w:tcPr>
            <w:tcW w:w="743" w:type="dxa"/>
            <w:vAlign w:val="center"/>
          </w:tcPr>
          <w:p w14:paraId="3E634C9E" w14:textId="77777777" w:rsidR="00B9242E" w:rsidRPr="00E606BD" w:rsidRDefault="00C04ED0"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4</w:t>
            </w:r>
          </w:p>
        </w:tc>
        <w:tc>
          <w:tcPr>
            <w:tcW w:w="1709" w:type="dxa"/>
            <w:vAlign w:val="center"/>
          </w:tcPr>
          <w:p w14:paraId="027F311A" w14:textId="77777777" w:rsidR="00B9242E" w:rsidRPr="00E606BD" w:rsidRDefault="00B9242E" w:rsidP="00F77222">
            <w:pPr>
              <w:adjustRightInd w:val="0"/>
              <w:snapToGrid w:val="0"/>
              <w:jc w:val="center"/>
              <w:textAlignment w:val="center"/>
              <w:rPr>
                <w:rFonts w:ascii="仿宋" w:eastAsia="仿宋" w:hAnsi="仿宋" w:cs="仿宋" w:hint="eastAsia"/>
                <w:szCs w:val="21"/>
              </w:rPr>
            </w:pPr>
            <w:r w:rsidRPr="00E606BD">
              <w:rPr>
                <w:rFonts w:ascii="仿宋" w:eastAsia="仿宋" w:hAnsi="仿宋" w:cs="仿宋" w:hint="eastAsia"/>
                <w:szCs w:val="21"/>
              </w:rPr>
              <w:t>项目组人员</w:t>
            </w:r>
          </w:p>
        </w:tc>
        <w:tc>
          <w:tcPr>
            <w:tcW w:w="716" w:type="dxa"/>
            <w:vAlign w:val="center"/>
          </w:tcPr>
          <w:p w14:paraId="648B74E8" w14:textId="77777777" w:rsidR="00B9242E" w:rsidRPr="00E606BD" w:rsidRDefault="00945688"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22</w:t>
            </w:r>
          </w:p>
        </w:tc>
        <w:tc>
          <w:tcPr>
            <w:tcW w:w="5730" w:type="dxa"/>
          </w:tcPr>
          <w:p w14:paraId="5510C68B" w14:textId="77777777" w:rsidR="00B9242E" w:rsidRPr="00E606BD" w:rsidRDefault="00B9242E" w:rsidP="00B9242E">
            <w:pPr>
              <w:rPr>
                <w:rFonts w:ascii="仿宋" w:eastAsia="仿宋" w:hAnsi="仿宋" w:cs="仿宋" w:hint="eastAsia"/>
                <w:szCs w:val="21"/>
              </w:rPr>
            </w:pPr>
            <w:r w:rsidRPr="00E606BD">
              <w:rPr>
                <w:rFonts w:ascii="仿宋" w:eastAsia="仿宋" w:hAnsi="仿宋" w:cs="仿宋" w:hint="eastAsia"/>
                <w:szCs w:val="21"/>
              </w:rPr>
              <w:t>（1）项目负责人：</w:t>
            </w:r>
            <w:r w:rsidR="005E33C8" w:rsidRPr="00E606BD">
              <w:rPr>
                <w:rFonts w:ascii="仿宋" w:eastAsia="仿宋" w:hAnsi="仿宋" w:cs="仿宋" w:hint="eastAsia"/>
                <w:szCs w:val="21"/>
              </w:rPr>
              <w:t>土地或规划类</w:t>
            </w:r>
            <w:r w:rsidRPr="00E606BD">
              <w:rPr>
                <w:rFonts w:ascii="仿宋" w:eastAsia="仿宋" w:hAnsi="仿宋" w:cs="仿宋" w:hint="eastAsia"/>
                <w:szCs w:val="21"/>
              </w:rPr>
              <w:t>正高级工程师职称的得6分、</w:t>
            </w:r>
            <w:r w:rsidR="005E33C8" w:rsidRPr="00E606BD">
              <w:rPr>
                <w:rFonts w:ascii="仿宋" w:eastAsia="仿宋" w:hAnsi="仿宋" w:cs="仿宋" w:hint="eastAsia"/>
                <w:szCs w:val="21"/>
              </w:rPr>
              <w:t>土地或规划类</w:t>
            </w:r>
            <w:r w:rsidRPr="00E606BD">
              <w:rPr>
                <w:rFonts w:ascii="仿宋" w:eastAsia="仿宋" w:hAnsi="仿宋" w:cs="仿宋" w:hint="eastAsia"/>
                <w:szCs w:val="21"/>
              </w:rPr>
              <w:t>高级工程师职称的得4分、</w:t>
            </w:r>
            <w:r w:rsidR="005E33C8" w:rsidRPr="00E606BD">
              <w:rPr>
                <w:rFonts w:ascii="仿宋" w:eastAsia="仿宋" w:hAnsi="仿宋" w:cs="仿宋" w:hint="eastAsia"/>
                <w:szCs w:val="21"/>
              </w:rPr>
              <w:t>土地或规划类</w:t>
            </w:r>
            <w:r w:rsidRPr="00E606BD">
              <w:rPr>
                <w:rFonts w:ascii="仿宋" w:eastAsia="仿宋" w:hAnsi="仿宋" w:cs="仿宋" w:hint="eastAsia"/>
                <w:szCs w:val="21"/>
              </w:rPr>
              <w:t>中级工程师职称得2分，本项最高得分6分。</w:t>
            </w:r>
          </w:p>
          <w:p w14:paraId="7F9DA04E" w14:textId="77777777" w:rsidR="00B9242E" w:rsidRPr="00E606BD" w:rsidRDefault="00B9242E" w:rsidP="00B9242E">
            <w:pPr>
              <w:rPr>
                <w:rFonts w:ascii="仿宋" w:eastAsia="仿宋" w:hAnsi="仿宋" w:cs="仿宋" w:hint="eastAsia"/>
                <w:szCs w:val="21"/>
              </w:rPr>
            </w:pPr>
            <w:r w:rsidRPr="00E606BD">
              <w:rPr>
                <w:rFonts w:ascii="仿宋" w:eastAsia="仿宋" w:hAnsi="仿宋" w:cs="仿宋" w:hint="eastAsia"/>
                <w:szCs w:val="21"/>
              </w:rPr>
              <w:t>（2）项目技术负责人：具有</w:t>
            </w:r>
            <w:bookmarkStart w:id="83" w:name="OLE_LINK23"/>
            <w:r w:rsidRPr="00E606BD">
              <w:rPr>
                <w:rFonts w:ascii="仿宋" w:eastAsia="仿宋" w:hAnsi="仿宋" w:cs="仿宋" w:hint="eastAsia"/>
                <w:szCs w:val="21"/>
              </w:rPr>
              <w:t>注册测绘师资格证书、测绘高级工程师、物化探高级工程师</w:t>
            </w:r>
            <w:bookmarkEnd w:id="83"/>
            <w:r w:rsidRPr="00E606BD">
              <w:rPr>
                <w:rFonts w:ascii="仿宋" w:eastAsia="仿宋" w:hAnsi="仿宋" w:cs="仿宋" w:hint="eastAsia"/>
                <w:szCs w:val="21"/>
              </w:rPr>
              <w:t>及以上技术职称的，有一个得2分，本项最多得6分。</w:t>
            </w:r>
          </w:p>
          <w:p w14:paraId="5D1BBA0F" w14:textId="77777777" w:rsidR="00B9242E" w:rsidRPr="00E606BD" w:rsidRDefault="00B9242E" w:rsidP="00B9242E">
            <w:pPr>
              <w:rPr>
                <w:rFonts w:ascii="仿宋" w:eastAsia="仿宋" w:hAnsi="仿宋" w:cs="仿宋" w:hint="eastAsia"/>
                <w:szCs w:val="21"/>
              </w:rPr>
            </w:pPr>
            <w:r w:rsidRPr="00E606BD">
              <w:rPr>
                <w:rFonts w:ascii="仿宋" w:eastAsia="仿宋" w:hAnsi="仿宋" w:cs="仿宋" w:hint="eastAsia"/>
                <w:szCs w:val="21"/>
              </w:rPr>
              <w:t>（3）项目组其他人员（不含项目负责人、项目技术负责人）：具有测绘</w:t>
            </w:r>
            <w:bookmarkStart w:id="84" w:name="OLE_LINK9"/>
            <w:r w:rsidR="001C33A5" w:rsidRPr="00E606BD">
              <w:rPr>
                <w:rFonts w:ascii="仿宋" w:eastAsia="仿宋" w:hAnsi="仿宋" w:cs="仿宋" w:hint="eastAsia"/>
                <w:szCs w:val="21"/>
              </w:rPr>
              <w:t>或规划</w:t>
            </w:r>
            <w:bookmarkEnd w:id="84"/>
            <w:r w:rsidRPr="00E606BD">
              <w:rPr>
                <w:rFonts w:ascii="仿宋" w:eastAsia="仿宋" w:hAnsi="仿宋" w:cs="仿宋" w:hint="eastAsia"/>
                <w:szCs w:val="21"/>
              </w:rPr>
              <w:t>或国土资源工程中级及以上技术职称的，有</w:t>
            </w:r>
            <w:r w:rsidRPr="00E606BD">
              <w:rPr>
                <w:rFonts w:ascii="仿宋" w:eastAsia="仿宋" w:hAnsi="仿宋" w:cs="仿宋" w:hint="eastAsia"/>
                <w:szCs w:val="21"/>
              </w:rPr>
              <w:lastRenderedPageBreak/>
              <w:t>一个得2分，本项最高得10分。</w:t>
            </w:r>
          </w:p>
          <w:p w14:paraId="0BBDB6AE" w14:textId="77777777" w:rsidR="00A42074" w:rsidRPr="00E606BD" w:rsidRDefault="00A42074" w:rsidP="00A42074">
            <w:pPr>
              <w:ind w:firstLineChars="100" w:firstLine="210"/>
              <w:rPr>
                <w:rFonts w:ascii="仿宋" w:eastAsia="仿宋" w:hAnsi="仿宋" w:hint="eastAsia"/>
                <w:szCs w:val="21"/>
              </w:rPr>
            </w:pPr>
            <w:r w:rsidRPr="00E606BD">
              <w:rPr>
                <w:rFonts w:ascii="仿宋" w:eastAsia="仿宋" w:hAnsi="仿宋" w:hint="eastAsia"/>
                <w:szCs w:val="21"/>
              </w:rPr>
              <w:t>注：（1）以上项目组人员需</w:t>
            </w:r>
            <w:r w:rsidR="00D87630" w:rsidRPr="00E606BD">
              <w:rPr>
                <w:rFonts w:ascii="仿宋" w:eastAsia="仿宋" w:hAnsi="仿宋" w:hint="eastAsia"/>
                <w:szCs w:val="21"/>
              </w:rPr>
              <w:t>同时</w:t>
            </w:r>
            <w:r w:rsidRPr="00E606BD">
              <w:rPr>
                <w:rFonts w:ascii="仿宋" w:eastAsia="仿宋" w:hAnsi="仿宋" w:hint="eastAsia"/>
                <w:szCs w:val="21"/>
              </w:rPr>
              <w:t>提供证书原件扫描件及响应文件提交截止日前</w:t>
            </w:r>
            <w:r w:rsidR="00DE40C0" w:rsidRPr="00E606BD">
              <w:rPr>
                <w:rFonts w:ascii="仿宋" w:eastAsia="仿宋" w:hAnsi="仿宋" w:hint="eastAsia"/>
                <w:szCs w:val="21"/>
              </w:rPr>
              <w:t>最近</w:t>
            </w:r>
            <w:r w:rsidRPr="00E606BD">
              <w:rPr>
                <w:rFonts w:ascii="仿宋" w:eastAsia="仿宋" w:hAnsi="仿宋" w:hint="eastAsia"/>
                <w:szCs w:val="21"/>
              </w:rPr>
              <w:t>一个月的响应供应商为其缴纳社保的证明，</w:t>
            </w:r>
            <w:r w:rsidR="00D87630" w:rsidRPr="00E606BD">
              <w:rPr>
                <w:rFonts w:ascii="仿宋" w:eastAsia="仿宋" w:hAnsi="仿宋" w:cs="仿宋" w:hint="eastAsia"/>
                <w:szCs w:val="21"/>
              </w:rPr>
              <w:t>未提供者或未按要求提供者不得分</w:t>
            </w:r>
            <w:r w:rsidR="00D87630" w:rsidRPr="00E606BD">
              <w:rPr>
                <w:rFonts w:ascii="仿宋" w:eastAsia="仿宋" w:hAnsi="仿宋" w:hint="eastAsia"/>
                <w:szCs w:val="21"/>
              </w:rPr>
              <w:t>。</w:t>
            </w:r>
          </w:p>
          <w:p w14:paraId="0815F3E7" w14:textId="77777777" w:rsidR="00B9242E" w:rsidRPr="00E606BD" w:rsidRDefault="00A42074" w:rsidP="00A42074">
            <w:pPr>
              <w:rPr>
                <w:rFonts w:ascii="仿宋" w:eastAsia="仿宋" w:hAnsi="仿宋" w:cs="仿宋" w:hint="eastAsia"/>
                <w:szCs w:val="21"/>
              </w:rPr>
            </w:pPr>
            <w:r w:rsidRPr="00E606BD">
              <w:rPr>
                <w:rFonts w:ascii="仿宋" w:eastAsia="仿宋" w:hAnsi="仿宋" w:hint="eastAsia"/>
                <w:szCs w:val="21"/>
              </w:rPr>
              <w:t>（2）若证书无法体现专业，须提供体现专业的证明材料（如专业技术资格评审申报表或其他职称申请批复文件等）。</w:t>
            </w:r>
          </w:p>
        </w:tc>
      </w:tr>
      <w:tr w:rsidR="00642CF2" w:rsidRPr="00E606BD" w14:paraId="2F49332A" w14:textId="77777777" w:rsidTr="00F77222">
        <w:trPr>
          <w:trHeight w:val="1565"/>
        </w:trPr>
        <w:tc>
          <w:tcPr>
            <w:tcW w:w="743" w:type="dxa"/>
            <w:vAlign w:val="center"/>
          </w:tcPr>
          <w:p w14:paraId="5A0102DD" w14:textId="77777777" w:rsidR="00642CF2" w:rsidRPr="00E606BD" w:rsidRDefault="00C04ED0"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lastRenderedPageBreak/>
              <w:t>5</w:t>
            </w:r>
          </w:p>
        </w:tc>
        <w:tc>
          <w:tcPr>
            <w:tcW w:w="1709" w:type="dxa"/>
            <w:vAlign w:val="center"/>
          </w:tcPr>
          <w:p w14:paraId="73D7CC32" w14:textId="77777777" w:rsidR="00642CF2" w:rsidRPr="00E606BD" w:rsidRDefault="00642CF2" w:rsidP="00F77222">
            <w:pPr>
              <w:adjustRightInd w:val="0"/>
              <w:snapToGrid w:val="0"/>
              <w:jc w:val="center"/>
              <w:textAlignment w:val="center"/>
              <w:rPr>
                <w:rFonts w:ascii="仿宋" w:eastAsia="仿宋" w:hAnsi="仿宋" w:cs="仿宋" w:hint="eastAsia"/>
                <w:szCs w:val="21"/>
              </w:rPr>
            </w:pPr>
            <w:r w:rsidRPr="00E606BD">
              <w:rPr>
                <w:rFonts w:ascii="仿宋" w:eastAsia="仿宋" w:hAnsi="仿宋" w:cs="仿宋" w:hint="eastAsia"/>
                <w:szCs w:val="21"/>
              </w:rPr>
              <w:t>价格</w:t>
            </w:r>
          </w:p>
        </w:tc>
        <w:tc>
          <w:tcPr>
            <w:tcW w:w="716" w:type="dxa"/>
            <w:vAlign w:val="center"/>
          </w:tcPr>
          <w:p w14:paraId="38C19A4B" w14:textId="77777777" w:rsidR="00642CF2" w:rsidRPr="00E606BD" w:rsidRDefault="00642CF2" w:rsidP="00F77222">
            <w:pPr>
              <w:adjustRightInd w:val="0"/>
              <w:snapToGrid w:val="0"/>
              <w:jc w:val="center"/>
              <w:rPr>
                <w:rFonts w:ascii="仿宋" w:eastAsia="仿宋" w:hAnsi="仿宋" w:cs="仿宋" w:hint="eastAsia"/>
                <w:szCs w:val="21"/>
              </w:rPr>
            </w:pPr>
            <w:r w:rsidRPr="00E606BD">
              <w:rPr>
                <w:rFonts w:ascii="仿宋" w:eastAsia="仿宋" w:hAnsi="仿宋" w:cs="仿宋" w:hint="eastAsia"/>
                <w:szCs w:val="21"/>
              </w:rPr>
              <w:t>20</w:t>
            </w:r>
          </w:p>
        </w:tc>
        <w:tc>
          <w:tcPr>
            <w:tcW w:w="5730" w:type="dxa"/>
          </w:tcPr>
          <w:p w14:paraId="7648FA19" w14:textId="77777777" w:rsidR="00A42074" w:rsidRPr="00E606BD" w:rsidRDefault="00A42074" w:rsidP="00A42074">
            <w:pPr>
              <w:rPr>
                <w:rFonts w:ascii="仿宋" w:eastAsia="仿宋" w:hAnsi="仿宋" w:hint="eastAsia"/>
                <w:szCs w:val="21"/>
              </w:rPr>
            </w:pPr>
            <w:r w:rsidRPr="00E606BD">
              <w:rPr>
                <w:rFonts w:ascii="仿宋" w:eastAsia="仿宋" w:hAnsi="仿宋" w:hint="eastAsia"/>
                <w:szCs w:val="21"/>
              </w:rPr>
              <w:t>价格分应当采用低价优先法计算，即满足磋商文件要求且最后</w:t>
            </w:r>
            <w:r w:rsidR="00D15AE1" w:rsidRPr="00E606BD">
              <w:rPr>
                <w:rFonts w:ascii="仿宋" w:eastAsia="仿宋" w:hAnsi="仿宋" w:hint="eastAsia"/>
                <w:szCs w:val="21"/>
              </w:rPr>
              <w:t>单价</w:t>
            </w:r>
            <w:r w:rsidRPr="00E606BD">
              <w:rPr>
                <w:rFonts w:ascii="仿宋" w:eastAsia="仿宋" w:hAnsi="仿宋" w:hint="eastAsia"/>
                <w:szCs w:val="21"/>
              </w:rPr>
              <w:t>报价最低的供应商的价格为磋商基准价，其价格分为满分。其他响应供应商的价格分统一按照下列公式计算：</w:t>
            </w:r>
          </w:p>
          <w:p w14:paraId="68AF7C87" w14:textId="77777777" w:rsidR="00642CF2" w:rsidRPr="00E606BD" w:rsidRDefault="00A42074" w:rsidP="00A42074">
            <w:pPr>
              <w:jc w:val="left"/>
              <w:rPr>
                <w:rFonts w:ascii="仿宋" w:eastAsia="仿宋" w:hAnsi="仿宋" w:cs="仿宋" w:hint="eastAsia"/>
                <w:szCs w:val="21"/>
              </w:rPr>
            </w:pPr>
            <w:r w:rsidRPr="00E606BD">
              <w:rPr>
                <w:rFonts w:ascii="仿宋" w:eastAsia="仿宋" w:hAnsi="仿宋" w:hint="eastAsia"/>
                <w:szCs w:val="21"/>
              </w:rPr>
              <w:t>磋商报价得分=(磋商基准价／最后磋商</w:t>
            </w:r>
            <w:r w:rsidR="00D15AE1" w:rsidRPr="00E606BD">
              <w:rPr>
                <w:rFonts w:ascii="仿宋" w:eastAsia="仿宋" w:hAnsi="仿宋" w:hint="eastAsia"/>
                <w:szCs w:val="21"/>
              </w:rPr>
              <w:t>单价</w:t>
            </w:r>
            <w:r w:rsidRPr="00E606BD">
              <w:rPr>
                <w:rFonts w:ascii="仿宋" w:eastAsia="仿宋" w:hAnsi="仿宋" w:hint="eastAsia"/>
                <w:szCs w:val="21"/>
              </w:rPr>
              <w:t>报价)×价格分分值</w:t>
            </w:r>
          </w:p>
        </w:tc>
      </w:tr>
    </w:tbl>
    <w:p w14:paraId="263CB038" w14:textId="77777777" w:rsidR="00787BE8" w:rsidRPr="00E606BD" w:rsidRDefault="00787BE8">
      <w:pPr>
        <w:pStyle w:val="af3"/>
        <w:spacing w:line="240" w:lineRule="auto"/>
        <w:ind w:firstLine="0"/>
        <w:jc w:val="center"/>
        <w:rPr>
          <w:rFonts w:ascii="仿宋" w:eastAsia="仿宋" w:hAnsi="仿宋" w:hint="eastAsia"/>
          <w:bCs/>
          <w:sz w:val="21"/>
          <w:szCs w:val="21"/>
        </w:rPr>
      </w:pPr>
    </w:p>
    <w:p w14:paraId="014125A5" w14:textId="77777777" w:rsidR="008357BF" w:rsidRPr="00E606BD" w:rsidRDefault="00787BE8" w:rsidP="00787BE8">
      <w:pPr>
        <w:widowControl/>
        <w:jc w:val="center"/>
        <w:rPr>
          <w:rFonts w:ascii="方正小标宋简体" w:eastAsia="方正小标宋简体"/>
          <w:bCs/>
          <w:sz w:val="32"/>
          <w:szCs w:val="32"/>
        </w:rPr>
      </w:pPr>
      <w:r w:rsidRPr="00E606BD">
        <w:rPr>
          <w:rFonts w:ascii="仿宋" w:eastAsia="仿宋" w:hAnsi="仿宋"/>
          <w:bCs/>
          <w:szCs w:val="21"/>
        </w:rPr>
        <w:br w:type="page"/>
      </w:r>
      <w:r w:rsidR="00111721" w:rsidRPr="00E606BD">
        <w:rPr>
          <w:rFonts w:ascii="方正小标宋简体" w:eastAsia="方正小标宋简体" w:hint="eastAsia"/>
          <w:bCs/>
          <w:sz w:val="32"/>
          <w:szCs w:val="32"/>
        </w:rPr>
        <w:lastRenderedPageBreak/>
        <w:t>第6章 竞争性磋商响应文件组成</w:t>
      </w:r>
    </w:p>
    <w:p w14:paraId="3B4DE17D" w14:textId="77777777" w:rsidR="008357BF" w:rsidRPr="00E606BD" w:rsidRDefault="008357BF">
      <w:pPr>
        <w:pStyle w:val="af3"/>
        <w:spacing w:line="240" w:lineRule="auto"/>
        <w:ind w:firstLine="0"/>
        <w:jc w:val="center"/>
        <w:rPr>
          <w:rFonts w:ascii="方正小标宋简体" w:eastAsia="方正小标宋简体"/>
          <w:bCs/>
          <w:sz w:val="32"/>
          <w:szCs w:val="32"/>
        </w:rPr>
      </w:pPr>
    </w:p>
    <w:p w14:paraId="35D05B3E" w14:textId="77777777" w:rsidR="008357BF" w:rsidRPr="00E606BD" w:rsidRDefault="00111721">
      <w:pPr>
        <w:ind w:firstLineChars="200" w:firstLine="880"/>
        <w:jc w:val="center"/>
        <w:rPr>
          <w:rFonts w:ascii="方正小标宋简体" w:eastAsia="方正小标宋简体" w:hAnsi="仿宋" w:hint="eastAsia"/>
          <w:sz w:val="44"/>
          <w:szCs w:val="44"/>
        </w:rPr>
      </w:pPr>
      <w:r w:rsidRPr="00E606BD">
        <w:rPr>
          <w:rFonts w:ascii="方正小标宋简体" w:eastAsia="方正小标宋简体" w:hAnsi="仿宋" w:hint="eastAsia"/>
          <w:sz w:val="44"/>
          <w:szCs w:val="44"/>
        </w:rPr>
        <w:t>如皋市政府采购竞争性磋商响应文件</w:t>
      </w:r>
    </w:p>
    <w:p w14:paraId="15492EDF" w14:textId="77777777" w:rsidR="008357BF" w:rsidRPr="00E606BD" w:rsidRDefault="008357BF">
      <w:pPr>
        <w:ind w:firstLineChars="595" w:firstLine="1434"/>
        <w:rPr>
          <w:rFonts w:ascii="宋体" w:hAnsi="宋体" w:hint="eastAsia"/>
          <w:b/>
          <w:sz w:val="24"/>
        </w:rPr>
      </w:pPr>
    </w:p>
    <w:p w14:paraId="3397D038" w14:textId="77777777" w:rsidR="008357BF" w:rsidRPr="00E606BD" w:rsidRDefault="008357BF">
      <w:pPr>
        <w:ind w:firstLineChars="645" w:firstLine="2072"/>
        <w:rPr>
          <w:rFonts w:ascii="宋体" w:hAnsi="宋体" w:hint="eastAsia"/>
          <w:b/>
          <w:sz w:val="32"/>
          <w:szCs w:val="32"/>
        </w:rPr>
      </w:pPr>
    </w:p>
    <w:p w14:paraId="621BB874" w14:textId="77777777" w:rsidR="008357BF" w:rsidRPr="00E606BD" w:rsidRDefault="00111721">
      <w:pPr>
        <w:ind w:firstLineChars="645" w:firstLine="2072"/>
        <w:rPr>
          <w:rFonts w:ascii="宋体" w:hAnsi="宋体" w:hint="eastAsia"/>
          <w:b/>
          <w:sz w:val="32"/>
          <w:szCs w:val="32"/>
        </w:rPr>
      </w:pPr>
      <w:r w:rsidRPr="00E606BD">
        <w:rPr>
          <w:rFonts w:ascii="宋体" w:hAnsi="宋体" w:hint="eastAsia"/>
          <w:b/>
          <w:sz w:val="32"/>
          <w:szCs w:val="32"/>
        </w:rPr>
        <w:t>项目名称：</w:t>
      </w:r>
    </w:p>
    <w:p w14:paraId="5C801840" w14:textId="77777777" w:rsidR="008357BF" w:rsidRPr="00E606BD" w:rsidRDefault="001454DE" w:rsidP="001454DE">
      <w:pPr>
        <w:ind w:firstLineChars="645" w:firstLine="2072"/>
        <w:rPr>
          <w:rFonts w:ascii="宋体" w:hAnsi="宋体" w:hint="eastAsia"/>
          <w:b/>
          <w:sz w:val="32"/>
          <w:szCs w:val="32"/>
          <w:u w:val="single"/>
        </w:rPr>
      </w:pPr>
      <w:r w:rsidRPr="00E606BD">
        <w:rPr>
          <w:rFonts w:ascii="宋体" w:hAnsi="宋体" w:hint="eastAsia"/>
          <w:b/>
          <w:sz w:val="32"/>
          <w:szCs w:val="32"/>
        </w:rPr>
        <w:t>项目编号：</w:t>
      </w:r>
    </w:p>
    <w:p w14:paraId="392F2E7C" w14:textId="77777777" w:rsidR="008357BF" w:rsidRPr="00E606BD" w:rsidRDefault="008357BF">
      <w:pPr>
        <w:jc w:val="center"/>
        <w:rPr>
          <w:rFonts w:ascii="宋体" w:hAnsi="宋体" w:hint="eastAsia"/>
          <w:b/>
          <w:sz w:val="32"/>
          <w:szCs w:val="32"/>
          <w:u w:val="single"/>
        </w:rPr>
      </w:pPr>
    </w:p>
    <w:p w14:paraId="62171FB7" w14:textId="77777777" w:rsidR="008357BF" w:rsidRPr="00E606BD" w:rsidRDefault="008357BF">
      <w:pPr>
        <w:jc w:val="center"/>
        <w:rPr>
          <w:rFonts w:ascii="宋体" w:hAnsi="宋体" w:hint="eastAsia"/>
          <w:b/>
          <w:sz w:val="32"/>
          <w:szCs w:val="32"/>
          <w:u w:val="single"/>
        </w:rPr>
      </w:pPr>
    </w:p>
    <w:p w14:paraId="2C289310" w14:textId="77777777" w:rsidR="008357BF" w:rsidRPr="00E606BD" w:rsidRDefault="008357BF">
      <w:pPr>
        <w:jc w:val="center"/>
        <w:rPr>
          <w:rFonts w:ascii="宋体" w:hAnsi="宋体" w:hint="eastAsia"/>
          <w:b/>
          <w:sz w:val="32"/>
          <w:szCs w:val="32"/>
          <w:u w:val="single"/>
        </w:rPr>
      </w:pPr>
    </w:p>
    <w:p w14:paraId="2B9E8FA6" w14:textId="77777777" w:rsidR="008357BF" w:rsidRPr="00E606BD" w:rsidRDefault="008357BF">
      <w:pPr>
        <w:jc w:val="center"/>
        <w:rPr>
          <w:rFonts w:ascii="宋体" w:hAnsi="宋体" w:hint="eastAsia"/>
          <w:b/>
          <w:sz w:val="32"/>
          <w:szCs w:val="32"/>
          <w:u w:val="single"/>
        </w:rPr>
      </w:pPr>
    </w:p>
    <w:p w14:paraId="7CF9AE0A" w14:textId="77777777" w:rsidR="008357BF" w:rsidRPr="00E606BD" w:rsidRDefault="008357BF">
      <w:pPr>
        <w:jc w:val="center"/>
        <w:rPr>
          <w:rFonts w:ascii="宋体" w:hAnsi="宋体" w:hint="eastAsia"/>
          <w:b/>
          <w:sz w:val="32"/>
          <w:szCs w:val="32"/>
          <w:u w:val="single"/>
        </w:rPr>
      </w:pPr>
    </w:p>
    <w:p w14:paraId="1196B491" w14:textId="77777777" w:rsidR="008357BF" w:rsidRPr="00E606BD" w:rsidRDefault="008357BF">
      <w:pPr>
        <w:jc w:val="center"/>
        <w:rPr>
          <w:rFonts w:ascii="宋体" w:hAnsi="宋体" w:hint="eastAsia"/>
          <w:b/>
          <w:sz w:val="32"/>
          <w:szCs w:val="32"/>
          <w:u w:val="single"/>
        </w:rPr>
      </w:pPr>
    </w:p>
    <w:p w14:paraId="5D99C6C3" w14:textId="77777777" w:rsidR="008357BF" w:rsidRPr="00E606BD" w:rsidRDefault="008357BF">
      <w:pPr>
        <w:jc w:val="center"/>
        <w:rPr>
          <w:rFonts w:ascii="宋体" w:hAnsi="宋体" w:hint="eastAsia"/>
          <w:b/>
          <w:sz w:val="32"/>
          <w:szCs w:val="32"/>
          <w:u w:val="single"/>
        </w:rPr>
      </w:pPr>
    </w:p>
    <w:p w14:paraId="6F6B077F" w14:textId="77777777" w:rsidR="008357BF" w:rsidRPr="00E606BD" w:rsidRDefault="008357BF">
      <w:pPr>
        <w:jc w:val="center"/>
        <w:rPr>
          <w:rFonts w:ascii="宋体" w:hAnsi="宋体" w:hint="eastAsia"/>
          <w:b/>
          <w:sz w:val="32"/>
          <w:szCs w:val="32"/>
          <w:u w:val="single"/>
        </w:rPr>
      </w:pPr>
    </w:p>
    <w:p w14:paraId="780B791C" w14:textId="77777777" w:rsidR="008357BF" w:rsidRPr="00E606BD" w:rsidRDefault="008357BF">
      <w:pPr>
        <w:jc w:val="center"/>
        <w:rPr>
          <w:rFonts w:ascii="宋体" w:hAnsi="宋体" w:hint="eastAsia"/>
          <w:b/>
          <w:sz w:val="32"/>
          <w:szCs w:val="32"/>
          <w:u w:val="single"/>
        </w:rPr>
      </w:pPr>
    </w:p>
    <w:p w14:paraId="6B322F9D" w14:textId="77777777" w:rsidR="008357BF" w:rsidRPr="00E606BD" w:rsidRDefault="008357BF">
      <w:pPr>
        <w:pStyle w:val="a7"/>
        <w:spacing w:line="240" w:lineRule="auto"/>
        <w:rPr>
          <w:rFonts w:ascii="文鼎CS楷体" w:eastAsia="文鼎CS楷体"/>
          <w:b/>
          <w:bCs/>
          <w:sz w:val="32"/>
          <w:szCs w:val="32"/>
        </w:rPr>
      </w:pPr>
    </w:p>
    <w:p w14:paraId="7F599164" w14:textId="77777777" w:rsidR="008357BF" w:rsidRPr="00E606BD" w:rsidRDefault="008357BF">
      <w:pPr>
        <w:pStyle w:val="a7"/>
        <w:spacing w:line="240" w:lineRule="auto"/>
        <w:rPr>
          <w:rFonts w:ascii="文鼎CS楷体" w:eastAsia="文鼎CS楷体"/>
          <w:b/>
          <w:bCs/>
          <w:sz w:val="32"/>
          <w:szCs w:val="32"/>
        </w:rPr>
      </w:pPr>
    </w:p>
    <w:p w14:paraId="2A2BB72B" w14:textId="77777777" w:rsidR="008357BF" w:rsidRPr="00E606BD" w:rsidRDefault="00111721">
      <w:pPr>
        <w:rPr>
          <w:sz w:val="32"/>
          <w:szCs w:val="32"/>
          <w:u w:val="single"/>
        </w:rPr>
      </w:pPr>
      <w:r w:rsidRPr="00E606BD">
        <w:rPr>
          <w:rFonts w:hint="eastAsia"/>
          <w:b/>
          <w:sz w:val="32"/>
          <w:szCs w:val="32"/>
        </w:rPr>
        <w:t>供应商名称：</w:t>
      </w:r>
    </w:p>
    <w:p w14:paraId="6A1EC09D" w14:textId="77777777" w:rsidR="008357BF" w:rsidRPr="00E606BD" w:rsidRDefault="00111721">
      <w:pPr>
        <w:snapToGrid w:val="0"/>
        <w:rPr>
          <w:rFonts w:ascii="宋体" w:hAnsi="宋体" w:hint="eastAsia"/>
          <w:b/>
          <w:color w:val="000000"/>
          <w:sz w:val="32"/>
          <w:szCs w:val="32"/>
        </w:rPr>
      </w:pPr>
      <w:r w:rsidRPr="00E606BD">
        <w:rPr>
          <w:rFonts w:ascii="宋体" w:hAnsi="宋体" w:hint="eastAsia"/>
          <w:b/>
          <w:color w:val="000000"/>
          <w:sz w:val="32"/>
          <w:szCs w:val="32"/>
        </w:rPr>
        <w:t xml:space="preserve">地址： </w:t>
      </w:r>
    </w:p>
    <w:p w14:paraId="38D038A1" w14:textId="77777777" w:rsidR="008357BF" w:rsidRPr="00E606BD" w:rsidRDefault="00111721">
      <w:pPr>
        <w:snapToGrid w:val="0"/>
        <w:rPr>
          <w:rFonts w:ascii="宋体" w:hAnsi="宋体" w:hint="eastAsia"/>
          <w:b/>
          <w:color w:val="000000"/>
          <w:sz w:val="32"/>
          <w:szCs w:val="32"/>
        </w:rPr>
      </w:pPr>
      <w:r w:rsidRPr="00E606BD">
        <w:rPr>
          <w:rFonts w:hint="eastAsia"/>
          <w:b/>
          <w:sz w:val="32"/>
          <w:szCs w:val="32"/>
        </w:rPr>
        <w:t>联系</w:t>
      </w:r>
      <w:r w:rsidRPr="00E606BD">
        <w:rPr>
          <w:rFonts w:ascii="宋体" w:hAnsi="宋体" w:hint="eastAsia"/>
          <w:b/>
          <w:color w:val="000000"/>
          <w:sz w:val="32"/>
          <w:szCs w:val="32"/>
        </w:rPr>
        <w:t xml:space="preserve">电话： </w:t>
      </w:r>
    </w:p>
    <w:p w14:paraId="27193A0D" w14:textId="77777777" w:rsidR="008357BF" w:rsidRPr="00E606BD" w:rsidRDefault="00111721">
      <w:pPr>
        <w:snapToGrid w:val="0"/>
        <w:jc w:val="center"/>
        <w:rPr>
          <w:rFonts w:ascii="宋体" w:hAnsi="宋体" w:hint="eastAsia"/>
          <w:b/>
          <w:color w:val="000000"/>
          <w:sz w:val="32"/>
          <w:szCs w:val="32"/>
        </w:rPr>
      </w:pPr>
      <w:r w:rsidRPr="00E606BD">
        <w:rPr>
          <w:rFonts w:ascii="宋体" w:hAnsi="宋体" w:hint="eastAsia"/>
          <w:b/>
          <w:color w:val="000000"/>
          <w:sz w:val="32"/>
          <w:szCs w:val="32"/>
        </w:rPr>
        <w:t>年月日</w:t>
      </w:r>
    </w:p>
    <w:p w14:paraId="0DD4DC18" w14:textId="77777777" w:rsidR="008357BF" w:rsidRPr="00E606BD" w:rsidRDefault="008357BF">
      <w:pPr>
        <w:ind w:firstLineChars="396" w:firstLine="954"/>
        <w:rPr>
          <w:rFonts w:ascii="宋体" w:hAnsi="宋体" w:hint="eastAsia"/>
          <w:b/>
          <w:color w:val="000000"/>
          <w:sz w:val="24"/>
        </w:rPr>
      </w:pPr>
    </w:p>
    <w:p w14:paraId="3A0C3041" w14:textId="77777777" w:rsidR="008357BF" w:rsidRPr="00E606BD" w:rsidRDefault="00111721">
      <w:pPr>
        <w:ind w:firstLineChars="200" w:firstLine="560"/>
        <w:rPr>
          <w:rFonts w:ascii="仿宋" w:eastAsia="仿宋" w:hAnsi="仿宋" w:hint="eastAsia"/>
          <w:sz w:val="28"/>
          <w:szCs w:val="28"/>
        </w:rPr>
      </w:pPr>
      <w:r w:rsidRPr="00E606BD">
        <w:rPr>
          <w:rFonts w:ascii="黑体" w:eastAsia="黑体" w:hAnsi="黑体" w:hint="eastAsia"/>
          <w:sz w:val="28"/>
          <w:szCs w:val="28"/>
        </w:rPr>
        <w:lastRenderedPageBreak/>
        <w:t>一、资格证明文件</w:t>
      </w:r>
    </w:p>
    <w:p w14:paraId="00A3F58C" w14:textId="77777777" w:rsidR="008357BF" w:rsidRPr="00E606BD" w:rsidRDefault="00111721">
      <w:pPr>
        <w:ind w:firstLineChars="200" w:firstLine="560"/>
        <w:rPr>
          <w:rFonts w:ascii="仿宋" w:eastAsia="仿宋" w:hAnsi="仿宋" w:cs="Arial" w:hint="eastAsia"/>
          <w:sz w:val="28"/>
          <w:szCs w:val="28"/>
        </w:rPr>
      </w:pPr>
      <w:r w:rsidRPr="00E606BD">
        <w:rPr>
          <w:rFonts w:ascii="仿宋" w:eastAsia="仿宋" w:hAnsi="仿宋" w:hint="eastAsia"/>
          <w:sz w:val="28"/>
          <w:szCs w:val="28"/>
        </w:rPr>
        <w:t>（一）</w:t>
      </w:r>
      <w:r w:rsidRPr="00E606BD">
        <w:rPr>
          <w:rFonts w:ascii="仿宋" w:eastAsia="仿宋" w:hAnsi="仿宋" w:cs="Arial" w:hint="eastAsia"/>
          <w:sz w:val="28"/>
          <w:szCs w:val="28"/>
        </w:rPr>
        <w:t>法人或者其他组织的营业执照，自然人的身份证（复印件）。</w:t>
      </w:r>
    </w:p>
    <w:p w14:paraId="2D0FBDB9" w14:textId="77777777" w:rsidR="008357BF" w:rsidRPr="00E606BD" w:rsidRDefault="00111721" w:rsidP="00113D9D">
      <w:pPr>
        <w:spacing w:before="50" w:afterLines="50" w:after="156"/>
        <w:ind w:firstLineChars="200" w:firstLine="560"/>
        <w:jc w:val="left"/>
        <w:rPr>
          <w:rFonts w:ascii="仿宋" w:eastAsia="仿宋" w:hAnsi="仿宋" w:hint="eastAsia"/>
          <w:sz w:val="28"/>
          <w:szCs w:val="28"/>
        </w:rPr>
      </w:pPr>
      <w:r w:rsidRPr="00E606BD">
        <w:rPr>
          <w:rFonts w:ascii="仿宋" w:eastAsia="仿宋" w:hAnsi="仿宋" w:hint="eastAsia"/>
          <w:sz w:val="28"/>
          <w:szCs w:val="28"/>
        </w:rPr>
        <w:t>（二）参加本次政府采购活动前的会计报表</w:t>
      </w:r>
      <w:r w:rsidRPr="00E606BD">
        <w:rPr>
          <w:rFonts w:ascii="仿宋" w:eastAsia="仿宋" w:hAnsi="仿宋" w:cs="Arial" w:hint="eastAsia"/>
          <w:sz w:val="28"/>
          <w:szCs w:val="28"/>
        </w:rPr>
        <w:t>（复印件，成立不满一年不需提供）。</w:t>
      </w:r>
    </w:p>
    <w:p w14:paraId="4FEE2F16" w14:textId="77777777" w:rsidR="008357BF" w:rsidRPr="00E606BD" w:rsidRDefault="00111721">
      <w:pPr>
        <w:ind w:firstLineChars="200" w:firstLine="560"/>
        <w:rPr>
          <w:rFonts w:ascii="仿宋" w:eastAsia="仿宋" w:hAnsi="仿宋" w:cs="Arial" w:hint="eastAsia"/>
          <w:sz w:val="28"/>
          <w:szCs w:val="28"/>
        </w:rPr>
      </w:pPr>
      <w:r w:rsidRPr="00E606BD">
        <w:rPr>
          <w:rFonts w:ascii="仿宋" w:eastAsia="仿宋" w:hAnsi="仿宋" w:hint="eastAsia"/>
          <w:sz w:val="28"/>
          <w:szCs w:val="28"/>
        </w:rPr>
        <w:t>（三）参加本次政府采购活动前一年内至少一个月缴纳增值税、营业税或者企业所得税的</w:t>
      </w:r>
      <w:r w:rsidR="00CA3E30" w:rsidRPr="00E606BD">
        <w:rPr>
          <w:rFonts w:ascii="仿宋" w:eastAsia="仿宋" w:hAnsi="仿宋" w:hint="eastAsia"/>
          <w:sz w:val="28"/>
          <w:szCs w:val="28"/>
        </w:rPr>
        <w:t>凭据</w:t>
      </w:r>
      <w:r w:rsidRPr="00E606BD">
        <w:rPr>
          <w:rFonts w:ascii="仿宋" w:eastAsia="仿宋" w:hAnsi="仿宋" w:hint="eastAsia"/>
          <w:sz w:val="28"/>
          <w:szCs w:val="28"/>
        </w:rPr>
        <w:t>，以及缴纳社会保险的凭据（专用收据或者社会保险缴纳清单）</w:t>
      </w:r>
      <w:r w:rsidRPr="00E606BD">
        <w:rPr>
          <w:rFonts w:ascii="仿宋" w:eastAsia="仿宋" w:hAnsi="仿宋" w:cs="Arial" w:hint="eastAsia"/>
          <w:sz w:val="28"/>
          <w:szCs w:val="28"/>
        </w:rPr>
        <w:t>（复印件）。</w:t>
      </w:r>
    </w:p>
    <w:p w14:paraId="7F912BE7" w14:textId="77777777" w:rsidR="008357BF" w:rsidRPr="00E606BD" w:rsidRDefault="00111721" w:rsidP="00113D9D">
      <w:pPr>
        <w:spacing w:before="50" w:afterLines="50" w:after="156"/>
        <w:ind w:firstLineChars="200" w:firstLine="560"/>
        <w:jc w:val="left"/>
        <w:rPr>
          <w:rFonts w:ascii="仿宋" w:eastAsia="仿宋" w:hAnsi="仿宋" w:cs="Arial" w:hint="eastAsia"/>
          <w:sz w:val="28"/>
          <w:szCs w:val="28"/>
        </w:rPr>
      </w:pPr>
      <w:r w:rsidRPr="00E606BD">
        <w:rPr>
          <w:rFonts w:ascii="仿宋" w:eastAsia="仿宋" w:hAnsi="仿宋"/>
          <w:sz w:val="28"/>
          <w:szCs w:val="28"/>
        </w:rPr>
        <w:br w:type="page"/>
      </w:r>
      <w:r w:rsidRPr="00E606BD">
        <w:rPr>
          <w:rFonts w:ascii="仿宋" w:eastAsia="仿宋" w:hAnsi="仿宋" w:hint="eastAsia"/>
          <w:sz w:val="28"/>
          <w:szCs w:val="28"/>
        </w:rPr>
        <w:lastRenderedPageBreak/>
        <w:t>（四）根据项目需求提供履行合同</w:t>
      </w:r>
      <w:r w:rsidRPr="00E606BD">
        <w:rPr>
          <w:rFonts w:ascii="仿宋" w:eastAsia="仿宋" w:hAnsi="仿宋" w:cs="Arial" w:hint="eastAsia"/>
          <w:sz w:val="28"/>
          <w:szCs w:val="28"/>
        </w:rPr>
        <w:t>必需的设备和专业技术能力的声明及证明材料。</w:t>
      </w:r>
    </w:p>
    <w:p w14:paraId="7F4E3B65" w14:textId="77777777" w:rsidR="008357BF" w:rsidRPr="00E606BD" w:rsidRDefault="00111721">
      <w:pPr>
        <w:jc w:val="center"/>
        <w:rPr>
          <w:rFonts w:ascii="方正小标宋简体" w:eastAsia="方正小标宋简体" w:hAnsi="仿宋" w:hint="eastAsia"/>
          <w:sz w:val="36"/>
          <w:szCs w:val="36"/>
        </w:rPr>
      </w:pPr>
      <w:r w:rsidRPr="00E606BD">
        <w:rPr>
          <w:rFonts w:ascii="方正小标宋简体" w:eastAsia="方正小标宋简体" w:hAnsi="仿宋" w:hint="eastAsia"/>
          <w:sz w:val="36"/>
          <w:szCs w:val="36"/>
        </w:rPr>
        <w:t>声  明</w:t>
      </w:r>
    </w:p>
    <w:p w14:paraId="774982E8"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我公司郑重声明：我公司具备履行本项采购合同所必需的设备和专业技术能力，为履行本项采购合同我公司具备如下主要设备和主要专业技术能力：</w:t>
      </w:r>
    </w:p>
    <w:p w14:paraId="5A2FE9CD"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主要设备有：________。</w:t>
      </w:r>
    </w:p>
    <w:p w14:paraId="7B29507C"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主要专业技术能力有：________。</w:t>
      </w:r>
    </w:p>
    <w:p w14:paraId="7B019E47" w14:textId="77777777" w:rsidR="008357BF" w:rsidRPr="00E606BD" w:rsidRDefault="008357BF">
      <w:pPr>
        <w:ind w:firstLineChars="200" w:firstLine="560"/>
        <w:rPr>
          <w:rFonts w:ascii="仿宋" w:eastAsia="仿宋" w:hAnsi="仿宋" w:hint="eastAsia"/>
          <w:sz w:val="28"/>
          <w:szCs w:val="28"/>
        </w:rPr>
      </w:pPr>
    </w:p>
    <w:p w14:paraId="0822061A" w14:textId="77777777" w:rsidR="008357BF" w:rsidRPr="00E606BD" w:rsidRDefault="00111721">
      <w:pPr>
        <w:ind w:firstLineChars="900" w:firstLine="2520"/>
        <w:rPr>
          <w:rFonts w:ascii="仿宋" w:eastAsia="仿宋" w:hAnsi="仿宋" w:hint="eastAsia"/>
          <w:sz w:val="28"/>
          <w:szCs w:val="28"/>
        </w:rPr>
      </w:pPr>
      <w:r w:rsidRPr="00E606BD">
        <w:rPr>
          <w:rFonts w:ascii="仿宋" w:eastAsia="仿宋" w:hAnsi="仿宋" w:hint="eastAsia"/>
          <w:sz w:val="28"/>
          <w:szCs w:val="28"/>
        </w:rPr>
        <w:t>供应商名称（公章）：</w:t>
      </w:r>
    </w:p>
    <w:p w14:paraId="1C50D41C" w14:textId="77777777" w:rsidR="008357BF" w:rsidRPr="00E606BD" w:rsidRDefault="00111721">
      <w:pPr>
        <w:rPr>
          <w:rFonts w:ascii="仿宋" w:eastAsia="仿宋" w:hAnsi="仿宋" w:hint="eastAsia"/>
          <w:sz w:val="28"/>
          <w:szCs w:val="28"/>
        </w:rPr>
      </w:pPr>
      <w:r w:rsidRPr="00E606BD">
        <w:rPr>
          <w:rFonts w:ascii="仿宋" w:eastAsia="仿宋" w:hAnsi="仿宋" w:hint="eastAsia"/>
          <w:sz w:val="28"/>
          <w:szCs w:val="28"/>
        </w:rPr>
        <w:t xml:space="preserve">                       授权代表签字：_________________</w:t>
      </w:r>
    </w:p>
    <w:p w14:paraId="63E606A5" w14:textId="77777777" w:rsidR="008357BF" w:rsidRPr="00E606BD" w:rsidRDefault="00111721" w:rsidP="00113D9D">
      <w:pPr>
        <w:spacing w:before="50" w:afterLines="50" w:after="156"/>
        <w:ind w:firstLineChars="200" w:firstLine="560"/>
        <w:jc w:val="left"/>
        <w:rPr>
          <w:rFonts w:ascii="仿宋" w:eastAsia="仿宋" w:hAnsi="仿宋" w:hint="eastAsia"/>
          <w:b/>
          <w:sz w:val="28"/>
          <w:szCs w:val="28"/>
        </w:rPr>
      </w:pPr>
      <w:r w:rsidRPr="00E606BD">
        <w:rPr>
          <w:rFonts w:ascii="仿宋" w:eastAsia="仿宋" w:hAnsi="仿宋" w:hint="eastAsia"/>
          <w:sz w:val="28"/>
          <w:szCs w:val="28"/>
        </w:rPr>
        <w:t xml:space="preserve">                           日期：______年 月日</w:t>
      </w:r>
    </w:p>
    <w:p w14:paraId="0A99C4EE" w14:textId="77777777" w:rsidR="008357BF" w:rsidRPr="00E606BD" w:rsidRDefault="00111721">
      <w:pPr>
        <w:ind w:firstLineChars="200" w:firstLine="560"/>
        <w:rPr>
          <w:rFonts w:ascii="仿宋" w:eastAsia="仿宋" w:hAnsi="仿宋" w:cs="Arial" w:hint="eastAsia"/>
          <w:sz w:val="28"/>
          <w:szCs w:val="28"/>
        </w:rPr>
      </w:pPr>
      <w:r w:rsidRPr="00E606BD">
        <w:rPr>
          <w:rFonts w:ascii="仿宋" w:eastAsia="仿宋" w:hAnsi="仿宋"/>
          <w:sz w:val="28"/>
          <w:szCs w:val="28"/>
        </w:rPr>
        <w:br w:type="page"/>
      </w:r>
      <w:r w:rsidRPr="00E606BD">
        <w:rPr>
          <w:rFonts w:ascii="仿宋" w:eastAsia="仿宋" w:hAnsi="仿宋" w:hint="eastAsia"/>
          <w:sz w:val="28"/>
          <w:szCs w:val="28"/>
        </w:rPr>
        <w:lastRenderedPageBreak/>
        <w:t>（五）</w:t>
      </w:r>
      <w:r w:rsidRPr="00E606BD">
        <w:rPr>
          <w:rFonts w:ascii="仿宋" w:eastAsia="仿宋" w:hAnsi="仿宋" w:cs="Arial" w:hint="eastAsia"/>
          <w:sz w:val="28"/>
          <w:szCs w:val="28"/>
        </w:rPr>
        <w:t>参加本次政府采购活动前 3 年内在经营活动中没有重大违法记录的书面声明。</w:t>
      </w:r>
    </w:p>
    <w:p w14:paraId="4824A1E5" w14:textId="77777777" w:rsidR="008357BF" w:rsidRPr="00E606BD" w:rsidRDefault="00111721">
      <w:pPr>
        <w:jc w:val="center"/>
        <w:rPr>
          <w:rFonts w:ascii="方正小标宋简体" w:eastAsia="方正小标宋简体" w:hAnsi="仿宋" w:hint="eastAsia"/>
          <w:sz w:val="36"/>
          <w:szCs w:val="36"/>
        </w:rPr>
      </w:pPr>
      <w:r w:rsidRPr="00E606BD">
        <w:rPr>
          <w:rFonts w:ascii="方正小标宋简体" w:eastAsia="方正小标宋简体" w:hAnsi="仿宋" w:hint="eastAsia"/>
          <w:sz w:val="36"/>
          <w:szCs w:val="36"/>
        </w:rPr>
        <w:t>声  明</w:t>
      </w:r>
    </w:p>
    <w:p w14:paraId="4063BA50" w14:textId="77777777" w:rsidR="008357BF" w:rsidRPr="00E606BD" w:rsidRDefault="00111721">
      <w:pPr>
        <w:ind w:firstLine="482"/>
        <w:rPr>
          <w:rFonts w:ascii="仿宋" w:eastAsia="仿宋" w:hAnsi="仿宋" w:hint="eastAsia"/>
          <w:sz w:val="28"/>
          <w:szCs w:val="28"/>
        </w:rPr>
      </w:pPr>
      <w:r w:rsidRPr="00E606BD">
        <w:rPr>
          <w:rFonts w:ascii="仿宋" w:eastAsia="仿宋" w:hAnsi="仿宋" w:hint="eastAsia"/>
          <w:sz w:val="28"/>
          <w:szCs w:val="28"/>
        </w:rPr>
        <w:t>我公司郑重声明：参加本次政府采购活动前 3 年内，我公司在经营活动中没有因违法经营受到刑事处罚或者责令停产停业、吊销许可证或者执照、较大数额罚款等行政处罚。</w:t>
      </w:r>
    </w:p>
    <w:p w14:paraId="4CEF6D06" w14:textId="77777777" w:rsidR="008357BF" w:rsidRPr="00E606BD" w:rsidRDefault="00111721">
      <w:pPr>
        <w:ind w:firstLine="482"/>
        <w:rPr>
          <w:rFonts w:ascii="仿宋" w:eastAsia="仿宋" w:hAnsi="仿宋" w:hint="eastAsia"/>
          <w:sz w:val="28"/>
          <w:szCs w:val="28"/>
        </w:rPr>
      </w:pPr>
      <w:r w:rsidRPr="00E606BD">
        <w:rPr>
          <w:rFonts w:ascii="仿宋" w:eastAsia="仿宋" w:hAnsi="仿宋" w:hint="eastAsia"/>
          <w:sz w:val="28"/>
          <w:szCs w:val="28"/>
        </w:rPr>
        <w:t>在响应文件提交截止时间前，没有被“信用中国”（</w:t>
      </w:r>
      <w:r w:rsidRPr="00E606BD">
        <w:rPr>
          <w:rFonts w:ascii="仿宋" w:eastAsia="仿宋" w:hAnsi="仿宋"/>
          <w:sz w:val="28"/>
          <w:szCs w:val="28"/>
        </w:rPr>
        <w:t>www.creditchina.gov.cn</w:t>
      </w:r>
      <w:r w:rsidRPr="00E606BD">
        <w:rPr>
          <w:rFonts w:ascii="仿宋" w:eastAsia="仿宋" w:hAnsi="仿宋" w:hint="eastAsia"/>
          <w:sz w:val="28"/>
          <w:szCs w:val="28"/>
        </w:rPr>
        <w:t>）、“中国政府采购网”（</w:t>
      </w:r>
      <w:r w:rsidRPr="00E606BD">
        <w:rPr>
          <w:rFonts w:ascii="仿宋" w:eastAsia="仿宋" w:hAnsi="仿宋"/>
          <w:sz w:val="28"/>
          <w:szCs w:val="28"/>
        </w:rPr>
        <w:t>www.ccgp.gov.cn</w:t>
      </w:r>
      <w:r w:rsidRPr="00E606BD">
        <w:rPr>
          <w:rFonts w:ascii="仿宋" w:eastAsia="仿宋" w:hAnsi="仿宋" w:hint="eastAsia"/>
          <w:sz w:val="28"/>
          <w:szCs w:val="28"/>
        </w:rPr>
        <w:t>）、“信用江苏”（</w:t>
      </w:r>
      <w:r w:rsidRPr="00E606BD">
        <w:rPr>
          <w:rFonts w:ascii="仿宋" w:eastAsia="仿宋" w:hAnsi="仿宋"/>
          <w:sz w:val="28"/>
          <w:szCs w:val="28"/>
        </w:rPr>
        <w:t>www.jscredit.cn/index.htm</w:t>
      </w:r>
      <w:r w:rsidRPr="00E606BD">
        <w:rPr>
          <w:rFonts w:ascii="仿宋" w:eastAsia="仿宋" w:hAnsi="仿宋" w:hint="eastAsia"/>
          <w:sz w:val="28"/>
          <w:szCs w:val="28"/>
        </w:rPr>
        <w:t>）网站列入失信被执行人、重大税收违法案件当事人名单、政府采购严重违法失信行为记录名单。</w:t>
      </w:r>
    </w:p>
    <w:p w14:paraId="1836507B" w14:textId="77777777" w:rsidR="008357BF" w:rsidRPr="00E606BD" w:rsidRDefault="00111721">
      <w:pPr>
        <w:rPr>
          <w:rFonts w:ascii="仿宋" w:eastAsia="仿宋" w:hAnsi="仿宋" w:hint="eastAsia"/>
          <w:sz w:val="28"/>
          <w:szCs w:val="28"/>
        </w:rPr>
      </w:pPr>
      <w:r w:rsidRPr="00E606BD">
        <w:rPr>
          <w:rFonts w:ascii="仿宋" w:eastAsia="仿宋" w:hAnsi="仿宋" w:hint="eastAsia"/>
          <w:sz w:val="28"/>
          <w:szCs w:val="28"/>
        </w:rPr>
        <w:t xml:space="preserve">                       供应商名称（公章）：</w:t>
      </w:r>
    </w:p>
    <w:p w14:paraId="76BA353A" w14:textId="77777777" w:rsidR="008357BF" w:rsidRPr="00E606BD" w:rsidRDefault="00111721">
      <w:pPr>
        <w:rPr>
          <w:rFonts w:ascii="仿宋" w:eastAsia="仿宋" w:hAnsi="仿宋" w:hint="eastAsia"/>
          <w:sz w:val="28"/>
          <w:szCs w:val="28"/>
        </w:rPr>
      </w:pPr>
      <w:r w:rsidRPr="00E606BD">
        <w:rPr>
          <w:rFonts w:ascii="仿宋" w:eastAsia="仿宋" w:hAnsi="仿宋" w:hint="eastAsia"/>
          <w:sz w:val="28"/>
          <w:szCs w:val="28"/>
        </w:rPr>
        <w:t xml:space="preserve">                       授权代表签字：_________________</w:t>
      </w:r>
    </w:p>
    <w:p w14:paraId="6098FB43" w14:textId="77777777" w:rsidR="008357BF" w:rsidRPr="00E606BD" w:rsidRDefault="00111721">
      <w:pPr>
        <w:ind w:firstLineChars="200" w:firstLine="560"/>
        <w:rPr>
          <w:rFonts w:ascii="仿宋" w:eastAsia="仿宋" w:hAnsi="仿宋" w:cs="Arial" w:hint="eastAsia"/>
          <w:sz w:val="28"/>
          <w:szCs w:val="28"/>
        </w:rPr>
      </w:pPr>
      <w:r w:rsidRPr="00E606BD">
        <w:rPr>
          <w:rFonts w:ascii="仿宋" w:eastAsia="仿宋" w:hAnsi="仿宋" w:hint="eastAsia"/>
          <w:sz w:val="28"/>
          <w:szCs w:val="28"/>
        </w:rPr>
        <w:t xml:space="preserve">                           日期：______年 月日</w:t>
      </w:r>
    </w:p>
    <w:p w14:paraId="67EC29A8" w14:textId="77777777" w:rsidR="00642CF2" w:rsidRPr="00E606BD" w:rsidRDefault="00642CF2" w:rsidP="00642CF2">
      <w:pPr>
        <w:pStyle w:val="af0"/>
        <w:spacing w:before="0" w:beforeAutospacing="0" w:after="0" w:afterAutospacing="0" w:line="500" w:lineRule="exact"/>
        <w:ind w:firstLine="567"/>
        <w:textAlignment w:val="baseline"/>
        <w:rPr>
          <w:rFonts w:ascii="仿宋" w:eastAsia="仿宋" w:hAnsi="仿宋" w:hint="eastAsia"/>
          <w:sz w:val="28"/>
          <w:szCs w:val="28"/>
        </w:rPr>
      </w:pPr>
      <w:r w:rsidRPr="00E606BD">
        <w:rPr>
          <w:rFonts w:ascii="仿宋" w:eastAsia="仿宋" w:hAnsi="仿宋" w:hint="eastAsia"/>
          <w:sz w:val="28"/>
          <w:szCs w:val="28"/>
        </w:rPr>
        <w:t>（六）项目实施所必须的许可资质证明材料</w:t>
      </w:r>
    </w:p>
    <w:p w14:paraId="6A06F695" w14:textId="77777777" w:rsidR="00642CF2" w:rsidRPr="00E606BD" w:rsidRDefault="00642CF2" w:rsidP="00642CF2">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（1）</w:t>
      </w:r>
      <w:r w:rsidR="00FB0673" w:rsidRPr="00E606BD">
        <w:rPr>
          <w:rFonts w:ascii="仿宋" w:eastAsia="仿宋" w:hAnsi="仿宋" w:hint="eastAsia"/>
          <w:sz w:val="28"/>
          <w:szCs w:val="28"/>
        </w:rPr>
        <w:t>响应供应商须具备有效的城乡规划（国土空间规划）编制资质乙级及以上证书；</w:t>
      </w:r>
    </w:p>
    <w:p w14:paraId="282EA931" w14:textId="77777777" w:rsidR="00642CF2" w:rsidRPr="00E606BD" w:rsidRDefault="00642CF2" w:rsidP="00113D9D">
      <w:pPr>
        <w:spacing w:before="50" w:afterLines="50" w:after="156"/>
        <w:ind w:firstLineChars="200" w:firstLine="560"/>
        <w:jc w:val="left"/>
        <w:rPr>
          <w:rFonts w:ascii="仿宋" w:eastAsia="仿宋" w:hAnsi="仿宋" w:hint="eastAsia"/>
          <w:sz w:val="28"/>
          <w:szCs w:val="28"/>
        </w:rPr>
      </w:pPr>
    </w:p>
    <w:p w14:paraId="211D8855" w14:textId="77777777" w:rsidR="00642CF2" w:rsidRPr="00E606BD" w:rsidRDefault="00111721" w:rsidP="00113D9D">
      <w:pPr>
        <w:spacing w:before="50" w:afterLines="50" w:after="156"/>
        <w:ind w:firstLineChars="200" w:firstLine="560"/>
        <w:jc w:val="left"/>
        <w:rPr>
          <w:rFonts w:ascii="仿宋" w:eastAsia="仿宋" w:hAnsi="仿宋" w:hint="eastAsia"/>
          <w:sz w:val="28"/>
          <w:szCs w:val="28"/>
        </w:rPr>
      </w:pPr>
      <w:r w:rsidRPr="00E606BD">
        <w:rPr>
          <w:rFonts w:ascii="仿宋" w:eastAsia="仿宋" w:hAnsi="仿宋" w:hint="eastAsia"/>
          <w:sz w:val="28"/>
          <w:szCs w:val="28"/>
        </w:rPr>
        <w:t>（</w:t>
      </w:r>
      <w:r w:rsidR="00642CF2" w:rsidRPr="00E606BD">
        <w:rPr>
          <w:rFonts w:ascii="仿宋" w:eastAsia="仿宋" w:hAnsi="仿宋" w:hint="eastAsia"/>
          <w:sz w:val="28"/>
          <w:szCs w:val="28"/>
        </w:rPr>
        <w:t>七</w:t>
      </w:r>
      <w:r w:rsidRPr="00E606BD">
        <w:rPr>
          <w:rFonts w:ascii="仿宋" w:eastAsia="仿宋" w:hAnsi="仿宋" w:hint="eastAsia"/>
          <w:sz w:val="28"/>
          <w:szCs w:val="28"/>
        </w:rPr>
        <w:t>）法定代表人身份证明及身份证复印件</w:t>
      </w:r>
    </w:p>
    <w:p w14:paraId="0503DBF5" w14:textId="77777777" w:rsidR="00F37428" w:rsidRPr="00E606BD" w:rsidRDefault="00111721" w:rsidP="00F37428">
      <w:pPr>
        <w:jc w:val="center"/>
        <w:rPr>
          <w:rFonts w:ascii="宋体" w:hAnsi="宋体" w:cs="宋体" w:hint="eastAsia"/>
          <w:b/>
          <w:bCs/>
          <w:kern w:val="0"/>
          <w:sz w:val="36"/>
          <w:szCs w:val="36"/>
        </w:rPr>
      </w:pPr>
      <w:r w:rsidRPr="00E606BD">
        <w:rPr>
          <w:rFonts w:ascii="仿宋" w:eastAsia="仿宋" w:hAnsi="仿宋"/>
          <w:sz w:val="28"/>
          <w:szCs w:val="28"/>
        </w:rPr>
        <w:br w:type="page"/>
      </w:r>
      <w:r w:rsidR="00F37428" w:rsidRPr="00E606BD">
        <w:rPr>
          <w:rFonts w:ascii="宋体" w:hAnsi="宋体" w:cs="宋体" w:hint="eastAsia"/>
          <w:b/>
          <w:bCs/>
          <w:kern w:val="0"/>
          <w:sz w:val="36"/>
          <w:szCs w:val="36"/>
        </w:rPr>
        <w:lastRenderedPageBreak/>
        <w:t>法定代表人身份证明</w:t>
      </w:r>
    </w:p>
    <w:p w14:paraId="0019E687"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 xml:space="preserve">供应商名称：_______________ </w:t>
      </w:r>
    </w:p>
    <w:p w14:paraId="7CAD7612"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单位性质： _______________</w:t>
      </w:r>
    </w:p>
    <w:p w14:paraId="2597971D"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地址：_______________</w:t>
      </w:r>
    </w:p>
    <w:p w14:paraId="438CFD7D"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 xml:space="preserve">成立时间：____年____月____日 </w:t>
      </w:r>
    </w:p>
    <w:p w14:paraId="12E588F8"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经营期限：_______________</w:t>
      </w:r>
    </w:p>
    <w:p w14:paraId="0AC43C6F"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姓名：________性别：_________</w:t>
      </w:r>
    </w:p>
    <w:p w14:paraId="254F137E"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年龄：________职务：_________</w:t>
      </w:r>
    </w:p>
    <w:p w14:paraId="65AB7FD8"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 xml:space="preserve">系（供应商名称）的法定代表人。 特此证明。 </w:t>
      </w:r>
    </w:p>
    <w:p w14:paraId="7F546EB6" w14:textId="77777777" w:rsidR="00F37428" w:rsidRPr="00E606BD" w:rsidRDefault="00F37428" w:rsidP="00F37428">
      <w:pPr>
        <w:spacing w:before="50"/>
        <w:ind w:firstLine="560"/>
        <w:jc w:val="left"/>
        <w:rPr>
          <w:rFonts w:ascii="仿宋" w:eastAsia="仿宋" w:hAnsi="仿宋" w:hint="eastAsia"/>
          <w:kern w:val="0"/>
          <w:sz w:val="28"/>
          <w:szCs w:val="28"/>
        </w:rPr>
      </w:pPr>
    </w:p>
    <w:p w14:paraId="652835E0" w14:textId="77777777" w:rsidR="00F37428" w:rsidRPr="00E606BD" w:rsidRDefault="00F37428" w:rsidP="00F37428">
      <w:pPr>
        <w:spacing w:before="50"/>
        <w:ind w:firstLine="560"/>
        <w:jc w:val="left"/>
        <w:rPr>
          <w:rFonts w:ascii="仿宋" w:eastAsia="仿宋" w:hAnsi="仿宋" w:hint="eastAsia"/>
          <w:kern w:val="0"/>
          <w:sz w:val="28"/>
          <w:szCs w:val="28"/>
        </w:rPr>
      </w:pPr>
      <w:r w:rsidRPr="00E606BD">
        <w:rPr>
          <w:rFonts w:ascii="仿宋" w:eastAsia="仿宋" w:hAnsi="仿宋" w:hint="eastAsia"/>
          <w:kern w:val="0"/>
          <w:sz w:val="28"/>
          <w:szCs w:val="28"/>
        </w:rPr>
        <w:t>法定代表人身份证</w:t>
      </w:r>
    </w:p>
    <w:p w14:paraId="52A7B2A8" w14:textId="77777777" w:rsidR="00F37428" w:rsidRPr="00E606BD" w:rsidRDefault="00F37428" w:rsidP="00F37428">
      <w:pPr>
        <w:spacing w:before="50"/>
        <w:ind w:firstLine="560"/>
        <w:jc w:val="right"/>
        <w:rPr>
          <w:rFonts w:ascii="仿宋" w:eastAsia="仿宋" w:hAnsi="仿宋" w:hint="eastAsia"/>
          <w:kern w:val="0"/>
          <w:sz w:val="28"/>
          <w:szCs w:val="28"/>
        </w:rPr>
      </w:pPr>
      <w:r w:rsidRPr="00E606BD">
        <w:rPr>
          <w:rFonts w:ascii="仿宋" w:eastAsia="仿宋" w:hAnsi="仿宋" w:hint="eastAsia"/>
          <w:kern w:val="0"/>
          <w:sz w:val="28"/>
          <w:szCs w:val="28"/>
        </w:rPr>
        <w:t xml:space="preserve"> 供应商名称（公章）：</w:t>
      </w:r>
    </w:p>
    <w:p w14:paraId="067DC089" w14:textId="77777777" w:rsidR="00F37428" w:rsidRPr="00E606BD" w:rsidRDefault="00F37428" w:rsidP="00F37428">
      <w:pPr>
        <w:widowControl/>
        <w:jc w:val="right"/>
        <w:rPr>
          <w:rFonts w:ascii="仿宋" w:eastAsia="仿宋" w:hAnsi="仿宋" w:hint="eastAsia"/>
          <w:kern w:val="0"/>
          <w:sz w:val="28"/>
          <w:szCs w:val="28"/>
        </w:rPr>
      </w:pPr>
      <w:r w:rsidRPr="00E606BD">
        <w:rPr>
          <w:rFonts w:ascii="仿宋" w:eastAsia="仿宋" w:hAnsi="仿宋" w:hint="eastAsia"/>
          <w:kern w:val="0"/>
          <w:sz w:val="28"/>
          <w:szCs w:val="28"/>
        </w:rPr>
        <w:t xml:space="preserve"> 日期：____年 ____月____日</w:t>
      </w:r>
    </w:p>
    <w:p w14:paraId="214FF1A8" w14:textId="77777777" w:rsidR="00F37428" w:rsidRPr="00E606BD" w:rsidRDefault="00F37428" w:rsidP="00113D9D">
      <w:pPr>
        <w:spacing w:before="50" w:afterLines="50" w:after="156"/>
        <w:ind w:firstLineChars="200" w:firstLine="560"/>
        <w:jc w:val="left"/>
        <w:rPr>
          <w:rFonts w:ascii="仿宋" w:eastAsia="仿宋" w:hAnsi="仿宋" w:hint="eastAsia"/>
          <w:sz w:val="28"/>
          <w:szCs w:val="28"/>
        </w:rPr>
      </w:pPr>
    </w:p>
    <w:p w14:paraId="12F6821E" w14:textId="77777777" w:rsidR="008357BF" w:rsidRPr="00E606BD" w:rsidRDefault="008357BF">
      <w:pPr>
        <w:widowControl/>
        <w:jc w:val="left"/>
        <w:rPr>
          <w:rFonts w:ascii="仿宋" w:eastAsia="仿宋" w:hAnsi="仿宋" w:hint="eastAsia"/>
          <w:sz w:val="28"/>
          <w:szCs w:val="28"/>
        </w:rPr>
      </w:pPr>
    </w:p>
    <w:p w14:paraId="15EA6256" w14:textId="77777777" w:rsidR="008357BF" w:rsidRPr="00E606BD" w:rsidRDefault="00111721" w:rsidP="00113D9D">
      <w:pPr>
        <w:spacing w:before="50" w:afterLines="50" w:after="156"/>
        <w:ind w:firstLineChars="200" w:firstLine="560"/>
        <w:jc w:val="left"/>
        <w:rPr>
          <w:rFonts w:ascii="仿宋" w:eastAsia="仿宋" w:hAnsi="仿宋" w:hint="eastAsia"/>
          <w:sz w:val="28"/>
          <w:szCs w:val="28"/>
        </w:rPr>
      </w:pPr>
      <w:r w:rsidRPr="00E606BD">
        <w:rPr>
          <w:rFonts w:ascii="仿宋" w:eastAsia="仿宋" w:hAnsi="仿宋" w:hint="eastAsia"/>
          <w:sz w:val="28"/>
          <w:szCs w:val="28"/>
        </w:rPr>
        <w:t>（</w:t>
      </w:r>
      <w:r w:rsidR="00642CF2" w:rsidRPr="00E606BD">
        <w:rPr>
          <w:rFonts w:ascii="仿宋" w:eastAsia="仿宋" w:hAnsi="仿宋" w:hint="eastAsia"/>
          <w:sz w:val="28"/>
          <w:szCs w:val="28"/>
        </w:rPr>
        <w:t>八</w:t>
      </w:r>
      <w:r w:rsidRPr="00E606BD">
        <w:rPr>
          <w:rFonts w:ascii="仿宋" w:eastAsia="仿宋" w:hAnsi="仿宋" w:hint="eastAsia"/>
          <w:sz w:val="28"/>
          <w:szCs w:val="28"/>
        </w:rPr>
        <w:t>）法定代表人</w:t>
      </w:r>
      <w:r w:rsidRPr="00E606BD">
        <w:rPr>
          <w:rFonts w:ascii="仿宋" w:eastAsia="仿宋" w:hAnsi="仿宋"/>
          <w:sz w:val="28"/>
          <w:szCs w:val="28"/>
        </w:rPr>
        <w:t>授权</w:t>
      </w:r>
      <w:r w:rsidRPr="00E606BD">
        <w:rPr>
          <w:rFonts w:ascii="仿宋" w:eastAsia="仿宋" w:hAnsi="仿宋" w:hint="eastAsia"/>
          <w:sz w:val="28"/>
          <w:szCs w:val="28"/>
        </w:rPr>
        <w:t>委托</w:t>
      </w:r>
      <w:r w:rsidRPr="00E606BD">
        <w:rPr>
          <w:rFonts w:ascii="仿宋" w:eastAsia="仿宋" w:hAnsi="仿宋"/>
          <w:sz w:val="28"/>
          <w:szCs w:val="28"/>
        </w:rPr>
        <w:t>书</w:t>
      </w:r>
      <w:r w:rsidRPr="00E606BD">
        <w:rPr>
          <w:rFonts w:ascii="仿宋" w:eastAsia="仿宋" w:hAnsi="仿宋" w:hint="eastAsia"/>
          <w:sz w:val="28"/>
          <w:szCs w:val="28"/>
        </w:rPr>
        <w:t>。</w:t>
      </w:r>
      <w:r w:rsidRPr="00E606BD">
        <w:rPr>
          <w:rFonts w:ascii="仿宋" w:eastAsia="仿宋" w:hAnsi="仿宋" w:hint="eastAsia"/>
          <w:color w:val="FF0000"/>
          <w:sz w:val="28"/>
          <w:szCs w:val="28"/>
        </w:rPr>
        <w:t>（法定代表人参加</w:t>
      </w:r>
      <w:r w:rsidR="00CA3E30" w:rsidRPr="00E606BD">
        <w:rPr>
          <w:rFonts w:ascii="仿宋" w:eastAsia="仿宋" w:hAnsi="仿宋" w:hint="eastAsia"/>
          <w:color w:val="FF0000"/>
          <w:sz w:val="28"/>
          <w:szCs w:val="28"/>
        </w:rPr>
        <w:t>磋商</w:t>
      </w:r>
      <w:r w:rsidRPr="00E606BD">
        <w:rPr>
          <w:rFonts w:ascii="仿宋" w:eastAsia="仿宋" w:hAnsi="仿宋" w:hint="eastAsia"/>
          <w:color w:val="FF0000"/>
          <w:sz w:val="28"/>
          <w:szCs w:val="28"/>
        </w:rPr>
        <w:t>采购活动的，无需提供）</w:t>
      </w:r>
    </w:p>
    <w:p w14:paraId="5BCB41E0" w14:textId="77777777" w:rsidR="008357BF" w:rsidRPr="00E606BD" w:rsidRDefault="00111721">
      <w:pPr>
        <w:jc w:val="center"/>
        <w:rPr>
          <w:rFonts w:ascii="方正小标宋简体" w:eastAsia="方正小标宋简体"/>
          <w:i/>
          <w:sz w:val="36"/>
          <w:szCs w:val="36"/>
        </w:rPr>
      </w:pPr>
      <w:r w:rsidRPr="00E606BD">
        <w:rPr>
          <w:rFonts w:ascii="方正小标宋简体" w:eastAsia="方正小标宋简体" w:hint="eastAsia"/>
          <w:sz w:val="36"/>
          <w:szCs w:val="36"/>
        </w:rPr>
        <w:t>法定代表人授权委托书</w:t>
      </w:r>
    </w:p>
    <w:p w14:paraId="1FAB16E7"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本授权书声明：</w:t>
      </w:r>
      <w:r w:rsidRPr="00E606BD">
        <w:rPr>
          <w:rFonts w:ascii="仿宋" w:eastAsia="仿宋" w:hAnsi="仿宋" w:hint="eastAsia"/>
          <w:color w:val="auto"/>
          <w:sz w:val="28"/>
          <w:szCs w:val="28"/>
          <w:u w:val="single"/>
        </w:rPr>
        <w:t>______      ____</w:t>
      </w:r>
      <w:r w:rsidRPr="00E606BD">
        <w:rPr>
          <w:rFonts w:ascii="仿宋" w:eastAsia="仿宋" w:hAnsi="仿宋" w:hint="eastAsia"/>
          <w:color w:val="auto"/>
          <w:sz w:val="28"/>
          <w:szCs w:val="28"/>
        </w:rPr>
        <w:t>__（供应商名称）授权________________（代理人的姓名）为我方就项目名称：____________项目编号:____________采购活动的合法代理人，以本公司名义全权处理一切与该项目采购有关的事务。</w:t>
      </w:r>
    </w:p>
    <w:p w14:paraId="019A5E4F"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lastRenderedPageBreak/>
        <w:t>本授权书于______年____月____日起生效，特此声明。</w:t>
      </w:r>
    </w:p>
    <w:p w14:paraId="1A20ADA1" w14:textId="77777777" w:rsidR="008357BF" w:rsidRPr="00E606BD" w:rsidRDefault="008357BF">
      <w:pPr>
        <w:pStyle w:val="Char1"/>
        <w:spacing w:line="500" w:lineRule="exact"/>
        <w:ind w:firstLine="480"/>
        <w:rPr>
          <w:rFonts w:ascii="仿宋" w:eastAsia="仿宋" w:hAnsi="仿宋" w:hint="eastAsia"/>
          <w:color w:val="auto"/>
          <w:sz w:val="28"/>
          <w:szCs w:val="28"/>
        </w:rPr>
      </w:pPr>
    </w:p>
    <w:p w14:paraId="72B1C46A" w14:textId="77777777" w:rsidR="008357BF" w:rsidRPr="00E606BD" w:rsidRDefault="00111721">
      <w:pPr>
        <w:pStyle w:val="Char1"/>
        <w:spacing w:line="500" w:lineRule="exact"/>
        <w:ind w:firstLine="480"/>
        <w:rPr>
          <w:rFonts w:ascii="仿宋" w:eastAsia="仿宋" w:hAnsi="仿宋" w:hint="eastAsia"/>
          <w:color w:val="auto"/>
          <w:sz w:val="28"/>
          <w:szCs w:val="28"/>
          <w:u w:val="single"/>
        </w:rPr>
      </w:pPr>
      <w:r w:rsidRPr="00E606BD">
        <w:rPr>
          <w:rFonts w:ascii="仿宋" w:eastAsia="仿宋" w:hAnsi="仿宋" w:hint="eastAsia"/>
          <w:color w:val="auto"/>
          <w:sz w:val="28"/>
          <w:szCs w:val="28"/>
        </w:rPr>
        <w:t xml:space="preserve">法定代表人（签字）： </w:t>
      </w:r>
    </w:p>
    <w:p w14:paraId="28C9146D"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身份证号码：</w:t>
      </w:r>
    </w:p>
    <w:p w14:paraId="452169D9" w14:textId="77777777" w:rsidR="008357BF" w:rsidRPr="00E606BD" w:rsidRDefault="00111721">
      <w:pPr>
        <w:pStyle w:val="Char1"/>
        <w:spacing w:line="500" w:lineRule="exact"/>
        <w:ind w:firstLineChars="83" w:firstLine="232"/>
        <w:rPr>
          <w:rFonts w:ascii="仿宋" w:eastAsia="仿宋" w:hAnsi="仿宋" w:hint="eastAsia"/>
          <w:color w:val="auto"/>
          <w:sz w:val="28"/>
          <w:szCs w:val="28"/>
        </w:rPr>
      </w:pPr>
      <w:r w:rsidRPr="00E606BD">
        <w:rPr>
          <w:rFonts w:ascii="仿宋" w:eastAsia="仿宋" w:hAnsi="仿宋" w:hint="eastAsia"/>
          <w:color w:val="auto"/>
          <w:sz w:val="28"/>
          <w:szCs w:val="28"/>
        </w:rPr>
        <w:t xml:space="preserve">  联系电话（手机）：</w:t>
      </w:r>
    </w:p>
    <w:p w14:paraId="2DE671EA" w14:textId="77777777" w:rsidR="008357BF" w:rsidRPr="00E606BD" w:rsidRDefault="008357BF">
      <w:pPr>
        <w:pStyle w:val="Char1"/>
        <w:spacing w:line="500" w:lineRule="exact"/>
        <w:ind w:firstLine="480"/>
        <w:rPr>
          <w:rFonts w:ascii="仿宋" w:eastAsia="仿宋" w:hAnsi="仿宋" w:hint="eastAsia"/>
          <w:color w:val="auto"/>
          <w:sz w:val="28"/>
          <w:szCs w:val="28"/>
        </w:rPr>
      </w:pPr>
    </w:p>
    <w:p w14:paraId="7CACEDCE"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代理人姓名：</w:t>
      </w:r>
    </w:p>
    <w:p w14:paraId="112BE2D6"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 xml:space="preserve">身份证号码：                         </w:t>
      </w:r>
    </w:p>
    <w:p w14:paraId="5BA9EDE7" w14:textId="77777777" w:rsidR="008357BF" w:rsidRPr="00E606BD" w:rsidRDefault="00111721">
      <w:pPr>
        <w:pStyle w:val="Char1"/>
        <w:spacing w:line="500" w:lineRule="exact"/>
        <w:ind w:firstLine="480"/>
        <w:rPr>
          <w:rFonts w:ascii="仿宋" w:eastAsia="仿宋" w:hAnsi="仿宋" w:hint="eastAsia"/>
          <w:color w:val="auto"/>
          <w:sz w:val="28"/>
          <w:szCs w:val="28"/>
        </w:rPr>
      </w:pPr>
      <w:r w:rsidRPr="00E606BD">
        <w:rPr>
          <w:rFonts w:ascii="仿宋" w:eastAsia="仿宋" w:hAnsi="仿宋" w:hint="eastAsia"/>
          <w:color w:val="auto"/>
          <w:sz w:val="28"/>
          <w:szCs w:val="28"/>
        </w:rPr>
        <w:t xml:space="preserve">联系电话（手机）：                    </w:t>
      </w:r>
    </w:p>
    <w:p w14:paraId="21189FAC" w14:textId="77777777" w:rsidR="008357BF" w:rsidRPr="00E606BD" w:rsidRDefault="008357BF">
      <w:pPr>
        <w:pStyle w:val="Char1"/>
        <w:spacing w:line="500" w:lineRule="exact"/>
        <w:ind w:firstLine="480"/>
        <w:rPr>
          <w:rFonts w:ascii="仿宋" w:eastAsia="仿宋" w:hAnsi="仿宋" w:hint="eastAsia"/>
          <w:color w:val="auto"/>
          <w:sz w:val="28"/>
          <w:szCs w:val="28"/>
        </w:rPr>
      </w:pPr>
    </w:p>
    <w:p w14:paraId="48B23A6A" w14:textId="77777777" w:rsidR="008357BF" w:rsidRPr="00E606BD" w:rsidRDefault="00111721">
      <w:pPr>
        <w:pStyle w:val="Char1"/>
        <w:spacing w:line="500" w:lineRule="exact"/>
        <w:ind w:firstLineChars="450" w:firstLine="1260"/>
        <w:rPr>
          <w:rFonts w:ascii="仿宋" w:eastAsia="仿宋" w:hAnsi="仿宋" w:hint="eastAsia"/>
          <w:color w:val="auto"/>
          <w:sz w:val="28"/>
          <w:szCs w:val="28"/>
        </w:rPr>
      </w:pPr>
      <w:r w:rsidRPr="00E606BD">
        <w:rPr>
          <w:rFonts w:ascii="仿宋" w:eastAsia="仿宋" w:hAnsi="仿宋" w:hint="eastAsia"/>
          <w:color w:val="auto"/>
          <w:sz w:val="28"/>
          <w:szCs w:val="28"/>
        </w:rPr>
        <w:t>供应商名称（加盖公章）：</w:t>
      </w:r>
    </w:p>
    <w:p w14:paraId="7877BF6F" w14:textId="77777777" w:rsidR="008357BF" w:rsidRPr="00E606BD" w:rsidRDefault="00111721">
      <w:pPr>
        <w:pStyle w:val="Char1"/>
        <w:spacing w:line="500" w:lineRule="exact"/>
        <w:ind w:firstLineChars="2150" w:firstLine="6020"/>
        <w:rPr>
          <w:rFonts w:ascii="仿宋" w:eastAsia="仿宋" w:hAnsi="仿宋" w:hint="eastAsia"/>
          <w:color w:val="auto"/>
          <w:sz w:val="28"/>
          <w:szCs w:val="28"/>
        </w:rPr>
      </w:pPr>
      <w:r w:rsidRPr="00E606BD">
        <w:rPr>
          <w:rFonts w:ascii="仿宋" w:eastAsia="仿宋" w:hAnsi="仿宋" w:hint="eastAsia"/>
          <w:color w:val="auto"/>
          <w:sz w:val="28"/>
          <w:szCs w:val="28"/>
        </w:rPr>
        <w:t xml:space="preserve">    年   月   日</w:t>
      </w:r>
    </w:p>
    <w:p w14:paraId="24F7F7BE" w14:textId="77777777" w:rsidR="008357BF" w:rsidRPr="00E606BD" w:rsidRDefault="008357BF">
      <w:pPr>
        <w:pStyle w:val="Char1"/>
        <w:spacing w:line="500" w:lineRule="exact"/>
        <w:ind w:firstLine="480"/>
        <w:rPr>
          <w:rFonts w:ascii="仿宋" w:eastAsia="仿宋" w:hAnsi="仿宋" w:hint="eastAsia"/>
          <w:color w:val="auto"/>
          <w:sz w:val="28"/>
          <w:szCs w:val="28"/>
        </w:rPr>
      </w:pPr>
      <w:bookmarkStart w:id="85" w:name="_Hlt26671380"/>
      <w:bookmarkStart w:id="86" w:name="_Hlt26955070"/>
      <w:bookmarkStart w:id="87" w:name="_格式3__银行出具的资信证明"/>
      <w:bookmarkEnd w:id="85"/>
      <w:bookmarkEnd w:id="86"/>
      <w:bookmarkEnd w:id="87"/>
    </w:p>
    <w:p w14:paraId="57E7F596" w14:textId="77777777" w:rsidR="008357BF" w:rsidRPr="00E606BD" w:rsidRDefault="00111721">
      <w:pPr>
        <w:pStyle w:val="a0"/>
        <w:spacing w:line="500" w:lineRule="exact"/>
        <w:ind w:firstLine="560"/>
        <w:rPr>
          <w:rFonts w:ascii="仿宋" w:eastAsia="仿宋" w:hAnsi="仿宋" w:hint="eastAsia"/>
          <w:sz w:val="28"/>
          <w:szCs w:val="28"/>
        </w:rPr>
      </w:pPr>
      <w:r w:rsidRPr="00E606BD">
        <w:rPr>
          <w:rFonts w:ascii="仿宋" w:eastAsia="仿宋" w:hAnsi="仿宋" w:hint="eastAsia"/>
          <w:sz w:val="28"/>
          <w:szCs w:val="28"/>
        </w:rPr>
        <w:t>法定代表人身份证复印件</w:t>
      </w:r>
    </w:p>
    <w:p w14:paraId="78C552DB" w14:textId="77777777" w:rsidR="008357BF" w:rsidRPr="00E606BD" w:rsidRDefault="008357BF">
      <w:pPr>
        <w:pStyle w:val="a0"/>
        <w:spacing w:line="500" w:lineRule="exact"/>
        <w:ind w:firstLineChars="500" w:firstLine="1400"/>
        <w:rPr>
          <w:rFonts w:ascii="仿宋" w:eastAsia="仿宋" w:hAnsi="仿宋" w:hint="eastAsia"/>
          <w:sz w:val="28"/>
          <w:szCs w:val="28"/>
        </w:rPr>
      </w:pPr>
    </w:p>
    <w:p w14:paraId="450893D2" w14:textId="77777777" w:rsidR="008357BF" w:rsidRPr="00E606BD" w:rsidRDefault="008357BF">
      <w:pPr>
        <w:pStyle w:val="a0"/>
        <w:spacing w:line="500" w:lineRule="exact"/>
        <w:ind w:firstLine="560"/>
        <w:rPr>
          <w:rFonts w:ascii="仿宋" w:eastAsia="仿宋" w:hAnsi="仿宋" w:hint="eastAsia"/>
          <w:sz w:val="28"/>
          <w:szCs w:val="28"/>
        </w:rPr>
      </w:pPr>
    </w:p>
    <w:p w14:paraId="751BA74B" w14:textId="77777777" w:rsidR="008357BF" w:rsidRPr="00E606BD" w:rsidRDefault="00111721">
      <w:pPr>
        <w:pStyle w:val="a0"/>
        <w:spacing w:line="500" w:lineRule="exact"/>
        <w:ind w:firstLineChars="175" w:firstLine="490"/>
        <w:rPr>
          <w:rFonts w:ascii="仿宋" w:eastAsia="仿宋" w:hAnsi="仿宋" w:hint="eastAsia"/>
          <w:sz w:val="28"/>
          <w:szCs w:val="28"/>
        </w:rPr>
      </w:pPr>
      <w:r w:rsidRPr="00E606BD">
        <w:rPr>
          <w:rFonts w:ascii="仿宋" w:eastAsia="仿宋" w:hAnsi="仿宋" w:hint="eastAsia"/>
          <w:sz w:val="28"/>
          <w:szCs w:val="28"/>
        </w:rPr>
        <w:t>代理人身份证复印件</w:t>
      </w:r>
    </w:p>
    <w:p w14:paraId="40EDD771" w14:textId="77777777" w:rsidR="008357BF" w:rsidRPr="00E606BD" w:rsidRDefault="008357BF">
      <w:pPr>
        <w:pStyle w:val="a0"/>
        <w:ind w:firstLineChars="175"/>
        <w:rPr>
          <w:rFonts w:ascii="宋体" w:hAnsi="宋体" w:hint="eastAsia"/>
          <w:sz w:val="24"/>
        </w:rPr>
      </w:pPr>
    </w:p>
    <w:p w14:paraId="7F6ED2CD" w14:textId="77777777" w:rsidR="00642CF2" w:rsidRPr="00E606BD" w:rsidRDefault="00642CF2" w:rsidP="00113D9D">
      <w:pPr>
        <w:spacing w:before="50" w:afterLines="50" w:after="156"/>
        <w:ind w:firstLineChars="200" w:firstLine="480"/>
        <w:jc w:val="left"/>
        <w:rPr>
          <w:rFonts w:ascii="仿宋" w:eastAsia="仿宋" w:hAnsi="仿宋" w:hint="eastAsia"/>
          <w:sz w:val="24"/>
        </w:rPr>
      </w:pPr>
      <w:r w:rsidRPr="00E606BD">
        <w:rPr>
          <w:rFonts w:ascii="仿宋" w:eastAsia="仿宋" w:hAnsi="仿宋" w:hint="eastAsia"/>
          <w:sz w:val="24"/>
        </w:rPr>
        <w:t>注：</w:t>
      </w:r>
      <w:r w:rsidR="00BA0711" w:rsidRPr="00E606BD">
        <w:rPr>
          <w:rFonts w:ascii="仿宋" w:eastAsia="仿宋" w:hAnsi="仿宋" w:hint="eastAsia"/>
          <w:sz w:val="28"/>
          <w:szCs w:val="28"/>
        </w:rPr>
        <w:t>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p w14:paraId="599A10FC" w14:textId="77777777" w:rsidR="008357BF" w:rsidRPr="00E606BD" w:rsidRDefault="008357BF" w:rsidP="00113D9D">
      <w:pPr>
        <w:spacing w:before="50" w:afterLines="50" w:after="156"/>
        <w:ind w:firstLineChars="200" w:firstLine="480"/>
        <w:jc w:val="left"/>
        <w:rPr>
          <w:rFonts w:ascii="仿宋" w:eastAsia="仿宋" w:hAnsi="仿宋" w:hint="eastAsia"/>
          <w:sz w:val="24"/>
        </w:rPr>
      </w:pPr>
    </w:p>
    <w:p w14:paraId="068A7FF9" w14:textId="77777777" w:rsidR="008357BF" w:rsidRPr="00E606BD" w:rsidRDefault="00111721" w:rsidP="00113D9D">
      <w:pPr>
        <w:spacing w:before="50" w:afterLines="50" w:after="156"/>
        <w:ind w:firstLine="480"/>
        <w:jc w:val="left"/>
        <w:rPr>
          <w:rFonts w:ascii="仿宋" w:eastAsia="仿宋" w:hAnsi="仿宋" w:cs="Arial" w:hint="eastAsia"/>
          <w:sz w:val="28"/>
          <w:szCs w:val="28"/>
        </w:rPr>
      </w:pPr>
      <w:r w:rsidRPr="00E606BD">
        <w:rPr>
          <w:rFonts w:ascii="仿宋" w:eastAsia="仿宋" w:hAnsi="仿宋"/>
          <w:bCs/>
          <w:sz w:val="28"/>
          <w:szCs w:val="28"/>
        </w:rPr>
        <w:br w:type="page"/>
      </w:r>
      <w:r w:rsidRPr="00E606BD">
        <w:rPr>
          <w:rFonts w:ascii="仿宋" w:eastAsia="仿宋" w:hAnsi="仿宋" w:hint="eastAsia"/>
          <w:bCs/>
          <w:sz w:val="28"/>
          <w:szCs w:val="28"/>
        </w:rPr>
        <w:lastRenderedPageBreak/>
        <w:t>（</w:t>
      </w:r>
      <w:r w:rsidR="00642CF2" w:rsidRPr="00E606BD">
        <w:rPr>
          <w:rFonts w:ascii="仿宋" w:eastAsia="仿宋" w:hAnsi="仿宋" w:hint="eastAsia"/>
          <w:bCs/>
          <w:sz w:val="28"/>
          <w:szCs w:val="28"/>
        </w:rPr>
        <w:t>九</w:t>
      </w:r>
      <w:r w:rsidRPr="00E606BD">
        <w:rPr>
          <w:rFonts w:ascii="仿宋" w:eastAsia="仿宋" w:hAnsi="仿宋" w:hint="eastAsia"/>
          <w:bCs/>
          <w:sz w:val="28"/>
          <w:szCs w:val="28"/>
        </w:rPr>
        <w:t>）</w:t>
      </w:r>
      <w:r w:rsidRPr="00E606BD">
        <w:rPr>
          <w:rFonts w:ascii="仿宋" w:eastAsia="仿宋" w:hAnsi="仿宋" w:cs="Arial" w:hint="eastAsia"/>
          <w:sz w:val="28"/>
          <w:szCs w:val="28"/>
        </w:rPr>
        <w:t>磋商响应函</w:t>
      </w:r>
    </w:p>
    <w:p w14:paraId="0A5C2091" w14:textId="77777777" w:rsidR="008357BF" w:rsidRPr="00E606BD" w:rsidRDefault="00111721" w:rsidP="00113D9D">
      <w:pPr>
        <w:spacing w:before="50" w:afterLines="50" w:after="156"/>
        <w:jc w:val="center"/>
        <w:rPr>
          <w:rFonts w:ascii="方正小标宋简体" w:eastAsia="方正小标宋简体"/>
          <w:sz w:val="36"/>
          <w:szCs w:val="36"/>
        </w:rPr>
      </w:pPr>
      <w:r w:rsidRPr="00E606BD">
        <w:rPr>
          <w:rFonts w:ascii="方正小标宋简体" w:eastAsia="方正小标宋简体" w:hint="eastAsia"/>
          <w:sz w:val="36"/>
          <w:szCs w:val="36"/>
        </w:rPr>
        <w:t>竞争性磋商响应函</w:t>
      </w:r>
    </w:p>
    <w:p w14:paraId="0B5A1B7E"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致：采购人或者代理机构</w:t>
      </w:r>
    </w:p>
    <w:p w14:paraId="1ADD68D3"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根据贵方的</w:t>
      </w:r>
      <w:r w:rsidRPr="00E606BD">
        <w:rPr>
          <w:rFonts w:ascii="仿宋" w:eastAsia="仿宋" w:hAnsi="仿宋" w:hint="eastAsia"/>
          <w:i/>
          <w:color w:val="auto"/>
          <w:sz w:val="28"/>
          <w:szCs w:val="28"/>
          <w:u w:val="single"/>
        </w:rPr>
        <w:t>项目名称</w:t>
      </w:r>
      <w:r w:rsidRPr="00E606BD">
        <w:rPr>
          <w:rFonts w:ascii="仿宋" w:eastAsia="仿宋" w:hAnsi="仿宋" w:hint="eastAsia"/>
          <w:color w:val="auto"/>
          <w:sz w:val="28"/>
          <w:szCs w:val="28"/>
        </w:rPr>
        <w:t>（项目编号：*****）竞争性磋商文件，正式授权下述签字人_________ (姓名和职务)代表我方______________（供应商的名称），全权处理本次项目磋商采购的有关事宜。</w:t>
      </w:r>
    </w:p>
    <w:p w14:paraId="3B0B1509"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据此函，__________（签字人）兹宣布同意如下：</w:t>
      </w:r>
    </w:p>
    <w:p w14:paraId="3332BE75"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1.按磋商文件规定的各项要求，向买方提供所需货物、服务。</w:t>
      </w:r>
    </w:p>
    <w:p w14:paraId="3CC14D38"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2.我们已详细审核全部磋商文件及其有效补充文件，我们知道必须放弃提出含糊不清或误解问题的权利。</w:t>
      </w:r>
    </w:p>
    <w:p w14:paraId="5EBC3874"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3.我们同意从规定的响应文件接收截止时间起遵循本响应文件，并在规定的磋商有效期期满之前均具有约束力。</w:t>
      </w:r>
    </w:p>
    <w:p w14:paraId="75CEB58B"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4.同意向贵方提供贵方可能另外要求的与竞争性磋商活动有关的任何证据或资料，并保证我方已提供和将要提供的文件是真实的、准确的。</w:t>
      </w:r>
    </w:p>
    <w:p w14:paraId="16179BEC"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5.如果我方成交，我方将在法定期限内签订合同，否则将承担相应法律责任。</w:t>
      </w:r>
    </w:p>
    <w:p w14:paraId="22C55B1E"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6.我方将根据竞争性磋商文件的规定，严格履行合同的责任和义务，并保证在磋商文件规定的时间完成项目。</w:t>
      </w:r>
    </w:p>
    <w:p w14:paraId="08455216"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7.遵守竞争性磋商文件中要求的收费项目和标准。</w:t>
      </w:r>
    </w:p>
    <w:p w14:paraId="666AD4B5" w14:textId="77777777" w:rsidR="008357BF" w:rsidRPr="00E606BD" w:rsidRDefault="00111721">
      <w:pPr>
        <w:pStyle w:val="Char1"/>
        <w:spacing w:line="500" w:lineRule="exact"/>
        <w:ind w:firstLineChars="200" w:firstLine="560"/>
        <w:rPr>
          <w:rFonts w:ascii="仿宋" w:eastAsia="仿宋" w:hAnsi="仿宋" w:hint="eastAsia"/>
          <w:color w:val="auto"/>
          <w:sz w:val="28"/>
          <w:szCs w:val="28"/>
        </w:rPr>
      </w:pPr>
      <w:r w:rsidRPr="00E606BD">
        <w:rPr>
          <w:rFonts w:ascii="仿宋" w:eastAsia="仿宋" w:hAnsi="仿宋" w:hint="eastAsia"/>
          <w:color w:val="auto"/>
          <w:sz w:val="28"/>
          <w:szCs w:val="28"/>
        </w:rPr>
        <w:t>8.与本次竞争性磋商活动有关的正式通讯地址为：</w:t>
      </w:r>
    </w:p>
    <w:p w14:paraId="2B6EFEDE"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地 址：                         邮 编：</w:t>
      </w:r>
    </w:p>
    <w:p w14:paraId="5C345FB1"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电 话：                         传 真：</w:t>
      </w:r>
    </w:p>
    <w:p w14:paraId="6047E95B"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 xml:space="preserve">供应商开户行：                  账 户： </w:t>
      </w:r>
    </w:p>
    <w:p w14:paraId="41D04304"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 xml:space="preserve">供应商名称（公章）：            </w:t>
      </w:r>
    </w:p>
    <w:p w14:paraId="6DA7CD10" w14:textId="77777777" w:rsidR="008357BF" w:rsidRPr="00E606BD" w:rsidRDefault="00111721">
      <w:pPr>
        <w:pStyle w:val="Char1"/>
        <w:spacing w:line="500" w:lineRule="exact"/>
        <w:rPr>
          <w:rFonts w:ascii="仿宋" w:eastAsia="仿宋" w:hAnsi="仿宋" w:hint="eastAsia"/>
          <w:color w:val="auto"/>
          <w:sz w:val="28"/>
          <w:szCs w:val="28"/>
        </w:rPr>
      </w:pPr>
      <w:r w:rsidRPr="00E606BD">
        <w:rPr>
          <w:rFonts w:ascii="仿宋" w:eastAsia="仿宋" w:hAnsi="仿宋" w:hint="eastAsia"/>
          <w:color w:val="auto"/>
          <w:sz w:val="28"/>
          <w:szCs w:val="28"/>
        </w:rPr>
        <w:t>日 期：________年____月____日</w:t>
      </w:r>
    </w:p>
    <w:p w14:paraId="5972CC22" w14:textId="77777777" w:rsidR="00F37428" w:rsidRPr="00E606BD" w:rsidRDefault="00111721" w:rsidP="00113D9D">
      <w:pPr>
        <w:spacing w:before="50" w:afterLines="50" w:after="156"/>
        <w:ind w:firstLine="480"/>
        <w:jc w:val="left"/>
        <w:rPr>
          <w:rFonts w:ascii="仿宋" w:eastAsia="仿宋" w:hAnsi="仿宋" w:hint="eastAsia"/>
          <w:bCs/>
          <w:sz w:val="28"/>
          <w:szCs w:val="28"/>
        </w:rPr>
      </w:pPr>
      <w:r w:rsidRPr="00E606BD">
        <w:rPr>
          <w:rFonts w:ascii="仿宋" w:eastAsia="仿宋" w:hAnsi="仿宋"/>
          <w:bCs/>
          <w:sz w:val="28"/>
          <w:szCs w:val="28"/>
        </w:rPr>
        <w:br w:type="page"/>
      </w:r>
    </w:p>
    <w:p w14:paraId="240E0ECB" w14:textId="77777777" w:rsidR="00F37428" w:rsidRPr="00E606BD" w:rsidRDefault="00111721" w:rsidP="00F37428">
      <w:pPr>
        <w:widowControl/>
        <w:jc w:val="left"/>
        <w:rPr>
          <w:rFonts w:ascii="仿宋" w:eastAsia="仿宋" w:hAnsi="仿宋" w:hint="eastAsia"/>
          <w:bCs/>
          <w:sz w:val="28"/>
          <w:szCs w:val="28"/>
        </w:rPr>
      </w:pPr>
      <w:r w:rsidRPr="00E606BD">
        <w:rPr>
          <w:rFonts w:ascii="仿宋" w:eastAsia="仿宋" w:hAnsi="仿宋" w:hint="eastAsia"/>
          <w:bCs/>
          <w:sz w:val="28"/>
          <w:szCs w:val="28"/>
        </w:rPr>
        <w:lastRenderedPageBreak/>
        <w:t>（</w:t>
      </w:r>
      <w:r w:rsidR="00642CF2" w:rsidRPr="00E606BD">
        <w:rPr>
          <w:rFonts w:ascii="仿宋" w:eastAsia="仿宋" w:hAnsi="仿宋" w:hint="eastAsia"/>
          <w:bCs/>
          <w:sz w:val="28"/>
          <w:szCs w:val="28"/>
        </w:rPr>
        <w:t>十</w:t>
      </w:r>
      <w:r w:rsidRPr="00E606BD">
        <w:rPr>
          <w:rFonts w:ascii="仿宋" w:eastAsia="仿宋" w:hAnsi="仿宋" w:hint="eastAsia"/>
          <w:bCs/>
          <w:sz w:val="28"/>
          <w:szCs w:val="28"/>
        </w:rPr>
        <w:t>）</w:t>
      </w:r>
      <w:r w:rsidR="00F37428" w:rsidRPr="00E606BD">
        <w:rPr>
          <w:rFonts w:ascii="仿宋" w:eastAsia="仿宋" w:hAnsi="仿宋" w:hint="eastAsia"/>
          <w:bCs/>
          <w:sz w:val="28"/>
          <w:szCs w:val="28"/>
        </w:rPr>
        <w:t>中小企业声明函</w:t>
      </w:r>
    </w:p>
    <w:p w14:paraId="4A5A3E70" w14:textId="77777777" w:rsidR="00F37428" w:rsidRPr="00E606BD" w:rsidRDefault="00F37428" w:rsidP="00F37428">
      <w:pPr>
        <w:jc w:val="center"/>
        <w:rPr>
          <w:rFonts w:ascii="方正小标宋简体" w:eastAsia="方正小标宋简体"/>
          <w:sz w:val="32"/>
          <w:szCs w:val="32"/>
        </w:rPr>
      </w:pPr>
      <w:r w:rsidRPr="00E606BD">
        <w:rPr>
          <w:rFonts w:ascii="方正小标宋简体" w:eastAsia="方正小标宋简体" w:hint="eastAsia"/>
          <w:sz w:val="32"/>
          <w:szCs w:val="32"/>
        </w:rPr>
        <w:t>中小企业声明函（工程、服务）</w:t>
      </w:r>
    </w:p>
    <w:p w14:paraId="031A2D7A" w14:textId="66BB3A52"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本公司（联合体）郑重声明，根据《政府采购促进中小企业发展管理办法》（财库﹝2020﹞46 号）的规定，本公司（联合体）参加</w:t>
      </w:r>
      <w:r w:rsidR="004B5E4A" w:rsidRPr="00E606BD">
        <w:rPr>
          <w:rFonts w:ascii="仿宋" w:eastAsia="仿宋" w:hAnsi="仿宋" w:hint="eastAsia"/>
          <w:sz w:val="28"/>
          <w:szCs w:val="28"/>
          <w:u w:val="single"/>
        </w:rPr>
        <w:t>如皋市人民政府城南街道办事处</w:t>
      </w:r>
      <w:r w:rsidRPr="00E606BD">
        <w:rPr>
          <w:rFonts w:ascii="仿宋" w:eastAsia="仿宋" w:hAnsi="仿宋" w:hint="eastAsia"/>
          <w:sz w:val="28"/>
          <w:szCs w:val="28"/>
        </w:rPr>
        <w:t>的</w:t>
      </w:r>
      <w:r w:rsidR="00873C73" w:rsidRPr="00E606BD">
        <w:rPr>
          <w:rFonts w:ascii="仿宋" w:eastAsia="仿宋" w:hAnsi="仿宋" w:hint="eastAsia"/>
          <w:sz w:val="28"/>
          <w:szCs w:val="28"/>
          <w:u w:val="single"/>
        </w:rPr>
        <w:t>2026年城南街道征地服务</w:t>
      </w:r>
      <w:r w:rsidR="00DF7319">
        <w:rPr>
          <w:rFonts w:ascii="仿宋" w:eastAsia="仿宋" w:hAnsi="仿宋" w:hint="eastAsia"/>
          <w:sz w:val="28"/>
          <w:szCs w:val="28"/>
          <w:u w:val="single"/>
        </w:rPr>
        <w:t>（重新采购）</w:t>
      </w:r>
      <w:r w:rsidRPr="00E606BD">
        <w:rPr>
          <w:rFonts w:ascii="仿宋" w:eastAsia="仿宋" w:hAnsi="仿宋" w:hint="eastAsia"/>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14:paraId="1E4F4C2F" w14:textId="0292158B"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 xml:space="preserve">1. </w:t>
      </w:r>
      <w:r w:rsidR="00873C73" w:rsidRPr="00E606BD">
        <w:rPr>
          <w:rFonts w:ascii="仿宋" w:eastAsia="仿宋" w:hAnsi="仿宋" w:hint="eastAsia"/>
          <w:sz w:val="28"/>
          <w:szCs w:val="28"/>
          <w:u w:val="single"/>
        </w:rPr>
        <w:t>2026年城南街道征地服务</w:t>
      </w:r>
      <w:r w:rsidR="00DF7319">
        <w:rPr>
          <w:rFonts w:ascii="仿宋" w:eastAsia="仿宋" w:hAnsi="仿宋" w:hint="eastAsia"/>
          <w:sz w:val="28"/>
          <w:szCs w:val="28"/>
          <w:u w:val="single"/>
        </w:rPr>
        <w:t>（重新采购）</w:t>
      </w:r>
      <w:r w:rsidRPr="00E606BD">
        <w:rPr>
          <w:rFonts w:ascii="仿宋" w:eastAsia="仿宋" w:hAnsi="仿宋" w:hint="eastAsia"/>
          <w:sz w:val="28"/>
          <w:szCs w:val="28"/>
        </w:rPr>
        <w:t>，属于</w:t>
      </w:r>
      <w:r w:rsidRPr="00E606BD">
        <w:rPr>
          <w:rFonts w:ascii="仿宋" w:eastAsia="仿宋" w:hAnsi="仿宋"/>
          <w:sz w:val="28"/>
          <w:szCs w:val="28"/>
          <w:u w:val="single"/>
        </w:rPr>
        <w:t>其他未列明行业</w:t>
      </w:r>
      <w:r w:rsidRPr="00E606BD">
        <w:rPr>
          <w:rFonts w:ascii="仿宋" w:eastAsia="仿宋" w:hAnsi="仿宋" w:hint="eastAsia"/>
          <w:sz w:val="28"/>
          <w:szCs w:val="28"/>
        </w:rPr>
        <w:t xml:space="preserve"> ；承建（承接）企业为 </w:t>
      </w:r>
      <w:r w:rsidRPr="00E606BD">
        <w:rPr>
          <w:rFonts w:ascii="仿宋" w:eastAsia="仿宋" w:hAnsi="仿宋" w:hint="eastAsia"/>
          <w:sz w:val="28"/>
          <w:szCs w:val="28"/>
          <w:u w:val="single"/>
        </w:rPr>
        <w:t>（企业名称）</w:t>
      </w:r>
      <w:r w:rsidRPr="00E606BD">
        <w:rPr>
          <w:rFonts w:ascii="仿宋" w:eastAsia="仿宋" w:hAnsi="仿宋" w:hint="eastAsia"/>
          <w:sz w:val="28"/>
          <w:szCs w:val="28"/>
        </w:rPr>
        <w:t xml:space="preserve"> ，从业人员   人，营业收入为   万元，资产总额为   万元</w:t>
      </w:r>
      <w:r w:rsidRPr="00E606BD">
        <w:rPr>
          <w:rFonts w:ascii="仿宋" w:eastAsia="仿宋" w:hAnsi="仿宋" w:hint="eastAsia"/>
          <w:sz w:val="28"/>
          <w:szCs w:val="28"/>
          <w:vertAlign w:val="superscript"/>
        </w:rPr>
        <w:t>1</w:t>
      </w:r>
      <w:r w:rsidRPr="00E606BD">
        <w:rPr>
          <w:rFonts w:ascii="仿宋" w:eastAsia="仿宋" w:hAnsi="仿宋" w:hint="eastAsia"/>
          <w:sz w:val="28"/>
          <w:szCs w:val="28"/>
        </w:rPr>
        <w:t xml:space="preserve"> ，属于</w:t>
      </w:r>
      <w:r w:rsidRPr="00E606BD">
        <w:rPr>
          <w:rFonts w:ascii="仿宋" w:eastAsia="仿宋" w:hAnsi="仿宋" w:hint="eastAsia"/>
          <w:sz w:val="28"/>
          <w:szCs w:val="28"/>
          <w:u w:val="single"/>
        </w:rPr>
        <w:t xml:space="preserve"> （中型企业、小型企业、微型企业） </w:t>
      </w:r>
      <w:r w:rsidRPr="00E606BD">
        <w:rPr>
          <w:rFonts w:ascii="仿宋" w:eastAsia="仿宋" w:hAnsi="仿宋" w:hint="eastAsia"/>
          <w:sz w:val="28"/>
          <w:szCs w:val="28"/>
        </w:rPr>
        <w:t>；</w:t>
      </w:r>
    </w:p>
    <w:p w14:paraId="632A56A7" w14:textId="77777777"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w:t>
      </w:r>
    </w:p>
    <w:p w14:paraId="6A4B429F" w14:textId="77777777"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以上企业，不属于大企业的分支机构，不存在控股股东为大企业的情形，也不存在与大企业的负责人为同一人的情形。</w:t>
      </w:r>
    </w:p>
    <w:p w14:paraId="6447B490" w14:textId="77777777" w:rsidR="00F37428" w:rsidRPr="00E606BD" w:rsidRDefault="00F37428" w:rsidP="00F37428">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本企业对上述声明内容的真实性负责。如有虚假，将依法承担相应责任。</w:t>
      </w:r>
    </w:p>
    <w:p w14:paraId="2DE6DA3F" w14:textId="77777777" w:rsidR="00F37428" w:rsidRPr="00E606BD" w:rsidRDefault="00F37428" w:rsidP="00F37428">
      <w:pPr>
        <w:spacing w:line="500" w:lineRule="exact"/>
        <w:ind w:firstLineChars="200" w:firstLine="560"/>
        <w:jc w:val="right"/>
        <w:rPr>
          <w:rFonts w:ascii="仿宋" w:eastAsia="仿宋" w:hAnsi="仿宋" w:hint="eastAsia"/>
          <w:sz w:val="28"/>
          <w:szCs w:val="28"/>
        </w:rPr>
      </w:pPr>
      <w:r w:rsidRPr="00E606BD">
        <w:rPr>
          <w:rFonts w:ascii="仿宋" w:eastAsia="仿宋" w:hAnsi="仿宋" w:hint="eastAsia"/>
          <w:sz w:val="28"/>
          <w:szCs w:val="28"/>
        </w:rPr>
        <w:t xml:space="preserve">企业名称（盖章）：          </w:t>
      </w:r>
    </w:p>
    <w:p w14:paraId="0C4F65E0" w14:textId="77777777" w:rsidR="00F37428" w:rsidRPr="00E606BD" w:rsidRDefault="00F37428" w:rsidP="00F37428">
      <w:pPr>
        <w:spacing w:line="500" w:lineRule="exact"/>
        <w:ind w:firstLineChars="200" w:firstLine="560"/>
        <w:jc w:val="right"/>
        <w:rPr>
          <w:rFonts w:ascii="仿宋" w:eastAsia="仿宋" w:hAnsi="仿宋" w:hint="eastAsia"/>
          <w:sz w:val="28"/>
          <w:szCs w:val="28"/>
        </w:rPr>
      </w:pPr>
      <w:r w:rsidRPr="00E606BD">
        <w:rPr>
          <w:rFonts w:ascii="仿宋" w:eastAsia="仿宋" w:hAnsi="仿宋" w:hint="eastAsia"/>
          <w:sz w:val="28"/>
          <w:szCs w:val="28"/>
        </w:rPr>
        <w:t xml:space="preserve">日 期：             </w:t>
      </w:r>
    </w:p>
    <w:p w14:paraId="5D0404AF" w14:textId="77777777" w:rsidR="00F37428" w:rsidRPr="00E606BD" w:rsidRDefault="00F37428" w:rsidP="00F37428">
      <w:pPr>
        <w:spacing w:line="500" w:lineRule="exact"/>
        <w:ind w:right="560"/>
        <w:rPr>
          <w:rFonts w:ascii="仿宋" w:eastAsia="仿宋" w:hAnsi="仿宋" w:hint="eastAsia"/>
          <w:sz w:val="24"/>
        </w:rPr>
      </w:pPr>
      <w:r w:rsidRPr="00E606BD">
        <w:rPr>
          <w:rFonts w:ascii="仿宋" w:eastAsia="仿宋" w:hAnsi="仿宋" w:hint="eastAsia"/>
          <w:sz w:val="24"/>
        </w:rPr>
        <w:t>注</w:t>
      </w:r>
      <w:r w:rsidRPr="00E606BD">
        <w:rPr>
          <w:rFonts w:ascii="仿宋" w:eastAsia="仿宋" w:hAnsi="仿宋"/>
          <w:sz w:val="24"/>
        </w:rPr>
        <w:t>1</w:t>
      </w:r>
      <w:r w:rsidRPr="00E606BD">
        <w:rPr>
          <w:rFonts w:ascii="仿宋" w:eastAsia="仿宋" w:hAnsi="仿宋" w:hint="eastAsia"/>
          <w:sz w:val="24"/>
        </w:rPr>
        <w:t>：从业人员、营业收入、资产总额填报上一年度数据，无上一年度数据的新成立企业可不填报。</w:t>
      </w:r>
    </w:p>
    <w:p w14:paraId="7E34A442" w14:textId="77777777" w:rsidR="00F37428" w:rsidRPr="00E606BD" w:rsidRDefault="00F37428" w:rsidP="00F37428">
      <w:pPr>
        <w:ind w:firstLineChars="200" w:firstLine="562"/>
        <w:rPr>
          <w:rFonts w:ascii="仿宋" w:eastAsia="仿宋" w:hAnsi="仿宋" w:hint="eastAsia"/>
          <w:b/>
          <w:sz w:val="28"/>
          <w:szCs w:val="28"/>
        </w:rPr>
      </w:pPr>
    </w:p>
    <w:p w14:paraId="448E6D64" w14:textId="77777777" w:rsidR="008357BF" w:rsidRPr="00E606BD" w:rsidRDefault="00111721" w:rsidP="00113D9D">
      <w:pPr>
        <w:spacing w:before="50" w:afterLines="50" w:after="156"/>
        <w:ind w:firstLine="480"/>
        <w:jc w:val="left"/>
        <w:rPr>
          <w:rFonts w:ascii="仿宋" w:eastAsia="仿宋" w:hAnsi="仿宋" w:hint="eastAsia"/>
          <w:b/>
          <w:sz w:val="28"/>
          <w:szCs w:val="28"/>
        </w:rPr>
      </w:pPr>
      <w:r w:rsidRPr="00E606BD">
        <w:rPr>
          <w:rFonts w:ascii="仿宋" w:eastAsia="仿宋" w:hAnsi="仿宋" w:hint="eastAsia"/>
          <w:b/>
          <w:sz w:val="28"/>
          <w:szCs w:val="28"/>
        </w:rPr>
        <w:t>注意：以上资格证明文件中要求加盖公章的，必须加盖公章；如供应商组成联合体参加磋商，则联合体各方均须加盖公章，否则视为无效磋商响应文件。</w:t>
      </w:r>
    </w:p>
    <w:p w14:paraId="27076115" w14:textId="77777777" w:rsidR="008357BF" w:rsidRPr="00E606BD" w:rsidRDefault="00111721">
      <w:pPr>
        <w:ind w:firstLineChars="200" w:firstLine="560"/>
        <w:rPr>
          <w:rFonts w:ascii="黑体" w:eastAsia="黑体" w:hAnsi="黑体" w:hint="eastAsia"/>
          <w:bCs/>
          <w:sz w:val="28"/>
          <w:szCs w:val="28"/>
        </w:rPr>
      </w:pPr>
      <w:r w:rsidRPr="00E606BD">
        <w:rPr>
          <w:rFonts w:ascii="黑体" w:eastAsia="黑体" w:hAnsi="黑体"/>
          <w:sz w:val="28"/>
          <w:szCs w:val="28"/>
        </w:rPr>
        <w:br w:type="page"/>
      </w:r>
      <w:r w:rsidRPr="00E606BD">
        <w:rPr>
          <w:rFonts w:ascii="黑体" w:eastAsia="黑体" w:hAnsi="黑体" w:hint="eastAsia"/>
          <w:sz w:val="28"/>
          <w:szCs w:val="28"/>
        </w:rPr>
        <w:lastRenderedPageBreak/>
        <w:t>二、商务技术文件</w:t>
      </w:r>
    </w:p>
    <w:p w14:paraId="61242E9B" w14:textId="77777777" w:rsidR="008357BF" w:rsidRPr="00E606BD" w:rsidRDefault="00111721">
      <w:pPr>
        <w:ind w:firstLineChars="200" w:firstLine="560"/>
        <w:rPr>
          <w:rFonts w:ascii="仿宋" w:eastAsia="仿宋" w:hAnsi="仿宋" w:hint="eastAsia"/>
          <w:sz w:val="28"/>
          <w:szCs w:val="28"/>
        </w:rPr>
      </w:pPr>
      <w:r w:rsidRPr="00E606BD">
        <w:rPr>
          <w:rFonts w:ascii="仿宋" w:eastAsia="仿宋" w:hAnsi="仿宋" w:hint="eastAsia"/>
          <w:sz w:val="28"/>
          <w:szCs w:val="28"/>
        </w:rPr>
        <w:t>（一）评分索引表</w:t>
      </w:r>
    </w:p>
    <w:p w14:paraId="441CD131" w14:textId="77777777" w:rsidR="008357BF" w:rsidRPr="00E606BD" w:rsidRDefault="00111721">
      <w:pPr>
        <w:ind w:firstLine="641"/>
        <w:jc w:val="center"/>
        <w:rPr>
          <w:rFonts w:ascii="方正小标宋简体" w:eastAsia="方正小标宋简体" w:hAnsi="宋体" w:hint="eastAsia"/>
          <w:color w:val="000000"/>
          <w:sz w:val="32"/>
          <w:szCs w:val="32"/>
        </w:rPr>
      </w:pPr>
      <w:r w:rsidRPr="00E606BD">
        <w:rPr>
          <w:rFonts w:ascii="方正小标宋简体" w:eastAsia="方正小标宋简体" w:hAnsi="宋体" w:hint="eastAsia"/>
          <w:color w:val="000000"/>
          <w:sz w:val="32"/>
          <w:szCs w:val="32"/>
        </w:rPr>
        <w:t>评分索引表</w:t>
      </w:r>
    </w:p>
    <w:tbl>
      <w:tblPr>
        <w:tblW w:w="889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43"/>
        <w:gridCol w:w="1709"/>
        <w:gridCol w:w="716"/>
        <w:gridCol w:w="5730"/>
      </w:tblGrid>
      <w:tr w:rsidR="00642CF2" w:rsidRPr="00E606BD" w14:paraId="31D79364" w14:textId="77777777" w:rsidTr="00F77222">
        <w:trPr>
          <w:trHeight w:val="577"/>
        </w:trPr>
        <w:tc>
          <w:tcPr>
            <w:tcW w:w="743" w:type="dxa"/>
            <w:vAlign w:val="center"/>
          </w:tcPr>
          <w:p w14:paraId="20921952" w14:textId="77777777" w:rsidR="00642CF2" w:rsidRPr="00E606BD" w:rsidRDefault="00642CF2" w:rsidP="00F77222">
            <w:pPr>
              <w:adjustRightInd w:val="0"/>
              <w:snapToGrid w:val="0"/>
              <w:jc w:val="center"/>
              <w:rPr>
                <w:rFonts w:ascii="仿宋" w:eastAsia="仿宋" w:hAnsi="仿宋" w:cs="仿宋" w:hint="eastAsia"/>
                <w:sz w:val="24"/>
              </w:rPr>
            </w:pPr>
            <w:r w:rsidRPr="00E606BD">
              <w:rPr>
                <w:rFonts w:ascii="仿宋" w:eastAsia="仿宋" w:hAnsi="仿宋" w:cs="仿宋" w:hint="eastAsia"/>
                <w:sz w:val="24"/>
              </w:rPr>
              <w:t>序号</w:t>
            </w:r>
          </w:p>
        </w:tc>
        <w:tc>
          <w:tcPr>
            <w:tcW w:w="1709" w:type="dxa"/>
            <w:vAlign w:val="center"/>
          </w:tcPr>
          <w:p w14:paraId="1FE2346F" w14:textId="77777777" w:rsidR="00642CF2" w:rsidRPr="00E606BD" w:rsidRDefault="00642CF2" w:rsidP="00F77222">
            <w:pPr>
              <w:adjustRightInd w:val="0"/>
              <w:snapToGrid w:val="0"/>
              <w:jc w:val="center"/>
              <w:rPr>
                <w:rFonts w:ascii="仿宋" w:eastAsia="仿宋" w:hAnsi="仿宋" w:cs="仿宋" w:hint="eastAsia"/>
                <w:sz w:val="24"/>
              </w:rPr>
            </w:pPr>
            <w:r w:rsidRPr="00E606BD">
              <w:rPr>
                <w:rFonts w:ascii="仿宋" w:eastAsia="仿宋" w:hAnsi="仿宋" w:cs="仿宋" w:hint="eastAsia"/>
                <w:sz w:val="24"/>
              </w:rPr>
              <w:t>评审因素</w:t>
            </w:r>
          </w:p>
        </w:tc>
        <w:tc>
          <w:tcPr>
            <w:tcW w:w="716" w:type="dxa"/>
            <w:vAlign w:val="center"/>
          </w:tcPr>
          <w:p w14:paraId="44025167" w14:textId="77777777" w:rsidR="00642CF2" w:rsidRPr="00E606BD" w:rsidRDefault="00642CF2" w:rsidP="00F77222">
            <w:pPr>
              <w:adjustRightInd w:val="0"/>
              <w:snapToGrid w:val="0"/>
              <w:jc w:val="center"/>
              <w:rPr>
                <w:rFonts w:ascii="仿宋" w:eastAsia="仿宋" w:hAnsi="仿宋" w:cs="仿宋" w:hint="eastAsia"/>
                <w:sz w:val="24"/>
              </w:rPr>
            </w:pPr>
            <w:r w:rsidRPr="00E606BD">
              <w:rPr>
                <w:rFonts w:ascii="仿宋" w:eastAsia="仿宋" w:hAnsi="仿宋" w:cs="仿宋" w:hint="eastAsia"/>
                <w:sz w:val="24"/>
              </w:rPr>
              <w:t>分值</w:t>
            </w:r>
          </w:p>
        </w:tc>
        <w:tc>
          <w:tcPr>
            <w:tcW w:w="5730" w:type="dxa"/>
            <w:vAlign w:val="center"/>
          </w:tcPr>
          <w:p w14:paraId="27F9B669" w14:textId="77777777" w:rsidR="00642CF2" w:rsidRPr="00E606BD" w:rsidRDefault="00642CF2" w:rsidP="00F77222">
            <w:pPr>
              <w:adjustRightInd w:val="0"/>
              <w:snapToGrid w:val="0"/>
              <w:jc w:val="center"/>
              <w:rPr>
                <w:rFonts w:ascii="仿宋" w:eastAsia="仿宋" w:hAnsi="仿宋" w:cs="仿宋" w:hint="eastAsia"/>
                <w:sz w:val="24"/>
              </w:rPr>
            </w:pPr>
            <w:r w:rsidRPr="00E606BD">
              <w:rPr>
                <w:rFonts w:ascii="仿宋" w:eastAsia="仿宋" w:hAnsi="仿宋" w:cs="仿宋" w:hint="eastAsia"/>
                <w:sz w:val="24"/>
              </w:rPr>
              <w:t>评分标准</w:t>
            </w:r>
          </w:p>
        </w:tc>
      </w:tr>
      <w:tr w:rsidR="000C1768" w:rsidRPr="00E606BD" w14:paraId="287774E2" w14:textId="77777777" w:rsidTr="00F77222">
        <w:trPr>
          <w:trHeight w:val="1078"/>
        </w:trPr>
        <w:tc>
          <w:tcPr>
            <w:tcW w:w="743" w:type="dxa"/>
            <w:vAlign w:val="center"/>
          </w:tcPr>
          <w:p w14:paraId="363E347A" w14:textId="77777777" w:rsidR="000C1768" w:rsidRPr="00E606BD" w:rsidRDefault="000C1768" w:rsidP="000C1768">
            <w:pPr>
              <w:adjustRightInd w:val="0"/>
              <w:snapToGrid w:val="0"/>
              <w:jc w:val="center"/>
              <w:rPr>
                <w:rFonts w:ascii="仿宋" w:eastAsia="仿宋" w:hAnsi="仿宋" w:cs="仿宋" w:hint="eastAsia"/>
                <w:sz w:val="24"/>
              </w:rPr>
            </w:pPr>
            <w:r w:rsidRPr="00E606BD">
              <w:rPr>
                <w:rFonts w:ascii="仿宋" w:eastAsia="仿宋" w:hAnsi="仿宋" w:cs="仿宋" w:hint="eastAsia"/>
                <w:szCs w:val="21"/>
              </w:rPr>
              <w:t>1</w:t>
            </w:r>
          </w:p>
        </w:tc>
        <w:tc>
          <w:tcPr>
            <w:tcW w:w="1709" w:type="dxa"/>
            <w:vAlign w:val="center"/>
          </w:tcPr>
          <w:p w14:paraId="0B6FFB4C"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kern w:val="0"/>
                <w:szCs w:val="21"/>
              </w:rPr>
              <w:t>项目技术方案</w:t>
            </w:r>
          </w:p>
        </w:tc>
        <w:tc>
          <w:tcPr>
            <w:tcW w:w="716" w:type="dxa"/>
            <w:vAlign w:val="center"/>
          </w:tcPr>
          <w:p w14:paraId="62085751" w14:textId="7801B52D" w:rsidR="000C1768" w:rsidRPr="00E606BD" w:rsidRDefault="00961B21"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kern w:val="0"/>
                <w:szCs w:val="21"/>
              </w:rPr>
              <w:t>36</w:t>
            </w:r>
          </w:p>
        </w:tc>
        <w:tc>
          <w:tcPr>
            <w:tcW w:w="5730" w:type="dxa"/>
            <w:vAlign w:val="center"/>
          </w:tcPr>
          <w:p w14:paraId="750AADEB" w14:textId="6A4FEB12"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（1）提供完善、详细针对本项目的现场踏勘及工作流程方案（</w:t>
            </w:r>
            <w:r w:rsidR="00961B21" w:rsidRPr="00E606BD">
              <w:rPr>
                <w:rFonts w:ascii="仿宋" w:eastAsia="仿宋" w:hAnsi="仿宋" w:hint="eastAsia"/>
                <w:bCs/>
                <w:szCs w:val="21"/>
              </w:rPr>
              <w:t>5</w:t>
            </w:r>
            <w:r w:rsidRPr="00E606BD">
              <w:rPr>
                <w:rFonts w:ascii="仿宋" w:eastAsia="仿宋" w:hAnsi="仿宋" w:hint="eastAsia"/>
                <w:bCs/>
                <w:szCs w:val="21"/>
              </w:rPr>
              <w:t>分）：现场踏勘方案制定需具有针对性、工作开展思路具有前瞻性、工程流程具有规范性、资料收集与整理方法有时效性、管理措施具有保障性；</w:t>
            </w:r>
          </w:p>
          <w:p w14:paraId="35BEF500" w14:textId="0E90C55A"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(2)制定切实可行、完善、详细且符合本项目实际情况的项目实施方案（</w:t>
            </w:r>
            <w:r w:rsidR="00961B21" w:rsidRPr="00E606BD">
              <w:rPr>
                <w:rFonts w:ascii="仿宋" w:eastAsia="仿宋" w:hAnsi="仿宋" w:hint="eastAsia"/>
                <w:bCs/>
                <w:szCs w:val="21"/>
              </w:rPr>
              <w:t>5</w:t>
            </w:r>
            <w:r w:rsidRPr="00E606BD">
              <w:rPr>
                <w:rFonts w:ascii="仿宋" w:eastAsia="仿宋" w:hAnsi="仿宋" w:hint="eastAsia"/>
                <w:bCs/>
                <w:szCs w:val="21"/>
              </w:rPr>
              <w:t>分）：项目实施方案能精准把握工作范围、能有效避免现场工作盲区、考虑可能面临的协调工作且能够响应并配合采购人属地相关协调工作；</w:t>
            </w:r>
          </w:p>
          <w:p w14:paraId="79C9D8BD" w14:textId="224B6CBD"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（3）制定切实可行、完善、详细且针对本项目政策文件解析方案（</w:t>
            </w:r>
            <w:r w:rsidR="00961B21" w:rsidRPr="00E606BD">
              <w:rPr>
                <w:rFonts w:ascii="仿宋" w:eastAsia="仿宋" w:hAnsi="仿宋" w:hint="eastAsia"/>
                <w:bCs/>
                <w:szCs w:val="21"/>
              </w:rPr>
              <w:t>5</w:t>
            </w:r>
            <w:r w:rsidRPr="00E606BD">
              <w:rPr>
                <w:rFonts w:ascii="仿宋" w:eastAsia="仿宋" w:hAnsi="仿宋" w:hint="eastAsia"/>
                <w:bCs/>
                <w:szCs w:val="21"/>
              </w:rPr>
              <w:t>分）：政策文件解析方案观点符合事实、解析文件内容透彻、各政策文件使用衔接准确且贴合本项目实际应用；</w:t>
            </w:r>
          </w:p>
          <w:p w14:paraId="4F8CBF66" w14:textId="4007A7EE"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（4）制定切实可行、完善、详细且符合本项目实际情况的项目重难点分析及相应的解决措施（</w:t>
            </w:r>
            <w:r w:rsidR="00961B21" w:rsidRPr="00E606BD">
              <w:rPr>
                <w:rFonts w:ascii="仿宋" w:eastAsia="仿宋" w:hAnsi="仿宋" w:hint="eastAsia"/>
                <w:bCs/>
                <w:szCs w:val="21"/>
              </w:rPr>
              <w:t>5</w:t>
            </w:r>
            <w:r w:rsidRPr="00E606BD">
              <w:rPr>
                <w:rFonts w:ascii="仿宋" w:eastAsia="仿宋" w:hAnsi="仿宋" w:hint="eastAsia"/>
                <w:bCs/>
                <w:szCs w:val="21"/>
              </w:rPr>
              <w:t>分）：项目重难点分析需精准到位、解决方案切合实际可行、有利于本项目实施且保障措施到位；</w:t>
            </w:r>
          </w:p>
          <w:p w14:paraId="659785E4" w14:textId="344FD223"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（5）制定切实可行、完善、详细且符合本项目实际情况的管理制度及岗位职责（</w:t>
            </w:r>
            <w:r w:rsidR="00961B21" w:rsidRPr="00E606BD">
              <w:rPr>
                <w:rFonts w:ascii="仿宋" w:eastAsia="仿宋" w:hAnsi="仿宋" w:hint="eastAsia"/>
                <w:bCs/>
                <w:szCs w:val="21"/>
              </w:rPr>
              <w:t>4</w:t>
            </w:r>
            <w:r w:rsidRPr="00E606BD">
              <w:rPr>
                <w:rFonts w:ascii="仿宋" w:eastAsia="仿宋" w:hAnsi="仿宋" w:hint="eastAsia"/>
                <w:bCs/>
                <w:szCs w:val="21"/>
              </w:rPr>
              <w:t>分）：提供本项目的管理机构设置说明（或示意图）及管理机构各部门职责描述，同时各部门职责分工专业、职责明确、管理流程畅通；</w:t>
            </w:r>
          </w:p>
          <w:p w14:paraId="00F873DE" w14:textId="4E56E621"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（6）制定切实可行、完善、详细且符合本项目实际情况的进度保证措施（</w:t>
            </w:r>
            <w:r w:rsidR="00961B21" w:rsidRPr="00E606BD">
              <w:rPr>
                <w:rFonts w:ascii="仿宋" w:eastAsia="仿宋" w:hAnsi="仿宋" w:hint="eastAsia"/>
                <w:bCs/>
                <w:szCs w:val="21"/>
              </w:rPr>
              <w:t>4</w:t>
            </w:r>
            <w:r w:rsidRPr="00E606BD">
              <w:rPr>
                <w:rFonts w:ascii="仿宋" w:eastAsia="仿宋" w:hAnsi="仿宋" w:hint="eastAsia"/>
                <w:bCs/>
                <w:szCs w:val="21"/>
              </w:rPr>
              <w:t>分）：工作计划安排各工作环节衔接紧密的、进度保证措施具备可操作性；</w:t>
            </w:r>
          </w:p>
          <w:p w14:paraId="5681BEAC" w14:textId="5BA80AD6"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（7）制定切实可行、完善、详细、可操作性强且符合本项目实际情况的质量保证措施（</w:t>
            </w:r>
            <w:r w:rsidR="00961B21" w:rsidRPr="00E606BD">
              <w:rPr>
                <w:rFonts w:ascii="仿宋" w:eastAsia="仿宋" w:hAnsi="仿宋" w:hint="eastAsia"/>
                <w:bCs/>
                <w:szCs w:val="21"/>
              </w:rPr>
              <w:t>4</w:t>
            </w:r>
            <w:r w:rsidRPr="00E606BD">
              <w:rPr>
                <w:rFonts w:ascii="仿宋" w:eastAsia="仿宋" w:hAnsi="仿宋" w:hint="eastAsia"/>
                <w:bCs/>
                <w:szCs w:val="21"/>
              </w:rPr>
              <w:t>分）：编制质量控制标准规范、质量保证措施多样化、质量保证措施有针对性、工作成果保证措施有可操作性；</w:t>
            </w:r>
          </w:p>
          <w:p w14:paraId="4A7CC113" w14:textId="25B3303F" w:rsidR="000C1768" w:rsidRPr="00E606BD" w:rsidRDefault="000C1768" w:rsidP="000C1768">
            <w:pPr>
              <w:rPr>
                <w:rFonts w:ascii="仿宋" w:eastAsia="仿宋" w:hAnsi="仿宋" w:hint="eastAsia"/>
                <w:bCs/>
                <w:szCs w:val="21"/>
              </w:rPr>
            </w:pPr>
            <w:r w:rsidRPr="00E606BD">
              <w:rPr>
                <w:rFonts w:ascii="仿宋" w:eastAsia="仿宋" w:hAnsi="仿宋" w:hint="eastAsia"/>
                <w:bCs/>
                <w:szCs w:val="21"/>
              </w:rPr>
              <w:t>（8）制定切实可行、完善、详细、可操作性强且符合本项目实际情况的项目实施安全措施（</w:t>
            </w:r>
            <w:r w:rsidR="00961B21" w:rsidRPr="00E606BD">
              <w:rPr>
                <w:rFonts w:ascii="仿宋" w:eastAsia="仿宋" w:hAnsi="仿宋" w:hint="eastAsia"/>
                <w:bCs/>
                <w:szCs w:val="21"/>
              </w:rPr>
              <w:t>4</w:t>
            </w:r>
            <w:r w:rsidRPr="00E606BD">
              <w:rPr>
                <w:rFonts w:ascii="仿宋" w:eastAsia="仿宋" w:hAnsi="仿宋" w:hint="eastAsia"/>
                <w:bCs/>
                <w:szCs w:val="21"/>
              </w:rPr>
              <w:t>分）：项目实施安全措施有针对性、充分考虑应对突发情况，提出的措施有效、且具备可操作性。</w:t>
            </w:r>
          </w:p>
          <w:p w14:paraId="2F07CD1F" w14:textId="77777777" w:rsidR="000C1768" w:rsidRPr="00E606BD" w:rsidRDefault="000C1768" w:rsidP="000C1768">
            <w:pPr>
              <w:ind w:firstLineChars="100" w:firstLine="210"/>
              <w:rPr>
                <w:rFonts w:ascii="仿宋" w:eastAsia="仿宋" w:hAnsi="仿宋" w:hint="eastAsia"/>
                <w:bCs/>
                <w:szCs w:val="21"/>
              </w:rPr>
            </w:pPr>
            <w:r w:rsidRPr="00E606BD">
              <w:rPr>
                <w:rFonts w:ascii="仿宋" w:eastAsia="仿宋" w:hAnsi="仿宋" w:hint="eastAsia"/>
                <w:bCs/>
                <w:szCs w:val="21"/>
              </w:rPr>
              <w:t>以上1至8项每点每有一处内容存在缺陷的扣1分，扣完为止，未提供的不得分。</w:t>
            </w:r>
          </w:p>
          <w:p w14:paraId="5954E238" w14:textId="77777777" w:rsidR="000C1768" w:rsidRPr="00E606BD"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E606BD">
              <w:rPr>
                <w:rFonts w:ascii="仿宋" w:eastAsia="仿宋" w:hAnsi="仿宋" w:hint="eastAsia"/>
                <w:bCs/>
                <w:szCs w:val="21"/>
              </w:rPr>
              <w:t>注：缺陷是指：内容与实际情况不符、内容与项目无关、内容表述错误、内容前后表述矛盾、内容与项目不匹配、项目信息错误、内容不符实际需求，生搬硬套的、不符合本项目涉及的相关规范或标准要求的任意一种情况。</w:t>
            </w:r>
          </w:p>
        </w:tc>
      </w:tr>
      <w:tr w:rsidR="000C1768" w:rsidRPr="00E606BD" w14:paraId="5FD3AEA0" w14:textId="77777777" w:rsidTr="00E24CAA">
        <w:trPr>
          <w:trHeight w:val="678"/>
        </w:trPr>
        <w:tc>
          <w:tcPr>
            <w:tcW w:w="743" w:type="dxa"/>
            <w:vAlign w:val="center"/>
          </w:tcPr>
          <w:p w14:paraId="09CBC338" w14:textId="77777777" w:rsidR="000C1768" w:rsidRPr="00E606BD" w:rsidRDefault="000C1768" w:rsidP="000C1768">
            <w:pPr>
              <w:adjustRightInd w:val="0"/>
              <w:snapToGrid w:val="0"/>
              <w:jc w:val="center"/>
              <w:rPr>
                <w:rFonts w:ascii="仿宋" w:eastAsia="仿宋" w:hAnsi="仿宋" w:cs="仿宋" w:hint="eastAsia"/>
                <w:sz w:val="24"/>
              </w:rPr>
            </w:pPr>
            <w:r w:rsidRPr="00E606BD">
              <w:rPr>
                <w:rFonts w:ascii="仿宋" w:eastAsia="仿宋" w:hAnsi="仿宋" w:cs="仿宋" w:hint="eastAsia"/>
                <w:szCs w:val="21"/>
              </w:rPr>
              <w:lastRenderedPageBreak/>
              <w:t>2</w:t>
            </w:r>
          </w:p>
        </w:tc>
        <w:tc>
          <w:tcPr>
            <w:tcW w:w="1709" w:type="dxa"/>
            <w:vAlign w:val="center"/>
          </w:tcPr>
          <w:p w14:paraId="690CE8E6"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企业综合实力</w:t>
            </w:r>
          </w:p>
        </w:tc>
        <w:tc>
          <w:tcPr>
            <w:tcW w:w="716" w:type="dxa"/>
            <w:vAlign w:val="center"/>
          </w:tcPr>
          <w:p w14:paraId="2F4FAA2E" w14:textId="09CA0B32" w:rsidR="000C1768" w:rsidRPr="00E606BD" w:rsidRDefault="00961B21"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2</w:t>
            </w:r>
          </w:p>
        </w:tc>
        <w:tc>
          <w:tcPr>
            <w:tcW w:w="5730" w:type="dxa"/>
          </w:tcPr>
          <w:p w14:paraId="1E406C66" w14:textId="7C453BC7" w:rsidR="000C1768" w:rsidRPr="00E606BD" w:rsidRDefault="000C1768" w:rsidP="000C1768">
            <w:pPr>
              <w:jc w:val="left"/>
              <w:rPr>
                <w:rFonts w:ascii="仿宋" w:eastAsia="仿宋" w:hAnsi="仿宋" w:cs="仿宋" w:hint="eastAsia"/>
                <w:szCs w:val="21"/>
              </w:rPr>
            </w:pPr>
            <w:r w:rsidRPr="00E606BD">
              <w:rPr>
                <w:rFonts w:ascii="仿宋" w:eastAsia="仿宋" w:hAnsi="仿宋" w:cs="仿宋" w:hint="eastAsia"/>
                <w:szCs w:val="21"/>
              </w:rPr>
              <w:t>（1）供应商具有ISO9001质量管理体系认证证书、ISO14001环境管理体系认证证书，最多得</w:t>
            </w:r>
            <w:r w:rsidR="00961B21" w:rsidRPr="00E606BD">
              <w:rPr>
                <w:rFonts w:ascii="仿宋" w:eastAsia="仿宋" w:hAnsi="仿宋" w:cs="仿宋" w:hint="eastAsia"/>
                <w:szCs w:val="21"/>
              </w:rPr>
              <w:t>2</w:t>
            </w:r>
            <w:r w:rsidRPr="00E606BD">
              <w:rPr>
                <w:rFonts w:ascii="仿宋" w:eastAsia="仿宋" w:hAnsi="仿宋" w:cs="仿宋" w:hint="eastAsia"/>
                <w:szCs w:val="21"/>
              </w:rPr>
              <w:t>分。</w:t>
            </w:r>
          </w:p>
          <w:p w14:paraId="288B35AF" w14:textId="77777777" w:rsidR="000C1768" w:rsidRPr="00E606BD" w:rsidRDefault="000C1768" w:rsidP="000C1768">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注：响应文件中须同时提供有效期内的证书原件扫描件和全国认证认可信息公共服务平台截图，未提供者或未按要求提供者不得分</w:t>
            </w:r>
            <w:r w:rsidRPr="00E606BD">
              <w:rPr>
                <w:rFonts w:ascii="仿宋" w:eastAsia="仿宋" w:hAnsi="仿宋" w:hint="eastAsia"/>
                <w:szCs w:val="21"/>
              </w:rPr>
              <w:t>。</w:t>
            </w:r>
          </w:p>
          <w:p w14:paraId="6AE49FCF" w14:textId="77777777" w:rsidR="000C1768" w:rsidRPr="00E606BD" w:rsidRDefault="000C1768" w:rsidP="0030582C">
            <w:pPr>
              <w:ind w:firstLineChars="100" w:firstLine="210"/>
              <w:jc w:val="left"/>
              <w:rPr>
                <w:rFonts w:ascii="仿宋" w:eastAsia="仿宋" w:hAnsi="仿宋" w:cs="仿宋" w:hint="eastAsia"/>
                <w:szCs w:val="21"/>
              </w:rPr>
            </w:pPr>
            <w:r w:rsidRPr="00E606BD">
              <w:rPr>
                <w:rFonts w:ascii="仿宋" w:eastAsia="仿宋" w:hAnsi="仿宋" w:cs="仿宋" w:hint="eastAsia"/>
                <w:szCs w:val="21"/>
              </w:rPr>
              <w:t>注：响应文件中须提供证书原件扫描件，未提供者不得分。</w:t>
            </w:r>
          </w:p>
        </w:tc>
      </w:tr>
      <w:tr w:rsidR="000C1768" w:rsidRPr="00E606BD" w14:paraId="305C5814" w14:textId="77777777" w:rsidTr="00E24CAA">
        <w:trPr>
          <w:trHeight w:val="1078"/>
        </w:trPr>
        <w:tc>
          <w:tcPr>
            <w:tcW w:w="743" w:type="dxa"/>
            <w:vAlign w:val="center"/>
          </w:tcPr>
          <w:p w14:paraId="56DF15A7" w14:textId="77777777" w:rsidR="000C1768" w:rsidRPr="00E606BD" w:rsidRDefault="000C1768" w:rsidP="000C1768">
            <w:pPr>
              <w:adjustRightInd w:val="0"/>
              <w:snapToGrid w:val="0"/>
              <w:jc w:val="center"/>
              <w:rPr>
                <w:rFonts w:ascii="仿宋" w:eastAsia="仿宋" w:hAnsi="仿宋" w:cs="仿宋" w:hint="eastAsia"/>
                <w:sz w:val="24"/>
              </w:rPr>
            </w:pPr>
            <w:r w:rsidRPr="00E606BD">
              <w:rPr>
                <w:rFonts w:ascii="仿宋" w:eastAsia="仿宋" w:hAnsi="仿宋" w:cs="仿宋" w:hint="eastAsia"/>
                <w:szCs w:val="21"/>
              </w:rPr>
              <w:t>3</w:t>
            </w:r>
          </w:p>
        </w:tc>
        <w:tc>
          <w:tcPr>
            <w:tcW w:w="1709" w:type="dxa"/>
            <w:vAlign w:val="center"/>
          </w:tcPr>
          <w:p w14:paraId="474E863A"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业绩</w:t>
            </w:r>
          </w:p>
        </w:tc>
        <w:tc>
          <w:tcPr>
            <w:tcW w:w="716" w:type="dxa"/>
            <w:vAlign w:val="center"/>
          </w:tcPr>
          <w:p w14:paraId="2A8041C1" w14:textId="37F9328C" w:rsidR="000C1768" w:rsidRPr="00E606BD" w:rsidRDefault="00961B21"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20</w:t>
            </w:r>
          </w:p>
        </w:tc>
        <w:tc>
          <w:tcPr>
            <w:tcW w:w="5730" w:type="dxa"/>
          </w:tcPr>
          <w:p w14:paraId="1567450F" w14:textId="0E137185" w:rsidR="000C1768" w:rsidRPr="00E606BD" w:rsidRDefault="000C1768" w:rsidP="000C1768">
            <w:pPr>
              <w:jc w:val="left"/>
              <w:rPr>
                <w:rFonts w:ascii="仿宋" w:eastAsia="仿宋" w:hAnsi="仿宋" w:cs="仿宋" w:hint="eastAsia"/>
                <w:szCs w:val="21"/>
              </w:rPr>
            </w:pPr>
            <w:r w:rsidRPr="00E606BD">
              <w:rPr>
                <w:rFonts w:ascii="仿宋" w:eastAsia="仿宋" w:hAnsi="仿宋" w:cs="仿宋" w:hint="eastAsia"/>
                <w:szCs w:val="21"/>
              </w:rPr>
              <w:t>（1）供应商自2021年1月1日以来，承担过土地报批业绩的，有1个得</w:t>
            </w:r>
            <w:r w:rsidR="00961B21" w:rsidRPr="00E606BD">
              <w:rPr>
                <w:rFonts w:ascii="仿宋" w:eastAsia="仿宋" w:hAnsi="仿宋" w:cs="仿宋" w:hint="eastAsia"/>
                <w:szCs w:val="21"/>
              </w:rPr>
              <w:t>4</w:t>
            </w:r>
            <w:r w:rsidRPr="00E606BD">
              <w:rPr>
                <w:rFonts w:ascii="仿宋" w:eastAsia="仿宋" w:hAnsi="仿宋" w:cs="仿宋" w:hint="eastAsia"/>
                <w:szCs w:val="21"/>
              </w:rPr>
              <w:t>分，最多得</w:t>
            </w:r>
            <w:r w:rsidR="00961B21" w:rsidRPr="00E606BD">
              <w:rPr>
                <w:rFonts w:ascii="仿宋" w:eastAsia="仿宋" w:hAnsi="仿宋" w:cs="仿宋" w:hint="eastAsia"/>
                <w:szCs w:val="21"/>
              </w:rPr>
              <w:t>20</w:t>
            </w:r>
            <w:r w:rsidRPr="00E606BD">
              <w:rPr>
                <w:rFonts w:ascii="仿宋" w:eastAsia="仿宋" w:hAnsi="仿宋" w:cs="仿宋" w:hint="eastAsia"/>
                <w:szCs w:val="21"/>
              </w:rPr>
              <w:t>分。</w:t>
            </w:r>
          </w:p>
          <w:p w14:paraId="35D10FEA" w14:textId="77777777" w:rsidR="000C1768" w:rsidRPr="00E606BD"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E606BD">
              <w:rPr>
                <w:rFonts w:ascii="仿宋" w:eastAsia="仿宋" w:hAnsi="仿宋" w:cs="仿宋" w:hint="eastAsia"/>
                <w:szCs w:val="21"/>
              </w:rPr>
              <w:t>注：所有案例同一县区案例仅算一个，不重复计算，响应文件中须同时提供合同原件扫描件及成功取得批文的证明材料，未提供者或未按要求提供者不得分</w:t>
            </w:r>
            <w:r w:rsidRPr="00E606BD">
              <w:rPr>
                <w:rFonts w:ascii="仿宋" w:eastAsia="仿宋" w:hAnsi="仿宋" w:hint="eastAsia"/>
                <w:szCs w:val="21"/>
              </w:rPr>
              <w:t>。</w:t>
            </w:r>
          </w:p>
        </w:tc>
      </w:tr>
      <w:tr w:rsidR="000C1768" w:rsidRPr="00E606BD" w14:paraId="23292DC4" w14:textId="77777777" w:rsidTr="00E24CAA">
        <w:trPr>
          <w:trHeight w:val="1078"/>
        </w:trPr>
        <w:tc>
          <w:tcPr>
            <w:tcW w:w="743" w:type="dxa"/>
            <w:vAlign w:val="center"/>
          </w:tcPr>
          <w:p w14:paraId="61ABC976" w14:textId="77777777" w:rsidR="000C1768" w:rsidRPr="00E606BD" w:rsidRDefault="000C1768" w:rsidP="000C1768">
            <w:pPr>
              <w:adjustRightInd w:val="0"/>
              <w:snapToGrid w:val="0"/>
              <w:jc w:val="center"/>
              <w:rPr>
                <w:rFonts w:ascii="仿宋" w:eastAsia="仿宋" w:hAnsi="仿宋" w:cs="仿宋" w:hint="eastAsia"/>
                <w:sz w:val="24"/>
              </w:rPr>
            </w:pPr>
            <w:r w:rsidRPr="00E606BD">
              <w:rPr>
                <w:rFonts w:ascii="仿宋" w:eastAsia="仿宋" w:hAnsi="仿宋" w:cs="仿宋" w:hint="eastAsia"/>
                <w:szCs w:val="21"/>
              </w:rPr>
              <w:t>4</w:t>
            </w:r>
          </w:p>
        </w:tc>
        <w:tc>
          <w:tcPr>
            <w:tcW w:w="1709" w:type="dxa"/>
            <w:vAlign w:val="center"/>
          </w:tcPr>
          <w:p w14:paraId="165C97AD"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项目组人员</w:t>
            </w:r>
          </w:p>
        </w:tc>
        <w:tc>
          <w:tcPr>
            <w:tcW w:w="716" w:type="dxa"/>
            <w:vAlign w:val="center"/>
          </w:tcPr>
          <w:p w14:paraId="79337939" w14:textId="77777777" w:rsidR="000C1768" w:rsidRPr="00E606BD"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E606BD">
              <w:rPr>
                <w:rFonts w:ascii="仿宋" w:eastAsia="仿宋" w:hAnsi="仿宋" w:cs="仿宋" w:hint="eastAsia"/>
                <w:szCs w:val="21"/>
              </w:rPr>
              <w:t>22</w:t>
            </w:r>
          </w:p>
        </w:tc>
        <w:tc>
          <w:tcPr>
            <w:tcW w:w="5730" w:type="dxa"/>
          </w:tcPr>
          <w:p w14:paraId="46BE7472" w14:textId="77777777" w:rsidR="00E9171B" w:rsidRPr="00E606BD" w:rsidRDefault="000C1768" w:rsidP="00E9171B">
            <w:pPr>
              <w:rPr>
                <w:rFonts w:ascii="仿宋" w:eastAsia="仿宋" w:hAnsi="仿宋" w:cs="仿宋" w:hint="eastAsia"/>
                <w:szCs w:val="21"/>
              </w:rPr>
            </w:pPr>
            <w:r w:rsidRPr="00E606BD">
              <w:rPr>
                <w:rFonts w:ascii="仿宋" w:eastAsia="仿宋" w:hAnsi="仿宋" w:cs="仿宋" w:hint="eastAsia"/>
                <w:szCs w:val="21"/>
              </w:rPr>
              <w:t>（1）项目负责人：</w:t>
            </w:r>
            <w:r w:rsidR="00E9171B" w:rsidRPr="00E606BD">
              <w:rPr>
                <w:rFonts w:ascii="仿宋" w:eastAsia="仿宋" w:hAnsi="仿宋" w:cs="仿宋" w:hint="eastAsia"/>
                <w:szCs w:val="21"/>
              </w:rPr>
              <w:t>（1）项目负责人：土地或规划类正高级工程师职称的得6分、土地或规划类高级工程师职称的得4分、土地或规划类中级工程师职称得2分，本项最高得分6分。</w:t>
            </w:r>
          </w:p>
          <w:p w14:paraId="13861342" w14:textId="77777777" w:rsidR="000C1768" w:rsidRPr="00E606BD" w:rsidRDefault="000C1768" w:rsidP="000C1768">
            <w:pPr>
              <w:rPr>
                <w:rFonts w:ascii="仿宋" w:eastAsia="仿宋" w:hAnsi="仿宋" w:cs="仿宋" w:hint="eastAsia"/>
                <w:szCs w:val="21"/>
              </w:rPr>
            </w:pPr>
            <w:r w:rsidRPr="00E606BD">
              <w:rPr>
                <w:rFonts w:ascii="仿宋" w:eastAsia="仿宋" w:hAnsi="仿宋" w:cs="仿宋" w:hint="eastAsia"/>
                <w:szCs w:val="21"/>
              </w:rPr>
              <w:t>（2）项目技术负责人：具有注册测绘师资格证书、测绘高级工程师、物化探高级工程师及以上技术职称的，有一个得2分，本项最多得6分。</w:t>
            </w:r>
          </w:p>
          <w:p w14:paraId="199D764A" w14:textId="77777777" w:rsidR="000C1768" w:rsidRPr="00E606BD" w:rsidRDefault="000C1768" w:rsidP="000C1768">
            <w:pPr>
              <w:rPr>
                <w:rFonts w:ascii="仿宋" w:eastAsia="仿宋" w:hAnsi="仿宋" w:cs="仿宋" w:hint="eastAsia"/>
                <w:szCs w:val="21"/>
              </w:rPr>
            </w:pPr>
            <w:r w:rsidRPr="00E606BD">
              <w:rPr>
                <w:rFonts w:ascii="仿宋" w:eastAsia="仿宋" w:hAnsi="仿宋" w:cs="仿宋" w:hint="eastAsia"/>
                <w:szCs w:val="21"/>
              </w:rPr>
              <w:t>（3）项目组其他人员（不含项目负责人、项目技术负责人）：具有测绘</w:t>
            </w:r>
            <w:r w:rsidR="001C33A5" w:rsidRPr="00E606BD">
              <w:rPr>
                <w:rFonts w:ascii="仿宋" w:eastAsia="仿宋" w:hAnsi="仿宋" w:cs="仿宋" w:hint="eastAsia"/>
                <w:szCs w:val="21"/>
              </w:rPr>
              <w:t>或规划</w:t>
            </w:r>
            <w:r w:rsidRPr="00E606BD">
              <w:rPr>
                <w:rFonts w:ascii="仿宋" w:eastAsia="仿宋" w:hAnsi="仿宋" w:cs="仿宋" w:hint="eastAsia"/>
                <w:szCs w:val="21"/>
              </w:rPr>
              <w:t>或国土资源工程中级及以上技术职称的，有一个得2分，本项最高得10分。</w:t>
            </w:r>
          </w:p>
          <w:p w14:paraId="48CFA7E9" w14:textId="77777777" w:rsidR="000C1768" w:rsidRPr="00E606BD" w:rsidRDefault="000C1768" w:rsidP="000C1768">
            <w:pPr>
              <w:ind w:firstLineChars="100" w:firstLine="210"/>
              <w:rPr>
                <w:rFonts w:ascii="仿宋" w:eastAsia="仿宋" w:hAnsi="仿宋" w:hint="eastAsia"/>
                <w:szCs w:val="21"/>
              </w:rPr>
            </w:pPr>
            <w:r w:rsidRPr="00E606BD">
              <w:rPr>
                <w:rFonts w:ascii="仿宋" w:eastAsia="仿宋" w:hAnsi="仿宋" w:hint="eastAsia"/>
                <w:szCs w:val="21"/>
              </w:rPr>
              <w:t>注：（1）以上项目组人员需同时提供证书原件扫描件及响应文件提交截止日前</w:t>
            </w:r>
            <w:r w:rsidR="00DE40C0" w:rsidRPr="00E606BD">
              <w:rPr>
                <w:rFonts w:ascii="仿宋" w:eastAsia="仿宋" w:hAnsi="仿宋" w:hint="eastAsia"/>
                <w:szCs w:val="21"/>
              </w:rPr>
              <w:t>最近</w:t>
            </w:r>
            <w:r w:rsidRPr="00E606BD">
              <w:rPr>
                <w:rFonts w:ascii="仿宋" w:eastAsia="仿宋" w:hAnsi="仿宋" w:hint="eastAsia"/>
                <w:szCs w:val="21"/>
              </w:rPr>
              <w:t>一个月的响应供应商为其缴纳社保的证明，</w:t>
            </w:r>
            <w:r w:rsidRPr="00E606BD">
              <w:rPr>
                <w:rFonts w:ascii="仿宋" w:eastAsia="仿宋" w:hAnsi="仿宋" w:cs="仿宋" w:hint="eastAsia"/>
                <w:szCs w:val="21"/>
              </w:rPr>
              <w:t>未提供者或未按要求提供者不得分</w:t>
            </w:r>
            <w:r w:rsidRPr="00E606BD">
              <w:rPr>
                <w:rFonts w:ascii="仿宋" w:eastAsia="仿宋" w:hAnsi="仿宋" w:hint="eastAsia"/>
                <w:szCs w:val="21"/>
              </w:rPr>
              <w:t>。</w:t>
            </w:r>
          </w:p>
          <w:p w14:paraId="616963DE" w14:textId="77777777" w:rsidR="000C1768" w:rsidRPr="00E606BD"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E606BD">
              <w:rPr>
                <w:rFonts w:ascii="仿宋" w:eastAsia="仿宋" w:hAnsi="仿宋" w:hint="eastAsia"/>
                <w:szCs w:val="21"/>
              </w:rPr>
              <w:t>（2）若证书无法体现专业，须提供体现专业的证明材料（如专业技术资格评审申报表或其他职称申请批复文件等）。</w:t>
            </w:r>
          </w:p>
        </w:tc>
      </w:tr>
    </w:tbl>
    <w:p w14:paraId="7DCD842D" w14:textId="77777777" w:rsidR="00642CF2" w:rsidRPr="00E606BD" w:rsidRDefault="00642CF2" w:rsidP="00642CF2">
      <w:pPr>
        <w:pStyle w:val="af9"/>
      </w:pPr>
    </w:p>
    <w:p w14:paraId="5054B998" w14:textId="77777777" w:rsidR="00642CF2" w:rsidRPr="00E606BD" w:rsidRDefault="00642CF2" w:rsidP="00642CF2">
      <w:pPr>
        <w:ind w:firstLineChars="200" w:firstLine="420"/>
        <w:rPr>
          <w:rFonts w:ascii="仿宋" w:eastAsia="仿宋" w:hAnsi="仿宋" w:hint="eastAsia"/>
          <w:bCs/>
          <w:sz w:val="28"/>
          <w:szCs w:val="28"/>
        </w:rPr>
      </w:pPr>
      <w:r w:rsidRPr="00E606BD">
        <w:rPr>
          <w:rFonts w:ascii="仿宋" w:eastAsia="仿宋" w:hAnsi="仿宋" w:hint="eastAsia"/>
          <w:color w:val="000000"/>
          <w:szCs w:val="21"/>
        </w:rPr>
        <w:t>注：按照竞争性磋商文件要求详细填列，可增减行。</w:t>
      </w:r>
    </w:p>
    <w:p w14:paraId="5D60D0D0" w14:textId="77777777" w:rsidR="00F77BA2" w:rsidRPr="00E606BD" w:rsidRDefault="00111721" w:rsidP="00642CF2">
      <w:pPr>
        <w:ind w:firstLineChars="200" w:firstLine="560"/>
        <w:rPr>
          <w:rFonts w:ascii="方正小标宋简体" w:eastAsia="方正小标宋简体" w:hAnsi="宋体" w:hint="eastAsia"/>
          <w:color w:val="000000"/>
          <w:sz w:val="32"/>
          <w:szCs w:val="32"/>
        </w:rPr>
      </w:pPr>
      <w:r w:rsidRPr="00E606BD">
        <w:rPr>
          <w:rFonts w:ascii="仿宋" w:eastAsia="仿宋" w:hAnsi="仿宋" w:hint="eastAsia"/>
          <w:bCs/>
          <w:sz w:val="28"/>
          <w:szCs w:val="28"/>
        </w:rPr>
        <w:t>（二）</w:t>
      </w:r>
      <w:r w:rsidR="00F77BA2" w:rsidRPr="00E606BD">
        <w:rPr>
          <w:rFonts w:ascii="仿宋" w:eastAsia="仿宋" w:hAnsi="仿宋" w:hint="eastAsia"/>
          <w:bCs/>
          <w:sz w:val="28"/>
          <w:szCs w:val="28"/>
        </w:rPr>
        <w:t>技术部分正负偏离表</w:t>
      </w:r>
    </w:p>
    <w:p w14:paraId="6637982C" w14:textId="77777777" w:rsidR="008357BF" w:rsidRPr="00E606BD" w:rsidRDefault="00111721">
      <w:pPr>
        <w:ind w:firstLine="641"/>
        <w:jc w:val="center"/>
        <w:rPr>
          <w:rFonts w:ascii="方正小标宋简体" w:eastAsia="方正小标宋简体" w:hAnsi="宋体" w:hint="eastAsia"/>
          <w:color w:val="000000"/>
          <w:sz w:val="32"/>
          <w:szCs w:val="32"/>
        </w:rPr>
      </w:pPr>
      <w:bookmarkStart w:id="88" w:name="OLE_LINK6"/>
      <w:r w:rsidRPr="00E606BD">
        <w:rPr>
          <w:rFonts w:ascii="方正小标宋简体" w:eastAsia="方正小标宋简体" w:hAnsi="宋体" w:hint="eastAsia"/>
          <w:color w:val="000000"/>
          <w:sz w:val="32"/>
          <w:szCs w:val="32"/>
        </w:rPr>
        <w:t>技术部分正负偏离表</w:t>
      </w:r>
    </w:p>
    <w:bookmarkEnd w:id="88"/>
    <w:p w14:paraId="7DD5BD4D" w14:textId="77777777" w:rsidR="00F37428" w:rsidRPr="00E606BD" w:rsidRDefault="00F37428" w:rsidP="00F37428">
      <w:pPr>
        <w:rPr>
          <w:rFonts w:ascii="仿宋" w:eastAsia="仿宋" w:hAnsi="仿宋" w:hint="eastAsia"/>
          <w:sz w:val="24"/>
        </w:rPr>
      </w:pPr>
      <w:r w:rsidRPr="00E606BD">
        <w:rPr>
          <w:rFonts w:ascii="仿宋" w:eastAsia="仿宋" w:hAnsi="仿宋" w:hint="eastAsia"/>
          <w:sz w:val="24"/>
        </w:rPr>
        <w:t xml:space="preserve">供应商名称（加盖公章）：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971"/>
        <w:gridCol w:w="5106"/>
        <w:gridCol w:w="768"/>
        <w:gridCol w:w="1036"/>
        <w:gridCol w:w="937"/>
      </w:tblGrid>
      <w:tr w:rsidR="00F37428" w:rsidRPr="00E606BD" w14:paraId="0B5DC86E" w14:textId="77777777" w:rsidTr="00777577">
        <w:trPr>
          <w:trHeight w:val="1383"/>
        </w:trPr>
        <w:tc>
          <w:tcPr>
            <w:tcW w:w="534" w:type="dxa"/>
            <w:tcBorders>
              <w:top w:val="single" w:sz="4" w:space="0" w:color="auto"/>
              <w:left w:val="single" w:sz="4" w:space="0" w:color="auto"/>
              <w:bottom w:val="single" w:sz="4" w:space="0" w:color="auto"/>
              <w:right w:val="single" w:sz="4" w:space="0" w:color="auto"/>
            </w:tcBorders>
            <w:vAlign w:val="center"/>
          </w:tcPr>
          <w:p w14:paraId="0BCC33B4"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序号</w:t>
            </w:r>
          </w:p>
        </w:tc>
        <w:tc>
          <w:tcPr>
            <w:tcW w:w="992" w:type="dxa"/>
            <w:tcBorders>
              <w:top w:val="single" w:sz="4" w:space="0" w:color="auto"/>
              <w:left w:val="single" w:sz="4" w:space="0" w:color="auto"/>
              <w:bottom w:val="single" w:sz="4" w:space="0" w:color="auto"/>
              <w:right w:val="single" w:sz="4" w:space="0" w:color="auto"/>
            </w:tcBorders>
            <w:vAlign w:val="center"/>
          </w:tcPr>
          <w:p w14:paraId="33E83644"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技术指标名称</w:t>
            </w:r>
          </w:p>
        </w:tc>
        <w:tc>
          <w:tcPr>
            <w:tcW w:w="5245" w:type="dxa"/>
            <w:tcBorders>
              <w:top w:val="single" w:sz="4" w:space="0" w:color="auto"/>
              <w:left w:val="single" w:sz="4" w:space="0" w:color="auto"/>
              <w:bottom w:val="single" w:sz="4" w:space="0" w:color="auto"/>
              <w:right w:val="single" w:sz="4" w:space="0" w:color="auto"/>
            </w:tcBorders>
            <w:vAlign w:val="center"/>
          </w:tcPr>
          <w:p w14:paraId="6E76992E"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竞争性磋商文件规定要求</w:t>
            </w:r>
          </w:p>
        </w:tc>
        <w:tc>
          <w:tcPr>
            <w:tcW w:w="783" w:type="dxa"/>
            <w:tcBorders>
              <w:top w:val="single" w:sz="4" w:space="0" w:color="auto"/>
              <w:left w:val="single" w:sz="4" w:space="0" w:color="auto"/>
              <w:bottom w:val="single" w:sz="4" w:space="0" w:color="auto"/>
              <w:right w:val="single" w:sz="4" w:space="0" w:color="auto"/>
            </w:tcBorders>
            <w:vAlign w:val="center"/>
          </w:tcPr>
          <w:p w14:paraId="56DF68AE"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供应商响应具体情况</w:t>
            </w:r>
          </w:p>
        </w:tc>
        <w:tc>
          <w:tcPr>
            <w:tcW w:w="1059" w:type="dxa"/>
            <w:tcBorders>
              <w:top w:val="single" w:sz="4" w:space="0" w:color="auto"/>
              <w:left w:val="single" w:sz="4" w:space="0" w:color="auto"/>
              <w:bottom w:val="single" w:sz="4" w:space="0" w:color="auto"/>
              <w:right w:val="single" w:sz="4" w:space="0" w:color="auto"/>
            </w:tcBorders>
            <w:vAlign w:val="center"/>
          </w:tcPr>
          <w:p w14:paraId="53BFB580"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结论（正偏离、符合或负偏离）</w:t>
            </w:r>
          </w:p>
        </w:tc>
        <w:tc>
          <w:tcPr>
            <w:tcW w:w="957" w:type="dxa"/>
            <w:tcBorders>
              <w:top w:val="single" w:sz="4" w:space="0" w:color="auto"/>
              <w:left w:val="single" w:sz="4" w:space="0" w:color="auto"/>
              <w:bottom w:val="single" w:sz="4" w:space="0" w:color="auto"/>
              <w:right w:val="single" w:sz="4" w:space="0" w:color="auto"/>
            </w:tcBorders>
            <w:vAlign w:val="center"/>
          </w:tcPr>
          <w:p w14:paraId="7CA2C49D" w14:textId="77777777" w:rsidR="00F37428" w:rsidRPr="00E606BD" w:rsidRDefault="00F37428" w:rsidP="00777577">
            <w:pPr>
              <w:jc w:val="center"/>
              <w:rPr>
                <w:rFonts w:ascii="仿宋" w:eastAsia="仿宋" w:hAnsi="仿宋" w:hint="eastAsia"/>
                <w:sz w:val="24"/>
              </w:rPr>
            </w:pPr>
            <w:r w:rsidRPr="00E606BD">
              <w:rPr>
                <w:rFonts w:ascii="仿宋" w:eastAsia="仿宋" w:hAnsi="仿宋" w:hint="eastAsia"/>
                <w:sz w:val="24"/>
              </w:rPr>
              <w:t>备注</w:t>
            </w:r>
          </w:p>
        </w:tc>
      </w:tr>
      <w:tr w:rsidR="00D63BEB" w:rsidRPr="00E606BD" w14:paraId="39C2A778" w14:textId="77777777" w:rsidTr="00777577">
        <w:trPr>
          <w:trHeight w:val="1550"/>
        </w:trPr>
        <w:tc>
          <w:tcPr>
            <w:tcW w:w="534" w:type="dxa"/>
            <w:tcBorders>
              <w:top w:val="single" w:sz="4" w:space="0" w:color="auto"/>
              <w:left w:val="single" w:sz="4" w:space="0" w:color="auto"/>
              <w:right w:val="single" w:sz="4" w:space="0" w:color="auto"/>
            </w:tcBorders>
          </w:tcPr>
          <w:p w14:paraId="27DECE26" w14:textId="77777777" w:rsidR="00D63BEB" w:rsidRPr="00E606BD" w:rsidRDefault="00D63BEB" w:rsidP="00D63BEB">
            <w:pPr>
              <w:jc w:val="center"/>
              <w:rPr>
                <w:rFonts w:ascii="仿宋" w:eastAsia="仿宋" w:hAnsi="仿宋" w:hint="eastAsia"/>
              </w:rPr>
            </w:pPr>
            <w:r w:rsidRPr="00E606BD">
              <w:rPr>
                <w:rFonts w:ascii="仿宋" w:eastAsia="仿宋" w:hAnsi="仿宋" w:hint="eastAsia"/>
              </w:rPr>
              <w:t>1</w:t>
            </w:r>
          </w:p>
        </w:tc>
        <w:tc>
          <w:tcPr>
            <w:tcW w:w="992" w:type="dxa"/>
            <w:tcBorders>
              <w:top w:val="single" w:sz="4" w:space="0" w:color="auto"/>
              <w:left w:val="single" w:sz="4" w:space="0" w:color="auto"/>
              <w:right w:val="single" w:sz="4" w:space="0" w:color="auto"/>
            </w:tcBorders>
          </w:tcPr>
          <w:p w14:paraId="29974566" w14:textId="77777777" w:rsidR="00D63BEB" w:rsidRPr="00E606BD" w:rsidRDefault="00D63BEB" w:rsidP="00D63BEB">
            <w:pPr>
              <w:jc w:val="center"/>
              <w:rPr>
                <w:rFonts w:ascii="仿宋" w:eastAsia="仿宋" w:hAnsi="仿宋" w:hint="eastAsia"/>
              </w:rPr>
            </w:pPr>
            <w:r w:rsidRPr="00E606BD">
              <w:rPr>
                <w:rFonts w:ascii="仿宋" w:eastAsia="仿宋" w:hAnsi="仿宋" w:cs="仿宋" w:hint="eastAsia"/>
                <w:sz w:val="24"/>
              </w:rPr>
              <w:t>技术要求</w:t>
            </w:r>
          </w:p>
        </w:tc>
        <w:tc>
          <w:tcPr>
            <w:tcW w:w="5245" w:type="dxa"/>
            <w:tcBorders>
              <w:top w:val="single" w:sz="4" w:space="0" w:color="auto"/>
              <w:left w:val="single" w:sz="4" w:space="0" w:color="auto"/>
              <w:bottom w:val="single" w:sz="4" w:space="0" w:color="auto"/>
              <w:right w:val="single" w:sz="4" w:space="0" w:color="auto"/>
            </w:tcBorders>
          </w:tcPr>
          <w:p w14:paraId="2B4E195F"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一）根据项目情况，编制建设项目呈报说明书及“一方案三信息”等征地报批资料，协助开展审查用地条件、征地报批前公告、告知、确认和听证程序等工作。材料经县级审核后，逐级上报各级自然资源部门和各级人民政</w:t>
            </w:r>
            <w:r w:rsidRPr="00E606BD">
              <w:rPr>
                <w:rFonts w:ascii="仿宋" w:eastAsia="仿宋" w:hAnsi="仿宋" w:cs="仿宋" w:hint="eastAsia"/>
                <w:sz w:val="24"/>
              </w:rPr>
              <w:lastRenderedPageBreak/>
              <w:t>府审核，报有批准权的自然资源部门和政府部门审批。</w:t>
            </w:r>
          </w:p>
          <w:p w14:paraId="6E3017A4"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（二）工作中涉及到的涉密和敏感图文资料、电子数据，项目成交单位应严格执行保密的相关规定，不得以任何方式向任何第三人披露、泄露或许可第三人使用。</w:t>
            </w:r>
          </w:p>
          <w:p w14:paraId="4607EF61"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（三）成交人在履行合同义务期间，应遵守国家有关法律、法规、维护采购人的合法权益。</w:t>
            </w:r>
          </w:p>
          <w:p w14:paraId="39773F5E"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（四）成交人应组建能够满足本项目服务需要的项目组，按照工作范围和内容完成工作，并按工作进度安排，向采购人及时汇报工作进展。</w:t>
            </w:r>
          </w:p>
          <w:p w14:paraId="2EC6DEE7"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（五）成交人应当加强服务队伍管理，有序规划外业和内业的工作量和流程，强化现场测绘，有效的保障项目正常开展。</w:t>
            </w:r>
          </w:p>
          <w:p w14:paraId="1E621106"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（六）成交人应重视服务质量问题，确保工作成果均能顺利报批并及时通过审核。</w:t>
            </w:r>
          </w:p>
          <w:p w14:paraId="3333C323"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（七）成交人应自行承担项目实施过程中安全生产责任，采购人及使用单位任何情况下均不承担因此产生的任何法律责任和经济责任。</w:t>
            </w:r>
          </w:p>
          <w:p w14:paraId="63D1D2C8" w14:textId="77777777" w:rsidR="004C67AA"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（八）项目实施过程中，成交人应注意环境保护问题和相关协调工作。</w:t>
            </w:r>
          </w:p>
          <w:p w14:paraId="03901DEC" w14:textId="77777777" w:rsidR="00D63BEB" w:rsidRPr="00E606BD" w:rsidRDefault="004C67AA" w:rsidP="004C67AA">
            <w:pPr>
              <w:ind w:firstLineChars="100" w:firstLine="240"/>
              <w:jc w:val="left"/>
              <w:rPr>
                <w:rFonts w:ascii="仿宋" w:eastAsia="仿宋" w:hAnsi="仿宋" w:cs="仿宋" w:hint="eastAsia"/>
                <w:sz w:val="24"/>
              </w:rPr>
            </w:pPr>
            <w:r w:rsidRPr="00E606BD">
              <w:rPr>
                <w:rFonts w:ascii="仿宋" w:eastAsia="仿宋" w:hAnsi="仿宋" w:cs="仿宋" w:hint="eastAsia"/>
                <w:sz w:val="24"/>
              </w:rPr>
              <w:t>（九）后续配合要求：在项目成果通过验收并实施过程中，按照项目实际需求，配合采购人进一步完善服务细节，以满足建设要求。</w:t>
            </w:r>
          </w:p>
        </w:tc>
        <w:tc>
          <w:tcPr>
            <w:tcW w:w="783" w:type="dxa"/>
            <w:tcBorders>
              <w:top w:val="single" w:sz="4" w:space="0" w:color="auto"/>
              <w:left w:val="single" w:sz="4" w:space="0" w:color="auto"/>
              <w:bottom w:val="single" w:sz="4" w:space="0" w:color="auto"/>
              <w:right w:val="single" w:sz="4" w:space="0" w:color="auto"/>
            </w:tcBorders>
          </w:tcPr>
          <w:p w14:paraId="4AD8A35A" w14:textId="77777777" w:rsidR="00D63BEB" w:rsidRPr="00E606BD" w:rsidRDefault="00D63BEB" w:rsidP="00D63BEB">
            <w:pPr>
              <w:jc w:val="center"/>
              <w:rPr>
                <w:rFonts w:ascii="仿宋" w:eastAsia="仿宋" w:hAnsi="仿宋" w:hint="eastAsia"/>
              </w:rPr>
            </w:pPr>
          </w:p>
        </w:tc>
        <w:tc>
          <w:tcPr>
            <w:tcW w:w="1059" w:type="dxa"/>
            <w:tcBorders>
              <w:top w:val="single" w:sz="4" w:space="0" w:color="auto"/>
              <w:left w:val="single" w:sz="4" w:space="0" w:color="auto"/>
              <w:bottom w:val="single" w:sz="4" w:space="0" w:color="auto"/>
              <w:right w:val="single" w:sz="4" w:space="0" w:color="auto"/>
            </w:tcBorders>
          </w:tcPr>
          <w:p w14:paraId="73FF8B82" w14:textId="77777777" w:rsidR="00D63BEB" w:rsidRPr="00E606BD" w:rsidRDefault="00D63BEB" w:rsidP="00D63BEB">
            <w:pPr>
              <w:jc w:val="center"/>
              <w:rPr>
                <w:rFonts w:ascii="仿宋" w:eastAsia="仿宋" w:hAnsi="仿宋" w:hint="eastAsia"/>
              </w:rPr>
            </w:pPr>
          </w:p>
        </w:tc>
        <w:tc>
          <w:tcPr>
            <w:tcW w:w="957" w:type="dxa"/>
            <w:tcBorders>
              <w:top w:val="single" w:sz="4" w:space="0" w:color="auto"/>
              <w:left w:val="single" w:sz="4" w:space="0" w:color="auto"/>
              <w:bottom w:val="single" w:sz="4" w:space="0" w:color="auto"/>
              <w:right w:val="single" w:sz="4" w:space="0" w:color="auto"/>
            </w:tcBorders>
          </w:tcPr>
          <w:p w14:paraId="2D97F5EF" w14:textId="77777777" w:rsidR="00D63BEB" w:rsidRPr="00E606BD" w:rsidRDefault="00D63BEB" w:rsidP="00D63BEB">
            <w:pPr>
              <w:jc w:val="center"/>
              <w:rPr>
                <w:rFonts w:ascii="仿宋" w:eastAsia="仿宋" w:hAnsi="仿宋" w:hint="eastAsia"/>
              </w:rPr>
            </w:pPr>
          </w:p>
        </w:tc>
      </w:tr>
    </w:tbl>
    <w:p w14:paraId="7B9F71AB" w14:textId="77777777" w:rsidR="00F37428" w:rsidRPr="00E606BD" w:rsidRDefault="00F37428" w:rsidP="00F37428">
      <w:pPr>
        <w:rPr>
          <w:rFonts w:ascii="仿宋" w:eastAsia="仿宋" w:hAnsi="仿宋" w:hint="eastAsia"/>
          <w:sz w:val="24"/>
        </w:rPr>
      </w:pPr>
      <w:r w:rsidRPr="00E606BD">
        <w:rPr>
          <w:rFonts w:ascii="仿宋" w:eastAsia="仿宋" w:hAnsi="仿宋" w:hint="eastAsia"/>
          <w:sz w:val="24"/>
        </w:rPr>
        <w:t>法定代表人或授权代表签字：</w:t>
      </w:r>
    </w:p>
    <w:p w14:paraId="2ED8AD7A" w14:textId="77777777" w:rsidR="00F37428" w:rsidRPr="00E606BD" w:rsidRDefault="00F37428" w:rsidP="00F37428">
      <w:pPr>
        <w:rPr>
          <w:rFonts w:ascii="仿宋" w:eastAsia="仿宋" w:hAnsi="仿宋" w:hint="eastAsia"/>
          <w:szCs w:val="21"/>
        </w:rPr>
      </w:pPr>
      <w:r w:rsidRPr="00E606BD">
        <w:rPr>
          <w:rFonts w:ascii="仿宋" w:eastAsia="仿宋" w:hAnsi="仿宋" w:hint="eastAsia"/>
          <w:szCs w:val="21"/>
        </w:rPr>
        <w:t>注：按照竞争性磋商文件要求详细填列，可增减行。</w:t>
      </w:r>
    </w:p>
    <w:p w14:paraId="4983DAA4" w14:textId="77777777" w:rsidR="008357BF" w:rsidRPr="00E606BD" w:rsidRDefault="00111721">
      <w:pPr>
        <w:ind w:firstLineChars="200" w:firstLine="560"/>
        <w:rPr>
          <w:rFonts w:ascii="仿宋" w:eastAsia="仿宋" w:hAnsi="仿宋" w:hint="eastAsia"/>
          <w:bCs/>
          <w:sz w:val="28"/>
          <w:szCs w:val="28"/>
        </w:rPr>
      </w:pPr>
      <w:r w:rsidRPr="00E606BD">
        <w:rPr>
          <w:rFonts w:ascii="仿宋" w:eastAsia="仿宋" w:hAnsi="仿宋" w:hint="eastAsia"/>
          <w:bCs/>
          <w:sz w:val="28"/>
          <w:szCs w:val="28"/>
        </w:rPr>
        <w:t>（</w:t>
      </w:r>
      <w:r w:rsidR="00F77BA2" w:rsidRPr="00E606BD">
        <w:rPr>
          <w:rFonts w:ascii="仿宋" w:eastAsia="仿宋" w:hAnsi="仿宋" w:hint="eastAsia"/>
          <w:bCs/>
          <w:sz w:val="28"/>
          <w:szCs w:val="28"/>
        </w:rPr>
        <w:t>三</w:t>
      </w:r>
      <w:r w:rsidRPr="00E606BD">
        <w:rPr>
          <w:rFonts w:ascii="仿宋" w:eastAsia="仿宋" w:hAnsi="仿宋" w:hint="eastAsia"/>
          <w:bCs/>
          <w:sz w:val="28"/>
          <w:szCs w:val="28"/>
        </w:rPr>
        <w:t>）商务部分正负偏离表</w:t>
      </w:r>
    </w:p>
    <w:p w14:paraId="62679DB1" w14:textId="77777777" w:rsidR="00F37428" w:rsidRPr="00E606BD" w:rsidRDefault="00F37428" w:rsidP="00F37428">
      <w:pPr>
        <w:jc w:val="center"/>
        <w:rPr>
          <w:rFonts w:ascii="方正小标宋简体" w:eastAsia="方正小标宋简体" w:hAnsi="宋体" w:hint="eastAsia"/>
          <w:sz w:val="32"/>
          <w:szCs w:val="32"/>
        </w:rPr>
      </w:pPr>
      <w:bookmarkStart w:id="89" w:name="OLE_LINK14"/>
      <w:r w:rsidRPr="00E606BD">
        <w:rPr>
          <w:rFonts w:ascii="方正小标宋简体" w:eastAsia="方正小标宋简体" w:hAnsi="宋体" w:hint="eastAsia"/>
          <w:sz w:val="32"/>
          <w:szCs w:val="32"/>
        </w:rPr>
        <w:t>商务部分正负偏离表</w:t>
      </w:r>
    </w:p>
    <w:tbl>
      <w:tblPr>
        <w:tblW w:w="5000"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7"/>
        <w:gridCol w:w="1510"/>
        <w:gridCol w:w="3314"/>
        <w:gridCol w:w="1453"/>
        <w:gridCol w:w="1400"/>
        <w:gridCol w:w="990"/>
      </w:tblGrid>
      <w:tr w:rsidR="00F37428" w:rsidRPr="00E606BD" w14:paraId="00B9BCF5" w14:textId="77777777" w:rsidTr="00777577">
        <w:tc>
          <w:tcPr>
            <w:tcW w:w="689" w:type="dxa"/>
            <w:tcBorders>
              <w:top w:val="single" w:sz="4" w:space="0" w:color="auto"/>
              <w:left w:val="single" w:sz="4" w:space="0" w:color="auto"/>
              <w:bottom w:val="single" w:sz="4" w:space="0" w:color="auto"/>
              <w:right w:val="single" w:sz="4" w:space="0" w:color="auto"/>
            </w:tcBorders>
            <w:vAlign w:val="center"/>
          </w:tcPr>
          <w:bookmarkEnd w:id="89"/>
          <w:p w14:paraId="3C198085" w14:textId="77777777" w:rsidR="00F37428" w:rsidRPr="00E606BD" w:rsidRDefault="00F37428" w:rsidP="00113D9D">
            <w:pPr>
              <w:snapToGrid w:val="0"/>
              <w:spacing w:beforeLines="50" w:before="156"/>
              <w:jc w:val="center"/>
              <w:rPr>
                <w:rFonts w:ascii="仿宋" w:eastAsia="仿宋" w:hAnsi="仿宋" w:hint="eastAsia"/>
                <w:sz w:val="24"/>
              </w:rPr>
            </w:pPr>
            <w:r w:rsidRPr="00E606BD">
              <w:rPr>
                <w:rFonts w:ascii="仿宋" w:eastAsia="仿宋" w:hAnsi="仿宋" w:hint="eastAsia"/>
                <w:sz w:val="24"/>
              </w:rPr>
              <w:t>序号</w:t>
            </w:r>
          </w:p>
        </w:tc>
        <w:tc>
          <w:tcPr>
            <w:tcW w:w="1546" w:type="dxa"/>
            <w:tcBorders>
              <w:top w:val="single" w:sz="4" w:space="0" w:color="auto"/>
              <w:left w:val="single" w:sz="4" w:space="0" w:color="auto"/>
              <w:bottom w:val="single" w:sz="4" w:space="0" w:color="auto"/>
              <w:right w:val="single" w:sz="4" w:space="0" w:color="auto"/>
            </w:tcBorders>
            <w:vAlign w:val="center"/>
          </w:tcPr>
          <w:p w14:paraId="39643367" w14:textId="77777777" w:rsidR="00F37428" w:rsidRPr="00E606BD" w:rsidRDefault="00F37428" w:rsidP="00D63BEB">
            <w:pPr>
              <w:spacing w:line="500" w:lineRule="exact"/>
              <w:rPr>
                <w:rFonts w:ascii="仿宋" w:eastAsia="仿宋" w:hAnsi="仿宋" w:hint="eastAsia"/>
                <w:sz w:val="24"/>
              </w:rPr>
            </w:pPr>
            <w:r w:rsidRPr="00E606BD">
              <w:rPr>
                <w:rFonts w:ascii="仿宋" w:eastAsia="仿宋" w:hAnsi="仿宋" w:hint="eastAsia"/>
                <w:sz w:val="24"/>
              </w:rPr>
              <w:t>商务条款</w:t>
            </w:r>
          </w:p>
        </w:tc>
        <w:tc>
          <w:tcPr>
            <w:tcW w:w="3402" w:type="dxa"/>
            <w:tcBorders>
              <w:top w:val="single" w:sz="4" w:space="0" w:color="auto"/>
              <w:left w:val="single" w:sz="4" w:space="0" w:color="auto"/>
              <w:bottom w:val="single" w:sz="4" w:space="0" w:color="auto"/>
              <w:right w:val="single" w:sz="4" w:space="0" w:color="auto"/>
            </w:tcBorders>
            <w:vAlign w:val="center"/>
          </w:tcPr>
          <w:p w14:paraId="5414BC07" w14:textId="77777777" w:rsidR="00F37428" w:rsidRPr="00E606BD" w:rsidRDefault="00F37428" w:rsidP="00D63BEB">
            <w:pPr>
              <w:spacing w:line="500" w:lineRule="exact"/>
              <w:rPr>
                <w:rFonts w:ascii="仿宋" w:eastAsia="仿宋" w:hAnsi="仿宋" w:hint="eastAsia"/>
                <w:sz w:val="24"/>
              </w:rPr>
            </w:pPr>
            <w:r w:rsidRPr="00E606BD">
              <w:rPr>
                <w:rFonts w:ascii="仿宋" w:eastAsia="仿宋" w:hAnsi="仿宋" w:hint="eastAsia"/>
                <w:sz w:val="24"/>
              </w:rPr>
              <w:t>竞争性磋商文件要求</w:t>
            </w:r>
          </w:p>
        </w:tc>
        <w:tc>
          <w:tcPr>
            <w:tcW w:w="1488" w:type="dxa"/>
            <w:tcBorders>
              <w:top w:val="single" w:sz="4" w:space="0" w:color="auto"/>
              <w:left w:val="single" w:sz="4" w:space="0" w:color="auto"/>
              <w:bottom w:val="single" w:sz="4" w:space="0" w:color="auto"/>
              <w:right w:val="single" w:sz="4" w:space="0" w:color="auto"/>
            </w:tcBorders>
            <w:vAlign w:val="center"/>
          </w:tcPr>
          <w:p w14:paraId="3A7E2891" w14:textId="77777777" w:rsidR="00F37428" w:rsidRPr="00E606BD" w:rsidRDefault="00F37428" w:rsidP="00113D9D">
            <w:pPr>
              <w:snapToGrid w:val="0"/>
              <w:spacing w:beforeLines="50" w:before="156"/>
              <w:jc w:val="center"/>
              <w:rPr>
                <w:rFonts w:ascii="仿宋" w:eastAsia="仿宋" w:hAnsi="仿宋" w:hint="eastAsia"/>
                <w:sz w:val="24"/>
              </w:rPr>
            </w:pPr>
            <w:r w:rsidRPr="00E606BD">
              <w:rPr>
                <w:rFonts w:ascii="仿宋" w:eastAsia="仿宋" w:hAnsi="仿宋" w:hint="eastAsia"/>
                <w:color w:val="000000"/>
                <w:sz w:val="24"/>
              </w:rPr>
              <w:t>供应商响应具体情况</w:t>
            </w:r>
          </w:p>
        </w:tc>
        <w:tc>
          <w:tcPr>
            <w:tcW w:w="1433" w:type="dxa"/>
            <w:tcBorders>
              <w:top w:val="single" w:sz="4" w:space="0" w:color="auto"/>
              <w:left w:val="single" w:sz="4" w:space="0" w:color="auto"/>
              <w:bottom w:val="single" w:sz="4" w:space="0" w:color="auto"/>
              <w:right w:val="single" w:sz="4" w:space="0" w:color="auto"/>
            </w:tcBorders>
            <w:vAlign w:val="center"/>
          </w:tcPr>
          <w:p w14:paraId="14E71C38" w14:textId="77777777" w:rsidR="00F37428" w:rsidRPr="00E606BD" w:rsidRDefault="00F37428" w:rsidP="00F37428">
            <w:pPr>
              <w:jc w:val="center"/>
              <w:rPr>
                <w:rFonts w:ascii="仿宋" w:eastAsia="仿宋" w:hAnsi="仿宋" w:hint="eastAsia"/>
                <w:color w:val="000000"/>
                <w:sz w:val="24"/>
              </w:rPr>
            </w:pPr>
            <w:r w:rsidRPr="00E606BD">
              <w:rPr>
                <w:rFonts w:ascii="仿宋" w:eastAsia="仿宋" w:hAnsi="仿宋" w:hint="eastAsia"/>
                <w:color w:val="000000"/>
                <w:sz w:val="24"/>
              </w:rPr>
              <w:t>结论（正偏离、符合或负偏离）</w:t>
            </w:r>
          </w:p>
        </w:tc>
        <w:tc>
          <w:tcPr>
            <w:tcW w:w="1012" w:type="dxa"/>
            <w:tcBorders>
              <w:top w:val="single" w:sz="4" w:space="0" w:color="auto"/>
              <w:left w:val="single" w:sz="4" w:space="0" w:color="auto"/>
              <w:bottom w:val="single" w:sz="4" w:space="0" w:color="auto"/>
              <w:right w:val="single" w:sz="4" w:space="0" w:color="auto"/>
            </w:tcBorders>
            <w:vAlign w:val="center"/>
          </w:tcPr>
          <w:p w14:paraId="01324625" w14:textId="77777777" w:rsidR="00F37428" w:rsidRPr="00E606BD" w:rsidRDefault="00F37428" w:rsidP="00F37428">
            <w:pPr>
              <w:jc w:val="center"/>
              <w:rPr>
                <w:rFonts w:ascii="仿宋" w:eastAsia="仿宋" w:hAnsi="仿宋" w:hint="eastAsia"/>
                <w:color w:val="000000"/>
                <w:sz w:val="24"/>
              </w:rPr>
            </w:pPr>
            <w:r w:rsidRPr="00E606BD">
              <w:rPr>
                <w:rFonts w:ascii="仿宋" w:eastAsia="仿宋" w:hAnsi="仿宋" w:hint="eastAsia"/>
                <w:color w:val="000000"/>
                <w:sz w:val="24"/>
              </w:rPr>
              <w:t>备注</w:t>
            </w:r>
          </w:p>
        </w:tc>
      </w:tr>
      <w:tr w:rsidR="00F37428" w:rsidRPr="00E606BD" w14:paraId="06E1B2C6"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7092A95E"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1</w:t>
            </w:r>
          </w:p>
        </w:tc>
        <w:tc>
          <w:tcPr>
            <w:tcW w:w="1546" w:type="dxa"/>
            <w:tcBorders>
              <w:top w:val="single" w:sz="4" w:space="0" w:color="auto"/>
              <w:left w:val="single" w:sz="4" w:space="0" w:color="auto"/>
              <w:bottom w:val="single" w:sz="4" w:space="0" w:color="auto"/>
              <w:right w:val="single" w:sz="4" w:space="0" w:color="auto"/>
            </w:tcBorders>
            <w:vAlign w:val="center"/>
          </w:tcPr>
          <w:p w14:paraId="4578607D"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服务时间</w:t>
            </w:r>
          </w:p>
        </w:tc>
        <w:tc>
          <w:tcPr>
            <w:tcW w:w="3402" w:type="dxa"/>
            <w:tcBorders>
              <w:top w:val="single" w:sz="4" w:space="0" w:color="auto"/>
              <w:left w:val="single" w:sz="4" w:space="0" w:color="auto"/>
              <w:bottom w:val="single" w:sz="4" w:space="0" w:color="auto"/>
              <w:right w:val="single" w:sz="4" w:space="0" w:color="auto"/>
            </w:tcBorders>
            <w:vAlign w:val="center"/>
          </w:tcPr>
          <w:p w14:paraId="361A64C4" w14:textId="77777777" w:rsidR="00F37428" w:rsidRPr="00E606BD" w:rsidRDefault="00D63BEB" w:rsidP="00D10F91">
            <w:pPr>
              <w:jc w:val="left"/>
              <w:rPr>
                <w:rFonts w:ascii="仿宋" w:eastAsia="仿宋" w:hAnsi="仿宋" w:hint="eastAsia"/>
              </w:rPr>
            </w:pPr>
            <w:r w:rsidRPr="00E606BD">
              <w:rPr>
                <w:rFonts w:ascii="仿宋" w:eastAsia="仿宋" w:hAnsi="仿宋" w:cs="仿宋" w:hint="eastAsia"/>
                <w:sz w:val="24"/>
              </w:rPr>
              <w:t>签订合同直至取得建设用地批复。</w:t>
            </w:r>
          </w:p>
        </w:tc>
        <w:tc>
          <w:tcPr>
            <w:tcW w:w="1488" w:type="dxa"/>
            <w:tcBorders>
              <w:top w:val="single" w:sz="4" w:space="0" w:color="auto"/>
              <w:left w:val="single" w:sz="4" w:space="0" w:color="auto"/>
              <w:bottom w:val="single" w:sz="4" w:space="0" w:color="auto"/>
              <w:right w:val="single" w:sz="4" w:space="0" w:color="auto"/>
            </w:tcBorders>
          </w:tcPr>
          <w:p w14:paraId="2D988660" w14:textId="77777777" w:rsidR="00F37428" w:rsidRPr="00E606BD" w:rsidRDefault="00F37428" w:rsidP="00113D9D">
            <w:pPr>
              <w:snapToGrid w:val="0"/>
              <w:spacing w:beforeLines="50" w:before="156"/>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4F67DC2D" w14:textId="77777777" w:rsidR="00F37428" w:rsidRPr="00E606BD" w:rsidRDefault="00F37428" w:rsidP="00113D9D">
            <w:pPr>
              <w:snapToGrid w:val="0"/>
              <w:spacing w:beforeLines="50" w:before="156"/>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5E76993D" w14:textId="77777777" w:rsidR="00F37428" w:rsidRPr="00E606BD" w:rsidRDefault="00F37428" w:rsidP="00113D9D">
            <w:pPr>
              <w:snapToGrid w:val="0"/>
              <w:spacing w:beforeLines="50" w:before="156"/>
              <w:rPr>
                <w:rFonts w:ascii="仿宋" w:eastAsia="仿宋" w:hAnsi="仿宋" w:hint="eastAsia"/>
                <w:sz w:val="24"/>
              </w:rPr>
            </w:pPr>
          </w:p>
        </w:tc>
      </w:tr>
      <w:tr w:rsidR="00F37428" w:rsidRPr="00E606BD" w14:paraId="58C4A3CD"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1B9401D7"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2</w:t>
            </w:r>
          </w:p>
        </w:tc>
        <w:tc>
          <w:tcPr>
            <w:tcW w:w="1546" w:type="dxa"/>
            <w:tcBorders>
              <w:top w:val="single" w:sz="4" w:space="0" w:color="auto"/>
              <w:left w:val="single" w:sz="4" w:space="0" w:color="auto"/>
              <w:bottom w:val="single" w:sz="4" w:space="0" w:color="auto"/>
              <w:right w:val="single" w:sz="4" w:space="0" w:color="auto"/>
            </w:tcBorders>
            <w:vAlign w:val="center"/>
          </w:tcPr>
          <w:p w14:paraId="18175985"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服务地点</w:t>
            </w:r>
          </w:p>
        </w:tc>
        <w:tc>
          <w:tcPr>
            <w:tcW w:w="3402" w:type="dxa"/>
            <w:tcBorders>
              <w:top w:val="single" w:sz="4" w:space="0" w:color="auto"/>
              <w:left w:val="single" w:sz="4" w:space="0" w:color="auto"/>
              <w:bottom w:val="single" w:sz="4" w:space="0" w:color="auto"/>
              <w:right w:val="single" w:sz="4" w:space="0" w:color="auto"/>
            </w:tcBorders>
          </w:tcPr>
          <w:p w14:paraId="52D1F093" w14:textId="77777777" w:rsidR="00F37428" w:rsidRPr="00E606BD" w:rsidRDefault="00D63BEB" w:rsidP="00D10F91">
            <w:pPr>
              <w:jc w:val="left"/>
              <w:rPr>
                <w:rFonts w:ascii="仿宋" w:eastAsia="仿宋" w:hAnsi="仿宋" w:hint="eastAsia"/>
              </w:rPr>
            </w:pPr>
            <w:r w:rsidRPr="00E606BD">
              <w:rPr>
                <w:rFonts w:ascii="仿宋" w:eastAsia="仿宋" w:hAnsi="仿宋" w:cs="仿宋" w:hint="eastAsia"/>
                <w:sz w:val="24"/>
              </w:rPr>
              <w:t>采购人指定地点</w:t>
            </w:r>
          </w:p>
        </w:tc>
        <w:tc>
          <w:tcPr>
            <w:tcW w:w="1488" w:type="dxa"/>
            <w:tcBorders>
              <w:top w:val="single" w:sz="4" w:space="0" w:color="auto"/>
              <w:left w:val="single" w:sz="4" w:space="0" w:color="auto"/>
              <w:bottom w:val="single" w:sz="4" w:space="0" w:color="auto"/>
              <w:right w:val="single" w:sz="4" w:space="0" w:color="auto"/>
            </w:tcBorders>
          </w:tcPr>
          <w:p w14:paraId="5B070627" w14:textId="77777777" w:rsidR="00F37428" w:rsidRPr="00E606BD" w:rsidRDefault="00F37428" w:rsidP="00113D9D">
            <w:pPr>
              <w:snapToGrid w:val="0"/>
              <w:spacing w:beforeLines="50" w:before="156"/>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3783DC56" w14:textId="77777777" w:rsidR="00F37428" w:rsidRPr="00E606BD" w:rsidRDefault="00F37428" w:rsidP="00113D9D">
            <w:pPr>
              <w:snapToGrid w:val="0"/>
              <w:spacing w:beforeLines="50" w:before="156"/>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58A8A4BC" w14:textId="77777777" w:rsidR="00F37428" w:rsidRPr="00E606BD" w:rsidRDefault="00F37428" w:rsidP="00113D9D">
            <w:pPr>
              <w:snapToGrid w:val="0"/>
              <w:spacing w:beforeLines="50" w:before="156"/>
              <w:rPr>
                <w:rFonts w:ascii="仿宋" w:eastAsia="仿宋" w:hAnsi="仿宋" w:hint="eastAsia"/>
                <w:sz w:val="24"/>
              </w:rPr>
            </w:pPr>
          </w:p>
        </w:tc>
      </w:tr>
      <w:tr w:rsidR="00F37428" w:rsidRPr="00E606BD" w14:paraId="53C68ADB"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ACCD1B5"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3</w:t>
            </w:r>
          </w:p>
        </w:tc>
        <w:tc>
          <w:tcPr>
            <w:tcW w:w="1546" w:type="dxa"/>
            <w:tcBorders>
              <w:top w:val="single" w:sz="4" w:space="0" w:color="auto"/>
              <w:left w:val="single" w:sz="4" w:space="0" w:color="auto"/>
              <w:bottom w:val="single" w:sz="4" w:space="0" w:color="auto"/>
              <w:right w:val="single" w:sz="4" w:space="0" w:color="auto"/>
            </w:tcBorders>
            <w:vAlign w:val="center"/>
          </w:tcPr>
          <w:p w14:paraId="6E95C53F"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付款方式</w:t>
            </w:r>
          </w:p>
        </w:tc>
        <w:tc>
          <w:tcPr>
            <w:tcW w:w="3402" w:type="dxa"/>
            <w:tcBorders>
              <w:top w:val="single" w:sz="4" w:space="0" w:color="auto"/>
              <w:left w:val="single" w:sz="4" w:space="0" w:color="auto"/>
              <w:bottom w:val="single" w:sz="4" w:space="0" w:color="auto"/>
              <w:right w:val="single" w:sz="4" w:space="0" w:color="auto"/>
            </w:tcBorders>
          </w:tcPr>
          <w:p w14:paraId="02BD0072" w14:textId="77777777" w:rsidR="00F37428" w:rsidRPr="00E606BD" w:rsidRDefault="00D63BEB" w:rsidP="00D10F91">
            <w:pPr>
              <w:jc w:val="left"/>
              <w:rPr>
                <w:rFonts w:ascii="仿宋" w:eastAsia="仿宋" w:hAnsi="仿宋" w:hint="eastAsia"/>
              </w:rPr>
            </w:pPr>
            <w:r w:rsidRPr="00E606BD">
              <w:rPr>
                <w:rFonts w:ascii="仿宋" w:eastAsia="仿宋" w:hAnsi="仿宋" w:cs="仿宋" w:hint="eastAsia"/>
                <w:sz w:val="24"/>
              </w:rPr>
              <w:t>项目完成后，按照具体地块相应面积及</w:t>
            </w:r>
            <w:r w:rsidR="00DE1DE6" w:rsidRPr="00E606BD">
              <w:rPr>
                <w:rFonts w:ascii="仿宋" w:eastAsia="仿宋" w:hAnsi="仿宋" w:cs="仿宋" w:hint="eastAsia"/>
                <w:sz w:val="24"/>
              </w:rPr>
              <w:t>成交</w:t>
            </w:r>
            <w:r w:rsidRPr="00E606BD">
              <w:rPr>
                <w:rFonts w:ascii="仿宋" w:eastAsia="仿宋" w:hAnsi="仿宋" w:cs="仿宋" w:hint="eastAsia"/>
                <w:sz w:val="24"/>
              </w:rPr>
              <w:t>单价据实结算。</w:t>
            </w:r>
            <w:r w:rsidR="008470B0" w:rsidRPr="00E606BD">
              <w:rPr>
                <w:rFonts w:ascii="仿宋" w:eastAsia="仿宋" w:hAnsi="仿宋" w:cs="仿宋" w:hint="eastAsia"/>
                <w:sz w:val="24"/>
              </w:rPr>
              <w:t>每次支付前，乙方均应出具符合甲方财务规定以及开票报税要求的相应金额的</w:t>
            </w:r>
            <w:r w:rsidR="008470B0" w:rsidRPr="00E606BD">
              <w:rPr>
                <w:rFonts w:ascii="仿宋" w:eastAsia="仿宋" w:hAnsi="仿宋" w:cs="仿宋" w:hint="eastAsia"/>
                <w:sz w:val="24"/>
              </w:rPr>
              <w:lastRenderedPageBreak/>
              <w:t>正式发票。</w:t>
            </w:r>
          </w:p>
        </w:tc>
        <w:tc>
          <w:tcPr>
            <w:tcW w:w="1488" w:type="dxa"/>
            <w:tcBorders>
              <w:top w:val="single" w:sz="4" w:space="0" w:color="auto"/>
              <w:left w:val="single" w:sz="4" w:space="0" w:color="auto"/>
              <w:bottom w:val="single" w:sz="4" w:space="0" w:color="auto"/>
              <w:right w:val="single" w:sz="4" w:space="0" w:color="auto"/>
            </w:tcBorders>
          </w:tcPr>
          <w:p w14:paraId="27C6C0F3" w14:textId="77777777" w:rsidR="00F37428" w:rsidRPr="00E606BD"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0EE4F237" w14:textId="77777777" w:rsidR="00F37428" w:rsidRPr="00E606BD"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002CDA7D" w14:textId="77777777" w:rsidR="00F37428" w:rsidRPr="00E606BD" w:rsidRDefault="00F37428" w:rsidP="00113D9D">
            <w:pPr>
              <w:snapToGrid w:val="0"/>
              <w:spacing w:beforeLines="50" w:before="156"/>
              <w:ind w:left="43"/>
              <w:rPr>
                <w:rFonts w:ascii="仿宋" w:eastAsia="仿宋" w:hAnsi="仿宋" w:hint="eastAsia"/>
                <w:sz w:val="24"/>
              </w:rPr>
            </w:pPr>
          </w:p>
        </w:tc>
      </w:tr>
      <w:tr w:rsidR="00F37428" w:rsidRPr="00E606BD" w14:paraId="5E9731EB"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2C9DC2A"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4</w:t>
            </w:r>
          </w:p>
        </w:tc>
        <w:tc>
          <w:tcPr>
            <w:tcW w:w="1546" w:type="dxa"/>
            <w:tcBorders>
              <w:top w:val="single" w:sz="4" w:space="0" w:color="auto"/>
              <w:left w:val="single" w:sz="4" w:space="0" w:color="auto"/>
              <w:bottom w:val="single" w:sz="4" w:space="0" w:color="auto"/>
              <w:right w:val="single" w:sz="4" w:space="0" w:color="auto"/>
            </w:tcBorders>
            <w:vAlign w:val="center"/>
          </w:tcPr>
          <w:p w14:paraId="150FE8A3"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投标货币</w:t>
            </w:r>
          </w:p>
        </w:tc>
        <w:tc>
          <w:tcPr>
            <w:tcW w:w="3402" w:type="dxa"/>
            <w:tcBorders>
              <w:top w:val="single" w:sz="4" w:space="0" w:color="auto"/>
              <w:left w:val="single" w:sz="4" w:space="0" w:color="auto"/>
              <w:bottom w:val="single" w:sz="4" w:space="0" w:color="auto"/>
              <w:right w:val="single" w:sz="4" w:space="0" w:color="auto"/>
            </w:tcBorders>
          </w:tcPr>
          <w:p w14:paraId="1E5C8398" w14:textId="77777777" w:rsidR="00F37428" w:rsidRPr="00E606BD" w:rsidRDefault="00F37428" w:rsidP="00F37428">
            <w:pPr>
              <w:rPr>
                <w:rFonts w:ascii="仿宋" w:eastAsia="仿宋" w:hAnsi="仿宋" w:hint="eastAsia"/>
                <w:sz w:val="24"/>
              </w:rPr>
            </w:pPr>
            <w:r w:rsidRPr="00E606BD">
              <w:rPr>
                <w:rFonts w:ascii="仿宋" w:eastAsia="仿宋" w:hAnsi="仿宋" w:hint="eastAsia"/>
                <w:sz w:val="24"/>
              </w:rPr>
              <w:t>人民币</w:t>
            </w:r>
          </w:p>
        </w:tc>
        <w:tc>
          <w:tcPr>
            <w:tcW w:w="1488" w:type="dxa"/>
            <w:tcBorders>
              <w:top w:val="single" w:sz="4" w:space="0" w:color="auto"/>
              <w:left w:val="single" w:sz="4" w:space="0" w:color="auto"/>
              <w:bottom w:val="single" w:sz="4" w:space="0" w:color="auto"/>
              <w:right w:val="single" w:sz="4" w:space="0" w:color="auto"/>
            </w:tcBorders>
          </w:tcPr>
          <w:p w14:paraId="5E31288C" w14:textId="77777777" w:rsidR="00F37428" w:rsidRPr="00E606BD"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1EED63E5" w14:textId="77777777" w:rsidR="00F37428" w:rsidRPr="00E606BD"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141E0449" w14:textId="77777777" w:rsidR="00F37428" w:rsidRPr="00E606BD" w:rsidRDefault="00F37428" w:rsidP="00113D9D">
            <w:pPr>
              <w:snapToGrid w:val="0"/>
              <w:spacing w:beforeLines="50" w:before="156"/>
              <w:ind w:left="43"/>
              <w:rPr>
                <w:rFonts w:ascii="仿宋" w:eastAsia="仿宋" w:hAnsi="仿宋" w:hint="eastAsia"/>
                <w:sz w:val="24"/>
              </w:rPr>
            </w:pPr>
          </w:p>
        </w:tc>
      </w:tr>
      <w:tr w:rsidR="00B042B8" w:rsidRPr="00E606BD" w14:paraId="066C992F"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6962F68F" w14:textId="77777777" w:rsidR="00B042B8" w:rsidRPr="00E606BD" w:rsidRDefault="00B042B8" w:rsidP="00F37428">
            <w:pPr>
              <w:jc w:val="center"/>
              <w:rPr>
                <w:rFonts w:ascii="仿宋" w:eastAsia="仿宋" w:hAnsi="仿宋" w:hint="eastAsia"/>
                <w:sz w:val="24"/>
              </w:rPr>
            </w:pPr>
            <w:r w:rsidRPr="00E606BD">
              <w:rPr>
                <w:rFonts w:ascii="仿宋" w:eastAsia="仿宋" w:hAnsi="仿宋" w:hint="eastAsia"/>
                <w:sz w:val="24"/>
              </w:rPr>
              <w:t>5</w:t>
            </w:r>
          </w:p>
        </w:tc>
        <w:tc>
          <w:tcPr>
            <w:tcW w:w="1546" w:type="dxa"/>
            <w:tcBorders>
              <w:top w:val="single" w:sz="4" w:space="0" w:color="auto"/>
              <w:left w:val="single" w:sz="4" w:space="0" w:color="auto"/>
              <w:bottom w:val="single" w:sz="4" w:space="0" w:color="auto"/>
              <w:right w:val="single" w:sz="4" w:space="0" w:color="auto"/>
            </w:tcBorders>
            <w:vAlign w:val="center"/>
          </w:tcPr>
          <w:p w14:paraId="1499C543" w14:textId="77777777" w:rsidR="00B042B8" w:rsidRPr="00E606BD" w:rsidRDefault="00B042B8" w:rsidP="00F37428">
            <w:pPr>
              <w:jc w:val="center"/>
              <w:rPr>
                <w:rFonts w:ascii="仿宋" w:eastAsia="仿宋" w:hAnsi="仿宋" w:hint="eastAsia"/>
                <w:sz w:val="24"/>
              </w:rPr>
            </w:pPr>
            <w:r w:rsidRPr="00E606BD">
              <w:rPr>
                <w:rFonts w:ascii="仿宋" w:eastAsia="仿宋" w:hAnsi="仿宋" w:hint="eastAsia"/>
                <w:sz w:val="24"/>
              </w:rPr>
              <w:t>报价要求</w:t>
            </w:r>
          </w:p>
        </w:tc>
        <w:tc>
          <w:tcPr>
            <w:tcW w:w="3402" w:type="dxa"/>
            <w:tcBorders>
              <w:top w:val="single" w:sz="4" w:space="0" w:color="auto"/>
              <w:left w:val="single" w:sz="4" w:space="0" w:color="auto"/>
              <w:bottom w:val="single" w:sz="4" w:space="0" w:color="auto"/>
              <w:right w:val="single" w:sz="4" w:space="0" w:color="auto"/>
            </w:tcBorders>
          </w:tcPr>
          <w:p w14:paraId="6A3151BC" w14:textId="77777777" w:rsidR="00B042B8" w:rsidRPr="00E606BD" w:rsidRDefault="00D63BEB" w:rsidP="00D63BEB">
            <w:pPr>
              <w:rPr>
                <w:rFonts w:ascii="仿宋" w:eastAsia="仿宋" w:hAnsi="仿宋" w:hint="eastAsia"/>
                <w:sz w:val="24"/>
              </w:rPr>
            </w:pPr>
            <w:r w:rsidRPr="00E606BD">
              <w:rPr>
                <w:rFonts w:ascii="仿宋" w:eastAsia="仿宋" w:hAnsi="仿宋" w:hint="eastAsia"/>
                <w:sz w:val="24"/>
              </w:rPr>
              <w:t>报价方式∶</w:t>
            </w:r>
            <w:r w:rsidR="007247CA" w:rsidRPr="00E606BD">
              <w:rPr>
                <w:rFonts w:ascii="仿宋" w:eastAsia="仿宋" w:hAnsi="仿宋" w:hint="eastAsia"/>
                <w:sz w:val="24"/>
              </w:rPr>
              <w:t>以人民币报价；本项目为固定单价报价，</w:t>
            </w:r>
            <w:r w:rsidR="007247CA" w:rsidRPr="00E606BD">
              <w:rPr>
                <w:rFonts w:ascii="仿宋" w:eastAsia="仿宋" w:hAnsi="仿宋" w:hint="eastAsia"/>
                <w:bCs/>
                <w:sz w:val="24"/>
              </w:rPr>
              <w:t>响应供应商报价应包含但不限于人员经费、办公材料、交通运输、测绘、保险、人员培训、检验、税金、代理服务费、配合采购人等一切与本项目相关费用;</w:t>
            </w:r>
            <w:r w:rsidR="007247CA" w:rsidRPr="00E606BD">
              <w:rPr>
                <w:rFonts w:ascii="仿宋" w:eastAsia="仿宋" w:hAnsi="仿宋" w:hint="eastAsia"/>
                <w:sz w:val="24"/>
              </w:rPr>
              <w:t>供应商须须充分考虑项目实施过程中的不确定因素，不得因任何原因改变成交单价。结算时不调整成交单价，亩数按具体地块相应面积计算；实际结算价=成交单价*具体地块相应面积；</w:t>
            </w:r>
            <w:r w:rsidR="007247CA" w:rsidRPr="00E606BD">
              <w:rPr>
                <w:rFonts w:ascii="仿宋" w:eastAsia="仿宋" w:hAnsi="仿宋"/>
                <w:sz w:val="24"/>
              </w:rPr>
              <w:t>实际</w:t>
            </w:r>
            <w:r w:rsidR="007247CA" w:rsidRPr="00E606BD">
              <w:rPr>
                <w:rFonts w:ascii="仿宋" w:eastAsia="仿宋" w:hAnsi="仿宋" w:hint="eastAsia"/>
                <w:sz w:val="24"/>
              </w:rPr>
              <w:t>结算价达到110万元合同即终止。</w:t>
            </w:r>
          </w:p>
        </w:tc>
        <w:tc>
          <w:tcPr>
            <w:tcW w:w="1488" w:type="dxa"/>
            <w:tcBorders>
              <w:top w:val="single" w:sz="4" w:space="0" w:color="auto"/>
              <w:left w:val="single" w:sz="4" w:space="0" w:color="auto"/>
              <w:bottom w:val="single" w:sz="4" w:space="0" w:color="auto"/>
              <w:right w:val="single" w:sz="4" w:space="0" w:color="auto"/>
            </w:tcBorders>
          </w:tcPr>
          <w:p w14:paraId="0119948F" w14:textId="77777777" w:rsidR="00B042B8" w:rsidRPr="00E606BD" w:rsidRDefault="00B042B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4D64DDB5" w14:textId="77777777" w:rsidR="00B042B8" w:rsidRPr="00E606BD" w:rsidRDefault="00B042B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319A4598" w14:textId="77777777" w:rsidR="00B042B8" w:rsidRPr="00E606BD" w:rsidRDefault="00B042B8" w:rsidP="00113D9D">
            <w:pPr>
              <w:snapToGrid w:val="0"/>
              <w:spacing w:beforeLines="50" w:before="156"/>
              <w:ind w:left="43"/>
              <w:rPr>
                <w:rFonts w:ascii="仿宋" w:eastAsia="仿宋" w:hAnsi="仿宋" w:hint="eastAsia"/>
                <w:sz w:val="24"/>
              </w:rPr>
            </w:pPr>
          </w:p>
        </w:tc>
      </w:tr>
      <w:tr w:rsidR="00F37428" w:rsidRPr="00E606BD" w14:paraId="01F9272C"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F3D6610" w14:textId="77777777" w:rsidR="00F37428" w:rsidRPr="00E606BD" w:rsidRDefault="00B042B8" w:rsidP="00F37428">
            <w:pPr>
              <w:jc w:val="center"/>
              <w:rPr>
                <w:rFonts w:ascii="仿宋" w:eastAsia="仿宋" w:hAnsi="仿宋" w:hint="eastAsia"/>
                <w:sz w:val="24"/>
              </w:rPr>
            </w:pPr>
            <w:r w:rsidRPr="00E606BD">
              <w:rPr>
                <w:rFonts w:ascii="仿宋" w:eastAsia="仿宋" w:hAnsi="仿宋" w:hint="eastAsia"/>
                <w:sz w:val="24"/>
              </w:rPr>
              <w:t>6</w:t>
            </w:r>
          </w:p>
        </w:tc>
        <w:tc>
          <w:tcPr>
            <w:tcW w:w="1546" w:type="dxa"/>
            <w:tcBorders>
              <w:top w:val="single" w:sz="4" w:space="0" w:color="auto"/>
              <w:left w:val="single" w:sz="4" w:space="0" w:color="auto"/>
              <w:bottom w:val="single" w:sz="4" w:space="0" w:color="auto"/>
              <w:right w:val="single" w:sz="4" w:space="0" w:color="auto"/>
            </w:tcBorders>
            <w:vAlign w:val="center"/>
          </w:tcPr>
          <w:p w14:paraId="418119F4" w14:textId="77777777" w:rsidR="00F37428" w:rsidRPr="00E606BD" w:rsidRDefault="00F37428" w:rsidP="00F37428">
            <w:pPr>
              <w:jc w:val="center"/>
              <w:rPr>
                <w:rFonts w:ascii="仿宋" w:eastAsia="仿宋" w:hAnsi="仿宋" w:hint="eastAsia"/>
                <w:sz w:val="24"/>
              </w:rPr>
            </w:pPr>
            <w:r w:rsidRPr="00E606BD">
              <w:rPr>
                <w:rFonts w:ascii="仿宋" w:eastAsia="仿宋" w:hAnsi="仿宋" w:hint="eastAsia"/>
                <w:sz w:val="24"/>
              </w:rPr>
              <w:t>其他</w:t>
            </w:r>
          </w:p>
        </w:tc>
        <w:tc>
          <w:tcPr>
            <w:tcW w:w="3402" w:type="dxa"/>
            <w:tcBorders>
              <w:top w:val="single" w:sz="4" w:space="0" w:color="auto"/>
              <w:left w:val="single" w:sz="4" w:space="0" w:color="auto"/>
              <w:bottom w:val="single" w:sz="4" w:space="0" w:color="auto"/>
              <w:right w:val="single" w:sz="4" w:space="0" w:color="auto"/>
            </w:tcBorders>
          </w:tcPr>
          <w:p w14:paraId="10CD6A94" w14:textId="77777777" w:rsidR="00F37428" w:rsidRPr="00E606BD" w:rsidRDefault="00F37428" w:rsidP="00F37428">
            <w:pPr>
              <w:rPr>
                <w:rFonts w:ascii="仿宋" w:eastAsia="仿宋" w:hAnsi="仿宋" w:hint="eastAsia"/>
                <w:sz w:val="24"/>
              </w:rPr>
            </w:pPr>
            <w:r w:rsidRPr="00E606BD">
              <w:rPr>
                <w:rFonts w:ascii="仿宋" w:eastAsia="仿宋" w:hAnsi="仿宋" w:hint="eastAsia"/>
                <w:sz w:val="24"/>
              </w:rPr>
              <w:t>/</w:t>
            </w:r>
          </w:p>
        </w:tc>
        <w:tc>
          <w:tcPr>
            <w:tcW w:w="1488" w:type="dxa"/>
            <w:tcBorders>
              <w:top w:val="single" w:sz="4" w:space="0" w:color="auto"/>
              <w:left w:val="single" w:sz="4" w:space="0" w:color="auto"/>
              <w:bottom w:val="single" w:sz="4" w:space="0" w:color="auto"/>
              <w:right w:val="single" w:sz="4" w:space="0" w:color="auto"/>
            </w:tcBorders>
          </w:tcPr>
          <w:p w14:paraId="337E6770" w14:textId="77777777" w:rsidR="00F37428" w:rsidRPr="00E606BD"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13530BF5" w14:textId="77777777" w:rsidR="00F37428" w:rsidRPr="00E606BD"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73FE686E" w14:textId="77777777" w:rsidR="00F37428" w:rsidRPr="00E606BD" w:rsidRDefault="00F37428" w:rsidP="00113D9D">
            <w:pPr>
              <w:snapToGrid w:val="0"/>
              <w:spacing w:beforeLines="50" w:before="156"/>
              <w:ind w:left="43"/>
              <w:rPr>
                <w:rFonts w:ascii="仿宋" w:eastAsia="仿宋" w:hAnsi="仿宋" w:hint="eastAsia"/>
                <w:sz w:val="24"/>
              </w:rPr>
            </w:pPr>
          </w:p>
        </w:tc>
      </w:tr>
    </w:tbl>
    <w:p w14:paraId="4E6062FA" w14:textId="77777777" w:rsidR="00F37428" w:rsidRPr="00E606BD" w:rsidRDefault="00F37428" w:rsidP="00F37428">
      <w:pPr>
        <w:rPr>
          <w:rFonts w:ascii="仿宋" w:eastAsia="仿宋" w:hAnsi="仿宋" w:hint="eastAsia"/>
          <w:color w:val="000000"/>
          <w:szCs w:val="21"/>
        </w:rPr>
      </w:pPr>
      <w:r w:rsidRPr="00E606BD">
        <w:rPr>
          <w:rFonts w:ascii="仿宋" w:eastAsia="仿宋" w:hAnsi="仿宋" w:hint="eastAsia"/>
          <w:color w:val="000000"/>
          <w:szCs w:val="21"/>
        </w:rPr>
        <w:t>注：按照竞争性磋商文件要求详细填列，可增减行。</w:t>
      </w:r>
    </w:p>
    <w:p w14:paraId="62C2002A" w14:textId="77777777" w:rsidR="00F37428" w:rsidRPr="00E606BD" w:rsidRDefault="00F37428" w:rsidP="00F37428">
      <w:pPr>
        <w:rPr>
          <w:rFonts w:ascii="仿宋" w:eastAsia="仿宋" w:hAnsi="仿宋" w:hint="eastAsia"/>
          <w:sz w:val="24"/>
        </w:rPr>
      </w:pPr>
    </w:p>
    <w:p w14:paraId="478D38F4" w14:textId="77777777" w:rsidR="008357BF" w:rsidRPr="00E606BD" w:rsidRDefault="00111721" w:rsidP="00F77BA2">
      <w:pPr>
        <w:widowControl/>
        <w:jc w:val="left"/>
        <w:rPr>
          <w:rFonts w:ascii="黑体" w:eastAsia="黑体" w:hAnsi="黑体" w:hint="eastAsia"/>
          <w:bCs/>
          <w:sz w:val="28"/>
          <w:szCs w:val="28"/>
        </w:rPr>
      </w:pPr>
      <w:r w:rsidRPr="00E606BD">
        <w:rPr>
          <w:rFonts w:ascii="黑体" w:eastAsia="黑体" w:hAnsi="黑体"/>
          <w:sz w:val="28"/>
          <w:szCs w:val="28"/>
        </w:rPr>
        <w:br w:type="page"/>
      </w:r>
      <w:r w:rsidRPr="00E606BD">
        <w:rPr>
          <w:rFonts w:ascii="黑体" w:eastAsia="黑体" w:hAnsi="黑体" w:hint="eastAsia"/>
          <w:sz w:val="28"/>
          <w:szCs w:val="28"/>
        </w:rPr>
        <w:lastRenderedPageBreak/>
        <w:t>三、报价文件</w:t>
      </w:r>
    </w:p>
    <w:p w14:paraId="0FCEBF7C" w14:textId="77777777" w:rsidR="008357BF" w:rsidRPr="00E606BD" w:rsidRDefault="00111721">
      <w:pPr>
        <w:ind w:firstLineChars="200" w:firstLine="560"/>
        <w:rPr>
          <w:rFonts w:ascii="仿宋" w:eastAsia="仿宋" w:hAnsi="仿宋" w:hint="eastAsia"/>
          <w:bCs/>
          <w:sz w:val="28"/>
          <w:szCs w:val="28"/>
        </w:rPr>
      </w:pPr>
      <w:r w:rsidRPr="00E606BD">
        <w:rPr>
          <w:rFonts w:ascii="仿宋" w:eastAsia="仿宋" w:hAnsi="仿宋" w:hint="eastAsia"/>
          <w:bCs/>
          <w:sz w:val="28"/>
          <w:szCs w:val="28"/>
        </w:rPr>
        <w:t>（一）竞争性磋商响应报价表</w:t>
      </w:r>
    </w:p>
    <w:p w14:paraId="0994BF88" w14:textId="77777777" w:rsidR="008357BF" w:rsidRPr="00E606BD" w:rsidRDefault="00111721">
      <w:pPr>
        <w:ind w:firstLineChars="950" w:firstLine="3040"/>
        <w:rPr>
          <w:rFonts w:ascii="方正小标宋简体" w:eastAsia="方正小标宋简体" w:hAnsi="宋体" w:hint="eastAsia"/>
          <w:sz w:val="32"/>
          <w:szCs w:val="32"/>
        </w:rPr>
      </w:pPr>
      <w:r w:rsidRPr="00E606BD">
        <w:rPr>
          <w:rFonts w:ascii="方正小标宋简体" w:eastAsia="方正小标宋简体" w:hAnsi="宋体" w:hint="eastAsia"/>
          <w:sz w:val="32"/>
          <w:szCs w:val="32"/>
        </w:rPr>
        <w:t>竞争性磋商响应报价表</w:t>
      </w:r>
    </w:p>
    <w:tbl>
      <w:tblPr>
        <w:tblW w:w="8807" w:type="dxa"/>
        <w:tblInd w:w="95" w:type="dxa"/>
        <w:tblLayout w:type="fixed"/>
        <w:tblLook w:val="04A0" w:firstRow="1" w:lastRow="0" w:firstColumn="1" w:lastColumn="0" w:noHBand="0" w:noVBand="1"/>
      </w:tblPr>
      <w:tblGrid>
        <w:gridCol w:w="4087"/>
        <w:gridCol w:w="2220"/>
        <w:gridCol w:w="2500"/>
      </w:tblGrid>
      <w:tr w:rsidR="008357BF" w:rsidRPr="00E606BD" w14:paraId="389B97E5" w14:textId="77777777">
        <w:trPr>
          <w:trHeight w:val="436"/>
        </w:trPr>
        <w:tc>
          <w:tcPr>
            <w:tcW w:w="8807" w:type="dxa"/>
            <w:gridSpan w:val="3"/>
            <w:tcBorders>
              <w:top w:val="nil"/>
              <w:left w:val="nil"/>
              <w:bottom w:val="nil"/>
              <w:right w:val="nil"/>
            </w:tcBorders>
            <w:vAlign w:val="center"/>
          </w:tcPr>
          <w:p w14:paraId="2A8482D3"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供应商名称（加盖公章）：</w:t>
            </w:r>
          </w:p>
        </w:tc>
      </w:tr>
      <w:tr w:rsidR="008357BF" w:rsidRPr="00E606BD" w14:paraId="7137E09E" w14:textId="77777777">
        <w:trPr>
          <w:trHeight w:val="436"/>
        </w:trPr>
        <w:tc>
          <w:tcPr>
            <w:tcW w:w="8807" w:type="dxa"/>
            <w:gridSpan w:val="3"/>
            <w:tcBorders>
              <w:top w:val="nil"/>
              <w:left w:val="nil"/>
              <w:bottom w:val="nil"/>
              <w:right w:val="nil"/>
            </w:tcBorders>
            <w:vAlign w:val="center"/>
          </w:tcPr>
          <w:p w14:paraId="441EEB5B"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项目名称：</w:t>
            </w:r>
          </w:p>
        </w:tc>
      </w:tr>
      <w:tr w:rsidR="008357BF" w:rsidRPr="00E606BD" w14:paraId="066CD3BE" w14:textId="77777777">
        <w:trPr>
          <w:trHeight w:val="420"/>
        </w:trPr>
        <w:tc>
          <w:tcPr>
            <w:tcW w:w="6307" w:type="dxa"/>
            <w:gridSpan w:val="2"/>
            <w:tcBorders>
              <w:top w:val="nil"/>
              <w:left w:val="nil"/>
              <w:bottom w:val="nil"/>
              <w:right w:val="nil"/>
            </w:tcBorders>
            <w:noWrap/>
            <w:vAlign w:val="center"/>
          </w:tcPr>
          <w:p w14:paraId="07B0F015"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项目编号：</w:t>
            </w:r>
          </w:p>
        </w:tc>
        <w:tc>
          <w:tcPr>
            <w:tcW w:w="2500" w:type="dxa"/>
            <w:tcBorders>
              <w:top w:val="nil"/>
              <w:left w:val="nil"/>
              <w:bottom w:val="nil"/>
              <w:right w:val="nil"/>
            </w:tcBorders>
            <w:noWrap/>
            <w:vAlign w:val="center"/>
          </w:tcPr>
          <w:p w14:paraId="29F711A6"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分包号：</w:t>
            </w:r>
          </w:p>
        </w:tc>
      </w:tr>
      <w:tr w:rsidR="008357BF" w:rsidRPr="00E606BD" w14:paraId="742C82CE" w14:textId="77777777">
        <w:trPr>
          <w:trHeight w:val="525"/>
        </w:trPr>
        <w:tc>
          <w:tcPr>
            <w:tcW w:w="4087" w:type="dxa"/>
            <w:vMerge w:val="restart"/>
            <w:tcBorders>
              <w:top w:val="single" w:sz="4" w:space="0" w:color="auto"/>
              <w:left w:val="single" w:sz="4" w:space="0" w:color="auto"/>
              <w:bottom w:val="single" w:sz="4" w:space="0" w:color="auto"/>
              <w:right w:val="single" w:sz="4" w:space="0" w:color="auto"/>
            </w:tcBorders>
            <w:noWrap/>
            <w:vAlign w:val="center"/>
          </w:tcPr>
          <w:p w14:paraId="1803C99D" w14:textId="77777777" w:rsidR="008357BF" w:rsidRPr="00E606BD" w:rsidRDefault="00111721">
            <w:pPr>
              <w:widowControl/>
              <w:jc w:val="center"/>
              <w:rPr>
                <w:rFonts w:ascii="仿宋" w:eastAsia="仿宋" w:hAnsi="仿宋" w:cs="宋体" w:hint="eastAsia"/>
                <w:kern w:val="0"/>
                <w:sz w:val="24"/>
              </w:rPr>
            </w:pPr>
            <w:r w:rsidRPr="00E606BD">
              <w:rPr>
                <w:rFonts w:ascii="仿宋" w:eastAsia="仿宋" w:hAnsi="仿宋" w:cs="宋体" w:hint="eastAsia"/>
                <w:kern w:val="0"/>
                <w:sz w:val="24"/>
              </w:rPr>
              <w:t>竞争性磋商响应报价</w:t>
            </w:r>
            <w:r w:rsidR="00D63BEB" w:rsidRPr="00E606BD">
              <w:rPr>
                <w:rFonts w:ascii="仿宋" w:eastAsia="仿宋" w:hAnsi="仿宋" w:cs="宋体" w:hint="eastAsia"/>
                <w:kern w:val="0"/>
                <w:sz w:val="24"/>
              </w:rPr>
              <w:t>（单价报价：元/亩）</w:t>
            </w:r>
          </w:p>
        </w:tc>
        <w:tc>
          <w:tcPr>
            <w:tcW w:w="4720" w:type="dxa"/>
            <w:gridSpan w:val="2"/>
            <w:tcBorders>
              <w:top w:val="single" w:sz="4" w:space="0" w:color="auto"/>
              <w:left w:val="nil"/>
              <w:bottom w:val="single" w:sz="4" w:space="0" w:color="auto"/>
              <w:right w:val="single" w:sz="4" w:space="0" w:color="auto"/>
            </w:tcBorders>
            <w:noWrap/>
            <w:vAlign w:val="center"/>
          </w:tcPr>
          <w:p w14:paraId="645A383E"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小写：</w:t>
            </w:r>
          </w:p>
        </w:tc>
      </w:tr>
      <w:tr w:rsidR="008357BF" w:rsidRPr="00E606BD" w14:paraId="547E42DB" w14:textId="77777777">
        <w:trPr>
          <w:trHeight w:val="525"/>
        </w:trPr>
        <w:tc>
          <w:tcPr>
            <w:tcW w:w="4087" w:type="dxa"/>
            <w:vMerge/>
            <w:tcBorders>
              <w:top w:val="single" w:sz="4" w:space="0" w:color="auto"/>
              <w:left w:val="single" w:sz="4" w:space="0" w:color="auto"/>
              <w:bottom w:val="single" w:sz="4" w:space="0" w:color="auto"/>
              <w:right w:val="single" w:sz="4" w:space="0" w:color="auto"/>
            </w:tcBorders>
            <w:vAlign w:val="center"/>
          </w:tcPr>
          <w:p w14:paraId="6AA30255" w14:textId="77777777" w:rsidR="008357BF" w:rsidRPr="00E606BD" w:rsidRDefault="008357BF">
            <w:pPr>
              <w:widowControl/>
              <w:jc w:val="left"/>
              <w:rPr>
                <w:rFonts w:ascii="仿宋" w:eastAsia="仿宋" w:hAnsi="仿宋" w:cs="宋体" w:hint="eastAsia"/>
                <w:kern w:val="0"/>
                <w:sz w:val="24"/>
              </w:rPr>
            </w:pPr>
          </w:p>
        </w:tc>
        <w:tc>
          <w:tcPr>
            <w:tcW w:w="4720" w:type="dxa"/>
            <w:gridSpan w:val="2"/>
            <w:tcBorders>
              <w:top w:val="single" w:sz="4" w:space="0" w:color="auto"/>
              <w:left w:val="nil"/>
              <w:bottom w:val="single" w:sz="4" w:space="0" w:color="auto"/>
              <w:right w:val="single" w:sz="4" w:space="0" w:color="auto"/>
            </w:tcBorders>
            <w:noWrap/>
            <w:vAlign w:val="center"/>
          </w:tcPr>
          <w:p w14:paraId="0A9D6D7E" w14:textId="77777777" w:rsidR="008357BF" w:rsidRPr="00E606BD" w:rsidRDefault="00111721">
            <w:pPr>
              <w:widowControl/>
              <w:jc w:val="left"/>
              <w:rPr>
                <w:rFonts w:ascii="仿宋" w:eastAsia="仿宋" w:hAnsi="仿宋" w:cs="宋体" w:hint="eastAsia"/>
                <w:kern w:val="0"/>
                <w:sz w:val="24"/>
              </w:rPr>
            </w:pPr>
            <w:r w:rsidRPr="00E606BD">
              <w:rPr>
                <w:rFonts w:ascii="仿宋" w:eastAsia="仿宋" w:hAnsi="仿宋" w:cs="宋体" w:hint="eastAsia"/>
                <w:kern w:val="0"/>
                <w:sz w:val="24"/>
              </w:rPr>
              <w:t>大写：</w:t>
            </w:r>
          </w:p>
        </w:tc>
      </w:tr>
    </w:tbl>
    <w:p w14:paraId="0AD79B5C" w14:textId="77777777" w:rsidR="008357BF" w:rsidRPr="00E606BD" w:rsidRDefault="00111721" w:rsidP="00F37428">
      <w:pPr>
        <w:ind w:firstLineChars="200" w:firstLine="560"/>
        <w:rPr>
          <w:rFonts w:ascii="仿宋" w:eastAsia="仿宋" w:hAnsi="仿宋" w:cs="Arial" w:hint="eastAsia"/>
          <w:sz w:val="28"/>
          <w:szCs w:val="28"/>
        </w:rPr>
      </w:pPr>
      <w:r w:rsidRPr="00E606BD">
        <w:rPr>
          <w:rFonts w:ascii="仿宋" w:eastAsia="仿宋" w:hAnsi="仿宋"/>
          <w:bCs/>
          <w:sz w:val="28"/>
          <w:szCs w:val="28"/>
        </w:rPr>
        <w:br w:type="page"/>
      </w:r>
      <w:r w:rsidRPr="00E606BD">
        <w:rPr>
          <w:rFonts w:ascii="仿宋" w:eastAsia="仿宋" w:hAnsi="仿宋" w:hint="eastAsia"/>
          <w:bCs/>
          <w:sz w:val="28"/>
          <w:szCs w:val="28"/>
        </w:rPr>
        <w:lastRenderedPageBreak/>
        <w:t>（</w:t>
      </w:r>
      <w:r w:rsidR="00F37428" w:rsidRPr="00E606BD">
        <w:rPr>
          <w:rFonts w:ascii="仿宋" w:eastAsia="仿宋" w:hAnsi="仿宋" w:hint="eastAsia"/>
          <w:bCs/>
          <w:sz w:val="28"/>
          <w:szCs w:val="28"/>
        </w:rPr>
        <w:t>二</w:t>
      </w:r>
      <w:r w:rsidRPr="00E606BD">
        <w:rPr>
          <w:rFonts w:ascii="仿宋" w:eastAsia="仿宋" w:hAnsi="仿宋" w:hint="eastAsia"/>
          <w:bCs/>
          <w:sz w:val="28"/>
          <w:szCs w:val="28"/>
        </w:rPr>
        <w:t>）</w:t>
      </w:r>
      <w:r w:rsidRPr="00E606BD">
        <w:rPr>
          <w:rFonts w:ascii="仿宋" w:eastAsia="仿宋" w:hAnsi="仿宋" w:cs="Arial" w:hint="eastAsia"/>
          <w:sz w:val="28"/>
          <w:szCs w:val="28"/>
        </w:rPr>
        <w:t>残疾人福利性单位声明函</w:t>
      </w:r>
    </w:p>
    <w:p w14:paraId="0C6FDD0F" w14:textId="77777777" w:rsidR="008357BF" w:rsidRPr="00E606BD" w:rsidRDefault="008357BF">
      <w:pPr>
        <w:spacing w:line="500" w:lineRule="exact"/>
        <w:rPr>
          <w:rFonts w:ascii="仿宋" w:eastAsia="仿宋" w:hAnsi="仿宋" w:cs="Arial" w:hint="eastAsia"/>
          <w:sz w:val="28"/>
          <w:szCs w:val="28"/>
        </w:rPr>
      </w:pPr>
    </w:p>
    <w:p w14:paraId="3A804A9D" w14:textId="77777777" w:rsidR="008357BF" w:rsidRPr="00E606BD" w:rsidRDefault="00111721">
      <w:pPr>
        <w:jc w:val="center"/>
        <w:rPr>
          <w:rFonts w:ascii="方正小标宋简体" w:eastAsia="方正小标宋简体"/>
          <w:i/>
          <w:sz w:val="36"/>
          <w:szCs w:val="36"/>
        </w:rPr>
      </w:pPr>
      <w:r w:rsidRPr="00E606BD">
        <w:rPr>
          <w:rFonts w:ascii="方正小标宋简体" w:eastAsia="方正小标宋简体" w:hint="eastAsia"/>
          <w:sz w:val="36"/>
          <w:szCs w:val="36"/>
        </w:rPr>
        <w:t>残疾人福利性单位声明函</w:t>
      </w:r>
    </w:p>
    <w:p w14:paraId="66BB2B6B" w14:textId="77777777" w:rsidR="008357BF" w:rsidRPr="00E606BD" w:rsidRDefault="008357BF">
      <w:pPr>
        <w:spacing w:line="500" w:lineRule="exact"/>
        <w:ind w:firstLineChars="200" w:firstLine="560"/>
        <w:rPr>
          <w:rFonts w:ascii="仿宋" w:eastAsia="仿宋" w:hAnsi="仿宋" w:hint="eastAsia"/>
          <w:sz w:val="28"/>
          <w:szCs w:val="28"/>
        </w:rPr>
      </w:pPr>
    </w:p>
    <w:p w14:paraId="357DA587"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3043F6F9"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本单位在本次政府采购活动中提供的残疾人福利单位产品报价合计为人民币（大写）元整（￥：）。</w:t>
      </w:r>
    </w:p>
    <w:p w14:paraId="3A667A83" w14:textId="77777777" w:rsidR="008357BF" w:rsidRPr="00E606BD" w:rsidRDefault="00111721">
      <w:pPr>
        <w:spacing w:line="500" w:lineRule="exact"/>
        <w:ind w:firstLineChars="200" w:firstLine="560"/>
        <w:rPr>
          <w:rFonts w:ascii="仿宋" w:eastAsia="仿宋" w:hAnsi="仿宋" w:hint="eastAsia"/>
          <w:sz w:val="28"/>
          <w:szCs w:val="28"/>
        </w:rPr>
      </w:pPr>
      <w:r w:rsidRPr="00E606BD">
        <w:rPr>
          <w:rFonts w:ascii="仿宋" w:eastAsia="仿宋" w:hAnsi="仿宋" w:hint="eastAsia"/>
          <w:sz w:val="28"/>
          <w:szCs w:val="28"/>
        </w:rPr>
        <w:t>本单位对上述声明的真实性负责。如有虚假，将依法承担相应责任。</w:t>
      </w:r>
    </w:p>
    <w:p w14:paraId="0876B515" w14:textId="77777777" w:rsidR="008357BF" w:rsidRPr="00E606BD" w:rsidRDefault="008357BF">
      <w:pPr>
        <w:spacing w:line="500" w:lineRule="exact"/>
        <w:ind w:firstLineChars="200" w:firstLine="560"/>
        <w:rPr>
          <w:rFonts w:ascii="仿宋" w:eastAsia="仿宋" w:hAnsi="仿宋" w:hint="eastAsia"/>
          <w:sz w:val="28"/>
          <w:szCs w:val="28"/>
        </w:rPr>
      </w:pPr>
    </w:p>
    <w:p w14:paraId="4D0D90AA" w14:textId="77777777" w:rsidR="008357BF" w:rsidRPr="00E606BD" w:rsidRDefault="00111721">
      <w:pPr>
        <w:tabs>
          <w:tab w:val="left" w:pos="4860"/>
        </w:tabs>
        <w:spacing w:line="500" w:lineRule="exact"/>
        <w:ind w:right="1560" w:firstLineChars="200" w:firstLine="560"/>
        <w:jc w:val="center"/>
        <w:rPr>
          <w:rFonts w:ascii="仿宋" w:eastAsia="仿宋" w:hAnsi="仿宋" w:hint="eastAsia"/>
          <w:sz w:val="28"/>
          <w:szCs w:val="28"/>
        </w:rPr>
      </w:pPr>
      <w:r w:rsidRPr="00E606BD">
        <w:rPr>
          <w:rFonts w:ascii="仿宋" w:eastAsia="仿宋" w:hAnsi="仿宋" w:hint="eastAsia"/>
          <w:sz w:val="28"/>
          <w:szCs w:val="28"/>
        </w:rPr>
        <w:t xml:space="preserve">                 供应商全称（盖章）：</w:t>
      </w:r>
    </w:p>
    <w:p w14:paraId="1C739FC7" w14:textId="77777777" w:rsidR="008357BF" w:rsidRPr="00E606BD" w:rsidRDefault="00111721">
      <w:pPr>
        <w:tabs>
          <w:tab w:val="left" w:pos="4860"/>
        </w:tabs>
        <w:spacing w:line="500" w:lineRule="exact"/>
        <w:ind w:right="1560" w:firstLineChars="200" w:firstLine="560"/>
        <w:jc w:val="center"/>
        <w:rPr>
          <w:rFonts w:ascii="仿宋" w:eastAsia="仿宋" w:hAnsi="仿宋" w:hint="eastAsia"/>
          <w:sz w:val="28"/>
          <w:szCs w:val="28"/>
        </w:rPr>
      </w:pPr>
      <w:r w:rsidRPr="00E606BD">
        <w:rPr>
          <w:rFonts w:ascii="仿宋" w:eastAsia="仿宋" w:hAnsi="仿宋" w:hint="eastAsia"/>
          <w:sz w:val="28"/>
          <w:szCs w:val="28"/>
        </w:rPr>
        <w:t xml:space="preserve">                              日  期：</w:t>
      </w:r>
    </w:p>
    <w:p w14:paraId="1AC55CDA" w14:textId="77777777" w:rsidR="008357BF" w:rsidRPr="00E606BD" w:rsidRDefault="008357BF">
      <w:pPr>
        <w:spacing w:line="500" w:lineRule="exact"/>
        <w:ind w:firstLineChars="200" w:firstLine="560"/>
        <w:rPr>
          <w:rFonts w:ascii="仿宋" w:eastAsia="仿宋" w:hAnsi="仿宋" w:hint="eastAsia"/>
          <w:sz w:val="28"/>
          <w:szCs w:val="28"/>
        </w:rPr>
      </w:pPr>
    </w:p>
    <w:p w14:paraId="2087DC95" w14:textId="77777777" w:rsidR="008357BF" w:rsidRPr="00E606BD" w:rsidRDefault="008357BF">
      <w:pPr>
        <w:spacing w:line="500" w:lineRule="exact"/>
        <w:ind w:firstLineChars="200" w:firstLine="560"/>
        <w:rPr>
          <w:rFonts w:ascii="仿宋" w:eastAsia="仿宋" w:hAnsi="仿宋" w:hint="eastAsia"/>
          <w:sz w:val="28"/>
          <w:szCs w:val="28"/>
        </w:rPr>
      </w:pPr>
    </w:p>
    <w:p w14:paraId="1725FB40" w14:textId="77777777" w:rsidR="00A21B67" w:rsidRDefault="00111721">
      <w:pPr>
        <w:spacing w:line="500" w:lineRule="exact"/>
        <w:ind w:firstLineChars="200" w:firstLine="562"/>
        <w:rPr>
          <w:rFonts w:ascii="仿宋" w:eastAsia="仿宋" w:hAnsi="仿宋" w:hint="eastAsia"/>
          <w:b/>
          <w:sz w:val="28"/>
          <w:szCs w:val="28"/>
        </w:rPr>
      </w:pPr>
      <w:r w:rsidRPr="00E606BD">
        <w:rPr>
          <w:rFonts w:ascii="仿宋" w:eastAsia="仿宋" w:hAnsi="仿宋" w:hint="eastAsia"/>
          <w:b/>
          <w:sz w:val="28"/>
          <w:szCs w:val="28"/>
        </w:rPr>
        <w:t>注意：成交供应商提供的《中小企业声明函》、《残疾人福利性单位声明函》将随成交结果同时公告，接受社会监督。</w:t>
      </w:r>
    </w:p>
    <w:p w14:paraId="272485CB" w14:textId="77777777" w:rsidR="00A21B67" w:rsidRDefault="00A21B67">
      <w:pPr>
        <w:widowControl/>
        <w:jc w:val="left"/>
        <w:rPr>
          <w:rFonts w:ascii="仿宋" w:eastAsia="仿宋" w:hAnsi="仿宋" w:hint="eastAsia"/>
          <w:b/>
          <w:sz w:val="28"/>
          <w:szCs w:val="28"/>
        </w:rPr>
      </w:pPr>
    </w:p>
    <w:sectPr w:rsidR="00A21B67" w:rsidSect="008357BF">
      <w:headerReference w:type="default" r:id="rId9"/>
      <w:footerReference w:type="even" r:id="rId10"/>
      <w:footerReference w:type="default" r:id="rId11"/>
      <w:pgSz w:w="11906" w:h="16838"/>
      <w:pgMar w:top="1418" w:right="1134" w:bottom="1134"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6EA3A" w14:textId="77777777" w:rsidR="00252C17" w:rsidRDefault="00252C17" w:rsidP="008357BF">
      <w:r>
        <w:separator/>
      </w:r>
    </w:p>
  </w:endnote>
  <w:endnote w:type="continuationSeparator" w:id="0">
    <w:p w14:paraId="2B695F5C" w14:textId="77777777" w:rsidR="00252C17" w:rsidRDefault="00252C17" w:rsidP="0083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文鼎CS楷体">
    <w:altName w:val="微软雅黑"/>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DEE36" w14:textId="77777777" w:rsidR="00111721" w:rsidRDefault="00A550B2">
    <w:pPr>
      <w:pStyle w:val="ad"/>
      <w:framePr w:wrap="around" w:vAnchor="text" w:hAnchor="margin" w:xAlign="center" w:y="1"/>
      <w:rPr>
        <w:rStyle w:val="af2"/>
      </w:rPr>
    </w:pPr>
    <w:r>
      <w:fldChar w:fldCharType="begin"/>
    </w:r>
    <w:r w:rsidR="00111721">
      <w:rPr>
        <w:rStyle w:val="af2"/>
      </w:rPr>
      <w:instrText xml:space="preserve">PAGE  </w:instrText>
    </w:r>
    <w:r>
      <w:fldChar w:fldCharType="end"/>
    </w:r>
  </w:p>
  <w:p w14:paraId="26685B52" w14:textId="77777777" w:rsidR="00111721" w:rsidRDefault="0011172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2673" w14:textId="77777777" w:rsidR="00111721" w:rsidRDefault="00A550B2">
    <w:pPr>
      <w:pStyle w:val="ad"/>
      <w:framePr w:wrap="around" w:vAnchor="text" w:hAnchor="margin" w:xAlign="center" w:y="1"/>
      <w:rPr>
        <w:rStyle w:val="af2"/>
      </w:rPr>
    </w:pPr>
    <w:r>
      <w:fldChar w:fldCharType="begin"/>
    </w:r>
    <w:r w:rsidR="00111721">
      <w:rPr>
        <w:rStyle w:val="af2"/>
      </w:rPr>
      <w:instrText xml:space="preserve">PAGE  </w:instrText>
    </w:r>
    <w:r>
      <w:fldChar w:fldCharType="separate"/>
    </w:r>
    <w:r w:rsidR="00280460">
      <w:rPr>
        <w:rStyle w:val="af2"/>
        <w:noProof/>
      </w:rPr>
      <w:t>27</w:t>
    </w:r>
    <w:r>
      <w:fldChar w:fldCharType="end"/>
    </w:r>
  </w:p>
  <w:p w14:paraId="522EE809" w14:textId="77777777" w:rsidR="00111721" w:rsidRDefault="0011172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BCDE6" w14:textId="77777777" w:rsidR="00252C17" w:rsidRDefault="00252C17" w:rsidP="008357BF">
      <w:r>
        <w:separator/>
      </w:r>
    </w:p>
  </w:footnote>
  <w:footnote w:type="continuationSeparator" w:id="0">
    <w:p w14:paraId="6EBB7354" w14:textId="77777777" w:rsidR="00252C17" w:rsidRDefault="00252C17" w:rsidP="0083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D6B6A" w14:textId="77777777" w:rsidR="00111721" w:rsidRDefault="00111721">
    <w:pPr>
      <w:pStyle w:val="ae"/>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D78FD2"/>
    <w:multiLevelType w:val="singleLevel"/>
    <w:tmpl w:val="BED78FD2"/>
    <w:lvl w:ilvl="0">
      <w:start w:val="1"/>
      <w:numFmt w:val="decimal"/>
      <w:suff w:val="nothing"/>
      <w:lvlText w:val="%1、"/>
      <w:lvlJc w:val="left"/>
    </w:lvl>
  </w:abstractNum>
  <w:abstractNum w:abstractNumId="1" w15:restartNumberingAfterBreak="0">
    <w:nsid w:val="08D92075"/>
    <w:multiLevelType w:val="multilevel"/>
    <w:tmpl w:val="08D9207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6A32F38"/>
    <w:multiLevelType w:val="multilevel"/>
    <w:tmpl w:val="16A32F38"/>
    <w:lvl w:ilvl="0">
      <w:start w:val="1"/>
      <w:numFmt w:val="japaneseCounting"/>
      <w:lvlText w:val="第%1条"/>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1ED166D0"/>
    <w:multiLevelType w:val="multilevel"/>
    <w:tmpl w:val="1ED166D0"/>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36BB623D"/>
    <w:multiLevelType w:val="multilevel"/>
    <w:tmpl w:val="36BB623D"/>
    <w:lvl w:ilvl="0">
      <w:start w:val="1"/>
      <w:numFmt w:val="japaneseCounting"/>
      <w:lvlText w:val="%1、"/>
      <w:lvlJc w:val="left"/>
      <w:pPr>
        <w:tabs>
          <w:tab w:val="left" w:pos="1146"/>
        </w:tabs>
        <w:ind w:left="1146" w:hanging="720"/>
      </w:pPr>
      <w:rPr>
        <w:rFonts w:hint="eastAsia"/>
        <w:b/>
      </w:rPr>
    </w:lvl>
    <w:lvl w:ilvl="1">
      <w:start w:val="8"/>
      <w:numFmt w:val="japaneseCounting"/>
      <w:lvlText w:val="%2、"/>
      <w:lvlJc w:val="left"/>
      <w:pPr>
        <w:tabs>
          <w:tab w:val="left" w:pos="1532"/>
        </w:tabs>
        <w:ind w:left="1532" w:hanging="840"/>
      </w:pPr>
      <w:rPr>
        <w:rFonts w:hint="eastAsia"/>
      </w:rPr>
    </w:lvl>
    <w:lvl w:ilvl="2">
      <w:start w:val="1"/>
      <w:numFmt w:val="decimal"/>
      <w:lvlText w:val="%3、"/>
      <w:lvlJc w:val="left"/>
      <w:pPr>
        <w:tabs>
          <w:tab w:val="left" w:pos="1832"/>
        </w:tabs>
        <w:ind w:left="1832" w:hanging="720"/>
      </w:pPr>
      <w:rPr>
        <w:rFonts w:hint="eastAsia"/>
        <w:u w:val="none"/>
      </w:rPr>
    </w:lvl>
    <w:lvl w:ilvl="3">
      <w:start w:val="1"/>
      <w:numFmt w:val="decimal"/>
      <w:lvlText w:val="%4."/>
      <w:lvlJc w:val="left"/>
      <w:pPr>
        <w:tabs>
          <w:tab w:val="left" w:pos="1952"/>
        </w:tabs>
        <w:ind w:left="1952" w:hanging="420"/>
      </w:pPr>
    </w:lvl>
    <w:lvl w:ilvl="4">
      <w:start w:val="1"/>
      <w:numFmt w:val="lowerLetter"/>
      <w:lvlText w:val="%5)"/>
      <w:lvlJc w:val="left"/>
      <w:pPr>
        <w:tabs>
          <w:tab w:val="left" w:pos="2372"/>
        </w:tabs>
        <w:ind w:left="2372" w:hanging="420"/>
      </w:pPr>
    </w:lvl>
    <w:lvl w:ilvl="5">
      <w:start w:val="1"/>
      <w:numFmt w:val="lowerRoman"/>
      <w:lvlText w:val="%6."/>
      <w:lvlJc w:val="right"/>
      <w:pPr>
        <w:tabs>
          <w:tab w:val="left" w:pos="2792"/>
        </w:tabs>
        <w:ind w:left="2792" w:hanging="420"/>
      </w:pPr>
    </w:lvl>
    <w:lvl w:ilvl="6">
      <w:start w:val="1"/>
      <w:numFmt w:val="decimal"/>
      <w:lvlText w:val="%7."/>
      <w:lvlJc w:val="left"/>
      <w:pPr>
        <w:tabs>
          <w:tab w:val="left" w:pos="3212"/>
        </w:tabs>
        <w:ind w:left="3212" w:hanging="420"/>
      </w:pPr>
    </w:lvl>
    <w:lvl w:ilvl="7">
      <w:start w:val="1"/>
      <w:numFmt w:val="lowerLetter"/>
      <w:lvlText w:val="%8)"/>
      <w:lvlJc w:val="left"/>
      <w:pPr>
        <w:tabs>
          <w:tab w:val="left" w:pos="3632"/>
        </w:tabs>
        <w:ind w:left="3632" w:hanging="420"/>
      </w:pPr>
    </w:lvl>
    <w:lvl w:ilvl="8">
      <w:start w:val="1"/>
      <w:numFmt w:val="lowerRoman"/>
      <w:lvlText w:val="%9."/>
      <w:lvlJc w:val="right"/>
      <w:pPr>
        <w:tabs>
          <w:tab w:val="left" w:pos="4052"/>
        </w:tabs>
        <w:ind w:left="4052" w:hanging="420"/>
      </w:pPr>
    </w:lvl>
  </w:abstractNum>
  <w:abstractNum w:abstractNumId="5" w15:restartNumberingAfterBreak="0">
    <w:nsid w:val="78FC21BB"/>
    <w:multiLevelType w:val="hybridMultilevel"/>
    <w:tmpl w:val="F4A4E2C2"/>
    <w:lvl w:ilvl="0" w:tplc="02E0847C">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1761371750">
    <w:abstractNumId w:val="4"/>
  </w:num>
  <w:num w:numId="2" w16cid:durableId="1618948528">
    <w:abstractNumId w:val="2"/>
  </w:num>
  <w:num w:numId="3" w16cid:durableId="1012873866">
    <w:abstractNumId w:val="1"/>
  </w:num>
  <w:num w:numId="4" w16cid:durableId="1729263824">
    <w:abstractNumId w:val="0"/>
  </w:num>
  <w:num w:numId="5" w16cid:durableId="1008483502">
    <w:abstractNumId w:val="5"/>
  </w:num>
  <w:num w:numId="6" w16cid:durableId="4327438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GE2MTgwYzBkMTkzZDNjOGI1OWU1ZjZjODQwZWE5YWQifQ=="/>
  </w:docVars>
  <w:rsids>
    <w:rsidRoot w:val="00C8358F"/>
    <w:rsid w:val="0000078F"/>
    <w:rsid w:val="00002443"/>
    <w:rsid w:val="00003D0F"/>
    <w:rsid w:val="000056BE"/>
    <w:rsid w:val="00005C63"/>
    <w:rsid w:val="0000649A"/>
    <w:rsid w:val="000079E1"/>
    <w:rsid w:val="00007D0D"/>
    <w:rsid w:val="00010D73"/>
    <w:rsid w:val="00012515"/>
    <w:rsid w:val="0001388A"/>
    <w:rsid w:val="000145AD"/>
    <w:rsid w:val="000146E4"/>
    <w:rsid w:val="00016A6D"/>
    <w:rsid w:val="00017872"/>
    <w:rsid w:val="00020F3A"/>
    <w:rsid w:val="00021091"/>
    <w:rsid w:val="000224F2"/>
    <w:rsid w:val="00024B8A"/>
    <w:rsid w:val="00026B11"/>
    <w:rsid w:val="000278BD"/>
    <w:rsid w:val="00027BB8"/>
    <w:rsid w:val="000302F1"/>
    <w:rsid w:val="00030326"/>
    <w:rsid w:val="00033AD2"/>
    <w:rsid w:val="00041B40"/>
    <w:rsid w:val="0004355C"/>
    <w:rsid w:val="00043965"/>
    <w:rsid w:val="00043C24"/>
    <w:rsid w:val="00045758"/>
    <w:rsid w:val="0004600C"/>
    <w:rsid w:val="00046680"/>
    <w:rsid w:val="00051A8F"/>
    <w:rsid w:val="000520C4"/>
    <w:rsid w:val="000521AA"/>
    <w:rsid w:val="0005552C"/>
    <w:rsid w:val="00057E57"/>
    <w:rsid w:val="0006367C"/>
    <w:rsid w:val="00064312"/>
    <w:rsid w:val="000649E6"/>
    <w:rsid w:val="00064FB2"/>
    <w:rsid w:val="000650E9"/>
    <w:rsid w:val="00065B58"/>
    <w:rsid w:val="00065E0B"/>
    <w:rsid w:val="0007487C"/>
    <w:rsid w:val="00076998"/>
    <w:rsid w:val="000770D6"/>
    <w:rsid w:val="00077225"/>
    <w:rsid w:val="0008063C"/>
    <w:rsid w:val="00084764"/>
    <w:rsid w:val="00086F34"/>
    <w:rsid w:val="000871A8"/>
    <w:rsid w:val="00087229"/>
    <w:rsid w:val="000908B9"/>
    <w:rsid w:val="00090C10"/>
    <w:rsid w:val="00091D98"/>
    <w:rsid w:val="00095630"/>
    <w:rsid w:val="000957D2"/>
    <w:rsid w:val="000958FB"/>
    <w:rsid w:val="00095E4C"/>
    <w:rsid w:val="000970E2"/>
    <w:rsid w:val="0009720B"/>
    <w:rsid w:val="00097375"/>
    <w:rsid w:val="000A04A8"/>
    <w:rsid w:val="000A16E3"/>
    <w:rsid w:val="000A2DB2"/>
    <w:rsid w:val="000A3128"/>
    <w:rsid w:val="000A41F5"/>
    <w:rsid w:val="000A6601"/>
    <w:rsid w:val="000A720D"/>
    <w:rsid w:val="000A7870"/>
    <w:rsid w:val="000B0233"/>
    <w:rsid w:val="000B0986"/>
    <w:rsid w:val="000B0D4C"/>
    <w:rsid w:val="000B135A"/>
    <w:rsid w:val="000B40CC"/>
    <w:rsid w:val="000B486C"/>
    <w:rsid w:val="000B49C4"/>
    <w:rsid w:val="000B60B5"/>
    <w:rsid w:val="000B627B"/>
    <w:rsid w:val="000B65BC"/>
    <w:rsid w:val="000B72C8"/>
    <w:rsid w:val="000B7662"/>
    <w:rsid w:val="000C1489"/>
    <w:rsid w:val="000C1768"/>
    <w:rsid w:val="000C4860"/>
    <w:rsid w:val="000C62A7"/>
    <w:rsid w:val="000D1DDB"/>
    <w:rsid w:val="000D6381"/>
    <w:rsid w:val="000E08EF"/>
    <w:rsid w:val="000E10B3"/>
    <w:rsid w:val="000E55E7"/>
    <w:rsid w:val="000E7622"/>
    <w:rsid w:val="000E7DA3"/>
    <w:rsid w:val="000F2D9A"/>
    <w:rsid w:val="000F450C"/>
    <w:rsid w:val="000F454C"/>
    <w:rsid w:val="000F55AD"/>
    <w:rsid w:val="000F596B"/>
    <w:rsid w:val="000F695B"/>
    <w:rsid w:val="000F6C1F"/>
    <w:rsid w:val="000F6D86"/>
    <w:rsid w:val="000F7FA8"/>
    <w:rsid w:val="001000E4"/>
    <w:rsid w:val="00100830"/>
    <w:rsid w:val="00100E2C"/>
    <w:rsid w:val="0010140C"/>
    <w:rsid w:val="001024EA"/>
    <w:rsid w:val="00103DBA"/>
    <w:rsid w:val="001041F0"/>
    <w:rsid w:val="00105A76"/>
    <w:rsid w:val="00105AD1"/>
    <w:rsid w:val="001064C9"/>
    <w:rsid w:val="0010677C"/>
    <w:rsid w:val="001100C9"/>
    <w:rsid w:val="00111314"/>
    <w:rsid w:val="0011156F"/>
    <w:rsid w:val="00111721"/>
    <w:rsid w:val="00112D0F"/>
    <w:rsid w:val="0011345C"/>
    <w:rsid w:val="00113765"/>
    <w:rsid w:val="00113A63"/>
    <w:rsid w:val="00113C7B"/>
    <w:rsid w:val="00113D9D"/>
    <w:rsid w:val="00114B25"/>
    <w:rsid w:val="00114F40"/>
    <w:rsid w:val="00120949"/>
    <w:rsid w:val="0012449F"/>
    <w:rsid w:val="00126D12"/>
    <w:rsid w:val="00127240"/>
    <w:rsid w:val="00127629"/>
    <w:rsid w:val="00130AF2"/>
    <w:rsid w:val="0013182C"/>
    <w:rsid w:val="001334A5"/>
    <w:rsid w:val="00133659"/>
    <w:rsid w:val="0013368E"/>
    <w:rsid w:val="00133D14"/>
    <w:rsid w:val="001345E5"/>
    <w:rsid w:val="001349F1"/>
    <w:rsid w:val="00140E70"/>
    <w:rsid w:val="001419AB"/>
    <w:rsid w:val="001454DE"/>
    <w:rsid w:val="00145860"/>
    <w:rsid w:val="0015216B"/>
    <w:rsid w:val="0015239E"/>
    <w:rsid w:val="00153255"/>
    <w:rsid w:val="00155DF2"/>
    <w:rsid w:val="00156777"/>
    <w:rsid w:val="0016039D"/>
    <w:rsid w:val="00161510"/>
    <w:rsid w:val="00162EED"/>
    <w:rsid w:val="00163BF8"/>
    <w:rsid w:val="001644AF"/>
    <w:rsid w:val="001649F7"/>
    <w:rsid w:val="00165914"/>
    <w:rsid w:val="00167929"/>
    <w:rsid w:val="001705C6"/>
    <w:rsid w:val="001712E4"/>
    <w:rsid w:val="00173721"/>
    <w:rsid w:val="001740E6"/>
    <w:rsid w:val="0017589A"/>
    <w:rsid w:val="00175B69"/>
    <w:rsid w:val="00180865"/>
    <w:rsid w:val="001812CA"/>
    <w:rsid w:val="00181918"/>
    <w:rsid w:val="00184BCE"/>
    <w:rsid w:val="00186155"/>
    <w:rsid w:val="0019026D"/>
    <w:rsid w:val="00191574"/>
    <w:rsid w:val="001917E5"/>
    <w:rsid w:val="001938D6"/>
    <w:rsid w:val="00194D5C"/>
    <w:rsid w:val="00197451"/>
    <w:rsid w:val="001A122F"/>
    <w:rsid w:val="001A149F"/>
    <w:rsid w:val="001A4D58"/>
    <w:rsid w:val="001A5BBD"/>
    <w:rsid w:val="001A5E89"/>
    <w:rsid w:val="001A612C"/>
    <w:rsid w:val="001A73A2"/>
    <w:rsid w:val="001A7C78"/>
    <w:rsid w:val="001A7CD0"/>
    <w:rsid w:val="001B00E4"/>
    <w:rsid w:val="001B00EC"/>
    <w:rsid w:val="001B090C"/>
    <w:rsid w:val="001B0AF2"/>
    <w:rsid w:val="001B1841"/>
    <w:rsid w:val="001B433F"/>
    <w:rsid w:val="001B4726"/>
    <w:rsid w:val="001B4841"/>
    <w:rsid w:val="001B4D60"/>
    <w:rsid w:val="001B4DEF"/>
    <w:rsid w:val="001B729E"/>
    <w:rsid w:val="001B7C16"/>
    <w:rsid w:val="001B7FBE"/>
    <w:rsid w:val="001C01F6"/>
    <w:rsid w:val="001C19DB"/>
    <w:rsid w:val="001C281A"/>
    <w:rsid w:val="001C33A5"/>
    <w:rsid w:val="001C34B9"/>
    <w:rsid w:val="001C3F69"/>
    <w:rsid w:val="001C48B7"/>
    <w:rsid w:val="001C5507"/>
    <w:rsid w:val="001C5F46"/>
    <w:rsid w:val="001C69AE"/>
    <w:rsid w:val="001D3753"/>
    <w:rsid w:val="001D42B3"/>
    <w:rsid w:val="001D6A95"/>
    <w:rsid w:val="001D73F3"/>
    <w:rsid w:val="001D7BE2"/>
    <w:rsid w:val="001D7FC6"/>
    <w:rsid w:val="001E2B14"/>
    <w:rsid w:val="001E35A1"/>
    <w:rsid w:val="001E3D35"/>
    <w:rsid w:val="001E4CA5"/>
    <w:rsid w:val="001E6DB0"/>
    <w:rsid w:val="001E6FB0"/>
    <w:rsid w:val="001F24A9"/>
    <w:rsid w:val="001F2B35"/>
    <w:rsid w:val="001F6197"/>
    <w:rsid w:val="001F672D"/>
    <w:rsid w:val="001F6A0B"/>
    <w:rsid w:val="001F6DC3"/>
    <w:rsid w:val="001F6EDD"/>
    <w:rsid w:val="001F78B2"/>
    <w:rsid w:val="001F7ED8"/>
    <w:rsid w:val="00201D14"/>
    <w:rsid w:val="00202637"/>
    <w:rsid w:val="00204FF8"/>
    <w:rsid w:val="00206D9D"/>
    <w:rsid w:val="0020708E"/>
    <w:rsid w:val="002112C5"/>
    <w:rsid w:val="002120E9"/>
    <w:rsid w:val="00213AC8"/>
    <w:rsid w:val="002142EE"/>
    <w:rsid w:val="00214D2E"/>
    <w:rsid w:val="00217A36"/>
    <w:rsid w:val="00217DBA"/>
    <w:rsid w:val="00222308"/>
    <w:rsid w:val="00223FE8"/>
    <w:rsid w:val="002248EF"/>
    <w:rsid w:val="002261B6"/>
    <w:rsid w:val="00226BC6"/>
    <w:rsid w:val="00230887"/>
    <w:rsid w:val="0023204A"/>
    <w:rsid w:val="002341A3"/>
    <w:rsid w:val="00234AA1"/>
    <w:rsid w:val="00234FAA"/>
    <w:rsid w:val="00236047"/>
    <w:rsid w:val="002368D0"/>
    <w:rsid w:val="00236E0F"/>
    <w:rsid w:val="00236E32"/>
    <w:rsid w:val="002408FF"/>
    <w:rsid w:val="00241D07"/>
    <w:rsid w:val="00242069"/>
    <w:rsid w:val="0024244D"/>
    <w:rsid w:val="00242BDE"/>
    <w:rsid w:val="00244D82"/>
    <w:rsid w:val="00245739"/>
    <w:rsid w:val="00245AD7"/>
    <w:rsid w:val="002472FA"/>
    <w:rsid w:val="00247711"/>
    <w:rsid w:val="00250F9F"/>
    <w:rsid w:val="002511D8"/>
    <w:rsid w:val="002512E6"/>
    <w:rsid w:val="00252C17"/>
    <w:rsid w:val="002530FB"/>
    <w:rsid w:val="002533FB"/>
    <w:rsid w:val="00255ED0"/>
    <w:rsid w:val="00257822"/>
    <w:rsid w:val="00263E7B"/>
    <w:rsid w:val="00266AA3"/>
    <w:rsid w:val="00267CB5"/>
    <w:rsid w:val="00271AF8"/>
    <w:rsid w:val="002721FF"/>
    <w:rsid w:val="002748FD"/>
    <w:rsid w:val="00276B7A"/>
    <w:rsid w:val="00280460"/>
    <w:rsid w:val="00280CD5"/>
    <w:rsid w:val="00281465"/>
    <w:rsid w:val="00281501"/>
    <w:rsid w:val="00282304"/>
    <w:rsid w:val="0028486A"/>
    <w:rsid w:val="00285B89"/>
    <w:rsid w:val="00286DC8"/>
    <w:rsid w:val="00287690"/>
    <w:rsid w:val="00287AB8"/>
    <w:rsid w:val="002934C3"/>
    <w:rsid w:val="00295289"/>
    <w:rsid w:val="002967B2"/>
    <w:rsid w:val="002A111D"/>
    <w:rsid w:val="002A2030"/>
    <w:rsid w:val="002A2392"/>
    <w:rsid w:val="002A47A2"/>
    <w:rsid w:val="002A7835"/>
    <w:rsid w:val="002A7DA5"/>
    <w:rsid w:val="002B0F3D"/>
    <w:rsid w:val="002B137D"/>
    <w:rsid w:val="002B1D62"/>
    <w:rsid w:val="002B2754"/>
    <w:rsid w:val="002B37B5"/>
    <w:rsid w:val="002B3941"/>
    <w:rsid w:val="002B406D"/>
    <w:rsid w:val="002B505E"/>
    <w:rsid w:val="002B5423"/>
    <w:rsid w:val="002B5EFD"/>
    <w:rsid w:val="002B6ED5"/>
    <w:rsid w:val="002B7F98"/>
    <w:rsid w:val="002C1210"/>
    <w:rsid w:val="002C1C9F"/>
    <w:rsid w:val="002C327B"/>
    <w:rsid w:val="002C341A"/>
    <w:rsid w:val="002C4617"/>
    <w:rsid w:val="002C4CD8"/>
    <w:rsid w:val="002C6149"/>
    <w:rsid w:val="002D0A56"/>
    <w:rsid w:val="002D26DF"/>
    <w:rsid w:val="002D2CEA"/>
    <w:rsid w:val="002D3DD6"/>
    <w:rsid w:val="002E075A"/>
    <w:rsid w:val="002E38B2"/>
    <w:rsid w:val="002E4A16"/>
    <w:rsid w:val="002E5D7C"/>
    <w:rsid w:val="002F2AC6"/>
    <w:rsid w:val="002F3F72"/>
    <w:rsid w:val="003003E4"/>
    <w:rsid w:val="00300644"/>
    <w:rsid w:val="003015DA"/>
    <w:rsid w:val="003029DE"/>
    <w:rsid w:val="00303347"/>
    <w:rsid w:val="0030399E"/>
    <w:rsid w:val="00303BC3"/>
    <w:rsid w:val="003048FD"/>
    <w:rsid w:val="0030582C"/>
    <w:rsid w:val="003068B2"/>
    <w:rsid w:val="00311048"/>
    <w:rsid w:val="00311A60"/>
    <w:rsid w:val="00313F9C"/>
    <w:rsid w:val="003149B4"/>
    <w:rsid w:val="00315EFE"/>
    <w:rsid w:val="0031756A"/>
    <w:rsid w:val="00320F35"/>
    <w:rsid w:val="003210C3"/>
    <w:rsid w:val="003248D7"/>
    <w:rsid w:val="003250B4"/>
    <w:rsid w:val="003255A7"/>
    <w:rsid w:val="00325A77"/>
    <w:rsid w:val="0033131E"/>
    <w:rsid w:val="00331514"/>
    <w:rsid w:val="003318D5"/>
    <w:rsid w:val="003338C9"/>
    <w:rsid w:val="00333B0E"/>
    <w:rsid w:val="003362A6"/>
    <w:rsid w:val="003363D5"/>
    <w:rsid w:val="0033697A"/>
    <w:rsid w:val="00337283"/>
    <w:rsid w:val="00337736"/>
    <w:rsid w:val="00341ADB"/>
    <w:rsid w:val="00343298"/>
    <w:rsid w:val="00343519"/>
    <w:rsid w:val="0034458A"/>
    <w:rsid w:val="003451D0"/>
    <w:rsid w:val="00345375"/>
    <w:rsid w:val="00345CC8"/>
    <w:rsid w:val="00345CF9"/>
    <w:rsid w:val="0034773F"/>
    <w:rsid w:val="003516AA"/>
    <w:rsid w:val="00353806"/>
    <w:rsid w:val="00354989"/>
    <w:rsid w:val="00355D5D"/>
    <w:rsid w:val="00357832"/>
    <w:rsid w:val="00360619"/>
    <w:rsid w:val="003612FE"/>
    <w:rsid w:val="00362041"/>
    <w:rsid w:val="003621BB"/>
    <w:rsid w:val="00362D37"/>
    <w:rsid w:val="00363534"/>
    <w:rsid w:val="003636A7"/>
    <w:rsid w:val="0036607A"/>
    <w:rsid w:val="00366540"/>
    <w:rsid w:val="00366D25"/>
    <w:rsid w:val="003672FB"/>
    <w:rsid w:val="003710F9"/>
    <w:rsid w:val="00371196"/>
    <w:rsid w:val="00371570"/>
    <w:rsid w:val="003721CA"/>
    <w:rsid w:val="00373BBF"/>
    <w:rsid w:val="00374154"/>
    <w:rsid w:val="00375083"/>
    <w:rsid w:val="00375719"/>
    <w:rsid w:val="00375FDC"/>
    <w:rsid w:val="003813A1"/>
    <w:rsid w:val="00382426"/>
    <w:rsid w:val="00385F5D"/>
    <w:rsid w:val="003867BC"/>
    <w:rsid w:val="0039188A"/>
    <w:rsid w:val="00392FB7"/>
    <w:rsid w:val="00394338"/>
    <w:rsid w:val="003944F5"/>
    <w:rsid w:val="00394BF9"/>
    <w:rsid w:val="003A2953"/>
    <w:rsid w:val="003A34C0"/>
    <w:rsid w:val="003A3534"/>
    <w:rsid w:val="003A4183"/>
    <w:rsid w:val="003A425C"/>
    <w:rsid w:val="003A4FE6"/>
    <w:rsid w:val="003A5E0F"/>
    <w:rsid w:val="003A6468"/>
    <w:rsid w:val="003A6FB7"/>
    <w:rsid w:val="003A71FF"/>
    <w:rsid w:val="003A72D7"/>
    <w:rsid w:val="003B16A7"/>
    <w:rsid w:val="003B5884"/>
    <w:rsid w:val="003B6BFE"/>
    <w:rsid w:val="003C0F69"/>
    <w:rsid w:val="003C1128"/>
    <w:rsid w:val="003C6B90"/>
    <w:rsid w:val="003C75A1"/>
    <w:rsid w:val="003D09FC"/>
    <w:rsid w:val="003D1BE4"/>
    <w:rsid w:val="003D3723"/>
    <w:rsid w:val="003D3A49"/>
    <w:rsid w:val="003D3E54"/>
    <w:rsid w:val="003D3F79"/>
    <w:rsid w:val="003D4183"/>
    <w:rsid w:val="003D4E38"/>
    <w:rsid w:val="003D68A7"/>
    <w:rsid w:val="003D77F0"/>
    <w:rsid w:val="003E0928"/>
    <w:rsid w:val="003E25B4"/>
    <w:rsid w:val="003E3AFE"/>
    <w:rsid w:val="003E3F16"/>
    <w:rsid w:val="003E41B3"/>
    <w:rsid w:val="003F09BB"/>
    <w:rsid w:val="003F1B7F"/>
    <w:rsid w:val="003F2D2B"/>
    <w:rsid w:val="003F31F1"/>
    <w:rsid w:val="003F40A5"/>
    <w:rsid w:val="003F6497"/>
    <w:rsid w:val="003F6C0D"/>
    <w:rsid w:val="003F7AFD"/>
    <w:rsid w:val="00401FCA"/>
    <w:rsid w:val="004064FC"/>
    <w:rsid w:val="00410A9D"/>
    <w:rsid w:val="00410B14"/>
    <w:rsid w:val="00410C7F"/>
    <w:rsid w:val="00411081"/>
    <w:rsid w:val="00413350"/>
    <w:rsid w:val="004155F4"/>
    <w:rsid w:val="00415D3C"/>
    <w:rsid w:val="00415EED"/>
    <w:rsid w:val="00416948"/>
    <w:rsid w:val="00416CCB"/>
    <w:rsid w:val="00417502"/>
    <w:rsid w:val="0042098E"/>
    <w:rsid w:val="00420AEB"/>
    <w:rsid w:val="00422129"/>
    <w:rsid w:val="00422CC9"/>
    <w:rsid w:val="004232C7"/>
    <w:rsid w:val="00423455"/>
    <w:rsid w:val="004234C5"/>
    <w:rsid w:val="00424021"/>
    <w:rsid w:val="00424A4D"/>
    <w:rsid w:val="00425C81"/>
    <w:rsid w:val="004264E0"/>
    <w:rsid w:val="00427191"/>
    <w:rsid w:val="004271D2"/>
    <w:rsid w:val="0043055C"/>
    <w:rsid w:val="00433126"/>
    <w:rsid w:val="0043352F"/>
    <w:rsid w:val="00434289"/>
    <w:rsid w:val="004375E0"/>
    <w:rsid w:val="00441291"/>
    <w:rsid w:val="004421E5"/>
    <w:rsid w:val="00442326"/>
    <w:rsid w:val="00442D98"/>
    <w:rsid w:val="004436C8"/>
    <w:rsid w:val="00443B43"/>
    <w:rsid w:val="00445047"/>
    <w:rsid w:val="0044567F"/>
    <w:rsid w:val="0044590C"/>
    <w:rsid w:val="00446DF6"/>
    <w:rsid w:val="00450BF1"/>
    <w:rsid w:val="0045479C"/>
    <w:rsid w:val="004554A4"/>
    <w:rsid w:val="00456385"/>
    <w:rsid w:val="00457182"/>
    <w:rsid w:val="00457587"/>
    <w:rsid w:val="004606EC"/>
    <w:rsid w:val="00460884"/>
    <w:rsid w:val="00463D1F"/>
    <w:rsid w:val="00466E69"/>
    <w:rsid w:val="0046782D"/>
    <w:rsid w:val="00472FCB"/>
    <w:rsid w:val="0047370E"/>
    <w:rsid w:val="00473D0C"/>
    <w:rsid w:val="00477522"/>
    <w:rsid w:val="00477EB5"/>
    <w:rsid w:val="00480C42"/>
    <w:rsid w:val="00481CFB"/>
    <w:rsid w:val="00486085"/>
    <w:rsid w:val="004870A9"/>
    <w:rsid w:val="004873AA"/>
    <w:rsid w:val="00487FB2"/>
    <w:rsid w:val="00490F01"/>
    <w:rsid w:val="00491832"/>
    <w:rsid w:val="0049296A"/>
    <w:rsid w:val="00494667"/>
    <w:rsid w:val="004956DA"/>
    <w:rsid w:val="004961F1"/>
    <w:rsid w:val="00496680"/>
    <w:rsid w:val="00497431"/>
    <w:rsid w:val="004A3B0F"/>
    <w:rsid w:val="004A6D5B"/>
    <w:rsid w:val="004A7FCA"/>
    <w:rsid w:val="004B1B58"/>
    <w:rsid w:val="004B218B"/>
    <w:rsid w:val="004B4C91"/>
    <w:rsid w:val="004B5E4A"/>
    <w:rsid w:val="004B612A"/>
    <w:rsid w:val="004B65E1"/>
    <w:rsid w:val="004B6918"/>
    <w:rsid w:val="004B751D"/>
    <w:rsid w:val="004C0B06"/>
    <w:rsid w:val="004C138F"/>
    <w:rsid w:val="004C345A"/>
    <w:rsid w:val="004C3971"/>
    <w:rsid w:val="004C4437"/>
    <w:rsid w:val="004C472C"/>
    <w:rsid w:val="004C67AA"/>
    <w:rsid w:val="004C7416"/>
    <w:rsid w:val="004D1FE1"/>
    <w:rsid w:val="004D2A30"/>
    <w:rsid w:val="004D4FD7"/>
    <w:rsid w:val="004D5A9E"/>
    <w:rsid w:val="004D6C03"/>
    <w:rsid w:val="004E031E"/>
    <w:rsid w:val="004E1D13"/>
    <w:rsid w:val="004E1F1B"/>
    <w:rsid w:val="004E32BA"/>
    <w:rsid w:val="004E36D3"/>
    <w:rsid w:val="004E4141"/>
    <w:rsid w:val="004E576D"/>
    <w:rsid w:val="004E6687"/>
    <w:rsid w:val="004E72B4"/>
    <w:rsid w:val="004F409F"/>
    <w:rsid w:val="004F41EE"/>
    <w:rsid w:val="004F49AF"/>
    <w:rsid w:val="004F5731"/>
    <w:rsid w:val="005007D1"/>
    <w:rsid w:val="005019B8"/>
    <w:rsid w:val="00502D5F"/>
    <w:rsid w:val="00503C98"/>
    <w:rsid w:val="00504C4C"/>
    <w:rsid w:val="0050520F"/>
    <w:rsid w:val="005056F8"/>
    <w:rsid w:val="005069E6"/>
    <w:rsid w:val="005074FA"/>
    <w:rsid w:val="0050766C"/>
    <w:rsid w:val="00507772"/>
    <w:rsid w:val="005107D4"/>
    <w:rsid w:val="005109F1"/>
    <w:rsid w:val="00511862"/>
    <w:rsid w:val="00513AD1"/>
    <w:rsid w:val="00514197"/>
    <w:rsid w:val="00514EEC"/>
    <w:rsid w:val="005159D7"/>
    <w:rsid w:val="00520885"/>
    <w:rsid w:val="005212A8"/>
    <w:rsid w:val="005217C8"/>
    <w:rsid w:val="005249F2"/>
    <w:rsid w:val="005256B1"/>
    <w:rsid w:val="00525910"/>
    <w:rsid w:val="00525D82"/>
    <w:rsid w:val="0052633A"/>
    <w:rsid w:val="00527A3C"/>
    <w:rsid w:val="00527B03"/>
    <w:rsid w:val="00530BB3"/>
    <w:rsid w:val="00531DDD"/>
    <w:rsid w:val="00535858"/>
    <w:rsid w:val="005360D8"/>
    <w:rsid w:val="0053612C"/>
    <w:rsid w:val="005404D6"/>
    <w:rsid w:val="00540533"/>
    <w:rsid w:val="00540FA8"/>
    <w:rsid w:val="005422D5"/>
    <w:rsid w:val="005444CA"/>
    <w:rsid w:val="00544847"/>
    <w:rsid w:val="00552C0D"/>
    <w:rsid w:val="00553A6B"/>
    <w:rsid w:val="00557981"/>
    <w:rsid w:val="00560740"/>
    <w:rsid w:val="005612B1"/>
    <w:rsid w:val="00561B47"/>
    <w:rsid w:val="00566563"/>
    <w:rsid w:val="00567203"/>
    <w:rsid w:val="005735C6"/>
    <w:rsid w:val="00573A38"/>
    <w:rsid w:val="00576F6E"/>
    <w:rsid w:val="00577C92"/>
    <w:rsid w:val="0058140C"/>
    <w:rsid w:val="00582345"/>
    <w:rsid w:val="00583328"/>
    <w:rsid w:val="00585FBE"/>
    <w:rsid w:val="005864C5"/>
    <w:rsid w:val="00586512"/>
    <w:rsid w:val="005965B5"/>
    <w:rsid w:val="005968E5"/>
    <w:rsid w:val="00597A44"/>
    <w:rsid w:val="005A02A7"/>
    <w:rsid w:val="005A045E"/>
    <w:rsid w:val="005A09F7"/>
    <w:rsid w:val="005A2282"/>
    <w:rsid w:val="005A2C5C"/>
    <w:rsid w:val="005A2C5F"/>
    <w:rsid w:val="005A2D04"/>
    <w:rsid w:val="005A355B"/>
    <w:rsid w:val="005A4A9D"/>
    <w:rsid w:val="005A540E"/>
    <w:rsid w:val="005A5551"/>
    <w:rsid w:val="005A6069"/>
    <w:rsid w:val="005A7F3B"/>
    <w:rsid w:val="005B0A48"/>
    <w:rsid w:val="005B0F9A"/>
    <w:rsid w:val="005B163A"/>
    <w:rsid w:val="005B1CC5"/>
    <w:rsid w:val="005B1E67"/>
    <w:rsid w:val="005B3389"/>
    <w:rsid w:val="005B41B7"/>
    <w:rsid w:val="005B5547"/>
    <w:rsid w:val="005B6501"/>
    <w:rsid w:val="005B6CBD"/>
    <w:rsid w:val="005B6D90"/>
    <w:rsid w:val="005C1397"/>
    <w:rsid w:val="005C3FA1"/>
    <w:rsid w:val="005C5EAE"/>
    <w:rsid w:val="005C65BF"/>
    <w:rsid w:val="005C6A8F"/>
    <w:rsid w:val="005C6D22"/>
    <w:rsid w:val="005C7390"/>
    <w:rsid w:val="005D0832"/>
    <w:rsid w:val="005D0F8C"/>
    <w:rsid w:val="005D1A07"/>
    <w:rsid w:val="005D1EBA"/>
    <w:rsid w:val="005D4B1D"/>
    <w:rsid w:val="005D6824"/>
    <w:rsid w:val="005D6E97"/>
    <w:rsid w:val="005E13DE"/>
    <w:rsid w:val="005E1B49"/>
    <w:rsid w:val="005E2A24"/>
    <w:rsid w:val="005E33C8"/>
    <w:rsid w:val="005E6266"/>
    <w:rsid w:val="005E68DA"/>
    <w:rsid w:val="005E6E05"/>
    <w:rsid w:val="005E71B2"/>
    <w:rsid w:val="005F0313"/>
    <w:rsid w:val="005F125D"/>
    <w:rsid w:val="005F1E92"/>
    <w:rsid w:val="005F2D94"/>
    <w:rsid w:val="005F3CE9"/>
    <w:rsid w:val="005F454B"/>
    <w:rsid w:val="005F592C"/>
    <w:rsid w:val="005F6C63"/>
    <w:rsid w:val="00600863"/>
    <w:rsid w:val="00603774"/>
    <w:rsid w:val="006039C3"/>
    <w:rsid w:val="00603CE6"/>
    <w:rsid w:val="00604A0E"/>
    <w:rsid w:val="00604CF7"/>
    <w:rsid w:val="00605CF1"/>
    <w:rsid w:val="0060675F"/>
    <w:rsid w:val="006077E3"/>
    <w:rsid w:val="00614DB7"/>
    <w:rsid w:val="006163F8"/>
    <w:rsid w:val="006178BE"/>
    <w:rsid w:val="00620CEA"/>
    <w:rsid w:val="00621656"/>
    <w:rsid w:val="0062477D"/>
    <w:rsid w:val="00625485"/>
    <w:rsid w:val="00625842"/>
    <w:rsid w:val="00626F31"/>
    <w:rsid w:val="00627425"/>
    <w:rsid w:val="00630AC1"/>
    <w:rsid w:val="00633158"/>
    <w:rsid w:val="00633CDA"/>
    <w:rsid w:val="006346F4"/>
    <w:rsid w:val="00635B08"/>
    <w:rsid w:val="00635FB6"/>
    <w:rsid w:val="00642CF2"/>
    <w:rsid w:val="00643BC1"/>
    <w:rsid w:val="0064501F"/>
    <w:rsid w:val="0064785F"/>
    <w:rsid w:val="00650EC9"/>
    <w:rsid w:val="006521CF"/>
    <w:rsid w:val="0065308D"/>
    <w:rsid w:val="00653655"/>
    <w:rsid w:val="0065467A"/>
    <w:rsid w:val="0065479A"/>
    <w:rsid w:val="0065589C"/>
    <w:rsid w:val="00656A41"/>
    <w:rsid w:val="00660011"/>
    <w:rsid w:val="00661251"/>
    <w:rsid w:val="0066144A"/>
    <w:rsid w:val="00661AE6"/>
    <w:rsid w:val="0066267A"/>
    <w:rsid w:val="00663737"/>
    <w:rsid w:val="0066525D"/>
    <w:rsid w:val="006666DB"/>
    <w:rsid w:val="00671049"/>
    <w:rsid w:val="0067146B"/>
    <w:rsid w:val="00672D7E"/>
    <w:rsid w:val="00673A14"/>
    <w:rsid w:val="00673EEA"/>
    <w:rsid w:val="0067569A"/>
    <w:rsid w:val="006756F7"/>
    <w:rsid w:val="0067608F"/>
    <w:rsid w:val="00676B2F"/>
    <w:rsid w:val="00676C31"/>
    <w:rsid w:val="00680007"/>
    <w:rsid w:val="006832CD"/>
    <w:rsid w:val="00685128"/>
    <w:rsid w:val="00685974"/>
    <w:rsid w:val="00687C76"/>
    <w:rsid w:val="00687F65"/>
    <w:rsid w:val="00690669"/>
    <w:rsid w:val="006913E4"/>
    <w:rsid w:val="00693828"/>
    <w:rsid w:val="00694E56"/>
    <w:rsid w:val="00697286"/>
    <w:rsid w:val="006A0C8C"/>
    <w:rsid w:val="006A113B"/>
    <w:rsid w:val="006A1B4A"/>
    <w:rsid w:val="006A45A2"/>
    <w:rsid w:val="006A479D"/>
    <w:rsid w:val="006A53BC"/>
    <w:rsid w:val="006A5DD7"/>
    <w:rsid w:val="006A723F"/>
    <w:rsid w:val="006A72EA"/>
    <w:rsid w:val="006A7341"/>
    <w:rsid w:val="006B0ABA"/>
    <w:rsid w:val="006B0B4D"/>
    <w:rsid w:val="006B1982"/>
    <w:rsid w:val="006B4823"/>
    <w:rsid w:val="006B57D6"/>
    <w:rsid w:val="006B5F62"/>
    <w:rsid w:val="006C7682"/>
    <w:rsid w:val="006C76C3"/>
    <w:rsid w:val="006D1F24"/>
    <w:rsid w:val="006D2D87"/>
    <w:rsid w:val="006D3B83"/>
    <w:rsid w:val="006D5964"/>
    <w:rsid w:val="006D6FED"/>
    <w:rsid w:val="006E37C2"/>
    <w:rsid w:val="006E3C91"/>
    <w:rsid w:val="006E41D2"/>
    <w:rsid w:val="006E46D7"/>
    <w:rsid w:val="006E4AC8"/>
    <w:rsid w:val="006E557A"/>
    <w:rsid w:val="006F1F3A"/>
    <w:rsid w:val="006F206F"/>
    <w:rsid w:val="006F20EA"/>
    <w:rsid w:val="006F4B62"/>
    <w:rsid w:val="006F53FC"/>
    <w:rsid w:val="006F7C71"/>
    <w:rsid w:val="0070025C"/>
    <w:rsid w:val="00701A5B"/>
    <w:rsid w:val="007022A3"/>
    <w:rsid w:val="00703646"/>
    <w:rsid w:val="007039B8"/>
    <w:rsid w:val="00703E93"/>
    <w:rsid w:val="00704166"/>
    <w:rsid w:val="00704458"/>
    <w:rsid w:val="00706D61"/>
    <w:rsid w:val="00707147"/>
    <w:rsid w:val="00707764"/>
    <w:rsid w:val="00710B1A"/>
    <w:rsid w:val="00711996"/>
    <w:rsid w:val="00712784"/>
    <w:rsid w:val="00714A08"/>
    <w:rsid w:val="00715048"/>
    <w:rsid w:val="007156B9"/>
    <w:rsid w:val="007160C2"/>
    <w:rsid w:val="007164C0"/>
    <w:rsid w:val="007176F5"/>
    <w:rsid w:val="00722672"/>
    <w:rsid w:val="00722C39"/>
    <w:rsid w:val="00723763"/>
    <w:rsid w:val="007247CA"/>
    <w:rsid w:val="007254CE"/>
    <w:rsid w:val="00726F91"/>
    <w:rsid w:val="00730296"/>
    <w:rsid w:val="00731C2D"/>
    <w:rsid w:val="00732B81"/>
    <w:rsid w:val="0073529F"/>
    <w:rsid w:val="007406E3"/>
    <w:rsid w:val="00740754"/>
    <w:rsid w:val="00740EDE"/>
    <w:rsid w:val="00741CAC"/>
    <w:rsid w:val="007460E4"/>
    <w:rsid w:val="007469CD"/>
    <w:rsid w:val="00747873"/>
    <w:rsid w:val="00747F59"/>
    <w:rsid w:val="0075175B"/>
    <w:rsid w:val="00753CB1"/>
    <w:rsid w:val="0075569A"/>
    <w:rsid w:val="007570C7"/>
    <w:rsid w:val="007606A8"/>
    <w:rsid w:val="00761BCB"/>
    <w:rsid w:val="007625BB"/>
    <w:rsid w:val="00762E34"/>
    <w:rsid w:val="007631D4"/>
    <w:rsid w:val="00763364"/>
    <w:rsid w:val="00763833"/>
    <w:rsid w:val="00763DC7"/>
    <w:rsid w:val="007656BB"/>
    <w:rsid w:val="00767ECE"/>
    <w:rsid w:val="00770213"/>
    <w:rsid w:val="007709E6"/>
    <w:rsid w:val="00770A02"/>
    <w:rsid w:val="00771932"/>
    <w:rsid w:val="00771935"/>
    <w:rsid w:val="00772DB0"/>
    <w:rsid w:val="00772EF3"/>
    <w:rsid w:val="00775011"/>
    <w:rsid w:val="00775DD8"/>
    <w:rsid w:val="00776BD2"/>
    <w:rsid w:val="007771B5"/>
    <w:rsid w:val="00780386"/>
    <w:rsid w:val="007806EC"/>
    <w:rsid w:val="00780DFE"/>
    <w:rsid w:val="00780FA3"/>
    <w:rsid w:val="007827EC"/>
    <w:rsid w:val="00783DCC"/>
    <w:rsid w:val="0078495D"/>
    <w:rsid w:val="007855C1"/>
    <w:rsid w:val="00786944"/>
    <w:rsid w:val="00787316"/>
    <w:rsid w:val="00787BE8"/>
    <w:rsid w:val="007900CC"/>
    <w:rsid w:val="00791FD3"/>
    <w:rsid w:val="00792375"/>
    <w:rsid w:val="0079314E"/>
    <w:rsid w:val="00793F9D"/>
    <w:rsid w:val="007948B7"/>
    <w:rsid w:val="00794CCA"/>
    <w:rsid w:val="007951E0"/>
    <w:rsid w:val="007959FE"/>
    <w:rsid w:val="00795A70"/>
    <w:rsid w:val="00797A10"/>
    <w:rsid w:val="007A13FA"/>
    <w:rsid w:val="007A1EE3"/>
    <w:rsid w:val="007A1F3D"/>
    <w:rsid w:val="007A2116"/>
    <w:rsid w:val="007A2DA5"/>
    <w:rsid w:val="007A45E4"/>
    <w:rsid w:val="007A45E6"/>
    <w:rsid w:val="007A4C07"/>
    <w:rsid w:val="007A4D7A"/>
    <w:rsid w:val="007A69D3"/>
    <w:rsid w:val="007B2A53"/>
    <w:rsid w:val="007B34A8"/>
    <w:rsid w:val="007B37F0"/>
    <w:rsid w:val="007B677B"/>
    <w:rsid w:val="007B6986"/>
    <w:rsid w:val="007B6EF9"/>
    <w:rsid w:val="007B71CD"/>
    <w:rsid w:val="007B752A"/>
    <w:rsid w:val="007C07F4"/>
    <w:rsid w:val="007C0C96"/>
    <w:rsid w:val="007C2F32"/>
    <w:rsid w:val="007C3699"/>
    <w:rsid w:val="007C4867"/>
    <w:rsid w:val="007C6046"/>
    <w:rsid w:val="007C75A3"/>
    <w:rsid w:val="007C7E20"/>
    <w:rsid w:val="007D188B"/>
    <w:rsid w:val="007D1DD6"/>
    <w:rsid w:val="007D5271"/>
    <w:rsid w:val="007D6C62"/>
    <w:rsid w:val="007D7955"/>
    <w:rsid w:val="007D7B0E"/>
    <w:rsid w:val="007E00FB"/>
    <w:rsid w:val="007E0298"/>
    <w:rsid w:val="007E0C9D"/>
    <w:rsid w:val="007E17B8"/>
    <w:rsid w:val="007E5C67"/>
    <w:rsid w:val="007E652B"/>
    <w:rsid w:val="007E7C48"/>
    <w:rsid w:val="007F1CAC"/>
    <w:rsid w:val="007F58EE"/>
    <w:rsid w:val="00800CD2"/>
    <w:rsid w:val="00802BA3"/>
    <w:rsid w:val="0080356D"/>
    <w:rsid w:val="00803886"/>
    <w:rsid w:val="0080503F"/>
    <w:rsid w:val="008063E6"/>
    <w:rsid w:val="0080691D"/>
    <w:rsid w:val="00812A1D"/>
    <w:rsid w:val="00812CC4"/>
    <w:rsid w:val="00816468"/>
    <w:rsid w:val="00817133"/>
    <w:rsid w:val="00817D75"/>
    <w:rsid w:val="00821719"/>
    <w:rsid w:val="00823949"/>
    <w:rsid w:val="00824032"/>
    <w:rsid w:val="00824118"/>
    <w:rsid w:val="008249E6"/>
    <w:rsid w:val="008251A4"/>
    <w:rsid w:val="00827ABF"/>
    <w:rsid w:val="00827EA9"/>
    <w:rsid w:val="008309EE"/>
    <w:rsid w:val="00831582"/>
    <w:rsid w:val="00832567"/>
    <w:rsid w:val="00833345"/>
    <w:rsid w:val="008341A3"/>
    <w:rsid w:val="00834D6B"/>
    <w:rsid w:val="008357BF"/>
    <w:rsid w:val="00835F07"/>
    <w:rsid w:val="008365F8"/>
    <w:rsid w:val="008372B9"/>
    <w:rsid w:val="008379AC"/>
    <w:rsid w:val="00840519"/>
    <w:rsid w:val="0084429C"/>
    <w:rsid w:val="008448AB"/>
    <w:rsid w:val="008470B0"/>
    <w:rsid w:val="00850598"/>
    <w:rsid w:val="00850CBC"/>
    <w:rsid w:val="00851471"/>
    <w:rsid w:val="00851B04"/>
    <w:rsid w:val="00852821"/>
    <w:rsid w:val="008549DA"/>
    <w:rsid w:val="00857D90"/>
    <w:rsid w:val="00861757"/>
    <w:rsid w:val="0086357C"/>
    <w:rsid w:val="008644D0"/>
    <w:rsid w:val="008665D1"/>
    <w:rsid w:val="00866983"/>
    <w:rsid w:val="0086740E"/>
    <w:rsid w:val="00873C73"/>
    <w:rsid w:val="00875772"/>
    <w:rsid w:val="008760DE"/>
    <w:rsid w:val="008801E6"/>
    <w:rsid w:val="008904BF"/>
    <w:rsid w:val="00891938"/>
    <w:rsid w:val="008924DD"/>
    <w:rsid w:val="00893255"/>
    <w:rsid w:val="00895143"/>
    <w:rsid w:val="00895A7F"/>
    <w:rsid w:val="00896855"/>
    <w:rsid w:val="00896EE9"/>
    <w:rsid w:val="0089716A"/>
    <w:rsid w:val="00897378"/>
    <w:rsid w:val="008973D6"/>
    <w:rsid w:val="008A061A"/>
    <w:rsid w:val="008A19AA"/>
    <w:rsid w:val="008A1BF4"/>
    <w:rsid w:val="008A3EB6"/>
    <w:rsid w:val="008A4F6B"/>
    <w:rsid w:val="008A618A"/>
    <w:rsid w:val="008A6457"/>
    <w:rsid w:val="008A71EA"/>
    <w:rsid w:val="008A7D80"/>
    <w:rsid w:val="008B1DDB"/>
    <w:rsid w:val="008B1FBF"/>
    <w:rsid w:val="008B324A"/>
    <w:rsid w:val="008B324B"/>
    <w:rsid w:val="008B3B46"/>
    <w:rsid w:val="008B59CA"/>
    <w:rsid w:val="008B6FBE"/>
    <w:rsid w:val="008B71C8"/>
    <w:rsid w:val="008C0A7A"/>
    <w:rsid w:val="008C3461"/>
    <w:rsid w:val="008C36BA"/>
    <w:rsid w:val="008C5E05"/>
    <w:rsid w:val="008C692D"/>
    <w:rsid w:val="008C7ED9"/>
    <w:rsid w:val="008D113F"/>
    <w:rsid w:val="008D271C"/>
    <w:rsid w:val="008D53DB"/>
    <w:rsid w:val="008D6341"/>
    <w:rsid w:val="008E0A4D"/>
    <w:rsid w:val="008E0B39"/>
    <w:rsid w:val="008E1128"/>
    <w:rsid w:val="008E112A"/>
    <w:rsid w:val="008E1141"/>
    <w:rsid w:val="008E1C48"/>
    <w:rsid w:val="008E1FFD"/>
    <w:rsid w:val="008E2B52"/>
    <w:rsid w:val="008E3B6F"/>
    <w:rsid w:val="008E48B7"/>
    <w:rsid w:val="008E7589"/>
    <w:rsid w:val="008F0817"/>
    <w:rsid w:val="008F09C4"/>
    <w:rsid w:val="008F2017"/>
    <w:rsid w:val="008F2050"/>
    <w:rsid w:val="008F31B4"/>
    <w:rsid w:val="008F714E"/>
    <w:rsid w:val="008F739E"/>
    <w:rsid w:val="008F7878"/>
    <w:rsid w:val="009007BC"/>
    <w:rsid w:val="00901445"/>
    <w:rsid w:val="0090558B"/>
    <w:rsid w:val="00905892"/>
    <w:rsid w:val="009068CA"/>
    <w:rsid w:val="00907CFD"/>
    <w:rsid w:val="00910187"/>
    <w:rsid w:val="00910297"/>
    <w:rsid w:val="009107A2"/>
    <w:rsid w:val="00913A8F"/>
    <w:rsid w:val="00916B02"/>
    <w:rsid w:val="0092092A"/>
    <w:rsid w:val="00923006"/>
    <w:rsid w:val="0092419A"/>
    <w:rsid w:val="009243D3"/>
    <w:rsid w:val="00924B70"/>
    <w:rsid w:val="00925174"/>
    <w:rsid w:val="00926C5D"/>
    <w:rsid w:val="00927691"/>
    <w:rsid w:val="009305A1"/>
    <w:rsid w:val="00930BC2"/>
    <w:rsid w:val="00931436"/>
    <w:rsid w:val="00931605"/>
    <w:rsid w:val="009321A8"/>
    <w:rsid w:val="009327ED"/>
    <w:rsid w:val="009332A5"/>
    <w:rsid w:val="009335EF"/>
    <w:rsid w:val="00934D34"/>
    <w:rsid w:val="00934FD7"/>
    <w:rsid w:val="00935573"/>
    <w:rsid w:val="00936DCE"/>
    <w:rsid w:val="00937C0B"/>
    <w:rsid w:val="00945688"/>
    <w:rsid w:val="00945DF0"/>
    <w:rsid w:val="00947855"/>
    <w:rsid w:val="00950BC0"/>
    <w:rsid w:val="00951514"/>
    <w:rsid w:val="00951F67"/>
    <w:rsid w:val="00952314"/>
    <w:rsid w:val="00952DB8"/>
    <w:rsid w:val="00953BFF"/>
    <w:rsid w:val="009547A9"/>
    <w:rsid w:val="009547E2"/>
    <w:rsid w:val="009559E3"/>
    <w:rsid w:val="00956B3C"/>
    <w:rsid w:val="00956C6F"/>
    <w:rsid w:val="00960332"/>
    <w:rsid w:val="00960D8D"/>
    <w:rsid w:val="00961B21"/>
    <w:rsid w:val="0096291E"/>
    <w:rsid w:val="00963047"/>
    <w:rsid w:val="009637CB"/>
    <w:rsid w:val="00963E2D"/>
    <w:rsid w:val="00964A21"/>
    <w:rsid w:val="0097046F"/>
    <w:rsid w:val="00971806"/>
    <w:rsid w:val="0097237C"/>
    <w:rsid w:val="0097312B"/>
    <w:rsid w:val="009735DB"/>
    <w:rsid w:val="00975E69"/>
    <w:rsid w:val="009774CF"/>
    <w:rsid w:val="00980598"/>
    <w:rsid w:val="00981485"/>
    <w:rsid w:val="0098213D"/>
    <w:rsid w:val="00982775"/>
    <w:rsid w:val="00983724"/>
    <w:rsid w:val="009858EA"/>
    <w:rsid w:val="00985A80"/>
    <w:rsid w:val="00985B1E"/>
    <w:rsid w:val="0098794E"/>
    <w:rsid w:val="00987A7F"/>
    <w:rsid w:val="00987D51"/>
    <w:rsid w:val="009907E9"/>
    <w:rsid w:val="00990D00"/>
    <w:rsid w:val="009912E2"/>
    <w:rsid w:val="009923B2"/>
    <w:rsid w:val="00993A67"/>
    <w:rsid w:val="00996840"/>
    <w:rsid w:val="009971D3"/>
    <w:rsid w:val="009A27AA"/>
    <w:rsid w:val="009A4D41"/>
    <w:rsid w:val="009A4FA9"/>
    <w:rsid w:val="009A6A5A"/>
    <w:rsid w:val="009A7084"/>
    <w:rsid w:val="009A736F"/>
    <w:rsid w:val="009B0DB5"/>
    <w:rsid w:val="009B259F"/>
    <w:rsid w:val="009B2B15"/>
    <w:rsid w:val="009B52C5"/>
    <w:rsid w:val="009B5F59"/>
    <w:rsid w:val="009B60A1"/>
    <w:rsid w:val="009B661B"/>
    <w:rsid w:val="009B703D"/>
    <w:rsid w:val="009B79D6"/>
    <w:rsid w:val="009C16CC"/>
    <w:rsid w:val="009C29CD"/>
    <w:rsid w:val="009C2C5E"/>
    <w:rsid w:val="009C72BD"/>
    <w:rsid w:val="009C73EF"/>
    <w:rsid w:val="009C7FD3"/>
    <w:rsid w:val="009D2907"/>
    <w:rsid w:val="009D4900"/>
    <w:rsid w:val="009D5FD1"/>
    <w:rsid w:val="009D63FA"/>
    <w:rsid w:val="009D683C"/>
    <w:rsid w:val="009E06BF"/>
    <w:rsid w:val="009E0A07"/>
    <w:rsid w:val="009E2471"/>
    <w:rsid w:val="009E47B8"/>
    <w:rsid w:val="009E4827"/>
    <w:rsid w:val="009E6C51"/>
    <w:rsid w:val="009E70E3"/>
    <w:rsid w:val="009F297D"/>
    <w:rsid w:val="009F2B56"/>
    <w:rsid w:val="009F492E"/>
    <w:rsid w:val="009F5160"/>
    <w:rsid w:val="009F55B3"/>
    <w:rsid w:val="009F58C0"/>
    <w:rsid w:val="009F6869"/>
    <w:rsid w:val="009F7067"/>
    <w:rsid w:val="009F73C0"/>
    <w:rsid w:val="009F74E0"/>
    <w:rsid w:val="009F7D84"/>
    <w:rsid w:val="009F7F2E"/>
    <w:rsid w:val="00A0068E"/>
    <w:rsid w:val="00A020CF"/>
    <w:rsid w:val="00A02441"/>
    <w:rsid w:val="00A0247F"/>
    <w:rsid w:val="00A03729"/>
    <w:rsid w:val="00A0542C"/>
    <w:rsid w:val="00A057BF"/>
    <w:rsid w:val="00A068B1"/>
    <w:rsid w:val="00A06959"/>
    <w:rsid w:val="00A109D0"/>
    <w:rsid w:val="00A124A4"/>
    <w:rsid w:val="00A1499C"/>
    <w:rsid w:val="00A150DD"/>
    <w:rsid w:val="00A15E13"/>
    <w:rsid w:val="00A16059"/>
    <w:rsid w:val="00A163D6"/>
    <w:rsid w:val="00A16E76"/>
    <w:rsid w:val="00A177A2"/>
    <w:rsid w:val="00A207A7"/>
    <w:rsid w:val="00A20F64"/>
    <w:rsid w:val="00A213D0"/>
    <w:rsid w:val="00A219D7"/>
    <w:rsid w:val="00A21B67"/>
    <w:rsid w:val="00A22E24"/>
    <w:rsid w:val="00A23200"/>
    <w:rsid w:val="00A23618"/>
    <w:rsid w:val="00A2387F"/>
    <w:rsid w:val="00A2429B"/>
    <w:rsid w:val="00A2738F"/>
    <w:rsid w:val="00A30C66"/>
    <w:rsid w:val="00A331DF"/>
    <w:rsid w:val="00A344AA"/>
    <w:rsid w:val="00A35DB4"/>
    <w:rsid w:val="00A36909"/>
    <w:rsid w:val="00A378D8"/>
    <w:rsid w:val="00A40CEA"/>
    <w:rsid w:val="00A41E82"/>
    <w:rsid w:val="00A42074"/>
    <w:rsid w:val="00A44605"/>
    <w:rsid w:val="00A44B5B"/>
    <w:rsid w:val="00A44EE8"/>
    <w:rsid w:val="00A46AA4"/>
    <w:rsid w:val="00A505BC"/>
    <w:rsid w:val="00A518EA"/>
    <w:rsid w:val="00A53FBF"/>
    <w:rsid w:val="00A550B2"/>
    <w:rsid w:val="00A56DF9"/>
    <w:rsid w:val="00A60601"/>
    <w:rsid w:val="00A6063F"/>
    <w:rsid w:val="00A61CE3"/>
    <w:rsid w:val="00A72B22"/>
    <w:rsid w:val="00A74479"/>
    <w:rsid w:val="00A7457F"/>
    <w:rsid w:val="00A7525A"/>
    <w:rsid w:val="00A76383"/>
    <w:rsid w:val="00A77D81"/>
    <w:rsid w:val="00A8132C"/>
    <w:rsid w:val="00A82650"/>
    <w:rsid w:val="00A83BA0"/>
    <w:rsid w:val="00A84B26"/>
    <w:rsid w:val="00A87052"/>
    <w:rsid w:val="00A91A7D"/>
    <w:rsid w:val="00A95DCD"/>
    <w:rsid w:val="00A96994"/>
    <w:rsid w:val="00A97477"/>
    <w:rsid w:val="00A97D63"/>
    <w:rsid w:val="00AA09B9"/>
    <w:rsid w:val="00AA0D95"/>
    <w:rsid w:val="00AB1C0E"/>
    <w:rsid w:val="00AB369E"/>
    <w:rsid w:val="00AB3A2E"/>
    <w:rsid w:val="00AB5C54"/>
    <w:rsid w:val="00AB670D"/>
    <w:rsid w:val="00AB7379"/>
    <w:rsid w:val="00AB7565"/>
    <w:rsid w:val="00AB7F52"/>
    <w:rsid w:val="00AC0853"/>
    <w:rsid w:val="00AC3650"/>
    <w:rsid w:val="00AC39AE"/>
    <w:rsid w:val="00AC4800"/>
    <w:rsid w:val="00AC4CB9"/>
    <w:rsid w:val="00AC4F96"/>
    <w:rsid w:val="00AC6DDB"/>
    <w:rsid w:val="00AC7C99"/>
    <w:rsid w:val="00AD0F6E"/>
    <w:rsid w:val="00AD25FF"/>
    <w:rsid w:val="00AD437F"/>
    <w:rsid w:val="00AD473A"/>
    <w:rsid w:val="00AD5447"/>
    <w:rsid w:val="00AD6143"/>
    <w:rsid w:val="00AD6BB0"/>
    <w:rsid w:val="00AD7470"/>
    <w:rsid w:val="00AE6F46"/>
    <w:rsid w:val="00AE7968"/>
    <w:rsid w:val="00AF15A2"/>
    <w:rsid w:val="00AF3E85"/>
    <w:rsid w:val="00AF4A94"/>
    <w:rsid w:val="00B0024E"/>
    <w:rsid w:val="00B0075E"/>
    <w:rsid w:val="00B01C01"/>
    <w:rsid w:val="00B02FD1"/>
    <w:rsid w:val="00B03AA5"/>
    <w:rsid w:val="00B040B6"/>
    <w:rsid w:val="00B042B8"/>
    <w:rsid w:val="00B06FC1"/>
    <w:rsid w:val="00B071B1"/>
    <w:rsid w:val="00B078A6"/>
    <w:rsid w:val="00B1184E"/>
    <w:rsid w:val="00B12D48"/>
    <w:rsid w:val="00B13C08"/>
    <w:rsid w:val="00B13FF5"/>
    <w:rsid w:val="00B14490"/>
    <w:rsid w:val="00B15EDB"/>
    <w:rsid w:val="00B1732E"/>
    <w:rsid w:val="00B17EAC"/>
    <w:rsid w:val="00B2002A"/>
    <w:rsid w:val="00B2035C"/>
    <w:rsid w:val="00B23620"/>
    <w:rsid w:val="00B24487"/>
    <w:rsid w:val="00B24E76"/>
    <w:rsid w:val="00B253B0"/>
    <w:rsid w:val="00B2667E"/>
    <w:rsid w:val="00B26835"/>
    <w:rsid w:val="00B311D4"/>
    <w:rsid w:val="00B3252E"/>
    <w:rsid w:val="00B4063D"/>
    <w:rsid w:val="00B4292B"/>
    <w:rsid w:val="00B4477E"/>
    <w:rsid w:val="00B465C9"/>
    <w:rsid w:val="00B46C39"/>
    <w:rsid w:val="00B47B9C"/>
    <w:rsid w:val="00B5057F"/>
    <w:rsid w:val="00B52178"/>
    <w:rsid w:val="00B535D9"/>
    <w:rsid w:val="00B5379E"/>
    <w:rsid w:val="00B549F7"/>
    <w:rsid w:val="00B54B75"/>
    <w:rsid w:val="00B54EA0"/>
    <w:rsid w:val="00B5551B"/>
    <w:rsid w:val="00B56CA5"/>
    <w:rsid w:val="00B605EE"/>
    <w:rsid w:val="00B64F01"/>
    <w:rsid w:val="00B65CB6"/>
    <w:rsid w:val="00B66A11"/>
    <w:rsid w:val="00B67843"/>
    <w:rsid w:val="00B7142F"/>
    <w:rsid w:val="00B7314E"/>
    <w:rsid w:val="00B75567"/>
    <w:rsid w:val="00B767EB"/>
    <w:rsid w:val="00B77C51"/>
    <w:rsid w:val="00B77E26"/>
    <w:rsid w:val="00B809F0"/>
    <w:rsid w:val="00B8156F"/>
    <w:rsid w:val="00B81A07"/>
    <w:rsid w:val="00B81E8E"/>
    <w:rsid w:val="00B81E90"/>
    <w:rsid w:val="00B844FE"/>
    <w:rsid w:val="00B84EA0"/>
    <w:rsid w:val="00B86920"/>
    <w:rsid w:val="00B878BC"/>
    <w:rsid w:val="00B87927"/>
    <w:rsid w:val="00B87C05"/>
    <w:rsid w:val="00B9057D"/>
    <w:rsid w:val="00B90E6F"/>
    <w:rsid w:val="00B9242E"/>
    <w:rsid w:val="00B942CB"/>
    <w:rsid w:val="00B94563"/>
    <w:rsid w:val="00B94D3B"/>
    <w:rsid w:val="00B94E71"/>
    <w:rsid w:val="00B95916"/>
    <w:rsid w:val="00B95AD4"/>
    <w:rsid w:val="00B96094"/>
    <w:rsid w:val="00B97A93"/>
    <w:rsid w:val="00BA0711"/>
    <w:rsid w:val="00BA1E17"/>
    <w:rsid w:val="00BA543B"/>
    <w:rsid w:val="00BA55FB"/>
    <w:rsid w:val="00BA58EE"/>
    <w:rsid w:val="00BA5E5D"/>
    <w:rsid w:val="00BA7616"/>
    <w:rsid w:val="00BB2C2B"/>
    <w:rsid w:val="00BB3437"/>
    <w:rsid w:val="00BB3896"/>
    <w:rsid w:val="00BC06C0"/>
    <w:rsid w:val="00BC0F02"/>
    <w:rsid w:val="00BC268D"/>
    <w:rsid w:val="00BC3410"/>
    <w:rsid w:val="00BC3979"/>
    <w:rsid w:val="00BC65CF"/>
    <w:rsid w:val="00BD0058"/>
    <w:rsid w:val="00BD06D6"/>
    <w:rsid w:val="00BD18FF"/>
    <w:rsid w:val="00BD1997"/>
    <w:rsid w:val="00BD1E4E"/>
    <w:rsid w:val="00BD548E"/>
    <w:rsid w:val="00BD7A3F"/>
    <w:rsid w:val="00BE16D9"/>
    <w:rsid w:val="00BE3AAB"/>
    <w:rsid w:val="00BE3EA9"/>
    <w:rsid w:val="00BE41EA"/>
    <w:rsid w:val="00BE47C1"/>
    <w:rsid w:val="00BE5D77"/>
    <w:rsid w:val="00BE6AC4"/>
    <w:rsid w:val="00BF31E5"/>
    <w:rsid w:val="00BF3CF6"/>
    <w:rsid w:val="00BF4816"/>
    <w:rsid w:val="00BF512D"/>
    <w:rsid w:val="00BF54E4"/>
    <w:rsid w:val="00BF56B4"/>
    <w:rsid w:val="00BF667E"/>
    <w:rsid w:val="00BF67D5"/>
    <w:rsid w:val="00BF70A1"/>
    <w:rsid w:val="00BF7945"/>
    <w:rsid w:val="00C00503"/>
    <w:rsid w:val="00C0112B"/>
    <w:rsid w:val="00C02A60"/>
    <w:rsid w:val="00C035A3"/>
    <w:rsid w:val="00C04ED0"/>
    <w:rsid w:val="00C0589C"/>
    <w:rsid w:val="00C06553"/>
    <w:rsid w:val="00C1060A"/>
    <w:rsid w:val="00C11AC4"/>
    <w:rsid w:val="00C123FF"/>
    <w:rsid w:val="00C135EB"/>
    <w:rsid w:val="00C151E4"/>
    <w:rsid w:val="00C155B3"/>
    <w:rsid w:val="00C165B3"/>
    <w:rsid w:val="00C17B6D"/>
    <w:rsid w:val="00C17F90"/>
    <w:rsid w:val="00C207ED"/>
    <w:rsid w:val="00C2083B"/>
    <w:rsid w:val="00C21579"/>
    <w:rsid w:val="00C22902"/>
    <w:rsid w:val="00C23362"/>
    <w:rsid w:val="00C23870"/>
    <w:rsid w:val="00C25907"/>
    <w:rsid w:val="00C2641B"/>
    <w:rsid w:val="00C27A25"/>
    <w:rsid w:val="00C27D28"/>
    <w:rsid w:val="00C314FD"/>
    <w:rsid w:val="00C31573"/>
    <w:rsid w:val="00C316F1"/>
    <w:rsid w:val="00C31BFA"/>
    <w:rsid w:val="00C32D07"/>
    <w:rsid w:val="00C34389"/>
    <w:rsid w:val="00C34BF6"/>
    <w:rsid w:val="00C356FC"/>
    <w:rsid w:val="00C3633D"/>
    <w:rsid w:val="00C3634A"/>
    <w:rsid w:val="00C37013"/>
    <w:rsid w:val="00C37147"/>
    <w:rsid w:val="00C37681"/>
    <w:rsid w:val="00C3790D"/>
    <w:rsid w:val="00C40D64"/>
    <w:rsid w:val="00C411E2"/>
    <w:rsid w:val="00C4291C"/>
    <w:rsid w:val="00C43003"/>
    <w:rsid w:val="00C4437F"/>
    <w:rsid w:val="00C44677"/>
    <w:rsid w:val="00C44BF3"/>
    <w:rsid w:val="00C45117"/>
    <w:rsid w:val="00C504C8"/>
    <w:rsid w:val="00C5109A"/>
    <w:rsid w:val="00C5226D"/>
    <w:rsid w:val="00C52D13"/>
    <w:rsid w:val="00C53566"/>
    <w:rsid w:val="00C54BAD"/>
    <w:rsid w:val="00C55B26"/>
    <w:rsid w:val="00C57B96"/>
    <w:rsid w:val="00C60730"/>
    <w:rsid w:val="00C60A80"/>
    <w:rsid w:val="00C6163C"/>
    <w:rsid w:val="00C62079"/>
    <w:rsid w:val="00C62C10"/>
    <w:rsid w:val="00C64435"/>
    <w:rsid w:val="00C66083"/>
    <w:rsid w:val="00C66293"/>
    <w:rsid w:val="00C673D6"/>
    <w:rsid w:val="00C6766E"/>
    <w:rsid w:val="00C70BD7"/>
    <w:rsid w:val="00C70D7F"/>
    <w:rsid w:val="00C70F49"/>
    <w:rsid w:val="00C71AA8"/>
    <w:rsid w:val="00C72D3B"/>
    <w:rsid w:val="00C73479"/>
    <w:rsid w:val="00C74BC6"/>
    <w:rsid w:val="00C74FD5"/>
    <w:rsid w:val="00C80909"/>
    <w:rsid w:val="00C80CD1"/>
    <w:rsid w:val="00C812D9"/>
    <w:rsid w:val="00C8194B"/>
    <w:rsid w:val="00C81FF9"/>
    <w:rsid w:val="00C82C77"/>
    <w:rsid w:val="00C8354A"/>
    <w:rsid w:val="00C8358F"/>
    <w:rsid w:val="00C845D5"/>
    <w:rsid w:val="00C84B57"/>
    <w:rsid w:val="00C9251A"/>
    <w:rsid w:val="00C93093"/>
    <w:rsid w:val="00C93B60"/>
    <w:rsid w:val="00C93EA1"/>
    <w:rsid w:val="00C97330"/>
    <w:rsid w:val="00CA0838"/>
    <w:rsid w:val="00CA16D9"/>
    <w:rsid w:val="00CA2BE6"/>
    <w:rsid w:val="00CA2DC7"/>
    <w:rsid w:val="00CA3E30"/>
    <w:rsid w:val="00CA5038"/>
    <w:rsid w:val="00CA5578"/>
    <w:rsid w:val="00CA6A0F"/>
    <w:rsid w:val="00CB0435"/>
    <w:rsid w:val="00CB04B1"/>
    <w:rsid w:val="00CB2425"/>
    <w:rsid w:val="00CB2DD1"/>
    <w:rsid w:val="00CB324B"/>
    <w:rsid w:val="00CB6386"/>
    <w:rsid w:val="00CB656A"/>
    <w:rsid w:val="00CC060D"/>
    <w:rsid w:val="00CC0786"/>
    <w:rsid w:val="00CC0ACC"/>
    <w:rsid w:val="00CC2D1F"/>
    <w:rsid w:val="00CC4A42"/>
    <w:rsid w:val="00CD0A22"/>
    <w:rsid w:val="00CD3B00"/>
    <w:rsid w:val="00CD43AB"/>
    <w:rsid w:val="00CD4BFE"/>
    <w:rsid w:val="00CD5406"/>
    <w:rsid w:val="00CD641E"/>
    <w:rsid w:val="00CD6CC9"/>
    <w:rsid w:val="00CD75B6"/>
    <w:rsid w:val="00CD78F6"/>
    <w:rsid w:val="00CE1361"/>
    <w:rsid w:val="00CE192C"/>
    <w:rsid w:val="00CE2A86"/>
    <w:rsid w:val="00CE3552"/>
    <w:rsid w:val="00CE51A8"/>
    <w:rsid w:val="00CE5C2C"/>
    <w:rsid w:val="00CE682E"/>
    <w:rsid w:val="00CE78A7"/>
    <w:rsid w:val="00CE7CB5"/>
    <w:rsid w:val="00CF07D2"/>
    <w:rsid w:val="00CF0CA6"/>
    <w:rsid w:val="00CF16EF"/>
    <w:rsid w:val="00CF3617"/>
    <w:rsid w:val="00CF37AE"/>
    <w:rsid w:val="00D00DD7"/>
    <w:rsid w:val="00D01B4E"/>
    <w:rsid w:val="00D02DD5"/>
    <w:rsid w:val="00D07325"/>
    <w:rsid w:val="00D0786F"/>
    <w:rsid w:val="00D104DB"/>
    <w:rsid w:val="00D10F91"/>
    <w:rsid w:val="00D11347"/>
    <w:rsid w:val="00D14B88"/>
    <w:rsid w:val="00D157F8"/>
    <w:rsid w:val="00D15AE1"/>
    <w:rsid w:val="00D16F19"/>
    <w:rsid w:val="00D20AC3"/>
    <w:rsid w:val="00D2138E"/>
    <w:rsid w:val="00D219FC"/>
    <w:rsid w:val="00D22374"/>
    <w:rsid w:val="00D24003"/>
    <w:rsid w:val="00D279BF"/>
    <w:rsid w:val="00D31601"/>
    <w:rsid w:val="00D317BA"/>
    <w:rsid w:val="00D32175"/>
    <w:rsid w:val="00D3302E"/>
    <w:rsid w:val="00D342C2"/>
    <w:rsid w:val="00D36AC5"/>
    <w:rsid w:val="00D4034A"/>
    <w:rsid w:val="00D4374A"/>
    <w:rsid w:val="00D44421"/>
    <w:rsid w:val="00D45198"/>
    <w:rsid w:val="00D45808"/>
    <w:rsid w:val="00D4646C"/>
    <w:rsid w:val="00D47AD7"/>
    <w:rsid w:val="00D47CE8"/>
    <w:rsid w:val="00D5043E"/>
    <w:rsid w:val="00D52095"/>
    <w:rsid w:val="00D52B65"/>
    <w:rsid w:val="00D53170"/>
    <w:rsid w:val="00D5431E"/>
    <w:rsid w:val="00D54C0E"/>
    <w:rsid w:val="00D5580E"/>
    <w:rsid w:val="00D55A20"/>
    <w:rsid w:val="00D615C7"/>
    <w:rsid w:val="00D63A43"/>
    <w:rsid w:val="00D63BEB"/>
    <w:rsid w:val="00D63EBB"/>
    <w:rsid w:val="00D641ED"/>
    <w:rsid w:val="00D64A11"/>
    <w:rsid w:val="00D674C2"/>
    <w:rsid w:val="00D67A8B"/>
    <w:rsid w:val="00D756A8"/>
    <w:rsid w:val="00D75B19"/>
    <w:rsid w:val="00D75CD0"/>
    <w:rsid w:val="00D760D6"/>
    <w:rsid w:val="00D774CC"/>
    <w:rsid w:val="00D84CC9"/>
    <w:rsid w:val="00D84CCC"/>
    <w:rsid w:val="00D858B5"/>
    <w:rsid w:val="00D85949"/>
    <w:rsid w:val="00D86E99"/>
    <w:rsid w:val="00D87630"/>
    <w:rsid w:val="00D87B14"/>
    <w:rsid w:val="00D87DF7"/>
    <w:rsid w:val="00D87F4E"/>
    <w:rsid w:val="00D90616"/>
    <w:rsid w:val="00D90D4E"/>
    <w:rsid w:val="00D931B4"/>
    <w:rsid w:val="00D94462"/>
    <w:rsid w:val="00D95FE5"/>
    <w:rsid w:val="00D96596"/>
    <w:rsid w:val="00D9731D"/>
    <w:rsid w:val="00DA2D5D"/>
    <w:rsid w:val="00DA3372"/>
    <w:rsid w:val="00DA6EA5"/>
    <w:rsid w:val="00DA708B"/>
    <w:rsid w:val="00DB1362"/>
    <w:rsid w:val="00DB2890"/>
    <w:rsid w:val="00DB5CF2"/>
    <w:rsid w:val="00DB6129"/>
    <w:rsid w:val="00DB6CFF"/>
    <w:rsid w:val="00DB77B0"/>
    <w:rsid w:val="00DC0122"/>
    <w:rsid w:val="00DC12A9"/>
    <w:rsid w:val="00DC241B"/>
    <w:rsid w:val="00DC3517"/>
    <w:rsid w:val="00DC4BD9"/>
    <w:rsid w:val="00DD29A0"/>
    <w:rsid w:val="00DD2C7C"/>
    <w:rsid w:val="00DD5A49"/>
    <w:rsid w:val="00DD5A95"/>
    <w:rsid w:val="00DD7318"/>
    <w:rsid w:val="00DE092D"/>
    <w:rsid w:val="00DE1268"/>
    <w:rsid w:val="00DE1DE6"/>
    <w:rsid w:val="00DE20C0"/>
    <w:rsid w:val="00DE3431"/>
    <w:rsid w:val="00DE345D"/>
    <w:rsid w:val="00DE40C0"/>
    <w:rsid w:val="00DE4F17"/>
    <w:rsid w:val="00DE7A87"/>
    <w:rsid w:val="00DF3A20"/>
    <w:rsid w:val="00DF6589"/>
    <w:rsid w:val="00DF6BFB"/>
    <w:rsid w:val="00DF7319"/>
    <w:rsid w:val="00E00CF2"/>
    <w:rsid w:val="00E022F5"/>
    <w:rsid w:val="00E03E41"/>
    <w:rsid w:val="00E03F15"/>
    <w:rsid w:val="00E043DC"/>
    <w:rsid w:val="00E0468B"/>
    <w:rsid w:val="00E05654"/>
    <w:rsid w:val="00E05B9C"/>
    <w:rsid w:val="00E0779F"/>
    <w:rsid w:val="00E07AB0"/>
    <w:rsid w:val="00E10B81"/>
    <w:rsid w:val="00E111A0"/>
    <w:rsid w:val="00E126E7"/>
    <w:rsid w:val="00E13EB9"/>
    <w:rsid w:val="00E20B88"/>
    <w:rsid w:val="00E20FAB"/>
    <w:rsid w:val="00E21780"/>
    <w:rsid w:val="00E22D6F"/>
    <w:rsid w:val="00E2301E"/>
    <w:rsid w:val="00E25333"/>
    <w:rsid w:val="00E261CD"/>
    <w:rsid w:val="00E26DEB"/>
    <w:rsid w:val="00E26E2F"/>
    <w:rsid w:val="00E31BF1"/>
    <w:rsid w:val="00E34139"/>
    <w:rsid w:val="00E37B2C"/>
    <w:rsid w:val="00E41875"/>
    <w:rsid w:val="00E42C81"/>
    <w:rsid w:val="00E438D6"/>
    <w:rsid w:val="00E43A42"/>
    <w:rsid w:val="00E4429A"/>
    <w:rsid w:val="00E4475B"/>
    <w:rsid w:val="00E449C1"/>
    <w:rsid w:val="00E471DC"/>
    <w:rsid w:val="00E47FAE"/>
    <w:rsid w:val="00E50264"/>
    <w:rsid w:val="00E51ACB"/>
    <w:rsid w:val="00E53190"/>
    <w:rsid w:val="00E555F3"/>
    <w:rsid w:val="00E56EA6"/>
    <w:rsid w:val="00E606BD"/>
    <w:rsid w:val="00E61870"/>
    <w:rsid w:val="00E62C3D"/>
    <w:rsid w:val="00E6351F"/>
    <w:rsid w:val="00E63BDB"/>
    <w:rsid w:val="00E65471"/>
    <w:rsid w:val="00E659BF"/>
    <w:rsid w:val="00E66350"/>
    <w:rsid w:val="00E66CA7"/>
    <w:rsid w:val="00E67CC1"/>
    <w:rsid w:val="00E7023E"/>
    <w:rsid w:val="00E70E10"/>
    <w:rsid w:val="00E7357B"/>
    <w:rsid w:val="00E73B6B"/>
    <w:rsid w:val="00E75F59"/>
    <w:rsid w:val="00E76745"/>
    <w:rsid w:val="00E80B40"/>
    <w:rsid w:val="00E82922"/>
    <w:rsid w:val="00E83241"/>
    <w:rsid w:val="00E8347F"/>
    <w:rsid w:val="00E84DC3"/>
    <w:rsid w:val="00E862DF"/>
    <w:rsid w:val="00E869D3"/>
    <w:rsid w:val="00E90CFC"/>
    <w:rsid w:val="00E9171B"/>
    <w:rsid w:val="00E9215B"/>
    <w:rsid w:val="00E926D9"/>
    <w:rsid w:val="00EA108B"/>
    <w:rsid w:val="00EA1098"/>
    <w:rsid w:val="00EA1A65"/>
    <w:rsid w:val="00EA2494"/>
    <w:rsid w:val="00EA2DB3"/>
    <w:rsid w:val="00EA4958"/>
    <w:rsid w:val="00EA4B71"/>
    <w:rsid w:val="00EA5201"/>
    <w:rsid w:val="00EA7E12"/>
    <w:rsid w:val="00EB0FB2"/>
    <w:rsid w:val="00EB1513"/>
    <w:rsid w:val="00EB3222"/>
    <w:rsid w:val="00EB375D"/>
    <w:rsid w:val="00EB6829"/>
    <w:rsid w:val="00EB6F43"/>
    <w:rsid w:val="00EC34C2"/>
    <w:rsid w:val="00ED028C"/>
    <w:rsid w:val="00ED2B12"/>
    <w:rsid w:val="00ED2F7F"/>
    <w:rsid w:val="00ED329E"/>
    <w:rsid w:val="00ED49A5"/>
    <w:rsid w:val="00ED5293"/>
    <w:rsid w:val="00ED5B46"/>
    <w:rsid w:val="00ED7BAC"/>
    <w:rsid w:val="00EE0531"/>
    <w:rsid w:val="00EE2478"/>
    <w:rsid w:val="00EE25A5"/>
    <w:rsid w:val="00EE367F"/>
    <w:rsid w:val="00EE3C76"/>
    <w:rsid w:val="00EE446A"/>
    <w:rsid w:val="00EE6279"/>
    <w:rsid w:val="00EE7357"/>
    <w:rsid w:val="00EE762F"/>
    <w:rsid w:val="00EF023A"/>
    <w:rsid w:val="00EF07D2"/>
    <w:rsid w:val="00EF188A"/>
    <w:rsid w:val="00EF215C"/>
    <w:rsid w:val="00EF2858"/>
    <w:rsid w:val="00EF5985"/>
    <w:rsid w:val="00EF625F"/>
    <w:rsid w:val="00EF6459"/>
    <w:rsid w:val="00EF6A54"/>
    <w:rsid w:val="00F00CE1"/>
    <w:rsid w:val="00F0122E"/>
    <w:rsid w:val="00F0174A"/>
    <w:rsid w:val="00F02AE9"/>
    <w:rsid w:val="00F03358"/>
    <w:rsid w:val="00F03CB0"/>
    <w:rsid w:val="00F07639"/>
    <w:rsid w:val="00F11890"/>
    <w:rsid w:val="00F122C4"/>
    <w:rsid w:val="00F128A4"/>
    <w:rsid w:val="00F14632"/>
    <w:rsid w:val="00F156C7"/>
    <w:rsid w:val="00F16586"/>
    <w:rsid w:val="00F169DB"/>
    <w:rsid w:val="00F17A45"/>
    <w:rsid w:val="00F20A73"/>
    <w:rsid w:val="00F20F62"/>
    <w:rsid w:val="00F22273"/>
    <w:rsid w:val="00F226D8"/>
    <w:rsid w:val="00F22D0D"/>
    <w:rsid w:val="00F22FA2"/>
    <w:rsid w:val="00F23C07"/>
    <w:rsid w:val="00F246E9"/>
    <w:rsid w:val="00F247E3"/>
    <w:rsid w:val="00F25FA6"/>
    <w:rsid w:val="00F26A6D"/>
    <w:rsid w:val="00F26EAB"/>
    <w:rsid w:val="00F27938"/>
    <w:rsid w:val="00F300DC"/>
    <w:rsid w:val="00F3153F"/>
    <w:rsid w:val="00F338AE"/>
    <w:rsid w:val="00F361DB"/>
    <w:rsid w:val="00F37428"/>
    <w:rsid w:val="00F37B29"/>
    <w:rsid w:val="00F37E3F"/>
    <w:rsid w:val="00F44CF5"/>
    <w:rsid w:val="00F50F4B"/>
    <w:rsid w:val="00F514C8"/>
    <w:rsid w:val="00F51513"/>
    <w:rsid w:val="00F54D97"/>
    <w:rsid w:val="00F55A08"/>
    <w:rsid w:val="00F561F9"/>
    <w:rsid w:val="00F61EE3"/>
    <w:rsid w:val="00F61FAB"/>
    <w:rsid w:val="00F62727"/>
    <w:rsid w:val="00F634AF"/>
    <w:rsid w:val="00F63687"/>
    <w:rsid w:val="00F64176"/>
    <w:rsid w:val="00F65F90"/>
    <w:rsid w:val="00F7042A"/>
    <w:rsid w:val="00F716DF"/>
    <w:rsid w:val="00F719B0"/>
    <w:rsid w:val="00F71A91"/>
    <w:rsid w:val="00F7226D"/>
    <w:rsid w:val="00F7464E"/>
    <w:rsid w:val="00F74D12"/>
    <w:rsid w:val="00F75E81"/>
    <w:rsid w:val="00F7642E"/>
    <w:rsid w:val="00F76DA0"/>
    <w:rsid w:val="00F773DE"/>
    <w:rsid w:val="00F77BA2"/>
    <w:rsid w:val="00F802B2"/>
    <w:rsid w:val="00F80BAD"/>
    <w:rsid w:val="00F80FCE"/>
    <w:rsid w:val="00F82E80"/>
    <w:rsid w:val="00F8356F"/>
    <w:rsid w:val="00F83849"/>
    <w:rsid w:val="00F83C94"/>
    <w:rsid w:val="00F84D60"/>
    <w:rsid w:val="00F903EC"/>
    <w:rsid w:val="00F957CF"/>
    <w:rsid w:val="00F96105"/>
    <w:rsid w:val="00F9633A"/>
    <w:rsid w:val="00FA0D51"/>
    <w:rsid w:val="00FA1639"/>
    <w:rsid w:val="00FA1B7F"/>
    <w:rsid w:val="00FA2908"/>
    <w:rsid w:val="00FA6EF1"/>
    <w:rsid w:val="00FB0558"/>
    <w:rsid w:val="00FB0673"/>
    <w:rsid w:val="00FB069B"/>
    <w:rsid w:val="00FB1D1E"/>
    <w:rsid w:val="00FB227F"/>
    <w:rsid w:val="00FB3072"/>
    <w:rsid w:val="00FB54A8"/>
    <w:rsid w:val="00FB6F78"/>
    <w:rsid w:val="00FB7787"/>
    <w:rsid w:val="00FB7F1B"/>
    <w:rsid w:val="00FC0A1D"/>
    <w:rsid w:val="00FC17B0"/>
    <w:rsid w:val="00FC32F3"/>
    <w:rsid w:val="00FC36BF"/>
    <w:rsid w:val="00FC3BEF"/>
    <w:rsid w:val="00FC416D"/>
    <w:rsid w:val="00FC472F"/>
    <w:rsid w:val="00FC590A"/>
    <w:rsid w:val="00FC5AB9"/>
    <w:rsid w:val="00FC7E00"/>
    <w:rsid w:val="00FD03FA"/>
    <w:rsid w:val="00FD124D"/>
    <w:rsid w:val="00FD17DA"/>
    <w:rsid w:val="00FD1FCD"/>
    <w:rsid w:val="00FD2969"/>
    <w:rsid w:val="00FD3D71"/>
    <w:rsid w:val="00FD54CF"/>
    <w:rsid w:val="00FD5591"/>
    <w:rsid w:val="00FE0CEF"/>
    <w:rsid w:val="00FE1299"/>
    <w:rsid w:val="00FE2296"/>
    <w:rsid w:val="00FE2E1E"/>
    <w:rsid w:val="00FE3DAD"/>
    <w:rsid w:val="00FE4705"/>
    <w:rsid w:val="00FE4803"/>
    <w:rsid w:val="00FE5C5A"/>
    <w:rsid w:val="00FE7CAE"/>
    <w:rsid w:val="00FF1334"/>
    <w:rsid w:val="00FF29EB"/>
    <w:rsid w:val="00FF3791"/>
    <w:rsid w:val="00FF620A"/>
    <w:rsid w:val="00FF6297"/>
    <w:rsid w:val="00FF6A6F"/>
    <w:rsid w:val="00FF6BFF"/>
    <w:rsid w:val="00FF6DFB"/>
    <w:rsid w:val="00FF765E"/>
    <w:rsid w:val="00FF7EE3"/>
    <w:rsid w:val="05177A13"/>
    <w:rsid w:val="067B3F03"/>
    <w:rsid w:val="0C247805"/>
    <w:rsid w:val="0C8E798B"/>
    <w:rsid w:val="0D1A0C33"/>
    <w:rsid w:val="0F852BA1"/>
    <w:rsid w:val="104E618E"/>
    <w:rsid w:val="198A2469"/>
    <w:rsid w:val="263A5741"/>
    <w:rsid w:val="279A25BF"/>
    <w:rsid w:val="2ADE3FEA"/>
    <w:rsid w:val="32E27652"/>
    <w:rsid w:val="3CF5377D"/>
    <w:rsid w:val="3FF445A9"/>
    <w:rsid w:val="41DD0CA1"/>
    <w:rsid w:val="429A6694"/>
    <w:rsid w:val="43D322F8"/>
    <w:rsid w:val="45360AB0"/>
    <w:rsid w:val="457C7DBE"/>
    <w:rsid w:val="471C4A9D"/>
    <w:rsid w:val="48270794"/>
    <w:rsid w:val="48771E1D"/>
    <w:rsid w:val="48E52647"/>
    <w:rsid w:val="497C6219"/>
    <w:rsid w:val="49FF69DD"/>
    <w:rsid w:val="4F7028E9"/>
    <w:rsid w:val="51275030"/>
    <w:rsid w:val="54FB6F56"/>
    <w:rsid w:val="552D40CE"/>
    <w:rsid w:val="59DE3063"/>
    <w:rsid w:val="59F9238B"/>
    <w:rsid w:val="5BE17A95"/>
    <w:rsid w:val="5F1C5B9B"/>
    <w:rsid w:val="616A131A"/>
    <w:rsid w:val="657D51CC"/>
    <w:rsid w:val="6CA5589A"/>
    <w:rsid w:val="6D362951"/>
    <w:rsid w:val="6DCF05A0"/>
    <w:rsid w:val="70E7268E"/>
    <w:rsid w:val="74985512"/>
    <w:rsid w:val="797170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25776"/>
  <w15:docId w15:val="{CEDC36EC-B3E8-4AFB-91F8-2F3F3A321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Body Text Indent 3" w:qFormat="1"/>
    <w:lsdException w:name="Hyperlink" w:qFormat="1"/>
    <w:lsdException w:name="Strong" w:uiPriority="22" w:qFormat="1"/>
    <w:lsdException w:name="Emphasis" w:uiPriority="20"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06EC"/>
    <w:pPr>
      <w:widowControl w:val="0"/>
      <w:jc w:val="both"/>
    </w:pPr>
    <w:rPr>
      <w:kern w:val="2"/>
      <w:sz w:val="21"/>
      <w:szCs w:val="24"/>
    </w:rPr>
  </w:style>
  <w:style w:type="paragraph" w:styleId="1">
    <w:name w:val="heading 1"/>
    <w:basedOn w:val="a"/>
    <w:next w:val="a"/>
    <w:qFormat/>
    <w:rsid w:val="008357BF"/>
    <w:pPr>
      <w:keepNext/>
      <w:keepLines/>
      <w:spacing w:before="340" w:after="330" w:line="578" w:lineRule="auto"/>
      <w:outlineLvl w:val="0"/>
    </w:pPr>
    <w:rPr>
      <w:b/>
      <w:bCs/>
      <w:kern w:val="44"/>
      <w:sz w:val="44"/>
      <w:szCs w:val="44"/>
    </w:rPr>
  </w:style>
  <w:style w:type="paragraph" w:styleId="2">
    <w:name w:val="heading 2"/>
    <w:basedOn w:val="a"/>
    <w:next w:val="a"/>
    <w:link w:val="20"/>
    <w:qFormat/>
    <w:rsid w:val="008357BF"/>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link w:val="30"/>
    <w:qFormat/>
    <w:rsid w:val="008357BF"/>
    <w:pPr>
      <w:keepNext/>
      <w:keepLines/>
      <w:spacing w:before="260" w:after="260" w:line="416" w:lineRule="auto"/>
      <w:outlineLvl w:val="2"/>
    </w:pPr>
    <w:rPr>
      <w:b/>
      <w:sz w:val="32"/>
      <w:szCs w:val="20"/>
    </w:rPr>
  </w:style>
  <w:style w:type="paragraph" w:styleId="4">
    <w:name w:val="heading 4"/>
    <w:basedOn w:val="a"/>
    <w:next w:val="a"/>
    <w:link w:val="40"/>
    <w:qFormat/>
    <w:rsid w:val="008357BF"/>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rsid w:val="008357BF"/>
    <w:pPr>
      <w:ind w:firstLineChars="200" w:firstLine="420"/>
    </w:pPr>
  </w:style>
  <w:style w:type="paragraph" w:styleId="a5">
    <w:name w:val="Document Map"/>
    <w:basedOn w:val="a"/>
    <w:semiHidden/>
    <w:rsid w:val="008357BF"/>
    <w:pPr>
      <w:shd w:val="clear" w:color="auto" w:fill="000080"/>
    </w:pPr>
  </w:style>
  <w:style w:type="paragraph" w:styleId="a6">
    <w:name w:val="Body Text Indent"/>
    <w:basedOn w:val="a"/>
    <w:rsid w:val="008357BF"/>
    <w:pPr>
      <w:spacing w:after="120"/>
      <w:ind w:leftChars="200" w:left="420"/>
    </w:pPr>
  </w:style>
  <w:style w:type="paragraph" w:styleId="a7">
    <w:name w:val="Plain Text"/>
    <w:basedOn w:val="a"/>
    <w:link w:val="a8"/>
    <w:qFormat/>
    <w:rsid w:val="008357BF"/>
    <w:pPr>
      <w:widowControl/>
      <w:spacing w:after="200" w:line="252" w:lineRule="auto"/>
      <w:jc w:val="left"/>
    </w:pPr>
    <w:rPr>
      <w:rFonts w:ascii="宋体" w:hAnsi="Courier New"/>
      <w:szCs w:val="20"/>
    </w:rPr>
  </w:style>
  <w:style w:type="paragraph" w:styleId="a9">
    <w:name w:val="Date"/>
    <w:basedOn w:val="a"/>
    <w:next w:val="a"/>
    <w:link w:val="aa"/>
    <w:rsid w:val="008357BF"/>
    <w:rPr>
      <w:sz w:val="24"/>
      <w:szCs w:val="20"/>
    </w:rPr>
  </w:style>
  <w:style w:type="paragraph" w:styleId="ab">
    <w:name w:val="Balloon Text"/>
    <w:basedOn w:val="a"/>
    <w:link w:val="ac"/>
    <w:qFormat/>
    <w:rsid w:val="008357BF"/>
    <w:rPr>
      <w:sz w:val="18"/>
      <w:szCs w:val="18"/>
    </w:rPr>
  </w:style>
  <w:style w:type="paragraph" w:styleId="ad">
    <w:name w:val="footer"/>
    <w:basedOn w:val="a"/>
    <w:rsid w:val="008357BF"/>
    <w:pPr>
      <w:tabs>
        <w:tab w:val="center" w:pos="4153"/>
        <w:tab w:val="right" w:pos="8306"/>
      </w:tabs>
      <w:snapToGrid w:val="0"/>
      <w:jc w:val="left"/>
    </w:pPr>
    <w:rPr>
      <w:sz w:val="18"/>
      <w:szCs w:val="18"/>
    </w:rPr>
  </w:style>
  <w:style w:type="paragraph" w:styleId="ae">
    <w:name w:val="header"/>
    <w:basedOn w:val="a"/>
    <w:link w:val="af"/>
    <w:uiPriority w:val="99"/>
    <w:qFormat/>
    <w:rsid w:val="008357BF"/>
    <w:pPr>
      <w:pBdr>
        <w:bottom w:val="single" w:sz="6" w:space="1" w:color="auto"/>
      </w:pBdr>
      <w:tabs>
        <w:tab w:val="center" w:pos="4153"/>
        <w:tab w:val="right" w:pos="8306"/>
      </w:tabs>
      <w:snapToGrid w:val="0"/>
      <w:jc w:val="center"/>
    </w:pPr>
    <w:rPr>
      <w:sz w:val="18"/>
      <w:szCs w:val="18"/>
    </w:rPr>
  </w:style>
  <w:style w:type="paragraph" w:styleId="31">
    <w:name w:val="Body Text Indent 3"/>
    <w:basedOn w:val="a"/>
    <w:link w:val="32"/>
    <w:qFormat/>
    <w:rsid w:val="008357BF"/>
    <w:pPr>
      <w:spacing w:after="120"/>
      <w:ind w:leftChars="200" w:left="420"/>
    </w:pPr>
    <w:rPr>
      <w:sz w:val="16"/>
      <w:szCs w:val="16"/>
    </w:rPr>
  </w:style>
  <w:style w:type="paragraph" w:styleId="af0">
    <w:name w:val="Normal (Web)"/>
    <w:basedOn w:val="a"/>
    <w:uiPriority w:val="99"/>
    <w:unhideWhenUsed/>
    <w:rsid w:val="008357BF"/>
    <w:pPr>
      <w:widowControl/>
      <w:spacing w:before="100" w:beforeAutospacing="1" w:after="100" w:afterAutospacing="1"/>
      <w:jc w:val="left"/>
    </w:pPr>
    <w:rPr>
      <w:rFonts w:ascii="宋体" w:hAnsi="宋体" w:cs="宋体"/>
      <w:kern w:val="0"/>
      <w:sz w:val="24"/>
    </w:rPr>
  </w:style>
  <w:style w:type="table" w:styleId="af1">
    <w:name w:val="Table Grid"/>
    <w:basedOn w:val="a2"/>
    <w:rsid w:val="008357B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basedOn w:val="a1"/>
    <w:rsid w:val="008357BF"/>
  </w:style>
  <w:style w:type="character" w:customStyle="1" w:styleId="aa">
    <w:name w:val="日期 字符"/>
    <w:basedOn w:val="a1"/>
    <w:link w:val="a9"/>
    <w:rsid w:val="008357BF"/>
    <w:rPr>
      <w:kern w:val="2"/>
      <w:sz w:val="24"/>
    </w:rPr>
  </w:style>
  <w:style w:type="character" w:customStyle="1" w:styleId="32">
    <w:name w:val="正文文本缩进 3 字符"/>
    <w:basedOn w:val="a1"/>
    <w:link w:val="31"/>
    <w:rsid w:val="008357BF"/>
    <w:rPr>
      <w:kern w:val="2"/>
      <w:sz w:val="16"/>
      <w:szCs w:val="16"/>
    </w:rPr>
  </w:style>
  <w:style w:type="character" w:customStyle="1" w:styleId="ac">
    <w:name w:val="批注框文本 字符"/>
    <w:basedOn w:val="a1"/>
    <w:link w:val="ab"/>
    <w:rsid w:val="008357BF"/>
    <w:rPr>
      <w:kern w:val="2"/>
      <w:sz w:val="18"/>
      <w:szCs w:val="18"/>
    </w:rPr>
  </w:style>
  <w:style w:type="character" w:customStyle="1" w:styleId="Char">
    <w:name w:val="纯文本 Char"/>
    <w:uiPriority w:val="99"/>
    <w:qFormat/>
    <w:rsid w:val="008357BF"/>
    <w:rPr>
      <w:rFonts w:ascii="宋体" w:hAnsi="Courier New"/>
      <w:kern w:val="2"/>
      <w:sz w:val="21"/>
    </w:rPr>
  </w:style>
  <w:style w:type="character" w:customStyle="1" w:styleId="30">
    <w:name w:val="标题 3 字符"/>
    <w:basedOn w:val="a1"/>
    <w:link w:val="3"/>
    <w:qFormat/>
    <w:rsid w:val="008357BF"/>
    <w:rPr>
      <w:b/>
      <w:kern w:val="2"/>
      <w:sz w:val="32"/>
    </w:rPr>
  </w:style>
  <w:style w:type="character" w:customStyle="1" w:styleId="40">
    <w:name w:val="标题 4 字符"/>
    <w:basedOn w:val="a1"/>
    <w:link w:val="4"/>
    <w:rsid w:val="008357BF"/>
    <w:rPr>
      <w:rFonts w:ascii="Arial" w:eastAsia="黑体" w:hAnsi="Arial"/>
      <w:b/>
      <w:bCs/>
      <w:kern w:val="2"/>
      <w:sz w:val="28"/>
      <w:szCs w:val="28"/>
    </w:rPr>
  </w:style>
  <w:style w:type="character" w:customStyle="1" w:styleId="2Char">
    <w:name w:val="正文缩进2格 Char"/>
    <w:link w:val="21"/>
    <w:qFormat/>
    <w:rsid w:val="008357BF"/>
    <w:rPr>
      <w:rFonts w:ascii="仿宋_GB2312" w:eastAsia="仿宋_GB2312" w:hAnsi="宋体"/>
      <w:sz w:val="31"/>
      <w:szCs w:val="28"/>
      <w:lang w:bidi="ar-SA"/>
    </w:rPr>
  </w:style>
  <w:style w:type="paragraph" w:customStyle="1" w:styleId="21">
    <w:name w:val="正文缩进2格"/>
    <w:basedOn w:val="a"/>
    <w:link w:val="2Char"/>
    <w:qFormat/>
    <w:rsid w:val="008357BF"/>
    <w:pPr>
      <w:spacing w:line="600" w:lineRule="exact"/>
      <w:ind w:firstLineChars="206" w:firstLine="639"/>
    </w:pPr>
    <w:rPr>
      <w:rFonts w:ascii="仿宋_GB2312" w:eastAsia="仿宋_GB2312" w:hAnsi="宋体"/>
      <w:kern w:val="0"/>
      <w:sz w:val="31"/>
      <w:szCs w:val="28"/>
    </w:rPr>
  </w:style>
  <w:style w:type="character" w:customStyle="1" w:styleId="Char2">
    <w:name w:val="纯文本 Char2"/>
    <w:basedOn w:val="a1"/>
    <w:rsid w:val="008357BF"/>
    <w:rPr>
      <w:rFonts w:ascii="宋体" w:eastAsia="宋体" w:hAnsi="Courier New"/>
      <w:kern w:val="2"/>
      <w:sz w:val="24"/>
      <w:lang w:val="en-US" w:eastAsia="zh-CN" w:bidi="ar-SA"/>
    </w:rPr>
  </w:style>
  <w:style w:type="character" w:customStyle="1" w:styleId="a8">
    <w:name w:val="纯文本 字符"/>
    <w:basedOn w:val="a1"/>
    <w:link w:val="a7"/>
    <w:rsid w:val="008357BF"/>
    <w:rPr>
      <w:rFonts w:ascii="宋体" w:hAnsi="Courier New" w:cs="Courier New"/>
      <w:kern w:val="2"/>
      <w:sz w:val="21"/>
      <w:szCs w:val="21"/>
    </w:rPr>
  </w:style>
  <w:style w:type="character" w:customStyle="1" w:styleId="a4">
    <w:name w:val="正文缩进 字符"/>
    <w:link w:val="a0"/>
    <w:qFormat/>
    <w:rsid w:val="008357BF"/>
    <w:rPr>
      <w:rFonts w:eastAsia="宋体"/>
      <w:kern w:val="2"/>
      <w:sz w:val="21"/>
      <w:szCs w:val="24"/>
      <w:lang w:val="en-US" w:eastAsia="zh-CN" w:bidi="ar-SA"/>
    </w:rPr>
  </w:style>
  <w:style w:type="character" w:customStyle="1" w:styleId="af">
    <w:name w:val="页眉 字符"/>
    <w:link w:val="ae"/>
    <w:uiPriority w:val="99"/>
    <w:qFormat/>
    <w:rsid w:val="008357BF"/>
    <w:rPr>
      <w:kern w:val="2"/>
      <w:sz w:val="18"/>
      <w:szCs w:val="18"/>
    </w:rPr>
  </w:style>
  <w:style w:type="paragraph" w:customStyle="1" w:styleId="Char0">
    <w:name w:val="Char"/>
    <w:basedOn w:val="a5"/>
    <w:qFormat/>
    <w:rsid w:val="008357BF"/>
    <w:rPr>
      <w:rFonts w:ascii="Tahoma" w:hAnsi="Tahoma"/>
      <w:sz w:val="24"/>
    </w:rPr>
  </w:style>
  <w:style w:type="paragraph" w:customStyle="1" w:styleId="af3">
    <w:name w:val="普通正文"/>
    <w:basedOn w:val="a"/>
    <w:rsid w:val="008357BF"/>
    <w:pPr>
      <w:adjustRightInd w:val="0"/>
      <w:spacing w:before="120" w:after="120" w:line="360" w:lineRule="auto"/>
      <w:ind w:firstLine="480"/>
      <w:jc w:val="left"/>
      <w:textAlignment w:val="baseline"/>
    </w:pPr>
    <w:rPr>
      <w:rFonts w:ascii="Arial" w:hAnsi="Arial"/>
      <w:kern w:val="0"/>
      <w:sz w:val="24"/>
    </w:rPr>
  </w:style>
  <w:style w:type="paragraph" w:customStyle="1" w:styleId="msonormalcxspmiddle">
    <w:name w:val="msonormalcxspmiddle"/>
    <w:basedOn w:val="a"/>
    <w:rsid w:val="008357BF"/>
    <w:pPr>
      <w:widowControl/>
      <w:spacing w:before="100" w:beforeAutospacing="1" w:after="100" w:afterAutospacing="1"/>
      <w:jc w:val="left"/>
    </w:pPr>
    <w:rPr>
      <w:rFonts w:ascii="宋体" w:hAnsi="宋体" w:cs="宋体"/>
      <w:kern w:val="0"/>
      <w:sz w:val="24"/>
    </w:rPr>
  </w:style>
  <w:style w:type="paragraph" w:customStyle="1" w:styleId="Char1">
    <w:name w:val="Char1"/>
    <w:basedOn w:val="a"/>
    <w:qFormat/>
    <w:rsid w:val="008357BF"/>
    <w:pPr>
      <w:tabs>
        <w:tab w:val="left" w:pos="360"/>
      </w:tabs>
    </w:pPr>
    <w:rPr>
      <w:color w:val="000000"/>
      <w:sz w:val="24"/>
    </w:rPr>
  </w:style>
  <w:style w:type="paragraph" w:customStyle="1" w:styleId="CharCharCharChar">
    <w:name w:val="Char Char Char Char"/>
    <w:basedOn w:val="a5"/>
    <w:qFormat/>
    <w:rsid w:val="008357BF"/>
    <w:pPr>
      <w:adjustRightInd w:val="0"/>
      <w:snapToGrid w:val="0"/>
      <w:spacing w:line="360" w:lineRule="auto"/>
    </w:pPr>
    <w:rPr>
      <w:szCs w:val="20"/>
    </w:rPr>
  </w:style>
  <w:style w:type="character" w:customStyle="1" w:styleId="p0Char">
    <w:name w:val="p0 Char"/>
    <w:link w:val="p0"/>
    <w:qFormat/>
    <w:rsid w:val="008357BF"/>
    <w:rPr>
      <w:sz w:val="21"/>
      <w:szCs w:val="21"/>
    </w:rPr>
  </w:style>
  <w:style w:type="paragraph" w:customStyle="1" w:styleId="p0">
    <w:name w:val="p0"/>
    <w:basedOn w:val="a"/>
    <w:link w:val="p0Char"/>
    <w:qFormat/>
    <w:rsid w:val="008357BF"/>
    <w:pPr>
      <w:widowControl/>
    </w:pPr>
    <w:rPr>
      <w:kern w:val="0"/>
      <w:szCs w:val="21"/>
    </w:rPr>
  </w:style>
  <w:style w:type="character" w:customStyle="1" w:styleId="20">
    <w:name w:val="标题 2 字符"/>
    <w:link w:val="2"/>
    <w:qFormat/>
    <w:rsid w:val="008357BF"/>
    <w:rPr>
      <w:rFonts w:ascii="Arial" w:eastAsia="黑体" w:hAnsi="Arial"/>
      <w:b/>
      <w:bCs/>
      <w:kern w:val="2"/>
      <w:sz w:val="32"/>
      <w:szCs w:val="32"/>
    </w:rPr>
  </w:style>
  <w:style w:type="character" w:styleId="af4">
    <w:name w:val="Hyperlink"/>
    <w:basedOn w:val="a1"/>
    <w:qFormat/>
    <w:rsid w:val="00F50F4B"/>
    <w:rPr>
      <w:color w:val="0000FF"/>
      <w:u w:val="single"/>
    </w:rPr>
  </w:style>
  <w:style w:type="character" w:styleId="af5">
    <w:name w:val="Strong"/>
    <w:basedOn w:val="a1"/>
    <w:uiPriority w:val="22"/>
    <w:qFormat/>
    <w:rsid w:val="00A21B67"/>
    <w:rPr>
      <w:b/>
      <w:bCs/>
    </w:rPr>
  </w:style>
  <w:style w:type="character" w:styleId="af6">
    <w:name w:val="Emphasis"/>
    <w:basedOn w:val="a1"/>
    <w:uiPriority w:val="20"/>
    <w:qFormat/>
    <w:rsid w:val="00A21B67"/>
    <w:rPr>
      <w:i/>
      <w:iCs/>
    </w:rPr>
  </w:style>
  <w:style w:type="paragraph" w:customStyle="1" w:styleId="af7">
    <w:basedOn w:val="a"/>
    <w:next w:val="af8"/>
    <w:uiPriority w:val="99"/>
    <w:qFormat/>
    <w:rsid w:val="00787BE8"/>
    <w:pPr>
      <w:ind w:firstLineChars="200" w:firstLine="420"/>
    </w:pPr>
  </w:style>
  <w:style w:type="paragraph" w:styleId="af8">
    <w:name w:val="List Paragraph"/>
    <w:basedOn w:val="a"/>
    <w:uiPriority w:val="99"/>
    <w:unhideWhenUsed/>
    <w:rsid w:val="00787BE8"/>
    <w:pPr>
      <w:ind w:firstLineChars="200" w:firstLine="420"/>
    </w:pPr>
  </w:style>
  <w:style w:type="paragraph" w:styleId="af9">
    <w:name w:val="footnote text"/>
    <w:basedOn w:val="a"/>
    <w:next w:val="5"/>
    <w:link w:val="afa"/>
    <w:qFormat/>
    <w:rsid w:val="00642CF2"/>
    <w:pPr>
      <w:adjustRightInd w:val="0"/>
      <w:spacing w:line="312" w:lineRule="atLeast"/>
      <w:jc w:val="left"/>
      <w:textAlignment w:val="baseline"/>
    </w:pPr>
    <w:rPr>
      <w:kern w:val="0"/>
      <w:sz w:val="18"/>
      <w:szCs w:val="20"/>
    </w:rPr>
  </w:style>
  <w:style w:type="character" w:customStyle="1" w:styleId="afa">
    <w:name w:val="脚注文本 字符"/>
    <w:basedOn w:val="a1"/>
    <w:link w:val="af9"/>
    <w:rsid w:val="00642CF2"/>
    <w:rPr>
      <w:sz w:val="18"/>
    </w:rPr>
  </w:style>
  <w:style w:type="paragraph" w:styleId="5">
    <w:name w:val="index 5"/>
    <w:basedOn w:val="a"/>
    <w:next w:val="a"/>
    <w:autoRedefine/>
    <w:rsid w:val="00642CF2"/>
    <w:pPr>
      <w:ind w:leftChars="8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ks.mof.gov.cn/zhengfucaigouguanli/201903/P02019032970247857529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jsxcmm.com/help/gy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48</Pages>
  <Words>3914</Words>
  <Characters>22316</Characters>
  <Application>Microsoft Office Word</Application>
  <DocSecurity>0</DocSecurity>
  <Lines>185</Lines>
  <Paragraphs>52</Paragraphs>
  <ScaleCrop>false</ScaleCrop>
  <Company>kdc</Company>
  <LinksUpToDate>false</LinksUpToDate>
  <CharactersWithSpaces>26178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�utNⲖ好଀耀</cp:lastModifiedBy>
  <cp:revision>16</cp:revision>
  <cp:lastPrinted>2019-04-16T01:48:00Z</cp:lastPrinted>
  <dcterms:created xsi:type="dcterms:W3CDTF">2026-05-06T02:21:00Z</dcterms:created>
  <dcterms:modified xsi:type="dcterms:W3CDTF">2026-06-01T01:11:00Z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EE829E9F39C54D83A5B2669174848D70_12</vt:lpwstr>
  </property>
</Properties>
</file>