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649A">
      <w:pPr>
        <w:pStyle w:val="2"/>
        <w:bidi w:val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</w:rPr>
        <w:t>睢宁县睢城街道2026年度自然村公厕建设工程</w:t>
      </w:r>
      <w:r>
        <w:rPr>
          <w:rFonts w:hint="eastAsia"/>
          <w:sz w:val="28"/>
          <w:szCs w:val="28"/>
          <w:lang w:val="en-US" w:eastAsia="zh-CN"/>
        </w:rPr>
        <w:t>编制说明</w:t>
      </w:r>
    </w:p>
    <w:p w14:paraId="053B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一、工程概况：</w:t>
      </w:r>
    </w:p>
    <w:p w14:paraId="394C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1、建设项目:睢宁县睢城街道2026年度自然村公厕建设工程</w:t>
      </w:r>
    </w:p>
    <w:p w14:paraId="2A55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2、建设地点:睢宁县睢城街道</w:t>
      </w:r>
    </w:p>
    <w:p w14:paraId="5580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3、设计范围: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共计16个自然村的公厕建设</w:t>
      </w:r>
      <w:r>
        <w:rPr>
          <w:rFonts w:hint="eastAsia" w:ascii="宋体" w:hAnsi="宋体" w:eastAsia="宋体" w:cs="宋体"/>
          <w:sz w:val="28"/>
          <w:szCs w:val="28"/>
        </w:rPr>
        <w:t>等。</w:t>
      </w:r>
    </w:p>
    <w:p w14:paraId="67FA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二、编制依据： </w:t>
      </w:r>
    </w:p>
    <w:p w14:paraId="57A2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1、本工程执行现行国家标准《建设工程工程量清单计价规》GB/T50500-2024、《江苏省建筑与装饰工程消耗量》（2026年）、《江苏省市政工程消耗量》（2026年）、《江苏省通用安装工程消耗量》（2026年）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229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、人工取2026费用参考人工单价-苏建价 [2026]76号文件；</w:t>
      </w:r>
    </w:p>
    <w:p w14:paraId="6E9C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材料价格参照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月份睢宁县建筑工程综合价格及同期市场价格计算；</w:t>
      </w:r>
    </w:p>
    <w:p w14:paraId="465A8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本工程涉及的图集、规范等其他造价资料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513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、徐州市现行取费文件和政策性调整文件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370B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三、取费</w:t>
      </w:r>
    </w:p>
    <w:p w14:paraId="1247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1、措施项目费</w:t>
      </w:r>
    </w:p>
    <w:p w14:paraId="2F3C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(1)安全生产费：土建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按3.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%计取；安装工程按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2.9</w:t>
      </w:r>
      <w:r>
        <w:rPr>
          <w:rFonts w:hint="eastAsia" w:ascii="宋体" w:hAnsi="宋体" w:eastAsia="宋体" w:cs="宋体"/>
          <w:sz w:val="28"/>
          <w:szCs w:val="28"/>
        </w:rPr>
        <w:t>%计取 ；</w:t>
      </w:r>
    </w:p>
    <w:p w14:paraId="2E73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(2)文明施工费：土建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0.3</w:t>
      </w:r>
      <w:r>
        <w:rPr>
          <w:rFonts w:hint="eastAsia" w:ascii="宋体" w:hAnsi="宋体" w:eastAsia="宋体" w:cs="宋体"/>
          <w:sz w:val="28"/>
          <w:szCs w:val="28"/>
        </w:rPr>
        <w:t>%计取；安装工程按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0.5</w:t>
      </w:r>
      <w:r>
        <w:rPr>
          <w:rFonts w:hint="eastAsia" w:ascii="宋体" w:hAnsi="宋体" w:eastAsia="宋体" w:cs="宋体"/>
          <w:sz w:val="28"/>
          <w:szCs w:val="28"/>
        </w:rPr>
        <w:t>%计取；</w:t>
      </w:r>
    </w:p>
    <w:p w14:paraId="06B5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(3)环境保护费：土建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0.3</w:t>
      </w:r>
      <w:r>
        <w:rPr>
          <w:rFonts w:hint="eastAsia" w:ascii="宋体" w:hAnsi="宋体" w:eastAsia="宋体" w:cs="宋体"/>
          <w:sz w:val="28"/>
          <w:szCs w:val="28"/>
        </w:rPr>
        <w:t>%计取；安装工程按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0.2</w:t>
      </w:r>
      <w:r>
        <w:rPr>
          <w:rFonts w:hint="eastAsia" w:ascii="宋体" w:hAnsi="宋体" w:eastAsia="宋体" w:cs="宋体"/>
          <w:sz w:val="28"/>
          <w:szCs w:val="28"/>
        </w:rPr>
        <w:t>%计取；</w:t>
      </w:r>
    </w:p>
    <w:p w14:paraId="3602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2、其他项目费</w:t>
      </w:r>
    </w:p>
    <w:p w14:paraId="0B46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（1) 暂列金额：无。</w:t>
      </w:r>
    </w:p>
    <w:p w14:paraId="2ECD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（2）专业暂估价：无。</w:t>
      </w:r>
    </w:p>
    <w:p w14:paraId="6635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3、税金：根据苏建函价[2019]178号文件，按9%计算。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6591"/>
    <w:rsid w:val="066037FB"/>
    <w:rsid w:val="17786591"/>
    <w:rsid w:val="38D273C9"/>
    <w:rsid w:val="3B3D1C59"/>
    <w:rsid w:val="410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490</Characters>
  <Lines>0</Lines>
  <Paragraphs>0</Paragraphs>
  <TotalTime>13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2026-07-09T07:59:00Z</dcterms:created>
  <dc:creator>XR</dc:creator>
  <cp:lastModifiedBy>XR</cp:lastModifiedBy>
  <dcterms:modified xsi:type="dcterms:W3CDTF">2026-07-21T01:21:27Z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CD8C666B11A94227A8ABDCF14E8031D4_13</vt:lpwstr>
  </property>
  <property fmtid="{D5CDD505-2E9C-101B-9397-08002B2CF9AE}" pid="4" name="KSOTemplateDocerSaveRecord">
    <vt:lpwstr>eyJoZGlkIjoiNjhmMWQzMWM4MmFhYmZjOGJjNzgyMjAwMWM2NjQ5ZWIiLCJ1c2VySWQiOiIxNzQ5MzQ2NTc5In0=</vt:lpwstr>
  </property>
</Properties>
</file>