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185"/>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194"/>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185"/>
        <w:rPr>
          <w:color w:val="000000"/>
          <w:highlight w:val="none"/>
        </w:rPr>
      </w:pPr>
      <w:r>
        <w:rPr>
          <w:color w:val="000000"/>
          <w:highlight w:val="none"/>
        </w:rPr>
      </w:r>
      <w:r/>
    </w:p>
    <w:p>
      <w:pPr>
        <w:pStyle w:val="1194"/>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网络安全仿真实训平台采购项目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JSZC-320205-JZCG-G2026-0033</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江苏省锡山中等专业学校</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七</w:t>
      </w:r>
      <w:bookmarkStart w:id="32" w:name="_GoBack"/>
      <w:r/>
      <w:bookmarkEnd w:id="32"/>
      <w:r>
        <w:rPr>
          <w:rFonts w:ascii="宋体" w:hAnsi="宋体"/>
          <w:b/>
          <w:color w:val="000000"/>
          <w:sz w:val="40"/>
          <w:szCs w:val="40"/>
          <w:highlight w:val="none"/>
        </w:rPr>
        <w:t xml:space="preserve">月</w:t>
      </w:r>
      <w:r>
        <w:rPr>
          <w:rFonts w:hint="eastAsia" w:ascii="宋体" w:hAnsi="宋体"/>
          <w:b/>
          <w:color w:val="000000"/>
          <w:sz w:val="40"/>
          <w:szCs w:val="40"/>
          <w:highlight w:val="none"/>
        </w:rPr>
        <w:t xml:space="preserve">二</w:t>
      </w:r>
      <w:r>
        <w:rPr>
          <w:rFonts w:hint="eastAsia" w:ascii="宋体" w:hAnsi="宋体"/>
          <w:b/>
          <w:color w:val="000000"/>
          <w:sz w:val="40"/>
          <w:szCs w:val="40"/>
          <w:highlight w:val="none"/>
        </w:rPr>
        <w:t xml:space="preserve">日</w:t>
      </w:r>
      <w:r/>
    </w:p>
    <w:p>
      <w:pPr>
        <w:rPr>
          <w:rStyle w:val="1227"/>
          <w:rFonts w:eastAsia="黑体"/>
          <w:bCs/>
          <w:sz w:val="48"/>
          <w:highlight w:val="none"/>
        </w:rPr>
      </w:pPr>
      <w:r>
        <w:rPr>
          <w:rFonts w:eastAsia="黑体"/>
          <w:bCs/>
          <w:sz w:val="48"/>
          <w:highlight w:val="none"/>
        </w:rPr>
      </w:r>
      <w:r/>
    </w:p>
    <w:p>
      <w:pPr>
        <w:rPr>
          <w:rStyle w:val="1227"/>
          <w:rFonts w:eastAsia="黑体"/>
          <w:bCs/>
          <w:sz w:val="48"/>
          <w:highlight w:val="none"/>
        </w:rPr>
      </w:pPr>
      <w:r>
        <w:rPr>
          <w:rFonts w:eastAsia="黑体"/>
          <w:bCs/>
          <w:sz w:val="48"/>
          <w:highlight w:val="none"/>
        </w:rPr>
      </w:r>
      <w:r/>
    </w:p>
    <w:p>
      <w:pPr>
        <w:rPr>
          <w:rStyle w:val="1227"/>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27"/>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185"/>
        <w:rPr>
          <w:color w:val="000000"/>
          <w:highlight w:val="none"/>
        </w:rPr>
      </w:pPr>
      <w:r>
        <w:rPr>
          <w:color w:val="000000"/>
          <w:highlight w:val="none"/>
        </w:rPr>
      </w:r>
      <w:r/>
    </w:p>
    <w:p>
      <w:pPr>
        <w:pStyle w:val="1207"/>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07"/>
        <w:rPr>
          <w:rFonts w:ascii="宋体" w:hAnsi="宋体" w:eastAsia="宋体"/>
          <w:bCs/>
          <w:color w:val="000000"/>
          <w:highlight w:val="none"/>
        </w:rPr>
      </w:pPr>
      <w:r>
        <w:rPr>
          <w:rFonts w:ascii="宋体" w:hAnsi="宋体" w:eastAsia="宋体"/>
          <w:bCs/>
          <w:color w:val="000000"/>
          <w:highlight w:val="none"/>
        </w:rPr>
      </w:r>
      <w:r/>
    </w:p>
    <w:p>
      <w:pPr>
        <w:pStyle w:val="1207"/>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07"/>
        <w:rPr>
          <w:rFonts w:ascii="宋体" w:hAnsi="宋体" w:eastAsia="宋体"/>
          <w:bCs/>
          <w:color w:val="000000"/>
          <w:highlight w:val="none"/>
        </w:rPr>
      </w:pPr>
      <w:r>
        <w:rPr>
          <w:rFonts w:ascii="宋体" w:hAnsi="宋体" w:eastAsia="宋体"/>
          <w:bCs/>
          <w:color w:val="000000"/>
          <w:highlight w:val="none"/>
        </w:rPr>
      </w:r>
      <w:r/>
    </w:p>
    <w:p>
      <w:pPr>
        <w:pStyle w:val="120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07"/>
        <w:rPr>
          <w:rFonts w:ascii="宋体" w:hAnsi="宋体" w:eastAsia="宋体"/>
          <w:bCs/>
          <w:color w:val="000000"/>
          <w:highlight w:val="none"/>
        </w:rPr>
      </w:pPr>
      <w:r>
        <w:rPr>
          <w:rFonts w:ascii="宋体" w:hAnsi="宋体" w:eastAsia="宋体"/>
          <w:bCs/>
          <w:color w:val="000000"/>
          <w:highlight w:val="none"/>
        </w:rPr>
      </w:r>
      <w:r/>
    </w:p>
    <w:p>
      <w:pPr>
        <w:pStyle w:val="120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207"/>
        <w:ind w:firstLine="320"/>
        <w:jc w:val="both"/>
        <w:rPr>
          <w:rFonts w:ascii="宋体" w:hAnsi="宋体" w:eastAsia="宋体"/>
          <w:bCs/>
          <w:color w:val="000000"/>
          <w:highlight w:val="none"/>
        </w:rPr>
      </w:pPr>
      <w:r>
        <w:rPr>
          <w:rFonts w:ascii="宋体" w:hAnsi="宋体" w:eastAsia="宋体"/>
          <w:bCs/>
          <w:color w:val="000000"/>
          <w:highlight w:val="none"/>
        </w:rPr>
      </w:r>
      <w:r/>
    </w:p>
    <w:p>
      <w:pPr>
        <w:pStyle w:val="120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75</w:t>
      </w:r>
      <w:r/>
    </w:p>
    <w:p>
      <w:pPr>
        <w:pStyle w:val="1185"/>
        <w:rPr>
          <w:color w:val="000000"/>
          <w:highlight w:val="none"/>
        </w:rPr>
      </w:pPr>
      <w:r>
        <w:rPr>
          <w:color w:val="000000"/>
          <w:highlight w:val="none"/>
        </w:rPr>
      </w:r>
      <w:r/>
    </w:p>
    <w:p>
      <w:pPr>
        <w:pStyle w:val="1207"/>
        <w:rPr>
          <w:rFonts w:ascii="宋体" w:hAnsi="宋体" w:eastAsia="宋体"/>
          <w:bCs/>
          <w:color w:val="000000"/>
          <w:highlight w:val="none"/>
        </w:rPr>
      </w:pPr>
      <w:r>
        <w:rPr>
          <w:rFonts w:ascii="宋体" w:hAnsi="宋体" w:eastAsia="宋体"/>
          <w:bCs/>
          <w:color w:val="000000"/>
          <w:highlight w:val="none"/>
        </w:rPr>
      </w:r>
      <w:r/>
    </w:p>
    <w:p>
      <w:pPr>
        <w:pStyle w:val="1207"/>
        <w:rPr>
          <w:rFonts w:ascii="宋体" w:hAnsi="宋体" w:eastAsia="宋体"/>
          <w:bCs/>
          <w:color w:val="000000"/>
          <w:highlight w:val="none"/>
        </w:rPr>
      </w:pPr>
      <w:r>
        <w:rPr>
          <w:rFonts w:ascii="宋体" w:hAnsi="宋体" w:eastAsia="宋体"/>
          <w:bCs/>
          <w:color w:val="000000"/>
          <w:highlight w:val="none"/>
        </w:rPr>
      </w:r>
      <w:r/>
    </w:p>
    <w:p>
      <w:pPr>
        <w:pStyle w:val="1207"/>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33"/>
          <w:rFonts w:ascii="宋体" w:hAnsi="宋体" w:eastAsia="宋体"/>
          <w:b/>
          <w:smallCaps/>
          <w:color w:val="000000"/>
          <w:sz w:val="24"/>
          <w:highlight w:val="none"/>
        </w:rPr>
      </w:pPr>
      <w:r>
        <w:rPr>
          <w:rFonts w:ascii="宋体" w:hAnsi="宋体" w:eastAsia="宋体"/>
          <w:b/>
          <w:smallCaps/>
          <w:color w:val="000000"/>
          <w:sz w:val="24"/>
          <w:highlight w:val="none"/>
        </w:rPr>
      </w:r>
      <w:r/>
    </w:p>
    <w:p>
      <w:pPr>
        <w:pStyle w:val="985"/>
        <w:rPr>
          <w:rStyle w:val="1233"/>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江苏省锡山中等专业学校</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网络安全仿真实训平台采购项目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网络安全仿真实训平台采购项目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JSZC-320205-JZCG-G2026-0033</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49.5</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49.5</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宋体" w:hAnsi="宋体" w:eastAsia="宋体" w:cs="宋体"/>
          <w:color w:val="auto"/>
          <w:sz w:val="24"/>
          <w:szCs w:val="24"/>
          <w:highlight w:val="none"/>
        </w:rPr>
        <w:t xml:space="preserve">合同签订后15天内完成全部供货、安装、调试等相关服务。</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5.项目整体免费质保期：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cs="宋体" w:eastAsia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 xml:space="preserve">10日10:00前，有关单位对于招标文件的相关事项如有疑问可通过上述方式咨询；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JSZC-320205-JZCG-G2026-0033</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联系人：孙云标</w:t>
      </w:r>
      <w:r/>
    </w:p>
    <w:p>
      <w:pPr>
        <w:pStyle w:val="985"/>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话：13814263995</w:t>
      </w:r>
      <w:r/>
    </w:p>
    <w:p>
      <w:pPr>
        <w:pStyle w:val="1157"/>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06"/>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48"/>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4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59"/>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本次采购为</w:t>
      </w:r>
      <w:r>
        <w:rPr>
          <w:rFonts w:hint="eastAsia" w:ascii="宋体" w:hAnsi="宋体" w:eastAsia="宋体" w:cs="宋体"/>
          <w:b/>
          <w:color w:val="auto"/>
          <w:sz w:val="24"/>
          <w:szCs w:val="24"/>
        </w:rPr>
        <w:t xml:space="preserve">江苏省锡山中等专业学校</w:t>
      </w:r>
      <w:r>
        <w:rPr>
          <w:rFonts w:hint="eastAsia" w:ascii="宋体" w:hAnsi="宋体" w:eastAsia="宋体" w:cs="宋体"/>
          <w:color w:val="auto"/>
          <w:sz w:val="24"/>
          <w:szCs w:val="24"/>
        </w:rPr>
        <w:t xml:space="preserve">的</w:t>
      </w:r>
      <w:r>
        <w:rPr>
          <w:rFonts w:hint="eastAsia" w:ascii="宋体" w:hAnsi="宋体" w:eastAsia="宋体" w:cs="宋体"/>
          <w:b/>
          <w:color w:val="auto"/>
          <w:sz w:val="24"/>
          <w:szCs w:val="24"/>
          <w:lang w:eastAsia="zh-CN"/>
        </w:rPr>
        <w:t xml:space="preserve">网络安全仿真实训平台采购项目</w:t>
      </w:r>
      <w:r>
        <w:rPr>
          <w:rFonts w:hint="eastAsia" w:ascii="宋体" w:hAnsi="宋体" w:eastAsia="宋体" w:cs="宋体"/>
          <w:color w:val="auto"/>
          <w:sz w:val="24"/>
          <w:szCs w:val="24"/>
        </w:rPr>
        <w:t xml:space="preserve">，本项目中</w:t>
      </w:r>
      <w:r>
        <w:rPr>
          <w:rFonts w:hint="eastAsia" w:ascii="宋体" w:hAnsi="宋体" w:eastAsia="宋体" w:cs="宋体"/>
          <w:color w:val="auto"/>
          <w:sz w:val="24"/>
          <w:szCs w:val="24"/>
          <w:highlight w:val="none"/>
        </w:rPr>
        <w:t xml:space="preserve">的核心产品为</w:t>
      </w:r>
      <w:r>
        <w:rPr>
          <w:rFonts w:hint="eastAsia" w:ascii="宋体" w:hAnsi="宋体" w:eastAsia="宋体" w:cs="宋体"/>
          <w:b/>
          <w:color w:val="auto"/>
          <w:sz w:val="24"/>
          <w:szCs w:val="24"/>
          <w:highlight w:val="none"/>
          <w:lang w:val="en-US" w:eastAsia="zh-CN"/>
        </w:rPr>
        <w:t xml:space="preserve">综合实训模块</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w:t>
      </w:r>
      <w:r>
        <w:rPr>
          <w:rFonts w:hint="eastAsia" w:ascii="宋体" w:hAnsi="宋体" w:eastAsia="宋体" w:cs="宋体"/>
          <w:color w:val="auto"/>
          <w:sz w:val="24"/>
          <w:szCs w:val="24"/>
          <w:highlight w:val="none"/>
        </w:rPr>
        <w:t xml:space="preserve">，若不满足视为无效投标文件，项目需求如下：</w:t>
      </w:r>
      <w:r/>
    </w:p>
    <w:p>
      <w:pPr>
        <w:pStyle w:val="941"/>
        <w:pageBreakBefore w:val="0"/>
        <w:spacing w:before="0" w:after="0" w:line="360" w:lineRule="auto"/>
        <w:widowControl w:val="off"/>
        <w:rPr>
          <w:color w:val="auto"/>
        </w:rPr>
      </w:pPr>
      <w:r>
        <w:rPr>
          <w:rFonts w:hint="eastAsia"/>
          <w:color w:val="auto"/>
        </w:rPr>
        <w:t xml:space="preserve">本项目属性：货物类</w:t>
      </w:r>
      <w:r/>
    </w:p>
    <w:p>
      <w:pPr>
        <w:contextualSpacing/>
        <w:spacing w:line="360" w:lineRule="auto"/>
        <w:tabs>
          <w:tab w:val="left" w:pos="4347"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rPr>
          <w:rFonts w:ascii="宋体" w:hAnsi="宋体" w:eastAsia="宋体" w:cs="宋体"/>
          <w:b/>
          <w:color w:val="auto"/>
          <w:sz w:val="24"/>
          <w:szCs w:val="24"/>
          <w:highlight w:val="none"/>
        </w:rPr>
        <w:tab/>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项目地址：江苏省锡山中等专业学校。</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采购范围：江苏省锡山中等专业学校，具体地点以合同书约定为准。中标人必须按采购人要求将本项目中货物送到指定地点(包括可能的分布范围)，并分地实施安装调试。</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最高限价：</w:t>
      </w:r>
      <w:r>
        <w:rPr>
          <w:rFonts w:hint="eastAsia" w:ascii="宋体" w:hAnsi="宋体" w:eastAsia="宋体" w:cs="宋体"/>
          <w:b/>
          <w:color w:val="auto"/>
          <w:sz w:val="24"/>
          <w:szCs w:val="24"/>
          <w:highlight w:val="none"/>
          <w:lang w:val="en-US" w:eastAsia="zh-CN"/>
        </w:rPr>
        <w:t xml:space="preserve">49.5</w:t>
      </w:r>
      <w:r>
        <w:rPr>
          <w:rFonts w:hint="eastAsia" w:ascii="宋体" w:hAnsi="宋体" w:eastAsia="宋体" w:cs="宋体"/>
          <w:b/>
          <w:color w:val="auto"/>
          <w:sz w:val="24"/>
          <w:szCs w:val="24"/>
          <w:highlight w:val="none"/>
        </w:rPr>
        <w:t xml:space="preserve">万元 </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供货期：合同签订后15天内完成全部供货、安装、调试等相关服务。</w:t>
      </w:r>
      <w:r/>
    </w:p>
    <w:p>
      <w:pPr>
        <w:contextualSpacing/>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付款方式：合同签订生效，供货完成安装后付至合同价款的30%，验收合格后付至合同价款的95%，设备质保期结束后支付合同价款的5%。每次付款前中标人需提交相应的付款发票，采购人原则上应当自收到发票后10个工作日内将资金支付到合同约定的供应商账户。若中标人未能按期开具发票，采购人可顺延付款。</w:t>
      </w:r>
      <w:r/>
    </w:p>
    <w:p>
      <w:pPr>
        <w:contextualSpacing/>
        <w:ind w:firstLine="420"/>
        <w:spacing w:line="360" w:lineRule="auto"/>
        <w:rPr>
          <w:rFonts w:ascii="宋体" w:hAnsi="宋体" w:eastAsia="宋体" w:cs="宋体"/>
          <w:color w:val="auto"/>
          <w:sz w:val="24"/>
          <w:szCs w:val="24"/>
        </w:rPr>
      </w:pPr>
      <w:r>
        <w:rPr>
          <w:rFonts w:hint="eastAsia" w:ascii="宋体" w:hAnsi="宋体" w:eastAsia="宋体" w:cs="宋体"/>
          <w:color w:val="auto"/>
          <w:sz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是否面向中小企业</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是</w:t>
      </w:r>
      <w:r>
        <w:rPr>
          <w:rFonts w:hint="eastAsia" w:ascii="宋体" w:hAnsi="宋体" w:eastAsia="宋体" w:cs="宋体"/>
          <w:b/>
          <w:bCs/>
          <w:color w:val="auto"/>
          <w:sz w:val="24"/>
        </w:rPr>
        <w:t xml:space="preserve"> </w:t>
      </w:r>
      <w:r/>
    </w:p>
    <w:p>
      <w:pPr>
        <w:contextualSpacing/>
        <w:spacing w:before="240"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（二）采购清单</w:t>
      </w:r>
      <w:r/>
    </w:p>
    <w:p>
      <w:pPr>
        <w:contextualSpacing/>
        <w:ind w:firstLine="482"/>
        <w:spacing w:before="240" w:line="360" w:lineRule="auto"/>
        <w:rPr>
          <w:rFonts w:ascii="宋体" w:hAnsi="宋体" w:eastAsia="宋体" w:cs="宋体"/>
          <w:b/>
          <w:color w:val="auto"/>
          <w:sz w:val="24"/>
          <w:szCs w:val="24"/>
        </w:rPr>
      </w:pPr>
      <w:r>
        <w:rPr>
          <w:rFonts w:hint="eastAsia" w:ascii="宋体" w:hAnsi="宋体" w:eastAsia="宋体" w:cs="宋体"/>
          <w:b/>
          <w:bCs/>
          <w:color w:val="auto"/>
          <w:sz w:val="24"/>
          <w:szCs w:val="24"/>
        </w:rPr>
        <w:t xml:space="preserve">本项目为货物采购，中小企业声明函所对应的采购标的名称及对应的中小企业划分标准所属行业如下表：</w:t>
      </w:r>
      <w:r/>
    </w:p>
    <w:tbl>
      <w:tblPr>
        <w:tblStyle w:val="948"/>
        <w:tblW w:w="10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450"/>
        <w:gridCol w:w="2001"/>
        <w:gridCol w:w="843"/>
        <w:gridCol w:w="1130"/>
        <w:gridCol w:w="2290"/>
      </w:tblGrid>
      <w:tr>
        <w:trPr>
          <w:jc w:val="center"/>
          <w:trHeight w:val="440"/>
          <w:tblHeader/>
        </w:trPr>
        <w:tc>
          <w:tcPr>
            <w:tcW w:w="0" w:type="auto"/>
            <w:vAlign w:val="center"/>
            <w:textDirection w:val="lrTb"/>
            <w:noWrap w:val="false"/>
          </w:tcPr>
          <w:p>
            <w:pPr>
              <w:ind w:left="0" w:right="0" w:firstLine="0"/>
              <w:jc w:val="center"/>
              <w:rPr>
                <w:rFonts w:cs="仿宋" w:asciiTheme="minorEastAsia" w:hAnsiTheme="minorEastAsia"/>
                <w:b/>
                <w:color w:val="auto"/>
                <w:sz w:val="24"/>
                <w:szCs w:val="24"/>
              </w:rPr>
            </w:pPr>
            <w:r>
              <w:rPr>
                <w:rFonts w:hint="eastAsia" w:cs="仿宋" w:asciiTheme="minorEastAsia" w:hAnsiTheme="minorEastAsia"/>
                <w:b/>
                <w:color w:val="auto"/>
                <w:sz w:val="24"/>
                <w:szCs w:val="24"/>
              </w:rPr>
              <w:t xml:space="preserve">序号</w:t>
            </w:r>
            <w:r/>
          </w:p>
        </w:tc>
        <w:tc>
          <w:tcPr>
            <w:tcW w:w="0" w:type="auto"/>
            <w:vAlign w:val="center"/>
            <w:textDirection w:val="lrTb"/>
            <w:noWrap w:val="false"/>
          </w:tcPr>
          <w:p>
            <w:pPr>
              <w:ind w:left="0" w:right="0" w:firstLine="0"/>
              <w:jc w:val="center"/>
              <w:rPr>
                <w:rFonts w:cs="仿宋" w:asciiTheme="minorEastAsia" w:hAnsiTheme="minorEastAsia"/>
                <w:b/>
                <w:color w:val="auto"/>
                <w:sz w:val="24"/>
                <w:szCs w:val="24"/>
              </w:rPr>
            </w:pPr>
            <w:r>
              <w:rPr>
                <w:rFonts w:hint="eastAsia" w:cs="仿宋" w:asciiTheme="minorEastAsia" w:hAnsiTheme="minorEastAsia"/>
                <w:b/>
                <w:color w:val="auto"/>
                <w:sz w:val="24"/>
                <w:szCs w:val="24"/>
              </w:rPr>
              <w:t xml:space="preserve">设备名称</w:t>
            </w:r>
            <w:r/>
          </w:p>
        </w:tc>
        <w:tc>
          <w:tcPr>
            <w:tcW w:w="0" w:type="auto"/>
            <w:vAlign w:val="center"/>
            <w:textDirection w:val="lrTb"/>
            <w:noWrap w:val="false"/>
          </w:tcPr>
          <w:p>
            <w:pPr>
              <w:ind w:left="0" w:right="0" w:firstLine="0"/>
              <w:jc w:val="center"/>
              <w:rPr>
                <w:rFonts w:cs="仿宋" w:asciiTheme="minorEastAsia" w:hAnsiTheme="minorEastAsia"/>
                <w:b/>
                <w:color w:val="auto"/>
                <w:sz w:val="24"/>
                <w:szCs w:val="24"/>
              </w:rPr>
            </w:pPr>
            <w:r>
              <w:rPr>
                <w:rFonts w:hint="eastAsia" w:cs="仿宋" w:asciiTheme="minorEastAsia" w:hAnsiTheme="minorEastAsia"/>
                <w:b/>
                <w:color w:val="auto"/>
                <w:sz w:val="24"/>
                <w:szCs w:val="24"/>
              </w:rPr>
              <w:t xml:space="preserve">技术指标</w:t>
            </w:r>
            <w:r/>
          </w:p>
        </w:tc>
        <w:tc>
          <w:tcPr>
            <w:tcW w:w="0" w:type="auto"/>
            <w:vAlign w:val="center"/>
            <w:textDirection w:val="lrTb"/>
            <w:noWrap w:val="false"/>
          </w:tcPr>
          <w:p>
            <w:pPr>
              <w:ind w:left="0" w:right="0" w:firstLine="0"/>
              <w:jc w:val="center"/>
              <w:rPr>
                <w:rFonts w:cs="仿宋" w:asciiTheme="minorEastAsia" w:hAnsiTheme="minorEastAsia"/>
                <w:b/>
                <w:color w:val="auto"/>
                <w:sz w:val="24"/>
                <w:szCs w:val="24"/>
              </w:rPr>
            </w:pPr>
            <w:r>
              <w:rPr>
                <w:rFonts w:hint="eastAsia" w:cs="仿宋" w:asciiTheme="minorEastAsia" w:hAnsiTheme="minorEastAsia"/>
                <w:b/>
                <w:color w:val="auto"/>
                <w:sz w:val="24"/>
                <w:szCs w:val="24"/>
              </w:rPr>
              <w:t xml:space="preserve">数量</w:t>
            </w:r>
            <w:r/>
          </w:p>
        </w:tc>
        <w:tc>
          <w:tcPr>
            <w:tcW w:w="0" w:type="auto"/>
            <w:vAlign w:val="center"/>
            <w:textDirection w:val="lrTb"/>
            <w:noWrap w:val="false"/>
          </w:tcPr>
          <w:p>
            <w:pPr>
              <w:ind w:left="0" w:right="0" w:firstLine="0"/>
              <w:jc w:val="center"/>
              <w:rPr>
                <w:rFonts w:hint="eastAsia" w:eastAsia="等线" w:cs="仿宋" w:asciiTheme="minorEastAsia" w:hAnsiTheme="minorEastAsia"/>
                <w:b/>
                <w:color w:val="auto"/>
                <w:sz w:val="24"/>
                <w:szCs w:val="24"/>
                <w:lang w:val="en-US" w:eastAsia="zh-CN"/>
              </w:rPr>
            </w:pPr>
            <w:r>
              <w:rPr>
                <w:rFonts w:hint="eastAsia" w:cs="仿宋" w:asciiTheme="minorEastAsia" w:hAnsiTheme="minorEastAsia"/>
                <w:b/>
                <w:color w:val="auto"/>
                <w:sz w:val="24"/>
                <w:szCs w:val="24"/>
                <w:lang w:val="en-US" w:eastAsia="zh-CN"/>
              </w:rPr>
              <w:t xml:space="preserve">单位</w:t>
            </w:r>
            <w:r/>
          </w:p>
        </w:tc>
        <w:tc>
          <w:tcPr>
            <w:tcW w:w="2290" w:type="dxa"/>
            <w:vAlign w:val="center"/>
            <w:textDirection w:val="lrTb"/>
            <w:noWrap w:val="false"/>
          </w:tcPr>
          <w:p>
            <w:pPr>
              <w:ind w:left="0" w:right="0" w:firstLine="0"/>
              <w:jc w:val="center"/>
              <w:rPr>
                <w:rFonts w:cs="仿宋" w:asciiTheme="minorEastAsia" w:hAnsiTheme="minorEastAsia"/>
                <w:b/>
                <w:color w:val="auto"/>
                <w:sz w:val="24"/>
                <w:szCs w:val="24"/>
              </w:rPr>
            </w:pPr>
            <w:r>
              <w:rPr>
                <w:rFonts w:hint="eastAsia" w:cs="仿宋" w:asciiTheme="minorEastAsia" w:hAnsiTheme="minorEastAsia"/>
                <w:b/>
                <w:color w:val="auto"/>
                <w:sz w:val="24"/>
                <w:szCs w:val="24"/>
              </w:rPr>
              <w:t xml:space="preserve">所属行业</w:t>
            </w:r>
            <w:r/>
          </w:p>
        </w:tc>
      </w:tr>
      <w:tr>
        <w:trPr>
          <w:jc w:val="center"/>
          <w:trHeight w:val="440"/>
        </w:trPr>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1</w:t>
            </w:r>
            <w:r/>
          </w:p>
        </w:tc>
        <w:tc>
          <w:tcPr>
            <w:tcW w:w="0" w:type="auto"/>
            <w:vAlign w:val="center"/>
            <w:textDirection w:val="lrTb"/>
            <w:noWrap w:val="false"/>
          </w:tcPr>
          <w:p>
            <w:pPr>
              <w:ind w:left="0" w:right="0" w:firstLine="0"/>
              <w:jc w:val="left"/>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防火墙虚拟化模块</w:t>
            </w:r>
            <w:r/>
          </w:p>
        </w:tc>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2290" w:type="dxa"/>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工业（制造业）</w:t>
            </w:r>
            <w:r/>
          </w:p>
        </w:tc>
      </w:tr>
      <w:tr>
        <w:trPr>
          <w:jc w:val="center"/>
          <w:trHeight w:val="440"/>
        </w:trPr>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2</w:t>
            </w:r>
            <w:r/>
          </w:p>
        </w:tc>
        <w:tc>
          <w:tcPr>
            <w:tcW w:w="0" w:type="auto"/>
            <w:vAlign w:val="center"/>
            <w:textDirection w:val="lrTb"/>
            <w:noWrap w:val="false"/>
          </w:tcPr>
          <w:p>
            <w:pPr>
              <w:ind w:left="0" w:right="0" w:firstLine="0"/>
              <w:jc w:val="left"/>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上网行为管理虚拟化模块</w:t>
            </w:r>
            <w:r/>
          </w:p>
        </w:tc>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2290" w:type="dxa"/>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工业（制造业）</w:t>
            </w:r>
            <w:r/>
          </w:p>
        </w:tc>
      </w:tr>
      <w:tr>
        <w:trPr>
          <w:jc w:val="center"/>
          <w:trHeight w:val="440"/>
        </w:trPr>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3</w:t>
            </w:r>
            <w:r/>
          </w:p>
        </w:tc>
        <w:tc>
          <w:tcPr>
            <w:tcW w:w="0" w:type="auto"/>
            <w:vAlign w:val="center"/>
            <w:textDirection w:val="lrTb"/>
            <w:noWrap w:val="false"/>
          </w:tcPr>
          <w:p>
            <w:pPr>
              <w:ind w:left="0" w:right="0" w:firstLine="0"/>
              <w:jc w:val="left"/>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入侵防御系统虚拟化模块</w:t>
            </w:r>
            <w:r/>
          </w:p>
        </w:tc>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2290" w:type="dxa"/>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工业（制造业）</w:t>
            </w:r>
            <w:r/>
          </w:p>
        </w:tc>
      </w:tr>
      <w:tr>
        <w:trPr>
          <w:jc w:val="center"/>
          <w:trHeight w:val="440"/>
        </w:trPr>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4</w:t>
            </w:r>
            <w:r/>
          </w:p>
        </w:tc>
        <w:tc>
          <w:tcPr>
            <w:tcW w:w="0" w:type="auto"/>
            <w:vAlign w:val="center"/>
            <w:textDirection w:val="lrTb"/>
            <w:noWrap w:val="false"/>
          </w:tcPr>
          <w:p>
            <w:pPr>
              <w:ind w:left="0" w:right="0" w:firstLine="0"/>
              <w:jc w:val="left"/>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WEB防火墙虚拟化模块</w:t>
            </w:r>
            <w:r/>
          </w:p>
        </w:tc>
        <w:tc>
          <w:tcPr>
            <w:tcW w:w="0" w:type="auto"/>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0" w:type="auto"/>
            <w:vAlign w:val="center"/>
            <w:textDirection w:val="lrTb"/>
            <w:noWrap w:val="false"/>
          </w:tcPr>
          <w:p>
            <w:pPr>
              <w:ind w:left="0" w:right="0" w:firstLine="0"/>
              <w:jc w:val="center"/>
              <w:keepLines w:val="0"/>
              <w:keepNext w:val="0"/>
              <w:widowControl/>
              <w:rPr>
                <w:rFonts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2290" w:type="dxa"/>
            <w:vAlign w:val="center"/>
            <w:textDirection w:val="lrTb"/>
            <w:noWrap w:val="false"/>
          </w:tcPr>
          <w:p>
            <w:pPr>
              <w:ind w:left="0" w:right="0" w:firstLine="0"/>
              <w:jc w:val="center"/>
              <w:rPr>
                <w:rFonts w:ascii="宋体" w:hAnsi="宋体" w:eastAsia="宋体"/>
                <w:color w:val="auto"/>
                <w:sz w:val="24"/>
                <w:szCs w:val="24"/>
              </w:rPr>
            </w:pPr>
            <w:r>
              <w:rPr>
                <w:rFonts w:hint="eastAsia" w:ascii="宋体" w:hAnsi="宋体" w:eastAsia="宋体"/>
                <w:color w:val="auto"/>
                <w:sz w:val="24"/>
                <w:szCs w:val="24"/>
              </w:rPr>
              <w:t xml:space="preserve">工业（制造业）</w:t>
            </w:r>
            <w:r/>
          </w:p>
        </w:tc>
      </w:tr>
      <w:tr>
        <w:trPr>
          <w:jc w:val="center"/>
          <w:trHeight w:val="440"/>
        </w:trPr>
        <w:tc>
          <w:tcPr>
            <w:tcW w:w="0" w:type="auto"/>
            <w:vAlign w:val="center"/>
            <w:textDirection w:val="lrTb"/>
            <w:noWrap w:val="false"/>
          </w:tcPr>
          <w:p>
            <w:pPr>
              <w:ind w:left="0" w:right="0" w:firstLine="0"/>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5</w:t>
            </w:r>
            <w:r/>
          </w:p>
        </w:tc>
        <w:tc>
          <w:tcPr>
            <w:tcW w:w="0" w:type="auto"/>
            <w:vAlign w:val="center"/>
            <w:textDirection w:val="lrTb"/>
            <w:noWrap w:val="false"/>
          </w:tcPr>
          <w:p>
            <w:pPr>
              <w:ind w:left="0" w:right="0" w:firstLine="0"/>
              <w:jc w:val="left"/>
              <w:keepLines w:val="0"/>
              <w:keepNext w:val="0"/>
              <w:widowControl/>
              <w:rPr>
                <w:rFonts w:hint="eastAsia"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综合实训模块</w:t>
            </w:r>
            <w:r/>
          </w:p>
        </w:tc>
        <w:tc>
          <w:tcPr>
            <w:tcW w:w="0" w:type="auto"/>
            <w:vAlign w:val="center"/>
            <w:textDirection w:val="lrTb"/>
            <w:noWrap w:val="false"/>
          </w:tcPr>
          <w:p>
            <w:pPr>
              <w:ind w:left="0" w:right="0" w:firstLine="0"/>
              <w:jc w:val="center"/>
              <w:rPr>
                <w:rFonts w:hint="eastAsia"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0" w:type="auto"/>
            <w:vAlign w:val="center"/>
            <w:textDirection w:val="lrTb"/>
            <w:noWrap w:val="false"/>
          </w:tcPr>
          <w:p>
            <w:pPr>
              <w:ind w:left="0" w:right="0" w:firstLine="0"/>
              <w:jc w:val="center"/>
              <w:keepLines w:val="0"/>
              <w:keepNext w:val="0"/>
              <w:widowControl/>
              <w:rPr>
                <w:rFonts w:hint="eastAsia"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0" w:type="auto"/>
            <w:vAlign w:val="center"/>
            <w:textDirection w:val="lrTb"/>
            <w:noWrap w:val="false"/>
          </w:tcPr>
          <w:p>
            <w:pPr>
              <w:ind w:left="0" w:right="0" w:firstLine="0"/>
              <w:jc w:val="center"/>
              <w:keepLines w:val="0"/>
              <w:keepNext w:val="0"/>
              <w:widowControl/>
              <w:rPr>
                <w:rFonts w:hint="eastAsia"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2290" w:type="dxa"/>
            <w:vAlign w:val="center"/>
            <w:textDirection w:val="lrTb"/>
            <w:noWrap w:val="false"/>
          </w:tcPr>
          <w:p>
            <w:pPr>
              <w:ind w:left="0" w:right="0" w:firstLine="0"/>
              <w:jc w:val="center"/>
              <w:rPr>
                <w:rFonts w:hint="eastAsia" w:ascii="宋体" w:hAnsi="宋体" w:eastAsia="宋体"/>
                <w:color w:val="auto"/>
                <w:sz w:val="24"/>
                <w:szCs w:val="24"/>
              </w:rPr>
            </w:pPr>
            <w:r>
              <w:rPr>
                <w:rFonts w:hint="eastAsia" w:ascii="宋体" w:hAnsi="宋体" w:eastAsia="宋体"/>
                <w:color w:val="auto"/>
                <w:sz w:val="24"/>
                <w:szCs w:val="24"/>
              </w:rPr>
              <w:t xml:space="preserve">工业（制造业）</w:t>
            </w:r>
            <w:r/>
          </w:p>
        </w:tc>
      </w:tr>
      <w:tr>
        <w:trPr>
          <w:jc w:val="center"/>
          <w:trHeight w:val="453"/>
        </w:trPr>
        <w:tc>
          <w:tcPr>
            <w:tcW w:w="843" w:type="dxa"/>
            <w:vAlign w:val="center"/>
            <w:textDirection w:val="lrTb"/>
            <w:noWrap w:val="false"/>
          </w:tcPr>
          <w:p>
            <w:pPr>
              <w:ind w:left="0" w:right="0" w:firstLine="0"/>
              <w:jc w:val="center"/>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c>
          <w:tcPr>
            <w:tcW w:w="3450" w:type="dxa"/>
            <w:vAlign w:val="center"/>
            <w:textDirection w:val="lrTb"/>
            <w:noWrap w:val="false"/>
          </w:tcPr>
          <w:p>
            <w:pPr>
              <w:ind w:left="0" w:right="0" w:firstLine="0"/>
              <w:jc w:val="left"/>
              <w:keepLines w:val="0"/>
              <w:keepNext w:val="0"/>
              <w:widowControl/>
              <w:rPr>
                <w:rFonts w:hint="default" w:ascii="宋体" w:hAnsi="宋体" w:eastAsia="宋体"/>
                <w:color w:val="auto"/>
                <w:sz w:val="24"/>
                <w:szCs w:val="24"/>
                <w:lang w:val="en-US" w:eastAsia="zh-CN"/>
              </w:rPr>
              <w:suppressLineNumbers w:val="0"/>
            </w:pPr>
            <w:r>
              <w:rPr>
                <w:rFonts w:hint="eastAsia" w:ascii="宋体" w:hAnsi="宋体" w:eastAsia="宋体"/>
                <w:color w:val="auto"/>
                <w:sz w:val="24"/>
                <w:szCs w:val="24"/>
                <w:lang w:val="en-US" w:eastAsia="zh-CN"/>
              </w:rPr>
              <w:t xml:space="preserve">服务器</w:t>
            </w:r>
            <w:r/>
          </w:p>
        </w:tc>
        <w:tc>
          <w:tcPr>
            <w:tcW w:w="2001" w:type="dxa"/>
            <w:vAlign w:val="center"/>
            <w:textDirection w:val="lrTb"/>
            <w:noWrap w:val="false"/>
          </w:tcPr>
          <w:p>
            <w:pPr>
              <w:ind w:left="0" w:right="0" w:firstLine="0"/>
              <w:jc w:val="center"/>
              <w:rPr>
                <w:rFonts w:hint="eastAsia" w:ascii="宋体" w:hAnsi="宋体" w:eastAsia="宋体"/>
                <w:color w:val="auto"/>
                <w:sz w:val="24"/>
                <w:szCs w:val="24"/>
              </w:rPr>
            </w:pPr>
            <w:r>
              <w:rPr>
                <w:rFonts w:hint="eastAsia" w:ascii="宋体" w:hAnsi="宋体" w:eastAsia="宋体"/>
                <w:color w:val="auto"/>
                <w:sz w:val="24"/>
                <w:szCs w:val="24"/>
              </w:rPr>
              <w:t xml:space="preserve">详见技术参数</w:t>
            </w:r>
            <w:r/>
          </w:p>
        </w:tc>
        <w:tc>
          <w:tcPr>
            <w:tcW w:w="843" w:type="dxa"/>
            <w:vAlign w:val="center"/>
            <w:textDirection w:val="lrTb"/>
            <w:noWrap w:val="false"/>
          </w:tcPr>
          <w:p>
            <w:pPr>
              <w:ind w:left="0" w:right="0" w:firstLine="0"/>
              <w:jc w:val="center"/>
              <w:keepLines w:val="0"/>
              <w:keepNext w:val="0"/>
              <w:widowControl/>
              <w:rPr>
                <w:rFonts w:hint="eastAsia"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130" w:type="dxa"/>
            <w:vAlign w:val="center"/>
            <w:textDirection w:val="lrTb"/>
            <w:noWrap w:val="false"/>
          </w:tcPr>
          <w:p>
            <w:pPr>
              <w:ind w:left="0" w:right="0" w:firstLine="0"/>
              <w:jc w:val="center"/>
              <w:keepLines w:val="0"/>
              <w:keepNext w:val="0"/>
              <w:widowControl/>
              <w:rPr>
                <w:rFonts w:hint="eastAsia" w:ascii="宋体" w:hAnsi="宋体" w:eastAsia="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W w:w="2290" w:type="dxa"/>
            <w:vAlign w:val="center"/>
            <w:textDirection w:val="lrTb"/>
            <w:noWrap w:val="false"/>
          </w:tcPr>
          <w:p>
            <w:pPr>
              <w:ind w:left="0" w:right="0" w:firstLine="0"/>
              <w:jc w:val="center"/>
              <w:rPr>
                <w:rFonts w:hint="eastAsia" w:ascii="宋体" w:hAnsi="宋体" w:eastAsia="宋体"/>
                <w:color w:val="auto"/>
                <w:sz w:val="24"/>
                <w:szCs w:val="24"/>
              </w:rPr>
            </w:pPr>
            <w:r>
              <w:rPr>
                <w:rFonts w:hint="eastAsia" w:ascii="宋体" w:hAnsi="宋体" w:eastAsia="宋体"/>
                <w:color w:val="auto"/>
                <w:sz w:val="24"/>
                <w:szCs w:val="24"/>
              </w:rPr>
              <w:t xml:space="preserve">工业（制造业）</w:t>
            </w:r>
            <w:r/>
          </w:p>
        </w:tc>
      </w:tr>
    </w:tbl>
    <w:p>
      <w:pPr>
        <w:contextualSpacing/>
        <w:keepLines w:val="0"/>
        <w:keepNext w:val="0"/>
        <w:pageBreakBefore w:val="0"/>
        <w:spacing w:before="157"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（三）技术参数</w:t>
      </w:r>
      <w:r/>
    </w:p>
    <w:tbl>
      <w:tblPr>
        <w:tblStyle w:val="977"/>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367"/>
        <w:gridCol w:w="7303"/>
      </w:tblGrid>
      <w:tr>
        <w:trPr>
          <w:trHeight w:val="426"/>
        </w:trPr>
        <w:tc>
          <w:tcPr>
            <w:tcW w:w="356" w:type="pct"/>
            <w:vAlign w:val="center"/>
            <w:textDirection w:val="lrTb"/>
            <w:noWrap w:val="false"/>
          </w:tcPr>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732" w:type="pct"/>
            <w:vAlign w:val="center"/>
            <w:textDirection w:val="lrTb"/>
            <w:noWrap w:val="false"/>
          </w:tcPr>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产品名称</w:t>
            </w:r>
            <w:r/>
          </w:p>
        </w:tc>
        <w:tc>
          <w:tcPr>
            <w:tcW w:w="3911" w:type="pct"/>
            <w:vAlign w:val="center"/>
            <w:textDirection w:val="lrTb"/>
            <w:noWrap w:val="false"/>
          </w:tcPr>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规格参数</w:t>
            </w:r>
            <w:r/>
          </w:p>
        </w:tc>
      </w:tr>
      <w:tr>
        <w:trPr/>
        <w:tc>
          <w:tcPr>
            <w:tcW w:w="356" w:type="pct"/>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3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防火墙虚拟化模块</w:t>
            </w:r>
            <w:r/>
          </w:p>
        </w:tc>
        <w:tc>
          <w:tcPr>
            <w:tcW w:w="391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平台为虚拟化实训设备，提供网络安全课程所需的虚拟化实验环境，支持课程内所有功能在线仿真操作。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支持路由模式、网桥模式、混合模式、旁路模式、虚拟线路模式，支持GRE 接口、VXLAN、VLAN 透传、聚合接口功能。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支持PPPOE 接入、DHCP 服务器、DNS Server、DNS 代理、DDNS、安全域、VRF、端口镜像、镜像策略功能。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支持基于 IP 地址、端口、时间、应用、用户、MAC 地址、域名、防护配置、地区对象的访问控制功能。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支持IPv6 访问控制、IPv6 基于防护配置访问控制、策略分析功能。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支持IPv4 源 NAT、IPv6 源 NAT、静态 NAT、双向地址转换、NAT 地址池探测，支持NAT46、NAT64多种转换类型。</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支持FTP、TFTP、PPTP、会话限制功能。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支持RIP、RIPNG、OSPFV2、OSPF v3、BGP、IPv4 静态路由、IPv6 静态路由、等价路由、ISP 路由，支持基于 IP、服务、应用选路功能。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支持防 SYN-Flood、UDP-Flood、ICMP-Flood、DNS-Flood 攻击、ARP 防护、IPv4/IPv6 异常包攻击防护功能。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支持HTTPS 解密审计、应用类控制、邮件类控制、网页内容控制、QQ 登录控制、自定义应用、自定义 URL功能。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支持本地认证、远程认证、IP/MAC 准入、短信认证、微信认证、二维码认证、免认证、混合认证功能。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支持LDAP 用户同步、AD 域单点认证、Portal 认证联动 RADIUS、Portal 逃生、HTTPS 认证推送功能。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支持用户全天行为分析、流量控制、用户限额策略、二层 / 三层 IP 和 MAC 绑定功能。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支持资产安全分析、资产管理、模糊端口扫描、自定义端口扫描、弱密码扫描功能。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支持自定义 IPS、预定义 IPS、IPS 高阶告警、病毒数量统计，支持HTTP、FTP、POP3、SMTP、IMAP协议病毒防护。</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支持非法外联检测、主备模式、VRRP、主主模式高可用功能。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支持设备管理统一状态检测、模板 / 个性化 / 增量 / 全量配置下发、配置自动备份、系统备份、配置备份功能。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支持版本升级、特征库升级、日志收集、管理员动态口令、USBKey 证书认证、三权分立、密码过期功能。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平台内置课程资源，包含网络配置、安全防护、行为审计、入侵防御等相关教学资源。</w:t>
            </w:r>
            <w:r/>
          </w:p>
          <w:p>
            <w:pP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支持通用的DDNS协议，并应能兼容配置主流DDNS服务提供商（如阿里云、花生壳等或提供标准API接口的服务商），实现动态IP与域名的映射。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支持基于多链路出口的DNS代理功能，可根据配置实现对不同链路的DNS服务器地址管理，避免出现跨运营商解析而导致访问变慢或中断；</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支持基于优先级、权重、流量算法进行DNS负载</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VXLAN隧道支持大二层网络下的隧道转发，支持指定目的端口</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支持基于IPv4/IPv6的一体化安全策略：在一条策略中可基于设备接口/安全域、源/目的IP地址、服务、应用、用户、时间等属性，配置入侵防护、病毒防护、Web访问策略、应用控制、SSL解密等安全防护功能</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支持基于接口、源/目的地址、服务、用户、应用、时间等维度的流量镜像策略，并提供剥离VLAN、修改目的MAC等网络能力，便于第三方设备进行数据分析或转发。</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所有功能均在虚拟化实训环境中实现，无需实体硬件，满足教学实训全流程仿真操作需求。</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模块课程章节资源数量至少80个，模块提供相应实训资源在线虚拟化实验环境，要求每个课程资源提供相对应的课程授课PPT或实验指导手册或讲解视频</w:t>
            </w:r>
            <w:r>
              <w:rPr>
                <w:rFonts w:hint="eastAsia" w:ascii="宋体" w:hAnsi="宋体" w:eastAsia="宋体" w:cs="宋体"/>
                <w:color w:val="auto"/>
                <w:sz w:val="24"/>
                <w:szCs w:val="24"/>
                <w:lang w:eastAsia="zh-CN"/>
              </w:rPr>
              <w:t xml:space="preserve">。</w:t>
            </w:r>
            <w:r/>
          </w:p>
          <w:p>
            <w:pP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模块能够满足50人同时使用。</w:t>
            </w:r>
            <w:r/>
          </w:p>
        </w:tc>
      </w:tr>
      <w:tr>
        <w:trPr/>
        <w:tc>
          <w:tcPr>
            <w:tcW w:w="356" w:type="pct"/>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3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上网行为管理虚拟化模块</w:t>
            </w:r>
            <w:r/>
          </w:p>
        </w:tc>
        <w:tc>
          <w:tcPr>
            <w:tcW w:w="391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平台为虚拟化实训设备，提供网络安全课程所需的虚拟化实验环境，支持课程内所有功能在线仿真操作。</w:t>
            </w:r>
            <w:r/>
          </w:p>
          <w:p>
            <w:pPr>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支持多种网络层和应用层攻击检测</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支持目录遍历攻击检测、缓冲溢出攻击检测、跨站攻击检测、SQL 注入攻击检测功能。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支持DoS 攻击检测、安全绕过攻击检测、请求访问攻击检测、信息泄漏攻击检测、漏洞扫描攻击检测功能。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平台提供自定义入侵检测功能，满足实训场景下规则自定义需求。</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支持日志合并功能，可对实训过程中产生的日志进行统一汇总。</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支持HTTP 协议病毒、FTP 协议病毒、POP 协议病毒、SMTP 协议病毒、IMAP 协议病毒检测功能。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支持病毒扫描范围、病毒白名单配置功能，可在虚拟化环境中开展实训。</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支持即时通讯、搜索引擎、社交网络、电子邮件、文件传输、在线购物应用识别。</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支持其他应用识别与管控，满足多样化实训场景。</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提供URL 审计、网页关键字审计功能，支持虚拟化环境下内容审计实训。</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支持恶意域名检测、恶意 URL 检测、恶意 IP 检测功能。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支持文件 hash识别与校验功能，可在实训中进行文件安全验证操作。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支持云端情报联动功能，实现威胁信息联动检测实训。</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可记录入侵、HTTP 协议病毒、FTP 协议病毒等安全事件。</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可展示入侵事件、HTTP 协议病毒、FTP 协议病毒等安全事件记录。</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支持SYSLOG 日志发送，可将虚拟设备日志外发至实训平台日志服务器统一分析。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支持邮件日志发送，可在实训环境中配置告警信息与日志邮件推送。</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平台内置多维度报表功能，支持攻击统计、病毒统计、审计结果等实训报表生成。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平台提供课程资源，包含入侵检测、病毒防护、应用审计、流量分析等教学资源。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支持VRF路由隔离，可以使不同网络的数据和业务完全隔离。</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支持端口镜像功能，可选择入流量、出流量和双向流量等维度镜像。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支持portal逃生，支持针对HTTPS网页推送portal页面，支持伪portal推送抑制，可限制应用产生的HTTP伪推请求，有效缓解认证服务器压力。</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支持用户资源访问控制策略，通过认证用户与业务资源绑定，设置访问时间段，精细化管控认证用户的资源访问权限。</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模块课程章节资源数量至少65个，模块提供相应实训资源在线虚拟化实验环境，要求每个课程资源提供相对应的课程授课PPT或实验指导手册或讲解视频</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内置IPS检测引擎，支持命令执行、目录遍历、缓冲溢出、安全绕过、信息泄露等10余种特征类别，特征库数量不少于600条，兼容CVE/CNCVE，特征库可直接查阅事件名称、CVE ID、受影响的系统、事件详情、处理建议、补丁下载等详细信息，支持事件集自动和手动两种更新方式</w:t>
            </w:r>
            <w:r>
              <w:rPr>
                <w:rFonts w:hint="eastAsia" w:ascii="宋体" w:hAnsi="宋体" w:eastAsia="宋体" w:cs="宋体"/>
                <w:color w:val="auto"/>
                <w:sz w:val="24"/>
                <w:szCs w:val="24"/>
                <w:lang w:val="en-US" w:eastAsia="zh-CN"/>
              </w:rPr>
              <w:t xml:space="preserve">。</w:t>
            </w:r>
            <w:r/>
          </w:p>
        </w:tc>
      </w:tr>
      <w:tr>
        <w:trPr/>
        <w:tc>
          <w:tcPr>
            <w:tcW w:w="356" w:type="pct"/>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3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入侵防御系统虚拟化模块</w:t>
            </w:r>
            <w:r/>
          </w:p>
        </w:tc>
        <w:tc>
          <w:tcPr>
            <w:tcW w:w="391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平台为虚拟化实训设备，提供网络安全课程所需的虚拟化实验环境，支持课程内所有功能在线仿真操作。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支持路由模式、网桥模式、混合模式、旁路模式、虚拟线路模式，支持GRE 接口、VXLAN、VLAN 透传、聚合接口功能。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支持PPPOE 接入、DHCP 服务器、DNS Server、DNS 代理、DDNS、安全域、VRF、端口镜像、镜像策略功能。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支持GRE over IPSec、IPSec 快速配置，支持IPSec 共享秘钥、国密证书、数字证书认证方式。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支持VPN 用户中心、VPN 动态口令、VPN 硬件特征码、VPN 客户端、SSL VPN 用户资源管控、SSL VPN 用户防暴力破解功能。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支持基于 IP 地址、端口、时间、应用、用户、MAC 地址、域名、防护配置、地区对象的访问控制功能。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支持IPv6 访问控制、IPv6 基于防护配置访问控制、策略分析功能。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支持IPv4 源 NAT、IPv6 源 NAT、静态 NAT、双向地址转换、NAT 地址池探测，支持NAT46、NAT64多种转换类型。</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支持FTP、TFTP、PPTP、会话限制功能。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支持RIP、RIPNG、OSPFV2、OSPF v3、BGP、IPv4 静态路由、IPv6 静态路由、等价路由、ISP 路由、引流策略，支持基于 IP、服务、应用选路功能。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支持防 SYN-Flood、UDP-Flood、ICMP-Flood、DNS-Flood 攻击、ARP 防护、IPv4/IPv6 异常包攻击防护功能。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支持HTTPS 解密审计、应用类控制、邮件类控制、网页内容控制、QQ 登录控制、自定义应用、自定义 URL功能。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支持本地认证、远程认证、IP/MAC 准入、短信认证、微信认证、二维码认证、免认证、混合认证功能。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支持LDAP 用户同步、AD 域单点认证、Portal 认证功能。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支持用户全天行为分析、流量控制、用户限额策略、二层 / 三层 IP 和 MAC 绑定功能。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支持资产管理、资产安全分析、端口扫描、弱密码扫描、自定义 IPS、预定义 IPS、IPS 高阶告警、病毒数量统计，支持HTTP、FTP、POP3、SMTP、IMAP协议病毒防护。</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支持云端威胁情报、文件 SHA256、EDR 联动、非法外联功能。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支持主备模式、主主模式、VRRP、设备管理统一状态检测、模板/个性化/增量/全量配置下发、配置自动备份、系统备份、配置备份功能。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支持版本升级、特征库升级、日志收集、管理员动态口令、管理员 usbkey 证书认证、三权分立、密码过期功能。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平台内置课程资源，包含网络配置、VPN 部署、安全防护、行为审计、入侵防御等相关教学资源，所有功能均在虚拟化实训环境中实现。</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自定义IPS特征，可通过IP、UDP、TCP、ICMP、HTTP、FTP、POP3、SMTP等协议自定义入侵攻击特征；可拓展协议字段，设置数据包中的匹配内容；支持选择源目的端口、数据长度；包含、等于、不等于、大于、小于等多种匹配条件，支持设置“与”和“或”的匹配顺序</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支持IPS高阶告警功能，可细粒度配置多种告警条件，达到告警阈值可外发邮件或syslog，不同告警规则可以发送给不同的用户。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支持HTTP，FTP，POP3，SMTP，IMAP协议的病毒查杀，支持查杀邮件附件、网页下载文件中包含的病毒</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预定义至少10种文件类型，如.vb、.cpl、.pif、.xlsx、.wps等，支持自定义扫描文件类型，支持常见的压缩格式文件扫描，如.tar、.rar、.zip等</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支持病毒防护沙箱联动功能，能够将灰文件信息同步云端进行分析，并且返回分析结果</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支持基于MD5的自定义病毒签名设置例外特征，对特定的病毒特征不进行查杀。</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模块资源数量≥40课程章节资源</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模块提供相应实训资源在线虚拟化实验环境，要求每个课程资源提供相对应的课程授课PPT或实验指导手册或讲解视频</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模块能够满足50人同时使用。</w:t>
            </w:r>
            <w:r/>
          </w:p>
        </w:tc>
      </w:tr>
      <w:tr>
        <w:trPr/>
        <w:tc>
          <w:tcPr>
            <w:tcW w:w="356" w:type="pct"/>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3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WEB防火墙虚拟化模块</w:t>
            </w:r>
            <w:r/>
          </w:p>
        </w:tc>
        <w:tc>
          <w:tcPr>
            <w:tcW w:w="391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平台为虚拟化实训设备，提供网络安全课程所需的虚拟化实验环境，支持课程内所有功能在线仿真操作。</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提供初始化设备、Console 功能、开始使用、部署方式、反代配置、主动防御、高级设置、系统监控等实训功能。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支持WAF 应用防火墙专项实训，满足 Web 安全防护相关实验教学需求。</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平台内置完整课程资源，包含初始化配置、系统管理、反向代理、主动防御、WAF 防护等相关教学内容。</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所有实训功能均在虚拟化环境中实现，无需实体硬件，支持在线仿真实操。</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资源数量≥20课程章节资源</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要求资源包提供灵活网络实验拓扑组建，根据不同的实验内容自行组建对应的实验拓扑环境</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模块提供相应实训资源在线虚拟化实验环境，要求每个课程资源提供相对应的课程授课PPT或实验指导手册或讲解视频</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模块能够满足50人同时使用。</w:t>
            </w:r>
            <w:r/>
          </w:p>
        </w:tc>
      </w:tr>
      <w:tr>
        <w:trPr/>
        <w:tc>
          <w:tcPr>
            <w:tcW w:w="356" w:type="pct"/>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73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综合实训模块</w:t>
            </w:r>
            <w:r/>
          </w:p>
        </w:tc>
        <w:tc>
          <w:tcPr>
            <w:tcW w:w="391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虚拟化设备综合实训模块内容涵盖企业网络规划、安全设备部署、网络冗余设计、远程访问配置、安全审计与防护等场景。</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要求资源包提供3层网络实验拓扑，支持安全设备（如防火墙、IDS/IPS、WAF）和管理控制PC的连接与操作，确保实验环境的真实性与可操作性；</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模块提供相应实训资源在线虚拟化实验环境，要求每个课程资源提供相对应的课程授课PPT或实验指导手册或讲解视频</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模块能够满足50人同时使用。</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支持在虚拟化平台中配置服务器、路由器、防护设备的接口IP地址，支持DHCP服务器配置接口绑定、静态IP/MAC地址绑定及DHCP中继代理配置。</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支持在虚拟化环境中综合配置静态路由、OSPF动态路由、RIPv2协议以及BGP协议，实现内外网设备的动态路由互通</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支持配置VRRP协议，搭建主备路由器冗余机制，支持设置虚拟IP、指定主备设备优先级及抢占延时，确保主备自动接管。</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支持在OSPF网络区域中配置全局BFD功能，并开启OSPF接口的BFD特性，提供高效的链路故障检测机制</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支持在路由器与防火墙之间配置GRE Over IPSec VPN，支持定义ACL感兴趣流、配置IPSec安全提议及IKE对等体协商。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支持配置SSL VPN隧道地址池，启用VPN用户中心及多点登录，通过本地用户认证实现外部终端对内部网络设备的安全加密访问</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支持在防火墙及路由器设备上综合应用源NAT及目的NAT，实现私网地址转换为公网出口IP，以及将内网Web服务器端口映射至外网。</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支持在防火墙中划分Untrust、Trust、DMZ等安全区域，基于源/目的IP地址对象、服务端口配置内外网访问控制一体化放行或拦截策略。</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支持在防火墙上设定虚拟线路的最大上下行带宽，并支持配置基于每IP的限速策略，保障网络资源均衡分配</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支持在入侵检测系统IDS中启用ARP报文有效性及用户合法性检查，防御TCP Flood、SYN Flood等DoS攻击，支持自定义攻击识别阈值。</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支持在WAF中通过正则表达式和自定义规则拦截SQL注入；支持配置内置防护规则拦截SQL注入单引号、关键字及Union查询等</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支持在WAF上配置单接口模式的反向代理，支持开启网站备案审查机制，并支持配置HTTP头防溢出策略以防御溢出攻击。</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支持在入侵检测设备上配置资产同步发现，启用针对内网Web服务器的全面端口扫描、SSH服务弱密码扫描及同名密码/空密码检测。</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支持在防火墙及IDS上配置防暴力破解策略，并启用基于沙箱和特征库的文件病毒与流量病毒过滤。</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支持在上网行为管理ACG设备上配置本地用户/组，以及通过phpLDAPadmin搭建的LDAP远程服务器认证，实现内网用户访问互联网时的Portal网页联动认证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支持在ACG设备上配置应用审计策略，支持配置DNS代理保障域名解析与访问可控。</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平台支持利用内嵌的Kali Linux等终端节点，使用BurpSuite、sqlmap、ab等工具对DVWA靶机发起SQL注入、DoS压测等真实攻击，并能在安全设备的全局日志中心实现日志审计与溯源。</w:t>
            </w:r>
            <w:r/>
          </w:p>
        </w:tc>
      </w:tr>
    </w:tbl>
    <w:p>
      <w:pPr>
        <w:pStyle w:val="957"/>
        <w:ind w:left="0" w:firstLine="0"/>
        <w:keepLines w:val="0"/>
        <w:keepNext w:val="0"/>
        <w:pageBreakBefore w:val="0"/>
        <w:spacing w:before="157" w:after="157"/>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6.服务器</w:t>
      </w:r>
      <w:r/>
    </w:p>
    <w:tbl>
      <w:tblPr>
        <w:tblStyle w:val="1613"/>
        <w:tblW w:w="50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0"/>
        <w:gridCol w:w="1024"/>
        <w:gridCol w:w="1035"/>
        <w:gridCol w:w="1257"/>
        <w:gridCol w:w="5366"/>
      </w:tblGrid>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指标分类</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一级指标</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二级指标</w:t>
            </w:r>
            <w:r/>
          </w:p>
        </w:tc>
        <w:tc>
          <w:tcPr>
            <w:tcMar>
              <w:left w:w="57" w:type="dxa"/>
              <w:top w:w="57" w:type="dxa"/>
              <w:right w:w="57" w:type="dxa"/>
              <w:bottom w:w="57" w:type="dxa"/>
            </w:tcMar>
            <w:tcW w:w="289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规格参数</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*CPU信息</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物理核心数≥</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GHz、线程数≥</w:t>
            </w:r>
            <w:r>
              <w:rPr>
                <w:rFonts w:hint="eastAsia" w:ascii="宋体" w:hAnsi="宋体" w:eastAsia="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rPr>
              <w:t xml:space="preserve">、热设计功耗≤1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0W，支持内存的最高速率DDR</w:t>
            </w:r>
            <w:r>
              <w:rPr>
                <w:rFonts w:hint="eastAsia" w:ascii="宋体" w:hAnsi="宋体" w:eastAsia="宋体" w:cs="宋体"/>
                <w:color w:val="auto"/>
                <w:sz w:val="24"/>
                <w:szCs w:val="24"/>
                <w:highlight w:val="none"/>
                <w:lang w:val="en-US" w:eastAsia="zh-CN"/>
              </w:rPr>
              <w:t xml:space="preserve">43200MHz</w:t>
            </w:r>
            <w:r>
              <w:rPr>
                <w:rFonts w:hint="eastAsia" w:ascii="宋体" w:hAnsi="宋体" w:eastAsia="宋体" w:cs="宋体"/>
                <w:color w:val="auto"/>
                <w:sz w:val="24"/>
                <w:szCs w:val="24"/>
                <w:highlight w:val="none"/>
              </w:rPr>
              <w:t xml:space="preserve">、通道数≥</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，位宽64bit</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*主板支持的CPU和内存情况</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兼容</w:t>
            </w:r>
            <w:r>
              <w:rPr>
                <w:rFonts w:hint="eastAsia" w:ascii="宋体" w:hAnsi="宋体" w:eastAsia="宋体" w:cs="宋体"/>
                <w:color w:val="auto"/>
                <w:sz w:val="24"/>
                <w:szCs w:val="24"/>
                <w:highlight w:val="none"/>
                <w:lang w:val="en-US" w:eastAsia="zh-CN"/>
              </w:rPr>
              <w:t xml:space="preserve">国产主流</w:t>
            </w:r>
            <w:r>
              <w:rPr>
                <w:rFonts w:hint="eastAsia" w:ascii="宋体" w:hAnsi="宋体" w:eastAsia="宋体" w:cs="宋体"/>
                <w:color w:val="auto"/>
                <w:sz w:val="24"/>
                <w:szCs w:val="24"/>
                <w:highlight w:val="none"/>
              </w:rPr>
              <w:t xml:space="preserve">处理器，支持双路CPU配置，可安装2颗</w:t>
            </w:r>
            <w:r>
              <w:rPr>
                <w:rFonts w:hint="eastAsia" w:ascii="宋体" w:hAnsi="宋体" w:eastAsia="宋体" w:cs="宋体"/>
                <w:color w:val="auto"/>
                <w:sz w:val="24"/>
                <w:szCs w:val="24"/>
                <w:highlight w:val="none"/>
                <w:lang w:val="en-US" w:eastAsia="zh-CN"/>
              </w:rPr>
              <w:t xml:space="preserve">国产主流</w:t>
            </w:r>
            <w:r>
              <w:rPr>
                <w:rFonts w:hint="eastAsia" w:ascii="宋体" w:hAnsi="宋体" w:eastAsia="宋体" w:cs="宋体"/>
                <w:color w:val="auto"/>
                <w:sz w:val="24"/>
                <w:szCs w:val="24"/>
                <w:highlight w:val="none"/>
              </w:rPr>
              <w:t xml:space="preserve">处理器，适配本次双路32核×2的配置需求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支持DDR4RDIMM/LRDIMMECC内存，兼容DDR42933/3200MHz频率，支持ECC纠错功能，匹配本次配置的DDR43200MHzRDIMM内存</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*主板内存槽数量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个内存插槽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*主板存储接口</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至少支持SATA、SAS、M.2、U.2等存储接口中的1种</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*PCIe插槽接口</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符合PCIe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.0或以上的高速串行计算机扩展总线标准，PCIe的接口速率与位宽需保证向下兼容</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*主板PCIe插槽数量及规格</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最大</w:t>
            </w:r>
            <w:r>
              <w:rPr>
                <w:rFonts w:hint="eastAsia" w:ascii="宋体" w:hAnsi="宋体" w:eastAsia="宋体" w:cs="宋体"/>
                <w:color w:val="auto"/>
                <w:sz w:val="24"/>
                <w:szCs w:val="24"/>
                <w:highlight w:val="none"/>
              </w:rPr>
              <w:t xml:space="preserve">支持≥3个</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PCIe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插槽、支持≥3块单宽GPU卡，支持部署≥1块双宽GPU卡。</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*内存数量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*内存规格</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≥DDR</w:t>
            </w:r>
            <w:r>
              <w:rPr>
                <w:rFonts w:hint="eastAsia" w:ascii="宋体" w:hAnsi="宋体" w:eastAsia="宋体" w:cs="宋体"/>
                <w:color w:val="auto"/>
                <w:sz w:val="24"/>
                <w:szCs w:val="24"/>
                <w:highlight w:val="none"/>
                <w:lang w:val="en-US" w:eastAsia="zh-CN"/>
              </w:rPr>
              <w:t xml:space="preserve">432</w:t>
            </w:r>
            <w:r>
              <w:rPr>
                <w:rFonts w:hint="eastAsia" w:ascii="宋体" w:hAnsi="宋体" w:eastAsia="宋体" w:cs="宋体"/>
                <w:color w:val="auto"/>
                <w:sz w:val="24"/>
                <w:szCs w:val="24"/>
                <w:highlight w:val="none"/>
              </w:rPr>
              <w:t xml:space="preserve">00MHz</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*内存通道</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支持多个内存接口通道，每个通道可支持1DPC或2DPC，当支持2DPC时，印制电路板上应具备插槽的序号标识，具体通道数应在随机文件中明确</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*硬磁盘实配容量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≥2块</w:t>
            </w:r>
            <w:r>
              <w:rPr>
                <w:rFonts w:hint="eastAsia" w:ascii="宋体" w:hAnsi="宋体" w:eastAsia="宋体" w:cs="宋体"/>
                <w:color w:val="auto"/>
                <w:sz w:val="24"/>
                <w:szCs w:val="24"/>
                <w:highlight w:val="none"/>
                <w:lang w:val="en-US" w:eastAsia="zh-CN"/>
              </w:rPr>
              <w:t xml:space="preserve">480</w:t>
            </w:r>
            <w:r>
              <w:rPr>
                <w:rFonts w:hint="eastAsia" w:ascii="宋体" w:hAnsi="宋体" w:eastAsia="宋体" w:cs="宋体"/>
                <w:color w:val="auto"/>
                <w:sz w:val="24"/>
                <w:szCs w:val="24"/>
                <w:highlight w:val="none"/>
              </w:rPr>
              <w:t xml:space="preserve">GBSATASSD</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*硬盘实配数量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块</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*硬盘插槽数量及规格</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≥12个3.5英寸热插拔硬盘位，兼容3.5 英寸硬磁</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*网口速率和数量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配备网口数量不少于4个，且网口速率不少于1GE</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*外部接口规格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*显示接口</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显示接口类型应不少于1种，如：VGA、DP、HDMI等</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*USB接口</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配备USB接口，如USB2.0、USB3.0等</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*电源模块数量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块 </w:t>
            </w:r>
            <w:r>
              <w:rPr>
                <w:rFonts w:hint="eastAsia" w:ascii="宋体" w:hAnsi="宋体" w:eastAsia="宋体" w:cs="宋体"/>
                <w:color w:val="auto"/>
                <w:sz w:val="24"/>
                <w:szCs w:val="24"/>
                <w:highlight w:val="none"/>
              </w:rPr>
              <w:t xml:space="preserve">900W交流电源模块</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*电源功率</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电源模块功率应有一定冗余，满足处理器满载时的需求</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*外观和结构</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a)服务器的零部件应紧固无松动，可插拔部件应可靠连接，开关、按钮和其它控制部件应灵活可靠，布局应方便使用；</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b)产品表面不应有明显的凹痕、划伤、裂缝、变形和污染等。表面涂层均匀，不应起泡、龟裂、脱落和磨损，金属零部件无锈蚀及其它机械损伤；</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c)产品表面说明功能的文字、符号和标志应清晰、端正且牢固；</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d)应在服务器的显著位置提供运行状态的指示功能，并在随机文件中明确具体含义；</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e)机架、机箱的尺寸应符合通用机柜的安装要求，插入总线插座的电路板接口外形尺寸应符合有关总线标准的规定，将机箱固定在机柜上，机箱底面最大下垂变形不得干涉相邻机体；</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f)高密度服务器应给出CPU个数与机柜高度；</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g)服务器尺寸具体要求在随机文件中明确。</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*尺寸（高×宽×深）</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≥2U机架式</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高度约</w:t>
            </w:r>
            <w:r>
              <w:rPr>
                <w:rFonts w:hint="eastAsia" w:ascii="宋体" w:hAnsi="宋体" w:eastAsia="宋体" w:cs="宋体"/>
                <w:color w:val="auto"/>
                <w:sz w:val="24"/>
                <w:szCs w:val="24"/>
                <w:highlight w:val="none"/>
                <w:lang w:val="en-US" w:eastAsia="zh-CN"/>
              </w:rPr>
              <w:t xml:space="preserve">88</w:t>
            </w:r>
            <w:r>
              <w:rPr>
                <w:rFonts w:hint="eastAsia" w:ascii="宋体" w:hAnsi="宋体" w:eastAsia="宋体" w:cs="宋体"/>
                <w:color w:val="auto"/>
                <w:sz w:val="24"/>
                <w:szCs w:val="24"/>
                <w:highlight w:val="none"/>
              </w:rPr>
              <w:t xml:space="preserve">毫米</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宽度约48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毫米</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深度约7</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毫米</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*环境适应性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气候环境适应性应符合GB/T9813.3的有关规定</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–ASHRAEA2级：10-35°C（50-95°F）；海拔高度超过950米（3117英尺）时，</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海拔高度每增加300米（984英尺），最大环境温度值会降低1°C（1.8°F）。</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–ASHRAEA3级：5-40°C（41-104°F）；海拔高度超过950米（3117英尺）时，海拔高度每增加175米（574英尺），最大环境温度值会降低1°C（1.8°F）。</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–ASHRAEA4级：5-45°C（41-113°F）；海拔高度超过950米（3117英尺）时，海拔高度每增加125米（410英尺），最大环境温度值会降低1°C（1.8°F）。</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*机械环境适应性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机械环境适应性应符合GB/T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9813.3的有关规定</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–服务器关闭：-10-60°C（14-140°F）</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–装运或存储：-40-70°C（-40-158°F）</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•最大海拔高度：3048米（10000英尺）</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•相对湿度（非冷凝）：</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–ASHRAEA2级：20%-80%</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–ASHRAEA3级：8%-85%</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–ASHRAEA4级：8%-90%</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–服务器关闭：8%-90%</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–装运或存储：8%-90%</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*噪声</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符合GB/T9813.3的有关规定</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Idle时≤6.27Bels，70%Loading时≤6.64Bels</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机柜规格</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*机柜尺寸</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标准机柜</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*主板外部接口种类</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支持USB、显示、管理等接口，如：VGA、DP、HDMI、USB3.0、PS/2接口、BMC管理端口</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*网络功能</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支持网络连接、网络访问、数据交换和网络管控功能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*计算处理</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*密码算法实现</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CPU芯片应符合GM/T0008的相关规定，或芯片密码模块应符合GB/T37092或GM/T0028的相关规定</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*电源热插拔</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整机电源模块应具备热插拔功能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*电源过流保护</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支持过流及短路保护的功能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*散热方式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支持风冷散热方式</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*管理系统功能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*BMC固件基础功能</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BMC功能全开放，支持无缝固件升级，提供MicroCode升级包，降低固件刷新时间，并在重启生效过程中减少不必要的重启</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1)支持DHCP设置网络功能；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2)支持静态IP设置网络功能；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3)支持设备日志记录，包括但不限于登录日志、操作日志和报警日志等功能；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4)支持日志信息导出和记录删除功能；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5)支持通过管理接口向外输出准确的报警信息功能；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6)设备的BMC管理软件应能够按报警的严重程度进行区分；</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7)支持IPMI2.0、SNMP或Redfish等接口功能；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8)支持键盘、鼠标和视频的重定向、文本控制台的重定向、远程虚拟媒体、高可靠的硬件监控和管理功能；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9)支持基于网络开启、关闭和重启设备的功能，并查询当前设备开机运行状态；</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10)支持故障提示功能，并可通过接口读取服务器故障信息；</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11)支持基于网络的固件更新功能，包括BMC和BIOS等；</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12)支持基于网络安装操作系统的功能，并可通过网络控制台访问设备；</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13)支持通过本地的硬盘或光驱等存储设备，基于网络完成设备的操作系统安装功能；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14)支持通过浏览器打开管理界面并登录功能；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15)支持设置口令策略功能；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16)支持访问权限设置功能，并通过日志记录访问事件；</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17)支持对出厂默认的用户名及口令进行安全保护功能，并提供默认口令修改提示；</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18)支持读取设备主板的工作环境温度功能；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19)支持读取服务器CPU等核心器件的温度功能；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20)支持通过外部管理工具进行BMC参数设置的功能，并可基于网络通过外部管理工具对BMC进行管理；</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21)应支持固件版本查询、固件升级；</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22)支持基于网络实现开关机和复位控制的功能；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23)BMC启动时间应不超过180s，实现功能包括网络、IPMI、散热、传感器服务可用；</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24)支持BMC固件设置的恢复出厂功能。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*BIOS固件基础功能</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a）支持查看固件版本、内存信息、主板信息、处理器信息和系统时间信息功能；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b）支持上电初始化界面显示CPU信息、内存信息、固件版本和部分快捷键信息功能；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c）支持设置界面中英文显示切换功能；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d）支持查看PCIe设备信息，SATA设备信息功能；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e）支持操作系统安装和引导功能，应并向操作系统提供计算机主板信息和服务接口；</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f）支持设置启动顺序，并按照设置的启动顺序启动功能；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g）支持安全启动功能；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h）支持设置口令、修改口令、验证口令功能；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i）支持板载显示控制或独立显卡的显示控制功能；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j）支持RAID识别和启动功能；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k）支持串口重定向功能；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l）支持固件更新功能；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m）支持BIOS固件设置的恢复出厂功能；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n）支持网络引导启用和关闭功能。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*远程控制</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支持远程关机和重新启动功能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虚拟化管理</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支持</w:t>
            </w:r>
            <w:r>
              <w:rPr>
                <w:rFonts w:hint="eastAsia" w:ascii="宋体" w:hAnsi="宋体" w:eastAsia="宋体" w:cs="宋体"/>
                <w:b w:val="0"/>
                <w:bCs w:val="0"/>
                <w:color w:val="auto"/>
                <w:sz w:val="24"/>
                <w:szCs w:val="24"/>
                <w:highlight w:val="none"/>
              </w:rPr>
              <w:t xml:space="preserve">KVM虚拟化管理，单台设备win7/windows2008/2012虚拟机并发数量≥1</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eastAsia="宋体" w:cs="宋体"/>
                <w:b w:val="0"/>
                <w:bCs w:val="0"/>
                <w:color w:val="auto"/>
                <w:sz w:val="24"/>
                <w:szCs w:val="24"/>
                <w:highlight w:val="none"/>
              </w:rPr>
              <w:t xml:space="preserve">个、linux虚拟机并发数量≥</w:t>
            </w:r>
            <w:r>
              <w:rPr>
                <w:rFonts w:hint="eastAsia" w:ascii="宋体" w:hAnsi="宋体" w:eastAsia="宋体" w:cs="宋体"/>
                <w:b w:val="0"/>
                <w:bCs w:val="0"/>
                <w:color w:val="auto"/>
                <w:sz w:val="24"/>
                <w:szCs w:val="24"/>
                <w:highlight w:val="none"/>
                <w:lang w:val="en-US" w:eastAsia="zh-CN"/>
              </w:rPr>
              <w:t xml:space="preserve">150</w:t>
            </w:r>
            <w:r>
              <w:rPr>
                <w:rFonts w:hint="eastAsia" w:ascii="宋体" w:hAnsi="宋体" w:eastAsia="宋体" w:cs="宋体"/>
                <w:b w:val="0"/>
                <w:bCs w:val="0"/>
                <w:color w:val="auto"/>
                <w:sz w:val="24"/>
                <w:szCs w:val="24"/>
                <w:highlight w:val="none"/>
              </w:rPr>
              <w:t xml:space="preserve">个。</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*操作系统及驱动功能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*操作系统及驱动的升级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支持通过网络、闪存盘对操作系统、驱动进行升级</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*操作系统功能</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a)支持访问控制、安全审计、网络接入鉴别等功能；</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b)操作系统其他功能应满足操作系统政府采购需求标准中加*的指标要求</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*中文信息处理功能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*中文信息处理</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符合GB18030的有关规定</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*关键部件安全要求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*关键部件安全要求3</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不涉及</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*固件安全要求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*故障检测</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支持故障检测功能，可以检测到具体的FRU（内存、硬盘等）的故障并发出告警</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*弱口令字典检查</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支持弱口令字典检查功能，出现在弱口令字典中的字符串不能被设置为用户口令</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*白名单访问控制</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支持基于时间、IP或MAC白名单访问控制</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双因素鉴别</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支持使用客户端证书和证书密码的双因素鉴别方式登录管理系统</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*二次鉴别</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支持二次鉴别功能。对于用户配置、权限配置、公钥导入等重要的管理操作，已登录用户应通过二次鉴别后，才能执行操作</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*密码证书安全加密存储</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支持对带外管理系统中的用户口令和证书等敏感信息进行加密存储，禁止使用私有的和业界已知不安全的密码算法</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*敏感信息安全加密传输</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支持使用安全的传输加密协议（如SSH或</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"file:///C:\\Users\\Work\\Documents\\我的坚果云\\0-投标\\天一中学宛山湖分校电教设备采购项目-2025\\HTTPS"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等）传输用户的敏感信息</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*信息安全要求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*研发过程安全</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*物理安全</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*物理安全</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安全要求应符合GB4943.1的规定</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*限用物质的限量要求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*限用物质的限量要求</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限用物质的限量应符合GB/T26572的要求</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*CPU性能</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*CPU主频</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*单CPU核数</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*单CPU末级缓存容量</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MB</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*内存速率</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3200</w:t>
            </w:r>
            <w:r>
              <w:rPr>
                <w:rFonts w:hint="eastAsia" w:ascii="宋体" w:hAnsi="宋体" w:eastAsia="宋体" w:cs="宋体"/>
                <w:color w:val="auto"/>
                <w:sz w:val="24"/>
                <w:szCs w:val="24"/>
                <w:highlight w:val="none"/>
              </w:rPr>
              <w:t xml:space="preserve">MT/s</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*电源能耗</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*电源能耗</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符合GB/T9813.3的有关规定</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*部件兼容性要求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*内存兼容性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适配3种及以上厂商的内存产品，且均不低于产品支持的内存规格</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*固态存储兼容性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适配3种或以上厂商的固态存储产品，且均不低于产品支持的固态存储设备规格</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*网卡兼容性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网卡应适配两种或以上厂商产品</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*功能卡兼容性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内置或适配符合PCIe的功能卡，如：网络功能卡、存储功能卡及图形显示功能卡</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*外设兼容性</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*外设兼容性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兼容多种主流生产商的外部设备，包括显示器、键盘、鼠标、闪存盘、移动硬盘、USB光驱及KVM等，要求使用不同厂商的外部设备时，系统均能正常识别和安装驱动</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*软件兼容性</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*数据库兼容</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兼容3个及以上厂商的数据库产品</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*中间件兼容</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兼容3个及以上厂商的中间件产品</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*平台软件兼容</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兼容3个及以上厂商的大数据平台</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可靠性要求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*整机可靠性要求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*整机可靠性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m1值（MTBF的不可接受值）不得低于240000小时，服务器非计划停机时间1年内小于</w:t>
            </w:r>
            <w:r>
              <w:rPr>
                <w:rFonts w:hint="eastAsia" w:ascii="宋体" w:hAnsi="宋体" w:eastAsia="宋体" w:cs="宋体"/>
                <w:color w:val="auto"/>
                <w:sz w:val="24"/>
                <w:szCs w:val="24"/>
                <w:highlight w:val="none"/>
                <w:lang w:val="en-US" w:eastAsia="zh-CN"/>
              </w:rPr>
              <w:t xml:space="preserve">24小时</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可靠性要求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*风扇可靠性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风扇寿命应不低于40000h</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可靠性要求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*部件可靠性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支持硬盘、电源、风扇热插拔(内置风扇除外)</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包装及运</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*包装及运输要求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*标志、包装、运输和贮存</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符合GB/T9813.3和商品包装政府采购需求标准的相关规定</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a)提供电话、电子邮件、远程连接等多种形式服务；</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b)中标人保证在接到通知</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同城4h、异地12h响应，2个工作日解决问题，对于未能解决的问题和故障应提供可行的升级方案，并提供周转设备；</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c)建立全国技术服务体系和服务团体，符合专业服务体系标准要求，提供原厂中文服务；</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d)服务周期内提供产品的维修、换件和升级服务；</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e）提供3年硬盘不返还服务。</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*培训服务</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供应商提供培训材料、产品手册、培训视频等培训相关内容</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*服务周期</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*服务周期</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a)产品免费服务周期（含换件和维修）应不小于5年；</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b)设备停产后继续提供质量保障服务（含备品备件），服务终止时间与最后一批设备交付时间间隔不低于6年；</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c)产品停止服务时间应提前1年告知客户；</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d)产品发布日期需在随机文件中明确。</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*服务工具要求</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*工具要求</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供应商提供设置服务器硬件、辅助操作系统安装等功能的辅助工具和管理软件。且随附软件应具有合法授权或版权。</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*驱动安装升级指引</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供应商提供出厂安装的配件所需的驱动程序，形式包括但不限于驱动光盘、驱动下载链接等。其他配件应提供指引</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*管理软件</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具备资源管理、系统管理、性能监控、健康监控、基于网络控制、报警设置功能</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*增值服务</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*厂家升级产品软件与扩容服务</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供应商提供原厂级的部件/软件产品升级和扩容能力</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*提供上门服务</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供应商具备提供上门服务的能力(可收费)</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供保要求</w:t>
            </w:r>
            <w:r/>
          </w:p>
        </w:tc>
        <w:tc>
          <w:tcPr>
            <w:tcMar>
              <w:left w:w="57" w:type="dxa"/>
              <w:top w:w="57" w:type="dxa"/>
              <w:right w:w="57" w:type="dxa"/>
              <w:bottom w:w="57" w:type="dxa"/>
            </w:tcMar>
            <w:tcW w:w="559"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*供应链质量</w:t>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*抗干扰性</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当产品部件出现供应风险时，应通知客户并提供风险应对方案确保产品的服务保障，必要时应停止相关受影响产品的销售</w:t>
            </w:r>
            <w:r/>
          </w:p>
        </w:tc>
      </w:tr>
      <w:tr>
        <w:trPr/>
        <w:tc>
          <w:tcPr>
            <w:tcMar>
              <w:left w:w="57" w:type="dxa"/>
              <w:top w:w="57" w:type="dxa"/>
              <w:right w:w="57" w:type="dxa"/>
              <w:bottom w:w="57" w:type="dxa"/>
            </w:tcMar>
            <w:tcW w:w="30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c>
          <w:tcPr>
            <w:tcMar>
              <w:left w:w="57" w:type="dxa"/>
              <w:top w:w="57" w:type="dxa"/>
              <w:right w:w="57" w:type="dxa"/>
              <w:bottom w:w="57" w:type="dxa"/>
            </w:tcMar>
            <w:tcW w:w="55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供保要求</w:t>
            </w:r>
            <w:r/>
          </w:p>
        </w:tc>
        <w:tc>
          <w:tcPr>
            <w:tcMar>
              <w:left w:w="57" w:type="dxa"/>
              <w:top w:w="57" w:type="dxa"/>
              <w:right w:w="57" w:type="dxa"/>
              <w:bottom w:w="57" w:type="dxa"/>
            </w:tcMar>
            <w:tcW w:w="559"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57" w:type="dxa"/>
              <w:top w:w="57" w:type="dxa"/>
              <w:right w:w="57" w:type="dxa"/>
              <w:bottom w:w="57" w:type="dxa"/>
            </w:tcMar>
            <w:tcW w:w="679"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*供应能力证明</w:t>
            </w:r>
            <w:r/>
          </w:p>
        </w:tc>
        <w:tc>
          <w:tcPr>
            <w:tcMar>
              <w:left w:w="57" w:type="dxa"/>
              <w:top w:w="57" w:type="dxa"/>
              <w:right w:w="57" w:type="dxa"/>
              <w:bottom w:w="57" w:type="dxa"/>
            </w:tcMar>
            <w:tcW w:w="2898" w:type="pct"/>
            <w:vAlign w:val="center"/>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供应商提供供应链稳定承诺书，确保产品的部件在产品服务周期内稳定供货</w:t>
            </w:r>
            <w:r/>
          </w:p>
        </w:tc>
      </w:tr>
    </w:tbl>
    <w:p>
      <w:pPr>
        <w:keepLines w:val="0"/>
        <w:keepNext w:val="0"/>
        <w:pageBreakBefore w:val="0"/>
        <w:spacing w:before="157" w:line="360" w:lineRule="auto"/>
        <w:widowControl w:val="off"/>
        <w:rPr>
          <w:rFonts w:hint="eastAsia" w:ascii="宋体" w:hAnsi="宋体" w:eastAsia="宋体"/>
          <w:b w:val="0"/>
          <w:bCs/>
          <w:color w:val="auto"/>
          <w:sz w:val="24"/>
          <w:szCs w:val="24"/>
        </w:rPr>
      </w:pPr>
      <w:r>
        <w:rPr>
          <w:rFonts w:hint="eastAsia" w:ascii="宋体" w:hAnsi="宋体" w:eastAsia="宋体"/>
          <w:b/>
          <w:bCs w:val="0"/>
          <w:color w:val="auto"/>
          <w:sz w:val="24"/>
          <w:szCs w:val="24"/>
        </w:rPr>
        <w:t xml:space="preserve">注：</w:t>
      </w:r>
      <w:r>
        <w:rPr>
          <w:rFonts w:hint="eastAsia" w:ascii="宋体" w:hAnsi="宋体" w:eastAsia="宋体"/>
          <w:b w:val="0"/>
          <w:bCs/>
          <w:color w:val="auto"/>
          <w:sz w:val="24"/>
          <w:szCs w:val="24"/>
        </w:rPr>
        <w:t xml:space="preserve">1</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需求中涉及量化指标区间范围的，首个数字为该项最低标准，须完全满足，未满足的视为负偏离。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2</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应严格按照采购文件的有关规定和</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投标文件提供合格的货物及服务。所有设备均可原厂溯源，如无法溯源</w:t>
      </w:r>
      <w:r>
        <w:rPr>
          <w:rFonts w:hint="eastAsia" w:ascii="宋体" w:hAnsi="宋体" w:eastAsia="宋体"/>
          <w:b w:val="0"/>
          <w:bCs/>
          <w:color w:val="auto"/>
          <w:sz w:val="24"/>
          <w:szCs w:val="24"/>
          <w:lang w:val="en-US" w:eastAsia="zh-CN"/>
        </w:rPr>
        <w:t xml:space="preserve">采购人</w:t>
      </w:r>
      <w:r>
        <w:rPr>
          <w:rFonts w:hint="eastAsia" w:ascii="宋体" w:hAnsi="宋体" w:eastAsia="宋体"/>
          <w:b w:val="0"/>
          <w:bCs/>
          <w:color w:val="auto"/>
          <w:sz w:val="24"/>
          <w:szCs w:val="24"/>
        </w:rPr>
        <w:t xml:space="preserve">有权要求更换，由此产生的费用由</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承担，如因更换或重作导致</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逾期交付货物的，</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还应承担逾期交付的违约责任。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3</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contextualSpacing/>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商务要求</w:t>
      </w:r>
      <w:r/>
    </w:p>
    <w:p>
      <w:pPr>
        <w:contextualSpacing/>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A.</w:t>
      </w:r>
      <w:r>
        <w:rPr>
          <w:rFonts w:hint="eastAsia" w:ascii="宋体" w:hAnsi="宋体" w:eastAsia="宋体" w:cs="宋体"/>
          <w:b/>
          <w:color w:val="auto"/>
          <w:sz w:val="24"/>
          <w:szCs w:val="24"/>
          <w:highlight w:val="none"/>
        </w:rPr>
        <w:t xml:space="preserve">培训要求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提供三年期间不低于10人次的师资培训，每年培训时长不低于56课时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培训内容包括</w:t>
      </w:r>
      <w:r>
        <w:rPr>
          <w:rFonts w:hint="eastAsia" w:ascii="宋体" w:hAnsi="宋体" w:eastAsia="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不限于设备使用及符合人才培养方案要求的专业技能知识点</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要求培训内容全面、实用，并且考核标准严格，保障教师具备扎实技能与教学能力，提升整体教学质量。</w:t>
      </w:r>
      <w:r>
        <w:rPr>
          <w:rFonts w:hint="eastAsia" w:ascii="宋体" w:hAnsi="宋体" w:eastAsia="宋体" w:cs="宋体"/>
          <w:color w:val="auto"/>
          <w:sz w:val="24"/>
          <w:szCs w:val="24"/>
          <w:highlight w:val="none"/>
          <w:lang w:val="en-US" w:eastAsia="zh-CN"/>
        </w:rPr>
        <w:br/>
      </w:r>
      <w:r>
        <w:rPr>
          <w:rFonts w:hint="eastAsia" w:ascii="宋体" w:hAnsi="宋体" w:eastAsia="宋体" w:cs="宋体"/>
          <w:b/>
          <w:bCs/>
          <w:color w:val="auto"/>
          <w:sz w:val="24"/>
          <w:szCs w:val="24"/>
          <w:highlight w:val="none"/>
          <w:lang w:val="en-US" w:eastAsia="zh-CN"/>
        </w:rPr>
        <w:t xml:space="preserve">B.维护要求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default" w:ascii="宋体" w:hAnsi="宋体" w:eastAsia="宋体" w:cs="宋体"/>
          <w:color w:val="auto"/>
          <w:sz w:val="24"/>
          <w:szCs w:val="24"/>
          <w:highlight w:val="none"/>
          <w:lang w:val="en-US" w:eastAsia="zh-CN"/>
        </w:rPr>
        <w:t xml:space="preserve">配备的维护人员</w:t>
      </w:r>
      <w:r>
        <w:rPr>
          <w:rFonts w:hint="eastAsia" w:ascii="宋体" w:hAnsi="宋体" w:eastAsia="宋体" w:cs="宋体"/>
          <w:color w:val="auto"/>
          <w:sz w:val="24"/>
          <w:szCs w:val="24"/>
          <w:highlight w:val="none"/>
          <w:lang w:val="en-US" w:eastAsia="zh-CN"/>
        </w:rPr>
        <w:t xml:space="preserve">不少于5人，需具备初级网络工程师或国家信息安全水平证书（NISP一级），能够及时处理系统故障和异常情况，确保项目的稳定运行。</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需提供免费上门安装调试系统服务并提供相应配套的详细说明书。全程跟踪项目实施进度，完成软件测试、软件部署及软件后期维护工作。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在运维期内，需提供的售后服务，包括但不限于系统升级、7*24电话支持、电子邮件、互联网会议等多种方式的服务。</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C.质保及响应要求</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项目整体质保期：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其他说明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1.本项目投标报价包含但不限于完成此项目所需的所有产品及其配件、安装、调试、培训及售后服务从项目中标起到项目正式交付以及质保期内所发生的一切费用。 </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投标人所投产品必须满足以上技术参数要求，不得有负偏离。投标人在中标后，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人有权要求中标人提供投标书内全部产品相关的报告、证书等证明材料原件复印件且加盖原厂公章给招标人，有权要求中标人对全部功能进行演示，如不能满足，</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人有权终止合同，并依法追究其责任。</w:t>
      </w:r>
      <w:r/>
    </w:p>
    <w:p>
      <w:pPr>
        <w:ind w:firstLine="480"/>
        <w:jc w:val="left"/>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履约保证金：</w:t>
      </w:r>
      <w:r/>
    </w:p>
    <w:p>
      <w:pPr>
        <w:ind w:firstLine="480"/>
        <w:jc w:val="left"/>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收取履约保证金金额：合同价款的10%。</w:t>
      </w:r>
      <w:r/>
    </w:p>
    <w:p>
      <w:pPr>
        <w:ind w:firstLine="480"/>
        <w:keepLines w:val="0"/>
        <w:keepNext w:val="0"/>
        <w:pageBreakBefore w:val="0"/>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收取履约保证金形式：履约保函（保险）等非现金形式缴纳或提交。详见合同条款。</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pStyle w:val="957"/>
        <w:rPr>
          <w:color w:val="auto"/>
        </w:rPr>
      </w:pPr>
      <w:r>
        <w:rPr>
          <w:color w:val="auto"/>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p>
    <w:p>
      <w:pPr>
        <w:pStyle w:val="95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5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54"/>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54"/>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39"/>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39"/>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55"/>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55"/>
        <w:numPr>
          <w:ilvl w:val="0"/>
          <w:numId w:val="4"/>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55"/>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55"/>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7"/>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07"/>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07"/>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07"/>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07"/>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07"/>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07"/>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7"/>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07"/>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07"/>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07"/>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07"/>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07"/>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985"/>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3"/>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pStyle w:val="100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以履约保函形式缴纳或提交；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1007"/>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合同价款的10%；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w:t>
      </w:r>
      <w:r>
        <w:rPr>
          <w:rFonts w:hint="eastAsia" w:ascii="宋体" w:hAnsi="宋体" w:cs="宋体"/>
          <w:bCs/>
          <w:color w:val="auto"/>
          <w:sz w:val="21"/>
          <w:szCs w:val="21"/>
          <w:highlight w:val="none"/>
          <w:lang w:val="en-US" w:eastAsia="zh-CN" w:bidi="ar-SA"/>
        </w:rPr>
        <w:t xml:space="preserve">担</w:t>
      </w:r>
      <w:r>
        <w:rPr>
          <w:rFonts w:hint="eastAsia" w:ascii="宋体" w:hAnsi="宋体" w:eastAsia="等线" w:cs="宋体"/>
          <w:bCs/>
          <w:color w:val="auto"/>
          <w:sz w:val="21"/>
          <w:szCs w:val="21"/>
          <w:highlight w:val="none"/>
          <w:lang w:val="en-US" w:eastAsia="zh-CN" w:bidi="ar-SA"/>
        </w:rPr>
        <w:t xml:space="preserve">保期限：</w:t>
      </w:r>
      <w:r>
        <w:rPr>
          <w:rFonts w:hint="eastAsia" w:ascii="宋体" w:hAnsi="宋体" w:cs="宋体"/>
          <w:bCs/>
          <w:color w:val="auto"/>
          <w:sz w:val="21"/>
          <w:szCs w:val="21"/>
          <w:highlight w:val="none"/>
          <w:u w:val="single"/>
          <w:lang w:val="en-US" w:eastAsia="zh-CN" w:bidi="ar-SA"/>
        </w:rPr>
        <w:t xml:space="preserve"> 货物安装、调试、验收合格后10个工作日内退还；             </w:t>
      </w:r>
      <w:r>
        <w:rPr>
          <w:rFonts w:hint="eastAsia" w:ascii="宋体" w:hAnsi="宋体" w:eastAsia="等线" w:cs="宋体"/>
          <w:bCs/>
          <w:color w:val="auto"/>
          <w:sz w:val="21"/>
          <w:szCs w:val="21"/>
          <w:highlight w:val="none"/>
          <w:lang w:val="en-US" w:eastAsia="zh-CN" w:bidi="ar-SA"/>
        </w:rPr>
        <w:t xml:space="preserve">                                  </w:t>
      </w:r>
      <w:r/>
    </w:p>
    <w:p>
      <w:pPr>
        <w:pStyle w:val="1007"/>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履约保证金的缴纳时间：</w:t>
      </w:r>
      <w:r>
        <w:rPr>
          <w:rFonts w:hint="eastAsia" w:ascii="宋体" w:hAnsi="宋体" w:eastAsia="等线" w:cs="宋体"/>
          <w:bCs/>
          <w:color w:val="auto"/>
          <w:sz w:val="21"/>
          <w:szCs w:val="21"/>
          <w:highlight w:val="none"/>
          <w:u w:val="single"/>
          <w:lang w:val="en-US" w:eastAsia="zh-CN" w:bidi="ar-SA"/>
        </w:rPr>
        <w:t xml:space="preserve"> 中标供应商在签订合同后5个工作日内，向采购人提交履约保证金；                            </w:t>
      </w:r>
      <w:r>
        <w:rPr>
          <w:rFonts w:hint="eastAsia" w:ascii="宋体" w:hAnsi="宋体" w:eastAsia="等线" w:cs="宋体"/>
          <w:bCs/>
          <w:color w:val="auto"/>
          <w:sz w:val="21"/>
          <w:szCs w:val="21"/>
          <w:highlight w:val="none"/>
          <w:lang w:val="en-US" w:eastAsia="zh-CN" w:bidi="ar-SA"/>
        </w:rPr>
        <w:t xml:space="preserve">                           </w:t>
      </w:r>
      <w:r/>
    </w:p>
    <w:p>
      <w:pPr>
        <w:pStyle w:val="1007"/>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退付办法：</w:t>
      </w:r>
      <w:r>
        <w:rPr>
          <w:rFonts w:hint="eastAsia" w:ascii="宋体" w:hAnsi="宋体" w:eastAsia="等线" w:cs="宋体"/>
          <w:bCs/>
          <w:color w:val="auto"/>
          <w:sz w:val="21"/>
          <w:szCs w:val="21"/>
          <w:highlight w:val="none"/>
          <w:u w:val="single"/>
          <w:lang w:val="en-US" w:eastAsia="zh-CN" w:bidi="ar-SA"/>
        </w:rPr>
        <w:t xml:space="preserve">  与中标供应商提交履约保证金的方式相同；                        </w:t>
      </w:r>
      <w:r>
        <w:rPr>
          <w:rFonts w:hint="eastAsia" w:ascii="宋体" w:hAnsi="宋体" w:eastAsia="等线" w:cs="宋体"/>
          <w:bCs/>
          <w:color w:val="auto"/>
          <w:sz w:val="21"/>
          <w:szCs w:val="21"/>
          <w:highlight w:val="none"/>
          <w:lang w:val="en-US" w:eastAsia="zh-CN" w:bidi="ar-SA"/>
        </w:rPr>
        <w:t xml:space="preserve">                                      </w:t>
      </w:r>
      <w:r/>
    </w:p>
    <w:p>
      <w:pPr>
        <w:pStyle w:val="1007"/>
        <w:rPr>
          <w:rFonts w:hint="default" w:ascii="宋体" w:hAnsi="宋体" w:eastAsia="等线" w:cs="宋体"/>
          <w:bCs/>
          <w:color w:val="auto"/>
          <w:sz w:val="21"/>
          <w:szCs w:val="21"/>
          <w:highlight w:val="none"/>
          <w:u w:val="single"/>
          <w:lang w:val="en-US" w:eastAsia="zh-CN" w:bidi="ar-SA"/>
        </w:rPr>
      </w:pPr>
      <w:r>
        <w:rPr>
          <w:rFonts w:hint="eastAsia" w:ascii="宋体" w:hAnsi="宋体" w:eastAsia="等线" w:cs="宋体"/>
          <w:bCs/>
          <w:color w:val="auto"/>
          <w:sz w:val="21"/>
          <w:szCs w:val="21"/>
          <w:highlight w:val="none"/>
          <w:lang w:val="en-US" w:eastAsia="zh-CN" w:bidi="ar-SA"/>
        </w:rPr>
        <w:t xml:space="preserve">履约保证金不予退还的情形：</w:t>
      </w:r>
      <w:r>
        <w:rPr>
          <w:rFonts w:hint="eastAsia" w:ascii="宋体" w:hAnsi="宋体" w:eastAsia="等线" w:cs="宋体"/>
          <w:bCs/>
          <w:color w:val="auto"/>
          <w:sz w:val="21"/>
          <w:szCs w:val="21"/>
          <w:highlight w:val="none"/>
          <w:u w:val="single"/>
          <w:lang w:val="en-US" w:eastAsia="zh-CN" w:bidi="ar-SA"/>
        </w:rPr>
        <w:t xml:space="preserve"> 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auto"/>
          <w:sz w:val="21"/>
          <w:szCs w:val="21"/>
          <w:highlight w:val="none"/>
          <w:lang w:val="en-US" w:eastAsia="zh-CN" w:bidi="ar-SA"/>
        </w:rPr>
        <w:t xml:space="preserve">逾期退还履约保证金的违约责任：</w:t>
      </w:r>
      <w:r>
        <w:rPr>
          <w:rFonts w:hint="eastAsia" w:ascii="宋体" w:hAnsi="宋体" w:cs="宋体"/>
          <w:bCs/>
          <w:color w:val="auto"/>
          <w:sz w:val="21"/>
          <w:szCs w:val="21"/>
          <w:highlight w:val="none"/>
          <w:u w:val="single"/>
          <w:lang w:val="en-US" w:eastAsia="zh-CN" w:bidi="ar-SA"/>
        </w:rPr>
        <w:t xml:space="preserve"> 承担履约保证金金额千分之二/天的违约金。</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before="0"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5"/>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98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55"/>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39"/>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6"/>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54"/>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54"/>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960"/>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0"/>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14:textFill>
            <w14:solidFill>
              <w14:schemeClr w14:val="tx1"/>
            </w14:solidFill>
          </w14:textFill>
        </w:rPr>
        <w:t xml:space="preserve">供货完成且经采购人验收无质量问题后付至合同金额的90%，一年后付</w:t>
      </w:r>
      <w:r>
        <w:rPr>
          <w:rFonts w:hint="eastAsia" w:ascii="宋体" w:hAnsi="宋体" w:eastAsia="宋体" w:cs="宋体"/>
          <w:color w:val="000000" w:themeColor="text1"/>
          <w:szCs w:val="21"/>
          <w:lang w:val="en-US" w:eastAsia="zh-CN"/>
          <w14:textFill>
            <w14:solidFill>
              <w14:schemeClr w14:val="tx1"/>
            </w14:solidFill>
          </w14:textFill>
        </w:rPr>
        <w:t xml:space="preserve">至95%，质保期满后付清余款</w:t>
      </w:r>
      <w:r>
        <w:rPr>
          <w:rFonts w:hint="eastAsia" w:ascii="宋体" w:hAnsi="宋体" w:eastAsia="宋体" w:cs="宋体"/>
          <w:color w:val="000000" w:themeColor="text1"/>
          <w:szCs w:val="21"/>
          <w14:textFill>
            <w14:solidFill>
              <w14:schemeClr w14:val="tx1"/>
            </w14:solidFill>
          </w14:textFill>
        </w:rPr>
        <w:t xml:space="preserve">。采购人原则上应当自收到发票后10个工作日内将资金支付到合同约定的供应商账户。若中标人未能按期开具发票，采购人可顺延付款。</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ascii="宋体" w:hAnsi="宋体" w:eastAsia="宋体" w:cs="宋体"/>
          <w:color w:val="000000" w:themeColor="text1"/>
          <w:szCs w:val="21"/>
          <w:highlight w:val="none"/>
          <w:u w:val="single"/>
          <w14:textFill>
            <w14:solidFill>
              <w14:schemeClr w14:val="tx1"/>
            </w14:solidFill>
          </w14:textFill>
        </w:rPr>
      </w:r>
      <w:r/>
    </w:p>
    <w:p>
      <w:pPr>
        <w:pStyle w:val="954"/>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0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957"/>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957"/>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07"/>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54"/>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0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07"/>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39"/>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4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07"/>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985"/>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pStyle w:val="1612"/>
        <w:spacing w:before="0" w:after="0" w:line="500" w:lineRule="exact"/>
        <w:rPr>
          <w:rStyle w:val="980"/>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比较与评价采用综合评分法。</w:t>
      </w:r>
      <w:r>
        <w:rPr>
          <w:rFonts w:hint="eastAsia" w:asciiTheme="minorEastAsia" w:hAnsiTheme="minorEastAsia" w:eastAsiaTheme="minorEastAsia" w:cstheme="minorEastAsia"/>
          <w:bCs/>
          <w:sz w:val="24"/>
          <w:szCs w:val="24"/>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以此类推，按排名先后顺序选取3名中标候选人。</w:t>
      </w:r>
      <w:r/>
    </w:p>
    <w:p>
      <w:pPr>
        <w:pStyle w:val="1612"/>
        <w:spacing w:before="0" w:after="0" w:line="500" w:lineRule="exact"/>
        <w:rPr>
          <w:rFonts w:hint="eastAsia" w:asciiTheme="minorEastAsia" w:hAnsiTheme="minorEastAsia" w:eastAsiaTheme="minorEastAsia" w:cstheme="minorEastAsia"/>
          <w:sz w:val="24"/>
          <w:szCs w:val="24"/>
          <w:shd w:val="clear" w:color="ffffff" w:fill="d9d9d9"/>
        </w:rPr>
      </w:pPr>
      <w:r>
        <w:rPr>
          <w:rFonts w:hint="eastAsia" w:asciiTheme="minorEastAsia" w:hAnsiTheme="minorEastAsia" w:eastAsiaTheme="minorEastAsia" w:cstheme="minorEastAsia"/>
          <w:bCs/>
          <w:sz w:val="24"/>
          <w:szCs w:val="24"/>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contextualSpacing/>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（一）评分项目及分值（总分</w:t>
      </w:r>
      <w:r>
        <w:rPr>
          <w:rFonts w:ascii="宋体" w:hAnsi="宋体" w:eastAsia="宋体" w:cs="Arial"/>
          <w:sz w:val="24"/>
          <w:szCs w:val="24"/>
        </w:rPr>
        <w:t xml:space="preserve">100分）</w:t>
      </w:r>
      <w:r/>
    </w:p>
    <w:p>
      <w:pPr>
        <w:contextualSpacing/>
        <w:ind w:firstLine="480"/>
        <w:jc w:val="left"/>
        <w:spacing w:line="360" w:lineRule="auto"/>
        <w:widowControl/>
        <w:rPr>
          <w:rFonts w:ascii="宋体" w:hAnsi="宋体" w:eastAsia="宋体" w:cs="Arial"/>
          <w:sz w:val="24"/>
          <w:szCs w:val="24"/>
        </w:rPr>
      </w:pPr>
      <w:r>
        <w:rPr>
          <w:rFonts w:ascii="宋体" w:hAnsi="宋体" w:eastAsia="宋体" w:cs="Arial"/>
          <w:sz w:val="24"/>
          <w:szCs w:val="24"/>
        </w:rPr>
        <w:t xml:space="preserve">1.投标报价                              </w:t>
      </w:r>
      <w:r>
        <w:rPr>
          <w:rFonts w:hint="eastAsia" w:ascii="宋体" w:hAnsi="宋体" w:eastAsia="宋体" w:cs="Arial"/>
          <w:sz w:val="24"/>
          <w:szCs w:val="24"/>
        </w:rPr>
        <w:t xml:space="preserve">   40</w:t>
      </w:r>
      <w:r>
        <w:rPr>
          <w:rFonts w:ascii="宋体" w:hAnsi="宋体" w:eastAsia="宋体" w:cs="Arial"/>
          <w:sz w:val="24"/>
          <w:szCs w:val="24"/>
        </w:rPr>
        <w:t xml:space="preserve">分</w:t>
      </w:r>
      <w:r/>
    </w:p>
    <w:p>
      <w:pPr>
        <w:contextualSpacing/>
        <w:ind w:firstLine="480"/>
        <w:jc w:val="left"/>
        <w:spacing w:line="360" w:lineRule="auto"/>
        <w:widowControl/>
        <w:rPr>
          <w:rFonts w:ascii="宋体" w:hAnsi="宋体" w:eastAsia="宋体" w:cs="Arial"/>
          <w:sz w:val="24"/>
          <w:szCs w:val="24"/>
        </w:rPr>
      </w:pPr>
      <w:r>
        <w:rPr>
          <w:rFonts w:ascii="宋体" w:hAnsi="宋体" w:eastAsia="宋体" w:cs="Arial"/>
          <w:sz w:val="24"/>
          <w:szCs w:val="24"/>
        </w:rPr>
        <w:t xml:space="preserve">2.投标</w:t>
      </w:r>
      <w:r>
        <w:rPr>
          <w:rFonts w:hint="eastAsia" w:ascii="宋体" w:hAnsi="宋体" w:eastAsia="宋体" w:cs="Arial"/>
          <w:sz w:val="24"/>
          <w:szCs w:val="24"/>
        </w:rPr>
        <w:t xml:space="preserve">供应商评价</w:t>
      </w:r>
      <w:r>
        <w:rPr>
          <w:rFonts w:ascii="宋体" w:hAnsi="宋体" w:eastAsia="宋体" w:cs="Arial"/>
          <w:sz w:val="24"/>
          <w:szCs w:val="24"/>
        </w:rPr>
        <w:t xml:space="preserve">                          </w:t>
      </w:r>
      <w:r>
        <w:rPr>
          <w:rFonts w:hint="eastAsia" w:ascii="宋体" w:hAnsi="宋体" w:eastAsia="宋体" w:cs="Arial"/>
          <w:sz w:val="24"/>
          <w:szCs w:val="24"/>
        </w:rPr>
        <w:t xml:space="preserve"> </w:t>
      </w:r>
      <w:r>
        <w:rPr>
          <w:rFonts w:hint="eastAsia" w:ascii="宋体" w:hAnsi="宋体" w:eastAsia="宋体" w:cs="Arial"/>
          <w:sz w:val="24"/>
          <w:szCs w:val="24"/>
          <w:lang w:val="en-US" w:eastAsia="zh-CN"/>
        </w:rPr>
        <w:t xml:space="preserve"> 9</w:t>
      </w:r>
      <w:r>
        <w:rPr>
          <w:rFonts w:ascii="宋体" w:hAnsi="宋体" w:eastAsia="宋体" w:cs="Arial"/>
          <w:sz w:val="24"/>
          <w:szCs w:val="24"/>
        </w:rPr>
        <w:t xml:space="preserve">分</w:t>
      </w:r>
      <w:r/>
    </w:p>
    <w:p>
      <w:pPr>
        <w:contextualSpacing/>
        <w:ind w:firstLine="480"/>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3.产品技术与质量                          </w:t>
      </w:r>
      <w:r>
        <w:rPr>
          <w:rFonts w:hint="eastAsia" w:ascii="宋体" w:hAnsi="宋体" w:eastAsia="宋体" w:cs="Arial"/>
          <w:sz w:val="24"/>
          <w:szCs w:val="24"/>
          <w:lang w:val="en-US" w:eastAsia="zh-CN"/>
        </w:rPr>
        <w:t xml:space="preserve"> 10</w:t>
      </w:r>
      <w:r>
        <w:rPr>
          <w:rFonts w:hint="eastAsia" w:ascii="宋体" w:hAnsi="宋体" w:eastAsia="宋体" w:cs="Arial"/>
          <w:sz w:val="24"/>
          <w:szCs w:val="24"/>
        </w:rPr>
        <w:t xml:space="preserve">分</w:t>
      </w:r>
      <w:r/>
    </w:p>
    <w:p>
      <w:pPr>
        <w:contextualSpacing/>
        <w:ind w:firstLine="480"/>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4</w:t>
      </w:r>
      <w:r>
        <w:rPr>
          <w:rFonts w:ascii="宋体" w:hAnsi="宋体" w:eastAsia="宋体" w:cs="Arial"/>
          <w:sz w:val="24"/>
          <w:szCs w:val="24"/>
        </w:rPr>
        <w:t xml:space="preserve">.</w:t>
      </w:r>
      <w:r>
        <w:rPr>
          <w:rFonts w:hint="eastAsia" w:ascii="宋体" w:hAnsi="宋体" w:eastAsia="宋体" w:cs="Arial"/>
          <w:sz w:val="24"/>
          <w:szCs w:val="24"/>
        </w:rPr>
        <w:t xml:space="preserve">技术</w:t>
      </w:r>
      <w:r>
        <w:rPr>
          <w:rFonts w:ascii="宋体" w:hAnsi="宋体" w:eastAsia="宋体" w:cs="Arial"/>
          <w:sz w:val="24"/>
          <w:szCs w:val="24"/>
        </w:rPr>
        <w:t xml:space="preserve">方案</w:t>
      </w:r>
      <w:r>
        <w:rPr>
          <w:rFonts w:hint="eastAsia" w:ascii="宋体" w:hAnsi="宋体" w:eastAsia="宋体" w:cs="Arial"/>
          <w:b/>
          <w:sz w:val="24"/>
          <w:szCs w:val="24"/>
        </w:rPr>
        <w:t xml:space="preserve"> </w:t>
      </w:r>
      <w:r>
        <w:rPr>
          <w:rFonts w:ascii="宋体" w:hAnsi="宋体" w:eastAsia="宋体" w:cs="Arial"/>
          <w:b/>
          <w:sz w:val="24"/>
          <w:szCs w:val="24"/>
        </w:rPr>
        <w:t xml:space="preserve">        </w:t>
      </w:r>
      <w:r>
        <w:rPr>
          <w:rFonts w:ascii="宋体" w:hAnsi="宋体" w:eastAsia="宋体" w:cs="Arial"/>
          <w:sz w:val="24"/>
          <w:szCs w:val="24"/>
        </w:rPr>
        <w:t xml:space="preserve">                      </w:t>
      </w:r>
      <w:r>
        <w:rPr>
          <w:rFonts w:hint="eastAsia" w:ascii="宋体" w:hAnsi="宋体" w:eastAsia="宋体" w:cs="Arial"/>
          <w:sz w:val="24"/>
          <w:szCs w:val="24"/>
        </w:rPr>
        <w:t xml:space="preserve"> </w:t>
      </w:r>
      <w:r>
        <w:rPr>
          <w:rFonts w:ascii="宋体" w:hAnsi="宋体" w:eastAsia="宋体" w:cs="Arial"/>
          <w:sz w:val="24"/>
          <w:szCs w:val="24"/>
        </w:rPr>
        <w:t xml:space="preserve"> </w:t>
      </w:r>
      <w:r>
        <w:rPr>
          <w:rFonts w:hint="eastAsia" w:ascii="宋体" w:hAnsi="宋体" w:eastAsia="宋体" w:cs="Arial"/>
          <w:sz w:val="24"/>
          <w:szCs w:val="24"/>
          <w:lang w:val="en-US" w:eastAsia="zh-CN"/>
        </w:rPr>
        <w:t xml:space="preserve">40</w:t>
      </w:r>
      <w:r>
        <w:rPr>
          <w:rFonts w:ascii="宋体" w:hAnsi="宋体" w:eastAsia="宋体" w:cs="Arial"/>
          <w:sz w:val="24"/>
          <w:szCs w:val="24"/>
        </w:rPr>
        <w:t xml:space="preserve">分</w:t>
      </w:r>
      <w:r/>
    </w:p>
    <w:p>
      <w:pPr>
        <w:contextualSpacing/>
        <w:ind w:firstLine="480"/>
        <w:jc w:val="left"/>
        <w:spacing w:line="360" w:lineRule="auto"/>
        <w:widowControl/>
        <w:rPr>
          <w:rFonts w:hint="eastAsia" w:ascii="宋体" w:hAnsi="宋体" w:eastAsia="宋体" w:cs="Arial"/>
          <w:sz w:val="24"/>
          <w:szCs w:val="24"/>
        </w:rPr>
      </w:pPr>
      <w:r>
        <w:rPr>
          <w:rFonts w:hint="eastAsia" w:ascii="宋体" w:hAnsi="宋体" w:eastAsia="宋体" w:cs="Arial"/>
          <w:sz w:val="24"/>
          <w:szCs w:val="24"/>
          <w:lang w:val="en-US" w:eastAsia="zh-CN"/>
        </w:rPr>
        <w:t xml:space="preserve">5</w:t>
      </w:r>
      <w:r>
        <w:rPr>
          <w:rFonts w:ascii="宋体" w:hAnsi="宋体" w:eastAsia="宋体" w:cs="Arial"/>
          <w:sz w:val="24"/>
          <w:szCs w:val="24"/>
        </w:rPr>
        <w:t xml:space="preserve">.</w:t>
      </w:r>
      <w:r>
        <w:rPr>
          <w:rFonts w:hint="eastAsia" w:ascii="宋体" w:hAnsi="宋体" w:eastAsia="宋体" w:cs="Arial"/>
          <w:sz w:val="24"/>
          <w:szCs w:val="24"/>
        </w:rPr>
        <w:t xml:space="preserve">政策加分 </w:t>
      </w:r>
      <w:r>
        <w:rPr>
          <w:rFonts w:ascii="宋体" w:hAnsi="宋体" w:eastAsia="宋体" w:cs="Arial"/>
          <w:sz w:val="24"/>
          <w:szCs w:val="24"/>
        </w:rPr>
        <w:t xml:space="preserve">                               </w:t>
      </w:r>
      <w:r>
        <w:rPr>
          <w:rFonts w:hint="eastAsia" w:ascii="宋体" w:hAnsi="宋体" w:eastAsia="宋体" w:cs="Arial"/>
          <w:sz w:val="24"/>
          <w:szCs w:val="24"/>
        </w:rPr>
        <w:t xml:space="preserve"> </w:t>
      </w:r>
      <w:r>
        <w:rPr>
          <w:rFonts w:ascii="宋体" w:hAnsi="宋体" w:eastAsia="宋体" w:cs="Arial"/>
          <w:sz w:val="24"/>
          <w:szCs w:val="24"/>
        </w:rPr>
        <w:t xml:space="preserve"> </w:t>
      </w:r>
      <w:r>
        <w:rPr>
          <w:rFonts w:hint="eastAsia" w:ascii="宋体" w:hAnsi="宋体" w:eastAsia="宋体" w:cs="Arial"/>
          <w:sz w:val="24"/>
          <w:szCs w:val="24"/>
          <w:lang w:val="en-US" w:eastAsia="zh-CN"/>
        </w:rPr>
        <w:t xml:space="preserve">1</w:t>
      </w:r>
      <w:r>
        <w:rPr>
          <w:rFonts w:hint="eastAsia" w:ascii="宋体" w:hAnsi="宋体" w:eastAsia="宋体" w:cs="Arial"/>
          <w:sz w:val="24"/>
          <w:szCs w:val="24"/>
        </w:rPr>
        <w:t xml:space="preserve">分</w:t>
      </w:r>
      <w:r/>
    </w:p>
    <w:p>
      <w:pPr>
        <w:contextualSpacing/>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（二</w:t>
      </w:r>
      <w:r>
        <w:rPr>
          <w:rFonts w:ascii="宋体" w:hAnsi="宋体" w:eastAsia="宋体" w:cs="Arial"/>
          <w:sz w:val="24"/>
          <w:szCs w:val="24"/>
        </w:rPr>
        <w:t xml:space="preserve">) 本项目评分标准</w:t>
      </w:r>
      <w:r/>
    </w:p>
    <w:p>
      <w:pPr>
        <w:contextualSpacing/>
        <w:jc w:val="left"/>
        <w:spacing w:line="360" w:lineRule="auto"/>
        <w:widowControl/>
        <w:rPr>
          <w:rFonts w:ascii="宋体" w:hAnsi="宋体" w:eastAsia="宋体" w:cs="Arial"/>
          <w:b/>
          <w:sz w:val="24"/>
          <w:szCs w:val="24"/>
        </w:rPr>
      </w:pPr>
      <w:r>
        <w:rPr>
          <w:rFonts w:hint="eastAsia" w:ascii="宋体" w:hAnsi="宋体" w:eastAsia="宋体" w:cs="Arial"/>
          <w:b/>
          <w:sz w:val="24"/>
          <w:szCs w:val="24"/>
        </w:rPr>
        <w:t xml:space="preserve">1</w:t>
      </w:r>
      <w:r>
        <w:rPr>
          <w:rFonts w:ascii="宋体" w:hAnsi="宋体" w:eastAsia="宋体" w:cs="Arial"/>
          <w:b/>
          <w:sz w:val="24"/>
          <w:szCs w:val="24"/>
        </w:rPr>
        <w:t xml:space="preserve">.投标报价</w:t>
      </w:r>
      <w:r>
        <w:rPr>
          <w:rFonts w:hint="eastAsia" w:ascii="宋体" w:hAnsi="宋体" w:eastAsia="宋体" w:cs="Arial"/>
          <w:b/>
          <w:sz w:val="24"/>
          <w:szCs w:val="24"/>
        </w:rPr>
        <w:t xml:space="preserve">(40分)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bookmarkStart w:id="27" w:name="OLE_LINK42"/>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bookmarkEnd w:id="27"/>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val="0"/>
          <w:bCs/>
          <w:color w:val="000000"/>
          <w:sz w:val="24"/>
          <w:szCs w:val="24"/>
          <w:highlight w:val="none"/>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Cs/>
          <w:sz w:val="24"/>
          <w:szCs w:val="24"/>
          <w:highlight w:val="none"/>
        </w:rPr>
        <w:t xml:space="preserve">同一投标供应商，上述三项价格扣除优惠不得重复享受。</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第（九）条、第5点评标方法中：“</w:t>
      </w:r>
      <w:r>
        <w:rPr>
          <w:rFonts w:hint="eastAsia" w:ascii="宋体" w:hAnsi="宋体" w:eastAsia="宋体" w:cs="宋体"/>
          <w:b/>
          <w:bCs w:val="0"/>
          <w:color w:val="auto"/>
          <w:sz w:val="24"/>
          <w:szCs w:val="24"/>
          <w:highlight w:val="none"/>
        </w:rPr>
        <w:t xml:space="preserve">采购本国产品的支持政策”。</w:t>
      </w:r>
      <w:r/>
    </w:p>
    <w:p>
      <w:pPr>
        <w:pStyle w:val="957"/>
        <w:rPr>
          <w:rFonts w:hint="eastAsia"/>
        </w:rPr>
      </w:pPr>
      <w:r>
        <w:rPr>
          <w:rFonts w:hint="eastAsia"/>
        </w:rPr>
      </w:r>
      <w:r/>
    </w:p>
    <w:p>
      <w:pPr>
        <w:contextualSpacing/>
        <w:jc w:val="left"/>
        <w:keepLines w:val="0"/>
        <w:keepNext w:val="0"/>
        <w:pageBreakBefore w:val="0"/>
        <w:spacing w:before="157" w:line="360" w:lineRule="auto"/>
        <w:widowControl/>
        <w:rPr>
          <w:rFonts w:ascii="宋体" w:hAnsi="宋体" w:eastAsia="宋体" w:cs="Arial"/>
          <w:b/>
          <w:sz w:val="24"/>
          <w:szCs w:val="24"/>
        </w:rPr>
      </w:pPr>
      <w:r>
        <w:rPr>
          <w:rFonts w:hint="eastAsia" w:ascii="宋体" w:hAnsi="宋体" w:eastAsia="宋体" w:cs="Arial"/>
          <w:b/>
          <w:sz w:val="24"/>
          <w:szCs w:val="24"/>
        </w:rPr>
        <w:t xml:space="preserve">2</w:t>
      </w:r>
      <w:r>
        <w:rPr>
          <w:rFonts w:ascii="宋体" w:hAnsi="宋体" w:eastAsia="宋体" w:cs="Arial"/>
          <w:b/>
          <w:sz w:val="24"/>
          <w:szCs w:val="24"/>
        </w:rPr>
        <w:t xml:space="preserve">.投标</w:t>
      </w:r>
      <w:r>
        <w:rPr>
          <w:rFonts w:hint="eastAsia" w:ascii="宋体" w:hAnsi="宋体" w:eastAsia="宋体" w:cs="Arial"/>
          <w:b/>
          <w:sz w:val="24"/>
          <w:szCs w:val="24"/>
        </w:rPr>
        <w:t xml:space="preserve">供应商评价 (</w:t>
      </w:r>
      <w:r>
        <w:rPr>
          <w:rFonts w:hint="eastAsia" w:ascii="宋体" w:hAnsi="宋体" w:eastAsia="宋体" w:cs="Arial"/>
          <w:b/>
          <w:sz w:val="24"/>
          <w:szCs w:val="24"/>
          <w:lang w:val="en-US" w:eastAsia="zh-CN"/>
        </w:rPr>
        <w:t xml:space="preserve">9</w:t>
      </w:r>
      <w:r>
        <w:rPr>
          <w:rFonts w:hint="eastAsia" w:ascii="宋体" w:hAnsi="宋体" w:eastAsia="宋体" w:cs="Arial"/>
          <w:b/>
          <w:sz w:val="24"/>
          <w:szCs w:val="24"/>
        </w:rPr>
        <w:t xml:space="preserve">分)</w:t>
      </w:r>
      <w:r/>
    </w:p>
    <w:p>
      <w:pPr>
        <w:contextualSpacing/>
        <w:ind w:right="-141" w:firstLine="480"/>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（1）投标供应商或者产品制造商具有与所投产品相关的计算机软件著作权证书</w:t>
      </w:r>
      <w:r>
        <w:rPr>
          <w:rFonts w:hint="eastAsia" w:ascii="宋体" w:hAnsi="宋体" w:eastAsia="宋体" w:cs="Arial"/>
          <w:b/>
          <w:bCs/>
          <w:sz w:val="24"/>
          <w:szCs w:val="24"/>
        </w:rPr>
        <w:t xml:space="preserve">（证书所列名称与所投产品名称有所差异，但内容实际相同的视作等同)</w:t>
      </w:r>
      <w:r>
        <w:rPr>
          <w:rFonts w:hint="eastAsia" w:ascii="宋体" w:hAnsi="宋体" w:eastAsia="宋体" w:cs="Arial"/>
          <w:sz w:val="24"/>
          <w:szCs w:val="24"/>
        </w:rPr>
        <w:t xml:space="preserve">，有1个得1分，本项最高得4分。</w:t>
      </w:r>
      <w:r>
        <w:rPr>
          <w:rFonts w:hint="eastAsia" w:ascii="宋体" w:hAnsi="宋体" w:eastAsia="宋体" w:cs="Arial"/>
          <w:b/>
          <w:sz w:val="24"/>
          <w:szCs w:val="24"/>
        </w:rPr>
        <w:t xml:space="preserve">【投标时提供证书扫描件并加盖</w:t>
      </w:r>
      <w:r>
        <w:rPr>
          <w:rFonts w:hint="eastAsia" w:ascii="宋体" w:hAnsi="宋体" w:eastAsia="宋体" w:cs="Arial"/>
          <w:b/>
          <w:sz w:val="24"/>
          <w:szCs w:val="24"/>
          <w:lang w:val="en-US" w:eastAsia="zh-CN"/>
        </w:rPr>
        <w:t xml:space="preserve">供应商</w:t>
      </w:r>
      <w:r>
        <w:rPr>
          <w:rFonts w:hint="eastAsia" w:ascii="宋体" w:hAnsi="宋体" w:eastAsia="宋体" w:cs="Arial"/>
          <w:b/>
          <w:sz w:val="24"/>
          <w:szCs w:val="24"/>
        </w:rPr>
        <w:t xml:space="preserve">公章上传至系统，</w:t>
      </w:r>
      <w:r>
        <w:rPr>
          <w:rFonts w:hint="eastAsia" w:ascii="宋体" w:hAnsi="宋体" w:eastAsia="宋体" w:cs="Arial"/>
          <w:b/>
          <w:bCs/>
          <w:color w:val="auto"/>
          <w:sz w:val="24"/>
          <w:szCs w:val="24"/>
          <w:lang w:val="en-US" w:eastAsia="zh-CN"/>
        </w:rPr>
        <w:t xml:space="preserve">未按要求提供</w:t>
      </w:r>
      <w:r>
        <w:rPr>
          <w:rFonts w:hint="eastAsia" w:ascii="宋体" w:hAnsi="宋体" w:eastAsia="宋体" w:cs="Arial"/>
          <w:b/>
          <w:bCs/>
          <w:color w:val="auto"/>
          <w:sz w:val="24"/>
          <w:szCs w:val="24"/>
        </w:rPr>
        <w:t xml:space="preserve">不得分</w:t>
      </w:r>
      <w:r>
        <w:rPr>
          <w:rFonts w:hint="eastAsia" w:ascii="宋体" w:hAnsi="宋体" w:eastAsia="宋体" w:cs="Arial"/>
          <w:b/>
          <w:sz w:val="24"/>
          <w:szCs w:val="24"/>
        </w:rPr>
        <w:t xml:space="preserve">】</w:t>
      </w:r>
      <w:r/>
    </w:p>
    <w:p>
      <w:pPr>
        <w:contextualSpacing/>
        <w:ind w:firstLine="480"/>
        <w:jc w:val="left"/>
        <w:spacing w:line="360" w:lineRule="auto"/>
        <w:widowControl/>
        <w:rPr>
          <w:rFonts w:ascii="宋体" w:hAnsi="宋体" w:eastAsia="宋体" w:cs="Arial"/>
          <w:sz w:val="24"/>
          <w:szCs w:val="24"/>
        </w:rPr>
      </w:pPr>
      <w:r>
        <w:rPr>
          <w:rFonts w:hint="eastAsia" w:ascii="宋体" w:hAnsi="宋体" w:eastAsia="宋体" w:cs="Arial"/>
          <w:color w:val="auto"/>
          <w:sz w:val="24"/>
          <w:szCs w:val="24"/>
        </w:rPr>
        <w:t xml:space="preserve">（</w:t>
      </w:r>
      <w:r>
        <w:rPr>
          <w:rFonts w:hint="eastAsia" w:ascii="宋体" w:hAnsi="宋体" w:eastAsia="宋体" w:cs="Arial"/>
          <w:color w:val="auto"/>
          <w:sz w:val="24"/>
          <w:szCs w:val="24"/>
          <w:lang w:val="en-US" w:eastAsia="zh-CN"/>
        </w:rPr>
        <w:t xml:space="preserve">2</w:t>
      </w:r>
      <w:r>
        <w:rPr>
          <w:rFonts w:hint="eastAsia" w:ascii="宋体" w:hAnsi="宋体" w:eastAsia="宋体" w:cs="Arial"/>
          <w:color w:val="auto"/>
          <w:sz w:val="24"/>
          <w:szCs w:val="24"/>
        </w:rPr>
        <w:t xml:space="preserve">）投标供应商或者产品制造商</w:t>
      </w:r>
      <w:r>
        <w:rPr>
          <w:rFonts w:hint="eastAsia" w:ascii="宋体" w:hAnsi="宋体" w:eastAsia="宋体" w:cs="Arial"/>
          <w:color w:val="auto"/>
          <w:sz w:val="24"/>
          <w:szCs w:val="24"/>
          <w:lang w:val="en-US" w:eastAsia="zh-CN"/>
        </w:rPr>
        <w:t xml:space="preserve">为本项目配备的</w:t>
      </w:r>
      <w:r>
        <w:rPr>
          <w:rFonts w:hint="eastAsia" w:ascii="宋体" w:hAnsi="宋体" w:eastAsia="宋体" w:cs="Arial"/>
          <w:color w:val="auto"/>
          <w:sz w:val="24"/>
          <w:szCs w:val="24"/>
        </w:rPr>
        <w:t xml:space="preserve">维护人员具备高级网络工程师或</w:t>
      </w:r>
      <w:r>
        <w:rPr>
          <w:rFonts w:hint="eastAsia" w:ascii="宋体" w:hAnsi="宋体" w:eastAsia="宋体" w:cs="Arial"/>
          <w:color w:val="auto"/>
          <w:sz w:val="24"/>
          <w:szCs w:val="24"/>
          <w:lang w:val="en-US" w:eastAsia="zh-CN"/>
        </w:rPr>
        <w:t xml:space="preserve">注册信息安全专业人员</w:t>
      </w:r>
      <w:r>
        <w:rPr>
          <w:rFonts w:hint="eastAsia" w:ascii="宋体" w:hAnsi="宋体" w:eastAsia="宋体" w:cs="Arial"/>
          <w:color w:val="auto"/>
          <w:sz w:val="24"/>
          <w:szCs w:val="24"/>
        </w:rPr>
        <w:t xml:space="preserve">证书（CISP）的，</w:t>
      </w:r>
      <w:r>
        <w:rPr>
          <w:rFonts w:hint="eastAsia" w:ascii="宋体" w:hAnsi="宋体" w:eastAsia="宋体" w:cs="Arial"/>
          <w:color w:val="auto"/>
          <w:sz w:val="24"/>
          <w:szCs w:val="24"/>
          <w:lang w:val="en-US" w:eastAsia="zh-CN"/>
        </w:rPr>
        <w:t xml:space="preserve">有1人</w:t>
      </w:r>
      <w:r>
        <w:rPr>
          <w:rFonts w:hint="eastAsia" w:ascii="宋体" w:hAnsi="宋体" w:eastAsia="宋体" w:cs="Arial"/>
          <w:color w:val="auto"/>
          <w:sz w:val="24"/>
          <w:szCs w:val="24"/>
        </w:rPr>
        <w:t xml:space="preserve">得</w:t>
      </w:r>
      <w:r>
        <w:rPr>
          <w:rFonts w:hint="eastAsia" w:ascii="宋体" w:hAnsi="宋体" w:eastAsia="宋体" w:cs="Arial"/>
          <w:color w:val="auto"/>
          <w:sz w:val="24"/>
          <w:szCs w:val="24"/>
          <w:lang w:val="en-US" w:eastAsia="zh-CN"/>
        </w:rPr>
        <w:t xml:space="preserve">1</w:t>
      </w:r>
      <w:r>
        <w:rPr>
          <w:rFonts w:hint="eastAsia" w:ascii="宋体" w:hAnsi="宋体" w:eastAsia="宋体" w:cs="Arial"/>
          <w:color w:val="auto"/>
          <w:sz w:val="24"/>
          <w:szCs w:val="24"/>
        </w:rPr>
        <w:t xml:space="preserve">分</w:t>
      </w:r>
      <w:r>
        <w:rPr>
          <w:rFonts w:hint="eastAsia" w:ascii="宋体" w:hAnsi="宋体" w:eastAsia="宋体" w:cs="Arial"/>
          <w:color w:val="auto"/>
          <w:sz w:val="24"/>
          <w:szCs w:val="24"/>
          <w:lang w:eastAsia="zh-CN"/>
        </w:rPr>
        <w:t xml:space="preserve">；</w:t>
      </w:r>
      <w:r>
        <w:rPr>
          <w:rFonts w:hint="eastAsia" w:ascii="宋体" w:hAnsi="宋体" w:eastAsia="宋体" w:cs="Arial"/>
          <w:color w:val="auto"/>
          <w:sz w:val="24"/>
          <w:szCs w:val="24"/>
        </w:rPr>
        <w:t xml:space="preserve">维护人员具备</w:t>
      </w:r>
      <w:r>
        <w:rPr>
          <w:rFonts w:hint="eastAsia" w:ascii="宋体" w:hAnsi="宋体" w:eastAsia="宋体" w:cs="Arial"/>
          <w:color w:val="auto"/>
          <w:sz w:val="24"/>
          <w:szCs w:val="24"/>
          <w:lang w:val="en-US" w:eastAsia="zh-CN"/>
        </w:rPr>
        <w:t xml:space="preserve">中</w:t>
      </w:r>
      <w:r>
        <w:rPr>
          <w:rFonts w:hint="eastAsia" w:ascii="宋体" w:hAnsi="宋体" w:eastAsia="宋体" w:cs="Arial"/>
          <w:color w:val="auto"/>
          <w:sz w:val="24"/>
          <w:szCs w:val="24"/>
        </w:rPr>
        <w:t xml:space="preserve">级网络工程师或国家信息安全水平证书（</w:t>
      </w:r>
      <w:r>
        <w:rPr>
          <w:rFonts w:hint="eastAsia" w:ascii="宋体" w:hAnsi="宋体" w:eastAsia="宋体" w:cs="Arial"/>
          <w:color w:val="auto"/>
          <w:sz w:val="24"/>
          <w:szCs w:val="24"/>
          <w:lang w:val="en-US" w:eastAsia="zh-CN"/>
        </w:rPr>
        <w:t xml:space="preserve">N</w:t>
      </w:r>
      <w:r>
        <w:rPr>
          <w:rFonts w:hint="eastAsia" w:ascii="宋体" w:hAnsi="宋体" w:eastAsia="宋体" w:cs="Arial"/>
          <w:color w:val="auto"/>
          <w:sz w:val="24"/>
          <w:szCs w:val="24"/>
        </w:rPr>
        <w:t xml:space="preserve">ISP</w:t>
      </w:r>
      <w:r>
        <w:rPr>
          <w:rFonts w:hint="eastAsia" w:ascii="宋体" w:hAnsi="宋体" w:eastAsia="宋体" w:cs="Arial"/>
          <w:color w:val="auto"/>
          <w:sz w:val="24"/>
          <w:szCs w:val="24"/>
          <w:lang w:val="en-US" w:eastAsia="zh-CN"/>
        </w:rPr>
        <w:t xml:space="preserve">二</w:t>
      </w:r>
      <w:r>
        <w:rPr>
          <w:rFonts w:hint="eastAsia" w:ascii="宋体" w:hAnsi="宋体" w:eastAsia="宋体" w:cs="Arial"/>
          <w:color w:val="auto"/>
          <w:sz w:val="24"/>
          <w:szCs w:val="24"/>
        </w:rPr>
        <w:t xml:space="preserve">级）的</w:t>
      </w:r>
      <w:r>
        <w:rPr>
          <w:rFonts w:hint="eastAsia" w:ascii="宋体" w:hAnsi="宋体" w:eastAsia="宋体" w:cs="Arial"/>
          <w:color w:val="auto"/>
          <w:sz w:val="24"/>
          <w:szCs w:val="24"/>
          <w:lang w:eastAsia="zh-CN"/>
        </w:rPr>
        <w:t xml:space="preserve">，</w:t>
      </w:r>
      <w:r>
        <w:rPr>
          <w:rFonts w:hint="eastAsia" w:ascii="宋体" w:hAnsi="宋体" w:eastAsia="宋体" w:cs="Arial"/>
          <w:color w:val="auto"/>
          <w:sz w:val="24"/>
          <w:szCs w:val="24"/>
          <w:lang w:val="en-US" w:eastAsia="zh-CN"/>
        </w:rPr>
        <w:t xml:space="preserve">有1人</w:t>
      </w:r>
      <w:r>
        <w:rPr>
          <w:rFonts w:hint="eastAsia" w:ascii="宋体" w:hAnsi="宋体" w:eastAsia="宋体" w:cs="Arial"/>
          <w:color w:val="auto"/>
          <w:sz w:val="24"/>
          <w:szCs w:val="24"/>
        </w:rPr>
        <w:t xml:space="preserve">得</w:t>
      </w:r>
      <w:r>
        <w:rPr>
          <w:rFonts w:hint="eastAsia" w:ascii="宋体" w:hAnsi="宋体" w:eastAsia="宋体" w:cs="Arial"/>
          <w:color w:val="auto"/>
          <w:sz w:val="24"/>
          <w:szCs w:val="24"/>
          <w:lang w:val="en-US" w:eastAsia="zh-CN"/>
        </w:rPr>
        <w:t xml:space="preserve">0.5</w:t>
      </w:r>
      <w:r>
        <w:rPr>
          <w:rFonts w:hint="eastAsia" w:ascii="宋体" w:hAnsi="宋体" w:eastAsia="宋体" w:cs="Arial"/>
          <w:color w:val="auto"/>
          <w:sz w:val="24"/>
          <w:szCs w:val="24"/>
        </w:rPr>
        <w:t xml:space="preserve">分</w:t>
      </w:r>
      <w:r>
        <w:rPr>
          <w:rFonts w:hint="eastAsia" w:ascii="宋体" w:hAnsi="宋体" w:eastAsia="宋体" w:cs="Arial"/>
          <w:color w:val="auto"/>
          <w:sz w:val="24"/>
          <w:szCs w:val="24"/>
          <w:lang w:eastAsia="zh-CN"/>
        </w:rPr>
        <w:t xml:space="preserve">。</w:t>
      </w:r>
      <w:r>
        <w:rPr>
          <w:rFonts w:hint="eastAsia" w:ascii="宋体" w:hAnsi="宋体" w:eastAsia="宋体" w:cs="Arial"/>
          <w:color w:val="auto"/>
          <w:sz w:val="24"/>
          <w:szCs w:val="24"/>
          <w:highlight w:val="none"/>
        </w:rPr>
        <w:t xml:space="preserve">本项</w:t>
      </w:r>
      <w:r>
        <w:rPr>
          <w:rFonts w:hint="eastAsia" w:ascii="宋体" w:hAnsi="宋体" w:eastAsia="宋体" w:cs="Arial"/>
          <w:color w:val="auto"/>
          <w:sz w:val="24"/>
          <w:szCs w:val="24"/>
          <w:highlight w:val="none"/>
          <w:lang w:val="en-US" w:eastAsia="zh-CN"/>
        </w:rPr>
        <w:t xml:space="preserve">限评5人，本项</w:t>
      </w:r>
      <w:r>
        <w:rPr>
          <w:rFonts w:hint="eastAsia" w:ascii="宋体" w:hAnsi="宋体" w:eastAsia="宋体" w:cs="Arial"/>
          <w:color w:val="auto"/>
          <w:sz w:val="24"/>
          <w:szCs w:val="24"/>
          <w:highlight w:val="none"/>
        </w:rPr>
        <w:t xml:space="preserve">最高得</w:t>
      </w:r>
      <w:r>
        <w:rPr>
          <w:rFonts w:hint="eastAsia" w:ascii="宋体" w:hAnsi="宋体" w:eastAsia="宋体" w:cs="Arial"/>
          <w:color w:val="auto"/>
          <w:sz w:val="24"/>
          <w:szCs w:val="24"/>
          <w:highlight w:val="none"/>
          <w:lang w:val="en-US" w:eastAsia="zh-CN"/>
        </w:rPr>
        <w:t xml:space="preserve">5</w:t>
      </w:r>
      <w:r>
        <w:rPr>
          <w:rFonts w:hint="eastAsia" w:ascii="宋体" w:hAnsi="宋体" w:eastAsia="宋体" w:cs="Arial"/>
          <w:color w:val="auto"/>
          <w:sz w:val="24"/>
          <w:szCs w:val="24"/>
          <w:highlight w:val="none"/>
        </w:rPr>
        <w:t xml:space="preserve">分</w:t>
      </w:r>
      <w:r>
        <w:rPr>
          <w:rFonts w:hint="eastAsia" w:ascii="宋体" w:hAnsi="宋体" w:eastAsia="宋体" w:cs="Arial"/>
          <w:color w:val="auto"/>
          <w:sz w:val="24"/>
          <w:szCs w:val="24"/>
        </w:rPr>
        <w:t xml:space="preserve">。</w:t>
      </w:r>
      <w:r>
        <w:rPr>
          <w:rFonts w:hint="eastAsia" w:ascii="宋体" w:hAnsi="宋体" w:eastAsia="宋体" w:cs="Arial"/>
          <w:b/>
          <w:color w:val="auto"/>
          <w:sz w:val="24"/>
          <w:szCs w:val="24"/>
        </w:rPr>
        <w:t xml:space="preserve">【投标时提供</w:t>
      </w:r>
      <w:r>
        <w:rPr>
          <w:rFonts w:hint="eastAsia" w:ascii="宋体" w:hAnsi="宋体" w:eastAsia="宋体" w:cs="Arial"/>
          <w:b/>
          <w:color w:val="auto"/>
          <w:sz w:val="24"/>
          <w:szCs w:val="24"/>
          <w:lang w:val="en-US" w:eastAsia="zh-CN"/>
        </w:rPr>
        <w:t xml:space="preserve">人员身份证、</w:t>
      </w:r>
      <w:r>
        <w:rPr>
          <w:rFonts w:hint="eastAsia" w:ascii="宋体" w:hAnsi="宋体" w:eastAsia="宋体" w:cs="Arial"/>
          <w:b/>
          <w:color w:val="auto"/>
          <w:sz w:val="24"/>
          <w:szCs w:val="24"/>
          <w:highlight w:val="none"/>
          <w:lang w:val="en-US" w:eastAsia="zh-CN"/>
        </w:rPr>
        <w:t xml:space="preserve">劳动合同</w:t>
      </w:r>
      <w:r>
        <w:rPr>
          <w:rFonts w:hint="eastAsia" w:ascii="宋体" w:hAnsi="宋体" w:eastAsia="宋体" w:cs="Arial"/>
          <w:b/>
          <w:color w:val="auto"/>
          <w:sz w:val="24"/>
          <w:szCs w:val="24"/>
          <w:lang w:val="en-US" w:eastAsia="zh-CN"/>
        </w:rPr>
        <w:t xml:space="preserve">、证书</w:t>
      </w:r>
      <w:r>
        <w:rPr>
          <w:rFonts w:hint="eastAsia" w:ascii="宋体" w:hAnsi="宋体" w:eastAsia="宋体" w:cs="Arial"/>
          <w:b/>
          <w:color w:val="auto"/>
          <w:sz w:val="24"/>
          <w:szCs w:val="24"/>
        </w:rPr>
        <w:t xml:space="preserve">扫描件并加盖</w:t>
      </w:r>
      <w:r>
        <w:rPr>
          <w:rFonts w:hint="eastAsia" w:ascii="宋体" w:hAnsi="宋体" w:eastAsia="宋体" w:cs="Arial"/>
          <w:b/>
          <w:sz w:val="24"/>
          <w:szCs w:val="24"/>
          <w:lang w:val="en-US" w:eastAsia="zh-CN"/>
        </w:rPr>
        <w:t xml:space="preserve">供应商</w:t>
      </w:r>
      <w:r>
        <w:rPr>
          <w:rFonts w:hint="eastAsia" w:ascii="宋体" w:hAnsi="宋体" w:eastAsia="宋体" w:cs="Arial"/>
          <w:b/>
          <w:color w:val="auto"/>
          <w:sz w:val="24"/>
          <w:szCs w:val="24"/>
        </w:rPr>
        <w:t xml:space="preserve">公章上传至系统，</w:t>
      </w:r>
      <w:r>
        <w:rPr>
          <w:rFonts w:hint="eastAsia" w:ascii="宋体" w:hAnsi="宋体" w:eastAsia="宋体" w:cs="Arial"/>
          <w:b/>
          <w:bCs/>
          <w:color w:val="auto"/>
          <w:sz w:val="24"/>
          <w:szCs w:val="24"/>
          <w:lang w:val="en-US" w:eastAsia="zh-CN"/>
        </w:rPr>
        <w:t xml:space="preserve">未按要求提供</w:t>
      </w:r>
      <w:r>
        <w:rPr>
          <w:rFonts w:hint="eastAsia" w:ascii="宋体" w:hAnsi="宋体" w:eastAsia="宋体" w:cs="Arial"/>
          <w:b/>
          <w:bCs/>
          <w:color w:val="auto"/>
          <w:sz w:val="24"/>
          <w:szCs w:val="24"/>
        </w:rPr>
        <w:t xml:space="preserve">不得分</w:t>
      </w:r>
      <w:r>
        <w:rPr>
          <w:rFonts w:hint="eastAsia" w:ascii="宋体" w:hAnsi="宋体" w:eastAsia="宋体" w:cs="Arial"/>
          <w:b/>
          <w:color w:val="auto"/>
          <w:sz w:val="24"/>
          <w:szCs w:val="24"/>
        </w:rPr>
        <w:t xml:space="preserve">】</w:t>
      </w:r>
      <w:r/>
    </w:p>
    <w:p>
      <w:pPr>
        <w:contextualSpacing/>
        <w:jc w:val="left"/>
        <w:spacing w:line="360" w:lineRule="auto"/>
        <w:widowControl/>
        <w:rPr>
          <w:rFonts w:hint="eastAsia" w:ascii="宋体" w:hAnsi="宋体" w:eastAsia="宋体" w:cs="Arial"/>
          <w:b/>
          <w:sz w:val="24"/>
          <w:szCs w:val="24"/>
        </w:rPr>
      </w:pPr>
      <w:r>
        <w:rPr>
          <w:rFonts w:hint="eastAsia" w:ascii="宋体" w:hAnsi="宋体" w:eastAsia="宋体" w:cs="Arial"/>
          <w:b/>
          <w:sz w:val="24"/>
          <w:szCs w:val="24"/>
        </w:rPr>
        <w:t xml:space="preserve">3.产品技术与质量 （</w:t>
      </w:r>
      <w:r>
        <w:rPr>
          <w:rFonts w:hint="eastAsia" w:ascii="宋体" w:hAnsi="宋体" w:eastAsia="宋体" w:cs="Arial"/>
          <w:b/>
          <w:sz w:val="24"/>
          <w:szCs w:val="24"/>
          <w:lang w:val="en-US" w:eastAsia="zh-CN"/>
        </w:rPr>
        <w:t xml:space="preserve">10</w:t>
      </w:r>
      <w:r>
        <w:rPr>
          <w:rFonts w:hint="eastAsia" w:ascii="宋体" w:hAnsi="宋体" w:eastAsia="宋体" w:cs="Arial"/>
          <w:b/>
          <w:sz w:val="24"/>
          <w:szCs w:val="24"/>
        </w:rPr>
        <w:t xml:space="preserve">分）</w:t>
      </w:r>
      <w:r/>
    </w:p>
    <w:p>
      <w:pPr>
        <w:ind w:firstLine="480"/>
        <w:keepLines w:val="0"/>
        <w:keepNext w:val="0"/>
        <w:pageBreakBefore w:val="0"/>
        <w:spacing w:line="360" w:lineRule="auto"/>
        <w:widowControl w:val="off"/>
        <w:tabs>
          <w:tab w:val="left" w:pos="525" w:leader="none"/>
          <w:tab w:val="left" w:pos="1050" w:leader="none"/>
        </w:tabs>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得分项目参数必须在《投标偏离表》实报内容中填写并注明为正偏离，未按要求提供证明材料和不按要求填写的，不得分。</w:t>
      </w:r>
      <w:r>
        <w:rPr>
          <w:rFonts w:hint="eastAsia" w:ascii="宋体" w:hAnsi="宋体" w:eastAsia="宋体" w:cs="Arial"/>
          <w:b/>
          <w:color w:val="auto"/>
          <w:sz w:val="24"/>
          <w:szCs w:val="24"/>
        </w:rPr>
        <w:t xml:space="preserve">投标</w:t>
      </w:r>
      <w:r>
        <w:rPr>
          <w:rFonts w:hint="eastAsia" w:ascii="宋体" w:hAnsi="宋体" w:eastAsia="宋体" w:cs="Arial"/>
          <w:b/>
          <w:color w:val="auto"/>
          <w:sz w:val="24"/>
          <w:szCs w:val="24"/>
          <w:lang w:val="en-US" w:eastAsia="zh-CN"/>
        </w:rPr>
        <w:t xml:space="preserve">供应商</w:t>
      </w:r>
      <w:r>
        <w:rPr>
          <w:rFonts w:hint="eastAsia" w:ascii="宋体" w:hAnsi="宋体" w:eastAsia="宋体" w:cs="Arial"/>
          <w:b/>
          <w:color w:val="auto"/>
          <w:sz w:val="24"/>
          <w:szCs w:val="24"/>
        </w:rPr>
        <w:t xml:space="preserve">或投标产品生产厂家提供系统功能截图</w:t>
      </w:r>
      <w:r>
        <w:rPr>
          <w:rFonts w:hint="eastAsia" w:ascii="宋体" w:hAnsi="宋体" w:eastAsia="宋体" w:cs="Arial"/>
          <w:b/>
          <w:color w:val="auto"/>
          <w:sz w:val="24"/>
          <w:szCs w:val="24"/>
          <w:lang w:val="en-US" w:eastAsia="zh-CN"/>
        </w:rPr>
        <w:t xml:space="preserve">或</w:t>
      </w:r>
      <w:r>
        <w:rPr>
          <w:rFonts w:hint="eastAsia" w:ascii="宋体" w:hAnsi="宋体" w:eastAsia="宋体" w:cs="Arial"/>
          <w:b/>
          <w:color w:val="auto"/>
          <w:sz w:val="24"/>
          <w:szCs w:val="24"/>
        </w:rPr>
        <w:t xml:space="preserve">有效期内第三方质检单位的检测报告</w:t>
      </w:r>
      <w:r>
        <w:rPr>
          <w:rFonts w:hint="eastAsia" w:ascii="宋体" w:hAnsi="宋体" w:eastAsia="宋体" w:cs="Arial"/>
          <w:b/>
          <w:color w:val="auto"/>
          <w:sz w:val="24"/>
          <w:szCs w:val="24"/>
          <w:lang w:val="en-US" w:eastAsia="zh-CN"/>
        </w:rPr>
        <w:t xml:space="preserve">等相关证明材料</w:t>
      </w:r>
      <w:r>
        <w:rPr>
          <w:rFonts w:hint="eastAsia" w:ascii="宋体" w:hAnsi="宋体" w:eastAsia="宋体" w:cs="Arial"/>
          <w:b/>
          <w:color w:val="auto"/>
          <w:sz w:val="24"/>
          <w:szCs w:val="24"/>
        </w:rPr>
        <w:t xml:space="preserve">，</w:t>
      </w:r>
      <w:r>
        <w:rPr>
          <w:rFonts w:hint="eastAsia" w:ascii="宋体" w:hAnsi="宋体" w:eastAsia="宋体" w:cs="Arial"/>
          <w:b/>
          <w:sz w:val="24"/>
          <w:szCs w:val="24"/>
        </w:rPr>
        <w:t xml:space="preserve">其中检测报告必须清晰且完整含封底及封面，仅提供局部内容的检测报告视为无效，提供的检测报告上的检测项目名称与上述名称不同，但内容实际相同的视作等同。</w:t>
      </w:r>
      <w:r/>
    </w:p>
    <w:tbl>
      <w:tblPr>
        <w:tblStyle w:val="9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4"/>
        <w:gridCol w:w="3094"/>
        <w:gridCol w:w="3099"/>
      </w:tblGrid>
      <w:tr>
        <w:trPr>
          <w:trHeight w:val="449"/>
        </w:trPr>
        <w:tc>
          <w:tcPr>
            <w:tcW w:w="1666"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采购需求中的参数要求</w:t>
            </w:r>
            <w:r/>
          </w:p>
        </w:tc>
        <w:tc>
          <w:tcPr>
            <w:gridSpan w:val="2"/>
            <w:tcW w:w="333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评分要求</w:t>
            </w:r>
            <w:r/>
          </w:p>
        </w:tc>
      </w:tr>
      <w:tr>
        <w:trPr>
          <w:trHeight w:val="464"/>
        </w:trPr>
        <w:tc>
          <w:tcPr>
            <w:gridSpan w:val="3"/>
            <w:tcW w:w="500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b/>
                <w:bCs/>
                <w:color w:val="auto"/>
                <w:sz w:val="22"/>
                <w:szCs w:val="22"/>
              </w:rPr>
            </w:pPr>
            <w:r>
              <w:rPr>
                <w:rFonts w:hint="eastAsia" w:ascii="宋体" w:hAnsi="宋体" w:eastAsia="宋体" w:cs="宋体"/>
                <w:b/>
                <w:color w:val="auto"/>
                <w:sz w:val="22"/>
                <w:szCs w:val="22"/>
              </w:rPr>
              <w:t xml:space="preserve">防火墙虚拟化模块</w:t>
            </w:r>
            <w:r/>
          </w:p>
        </w:tc>
      </w:tr>
      <w:tr>
        <w:trPr>
          <w:trHeight w:val="87"/>
        </w:trPr>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color w:val="auto"/>
                <w:sz w:val="22"/>
                <w:szCs w:val="22"/>
              </w:rPr>
              <w:t xml:space="preserve">模块课程章节资源数量</w:t>
            </w:r>
            <w:r>
              <w:rPr>
                <w:rFonts w:hint="eastAsia" w:ascii="宋体" w:hAnsi="宋体" w:eastAsia="宋体" w:cs="宋体"/>
                <w:b/>
                <w:bCs/>
                <w:color w:val="auto"/>
                <w:sz w:val="22"/>
                <w:szCs w:val="22"/>
              </w:rPr>
              <w:t xml:space="preserve">≥80个</w:t>
            </w:r>
            <w:r>
              <w:rPr>
                <w:rFonts w:hint="eastAsia" w:ascii="宋体" w:hAnsi="宋体" w:eastAsia="宋体" w:cs="宋体"/>
                <w:color w:val="auto"/>
                <w:sz w:val="22"/>
                <w:szCs w:val="22"/>
              </w:rPr>
              <w:t xml:space="preserve">，模块提供相应实训资源在线虚拟化实验环境，要求每个课程资源提供相对应的课程授课PPT或实验指导手册或讲解视频；</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80个＜模块课程章节资源数量＜130个</w:t>
            </w:r>
            <w:r>
              <w:rPr>
                <w:rFonts w:hint="eastAsia" w:ascii="宋体" w:hAnsi="宋体" w:eastAsia="宋体" w:cs="宋体"/>
                <w:color w:val="auto"/>
                <w:sz w:val="22"/>
                <w:szCs w:val="22"/>
              </w:rPr>
              <w:t xml:space="preserve">，模块提供相应实训资源在线虚拟化实验环境，要求每个课程资源提供相对应的课程授课PPT或实验指导手册或讲解视频；</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color w:val="auto"/>
                <w:sz w:val="22"/>
                <w:szCs w:val="22"/>
              </w:rPr>
              <w:t xml:space="preserve">满足以上所有要求得1分。</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模块课程章节资源数量</w:t>
            </w:r>
            <w:r>
              <w:rPr>
                <w:rFonts w:hint="eastAsia" w:ascii="宋体" w:hAnsi="宋体" w:eastAsia="宋体" w:cs="宋体"/>
                <w:b/>
                <w:bCs/>
                <w:color w:val="auto"/>
                <w:sz w:val="22"/>
                <w:szCs w:val="22"/>
              </w:rPr>
              <w:t xml:space="preserve">≥130个</w:t>
            </w:r>
            <w:r>
              <w:rPr>
                <w:rFonts w:hint="eastAsia" w:ascii="宋体" w:hAnsi="宋体" w:eastAsia="宋体" w:cs="宋体"/>
                <w:color w:val="auto"/>
                <w:sz w:val="22"/>
                <w:szCs w:val="22"/>
              </w:rPr>
              <w:t xml:space="preserve">，模块提供相应实训资源在线虚拟化实验环境，要求每个课程资源提供相对应的课程授课PPT或实验指导手册或讲解视频；</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color w:val="auto"/>
                <w:sz w:val="22"/>
                <w:szCs w:val="22"/>
              </w:rPr>
              <w:t xml:space="preserve">满足以上所有要求得2分。</w:t>
            </w:r>
            <w:r/>
          </w:p>
        </w:tc>
      </w:tr>
      <w:tr>
        <w:trPr>
          <w:trHeight w:val="439"/>
        </w:trPr>
        <w:tc>
          <w:tcPr>
            <w:gridSpan w:val="3"/>
            <w:tcW w:w="500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上网行为管理虚拟化模块</w:t>
            </w:r>
            <w:r/>
          </w:p>
        </w:tc>
      </w:tr>
      <w:tr>
        <w:trPr>
          <w:trHeight w:val="87"/>
        </w:trPr>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ascii="宋体" w:hAnsi="宋体" w:eastAsia="宋体" w:cs="宋体"/>
                <w:color w:val="auto"/>
                <w:sz w:val="22"/>
                <w:szCs w:val="22"/>
              </w:rPr>
              <w:t xml:space="preserve">内置IPS检测引擎，支持命令执行、目录遍历、缓冲溢出、安全绕过、信息泄露等10余种特征类别，特征库数量</w:t>
            </w:r>
            <w:r>
              <w:rPr>
                <w:rFonts w:hint="eastAsia" w:ascii="宋体" w:hAnsi="宋体" w:eastAsia="宋体" w:cs="宋体"/>
                <w:b/>
                <w:bCs/>
                <w:color w:val="auto"/>
                <w:sz w:val="22"/>
                <w:szCs w:val="22"/>
                <w:lang w:val="en-US" w:eastAsia="zh-CN"/>
              </w:rPr>
              <w:t xml:space="preserve">≤</w:t>
            </w:r>
            <w:r>
              <w:rPr>
                <w:rFonts w:hint="eastAsia" w:ascii="宋体" w:hAnsi="宋体" w:eastAsia="宋体" w:cs="宋体"/>
                <w:b/>
                <w:bCs/>
                <w:color w:val="auto"/>
                <w:sz w:val="22"/>
                <w:szCs w:val="22"/>
              </w:rPr>
              <w:t xml:space="preserve">6</w:t>
            </w:r>
            <w:r>
              <w:rPr>
                <w:rFonts w:ascii="宋体" w:hAnsi="宋体" w:eastAsia="宋体" w:cs="宋体"/>
                <w:b/>
                <w:bCs/>
                <w:color w:val="auto"/>
                <w:sz w:val="22"/>
                <w:szCs w:val="22"/>
              </w:rPr>
              <w:t xml:space="preserve">00条</w:t>
            </w:r>
            <w:r>
              <w:rPr>
                <w:rFonts w:ascii="宋体" w:hAnsi="宋体" w:eastAsia="宋体" w:cs="宋体"/>
                <w:color w:val="auto"/>
                <w:sz w:val="22"/>
                <w:szCs w:val="22"/>
              </w:rPr>
              <w:t xml:space="preserve">，兼容CVE/CNCVE，特征库可直接查阅事件名称、CVE ID、受影响的系统、事件详情、处理建议、补丁下载等详细信息，支持事件集自动和手动两种更新方式；</w:t>
            </w:r>
            <w:r/>
          </w:p>
        </w:tc>
        <w:tc>
          <w:tcPr>
            <w:tcW w:w="1666" w:type="pct"/>
            <w:textDirection w:val="lrTb"/>
            <w:noWrap w:val="false"/>
          </w:tcPr>
          <w:p>
            <w:pPr>
              <w:jc w:val="left"/>
              <w:keepLines w:val="0"/>
              <w:keepNext w:val="0"/>
              <w:pageBreakBefore w:val="0"/>
              <w:spacing w:line="288" w:lineRule="auto"/>
              <w:widowControl w:val="off"/>
              <w:rPr>
                <w:rFonts w:ascii="宋体" w:hAnsi="宋体" w:eastAsia="宋体" w:cs="宋体"/>
                <w:color w:val="auto"/>
                <w:sz w:val="22"/>
                <w:szCs w:val="22"/>
              </w:rPr>
            </w:pPr>
            <w:r>
              <w:rPr>
                <w:rFonts w:ascii="宋体" w:hAnsi="宋体" w:eastAsia="宋体" w:cs="宋体"/>
                <w:color w:val="auto"/>
                <w:sz w:val="22"/>
                <w:szCs w:val="22"/>
              </w:rPr>
              <w:t xml:space="preserve">内置IPS检测引擎，支持命令执行、目录遍历、缓冲溢出、安全绕过、信息泄露等10余种特征类别，</w:t>
            </w:r>
            <w:r>
              <w:rPr>
                <w:rFonts w:hint="eastAsia" w:ascii="宋体" w:hAnsi="宋体" w:eastAsia="宋体" w:cs="宋体"/>
                <w:b/>
                <w:bCs/>
                <w:color w:val="auto"/>
                <w:sz w:val="22"/>
                <w:szCs w:val="22"/>
              </w:rPr>
              <w:t xml:space="preserve">6</w:t>
            </w:r>
            <w:r>
              <w:rPr>
                <w:rFonts w:ascii="宋体" w:hAnsi="宋体" w:eastAsia="宋体" w:cs="宋体"/>
                <w:b/>
                <w:bCs/>
                <w:color w:val="auto"/>
                <w:sz w:val="22"/>
                <w:szCs w:val="22"/>
              </w:rPr>
              <w:t xml:space="preserve">00</w:t>
            </w:r>
            <w:r>
              <w:rPr>
                <w:rFonts w:hint="eastAsia" w:ascii="宋体" w:hAnsi="宋体" w:eastAsia="宋体" w:cs="宋体"/>
                <w:b/>
                <w:bCs/>
                <w:color w:val="auto"/>
                <w:sz w:val="22"/>
                <w:szCs w:val="22"/>
              </w:rPr>
              <w:t xml:space="preserve">条＜</w:t>
            </w:r>
            <w:r>
              <w:rPr>
                <w:rFonts w:ascii="宋体" w:hAnsi="宋体" w:eastAsia="宋体" w:cs="宋体"/>
                <w:b/>
                <w:bCs/>
                <w:color w:val="auto"/>
                <w:sz w:val="22"/>
                <w:szCs w:val="22"/>
              </w:rPr>
              <w:t xml:space="preserve">特征库数量</w:t>
            </w:r>
            <w:r>
              <w:rPr>
                <w:rFonts w:hint="eastAsia" w:ascii="宋体" w:hAnsi="宋体" w:eastAsia="宋体" w:cs="宋体"/>
                <w:b/>
                <w:bCs/>
                <w:color w:val="auto"/>
                <w:sz w:val="22"/>
                <w:szCs w:val="22"/>
              </w:rPr>
              <w:t xml:space="preserve">＜1000条</w:t>
            </w:r>
            <w:r>
              <w:rPr>
                <w:rFonts w:ascii="宋体" w:hAnsi="宋体" w:eastAsia="宋体" w:cs="宋体"/>
                <w:color w:val="auto"/>
                <w:sz w:val="22"/>
                <w:szCs w:val="22"/>
              </w:rPr>
              <w:t xml:space="preserve">，兼容CVE/CNCVE，特征库可直接查阅事件名称、CVE ID、受影响的系统、事件详情、处理建议、补丁下载等详细信息，支持事件集自动和手动两种更新方式；</w:t>
            </w:r>
            <w:r/>
          </w:p>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color w:val="auto"/>
                <w:sz w:val="22"/>
                <w:szCs w:val="22"/>
              </w:rPr>
              <w:t xml:space="preserve">满足以上所有要求得1分。</w:t>
            </w:r>
            <w:r/>
          </w:p>
        </w:tc>
        <w:tc>
          <w:tcPr>
            <w:tcW w:w="1666" w:type="pct"/>
            <w:textDirection w:val="lrTb"/>
            <w:noWrap w:val="false"/>
          </w:tcPr>
          <w:p>
            <w:pPr>
              <w:jc w:val="left"/>
              <w:keepLines w:val="0"/>
              <w:keepNext w:val="0"/>
              <w:pageBreakBefore w:val="0"/>
              <w:spacing w:line="288" w:lineRule="auto"/>
              <w:widowControl w:val="off"/>
              <w:rPr>
                <w:rFonts w:ascii="宋体" w:hAnsi="宋体" w:eastAsia="宋体" w:cs="宋体"/>
                <w:color w:val="auto"/>
                <w:sz w:val="22"/>
                <w:szCs w:val="22"/>
              </w:rPr>
            </w:pPr>
            <w:r>
              <w:rPr>
                <w:rFonts w:ascii="宋体" w:hAnsi="宋体" w:eastAsia="宋体" w:cs="宋体"/>
                <w:color w:val="auto"/>
                <w:sz w:val="22"/>
                <w:szCs w:val="22"/>
              </w:rPr>
              <w:t xml:space="preserve">内置IPS检测引擎，支持命令执行、目录遍历、缓冲溢出、安全绕过、信息泄露等10余种特征类别，特征库数量</w:t>
            </w:r>
            <w:r>
              <w:rPr>
                <w:rFonts w:hint="eastAsia" w:ascii="宋体" w:hAnsi="宋体" w:eastAsia="宋体" w:cs="宋体"/>
                <w:b/>
                <w:bCs/>
                <w:color w:val="auto"/>
                <w:sz w:val="22"/>
                <w:szCs w:val="22"/>
              </w:rPr>
              <w:t xml:space="preserve">≥1000条</w:t>
            </w:r>
            <w:r>
              <w:rPr>
                <w:rFonts w:ascii="宋体" w:hAnsi="宋体" w:eastAsia="宋体" w:cs="宋体"/>
                <w:color w:val="auto"/>
                <w:sz w:val="22"/>
                <w:szCs w:val="22"/>
              </w:rPr>
              <w:t xml:space="preserve">，兼容CVE/CNCVE，特征库可直接查阅事件名称、CVE ID、受影响的系统、事件详情、处理建议、补丁下载等详细信息，支持事件集自动和手动两种更新方式；</w:t>
            </w:r>
            <w:r/>
          </w:p>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color w:val="auto"/>
                <w:sz w:val="22"/>
                <w:szCs w:val="22"/>
              </w:rPr>
              <w:t xml:space="preserve">满足以上所有要求得2分。</w:t>
            </w:r>
            <w:r/>
          </w:p>
        </w:tc>
      </w:tr>
      <w:tr>
        <w:trPr>
          <w:trHeight w:val="526"/>
        </w:trPr>
        <w:tc>
          <w:tcPr>
            <w:gridSpan w:val="3"/>
            <w:tcW w:w="500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入侵防御系统虚拟化模块</w:t>
            </w:r>
            <w:r/>
          </w:p>
        </w:tc>
      </w:tr>
      <w:tr>
        <w:trPr>
          <w:trHeight w:val="87"/>
        </w:trPr>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rPr>
            </w:pPr>
            <w:r>
              <w:rPr>
                <w:rFonts w:hint="eastAsia" w:ascii="宋体" w:hAnsi="宋体" w:eastAsia="宋体" w:cs="宋体"/>
                <w:color w:val="auto"/>
                <w:sz w:val="22"/>
                <w:szCs w:val="22"/>
              </w:rPr>
              <w:t xml:space="preserve">预定义文件类型</w:t>
            </w:r>
            <w:r>
              <w:rPr>
                <w:rFonts w:hint="eastAsia" w:ascii="宋体" w:hAnsi="宋体" w:eastAsia="宋体" w:cs="宋体"/>
                <w:b/>
                <w:bCs/>
                <w:color w:val="auto"/>
                <w:sz w:val="22"/>
                <w:szCs w:val="22"/>
              </w:rPr>
              <w:t xml:space="preserve">≥10种</w:t>
            </w:r>
            <w:r>
              <w:rPr>
                <w:rFonts w:hint="eastAsia" w:ascii="宋体" w:hAnsi="宋体" w:eastAsia="宋体" w:cs="宋体"/>
                <w:color w:val="auto"/>
                <w:sz w:val="22"/>
                <w:szCs w:val="22"/>
              </w:rPr>
              <w:t xml:space="preserve">，如.vb、.cpl、.pif、.xlsx、.wps等，支持自定义扫描文件类型，支持常见的压缩格式文件扫描，如.tar、.rar、.zip等；</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10种＜预定义文件类型＜20种</w:t>
            </w:r>
            <w:r>
              <w:rPr>
                <w:rFonts w:hint="eastAsia" w:ascii="宋体" w:hAnsi="宋体" w:eastAsia="宋体" w:cs="宋体"/>
                <w:color w:val="auto"/>
                <w:sz w:val="22"/>
                <w:szCs w:val="22"/>
              </w:rPr>
              <w:t xml:space="preserve">，如.vb、.cpl、.pif、.xlsx、.wps等，支持自定义扫描文件类型，支持常见的压缩格式文件扫描，如.tar、.rar、.zip等；</w:t>
            </w:r>
            <w:r/>
          </w:p>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color w:val="auto"/>
                <w:sz w:val="22"/>
                <w:szCs w:val="22"/>
              </w:rPr>
              <w:t xml:space="preserve">满足以上所有要求得1分。</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预定义文件类型</w:t>
            </w:r>
            <w:r>
              <w:rPr>
                <w:rFonts w:hint="eastAsia" w:ascii="宋体" w:hAnsi="宋体" w:eastAsia="宋体" w:cs="宋体"/>
                <w:b/>
                <w:bCs/>
                <w:color w:val="auto"/>
                <w:sz w:val="22"/>
                <w:szCs w:val="22"/>
              </w:rPr>
              <w:t xml:space="preserve">≥20种</w:t>
            </w:r>
            <w:r>
              <w:rPr>
                <w:rFonts w:hint="eastAsia" w:ascii="宋体" w:hAnsi="宋体" w:eastAsia="宋体" w:cs="宋体"/>
                <w:color w:val="auto"/>
                <w:sz w:val="22"/>
                <w:szCs w:val="22"/>
              </w:rPr>
              <w:t xml:space="preserve">，如.vb、.cpl、.pif、.xlsx、.wps等，支持自定义扫描文件类型，支持常见的压缩格式文件扫描，如.tar、.rar、.zip等；</w:t>
            </w:r>
            <w:r/>
          </w:p>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color w:val="auto"/>
                <w:sz w:val="22"/>
                <w:szCs w:val="22"/>
              </w:rPr>
              <w:t xml:space="preserve">满足以上所有要求得2分。</w:t>
            </w:r>
            <w:r/>
          </w:p>
        </w:tc>
      </w:tr>
      <w:tr>
        <w:trPr>
          <w:trHeight w:val="489"/>
        </w:trPr>
        <w:tc>
          <w:tcPr>
            <w:gridSpan w:val="3"/>
            <w:tcW w:w="5000"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b/>
                <w:color w:val="auto"/>
                <w:sz w:val="22"/>
                <w:szCs w:val="22"/>
              </w:rPr>
            </w:pPr>
            <w:r>
              <w:rPr>
                <w:rFonts w:hint="eastAsia" w:ascii="宋体" w:hAnsi="宋体" w:eastAsia="宋体" w:cs="宋体"/>
                <w:b/>
                <w:bCs/>
                <w:color w:val="auto"/>
                <w:sz w:val="22"/>
                <w:szCs w:val="22"/>
              </w:rPr>
              <w:t xml:space="preserve">搭载平台</w:t>
            </w:r>
            <w:r/>
          </w:p>
        </w:tc>
      </w:tr>
      <w:tr>
        <w:trPr>
          <w:trHeight w:val="87"/>
        </w:trPr>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color w:val="auto"/>
                <w:sz w:val="22"/>
                <w:szCs w:val="22"/>
              </w:rPr>
              <w:t xml:space="preserve">单台设备windows虚拟机并发数量</w:t>
            </w:r>
            <w:r>
              <w:rPr>
                <w:rFonts w:hint="eastAsia" w:ascii="宋体" w:hAnsi="宋体" w:eastAsia="宋体" w:cs="宋体"/>
                <w:b/>
                <w:bCs/>
                <w:color w:val="auto"/>
                <w:sz w:val="22"/>
                <w:szCs w:val="22"/>
              </w:rPr>
              <w:t xml:space="preserve">≥100个</w:t>
            </w:r>
            <w:r>
              <w:rPr>
                <w:rFonts w:hint="eastAsia" w:ascii="宋体" w:hAnsi="宋体" w:eastAsia="宋体" w:cs="宋体"/>
                <w:color w:val="auto"/>
                <w:sz w:val="22"/>
                <w:szCs w:val="22"/>
              </w:rPr>
              <w:t xml:space="preserve">；</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w:t>
            </w:r>
            <w:r>
              <w:rPr>
                <w:rFonts w:hint="eastAsia" w:ascii="宋体" w:hAnsi="宋体" w:eastAsia="宋体" w:cs="宋体"/>
                <w:b/>
                <w:bCs/>
                <w:color w:val="auto"/>
                <w:sz w:val="22"/>
                <w:szCs w:val="22"/>
              </w:rPr>
              <w:t xml:space="preserve">00个＜单台设备windows虚拟机并发数量＜150个</w:t>
            </w:r>
            <w:r>
              <w:rPr>
                <w:rFonts w:hint="eastAsia" w:ascii="宋体" w:hAnsi="宋体" w:eastAsia="宋体" w:cs="宋体"/>
                <w:color w:val="auto"/>
                <w:sz w:val="22"/>
                <w:szCs w:val="22"/>
              </w:rPr>
              <w:t xml:space="preserve">；</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bCs/>
                <w:color w:val="auto"/>
                <w:sz w:val="22"/>
                <w:szCs w:val="22"/>
              </w:rPr>
              <w:t xml:space="preserve">满足以上所有要求得1分。</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单台设备windows虚拟机并发数量</w:t>
            </w:r>
            <w:r>
              <w:rPr>
                <w:rFonts w:hint="eastAsia" w:ascii="宋体" w:hAnsi="宋体" w:eastAsia="宋体" w:cs="宋体"/>
                <w:b/>
                <w:bCs/>
                <w:color w:val="auto"/>
                <w:sz w:val="22"/>
                <w:szCs w:val="22"/>
              </w:rPr>
              <w:t xml:space="preserve">≥150个</w:t>
            </w:r>
            <w:r>
              <w:rPr>
                <w:rFonts w:hint="eastAsia" w:ascii="宋体" w:hAnsi="宋体" w:eastAsia="宋体" w:cs="宋体"/>
                <w:color w:val="auto"/>
                <w:sz w:val="22"/>
                <w:szCs w:val="22"/>
              </w:rPr>
              <w:t xml:space="preserve">；</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bCs/>
                <w:color w:val="auto"/>
                <w:sz w:val="22"/>
                <w:szCs w:val="22"/>
              </w:rPr>
              <w:t xml:space="preserve">满足以上所有要求得2分。</w:t>
            </w:r>
            <w:r/>
          </w:p>
        </w:tc>
      </w:tr>
      <w:tr>
        <w:trPr>
          <w:trHeight w:val="87"/>
        </w:trPr>
        <w:tc>
          <w:tcPr>
            <w:tcW w:w="1666" w:type="pct"/>
            <w:textDirection w:val="lrTb"/>
            <w:noWrap w:val="false"/>
          </w:tcPr>
          <w:p>
            <w:pPr>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单台设备linux虚拟机并发数量</w:t>
            </w:r>
            <w:r>
              <w:rPr>
                <w:rFonts w:hint="eastAsia" w:ascii="宋体" w:hAnsi="宋体" w:eastAsia="宋体" w:cs="宋体"/>
                <w:b/>
                <w:bCs/>
                <w:color w:val="auto"/>
                <w:sz w:val="22"/>
                <w:szCs w:val="22"/>
              </w:rPr>
              <w:t xml:space="preserve">≥150个</w:t>
            </w:r>
            <w:r>
              <w:rPr>
                <w:rFonts w:hint="eastAsia" w:ascii="宋体" w:hAnsi="宋体" w:eastAsia="宋体" w:cs="宋体"/>
                <w:color w:val="auto"/>
                <w:sz w:val="22"/>
                <w:szCs w:val="22"/>
              </w:rPr>
              <w:t xml:space="preserve">；</w:t>
            </w:r>
            <w:r/>
          </w:p>
        </w:tc>
        <w:tc>
          <w:tcPr>
            <w:tcW w:w="1666" w:type="pct"/>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150个＜单台设备linux虚拟机并发数量＜220个</w:t>
            </w:r>
            <w:r>
              <w:rPr>
                <w:rFonts w:hint="eastAsia" w:ascii="宋体" w:hAnsi="宋体" w:eastAsia="宋体" w:cs="宋体"/>
                <w:color w:val="auto"/>
                <w:sz w:val="22"/>
                <w:szCs w:val="22"/>
              </w:rPr>
              <w:t xml:space="preserve">；</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bCs/>
                <w:color w:val="auto"/>
                <w:sz w:val="22"/>
                <w:szCs w:val="22"/>
              </w:rPr>
              <w:t xml:space="preserve">满足以上所有要求得1分。</w:t>
            </w:r>
            <w:r/>
          </w:p>
        </w:tc>
        <w:tc>
          <w:tcPr>
            <w:tcW w:w="3427" w:type="dxa"/>
            <w:textDirection w:val="lrTb"/>
            <w:noWrap w:val="false"/>
          </w:tcPr>
          <w:p>
            <w:pPr>
              <w:jc w:val="left"/>
              <w:keepLines w:val="0"/>
              <w:keepNext w:val="0"/>
              <w:pageBreakBefore w:val="0"/>
              <w:spacing w:line="288"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单台设备linux虚拟机并发数量</w:t>
            </w:r>
            <w:r>
              <w:rPr>
                <w:rFonts w:hint="eastAsia" w:ascii="宋体" w:hAnsi="宋体" w:eastAsia="宋体" w:cs="宋体"/>
                <w:b/>
                <w:bCs/>
                <w:color w:val="auto"/>
                <w:sz w:val="22"/>
                <w:szCs w:val="22"/>
              </w:rPr>
              <w:t xml:space="preserve">≥220个</w:t>
            </w:r>
            <w:r>
              <w:rPr>
                <w:rFonts w:hint="eastAsia" w:ascii="宋体" w:hAnsi="宋体" w:eastAsia="宋体" w:cs="宋体"/>
                <w:color w:val="auto"/>
                <w:sz w:val="22"/>
                <w:szCs w:val="22"/>
              </w:rPr>
              <w:t xml:space="preserve">；</w:t>
            </w:r>
            <w:r/>
          </w:p>
          <w:p>
            <w:pPr>
              <w:jc w:val="left"/>
              <w:keepLines w:val="0"/>
              <w:keepNext w:val="0"/>
              <w:pageBreakBefore w:val="0"/>
              <w:spacing w:line="288" w:lineRule="auto"/>
              <w:widowControl w:val="off"/>
              <w:rPr>
                <w:rFonts w:hint="eastAsia" w:ascii="宋体" w:hAnsi="宋体" w:eastAsia="宋体" w:cs="宋体"/>
                <w:bCs/>
                <w:color w:val="auto"/>
                <w:sz w:val="22"/>
                <w:szCs w:val="22"/>
              </w:rPr>
            </w:pPr>
            <w:r>
              <w:rPr>
                <w:rFonts w:hint="eastAsia" w:ascii="宋体" w:hAnsi="宋体" w:eastAsia="宋体" w:cs="宋体"/>
                <w:b/>
                <w:bCs/>
                <w:color w:val="auto"/>
                <w:sz w:val="22"/>
                <w:szCs w:val="22"/>
              </w:rPr>
              <w:t xml:space="preserve">满足以上所有要求得2分。</w:t>
            </w:r>
            <w:r/>
          </w:p>
        </w:tc>
      </w:tr>
    </w:tbl>
    <w:p>
      <w:pPr>
        <w:contextualSpacing/>
        <w:jc w:val="left"/>
        <w:keepLines w:val="0"/>
        <w:keepNext w:val="0"/>
        <w:pageBreakBefore w:val="0"/>
        <w:spacing w:before="157" w:line="360" w:lineRule="auto"/>
        <w:widowControl/>
        <w:rPr>
          <w:rFonts w:hint="eastAsia" w:ascii="宋体" w:hAnsi="宋体" w:eastAsia="宋体" w:cs="Arial"/>
          <w:b/>
          <w:sz w:val="24"/>
          <w:szCs w:val="24"/>
        </w:rPr>
      </w:pPr>
      <w:r>
        <w:rPr>
          <w:rFonts w:hint="eastAsia" w:ascii="宋体" w:hAnsi="宋体" w:eastAsia="宋体" w:cs="Arial"/>
          <w:b/>
          <w:sz w:val="24"/>
          <w:szCs w:val="24"/>
        </w:rPr>
        <w:t xml:space="preserve">4</w:t>
      </w:r>
      <w:r>
        <w:rPr>
          <w:rFonts w:hint="eastAsia" w:ascii="宋体" w:hAnsi="宋体" w:eastAsia="宋体" w:cs="Arial"/>
          <w:b/>
          <w:sz w:val="24"/>
          <w:szCs w:val="24"/>
          <w:lang w:val="en-US" w:eastAsia="zh-CN"/>
        </w:rPr>
        <w:t xml:space="preserve">.</w:t>
      </w:r>
      <w:r>
        <w:rPr>
          <w:rFonts w:hint="eastAsia" w:ascii="宋体" w:hAnsi="宋体" w:eastAsia="宋体" w:cs="Arial"/>
          <w:b/>
          <w:sz w:val="24"/>
          <w:szCs w:val="24"/>
        </w:rPr>
        <w:t xml:space="preserve">技术方案（4</w:t>
      </w:r>
      <w:r>
        <w:rPr>
          <w:rFonts w:hint="eastAsia" w:ascii="宋体" w:hAnsi="宋体" w:eastAsia="宋体" w:cs="Arial"/>
          <w:b/>
          <w:sz w:val="24"/>
          <w:szCs w:val="24"/>
          <w:lang w:val="en-US" w:eastAsia="zh-CN"/>
        </w:rPr>
        <w:t xml:space="preserve">0</w:t>
      </w:r>
      <w:r>
        <w:rPr>
          <w:rFonts w:hint="eastAsia" w:ascii="宋体" w:hAnsi="宋体" w:eastAsia="宋体" w:cs="Arial"/>
          <w:b/>
          <w:sz w:val="24"/>
          <w:szCs w:val="24"/>
        </w:rPr>
        <w:t xml:space="preserve">分）</w:t>
      </w:r>
      <w:r/>
    </w:p>
    <w:p>
      <w:pPr>
        <w:contextualSpacing/>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（1）项目实施方案（10分）</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①项目建设思路与目标</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②项目实施内容与方法</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③项目组织与职责分工</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④实施计划与进度安排</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⑤项目重点难点分析</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10分。 </w:t>
      </w:r>
      <w:r/>
    </w:p>
    <w:p>
      <w:pPr>
        <w:contextualSpacing/>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（2）培训方案（8分）</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①培训目标与计划</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②培训内容</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③培训方式与开展流程</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④培训师资与资源保障</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 </w:t>
      </w:r>
      <w:r/>
    </w:p>
    <w:p>
      <w:pPr>
        <w:contextualSpacing/>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（3）售后服务方案（8分）</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①售后服务内容与标准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②售后服务流程与渠道</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③服务人员与资源保障措施</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④质保期后服务内容</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contextualSpacing/>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（4）质量保障措施方案（8分）</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①质量管理组织保障体系</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②人员质量保障措施</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③材料、设备、物资质量保障措施</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④施工过程质量管控措施</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p>
    <w:p>
      <w:pPr>
        <w:contextualSpacing/>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（5）突发应急保障措施方案（</w:t>
      </w:r>
      <w:r>
        <w:rPr>
          <w:rFonts w:hint="eastAsia" w:ascii="宋体" w:hAnsi="宋体" w:eastAsia="宋体" w:cs="Arial"/>
          <w:b w:val="0"/>
          <w:bCs/>
          <w:sz w:val="24"/>
          <w:szCs w:val="24"/>
          <w:lang w:val="en-US" w:eastAsia="zh-CN"/>
        </w:rPr>
        <w:t xml:space="preserve">6</w:t>
      </w:r>
      <w:r>
        <w:rPr>
          <w:rFonts w:hint="eastAsia" w:ascii="宋体" w:hAnsi="宋体" w:eastAsia="宋体" w:cs="Arial"/>
          <w:b w:val="0"/>
          <w:bCs/>
          <w:sz w:val="24"/>
          <w:szCs w:val="24"/>
        </w:rPr>
        <w:t xml:space="preserve">分）</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①突发公共事件</w:t>
      </w:r>
      <w:r>
        <w:rPr>
          <w:rFonts w:hint="eastAsia" w:ascii="宋体" w:hAnsi="宋体" w:eastAsia="宋体" w:cs="Arial"/>
          <w:b w:val="0"/>
          <w:bCs/>
          <w:sz w:val="24"/>
          <w:szCs w:val="24"/>
          <w:lang w:val="en-US" w:eastAsia="zh-CN"/>
        </w:rPr>
        <w:t xml:space="preserve">及</w:t>
      </w:r>
      <w:r>
        <w:rPr>
          <w:rFonts w:hint="eastAsia" w:ascii="宋体" w:hAnsi="宋体" w:eastAsia="宋体" w:cs="Arial"/>
          <w:b w:val="0"/>
          <w:bCs/>
          <w:sz w:val="24"/>
          <w:szCs w:val="24"/>
        </w:rPr>
        <w:t xml:space="preserve">恶劣性天气变化的处理预案</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rPr>
      </w:pPr>
      <w:r>
        <w:rPr>
          <w:rFonts w:hint="eastAsia" w:ascii="宋体" w:hAnsi="宋体" w:eastAsia="宋体" w:cs="Arial"/>
          <w:b w:val="0"/>
          <w:bCs/>
          <w:sz w:val="24"/>
          <w:szCs w:val="24"/>
        </w:rPr>
        <w:t xml:space="preserve">②重大服务质量问题的处理预案</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rPr>
        <w:t xml:space="preserve">；</w:t>
      </w:r>
      <w:r/>
    </w:p>
    <w:p>
      <w:pPr>
        <w:contextualSpacing/>
        <w:ind w:firstLine="480"/>
        <w:jc w:val="left"/>
        <w:spacing w:line="360" w:lineRule="auto"/>
        <w:widowControl/>
        <w:rPr>
          <w:rFonts w:hint="eastAsia" w:ascii="宋体" w:hAnsi="宋体" w:eastAsia="宋体" w:cs="Arial"/>
          <w:b w:val="0"/>
          <w:bCs/>
          <w:sz w:val="24"/>
          <w:szCs w:val="24"/>
          <w:lang w:eastAsia="zh-CN"/>
        </w:rPr>
      </w:pPr>
      <w:r>
        <w:rPr>
          <w:rFonts w:hint="eastAsia" w:ascii="宋体" w:hAnsi="宋体" w:eastAsia="宋体" w:cs="Arial"/>
          <w:b w:val="0"/>
          <w:bCs/>
          <w:sz w:val="24"/>
          <w:szCs w:val="24"/>
        </w:rPr>
        <w:t xml:space="preserve">③重大设备故障等的处理预案</w:t>
      </w:r>
      <w:r>
        <w:rPr>
          <w:rFonts w:hint="eastAsia" w:ascii="宋体" w:hAnsi="宋体" w:eastAsia="宋体" w:cs="Arial"/>
          <w:b w:val="0"/>
          <w:bCs/>
          <w:sz w:val="24"/>
          <w:szCs w:val="24"/>
          <w:lang w:eastAsia="zh-CN"/>
        </w:rPr>
        <w:t xml:space="preserve">（</w:t>
      </w:r>
      <w:r>
        <w:rPr>
          <w:rFonts w:hint="eastAsia" w:ascii="宋体" w:hAnsi="宋体" w:eastAsia="宋体" w:cs="Arial"/>
          <w:b w:val="0"/>
          <w:bCs/>
          <w:sz w:val="24"/>
          <w:szCs w:val="24"/>
          <w:lang w:val="en-US" w:eastAsia="zh-CN"/>
        </w:rPr>
        <w:t xml:space="preserve">2分</w:t>
      </w:r>
      <w:r>
        <w:rPr>
          <w:rFonts w:hint="eastAsia" w:ascii="宋体" w:hAnsi="宋体" w:eastAsia="宋体" w:cs="Arial"/>
          <w:b w:val="0"/>
          <w:bCs/>
          <w:sz w:val="24"/>
          <w:szCs w:val="24"/>
          <w:lang w:eastAsia="zh-CN"/>
        </w:rPr>
        <w:t xml:space="preserve">）。</w:t>
      </w:r>
      <w:r/>
    </w:p>
    <w:p>
      <w:pPr>
        <w:contextualSpacing/>
        <w:ind w:firstLine="480"/>
        <w:jc w:val="left"/>
        <w:spacing w:line="360" w:lineRule="auto"/>
        <w:widowControl/>
        <w:rPr>
          <w:rFonts w:hint="eastAsia" w:ascii="宋体" w:hAnsi="宋体" w:eastAsia="宋体" w:cs="Arial"/>
          <w:b w:val="0"/>
          <w:bCs/>
          <w:sz w:val="24"/>
          <w:szCs w:val="24"/>
          <w:lang w:eastAsia="zh-CN"/>
        </w:rPr>
      </w:pPr>
      <w:r>
        <w:rPr>
          <w:rFonts w:hint="eastAsia" w:ascii="宋体" w:hAnsi="宋体" w:eastAsia="宋体" w:cs="Arial"/>
          <w:b w:val="0"/>
          <w:bCs/>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contextualSpacing/>
        <w:ind w:firstLine="482"/>
        <w:jc w:val="left"/>
        <w:spacing w:line="360" w:lineRule="auto"/>
        <w:widowControl/>
        <w:rPr>
          <w:rFonts w:ascii="宋体" w:hAnsi="宋体" w:eastAsia="宋体" w:cs="Arial"/>
          <w:b/>
          <w:sz w:val="24"/>
          <w:szCs w:val="24"/>
        </w:rPr>
      </w:pPr>
      <w:r>
        <w:rPr>
          <w:rFonts w:hint="eastAsia" w:ascii="宋体" w:hAnsi="宋体" w:eastAsia="宋体" w:cs="Arial"/>
          <w:b/>
          <w:sz w:val="24"/>
          <w:szCs w:val="24"/>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140"/>
        <w:jc w:val="left"/>
        <w:spacing w:line="360" w:lineRule="auto"/>
        <w:widowControl/>
        <w:rPr>
          <w:rFonts w:ascii="等线" w:hAnsi="等线" w:eastAsia="等线" w:cs="Times New Roman"/>
          <w:b/>
          <w:szCs w:val="21"/>
          <w:lang w:val="zh-CN"/>
        </w:rPr>
      </w:pPr>
      <w:r>
        <w:rPr>
          <w:rFonts w:hint="eastAsia" w:ascii="宋体" w:hAnsi="宋体" w:eastAsia="宋体" w:cs="Arial"/>
          <w:b/>
          <w:sz w:val="24"/>
          <w:szCs w:val="24"/>
        </w:rPr>
        <w:t xml:space="preserve">6.</w:t>
      </w:r>
      <w:r>
        <w:rPr>
          <w:rFonts w:hint="eastAsia" w:ascii="宋体" w:hAnsi="宋体" w:eastAsia="宋体" w:cs="Arial"/>
          <w:b/>
          <w:sz w:val="24"/>
          <w:szCs w:val="24"/>
          <w:lang w:val="en-US" w:eastAsia="zh-CN"/>
        </w:rPr>
        <w:t xml:space="preserve">政策性导向</w:t>
      </w:r>
      <w:r>
        <w:rPr>
          <w:rFonts w:hint="eastAsia" w:ascii="宋体" w:hAnsi="宋体" w:eastAsia="宋体" w:cs="Arial"/>
          <w:b/>
          <w:sz w:val="24"/>
          <w:szCs w:val="24"/>
        </w:rPr>
        <w:t xml:space="preserve">（</w:t>
      </w:r>
      <w:r>
        <w:rPr>
          <w:rFonts w:hint="eastAsia" w:ascii="宋体" w:hAnsi="宋体" w:eastAsia="宋体" w:cs="Arial"/>
          <w:b/>
          <w:sz w:val="24"/>
          <w:szCs w:val="24"/>
          <w:lang w:val="en-US" w:eastAsia="zh-CN"/>
        </w:rPr>
        <w:t xml:space="preserve">1</w:t>
      </w:r>
      <w:r>
        <w:rPr>
          <w:rFonts w:hint="eastAsia" w:ascii="宋体" w:hAnsi="宋体" w:eastAsia="宋体" w:cs="Arial"/>
          <w:b/>
          <w:sz w:val="24"/>
          <w:szCs w:val="24"/>
        </w:rPr>
        <w:t xml:space="preserve">分）</w:t>
      </w:r>
      <w:r/>
    </w:p>
    <w:p>
      <w:pPr>
        <w:ind w:firstLine="480"/>
        <w:jc w:val="left"/>
        <w:spacing w:line="360" w:lineRule="auto"/>
        <w:widowControl/>
        <w:rPr>
          <w:rFonts w:ascii="等线" w:hAnsi="等线" w:eastAsia="等线" w:cs="Times New Roman"/>
          <w:szCs w:val="21"/>
          <w:lang w:val="zh-CN"/>
        </w:rPr>
      </w:pP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eastAsia="黑体"/>
          <w:bCs/>
          <w:sz w:val="36"/>
          <w:szCs w:val="36"/>
        </w:rPr>
      </w:pPr>
      <w:r>
        <w:rPr>
          <w:rFonts w:ascii="黑体" w:eastAsia="黑体"/>
          <w:bCs/>
          <w:sz w:val="36"/>
          <w:szCs w:val="36"/>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957"/>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957"/>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JSZC-320205-JZCG-G2026-0033</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网络安全仿真实训平台采购项目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7"/>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985"/>
        <w:ind w:firstLine="0"/>
        <w:rPr>
          <w:color w:val="000000"/>
          <w:highlight w:val="none"/>
        </w:rPr>
      </w:pPr>
      <w:r/>
      <w:bookmarkStart w:id="28" w:name="一．报价函（格式）"/>
      <w:r/>
      <w:bookmarkEnd w:id="28"/>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JSZC-320205-JZCG-G2026-0033</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9"/>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8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185"/>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9" w:name="报价方关于资格的声明函（格式）"/>
      <w:r/>
      <w:bookmarkEnd w:id="29"/>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JSZC-320205-JZCG-G2026-0033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网络安全仿真实训平台采购项目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JSZC-320205-JZCG-G2026-0033</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网络安全仿真实训平台采购项目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57"/>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57"/>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18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6"/>
        <w:rPr>
          <w:color w:val="000000"/>
          <w:highlight w:val="none"/>
        </w:rPr>
      </w:pPr>
      <w:r>
        <w:rPr>
          <w:color w:val="000000"/>
          <w:highlight w:val="none"/>
        </w:rPr>
      </w:r>
      <w:r/>
    </w:p>
    <w:p>
      <w:pPr>
        <w:pStyle w:val="118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6"/>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193"/>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JSZC-320205-JZCG-G2026-0033</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957"/>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4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7"/>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957"/>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8"/>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957"/>
        <w:ind w:left="0"/>
        <w:rPr>
          <w:highlight w:val="none"/>
        </w:rPr>
      </w:pPr>
      <w:r>
        <w:rPr>
          <w:highlight w:val="none"/>
        </w:rPr>
      </w:r>
      <w:r/>
    </w:p>
    <w:p>
      <w:pPr>
        <w:pStyle w:val="957"/>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4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05"/>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05"/>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0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3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37"/>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37"/>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957"/>
        <w:rPr>
          <w:color w:val="000000"/>
          <w:highlight w:val="none"/>
        </w:rPr>
      </w:pPr>
      <w:r>
        <w:rPr>
          <w:color w:val="000000"/>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网络安全仿真实训平台采购项目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4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商务要求</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JSZC-320205-JZCG-G2026-0033</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技术参数”逐条列明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规格参数</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（3）商务要求如无任何服务偏离，请于本表商务要求“偏离说明”中注明“无偏离”，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37"/>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6"/>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60"/>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4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186"/>
        <w:rPr>
          <w:rFonts w:ascii="宋体" w:hAnsi="宋体"/>
          <w:b/>
          <w:bCs/>
          <w:color w:val="000000"/>
          <w:sz w:val="24"/>
          <w:szCs w:val="24"/>
          <w:highlight w:val="none"/>
        </w:rPr>
      </w:pPr>
      <w:r>
        <w:rPr>
          <w:rFonts w:ascii="宋体" w:hAnsi="宋体"/>
          <w:b/>
          <w:bCs/>
          <w:color w:val="000000"/>
          <w:sz w:val="24"/>
          <w:szCs w:val="24"/>
          <w:highlight w:val="none"/>
        </w:rPr>
      </w:r>
      <w:r/>
    </w:p>
    <w:p>
      <w:pPr>
        <w:pStyle w:val="1186"/>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58"/>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0"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0"/>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54"/>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0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158"/>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58"/>
        <w:spacing w:before="160" w:after="160"/>
        <w:rPr>
          <w:b w:val="0"/>
          <w:color w:val="000000"/>
          <w:sz w:val="24"/>
          <w:highlight w:val="none"/>
        </w:rPr>
      </w:pPr>
      <w:r/>
      <w:bookmarkStart w:id="31"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1"/>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rFonts w:hint="eastAsia" w:ascii="宋体" w:hAnsi="宋体" w:eastAsia="宋体" w:cs="宋体"/>
        <w:sz w:val="15"/>
        <w:szCs w:val="15"/>
      </w:rPr>
    </w:pPr>
    <w:r>
      <w:rPr>
        <w:rFonts w:hint="eastAsia" w:eastAsia="楷体_GB2312"/>
        <w:sz w:val="21"/>
        <w:lang w:eastAsia="zh-CN"/>
      </w:rPr>
      <w:t xml:space="preserve">JSZC-320205-JZCG-G2026-0033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6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ascii="Times New Roman" w:hAnsi="Times New Roman" w:eastAsia="楷体_GB2312"/>
        <w:szCs w:val="21"/>
      </w:rPr>
    </w:pPr>
    <w:r>
      <w:rPr>
        <w:rFonts w:ascii="Times New Roman" w:hAnsi="Times New Roman" w:eastAsia="楷体_GB2312"/>
        <w:szCs w:val="21"/>
      </w:rPr>
    </w:r>
    <w:r/>
  </w:p>
  <w:p>
    <w:pPr>
      <w:pStyle w:val="964"/>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964"/>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rFonts w:eastAsia="楷体_GB2312"/>
        <w:sz w:val="21"/>
      </w:rPr>
    </w:pPr>
    <w:r>
      <w:rPr>
        <w:rFonts w:eastAsia="楷体_GB2312"/>
        <w:sz w:val="21"/>
      </w:rPr>
    </w:r>
    <w:r/>
  </w:p>
  <w:p>
    <w:pPr>
      <w:pStyle w:val="1205"/>
      <w:jc w:val="both"/>
      <w:rPr>
        <w:rFonts w:hint="eastAsia" w:ascii="宋体" w:hAnsi="宋体" w:eastAsia="宋体" w:cs="宋体"/>
        <w:sz w:val="15"/>
        <w:szCs w:val="15"/>
      </w:rPr>
    </w:pPr>
    <w:r>
      <w:rPr>
        <w:rFonts w:hint="eastAsia" w:eastAsia="楷体_GB2312"/>
        <w:sz w:val="21"/>
        <w:lang w:eastAsia="zh-CN"/>
      </w:rPr>
      <w:t xml:space="preserve">JSZC-320205-JZCG-G2026-0033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rFonts w:hint="eastAsia"/>
      </w:rPr>
    </w:pPr>
    <w:r>
      <w:rPr>
        <w:rFonts w:hint="eastAsia" w:eastAsia="楷体_GB2312"/>
        <w:sz w:val="21"/>
        <w:lang w:eastAsia="zh-CN"/>
      </w:rPr>
      <w:t xml:space="preserve">JSZC-320205-JZCG-G2026-0033</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JSZC-320205-JZCG-G2026-0033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pPr>
    <w:r>
      <w:rPr>
        <w:rFonts w:hint="eastAsia" w:eastAsia="楷体_GB2312"/>
        <w:sz w:val="21"/>
        <w:lang w:eastAsia="zh-CN"/>
      </w:rPr>
      <w:t xml:space="preserve">JSZC-320205-JZCG-G2026-0033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pStyle w:val="160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90"/>
        <w:isLgl w:val="false"/>
        <w:suff w:val="tab"/>
        <w:lvlText w:val="%1.%2."/>
        <w:lvlJc w:val="left"/>
        <w:pPr>
          <w:ind w:left="567" w:hanging="567"/>
          <w:tabs>
            <w:tab w:val="left" w:pos="567" w:leader="none"/>
          </w:tabs>
        </w:pPr>
        <w:rPr>
          <w:rFonts w:hint="eastAsia"/>
        </w:rPr>
      </w:lvl>
    </w:lvlOverride>
    <w:lvlOverride w:ilvl="2">
      <w:lvl w:ilvl="2">
        <w:start w:val="1"/>
        <w:numFmt w:val="decimal"/>
        <w:pStyle w:val="1589"/>
        <w:isLgl w:val="false"/>
        <w:suff w:val="tab"/>
        <w:lvlText w:val="%1.%2.%3."/>
        <w:lvlJc w:val="left"/>
        <w:pPr>
          <w:ind w:left="709" w:hanging="709"/>
          <w:tabs>
            <w:tab w:val="left" w:pos="709" w:leader="none"/>
          </w:tabs>
        </w:pPr>
        <w:rPr>
          <w:rFonts w:hint="eastAsia"/>
        </w:rPr>
      </w:lvl>
    </w:lvlOverride>
    <w:lvlOverride w:ilvl="3">
      <w:lvl w:ilvl="3">
        <w:start w:val="1"/>
        <w:numFmt w:val="decimal"/>
        <w:pStyle w:val="1407"/>
        <w:isLgl w:val="false"/>
        <w:suff w:val="tab"/>
        <w:lvlText w:val="%1.%2.%3.%4."/>
        <w:lvlJc w:val="left"/>
        <w:pPr>
          <w:ind w:left="851" w:hanging="851"/>
          <w:tabs>
            <w:tab w:val="left" w:pos="851" w:leader="none"/>
          </w:tabs>
        </w:pPr>
        <w:rPr>
          <w:rFonts w:hint="eastAsia"/>
        </w:rPr>
      </w:lvl>
    </w:lvlOverride>
    <w:lvlOverride w:ilvl="4">
      <w:lvl w:ilvl="4">
        <w:start w:val="1"/>
        <w:numFmt w:val="decimal"/>
        <w:pStyle w:val="140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0"/>
  </w:num>
  <w:num w:numId="4">
    <w:abstractNumId w:val="6"/>
  </w:num>
  <w:num w:numId="5">
    <w:abstractNumId w:val="9"/>
  </w:num>
  <w:num w:numId="6">
    <w:abstractNumId w:val="1"/>
  </w:num>
  <w:num w:numId="7">
    <w:abstractNumId w:val="7"/>
  </w:num>
  <w:num w:numId="8">
    <w:abstractNumId w:val="3"/>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608"/>
    <w:uiPriority w:val="0"/>
    <w:qFormat/>
    <w:pPr>
      <w:jc w:val="both"/>
      <w:widowControl w:val="off"/>
    </w:pPr>
    <w:rPr>
      <w:rFonts w:hint="default" w:ascii="等线" w:hAnsi="等线" w:eastAsia="等线" w:cs="Times New Roman"/>
      <w:sz w:val="21"/>
      <w:szCs w:val="22"/>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link w:val="1038"/>
    <w:uiPriority w:val="9"/>
    <w:unhideWhenUsed/>
    <w:qFormat/>
    <w:pPr>
      <w:keepLines/>
      <w:keepNext/>
      <w:spacing w:before="320" w:after="200"/>
      <w:outlineLvl w:val="5"/>
    </w:pPr>
    <w:rPr>
      <w:rFonts w:ascii="Arial" w:hAnsi="Arial" w:eastAsia="Arial" w:cs="Arial"/>
      <w:b/>
      <w:bCs/>
      <w:sz w:val="22"/>
    </w:rPr>
  </w:style>
  <w:style w:type="paragraph" w:styleId="944">
    <w:name w:val="Heading 7"/>
    <w:basedOn w:val="937"/>
    <w:next w:val="937"/>
    <w:link w:val="1039"/>
    <w:uiPriority w:val="9"/>
    <w:unhideWhenUsed/>
    <w:qFormat/>
    <w:pPr>
      <w:keepLines/>
      <w:keepNext/>
      <w:spacing w:before="320" w:after="200"/>
      <w:outlineLvl w:val="6"/>
    </w:pPr>
    <w:rPr>
      <w:rFonts w:ascii="Arial" w:hAnsi="Arial" w:eastAsia="Arial" w:cs="Arial"/>
      <w:b/>
      <w:bCs/>
      <w:i/>
      <w:iCs/>
      <w:sz w:val="22"/>
    </w:rPr>
  </w:style>
  <w:style w:type="paragraph" w:styleId="945">
    <w:name w:val="Heading 8"/>
    <w:basedOn w:val="937"/>
    <w:next w:val="937"/>
    <w:link w:val="1040"/>
    <w:uiPriority w:val="9"/>
    <w:unhideWhenUsed/>
    <w:qFormat/>
    <w:pPr>
      <w:keepLines/>
      <w:keepNext/>
      <w:spacing w:before="320" w:after="200"/>
      <w:outlineLvl w:val="7"/>
    </w:pPr>
    <w:rPr>
      <w:rFonts w:ascii="Arial" w:hAnsi="Arial" w:eastAsia="Arial" w:cs="Arial"/>
      <w:i/>
      <w:iCs/>
      <w:sz w:val="22"/>
    </w:rPr>
  </w:style>
  <w:style w:type="paragraph" w:styleId="946">
    <w:name w:val="Heading 9"/>
    <w:basedOn w:val="937"/>
    <w:next w:val="937"/>
    <w:link w:val="1041"/>
    <w:uiPriority w:val="9"/>
    <w:unhideWhenUsed/>
    <w:qFormat/>
    <w:pPr>
      <w:keepLines/>
      <w:keepNext/>
      <w:spacing w:before="320" w:after="200"/>
      <w:outlineLvl w:val="8"/>
    </w:pPr>
    <w:rPr>
      <w:rFonts w:ascii="Arial" w:hAnsi="Arial" w:eastAsia="Arial" w:cs="Arial"/>
      <w:i/>
      <w:iCs/>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toc 7"/>
    <w:basedOn w:val="937"/>
    <w:next w:val="937"/>
    <w:uiPriority w:val="39"/>
    <w:unhideWhenUsed/>
    <w:qFormat/>
    <w:pPr>
      <w:ind w:left="1701"/>
      <w:spacing w:after="57"/>
    </w:pPr>
  </w:style>
  <w:style w:type="paragraph" w:styleId="950">
    <w:name w:val="Normal Indent"/>
    <w:basedOn w:val="937"/>
    <w:next w:val="937"/>
    <w:uiPriority w:val="0"/>
    <w:qFormat/>
    <w:pPr>
      <w:ind w:firstLine="420"/>
    </w:pPr>
    <w:rPr>
      <w:szCs w:val="20"/>
    </w:rPr>
  </w:style>
  <w:style w:type="paragraph" w:styleId="951">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Document Map"/>
    <w:basedOn w:val="937"/>
    <w:uiPriority w:val="0"/>
    <w:qFormat/>
    <w:pPr>
      <w:shd w:val="clear" w:color="auto" w:fill="000080"/>
    </w:pPr>
    <w:rPr>
      <w:rFonts w:asciiTheme="minorHAnsi" w:hAnsiTheme="minorHAnsi" w:eastAsiaTheme="minorEastAsia" w:cstheme="minorBidi"/>
      <w:szCs w:val="24"/>
      <w:shd w:val="clear" w:color="auto" w:fill="000080"/>
    </w:rPr>
  </w:style>
  <w:style w:type="paragraph" w:styleId="953">
    <w:name w:val="annotation text"/>
    <w:basedOn w:val="937"/>
    <w:uiPriority w:val="0"/>
    <w:qFormat/>
    <w:pPr>
      <w:jc w:val="left"/>
      <w:spacing w:line="360" w:lineRule="auto"/>
    </w:pPr>
    <w:rPr>
      <w:rFonts w:ascii="Calibri" w:hAnsi="Calibri" w:eastAsia="微软雅黑"/>
      <w:szCs w:val="24"/>
      <w:lang w:val="zh-CN"/>
    </w:rPr>
  </w:style>
  <w:style w:type="paragraph" w:styleId="954">
    <w:name w:val="Body Text"/>
    <w:basedOn w:val="937"/>
    <w:next w:val="937"/>
    <w:uiPriority w:val="0"/>
    <w:semiHidden/>
    <w:qFormat/>
    <w:rPr>
      <w:rFonts w:ascii="宋体" w:hAnsi="宋体" w:eastAsia="宋体" w:cs="宋体"/>
      <w:sz w:val="24"/>
      <w:szCs w:val="24"/>
      <w:lang w:eastAsia="en-US"/>
    </w:rPr>
  </w:style>
  <w:style w:type="paragraph" w:styleId="955">
    <w:name w:val="Body Text Indent"/>
    <w:basedOn w:val="937"/>
    <w:next w:val="956"/>
    <w:uiPriority w:val="0"/>
    <w:qFormat/>
    <w:pPr>
      <w:ind w:firstLine="540"/>
      <w:spacing w:line="360" w:lineRule="auto"/>
      <w:widowControl/>
    </w:pPr>
    <w:rPr>
      <w:rFonts w:ascii="宋体" w:hAnsi="MS Sans Serif"/>
      <w:spacing w:val="12"/>
      <w:sz w:val="24"/>
    </w:rPr>
  </w:style>
  <w:style w:type="paragraph" w:styleId="956">
    <w:name w:val="envelope return"/>
    <w:basedOn w:val="937"/>
    <w:uiPriority w:val="0"/>
    <w:qFormat/>
    <w:rPr>
      <w:rFonts w:ascii="Arial" w:hAnsi="Arial"/>
    </w:rPr>
  </w:style>
  <w:style w:type="paragraph" w:styleId="957">
    <w:name w:val="index 4"/>
    <w:basedOn w:val="937"/>
    <w:next w:val="937"/>
    <w:uiPriority w:val="99"/>
    <w:qFormat/>
    <w:pPr>
      <w:ind w:left="600"/>
    </w:pPr>
    <w:rPr>
      <w:szCs w:val="24"/>
    </w:rPr>
  </w:style>
  <w:style w:type="paragraph" w:styleId="958">
    <w:name w:val="toc 5"/>
    <w:basedOn w:val="937"/>
    <w:next w:val="937"/>
    <w:uiPriority w:val="39"/>
    <w:unhideWhenUsed/>
    <w:qFormat/>
    <w:pPr>
      <w:ind w:left="1134"/>
      <w:spacing w:after="57"/>
    </w:pPr>
  </w:style>
  <w:style w:type="paragraph" w:styleId="959">
    <w:name w:val="toc 3"/>
    <w:basedOn w:val="937"/>
    <w:next w:val="937"/>
    <w:uiPriority w:val="39"/>
    <w:unhideWhenUsed/>
    <w:qFormat/>
    <w:pPr>
      <w:ind w:left="567"/>
      <w:spacing w:after="57"/>
    </w:pPr>
  </w:style>
  <w:style w:type="paragraph" w:styleId="960">
    <w:name w:val="Plain Text"/>
    <w:basedOn w:val="937"/>
    <w:uiPriority w:val="0"/>
    <w:qFormat/>
    <w:rPr>
      <w:rFonts w:ascii="宋体" w:hAnsi="Courier New" w:cs="Courier New"/>
      <w:szCs w:val="21"/>
    </w:rPr>
  </w:style>
  <w:style w:type="paragraph" w:styleId="961">
    <w:name w:val="toc 8"/>
    <w:basedOn w:val="937"/>
    <w:next w:val="937"/>
    <w:uiPriority w:val="39"/>
    <w:unhideWhenUsed/>
    <w:qFormat/>
    <w:pPr>
      <w:ind w:left="1984"/>
      <w:spacing w:after="57"/>
    </w:pPr>
  </w:style>
  <w:style w:type="paragraph" w:styleId="962">
    <w:name w:val="endnote text"/>
    <w:basedOn w:val="937"/>
    <w:link w:val="1155"/>
    <w:uiPriority w:val="99"/>
    <w:semiHidden/>
    <w:unhideWhenUsed/>
    <w:qFormat/>
    <w:rPr>
      <w:sz w:val="20"/>
    </w:rPr>
  </w:style>
  <w:style w:type="paragraph" w:styleId="963">
    <w:name w:val="Footer"/>
    <w:basedOn w:val="937"/>
    <w:next w:val="937"/>
    <w:link w:val="1048"/>
    <w:uiPriority w:val="99"/>
    <w:unhideWhenUsed/>
    <w:qFormat/>
    <w:pPr>
      <w:tabs>
        <w:tab w:val="center" w:pos="7143" w:leader="none"/>
        <w:tab w:val="right" w:pos="14287" w:leader="none"/>
      </w:tabs>
    </w:pPr>
  </w:style>
  <w:style w:type="paragraph" w:styleId="964">
    <w:name w:val="Header"/>
    <w:basedOn w:val="937"/>
    <w:uiPriority w:val="99"/>
    <w:unhideWhenUsed/>
    <w:qFormat/>
    <w:pPr>
      <w:tabs>
        <w:tab w:val="center" w:pos="7143" w:leader="none"/>
        <w:tab w:val="right" w:pos="14287" w:leader="none"/>
      </w:tabs>
    </w:pPr>
  </w:style>
  <w:style w:type="paragraph" w:styleId="965">
    <w:name w:val="toc 1"/>
    <w:basedOn w:val="937"/>
    <w:next w:val="937"/>
    <w:uiPriority w:val="39"/>
    <w:unhideWhenUsed/>
    <w:qFormat/>
    <w:pPr>
      <w:spacing w:after="57"/>
    </w:pPr>
  </w:style>
  <w:style w:type="paragraph" w:styleId="966">
    <w:name w:val="toc 4"/>
    <w:basedOn w:val="937"/>
    <w:next w:val="937"/>
    <w:uiPriority w:val="39"/>
    <w:unhideWhenUsed/>
    <w:qFormat/>
    <w:pPr>
      <w:ind w:left="850"/>
      <w:spacing w:after="57"/>
    </w:pPr>
  </w:style>
  <w:style w:type="paragraph" w:styleId="967">
    <w:name w:val="Subtitle"/>
    <w:basedOn w:val="937"/>
    <w:next w:val="937"/>
    <w:link w:val="1043"/>
    <w:uiPriority w:val="11"/>
    <w:qFormat/>
    <w:pPr>
      <w:spacing w:before="200" w:after="200"/>
    </w:pPr>
    <w:rPr>
      <w:sz w:val="24"/>
      <w:szCs w:val="24"/>
    </w:rPr>
  </w:style>
  <w:style w:type="paragraph" w:styleId="968">
    <w:name w:val="List"/>
    <w:basedOn w:val="937"/>
    <w:uiPriority w:val="0"/>
    <w:qFormat/>
    <w:pPr>
      <w:ind w:left="420" w:hanging="420"/>
      <w:spacing w:after="20" w:line="288" w:lineRule="auto"/>
      <w:tabs>
        <w:tab w:val="left" w:pos="420" w:leader="none"/>
      </w:tabs>
    </w:pPr>
    <w:rPr>
      <w:szCs w:val="20"/>
      <w:lang w:val="en-GB"/>
    </w:rPr>
  </w:style>
  <w:style w:type="paragraph" w:styleId="969">
    <w:name w:val="footnote text"/>
    <w:basedOn w:val="937"/>
    <w:uiPriority w:val="99"/>
    <w:semiHidden/>
    <w:unhideWhenUsed/>
    <w:qFormat/>
    <w:pPr>
      <w:spacing w:after="40"/>
    </w:pPr>
    <w:rPr>
      <w:sz w:val="18"/>
    </w:rPr>
  </w:style>
  <w:style w:type="paragraph" w:styleId="970">
    <w:name w:val="toc 6"/>
    <w:basedOn w:val="937"/>
    <w:next w:val="937"/>
    <w:uiPriority w:val="39"/>
    <w:unhideWhenUsed/>
    <w:qFormat/>
    <w:pPr>
      <w:ind w:left="1417"/>
      <w:spacing w:after="57"/>
    </w:pPr>
  </w:style>
  <w:style w:type="paragraph" w:styleId="971">
    <w:name w:val="table of figures"/>
    <w:basedOn w:val="937"/>
    <w:next w:val="937"/>
    <w:uiPriority w:val="99"/>
    <w:unhideWhenUsed/>
    <w:qFormat/>
  </w:style>
  <w:style w:type="paragraph" w:styleId="972">
    <w:name w:val="toc 2"/>
    <w:basedOn w:val="937"/>
    <w:next w:val="937"/>
    <w:uiPriority w:val="39"/>
    <w:unhideWhenUsed/>
    <w:qFormat/>
    <w:pPr>
      <w:ind w:left="283"/>
      <w:spacing w:after="57"/>
    </w:pPr>
  </w:style>
  <w:style w:type="paragraph" w:styleId="973">
    <w:name w:val="toc 9"/>
    <w:basedOn w:val="937"/>
    <w:next w:val="937"/>
    <w:uiPriority w:val="39"/>
    <w:unhideWhenUsed/>
    <w:qFormat/>
    <w:pPr>
      <w:ind w:left="2268"/>
      <w:spacing w:after="57"/>
    </w:pPr>
  </w:style>
  <w:style w:type="paragraph" w:styleId="974">
    <w:name w:val="Title"/>
    <w:basedOn w:val="937"/>
    <w:next w:val="937"/>
    <w:uiPriority w:val="10"/>
    <w:qFormat/>
    <w:pPr>
      <w:contextualSpacing/>
      <w:spacing w:before="300" w:after="200"/>
    </w:pPr>
    <w:rPr>
      <w:sz w:val="48"/>
      <w:szCs w:val="48"/>
    </w:rPr>
  </w:style>
  <w:style w:type="paragraph" w:styleId="975">
    <w:name w:val="Body Text First Indent"/>
    <w:basedOn w:val="954"/>
    <w:uiPriority w:val="0"/>
    <w:unhideWhenUsed/>
    <w:qFormat/>
    <w:pPr>
      <w:ind w:firstLine="420"/>
      <w:spacing w:after="120"/>
    </w:pPr>
    <w:rPr>
      <w:rFonts w:ascii="等线" w:hAnsi="等线" w:eastAsia="等线"/>
      <w:sz w:val="21"/>
    </w:rPr>
  </w:style>
  <w:style w:type="paragraph" w:styleId="976">
    <w:name w:val="Body Text First Indent 2"/>
    <w:basedOn w:val="955"/>
    <w:uiPriority w:val="0"/>
    <w:qFormat/>
    <w:pPr>
      <w:ind w:left="420" w:firstLine="420"/>
      <w:spacing w:after="120" w:line="240" w:lineRule="auto"/>
      <w:widowControl w:val="off"/>
    </w:pPr>
    <w:rPr>
      <w:rFonts w:ascii="Times New Roman" w:hAnsi="Times New Roman"/>
      <w:spacing w:val="0"/>
      <w:sz w:val="20"/>
    </w:rPr>
  </w:style>
  <w:style w:type="table" w:styleId="9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endnote reference"/>
    <w:uiPriority w:val="99"/>
    <w:semiHidden/>
    <w:unhideWhenUsed/>
    <w:qFormat/>
    <w:rPr>
      <w:vertAlign w:val="superscript"/>
    </w:rPr>
  </w:style>
  <w:style w:type="character" w:styleId="979">
    <w:name w:val="Hyperlink"/>
    <w:uiPriority w:val="99"/>
    <w:unhideWhenUsed/>
    <w:qFormat/>
    <w:rPr>
      <w:color w:val="0000ff" w:themeColor="hyperlink"/>
      <w:u w:val="single"/>
      <w14:textFill>
        <w14:solidFill>
          <w14:schemeClr w14:val="hlink"/>
        </w14:solidFill>
      </w14:textFill>
    </w:rPr>
  </w:style>
  <w:style w:type="character" w:styleId="980">
    <w:name w:val="annotation reference"/>
    <w:basedOn w:val="947"/>
    <w:uiPriority w:val="99"/>
    <w:semiHidden/>
    <w:unhideWhenUsed/>
    <w:qFormat/>
    <w:rPr>
      <w:sz w:val="21"/>
      <w:szCs w:val="21"/>
    </w:rPr>
  </w:style>
  <w:style w:type="character" w:styleId="981">
    <w:name w:val="footnote reference"/>
    <w:uiPriority w:val="99"/>
    <w:unhideWhenUsed/>
    <w:qFormat/>
    <w:rPr>
      <w:vertAlign w:val="superscript"/>
    </w:rPr>
  </w:style>
  <w:style w:type="paragraph" w:styleId="982" w:customStyle="1">
    <w:name w:val="样式 表格正文 + 两端对齐"/>
    <w:basedOn w:val="937"/>
    <w:next w:val="983"/>
    <w:uiPriority w:val="99"/>
    <w:qFormat/>
    <w:pPr>
      <w:spacing w:line="300" w:lineRule="auto"/>
    </w:pPr>
  </w:style>
  <w:style w:type="paragraph" w:styleId="983" w:customStyle="1">
    <w:name w:val="正文1"/>
    <w:basedOn w:val="952"/>
    <w:next w:val="937"/>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984" w:customStyle="1">
    <w:name w:val="正文文本11"/>
    <w:basedOn w:val="937"/>
    <w:uiPriority w:val="0"/>
    <w:semiHidden/>
    <w:qFormat/>
    <w:rPr>
      <w:rFonts w:ascii="宋体" w:hAnsi="宋体" w:eastAsia="宋体" w:cs="宋体"/>
      <w:sz w:val="24"/>
      <w:szCs w:val="24"/>
      <w:lang w:eastAsia="en-US"/>
    </w:rPr>
  </w:style>
  <w:style w:type="paragraph" w:styleId="985" w:customStyle="1">
    <w:name w:val="列出段落1"/>
    <w:basedOn w:val="937"/>
    <w:uiPriority w:val="0"/>
    <w:qFormat/>
    <w:pPr>
      <w:ind w:firstLine="420"/>
    </w:pPr>
    <w:rPr>
      <w:rFonts w:ascii="Calibri" w:hAnsi="Calibri" w:eastAsia="宋体"/>
    </w:rPr>
  </w:style>
  <w:style w:type="table" w:styleId="986" w:customStyle="1">
    <w:name w:val="Plain Table 1"/>
    <w:basedOn w:val="9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basedOn w:val="9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basedOn w:val="9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basedOn w:val="9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2"/>
    <w:basedOn w:val="9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3"/>
    <w:basedOn w:val="9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basedOn w:val="9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5 Dark"/>
    <w:basedOn w:val="9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6 Colorful"/>
    <w:basedOn w:val="9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7 Colorful"/>
    <w:basedOn w:val="9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1 Light"/>
    <w:basedOn w:val="9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2"/>
    <w:basedOn w:val="9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3"/>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5 Dark"/>
    <w:basedOn w:val="9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9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7 Colorful"/>
    <w:basedOn w:val="9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TOC Heading1"/>
    <w:next w:val="937"/>
    <w:uiPriority w:val="0"/>
    <w:qFormat/>
    <w:rPr>
      <w:rFonts w:hint="default" w:ascii="Times New Roman" w:hAnsi="Times New Roman" w:eastAsia="宋体" w:cs="Times New Roman"/>
      <w:sz w:val="32"/>
      <w:lang w:val="en-US" w:eastAsia="zh-CN" w:bidi="ar-SA"/>
    </w:rPr>
  </w:style>
  <w:style w:type="paragraph" w:styleId="10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8" w:customStyle="1">
    <w:name w:val="Heading 6 Char"/>
    <w:basedOn w:val="947"/>
    <w:uiPriority w:val="9"/>
    <w:qFormat/>
    <w:rPr>
      <w:rFonts w:ascii="Arial" w:hAnsi="Arial" w:eastAsia="Arial" w:cs="Arial"/>
      <w:b/>
      <w:bCs/>
      <w:sz w:val="22"/>
      <w:szCs w:val="22"/>
    </w:rPr>
  </w:style>
  <w:style w:type="character" w:styleId="1009" w:customStyle="1">
    <w:name w:val="Heading 7 Char"/>
    <w:basedOn w:val="947"/>
    <w:uiPriority w:val="9"/>
    <w:qFormat/>
    <w:rPr>
      <w:rFonts w:ascii="Arial" w:hAnsi="Arial" w:eastAsia="Arial" w:cs="Arial"/>
      <w:b/>
      <w:bCs/>
      <w:i/>
      <w:iCs/>
      <w:sz w:val="22"/>
      <w:szCs w:val="22"/>
    </w:rPr>
  </w:style>
  <w:style w:type="character" w:styleId="1010" w:customStyle="1">
    <w:name w:val="Heading 8 Char"/>
    <w:basedOn w:val="947"/>
    <w:uiPriority w:val="9"/>
    <w:qFormat/>
    <w:rPr>
      <w:rFonts w:ascii="Arial" w:hAnsi="Arial" w:eastAsia="Arial" w:cs="Arial"/>
      <w:i/>
      <w:iCs/>
      <w:sz w:val="22"/>
      <w:szCs w:val="22"/>
    </w:rPr>
  </w:style>
  <w:style w:type="character" w:styleId="1011" w:customStyle="1">
    <w:name w:val="Heading 9 Char"/>
    <w:basedOn w:val="947"/>
    <w:uiPriority w:val="9"/>
    <w:qFormat/>
    <w:rPr>
      <w:rFonts w:ascii="Arial" w:hAnsi="Arial" w:eastAsia="Arial" w:cs="Arial"/>
      <w:i/>
      <w:iCs/>
      <w:sz w:val="21"/>
      <w:szCs w:val="21"/>
    </w:rPr>
  </w:style>
  <w:style w:type="character" w:styleId="1012" w:customStyle="1">
    <w:name w:val="Subtitle Char"/>
    <w:basedOn w:val="947"/>
    <w:uiPriority w:val="11"/>
    <w:qFormat/>
    <w:rPr>
      <w:sz w:val="24"/>
      <w:szCs w:val="24"/>
    </w:rPr>
  </w:style>
  <w:style w:type="character" w:styleId="1013" w:customStyle="1">
    <w:name w:val="Quote Char"/>
    <w:uiPriority w:val="29"/>
    <w:qFormat/>
    <w:rPr>
      <w:i/>
    </w:rPr>
  </w:style>
  <w:style w:type="character" w:styleId="1014" w:customStyle="1">
    <w:name w:val="Intense Quote Char"/>
    <w:uiPriority w:val="30"/>
    <w:qFormat/>
    <w:rPr>
      <w:i/>
    </w:rPr>
  </w:style>
  <w:style w:type="character" w:styleId="1015" w:customStyle="1">
    <w:name w:val="Caption Char"/>
    <w:uiPriority w:val="99"/>
    <w:qFormat/>
  </w:style>
  <w:style w:type="table" w:styleId="1016" w:customStyle="1">
    <w:name w:val="无格式表格 11"/>
    <w:basedOn w:val="9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21"/>
    <w:basedOn w:val="9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3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无格式表格 4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无格式表格 5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网格表 1 浅色1"/>
    <w:basedOn w:val="9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网格表 2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3" w:customStyle="1">
    <w:name w:val="网格表 3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网格表 41"/>
    <w:basedOn w:val="9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customStyle="1">
    <w:name w:val="网格表 5 深色1"/>
    <w:basedOn w:val="9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网格表 6 彩色1"/>
    <w:basedOn w:val="9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网格表 7 彩色1"/>
    <w:basedOn w:val="9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清单表 1 浅色1"/>
    <w:basedOn w:val="9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customStyle="1">
    <w:name w:val="清单表 21"/>
    <w:basedOn w:val="9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清单表 3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清单表 4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清单表 5 深色1"/>
    <w:basedOn w:val="9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清单表 6 彩色1"/>
    <w:basedOn w:val="9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清单表 7 彩色1"/>
    <w:basedOn w:val="9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5" w:customStyle="1">
    <w:name w:val="Endnote Text Char"/>
    <w:uiPriority w:val="99"/>
    <w:qFormat/>
    <w:rPr>
      <w:sz w:val="20"/>
    </w:rPr>
  </w:style>
  <w:style w:type="paragraph" w:styleId="1036" w:customStyle="1">
    <w:name w:val="TOC 标题1"/>
    <w:uiPriority w:val="39"/>
    <w:unhideWhenUsed/>
    <w:qFormat/>
    <w:rPr>
      <w:rFonts w:hint="default" w:ascii="等线" w:hAnsi="等线" w:eastAsia="等线" w:cs="Times New Roman"/>
      <w:lang w:val="en-US" w:eastAsia="zh-CN" w:bidi="ar-SA"/>
    </w:rPr>
  </w:style>
  <w:style w:type="paragraph" w:styleId="1037" w:customStyle="1">
    <w:name w:val="标题 31"/>
    <w:basedOn w:val="937"/>
    <w:next w:val="937"/>
    <w:link w:val="116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38" w:customStyle="1">
    <w:name w:val="标题 6 字符2"/>
    <w:link w:val="943"/>
    <w:uiPriority w:val="9"/>
    <w:qFormat/>
    <w:rPr>
      <w:rFonts w:ascii="Arial" w:hAnsi="Arial" w:eastAsia="Arial" w:cs="Arial"/>
      <w:b/>
      <w:bCs/>
      <w:sz w:val="22"/>
      <w:szCs w:val="22"/>
    </w:rPr>
  </w:style>
  <w:style w:type="character" w:styleId="1039" w:customStyle="1">
    <w:name w:val="标题 7 字符2"/>
    <w:link w:val="944"/>
    <w:uiPriority w:val="9"/>
    <w:qFormat/>
    <w:rPr>
      <w:rFonts w:ascii="Arial" w:hAnsi="Arial" w:eastAsia="Arial" w:cs="Arial"/>
      <w:b/>
      <w:bCs/>
      <w:i/>
      <w:iCs/>
      <w:sz w:val="22"/>
      <w:szCs w:val="22"/>
    </w:rPr>
  </w:style>
  <w:style w:type="character" w:styleId="1040" w:customStyle="1">
    <w:name w:val="标题 8 字符2"/>
    <w:link w:val="945"/>
    <w:uiPriority w:val="9"/>
    <w:qFormat/>
    <w:rPr>
      <w:rFonts w:ascii="Arial" w:hAnsi="Arial" w:eastAsia="Arial" w:cs="Arial"/>
      <w:i/>
      <w:iCs/>
      <w:sz w:val="22"/>
      <w:szCs w:val="22"/>
    </w:rPr>
  </w:style>
  <w:style w:type="character" w:styleId="1041" w:customStyle="1">
    <w:name w:val="标题 9 字符2"/>
    <w:link w:val="946"/>
    <w:uiPriority w:val="9"/>
    <w:qFormat/>
    <w:rPr>
      <w:rFonts w:ascii="Arial" w:hAnsi="Arial" w:eastAsia="Arial" w:cs="Arial"/>
      <w:i/>
      <w:iCs/>
      <w:sz w:val="21"/>
      <w:szCs w:val="21"/>
    </w:rPr>
  </w:style>
  <w:style w:type="paragraph" w:styleId="1042">
    <w:name w:val="No Spacing"/>
    <w:uiPriority w:val="1"/>
    <w:qFormat/>
    <w:rPr>
      <w:rFonts w:hint="default" w:ascii="等线" w:hAnsi="等线" w:eastAsia="等线" w:cs="Times New Roman"/>
      <w:lang w:val="en-US" w:eastAsia="zh-CN" w:bidi="ar-SA"/>
    </w:rPr>
  </w:style>
  <w:style w:type="character" w:styleId="1043" w:customStyle="1">
    <w:name w:val="副标题 字符2"/>
    <w:link w:val="967"/>
    <w:uiPriority w:val="11"/>
    <w:qFormat/>
    <w:rPr>
      <w:sz w:val="24"/>
      <w:szCs w:val="24"/>
    </w:rPr>
  </w:style>
  <w:style w:type="paragraph" w:styleId="1044">
    <w:name w:val="Quote"/>
    <w:basedOn w:val="937"/>
    <w:next w:val="937"/>
    <w:link w:val="1045"/>
    <w:uiPriority w:val="29"/>
    <w:qFormat/>
    <w:pPr>
      <w:ind w:left="720" w:right="720"/>
    </w:pPr>
    <w:rPr>
      <w:i/>
    </w:rPr>
  </w:style>
  <w:style w:type="character" w:styleId="1045" w:customStyle="1">
    <w:name w:val="引用 字符2"/>
    <w:link w:val="1044"/>
    <w:uiPriority w:val="29"/>
    <w:qFormat/>
    <w:rPr>
      <w:i/>
    </w:rPr>
  </w:style>
  <w:style w:type="paragraph" w:styleId="1046">
    <w:name w:val="Intense Quote"/>
    <w:basedOn w:val="937"/>
    <w:next w:val="937"/>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customStyle="1">
    <w:name w:val="明显引用 字符2"/>
    <w:link w:val="1046"/>
    <w:uiPriority w:val="30"/>
    <w:qFormat/>
    <w:rPr>
      <w:i/>
    </w:rPr>
  </w:style>
  <w:style w:type="character" w:styleId="1048" w:customStyle="1">
    <w:name w:val="页脚 字符3"/>
    <w:link w:val="963"/>
    <w:uiPriority w:val="99"/>
    <w:qFormat/>
  </w:style>
  <w:style w:type="table" w:styleId="10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尾注文本 字符"/>
    <w:link w:val="962"/>
    <w:uiPriority w:val="99"/>
    <w:qFormat/>
    <w:rPr>
      <w:sz w:val="20"/>
    </w:rPr>
  </w:style>
  <w:style w:type="paragraph" w:styleId="1156" w:customStyle="1">
    <w:name w:val="TOC 标题111"/>
    <w:uiPriority w:val="39"/>
    <w:unhideWhenUsed/>
    <w:qFormat/>
    <w:rPr>
      <w:rFonts w:hint="default" w:ascii="等线" w:hAnsi="等线" w:eastAsia="等线" w:cs="Times New Roman"/>
      <w:lang w:val="en-US" w:eastAsia="zh-CN" w:bidi="ar-SA"/>
    </w:rPr>
  </w:style>
  <w:style w:type="paragraph" w:styleId="1157" w:customStyle="1">
    <w:name w:val="标题 11"/>
    <w:basedOn w:val="937"/>
    <w:next w:val="937"/>
    <w:link w:val="116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58" w:customStyle="1">
    <w:name w:val="标题 21"/>
    <w:basedOn w:val="937"/>
    <w:next w:val="937"/>
    <w:link w:val="1170"/>
    <w:uiPriority w:val="9"/>
    <w:qFormat/>
    <w:pPr>
      <w:keepLines/>
      <w:keepNext/>
      <w:spacing w:before="260" w:after="260" w:line="413" w:lineRule="auto"/>
      <w:outlineLvl w:val="1"/>
    </w:pPr>
    <w:rPr>
      <w:rFonts w:ascii="Arial" w:hAnsi="Arial" w:eastAsia="黑体"/>
      <w:b/>
      <w:bCs/>
      <w:sz w:val="32"/>
      <w:szCs w:val="32"/>
    </w:rPr>
  </w:style>
  <w:style w:type="paragraph" w:styleId="1159" w:customStyle="1">
    <w:name w:val="标题 41"/>
    <w:basedOn w:val="937"/>
    <w:next w:val="1160"/>
    <w:link w:val="1171"/>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60" w:customStyle="1">
    <w:name w:val="正文缩进1"/>
    <w:basedOn w:val="937"/>
    <w:next w:val="937"/>
    <w:link w:val="1177"/>
    <w:uiPriority w:val="0"/>
    <w:qFormat/>
    <w:pPr>
      <w:ind w:firstLine="420"/>
    </w:pPr>
    <w:rPr>
      <w:rFonts w:ascii="Times New Roman" w:hAnsi="Times New Roman" w:eastAsia="宋体"/>
      <w:szCs w:val="20"/>
    </w:rPr>
  </w:style>
  <w:style w:type="paragraph" w:styleId="1161" w:customStyle="1">
    <w:name w:val="标题 51"/>
    <w:basedOn w:val="937"/>
    <w:next w:val="937"/>
    <w:link w:val="1172"/>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62" w:customStyle="1">
    <w:name w:val="标题 61"/>
    <w:basedOn w:val="937"/>
    <w:next w:val="937"/>
    <w:link w:val="117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63" w:customStyle="1">
    <w:name w:val="标题 71"/>
    <w:basedOn w:val="937"/>
    <w:next w:val="937"/>
    <w:link w:val="117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64" w:customStyle="1">
    <w:name w:val="标题 81"/>
    <w:basedOn w:val="937"/>
    <w:next w:val="937"/>
    <w:link w:val="117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65" w:customStyle="1">
    <w:name w:val="标题 91"/>
    <w:basedOn w:val="937"/>
    <w:next w:val="937"/>
    <w:link w:val="117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66" w:customStyle="1">
    <w:name w:val="默认段落字体1"/>
    <w:uiPriority w:val="1"/>
    <w:unhideWhenUsed/>
    <w:qFormat/>
  </w:style>
  <w:style w:type="table" w:styleId="1167" w:customStyle="1">
    <w:name w:val="普通表格1"/>
    <w:uiPriority w:val="99"/>
    <w:unhideWhenUsed/>
    <w:qFormat/>
    <w:tblPr>
      <w:tblCellMar>
        <w:left w:w="0" w:type="dxa"/>
        <w:top w:w="0" w:type="dxa"/>
        <w:right w:w="0" w:type="dxa"/>
        <w:bottom w:w="0" w:type="dxa"/>
      </w:tblCellMar>
    </w:tblPr>
  </w:style>
  <w:style w:type="character" w:styleId="1168" w:customStyle="1">
    <w:name w:val="标题 3 字符1"/>
    <w:link w:val="1037"/>
    <w:uiPriority w:val="0"/>
    <w:qFormat/>
    <w:rPr>
      <w:rFonts w:ascii="Times New Roman" w:hAnsi="Times New Roman" w:eastAsia="宋体" w:cs="Times New Roman"/>
      <w:b/>
      <w:sz w:val="32"/>
      <w:szCs w:val="20"/>
    </w:rPr>
  </w:style>
  <w:style w:type="character" w:styleId="1169" w:customStyle="1">
    <w:name w:val="标题 1 字符1"/>
    <w:link w:val="1157"/>
    <w:uiPriority w:val="9"/>
    <w:qFormat/>
    <w:rPr>
      <w:rFonts w:ascii="黑体" w:hAnsi="Times New Roman" w:eastAsia="黑体" w:cs="Times New Roman"/>
      <w:sz w:val="52"/>
      <w:szCs w:val="20"/>
    </w:rPr>
  </w:style>
  <w:style w:type="character" w:styleId="1170" w:customStyle="1">
    <w:name w:val="标题 2 字符1"/>
    <w:link w:val="1158"/>
    <w:uiPriority w:val="9"/>
    <w:qFormat/>
    <w:rPr>
      <w:rFonts w:ascii="Arial" w:hAnsi="Arial" w:eastAsia="黑体" w:cs="Times New Roman"/>
      <w:b/>
      <w:bCs/>
      <w:sz w:val="32"/>
      <w:szCs w:val="32"/>
    </w:rPr>
  </w:style>
  <w:style w:type="character" w:styleId="1171" w:customStyle="1">
    <w:name w:val="标题 4 字符1"/>
    <w:link w:val="1159"/>
    <w:uiPriority w:val="0"/>
    <w:qFormat/>
    <w:rPr>
      <w:rFonts w:ascii="Arial" w:hAnsi="Arial" w:eastAsia="黑体" w:cs="Times New Roman"/>
      <w:sz w:val="28"/>
      <w:szCs w:val="20"/>
    </w:rPr>
  </w:style>
  <w:style w:type="character" w:styleId="1172" w:customStyle="1">
    <w:name w:val="标题 5 字符1"/>
    <w:link w:val="1161"/>
    <w:uiPriority w:val="9"/>
    <w:qFormat/>
    <w:rPr>
      <w:rFonts w:ascii="宋体" w:hAnsi="宋体" w:eastAsia="宋体" w:cs="Times New Roman"/>
      <w:b/>
      <w:sz w:val="24"/>
      <w:szCs w:val="20"/>
    </w:rPr>
  </w:style>
  <w:style w:type="character" w:styleId="1173" w:customStyle="1">
    <w:name w:val="标题 6 字符1"/>
    <w:link w:val="1162"/>
    <w:uiPriority w:val="9"/>
    <w:qFormat/>
    <w:rPr>
      <w:rFonts w:ascii="Arial" w:hAnsi="Arial" w:eastAsia="黑体" w:cs="Times New Roman"/>
      <w:b/>
      <w:bCs/>
      <w:sz w:val="24"/>
      <w:szCs w:val="24"/>
    </w:rPr>
  </w:style>
  <w:style w:type="character" w:styleId="1174" w:customStyle="1">
    <w:name w:val="标题 7 字符1"/>
    <w:link w:val="1163"/>
    <w:uiPriority w:val="9"/>
    <w:qFormat/>
    <w:rPr>
      <w:rFonts w:ascii="Times New Roman" w:hAnsi="Times New Roman" w:eastAsia="宋体" w:cs="Times New Roman"/>
      <w:b/>
      <w:bCs/>
      <w:sz w:val="24"/>
      <w:szCs w:val="24"/>
    </w:rPr>
  </w:style>
  <w:style w:type="character" w:styleId="1175" w:customStyle="1">
    <w:name w:val="标题 8 字符1"/>
    <w:link w:val="1164"/>
    <w:uiPriority w:val="9"/>
    <w:qFormat/>
    <w:rPr>
      <w:rFonts w:ascii="Arial" w:hAnsi="Arial" w:eastAsia="黑体" w:cs="Times New Roman"/>
      <w:sz w:val="24"/>
      <w:szCs w:val="24"/>
    </w:rPr>
  </w:style>
  <w:style w:type="character" w:styleId="1176" w:customStyle="1">
    <w:name w:val="标题 9 字符1"/>
    <w:link w:val="1165"/>
    <w:uiPriority w:val="0"/>
    <w:qFormat/>
    <w:rPr>
      <w:rFonts w:ascii="Arial" w:hAnsi="Arial" w:eastAsia="黑体" w:cs="Times New Roman"/>
      <w:szCs w:val="21"/>
    </w:rPr>
  </w:style>
  <w:style w:type="character" w:styleId="1177" w:customStyle="1">
    <w:name w:val="正文缩进 字符1"/>
    <w:link w:val="1160"/>
    <w:uiPriority w:val="0"/>
    <w:qFormat/>
    <w:rPr>
      <w:rFonts w:ascii="Times New Roman" w:hAnsi="Times New Roman" w:eastAsia="宋体" w:cs="Times New Roman"/>
      <w:szCs w:val="20"/>
    </w:rPr>
  </w:style>
  <w:style w:type="paragraph" w:styleId="1178" w:customStyle="1">
    <w:name w:val="题注1"/>
    <w:basedOn w:val="937"/>
    <w:next w:val="937"/>
    <w:uiPriority w:val="99"/>
    <w:qFormat/>
    <w:rPr>
      <w:rFonts w:ascii="Cambria" w:hAnsi="Cambria" w:eastAsia="黑体"/>
      <w:sz w:val="20"/>
      <w:szCs w:val="20"/>
    </w:rPr>
  </w:style>
  <w:style w:type="paragraph" w:styleId="1179" w:customStyle="1">
    <w:name w:val="文档结构图1"/>
    <w:basedOn w:val="937"/>
    <w:link w:val="1180"/>
    <w:uiPriority w:val="99"/>
    <w:qFormat/>
    <w:pPr>
      <w:shd w:val="clear" w:color="auto" w:fill="000080"/>
    </w:pPr>
    <w:rPr>
      <w:rFonts w:ascii="Times New Roman" w:hAnsi="Times New Roman" w:eastAsia="宋体"/>
      <w:szCs w:val="20"/>
    </w:rPr>
  </w:style>
  <w:style w:type="character" w:styleId="1180" w:customStyle="1">
    <w:name w:val="文档结构图 字符2"/>
    <w:link w:val="1179"/>
    <w:uiPriority w:val="99"/>
    <w:qFormat/>
    <w:rPr>
      <w:rFonts w:ascii="Times New Roman" w:hAnsi="Times New Roman" w:eastAsia="宋体" w:cs="Times New Roman"/>
      <w:szCs w:val="20"/>
      <w:shd w:val="clear" w:color="auto" w:fill="000080"/>
    </w:rPr>
  </w:style>
  <w:style w:type="paragraph" w:styleId="1181" w:customStyle="1">
    <w:name w:val="批注文字1"/>
    <w:basedOn w:val="937"/>
    <w:link w:val="1182"/>
    <w:uiPriority w:val="99"/>
    <w:qFormat/>
    <w:pPr>
      <w:jc w:val="left"/>
      <w:spacing w:line="360" w:lineRule="atLeast"/>
    </w:pPr>
    <w:rPr>
      <w:rFonts w:ascii="Times New Roman" w:hAnsi="Times New Roman" w:eastAsia="宋体"/>
      <w:sz w:val="24"/>
      <w:szCs w:val="20"/>
    </w:rPr>
  </w:style>
  <w:style w:type="character" w:styleId="1182" w:customStyle="1">
    <w:name w:val="批注文字 字符2"/>
    <w:link w:val="1181"/>
    <w:uiPriority w:val="99"/>
    <w:qFormat/>
    <w:rPr>
      <w:rFonts w:ascii="Times New Roman" w:hAnsi="Times New Roman" w:eastAsia="宋体" w:cs="Times New Roman"/>
      <w:sz w:val="24"/>
      <w:szCs w:val="20"/>
    </w:rPr>
  </w:style>
  <w:style w:type="paragraph" w:styleId="1183" w:customStyle="1">
    <w:name w:val="正文文本 31"/>
    <w:basedOn w:val="937"/>
    <w:link w:val="1184"/>
    <w:uiPriority w:val="0"/>
    <w:qFormat/>
    <w:rPr>
      <w:rFonts w:ascii="宋体" w:hAnsi="Times New Roman" w:eastAsia="宋体"/>
      <w:sz w:val="24"/>
      <w:szCs w:val="20"/>
    </w:rPr>
  </w:style>
  <w:style w:type="character" w:styleId="1184" w:customStyle="1">
    <w:name w:val="正文文本 3 字符"/>
    <w:link w:val="1183"/>
    <w:uiPriority w:val="0"/>
    <w:qFormat/>
    <w:rPr>
      <w:rFonts w:ascii="宋体" w:hAnsi="Times New Roman" w:eastAsia="宋体" w:cs="Times New Roman"/>
      <w:sz w:val="24"/>
      <w:szCs w:val="20"/>
    </w:rPr>
  </w:style>
  <w:style w:type="paragraph" w:styleId="1185" w:customStyle="1">
    <w:name w:val="正文文本1"/>
    <w:basedOn w:val="937"/>
    <w:next w:val="1186"/>
    <w:link w:val="1187"/>
    <w:uiPriority w:val="0"/>
    <w:qFormat/>
    <w:rPr>
      <w:rFonts w:ascii="华文中宋" w:hAnsi="Times New Roman" w:eastAsia="华文中宋"/>
      <w:bCs/>
      <w:sz w:val="28"/>
      <w:szCs w:val="20"/>
    </w:rPr>
  </w:style>
  <w:style w:type="paragraph" w:styleId="1186" w:customStyle="1">
    <w:name w:val="正文首行缩进1"/>
    <w:basedOn w:val="1185"/>
    <w:link w:val="1233"/>
    <w:uiPriority w:val="99"/>
    <w:unhideWhenUsed/>
    <w:qFormat/>
    <w:pPr>
      <w:ind w:firstLine="420"/>
      <w:spacing w:after="120"/>
    </w:pPr>
    <w:rPr>
      <w:rFonts w:ascii="等线" w:hAnsi="等线" w:eastAsia="等线"/>
      <w:bCs w:val="0"/>
      <w:sz w:val="21"/>
      <w:szCs w:val="22"/>
    </w:rPr>
  </w:style>
  <w:style w:type="character" w:styleId="1187" w:customStyle="1">
    <w:name w:val="正文文本 字符2"/>
    <w:link w:val="1185"/>
    <w:uiPriority w:val="0"/>
    <w:qFormat/>
    <w:rPr>
      <w:rFonts w:ascii="华文中宋" w:hAnsi="Times New Roman" w:eastAsia="华文中宋" w:cs="Times New Roman"/>
      <w:bCs/>
      <w:sz w:val="28"/>
      <w:szCs w:val="20"/>
    </w:rPr>
  </w:style>
  <w:style w:type="character" w:styleId="1188" w:customStyle="1">
    <w:name w:val="正文首行缩进 字符"/>
    <w:uiPriority w:val="99"/>
    <w:semiHidden/>
    <w:qFormat/>
    <w:rPr>
      <w:rFonts w:ascii="华文中宋" w:hAnsi="Times New Roman" w:eastAsia="华文中宋" w:cs="Times New Roman"/>
      <w:sz w:val="28"/>
      <w:szCs w:val="20"/>
    </w:rPr>
  </w:style>
  <w:style w:type="paragraph" w:styleId="1189" w:customStyle="1">
    <w:name w:val="正文文本缩进1"/>
    <w:basedOn w:val="937"/>
    <w:next w:val="1190"/>
    <w:link w:val="1191"/>
    <w:uiPriority w:val="0"/>
    <w:qFormat/>
    <w:pPr>
      <w:ind w:firstLine="540"/>
      <w:spacing w:line="360" w:lineRule="auto"/>
      <w:widowControl/>
    </w:pPr>
    <w:rPr>
      <w:rFonts w:ascii="宋体" w:hAnsi="MS Sans Serif" w:eastAsia="宋体"/>
      <w:spacing w:val="12"/>
      <w:sz w:val="24"/>
      <w:szCs w:val="20"/>
    </w:rPr>
  </w:style>
  <w:style w:type="paragraph" w:styleId="1190" w:customStyle="1">
    <w:name w:val="寄信人地址1"/>
    <w:basedOn w:val="937"/>
    <w:uiPriority w:val="0"/>
    <w:qFormat/>
    <w:rPr>
      <w:rFonts w:ascii="Arial" w:hAnsi="Arial" w:eastAsia="宋体"/>
      <w:szCs w:val="20"/>
    </w:rPr>
  </w:style>
  <w:style w:type="character" w:styleId="1191" w:customStyle="1">
    <w:name w:val="正文文本缩进 字符2"/>
    <w:link w:val="1189"/>
    <w:uiPriority w:val="0"/>
    <w:qFormat/>
    <w:rPr>
      <w:rFonts w:ascii="宋体" w:hAnsi="MS Sans Serif" w:eastAsia="宋体" w:cs="Times New Roman"/>
      <w:spacing w:val="12"/>
      <w:sz w:val="24"/>
      <w:szCs w:val="20"/>
    </w:rPr>
  </w:style>
  <w:style w:type="paragraph" w:styleId="1192" w:customStyle="1">
    <w:name w:val="文本块1"/>
    <w:basedOn w:val="937"/>
    <w:uiPriority w:val="99"/>
    <w:qFormat/>
    <w:pPr>
      <w:ind w:left="420" w:right="33"/>
      <w:jc w:val="left"/>
    </w:pPr>
    <w:rPr>
      <w:rFonts w:ascii="Times New Roman" w:hAnsi="Times New Roman" w:eastAsia="宋体"/>
      <w:sz w:val="24"/>
      <w:szCs w:val="20"/>
    </w:rPr>
  </w:style>
  <w:style w:type="paragraph" w:styleId="1193" w:customStyle="1">
    <w:name w:val="索引 41"/>
    <w:basedOn w:val="937"/>
    <w:next w:val="937"/>
    <w:uiPriority w:val="99"/>
    <w:qFormat/>
    <w:pPr>
      <w:ind w:left="600"/>
    </w:pPr>
    <w:rPr>
      <w:rFonts w:ascii="Times New Roman" w:hAnsi="Times New Roman" w:eastAsia="宋体"/>
      <w:szCs w:val="24"/>
    </w:rPr>
  </w:style>
  <w:style w:type="paragraph" w:styleId="1194" w:customStyle="1">
    <w:name w:val="纯文本1"/>
    <w:basedOn w:val="937"/>
    <w:next w:val="1195"/>
    <w:link w:val="1196"/>
    <w:uiPriority w:val="0"/>
    <w:qFormat/>
    <w:rPr>
      <w:rFonts w:ascii="宋体" w:hAnsi="Courier New" w:eastAsia="宋体"/>
      <w:szCs w:val="20"/>
    </w:rPr>
  </w:style>
  <w:style w:type="paragraph" w:styleId="1195" w:customStyle="1">
    <w:name w:val="目录 21"/>
    <w:basedOn w:val="937"/>
    <w:next w:val="937"/>
    <w:uiPriority w:val="39"/>
    <w:unhideWhenUsed/>
    <w:qFormat/>
    <w:pPr>
      <w:ind w:left="420"/>
    </w:pPr>
  </w:style>
  <w:style w:type="character" w:styleId="1196" w:customStyle="1">
    <w:name w:val="纯文本 字符2"/>
    <w:link w:val="1194"/>
    <w:uiPriority w:val="0"/>
    <w:qFormat/>
    <w:rPr>
      <w:rFonts w:ascii="宋体" w:hAnsi="Courier New" w:eastAsia="宋体" w:cs="Times New Roman"/>
      <w:szCs w:val="20"/>
    </w:rPr>
  </w:style>
  <w:style w:type="paragraph" w:styleId="1197" w:customStyle="1">
    <w:name w:val="日期1"/>
    <w:basedOn w:val="937"/>
    <w:next w:val="937"/>
    <w:link w:val="1198"/>
    <w:uiPriority w:val="99"/>
    <w:qFormat/>
    <w:rPr>
      <w:rFonts w:ascii="Times New Roman" w:hAnsi="Times New Roman" w:eastAsia="宋体"/>
      <w:sz w:val="24"/>
      <w:szCs w:val="20"/>
    </w:rPr>
  </w:style>
  <w:style w:type="character" w:styleId="1198" w:customStyle="1">
    <w:name w:val="日期 字符2"/>
    <w:link w:val="1197"/>
    <w:uiPriority w:val="99"/>
    <w:qFormat/>
    <w:rPr>
      <w:rFonts w:ascii="Times New Roman" w:hAnsi="Times New Roman" w:eastAsia="宋体" w:cs="Times New Roman"/>
      <w:sz w:val="24"/>
      <w:szCs w:val="20"/>
    </w:rPr>
  </w:style>
  <w:style w:type="paragraph" w:styleId="1199" w:customStyle="1">
    <w:name w:val="正文文本缩进 21"/>
    <w:basedOn w:val="937"/>
    <w:link w:val="1200"/>
    <w:uiPriority w:val="99"/>
    <w:qFormat/>
    <w:pPr>
      <w:ind w:left="420"/>
      <w:spacing w:after="120" w:line="480" w:lineRule="auto"/>
    </w:pPr>
    <w:rPr>
      <w:rFonts w:ascii="Times New Roman" w:hAnsi="Times New Roman" w:eastAsia="宋体"/>
      <w:szCs w:val="24"/>
    </w:rPr>
  </w:style>
  <w:style w:type="character" w:styleId="1200" w:customStyle="1">
    <w:name w:val="正文文本缩进 2 字符2"/>
    <w:link w:val="1199"/>
    <w:uiPriority w:val="99"/>
    <w:qFormat/>
    <w:rPr>
      <w:rFonts w:ascii="Times New Roman" w:hAnsi="Times New Roman" w:eastAsia="宋体" w:cs="Times New Roman"/>
      <w:szCs w:val="24"/>
    </w:rPr>
  </w:style>
  <w:style w:type="paragraph" w:styleId="1201" w:customStyle="1">
    <w:name w:val="批注框文本1"/>
    <w:basedOn w:val="937"/>
    <w:link w:val="1202"/>
    <w:uiPriority w:val="99"/>
    <w:qFormat/>
    <w:rPr>
      <w:rFonts w:ascii="Times New Roman" w:hAnsi="Times New Roman" w:eastAsia="宋体"/>
      <w:sz w:val="18"/>
      <w:szCs w:val="18"/>
    </w:rPr>
  </w:style>
  <w:style w:type="character" w:styleId="1202" w:customStyle="1">
    <w:name w:val="批注框文本 字符2"/>
    <w:link w:val="1201"/>
    <w:uiPriority w:val="99"/>
    <w:qFormat/>
    <w:rPr>
      <w:rFonts w:ascii="Times New Roman" w:hAnsi="Times New Roman" w:eastAsia="宋体" w:cs="Times New Roman"/>
      <w:sz w:val="18"/>
      <w:szCs w:val="18"/>
    </w:rPr>
  </w:style>
  <w:style w:type="paragraph" w:styleId="1203" w:customStyle="1">
    <w:name w:val="页脚1"/>
    <w:basedOn w:val="937"/>
    <w:next w:val="1006"/>
    <w:link w:val="1204"/>
    <w:uiPriority w:val="99"/>
    <w:unhideWhenUsed/>
    <w:qFormat/>
    <w:pPr>
      <w:jc w:val="left"/>
      <w:tabs>
        <w:tab w:val="center" w:pos="4153" w:leader="none"/>
        <w:tab w:val="right" w:pos="8306" w:leader="none"/>
      </w:tabs>
    </w:pPr>
    <w:rPr>
      <w:sz w:val="18"/>
      <w:szCs w:val="18"/>
    </w:rPr>
  </w:style>
  <w:style w:type="character" w:styleId="1204" w:customStyle="1">
    <w:name w:val="页脚 字符"/>
    <w:link w:val="1203"/>
    <w:uiPriority w:val="0"/>
    <w:qFormat/>
    <w:rPr>
      <w:sz w:val="18"/>
      <w:szCs w:val="18"/>
    </w:rPr>
  </w:style>
  <w:style w:type="paragraph" w:styleId="1205" w:customStyle="1">
    <w:name w:val="页眉1"/>
    <w:basedOn w:val="937"/>
    <w:link w:val="120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6" w:customStyle="1">
    <w:name w:val="页眉 字符"/>
    <w:link w:val="1205"/>
    <w:uiPriority w:val="99"/>
    <w:qFormat/>
    <w:rPr>
      <w:sz w:val="18"/>
      <w:szCs w:val="18"/>
    </w:rPr>
  </w:style>
  <w:style w:type="paragraph" w:styleId="1207" w:customStyle="1">
    <w:name w:val="目录 11"/>
    <w:basedOn w:val="937"/>
    <w:next w:val="937"/>
    <w:uiPriority w:val="39"/>
    <w:qFormat/>
    <w:pPr>
      <w:jc w:val="center"/>
      <w:spacing w:before="120" w:after="120"/>
      <w:tabs>
        <w:tab w:val="right" w:pos="9170" w:leader="dot"/>
      </w:tabs>
    </w:pPr>
    <w:rPr>
      <w:rFonts w:eastAsia="文鼎小标宋简"/>
      <w:caps/>
      <w:sz w:val="32"/>
      <w:szCs w:val="32"/>
    </w:rPr>
  </w:style>
  <w:style w:type="paragraph" w:styleId="1208" w:customStyle="1">
    <w:name w:val="副标题1"/>
    <w:basedOn w:val="937"/>
    <w:next w:val="937"/>
    <w:link w:val="1209"/>
    <w:uiPriority w:val="0"/>
    <w:qFormat/>
    <w:pPr>
      <w:jc w:val="center"/>
      <w:spacing w:before="240" w:after="60" w:line="312" w:lineRule="auto"/>
      <w:outlineLvl w:val="1"/>
    </w:pPr>
    <w:rPr>
      <w:rFonts w:ascii="Cambria" w:hAnsi="Cambria" w:eastAsia="宋体"/>
      <w:b/>
      <w:bCs/>
      <w:sz w:val="32"/>
      <w:szCs w:val="32"/>
    </w:rPr>
  </w:style>
  <w:style w:type="character" w:styleId="1209" w:customStyle="1">
    <w:name w:val="副标题 字符"/>
    <w:link w:val="1208"/>
    <w:uiPriority w:val="0"/>
    <w:qFormat/>
    <w:rPr>
      <w:rFonts w:ascii="Cambria" w:hAnsi="Cambria" w:eastAsia="宋体" w:cs="Times New Roman"/>
      <w:b/>
      <w:bCs/>
      <w:sz w:val="32"/>
      <w:szCs w:val="32"/>
    </w:rPr>
  </w:style>
  <w:style w:type="paragraph" w:styleId="1210" w:customStyle="1">
    <w:name w:val="列表1"/>
    <w:basedOn w:val="93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11" w:customStyle="1">
    <w:name w:val="脚注文本1"/>
    <w:basedOn w:val="937"/>
    <w:link w:val="1212"/>
    <w:uiPriority w:val="0"/>
    <w:qFormat/>
    <w:pPr>
      <w:jc w:val="left"/>
      <w:spacing w:line="312" w:lineRule="atLeast"/>
    </w:pPr>
    <w:rPr>
      <w:rFonts w:ascii="Times New Roman" w:hAnsi="Times New Roman" w:eastAsia="宋体"/>
      <w:sz w:val="18"/>
      <w:szCs w:val="20"/>
    </w:rPr>
  </w:style>
  <w:style w:type="character" w:styleId="1212" w:customStyle="1">
    <w:name w:val="脚注文本 字符"/>
    <w:link w:val="1211"/>
    <w:uiPriority w:val="0"/>
    <w:qFormat/>
    <w:rPr>
      <w:rFonts w:ascii="Times New Roman" w:hAnsi="Times New Roman" w:eastAsia="宋体" w:cs="Times New Roman"/>
      <w:sz w:val="18"/>
      <w:szCs w:val="20"/>
    </w:rPr>
  </w:style>
  <w:style w:type="paragraph" w:styleId="1213" w:customStyle="1">
    <w:name w:val="正文文本缩进 31"/>
    <w:basedOn w:val="937"/>
    <w:link w:val="1214"/>
    <w:uiPriority w:val="99"/>
    <w:qFormat/>
    <w:pPr>
      <w:ind w:firstLine="540"/>
      <w:spacing w:line="360" w:lineRule="auto"/>
      <w:widowControl/>
    </w:pPr>
    <w:rPr>
      <w:rFonts w:ascii="宋体" w:hAnsi="MS Sans Serif" w:eastAsia="宋体"/>
      <w:color w:val="000000"/>
      <w:sz w:val="24"/>
      <w:szCs w:val="20"/>
    </w:rPr>
  </w:style>
  <w:style w:type="character" w:styleId="1214" w:customStyle="1">
    <w:name w:val="正文文本缩进 3 字符2"/>
    <w:link w:val="1213"/>
    <w:uiPriority w:val="99"/>
    <w:qFormat/>
    <w:rPr>
      <w:rFonts w:ascii="宋体" w:hAnsi="MS Sans Serif" w:eastAsia="宋体" w:cs="Times New Roman"/>
      <w:color w:val="000000"/>
      <w:sz w:val="24"/>
      <w:szCs w:val="20"/>
    </w:rPr>
  </w:style>
  <w:style w:type="paragraph" w:styleId="1215" w:customStyle="1">
    <w:name w:val="正文文本 21"/>
    <w:basedOn w:val="937"/>
    <w:link w:val="1216"/>
    <w:uiPriority w:val="0"/>
    <w:qFormat/>
    <w:pPr>
      <w:spacing w:line="360" w:lineRule="auto"/>
      <w:tabs>
        <w:tab w:val="left" w:pos="540" w:leader="none"/>
      </w:tabs>
    </w:pPr>
    <w:rPr>
      <w:rFonts w:ascii="宋体" w:eastAsia="宋体"/>
      <w:color w:val="000000"/>
      <w:sz w:val="28"/>
      <w:szCs w:val="20"/>
    </w:rPr>
  </w:style>
  <w:style w:type="character" w:styleId="1216" w:customStyle="1">
    <w:name w:val="正文文本 2 字符"/>
    <w:link w:val="1215"/>
    <w:uiPriority w:val="0"/>
    <w:qFormat/>
    <w:rPr>
      <w:rFonts w:ascii="宋体" w:eastAsia="宋体" w:cs="Times New Roman"/>
      <w:color w:val="000000"/>
      <w:sz w:val="28"/>
      <w:szCs w:val="20"/>
    </w:rPr>
  </w:style>
  <w:style w:type="paragraph" w:styleId="1217" w:customStyle="1">
    <w:name w:val="普通(网站)1"/>
    <w:basedOn w:val="937"/>
    <w:uiPriority w:val="99"/>
    <w:qFormat/>
    <w:pPr>
      <w:jc w:val="left"/>
      <w:spacing w:before="100" w:beforeAutospacing="1" w:after="100" w:afterAutospacing="1"/>
      <w:widowControl/>
    </w:pPr>
    <w:rPr>
      <w:rFonts w:ascii="宋体" w:hAnsi="宋体" w:eastAsia="宋体" w:cs="宋体"/>
      <w:sz w:val="24"/>
      <w:szCs w:val="24"/>
    </w:rPr>
  </w:style>
  <w:style w:type="paragraph" w:styleId="1218" w:customStyle="1">
    <w:name w:val="标题1"/>
    <w:basedOn w:val="937"/>
    <w:next w:val="937"/>
    <w:link w:val="1219"/>
    <w:uiPriority w:val="10"/>
    <w:qFormat/>
    <w:pPr>
      <w:jc w:val="center"/>
      <w:spacing w:before="240" w:after="60"/>
      <w:outlineLvl w:val="0"/>
    </w:pPr>
    <w:rPr>
      <w:rFonts w:ascii="Cambria" w:hAnsi="Cambria" w:eastAsia="宋体"/>
      <w:b/>
      <w:bCs/>
      <w:sz w:val="32"/>
      <w:szCs w:val="32"/>
    </w:rPr>
  </w:style>
  <w:style w:type="character" w:styleId="1219" w:customStyle="1">
    <w:name w:val="标题 字符"/>
    <w:link w:val="1218"/>
    <w:uiPriority w:val="10"/>
    <w:qFormat/>
    <w:rPr>
      <w:rFonts w:ascii="Cambria" w:hAnsi="Cambria" w:eastAsia="宋体" w:cs="Times New Roman"/>
      <w:b/>
      <w:bCs/>
      <w:sz w:val="32"/>
      <w:szCs w:val="32"/>
    </w:rPr>
  </w:style>
  <w:style w:type="paragraph" w:styleId="1220" w:customStyle="1">
    <w:name w:val="批注主题1"/>
    <w:basedOn w:val="1181"/>
    <w:next w:val="1181"/>
    <w:link w:val="1221"/>
    <w:uiPriority w:val="99"/>
    <w:qFormat/>
    <w:pPr>
      <w:spacing w:line="240" w:lineRule="auto"/>
    </w:pPr>
    <w:rPr>
      <w:b/>
      <w:bCs/>
      <w:sz w:val="21"/>
    </w:rPr>
  </w:style>
  <w:style w:type="character" w:styleId="1221" w:customStyle="1">
    <w:name w:val="批注主题 字符2"/>
    <w:link w:val="1220"/>
    <w:uiPriority w:val="99"/>
    <w:qFormat/>
    <w:rPr>
      <w:rFonts w:ascii="Times New Roman" w:hAnsi="Times New Roman" w:eastAsia="宋体" w:cs="Times New Roman"/>
      <w:b/>
      <w:bCs/>
      <w:szCs w:val="20"/>
    </w:rPr>
  </w:style>
  <w:style w:type="paragraph" w:styleId="1222" w:customStyle="1">
    <w:name w:val="正文首行缩进 21"/>
    <w:basedOn w:val="1189"/>
    <w:link w:val="1223"/>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23" w:customStyle="1">
    <w:name w:val="正文首行缩进 2 字符"/>
    <w:basedOn w:val="1191"/>
    <w:link w:val="1222"/>
    <w:uiPriority w:val="99"/>
    <w:semiHidden/>
    <w:qFormat/>
    <w:rPr>
      <w:rFonts w:ascii="宋体" w:hAnsi="MS Sans Serif" w:eastAsia="宋体" w:cs="Times New Roman"/>
      <w:spacing w:val="12"/>
      <w:sz w:val="24"/>
      <w:szCs w:val="20"/>
    </w:rPr>
  </w:style>
  <w:style w:type="table" w:styleId="1224" w:customStyle="1">
    <w:name w:val="网格型11"/>
    <w:basedOn w:val="1167"/>
    <w:uiPriority w:val="99"/>
    <w:unhideWhenUsed/>
    <w:qFormat/>
    <w:tblPr/>
  </w:style>
  <w:style w:type="character" w:styleId="1225" w:customStyle="1">
    <w:name w:val="要点1"/>
    <w:uiPriority w:val="0"/>
    <w:qFormat/>
    <w:rPr>
      <w:b/>
      <w:bCs/>
    </w:rPr>
  </w:style>
  <w:style w:type="character" w:styleId="1226" w:customStyle="1">
    <w:name w:val="页码1"/>
    <w:uiPriority w:val="0"/>
    <w:qFormat/>
  </w:style>
  <w:style w:type="character" w:styleId="1227" w:customStyle="1">
    <w:name w:val="已访问的超链接1"/>
    <w:uiPriority w:val="99"/>
    <w:qFormat/>
    <w:rPr>
      <w:color w:val="000000"/>
      <w:u w:val="none"/>
    </w:rPr>
  </w:style>
  <w:style w:type="character" w:styleId="1228" w:customStyle="1">
    <w:name w:val="强调1"/>
    <w:uiPriority w:val="0"/>
    <w:qFormat/>
  </w:style>
  <w:style w:type="character" w:styleId="1229" w:customStyle="1">
    <w:name w:val="HTML 打字机1"/>
    <w:link w:val="937"/>
    <w:uiPriority w:val="0"/>
    <w:qFormat/>
    <w:rPr>
      <w:rFonts w:ascii="等线" w:hAnsi="等线" w:eastAsia="等线" w:cs="Times New Roman"/>
      <w:sz w:val="21"/>
      <w:szCs w:val="22"/>
      <w:lang w:val="en-US" w:eastAsia="zh-CN" w:bidi="ar-SA"/>
    </w:rPr>
  </w:style>
  <w:style w:type="character" w:styleId="1230" w:customStyle="1">
    <w:name w:val="超链接1"/>
    <w:uiPriority w:val="99"/>
    <w:qFormat/>
    <w:rPr>
      <w:color w:val="000000"/>
      <w:u w:val="none"/>
    </w:rPr>
  </w:style>
  <w:style w:type="character" w:styleId="1231" w:customStyle="1">
    <w:name w:val="HTML 代码1"/>
    <w:uiPriority w:val="0"/>
    <w:qFormat/>
    <w:rPr>
      <w:rFonts w:ascii="Courier New" w:hAnsi="Courier New"/>
      <w:sz w:val="20"/>
    </w:rPr>
  </w:style>
  <w:style w:type="character" w:styleId="1232" w:customStyle="1">
    <w:name w:val="批注引用1"/>
    <w:uiPriority w:val="99"/>
    <w:qFormat/>
    <w:rPr>
      <w:sz w:val="21"/>
      <w:szCs w:val="21"/>
    </w:rPr>
  </w:style>
  <w:style w:type="character" w:styleId="1233" w:customStyle="1">
    <w:name w:val="正文首行缩进 Char"/>
    <w:link w:val="1186"/>
    <w:uiPriority w:val="99"/>
    <w:semiHidden/>
    <w:qFormat/>
    <w:rPr>
      <w:rFonts w:ascii="Times New Roman" w:hAnsi="Times New Roman" w:eastAsia="华文中宋" w:cs="Times New Roman"/>
      <w:sz w:val="21"/>
      <w:szCs w:val="20"/>
    </w:rPr>
  </w:style>
  <w:style w:type="character" w:styleId="1234" w:customStyle="1">
    <w:name w:val="标题 1 字符"/>
    <w:uiPriority w:val="0"/>
    <w:qFormat/>
    <w:rPr>
      <w:b/>
      <w:bCs/>
      <w:sz w:val="44"/>
      <w:szCs w:val="44"/>
    </w:rPr>
  </w:style>
  <w:style w:type="character" w:styleId="1235" w:customStyle="1">
    <w:name w:val="标题 2 字符"/>
    <w:uiPriority w:val="0"/>
    <w:qFormat/>
    <w:rPr>
      <w:rFonts w:ascii="等线 Light" w:hAnsi="等线 Light" w:eastAsia="等线 Light" w:cs="Times New Roman"/>
      <w:b/>
      <w:bCs/>
      <w:sz w:val="32"/>
      <w:szCs w:val="32"/>
    </w:rPr>
  </w:style>
  <w:style w:type="character" w:styleId="1236" w:customStyle="1">
    <w:name w:val="标题 3 字符"/>
    <w:uiPriority w:val="0"/>
    <w:qFormat/>
    <w:rPr>
      <w:b/>
      <w:bCs/>
      <w:sz w:val="32"/>
      <w:szCs w:val="32"/>
    </w:rPr>
  </w:style>
  <w:style w:type="character" w:styleId="1237" w:customStyle="1">
    <w:name w:val="标题 4 字符"/>
    <w:uiPriority w:val="0"/>
    <w:qFormat/>
    <w:rPr>
      <w:rFonts w:ascii="等线 Light" w:hAnsi="等线 Light" w:eastAsia="等线 Light" w:cs="Times New Roman"/>
      <w:b/>
      <w:bCs/>
      <w:sz w:val="28"/>
      <w:szCs w:val="28"/>
    </w:rPr>
  </w:style>
  <w:style w:type="character" w:styleId="1238" w:customStyle="1">
    <w:name w:val="标题 5 字符"/>
    <w:uiPriority w:val="0"/>
    <w:qFormat/>
    <w:rPr>
      <w:b/>
      <w:bCs/>
      <w:sz w:val="28"/>
      <w:szCs w:val="28"/>
    </w:rPr>
  </w:style>
  <w:style w:type="character" w:styleId="1239" w:customStyle="1">
    <w:name w:val="标题 6 字符"/>
    <w:uiPriority w:val="0"/>
    <w:qFormat/>
    <w:rPr>
      <w:rFonts w:ascii="等线 Light" w:hAnsi="等线 Light" w:eastAsia="等线 Light" w:cs="Times New Roman"/>
      <w:b/>
      <w:bCs/>
      <w:sz w:val="24"/>
      <w:szCs w:val="24"/>
    </w:rPr>
  </w:style>
  <w:style w:type="character" w:styleId="1240" w:customStyle="1">
    <w:name w:val="标题 7 字符"/>
    <w:uiPriority w:val="0"/>
    <w:qFormat/>
    <w:rPr>
      <w:b/>
      <w:bCs/>
      <w:sz w:val="24"/>
      <w:szCs w:val="24"/>
    </w:rPr>
  </w:style>
  <w:style w:type="character" w:styleId="1241" w:customStyle="1">
    <w:name w:val="标题 8 字符"/>
    <w:uiPriority w:val="0"/>
    <w:qFormat/>
    <w:rPr>
      <w:rFonts w:ascii="等线 Light" w:hAnsi="等线 Light" w:eastAsia="等线 Light" w:cs="Times New Roman"/>
      <w:sz w:val="24"/>
      <w:szCs w:val="24"/>
    </w:rPr>
  </w:style>
  <w:style w:type="character" w:styleId="1242" w:customStyle="1">
    <w:name w:val="标题 9 字符"/>
    <w:uiPriority w:val="0"/>
    <w:qFormat/>
    <w:rPr>
      <w:rFonts w:ascii="等线 Light" w:hAnsi="等线 Light" w:eastAsia="等线 Light" w:cs="Times New Roman"/>
      <w:szCs w:val="21"/>
    </w:rPr>
  </w:style>
  <w:style w:type="paragraph" w:styleId="1243" w:customStyle="1">
    <w:name w:val="_Style 39"/>
    <w:basedOn w:val="937"/>
    <w:next w:val="1244"/>
    <w:uiPriority w:val="34"/>
    <w:qFormat/>
    <w:pPr>
      <w:ind w:firstLine="420"/>
    </w:pPr>
    <w:rPr>
      <w:rFonts w:ascii="Times New Roman" w:hAnsi="Times New Roman" w:eastAsia="宋体"/>
      <w:szCs w:val="24"/>
    </w:rPr>
  </w:style>
  <w:style w:type="paragraph" w:styleId="1244" w:customStyle="1">
    <w:name w:val="列出段落2"/>
    <w:basedOn w:val="937"/>
    <w:link w:val="1245"/>
    <w:uiPriority w:val="34"/>
    <w:qFormat/>
    <w:pPr>
      <w:ind w:firstLine="420"/>
    </w:pPr>
    <w:rPr>
      <w:szCs w:val="24"/>
    </w:rPr>
  </w:style>
  <w:style w:type="character" w:styleId="1245" w:customStyle="1">
    <w:name w:val="列表段落 字符"/>
    <w:link w:val="1244"/>
    <w:uiPriority w:val="34"/>
    <w:qFormat/>
    <w:rPr>
      <w:sz w:val="21"/>
      <w:szCs w:val="24"/>
    </w:rPr>
  </w:style>
  <w:style w:type="character" w:styleId="1246" w:customStyle="1">
    <w:name w:val="文档结构图 字符"/>
    <w:uiPriority w:val="0"/>
    <w:qFormat/>
    <w:rPr>
      <w:rFonts w:ascii="Microsoft YaHei UI" w:eastAsia="Microsoft YaHei UI"/>
      <w:sz w:val="18"/>
      <w:szCs w:val="18"/>
    </w:rPr>
  </w:style>
  <w:style w:type="character" w:styleId="1247" w:customStyle="1">
    <w:name w:val="批注文字 字符"/>
    <w:basedOn w:val="1166"/>
    <w:uiPriority w:val="0"/>
    <w:qFormat/>
  </w:style>
  <w:style w:type="character" w:styleId="1248" w:customStyle="1">
    <w:name w:val="正文文本 字符"/>
    <w:basedOn w:val="1166"/>
    <w:uiPriority w:val="0"/>
    <w:qFormat/>
  </w:style>
  <w:style w:type="character" w:styleId="1249" w:customStyle="1">
    <w:name w:val="正文文本缩进 字符"/>
    <w:basedOn w:val="1166"/>
    <w:uiPriority w:val="0"/>
    <w:qFormat/>
  </w:style>
  <w:style w:type="paragraph" w:styleId="12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1" w:customStyle="1">
    <w:name w:val="纯文本 字符"/>
    <w:uiPriority w:val="0"/>
    <w:qFormat/>
    <w:rPr>
      <w:rFonts w:ascii="等线" w:hAnsi="Courier New" w:cs="Courier New"/>
    </w:rPr>
  </w:style>
  <w:style w:type="character" w:styleId="1252" w:customStyle="1">
    <w:name w:val="日期 字符"/>
    <w:basedOn w:val="1166"/>
    <w:uiPriority w:val="0"/>
    <w:qFormat/>
  </w:style>
  <w:style w:type="character" w:styleId="1253" w:customStyle="1">
    <w:name w:val="正文文本缩进 2 字符"/>
    <w:basedOn w:val="1166"/>
    <w:uiPriority w:val="0"/>
    <w:qFormat/>
  </w:style>
  <w:style w:type="character" w:styleId="1254" w:customStyle="1">
    <w:name w:val="批注框文本 字符"/>
    <w:uiPriority w:val="0"/>
    <w:qFormat/>
    <w:rPr>
      <w:sz w:val="18"/>
      <w:szCs w:val="18"/>
    </w:rPr>
  </w:style>
  <w:style w:type="character" w:styleId="1255" w:customStyle="1">
    <w:name w:val="页脚 字符2"/>
    <w:uiPriority w:val="99"/>
    <w:qFormat/>
    <w:rPr>
      <w:sz w:val="18"/>
      <w:szCs w:val="18"/>
    </w:rPr>
  </w:style>
  <w:style w:type="character" w:styleId="1256" w:customStyle="1">
    <w:name w:val="页眉 字符2"/>
    <w:uiPriority w:val="99"/>
    <w:qFormat/>
    <w:rPr>
      <w:sz w:val="18"/>
      <w:szCs w:val="18"/>
    </w:rPr>
  </w:style>
  <w:style w:type="character" w:styleId="1257" w:customStyle="1">
    <w:name w:val="正文文本缩进 3 字符"/>
    <w:uiPriority w:val="0"/>
    <w:qFormat/>
    <w:rPr>
      <w:sz w:val="16"/>
      <w:szCs w:val="16"/>
    </w:rPr>
  </w:style>
  <w:style w:type="character" w:styleId="1258" w:customStyle="1">
    <w:name w:val="批注主题 字符"/>
    <w:uiPriority w:val="0"/>
    <w:qFormat/>
    <w:rPr>
      <w:b/>
      <w:bCs/>
    </w:rPr>
  </w:style>
  <w:style w:type="character" w:styleId="1259" w:customStyle="1">
    <w:name w:val="正文文本首行缩进 字符1"/>
    <w:uiPriority w:val="0"/>
    <w:qFormat/>
    <w:rPr>
      <w:sz w:val="21"/>
    </w:rPr>
  </w:style>
  <w:style w:type="character" w:styleId="1260" w:customStyle="1">
    <w:name w:val="正文文本首行缩进 2 字符"/>
    <w:uiPriority w:val="0"/>
    <w:qFormat/>
  </w:style>
  <w:style w:type="character" w:styleId="1261" w:customStyle="1">
    <w:name w:val="Comment Text Char1"/>
    <w:uiPriority w:val="0"/>
    <w:qFormat/>
    <w:rPr>
      <w:sz w:val="24"/>
      <w:lang w:bidi="ar-SA"/>
    </w:rPr>
  </w:style>
  <w:style w:type="character" w:styleId="1262" w:customStyle="1">
    <w:name w:val="Footnote Text Char"/>
    <w:uiPriority w:val="0"/>
    <w:qFormat/>
    <w:rPr>
      <w:rFonts w:eastAsia="宋体"/>
      <w:sz w:val="18"/>
      <w:lang w:val="en-US" w:eastAsia="zh-CN" w:bidi="ar-SA"/>
    </w:rPr>
  </w:style>
  <w:style w:type="character" w:styleId="1263" w:customStyle="1">
    <w:name w:val="font131"/>
    <w:uiPriority w:val="0"/>
    <w:qFormat/>
    <w:rPr>
      <w:rFonts w:ascii="Times New Roman" w:hAnsi="Times New Roman" w:cs="Times New Roman"/>
      <w:color w:val="000000"/>
      <w:sz w:val="20"/>
      <w:szCs w:val="20"/>
      <w:u w:val="none"/>
      <w:vertAlign w:val="superscript"/>
    </w:rPr>
  </w:style>
  <w:style w:type="character" w:styleId="1264" w:customStyle="1">
    <w:name w:val="Plain Text Char"/>
    <w:uiPriority w:val="0"/>
    <w:qFormat/>
    <w:rPr>
      <w:rFonts w:ascii="宋体" w:hAnsi="Courier New" w:eastAsia="宋体"/>
      <w:sz w:val="24"/>
      <w:lang w:bidi="ar-SA"/>
    </w:rPr>
  </w:style>
  <w:style w:type="character" w:styleId="1265" w:customStyle="1">
    <w:name w:val="正文文本 (5) Exact"/>
    <w:link w:val="1266"/>
    <w:uiPriority w:val="0"/>
    <w:qFormat/>
    <w:rPr>
      <w:rFonts w:ascii="仿宋" w:eastAsia="仿宋"/>
      <w:sz w:val="19"/>
      <w:szCs w:val="19"/>
      <w:shd w:val="clear" w:color="auto" w:fill="ffffff"/>
      <w:lang w:eastAsia="en-US"/>
    </w:rPr>
  </w:style>
  <w:style w:type="paragraph" w:styleId="1266" w:customStyle="1">
    <w:name w:val="正文文本 (5)"/>
    <w:basedOn w:val="937"/>
    <w:link w:val="1265"/>
    <w:uiPriority w:val="0"/>
    <w:qFormat/>
    <w:pPr>
      <w:jc w:val="left"/>
      <w:spacing w:line="240" w:lineRule="atLeast"/>
      <w:shd w:val="clear" w:color="auto" w:fill="ffffff"/>
    </w:pPr>
    <w:rPr>
      <w:rFonts w:ascii="仿宋" w:eastAsia="仿宋"/>
      <w:sz w:val="19"/>
      <w:szCs w:val="19"/>
      <w:lang w:eastAsia="en-US"/>
    </w:rPr>
  </w:style>
  <w:style w:type="character" w:styleId="1267" w:customStyle="1">
    <w:name w:val="页眉 Char"/>
    <w:uiPriority w:val="99"/>
    <w:qFormat/>
    <w:rPr>
      <w:sz w:val="18"/>
      <w:szCs w:val="18"/>
    </w:rPr>
  </w:style>
  <w:style w:type="character" w:styleId="1268" w:customStyle="1">
    <w:name w:val="标题 1 Char1"/>
    <w:uiPriority w:val="0"/>
    <w:qFormat/>
    <w:rPr>
      <w:rFonts w:ascii="Calibri" w:hAnsi="Calibri" w:eastAsia="宋体" w:cs="Arial"/>
      <w:b/>
      <w:sz w:val="44"/>
      <w:szCs w:val="20"/>
    </w:rPr>
  </w:style>
  <w:style w:type="character" w:styleId="1269" w:customStyle="1">
    <w:name w:val="明显强调1"/>
    <w:uiPriority w:val="0"/>
    <w:qFormat/>
    <w:rPr>
      <w:b/>
      <w:bCs/>
      <w:i/>
      <w:iCs/>
      <w:color w:val="4f81bd"/>
    </w:rPr>
  </w:style>
  <w:style w:type="character" w:styleId="1270" w:customStyle="1">
    <w:name w:val="纯文本 Char1"/>
    <w:uiPriority w:val="0"/>
    <w:qFormat/>
    <w:rPr>
      <w:rFonts w:ascii="宋体" w:hAnsi="Courier New"/>
      <w:sz w:val="21"/>
    </w:rPr>
  </w:style>
  <w:style w:type="character" w:styleId="1271" w:customStyle="1">
    <w:name w:val="yf00正文 字符"/>
    <w:link w:val="1272"/>
    <w:uiPriority w:val="0"/>
    <w:qFormat/>
    <w:rPr>
      <w:rFonts w:ascii="宋体" w:hAnsi="宋体"/>
      <w:sz w:val="24"/>
      <w:szCs w:val="21"/>
    </w:rPr>
  </w:style>
  <w:style w:type="paragraph" w:styleId="1272" w:customStyle="1">
    <w:name w:val="yf00正文"/>
    <w:basedOn w:val="937"/>
    <w:link w:val="1271"/>
    <w:uiPriority w:val="0"/>
    <w:qFormat/>
    <w:pPr>
      <w:ind w:firstLine="480"/>
      <w:spacing w:after="160" w:line="360" w:lineRule="auto"/>
    </w:pPr>
    <w:rPr>
      <w:rFonts w:ascii="宋体" w:hAnsi="宋体"/>
      <w:sz w:val="24"/>
      <w:szCs w:val="21"/>
    </w:rPr>
  </w:style>
  <w:style w:type="character" w:styleId="1273" w:customStyle="1">
    <w:name w:val="font101"/>
    <w:uiPriority w:val="0"/>
    <w:qFormat/>
    <w:rPr>
      <w:rFonts w:hint="eastAsia" w:ascii="宋体" w:hAnsi="宋体" w:eastAsia="宋体" w:cs="宋体"/>
      <w:color w:val="000000"/>
      <w:sz w:val="18"/>
      <w:szCs w:val="18"/>
      <w:u w:val="none"/>
    </w:rPr>
  </w:style>
  <w:style w:type="character" w:styleId="1274" w:customStyle="1">
    <w:name w:val="Header Char"/>
    <w:uiPriority w:val="0"/>
    <w:qFormat/>
    <w:rPr>
      <w:rFonts w:eastAsia="宋体"/>
      <w:sz w:val="18"/>
      <w:szCs w:val="18"/>
      <w:lang w:val="en-US" w:eastAsia="zh-CN" w:bidi="ar-SA"/>
    </w:rPr>
  </w:style>
  <w:style w:type="character" w:styleId="1275" w:customStyle="1">
    <w:name w:val="批注文字 Char Char"/>
    <w:uiPriority w:val="0"/>
    <w:qFormat/>
    <w:rPr>
      <w:rFonts w:ascii="宋体" w:hAnsi="Times New Roman" w:eastAsia="宋体" w:cs="Times New Roman"/>
      <w:sz w:val="28"/>
      <w:szCs w:val="20"/>
    </w:rPr>
  </w:style>
  <w:style w:type="character" w:styleId="1276" w:customStyle="1">
    <w:name w:val="fontstyle01"/>
    <w:uiPriority w:val="0"/>
    <w:qFormat/>
    <w:rPr>
      <w:rFonts w:ascii="MicrosoftYaHei-Identity-H" w:hAnsi="MicrosoftYaHei-Identity-H"/>
      <w:color w:val="231916"/>
      <w:sz w:val="22"/>
      <w:szCs w:val="22"/>
    </w:rPr>
  </w:style>
  <w:style w:type="character" w:styleId="1277" w:customStyle="1">
    <w:name w:val="font91"/>
    <w:basedOn w:val="947"/>
    <w:uiPriority w:val="0"/>
    <w:qFormat/>
    <w:rPr>
      <w:rFonts w:hint="eastAsia" w:ascii="宋体" w:hAnsi="宋体" w:eastAsia="宋体" w:cs="宋体"/>
      <w:b/>
      <w:bCs/>
      <w:color w:val="000000"/>
      <w:sz w:val="24"/>
      <w:szCs w:val="24"/>
      <w:u w:val="none"/>
    </w:rPr>
  </w:style>
  <w:style w:type="character" w:styleId="1278" w:customStyle="1">
    <w:name w:val="font111"/>
    <w:uiPriority w:val="0"/>
    <w:qFormat/>
    <w:rPr>
      <w:rFonts w:hint="eastAsia" w:ascii="宋体" w:hAnsi="宋体" w:eastAsia="宋体" w:cs="宋体"/>
      <w:color w:val="000000"/>
      <w:sz w:val="20"/>
      <w:szCs w:val="20"/>
      <w:u w:val="none"/>
    </w:rPr>
  </w:style>
  <w:style w:type="character" w:styleId="1279" w:customStyle="1">
    <w:name w:val="tit12"/>
    <w:uiPriority w:val="0"/>
    <w:qFormat/>
    <w:rPr>
      <w:color w:val="db2200"/>
    </w:rPr>
  </w:style>
  <w:style w:type="character" w:styleId="1280" w:customStyle="1">
    <w:name w:val="批注文字 Char1"/>
    <w:uiPriority w:val="0"/>
    <w:qFormat/>
    <w:rPr>
      <w:rFonts w:ascii="Times New Roman" w:hAnsi="Times New Roman" w:eastAsia="宋体" w:cs="Times New Roman"/>
      <w:sz w:val="20"/>
      <w:szCs w:val="20"/>
    </w:rPr>
  </w:style>
  <w:style w:type="character" w:styleId="1281" w:customStyle="1">
    <w:name w:val="CITE"/>
    <w:uiPriority w:val="0"/>
    <w:qFormat/>
    <w:rPr>
      <w:i/>
    </w:rPr>
  </w:style>
  <w:style w:type="character" w:styleId="1282" w:customStyle="1">
    <w:name w:val="标题5 Char Char"/>
    <w:link w:val="1283"/>
    <w:uiPriority w:val="0"/>
    <w:qFormat/>
    <w:rPr>
      <w:rFonts w:ascii="Arial" w:hAnsi="Arial"/>
      <w:b/>
      <w:bCs/>
      <w:sz w:val="24"/>
      <w:szCs w:val="32"/>
    </w:rPr>
  </w:style>
  <w:style w:type="paragraph" w:styleId="1283" w:customStyle="1">
    <w:name w:val="标题5"/>
    <w:basedOn w:val="1037"/>
    <w:link w:val="1282"/>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84" w:customStyle="1">
    <w:name w:val="Variable"/>
    <w:uiPriority w:val="0"/>
    <w:qFormat/>
    <w:rPr>
      <w:i/>
    </w:rPr>
  </w:style>
  <w:style w:type="character" w:styleId="1285" w:customStyle="1">
    <w:name w:val="超链接_0"/>
    <w:uiPriority w:val="99"/>
    <w:qFormat/>
    <w:rPr>
      <w:rFonts w:ascii="Calibri" w:hAnsi="Calibri" w:cs="Times New Roman"/>
      <w:color w:val="0000ff"/>
      <w:u w:val="single"/>
    </w:rPr>
  </w:style>
  <w:style w:type="character" w:styleId="1286" w:customStyle="1">
    <w:name w:val="15"/>
    <w:uiPriority w:val="0"/>
    <w:qFormat/>
    <w:rPr>
      <w:rFonts w:ascii="Arial" w:hAnsi="Arial" w:cs="Arial"/>
      <w:b/>
      <w:bCs/>
      <w:sz w:val="32"/>
      <w:szCs w:val="32"/>
    </w:rPr>
  </w:style>
  <w:style w:type="character" w:styleId="1287" w:customStyle="1">
    <w:name w:val="Char Char91"/>
    <w:uiPriority w:val="0"/>
    <w:qFormat/>
    <w:rPr>
      <w:rFonts w:eastAsia="宋体"/>
      <w:b/>
      <w:bCs/>
      <w:sz w:val="32"/>
      <w:szCs w:val="44"/>
      <w:lang w:val="en-US" w:eastAsia="zh-CN" w:bidi="ar-SA"/>
    </w:rPr>
  </w:style>
  <w:style w:type="character" w:styleId="1288" w:customStyle="1">
    <w:name w:val="正文缩进 字符"/>
    <w:uiPriority w:val="0"/>
    <w:qFormat/>
    <w:rPr>
      <w:szCs w:val="24"/>
    </w:rPr>
  </w:style>
  <w:style w:type="character" w:styleId="1289" w:customStyle="1">
    <w:name w:val="日期 Char1"/>
    <w:uiPriority w:val="0"/>
    <w:qFormat/>
    <w:rPr>
      <w:rFonts w:ascii="Times New Roman" w:hAnsi="Times New Roman" w:eastAsia="宋体" w:cs="Times New Roman"/>
      <w:szCs w:val="24"/>
    </w:rPr>
  </w:style>
  <w:style w:type="character" w:styleId="1290" w:customStyle="1">
    <w:name w:val="正文文本缩进 2 字符1"/>
    <w:uiPriority w:val="99"/>
    <w:semiHidden/>
    <w:qFormat/>
    <w:rPr>
      <w:sz w:val="21"/>
      <w:szCs w:val="24"/>
    </w:rPr>
  </w:style>
  <w:style w:type="character" w:styleId="1291" w:customStyle="1">
    <w:name w:val="正文文本首行缩进 2 字符1"/>
    <w:uiPriority w:val="99"/>
    <w:qFormat/>
    <w:rPr>
      <w:rFonts w:ascii="宋体" w:hAnsi="MS Sans Serif"/>
      <w:spacing w:val="12"/>
      <w:sz w:val="21"/>
    </w:rPr>
  </w:style>
  <w:style w:type="character" w:styleId="1292" w:customStyle="1">
    <w:name w:val="正文文本缩进 3 字符1"/>
    <w:uiPriority w:val="99"/>
    <w:semiHidden/>
    <w:qFormat/>
    <w:rPr>
      <w:sz w:val="16"/>
      <w:szCs w:val="16"/>
    </w:rPr>
  </w:style>
  <w:style w:type="character" w:styleId="1293" w:customStyle="1">
    <w:name w:val="more6"/>
    <w:uiPriority w:val="0"/>
    <w:qFormat/>
  </w:style>
  <w:style w:type="character" w:styleId="1294" w:customStyle="1">
    <w:name w:val="HTML Markup"/>
    <w:uiPriority w:val="0"/>
    <w:qFormat/>
    <w:rPr>
      <w:vanish/>
      <w:color w:val="ff0000"/>
    </w:rPr>
  </w:style>
  <w:style w:type="character" w:styleId="1295" w:customStyle="1">
    <w:name w:val="不明显参考1"/>
    <w:uiPriority w:val="0"/>
    <w:qFormat/>
    <w:rPr>
      <w:smallCaps/>
      <w:color w:val="c0504d"/>
      <w:u w:val="single"/>
    </w:rPr>
  </w:style>
  <w:style w:type="character" w:styleId="1296" w:customStyle="1">
    <w:name w:val="font151"/>
    <w:uiPriority w:val="0"/>
    <w:qFormat/>
    <w:rPr>
      <w:rFonts w:ascii="Wingdings 2" w:hAnsi="Wingdings 2" w:eastAsia="Wingdings 2" w:cs="Wingdings 2"/>
      <w:color w:val="000000"/>
      <w:sz w:val="20"/>
      <w:szCs w:val="20"/>
      <w:u w:val="none"/>
    </w:rPr>
  </w:style>
  <w:style w:type="character" w:styleId="1297" w:customStyle="1">
    <w:name w:val="样式 Char"/>
    <w:link w:val="1298"/>
    <w:uiPriority w:val="0"/>
    <w:qFormat/>
    <w:rPr>
      <w:rFonts w:ascii="宋体" w:hAnsi="宋体" w:cs="宋体"/>
      <w:sz w:val="24"/>
      <w:szCs w:val="24"/>
    </w:rPr>
  </w:style>
  <w:style w:type="paragraph" w:styleId="1298" w:customStyle="1">
    <w:name w:val="样式"/>
    <w:link w:val="1297"/>
    <w:uiPriority w:val="0"/>
    <w:qFormat/>
    <w:pPr>
      <w:widowControl w:val="off"/>
    </w:pPr>
    <w:rPr>
      <w:rFonts w:hint="default" w:ascii="宋体" w:hAnsi="宋体" w:eastAsia="等线" w:cs="宋体"/>
      <w:sz w:val="24"/>
      <w:szCs w:val="24"/>
      <w:lang w:val="en-US" w:eastAsia="zh-CN" w:bidi="ar-SA"/>
    </w:rPr>
  </w:style>
  <w:style w:type="character" w:styleId="1299" w:customStyle="1">
    <w:name w:val="明显引用 Char1"/>
    <w:uiPriority w:val="30"/>
    <w:qFormat/>
    <w:rPr>
      <w:rFonts w:ascii="Times New Roman" w:hAnsi="Times New Roman" w:eastAsia="宋体" w:cs="Times New Roman"/>
      <w:b/>
      <w:bCs/>
      <w:i/>
      <w:iCs/>
      <w:color w:val="4f81bd"/>
      <w:szCs w:val="24"/>
    </w:rPr>
  </w:style>
  <w:style w:type="character" w:styleId="1300" w:customStyle="1">
    <w:name w:val="Document Map Char"/>
    <w:uiPriority w:val="0"/>
    <w:qFormat/>
    <w:rPr>
      <w:rFonts w:eastAsia="宋体"/>
      <w:sz w:val="21"/>
      <w:szCs w:val="24"/>
      <w:lang w:val="en-US" w:eastAsia="zh-CN" w:bidi="ar-SA"/>
    </w:rPr>
  </w:style>
  <w:style w:type="character" w:styleId="1301" w:customStyle="1">
    <w:name w:val="副标题 Char1"/>
    <w:uiPriority w:val="0"/>
    <w:qFormat/>
    <w:rPr>
      <w:rFonts w:ascii="Cambria" w:hAnsi="Cambria" w:cs="Times New Roman"/>
      <w:b/>
      <w:bCs/>
      <w:sz w:val="32"/>
      <w:szCs w:val="32"/>
    </w:rPr>
  </w:style>
  <w:style w:type="character" w:styleId="1302" w:customStyle="1">
    <w:name w:val="正文文本首行缩进 字符"/>
    <w:uiPriority w:val="0"/>
    <w:qFormat/>
    <w:rPr>
      <w:rFonts w:ascii="华文中宋" w:eastAsia="华文中宋"/>
      <w:sz w:val="21"/>
    </w:rPr>
  </w:style>
  <w:style w:type="character" w:styleId="1303" w:customStyle="1">
    <w:name w:val="正文文本缩进 字符1"/>
    <w:uiPriority w:val="99"/>
    <w:semiHidden/>
    <w:qFormat/>
    <w:rPr>
      <w:sz w:val="21"/>
      <w:szCs w:val="24"/>
    </w:rPr>
  </w:style>
  <w:style w:type="character" w:styleId="1304" w:customStyle="1">
    <w:name w:val="CODE"/>
    <w:uiPriority w:val="0"/>
    <w:qFormat/>
    <w:rPr>
      <w:rFonts w:ascii="Courier New" w:hAnsi="Courier New"/>
      <w:sz w:val="20"/>
    </w:rPr>
  </w:style>
  <w:style w:type="character" w:styleId="1305" w:customStyle="1">
    <w:name w:val="正文文本缩进 Char1"/>
    <w:uiPriority w:val="0"/>
    <w:qFormat/>
    <w:rPr>
      <w:sz w:val="21"/>
      <w:szCs w:val="24"/>
    </w:rPr>
  </w:style>
  <w:style w:type="character" w:styleId="1306" w:customStyle="1">
    <w:name w:val="文档结构图 Char1"/>
    <w:uiPriority w:val="0"/>
    <w:qFormat/>
    <w:rPr>
      <w:rFonts w:ascii="宋体" w:hAnsi="Times New Roman" w:eastAsia="宋体" w:cs="Times New Roman"/>
      <w:sz w:val="18"/>
      <w:szCs w:val="18"/>
    </w:rPr>
  </w:style>
  <w:style w:type="character" w:styleId="1307" w:customStyle="1">
    <w:name w:val="明显参考1"/>
    <w:uiPriority w:val="0"/>
    <w:qFormat/>
    <w:rPr>
      <w:b/>
      <w:bCs/>
      <w:smallCaps/>
      <w:color w:val="c0504d"/>
      <w:spacing w:val="5"/>
      <w:u w:val="single"/>
    </w:rPr>
  </w:style>
  <w:style w:type="character" w:styleId="1308" w:customStyle="1">
    <w:name w:val="Body Text Indent 2 Char"/>
    <w:uiPriority w:val="0"/>
    <w:qFormat/>
    <w:rPr>
      <w:rFonts w:eastAsia="宋体"/>
      <w:sz w:val="21"/>
      <w:szCs w:val="24"/>
      <w:lang w:val="en-US" w:eastAsia="zh-CN" w:bidi="ar-SA"/>
    </w:rPr>
  </w:style>
  <w:style w:type="character" w:styleId="1309" w:customStyle="1">
    <w:name w:val="Comment Text Char"/>
    <w:uiPriority w:val="0"/>
    <w:qFormat/>
    <w:rPr>
      <w:rFonts w:cs="Times New Roman"/>
      <w:sz w:val="24"/>
      <w:szCs w:val="24"/>
    </w:rPr>
  </w:style>
  <w:style w:type="character" w:styleId="1310" w:customStyle="1">
    <w:name w:val="标题 Char1"/>
    <w:uiPriority w:val="10"/>
    <w:qFormat/>
    <w:rPr>
      <w:rFonts w:ascii="Cambria" w:hAnsi="Cambria" w:eastAsia="宋体" w:cs="Times New Roman"/>
      <w:b/>
      <w:bCs/>
      <w:sz w:val="32"/>
      <w:szCs w:val="32"/>
    </w:rPr>
  </w:style>
  <w:style w:type="character" w:styleId="1311" w:customStyle="1">
    <w:name w:val="批注框文本 字符1"/>
    <w:uiPriority w:val="99"/>
    <w:semiHidden/>
    <w:qFormat/>
    <w:rPr>
      <w:sz w:val="18"/>
      <w:szCs w:val="18"/>
    </w:rPr>
  </w:style>
  <w:style w:type="character" w:styleId="1312" w:customStyle="1">
    <w:name w:val="Footer Char"/>
    <w:uiPriority w:val="0"/>
    <w:qFormat/>
    <w:rPr>
      <w:rFonts w:eastAsia="宋体"/>
      <w:sz w:val="18"/>
      <w:szCs w:val="18"/>
      <w:lang w:val="en-US" w:eastAsia="zh-CN" w:bidi="ar-SA"/>
    </w:rPr>
  </w:style>
  <w:style w:type="character" w:styleId="1313" w:customStyle="1">
    <w:name w:val="正文文本 Char1"/>
    <w:uiPriority w:val="0"/>
    <w:qFormat/>
    <w:rPr>
      <w:sz w:val="21"/>
      <w:szCs w:val="22"/>
    </w:rPr>
  </w:style>
  <w:style w:type="character" w:styleId="1314" w:customStyle="1">
    <w:name w:val="font341"/>
    <w:uiPriority w:val="0"/>
    <w:qFormat/>
    <w:rPr>
      <w:rFonts w:ascii="Times New Roman" w:hAnsi="Times New Roman" w:cs="Times New Roman"/>
      <w:color w:val="000000"/>
      <w:sz w:val="20"/>
      <w:szCs w:val="20"/>
      <w:u w:val="none"/>
    </w:rPr>
  </w:style>
  <w:style w:type="character" w:styleId="1315" w:customStyle="1">
    <w:name w:val="Char Char21"/>
    <w:uiPriority w:val="0"/>
    <w:qFormat/>
    <w:rPr>
      <w:rFonts w:ascii="Arial" w:hAnsi="Arial" w:eastAsia="黑体" w:cs="Times New Roman"/>
      <w:b/>
      <w:bCs/>
      <w:sz w:val="32"/>
      <w:szCs w:val="32"/>
    </w:rPr>
  </w:style>
  <w:style w:type="character" w:styleId="1316" w:customStyle="1">
    <w:name w:val="Balloon Text Char"/>
    <w:uiPriority w:val="0"/>
    <w:qFormat/>
    <w:rPr>
      <w:sz w:val="18"/>
      <w:lang w:bidi="ar-SA"/>
    </w:rPr>
  </w:style>
  <w:style w:type="character" w:styleId="1317" w:customStyle="1">
    <w:name w:val="正文非缩进 Char1"/>
    <w:uiPriority w:val="0"/>
    <w:qFormat/>
  </w:style>
  <w:style w:type="character" w:styleId="1318" w:customStyle="1">
    <w:name w:val="标题 2 Char1"/>
    <w:uiPriority w:val="0"/>
    <w:qFormat/>
    <w:rPr>
      <w:rFonts w:ascii="Arial" w:hAnsi="Arial" w:eastAsia="黑体" w:cs="Calibri"/>
      <w:b/>
      <w:sz w:val="32"/>
      <w:szCs w:val="20"/>
    </w:rPr>
  </w:style>
  <w:style w:type="character" w:styleId="1319" w:customStyle="1">
    <w:name w:val="Heading 2 Char"/>
    <w:uiPriority w:val="0"/>
    <w:qFormat/>
    <w:rPr>
      <w:rFonts w:ascii="Arial" w:hAnsi="Arial" w:eastAsia="黑体"/>
      <w:b/>
      <w:bCs/>
      <w:sz w:val="32"/>
      <w:szCs w:val="32"/>
      <w:lang w:val="en-US" w:eastAsia="zh-CN" w:bidi="ar-SA"/>
    </w:rPr>
  </w:style>
  <w:style w:type="character" w:styleId="1320" w:customStyle="1">
    <w:name w:val="font141"/>
    <w:uiPriority w:val="0"/>
    <w:qFormat/>
    <w:rPr>
      <w:rFonts w:ascii="Times New Roman" w:hAnsi="Times New Roman" w:cs="Times New Roman"/>
      <w:color w:val="000000"/>
      <w:sz w:val="18"/>
      <w:szCs w:val="18"/>
      <w:u w:val="none"/>
    </w:rPr>
  </w:style>
  <w:style w:type="character" w:styleId="1321" w:customStyle="1">
    <w:name w:val="Char Char3"/>
    <w:uiPriority w:val="0"/>
    <w:qFormat/>
    <w:rPr>
      <w:rFonts w:ascii="黑体" w:hAnsi="宋体" w:eastAsia="黑体" w:cs="Arial"/>
      <w:b/>
      <w:bCs/>
      <w:sz w:val="24"/>
      <w:szCs w:val="24"/>
      <w:lang w:val="en-US" w:eastAsia="zh-CN" w:bidi="ar-SA"/>
    </w:rPr>
  </w:style>
  <w:style w:type="character" w:styleId="1322" w:customStyle="1">
    <w:name w:val="引用 字符"/>
    <w:link w:val="1323"/>
    <w:uiPriority w:val="0"/>
    <w:qFormat/>
    <w:rPr>
      <w:i/>
      <w:iCs/>
      <w:color w:val="000000"/>
    </w:rPr>
  </w:style>
  <w:style w:type="paragraph" w:styleId="1323" w:customStyle="1">
    <w:name w:val="引用1"/>
    <w:basedOn w:val="937"/>
    <w:next w:val="937"/>
    <w:link w:val="1322"/>
    <w:uiPriority w:val="0"/>
    <w:qFormat/>
    <w:rPr>
      <w:i/>
      <w:iCs/>
      <w:color w:val="000000"/>
    </w:rPr>
  </w:style>
  <w:style w:type="character" w:styleId="1324" w:customStyle="1">
    <w:name w:val="引用 字符1"/>
    <w:uiPriority w:val="29"/>
    <w:qFormat/>
    <w:rPr>
      <w:i/>
      <w:iCs/>
      <w:color w:val="404040"/>
    </w:rPr>
  </w:style>
  <w:style w:type="character" w:styleId="1325" w:customStyle="1">
    <w:name w:val="Date Char"/>
    <w:uiPriority w:val="0"/>
    <w:qFormat/>
    <w:rPr>
      <w:rFonts w:eastAsia="宋体"/>
      <w:sz w:val="21"/>
      <w:szCs w:val="24"/>
      <w:lang w:val="en-US" w:eastAsia="zh-CN" w:bidi="ar-SA"/>
    </w:rPr>
  </w:style>
  <w:style w:type="character" w:styleId="1326" w:customStyle="1">
    <w:name w:val="Char Char9"/>
    <w:uiPriority w:val="0"/>
    <w:qFormat/>
    <w:rPr>
      <w:rFonts w:eastAsia="宋体"/>
      <w:b/>
      <w:bCs/>
      <w:sz w:val="32"/>
      <w:szCs w:val="44"/>
      <w:lang w:val="en-US" w:eastAsia="zh-CN" w:bidi="ar-SA"/>
    </w:rPr>
  </w:style>
  <w:style w:type="character" w:styleId="1327" w:customStyle="1">
    <w:name w:val="font122"/>
    <w:uiPriority w:val="0"/>
    <w:qFormat/>
    <w:rPr>
      <w:rFonts w:hint="eastAsia" w:ascii="宋体" w:hAnsi="宋体" w:eastAsia="宋体" w:cs="宋体"/>
      <w:color w:val="000000"/>
      <w:sz w:val="20"/>
      <w:szCs w:val="20"/>
      <w:u w:val="none"/>
      <w:vertAlign w:val="superscript"/>
    </w:rPr>
  </w:style>
  <w:style w:type="character" w:styleId="1328" w:customStyle="1">
    <w:name w:val="页眉 字符1"/>
    <w:uiPriority w:val="99"/>
    <w:semiHidden/>
    <w:qFormat/>
    <w:rPr>
      <w:sz w:val="18"/>
      <w:szCs w:val="18"/>
    </w:rPr>
  </w:style>
  <w:style w:type="character" w:styleId="1329" w:customStyle="1">
    <w:name w:val="页脚 字符1"/>
    <w:uiPriority w:val="99"/>
    <w:semiHidden/>
    <w:qFormat/>
    <w:rPr>
      <w:sz w:val="18"/>
      <w:szCs w:val="18"/>
    </w:rPr>
  </w:style>
  <w:style w:type="character" w:styleId="1330" w:customStyle="1">
    <w:name w:val="Comment"/>
    <w:uiPriority w:val="0"/>
    <w:qFormat/>
    <w:rPr>
      <w:vanish/>
    </w:rPr>
  </w:style>
  <w:style w:type="character" w:styleId="1331" w:customStyle="1">
    <w:name w:val="font81"/>
    <w:uiPriority w:val="0"/>
    <w:qFormat/>
    <w:rPr>
      <w:rFonts w:hint="eastAsia" w:ascii="宋体" w:hAnsi="宋体" w:eastAsia="宋体" w:cs="宋体"/>
      <w:color w:val="000000"/>
      <w:sz w:val="22"/>
      <w:szCs w:val="22"/>
      <w:u w:val="single"/>
    </w:rPr>
  </w:style>
  <w:style w:type="character" w:styleId="1332" w:customStyle="1">
    <w:name w:val="明显引用 字符"/>
    <w:link w:val="1333"/>
    <w:uiPriority w:val="0"/>
    <w:qFormat/>
    <w:rPr>
      <w:b/>
      <w:bCs/>
      <w:i/>
      <w:iCs/>
      <w:color w:val="4f81bd"/>
    </w:rPr>
  </w:style>
  <w:style w:type="paragraph" w:styleId="1333" w:customStyle="1">
    <w:name w:val="明显引用1"/>
    <w:basedOn w:val="937"/>
    <w:next w:val="937"/>
    <w:link w:val="1332"/>
    <w:uiPriority w:val="0"/>
    <w:qFormat/>
    <w:pPr>
      <w:ind w:left="936" w:right="936"/>
      <w:spacing w:before="200" w:after="280"/>
      <w:pBdr>
        <w:bottom w:val="single" w:color="4F81BD" w:sz="4" w:space="4"/>
      </w:pBdr>
    </w:pPr>
    <w:rPr>
      <w:b/>
      <w:bCs/>
      <w:i/>
      <w:iCs/>
      <w:color w:val="4f81bd"/>
    </w:rPr>
  </w:style>
  <w:style w:type="character" w:styleId="1334" w:customStyle="1">
    <w:name w:val="明显引用 字符1"/>
    <w:uiPriority w:val="30"/>
    <w:qFormat/>
    <w:rPr>
      <w:i/>
      <w:iCs/>
      <w:color w:val="4472c4"/>
    </w:rPr>
  </w:style>
  <w:style w:type="character" w:styleId="1335" w:customStyle="1">
    <w:name w:val="Char Char181"/>
    <w:uiPriority w:val="0"/>
    <w:qFormat/>
    <w:rPr>
      <w:b/>
      <w:bCs/>
      <w:sz w:val="44"/>
      <w:szCs w:val="44"/>
    </w:rPr>
  </w:style>
  <w:style w:type="character" w:styleId="1336" w:customStyle="1">
    <w:name w:val="Definition"/>
    <w:uiPriority w:val="0"/>
    <w:qFormat/>
    <w:rPr>
      <w:i/>
    </w:rPr>
  </w:style>
  <w:style w:type="character" w:styleId="1337" w:customStyle="1">
    <w:name w:val="Char Char23"/>
    <w:uiPriority w:val="0"/>
    <w:qFormat/>
    <w:rPr>
      <w:rFonts w:eastAsia="宋体"/>
      <w:b/>
      <w:bCs/>
      <w:sz w:val="32"/>
      <w:szCs w:val="44"/>
      <w:lang w:val="en-US" w:eastAsia="zh-CN" w:bidi="ar-SA"/>
    </w:rPr>
  </w:style>
  <w:style w:type="character" w:styleId="1338" w:customStyle="1">
    <w:name w:val="Para head"/>
    <w:uiPriority w:val="0"/>
    <w:qFormat/>
    <w:rPr>
      <w:rFonts w:ascii="Arial" w:hAnsi="Arial" w:eastAsia="Times New Roman"/>
      <w:sz w:val="20"/>
    </w:rPr>
  </w:style>
  <w:style w:type="character" w:styleId="1339" w:customStyle="1">
    <w:name w:val="【正文】 Char"/>
    <w:link w:val="1340"/>
    <w:uiPriority w:val="0"/>
    <w:qFormat/>
    <w:rPr>
      <w:rFonts w:ascii="宋体" w:hAnsi="宋体" w:cs="宋体"/>
      <w:sz w:val="24"/>
      <w:szCs w:val="24"/>
      <w:lang w:val="zh-CN"/>
    </w:rPr>
  </w:style>
  <w:style w:type="paragraph" w:styleId="1340" w:customStyle="1">
    <w:name w:val="【正文】"/>
    <w:basedOn w:val="1215"/>
    <w:link w:val="1339"/>
    <w:uiPriority w:val="0"/>
    <w:qFormat/>
    <w:pPr>
      <w:ind w:firstLine="480"/>
      <w:tabs>
        <w:tab w:val="clear" w:pos="540" w:leader="none"/>
      </w:tabs>
    </w:pPr>
    <w:rPr>
      <w:rFonts w:hAnsi="宋体" w:eastAsia="等线" w:cs="宋体"/>
      <w:sz w:val="24"/>
      <w:szCs w:val="24"/>
      <w:lang w:val="zh-CN"/>
    </w:rPr>
  </w:style>
  <w:style w:type="character" w:styleId="1341" w:customStyle="1">
    <w:name w:val="Char Char6"/>
    <w:uiPriority w:val="0"/>
    <w:qFormat/>
    <w:rPr>
      <w:rFonts w:eastAsia="宋体"/>
      <w:b/>
      <w:bCs/>
      <w:sz w:val="32"/>
      <w:szCs w:val="44"/>
      <w:lang w:val="en-US" w:eastAsia="zh-CN" w:bidi="ar-SA"/>
    </w:rPr>
  </w:style>
  <w:style w:type="character" w:styleId="1342" w:customStyle="1">
    <w:name w:val="标题 Char2"/>
    <w:uiPriority w:val="0"/>
    <w:qFormat/>
    <w:rPr>
      <w:rFonts w:ascii="Cambria" w:hAnsi="Cambria" w:eastAsia="宋体" w:cs="Times New Roman"/>
      <w:b/>
      <w:bCs/>
      <w:sz w:val="32"/>
      <w:szCs w:val="32"/>
    </w:rPr>
  </w:style>
  <w:style w:type="character" w:styleId="1343" w:customStyle="1">
    <w:name w:val="Char Char22"/>
    <w:uiPriority w:val="0"/>
    <w:qFormat/>
    <w:rPr>
      <w:rFonts w:ascii="Times New Roman" w:hAnsi="Times New Roman" w:eastAsia="宋体" w:cs="Times New Roman"/>
      <w:b/>
      <w:bCs/>
      <w:sz w:val="32"/>
      <w:szCs w:val="44"/>
    </w:rPr>
  </w:style>
  <w:style w:type="character" w:styleId="1344" w:customStyle="1">
    <w:name w:val="样式3 字符"/>
    <w:link w:val="1345"/>
    <w:uiPriority w:val="0"/>
    <w:qFormat/>
    <w:rPr>
      <w:rFonts w:eastAsia="黑体"/>
      <w:b/>
      <w:bCs/>
      <w:sz w:val="32"/>
      <w:szCs w:val="44"/>
    </w:rPr>
  </w:style>
  <w:style w:type="paragraph" w:styleId="1345" w:customStyle="1">
    <w:name w:val="样式3"/>
    <w:basedOn w:val="1157"/>
    <w:link w:val="1344"/>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46" w:customStyle="1">
    <w:name w:val="font71"/>
    <w:uiPriority w:val="0"/>
    <w:qFormat/>
    <w:rPr>
      <w:rFonts w:hint="eastAsia" w:ascii="宋体" w:hAnsi="宋体" w:eastAsia="宋体" w:cs="宋体"/>
      <w:color w:val="000000"/>
      <w:sz w:val="18"/>
      <w:szCs w:val="18"/>
      <w:u w:val="none"/>
    </w:rPr>
  </w:style>
  <w:style w:type="character" w:styleId="1347" w:customStyle="1">
    <w:name w:val="批注框文本 Char1"/>
    <w:uiPriority w:val="0"/>
    <w:qFormat/>
    <w:rPr>
      <w:rFonts w:ascii="Times New Roman" w:hAnsi="Times New Roman" w:eastAsia="宋体" w:cs="Times New Roman"/>
      <w:sz w:val="18"/>
      <w:szCs w:val="18"/>
    </w:rPr>
  </w:style>
  <w:style w:type="character" w:styleId="1348" w:customStyle="1">
    <w:name w:val="font291"/>
    <w:uiPriority w:val="0"/>
    <w:qFormat/>
    <w:rPr>
      <w:rFonts w:hint="eastAsia" w:ascii="宋体" w:hAnsi="宋体" w:eastAsia="宋体" w:cs="宋体"/>
      <w:color w:val="000000"/>
      <w:sz w:val="20"/>
      <w:szCs w:val="20"/>
      <w:u w:val="none"/>
    </w:rPr>
  </w:style>
  <w:style w:type="character" w:styleId="1349" w:customStyle="1">
    <w:name w:val="Char Char18"/>
    <w:uiPriority w:val="0"/>
    <w:qFormat/>
    <w:rPr>
      <w:rFonts w:ascii="Times New Roman" w:hAnsi="Times New Roman" w:eastAsia="宋体" w:cs="Times New Roman"/>
      <w:b/>
      <w:bCs/>
      <w:sz w:val="28"/>
      <w:szCs w:val="28"/>
    </w:rPr>
  </w:style>
  <w:style w:type="character" w:styleId="1350" w:customStyle="1">
    <w:name w:val="表格正文样式 字符"/>
    <w:link w:val="1351"/>
    <w:uiPriority w:val="0"/>
    <w:qFormat/>
    <w:rPr>
      <w:rFonts w:ascii="宋体" w:hAnsi="宋体" w:cs="宋体"/>
      <w:color w:val="000000"/>
      <w:sz w:val="24"/>
      <w:szCs w:val="24"/>
    </w:rPr>
  </w:style>
  <w:style w:type="paragraph" w:styleId="1351" w:customStyle="1">
    <w:name w:val="表格正文样式"/>
    <w:basedOn w:val="937"/>
    <w:link w:val="1350"/>
    <w:uiPriority w:val="0"/>
    <w:qFormat/>
    <w:pPr>
      <w:widowControl/>
    </w:pPr>
    <w:rPr>
      <w:rFonts w:ascii="宋体" w:hAnsi="宋体" w:cs="宋体"/>
      <w:color w:val="000000"/>
      <w:sz w:val="24"/>
      <w:szCs w:val="24"/>
    </w:rPr>
  </w:style>
  <w:style w:type="character" w:styleId="1352" w:customStyle="1">
    <w:name w:val="font31"/>
    <w:uiPriority w:val="0"/>
    <w:qFormat/>
    <w:rPr>
      <w:rFonts w:hint="eastAsia" w:ascii="宋体" w:hAnsi="宋体" w:eastAsia="宋体" w:cs="宋体"/>
      <w:color w:val="000000"/>
      <w:sz w:val="22"/>
      <w:szCs w:val="22"/>
      <w:u w:val="none"/>
    </w:rPr>
  </w:style>
  <w:style w:type="character" w:styleId="1353" w:customStyle="1">
    <w:name w:val="标题 字符1"/>
    <w:uiPriority w:val="10"/>
    <w:qFormat/>
    <w:rPr>
      <w:rFonts w:ascii="等线 Light" w:hAnsi="等线 Light" w:cs="Times New Roman"/>
      <w:b/>
      <w:bCs/>
      <w:sz w:val="32"/>
      <w:szCs w:val="32"/>
    </w:rPr>
  </w:style>
  <w:style w:type="character" w:styleId="1354" w:customStyle="1">
    <w:name w:val="正文文本 字符1"/>
    <w:uiPriority w:val="99"/>
    <w:semiHidden/>
    <w:qFormat/>
    <w:rPr>
      <w:sz w:val="21"/>
      <w:szCs w:val="24"/>
    </w:rPr>
  </w:style>
  <w:style w:type="character" w:styleId="1355" w:customStyle="1">
    <w:name w:val="标题 3 Char"/>
    <w:uiPriority w:val="9"/>
    <w:qFormat/>
    <w:rPr>
      <w:rFonts w:eastAsia="宋体"/>
      <w:b/>
      <w:sz w:val="32"/>
      <w:lang w:val="en-US" w:eastAsia="zh-CN" w:bidi="ar-SA"/>
    </w:rPr>
  </w:style>
  <w:style w:type="character" w:styleId="1356" w:customStyle="1">
    <w:name w:val="Heading 4 Char"/>
    <w:uiPriority w:val="0"/>
    <w:qFormat/>
    <w:rPr>
      <w:rFonts w:ascii="Arial" w:hAnsi="Arial" w:eastAsia="宋体"/>
      <w:b/>
      <w:bCs/>
      <w:sz w:val="21"/>
      <w:szCs w:val="28"/>
      <w:lang w:val="en-US" w:eastAsia="zh-CN" w:bidi="ar-SA"/>
    </w:rPr>
  </w:style>
  <w:style w:type="character" w:styleId="1357" w:customStyle="1">
    <w:name w:val="副标题 字符1"/>
    <w:uiPriority w:val="11"/>
    <w:qFormat/>
    <w:rPr>
      <w:rFonts w:ascii="等线 Light" w:hAnsi="等线 Light" w:cs="Times New Roman"/>
      <w:b/>
      <w:bCs/>
      <w:sz w:val="32"/>
      <w:szCs w:val="32"/>
    </w:rPr>
  </w:style>
  <w:style w:type="character" w:styleId="1358" w:customStyle="1">
    <w:name w:val="2 级标题 Char"/>
    <w:link w:val="1359"/>
    <w:uiPriority w:val="0"/>
    <w:qFormat/>
    <w:rPr>
      <w:bCs/>
      <w:sz w:val="24"/>
      <w:szCs w:val="32"/>
    </w:rPr>
  </w:style>
  <w:style w:type="paragraph" w:styleId="1359" w:customStyle="1">
    <w:name w:val="2 级标题"/>
    <w:basedOn w:val="1158"/>
    <w:link w:val="135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60" w:customStyle="1">
    <w:name w:val="font322"/>
    <w:uiPriority w:val="0"/>
    <w:qFormat/>
    <w:rPr>
      <w:rFonts w:hint="eastAsia" w:ascii="宋体" w:hAnsi="宋体" w:eastAsia="宋体" w:cs="宋体"/>
      <w:color w:val="000000"/>
      <w:sz w:val="20"/>
      <w:szCs w:val="20"/>
      <w:u w:val="none"/>
    </w:rPr>
  </w:style>
  <w:style w:type="character" w:styleId="1361" w:customStyle="1">
    <w:name w:val="Heading 1 Char"/>
    <w:uiPriority w:val="0"/>
    <w:qFormat/>
    <w:rPr>
      <w:rFonts w:eastAsia="宋体"/>
      <w:b/>
      <w:bCs/>
      <w:sz w:val="32"/>
      <w:szCs w:val="44"/>
      <w:lang w:val="en-US" w:eastAsia="zh-CN" w:bidi="ar-SA"/>
    </w:rPr>
  </w:style>
  <w:style w:type="character" w:styleId="1362" w:customStyle="1">
    <w:name w:val="Char Char4"/>
    <w:uiPriority w:val="0"/>
    <w:qFormat/>
    <w:rPr>
      <w:rFonts w:ascii="宋体" w:hAnsi="宋体" w:eastAsia="黑体" w:cs="Arial"/>
      <w:b/>
      <w:sz w:val="28"/>
      <w:szCs w:val="32"/>
      <w:lang w:val="en-US" w:eastAsia="zh-CN" w:bidi="ar-SA"/>
    </w:rPr>
  </w:style>
  <w:style w:type="character" w:styleId="1363" w:customStyle="1">
    <w:name w:val="Body Text Indent Char"/>
    <w:uiPriority w:val="0"/>
    <w:qFormat/>
    <w:rPr>
      <w:rFonts w:ascii="宋体" w:hAnsi="宋体" w:eastAsia="宋体"/>
      <w:sz w:val="21"/>
      <w:lang w:val="en-US" w:eastAsia="zh-CN" w:bidi="ar-SA"/>
    </w:rPr>
  </w:style>
  <w:style w:type="character" w:styleId="1364" w:customStyle="1">
    <w:name w:val="日期 字符1"/>
    <w:uiPriority w:val="99"/>
    <w:semiHidden/>
    <w:qFormat/>
    <w:rPr>
      <w:sz w:val="21"/>
      <w:szCs w:val="24"/>
    </w:rPr>
  </w:style>
  <w:style w:type="character" w:styleId="1365" w:customStyle="1">
    <w:name w:val="font361"/>
    <w:uiPriority w:val="0"/>
    <w:qFormat/>
    <w:rPr>
      <w:rFonts w:hint="eastAsia" w:ascii="宋体" w:hAnsi="宋体" w:eastAsia="宋体" w:cs="宋体"/>
      <w:b/>
      <w:color w:val="000000"/>
      <w:sz w:val="20"/>
      <w:szCs w:val="20"/>
      <w:u w:val="none"/>
    </w:rPr>
  </w:style>
  <w:style w:type="character" w:styleId="1366" w:customStyle="1">
    <w:name w:val="脚注文本 字符1"/>
    <w:uiPriority w:val="99"/>
    <w:qFormat/>
    <w:rPr>
      <w:sz w:val="18"/>
      <w:szCs w:val="18"/>
    </w:rPr>
  </w:style>
  <w:style w:type="character" w:styleId="1367" w:customStyle="1">
    <w:name w:val="textcontents"/>
    <w:uiPriority w:val="0"/>
    <w:qFormat/>
    <w:rPr>
      <w:rFonts w:cs="Times New Roman"/>
    </w:rPr>
  </w:style>
  <w:style w:type="character" w:styleId="1368" w:customStyle="1">
    <w:name w:val="纯文本 Char"/>
    <w:uiPriority w:val="99"/>
    <w:qFormat/>
    <w:rPr>
      <w:rFonts w:ascii="宋体" w:hAnsi="Courier New" w:eastAsia="宋体"/>
      <w:sz w:val="21"/>
      <w:lang w:val="en-US" w:eastAsia="zh-CN" w:bidi="ar-SA"/>
    </w:rPr>
  </w:style>
  <w:style w:type="character" w:styleId="1369" w:customStyle="1">
    <w:name w:val="引用 Char1"/>
    <w:uiPriority w:val="29"/>
    <w:qFormat/>
    <w:rPr>
      <w:rFonts w:ascii="Times New Roman" w:hAnsi="Times New Roman" w:eastAsia="宋体" w:cs="Times New Roman"/>
      <w:i/>
      <w:iCs/>
      <w:color w:val="000000"/>
      <w:szCs w:val="24"/>
    </w:rPr>
  </w:style>
  <w:style w:type="character" w:styleId="1370" w:customStyle="1">
    <w:name w:val="正文文本 3 字符1"/>
    <w:uiPriority w:val="99"/>
    <w:qFormat/>
    <w:rPr>
      <w:sz w:val="16"/>
      <w:szCs w:val="16"/>
    </w:rPr>
  </w:style>
  <w:style w:type="character" w:styleId="1371" w:customStyle="1">
    <w:name w:val="Char Char1"/>
    <w:uiPriority w:val="0"/>
    <w:qFormat/>
    <w:rPr>
      <w:rFonts w:ascii="黑体" w:hAnsi="Arial" w:eastAsia="黑体" w:cs="Arial"/>
      <w:b/>
      <w:bCs/>
      <w:sz w:val="32"/>
      <w:szCs w:val="32"/>
      <w:lang w:val="en-US" w:eastAsia="zh-CN" w:bidi="ar-SA"/>
    </w:rPr>
  </w:style>
  <w:style w:type="character" w:styleId="1372" w:customStyle="1">
    <w:name w:val="font381"/>
    <w:uiPriority w:val="0"/>
    <w:qFormat/>
    <w:rPr>
      <w:rFonts w:hint="eastAsia" w:ascii="宋体" w:hAnsi="宋体" w:eastAsia="宋体" w:cs="宋体"/>
      <w:color w:val="000000"/>
      <w:sz w:val="20"/>
      <w:szCs w:val="20"/>
      <w:u w:val="none"/>
    </w:rPr>
  </w:style>
  <w:style w:type="character" w:styleId="1373" w:customStyle="1">
    <w:name w:val="font61"/>
    <w:uiPriority w:val="0"/>
    <w:qFormat/>
    <w:rPr>
      <w:rFonts w:ascii="Times New Roman" w:hAnsi="Times New Roman" w:cs="Times New Roman"/>
      <w:color w:val="000000"/>
      <w:sz w:val="24"/>
      <w:szCs w:val="24"/>
      <w:u w:val="none"/>
    </w:rPr>
  </w:style>
  <w:style w:type="character" w:styleId="1374" w:customStyle="1">
    <w:name w:val="font01"/>
    <w:uiPriority w:val="0"/>
    <w:qFormat/>
    <w:rPr>
      <w:rFonts w:ascii="Times New Roman" w:hAnsi="Times New Roman" w:cs="Times New Roman"/>
      <w:color w:val="000000"/>
      <w:sz w:val="24"/>
      <w:szCs w:val="24"/>
      <w:u w:val="none"/>
    </w:rPr>
  </w:style>
  <w:style w:type="character" w:styleId="1375" w:customStyle="1">
    <w:name w:val="正文文本 2 字符1"/>
    <w:uiPriority w:val="99"/>
    <w:qFormat/>
    <w:rPr>
      <w:sz w:val="21"/>
    </w:rPr>
  </w:style>
  <w:style w:type="character" w:styleId="1376" w:customStyle="1">
    <w:name w:val="批注文字 字符1"/>
    <w:uiPriority w:val="99"/>
    <w:semiHidden/>
    <w:qFormat/>
    <w:rPr>
      <w:sz w:val="21"/>
      <w:szCs w:val="24"/>
    </w:rPr>
  </w:style>
  <w:style w:type="character" w:styleId="1377" w:customStyle="1">
    <w:name w:val="文档结构图 字符1"/>
    <w:uiPriority w:val="99"/>
    <w:semiHidden/>
    <w:qFormat/>
    <w:rPr>
      <w:rFonts w:ascii="Microsoft YaHei UI" w:eastAsia="Microsoft YaHei UI"/>
      <w:sz w:val="18"/>
      <w:szCs w:val="18"/>
    </w:rPr>
  </w:style>
  <w:style w:type="character" w:styleId="1378" w:customStyle="1">
    <w:name w:val="Heading 3 Char"/>
    <w:uiPriority w:val="0"/>
    <w:qFormat/>
    <w:rPr>
      <w:rFonts w:cs="Times New Roman"/>
      <w:b/>
      <w:bCs/>
      <w:sz w:val="32"/>
      <w:szCs w:val="32"/>
    </w:rPr>
  </w:style>
  <w:style w:type="character" w:styleId="1379" w:customStyle="1">
    <w:name w:val="Sample"/>
    <w:uiPriority w:val="0"/>
    <w:qFormat/>
    <w:rPr>
      <w:rFonts w:ascii="Courier New" w:hAnsi="Courier New"/>
    </w:rPr>
  </w:style>
  <w:style w:type="character" w:styleId="1380" w:customStyle="1">
    <w:name w:val="Char Char"/>
    <w:uiPriority w:val="0"/>
    <w:qFormat/>
    <w:rPr>
      <w:rFonts w:eastAsia="宋体"/>
      <w:b/>
      <w:sz w:val="21"/>
      <w:szCs w:val="24"/>
      <w:lang w:val="en-US" w:eastAsia="zh-CN" w:bidi="ar-SA"/>
    </w:rPr>
  </w:style>
  <w:style w:type="character" w:styleId="1381" w:customStyle="1">
    <w:name w:val="Heading 5 Char"/>
    <w:uiPriority w:val="0"/>
    <w:qFormat/>
    <w:rPr>
      <w:rFonts w:eastAsia="宋体"/>
      <w:b/>
      <w:bCs/>
      <w:sz w:val="28"/>
      <w:szCs w:val="28"/>
      <w:lang w:val="en-US" w:eastAsia="zh-CN" w:bidi="ar-SA"/>
    </w:rPr>
  </w:style>
  <w:style w:type="character" w:styleId="1382" w:customStyle="1">
    <w:name w:val="font21"/>
    <w:uiPriority w:val="0"/>
    <w:qFormat/>
    <w:rPr>
      <w:rFonts w:hint="eastAsia" w:ascii="宋体" w:hAnsi="宋体" w:eastAsia="宋体" w:cs="宋体"/>
      <w:b/>
      <w:color w:val="000000"/>
      <w:sz w:val="24"/>
      <w:szCs w:val="24"/>
      <w:u w:val="none"/>
    </w:rPr>
  </w:style>
  <w:style w:type="character" w:styleId="1383" w:customStyle="1">
    <w:name w:val="Char Char19"/>
    <w:uiPriority w:val="0"/>
    <w:qFormat/>
    <w:rPr>
      <w:rFonts w:ascii="Arial" w:hAnsi="Arial" w:eastAsia="宋体" w:cs="Times New Roman"/>
      <w:b/>
      <w:bCs/>
      <w:szCs w:val="28"/>
    </w:rPr>
  </w:style>
  <w:style w:type="character" w:styleId="1384" w:customStyle="1">
    <w:name w:val="font41"/>
    <w:uiPriority w:val="0"/>
    <w:qFormat/>
    <w:rPr>
      <w:rFonts w:hint="eastAsia" w:ascii="宋体" w:hAnsi="宋体" w:eastAsia="宋体" w:cs="宋体"/>
      <w:color w:val="000000"/>
      <w:sz w:val="24"/>
      <w:szCs w:val="24"/>
      <w:u w:val="none"/>
    </w:rPr>
  </w:style>
  <w:style w:type="character" w:styleId="1385" w:customStyle="1">
    <w:name w:val="Typewriter"/>
    <w:uiPriority w:val="0"/>
    <w:qFormat/>
    <w:rPr>
      <w:rFonts w:ascii="Courier New" w:hAnsi="Courier New"/>
      <w:sz w:val="20"/>
    </w:rPr>
  </w:style>
  <w:style w:type="character" w:styleId="1386" w:customStyle="1">
    <w:name w:val="Comment Subject Char"/>
    <w:uiPriority w:val="0"/>
    <w:qFormat/>
    <w:rPr>
      <w:b/>
      <w:sz w:val="24"/>
      <w:lang w:bidi="ar-SA"/>
    </w:rPr>
  </w:style>
  <w:style w:type="character" w:styleId="1387" w:customStyle="1">
    <w:name w:val="纯文本 字符1"/>
    <w:uiPriority w:val="99"/>
    <w:semiHidden/>
    <w:qFormat/>
    <w:rPr>
      <w:rFonts w:ascii="等线" w:hAnsi="Courier New" w:eastAsia="等线" w:cs="Courier New"/>
      <w:sz w:val="21"/>
      <w:szCs w:val="24"/>
    </w:rPr>
  </w:style>
  <w:style w:type="character" w:styleId="1388" w:customStyle="1">
    <w:name w:val="标题4 Char Char"/>
    <w:link w:val="1389"/>
    <w:uiPriority w:val="0"/>
    <w:qFormat/>
    <w:rPr>
      <w:rFonts w:ascii="Arial" w:hAnsi="Arial"/>
      <w:b/>
      <w:bCs/>
      <w:sz w:val="24"/>
      <w:szCs w:val="32"/>
    </w:rPr>
  </w:style>
  <w:style w:type="paragraph" w:styleId="1389" w:customStyle="1">
    <w:name w:val="标题4"/>
    <w:basedOn w:val="1158"/>
    <w:next w:val="1193"/>
    <w:link w:val="1388"/>
    <w:uiPriority w:val="0"/>
    <w:qFormat/>
    <w:pPr>
      <w:jc w:val="center"/>
      <w:spacing w:before="60" w:after="60"/>
    </w:pPr>
    <w:rPr>
      <w:rFonts w:eastAsia="等线"/>
      <w:sz w:val="24"/>
    </w:rPr>
  </w:style>
  <w:style w:type="character" w:styleId="1390" w:customStyle="1">
    <w:name w:val="Heading 3 Char1"/>
    <w:uiPriority w:val="0"/>
    <w:qFormat/>
    <w:rPr>
      <w:rFonts w:eastAsia="宋体"/>
      <w:b/>
      <w:bCs/>
      <w:sz w:val="24"/>
      <w:szCs w:val="32"/>
      <w:lang w:val="en-US" w:eastAsia="zh-CN" w:bidi="ar-SA"/>
    </w:rPr>
  </w:style>
  <w:style w:type="character" w:styleId="139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92" w:customStyle="1">
    <w:name w:val="font51"/>
    <w:uiPriority w:val="0"/>
    <w:qFormat/>
    <w:rPr>
      <w:rFonts w:ascii="Calibri" w:hAnsi="Calibri" w:cs="Calibri"/>
      <w:color w:val="000000"/>
      <w:sz w:val="24"/>
      <w:szCs w:val="24"/>
      <w:u w:val="none"/>
    </w:rPr>
  </w:style>
  <w:style w:type="character" w:styleId="1393" w:customStyle="1">
    <w:name w:val="不明显强调1"/>
    <w:uiPriority w:val="0"/>
    <w:qFormat/>
    <w:rPr>
      <w:i/>
      <w:iCs/>
      <w:color w:val="808080"/>
    </w:rPr>
  </w:style>
  <w:style w:type="character" w:styleId="1394" w:customStyle="1">
    <w:name w:val="批注主题 Char1"/>
    <w:uiPriority w:val="0"/>
    <w:qFormat/>
    <w:rPr>
      <w:rFonts w:ascii="Times New Roman" w:hAnsi="Times New Roman" w:eastAsia="宋体" w:cs="Times New Roman"/>
      <w:b/>
      <w:bCs/>
      <w:sz w:val="20"/>
      <w:szCs w:val="20"/>
    </w:rPr>
  </w:style>
  <w:style w:type="character" w:styleId="1395" w:customStyle="1">
    <w:name w:val="Char Char24"/>
    <w:uiPriority w:val="0"/>
    <w:qFormat/>
    <w:rPr>
      <w:rFonts w:eastAsia="宋体"/>
      <w:b/>
      <w:bCs/>
      <w:sz w:val="32"/>
      <w:szCs w:val="44"/>
      <w:lang w:val="en-US" w:eastAsia="zh-CN" w:bidi="ar-SA"/>
    </w:rPr>
  </w:style>
  <w:style w:type="character" w:styleId="1396" w:customStyle="1">
    <w:name w:val="Char Char20"/>
    <w:uiPriority w:val="0"/>
    <w:qFormat/>
    <w:rPr>
      <w:rFonts w:ascii="Times New Roman" w:hAnsi="Times New Roman" w:eastAsia="宋体" w:cs="Times New Roman"/>
      <w:b/>
      <w:bCs/>
      <w:sz w:val="24"/>
      <w:szCs w:val="32"/>
    </w:rPr>
  </w:style>
  <w:style w:type="character" w:styleId="1397" w:customStyle="1">
    <w:name w:val="书籍标题1"/>
    <w:uiPriority w:val="0"/>
    <w:qFormat/>
    <w:rPr>
      <w:b/>
      <w:bCs/>
      <w:smallCaps/>
      <w:spacing w:val="5"/>
    </w:rPr>
  </w:style>
  <w:style w:type="character" w:styleId="1398" w:customStyle="1">
    <w:name w:val="Keyboard"/>
    <w:uiPriority w:val="0"/>
    <w:qFormat/>
    <w:rPr>
      <w:rFonts w:ascii="Courier New" w:hAnsi="Courier New"/>
      <w:b/>
      <w:sz w:val="20"/>
    </w:rPr>
  </w:style>
  <w:style w:type="character" w:styleId="1399" w:customStyle="1">
    <w:name w:val="批注主题 字符1"/>
    <w:uiPriority w:val="99"/>
    <w:semiHidden/>
    <w:qFormat/>
    <w:rPr>
      <w:b/>
      <w:bCs/>
      <w:sz w:val="21"/>
      <w:szCs w:val="24"/>
    </w:rPr>
  </w:style>
  <w:style w:type="character" w:styleId="1400" w:customStyle="1">
    <w:name w:val="页脚 Char"/>
    <w:uiPriority w:val="99"/>
    <w:qFormat/>
    <w:rPr>
      <w:sz w:val="18"/>
      <w:szCs w:val="18"/>
    </w:rPr>
  </w:style>
  <w:style w:type="character" w:styleId="1401" w:customStyle="1">
    <w:name w:val="Title Char"/>
    <w:uiPriority w:val="0"/>
    <w:qFormat/>
    <w:rPr>
      <w:rFonts w:ascii="Cambria" w:hAnsi="Cambria"/>
      <w:b/>
      <w:sz w:val="32"/>
      <w:lang w:bidi="ar-SA"/>
    </w:rPr>
  </w:style>
  <w:style w:type="paragraph" w:styleId="1402" w:customStyle="1">
    <w:name w:val="三级标题"/>
    <w:basedOn w:val="1037"/>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03" w:customStyle="1">
    <w:name w:val="表格正文"/>
    <w:basedOn w:val="937"/>
    <w:uiPriority w:val="0"/>
    <w:qFormat/>
    <w:pPr>
      <w:ind w:firstLine="200"/>
      <w:spacing w:line="360" w:lineRule="auto"/>
    </w:pPr>
    <w:rPr>
      <w:rFonts w:ascii="宋体" w:hAnsi="Times New Roman" w:eastAsia="宋体"/>
      <w:sz w:val="24"/>
      <w:szCs w:val="20"/>
    </w:rPr>
  </w:style>
  <w:style w:type="paragraph" w:styleId="1404" w:customStyle="1">
    <w:name w:val="标题 H5"/>
    <w:basedOn w:val="937"/>
    <w:next w:val="93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05" w:customStyle="1">
    <w:name w:val="段"/>
    <w:basedOn w:val="937"/>
    <w:uiPriority w:val="0"/>
    <w:qFormat/>
    <w:pPr>
      <w:ind w:firstLine="200"/>
      <w:spacing w:line="360" w:lineRule="auto"/>
      <w:widowControl/>
    </w:pPr>
    <w:rPr>
      <w:rFonts w:ascii="宋体" w:hAnsi="宋体" w:eastAsia="宋体" w:cs="宋体"/>
      <w:szCs w:val="21"/>
    </w:rPr>
  </w:style>
  <w:style w:type="paragraph" w:styleId="140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7" w:customStyle="1">
    <w:name w:val="标题 H4"/>
    <w:basedOn w:val="937"/>
    <w:next w:val="93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08" w:customStyle="1">
    <w:name w:val="表格标题"/>
    <w:basedOn w:val="937"/>
    <w:next w:val="937"/>
    <w:uiPriority w:val="0"/>
    <w:qFormat/>
    <w:pPr>
      <w:jc w:val="left"/>
      <w:spacing w:after="160"/>
    </w:pPr>
    <w:rPr>
      <w:rFonts w:ascii="仿宋" w:hAnsi="仿宋" w:eastAsia="仿宋"/>
      <w:b/>
      <w:bCs/>
      <w:sz w:val="22"/>
      <w:szCs w:val="21"/>
    </w:rPr>
  </w:style>
  <w:style w:type="paragraph" w:styleId="1409" w:customStyle="1">
    <w:name w:val="xl46"/>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1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1" w:customStyle="1">
    <w:name w:val="xl370"/>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2" w:customStyle="1">
    <w:name w:val="k 正文"/>
    <w:basedOn w:val="937"/>
    <w:uiPriority w:val="0"/>
    <w:qFormat/>
    <w:pPr>
      <w:ind w:firstLine="200"/>
      <w:spacing w:line="360" w:lineRule="auto"/>
    </w:pPr>
    <w:rPr>
      <w:rFonts w:ascii="Times New Roman" w:hAnsi="Times New Roman" w:eastAsia="宋体"/>
    </w:rPr>
  </w:style>
  <w:style w:type="paragraph" w:styleId="1413" w:customStyle="1">
    <w:name w:val="font17"/>
    <w:basedOn w:val="93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14" w:customStyle="1">
    <w:name w:val="H1"/>
    <w:basedOn w:val="937"/>
    <w:next w:val="937"/>
    <w:uiPriority w:val="0"/>
    <w:qFormat/>
    <w:pPr>
      <w:jc w:val="left"/>
      <w:keepNext/>
      <w:spacing w:before="100" w:after="100"/>
      <w:outlineLvl w:val="1"/>
    </w:pPr>
    <w:rPr>
      <w:rFonts w:ascii="Times New Roman" w:hAnsi="Times New Roman" w:eastAsia="宋体"/>
      <w:b/>
      <w:sz w:val="48"/>
      <w:szCs w:val="20"/>
    </w:rPr>
  </w:style>
  <w:style w:type="paragraph" w:styleId="1415" w:customStyle="1">
    <w:name w:val="Char"/>
    <w:basedOn w:val="937"/>
    <w:uiPriority w:val="0"/>
    <w:qFormat/>
    <w:pPr>
      <w:jc w:val="left"/>
      <w:spacing w:after="160" w:line="240" w:lineRule="exact"/>
      <w:widowControl/>
    </w:pPr>
    <w:rPr>
      <w:rFonts w:ascii="Times New Roman" w:hAnsi="Times New Roman" w:eastAsia="宋体"/>
      <w:szCs w:val="24"/>
    </w:rPr>
  </w:style>
  <w:style w:type="paragraph" w:styleId="1416" w:customStyle="1">
    <w:name w:val="reader-word-layer"/>
    <w:basedOn w:val="937"/>
    <w:uiPriority w:val="0"/>
    <w:qFormat/>
    <w:pPr>
      <w:jc w:val="left"/>
      <w:spacing w:before="100" w:beforeAutospacing="1" w:after="100" w:afterAutospacing="1"/>
      <w:widowControl/>
    </w:pPr>
    <w:rPr>
      <w:rFonts w:ascii="宋体" w:hAnsi="宋体" w:eastAsia="宋体" w:cs="宋体"/>
      <w:sz w:val="24"/>
      <w:szCs w:val="24"/>
    </w:rPr>
  </w:style>
  <w:style w:type="paragraph" w:styleId="1417" w:customStyle="1">
    <w:name w:val="xl6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8" w:customStyle="1">
    <w:name w:val="xl78"/>
    <w:basedOn w:val="9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9" w:customStyle="1">
    <w:name w:val="xl36"/>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20" w:customStyle="1">
    <w:name w:val="xl2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21" w:customStyle="1">
    <w:name w:val="目录文字"/>
    <w:basedOn w:val="937"/>
    <w:uiPriority w:val="0"/>
    <w:qFormat/>
    <w:pPr>
      <w:jc w:val="left"/>
      <w:spacing w:line="480" w:lineRule="auto"/>
      <w:widowControl/>
    </w:pPr>
    <w:rPr>
      <w:rFonts w:ascii="宋体" w:hAnsi="宋体" w:eastAsia="宋体"/>
      <w:sz w:val="24"/>
      <w:szCs w:val="20"/>
    </w:rPr>
  </w:style>
  <w:style w:type="paragraph" w:styleId="1422" w:customStyle="1">
    <w:name w:val="列表段落2"/>
    <w:basedOn w:val="937"/>
    <w:uiPriority w:val="0"/>
    <w:qFormat/>
    <w:pPr>
      <w:ind w:firstLine="420"/>
    </w:pPr>
    <w:rPr>
      <w:rFonts w:ascii="Times New Roman" w:hAnsi="Times New Roman" w:eastAsia="宋体"/>
      <w:szCs w:val="21"/>
    </w:rPr>
  </w:style>
  <w:style w:type="paragraph" w:styleId="1423" w:customStyle="1">
    <w:name w:val="空半行"/>
    <w:basedOn w:val="937"/>
    <w:uiPriority w:val="0"/>
    <w:qFormat/>
    <w:pPr>
      <w:spacing w:line="120" w:lineRule="exact"/>
    </w:pPr>
    <w:rPr>
      <w:rFonts w:ascii="Times New Roman" w:hAnsi="Times New Roman" w:eastAsia="仿宋_GB2312"/>
      <w:color w:val="ffffff"/>
      <w:sz w:val="30"/>
      <w:szCs w:val="20"/>
    </w:rPr>
  </w:style>
  <w:style w:type="paragraph" w:styleId="1424" w:customStyle="1">
    <w:name w:val="xl42"/>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25" w:customStyle="1">
    <w:name w:val="xl45"/>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26" w:customStyle="1">
    <w:name w:val="内容文本"/>
    <w:basedOn w:val="1244"/>
    <w:uiPriority w:val="0"/>
    <w:qFormat/>
    <w:pPr>
      <w:contextualSpacing/>
      <w:ind w:firstLine="200"/>
      <w:jc w:val="left"/>
      <w:spacing w:line="360" w:lineRule="auto"/>
    </w:pPr>
    <w:rPr>
      <w:rFonts w:ascii="宋体" w:hAnsi="宋体" w:eastAsia="宋体"/>
      <w:sz w:val="24"/>
      <w:lang w:eastAsia="en-US" w:bidi="en-US"/>
    </w:rPr>
  </w:style>
  <w:style w:type="paragraph" w:styleId="1427" w:customStyle="1">
    <w:name w:val="font12"/>
    <w:basedOn w:val="937"/>
    <w:uiPriority w:val="0"/>
    <w:qFormat/>
    <w:pPr>
      <w:jc w:val="left"/>
      <w:spacing w:before="100" w:beforeAutospacing="1" w:after="100" w:afterAutospacing="1"/>
      <w:widowControl/>
    </w:pPr>
    <w:rPr>
      <w:rFonts w:ascii="宋体" w:hAnsi="宋体" w:eastAsia="宋体" w:cs="宋体"/>
      <w:b/>
      <w:bCs/>
      <w:sz w:val="22"/>
    </w:rPr>
  </w:style>
  <w:style w:type="paragraph" w:styleId="1428" w:customStyle="1">
    <w:name w:val="1"/>
    <w:basedOn w:val="937"/>
    <w:next w:val="937"/>
    <w:uiPriority w:val="0"/>
    <w:qFormat/>
    <w:rPr>
      <w:rFonts w:ascii="Times New Roman" w:hAnsi="Times New Roman" w:eastAsia="宋体"/>
      <w:szCs w:val="24"/>
    </w:rPr>
  </w:style>
  <w:style w:type="paragraph" w:styleId="1429" w:customStyle="1">
    <w:name w:val="_Style 1"/>
    <w:basedOn w:val="937"/>
    <w:uiPriority w:val="0"/>
    <w:qFormat/>
    <w:pPr>
      <w:ind w:firstLine="420"/>
    </w:pPr>
    <w:rPr>
      <w:rFonts w:ascii="Times New Roman" w:hAnsi="Times New Roman" w:eastAsia="宋体"/>
      <w:sz w:val="20"/>
      <w:szCs w:val="20"/>
    </w:rPr>
  </w:style>
  <w:style w:type="paragraph" w:styleId="1430" w:customStyle="1">
    <w:name w:val="xl6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1" w:customStyle="1">
    <w:name w:val="xl3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32" w:customStyle="1">
    <w:name w:val="xl102"/>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3" w:customStyle="1">
    <w:name w:val="font7"/>
    <w:basedOn w:val="937"/>
    <w:uiPriority w:val="0"/>
    <w:qFormat/>
    <w:pPr>
      <w:jc w:val="left"/>
      <w:spacing w:before="100" w:beforeAutospacing="1" w:after="100" w:afterAutospacing="1"/>
      <w:widowControl/>
    </w:pPr>
    <w:rPr>
      <w:rFonts w:ascii="宋体" w:hAnsi="宋体" w:eastAsia="宋体" w:cs="宋体"/>
      <w:sz w:val="16"/>
      <w:szCs w:val="16"/>
    </w:rPr>
  </w:style>
  <w:style w:type="paragraph" w:styleId="1434" w:customStyle="1">
    <w:name w:val="xl108"/>
    <w:basedOn w:val="9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5" w:customStyle="1">
    <w:name w:val="TOC 标题_0"/>
    <w:basedOn w:val="1436"/>
    <w:next w:val="1250"/>
    <w:uiPriority w:val="0"/>
    <w:qFormat/>
    <w:pPr>
      <w:outlineLvl w:val="9"/>
    </w:pPr>
    <w:rPr>
      <w:rFonts w:ascii="Calibri" w:hAnsi="Calibri"/>
    </w:rPr>
  </w:style>
  <w:style w:type="paragraph" w:styleId="1436" w:customStyle="1">
    <w:name w:val="标题 1_0"/>
    <w:basedOn w:val="1250"/>
    <w:next w:val="1250"/>
    <w:uiPriority w:val="0"/>
    <w:qFormat/>
    <w:pPr>
      <w:keepLines/>
      <w:keepNext/>
      <w:spacing w:before="340" w:after="330" w:line="576" w:lineRule="auto"/>
      <w:outlineLvl w:val="0"/>
    </w:pPr>
    <w:rPr>
      <w:b/>
      <w:bCs/>
      <w:sz w:val="44"/>
      <w:szCs w:val="44"/>
    </w:rPr>
  </w:style>
  <w:style w:type="paragraph" w:styleId="1437" w:customStyle="1">
    <w:name w:val="xl95"/>
    <w:basedOn w:val="9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8" w:customStyle="1">
    <w:name w:val="xl35"/>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39" w:customStyle="1">
    <w:name w:val="标题 3_0"/>
    <w:basedOn w:val="1250"/>
    <w:next w:val="1250"/>
    <w:uiPriority w:val="0"/>
    <w:qFormat/>
    <w:pPr>
      <w:keepLines/>
      <w:keepNext/>
      <w:spacing w:before="260" w:after="260" w:line="413" w:lineRule="auto"/>
      <w:outlineLvl w:val="2"/>
    </w:pPr>
    <w:rPr>
      <w:b/>
      <w:bCs/>
      <w:sz w:val="32"/>
      <w:szCs w:val="32"/>
    </w:rPr>
  </w:style>
  <w:style w:type="paragraph" w:styleId="1440" w:customStyle="1">
    <w:name w:val="xl37"/>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41" w:customStyle="1">
    <w:name w:val="xl2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42" w:customStyle="1">
    <w:name w:val="Char Char6 Char Char Char Char"/>
    <w:basedOn w:val="937"/>
    <w:uiPriority w:val="0"/>
    <w:qFormat/>
    <w:pPr>
      <w:jc w:val="left"/>
      <w:spacing w:after="160" w:line="240" w:lineRule="exact"/>
      <w:widowControl/>
    </w:pPr>
    <w:rPr>
      <w:rFonts w:ascii="仿宋_GB2312" w:hAnsi="Times New Roman" w:eastAsia="仿宋_GB2312"/>
      <w:sz w:val="32"/>
      <w:szCs w:val="32"/>
    </w:rPr>
  </w:style>
  <w:style w:type="paragraph" w:styleId="1443" w:customStyle="1">
    <w:name w:val="列出段落21"/>
    <w:basedOn w:val="937"/>
    <w:uiPriority w:val="34"/>
    <w:qFormat/>
    <w:pPr>
      <w:ind w:firstLine="420"/>
    </w:pPr>
    <w:rPr>
      <w:rFonts w:ascii="Times New Roman" w:hAnsi="Times New Roman" w:eastAsia="宋体"/>
      <w:szCs w:val="20"/>
    </w:rPr>
  </w:style>
  <w:style w:type="paragraph" w:styleId="1444" w:customStyle="1">
    <w:name w:val="xl7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5" w:customStyle="1">
    <w:name w:val="msonormal"/>
    <w:basedOn w:val="937"/>
    <w:uiPriority w:val="0"/>
    <w:qFormat/>
    <w:pPr>
      <w:jc w:val="left"/>
      <w:spacing w:before="100" w:beforeAutospacing="1" w:after="100" w:afterAutospacing="1"/>
      <w:widowControl/>
    </w:pPr>
    <w:rPr>
      <w:rFonts w:ascii="宋体" w:hAnsi="宋体" w:eastAsia="宋体" w:cs="宋体"/>
      <w:sz w:val="24"/>
      <w:szCs w:val="24"/>
    </w:rPr>
  </w:style>
  <w:style w:type="paragraph" w:styleId="1446" w:customStyle="1">
    <w:name w:val="xl82"/>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7" w:customStyle="1">
    <w:name w:val="xl101"/>
    <w:basedOn w:val="9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8" w:customStyle="1">
    <w:name w:val="xl91"/>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9" w:customStyle="1">
    <w:name w:val="xl110"/>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0" w:customStyle="1">
    <w:name w:val="flNote"/>
    <w:basedOn w:val="937"/>
    <w:uiPriority w:val="0"/>
    <w:qFormat/>
    <w:pPr>
      <w:jc w:val="center"/>
      <w:spacing w:before="320" w:after="160" w:line="360" w:lineRule="atLeast"/>
    </w:pPr>
    <w:rPr>
      <w:rFonts w:ascii="Arial" w:hAnsi="Times New Roman" w:eastAsia="黑体"/>
      <w:sz w:val="30"/>
      <w:szCs w:val="20"/>
    </w:rPr>
  </w:style>
  <w:style w:type="paragraph" w:styleId="1451" w:customStyle="1">
    <w:name w:val="xl98"/>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2" w:customStyle="1">
    <w:name w:val="Char Char Char Char"/>
    <w:basedOn w:val="1179"/>
    <w:uiPriority w:val="0"/>
    <w:qFormat/>
    <w:pPr>
      <w:spacing w:line="360" w:lineRule="auto"/>
    </w:pPr>
    <w:rPr>
      <w:rFonts w:ascii="Tahoma" w:hAnsi="Tahoma"/>
      <w:sz w:val="24"/>
      <w:szCs w:val="24"/>
    </w:rPr>
  </w:style>
  <w:style w:type="paragraph" w:styleId="1453" w:customStyle="1">
    <w:name w:val="xl71"/>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4" w:customStyle="1">
    <w:name w:val="样式 (西文) 仿宋_GB2312 居中 行距: 1.5 倍行距"/>
    <w:basedOn w:val="937"/>
    <w:uiPriority w:val="0"/>
    <w:qFormat/>
    <w:pPr>
      <w:jc w:val="center"/>
      <w:spacing w:line="360" w:lineRule="auto"/>
    </w:pPr>
    <w:rPr>
      <w:rFonts w:ascii="宋体" w:hAnsi="宋体" w:eastAsia="宋体" w:cs="宋体"/>
      <w:szCs w:val="20"/>
    </w:rPr>
  </w:style>
  <w:style w:type="paragraph" w:styleId="1455" w:customStyle="1">
    <w:name w:val="xl80"/>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6" w:customStyle="1">
    <w:name w:val="H6"/>
    <w:basedOn w:val="937"/>
    <w:next w:val="937"/>
    <w:uiPriority w:val="0"/>
    <w:qFormat/>
    <w:pPr>
      <w:jc w:val="left"/>
      <w:keepNext/>
      <w:spacing w:before="100" w:after="100"/>
      <w:outlineLvl w:val="6"/>
    </w:pPr>
    <w:rPr>
      <w:rFonts w:ascii="Times New Roman" w:hAnsi="Times New Roman" w:eastAsia="宋体"/>
      <w:b/>
      <w:sz w:val="16"/>
      <w:szCs w:val="20"/>
    </w:rPr>
  </w:style>
  <w:style w:type="paragraph" w:styleId="1457" w:customStyle="1">
    <w:name w:val="菲页(卷)"/>
    <w:basedOn w:val="1157"/>
    <w:next w:val="1410"/>
    <w:uiPriority w:val="0"/>
    <w:qFormat/>
    <w:pPr>
      <w:ind w:left="1380" w:hanging="855"/>
      <w:tabs>
        <w:tab w:val="left" w:pos="1380" w:leader="none"/>
      </w:tabs>
      <w:outlineLvl w:val="1"/>
    </w:pPr>
  </w:style>
  <w:style w:type="paragraph" w:styleId="1458" w:customStyle="1">
    <w:name w:val="xl49"/>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59" w:customStyle="1">
    <w:name w:val="font18"/>
    <w:basedOn w:val="937"/>
    <w:uiPriority w:val="0"/>
    <w:qFormat/>
    <w:pPr>
      <w:jc w:val="left"/>
      <w:spacing w:before="100" w:beforeAutospacing="1" w:after="100" w:afterAutospacing="1"/>
      <w:widowControl/>
    </w:pPr>
    <w:rPr>
      <w:rFonts w:ascii="Times New Roman" w:hAnsi="Times New Roman" w:eastAsia="宋体"/>
      <w:sz w:val="22"/>
    </w:rPr>
  </w:style>
  <w:style w:type="paragraph" w:styleId="1460" w:customStyle="1">
    <w:name w:val="样式 小四 段前: 5 磅 段后: 5 磅 首行缩进:  2 字符"/>
    <w:basedOn w:val="937"/>
    <w:uiPriority w:val="0"/>
    <w:qFormat/>
    <w:pPr>
      <w:spacing w:line="360" w:lineRule="auto"/>
    </w:pPr>
    <w:rPr>
      <w:rFonts w:ascii="宋体" w:hAnsi="宋体" w:eastAsia="宋体"/>
      <w:szCs w:val="21"/>
    </w:rPr>
  </w:style>
  <w:style w:type="paragraph" w:styleId="1461" w:customStyle="1">
    <w:name w:val="xl81"/>
    <w:basedOn w:val="93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62" w:customStyle="1">
    <w:name w:val="font10"/>
    <w:basedOn w:val="93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63" w:customStyle="1">
    <w:name w:val="彩色列表1"/>
    <w:basedOn w:val="937"/>
    <w:uiPriority w:val="99"/>
    <w:qFormat/>
    <w:pPr>
      <w:ind w:firstLine="420"/>
    </w:pPr>
    <w:rPr>
      <w:rFonts w:ascii="Calibri" w:hAnsi="Calibri" w:eastAsia="宋体"/>
    </w:rPr>
  </w:style>
  <w:style w:type="paragraph" w:styleId="1464" w:customStyle="1">
    <w:name w:val="xl104"/>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5" w:customStyle="1">
    <w:name w:val="_Style 9"/>
    <w:basedOn w:val="937"/>
    <w:uiPriority w:val="0"/>
    <w:qFormat/>
    <w:pPr>
      <w:ind w:firstLine="420"/>
    </w:pPr>
    <w:rPr>
      <w:rFonts w:ascii="Calibri" w:hAnsi="Calibri" w:eastAsia="宋体"/>
      <w:szCs w:val="24"/>
    </w:rPr>
  </w:style>
  <w:style w:type="paragraph" w:styleId="1466">
    <w:name w:val="List Paragraph"/>
    <w:basedOn w:val="937"/>
    <w:uiPriority w:val="0"/>
    <w:qFormat/>
    <w:pPr>
      <w:ind w:firstLine="420"/>
    </w:pPr>
    <w:rPr>
      <w:rFonts w:ascii="Times New Roman" w:hAnsi="Times New Roman" w:eastAsia="宋体"/>
      <w:szCs w:val="21"/>
    </w:rPr>
  </w:style>
  <w:style w:type="paragraph" w:styleId="1467" w:customStyle="1">
    <w:name w:val="xl43"/>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68" w:customStyle="1">
    <w:name w:val="xl51"/>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69" w:customStyle="1">
    <w:name w:val="xl31"/>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0" w:customStyle="1">
    <w:name w:val="标题_0"/>
    <w:basedOn w:val="1471"/>
    <w:uiPriority w:val="0"/>
    <w:qFormat/>
    <w:pPr>
      <w:jc w:val="center"/>
      <w:spacing w:before="120" w:after="120" w:line="360" w:lineRule="auto"/>
      <w:outlineLvl w:val="0"/>
    </w:pPr>
    <w:rPr>
      <w:rFonts w:ascii="黑体" w:hAnsi="Arial" w:eastAsia="黑体"/>
      <w:b/>
      <w:bCs/>
      <w:sz w:val="32"/>
      <w:szCs w:val="32"/>
    </w:rPr>
  </w:style>
  <w:style w:type="paragraph" w:styleId="1471" w:customStyle="1">
    <w:name w:val="正文_1"/>
    <w:uiPriority w:val="0"/>
    <w:qFormat/>
    <w:rPr>
      <w:rFonts w:hint="default" w:ascii="Times New Roman" w:hAnsi="Times New Roman" w:eastAsia="宋体" w:cs="Times New Roman"/>
      <w:sz w:val="21"/>
      <w:szCs w:val="22"/>
      <w:lang w:val="en-US" w:eastAsia="zh-CN" w:bidi="ar-SA"/>
    </w:rPr>
  </w:style>
  <w:style w:type="paragraph" w:styleId="1472" w:customStyle="1">
    <w:name w:val="Address"/>
    <w:basedOn w:val="937"/>
    <w:next w:val="937"/>
    <w:uiPriority w:val="0"/>
    <w:qFormat/>
    <w:pPr>
      <w:jc w:val="left"/>
    </w:pPr>
    <w:rPr>
      <w:rFonts w:ascii="Times New Roman" w:hAnsi="Times New Roman" w:eastAsia="宋体"/>
      <w:i/>
      <w:sz w:val="24"/>
      <w:szCs w:val="20"/>
    </w:rPr>
  </w:style>
  <w:style w:type="paragraph" w:styleId="1473" w:customStyle="1">
    <w:name w:val="xl367"/>
    <w:basedOn w:val="93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74" w:customStyle="1">
    <w:name w:val="Char11"/>
    <w:basedOn w:val="937"/>
    <w:uiPriority w:val="0"/>
    <w:qFormat/>
    <w:rPr>
      <w:rFonts w:ascii="Times New Roman" w:hAnsi="Times New Roman" w:eastAsia="宋体"/>
      <w:szCs w:val="24"/>
    </w:rPr>
  </w:style>
  <w:style w:type="paragraph" w:styleId="1475" w:customStyle="1">
    <w:name w:val="xl3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76" w:customStyle="1">
    <w:name w:val="Definition List"/>
    <w:basedOn w:val="937"/>
    <w:next w:val="1477"/>
    <w:uiPriority w:val="0"/>
    <w:qFormat/>
    <w:pPr>
      <w:ind w:left="360"/>
      <w:jc w:val="left"/>
    </w:pPr>
    <w:rPr>
      <w:rFonts w:ascii="Times New Roman" w:hAnsi="Times New Roman" w:eastAsia="宋体"/>
      <w:sz w:val="24"/>
      <w:szCs w:val="20"/>
    </w:rPr>
  </w:style>
  <w:style w:type="paragraph" w:styleId="1477" w:customStyle="1">
    <w:name w:val="Definition Term"/>
    <w:basedOn w:val="937"/>
    <w:next w:val="1476"/>
    <w:uiPriority w:val="0"/>
    <w:qFormat/>
    <w:pPr>
      <w:jc w:val="left"/>
    </w:pPr>
    <w:rPr>
      <w:rFonts w:ascii="Times New Roman" w:hAnsi="Times New Roman" w:eastAsia="宋体"/>
      <w:sz w:val="24"/>
      <w:szCs w:val="20"/>
    </w:rPr>
  </w:style>
  <w:style w:type="paragraph" w:styleId="1478" w:customStyle="1">
    <w:name w:val="font16"/>
    <w:basedOn w:val="93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79" w:customStyle="1">
    <w:name w:val="xl48"/>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8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1" w:customStyle="1">
    <w:name w:val="xl96"/>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82" w:customStyle="1">
    <w:name w:val="Char Char Char Char1"/>
    <w:basedOn w:val="937"/>
    <w:uiPriority w:val="0"/>
    <w:qFormat/>
    <w:pPr>
      <w:jc w:val="left"/>
      <w:spacing w:after="160" w:line="240" w:lineRule="exact"/>
      <w:widowControl/>
    </w:pPr>
    <w:rPr>
      <w:rFonts w:ascii="Verdana" w:hAnsi="Verdana" w:eastAsia="宋体"/>
      <w:sz w:val="20"/>
      <w:szCs w:val="20"/>
      <w:lang w:eastAsia="en-US"/>
    </w:rPr>
  </w:style>
  <w:style w:type="paragraph" w:styleId="1483" w:customStyle="1">
    <w:name w:val="xl76"/>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4" w:customStyle="1">
    <w:name w:val="H5"/>
    <w:basedOn w:val="937"/>
    <w:next w:val="937"/>
    <w:uiPriority w:val="0"/>
    <w:qFormat/>
    <w:pPr>
      <w:jc w:val="left"/>
      <w:keepNext/>
      <w:spacing w:before="100" w:after="100"/>
      <w:outlineLvl w:val="5"/>
    </w:pPr>
    <w:rPr>
      <w:rFonts w:ascii="Times New Roman" w:hAnsi="Times New Roman" w:eastAsia="宋体"/>
      <w:b/>
      <w:sz w:val="20"/>
      <w:szCs w:val="20"/>
    </w:rPr>
  </w:style>
  <w:style w:type="paragraph" w:styleId="1485" w:customStyle="1">
    <w:name w:val="H4"/>
    <w:basedOn w:val="937"/>
    <w:next w:val="937"/>
    <w:uiPriority w:val="0"/>
    <w:qFormat/>
    <w:pPr>
      <w:jc w:val="left"/>
      <w:keepNext/>
      <w:spacing w:before="100" w:after="100"/>
      <w:outlineLvl w:val="4"/>
    </w:pPr>
    <w:rPr>
      <w:rFonts w:ascii="Times New Roman" w:hAnsi="Times New Roman" w:eastAsia="宋体"/>
      <w:b/>
      <w:sz w:val="24"/>
      <w:szCs w:val="20"/>
    </w:rPr>
  </w:style>
  <w:style w:type="paragraph" w:styleId="1486" w:customStyle="1">
    <w:name w:val="xl369"/>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7" w:customStyle="1">
    <w:name w:val="xl109"/>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8" w:customStyle="1">
    <w:name w:val="标题 4_0"/>
    <w:basedOn w:val="1250"/>
    <w:next w:val="1250"/>
    <w:uiPriority w:val="0"/>
    <w:qFormat/>
    <w:pPr>
      <w:keepLines/>
      <w:keepNext/>
      <w:spacing w:before="280" w:after="290" w:line="372" w:lineRule="auto"/>
      <w:outlineLvl w:val="3"/>
    </w:pPr>
    <w:rPr>
      <w:rFonts w:ascii="Cambria" w:hAnsi="Cambria"/>
      <w:b/>
      <w:bCs/>
      <w:sz w:val="28"/>
      <w:szCs w:val="28"/>
    </w:rPr>
  </w:style>
  <w:style w:type="paragraph" w:styleId="1489" w:customStyle="1">
    <w:name w:val="xl79"/>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0" w:customStyle="1">
    <w:name w:val="p0"/>
    <w:basedOn w:val="937"/>
    <w:uiPriority w:val="0"/>
    <w:qFormat/>
    <w:pPr>
      <w:widowControl/>
    </w:pPr>
    <w:rPr>
      <w:rFonts w:ascii="Calibri" w:hAnsi="Calibri" w:eastAsia="宋体" w:cs="宋体"/>
      <w:szCs w:val="21"/>
    </w:rPr>
  </w:style>
  <w:style w:type="paragraph" w:styleId="1491" w:customStyle="1">
    <w:name w:val="font0"/>
    <w:basedOn w:val="937"/>
    <w:uiPriority w:val="0"/>
    <w:qFormat/>
    <w:pPr>
      <w:jc w:val="left"/>
      <w:spacing w:before="100" w:beforeAutospacing="1" w:after="100" w:afterAutospacing="1"/>
      <w:widowControl/>
    </w:pPr>
    <w:rPr>
      <w:rFonts w:ascii="宋体" w:hAnsi="宋体" w:eastAsia="宋体" w:cs="宋体"/>
      <w:color w:val="000000"/>
      <w:sz w:val="22"/>
    </w:rPr>
  </w:style>
  <w:style w:type="paragraph" w:styleId="1492" w:customStyle="1">
    <w:name w:val="xl7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3" w:customStyle="1">
    <w:name w:val="font14"/>
    <w:basedOn w:val="937"/>
    <w:uiPriority w:val="0"/>
    <w:qFormat/>
    <w:pPr>
      <w:jc w:val="left"/>
      <w:spacing w:before="100" w:beforeAutospacing="1" w:after="100" w:afterAutospacing="1"/>
      <w:widowControl/>
    </w:pPr>
    <w:rPr>
      <w:rFonts w:ascii="宋体" w:hAnsi="宋体" w:eastAsia="宋体" w:cs="宋体"/>
      <w:sz w:val="12"/>
      <w:szCs w:val="12"/>
    </w:rPr>
  </w:style>
  <w:style w:type="paragraph" w:styleId="1494" w:customStyle="1">
    <w:name w:val="项目编号3"/>
    <w:basedOn w:val="937"/>
    <w:next w:val="93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95" w:customStyle="1">
    <w:name w:val="xl40"/>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9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97" w:customStyle="1">
    <w:name w:val="菲页2"/>
    <w:basedOn w:val="1037"/>
    <w:uiPriority w:val="0"/>
    <w:qFormat/>
    <w:pPr>
      <w:ind w:left="2265" w:hanging="900"/>
      <w:tabs>
        <w:tab w:val="left" w:pos="2265" w:leader="none"/>
      </w:tabs>
    </w:pPr>
    <w:rPr>
      <w:rFonts w:ascii="黑体" w:hAnsi="宋体" w:eastAsia="黑体"/>
      <w:b w:val="0"/>
      <w:sz w:val="44"/>
    </w:rPr>
  </w:style>
  <w:style w:type="paragraph" w:styleId="1498" w:customStyle="1">
    <w:name w:val="xl83"/>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9" w:customStyle="1">
    <w:name w:val="xl111"/>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0" w:customStyle="1">
    <w:name w:val="Char Char1 Char"/>
    <w:basedOn w:val="937"/>
    <w:uiPriority w:val="0"/>
    <w:qFormat/>
    <w:pPr>
      <w:jc w:val="left"/>
      <w:spacing w:after="160" w:line="240" w:lineRule="exact"/>
      <w:widowControl/>
    </w:pPr>
    <w:rPr>
      <w:rFonts w:ascii="仿宋_GB2312" w:hAnsi="Times New Roman" w:eastAsia="仿宋_GB2312"/>
      <w:sz w:val="32"/>
      <w:szCs w:val="32"/>
    </w:rPr>
  </w:style>
  <w:style w:type="paragraph" w:styleId="1501" w:customStyle="1">
    <w:name w:val="样式 标题 2 + Times New Roman 四号 非加粗 段前: 5 磅 段后: 0 磅 行距: 固定值 20..."/>
    <w:basedOn w:val="1158"/>
    <w:uiPriority w:val="0"/>
    <w:qFormat/>
    <w:pPr>
      <w:jc w:val="center"/>
      <w:spacing w:before="100" w:after="0" w:line="400" w:lineRule="exact"/>
    </w:pPr>
    <w:rPr>
      <w:rFonts w:ascii="Times New Roman" w:hAnsi="Times New Roman" w:cs="宋体"/>
      <w:b w:val="0"/>
      <w:bCs w:val="0"/>
      <w:sz w:val="28"/>
      <w:szCs w:val="20"/>
    </w:rPr>
  </w:style>
  <w:style w:type="paragraph" w:styleId="1502" w:customStyle="1">
    <w:name w:val="font13"/>
    <w:basedOn w:val="937"/>
    <w:uiPriority w:val="0"/>
    <w:qFormat/>
    <w:pPr>
      <w:jc w:val="left"/>
      <w:spacing w:before="100" w:beforeAutospacing="1" w:after="100" w:afterAutospacing="1"/>
      <w:widowControl/>
    </w:pPr>
    <w:rPr>
      <w:rFonts w:ascii="Times New Roman" w:hAnsi="Times New Roman" w:eastAsia="宋体"/>
      <w:b/>
      <w:bCs/>
      <w:sz w:val="22"/>
    </w:rPr>
  </w:style>
  <w:style w:type="paragraph" w:styleId="1503" w:customStyle="1">
    <w:name w:val="H3"/>
    <w:basedOn w:val="937"/>
    <w:next w:val="937"/>
    <w:uiPriority w:val="0"/>
    <w:qFormat/>
    <w:pPr>
      <w:jc w:val="left"/>
      <w:keepNext/>
      <w:spacing w:before="100" w:after="100"/>
      <w:outlineLvl w:val="3"/>
    </w:pPr>
    <w:rPr>
      <w:rFonts w:ascii="Times New Roman" w:hAnsi="Times New Roman" w:eastAsia="宋体"/>
      <w:b/>
      <w:sz w:val="28"/>
      <w:szCs w:val="20"/>
    </w:rPr>
  </w:style>
  <w:style w:type="paragraph" w:styleId="1504" w:customStyle="1">
    <w:name w:val="xl100"/>
    <w:basedOn w:val="9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5" w:customStyle="1">
    <w:name w:val="Char Char Char Char Char Char Char"/>
    <w:basedOn w:val="937"/>
    <w:uiPriority w:val="0"/>
    <w:qFormat/>
    <w:pPr>
      <w:jc w:val="left"/>
      <w:spacing w:after="160" w:line="240" w:lineRule="exact"/>
      <w:widowControl/>
    </w:pPr>
    <w:rPr>
      <w:rFonts w:ascii="Times New Roman" w:hAnsi="Times New Roman" w:eastAsia="宋体"/>
      <w:szCs w:val="24"/>
    </w:rPr>
  </w:style>
  <w:style w:type="paragraph" w:styleId="1506" w:customStyle="1">
    <w:name w:val="xl9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7" w:customStyle="1">
    <w:name w:val="xl365"/>
    <w:basedOn w:val="9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8" w:customStyle="1">
    <w:name w:val="正文文本_0"/>
    <w:basedOn w:val="1250"/>
    <w:uiPriority w:val="0"/>
    <w:qFormat/>
    <w:pPr>
      <w:ind w:left="72" w:right="30"/>
      <w:jc w:val="center"/>
      <w:spacing w:after="60" w:line="360" w:lineRule="atLeast"/>
    </w:pPr>
    <w:rPr>
      <w:sz w:val="20"/>
      <w:szCs w:val="20"/>
    </w:rPr>
  </w:style>
  <w:style w:type="paragraph" w:styleId="1509" w:customStyle="1">
    <w:name w:val="font11"/>
    <w:basedOn w:val="93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10" w:customStyle="1">
    <w:name w:val="修订1"/>
    <w:uiPriority w:val="0"/>
    <w:unhideWhenUsed/>
    <w:qFormat/>
    <w:rPr>
      <w:rFonts w:hint="default" w:ascii="Times New Roman" w:hAnsi="Times New Roman" w:eastAsia="宋体" w:cs="Times New Roman"/>
      <w:sz w:val="21"/>
      <w:lang w:val="en-US" w:eastAsia="zh-CN" w:bidi="ar-SA"/>
    </w:rPr>
  </w:style>
  <w:style w:type="paragraph" w:styleId="1511" w:customStyle="1">
    <w:name w:val="xl105"/>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12" w:customStyle="1">
    <w:name w:val="font6"/>
    <w:basedOn w:val="937"/>
    <w:uiPriority w:val="0"/>
    <w:qFormat/>
    <w:pPr>
      <w:jc w:val="left"/>
      <w:spacing w:before="100" w:beforeAutospacing="1" w:after="100" w:afterAutospacing="1"/>
      <w:widowControl/>
    </w:pPr>
    <w:rPr>
      <w:rFonts w:ascii="宋体" w:hAnsi="宋体" w:eastAsia="宋体" w:cs="宋体"/>
      <w:sz w:val="22"/>
    </w:rPr>
  </w:style>
  <w:style w:type="paragraph" w:styleId="1513" w:customStyle="1">
    <w:name w:val="xl8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4" w:customStyle="1">
    <w:name w:val="默认段落字体 Para Char"/>
    <w:basedOn w:val="937"/>
    <w:uiPriority w:val="0"/>
    <w:qFormat/>
    <w:pPr>
      <w:ind w:firstLine="200"/>
      <w:spacing w:line="360" w:lineRule="auto"/>
    </w:pPr>
    <w:rPr>
      <w:rFonts w:ascii="宋体" w:hAnsi="宋体" w:eastAsia="宋体" w:cs="宋体"/>
      <w:sz w:val="24"/>
      <w:szCs w:val="24"/>
    </w:rPr>
  </w:style>
  <w:style w:type="paragraph" w:styleId="1515" w:customStyle="1">
    <w:name w:val="纯文本3"/>
    <w:basedOn w:val="937"/>
    <w:uiPriority w:val="0"/>
    <w:qFormat/>
    <w:rPr>
      <w:rFonts w:ascii="宋体" w:hAnsi="Courier New" w:eastAsia="楷体_GB2312"/>
      <w:sz w:val="26"/>
      <w:szCs w:val="20"/>
    </w:rPr>
  </w:style>
  <w:style w:type="paragraph" w:styleId="1516" w:customStyle="1">
    <w:name w:val="Char Char Char Char Char Char1 Char"/>
    <w:basedOn w:val="937"/>
    <w:uiPriority w:val="0"/>
    <w:qFormat/>
    <w:pPr>
      <w:jc w:val="left"/>
      <w:spacing w:after="160" w:line="240" w:lineRule="exact"/>
      <w:widowControl/>
    </w:pPr>
    <w:rPr>
      <w:rFonts w:ascii="Verdana" w:hAnsi="Verdana" w:eastAsia="宋体"/>
      <w:szCs w:val="20"/>
      <w:lang w:eastAsia="en-US"/>
    </w:rPr>
  </w:style>
  <w:style w:type="paragraph" w:styleId="1517" w:customStyle="1">
    <w:name w:val="xl50"/>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18" w:customStyle="1">
    <w:name w:val="xl8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19" w:customStyle="1">
    <w:name w:val="样式 标题 3 + (中文) 黑体 小四 非加粗 段前: 7.8 磅 段后: 0 磅 行距: 固定值 20 磅"/>
    <w:basedOn w:val="103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20" w:customStyle="1">
    <w:name w:val="xl94"/>
    <w:basedOn w:val="93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21" w:customStyle="1">
    <w:name w:val="表格"/>
    <w:basedOn w:val="937"/>
    <w:uiPriority w:val="0"/>
    <w:qFormat/>
    <w:pPr>
      <w:jc w:val="center"/>
    </w:pPr>
    <w:rPr>
      <w:rFonts w:ascii="华文细黑" w:hAnsi="华文细黑" w:eastAsia="宋体"/>
      <w:szCs w:val="20"/>
    </w:rPr>
  </w:style>
  <w:style w:type="paragraph" w:styleId="1522" w:customStyle="1">
    <w:name w:val="默认段落字体 Para Char Char Char Char Char Char Char"/>
    <w:basedOn w:val="937"/>
    <w:uiPriority w:val="0"/>
    <w:qFormat/>
    <w:rPr>
      <w:rFonts w:ascii="Tahoma" w:hAnsi="Tahoma" w:eastAsia="宋体"/>
      <w:sz w:val="24"/>
      <w:szCs w:val="20"/>
    </w:rPr>
  </w:style>
  <w:style w:type="paragraph" w:styleId="1523" w:customStyle="1">
    <w:name w:val="xl2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24" w:customStyle="1">
    <w:name w:val="xl9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5" w:customStyle="1">
    <w:name w:val="Char Char2"/>
    <w:basedOn w:val="937"/>
    <w:uiPriority w:val="0"/>
    <w:qFormat/>
    <w:pPr>
      <w:spacing w:line="240" w:lineRule="exact"/>
    </w:pPr>
    <w:rPr>
      <w:rFonts w:ascii="Times New Roman" w:hAnsi="Times New Roman" w:eastAsia="宋体"/>
      <w:szCs w:val="24"/>
    </w:rPr>
  </w:style>
  <w:style w:type="paragraph" w:styleId="1526" w:customStyle="1">
    <w:name w:val="Blockquote"/>
    <w:basedOn w:val="937"/>
    <w:uiPriority w:val="0"/>
    <w:qFormat/>
    <w:pPr>
      <w:ind w:left="360" w:right="360"/>
      <w:jc w:val="left"/>
      <w:spacing w:before="100" w:after="100"/>
    </w:pPr>
    <w:rPr>
      <w:rFonts w:ascii="Calibri" w:hAnsi="Calibri" w:eastAsia="宋体"/>
      <w:sz w:val="24"/>
      <w:szCs w:val="20"/>
    </w:rPr>
  </w:style>
  <w:style w:type="paragraph" w:styleId="1527" w:customStyle="1">
    <w:name w:val="xl371"/>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8" w:customStyle="1">
    <w:name w:val="Table Paragraph"/>
    <w:basedOn w:val="937"/>
    <w:uiPriority w:val="0"/>
    <w:qFormat/>
    <w:pPr>
      <w:jc w:val="left"/>
    </w:pPr>
    <w:rPr>
      <w:rFonts w:ascii="PMingLiU" w:hAnsi="PMingLiU" w:eastAsia="PMingLiU" w:cs="PMingLiU"/>
      <w:sz w:val="22"/>
      <w:lang w:val="zh-CN" w:bidi="zh-CN"/>
    </w:rPr>
  </w:style>
  <w:style w:type="paragraph" w:styleId="1529" w:customStyle="1">
    <w:name w:val="xl6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0" w:customStyle="1">
    <w:name w:val="xl97"/>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31" w:customStyle="1">
    <w:name w:val="xl106"/>
    <w:basedOn w:val="9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32" w:customStyle="1">
    <w:name w:val="font19"/>
    <w:basedOn w:val="937"/>
    <w:uiPriority w:val="0"/>
    <w:qFormat/>
    <w:pPr>
      <w:jc w:val="left"/>
      <w:spacing w:before="100" w:beforeAutospacing="1" w:after="100" w:afterAutospacing="1"/>
      <w:widowControl/>
    </w:pPr>
    <w:rPr>
      <w:rFonts w:ascii="Times New Roman" w:hAnsi="Times New Roman" w:eastAsia="宋体"/>
      <w:sz w:val="12"/>
      <w:szCs w:val="12"/>
    </w:rPr>
  </w:style>
  <w:style w:type="paragraph" w:styleId="1533" w:customStyle="1">
    <w:name w:val="xl89"/>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4" w:customStyle="1">
    <w:name w:val="_Style 37"/>
    <w:basedOn w:val="937"/>
    <w:next w:val="937"/>
    <w:uiPriority w:val="0"/>
    <w:qFormat/>
    <w:rPr>
      <w:rFonts w:ascii="Times New Roman" w:hAnsi="Times New Roman" w:eastAsia="宋体"/>
      <w:szCs w:val="24"/>
    </w:rPr>
  </w:style>
  <w:style w:type="paragraph" w:styleId="1535" w:customStyle="1">
    <w:name w:val="font15"/>
    <w:basedOn w:val="93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36" w:customStyle="1">
    <w:name w:val="目录"/>
    <w:basedOn w:val="937"/>
    <w:uiPriority w:val="0"/>
    <w:qFormat/>
    <w:pPr>
      <w:jc w:val="center"/>
      <w:widowControl/>
    </w:pPr>
    <w:rPr>
      <w:rFonts w:ascii="宋体" w:hAnsi="Times New Roman" w:eastAsia="宋体"/>
      <w:b/>
      <w:sz w:val="36"/>
      <w:szCs w:val="20"/>
    </w:rPr>
  </w:style>
  <w:style w:type="paragraph" w:styleId="1537" w:customStyle="1">
    <w:name w:val="2-2ji"/>
    <w:basedOn w:val="1158"/>
    <w:uiPriority w:val="0"/>
    <w:qFormat/>
    <w:pPr>
      <w:jc w:val="center"/>
      <w:spacing w:before="0" w:after="0" w:line="360" w:lineRule="auto"/>
    </w:pPr>
    <w:rPr>
      <w:rFonts w:ascii="宋体" w:hAnsi="宋体" w:eastAsia="宋体"/>
      <w:sz w:val="36"/>
      <w:szCs w:val="24"/>
    </w:rPr>
  </w:style>
  <w:style w:type="paragraph" w:styleId="1538" w:customStyle="1">
    <w:name w:val="xl7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39" w:customStyle="1">
    <w:name w:val="List Paragraph1"/>
    <w:basedOn w:val="937"/>
    <w:uiPriority w:val="0"/>
    <w:qFormat/>
    <w:pPr>
      <w:ind w:firstLine="420"/>
    </w:pPr>
    <w:rPr>
      <w:rFonts w:ascii="Times New Roman" w:hAnsi="Times New Roman" w:eastAsia="宋体"/>
      <w:szCs w:val="21"/>
    </w:rPr>
  </w:style>
  <w:style w:type="paragraph" w:styleId="1540" w:customStyle="1">
    <w:name w:val="TOC 标题2"/>
    <w:basedOn w:val="1157"/>
    <w:next w:val="93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41" w:customStyle="1">
    <w:name w:val="xl103"/>
    <w:basedOn w:val="9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2" w:customStyle="1">
    <w:name w:val="font9"/>
    <w:basedOn w:val="93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43" w:customStyle="1">
    <w:name w:val="xl366"/>
    <w:basedOn w:val="9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4" w:customStyle="1">
    <w:name w:val="样式 标题 1 + 黑体 三号 非加粗 居中 段前: 6 磅 段后: 6 磅 行距: 固定值 20 磅"/>
    <w:basedOn w:val="1157"/>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45" w:customStyle="1">
    <w:name w:val="xl107"/>
    <w:basedOn w:val="9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6" w:customStyle="1">
    <w:name w:val="xl368"/>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7" w:customStyle="1">
    <w:name w:val="xl68"/>
    <w:basedOn w:val="937"/>
    <w:uiPriority w:val="0"/>
    <w:qFormat/>
    <w:pPr>
      <w:jc w:val="center"/>
      <w:spacing w:before="100" w:beforeAutospacing="1" w:after="100" w:afterAutospacing="1"/>
      <w:widowControl/>
    </w:pPr>
    <w:rPr>
      <w:rFonts w:ascii="宋体" w:hAnsi="宋体" w:eastAsia="宋体" w:cs="宋体"/>
      <w:sz w:val="20"/>
      <w:szCs w:val="20"/>
    </w:rPr>
  </w:style>
  <w:style w:type="paragraph" w:styleId="1548" w:customStyle="1">
    <w:name w:val="样式1"/>
    <w:basedOn w:val="937"/>
    <w:uiPriority w:val="0"/>
    <w:qFormat/>
    <w:pPr>
      <w:spacing w:before="120" w:after="120" w:line="300" w:lineRule="auto"/>
    </w:pPr>
    <w:rPr>
      <w:rFonts w:ascii="宋体" w:hAnsi="宋体" w:eastAsia="宋体"/>
      <w:b/>
      <w:sz w:val="24"/>
      <w:szCs w:val="20"/>
    </w:rPr>
  </w:style>
  <w:style w:type="paragraph" w:styleId="1549" w:customStyle="1">
    <w:name w:val="xl8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50" w:customStyle="1">
    <w:name w:val="xl84"/>
    <w:basedOn w:val="93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5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52" w:customStyle="1">
    <w:name w:val="xl47"/>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3" w:customStyle="1">
    <w:name w:val="z-Bottom of Form"/>
    <w:next w:val="93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54" w:customStyle="1">
    <w:name w:val="z-Top of Form"/>
    <w:next w:val="93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55" w:customStyle="1">
    <w:name w:val="xl2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6" w:customStyle="1">
    <w:name w:val="xl3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57" w:customStyle="1">
    <w:name w:val="Char Char Char Char Char Char Char Char Char Char"/>
    <w:basedOn w:val="937"/>
    <w:uiPriority w:val="0"/>
    <w:qFormat/>
    <w:pPr>
      <w:ind w:left="432" w:hanging="432"/>
      <w:tabs>
        <w:tab w:val="left" w:pos="898" w:leader="none"/>
      </w:tabs>
    </w:pPr>
    <w:rPr>
      <w:rFonts w:ascii="Times New Roman" w:hAnsi="Times New Roman" w:eastAsia="宋体"/>
      <w:sz w:val="24"/>
      <w:szCs w:val="24"/>
    </w:rPr>
  </w:style>
  <w:style w:type="paragraph" w:styleId="1558" w:customStyle="1">
    <w:name w:val="xl41"/>
    <w:basedOn w:val="9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59" w:customStyle="1">
    <w:name w:val="xl29"/>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60" w:customStyle="1">
    <w:name w:val="菲页1"/>
    <w:basedOn w:val="1158"/>
    <w:uiPriority w:val="0"/>
    <w:qFormat/>
    <w:pPr>
      <w:jc w:val="center"/>
      <w:spacing w:before="312" w:after="312" w:line="360" w:lineRule="auto"/>
      <w:widowControl/>
    </w:pPr>
    <w:rPr>
      <w:rFonts w:ascii="黑体" w:hAnsi="宋体"/>
      <w:b w:val="0"/>
      <w:color w:val="000000"/>
      <w:sz w:val="52"/>
      <w:szCs w:val="20"/>
    </w:rPr>
  </w:style>
  <w:style w:type="paragraph" w:styleId="1561" w:customStyle="1">
    <w:name w:val="xl33"/>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62" w:customStyle="1">
    <w:name w:val="font8"/>
    <w:basedOn w:val="93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63" w:customStyle="1">
    <w:name w:val="xl93"/>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64" w:customStyle="1">
    <w:name w:val="Char Char Char Char Char Char Char Char Char Char1"/>
    <w:basedOn w:val="937"/>
    <w:uiPriority w:val="0"/>
    <w:qFormat/>
    <w:pPr>
      <w:ind w:left="315" w:hanging="315"/>
      <w:tabs>
        <w:tab w:val="left" w:pos="315" w:leader="none"/>
      </w:tabs>
    </w:pPr>
    <w:rPr>
      <w:rFonts w:ascii="Times New Roman" w:hAnsi="Times New Roman" w:eastAsia="宋体"/>
      <w:sz w:val="24"/>
      <w:szCs w:val="24"/>
    </w:rPr>
  </w:style>
  <w:style w:type="paragraph" w:styleId="1565" w:customStyle="1">
    <w:name w:val="xl2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66" w:customStyle="1">
    <w:name w:val="默认段落字体 Para Char Char Char"/>
    <w:basedOn w:val="937"/>
    <w:uiPriority w:val="0"/>
    <w:qFormat/>
    <w:rPr>
      <w:rFonts w:ascii="Times New Roman" w:hAnsi="Times New Roman" w:eastAsia="宋体"/>
      <w:szCs w:val="24"/>
    </w:rPr>
  </w:style>
  <w:style w:type="paragraph" w:styleId="156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8" w:customStyle="1">
    <w:name w:val="文档正文"/>
    <w:basedOn w:val="93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69" w:customStyle="1">
    <w:name w:val="font5"/>
    <w:basedOn w:val="937"/>
    <w:uiPriority w:val="0"/>
    <w:qFormat/>
    <w:pPr>
      <w:jc w:val="left"/>
      <w:spacing w:before="100" w:beforeAutospacing="1" w:after="100" w:afterAutospacing="1"/>
      <w:widowControl/>
    </w:pPr>
    <w:rPr>
      <w:rFonts w:ascii="宋体" w:hAnsi="宋体" w:eastAsia="宋体" w:cs="宋体"/>
      <w:sz w:val="18"/>
      <w:szCs w:val="18"/>
    </w:rPr>
  </w:style>
  <w:style w:type="paragraph" w:styleId="1570" w:customStyle="1">
    <w:name w:val="xl44"/>
    <w:basedOn w:val="93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71" w:customStyle="1">
    <w:name w:val="正文缩进_0"/>
    <w:basedOn w:val="1471"/>
    <w:uiPriority w:val="0"/>
    <w:qFormat/>
    <w:pPr>
      <w:ind w:firstLine="420"/>
      <w:jc w:val="both"/>
      <w:widowControl w:val="off"/>
    </w:pPr>
    <w:rPr>
      <w:u w:val="single"/>
    </w:rPr>
  </w:style>
  <w:style w:type="paragraph" w:styleId="1572" w:customStyle="1">
    <w:name w:val="xl364"/>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3" w:customStyle="1">
    <w:name w:val="Preformatted"/>
    <w:basedOn w:val="9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74" w:customStyle="1">
    <w:name w:val="xl11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5" w:customStyle="1">
    <w:name w:val="H2"/>
    <w:basedOn w:val="937"/>
    <w:next w:val="937"/>
    <w:uiPriority w:val="0"/>
    <w:qFormat/>
    <w:pPr>
      <w:jc w:val="left"/>
      <w:keepNext/>
      <w:spacing w:before="100" w:after="100"/>
      <w:outlineLvl w:val="2"/>
    </w:pPr>
    <w:rPr>
      <w:rFonts w:ascii="Times New Roman" w:hAnsi="Times New Roman" w:eastAsia="宋体"/>
      <w:b/>
      <w:sz w:val="36"/>
      <w:szCs w:val="20"/>
    </w:rPr>
  </w:style>
  <w:style w:type="paragraph" w:styleId="1576" w:customStyle="1">
    <w:name w:val="xl7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77" w:customStyle="1">
    <w:name w:val="xl86"/>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8" w:customStyle="1">
    <w:name w:val="xl72"/>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79" w:customStyle="1">
    <w:name w:val="xl2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0" w:customStyle="1">
    <w:name w:val="xl75"/>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1" w:customStyle="1">
    <w:name w:val="xl362"/>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2" w:customStyle="1">
    <w:name w:val="xl30"/>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3" w:customStyle="1">
    <w:name w:val="xl34"/>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84" w:customStyle="1">
    <w:name w:val="xl99"/>
    <w:basedOn w:val="9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5" w:customStyle="1">
    <w:name w:val="xl363"/>
    <w:basedOn w:val="9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6" w:customStyle="1">
    <w:name w:val="Char1"/>
    <w:basedOn w:val="937"/>
    <w:uiPriority w:val="0"/>
    <w:qFormat/>
    <w:pPr>
      <w:jc w:val="left"/>
      <w:spacing w:after="160" w:line="240" w:lineRule="exact"/>
      <w:widowControl/>
    </w:pPr>
    <w:rPr>
      <w:rFonts w:ascii="Times New Roman" w:hAnsi="Times New Roman" w:eastAsia="宋体"/>
      <w:szCs w:val="24"/>
    </w:rPr>
  </w:style>
  <w:style w:type="paragraph" w:styleId="1587" w:customStyle="1">
    <w:name w:val="xl28"/>
    <w:basedOn w:val="9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88" w:customStyle="1">
    <w:name w:val="TOC 标题11"/>
    <w:basedOn w:val="937"/>
    <w:next w:val="93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89" w:customStyle="1">
    <w:name w:val="标题 H3"/>
    <w:basedOn w:val="937"/>
    <w:next w:val="93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90" w:customStyle="1">
    <w:name w:val="标题 H2"/>
    <w:basedOn w:val="937"/>
    <w:next w:val="93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91" w:customStyle="1">
    <w:name w:val="_Style 16"/>
    <w:basedOn w:val="937"/>
    <w:next w:val="1244"/>
    <w:uiPriority w:val="99"/>
    <w:qFormat/>
    <w:pPr>
      <w:ind w:firstLine="420"/>
      <w:spacing w:line="360" w:lineRule="auto"/>
    </w:pPr>
    <w:rPr>
      <w:rFonts w:ascii="Calibri" w:hAnsi="Calibri" w:eastAsia="宋体"/>
      <w:sz w:val="24"/>
    </w:rPr>
  </w:style>
  <w:style w:type="table" w:styleId="1592" w:customStyle="1">
    <w:name w:val="网格型1"/>
    <w:basedOn w:val="1167"/>
    <w:uiPriority w:val="39"/>
    <w:qFormat/>
    <w:tblPr/>
  </w:style>
  <w:style w:type="table" w:styleId="1593" w:customStyle="1">
    <w:name w:val="自定网格1"/>
    <w:basedOn w:val="1167"/>
    <w:uiPriority w:val="39"/>
    <w:qFormat/>
    <w:pPr>
      <w:jc w:val="both"/>
      <w:widowControl w:val="off"/>
    </w:pPr>
    <w:tblPr/>
  </w:style>
  <w:style w:type="table" w:styleId="1594" w:customStyle="1">
    <w:name w:val="网格型2"/>
    <w:basedOn w:val="1167"/>
    <w:uiPriority w:val="39"/>
    <w:qFormat/>
    <w:pPr>
      <w:jc w:val="both"/>
      <w:widowControl w:val="off"/>
    </w:pPr>
    <w:tblPr/>
  </w:style>
  <w:style w:type="character" w:styleId="1595" w:customStyle="1">
    <w:name w:val="NormalCharacter1"/>
    <w:uiPriority w:val="0"/>
    <w:qFormat/>
  </w:style>
  <w:style w:type="character" w:styleId="1596" w:customStyle="1">
    <w:name w:val="列出段落 Char"/>
    <w:uiPriority w:val="34"/>
    <w:qFormat/>
    <w:rPr>
      <w:sz w:val="21"/>
      <w:szCs w:val="24"/>
    </w:rPr>
  </w:style>
  <w:style w:type="table" w:styleId="1597" w:customStyle="1">
    <w:name w:val="网格型3"/>
    <w:basedOn w:val="1167"/>
    <w:uiPriority w:val="39"/>
    <w:qFormat/>
    <w:rPr>
      <w:rFonts w:ascii="Calibri" w:hAnsi="Calibri"/>
    </w:rPr>
    <w:tblPr/>
  </w:style>
  <w:style w:type="table" w:styleId="1598" w:customStyle="1">
    <w:name w:val="网格型4"/>
    <w:basedOn w:val="1167"/>
    <w:uiPriority w:val="39"/>
    <w:qFormat/>
    <w:rPr>
      <w:rFonts w:ascii="Calibri" w:hAnsi="Calibri"/>
    </w:rPr>
    <w:tblPr/>
  </w:style>
  <w:style w:type="table" w:styleId="1599" w:customStyle="1">
    <w:name w:val="网格型5"/>
    <w:basedOn w:val="1167"/>
    <w:uiPriority w:val="39"/>
    <w:qFormat/>
    <w:rPr>
      <w:rFonts w:ascii="Calibri" w:hAnsi="Calibri"/>
    </w:rPr>
    <w:tblPr/>
  </w:style>
  <w:style w:type="table" w:styleId="1600" w:customStyle="1">
    <w:name w:val="网格型6"/>
    <w:basedOn w:val="1167"/>
    <w:uiPriority w:val="39"/>
    <w:qFormat/>
    <w:rPr>
      <w:rFonts w:ascii="Calibri" w:hAnsi="Calibri"/>
    </w:rPr>
    <w:tblPr/>
  </w:style>
  <w:style w:type="paragraph" w:styleId="1601" w:customStyle="1">
    <w:name w:val="引文目录1"/>
    <w:basedOn w:val="937"/>
    <w:next w:val="937"/>
    <w:uiPriority w:val="0"/>
    <w:qFormat/>
    <w:pPr>
      <w:ind w:left="420"/>
    </w:pPr>
  </w:style>
  <w:style w:type="paragraph" w:styleId="1602" w:customStyle="1">
    <w:name w:val="Table Text"/>
    <w:basedOn w:val="937"/>
    <w:uiPriority w:val="0"/>
    <w:semiHidden/>
    <w:qFormat/>
    <w:rPr>
      <w:rFonts w:ascii="宋体" w:hAnsi="宋体" w:eastAsia="宋体" w:cs="宋体"/>
      <w:sz w:val="19"/>
      <w:szCs w:val="19"/>
      <w:lang w:eastAsia="en-US"/>
    </w:rPr>
  </w:style>
  <w:style w:type="table" w:styleId="1603" w:customStyle="1">
    <w:name w:val="Table Normal"/>
    <w:uiPriority w:val="0"/>
    <w:semiHidden/>
    <w:unhideWhenUsed/>
    <w:qFormat/>
    <w:tblPr>
      <w:tblCellMar>
        <w:left w:w="0" w:type="dxa"/>
        <w:top w:w="0" w:type="dxa"/>
        <w:right w:w="0" w:type="dxa"/>
        <w:bottom w:w="0" w:type="dxa"/>
      </w:tblCellMar>
    </w:tblPr>
  </w:style>
  <w:style w:type="character" w:styleId="1604" w:customStyle="1">
    <w:name w:val="font112"/>
    <w:basedOn w:val="947"/>
    <w:uiPriority w:val="0"/>
    <w:qFormat/>
    <w:rPr>
      <w:rFonts w:hint="eastAsia" w:ascii="宋体" w:hAnsi="宋体" w:eastAsia="宋体" w:cs="宋体"/>
      <w:color w:val="000000"/>
      <w:sz w:val="20"/>
      <w:szCs w:val="20"/>
      <w:u w:val="none"/>
    </w:rPr>
  </w:style>
  <w:style w:type="paragraph" w:styleId="1605" w:customStyle="1">
    <w:name w:val="索引 411"/>
    <w:basedOn w:val="937"/>
    <w:next w:val="937"/>
    <w:uiPriority w:val="99"/>
    <w:qFormat/>
    <w:pPr>
      <w:ind w:left="600"/>
    </w:pPr>
    <w:rPr>
      <w:szCs w:val="24"/>
    </w:rPr>
  </w:style>
  <w:style w:type="paragraph" w:styleId="1606" w:customStyle="1">
    <w:name w:val="副标题11"/>
    <w:basedOn w:val="937"/>
    <w:next w:val="937"/>
    <w:uiPriority w:val="11"/>
    <w:qFormat/>
    <w:pPr>
      <w:spacing w:before="200" w:after="200"/>
    </w:pPr>
    <w:rPr>
      <w:sz w:val="24"/>
      <w:szCs w:val="24"/>
    </w:rPr>
  </w:style>
  <w:style w:type="paragraph" w:styleId="1607" w:customStyle="1">
    <w:name w:val="页眉11"/>
    <w:basedOn w:val="937"/>
    <w:uiPriority w:val="99"/>
    <w:unhideWhenUsed/>
    <w:qFormat/>
    <w:pPr>
      <w:tabs>
        <w:tab w:val="center" w:pos="7143" w:leader="none"/>
        <w:tab w:val="right" w:pos="14287" w:leader="none"/>
      </w:tabs>
    </w:pPr>
  </w:style>
  <w:style w:type="character" w:styleId="1608" w:customStyle="1">
    <w:name w:val="font281"/>
    <w:basedOn w:val="1166"/>
    <w:link w:val="937"/>
    <w:uiPriority w:val="0"/>
    <w:qFormat/>
    <w:rPr>
      <w:rFonts w:hint="eastAsia" w:ascii="宋体" w:hAnsi="宋体" w:eastAsia="宋体" w:cs="宋体"/>
      <w:b/>
      <w:bCs/>
      <w:color w:val="000000"/>
      <w:sz w:val="18"/>
      <w:szCs w:val="18"/>
      <w:u w:val="none"/>
    </w:rPr>
  </w:style>
  <w:style w:type="paragraph" w:styleId="1609"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10" w:customStyle="1">
    <w:name w:val="Heading 2"/>
    <w:next w:val="937"/>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11" w:customStyle="1">
    <w:name w:val="NormalCharacter"/>
    <w:uiPriority w:val="0"/>
    <w:qFormat/>
  </w:style>
  <w:style w:type="paragraph" w:styleId="1612" w:customStyle="1">
    <w:name w:val="普通正文"/>
    <w:basedOn w:val="937"/>
    <w:uiPriority w:val="0"/>
    <w:qFormat/>
    <w:pPr>
      <w:ind w:firstLine="480"/>
      <w:jc w:val="left"/>
      <w:spacing w:before="120" w:after="120" w:line="360" w:lineRule="auto"/>
    </w:pPr>
    <w:rPr>
      <w:rFonts w:ascii="Arial" w:hAnsi="Arial"/>
      <w:sz w:val="24"/>
      <w:szCs w:val="24"/>
    </w:rPr>
  </w:style>
  <w:style w:type="table" w:styleId="1613" w:customStyle="1">
    <w:name w:val="Table Normal2"/>
    <w:uiPriority w:val="0"/>
    <w:unhideWhenUsed/>
    <w:qFormat/>
    <w:rPr>
      <w:rFonts w:ascii="Arial" w:hAnsi="Arial" w:cs="Arial"/>
      <w:sz w:val="20"/>
      <w:szCs w:val="20"/>
    </w:rPr>
    <w:tblPr>
      <w:tblCellMar>
        <w:left w:w="0" w:type="dxa"/>
        <w:top w:w="0" w:type="dxa"/>
        <w:right w:w="0" w:type="dxa"/>
        <w:bottom w:w="0" w:type="dxa"/>
      </w:tblCellMar>
    </w:tblPr>
  </w:style>
  <w:style w:type="numbering" w:styleId="17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83c13220-5ca3-4e08-ad73-2f26975e2537</errorID>
      <errorWord>导入到</errorWord>
      <group>L1_Word</group>
      <groupName>字词问题</groupName>
      <ability>L2_Typo</ability>
      <abilityName>字词错误</abilityName>
      <candidateList>
        <item>导入</item>
      </candidateList>
      <explain/>
      <paraID>7FD8ADF1</paraID>
      <start>182</start>
      <end>185</end>
      <status>unmodified</status>
      <modifiedWord/>
      <trackRevisions>false</trackRevisions>
    </reviewItem>
    <reviewItem>
      <errorID>427eeb99-3a58-4f55-a2b6-c9110ee1225f</errorID>
      <errorWord>截止至2026年</errorWord>
      <group>L1_Word</group>
      <groupName>字词问题</groupName>
      <ability>L2_Typo</ability>
      <abilityName>字词错误</abilityName>
      <candidateList>
        <item>截至2026年</item>
      </candidateList>
      <explain/>
      <paraID>1CC640F4</paraID>
      <start>274</start>
      <end>282</end>
      <status>unmodified</status>
      <modifiedWord/>
      <trackRevisions>false</trackRevisions>
    </reviewItem>
    <reviewItem>
      <errorID>677781bf-0803-47d6-bdd9-ffe1bad16f14</errorID>
      <errorWord>进入到</errorWord>
      <group>L1_Word</group>
      <groupName>字词问题</groupName>
      <ability>L2_Typo</ability>
      <abilityName>字词错误</abilityName>
      <candidateList>
        <item>进入</item>
      </candidateList>
      <explain>〈动〉支进到某个范围或某个时期里：～学校｜～新阶段◇～角色。</explain>
      <paraID> E58E373</paraID>
      <start>66</start>
      <end>69</end>
      <status>unmodified</status>
      <modifiedWord/>
      <trackRevisions>false</trackRevisions>
    </reviewItem>
    <reviewItem>
      <errorID>c79f7bd0-7908-442c-88b7-c3a5511cb6ff</errorID>
      <errorWord>导入到</errorWord>
      <group>L1_Word</group>
      <groupName>字词问题</groupName>
      <ability>L2_Typo</ability>
      <abilityName>字词错误</abilityName>
      <candidateList>
        <item>导入</item>
      </candidateList>
      <explain/>
      <paraID>7240800A</paraID>
      <start>184</start>
      <end>187</end>
      <status>unmodified</status>
      <modifiedWord/>
      <trackRevisions>false</trackRevisions>
    </reviewItem>
    <reviewItem>
      <errorID>9d752de2-ed89-4be3-86b3-3e02eeac8b3f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2033F9CE</paraID>
      <start>0</start>
      <end>2</end>
      <status>unmodified</status>
      <modifiedWord/>
      <trackRevisions>false</trackRevisions>
    </reviewItem>
    <reviewItem>
      <errorID>07702fc8-4954-4229-bc81-0e9df4195a84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7D798FA6</paraID>
      <start>0</start>
      <end>2</end>
      <status>unmodified</status>
      <modifiedWord/>
      <trackRevisions>false</trackRevisions>
    </reviewItem>
    <reviewItem>
      <errorID>c6a060a8-e30a-45e4-a086-9367212dba8c</errorID>
      <errorWord>如是</errorWord>
      <group>L1_Word</group>
      <groupName>字词问题</groupName>
      <ability>L2_Typo</ability>
      <abilityName>字词错误</abilityName>
      <candidateList>
        <item>如</item>
      </candidateList>
      <explain/>
      <paraID>30A776B1</paraID>
      <start>43</start>
      <end>45</end>
      <status>unmodified</status>
      <modifiedWord/>
      <trackRevisions>false</trackRevisions>
    </reviewItem>
    <reviewItem>
      <errorID>f6cd9f54-04b6-4404-af07-1a773a9774d0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60D388FB</paraID>
      <start>0</start>
      <end>2</end>
      <status>unmodified</status>
      <modifiedWord/>
      <trackRevisions>false</trackRevisions>
    </reviewItem>
    <reviewItem>
      <errorID>149e9b25-2323-49de-b660-ae0e7b7225f1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30805DF</paraID>
      <start>0</start>
      <end>2</end>
      <status>unmodified</status>
      <modifiedWord/>
      <trackRevisions>false</trackRevisions>
    </reviewItem>
    <reviewItem>
      <errorID>7c6dd33c-00d0-404a-9374-dc7f8356d416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648C94D</paraID>
      <start>0</start>
      <end>2</end>
      <status>unmodified</status>
      <modifiedWord/>
      <trackRevisions>false</trackRevisions>
    </reviewItem>
    <reviewItem>
      <errorID>4a614376-5078-409d-8512-d138860daddb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447E555F</paraID>
      <start>0</start>
      <end>2</end>
      <status>unmodified</status>
      <modifiedWord/>
      <trackRevisions>false</trackRevisions>
    </reviewItem>
    <reviewItem>
      <errorID>1a8e437a-521d-46cf-91d3-7ca18370b6bf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7B3BA553</paraID>
      <start>0</start>
      <end>2</end>
      <status>unmodified</status>
      <modifiedWord/>
      <trackRevisions>false</trackRevisions>
    </reviewItem>
    <reviewItem>
      <errorID>1f1c6cf3-177f-4529-a082-595d7b4e8666</errorID>
      <errorWord>页</errorWord>
      <group>L1_Word</group>
      <groupName>字词问题</groupName>
      <ability>L2_Typo</ability>
      <abilityName>字词错误</abilityName>
      <candidateList>
        <item>页面</item>
      </candidateList>
      <explain/>
      <paraID>7991C90D</paraID>
      <start>24</start>
      <end>25</end>
      <status>unmodified</status>
      <modifiedWord/>
      <trackRevisions>false</trackRevisions>
    </reviewItem>
    <reviewItem>
      <errorID>12d1e9e5-08b9-45aa-958d-1a7d5123038c</errorID>
      <errorWord>须</errorWord>
      <group>L1_Word</group>
      <groupName>字词问题</groupName>
      <ability>L2_Typo</ability>
      <abilityName>字词错误</abilityName>
      <candidateList>
        <item>需</item>
      </candidateList>
      <explain>存在发音相同字词的误用。</explain>
      <paraID>5C04A0B6</paraID>
      <start>22</start>
      <end>23</end>
      <status>unmodified</status>
      <modifiedWord/>
      <trackRevisions>false</trackRevisions>
    </reviewItem>
    <reviewItem>
      <errorID>a2e6d16d-ae7f-4466-a82b-dd8134d3ccf9</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8ffc20de-5f43-44bf-9956-89f081989eb2</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bc4f093c-90cc-4c69-af83-555e2fabc0f5</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ea64057d-72a4-43d6-8ad2-3e40abfd2ed9</errorID>
      <errorWord>，</errorWord>
      <group>L1_Word</group>
      <groupName>字词问题</groupName>
      <ability>L2_Typo</ability>
      <abilityName>字词错误</abilityName>
      <candidateList>
        <item>，并</item>
      </candidateList>
      <explain/>
      <paraID>6C1FB5F2</paraID>
      <start>72</start>
      <end>73</end>
      <status>unmodified</status>
      <modifiedWord/>
      <trackRevisions>false</trackRevisions>
    </reviewItem>
    <reviewItem>
      <errorID>e485cb2d-ba66-49f4-b3d0-1c91a32dc3e0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7300A8CD</paraID>
      <start>0</start>
      <end>2</end>
      <status>unmodified</status>
      <modifiedWord/>
      <trackRevisions>false</trackRevisions>
    </reviewItem>
    <reviewItem>
      <errorID>be167bea-7550-467c-8080-a40ff5312c1e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4519812</paraID>
      <start>0</start>
      <end>2</end>
      <status>unmodified</status>
      <modifiedWord/>
      <trackRevisions>false</trackRevisions>
    </reviewItem>
    <reviewItem>
      <errorID>6040f332-9c34-4f09-b0d9-2d1bbcd85933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33F2C908</paraID>
      <start>0</start>
      <end>3</end>
      <status>unmodified</status>
      <modifiedWord/>
      <trackRevisions>false</trackRevisions>
    </reviewItem>
    <reviewItem>
      <errorID>83cfd2ef-fa30-4592-8fae-47c0e4048515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3BE538EC</paraID>
      <start>0</start>
      <end>2</end>
      <status>unmodified</status>
      <modifiedWord/>
      <trackRevisions>false</trackRevisions>
    </reviewItem>
    <reviewItem>
      <errorID>8b4fa5c1-cfd6-4e0a-81af-71934842b02d</errorID>
      <errorWord>)</errorWord>
      <group>L1_Format</group>
      <groupName>格式问题</groupName>
      <ability>L2_HalfPunc</ability>
      <abilityName>全半角检查</abilityName>
      <candidateList>
        <item>）</item>
      </candidateList>
      <explain>文本全半角错误。</explain>
      <paraID>4B88CA5B</paraID>
      <start>22</start>
      <end>23</end>
      <status>unmodified</status>
      <modifiedWord/>
      <trackRevisions>false</trackRevisions>
    </reviewItem>
    <reviewItem>
      <errorID>7e2afc6e-0956-4409-8124-19bb126581ae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13358BCA</paraID>
      <start>0</start>
      <end>2</end>
      <status>unmodified</status>
      <modifiedWord/>
      <trackRevisions>false</trackRevisions>
    </reviewItem>
    <reviewItem>
      <errorID>22754c0d-003b-454f-9bbd-8481faaaaac1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118</start>
      <end>121</end>
      <status>unmodified</status>
      <modifiedWord/>
      <trackRevisions>false</trackRevisions>
    </reviewItem>
    <reviewItem>
      <errorID>adfd26e5-8441-47b4-a164-fe27eeb51cc2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123</start>
      <end>126</end>
      <status>unmodified</status>
      <modifiedWord/>
      <trackRevisions>false</trackRevisions>
    </reviewItem>
    <reviewItem>
      <errorID>82d10e71-38e2-4498-bf47-e5d5ff79dad6</errorID>
      <errorWord>》</errorWord>
      <group>L1_Word</group>
      <groupName>字词问题</groupName>
      <ability>L2_Typo</ability>
      <abilityName>字词错误</abilityName>
      <candidateList>
        <item>》和</item>
      </candidateList>
      <explain/>
      <paraID>42A3201D</paraID>
      <start>129</start>
      <end>130</end>
      <status>unmodified</status>
      <modifiedWord/>
      <trackRevisions>false</trackRevisions>
    </reviewItem>
    <reviewItem>
      <errorID>6b4cbf7a-6928-4981-b092-2587cb2546fa</errorID>
      <errorWord>》</errorWord>
      <group>L1_Word</group>
      <groupName>字词问题</groupName>
      <ability>L2_Typo</ability>
      <abilityName>字词错误</abilityName>
      <candidateList>
        <item>》等</item>
      </candidateList>
      <explain/>
      <paraID>42A3201D</paraID>
      <start>156</start>
      <end>157</end>
      <status>unmodified</status>
      <modifiedWord/>
      <trackRevisions>false</trackRevisions>
    </reviewItem>
    <reviewItem>
      <errorID>5508844d-2924-4eae-808a-afa1d2d8beba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3C18296E</paraID>
      <start>0</start>
      <end>2</end>
      <status>unmodified</status>
      <modifiedWord/>
      <trackRevisions>false</trackRevisions>
    </reviewItem>
    <reviewItem>
      <errorID>eb5b4845-7a1d-4605-8f89-b723c9132c4e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CE54977</paraID>
      <start>0</start>
      <end>2</end>
      <status>unmodified</status>
      <modifiedWord/>
      <trackRevisions>false</trackRevisions>
    </reviewItem>
    <reviewItem>
      <errorID>365d4227-b80e-4d1e-8414-4602b9bb79fc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11E7398D</paraID>
      <start>0</start>
      <end>2</end>
      <status>unmodified</status>
      <modifiedWord/>
      <trackRevisions>false</trackRevisions>
    </reviewItem>
    <reviewItem>
      <errorID>003d218b-ecd5-4c26-b292-5369c5b5cf30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B426B20</paraID>
      <start>0</start>
      <end>2</end>
      <status>unmodified</status>
      <modifiedWord/>
      <trackRevisions>false</trackRevisions>
    </reviewItem>
    <reviewItem>
      <errorID>73301fc8-8fed-4c7d-99fa-0a24ec7a9e59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968A1D1</paraID>
      <start>0</start>
      <end>2</end>
      <status>unmodified</status>
      <modifiedWord/>
      <trackRevisions>false</trackRevisions>
    </reviewItem>
    <reviewItem>
      <errorID>becf5573-2d6a-4179-8a80-cbdfaff2da38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260C9526</paraID>
      <start>0</start>
      <end>2</end>
      <status>unmodified</status>
      <modifiedWord/>
      <trackRevisions>false</trackRevisions>
    </reviewItem>
    <reviewItem>
      <errorID>78a4e417-f2d5-45b0-a4ec-8ed6b595ef6d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4964E7E8</paraID>
      <start>0</start>
      <end>2</end>
      <status>unmodified</status>
      <modifiedWord/>
      <trackRevisions>false</trackRevisions>
    </reviewItem>
    <reviewItem>
      <errorID>8f090f4e-94ec-4ac8-addd-0bea75c8508a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42A34BE0</paraID>
      <start>0</start>
      <end>2</end>
      <status>unmodified</status>
      <modifiedWord/>
      <trackRevisions>false</trackRevisions>
    </reviewItem>
    <reviewItem>
      <errorID>f2d0fc38-8591-4a20-845b-2a087cb313b6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78342771</paraID>
      <start>0</start>
      <end>2</end>
      <status>unmodified</status>
      <modifiedWord/>
      <trackRevisions>false</trackRevisions>
    </reviewItem>
    <reviewItem>
      <errorID>4012ba97-bfd4-4904-80ad-8a24be12d569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CC5C0C3</paraID>
      <start>0</start>
      <end>2</end>
      <status>unmodified</status>
      <modifiedWord/>
      <trackRevisions>false</trackRevisions>
    </reviewItem>
    <reviewItem>
      <errorID>0c2846a4-696a-4ccc-b481-6b7ba04c268f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71B8DD9E</paraID>
      <start>83</start>
      <end>87</end>
      <status>unmodified</status>
      <modifiedWord/>
      <trackRevisions>false</trackRevisions>
    </reviewItem>
    <reviewItem>
      <errorID>27aabc6b-fdb7-4bfc-b58b-d07a39edd9bf</errorID>
      <errorWord>(</errorWord>
      <group>L1_Format</group>
      <groupName>格式问题</groupName>
      <ability>L2_HalfPunc</ability>
      <abilityName>全半角检查</abilityName>
      <candidateList>
        <item>（</item>
      </candidateList>
      <explain>文本全半角错误。</explain>
      <paraID>2B68BFD3</paraID>
      <start>56</start>
      <end>57</end>
      <status>unmodified</status>
      <modifiedWord/>
      <trackRevisions>false</trackRevisions>
    </reviewItem>
    <reviewItem>
      <errorID>f1df89a0-4eff-4dc3-bd78-2d8e429ce354</errorID>
      <errorWord>)</errorWord>
      <group>L1_Format</group>
      <groupName>格式问题</groupName>
      <ability>L2_HalfPunc</ability>
      <abilityName>全半角检查</abilityName>
      <candidateList>
        <item>）</item>
      </candidateList>
      <explain>文本全半角错误。</explain>
      <paraID>2B68BFD3</paraID>
      <start>66</start>
      <end>67</end>
      <status>unmodified</status>
      <modifiedWord/>
      <trackRevisions>false</trackRevisions>
    </reviewItem>
    <reviewItem>
      <errorID>1258ee8c-b514-45bd-a58c-172904473c9b</errorID>
      <errorWord>信息泄漏</errorWord>
      <group>L1_Word</group>
      <groupName>字词问题</groupName>
      <ability>L2_Typo</ability>
      <abilityName>字词错误</abilityName>
      <candidateList>
        <item>信息泄露</item>
      </candidateList>
      <explain/>
      <paraID>72523761</paraID>
      <start>31</start>
      <end>35</end>
      <status>unmodified</status>
      <modifiedWord/>
      <trackRevisions>false</trackRevisions>
    </reviewItem>
    <reviewItem>
      <errorID>3c3080f9-3095-49df-9b40-347e61259344</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961B6F3</paraID>
      <start>40</start>
      <end>42</end>
      <status>unmodified</status>
      <modifiedWord/>
      <trackRevisions>false</trackRevisions>
    </reviewItem>
    <reviewItem>
      <errorID>e971fd65-81f5-4401-ad8d-f7defdce116c</errorID>
      <errorWord>.</errorWord>
      <group>L1_Format</group>
      <groupName>格式问题</groupName>
      <ability>L2_HalfPunc</ability>
      <abilityName>全半角检查</abilityName>
      <candidateList>
        <item>。</item>
      </candidateList>
      <explain>文本全半角错误。</explain>
      <paraID>65E72CFD</paraID>
      <start>17</start>
      <end>18</end>
      <status>unmodified</status>
      <modifiedWord/>
      <trackRevisions>false</trackRevisions>
    </reviewItem>
    <reviewItem>
      <errorID>38f3fc68-6a1a-47e5-8752-58566e974717</errorID>
      <errorWord>、.</errorWord>
      <group>L1_Punc</group>
      <groupName>标点问题</groupName>
      <ability>L2_Punc</ability>
      <abilityName>标点符号检查</abilityName>
      <candidateList>
        <item>、</item>
      </candidateList>
      <explain/>
      <paraID>65E72CFD</paraID>
      <start>20</start>
      <end>22</end>
      <status>unmodified</status>
      <modifiedWord/>
      <trackRevisions>false</trackRevisions>
    </reviewItem>
    <reviewItem>
      <errorID>dcb595fc-6867-4a30-9dc8-5b1808b06d91</errorID>
      <errorWord>、.</errorWord>
      <group>L1_Punc</group>
      <groupName>标点问题</groupName>
      <ability>L2_Punc</ability>
      <abilityName>标点符号检查</abilityName>
      <candidateList>
        <item>、</item>
      </candidateList>
      <explain/>
      <paraID>65E72CFD</paraID>
      <start>25</start>
      <end>27</end>
      <status>unmodified</status>
      <modifiedWord/>
      <trackRevisions>false</trackRevisions>
    </reviewItem>
    <reviewItem>
      <errorID>fc60330c-005c-4628-94c0-6f55cd3d3256</errorID>
      <errorWord>、.</errorWord>
      <group>L1_Punc</group>
      <groupName>标点问题</groupName>
      <ability>L2_Punc</ability>
      <abilityName>标点符号检查</abilityName>
      <candidateList>
        <item>、</item>
      </candidateList>
      <explain/>
      <paraID>65E72CFD</paraID>
      <start>30</start>
      <end>32</end>
      <status>unmodified</status>
      <modifiedWord/>
      <trackRevisions>false</trackRevisions>
    </reviewItem>
    <reviewItem>
      <errorID>66d29e9d-7c14-41f3-a420-8ad5b2339a98</errorID>
      <errorWord>、.</errorWord>
      <group>L1_Punc</group>
      <groupName>标点问题</groupName>
      <ability>L2_Punc</ability>
      <abilityName>标点符号检查</abilityName>
      <candidateList>
        <item>、</item>
      </candidateList>
      <explain/>
      <paraID>65E72CFD</paraID>
      <start>36</start>
      <end>38</end>
      <status>unmodified</status>
      <modifiedWord/>
      <trackRevisions>false</trackRevisions>
    </reviewItem>
    <reviewItem>
      <errorID>15bbd5d6-c5b4-471f-98f6-e99c89b4abf9</errorID>
      <errorWord>.</errorWord>
      <group>L1_Format</group>
      <groupName>格式问题</groupName>
      <ability>L2_HalfPunc</ability>
      <abilityName>全半角检查</abilityName>
      <candidateList>
        <item>。</item>
      </candidateList>
      <explain>文本全半角错误。</explain>
      <paraID>65E72CFD</paraID>
      <start>70</start>
      <end>71</end>
      <status>unmodified</status>
      <modifiedWord/>
      <trackRevisions>false</trackRevisions>
    </reviewItem>
    <reviewItem>
      <errorID>bc425465-2057-4284-a14b-3e06575e5aca</errorID>
      <errorWord>、.</errorWord>
      <group>L1_Punc</group>
      <groupName>标点问题</groupName>
      <ability>L2_Punc</ability>
      <abilityName>标点符号检查</abilityName>
      <candidateList>
        <item>、</item>
      </candidateList>
      <explain/>
      <paraID>65E72CFD</paraID>
      <start>74</start>
      <end>76</end>
      <status>unmodified</status>
      <modifiedWord/>
      <trackRevisions>false</trackRevisions>
    </reviewItem>
    <reviewItem>
      <errorID>cd0d5a66-f0cb-4c29-b373-8472ae45f086</errorID>
      <errorWord>、.</errorWord>
      <group>L1_Punc</group>
      <groupName>标点问题</groupName>
      <ability>L2_Punc</ability>
      <abilityName>标点符号检查</abilityName>
      <candidateList>
        <item>、</item>
      </candidateList>
      <explain/>
      <paraID>65E72CFD</paraID>
      <start>79</start>
      <end>81</end>
      <status>unmodified</status>
      <modifiedWord/>
      <trackRevisions>false</trackRevisions>
    </reviewItem>
    <reviewItem>
      <errorID>743a0c28-3bb7-4302-ad91-6b15e8d53ff9</errorID>
      <errorWord>组建</errorWord>
      <group>L1_Word</group>
      <groupName>字词问题</groupName>
      <ability>L2_Typo</ability>
      <abilityName>字词错误</abilityName>
      <candidateList>
        <item>组件</item>
      </candidateList>
      <explain/>
      <paraID>76098C2B</paraID>
      <start>17</start>
      <end>19</end>
      <status>unmodified</status>
      <modifiedWord/>
      <trackRevisions>false</trackRevisions>
    </reviewItem>
    <reviewItem>
      <errorID>999146dc-8869-4df9-91dc-44e8f4af00b4</errorID>
      <errorWord>*</errorWord>
      <group>L1_Punc</group>
      <groupName>标点问题</groupName>
      <ability>L2_Punc</ability>
      <abilityName>标点符号检查</abilityName>
      <candidateList/>
      <explain/>
      <paraID>5A8DD2A2</paraID>
      <start>0</start>
      <end>1</end>
      <status>unmodified</status>
      <modifiedWord/>
      <trackRevisions>false</trackRevisions>
    </reviewItem>
    <reviewItem>
      <errorID>04b68dfe-b887-47b8-86eb-d75aee535f8f</errorID>
      <errorWord>*</errorWord>
      <group>L1_Punc</group>
      <groupName>标点问题</groupName>
      <ability>L2_Punc</ability>
      <abilityName>标点符号检查</abilityName>
      <candidateList/>
      <explain/>
      <paraID>69D9B17D</paraID>
      <start>0</start>
      <end>1</end>
      <status>unmodified</status>
      <modifiedWord/>
      <trackRevisions>false</trackRevisions>
    </reviewItem>
    <reviewItem>
      <errorID>65258114-4555-4160-86cd-319c1fad69ee</errorID>
      <errorWord>*</errorWord>
      <group>L1_Punc</group>
      <groupName>标点问题</groupName>
      <ability>L2_Punc</ability>
      <abilityName>标点符号检查</abilityName>
      <candidateList/>
      <explain/>
      <paraID>4F4461D2</paraID>
      <start>0</start>
      <end>1</end>
      <status>unmodified</status>
      <modifiedWord/>
      <trackRevisions>false</trackRevisions>
    </reviewItem>
    <reviewItem>
      <errorID>532b67d6-f3cc-4513-a56a-3c125eb7f0f8</errorID>
      <errorWord>*</errorWord>
      <group>L1_Punc</group>
      <groupName>标点问题</groupName>
      <ability>L2_Punc</ability>
      <abilityName>标点符号检查</abilityName>
      <candidateList/>
      <explain/>
      <paraID>1DEC5CA1</paraID>
      <start>0</start>
      <end>1</end>
      <status>unmodified</status>
      <modifiedWord/>
      <trackRevisions>false</trackRevisions>
    </reviewItem>
    <reviewItem>
      <errorID>3d920ba0-57a9-4c7d-825a-347e71774c52</errorID>
      <errorWord>*</errorWord>
      <group>L1_Punc</group>
      <groupName>标点问题</groupName>
      <ability>L2_Punc</ability>
      <abilityName>标点符号检查</abilityName>
      <candidateList/>
      <explain/>
      <paraID>3D74C105</paraID>
      <start>0</start>
      <end>1</end>
      <status>unmodified</status>
      <modifiedWord/>
      <trackRevisions>false</trackRevisions>
    </reviewItem>
    <reviewItem>
      <errorID>b87a637b-a65f-4e2c-8905-0eceab13aeab</errorID>
      <errorWord>*</errorWord>
      <group>L1_Punc</group>
      <groupName>标点问题</groupName>
      <ability>L2_Punc</ability>
      <abilityName>标点符号检查</abilityName>
      <candidateList/>
      <explain/>
      <paraID>702AC294</paraID>
      <start>0</start>
      <end>1</end>
      <status>unmodified</status>
      <modifiedWord/>
      <trackRevisions>false</trackRevisions>
    </reviewItem>
    <reviewItem>
      <errorID>a80ec75d-5dc1-4479-983c-3238b5a1dca3</errorID>
      <errorWord>*</errorWord>
      <group>L1_Punc</group>
      <groupName>标点问题</groupName>
      <ability>L2_Punc</ability>
      <abilityName>标点符号检查</abilityName>
      <candidateList/>
      <explain/>
      <paraID>189564AF</paraID>
      <start>0</start>
      <end>1</end>
      <status>unmodified</status>
      <modifiedWord/>
      <trackRevisions>false</trackRevisions>
    </reviewItem>
    <reviewItem>
      <errorID>042cc996-efbd-4d83-a40a-ad614f3821c7</errorID>
      <errorWord>*</errorWord>
      <group>L1_Punc</group>
      <groupName>标点问题</groupName>
      <ability>L2_Punc</ability>
      <abilityName>标点符号检查</abilityName>
      <candidateList/>
      <explain/>
      <paraID>3697B38C</paraID>
      <start>0</start>
      <end>1</end>
      <status>unmodified</status>
      <modifiedWord/>
      <trackRevisions>false</trackRevisions>
    </reviewItem>
    <reviewItem>
      <errorID>5c1afb96-9424-48c1-be89-f876a7135c80</errorID>
      <errorWord>*</errorWord>
      <group>L1_Punc</group>
      <groupName>标点问题</groupName>
      <ability>L2_Punc</ability>
      <abilityName>标点符号检查</abilityName>
      <candidateList/>
      <explain/>
      <paraID>4FBD2D28</paraID>
      <start>0</start>
      <end>1</end>
      <status>unmodified</status>
      <modifiedWord/>
      <trackRevisions>false</trackRevisions>
    </reviewItem>
    <reviewItem>
      <errorID>114c4245-fd18-460c-b1b0-e4a45cc8a13a</errorID>
      <errorWord>*</errorWord>
      <group>L1_Punc</group>
      <groupName>标点问题</groupName>
      <ability>L2_Punc</ability>
      <abilityName>标点符号检查</abilityName>
      <candidateList/>
      <explain/>
      <paraID>4DB12A10</paraID>
      <start>0</start>
      <end>1</end>
      <status>unmodified</status>
      <modifiedWord/>
      <trackRevisions>false</trackRevisions>
    </reviewItem>
    <reviewItem>
      <errorID>9f98d0db-449d-475e-8e53-78c6725e5aa5</errorID>
      <errorWord>*</errorWord>
      <group>L1_Punc</group>
      <groupName>标点问题</groupName>
      <ability>L2_Punc</ability>
      <abilityName>标点符号检查</abilityName>
      <candidateList/>
      <explain/>
      <paraID>26A86A41</paraID>
      <start>0</start>
      <end>1</end>
      <status>unmodified</status>
      <modifiedWord/>
      <trackRevisions>false</trackRevisions>
    </reviewItem>
    <reviewItem>
      <errorID>2f60539b-ae7b-4de5-9501-e04853720bca</errorID>
      <errorWord>*</errorWord>
      <group>L1_Punc</group>
      <groupName>标点问题</groupName>
      <ability>L2_Punc</ability>
      <abilityName>标点符号检查</abilityName>
      <candidateList/>
      <explain/>
      <paraID>5B043598</paraID>
      <start>0</start>
      <end>1</end>
      <status>unmodified</status>
      <modifiedWord/>
      <trackRevisions>false</trackRevisions>
    </reviewItem>
    <reviewItem>
      <errorID>db5cbf35-b038-48a9-a460-5056bc27b28c</errorID>
      <errorWord>*</errorWord>
      <group>L1_Punc</group>
      <groupName>标点问题</groupName>
      <ability>L2_Punc</ability>
      <abilityName>标点符号检查</abilityName>
      <candidateList/>
      <explain/>
      <paraID>6215311A</paraID>
      <start>0</start>
      <end>1</end>
      <status>unmodified</status>
      <modifiedWord/>
      <trackRevisions>false</trackRevisions>
    </reviewItem>
    <reviewItem>
      <errorID>d2d6d6fb-ca76-44f0-9638-6b154cad0c42</errorID>
      <errorWord>*</errorWord>
      <group>L1_Punc</group>
      <groupName>标点问题</groupName>
      <ability>L2_Punc</ability>
      <abilityName>标点符号检查</abilityName>
      <candidateList/>
      <explain/>
      <paraID>4C74FA05</paraID>
      <start>0</start>
      <end>1</end>
      <status>unmodified</status>
      <modifiedWord/>
      <trackRevisions>false</trackRevisions>
    </reviewItem>
    <reviewItem>
      <errorID>6bd60f8e-e1c9-4ef3-8946-23d3dc91dbe0</errorID>
      <errorWord>*</errorWord>
      <group>L1_Punc</group>
      <groupName>标点问题</groupName>
      <ability>L2_Punc</ability>
      <abilityName>标点符号检查</abilityName>
      <candidateList/>
      <explain/>
      <paraID>4E222807</paraID>
      <start>0</start>
      <end>1</end>
      <status>unmodified</status>
      <modifiedWord/>
      <trackRevisions>false</trackRevisions>
    </reviewItem>
    <reviewItem>
      <errorID>c28e2720-7cb6-4e33-8747-2d896f1ef48f</errorID>
      <errorWord>*</errorWord>
      <group>L1_Punc</group>
      <groupName>标点问题</groupName>
      <ability>L2_Punc</ability>
      <abilityName>标点符号检查</abilityName>
      <candidateList/>
      <explain/>
      <paraID>3CB72BAC</paraID>
      <start>0</start>
      <end>1</end>
      <status>unmodified</status>
      <modifiedWord/>
      <trackRevisions>false</trackRevisions>
    </reviewItem>
    <reviewItem>
      <errorID>9c7c968b-b77d-42e7-b69c-f9397e69029f</errorID>
      <errorWord>*</errorWord>
      <group>L1_Punc</group>
      <groupName>标点问题</groupName>
      <ability>L2_Punc</ability>
      <abilityName>标点符号检查</abilityName>
      <candidateList/>
      <explain/>
      <paraID> 22C24D7</paraID>
      <start>0</start>
      <end>1</end>
      <status>unmodified</status>
      <modifiedWord/>
      <trackRevisions>false</trackRevisions>
    </reviewItem>
    <reviewItem>
      <errorID>5ac21436-6569-4a94-9d51-a42d41a2dc9b</errorID>
      <errorWord>*</errorWord>
      <group>L1_Punc</group>
      <groupName>标点问题</groupName>
      <ability>L2_Punc</ability>
      <abilityName>标点符号检查</abilityName>
      <candidateList/>
      <explain/>
      <paraID>17F8E6EE</paraID>
      <start>0</start>
      <end>1</end>
      <status>unmodified</status>
      <modifiedWord/>
      <trackRevisions>false</trackRevisions>
    </reviewItem>
    <reviewItem>
      <errorID>ed5d974b-aee1-4312-bb0f-51a4931d9a61</errorID>
      <errorWord>*</errorWord>
      <group>L1_Punc</group>
      <groupName>标点问题</groupName>
      <ability>L2_Punc</ability>
      <abilityName>标点符号检查</abilityName>
      <candidateList/>
      <explain/>
      <paraID>35675AEF</paraID>
      <start>0</start>
      <end>1</end>
      <status>unmodified</status>
      <modifiedWord/>
      <trackRevisions>false</trackRevisions>
    </reviewItem>
    <reviewItem>
      <errorID>cc552b0c-d9ef-49a9-ae6c-9c1a1e8c6e46</errorID>
      <errorWord>*</errorWord>
      <group>L1_Punc</group>
      <groupName>标点问题</groupName>
      <ability>L2_Punc</ability>
      <abilityName>标点符号检查</abilityName>
      <candidateList/>
      <explain/>
      <paraID>5C163D41</paraID>
      <start>0</start>
      <end>1</end>
      <status>unmodified</status>
      <modifiedWord/>
      <trackRevisions>false</trackRevisions>
    </reviewItem>
    <reviewItem>
      <errorID>5dc3cb8f-3e3c-478c-b1ba-28968f9b5db2</errorID>
      <errorWord>*</errorWord>
      <group>L1_Punc</group>
      <groupName>标点问题</groupName>
      <ability>L2_Punc</ability>
      <abilityName>标点符号检查</abilityName>
      <candidateList/>
      <explain/>
      <paraID>7F449FDC</paraID>
      <start>0</start>
      <end>1</end>
      <status>unmodified</status>
      <modifiedWord/>
      <trackRevisions>false</trackRevisions>
    </reviewItem>
    <reviewItem>
      <errorID>8037fa53-7ebf-44eb-bdfe-ca5c7c3854d4</errorID>
      <errorWord>*</errorWord>
      <group>L1_Punc</group>
      <groupName>标点问题</groupName>
      <ability>L2_Punc</ability>
      <abilityName>标点符号检查</abilityName>
      <candidateList/>
      <explain/>
      <paraID>4ED186CD</paraID>
      <start>0</start>
      <end>1</end>
      <status>unmodified</status>
      <modifiedWord/>
      <trackRevisions>false</trackRevisions>
    </reviewItem>
    <reviewItem>
      <errorID>44328242-a0c5-4a46-b069-626df7e6dff5</errorID>
      <errorWord>*</errorWord>
      <group>L1_Punc</group>
      <groupName>标点问题</groupName>
      <ability>L2_Punc</ability>
      <abilityName>标点符号检查</abilityName>
      <candidateList/>
      <explain/>
      <paraID>2FD46C79</paraID>
      <start>0</start>
      <end>1</end>
      <status>unmodified</status>
      <modifiedWord/>
      <trackRevisions>false</trackRevisions>
    </reviewItem>
    <reviewItem>
      <errorID>37050545-7dbb-4133-86c8-59c95fc88056</errorID>
      <errorWord>*</errorWord>
      <group>L1_Punc</group>
      <groupName>标点问题</groupName>
      <ability>L2_Punc</ability>
      <abilityName>标点符号检查</abilityName>
      <candidateList/>
      <explain/>
      <paraID>2DB26C43</paraID>
      <start>0</start>
      <end>1</end>
      <status>unmodified</status>
      <modifiedWord/>
      <trackRevisions>false</trackRevisions>
    </reviewItem>
    <reviewItem>
      <errorID>e75772c0-a78b-4700-909f-4f62d40e6cea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1A436261</paraID>
      <start>0</start>
      <end>2</end>
      <status>unmodified</status>
      <modifiedWord/>
      <trackRevisions>false</trackRevisions>
    </reviewItem>
    <reviewItem>
      <errorID>142cc527-d6aa-4474-bc5d-099e4ff331da</errorID>
      <errorWord>其它</errorWord>
      <group>L1_Word</group>
      <groupName>字词问题</groupName>
      <ability>L2_Alias</ability>
      <abilityName>也作/曾用词</abilityName>
      <candidateList>
        <item>其他</item>
      </candidateList>
      <explain>词汇[其它]为不规范表述或旧称，其规范书面表述为[其他]。</explain>
      <paraID>1A436261</paraID>
      <start>33</start>
      <end>35</end>
      <status>unmodified</status>
      <modifiedWord/>
      <trackRevisions>false</trackRevisions>
    </reviewItem>
    <reviewItem>
      <errorID>886cc5ca-7e73-4641-9f5a-62ea48fcb357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75EE857D</paraID>
      <start>0</start>
      <end>2</end>
      <status>unmodified</status>
      <modifiedWord/>
      <trackRevisions>false</trackRevisions>
    </reviewItem>
    <reviewItem>
      <errorID>5b1860cc-bdb8-4106-92eb-5e19763ef85d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444758DB</paraID>
      <start>0</start>
      <end>2</end>
      <status>unmodified</status>
      <modifiedWord/>
      <trackRevisions>false</trackRevisions>
    </reviewItem>
    <reviewItem>
      <errorID>2c6fce83-9f1c-4576-9a58-856a9ce2ac09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3276B242</paraID>
      <start>0</start>
      <end>2</end>
      <status>unmodified</status>
      <modifiedWord/>
      <trackRevisions>false</trackRevisions>
    </reviewItem>
    <reviewItem>
      <errorID>28015fc6-1765-4808-b8a8-7e187e234ff6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1352C30B</paraID>
      <start>0</start>
      <end>2</end>
      <status>unmodified</status>
      <modifiedWord/>
      <trackRevisions>false</trackRevisions>
    </reviewItem>
    <reviewItem>
      <errorID>7bb882bf-5f16-404b-b53d-41855fd4eb3b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36818B7B</paraID>
      <start>0</start>
      <end>2</end>
      <status>unmodified</status>
      <modifiedWord/>
      <trackRevisions>false</trackRevisions>
    </reviewItem>
    <reviewItem>
      <errorID>b31ceb0b-c430-42c6-bdb9-d1609c18b8df</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33D43CEA</paraID>
      <start>0</start>
      <end>2</end>
      <status>unmodified</status>
      <modifiedWord/>
      <trackRevisions>false</trackRevisions>
    </reviewItem>
    <reviewItem>
      <errorID>de0ec8a0-e235-426c-ac37-791ef5376c39</errorID>
      <errorWord>*</errorWord>
      <group>L1_Punc</group>
      <groupName>标点问题</groupName>
      <ability>L2_Punc</ability>
      <abilityName>标点符号检查</abilityName>
      <candidateList/>
      <explain/>
      <paraID>3A336BED</paraID>
      <start>0</start>
      <end>1</end>
      <status>unmodified</status>
      <modifiedWord/>
      <trackRevisions>false</trackRevisions>
    </reviewItem>
    <reviewItem>
      <errorID>161ad55d-0288-4d97-8991-41dd943a9d9d</errorID>
      <errorWord>*</errorWord>
      <group>L1_Punc</group>
      <groupName>标点问题</groupName>
      <ability>L2_Punc</ability>
      <abilityName>标点符号检查</abilityName>
      <candidateList/>
      <explain/>
      <paraID>445C8B1A</paraID>
      <start>0</start>
      <end>1</end>
      <status>unmodified</status>
      <modifiedWord/>
      <trackRevisions>false</trackRevisions>
    </reviewItem>
    <reviewItem>
      <errorID>5bf002cf-dc28-4c20-a996-424457d2dbf1</errorID>
      <errorWord>海拔高度</errorWord>
      <group>L1_Word</group>
      <groupName>字词问题</groupName>
      <ability>L2_Typo</ability>
      <abilityName>字词错误</abilityName>
      <candidateList>
        <item>海拔</item>
      </candidateList>
      <explain>〈名〉从平均海平面起算的高度。</explain>
      <paraID>69C9B6FB</paraID>
      <start>28</start>
      <end>32</end>
      <status>unmodified</status>
      <modifiedWord/>
      <trackRevisions>false</trackRevisions>
    </reviewItem>
    <reviewItem>
      <errorID>b4d62415-df39-4129-bebf-0c53b01ce847</errorID>
      <errorWord>英尺</errorWord>
      <group>L1_Knowledge</group>
      <groupName>知识性问题</groupName>
      <ability>L2_Knowledge</ability>
      <abilityName>其他知识</abilityName>
      <candidateList/>
      <explain>非法定单位</explain>
      <paraID>69C9B6FB</paraID>
      <start>43</start>
      <end>45</end>
      <status>unmodified</status>
      <modifiedWord/>
      <trackRevisions>false</trackRevisions>
    </reviewItem>
    <reviewItem>
      <errorID>171daad6-3848-477c-9c47-894bc1a5b4c7</errorID>
      <errorWord>海拔高度</errorWord>
      <group>L1_Word</group>
      <groupName>字词问题</groupName>
      <ability>L2_Typo</ability>
      <abilityName>字词错误</abilityName>
      <candidateList>
        <item>海拔</item>
      </candidateList>
      <explain>〈名〉从平均海平面起算的高度。</explain>
      <paraID>  C9BD6E</paraID>
      <start>0</start>
      <end>4</end>
      <status>unmodified</status>
      <modifiedWord/>
      <trackRevisions>false</trackRevisions>
    </reviewItem>
    <reviewItem>
      <errorID>1140ca2d-6c88-4eb6-88ae-653aa6198882</errorID>
      <errorWord>英尺</errorWord>
      <group>L1_Knowledge</group>
      <groupName>知识性问题</groupName>
      <ability>L2_Knowledge</ability>
      <abilityName>其他知识</abilityName>
      <candidateList/>
      <explain>非法定单位</explain>
      <paraID>  C9BD6E</paraID>
      <start>15</start>
      <end>17</end>
      <status>unmodified</status>
      <modifiedWord/>
      <trackRevisions>false</trackRevisions>
    </reviewItem>
    <reviewItem>
      <errorID>d9c46508-83ee-4e80-a745-7c704d81eded</errorID>
      <errorWord>海拔高度</errorWord>
      <group>L1_Word</group>
      <groupName>字词问题</groupName>
      <ability>L2_Typo</ability>
      <abilityName>字词错误</abilityName>
      <candidateList>
        <item>海拔</item>
      </candidateList>
      <explain>〈名〉从平均海平面起算的高度。</explain>
      <paraID>7898468E</paraID>
      <start>28</start>
      <end>32</end>
      <status>unmodified</status>
      <modifiedWord/>
      <trackRevisions>false</trackRevisions>
    </reviewItem>
    <reviewItem>
      <errorID>8395fdff-f6e7-41e2-848e-c9b48cd55192</errorID>
      <errorWord>英尺</errorWord>
      <group>L1_Knowledge</group>
      <groupName>知识性问题</groupName>
      <ability>L2_Knowledge</ability>
      <abilityName>其他知识</abilityName>
      <candidateList/>
      <explain>非法定单位</explain>
      <paraID>7898468E</paraID>
      <start>43</start>
      <end>45</end>
      <status>unmodified</status>
      <modifiedWord/>
      <trackRevisions>false</trackRevisions>
    </reviewItem>
    <reviewItem>
      <errorID>2bb85dd6-8413-4035-9b82-eb827c9d2cd5</errorID>
      <errorWord>海拔高度</errorWord>
      <group>L1_Word</group>
      <groupName>字词问题</groupName>
      <ability>L2_Typo</ability>
      <abilityName>字词错误</abilityName>
      <candidateList>
        <item>海拔</item>
      </candidateList>
      <explain>〈名〉从平均海平面起算的高度。</explain>
      <paraID>7898468E</paraID>
      <start>48</start>
      <end>52</end>
      <status>unmodified</status>
      <modifiedWord/>
      <trackRevisions>false</trackRevisions>
    </reviewItem>
    <reviewItem>
      <errorID>64d67862-88d5-4930-8bda-6e896bf39f88</errorID>
      <errorWord>英尺</errorWord>
      <group>L1_Knowledge</group>
      <groupName>知识性问题</groupName>
      <ability>L2_Knowledge</ability>
      <abilityName>其他知识</abilityName>
      <candidateList/>
      <explain>非法定单位</explain>
      <paraID>7898468E</paraID>
      <start>63</start>
      <end>65</end>
      <status>unmodified</status>
      <modifiedWord/>
      <trackRevisions>false</trackRevisions>
    </reviewItem>
    <reviewItem>
      <errorID>7d138f2d-f36e-4bf1-9a9b-7ba30c3db44e</errorID>
      <errorWord>海拔高度</errorWord>
      <group>L1_Word</group>
      <groupName>字词问题</groupName>
      <ability>L2_Typo</ability>
      <abilityName>字词错误</abilityName>
      <candidateList>
        <item>海拔</item>
      </candidateList>
      <explain>〈名〉从平均海平面起算的高度。</explain>
      <paraID>6D4A1BE8</paraID>
      <start>28</start>
      <end>32</end>
      <status>unmodified</status>
      <modifiedWord/>
      <trackRevisions>false</trackRevisions>
    </reviewItem>
    <reviewItem>
      <errorID>ccf0237d-fb75-447e-9c79-5a8a5f7d5b32</errorID>
      <errorWord>英尺</errorWord>
      <group>L1_Knowledge</group>
      <groupName>知识性问题</groupName>
      <ability>L2_Knowledge</ability>
      <abilityName>其他知识</abilityName>
      <candidateList/>
      <explain>非法定单位</explain>
      <paraID>6D4A1BE8</paraID>
      <start>43</start>
      <end>45</end>
      <status>unmodified</status>
      <modifiedWord/>
      <trackRevisions>false</trackRevisions>
    </reviewItem>
    <reviewItem>
      <errorID>b92931e6-76c5-422d-a6e0-aa7790e6e4c9</errorID>
      <errorWord>海拔高度</errorWord>
      <group>L1_Word</group>
      <groupName>字词问题</groupName>
      <ability>L2_Typo</ability>
      <abilityName>字词错误</abilityName>
      <candidateList>
        <item>海拔</item>
      </candidateList>
      <explain>〈名〉从平均海平面起算的高度。</explain>
      <paraID>6D4A1BE8</paraID>
      <start>48</start>
      <end>52</end>
      <status>unmodified</status>
      <modifiedWord/>
      <trackRevisions>false</trackRevisions>
    </reviewItem>
    <reviewItem>
      <errorID>7c6240ce-b752-4027-980b-eaa1bf2bbc8d</errorID>
      <errorWord>英尺</errorWord>
      <group>L1_Knowledge</group>
      <groupName>知识性问题</groupName>
      <ability>L2_Knowledge</ability>
      <abilityName>其他知识</abilityName>
      <candidateList/>
      <explain>非法定单位</explain>
      <paraID>6D4A1BE8</paraID>
      <start>63</start>
      <end>65</end>
      <status>unmodified</status>
      <modifiedWord/>
      <trackRevisions>false</trackRevisions>
    </reviewItem>
    <reviewItem>
      <errorID>b03943b6-ae9f-4c19-a089-d678d5ff1112</errorID>
      <errorWord>*</errorWord>
      <group>L1_Punc</group>
      <groupName>标点问题</groupName>
      <ability>L2_Punc</ability>
      <abilityName>标点符号检查</abilityName>
      <candidateList/>
      <explain/>
      <paraID>513108BA</paraID>
      <start>0</start>
      <end>1</end>
      <status>unmodified</status>
      <modifiedWord/>
      <trackRevisions>false</trackRevisions>
    </reviewItem>
    <reviewItem>
      <errorID>8c6a27ea-64e3-4bac-9e17-4f423722c121</errorID>
      <errorWord>海拔高度</errorWord>
      <group>L1_Word</group>
      <groupName>字词问题</groupName>
      <ability>L2_Typo</ability>
      <abilityName>字词错误</abilityName>
      <candidateList>
        <item>海拔</item>
      </candidateList>
      <explain>〈名〉从平均海平面起算的高度。</explain>
      <paraID>27DCEA4F</paraID>
      <start>3</start>
      <end>7</end>
      <status>unmodified</status>
      <modifiedWord/>
      <trackRevisions>false</trackRevisions>
    </reviewItem>
    <reviewItem>
      <errorID>bfc48cd7-73fc-4a09-879a-db81036278de</errorID>
      <errorWord>英尺</errorWord>
      <group>L1_Knowledge</group>
      <groupName>知识性问题</groupName>
      <ability>L2_Knowledge</ability>
      <abilityName>其他知识</abilityName>
      <candidateList/>
      <explain>非法定单位</explain>
      <paraID>27DCEA4F</paraID>
      <start>19</start>
      <end>21</end>
      <status>unmodified</status>
      <modifiedWord/>
      <trackRevisions>false</trackRevisions>
    </reviewItem>
    <reviewItem>
      <errorID>1b806ba2-42c0-4ac7-b9c8-bead25dc3c34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4DC31D73</paraID>
      <start>11</start>
      <end>18</end>
      <status>unmodified</status>
      <modifiedWord/>
      <trackRevisions>false</trackRevisions>
    </reviewItem>
    <reviewItem>
      <errorID>1b5fc59a-4d40-4172-b057-511e1f7a3f0b</errorID>
      <errorWord>8%-85%</errorWord>
      <group>L1_Knowledge</group>
      <groupName>知识性问题</groupName>
      <ability>L2_Knowledge</ability>
      <abilityName>其他知识</abilityName>
      <candidateList>
        <item>8%—85%</item>
      </candidateList>
      <explain>1. “8%-85%”中的单位“%”仅出现在后一个数字上，容易引起歧义；根据《现代汉语标点符号数字用法规范手册》，数字表示范围两边需要使用统一的格式。2. 根据标点国标 4.13 中的规则，数字、时间或地域连接符应使用（视觉上更长的）“—”或“～”。</explain>
      <paraID>1BD8FD7F</paraID>
      <start>11</start>
      <end>17</end>
      <status>unmodified</status>
      <modifiedWord/>
      <trackRevisions>false</trackRevisions>
    </reviewItem>
    <reviewItem>
      <errorID>45df4cc6-4ee2-45ee-8d79-ebc4402c4d1f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395902D1</paraID>
      <start>11</start>
      <end>17</end>
      <status>unmodified</status>
      <modifiedWord/>
      <trackRevisions>false</trackRevisions>
    </reviewItem>
    <reviewItem>
      <errorID>224b4c21-0a09-4edd-b643-b0a2c007ee2f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 B4D5EE3</paraID>
      <start>7</start>
      <end>13</end>
      <status>unmodified</status>
      <modifiedWord/>
      <trackRevisions>false</trackRevisions>
    </reviewItem>
    <reviewItem>
      <errorID>0aff3984-a57d-49aa-bf2e-386191efbd85</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7B40E46D</paraID>
      <start>7</start>
      <end>13</end>
      <status>unmodified</status>
      <modifiedWord/>
      <trackRevisions>false</trackRevisions>
    </reviewItem>
    <reviewItem>
      <errorID>ba33f1d1-9c2b-44a0-b8b1-3a460f8087f2</errorID>
      <errorWord>*</errorWord>
      <group>L1_Punc</group>
      <groupName>标点问题</groupName>
      <ability>L2_Punc</ability>
      <abilityName>标点符号检查</abilityName>
      <candidateList/>
      <explain/>
      <paraID> 62657C2</paraID>
      <start>0</start>
      <end>1</end>
      <status>unmodified</status>
      <modifiedWord/>
      <trackRevisions>false</trackRevisions>
    </reviewItem>
    <reviewItem>
      <errorID>cb3afefc-fb77-4b32-b6f4-ab7271f6a48e</errorID>
      <errorWord>*</errorWord>
      <group>L1_Punc</group>
      <groupName>标点问题</groupName>
      <ability>L2_Punc</ability>
      <abilityName>标点符号检查</abilityName>
      <candidateList/>
      <explain/>
      <paraID>4E4CB160</paraID>
      <start>0</start>
      <end>1</end>
      <status>unmodified</status>
      <modifiedWord/>
      <trackRevisions>false</trackRevisions>
    </reviewItem>
    <reviewItem>
      <errorID>2fa302c5-8c32-4f42-917b-56b0eb247ab9</errorID>
      <errorWord>*</errorWord>
      <group>L1_Punc</group>
      <groupName>标点问题</groupName>
      <ability>L2_Punc</ability>
      <abilityName>标点符号检查</abilityName>
      <candidateList/>
      <explain/>
      <paraID>45284D77</paraID>
      <start>0</start>
      <end>1</end>
      <status>unmodified</status>
      <modifiedWord/>
      <trackRevisions>false</trackRevisions>
    </reviewItem>
    <reviewItem>
      <errorID>19d2360b-ab8e-4530-8ae9-22b3e9f529c7</errorID>
      <errorWord>*</errorWord>
      <group>L1_Punc</group>
      <groupName>标点问题</groupName>
      <ability>L2_Punc</ability>
      <abilityName>标点符号检查</abilityName>
      <candidateList/>
      <explain/>
      <paraID>431845FA</paraID>
      <start>0</start>
      <end>1</end>
      <status>unmodified</status>
      <modifiedWord/>
      <trackRevisions>false</trackRevisions>
    </reviewItem>
    <reviewItem>
      <errorID>f478a13e-2440-484f-bbda-72c22354e3d0</errorID>
      <errorWord>*</errorWord>
      <group>L1_Punc</group>
      <groupName>标点问题</groupName>
      <ability>L2_Punc</ability>
      <abilityName>标点符号检查</abilityName>
      <candidateList/>
      <explain/>
      <paraID>2980EC26</paraID>
      <start>0</start>
      <end>1</end>
      <status>unmodified</status>
      <modifiedWord/>
      <trackRevisions>false</trackRevisions>
    </reviewItem>
    <reviewItem>
      <errorID>d1a16266-e4e6-477b-9105-e31d90e970ce</errorID>
      <errorWord>*</errorWord>
      <group>L1_Punc</group>
      <groupName>标点问题</groupName>
      <ability>L2_Punc</ability>
      <abilityName>标点符号检查</abilityName>
      <candidateList/>
      <explain/>
      <paraID>17808820</paraID>
      <start>0</start>
      <end>1</end>
      <status>unmodified</status>
      <modifiedWord/>
      <trackRevisions>false</trackRevisions>
    </reviewItem>
    <reviewItem>
      <errorID>eaa14b5e-8ece-461d-bafa-884e3ccecc4b</errorID>
      <errorWord>*</errorWord>
      <group>L1_Punc</group>
      <groupName>标点问题</groupName>
      <ability>L2_Punc</ability>
      <abilityName>标点符号检查</abilityName>
      <candidateList/>
      <explain/>
      <paraID>4CAF127E</paraID>
      <start>0</start>
      <end>1</end>
      <status>unmodified</status>
      <modifiedWord/>
      <trackRevisions>false</trackRevisions>
    </reviewItem>
    <reviewItem>
      <errorID>6b3677f0-deeb-41b8-9bcf-91535bf8b5a4</errorID>
      <errorWord>*</errorWord>
      <group>L1_Punc</group>
      <groupName>标点问题</groupName>
      <ability>L2_Punc</ability>
      <abilityName>标点符号检查</abilityName>
      <candidateList/>
      <explain/>
      <paraID>13F2B3CF</paraID>
      <start>0</start>
      <end>1</end>
      <status>unmodified</status>
      <modifiedWord/>
      <trackRevisions>false</trackRevisions>
    </reviewItem>
    <reviewItem>
      <errorID>4ac89bf4-ae7a-411f-8a74-1db5e6b64072</errorID>
      <errorWord>*</errorWord>
      <group>L1_Punc</group>
      <groupName>标点问题</groupName>
      <ability>L2_Punc</ability>
      <abilityName>标点符号检查</abilityName>
      <candidateList/>
      <explain/>
      <paraID>5AA0B018</paraID>
      <start>0</start>
      <end>1</end>
      <status>unmodified</status>
      <modifiedWord/>
      <trackRevisions>false</trackRevisions>
    </reviewItem>
    <reviewItem>
      <errorID>0494cebe-686e-4662-96ce-03c504f7e508</errorID>
      <errorWord>*</errorWord>
      <group>L1_Punc</group>
      <groupName>标点问题</groupName>
      <ability>L2_Punc</ability>
      <abilityName>标点符号检查</abilityName>
      <candidateList/>
      <explain/>
      <paraID> 4884175</paraID>
      <start>0</start>
      <end>1</end>
      <status>unmodified</status>
      <modifiedWord/>
      <trackRevisions>false</trackRevisions>
    </reviewItem>
    <reviewItem>
      <errorID>b880a845-e777-46a5-b104-69399aa97093</errorID>
      <errorWord>*</errorWord>
      <group>L1_Punc</group>
      <groupName>标点问题</groupName>
      <ability>L2_Punc</ability>
      <abilityName>标点符号检查</abilityName>
      <candidateList/>
      <explain/>
      <paraID>50D511AF</paraID>
      <start>0</start>
      <end>1</end>
      <status>unmodified</status>
      <modifiedWord/>
      <trackRevisions>false</trackRevisions>
    </reviewItem>
    <reviewItem>
      <errorID>a4dc5d61-b7f5-458a-9d06-d9a164244d53</errorID>
      <errorWord>*</errorWord>
      <group>L1_Punc</group>
      <groupName>标点问题</groupName>
      <ability>L2_Punc</ability>
      <abilityName>标点符号检查</abilityName>
      <candidateList/>
      <explain/>
      <paraID>70BFA73A</paraID>
      <start>0</start>
      <end>1</end>
      <status>unmodified</status>
      <modifiedWord/>
      <trackRevisions>false</trackRevisions>
    </reviewItem>
    <reviewItem>
      <errorID>00701082-833d-47a4-adc5-33ff943e9170</errorID>
      <errorWord>*</errorWord>
      <group>L1_Punc</group>
      <groupName>标点问题</groupName>
      <ability>L2_Punc</ability>
      <abilityName>标点符号检查</abilityName>
      <candidateList/>
      <explain/>
      <paraID>39BC6C2C</paraID>
      <start>0</start>
      <end>1</end>
      <status>unmodified</status>
      <modifiedWord/>
      <trackRevisions>false</trackRevisions>
    </reviewItem>
    <reviewItem>
      <errorID>3e86850d-92d2-4915-8736-a2d834e8102c</errorID>
      <errorWord>*</errorWord>
      <group>L1_Punc</group>
      <groupName>标点问题</groupName>
      <ability>L2_Punc</ability>
      <abilityName>标点符号检查</abilityName>
      <candidateList/>
      <explain/>
      <paraID>603521B1</paraID>
      <start>0</start>
      <end>1</end>
      <status>unmodified</status>
      <modifiedWord/>
      <trackRevisions>false</trackRevisions>
    </reviewItem>
    <reviewItem>
      <errorID>c50fbbb9-3151-4523-83c1-03b82a4e1bbd</errorID>
      <errorWord>*</errorWord>
      <group>L1_Punc</group>
      <groupName>标点问题</groupName>
      <ability>L2_Punc</ability>
      <abilityName>标点符号检查</abilityName>
      <candidateList/>
      <explain/>
      <paraID>4DC9CC83</paraID>
      <start>0</start>
      <end>1</end>
      <status>unmodified</status>
      <modifiedWord/>
      <trackRevisions>false</trackRevisions>
    </reviewItem>
    <reviewItem>
      <errorID>d314b551-2aba-4a9c-b07a-27da077653b4</errorID>
      <errorWord>*</errorWord>
      <group>L1_Punc</group>
      <groupName>标点问题</groupName>
      <ability>L2_Punc</ability>
      <abilityName>标点符号检查</abilityName>
      <candidateList/>
      <explain/>
      <paraID>3548A64A</paraID>
      <start>0</start>
      <end>1</end>
      <status>unmodified</status>
      <modifiedWord/>
      <trackRevisions>false</trackRevisions>
    </reviewItem>
    <reviewItem>
      <errorID>54ed8572-a1ea-4953-93e5-076ef9aca672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327A30CD</paraID>
      <start>0</start>
      <end>2</end>
      <status>unmodified</status>
      <modifiedWord/>
      <trackRevisions>false</trackRevisions>
    </reviewItem>
    <reviewItem>
      <errorID>e952d110-f574-47c6-98d2-f1a2a5515649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37A5ACFC</paraID>
      <start>0</start>
      <end>2</end>
      <status>unmodified</status>
      <modifiedWord/>
      <trackRevisions>false</trackRevisions>
    </reviewItem>
    <reviewItem>
      <errorID>313c5109-f787-4109-bbb9-005366d7aad9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1F355942</paraID>
      <start>0</start>
      <end>2</end>
      <status>unmodified</status>
      <modifiedWord/>
      <trackRevisions>false</trackRevisions>
    </reviewItem>
    <reviewItem>
      <errorID>4a245986-0d10-4521-a2a4-c5ae419c442c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B21842B</paraID>
      <start>0</start>
      <end>2</end>
      <status>unmodified</status>
      <modifiedWord/>
      <trackRevisions>false</trackRevisions>
    </reviewItem>
    <reviewItem>
      <errorID>f193fd3e-fe39-4b46-a5a9-fb76298fa147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7259134E</paraID>
      <start>0</start>
      <end>2</end>
      <status>unmodified</status>
      <modifiedWord/>
      <trackRevisions>false</trackRevisions>
    </reviewItem>
    <reviewItem>
      <errorID>aa8cdd16-ca4e-4d14-a7f3-27848dc33e42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6010CA43</paraID>
      <start>0</start>
      <end>2</end>
      <status>unmodified</status>
      <modifiedWord/>
      <trackRevisions>false</trackRevisions>
    </reviewItem>
    <reviewItem>
      <errorID>5d21333c-e343-445a-a53e-3fd52491958a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31B80FD7</paraID>
      <start>0</start>
      <end>2</end>
      <status>unmodified</status>
      <modifiedWord/>
      <trackRevisions>false</trackRevisions>
    </reviewItem>
    <reviewItem>
      <errorID>75589933-2afd-44ef-8cc0-773638179990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18C7F01E</paraID>
      <start>0</start>
      <end>2</end>
      <status>unmodified</status>
      <modifiedWord/>
      <trackRevisions>false</trackRevisions>
    </reviewItem>
    <reviewItem>
      <errorID>635b114e-a637-4296-8f1c-e043fdcc5691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B98B35</paraID>
      <start>0</start>
      <end>2</end>
      <status>unmodified</status>
      <modifiedWord/>
      <trackRevisions>false</trackRevisions>
    </reviewItem>
    <reviewItem>
      <errorID>502c0a39-baeb-46f8-9227-ba3e3a0b5316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1EC9DB37</paraID>
      <start>0</start>
      <end>3</end>
      <status>unmodified</status>
      <modifiedWord/>
      <trackRevisions>false</trackRevisions>
    </reviewItem>
    <reviewItem>
      <errorID>1142c572-8c80-44d0-a071-ffb6ee0a6f63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6D09C869</paraID>
      <start>0</start>
      <end>3</end>
      <status>unmodified</status>
      <modifiedWord/>
      <trackRevisions>false</trackRevisions>
    </reviewItem>
    <reviewItem>
      <errorID>273f32d6-34fe-4ee0-9a89-bc455e7df404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130F0FC7</paraID>
      <start>0</start>
      <end>3</end>
      <status>unmodified</status>
      <modifiedWord/>
      <trackRevisions>false</trackRevisions>
    </reviewItem>
    <reviewItem>
      <errorID>94fc80a3-4486-49c4-96f1-1837fec478c2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3A36E51E</paraID>
      <start>0</start>
      <end>3</end>
      <status>unmodified</status>
      <modifiedWord/>
      <trackRevisions>false</trackRevisions>
    </reviewItem>
    <reviewItem>
      <errorID>7c343b2b-367c-4dc0-9c2d-774228cd4c7d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1635C5F9</paraID>
      <start>0</start>
      <end>3</end>
      <status>unmodified</status>
      <modifiedWord/>
      <trackRevisions>false</trackRevisions>
    </reviewItem>
    <reviewItem>
      <errorID>1abaefa9-a378-456a-a728-208c36cc6300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24AC47D5</paraID>
      <start>0</start>
      <end>3</end>
      <status>unmodified</status>
      <modifiedWord/>
      <trackRevisions>false</trackRevisions>
    </reviewItem>
    <reviewItem>
      <errorID>20f48393-cbc3-4805-bbae-fa18ac0a9a2e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67CE6817</paraID>
      <start>0</start>
      <end>3</end>
      <status>unmodified</status>
      <modifiedWord/>
      <trackRevisions>false</trackRevisions>
    </reviewItem>
    <reviewItem>
      <errorID>4c3a6190-9dd3-414d-a941-cbcbd6ce7b8b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3E41225E</paraID>
      <start>0</start>
      <end>3</end>
      <status>unmodified</status>
      <modifiedWord/>
      <trackRevisions>false</trackRevisions>
    </reviewItem>
    <reviewItem>
      <errorID>8469dfa5-dc3a-426b-84de-8dc1235389d7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44222FA4</paraID>
      <start>0</start>
      <end>3</end>
      <status>unmodified</status>
      <modifiedWord/>
      <trackRevisions>false</trackRevisions>
    </reviewItem>
    <reviewItem>
      <errorID>c651ffa6-c51f-439e-8afc-54e38e48a479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2CA38A68</paraID>
      <start>0</start>
      <end>3</end>
      <status>unmodified</status>
      <modifiedWord/>
      <trackRevisions>false</trackRevisions>
    </reviewItem>
    <reviewItem>
      <errorID>0fe0dce1-7a27-4b6d-8c7f-04fb252641db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477636A4</paraID>
      <start>0</start>
      <end>3</end>
      <status>unmodified</status>
      <modifiedWord/>
      <trackRevisions>false</trackRevisions>
    </reviewItem>
    <reviewItem>
      <errorID>8d4e215f-f260-4b91-94f1-798b90fde702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355D47D6</paraID>
      <start>0</start>
      <end>3</end>
      <status>unmodified</status>
      <modifiedWord/>
      <trackRevisions>false</trackRevisions>
    </reviewItem>
    <reviewItem>
      <errorID>e6c10890-3f9e-4555-8fb1-92c7147fc88d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4D1ACEDA</paraID>
      <start>0</start>
      <end>3</end>
      <status>unmodified</status>
      <modifiedWord/>
      <trackRevisions>false</trackRevisions>
    </reviewItem>
    <reviewItem>
      <errorID>8bbc5c75-a493-44f4-9386-a4a5d405b4c0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44AF87AC</paraID>
      <start>0</start>
      <end>3</end>
      <status>unmodified</status>
      <modifiedWord/>
      <trackRevisions>false</trackRevisions>
    </reviewItem>
    <reviewItem>
      <errorID>fe0eb8c3-8cf4-483b-af58-6df9a32a697e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35BEA008</paraID>
      <start>0</start>
      <end>3</end>
      <status>unmodified</status>
      <modifiedWord/>
      <trackRevisions>false</trackRevisions>
    </reviewItem>
    <reviewItem>
      <errorID>229c26b0-2070-4163-aa29-37b8765c95ad</errorID>
      <errorWord>*</errorWord>
      <group>L1_Punc</group>
      <groupName>标点问题</groupName>
      <ability>L2_Punc</ability>
      <abilityName>标点符号检查</abilityName>
      <candidateList/>
      <explain/>
      <paraID> A30574C</paraID>
      <start>0</start>
      <end>1</end>
      <status>unmodified</status>
      <modifiedWord/>
      <trackRevisions>false</trackRevisions>
    </reviewItem>
    <reviewItem>
      <errorID>598fac36-e6c2-46e4-b58e-f24d2ccccf35</errorID>
      <errorWord>应并</errorWord>
      <group>L1_Word</group>
      <groupName>字词问题</groupName>
      <ability>L2_Typo</ability>
      <abilityName>字词错误</abilityName>
      <candidateList>
        <item>应</item>
      </candidateList>
      <explain/>
      <paraID>219FDECB</paraID>
      <start>16</start>
      <end>18</end>
      <status>unmodified</status>
      <modifiedWord/>
      <trackRevisions>false</trackRevisions>
    </reviewItem>
    <reviewItem>
      <errorID>3c4cd919-7c77-468f-89ff-b80df1dbe5c5</errorID>
      <errorWord>*</errorWord>
      <group>L1_Punc</group>
      <groupName>标点问题</groupName>
      <ability>L2_Punc</ability>
      <abilityName>标点符号检查</abilityName>
      <candidateList/>
      <explain/>
      <paraID>4D6C200B</paraID>
      <start>0</start>
      <end>1</end>
      <status>unmodified</status>
      <modifiedWord/>
      <trackRevisions>false</trackRevisions>
    </reviewItem>
    <reviewItem>
      <errorID>7125a0f4-5a90-4276-addc-9a745e936438</errorID>
      <errorWord>*</errorWord>
      <group>L1_Punc</group>
      <groupName>标点问题</groupName>
      <ability>L2_Punc</ability>
      <abilityName>标点符号检查</abilityName>
      <candidateList/>
      <explain/>
      <paraID>3B9997FB</paraID>
      <start>0</start>
      <end>1</end>
      <status>unmodified</status>
      <modifiedWord/>
      <trackRevisions>false</trackRevisions>
    </reviewItem>
    <reviewItem>
      <errorID>1a2a6670-41a6-4129-8d62-f91a40834d22</errorID>
      <errorWord>*</errorWord>
      <group>L1_Punc</group>
      <groupName>标点问题</groupName>
      <ability>L2_Punc</ability>
      <abilityName>标点符号检查</abilityName>
      <candidateList/>
      <explain/>
      <paraID>1F65D1BE</paraID>
      <start>0</start>
      <end>1</end>
      <status>unmodified</status>
      <modifiedWord/>
      <trackRevisions>false</trackRevisions>
    </reviewItem>
    <reviewItem>
      <errorID>f47d3a7e-3c9c-4b99-9566-ad84e361dad1</errorID>
      <errorWord>*</errorWord>
      <group>L1_Punc</group>
      <groupName>标点问题</groupName>
      <ability>L2_Punc</ability>
      <abilityName>标点符号检查</abilityName>
      <candidateList/>
      <explain/>
      <paraID>6D87F726</paraID>
      <start>0</start>
      <end>1</end>
      <status>unmodified</status>
      <modifiedWord/>
      <trackRevisions>false</trackRevisions>
    </reviewItem>
    <reviewItem>
      <errorID>be68c4f4-6852-4d7e-906c-5d08e9188b8d</errorID>
      <errorWord>*</errorWord>
      <group>L1_Punc</group>
      <groupName>标点问题</groupName>
      <ability>L2_Punc</ability>
      <abilityName>标点符号检查</abilityName>
      <candidateList/>
      <explain/>
      <paraID> 6FCF973</paraID>
      <start>0</start>
      <end>1</end>
      <status>unmodified</status>
      <modifiedWord/>
      <trackRevisions>false</trackRevisions>
    </reviewItem>
    <reviewItem>
      <errorID>3cc6bf1c-5ae7-4d83-b3db-b9286a08a955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C96663A</paraID>
      <start>0</start>
      <end>2</end>
      <status>unmodified</status>
      <modifiedWord/>
      <trackRevisions>false</trackRevisions>
    </reviewItem>
    <reviewItem>
      <errorID>0a2737ee-ae76-498f-981b-b20619ef417c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878B5B7</paraID>
      <start>0</start>
      <end>2</end>
      <status>unmodified</status>
      <modifiedWord/>
      <trackRevisions>false</trackRevisions>
    </reviewItem>
    <reviewItem>
      <errorID>da9b0c39-f427-4c4b-9bf4-be7d73e25c6c</errorID>
      <errorWord>*</errorWord>
      <group>L1_Punc</group>
      <groupName>标点问题</groupName>
      <ability>L2_Punc</ability>
      <abilityName>标点符号检查</abilityName>
      <candidateList/>
      <explain/>
      <paraID>5138B5D3</paraID>
      <start>0</start>
      <end>1</end>
      <status>unmodified</status>
      <modifiedWord/>
      <trackRevisions>false</trackRevisions>
    </reviewItem>
    <reviewItem>
      <errorID>9be8b4b9-540a-42d3-8fdf-ed95be68009f</errorID>
      <errorWord>*</errorWord>
      <group>L1_Punc</group>
      <groupName>标点问题</groupName>
      <ability>L2_Punc</ability>
      <abilityName>标点符号检查</abilityName>
      <candidateList/>
      <explain/>
      <paraID>3DF20350</paraID>
      <start>0</start>
      <end>1</end>
      <status>unmodified</status>
      <modifiedWord/>
      <trackRevisions>false</trackRevisions>
    </reviewItem>
    <reviewItem>
      <errorID>315cbc2c-31a2-43fe-b175-e75b7b2bcfa4</errorID>
      <errorWord>*</errorWord>
      <group>L1_Punc</group>
      <groupName>标点问题</groupName>
      <ability>L2_Punc</ability>
      <abilityName>标点符号检查</abilityName>
      <candidateList/>
      <explain/>
      <paraID>62193B62</paraID>
      <start>0</start>
      <end>1</end>
      <status>unmodified</status>
      <modifiedWord/>
      <trackRevisions>false</trackRevisions>
    </reviewItem>
    <reviewItem>
      <errorID>4d8f1e8a-d647-4802-835c-598055d72b75</errorID>
      <errorWord>*</errorWord>
      <group>L1_Punc</group>
      <groupName>标点问题</groupName>
      <ability>L2_Punc</ability>
      <abilityName>标点符号检查</abilityName>
      <candidateList/>
      <explain/>
      <paraID>51686EC6</paraID>
      <start>0</start>
      <end>1</end>
      <status>unmodified</status>
      <modifiedWord/>
      <trackRevisions>false</trackRevisions>
    </reviewItem>
    <reviewItem>
      <errorID>fa0c4f7f-5e26-48f2-ac7f-c9af2b2abb61</errorID>
      <errorWord>*</errorWord>
      <group>L1_Punc</group>
      <groupName>标点问题</groupName>
      <ability>L2_Punc</ability>
      <abilityName>标点符号检查</abilityName>
      <candidateList/>
      <explain/>
      <paraID>42255F82</paraID>
      <start>0</start>
      <end>1</end>
      <status>unmodified</status>
      <modifiedWord/>
      <trackRevisions>false</trackRevisions>
    </reviewItem>
    <reviewItem>
      <errorID>a3d7c8ef-6ec6-4ce5-bc7f-950bcc5703c0</errorID>
      <errorWord>*</errorWord>
      <group>L1_Punc</group>
      <groupName>标点问题</groupName>
      <ability>L2_Punc</ability>
      <abilityName>标点符号检查</abilityName>
      <candidateList/>
      <explain/>
      <paraID>21129E33</paraID>
      <start>0</start>
      <end>1</end>
      <status>unmodified</status>
      <modifiedWord/>
      <trackRevisions>false</trackRevisions>
    </reviewItem>
    <reviewItem>
      <errorID>1b1238c3-70db-441e-8e7a-b8c80c98bd94</errorID>
      <errorWord>*</errorWord>
      <group>L1_Punc</group>
      <groupName>标点问题</groupName>
      <ability>L2_Punc</ability>
      <abilityName>标点符号检查</abilityName>
      <candidateList/>
      <explain/>
      <paraID>37AD48D7</paraID>
      <start>0</start>
      <end>1</end>
      <status>unmodified</status>
      <modifiedWord/>
      <trackRevisions>false</trackRevisions>
    </reviewItem>
    <reviewItem>
      <errorID>d59f42d9-72ef-47b5-a090-0c5ad4a07a72</errorID>
      <errorWord>*</errorWord>
      <group>L1_Punc</group>
      <groupName>标点问题</groupName>
      <ability>L2_Punc</ability>
      <abilityName>标点符号检查</abilityName>
      <candidateList/>
      <explain/>
      <paraID>62B4F9B4</paraID>
      <start>0</start>
      <end>1</end>
      <status>unmodified</status>
      <modifiedWord/>
      <trackRevisions>false</trackRevisions>
    </reviewItem>
    <reviewItem>
      <errorID>4ab91758-9c91-4bbc-b2dd-74c9301de784</errorID>
      <errorWord>*</errorWord>
      <group>L1_Punc</group>
      <groupName>标点问题</groupName>
      <ability>L2_Punc</ability>
      <abilityName>标点符号检查</abilityName>
      <candidateList/>
      <explain/>
      <paraID>254329C7</paraID>
      <start>0</start>
      <end>1</end>
      <status>unmodified</status>
      <modifiedWord/>
      <trackRevisions>false</trackRevisions>
    </reviewItem>
    <reviewItem>
      <errorID>f7ce42ef-f85a-4d7a-a707-bec1f9471352</errorID>
      <errorWord>*</errorWord>
      <group>L1_Punc</group>
      <groupName>标点问题</groupName>
      <ability>L2_Punc</ability>
      <abilityName>标点符号检查</abilityName>
      <candidateList/>
      <explain/>
      <paraID>7915B44A</paraID>
      <start>0</start>
      <end>1</end>
      <status>unmodified</status>
      <modifiedWord/>
      <trackRevisions>false</trackRevisions>
    </reviewItem>
    <reviewItem>
      <errorID>d394e71e-1bbe-4a39-87b0-49101a50cfa0</errorID>
      <errorWord>*</errorWord>
      <group>L1_Punc</group>
      <groupName>标点问题</groupName>
      <ability>L2_Punc</ability>
      <abilityName>标点符号检查</abilityName>
      <candidateList/>
      <explain/>
      <paraID>2736C0C0</paraID>
      <start>0</start>
      <end>1</end>
      <status>unmodified</status>
      <modifiedWord/>
      <trackRevisions>false</trackRevisions>
    </reviewItem>
    <reviewItem>
      <errorID>19bc5c4b-c33d-4519-8591-1cc12cac0dcc</errorID>
      <errorWord>*</errorWord>
      <group>L1_Punc</group>
      <groupName>标点问题</groupName>
      <ability>L2_Punc</ability>
      <abilityName>标点符号检查</abilityName>
      <candidateList/>
      <explain/>
      <paraID>5FECA7AF</paraID>
      <start>0</start>
      <end>1</end>
      <status>unmodified</status>
      <modifiedWord/>
      <trackRevisions>false</trackRevisions>
    </reviewItem>
    <reviewItem>
      <errorID>a311981d-0bfe-4a09-9524-460c5a193a53</errorID>
      <errorWord>*</errorWord>
      <group>L1_Punc</group>
      <groupName>标点问题</groupName>
      <ability>L2_Punc</ability>
      <abilityName>标点符号检查</abilityName>
      <candidateList/>
      <explain/>
      <paraID>47C72F6A</paraID>
      <start>0</start>
      <end>1</end>
      <status>unmodified</status>
      <modifiedWord/>
      <trackRevisions>false</trackRevisions>
    </reviewItem>
    <reviewItem>
      <errorID>2384c0de-3814-412b-8be3-9bd7bb689c78</errorID>
      <errorWord>*</errorWord>
      <group>L1_Punc</group>
      <groupName>标点问题</groupName>
      <ability>L2_Punc</ability>
      <abilityName>标点符号检查</abilityName>
      <candidateList/>
      <explain/>
      <paraID>7546171E</paraID>
      <start>0</start>
      <end>1</end>
      <status>unmodified</status>
      <modifiedWord/>
      <trackRevisions>false</trackRevisions>
    </reviewItem>
    <reviewItem>
      <errorID>b1c41030-41c2-43e1-bc0c-0284a63cbd96</errorID>
      <errorWord>*</errorWord>
      <group>L1_Punc</group>
      <groupName>标点问题</groupName>
      <ability>L2_Punc</ability>
      <abilityName>标点符号检查</abilityName>
      <candidateList/>
      <explain/>
      <paraID>22D465E9</paraID>
      <start>0</start>
      <end>1</end>
      <status>unmodified</status>
      <modifiedWord/>
      <trackRevisions>false</trackRevisions>
    </reviewItem>
    <reviewItem>
      <errorID>52497e0a-8642-4e31-99f4-796ec4eab0ea</errorID>
      <errorWord>*</errorWord>
      <group>L1_Punc</group>
      <groupName>标点问题</groupName>
      <ability>L2_Punc</ability>
      <abilityName>标点符号检查</abilityName>
      <candidateList/>
      <explain/>
      <paraID>62CAE9CD</paraID>
      <start>0</start>
      <end>1</end>
      <status>unmodified</status>
      <modifiedWord/>
      <trackRevisions>false</trackRevisions>
    </reviewItem>
    <reviewItem>
      <errorID>bf3dff8e-5ce9-4649-b930-7a2635feea2b</errorID>
      <errorWord>*</errorWord>
      <group>L1_Punc</group>
      <groupName>标点问题</groupName>
      <ability>L2_Punc</ability>
      <abilityName>标点符号检查</abilityName>
      <candidateList/>
      <explain/>
      <paraID>79C64556</paraID>
      <start>0</start>
      <end>1</end>
      <status>unmodified</status>
      <modifiedWord/>
      <trackRevisions>false</trackRevisions>
    </reviewItem>
    <reviewItem>
      <errorID>07cc1ecb-b9f6-4eae-94f7-3144ae5836e1</errorID>
      <errorWord>*</errorWord>
      <group>L1_Punc</group>
      <groupName>标点问题</groupName>
      <ability>L2_Punc</ability>
      <abilityName>标点符号检查</abilityName>
      <candidateList/>
      <explain/>
      <paraID>401A5D5D</paraID>
      <start>0</start>
      <end>1</end>
      <status>unmodified</status>
      <modifiedWord/>
      <trackRevisions>false</trackRevisions>
    </reviewItem>
    <reviewItem>
      <errorID>1a8daee9-0cf4-4c69-b29f-2002dba6d465</errorID>
      <errorWord>*</errorWord>
      <group>L1_Punc</group>
      <groupName>标点问题</groupName>
      <ability>L2_Punc</ability>
      <abilityName>标点符号检查</abilityName>
      <candidateList/>
      <explain/>
      <paraID>3681B621</paraID>
      <start>0</start>
      <end>1</end>
      <status>unmodified</status>
      <modifiedWord/>
      <trackRevisions>false</trackRevisions>
    </reviewItem>
    <reviewItem>
      <errorID>8e50f7f6-6ce0-43c7-90db-126d34512111</errorID>
      <errorWord>*</errorWord>
      <group>L1_Punc</group>
      <groupName>标点问题</groupName>
      <ability>L2_Punc</ability>
      <abilityName>标点符号检查</abilityName>
      <candidateList/>
      <explain/>
      <paraID>113ED0D0</paraID>
      <start>0</start>
      <end>1</end>
      <status>unmodified</status>
      <modifiedWord/>
      <trackRevisions>false</trackRevisions>
    </reviewItem>
    <reviewItem>
      <errorID>07db4af9-63ef-4484-bf90-d97cb2e0a275</errorID>
      <errorWord>*</errorWord>
      <group>L1_Punc</group>
      <groupName>标点问题</groupName>
      <ability>L2_Punc</ability>
      <abilityName>标点符号检查</abilityName>
      <candidateList/>
      <explain/>
      <paraID>10E76FAF</paraID>
      <start>0</start>
      <end>1</end>
      <status>unmodified</status>
      <modifiedWord/>
      <trackRevisions>false</trackRevisions>
    </reviewItem>
    <reviewItem>
      <errorID>fb95add5-dfba-462c-a961-25ef751183c4</errorID>
      <errorWord>*</errorWord>
      <group>L1_Punc</group>
      <groupName>标点问题</groupName>
      <ability>L2_Punc</ability>
      <abilityName>标点符号检查</abilityName>
      <candidateList/>
      <explain/>
      <paraID>55D62B0A</paraID>
      <start>0</start>
      <end>1</end>
      <status>unmodified</status>
      <modifiedWord/>
      <trackRevisions>false</trackRevisions>
    </reviewItem>
    <reviewItem>
      <errorID>120ba1e2-9d18-48bc-b76a-a30f285a10f6</errorID>
      <errorWord>*</errorWord>
      <group>L1_Punc</group>
      <groupName>标点问题</groupName>
      <ability>L2_Punc</ability>
      <abilityName>标点符号检查</abilityName>
      <candidateList/>
      <explain/>
      <paraID>322FD8BD</paraID>
      <start>0</start>
      <end>1</end>
      <status>unmodified</status>
      <modifiedWord/>
      <trackRevisions>false</trackRevisions>
    </reviewItem>
    <reviewItem>
      <errorID>b8a6a319-bb84-4ddf-acc9-12930efdee55</errorID>
      <errorWord>*</errorWord>
      <group>L1_Punc</group>
      <groupName>标点问题</groupName>
      <ability>L2_Punc</ability>
      <abilityName>标点符号检查</abilityName>
      <candidateList/>
      <explain/>
      <paraID> B9D2729</paraID>
      <start>0</start>
      <end>1</end>
      <status>unmodified</status>
      <modifiedWord/>
      <trackRevisions>false</trackRevisions>
    </reviewItem>
    <reviewItem>
      <errorID>81da3cf0-284e-4a66-b330-52b985873bec</errorID>
      <errorWord>*</errorWord>
      <group>L1_Punc</group>
      <groupName>标点问题</groupName>
      <ability>L2_Punc</ability>
      <abilityName>标点符号检查</abilityName>
      <candidateList/>
      <explain/>
      <paraID> 32C3AA9</paraID>
      <start>0</start>
      <end>1</end>
      <status>unmodified</status>
      <modifiedWord/>
      <trackRevisions>false</trackRevisions>
    </reviewItem>
    <reviewItem>
      <errorID>9f46e552-ddf1-4b40-8038-f99bf99b514f</errorID>
      <errorWord>*</errorWord>
      <group>L1_Punc</group>
      <groupName>标点问题</groupName>
      <ability>L2_Punc</ability>
      <abilityName>标点符号检查</abilityName>
      <candidateList/>
      <explain/>
      <paraID>6CB9A0BD</paraID>
      <start>0</start>
      <end>1</end>
      <status>unmodified</status>
      <modifiedWord/>
      <trackRevisions>false</trackRevisions>
    </reviewItem>
    <reviewItem>
      <errorID>d22143a3-fe48-4e94-847c-b97bf42b3b6a</errorID>
      <errorWord>*</errorWord>
      <group>L1_Punc</group>
      <groupName>标点问题</groupName>
      <ability>L2_Punc</ability>
      <abilityName>标点符号检查</abilityName>
      <candidateList/>
      <explain/>
      <paraID>21525F4D</paraID>
      <start>0</start>
      <end>1</end>
      <status>unmodified</status>
      <modifiedWord/>
      <trackRevisions>false</trackRevisions>
    </reviewItem>
    <reviewItem>
      <errorID>bf78d0a9-b2eb-4f08-af7b-b35c64df1359</errorID>
      <errorWord>*</errorWord>
      <group>L1_Punc</group>
      <groupName>标点问题</groupName>
      <ability>L2_Punc</ability>
      <abilityName>标点符号检查</abilityName>
      <candidateList/>
      <explain/>
      <paraID>56AADB2D</paraID>
      <start>0</start>
      <end>1</end>
      <status>unmodified</status>
      <modifiedWord/>
      <trackRevisions>false</trackRevisions>
    </reviewItem>
    <reviewItem>
      <errorID>2c3b7445-88f0-4efa-a7de-40916e231e17</errorID>
      <errorWord>*</errorWord>
      <group>L1_Punc</group>
      <groupName>标点问题</groupName>
      <ability>L2_Punc</ability>
      <abilityName>标点符号检查</abilityName>
      <candidateList/>
      <explain/>
      <paraID>1F383936</paraID>
      <start>0</start>
      <end>1</end>
      <status>unmodified</status>
      <modifiedWord/>
      <trackRevisions>false</trackRevisions>
    </reviewItem>
    <reviewItem>
      <errorID>eb6fa936-aa3b-4564-933a-86127b090801</errorID>
      <errorWord>*</errorWord>
      <group>L1_Punc</group>
      <groupName>标点问题</groupName>
      <ability>L2_Punc</ability>
      <abilityName>标点符号检查</abilityName>
      <candidateList/>
      <explain/>
      <paraID> DB9DD6E</paraID>
      <start>0</start>
      <end>1</end>
      <status>unmodified</status>
      <modifiedWord/>
      <trackRevisions>false</trackRevisions>
    </reviewItem>
    <reviewItem>
      <errorID>5bb93f4b-f4c0-498d-af92-0cd9f2c14cd3</errorID>
      <errorWord>*</errorWord>
      <group>L1_Punc</group>
      <groupName>标点问题</groupName>
      <ability>L2_Punc</ability>
      <abilityName>标点符号检查</abilityName>
      <candidateList/>
      <explain/>
      <paraID>7C75BF5E</paraID>
      <start>0</start>
      <end>1</end>
      <status>unmodified</status>
      <modifiedWord/>
      <trackRevisions>false</trackRevisions>
    </reviewItem>
    <reviewItem>
      <errorID>02810410-7e61-43e3-bd09-fc91fbfcfa51</errorID>
      <errorWord>*</errorWord>
      <group>L1_Punc</group>
      <groupName>标点问题</groupName>
      <ability>L2_Punc</ability>
      <abilityName>标点符号检查</abilityName>
      <candidateList/>
      <explain/>
      <paraID>515309D8</paraID>
      <start>0</start>
      <end>1</end>
      <status>unmodified</status>
      <modifiedWord/>
      <trackRevisions>false</trackRevisions>
    </reviewItem>
    <reviewItem>
      <errorID>bdc56807-97b6-443c-9c3b-cd65c79e5867</errorID>
      <errorWord>*</errorWord>
      <group>L1_Punc</group>
      <groupName>标点问题</groupName>
      <ability>L2_Punc</ability>
      <abilityName>标点符号检查</abilityName>
      <candidateList/>
      <explain/>
      <paraID>67642A77</paraID>
      <start>0</start>
      <end>1</end>
      <status>unmodified</status>
      <modifiedWord/>
      <trackRevisions>false</trackRevisions>
    </reviewItem>
    <reviewItem>
      <errorID>862e5cd1-80ea-48a1-8d32-60a5cb202f26</errorID>
      <errorWord>*</errorWord>
      <group>L1_Punc</group>
      <groupName>标点问题</groupName>
      <ability>L2_Punc</ability>
      <abilityName>标点符号检查</abilityName>
      <candidateList/>
      <explain/>
      <paraID>3D3DA2BF</paraID>
      <start>0</start>
      <end>1</end>
      <status>unmodified</status>
      <modifiedWord/>
      <trackRevisions>false</trackRevisions>
    </reviewItem>
    <reviewItem>
      <errorID>b7920fb2-0bb0-47e0-b990-66223c60113a</errorID>
      <errorWord>*</errorWord>
      <group>L1_Punc</group>
      <groupName>标点问题</groupName>
      <ability>L2_Punc</ability>
      <abilityName>标点符号检查</abilityName>
      <candidateList/>
      <explain/>
      <paraID>202816F5</paraID>
      <start>0</start>
      <end>1</end>
      <status>unmodified</status>
      <modifiedWord/>
      <trackRevisions>false</trackRevisions>
    </reviewItem>
    <reviewItem>
      <errorID>0b1c4c23-6e45-4f83-b1ee-db28cf903215</errorID>
      <errorWord>*</errorWord>
      <group>L1_Punc</group>
      <groupName>标点问题</groupName>
      <ability>L2_Punc</ability>
      <abilityName>标点符号检查</abilityName>
      <candidateList/>
      <explain/>
      <paraID>19C26B54</paraID>
      <start>0</start>
      <end>1</end>
      <status>unmodified</status>
      <modifiedWord/>
      <trackRevisions>false</trackRevisions>
    </reviewItem>
    <reviewItem>
      <errorID>a8f616fc-92e7-4839-b6a6-7c90cf4718c9</errorID>
      <errorWord>*</errorWord>
      <group>L1_Punc</group>
      <groupName>标点问题</groupName>
      <ability>L2_Punc</ability>
      <abilityName>标点符号检查</abilityName>
      <candidateList/>
      <explain/>
      <paraID>758AB28E</paraID>
      <start>0</start>
      <end>1</end>
      <status>unmodified</status>
      <modifiedWord/>
      <trackRevisions>false</trackRevisions>
    </reviewItem>
    <reviewItem>
      <errorID>a755dc15-8828-4e7b-92f4-4adfdf6e384c</errorID>
      <errorWord>*</errorWord>
      <group>L1_Punc</group>
      <groupName>标点问题</groupName>
      <ability>L2_Punc</ability>
      <abilityName>标点符号检查</abilityName>
      <candidateList/>
      <explain/>
      <paraID>5CC46776</paraID>
      <start>0</start>
      <end>1</end>
      <status>unmodified</status>
      <modifiedWord/>
      <trackRevisions>false</trackRevisions>
    </reviewItem>
    <reviewItem>
      <errorID>3ac3fc10-7c1f-4ab6-99b8-855371b32012</errorID>
      <errorWord>*</errorWord>
      <group>L1_Punc</group>
      <groupName>标点问题</groupName>
      <ability>L2_Punc</ability>
      <abilityName>标点符号检查</abilityName>
      <candidateList/>
      <explain/>
      <paraID>22021F45</paraID>
      <start>0</start>
      <end>1</end>
      <status>unmodified</status>
      <modifiedWord/>
      <trackRevisions>false</trackRevisions>
    </reviewItem>
    <reviewItem>
      <errorID>e886abce-8450-446b-ac70-12dabd5f10f8</errorID>
      <errorWord>(</errorWord>
      <group>L1_Format</group>
      <groupName>格式问题</groupName>
      <ability>L2_HalfPunc</ability>
      <abilityName>全半角检查</abilityName>
      <candidateList>
        <item>（</item>
      </candidateList>
      <explain>文本全半角错误。</explain>
      <paraID> 7E093BA</paraID>
      <start>13</start>
      <end>14</end>
      <status>unmodified</status>
      <modifiedWord/>
      <trackRevisions>false</trackRevisions>
    </reviewItem>
    <reviewItem>
      <errorID>1b795c0d-5498-445d-a021-55fd6490ab5d</errorID>
      <errorWord>)</errorWord>
      <group>L1_Format</group>
      <groupName>格式问题</groupName>
      <ability>L2_HalfPunc</ability>
      <abilityName>全半角检查</abilityName>
      <candidateList>
        <item>）</item>
      </candidateList>
      <explain>文本全半角错误。</explain>
      <paraID> 7E093BA</paraID>
      <start>20</start>
      <end>21</end>
      <status>unmodified</status>
      <modifiedWord/>
      <trackRevisions>false</trackRevisions>
    </reviewItem>
    <reviewItem>
      <errorID>27263d30-9537-4f95-ae71-d5fb4b7303dc</errorID>
      <errorWord>*</errorWord>
      <group>L1_Punc</group>
      <groupName>标点问题</groupName>
      <ability>L2_Punc</ability>
      <abilityName>标点符号检查</abilityName>
      <candidateList/>
      <explain/>
      <paraID>7C0258C5</paraID>
      <start>0</start>
      <end>1</end>
      <status>unmodified</status>
      <modifiedWord/>
      <trackRevisions>false</trackRevisions>
    </reviewItem>
    <reviewItem>
      <errorID>799a8ea6-fe94-429f-9d5d-372eb1ab844e</errorID>
      <errorWord>*</errorWord>
      <group>L1_Punc</group>
      <groupName>标点问题</groupName>
      <ability>L2_Punc</ability>
      <abilityName>标点符号检查</abilityName>
      <candidateList/>
      <explain/>
      <paraID> D837BAC</paraID>
      <start>0</start>
      <end>1</end>
      <status>unmodified</status>
      <modifiedWord/>
      <trackRevisions>false</trackRevisions>
    </reviewItem>
    <reviewItem>
      <errorID>276df0bd-b830-40e9-8d73-337bed15fab6</errorID>
      <errorWord>*</errorWord>
      <group>L1_Punc</group>
      <groupName>标点问题</groupName>
      <ability>L2_Punc</ability>
      <abilityName>标点符号检查</abilityName>
      <candidateList/>
      <explain/>
      <paraID>54F03DE4</paraID>
      <start>0</start>
      <end>1</end>
      <status>unmodified</status>
      <modifiedWord/>
      <trackRevisions>false</trackRevisions>
    </reviewItem>
    <reviewItem>
      <errorID>ded4c54a-859e-4a99-aa48-54e7414c6d47</errorID>
      <errorWord>*</errorWord>
      <group>L1_Punc</group>
      <groupName>标点问题</groupName>
      <ability>L2_Punc</ability>
      <abilityName>标点符号检查</abilityName>
      <candidateList/>
      <explain/>
      <paraID>2292BFBD</paraID>
      <start>0</start>
      <end>1</end>
      <status>unmodified</status>
      <modifiedWord/>
      <trackRevisions>false</trackRevisions>
    </reviewItem>
    <reviewItem>
      <errorID>b98c69b1-7fdf-4154-a17c-a68d5702726f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6A6DBAF6</paraID>
      <start>0</start>
      <end>2</end>
      <status>unmodified</status>
      <modifiedWord/>
      <trackRevisions>false</trackRevisions>
    </reviewItem>
    <reviewItem>
      <errorID>4fc13a16-70b0-40ca-9741-810ff17bea43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5E090E48</paraID>
      <start>0</start>
      <end>2</end>
      <status>unmodified</status>
      <modifiedWord/>
      <trackRevisions>false</trackRevisions>
    </reviewItem>
    <reviewItem>
      <errorID>6ac9a62d-4255-4cdc-9b32-d6dfa9687153</errorID>
      <errorWord>日</errorWord>
      <group>L1_Word</group>
      <groupName>字词问题</groupName>
      <ability>L2_Typo</ability>
      <abilityName>字词错误</abilityName>
      <candidateList>
        <item>日内</item>
      </candidateList>
      <explain/>
      <paraID>5E090E48</paraID>
      <start>30</start>
      <end>31</end>
      <status>unmodified</status>
      <modifiedWord/>
      <trackRevisions>false</trackRevisions>
    </reviewItem>
    <reviewItem>
      <errorID>5a2c58ae-28f2-479d-9d0f-3ef2467ad820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2AABC4DE</paraID>
      <start>0</start>
      <end>2</end>
      <status>unmodified</status>
      <modifiedWord/>
      <trackRevisions>false</trackRevisions>
    </reviewItem>
    <reviewItem>
      <errorID>673d512c-6d98-4355-b4c2-c6d208d8b48e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607EF85D</paraID>
      <start>0</start>
      <end>2</end>
      <status>unmodified</status>
      <modifiedWord/>
      <trackRevisions>false</trackRevisions>
    </reviewItem>
    <reviewItem>
      <errorID>fbbd05ee-f569-4321-b2e8-f89f37fcd01a</errorID>
      <errorWord>*</errorWord>
      <group>L1_Punc</group>
      <groupName>标点问题</groupName>
      <ability>L2_Punc</ability>
      <abilityName>标点符号检查</abilityName>
      <candidateList/>
      <explain/>
      <paraID>69855EF7</paraID>
      <start>0</start>
      <end>1</end>
      <status>unmodified</status>
      <modifiedWord/>
      <trackRevisions>false</trackRevisions>
    </reviewItem>
    <reviewItem>
      <errorID>768f02ea-9d88-4cf8-ac0f-769ac5baffbe</errorID>
      <errorWord>*</errorWord>
      <group>L1_Punc</group>
      <groupName>标点问题</groupName>
      <ability>L2_Punc</ability>
      <abilityName>标点符号检查</abilityName>
      <candidateList/>
      <explain/>
      <paraID>2CC4AA49</paraID>
      <start>0</start>
      <end>1</end>
      <status>unmodified</status>
      <modifiedWord/>
      <trackRevisions>false</trackRevisions>
    </reviewItem>
    <reviewItem>
      <errorID>1ca5d88d-f40a-45bd-87ba-5495c3fca4c5</errorID>
      <errorWord>*</errorWord>
      <group>L1_Punc</group>
      <groupName>标点问题</groupName>
      <ability>L2_Punc</ability>
      <abilityName>标点符号检查</abilityName>
      <candidateList/>
      <explain/>
      <paraID>3FD77854</paraID>
      <start>0</start>
      <end>1</end>
      <status>unmodified</status>
      <modifiedWord/>
      <trackRevisions>false</trackRevisions>
    </reviewItem>
    <reviewItem>
      <errorID>76b157a8-0854-425e-bb8f-82909f68ef1a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6FC6ABC6</paraID>
      <start>0</start>
      <end>2</end>
      <status>unmodified</status>
      <modifiedWord/>
      <trackRevisions>false</trackRevisions>
    </reviewItem>
    <reviewItem>
      <errorID>af1bbfc7-cac5-427c-85a3-92b0fb04fdc9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4CA3CA92</paraID>
      <start>0</start>
      <end>2</end>
      <status>unmodified</status>
      <modifiedWord/>
      <trackRevisions>false</trackRevisions>
    </reviewItem>
    <reviewItem>
      <errorID>adbeabdb-b05c-4641-8d7c-c9fd3451f8f9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44BE2DEA</paraID>
      <start>0</start>
      <end>2</end>
      <status>unmodified</status>
      <modifiedWord/>
      <trackRevisions>false</trackRevisions>
    </reviewItem>
    <reviewItem>
      <errorID>a2a62879-e23c-4b30-b116-9b1bcfe93697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5B22411C</paraID>
      <start>0</start>
      <end>2</end>
      <status>unmodified</status>
      <modifiedWord/>
      <trackRevisions>false</trackRevisions>
    </reviewItem>
    <reviewItem>
      <errorID>77556d02-160d-48b9-ae9b-211480a4a36b</errorID>
      <errorWord>*</errorWord>
      <group>L1_Punc</group>
      <groupName>标点问题</groupName>
      <ability>L2_Punc</ability>
      <abilityName>标点符号检查</abilityName>
      <candidateList/>
      <explain/>
      <paraID>4D461D39</paraID>
      <start>0</start>
      <end>1</end>
      <status>unmodified</status>
      <modifiedWord/>
      <trackRevisions>false</trackRevisions>
    </reviewItem>
    <reviewItem>
      <errorID>76994c4c-00f5-4df5-be8a-31423f71b886</errorID>
      <errorWord>*</errorWord>
      <group>L1_Punc</group>
      <groupName>标点问题</groupName>
      <ability>L2_Punc</ability>
      <abilityName>标点符号检查</abilityName>
      <candidateList/>
      <explain/>
      <paraID> 2B7132B</paraID>
      <start>0</start>
      <end>1</end>
      <status>unmodified</status>
      <modifiedWord/>
      <trackRevisions>false</trackRevisions>
    </reviewItem>
    <reviewItem>
      <errorID>1b04097d-2a00-4c71-a66d-7ae8aad9f109</errorID>
      <errorWord>*</errorWord>
      <group>L1_Punc</group>
      <groupName>标点问题</groupName>
      <ability>L2_Punc</ability>
      <abilityName>标点符号检查</abilityName>
      <candidateList/>
      <explain/>
      <paraID> 2AF4502</paraID>
      <start>0</start>
      <end>1</end>
      <status>unmodified</status>
      <modifiedWord/>
      <trackRevisions>false</trackRevisions>
    </reviewItem>
    <reviewItem>
      <errorID>b1803dd5-1dcd-4898-b9ef-deb491005f15</errorID>
      <errorWord>*</errorWord>
      <group>L1_Punc</group>
      <groupName>标点问题</groupName>
      <ability>L2_Punc</ability>
      <abilityName>标点符号检查</abilityName>
      <candidateList/>
      <explain/>
      <paraID>6EF4ECEA</paraID>
      <start>0</start>
      <end>1</end>
      <status>unmodified</status>
      <modifiedWord/>
      <trackRevisions>false</trackRevisions>
    </reviewItem>
    <reviewItem>
      <errorID>e48e60a4-5f97-4a71-bc82-810e75c158d6</errorID>
      <errorWord>*</errorWord>
      <group>L1_Punc</group>
      <groupName>标点问题</groupName>
      <ability>L2_Punc</ability>
      <abilityName>标点符号检查</abilityName>
      <candidateList/>
      <explain/>
      <paraID>37F7242C</paraID>
      <start>0</start>
      <end>1</end>
      <status>unmodified</status>
      <modifiedWord/>
      <trackRevisions>false</trackRevisions>
    </reviewItem>
    <reviewItem>
      <errorID>3679ab57-dad5-40ee-ac1f-4362fbdbc17c</errorID>
      <errorWord>*</errorWord>
      <group>L1_Punc</group>
      <groupName>标点问题</groupName>
      <ability>L2_Punc</ability>
      <abilityName>标点符号检查</abilityName>
      <candidateList/>
      <explain/>
      <paraID>67A0365D</paraID>
      <start>0</start>
      <end>1</end>
      <status>unmodified</status>
      <modifiedWord/>
      <trackRevisions>false</trackRevisions>
    </reviewItem>
    <reviewItem>
      <errorID>ed4cbe0c-4ee5-4ac4-88db-85abcd87a698</errorID>
      <errorWord>*</errorWord>
      <group>L1_Punc</group>
      <groupName>标点问题</groupName>
      <ability>L2_Punc</ability>
      <abilityName>标点符号检查</abilityName>
      <candidateList/>
      <explain/>
      <paraID>2661F13B</paraID>
      <start>0</start>
      <end>1</end>
      <status>unmodified</status>
      <modifiedWord/>
      <trackRevisions>false</trackRevisions>
    </reviewItem>
    <reviewItem>
      <errorID>8d968c58-693f-4018-888e-297308933dfa</errorID>
      <errorWord>(</errorWord>
      <group>L1_Format</group>
      <groupName>格式问题</groupName>
      <ability>L2_HalfPunc</ability>
      <abilityName>全半角检查</abilityName>
      <candidateList>
        <item>（</item>
      </candidateList>
      <explain>文本全半角错误。</explain>
      <paraID>1EEBD026</paraID>
      <start>14</start>
      <end>15</end>
      <status>unmodified</status>
      <modifiedWord/>
      <trackRevisions>false</trackRevisions>
    </reviewItem>
    <reviewItem>
      <errorID>0dd83ad8-0145-474d-af40-1dda27f4244c</errorID>
      <errorWord>)</errorWord>
      <group>L1_Format</group>
      <groupName>格式问题</groupName>
      <ability>L2_HalfPunc</ability>
      <abilityName>全半角检查</abilityName>
      <candidateList>
        <item>）</item>
      </candidateList>
      <explain>文本全半角错误。</explain>
      <paraID>1EEBD026</paraID>
      <start>18</start>
      <end>19</end>
      <status>unmodified</status>
      <modifiedWord/>
      <trackRevisions>false</trackRevisions>
    </reviewItem>
    <reviewItem>
      <errorID>8543a206-ca06-42e7-aa31-83fb9afbb2a9</errorID>
      <errorWord>供保</errorWord>
      <group>L1_Word</group>
      <groupName>字词问题</groupName>
      <ability>L2_Typo</ability>
      <abilityName>字词错误</abilityName>
      <candidateList>
        <item>保供</item>
      </candidateList>
      <explain/>
      <paraID>67C2E853</paraID>
      <start>0</start>
      <end>2</end>
      <status>unmodified</status>
      <modifiedWord/>
      <trackRevisions>false</trackRevisions>
    </reviewItem>
    <reviewItem>
      <errorID>10059c48-37e6-4953-8c7c-270d54145826</errorID>
      <errorWord>*</errorWord>
      <group>L1_Punc</group>
      <groupName>标点问题</groupName>
      <ability>L2_Punc</ability>
      <abilityName>标点符号检查</abilityName>
      <candidateList/>
      <explain/>
      <paraID>2DA15F6E</paraID>
      <start>0</start>
      <end>1</end>
      <status>unmodified</status>
      <modifiedWord/>
      <trackRevisions>false</trackRevisions>
    </reviewItem>
    <reviewItem>
      <errorID>eebf2a5d-8dcf-4782-980b-2c7692a252db</errorID>
      <errorWord>*</errorWord>
      <group>L1_Punc</group>
      <groupName>标点问题</groupName>
      <ability>L2_Punc</ability>
      <abilityName>标点符号检查</abilityName>
      <candidateList/>
      <explain/>
      <paraID>362BD04B</paraID>
      <start>0</start>
      <end>1</end>
      <status>unmodified</status>
      <modifiedWord/>
      <trackRevisions>false</trackRevisions>
    </reviewItem>
    <reviewItem>
      <errorID>bbc85cbd-92b3-4dcd-8275-229d53cdea41</errorID>
      <errorWord>供保</errorWord>
      <group>L1_Word</group>
      <groupName>字词问题</groupName>
      <ability>L2_Typo</ability>
      <abilityName>字词错误</abilityName>
      <candidateList>
        <item>保供</item>
      </candidateList>
      <explain/>
      <paraID>43F4FAD4</paraID>
      <start>0</start>
      <end>2</end>
      <status>unmodified</status>
      <modifiedWord/>
      <trackRevisions>false</trackRevisions>
    </reviewItem>
    <reviewItem>
      <errorID>b33543a7-9e4c-4302-be7f-8eab73feff4f</errorID>
      <errorWord>*</errorWord>
      <group>L1_Punc</group>
      <groupName>标点问题</groupName>
      <ability>L2_Punc</ability>
      <abilityName>标点符号检查</abilityName>
      <candidateList/>
      <explain/>
      <paraID>77535510</paraID>
      <start>0</start>
      <end>1</end>
      <status>unmodified</status>
      <modifiedWord/>
      <trackRevisions>false</trackRevisions>
    </reviewItem>
    <reviewItem>
      <errorID>3a50e8fe-bed4-4125-8b9b-07526ba67269</errorID>
      <errorWord>需具备</errorWord>
      <group>L1_Word</group>
      <groupName>字词问题</groupName>
      <ability>L2_Typo</ability>
      <abilityName>字词错误</abilityName>
      <candidateList>
        <item>须具备</item>
      </candidateList>
      <explain/>
      <paraID>4AA34A2D</paraID>
      <start>16</start>
      <end>19</end>
      <status>unmodified</status>
      <modifiedWord/>
      <trackRevisions>false</trackRevisions>
    </reviewItem>
    <reviewItem>
      <errorID>4b457df1-eeda-41e1-b882-df2a39e07506</errorID>
      <errorWord>下</errorWord>
      <group>L1_Word</group>
      <groupName>字词问题</groupName>
      <ability>L2_Typo</ability>
      <abilityName>字词错误</abilityName>
      <candidateList>
        <item>下简</item>
      </candidateList>
      <explain/>
      <paraID>609926BA</paraID>
      <start>8</start>
      <end>9</end>
      <status>unmodified</status>
      <modifiedWord/>
      <trackRevisions>false</trackRevisions>
    </reviewItem>
    <reviewItem>
      <errorID>3e4d6bc0-6029-49f1-b7fa-05de9d8bc9be</errorID>
      <errorWord>下</errorWord>
      <group>L1_Word</group>
      <groupName>字词问题</groupName>
      <ability>L2_Typo</ability>
      <abilityName>字词错误</abilityName>
      <candidateList>
        <item>下简</item>
      </candidateList>
      <explain/>
      <paraID>763912DD</paraID>
      <start>8</start>
      <end>9</end>
      <status>unmodified</status>
      <modifiedWord/>
      <trackRevisions>false</trackRevisions>
    </reviewItem>
    <reviewItem>
      <errorID>88752acb-1f90-4c3f-86f6-3eb5aa123930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2C2C3976</paraID>
      <start>57</start>
      <end>58</end>
      <status>unmodified</status>
      <modifiedWord/>
      <trackRevisions>false</trackRevisions>
    </reviewItem>
    <reviewItem>
      <errorID>105422ab-7390-4b06-943e-9e0b12203f80</errorID>
      <errorWord>中止</errorWord>
      <group>L1_Word</group>
      <groupName>字词问题</groupName>
      <ability>L2_Typo</ability>
      <abilityName>字词错误</abilityName>
      <candidateList>
        <item>终止</item>
      </candidateList>
      <explain/>
      <paraID>1A1B6486</paraID>
      <start>44</start>
      <end>46</end>
      <status>unmodified</status>
      <modifiedWord/>
      <trackRevisions>false</trackRevisions>
    </reviewItem>
    <reviewItem>
      <errorID>ef427cc2-8ad8-4c7f-b3b7-5ddb77d3b49f</errorID>
      <errorWord>应</errorWord>
      <group>L1_Word</group>
      <groupName>字词问题</groupName>
      <ability>L2_Typo</ability>
      <abilityName>字词错误</abilityName>
      <candidateList>
        <item>应当</item>
      </candidateList>
      <explain/>
      <paraID>4CFE4B3C</paraID>
      <start>34</start>
      <end>35</end>
      <status>unmodified</status>
      <modifiedWord/>
      <trackRevisions>false</trackRevisions>
    </reviewItem>
    <reviewItem>
      <errorID>80ae1e46-476d-4131-a94e-b676ab8fd28b</errorID>
      <errorWord>)</errorWord>
      <group>L1_Format</group>
      <groupName>格式问题</groupName>
      <ability>L2_HalfPunc</ability>
      <abilityName>全半角检查</abilityName>
      <candidateList>
        <item>）</item>
      </candidateList>
      <explain>文本全半角错误。</explain>
      <paraID> 1C538A4</paraID>
      <start>2</start>
      <end>3</end>
      <status>unmodified</status>
      <modifiedWord/>
      <trackRevisions>false</trackRevisions>
    </reviewItem>
    <reviewItem>
      <errorID>aa810b77-8f97-48b3-a385-929d9e513f9a</errorID>
      <errorWord>(</errorWord>
      <group>L1_Format</group>
      <groupName>格式问题</groupName>
      <ability>L2_HalfPunc</ability>
      <abilityName>全半角检查</abilityName>
      <candidateList>
        <item>（</item>
      </candidateList>
      <explain>文本全半角错误。</explain>
      <paraID>77C0A82C</paraID>
      <start>6</start>
      <end>7</end>
      <status>unmodified</status>
      <modifiedWord/>
      <trackRevisions>false</trackRevisions>
    </reviewItem>
    <reviewItem>
      <errorID>a77ac2e0-763d-4f02-ad30-af1f82b3f6ea</errorID>
      <errorWord>)</errorWord>
      <group>L1_Format</group>
      <groupName>格式问题</groupName>
      <ability>L2_HalfPunc</ability>
      <abilityName>全半角检查</abilityName>
      <candidateList>
        <item>）</item>
      </candidateList>
      <explain>文本全半角错误。</explain>
      <paraID>77C0A82C</paraID>
      <start>10</start>
      <end>11</end>
      <status>unmodified</status>
      <modifiedWord/>
      <trackRevisions>false</trackRevisions>
    </reviewItem>
    <reviewItem>
      <errorID>13d5560d-fe3d-4cdf-b412-6117a8e310be</errorID>
      <errorWord>(</errorWord>
      <group>L1_Format</group>
      <groupName>格式问题</groupName>
      <ability>L2_HalfPunc</ability>
      <abilityName>全半角检查</abilityName>
      <candidateList>
        <item>（</item>
      </candidateList>
      <explain>文本全半角错误。</explain>
      <paraID>1B8708F9</paraID>
      <start>7</start>
      <end>8</end>
      <status>unmodified</status>
      <modifiedWord/>
      <trackRevisions>false</trackRevisions>
    </reviewItem>
    <reviewItem>
      <errorID>ce297a10-7c84-43d4-a23c-78997afd50ab</errorID>
      <errorWord>)</errorWord>
      <group>L1_Format</group>
      <groupName>格式问题</groupName>
      <ability>L2_HalfPunc</ability>
      <abilityName>全半角检查</abilityName>
      <candidateList>
        <item>）</item>
      </candidateList>
      <explain>文本全半角错误。</explain>
      <paraID>1B8708F9</paraID>
      <start>18</start>
      <end>19</end>
      <status>unmodified</status>
      <modifiedWord/>
      <trackRevisions>false</trackRevisions>
    </reviewItem>
    <reviewItem>
      <errorID>471175ff-a57e-4294-8f08-18179bbd67e7</errorID>
      <errorWord>)</errorWord>
      <group>L1_Format</group>
      <groupName>格式问题</groupName>
      <ability>L2_HalfPunc</ability>
      <abilityName>全半角检查</abilityName>
      <candidateList>
        <item>）</item>
      </candidateList>
      <explain>文本全半角错误。</explain>
      <paraID>35169F89</paraID>
      <start>13</start>
      <end>14</end>
      <status>unmodified</status>
      <modifiedWord/>
      <trackRevisions>false</trackRevisions>
    </reviewItem>
    <reviewItem>
      <errorID>bcc8caf4-8748-4f1f-b9ea-bde328ac72b1</errorID>
      <errorWord>)</errorWord>
      <group>L1_Format</group>
      <groupName>格式问题</groupName>
      <ability>L2_HalfPunc</ability>
      <abilityName>全半角检查</abilityName>
      <candidateList>
        <item>）</item>
      </candidateList>
      <explain>文本全半角错误。</explain>
      <paraID>528A12DE</paraID>
      <start>66</start>
      <end>67</end>
      <status>unmodified</status>
      <modifiedWord/>
      <trackRevisions>false</trackRevisions>
    </reviewItem>
    <reviewItem>
      <errorID>c8310f4c-cb8a-4d55-b0ac-63cd1092eaac</errorID>
      <errorWord>.</errorWord>
      <group>L1_Format</group>
      <groupName>格式问题</groupName>
      <ability>L2_HalfPunc</ability>
      <abilityName>全半角检查</abilityName>
      <candidateList>
        <item>。</item>
      </candidateList>
      <explain>文本全半角错误。</explain>
      <paraID>565274E9</paraID>
      <start>13</start>
      <end>14</end>
      <status>unmodified</status>
      <modifiedWord/>
      <trackRevisions>false</trackRevisions>
    </reviewItem>
    <reviewItem>
      <errorID>039453d1-2157-402e-ae0b-43955898082a</errorID>
      <errorWord>、.</errorWord>
      <group>L1_Punc</group>
      <groupName>标点问题</groupName>
      <ability>L2_Punc</ability>
      <abilityName>标点符号检查</abilityName>
      <candidateList>
        <item>、</item>
      </candidateList>
      <explain/>
      <paraID>565274E9</paraID>
      <start>16</start>
      <end>18</end>
      <status>unmodified</status>
      <modifiedWord/>
      <trackRevisions>false</trackRevisions>
    </reviewItem>
    <reviewItem>
      <errorID>133d4427-cfa8-441a-847d-7020289903f2</errorID>
      <errorWord>、.</errorWord>
      <group>L1_Punc</group>
      <groupName>标点问题</groupName>
      <ability>L2_Punc</ability>
      <abilityName>标点符号检查</abilityName>
      <candidateList>
        <item>、</item>
      </candidateList>
      <explain/>
      <paraID>565274E9</paraID>
      <start>21</start>
      <end>23</end>
      <status>unmodified</status>
      <modifiedWord/>
      <trackRevisions>false</trackRevisions>
    </reviewItem>
    <reviewItem>
      <errorID>5e8c604a-7116-4260-a99d-e267d0e429e2</errorID>
      <errorWord>、.</errorWord>
      <group>L1_Punc</group>
      <groupName>标点问题</groupName>
      <ability>L2_Punc</ability>
      <abilityName>标点符号检查</abilityName>
      <candidateList>
        <item>、</item>
      </candidateList>
      <explain/>
      <paraID>565274E9</paraID>
      <start>26</start>
      <end>28</end>
      <status>unmodified</status>
      <modifiedWord/>
      <trackRevisions>false</trackRevisions>
    </reviewItem>
    <reviewItem>
      <errorID>dd61c452-d501-48f0-affd-f1f7e0b997e0</errorID>
      <errorWord>、.</errorWord>
      <group>L1_Punc</group>
      <groupName>标点问题</groupName>
      <ability>L2_Punc</ability>
      <abilityName>标点符号检查</abilityName>
      <candidateList>
        <item>、</item>
      </candidateList>
      <explain/>
      <paraID>565274E9</paraID>
      <start>32</start>
      <end>34</end>
      <status>unmodified</status>
      <modifiedWord/>
      <trackRevisions>false</trackRevisions>
    </reviewItem>
    <reviewItem>
      <errorID>e081bd67-97d7-4d95-ae94-aabbe5bf25b8</errorID>
      <errorWord>.</errorWord>
      <group>L1_Format</group>
      <groupName>格式问题</groupName>
      <ability>L2_HalfPunc</ability>
      <abilityName>全半角检查</abilityName>
      <candidateList>
        <item>。</item>
      </candidateList>
      <explain>文本全半角错误。</explain>
      <paraID>565274E9</paraID>
      <start>66</start>
      <end>67</end>
      <status>unmodified</status>
      <modifiedWord/>
      <trackRevisions>false</trackRevisions>
    </reviewItem>
    <reviewItem>
      <errorID>42688d44-c43b-4bba-80db-ba36ae5b31b3</errorID>
      <errorWord>、.</errorWord>
      <group>L1_Punc</group>
      <groupName>标点问题</groupName>
      <ability>L2_Punc</ability>
      <abilityName>标点符号检查</abilityName>
      <candidateList>
        <item>、</item>
      </candidateList>
      <explain/>
      <paraID>565274E9</paraID>
      <start>70</start>
      <end>72</end>
      <status>unmodified</status>
      <modifiedWord/>
      <trackRevisions>false</trackRevisions>
    </reviewItem>
    <reviewItem>
      <errorID>3587a907-f58f-4d09-a3a6-8885ce8e3d21</errorID>
      <errorWord>、.</errorWord>
      <group>L1_Punc</group>
      <groupName>标点问题</groupName>
      <ability>L2_Punc</ability>
      <abilityName>标点符号检查</abilityName>
      <candidateList>
        <item>、</item>
      </candidateList>
      <explain/>
      <paraID>565274E9</paraID>
      <start>75</start>
      <end>77</end>
      <status>unmodified</status>
      <modifiedWord/>
      <trackRevisions>false</trackRevisions>
    </reviewItem>
    <reviewItem>
      <errorID>7049c512-5b6e-447e-897e-e14bf1e6fb86</errorID>
      <errorWord>.</errorWord>
      <group>L1_Format</group>
      <groupName>格式问题</groupName>
      <ability>L2_HalfPunc</ability>
      <abilityName>全半角检查</abilityName>
      <candidateList>
        <item>。</item>
      </candidateList>
      <explain>文本全半角错误。</explain>
      <paraID> 60425AE</paraID>
      <start>17</start>
      <end>18</end>
      <status>unmodified</status>
      <modifiedWord/>
      <trackRevisions>false</trackRevisions>
    </reviewItem>
    <reviewItem>
      <errorID>aebc356e-b465-4bbe-8b23-712a3b2cd272</errorID>
      <errorWord>、.</errorWord>
      <group>L1_Punc</group>
      <groupName>标点问题</groupName>
      <ability>L2_Punc</ability>
      <abilityName>标点符号检查</abilityName>
      <candidateList>
        <item>、</item>
      </candidateList>
      <explain/>
      <paraID> 60425AE</paraID>
      <start>20</start>
      <end>22</end>
      <status>unmodified</status>
      <modifiedWord/>
      <trackRevisions>false</trackRevisions>
    </reviewItem>
    <reviewItem>
      <errorID>de45b130-04f5-4ff8-ada7-f19773638402</errorID>
      <errorWord>、.</errorWord>
      <group>L1_Punc</group>
      <groupName>标点问题</groupName>
      <ability>L2_Punc</ability>
      <abilityName>标点符号检查</abilityName>
      <candidateList>
        <item>、</item>
      </candidateList>
      <explain/>
      <paraID> 60425AE</paraID>
      <start>25</start>
      <end>27</end>
      <status>unmodified</status>
      <modifiedWord/>
      <trackRevisions>false</trackRevisions>
    </reviewItem>
    <reviewItem>
      <errorID>93c83edc-bd05-4c83-a87b-625e523c154a</errorID>
      <errorWord>、.</errorWord>
      <group>L1_Punc</group>
      <groupName>标点问题</groupName>
      <ability>L2_Punc</ability>
      <abilityName>标点符号检查</abilityName>
      <candidateList>
        <item>、</item>
      </candidateList>
      <explain/>
      <paraID> 60425AE</paraID>
      <start>30</start>
      <end>32</end>
      <status>unmodified</status>
      <modifiedWord/>
      <trackRevisions>false</trackRevisions>
    </reviewItem>
    <reviewItem>
      <errorID>1fefebe1-f7f4-4b71-945e-e3ad0a6e7c55</errorID>
      <errorWord>、.</errorWord>
      <group>L1_Punc</group>
      <groupName>标点问题</groupName>
      <ability>L2_Punc</ability>
      <abilityName>标点符号检查</abilityName>
      <candidateList>
        <item>、</item>
      </candidateList>
      <explain/>
      <paraID> 60425AE</paraID>
      <start>36</start>
      <end>38</end>
      <status>unmodified</status>
      <modifiedWord/>
      <trackRevisions>false</trackRevisions>
    </reviewItem>
    <reviewItem>
      <errorID>4352fb1c-6416-408c-987f-b054c84a2449</errorID>
      <errorWord>.</errorWord>
      <group>L1_Format</group>
      <groupName>格式问题</groupName>
      <ability>L2_HalfPunc</ability>
      <abilityName>全半角检查</abilityName>
      <candidateList>
        <item>。</item>
      </candidateList>
      <explain>文本全半角错误。</explain>
      <paraID> 60425AE</paraID>
      <start>70</start>
      <end>71</end>
      <status>unmodified</status>
      <modifiedWord/>
      <trackRevisions>false</trackRevisions>
    </reviewItem>
    <reviewItem>
      <errorID>9f68138f-5ad5-419b-8270-faf339a06ffb</errorID>
      <errorWord>、.</errorWord>
      <group>L1_Punc</group>
      <groupName>标点问题</groupName>
      <ability>L2_Punc</ability>
      <abilityName>标点符号检查</abilityName>
      <candidateList>
        <item>、</item>
      </candidateList>
      <explain/>
      <paraID> 60425AE</paraID>
      <start>74</start>
      <end>76</end>
      <status>unmodified</status>
      <modifiedWord/>
      <trackRevisions>false</trackRevisions>
    </reviewItem>
    <reviewItem>
      <errorID>50f754f5-e4a3-46d1-b5ba-275b4c387dc3</errorID>
      <errorWord>、.</errorWord>
      <group>L1_Punc</group>
      <groupName>标点问题</groupName>
      <ability>L2_Punc</ability>
      <abilityName>标点符号检查</abilityName>
      <candidateList>
        <item>、</item>
      </candidateList>
      <explain/>
      <paraID> 60425AE</paraID>
      <start>79</start>
      <end>81</end>
      <status>unmodified</status>
      <modifiedWord/>
      <trackRevisions>false</trackRevisions>
    </reviewItem>
    <reviewItem>
      <errorID>c279d5b9-22b5-4282-b139-2cb5d4d96622</errorID>
      <errorWord>.</errorWord>
      <group>L1_Format</group>
      <groupName>格式问题</groupName>
      <ability>L2_HalfPunc</ability>
      <abilityName>全半角检查</abilityName>
      <candidateList>
        <item>。</item>
      </candidateList>
      <explain>文本全半角错误。</explain>
      <paraID>12049FC9</paraID>
      <start>13</start>
      <end>14</end>
      <status>unmodified</status>
      <modifiedWord/>
      <trackRevisions>false</trackRevisions>
    </reviewItem>
    <reviewItem>
      <errorID>1302db30-0069-4b7c-a2ba-e5595288c770</errorID>
      <errorWord>、.</errorWord>
      <group>L1_Punc</group>
      <groupName>标点问题</groupName>
      <ability>L2_Punc</ability>
      <abilityName>标点符号检查</abilityName>
      <candidateList>
        <item>、</item>
      </candidateList>
      <explain/>
      <paraID>12049FC9</paraID>
      <start>16</start>
      <end>18</end>
      <status>unmodified</status>
      <modifiedWord/>
      <trackRevisions>false</trackRevisions>
    </reviewItem>
    <reviewItem>
      <errorID>7cf42bea-4198-45f3-8bb6-3d928b54dd53</errorID>
      <errorWord>、.</errorWord>
      <group>L1_Punc</group>
      <groupName>标点问题</groupName>
      <ability>L2_Punc</ability>
      <abilityName>标点符号检查</abilityName>
      <candidateList>
        <item>、</item>
      </candidateList>
      <explain/>
      <paraID>12049FC9</paraID>
      <start>21</start>
      <end>23</end>
      <status>unmodified</status>
      <modifiedWord/>
      <trackRevisions>false</trackRevisions>
    </reviewItem>
    <reviewItem>
      <errorID>eaee8ae3-0bfc-49a3-87ba-924210c6ef81</errorID>
      <errorWord>、.</errorWord>
      <group>L1_Punc</group>
      <groupName>标点问题</groupName>
      <ability>L2_Punc</ability>
      <abilityName>标点符号检查</abilityName>
      <candidateList>
        <item>、</item>
      </candidateList>
      <explain/>
      <paraID>12049FC9</paraID>
      <start>26</start>
      <end>28</end>
      <status>unmodified</status>
      <modifiedWord/>
      <trackRevisions>false</trackRevisions>
    </reviewItem>
    <reviewItem>
      <errorID>42d8ddb5-fcec-4f52-ae40-3fd180bdae6b</errorID>
      <errorWord>、.</errorWord>
      <group>L1_Punc</group>
      <groupName>标点问题</groupName>
      <ability>L2_Punc</ability>
      <abilityName>标点符号检查</abilityName>
      <candidateList>
        <item>、</item>
      </candidateList>
      <explain/>
      <paraID>12049FC9</paraID>
      <start>32</start>
      <end>34</end>
      <status>unmodified</status>
      <modifiedWord/>
      <trackRevisions>false</trackRevisions>
    </reviewItem>
    <reviewItem>
      <errorID>8f527d9a-13b9-4f25-8637-f8f0a5288e17</errorID>
      <errorWord>.</errorWord>
      <group>L1_Format</group>
      <groupName>格式问题</groupName>
      <ability>L2_HalfPunc</ability>
      <abilityName>全半角检查</abilityName>
      <candidateList>
        <item>。</item>
      </candidateList>
      <explain>文本全半角错误。</explain>
      <paraID>12049FC9</paraID>
      <start>66</start>
      <end>67</end>
      <status>unmodified</status>
      <modifiedWord/>
      <trackRevisions>false</trackRevisions>
    </reviewItem>
    <reviewItem>
      <errorID>fd5690d7-7f2d-4789-b7bf-c35c79a9d3a5</errorID>
      <errorWord>、.</errorWord>
      <group>L1_Punc</group>
      <groupName>标点问题</groupName>
      <ability>L2_Punc</ability>
      <abilityName>标点符号检查</abilityName>
      <candidateList>
        <item>、</item>
      </candidateList>
      <explain/>
      <paraID>12049FC9</paraID>
      <start>70</start>
      <end>72</end>
      <status>unmodified</status>
      <modifiedWord/>
      <trackRevisions>false</trackRevisions>
    </reviewItem>
    <reviewItem>
      <errorID>7c09f09d-9aae-4298-a16d-29ce044ff156</errorID>
      <errorWord>、.</errorWord>
      <group>L1_Punc</group>
      <groupName>标点问题</groupName>
      <ability>L2_Punc</ability>
      <abilityName>标点符号检查</abilityName>
      <candidateList>
        <item>、</item>
      </candidateList>
      <explain/>
      <paraID>12049FC9</paraID>
      <start>75</start>
      <end>77</end>
      <status>unmodified</status>
      <modifiedWord/>
      <trackRevisions>false</trackRevisions>
    </reviewItem>
    <reviewItem>
      <errorID>6555e216-a65e-4c7e-9a2f-fb88fe188329</errorID>
      <errorWord>恶劣性</errorWord>
      <group>L1_Word</group>
      <groupName>字词问题</groupName>
      <ability>L2_Typo</ability>
      <abilityName>字词错误</abilityName>
      <candidateList>
        <item>恶劣</item>
      </candidateList>
      <explain/>
      <paraID>339FC950</paraID>
      <start>8</start>
      <end>11</end>
      <status>unmodified</status>
      <modifiedWord/>
      <trackRevisions>false</trackRevisions>
    </reviewItem>
    <reviewItem>
      <errorID>52c48a4a-046b-4bbd-b358-1688bdd5f8d0</errorID>
      <errorWord>按《中华人民共和国</errorWord>
      <group>L1_Political</group>
      <groupName>政治性问题</groupName>
      <ability>L2_Unpolitical</ability>
      <abilityName>政治敏感错误</abilityName>
      <candidateList>
        <item>按照《中华人民共和国</item>
      </candidateList>
      <explain/>
      <paraID>1AEE6688</paraID>
      <start>24</start>
      <end>33</end>
      <status>unmodified</status>
      <modifiedWord/>
      <trackRevisions>false</trackRevisions>
    </reviewItem>
    <reviewItem>
      <errorID>495afaa2-828a-490b-ad97-da4d369899b6</errorID>
      <errorWord>(</errorWord>
      <group>L1_Format</group>
      <groupName>格式问题</groupName>
      <ability>L2_HalfPunc</ability>
      <abilityName>全半角检查</abilityName>
      <candidateList>
        <item>（</item>
      </candidateList>
      <explain>文本全半角错误。</explain>
      <paraID>51830537</paraID>
      <start>3</start>
      <end>4</end>
      <status>unmodified</status>
      <modifiedWord/>
      <trackRevisions>false</trackRevisions>
    </reviewItem>
    <reviewItem>
      <errorID>aa9fd6a3-23b7-48d1-9602-f2f68c4cafa3</errorID>
      <errorWord>)</errorWord>
      <group>L1_Format</group>
      <groupName>格式问题</groupName>
      <ability>L2_HalfPunc</ability>
      <abilityName>全半角检查</abilityName>
      <candidateList>
        <item>）</item>
      </candidateList>
      <explain>文本全半角错误。</explain>
      <paraID>51830537</paraID>
      <start>6</start>
      <end>7</end>
      <status>unmodified</status>
      <modifiedWord/>
      <trackRevisions>false</trackRevisions>
    </reviewItem>
    <reviewItem>
      <errorID>bd2ed570-fac4-4ef4-b1c7-5717754e1bbc</errorID>
      <errorWord>(</errorWord>
      <group>L1_Format</group>
      <groupName>格式问题</groupName>
      <ability>L2_HalfPunc</ability>
      <abilityName>全半角检查</abilityName>
      <candidateList>
        <item>（</item>
      </candidateList>
      <explain>文本全半角错误。</explain>
      <paraID>761D0F67</paraID>
      <start>3</start>
      <end>4</end>
      <status>unmodified</status>
      <modifiedWord/>
      <trackRevisions>false</trackRevisions>
    </reviewItem>
    <reviewItem>
      <errorID>725648db-bd02-4222-930a-df65a69c03ac</errorID>
      <errorWord>)</errorWord>
      <group>L1_Format</group>
      <groupName>格式问题</groupName>
      <ability>L2_HalfPunc</ability>
      <abilityName>全半角检查</abilityName>
      <candidateList>
        <item>）</item>
      </candidateList>
      <explain>文本全半角错误。</explain>
      <paraID>761D0F67</paraID>
      <start>6</start>
      <end>7</end>
      <status>unmodified</status>
      <modifiedWord/>
      <trackRevisions>false</trackRevisions>
    </reviewItem>
    <reviewItem>
      <errorID>27f0d3b3-9175-4457-9deb-5eab7fef7f2d</errorID>
      <errorWord>(</errorWord>
      <group>L1_Format</group>
      <groupName>格式问题</groupName>
      <ability>L2_HalfPunc</ability>
      <abilityName>全半角检查</abilityName>
      <candidateList>
        <item>（</item>
      </candidateList>
      <explain>文本全半角错误。</explain>
      <paraID>6765497E</paraID>
      <start>6</start>
      <end>7</end>
      <status>unmodified</status>
      <modifiedWord/>
      <trackRevisions>false</trackRevisions>
    </reviewItem>
    <reviewItem>
      <errorID>2811d00f-453c-497a-9679-67036145b780</errorID>
      <errorWord>)</errorWord>
      <group>L1_Format</group>
      <groupName>格式问题</groupName>
      <ability>L2_HalfPunc</ability>
      <abilityName>全半角检查</abilityName>
      <candidateList>
        <item>）</item>
      </candidateList>
      <explain>文本全半角错误。</explain>
      <paraID>6765497E</paraID>
      <start>9</start>
      <end>10</end>
      <status>unmodified</status>
      <modifiedWord/>
      <trackRevisions>false</trackRevisions>
    </reviewItem>
    <reviewItem>
      <errorID>4985cf5b-e1d0-4023-8dc2-3b9bf229ee44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28CCEFE1</paraID>
      <start>0</start>
      <end>2</end>
      <status>unmodified</status>
      <modifiedWord/>
      <trackRevisions>false</trackRevisions>
    </reviewItem>
    <reviewItem>
      <errorID>077cf6d5-3987-483f-9415-121194ec3437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3C01B8FB</paraID>
      <start>0</start>
      <end>2</end>
      <status>unmodified</status>
      <modifiedWord/>
      <trackRevisions>false</trackRevisions>
    </reviewItem>
    <reviewItem>
      <errorID>a26e9e6f-7cbe-4208-982d-5af79be09632</errorID>
      <errorWord>(</errorWord>
      <group>L1_Format</group>
      <groupName>格式问题</groupName>
      <ability>L2_HalfPunc</ability>
      <abilityName>全半角检查</abilityName>
      <candidateList>
        <item>（</item>
      </candidateList>
      <explain>文本全半角错误。</explain>
      <paraID>31DAFACF</paraID>
      <start>5</start>
      <end>6</end>
      <status>unmodified</status>
      <modifiedWord/>
      <trackRevisions>false</trackRevisions>
    </reviewItem>
    <reviewItem>
      <errorID>a2bf284e-221a-4ae4-af2d-4c8872508296</errorID>
      <errorWord>)</errorWord>
      <group>L1_Format</group>
      <groupName>格式问题</groupName>
      <ability>L2_HalfPunc</ability>
      <abilityName>全半角检查</abilityName>
      <candidateList>
        <item>）</item>
      </candidateList>
      <explain>文本全半角错误。</explain>
      <paraID>31DAFACF</paraID>
      <start>8</start>
      <end>9</end>
      <status>unmodified</status>
      <modifiedWord/>
      <trackRevisions>false</trackRevisions>
    </reviewItem>
    <reviewItem>
      <errorID>c2f76bdf-16cb-48e8-9183-bbe3d2de9151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58E41AE8</paraID>
      <start>0</start>
      <end>3</end>
      <status>unmodified</status>
      <modifiedWord/>
      <trackRevisions>false</trackRevisions>
    </reviewItem>
    <reviewItem>
      <errorID>75c72903-b400-443a-82e5-cae1f9672c8d</errorID>
      <errorWord>(</errorWord>
      <group>L1_Format</group>
      <groupName>格式问题</groupName>
      <ability>L2_HalfPunc</ability>
      <abilityName>全半角检查</abilityName>
      <candidateList>
        <item>（</item>
      </candidateList>
      <explain>文本全半角错误。</explain>
      <paraID>58E41AE8</paraID>
      <start>11</start>
      <end>12</end>
      <status>unmodified</status>
      <modifiedWord/>
      <trackRevisions>false</trackRevisions>
    </reviewItem>
    <reviewItem>
      <errorID>4fd00dc6-38d8-4824-adfa-1f9a6ffe9201</errorID>
      <errorWord>)</errorWord>
      <group>L1_Format</group>
      <groupName>格式问题</groupName>
      <ability>L2_HalfPunc</ability>
      <abilityName>全半角检查</abilityName>
      <candidateList>
        <item>）</item>
      </candidateList>
      <explain>文本全半角错误。</explain>
      <paraID>58E41AE8</paraID>
      <start>14</start>
      <end>15</end>
      <status>unmodified</status>
      <modifiedWord/>
      <trackRevisions>false</trackRevisions>
    </reviewItem>
    <reviewItem>
      <errorID>9e941291-b7b4-463c-848d-41bc19b74f4d</errorID>
      <errorWord>(</errorWord>
      <group>L1_Format</group>
      <groupName>格式问题</groupName>
      <ability>L2_HalfPunc</ability>
      <abilityName>全半角检查</abilityName>
      <candidateList>
        <item>（</item>
      </candidateList>
      <explain>文本全半角错误。</explain>
      <paraID>4B350ED5</paraID>
      <start>22</start>
      <end>23</end>
      <status>unmodified</status>
      <modifiedWord/>
      <trackRevisions>false</trackRevisions>
    </reviewItem>
    <reviewItem>
      <errorID>ef490318-3310-4305-814c-e0e07a91cba3</errorID>
      <errorWord>)</errorWord>
      <group>L1_Format</group>
      <groupName>格式问题</groupName>
      <ability>L2_HalfPunc</ability>
      <abilityName>全半角检查</abilityName>
      <candidateList>
        <item>）</item>
      </candidateList>
      <explain>文本全半角错误。</explain>
      <paraID>4B350ED5</paraID>
      <start>28</start>
      <end>29</end>
      <status>unmodified</status>
      <modifiedWord/>
      <trackRevisions>false</trackRevisions>
    </reviewItem>
    <reviewItem>
      <errorID>363f83ce-7b55-4bc2-a00d-d5995522b764</errorID>
      <errorWord>(</errorWord>
      <group>L1_Format</group>
      <groupName>格式问题</groupName>
      <ability>L2_HalfPunc</ability>
      <abilityName>全半角检查</abilityName>
      <candidateList>
        <item>（</item>
      </candidateList>
      <explain>文本全半角错误。</explain>
      <paraID>11F10A95</paraID>
      <start>5</start>
      <end>6</end>
      <status>unmodified</status>
      <modifiedWord/>
      <trackRevisions>false</trackRevisions>
    </reviewItem>
    <reviewItem>
      <errorID>4eb88c75-c365-4347-82a9-ade52493e667</errorID>
      <errorWord>)</errorWord>
      <group>L1_Format</group>
      <groupName>格式问题</groupName>
      <ability>L2_HalfPunc</ability>
      <abilityName>全半角检查</abilityName>
      <candidateList>
        <item>）</item>
      </candidateList>
      <explain>文本全半角错误。</explain>
      <paraID>11F10A95</paraID>
      <start>8</start>
      <end>9</end>
      <status>unmodified</status>
      <modifiedWord/>
      <trackRevisions>false</trackRevisions>
    </reviewItem>
    <reviewItem>
      <errorID>c222a4dc-6708-482f-964a-77c64169a4ba</errorID>
      <errorWord>(</errorWord>
      <group>L1_Format</group>
      <groupName>格式问题</groupName>
      <ability>L2_HalfPunc</ability>
      <abilityName>全半角检查</abilityName>
      <candidateList>
        <item>（</item>
      </candidateList>
      <explain>文本全半角错误。</explain>
      <paraID>57A90821</paraID>
      <start>48</start>
      <end>49</end>
      <status>unmodified</status>
      <modifiedWord/>
      <trackRevisions>false</trackRevisions>
    </reviewItem>
    <reviewItem>
      <errorID>a43c391f-5c7c-47c9-8271-eef15b24416f</errorID>
      <errorWord>)</errorWord>
      <group>L1_Format</group>
      <groupName>格式问题</groupName>
      <ability>L2_HalfPunc</ability>
      <abilityName>全半角检查</abilityName>
      <candidateList>
        <item>）</item>
      </candidateList>
      <explain>文本全半角错误。</explain>
      <paraID>57A90821</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A38B52-929F-4F50-8768-E67AA827D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22</cp:revision>
  <dcterms:created xsi:type="dcterms:W3CDTF">2024-05-21T08:20:00Z</dcterms:created>
  <dcterms:modified xsi:type="dcterms:W3CDTF">2026-07-01T07:31:10Z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