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48"/>
        </w:rPr>
        <w:t xml:space="preserve">南京铁道职业技术学院校园安保托管相关服务项目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72"/>
        </w:rPr>
        <w:t xml:space="preserve">招</w:t>
      </w:r>
      <w:r>
        <w:rPr>
          <w:rFonts w:ascii="Arial" w:hAnsi="Arial" w:eastAsia="Arial" w:cs="Arial"/>
          <w:b/>
          <w:color w:val="0d0d0d"/>
          <w:sz w:val="72"/>
        </w:rPr>
        <w:t xml:space="preserve"> </w:t>
      </w:r>
      <w:r>
        <w:rPr>
          <w:rFonts w:ascii="SimSun" w:hAnsi="SimSun" w:eastAsia="SimSun" w:cs="SimSun"/>
          <w:b/>
          <w:color w:val="0d0d0d"/>
          <w:sz w:val="72"/>
        </w:rPr>
        <w:t xml:space="preserve">标</w:t>
      </w:r>
      <w:r>
        <w:rPr>
          <w:rFonts w:ascii="Arial" w:hAnsi="Arial" w:eastAsia="Arial" w:cs="Arial"/>
          <w:b/>
          <w:color w:val="0d0d0d"/>
          <w:sz w:val="72"/>
        </w:rPr>
        <w:t xml:space="preserve"> </w:t>
      </w:r>
      <w:r>
        <w:rPr>
          <w:rFonts w:ascii="SimSun" w:hAnsi="SimSun" w:eastAsia="SimSun" w:cs="SimSun"/>
          <w:b/>
          <w:color w:val="0d0d0d"/>
          <w:sz w:val="72"/>
        </w:rPr>
        <w:t xml:space="preserve">文</w:t>
      </w:r>
      <w:r>
        <w:rPr>
          <w:rFonts w:ascii="Arial" w:hAnsi="Arial" w:eastAsia="Arial" w:cs="Arial"/>
          <w:b/>
          <w:color w:val="0d0d0d"/>
          <w:sz w:val="72"/>
        </w:rPr>
        <w:t xml:space="preserve"> </w:t>
      </w:r>
      <w:r>
        <w:rPr>
          <w:rFonts w:ascii="SimSun" w:hAnsi="SimSun" w:eastAsia="SimSun" w:cs="SimSun"/>
          <w:b/>
          <w:color w:val="0d0d0d"/>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项目编号：</w:t>
      </w:r>
      <w:r>
        <w:rPr>
          <w:rFonts w:ascii="Arial" w:hAnsi="Arial" w:eastAsia="Arial" w:cs="Arial"/>
          <w:b/>
          <w:color w:val="0d0d0d"/>
          <w:sz w:val="36"/>
        </w:rPr>
        <w:t xml:space="preserve">JSZC-320000-JCEC-G2026-0199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2026</w:t>
      </w:r>
      <w:r>
        <w:rPr>
          <w:rFonts w:ascii="SimSun" w:hAnsi="SimSun" w:eastAsia="SimSun" w:cs="SimSun"/>
          <w:b/>
          <w:color w:val="0d0d0d"/>
          <w:sz w:val="36"/>
        </w:rPr>
        <w:t xml:space="preserve">年</w:t>
      </w:r>
      <w:r>
        <w:rPr>
          <w:rFonts w:ascii="Arial" w:hAnsi="Arial" w:eastAsia="Arial" w:cs="Arial"/>
          <w:b/>
          <w:color w:val="0d0d0d"/>
          <w:sz w:val="36"/>
        </w:rPr>
        <w:t xml:space="preserve">6</w:t>
      </w:r>
      <w:r>
        <w:rPr>
          <w:rFonts w:ascii="SimSun" w:hAnsi="SimSun" w:eastAsia="SimSun" w:cs="SimSun"/>
          <w:b/>
          <w:color w:val="0d0d0d"/>
          <w:sz w:val="36"/>
        </w:rPr>
        <w:t xml:space="preserve">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 </w:t>
      </w:r>
      <w:r/>
    </w:p>
    <w:p>
      <w:pPr>
        <w:ind w:left="0" w:right="0" w:firstLine="0"/>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目</w:t>
      </w:r>
      <w:r>
        <w:rPr>
          <w:rFonts w:ascii="Arial" w:hAnsi="Arial" w:eastAsia="Arial" w:cs="Arial"/>
          <w:b/>
          <w:color w:val="0d0d0d"/>
          <w:sz w:val="36"/>
        </w:rPr>
        <w:t xml:space="preserve"> </w:t>
      </w:r>
      <w:r>
        <w:rPr>
          <w:rFonts w:ascii="SimSun" w:hAnsi="SimSun" w:eastAsia="SimSun" w:cs="SimSun"/>
          <w:b/>
          <w:color w:val="0d0d0d"/>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43902848" w:history="1">
        <w:r>
          <w:rPr>
            <w:rStyle w:val="173"/>
            <w:rFonts w:ascii="SimSun" w:hAnsi="SimSun" w:eastAsia="SimSun" w:cs="SimSun"/>
            <w:color w:val="0d0d0d"/>
            <w:sz w:val="24"/>
            <w:u w:val="single"/>
          </w:rPr>
          <w:t xml:space="preserve">第一章</w:t>
        </w:r>
        <w:r>
          <w:rPr>
            <w:rStyle w:val="173"/>
            <w:rFonts w:ascii="Arial" w:hAnsi="Arial" w:eastAsia="Arial" w:cs="Arial"/>
            <w:color w:val="0d0d0d"/>
            <w:sz w:val="24"/>
            <w:u w:val="single"/>
          </w:rPr>
          <w:t xml:space="preserve"> </w:t>
        </w:r>
        <w:r>
          <w:rPr>
            <w:rStyle w:val="173"/>
            <w:rFonts w:ascii="SimSun" w:hAnsi="SimSun" w:eastAsia="SimSun" w:cs="SimSun"/>
            <w:color w:val="0d0d0d"/>
            <w:sz w:val="24"/>
            <w:u w:val="single"/>
          </w:rPr>
          <w:t xml:space="preserve">招标公告</w:t>
        </w:r>
        <w:r>
          <w:rPr>
            <w:rStyle w:val="173"/>
            <w:rFonts w:ascii="Arial" w:hAnsi="Arial" w:eastAsia="Arial" w:cs="Arial"/>
            <w:color w:val="0d0d0d"/>
            <w:sz w:val="24"/>
            <w:u w:val="single"/>
          </w:rPr>
          <w:tab/>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3902849" w:history="1">
        <w:r>
          <w:rPr>
            <w:rStyle w:val="173"/>
            <w:rFonts w:ascii="SimSun" w:hAnsi="SimSun" w:eastAsia="SimSun" w:cs="SimSun"/>
            <w:color w:val="0d0d0d"/>
            <w:sz w:val="24"/>
            <w:u w:val="single"/>
          </w:rPr>
          <w:t xml:space="preserve">第二章</w:t>
        </w:r>
        <w:r>
          <w:rPr>
            <w:rStyle w:val="173"/>
            <w:rFonts w:ascii="Arial" w:hAnsi="Arial" w:eastAsia="Arial" w:cs="Arial"/>
            <w:color w:val="0d0d0d"/>
            <w:sz w:val="24"/>
            <w:u w:val="single"/>
          </w:rPr>
          <w:t xml:space="preserve">  </w:t>
        </w:r>
        <w:r>
          <w:rPr>
            <w:rStyle w:val="173"/>
            <w:rFonts w:ascii="SimSun" w:hAnsi="SimSun" w:eastAsia="SimSun" w:cs="SimSun"/>
            <w:color w:val="0d0d0d"/>
            <w:sz w:val="24"/>
            <w:u w:val="single"/>
          </w:rPr>
          <w:t xml:space="preserve">投标人须知</w:t>
        </w:r>
        <w:r>
          <w:rPr>
            <w:rStyle w:val="173"/>
            <w:rFonts w:ascii="Arial" w:hAnsi="Arial" w:eastAsia="Arial" w:cs="Arial"/>
            <w:color w:val="0d0d0d"/>
            <w:sz w:val="24"/>
            <w:u w:val="single"/>
          </w:rPr>
          <w:tab/>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3902850" w:history="1">
        <w:r>
          <w:rPr>
            <w:rStyle w:val="173"/>
            <w:rFonts w:ascii="SimSun" w:hAnsi="SimSun" w:eastAsia="SimSun" w:cs="SimSun"/>
            <w:color w:val="0d0d0d"/>
            <w:sz w:val="24"/>
            <w:u w:val="single"/>
          </w:rPr>
          <w:t xml:space="preserve">第三章</w:t>
        </w:r>
        <w:r>
          <w:rPr>
            <w:rStyle w:val="173"/>
            <w:rFonts w:ascii="Arial" w:hAnsi="Arial" w:eastAsia="Arial" w:cs="Arial"/>
            <w:color w:val="0d0d0d"/>
            <w:sz w:val="24"/>
            <w:u w:val="single"/>
          </w:rPr>
          <w:t xml:space="preserve">  </w:t>
        </w:r>
        <w:r>
          <w:rPr>
            <w:rStyle w:val="173"/>
            <w:rFonts w:ascii="SimSun" w:hAnsi="SimSun" w:eastAsia="SimSun" w:cs="SimSun"/>
            <w:color w:val="0d0d0d"/>
            <w:sz w:val="24"/>
            <w:u w:val="single"/>
          </w:rPr>
          <w:t xml:space="preserve">评标标准</w:t>
        </w:r>
        <w:r>
          <w:rPr>
            <w:rStyle w:val="173"/>
            <w:rFonts w:ascii="Arial" w:hAnsi="Arial" w:eastAsia="Arial" w:cs="Arial"/>
            <w:color w:val="0d0d0d"/>
            <w:sz w:val="24"/>
            <w:u w:val="single"/>
          </w:rPr>
          <w:tab/>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3902851" w:history="1">
        <w:r>
          <w:rPr>
            <w:rStyle w:val="173"/>
            <w:rFonts w:ascii="SimSun" w:hAnsi="SimSun" w:eastAsia="SimSun" w:cs="SimSun"/>
            <w:color w:val="0d0d0d"/>
            <w:sz w:val="24"/>
            <w:u w:val="single"/>
          </w:rPr>
          <w:t xml:space="preserve">第四章</w:t>
        </w:r>
        <w:r>
          <w:rPr>
            <w:rStyle w:val="173"/>
            <w:rFonts w:ascii="Arial" w:hAnsi="Arial" w:eastAsia="Arial" w:cs="Arial"/>
            <w:color w:val="0d0d0d"/>
            <w:sz w:val="24"/>
            <w:u w:val="single"/>
          </w:rPr>
          <w:t xml:space="preserve">  </w:t>
        </w:r>
        <w:r>
          <w:rPr>
            <w:rStyle w:val="173"/>
            <w:rFonts w:ascii="SimSun" w:hAnsi="SimSun" w:eastAsia="SimSun" w:cs="SimSun"/>
            <w:color w:val="0d0d0d"/>
            <w:sz w:val="24"/>
            <w:u w:val="single"/>
          </w:rPr>
          <w:t xml:space="preserve">采购需求</w:t>
        </w:r>
        <w:r>
          <w:rPr>
            <w:rStyle w:val="173"/>
            <w:rFonts w:ascii="Arial" w:hAnsi="Arial" w:eastAsia="Arial" w:cs="Arial"/>
            <w:color w:val="0d0d0d"/>
            <w:sz w:val="24"/>
            <w:u w:val="single"/>
          </w:rPr>
          <w:tab/>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3902852" w:history="1">
        <w:r>
          <w:rPr>
            <w:rStyle w:val="173"/>
            <w:rFonts w:ascii="SimSun" w:hAnsi="SimSun" w:eastAsia="SimSun" w:cs="SimSun"/>
            <w:color w:val="0d0d0d"/>
            <w:sz w:val="24"/>
            <w:u w:val="single"/>
          </w:rPr>
          <w:t xml:space="preserve">第五章</w:t>
        </w:r>
        <w:r>
          <w:rPr>
            <w:rStyle w:val="173"/>
            <w:rFonts w:ascii="Arial" w:hAnsi="Arial" w:eastAsia="Arial" w:cs="Arial"/>
            <w:color w:val="0d0d0d"/>
            <w:sz w:val="24"/>
            <w:u w:val="single"/>
          </w:rPr>
          <w:t xml:space="preserve">  </w:t>
        </w:r>
        <w:r>
          <w:rPr>
            <w:rStyle w:val="173"/>
            <w:rFonts w:ascii="SimSun" w:hAnsi="SimSun" w:eastAsia="SimSun" w:cs="SimSun"/>
            <w:color w:val="0d0d0d"/>
            <w:sz w:val="24"/>
            <w:u w:val="single"/>
          </w:rPr>
          <w:t xml:space="preserve">主要条款及格式</w:t>
        </w:r>
        <w:r>
          <w:rPr>
            <w:rStyle w:val="173"/>
            <w:rFonts w:ascii="Arial" w:hAnsi="Arial" w:eastAsia="Arial" w:cs="Arial"/>
            <w:color w:val="0d0d0d"/>
            <w:sz w:val="24"/>
            <w:u w:val="single"/>
          </w:rPr>
          <w:tab/>
          <w:t xml:space="preserve">19</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3902853" w:history="1">
        <w:r>
          <w:rPr>
            <w:rStyle w:val="173"/>
            <w:rFonts w:ascii="SimSun" w:hAnsi="SimSun" w:eastAsia="SimSun" w:cs="SimSun"/>
            <w:color w:val="0d0d0d"/>
            <w:sz w:val="24"/>
            <w:u w:val="single"/>
          </w:rPr>
          <w:t xml:space="preserve">第六章</w:t>
        </w:r>
        <w:r>
          <w:rPr>
            <w:rStyle w:val="173"/>
            <w:rFonts w:ascii="Arial" w:hAnsi="Arial" w:eastAsia="Arial" w:cs="Arial"/>
            <w:color w:val="0d0d0d"/>
            <w:sz w:val="24"/>
            <w:u w:val="single"/>
          </w:rPr>
          <w:t xml:space="preserve">  </w:t>
        </w:r>
        <w:r>
          <w:rPr>
            <w:rStyle w:val="173"/>
            <w:rFonts w:ascii="SimSun" w:hAnsi="SimSun" w:eastAsia="SimSun" w:cs="SimSun"/>
            <w:color w:val="0d0d0d"/>
            <w:sz w:val="24"/>
            <w:u w:val="single"/>
          </w:rPr>
          <w:t xml:space="preserve">附件</w:t>
        </w:r>
        <w:r>
          <w:rPr>
            <w:rStyle w:val="173"/>
            <w:rFonts w:ascii="Arial" w:hAnsi="Arial" w:eastAsia="Arial" w:cs="Arial"/>
            <w:color w:val="0d0d0d"/>
            <w:sz w:val="24"/>
            <w:u w:val="single"/>
          </w:rPr>
          <w:tab/>
          <w:t xml:space="preserve">25</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highlight w:val="white"/>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36"/>
          <w:highlight w:val="none"/>
        </w:rPr>
      </w:r>
      <w:r>
        <w:rPr>
          <w:rFonts w:ascii="Arial" w:hAnsi="Arial" w:eastAsia="Arial" w:cs="Arial"/>
          <w:b/>
          <w:color w:val="0d0d0d"/>
          <w:sz w:val="36"/>
          <w:highlight w:val="white"/>
        </w:rPr>
        <w:t xml:space="preserve">第一章</w:t>
      </w:r>
      <w:r>
        <w:rPr>
          <w:rFonts w:ascii="Arial" w:hAnsi="Arial" w:eastAsia="Arial" w:cs="Arial"/>
          <w:b/>
          <w:color w:val="0d0d0d"/>
          <w:sz w:val="36"/>
          <w:highlight w:val="white"/>
        </w:rPr>
        <w:t xml:space="preserve">  </w:t>
      </w:r>
      <w:r>
        <w:rPr>
          <w:rFonts w:ascii="SimSun" w:hAnsi="SimSun" w:eastAsia="SimSun" w:cs="SimSun"/>
          <w:b/>
          <w:color w:val="0d0d0d"/>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d0d0d"/>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d0d0d"/>
          <w:spacing w:val="8"/>
          <w:sz w:val="22"/>
        </w:rPr>
        <w:t xml:space="preserve">南京铁道职业技术学院校园安保托管相关服务项目的潜在投标人应在</w:t>
      </w:r>
      <w:r>
        <w:rPr>
          <w:rFonts w:ascii="SimSun" w:hAnsi="SimSun" w:eastAsia="SimSun" w:cs="SimSun"/>
          <w:color w:val="0d0d0d"/>
          <w:spacing w:val="8"/>
          <w:sz w:val="22"/>
          <w:u w:val="single"/>
        </w:rPr>
        <w:t xml:space="preserve">江苏政府采购网</w:t>
      </w:r>
      <w:r>
        <w:rPr>
          <w:rFonts w:ascii="SimSun" w:hAnsi="SimSun" w:eastAsia="SimSun" w:cs="SimSun"/>
          <w:color w:val="0d0d0d"/>
          <w:spacing w:val="8"/>
          <w:sz w:val="22"/>
          <w:u w:val="none"/>
        </w:rPr>
        <w:t xml:space="preserve">获取招标文件，并于</w:t>
      </w:r>
      <w:hyperlink r:id="rId15" w:tooltip="http://www.365trade.com.cn/%E8%8E%B7%E5%8F%96%E6%8B%9B%E6%A0%87%E6%96%87%E4%BB%B6%EF%BC%8C%E5%B9%B6%E4%BA%8E2023%E5%B9%B48%E6%9C%88" w:history="1">
        <w:r>
          <w:rPr>
            <w:rStyle w:val="173"/>
            <w:rFonts w:ascii="Calibri" w:hAnsi="Calibri" w:eastAsia="Calibri" w:cs="Calibri"/>
            <w:color w:val="0d0d0d"/>
            <w:spacing w:val="8"/>
            <w:sz w:val="22"/>
            <w:u w:val="single"/>
          </w:rPr>
          <w:t xml:space="preserve">2026</w:t>
        </w:r>
        <w:r>
          <w:rPr>
            <w:rStyle w:val="173"/>
            <w:rFonts w:ascii="SimSun" w:hAnsi="SimSun" w:eastAsia="SimSun" w:cs="SimSun"/>
            <w:color w:val="0d0d0d"/>
            <w:spacing w:val="8"/>
            <w:sz w:val="22"/>
            <w:u w:val="single"/>
          </w:rPr>
          <w:t xml:space="preserve">年</w:t>
        </w:r>
        <w:r>
          <w:rPr>
            <w:rStyle w:val="173"/>
            <w:rFonts w:ascii="Calibri" w:hAnsi="Calibri" w:eastAsia="Calibri" w:cs="Calibri"/>
            <w:color w:val="0d0d0d"/>
            <w:spacing w:val="8"/>
            <w:sz w:val="22"/>
            <w:u w:val="single"/>
          </w:rPr>
          <w:t xml:space="preserve">7</w:t>
        </w:r>
        <w:r>
          <w:rPr>
            <w:rStyle w:val="173"/>
            <w:rFonts w:ascii="SimSun" w:hAnsi="SimSun" w:eastAsia="SimSun" w:cs="SimSun"/>
            <w:color w:val="0d0d0d"/>
            <w:spacing w:val="8"/>
            <w:sz w:val="22"/>
            <w:u w:val="single"/>
          </w:rPr>
          <w:t xml:space="preserve">月</w:t>
        </w:r>
      </w:hyperlink>
      <w:r>
        <w:rPr>
          <w:rFonts w:ascii="Calibri" w:hAnsi="Calibri" w:eastAsia="Calibri" w:cs="Calibri"/>
          <w:color w:val="0d0d0d"/>
          <w:sz w:val="22"/>
          <w:u w:val="single"/>
        </w:rPr>
        <w:t xml:space="preserve">9</w:t>
      </w:r>
      <w:r>
        <w:rPr>
          <w:rFonts w:ascii="SimSun" w:hAnsi="SimSun" w:eastAsia="SimSun" w:cs="SimSun"/>
          <w:color w:val="0d0d0d"/>
          <w:sz w:val="22"/>
          <w:u w:val="single"/>
        </w:rPr>
        <w:t xml:space="preserve">日</w:t>
      </w:r>
      <w:r>
        <w:rPr>
          <w:rFonts w:ascii="Calibri" w:hAnsi="Calibri" w:eastAsia="Calibri" w:cs="Calibri"/>
          <w:color w:val="0d0d0d"/>
          <w:sz w:val="22"/>
          <w:u w:val="single"/>
        </w:rPr>
        <w:t xml:space="preserve">14</w:t>
      </w:r>
      <w:r>
        <w:rPr>
          <w:rFonts w:ascii="SimSun" w:hAnsi="SimSun" w:eastAsia="SimSun" w:cs="SimSun"/>
          <w:color w:val="0d0d0d"/>
          <w:sz w:val="22"/>
          <w:u w:val="single"/>
        </w:rPr>
        <w:t xml:space="preserve">点</w:t>
      </w:r>
      <w:r>
        <w:rPr>
          <w:rFonts w:ascii="Calibri" w:hAnsi="Calibri" w:eastAsia="Calibri" w:cs="Calibri"/>
          <w:color w:val="0d0d0d"/>
          <w:sz w:val="22"/>
          <w:u w:val="single"/>
        </w:rPr>
        <w:t xml:space="preserve">30</w:t>
      </w:r>
      <w:r>
        <w:rPr>
          <w:rFonts w:ascii="SimSun" w:hAnsi="SimSun" w:eastAsia="SimSun" w:cs="SimSun"/>
          <w:color w:val="0d0d0d"/>
          <w:sz w:val="22"/>
          <w:u w:val="single"/>
        </w:rPr>
        <w:t xml:space="preserve">分</w:t>
      </w:r>
      <w:r>
        <w:rPr>
          <w:rFonts w:ascii="SimSun" w:hAnsi="SimSun" w:eastAsia="SimSun" w:cs="SimSun"/>
          <w:color w:val="0d0d0d"/>
          <w:spacing w:val="8"/>
          <w:sz w:val="22"/>
        </w:rPr>
        <w:t xml:space="preserve">（北京时间）前递交投标文件。</w:t>
      </w:r>
      <w:r/>
      <w:r>
        <w:rPr>
          <w:sz w:val="22"/>
        </w:rP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pacing w:val="8"/>
          <w:sz w:val="24"/>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2"/>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1.1</w:t>
      </w:r>
      <w:r>
        <w:rPr>
          <w:rFonts w:ascii="SimSun" w:hAnsi="SimSun" w:eastAsia="SimSun" w:cs="SimSun"/>
          <w:color w:val="0d0d0d"/>
          <w:spacing w:val="8"/>
          <w:sz w:val="22"/>
        </w:rPr>
        <w:t xml:space="preserve">项目编号：</w:t>
      </w:r>
      <w:r>
        <w:rPr>
          <w:rFonts w:ascii="Arial" w:hAnsi="Arial" w:eastAsia="Arial" w:cs="Arial"/>
          <w:color w:val="0d0d0d"/>
          <w:spacing w:val="8"/>
          <w:sz w:val="22"/>
        </w:rPr>
        <w:t xml:space="preserve">JSZC-320000-JCEC-G2026-0199</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1.2</w:t>
      </w:r>
      <w:r>
        <w:rPr>
          <w:rFonts w:ascii="SimSun" w:hAnsi="SimSun" w:eastAsia="SimSun" w:cs="SimSun"/>
          <w:color w:val="0d0d0d"/>
          <w:spacing w:val="8"/>
          <w:sz w:val="22"/>
        </w:rPr>
        <w:t xml:space="preserve">项目名称：南京铁道职业技术学院校园安保托管相关服务项目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1.3</w:t>
      </w:r>
      <w:r>
        <w:rPr>
          <w:rFonts w:ascii="SimSun" w:hAnsi="SimSun" w:eastAsia="SimSun" w:cs="SimSun"/>
          <w:color w:val="0d0d0d"/>
          <w:spacing w:val="8"/>
          <w:sz w:val="22"/>
        </w:rPr>
        <w:t xml:space="preserve">项目地址：南京市浦口区珍珠南路</w:t>
      </w:r>
      <w:r>
        <w:rPr>
          <w:rFonts w:ascii="Arial" w:hAnsi="Arial" w:eastAsia="Arial" w:cs="Arial"/>
          <w:color w:val="0d0d0d"/>
          <w:spacing w:val="8"/>
          <w:sz w:val="22"/>
        </w:rPr>
        <w:t xml:space="preserve">65</w:t>
      </w:r>
      <w:r>
        <w:rPr>
          <w:rFonts w:ascii="SimSun" w:hAnsi="SimSun" w:eastAsia="SimSun" w:cs="SimSun"/>
          <w:color w:val="0d0d0d"/>
          <w:spacing w:val="8"/>
          <w:sz w:val="22"/>
        </w:rPr>
        <w:t xml:space="preserve">号</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1.4</w:t>
      </w:r>
      <w:r>
        <w:rPr>
          <w:rFonts w:ascii="SimSun" w:hAnsi="SimSun" w:eastAsia="SimSun" w:cs="SimSun"/>
          <w:color w:val="0d0d0d"/>
          <w:spacing w:val="8"/>
          <w:sz w:val="22"/>
        </w:rPr>
        <w:t xml:space="preserve">预算金额：</w:t>
      </w:r>
      <w:r>
        <w:rPr>
          <w:rFonts w:ascii="SimSun" w:hAnsi="SimSun" w:eastAsia="SimSun" w:cs="SimSun"/>
          <w:color w:val="0d0d0d"/>
          <w:sz w:val="22"/>
        </w:rPr>
        <w:t xml:space="preserve">788.256万元（262.752万元/年）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1.5</w:t>
      </w:r>
      <w:r>
        <w:rPr>
          <w:rFonts w:ascii="SimSun" w:hAnsi="SimSun" w:eastAsia="SimSun" w:cs="SimSun"/>
          <w:color w:val="0d0d0d"/>
          <w:spacing w:val="8"/>
          <w:sz w:val="22"/>
        </w:rPr>
        <w:t xml:space="preserve">最高限价：</w:t>
      </w:r>
      <w:r>
        <w:rPr>
          <w:rFonts w:ascii="SimSun" w:hAnsi="SimSun" w:eastAsia="SimSun" w:cs="SimSun"/>
          <w:color w:val="0d0d0d"/>
          <w:sz w:val="22"/>
        </w:rPr>
        <w:t xml:space="preserve">788.256万元（262.752万元/年）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1.6</w:t>
      </w:r>
      <w:r>
        <w:rPr>
          <w:rFonts w:ascii="SimSun" w:hAnsi="SimSun" w:eastAsia="SimSun" w:cs="SimSun"/>
          <w:color w:val="0d0d0d"/>
          <w:spacing w:val="8"/>
          <w:sz w:val="22"/>
        </w:rPr>
        <w:t xml:space="preserve">采购需求：南京铁道职业技术学院校园安保托管相关服务项目，具体详见采购需求。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1.7</w:t>
      </w:r>
      <w:r>
        <w:rPr>
          <w:rFonts w:ascii="SimSun" w:hAnsi="SimSun" w:eastAsia="SimSun" w:cs="SimSun"/>
          <w:color w:val="0d0d0d"/>
          <w:spacing w:val="8"/>
          <w:sz w:val="22"/>
        </w:rPr>
        <w:t xml:space="preserve">合同履行期限：三年（</w:t>
      </w:r>
      <w:r>
        <w:rPr>
          <w:rFonts w:ascii="Arial" w:hAnsi="Arial" w:eastAsia="Arial" w:cs="Arial"/>
          <w:color w:val="0d0d0d"/>
          <w:spacing w:val="8"/>
          <w:sz w:val="22"/>
        </w:rPr>
        <w:t xml:space="preserve">2026</w:t>
      </w:r>
      <w:r>
        <w:rPr>
          <w:rFonts w:ascii="SimSun" w:hAnsi="SimSun" w:eastAsia="SimSun" w:cs="SimSun"/>
          <w:color w:val="0d0d0d"/>
          <w:spacing w:val="8"/>
          <w:sz w:val="22"/>
        </w:rPr>
        <w:t xml:space="preserve">年</w:t>
      </w:r>
      <w:r>
        <w:rPr>
          <w:rFonts w:ascii="Arial" w:hAnsi="Arial" w:eastAsia="Arial" w:cs="Arial"/>
          <w:color w:val="0d0d0d"/>
          <w:spacing w:val="8"/>
          <w:sz w:val="22"/>
        </w:rPr>
        <w:t xml:space="preserve">9</w:t>
      </w:r>
      <w:r>
        <w:rPr>
          <w:rFonts w:ascii="SimSun" w:hAnsi="SimSun" w:eastAsia="SimSun" w:cs="SimSun"/>
          <w:color w:val="0d0d0d"/>
          <w:spacing w:val="8"/>
          <w:sz w:val="22"/>
        </w:rPr>
        <w:t xml:space="preserve">月</w:t>
      </w:r>
      <w:r>
        <w:rPr>
          <w:rFonts w:ascii="Arial" w:hAnsi="Arial" w:eastAsia="Arial" w:cs="Arial"/>
          <w:color w:val="0d0d0d"/>
          <w:spacing w:val="8"/>
          <w:sz w:val="22"/>
        </w:rPr>
        <w:t xml:space="preserve">1</w:t>
      </w:r>
      <w:r>
        <w:rPr>
          <w:rFonts w:ascii="SimSun" w:hAnsi="SimSun" w:eastAsia="SimSun" w:cs="SimSun"/>
          <w:color w:val="0d0d0d"/>
          <w:spacing w:val="8"/>
          <w:sz w:val="22"/>
        </w:rPr>
        <w:t xml:space="preserve">日</w:t>
      </w:r>
      <w:r>
        <w:rPr>
          <w:rFonts w:ascii="Arial" w:hAnsi="Arial" w:eastAsia="Arial" w:cs="Arial"/>
          <w:color w:val="0d0d0d"/>
          <w:spacing w:val="8"/>
          <w:sz w:val="22"/>
        </w:rPr>
        <w:t xml:space="preserve">-2029</w:t>
      </w:r>
      <w:r>
        <w:rPr>
          <w:rFonts w:ascii="SimSun" w:hAnsi="SimSun" w:eastAsia="SimSun" w:cs="SimSun"/>
          <w:color w:val="0d0d0d"/>
          <w:spacing w:val="8"/>
          <w:sz w:val="22"/>
        </w:rPr>
        <w:t xml:space="preserve">年</w:t>
      </w:r>
      <w:r>
        <w:rPr>
          <w:rFonts w:ascii="Arial" w:hAnsi="Arial" w:eastAsia="Arial" w:cs="Arial"/>
          <w:color w:val="0d0d0d"/>
          <w:spacing w:val="8"/>
          <w:sz w:val="22"/>
        </w:rPr>
        <w:t xml:space="preserve">8</w:t>
      </w:r>
      <w:r>
        <w:rPr>
          <w:rFonts w:ascii="SimSun" w:hAnsi="SimSun" w:eastAsia="SimSun" w:cs="SimSun"/>
          <w:color w:val="0d0d0d"/>
          <w:spacing w:val="8"/>
          <w:sz w:val="22"/>
        </w:rPr>
        <w:t xml:space="preserve">月</w:t>
      </w:r>
      <w:r>
        <w:rPr>
          <w:rFonts w:ascii="Arial" w:hAnsi="Arial" w:eastAsia="Arial" w:cs="Arial"/>
          <w:color w:val="0d0d0d"/>
          <w:spacing w:val="8"/>
          <w:sz w:val="22"/>
        </w:rPr>
        <w:t xml:space="preserve">31</w:t>
      </w:r>
      <w:r>
        <w:rPr>
          <w:rFonts w:ascii="SimSun" w:hAnsi="SimSun" w:eastAsia="SimSun" w:cs="SimSun"/>
          <w:color w:val="0d0d0d"/>
          <w:spacing w:val="8"/>
          <w:sz w:val="22"/>
        </w:rPr>
        <w:t xml:space="preserve">日）；合同一年一签。</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1.8</w:t>
      </w:r>
      <w:r>
        <w:rPr>
          <w:rFonts w:ascii="SimSun" w:hAnsi="SimSun" w:eastAsia="SimSun" w:cs="SimSun"/>
          <w:color w:val="0d0d0d"/>
          <w:spacing w:val="8"/>
          <w:sz w:val="22"/>
        </w:rPr>
        <w:t xml:space="preserve">行业划分：租赁和商务服务业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1.9</w:t>
      </w:r>
      <w:r>
        <w:rPr>
          <w:rFonts w:ascii="SimSun" w:hAnsi="SimSun" w:eastAsia="SimSun" w:cs="SimSun"/>
          <w:color w:val="0d0d0d"/>
          <w:spacing w:val="8"/>
          <w:sz w:val="22"/>
        </w:rPr>
        <w:t xml:space="preserve">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1.10</w:t>
      </w:r>
      <w:r>
        <w:rPr>
          <w:rFonts w:ascii="SimSun" w:hAnsi="SimSun" w:eastAsia="SimSun" w:cs="SimSun"/>
          <w:color w:val="0d0d0d"/>
          <w:spacing w:val="8"/>
          <w:sz w:val="22"/>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1.11</w:t>
      </w:r>
      <w:r>
        <w:rPr>
          <w:rFonts w:ascii="SimSun" w:hAnsi="SimSun" w:eastAsia="SimSun" w:cs="SimSun"/>
          <w:color w:val="0d0d0d"/>
          <w:spacing w:val="8"/>
          <w:sz w:val="22"/>
        </w:rPr>
        <w:t xml:space="preserve">服务时间：以合同履行期限开始日为参考，提前15天完成人员、装备等进场准备，管理团队提前3天进场开展工作交接，确保按合同要求提供完整服务。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2"/>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pacing w:val="8"/>
          <w:sz w:val="22"/>
        </w:rPr>
        <w:t xml:space="preserve">2.1</w:t>
      </w:r>
      <w:r>
        <w:rPr>
          <w:rFonts w:ascii="SimSun" w:hAnsi="SimSun" w:eastAsia="SimSun" w:cs="SimSun"/>
          <w:b/>
          <w:color w:val="0d0d0d"/>
          <w:spacing w:val="8"/>
          <w:sz w:val="22"/>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）具有独立承担民事责任的能力（提供法人或者其他组织的营业执照；供应商为自然人的，提供其身份证）；</w:t>
      </w:r>
      <w:r>
        <w:rPr>
          <w:rFonts w:ascii="Arial" w:hAnsi="Arial" w:eastAsia="Arial" w:cs="Arial"/>
          <w:color w:val="0d0d0d"/>
          <w:sz w:val="22"/>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）具有良好的商业信誉和健全的财务会计制度（提供</w:t>
      </w:r>
      <w:r>
        <w:rPr>
          <w:rFonts w:ascii="Arial" w:hAnsi="Arial" w:eastAsia="Arial" w:cs="Arial"/>
          <w:color w:val="0d0d0d"/>
          <w:sz w:val="22"/>
        </w:rPr>
        <w:t xml:space="preserve">2024</w:t>
      </w:r>
      <w:r>
        <w:rPr>
          <w:rFonts w:ascii="SimSun" w:hAnsi="SimSun" w:eastAsia="SimSun" w:cs="SimSun"/>
          <w:color w:val="0d0d0d"/>
          <w:sz w:val="22"/>
        </w:rPr>
        <w:t xml:space="preserve">年度或</w:t>
      </w:r>
      <w:r>
        <w:rPr>
          <w:rFonts w:ascii="Arial" w:hAnsi="Arial" w:eastAsia="Arial" w:cs="Arial"/>
          <w:color w:val="0d0d0d"/>
          <w:sz w:val="22"/>
        </w:rPr>
        <w:t xml:space="preserve">2025</w:t>
      </w:r>
      <w:r>
        <w:rPr>
          <w:rFonts w:ascii="SimSun" w:hAnsi="SimSun" w:eastAsia="SimSun" w:cs="SimSun"/>
          <w:color w:val="0d0d0d"/>
          <w:sz w:val="22"/>
        </w:rPr>
        <w:t xml:space="preserve">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3</w:t>
      </w:r>
      <w:r>
        <w:rPr>
          <w:rFonts w:ascii="SimSun" w:hAnsi="SimSun" w:eastAsia="SimSun" w:cs="SimSun"/>
          <w:color w:val="0d0d0d"/>
          <w:sz w:val="22"/>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4</w:t>
      </w:r>
      <w:r>
        <w:rPr>
          <w:rFonts w:ascii="SimSun" w:hAnsi="SimSun" w:eastAsia="SimSun" w:cs="SimSun"/>
          <w:color w:val="0d0d0d"/>
          <w:sz w:val="22"/>
        </w:rPr>
        <w:t xml:space="preserve">）有依法缴纳税收和社会保障资金的良好记录（提供参加本次政府采购活动前半年内至少一个月缴纳增值税，或营业税，或企业所得税的凭据；并提供缴纳社会保险的凭据（专用收据或社会保险缴纳清单））；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5</w:t>
      </w:r>
      <w:r>
        <w:rPr>
          <w:rFonts w:ascii="SimSun" w:hAnsi="SimSun" w:eastAsia="SimSun" w:cs="SimSun"/>
          <w:color w:val="0d0d0d"/>
          <w:sz w:val="22"/>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6</w:t>
      </w:r>
      <w:r>
        <w:rPr>
          <w:rFonts w:ascii="SimSun" w:hAnsi="SimSun" w:eastAsia="SimSun" w:cs="SimSun"/>
          <w:color w:val="0d0d0d"/>
          <w:sz w:val="22"/>
        </w:rPr>
        <w:t xml:space="preserve">）法律、行政法规规定的其他条件：无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pacing w:val="8"/>
          <w:sz w:val="22"/>
        </w:rPr>
        <w:t xml:space="preserve">2.2</w:t>
      </w:r>
      <w:r>
        <w:rPr>
          <w:rFonts w:ascii="SimSun" w:hAnsi="SimSun" w:eastAsia="SimSun" w:cs="SimSun"/>
          <w:b/>
          <w:color w:val="0d0d0d"/>
          <w:spacing w:val="8"/>
          <w:sz w:val="22"/>
        </w:rPr>
        <w:t xml:space="preserve">落实政府采购政策需满足的资格要求：</w:t>
      </w:r>
      <w:r>
        <w:rPr>
          <w:rFonts w:ascii="SimSun" w:hAnsi="SimSun" w:eastAsia="SimSun" w:cs="SimSun"/>
          <w:color w:val="0d0d0d"/>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pacing w:val="8"/>
          <w:sz w:val="22"/>
        </w:rPr>
        <w:t xml:space="preserve">2.3</w:t>
      </w:r>
      <w:r>
        <w:rPr>
          <w:rFonts w:ascii="SimSun" w:hAnsi="SimSun" w:eastAsia="SimSun" w:cs="SimSun"/>
          <w:b/>
          <w:color w:val="0d0d0d"/>
          <w:sz w:val="22"/>
        </w:rPr>
        <w:t xml:space="preserve">采购人根据采购项目的特殊要求规定的特定条件，并提供符合特殊要求的证明材料或者情况说明：（</w:t>
      </w:r>
      <w:r>
        <w:rPr>
          <w:rFonts w:ascii="Arial" w:hAnsi="Arial" w:eastAsia="Arial" w:cs="Arial"/>
          <w:b/>
          <w:color w:val="0d0d0d"/>
          <w:sz w:val="22"/>
        </w:rPr>
        <w:t xml:space="preserve">1</w:t>
      </w:r>
      <w:r>
        <w:rPr>
          <w:rFonts w:ascii="SimSun" w:hAnsi="SimSun" w:eastAsia="SimSun" w:cs="SimSun"/>
          <w:b/>
          <w:color w:val="0d0d0d"/>
          <w:sz w:val="22"/>
        </w:rPr>
        <w:t xml:space="preserve">）供应商持有所在地省级公安机关颁发的《保安服务许可证》</w:t>
      </w:r>
      <w:r>
        <w:rPr>
          <w:rFonts w:ascii="Arial" w:hAnsi="Arial" w:eastAsia="Arial" w:cs="Arial"/>
          <w:b/>
          <w:color w:val="0d0d0d"/>
          <w:sz w:val="22"/>
        </w:rPr>
        <w:t xml:space="preserve">(</w:t>
      </w:r>
      <w:r>
        <w:rPr>
          <w:rFonts w:ascii="SimSun" w:hAnsi="SimSun" w:eastAsia="SimSun" w:cs="SimSun"/>
          <w:b/>
          <w:color w:val="0d0d0d"/>
          <w:sz w:val="22"/>
        </w:rPr>
        <w:t xml:space="preserve">提供有效期内的证书复印件加盖公章</w:t>
      </w:r>
      <w:r>
        <w:rPr>
          <w:rFonts w:ascii="Arial" w:hAnsi="Arial" w:eastAsia="Arial" w:cs="Arial"/>
          <w:b/>
          <w:color w:val="0d0d0d"/>
          <w:sz w:val="22"/>
        </w:rPr>
        <w:t xml:space="preserve">)</w:t>
      </w:r>
      <w:r>
        <w:rPr>
          <w:rFonts w:ascii="SimSun" w:hAnsi="SimSun" w:eastAsia="SimSun" w:cs="SimSun"/>
          <w:b/>
          <w:color w:val="0d0d0d"/>
          <w:sz w:val="22"/>
        </w:rPr>
        <w:t xml:space="preserve">。如供应商为江苏省外单位，须在中标后一个月内，在签订合同前须通过南京市公安机关备案，否则中标资格自动取消</w:t>
      </w:r>
      <w:r>
        <w:rPr>
          <w:rFonts w:ascii="Arial" w:hAnsi="Arial" w:eastAsia="Arial" w:cs="Arial"/>
          <w:b/>
          <w:color w:val="0d0d0d"/>
          <w:sz w:val="22"/>
        </w:rPr>
        <w:t xml:space="preserve">(</w:t>
      </w:r>
      <w:r>
        <w:rPr>
          <w:rFonts w:ascii="SimSun" w:hAnsi="SimSun" w:eastAsia="SimSun" w:cs="SimSun"/>
          <w:b/>
          <w:color w:val="0d0d0d"/>
          <w:sz w:val="22"/>
        </w:rPr>
        <w:t xml:space="preserve">须提供备案承诺书</w:t>
      </w:r>
      <w:r>
        <w:rPr>
          <w:rFonts w:ascii="Arial" w:hAnsi="Arial" w:eastAsia="Arial" w:cs="Arial"/>
          <w:b/>
          <w:color w:val="0d0d0d"/>
          <w:sz w:val="22"/>
        </w:rPr>
        <w:t xml:space="preserve">(</w:t>
      </w:r>
      <w:r>
        <w:rPr>
          <w:rFonts w:ascii="SimSun" w:hAnsi="SimSun" w:eastAsia="SimSun" w:cs="SimSun"/>
          <w:b/>
          <w:color w:val="0d0d0d"/>
          <w:sz w:val="22"/>
        </w:rPr>
        <w:t xml:space="preserve">格式自拟</w:t>
      </w:r>
      <w:r>
        <w:rPr>
          <w:rFonts w:ascii="Arial" w:hAnsi="Arial" w:eastAsia="Arial" w:cs="Arial"/>
          <w:b/>
          <w:color w:val="0d0d0d"/>
          <w:sz w:val="22"/>
        </w:rPr>
        <w:t xml:space="preserve">)</w:t>
      </w:r>
      <w:r>
        <w:rPr>
          <w:rFonts w:ascii="SimSun" w:hAnsi="SimSun" w:eastAsia="SimSun" w:cs="SimSun"/>
          <w:b/>
          <w:color w:val="0d0d0d"/>
          <w:sz w:val="22"/>
        </w:rPr>
        <w:t xml:space="preserve">并加盖公章</w:t>
      </w:r>
      <w:r>
        <w:rPr>
          <w:rFonts w:ascii="Arial" w:hAnsi="Arial" w:eastAsia="Arial" w:cs="Arial"/>
          <w:b/>
          <w:color w:val="0d0d0d"/>
          <w:sz w:val="22"/>
        </w:rPr>
        <w:t xml:space="preserve">;</w:t>
      </w:r>
      <w:r>
        <w:rPr>
          <w:rFonts w:ascii="SimSun" w:hAnsi="SimSun" w:eastAsia="SimSun" w:cs="SimSun"/>
          <w:b/>
          <w:color w:val="0d0d0d"/>
          <w:sz w:val="22"/>
        </w:rPr>
        <w:t xml:space="preserve">供应商如为江苏省内单位，无须提供相关承诺</w:t>
      </w:r>
      <w:r>
        <w:rPr>
          <w:rFonts w:ascii="Arial" w:hAnsi="Arial" w:eastAsia="Arial" w:cs="Arial"/>
          <w:b/>
          <w:color w:val="0d0d0d"/>
          <w:sz w:val="22"/>
        </w:rPr>
        <w:t xml:space="preserve">)</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2.4</w:t>
      </w:r>
      <w:r>
        <w:rPr>
          <w:rFonts w:ascii="SimSun" w:hAnsi="SimSun" w:eastAsia="SimSun" w:cs="SimSun"/>
          <w:color w:val="0d0d0d"/>
          <w:sz w:val="22"/>
        </w:rPr>
        <w:t xml:space="preserve">第</w:t>
      </w:r>
      <w:r>
        <w:rPr>
          <w:rFonts w:ascii="Arial" w:hAnsi="Arial" w:eastAsia="Arial" w:cs="Arial"/>
          <w:color w:val="0d0d0d"/>
          <w:sz w:val="22"/>
        </w:rPr>
        <w:t xml:space="preserve">2.1</w:t>
      </w:r>
      <w:r>
        <w:rPr>
          <w:rFonts w:ascii="SimSun" w:hAnsi="SimSun" w:eastAsia="SimSun" w:cs="SimSun"/>
          <w:color w:val="0d0d0d"/>
          <w:sz w:val="22"/>
        </w:rPr>
        <w:t xml:space="preserve">（</w:t>
      </w:r>
      <w:r>
        <w:rPr>
          <w:rFonts w:ascii="Arial" w:hAnsi="Arial" w:eastAsia="Arial" w:cs="Arial"/>
          <w:color w:val="0d0d0d"/>
          <w:sz w:val="22"/>
        </w:rPr>
        <w:t xml:space="preserve">5</w:t>
      </w:r>
      <w:r>
        <w:rPr>
          <w:rFonts w:ascii="SimSun" w:hAnsi="SimSun" w:eastAsia="SimSun" w:cs="SimSun"/>
          <w:color w:val="0d0d0d"/>
          <w:sz w:val="22"/>
        </w:rPr>
        <w:t xml:space="preserve">）条所称重大违法记录，是指供应商因违法经营受到刑事处罚或者责令停产停业、吊销许可证或者执照、较大数额罚款等行政处罚。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2.5 </w:t>
      </w:r>
      <w:r>
        <w:rPr>
          <w:rFonts w:ascii="SimSun" w:hAnsi="SimSun" w:eastAsia="SimSun" w:cs="SimSun"/>
          <w:color w:val="0d0d0d"/>
          <w:sz w:val="22"/>
        </w:rPr>
        <w:t xml:space="preserve">供应商在参加政府采购活动前</w:t>
      </w:r>
      <w:r>
        <w:rPr>
          <w:rFonts w:ascii="Arial" w:hAnsi="Arial" w:eastAsia="Arial" w:cs="Arial"/>
          <w:color w:val="0d0d0d"/>
          <w:sz w:val="22"/>
        </w:rPr>
        <w:t xml:space="preserve">3</w:t>
      </w:r>
      <w:r>
        <w:rPr>
          <w:rFonts w:ascii="SimSun" w:hAnsi="SimSun" w:eastAsia="SimSun" w:cs="SimSun"/>
          <w:color w:val="0d0d0d"/>
          <w:sz w:val="22"/>
        </w:rPr>
        <w:t xml:space="preserve">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2.6</w:t>
      </w:r>
      <w:r>
        <w:rPr>
          <w:rFonts w:ascii="SimSun" w:hAnsi="SimSun" w:eastAsia="SimSun" w:cs="SimSun"/>
          <w:color w:val="0d0d0d"/>
          <w:sz w:val="22"/>
        </w:rPr>
        <w:t xml:space="preserve">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w:t>
      </w:r>
      <w:r>
        <w:rPr>
          <w:rFonts w:ascii="SimSun" w:hAnsi="SimSun" w:eastAsia="SimSun" w:cs="SimSun"/>
          <w:color w:val="0d0d0d"/>
          <w:sz w:val="22"/>
        </w:rPr>
        <w:t xml:space="preserve">拒绝列入失信被执行人、重大税收违法案件当事人名单、政府采购严重违法失信行为记录名单的供应商参与政府采购活动。采购代理机构将在开标结束后，通过</w:t>
      </w:r>
      <w:r>
        <w:rPr>
          <w:rFonts w:ascii="Arial" w:hAnsi="Arial" w:eastAsia="Arial" w:cs="Arial"/>
          <w:color w:val="0d0d0d"/>
          <w:sz w:val="22"/>
        </w:rPr>
        <w:t xml:space="preserve">“</w:t>
      </w:r>
      <w:r>
        <w:rPr>
          <w:rFonts w:ascii="SimSun" w:hAnsi="SimSun" w:eastAsia="SimSun" w:cs="SimSun"/>
          <w:color w:val="0d0d0d"/>
          <w:sz w:val="22"/>
        </w:rPr>
        <w:t xml:space="preserve">中国政府采购网</w:t>
      </w:r>
      <w:r>
        <w:rPr>
          <w:rFonts w:ascii="Arial" w:hAnsi="Arial" w:eastAsia="Arial" w:cs="Arial"/>
          <w:color w:val="0d0d0d"/>
          <w:sz w:val="22"/>
        </w:rPr>
        <w:t xml:space="preserve">”</w:t>
      </w:r>
      <w:r>
        <w:rPr>
          <w:rFonts w:ascii="SimSun" w:hAnsi="SimSun" w:eastAsia="SimSun" w:cs="SimSun"/>
          <w:color w:val="0d0d0d"/>
          <w:sz w:val="22"/>
        </w:rPr>
        <w:t xml:space="preserve">、</w:t>
      </w:r>
      <w:r>
        <w:rPr>
          <w:rFonts w:ascii="Arial" w:hAnsi="Arial" w:eastAsia="Arial" w:cs="Arial"/>
          <w:color w:val="0d0d0d"/>
          <w:sz w:val="22"/>
        </w:rPr>
        <w:t xml:space="preserve">“</w:t>
      </w:r>
      <w:r>
        <w:rPr>
          <w:rFonts w:ascii="SimSun" w:hAnsi="SimSun" w:eastAsia="SimSun" w:cs="SimSun"/>
          <w:color w:val="0d0d0d"/>
          <w:sz w:val="22"/>
        </w:rPr>
        <w:t xml:space="preserve">信用中国</w:t>
      </w:r>
      <w:r>
        <w:rPr>
          <w:rFonts w:ascii="Arial" w:hAnsi="Arial" w:eastAsia="Arial" w:cs="Arial"/>
          <w:color w:val="0d0d0d"/>
          <w:sz w:val="22"/>
        </w:rPr>
        <w:t xml:space="preserve">”</w:t>
      </w:r>
      <w:r>
        <w:rPr>
          <w:rFonts w:ascii="SimSun" w:hAnsi="SimSun" w:eastAsia="SimSun" w:cs="SimSun"/>
          <w:color w:val="0d0d0d"/>
          <w:sz w:val="22"/>
        </w:rPr>
        <w:t xml:space="preserve">网站、</w:t>
      </w:r>
      <w:r>
        <w:rPr>
          <w:rFonts w:ascii="Arial" w:hAnsi="Arial" w:eastAsia="Arial" w:cs="Arial"/>
          <w:color w:val="0d0d0d"/>
          <w:sz w:val="22"/>
        </w:rPr>
        <w:t xml:space="preserve">“</w:t>
      </w:r>
      <w:r>
        <w:rPr>
          <w:rFonts w:ascii="SimSun" w:hAnsi="SimSun" w:eastAsia="SimSun" w:cs="SimSun"/>
          <w:color w:val="0d0d0d"/>
          <w:sz w:val="22"/>
        </w:rPr>
        <w:t xml:space="preserve">信用江苏</w:t>
      </w:r>
      <w:r>
        <w:rPr>
          <w:rFonts w:ascii="Arial" w:hAnsi="Arial" w:eastAsia="Arial" w:cs="Arial"/>
          <w:color w:val="0d0d0d"/>
          <w:sz w:val="22"/>
        </w:rPr>
        <w:t xml:space="preserve">”</w:t>
      </w:r>
      <w:r>
        <w:rPr>
          <w:rFonts w:ascii="SimSun" w:hAnsi="SimSun" w:eastAsia="SimSun" w:cs="SimSun"/>
          <w:color w:val="0d0d0d"/>
          <w:sz w:val="22"/>
        </w:rPr>
        <w:t xml:space="preserve">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3.1</w:t>
      </w:r>
      <w:r>
        <w:rPr>
          <w:rFonts w:ascii="SimSun" w:hAnsi="SimSun" w:eastAsia="SimSun" w:cs="SimSun"/>
          <w:color w:val="0d0d0d"/>
          <w:spacing w:val="8"/>
          <w:sz w:val="22"/>
        </w:rPr>
        <w:t xml:space="preserve">时间：自招标文件公告发布之日起</w:t>
      </w:r>
      <w:r>
        <w:rPr>
          <w:rFonts w:ascii="Arial" w:hAnsi="Arial" w:eastAsia="Arial" w:cs="Arial"/>
          <w:color w:val="0d0d0d"/>
          <w:spacing w:val="8"/>
          <w:sz w:val="22"/>
        </w:rPr>
        <w:t xml:space="preserve">5</w:t>
      </w:r>
      <w:r>
        <w:rPr>
          <w:rFonts w:ascii="SimSun" w:hAnsi="SimSun" w:eastAsia="SimSun" w:cs="SimSun"/>
          <w:color w:val="0d0d0d"/>
          <w:spacing w:val="8"/>
          <w:sz w:val="22"/>
        </w:rPr>
        <w:t xml:space="preserve">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3.2</w:t>
      </w:r>
      <w:r>
        <w:rPr>
          <w:rFonts w:ascii="SimSun" w:hAnsi="SimSun" w:eastAsia="SimSun" w:cs="SimSun"/>
          <w:color w:val="0d0d0d"/>
          <w:spacing w:val="8"/>
          <w:sz w:val="22"/>
        </w:rPr>
        <w:t xml:space="preserve">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4.1 2026</w:t>
      </w:r>
      <w:r>
        <w:rPr>
          <w:rFonts w:ascii="SimSun" w:hAnsi="SimSun" w:eastAsia="SimSun" w:cs="SimSun"/>
          <w:color w:val="0d0d0d"/>
          <w:spacing w:val="8"/>
          <w:sz w:val="22"/>
        </w:rPr>
        <w:t xml:space="preserve">年</w:t>
      </w:r>
      <w:r>
        <w:rPr>
          <w:rFonts w:ascii="Arial" w:hAnsi="Arial" w:eastAsia="Arial" w:cs="Arial"/>
          <w:color w:val="0d0d0d"/>
          <w:spacing w:val="8"/>
          <w:sz w:val="22"/>
        </w:rPr>
        <w:t xml:space="preserve">7</w:t>
      </w:r>
      <w:r>
        <w:rPr>
          <w:rFonts w:ascii="SimSun" w:hAnsi="SimSun" w:eastAsia="SimSun" w:cs="SimSun"/>
          <w:color w:val="0d0d0d"/>
          <w:spacing w:val="8"/>
          <w:sz w:val="22"/>
        </w:rPr>
        <w:t xml:space="preserve">月</w:t>
      </w:r>
      <w:r>
        <w:rPr>
          <w:rFonts w:ascii="Arial" w:hAnsi="Arial" w:eastAsia="Arial" w:cs="Arial"/>
          <w:color w:val="0d0d0d"/>
          <w:spacing w:val="8"/>
          <w:sz w:val="22"/>
        </w:rPr>
        <w:t xml:space="preserve">9</w:t>
      </w:r>
      <w:r>
        <w:rPr>
          <w:rFonts w:ascii="SimSun" w:hAnsi="SimSun" w:eastAsia="SimSun" w:cs="SimSun"/>
          <w:color w:val="0d0d0d"/>
          <w:spacing w:val="8"/>
          <w:sz w:val="22"/>
        </w:rPr>
        <w:t xml:space="preserve">日</w:t>
      </w:r>
      <w:r>
        <w:rPr>
          <w:rFonts w:ascii="Arial" w:hAnsi="Arial" w:eastAsia="Arial" w:cs="Arial"/>
          <w:color w:val="0d0d0d"/>
          <w:spacing w:val="8"/>
          <w:sz w:val="22"/>
        </w:rPr>
        <w:t xml:space="preserve">14</w:t>
      </w:r>
      <w:r>
        <w:rPr>
          <w:rFonts w:ascii="SimSun" w:hAnsi="SimSun" w:eastAsia="SimSun" w:cs="SimSun"/>
          <w:color w:val="0d0d0d"/>
          <w:spacing w:val="8"/>
          <w:sz w:val="22"/>
        </w:rPr>
        <w:t xml:space="preserve">点</w:t>
      </w:r>
      <w:r>
        <w:rPr>
          <w:rFonts w:ascii="Arial" w:hAnsi="Arial" w:eastAsia="Arial" w:cs="Arial"/>
          <w:color w:val="0d0d0d"/>
          <w:spacing w:val="8"/>
          <w:sz w:val="22"/>
        </w:rPr>
        <w:t xml:space="preserve">30</w:t>
      </w:r>
      <w:r>
        <w:rPr>
          <w:rFonts w:ascii="SimSun" w:hAnsi="SimSun" w:eastAsia="SimSun" w:cs="SimSun"/>
          <w:color w:val="0d0d0d"/>
          <w:spacing w:val="8"/>
          <w:sz w:val="22"/>
        </w:rPr>
        <w:t xml:space="preserve">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4.2 </w:t>
      </w:r>
      <w:r>
        <w:rPr>
          <w:rFonts w:ascii="SimSun" w:hAnsi="SimSun" w:eastAsia="SimSun" w:cs="SimSun"/>
          <w:color w:val="0d0d0d"/>
          <w:spacing w:val="8"/>
          <w:sz w:val="22"/>
        </w:rPr>
        <w:t xml:space="preserve">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自本公告发布之日起</w:t>
      </w:r>
      <w:r>
        <w:rPr>
          <w:rFonts w:ascii="Arial" w:hAnsi="Arial" w:eastAsia="Arial" w:cs="Arial"/>
          <w:color w:val="0d0d0d"/>
          <w:spacing w:val="8"/>
          <w:sz w:val="22"/>
        </w:rPr>
        <w:t xml:space="preserve">5</w:t>
      </w:r>
      <w:r>
        <w:rPr>
          <w:rFonts w:ascii="SimSun" w:hAnsi="SimSun" w:eastAsia="SimSun" w:cs="SimSun"/>
          <w:color w:val="0d0d0d"/>
          <w:spacing w:val="8"/>
          <w:sz w:val="22"/>
        </w:rPr>
        <w:t xml:space="preserve">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6.1</w:t>
      </w:r>
      <w:r>
        <w:rPr>
          <w:rFonts w:ascii="SimSun" w:hAnsi="SimSun" w:eastAsia="SimSun" w:cs="SimSun"/>
          <w:color w:val="0d0d0d"/>
          <w:sz w:val="22"/>
        </w:rPr>
        <w:t xml:space="preserve">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6.2</w:t>
      </w:r>
      <w:r>
        <w:rPr>
          <w:rFonts w:ascii="SimSun" w:hAnsi="SimSun" w:eastAsia="SimSun" w:cs="SimSun"/>
          <w:color w:val="0d0d0d"/>
          <w:sz w:val="22"/>
        </w:rPr>
        <w:t xml:space="preserve">勘察现场或答疑：无</w:t>
      </w:r>
      <w:r>
        <w:rPr>
          <w:rFonts w:ascii="Arial" w:hAnsi="Arial" w:eastAsia="Arial" w:cs="Arial"/>
          <w:color w:val="0d0d0d"/>
          <w:sz w:val="22"/>
        </w:rPr>
        <w:t xml:space="preserve"> </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6.3</w:t>
      </w:r>
      <w:r>
        <w:rPr>
          <w:rFonts w:ascii="SimSun" w:hAnsi="SimSun" w:eastAsia="SimSun" w:cs="SimSun"/>
          <w:color w:val="0d0d0d"/>
          <w:sz w:val="22"/>
        </w:rPr>
        <w:t xml:space="preserve">供应商通过“苏采云”（网址：</w:t>
      </w:r>
      <w:r>
        <w:rPr>
          <w:rFonts w:ascii="Arial" w:hAnsi="Arial" w:eastAsia="Arial" w:cs="Arial"/>
          <w:color w:val="0d0d0d"/>
          <w:sz w:val="22"/>
        </w:rPr>
        <w:t xml:space="preserve">http://jszfcg.jsczt.cn/</w:t>
      </w:r>
      <w:r>
        <w:rPr>
          <w:rFonts w:ascii="SimSun" w:hAnsi="SimSun" w:eastAsia="SimSun" w:cs="SimSun"/>
          <w:color w:val="0d0d0d"/>
          <w:sz w:val="22"/>
        </w:rPr>
        <w:t xml:space="preserve">）参与政府采购项目，需要办理江苏省政府采购数字证书及电子签章的，详见苏采云官网首页“新</w:t>
      </w:r>
      <w:r>
        <w:rPr>
          <w:rFonts w:ascii="Arial" w:hAnsi="Arial" w:eastAsia="Arial" w:cs="Arial"/>
          <w:color w:val="0d0d0d"/>
          <w:sz w:val="22"/>
        </w:rPr>
        <w:t xml:space="preserve">CA</w:t>
      </w:r>
      <w:r>
        <w:rPr>
          <w:rFonts w:ascii="SimSun" w:hAnsi="SimSun" w:eastAsia="SimSun" w:cs="SimSun"/>
          <w:color w:val="0d0d0d"/>
          <w:sz w:val="22"/>
        </w:rPr>
        <w:t xml:space="preserve">办理指南”。供应商通过苏采云官网首页进行供应商注册及</w:t>
      </w:r>
      <w:r>
        <w:rPr>
          <w:rFonts w:ascii="Arial" w:hAnsi="Arial" w:eastAsia="Arial" w:cs="Arial"/>
          <w:color w:val="0d0d0d"/>
          <w:sz w:val="22"/>
        </w:rPr>
        <w:t xml:space="preserve">CA</w:t>
      </w:r>
      <w:r>
        <w:rPr>
          <w:rFonts w:ascii="SimSun" w:hAnsi="SimSun" w:eastAsia="SimSun" w:cs="SimSun"/>
          <w:color w:val="0d0d0d"/>
          <w:sz w:val="22"/>
        </w:rPr>
        <w:t xml:space="preserve">绑定。</w:t>
      </w:r>
      <w:r>
        <w:rPr>
          <w:rFonts w:ascii="Arial" w:hAnsi="Arial" w:eastAsia="Arial" w:cs="Arial"/>
          <w:color w:val="0d0d0d"/>
          <w:sz w:val="22"/>
        </w:rPr>
        <w:t xml:space="preserve">CA</w:t>
      </w:r>
      <w:r>
        <w:rPr>
          <w:rFonts w:ascii="SimSun" w:hAnsi="SimSun" w:eastAsia="SimSun" w:cs="SimSun"/>
          <w:color w:val="0d0d0d"/>
          <w:sz w:val="22"/>
        </w:rPr>
        <w:t xml:space="preserve">登录后，供应商按《苏采云系统供应商操作手册》进行操作。</w:t>
      </w:r>
      <w:r>
        <w:rPr>
          <w:rFonts w:ascii="Arial" w:hAnsi="Arial" w:eastAsia="Arial" w:cs="Arial"/>
          <w:color w:val="0d0d0d"/>
          <w:sz w:val="22"/>
        </w:rPr>
        <w:t xml:space="preserve"> </w:t>
      </w:r>
      <w:r>
        <w:rPr>
          <w:rFonts w:ascii="SimSun" w:hAnsi="SimSun" w:eastAsia="SimSun" w:cs="SimSun"/>
          <w:color w:val="0d0d0d"/>
          <w:sz w:val="22"/>
        </w:rPr>
        <w:t xml:space="preserve">操作手册下载地址：</w:t>
      </w:r>
      <w:r>
        <w:rPr>
          <w:rFonts w:ascii="Arial" w:hAnsi="Arial" w:eastAsia="Arial" w:cs="Arial"/>
          <w:color w:val="0d0d0d"/>
          <w:sz w:val="22"/>
        </w:rPr>
        <w:t xml:space="preserve">http://www.ccgp-jiangsu.gov.cn/jiangsu/zlxz/ee/ee3a4bc5a3454aa2b0d9312230633ce9.html</w:t>
      </w:r>
      <w:r>
        <w:rPr>
          <w:rFonts w:ascii="SimSun" w:hAnsi="SimSun" w:eastAsia="SimSun" w:cs="SimSun"/>
          <w:color w:val="0d0d0d"/>
          <w:sz w:val="22"/>
        </w:rPr>
        <w:t xml:space="preserve">首次登录“苏采云”系统的新用户，登录网址后，点击“用户注册”</w:t>
      </w:r>
      <w:r>
        <w:rPr>
          <w:rFonts w:ascii="Arial" w:hAnsi="Arial" w:eastAsia="Arial" w:cs="Arial"/>
          <w:color w:val="0d0d0d"/>
          <w:sz w:val="22"/>
        </w:rPr>
        <w:t xml:space="preserve">--</w:t>
      </w:r>
      <w:r>
        <w:rPr>
          <w:rFonts w:ascii="SimSun" w:hAnsi="SimSun" w:eastAsia="SimSun" w:cs="SimSun"/>
          <w:color w:val="0d0d0d"/>
          <w:sz w:val="22"/>
        </w:rPr>
        <w:t xml:space="preserve">“新</w:t>
      </w:r>
      <w:r>
        <w:rPr>
          <w:rFonts w:ascii="Arial" w:hAnsi="Arial" w:eastAsia="Arial" w:cs="Arial"/>
          <w:color w:val="0d0d0d"/>
          <w:sz w:val="22"/>
        </w:rPr>
        <w:t xml:space="preserve">CA</w:t>
      </w:r>
      <w:r>
        <w:rPr>
          <w:rFonts w:ascii="SimSun" w:hAnsi="SimSun" w:eastAsia="SimSun" w:cs="SimSun"/>
          <w:color w:val="0d0d0d"/>
          <w:sz w:val="22"/>
        </w:rPr>
        <w:t xml:space="preserve">办理指南”</w:t>
      </w:r>
      <w:r>
        <w:rPr>
          <w:rFonts w:ascii="Arial" w:hAnsi="Arial" w:eastAsia="Arial" w:cs="Arial"/>
          <w:color w:val="0d0d0d"/>
          <w:sz w:val="22"/>
        </w:rPr>
        <w:t xml:space="preserve">--</w:t>
      </w:r>
      <w:r>
        <w:rPr>
          <w:rFonts w:ascii="SimSun" w:hAnsi="SimSun" w:eastAsia="SimSun" w:cs="SimSun"/>
          <w:color w:val="0d0d0d"/>
          <w:sz w:val="22"/>
        </w:rPr>
        <w:t xml:space="preserve">获取</w:t>
      </w:r>
      <w:r>
        <w:rPr>
          <w:rFonts w:ascii="Arial" w:hAnsi="Arial" w:eastAsia="Arial" w:cs="Arial"/>
          <w:color w:val="0d0d0d"/>
          <w:sz w:val="22"/>
        </w:rPr>
        <w:t xml:space="preserve">CA</w:t>
      </w:r>
      <w:r>
        <w:rPr>
          <w:rFonts w:ascii="SimSun" w:hAnsi="SimSun" w:eastAsia="SimSun" w:cs="SimSun"/>
          <w:color w:val="0d0d0d"/>
          <w:sz w:val="22"/>
        </w:rPr>
        <w:t xml:space="preserve">后绑定、登录系统</w:t>
      </w:r>
      <w:r>
        <w:rPr>
          <w:rFonts w:ascii="Arial" w:hAnsi="Arial" w:eastAsia="Arial" w:cs="Arial"/>
          <w:color w:val="0d0d0d"/>
          <w:sz w:val="22"/>
        </w:rPr>
        <w:t xml:space="preserve">--</w:t>
      </w:r>
      <w:r>
        <w:rPr>
          <w:rFonts w:ascii="SimSun" w:hAnsi="SimSun" w:eastAsia="SimSun" w:cs="SimSun"/>
          <w:color w:val="0d0d0d"/>
          <w:sz w:val="22"/>
        </w:rPr>
        <w:t xml:space="preserve">采购项目参与</w:t>
      </w:r>
      <w:r>
        <w:rPr>
          <w:rFonts w:ascii="Arial" w:hAnsi="Arial" w:eastAsia="Arial" w:cs="Arial"/>
          <w:color w:val="0d0d0d"/>
          <w:sz w:val="22"/>
        </w:rPr>
        <w:t xml:space="preserve">--</w:t>
      </w:r>
      <w:r>
        <w:rPr>
          <w:rFonts w:ascii="SimSun" w:hAnsi="SimSun" w:eastAsia="SimSun" w:cs="SimSun"/>
          <w:color w:val="0d0d0d"/>
          <w:sz w:val="22"/>
        </w:rPr>
        <w:t xml:space="preserve">下载采购文件（文件后缀名为“</w:t>
      </w:r>
      <w:r>
        <w:rPr>
          <w:rFonts w:ascii="Arial" w:hAnsi="Arial" w:eastAsia="Arial" w:cs="Arial"/>
          <w:color w:val="0d0d0d"/>
          <w:sz w:val="22"/>
        </w:rPr>
        <w:t xml:space="preserve">.kedt</w:t>
      </w:r>
      <w:r>
        <w:rPr>
          <w:rFonts w:ascii="SimSun" w:hAnsi="SimSun" w:eastAsia="SimSun" w:cs="SimSun"/>
          <w:color w:val="0d0d0d"/>
          <w:sz w:val="22"/>
        </w:rPr>
        <w:t xml:space="preserve">”）。</w:t>
      </w:r>
      <w:r>
        <w:rPr>
          <w:rFonts w:ascii="Arial" w:hAnsi="Arial" w:eastAsia="Arial" w:cs="Arial"/>
          <w:color w:val="0d0d0d"/>
          <w:sz w:val="22"/>
        </w:rPr>
        <w:t xml:space="preserve"> </w:t>
      </w:r>
      <w:r>
        <w:rPr>
          <w:rFonts w:ascii="SimSun" w:hAnsi="SimSun" w:eastAsia="SimSun" w:cs="SimSun"/>
          <w:color w:val="0d0d0d"/>
          <w:sz w:val="22"/>
        </w:rPr>
        <w:t xml:space="preserve">“苏采云”南京地区客服热线</w:t>
      </w:r>
      <w:r>
        <w:rPr>
          <w:rFonts w:ascii="Arial" w:hAnsi="Arial" w:eastAsia="Arial" w:cs="Arial"/>
          <w:color w:val="0d0d0d"/>
          <w:sz w:val="22"/>
        </w:rPr>
        <w:t xml:space="preserve">025-83633744</w:t>
      </w:r>
      <w:r>
        <w:rPr>
          <w:rFonts w:ascii="SimSun" w:hAnsi="SimSun" w:eastAsia="SimSun" w:cs="SimSun"/>
          <w:color w:val="0d0d0d"/>
          <w:sz w:val="22"/>
        </w:rPr>
        <w:t xml:space="preserve">、</w:t>
      </w:r>
      <w:r>
        <w:rPr>
          <w:rFonts w:ascii="Arial" w:hAnsi="Arial" w:eastAsia="Arial" w:cs="Arial"/>
          <w:color w:val="0d0d0d"/>
          <w:sz w:val="22"/>
        </w:rPr>
        <w:t xml:space="preserve">025-83633743</w:t>
      </w:r>
      <w:r>
        <w:rPr>
          <w:rFonts w:ascii="SimSun" w:hAnsi="SimSun" w:eastAsia="SimSun" w:cs="SimSun"/>
          <w:color w:val="0d0d0d"/>
          <w:sz w:val="22"/>
        </w:rPr>
        <w:t xml:space="preserve">。</w:t>
      </w:r>
      <w:r>
        <w:rPr>
          <w:rFonts w:ascii="Arial" w:hAnsi="Arial" w:eastAsia="Arial" w:cs="Arial"/>
          <w:color w:val="0d0d0d"/>
          <w:sz w:val="22"/>
        </w:rPr>
        <w:t xml:space="preserve"> </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6.4</w:t>
      </w:r>
      <w:r>
        <w:rPr>
          <w:rFonts w:ascii="SimSun" w:hAnsi="SimSun" w:eastAsia="SimSun" w:cs="SimSun"/>
          <w:color w:val="0d0d0d"/>
          <w:sz w:val="22"/>
        </w:rPr>
        <w:t xml:space="preserve">有关本次采购的事项若存在变动或修改，请及时关注“江苏政府采购网”（</w:t>
      </w:r>
      <w:r>
        <w:rPr>
          <w:rFonts w:ascii="Arial" w:hAnsi="Arial" w:eastAsia="Arial" w:cs="Arial"/>
          <w:color w:val="0d0d0d"/>
          <w:sz w:val="22"/>
        </w:rPr>
        <w:t xml:space="preserve">www.ccgp-jiangsu.gov.cn</w:t>
      </w:r>
      <w:r>
        <w:rPr>
          <w:rFonts w:ascii="SimSun" w:hAnsi="SimSun" w:eastAsia="SimSun" w:cs="SimSun"/>
          <w:color w:val="0d0d0d"/>
          <w:sz w:val="22"/>
        </w:rPr>
        <w:t xml:space="preserve">）更正公告。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7.1</w:t>
      </w:r>
      <w:r>
        <w:rPr>
          <w:rFonts w:ascii="SimSun" w:hAnsi="SimSun" w:eastAsia="SimSun" w:cs="SimSun"/>
          <w:color w:val="0d0d0d"/>
          <w:spacing w:val="8"/>
          <w:sz w:val="22"/>
        </w:rPr>
        <w:t xml:space="preserve">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名</w:t>
      </w:r>
      <w:r>
        <w:rPr>
          <w:rFonts w:ascii="Arial" w:hAnsi="Arial" w:eastAsia="Arial" w:cs="Arial"/>
          <w:color w:val="0d0d0d"/>
          <w:spacing w:val="8"/>
          <w:sz w:val="22"/>
        </w:rPr>
        <w:t xml:space="preserve"> </w:t>
      </w:r>
      <w:r>
        <w:rPr>
          <w:rFonts w:ascii="SimSun" w:hAnsi="SimSun" w:eastAsia="SimSun" w:cs="SimSun"/>
          <w:color w:val="0d0d0d"/>
          <w:spacing w:val="8"/>
          <w:sz w:val="22"/>
        </w:rPr>
        <w:t xml:space="preserve">称：</w:t>
      </w:r>
      <w:r>
        <w:rPr>
          <w:rFonts w:ascii="Arial" w:hAnsi="Arial" w:eastAsia="Arial" w:cs="Arial"/>
          <w:color w:val="0d0d0d"/>
          <w:spacing w:val="8"/>
          <w:sz w:val="22"/>
        </w:rPr>
        <w:t xml:space="preserve"> </w:t>
      </w:r>
      <w:r>
        <w:rPr>
          <w:rFonts w:ascii="SimSun" w:hAnsi="SimSun" w:eastAsia="SimSun" w:cs="SimSun"/>
          <w:color w:val="0d0d0d"/>
          <w:spacing w:val="8"/>
          <w:sz w:val="22"/>
        </w:rPr>
        <w:t xml:space="preserve">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地址：南京市浦口区珍珠南路</w:t>
      </w:r>
      <w:r>
        <w:rPr>
          <w:rFonts w:ascii="Arial" w:hAnsi="Arial" w:eastAsia="Arial" w:cs="Arial"/>
          <w:color w:val="0d0d0d"/>
          <w:spacing w:val="8"/>
          <w:sz w:val="22"/>
        </w:rPr>
        <w:t xml:space="preserve">65</w:t>
      </w:r>
      <w:r>
        <w:rPr>
          <w:rFonts w:ascii="SimSun" w:hAnsi="SimSun" w:eastAsia="SimSun" w:cs="SimSun"/>
          <w:color w:val="0d0d0d"/>
          <w:spacing w:val="8"/>
          <w:sz w:val="22"/>
        </w:rPr>
        <w:t xml:space="preserve">号</w:t>
      </w:r>
      <w:r>
        <w:rPr>
          <w:rFonts w:ascii="Arial" w:hAnsi="Arial" w:eastAsia="Arial" w:cs="Arial"/>
          <w:color w:val="0d0d0d"/>
          <w:spacing w:val="8"/>
          <w:sz w:val="22"/>
        </w:rPr>
        <w:t xml:space="preserve">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联系方式：</w:t>
      </w:r>
      <w:r>
        <w:rPr>
          <w:rFonts w:ascii="Arial" w:hAnsi="Arial" w:eastAsia="Arial" w:cs="Arial"/>
          <w:color w:val="0d0d0d"/>
          <w:spacing w:val="8"/>
          <w:sz w:val="22"/>
        </w:rPr>
        <w:t xml:space="preserve">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7.2</w:t>
      </w:r>
      <w:r>
        <w:rPr>
          <w:rFonts w:ascii="SimSun" w:hAnsi="SimSun" w:eastAsia="SimSun" w:cs="SimSun"/>
          <w:color w:val="0d0d0d"/>
          <w:spacing w:val="8"/>
          <w:sz w:val="22"/>
        </w:rPr>
        <w:t xml:space="preserve">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名</w:t>
      </w:r>
      <w:r>
        <w:rPr>
          <w:rFonts w:ascii="Arial" w:hAnsi="Arial" w:eastAsia="Arial" w:cs="Arial"/>
          <w:color w:val="0d0d0d"/>
          <w:spacing w:val="8"/>
          <w:sz w:val="22"/>
        </w:rPr>
        <w:t xml:space="preserve"> </w:t>
      </w:r>
      <w:r>
        <w:rPr>
          <w:rFonts w:ascii="SimSun" w:hAnsi="SimSun" w:eastAsia="SimSun" w:cs="SimSun"/>
          <w:color w:val="0d0d0d"/>
          <w:spacing w:val="8"/>
          <w:sz w:val="22"/>
        </w:rPr>
        <w:t xml:space="preserve">称：</w:t>
      </w:r>
      <w:r>
        <w:rPr>
          <w:rFonts w:ascii="Arial" w:hAnsi="Arial" w:eastAsia="Arial" w:cs="Arial"/>
          <w:color w:val="0d0d0d"/>
          <w:spacing w:val="8"/>
          <w:sz w:val="22"/>
        </w:rPr>
        <w:t xml:space="preserve"> </w:t>
      </w:r>
      <w:r>
        <w:rPr>
          <w:rFonts w:ascii="SimSun" w:hAnsi="SimSun" w:eastAsia="SimSun" w:cs="SimSun"/>
          <w:color w:val="0d0d0d"/>
          <w:spacing w:val="8"/>
          <w:sz w:val="22"/>
        </w:rPr>
        <w:t xml:space="preserve">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地　址：</w:t>
      </w:r>
      <w:r>
        <w:rPr>
          <w:rFonts w:ascii="Arial" w:hAnsi="Arial" w:eastAsia="Arial" w:cs="Arial"/>
          <w:color w:val="0d0d0d"/>
          <w:spacing w:val="8"/>
          <w:sz w:val="22"/>
        </w:rPr>
        <w:t xml:space="preserve"> </w:t>
      </w:r>
      <w:r>
        <w:rPr>
          <w:rFonts w:ascii="SimSun" w:hAnsi="SimSun" w:eastAsia="SimSun" w:cs="SimSun"/>
          <w:color w:val="0d0d0d"/>
          <w:spacing w:val="8"/>
          <w:sz w:val="22"/>
        </w:rPr>
        <w:t xml:space="preserve">南京市鼓楼区清江南路</w:t>
      </w:r>
      <w:r>
        <w:rPr>
          <w:rFonts w:ascii="Arial" w:hAnsi="Arial" w:eastAsia="Arial" w:cs="Arial"/>
          <w:color w:val="0d0d0d"/>
          <w:spacing w:val="8"/>
          <w:sz w:val="22"/>
        </w:rPr>
        <w:t xml:space="preserve">18</w:t>
      </w:r>
      <w:r>
        <w:rPr>
          <w:rFonts w:ascii="SimSun" w:hAnsi="SimSun" w:eastAsia="SimSun" w:cs="SimSun"/>
          <w:color w:val="0d0d0d"/>
          <w:spacing w:val="8"/>
          <w:sz w:val="22"/>
        </w:rPr>
        <w:t xml:space="preserve">号鼓楼创新广场</w:t>
      </w:r>
      <w:r>
        <w:rPr>
          <w:rFonts w:ascii="Arial" w:hAnsi="Arial" w:eastAsia="Arial" w:cs="Arial"/>
          <w:color w:val="0d0d0d"/>
          <w:spacing w:val="8"/>
          <w:sz w:val="22"/>
        </w:rPr>
        <w:t xml:space="preserve">D</w:t>
      </w:r>
      <w:r>
        <w:rPr>
          <w:rFonts w:ascii="SimSun" w:hAnsi="SimSun" w:eastAsia="SimSun" w:cs="SimSun"/>
          <w:color w:val="0d0d0d"/>
          <w:spacing w:val="8"/>
          <w:sz w:val="22"/>
        </w:rPr>
        <w:t xml:space="preserve">栋</w:t>
      </w:r>
      <w:r>
        <w:rPr>
          <w:rFonts w:ascii="Arial" w:hAnsi="Arial" w:eastAsia="Arial" w:cs="Arial"/>
          <w:color w:val="0d0d0d"/>
          <w:spacing w:val="8"/>
          <w:sz w:val="22"/>
        </w:rPr>
        <w:t xml:space="preserve">1004</w:t>
      </w:r>
      <w:r>
        <w:rPr>
          <w:rFonts w:ascii="SimSun" w:hAnsi="SimSun" w:eastAsia="SimSun" w:cs="SimSun"/>
          <w:color w:val="0d0d0d"/>
          <w:spacing w:val="8"/>
          <w:sz w:val="22"/>
        </w:rPr>
        <w:t xml:space="preserve">室</w:t>
      </w:r>
      <w:r>
        <w:rPr>
          <w:rFonts w:ascii="Arial" w:hAnsi="Arial" w:eastAsia="Arial" w:cs="Arial"/>
          <w:color w:val="0d0d0d"/>
          <w:spacing w:val="8"/>
          <w:sz w:val="22"/>
        </w:rPr>
        <w:t xml:space="preserve">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联系方式：陈康健</w:t>
      </w:r>
      <w:r>
        <w:rPr>
          <w:rFonts w:ascii="Arial" w:hAnsi="Arial" w:eastAsia="Arial" w:cs="Arial"/>
          <w:color w:val="0d0d0d"/>
          <w:spacing w:val="8"/>
          <w:sz w:val="22"/>
        </w:rPr>
        <w:t xml:space="preserve">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7.3</w:t>
      </w:r>
      <w:r>
        <w:rPr>
          <w:rFonts w:ascii="SimSun" w:hAnsi="SimSun" w:eastAsia="SimSun" w:cs="SimSun"/>
          <w:color w:val="0d0d0d"/>
          <w:spacing w:val="8"/>
          <w:sz w:val="22"/>
        </w:rPr>
        <w:t xml:space="preserve">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电　话：</w:t>
      </w:r>
      <w:r>
        <w:rPr>
          <w:rFonts w:ascii="Arial" w:hAnsi="Arial" w:eastAsia="Arial" w:cs="Arial"/>
          <w:color w:val="0d0d0d"/>
          <w:spacing w:val="8"/>
          <w:sz w:val="22"/>
        </w:rPr>
        <w:t xml:space="preserve">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3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u w:val="none"/>
        </w:rPr>
        <w:t xml:space="preserve">第二章</w:t>
      </w:r>
      <w:r>
        <w:rPr>
          <w:rFonts w:ascii="Arial" w:hAnsi="Arial" w:eastAsia="Arial" w:cs="Arial"/>
          <w:b/>
          <w:color w:val="0d0d0d"/>
          <w:sz w:val="32"/>
        </w:rPr>
        <w:t xml:space="preserve"> </w:t>
      </w:r>
      <w:r>
        <w:rPr>
          <w:rFonts w:ascii="SimSun" w:hAnsi="SimSun" w:eastAsia="SimSun" w:cs="SimSun"/>
          <w:b/>
          <w:color w:val="0d0d0d"/>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一、总</w:t>
      </w:r>
      <w:r>
        <w:rPr>
          <w:rFonts w:ascii="Arial" w:hAnsi="Arial" w:eastAsia="Arial" w:cs="Arial"/>
          <w:b/>
          <w:color w:val="0d0d0d"/>
          <w:sz w:val="22"/>
        </w:rPr>
        <w:t xml:space="preserve"> </w:t>
      </w:r>
      <w:r>
        <w:rPr>
          <w:rFonts w:ascii="SimSun" w:hAnsi="SimSun" w:eastAsia="SimSun" w:cs="SimSun"/>
          <w:b/>
          <w:color w:val="0d0d0d"/>
          <w:sz w:val="22"/>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w:t>
      </w:r>
      <w:r>
        <w:rPr>
          <w:rFonts w:ascii="SimSun" w:hAnsi="SimSun" w:eastAsia="SimSun" w:cs="SimSun"/>
          <w:b/>
          <w:color w:val="0d0d0d"/>
          <w:sz w:val="22"/>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w:t>
      </w:r>
      <w:r>
        <w:rPr>
          <w:rFonts w:ascii="SimSun" w:hAnsi="SimSun" w:eastAsia="SimSun" w:cs="SimSun"/>
          <w:color w:val="0d0d0d"/>
          <w:sz w:val="22"/>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w:t>
      </w:r>
      <w:r>
        <w:rPr>
          <w:rFonts w:ascii="SimSun" w:hAnsi="SimSun" w:eastAsia="SimSun" w:cs="SimSun"/>
          <w:b/>
          <w:color w:val="0d0d0d"/>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w:t>
      </w:r>
      <w:r>
        <w:rPr>
          <w:rFonts w:ascii="SimSun" w:hAnsi="SimSun" w:eastAsia="SimSun" w:cs="SimSun"/>
          <w:color w:val="0d0d0d"/>
          <w:sz w:val="22"/>
        </w:rPr>
        <w:t xml:space="preserve">招标人（采购人）</w:t>
      </w:r>
      <w:r>
        <w:rPr>
          <w:rFonts w:ascii="Arial" w:hAnsi="Arial" w:eastAsia="Arial" w:cs="Arial"/>
          <w:color w:val="0d0d0d"/>
          <w:sz w:val="22"/>
        </w:rPr>
        <w:t xml:space="preserve">”</w:t>
      </w:r>
      <w:r>
        <w:rPr>
          <w:rFonts w:ascii="SimSun" w:hAnsi="SimSun" w:eastAsia="SimSun" w:cs="SimSun"/>
          <w:color w:val="0d0d0d"/>
          <w:sz w:val="22"/>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w:t>
      </w:r>
      <w:r>
        <w:rPr>
          <w:rFonts w:ascii="SimSun" w:hAnsi="SimSun" w:eastAsia="SimSun" w:cs="SimSun"/>
          <w:color w:val="0d0d0d"/>
          <w:sz w:val="22"/>
        </w:rPr>
        <w:t xml:space="preserve">投标人（供应商）</w:t>
      </w:r>
      <w:r>
        <w:rPr>
          <w:rFonts w:ascii="Arial" w:hAnsi="Arial" w:eastAsia="Arial" w:cs="Arial"/>
          <w:color w:val="0d0d0d"/>
          <w:sz w:val="22"/>
        </w:rPr>
        <w:t xml:space="preserve">”</w:t>
      </w:r>
      <w:r>
        <w:rPr>
          <w:rFonts w:ascii="SimSun" w:hAnsi="SimSun" w:eastAsia="SimSun" w:cs="SimSun"/>
          <w:color w:val="0d0d0d"/>
          <w:sz w:val="22"/>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w:t>
      </w:r>
      <w:r>
        <w:rPr>
          <w:rFonts w:ascii="SimSun" w:hAnsi="SimSun" w:eastAsia="SimSun" w:cs="SimSun"/>
          <w:color w:val="0d0d0d"/>
          <w:sz w:val="22"/>
        </w:rPr>
        <w:t xml:space="preserve">招标代理机构（采购代理机构）</w:t>
      </w:r>
      <w:r>
        <w:rPr>
          <w:rFonts w:ascii="Arial" w:hAnsi="Arial" w:eastAsia="Arial" w:cs="Arial"/>
          <w:color w:val="0d0d0d"/>
          <w:sz w:val="22"/>
        </w:rPr>
        <w:t xml:space="preserve">”</w:t>
      </w:r>
      <w:r>
        <w:rPr>
          <w:rFonts w:ascii="SimSun" w:hAnsi="SimSun" w:eastAsia="SimSun" w:cs="SimSun"/>
          <w:color w:val="0d0d0d"/>
          <w:sz w:val="22"/>
        </w:rPr>
        <w:t xml:space="preserve">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2.4“</w:t>
      </w:r>
      <w:r>
        <w:rPr>
          <w:rFonts w:ascii="SimSun" w:hAnsi="SimSun" w:eastAsia="SimSun" w:cs="SimSun"/>
          <w:color w:val="0d0d0d"/>
          <w:sz w:val="22"/>
        </w:rPr>
        <w:t xml:space="preserve">货物和服务</w:t>
      </w:r>
      <w:r>
        <w:rPr>
          <w:rFonts w:ascii="Arial" w:hAnsi="Arial" w:eastAsia="Arial" w:cs="Arial"/>
          <w:color w:val="0d0d0d"/>
          <w:sz w:val="22"/>
        </w:rPr>
        <w:t xml:space="preserve">”</w:t>
      </w:r>
      <w:r>
        <w:rPr>
          <w:rFonts w:ascii="SimSun" w:hAnsi="SimSun" w:eastAsia="SimSun" w:cs="SimSun"/>
          <w:color w:val="0d0d0d"/>
          <w:sz w:val="22"/>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2.5“</w:t>
      </w:r>
      <w:r>
        <w:rPr>
          <w:rFonts w:ascii="SimSun" w:hAnsi="SimSun" w:eastAsia="SimSun" w:cs="SimSun"/>
          <w:color w:val="0d0d0d"/>
          <w:sz w:val="22"/>
        </w:rPr>
        <w:t xml:space="preserve">用户或使用单位</w:t>
      </w:r>
      <w:r>
        <w:rPr>
          <w:rFonts w:ascii="Arial" w:hAnsi="Arial" w:eastAsia="Arial" w:cs="Arial"/>
          <w:color w:val="0d0d0d"/>
          <w:sz w:val="22"/>
        </w:rPr>
        <w:t xml:space="preserve">”</w:t>
      </w:r>
      <w:r>
        <w:rPr>
          <w:rFonts w:ascii="SimSun" w:hAnsi="SimSun" w:eastAsia="SimSun" w:cs="SimSun"/>
          <w:color w:val="0d0d0d"/>
          <w:sz w:val="22"/>
        </w:rPr>
        <w:t xml:space="preserve">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3.1 </w:t>
      </w:r>
      <w:r>
        <w:rPr>
          <w:rFonts w:ascii="SimSun" w:hAnsi="SimSun" w:eastAsia="SimSun" w:cs="SimSun"/>
          <w:color w:val="0d0d0d"/>
          <w:sz w:val="22"/>
        </w:rPr>
        <w:t xml:space="preserve">政府采购促进中小企业发展，在政府采购活动中，供应商提供的货物、工程或者服务符合《政府采购促进中小企业发展管理办法》（财库〔</w:t>
      </w:r>
      <w:r>
        <w:rPr>
          <w:rFonts w:ascii="Arial" w:hAnsi="Arial" w:eastAsia="Arial" w:cs="Arial"/>
          <w:color w:val="0d0d0d"/>
          <w:sz w:val="22"/>
        </w:rPr>
        <w:t xml:space="preserve">2020</w:t>
      </w:r>
      <w:r>
        <w:rPr>
          <w:rFonts w:ascii="SimSun" w:hAnsi="SimSun" w:eastAsia="SimSun" w:cs="SimSun"/>
          <w:color w:val="0d0d0d"/>
          <w:sz w:val="22"/>
        </w:rPr>
        <w:t xml:space="preserve">〕</w:t>
      </w:r>
      <w:r>
        <w:rPr>
          <w:rFonts w:ascii="Arial" w:hAnsi="Arial" w:eastAsia="Arial" w:cs="Arial"/>
          <w:color w:val="0d0d0d"/>
          <w:sz w:val="22"/>
        </w:rPr>
        <w:t xml:space="preserve">46</w:t>
      </w:r>
      <w:r>
        <w:rPr>
          <w:rFonts w:ascii="SimSun" w:hAnsi="SimSun" w:eastAsia="SimSun" w:cs="SimSun"/>
          <w:color w:val="0d0d0d"/>
          <w:sz w:val="22"/>
        </w:rPr>
        <w:t xml:space="preserve">号）的规定的，享受中小企业扶持政策。中小企业参加政府采购活动，应当出具《中小企业声明函》（格式见附件），否则不得享受相关中小企业扶持政策。（“中小企业划型标准”详见《关于印发中小企业划型标准规定的通知》工信部联企业〔</w:t>
      </w:r>
      <w:r>
        <w:rPr>
          <w:rFonts w:ascii="Arial" w:hAnsi="Arial" w:eastAsia="Arial" w:cs="Arial"/>
          <w:color w:val="0d0d0d"/>
          <w:sz w:val="22"/>
        </w:rPr>
        <w:t xml:space="preserve">2011</w:t>
      </w:r>
      <w:r>
        <w:rPr>
          <w:rFonts w:ascii="SimSun" w:hAnsi="SimSun" w:eastAsia="SimSun" w:cs="SimSun"/>
          <w:color w:val="0d0d0d"/>
          <w:sz w:val="22"/>
        </w:rPr>
        <w:t xml:space="preserve">〕</w:t>
      </w:r>
      <w:r>
        <w:rPr>
          <w:rFonts w:ascii="Arial" w:hAnsi="Arial" w:eastAsia="Arial" w:cs="Arial"/>
          <w:color w:val="0d0d0d"/>
          <w:sz w:val="22"/>
        </w:rPr>
        <w:t xml:space="preserve">300</w:t>
      </w:r>
      <w:r>
        <w:rPr>
          <w:rFonts w:ascii="SimSun" w:hAnsi="SimSun" w:eastAsia="SimSun" w:cs="SimSun"/>
          <w:color w:val="0d0d0d"/>
          <w:sz w:val="22"/>
        </w:rPr>
        <w:t xml:space="preserve">号及《国家统计局关于印发</w:t>
      </w:r>
      <w:r>
        <w:rPr>
          <w:rFonts w:ascii="Arial" w:hAnsi="Arial" w:eastAsia="Arial" w:cs="Arial"/>
          <w:color w:val="0d0d0d"/>
          <w:sz w:val="22"/>
        </w:rPr>
        <w:t xml:space="preserve">&lt;</w:t>
      </w:r>
      <w:r>
        <w:rPr>
          <w:rFonts w:ascii="SimSun" w:hAnsi="SimSun" w:eastAsia="SimSun" w:cs="SimSun"/>
          <w:color w:val="0d0d0d"/>
          <w:sz w:val="22"/>
        </w:rPr>
        <w:t xml:space="preserve">统计上大中小微型企业划分办法（</w:t>
      </w:r>
      <w:r>
        <w:rPr>
          <w:rFonts w:ascii="Arial" w:hAnsi="Arial" w:eastAsia="Arial" w:cs="Arial"/>
          <w:color w:val="0d0d0d"/>
          <w:sz w:val="22"/>
        </w:rPr>
        <w:t xml:space="preserve">2017</w:t>
      </w:r>
      <w:r>
        <w:rPr>
          <w:rFonts w:ascii="SimSun" w:hAnsi="SimSun" w:eastAsia="SimSun" w:cs="SimSun"/>
          <w:color w:val="0d0d0d"/>
          <w:sz w:val="22"/>
        </w:rPr>
        <w:t xml:space="preserve">）</w:t>
      </w:r>
      <w:r>
        <w:rPr>
          <w:rFonts w:ascii="Arial" w:hAnsi="Arial" w:eastAsia="Arial" w:cs="Arial"/>
          <w:color w:val="0d0d0d"/>
          <w:sz w:val="22"/>
        </w:rPr>
        <w:t xml:space="preserve">&gt;</w:t>
      </w:r>
      <w:r>
        <w:rPr>
          <w:rFonts w:ascii="SimSun" w:hAnsi="SimSun" w:eastAsia="SimSun" w:cs="SimSun"/>
          <w:color w:val="0d0d0d"/>
          <w:sz w:val="22"/>
        </w:rPr>
        <w:t xml:space="preserve">的通知》国统字〔</w:t>
      </w:r>
      <w:r>
        <w:rPr>
          <w:rFonts w:ascii="Arial" w:hAnsi="Arial" w:eastAsia="Arial" w:cs="Arial"/>
          <w:color w:val="0d0d0d"/>
          <w:sz w:val="22"/>
        </w:rPr>
        <w:t xml:space="preserve">2017</w:t>
      </w:r>
      <w:r>
        <w:rPr>
          <w:rFonts w:ascii="SimSun" w:hAnsi="SimSun" w:eastAsia="SimSun" w:cs="SimSun"/>
          <w:color w:val="0d0d0d"/>
          <w:sz w:val="22"/>
        </w:rPr>
        <w:t xml:space="preserve">〕</w:t>
      </w:r>
      <w:r>
        <w:rPr>
          <w:rFonts w:ascii="Arial" w:hAnsi="Arial" w:eastAsia="Arial" w:cs="Arial"/>
          <w:color w:val="0d0d0d"/>
          <w:sz w:val="22"/>
        </w:rPr>
        <w:t xml:space="preserve">213</w:t>
      </w:r>
      <w:r>
        <w:rPr>
          <w:rFonts w:ascii="SimSun" w:hAnsi="SimSun" w:eastAsia="SimSun" w:cs="SimSun"/>
          <w:color w:val="0d0d0d"/>
          <w:sz w:val="22"/>
        </w:rPr>
        <w:t xml:space="preserve">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3.2</w:t>
      </w:r>
      <w:r>
        <w:rPr>
          <w:rFonts w:ascii="SimSun" w:hAnsi="SimSun" w:eastAsia="SimSun" w:cs="SimSun"/>
          <w:color w:val="0d0d0d"/>
          <w:sz w:val="22"/>
        </w:rPr>
        <w:t xml:space="preserve">鼓励大中型企业和其他自然人、法人或者其他组织与小型、微型企业组成联合体共同参加非专门面向中小企业的政府采购活动。联合协议中约定，小型、微型企业的协议合同金额占到联合体协议合同总金额</w:t>
      </w:r>
      <w:r>
        <w:rPr>
          <w:rFonts w:ascii="Arial" w:hAnsi="Arial" w:eastAsia="Arial" w:cs="Arial"/>
          <w:color w:val="0d0d0d"/>
          <w:sz w:val="22"/>
        </w:rPr>
        <w:t xml:space="preserve">30%</w:t>
      </w:r>
      <w:r>
        <w:rPr>
          <w:rFonts w:ascii="SimSun" w:hAnsi="SimSun" w:eastAsia="SimSun" w:cs="SimSun"/>
          <w:color w:val="0d0d0d"/>
          <w:sz w:val="22"/>
        </w:rPr>
        <w:t xml:space="preserve">以上的，给予联合体</w:t>
      </w:r>
      <w:r>
        <w:rPr>
          <w:rFonts w:ascii="Arial" w:hAnsi="Arial" w:eastAsia="Arial" w:cs="Arial"/>
          <w:color w:val="0d0d0d"/>
          <w:sz w:val="22"/>
        </w:rPr>
        <w:t xml:space="preserve">4%</w:t>
      </w:r>
      <w:r>
        <w:rPr>
          <w:rFonts w:ascii="SimSun" w:hAnsi="SimSun" w:eastAsia="SimSun" w:cs="SimSun"/>
          <w:color w:val="0d0d0d"/>
          <w:sz w:val="22"/>
        </w:rPr>
        <w:t xml:space="preserve">的价格扣除。联合体各方均为小型、微型企业的，联合体视同为小型、微型企业给予</w:t>
      </w:r>
      <w:r>
        <w:rPr>
          <w:rFonts w:ascii="Arial" w:hAnsi="Arial" w:eastAsia="Arial" w:cs="Arial"/>
          <w:color w:val="0d0d0d"/>
          <w:sz w:val="22"/>
        </w:rPr>
        <w:t xml:space="preserve">10%</w:t>
      </w:r>
      <w:r>
        <w:rPr>
          <w:rFonts w:ascii="SimSun" w:hAnsi="SimSun" w:eastAsia="SimSun" w:cs="SimSun"/>
          <w:color w:val="0d0d0d"/>
          <w:sz w:val="22"/>
        </w:rPr>
        <w:t xml:space="preserve">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3.3</w:t>
      </w:r>
      <w:r>
        <w:rPr>
          <w:rFonts w:ascii="SimSun" w:hAnsi="SimSun" w:eastAsia="SimSun" w:cs="SimSun"/>
          <w:color w:val="0d0d0d"/>
          <w:sz w:val="22"/>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d0d0d"/>
          <w:sz w:val="22"/>
        </w:rPr>
        <w:t xml:space="preserve">2014</w:t>
      </w:r>
      <w:r>
        <w:rPr>
          <w:rFonts w:ascii="SimSun" w:hAnsi="SimSun" w:eastAsia="SimSun" w:cs="SimSun"/>
          <w:color w:val="0d0d0d"/>
          <w:sz w:val="22"/>
        </w:rPr>
        <w:t xml:space="preserve">〕</w:t>
      </w:r>
      <w:r>
        <w:rPr>
          <w:rFonts w:ascii="Arial" w:hAnsi="Arial" w:eastAsia="Arial" w:cs="Arial"/>
          <w:color w:val="0d0d0d"/>
          <w:sz w:val="22"/>
        </w:rPr>
        <w:t xml:space="preserve">68</w:t>
      </w:r>
      <w:r>
        <w:rPr>
          <w:rFonts w:ascii="SimSun" w:hAnsi="SimSun" w:eastAsia="SimSun" w:cs="SimSun"/>
          <w:color w:val="0d0d0d"/>
          <w:sz w:val="22"/>
        </w:rPr>
        <w:t xml:space="preserve">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3.4</w:t>
      </w:r>
      <w:r>
        <w:rPr>
          <w:rFonts w:ascii="SimSun" w:hAnsi="SimSun" w:eastAsia="SimSun" w:cs="SimSun"/>
          <w:color w:val="0d0d0d"/>
          <w:sz w:val="22"/>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d0d0d"/>
          <w:sz w:val="22"/>
        </w:rPr>
        <w:t xml:space="preserve">2017</w:t>
      </w:r>
      <w:r>
        <w:rPr>
          <w:rFonts w:ascii="SimSun" w:hAnsi="SimSun" w:eastAsia="SimSun" w:cs="SimSun"/>
          <w:color w:val="0d0d0d"/>
          <w:sz w:val="22"/>
        </w:rPr>
        <w:t xml:space="preserve">〕</w:t>
      </w:r>
      <w:r>
        <w:rPr>
          <w:rFonts w:ascii="Arial" w:hAnsi="Arial" w:eastAsia="Arial" w:cs="Arial"/>
          <w:color w:val="0d0d0d"/>
          <w:sz w:val="22"/>
        </w:rPr>
        <w:t xml:space="preserve">141</w:t>
      </w:r>
      <w:r>
        <w:rPr>
          <w:rFonts w:ascii="SimSun" w:hAnsi="SimSun" w:eastAsia="SimSun" w:cs="SimSun"/>
          <w:color w:val="0d0d0d"/>
          <w:sz w:val="22"/>
        </w:rPr>
        <w:t xml:space="preserve">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3.5</w:t>
      </w:r>
      <w:r>
        <w:rPr>
          <w:rFonts w:ascii="SimSun" w:hAnsi="SimSun" w:eastAsia="SimSun" w:cs="SimSun"/>
          <w:color w:val="0d0d0d"/>
          <w:sz w:val="22"/>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3.6</w:t>
      </w:r>
      <w:r>
        <w:rPr>
          <w:rFonts w:ascii="SimSun" w:hAnsi="SimSun" w:eastAsia="SimSun" w:cs="SimSun"/>
          <w:color w:val="0d0d0d"/>
          <w:sz w:val="22"/>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3.7</w:t>
      </w:r>
      <w:r>
        <w:rPr>
          <w:rFonts w:ascii="SimSun" w:hAnsi="SimSun" w:eastAsia="SimSun" w:cs="SimSun"/>
          <w:color w:val="0d0d0d"/>
          <w:sz w:val="22"/>
        </w:rPr>
        <w:t xml:space="preserve">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d0d0d"/>
          <w:sz w:val="22"/>
        </w:rPr>
        <w:t xml:space="preserve">2008</w:t>
      </w:r>
      <w:r>
        <w:rPr>
          <w:rFonts w:ascii="SimSun" w:hAnsi="SimSun" w:eastAsia="SimSun" w:cs="SimSun"/>
          <w:color w:val="0d0d0d"/>
          <w:sz w:val="22"/>
        </w:rPr>
        <w:t xml:space="preserve">〕</w:t>
      </w:r>
      <w:r>
        <w:rPr>
          <w:rFonts w:ascii="Arial" w:hAnsi="Arial" w:eastAsia="Arial" w:cs="Arial"/>
          <w:color w:val="0d0d0d"/>
          <w:sz w:val="22"/>
        </w:rPr>
        <w:t xml:space="preserve">248</w:t>
      </w:r>
      <w:r>
        <w:rPr>
          <w:rFonts w:ascii="SimSun" w:hAnsi="SimSun" w:eastAsia="SimSun" w:cs="SimSun"/>
          <w:color w:val="0d0d0d"/>
          <w:sz w:val="22"/>
        </w:rPr>
        <w:t xml:space="preserve">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3</w:t>
      </w:r>
      <w:r>
        <w:rPr>
          <w:rFonts w:ascii="SimSun" w:hAnsi="SimSun" w:eastAsia="SimSun" w:cs="SimSun"/>
          <w:color w:val="0d0d0d"/>
          <w:sz w:val="22"/>
        </w:rPr>
        <w:t xml:space="preserve">）允许进口产品参加的，优先采购向我国企业转让技术、与我国企业签订消化吸收再创新方案的投标人的进口产品。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3.8</w:t>
      </w:r>
      <w:r>
        <w:rPr>
          <w:rFonts w:ascii="SimSun" w:hAnsi="SimSun" w:eastAsia="SimSun" w:cs="SimSun"/>
          <w:color w:val="0d0d0d"/>
          <w:sz w:val="22"/>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4</w:t>
      </w:r>
      <w:r>
        <w:rPr>
          <w:rFonts w:ascii="SimSun" w:hAnsi="SimSun" w:eastAsia="SimSun" w:cs="SimSun"/>
          <w:b/>
          <w:color w:val="0d0d0d"/>
          <w:sz w:val="22"/>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4.1</w:t>
      </w:r>
      <w:r>
        <w:rPr>
          <w:rFonts w:ascii="SimSun" w:hAnsi="SimSun" w:eastAsia="SimSun" w:cs="SimSun"/>
          <w:color w:val="0d0d0d"/>
          <w:sz w:val="22"/>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w:t>
      </w:r>
      <w:r>
        <w:rPr>
          <w:rFonts w:ascii="SimSun" w:hAnsi="SimSun" w:eastAsia="SimSun" w:cs="SimSun"/>
          <w:color w:val="0d0d0d"/>
          <w:sz w:val="22"/>
        </w:rPr>
        <w:t xml:space="preserve">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4.2 </w:t>
      </w:r>
      <w:r>
        <w:rPr>
          <w:rFonts w:ascii="SimSun" w:hAnsi="SimSun" w:eastAsia="SimSun" w:cs="SimSun"/>
          <w:color w:val="0d0d0d"/>
          <w:sz w:val="22"/>
        </w:rPr>
        <w:t xml:space="preserve">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4.3 </w:t>
      </w:r>
      <w:r>
        <w:rPr>
          <w:rFonts w:ascii="SimSun" w:hAnsi="SimSun" w:eastAsia="SimSun" w:cs="SimSun"/>
          <w:color w:val="0d0d0d"/>
          <w:sz w:val="22"/>
        </w:rPr>
        <w:t xml:space="preserve">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4.4</w:t>
      </w:r>
      <w:r>
        <w:rPr>
          <w:rFonts w:ascii="SimSun" w:hAnsi="SimSun" w:eastAsia="SimSun" w:cs="SimSun"/>
          <w:color w:val="0d0d0d"/>
          <w:sz w:val="22"/>
        </w:rPr>
        <w:t xml:space="preserve">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5</w:t>
      </w:r>
      <w:r>
        <w:rPr>
          <w:rFonts w:ascii="SimSun" w:hAnsi="SimSun" w:eastAsia="SimSun" w:cs="SimSun"/>
          <w:b/>
          <w:color w:val="0d0d0d"/>
          <w:sz w:val="22"/>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5.1</w:t>
      </w:r>
      <w:r>
        <w:rPr>
          <w:rFonts w:ascii="SimSun" w:hAnsi="SimSun" w:eastAsia="SimSun" w:cs="SimSun"/>
          <w:color w:val="0d0d0d"/>
          <w:sz w:val="22"/>
        </w:rP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澄清或者修改的内容可能影响投标文件编制的，招标人或者招标代理机构应当在投标截止时间至少</w:t>
      </w:r>
      <w:r>
        <w:rPr>
          <w:rFonts w:ascii="Arial" w:hAnsi="Arial" w:eastAsia="Arial" w:cs="Arial"/>
          <w:color w:val="0d0d0d"/>
          <w:sz w:val="22"/>
        </w:rPr>
        <w:t xml:space="preserve">15</w:t>
      </w:r>
      <w:r>
        <w:rPr>
          <w:rFonts w:ascii="SimSun" w:hAnsi="SimSun" w:eastAsia="SimSun" w:cs="SimSun"/>
          <w:color w:val="0d0d0d"/>
          <w:sz w:val="22"/>
        </w:rPr>
        <w:t xml:space="preserve">日前，以书面形式通知所有获取招标文件的潜在投标人；不足</w:t>
      </w:r>
      <w:r>
        <w:rPr>
          <w:rFonts w:ascii="Arial" w:hAnsi="Arial" w:eastAsia="Arial" w:cs="Arial"/>
          <w:color w:val="0d0d0d"/>
          <w:sz w:val="22"/>
        </w:rPr>
        <w:t xml:space="preserve">15</w:t>
      </w:r>
      <w:r>
        <w:rPr>
          <w:rFonts w:ascii="SimSun" w:hAnsi="SimSun" w:eastAsia="SimSun" w:cs="SimSun"/>
          <w:color w:val="0d0d0d"/>
          <w:sz w:val="22"/>
        </w:rPr>
        <w:t xml:space="preserve">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6</w:t>
      </w:r>
      <w:r>
        <w:rPr>
          <w:rFonts w:ascii="SimSun" w:hAnsi="SimSun" w:eastAsia="SimSun" w:cs="SimSun"/>
          <w:b/>
          <w:color w:val="0d0d0d"/>
          <w:sz w:val="22"/>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6.1</w:t>
      </w:r>
      <w:r>
        <w:rPr>
          <w:rFonts w:ascii="SimSun" w:hAnsi="SimSun" w:eastAsia="SimSun" w:cs="SimSun"/>
          <w:color w:val="0d0d0d"/>
          <w:sz w:val="22"/>
        </w:rPr>
        <w:t xml:space="preserve">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6.2</w:t>
      </w:r>
      <w:r>
        <w:rPr>
          <w:rFonts w:ascii="SimSun" w:hAnsi="SimSun" w:eastAsia="SimSun" w:cs="SimSun"/>
          <w:color w:val="0d0d0d"/>
          <w:sz w:val="22"/>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6.3</w:t>
      </w:r>
      <w:r>
        <w:rPr>
          <w:rFonts w:ascii="SimSun" w:hAnsi="SimSun" w:eastAsia="SimSun" w:cs="SimSun"/>
          <w:color w:val="0d0d0d"/>
          <w:sz w:val="22"/>
        </w:rPr>
        <w:t xml:space="preserve">投标人应用人民币报价。投标产品如果是进口产品的，应提供人民币与</w:t>
      </w:r>
      <w:r>
        <w:rPr>
          <w:rFonts w:ascii="SimSun" w:hAnsi="SimSun" w:eastAsia="SimSun" w:cs="SimSun"/>
          <w:b/>
          <w:color w:val="0d0d0d"/>
          <w:sz w:val="22"/>
        </w:rPr>
        <w:t xml:space="preserve">外币之间的汇率；报价单位为</w:t>
      </w:r>
      <w:r>
        <w:rPr>
          <w:rFonts w:ascii="Arial" w:hAnsi="Arial" w:eastAsia="Arial" w:cs="Arial"/>
          <w:b/>
          <w:color w:val="0d0d0d"/>
          <w:sz w:val="22"/>
        </w:rPr>
        <w:t xml:space="preserve">“</w:t>
      </w:r>
      <w:r>
        <w:rPr>
          <w:rFonts w:ascii="SimSun" w:hAnsi="SimSun" w:eastAsia="SimSun" w:cs="SimSun"/>
          <w:b/>
          <w:color w:val="0d0d0d"/>
          <w:sz w:val="22"/>
        </w:rPr>
        <w:t xml:space="preserve">元</w:t>
      </w:r>
      <w:r>
        <w:rPr>
          <w:rFonts w:ascii="Arial" w:hAnsi="Arial" w:eastAsia="Arial" w:cs="Arial"/>
          <w:b/>
          <w:color w:val="0d0d0d"/>
          <w:sz w:val="22"/>
        </w:rPr>
        <w:t xml:space="preserve">”</w:t>
      </w:r>
      <w:r>
        <w:rPr>
          <w:rFonts w:ascii="SimSun" w:hAnsi="SimSun" w:eastAsia="SimSun" w:cs="SimSun"/>
          <w:b/>
          <w:color w:val="0d0d0d"/>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6.4</w:t>
      </w:r>
      <w:r>
        <w:rPr>
          <w:rFonts w:ascii="SimSun" w:hAnsi="SimSun" w:eastAsia="SimSun" w:cs="SimSun"/>
          <w:color w:val="0d0d0d"/>
          <w:sz w:val="22"/>
        </w:rPr>
        <w:t xml:space="preserve">投标文件应按照招标文件规定的顺序，统一用</w:t>
      </w:r>
      <w:r>
        <w:rPr>
          <w:rFonts w:ascii="Arial" w:hAnsi="Arial" w:eastAsia="Arial" w:cs="Arial"/>
          <w:color w:val="0d0d0d"/>
          <w:sz w:val="22"/>
        </w:rPr>
        <w:t xml:space="preserve">A4</w:t>
      </w:r>
      <w:r>
        <w:rPr>
          <w:rFonts w:ascii="SimSun" w:hAnsi="SimSun" w:eastAsia="SimSun" w:cs="SimSun"/>
          <w:color w:val="0d0d0d"/>
          <w:sz w:val="22"/>
        </w:rPr>
        <w:t xml:space="preserve">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6.5</w:t>
      </w:r>
      <w:r>
        <w:rPr>
          <w:rFonts w:ascii="SimSun" w:hAnsi="SimSun" w:eastAsia="SimSun" w:cs="SimSun"/>
          <w:color w:val="0d0d0d"/>
          <w:sz w:val="22"/>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6.6</w:t>
      </w:r>
      <w:r>
        <w:rPr>
          <w:rFonts w:ascii="SimSun" w:hAnsi="SimSun" w:eastAsia="SimSun" w:cs="SimSun"/>
          <w:color w:val="0d0d0d"/>
          <w:sz w:val="22"/>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7</w:t>
      </w:r>
      <w:r>
        <w:rPr>
          <w:rFonts w:ascii="SimSun" w:hAnsi="SimSun" w:eastAsia="SimSun" w:cs="SimSun"/>
          <w:b/>
          <w:color w:val="0d0d0d"/>
          <w:sz w:val="22"/>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7.1 </w:t>
      </w:r>
      <w:r>
        <w:rPr>
          <w:rFonts w:ascii="SimSun" w:hAnsi="SimSun" w:eastAsia="SimSun" w:cs="SimSun"/>
          <w:color w:val="0d0d0d"/>
          <w:sz w:val="22"/>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7.2 </w:t>
      </w:r>
      <w:r>
        <w:rPr>
          <w:rFonts w:ascii="SimSun" w:hAnsi="SimSun" w:eastAsia="SimSun" w:cs="SimSun"/>
          <w:color w:val="0d0d0d"/>
          <w:sz w:val="22"/>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7.3 </w:t>
      </w:r>
      <w:r>
        <w:rPr>
          <w:rFonts w:ascii="SimSun" w:hAnsi="SimSun" w:eastAsia="SimSun" w:cs="SimSun"/>
          <w:color w:val="0d0d0d"/>
          <w:sz w:val="22"/>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7.4 </w:t>
      </w:r>
      <w:r>
        <w:rPr>
          <w:rFonts w:ascii="SimSun" w:hAnsi="SimSun" w:eastAsia="SimSun" w:cs="SimSun"/>
          <w:color w:val="0d0d0d"/>
          <w:sz w:val="22"/>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8</w:t>
      </w:r>
      <w:r>
        <w:rPr>
          <w:rFonts w:ascii="SimSun" w:hAnsi="SimSun" w:eastAsia="SimSun" w:cs="SimSun"/>
          <w:b/>
          <w:color w:val="0d0d0d"/>
          <w:sz w:val="22"/>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8.1</w:t>
      </w:r>
      <w:r>
        <w:rPr>
          <w:rFonts w:ascii="SimSun" w:hAnsi="SimSun" w:eastAsia="SimSun" w:cs="SimSun"/>
          <w:color w:val="0d0d0d"/>
          <w:sz w:val="22"/>
        </w:rPr>
        <w:t xml:space="preserve">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d0d0d"/>
          <w:sz w:val="22"/>
        </w:rPr>
        <w:t xml:space="preserve">对带</w:t>
      </w:r>
      <w:r>
        <w:rPr>
          <w:rFonts w:ascii="Arial" w:hAnsi="Arial" w:eastAsia="Arial" w:cs="Arial"/>
          <w:b/>
          <w:color w:val="0d0d0d"/>
          <w:sz w:val="22"/>
        </w:rPr>
        <w:t xml:space="preserve">“</w:t>
      </w:r>
      <w:r>
        <w:rPr>
          <w:rFonts w:ascii="SimSun" w:hAnsi="SimSun" w:eastAsia="SimSun" w:cs="SimSun"/>
          <w:color w:val="0d0d0d"/>
          <w:sz w:val="22"/>
        </w:rPr>
        <w:t xml:space="preserve">★</w:t>
      </w:r>
      <w:r>
        <w:rPr>
          <w:rFonts w:ascii="Arial" w:hAnsi="Arial" w:eastAsia="Arial" w:cs="Arial"/>
          <w:b/>
          <w:color w:val="0d0d0d"/>
          <w:sz w:val="22"/>
        </w:rPr>
        <w:t xml:space="preserve">”</w:t>
      </w:r>
      <w:r>
        <w:rPr>
          <w:rFonts w:ascii="SimSun" w:hAnsi="SimSun" w:eastAsia="SimSun" w:cs="SimSun"/>
          <w:b/>
          <w:color w:val="0d0d0d"/>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8.2 </w:t>
      </w:r>
      <w:r>
        <w:rPr>
          <w:rFonts w:ascii="SimSun" w:hAnsi="SimSun" w:eastAsia="SimSun" w:cs="SimSun"/>
          <w:color w:val="0d0d0d"/>
          <w:sz w:val="22"/>
        </w:rPr>
        <w:t xml:space="preserve">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9</w:t>
      </w:r>
      <w:r>
        <w:rPr>
          <w:rFonts w:ascii="SimSun" w:hAnsi="SimSun" w:eastAsia="SimSun" w:cs="SimSun"/>
          <w:b/>
          <w:color w:val="0d0d0d"/>
          <w:sz w:val="22"/>
        </w:rPr>
        <w:t xml:space="preserve">、投标文件的商务部分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9.1</w:t>
      </w:r>
      <w:r>
        <w:rPr>
          <w:rFonts w:ascii="SimSun" w:hAnsi="SimSun" w:eastAsia="SimSun" w:cs="SimSun"/>
          <w:color w:val="0d0d0d"/>
          <w:sz w:val="22"/>
        </w:rPr>
        <w:t xml:space="preserve">商务部分是证明投标人有资格参加投标和中标后有能力履行合同的文件，这些文件应能满足招标的要求，包括但不限于下列文件（</w:t>
      </w:r>
      <w:r>
        <w:rPr>
          <w:rFonts w:ascii="SimSun" w:hAnsi="SimSun" w:eastAsia="SimSun" w:cs="SimSun"/>
          <w:b/>
          <w:color w:val="0d0d0d"/>
          <w:sz w:val="22"/>
        </w:rPr>
        <w:t xml:space="preserve">（</w:t>
      </w:r>
      <w:r>
        <w:rPr>
          <w:rFonts w:ascii="Arial" w:hAnsi="Arial" w:eastAsia="Arial" w:cs="Arial"/>
          <w:b/>
          <w:color w:val="0d0d0d"/>
          <w:sz w:val="22"/>
        </w:rPr>
        <w:t xml:space="preserve">1</w:t>
      </w:r>
      <w:r>
        <w:rPr>
          <w:rFonts w:ascii="SimSun" w:hAnsi="SimSun" w:eastAsia="SimSun" w:cs="SimSun"/>
          <w:b/>
          <w:color w:val="0d0d0d"/>
          <w:sz w:val="22"/>
        </w:rPr>
        <w:t xml:space="preserve">）</w:t>
      </w:r>
      <w:r>
        <w:rPr>
          <w:rFonts w:ascii="Arial" w:hAnsi="Arial" w:eastAsia="Arial" w:cs="Arial"/>
          <w:b/>
          <w:color w:val="0d0d0d"/>
          <w:sz w:val="22"/>
        </w:rPr>
        <w:t xml:space="preserve">-</w:t>
      </w:r>
      <w:r>
        <w:rPr>
          <w:rFonts w:ascii="SimSun" w:hAnsi="SimSun" w:eastAsia="SimSun" w:cs="SimSun"/>
          <w:b/>
          <w:color w:val="0d0d0d"/>
          <w:sz w:val="22"/>
        </w:rPr>
        <w:t xml:space="preserve">（</w:t>
      </w:r>
      <w:r>
        <w:rPr>
          <w:rFonts w:ascii="Arial" w:hAnsi="Arial" w:eastAsia="Arial" w:cs="Arial"/>
          <w:b/>
          <w:color w:val="0d0d0d"/>
          <w:sz w:val="22"/>
        </w:rPr>
        <w:t xml:space="preserve">6</w:t>
      </w:r>
      <w:r>
        <w:rPr>
          <w:rFonts w:ascii="SimSun" w:hAnsi="SimSun" w:eastAsia="SimSun" w:cs="SimSun"/>
          <w:b/>
          <w:color w:val="0d0d0d"/>
          <w:sz w:val="22"/>
        </w:rPr>
        <w:t xml:space="preserve">）所述材料不得有缺失或提供不全或不满足招标文件的实质性要求</w:t>
      </w:r>
      <w:r>
        <w:rPr>
          <w:rFonts w:ascii="SimSun" w:hAnsi="SimSun" w:eastAsia="SimSun" w:cs="SimSun"/>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）投标函（投标申请及声明）（</w:t>
      </w:r>
      <w:r>
        <w:rPr>
          <w:rFonts w:ascii="SimSun" w:hAnsi="SimSun" w:eastAsia="SimSun" w:cs="SimSun"/>
          <w:b/>
          <w:color w:val="0d0d0d"/>
          <w:sz w:val="22"/>
        </w:rPr>
        <w:t xml:space="preserve">格式见附件</w:t>
      </w:r>
      <w:r>
        <w:rPr>
          <w:rFonts w:ascii="SimSun" w:hAnsi="SimSun" w:eastAsia="SimSun" w:cs="SimSun"/>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）法定代表人授权委托书及委托代理人的身份证明文件的复印件（</w:t>
      </w:r>
      <w:r>
        <w:rPr>
          <w:rFonts w:ascii="SimSun" w:hAnsi="SimSun" w:eastAsia="SimSun" w:cs="SimSun"/>
          <w:b/>
          <w:color w:val="0d0d0d"/>
          <w:sz w:val="22"/>
        </w:rPr>
        <w:t xml:space="preserve">格式见附件</w:t>
      </w:r>
      <w:r>
        <w:rPr>
          <w:rFonts w:ascii="SimSun" w:hAnsi="SimSun" w:eastAsia="SimSun" w:cs="SimSun"/>
          <w:color w:val="0d0d0d"/>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3</w:t>
      </w:r>
      <w:r>
        <w:rPr>
          <w:rFonts w:ascii="SimSun" w:hAnsi="SimSun" w:eastAsia="SimSun" w:cs="SimSun"/>
          <w:color w:val="0d0d0d"/>
          <w:sz w:val="22"/>
        </w:rPr>
        <w:t xml:space="preserve">）投标人资格资信证明文件：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第一章招标公告中</w:t>
      </w:r>
      <w:r>
        <w:rPr>
          <w:rFonts w:ascii="Arial" w:hAnsi="Arial" w:eastAsia="Arial" w:cs="Arial"/>
          <w:color w:val="0d0d0d"/>
          <w:sz w:val="22"/>
        </w:rPr>
        <w:t xml:space="preserve"> 2.1</w:t>
      </w:r>
      <w:r>
        <w:rPr>
          <w:rFonts w:ascii="SimSun" w:hAnsi="SimSun" w:eastAsia="SimSun" w:cs="SimSun"/>
          <w:color w:val="0d0d0d"/>
          <w:sz w:val="22"/>
        </w:rPr>
        <w:t xml:space="preserve">《中华人民共和国政府采购法》规定的资格条件证明文件；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第一章招标公告中</w:t>
      </w:r>
      <w:r>
        <w:rPr>
          <w:rFonts w:ascii="Arial" w:hAnsi="Arial" w:eastAsia="Arial" w:cs="Arial"/>
          <w:color w:val="0d0d0d"/>
          <w:sz w:val="22"/>
        </w:rPr>
        <w:t xml:space="preserve"> 2.2</w:t>
      </w:r>
      <w:r>
        <w:rPr>
          <w:rFonts w:ascii="SimSun" w:hAnsi="SimSun" w:eastAsia="SimSun" w:cs="SimSun"/>
          <w:color w:val="0d0d0d"/>
          <w:spacing w:val="8"/>
          <w:sz w:val="22"/>
        </w:rPr>
        <w:t xml:space="preserve">落实政府采购政策需满足的资格要求；</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第一章招标公告中</w:t>
      </w:r>
      <w:r>
        <w:rPr>
          <w:rFonts w:ascii="Arial" w:hAnsi="Arial" w:eastAsia="Arial" w:cs="Arial"/>
          <w:color w:val="0d0d0d"/>
          <w:sz w:val="22"/>
        </w:rPr>
        <w:t xml:space="preserve"> 2.3 </w:t>
      </w:r>
      <w:r>
        <w:rPr>
          <w:rFonts w:ascii="SimSun" w:hAnsi="SimSun" w:eastAsia="SimSun" w:cs="SimSun"/>
          <w:color w:val="0d0d0d"/>
          <w:sz w:val="22"/>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4</w:t>
      </w:r>
      <w:r>
        <w:rPr>
          <w:rFonts w:ascii="SimSun" w:hAnsi="SimSun" w:eastAsia="SimSun" w:cs="SimSun"/>
          <w:color w:val="0d0d0d"/>
          <w:sz w:val="22"/>
        </w:rPr>
        <w:t xml:space="preserve">）开标一览表（</w:t>
      </w:r>
      <w:r>
        <w:rPr>
          <w:rFonts w:ascii="SimSun" w:hAnsi="SimSun" w:eastAsia="SimSun" w:cs="SimSun"/>
          <w:b/>
          <w:color w:val="0d0d0d"/>
          <w:sz w:val="22"/>
        </w:rPr>
        <w:t xml:space="preserve">格式见附件</w:t>
      </w:r>
      <w:r>
        <w:rPr>
          <w:rFonts w:ascii="SimSun" w:hAnsi="SimSun" w:eastAsia="SimSun" w:cs="SimSun"/>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5</w:t>
      </w:r>
      <w:r>
        <w:rPr>
          <w:rFonts w:ascii="SimSun" w:hAnsi="SimSun" w:eastAsia="SimSun" w:cs="SimSun"/>
          <w:color w:val="0d0d0d"/>
          <w:sz w:val="22"/>
        </w:rPr>
        <w:t xml:space="preserve">）投标人缴纳投标保证金凭证（如需要）；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6</w:t>
      </w:r>
      <w:r>
        <w:rPr>
          <w:rFonts w:ascii="SimSun" w:hAnsi="SimSun" w:eastAsia="SimSun" w:cs="SimSun"/>
          <w:color w:val="0d0d0d"/>
          <w:sz w:val="22"/>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7</w:t>
      </w:r>
      <w:r>
        <w:rPr>
          <w:rFonts w:ascii="SimSun" w:hAnsi="SimSun" w:eastAsia="SimSun" w:cs="SimSun"/>
          <w:color w:val="0d0d0d"/>
          <w:sz w:val="22"/>
        </w:rPr>
        <w:t xml:space="preserve">）分项报价表（</w:t>
      </w:r>
      <w:r>
        <w:rPr>
          <w:rFonts w:ascii="SimSun" w:hAnsi="SimSun" w:eastAsia="SimSun" w:cs="SimSun"/>
          <w:b/>
          <w:color w:val="0d0d0d"/>
          <w:sz w:val="22"/>
        </w:rPr>
        <w:t xml:space="preserve">格式见附件</w:t>
      </w:r>
      <w:r>
        <w:rPr>
          <w:rFonts w:ascii="SimSun" w:hAnsi="SimSun" w:eastAsia="SimSun" w:cs="SimSun"/>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8</w:t>
      </w:r>
      <w:r>
        <w:rPr>
          <w:rFonts w:ascii="SimSun" w:hAnsi="SimSun" w:eastAsia="SimSun" w:cs="SimSun"/>
          <w:color w:val="0d0d0d"/>
          <w:sz w:val="22"/>
        </w:rPr>
        <w:t xml:space="preserve">）第三章评标标准中对应的其它所需证明材料（如有自行添加）；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9</w:t>
      </w:r>
      <w:r>
        <w:rPr>
          <w:rFonts w:ascii="SimSun" w:hAnsi="SimSun" w:eastAsia="SimSun" w:cs="SimSun"/>
          <w:color w:val="0d0d0d"/>
          <w:sz w:val="22"/>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10</w:t>
      </w:r>
      <w:r>
        <w:rPr>
          <w:rFonts w:ascii="SimSun" w:hAnsi="SimSun" w:eastAsia="SimSun" w:cs="SimSun"/>
          <w:color w:val="0d0d0d"/>
          <w:sz w:val="22"/>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10</w:t>
      </w:r>
      <w:r>
        <w:rPr>
          <w:rFonts w:ascii="SimSun" w:hAnsi="SimSun" w:eastAsia="SimSun" w:cs="SimSun"/>
          <w:b/>
          <w:color w:val="0d0d0d"/>
          <w:sz w:val="22"/>
        </w:rPr>
        <w:t xml:space="preserve">、投标文件的技术部分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3</w:t>
      </w:r>
      <w:r>
        <w:rPr>
          <w:rFonts w:ascii="SimSun" w:hAnsi="SimSun" w:eastAsia="SimSun" w:cs="SimSun"/>
          <w:color w:val="0d0d0d"/>
          <w:sz w:val="22"/>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4</w:t>
      </w:r>
      <w:r>
        <w:rPr>
          <w:rFonts w:ascii="SimSun" w:hAnsi="SimSun" w:eastAsia="SimSun" w:cs="SimSun"/>
          <w:color w:val="0d0d0d"/>
          <w:sz w:val="22"/>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5</w:t>
      </w:r>
      <w:r>
        <w:rPr>
          <w:rFonts w:ascii="SimSun" w:hAnsi="SimSun" w:eastAsia="SimSun" w:cs="SimSun"/>
          <w:color w:val="0d0d0d"/>
          <w:sz w:val="22"/>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11</w:t>
      </w:r>
      <w:r>
        <w:rPr>
          <w:rFonts w:ascii="SimSun" w:hAnsi="SimSun" w:eastAsia="SimSun" w:cs="SimSun"/>
          <w:b/>
          <w:color w:val="0d0d0d"/>
          <w:sz w:val="22"/>
        </w:rPr>
        <w:t xml:space="preserve">、投标文件的价格部分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11.1</w:t>
      </w:r>
      <w:r>
        <w:rPr>
          <w:rFonts w:ascii="SimSun" w:hAnsi="SimSun" w:eastAsia="SimSun" w:cs="SimSun"/>
          <w:color w:val="0d0d0d"/>
          <w:sz w:val="22"/>
        </w:rPr>
        <w:t xml:space="preserve">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11.2</w:t>
      </w:r>
      <w:r>
        <w:rPr>
          <w:rFonts w:ascii="SimSun" w:hAnsi="SimSun" w:eastAsia="SimSun" w:cs="SimSun"/>
          <w:color w:val="0d0d0d"/>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d0d0d"/>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11.3</w:t>
      </w:r>
      <w:r>
        <w:rPr>
          <w:rFonts w:ascii="SimSun" w:hAnsi="SimSun" w:eastAsia="SimSun" w:cs="SimSun"/>
          <w:color w:val="0d0d0d"/>
          <w:sz w:val="22"/>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11.4</w:t>
      </w:r>
      <w:r>
        <w:rPr>
          <w:rFonts w:ascii="SimSun" w:hAnsi="SimSun" w:eastAsia="SimSun" w:cs="SimSun"/>
          <w:color w:val="0d0d0d"/>
          <w:sz w:val="22"/>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d0d0d"/>
          <w:sz w:val="22"/>
        </w:rPr>
        <w:t xml:space="preserve">无效投标处理</w:t>
      </w:r>
      <w:r>
        <w:rPr>
          <w:rFonts w:ascii="SimSun" w:hAnsi="SimSun" w:eastAsia="SimSun" w:cs="SimSun"/>
          <w:color w:val="0d0d0d"/>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11.5 </w:t>
      </w:r>
      <w:r>
        <w:rPr>
          <w:rFonts w:ascii="SimSun" w:hAnsi="SimSun" w:eastAsia="SimSun" w:cs="SimSun"/>
          <w:color w:val="0d0d0d"/>
          <w:sz w:val="22"/>
        </w:rPr>
        <w:t xml:space="preserve">投标人应在《开标一览表》、《分项报价》等标明投标货物和服务等的单价、总价以及分项报价。投标人符合本须知</w:t>
      </w:r>
      <w:r>
        <w:rPr>
          <w:rFonts w:ascii="Arial" w:hAnsi="Arial" w:eastAsia="Arial" w:cs="Arial"/>
          <w:color w:val="0d0d0d"/>
          <w:sz w:val="22"/>
        </w:rPr>
        <w:t xml:space="preserve">3.1</w:t>
      </w:r>
      <w:r>
        <w:rPr>
          <w:rFonts w:ascii="SimSun" w:hAnsi="SimSun" w:eastAsia="SimSun" w:cs="SimSun"/>
          <w:color w:val="0d0d0d"/>
          <w:sz w:val="22"/>
        </w:rPr>
        <w:t xml:space="preserve">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11.6 </w:t>
      </w:r>
      <w:r>
        <w:rPr>
          <w:rFonts w:ascii="SimSun" w:hAnsi="SimSun" w:eastAsia="SimSun" w:cs="SimSun"/>
          <w:color w:val="0d0d0d"/>
          <w:sz w:val="22"/>
        </w:rPr>
        <w:t xml:space="preserve">《开标一览表》一式两份，一份装订在投标文件中，一份单独封装，并标明</w:t>
      </w:r>
      <w:r>
        <w:rPr>
          <w:rFonts w:ascii="Arial" w:hAnsi="Arial" w:eastAsia="Arial" w:cs="Arial"/>
          <w:color w:val="0d0d0d"/>
          <w:sz w:val="22"/>
        </w:rPr>
        <w:t xml:space="preserve">“</w:t>
      </w:r>
      <w:r>
        <w:rPr>
          <w:rFonts w:ascii="SimSun" w:hAnsi="SimSun" w:eastAsia="SimSun" w:cs="SimSun"/>
          <w:color w:val="0d0d0d"/>
          <w:sz w:val="22"/>
        </w:rPr>
        <w:t xml:space="preserve">开标一览表</w:t>
      </w:r>
      <w:r>
        <w:rPr>
          <w:rFonts w:ascii="Arial" w:hAnsi="Arial" w:eastAsia="Arial" w:cs="Arial"/>
          <w:color w:val="0d0d0d"/>
          <w:sz w:val="22"/>
        </w:rPr>
        <w:t xml:space="preserve">”</w:t>
      </w:r>
      <w:r>
        <w:rPr>
          <w:rFonts w:ascii="SimSun" w:hAnsi="SimSun" w:eastAsia="SimSun" w:cs="SimSun"/>
          <w:color w:val="0d0d0d"/>
          <w:sz w:val="22"/>
        </w:rPr>
        <w:t xml:space="preserve">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11.7</w:t>
      </w:r>
      <w:r>
        <w:rPr>
          <w:rFonts w:ascii="SimSun" w:hAnsi="SimSun" w:eastAsia="SimSun" w:cs="SimSun"/>
          <w:b/>
          <w:color w:val="0d0d0d"/>
          <w:sz w:val="22"/>
        </w:rPr>
        <w:t xml:space="preserve">本项目预算为：详见第一章</w:t>
      </w:r>
      <w:r>
        <w:rPr>
          <w:rFonts w:ascii="SimSun" w:hAnsi="SimSun" w:eastAsia="SimSun" w:cs="SimSun"/>
          <w:color w:val="0d0d0d"/>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12</w:t>
      </w:r>
      <w:r>
        <w:rPr>
          <w:rFonts w:ascii="SimSun" w:hAnsi="SimSun" w:eastAsia="SimSun" w:cs="SimSun"/>
          <w:b/>
          <w:color w:val="0d0d0d"/>
          <w:sz w:val="22"/>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12.1 </w:t>
      </w:r>
      <w:r>
        <w:rPr>
          <w:rFonts w:ascii="SimSun" w:hAnsi="SimSun" w:eastAsia="SimSun" w:cs="SimSun"/>
          <w:color w:val="0d0d0d"/>
          <w:sz w:val="22"/>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13</w:t>
      </w:r>
      <w:r>
        <w:rPr>
          <w:rFonts w:ascii="SimSun" w:hAnsi="SimSun" w:eastAsia="SimSun" w:cs="SimSun"/>
          <w:b/>
          <w:color w:val="0d0d0d"/>
          <w:sz w:val="22"/>
        </w:rPr>
        <w:t xml:space="preserve">、投标保证金：本项目无需缴纳投标保证金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14</w:t>
      </w:r>
      <w:r>
        <w:rPr>
          <w:rFonts w:ascii="SimSun" w:hAnsi="SimSun" w:eastAsia="SimSun" w:cs="SimSun"/>
          <w:b/>
          <w:color w:val="0d0d0d"/>
          <w:sz w:val="22"/>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14.1 </w:t>
      </w:r>
      <w:r>
        <w:rPr>
          <w:rFonts w:ascii="SimSun" w:hAnsi="SimSun" w:eastAsia="SimSun" w:cs="SimSun"/>
          <w:color w:val="0d0d0d"/>
          <w:sz w:val="22"/>
        </w:rPr>
        <w:t xml:space="preserve">自开标之日起</w:t>
      </w:r>
      <w:r>
        <w:rPr>
          <w:rFonts w:ascii="Arial" w:hAnsi="Arial" w:eastAsia="Arial" w:cs="Arial"/>
          <w:b/>
          <w:color w:val="0d0d0d"/>
          <w:sz w:val="22"/>
        </w:rPr>
        <w:t xml:space="preserve">90</w:t>
      </w:r>
      <w:r>
        <w:rPr>
          <w:rFonts w:ascii="SimSun" w:hAnsi="SimSun" w:eastAsia="SimSun" w:cs="SimSun"/>
          <w:color w:val="0d0d0d"/>
          <w:sz w:val="22"/>
        </w:rPr>
        <w:t xml:space="preserve">天内投标有效</w:t>
      </w:r>
      <w:r>
        <w:rPr>
          <w:rFonts w:ascii="SimSun" w:hAnsi="SimSun" w:eastAsia="SimSun" w:cs="SimSun"/>
          <w:b/>
          <w:color w:val="0d0d0d"/>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14.2 </w:t>
      </w:r>
      <w:r>
        <w:rPr>
          <w:rFonts w:ascii="SimSun" w:hAnsi="SimSun" w:eastAsia="SimSun" w:cs="SimSun"/>
          <w:color w:val="0d0d0d"/>
          <w:sz w:val="22"/>
        </w:rPr>
        <w:t xml:space="preserve">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15</w:t>
      </w:r>
      <w:r>
        <w:rPr>
          <w:rFonts w:ascii="SimSun" w:hAnsi="SimSun" w:eastAsia="SimSun" w:cs="SimSun"/>
          <w:b/>
          <w:color w:val="0d0d0d"/>
          <w:sz w:val="22"/>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15.1 </w:t>
      </w:r>
      <w:r>
        <w:rPr>
          <w:rFonts w:ascii="SimSun" w:hAnsi="SimSun" w:eastAsia="SimSun" w:cs="SimSun"/>
          <w:color w:val="0d0d0d"/>
          <w:sz w:val="22"/>
        </w:rPr>
        <w:t xml:space="preserve">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16</w:t>
      </w:r>
      <w:r>
        <w:rPr>
          <w:rFonts w:ascii="SimSun" w:hAnsi="SimSun" w:eastAsia="SimSun" w:cs="SimSun"/>
          <w:b/>
          <w:color w:val="0d0d0d"/>
          <w:sz w:val="22"/>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16.1 </w:t>
      </w:r>
      <w:r>
        <w:rPr>
          <w:rFonts w:ascii="SimSun" w:hAnsi="SimSun" w:eastAsia="SimSun" w:cs="SimSun"/>
          <w:color w:val="0d0d0d"/>
          <w:sz w:val="22"/>
        </w:rPr>
        <w:t xml:space="preserve">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16.2</w:t>
      </w:r>
      <w:r>
        <w:rPr>
          <w:rFonts w:ascii="SimSun" w:hAnsi="SimSun" w:eastAsia="SimSun" w:cs="SimSun"/>
          <w:b/>
          <w:color w:val="0d0d0d"/>
          <w:sz w:val="22"/>
        </w:rPr>
        <w:t xml:space="preserve">招标代理服务费：本次招标，中标人参照《招标代理服务费管理暂行办法》（国家发展计划委员会计价格【</w:t>
      </w:r>
      <w:r>
        <w:rPr>
          <w:rFonts w:ascii="Arial" w:hAnsi="Arial" w:eastAsia="Arial" w:cs="Arial"/>
          <w:b/>
          <w:color w:val="0d0d0d"/>
          <w:sz w:val="22"/>
        </w:rPr>
        <w:t xml:space="preserve">2002</w:t>
      </w:r>
      <w:r>
        <w:rPr>
          <w:rFonts w:ascii="SimSun" w:hAnsi="SimSun" w:eastAsia="SimSun" w:cs="SimSun"/>
          <w:b/>
          <w:color w:val="0d0d0d"/>
          <w:sz w:val="22"/>
        </w:rPr>
        <w:t xml:space="preserve">】</w:t>
      </w:r>
      <w:r>
        <w:rPr>
          <w:rFonts w:ascii="Arial" w:hAnsi="Arial" w:eastAsia="Arial" w:cs="Arial"/>
          <w:b/>
          <w:color w:val="0d0d0d"/>
          <w:sz w:val="22"/>
        </w:rPr>
        <w:t xml:space="preserve">1980</w:t>
      </w:r>
      <w:r>
        <w:rPr>
          <w:rFonts w:ascii="SimSun" w:hAnsi="SimSun" w:eastAsia="SimSun" w:cs="SimSun"/>
          <w:b/>
          <w:color w:val="0d0d0d"/>
          <w:sz w:val="22"/>
        </w:rPr>
        <w:t xml:space="preserve">号）代理</w:t>
      </w:r>
      <w:r>
        <w:rPr>
          <w:rFonts w:ascii="SimSun" w:hAnsi="SimSun" w:eastAsia="SimSun" w:cs="SimSun"/>
          <w:b/>
          <w:color w:val="0d0d0d"/>
          <w:sz w:val="22"/>
          <w:u w:val="single"/>
        </w:rPr>
        <w:t xml:space="preserve">货物</w:t>
      </w:r>
      <w:r>
        <w:rPr>
          <w:rFonts w:ascii="SimSun" w:hAnsi="SimSun" w:eastAsia="SimSun" w:cs="SimSun"/>
          <w:b/>
          <w:color w:val="0d0d0d"/>
          <w:sz w:val="22"/>
        </w:rPr>
        <w:t xml:space="preserve">招标收费基准费率</w:t>
      </w:r>
      <w:r>
        <w:rPr>
          <w:rFonts w:ascii="Arial" w:hAnsi="Arial" w:eastAsia="Arial" w:cs="Arial"/>
          <w:b/>
          <w:color w:val="0d0d0d"/>
          <w:sz w:val="22"/>
        </w:rPr>
        <w:t xml:space="preserve">50%</w:t>
      </w:r>
      <w:r>
        <w:rPr>
          <w:rFonts w:ascii="SimSun" w:hAnsi="SimSun" w:eastAsia="SimSun" w:cs="SimSun"/>
          <w:b/>
          <w:color w:val="0d0d0d"/>
          <w:sz w:val="22"/>
        </w:rPr>
        <w:t xml:space="preserve">计算，不足</w:t>
      </w:r>
      <w:r>
        <w:rPr>
          <w:rFonts w:ascii="Arial" w:hAnsi="Arial" w:eastAsia="Arial" w:cs="Arial"/>
          <w:b/>
          <w:color w:val="0d0d0d"/>
          <w:sz w:val="22"/>
        </w:rPr>
        <w:t xml:space="preserve">3000</w:t>
      </w:r>
      <w:r>
        <w:rPr>
          <w:rFonts w:ascii="SimSun" w:hAnsi="SimSun" w:eastAsia="SimSun" w:cs="SimSun"/>
          <w:b/>
          <w:color w:val="0d0d0d"/>
          <w:sz w:val="22"/>
        </w:rPr>
        <w:t xml:space="preserve">元按</w:t>
      </w:r>
      <w:r>
        <w:rPr>
          <w:rFonts w:ascii="Arial" w:hAnsi="Arial" w:eastAsia="Arial" w:cs="Arial"/>
          <w:b/>
          <w:color w:val="0d0d0d"/>
          <w:sz w:val="22"/>
        </w:rPr>
        <w:t xml:space="preserve">3000</w:t>
      </w:r>
      <w:r>
        <w:rPr>
          <w:rFonts w:ascii="SimSun" w:hAnsi="SimSun" w:eastAsia="SimSun" w:cs="SimSun"/>
          <w:b/>
          <w:color w:val="0d0d0d"/>
          <w:sz w:val="22"/>
        </w:rPr>
        <w:t xml:space="preserve">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17</w:t>
      </w:r>
      <w:r>
        <w:rPr>
          <w:rFonts w:ascii="SimSun" w:hAnsi="SimSun" w:eastAsia="SimSun" w:cs="SimSun"/>
          <w:b/>
          <w:color w:val="0d0d0d"/>
          <w:sz w:val="22"/>
        </w:rPr>
        <w:t xml:space="preserve">、投标文件的密封和递交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17.1</w:t>
      </w:r>
      <w:r>
        <w:rPr>
          <w:rFonts w:ascii="SimSun" w:hAnsi="SimSun" w:eastAsia="SimSun" w:cs="SimSun"/>
          <w:b/>
          <w:color w:val="0d0d0d"/>
          <w:sz w:val="22"/>
        </w:rPr>
        <w:t xml:space="preserve">投标人的投标文件一式伍份（正本一份、副本肆份），所有投标文件均应密封后递交，同时应提供电子版投标文件壹份（一般应为</w:t>
      </w:r>
      <w:r>
        <w:rPr>
          <w:rFonts w:ascii="Arial" w:hAnsi="Arial" w:eastAsia="Arial" w:cs="Arial"/>
          <w:b/>
          <w:color w:val="0d0d0d"/>
          <w:sz w:val="22"/>
        </w:rPr>
        <w:t xml:space="preserve">PDF</w:t>
      </w:r>
      <w:r>
        <w:rPr>
          <w:rFonts w:ascii="SimSun" w:hAnsi="SimSun" w:eastAsia="SimSun" w:cs="SimSun"/>
          <w:b/>
          <w:color w:val="0d0d0d"/>
          <w:sz w:val="22"/>
        </w:rPr>
        <w:t xml:space="preserve">格式、</w:t>
      </w:r>
      <w:r>
        <w:rPr>
          <w:rFonts w:ascii="Arial" w:hAnsi="Arial" w:eastAsia="Arial" w:cs="Arial"/>
          <w:b/>
          <w:color w:val="0d0d0d"/>
          <w:sz w:val="22"/>
        </w:rPr>
        <w:t xml:space="preserve">U</w:t>
      </w:r>
      <w:r>
        <w:rPr>
          <w:rFonts w:ascii="SimSun" w:hAnsi="SimSun" w:eastAsia="SimSun" w:cs="SimSun"/>
          <w:b/>
          <w:color w:val="0d0d0d"/>
          <w:sz w:val="22"/>
        </w:rPr>
        <w:t xml:space="preserve">盘形式（单独封装）、随纸质正本文件一并提交）。</w:t>
      </w:r>
      <w:r>
        <w:rPr>
          <w:rFonts w:ascii="SimSun" w:hAnsi="SimSun" w:eastAsia="SimSun" w:cs="SimSun"/>
          <w:color w:val="0d0d0d"/>
          <w:sz w:val="22"/>
        </w:rPr>
        <w:t xml:space="preserve">当电子版文件和纸质正本文件不一致时，以纸质正本文件为准。每套投标文件须清楚标明</w:t>
      </w:r>
      <w:r>
        <w:rPr>
          <w:rFonts w:ascii="Arial" w:hAnsi="Arial" w:eastAsia="Arial" w:cs="Arial"/>
          <w:color w:val="0d0d0d"/>
          <w:sz w:val="22"/>
        </w:rPr>
        <w:t xml:space="preserve">“</w:t>
      </w:r>
      <w:r>
        <w:rPr>
          <w:rFonts w:ascii="SimSun" w:hAnsi="SimSun" w:eastAsia="SimSun" w:cs="SimSun"/>
          <w:color w:val="0d0d0d"/>
          <w:sz w:val="22"/>
        </w:rPr>
        <w:t xml:space="preserve">正本</w:t>
      </w:r>
      <w:r>
        <w:rPr>
          <w:rFonts w:ascii="Arial" w:hAnsi="Arial" w:eastAsia="Arial" w:cs="Arial"/>
          <w:color w:val="0d0d0d"/>
          <w:sz w:val="22"/>
        </w:rPr>
        <w:t xml:space="preserve">”</w:t>
      </w:r>
      <w:r>
        <w:rPr>
          <w:rFonts w:ascii="SimSun" w:hAnsi="SimSun" w:eastAsia="SimSun" w:cs="SimSun"/>
          <w:color w:val="0d0d0d"/>
          <w:sz w:val="22"/>
        </w:rPr>
        <w:t xml:space="preserve">、</w:t>
      </w:r>
      <w:r>
        <w:rPr>
          <w:rFonts w:ascii="Arial" w:hAnsi="Arial" w:eastAsia="Arial" w:cs="Arial"/>
          <w:color w:val="0d0d0d"/>
          <w:sz w:val="22"/>
        </w:rPr>
        <w:t xml:space="preserve">“</w:t>
      </w:r>
      <w:r>
        <w:rPr>
          <w:rFonts w:ascii="SimSun" w:hAnsi="SimSun" w:eastAsia="SimSun" w:cs="SimSun"/>
          <w:color w:val="0d0d0d"/>
          <w:sz w:val="22"/>
        </w:rPr>
        <w:t xml:space="preserve">副本</w:t>
      </w:r>
      <w:r>
        <w:rPr>
          <w:rFonts w:ascii="Arial" w:hAnsi="Arial" w:eastAsia="Arial" w:cs="Arial"/>
          <w:color w:val="0d0d0d"/>
          <w:sz w:val="22"/>
        </w:rPr>
        <w:t xml:space="preserve">”</w:t>
      </w:r>
      <w:r>
        <w:rPr>
          <w:rFonts w:ascii="SimSun" w:hAnsi="SimSun" w:eastAsia="SimSun" w:cs="SimSun"/>
          <w:color w:val="0d0d0d"/>
          <w:sz w:val="22"/>
        </w:rPr>
        <w:t xml:space="preserve">。如果它们之间内容有差异，以正本为准。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17.2 </w:t>
      </w:r>
      <w:r>
        <w:rPr>
          <w:rFonts w:ascii="SimSun" w:hAnsi="SimSun" w:eastAsia="SimSun" w:cs="SimSun"/>
          <w:b/>
          <w:color w:val="0d0d0d"/>
          <w:sz w:val="22"/>
        </w:rPr>
        <w:t xml:space="preserve">投标文件正本和所有副本均需打印或用不褪色墨水书写，并由投标人的法定代表人或授权代表签字并在招标文件中注明须加盖公章的地方加盖公章，如为授权代表签字的应附</w:t>
      </w:r>
      <w:r>
        <w:rPr>
          <w:rFonts w:ascii="Arial" w:hAnsi="Arial" w:eastAsia="Arial" w:cs="Arial"/>
          <w:b/>
          <w:color w:val="0d0d0d"/>
          <w:sz w:val="22"/>
        </w:rPr>
        <w:t xml:space="preserve">“</w:t>
      </w:r>
      <w:r>
        <w:rPr>
          <w:rFonts w:ascii="SimSun" w:hAnsi="SimSun" w:eastAsia="SimSun" w:cs="SimSun"/>
          <w:b/>
          <w:color w:val="0d0d0d"/>
          <w:sz w:val="22"/>
        </w:rPr>
        <w:t xml:space="preserve">法定代表人授权委托书</w:t>
      </w:r>
      <w:r>
        <w:rPr>
          <w:rFonts w:ascii="Arial" w:hAnsi="Arial" w:eastAsia="Arial" w:cs="Arial"/>
          <w:b/>
          <w:color w:val="0d0d0d"/>
          <w:sz w:val="22"/>
        </w:rPr>
        <w:t xml:space="preserve">”</w:t>
      </w:r>
      <w:r>
        <w:rPr>
          <w:rFonts w:ascii="SimSun" w:hAnsi="SimSun" w:eastAsia="SimSun" w:cs="SimSun"/>
          <w:b/>
          <w:color w:val="0d0d0d"/>
          <w:sz w:val="22"/>
        </w:rPr>
        <w:t xml:space="preserve">，正本必须为原件，但投标人的相关证明文件可采用复印件，采用复印件的，评标委员会认为需要时，投标人应提供原件供核对。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17.3 </w:t>
      </w:r>
      <w:r>
        <w:rPr>
          <w:rFonts w:ascii="SimSun" w:hAnsi="SimSun" w:eastAsia="SimSun" w:cs="SimSun"/>
          <w:color w:val="0d0d0d"/>
          <w:sz w:val="22"/>
        </w:rPr>
        <w:t xml:space="preserve">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17.4</w:t>
      </w:r>
      <w:r>
        <w:rPr>
          <w:rFonts w:ascii="SimSun" w:hAnsi="SimSun" w:eastAsia="SimSun" w:cs="SimSun"/>
          <w:color w:val="0d0d0d"/>
          <w:sz w:val="22"/>
        </w:rPr>
        <w:t xml:space="preserve">投标文件提倡按照</w:t>
      </w:r>
      <w:r>
        <w:rPr>
          <w:rFonts w:ascii="Arial" w:hAnsi="Arial" w:eastAsia="Arial" w:cs="Arial"/>
          <w:color w:val="0d0d0d"/>
          <w:sz w:val="22"/>
        </w:rPr>
        <w:t xml:space="preserve">A4</w:t>
      </w:r>
      <w:r>
        <w:rPr>
          <w:rFonts w:ascii="SimSun" w:hAnsi="SimSun" w:eastAsia="SimSun" w:cs="SimSun"/>
          <w:color w:val="0d0d0d"/>
          <w:sz w:val="22"/>
        </w:rPr>
        <w:t xml:space="preserve">幅面打印或复印并进行装订，如有资料超过</w:t>
      </w:r>
      <w:r>
        <w:rPr>
          <w:rFonts w:ascii="Arial" w:hAnsi="Arial" w:eastAsia="Arial" w:cs="Arial"/>
          <w:color w:val="0d0d0d"/>
          <w:sz w:val="22"/>
        </w:rPr>
        <w:t xml:space="preserve">A4</w:t>
      </w:r>
      <w:r>
        <w:rPr>
          <w:rFonts w:ascii="SimSun" w:hAnsi="SimSun" w:eastAsia="SimSun" w:cs="SimSun"/>
          <w:color w:val="0d0d0d"/>
          <w:sz w:val="22"/>
        </w:rPr>
        <w:t xml:space="preserve">幅面折叠成</w:t>
      </w:r>
      <w:r>
        <w:rPr>
          <w:rFonts w:ascii="Arial" w:hAnsi="Arial" w:eastAsia="Arial" w:cs="Arial"/>
          <w:color w:val="0d0d0d"/>
          <w:sz w:val="22"/>
        </w:rPr>
        <w:t xml:space="preserve">A4</w:t>
      </w:r>
      <w:r>
        <w:rPr>
          <w:rFonts w:ascii="SimSun" w:hAnsi="SimSun" w:eastAsia="SimSun" w:cs="SimSun"/>
          <w:color w:val="0d0d0d"/>
          <w:sz w:val="22"/>
        </w:rPr>
        <w:t xml:space="preserve">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17.5 </w:t>
      </w:r>
      <w:r>
        <w:rPr>
          <w:rFonts w:ascii="SimSun" w:hAnsi="SimSun" w:eastAsia="SimSun" w:cs="SimSun"/>
          <w:color w:val="0d0d0d"/>
          <w:sz w:val="22"/>
        </w:rPr>
        <w:t xml:space="preserve">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18</w:t>
      </w:r>
      <w:r>
        <w:rPr>
          <w:rFonts w:ascii="SimSun" w:hAnsi="SimSun" w:eastAsia="SimSun" w:cs="SimSun"/>
          <w:b/>
          <w:color w:val="0d0d0d"/>
          <w:sz w:val="22"/>
        </w:rPr>
        <w:t xml:space="preserve">、有下列情形的投标文件将被拒收：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18.1</w:t>
      </w:r>
      <w:r>
        <w:rPr>
          <w:rFonts w:ascii="SimSun" w:hAnsi="SimSun" w:eastAsia="SimSun" w:cs="SimSun"/>
          <w:color w:val="0d0d0d"/>
          <w:sz w:val="22"/>
        </w:rPr>
        <w:t xml:space="preserve">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18.2</w:t>
      </w:r>
      <w:r>
        <w:rPr>
          <w:rFonts w:ascii="SimSun" w:hAnsi="SimSun" w:eastAsia="SimSun" w:cs="SimSun"/>
          <w:color w:val="0d0d0d"/>
          <w:sz w:val="22"/>
        </w:rPr>
        <w:t xml:space="preserve">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19</w:t>
      </w:r>
      <w:r>
        <w:rPr>
          <w:rFonts w:ascii="SimSun" w:hAnsi="SimSun" w:eastAsia="SimSun" w:cs="SimSun"/>
          <w:b/>
          <w:color w:val="0d0d0d"/>
          <w:sz w:val="22"/>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19.1</w:t>
      </w:r>
      <w:r>
        <w:rPr>
          <w:rFonts w:ascii="SimSun" w:hAnsi="SimSun" w:eastAsia="SimSun" w:cs="SimSun"/>
          <w:color w:val="0d0d0d"/>
          <w:sz w:val="22"/>
        </w:rPr>
        <w:t xml:space="preserve">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20</w:t>
      </w:r>
      <w:r>
        <w:rPr>
          <w:rFonts w:ascii="SimSun" w:hAnsi="SimSun" w:eastAsia="SimSun" w:cs="SimSun"/>
          <w:b/>
          <w:color w:val="0d0d0d"/>
          <w:sz w:val="22"/>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20.1</w:t>
      </w:r>
      <w:r>
        <w:rPr>
          <w:rFonts w:ascii="SimSun" w:hAnsi="SimSun" w:eastAsia="SimSun" w:cs="SimSun"/>
          <w:color w:val="0d0d0d"/>
          <w:sz w:val="22"/>
        </w:rPr>
        <w:t xml:space="preserve">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20.2</w:t>
      </w:r>
      <w:r>
        <w:rPr>
          <w:rFonts w:ascii="SimSun" w:hAnsi="SimSun" w:eastAsia="SimSun" w:cs="SimSun"/>
          <w:color w:val="0d0d0d"/>
          <w:sz w:val="22"/>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21</w:t>
      </w:r>
      <w:r>
        <w:rPr>
          <w:rFonts w:ascii="SimSun" w:hAnsi="SimSun" w:eastAsia="SimSun" w:cs="SimSun"/>
          <w:b/>
          <w:color w:val="0d0d0d"/>
          <w:sz w:val="22"/>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21.1 </w:t>
      </w:r>
      <w:r>
        <w:rPr>
          <w:rFonts w:ascii="SimSun" w:hAnsi="SimSun" w:eastAsia="SimSun" w:cs="SimSun"/>
          <w:color w:val="0d0d0d"/>
          <w:sz w:val="22"/>
        </w:rPr>
        <w:t xml:space="preserve">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21.2</w:t>
      </w:r>
      <w:r>
        <w:rPr>
          <w:rFonts w:ascii="SimSun" w:hAnsi="SimSun" w:eastAsia="SimSun" w:cs="SimSun"/>
          <w:color w:val="0d0d0d"/>
          <w:sz w:val="22"/>
        </w:rPr>
        <w:t xml:space="preserve">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21.3</w:t>
      </w:r>
      <w:r>
        <w:rPr>
          <w:rFonts w:ascii="SimSun" w:hAnsi="SimSun" w:eastAsia="SimSun" w:cs="SimSun"/>
          <w:color w:val="0d0d0d"/>
          <w:sz w:val="22"/>
        </w:rPr>
        <w:t xml:space="preserve">投标人不足</w:t>
      </w:r>
      <w:r>
        <w:rPr>
          <w:rFonts w:ascii="Arial" w:hAnsi="Arial" w:eastAsia="Arial" w:cs="Arial"/>
          <w:color w:val="0d0d0d"/>
          <w:sz w:val="22"/>
        </w:rPr>
        <w:t xml:space="preserve">3</w:t>
      </w:r>
      <w:r>
        <w:rPr>
          <w:rFonts w:ascii="SimSun" w:hAnsi="SimSun" w:eastAsia="SimSun" w:cs="SimSun"/>
          <w:color w:val="0d0d0d"/>
          <w:sz w:val="22"/>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21.4</w:t>
      </w:r>
      <w:r>
        <w:rPr>
          <w:rFonts w:ascii="SimSun" w:hAnsi="SimSun" w:eastAsia="SimSun" w:cs="SimSun"/>
          <w:color w:val="0d0d0d"/>
          <w:sz w:val="22"/>
        </w:rPr>
        <w:t xml:space="preserve">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21.5</w:t>
      </w:r>
      <w:r>
        <w:rPr>
          <w:rFonts w:ascii="SimSun" w:hAnsi="SimSun" w:eastAsia="SimSun" w:cs="SimSun"/>
          <w:color w:val="0d0d0d"/>
          <w:sz w:val="22"/>
        </w:rPr>
        <w:t xml:space="preserve">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21.6</w:t>
      </w:r>
      <w:r>
        <w:rPr>
          <w:rFonts w:ascii="SimSun" w:hAnsi="SimSun" w:eastAsia="SimSun" w:cs="SimSun"/>
          <w:color w:val="0d0d0d"/>
          <w:sz w:val="22"/>
        </w:rPr>
        <w:t xml:space="preserve">公开招标数额标准以上的采购项目，投标截止后投标人不足</w:t>
      </w:r>
      <w:r>
        <w:rPr>
          <w:rFonts w:ascii="Arial" w:hAnsi="Arial" w:eastAsia="Arial" w:cs="Arial"/>
          <w:color w:val="0d0d0d"/>
          <w:sz w:val="22"/>
        </w:rPr>
        <w:t xml:space="preserve">3</w:t>
      </w:r>
      <w:r>
        <w:rPr>
          <w:rFonts w:ascii="SimSun" w:hAnsi="SimSun" w:eastAsia="SimSun" w:cs="SimSun"/>
          <w:color w:val="0d0d0d"/>
          <w:sz w:val="22"/>
        </w:rPr>
        <w:t xml:space="preserve">家或者通过资格审查或符合性审查的投标人不足</w:t>
      </w:r>
      <w:r>
        <w:rPr>
          <w:rFonts w:ascii="Arial" w:hAnsi="Arial" w:eastAsia="Arial" w:cs="Arial"/>
          <w:color w:val="0d0d0d"/>
          <w:sz w:val="22"/>
        </w:rPr>
        <w:t xml:space="preserve">3</w:t>
      </w:r>
      <w:r>
        <w:rPr>
          <w:rFonts w:ascii="SimSun" w:hAnsi="SimSun" w:eastAsia="SimSun" w:cs="SimSun"/>
          <w:color w:val="0d0d0d"/>
          <w:sz w:val="22"/>
        </w:rPr>
        <w:t xml:space="preserve">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w:t>
      </w:r>
      <w:r>
        <w:rPr>
          <w:rFonts w:ascii="SimSun" w:hAnsi="SimSun" w:eastAsia="SimSun" w:cs="SimSun"/>
          <w:b/>
          <w:color w:val="0d0d0d"/>
          <w:sz w:val="22"/>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22.1 </w:t>
      </w:r>
      <w:r>
        <w:rPr>
          <w:rFonts w:ascii="SimSun" w:hAnsi="SimSun" w:eastAsia="SimSun" w:cs="SimSun"/>
          <w:b/>
          <w:color w:val="0d0d0d"/>
          <w:sz w:val="22"/>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22.1.1</w:t>
      </w:r>
      <w:r>
        <w:rPr>
          <w:rFonts w:ascii="SimSun" w:hAnsi="SimSun" w:eastAsia="SimSun" w:cs="SimSun"/>
          <w:color w:val="0d0d0d"/>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22.1.2 </w:t>
      </w:r>
      <w:r>
        <w:rPr>
          <w:rFonts w:ascii="SimSun" w:hAnsi="SimSun" w:eastAsia="SimSun" w:cs="SimSun"/>
          <w:color w:val="0d0d0d"/>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22.2  </w:t>
      </w:r>
      <w:r>
        <w:rPr>
          <w:rFonts w:ascii="SimSun" w:hAnsi="SimSun" w:eastAsia="SimSun" w:cs="SimSun"/>
          <w:b/>
          <w:color w:val="0d0d0d"/>
          <w:sz w:val="22"/>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22.2.1 </w:t>
      </w:r>
      <w:r>
        <w:rPr>
          <w:rFonts w:ascii="SimSun" w:hAnsi="SimSun" w:eastAsia="SimSun" w:cs="SimSun"/>
          <w:b/>
          <w:color w:val="0d0d0d"/>
          <w:sz w:val="22"/>
        </w:rPr>
        <w:t xml:space="preserve">投标文件的资格性检查。</w:t>
      </w:r>
      <w:r>
        <w:rPr>
          <w:rFonts w:ascii="SimSun" w:hAnsi="SimSun" w:eastAsia="SimSun" w:cs="SimSun"/>
          <w:color w:val="0d0d0d"/>
          <w:sz w:val="22"/>
        </w:rPr>
        <w:t xml:space="preserve">公开招标采购项目开标结束后，招标人或者招标代理机构应当依法对投标人的资格进行审查。合格投标人不足</w:t>
      </w:r>
      <w:r>
        <w:rPr>
          <w:rFonts w:ascii="Arial" w:hAnsi="Arial" w:eastAsia="Arial" w:cs="Arial"/>
          <w:color w:val="0d0d0d"/>
          <w:sz w:val="22"/>
        </w:rPr>
        <w:t xml:space="preserve">3</w:t>
      </w:r>
      <w:r>
        <w:rPr>
          <w:rFonts w:ascii="SimSun" w:hAnsi="SimSun" w:eastAsia="SimSun" w:cs="SimSun"/>
          <w:color w:val="0d0d0d"/>
          <w:sz w:val="22"/>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22.2.2</w:t>
      </w:r>
      <w:r>
        <w:rPr>
          <w:rFonts w:ascii="SimSun" w:hAnsi="SimSun" w:eastAsia="SimSun" w:cs="SimSun"/>
          <w:b/>
          <w:color w:val="0d0d0d"/>
          <w:sz w:val="22"/>
        </w:rPr>
        <w:t xml:space="preserve">投标文件的符合性审查</w:t>
      </w:r>
      <w:r>
        <w:rPr>
          <w:rFonts w:ascii="SimSun" w:hAnsi="SimSun" w:eastAsia="SimSun" w:cs="SimSun"/>
          <w:color w:val="0d0d0d"/>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1</w:t>
      </w:r>
      <w:r>
        <w:rPr>
          <w:rFonts w:ascii="SimSun" w:hAnsi="SimSun" w:eastAsia="SimSun" w:cs="SimSun"/>
          <w:b/>
          <w:color w:val="0d0d0d"/>
          <w:sz w:val="22"/>
        </w:rPr>
        <w:t xml:space="preserve">）未按投标邀请规定的数额和办法交纳投标保证金的；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2</w:t>
      </w:r>
      <w:r>
        <w:rPr>
          <w:rFonts w:ascii="SimSun" w:hAnsi="SimSun" w:eastAsia="SimSun" w:cs="SimSun"/>
          <w:b/>
          <w:color w:val="0d0d0d"/>
          <w:sz w:val="22"/>
        </w:rPr>
        <w:t xml:space="preserve">）未按照招标文件规定要求密封、签署、盖章的；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3</w:t>
      </w:r>
      <w:r>
        <w:rPr>
          <w:rFonts w:ascii="SimSun" w:hAnsi="SimSun" w:eastAsia="SimSun" w:cs="SimSun"/>
          <w:b/>
          <w:color w:val="0d0d0d"/>
          <w:sz w:val="22"/>
        </w:rPr>
        <w:t xml:space="preserve">）不具备招标文件中规定资格要求的；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4</w:t>
      </w:r>
      <w:r>
        <w:rPr>
          <w:rFonts w:ascii="SimSun" w:hAnsi="SimSun" w:eastAsia="SimSun" w:cs="SimSun"/>
          <w:b/>
          <w:color w:val="0d0d0d"/>
          <w:sz w:val="22"/>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5</w:t>
      </w:r>
      <w:r>
        <w:rPr>
          <w:rFonts w:ascii="SimSun" w:hAnsi="SimSun" w:eastAsia="SimSun" w:cs="SimSun"/>
          <w:b/>
          <w:color w:val="0d0d0d"/>
          <w:sz w:val="22"/>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6</w:t>
      </w:r>
      <w:r>
        <w:rPr>
          <w:rFonts w:ascii="SimSun" w:hAnsi="SimSun" w:eastAsia="SimSun" w:cs="SimSun"/>
          <w:b/>
          <w:color w:val="0d0d0d"/>
          <w:sz w:val="22"/>
        </w:rPr>
        <w:t xml:space="preserve">）投标文件内容不全或不符合招标文件中规定的其它实质性要求的；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w:t>
      </w:r>
      <w:r>
        <w:rPr>
          <w:rFonts w:ascii="Arial" w:hAnsi="Arial" w:eastAsia="Arial" w:cs="Arial"/>
          <w:b/>
          <w:color w:val="0d0d0d"/>
          <w:sz w:val="22"/>
        </w:rPr>
        <w:t xml:space="preserve">7</w:t>
      </w:r>
      <w:r>
        <w:rPr>
          <w:rFonts w:ascii="SimSun" w:hAnsi="SimSun" w:eastAsia="SimSun" w:cs="SimSun"/>
          <w:b/>
          <w:color w:val="0d0d0d"/>
          <w:sz w:val="22"/>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22.2.2.1 </w:t>
      </w:r>
      <w:r>
        <w:rPr>
          <w:rFonts w:ascii="SimSun" w:hAnsi="SimSun" w:eastAsia="SimSun" w:cs="SimSun"/>
          <w:b/>
          <w:color w:val="0d0d0d"/>
          <w:sz w:val="22"/>
        </w:rPr>
        <w:t xml:space="preserve">实质性要求是指本招标文件中用带</w:t>
      </w:r>
      <w:r>
        <w:rPr>
          <w:rFonts w:ascii="Arial" w:hAnsi="Arial" w:eastAsia="Arial" w:cs="Arial"/>
          <w:b/>
          <w:color w:val="0d0d0d"/>
          <w:sz w:val="22"/>
        </w:rPr>
        <w:t xml:space="preserve">“</w:t>
      </w:r>
      <w:r>
        <w:rPr>
          <w:rFonts w:ascii="SimSun" w:hAnsi="SimSun" w:eastAsia="SimSun" w:cs="SimSun"/>
          <w:color w:val="0d0d0d"/>
          <w:sz w:val="22"/>
        </w:rPr>
        <w:t xml:space="preserve">★</w:t>
      </w:r>
      <w:r>
        <w:rPr>
          <w:rFonts w:ascii="Arial" w:hAnsi="Arial" w:eastAsia="Arial" w:cs="Arial"/>
          <w:b/>
          <w:color w:val="0d0d0d"/>
          <w:sz w:val="22"/>
        </w:rPr>
        <w:t xml:space="preserve">”</w:t>
      </w:r>
      <w:r>
        <w:rPr>
          <w:rFonts w:ascii="SimSun" w:hAnsi="SimSun" w:eastAsia="SimSun" w:cs="SimSun"/>
          <w:b/>
          <w:color w:val="0d0d0d"/>
          <w:sz w:val="22"/>
        </w:rPr>
        <w:t xml:space="preserve">、</w:t>
      </w:r>
      <w:r>
        <w:rPr>
          <w:rFonts w:ascii="Arial" w:hAnsi="Arial" w:eastAsia="Arial" w:cs="Arial"/>
          <w:b/>
          <w:color w:val="0d0d0d"/>
          <w:sz w:val="22"/>
        </w:rPr>
        <w:t xml:space="preserve">“</w:t>
      </w:r>
      <w:r>
        <w:rPr>
          <w:rFonts w:ascii="SimSun" w:hAnsi="SimSun" w:eastAsia="SimSun" w:cs="SimSun"/>
          <w:b/>
          <w:color w:val="0d0d0d"/>
          <w:sz w:val="22"/>
        </w:rPr>
        <w:t xml:space="preserve">必须</w:t>
      </w:r>
      <w:r>
        <w:rPr>
          <w:rFonts w:ascii="Arial" w:hAnsi="Arial" w:eastAsia="Arial" w:cs="Arial"/>
          <w:b/>
          <w:color w:val="0d0d0d"/>
          <w:sz w:val="22"/>
        </w:rPr>
        <w:t xml:space="preserve">”</w:t>
      </w:r>
      <w:r>
        <w:rPr>
          <w:rFonts w:ascii="SimSun" w:hAnsi="SimSun" w:eastAsia="SimSun" w:cs="SimSun"/>
          <w:b/>
          <w:color w:val="0d0d0d"/>
          <w:sz w:val="22"/>
        </w:rPr>
        <w:t xml:space="preserve">或</w:t>
      </w:r>
      <w:r>
        <w:rPr>
          <w:rFonts w:ascii="Arial" w:hAnsi="Arial" w:eastAsia="Arial" w:cs="Arial"/>
          <w:b/>
          <w:color w:val="0d0d0d"/>
          <w:sz w:val="22"/>
        </w:rPr>
        <w:t xml:space="preserve">“</w:t>
      </w:r>
      <w:r>
        <w:rPr>
          <w:rFonts w:ascii="SimSun" w:hAnsi="SimSun" w:eastAsia="SimSun" w:cs="SimSun"/>
          <w:b/>
          <w:color w:val="0d0d0d"/>
          <w:sz w:val="22"/>
        </w:rPr>
        <w:t xml:space="preserve">应（应当）</w:t>
      </w:r>
      <w:r>
        <w:rPr>
          <w:rFonts w:ascii="Arial" w:hAnsi="Arial" w:eastAsia="Arial" w:cs="Arial"/>
          <w:b/>
          <w:color w:val="0d0d0d"/>
          <w:sz w:val="22"/>
        </w:rPr>
        <w:t xml:space="preserve">”</w:t>
      </w:r>
      <w:r>
        <w:rPr>
          <w:rFonts w:ascii="SimSun" w:hAnsi="SimSun" w:eastAsia="SimSun" w:cs="SimSun"/>
          <w:b/>
          <w:color w:val="0d0d0d"/>
          <w:sz w:val="22"/>
        </w:rPr>
        <w:t xml:space="preserve">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22.2.2.2</w:t>
      </w:r>
      <w:r>
        <w:rPr>
          <w:rFonts w:ascii="SimSun" w:hAnsi="SimSun" w:eastAsia="SimSun" w:cs="SimSun"/>
          <w:color w:val="0d0d0d"/>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3</w:t>
      </w:r>
      <w:r>
        <w:rPr>
          <w:rFonts w:ascii="SimSun" w:hAnsi="SimSun" w:eastAsia="SimSun" w:cs="SimSun"/>
          <w:color w:val="0d0d0d"/>
          <w:sz w:val="22"/>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4</w:t>
      </w:r>
      <w:r>
        <w:rPr>
          <w:rFonts w:ascii="SimSun" w:hAnsi="SimSun" w:eastAsia="SimSun" w:cs="SimSun"/>
          <w:color w:val="0d0d0d"/>
          <w:sz w:val="22"/>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22.2.3</w:t>
      </w:r>
      <w:r>
        <w:rPr>
          <w:rFonts w:ascii="SimSun" w:hAnsi="SimSun" w:eastAsia="SimSun" w:cs="SimSun"/>
          <w:b/>
          <w:color w:val="0d0d0d"/>
          <w:sz w:val="22"/>
        </w:rPr>
        <w:t xml:space="preserve">澄清有关问题</w:t>
      </w:r>
      <w:r>
        <w:rPr>
          <w:rFonts w:ascii="SimSun" w:hAnsi="SimSun" w:eastAsia="SimSun" w:cs="SimSun"/>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22.2.3.1</w:t>
      </w:r>
      <w:r>
        <w:rPr>
          <w:rFonts w:ascii="SimSun" w:hAnsi="SimSun" w:eastAsia="SimSun" w:cs="SimSun"/>
          <w:color w:val="0d0d0d"/>
          <w:sz w:val="22"/>
        </w:rPr>
        <w:t xml:space="preserve">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22.2.3.2</w:t>
      </w:r>
      <w:r>
        <w:rPr>
          <w:rFonts w:ascii="SimSun" w:hAnsi="SimSun" w:eastAsia="SimSun" w:cs="SimSun"/>
          <w:color w:val="0d0d0d"/>
          <w:sz w:val="22"/>
        </w:rPr>
        <w:t xml:space="preserve">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22.2.3.3</w:t>
      </w:r>
      <w:r>
        <w:rPr>
          <w:rFonts w:ascii="SimSun" w:hAnsi="SimSun" w:eastAsia="SimSun" w:cs="SimSun"/>
          <w:color w:val="0d0d0d"/>
          <w:sz w:val="22"/>
        </w:rPr>
        <w:t xml:space="preserve">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3</w:t>
      </w:r>
      <w:r>
        <w:rPr>
          <w:rFonts w:ascii="SimSun" w:hAnsi="SimSun" w:eastAsia="SimSun" w:cs="SimSun"/>
          <w:color w:val="0d0d0d"/>
          <w:sz w:val="22"/>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4</w:t>
      </w:r>
      <w:r>
        <w:rPr>
          <w:rFonts w:ascii="SimSun" w:hAnsi="SimSun" w:eastAsia="SimSun" w:cs="SimSun"/>
          <w:color w:val="0d0d0d"/>
          <w:sz w:val="22"/>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同时出现两种以上不一致的，按照前款规定的顺序修正。</w:t>
      </w:r>
      <w:r>
        <w:rPr>
          <w:rFonts w:ascii="SimSun" w:hAnsi="SimSun" w:eastAsia="SimSun" w:cs="SimSun"/>
          <w:b/>
          <w:color w:val="0d0d0d"/>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22.2.3.4</w:t>
      </w:r>
      <w:r>
        <w:rPr>
          <w:rFonts w:ascii="SimSun" w:hAnsi="SimSun" w:eastAsia="SimSun" w:cs="SimSun"/>
          <w:color w:val="0d0d0d"/>
          <w:sz w:val="22"/>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d0d0d"/>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22.2.4</w:t>
      </w:r>
      <w:r>
        <w:rPr>
          <w:rFonts w:ascii="SimSun" w:hAnsi="SimSun" w:eastAsia="SimSun" w:cs="SimSun"/>
          <w:color w:val="0d0d0d"/>
          <w:sz w:val="22"/>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22.2.5</w:t>
      </w:r>
      <w:r>
        <w:rPr>
          <w:rFonts w:ascii="SimSun" w:hAnsi="SimSun" w:eastAsia="SimSun" w:cs="SimSun"/>
          <w:color w:val="0d0d0d"/>
          <w:sz w:val="22"/>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22.3</w:t>
      </w:r>
      <w:r>
        <w:rPr>
          <w:rFonts w:ascii="SimSun" w:hAnsi="SimSun" w:eastAsia="SimSun" w:cs="SimSun"/>
          <w:b/>
          <w:color w:val="0d0d0d"/>
          <w:sz w:val="22"/>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22.3.1</w:t>
      </w:r>
      <w:r>
        <w:rPr>
          <w:rFonts w:ascii="SimSun" w:hAnsi="SimSun" w:eastAsia="SimSun" w:cs="SimSun"/>
          <w:color w:val="0d0d0d"/>
          <w:sz w:val="22"/>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22.3.2</w:t>
      </w:r>
      <w:r>
        <w:rPr>
          <w:rFonts w:ascii="SimSun" w:hAnsi="SimSun" w:eastAsia="SimSun" w:cs="SimSun"/>
          <w:color w:val="0d0d0d"/>
          <w:sz w:val="22"/>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22.3.3</w:t>
      </w:r>
      <w:r>
        <w:rPr>
          <w:rFonts w:ascii="SimSun" w:hAnsi="SimSun" w:eastAsia="SimSun" w:cs="SimSun"/>
          <w:color w:val="0d0d0d"/>
          <w:sz w:val="22"/>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评标总得分＝</w:t>
      </w:r>
      <w:r>
        <w:rPr>
          <w:rFonts w:ascii="Arial" w:hAnsi="Arial" w:eastAsia="Arial" w:cs="Arial"/>
          <w:color w:val="0d0d0d"/>
          <w:sz w:val="22"/>
        </w:rPr>
        <w:t xml:space="preserve">F1×A1</w:t>
      </w:r>
      <w:r>
        <w:rPr>
          <w:rFonts w:ascii="SimSun" w:hAnsi="SimSun" w:eastAsia="SimSun" w:cs="SimSun"/>
          <w:color w:val="0d0d0d"/>
          <w:sz w:val="22"/>
        </w:rPr>
        <w:t xml:space="preserve">＋</w:t>
      </w:r>
      <w:r>
        <w:rPr>
          <w:rFonts w:ascii="Arial" w:hAnsi="Arial" w:eastAsia="Arial" w:cs="Arial"/>
          <w:color w:val="0d0d0d"/>
          <w:sz w:val="22"/>
        </w:rPr>
        <w:t xml:space="preserve">F2×A2</w:t>
      </w:r>
      <w:r>
        <w:rPr>
          <w:rFonts w:ascii="SimSun" w:hAnsi="SimSun" w:eastAsia="SimSun" w:cs="SimSun"/>
          <w:color w:val="0d0d0d"/>
          <w:sz w:val="22"/>
        </w:rPr>
        <w:t xml:space="preserve">＋</w:t>
      </w:r>
      <w:r>
        <w:rPr>
          <w:rFonts w:ascii="Arial" w:hAnsi="Arial" w:eastAsia="Arial" w:cs="Arial"/>
          <w:color w:val="0d0d0d"/>
          <w:sz w:val="22"/>
        </w:rPr>
        <w:t xml:space="preserve">……</w:t>
      </w:r>
      <w:r>
        <w:rPr>
          <w:rFonts w:ascii="SimSun" w:hAnsi="SimSun" w:eastAsia="SimSun" w:cs="SimSun"/>
          <w:color w:val="0d0d0d"/>
          <w:sz w:val="22"/>
        </w:rPr>
        <w:t xml:space="preserve">＋</w:t>
      </w:r>
      <w:r>
        <w:rPr>
          <w:rFonts w:ascii="Arial" w:hAnsi="Arial" w:eastAsia="Arial" w:cs="Arial"/>
          <w:color w:val="0d0d0d"/>
          <w:sz w:val="22"/>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F1</w:t>
      </w:r>
      <w:r>
        <w:rPr>
          <w:rFonts w:ascii="SimSun" w:hAnsi="SimSun" w:eastAsia="SimSun" w:cs="SimSun"/>
          <w:color w:val="0d0d0d"/>
          <w:sz w:val="22"/>
        </w:rPr>
        <w:t xml:space="preserve">、</w:t>
      </w:r>
      <w:r>
        <w:rPr>
          <w:rFonts w:ascii="Arial" w:hAnsi="Arial" w:eastAsia="Arial" w:cs="Arial"/>
          <w:color w:val="0d0d0d"/>
          <w:sz w:val="22"/>
        </w:rPr>
        <w:t xml:space="preserve">F2……Fn</w:t>
      </w:r>
      <w:r>
        <w:rPr>
          <w:rFonts w:ascii="SimSun" w:hAnsi="SimSun" w:eastAsia="SimSun" w:cs="SimSun"/>
          <w:color w:val="0d0d0d"/>
          <w:sz w:val="22"/>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A1</w:t>
      </w:r>
      <w:r>
        <w:rPr>
          <w:rFonts w:ascii="SimSun" w:hAnsi="SimSun" w:eastAsia="SimSun" w:cs="SimSun"/>
          <w:color w:val="0d0d0d"/>
          <w:sz w:val="22"/>
        </w:rPr>
        <w:t xml:space="preserve">、</w:t>
      </w:r>
      <w:r>
        <w:rPr>
          <w:rFonts w:ascii="Arial" w:hAnsi="Arial" w:eastAsia="Arial" w:cs="Arial"/>
          <w:color w:val="0d0d0d"/>
          <w:sz w:val="22"/>
        </w:rPr>
        <w:t xml:space="preserve">A2</w:t>
      </w:r>
      <w:r>
        <w:rPr>
          <w:rFonts w:ascii="SimSun" w:hAnsi="SimSun" w:eastAsia="SimSun" w:cs="SimSun"/>
          <w:color w:val="0d0d0d"/>
          <w:sz w:val="22"/>
        </w:rPr>
        <w:t xml:space="preserve">、</w:t>
      </w:r>
      <w:r>
        <w:rPr>
          <w:rFonts w:ascii="Arial" w:hAnsi="Arial" w:eastAsia="Arial" w:cs="Arial"/>
          <w:color w:val="0d0d0d"/>
          <w:sz w:val="22"/>
        </w:rPr>
        <w:t xml:space="preserve">……An</w:t>
      </w:r>
      <w:r>
        <w:rPr>
          <w:rFonts w:ascii="SimSun" w:hAnsi="SimSun" w:eastAsia="SimSun" w:cs="SimSun"/>
          <w:color w:val="0d0d0d"/>
          <w:sz w:val="22"/>
        </w:rPr>
        <w:t xml:space="preserve">分别为各项评审因素所占的权重</w:t>
      </w:r>
      <w:r>
        <w:rPr>
          <w:rFonts w:ascii="Arial" w:hAnsi="Arial" w:eastAsia="Arial" w:cs="Arial"/>
          <w:color w:val="0d0d0d"/>
          <w:sz w:val="22"/>
        </w:rPr>
        <w:t xml:space="preserve">(A1</w:t>
      </w:r>
      <w:r>
        <w:rPr>
          <w:rFonts w:ascii="SimSun" w:hAnsi="SimSun" w:eastAsia="SimSun" w:cs="SimSun"/>
          <w:color w:val="0d0d0d"/>
          <w:sz w:val="22"/>
        </w:rPr>
        <w:t xml:space="preserve">＋</w:t>
      </w:r>
      <w:r>
        <w:rPr>
          <w:rFonts w:ascii="Arial" w:hAnsi="Arial" w:eastAsia="Arial" w:cs="Arial"/>
          <w:color w:val="0d0d0d"/>
          <w:sz w:val="22"/>
        </w:rPr>
        <w:t xml:space="preserve">A2</w:t>
      </w:r>
      <w:r>
        <w:rPr>
          <w:rFonts w:ascii="SimSun" w:hAnsi="SimSun" w:eastAsia="SimSun" w:cs="SimSun"/>
          <w:color w:val="0d0d0d"/>
          <w:sz w:val="22"/>
        </w:rPr>
        <w:t xml:space="preserve">＋</w:t>
      </w:r>
      <w:r>
        <w:rPr>
          <w:rFonts w:ascii="Arial" w:hAnsi="Arial" w:eastAsia="Arial" w:cs="Arial"/>
          <w:color w:val="0d0d0d"/>
          <w:sz w:val="22"/>
        </w:rPr>
        <w:t xml:space="preserve">……</w:t>
      </w:r>
      <w:r>
        <w:rPr>
          <w:rFonts w:ascii="SimSun" w:hAnsi="SimSun" w:eastAsia="SimSun" w:cs="SimSun"/>
          <w:color w:val="0d0d0d"/>
          <w:sz w:val="22"/>
        </w:rPr>
        <w:t xml:space="preserve">＋</w:t>
      </w:r>
      <w:r>
        <w:rPr>
          <w:rFonts w:ascii="Arial" w:hAnsi="Arial" w:eastAsia="Arial" w:cs="Arial"/>
          <w:color w:val="0d0d0d"/>
          <w:sz w:val="22"/>
        </w:rPr>
        <w:t xml:space="preserve">An</w:t>
      </w: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23</w:t>
      </w:r>
      <w:r>
        <w:rPr>
          <w:rFonts w:ascii="SimSun" w:hAnsi="SimSun" w:eastAsia="SimSun" w:cs="SimSun"/>
          <w:b/>
          <w:color w:val="0d0d0d"/>
          <w:sz w:val="22"/>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23.1 </w:t>
      </w:r>
      <w:r>
        <w:rPr>
          <w:rFonts w:ascii="SimSun" w:hAnsi="SimSun" w:eastAsia="SimSun" w:cs="SimSun"/>
          <w:color w:val="0d0d0d"/>
          <w:sz w:val="22"/>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23.2</w:t>
      </w:r>
      <w:r>
        <w:rPr>
          <w:rFonts w:ascii="SimSun" w:hAnsi="SimSun" w:eastAsia="SimSun" w:cs="SimSun"/>
          <w:color w:val="0d0d0d"/>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23.3 </w:t>
      </w:r>
      <w:r>
        <w:rPr>
          <w:rFonts w:ascii="SimSun" w:hAnsi="SimSun" w:eastAsia="SimSun" w:cs="SimSun"/>
          <w:color w:val="0d0d0d"/>
          <w:sz w:val="22"/>
        </w:rPr>
        <w:t xml:space="preserve">中标人确定后，在省级以上财政部门指定的媒体上公告中标结果，中标公告期为</w:t>
      </w:r>
      <w:r>
        <w:rPr>
          <w:rFonts w:ascii="Arial" w:hAnsi="Arial" w:eastAsia="Arial" w:cs="Arial"/>
          <w:color w:val="0d0d0d"/>
          <w:sz w:val="22"/>
        </w:rPr>
        <w:t xml:space="preserve">1</w:t>
      </w:r>
      <w:r>
        <w:rPr>
          <w:rFonts w:ascii="SimSun" w:hAnsi="SimSun" w:eastAsia="SimSun" w:cs="SimSun"/>
          <w:color w:val="0d0d0d"/>
          <w:sz w:val="22"/>
        </w:rPr>
        <w:t xml:space="preserve">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23.4 </w:t>
      </w:r>
      <w:r>
        <w:rPr>
          <w:rFonts w:ascii="SimSun" w:hAnsi="SimSun" w:eastAsia="SimSun" w:cs="SimSun"/>
          <w:color w:val="0d0d0d"/>
          <w:sz w:val="22"/>
        </w:rPr>
        <w:t xml:space="preserve">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23.5 </w:t>
      </w:r>
      <w:r>
        <w:rPr>
          <w:rFonts w:ascii="SimSun" w:hAnsi="SimSun" w:eastAsia="SimSun" w:cs="SimSun"/>
          <w:color w:val="0d0d0d"/>
          <w:sz w:val="22"/>
        </w:rPr>
        <w:t xml:space="preserve">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23.6</w:t>
      </w:r>
      <w:r>
        <w:rPr>
          <w:rFonts w:ascii="SimSun" w:hAnsi="SimSun" w:eastAsia="SimSun" w:cs="SimSun"/>
          <w:b/>
          <w:color w:val="0d0d0d"/>
          <w:sz w:val="22"/>
        </w:rPr>
        <w:t xml:space="preserve">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23.7 </w:t>
      </w:r>
      <w:r>
        <w:rPr>
          <w:rFonts w:ascii="SimSun" w:hAnsi="SimSun" w:eastAsia="SimSun" w:cs="SimSun"/>
          <w:color w:val="0d0d0d"/>
          <w:sz w:val="22"/>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24</w:t>
      </w:r>
      <w:r>
        <w:rPr>
          <w:rFonts w:ascii="SimSun" w:hAnsi="SimSun" w:eastAsia="SimSun" w:cs="SimSun"/>
          <w:b/>
          <w:color w:val="0d0d0d"/>
          <w:sz w:val="22"/>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24.1</w:t>
      </w:r>
      <w:r>
        <w:rPr>
          <w:rFonts w:ascii="SimSun" w:hAnsi="SimSun" w:eastAsia="SimSun" w:cs="SimSun"/>
          <w:color w:val="0d0d0d"/>
          <w:sz w:val="22"/>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25</w:t>
      </w:r>
      <w:r>
        <w:rPr>
          <w:rFonts w:ascii="SimSun" w:hAnsi="SimSun" w:eastAsia="SimSun" w:cs="SimSun"/>
          <w:b/>
          <w:color w:val="0d0d0d"/>
          <w:sz w:val="22"/>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25.1 </w:t>
      </w:r>
      <w:r>
        <w:rPr>
          <w:rFonts w:ascii="SimSun" w:hAnsi="SimSun" w:eastAsia="SimSun" w:cs="SimSun"/>
          <w:color w:val="0d0d0d"/>
          <w:sz w:val="22"/>
        </w:rPr>
        <w:t xml:space="preserve">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25.2 </w:t>
      </w:r>
      <w:r>
        <w:rPr>
          <w:rFonts w:ascii="SimSun" w:hAnsi="SimSun" w:eastAsia="SimSun" w:cs="SimSun"/>
          <w:color w:val="0d0d0d"/>
          <w:sz w:val="22"/>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25.3 </w:t>
      </w:r>
      <w:r>
        <w:rPr>
          <w:rFonts w:ascii="SimSun" w:hAnsi="SimSun" w:eastAsia="SimSun" w:cs="SimSun"/>
          <w:color w:val="0d0d0d"/>
          <w:sz w:val="22"/>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26</w:t>
      </w:r>
      <w:r>
        <w:rPr>
          <w:rFonts w:ascii="SimSun" w:hAnsi="SimSun" w:eastAsia="SimSun" w:cs="SimSun"/>
          <w:b/>
          <w:color w:val="0d0d0d"/>
          <w:sz w:val="22"/>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26.1</w:t>
      </w:r>
      <w:r>
        <w:rPr>
          <w:rFonts w:ascii="SimSun" w:hAnsi="SimSun" w:eastAsia="SimSun" w:cs="SimSun"/>
          <w:color w:val="0d0d0d"/>
          <w:sz w:val="22"/>
        </w:rPr>
        <w:t xml:space="preserve">招标人与中标人应当自中标通知书发出之日起</w:t>
      </w:r>
      <w:r>
        <w:rPr>
          <w:rFonts w:ascii="Arial" w:hAnsi="Arial" w:eastAsia="Arial" w:cs="Arial"/>
          <w:color w:val="0d0d0d"/>
          <w:sz w:val="22"/>
        </w:rPr>
        <w:t xml:space="preserve">30</w:t>
      </w:r>
      <w:r>
        <w:rPr>
          <w:rFonts w:ascii="SimSun" w:hAnsi="SimSun" w:eastAsia="SimSun" w:cs="SimSun"/>
          <w:color w:val="0d0d0d"/>
          <w:sz w:val="22"/>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26.2</w:t>
      </w:r>
      <w:r>
        <w:rPr>
          <w:rFonts w:ascii="SimSun" w:hAnsi="SimSun" w:eastAsia="SimSun" w:cs="SimSun"/>
          <w:color w:val="0d0d0d"/>
          <w:sz w:val="22"/>
        </w:rPr>
        <w:t xml:space="preserve">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26.3</w:t>
      </w:r>
      <w:r>
        <w:rPr>
          <w:rFonts w:ascii="SimSun" w:hAnsi="SimSun" w:eastAsia="SimSun" w:cs="SimSun"/>
          <w:color w:val="0d0d0d"/>
          <w:sz w:val="22"/>
        </w:rPr>
        <w:t xml:space="preserve">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26.4 </w:t>
      </w:r>
      <w:r>
        <w:rPr>
          <w:rFonts w:ascii="SimSun" w:hAnsi="SimSun" w:eastAsia="SimSun" w:cs="SimSun"/>
          <w:color w:val="0d0d0d"/>
          <w:sz w:val="22"/>
        </w:rPr>
        <w:t xml:space="preserve">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26.5 </w:t>
      </w:r>
      <w:r>
        <w:rPr>
          <w:rFonts w:ascii="SimSun" w:hAnsi="SimSun" w:eastAsia="SimSun" w:cs="SimSun"/>
          <w:color w:val="0d0d0d"/>
          <w:sz w:val="22"/>
        </w:rPr>
        <w:t xml:space="preserve">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27</w:t>
      </w:r>
      <w:r>
        <w:rPr>
          <w:rFonts w:ascii="SimSun" w:hAnsi="SimSun" w:eastAsia="SimSun" w:cs="SimSun"/>
          <w:b/>
          <w:color w:val="0d0d0d"/>
          <w:sz w:val="22"/>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27.1</w:t>
      </w:r>
      <w:r>
        <w:rPr>
          <w:rFonts w:ascii="SimSun" w:hAnsi="SimSun" w:eastAsia="SimSun" w:cs="SimSun"/>
          <w:color w:val="0d0d0d"/>
          <w:sz w:val="22"/>
        </w:rPr>
        <w:t xml:space="preserve">供应商对招标活动事项有疑问的，可以向招标代理机构提出询问，招标代理机构将依法作出答复，但答复的内容不涉及商业秘密</w:t>
      </w:r>
      <w:r>
        <w:rPr>
          <w:rFonts w:ascii="SimSun" w:hAnsi="SimSun" w:eastAsia="SimSun" w:cs="SimSun"/>
          <w:b/>
          <w:color w:val="0d0d0d"/>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27.2</w:t>
      </w:r>
      <w:r>
        <w:rPr>
          <w:rFonts w:ascii="SimSun" w:hAnsi="SimSun" w:eastAsia="SimSun" w:cs="SimSun"/>
          <w:color w:val="0d0d0d"/>
          <w:sz w:val="22"/>
        </w:rPr>
        <w:t xml:space="preserve">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27.3</w:t>
      </w:r>
      <w:r>
        <w:rPr>
          <w:rFonts w:ascii="SimSun" w:hAnsi="SimSun" w:eastAsia="SimSun" w:cs="SimSun"/>
          <w:color w:val="0d0d0d"/>
          <w:sz w:val="22"/>
        </w:rPr>
        <w:t xml:space="preserve">供应商认为招标文件、采购过程和中标结果使自己的合法权益受到损害的，可以在知道或者应知其权益受到损害之日起七个工作日内，将质疑文件原件送达采购人或采购代理机构。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供应商应知其权益受到损害之日，是指：对招标文件提出质疑的，应当在获取招标文件或者招标文件公告期限届满之日起</w:t>
      </w:r>
      <w:r>
        <w:rPr>
          <w:rFonts w:ascii="Arial" w:hAnsi="Arial" w:eastAsia="Arial" w:cs="Arial"/>
          <w:color w:val="0d0d0d"/>
          <w:sz w:val="22"/>
        </w:rPr>
        <w:t xml:space="preserve">7</w:t>
      </w:r>
      <w:r>
        <w:rPr>
          <w:rFonts w:ascii="SimSun" w:hAnsi="SimSun" w:eastAsia="SimSun" w:cs="SimSun"/>
          <w:color w:val="0d0d0d"/>
          <w:sz w:val="22"/>
        </w:rPr>
        <w:t xml:space="preserve">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27.4 </w:t>
      </w:r>
      <w:r>
        <w:rPr>
          <w:rFonts w:ascii="SimSun" w:hAnsi="SimSun" w:eastAsia="SimSun" w:cs="SimSun"/>
          <w:color w:val="0d0d0d"/>
          <w:sz w:val="22"/>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27.5</w:t>
      </w:r>
      <w:r>
        <w:rPr>
          <w:rFonts w:ascii="SimSun" w:hAnsi="SimSun" w:eastAsia="SimSun" w:cs="SimSun"/>
          <w:color w:val="0d0d0d"/>
          <w:sz w:val="22"/>
        </w:rPr>
        <w:t xml:space="preserve">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27.6 </w:t>
      </w:r>
      <w:r>
        <w:rPr>
          <w:rFonts w:ascii="SimSun" w:hAnsi="SimSun" w:eastAsia="SimSun" w:cs="SimSun"/>
          <w:color w:val="0d0d0d"/>
          <w:sz w:val="22"/>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27.7</w:t>
      </w:r>
      <w:r>
        <w:rPr>
          <w:rFonts w:ascii="SimSun" w:hAnsi="SimSun" w:eastAsia="SimSun" w:cs="SimSun"/>
          <w:color w:val="0d0d0d"/>
          <w:sz w:val="22"/>
        </w:rPr>
        <w:t xml:space="preserve">采购代理机构在收到投标人的书面质疑后将及时组织调查核实，在</w:t>
      </w:r>
      <w:r>
        <w:rPr>
          <w:rFonts w:ascii="SimSun" w:hAnsi="SimSun" w:eastAsia="SimSun" w:cs="SimSun"/>
          <w:b/>
          <w:color w:val="0d0d0d"/>
          <w:sz w:val="22"/>
        </w:rPr>
        <w:t xml:space="preserve">七个工作日内</w:t>
      </w:r>
      <w:r>
        <w:rPr>
          <w:rFonts w:ascii="SimSun" w:hAnsi="SimSun" w:eastAsia="SimSun" w:cs="SimSun"/>
          <w:color w:val="0d0d0d"/>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任何单位和个人对代理机构在招标采购活动中的违法行为，有权控告和检举，联系电话：</w:t>
      </w:r>
      <w:r>
        <w:rPr>
          <w:rFonts w:ascii="Arial" w:hAnsi="Arial" w:eastAsia="Arial" w:cs="Arial"/>
          <w:color w:val="0d0d0d"/>
          <w:sz w:val="22"/>
        </w:rPr>
        <w:t xml:space="preserve">025-86636139</w:t>
      </w:r>
      <w:r>
        <w:rPr>
          <w:rFonts w:ascii="SimSun" w:hAnsi="SimSun" w:eastAsia="SimSun" w:cs="SimSun"/>
          <w:color w:val="0d0d0d"/>
          <w:sz w:val="22"/>
        </w:rPr>
        <w:t xml:space="preserve">（招标代理机构质量管理部门）、</w:t>
      </w:r>
      <w:r>
        <w:rPr>
          <w:rFonts w:ascii="Arial" w:hAnsi="Arial" w:eastAsia="Arial" w:cs="Arial"/>
          <w:color w:val="0d0d0d"/>
          <w:sz w:val="22"/>
        </w:rPr>
        <w:t xml:space="preserve">025-86636853</w:t>
      </w:r>
      <w:r>
        <w:rPr>
          <w:rFonts w:ascii="SimSun" w:hAnsi="SimSun" w:eastAsia="SimSun" w:cs="SimSun"/>
          <w:color w:val="0d0d0d"/>
          <w:sz w:val="22"/>
        </w:rPr>
        <w:t xml:space="preserve">（招标代理机构纪检监察部门）。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28</w:t>
      </w:r>
      <w:r>
        <w:rPr>
          <w:rFonts w:ascii="SimSun" w:hAnsi="SimSun" w:eastAsia="SimSun" w:cs="SimSun"/>
          <w:b/>
          <w:color w:val="0d0d0d"/>
          <w:sz w:val="22"/>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28.1</w:t>
      </w:r>
      <w:r>
        <w:rPr>
          <w:rFonts w:ascii="SimSun" w:hAnsi="SimSun" w:eastAsia="SimSun" w:cs="SimSun"/>
          <w:color w:val="0d0d0d"/>
          <w:sz w:val="22"/>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28.2</w:t>
      </w:r>
      <w:r>
        <w:rPr>
          <w:rFonts w:ascii="SimSun" w:hAnsi="SimSun" w:eastAsia="SimSun" w:cs="SimSun"/>
          <w:color w:val="0d0d0d"/>
          <w:sz w:val="22"/>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28.3</w:t>
      </w:r>
      <w:r>
        <w:rPr>
          <w:rFonts w:ascii="SimSun" w:hAnsi="SimSun" w:eastAsia="SimSun" w:cs="SimSun"/>
          <w:color w:val="0d0d0d"/>
          <w:sz w:val="22"/>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28.4 </w:t>
      </w:r>
      <w:r>
        <w:rPr>
          <w:rFonts w:ascii="SimSun" w:hAnsi="SimSun" w:eastAsia="SimSun" w:cs="SimSun"/>
          <w:color w:val="0d0d0d"/>
          <w:sz w:val="22"/>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1</w:t>
      </w:r>
      <w:r>
        <w:rPr>
          <w:rFonts w:ascii="SimSun" w:hAnsi="SimSun" w:eastAsia="SimSun" w:cs="SimSun"/>
          <w:color w:val="0d0d0d"/>
          <w:sz w:val="22"/>
        </w:rPr>
        <w:t xml:space="preserve">）投诉人在全国范围</w:t>
      </w:r>
      <w:r>
        <w:rPr>
          <w:rFonts w:ascii="Arial" w:hAnsi="Arial" w:eastAsia="Arial" w:cs="Arial"/>
          <w:color w:val="0d0d0d"/>
          <w:sz w:val="22"/>
        </w:rPr>
        <w:t xml:space="preserve">12</w:t>
      </w:r>
      <w:r>
        <w:rPr>
          <w:rFonts w:ascii="SimSun" w:hAnsi="SimSun" w:eastAsia="SimSun" w:cs="SimSun"/>
          <w:color w:val="0d0d0d"/>
          <w:sz w:val="22"/>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rPr>
          <w:rFonts w:ascii="Arial" w:hAnsi="Arial" w:eastAsia="Arial" w:cs="Arial"/>
          <w:color w:val="0d0d0d"/>
          <w:sz w:val="22"/>
        </w:rPr>
        <w:t xml:space="preserve">2</w:t>
      </w:r>
      <w:r>
        <w:rPr>
          <w:rFonts w:ascii="SimSun" w:hAnsi="SimSun" w:eastAsia="SimSun" w:cs="SimSun"/>
          <w:color w:val="0d0d0d"/>
          <w:sz w:val="22"/>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32"/>
        </w:rPr>
        <w:t xml:space="preserve"> </w:t>
      </w:r>
      <w:r>
        <w:rPr>
          <w:rFonts w:ascii="SimSun" w:hAnsi="SimSun" w:eastAsia="SimSun" w:cs="SimSun"/>
          <w:b/>
          <w:color w:val="0d0d0d"/>
          <w:sz w:val="32"/>
        </w:rPr>
        <w:t xml:space="preserve">第三章</w:t>
      </w:r>
      <w:r>
        <w:rPr>
          <w:rFonts w:ascii="Arial" w:hAnsi="Arial" w:eastAsia="Arial" w:cs="Arial"/>
          <w:b/>
          <w:color w:val="0d0d0d"/>
          <w:sz w:val="32"/>
        </w:rPr>
        <w:t xml:space="preserve">  </w:t>
      </w:r>
      <w:r>
        <w:rPr>
          <w:rFonts w:ascii="SimSun" w:hAnsi="SimSun" w:eastAsia="SimSun" w:cs="SimSun"/>
          <w:b/>
          <w:color w:val="0d0d0d"/>
          <w:sz w:val="32"/>
        </w:rPr>
        <w:t xml:space="preserve">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本项目采用综合评分法，评分统计方法采用百分制（满分</w:t>
      </w:r>
      <w:r>
        <w:rPr>
          <w:rFonts w:ascii="Arial" w:hAnsi="Arial" w:eastAsia="Arial" w:cs="Arial"/>
          <w:color w:val="0d0d0d"/>
          <w:sz w:val="22"/>
        </w:rPr>
        <w:t xml:space="preserve">100</w:t>
      </w:r>
      <w:r>
        <w:rPr>
          <w:rFonts w:ascii="SimSun" w:hAnsi="SimSun" w:eastAsia="SimSun" w:cs="SimSun"/>
          <w:color w:val="0d0d0d"/>
          <w:sz w:val="22"/>
        </w:rPr>
        <w:t xml:space="preserve">分），将全部评委评分直接进行算术平均，小数点后保留</w:t>
      </w:r>
      <w:r>
        <w:rPr>
          <w:rFonts w:ascii="Arial" w:hAnsi="Arial" w:eastAsia="Arial" w:cs="Arial"/>
          <w:color w:val="0d0d0d"/>
          <w:sz w:val="22"/>
        </w:rPr>
        <w:t xml:space="preserve">2</w:t>
      </w:r>
      <w:r>
        <w:rPr>
          <w:rFonts w:ascii="SimSun" w:hAnsi="SimSun" w:eastAsia="SimSun" w:cs="SimSun"/>
          <w:color w:val="0d0d0d"/>
          <w:sz w:val="22"/>
        </w:rPr>
        <w:t xml:space="preserve">位。按评审后得分由高到低顺序排列，得分相同的，按投标报价由低到高顺序排列，得分且投标报价相同的，按技术指标优劣顺序排列，由评标委员会确定中标人。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4"/>
        <w:gridCol w:w="678"/>
        <w:gridCol w:w="6918"/>
      </w:tblGrid>
      <w:tr>
        <w:trPr>
          <w:trHeight w:val="600"/>
        </w:trPr>
        <w:tc>
          <w:tcPr>
            <w:tcBorders>
              <w:top w:val="single" w:color="000000" w:sz="8"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分值</w:t>
            </w:r>
            <w:r/>
          </w:p>
        </w:tc>
        <w:tc>
          <w:tcPr>
            <w:tcBorders>
              <w:top w:val="single" w:color="000000" w:sz="8" w:space="0"/>
              <w:left w:val="none" w:color="000000" w:sz="4" w:space="0"/>
              <w:bottom w:val="single" w:color="000000" w:sz="8" w:space="0"/>
              <w:right w:val="single" w:color="000000" w:sz="8" w:space="0"/>
            </w:tcBorders>
            <w:tcMar>
              <w:left w:w="20" w:type="dxa"/>
              <w:top w:w="20" w:type="dxa"/>
              <w:right w:w="20" w:type="dxa"/>
              <w:bottom w:w="20" w:type="dxa"/>
            </w:tcMar>
            <w:tcW w:w="6918"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评分标准</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投标报价</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20</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top"/>
            <w:textDirection w:val="lrTb"/>
            <w:noWrap w:val="false"/>
          </w:tcPr>
          <w:p>
            <w:pPr>
              <w:ind w:left="0" w:right="0" w:firstLine="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投标最低报价为评标基准价</w:t>
            </w:r>
            <w:r>
              <w:rPr>
                <w:rFonts w:ascii="SimSun" w:hAnsi="SimSun" w:eastAsia="SimSun" w:cs="SimSun"/>
                <w:color w:val="0d0d0d"/>
                <w:sz w:val="22"/>
              </w:rPr>
              <w:t xml:space="preserve">：满足招标文件要求且投标价格最低的投标报价为评标基准价，其价格分为满分。其他投标人的价格分统一按照下列公式计算：投标报价得分=(评标基准价/投标报价)×20。</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人员配备情况</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25</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top"/>
            <w:textDirection w:val="lrTb"/>
            <w:noWrap w:val="false"/>
          </w:tcPr>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拟派安保人员须持有公安部门颁发的保安员证上岗，需提供拟派全部安保人员保安员证复印件及本单位为以上人员缴纳的2026年连续3个月社保证明，提供得2分，提供不全不得分。（证书和社保证明复印件加盖公章装订于投标文件中，原件备查）</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 拟派参与本项目综合管理人员（除项目经理外）具有高级保安资格证书得0.5分，具有复退军人证书再此基础上增加0.5分，本项最高得3分。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3、消防监控室值班人员具有消防设施操作员证书（中级及以上），有1个的1分，最高得8分。（相关证书和社保证明（2026年连续3个月社保证明）复印件加盖公章装订于投标文件中，原件备查）</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4、拟派安保人员中45岁以下人员比例达到30％（14名）得3分，每多2名得1分，最高的5分。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拟派项目经理须具备：从2022年至今有三年及以上大学校园安保管理经历（提供学校安全工作主管部门盖章的证明等材料复印件装订于投标文件中）、45周岁以内、具备本科（含）以上学历、高级保安资格证书、复退军人证、消防设施操作员证书（中级及以上）、应急救护证。每有一项得1分，最高得7分。(需提供本单位近期为其缴纳连续12个月社保证明，相关证书和社保证明复印件加盖公章装订于投标文件中，原件备查)</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安保服务方案</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35</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top"/>
            <w:textDirection w:val="lrTb"/>
            <w:noWrap w:val="false"/>
          </w:tcPr>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对供应商提供的服务质量目标及承诺方案（服务各岗位职责、执勤安排、服务承诺、奖惩制度）的合理性、可操作性及是否符合采购人实际需求情况进行综合评分：方案合理、全面，可操作性强，完全贴合采购人需求的得10分；方案较合理、全面，可操作性较强，基本贴合采购人需求的得7分；方案合理性、全面性一般，基本可操作，与采购人需求贴合度一般的4分； 未提供的得0分。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据各供应商针对本项目的培训与管理的合理性，可实施性及是否符合采购人实际需求进行综合评分：培训与管理方案可实施性强，完全贴合采购人需求的得6分；培训与管理方案可实施性较强，基本贴合采购人需求的得4分；培训与管理方案可实施性一般，与采购人需求贴合度一般的得2分； 未提供的得0分。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根据供应商提供的人员工资福利及发放方案进行综合评分：工资发放科学合理，福利待遇齐全得3分；工资发放较科学较合理，福利待遇一般得2分；工资发放不科学不合理，福利待遇较差得1分；未提供的得0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根据供应商提供的进退场交接方案（包括但不限于应急预案和退场方案等）进行综合评分：方案及措施完整可行且操作性强得6分；方案及措施基本可行略有欠缺得4分；方案及措施缺乏针对性基本不可行得2分；未提供的得0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根据各供应商针对本项目的应急事件的处理预案的合理性、有效性之间进行综合评分：应急事件的处理预案可行性强且完全合理可操作的得6分；应急事件的处理预案的可行性及合理性一般的得4分；应急事件的处理预案有瑕疵，勉强可操作的得2分；未提供的得0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6、根据供应商针对本项目能满足用户服务需求的设备、工具、物耗等提供服务方案，服务方案及措施完整可行且操作性强得4分；服务方案及措施基本可行略有欠缺得2分；服务方案及措施缺乏针对性基本不可行得1分；未提供的得0分。</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公司综合实力和服务相应综合能力</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5</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top"/>
            <w:textDirection w:val="lrTb"/>
            <w:noWrap w:val="false"/>
          </w:tcPr>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1、供应商具有有效期内的服务管理体系认证、职业健康安全管理体系认证、环境管理体系认证，一项得1分，满分3分。（投标文件中提供认证证书扫描（复印）件以及证书在“全国认证认可信息公共服务平台”（</w:t>
            </w:r>
            <w:r>
              <w:rPr>
                <w:rFonts w:ascii="SimSun" w:hAnsi="SimSun" w:eastAsia="SimSun" w:cs="SimSun"/>
                <w:color w:val="0d0d0d"/>
                <w:sz w:val="22"/>
                <w:u w:val="none"/>
              </w:rPr>
              <w:t xml:space="preserve">http://cx.cnca.cn</w:t>
            </w:r>
            <w:r>
              <w:rPr>
                <w:rFonts w:ascii="SimSun" w:hAnsi="SimSun" w:eastAsia="SimSun" w:cs="SimSun"/>
                <w:color w:val="0d0d0d"/>
                <w:sz w:val="22"/>
              </w:rPr>
              <w:t xml:space="preserve">）查询“有效”的截图或网页打印件，显示“暂停”和“撤销”的不予得分。两者证明材料须齐全提供，缺一不得分，证明材料加盖供应商公章。）</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2、自2022年1月1日以来，供应商提供高校校园保安服务项目被省、市级公安部门表彰的得2分。</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（证书复印件加盖公章装订于投标文件中，原件备查）</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业绩</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15</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top"/>
            <w:textDirection w:val="lrTb"/>
            <w:noWrap w:val="false"/>
          </w:tcPr>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自2022年1月1日以来，承担过高校保安服务案例的每个得2分（同一高校不同校区项目只计算1个），此项最高得10分。需同时满足以下条件：（1）单项合同中配备30人及以上；（2）单位履约情况被甲方评价为优良；（3）正在履行且符合上述条件的合同不得少于4个，否则此项不得分。（合同及单位履约情况证明复印件加盖公章装订于投标文件中，原件备查）</w:t>
            </w:r>
            <w:r/>
          </w:p>
          <w:p>
            <w:pPr>
              <w:ind w:left="0" w:right="0" w:firstLine="420"/>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自2022年1月1日以来，承担过其它保安服务案例的每个得1分，此项最高得5分。需同时满足以下条件：（1）单项合同中配备30人及以上；（2）单位履约情况被甲方评价为优良；（3）正在履行的合同不得少于3个，否则此项不得分。（合同及单位履约情况证明复印件加盖公章装订于投标文件中，原件备查）</w:t>
            </w:r>
            <w:r/>
          </w:p>
        </w:tc>
      </w:tr>
      <w:tr>
        <w:trPr>
          <w:trHeight w:val="72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合计</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100</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 </w:t>
            </w:r>
            <w:r/>
          </w:p>
        </w:tc>
      </w:tr>
      <w:tr>
        <w:trPr>
          <w:trHeight w:val="30"/>
        </w:trPr>
        <w:tc>
          <w:tcPr>
            <w:tcBorders>
              <w:top w:val="none" w:color="000000" w:sz="4" w:space="0"/>
              <w:left w:val="single" w:color="000000" w:sz="8" w:space="0"/>
              <w:bottom w:val="single" w:color="000000" w:sz="8" w:space="0"/>
              <w:right w:val="single" w:color="000000" w:sz="8" w:space="0"/>
            </w:tcBorders>
            <w:tcMar>
              <w:left w:w="20" w:type="dxa"/>
              <w:top w:w="20" w:type="dxa"/>
              <w:right w:w="20" w:type="dxa"/>
              <w:bottom w:w="20" w:type="dxa"/>
            </w:tcMar>
            <w:tcW w:w="1174" w:type="dxa"/>
            <w:vAlign w:val="top"/>
            <w:textDirection w:val="lrTb"/>
            <w:noWrap w:val="false"/>
          </w:tcPr>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78" w:type="dxa"/>
            <w:vAlign w:val="top"/>
            <w:textDirection w:val="lrTb"/>
            <w:noWrap w:val="false"/>
          </w:tcPr>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20" w:type="dxa"/>
              <w:top w:w="20" w:type="dxa"/>
              <w:right w:w="20" w:type="dxa"/>
              <w:bottom w:w="20" w:type="dxa"/>
            </w:tcMar>
            <w:tcW w:w="6918" w:type="dxa"/>
            <w:vAlign w:val="top"/>
            <w:textDirection w:val="lrTb"/>
            <w:noWrap w:val="false"/>
          </w:tcPr>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d0d0d"/>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说明：</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所有认证、证明和业绩均以有效清晰的证明文件的复印件为依据，原件备查。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2.1</w:t>
      </w:r>
      <w:r>
        <w:rPr>
          <w:rFonts w:ascii="SimSun" w:hAnsi="SimSun" w:eastAsia="SimSun" w:cs="SimSun"/>
          <w:color w:val="0d0d0d"/>
          <w:sz w:val="22"/>
        </w:rPr>
        <w:t xml:space="preserve">对于专门面向中小企业或小型、微型企业的项目，只面向中小企业或小型、微型企业采购。对于非专门面向中小企业的项目，对小型和微型企业的价格给予</w:t>
      </w:r>
      <w:r>
        <w:rPr>
          <w:rFonts w:ascii="Arial" w:hAnsi="Arial" w:eastAsia="Arial" w:cs="Arial"/>
          <w:color w:val="0d0d0d"/>
          <w:sz w:val="22"/>
        </w:rPr>
        <w:t xml:space="preserve">10%</w:t>
      </w:r>
      <w:r>
        <w:rPr>
          <w:rFonts w:ascii="SimSun" w:hAnsi="SimSun" w:eastAsia="SimSun" w:cs="SimSun"/>
          <w:color w:val="0d0d0d"/>
          <w:sz w:val="22"/>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2.2</w:t>
      </w:r>
      <w:r>
        <w:rPr>
          <w:rFonts w:ascii="SimSun" w:hAnsi="SimSun" w:eastAsia="SimSun" w:cs="SimSun"/>
          <w:color w:val="0d0d0d"/>
          <w:sz w:val="22"/>
        </w:rPr>
        <w:t xml:space="preserve">大中型企业和其他自然人、法人或者其他组织与小型、微型企业组成联合体共同参加投标，如果联合协议中约定，小型、微型企业的协议合同金额占到联合体协议合同总金额</w:t>
      </w:r>
      <w:r>
        <w:rPr>
          <w:rFonts w:ascii="Arial" w:hAnsi="Arial" w:eastAsia="Arial" w:cs="Arial"/>
          <w:color w:val="0d0d0d"/>
          <w:sz w:val="22"/>
        </w:rPr>
        <w:t xml:space="preserve">30%</w:t>
      </w:r>
      <w:r>
        <w:rPr>
          <w:rFonts w:ascii="SimSun" w:hAnsi="SimSun" w:eastAsia="SimSun" w:cs="SimSun"/>
          <w:color w:val="0d0d0d"/>
          <w:sz w:val="22"/>
        </w:rPr>
        <w:t xml:space="preserve">以上的，给予联合体</w:t>
      </w:r>
      <w:r>
        <w:rPr>
          <w:rFonts w:ascii="Arial" w:hAnsi="Arial" w:eastAsia="Arial" w:cs="Arial"/>
          <w:color w:val="0d0d0d"/>
          <w:sz w:val="22"/>
        </w:rPr>
        <w:t xml:space="preserve">4%</w:t>
      </w:r>
      <w:r>
        <w:rPr>
          <w:rFonts w:ascii="SimSun" w:hAnsi="SimSun" w:eastAsia="SimSun" w:cs="SimSun"/>
          <w:color w:val="0d0d0d"/>
          <w:sz w:val="22"/>
        </w:rPr>
        <w:t xml:space="preserve">的价格扣除。联合体各方均为小型、微型企业的，联合体视同为小型、微型企业给予</w:t>
      </w:r>
      <w:r>
        <w:rPr>
          <w:rFonts w:ascii="Arial" w:hAnsi="Arial" w:eastAsia="Arial" w:cs="Arial"/>
          <w:color w:val="0d0d0d"/>
          <w:sz w:val="22"/>
        </w:rPr>
        <w:t xml:space="preserve">10%</w:t>
      </w:r>
      <w:r>
        <w:rPr>
          <w:rFonts w:ascii="SimSun" w:hAnsi="SimSun" w:eastAsia="SimSun" w:cs="SimSun"/>
          <w:color w:val="0d0d0d"/>
          <w:sz w:val="22"/>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w:t>
      </w:r>
      <w:r>
        <w:rPr>
          <w:rFonts w:ascii="SimSun" w:hAnsi="SimSun" w:eastAsia="SimSun" w:cs="SimSun"/>
          <w:color w:val="0d0d0d"/>
          <w:sz w:val="22"/>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3.1</w:t>
      </w:r>
      <w:r>
        <w:rPr>
          <w:rFonts w:ascii="SimSun" w:hAnsi="SimSun" w:eastAsia="SimSun" w:cs="SimSun"/>
          <w:color w:val="0d0d0d"/>
          <w:sz w:val="22"/>
        </w:rPr>
        <w:t xml:space="preserve">本项目对监狱和戒毒企业，给予</w:t>
      </w:r>
      <w:r>
        <w:rPr>
          <w:rFonts w:ascii="Arial" w:hAnsi="Arial" w:eastAsia="Arial" w:cs="Arial"/>
          <w:color w:val="0d0d0d"/>
          <w:sz w:val="22"/>
        </w:rPr>
        <w:t xml:space="preserve">10%</w:t>
      </w:r>
      <w:r>
        <w:rPr>
          <w:rFonts w:ascii="SimSun" w:hAnsi="SimSun" w:eastAsia="SimSun" w:cs="SimSun"/>
          <w:color w:val="0d0d0d"/>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3.2</w:t>
      </w:r>
      <w:r>
        <w:rPr>
          <w:rFonts w:ascii="SimSun" w:hAnsi="SimSun" w:eastAsia="SimSun" w:cs="SimSun"/>
          <w:color w:val="0d0d0d"/>
          <w:sz w:val="22"/>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3.3</w:t>
      </w:r>
      <w:r>
        <w:rPr>
          <w:rFonts w:ascii="SimSun" w:hAnsi="SimSun" w:eastAsia="SimSun" w:cs="SimSun"/>
          <w:color w:val="0d0d0d"/>
          <w:sz w:val="22"/>
        </w:rPr>
        <w:t xml:space="preserve">监狱企业标准请参照《关于政府采购支持监狱企业发展有关问题的通知》（财库〔</w:t>
      </w:r>
      <w:r>
        <w:rPr>
          <w:rFonts w:ascii="Arial" w:hAnsi="Arial" w:eastAsia="Arial" w:cs="Arial"/>
          <w:color w:val="0d0d0d"/>
          <w:sz w:val="22"/>
        </w:rPr>
        <w:t xml:space="preserve">2014</w:t>
      </w:r>
      <w:r>
        <w:rPr>
          <w:rFonts w:ascii="SimSun" w:hAnsi="SimSun" w:eastAsia="SimSun" w:cs="SimSun"/>
          <w:color w:val="0d0d0d"/>
          <w:sz w:val="22"/>
        </w:rPr>
        <w:t xml:space="preserve">〕</w:t>
      </w:r>
      <w:r>
        <w:rPr>
          <w:rFonts w:ascii="Arial" w:hAnsi="Arial" w:eastAsia="Arial" w:cs="Arial"/>
          <w:color w:val="0d0d0d"/>
          <w:sz w:val="22"/>
        </w:rPr>
        <w:t xml:space="preserve">68</w:t>
      </w:r>
      <w:r>
        <w:rPr>
          <w:rFonts w:ascii="SimSun" w:hAnsi="SimSun" w:eastAsia="SimSun" w:cs="SimSun"/>
          <w:color w:val="0d0d0d"/>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w:t>
      </w:r>
      <w:r>
        <w:rPr>
          <w:rFonts w:ascii="SimSun" w:hAnsi="SimSun" w:eastAsia="SimSun" w:cs="SimSun"/>
          <w:color w:val="0d0d0d"/>
          <w:sz w:val="22"/>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4.1</w:t>
      </w:r>
      <w:r>
        <w:rPr>
          <w:rFonts w:ascii="SimSun" w:hAnsi="SimSun" w:eastAsia="SimSun" w:cs="SimSun"/>
          <w:color w:val="0d0d0d"/>
          <w:sz w:val="22"/>
        </w:rPr>
        <w:t xml:space="preserve">本项目对残疾人福利性单位，给予</w:t>
      </w:r>
      <w:r>
        <w:rPr>
          <w:rFonts w:ascii="Arial" w:hAnsi="Arial" w:eastAsia="Arial" w:cs="Arial"/>
          <w:color w:val="0d0d0d"/>
          <w:sz w:val="22"/>
        </w:rPr>
        <w:t xml:space="preserve">10%</w:t>
      </w:r>
      <w:r>
        <w:rPr>
          <w:rFonts w:ascii="SimSun" w:hAnsi="SimSun" w:eastAsia="SimSun" w:cs="SimSun"/>
          <w:color w:val="0d0d0d"/>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4.2</w:t>
      </w:r>
      <w:r>
        <w:rPr>
          <w:rFonts w:ascii="SimSun" w:hAnsi="SimSun" w:eastAsia="SimSun" w:cs="SimSun"/>
          <w:color w:val="0d0d0d"/>
          <w:sz w:val="22"/>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4.3</w:t>
      </w:r>
      <w:r>
        <w:rPr>
          <w:rFonts w:ascii="SimSun" w:hAnsi="SimSun" w:eastAsia="SimSun" w:cs="SimSun"/>
          <w:color w:val="0d0d0d"/>
          <w:sz w:val="22"/>
        </w:rPr>
        <w:t xml:space="preserve">残疾人福利性单位标准请参照《关于促进残疾人就业政府采购政策的通知》（财库〔</w:t>
      </w:r>
      <w:r>
        <w:rPr>
          <w:rFonts w:ascii="Arial" w:hAnsi="Arial" w:eastAsia="Arial" w:cs="Arial"/>
          <w:color w:val="0d0d0d"/>
          <w:sz w:val="22"/>
        </w:rPr>
        <w:t xml:space="preserve">2017</w:t>
      </w:r>
      <w:r>
        <w:rPr>
          <w:rFonts w:ascii="SimSun" w:hAnsi="SimSun" w:eastAsia="SimSun" w:cs="SimSun"/>
          <w:color w:val="0d0d0d"/>
          <w:sz w:val="22"/>
        </w:rPr>
        <w:t xml:space="preserve">〕</w:t>
      </w:r>
      <w:r>
        <w:rPr>
          <w:rFonts w:ascii="Arial" w:hAnsi="Arial" w:eastAsia="Arial" w:cs="Arial"/>
          <w:color w:val="0d0d0d"/>
          <w:sz w:val="22"/>
        </w:rPr>
        <w:t xml:space="preserve">141</w:t>
      </w:r>
      <w:r>
        <w:rPr>
          <w:rFonts w:ascii="SimSun" w:hAnsi="SimSun" w:eastAsia="SimSun" w:cs="SimSun"/>
          <w:color w:val="0d0d0d"/>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5.</w:t>
      </w:r>
      <w:r>
        <w:rPr>
          <w:rFonts w:ascii="SimSun" w:hAnsi="SimSun" w:eastAsia="SimSun" w:cs="SimSun"/>
          <w:color w:val="0d0d0d"/>
          <w:sz w:val="22"/>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rPr>
          <w:rFonts w:ascii="SimSun" w:hAnsi="SimSun" w:eastAsia="SimSun" w:cs="SimSun"/>
          <w:color w:val="000000"/>
          <w:sz w:val="22"/>
        </w:rPr>
        <w:t xml:space="preserve">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6.1</w:t>
      </w:r>
      <w:r>
        <w:rPr>
          <w:rFonts w:ascii="SimSun" w:hAnsi="SimSun" w:eastAsia="SimSun" w:cs="SimSun"/>
          <w:color w:val="000000"/>
          <w:sz w:val="22"/>
        </w:rPr>
        <w:t xml:space="preserve">本国产品标准、本国产品标准的适用范围、对本国产品的支持政策等详见《国务院办公厅关于在政府采购中实施本国产品标准及相关政策的通知》（国办发〔</w:t>
      </w:r>
      <w:r>
        <w:rPr>
          <w:rFonts w:ascii="Arial" w:hAnsi="Arial" w:eastAsia="Arial" w:cs="Arial"/>
          <w:color w:val="000000"/>
          <w:sz w:val="22"/>
        </w:rPr>
        <w:t xml:space="preserve">2025</w:t>
      </w:r>
      <w:r>
        <w:rPr>
          <w:rFonts w:ascii="SimSun" w:hAnsi="SimSun" w:eastAsia="SimSun" w:cs="SimSun"/>
          <w:color w:val="000000"/>
          <w:sz w:val="22"/>
        </w:rPr>
        <w:t xml:space="preserve">〕</w:t>
      </w:r>
      <w:r>
        <w:rPr>
          <w:rFonts w:ascii="Arial" w:hAnsi="Arial" w:eastAsia="Arial" w:cs="Arial"/>
          <w:color w:val="000000"/>
          <w:sz w:val="22"/>
        </w:rPr>
        <w:t xml:space="preserve">34</w:t>
      </w:r>
      <w:r>
        <w:rPr>
          <w:rFonts w:ascii="SimSun" w:hAnsi="SimSun" w:eastAsia="SimSun" w:cs="SimSun"/>
          <w:color w:val="000000"/>
          <w:sz w:val="22"/>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6.2 </w:t>
      </w:r>
      <w:r>
        <w:rPr>
          <w:rFonts w:ascii="SimSun" w:hAnsi="SimSun" w:eastAsia="SimSun" w:cs="SimSun"/>
          <w:color w:val="000000"/>
          <w:sz w:val="22"/>
        </w:rPr>
        <w:t xml:space="preserve">政府采购活动中既有本国产品又有非本国产品参与竞争的，依法对本国产品给予价格评审优惠，对本国产品的报价给予</w:t>
      </w:r>
      <w:r>
        <w:rPr>
          <w:rFonts w:ascii="Arial" w:hAnsi="Arial" w:eastAsia="Arial" w:cs="Arial"/>
          <w:color w:val="000000"/>
          <w:sz w:val="22"/>
        </w:rPr>
        <w:t xml:space="preserve">20%</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Arial" w:cs="Arial"/>
          <w:color w:val="000000"/>
          <w:sz w:val="22"/>
        </w:rPr>
        <w:t xml:space="preserve">80%</w:t>
      </w:r>
      <w:r>
        <w:rPr>
          <w:rFonts w:ascii="SimSun" w:hAnsi="SimSun" w:eastAsia="SimSun" w:cs="SimSun"/>
          <w:color w:val="000000"/>
          <w:sz w:val="22"/>
        </w:rPr>
        <w:t xml:space="preserve">以上时，依法对该供应商提供的全部产品给予价格评审优惠，即对该供应商提供的全部产品的总报价给予</w:t>
      </w:r>
      <w:r>
        <w:rPr>
          <w:rFonts w:ascii="Arial" w:hAnsi="Arial" w:eastAsia="Arial" w:cs="Arial"/>
          <w:color w:val="000000"/>
          <w:sz w:val="22"/>
        </w:rPr>
        <w:t xml:space="preserve">20%</w:t>
      </w:r>
      <w:r>
        <w:rPr>
          <w:rFonts w:ascii="SimSun" w:hAnsi="SimSun" w:eastAsia="SimSun" w:cs="SimSun"/>
          <w:color w:val="000000"/>
          <w:sz w:val="22"/>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第四章</w:t>
      </w:r>
      <w:r>
        <w:rPr>
          <w:rFonts w:ascii="Arial" w:hAnsi="Arial" w:eastAsia="Arial" w:cs="Arial"/>
          <w:b/>
          <w:color w:val="0d0d0d"/>
          <w:sz w:val="32"/>
        </w:rPr>
        <w:t xml:space="preserve"> </w:t>
      </w:r>
      <w:r>
        <w:rPr>
          <w:rFonts w:ascii="SimSun" w:hAnsi="SimSun" w:eastAsia="SimSun" w:cs="SimSun"/>
          <w:b/>
          <w:color w:val="0d0d0d"/>
          <w:sz w:val="32"/>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1.1项目编号：JSZC-320000-JCEC-G2026-0199</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1.2项目名称：南京铁道职业技术学院校园安保托管相关服务项目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1.3项目地址：南京市浦口区珍珠南路65号</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1.4预算金额：</w:t>
      </w:r>
      <w:r>
        <w:rPr>
          <w:rFonts w:ascii="SimSun" w:hAnsi="SimSun" w:eastAsia="SimSun" w:cs="SimSun"/>
          <w:color w:val="0d0d0d"/>
          <w:sz w:val="22"/>
        </w:rPr>
        <w:t xml:space="preserve">788.256万元（262.752万元/年）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1.5最高限价：</w:t>
      </w:r>
      <w:r>
        <w:rPr>
          <w:rFonts w:ascii="SimSun" w:hAnsi="SimSun" w:eastAsia="SimSun" w:cs="SimSun"/>
          <w:color w:val="0d0d0d"/>
          <w:sz w:val="22"/>
        </w:rPr>
        <w:t xml:space="preserve">788.256万元（262.752万元/年）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1.6采购需求：南京铁道职业技术学院校园安保托管相关服务项目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1.7合同履行期限：服务期三年（2026年9月1日-2029年8月31日）；合同一年一签。</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1.8行业划分：租赁和商务服务业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1.9本项目不接受联合体响应。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1.10本项目非专门面向中小企业（或监狱企业或残疾人福利性单位）采购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pacing w:val="8"/>
          <w:sz w:val="22"/>
        </w:rPr>
        <w:t xml:space="preserve">1.11服务时间：以合同履行期限开始日为参考，提前15天完成人员、装备等进场准备，管理团队提前3天进场开展工作交接，确保按合同要求提供完整服务。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二、服务要求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（一）岗位人员清单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8"/>
        <w:gridCol w:w="1576"/>
        <w:gridCol w:w="4620"/>
        <w:gridCol w:w="766"/>
        <w:gridCol w:w="446"/>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0"/>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0"/>
              </w:rPr>
              <w:t xml:space="preserve">岗位要求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0"/>
              </w:rPr>
              <w:t xml:space="preserve">保安配置数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0"/>
              </w:rPr>
              <w:t xml:space="preserve">备注</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西南门门卫（含道闸管理）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三人24时值守，含执勤区域保洁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西北门门卫（含铁门管理）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双人24时值守，含执勤区域保洁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安全(消防)监控中心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双人24时值守，含执勤区域保洁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校园巡逻员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双人24时值守，负责整个校园巡逻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实训基地临时门门卫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单人24时值守，含执勤区域保洁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综合管理（班长）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单人24时在岗，协调管理各岗位工作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项目管理人员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0"/>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（二）服务内容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基本情况：学校占地面积约1000亩，建筑面积约34万平方米。有办公楼、天佑楼、行知楼、炎培楼、工程中心、信息中心、图书馆、体育馆（场）、学生宿舍、食堂、高铁实训基地等多个组团建筑。校区共有大门五个【南门（1号门，暂不使用）、西南门（2号门）、西北门（3号门）、4号门（日常不开启）、5号门（暂不使用）】及实训基地临时门1个，校园重点部位、学生宿舍、主要道路以及人员集中的公共区域安装了监控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2、服务内容：南京铁道职业技术学院浦口校区治安、交通、消防、反恐等工作，以及校园安防、技防、消防等设施、设备的正常运行，保障校园稳定、安全、有序。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3、服务范围：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学校周界范围内（不包括学校人才公寓）、大门前。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4、主要工作：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⑴校园治安秩序管理，保障校园的治安安全和理顺校园管理秩序；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⑵校园安防、技防设施的管理，保障校园的安全；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⑶校园交通秩序管理，保障校园交通顺畅、有序；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⑷校园大型会议、活动的消防安全、治安安全、交通指挥等保障工作；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⑸校园突发事件(各类治安、刑事案件、火灾事故、暴恐事件)的应急处置，保障校园稳定；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⑹消防安全管理工作及消防控制室值班、消防设施安全管理，按照消防重点单位的要求实行巡查制度；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⑺涉及校园安全的其他有关事项等。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5、服务期：三年（2026年9月1-2029年8月31日）；预算总价：788.256万元（262.752万元/年），合同一年一签。本项目不接受联合体投标。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6、采购清单：校园安保托管相关服务，46名保安。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（三）供应商及服务人员要求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1、供应商被省级保安协会评为二级及以上的安保服务企业（提供相关证书复印件）。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2、项目管理人员（保安队长）要求：要求专职，具备高中以上学历和高级保安员以上职业资格，具有高校安保管理3年以上经验，统一负责管理校区安保托管服务工作，要求能提供相关证明材料。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3、安保人员要求：甲方对委托的乙方保安队员的标准是热爱本职工作，身体健康；年龄要求： 45周岁以下人员比列不低于30%，每班次上岗的巡逻保安和门卫保安中45周岁以下人员不少于3人，其他人员不得超过退休年龄；初中及以上文化水平，经保安培训合格，取得保安从业资格证，有保安服务工作技能，能按照保安服务工作要求，规范服务。项目进场之日起，实际派驻项目的保安人员应通过国家保安员资格考试并持有保安员上岗资格证书。应配备安全（消防）监控中心岗位保安队员不少于8人，这 8人须符合相关规定、持证上岗。保安队员中必须不少于8人</w:t>
      </w:r>
      <w:r>
        <w:rPr>
          <w:rFonts w:ascii="SimSun" w:hAnsi="SimSun" w:eastAsia="SimSun" w:cs="SimSun"/>
          <w:color w:val="0d0d0d"/>
          <w:sz w:val="22"/>
        </w:rPr>
        <w:t xml:space="preserve">持特种设备作业人员工作证（校内电动巡逻车驾驶证）。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4、凡由乙方提供的保安队员需经甲方面试，合格后方能上岗工作。</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（四）供应商须执行的内容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1、供应商应针对本项目建立安保服务方案(含详细的勤务实施方案及针对性安全风险评估方案)，以及组织架构、人员录用、人员管理等内容的规章制度。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2、供应商与安保人员签订的用工合同，并为所有保安购买意外伤害险。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3、★供应商须承诺：提供的所有安保人员工资待遇符合国家法定要求，驻校安保服务人员持有《保安员资格证》上岗，消控室人员符合相关规定、持证上岗，自与采购人签订合同正式生效之日起，保证按时将合法、有效、真实、所有的《保安员资格证》及人员花名册等配套资料交给采购人备案。如因供应商自身原因(注:“自身原因”是指，供应商向采购人提交的资料文件不合法、不齐全、不真实、不及时，以及其它由于供应商的原因所引发出不良后果的情形。)造成采购人不应承担的责任，视同供应商违约，采购人可单方终止或解除合同，由此引起的各项损失概由供应商</w:t>
      </w:r>
      <w:r>
        <w:rPr>
          <w:rFonts w:ascii="SimSun" w:hAnsi="SimSun" w:eastAsia="SimSun" w:cs="SimSun"/>
          <w:b/>
          <w:color w:val="0d0d0d"/>
          <w:sz w:val="22"/>
        </w:rPr>
        <w:t xml:space="preserve">承担。（提供承诺书，格式自拟）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4、供应商在日常管理中要建立交接班、请(休)假等登记制度，采购人有权查阅记录。如因安保人员的请休假、撤换或辞退造成人数的空缺，供应商须在保证保安值班岗点正常执勤的前提下5个工作日内予以补充。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5、供应商应为安保人员配备保安 “特勤服”及统一的安保服务标志、保安器械等装备，为学校应急处突单元配备通联设备。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6、★供应商书面承诺：（1）提供基本安保工具和物资（如大衣、雨衣、胶靴、警棍、电筒、电池、武装带、保洁物品等）；（2）提供管理人员基本办公用品（包括办公电脑、打印机、碎纸机等）；（3）提供盾牌、防爆钢叉等安保器材；（4）提供对讲机（20台以上）；（5）提供执法记录仪（5台以上）等安保器材；（6）提供电动巡逻车（四轮）1辆以上。（提供承诺书含设备清单，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7、供应商须在合同中书面承诺，从与采购人签订合同正式生效之日起保证按时将合法、有效、真实的所有安保服务人员的《保安员资格证》提供给采购人备案。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8、★供应商在提供管理服务时必须做好各项安全防范措施，供应商所有工作人员在合约期间如发生任何人身意外（生病、伤亡事故）、事故或触犯法律法规（包括劳动用工制度、发生劳资纠纷、采购人的校规校纪等）、或损坏采购人的设施和物品，或因管理责任造成采购人师生员工财产丢失被盗等，由供应商负完全责任。（提供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9、供应商应妥善处理合同期间及合同期届满结束后的劳资纠纷问题，做好安保队伍的思想稳定工作，避免员工内部出现起哄、闹事、内盗等现象，一旦引发的劳资纠纷，由供应商承担一切责任。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10、供应商应在投标文件中承诺派出的各层管理人员，未经采购人同意不得随意更换。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（五）采购人权利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1、采购人对供应商派出的安保人员的值班岗点设置及人员优化调整具有决定权；对保安公司管理工作有权提出有效的意见和建议。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2、采购人对重要值班岗点的设置、人员录用与管理以及重要的管理决策有直接参与权与审批权，采购人如认为有必要，可查阅供应商本项目的财务运作状况。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3、在处理特殊事件和紧急、突发事故时，采购人对供应商派出的安保人员有直接指挥权。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4、采购人有权提出更换不符合使用要求或损害采购人利益的安保人员。采购人提出更换要求后，供应商应在3个工作日内予以更换。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5、采购人每月对供应商实行岗位和人数双考核, 按考核等级支付月服务费。具体见考核办法。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（六）安保服务工作要求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1、安保服务岗位要求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供应商应建立符合高校特点的管理体系和管理制度，确保本项目保安队伍训练有素，值班职责明确，工作服务考核标准明确并能有效监督执行。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①安保人员持证上岗，按值班岗点设置实行24小时值班和巡逻，上岗安保人员政治素质较为过硬，服务形象佳，业务能力较强，具备应急处理能力和消防救灾技能，服从采购人的指挥和领导。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②安保人员实行三级培训制(供应商培训、采购人培训、岗位培训)，每周不少于6小时的岗位技能训练和政治学习。按要求安排人员参加由相关部门组织的执勤岗位培训，培训费用由供应商支付。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③供应商应做好安保人员法制教育和管理，上岗安保人员能坚决同违法犯罪行为和不良倾向作斗争，积极揭发、检举和打击违法犯罪行为，不包庇坏人。没有因安保人员疏于职责造成的案件，没有监守自盗现象。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2、校园治安秩序工作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负责校园报警中心（含消防监控中心）24小时值守，做好日常值班记录工作，发生报警信号或者发现可疑情况立即通知巡逻队员到场排查处置并按要求报告值班老师。安全监控中心人员须严格遵守“工作人员保密准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按采购人的有关要求，做好校园各大门口的出入管理(管理对象包括物品、学生、教职员工、外来人员、施工人员、外卖送餐车辆、快递车辆、机动车辆等)。工作中要坚持文明礼貌、规范用语、热情服务，树立良好的队伍形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③西南门（2号门）每天7点30分至8点30分，17点至18点实行早迎晚送制度和保安立岗制度。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④熟悉大门道闸管理系统的各种操作程序，快捷、准确无误地做好人员进出校园信息录入工作。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⑤维持校园治安秩序，有效制止不法行为和违章违规行为。包括清理校园乱摆卖、乱停放、无业无证等违纪违章人员，协助校方和警方有效管制校内案发现场，保证校园内有良好的治安秩序。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⑥积极配合采购人做好治安防范方面的宣传与教育工作及安全救助工作。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3、校园消防工作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校内所有在岗值勤安保人员应承担消防志愿者任务，消控室、巡逻人员和在消防快速处置队夜间值班的保安为消防快速处置队队员，需熟悉校区内消防设施的功能、位置，掌握消防设施、设备、器材的使用方法和操作程序。平时应学习消防知识，参加灭火演习和灭火训练，发生火灾时，立即赶到火灾现场，参与灭火、疏散抢救人员及保护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②消防巡查：巡查校内公共部位、教学楼、实训楼、图书馆、体育馆、办公楼楼、学生食堂、学生宿舍等的消防设施、消防设备、消防器材的完好情况, 巡查校园林地火灾隐患；配合采购人做好校园内消防监控设备（包括消防器材与设施）维护、保养和更新工作。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③消防演习：每年大学新生入学军训期间，安全生产月，安全整治月期间，采购人会组织多次消防演习,供应商要配合采购人安排保安队员完成对师生员工进行消防技能培训。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4、火警应急处理工作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报警中心值班员接到火警后，立即通知当班队长迅速调集消防志愿者赶到火灾现场，及时查明火情。如果火势不大，可以自己扑灭时应立即扑灭，然后向上级汇报。如果火情严重，要马上报火警(119)，讲清楚发生火灾单位名称、地址、起火部位、燃烧物的性质、火势情况、报警人姓名、电话号码，有无被困人员和爆炸、毒气泄漏等，得到消防队明确的回答后方可挂断电话，随后立即赶到火灾现场附近主要路口引导消防车,同时通知值班领导。在消防车未到之前，要立即赶到火灾地点，按消防灭火方案组织人员做好以下初起火灾的扑救与救人工作。主要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①如有被困人员，应按救火先救人的原则，组织救护组抢救被困人员，并用紧急广播或通信工具等方式通知火灾附近人员，迅速疏散到安全地方。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②灭火组带上必备工具，用灭火器和消防水灭火。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③警戒组要搞好现场警戒，防止无关人员进入火场，防止撤离的人员重返火场，防止有人趁火打劫。</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④值班门卫打开消防通道，清除路障，并派人去路口为消防车引路。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⑤火灾扑灭后，警戒组保护好现场，以防死灰复燃，并协助公安机关、消防部门查清起火原因。同时供应商要协助采购人做好善后工作，查清是否有受伤的人员以及物资损失情况等，并做好详细记录。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5、校园交通秩序管理工作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负责校园交通秩序执勤、车辆停放和进出校门登记管理(车辆含机动车、共享单车、共享汽车、自行车、外来送餐车辆、物流车辆)。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①做好出入校园车辆管理。对出入校园的车辆实施严格管理，做好来访车辆、人员的登记、验证放行等手续；禁止共享汽车、非法运行车辆、黑名单车辆进入校园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②做好出入校园非机动车辆管理。认真做好校园内非机动车的查验工作,对违规使用的非机动车及时进行清理；禁止无证车辆、非校园专属共享单车和外来送餐车辆等车辆进入校园。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③做好进入校园机动车的行驶、停放管理。对校园内车辆进行管理，保证车辆停放有序，道路畅通；如校园举行各类大型会议、活动时，要做好车辆的交通疏导和指挥工作。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④对校园交通事故现场进行控制，协助学校、公安部门及时妥善处理。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6、校园大型活动的安全保障工作（安保服务7人·天以上计算一次）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对采购人在校园内举行的各类大型活动（新老学生报到、开学典礼、毕业典礼、毕业生离校、校园招聘会、校运动会、英语等级考试、上级领导来访、校友返校、各类技能大赛等），必须按要求提供安保服务，并服从采购人及相关职能部门的调度和指挥，做好安保预案和安全保障工作。大型活动安保服务30次（含）以内的免费，超过30次的、按照法定最低工资标准按小时额外支付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7、校园技防、消防设施巡查工作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①服从采购人的管理，严格按照学校要求做好技防、消防设施巡查工作，自觉接受采购人的业务检查监督和指导。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②配合采购人聘请的消防、技防设备维保单位完成相关设备的日常巡查，保证全校的消防报警系统、消防控制系统、消防设施、视频监控系统、门禁系统、人脸识别系统、机动车车牌识别系统等正常运行。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③完善消防、技防设施设备、消防器材的台账。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8、校园应急突发事件的处理工作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积极配合采购人妥善处置校园内发生的群体事件、暴恐事件、消防事件、治安事件、交通事故、自然灾害等事件的舆情收集、管控工作，出现事故或应急事件应在3分钟内到达现场。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9、其他要求：若发生劳动争议或出现伤、病及意外死亡等情况时，由供应商全权负责处理。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（七）安保服务主要技术参数：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1</w:t>
      </w:r>
      <w:r>
        <w:rPr>
          <w:rFonts w:ascii="SimSun" w:hAnsi="SimSun" w:eastAsia="SimSun" w:cs="SimSun"/>
          <w:color w:val="0d0d0d"/>
          <w:sz w:val="22"/>
        </w:rPr>
        <w:t xml:space="preserve">、门卫保安</w:t>
      </w:r>
      <w:r>
        <w:rPr>
          <w:rFonts w:ascii="SimSun" w:hAnsi="SimSun" w:eastAsia="SimSun" w:cs="SimSun"/>
          <w:b/>
          <w:color w:val="0d0d0d"/>
          <w:sz w:val="22"/>
        </w:rPr>
        <w:t xml:space="preserve">：</w:t>
      </w:r>
      <w:r>
        <w:rPr>
          <w:rFonts w:ascii="SimSun" w:hAnsi="SimSun" w:eastAsia="SimSun" w:cs="SimSun"/>
          <w:color w:val="0d0d0d"/>
          <w:sz w:val="22"/>
        </w:rPr>
        <w:t xml:space="preserve">详见《南京铁道职业技术学院门卫人员工作细则》、《南京铁道职业技术学院门卫管理规定》。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①门卫保安</w:t>
      </w:r>
      <w:r>
        <w:rPr>
          <w:rFonts w:ascii="Times New Roman" w:hAnsi="Times New Roman" w:eastAsia="Times New Roman" w:cs="Times New Roman"/>
          <w:color w:val="0d0d0d"/>
          <w:sz w:val="22"/>
        </w:rPr>
        <w:t xml:space="preserve">24</w:t>
      </w:r>
      <w:r>
        <w:rPr>
          <w:rFonts w:ascii="SimSun" w:hAnsi="SimSun" w:eastAsia="SimSun" w:cs="SimSun"/>
          <w:color w:val="0d0d0d"/>
          <w:sz w:val="22"/>
        </w:rPr>
        <w:t xml:space="preserve">小时值守（夜间校门关闭后的相关门卫立即到消防快速处置队值班，在此期间肩负消防快速处置队队员职责，并协助处理夜间突发事件）；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②检查进入校区的校外人员，要问清楚进入校园的理由，出示证件并办理登记手续，经检验无误后准予进入；校内临时工和其他务工人员凭身份证或面部识别进入校园。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③检查出入校区的各种车辆，对校内车辆凭道闸系统进出校园；其他进入校区车辆需经访客系统申请入校。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④检查出入校门的物资，校外物资送入校园，要认真登记检查，防止危险物品带入校园；校内物资、设备运出或搬出学校凭所属学院（部门）出具的证明材料，并办理登记手续，经检验无误后放行。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⑤各校门周围、门前的道路交通管理及安全秩序，机动车和非机动车的停放管理，确保校门区域出入畅通。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⑥要求着装整齐，仔细盘查进出校园人员情况，不得擅自脱岗。发现问题及时处理并上报保安班长、队长和值班老师。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⑦确保所值守岗位周围的环境卫生，做好各校门周围区域的环境卫生，保持校门区域清洁。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2</w:t>
      </w:r>
      <w:r>
        <w:rPr>
          <w:rFonts w:ascii="SimSun" w:hAnsi="SimSun" w:eastAsia="SimSun" w:cs="SimSun"/>
          <w:color w:val="0d0d0d"/>
          <w:sz w:val="22"/>
        </w:rPr>
        <w:t xml:space="preserve">、安全监控中心：详见《南京铁道职业技术学院安全监控中心管理规定》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①熟练掌握报警中心仪器设备的使用和操作，做好校园内火灾报警系统、监控报警设备巡查记录，使之处于正常的工作状态。发现火灾报警和监控报警设备故障应及时报告甲方，并配合联系维保单位进行维修。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②安全监控中心人员须持有效的《建构筑物消防员》初级及以上证书，实行双人</w:t>
      </w:r>
      <w:r>
        <w:rPr>
          <w:rFonts w:ascii="Times New Roman" w:hAnsi="Times New Roman" w:eastAsia="Times New Roman" w:cs="Times New Roman"/>
          <w:color w:val="0d0d0d"/>
          <w:sz w:val="22"/>
        </w:rPr>
        <w:t xml:space="preserve">24</w:t>
      </w:r>
      <w:r>
        <w:rPr>
          <w:rFonts w:ascii="SimSun" w:hAnsi="SimSun" w:eastAsia="SimSun" w:cs="SimSun"/>
          <w:color w:val="0d0d0d"/>
          <w:sz w:val="22"/>
        </w:rPr>
        <w:t xml:space="preserve">小时连续值班，值班人员应忠于职守，认真履行值班职责，认真填写值班记录，不得擅自离开岗位。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安全监控中心人员为学校的消防快速处置队队员，必须积极参与消防技能培训，熟练掌握消防技能和知识，熟悉学校消防设施设备情况，参加消防宣传和巡查工作，根据职责分工完成初起火灾扑救和应急救援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④按时到岗，不得擅自脱岗，认真检查防区内的情况，熟练防区内的报警装置的位置。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⑤安全监控中心发生报警后，值班人员应立即查明报警原因，报告警种，立即调集力量，迅速赶赴现场，响应时间不超</w:t>
      </w:r>
      <w:r>
        <w:rPr>
          <w:rFonts w:ascii="Times New Roman" w:hAnsi="Times New Roman" w:eastAsia="Times New Roman" w:cs="Times New Roman"/>
          <w:color w:val="0d0d0d"/>
          <w:sz w:val="22"/>
        </w:rPr>
        <w:t xml:space="preserve">3</w:t>
      </w:r>
      <w:r>
        <w:rPr>
          <w:rFonts w:ascii="SimSun" w:hAnsi="SimSun" w:eastAsia="SimSun" w:cs="SimSun"/>
          <w:color w:val="0d0d0d"/>
          <w:sz w:val="22"/>
        </w:rPr>
        <w:t xml:space="preserve">分钟，并竭尽全力进行警情处理，处理情况报保卫处，同时应记录备案。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⑥负责接受其它警情，并调集力量进行处置，处警的情况报保卫处，同时应记录备案。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⑦报警系统设置的密码应严格执行保密制度，不得泄漏。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3</w:t>
      </w:r>
      <w:r>
        <w:rPr>
          <w:rFonts w:ascii="SimSun" w:hAnsi="SimSun" w:eastAsia="SimSun" w:cs="SimSun"/>
          <w:color w:val="0d0d0d"/>
          <w:sz w:val="22"/>
        </w:rPr>
        <w:t xml:space="preserve">、巡逻保安（兼车辆管理）：详见《南京铁道职业技术学院保安队工作细则》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①双人</w:t>
      </w:r>
      <w:r>
        <w:rPr>
          <w:rFonts w:ascii="Times New Roman" w:hAnsi="Times New Roman" w:eastAsia="Times New Roman" w:cs="Times New Roman"/>
          <w:color w:val="0d0d0d"/>
          <w:sz w:val="22"/>
        </w:rPr>
        <w:t xml:space="preserve">24</w:t>
      </w:r>
      <w:r>
        <w:rPr>
          <w:rFonts w:ascii="SimSun" w:hAnsi="SimSun" w:eastAsia="SimSun" w:cs="SimSun"/>
          <w:color w:val="0d0d0d"/>
          <w:sz w:val="22"/>
        </w:rPr>
        <w:t xml:space="preserve">小时值守，要求着装整齐进行巡逻且每小时至少到预设的治安重点部位巡查两次，并做好记录。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②认真巡查各区域并做好记录。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③防止各类不利于校园治安秩序事件的发生，特别是盗窃、火灾、打架斗殴等事故和危害校园稳定事件的发生，一旦发现立即报告和处置。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④巡逻保安队员即是学校的消防快速处置处队员。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乙方全面履行消防检查的责任，应根据甲方要求对重点场所进行消防巡查，发现消防问题及时解决，解决不了的及时书面报告甲方解决，否则承担相应的责任；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消防安全重点部位应当每日进行一次防火巡查，其他部位应当每周进行一次防火巡查，每月进行一次防火检查。防火检查必须填写检查记录。防火检查的内容包括：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火灾隐患和隐患整改情况以及防范措施的落实情况。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消防车通道、消防水源情况。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消防值班情况和设施、设备运行、记录情况。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防火巡查落实及记录情况。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其他未尽事宜参照《南京铁道职业技术学院消防安全管理办法》要求执行。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包括巡逻保安在内每个岗位工作人员都兼义务消防员的职责，应定期进行消防技能培训；</w:t>
      </w:r>
      <w:r>
        <w:rPr>
          <w:rFonts w:ascii="Times New Roman" w:hAnsi="Times New Roman" w:eastAsia="Times New Roman" w:cs="Times New Roman"/>
          <w:color w:val="0d0d0d"/>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校园发生火灾时，对初起火灾和火险应迅速有效组织予以扑救；其他火灾在保证自身安全的前提下要主动奋力扑救，并组织报警、疏散、维护秩序，同时需将情况及时报告学校保卫处。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⑤确保校园道路交通畅通，机动车和非机动车停放有序，场地整洁。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⑥配备必要的巡逻车辆和通讯设备。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4</w:t>
      </w:r>
      <w:r>
        <w:rPr>
          <w:rFonts w:ascii="SimSun" w:hAnsi="SimSun" w:eastAsia="SimSun" w:cs="SimSun"/>
          <w:color w:val="0d0d0d"/>
          <w:sz w:val="22"/>
        </w:rPr>
        <w:t xml:space="preserve">、其他项目：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①学校大型活动与会务工作等安全保障；临时性的应急工作。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②校园内发生重大安全事故的协助处理，突发灾害性事故（如抗洪、扫雪）的应急处置等。</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（八）保密要求：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乙方不得将在履行本合同中知悉的甲方任何信息随意泄露、擅自使用。特别是安全（消防）监控中心人员须严格遵守“工作人员保密准则”。如违反保密要求，乙方应当承担因此给甲方造成的全部损失。</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（九）考核办法：</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4"/>
        </w:rPr>
        <w:t xml:space="preserve">安保服务工作考核表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3"/>
        <w:gridCol w:w="4101"/>
        <w:gridCol w:w="401"/>
        <w:gridCol w:w="3257"/>
        <w:gridCol w:w="535"/>
      </w:tblGrid>
      <w:tr>
        <w:trPr>
          <w:trHeight w:val="9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d0d0d"/>
                <w:sz w:val="18"/>
              </w:rPr>
              <w:t xml:space="preserve">项目</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d0d0d"/>
                <w:sz w:val="18"/>
              </w:rPr>
              <w:t xml:space="preserve">内容</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d0d0d"/>
                <w:sz w:val="18"/>
              </w:rPr>
              <w:t xml:space="preserve">分值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d0d0d"/>
                <w:sz w:val="18"/>
              </w:rPr>
              <w:t xml:space="preserve">标准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d0d0d"/>
                <w:sz w:val="18"/>
              </w:rPr>
              <w:t xml:space="preserve">得分</w:t>
            </w:r>
            <w:r/>
          </w:p>
        </w:tc>
      </w:tr>
      <w:tr>
        <w:trPr>
          <w:trHeight w:val="3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信息反馈</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1、校园发生安全事件未能及时汇报</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重大事件（5分钟内未汇报），扣2分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一般性事件（10分钟内未汇报），扣1分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2、甲方交办的工作任务</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无故拖延，扣1分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未能完成，扣2分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工作态度及能力</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1、岗位的规章制度、劳动纪律、服务态度、仪容、仪表等</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违反一次，扣1分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2、处理突发性事件的及时性有效性</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不及时（接警后5分钟未赶到），扣1分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造成负面影响，扣2分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3、其他部门、学院师生的有效投诉</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一般投诉，扣1分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重大投诉，扣2分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4、甲方对乙方指出的工作中存在的问题和不足，乙方未能及时整改的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视情节轻重扣除5-10分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5、乙方公司平均每月要有不少于2次的夜间检查监督，必须有查岗记录及被查岗位人员签字</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未有完整检查记录及未查，扣2分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941"/>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消防管理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乙方要求定期巡查校区公共区域内消防安全问题，发现消防问题及时解决，解决不了的及时书面报告甲方解决；消防安全重点部位应当每日进行一次防火巡查，其他部位应当每周进行一次防火巡查，每月进行一次防火检查。</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发现未检查或未填写防火巡查或检查记录的，每次扣2分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2、安全（消防）监控中心人、证不一致或未持证上岗或擅自更换消控室人员的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发现一次，扣10分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3、配合甲方完成各项安全培训、演习等活动的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不配合或消极配合的，扣2分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4、对发生初期火灾的处理方式</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未及时扑灭火灾造成后果，扣2分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5、对发生较大火灾的处理方式</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未及时控制火情造成严重后果，扣5分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6、对发生重大火灾的处理方法</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未及时控制火情造成严重后果，扣10分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交通车辆管理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1、做好进出校门车辆管理，严格检查并登记进出校门车辆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发现1次未检查登记或不符合车辆进校的，扣1分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2、校园停车场有序停车，保障消防通道畅通</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无序或通道堵塞造成严重后果，扣2分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3、发生交通事故未及时有效汇报处理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扣3分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4、重点办公区域高峰期、学生上下课高峰期有专人指挥引导</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无人指挥造成拥堵或事故，扣1分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5、徇私舞弊，发生私放车辆的行为</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发现一次违规行为，扣2分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治安管理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1、各进出口登记检查，有记录</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需登记访客、车辆未登记，扣1分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2、各巡逻区域按时有人巡逻，有记录</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无人巡逻、有人巡逻但未尽责、未填写记录，扣1分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3、校园内发生治安、盗窃案件，经分析认定与保安队工作失职或失误有关系的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根据损失情况扣除费用</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4、未有效制止不法或违章行为的，或未及时协助校方和警方处理校园治安案件的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响应时间不超5分钟或未到现场，扣2分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none" w:color="000000" w:sz="4" w:space="0"/>
              <w:left w:val="single" w:color="000000" w:sz="12" w:space="0"/>
              <w:bottom w:val="single" w:color="000000" w:sz="8"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处理造成负面影响，扣3分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5、安全监控中心人员未能遵守“工作人员保密准则”</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视情节轻重扣除10-20分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人、财、物配备</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1、未按合同规定配齐符合岗位要求的保安或未执行合同规定任务的</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2、上岗保安人数、年龄不符合合同规定要求的或者上岗资质不符合要求的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每出现1人扣5-10分，同时直接在当月基本服务费中扣罚1000元。</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70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3、未经甲方同意，擅自更换各层管理人员的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每月扣除20分，直到甲方同意更换，且人员不得低于原来人员标准。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4、未及时补充因请休假、撤换或辞退造成人数的空缺安保人员的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视情节轻重扣除5-20分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5、未按甲方要求更换不符合使用要求或损害甲方利益的安保人员的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视情节轻重扣除5-20分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578"/>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6、未及时配备派驻保安的统一服装及附属装备（含大衣、雨衣、胶鞋、电筒、电池、武装带等）并给甲方带来不良影响的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视情节轻重扣除5-20分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7、发生其它有损甲方形象或甲方正常工作的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视情节轻重扣除5-20分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满意度</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1、因没有及时上报、执勤工作不到位等原因，引起师生与保安队员发生争执的</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10</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视情节轻重扣除5-10分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535"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2、在校学生认为校园安保工作亟需加强，校园安全感满意度下降的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视情节轻重扣除5-10分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340"/>
        </w:trPr>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1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3、在校教职工认为校园安保工作亟需加强，校园安全感满意度下降的</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视情节轻重扣除5-10分</w:t>
            </w:r>
            <w:r/>
          </w:p>
        </w:tc>
        <w:tc>
          <w:tcPr>
            <w:tcBorders>
              <w:top w:val="single" w:color="000000" w:sz="12" w:space="0"/>
              <w:left w:val="single" w:color="000000" w:sz="12" w:space="0"/>
              <w:bottom w:val="single" w:color="000000" w:sz="12" w:space="0"/>
              <w:right w:val="single" w:color="000000" w:sz="12" w:space="0"/>
            </w:tcBorders>
            <w:vMerge w:val="continue"/>
            <w:textDirection w:val="lrTb"/>
            <w:noWrap w:val="false"/>
          </w:tcPr>
          <w:p>
            <w:r/>
            <w:r/>
          </w:p>
        </w:tc>
      </w:tr>
      <w:tr>
        <w:trPr>
          <w:trHeight w:val="1249"/>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3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备注</w:t>
            </w:r>
            <w:r/>
          </w:p>
        </w:tc>
        <w:tc>
          <w:tcPr>
            <w:gridSpan w:val="4"/>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rPr>
              <w:t xml:space="preserve">服务质量考核服务费依据保安工作考核结果支付。月度考核分数达85-100分（含85分）为优良，全额支付当月服务质量考核服务费；月度考核分数60-85分（含60分）为合格，以85分计每低1分扣除2%的当月服务质量考核服务费；月度考核分数低于60分（不含），扣完当月服务质量考核服务费。每月考核后应发的服务质量考核服务费，年底一次性支付。</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p>
      <w:pPr>
        <w:ind w:left="0" w:right="0" w:firstLine="42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（十）付款信息</w:t>
      </w:r>
      <w:r/>
    </w:p>
    <w:p>
      <w:pPr>
        <w:ind w:left="0" w:right="0" w:firstLine="42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1、付款进度</w:t>
      </w:r>
      <w:r/>
    </w:p>
    <w:p>
      <w:pPr>
        <w:ind w:left="0" w:right="0" w:firstLine="420"/>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按合同要求付款。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供应商必须提供符合学校财务有关规定的发票，同时开票单位必须与中标单位一致；否则无法汇款。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3、学院开户行信息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1"/>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第五章</w:t>
      </w:r>
      <w:r>
        <w:rPr>
          <w:rFonts w:ascii="Arial" w:hAnsi="Arial" w:eastAsia="Arial" w:cs="Arial"/>
          <w:b/>
          <w:color w:val="0d0d0d"/>
          <w:sz w:val="32"/>
        </w:rPr>
        <w:t xml:space="preserve"> </w:t>
      </w:r>
      <w:r>
        <w:rPr>
          <w:rFonts w:ascii="SimSun" w:hAnsi="SimSun" w:eastAsia="SimSun" w:cs="SimSun"/>
          <w:b/>
          <w:color w:val="0d0d0d"/>
          <w:sz w:val="32"/>
        </w:rPr>
        <w:t xml:space="preserve">合同主要条款及格式</w:t>
      </w:r>
      <w:r/>
    </w:p>
    <w:p>
      <w:pPr>
        <w:ind w:left="764" w:right="0" w:firstLine="882"/>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d0d0d"/>
          <w:sz w:val="36"/>
        </w:rPr>
        <w:t xml:space="preserve">   政府服务采购合同      </w:t>
      </w:r>
      <w:r>
        <w:rPr>
          <w:rFonts w:ascii="FangSong" w:hAnsi="FangSong" w:eastAsia="FangSong" w:cs="FangSong"/>
          <w:b/>
          <w:color w:val="0d0d0d"/>
          <w:sz w:val="22"/>
        </w:rPr>
        <w:t xml:space="preserve">流水号：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卖方（乙方）：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根据国家、省、市的有关法律、法规政策，在自愿、平等、协商一致的基础上，甲方就浦口校区安保服务项目，委托乙方实行专业、规范、安全、高服务的安保服务，特订立本合同。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一、基本情况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学校占地面积约1000亩，建筑面积约34万平方米。有办公楼、天佑楼、行知楼、炎培楼、工程中心、信息中心、图书馆、体育馆（场）、学生宿舍、食堂、高铁实训基地等多个组团建筑。校区共有大门五个【南门（1号门，暂不使用）、西南门（2号门）、西北门（3号门）、4号门（日常不开启）、5号门（暂不使用）】及实训基地临时门1个，校园重点部位、学生宿舍、主要道路以及人员集中的公共区域安装了监控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二、安保服务内容范围及工作：详见招标文件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三、根据安保服务招标文件、投标文件和中标通知书，甲、乙双方协商签订合同。合同时间：一年，时间自2026年9月1日至2027年8月31日。合同期满前1个月，经乙方提出申请，甲方对服务管理综合考核在优良以上，经甲方同意，可以续签合同，续签一年，累计不超过三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四、安保服务费及其支付：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1.甲方应支付乙方一年安保服务费，共计人民币（大写）：</w:t>
      </w:r>
      <w:r>
        <w:rPr>
          <w:rFonts w:ascii="SimSun" w:hAnsi="SimSun" w:eastAsia="SimSun" w:cs="SimSun"/>
          <w:color w:val="0d0d0d"/>
          <w:sz w:val="22"/>
          <w:u w:val="single"/>
        </w:rPr>
        <w:t xml:space="preserve">             </w:t>
      </w:r>
      <w:r>
        <w:rPr>
          <w:rFonts w:ascii="SimSun" w:hAnsi="SimSun" w:eastAsia="SimSun" w:cs="SimSun"/>
          <w:color w:val="0d0d0d"/>
          <w:sz w:val="22"/>
        </w:rPr>
        <w:t xml:space="preserve">元（ ¥：</w:t>
      </w:r>
      <w:r>
        <w:rPr>
          <w:rFonts w:ascii="SimSun" w:hAnsi="SimSun" w:eastAsia="SimSun" w:cs="SimSun"/>
          <w:color w:val="0d0d0d"/>
          <w:sz w:val="22"/>
          <w:u w:val="single"/>
        </w:rPr>
        <w:t xml:space="preserve">        </w:t>
      </w:r>
      <w:r>
        <w:rPr>
          <w:rFonts w:ascii="SimSun" w:hAnsi="SimSun" w:eastAsia="SimSun" w:cs="SimSun"/>
          <w:color w:val="0d0d0d"/>
          <w:sz w:val="22"/>
        </w:rPr>
        <w:t xml:space="preserve">）。安保服务费由基本服务费和考核服务费组成，其中，基本服务费占合同金额95%，考核服务费占合同金额5%。本合同总价包括且不限于人员费用（工资、福利、培训、体检、社会保险、加班费）、服务所用设备工具购置及维修费用、服务所用材料消耗费用、管理费用、利润、税金等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服务保证金：签订合同后，乙方支付合同总价的5%至甲方账户，作为履约保证金。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2.支付方式：甲方每月对保安队伍进行月度考核，合格后，于次月15日前支付上月服务费。每月应支付安保服务费为人民币：</w:t>
      </w:r>
      <w:r>
        <w:rPr>
          <w:rFonts w:ascii="SimSun" w:hAnsi="SimSun" w:eastAsia="SimSun" w:cs="SimSun"/>
          <w:color w:val="0d0d0d"/>
          <w:sz w:val="22"/>
          <w:u w:val="single"/>
        </w:rPr>
        <w:t xml:space="preserve">           </w:t>
      </w:r>
      <w:r>
        <w:rPr>
          <w:rFonts w:ascii="SimSun" w:hAnsi="SimSun" w:eastAsia="SimSun" w:cs="SimSun"/>
          <w:color w:val="0d0d0d"/>
          <w:sz w:val="22"/>
        </w:rPr>
        <w:t xml:space="preserve">元，其中：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w:t>
      </w:r>
      <w:r>
        <w:rPr>
          <w:rFonts w:ascii="SimSun" w:hAnsi="SimSun" w:eastAsia="SimSun" w:cs="SimSun"/>
          <w:color w:val="0d0d0d"/>
          <w:sz w:val="22"/>
          <w:u w:val="single"/>
        </w:rPr>
        <w:t xml:space="preserve">          </w:t>
      </w:r>
      <w:r>
        <w:rPr>
          <w:rFonts w:ascii="SimSun" w:hAnsi="SimSun" w:eastAsia="SimSun" w:cs="SimSun"/>
          <w:color w:val="0d0d0d"/>
          <w:sz w:val="22"/>
        </w:rPr>
        <w:t xml:space="preserve">元/月为基本服务费（基本服务费包含在岗保安队员法定节假日的执勤费），一般在次月15日前向乙方支付；</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 </w:t>
      </w:r>
      <w:r>
        <w:rPr>
          <w:rFonts w:ascii="SimSun" w:hAnsi="SimSun" w:eastAsia="SimSun" w:cs="SimSun"/>
          <w:color w:val="0d0d0d"/>
          <w:sz w:val="22"/>
          <w:u w:val="single"/>
        </w:rPr>
        <w:t xml:space="preserve">         </w:t>
      </w:r>
      <w:r>
        <w:rPr>
          <w:rFonts w:ascii="SimSun" w:hAnsi="SimSun" w:eastAsia="SimSun" w:cs="SimSun"/>
          <w:color w:val="0d0d0d"/>
          <w:sz w:val="22"/>
        </w:rPr>
        <w:t xml:space="preserve">元/月为考核服务费。月度考核分数达85-100分（含85分）为优良，全额支付当月考核服务费；月度考核分数60-85分（含60分）为合格，以85分计每低1分扣除2%的当月考核服务费；月度考核分数低于60分（不含），扣完当月考核服务费。每月考核后应支付的考核服务费，合同期结束时一次性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3、上述金额为含税金额，除双方协商一致，乙方及乙方工作人员不得以任何理由主张合同外的费用和金额。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4、合同期内自然年度11月、12月的基本服务费，根据实际情况，在甲方认为必要时、将延期至次年学校财务开账后支付。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5. 服务期满12个月后，经甲方确认在此期间为优良，退还乙方全部履约保证金。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五、甲方的权利和义务：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1.乙方向甲方派遣保安</w:t>
      </w:r>
      <w:r>
        <w:rPr>
          <w:rFonts w:ascii="SimSun" w:hAnsi="SimSun" w:eastAsia="SimSun" w:cs="SimSun"/>
          <w:color w:val="0d0d0d"/>
          <w:sz w:val="22"/>
          <w:u w:val="single"/>
        </w:rPr>
        <w:t xml:space="preserve">46 </w:t>
      </w:r>
      <w:r>
        <w:rPr>
          <w:rFonts w:ascii="SimSun" w:hAnsi="SimSun" w:eastAsia="SimSun" w:cs="SimSun"/>
          <w:color w:val="0d0d0d"/>
          <w:sz w:val="22"/>
        </w:rPr>
        <w:t xml:space="preserve">名，甲方一般应在每月15日前向乙方支付上月安保服务费。合同期内如政府调整最低工资标准，甲方对于安保服务费不予调整。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2.上述安保服务费已包学校大型活动等安全保障以及临时性、特殊性任务加班费，人员不得从在班人员中抽调。由乙方根据加班情况从安保服务费中分发给保安。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3.对乙方的工作提出总体要求、明确责任，进行指导、实施督查。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4.对乙方公司及保安队员承担的工作任务提出要求、进行指导、实施检查，有权要求乙方一周内更换严重违纪及其它原因不适合继续在校区工作的保安队员。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5.为保证队伍隐定，若乙方一次性调出2名以上保安队员，须同甲方协商，征得甲方同意后实行。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6.乙方更换项目管理人员、综合管理（班长）或消防控制室人员时应征得甲方同意。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7.保安人员在抓获犯罪嫌疑人和扑救火灾、制止事故（件）、执行重要任务等方面做出成绩，表现突出的甲方将视情奖励有关保安队员，以示鼓励。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8.甲方对委托的乙方保安队员的标准是热爱本职工作，身体健康，经保安培训合格持证上岗，能按照安保服务工作要求，规范服务。凡由乙方提供的保安队员需经甲方面试，合格后分配工作。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9.甲方有权要求乙方对不服从安排及违纪违规行为的保安队员做出处罚。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10.对乙方不履行本合同的，甲方有权随时解除本合同，并追究乙方的违约责任。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六、乙方的权利和义务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1.有权要求甲方按本合同约定支付安保服务费用。如甲方不履行本协议的，有权追究甲方的违约责任。有权依法维护被派遣劳动者的合法权益。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负责教育保安队员严格遵守国家法律、法令和甲方制订的规章制度，服从管理，恪尽职守，文明执勤，为确保甲方的校园安全有序而认真工作；负责对保安队员的政治思想教育、业务技能培训和日常教育管理、考核和奖励，不断提高队员的思想、业务素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3.向甲方派驻保安队员，担任甲方校园门卫管理、校园治安安全管理、校园道路交通安全管理、校园消防安全、要害部位守护、停车场秩序维护等工作。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4.负责按时配备派驻保安队员的统一服装及附属装备（含但不限于大衣、雨衣、胶靴及警方要求配备的防护用具如警棍、盾牌、钢叉、电筒、电池、武装带等）。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乙方应与其安排进驻甲方的保安队员订立合法有效的劳动合同，保安人员属于乙方的劳动者，与甲方不存在劳动关系，由乙方负责支付劳动报酬及缴纳各项社会保险，承担工伤、劳动争议等风险责任，乙方与保安队员间发生的任何纠纷与甲方无关。乙方负责支付派驻保安队员婚假、病假、事假、产假、丧假、公假等原因而缺员需另行安排他人顶班的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6.按国家有关规定对保安队员在学校工作期间所发生的伤亡事故，承担相关责任，妥善进行处理。保安队员在执勤时因处理不当（如动手打人）导致他人人身伤害或财产损害时，应由乙方按国家有关规定处理及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7.保安人员应严格执行甲方制定的《门卫安全管理制度》、《校园交通管理规定》等有关安全管理规章制度，认真履行职责，着装整洁，执勤时须着装整齐、佩戴胸卡、文明礼貌，努力维护学校的形象。保障师生人身及财产安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8.担负校区巡逻的保安人员要高度重视巡逻和守护工作，确保良好的校园治安秩序、交通秩序和重点要害部位的安全。保卫校园公共区域内的设施、资产等安全（如：路灯、电缆、树木、围墙、水塘等）。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9.乙方的保安队员在执勤中，要及时发现和制止有损甲方安全的行为。遇到校园内发生案件或其它突出事件（故）时，值守人员接到报警电话应迅速赶到现场，保护现场，并立即向甲方领导和值班人员报告，认真履行消防报警和治安处理预案，及时妥善处置；如抓获犯罪嫌疑人，要及时送交甲方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10.乙方的保安队员即是校区消防队志愿者，应积极协助甲方做好校园防火安全工作。校园发生火灾时，在保证自身安全的前提下要主动奋力扑救，并有效组织疏散、维护秩序，同时需将处置情况报甲方。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11.保安队员要努力完成甲方临时交办的工作任务。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12.保安责任区域内如发生被盗，经公安机关鉴定，确因保安队员工作失职，造成甲方经济损失，由乙方按照过错程度承担赔偿责任。因乙方工作失误造成有影响的交通事故、重大火灾及重大盗窃案件要承担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13.乙方公司平均每月要有不少于2次的夜间检查监督，要有记录及被查岗位人员签字，月底考核备查。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14.在合同执行期间内，乙方同意甲方按本合同及《安保服务工作考核表》有关内容对乙方进行考核评分及核发保安服务费，详见安保服务工作考核表。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七、违约责任</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乙方逾期未完成人员设备进场准备、管理团队进场交接、全员进场履职、合同期满退场等的，延迟一天按照合同金额3‰向甲方支付逾期交付违约金，违约金总额不超过合同总额的5%。（因甲方原因，逾期交付违约金不予计算）。违约金不足以弥补损失的，还应当承担赔偿责任，同时乙方还应当继续履行合同。合同期内逾期超过十天的，甲方有权解除合同。</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2.乙方不得将项目外包给任何第三方，如有违反，甲方有权立即解除合同，对已提供的服务按照合同规定金额的80%与乙方进行结算。造成损失的，甲方有权向乙方追偿。</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3.合同履行期内，任何一方不能继续履行合同中义务，应至少提前1个月向对方提出，且违约一方应向对方支付伍万元的违约金。如给对方造成的损失超过上述数额则应赔偿相应的损失。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4.连续两个月月度考核分数低于60分（不含），甲方有权立即解除合同，对已提供的服务按照合同规定金额的80%与乙方进行结算。造成损失的，甲方有权向乙方追偿。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5.如在履约期间，发生重大安全责任事故或重大不良社会影响，甲方有权立即解除合同，对已提供的服务按照合同规定金额的80%与乙方进行结算。造成损失的，甲方有权向乙方追偿。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八、费用结算办法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服务期内安保服务基本服务费用甲方每月支付一次，次月根据合同及《安保服务工作考核表》考核完成，双方核准完数据后，乙方应开具合法、有效、等额的发票，甲方在收到管理费发票后，一般于次月15日前支付上月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九、保密条款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乙方不得将在履行本合同中知悉甲方任何信息随意泄露、擅自使用。如违反本条规定，乙方应承当如下责任：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按照标的金额的30%向甲方支付违约金，违约金不足以弥补损失的，还应当承担赔偿责任。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十、合同纠纷处理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本合同执行过程中发生纠纷，双方协商处理，协商不成的，双方一致通知作如下处理：2。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十一、合同生效：本合同由甲乙双方签字盖章后生效，甲乙双方应共同遵守，不得单方面擅自修改和中止。实施中如有未尽事宜，由双方共同协商。形成的补充协议是本合同的有效组成部分，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十二、组成本合同的文件包括：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（一）合同通用条款；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（二）采购文件和乙方的投标文件；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（三）甲乙双方商定的其他必要文件。上述合同文件内容互为补充，如有不明确，由甲方负责解释，以甲方意见为准。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十三、合同备案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本合同一式六份，中文书写。甲方三份，乙方、政府采购代理机构各执一份，另外一份由甲方报省财政厅政府采购管理处备案。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甲方：</w:t>
      </w:r>
      <w:r>
        <w:rPr>
          <w:rFonts w:ascii="SimSun" w:hAnsi="SimSun" w:eastAsia="SimSun" w:cs="SimSun"/>
          <w:color w:val="0d0d0d"/>
          <w:sz w:val="22"/>
          <w:u w:val="single"/>
        </w:rPr>
        <w:t xml:space="preserve">南京铁道职业技术学院 （盖章）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地址：南京市浦口区珍珠南路65号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法定（授权）代表人：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二〇二六年    月   日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户名：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开户银行：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乙方：</w:t>
      </w:r>
      <w:r>
        <w:rPr>
          <w:rFonts w:ascii="SimSun" w:hAnsi="SimSun" w:eastAsia="SimSun" w:cs="SimSun"/>
          <w:color w:val="0d0d0d"/>
          <w:sz w:val="22"/>
          <w:u w:val="single"/>
        </w:rPr>
        <w:t xml:space="preserve">                （盖章）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法定（授权）代表人：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二〇二六年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户名：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trike/>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2"/>
        </w:rPr>
        <w:t xml:space="preserve">第六章</w:t>
      </w:r>
      <w:r>
        <w:rPr>
          <w:rFonts w:ascii="Arial" w:hAnsi="Arial" w:eastAsia="Arial" w:cs="Arial"/>
          <w:b/>
          <w:color w:val="0d0d0d"/>
          <w:sz w:val="32"/>
        </w:rPr>
        <w:t xml:space="preserve"> </w:t>
      </w:r>
      <w:r>
        <w:rPr>
          <w:rFonts w:ascii="SimSun" w:hAnsi="SimSun" w:eastAsia="SimSun" w:cs="SimSun"/>
          <w:b/>
          <w:color w:val="0d0d0d"/>
          <w:sz w:val="32"/>
        </w:rPr>
        <w:t xml:space="preserve">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48"/>
        </w:rPr>
        <w:t xml:space="preserve">南京铁道职业技术学院校园安保托管相关服务项目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d0d0d"/>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d0d0d"/>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d0d0d"/>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d0d0d"/>
          <w:sz w:val="28"/>
        </w:rPr>
        <w:t xml:space="preserve">年</w:t>
      </w:r>
      <w:r>
        <w:rPr>
          <w:rFonts w:ascii="Arial" w:hAnsi="Arial" w:eastAsia="Arial" w:cs="Arial"/>
          <w:color w:val="0d0d0d"/>
          <w:sz w:val="28"/>
        </w:rPr>
        <w:t xml:space="preserve"> </w:t>
      </w:r>
      <w:r>
        <w:rPr>
          <w:rFonts w:ascii="SimHei" w:hAnsi="SimHei" w:eastAsia="SimHei" w:cs="SimHei"/>
          <w:color w:val="0d0d0d"/>
          <w:sz w:val="28"/>
        </w:rPr>
        <w:t xml:space="preserve">月</w:t>
      </w:r>
      <w:r>
        <w:rPr>
          <w:rFonts w:ascii="Arial" w:hAnsi="Arial" w:eastAsia="Arial" w:cs="Arial"/>
          <w:color w:val="0d0d0d"/>
          <w:sz w:val="28"/>
        </w:rPr>
        <w:t xml:space="preserve">  </w:t>
      </w:r>
      <w:r>
        <w:rPr>
          <w:rFonts w:ascii="SimHei" w:hAnsi="SimHei" w:eastAsia="SimHei" w:cs="SimHei"/>
          <w:color w:val="0d0d0d"/>
          <w:sz w:val="28"/>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32"/>
        </w:rPr>
        <w:t xml:space="preserve"> </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Hei" w:hAnsi="SimHei" w:eastAsia="SimHei" w:cs="SimHei"/>
          <w:color w:val="0d0d0d"/>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d0d0d"/>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rPr>
          <w:rFonts w:ascii="SimSun" w:hAnsi="SimSun" w:eastAsia="SimSun" w:cs="SimSun"/>
          <w:color w:val="0d0d0d"/>
          <w:sz w:val="22"/>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根据贵方</w:t>
      </w:r>
      <w:r>
        <w:rPr>
          <w:rFonts w:ascii="Arial" w:hAnsi="Arial" w:eastAsia="Arial" w:cs="Arial"/>
          <w:color w:val="0d0d0d"/>
          <w:sz w:val="22"/>
          <w:u w:val="single"/>
        </w:rPr>
        <w:t xml:space="preserve">           </w:t>
      </w:r>
      <w:r>
        <w:rPr>
          <w:rFonts w:ascii="SimSun" w:hAnsi="SimSun" w:eastAsia="SimSun" w:cs="SimSun"/>
          <w:color w:val="0d0d0d"/>
          <w:sz w:val="22"/>
        </w:rPr>
        <w:t xml:space="preserve">（项目名称）</w:t>
      </w:r>
      <w:r>
        <w:rPr>
          <w:rFonts w:ascii="Arial" w:hAnsi="Arial" w:eastAsia="Arial" w:cs="Arial"/>
          <w:color w:val="0d0d0d"/>
          <w:sz w:val="22"/>
        </w:rPr>
        <w:t xml:space="preserve"> </w:t>
      </w:r>
      <w:r>
        <w:rPr>
          <w:rFonts w:ascii="Arial" w:hAnsi="Arial" w:eastAsia="Arial" w:cs="Arial"/>
          <w:color w:val="0d0d0d"/>
          <w:sz w:val="22"/>
          <w:u w:val="single"/>
        </w:rPr>
        <w:t xml:space="preserve">       </w:t>
      </w:r>
      <w:r>
        <w:rPr>
          <w:rFonts w:ascii="SimSun" w:hAnsi="SimSun" w:eastAsia="SimSun" w:cs="SimSun"/>
          <w:color w:val="0d0d0d"/>
          <w:sz w:val="22"/>
        </w:rPr>
        <w:t xml:space="preserve">（项目编号）投标邀请，正式授权下述签字人</w:t>
      </w:r>
      <w:r>
        <w:rPr>
          <w:rFonts w:ascii="Arial" w:hAnsi="Arial" w:eastAsia="Arial" w:cs="Arial"/>
          <w:color w:val="0d0d0d"/>
          <w:sz w:val="22"/>
          <w:u w:val="single"/>
        </w:rPr>
        <w:t xml:space="preserve">           </w:t>
      </w:r>
      <w:r>
        <w:rPr>
          <w:rFonts w:ascii="Arial" w:hAnsi="Arial" w:eastAsia="Arial" w:cs="Arial"/>
          <w:color w:val="0d0d0d"/>
          <w:sz w:val="22"/>
        </w:rPr>
        <w:t xml:space="preserve">(</w:t>
      </w:r>
      <w:r>
        <w:rPr>
          <w:rFonts w:ascii="SimSun" w:hAnsi="SimSun" w:eastAsia="SimSun" w:cs="SimSun"/>
          <w:color w:val="0d0d0d"/>
          <w:sz w:val="22"/>
        </w:rPr>
        <w:t xml:space="preserve">姓名和职务</w:t>
      </w:r>
      <w:r>
        <w:rPr>
          <w:rFonts w:ascii="Arial" w:hAnsi="Arial" w:eastAsia="Arial" w:cs="Arial"/>
          <w:color w:val="0d0d0d"/>
          <w:sz w:val="22"/>
        </w:rPr>
        <w:t xml:space="preserve">)</w:t>
      </w:r>
      <w:r>
        <w:rPr>
          <w:rFonts w:ascii="SimSun" w:hAnsi="SimSun" w:eastAsia="SimSun" w:cs="SimSun"/>
          <w:color w:val="0d0d0d"/>
          <w:sz w:val="22"/>
        </w:rPr>
        <w:t xml:space="preserve">代表投标人</w:t>
      </w:r>
      <w:r>
        <w:rPr>
          <w:rFonts w:ascii="Arial" w:hAnsi="Arial" w:eastAsia="Arial" w:cs="Arial"/>
          <w:color w:val="0d0d0d"/>
          <w:sz w:val="22"/>
          <w:u w:val="single"/>
        </w:rPr>
        <w:t xml:space="preserve">     </w:t>
      </w:r>
      <w:r>
        <w:rPr>
          <w:rFonts w:ascii="SimSun" w:hAnsi="SimSun" w:eastAsia="SimSun" w:cs="SimSun"/>
          <w:color w:val="0d0d0d"/>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w:t>
      </w:r>
      <w:r>
        <w:rPr>
          <w:rFonts w:ascii="SimSun" w:hAnsi="SimSun" w:eastAsia="SimSun" w:cs="SimSun"/>
          <w:color w:val="0d0d0d"/>
          <w:sz w:val="22"/>
        </w:rPr>
        <w:t xml:space="preserve">、</w:t>
      </w:r>
      <w:r>
        <w:rPr>
          <w:rFonts w:ascii="SimSun" w:hAnsi="SimSun" w:eastAsia="SimSun" w:cs="SimSun"/>
          <w:b/>
          <w:color w:val="0d0d0d"/>
          <w:sz w:val="22"/>
        </w:rPr>
        <w:t xml:space="preserve">我们的资格条件完全符合政府采购法和本次招标要求</w:t>
      </w:r>
      <w:r>
        <w:rPr>
          <w:rFonts w:ascii="SimSun" w:hAnsi="SimSun" w:eastAsia="SimSun" w:cs="SimSun"/>
          <w:color w:val="0d0d0d"/>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w:t>
      </w:r>
      <w:r>
        <w:rPr>
          <w:rFonts w:ascii="SimSun" w:hAnsi="SimSun" w:eastAsia="SimSun" w:cs="SimSun"/>
          <w:color w:val="0d0d0d"/>
          <w:sz w:val="22"/>
        </w:rPr>
        <w:t xml:space="preserve">、按招标要求，我们的投标报价</w:t>
      </w:r>
      <w:r>
        <w:rPr>
          <w:rFonts w:ascii="SimSun" w:hAnsi="SimSun" w:eastAsia="SimSun" w:cs="SimSun"/>
          <w:color w:val="0d0d0d"/>
          <w:sz w:val="22"/>
          <w:u w:val="single"/>
        </w:rPr>
        <w:t xml:space="preserve">大写：</w:t>
      </w:r>
      <w:r>
        <w:rPr>
          <w:rFonts w:ascii="Arial" w:hAnsi="Arial" w:eastAsia="Arial" w:cs="Arial"/>
          <w:color w:val="0d0d0d"/>
          <w:sz w:val="22"/>
          <w:u w:val="single"/>
        </w:rPr>
        <w:t xml:space="preserve">          </w:t>
      </w:r>
      <w:r>
        <w:rPr>
          <w:rFonts w:ascii="SimSun" w:hAnsi="SimSun" w:eastAsia="SimSun" w:cs="SimSun"/>
          <w:color w:val="0d0d0d"/>
          <w:sz w:val="22"/>
          <w:u w:val="single"/>
        </w:rPr>
        <w:t xml:space="preserve">小写：</w:t>
      </w:r>
      <w:r>
        <w:rPr>
          <w:rFonts w:ascii="Arial" w:hAnsi="Arial" w:eastAsia="Arial" w:cs="Arial"/>
          <w:color w:val="0d0d0d"/>
          <w:sz w:val="22"/>
          <w:u w:val="single"/>
        </w:rPr>
        <w:t xml:space="preserve">          </w:t>
      </w:r>
      <w:r>
        <w:rPr>
          <w:rFonts w:ascii="Arial" w:hAnsi="Arial" w:eastAsia="Arial" w:cs="Arial"/>
          <w:color w:val="0d0d0d"/>
          <w:sz w:val="22"/>
        </w:rPr>
        <w:t xml:space="preserve"> </w:t>
      </w:r>
      <w:r>
        <w:rPr>
          <w:rFonts w:ascii="SimSun" w:hAnsi="SimSun" w:eastAsia="SimSun" w:cs="SimSun"/>
          <w:color w:val="0d0d0d"/>
          <w:sz w:val="22"/>
        </w:rPr>
        <w:t xml:space="preserve">。</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3</w:t>
      </w:r>
      <w:r>
        <w:rPr>
          <w:rFonts w:ascii="SimSun" w:hAnsi="SimSun" w:eastAsia="SimSun" w:cs="SimSun"/>
          <w:color w:val="0d0d0d"/>
          <w:sz w:val="22"/>
        </w:rPr>
        <w:t xml:space="preserve">、本项目服务时间为：</w:t>
      </w:r>
      <w:r>
        <w:rPr>
          <w:rFonts w:ascii="Arial" w:hAnsi="Arial" w:eastAsia="Arial" w:cs="Arial"/>
          <w:color w:val="0d0d0d"/>
          <w:sz w:val="22"/>
          <w:u w:val="single"/>
        </w:rPr>
        <w:t xml:space="preserve">  </w:t>
      </w:r>
      <w:r>
        <w:rPr>
          <w:rFonts w:ascii="SimSun" w:hAnsi="SimSun" w:eastAsia="SimSun" w:cs="SimSun"/>
          <w:color w:val="0d0d0d"/>
          <w:sz w:val="22"/>
          <w:u w:val="single"/>
        </w:rPr>
        <w:t xml:space="preserve">满足招标文件要求</w:t>
      </w:r>
      <w:r>
        <w:rPr>
          <w:rFonts w:ascii="Arial" w:hAnsi="Arial" w:eastAsia="Arial" w:cs="Arial"/>
          <w:color w:val="0d0d0d"/>
          <w:sz w:val="22"/>
          <w:u w:val="single"/>
        </w:rPr>
        <w:t xml:space="preserve">  </w:t>
      </w:r>
      <w:r>
        <w:rPr>
          <w:rFonts w:ascii="SimSun" w:hAnsi="SimSun" w:eastAsia="SimSun" w:cs="SimSun"/>
          <w:color w:val="0d0d0d"/>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4</w:t>
      </w:r>
      <w:r>
        <w:rPr>
          <w:rFonts w:ascii="SimSun" w:hAnsi="SimSun" w:eastAsia="SimSun" w:cs="SimSun"/>
          <w:color w:val="0d0d0d"/>
          <w:sz w:val="22"/>
        </w:rPr>
        <w:t xml:space="preserve">、我们已详细阅读全部招标文件及其有效补充文件，我们放弃对招标文件任何误解的权利，提交投标文件后，</w:t>
      </w:r>
      <w:r>
        <w:rPr>
          <w:rFonts w:ascii="SimSun" w:hAnsi="SimSun" w:eastAsia="SimSun" w:cs="SimSun"/>
          <w:b/>
          <w:color w:val="0d0d0d"/>
          <w:sz w:val="22"/>
        </w:rPr>
        <w:t xml:space="preserve">不对招标文件本身提出质疑</w:t>
      </w:r>
      <w:r>
        <w:rPr>
          <w:rFonts w:ascii="SimSun" w:hAnsi="SimSun" w:eastAsia="SimSun" w:cs="SimSun"/>
          <w:color w:val="0d0d0d"/>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5</w:t>
      </w:r>
      <w:r>
        <w:rPr>
          <w:rFonts w:ascii="SimSun" w:hAnsi="SimSun" w:eastAsia="SimSun" w:cs="SimSun"/>
          <w:color w:val="0d0d0d"/>
          <w:sz w:val="22"/>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6</w:t>
      </w:r>
      <w:r>
        <w:rPr>
          <w:rFonts w:ascii="SimSun" w:hAnsi="SimSun" w:eastAsia="SimSun" w:cs="SimSun"/>
          <w:color w:val="0d0d0d"/>
          <w:sz w:val="22"/>
        </w:rPr>
        <w:t xml:space="preserve">、投标截止时间结束后参加投标的投标人不足三家的，或在评标期间出现符合专业条件的供应商或者对招标文件作出实质响应的投标人不足三家情形的，我们酌情决定是否参加贵方组织的其他采购方式采购。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7</w:t>
      </w:r>
      <w:r>
        <w:rPr>
          <w:rFonts w:ascii="SimSun" w:hAnsi="SimSun" w:eastAsia="SimSun" w:cs="SimSun"/>
          <w:color w:val="0d0d0d"/>
          <w:sz w:val="22"/>
        </w:rPr>
        <w:t xml:space="preserve">、一旦我方中标，我方将根据招标文件的规定严格履行合同，并保证于承诺的时间完成货物的启动</w:t>
      </w:r>
      <w:r>
        <w:rPr>
          <w:rFonts w:ascii="Arial" w:hAnsi="Arial" w:eastAsia="Arial" w:cs="Arial"/>
          <w:color w:val="0d0d0d"/>
          <w:sz w:val="22"/>
        </w:rPr>
        <w:t xml:space="preserve">/</w:t>
      </w:r>
      <w:r>
        <w:rPr>
          <w:rFonts w:ascii="SimSun" w:hAnsi="SimSun" w:eastAsia="SimSun" w:cs="SimSun"/>
          <w:color w:val="0d0d0d"/>
          <w:sz w:val="22"/>
        </w:rPr>
        <w:t xml:space="preserve">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8</w:t>
      </w:r>
      <w:r>
        <w:rPr>
          <w:rFonts w:ascii="SimSun" w:hAnsi="SimSun" w:eastAsia="SimSun" w:cs="SimSun"/>
          <w:color w:val="0d0d0d"/>
          <w:sz w:val="22"/>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9</w:t>
      </w:r>
      <w:r>
        <w:rPr>
          <w:rFonts w:ascii="SimSun" w:hAnsi="SimSun" w:eastAsia="SimSun" w:cs="SimSun"/>
          <w:color w:val="0d0d0d"/>
          <w:sz w:val="22"/>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地</w:t>
      </w:r>
      <w:r>
        <w:rPr>
          <w:rFonts w:ascii="Arial" w:hAnsi="Arial" w:eastAsia="Arial" w:cs="Arial"/>
          <w:color w:val="0d0d0d"/>
          <w:sz w:val="22"/>
        </w:rPr>
        <w:t xml:space="preserve">   </w:t>
      </w:r>
      <w:r>
        <w:rPr>
          <w:rFonts w:ascii="SimSun" w:hAnsi="SimSun" w:eastAsia="SimSun" w:cs="SimSun"/>
          <w:color w:val="0d0d0d"/>
          <w:sz w:val="22"/>
        </w:rPr>
        <w:t xml:space="preserve">址：</w:t>
      </w:r>
      <w:r>
        <w:rPr>
          <w:rFonts w:ascii="Arial" w:hAnsi="Arial" w:eastAsia="Arial" w:cs="Arial"/>
          <w:color w:val="0d0d0d"/>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电</w:t>
      </w:r>
      <w:r>
        <w:rPr>
          <w:rFonts w:ascii="Arial" w:hAnsi="Arial" w:eastAsia="Arial" w:cs="Arial"/>
          <w:color w:val="0d0d0d"/>
          <w:sz w:val="22"/>
        </w:rPr>
        <w:t xml:space="preserve">   </w:t>
      </w:r>
      <w:r>
        <w:rPr>
          <w:rFonts w:ascii="SimSun" w:hAnsi="SimSun" w:eastAsia="SimSun" w:cs="SimSun"/>
          <w:color w:val="0d0d0d"/>
          <w:sz w:val="22"/>
        </w:rPr>
        <w:t xml:space="preserve">话：</w:t>
      </w:r>
      <w:r>
        <w:rPr>
          <w:rFonts w:ascii="Arial" w:hAnsi="Arial" w:eastAsia="Arial" w:cs="Arial"/>
          <w:color w:val="0d0d0d"/>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传</w:t>
      </w:r>
      <w:r>
        <w:rPr>
          <w:rFonts w:ascii="Arial" w:hAnsi="Arial" w:eastAsia="Arial" w:cs="Arial"/>
          <w:color w:val="0d0d0d"/>
          <w:sz w:val="22"/>
        </w:rPr>
        <w:t xml:space="preserve">   </w:t>
      </w:r>
      <w:r>
        <w:rPr>
          <w:rFonts w:ascii="SimSun" w:hAnsi="SimSun" w:eastAsia="SimSun" w:cs="SimSun"/>
          <w:color w:val="0d0d0d"/>
          <w:sz w:val="22"/>
        </w:rPr>
        <w:t xml:space="preserve">真：</w:t>
      </w:r>
      <w:r>
        <w:rPr>
          <w:rFonts w:ascii="Arial" w:hAnsi="Arial" w:eastAsia="Arial" w:cs="Arial"/>
          <w:color w:val="0d0d0d"/>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投标人授权代表姓名（签字）：</w:t>
      </w:r>
      <w:r>
        <w:rPr>
          <w:rFonts w:ascii="Arial" w:hAnsi="Arial" w:eastAsia="Arial" w:cs="Arial"/>
          <w:color w:val="0d0d0d"/>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投标人名称：</w:t>
      </w:r>
      <w:r>
        <w:rPr>
          <w:rFonts w:ascii="Arial" w:hAnsi="Arial" w:eastAsia="Arial" w:cs="Arial"/>
          <w:color w:val="0d0d0d"/>
          <w:sz w:val="22"/>
          <w:u w:val="single"/>
        </w:rPr>
        <w:t xml:space="preserve">                 </w:t>
      </w:r>
      <w:r>
        <w:rPr>
          <w:rFonts w:ascii="SimSun" w:hAnsi="SimSun" w:eastAsia="SimSun" w:cs="SimSun"/>
          <w:color w:val="0d0d0d"/>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日</w:t>
      </w:r>
      <w:r>
        <w:rPr>
          <w:rFonts w:ascii="Arial" w:hAnsi="Arial" w:eastAsia="Arial" w:cs="Arial"/>
          <w:color w:val="0d0d0d"/>
          <w:sz w:val="22"/>
        </w:rPr>
        <w:t xml:space="preserve">    </w:t>
      </w:r>
      <w:r>
        <w:rPr>
          <w:rFonts w:ascii="SimSun" w:hAnsi="SimSun" w:eastAsia="SimSun" w:cs="SimSun"/>
          <w:color w:val="0d0d0d"/>
          <w:sz w:val="22"/>
        </w:rPr>
        <w:t xml:space="preserve">期：</w:t>
      </w:r>
      <w:r>
        <w:rPr>
          <w:rFonts w:ascii="Arial" w:hAnsi="Arial" w:eastAsia="Arial" w:cs="Arial"/>
          <w:color w:val="0d0d0d"/>
          <w:sz w:val="22"/>
          <w:u w:val="single"/>
        </w:rPr>
        <w:t xml:space="preserve">     </w:t>
      </w:r>
      <w:r>
        <w:rPr>
          <w:rFonts w:ascii="SimSun" w:hAnsi="SimSun" w:eastAsia="SimSun" w:cs="SimSun"/>
          <w:color w:val="0d0d0d"/>
          <w:sz w:val="22"/>
        </w:rPr>
        <w:t xml:space="preserve">年</w:t>
      </w:r>
      <w:r>
        <w:rPr>
          <w:rFonts w:ascii="Arial" w:hAnsi="Arial" w:eastAsia="Arial" w:cs="Arial"/>
          <w:color w:val="0d0d0d"/>
          <w:sz w:val="22"/>
          <w:u w:val="single"/>
        </w:rPr>
        <w:t xml:space="preserve">    </w:t>
      </w:r>
      <w:r>
        <w:rPr>
          <w:rFonts w:ascii="SimSun" w:hAnsi="SimSun" w:eastAsia="SimSun" w:cs="SimSun"/>
          <w:color w:val="0d0d0d"/>
          <w:sz w:val="22"/>
        </w:rPr>
        <w:t xml:space="preserve">月</w:t>
      </w:r>
      <w:r>
        <w:rPr>
          <w:rFonts w:ascii="Arial" w:hAnsi="Arial" w:eastAsia="Arial" w:cs="Arial"/>
          <w:color w:val="0d0d0d"/>
          <w:sz w:val="22"/>
          <w:u w:val="single"/>
        </w:rPr>
        <w:t xml:space="preserve">    </w:t>
      </w:r>
      <w:r>
        <w:rPr>
          <w:rFonts w:ascii="SimSun" w:hAnsi="SimSun" w:eastAsia="SimSun" w:cs="SimSun"/>
          <w:color w:val="0d0d0d"/>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本授权书声明：注册于</w:t>
      </w:r>
      <w:r>
        <w:rPr>
          <w:rFonts w:ascii="Arial" w:hAnsi="Arial" w:eastAsia="Arial" w:cs="Arial"/>
          <w:color w:val="0d0d0d"/>
          <w:sz w:val="22"/>
          <w:u w:val="single"/>
        </w:rPr>
        <w:t xml:space="preserve">              </w:t>
      </w:r>
      <w:r>
        <w:rPr>
          <w:rFonts w:ascii="SimSun" w:hAnsi="SimSun" w:eastAsia="SimSun" w:cs="SimSun"/>
          <w:color w:val="0d0d0d"/>
          <w:sz w:val="22"/>
        </w:rPr>
        <w:t xml:space="preserve">（投标人住址）的</w:t>
      </w:r>
      <w:r>
        <w:rPr>
          <w:rFonts w:ascii="Arial" w:hAnsi="Arial" w:eastAsia="Arial" w:cs="Arial"/>
          <w:color w:val="0d0d0d"/>
          <w:sz w:val="22"/>
          <w:u w:val="single"/>
        </w:rPr>
        <w:t xml:space="preserve">           </w:t>
      </w:r>
      <w:r>
        <w:rPr>
          <w:rFonts w:ascii="SimSun" w:hAnsi="SimSun" w:eastAsia="SimSun" w:cs="SimSun"/>
          <w:color w:val="0d0d0d"/>
          <w:sz w:val="22"/>
        </w:rPr>
        <w:t xml:space="preserve">（投标人名称）法定代表人</w:t>
      </w:r>
      <w:r>
        <w:rPr>
          <w:rFonts w:ascii="Arial" w:hAnsi="Arial" w:eastAsia="Arial" w:cs="Arial"/>
          <w:color w:val="0d0d0d"/>
          <w:sz w:val="22"/>
          <w:u w:val="single"/>
        </w:rPr>
        <w:t xml:space="preserve">        </w:t>
      </w:r>
      <w:r>
        <w:rPr>
          <w:rFonts w:ascii="SimSun" w:hAnsi="SimSun" w:eastAsia="SimSun" w:cs="SimSun"/>
          <w:color w:val="0d0d0d"/>
          <w:sz w:val="22"/>
        </w:rPr>
        <w:t xml:space="preserve">（法定代表人姓名、职务）代表本公司授权在下面签字的</w:t>
      </w:r>
      <w:r>
        <w:rPr>
          <w:rFonts w:ascii="Arial" w:hAnsi="Arial" w:eastAsia="Arial" w:cs="Arial"/>
          <w:color w:val="0d0d0d"/>
          <w:sz w:val="22"/>
          <w:u w:val="single"/>
        </w:rPr>
        <w:t xml:space="preserve">        </w:t>
      </w:r>
      <w:r>
        <w:rPr>
          <w:rFonts w:ascii="SimSun" w:hAnsi="SimSun" w:eastAsia="SimSun" w:cs="SimSun"/>
          <w:color w:val="0d0d0d"/>
          <w:sz w:val="22"/>
        </w:rPr>
        <w:t xml:space="preserve">（投标人代表姓名、职务）为本公司的合法代理人，就贵方组织的</w:t>
      </w:r>
      <w:r>
        <w:rPr>
          <w:rFonts w:ascii="Arial" w:hAnsi="Arial" w:eastAsia="Arial" w:cs="Arial"/>
          <w:b/>
          <w:color w:val="0d0d0d"/>
          <w:sz w:val="22"/>
          <w:u w:val="single"/>
        </w:rPr>
        <w:t xml:space="preserve">                   </w:t>
      </w:r>
      <w:r>
        <w:rPr>
          <w:rFonts w:ascii="SimSun" w:hAnsi="SimSun" w:eastAsia="SimSun" w:cs="SimSun"/>
          <w:color w:val="0d0d0d"/>
          <w:sz w:val="22"/>
        </w:rPr>
        <w:t xml:space="preserve">（项目名称），</w:t>
      </w:r>
      <w:r>
        <w:rPr>
          <w:rFonts w:ascii="Arial" w:hAnsi="Arial" w:eastAsia="Arial" w:cs="Arial"/>
          <w:color w:val="0d0d0d"/>
          <w:sz w:val="22"/>
          <w:u w:val="single"/>
        </w:rPr>
        <w:t xml:space="preserve">        </w:t>
      </w:r>
      <w:r>
        <w:rPr>
          <w:rFonts w:ascii="SimSun" w:hAnsi="SimSun" w:eastAsia="SimSun" w:cs="SimSun"/>
          <w:color w:val="0d0d0d"/>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rPr>
          <w:rFonts w:ascii="SimSun" w:hAnsi="SimSun" w:eastAsia="SimSun" w:cs="SimSun"/>
          <w:color w:val="0d0d0d"/>
          <w:sz w:val="22"/>
        </w:rPr>
        <w:t xml:space="preserve">本授权书于</w:t>
      </w:r>
      <w:r>
        <w:rPr>
          <w:rFonts w:ascii="Arial" w:hAnsi="Arial" w:eastAsia="Arial" w:cs="Arial"/>
          <w:color w:val="0d0d0d"/>
          <w:sz w:val="22"/>
        </w:rPr>
        <w:t xml:space="preserve">    </w:t>
      </w:r>
      <w:r>
        <w:rPr>
          <w:rFonts w:ascii="SimSun" w:hAnsi="SimSun" w:eastAsia="SimSun" w:cs="SimSun"/>
          <w:color w:val="0d0d0d"/>
          <w:sz w:val="22"/>
        </w:rPr>
        <w:t xml:space="preserve">年</w:t>
      </w:r>
      <w:r>
        <w:rPr>
          <w:rFonts w:ascii="Arial" w:hAnsi="Arial" w:eastAsia="Arial" w:cs="Arial"/>
          <w:color w:val="0d0d0d"/>
          <w:sz w:val="22"/>
        </w:rPr>
        <w:t xml:space="preserve">  </w:t>
      </w:r>
      <w:r>
        <w:rPr>
          <w:rFonts w:ascii="SimSun" w:hAnsi="SimSun" w:eastAsia="SimSun" w:cs="SimSun"/>
          <w:color w:val="0d0d0d"/>
          <w:sz w:val="22"/>
        </w:rPr>
        <w:t xml:space="preserve">月</w:t>
      </w:r>
      <w:r>
        <w:rPr>
          <w:rFonts w:ascii="Arial" w:hAnsi="Arial" w:eastAsia="Arial" w:cs="Arial"/>
          <w:color w:val="0d0d0d"/>
          <w:sz w:val="22"/>
        </w:rPr>
        <w:t xml:space="preserve">  </w:t>
      </w:r>
      <w:r>
        <w:rPr>
          <w:rFonts w:ascii="SimSun" w:hAnsi="SimSun" w:eastAsia="SimSun" w:cs="SimSun"/>
          <w:color w:val="0d0d0d"/>
          <w:sz w:val="22"/>
        </w:rPr>
        <w:t xml:space="preserve">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rPr>
          <w:rFonts w:ascii="SimSun" w:hAnsi="SimSun" w:eastAsia="SimSun" w:cs="SimSun"/>
          <w:color w:val="0d0d0d"/>
          <w:sz w:val="22"/>
        </w:rPr>
        <w:t xml:space="preserve">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授权委托人签字：</w:t>
      </w:r>
      <w:r>
        <w:rPr>
          <w:rFonts w:ascii="Arial" w:hAnsi="Arial" w:eastAsia="Arial" w:cs="Arial"/>
          <w:color w:val="0d0d0d"/>
          <w:sz w:val="22"/>
        </w:rPr>
        <w:t xml:space="preserve">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日</w:t>
      </w:r>
      <w:r>
        <w:rPr>
          <w:rFonts w:ascii="Arial" w:hAnsi="Arial" w:eastAsia="Arial" w:cs="Arial"/>
          <w:color w:val="0d0d0d"/>
          <w:sz w:val="22"/>
        </w:rPr>
        <w:t xml:space="preserve">     </w:t>
      </w:r>
      <w:r>
        <w:rPr>
          <w:rFonts w:ascii="SimSun" w:hAnsi="SimSun" w:eastAsia="SimSun" w:cs="SimSun"/>
          <w:color w:val="0d0d0d"/>
          <w:sz w:val="22"/>
        </w:rPr>
        <w:t xml:space="preserve">期：</w:t>
      </w:r>
      <w:r>
        <w:rPr>
          <w:rFonts w:ascii="Arial" w:hAnsi="Arial" w:eastAsia="Arial" w:cs="Arial"/>
          <w:color w:val="0d0d0d"/>
          <w:sz w:val="22"/>
        </w:rPr>
        <w:t xml:space="preserve">        </w:t>
      </w:r>
      <w:r>
        <w:rPr>
          <w:rFonts w:ascii="SimSun" w:hAnsi="SimSun" w:eastAsia="SimSun" w:cs="SimSun"/>
          <w:color w:val="0d0d0d"/>
          <w:sz w:val="22"/>
        </w:rPr>
        <w:t xml:space="preserve">年</w:t>
      </w:r>
      <w:r>
        <w:rPr>
          <w:rFonts w:ascii="Arial" w:hAnsi="Arial" w:eastAsia="Arial" w:cs="Arial"/>
          <w:color w:val="0d0d0d"/>
          <w:sz w:val="22"/>
        </w:rPr>
        <w:t xml:space="preserve">    </w:t>
      </w:r>
      <w:r>
        <w:rPr>
          <w:rFonts w:ascii="SimSun" w:hAnsi="SimSun" w:eastAsia="SimSun" w:cs="SimSun"/>
          <w:color w:val="0d0d0d"/>
          <w:sz w:val="22"/>
        </w:rPr>
        <w:t xml:space="preserve">月</w:t>
      </w:r>
      <w:r>
        <w:rPr>
          <w:rFonts w:ascii="Arial" w:hAnsi="Arial" w:eastAsia="Arial" w:cs="Arial"/>
          <w:color w:val="0d0d0d"/>
          <w:sz w:val="22"/>
        </w:rPr>
        <w:t xml:space="preserve">    </w:t>
      </w:r>
      <w:r>
        <w:rPr>
          <w:rFonts w:ascii="SimSun" w:hAnsi="SimSun" w:eastAsia="SimSun" w:cs="SimSun"/>
          <w:color w:val="0d0d0d"/>
          <w:sz w:val="22"/>
        </w:rPr>
        <w:t xml:space="preserve">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委托代理人的身份证的复印件</w:t>
      </w:r>
      <w:r>
        <w:rPr>
          <w:rFonts w:ascii="Arial" w:hAnsi="Arial" w:eastAsia="Arial" w:cs="Arial"/>
          <w:color w:val="0d0d0d"/>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项目名称：</w:t>
      </w:r>
      <w:r>
        <w:rPr>
          <w:rFonts w:ascii="Arial" w:hAnsi="Arial" w:eastAsia="Arial" w:cs="Arial"/>
          <w:b/>
          <w:color w:val="0d0d0d"/>
          <w:sz w:val="22"/>
        </w:rPr>
        <w:t xml:space="preserve">                                         </w:t>
      </w:r>
      <w:r>
        <w:rPr>
          <w:rFonts w:ascii="SimSun" w:hAnsi="SimSun" w:eastAsia="SimSun" w:cs="SimSun"/>
          <w:b/>
          <w:color w:val="0d0d0d"/>
          <w:sz w:val="21"/>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79"/>
        <w:gridCol w:w="4707"/>
        <w:gridCol w:w="1526"/>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服务时间</w:t>
            </w:r>
            <w:r>
              <w:rPr>
                <w:rFonts w:ascii="Arial" w:hAnsi="Arial" w:eastAsia="Arial" w:cs="Arial"/>
                <w:b/>
                <w:color w:val="0d0d0d"/>
                <w:sz w:val="21"/>
              </w:rPr>
              <w:t xml:space="preserve">/</w:t>
            </w:r>
            <w:r>
              <w:rPr>
                <w:rFonts w:ascii="SimSun" w:hAnsi="SimSun" w:eastAsia="SimSun" w:cs="SimSun"/>
                <w:b/>
                <w:color w:val="0d0d0d"/>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07"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u w:val="single"/>
              </w:rPr>
              <w:t xml:space="preserve">                    </w:t>
            </w:r>
            <w:r>
              <w:rPr>
                <w:rFonts w:ascii="SimSun" w:hAnsi="SimSun" w:eastAsia="SimSun" w:cs="SimSun"/>
                <w:b/>
                <w:color w:val="0d0d0d"/>
                <w:sz w:val="21"/>
              </w:rPr>
              <w:t xml:space="preserve">（填写</w:t>
            </w:r>
            <w:r>
              <w:rPr>
                <w:rFonts w:ascii="Arial" w:hAnsi="Arial" w:eastAsia="Arial" w:cs="Arial"/>
                <w:b/>
                <w:color w:val="0d0d0d"/>
                <w:sz w:val="21"/>
              </w:rPr>
              <w:t xml:space="preserve">“</w:t>
            </w:r>
            <w:r>
              <w:rPr>
                <w:rFonts w:ascii="SimSun" w:hAnsi="SimSun" w:eastAsia="SimSun" w:cs="SimSun"/>
                <w:b/>
                <w:color w:val="0d0d0d"/>
                <w:sz w:val="21"/>
              </w:rPr>
              <w:t xml:space="preserve">是</w:t>
            </w:r>
            <w:r>
              <w:rPr>
                <w:rFonts w:ascii="Arial" w:hAnsi="Arial" w:eastAsia="Arial" w:cs="Arial"/>
                <w:b/>
                <w:color w:val="0d0d0d"/>
                <w:sz w:val="21"/>
              </w:rPr>
              <w:t xml:space="preserve">”</w:t>
            </w:r>
            <w:r>
              <w:rPr>
                <w:rFonts w:ascii="SimSun" w:hAnsi="SimSun" w:eastAsia="SimSun" w:cs="SimSun"/>
                <w:b/>
                <w:color w:val="0d0d0d"/>
                <w:sz w:val="21"/>
              </w:rPr>
              <w:t xml:space="preserve">或</w:t>
            </w:r>
            <w:r>
              <w:rPr>
                <w:rFonts w:ascii="Arial" w:hAnsi="Arial" w:eastAsia="Arial" w:cs="Arial"/>
                <w:b/>
                <w:color w:val="0d0d0d"/>
                <w:sz w:val="21"/>
              </w:rPr>
              <w:t xml:space="preserve">“</w:t>
            </w:r>
            <w:r>
              <w:rPr>
                <w:rFonts w:ascii="SimSun" w:hAnsi="SimSun" w:eastAsia="SimSun" w:cs="SimSun"/>
                <w:b/>
                <w:color w:val="0d0d0d"/>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投标单位（盖章）：</w:t>
      </w:r>
      <w:r>
        <w:rPr>
          <w:rFonts w:ascii="Arial" w:hAnsi="Arial" w:eastAsia="Arial" w:cs="Arial"/>
          <w:color w:val="0d0d0d"/>
          <w:sz w:val="22"/>
          <w:u w:val="single"/>
        </w:rPr>
        <w:t xml:space="preserve">                             </w:t>
      </w: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法定代表人或授权代表（签字）：</w:t>
      </w:r>
      <w:r>
        <w:rPr>
          <w:rFonts w:ascii="Arial" w:hAnsi="Arial" w:eastAsia="Arial" w:cs="Arial"/>
          <w:color w:val="0d0d0d"/>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说明：</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本项目仅接受一个价格，不得填报有选择性报价方案。若有优惠条款须注明，但不得影响报价，影响产品整体功能。</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分项报价表（格式自拟）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1</w:t>
      </w:r>
      <w:r>
        <w:rPr>
          <w:rFonts w:ascii="SimSun" w:hAnsi="SimSun" w:eastAsia="SimSun" w:cs="SimSun"/>
          <w:color w:val="0d0d0d"/>
          <w:sz w:val="22"/>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2</w:t>
      </w:r>
      <w:r>
        <w:rPr>
          <w:rFonts w:ascii="SimSun" w:hAnsi="SimSun" w:eastAsia="SimSun" w:cs="SimSun"/>
          <w:color w:val="0d0d0d"/>
          <w:sz w:val="22"/>
        </w:rPr>
        <w:t xml:space="preserve">、未注明小微企业的，不享受价格扣除。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投标单位（盖章）：</w:t>
      </w:r>
      <w:r>
        <w:rPr>
          <w:rFonts w:ascii="Arial" w:hAnsi="Arial" w:eastAsia="Arial" w:cs="Arial"/>
          <w:color w:val="0d0d0d"/>
          <w:sz w:val="22"/>
          <w:u w:val="single"/>
        </w:rPr>
        <w:t xml:space="preserve">                             </w:t>
      </w: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法定代表人或授权代表（签字）：</w:t>
      </w:r>
      <w:r>
        <w:rPr>
          <w:rFonts w:ascii="Arial" w:hAnsi="Arial" w:eastAsia="Arial" w:cs="Arial"/>
          <w:color w:val="0d0d0d"/>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rPr>
          <w:rFonts w:ascii="SimSun" w:hAnsi="SimSun" w:eastAsia="SimSun" w:cs="SimSun"/>
          <w:b/>
          <w:color w:val="0d0d0d"/>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项目名称：</w:t>
      </w:r>
      <w:r>
        <w:rPr>
          <w:rFonts w:ascii="Arial" w:hAnsi="Arial" w:eastAsia="Arial" w:cs="Arial"/>
          <w:color w:val="0d0d0d"/>
          <w:sz w:val="22"/>
        </w:rPr>
        <w:tab/>
      </w:r>
      <w:r>
        <w:rPr>
          <w:rFonts w:ascii="SimSun" w:hAnsi="SimSun" w:eastAsia="SimSun" w:cs="SimSun"/>
          <w:color w:val="0d0d0d"/>
          <w:sz w:val="22"/>
        </w:rPr>
        <w:t xml:space="preserve">项目编号：</w:t>
      </w:r>
      <w:r>
        <w:rPr>
          <w:rFonts w:ascii="Arial" w:hAnsi="Arial" w:eastAsia="Arial" w:cs="Arial"/>
          <w:color w:val="0d0d0d"/>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634"/>
        <w:gridCol w:w="1879"/>
        <w:gridCol w:w="2928"/>
        <w:gridCol w:w="1215"/>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8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投标单位（盖章）：</w:t>
      </w:r>
      <w:r>
        <w:rPr>
          <w:rFonts w:ascii="Arial" w:hAnsi="Arial" w:eastAsia="Arial" w:cs="Arial"/>
          <w:color w:val="0d0d0d"/>
          <w:sz w:val="22"/>
          <w:u w:val="single"/>
        </w:rPr>
        <w:t xml:space="preserve">                             </w:t>
      </w: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法定代表人或授权代表（签字）：</w:t>
      </w:r>
      <w:r>
        <w:rPr>
          <w:rFonts w:ascii="Arial" w:hAnsi="Arial" w:eastAsia="Arial" w:cs="Arial"/>
          <w:color w:val="0d0d0d"/>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项目名称：</w:t>
      </w:r>
      <w:r>
        <w:rPr>
          <w:rFonts w:ascii="Arial" w:hAnsi="Arial" w:eastAsia="Arial" w:cs="Arial"/>
          <w:color w:val="0d0d0d"/>
          <w:sz w:val="22"/>
        </w:rPr>
        <w:tab/>
      </w:r>
      <w:r>
        <w:rPr>
          <w:rFonts w:ascii="SimSun" w:hAnsi="SimSun" w:eastAsia="SimSun" w:cs="SimSun"/>
          <w:color w:val="0d0d0d"/>
          <w:sz w:val="22"/>
        </w:rPr>
        <w:t xml:space="preserve">项目编号：</w:t>
      </w:r>
      <w:r>
        <w:rPr>
          <w:rFonts w:ascii="Arial" w:hAnsi="Arial" w:eastAsia="Arial" w:cs="Arial"/>
          <w:color w:val="0d0d0d"/>
          <w:sz w:val="2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0"/>
        <w:gridCol w:w="1637"/>
        <w:gridCol w:w="2422"/>
        <w:gridCol w:w="2923"/>
        <w:gridCol w:w="1173"/>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9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投标单位（盖章）：</w:t>
      </w:r>
      <w:r>
        <w:rPr>
          <w:rFonts w:ascii="Arial" w:hAnsi="Arial" w:eastAsia="Arial" w:cs="Arial"/>
          <w:color w:val="0d0d0d"/>
          <w:sz w:val="22"/>
          <w:u w:val="single"/>
        </w:rPr>
        <w:t xml:space="preserve">                             </w:t>
      </w: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法定代表人或授权代表（签字）：</w:t>
      </w:r>
      <w:r>
        <w:rPr>
          <w:rFonts w:ascii="Arial" w:hAnsi="Arial" w:eastAsia="Arial" w:cs="Arial"/>
          <w:color w:val="0d0d0d"/>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项目名称：</w:t>
      </w:r>
      <w:r>
        <w:rPr>
          <w:rFonts w:ascii="Arial" w:hAnsi="Arial" w:eastAsia="Arial" w:cs="Arial"/>
          <w:color w:val="0d0d0d"/>
          <w:sz w:val="22"/>
        </w:rPr>
        <w:t xml:space="preserve">                                 </w:t>
      </w:r>
      <w:r>
        <w:rPr>
          <w:rFonts w:ascii="SimSun" w:hAnsi="SimSun" w:eastAsia="SimSun" w:cs="SimSun"/>
          <w:color w:val="0d0d0d"/>
          <w:sz w:val="22"/>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
        <w:gridCol w:w="645"/>
        <w:gridCol w:w="498"/>
        <w:gridCol w:w="527"/>
        <w:gridCol w:w="795"/>
        <w:gridCol w:w="667"/>
        <w:gridCol w:w="724"/>
        <w:gridCol w:w="707"/>
        <w:gridCol w:w="636"/>
        <w:gridCol w:w="616"/>
        <w:gridCol w:w="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投标单位（盖章）：</w:t>
      </w:r>
      <w:r>
        <w:rPr>
          <w:rFonts w:ascii="Arial" w:hAnsi="Arial" w:eastAsia="Arial" w:cs="Arial"/>
          <w:color w:val="0d0d0d"/>
          <w:sz w:val="22"/>
          <w:u w:val="single"/>
        </w:rPr>
        <w:t xml:space="preserve">                             </w:t>
      </w: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法定代表人或授权代表（签字）：</w:t>
      </w:r>
      <w:r>
        <w:rPr>
          <w:rFonts w:ascii="Arial" w:hAnsi="Arial" w:eastAsia="Arial" w:cs="Arial"/>
          <w:color w:val="0d0d0d"/>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4"/>
        </w:rPr>
        <w:t xml:space="preserve">附件九、</w:t>
      </w:r>
      <w:r>
        <w:rPr>
          <w:rFonts w:ascii="Arial" w:hAnsi="Arial" w:eastAsia="Arial" w:cs="Arial"/>
          <w:b/>
          <w:color w:val="0d0d0d"/>
          <w:sz w:val="24"/>
        </w:rPr>
        <w:t xml:space="preserve"> </w:t>
      </w:r>
      <w:r>
        <w:rPr>
          <w:rFonts w:ascii="SimSun" w:hAnsi="SimSun" w:eastAsia="SimSun" w:cs="SimSun"/>
          <w:b/>
          <w:color w:val="0d0d0d"/>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4"/>
        </w:rPr>
        <w:t xml:space="preserve">投标人近三年类似业绩情况表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6"/>
        <w:gridCol w:w="1228"/>
        <w:gridCol w:w="1121"/>
        <w:gridCol w:w="800"/>
        <w:gridCol w:w="832"/>
        <w:gridCol w:w="1196"/>
        <w:gridCol w:w="907"/>
        <w:gridCol w:w="9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投标单位（盖章）：</w:t>
      </w:r>
      <w:r>
        <w:rPr>
          <w:rFonts w:ascii="Arial" w:hAnsi="Arial" w:eastAsia="Arial" w:cs="Arial"/>
          <w:color w:val="0d0d0d"/>
          <w:sz w:val="22"/>
          <w:u w:val="single"/>
        </w:rPr>
        <w:t xml:space="preserve">                             </w:t>
      </w:r>
      <w:r>
        <w:rPr>
          <w:rFonts w:ascii="Arial" w:hAnsi="Arial" w:eastAsia="Arial" w:cs="Arial"/>
          <w:color w:val="0d0d0d"/>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法定代表人或授权代表（签字）：</w:t>
      </w:r>
      <w:r>
        <w:rPr>
          <w:rFonts w:ascii="Arial" w:hAnsi="Arial" w:eastAsia="Arial" w:cs="Arial"/>
          <w:color w:val="0d0d0d"/>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本公司（联合体）郑重声明，根据《政府采购促进中小企业发展管理办法》（财库〔2020〕46号）的规定，本公司（联合体）参加</w:t>
      </w:r>
      <w:r>
        <w:rPr>
          <w:rFonts w:ascii="SimSun" w:hAnsi="SimSun" w:eastAsia="SimSun" w:cs="SimSun"/>
          <w:color w:val="0d0d0d"/>
          <w:sz w:val="22"/>
          <w:u w:val="single"/>
        </w:rPr>
        <w:t xml:space="preserve"> 单位名称  </w:t>
      </w:r>
      <w:r>
        <w:rPr>
          <w:rFonts w:ascii="SimSun" w:hAnsi="SimSun" w:eastAsia="SimSun" w:cs="SimSun"/>
          <w:color w:val="0d0d0d"/>
          <w:sz w:val="22"/>
        </w:rPr>
        <w:t xml:space="preserve">的（</w:t>
      </w:r>
      <w:r>
        <w:rPr>
          <w:rFonts w:ascii="SimSun" w:hAnsi="SimSun" w:eastAsia="SimSun" w:cs="SimSun"/>
          <w:color w:val="0d0d0d"/>
          <w:sz w:val="22"/>
          <w:u w:val="single"/>
        </w:rPr>
        <w:t xml:space="preserve">项目名称）</w:t>
      </w:r>
      <w:r>
        <w:rPr>
          <w:rFonts w:ascii="SimSun" w:hAnsi="SimSun" w:eastAsia="SimSun" w:cs="SimSun"/>
          <w:color w:val="0d0d0d"/>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 </w:t>
      </w:r>
      <w:r>
        <w:rPr>
          <w:rFonts w:ascii="SimSun" w:hAnsi="SimSun" w:eastAsia="SimSun" w:cs="SimSun"/>
          <w:color w:val="0d0d0d"/>
          <w:sz w:val="22"/>
          <w:u w:val="single"/>
        </w:rPr>
        <w:t xml:space="preserve">标的名称          </w:t>
      </w:r>
      <w:r>
        <w:rPr>
          <w:rFonts w:ascii="SimSun" w:hAnsi="SimSun" w:eastAsia="SimSun" w:cs="SimSun"/>
          <w:color w:val="0d0d0d"/>
          <w:sz w:val="22"/>
        </w:rPr>
        <w:t xml:space="preserve">，属于（</w:t>
      </w:r>
      <w:r>
        <w:rPr>
          <w:rFonts w:ascii="SimSun" w:hAnsi="SimSun" w:eastAsia="SimSun" w:cs="SimSun"/>
          <w:i/>
          <w:color w:val="0d0d0d"/>
          <w:sz w:val="22"/>
          <w:u w:val="single"/>
        </w:rPr>
        <w:t xml:space="preserve">招标文件中明确的所属行业）</w:t>
      </w:r>
      <w:r>
        <w:rPr>
          <w:rFonts w:ascii="SimSun" w:hAnsi="SimSun" w:eastAsia="SimSun" w:cs="SimSun"/>
          <w:color w:val="0d0d0d"/>
          <w:sz w:val="22"/>
          <w:u w:val="single"/>
        </w:rPr>
        <w:t xml:space="preserve">行业</w:t>
      </w:r>
      <w:r>
        <w:rPr>
          <w:rFonts w:ascii="SimSun" w:hAnsi="SimSun" w:eastAsia="SimSun" w:cs="SimSun"/>
          <w:color w:val="0d0d0d"/>
          <w:sz w:val="22"/>
        </w:rPr>
        <w:t xml:space="preserve">；制造商为</w:t>
      </w:r>
      <w:r>
        <w:rPr>
          <w:rFonts w:ascii="SimSun" w:hAnsi="SimSun" w:eastAsia="SimSun" w:cs="SimSun"/>
          <w:color w:val="0d0d0d"/>
          <w:sz w:val="22"/>
          <w:u w:val="single"/>
        </w:rPr>
        <w:t xml:space="preserve">（企业名称）</w:t>
      </w:r>
      <w:r>
        <w:rPr>
          <w:rFonts w:ascii="SimSun" w:hAnsi="SimSun" w:eastAsia="SimSun" w:cs="SimSun"/>
          <w:color w:val="0d0d0d"/>
          <w:sz w:val="22"/>
        </w:rPr>
        <w:t xml:space="preserve">，从业人员</w:t>
      </w:r>
      <w:r>
        <w:rPr>
          <w:rFonts w:ascii="SimSun" w:hAnsi="SimSun" w:eastAsia="SimSun" w:cs="SimSun"/>
          <w:color w:val="0d0d0d"/>
          <w:sz w:val="22"/>
          <w:u w:val="single"/>
        </w:rPr>
        <w:t xml:space="preserve">   </w:t>
      </w:r>
      <w:r>
        <w:rPr>
          <w:rFonts w:ascii="SimSun" w:hAnsi="SimSun" w:eastAsia="SimSun" w:cs="SimSun"/>
          <w:color w:val="0d0d0d"/>
          <w:sz w:val="22"/>
        </w:rPr>
        <w:t xml:space="preserve">人，营业收入为 </w:t>
      </w:r>
      <w:r>
        <w:rPr>
          <w:rFonts w:ascii="SimSun" w:hAnsi="SimSun" w:eastAsia="SimSun" w:cs="SimSun"/>
          <w:color w:val="0d0d0d"/>
          <w:sz w:val="22"/>
          <w:u w:val="single"/>
        </w:rPr>
        <w:t xml:space="preserve">   </w:t>
      </w:r>
      <w:r>
        <w:rPr>
          <w:rFonts w:ascii="SimSun" w:hAnsi="SimSun" w:eastAsia="SimSun" w:cs="SimSun"/>
          <w:color w:val="0d0d0d"/>
          <w:sz w:val="22"/>
        </w:rPr>
        <w:t xml:space="preserve">万元，资产总额为</w:t>
      </w:r>
      <w:r>
        <w:rPr>
          <w:rFonts w:ascii="SimSun" w:hAnsi="SimSun" w:eastAsia="SimSun" w:cs="SimSun"/>
          <w:color w:val="0d0d0d"/>
          <w:sz w:val="22"/>
          <w:u w:val="single"/>
        </w:rPr>
        <w:t xml:space="preserve">  </w:t>
      </w:r>
      <w:r>
        <w:rPr>
          <w:rFonts w:ascii="SimSun" w:hAnsi="SimSun" w:eastAsia="SimSun" w:cs="SimSun"/>
          <w:color w:val="0d0d0d"/>
          <w:sz w:val="22"/>
        </w:rPr>
        <w:t xml:space="preserve">万元</w:t>
      </w:r>
      <w:r>
        <w:rPr>
          <w:rFonts w:ascii="SimSun" w:hAnsi="SimSun" w:eastAsia="SimSun" w:cs="SimSun"/>
          <w:color w:val="0d0d0d"/>
          <w:sz w:val="18"/>
          <w:vertAlign w:val="superscript"/>
        </w:rPr>
        <w:t xml:space="preserve">1</w:t>
      </w:r>
      <w:r>
        <w:rPr>
          <w:rFonts w:ascii="SimSun" w:hAnsi="SimSun" w:eastAsia="SimSun" w:cs="SimSun"/>
          <w:color w:val="0d0d0d"/>
          <w:sz w:val="22"/>
        </w:rPr>
        <w:t xml:space="preserve">，属于</w:t>
      </w:r>
      <w:r>
        <w:rPr>
          <w:rFonts w:ascii="SimSun" w:hAnsi="SimSun" w:eastAsia="SimSun" w:cs="SimSun"/>
          <w:color w:val="0d0d0d"/>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 </w:t>
      </w:r>
      <w:r>
        <w:rPr>
          <w:rFonts w:ascii="SimSun" w:hAnsi="SimSun" w:eastAsia="SimSun" w:cs="SimSun"/>
          <w:color w:val="0d0d0d"/>
          <w:sz w:val="22"/>
          <w:u w:val="single"/>
        </w:rPr>
        <w:t xml:space="preserve">标的名称          </w:t>
      </w:r>
      <w:r>
        <w:rPr>
          <w:rFonts w:ascii="SimSun" w:hAnsi="SimSun" w:eastAsia="SimSun" w:cs="SimSun"/>
          <w:color w:val="0d0d0d"/>
          <w:sz w:val="22"/>
        </w:rPr>
        <w:t xml:space="preserve">，属于（</w:t>
      </w:r>
      <w:r>
        <w:rPr>
          <w:rFonts w:ascii="SimSun" w:hAnsi="SimSun" w:eastAsia="SimSun" w:cs="SimSun"/>
          <w:i/>
          <w:color w:val="0d0d0d"/>
          <w:sz w:val="22"/>
          <w:u w:val="single"/>
        </w:rPr>
        <w:t xml:space="preserve">招标文件中明确的所属行业）</w:t>
      </w:r>
      <w:r>
        <w:rPr>
          <w:rFonts w:ascii="SimSun" w:hAnsi="SimSun" w:eastAsia="SimSun" w:cs="SimSun"/>
          <w:color w:val="0d0d0d"/>
          <w:sz w:val="22"/>
          <w:u w:val="single"/>
        </w:rPr>
        <w:t xml:space="preserve">行业</w:t>
      </w:r>
      <w:r>
        <w:rPr>
          <w:rFonts w:ascii="SimSun" w:hAnsi="SimSun" w:eastAsia="SimSun" w:cs="SimSun"/>
          <w:color w:val="0d0d0d"/>
          <w:sz w:val="22"/>
        </w:rPr>
        <w:t xml:space="preserve">；制造商为</w:t>
      </w:r>
      <w:r>
        <w:rPr>
          <w:rFonts w:ascii="SimSun" w:hAnsi="SimSun" w:eastAsia="SimSun" w:cs="SimSun"/>
          <w:color w:val="0d0d0d"/>
          <w:sz w:val="22"/>
          <w:u w:val="single"/>
        </w:rPr>
        <w:t xml:space="preserve">（企业名称）        </w:t>
      </w:r>
      <w:r>
        <w:rPr>
          <w:rFonts w:ascii="SimSun" w:hAnsi="SimSun" w:eastAsia="SimSun" w:cs="SimSun"/>
          <w:color w:val="0d0d0d"/>
          <w:sz w:val="22"/>
        </w:rPr>
        <w:t xml:space="preserve">，从业人员</w:t>
      </w:r>
      <w:r>
        <w:rPr>
          <w:rFonts w:ascii="SimSun" w:hAnsi="SimSun" w:eastAsia="SimSun" w:cs="SimSun"/>
          <w:color w:val="0d0d0d"/>
          <w:sz w:val="22"/>
          <w:u w:val="single"/>
        </w:rPr>
        <w:t xml:space="preserve">   </w:t>
      </w:r>
      <w:r>
        <w:rPr>
          <w:rFonts w:ascii="SimSun" w:hAnsi="SimSun" w:eastAsia="SimSun" w:cs="SimSun"/>
          <w:color w:val="0d0d0d"/>
          <w:sz w:val="22"/>
        </w:rPr>
        <w:t xml:space="preserve">人，营业收入为 </w:t>
      </w:r>
      <w:r>
        <w:rPr>
          <w:rFonts w:ascii="SimSun" w:hAnsi="SimSun" w:eastAsia="SimSun" w:cs="SimSun"/>
          <w:color w:val="0d0d0d"/>
          <w:sz w:val="22"/>
          <w:u w:val="single"/>
        </w:rPr>
        <w:t xml:space="preserve">       </w:t>
      </w:r>
      <w:r>
        <w:rPr>
          <w:rFonts w:ascii="SimSun" w:hAnsi="SimSun" w:eastAsia="SimSun" w:cs="SimSun"/>
          <w:color w:val="0d0d0d"/>
          <w:sz w:val="22"/>
        </w:rPr>
        <w:t xml:space="preserve">万元，资产总额为</w:t>
      </w:r>
      <w:r>
        <w:rPr>
          <w:rFonts w:ascii="SimSun" w:hAnsi="SimSun" w:eastAsia="SimSun" w:cs="SimSun"/>
          <w:color w:val="0d0d0d"/>
          <w:sz w:val="22"/>
          <w:u w:val="single"/>
        </w:rPr>
        <w:t xml:space="preserve">        </w:t>
      </w:r>
      <w:r>
        <w:rPr>
          <w:rFonts w:ascii="SimSun" w:hAnsi="SimSun" w:eastAsia="SimSun" w:cs="SimSun"/>
          <w:color w:val="0d0d0d"/>
          <w:sz w:val="22"/>
        </w:rPr>
        <w:t xml:space="preserve">万元，属于</w:t>
      </w:r>
      <w:r>
        <w:rPr>
          <w:rFonts w:ascii="SimSun" w:hAnsi="SimSun" w:eastAsia="SimSun" w:cs="SimSun"/>
          <w:color w:val="0d0d0d"/>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vertAlign w:val="superscript"/>
        </w:rPr>
        <w:t xml:space="preserve">1</w:t>
      </w:r>
      <w:r>
        <w:rPr>
          <w:rFonts w:ascii="SimSun" w:hAnsi="SimSun" w:eastAsia="SimSun" w:cs="SimSun"/>
          <w:color w:val="0d0d0d"/>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6"/>
        </w:rPr>
        <w:t xml:space="preserve">中小企业声明函（工程、服务）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d0d0d"/>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本公司（联合体）郑重声明，根据《政府采购促进中小企业发展管理办法》（财库〔2020〕46号）的规定，本公司（联合体）参加</w:t>
      </w:r>
      <w:r>
        <w:rPr>
          <w:rFonts w:ascii="SimSun" w:hAnsi="SimSun" w:eastAsia="SimSun" w:cs="SimSun"/>
          <w:color w:val="0d0d0d"/>
          <w:sz w:val="22"/>
          <w:u w:val="single"/>
        </w:rPr>
        <w:t xml:space="preserve"> 单位名称  </w:t>
      </w:r>
      <w:r>
        <w:rPr>
          <w:rFonts w:ascii="SimSun" w:hAnsi="SimSun" w:eastAsia="SimSun" w:cs="SimSun"/>
          <w:color w:val="0d0d0d"/>
          <w:sz w:val="22"/>
        </w:rPr>
        <w:t xml:space="preserve">的（</w:t>
      </w:r>
      <w:r>
        <w:rPr>
          <w:rFonts w:ascii="SimSun" w:hAnsi="SimSun" w:eastAsia="SimSun" w:cs="SimSun"/>
          <w:color w:val="0d0d0d"/>
          <w:sz w:val="22"/>
          <w:u w:val="single"/>
        </w:rPr>
        <w:t xml:space="preserve">项目名称）</w:t>
      </w:r>
      <w:r>
        <w:rPr>
          <w:rFonts w:ascii="SimSun" w:hAnsi="SimSun" w:eastAsia="SimSun" w:cs="SimSun"/>
          <w:color w:val="0d0d0d"/>
          <w:sz w:val="22"/>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1. </w:t>
      </w:r>
      <w:r>
        <w:rPr>
          <w:rFonts w:ascii="SimSun" w:hAnsi="SimSun" w:eastAsia="SimSun" w:cs="SimSun"/>
          <w:color w:val="0d0d0d"/>
          <w:sz w:val="22"/>
          <w:u w:val="single"/>
        </w:rPr>
        <w:t xml:space="preserve">标的名称          </w:t>
      </w:r>
      <w:r>
        <w:rPr>
          <w:rFonts w:ascii="SimSun" w:hAnsi="SimSun" w:eastAsia="SimSun" w:cs="SimSun"/>
          <w:color w:val="0d0d0d"/>
          <w:sz w:val="22"/>
        </w:rPr>
        <w:t xml:space="preserve">，属于（</w:t>
      </w:r>
      <w:r>
        <w:rPr>
          <w:rFonts w:ascii="SimSun" w:hAnsi="SimSun" w:eastAsia="SimSun" w:cs="SimSun"/>
          <w:i/>
          <w:color w:val="0d0d0d"/>
          <w:sz w:val="22"/>
          <w:u w:val="single"/>
        </w:rPr>
        <w:t xml:space="preserve">招标文件中明确的所属行业）</w:t>
      </w:r>
      <w:r>
        <w:rPr>
          <w:rFonts w:ascii="SimSun" w:hAnsi="SimSun" w:eastAsia="SimSun" w:cs="SimSun"/>
          <w:color w:val="0d0d0d"/>
          <w:sz w:val="22"/>
          <w:u w:val="single"/>
        </w:rPr>
        <w:t xml:space="preserve">行业</w:t>
      </w:r>
      <w:r>
        <w:rPr>
          <w:rFonts w:ascii="SimSun" w:hAnsi="SimSun" w:eastAsia="SimSun" w:cs="SimSun"/>
          <w:color w:val="0d0d0d"/>
          <w:sz w:val="22"/>
        </w:rPr>
        <w:t xml:space="preserve">；承建（承接）企业为</w:t>
      </w:r>
      <w:r>
        <w:rPr>
          <w:rFonts w:ascii="SimSun" w:hAnsi="SimSun" w:eastAsia="SimSun" w:cs="SimSun"/>
          <w:color w:val="0d0d0d"/>
          <w:sz w:val="22"/>
          <w:u w:val="single"/>
        </w:rPr>
        <w:t xml:space="preserve">（企业名称）  </w:t>
      </w:r>
      <w:r>
        <w:rPr>
          <w:rFonts w:ascii="SimSun" w:hAnsi="SimSun" w:eastAsia="SimSun" w:cs="SimSun"/>
          <w:color w:val="0d0d0d"/>
          <w:sz w:val="22"/>
        </w:rPr>
        <w:t xml:space="preserve">，从业人员</w:t>
      </w:r>
      <w:r>
        <w:rPr>
          <w:rFonts w:ascii="SimSun" w:hAnsi="SimSun" w:eastAsia="SimSun" w:cs="SimSun"/>
          <w:color w:val="0d0d0d"/>
          <w:sz w:val="22"/>
          <w:u w:val="single"/>
        </w:rPr>
        <w:t xml:space="preserve">   </w:t>
      </w:r>
      <w:r>
        <w:rPr>
          <w:rFonts w:ascii="SimSun" w:hAnsi="SimSun" w:eastAsia="SimSun" w:cs="SimSun"/>
          <w:color w:val="0d0d0d"/>
          <w:sz w:val="22"/>
        </w:rPr>
        <w:t xml:space="preserve">人，营业收入为 </w:t>
      </w:r>
      <w:r>
        <w:rPr>
          <w:rFonts w:ascii="SimSun" w:hAnsi="SimSun" w:eastAsia="SimSun" w:cs="SimSun"/>
          <w:color w:val="0d0d0d"/>
          <w:sz w:val="22"/>
          <w:u w:val="single"/>
        </w:rPr>
        <w:t xml:space="preserve">       </w:t>
      </w:r>
      <w:r>
        <w:rPr>
          <w:rFonts w:ascii="SimSun" w:hAnsi="SimSun" w:eastAsia="SimSun" w:cs="SimSun"/>
          <w:color w:val="0d0d0d"/>
          <w:sz w:val="22"/>
        </w:rPr>
        <w:t xml:space="preserve">万元，资产总额为</w:t>
      </w:r>
      <w:r>
        <w:rPr>
          <w:rFonts w:ascii="SimSun" w:hAnsi="SimSun" w:eastAsia="SimSun" w:cs="SimSun"/>
          <w:color w:val="0d0d0d"/>
          <w:sz w:val="22"/>
          <w:u w:val="single"/>
        </w:rPr>
        <w:t xml:space="preserve">      </w:t>
      </w:r>
      <w:r>
        <w:rPr>
          <w:rFonts w:ascii="SimSun" w:hAnsi="SimSun" w:eastAsia="SimSun" w:cs="SimSun"/>
          <w:color w:val="0d0d0d"/>
          <w:sz w:val="22"/>
        </w:rPr>
        <w:t xml:space="preserve">万元</w:t>
      </w:r>
      <w:r>
        <w:rPr>
          <w:rFonts w:ascii="SimSun" w:hAnsi="SimSun" w:eastAsia="SimSun" w:cs="SimSun"/>
          <w:color w:val="0d0d0d"/>
          <w:sz w:val="18"/>
          <w:vertAlign w:val="superscript"/>
        </w:rPr>
        <w:t xml:space="preserve">1</w:t>
      </w:r>
      <w:r>
        <w:rPr>
          <w:rFonts w:ascii="SimSun" w:hAnsi="SimSun" w:eastAsia="SimSun" w:cs="SimSun"/>
          <w:color w:val="0d0d0d"/>
          <w:sz w:val="22"/>
        </w:rPr>
        <w:t xml:space="preserve">，属于</w:t>
      </w:r>
      <w:r>
        <w:rPr>
          <w:rFonts w:ascii="SimSun" w:hAnsi="SimSun" w:eastAsia="SimSun" w:cs="SimSun"/>
          <w:color w:val="0d0d0d"/>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2. </w:t>
      </w:r>
      <w:r>
        <w:rPr>
          <w:rFonts w:ascii="SimSun" w:hAnsi="SimSun" w:eastAsia="SimSun" w:cs="SimSun"/>
          <w:color w:val="0d0d0d"/>
          <w:sz w:val="22"/>
          <w:u w:val="single"/>
        </w:rPr>
        <w:t xml:space="preserve">标的名称          </w:t>
      </w:r>
      <w:r>
        <w:rPr>
          <w:rFonts w:ascii="SimSun" w:hAnsi="SimSun" w:eastAsia="SimSun" w:cs="SimSun"/>
          <w:color w:val="0d0d0d"/>
          <w:sz w:val="22"/>
        </w:rPr>
        <w:t xml:space="preserve">，属于（</w:t>
      </w:r>
      <w:r>
        <w:rPr>
          <w:rFonts w:ascii="SimSun" w:hAnsi="SimSun" w:eastAsia="SimSun" w:cs="SimSun"/>
          <w:i/>
          <w:color w:val="0d0d0d"/>
          <w:sz w:val="22"/>
          <w:u w:val="single"/>
        </w:rPr>
        <w:t xml:space="preserve">招标文件中明确的所属行业）</w:t>
      </w:r>
      <w:r>
        <w:rPr>
          <w:rFonts w:ascii="SimSun" w:hAnsi="SimSun" w:eastAsia="SimSun" w:cs="SimSun"/>
          <w:color w:val="0d0d0d"/>
          <w:sz w:val="22"/>
          <w:u w:val="single"/>
        </w:rPr>
        <w:t xml:space="preserve">行业</w:t>
      </w:r>
      <w:r>
        <w:rPr>
          <w:rFonts w:ascii="SimSun" w:hAnsi="SimSun" w:eastAsia="SimSun" w:cs="SimSun"/>
          <w:color w:val="0d0d0d"/>
          <w:sz w:val="22"/>
        </w:rPr>
        <w:t xml:space="preserve">；承建（承接）企业为</w:t>
      </w:r>
      <w:r>
        <w:rPr>
          <w:rFonts w:ascii="SimSun" w:hAnsi="SimSun" w:eastAsia="SimSun" w:cs="SimSun"/>
          <w:color w:val="0d0d0d"/>
          <w:sz w:val="22"/>
          <w:u w:val="single"/>
        </w:rPr>
        <w:t xml:space="preserve">（企业名称）   </w:t>
      </w:r>
      <w:r>
        <w:rPr>
          <w:rFonts w:ascii="SimSun" w:hAnsi="SimSun" w:eastAsia="SimSun" w:cs="SimSun"/>
          <w:color w:val="0d0d0d"/>
          <w:sz w:val="22"/>
        </w:rPr>
        <w:t xml:space="preserve">，从业人员</w:t>
      </w:r>
      <w:r>
        <w:rPr>
          <w:rFonts w:ascii="SimSun" w:hAnsi="SimSun" w:eastAsia="SimSun" w:cs="SimSun"/>
          <w:color w:val="0d0d0d"/>
          <w:sz w:val="22"/>
          <w:u w:val="single"/>
        </w:rPr>
        <w:t xml:space="preserve">   </w:t>
      </w:r>
      <w:r>
        <w:rPr>
          <w:rFonts w:ascii="SimSun" w:hAnsi="SimSun" w:eastAsia="SimSun" w:cs="SimSun"/>
          <w:color w:val="0d0d0d"/>
          <w:sz w:val="22"/>
        </w:rPr>
        <w:t xml:space="preserve">人，营业收入为 </w:t>
      </w:r>
      <w:r>
        <w:rPr>
          <w:rFonts w:ascii="SimSun" w:hAnsi="SimSun" w:eastAsia="SimSun" w:cs="SimSun"/>
          <w:color w:val="0d0d0d"/>
          <w:sz w:val="22"/>
          <w:u w:val="single"/>
        </w:rPr>
        <w:t xml:space="preserve">       </w:t>
      </w:r>
      <w:r>
        <w:rPr>
          <w:rFonts w:ascii="SimSun" w:hAnsi="SimSun" w:eastAsia="SimSun" w:cs="SimSun"/>
          <w:color w:val="0d0d0d"/>
          <w:sz w:val="22"/>
        </w:rPr>
        <w:t xml:space="preserve">万元，资产总额为</w:t>
      </w:r>
      <w:r>
        <w:rPr>
          <w:rFonts w:ascii="SimSun" w:hAnsi="SimSun" w:eastAsia="SimSun" w:cs="SimSun"/>
          <w:color w:val="0d0d0d"/>
          <w:sz w:val="22"/>
          <w:u w:val="single"/>
        </w:rPr>
        <w:t xml:space="preserve">        </w:t>
      </w:r>
      <w:r>
        <w:rPr>
          <w:rFonts w:ascii="SimSun" w:hAnsi="SimSun" w:eastAsia="SimSun" w:cs="SimSun"/>
          <w:color w:val="0d0d0d"/>
          <w:sz w:val="22"/>
        </w:rPr>
        <w:t xml:space="preserve">万元，属于</w:t>
      </w:r>
      <w:r>
        <w:rPr>
          <w:rFonts w:ascii="SimSun" w:hAnsi="SimSun" w:eastAsia="SimSun" w:cs="SimSun"/>
          <w:color w:val="0d0d0d"/>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日期：  年  月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d0d0d"/>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18"/>
          <w:vertAlign w:val="superscript"/>
        </w:rPr>
        <w:t xml:space="preserve">1</w:t>
      </w:r>
      <w:r>
        <w:rPr>
          <w:rFonts w:ascii="SimSun" w:hAnsi="SimSun" w:eastAsia="SimSun" w:cs="SimSun"/>
          <w:color w:val="0d0d0d"/>
          <w:sz w:val="18"/>
        </w:rPr>
        <w:t xml:space="preserve">从业人员、营业收入、资产总额填报上一年数据，无上一年数据的新成立企业可不填报。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8"/>
        </w:rPr>
        <w:t xml:space="preserve"> </w:t>
      </w:r>
      <w:r/>
    </w:p>
    <w:p>
      <w:pPr>
        <w:numPr>
          <w:ilvl w:val="4"/>
          <w:numId w:val="5"/>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d0d0d"/>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本单位郑重声明，根据《财政部</w:t>
      </w:r>
      <w:r>
        <w:rPr>
          <w:rFonts w:ascii="Arial" w:hAnsi="Arial" w:eastAsia="Arial" w:cs="Arial"/>
          <w:color w:val="0d0d0d"/>
          <w:sz w:val="22"/>
        </w:rPr>
        <w:t xml:space="preserve"> </w:t>
      </w:r>
      <w:r>
        <w:rPr>
          <w:rFonts w:ascii="SimSun" w:hAnsi="SimSun" w:eastAsia="SimSun" w:cs="SimSun"/>
          <w:color w:val="0d0d0d"/>
          <w:sz w:val="22"/>
        </w:rPr>
        <w:t xml:space="preserve">民政部</w:t>
      </w:r>
      <w:r>
        <w:rPr>
          <w:rFonts w:ascii="Arial" w:hAnsi="Arial" w:eastAsia="Arial" w:cs="Arial"/>
          <w:color w:val="0d0d0d"/>
          <w:sz w:val="22"/>
        </w:rPr>
        <w:t xml:space="preserve"> </w:t>
      </w:r>
      <w:r>
        <w:rPr>
          <w:rFonts w:ascii="SimSun" w:hAnsi="SimSun" w:eastAsia="SimSun" w:cs="SimSun"/>
          <w:color w:val="0d0d0d"/>
          <w:sz w:val="22"/>
        </w:rPr>
        <w:t xml:space="preserve">中国残疾人联合会关于促进残疾人就业政府采购政策的通知》（财库〔</w:t>
      </w:r>
      <w:r>
        <w:rPr>
          <w:rFonts w:ascii="Arial" w:hAnsi="Arial" w:eastAsia="Arial" w:cs="Arial"/>
          <w:color w:val="0d0d0d"/>
          <w:sz w:val="22"/>
        </w:rPr>
        <w:t xml:space="preserve">2017</w:t>
      </w:r>
      <w:r>
        <w:rPr>
          <w:rFonts w:ascii="SimSun" w:hAnsi="SimSun" w:eastAsia="SimSun" w:cs="SimSun"/>
          <w:color w:val="0d0d0d"/>
          <w:sz w:val="22"/>
        </w:rPr>
        <w:t xml:space="preserve">〕</w:t>
      </w:r>
      <w:r>
        <w:rPr>
          <w:rFonts w:ascii="Arial" w:hAnsi="Arial" w:eastAsia="Arial" w:cs="Arial"/>
          <w:color w:val="0d0d0d"/>
          <w:sz w:val="22"/>
        </w:rPr>
        <w:t xml:space="preserve"> 141</w:t>
      </w:r>
      <w:r>
        <w:rPr>
          <w:rFonts w:ascii="SimSun" w:hAnsi="SimSun" w:eastAsia="SimSun" w:cs="SimSun"/>
          <w:color w:val="0d0d0d"/>
          <w:sz w:val="22"/>
        </w:rPr>
        <w:t xml:space="preserve">号）的规定，本单位为符合条件的残疾人福利性单位，且本单位参加</w:t>
      </w:r>
      <w:r>
        <w:rPr>
          <w:rFonts w:ascii="Arial" w:hAnsi="Arial" w:eastAsia="Arial" w:cs="Arial"/>
          <w:color w:val="0d0d0d"/>
          <w:sz w:val="22"/>
        </w:rPr>
        <w:t xml:space="preserve">______</w:t>
      </w:r>
      <w:r>
        <w:rPr>
          <w:rFonts w:ascii="SimSun" w:hAnsi="SimSun" w:eastAsia="SimSun" w:cs="SimSun"/>
          <w:color w:val="0d0d0d"/>
          <w:sz w:val="22"/>
        </w:rPr>
        <w:t xml:space="preserve">单位的</w:t>
      </w:r>
      <w:r>
        <w:rPr>
          <w:rFonts w:ascii="Arial" w:hAnsi="Arial" w:eastAsia="Arial" w:cs="Arial"/>
          <w:color w:val="0d0d0d"/>
          <w:sz w:val="22"/>
        </w:rPr>
        <w:t xml:space="preserve">______</w:t>
      </w:r>
      <w:r>
        <w:rPr>
          <w:rFonts w:ascii="SimSun" w:hAnsi="SimSun" w:eastAsia="SimSun" w:cs="SimSun"/>
          <w:color w:val="0d0d0d"/>
          <w:sz w:val="22"/>
        </w:rPr>
        <w:t xml:space="preserve">项目采购活动提供本单位制造的货物（由本单位承担工程</w:t>
      </w:r>
      <w:r>
        <w:rPr>
          <w:rFonts w:ascii="Arial" w:hAnsi="Arial" w:eastAsia="Arial" w:cs="Arial"/>
          <w:color w:val="0d0d0d"/>
          <w:sz w:val="22"/>
        </w:rPr>
        <w:t xml:space="preserve">/</w:t>
      </w:r>
      <w:r>
        <w:rPr>
          <w:rFonts w:ascii="SimSun" w:hAnsi="SimSun" w:eastAsia="SimSun" w:cs="SimSun"/>
          <w:color w:val="0d0d0d"/>
          <w:sz w:val="22"/>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日</w:t>
      </w:r>
      <w:r>
        <w:rPr>
          <w:rFonts w:ascii="Arial" w:hAnsi="Arial" w:eastAsia="Arial" w:cs="Arial"/>
          <w:color w:val="0d0d0d"/>
          <w:sz w:val="22"/>
        </w:rPr>
        <w:t xml:space="preserve">  </w:t>
      </w:r>
      <w:r>
        <w:rPr>
          <w:rFonts w:ascii="SimSun" w:hAnsi="SimSun" w:eastAsia="SimSun" w:cs="SimSun"/>
          <w:color w:val="0d0d0d"/>
          <w:sz w:val="22"/>
        </w:rPr>
        <w:t xml:space="preserve">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（提供由省级以上监狱管理局、戒毒管理局</w:t>
      </w:r>
      <w:r>
        <w:rPr>
          <w:rFonts w:ascii="Arial" w:hAnsi="Arial" w:eastAsia="Arial" w:cs="Arial"/>
          <w:color w:val="0d0d0d"/>
          <w:sz w:val="22"/>
        </w:rPr>
        <w:t xml:space="preserve">(</w:t>
      </w:r>
      <w:r>
        <w:rPr>
          <w:rFonts w:ascii="SimSun" w:hAnsi="SimSun" w:eastAsia="SimSun" w:cs="SimSun"/>
          <w:color w:val="0d0d0d"/>
          <w:sz w:val="22"/>
        </w:rPr>
        <w:t xml:space="preserve">含新疆生产建设兵团</w:t>
      </w:r>
      <w:r>
        <w:rPr>
          <w:rFonts w:ascii="Arial" w:hAnsi="Arial" w:eastAsia="Arial" w:cs="Arial"/>
          <w:color w:val="0d0d0d"/>
          <w:sz w:val="22"/>
        </w:rPr>
        <w:t xml:space="preserve">)</w:t>
      </w:r>
      <w:r>
        <w:rPr>
          <w:rFonts w:ascii="SimSun" w:hAnsi="SimSun" w:eastAsia="SimSun" w:cs="SimSun"/>
          <w:color w:val="0d0d0d"/>
          <w:sz w:val="22"/>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rPr>
          <w:rFonts w:ascii="Arial" w:hAnsi="Arial" w:eastAsia="Arial" w:cs="Arial"/>
          <w:b/>
          <w:color w:val="000000"/>
          <w:sz w:val="22"/>
        </w:rPr>
        <w:t xml:space="preserve">**</w:t>
      </w:r>
      <w:r>
        <w:rPr>
          <w:rFonts w:ascii="SimSun" w:hAnsi="SimSun" w:eastAsia="SimSun" w:cs="SimSun"/>
          <w:b/>
          <w:color w:val="000000"/>
          <w:sz w:val="2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d0d0d"/>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d0d0d"/>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d0d0d"/>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我单位参加政府采购活动前</w:t>
      </w:r>
      <w:r>
        <w:rPr>
          <w:rFonts w:ascii="Arial" w:hAnsi="Arial" w:eastAsia="Arial" w:cs="Arial"/>
          <w:color w:val="0d0d0d"/>
          <w:sz w:val="22"/>
        </w:rPr>
        <w:t xml:space="preserve">3</w:t>
      </w:r>
      <w:r>
        <w:rPr>
          <w:rFonts w:ascii="SimSun" w:hAnsi="SimSun" w:eastAsia="SimSun" w:cs="SimSun"/>
          <w:color w:val="0d0d0d"/>
          <w:sz w:val="22"/>
        </w:rPr>
        <w:t xml:space="preserve">年内在经营活动中</w:t>
      </w:r>
      <w:r>
        <w:rPr>
          <w:rFonts w:ascii="Arial" w:hAnsi="Arial" w:eastAsia="Arial" w:cs="Arial"/>
          <w:color w:val="0d0d0d"/>
          <w:sz w:val="22"/>
          <w:u w:val="single"/>
        </w:rPr>
        <w:t xml:space="preserve">    </w:t>
      </w:r>
      <w:r>
        <w:rPr>
          <w:rFonts w:ascii="SimSun" w:hAnsi="SimSun" w:eastAsia="SimSun" w:cs="SimSun"/>
          <w:color w:val="0d0d0d"/>
          <w:sz w:val="22"/>
        </w:rPr>
        <w:t xml:space="preserve">（</w:t>
      </w:r>
      <w:r>
        <w:rPr>
          <w:rFonts w:ascii="SimSun" w:hAnsi="SimSun" w:eastAsia="SimSun" w:cs="SimSun"/>
          <w:b/>
          <w:i/>
          <w:color w:val="0d0d0d"/>
          <w:sz w:val="22"/>
          <w:u w:val="single"/>
        </w:rPr>
        <w:t xml:space="preserve">在下划线上如实填写：有或没有</w:t>
      </w:r>
      <w:r>
        <w:rPr>
          <w:rFonts w:ascii="SimSun" w:hAnsi="SimSun" w:eastAsia="SimSun" w:cs="SimSun"/>
          <w:color w:val="0d0d0d"/>
          <w:sz w:val="22"/>
        </w:rPr>
        <w:t xml:space="preserve">）</w:t>
      </w:r>
      <w:r>
        <w:rPr>
          <w:rFonts w:ascii="SimSun" w:hAnsi="SimSun" w:eastAsia="SimSun" w:cs="SimSun"/>
          <w:b/>
          <w:color w:val="0d0d0d"/>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d0d0d"/>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0d0d"/>
          <w:sz w:val="22"/>
        </w:rPr>
        <w:t xml:space="preserve">日期：</w:t>
      </w:r>
      <w:r>
        <w:rPr>
          <w:rFonts w:ascii="Arial" w:hAnsi="Arial" w:eastAsia="Arial" w:cs="Arial"/>
          <w:color w:val="0d0d0d"/>
          <w:sz w:val="22"/>
        </w:rPr>
        <w:t xml:space="preserve">    </w:t>
      </w:r>
      <w:r>
        <w:rPr>
          <w:rFonts w:ascii="SimSun" w:hAnsi="SimSun" w:eastAsia="SimSun" w:cs="SimSun"/>
          <w:color w:val="0d0d0d"/>
          <w:sz w:val="22"/>
        </w:rPr>
        <w:t xml:space="preserve">年</w:t>
      </w:r>
      <w:r>
        <w:rPr>
          <w:rFonts w:ascii="Arial" w:hAnsi="Arial" w:eastAsia="Arial" w:cs="Arial"/>
          <w:color w:val="0d0d0d"/>
          <w:sz w:val="22"/>
        </w:rPr>
        <w:t xml:space="preserve">  </w:t>
      </w:r>
      <w:r>
        <w:rPr>
          <w:rFonts w:ascii="SimSun" w:hAnsi="SimSun" w:eastAsia="SimSun" w:cs="SimSun"/>
          <w:color w:val="0d0d0d"/>
          <w:sz w:val="22"/>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rPr>
          <w:rFonts w:ascii="SimSun" w:hAnsi="SimSun" w:eastAsia="SimSun" w:cs="SimSun"/>
          <w:b/>
          <w:color w:val="0d0d0d"/>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附件十三、</w:t>
      </w:r>
      <w:r>
        <w:rPr>
          <w:rFonts w:ascii="Arial" w:hAnsi="Arial" w:eastAsia="Arial" w:cs="Arial"/>
          <w:b/>
          <w:color w:val="0d0d0d"/>
          <w:sz w:val="22"/>
        </w:rPr>
        <w:t xml:space="preserve"> </w:t>
      </w:r>
      <w:r>
        <w:rPr>
          <w:rFonts w:ascii="SimSun" w:hAnsi="SimSun" w:eastAsia="SimSun" w:cs="SimSun"/>
          <w:b/>
          <w:color w:val="0d0d0d"/>
          <w:sz w:val="22"/>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附件十四、</w:t>
      </w:r>
      <w:r>
        <w:rPr>
          <w:rFonts w:ascii="Arial" w:hAnsi="Arial" w:eastAsia="Arial" w:cs="Arial"/>
          <w:b/>
          <w:color w:val="0d0d0d"/>
          <w:sz w:val="22"/>
        </w:rPr>
        <w:t xml:space="preserve"> </w:t>
      </w:r>
      <w:r>
        <w:rPr>
          <w:rFonts w:ascii="SimSun" w:hAnsi="SimSun" w:eastAsia="SimSun" w:cs="SimSun"/>
          <w:b/>
          <w:color w:val="0d0d0d"/>
          <w:sz w:val="22"/>
        </w:rPr>
        <w:t xml:space="preserve">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d0d0d"/>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22"/>
        </w:rPr>
        <w:t xml:space="preserve">附件十五、其他</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YouYuan">
    <w:panose1 w:val="02010509060101010101"/>
  </w:font>
  <w:font w:name="Times New Roman">
    <w:panose1 w:val="02020603050405020304"/>
  </w:font>
  <w:font w:name="DengXian">
    <w:panose1 w:val="0201060003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1</cp:revision>
  <dcterms:created xsi:type="dcterms:W3CDTF">2026-06-17T02:53:13Z</dcterms:created>
  <dcterms:modified xsi:type="dcterms:W3CDTF">2026-06-17T03:07:04Z</dcterms:modified>
</cp:coreProperties>
</file>