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841E3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 w14:paraId="7FCAEE13"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项目名称：如皋港化工新材料产业园消防救援站应急救援物资储备采购项目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采购包2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 w14:paraId="1FE33566">
      <w:pPr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项目编号：JSZC-320682-JSDZ-G2026-00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51</w:t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评审日期：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2026年7月30日</w:t>
      </w:r>
    </w:p>
    <w:tbl>
      <w:tblPr>
        <w:tblStyle w:val="3"/>
        <w:tblW w:w="9906" w:type="dxa"/>
        <w:tblInd w:w="-15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815"/>
        <w:gridCol w:w="1764"/>
        <w:gridCol w:w="1668"/>
        <w:gridCol w:w="852"/>
      </w:tblGrid>
      <w:tr w14:paraId="27E7BB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07" w:type="dxa"/>
            <w:vAlign w:val="center"/>
          </w:tcPr>
          <w:p w14:paraId="2B04C17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815" w:type="dxa"/>
            <w:vAlign w:val="center"/>
          </w:tcPr>
          <w:p w14:paraId="74FEFA3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764" w:type="dxa"/>
            <w:vAlign w:val="center"/>
          </w:tcPr>
          <w:p w14:paraId="776649BF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 w14:paraId="1B24EA33"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668" w:type="dxa"/>
            <w:vAlign w:val="center"/>
          </w:tcPr>
          <w:p w14:paraId="5808E81B">
            <w:pPr>
              <w:snapToGrid w:val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评审报价（元）</w:t>
            </w:r>
          </w:p>
        </w:tc>
        <w:tc>
          <w:tcPr>
            <w:tcW w:w="852" w:type="dxa"/>
            <w:vAlign w:val="center"/>
          </w:tcPr>
          <w:p w14:paraId="05ADE9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 w14:paraId="6271B5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07" w:type="dxa"/>
            <w:vAlign w:val="center"/>
          </w:tcPr>
          <w:p w14:paraId="4228236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815" w:type="dxa"/>
            <w:vAlign w:val="center"/>
          </w:tcPr>
          <w:p w14:paraId="5E991A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硅能科技（江苏）有限公司</w:t>
            </w:r>
          </w:p>
        </w:tc>
        <w:tc>
          <w:tcPr>
            <w:tcW w:w="1764" w:type="dxa"/>
            <w:vAlign w:val="center"/>
          </w:tcPr>
          <w:p w14:paraId="5C351F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1362940.00</w:t>
            </w:r>
          </w:p>
        </w:tc>
        <w:tc>
          <w:tcPr>
            <w:tcW w:w="1668" w:type="dxa"/>
            <w:vAlign w:val="center"/>
          </w:tcPr>
          <w:p w14:paraId="73FFE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1362940.00</w:t>
            </w:r>
          </w:p>
        </w:tc>
        <w:tc>
          <w:tcPr>
            <w:tcW w:w="852" w:type="dxa"/>
            <w:vAlign w:val="center"/>
          </w:tcPr>
          <w:p w14:paraId="423824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 w14:paraId="038680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07" w:type="dxa"/>
            <w:vAlign w:val="center"/>
          </w:tcPr>
          <w:p w14:paraId="6169AEB3">
            <w:pPr>
              <w:jc w:val="center"/>
              <w:rPr>
                <w:rFonts w:hint="default" w:ascii="仿宋" w:hAnsi="仿宋" w:eastAsia="仿宋"/>
                <w:sz w:val="28"/>
                <w:szCs w:val="28"/>
                <w:highlight w:val="red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/>
                <w:sz w:val="28"/>
                <w:szCs w:val="28"/>
                <w:highlight w:val="none"/>
                <w:lang w:val="en-US" w:eastAsia="zh-CN"/>
              </w:rPr>
              <w:t>2</w:t>
            </w:r>
            <w:bookmarkEnd w:id="0"/>
          </w:p>
        </w:tc>
        <w:tc>
          <w:tcPr>
            <w:tcW w:w="4815" w:type="dxa"/>
            <w:vAlign w:val="center"/>
          </w:tcPr>
          <w:p w14:paraId="002361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徐州市荣涛消防工程有限公司</w:t>
            </w:r>
          </w:p>
        </w:tc>
        <w:tc>
          <w:tcPr>
            <w:tcW w:w="1764" w:type="dxa"/>
            <w:vAlign w:val="center"/>
          </w:tcPr>
          <w:p w14:paraId="73AC8D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1196000.00</w:t>
            </w:r>
          </w:p>
        </w:tc>
        <w:tc>
          <w:tcPr>
            <w:tcW w:w="1668" w:type="dxa"/>
            <w:vAlign w:val="center"/>
          </w:tcPr>
          <w:p w14:paraId="413A0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1076400.00</w:t>
            </w:r>
          </w:p>
        </w:tc>
        <w:tc>
          <w:tcPr>
            <w:tcW w:w="852" w:type="dxa"/>
            <w:vAlign w:val="center"/>
          </w:tcPr>
          <w:p w14:paraId="4D2B4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</w:tr>
      <w:tr w14:paraId="533C9D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07" w:type="dxa"/>
            <w:vAlign w:val="center"/>
          </w:tcPr>
          <w:p w14:paraId="1C389B94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815" w:type="dxa"/>
            <w:vAlign w:val="center"/>
          </w:tcPr>
          <w:p w14:paraId="0188A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南通市绅宝泰安全防护设备有限公司</w:t>
            </w:r>
          </w:p>
        </w:tc>
        <w:tc>
          <w:tcPr>
            <w:tcW w:w="1764" w:type="dxa"/>
            <w:vAlign w:val="center"/>
          </w:tcPr>
          <w:p w14:paraId="358B2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1430020.00</w:t>
            </w:r>
          </w:p>
        </w:tc>
        <w:tc>
          <w:tcPr>
            <w:tcW w:w="1668" w:type="dxa"/>
            <w:vAlign w:val="center"/>
          </w:tcPr>
          <w:p w14:paraId="413B7C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1430020.00</w:t>
            </w:r>
          </w:p>
        </w:tc>
        <w:tc>
          <w:tcPr>
            <w:tcW w:w="852" w:type="dxa"/>
            <w:vAlign w:val="center"/>
          </w:tcPr>
          <w:p w14:paraId="2A17D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 w14:paraId="41D70D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807" w:type="dxa"/>
            <w:vAlign w:val="center"/>
          </w:tcPr>
          <w:p w14:paraId="6ACBC24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815" w:type="dxa"/>
            <w:vAlign w:val="center"/>
          </w:tcPr>
          <w:p w14:paraId="09E0D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江苏泽瑞救援装备有限公司</w:t>
            </w:r>
          </w:p>
        </w:tc>
        <w:tc>
          <w:tcPr>
            <w:tcW w:w="1764" w:type="dxa"/>
            <w:vAlign w:val="center"/>
          </w:tcPr>
          <w:p w14:paraId="5F7629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1482960.00</w:t>
            </w:r>
          </w:p>
        </w:tc>
        <w:tc>
          <w:tcPr>
            <w:tcW w:w="1668" w:type="dxa"/>
            <w:vAlign w:val="center"/>
          </w:tcPr>
          <w:p w14:paraId="710A5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1334664.00</w:t>
            </w:r>
          </w:p>
        </w:tc>
        <w:tc>
          <w:tcPr>
            <w:tcW w:w="852" w:type="dxa"/>
            <w:vAlign w:val="center"/>
          </w:tcPr>
          <w:p w14:paraId="7C54F3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 w14:paraId="76AA20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07" w:type="dxa"/>
            <w:vAlign w:val="center"/>
          </w:tcPr>
          <w:p w14:paraId="7982CAC1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815" w:type="dxa"/>
            <w:vAlign w:val="center"/>
          </w:tcPr>
          <w:p w14:paraId="2DF5E1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 w14:paraId="28D8A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68" w:type="dxa"/>
            <w:vAlign w:val="center"/>
          </w:tcPr>
          <w:p w14:paraId="4A5489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185B69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D0B2B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07" w:type="dxa"/>
            <w:vAlign w:val="center"/>
          </w:tcPr>
          <w:p w14:paraId="57B2540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15" w:type="dxa"/>
          </w:tcPr>
          <w:p w14:paraId="6DCC7F1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 w14:paraId="2026636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14:paraId="1295064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60FA46F4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2A81E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07" w:type="dxa"/>
            <w:vAlign w:val="center"/>
          </w:tcPr>
          <w:p w14:paraId="0B6549C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815" w:type="dxa"/>
          </w:tcPr>
          <w:p w14:paraId="4F4F60C2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64" w:type="dxa"/>
            <w:vAlign w:val="center"/>
          </w:tcPr>
          <w:p w14:paraId="7FA0F3E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8" w:type="dxa"/>
            <w:vAlign w:val="center"/>
          </w:tcPr>
          <w:p w14:paraId="6E26533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2" w:type="dxa"/>
            <w:vAlign w:val="center"/>
          </w:tcPr>
          <w:p w14:paraId="091F1AB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2B21D226"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p w14:paraId="28165424">
      <w:pPr>
        <w:rPr>
          <w:rFonts w:ascii="仿宋" w:hAnsi="仿宋" w:eastAsia="仿宋"/>
          <w:sz w:val="28"/>
          <w:szCs w:val="28"/>
        </w:rPr>
      </w:pPr>
    </w:p>
    <w:p w14:paraId="158990A8">
      <w:pPr>
        <w:rPr>
          <w:rFonts w:ascii="仿宋" w:hAnsi="仿宋" w:eastAsia="仿宋"/>
          <w:sz w:val="28"/>
          <w:szCs w:val="28"/>
        </w:rPr>
      </w:pPr>
    </w:p>
    <w:p w14:paraId="49BFA14A">
      <w:pPr>
        <w:rPr>
          <w:rFonts w:ascii="仿宋" w:hAnsi="仿宋" w:eastAsia="仿宋"/>
          <w:sz w:val="28"/>
          <w:szCs w:val="28"/>
        </w:rPr>
      </w:pPr>
    </w:p>
    <w:p w14:paraId="4324BEF8">
      <w:pPr>
        <w:rPr>
          <w:rFonts w:ascii="仿宋" w:hAnsi="仿宋" w:eastAsia="仿宋"/>
          <w:sz w:val="28"/>
          <w:szCs w:val="28"/>
        </w:rPr>
      </w:pPr>
    </w:p>
    <w:p w14:paraId="0A8B4CE5">
      <w:pPr>
        <w:rPr>
          <w:rFonts w:ascii="仿宋" w:hAnsi="仿宋" w:eastAsia="仿宋"/>
          <w:sz w:val="28"/>
          <w:szCs w:val="28"/>
        </w:rPr>
      </w:pPr>
    </w:p>
    <w:p w14:paraId="0D7AFCD6">
      <w:pPr>
        <w:rPr>
          <w:rFonts w:ascii="仿宋" w:hAnsi="仿宋" w:eastAsia="仿宋"/>
          <w:sz w:val="28"/>
          <w:szCs w:val="28"/>
        </w:rPr>
      </w:pPr>
    </w:p>
    <w:p w14:paraId="6A0EC416">
      <w:pPr>
        <w:rPr>
          <w:rFonts w:ascii="仿宋" w:hAnsi="仿宋" w:eastAsia="仿宋"/>
          <w:sz w:val="28"/>
          <w:szCs w:val="28"/>
        </w:rPr>
      </w:pPr>
    </w:p>
    <w:p w14:paraId="083FA95A"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C2A9DA8-4768-44D3-A9E5-B81CE5DA60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8841064-7D83-46A4-A27B-430CB556396C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zY5YjliMzE1OTk1ZGNlMGI1MzExZWVmYjc3YzFlOWQifQ=="/>
  </w:docVars>
  <w:rsids>
    <w:rsidRoot w:val="00AF2FF2"/>
    <w:rsid w:val="003F6727"/>
    <w:rsid w:val="008378A4"/>
    <w:rsid w:val="00846C8D"/>
    <w:rsid w:val="00922A0B"/>
    <w:rsid w:val="00AF2FF2"/>
    <w:rsid w:val="00D5468F"/>
    <w:rsid w:val="00E66D9C"/>
    <w:rsid w:val="00FE00A2"/>
    <w:rsid w:val="0DF47CDA"/>
    <w:rsid w:val="11696FAE"/>
    <w:rsid w:val="123E535F"/>
    <w:rsid w:val="186500A0"/>
    <w:rsid w:val="1CD2026D"/>
    <w:rsid w:val="1DB87DAF"/>
    <w:rsid w:val="1FFD4A37"/>
    <w:rsid w:val="236600EB"/>
    <w:rsid w:val="3C1A4707"/>
    <w:rsid w:val="444F5439"/>
    <w:rsid w:val="45C62A64"/>
    <w:rsid w:val="49777AB0"/>
    <w:rsid w:val="4A9C3D95"/>
    <w:rsid w:val="4E7A6CBB"/>
    <w:rsid w:val="5161529C"/>
    <w:rsid w:val="579F6B2B"/>
    <w:rsid w:val="5AAD63E9"/>
    <w:rsid w:val="60DB227B"/>
    <w:rsid w:val="74145361"/>
    <w:rsid w:val="75A90D5F"/>
    <w:rsid w:val="75D7705D"/>
    <w:rsid w:val="774E3953"/>
    <w:rsid w:val="7CCF012B"/>
    <w:rsid w:val="7DDC709D"/>
    <w:rsid w:val="7F23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278</Characters>
  <Lines>1</Lines>
  <Paragraphs>1</Paragraphs>
  <TotalTime>12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2024-03-21T01:17:00Z</dcterms:created>
  <dc:creator>洪德林</dc:creator>
  <cp:lastModifiedBy>暮雪</cp:lastModifiedBy>
  <dcterms:modified xsi:type="dcterms:W3CDTF">2026-07-30T07:28:32Z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2E888AA6851948B79E1821CEF9C7BA3C_12</vt:lpwstr>
  </property>
  <property fmtid="{D5CDD505-2E9C-101B-9397-08002B2CF9AE}" pid="4" name="KSOTemplateDocerSaveRecord">
    <vt:lpwstr>eyJoZGlkIjoiMzljNGYxZTcxMmI1N2Y4ZDYyZGFiYTdlOGI0Y2YzZTAiLCJ1c2VySWQiOiI3MDk5NjYxMDgifQ==</vt:lpwstr>
  </property>
</Properties>
</file>