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609" w:rsidRDefault="00CB7609" w:rsidP="00CB7609">
      <w:pPr>
        <w:jc w:val="center"/>
        <w:rPr>
          <w:rFonts w:ascii="宋体" w:hAnsi="宋体"/>
          <w:b/>
          <w:bCs/>
          <w:sz w:val="30"/>
          <w:szCs w:val="20"/>
        </w:rPr>
      </w:pPr>
      <w:r>
        <w:rPr>
          <w:rFonts w:ascii="宋体" w:hAnsi="宋体" w:hint="eastAsia"/>
          <w:b/>
          <w:sz w:val="30"/>
        </w:rPr>
        <w:t>常州市政府采购合同（服务）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项目名称：</w:t>
      </w:r>
      <w:r w:rsidR="00101DA9">
        <w:rPr>
          <w:rFonts w:hAnsi="宋体" w:hint="eastAsia"/>
          <w:sz w:val="24"/>
          <w:szCs w:val="24"/>
        </w:rPr>
        <w:t>常州</w:t>
      </w:r>
      <w:proofErr w:type="gramStart"/>
      <w:r w:rsidR="00101DA9">
        <w:rPr>
          <w:rFonts w:hAnsi="宋体" w:hint="eastAsia"/>
          <w:sz w:val="24"/>
          <w:szCs w:val="24"/>
        </w:rPr>
        <w:t>市智帆学校</w:t>
      </w:r>
      <w:proofErr w:type="gramEnd"/>
      <w:r w:rsidR="00101DA9">
        <w:rPr>
          <w:rFonts w:hAnsi="宋体" w:hint="eastAsia"/>
          <w:sz w:val="24"/>
          <w:szCs w:val="24"/>
        </w:rPr>
        <w:t>物业管理服务</w:t>
      </w:r>
      <w:r>
        <w:rPr>
          <w:rFonts w:hAnsi="宋体"/>
          <w:sz w:val="24"/>
          <w:szCs w:val="24"/>
        </w:rPr>
        <w:t xml:space="preserve">     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项目编号：</w:t>
      </w:r>
      <w:r>
        <w:rPr>
          <w:rFonts w:hAnsi="宋体" w:hint="eastAsia"/>
          <w:sz w:val="24"/>
          <w:szCs w:val="24"/>
        </w:rPr>
        <w:t>[JSZC-320400-JZCG-G2026-0143]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甲方：</w:t>
      </w:r>
      <w:r>
        <w:rPr>
          <w:rFonts w:hAnsi="宋体" w:hint="eastAsia"/>
          <w:sz w:val="24"/>
          <w:szCs w:val="24"/>
        </w:rPr>
        <w:t>常州</w:t>
      </w:r>
      <w:proofErr w:type="gramStart"/>
      <w:r>
        <w:rPr>
          <w:rFonts w:hAnsi="宋体" w:hint="eastAsia"/>
          <w:sz w:val="24"/>
          <w:szCs w:val="24"/>
        </w:rPr>
        <w:t>市智帆</w:t>
      </w:r>
      <w:proofErr w:type="gramEnd"/>
      <w:r>
        <w:rPr>
          <w:rFonts w:hAnsi="宋体" w:hint="eastAsia"/>
          <w:sz w:val="24"/>
          <w:szCs w:val="24"/>
        </w:rPr>
        <w:t>学校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乙方：</w:t>
      </w:r>
      <w:proofErr w:type="gramStart"/>
      <w:r>
        <w:rPr>
          <w:rFonts w:hAnsi="宋体" w:hint="eastAsia"/>
          <w:sz w:val="24"/>
          <w:szCs w:val="24"/>
        </w:rPr>
        <w:t>常州亿隆</w:t>
      </w:r>
      <w:r>
        <w:rPr>
          <w:rFonts w:hAnsi="宋体"/>
          <w:sz w:val="24"/>
          <w:szCs w:val="24"/>
        </w:rPr>
        <w:t>城市</w:t>
      </w:r>
      <w:proofErr w:type="gramEnd"/>
      <w:r>
        <w:rPr>
          <w:rFonts w:hAnsi="宋体"/>
          <w:sz w:val="24"/>
          <w:szCs w:val="24"/>
        </w:rPr>
        <w:t>服务有限公司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sz w:val="24"/>
          <w:szCs w:val="24"/>
        </w:rPr>
        <w:t>甲、乙双方根据</w:t>
      </w:r>
      <w:r>
        <w:rPr>
          <w:rFonts w:hAnsi="宋体" w:hint="eastAsia"/>
          <w:sz w:val="24"/>
          <w:szCs w:val="24"/>
        </w:rPr>
        <w:t>常州市政府采购中心</w:t>
      </w:r>
      <w:r>
        <w:rPr>
          <w:rFonts w:hAnsi="宋体"/>
          <w:sz w:val="24"/>
          <w:szCs w:val="24"/>
        </w:rPr>
        <w:t>项目公开招标的结果，签署本合同。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一、</w:t>
      </w:r>
      <w:r>
        <w:rPr>
          <w:rFonts w:hAnsi="宋体" w:hint="eastAsia"/>
          <w:b/>
          <w:sz w:val="24"/>
          <w:szCs w:val="24"/>
        </w:rPr>
        <w:t>合同</w:t>
      </w:r>
      <w:r>
        <w:rPr>
          <w:rFonts w:hAnsi="宋体"/>
          <w:b/>
          <w:sz w:val="24"/>
          <w:szCs w:val="24"/>
        </w:rPr>
        <w:t>内容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1.1 </w:t>
      </w:r>
      <w:r>
        <w:rPr>
          <w:rFonts w:hAnsi="宋体" w:hint="eastAsia"/>
          <w:sz w:val="24"/>
          <w:szCs w:val="24"/>
        </w:rPr>
        <w:t>标的</w:t>
      </w:r>
      <w:r>
        <w:rPr>
          <w:rFonts w:hAnsi="宋体"/>
          <w:sz w:val="24"/>
          <w:szCs w:val="24"/>
        </w:rPr>
        <w:t>名称：</w:t>
      </w:r>
      <w:r>
        <w:rPr>
          <w:rFonts w:hAnsi="宋体" w:hint="eastAsia"/>
          <w:sz w:val="24"/>
          <w:szCs w:val="24"/>
        </w:rPr>
        <w:t>常州</w:t>
      </w:r>
      <w:proofErr w:type="gramStart"/>
      <w:r>
        <w:rPr>
          <w:rFonts w:hAnsi="宋体" w:hint="eastAsia"/>
          <w:sz w:val="24"/>
          <w:szCs w:val="24"/>
        </w:rPr>
        <w:t>市智帆学校</w:t>
      </w:r>
      <w:proofErr w:type="gramEnd"/>
      <w:r>
        <w:rPr>
          <w:rFonts w:hAnsi="宋体" w:hint="eastAsia"/>
          <w:sz w:val="24"/>
          <w:szCs w:val="24"/>
        </w:rPr>
        <w:t>物业管理服务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1.2</w:t>
      </w:r>
      <w:r>
        <w:rPr>
          <w:rFonts w:hAnsi="宋体" w:hint="eastAsia"/>
          <w:sz w:val="24"/>
          <w:szCs w:val="24"/>
        </w:rPr>
        <w:t>标的质量：</w:t>
      </w:r>
      <w:r w:rsidR="00F95B8C">
        <w:rPr>
          <w:rFonts w:hAnsi="宋体" w:hint="eastAsia"/>
          <w:sz w:val="24"/>
          <w:szCs w:val="24"/>
        </w:rPr>
        <w:t>见</w:t>
      </w:r>
      <w:r w:rsidR="00F95B8C">
        <w:rPr>
          <w:rFonts w:hAnsi="宋体"/>
          <w:sz w:val="24"/>
          <w:szCs w:val="24"/>
        </w:rPr>
        <w:t>招标文件要求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1.3 标的数量（规模）：</w:t>
      </w:r>
      <w:r w:rsidR="00F95B8C">
        <w:rPr>
          <w:rFonts w:hAnsi="宋体" w:hint="eastAsia"/>
          <w:sz w:val="24"/>
          <w:szCs w:val="24"/>
        </w:rPr>
        <w:t>服务</w:t>
      </w:r>
      <w:r w:rsidR="00F95B8C">
        <w:rPr>
          <w:rFonts w:hAnsi="宋体"/>
          <w:sz w:val="24"/>
          <w:szCs w:val="24"/>
        </w:rPr>
        <w:t>人员具体岗位设置</w:t>
      </w:r>
      <w:r w:rsidR="00F95B8C">
        <w:rPr>
          <w:rFonts w:hAnsi="宋体" w:hint="eastAsia"/>
          <w:sz w:val="24"/>
          <w:szCs w:val="24"/>
        </w:rPr>
        <w:t>（保洁2人</w:t>
      </w:r>
      <w:r w:rsidR="00F95B8C">
        <w:rPr>
          <w:rFonts w:hAnsi="宋体"/>
          <w:sz w:val="24"/>
          <w:szCs w:val="24"/>
        </w:rPr>
        <w:t>，</w:t>
      </w:r>
      <w:r w:rsidR="00F95B8C">
        <w:rPr>
          <w:rFonts w:hAnsi="宋体" w:hint="eastAsia"/>
          <w:sz w:val="24"/>
          <w:szCs w:val="24"/>
        </w:rPr>
        <w:t>水电维修1人</w:t>
      </w:r>
      <w:r w:rsidR="00F95B8C">
        <w:rPr>
          <w:rFonts w:hAnsi="宋体"/>
          <w:sz w:val="24"/>
          <w:szCs w:val="24"/>
        </w:rPr>
        <w:t>，</w:t>
      </w:r>
      <w:r w:rsidR="00F95B8C">
        <w:rPr>
          <w:rFonts w:hAnsi="宋体" w:hint="eastAsia"/>
          <w:sz w:val="24"/>
          <w:szCs w:val="24"/>
        </w:rPr>
        <w:t>保安员</w:t>
      </w:r>
      <w:r w:rsidR="00F95B8C">
        <w:rPr>
          <w:rFonts w:hAnsi="宋体"/>
          <w:sz w:val="24"/>
          <w:szCs w:val="24"/>
        </w:rPr>
        <w:t>含保安队长</w:t>
      </w:r>
      <w:r w:rsidR="00F95B8C">
        <w:rPr>
          <w:rFonts w:hAnsi="宋体" w:hint="eastAsia"/>
          <w:sz w:val="24"/>
          <w:szCs w:val="24"/>
        </w:rPr>
        <w:t>5人</w:t>
      </w:r>
      <w:r w:rsidR="00F95B8C">
        <w:rPr>
          <w:rFonts w:hAnsi="宋体"/>
          <w:sz w:val="24"/>
          <w:szCs w:val="24"/>
        </w:rPr>
        <w:t>，</w:t>
      </w:r>
      <w:proofErr w:type="gramStart"/>
      <w:r w:rsidR="00F95B8C">
        <w:rPr>
          <w:rFonts w:hAnsi="宋体" w:hint="eastAsia"/>
          <w:sz w:val="24"/>
          <w:szCs w:val="24"/>
        </w:rPr>
        <w:t>监控员</w:t>
      </w:r>
      <w:proofErr w:type="gramEnd"/>
      <w:r w:rsidR="00F95B8C">
        <w:rPr>
          <w:rFonts w:hAnsi="宋体" w:hint="eastAsia"/>
          <w:sz w:val="24"/>
          <w:szCs w:val="24"/>
        </w:rPr>
        <w:t>8人</w:t>
      </w:r>
      <w:r w:rsidR="00F95B8C">
        <w:rPr>
          <w:rFonts w:hAnsi="宋体"/>
          <w:sz w:val="24"/>
          <w:szCs w:val="24"/>
        </w:rPr>
        <w:t>，</w:t>
      </w:r>
      <w:r w:rsidR="00F95B8C">
        <w:rPr>
          <w:rFonts w:hAnsi="宋体" w:hint="eastAsia"/>
          <w:sz w:val="24"/>
          <w:szCs w:val="24"/>
        </w:rPr>
        <w:t>厨师1人</w:t>
      </w:r>
      <w:r w:rsidR="00F95B8C">
        <w:rPr>
          <w:rFonts w:hAnsi="宋体"/>
          <w:sz w:val="24"/>
          <w:szCs w:val="24"/>
        </w:rPr>
        <w:t>，勤杂工</w:t>
      </w:r>
      <w:r w:rsidR="00F95B8C">
        <w:rPr>
          <w:rFonts w:hAnsi="宋体" w:hint="eastAsia"/>
          <w:sz w:val="24"/>
          <w:szCs w:val="24"/>
        </w:rPr>
        <w:t>3人）</w:t>
      </w:r>
    </w:p>
    <w:p w:rsidR="00CB7609" w:rsidRDefault="00CB7609" w:rsidP="00101DA9">
      <w:pPr>
        <w:pStyle w:val="a5"/>
        <w:spacing w:before="0" w:line="360" w:lineRule="auto"/>
        <w:ind w:left="0"/>
        <w:rPr>
          <w:lang w:eastAsia="zh-CN"/>
        </w:rPr>
      </w:pPr>
      <w:r>
        <w:rPr>
          <w:rFonts w:hint="eastAsia"/>
          <w:lang w:eastAsia="zh-CN"/>
        </w:rPr>
        <w:t>1.4 履行时间（期限）：</w:t>
      </w:r>
      <w:r w:rsidR="00F95B8C">
        <w:rPr>
          <w:spacing w:val="-1"/>
          <w:lang w:eastAsia="zh-CN"/>
        </w:rPr>
        <w:t>自合同签订之日起三年，</w:t>
      </w:r>
      <w:r w:rsidR="00F95B8C">
        <w:rPr>
          <w:spacing w:val="-4"/>
          <w:u w:val="single"/>
          <w:lang w:eastAsia="zh-CN"/>
        </w:rPr>
        <w:t>2026</w:t>
      </w:r>
      <w:r w:rsidR="00F95B8C">
        <w:rPr>
          <w:spacing w:val="-37"/>
          <w:u w:val="single"/>
          <w:lang w:eastAsia="zh-CN"/>
        </w:rPr>
        <w:t xml:space="preserve"> 年</w:t>
      </w:r>
      <w:r w:rsidR="00F95B8C">
        <w:rPr>
          <w:rFonts w:hint="eastAsia"/>
          <w:spacing w:val="-37"/>
          <w:u w:val="single"/>
          <w:lang w:eastAsia="zh-CN"/>
        </w:rPr>
        <w:t xml:space="preserve"> </w:t>
      </w:r>
      <w:r w:rsidR="00F95B8C">
        <w:rPr>
          <w:spacing w:val="-37"/>
          <w:u w:val="single"/>
          <w:lang w:eastAsia="zh-CN"/>
        </w:rPr>
        <w:t xml:space="preserve"> </w:t>
      </w:r>
      <w:r w:rsidR="00F95B8C">
        <w:rPr>
          <w:u w:val="single"/>
          <w:lang w:eastAsia="zh-CN"/>
        </w:rPr>
        <w:t>7</w:t>
      </w:r>
      <w:r w:rsidR="00F95B8C">
        <w:rPr>
          <w:spacing w:val="-37"/>
          <w:u w:val="single"/>
          <w:lang w:eastAsia="zh-CN"/>
        </w:rPr>
        <w:t>月</w:t>
      </w:r>
      <w:r w:rsidR="00F95B8C">
        <w:rPr>
          <w:rFonts w:hint="eastAsia"/>
          <w:spacing w:val="-37"/>
          <w:u w:val="single"/>
          <w:lang w:eastAsia="zh-CN"/>
        </w:rPr>
        <w:t xml:space="preserve"> </w:t>
      </w:r>
      <w:r w:rsidR="00F95B8C">
        <w:rPr>
          <w:u w:val="single"/>
          <w:lang w:eastAsia="zh-CN"/>
        </w:rPr>
        <w:t>1</w:t>
      </w:r>
      <w:r w:rsidR="00F95B8C">
        <w:rPr>
          <w:spacing w:val="-28"/>
          <w:u w:val="single"/>
          <w:lang w:eastAsia="zh-CN"/>
        </w:rPr>
        <w:t xml:space="preserve">日至 </w:t>
      </w:r>
      <w:r w:rsidR="00F95B8C">
        <w:rPr>
          <w:u w:val="single"/>
          <w:lang w:eastAsia="zh-CN"/>
        </w:rPr>
        <w:t>2029</w:t>
      </w:r>
      <w:r w:rsidR="00F95B8C">
        <w:rPr>
          <w:spacing w:val="-36"/>
          <w:u w:val="single"/>
          <w:lang w:eastAsia="zh-CN"/>
        </w:rPr>
        <w:t xml:space="preserve">年 </w:t>
      </w:r>
      <w:r w:rsidR="00F95B8C">
        <w:rPr>
          <w:u w:val="single"/>
          <w:lang w:eastAsia="zh-CN"/>
        </w:rPr>
        <w:t>6</w:t>
      </w:r>
      <w:r w:rsidR="00F95B8C">
        <w:rPr>
          <w:spacing w:val="-36"/>
          <w:u w:val="single"/>
          <w:lang w:eastAsia="zh-CN"/>
        </w:rPr>
        <w:t xml:space="preserve">月 </w:t>
      </w:r>
      <w:r w:rsidR="00F95B8C">
        <w:rPr>
          <w:u w:val="single"/>
          <w:lang w:eastAsia="zh-CN"/>
        </w:rPr>
        <w:t>30</w:t>
      </w:r>
      <w:r w:rsidR="00F95B8C">
        <w:rPr>
          <w:spacing w:val="-28"/>
          <w:u w:val="single"/>
          <w:lang w:eastAsia="zh-CN"/>
        </w:rPr>
        <w:t xml:space="preserve"> 日</w:t>
      </w:r>
      <w:r w:rsidR="00F95B8C">
        <w:rPr>
          <w:spacing w:val="-15"/>
          <w:lang w:eastAsia="zh-CN"/>
        </w:rPr>
        <w:t>止</w:t>
      </w:r>
      <w:r w:rsidR="00F95B8C">
        <w:rPr>
          <w:lang w:eastAsia="zh-CN"/>
        </w:rPr>
        <w:t>（</w:t>
      </w:r>
      <w:r w:rsidR="00F95B8C">
        <w:rPr>
          <w:spacing w:val="-4"/>
          <w:lang w:eastAsia="zh-CN"/>
        </w:rPr>
        <w:t>服务期三年，合同一年一签。合同</w:t>
      </w:r>
      <w:r w:rsidR="00F95B8C">
        <w:rPr>
          <w:spacing w:val="-11"/>
          <w:w w:val="95"/>
          <w:lang w:eastAsia="zh-CN"/>
        </w:rPr>
        <w:t>签订前三个月为试用期，试用期满经考核合格，合同方为有效。服务期满，经考核合格，可续签一年合同。</w:t>
      </w:r>
      <w:r w:rsidR="00F95B8C">
        <w:rPr>
          <w:w w:val="95"/>
          <w:lang w:eastAsia="zh-CN"/>
        </w:rPr>
        <w:t>）</w:t>
      </w:r>
      <w:r w:rsidR="00F95B8C">
        <w:rPr>
          <w:lang w:eastAsia="zh-CN"/>
        </w:rPr>
        <w:t>本次合同时间：</w:t>
      </w:r>
      <w:r w:rsidR="00F95B8C">
        <w:rPr>
          <w:u w:val="single"/>
          <w:lang w:eastAsia="zh-CN"/>
        </w:rPr>
        <w:t>2026</w:t>
      </w:r>
      <w:r w:rsidR="00F95B8C">
        <w:rPr>
          <w:spacing w:val="-36"/>
          <w:u w:val="single"/>
          <w:lang w:eastAsia="zh-CN"/>
        </w:rPr>
        <w:t xml:space="preserve"> 年 </w:t>
      </w:r>
      <w:r w:rsidR="00F95B8C">
        <w:rPr>
          <w:u w:val="single"/>
          <w:lang w:eastAsia="zh-CN"/>
        </w:rPr>
        <w:t>7</w:t>
      </w:r>
      <w:r w:rsidR="00F95B8C">
        <w:rPr>
          <w:spacing w:val="-36"/>
          <w:u w:val="single"/>
          <w:lang w:eastAsia="zh-CN"/>
        </w:rPr>
        <w:t xml:space="preserve">月 </w:t>
      </w:r>
      <w:r w:rsidR="00F95B8C">
        <w:rPr>
          <w:u w:val="single"/>
          <w:lang w:eastAsia="zh-CN"/>
        </w:rPr>
        <w:t>1</w:t>
      </w:r>
      <w:r w:rsidR="00F95B8C">
        <w:rPr>
          <w:spacing w:val="-28"/>
          <w:u w:val="single"/>
          <w:lang w:eastAsia="zh-CN"/>
        </w:rPr>
        <w:t xml:space="preserve">日至 </w:t>
      </w:r>
      <w:r w:rsidR="00F95B8C">
        <w:rPr>
          <w:u w:val="single"/>
          <w:lang w:eastAsia="zh-CN"/>
        </w:rPr>
        <w:t>2027</w:t>
      </w:r>
      <w:r w:rsidR="00F95B8C">
        <w:rPr>
          <w:spacing w:val="-37"/>
          <w:u w:val="single"/>
          <w:lang w:eastAsia="zh-CN"/>
        </w:rPr>
        <w:t xml:space="preserve"> 年 </w:t>
      </w:r>
      <w:r w:rsidR="00F95B8C">
        <w:rPr>
          <w:u w:val="single"/>
          <w:lang w:eastAsia="zh-CN"/>
        </w:rPr>
        <w:t>6</w:t>
      </w:r>
      <w:r w:rsidR="00F95B8C">
        <w:rPr>
          <w:spacing w:val="-37"/>
          <w:u w:val="single"/>
          <w:lang w:eastAsia="zh-CN"/>
        </w:rPr>
        <w:t xml:space="preserve">月 </w:t>
      </w:r>
      <w:r w:rsidR="00101DA9">
        <w:rPr>
          <w:u w:val="single"/>
          <w:lang w:eastAsia="zh-CN"/>
        </w:rPr>
        <w:t>30</w:t>
      </w:r>
      <w:r w:rsidR="00F95B8C">
        <w:rPr>
          <w:spacing w:val="-28"/>
          <w:u w:val="single"/>
          <w:lang w:eastAsia="zh-CN"/>
        </w:rPr>
        <w:t>日</w:t>
      </w:r>
      <w:r w:rsidR="00F95B8C">
        <w:rPr>
          <w:b/>
          <w:lang w:eastAsia="zh-CN"/>
        </w:rPr>
        <w:t>。</w:t>
      </w:r>
      <w:r w:rsidR="00F95B8C">
        <w:rPr>
          <w:lang w:eastAsia="zh-CN"/>
        </w:rPr>
        <w:t>合同一年一签，考核合格后可续签下一年度。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1.5 履行地点：</w:t>
      </w:r>
      <w:r w:rsidR="00101DA9">
        <w:rPr>
          <w:rFonts w:hAnsi="宋体" w:hint="eastAsia"/>
          <w:sz w:val="24"/>
          <w:szCs w:val="24"/>
        </w:rPr>
        <w:t>本项目</w:t>
      </w:r>
      <w:r w:rsidR="00101DA9">
        <w:rPr>
          <w:rFonts w:hAnsi="宋体"/>
          <w:sz w:val="24"/>
          <w:szCs w:val="24"/>
        </w:rPr>
        <w:t>区域内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1.</w:t>
      </w:r>
      <w:r>
        <w:rPr>
          <w:rFonts w:hAnsi="宋体" w:hint="eastAsia"/>
          <w:sz w:val="24"/>
          <w:szCs w:val="24"/>
        </w:rPr>
        <w:t>6履行方式：</w:t>
      </w:r>
      <w:r w:rsidR="00101DA9">
        <w:rPr>
          <w:rFonts w:hAnsi="宋体" w:hint="eastAsia"/>
          <w:sz w:val="24"/>
          <w:szCs w:val="24"/>
        </w:rPr>
        <w:t>服务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二、合同金额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2.1 本合同金额为（大写）：</w:t>
      </w:r>
      <w:r w:rsidR="00101DA9" w:rsidRPr="00101DA9">
        <w:rPr>
          <w:rFonts w:hAnsi="宋体" w:hint="eastAsia"/>
          <w:sz w:val="24"/>
          <w:szCs w:val="24"/>
          <w:u w:val="single"/>
        </w:rPr>
        <w:t>叁佰伍拾</w:t>
      </w:r>
      <w:r w:rsidR="00101DA9" w:rsidRPr="00101DA9">
        <w:rPr>
          <w:rFonts w:hAnsi="宋体"/>
          <w:sz w:val="24"/>
          <w:szCs w:val="24"/>
          <w:u w:val="single"/>
        </w:rPr>
        <w:t>柒万壹仟贰佰</w:t>
      </w:r>
      <w:r w:rsidRPr="00101DA9">
        <w:rPr>
          <w:rFonts w:hAnsi="宋体" w:hint="eastAsia"/>
          <w:sz w:val="24"/>
          <w:szCs w:val="24"/>
          <w:u w:val="single"/>
        </w:rPr>
        <w:t>圆</w:t>
      </w:r>
      <w:r w:rsidR="00101DA9">
        <w:rPr>
          <w:rFonts w:hAnsi="宋体" w:hint="eastAsia"/>
          <w:sz w:val="24"/>
          <w:szCs w:val="24"/>
          <w:u w:val="single"/>
        </w:rPr>
        <w:t>/三年</w:t>
      </w:r>
      <w:r w:rsidRPr="00101DA9">
        <w:rPr>
          <w:rFonts w:hAnsi="宋体"/>
          <w:sz w:val="24"/>
          <w:szCs w:val="24"/>
          <w:u w:val="single"/>
        </w:rPr>
        <w:t>（</w:t>
      </w:r>
      <w:r w:rsidR="00101DA9" w:rsidRPr="00101DA9">
        <w:rPr>
          <w:rFonts w:hAnsi="宋体"/>
          <w:sz w:val="24"/>
          <w:szCs w:val="24"/>
          <w:u w:val="single"/>
        </w:rPr>
        <w:t>3571200.00</w:t>
      </w:r>
      <w:r w:rsidRPr="00101DA9">
        <w:rPr>
          <w:rFonts w:hAnsi="宋体"/>
          <w:sz w:val="24"/>
          <w:szCs w:val="24"/>
          <w:u w:val="single"/>
        </w:rPr>
        <w:t>元</w:t>
      </w:r>
      <w:r w:rsidR="00101DA9" w:rsidRPr="00101DA9">
        <w:rPr>
          <w:rFonts w:hAnsi="宋体" w:hint="eastAsia"/>
          <w:sz w:val="24"/>
          <w:szCs w:val="24"/>
          <w:u w:val="single"/>
        </w:rPr>
        <w:t>/三年</w:t>
      </w:r>
      <w:r w:rsidRPr="00101DA9">
        <w:rPr>
          <w:rFonts w:hAnsi="宋体"/>
          <w:sz w:val="24"/>
          <w:szCs w:val="24"/>
          <w:u w:val="single"/>
        </w:rPr>
        <w:t>）</w:t>
      </w:r>
      <w:r w:rsidR="00101DA9">
        <w:rPr>
          <w:rFonts w:hAnsi="宋体" w:hint="eastAsia"/>
          <w:sz w:val="24"/>
          <w:szCs w:val="24"/>
        </w:rPr>
        <w:t xml:space="preserve"> ；</w:t>
      </w:r>
      <w:proofErr w:type="gramStart"/>
      <w:r w:rsidR="00101DA9" w:rsidRPr="00101DA9">
        <w:rPr>
          <w:rFonts w:hAnsi="宋体"/>
          <w:sz w:val="24"/>
          <w:szCs w:val="24"/>
          <w:u w:val="single"/>
        </w:rPr>
        <w:t>壹佰壹拾玖万零肆佰</w:t>
      </w:r>
      <w:proofErr w:type="gramEnd"/>
      <w:r w:rsidR="00101DA9" w:rsidRPr="00101DA9">
        <w:rPr>
          <w:rFonts w:hAnsi="宋体"/>
          <w:sz w:val="24"/>
          <w:szCs w:val="24"/>
          <w:u w:val="single"/>
        </w:rPr>
        <w:t>圆</w:t>
      </w:r>
      <w:r w:rsidR="00101DA9" w:rsidRPr="00101DA9">
        <w:rPr>
          <w:rFonts w:hAnsi="宋体" w:hint="eastAsia"/>
          <w:sz w:val="24"/>
          <w:szCs w:val="24"/>
          <w:u w:val="single"/>
        </w:rPr>
        <w:t>/年</w:t>
      </w:r>
      <w:r w:rsidR="00101DA9" w:rsidRPr="00101DA9">
        <w:rPr>
          <w:rFonts w:hAnsi="宋体"/>
          <w:sz w:val="24"/>
          <w:szCs w:val="24"/>
          <w:u w:val="single"/>
        </w:rPr>
        <w:t>（</w:t>
      </w:r>
      <w:r w:rsidR="00101DA9" w:rsidRPr="00101DA9">
        <w:rPr>
          <w:rFonts w:hAnsi="宋体" w:hint="eastAsia"/>
          <w:sz w:val="24"/>
          <w:szCs w:val="24"/>
          <w:u w:val="single"/>
        </w:rPr>
        <w:t>1190400.00元/年</w:t>
      </w:r>
      <w:r w:rsidR="00101DA9" w:rsidRPr="00101DA9">
        <w:rPr>
          <w:rFonts w:hAnsi="宋体"/>
          <w:sz w:val="24"/>
          <w:szCs w:val="24"/>
          <w:u w:val="single"/>
        </w:rPr>
        <w:t>）</w:t>
      </w:r>
      <w:r w:rsidR="00101DA9">
        <w:rPr>
          <w:rFonts w:hAnsi="宋体" w:hint="eastAsia"/>
          <w:sz w:val="24"/>
          <w:szCs w:val="24"/>
        </w:rPr>
        <w:t>人民币</w:t>
      </w:r>
      <w:r w:rsidR="00101DA9">
        <w:rPr>
          <w:rFonts w:hAnsi="宋体"/>
          <w:sz w:val="24"/>
          <w:szCs w:val="24"/>
        </w:rPr>
        <w:t>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三、技术资料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3.1乙方应按招标文件规定的时间向甲方提供服务</w:t>
      </w:r>
      <w:r>
        <w:rPr>
          <w:rFonts w:hAnsi="宋体" w:hint="eastAsia"/>
          <w:sz w:val="24"/>
          <w:szCs w:val="24"/>
        </w:rPr>
        <w:t>（包含与服务相关的货物）</w:t>
      </w:r>
      <w:r>
        <w:rPr>
          <w:rFonts w:hAnsi="宋体"/>
          <w:sz w:val="24"/>
          <w:szCs w:val="24"/>
        </w:rPr>
        <w:t>的有关技术资料。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3.2 没有甲方事先书面同意，乙方不得将由甲方提供的有关合同或任何合同条文、规格、计划、图纸、样品或资料提供给与履行本合同无关的任何其他人。即使</w:t>
      </w:r>
      <w:proofErr w:type="gramStart"/>
      <w:r>
        <w:rPr>
          <w:rFonts w:hAnsi="宋体"/>
          <w:sz w:val="24"/>
          <w:szCs w:val="24"/>
        </w:rPr>
        <w:t>向履行</w:t>
      </w:r>
      <w:proofErr w:type="gramEnd"/>
      <w:r>
        <w:rPr>
          <w:rFonts w:hAnsi="宋体"/>
          <w:sz w:val="24"/>
          <w:szCs w:val="24"/>
        </w:rPr>
        <w:t>本合同有关的人员提供，也应注意保密并限于履行合同的必需范围。</w:t>
      </w:r>
    </w:p>
    <w:p w:rsidR="00CB7609" w:rsidRDefault="00CB7609" w:rsidP="00CB7609">
      <w:pPr>
        <w:pStyle w:val="a3"/>
        <w:spacing w:before="120" w:after="120"/>
        <w:ind w:left="412" w:hanging="412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四、知识产权</w:t>
      </w:r>
    </w:p>
    <w:p w:rsidR="00CB7609" w:rsidRDefault="00CB7609" w:rsidP="00CB7609">
      <w:pPr>
        <w:pStyle w:val="a3"/>
        <w:spacing w:before="120" w:after="120"/>
        <w:ind w:left="408" w:hanging="408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4.1乙</w:t>
      </w:r>
      <w:r>
        <w:rPr>
          <w:rFonts w:hAnsi="宋体" w:hint="eastAsia"/>
          <w:sz w:val="24"/>
          <w:szCs w:val="24"/>
        </w:rPr>
        <w:t>方应保证甲方在使用、接受本合同服务（包含与服务相关的货物）或其任何一部分时不受第三方提出侵犯其专利权、版权、商标权和工业设计权等知</w:t>
      </w:r>
      <w:r>
        <w:rPr>
          <w:rFonts w:hAnsi="宋体" w:hint="eastAsia"/>
          <w:sz w:val="24"/>
          <w:szCs w:val="24"/>
        </w:rPr>
        <w:lastRenderedPageBreak/>
        <w:t>识产权的起诉。一旦出现侵权，由乙方负全部责任。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  <w:u w:val="single"/>
        </w:rPr>
      </w:pPr>
      <w:r>
        <w:rPr>
          <w:rFonts w:hAnsi="宋体"/>
          <w:b/>
          <w:sz w:val="24"/>
          <w:szCs w:val="24"/>
        </w:rPr>
        <w:t>五、产权担保</w:t>
      </w:r>
    </w:p>
    <w:p w:rsidR="00CB7609" w:rsidRDefault="00CB7609" w:rsidP="00CB7609">
      <w:pPr>
        <w:pStyle w:val="a3"/>
        <w:spacing w:before="120" w:after="120"/>
        <w:ind w:left="408" w:hanging="408"/>
        <w:rPr>
          <w:rFonts w:hAnsi="宋体"/>
          <w:sz w:val="24"/>
          <w:szCs w:val="24"/>
          <w:u w:val="single"/>
        </w:rPr>
      </w:pPr>
      <w:r>
        <w:rPr>
          <w:rFonts w:hAnsi="宋体"/>
          <w:sz w:val="24"/>
          <w:szCs w:val="24"/>
        </w:rPr>
        <w:t>5.1 乙方保证所交付的</w:t>
      </w:r>
      <w:r>
        <w:rPr>
          <w:rFonts w:hAnsi="宋体" w:hint="eastAsia"/>
          <w:sz w:val="24"/>
          <w:szCs w:val="24"/>
        </w:rPr>
        <w:t>服务（包含与服务相关的货物）</w:t>
      </w:r>
      <w:r>
        <w:rPr>
          <w:rFonts w:hAnsi="宋体"/>
          <w:sz w:val="24"/>
          <w:szCs w:val="24"/>
        </w:rPr>
        <w:t>的所有权完全属于</w:t>
      </w:r>
      <w:proofErr w:type="gramStart"/>
      <w:r>
        <w:rPr>
          <w:rFonts w:hAnsi="宋体"/>
          <w:sz w:val="24"/>
          <w:szCs w:val="24"/>
        </w:rPr>
        <w:t>乙方且</w:t>
      </w:r>
      <w:proofErr w:type="gramEnd"/>
      <w:r>
        <w:rPr>
          <w:rFonts w:hAnsi="宋体"/>
          <w:sz w:val="24"/>
          <w:szCs w:val="24"/>
        </w:rPr>
        <w:t>无任何抵押、查封等产权瑕疵。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六、履约保证金</w:t>
      </w:r>
    </w:p>
    <w:p w:rsidR="00CB7609" w:rsidRDefault="00CB7609" w:rsidP="00CB7609">
      <w:pPr>
        <w:pStyle w:val="a3"/>
        <w:spacing w:before="120" w:after="120"/>
        <w:ind w:left="408" w:hanging="408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本项目</w:t>
      </w:r>
      <w:r>
        <w:rPr>
          <w:rFonts w:hAnsi="宋体" w:hint="eastAsia"/>
          <w:sz w:val="24"/>
          <w:szCs w:val="24"/>
          <w:u w:val="single"/>
        </w:rPr>
        <w:t>不收取</w:t>
      </w:r>
      <w:r>
        <w:rPr>
          <w:rFonts w:hAnsi="宋体" w:hint="eastAsia"/>
          <w:sz w:val="24"/>
          <w:szCs w:val="24"/>
        </w:rPr>
        <w:t>履约保证金。</w:t>
      </w:r>
    </w:p>
    <w:p w:rsidR="00CB7609" w:rsidRDefault="00CB7609" w:rsidP="00CB7609">
      <w:pPr>
        <w:spacing w:before="156" w:after="156"/>
        <w:rPr>
          <w:rFonts w:ascii="宋体" w:eastAsia="仿宋_GB2312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七、合同转包或分包</w:t>
      </w:r>
    </w:p>
    <w:p w:rsidR="00CB7609" w:rsidRDefault="00CB7609" w:rsidP="00CB7609">
      <w:pPr>
        <w:spacing w:before="156" w:after="156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7.1乙方不得将合同标的转包给他人履行。</w:t>
      </w:r>
    </w:p>
    <w:p w:rsidR="00CB7609" w:rsidRDefault="00CB7609" w:rsidP="00CB7609">
      <w:pPr>
        <w:spacing w:before="156" w:after="156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7.2乙方不得将合同标的分包给他人履行。</w:t>
      </w:r>
    </w:p>
    <w:p w:rsidR="00CB7609" w:rsidRDefault="00CB7609" w:rsidP="00CB7609">
      <w:pPr>
        <w:spacing w:before="156" w:after="156"/>
        <w:rPr>
          <w:rFonts w:ascii="宋体" w:eastAsia="仿宋_GB2312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7.3</w:t>
      </w:r>
      <w:r>
        <w:rPr>
          <w:rFonts w:ascii="宋体" w:hAnsi="宋体" w:hint="eastAsia"/>
          <w:sz w:val="24"/>
          <w:szCs w:val="24"/>
        </w:rPr>
        <w:t>乙方如有转包或未经甲方同意的分包行为，甲方有权解除合同。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 w:hint="eastAsia"/>
          <w:b/>
          <w:sz w:val="24"/>
          <w:szCs w:val="24"/>
        </w:rPr>
        <w:t>八</w:t>
      </w:r>
      <w:r>
        <w:rPr>
          <w:rFonts w:hAnsi="宋体"/>
          <w:b/>
          <w:sz w:val="24"/>
          <w:szCs w:val="24"/>
        </w:rPr>
        <w:t>、</w:t>
      </w:r>
      <w:r>
        <w:rPr>
          <w:rFonts w:hAnsi="宋体" w:hint="eastAsia"/>
          <w:b/>
          <w:sz w:val="24"/>
          <w:szCs w:val="24"/>
        </w:rPr>
        <w:t>合同款项</w:t>
      </w:r>
      <w:r>
        <w:rPr>
          <w:rFonts w:hAnsi="宋体"/>
          <w:b/>
          <w:sz w:val="24"/>
          <w:szCs w:val="24"/>
        </w:rPr>
        <w:t>支付</w:t>
      </w:r>
    </w:p>
    <w:p w:rsidR="00CB7609" w:rsidRDefault="00CB7609" w:rsidP="00CB7609">
      <w:pPr>
        <w:spacing w:before="156" w:after="156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8.1分期付款：</w:t>
      </w:r>
      <w:r>
        <w:rPr>
          <w:rFonts w:ascii="宋体" w:hAnsi="宋体" w:hint="eastAsia"/>
          <w:sz w:val="24"/>
          <w:u w:val="single"/>
        </w:rPr>
        <w:t>（1）甲方每月根据考核细则对乙方服务质量进行考核，根据考核情况每3个月结算一次服务费，考核扣款在服务费结算时扣除。</w:t>
      </w:r>
    </w:p>
    <w:p w:rsidR="00CB7609" w:rsidRDefault="00CB7609" w:rsidP="00CB7609">
      <w:pPr>
        <w:spacing w:before="156" w:after="156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>（2）本合同执行期间如遇特殊情况需要增加或减少物业服务人员的，由甲方根据实际调整的岗位和人数，按照物业公司本次投标报价中的各岗位单价按实结算物业管理费。</w:t>
      </w:r>
    </w:p>
    <w:p w:rsidR="00CB7609" w:rsidRDefault="00CB7609" w:rsidP="00CB7609">
      <w:pPr>
        <w:spacing w:before="156" w:after="156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>（3）双方确认乙方派出的人员系乙方履约合同行为，人员与甲方不存在劳动关系，甲方除按本合同约定支付乙方服务费用,对</w:t>
      </w:r>
      <w:proofErr w:type="gramStart"/>
      <w:r>
        <w:rPr>
          <w:rFonts w:ascii="宋体" w:hAnsi="宋体" w:hint="eastAsia"/>
          <w:sz w:val="24"/>
          <w:u w:val="single"/>
        </w:rPr>
        <w:t>乙方均</w:t>
      </w:r>
      <w:proofErr w:type="gramEnd"/>
      <w:r>
        <w:rPr>
          <w:rFonts w:ascii="宋体" w:hAnsi="宋体" w:hint="eastAsia"/>
          <w:sz w:val="24"/>
          <w:u w:val="single"/>
        </w:rPr>
        <w:t>不再承担其他责任及费用。</w:t>
      </w:r>
    </w:p>
    <w:p w:rsidR="00CB7609" w:rsidRDefault="00CB7609" w:rsidP="00CB7609">
      <w:pPr>
        <w:spacing w:before="156" w:after="156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（4）满足合同约定支付条件的，自收到发票后10个工作日内支付。</w:t>
      </w:r>
    </w:p>
    <w:p w:rsidR="00CB7609" w:rsidRDefault="00CB7609" w:rsidP="00CB7609">
      <w:pPr>
        <w:spacing w:before="156" w:after="156"/>
        <w:rPr>
          <w:rFonts w:ascii="宋体" w:eastAsia="仿宋_GB2312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九、税费</w:t>
      </w:r>
    </w:p>
    <w:p w:rsidR="00CB7609" w:rsidRDefault="00CB7609" w:rsidP="00CB7609">
      <w:pPr>
        <w:spacing w:before="156" w:after="156"/>
        <w:rPr>
          <w:rFonts w:ascii="宋体" w:eastAsia="仿宋_GB2312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/>
          <w:sz w:val="24"/>
          <w:szCs w:val="24"/>
        </w:rPr>
        <w:t>.1</w:t>
      </w:r>
      <w:r>
        <w:rPr>
          <w:rFonts w:ascii="宋体" w:hAnsi="宋体" w:hint="eastAsia"/>
          <w:sz w:val="24"/>
          <w:szCs w:val="24"/>
        </w:rPr>
        <w:t>本合同执行中相关的一切税费均由乙方负担。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十、</w:t>
      </w:r>
      <w:r>
        <w:rPr>
          <w:rFonts w:hAnsi="宋体" w:hint="eastAsia"/>
          <w:b/>
          <w:sz w:val="24"/>
          <w:szCs w:val="24"/>
        </w:rPr>
        <w:t>项目</w:t>
      </w:r>
      <w:r>
        <w:rPr>
          <w:rFonts w:hAnsi="宋体"/>
          <w:b/>
          <w:sz w:val="24"/>
          <w:szCs w:val="24"/>
        </w:rPr>
        <w:t>验收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10.1 甲方依法组织履约验收工作。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10.2 甲方在组织履约验收前，将根据项目特点制定验收方案，明确履约验收的时间、方式、程序等内容，并可根据项目特点对服务期内的服务实施情况进行分期考核，综合考核情况和服务效果进行验收。乙方应根据验收方案内容做好相应配合工作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10.3 对于实际使用人和甲方分离的项目，甲方邀请实际使用人参与验收。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10.4 如有必要，甲方邀请参加本项目的其他供应商或第三</w:t>
      </w:r>
      <w:proofErr w:type="gramStart"/>
      <w:r>
        <w:rPr>
          <w:rFonts w:hAnsi="宋体" w:hint="eastAsia"/>
          <w:sz w:val="24"/>
          <w:szCs w:val="24"/>
        </w:rPr>
        <w:t>方专业</w:t>
      </w:r>
      <w:proofErr w:type="gramEnd"/>
      <w:r>
        <w:rPr>
          <w:rFonts w:hAnsi="宋体" w:hint="eastAsia"/>
          <w:sz w:val="24"/>
          <w:szCs w:val="24"/>
        </w:rPr>
        <w:t>机构及专家参与验收，相关意见将作为</w:t>
      </w:r>
      <w:proofErr w:type="gramStart"/>
      <w:r>
        <w:rPr>
          <w:rFonts w:hAnsi="宋体" w:hint="eastAsia"/>
          <w:sz w:val="24"/>
          <w:szCs w:val="24"/>
        </w:rPr>
        <w:t>验收书</w:t>
      </w:r>
      <w:proofErr w:type="gramEnd"/>
      <w:r>
        <w:rPr>
          <w:rFonts w:hAnsi="宋体" w:hint="eastAsia"/>
          <w:sz w:val="24"/>
          <w:szCs w:val="24"/>
        </w:rPr>
        <w:t>的参考资料。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lastRenderedPageBreak/>
        <w:t>10.5 甲方成立验收小组，按照采购合同的约定对乙方的履约情况进行验收。验收时,甲方按照采购合同的约定对每一项技术、服务、安全标准的履约情况进行确认。验收结束后,验收小组出具</w:t>
      </w:r>
      <w:proofErr w:type="gramStart"/>
      <w:r>
        <w:rPr>
          <w:rFonts w:hAnsi="宋体" w:hint="eastAsia"/>
          <w:sz w:val="24"/>
          <w:szCs w:val="24"/>
        </w:rPr>
        <w:t>验收书</w:t>
      </w:r>
      <w:proofErr w:type="gramEnd"/>
      <w:r>
        <w:rPr>
          <w:rFonts w:hAnsi="宋体" w:hint="eastAsia"/>
          <w:sz w:val="24"/>
          <w:szCs w:val="24"/>
        </w:rPr>
        <w:t>,列明各项标准的验收情况及项目总体评价,由验收双方共同签署。验收结果与采购合同约定的资金支付及履约保证金返还条件挂钩。履约验收的各项资料存档备查。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10.6 验收合格的项目,甲方根据采购合同的约定及时向乙方支付合同款项、退还履约保证金。验收不合格的项目，甲方依法及时处理。采购合同的履行、违约责任和解决争议的方式等适用《民法典》。乙方在履约过程中有政府采购法律法规规定的违法违规情形的,甲方将及时报告本级财政部门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十</w:t>
      </w:r>
      <w:r>
        <w:rPr>
          <w:rFonts w:hAnsi="宋体" w:hint="eastAsia"/>
          <w:b/>
          <w:sz w:val="24"/>
          <w:szCs w:val="24"/>
        </w:rPr>
        <w:t>一</w:t>
      </w:r>
      <w:r>
        <w:rPr>
          <w:rFonts w:hAnsi="宋体"/>
          <w:b/>
          <w:sz w:val="24"/>
          <w:szCs w:val="24"/>
        </w:rPr>
        <w:t>、违约责任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/>
          <w:sz w:val="24"/>
          <w:szCs w:val="24"/>
        </w:rPr>
        <w:t>.1 甲方无正当理由</w:t>
      </w:r>
      <w:r>
        <w:rPr>
          <w:rFonts w:hAnsi="宋体" w:hint="eastAsia"/>
          <w:sz w:val="24"/>
          <w:szCs w:val="24"/>
        </w:rPr>
        <w:t>拒绝接受乙方提供服务</w:t>
      </w:r>
      <w:r>
        <w:rPr>
          <w:rFonts w:hAnsi="宋体"/>
          <w:sz w:val="24"/>
          <w:szCs w:val="24"/>
        </w:rPr>
        <w:t>的，甲方向乙方偿付</w:t>
      </w:r>
      <w:r>
        <w:rPr>
          <w:rFonts w:hAnsi="宋体" w:hint="eastAsia"/>
          <w:sz w:val="24"/>
          <w:szCs w:val="24"/>
        </w:rPr>
        <w:t>拒绝接受服务合同价款</w:t>
      </w:r>
      <w:r>
        <w:rPr>
          <w:rFonts w:hAnsi="宋体"/>
          <w:sz w:val="24"/>
          <w:szCs w:val="24"/>
        </w:rPr>
        <w:t>总值的违约金。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/>
          <w:sz w:val="24"/>
          <w:szCs w:val="24"/>
        </w:rPr>
        <w:t>.2 甲方无故逾期验收和办理</w:t>
      </w:r>
      <w:r>
        <w:rPr>
          <w:rFonts w:hAnsi="宋体" w:hint="eastAsia"/>
          <w:sz w:val="24"/>
          <w:szCs w:val="24"/>
        </w:rPr>
        <w:t>合同款项</w:t>
      </w:r>
      <w:r>
        <w:rPr>
          <w:rFonts w:hAnsi="宋体"/>
          <w:sz w:val="24"/>
          <w:szCs w:val="24"/>
        </w:rPr>
        <w:t>支付手续的,甲方应按逾期付款总额每日向乙方支付违约金。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/>
          <w:sz w:val="24"/>
          <w:szCs w:val="24"/>
        </w:rPr>
        <w:t>.3 乙方逾期</w:t>
      </w:r>
      <w:r>
        <w:rPr>
          <w:rFonts w:hAnsi="宋体" w:hint="eastAsia"/>
          <w:sz w:val="24"/>
          <w:szCs w:val="24"/>
        </w:rPr>
        <w:t>提供服务</w:t>
      </w:r>
      <w:r>
        <w:rPr>
          <w:rFonts w:hAnsi="宋体"/>
          <w:sz w:val="24"/>
          <w:szCs w:val="24"/>
        </w:rPr>
        <w:t>的，乙方应按逾期</w:t>
      </w:r>
      <w:r>
        <w:rPr>
          <w:rFonts w:hAnsi="宋体" w:hint="eastAsia"/>
          <w:sz w:val="24"/>
          <w:szCs w:val="24"/>
        </w:rPr>
        <w:t>提供服务合同</w:t>
      </w:r>
      <w:r>
        <w:rPr>
          <w:rFonts w:hAnsi="宋体"/>
          <w:sz w:val="24"/>
          <w:szCs w:val="24"/>
        </w:rPr>
        <w:t>总额每日千分之六向甲方支付违约金，由甲方从待付</w:t>
      </w:r>
      <w:r>
        <w:rPr>
          <w:rFonts w:hAnsi="宋体" w:hint="eastAsia"/>
          <w:sz w:val="24"/>
          <w:szCs w:val="24"/>
        </w:rPr>
        <w:t>合同款项</w:t>
      </w:r>
      <w:r>
        <w:rPr>
          <w:rFonts w:hAnsi="宋体"/>
          <w:sz w:val="24"/>
          <w:szCs w:val="24"/>
        </w:rPr>
        <w:t>中扣除。逾期超过约定日期10个工作日不能</w:t>
      </w:r>
      <w:r>
        <w:rPr>
          <w:rFonts w:hAnsi="宋体" w:hint="eastAsia"/>
          <w:sz w:val="24"/>
          <w:szCs w:val="24"/>
        </w:rPr>
        <w:t>提供服务</w:t>
      </w:r>
      <w:r>
        <w:rPr>
          <w:rFonts w:hAnsi="宋体"/>
          <w:sz w:val="24"/>
          <w:szCs w:val="24"/>
        </w:rPr>
        <w:t>的，甲方可解除本合同。乙方因逾期</w:t>
      </w:r>
      <w:r>
        <w:rPr>
          <w:rFonts w:hAnsi="宋体" w:hint="eastAsia"/>
          <w:sz w:val="24"/>
          <w:szCs w:val="24"/>
        </w:rPr>
        <w:t>提供服务</w:t>
      </w:r>
      <w:r>
        <w:rPr>
          <w:rFonts w:hAnsi="宋体"/>
          <w:sz w:val="24"/>
          <w:szCs w:val="24"/>
        </w:rPr>
        <w:t>或因其他违约行为导致甲方解除合同的，乙方应向甲方支付合同</w:t>
      </w:r>
      <w:r>
        <w:rPr>
          <w:rFonts w:hAnsi="宋体" w:hint="eastAsia"/>
          <w:sz w:val="24"/>
          <w:szCs w:val="24"/>
        </w:rPr>
        <w:t>价款总额</w:t>
      </w:r>
      <w:r>
        <w:rPr>
          <w:rFonts w:hAnsi="宋体"/>
          <w:sz w:val="24"/>
          <w:szCs w:val="24"/>
        </w:rPr>
        <w:t xml:space="preserve">的违约金，如造成甲方损失超过违约金的，超出部分由乙方继续承担赔偿责任。 </w:t>
      </w:r>
    </w:p>
    <w:p w:rsidR="00CB7609" w:rsidRDefault="00CB7609" w:rsidP="00CB7609">
      <w:pPr>
        <w:pStyle w:val="a3"/>
        <w:spacing w:before="120" w:after="120"/>
        <w:ind w:left="410" w:hanging="41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1</w:t>
      </w:r>
      <w:r>
        <w:rPr>
          <w:rFonts w:hAnsi="宋体"/>
          <w:sz w:val="24"/>
          <w:szCs w:val="24"/>
        </w:rPr>
        <w:t>.4 乙方</w:t>
      </w:r>
      <w:r>
        <w:rPr>
          <w:rFonts w:hAnsi="宋体" w:hint="eastAsia"/>
          <w:sz w:val="24"/>
          <w:szCs w:val="24"/>
        </w:rPr>
        <w:t>所提供服务的标准</w:t>
      </w:r>
      <w:r>
        <w:rPr>
          <w:rFonts w:hAnsi="宋体"/>
          <w:sz w:val="24"/>
          <w:szCs w:val="24"/>
        </w:rPr>
        <w:t>不符合合同规定及招标文件规定标准的，甲方有权</w:t>
      </w:r>
      <w:r>
        <w:rPr>
          <w:rFonts w:hAnsi="宋体" w:hint="eastAsia"/>
          <w:sz w:val="24"/>
          <w:szCs w:val="24"/>
        </w:rPr>
        <w:t>拒绝接受服务</w:t>
      </w:r>
      <w:r>
        <w:rPr>
          <w:rFonts w:hAnsi="宋体"/>
          <w:sz w:val="24"/>
          <w:szCs w:val="24"/>
        </w:rPr>
        <w:t>，</w:t>
      </w:r>
      <w:r>
        <w:rPr>
          <w:rFonts w:hAnsi="宋体" w:hint="eastAsia"/>
          <w:sz w:val="24"/>
          <w:szCs w:val="24"/>
        </w:rPr>
        <w:t>并</w:t>
      </w:r>
      <w:r>
        <w:rPr>
          <w:rFonts w:hAnsi="宋体"/>
          <w:sz w:val="24"/>
          <w:szCs w:val="24"/>
        </w:rPr>
        <w:t>可单方面解除合同。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十</w:t>
      </w:r>
      <w:r>
        <w:rPr>
          <w:rFonts w:hAnsi="宋体" w:hint="eastAsia"/>
          <w:b/>
          <w:sz w:val="24"/>
          <w:szCs w:val="24"/>
        </w:rPr>
        <w:t>二</w:t>
      </w:r>
      <w:r>
        <w:rPr>
          <w:rFonts w:hAnsi="宋体"/>
          <w:b/>
          <w:sz w:val="24"/>
          <w:szCs w:val="24"/>
        </w:rPr>
        <w:t>、不可抗力事件处理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2</w:t>
      </w:r>
      <w:r>
        <w:rPr>
          <w:rFonts w:hAnsi="宋体"/>
          <w:sz w:val="24"/>
          <w:szCs w:val="24"/>
        </w:rPr>
        <w:t>.1 在合同有效期内，任何一方因不可抗力事件导致不能履行合同，则合同履行期可延长，其延长期与不可抗力影响期相同。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2</w:t>
      </w:r>
      <w:r>
        <w:rPr>
          <w:rFonts w:hAnsi="宋体"/>
          <w:sz w:val="24"/>
          <w:szCs w:val="24"/>
        </w:rPr>
        <w:t>.2 不可抗力事件发生后，应立即通知对方，并寄送有关权威机构出具的证明。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2</w:t>
      </w:r>
      <w:r>
        <w:rPr>
          <w:rFonts w:hAnsi="宋体"/>
          <w:sz w:val="24"/>
          <w:szCs w:val="24"/>
        </w:rPr>
        <w:t>.3 不可抗力事件延续120天以上，双方应通过友好协商，确定是否继续履行合同。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十</w:t>
      </w:r>
      <w:r>
        <w:rPr>
          <w:rFonts w:hAnsi="宋体" w:hint="eastAsia"/>
          <w:b/>
          <w:sz w:val="24"/>
          <w:szCs w:val="24"/>
        </w:rPr>
        <w:t>三</w:t>
      </w:r>
      <w:r>
        <w:rPr>
          <w:rFonts w:hAnsi="宋体"/>
          <w:b/>
          <w:sz w:val="24"/>
          <w:szCs w:val="24"/>
        </w:rPr>
        <w:t>、</w:t>
      </w:r>
      <w:r>
        <w:rPr>
          <w:rFonts w:hAnsi="宋体" w:hint="eastAsia"/>
          <w:b/>
          <w:sz w:val="24"/>
          <w:szCs w:val="24"/>
        </w:rPr>
        <w:t>解决争议的方法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13.1双方在签订、履行合同中所发生的一切争议，应通过友好协商解决。如协商不成，由甲方住所地人民法院管辖。</w:t>
      </w:r>
    </w:p>
    <w:p w:rsidR="00CB7609" w:rsidRDefault="00CB7609" w:rsidP="00CB7609">
      <w:pPr>
        <w:pStyle w:val="a3"/>
        <w:spacing w:before="120" w:after="120"/>
        <w:rPr>
          <w:rFonts w:hAnsi="宋体"/>
          <w:b/>
          <w:sz w:val="24"/>
          <w:szCs w:val="24"/>
        </w:rPr>
      </w:pPr>
      <w:r>
        <w:rPr>
          <w:rFonts w:hAnsi="宋体"/>
          <w:b/>
          <w:sz w:val="24"/>
          <w:szCs w:val="24"/>
        </w:rPr>
        <w:t>十</w:t>
      </w:r>
      <w:r>
        <w:rPr>
          <w:rFonts w:hAnsi="宋体" w:hint="eastAsia"/>
          <w:b/>
          <w:sz w:val="24"/>
          <w:szCs w:val="24"/>
        </w:rPr>
        <w:t>四</w:t>
      </w:r>
      <w:r>
        <w:rPr>
          <w:rFonts w:hAnsi="宋体"/>
          <w:b/>
          <w:sz w:val="24"/>
          <w:szCs w:val="24"/>
        </w:rPr>
        <w:t>、合同生效及其它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4</w:t>
      </w:r>
      <w:r>
        <w:rPr>
          <w:rFonts w:hAnsi="宋体"/>
          <w:sz w:val="24"/>
          <w:szCs w:val="24"/>
        </w:rPr>
        <w:t>.1 合同经双方法定代表人或授权委托代</w:t>
      </w:r>
      <w:r>
        <w:rPr>
          <w:rFonts w:hAnsi="宋体" w:hint="eastAsia"/>
          <w:sz w:val="24"/>
          <w:szCs w:val="24"/>
        </w:rPr>
        <w:t>表</w:t>
      </w:r>
      <w:r>
        <w:rPr>
          <w:rFonts w:hAnsi="宋体"/>
          <w:sz w:val="24"/>
          <w:szCs w:val="24"/>
        </w:rPr>
        <w:t>人签字并加盖单位公章后生效。</w:t>
      </w:r>
    </w:p>
    <w:p w:rsidR="00CB7609" w:rsidRDefault="00CB7609" w:rsidP="00CB7609">
      <w:pPr>
        <w:pStyle w:val="a3"/>
        <w:spacing w:before="120" w:after="1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4</w:t>
      </w:r>
      <w:r>
        <w:rPr>
          <w:rFonts w:hAnsi="宋体"/>
          <w:sz w:val="24"/>
          <w:szCs w:val="24"/>
        </w:rPr>
        <w:t>.2本合同未尽事宜，遵照</w:t>
      </w:r>
      <w:r>
        <w:rPr>
          <w:rFonts w:hAnsi="宋体" w:hint="eastAsia"/>
          <w:sz w:val="24"/>
          <w:szCs w:val="24"/>
        </w:rPr>
        <w:t>《民法典》、《政府采购法》</w:t>
      </w:r>
      <w:r>
        <w:rPr>
          <w:rFonts w:hAnsi="宋体"/>
          <w:sz w:val="24"/>
          <w:szCs w:val="24"/>
        </w:rPr>
        <w:t>有关条文执行。</w:t>
      </w:r>
    </w:p>
    <w:p w:rsidR="00CB7609" w:rsidRDefault="00CB7609" w:rsidP="00CB7609">
      <w:pPr>
        <w:pStyle w:val="a3"/>
        <w:spacing w:before="120" w:after="120"/>
        <w:ind w:left="480" w:hanging="48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lastRenderedPageBreak/>
        <w:t>1</w:t>
      </w:r>
      <w:r>
        <w:rPr>
          <w:rFonts w:hAnsi="宋体" w:hint="eastAsia"/>
          <w:sz w:val="24"/>
          <w:szCs w:val="24"/>
        </w:rPr>
        <w:t>4</w:t>
      </w:r>
      <w:r>
        <w:rPr>
          <w:rFonts w:hAnsi="宋体"/>
          <w:sz w:val="24"/>
          <w:szCs w:val="24"/>
        </w:rPr>
        <w:t>.</w:t>
      </w:r>
      <w:r>
        <w:rPr>
          <w:rFonts w:hAnsi="宋体" w:hint="eastAsia"/>
          <w:sz w:val="24"/>
          <w:szCs w:val="24"/>
        </w:rPr>
        <w:t>3</w:t>
      </w:r>
      <w:r>
        <w:rPr>
          <w:rFonts w:hAnsi="宋体"/>
          <w:sz w:val="24"/>
          <w:szCs w:val="24"/>
        </w:rPr>
        <w:t xml:space="preserve"> 本合同正本一式</w:t>
      </w:r>
      <w:r>
        <w:rPr>
          <w:rFonts w:hAnsi="宋体" w:hint="eastAsia"/>
          <w:sz w:val="24"/>
          <w:szCs w:val="24"/>
        </w:rPr>
        <w:t>两</w:t>
      </w:r>
      <w:r>
        <w:rPr>
          <w:rFonts w:hAnsi="宋体"/>
          <w:sz w:val="24"/>
          <w:szCs w:val="24"/>
        </w:rPr>
        <w:t>份，具有同等法律效力，甲</w:t>
      </w:r>
      <w:r>
        <w:rPr>
          <w:rFonts w:hAnsi="宋体" w:hint="eastAsia"/>
          <w:sz w:val="24"/>
          <w:szCs w:val="24"/>
        </w:rPr>
        <w:t>方、</w:t>
      </w:r>
      <w:r>
        <w:rPr>
          <w:rFonts w:hAnsi="宋体"/>
          <w:sz w:val="24"/>
          <w:szCs w:val="24"/>
        </w:rPr>
        <w:t>乙方各执一份。</w:t>
      </w:r>
    </w:p>
    <w:p w:rsidR="00CB7609" w:rsidRDefault="00CB7609" w:rsidP="00CB7609">
      <w:pPr>
        <w:pStyle w:val="a3"/>
        <w:spacing w:before="120" w:after="120" w:line="0" w:lineRule="atLeast"/>
        <w:ind w:left="480" w:hanging="48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  甲方：                        乙方： </w:t>
      </w:r>
    </w:p>
    <w:p w:rsidR="00CB7609" w:rsidRDefault="00CB7609" w:rsidP="00CB7609">
      <w:pPr>
        <w:pStyle w:val="a3"/>
        <w:spacing w:before="120" w:after="120" w:line="0" w:lineRule="atLeast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  地址：                       地址： </w:t>
      </w:r>
    </w:p>
    <w:p w:rsidR="00CB7609" w:rsidRDefault="00CB7609" w:rsidP="00CB7609">
      <w:pPr>
        <w:pStyle w:val="a3"/>
        <w:spacing w:before="120" w:after="120" w:line="0" w:lineRule="atLeast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  法定代表人</w:t>
      </w:r>
      <w:r>
        <w:rPr>
          <w:rFonts w:hAnsi="宋体" w:hint="eastAsia"/>
          <w:sz w:val="24"/>
          <w:szCs w:val="24"/>
        </w:rPr>
        <w:t>或授权代表</w:t>
      </w:r>
      <w:r>
        <w:rPr>
          <w:rFonts w:hAnsi="宋体"/>
          <w:sz w:val="24"/>
          <w:szCs w:val="24"/>
        </w:rPr>
        <w:t>：        法定代表人</w:t>
      </w:r>
      <w:r>
        <w:rPr>
          <w:rFonts w:hAnsi="宋体" w:hint="eastAsia"/>
          <w:sz w:val="24"/>
          <w:szCs w:val="24"/>
        </w:rPr>
        <w:t>或授权代表</w:t>
      </w:r>
      <w:r>
        <w:rPr>
          <w:rFonts w:hAnsi="宋体"/>
          <w:sz w:val="24"/>
          <w:szCs w:val="24"/>
        </w:rPr>
        <w:t>：</w:t>
      </w:r>
    </w:p>
    <w:p w:rsidR="00CB7609" w:rsidRDefault="00CB7609" w:rsidP="00CB7609">
      <w:pPr>
        <w:pStyle w:val="a3"/>
        <w:spacing w:before="120" w:after="120" w:line="0" w:lineRule="atLeast"/>
        <w:ind w:firstLine="240"/>
      </w:pPr>
      <w:r>
        <w:rPr>
          <w:rFonts w:hAnsi="宋体" w:hint="eastAsia"/>
          <w:sz w:val="24"/>
          <w:szCs w:val="24"/>
        </w:rPr>
        <w:t xml:space="preserve">联系电话：                    联系电话：          </w:t>
      </w:r>
    </w:p>
    <w:p w:rsidR="00CB7609" w:rsidRPr="00B25EE3" w:rsidRDefault="00CB7609" w:rsidP="00101DA9">
      <w:pPr>
        <w:pStyle w:val="a3"/>
        <w:spacing w:before="120" w:after="120" w:line="0" w:lineRule="atLeast"/>
        <w:ind w:firstLineChars="100" w:firstLine="240"/>
        <w:rPr>
          <w:sz w:val="24"/>
          <w:szCs w:val="24"/>
        </w:rPr>
      </w:pPr>
      <w:r w:rsidRPr="00B25EE3">
        <w:rPr>
          <w:sz w:val="24"/>
          <w:szCs w:val="24"/>
        </w:rPr>
        <w:t xml:space="preserve">签订日期：      年 </w:t>
      </w:r>
      <w:r w:rsidR="00B25EE3">
        <w:rPr>
          <w:rFonts w:hint="eastAsia"/>
          <w:sz w:val="24"/>
          <w:szCs w:val="24"/>
        </w:rPr>
        <w:t xml:space="preserve"> </w:t>
      </w:r>
      <w:r w:rsidRPr="00B25EE3">
        <w:rPr>
          <w:sz w:val="24"/>
          <w:szCs w:val="24"/>
        </w:rPr>
        <w:t xml:space="preserve"> </w:t>
      </w:r>
      <w:bookmarkStart w:id="0" w:name="_GoBack"/>
      <w:bookmarkEnd w:id="0"/>
      <w:r w:rsidRPr="00B25EE3">
        <w:rPr>
          <w:sz w:val="24"/>
          <w:szCs w:val="24"/>
        </w:rPr>
        <w:t>月  日</w:t>
      </w:r>
      <w:bookmarkStart w:id="1" w:name="_Hlt16619369"/>
      <w:bookmarkStart w:id="2" w:name="_Toc16938590"/>
      <w:bookmarkStart w:id="3" w:name="_Toc120614244"/>
      <w:bookmarkStart w:id="4" w:name="_Toc20823346"/>
      <w:bookmarkStart w:id="5" w:name="_Hlt16619350"/>
      <w:bookmarkEnd w:id="1"/>
      <w:bookmarkEnd w:id="2"/>
      <w:bookmarkEnd w:id="3"/>
      <w:bookmarkEnd w:id="4"/>
      <w:bookmarkEnd w:id="5"/>
    </w:p>
    <w:p w:rsidR="00E109D1" w:rsidRDefault="00E109D1"/>
    <w:sectPr w:rsidR="00E10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09"/>
    <w:rsid w:val="00101DA9"/>
    <w:rsid w:val="00B25EE3"/>
    <w:rsid w:val="00C00154"/>
    <w:rsid w:val="00CB7609"/>
    <w:rsid w:val="00E109D1"/>
    <w:rsid w:val="00F9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591ED-AD08-4CD4-8349-76D521EC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609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qFormat/>
    <w:rsid w:val="00CB7609"/>
    <w:rPr>
      <w:rFonts w:ascii="宋体" w:hAnsi="Courier New" w:cs="Courier New"/>
    </w:rPr>
  </w:style>
  <w:style w:type="character" w:customStyle="1" w:styleId="a4">
    <w:name w:val="纯文本 字符"/>
    <w:basedOn w:val="a0"/>
    <w:uiPriority w:val="99"/>
    <w:semiHidden/>
    <w:rsid w:val="00CB7609"/>
    <w:rPr>
      <w:rFonts w:asciiTheme="minorEastAsia" w:hAnsi="Courier New" w:cs="Courier New"/>
      <w:kern w:val="0"/>
      <w:szCs w:val="21"/>
    </w:rPr>
  </w:style>
  <w:style w:type="character" w:customStyle="1" w:styleId="1">
    <w:name w:val="纯文本 字符1"/>
    <w:basedOn w:val="a0"/>
    <w:link w:val="a3"/>
    <w:qFormat/>
    <w:rsid w:val="00CB7609"/>
    <w:rPr>
      <w:rFonts w:ascii="宋体" w:eastAsia="宋体" w:hAnsi="Courier New" w:cs="Courier New"/>
      <w:kern w:val="0"/>
      <w:szCs w:val="21"/>
    </w:rPr>
  </w:style>
  <w:style w:type="paragraph" w:styleId="a5">
    <w:name w:val="Body Text"/>
    <w:basedOn w:val="a"/>
    <w:link w:val="a6"/>
    <w:uiPriority w:val="1"/>
    <w:qFormat/>
    <w:rsid w:val="00F95B8C"/>
    <w:pPr>
      <w:autoSpaceDE w:val="0"/>
      <w:autoSpaceDN w:val="0"/>
      <w:spacing w:before="161" w:after="0" w:line="240" w:lineRule="auto"/>
      <w:ind w:left="101"/>
      <w:jc w:val="left"/>
    </w:pPr>
    <w:rPr>
      <w:rFonts w:ascii="宋体" w:hAnsi="宋体" w:cs="宋体"/>
      <w:sz w:val="24"/>
      <w:szCs w:val="24"/>
      <w:lang w:eastAsia="en-US"/>
    </w:rPr>
  </w:style>
  <w:style w:type="character" w:customStyle="1" w:styleId="a6">
    <w:name w:val="正文文本 字符"/>
    <w:basedOn w:val="a0"/>
    <w:link w:val="a5"/>
    <w:uiPriority w:val="1"/>
    <w:rsid w:val="00F95B8C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386</Words>
  <Characters>2205</Characters>
  <Application>Microsoft Office Word</Application>
  <DocSecurity>0</DocSecurity>
  <Lines>18</Lines>
  <Paragraphs>5</Paragraphs>
  <ScaleCrop>false</ScaleCrop>
  <Company>Microsoft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常州开元生活服务有限公司</dc:creator>
  <cp:keywords/>
  <dc:description/>
  <cp:lastModifiedBy>常州开元生活服务有限公司</cp:lastModifiedBy>
  <cp:revision>2</cp:revision>
  <dcterms:created xsi:type="dcterms:W3CDTF">2026-06-29T02:46:00Z</dcterms:created>
  <dcterms:modified xsi:type="dcterms:W3CDTF">2026-06-29T03:19:00Z</dcterms:modified>
</cp:coreProperties>
</file>