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E94C0">
      <w:r>
        <w:drawing>
          <wp:inline distT="0" distB="0" distL="114300" distR="114300">
            <wp:extent cx="5273675" cy="7273925"/>
            <wp:effectExtent l="0" t="0" r="3175" b="31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7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7503795"/>
            <wp:effectExtent l="0" t="0" r="3175" b="19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50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7494905"/>
            <wp:effectExtent l="0" t="0" r="3175" b="1079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9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161030"/>
            <wp:effectExtent l="0" t="0" r="5715" b="127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6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74CC9"/>
    <w:rsid w:val="21D6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2026-07-09T02:40:00Z</dcterms:created>
  <dc:creator>Administrator</dc:creator>
  <cp:lastModifiedBy>丶Simple</cp:lastModifiedBy>
  <dcterms:modified xsi:type="dcterms:W3CDTF">2026-07-09T02:47:51Z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eyJoZGlkIjoiODJjZDdjYjNhZDlkMjgzMTliNmE5ZGJmOGVhZWVlYzEiLCJ1c2VySWQiOiI1NzU3OTAzMzcifQ==</vt:lpwstr>
  </property>
  <property fmtid="{D5CDD505-2E9C-101B-9397-08002B2CF9AE}" pid="4" name="ICV">
    <vt:lpwstr>B9AE463D578A42D4B994E2C46FE4DEA8_12</vt:lpwstr>
  </property>
</Properties>
</file>