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B052BDA">
      <w:pPr>
        <w:jc w:val="center"/>
        <w:rPr>
          <w:rFonts w:hint="eastAsia"/>
          <w:sz w:val="32"/>
          <w:szCs w:val="40"/>
          <w:lang w:val="en-US" w:eastAsia="zh-CN"/>
        </w:rPr>
      </w:pPr>
      <w:r>
        <w:rPr>
          <w:rFonts w:hint="eastAsia"/>
          <w:sz w:val="32"/>
          <w:szCs w:val="40"/>
          <w:lang w:val="en-US" w:eastAsia="zh-CN"/>
        </w:rPr>
        <w:t>泰州市海陵区城市明亮工程招标控制价</w:t>
      </w:r>
    </w:p>
    <w:p w14:paraId="2819C257">
      <w:pPr>
        <w:jc w:val="center"/>
        <w:rPr>
          <w:rFonts w:hint="eastAsia"/>
          <w:sz w:val="32"/>
          <w:szCs w:val="40"/>
          <w:lang w:val="en-US" w:eastAsia="zh-CN"/>
        </w:rPr>
      </w:pPr>
      <w:r>
        <w:rPr>
          <w:rFonts w:hint="eastAsia"/>
          <w:sz w:val="32"/>
          <w:szCs w:val="40"/>
          <w:lang w:val="en-US" w:eastAsia="zh-CN"/>
        </w:rPr>
        <w:t>（双击图标下载）</w:t>
      </w:r>
    </w:p>
    <w:p w14:paraId="5AF29E20">
      <w:pPr>
        <w:jc w:val="center"/>
        <w:rPr>
          <w:rFonts w:hint="eastAsia"/>
          <w:sz w:val="32"/>
          <w:szCs w:val="40"/>
          <w:lang w:val="en-US" w:eastAsia="zh-CN"/>
        </w:rPr>
      </w:pPr>
      <w:bookmarkStart w:id="0" w:name="_GoBack"/>
      <w:bookmarkEnd w:id="0"/>
    </w:p>
    <w:p w14:paraId="2FE8C7C4">
      <w:pPr>
        <w:jc w:val="center"/>
        <w:rPr>
          <w:rFonts w:hint="default"/>
          <w:sz w:val="28"/>
          <w:szCs w:val="36"/>
          <w:lang w:val="en-US" w:eastAsia="zh-CN"/>
        </w:rPr>
      </w:pPr>
      <w:r>
        <w:rPr>
          <w:rFonts w:hint="default"/>
          <w:sz w:val="28"/>
          <w:szCs w:val="36"/>
          <w:lang w:val="en-US" w:eastAsia="zh-CN"/>
        </w:rPr>
        <w:object>
          <v:shape id="_x0000_i1025" o:spt="75" type="#_x0000_t75" style="height:58.9pt;width:272.2pt;" o:ole="t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4">
            <o:LockedField>false</o:LockedField>
          </o:OLEObject>
        </w:object>
      </w:r>
    </w:p>
    <w:p w14:paraId="273DFE82">
      <w:pPr>
        <w:jc w:val="center"/>
        <w:rPr>
          <w:rFonts w:hint="default"/>
          <w:sz w:val="28"/>
          <w:szCs w:val="36"/>
          <w:lang w:val="en-US" w:eastAsia="zh-CN"/>
        </w:rPr>
      </w:pPr>
    </w:p>
    <w:p w14:paraId="6BE93523">
      <w:pPr>
        <w:jc w:val="center"/>
        <w:rPr>
          <w:rFonts w:hint="default"/>
          <w:sz w:val="28"/>
          <w:szCs w:val="36"/>
          <w:lang w:val="en-US" w:eastAsia="zh-CN"/>
        </w:rPr>
      </w:pPr>
    </w:p>
    <w:p w14:paraId="68EE6ACE">
      <w:pPr>
        <w:jc w:val="center"/>
        <w:rPr>
          <w:rFonts w:hint="default"/>
          <w:sz w:val="28"/>
          <w:szCs w:val="36"/>
          <w:lang w:val="en-US" w:eastAsia="zh-CN"/>
        </w:rPr>
      </w:pPr>
      <w:r>
        <w:rPr>
          <w:rFonts w:hint="default"/>
          <w:sz w:val="28"/>
          <w:szCs w:val="36"/>
          <w:lang w:val="en-US" w:eastAsia="zh-CN"/>
        </w:rPr>
        <w:object>
          <v:shape id="_x0000_i1026" o:spt="75" type="#_x0000_t75" style="height:62.1pt;width:257.35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Package" ShapeID="_x0000_i1026" DrawAspect="Content" ObjectID="_1468075726" r:id="rId6">
            <o:LockedField>false</o:LockedField>
          </o:OLEObject>
        </w:objec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1"/>
    <w:family w:val="moder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roma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2870B39"/>
    <w:rsid w:val="100A1841"/>
    <w:rsid w:val="1323348A"/>
    <w:rsid w:val="13AD257D"/>
    <w:rsid w:val="14EB6725"/>
    <w:rsid w:val="374A7A69"/>
    <w:rsid w:val="563D2DA3"/>
    <w:rsid w:val="59307422"/>
    <w:rsid w:val="757A7E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FollowedHyperlink"/>
    <w:basedOn w:val="3"/>
    <w:uiPriority w:val="0"/>
    <w:rPr>
      <w:color w:val="800080"/>
      <w:u w:val="single"/>
    </w:rPr>
  </w:style>
  <w:style w:type="character" w:styleId="5">
    <w:name w:val="Hyperlink"/>
    <w:basedOn w:val="3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25</Words>
  <Characters>25</Characters>
  <Lines>0</Lines>
  <Paragraphs>0</Paragraphs>
  <TotalTime>0</TotalTime>
  <ScaleCrop>false</ScaleCrop>
  <LinksUpToDate>false</LinksUpToDate>
  <CharactersWithSpaces>25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2026-06-13T06:56:00Z</dcterms:created>
  <dc:creator>Lenovo</dc:creator>
  <cp:lastModifiedBy>孙华</cp:lastModifiedBy>
  <dcterms:modified xsi:type="dcterms:W3CDTF">2026-07-03T03:30:04Z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KSOTemplateDocerSaveRecord">
    <vt:lpwstr>eyJoZGlkIjoiMGMxNzk4MDY4YWFmOWEzOGNhN2U5Mjc4YWNkMzEyZDEiLCJ1c2VySWQiOiI3NzM0Mzg1OTkifQ==</vt:lpwstr>
  </property>
  <property fmtid="{D5CDD505-2E9C-101B-9397-08002B2CF9AE}" pid="4" name="ICV">
    <vt:lpwstr>7D61E44F68A84A9684CF566ED305F8A1_12</vt:lpwstr>
  </property>
</Properties>
</file>