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sz w:val="28"/>
          <w:szCs w:val="28"/>
        </w:rPr>
      </w:pPr>
      <w:r>
        <w:rPr>
          <w:rFonts w:hint="eastAsia" w:ascii="宋体" w:hAnsi="宋体"/>
          <w:sz w:val="28"/>
          <w:szCs w:val="28"/>
        </w:rPr>
        <w:t xml:space="preserve">项目编号：</w:t>
      </w:r>
      <w:r>
        <w:rPr>
          <w:rFonts w:hint="eastAsia" w:ascii="宋体" w:hAnsi="宋体"/>
          <w:sz w:val="28"/>
          <w:szCs w:val="28"/>
          <w:lang w:eastAsia="zh-CN"/>
        </w:rPr>
        <w:t xml:space="preserve">JSZC-320583-KSZJ-T2026-0020</w:t>
      </w:r>
      <w:r>
        <w:rPr>
          <w:rFonts w:ascii="宋体" w:hAnsi="宋体"/>
          <w:sz w:val="28"/>
          <w:szCs w:val="28"/>
        </w:rPr>
        <w:t xml:space="preserve">号</w:t>
      </w:r>
      <w:r/>
    </w:p>
    <w:p>
      <w:pPr>
        <w:spacing w:line="360" w:lineRule="auto"/>
        <w:rPr>
          <w:rFonts w:hint="eastAsia" w:ascii="宋体" w:hAnsi="宋体"/>
          <w:sz w:val="36"/>
        </w:rPr>
      </w:pPr>
      <w:r>
        <w:rPr>
          <w:rFonts w:hint="eastAsia" w:ascii="宋体" w:hAnsi="宋体"/>
          <w:sz w:val="36"/>
        </w:rPr>
        <w:t xml:space="preserve"> </w:t>
      </w:r>
      <w:r/>
    </w:p>
    <w:p>
      <w:pPr>
        <w:spacing w:line="360" w:lineRule="auto"/>
        <w:rPr>
          <w:rFonts w:hint="eastAsia" w:ascii="宋体" w:hAnsi="宋体"/>
        </w:rPr>
      </w:pPr>
      <w:r>
        <w:rPr>
          <w:rFonts w:hint="eastAsia" w:ascii="宋体" w:hAnsi="宋体"/>
        </w:rPr>
        <w:t xml:space="preserve"> </w:t>
      </w:r>
      <w:r/>
    </w:p>
    <w:p>
      <w:pPr>
        <w:jc w:val="center"/>
        <w:spacing w:line="360" w:lineRule="auto"/>
        <w:rPr>
          <w:rFonts w:hint="eastAsia" w:ascii="宋体" w:hAnsi="宋体"/>
          <w:sz w:val="32"/>
          <w:szCs w:val="32"/>
        </w:rPr>
      </w:pPr>
      <w:r>
        <w:rPr>
          <w:rFonts w:hint="eastAsia" w:ascii="宋体" w:hAnsi="宋体"/>
          <w:sz w:val="32"/>
          <w:szCs w:val="32"/>
        </w:rPr>
        <w:t xml:space="preserve">昆山市政府采购竞争性谈判文件</w:t>
      </w:r>
      <w:r/>
    </w:p>
    <w:p>
      <w:pPr>
        <w:jc w:val="center"/>
        <w:spacing w:line="360" w:lineRule="auto"/>
        <w:rPr>
          <w:rFonts w:hint="eastAsia" w:ascii="宋体" w:hAnsi="宋体"/>
          <w:sz w:val="32"/>
          <w:szCs w:val="32"/>
        </w:rPr>
      </w:pPr>
      <w:r>
        <w:rPr>
          <w:rFonts w:hint="eastAsia" w:ascii="宋体" w:hAnsi="宋体"/>
          <w:sz w:val="32"/>
          <w:szCs w:val="32"/>
        </w:rPr>
      </w:r>
      <w:r/>
    </w:p>
    <w:p>
      <w:pPr>
        <w:jc w:val="center"/>
        <w:spacing w:line="360" w:lineRule="auto"/>
        <w:rPr>
          <w:rFonts w:hint="eastAsia" w:ascii="宋体" w:hAnsi="宋体"/>
          <w:sz w:val="32"/>
          <w:szCs w:val="32"/>
        </w:rPr>
      </w:pPr>
      <w:r>
        <w:rPr>
          <w:rFonts w:hint="eastAsia" w:ascii="宋体" w:hAnsi="宋体"/>
          <w:sz w:val="32"/>
          <w:szCs w:val="32"/>
        </w:rPr>
      </w:r>
      <w:r/>
    </w:p>
    <w:p>
      <w:pPr>
        <w:spacing w:line="360" w:lineRule="auto"/>
        <w:rPr>
          <w:rFonts w:hint="eastAsia" w:ascii="宋体" w:hAnsi="宋体"/>
          <w:sz w:val="32"/>
          <w:szCs w:val="32"/>
        </w:rPr>
      </w:pPr>
      <w:r>
        <w:rPr>
          <w:rFonts w:hint="eastAsia" w:ascii="宋体" w:hAnsi="宋体"/>
          <w:sz w:val="32"/>
          <w:szCs w:val="32"/>
        </w:rPr>
      </w:r>
      <w:r/>
    </w:p>
    <w:p>
      <w:pPr>
        <w:jc w:val="center"/>
        <w:spacing w:line="360" w:lineRule="auto"/>
        <w:rPr>
          <w:rFonts w:hint="eastAsia" w:ascii="宋体" w:hAnsi="宋体"/>
          <w:sz w:val="32"/>
          <w:szCs w:val="32"/>
        </w:rPr>
      </w:pPr>
      <w:r>
        <w:rPr>
          <w:rFonts w:ascii="宋体" w:hAnsi="宋体"/>
        </w:rPr>
        <mc:AlternateContent>
          <mc:Choice Requires="wpg">
            <w:drawing>
              <wp:inline xmlns:wp="http://schemas.openxmlformats.org/drawingml/2006/wordprocessingDrawing" distT="0" distB="0" distL="0" distR="0">
                <wp:extent cx="1562735" cy="1580515"/>
                <wp:effectExtent l="0" t="0" r="6985" b="4445"/>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5"/>
                        <a:stretch/>
                      </pic:blipFill>
                      <pic:spPr bwMode="auto">
                        <a:xfrm>
                          <a:off x="0" y="0"/>
                          <a:ext cx="1562735" cy="15808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23.0pt;height:124.4pt;mso-wrap-distance-left:0.0pt;mso-wrap-distance-top:0.0pt;mso-wrap-distance-right:0.0pt;mso-wrap-distance-bottom:0.0pt;" stroked="f">
                <v:path textboxrect="0,0,0,0"/>
                <v:imagedata r:id="rId15" o:title=""/>
              </v:shape>
            </w:pict>
          </mc:Fallback>
        </mc:AlternateContent>
      </w:r>
      <w:r/>
    </w:p>
    <w:p>
      <w:pPr>
        <w:jc w:val="center"/>
        <w:spacing w:line="360" w:lineRule="auto"/>
        <w:rPr>
          <w:rFonts w:hint="eastAsia" w:ascii="宋体" w:hAnsi="宋体"/>
          <w:sz w:val="44"/>
          <w:szCs w:val="44"/>
        </w:rPr>
      </w:pPr>
      <w:r>
        <w:rPr>
          <w:rFonts w:hint="eastAsia" w:ascii="宋体" w:hAnsi="宋体"/>
          <w:sz w:val="44"/>
          <w:szCs w:val="44"/>
        </w:rPr>
      </w:r>
      <w:r/>
    </w:p>
    <w:p>
      <w:pPr>
        <w:jc w:val="center"/>
        <w:spacing w:line="360" w:lineRule="auto"/>
        <w:rPr>
          <w:rFonts w:hint="eastAsia" w:ascii="宋体" w:hAnsi="宋体"/>
          <w:sz w:val="44"/>
          <w:szCs w:val="44"/>
        </w:rPr>
      </w:pPr>
      <w:r>
        <w:rPr>
          <w:rFonts w:hint="eastAsia" w:ascii="宋体" w:hAnsi="宋体"/>
          <w:sz w:val="44"/>
          <w:szCs w:val="44"/>
        </w:rPr>
      </w:r>
      <w:r/>
    </w:p>
    <w:p>
      <w:pPr>
        <w:jc w:val="center"/>
        <w:spacing w:line="360" w:lineRule="auto"/>
        <w:rPr>
          <w:rFonts w:hint="eastAsia" w:ascii="宋体" w:hAnsi="宋体"/>
          <w:sz w:val="44"/>
          <w:szCs w:val="44"/>
        </w:rPr>
      </w:pPr>
      <w:r>
        <w:rPr>
          <w:rFonts w:hint="eastAsia" w:ascii="宋体" w:hAnsi="宋体"/>
          <w:sz w:val="44"/>
          <w:szCs w:val="44"/>
        </w:rPr>
      </w:r>
      <w:r/>
    </w:p>
    <w:p>
      <w:pPr>
        <w:jc w:val="center"/>
        <w:spacing w:line="360" w:lineRule="auto"/>
        <w:rPr>
          <w:rFonts w:hint="eastAsia" w:ascii="宋体" w:hAnsi="宋体" w:eastAsia="宋体" w:cs="Times New Roman"/>
          <w:sz w:val="28"/>
          <w:lang w:eastAsia="zh-CN"/>
        </w:rPr>
      </w:pPr>
      <w:r>
        <w:rPr>
          <w:rFonts w:hint="eastAsia" w:ascii="宋体" w:hAnsi="宋体"/>
          <w:sz w:val="28"/>
        </w:rPr>
        <w:t xml:space="preserve">项目名称：</w:t>
      </w:r>
      <w:r>
        <w:rPr>
          <w:rFonts w:hint="eastAsia" w:ascii="宋体" w:hAnsi="宋体" w:eastAsia="宋体" w:cs="Times New Roman"/>
          <w:sz w:val="28"/>
          <w:lang w:eastAsia="zh-CN"/>
        </w:rPr>
        <w:t xml:space="preserve">综保区拖车服务外包项目（2026年度）</w:t>
      </w:r>
      <w:r/>
    </w:p>
    <w:p>
      <w:pPr>
        <w:jc w:val="center"/>
        <w:spacing w:line="360" w:lineRule="auto"/>
        <w:rPr>
          <w:rFonts w:hint="eastAsia" w:ascii="宋体" w:hAnsi="宋体" w:eastAsia="宋体" w:cs="Times New Roman"/>
          <w:sz w:val="28"/>
          <w:lang w:eastAsia="zh-CN"/>
        </w:rPr>
      </w:pPr>
      <w:r>
        <w:rPr>
          <w:rFonts w:hint="eastAsia" w:ascii="宋体" w:hAnsi="宋体" w:eastAsia="宋体" w:cs="Times New Roman"/>
          <w:sz w:val="28"/>
        </w:rPr>
        <w:t xml:space="preserve">采购单位：江苏昆山经济技术开发区管理委员会（昆山综合保税区管理局）</w:t>
      </w:r>
      <w:r/>
    </w:p>
    <w:p>
      <w:pPr>
        <w:spacing w:line="360" w:lineRule="auto"/>
        <w:rPr>
          <w:rFonts w:hint="eastAsia" w:ascii="宋体" w:hAnsi="宋体"/>
          <w:sz w:val="28"/>
        </w:rPr>
      </w:pPr>
      <w:r>
        <w:rPr>
          <w:rFonts w:hint="eastAsia" w:ascii="宋体" w:hAnsi="宋体"/>
          <w:sz w:val="28"/>
        </w:rPr>
      </w:r>
      <w:r/>
    </w:p>
    <w:p>
      <w:pPr>
        <w:spacing w:line="360" w:lineRule="auto"/>
        <w:rPr>
          <w:rFonts w:hint="eastAsia" w:ascii="宋体" w:hAnsi="宋体"/>
          <w:sz w:val="28"/>
        </w:rPr>
      </w:pPr>
      <w:r>
        <w:rPr>
          <w:rFonts w:hint="eastAsia" w:ascii="宋体" w:hAnsi="宋体"/>
          <w:sz w:val="28"/>
        </w:rPr>
      </w:r>
      <w:r/>
    </w:p>
    <w:p>
      <w:pPr>
        <w:ind w:firstLine="280"/>
        <w:jc w:val="center"/>
        <w:rPr>
          <w:rFonts w:hint="eastAsia" w:ascii="宋体" w:hAnsi="宋体" w:eastAsia="宋体"/>
          <w:sz w:val="28"/>
          <w:lang w:eastAsia="zh-CN"/>
        </w:rPr>
      </w:pPr>
      <w:r>
        <w:rPr>
          <w:rFonts w:hint="eastAsia" w:ascii="宋体" w:hAnsi="宋体"/>
          <w:sz w:val="28"/>
          <w:lang w:eastAsia="zh-CN"/>
        </w:rPr>
        <w:t xml:space="preserve">昆山新忠健项目管理有限公司</w:t>
      </w:r>
      <w:r/>
    </w:p>
    <w:p>
      <w:pPr>
        <w:ind w:firstLine="280"/>
        <w:jc w:val="center"/>
        <w:rPr>
          <w:rFonts w:ascii="宋体" w:hAnsi="宋体"/>
          <w:sz w:val="28"/>
        </w:rPr>
      </w:pPr>
      <w:r>
        <w:rPr>
          <w:rFonts w:ascii="宋体" w:hAnsi="宋体"/>
          <w:sz w:val="28"/>
        </w:rPr>
      </w:r>
      <w:r/>
    </w:p>
    <w:p>
      <w:pPr>
        <w:ind w:firstLine="280"/>
        <w:jc w:val="center"/>
        <w:rPr>
          <w:rFonts w:hint="default" w:ascii="宋体" w:hAnsi="宋体" w:eastAsia="宋体"/>
          <w:sz w:val="28"/>
          <w:lang w:val="en-US" w:eastAsia="zh-CN"/>
        </w:rPr>
      </w:pPr>
      <w:r>
        <w:rPr>
          <w:rFonts w:ascii="宋体" w:hAnsi="宋体"/>
          <w:sz w:val="28"/>
        </w:rPr>
        <w:t xml:space="preserve">二</w:t>
      </w:r>
      <w:r>
        <w:rPr>
          <w:rFonts w:hint="eastAsia" w:ascii="宋体" w:hAnsi="宋体"/>
          <w:sz w:val="28"/>
        </w:rPr>
        <w:t xml:space="preserve">○</w:t>
      </w:r>
      <w:r>
        <w:rPr>
          <w:rFonts w:ascii="宋体" w:hAnsi="宋体"/>
          <w:sz w:val="28"/>
        </w:rPr>
        <w:t xml:space="preserve">二</w:t>
      </w:r>
      <w:r>
        <w:rPr>
          <w:rFonts w:hint="eastAsia" w:ascii="宋体" w:hAnsi="宋体"/>
          <w:sz w:val="28"/>
          <w:lang w:val="en-US" w:eastAsia="zh-CN"/>
        </w:rPr>
        <w:t xml:space="preserve">六</w:t>
      </w:r>
      <w:r>
        <w:rPr>
          <w:rFonts w:hint="eastAsia" w:ascii="宋体" w:hAnsi="宋体"/>
          <w:sz w:val="28"/>
        </w:rPr>
        <w:t xml:space="preserve">年</w:t>
      </w:r>
      <w:r>
        <w:rPr>
          <w:rFonts w:hint="eastAsia" w:ascii="宋体" w:hAnsi="宋体"/>
          <w:sz w:val="28"/>
          <w:lang w:val="en-US" w:eastAsia="zh-CN"/>
        </w:rPr>
        <w:t xml:space="preserve">六月</w:t>
      </w:r>
      <w:r/>
    </w:p>
    <w:p>
      <w:pPr>
        <w:jc w:val="center"/>
        <w:spacing w:line="360" w:lineRule="auto"/>
        <w:rPr>
          <w:rFonts w:hint="eastAsia" w:ascii="宋体" w:hAnsi="宋体"/>
          <w:b/>
          <w:sz w:val="36"/>
        </w:rPr>
      </w:pPr>
      <w:r>
        <w:rPr>
          <w:rFonts w:hint="eastAsia" w:ascii="宋体" w:hAnsi="宋体"/>
          <w:b/>
          <w:sz w:val="36"/>
        </w:rPr>
      </w:r>
      <w:r/>
    </w:p>
    <w:p>
      <w:pPr>
        <w:jc w:val="center"/>
        <w:spacing w:after="120"/>
        <w:rPr>
          <w:rFonts w:hint="eastAsia" w:ascii="宋体" w:hAnsi="宋体" w:cs="Arial"/>
        </w:rPr>
      </w:pPr>
      <w:r>
        <w:rPr>
          <w:rFonts w:ascii="宋体" w:hAnsi="宋体"/>
        </w:rPr>
        <w:br w:type="page" w:clear="all"/>
      </w:r>
      <w:r/>
    </w:p>
    <w:p>
      <w:pPr>
        <w:pStyle w:val="1131"/>
        <w:rPr>
          <w:rFonts w:hint="eastAsia" w:ascii="宋体" w:hAnsi="宋体"/>
        </w:rPr>
      </w:pPr>
      <w:r>
        <w:rPr>
          <w:rFonts w:hint="eastAsia" w:ascii="宋体" w:hAnsi="宋体"/>
        </w:rPr>
      </w:r>
      <w:r/>
    </w:p>
    <w:p>
      <w:pPr>
        <w:jc w:val="center"/>
        <w:rPr>
          <w:rFonts w:hint="eastAsia" w:ascii="宋体" w:hAnsi="宋体" w:cs="Arial"/>
          <w:sz w:val="44"/>
          <w:szCs w:val="44"/>
        </w:rPr>
      </w:pPr>
      <w:r>
        <w:rPr>
          <w:rFonts w:hint="eastAsia" w:ascii="宋体" w:hAnsi="宋体" w:cs="Arial"/>
          <w:sz w:val="44"/>
          <w:szCs w:val="44"/>
        </w:rPr>
        <w:t xml:space="preserve">目 </w:t>
      </w:r>
      <w:r>
        <w:rPr>
          <w:rFonts w:ascii="宋体" w:hAnsi="宋体" w:cs="Arial"/>
          <w:sz w:val="44"/>
          <w:szCs w:val="44"/>
        </w:rPr>
        <w:t xml:space="preserve"> </w:t>
      </w:r>
      <w:r>
        <w:rPr>
          <w:rFonts w:hint="eastAsia" w:ascii="宋体" w:hAnsi="宋体" w:cs="Arial"/>
          <w:sz w:val="44"/>
          <w:szCs w:val="44"/>
        </w:rPr>
        <w:t xml:space="preserve"> 录</w:t>
      </w:r>
      <w:r/>
    </w:p>
    <w:p>
      <w:pPr>
        <w:jc w:val="center"/>
        <w:spacing w:line="360" w:lineRule="auto"/>
        <w:rPr>
          <w:rFonts w:hint="eastAsia" w:ascii="宋体" w:hAnsi="宋体" w:cs="Arial"/>
          <w:sz w:val="44"/>
          <w:szCs w:val="44"/>
        </w:rPr>
      </w:pPr>
      <w:r>
        <w:rPr>
          <w:rFonts w:hint="eastAsia" w:ascii="宋体" w:hAnsi="宋体" w:cs="Arial"/>
          <w:sz w:val="44"/>
          <w:szCs w:val="44"/>
        </w:rPr>
      </w:r>
      <w:r/>
    </w:p>
    <w:p>
      <w:pPr>
        <w:pStyle w:val="778"/>
        <w:rPr>
          <w:rFonts w:hint="eastAsia" w:ascii="宋体" w:hAnsi="宋体" w:eastAsia="宋体" w:cstheme="minorBidi"/>
          <w:sz w:val="30"/>
          <w:szCs w:val="30"/>
        </w:rPr>
      </w:pPr>
      <w:r>
        <w:rPr>
          <w:rFonts w:ascii="宋体" w:hAnsi="宋体" w:eastAsia="宋体"/>
          <w:sz w:val="30"/>
          <w:szCs w:val="30"/>
        </w:rPr>
        <w:fldChar w:fldCharType="begin"/>
      </w:r>
      <w:r>
        <w:rPr>
          <w:rFonts w:ascii="宋体" w:hAnsi="宋体" w:eastAsia="宋体"/>
          <w:sz w:val="30"/>
          <w:szCs w:val="30"/>
        </w:rPr>
        <w:instrText xml:space="preserve"> TOC \o </w:instrText>
      </w:r>
      <w:r>
        <w:rPr>
          <w:rFonts w:ascii="宋体" w:hAnsi="宋体" w:eastAsia="宋体"/>
          <w:sz w:val="30"/>
          <w:szCs w:val="30"/>
        </w:rPr>
        <w:fldChar w:fldCharType="separate"/>
      </w:r>
      <w:r>
        <w:rPr>
          <w:rFonts w:ascii="宋体" w:hAnsi="宋体" w:eastAsia="宋体"/>
          <w:sz w:val="30"/>
          <w:szCs w:val="30"/>
        </w:rPr>
        <w:t xml:space="preserve">第一章  谈判邀请函</w:t>
      </w:r>
      <w:r>
        <w:rPr>
          <w:rFonts w:ascii="宋体" w:hAnsi="宋体" w:eastAsia="宋体"/>
          <w:sz w:val="30"/>
          <w:szCs w:val="30"/>
        </w:rPr>
        <w:tab/>
      </w:r>
      <w:r/>
    </w:p>
    <w:p>
      <w:pPr>
        <w:pStyle w:val="778"/>
        <w:rPr>
          <w:rFonts w:hint="eastAsia" w:ascii="宋体" w:hAnsi="宋体" w:eastAsia="宋体" w:cstheme="minorBidi"/>
          <w:sz w:val="30"/>
          <w:szCs w:val="30"/>
        </w:rPr>
      </w:pPr>
      <w:r>
        <w:rPr>
          <w:rFonts w:ascii="宋体" w:hAnsi="宋体" w:eastAsia="宋体"/>
          <w:sz w:val="30"/>
          <w:szCs w:val="30"/>
        </w:rPr>
        <w:t xml:space="preserve">第二章  供应商须知</w:t>
      </w:r>
      <w:r>
        <w:rPr>
          <w:rFonts w:ascii="宋体" w:hAnsi="宋体" w:eastAsia="宋体"/>
          <w:sz w:val="30"/>
          <w:szCs w:val="30"/>
        </w:rPr>
        <w:tab/>
      </w:r>
      <w:r/>
    </w:p>
    <w:p>
      <w:pPr>
        <w:pStyle w:val="778"/>
        <w:rPr>
          <w:rFonts w:hint="eastAsia" w:ascii="宋体" w:hAnsi="宋体" w:eastAsia="宋体" w:cstheme="minorBidi"/>
          <w:sz w:val="30"/>
          <w:szCs w:val="30"/>
        </w:rPr>
      </w:pPr>
      <w:r>
        <w:rPr>
          <w:rFonts w:ascii="宋体" w:hAnsi="宋体" w:eastAsia="宋体"/>
          <w:sz w:val="30"/>
          <w:szCs w:val="30"/>
        </w:rPr>
        <w:t xml:space="preserve">第三章  响应文件格式</w:t>
      </w:r>
      <w:r>
        <w:rPr>
          <w:rFonts w:ascii="宋体" w:hAnsi="宋体" w:eastAsia="宋体"/>
          <w:sz w:val="30"/>
          <w:szCs w:val="30"/>
        </w:rPr>
        <w:tab/>
      </w:r>
      <w:r/>
    </w:p>
    <w:p>
      <w:pPr>
        <w:pStyle w:val="778"/>
        <w:rPr>
          <w:rFonts w:hint="eastAsia" w:ascii="宋体" w:hAnsi="宋体" w:eastAsia="宋体" w:cstheme="minorBidi"/>
          <w:sz w:val="30"/>
          <w:szCs w:val="30"/>
        </w:rPr>
      </w:pPr>
      <w:r>
        <w:rPr>
          <w:rFonts w:ascii="宋体" w:hAnsi="宋体" w:eastAsia="宋体"/>
          <w:sz w:val="30"/>
          <w:szCs w:val="30"/>
        </w:rPr>
        <w:t xml:space="preserve">第四章  采购需求</w:t>
      </w:r>
      <w:r>
        <w:rPr>
          <w:rFonts w:ascii="宋体" w:hAnsi="宋体" w:eastAsia="宋体"/>
          <w:sz w:val="30"/>
          <w:szCs w:val="30"/>
        </w:rPr>
        <w:tab/>
      </w:r>
      <w:r/>
    </w:p>
    <w:p>
      <w:pPr>
        <w:pStyle w:val="778"/>
        <w:rPr>
          <w:rFonts w:hint="eastAsia" w:ascii="宋体" w:hAnsi="宋体" w:eastAsia="宋体" w:cstheme="minorBidi"/>
          <w:sz w:val="30"/>
          <w:szCs w:val="30"/>
        </w:rPr>
      </w:pPr>
      <w:r>
        <w:rPr>
          <w:rFonts w:ascii="宋体" w:hAnsi="宋体" w:eastAsia="宋体"/>
          <w:sz w:val="30"/>
          <w:szCs w:val="30"/>
        </w:rPr>
        <w:t xml:space="preserve">第五章  合同主要条款</w:t>
      </w:r>
      <w:r>
        <w:rPr>
          <w:rFonts w:ascii="宋体" w:hAnsi="宋体" w:eastAsia="宋体"/>
          <w:sz w:val="30"/>
          <w:szCs w:val="30"/>
        </w:rPr>
        <w:tab/>
      </w:r>
      <w:r/>
    </w:p>
    <w:p>
      <w:pPr>
        <w:pStyle w:val="778"/>
        <w:rPr>
          <w:rFonts w:hint="eastAsia" w:ascii="宋体" w:hAnsi="宋体" w:eastAsia="宋体" w:cstheme="minorBidi"/>
          <w:sz w:val="30"/>
          <w:szCs w:val="30"/>
        </w:rPr>
      </w:pPr>
      <w:r>
        <w:rPr>
          <w:rFonts w:ascii="宋体" w:hAnsi="宋体" w:eastAsia="宋体"/>
          <w:sz w:val="30"/>
          <w:szCs w:val="30"/>
        </w:rPr>
        <w:t xml:space="preserve">第六章  评审方法</w:t>
      </w:r>
      <w:r>
        <w:rPr>
          <w:rFonts w:ascii="宋体" w:hAnsi="宋体" w:eastAsia="宋体"/>
          <w:sz w:val="30"/>
          <w:szCs w:val="30"/>
        </w:rPr>
        <w:tab/>
      </w:r>
      <w:r/>
    </w:p>
    <w:p>
      <w:pPr>
        <w:jc w:val="center"/>
        <w:spacing w:line="700" w:lineRule="exact"/>
        <w:rPr>
          <w:rFonts w:hint="eastAsia" w:ascii="宋体" w:hAnsi="宋体"/>
          <w:sz w:val="30"/>
          <w:szCs w:val="30"/>
        </w:rPr>
      </w:pPr>
      <w:r>
        <w:rPr>
          <w:rFonts w:ascii="宋体" w:hAnsi="宋体"/>
          <w:sz w:val="30"/>
          <w:szCs w:val="30"/>
        </w:rPr>
        <w:fldChar w:fldCharType="end"/>
      </w:r>
      <w:r/>
    </w:p>
    <w:p>
      <w:pPr>
        <w:spacing w:line="600" w:lineRule="exact"/>
        <w:rPr>
          <w:rFonts w:hint="eastAsia" w:ascii="宋体" w:hAnsi="宋体"/>
          <w:b/>
          <w:bCs/>
          <w:sz w:val="30"/>
          <w:szCs w:val="30"/>
          <w:u w:val="single"/>
        </w:rPr>
      </w:pPr>
      <w:r>
        <w:rPr>
          <w:rFonts w:hint="eastAsia" w:ascii="宋体" w:hAnsi="宋体"/>
          <w:b/>
          <w:bCs/>
          <w:sz w:val="30"/>
          <w:szCs w:val="30"/>
          <w:u w:val="single"/>
        </w:rPr>
      </w:r>
      <w:r/>
    </w:p>
    <w:p>
      <w:pPr>
        <w:jc w:val="center"/>
        <w:spacing w:before="400" w:after="400"/>
        <w:rPr>
          <w:rFonts w:hint="eastAsia" w:ascii="宋体" w:hAnsi="宋体" w:cs="Arial"/>
          <w:sz w:val="28"/>
          <w:szCs w:val="28"/>
        </w:rPr>
      </w:pPr>
      <w:r/>
      <w:bookmarkStart w:id="0" w:name="_Toc356916341"/>
      <w:r/>
      <w:bookmarkEnd w:id="0"/>
      <w:r/>
      <w:bookmarkStart w:id="1" w:name="_Toc349653864"/>
      <w:r/>
      <w:bookmarkEnd w:id="1"/>
      <w:r/>
      <w:bookmarkStart w:id="2" w:name="_Toc356916299"/>
      <w:r/>
      <w:bookmarkEnd w:id="2"/>
      <w:r/>
      <w:bookmarkStart w:id="3" w:name="_Toc313432873"/>
      <w:r/>
      <w:bookmarkEnd w:id="3"/>
      <w:r/>
      <w:r/>
    </w:p>
    <w:p>
      <w:pPr>
        <w:rPr>
          <w:rFonts w:hint="eastAsia" w:ascii="宋体" w:hAnsi="宋体"/>
        </w:rPr>
        <w:sectPr>
          <w:headerReference w:type="default" r:id="rId9"/>
          <w:headerReference w:type="first" r:id="rId10"/>
          <w:footerReference w:type="default" r:id="rId11"/>
          <w:footerReference w:type="first" r:id="rId12"/>
          <w:footnotePr/>
          <w:endnotePr>
            <w:numFmt w:val="decimal"/>
          </w:endnotePr>
          <w:type w:val="nextPage"/>
          <w:pgSz w:w="11906" w:h="16838" w:orient="portrait"/>
          <w:pgMar w:top="1304" w:right="1304" w:bottom="1304" w:left="1304" w:header="951" w:footer="798" w:gutter="0"/>
          <w:pgNumType w:start="1"/>
          <w:cols w:num="1" w:sep="0" w:space="720" w:equalWidth="1"/>
          <w:docGrid w:linePitch="360"/>
          <w:titlePg/>
        </w:sectPr>
      </w:pPr>
      <w:r>
        <w:rPr>
          <w:rFonts w:hint="eastAsia" w:ascii="宋体" w:hAnsi="宋体"/>
        </w:rPr>
      </w:r>
      <w:r/>
    </w:p>
    <w:p>
      <w:pPr>
        <w:pStyle w:val="723"/>
        <w:jc w:val="center"/>
        <w:spacing w:before="0" w:after="0" w:line="240" w:lineRule="auto"/>
        <w:rPr>
          <w:rFonts w:hint="eastAsia" w:ascii="宋体" w:hAnsi="宋体"/>
          <w:bCs w:val="0"/>
          <w:sz w:val="32"/>
          <w:szCs w:val="32"/>
        </w:rPr>
      </w:pPr>
      <w:r/>
      <w:bookmarkStart w:id="4" w:name="_Toc169981879"/>
      <w:r/>
      <w:bookmarkStart w:id="5" w:name="_Toc46413474"/>
      <w:r>
        <w:rPr>
          <w:rFonts w:hint="eastAsia" w:ascii="宋体" w:hAnsi="宋体"/>
          <w:bCs w:val="0"/>
          <w:sz w:val="32"/>
          <w:szCs w:val="32"/>
        </w:rPr>
        <w:t xml:space="preserve">第一章  谈判邀请函</w:t>
      </w:r>
      <w:bookmarkEnd w:id="4"/>
      <w:r/>
      <w:bookmarkEnd w:id="5"/>
      <w:r/>
      <w:r/>
    </w:p>
    <w:p>
      <w:pPr>
        <w:spacing w:line="500" w:lineRule="exact"/>
        <w:rPr>
          <w:rFonts w:hint="eastAsia" w:ascii="宋体" w:hAnsi="宋体" w:cs="Arial"/>
          <w:szCs w:val="21"/>
        </w:rPr>
      </w:pPr>
      <w:r>
        <w:rPr>
          <w:rFonts w:ascii="宋体" w:hAnsi="宋体" w:cs="Arial"/>
          <w:szCs w:val="21"/>
        </w:rPr>
        <w:t xml:space="preserve">________________________：</w:t>
      </w:r>
      <w:r/>
    </w:p>
    <w:p>
      <w:pPr>
        <w:ind w:firstLine="420"/>
        <w:spacing w:line="360" w:lineRule="auto"/>
        <w:rPr>
          <w:rFonts w:hint="eastAsia" w:ascii="宋体" w:hAnsi="宋体"/>
          <w:szCs w:val="21"/>
        </w:rPr>
      </w:pPr>
      <w:r/>
      <w:bookmarkStart w:id="6" w:name="_Toc313432874"/>
      <w:r/>
      <w:bookmarkEnd w:id="6"/>
      <w:r/>
      <w:bookmarkStart w:id="7" w:name="_Hlk51249459"/>
      <w:r>
        <w:rPr>
          <w:rFonts w:ascii="宋体" w:hAnsi="宋体" w:cs="Arial"/>
          <w:bCs/>
          <w:color w:val="000000"/>
          <w:szCs w:val="21"/>
        </w:rPr>
        <w:t xml:space="preserve">受</w:t>
      </w:r>
      <w:r>
        <w:rPr>
          <w:rFonts w:ascii="宋体" w:hAnsi="宋体"/>
          <w:szCs w:val="21"/>
        </w:rPr>
        <w:t xml:space="preserve">江苏昆山经济技术开发区管理委员会（昆山综合保税区管理局）的委托，</w:t>
      </w:r>
      <w:r>
        <w:rPr>
          <w:rFonts w:hint="eastAsia" w:ascii="宋体" w:hAnsi="宋体"/>
          <w:szCs w:val="21"/>
          <w:lang w:eastAsia="zh-CN"/>
        </w:rPr>
        <w:t xml:space="preserve">昆山新忠健项目管理有限公司</w:t>
      </w:r>
      <w:r>
        <w:rPr>
          <w:rFonts w:ascii="宋体" w:hAnsi="宋体" w:cs="Arial"/>
          <w:bCs/>
          <w:color w:val="000000"/>
          <w:szCs w:val="21"/>
        </w:rPr>
        <w:t xml:space="preserve">对其所需</w:t>
      </w:r>
      <w:r>
        <w:rPr>
          <w:rFonts w:hint="eastAsia" w:ascii="宋体" w:hAnsi="宋体" w:cs="Arial"/>
          <w:bCs/>
          <w:color w:val="000000"/>
          <w:szCs w:val="21"/>
        </w:rPr>
        <w:t xml:space="preserve">的</w:t>
      </w:r>
      <w:r>
        <w:rPr>
          <w:rFonts w:hint="eastAsia" w:ascii="宋体" w:hAnsi="宋体"/>
          <w:szCs w:val="21"/>
          <w:lang w:eastAsia="zh-CN"/>
        </w:rPr>
        <w:t xml:space="preserve">综保区拖车服务外包项目（2026年度）</w:t>
      </w:r>
      <w:r>
        <w:rPr>
          <w:rFonts w:ascii="宋体" w:hAnsi="宋体" w:cs="Arial"/>
          <w:bCs/>
          <w:color w:val="000000"/>
          <w:szCs w:val="21"/>
        </w:rPr>
        <w:t xml:space="preserve">进行</w:t>
      </w:r>
      <w:r>
        <w:rPr>
          <w:rFonts w:hint="eastAsia" w:ascii="宋体" w:hAnsi="宋体"/>
          <w:szCs w:val="21"/>
        </w:rPr>
        <w:t xml:space="preserve">竞争性</w:t>
      </w:r>
      <w:r>
        <w:rPr>
          <w:rFonts w:ascii="宋体" w:hAnsi="宋体"/>
          <w:szCs w:val="21"/>
        </w:rPr>
        <w:t xml:space="preserve">谈判</w:t>
      </w:r>
      <w:r>
        <w:rPr>
          <w:rFonts w:hint="eastAsia" w:ascii="宋体" w:hAnsi="宋体"/>
          <w:szCs w:val="21"/>
        </w:rPr>
        <w:t xml:space="preserve">，欢迎符合条件的供应商前来参与。</w:t>
      </w:r>
      <w:r/>
    </w:p>
    <w:p>
      <w:pPr>
        <w:ind w:firstLine="422"/>
        <w:jc w:val="left"/>
        <w:spacing w:line="360" w:lineRule="auto"/>
        <w:shd w:val="clear" w:color="auto" w:fill="ffffff"/>
        <w:widowControl/>
        <w:rPr>
          <w:rFonts w:hint="eastAsia" w:ascii="宋体" w:hAnsi="宋体"/>
          <w:b/>
          <w:szCs w:val="21"/>
        </w:rPr>
      </w:pPr>
      <w:r>
        <w:rPr>
          <w:rFonts w:hint="eastAsia" w:ascii="宋体" w:hAnsi="宋体"/>
          <w:b/>
          <w:szCs w:val="21"/>
        </w:rPr>
        <w:t xml:space="preserve">一、项目基本情况 </w:t>
      </w:r>
      <w:r/>
    </w:p>
    <w:p>
      <w:pPr>
        <w:ind w:right="178" w:firstLine="420"/>
        <w:spacing w:line="360" w:lineRule="auto"/>
        <w:rPr>
          <w:rFonts w:hint="eastAsia" w:ascii="宋体" w:hAnsi="宋体"/>
          <w:bCs/>
          <w:szCs w:val="21"/>
        </w:rPr>
      </w:pPr>
      <w:r>
        <w:rPr>
          <w:rFonts w:hint="eastAsia" w:ascii="宋体" w:hAnsi="宋体"/>
          <w:szCs w:val="21"/>
        </w:rPr>
        <w:t xml:space="preserve">1、项目编号：</w:t>
      </w:r>
      <w:r>
        <w:rPr>
          <w:rFonts w:hint="eastAsia" w:ascii="宋体" w:hAnsi="宋体"/>
          <w:szCs w:val="21"/>
          <w:lang w:eastAsia="zh-CN"/>
        </w:rPr>
        <w:t xml:space="preserve">JSZC-320583-KSZJ-T2026-0020</w:t>
      </w:r>
      <w:r>
        <w:rPr>
          <w:rFonts w:hint="eastAsia" w:ascii="宋体" w:hAnsi="宋体"/>
          <w:bCs/>
          <w:szCs w:val="21"/>
        </w:rPr>
        <w:t xml:space="preserve">号</w:t>
      </w:r>
      <w:r/>
    </w:p>
    <w:p>
      <w:pPr>
        <w:ind w:right="178" w:firstLine="420"/>
        <w:spacing w:line="360" w:lineRule="auto"/>
        <w:rPr>
          <w:rFonts w:hint="eastAsia" w:ascii="宋体" w:hAnsi="宋体" w:eastAsia="宋体"/>
          <w:szCs w:val="21"/>
          <w:u w:val="single"/>
          <w:lang w:eastAsia="zh-CN"/>
        </w:rPr>
      </w:pPr>
      <w:r>
        <w:rPr>
          <w:rFonts w:ascii="宋体" w:hAnsi="宋体"/>
          <w:bCs/>
          <w:szCs w:val="21"/>
        </w:rPr>
        <w:t xml:space="preserve">2</w:t>
      </w:r>
      <w:r>
        <w:rPr>
          <w:rFonts w:hint="eastAsia" w:ascii="宋体" w:hAnsi="宋体"/>
          <w:bCs/>
          <w:szCs w:val="21"/>
        </w:rPr>
        <w:t xml:space="preserve">、项目名称</w:t>
      </w:r>
      <w:r>
        <w:rPr>
          <w:rFonts w:hint="eastAsia" w:ascii="宋体" w:hAnsi="宋体"/>
          <w:szCs w:val="21"/>
        </w:rPr>
        <w:t xml:space="preserve">：</w:t>
      </w:r>
      <w:r>
        <w:rPr>
          <w:rFonts w:hint="eastAsia" w:ascii="宋体" w:hAnsi="宋体"/>
          <w:szCs w:val="21"/>
          <w:lang w:eastAsia="zh-CN"/>
        </w:rPr>
        <w:t xml:space="preserve">综保区拖车服务外包项目（2026年度）</w:t>
      </w:r>
      <w:r/>
    </w:p>
    <w:p>
      <w:pPr>
        <w:ind w:right="178" w:firstLine="420"/>
        <w:spacing w:line="360" w:lineRule="auto"/>
        <w:rPr>
          <w:rFonts w:hint="eastAsia" w:ascii="宋体" w:hAnsi="宋体"/>
          <w:szCs w:val="21"/>
        </w:rPr>
      </w:pPr>
      <w:r>
        <w:rPr>
          <w:rFonts w:hint="eastAsia" w:ascii="宋体" w:hAnsi="宋体"/>
          <w:szCs w:val="21"/>
        </w:rPr>
        <w:t xml:space="preserve">3、预算金额：人民币壹佰叁拾伍万元（¥135</w:t>
      </w:r>
      <w:r>
        <w:rPr>
          <w:rFonts w:ascii="宋体" w:hAnsi="宋体"/>
          <w:szCs w:val="21"/>
        </w:rPr>
        <w:t xml:space="preserve">0000</w:t>
      </w:r>
      <w:r>
        <w:rPr>
          <w:rFonts w:hint="eastAsia" w:ascii="宋体" w:hAnsi="宋体"/>
          <w:szCs w:val="21"/>
        </w:rPr>
        <w:t xml:space="preserve">.</w:t>
      </w:r>
      <w:r>
        <w:rPr>
          <w:rFonts w:ascii="宋体" w:hAnsi="宋体"/>
          <w:szCs w:val="21"/>
        </w:rPr>
        <w:t xml:space="preserve">00</w:t>
      </w:r>
      <w:r>
        <w:rPr>
          <w:rFonts w:hint="eastAsia" w:ascii="宋体" w:hAnsi="宋体"/>
          <w:szCs w:val="21"/>
        </w:rPr>
        <w:t xml:space="preserve">元）</w:t>
      </w:r>
      <w:r/>
    </w:p>
    <w:p>
      <w:pPr>
        <w:ind w:right="178" w:firstLine="420"/>
        <w:spacing w:line="360" w:lineRule="auto"/>
        <w:rPr>
          <w:rFonts w:hint="eastAsia" w:ascii="宋体" w:hAnsi="宋体"/>
          <w:szCs w:val="21"/>
        </w:rPr>
      </w:pPr>
      <w:r>
        <w:rPr>
          <w:rFonts w:hint="eastAsia" w:ascii="宋体" w:hAnsi="宋体" w:eastAsia="宋体" w:cs="Times New Roman"/>
          <w:szCs w:val="21"/>
          <w:lang w:val="en-US" w:eastAsia="zh-CN"/>
        </w:rPr>
        <w:t xml:space="preserve">4、</w:t>
      </w:r>
      <w:r>
        <w:rPr>
          <w:rFonts w:hint="eastAsia" w:ascii="宋体" w:hAnsi="宋体" w:eastAsia="宋体" w:cs="Times New Roman"/>
          <w:szCs w:val="21"/>
        </w:rPr>
        <w:t xml:space="preserve">最高限价：人</w:t>
      </w:r>
      <w:r>
        <w:rPr>
          <w:rFonts w:hint="eastAsia" w:ascii="宋体" w:hAnsi="宋体"/>
          <w:szCs w:val="21"/>
        </w:rPr>
        <w:t xml:space="preserve">民币壹佰叁拾伍万元（¥135</w:t>
      </w:r>
      <w:r>
        <w:rPr>
          <w:rFonts w:ascii="宋体" w:hAnsi="宋体"/>
          <w:szCs w:val="21"/>
        </w:rPr>
        <w:t xml:space="preserve">0000</w:t>
      </w:r>
      <w:r>
        <w:rPr>
          <w:rFonts w:hint="eastAsia" w:ascii="宋体" w:hAnsi="宋体"/>
          <w:szCs w:val="21"/>
        </w:rPr>
        <w:t xml:space="preserve">.</w:t>
      </w:r>
      <w:r>
        <w:rPr>
          <w:rFonts w:ascii="宋体" w:hAnsi="宋体"/>
          <w:szCs w:val="21"/>
        </w:rPr>
        <w:t xml:space="preserve">00</w:t>
      </w:r>
      <w:r>
        <w:rPr>
          <w:rFonts w:hint="eastAsia" w:ascii="宋体" w:hAnsi="宋体"/>
          <w:szCs w:val="21"/>
        </w:rPr>
        <w:t xml:space="preserve">元）</w:t>
      </w:r>
      <w:r/>
    </w:p>
    <w:p>
      <w:pPr>
        <w:ind w:right="178" w:firstLine="420"/>
        <w:spacing w:line="360" w:lineRule="auto"/>
        <w:rPr>
          <w:rFonts w:hint="eastAsia" w:ascii="宋体" w:hAnsi="宋体"/>
          <w:szCs w:val="21"/>
        </w:rPr>
      </w:pPr>
      <w:r>
        <w:rPr>
          <w:rFonts w:hint="eastAsia" w:ascii="宋体" w:hAnsi="宋体"/>
          <w:szCs w:val="21"/>
          <w:lang w:val="en-US" w:eastAsia="zh-CN"/>
        </w:rPr>
        <w:t xml:space="preserve">5</w:t>
      </w:r>
      <w:r>
        <w:rPr>
          <w:rFonts w:hint="eastAsia" w:ascii="宋体" w:hAnsi="宋体"/>
          <w:szCs w:val="21"/>
        </w:rPr>
        <w:t xml:space="preserve">、采购内容：详见第四章</w:t>
      </w:r>
      <w:r/>
    </w:p>
    <w:p>
      <w:pPr>
        <w:ind w:right="178" w:firstLine="420"/>
        <w:spacing w:line="360" w:lineRule="auto"/>
        <w:rPr>
          <w:rFonts w:hint="eastAsia" w:ascii="宋体" w:hAnsi="宋体"/>
          <w:szCs w:val="21"/>
        </w:rPr>
      </w:pPr>
      <w:r>
        <w:rPr>
          <w:rFonts w:hint="eastAsia" w:ascii="宋体" w:hAnsi="宋体"/>
          <w:szCs w:val="21"/>
          <w:lang w:val="en-US" w:eastAsia="zh-CN"/>
        </w:rPr>
        <w:t xml:space="preserve">6</w:t>
      </w:r>
      <w:r>
        <w:rPr>
          <w:rFonts w:hint="eastAsia" w:ascii="宋体" w:hAnsi="宋体"/>
          <w:szCs w:val="21"/>
        </w:rPr>
        <w:t xml:space="preserve">、服务期限：壹年（202</w:t>
      </w:r>
      <w:r>
        <w:rPr>
          <w:rFonts w:hint="eastAsia" w:ascii="宋体" w:hAnsi="宋体"/>
          <w:szCs w:val="21"/>
          <w:lang w:val="en-US" w:eastAsia="zh-CN"/>
        </w:rPr>
        <w:t xml:space="preserve">6</w:t>
      </w:r>
      <w:r>
        <w:rPr>
          <w:rFonts w:hint="eastAsia" w:ascii="宋体" w:hAnsi="宋体"/>
          <w:szCs w:val="21"/>
        </w:rPr>
        <w:t xml:space="preserve">年7月10日至202</w:t>
      </w:r>
      <w:r>
        <w:rPr>
          <w:rFonts w:hint="eastAsia" w:ascii="宋体" w:hAnsi="宋体"/>
          <w:szCs w:val="21"/>
          <w:lang w:val="en-US" w:eastAsia="zh-CN"/>
        </w:rPr>
        <w:t xml:space="preserve">7</w:t>
      </w:r>
      <w:r>
        <w:rPr>
          <w:rFonts w:hint="eastAsia" w:ascii="宋体" w:hAnsi="宋体"/>
          <w:szCs w:val="21"/>
        </w:rPr>
        <w:t xml:space="preserve">年7月9日）</w:t>
      </w:r>
      <w:r/>
    </w:p>
    <w:p>
      <w:pPr>
        <w:ind w:firstLine="422"/>
        <w:spacing w:line="360" w:lineRule="auto"/>
        <w:rPr>
          <w:rFonts w:hint="eastAsia" w:ascii="宋体" w:hAnsi="宋体"/>
          <w:b/>
          <w:bCs/>
          <w:szCs w:val="21"/>
        </w:rPr>
      </w:pPr>
      <w:r>
        <w:rPr>
          <w:rFonts w:hint="eastAsia" w:ascii="宋体" w:hAnsi="宋体"/>
          <w:b/>
          <w:szCs w:val="21"/>
        </w:rPr>
        <w:t xml:space="preserve">二、</w:t>
      </w:r>
      <w:r>
        <w:rPr>
          <w:rFonts w:hint="eastAsia" w:ascii="宋体" w:hAnsi="宋体"/>
          <w:b/>
          <w:bCs/>
          <w:szCs w:val="21"/>
        </w:rPr>
        <w:t xml:space="preserve">申请人的资格要求</w:t>
      </w:r>
      <w:r>
        <w:rPr>
          <w:rFonts w:hint="eastAsia" w:ascii="宋体" w:hAnsi="宋体"/>
          <w:b/>
          <w:szCs w:val="21"/>
        </w:rPr>
        <w:t xml:space="preserve">： </w:t>
      </w:r>
      <w:r/>
    </w:p>
    <w:p>
      <w:pPr>
        <w:ind w:right="178" w:firstLine="420"/>
        <w:spacing w:line="360" w:lineRule="auto"/>
        <w:rPr>
          <w:rFonts w:hint="eastAsia" w:ascii="宋体" w:hAnsi="宋体" w:eastAsia="宋体" w:cs="Times New Roman"/>
          <w:szCs w:val="21"/>
        </w:rPr>
      </w:pPr>
      <w:r>
        <w:rPr>
          <w:rFonts w:hint="eastAsia" w:ascii="宋体" w:hAnsi="宋体" w:eastAsia="宋体" w:cs="Times New Roman"/>
          <w:szCs w:val="21"/>
          <w:lang w:val="en-US" w:eastAsia="zh-CN"/>
        </w:rPr>
        <w:t xml:space="preserve">1、</w:t>
      </w:r>
      <w:r>
        <w:rPr>
          <w:rFonts w:hint="eastAsia" w:ascii="宋体" w:hAnsi="宋体" w:eastAsia="宋体" w:cs="Times New Roman"/>
          <w:szCs w:val="21"/>
        </w:rPr>
        <w:t xml:space="preserve">满足《中华人民共和国政府采购法》第二十二条规定；</w:t>
      </w:r>
      <w:r/>
    </w:p>
    <w:p>
      <w:pPr>
        <w:ind w:right="178" w:firstLine="420"/>
        <w:spacing w:line="360" w:lineRule="auto"/>
        <w:rPr>
          <w:rFonts w:hint="eastAsia" w:ascii="宋体" w:hAnsi="宋体" w:eastAsia="宋体" w:cs="Times New Roman"/>
          <w:szCs w:val="21"/>
        </w:rPr>
      </w:pPr>
      <w:r/>
      <w:bookmarkStart w:id="8" w:name="_Toc28359004"/>
      <w:r>
        <w:rPr>
          <w:rFonts w:hint="eastAsia" w:ascii="宋体" w:hAnsi="宋体" w:eastAsia="宋体" w:cs="Times New Roman"/>
          <w:szCs w:val="21"/>
          <w:lang w:val="en-US" w:eastAsia="zh-CN"/>
        </w:rPr>
        <w:t xml:space="preserve">2、</w:t>
      </w:r>
      <w:r>
        <w:rPr>
          <w:rFonts w:hint="eastAsia" w:ascii="宋体" w:hAnsi="宋体" w:eastAsia="宋体" w:cs="Times New Roman"/>
          <w:szCs w:val="21"/>
        </w:rPr>
        <w:t xml:space="preserve">落实政府采购政策需满足的资格要求：本项目专门面向中小企业采购，残疾人福利性单位、监狱企业视同小型、微型企业；本项目所属行业为商务服务业。 </w:t>
      </w:r>
      <w:r/>
    </w:p>
    <w:p>
      <w:pPr>
        <w:ind w:right="178" w:firstLine="420"/>
        <w:spacing w:line="360" w:lineRule="auto"/>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 xml:space="preserve">3、</w:t>
      </w:r>
      <w:r>
        <w:rPr>
          <w:rFonts w:hint="eastAsia" w:ascii="宋体" w:hAnsi="宋体" w:eastAsia="宋体" w:cs="Times New Roman"/>
          <w:szCs w:val="21"/>
        </w:rPr>
        <w:t xml:space="preserve">本项目的特定资格要求：</w:t>
      </w:r>
      <w:bookmarkEnd w:id="8"/>
      <w:r/>
      <w:r/>
    </w:p>
    <w:p>
      <w:pPr>
        <w:ind w:right="178" w:firstLine="420"/>
        <w:spacing w:line="360" w:lineRule="auto"/>
        <w:rPr>
          <w:rFonts w:hint="eastAsia" w:ascii="宋体" w:hAnsi="宋体" w:eastAsia="宋体" w:cs="Times New Roman"/>
          <w:szCs w:val="21"/>
        </w:rPr>
      </w:pPr>
      <w:r>
        <w:rPr>
          <w:rFonts w:hint="eastAsia" w:ascii="宋体" w:hAnsi="宋体" w:eastAsia="宋体" w:cs="Times New Roman"/>
          <w:szCs w:val="21"/>
        </w:rPr>
        <w:t xml:space="preserve">未被“信用中国”网站（www.creditchina.gov.cn）列入失信被执行人、重大税收违法案件当事人名单、政府采购严重失信行为记录名单。</w:t>
      </w:r>
      <w:r/>
    </w:p>
    <w:p>
      <w:pPr>
        <w:ind w:right="178" w:firstLine="420"/>
        <w:spacing w:line="360" w:lineRule="auto"/>
        <w:rPr>
          <w:rFonts w:hint="eastAsia" w:ascii="宋体" w:hAnsi="宋体" w:cs="宋体"/>
          <w:b/>
          <w:color w:val="auto"/>
          <w:sz w:val="21"/>
          <w:szCs w:val="21"/>
          <w:highlight w:val="none"/>
        </w:rPr>
      </w:pPr>
      <w:r>
        <w:rPr>
          <w:rFonts w:hint="eastAsia" w:ascii="宋体" w:hAnsi="宋体" w:eastAsia="宋体" w:cs="Times New Roman"/>
          <w:szCs w:val="21"/>
          <w:lang w:val="en-US" w:eastAsia="zh-CN"/>
        </w:rPr>
        <w:t xml:space="preserve">4、</w:t>
      </w:r>
      <w:r>
        <w:rPr>
          <w:rFonts w:hint="eastAsia" w:ascii="宋体" w:hAnsi="宋体" w:eastAsia="宋体" w:cs="Times New Roman"/>
          <w:szCs w:val="21"/>
        </w:rPr>
        <w:t xml:space="preserve">联合体及转包、分包：本项目不接受联合体，不得转包、分包本项目。</w:t>
      </w:r>
      <w:r/>
    </w:p>
    <w:p>
      <w:pPr>
        <w:ind w:firstLine="420"/>
        <w:spacing w:line="360" w:lineRule="auto"/>
        <w:shd w:val="clear" w:color="auto" w:fill="ffffff"/>
        <w:rPr>
          <w:rFonts w:hint="eastAsia" w:ascii="宋体" w:hAnsi="宋体"/>
          <w:color w:val="000000"/>
          <w:szCs w:val="21"/>
        </w:rPr>
      </w:pPr>
      <w:r>
        <w:rPr>
          <w:rFonts w:hint="eastAsia" w:ascii="宋体" w:hAnsi="宋体" w:eastAsia="宋体" w:cs="Times New Roman"/>
          <w:color w:val="333333"/>
          <w:szCs w:val="21"/>
          <w:lang w:val="en-US" w:eastAsia="zh-CN"/>
        </w:rPr>
        <w:t xml:space="preserve">5</w:t>
      </w:r>
      <w:r>
        <w:rPr>
          <w:rFonts w:hint="eastAsia" w:ascii="宋体" w:hAnsi="宋体" w:eastAsia="宋体" w:cs="Times New Roman"/>
          <w:color w:val="333333"/>
          <w:szCs w:val="21"/>
        </w:rPr>
        <w:t xml:space="preserve">、根据</w:t>
      </w:r>
      <w:r>
        <w:rPr>
          <w:rFonts w:hint="eastAsia" w:ascii="宋体" w:hAnsi="宋体"/>
          <w:szCs w:val="21"/>
        </w:rPr>
        <w:t xml:space="preserve">《中华人民共和国政府采购法》及相关法律法规，以及苏州市财政局《关于印发苏州市市级政府采购信用记录查询和使用工作试行办法的通知》（苏财购〔2017〕11号）文件的规定，采购代理机构将对供应商进行信用查询。对列入失信被执行人、重大税收违法案件当事人名单、政府采购严重违法失信行为记录名单的供应商，拒绝其参与政府采购活动。</w:t>
      </w:r>
      <w:bookmarkStart w:id="9" w:name="_Hlk160797058"/>
      <w:r>
        <w:rPr>
          <w:rFonts w:hint="eastAsia" w:ascii="宋体" w:hAnsi="宋体"/>
          <w:szCs w:val="21"/>
        </w:rPr>
        <w:t xml:space="preserve">以评标现场查询结果为准。</w:t>
      </w:r>
      <w:bookmarkEnd w:id="9"/>
      <w:r/>
      <w:r/>
    </w:p>
    <w:p>
      <w:pPr>
        <w:ind w:firstLine="422"/>
        <w:spacing w:line="360" w:lineRule="auto"/>
        <w:shd w:val="clear" w:color="auto" w:fill="ffffff"/>
        <w:widowControl/>
        <w:rPr>
          <w:rFonts w:hint="eastAsia" w:ascii="宋体" w:hAnsi="宋体" w:cs="宋体"/>
          <w:b/>
          <w:bCs/>
          <w:color w:val="000000"/>
          <w:szCs w:val="21"/>
        </w:rPr>
      </w:pPr>
      <w:r>
        <w:rPr>
          <w:rFonts w:hint="eastAsia" w:ascii="宋体" w:hAnsi="宋体" w:cs="宋体"/>
          <w:b/>
          <w:bCs/>
          <w:color w:val="000000"/>
          <w:szCs w:val="21"/>
        </w:rPr>
        <w:t xml:space="preserve">三、获取谈判文件</w:t>
      </w:r>
      <w:r/>
    </w:p>
    <w:p>
      <w:pPr>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t xml:space="preserve">.</w:t>
      </w:r>
      <w:r>
        <w:rPr>
          <w:rFonts w:hint="eastAsia" w:ascii="宋体" w:hAnsi="宋体" w:cs="宋体"/>
          <w:color w:val="000000"/>
          <w:szCs w:val="21"/>
        </w:rPr>
        <w:t xml:space="preserve">获取谈判文件时间：</w:t>
      </w:r>
      <w:r>
        <w:rPr>
          <w:rFonts w:hint="eastAsia" w:ascii="宋体" w:hAnsi="宋体"/>
          <w:bCs/>
          <w:color w:val="000000"/>
          <w:szCs w:val="21"/>
        </w:rPr>
        <w:t xml:space="preserve">自</w:t>
      </w:r>
      <w:r>
        <w:rPr>
          <w:rFonts w:hint="eastAsia" w:ascii="宋体" w:hAnsi="宋体" w:cs="宋体"/>
          <w:color w:val="000000"/>
          <w:szCs w:val="21"/>
        </w:rPr>
        <w:t xml:space="preserve">谈判文件公告发布之日起3个工作日</w:t>
      </w:r>
      <w:r>
        <w:rPr>
          <w:rFonts w:hint="eastAsia" w:ascii="宋体" w:hAnsi="宋体"/>
          <w:bCs/>
          <w:color w:val="000000"/>
          <w:szCs w:val="21"/>
        </w:rPr>
        <w:t xml:space="preserve">；</w:t>
      </w:r>
      <w:r/>
    </w:p>
    <w:p>
      <w:pPr>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t xml:space="preserve">.</w:t>
      </w:r>
      <w:r>
        <w:rPr>
          <w:rFonts w:hint="eastAsia" w:ascii="宋体" w:hAnsi="宋体" w:cs="宋体"/>
          <w:color w:val="000000"/>
          <w:szCs w:val="21"/>
        </w:rPr>
        <w:t xml:space="preserve">获取谈判文件方式：登录“苏采云”系统自行下载本项目谈判文件；</w:t>
      </w:r>
      <w:r/>
    </w:p>
    <w:p>
      <w:pPr>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3</w:t>
      </w:r>
      <w:r>
        <w:rPr>
          <w:rFonts w:ascii="宋体" w:hAnsi="宋体" w:cs="宋体"/>
          <w:color w:val="000000"/>
          <w:szCs w:val="21"/>
        </w:rPr>
        <w:t xml:space="preserve">.</w:t>
      </w:r>
      <w:r>
        <w:rPr>
          <w:rFonts w:hint="eastAsia" w:ascii="宋体" w:hAnsi="宋体" w:cs="宋体"/>
          <w:color w:val="000000"/>
          <w:szCs w:val="21"/>
        </w:rPr>
        <w:t xml:space="preserve">谈判文件售价：0元。</w:t>
      </w:r>
      <w:r/>
    </w:p>
    <w:p>
      <w:pPr>
        <w:ind w:firstLine="422"/>
        <w:spacing w:line="360" w:lineRule="auto"/>
        <w:shd w:val="clear" w:color="auto" w:fill="ffffff"/>
        <w:widowControl/>
        <w:rPr>
          <w:rFonts w:hint="eastAsia" w:ascii="宋体" w:hAnsi="宋体" w:cs="宋体"/>
          <w:b/>
          <w:bCs/>
          <w:color w:val="000000"/>
          <w:szCs w:val="21"/>
        </w:rPr>
      </w:pPr>
      <w:r>
        <w:rPr>
          <w:rFonts w:hint="eastAsia" w:ascii="宋体" w:hAnsi="宋体" w:cs="宋体"/>
          <w:b/>
          <w:bCs/>
          <w:color w:val="000000"/>
          <w:szCs w:val="21"/>
        </w:rPr>
        <w:t xml:space="preserve">四、提交响应文件截止时间、开标时间和地点</w:t>
      </w:r>
      <w:r/>
    </w:p>
    <w:p>
      <w:pPr>
        <w:ind w:firstLine="420"/>
        <w:spacing w:line="360" w:lineRule="auto"/>
        <w:rPr>
          <w:rFonts w:hint="eastAsia" w:ascii="宋体" w:hAnsi="宋体"/>
          <w:szCs w:val="21"/>
        </w:rPr>
      </w:pPr>
      <w:r>
        <w:rPr>
          <w:rFonts w:hint="eastAsia" w:ascii="宋体" w:hAnsi="宋体"/>
          <w:szCs w:val="21"/>
        </w:rPr>
        <w:t xml:space="preserve">本项目采用电子化采购模式，供应商须线上提交响应文件，并可通过远程开标方式完成开标。</w:t>
      </w:r>
      <w:r/>
    </w:p>
    <w:p>
      <w:pPr>
        <w:ind w:firstLine="420"/>
        <w:spacing w:line="360" w:lineRule="auto"/>
        <w:rPr>
          <w:rFonts w:hint="eastAsia" w:ascii="宋体" w:hAnsi="宋体"/>
          <w:szCs w:val="21"/>
        </w:rPr>
      </w:pPr>
      <w:r>
        <w:rPr>
          <w:rFonts w:ascii="宋体" w:hAnsi="宋体"/>
          <w:szCs w:val="21"/>
        </w:rPr>
        <w:t xml:space="preserve">1.</w:t>
      </w:r>
      <w:r>
        <w:rPr>
          <w:rFonts w:hint="eastAsia" w:ascii="宋体" w:hAnsi="宋体"/>
          <w:szCs w:val="21"/>
        </w:rPr>
        <w:t xml:space="preserve">提交响应文件截止时间：202</w:t>
      </w:r>
      <w:r>
        <w:rPr>
          <w:rFonts w:hint="eastAsia" w:ascii="宋体" w:hAnsi="宋体"/>
          <w:szCs w:val="21"/>
          <w:lang w:val="en-US" w:eastAsia="zh-CN"/>
        </w:rPr>
        <w:t xml:space="preserve">6</w:t>
      </w:r>
      <w:r>
        <w:rPr>
          <w:rFonts w:hint="eastAsia" w:ascii="宋体" w:hAnsi="宋体"/>
          <w:szCs w:val="21"/>
        </w:rPr>
        <w:t xml:space="preserve">年</w:t>
      </w:r>
      <w:r>
        <w:rPr>
          <w:rFonts w:hint="eastAsia" w:ascii="宋体" w:hAnsi="宋体"/>
          <w:szCs w:val="21"/>
          <w:lang w:val="en-US" w:eastAsia="zh-CN"/>
        </w:rPr>
        <w:t xml:space="preserve">7</w:t>
      </w:r>
      <w:r>
        <w:rPr>
          <w:rFonts w:hint="eastAsia" w:ascii="宋体" w:hAnsi="宋体"/>
          <w:szCs w:val="21"/>
        </w:rPr>
        <w:t xml:space="preserve">月</w:t>
      </w:r>
      <w:r>
        <w:rPr>
          <w:rFonts w:hint="eastAsia" w:ascii="宋体" w:hAnsi="宋体"/>
          <w:szCs w:val="21"/>
          <w:lang w:val="en-US" w:eastAsia="zh-CN"/>
        </w:rPr>
        <w:t xml:space="preserve">7</w:t>
      </w:r>
      <w:r>
        <w:rPr>
          <w:rFonts w:hint="eastAsia" w:ascii="宋体" w:hAnsi="宋体"/>
          <w:szCs w:val="21"/>
        </w:rPr>
        <w:t xml:space="preserve">日</w:t>
      </w:r>
      <w:r>
        <w:rPr>
          <w:rFonts w:hint="eastAsia" w:ascii="宋体" w:hAnsi="宋体"/>
          <w:szCs w:val="21"/>
          <w:lang w:val="en-US" w:eastAsia="zh-CN"/>
        </w:rPr>
        <w:t xml:space="preserve">10</w:t>
      </w:r>
      <w:r>
        <w:rPr>
          <w:rFonts w:hint="eastAsia" w:ascii="宋体" w:hAnsi="宋体"/>
          <w:szCs w:val="21"/>
        </w:rPr>
        <w:t xml:space="preserve">:30（北京时间）；</w:t>
      </w:r>
      <w:r/>
    </w:p>
    <w:p>
      <w:pPr>
        <w:ind w:firstLine="420"/>
        <w:spacing w:line="360" w:lineRule="auto"/>
        <w:rPr>
          <w:rFonts w:hint="eastAsia" w:ascii="宋体" w:hAnsi="宋体"/>
          <w:szCs w:val="21"/>
        </w:rPr>
      </w:pPr>
      <w:r>
        <w:rPr>
          <w:rFonts w:ascii="宋体" w:hAnsi="宋体"/>
          <w:szCs w:val="21"/>
        </w:rPr>
        <w:t xml:space="preserve">2.</w:t>
      </w:r>
      <w:r>
        <w:rPr>
          <w:rFonts w:hint="eastAsia" w:ascii="宋体" w:hAnsi="宋体"/>
          <w:szCs w:val="21"/>
        </w:rPr>
        <w:t xml:space="preserve">远程开标时间：202</w:t>
      </w:r>
      <w:r>
        <w:rPr>
          <w:rFonts w:hint="eastAsia" w:ascii="宋体" w:hAnsi="宋体"/>
          <w:szCs w:val="21"/>
          <w:lang w:val="en-US" w:eastAsia="zh-CN"/>
        </w:rPr>
        <w:t xml:space="preserve">6</w:t>
      </w:r>
      <w:r>
        <w:rPr>
          <w:rFonts w:hint="eastAsia" w:ascii="宋体" w:hAnsi="宋体"/>
          <w:szCs w:val="21"/>
        </w:rPr>
        <w:t xml:space="preserve">年</w:t>
      </w:r>
      <w:r>
        <w:rPr>
          <w:rFonts w:hint="eastAsia" w:ascii="宋体" w:hAnsi="宋体"/>
          <w:szCs w:val="21"/>
          <w:lang w:val="en-US" w:eastAsia="zh-CN"/>
        </w:rPr>
        <w:t xml:space="preserve">7</w:t>
      </w:r>
      <w:r>
        <w:rPr>
          <w:rFonts w:hint="eastAsia" w:ascii="宋体" w:hAnsi="宋体"/>
          <w:szCs w:val="21"/>
        </w:rPr>
        <w:t xml:space="preserve">月</w:t>
      </w:r>
      <w:r>
        <w:rPr>
          <w:rFonts w:hint="eastAsia" w:ascii="宋体" w:hAnsi="宋体"/>
          <w:szCs w:val="21"/>
          <w:lang w:val="en-US" w:eastAsia="zh-CN"/>
        </w:rPr>
        <w:t xml:space="preserve">7</w:t>
      </w:r>
      <w:r>
        <w:rPr>
          <w:rFonts w:hint="eastAsia" w:ascii="宋体" w:hAnsi="宋体"/>
          <w:szCs w:val="21"/>
        </w:rPr>
        <w:t xml:space="preserve">日</w:t>
      </w:r>
      <w:r>
        <w:rPr>
          <w:rFonts w:hint="eastAsia" w:ascii="宋体" w:hAnsi="宋体"/>
          <w:szCs w:val="21"/>
          <w:lang w:val="en-US" w:eastAsia="zh-CN"/>
        </w:rPr>
        <w:t xml:space="preserve">10</w:t>
      </w:r>
      <w:r>
        <w:rPr>
          <w:rFonts w:hint="eastAsia" w:ascii="宋体" w:hAnsi="宋体"/>
          <w:szCs w:val="21"/>
        </w:rPr>
        <w:t xml:space="preserve">:30（北京时间）；</w:t>
      </w:r>
      <w:r/>
    </w:p>
    <w:p>
      <w:pPr>
        <w:ind w:firstLine="420"/>
        <w:spacing w:line="360" w:lineRule="auto"/>
        <w:rPr>
          <w:rFonts w:hint="eastAsia" w:ascii="宋体" w:hAnsi="宋体"/>
          <w:szCs w:val="21"/>
        </w:rPr>
      </w:pPr>
      <w:r>
        <w:rPr>
          <w:rFonts w:ascii="宋体" w:hAnsi="宋体"/>
          <w:szCs w:val="21"/>
        </w:rPr>
        <w:t xml:space="preserve">3.</w:t>
      </w:r>
      <w:r>
        <w:rPr>
          <w:rFonts w:hint="eastAsia" w:ascii="宋体" w:hAnsi="宋体"/>
          <w:szCs w:val="21"/>
        </w:rPr>
        <w:t xml:space="preserve">远程CA解密时间：以开标时“苏采云”系统为准； </w:t>
      </w:r>
      <w:r/>
    </w:p>
    <w:p>
      <w:pPr>
        <w:ind w:firstLine="420"/>
        <w:spacing w:line="360" w:lineRule="auto"/>
        <w:rPr>
          <w:rFonts w:hint="eastAsia" w:ascii="宋体" w:hAnsi="宋体"/>
          <w:bCs/>
          <w:color w:val="000000"/>
          <w:szCs w:val="21"/>
        </w:rPr>
      </w:pPr>
      <w:r>
        <w:rPr>
          <w:rFonts w:ascii="宋体" w:hAnsi="宋体"/>
          <w:bCs/>
          <w:color w:val="000000"/>
          <w:szCs w:val="21"/>
        </w:rPr>
        <w:t xml:space="preserve">4.</w:t>
      </w:r>
      <w:r>
        <w:rPr>
          <w:rFonts w:hint="eastAsia" w:ascii="宋体" w:hAnsi="宋体"/>
          <w:bCs/>
          <w:color w:val="000000"/>
          <w:szCs w:val="21"/>
        </w:rPr>
        <w:t xml:space="preserve">开标地点：“苏采云”系统（网址：</w:t>
      </w:r>
      <w:r>
        <w:rPr>
          <w:rFonts w:hint="eastAsia" w:ascii="宋体" w:hAnsi="宋体" w:eastAsia="宋体" w:cs="Times New Roman"/>
          <w:bCs/>
          <w:sz w:val="21"/>
          <w:szCs w:val="21"/>
          <w:highlight w:val="none"/>
        </w:rPr>
        <w:t xml:space="preserve">http://jszfcg.jsczt.cn/</w:t>
      </w:r>
      <w:r>
        <w:rPr>
          <w:rFonts w:hint="eastAsia" w:ascii="宋体" w:hAnsi="宋体"/>
          <w:bCs/>
          <w:color w:val="000000"/>
          <w:szCs w:val="21"/>
        </w:rPr>
        <w:t xml:space="preserve">）。</w:t>
      </w:r>
      <w:r/>
    </w:p>
    <w:p>
      <w:pPr>
        <w:ind w:firstLine="422"/>
        <w:jc w:val="left"/>
        <w:spacing w:line="360" w:lineRule="auto"/>
        <w:shd w:val="clear" w:color="auto" w:fill="ffffff"/>
        <w:widowControl/>
        <w:rPr>
          <w:rFonts w:hint="eastAsia" w:ascii="宋体" w:hAnsi="宋体"/>
          <w:b/>
          <w:szCs w:val="21"/>
        </w:rPr>
      </w:pPr>
      <w:r>
        <w:rPr>
          <w:rFonts w:hint="eastAsia" w:ascii="宋体" w:hAnsi="宋体"/>
          <w:b/>
          <w:szCs w:val="21"/>
        </w:rPr>
        <w:t xml:space="preserve">五、公告信息 </w:t>
      </w:r>
      <w:r/>
    </w:p>
    <w:p>
      <w:pPr>
        <w:ind w:firstLine="420"/>
        <w:jc w:val="left"/>
        <w:spacing w:line="360" w:lineRule="auto"/>
        <w:shd w:val="clear" w:color="auto" w:fill="ffffff"/>
        <w:widowControl/>
        <w:rPr>
          <w:rFonts w:hint="eastAsia" w:ascii="宋体" w:hAnsi="宋体"/>
          <w:color w:val="333333"/>
          <w:szCs w:val="21"/>
        </w:rPr>
      </w:pPr>
      <w:r>
        <w:rPr>
          <w:rFonts w:hint="eastAsia" w:ascii="宋体" w:hAnsi="宋体"/>
          <w:color w:val="333333"/>
          <w:szCs w:val="21"/>
        </w:rPr>
        <w:t xml:space="preserve">1、本公告在江苏政府采购网、苏州市政府采购网发布； </w:t>
      </w:r>
      <w:r/>
    </w:p>
    <w:p>
      <w:pPr>
        <w:ind w:firstLine="420"/>
        <w:jc w:val="left"/>
        <w:spacing w:line="360" w:lineRule="auto"/>
        <w:shd w:val="clear" w:color="auto" w:fill="ffffff"/>
        <w:widowControl/>
        <w:rPr>
          <w:rFonts w:hint="eastAsia" w:ascii="宋体" w:hAnsi="宋体"/>
          <w:color w:val="333333"/>
          <w:szCs w:val="21"/>
        </w:rPr>
      </w:pPr>
      <w:r>
        <w:rPr>
          <w:rFonts w:hint="eastAsia" w:ascii="宋体" w:hAnsi="宋体"/>
          <w:color w:val="333333"/>
          <w:szCs w:val="21"/>
        </w:rPr>
        <w:t xml:space="preserve">2、公告期限：自本公告发布之日起</w:t>
      </w:r>
      <w:r>
        <w:rPr>
          <w:rFonts w:ascii="宋体" w:hAnsi="宋体"/>
          <w:color w:val="333333"/>
          <w:szCs w:val="21"/>
        </w:rPr>
        <w:t xml:space="preserve">3</w:t>
      </w:r>
      <w:r>
        <w:rPr>
          <w:rFonts w:hint="eastAsia" w:ascii="宋体" w:hAnsi="宋体"/>
          <w:color w:val="333333"/>
          <w:szCs w:val="21"/>
        </w:rPr>
        <w:t xml:space="preserve">个工作日。</w:t>
      </w:r>
      <w:r/>
    </w:p>
    <w:p>
      <w:pPr>
        <w:ind w:firstLine="422"/>
        <w:jc w:val="left"/>
        <w:spacing w:line="360" w:lineRule="auto"/>
        <w:shd w:val="clear" w:color="auto" w:fill="ffffff"/>
        <w:widowControl/>
        <w:rPr>
          <w:rFonts w:hint="eastAsia" w:ascii="宋体" w:hAnsi="宋体"/>
          <w:b/>
          <w:szCs w:val="21"/>
        </w:rPr>
      </w:pPr>
      <w:r>
        <w:rPr>
          <w:rFonts w:hint="eastAsia" w:ascii="宋体" w:hAnsi="宋体"/>
          <w:b/>
          <w:szCs w:val="21"/>
        </w:rPr>
        <w:t xml:space="preserve">六、其它补充事宜 </w:t>
      </w:r>
      <w:r/>
    </w:p>
    <w:p>
      <w:pPr>
        <w:ind w:firstLine="420"/>
        <w:jc w:val="left"/>
        <w:spacing w:line="360" w:lineRule="auto"/>
        <w:shd w:val="clear" w:color="auto" w:fill="ffffff"/>
        <w:widowControl/>
        <w:rPr>
          <w:rFonts w:hint="eastAsia" w:ascii="宋体" w:hAnsi="宋体"/>
          <w:color w:val="333333"/>
          <w:szCs w:val="21"/>
        </w:rPr>
      </w:pPr>
      <w:r>
        <w:rPr>
          <w:rFonts w:ascii="宋体" w:hAnsi="宋体"/>
          <w:color w:val="333333"/>
          <w:szCs w:val="21"/>
        </w:rPr>
        <w:t xml:space="preserve">1</w:t>
      </w:r>
      <w:r>
        <w:rPr>
          <w:rFonts w:hint="eastAsia" w:ascii="宋体" w:hAnsi="宋体"/>
          <w:color w:val="333333"/>
          <w:szCs w:val="21"/>
        </w:rPr>
        <w:t xml:space="preserve">、供应商在参加政府采购活动时须遵守《昆山市政府采购供应商诚信管理办法》的相关规定； </w:t>
      </w:r>
      <w:r/>
    </w:p>
    <w:p>
      <w:pPr>
        <w:ind w:firstLine="420"/>
        <w:jc w:val="left"/>
        <w:spacing w:line="360" w:lineRule="auto"/>
        <w:shd w:val="clear" w:color="auto" w:fill="ffffff"/>
        <w:widowControl/>
        <w:rPr>
          <w:rFonts w:hint="eastAsia" w:ascii="宋体" w:hAnsi="宋体"/>
          <w:color w:val="333333"/>
          <w:szCs w:val="21"/>
        </w:rPr>
      </w:pPr>
      <w:r>
        <w:rPr>
          <w:rFonts w:ascii="宋体" w:hAnsi="宋体"/>
          <w:color w:val="333333"/>
          <w:szCs w:val="21"/>
        </w:rPr>
        <w:t xml:space="preserve">2</w:t>
      </w:r>
      <w:r>
        <w:rPr>
          <w:rFonts w:hint="eastAsia" w:ascii="宋体" w:hAnsi="宋体"/>
          <w:color w:val="333333"/>
          <w:szCs w:val="21"/>
        </w:rPr>
        <w:t xml:space="preserve">、CA证书办理 </w:t>
      </w:r>
      <w:r/>
    </w:p>
    <w:p>
      <w:pPr>
        <w:ind w:firstLine="420"/>
        <w:jc w:val="left"/>
        <w:spacing w:line="360" w:lineRule="auto"/>
        <w:shd w:val="clear" w:color="auto" w:fill="ffffff"/>
        <w:widowControl/>
        <w:rPr>
          <w:rFonts w:hint="eastAsia" w:ascii="宋体" w:hAnsi="宋体"/>
          <w:color w:val="333333"/>
          <w:szCs w:val="21"/>
        </w:rPr>
      </w:pPr>
      <w:r>
        <w:rPr>
          <w:rFonts w:hint="eastAsia" w:ascii="宋体" w:hAnsi="宋体"/>
          <w:color w:val="333333"/>
          <w:szCs w:val="21"/>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eastAsia="宋体" w:cs="Times New Roman"/>
          <w:color w:val="333333"/>
          <w:szCs w:val="21"/>
        </w:rPr>
        <w:t xml:space="preserve">苏州现场办理地址：苏州市高新区邓尉路105号狮山科技馆一楼服务大厅，咨询电话：0512</w:t>
      </w:r>
      <w:r>
        <w:rPr>
          <w:rFonts w:hint="eastAsia" w:ascii="宋体" w:hAnsi="宋体" w:eastAsia="宋体" w:cs="Times New Roman"/>
          <w:color w:val="333333"/>
          <w:szCs w:val="21"/>
          <w:lang w:val="en-US" w:eastAsia="zh-CN"/>
        </w:rPr>
        <w:t xml:space="preserve">-</w:t>
      </w:r>
      <w:r>
        <w:rPr>
          <w:rFonts w:hint="eastAsia" w:ascii="宋体" w:hAnsi="宋体" w:eastAsia="宋体" w:cs="Times New Roman"/>
          <w:color w:val="333333"/>
          <w:szCs w:val="21"/>
        </w:rPr>
        <w:t xml:space="preserve"> 65737699。 </w:t>
      </w:r>
      <w:r/>
    </w:p>
    <w:p>
      <w:pPr>
        <w:ind w:firstLine="420"/>
        <w:jc w:val="left"/>
        <w:spacing w:line="360" w:lineRule="auto"/>
        <w:shd w:val="clear" w:color="auto" w:fill="ffffff"/>
        <w:widowControl/>
        <w:rPr>
          <w:rFonts w:hint="eastAsia" w:ascii="宋体" w:hAnsi="宋体"/>
          <w:color w:val="333333"/>
          <w:szCs w:val="21"/>
        </w:rPr>
      </w:pPr>
      <w:r>
        <w:rPr>
          <w:rFonts w:ascii="宋体" w:hAnsi="宋体"/>
          <w:color w:val="333333"/>
          <w:szCs w:val="21"/>
        </w:rPr>
        <w:t xml:space="preserve">3</w:t>
      </w:r>
      <w:r>
        <w:rPr>
          <w:rFonts w:hint="eastAsia" w:ascii="宋体" w:hAnsi="宋体"/>
          <w:color w:val="333333"/>
          <w:szCs w:val="21"/>
        </w:rPr>
        <w:t xml:space="preserve">、参与采购活动 </w:t>
      </w:r>
      <w:r/>
    </w:p>
    <w:p>
      <w:pPr>
        <w:ind w:firstLine="420"/>
        <w:jc w:val="left"/>
        <w:spacing w:line="360" w:lineRule="auto"/>
        <w:shd w:val="clear" w:color="auto" w:fill="ffffff"/>
        <w:widowControl/>
        <w:rPr>
          <w:rFonts w:hint="eastAsia" w:ascii="宋体" w:hAnsi="宋体"/>
          <w:color w:val="333333"/>
          <w:szCs w:val="21"/>
        </w:rPr>
      </w:pPr>
      <w:r>
        <w:rPr>
          <w:rFonts w:hint="eastAsia" w:ascii="宋体" w:hAnsi="宋体"/>
          <w:color w:val="333333"/>
          <w:szCs w:val="21"/>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 </w:t>
      </w:r>
      <w:r/>
    </w:p>
    <w:p>
      <w:pPr>
        <w:ind w:firstLine="420"/>
        <w:jc w:val="left"/>
        <w:spacing w:line="360" w:lineRule="auto"/>
        <w:shd w:val="clear" w:color="auto" w:fill="ffffff"/>
        <w:widowControl/>
        <w:rPr>
          <w:rFonts w:hint="eastAsia" w:ascii="宋体" w:hAnsi="宋体"/>
          <w:color w:val="333333"/>
          <w:szCs w:val="21"/>
        </w:rPr>
      </w:pPr>
      <w:r>
        <w:rPr>
          <w:rFonts w:ascii="宋体" w:hAnsi="宋体"/>
          <w:color w:val="333333"/>
          <w:szCs w:val="21"/>
        </w:rPr>
        <w:t xml:space="preserve">4</w:t>
      </w:r>
      <w:r>
        <w:rPr>
          <w:rFonts w:hint="eastAsia" w:ascii="宋体" w:hAnsi="宋体"/>
          <w:color w:val="333333"/>
          <w:szCs w:val="21"/>
        </w:rPr>
        <w:t xml:space="preserve">、电子投标准备 </w:t>
      </w:r>
      <w:r/>
    </w:p>
    <w:p>
      <w:pPr>
        <w:ind w:firstLine="420"/>
        <w:jc w:val="left"/>
        <w:spacing w:line="360" w:lineRule="auto"/>
        <w:shd w:val="clear" w:color="auto" w:fill="ffffff"/>
        <w:widowControl/>
        <w:rPr>
          <w:rFonts w:hint="eastAsia" w:ascii="宋体" w:hAnsi="宋体"/>
          <w:color w:val="333333"/>
          <w:szCs w:val="21"/>
        </w:rPr>
      </w:pPr>
      <w:r>
        <w:rPr>
          <w:rFonts w:hint="eastAsia" w:ascii="宋体" w:hAnsi="宋体"/>
          <w:color w:val="333333"/>
          <w:szCs w:val="21"/>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 </w:t>
      </w:r>
      <w:r/>
    </w:p>
    <w:p>
      <w:pPr>
        <w:ind w:firstLine="420"/>
        <w:jc w:val="left"/>
        <w:spacing w:line="360" w:lineRule="auto"/>
        <w:shd w:val="clear" w:color="auto" w:fill="ffffff"/>
        <w:widowControl/>
        <w:rPr>
          <w:rFonts w:hint="eastAsia" w:ascii="宋体" w:hAnsi="宋体"/>
          <w:color w:val="333333"/>
          <w:szCs w:val="21"/>
        </w:rPr>
      </w:pPr>
      <w:r>
        <w:rPr>
          <w:rFonts w:hint="eastAsia" w:ascii="宋体" w:hAnsi="宋体"/>
          <w:color w:val="333333"/>
          <w:szCs w:val="21"/>
        </w:rPr>
        <w:t xml:space="preserve">在系统操作过程中如有疑问，请按以下方式联系： </w:t>
      </w:r>
      <w:r/>
    </w:p>
    <w:p>
      <w:pPr>
        <w:ind w:firstLine="420"/>
        <w:jc w:val="left"/>
        <w:spacing w:line="360" w:lineRule="auto"/>
        <w:shd w:val="clear" w:color="auto" w:fill="ffffff"/>
        <w:widowControl/>
        <w:rPr>
          <w:rFonts w:hint="eastAsia" w:ascii="宋体" w:hAnsi="宋体"/>
          <w:color w:val="333333"/>
          <w:szCs w:val="21"/>
        </w:rPr>
      </w:pPr>
      <w:r>
        <w:rPr>
          <w:rFonts w:hint="eastAsia" w:ascii="宋体" w:hAnsi="宋体"/>
          <w:color w:val="333333"/>
          <w:szCs w:val="21"/>
        </w:rPr>
        <w:t xml:space="preserve">注册咨询：18261002950； </w:t>
      </w:r>
      <w:r/>
    </w:p>
    <w:p>
      <w:pPr>
        <w:ind w:firstLine="420"/>
        <w:jc w:val="left"/>
        <w:spacing w:line="360" w:lineRule="auto"/>
        <w:shd w:val="clear" w:color="auto" w:fill="ffffff"/>
        <w:widowControl/>
        <w:rPr>
          <w:rFonts w:hint="eastAsia" w:ascii="宋体" w:hAnsi="宋体"/>
          <w:color w:val="333333"/>
          <w:szCs w:val="21"/>
        </w:rPr>
      </w:pPr>
      <w:r>
        <w:rPr>
          <w:rFonts w:hint="eastAsia" w:ascii="宋体" w:hAnsi="宋体"/>
          <w:color w:val="333333"/>
          <w:szCs w:val="21"/>
        </w:rPr>
        <w:t xml:space="preserve">CA技术咨询电话：400-608-6099； </w:t>
      </w:r>
      <w:r/>
    </w:p>
    <w:p>
      <w:pPr>
        <w:ind w:firstLine="420"/>
        <w:jc w:val="left"/>
        <w:spacing w:line="360" w:lineRule="auto"/>
        <w:shd w:val="clear" w:color="auto" w:fill="ffffff"/>
        <w:widowControl/>
        <w:rPr>
          <w:rFonts w:hint="eastAsia" w:ascii="宋体" w:hAnsi="宋体"/>
          <w:color w:val="333333"/>
          <w:szCs w:val="21"/>
        </w:rPr>
      </w:pPr>
      <w:r>
        <w:rPr>
          <w:rFonts w:hint="eastAsia" w:ascii="宋体" w:hAnsi="宋体"/>
          <w:color w:val="333333"/>
          <w:szCs w:val="21"/>
        </w:rPr>
        <w:t xml:space="preserve">签章使用问题：025-83633811、025-83633812、15380932027、15371015030； </w:t>
      </w:r>
      <w:r/>
    </w:p>
    <w:p>
      <w:pPr>
        <w:ind w:firstLine="420"/>
        <w:jc w:val="left"/>
        <w:spacing w:line="360" w:lineRule="auto"/>
        <w:shd w:val="clear" w:color="auto" w:fill="ffffff"/>
        <w:widowControl/>
        <w:rPr>
          <w:rFonts w:hint="eastAsia" w:ascii="宋体" w:hAnsi="宋体"/>
          <w:color w:val="333333"/>
          <w:szCs w:val="21"/>
        </w:rPr>
      </w:pPr>
      <w:r>
        <w:rPr>
          <w:rFonts w:hint="eastAsia" w:ascii="宋体" w:hAnsi="宋体"/>
          <w:color w:val="333333"/>
          <w:szCs w:val="21"/>
        </w:rPr>
        <w:t xml:space="preserve">系统使用指导与咨询：联系电话：18261002950；QQ：3048755361、1315179389、895706745。 </w:t>
      </w:r>
      <w:r/>
    </w:p>
    <w:p>
      <w:pPr>
        <w:ind w:firstLine="420"/>
        <w:jc w:val="left"/>
        <w:spacing w:line="360" w:lineRule="auto"/>
        <w:shd w:val="clear" w:color="auto" w:fill="ffffff"/>
        <w:widowControl/>
        <w:rPr>
          <w:rFonts w:hint="eastAsia" w:ascii="宋体" w:hAnsi="宋体"/>
          <w:color w:val="333333"/>
          <w:szCs w:val="21"/>
        </w:rPr>
      </w:pPr>
      <w:r>
        <w:rPr>
          <w:rFonts w:ascii="宋体" w:hAnsi="宋体"/>
          <w:color w:val="333333"/>
          <w:szCs w:val="21"/>
        </w:rPr>
        <w:t xml:space="preserve">5</w:t>
      </w:r>
      <w:r>
        <w:rPr>
          <w:rFonts w:hint="eastAsia" w:ascii="宋体" w:hAnsi="宋体"/>
          <w:color w:val="333333"/>
          <w:szCs w:val="21"/>
        </w:rPr>
        <w:t xml:space="preserve">、注意事项： </w:t>
      </w:r>
      <w:r/>
    </w:p>
    <w:p>
      <w:pPr>
        <w:ind w:firstLine="420"/>
        <w:jc w:val="left"/>
        <w:spacing w:line="360" w:lineRule="auto"/>
        <w:shd w:val="clear" w:color="auto" w:fill="ffffff"/>
        <w:widowControl/>
        <w:rPr>
          <w:rFonts w:hint="eastAsia" w:ascii="宋体" w:hAnsi="宋体"/>
          <w:color w:val="333333"/>
          <w:szCs w:val="21"/>
        </w:rPr>
      </w:pPr>
      <w:r>
        <w:rPr>
          <w:rFonts w:ascii="宋体" w:hAnsi="宋体"/>
          <w:color w:val="333333"/>
          <w:szCs w:val="21"/>
        </w:rPr>
        <w:t xml:space="preserve">5</w:t>
      </w:r>
      <w:r>
        <w:rPr>
          <w:rFonts w:hint="eastAsia" w:ascii="宋体" w:hAnsi="宋体"/>
          <w:color w:val="333333"/>
          <w:szCs w:val="21"/>
        </w:rPr>
        <w:t xml:space="preserve">.1本项目采用电子招投标形式，请供应商按照《苏采云系统供应商操作手册》进行制作、上传电子投标文件。电子投标文件制作完成后请于提交响应文件截止时间前成功上传至“苏采云”系统，否则视为放弃参加该采购项目。供应商应充分考虑到网络环境、网络带宽等风险因素，如因供应商自身原因造成的电子投标文件上传不成功由供应商自行承担全部责任。 </w:t>
      </w:r>
      <w:r/>
    </w:p>
    <w:p>
      <w:pPr>
        <w:ind w:firstLine="420"/>
        <w:jc w:val="left"/>
        <w:spacing w:line="360" w:lineRule="auto"/>
        <w:shd w:val="clear" w:color="auto" w:fill="ffffff"/>
        <w:widowControl/>
        <w:rPr>
          <w:rFonts w:hint="eastAsia" w:ascii="宋体" w:hAnsi="宋体"/>
          <w:color w:val="333333"/>
          <w:szCs w:val="21"/>
        </w:rPr>
      </w:pPr>
      <w:r>
        <w:rPr>
          <w:rFonts w:ascii="宋体" w:hAnsi="宋体"/>
          <w:color w:val="333333"/>
          <w:szCs w:val="21"/>
        </w:rPr>
        <w:t xml:space="preserve">5</w:t>
      </w:r>
      <w:r>
        <w:rPr>
          <w:rFonts w:hint="eastAsia" w:ascii="宋体" w:hAnsi="宋体"/>
          <w:color w:val="333333"/>
          <w:szCs w:val="21"/>
        </w:rPr>
        <w:t xml:space="preserve">.2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 </w:t>
      </w:r>
      <w:r/>
    </w:p>
    <w:p>
      <w:pPr>
        <w:ind w:firstLine="420"/>
        <w:jc w:val="left"/>
        <w:spacing w:line="360" w:lineRule="auto"/>
        <w:shd w:val="clear" w:color="auto" w:fill="ffffff"/>
        <w:widowControl/>
        <w:rPr>
          <w:rFonts w:hint="eastAsia" w:ascii="宋体" w:hAnsi="宋体"/>
          <w:color w:val="333333"/>
          <w:szCs w:val="21"/>
        </w:rPr>
      </w:pPr>
      <w:r>
        <w:rPr>
          <w:rFonts w:hint="eastAsia" w:ascii="宋体" w:hAnsi="宋体"/>
          <w:color w:val="333333"/>
          <w:szCs w:val="21"/>
        </w:rPr>
        <w:t xml:space="preserve">请供应商确保电脑、系统及其他设备（视频输入输出设备等）无误，且开标直至项目结束始终保持系统在线状态。 </w:t>
      </w:r>
      <w:r/>
    </w:p>
    <w:p>
      <w:pPr>
        <w:ind w:firstLine="420"/>
        <w:jc w:val="left"/>
        <w:spacing w:line="360" w:lineRule="auto"/>
        <w:shd w:val="clear" w:color="auto" w:fill="ffffff"/>
        <w:widowControl/>
        <w:rPr>
          <w:rFonts w:hint="eastAsia" w:ascii="宋体" w:hAnsi="宋体"/>
          <w:color w:val="333333"/>
          <w:szCs w:val="21"/>
        </w:rPr>
      </w:pPr>
      <w:r>
        <w:rPr>
          <w:rFonts w:ascii="宋体" w:hAnsi="宋体"/>
          <w:color w:val="333333"/>
          <w:szCs w:val="21"/>
        </w:rPr>
        <w:t xml:space="preserve">5</w:t>
      </w:r>
      <w:r>
        <w:rPr>
          <w:rFonts w:hint="eastAsia" w:ascii="宋体" w:hAnsi="宋体"/>
          <w:color w:val="333333"/>
          <w:szCs w:val="21"/>
        </w:rPr>
        <w:t xml:space="preserve">.3本项目获取招标文件截止日期之后仍可以下载招标文件，但截止日期之后下载的招标文件，视为非有效方式且不作为供应商权益受到损害的证明材料和依据。</w:t>
      </w:r>
      <w:r/>
    </w:p>
    <w:p>
      <w:pPr>
        <w:ind w:firstLine="420"/>
        <w:jc w:val="left"/>
        <w:spacing w:line="360" w:lineRule="auto"/>
        <w:shd w:val="clear" w:color="auto" w:fill="ffffff"/>
        <w:widowControl/>
        <w:rPr>
          <w:rFonts w:hint="eastAsia" w:ascii="宋体" w:hAnsi="宋体" w:cs="宋体"/>
          <w:color w:val="000000"/>
          <w:szCs w:val="21"/>
        </w:rPr>
      </w:pPr>
      <w:r>
        <w:rPr>
          <w:rFonts w:ascii="宋体" w:hAnsi="宋体" w:cs="宋体"/>
          <w:color w:val="000000"/>
          <w:szCs w:val="21"/>
        </w:rPr>
        <w:t xml:space="preserve">6</w:t>
      </w:r>
      <w:r>
        <w:rPr>
          <w:rFonts w:hint="eastAsia" w:ascii="宋体" w:hAnsi="宋体" w:cs="宋体"/>
          <w:color w:val="000000"/>
          <w:szCs w:val="21"/>
        </w:rPr>
        <w:t xml:space="preserve">、昆山市财政局监督电话：0512-57310854。</w:t>
      </w:r>
      <w:r/>
    </w:p>
    <w:p>
      <w:pPr>
        <w:ind w:firstLine="422"/>
        <w:jc w:val="left"/>
        <w:spacing w:line="360" w:lineRule="auto"/>
        <w:shd w:val="clear" w:color="auto" w:fill="ffffff"/>
        <w:widowControl/>
        <w:rPr>
          <w:rFonts w:hint="eastAsia" w:ascii="宋体" w:hAnsi="宋体"/>
          <w:b/>
          <w:szCs w:val="21"/>
        </w:rPr>
      </w:pPr>
      <w:r>
        <w:rPr>
          <w:rFonts w:hint="eastAsia" w:ascii="宋体" w:hAnsi="宋体"/>
          <w:b/>
          <w:szCs w:val="21"/>
        </w:rPr>
        <w:t xml:space="preserve">七、对本次采购提出询问，请按以下方式联系</w:t>
      </w:r>
      <w:r/>
    </w:p>
    <w:p>
      <w:pPr>
        <w:ind w:firstLine="420"/>
        <w:jc w:val="left"/>
        <w:spacing w:line="360" w:lineRule="auto"/>
        <w:shd w:val="clear" w:color="auto" w:fill="ffffff"/>
        <w:widowControl/>
        <w:rPr>
          <w:rFonts w:hint="eastAsia" w:ascii="宋体" w:hAnsi="宋体"/>
          <w:color w:val="333333"/>
          <w:szCs w:val="21"/>
        </w:rPr>
      </w:pPr>
      <w:r>
        <w:rPr>
          <w:rFonts w:ascii="宋体" w:hAnsi="宋体"/>
          <w:color w:val="333333"/>
          <w:szCs w:val="21"/>
        </w:rPr>
        <w:t xml:space="preserve">1</w:t>
      </w:r>
      <w:r>
        <w:rPr>
          <w:rFonts w:hint="eastAsia" w:ascii="宋体" w:hAnsi="宋体"/>
          <w:color w:val="333333"/>
          <w:szCs w:val="21"/>
        </w:rPr>
        <w:t xml:space="preserve">、采购人：江苏昆山经济技术开发区管理委员会（昆山综合保税区管理局）</w:t>
      </w:r>
      <w:r/>
    </w:p>
    <w:p>
      <w:pPr>
        <w:ind w:firstLine="840"/>
        <w:jc w:val="left"/>
        <w:spacing w:line="360" w:lineRule="auto"/>
        <w:shd w:val="clear" w:color="auto" w:fill="ffffff"/>
        <w:widowControl/>
        <w:rPr>
          <w:rFonts w:hint="eastAsia" w:ascii="宋体" w:hAnsi="宋体"/>
          <w:color w:val="333333"/>
          <w:szCs w:val="21"/>
        </w:rPr>
      </w:pPr>
      <w:r>
        <w:rPr>
          <w:rFonts w:hint="eastAsia" w:ascii="宋体" w:hAnsi="宋体"/>
          <w:color w:val="333333"/>
          <w:szCs w:val="21"/>
        </w:rPr>
        <w:t xml:space="preserve">地址:昆山市新南东路358号</w:t>
      </w:r>
      <w:r/>
    </w:p>
    <w:p>
      <w:pPr>
        <w:ind w:firstLine="840"/>
        <w:jc w:val="left"/>
        <w:spacing w:line="360" w:lineRule="auto"/>
        <w:shd w:val="clear" w:color="auto" w:fill="ffffff"/>
        <w:widowControl/>
        <w:rPr>
          <w:rFonts w:hint="eastAsia" w:ascii="宋体" w:hAnsi="宋体"/>
          <w:color w:val="333333"/>
          <w:szCs w:val="21"/>
        </w:rPr>
      </w:pPr>
      <w:r>
        <w:rPr>
          <w:rFonts w:hint="eastAsia" w:ascii="宋体" w:hAnsi="宋体"/>
          <w:color w:val="333333"/>
          <w:szCs w:val="21"/>
        </w:rPr>
        <w:t xml:space="preserve">联系人:郭春福</w:t>
      </w:r>
      <w:r/>
    </w:p>
    <w:p>
      <w:pPr>
        <w:ind w:firstLine="840"/>
        <w:jc w:val="left"/>
        <w:spacing w:line="360" w:lineRule="auto"/>
        <w:shd w:val="clear" w:color="auto" w:fill="ffffff"/>
        <w:widowControl/>
        <w:rPr>
          <w:rFonts w:hint="eastAsia" w:ascii="宋体" w:hAnsi="宋体"/>
          <w:color w:val="333333"/>
          <w:szCs w:val="21"/>
        </w:rPr>
      </w:pPr>
      <w:r>
        <w:rPr>
          <w:rFonts w:hint="eastAsia" w:ascii="宋体" w:hAnsi="宋体"/>
          <w:color w:val="333333"/>
          <w:szCs w:val="21"/>
        </w:rPr>
        <w:t xml:space="preserve">联系电话:0512-57006055</w:t>
      </w:r>
      <w:r/>
    </w:p>
    <w:p>
      <w:pPr>
        <w:ind w:firstLine="420"/>
        <w:jc w:val="left"/>
        <w:spacing w:line="360" w:lineRule="auto"/>
        <w:shd w:val="clear" w:color="auto" w:fill="ffffff"/>
        <w:widowControl/>
        <w:rPr>
          <w:rFonts w:hint="eastAsia" w:ascii="宋体" w:hAnsi="宋体" w:eastAsia="宋体"/>
          <w:color w:val="333333"/>
          <w:szCs w:val="21"/>
          <w:lang w:eastAsia="zh-CN"/>
        </w:rPr>
      </w:pPr>
      <w:r>
        <w:rPr>
          <w:rFonts w:ascii="宋体" w:hAnsi="宋体"/>
          <w:color w:val="333333"/>
          <w:szCs w:val="21"/>
        </w:rPr>
        <w:t xml:space="preserve">2</w:t>
      </w:r>
      <w:r>
        <w:rPr>
          <w:rFonts w:hint="eastAsia" w:ascii="宋体" w:hAnsi="宋体"/>
          <w:color w:val="333333"/>
          <w:szCs w:val="21"/>
        </w:rPr>
        <w:t xml:space="preserve">、采购代理机构名称：</w:t>
      </w:r>
      <w:r>
        <w:rPr>
          <w:rFonts w:hint="eastAsia" w:ascii="宋体" w:hAnsi="宋体"/>
          <w:color w:val="333333"/>
          <w:szCs w:val="21"/>
          <w:lang w:eastAsia="zh-CN"/>
        </w:rPr>
        <w:t xml:space="preserve">昆山新忠健项目管理有限公司</w:t>
      </w:r>
      <w:r/>
    </w:p>
    <w:p>
      <w:pPr>
        <w:ind w:firstLine="840"/>
        <w:jc w:val="left"/>
        <w:spacing w:line="360" w:lineRule="auto"/>
        <w:shd w:val="clear" w:color="auto" w:fill="ffffff"/>
        <w:widowControl/>
        <w:rPr>
          <w:rFonts w:hint="eastAsia" w:ascii="宋体" w:hAnsi="宋体" w:eastAsia="宋体"/>
          <w:color w:val="333333"/>
          <w:szCs w:val="21"/>
          <w:lang w:eastAsia="zh-CN"/>
        </w:rPr>
      </w:pPr>
      <w:r>
        <w:rPr>
          <w:rFonts w:hint="eastAsia" w:ascii="宋体" w:hAnsi="宋体"/>
          <w:color w:val="333333"/>
          <w:szCs w:val="21"/>
        </w:rPr>
        <w:t xml:space="preserve">地址：</w:t>
      </w:r>
      <w:r>
        <w:rPr>
          <w:rFonts w:hint="eastAsia" w:ascii="宋体" w:hAnsi="宋体"/>
          <w:color w:val="333333"/>
          <w:szCs w:val="21"/>
          <w:lang w:eastAsia="zh-CN"/>
        </w:rPr>
        <w:t xml:space="preserve">昆山市前进西路1468号泰和国际12F</w:t>
      </w:r>
      <w:r/>
    </w:p>
    <w:p>
      <w:pPr>
        <w:ind w:firstLine="840"/>
        <w:jc w:val="left"/>
        <w:spacing w:line="360" w:lineRule="auto"/>
        <w:shd w:val="clear" w:color="auto" w:fill="ffffff"/>
        <w:widowControl/>
        <w:rPr>
          <w:rFonts w:hint="eastAsia" w:ascii="宋体" w:hAnsi="宋体" w:eastAsia="宋体"/>
          <w:color w:val="333333"/>
          <w:szCs w:val="21"/>
          <w:lang w:val="en-US" w:eastAsia="zh-CN"/>
        </w:rPr>
      </w:pPr>
      <w:r>
        <w:rPr>
          <w:rFonts w:hint="eastAsia" w:ascii="宋体" w:hAnsi="宋体"/>
          <w:color w:val="333333"/>
          <w:szCs w:val="21"/>
        </w:rPr>
        <w:t xml:space="preserve">联系人：</w:t>
      </w:r>
      <w:r>
        <w:rPr>
          <w:rFonts w:hint="eastAsia" w:ascii="宋体" w:hAnsi="宋体"/>
          <w:color w:val="333333"/>
          <w:szCs w:val="21"/>
          <w:lang w:val="en-US" w:eastAsia="zh-CN"/>
        </w:rPr>
        <w:t xml:space="preserve">马骏</w:t>
      </w:r>
      <w:r/>
    </w:p>
    <w:p>
      <w:pPr>
        <w:ind w:firstLine="840"/>
        <w:jc w:val="left"/>
        <w:spacing w:line="360" w:lineRule="auto"/>
        <w:shd w:val="clear" w:color="auto" w:fill="ffffff"/>
        <w:widowControl/>
        <w:rPr>
          <w:rFonts w:hint="default" w:ascii="宋体" w:hAnsi="宋体" w:eastAsia="宋体"/>
          <w:color w:val="333333"/>
          <w:szCs w:val="21"/>
          <w:lang w:val="en-US" w:eastAsia="zh-CN"/>
        </w:rPr>
      </w:pPr>
      <w:r>
        <w:rPr>
          <w:rFonts w:hint="eastAsia" w:ascii="宋体" w:hAnsi="宋体"/>
          <w:color w:val="333333"/>
          <w:szCs w:val="21"/>
        </w:rPr>
        <w:t xml:space="preserve">联系电话：</w:t>
      </w:r>
      <w:r>
        <w:rPr>
          <w:rFonts w:ascii="宋体" w:hAnsi="宋体"/>
          <w:color w:val="333333"/>
          <w:szCs w:val="21"/>
        </w:rPr>
        <w:t xml:space="preserve">0512-</w:t>
      </w:r>
      <w:bookmarkEnd w:id="7"/>
      <w:r>
        <w:rPr>
          <w:rFonts w:hint="eastAsia" w:ascii="宋体" w:hAnsi="宋体"/>
          <w:color w:val="333333"/>
          <w:szCs w:val="21"/>
          <w:lang w:val="en-US" w:eastAsia="zh-CN"/>
        </w:rPr>
        <w:t xml:space="preserve">55210560</w:t>
      </w:r>
      <w:r/>
    </w:p>
    <w:p>
      <w:pPr>
        <w:ind w:firstLine="480"/>
        <w:jc w:val="left"/>
        <w:spacing w:line="300" w:lineRule="auto"/>
        <w:shd w:val="clear" w:color="auto" w:fill="ffffff"/>
        <w:widowControl/>
        <w:rPr>
          <w:rFonts w:hint="eastAsia" w:ascii="宋体" w:hAnsi="宋体" w:cs="Arial"/>
          <w:b/>
          <w:color w:val="000000" w:themeColor="text1"/>
          <w:sz w:val="24"/>
          <w:szCs w:val="24"/>
          <w14:textFill>
            <w14:solidFill>
              <w14:schemeClr w14:val="tx1"/>
            </w14:solidFill>
          </w14:textFill>
        </w:rPr>
      </w:pPr>
      <w:r>
        <w:rPr>
          <w:rFonts w:ascii="宋体" w:hAnsi="宋体"/>
          <w:sz w:val="24"/>
          <w:szCs w:val="24"/>
        </w:rPr>
        <w:br w:type="page" w:clear="all"/>
      </w:r>
      <w:r/>
    </w:p>
    <w:p>
      <w:pPr>
        <w:pStyle w:val="723"/>
        <w:jc w:val="center"/>
        <w:spacing w:before="0" w:after="0" w:line="240" w:lineRule="auto"/>
        <w:rPr>
          <w:rFonts w:hint="eastAsia" w:ascii="宋体" w:hAnsi="宋体"/>
          <w:bCs w:val="0"/>
          <w:sz w:val="32"/>
          <w:szCs w:val="32"/>
        </w:rPr>
      </w:pPr>
      <w:r/>
      <w:bookmarkStart w:id="10" w:name="_Toc356916342"/>
      <w:r/>
      <w:bookmarkEnd w:id="10"/>
      <w:r/>
      <w:bookmarkStart w:id="11" w:name="_Toc356916300"/>
      <w:r/>
      <w:bookmarkEnd w:id="11"/>
      <w:r/>
      <w:bookmarkStart w:id="12" w:name="_Toc349653865"/>
      <w:r/>
      <w:bookmarkEnd w:id="12"/>
      <w:r/>
      <w:bookmarkStart w:id="13" w:name="_Toc471296025"/>
      <w:r/>
      <w:bookmarkStart w:id="14" w:name="_Toc46413475"/>
      <w:r/>
      <w:bookmarkStart w:id="15" w:name="_Toc169981880"/>
      <w:r>
        <w:rPr>
          <w:rFonts w:ascii="宋体" w:hAnsi="宋体"/>
          <w:bCs w:val="0"/>
          <w:sz w:val="32"/>
          <w:szCs w:val="32"/>
        </w:rPr>
        <w:t xml:space="preserve">第二章  </w:t>
      </w:r>
      <w:r>
        <w:rPr>
          <w:rFonts w:hint="eastAsia" w:ascii="宋体" w:hAnsi="宋体"/>
          <w:bCs w:val="0"/>
          <w:sz w:val="32"/>
          <w:szCs w:val="32"/>
        </w:rPr>
        <w:t xml:space="preserve">供应商</w:t>
      </w:r>
      <w:r>
        <w:rPr>
          <w:rFonts w:ascii="宋体" w:hAnsi="宋体"/>
          <w:bCs w:val="0"/>
          <w:sz w:val="32"/>
          <w:szCs w:val="32"/>
        </w:rPr>
        <w:t xml:space="preserve">须知</w:t>
      </w:r>
      <w:bookmarkEnd w:id="13"/>
      <w:r/>
      <w:bookmarkEnd w:id="14"/>
      <w:r/>
      <w:bookmarkEnd w:id="15"/>
      <w:r/>
      <w:r/>
    </w:p>
    <w:p>
      <w:pPr>
        <w:ind w:firstLine="422"/>
        <w:spacing w:line="360" w:lineRule="auto"/>
        <w:rPr>
          <w:rFonts w:hint="eastAsia" w:ascii="宋体" w:hAnsi="宋体"/>
          <w:b/>
          <w:szCs w:val="21"/>
        </w:rPr>
      </w:pPr>
      <w:r/>
      <w:bookmarkStart w:id="16" w:name="_Toc313432875"/>
      <w:r/>
      <w:bookmarkEnd w:id="16"/>
      <w:r/>
      <w:bookmarkStart w:id="17" w:name="_Toc21029"/>
      <w:r/>
      <w:bookmarkStart w:id="18" w:name="_Toc8186"/>
      <w:r>
        <w:rPr>
          <w:rFonts w:hint="eastAsia" w:ascii="宋体" w:hAnsi="宋体"/>
          <w:b/>
          <w:szCs w:val="21"/>
        </w:rPr>
        <w:t xml:space="preserve">一、采购说明</w:t>
      </w:r>
      <w:r/>
    </w:p>
    <w:p>
      <w:pPr>
        <w:ind w:firstLine="420"/>
        <w:jc w:val="left"/>
        <w:spacing w:line="360" w:lineRule="auto"/>
        <w:rPr>
          <w:rFonts w:hint="eastAsia"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、本谈判文件仅适用于</w:t>
      </w:r>
      <w:r>
        <w:rPr>
          <w:rFonts w:hint="eastAsia"/>
          <w:szCs w:val="21"/>
          <w:lang w:eastAsia="zh-CN"/>
        </w:rPr>
        <w:t xml:space="preserve">昆山新忠健项目管理有限公司</w:t>
      </w:r>
      <w:r>
        <w:rPr>
          <w:rFonts w:hint="eastAsia" w:ascii="宋体" w:hAnsi="宋体"/>
          <w:color w:val="000000"/>
          <w:szCs w:val="21"/>
        </w:rPr>
        <w:t xml:space="preserve">组织的采购活动。</w:t>
      </w:r>
      <w:r/>
    </w:p>
    <w:p>
      <w:pPr>
        <w:ind w:firstLine="420"/>
        <w:jc w:val="left"/>
        <w:spacing w:line="360" w:lineRule="auto"/>
        <w:rPr>
          <w:rFonts w:hint="eastAsia"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、本次采购活动及因本次采购活动产生的合同受中国法律制约和保护。</w:t>
      </w:r>
      <w:r/>
    </w:p>
    <w:p>
      <w:pPr>
        <w:ind w:firstLine="420"/>
        <w:jc w:val="left"/>
        <w:spacing w:line="360" w:lineRule="auto"/>
        <w:rPr>
          <w:rFonts w:hint="eastAsia" w:ascii="宋体" w:hAnsi="宋体"/>
          <w:color w:val="000000"/>
          <w:szCs w:val="21"/>
        </w:rPr>
      </w:pPr>
      <w:r>
        <w:rPr>
          <w:rFonts w:hint="eastAsia" w:ascii="宋体" w:hAnsi="宋体"/>
          <w:szCs w:val="21"/>
        </w:rPr>
        <w:t xml:space="preserve">3、本谈判文件的解释权属于</w:t>
      </w:r>
      <w:r>
        <w:rPr>
          <w:rFonts w:hint="eastAsia"/>
          <w:szCs w:val="21"/>
          <w:lang w:eastAsia="zh-CN"/>
        </w:rPr>
        <w:t xml:space="preserve">昆山新忠健项目管理有限公司</w:t>
      </w:r>
      <w:r>
        <w:rPr>
          <w:rFonts w:hint="eastAsia" w:ascii="宋体" w:hAnsi="宋体"/>
          <w:szCs w:val="21"/>
        </w:rPr>
        <w:t xml:space="preserve">。</w:t>
      </w:r>
      <w:r/>
    </w:p>
    <w:p>
      <w:pPr>
        <w:ind w:firstLine="422"/>
        <w:spacing w:line="360" w:lineRule="auto"/>
        <w:rPr>
          <w:rFonts w:hint="eastAsia" w:ascii="宋体" w:hAnsi="宋体"/>
          <w:b/>
          <w:szCs w:val="21"/>
        </w:rPr>
      </w:pPr>
      <w:r>
        <w:rPr>
          <w:rFonts w:hint="eastAsia" w:ascii="宋体" w:hAnsi="宋体"/>
          <w:b/>
          <w:szCs w:val="21"/>
        </w:rPr>
        <w:t xml:space="preserve">二、响应文件说明</w:t>
      </w:r>
      <w:r/>
    </w:p>
    <w:p>
      <w:pPr>
        <w:ind w:firstLine="422"/>
        <w:spacing w:line="360" w:lineRule="auto"/>
        <w:rPr>
          <w:rFonts w:hint="eastAsia" w:ascii="宋体" w:hAnsi="宋体"/>
          <w:b/>
          <w:color w:val="000000"/>
          <w:szCs w:val="21"/>
        </w:rPr>
      </w:pPr>
      <w:r>
        <w:rPr>
          <w:rFonts w:hint="eastAsia" w:ascii="宋体" w:hAnsi="宋体"/>
          <w:b/>
          <w:color w:val="000000"/>
          <w:szCs w:val="21"/>
        </w:rPr>
        <w:t xml:space="preserve">（一）响应文件计量单位和使用文字</w:t>
      </w:r>
      <w:r/>
    </w:p>
    <w:p>
      <w:pPr>
        <w:ind w:firstLine="420"/>
        <w:jc w:val="left"/>
        <w:spacing w:line="360" w:lineRule="auto"/>
        <w:rPr>
          <w:rFonts w:hint="eastAsia" w:ascii="宋体" w:hAnsi="宋体"/>
          <w:color w:val="000000"/>
          <w:szCs w:val="21"/>
        </w:rPr>
      </w:pPr>
      <w:r>
        <w:rPr>
          <w:rFonts w:hint="eastAsia" w:ascii="宋体" w:hAnsi="宋体"/>
          <w:color w:val="000000"/>
          <w:szCs w:val="21"/>
        </w:rPr>
        <w:t xml:space="preserve">1、响应文件中所使用的计量单位，除谈判文件中有特殊要求外，应采用国家法定计量单位。</w:t>
      </w:r>
      <w:r/>
    </w:p>
    <w:p>
      <w:pPr>
        <w:ind w:firstLine="420"/>
        <w:jc w:val="left"/>
        <w:spacing w:line="360" w:lineRule="auto"/>
        <w:rPr>
          <w:rFonts w:hint="eastAsia" w:ascii="宋体" w:hAnsi="宋体"/>
          <w:color w:val="000000"/>
          <w:szCs w:val="21"/>
        </w:rPr>
      </w:pPr>
      <w:r>
        <w:rPr>
          <w:rFonts w:hint="eastAsia" w:ascii="宋体" w:hAnsi="宋体"/>
          <w:color w:val="000000"/>
          <w:szCs w:val="21"/>
        </w:rPr>
        <w:t xml:space="preserve">2、响应文件应使用中文编制，响应文件中必须使用其他文字的，必须附有中文译本，对不同文本响应文件的解释发生异议的，以中文文本为准。对于未附有中文译本和中文译本不准确的响应文件，由此引起的对供应商不利后果的，采购代理机构概不负责。</w:t>
      </w:r>
      <w:r/>
    </w:p>
    <w:p>
      <w:pPr>
        <w:ind w:firstLine="422"/>
        <w:spacing w:line="360" w:lineRule="auto"/>
        <w:rPr>
          <w:rFonts w:hint="eastAsia" w:ascii="宋体" w:hAnsi="宋体"/>
          <w:b/>
          <w:color w:val="000000"/>
          <w:szCs w:val="21"/>
        </w:rPr>
      </w:pPr>
      <w:r>
        <w:rPr>
          <w:rFonts w:hint="eastAsia" w:ascii="宋体" w:hAnsi="宋体"/>
          <w:b/>
          <w:color w:val="000000"/>
          <w:szCs w:val="21"/>
        </w:rPr>
        <w:t xml:space="preserve">（二）响应文件编制说明</w:t>
      </w:r>
      <w:r/>
    </w:p>
    <w:p>
      <w:pPr>
        <w:ind w:firstLine="420"/>
        <w:jc w:val="left"/>
        <w:spacing w:line="360" w:lineRule="auto"/>
        <w:rPr>
          <w:rFonts w:hint="eastAsia" w:ascii="宋体" w:hAnsi="宋体"/>
          <w:color w:val="000000"/>
          <w:szCs w:val="21"/>
        </w:rPr>
      </w:pPr>
      <w:r>
        <w:rPr>
          <w:rFonts w:hint="eastAsia" w:ascii="宋体" w:hAnsi="宋体"/>
          <w:color w:val="000000"/>
          <w:szCs w:val="21"/>
        </w:rPr>
        <w:t xml:space="preserve">响应文件按谈判文件规定的格式制作，需</w:t>
      </w:r>
      <w:r>
        <w:rPr>
          <w:rFonts w:ascii="宋体" w:hAnsi="宋体"/>
          <w:color w:val="000000"/>
          <w:szCs w:val="21"/>
        </w:rPr>
        <w:t xml:space="preserve">盖章或签字之</w:t>
      </w:r>
      <w:r>
        <w:rPr>
          <w:rFonts w:hint="eastAsia" w:ascii="宋体" w:hAnsi="宋体"/>
          <w:color w:val="000000"/>
          <w:szCs w:val="21"/>
        </w:rPr>
        <w:t xml:space="preserve">处，</w:t>
      </w:r>
      <w:r>
        <w:rPr>
          <w:rFonts w:ascii="宋体" w:hAnsi="宋体"/>
          <w:color w:val="000000"/>
          <w:szCs w:val="21"/>
        </w:rPr>
        <w:t xml:space="preserve">应加盖电子</w:t>
      </w:r>
      <w:r>
        <w:rPr>
          <w:rFonts w:hint="eastAsia" w:ascii="宋体" w:hAnsi="宋体"/>
          <w:color w:val="000000"/>
          <w:szCs w:val="21"/>
        </w:rPr>
        <w:t xml:space="preserve">签章</w:t>
      </w:r>
      <w:r>
        <w:rPr>
          <w:rFonts w:ascii="宋体" w:hAnsi="宋体"/>
          <w:color w:val="000000"/>
          <w:szCs w:val="21"/>
        </w:rPr>
        <w:t xml:space="preserve">，</w:t>
      </w:r>
      <w:r>
        <w:rPr>
          <w:rFonts w:hint="eastAsia" w:ascii="宋体" w:hAnsi="宋体"/>
          <w:color w:val="000000"/>
          <w:szCs w:val="21"/>
        </w:rPr>
        <w:t xml:space="preserve">如果未按要求制作上传，将被认定为未实质性响应谈判文件要求。</w:t>
      </w:r>
      <w:r/>
    </w:p>
    <w:p>
      <w:pPr>
        <w:ind w:firstLine="422"/>
        <w:spacing w:line="360" w:lineRule="auto"/>
        <w:rPr>
          <w:rFonts w:hint="eastAsia" w:ascii="宋体" w:hAnsi="宋体"/>
          <w:b/>
          <w:color w:val="000000"/>
          <w:szCs w:val="21"/>
        </w:rPr>
      </w:pPr>
      <w:r>
        <w:rPr>
          <w:rFonts w:hint="eastAsia" w:ascii="宋体" w:hAnsi="宋体"/>
          <w:b/>
          <w:color w:val="000000"/>
          <w:szCs w:val="21"/>
        </w:rPr>
        <w:t xml:space="preserve">（三）响应文件的有效期</w:t>
      </w:r>
      <w:r/>
    </w:p>
    <w:p>
      <w:pPr>
        <w:ind w:firstLine="420"/>
        <w:jc w:val="left"/>
        <w:spacing w:line="360" w:lineRule="auto"/>
        <w:rPr>
          <w:rFonts w:hint="eastAsia" w:ascii="宋体" w:hAnsi="宋体"/>
          <w:color w:val="000000"/>
          <w:szCs w:val="21"/>
        </w:rPr>
      </w:pPr>
      <w:r>
        <w:rPr>
          <w:rFonts w:hint="eastAsia" w:ascii="宋体" w:hAnsi="宋体"/>
          <w:color w:val="000000"/>
          <w:szCs w:val="21"/>
        </w:rPr>
        <w:t xml:space="preserve">自开标日起三个月内，响应文件应保持有效。有效期短于这个规定期限的响应，将被认定为未实质性响应谈判文件要求。</w:t>
      </w:r>
      <w:r/>
    </w:p>
    <w:p>
      <w:pPr>
        <w:ind w:firstLine="422"/>
        <w:spacing w:line="360" w:lineRule="auto"/>
        <w:rPr>
          <w:rFonts w:hint="eastAsia" w:ascii="宋体" w:hAnsi="宋体"/>
          <w:b/>
          <w:color w:val="000000"/>
          <w:szCs w:val="21"/>
        </w:rPr>
      </w:pPr>
      <w:r>
        <w:rPr>
          <w:rFonts w:hint="eastAsia" w:ascii="宋体" w:hAnsi="宋体"/>
          <w:b/>
          <w:color w:val="000000"/>
          <w:szCs w:val="21"/>
        </w:rPr>
        <w:t xml:space="preserve">（四）响应报价</w:t>
      </w:r>
      <w:r/>
    </w:p>
    <w:p>
      <w:pPr>
        <w:ind w:firstLine="420"/>
        <w:jc w:val="left"/>
        <w:spacing w:line="360" w:lineRule="auto"/>
        <w:rPr>
          <w:rFonts w:hint="eastAsia"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供应商对本项目的报价</w:t>
      </w:r>
      <w:r>
        <w:rPr>
          <w:rFonts w:hint="eastAsia" w:ascii="宋体" w:hAnsi="宋体"/>
          <w:color w:val="000000"/>
          <w:szCs w:val="21"/>
        </w:rPr>
        <w:t xml:space="preserve">应包</w:t>
      </w:r>
      <w:r>
        <w:rPr>
          <w:rFonts w:ascii="宋体" w:hAnsi="宋体"/>
          <w:color w:val="000000"/>
          <w:szCs w:val="21"/>
        </w:rPr>
        <w:t xml:space="preserve">含完成本项目发生的所有含税费用、支付给员工的工资和国家强制缴纳的各种社会保障资金，以及</w:t>
      </w:r>
      <w:r>
        <w:rPr>
          <w:rFonts w:hint="eastAsia" w:ascii="宋体" w:hAnsi="宋体"/>
          <w:color w:val="000000"/>
          <w:szCs w:val="21"/>
        </w:rPr>
        <w:t xml:space="preserve">供应商</w:t>
      </w:r>
      <w:r>
        <w:rPr>
          <w:rFonts w:ascii="宋体" w:hAnsi="宋体"/>
          <w:color w:val="000000"/>
          <w:szCs w:val="21"/>
        </w:rPr>
        <w:t xml:space="preserve">认为需要的其他费用等。除非因特殊原因并经双方协商同意，</w:t>
      </w:r>
      <w:r>
        <w:rPr>
          <w:rFonts w:hint="eastAsia" w:ascii="宋体" w:hAnsi="宋体"/>
          <w:color w:val="000000"/>
          <w:szCs w:val="21"/>
        </w:rPr>
        <w:t xml:space="preserve">供应商</w:t>
      </w:r>
      <w:r>
        <w:rPr>
          <w:rFonts w:ascii="宋体" w:hAnsi="宋体"/>
          <w:color w:val="000000"/>
          <w:szCs w:val="21"/>
        </w:rPr>
        <w:t xml:space="preserve">不得再要求追加任何费用。</w:t>
      </w:r>
      <w:r/>
    </w:p>
    <w:p>
      <w:pPr>
        <w:ind w:firstLine="420"/>
        <w:jc w:val="left"/>
        <w:spacing w:line="360" w:lineRule="auto"/>
        <w:rPr>
          <w:rFonts w:hint="eastAsia" w:ascii="宋体" w:hAnsi="宋体"/>
          <w:color w:val="000000"/>
          <w:szCs w:val="21"/>
        </w:rPr>
      </w:pPr>
      <w:r>
        <w:rPr>
          <w:rFonts w:hint="eastAsia" w:ascii="宋体" w:hAnsi="宋体"/>
          <w:color w:val="000000"/>
          <w:szCs w:val="21"/>
        </w:rPr>
        <w:t xml:space="preserve">2、供应商应按《报价分析表》中的谈判项目计算单价和总价。《报价分析表》中的每一单项均应计算并填写单价和总价，并由法定代表人或被授权人签署。</w:t>
      </w:r>
      <w:r/>
    </w:p>
    <w:p>
      <w:pPr>
        <w:ind w:firstLine="420"/>
        <w:jc w:val="left"/>
        <w:spacing w:line="360" w:lineRule="auto"/>
        <w:rPr>
          <w:rFonts w:hint="eastAsia" w:ascii="宋体" w:hAnsi="宋体"/>
          <w:color w:val="000000"/>
          <w:szCs w:val="21"/>
        </w:rPr>
      </w:pPr>
      <w:r>
        <w:rPr>
          <w:rFonts w:hint="eastAsia" w:ascii="宋体" w:hAnsi="宋体"/>
          <w:color w:val="000000"/>
          <w:szCs w:val="21"/>
        </w:rPr>
        <w:t xml:space="preserve">3、供应商应对谈判文件内所要采购的全部内容进行报价，只对其中部分内容报价的，将被认定其未实质性响应谈判文件。如果谈判文件要求分标段响应的，则供应商可以根据自身情况，选择响应其中部分或者全部标段，但各标段应分别计算填写单价和总价。</w:t>
      </w:r>
      <w:r/>
    </w:p>
    <w:p>
      <w:pPr>
        <w:ind w:firstLine="420"/>
        <w:jc w:val="left"/>
        <w:spacing w:line="360" w:lineRule="auto"/>
        <w:rPr>
          <w:rFonts w:hint="eastAsia" w:ascii="宋体" w:hAnsi="宋体"/>
          <w:color w:val="000000"/>
          <w:szCs w:val="21"/>
        </w:rPr>
      </w:pPr>
      <w:r>
        <w:rPr>
          <w:rFonts w:hint="eastAsia" w:ascii="宋体" w:hAnsi="宋体"/>
          <w:color w:val="000000"/>
          <w:szCs w:val="21"/>
        </w:rPr>
        <w:t xml:space="preserve">4、响应文件报价中的单价和总价全部采用人民币表示，除非另有规定。</w:t>
      </w:r>
      <w:r/>
    </w:p>
    <w:p>
      <w:pPr>
        <w:ind w:firstLine="422"/>
        <w:jc w:val="left"/>
        <w:spacing w:line="360" w:lineRule="auto"/>
        <w:rPr>
          <w:rFonts w:hint="eastAsia" w:ascii="宋体" w:hAnsi="宋体"/>
          <w:color w:val="000000"/>
          <w:szCs w:val="21"/>
          <w:u w:val="single"/>
        </w:rPr>
      </w:pPr>
      <w:r>
        <w:rPr>
          <w:rFonts w:ascii="宋体" w:hAnsi="宋体"/>
          <w:b/>
          <w:color w:val="000000"/>
          <w:szCs w:val="21"/>
        </w:rPr>
        <w:t xml:space="preserve">5</w:t>
      </w:r>
      <w:r>
        <w:rPr>
          <w:rFonts w:hint="eastAsia" w:ascii="宋体" w:hAnsi="宋体"/>
          <w:b/>
          <w:color w:val="000000"/>
          <w:szCs w:val="21"/>
        </w:rPr>
        <w:t xml:space="preserve">、竞争性</w:t>
      </w:r>
      <w:r>
        <w:rPr>
          <w:rFonts w:ascii="宋体" w:hAnsi="宋体"/>
          <w:b/>
          <w:color w:val="000000"/>
          <w:szCs w:val="21"/>
        </w:rPr>
        <w:t xml:space="preserve">谈判采取二次报价的方式</w:t>
      </w:r>
      <w:r>
        <w:rPr>
          <w:rFonts w:ascii="宋体" w:hAnsi="宋体"/>
          <w:color w:val="000000"/>
          <w:szCs w:val="21"/>
        </w:rPr>
        <w:t xml:space="preserve">，即提交</w:t>
      </w:r>
      <w:r>
        <w:rPr>
          <w:rFonts w:hint="eastAsia" w:ascii="宋体" w:hAnsi="宋体"/>
          <w:color w:val="000000"/>
          <w:szCs w:val="21"/>
        </w:rPr>
        <w:t xml:space="preserve">响应</w:t>
      </w:r>
      <w:r>
        <w:rPr>
          <w:rFonts w:ascii="宋体" w:hAnsi="宋体"/>
          <w:color w:val="000000"/>
          <w:szCs w:val="21"/>
        </w:rPr>
        <w:t xml:space="preserve">文件中的报价为首次报价，</w:t>
      </w:r>
      <w:r>
        <w:rPr>
          <w:rFonts w:ascii="宋体" w:hAnsi="宋体"/>
          <w:szCs w:val="21"/>
        </w:rPr>
        <w:t xml:space="preserve">谈判</w:t>
      </w:r>
      <w:r>
        <w:rPr>
          <w:rFonts w:hint="eastAsia" w:ascii="宋体" w:hAnsi="宋体"/>
          <w:szCs w:val="21"/>
        </w:rPr>
        <w:t xml:space="preserve">结束后，所有</w:t>
      </w:r>
      <w:r>
        <w:rPr>
          <w:rFonts w:hint="eastAsia" w:ascii="宋体" w:hAnsi="宋体"/>
          <w:color w:val="000000"/>
          <w:szCs w:val="21"/>
        </w:rPr>
        <w:t xml:space="preserve">继续参加谈判的供应商在规定时间内提交最后报价。</w:t>
      </w:r>
      <w:r/>
    </w:p>
    <w:p>
      <w:pPr>
        <w:ind w:firstLine="420"/>
        <w:jc w:val="left"/>
        <w:spacing w:line="360" w:lineRule="auto"/>
        <w:rPr>
          <w:rFonts w:hint="eastAsia"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、竞争性</w:t>
      </w:r>
      <w:r>
        <w:rPr>
          <w:rFonts w:ascii="宋体" w:hAnsi="宋体"/>
          <w:color w:val="000000"/>
          <w:szCs w:val="21"/>
        </w:rPr>
        <w:t xml:space="preserve">谈判采取</w:t>
      </w:r>
      <w:r>
        <w:rPr>
          <w:rFonts w:hint="eastAsia" w:ascii="宋体" w:hAnsi="宋体"/>
          <w:color w:val="000000"/>
          <w:szCs w:val="21"/>
        </w:rPr>
        <w:t xml:space="preserve">最低评标价法</w:t>
      </w:r>
      <w:r>
        <w:rPr>
          <w:rFonts w:ascii="宋体" w:hAnsi="宋体"/>
          <w:color w:val="000000"/>
          <w:szCs w:val="21"/>
        </w:rPr>
        <w:t xml:space="preserve">，</w:t>
      </w:r>
      <w:r>
        <w:rPr>
          <w:rFonts w:hint="eastAsia" w:ascii="宋体" w:hAnsi="宋体"/>
          <w:color w:val="000000"/>
          <w:szCs w:val="21"/>
        </w:rPr>
        <w:t xml:space="preserve">即根据质量和服务均能满足采购文件实质性响应要求且最后报价最低的原则确定成交供应商。</w:t>
      </w:r>
      <w:r/>
    </w:p>
    <w:p>
      <w:pPr>
        <w:ind w:firstLine="422"/>
        <w:spacing w:line="360" w:lineRule="auto"/>
        <w:rPr>
          <w:rFonts w:hint="eastAsia" w:ascii="宋体" w:hAnsi="宋体"/>
          <w:b/>
          <w:color w:val="000000"/>
          <w:szCs w:val="21"/>
        </w:rPr>
      </w:pPr>
      <w:r>
        <w:rPr>
          <w:rFonts w:hint="eastAsia" w:ascii="宋体" w:hAnsi="宋体"/>
          <w:b/>
          <w:color w:val="000000"/>
          <w:szCs w:val="21"/>
        </w:rPr>
        <w:t xml:space="preserve">（五）响应文件的组成</w:t>
      </w:r>
      <w:r/>
    </w:p>
    <w:p>
      <w:pPr>
        <w:ind w:firstLine="420"/>
        <w:spacing w:line="360" w:lineRule="auto"/>
        <w:rPr>
          <w:rFonts w:ascii="宋体" w:hAnsi="宋体"/>
          <w:b/>
          <w:color w:val="auto"/>
          <w:sz w:val="21"/>
          <w:szCs w:val="21"/>
          <w:highlight w:val="none"/>
        </w:rPr>
      </w:pPr>
      <w:r>
        <w:rPr>
          <w:rFonts w:hint="eastAsia" w:ascii="宋体" w:hAnsi="宋体"/>
          <w:b/>
          <w:color w:val="auto"/>
          <w:sz w:val="21"/>
          <w:szCs w:val="21"/>
          <w:highlight w:val="none"/>
          <w:lang w:val="en-US" w:eastAsia="zh-CN"/>
        </w:rPr>
        <w:t xml:space="preserve">1</w:t>
      </w:r>
      <w:r>
        <w:rPr>
          <w:rFonts w:hint="eastAsia" w:ascii="宋体" w:hAnsi="宋体"/>
          <w:b/>
          <w:color w:val="auto"/>
          <w:sz w:val="21"/>
          <w:szCs w:val="21"/>
          <w:highlight w:val="none"/>
        </w:rPr>
        <w:t xml:space="preserve">.响应文件的组成</w:t>
      </w:r>
      <w:r/>
    </w:p>
    <w:p>
      <w:pPr>
        <w:ind w:firstLine="420"/>
        <w:spacing w:line="360" w:lineRule="auto"/>
        <w:rPr>
          <w:rFonts w:hint="eastAsia" w:ascii="宋体" w:hAnsi="宋体" w:eastAsia="宋体"/>
          <w:b/>
          <w:color w:val="auto"/>
          <w:sz w:val="21"/>
          <w:szCs w:val="21"/>
          <w:highlight w:val="none"/>
          <w:lang w:eastAsia="zh-CN"/>
        </w:rPr>
      </w:pPr>
      <w:r>
        <w:rPr>
          <w:rFonts w:hint="eastAsia" w:ascii="宋体" w:hAnsi="宋体"/>
          <w:b/>
          <w:color w:val="auto"/>
          <w:sz w:val="21"/>
          <w:szCs w:val="21"/>
          <w:highlight w:val="none"/>
          <w:lang w:val="en-US" w:eastAsia="zh-CN"/>
        </w:rPr>
        <w:t xml:space="preserve">1</w:t>
      </w:r>
      <w:r>
        <w:rPr>
          <w:rFonts w:hint="eastAsia" w:ascii="宋体" w:hAnsi="宋体"/>
          <w:b/>
          <w:color w:val="auto"/>
          <w:sz w:val="21"/>
          <w:szCs w:val="21"/>
          <w:highlight w:val="none"/>
        </w:rPr>
        <w:t xml:space="preserve">.1. 封面</w:t>
      </w:r>
      <w:r>
        <w:rPr>
          <w:rFonts w:hint="eastAsia" w:ascii="宋体" w:hAnsi="宋体"/>
          <w:b/>
          <w:color w:val="auto"/>
          <w:sz w:val="21"/>
          <w:szCs w:val="21"/>
          <w:highlight w:val="none"/>
          <w:lang w:eastAsia="zh-CN"/>
        </w:rPr>
        <w:t xml:space="preserve">（</w:t>
      </w:r>
      <w:r>
        <w:rPr>
          <w:rFonts w:hint="eastAsia" w:ascii="宋体" w:hAnsi="宋体"/>
          <w:b/>
          <w:color w:val="auto"/>
          <w:sz w:val="21"/>
          <w:szCs w:val="21"/>
          <w:highlight w:val="none"/>
          <w:lang w:val="en-US" w:eastAsia="zh-CN"/>
        </w:rPr>
        <w:t xml:space="preserve">含目录</w:t>
      </w:r>
      <w:r>
        <w:rPr>
          <w:rFonts w:hint="eastAsia" w:ascii="宋体" w:hAnsi="宋体"/>
          <w:b/>
          <w:color w:val="auto"/>
          <w:sz w:val="21"/>
          <w:szCs w:val="21"/>
          <w:highlight w:val="none"/>
          <w:lang w:eastAsia="zh-CN"/>
        </w:rPr>
        <w:t xml:space="preserve">）</w:t>
      </w:r>
      <w:r/>
    </w:p>
    <w:p>
      <w:pPr>
        <w:ind w:firstLine="420"/>
        <w:spacing w:line="360" w:lineRule="auto"/>
        <w:rPr>
          <w:rFonts w:hint="eastAsia" w:ascii="宋体" w:hAnsi="宋体"/>
          <w:b/>
          <w:color w:val="auto"/>
          <w:sz w:val="21"/>
          <w:szCs w:val="21"/>
          <w:highlight w:val="none"/>
        </w:rPr>
      </w:pPr>
      <w:r>
        <w:rPr>
          <w:rFonts w:hint="eastAsia" w:ascii="宋体" w:hAnsi="宋体"/>
          <w:b/>
          <w:color w:val="auto"/>
          <w:sz w:val="21"/>
          <w:szCs w:val="21"/>
          <w:highlight w:val="none"/>
          <w:lang w:val="en-US" w:eastAsia="zh-CN"/>
        </w:rPr>
        <w:t xml:space="preserve">1</w:t>
      </w:r>
      <w:r>
        <w:rPr>
          <w:rFonts w:hint="eastAsia" w:ascii="宋体" w:hAnsi="宋体"/>
          <w:b/>
          <w:color w:val="auto"/>
          <w:sz w:val="21"/>
          <w:szCs w:val="21"/>
          <w:highlight w:val="none"/>
        </w:rPr>
        <w:t xml:space="preserve">.1.1</w:t>
      </w:r>
      <w:r>
        <w:rPr>
          <w:rFonts w:hint="eastAsia" w:ascii="宋体" w:hAnsi="宋体"/>
          <w:b/>
          <w:color w:val="auto"/>
          <w:sz w:val="21"/>
          <w:szCs w:val="21"/>
          <w:highlight w:val="none"/>
          <w:lang w:val="en-US" w:eastAsia="zh-CN"/>
        </w:rPr>
        <w:t xml:space="preserve">开标一览表（以苏采云系统自动生成为准）</w:t>
      </w:r>
      <w:r/>
    </w:p>
    <w:p>
      <w:pPr>
        <w:ind w:firstLine="420"/>
        <w:spacing w:line="360" w:lineRule="auto"/>
        <w:rPr>
          <w:rFonts w:hint="eastAsia" w:ascii="宋体" w:hAnsi="宋体"/>
          <w:b/>
          <w:color w:val="auto"/>
          <w:sz w:val="21"/>
          <w:szCs w:val="21"/>
          <w:highlight w:val="none"/>
        </w:rPr>
      </w:pPr>
      <w:r>
        <w:rPr>
          <w:rFonts w:hint="eastAsia" w:ascii="宋体" w:hAnsi="宋体"/>
          <w:b/>
          <w:color w:val="auto"/>
          <w:sz w:val="21"/>
          <w:szCs w:val="21"/>
          <w:highlight w:val="none"/>
          <w:lang w:val="en-US" w:eastAsia="zh-CN"/>
        </w:rPr>
        <w:t xml:space="preserve">1</w:t>
      </w:r>
      <w:r>
        <w:rPr>
          <w:rFonts w:hint="eastAsia" w:ascii="宋体" w:hAnsi="宋体"/>
          <w:b/>
          <w:color w:val="auto"/>
          <w:sz w:val="21"/>
          <w:szCs w:val="21"/>
          <w:highlight w:val="none"/>
        </w:rPr>
        <w:t xml:space="preserve">.1.2谈判报价分析表</w:t>
      </w:r>
      <w:r/>
    </w:p>
    <w:p>
      <w:pPr>
        <w:ind w:firstLine="420"/>
        <w:spacing w:line="360" w:lineRule="auto"/>
        <w:rPr>
          <w:rFonts w:hint="eastAsia" w:ascii="宋体" w:hAnsi="宋体"/>
          <w:b/>
          <w:color w:val="auto"/>
          <w:sz w:val="21"/>
          <w:szCs w:val="21"/>
          <w:highlight w:val="none"/>
        </w:rPr>
      </w:pPr>
      <w:r>
        <w:rPr>
          <w:rFonts w:hint="eastAsia" w:ascii="宋体" w:hAnsi="宋体"/>
          <w:b/>
          <w:color w:val="auto"/>
          <w:sz w:val="21"/>
          <w:szCs w:val="21"/>
          <w:highlight w:val="none"/>
          <w:lang w:val="en-US" w:eastAsia="zh-CN"/>
        </w:rPr>
        <w:t xml:space="preserve">1</w:t>
      </w:r>
      <w:r>
        <w:rPr>
          <w:rFonts w:hint="eastAsia" w:ascii="宋体" w:hAnsi="宋体"/>
          <w:b/>
          <w:color w:val="auto"/>
          <w:sz w:val="21"/>
          <w:szCs w:val="21"/>
          <w:highlight w:val="none"/>
        </w:rPr>
        <w:t xml:space="preserve">.1.3资格审查</w:t>
      </w:r>
      <w:r/>
    </w:p>
    <w:p>
      <w:pPr>
        <w:ind w:firstLine="420"/>
        <w:spacing w:line="360" w:lineRule="auto"/>
        <w:rPr>
          <w:rFonts w:ascii="宋体" w:hAnsi="宋体"/>
          <w:b/>
          <w:color w:val="auto"/>
          <w:sz w:val="21"/>
          <w:szCs w:val="21"/>
          <w:highlight w:val="none"/>
        </w:rPr>
      </w:pPr>
      <w:r>
        <w:rPr>
          <w:rFonts w:hint="eastAsia" w:ascii="宋体" w:hAnsi="宋体"/>
          <w:b/>
          <w:color w:val="auto"/>
          <w:sz w:val="21"/>
          <w:szCs w:val="21"/>
          <w:highlight w:val="none"/>
          <w:lang w:val="en-US" w:eastAsia="zh-CN"/>
        </w:rPr>
        <w:t xml:space="preserve">1</w:t>
      </w:r>
      <w:r>
        <w:rPr>
          <w:rFonts w:hint="eastAsia" w:ascii="宋体" w:hAnsi="宋体"/>
          <w:b/>
          <w:color w:val="auto"/>
          <w:sz w:val="21"/>
          <w:szCs w:val="21"/>
          <w:highlight w:val="none"/>
        </w:rPr>
        <w:t xml:space="preserve">.1.3.1提供法人或者其他组织的营业执照等证明文件、自然人的身份证明；</w:t>
      </w:r>
      <w:r/>
    </w:p>
    <w:p>
      <w:pPr>
        <w:ind w:firstLine="420"/>
        <w:spacing w:line="360" w:lineRule="auto"/>
        <w:rPr>
          <w:rFonts w:ascii="宋体" w:hAnsi="宋体"/>
          <w:b/>
          <w:color w:val="auto"/>
          <w:sz w:val="21"/>
          <w:szCs w:val="21"/>
          <w:highlight w:val="none"/>
        </w:rPr>
      </w:pPr>
      <w:r>
        <w:rPr>
          <w:rFonts w:hint="eastAsia" w:ascii="宋体" w:hAnsi="宋体"/>
          <w:b/>
          <w:color w:val="auto"/>
          <w:sz w:val="21"/>
          <w:szCs w:val="21"/>
          <w:highlight w:val="none"/>
          <w:lang w:val="en-US" w:eastAsia="zh-CN"/>
        </w:rPr>
        <w:t xml:space="preserve">1</w:t>
      </w:r>
      <w:r>
        <w:rPr>
          <w:rFonts w:hint="eastAsia" w:ascii="宋体" w:hAnsi="宋体"/>
          <w:b/>
          <w:color w:val="auto"/>
          <w:sz w:val="21"/>
          <w:szCs w:val="21"/>
          <w:highlight w:val="none"/>
        </w:rPr>
        <w:t xml:space="preserve">.1.3.2投标人满足《中华人民共和国政府采购法》第二十二条规定（提供承诺函或提供对应相关证明材料）</w:t>
      </w:r>
      <w:r/>
    </w:p>
    <w:p>
      <w:pPr>
        <w:ind w:firstLine="420"/>
        <w:spacing w:line="360" w:lineRule="auto"/>
        <w:rPr>
          <w:rFonts w:ascii="宋体" w:hAnsi="宋体"/>
          <w:b/>
          <w:color w:val="auto"/>
          <w:sz w:val="21"/>
          <w:szCs w:val="21"/>
          <w:highlight w:val="none"/>
        </w:rPr>
      </w:pPr>
      <w:r>
        <w:rPr>
          <w:rFonts w:hint="eastAsia" w:ascii="宋体" w:hAnsi="宋体"/>
          <w:b/>
          <w:color w:val="auto"/>
          <w:sz w:val="21"/>
          <w:szCs w:val="21"/>
          <w:highlight w:val="none"/>
          <w:lang w:val="en-US" w:eastAsia="zh-CN"/>
        </w:rPr>
        <w:t xml:space="preserve">1</w:t>
      </w:r>
      <w:r>
        <w:rPr>
          <w:rFonts w:hint="eastAsia" w:ascii="宋体" w:hAnsi="宋体"/>
          <w:b/>
          <w:color w:val="auto"/>
          <w:sz w:val="21"/>
          <w:szCs w:val="21"/>
          <w:highlight w:val="none"/>
        </w:rPr>
        <w:t xml:space="preserve">.1.3.3中小企业文件证明材料（至少提供一份）</w:t>
      </w:r>
      <w:r/>
    </w:p>
    <w:p>
      <w:pPr>
        <w:ind w:firstLine="420"/>
        <w:spacing w:line="360" w:lineRule="auto"/>
        <w:rPr>
          <w:rFonts w:ascii="宋体" w:hAnsi="宋体"/>
          <w:b/>
          <w:color w:val="auto"/>
          <w:sz w:val="21"/>
          <w:szCs w:val="21"/>
          <w:highlight w:val="none"/>
        </w:rPr>
      </w:pPr>
      <w:r>
        <w:rPr>
          <w:rFonts w:hint="eastAsia" w:ascii="宋体" w:hAnsi="宋体"/>
          <w:b/>
          <w:color w:val="auto"/>
          <w:sz w:val="21"/>
          <w:szCs w:val="21"/>
          <w:highlight w:val="none"/>
        </w:rPr>
        <w:t xml:space="preserve">(1)中小企业声明函（格式见第六章）；</w:t>
      </w:r>
      <w:r/>
    </w:p>
    <w:p>
      <w:pPr>
        <w:ind w:firstLine="420"/>
        <w:spacing w:line="360" w:lineRule="auto"/>
        <w:rPr>
          <w:rFonts w:ascii="宋体" w:hAnsi="宋体"/>
          <w:b/>
          <w:color w:val="auto"/>
          <w:sz w:val="21"/>
          <w:szCs w:val="21"/>
          <w:highlight w:val="none"/>
        </w:rPr>
      </w:pPr>
      <w:r>
        <w:rPr>
          <w:rFonts w:hint="eastAsia" w:ascii="宋体" w:hAnsi="宋体"/>
          <w:b/>
          <w:color w:val="auto"/>
          <w:sz w:val="21"/>
          <w:szCs w:val="21"/>
          <w:highlight w:val="none"/>
        </w:rPr>
        <w:t xml:space="preserve">(2)</w:t>
      </w:r>
      <w:r>
        <w:rPr>
          <w:rFonts w:ascii="宋体" w:hAnsi="宋体"/>
          <w:b/>
          <w:color w:val="auto"/>
          <w:sz w:val="21"/>
          <w:szCs w:val="21"/>
          <w:highlight w:val="none"/>
        </w:rPr>
        <w:t xml:space="preserve">残疾人福利性单位声明函</w:t>
      </w:r>
      <w:r>
        <w:rPr>
          <w:rFonts w:hint="eastAsia" w:ascii="宋体" w:hAnsi="宋体"/>
          <w:b/>
          <w:color w:val="auto"/>
          <w:sz w:val="21"/>
          <w:szCs w:val="21"/>
          <w:highlight w:val="none"/>
        </w:rPr>
        <w:t xml:space="preserve">（格式见第六章）；</w:t>
      </w:r>
      <w:r/>
    </w:p>
    <w:p>
      <w:pPr>
        <w:ind w:firstLine="420"/>
        <w:spacing w:line="360" w:lineRule="auto"/>
        <w:rPr>
          <w:rFonts w:hint="eastAsia" w:ascii="宋体" w:hAnsi="宋体"/>
          <w:b/>
          <w:color w:val="auto"/>
          <w:sz w:val="21"/>
          <w:szCs w:val="21"/>
          <w:highlight w:val="none"/>
        </w:rPr>
      </w:pPr>
      <w:r>
        <w:rPr>
          <w:rFonts w:hint="eastAsia" w:ascii="宋体" w:hAnsi="宋体"/>
          <w:b/>
          <w:color w:val="auto"/>
          <w:sz w:val="21"/>
          <w:szCs w:val="21"/>
          <w:highlight w:val="none"/>
        </w:rPr>
        <w:t xml:space="preserve">(3)监狱企业证明文件。</w:t>
      </w:r>
      <w:r/>
    </w:p>
    <w:p>
      <w:pPr>
        <w:ind w:firstLine="420"/>
        <w:spacing w:line="360" w:lineRule="auto"/>
        <w:rPr>
          <w:rFonts w:ascii="宋体" w:hAnsi="宋体"/>
          <w:b/>
          <w:color w:val="auto"/>
          <w:sz w:val="21"/>
          <w:szCs w:val="21"/>
          <w:highlight w:val="none"/>
        </w:rPr>
      </w:pPr>
      <w:r>
        <w:rPr>
          <w:rFonts w:hint="eastAsia" w:ascii="宋体" w:hAnsi="宋体"/>
          <w:b/>
          <w:color w:val="auto"/>
          <w:sz w:val="21"/>
          <w:szCs w:val="21"/>
          <w:highlight w:val="none"/>
        </w:rPr>
        <w:t xml:space="preserve">1.3.4未被“信用中国”网站（www.creditchina.gov.cn）列入失信被执行人、重大税收违法案件当事人名单、政府采购严重失信行为记录名单。</w:t>
      </w:r>
      <w:r/>
    </w:p>
    <w:p>
      <w:pPr>
        <w:ind w:firstLine="420"/>
        <w:spacing w:line="360" w:lineRule="auto"/>
        <w:rPr>
          <w:rFonts w:hint="eastAsia" w:ascii="宋体" w:hAnsi="宋体"/>
          <w:b/>
          <w:color w:val="000000"/>
          <w:szCs w:val="21"/>
        </w:rPr>
      </w:pPr>
      <w:r>
        <w:rPr>
          <w:rFonts w:hint="eastAsia" w:ascii="宋体" w:hAnsi="宋体"/>
          <w:b/>
          <w:szCs w:val="21"/>
        </w:rPr>
        <w:t xml:space="preserve">4、</w:t>
      </w:r>
      <w:r>
        <w:rPr>
          <w:rFonts w:hint="eastAsia" w:ascii="宋体" w:hAnsi="宋体"/>
          <w:b/>
          <w:color w:val="000000"/>
          <w:szCs w:val="21"/>
        </w:rPr>
        <w:t xml:space="preserve">符合性审查文件</w:t>
      </w:r>
      <w:r/>
    </w:p>
    <w:p>
      <w:pPr>
        <w:ind w:firstLine="422"/>
        <w:spacing w:line="360" w:lineRule="auto"/>
        <w:rPr>
          <w:rFonts w:hint="eastAsia" w:ascii="宋体" w:hAnsi="宋体"/>
          <w:color w:val="000000"/>
          <w:szCs w:val="21"/>
        </w:rPr>
      </w:pPr>
      <w:r>
        <w:rPr>
          <w:rFonts w:ascii="宋体" w:hAnsi="宋体"/>
          <w:b/>
          <w:color w:val="ff0000"/>
          <w:szCs w:val="21"/>
        </w:rPr>
        <w:t xml:space="preserve">供应商必须提交“</w:t>
      </w:r>
      <w:r>
        <w:rPr>
          <w:rFonts w:hint="eastAsia" w:ascii="宋体" w:hAnsi="宋体"/>
          <w:b/>
          <w:color w:val="ff0000"/>
          <w:szCs w:val="21"/>
        </w:rPr>
        <w:t xml:space="preserve">4</w:t>
      </w:r>
      <w:r>
        <w:rPr>
          <w:rFonts w:ascii="宋体" w:hAnsi="宋体"/>
          <w:b/>
          <w:color w:val="ff0000"/>
          <w:szCs w:val="21"/>
        </w:rPr>
        <w:t xml:space="preserve">.1-</w:t>
      </w:r>
      <w:r>
        <w:rPr>
          <w:rFonts w:hint="eastAsia" w:ascii="宋体" w:hAnsi="宋体"/>
          <w:b/>
          <w:color w:val="ff0000"/>
          <w:szCs w:val="21"/>
        </w:rPr>
        <w:t xml:space="preserve">4</w:t>
      </w:r>
      <w:r>
        <w:rPr>
          <w:rFonts w:ascii="宋体" w:hAnsi="宋体"/>
          <w:b/>
          <w:color w:val="ff0000"/>
          <w:szCs w:val="21"/>
        </w:rPr>
        <w:t xml:space="preserve">.</w:t>
      </w:r>
      <w:r>
        <w:rPr>
          <w:rFonts w:hint="eastAsia" w:ascii="宋体" w:hAnsi="宋体"/>
          <w:b/>
          <w:color w:val="ff0000"/>
          <w:szCs w:val="21"/>
        </w:rPr>
        <w:t xml:space="preserve">7</w:t>
      </w:r>
      <w:r>
        <w:rPr>
          <w:rFonts w:ascii="宋体" w:hAnsi="宋体"/>
          <w:b/>
          <w:color w:val="ff0000"/>
          <w:szCs w:val="21"/>
        </w:rPr>
        <w:t xml:space="preserve">”款规定的资料，否则将被认定为未实质性响应谈判文件要求</w:t>
      </w:r>
      <w:r>
        <w:rPr>
          <w:rFonts w:hint="eastAsia" w:ascii="宋体" w:hAnsi="宋体"/>
          <w:b/>
          <w:color w:val="ff0000"/>
          <w:szCs w:val="21"/>
        </w:rPr>
        <w:t xml:space="preserve">或资格审查不合格</w:t>
      </w:r>
      <w:r>
        <w:rPr>
          <w:rFonts w:ascii="宋体" w:hAnsi="宋体"/>
          <w:b/>
          <w:color w:val="ff0000"/>
          <w:szCs w:val="21"/>
        </w:rPr>
        <w:t xml:space="preserve">。</w:t>
      </w:r>
      <w:r/>
    </w:p>
    <w:p>
      <w:pPr>
        <w:ind w:firstLine="420"/>
        <w:spacing w:line="360" w:lineRule="auto"/>
        <w:rPr>
          <w:rFonts w:hint="eastAsia"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.1</w:t>
      </w:r>
      <w:r>
        <w:rPr>
          <w:rFonts w:hint="eastAsia" w:ascii="宋体" w:hAnsi="宋体" w:eastAsia="宋体" w:cs="Times New Roman"/>
          <w:color w:val="000000"/>
          <w:szCs w:val="21"/>
        </w:rPr>
        <w:t xml:space="preserve">法定代表人授权委托书</w:t>
      </w:r>
      <w:r>
        <w:rPr>
          <w:rFonts w:hint="eastAsia" w:ascii="宋体" w:hAnsi="宋体"/>
          <w:color w:val="000000"/>
          <w:szCs w:val="21"/>
        </w:rPr>
        <w:t xml:space="preserve">；</w:t>
      </w:r>
      <w:r>
        <w:rPr>
          <w:rFonts w:ascii="宋体" w:hAnsi="宋体"/>
          <w:color w:val="000000"/>
          <w:szCs w:val="21"/>
        </w:rPr>
        <w:t xml:space="preserve">（格式见第三章）</w:t>
      </w:r>
      <w:r/>
    </w:p>
    <w:p>
      <w:pPr>
        <w:ind w:firstLine="420"/>
        <w:spacing w:line="360" w:lineRule="auto"/>
        <w:rPr>
          <w:rFonts w:hint="eastAsia"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.2</w:t>
      </w:r>
      <w:r>
        <w:rPr>
          <w:rFonts w:hint="eastAsia" w:ascii="宋体" w:hAnsi="宋体"/>
          <w:color w:val="000000"/>
          <w:szCs w:val="21"/>
        </w:rPr>
        <w:t xml:space="preserve">技术要求偏离表</w:t>
      </w:r>
      <w:r>
        <w:rPr>
          <w:rFonts w:ascii="宋体" w:hAnsi="宋体"/>
          <w:color w:val="000000"/>
          <w:szCs w:val="21"/>
        </w:rPr>
        <w:t xml:space="preserve">；（格式见第三章）</w:t>
      </w:r>
      <w:r/>
    </w:p>
    <w:p>
      <w:pPr>
        <w:ind w:firstLine="420"/>
        <w:spacing w:line="360" w:lineRule="auto"/>
        <w:rPr>
          <w:rFonts w:hint="eastAsia"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.3</w:t>
      </w:r>
      <w:r>
        <w:rPr>
          <w:rFonts w:hint="eastAsia" w:ascii="宋体" w:hAnsi="宋体"/>
          <w:color w:val="000000"/>
          <w:szCs w:val="21"/>
        </w:rPr>
        <w:t xml:space="preserve">商务要求偏离表</w:t>
      </w:r>
      <w:r>
        <w:rPr>
          <w:rFonts w:ascii="宋体" w:hAnsi="宋体"/>
          <w:color w:val="000000"/>
          <w:szCs w:val="21"/>
        </w:rPr>
        <w:t xml:space="preserve">；（格式见第三章）</w:t>
      </w:r>
      <w:r/>
    </w:p>
    <w:p>
      <w:pPr>
        <w:ind w:firstLine="420"/>
        <w:spacing w:line="360" w:lineRule="auto"/>
        <w:rPr>
          <w:rFonts w:ascii="Times New Roman" w:hAnsi="Times New Roman"/>
          <w:b/>
          <w:bCs/>
          <w:color w:val="ff0000"/>
          <w:szCs w:val="21"/>
        </w:rPr>
      </w:pPr>
      <w:r>
        <w:rPr>
          <w:rFonts w:hint="eastAsia" w:ascii="宋体" w:hAnsi="宋体"/>
          <w:color w:val="000000"/>
          <w:szCs w:val="21"/>
        </w:rPr>
        <w:t xml:space="preserve">4</w:t>
      </w:r>
      <w:r>
        <w:rPr>
          <w:rFonts w:ascii="宋体" w:hAnsi="宋体"/>
          <w:color w:val="000000"/>
          <w:szCs w:val="21"/>
        </w:rPr>
        <w:t xml:space="preserve">.4人员配置表</w:t>
      </w:r>
      <w:r>
        <w:rPr>
          <w:rFonts w:hint="eastAsia" w:ascii="宋体" w:hAnsi="宋体"/>
          <w:color w:val="000000"/>
          <w:szCs w:val="21"/>
        </w:rPr>
        <w:t xml:space="preserve">；（格式见第三章）</w:t>
      </w:r>
      <w:r/>
    </w:p>
    <w:p>
      <w:pPr>
        <w:ind w:firstLine="420"/>
        <w:spacing w:line="360" w:lineRule="auto"/>
        <w:rPr>
          <w:rFonts w:ascii="Times New Roman" w:hAnsi="Times New Roman"/>
          <w:b/>
          <w:bCs/>
          <w:color w:val="ff0000"/>
          <w:szCs w:val="21"/>
        </w:rPr>
      </w:pPr>
      <w:r>
        <w:rPr>
          <w:rFonts w:hint="eastAsia" w:ascii="宋体" w:hAnsi="宋体"/>
          <w:color w:val="000000"/>
          <w:szCs w:val="21"/>
        </w:rPr>
        <w:t xml:space="preserve">4</w:t>
      </w:r>
      <w:r>
        <w:rPr>
          <w:rFonts w:ascii="宋体" w:hAnsi="宋体"/>
          <w:color w:val="000000"/>
          <w:szCs w:val="21"/>
        </w:rPr>
        <w:t xml:space="preserve">.5</w:t>
      </w:r>
      <w:r>
        <w:rPr>
          <w:rFonts w:hint="eastAsia" w:ascii="宋体" w:hAnsi="宋体"/>
          <w:color w:val="000000"/>
          <w:szCs w:val="21"/>
        </w:rPr>
        <w:t xml:space="preserve">类似业绩一览表；（格式见第三章）</w:t>
      </w:r>
      <w:r/>
    </w:p>
    <w:p>
      <w:pPr>
        <w:ind w:firstLine="420"/>
        <w:spacing w:line="360" w:lineRule="auto"/>
        <w:rPr>
          <w:rFonts w:hint="eastAsia" w:ascii="宋体" w:hAnsi="宋体"/>
          <w:color w:val="000000"/>
          <w:szCs w:val="21"/>
        </w:rPr>
      </w:pPr>
      <w:r>
        <w:rPr>
          <w:rFonts w:hint="eastAsia" w:ascii="宋体" w:hAnsi="宋体"/>
          <w:color w:val="000000"/>
          <w:szCs w:val="21"/>
        </w:rPr>
        <w:t xml:space="preserve">4.6项目车辆设备配置表；（格式见第三章）</w:t>
      </w:r>
      <w:r/>
    </w:p>
    <w:p>
      <w:pPr>
        <w:ind w:firstLine="420"/>
        <w:spacing w:line="360" w:lineRule="auto"/>
        <w:rPr>
          <w:rFonts w:hint="eastAsia" w:ascii="宋体" w:hAnsi="宋体"/>
          <w:color w:val="000000"/>
          <w:szCs w:val="21"/>
        </w:rPr>
      </w:pPr>
      <w:r>
        <w:rPr>
          <w:rFonts w:hint="eastAsia" w:ascii="宋体" w:hAnsi="宋体" w:cs="宋体"/>
          <w:szCs w:val="21"/>
        </w:rPr>
        <w:t xml:space="preserve">4.7安全承诺责任书；</w:t>
      </w:r>
      <w:r>
        <w:rPr>
          <w:rFonts w:hint="eastAsia" w:ascii="宋体" w:hAnsi="宋体"/>
          <w:color w:val="000000"/>
          <w:szCs w:val="21"/>
        </w:rPr>
        <w:t xml:space="preserve">（格式见第三章）</w:t>
      </w:r>
      <w:r/>
    </w:p>
    <w:p>
      <w:pPr>
        <w:ind w:firstLine="420"/>
        <w:spacing w:line="360" w:lineRule="auto"/>
        <w:rPr>
          <w:rFonts w:hint="eastAsia" w:ascii="宋体" w:hAnsi="宋体" w:eastAsia="宋体" w:cs="Times New Roman"/>
          <w:color w:val="000000"/>
          <w:szCs w:val="21"/>
        </w:rPr>
      </w:pPr>
      <w:r>
        <w:rPr>
          <w:rFonts w:hint="eastAsia" w:ascii="宋体" w:hAnsi="宋体"/>
          <w:color w:val="000000"/>
          <w:szCs w:val="21"/>
        </w:rPr>
        <w:t xml:space="preserve">4</w:t>
      </w:r>
      <w:r>
        <w:rPr>
          <w:rFonts w:ascii="宋体" w:hAnsi="宋体"/>
          <w:color w:val="000000"/>
          <w:szCs w:val="21"/>
        </w:rPr>
        <w:t xml:space="preserve">.</w:t>
      </w:r>
      <w:r>
        <w:rPr>
          <w:rFonts w:hint="eastAsia" w:ascii="宋体" w:hAnsi="宋体"/>
          <w:color w:val="000000"/>
          <w:szCs w:val="21"/>
        </w:rPr>
        <w:t xml:space="preserve">8</w:t>
      </w:r>
      <w:r>
        <w:rPr>
          <w:rFonts w:hint="eastAsia" w:ascii="宋体" w:hAnsi="宋体" w:eastAsia="宋体" w:cs="Times New Roman"/>
          <w:color w:val="000000"/>
          <w:szCs w:val="21"/>
        </w:rPr>
        <w:t xml:space="preserve">响应承诺函</w:t>
      </w:r>
      <w:r>
        <w:rPr>
          <w:rFonts w:hint="eastAsia" w:ascii="宋体" w:hAnsi="宋体"/>
          <w:color w:val="000000"/>
          <w:szCs w:val="21"/>
        </w:rPr>
        <w:t xml:space="preserve">（格式见第三章）</w:t>
      </w:r>
      <w:r/>
    </w:p>
    <w:p>
      <w:pPr>
        <w:ind w:firstLine="420"/>
        <w:spacing w:line="360" w:lineRule="auto"/>
        <w:rPr>
          <w:rFonts w:hint="eastAsia"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w:t>
      </w:r>
      <w:r>
        <w:rPr>
          <w:rFonts w:hint="eastAsia" w:ascii="宋体" w:hAnsi="宋体"/>
          <w:color w:val="000000"/>
          <w:szCs w:val="21"/>
          <w:lang w:val="en-US" w:eastAsia="zh-CN"/>
        </w:rPr>
        <w:t xml:space="preserve">9</w:t>
      </w:r>
      <w:r>
        <w:rPr>
          <w:rFonts w:hint="eastAsia" w:ascii="宋体" w:hAnsi="宋体"/>
          <w:color w:val="000000"/>
          <w:szCs w:val="21"/>
        </w:rPr>
        <w:t xml:space="preserve">项目相关的符合性审查证明材料。（如有实质性响应项要求提供的材料则必须提供相应材料，否则将被认定为未实质性响应采购文件要求）</w:t>
      </w:r>
      <w:r/>
    </w:p>
    <w:p>
      <w:pPr>
        <w:ind w:firstLine="420"/>
        <w:spacing w:line="360" w:lineRule="auto"/>
        <w:rPr>
          <w:rFonts w:hint="eastAsia" w:ascii="宋体" w:hAnsi="宋体"/>
          <w:b/>
          <w:bCs/>
          <w:szCs w:val="21"/>
        </w:rPr>
      </w:pPr>
      <w:r>
        <w:rPr>
          <w:rFonts w:hint="eastAsia" w:ascii="宋体" w:hAnsi="宋体"/>
          <w:b/>
          <w:bCs/>
          <w:szCs w:val="21"/>
        </w:rPr>
        <w:t xml:space="preserve">5、绿色采购</w:t>
      </w:r>
      <w:r/>
    </w:p>
    <w:p>
      <w:pPr>
        <w:ind w:firstLine="420"/>
        <w:spacing w:line="360" w:lineRule="auto"/>
        <w:rPr>
          <w:rFonts w:hint="eastAsia" w:ascii="宋体" w:hAnsi="宋体"/>
          <w:color w:val="000000"/>
          <w:szCs w:val="21"/>
        </w:rPr>
      </w:pPr>
      <w:r>
        <w:rPr>
          <w:rFonts w:hint="eastAsia" w:ascii="宋体" w:hAnsi="宋体"/>
          <w:color w:val="000000"/>
          <w:szCs w:val="21"/>
        </w:rPr>
        <w:t xml:space="preserve">5.1若本次采购货物中包含有《节能产品政府采购品目清单》中规定的政府强制采购产品的，供应商须在响应文件中提供产品有效期内的认证证书电子件等相关证明材料，否则将被认定为未实质性响应采购文件要求。</w:t>
      </w:r>
      <w:r/>
    </w:p>
    <w:p>
      <w:pPr>
        <w:ind w:firstLine="420"/>
        <w:spacing w:line="360" w:lineRule="auto"/>
        <w:rPr>
          <w:rFonts w:hint="eastAsia" w:ascii="宋体" w:hAnsi="宋体"/>
          <w:color w:val="000000"/>
          <w:szCs w:val="21"/>
        </w:rPr>
      </w:pPr>
      <w:r>
        <w:rPr>
          <w:rFonts w:hint="eastAsia" w:ascii="宋体" w:hAnsi="宋体"/>
          <w:color w:val="000000"/>
          <w:szCs w:val="21"/>
        </w:rPr>
        <w:t xml:space="preserve">5.2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rPr>
          <w:rFonts w:hint="eastAsia" w:ascii="宋体" w:hAnsi="宋体"/>
          <w:color w:val="000000"/>
          <w:szCs w:val="21"/>
        </w:rPr>
      </w:pPr>
      <w:r>
        <w:rPr>
          <w:rFonts w:hint="eastAsia" w:ascii="宋体" w:hAnsi="宋体"/>
          <w:color w:val="000000"/>
          <w:szCs w:val="21"/>
        </w:rPr>
        <w:t xml:space="preserve">5.3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20"/>
        <w:spacing w:line="360" w:lineRule="auto"/>
        <w:rPr>
          <w:rFonts w:hint="eastAsia" w:ascii="宋体" w:hAnsi="宋体"/>
          <w:b/>
          <w:szCs w:val="21"/>
        </w:rPr>
      </w:pPr>
      <w:r>
        <w:rPr>
          <w:rFonts w:hint="eastAsia" w:ascii="宋体" w:hAnsi="宋体"/>
          <w:b/>
          <w:szCs w:val="21"/>
        </w:rPr>
        <w:t xml:space="preserve">6、</w:t>
      </w:r>
      <w:r>
        <w:rPr>
          <w:rFonts w:hint="eastAsia" w:ascii="宋体" w:hAnsi="宋体"/>
          <w:b/>
          <w:bCs/>
          <w:szCs w:val="21"/>
        </w:rPr>
        <w:t xml:space="preserve">注意</w:t>
      </w:r>
      <w:r>
        <w:rPr>
          <w:rFonts w:hint="eastAsia" w:ascii="宋体" w:hAnsi="宋体"/>
          <w:b/>
          <w:szCs w:val="21"/>
        </w:rPr>
        <w:t xml:space="preserve">事项</w:t>
      </w:r>
      <w:r>
        <w:rPr>
          <w:rFonts w:ascii="宋体" w:hAnsi="宋体"/>
          <w:b/>
          <w:szCs w:val="21"/>
        </w:rPr>
        <w:t xml:space="preserve"> </w:t>
      </w:r>
      <w:r/>
    </w:p>
    <w:p>
      <w:pPr>
        <w:ind w:firstLine="422"/>
        <w:spacing w:line="360" w:lineRule="auto"/>
        <w:rPr>
          <w:rFonts w:hint="eastAsia" w:ascii="宋体" w:hAnsi="宋体"/>
          <w:b/>
          <w:szCs w:val="21"/>
        </w:rPr>
      </w:pPr>
      <w:r>
        <w:rPr>
          <w:rFonts w:hint="eastAsia" w:ascii="宋体" w:hAnsi="宋体"/>
          <w:b/>
          <w:szCs w:val="21"/>
        </w:rPr>
        <w:t xml:space="preserve">6</w:t>
      </w:r>
      <w:r>
        <w:rPr>
          <w:rFonts w:ascii="宋体" w:hAnsi="宋体"/>
          <w:b/>
          <w:szCs w:val="21"/>
        </w:rPr>
        <w:t xml:space="preserve">.1</w:t>
      </w:r>
      <w:r>
        <w:rPr>
          <w:rFonts w:hint="eastAsia" w:ascii="宋体" w:hAnsi="宋体"/>
          <w:b/>
          <w:szCs w:val="21"/>
        </w:rPr>
        <w:t xml:space="preserve">资格审查文件中要求必须提供的材料，供应商必须提供并加盖公章，</w:t>
      </w:r>
      <w:r>
        <w:rPr>
          <w:rFonts w:hint="eastAsia" w:ascii="宋体" w:hAnsi="宋体"/>
          <w:b/>
          <w:color w:val="ff0000"/>
          <w:szCs w:val="21"/>
        </w:rPr>
        <w:t xml:space="preserve">否则将被认定为不符合资格审查要求</w:t>
      </w:r>
      <w:r>
        <w:rPr>
          <w:rFonts w:hint="eastAsia" w:ascii="宋体" w:hAnsi="宋体"/>
          <w:b/>
          <w:szCs w:val="21"/>
        </w:rPr>
        <w:t xml:space="preserve">。</w:t>
      </w:r>
      <w:r/>
    </w:p>
    <w:p>
      <w:pPr>
        <w:ind w:firstLine="422"/>
        <w:spacing w:line="360" w:lineRule="auto"/>
        <w:rPr>
          <w:rFonts w:hint="eastAsia" w:ascii="宋体" w:hAnsi="宋体"/>
          <w:b/>
          <w:szCs w:val="21"/>
        </w:rPr>
      </w:pPr>
      <w:r>
        <w:rPr>
          <w:rFonts w:hint="eastAsia" w:ascii="宋体" w:hAnsi="宋体"/>
          <w:b/>
          <w:szCs w:val="21"/>
        </w:rPr>
        <w:t xml:space="preserve">6</w:t>
      </w:r>
      <w:r>
        <w:rPr>
          <w:rFonts w:ascii="宋体" w:hAnsi="宋体"/>
          <w:b/>
          <w:szCs w:val="21"/>
        </w:rPr>
        <w:t xml:space="preserve">.2</w:t>
      </w:r>
      <w:r>
        <w:rPr>
          <w:rFonts w:hint="eastAsia" w:ascii="宋体" w:hAnsi="宋体"/>
          <w:b/>
          <w:szCs w:val="21"/>
        </w:rPr>
        <w:t xml:space="preserve">符合性审查文件要求必须提供的材料，供应商必须提供并加盖公章，</w:t>
      </w:r>
      <w:r>
        <w:rPr>
          <w:rFonts w:hint="eastAsia" w:ascii="宋体" w:hAnsi="宋体"/>
          <w:b/>
          <w:color w:val="ff0000"/>
          <w:szCs w:val="21"/>
        </w:rPr>
        <w:t xml:space="preserve">否则将被认定为</w:t>
      </w:r>
      <w:r>
        <w:rPr>
          <w:rFonts w:ascii="宋体" w:hAnsi="宋体"/>
          <w:b/>
          <w:color w:val="ff0000"/>
          <w:szCs w:val="21"/>
        </w:rPr>
        <w:t xml:space="preserve">未实质性响应谈判文件要求</w:t>
      </w:r>
      <w:r>
        <w:rPr>
          <w:rFonts w:hint="eastAsia" w:ascii="宋体" w:hAnsi="宋体"/>
          <w:b/>
          <w:szCs w:val="21"/>
        </w:rPr>
        <w:t xml:space="preserve">。</w:t>
      </w:r>
      <w:r/>
    </w:p>
    <w:p>
      <w:pPr>
        <w:ind w:firstLine="422"/>
        <w:spacing w:line="360" w:lineRule="auto"/>
        <w:rPr>
          <w:rFonts w:hint="eastAsia" w:ascii="宋体" w:hAnsi="宋体"/>
          <w:b/>
          <w:szCs w:val="21"/>
        </w:rPr>
      </w:pPr>
      <w:r>
        <w:rPr>
          <w:rFonts w:hint="eastAsia" w:ascii="宋体" w:hAnsi="宋体"/>
          <w:b/>
          <w:szCs w:val="21"/>
        </w:rPr>
        <w:t xml:space="preserve">6</w:t>
      </w:r>
      <w:r>
        <w:rPr>
          <w:rFonts w:ascii="宋体" w:hAnsi="宋体"/>
          <w:b/>
          <w:szCs w:val="21"/>
        </w:rPr>
        <w:t xml:space="preserve">.3</w:t>
      </w:r>
      <w:r>
        <w:rPr>
          <w:rFonts w:hint="eastAsia" w:ascii="宋体" w:hAnsi="宋体"/>
          <w:b/>
          <w:szCs w:val="21"/>
        </w:rPr>
        <w:t xml:space="preserve">制作电子响应文件时必须与响应文件制作软件目录一一对应，将相关资料上传至相应模块。</w:t>
      </w:r>
      <w:r/>
    </w:p>
    <w:p>
      <w:pPr>
        <w:ind w:firstLine="422"/>
        <w:spacing w:line="360" w:lineRule="auto"/>
        <w:rPr>
          <w:rFonts w:hint="eastAsia" w:ascii="宋体" w:hAnsi="宋体"/>
          <w:b/>
          <w:szCs w:val="21"/>
        </w:rPr>
      </w:pPr>
      <w:r>
        <w:rPr>
          <w:rFonts w:hint="eastAsia" w:ascii="宋体" w:hAnsi="宋体"/>
          <w:b/>
          <w:szCs w:val="21"/>
        </w:rPr>
        <w:t xml:space="preserve">6</w:t>
      </w:r>
      <w:r>
        <w:rPr>
          <w:rFonts w:ascii="宋体" w:hAnsi="宋体"/>
          <w:b/>
          <w:szCs w:val="21"/>
        </w:rPr>
        <w:t xml:space="preserve">.4</w:t>
      </w:r>
      <w:r>
        <w:rPr>
          <w:rFonts w:hint="eastAsia" w:ascii="宋体" w:hAnsi="宋体"/>
          <w:b/>
          <w:szCs w:val="21"/>
        </w:rPr>
        <w:t xml:space="preserve">开评标过程中如有问题采购代理机构工作人员会及时通过《投标供应商确认函》留存的手机号与供应商联系。请供应商确保该手机号通讯畅通，否则导致的不利后果由供应商自行承担。</w:t>
      </w:r>
      <w:r/>
    </w:p>
    <w:p>
      <w:pPr>
        <w:ind w:firstLine="420"/>
        <w:spacing w:line="360" w:lineRule="auto"/>
        <w:rPr>
          <w:rFonts w:hint="eastAsia" w:ascii="宋体" w:hAnsi="宋体"/>
          <w:color w:val="000000"/>
          <w:szCs w:val="21"/>
        </w:rPr>
      </w:pPr>
      <w:r>
        <w:rPr>
          <w:rFonts w:hint="eastAsia" w:ascii="宋体" w:hAnsi="宋体"/>
          <w:color w:val="000000"/>
          <w:szCs w:val="21"/>
        </w:rPr>
        <w:t xml:space="preserve">7、</w:t>
      </w:r>
      <w:r>
        <w:rPr>
          <w:rFonts w:ascii="宋体" w:hAnsi="宋体"/>
          <w:color w:val="000000"/>
          <w:szCs w:val="21"/>
        </w:rPr>
        <w:t xml:space="preserve">供应商根据谈判文件的规定和采购项目的实际情况，拟在</w:t>
      </w:r>
      <w:r>
        <w:rPr>
          <w:rFonts w:hint="eastAsia" w:ascii="宋体" w:hAnsi="宋体"/>
          <w:color w:val="000000"/>
          <w:szCs w:val="21"/>
        </w:rPr>
        <w:t xml:space="preserve">成交</w:t>
      </w:r>
      <w:r>
        <w:rPr>
          <w:rFonts w:ascii="宋体" w:hAnsi="宋体"/>
          <w:color w:val="000000"/>
          <w:szCs w:val="21"/>
        </w:rPr>
        <w:t xml:space="preserve">后将</w:t>
      </w:r>
      <w:r>
        <w:rPr>
          <w:rFonts w:hint="eastAsia" w:ascii="宋体" w:hAnsi="宋体"/>
          <w:color w:val="000000"/>
          <w:szCs w:val="21"/>
        </w:rPr>
        <w:t xml:space="preserve">成交</w:t>
      </w:r>
      <w:r>
        <w:rPr>
          <w:rFonts w:ascii="宋体" w:hAnsi="宋体"/>
          <w:color w:val="000000"/>
          <w:szCs w:val="21"/>
        </w:rPr>
        <w:t xml:space="preserve">项目的非主体、非关键性工作分包的，应当在</w:t>
      </w:r>
      <w:r>
        <w:rPr>
          <w:rFonts w:hint="eastAsia" w:ascii="宋体" w:hAnsi="宋体"/>
          <w:color w:val="000000"/>
          <w:szCs w:val="21"/>
        </w:rPr>
        <w:t xml:space="preserve">响应文件</w:t>
      </w:r>
      <w:r>
        <w:rPr>
          <w:rFonts w:ascii="宋体" w:hAnsi="宋体"/>
          <w:color w:val="000000"/>
          <w:szCs w:val="21"/>
        </w:rPr>
        <w:t xml:space="preserve">中载明分包承担主体，分包承担主体应当具备相应资质条件且不得再次分包。</w:t>
      </w:r>
      <w:r/>
    </w:p>
    <w:p>
      <w:pPr>
        <w:ind w:firstLine="422"/>
        <w:spacing w:line="360" w:lineRule="auto"/>
        <w:rPr>
          <w:rFonts w:hint="eastAsia" w:ascii="宋体" w:hAnsi="宋体"/>
          <w:b/>
          <w:color w:val="000000"/>
          <w:szCs w:val="21"/>
        </w:rPr>
      </w:pPr>
      <w:r>
        <w:rPr>
          <w:rFonts w:hint="eastAsia" w:ascii="宋体" w:hAnsi="宋体"/>
          <w:b/>
          <w:color w:val="000000"/>
          <w:szCs w:val="21"/>
        </w:rPr>
        <w:t xml:space="preserve">三、谈判文件的澄清和修改</w:t>
      </w:r>
      <w:r/>
    </w:p>
    <w:p>
      <w:pPr>
        <w:ind w:firstLine="420"/>
        <w:jc w:val="left"/>
        <w:spacing w:line="360" w:lineRule="auto"/>
        <w:rPr>
          <w:rFonts w:hint="eastAsia" w:ascii="宋体" w:hAnsi="宋体"/>
          <w:color w:val="000000"/>
          <w:szCs w:val="21"/>
        </w:rPr>
      </w:pPr>
      <w:r>
        <w:rPr>
          <w:rFonts w:hint="eastAsia" w:ascii="宋体" w:hAnsi="宋体"/>
          <w:color w:val="000000"/>
          <w:szCs w:val="21"/>
        </w:rPr>
        <w:t xml:space="preserve">1、供应商在获取谈判文件后，若有疑问，应于提交响应文件截止时间前，向采购代理机构提出询问，采购代理机构将按规定予以答复。</w:t>
      </w:r>
      <w:r/>
    </w:p>
    <w:p>
      <w:pPr>
        <w:ind w:firstLine="420"/>
        <w:spacing w:line="360" w:lineRule="auto"/>
        <w:rPr>
          <w:rFonts w:hint="eastAsia" w:ascii="宋体" w:hAnsi="宋体"/>
          <w:color w:val="000000"/>
          <w:szCs w:val="21"/>
        </w:rPr>
      </w:pPr>
      <w:r>
        <w:rPr>
          <w:rFonts w:hint="eastAsia" w:ascii="宋体" w:hAnsi="宋体"/>
          <w:color w:val="000000"/>
          <w:szCs w:val="21"/>
        </w:rPr>
        <w:t xml:space="preserve">2、在提交响应文件截止时间前，采购人或者采购代理机构可以对已发出的谈判文件进行必要的澄清或者修改，澄清或者修改的内容作为谈判文件的组成部分。</w:t>
      </w:r>
      <w:r/>
    </w:p>
    <w:p>
      <w:pPr>
        <w:ind w:firstLine="420"/>
        <w:spacing w:line="360" w:lineRule="auto"/>
        <w:rPr>
          <w:rFonts w:hint="eastAsia" w:ascii="宋体" w:hAnsi="宋体"/>
          <w:color w:val="000000"/>
          <w:szCs w:val="21"/>
        </w:rPr>
      </w:pPr>
      <w:r>
        <w:rPr>
          <w:rFonts w:hint="eastAsia" w:ascii="宋体" w:hAnsi="宋体"/>
          <w:color w:val="000000"/>
          <w:szCs w:val="21"/>
        </w:rPr>
        <w:t xml:space="preserve">3、采购代理机构对谈判文件的澄清或者修改，将按规定在提交响应文件截止时间前以补充公告形式在法定的政府采购信息发布媒体上发布。</w:t>
      </w:r>
      <w:r/>
    </w:p>
    <w:p>
      <w:pPr>
        <w:ind w:firstLine="420"/>
        <w:spacing w:line="360" w:lineRule="auto"/>
        <w:rPr>
          <w:rFonts w:hint="eastAsia" w:ascii="宋体" w:hAnsi="宋体"/>
          <w:szCs w:val="24"/>
        </w:rPr>
      </w:pPr>
      <w:r>
        <w:rPr>
          <w:rFonts w:hint="eastAsia" w:ascii="宋体" w:hAnsi="宋体"/>
          <w:szCs w:val="24"/>
        </w:rPr>
        <w:t xml:space="preserve">4、供应商应在</w:t>
      </w:r>
      <w:r>
        <w:rPr>
          <w:rFonts w:hint="eastAsia" w:ascii="宋体" w:hAnsi="宋体"/>
          <w:color w:val="000000"/>
          <w:szCs w:val="21"/>
        </w:rPr>
        <w:t xml:space="preserve">提交响应文件截止时间</w:t>
      </w:r>
      <w:r>
        <w:rPr>
          <w:rFonts w:hint="eastAsia" w:ascii="宋体" w:hAnsi="宋体"/>
          <w:szCs w:val="24"/>
        </w:rPr>
        <w:t xml:space="preserve">前关注原采购信息发布媒体上有无本项目的补充公告。</w:t>
      </w:r>
      <w:r/>
    </w:p>
    <w:p>
      <w:pPr>
        <w:ind w:firstLine="422"/>
        <w:spacing w:line="360" w:lineRule="auto"/>
        <w:rPr>
          <w:rFonts w:hint="eastAsia" w:ascii="宋体" w:hAnsi="宋体"/>
          <w:b/>
          <w:color w:val="000000"/>
          <w:szCs w:val="21"/>
        </w:rPr>
      </w:pPr>
      <w:r>
        <w:rPr>
          <w:rFonts w:hint="eastAsia" w:ascii="宋体" w:hAnsi="宋体"/>
          <w:b/>
          <w:color w:val="000000"/>
          <w:szCs w:val="21"/>
        </w:rPr>
        <w:t xml:space="preserve">四、响应文件的提交、撤回和修改</w:t>
      </w:r>
      <w:r/>
    </w:p>
    <w:p>
      <w:pPr>
        <w:ind w:firstLine="420"/>
        <w:spacing w:line="360" w:lineRule="auto"/>
        <w:rPr>
          <w:rFonts w:hint="eastAsia" w:ascii="宋体" w:hAnsi="宋体"/>
          <w:color w:val="000000"/>
          <w:szCs w:val="21"/>
        </w:rPr>
      </w:pPr>
      <w:r>
        <w:rPr>
          <w:rFonts w:hint="eastAsia" w:ascii="宋体" w:hAnsi="宋体"/>
          <w:color w:val="000000"/>
          <w:szCs w:val="21"/>
        </w:rPr>
        <w:t xml:space="preserve">1、响应文件应当在提交响应文件的截止时间前</w:t>
      </w:r>
      <w:r>
        <w:rPr>
          <w:rFonts w:hint="eastAsia" w:ascii="宋体" w:hAnsi="宋体" w:cs="宋体"/>
          <w:color w:val="000000"/>
          <w:szCs w:val="21"/>
        </w:rPr>
        <w:t xml:space="preserve">制作并上传电子响应文件</w:t>
      </w:r>
      <w:r>
        <w:rPr>
          <w:rFonts w:hint="eastAsia" w:ascii="宋体" w:hAnsi="宋体"/>
          <w:color w:val="000000"/>
          <w:szCs w:val="21"/>
        </w:rPr>
        <w:t xml:space="preserve">；</w:t>
      </w:r>
      <w:r/>
    </w:p>
    <w:p>
      <w:pPr>
        <w:ind w:firstLine="420"/>
        <w:jc w:val="left"/>
        <w:spacing w:line="360" w:lineRule="auto"/>
        <w:rPr>
          <w:rFonts w:hint="eastAsia" w:ascii="宋体" w:hAnsi="宋体"/>
          <w:color w:val="000000"/>
          <w:szCs w:val="21"/>
        </w:rPr>
      </w:pPr>
      <w:r>
        <w:rPr>
          <w:rFonts w:hint="eastAsia" w:ascii="宋体" w:hAnsi="宋体"/>
          <w:color w:val="000000"/>
          <w:szCs w:val="21"/>
        </w:rPr>
        <w:t xml:space="preserve">2、在提交响应文件的截止时间前，供应商可以撤回或者修改响应文件，</w:t>
      </w:r>
      <w:bookmarkStart w:id="19" w:name="_Hlk155612446"/>
      <w:r>
        <w:rPr>
          <w:rFonts w:hint="eastAsia" w:ascii="宋体" w:hAnsi="宋体"/>
          <w:color w:val="000000"/>
          <w:szCs w:val="21"/>
        </w:rPr>
        <w:t xml:space="preserve">具体操作方法见《苏采云系统供应商操作手册，网址链接https://czju.suzhou.gov.cn/zfcg/html/content/20231220161910031.shtml》。</w:t>
      </w:r>
      <w:bookmarkEnd w:id="19"/>
      <w:r/>
      <w:r/>
    </w:p>
    <w:p>
      <w:pPr>
        <w:ind w:firstLine="420"/>
        <w:jc w:val="left"/>
        <w:spacing w:line="360" w:lineRule="auto"/>
        <w:rPr>
          <w:rFonts w:hint="eastAsia" w:ascii="宋体" w:hAnsi="宋体"/>
          <w:color w:val="000000"/>
          <w:szCs w:val="21"/>
        </w:rPr>
      </w:pPr>
      <w:r>
        <w:rPr>
          <w:rFonts w:hint="eastAsia" w:ascii="宋体" w:hAnsi="宋体"/>
          <w:color w:val="000000"/>
          <w:szCs w:val="21"/>
        </w:rPr>
        <w:t xml:space="preserve">3、供应商通过“苏采云”系统不见面开标大厅在线参与开标活动。（具体操作详见《苏采云系统供应商操作手册》）。</w:t>
      </w:r>
      <w:r/>
    </w:p>
    <w:p>
      <w:pPr>
        <w:ind w:firstLine="422"/>
        <w:spacing w:line="360" w:lineRule="auto"/>
        <w:rPr>
          <w:rFonts w:hint="eastAsia" w:ascii="宋体" w:hAnsi="宋体"/>
          <w:b/>
          <w:color w:val="000000"/>
          <w:szCs w:val="21"/>
        </w:rPr>
      </w:pPr>
      <w:r>
        <w:rPr>
          <w:rFonts w:hint="eastAsia" w:ascii="宋体" w:hAnsi="宋体"/>
          <w:b/>
          <w:color w:val="000000"/>
          <w:szCs w:val="21"/>
        </w:rPr>
        <w:t xml:space="preserve">五、质疑</w:t>
      </w:r>
      <w:r/>
    </w:p>
    <w:p>
      <w:pPr>
        <w:ind w:firstLine="420"/>
        <w:jc w:val="left"/>
        <w:spacing w:line="360" w:lineRule="auto"/>
        <w:rPr>
          <w:rFonts w:hint="eastAsia" w:ascii="宋体" w:hAnsi="宋体"/>
          <w:color w:val="000000"/>
          <w:szCs w:val="21"/>
        </w:rPr>
      </w:pPr>
      <w:r>
        <w:rPr>
          <w:rFonts w:hint="eastAsia" w:ascii="宋体" w:hAnsi="宋体" w:eastAsia="楷体_GB2312"/>
          <w:color w:val="000000"/>
          <w:szCs w:val="21"/>
        </w:rPr>
        <w:t xml:space="preserve">1、</w:t>
      </w:r>
      <w:r>
        <w:rPr>
          <w:rFonts w:hint="eastAsia" w:ascii="宋体" w:hAnsi="宋体"/>
          <w:color w:val="000000"/>
          <w:szCs w:val="21"/>
        </w:rPr>
        <w:t xml:space="preserve">供应商认为采购文件、采购过程、成交结果使自己的权益受到损害的，应在应知自己权益受到损害之日起七个工作日内，以书面形式向采购人、采购代理机构提出质疑。供应商应按照质疑函范本进行规范质疑（质疑函范本下载地址：</w:t>
      </w:r>
      <w:r>
        <w:rPr>
          <w:rFonts w:ascii="宋体" w:hAnsi="宋体"/>
          <w:color w:val="000000"/>
          <w:szCs w:val="21"/>
        </w:rPr>
        <w:t xml:space="preserve">http://www.szzyjy.com.cn:8086/kssfzx/034004/034004002/20190929/5beba8e5-100a-4262-89c0-d476cc460507.html</w:t>
      </w:r>
      <w:r>
        <w:rPr>
          <w:rFonts w:hint="eastAsia" w:ascii="宋体" w:hAnsi="宋体"/>
          <w:color w:val="000000"/>
          <w:szCs w:val="21"/>
        </w:rPr>
        <w:t xml:space="preserve">）。</w:t>
      </w:r>
      <w:r/>
    </w:p>
    <w:p>
      <w:pPr>
        <w:ind w:firstLine="420"/>
        <w:jc w:val="left"/>
        <w:spacing w:line="360" w:lineRule="auto"/>
        <w:rPr>
          <w:rFonts w:hint="eastAsia" w:ascii="宋体" w:hAnsi="宋体"/>
          <w:color w:val="000000"/>
          <w:szCs w:val="21"/>
        </w:rPr>
      </w:pPr>
      <w:r>
        <w:rPr>
          <w:rFonts w:hint="eastAsia" w:ascii="宋体" w:hAnsi="宋体"/>
          <w:color w:val="000000"/>
          <w:szCs w:val="21"/>
        </w:rPr>
        <w:t xml:space="preserve">供应商应当在法定质疑期内一次性提出针对同一采购程序环节的质疑。</w:t>
      </w:r>
      <w:r/>
    </w:p>
    <w:p>
      <w:pPr>
        <w:ind w:firstLine="420"/>
        <w:jc w:val="left"/>
        <w:spacing w:line="360" w:lineRule="auto"/>
        <w:rPr>
          <w:rFonts w:hint="eastAsia" w:ascii="宋体" w:hAnsi="宋体"/>
          <w:color w:val="000000"/>
          <w:szCs w:val="21"/>
        </w:rPr>
      </w:pPr>
      <w:r>
        <w:rPr>
          <w:rFonts w:hint="eastAsia" w:ascii="宋体" w:hAnsi="宋体"/>
          <w:color w:val="000000"/>
          <w:szCs w:val="21"/>
        </w:rPr>
        <w:t xml:space="preserve">采购人、采购代理机构应当在收到供应商书面质疑后七个工作日内作出答复，并以书面形式通知质疑供应商和其他相关供应商。</w:t>
      </w:r>
      <w:r/>
    </w:p>
    <w:p>
      <w:pPr>
        <w:ind w:firstLine="420"/>
        <w:jc w:val="left"/>
        <w:spacing w:line="360" w:lineRule="auto"/>
        <w:rPr>
          <w:rFonts w:hint="eastAsia" w:ascii="宋体" w:hAnsi="宋体"/>
          <w:color w:val="000000"/>
          <w:szCs w:val="21"/>
        </w:rPr>
      </w:pPr>
      <w:r>
        <w:rPr>
          <w:rFonts w:hint="eastAsia" w:ascii="宋体" w:hAnsi="宋体"/>
          <w:color w:val="000000"/>
          <w:szCs w:val="21"/>
        </w:rPr>
        <w:t xml:space="preserve">2、质疑函应包括以下主要内容，并按照</w:t>
      </w:r>
      <w:r>
        <w:rPr>
          <w:rFonts w:ascii="宋体" w:hAnsi="宋体"/>
          <w:color w:val="000000"/>
          <w:szCs w:val="21"/>
        </w:rPr>
        <w:t xml:space="preserve">“</w:t>
      </w:r>
      <w:r>
        <w:rPr>
          <w:rFonts w:hint="eastAsia" w:ascii="宋体" w:hAnsi="宋体"/>
          <w:color w:val="000000"/>
          <w:szCs w:val="21"/>
        </w:rPr>
        <w:t xml:space="preserve">谁主张、谁举证</w:t>
      </w:r>
      <w:r>
        <w:rPr>
          <w:rFonts w:ascii="宋体" w:hAnsi="宋体"/>
          <w:color w:val="000000"/>
          <w:szCs w:val="21"/>
        </w:rPr>
        <w:t xml:space="preserve">”</w:t>
      </w:r>
      <w:r>
        <w:rPr>
          <w:rFonts w:hint="eastAsia" w:ascii="宋体" w:hAnsi="宋体"/>
          <w:color w:val="000000"/>
          <w:szCs w:val="21"/>
        </w:rPr>
        <w:t xml:space="preserve">的原则，附上必要的证明材料。　　　　　　　</w:t>
      </w:r>
      <w:r/>
    </w:p>
    <w:p>
      <w:pPr>
        <w:ind w:firstLine="420"/>
        <w:jc w:val="left"/>
        <w:spacing w:line="360" w:lineRule="auto"/>
        <w:rPr>
          <w:rFonts w:hint="eastAsia" w:ascii="宋体" w:hAnsi="宋体"/>
          <w:color w:val="000000"/>
          <w:szCs w:val="21"/>
        </w:rPr>
      </w:pPr>
      <w:r>
        <w:rPr>
          <w:rFonts w:hint="eastAsia" w:ascii="宋体" w:hAnsi="宋体"/>
          <w:color w:val="000000"/>
          <w:szCs w:val="21"/>
        </w:rPr>
        <w:t xml:space="preserve">2.1供应商的姓名或者名称、地址、邮编、联系人及联系电话；</w:t>
      </w:r>
      <w:r/>
    </w:p>
    <w:p>
      <w:pPr>
        <w:ind w:firstLine="420"/>
        <w:jc w:val="left"/>
        <w:spacing w:line="360" w:lineRule="auto"/>
        <w:rPr>
          <w:rFonts w:hint="eastAsia" w:ascii="宋体" w:hAnsi="宋体"/>
          <w:color w:val="000000"/>
          <w:szCs w:val="21"/>
        </w:rPr>
      </w:pPr>
      <w:r>
        <w:rPr>
          <w:rFonts w:hint="eastAsia" w:ascii="宋体" w:hAnsi="宋体"/>
          <w:color w:val="000000"/>
          <w:szCs w:val="21"/>
        </w:rPr>
        <w:t xml:space="preserve">2.2质疑项目名称、编号；</w:t>
      </w:r>
      <w:r/>
    </w:p>
    <w:p>
      <w:pPr>
        <w:ind w:firstLine="420"/>
        <w:jc w:val="left"/>
        <w:spacing w:line="360" w:lineRule="auto"/>
        <w:rPr>
          <w:rFonts w:hint="eastAsia" w:ascii="宋体" w:hAnsi="宋体"/>
          <w:color w:val="000000"/>
          <w:szCs w:val="21"/>
        </w:rPr>
      </w:pPr>
      <w:r>
        <w:rPr>
          <w:rFonts w:hint="eastAsia" w:ascii="宋体" w:hAnsi="宋体"/>
          <w:color w:val="000000"/>
          <w:szCs w:val="21"/>
        </w:rPr>
        <w:t xml:space="preserve">2.3具体、明确的质疑事项和与质疑事项相关的请求；</w:t>
      </w:r>
      <w:r/>
    </w:p>
    <w:p>
      <w:pPr>
        <w:ind w:firstLine="420"/>
        <w:jc w:val="left"/>
        <w:spacing w:line="360" w:lineRule="auto"/>
        <w:rPr>
          <w:rFonts w:hint="eastAsia" w:ascii="宋体" w:hAnsi="宋体"/>
          <w:color w:val="000000"/>
          <w:szCs w:val="21"/>
        </w:rPr>
      </w:pPr>
      <w:r>
        <w:rPr>
          <w:rFonts w:hint="eastAsia" w:ascii="宋体" w:hAnsi="宋体"/>
          <w:color w:val="000000"/>
          <w:szCs w:val="21"/>
        </w:rPr>
        <w:t xml:space="preserve">2.4具体的事实依据及相关证据材料；</w:t>
      </w:r>
      <w:r/>
    </w:p>
    <w:p>
      <w:pPr>
        <w:ind w:firstLine="420"/>
        <w:jc w:val="left"/>
        <w:spacing w:line="360" w:lineRule="auto"/>
        <w:rPr>
          <w:rFonts w:hint="eastAsia" w:ascii="宋体" w:hAnsi="宋体"/>
          <w:color w:val="000000"/>
          <w:szCs w:val="21"/>
        </w:rPr>
      </w:pPr>
      <w:r>
        <w:rPr>
          <w:rFonts w:hint="eastAsia" w:ascii="宋体" w:hAnsi="宋体"/>
          <w:color w:val="000000"/>
          <w:szCs w:val="21"/>
        </w:rPr>
        <w:t xml:space="preserve">2.5必要的法律依据；</w:t>
      </w:r>
      <w:r/>
    </w:p>
    <w:p>
      <w:pPr>
        <w:ind w:firstLine="420"/>
        <w:jc w:val="left"/>
        <w:spacing w:line="360" w:lineRule="auto"/>
        <w:rPr>
          <w:rFonts w:hint="eastAsia" w:ascii="宋体" w:hAnsi="宋体"/>
          <w:color w:val="000000"/>
          <w:szCs w:val="21"/>
        </w:rPr>
      </w:pPr>
      <w:r>
        <w:rPr>
          <w:rFonts w:hint="eastAsia" w:ascii="宋体" w:hAnsi="宋体"/>
          <w:color w:val="000000"/>
          <w:szCs w:val="21"/>
        </w:rPr>
        <w:t xml:space="preserve">2.6提出质疑的日期；</w:t>
      </w:r>
      <w:r/>
    </w:p>
    <w:p>
      <w:pPr>
        <w:ind w:firstLine="420"/>
        <w:jc w:val="left"/>
        <w:spacing w:line="360" w:lineRule="auto"/>
        <w:rPr>
          <w:rFonts w:hint="eastAsia"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.7</w:t>
      </w:r>
      <w:r>
        <w:rPr>
          <w:rFonts w:hint="eastAsia" w:ascii="宋体" w:hAnsi="宋体"/>
          <w:color w:val="000000"/>
          <w:szCs w:val="21"/>
        </w:rPr>
        <w:t xml:space="preserve">依法获取谈判文件的证明（《投标供应商确认函》）</w:t>
      </w:r>
      <w:r/>
    </w:p>
    <w:p>
      <w:pPr>
        <w:ind w:firstLine="420"/>
        <w:jc w:val="left"/>
        <w:spacing w:line="360" w:lineRule="auto"/>
        <w:rPr>
          <w:rFonts w:hint="eastAsia"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8</w:t>
      </w:r>
      <w:r>
        <w:rPr>
          <w:rFonts w:hint="eastAsia" w:ascii="宋体" w:hAnsi="宋体"/>
          <w:color w:val="000000"/>
          <w:szCs w:val="21"/>
        </w:rPr>
        <w:t xml:space="preserve">供应商为自然人的，应当由本人签字；供应商为法人或者其他组织的，应当由法定代表人、主要负责人、或者其授权代表签字或者盖章，并加盖公章。并附上公司营业执照、相关人员身份证明、已报名的证明材料等。</w:t>
      </w:r>
      <w:r/>
    </w:p>
    <w:p>
      <w:pPr>
        <w:ind w:firstLine="420"/>
        <w:jc w:val="left"/>
        <w:spacing w:line="360" w:lineRule="auto"/>
        <w:rPr>
          <w:rFonts w:hint="eastAsia"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9</w:t>
      </w:r>
      <w:r>
        <w:rPr>
          <w:rFonts w:hint="eastAsia" w:ascii="宋体" w:hAnsi="宋体"/>
          <w:color w:val="000000"/>
          <w:szCs w:val="21"/>
        </w:rPr>
        <w:t xml:space="preserve">供应商可以委托代理人进行质疑，其授权书应当载明代理人的姓名或者名称、代理事项、具体权限、期限和相关事项。供应商为自然人的，应当由本人签字；供应商为法人或者其他组织的，应当由法定代表人、主要负责人签字或者盖章，并加盖公章。</w:t>
      </w:r>
      <w:r/>
    </w:p>
    <w:p>
      <w:pPr>
        <w:ind w:firstLine="420"/>
        <w:jc w:val="left"/>
        <w:spacing w:line="360" w:lineRule="auto"/>
        <w:rPr>
          <w:rFonts w:hint="eastAsia" w:ascii="宋体" w:hAnsi="宋体"/>
          <w:color w:val="000000"/>
          <w:szCs w:val="21"/>
        </w:rPr>
      </w:pPr>
      <w:r>
        <w:rPr>
          <w:rFonts w:hint="eastAsia" w:ascii="宋体" w:hAnsi="宋体"/>
          <w:color w:val="000000"/>
          <w:szCs w:val="21"/>
        </w:rPr>
        <w:t xml:space="preserve">代理人提出质疑，应当提交供应商签署的授权委托书。</w:t>
      </w:r>
      <w:r/>
    </w:p>
    <w:p>
      <w:pPr>
        <w:ind w:firstLine="420"/>
        <w:jc w:val="left"/>
        <w:spacing w:line="360" w:lineRule="auto"/>
        <w:rPr>
          <w:rFonts w:hint="eastAsia" w:ascii="宋体" w:hAnsi="宋体"/>
          <w:color w:val="000000"/>
          <w:szCs w:val="21"/>
        </w:rPr>
      </w:pPr>
      <w:r>
        <w:rPr>
          <w:rFonts w:hint="eastAsia" w:ascii="宋体" w:hAnsi="宋体"/>
          <w:color w:val="000000"/>
          <w:szCs w:val="21"/>
        </w:rPr>
        <w:t xml:space="preserve">3、供应商不得虚假质疑或者恶意质疑，并对质疑内容的真实性承担责任。供应商或者其他利害关系人通过捏造事实、伪造证明材料等方式提出质疑的，阻碍采购活动正常进行的，属于严重不良行为，采购代理机构将提请财政部门将其列入不良行为记录名单，并依法予以处罚。</w:t>
      </w:r>
      <w:r/>
    </w:p>
    <w:p>
      <w:pPr>
        <w:ind w:firstLine="422"/>
        <w:spacing w:line="360" w:lineRule="auto"/>
        <w:rPr>
          <w:rFonts w:hint="eastAsia" w:ascii="宋体" w:hAnsi="宋体"/>
          <w:b/>
          <w:szCs w:val="21"/>
        </w:rPr>
      </w:pPr>
      <w:r>
        <w:rPr>
          <w:rFonts w:hint="eastAsia" w:ascii="宋体" w:hAnsi="宋体"/>
          <w:b/>
          <w:szCs w:val="21"/>
        </w:rPr>
        <w:t xml:space="preserve">六、开标和评标</w:t>
      </w:r>
      <w:r/>
    </w:p>
    <w:p>
      <w:pPr>
        <w:ind w:firstLine="422"/>
        <w:spacing w:line="360" w:lineRule="auto"/>
        <w:rPr>
          <w:rFonts w:hint="eastAsia" w:ascii="宋体" w:hAnsi="宋体"/>
          <w:b/>
          <w:szCs w:val="21"/>
        </w:rPr>
      </w:pPr>
      <w:r>
        <w:rPr>
          <w:rFonts w:hint="eastAsia" w:ascii="宋体" w:hAnsi="宋体"/>
          <w:b/>
          <w:szCs w:val="21"/>
        </w:rPr>
        <w:t xml:space="preserve">（一）开标</w:t>
      </w:r>
      <w:r/>
    </w:p>
    <w:p>
      <w:pPr>
        <w:ind w:firstLine="420"/>
        <w:spacing w:line="360" w:lineRule="auto"/>
        <w:rPr>
          <w:rFonts w:hint="eastAsia" w:ascii="宋体" w:hAnsi="宋体"/>
        </w:rPr>
      </w:pPr>
      <w:r>
        <w:rPr>
          <w:rFonts w:ascii="宋体" w:hAnsi="宋体"/>
        </w:rPr>
        <w:t xml:space="preserve">1</w:t>
      </w:r>
      <w:r>
        <w:rPr>
          <w:rFonts w:hint="eastAsia" w:ascii="宋体" w:hAnsi="宋体"/>
        </w:rPr>
        <w:t xml:space="preserve">、采购代理人按《谈判邀请函》规定的时间、地点进行开标。开标仪式根据委托人授权由采购代理人主持，买方代表及有关工作人员参加。</w:t>
      </w:r>
      <w:r/>
    </w:p>
    <w:p>
      <w:pPr>
        <w:ind w:firstLine="420"/>
        <w:spacing w:line="360" w:lineRule="auto"/>
        <w:rPr>
          <w:rFonts w:hint="eastAsia" w:ascii="宋体" w:hAnsi="宋体"/>
        </w:rPr>
      </w:pPr>
      <w:r>
        <w:rPr>
          <w:rFonts w:hint="eastAsia" w:ascii="宋体" w:hAnsi="宋体"/>
        </w:rPr>
        <w:t xml:space="preserve">2、远程开标CA预解密时间为开标开始后10分钟内，各谈判响应单位参与远程开标时需要随身携带CA证书及CA密码，输入CA密码的时间不超过远程开标CA预解密10分钟限制时间且CA密码输入次数不超过十次（以CA内置的错误计数为准），否则视为无效响应。</w:t>
      </w:r>
      <w:r/>
    </w:p>
    <w:p>
      <w:pPr>
        <w:ind w:firstLine="420"/>
        <w:spacing w:line="360" w:lineRule="auto"/>
        <w:rPr>
          <w:rFonts w:hint="eastAsia" w:ascii="宋体" w:hAnsi="宋体"/>
        </w:rPr>
      </w:pPr>
      <w:r>
        <w:rPr>
          <w:rFonts w:hint="eastAsia" w:ascii="宋体" w:hAnsi="宋体"/>
        </w:rPr>
        <w:t xml:space="preserve">3、谈判响应单位如不能完成网上投标操作的，请出示证据（若为谈判响应单位自行操作不当原因造成的，不予接受认可），否则为无效响应。</w:t>
      </w:r>
      <w:r/>
    </w:p>
    <w:p>
      <w:pPr>
        <w:ind w:firstLine="420"/>
        <w:spacing w:line="360" w:lineRule="auto"/>
        <w:rPr>
          <w:rFonts w:hint="eastAsia" w:ascii="宋体" w:hAnsi="宋体"/>
          <w:b/>
        </w:rPr>
      </w:pPr>
      <w:r>
        <w:rPr>
          <w:rFonts w:ascii="宋体" w:hAnsi="宋体"/>
          <w:b/>
        </w:rPr>
        <w:t xml:space="preserve">4</w:t>
      </w:r>
      <w:r>
        <w:rPr>
          <w:rFonts w:hint="eastAsia" w:ascii="宋体" w:hAnsi="宋体"/>
          <w:b/>
        </w:rPr>
        <w:t xml:space="preserve">、出现下列情形之一的，将终止竞争性谈判采购活动：</w:t>
      </w:r>
      <w:r/>
    </w:p>
    <w:p>
      <w:pPr>
        <w:ind w:firstLine="420"/>
        <w:spacing w:line="360" w:lineRule="auto"/>
        <w:rPr>
          <w:rFonts w:hint="eastAsia" w:ascii="宋体" w:hAnsi="宋体"/>
        </w:rPr>
      </w:pPr>
      <w:r>
        <w:rPr>
          <w:rFonts w:ascii="宋体" w:hAnsi="宋体"/>
        </w:rPr>
        <w:t xml:space="preserve">4.1</w:t>
      </w:r>
      <w:r>
        <w:rPr>
          <w:rFonts w:hint="eastAsia" w:ascii="宋体" w:hAnsi="宋体"/>
        </w:rPr>
        <w:t xml:space="preserve">因情况变化，不再符合规定的竞争性谈判采购方式适用情形的；</w:t>
      </w:r>
      <w:r/>
    </w:p>
    <w:p>
      <w:pPr>
        <w:ind w:firstLine="420"/>
        <w:spacing w:line="360" w:lineRule="auto"/>
        <w:rPr>
          <w:rFonts w:hint="eastAsia" w:ascii="宋体" w:hAnsi="宋体"/>
        </w:rPr>
      </w:pPr>
      <w:r>
        <w:rPr>
          <w:rFonts w:ascii="宋体" w:hAnsi="宋体"/>
        </w:rPr>
        <w:t xml:space="preserve">4.2</w:t>
      </w:r>
      <w:r>
        <w:rPr>
          <w:rFonts w:hint="eastAsia" w:ascii="宋体" w:hAnsi="宋体"/>
        </w:rPr>
        <w:t xml:space="preserve">出现影响采购公正的违法、违规行为的；</w:t>
      </w:r>
      <w:r/>
    </w:p>
    <w:p>
      <w:pPr>
        <w:ind w:firstLine="420"/>
        <w:spacing w:line="360" w:lineRule="auto"/>
        <w:rPr>
          <w:rFonts w:hint="eastAsia" w:ascii="宋体" w:hAnsi="宋体"/>
        </w:rPr>
      </w:pPr>
      <w:r>
        <w:rPr>
          <w:rFonts w:ascii="宋体" w:hAnsi="宋体"/>
        </w:rPr>
        <w:t xml:space="preserve">4.3</w:t>
      </w:r>
      <w:r>
        <w:rPr>
          <w:rFonts w:hint="eastAsia" w:ascii="宋体" w:hAnsi="宋体"/>
        </w:rPr>
        <w:t xml:space="preserve">在采购过程中符合竞争要求的供应商或者报价未超过采购预算的供应商不足3家的；</w:t>
      </w:r>
      <w:r/>
    </w:p>
    <w:p>
      <w:pPr>
        <w:ind w:firstLine="420"/>
        <w:spacing w:line="360" w:lineRule="auto"/>
        <w:rPr>
          <w:rFonts w:hint="eastAsia" w:ascii="宋体" w:hAnsi="宋体"/>
        </w:rPr>
      </w:pPr>
      <w:r>
        <w:rPr>
          <w:rFonts w:ascii="宋体" w:hAnsi="宋体"/>
        </w:rPr>
        <w:t xml:space="preserve">4.4</w:t>
      </w:r>
      <w:r>
        <w:rPr>
          <w:rFonts w:hint="eastAsia" w:ascii="宋体" w:hAnsi="宋体"/>
        </w:rPr>
        <w:t xml:space="preserve">开评标过程中，如遇到交易中心出现断电、断网或其他不可预见原因导致开评标终止，该项目将做废标处理。</w:t>
      </w:r>
      <w:r/>
    </w:p>
    <w:p>
      <w:pPr>
        <w:ind w:firstLine="420"/>
        <w:spacing w:line="360" w:lineRule="auto"/>
        <w:rPr>
          <w:rFonts w:hint="eastAsia" w:ascii="宋体" w:hAnsi="宋体"/>
        </w:rPr>
      </w:pPr>
      <w:r>
        <w:rPr>
          <w:rFonts w:ascii="宋体" w:hAnsi="宋体"/>
        </w:rPr>
        <w:t xml:space="preserve">4.5</w:t>
      </w:r>
      <w:r>
        <w:rPr>
          <w:rFonts w:hint="eastAsia" w:ascii="宋体" w:hAnsi="宋体"/>
        </w:rPr>
        <w:t xml:space="preserve">出现影响采购公正的违法、违规行为的；</w:t>
      </w:r>
      <w:r/>
    </w:p>
    <w:p>
      <w:pPr>
        <w:ind w:firstLine="420"/>
        <w:spacing w:line="360" w:lineRule="auto"/>
        <w:rPr>
          <w:rFonts w:hint="eastAsia" w:ascii="宋体" w:hAnsi="宋体"/>
        </w:rPr>
      </w:pPr>
      <w:r>
        <w:rPr>
          <w:rFonts w:ascii="宋体" w:hAnsi="宋体"/>
        </w:rPr>
        <w:t xml:space="preserve">4.6</w:t>
      </w:r>
      <w:r>
        <w:rPr>
          <w:rFonts w:hint="eastAsia" w:ascii="宋体" w:hAnsi="宋体"/>
        </w:rPr>
        <w:t xml:space="preserve">供应商的报价均超过了采购预算，采购方不能支付的；</w:t>
      </w:r>
      <w:r/>
    </w:p>
    <w:p>
      <w:pPr>
        <w:ind w:firstLine="420"/>
        <w:spacing w:line="360" w:lineRule="auto"/>
        <w:rPr>
          <w:rFonts w:hint="eastAsia" w:ascii="宋体" w:hAnsi="宋体"/>
        </w:rPr>
      </w:pPr>
      <w:r>
        <w:rPr>
          <w:rFonts w:ascii="宋体" w:hAnsi="宋体"/>
        </w:rPr>
        <w:t xml:space="preserve">4.7</w:t>
      </w:r>
      <w:r>
        <w:rPr>
          <w:rFonts w:hint="eastAsia" w:ascii="宋体" w:hAnsi="宋体"/>
        </w:rPr>
        <w:t xml:space="preserve">因重大变故，采购任务取消的。</w:t>
      </w:r>
      <w:r/>
    </w:p>
    <w:p>
      <w:pPr>
        <w:ind w:firstLine="420"/>
        <w:spacing w:line="360" w:lineRule="auto"/>
        <w:rPr>
          <w:rFonts w:hint="eastAsia" w:ascii="宋体" w:hAnsi="宋体"/>
        </w:rPr>
      </w:pPr>
      <w:r>
        <w:rPr>
          <w:rFonts w:ascii="宋体" w:hAnsi="宋体"/>
        </w:rPr>
        <w:t xml:space="preserve">5</w:t>
      </w:r>
      <w:r>
        <w:rPr>
          <w:rFonts w:hint="eastAsia" w:ascii="宋体" w:hAnsi="宋体"/>
        </w:rPr>
        <w:t xml:space="preserve">、废标后，采购人将把废标的理由通知所有供应商。</w:t>
      </w:r>
      <w:r/>
    </w:p>
    <w:p>
      <w:pPr>
        <w:ind w:firstLine="422"/>
        <w:spacing w:line="360" w:lineRule="auto"/>
        <w:rPr>
          <w:rFonts w:hint="eastAsia" w:ascii="宋体" w:hAnsi="宋体"/>
          <w:b/>
          <w:szCs w:val="21"/>
        </w:rPr>
      </w:pPr>
      <w:r>
        <w:rPr>
          <w:rFonts w:hint="eastAsia" w:ascii="宋体" w:hAnsi="宋体"/>
          <w:b/>
          <w:szCs w:val="21"/>
        </w:rPr>
        <w:t xml:space="preserve">（二）谈判小组</w:t>
      </w:r>
      <w:r/>
    </w:p>
    <w:p>
      <w:pPr>
        <w:ind w:firstLine="420"/>
        <w:spacing w:line="360" w:lineRule="auto"/>
        <w:tabs>
          <w:tab w:val="left" w:pos="720" w:leader="none"/>
        </w:tabs>
        <w:rPr>
          <w:rFonts w:hint="eastAsia" w:ascii="宋体" w:hAnsi="宋体"/>
          <w:szCs w:val="21"/>
        </w:rPr>
      </w:pPr>
      <w:r>
        <w:rPr>
          <w:rFonts w:ascii="宋体" w:hAnsi="宋体"/>
          <w:szCs w:val="21"/>
        </w:rPr>
        <w:t xml:space="preserve">1</w:t>
      </w:r>
      <w:r>
        <w:rPr>
          <w:rFonts w:hint="eastAsia" w:ascii="宋体" w:hAnsi="宋体"/>
          <w:szCs w:val="21"/>
        </w:rPr>
        <w:t xml:space="preserve">、谈判小组的评标工作由采购单位负责组织，具体评标事务由谈判小组负责，并独立履行法律、法规规定的职责。</w:t>
      </w:r>
      <w:r/>
    </w:p>
    <w:p>
      <w:pPr>
        <w:ind w:firstLine="420"/>
        <w:spacing w:line="360" w:lineRule="auto"/>
        <w:tabs>
          <w:tab w:val="left" w:pos="720" w:leader="none"/>
        </w:tabs>
        <w:rPr>
          <w:rFonts w:hint="eastAsia" w:ascii="宋体" w:hAnsi="宋体"/>
          <w:szCs w:val="21"/>
        </w:rPr>
      </w:pPr>
      <w:r>
        <w:rPr>
          <w:rFonts w:ascii="宋体" w:hAnsi="宋体"/>
          <w:szCs w:val="21"/>
        </w:rPr>
        <w:t xml:space="preserve">2</w:t>
      </w:r>
      <w:r>
        <w:rPr>
          <w:rFonts w:hint="eastAsia" w:ascii="宋体" w:hAnsi="宋体"/>
          <w:szCs w:val="21"/>
        </w:rPr>
        <w:t xml:space="preserve">、谈判小组负责具体的评标事务，并独立履行以下职责：</w:t>
      </w:r>
      <w:r/>
    </w:p>
    <w:p>
      <w:pPr>
        <w:ind w:firstLine="420"/>
        <w:spacing w:line="360" w:lineRule="auto"/>
        <w:tabs>
          <w:tab w:val="left" w:pos="720" w:leader="none"/>
        </w:tabs>
        <w:rPr>
          <w:rFonts w:hint="eastAsia" w:ascii="宋体" w:hAnsi="宋体"/>
          <w:szCs w:val="21"/>
        </w:rPr>
      </w:pPr>
      <w:r>
        <w:rPr>
          <w:rFonts w:ascii="宋体" w:hAnsi="宋体"/>
          <w:szCs w:val="21"/>
        </w:rPr>
        <w:t xml:space="preserve">2.1</w:t>
      </w:r>
      <w:r>
        <w:rPr>
          <w:rFonts w:hint="eastAsia" w:ascii="宋体" w:hAnsi="宋体"/>
          <w:szCs w:val="21"/>
        </w:rPr>
        <w:t xml:space="preserve">审查响应文件是否符合谈判文件的要求，并作出评价。</w:t>
      </w:r>
      <w:r/>
    </w:p>
    <w:p>
      <w:pPr>
        <w:ind w:firstLine="420"/>
        <w:spacing w:line="360" w:lineRule="auto"/>
        <w:tabs>
          <w:tab w:val="left" w:pos="720" w:leader="none"/>
        </w:tabs>
        <w:rPr>
          <w:rFonts w:hint="eastAsia" w:ascii="宋体" w:hAnsi="宋体"/>
          <w:szCs w:val="21"/>
        </w:rPr>
      </w:pPr>
      <w:r>
        <w:rPr>
          <w:rFonts w:ascii="宋体" w:hAnsi="宋体"/>
          <w:szCs w:val="21"/>
        </w:rPr>
        <w:t xml:space="preserve">2.2</w:t>
      </w:r>
      <w:r>
        <w:rPr>
          <w:rFonts w:hint="eastAsia" w:ascii="宋体" w:hAnsi="宋体"/>
          <w:szCs w:val="21"/>
        </w:rPr>
        <w:t xml:space="preserve">可以要求供应商对响应文件有关事项作出解释或澄清。</w:t>
      </w:r>
      <w:r/>
    </w:p>
    <w:p>
      <w:pPr>
        <w:ind w:firstLine="420"/>
        <w:spacing w:line="360" w:lineRule="auto"/>
        <w:tabs>
          <w:tab w:val="left" w:pos="720" w:leader="none"/>
        </w:tabs>
        <w:rPr>
          <w:rFonts w:hint="eastAsia" w:ascii="宋体" w:hAnsi="宋体"/>
          <w:szCs w:val="21"/>
        </w:rPr>
      </w:pPr>
      <w:r>
        <w:rPr>
          <w:rFonts w:ascii="宋体" w:hAnsi="宋体"/>
          <w:szCs w:val="21"/>
        </w:rPr>
        <w:t xml:space="preserve">2.3</w:t>
      </w:r>
      <w:r>
        <w:rPr>
          <w:rFonts w:hint="eastAsia" w:ascii="宋体" w:hAnsi="宋体"/>
          <w:szCs w:val="21"/>
        </w:rPr>
        <w:t xml:space="preserve">推荐成交候选供应商名单，或者受采购人委托按照事先确定的办法直接确定可以交单位。</w:t>
      </w:r>
      <w:r/>
    </w:p>
    <w:p>
      <w:pPr>
        <w:ind w:firstLine="420"/>
        <w:spacing w:line="360" w:lineRule="auto"/>
        <w:tabs>
          <w:tab w:val="left" w:pos="720" w:leader="none"/>
        </w:tabs>
        <w:rPr>
          <w:rFonts w:hint="eastAsia" w:ascii="宋体" w:hAnsi="宋体" w:cs="Arial"/>
          <w:szCs w:val="21"/>
        </w:rPr>
      </w:pPr>
      <w:r>
        <w:rPr>
          <w:rFonts w:hint="eastAsia" w:ascii="宋体" w:hAnsi="宋体" w:cs="Arial"/>
          <w:szCs w:val="21"/>
        </w:rPr>
        <w:t xml:space="preserve">3、评标内容的保密</w:t>
      </w:r>
      <w:r/>
    </w:p>
    <w:p>
      <w:pPr>
        <w:ind w:firstLine="420"/>
        <w:spacing w:line="360" w:lineRule="auto"/>
        <w:tabs>
          <w:tab w:val="left" w:pos="720" w:leader="none"/>
        </w:tabs>
        <w:rPr>
          <w:rFonts w:hint="eastAsia" w:ascii="宋体" w:hAnsi="宋体"/>
          <w:szCs w:val="21"/>
        </w:rPr>
      </w:pPr>
      <w:r>
        <w:rPr>
          <w:rFonts w:hint="eastAsia" w:ascii="宋体" w:hAnsi="宋体"/>
          <w:szCs w:val="21"/>
        </w:rPr>
        <w:t xml:space="preserve">3</w:t>
      </w:r>
      <w:r>
        <w:rPr>
          <w:rFonts w:ascii="宋体" w:hAnsi="宋体"/>
          <w:szCs w:val="21"/>
        </w:rPr>
        <w:t xml:space="preserve">.1</w:t>
      </w:r>
      <w:r>
        <w:rPr>
          <w:rFonts w:hint="eastAsia" w:ascii="宋体" w:hAnsi="宋体"/>
          <w:szCs w:val="21"/>
        </w:rPr>
        <w:t xml:space="preserve">开标后，直到宣布授予成交单位成交为止，凡属于审查、澄清、评价和比较投标的所有资料，有关授予成交的信息都不应向供应商或与评标无关的其他人泄露。</w:t>
      </w:r>
      <w:r/>
    </w:p>
    <w:p>
      <w:pPr>
        <w:ind w:firstLine="420"/>
        <w:spacing w:line="360" w:lineRule="auto"/>
        <w:tabs>
          <w:tab w:val="left" w:pos="720" w:leader="none"/>
        </w:tabs>
        <w:rPr>
          <w:rFonts w:hint="eastAsia" w:ascii="宋体" w:hAnsi="宋体"/>
          <w:szCs w:val="21"/>
        </w:rPr>
      </w:pPr>
      <w:r>
        <w:rPr>
          <w:rFonts w:ascii="宋体" w:hAnsi="宋体"/>
          <w:szCs w:val="21"/>
        </w:rPr>
        <w:t xml:space="preserve">3.2</w:t>
      </w:r>
      <w:r>
        <w:rPr>
          <w:rFonts w:hint="eastAsia" w:ascii="宋体" w:hAnsi="宋体"/>
          <w:szCs w:val="21"/>
        </w:rPr>
        <w:t xml:space="preserve">在响应文件的审查、澄清、评价和比较以及授予成交的过程中，供应商对招标代理人和谈判小组成员施加影响的任何行为，都将取消其投标资格。</w:t>
      </w:r>
      <w:r/>
    </w:p>
    <w:p>
      <w:pPr>
        <w:ind w:firstLine="420"/>
        <w:spacing w:line="360" w:lineRule="auto"/>
        <w:tabs>
          <w:tab w:val="left" w:pos="720" w:leader="none"/>
        </w:tabs>
        <w:rPr>
          <w:rFonts w:hint="eastAsia" w:ascii="宋体" w:hAnsi="宋体"/>
          <w:szCs w:val="21"/>
        </w:rPr>
      </w:pPr>
      <w:r>
        <w:rPr>
          <w:rFonts w:ascii="宋体" w:hAnsi="宋体"/>
          <w:szCs w:val="21"/>
        </w:rPr>
        <w:t xml:space="preserve">3.3</w:t>
      </w:r>
      <w:r>
        <w:rPr>
          <w:rFonts w:hint="eastAsia" w:ascii="宋体" w:hAnsi="宋体"/>
          <w:szCs w:val="21"/>
        </w:rPr>
        <w:t xml:space="preserve">在评标期间，招标代理人将通过指定联络人与供应商进行联系。</w:t>
      </w:r>
      <w:r/>
    </w:p>
    <w:p>
      <w:pPr>
        <w:ind w:firstLine="422"/>
        <w:spacing w:line="360" w:lineRule="auto"/>
        <w:rPr>
          <w:rFonts w:hint="eastAsia" w:ascii="宋体" w:hAnsi="宋体"/>
          <w:b/>
          <w:szCs w:val="21"/>
        </w:rPr>
      </w:pPr>
      <w:r>
        <w:rPr>
          <w:rFonts w:hint="eastAsia" w:ascii="宋体" w:hAnsi="宋体"/>
          <w:b/>
          <w:szCs w:val="21"/>
        </w:rPr>
        <w:t xml:space="preserve">（三）对响应文件的审核</w:t>
      </w:r>
      <w:r/>
    </w:p>
    <w:p>
      <w:pPr>
        <w:ind w:firstLine="420"/>
        <w:spacing w:line="360" w:lineRule="auto"/>
        <w:tabs>
          <w:tab w:val="left" w:pos="720" w:leader="none"/>
        </w:tabs>
        <w:rPr>
          <w:rFonts w:hint="eastAsia" w:ascii="宋体" w:hAnsi="宋体"/>
          <w:szCs w:val="21"/>
        </w:rPr>
      </w:pPr>
      <w:r>
        <w:rPr>
          <w:rFonts w:ascii="宋体" w:hAnsi="宋体"/>
          <w:szCs w:val="21"/>
        </w:rPr>
        <w:t xml:space="preserve">1</w:t>
      </w:r>
      <w:r>
        <w:rPr>
          <w:rFonts w:hint="eastAsia" w:ascii="宋体" w:hAnsi="宋体"/>
          <w:szCs w:val="21"/>
        </w:rPr>
        <w:t xml:space="preserve">、采购人或者采购代理人按资格证明文件要求进行供应商资格审查，如缺少内容，视为无效投标；</w:t>
      </w:r>
      <w:r/>
    </w:p>
    <w:p>
      <w:pPr>
        <w:ind w:firstLine="420"/>
        <w:spacing w:line="360" w:lineRule="auto"/>
        <w:tabs>
          <w:tab w:val="left" w:pos="720" w:leader="none"/>
        </w:tabs>
        <w:rPr>
          <w:rFonts w:hint="eastAsia" w:ascii="宋体" w:hAnsi="宋体"/>
          <w:szCs w:val="21"/>
        </w:rPr>
      </w:pPr>
      <w:r>
        <w:rPr>
          <w:rFonts w:ascii="宋体" w:hAnsi="宋体"/>
          <w:szCs w:val="21"/>
        </w:rPr>
        <w:t xml:space="preserve">2</w:t>
      </w:r>
      <w:r>
        <w:rPr>
          <w:rFonts w:hint="eastAsia" w:ascii="宋体" w:hAnsi="宋体"/>
          <w:szCs w:val="21"/>
        </w:rPr>
        <w:t xml:space="preserve">、对价格的计算错误按下述原则修正：</w:t>
      </w:r>
      <w:r/>
    </w:p>
    <w:p>
      <w:pPr>
        <w:ind w:firstLine="420"/>
        <w:spacing w:line="360" w:lineRule="auto"/>
        <w:tabs>
          <w:tab w:val="left" w:pos="720" w:leader="none"/>
        </w:tabs>
        <w:rPr>
          <w:rFonts w:hint="eastAsia" w:ascii="宋体" w:hAnsi="宋体"/>
          <w:szCs w:val="21"/>
        </w:rPr>
      </w:pPr>
      <w:r>
        <w:rPr>
          <w:rFonts w:ascii="宋体" w:hAnsi="宋体"/>
          <w:szCs w:val="21"/>
        </w:rPr>
        <w:t xml:space="preserve">2.1</w:t>
      </w:r>
      <w:r>
        <w:rPr>
          <w:rFonts w:hint="eastAsia" w:ascii="宋体" w:hAnsi="宋体"/>
          <w:szCs w:val="21"/>
        </w:rPr>
        <w:t xml:space="preserve">如果单价乘数量不等于总价，应以单价为准修正总价。</w:t>
      </w:r>
      <w:r/>
    </w:p>
    <w:p>
      <w:pPr>
        <w:ind w:firstLine="420"/>
        <w:spacing w:line="360" w:lineRule="auto"/>
        <w:tabs>
          <w:tab w:val="left" w:pos="720" w:leader="none"/>
        </w:tabs>
        <w:rPr>
          <w:rFonts w:hint="eastAsia" w:ascii="宋体" w:hAnsi="宋体"/>
          <w:szCs w:val="21"/>
        </w:rPr>
      </w:pPr>
      <w:r>
        <w:rPr>
          <w:rFonts w:ascii="宋体" w:hAnsi="宋体"/>
          <w:szCs w:val="21"/>
        </w:rPr>
        <w:t xml:space="preserve">2.2</w:t>
      </w:r>
      <w:r>
        <w:rPr>
          <w:rFonts w:hint="eastAsia" w:ascii="宋体" w:hAnsi="宋体"/>
          <w:szCs w:val="21"/>
        </w:rPr>
        <w:t xml:space="preserve">大写金额和小写金额不一致的，以大写金额为准。</w:t>
      </w:r>
      <w:r/>
    </w:p>
    <w:p>
      <w:pPr>
        <w:ind w:firstLine="420"/>
        <w:spacing w:line="360" w:lineRule="auto"/>
        <w:tabs>
          <w:tab w:val="left" w:pos="720" w:leader="none"/>
        </w:tabs>
        <w:rPr>
          <w:rFonts w:hint="eastAsia" w:ascii="宋体" w:hAnsi="宋体"/>
          <w:szCs w:val="21"/>
        </w:rPr>
      </w:pPr>
      <w:r>
        <w:rPr>
          <w:rFonts w:ascii="宋体" w:hAnsi="宋体"/>
          <w:szCs w:val="21"/>
        </w:rPr>
        <w:t xml:space="preserve">2.3</w:t>
      </w:r>
      <w:r>
        <w:rPr>
          <w:rFonts w:hint="eastAsia" w:ascii="宋体" w:hAnsi="宋体"/>
          <w:szCs w:val="21"/>
        </w:rPr>
        <w:t xml:space="preserve">单价金额小数点有明显错位的，应以总价为准，并修改单价。</w:t>
      </w:r>
      <w:r/>
    </w:p>
    <w:p>
      <w:pPr>
        <w:ind w:firstLine="420"/>
        <w:spacing w:line="360" w:lineRule="auto"/>
        <w:tabs>
          <w:tab w:val="left" w:pos="720" w:leader="none"/>
        </w:tabs>
        <w:rPr>
          <w:rFonts w:hint="eastAsia" w:ascii="宋体" w:hAnsi="宋体"/>
          <w:szCs w:val="21"/>
        </w:rPr>
      </w:pPr>
      <w:r>
        <w:rPr>
          <w:rFonts w:ascii="宋体" w:hAnsi="宋体"/>
          <w:szCs w:val="21"/>
        </w:rPr>
        <w:t xml:space="preserve">2.4</w:t>
      </w:r>
      <w:r>
        <w:rPr>
          <w:rFonts w:hint="eastAsia" w:ascii="宋体" w:hAnsi="宋体"/>
          <w:szCs w:val="21"/>
        </w:rPr>
        <w:t xml:space="preserve">如果以文字表示的数据与数字表示的有差别，应以文字为准修正数字。</w:t>
      </w:r>
      <w:r/>
    </w:p>
    <w:p>
      <w:pPr>
        <w:ind w:firstLine="420"/>
        <w:spacing w:line="360" w:lineRule="auto"/>
        <w:tabs>
          <w:tab w:val="left" w:pos="720" w:leader="none"/>
        </w:tabs>
        <w:rPr>
          <w:rFonts w:hint="eastAsia" w:ascii="宋体" w:hAnsi="宋体"/>
          <w:szCs w:val="21"/>
        </w:rPr>
      </w:pPr>
      <w:r>
        <w:rPr>
          <w:rFonts w:ascii="宋体" w:hAnsi="宋体"/>
          <w:szCs w:val="21"/>
        </w:rPr>
        <w:t xml:space="preserve">2.5</w:t>
      </w:r>
      <w:r>
        <w:rPr>
          <w:rFonts w:hint="eastAsia" w:ascii="宋体" w:hAnsi="宋体"/>
          <w:szCs w:val="21"/>
        </w:rPr>
        <w:t xml:space="preserve">对不同文字文本响应文件的解释发生异议的，以中文文本为准。</w:t>
      </w:r>
      <w:r/>
    </w:p>
    <w:p>
      <w:pPr>
        <w:ind w:firstLine="420"/>
        <w:spacing w:line="360" w:lineRule="auto"/>
        <w:tabs>
          <w:tab w:val="left" w:pos="720" w:leader="none"/>
        </w:tabs>
        <w:rPr>
          <w:rFonts w:hint="eastAsia" w:ascii="宋体" w:hAnsi="宋体"/>
          <w:szCs w:val="21"/>
        </w:rPr>
      </w:pPr>
      <w:r>
        <w:rPr>
          <w:rFonts w:ascii="宋体" w:hAnsi="宋体"/>
          <w:szCs w:val="21"/>
        </w:rPr>
        <w:t xml:space="preserve">2.6</w:t>
      </w:r>
      <w:r>
        <w:rPr>
          <w:rFonts w:hint="eastAsia" w:ascii="宋体" w:hAnsi="宋体"/>
          <w:szCs w:val="21"/>
        </w:rPr>
        <w:t xml:space="preserve">供应商不同意以上修正，则其投标为无效投标。</w:t>
      </w:r>
      <w:r/>
    </w:p>
    <w:p>
      <w:pPr>
        <w:ind w:firstLine="420"/>
        <w:spacing w:line="360" w:lineRule="auto"/>
        <w:tabs>
          <w:tab w:val="left" w:pos="720" w:leader="none"/>
        </w:tabs>
        <w:rPr>
          <w:rFonts w:hint="eastAsia" w:ascii="宋体" w:hAnsi="宋体"/>
          <w:szCs w:val="21"/>
        </w:rPr>
      </w:pPr>
      <w:r>
        <w:rPr>
          <w:rFonts w:ascii="宋体" w:hAnsi="宋体"/>
          <w:szCs w:val="21"/>
        </w:rPr>
        <w:t xml:space="preserve">3</w:t>
      </w:r>
      <w:r>
        <w:rPr>
          <w:rFonts w:hint="eastAsia" w:ascii="宋体" w:hAnsi="宋体"/>
          <w:szCs w:val="21"/>
        </w:rPr>
        <w:t xml:space="preserve">、与谈判文件有重大偏离的响应文件为无效投标。重大偏离系指系统和服务的质量、数量及交货期明显不能满足谈判文件的要求。这些偏离不允许在开标后修正。但采购代理人将允许修改投标中不构成重大偏离的微小的、非正规、不一致或不规则的地方。</w:t>
      </w:r>
      <w:r/>
    </w:p>
    <w:p>
      <w:pPr>
        <w:ind w:firstLine="420"/>
        <w:spacing w:line="360" w:lineRule="auto"/>
        <w:tabs>
          <w:tab w:val="left" w:pos="720" w:leader="none"/>
        </w:tabs>
        <w:rPr>
          <w:rFonts w:hint="eastAsia" w:ascii="宋体" w:hAnsi="宋体"/>
          <w:szCs w:val="21"/>
        </w:rPr>
      </w:pPr>
      <w:r>
        <w:rPr>
          <w:rFonts w:ascii="宋体" w:hAnsi="宋体"/>
          <w:szCs w:val="21"/>
        </w:rPr>
        <w:t xml:space="preserve">4</w:t>
      </w:r>
      <w:r>
        <w:rPr>
          <w:rFonts w:hint="eastAsia" w:ascii="宋体" w:hAnsi="宋体"/>
          <w:szCs w:val="21"/>
        </w:rPr>
        <w:t xml:space="preserve">、谈判小组对响应文件的判定，只依据投标内容本身，不依据开标后的任何外来证明。</w:t>
      </w:r>
      <w:r/>
    </w:p>
    <w:p>
      <w:pPr>
        <w:ind w:firstLine="420"/>
        <w:spacing w:line="360" w:lineRule="auto"/>
        <w:tabs>
          <w:tab w:val="left" w:pos="720" w:leader="none"/>
        </w:tabs>
        <w:rPr>
          <w:rFonts w:hint="eastAsia" w:ascii="宋体" w:hAnsi="宋体"/>
          <w:szCs w:val="21"/>
        </w:rPr>
      </w:pPr>
      <w:r>
        <w:rPr>
          <w:rFonts w:ascii="宋体" w:hAnsi="宋体"/>
          <w:szCs w:val="21"/>
        </w:rPr>
        <w:t xml:space="preserve">5</w:t>
      </w:r>
      <w:r>
        <w:rPr>
          <w:rFonts w:hint="eastAsia" w:ascii="宋体" w:hAnsi="宋体"/>
          <w:szCs w:val="21"/>
        </w:rPr>
        <w:t xml:space="preserve">、下列响应文件为无效投标：</w:t>
      </w:r>
      <w:r/>
    </w:p>
    <w:p>
      <w:pPr>
        <w:ind w:firstLine="420"/>
        <w:spacing w:line="360" w:lineRule="auto"/>
        <w:tabs>
          <w:tab w:val="left" w:pos="720" w:leader="none"/>
        </w:tabs>
        <w:rPr>
          <w:rFonts w:hint="eastAsia" w:ascii="宋体" w:hAnsi="宋体"/>
          <w:szCs w:val="21"/>
        </w:rPr>
      </w:pPr>
      <w:r>
        <w:rPr>
          <w:rFonts w:ascii="宋体" w:hAnsi="宋体"/>
          <w:szCs w:val="21"/>
        </w:rPr>
        <w:t xml:space="preserve">5.1</w:t>
      </w:r>
      <w:r>
        <w:rPr>
          <w:rFonts w:hint="eastAsia" w:ascii="宋体" w:hAnsi="宋体"/>
          <w:szCs w:val="21"/>
        </w:rPr>
        <w:t xml:space="preserve">与谈判文件有重大偏离。</w:t>
      </w:r>
      <w:r/>
    </w:p>
    <w:p>
      <w:pPr>
        <w:ind w:firstLine="420"/>
        <w:spacing w:line="360" w:lineRule="auto"/>
        <w:tabs>
          <w:tab w:val="left" w:pos="720" w:leader="none"/>
        </w:tabs>
        <w:rPr>
          <w:rFonts w:hint="eastAsia" w:ascii="宋体" w:hAnsi="宋体"/>
          <w:szCs w:val="21"/>
        </w:rPr>
      </w:pPr>
      <w:r>
        <w:rPr>
          <w:rFonts w:ascii="宋体" w:hAnsi="宋体"/>
          <w:szCs w:val="21"/>
        </w:rPr>
        <w:t xml:space="preserve">5.2</w:t>
      </w:r>
      <w:r>
        <w:rPr>
          <w:rFonts w:hint="eastAsia" w:ascii="宋体" w:hAnsi="宋体"/>
          <w:szCs w:val="21"/>
        </w:rPr>
        <w:t xml:space="preserve">供应商的报价是选择性的。</w:t>
      </w:r>
      <w:r/>
    </w:p>
    <w:p>
      <w:pPr>
        <w:ind w:firstLine="420"/>
        <w:spacing w:line="360" w:lineRule="auto"/>
        <w:tabs>
          <w:tab w:val="left" w:pos="720" w:leader="none"/>
        </w:tabs>
        <w:rPr>
          <w:rFonts w:hint="eastAsia" w:ascii="宋体" w:hAnsi="宋体"/>
          <w:szCs w:val="21"/>
        </w:rPr>
      </w:pPr>
      <w:r>
        <w:rPr>
          <w:rFonts w:ascii="宋体" w:hAnsi="宋体"/>
          <w:szCs w:val="21"/>
        </w:rPr>
        <w:t xml:space="preserve">5.3</w:t>
      </w:r>
      <w:r>
        <w:rPr>
          <w:rFonts w:hint="eastAsia" w:ascii="宋体" w:hAnsi="宋体"/>
          <w:szCs w:val="21"/>
        </w:rPr>
        <w:t xml:space="preserve">供应商的报价只报了部分内容。</w:t>
      </w:r>
      <w:r/>
    </w:p>
    <w:p>
      <w:pPr>
        <w:ind w:firstLine="420"/>
        <w:spacing w:line="360" w:lineRule="auto"/>
        <w:tabs>
          <w:tab w:val="left" w:pos="720" w:leader="none"/>
        </w:tabs>
        <w:rPr>
          <w:rFonts w:hint="eastAsia" w:ascii="宋体" w:hAnsi="宋体"/>
          <w:szCs w:val="21"/>
        </w:rPr>
      </w:pPr>
      <w:r>
        <w:rPr>
          <w:rFonts w:ascii="宋体" w:hAnsi="宋体"/>
          <w:szCs w:val="21"/>
        </w:rPr>
        <w:t xml:space="preserve">5.4</w:t>
      </w:r>
      <w:r>
        <w:rPr>
          <w:rFonts w:hint="eastAsia" w:ascii="宋体" w:hAnsi="宋体"/>
          <w:szCs w:val="21"/>
        </w:rPr>
        <w:t xml:space="preserve">投标报价超过预算的。</w:t>
      </w:r>
      <w:r/>
    </w:p>
    <w:p>
      <w:pPr>
        <w:ind w:firstLine="420"/>
        <w:spacing w:line="360" w:lineRule="auto"/>
        <w:tabs>
          <w:tab w:val="left" w:pos="720" w:leader="none"/>
        </w:tabs>
        <w:rPr>
          <w:rFonts w:hint="eastAsia" w:ascii="宋体" w:hAnsi="宋体"/>
          <w:szCs w:val="21"/>
        </w:rPr>
      </w:pPr>
      <w:r>
        <w:rPr>
          <w:rFonts w:ascii="宋体" w:hAnsi="宋体"/>
          <w:szCs w:val="21"/>
        </w:rPr>
        <w:t xml:space="preserve">5.5</w:t>
      </w:r>
      <w:r>
        <w:rPr>
          <w:rFonts w:hint="eastAsia" w:ascii="宋体" w:hAnsi="宋体"/>
          <w:szCs w:val="21"/>
        </w:rPr>
        <w:t xml:space="preserve">不具备谈判文件中规定的资格要求。</w:t>
      </w:r>
      <w:r/>
    </w:p>
    <w:p>
      <w:pPr>
        <w:ind w:firstLine="420"/>
        <w:spacing w:line="360" w:lineRule="auto"/>
        <w:tabs>
          <w:tab w:val="left" w:pos="720" w:leader="none"/>
        </w:tabs>
        <w:rPr>
          <w:rFonts w:hint="eastAsia" w:ascii="宋体" w:hAnsi="宋体"/>
          <w:szCs w:val="21"/>
        </w:rPr>
      </w:pPr>
      <w:r>
        <w:rPr>
          <w:rFonts w:ascii="宋体" w:hAnsi="宋体"/>
          <w:szCs w:val="21"/>
        </w:rPr>
        <w:t xml:space="preserve">5.6</w:t>
      </w:r>
      <w:r>
        <w:rPr>
          <w:rFonts w:hint="eastAsia" w:ascii="宋体" w:hAnsi="宋体"/>
          <w:szCs w:val="21"/>
        </w:rPr>
        <w:t xml:space="preserve">不同供应商的响应文件由同一单位或者个人编制。</w:t>
      </w:r>
      <w:r/>
    </w:p>
    <w:p>
      <w:pPr>
        <w:ind w:firstLine="420"/>
        <w:spacing w:line="360" w:lineRule="auto"/>
        <w:tabs>
          <w:tab w:val="left" w:pos="720" w:leader="none"/>
        </w:tabs>
        <w:rPr>
          <w:rFonts w:hint="eastAsia" w:ascii="宋体" w:hAnsi="宋体"/>
          <w:szCs w:val="21"/>
        </w:rPr>
      </w:pPr>
      <w:r>
        <w:rPr>
          <w:rFonts w:ascii="宋体" w:hAnsi="宋体"/>
          <w:szCs w:val="21"/>
        </w:rPr>
        <w:t xml:space="preserve">5.7</w:t>
      </w:r>
      <w:r>
        <w:rPr>
          <w:rFonts w:hint="eastAsia" w:ascii="宋体" w:hAnsi="宋体"/>
          <w:szCs w:val="21"/>
        </w:rPr>
        <w:t xml:space="preserve">不同供应商委托同一单位或者个人办理投标事宜。</w:t>
      </w:r>
      <w:r/>
    </w:p>
    <w:p>
      <w:pPr>
        <w:ind w:firstLine="420"/>
        <w:spacing w:line="360" w:lineRule="auto"/>
        <w:tabs>
          <w:tab w:val="left" w:pos="720" w:leader="none"/>
        </w:tabs>
        <w:rPr>
          <w:rFonts w:hint="eastAsia" w:ascii="宋体" w:hAnsi="宋体"/>
          <w:szCs w:val="21"/>
        </w:rPr>
      </w:pPr>
      <w:r>
        <w:rPr>
          <w:rFonts w:ascii="宋体" w:hAnsi="宋体"/>
          <w:szCs w:val="21"/>
        </w:rPr>
        <w:t xml:space="preserve">5.8</w:t>
      </w:r>
      <w:r>
        <w:rPr>
          <w:rFonts w:hint="eastAsia" w:ascii="宋体" w:hAnsi="宋体"/>
          <w:szCs w:val="21"/>
        </w:rPr>
        <w:t xml:space="preserve">不同供应商的响应文件载明的项目管理成员为同一人。</w:t>
      </w:r>
      <w:r/>
    </w:p>
    <w:p>
      <w:pPr>
        <w:ind w:firstLine="420"/>
        <w:spacing w:line="360" w:lineRule="auto"/>
        <w:tabs>
          <w:tab w:val="left" w:pos="720" w:leader="none"/>
        </w:tabs>
        <w:rPr>
          <w:rFonts w:hint="eastAsia" w:ascii="宋体" w:hAnsi="宋体"/>
          <w:szCs w:val="21"/>
        </w:rPr>
      </w:pPr>
      <w:r>
        <w:rPr>
          <w:rFonts w:ascii="宋体" w:hAnsi="宋体"/>
          <w:szCs w:val="21"/>
        </w:rPr>
        <w:t xml:space="preserve">5.9</w:t>
      </w:r>
      <w:r>
        <w:rPr>
          <w:rFonts w:hint="eastAsia" w:ascii="宋体" w:hAnsi="宋体"/>
          <w:szCs w:val="21"/>
        </w:rPr>
        <w:t xml:space="preserve">不同供应商的响应文件异常一致。</w:t>
      </w:r>
      <w:r/>
    </w:p>
    <w:p>
      <w:pPr>
        <w:ind w:firstLine="420"/>
        <w:spacing w:line="360" w:lineRule="auto"/>
        <w:tabs>
          <w:tab w:val="left" w:pos="720" w:leader="none"/>
        </w:tabs>
        <w:rPr>
          <w:rFonts w:hint="eastAsia" w:ascii="宋体" w:hAnsi="宋体"/>
          <w:szCs w:val="21"/>
        </w:rPr>
      </w:pPr>
      <w:r>
        <w:rPr>
          <w:rFonts w:ascii="宋体" w:hAnsi="宋体"/>
          <w:szCs w:val="21"/>
        </w:rPr>
        <w:t xml:space="preserve">5.10</w:t>
      </w:r>
      <w:r>
        <w:rPr>
          <w:rFonts w:hint="eastAsia" w:ascii="宋体" w:hAnsi="宋体"/>
          <w:szCs w:val="21"/>
        </w:rPr>
        <w:t xml:space="preserve">不同供应商的法定代表人或委托代理人有夫妻、直系血亲关系的。</w:t>
      </w:r>
      <w:r/>
    </w:p>
    <w:p>
      <w:pPr>
        <w:ind w:firstLine="420"/>
        <w:spacing w:line="360" w:lineRule="auto"/>
        <w:tabs>
          <w:tab w:val="left" w:pos="720" w:leader="none"/>
        </w:tabs>
        <w:rPr>
          <w:rFonts w:hint="eastAsia" w:ascii="宋体" w:hAnsi="宋体"/>
          <w:szCs w:val="21"/>
        </w:rPr>
      </w:pPr>
      <w:r>
        <w:rPr>
          <w:rFonts w:ascii="宋体" w:hAnsi="宋体"/>
          <w:szCs w:val="21"/>
        </w:rPr>
        <w:t xml:space="preserve">5.11</w:t>
      </w:r>
      <w:r>
        <w:rPr>
          <w:rFonts w:hint="eastAsia" w:ascii="宋体" w:hAnsi="宋体"/>
          <w:szCs w:val="21"/>
        </w:rPr>
        <w:t xml:space="preserve">不同供应商的负责人为同一人或者存在控股、管理关系的。</w:t>
      </w:r>
      <w:r/>
    </w:p>
    <w:p>
      <w:pPr>
        <w:ind w:firstLine="420"/>
        <w:spacing w:line="360" w:lineRule="auto"/>
        <w:tabs>
          <w:tab w:val="left" w:pos="720" w:leader="none"/>
        </w:tabs>
        <w:rPr>
          <w:rFonts w:hint="eastAsia" w:ascii="宋体" w:hAnsi="宋体"/>
          <w:szCs w:val="21"/>
        </w:rPr>
      </w:pPr>
      <w:r>
        <w:rPr>
          <w:rFonts w:ascii="宋体" w:hAnsi="宋体"/>
          <w:szCs w:val="21"/>
        </w:rPr>
        <w:t xml:space="preserve">5.12</w:t>
      </w:r>
      <w:r>
        <w:rPr>
          <w:rFonts w:hint="eastAsia" w:ascii="宋体" w:hAnsi="宋体"/>
          <w:szCs w:val="21"/>
        </w:rPr>
        <w:t xml:space="preserve">没有逐一说明投标产品名称、品牌、规格型号和技术参数，而是直接拷贝谈判文件技术要求的；</w:t>
      </w:r>
      <w:r/>
    </w:p>
    <w:p>
      <w:pPr>
        <w:ind w:firstLine="420"/>
        <w:spacing w:line="360" w:lineRule="auto"/>
        <w:tabs>
          <w:tab w:val="left" w:pos="720" w:leader="none"/>
        </w:tabs>
        <w:rPr>
          <w:rFonts w:hint="eastAsia" w:ascii="宋体" w:hAnsi="宋体"/>
          <w:szCs w:val="21"/>
        </w:rPr>
      </w:pPr>
      <w:r>
        <w:rPr>
          <w:rFonts w:ascii="宋体" w:hAnsi="宋体"/>
          <w:szCs w:val="21"/>
        </w:rPr>
        <w:t xml:space="preserve">5.13</w:t>
      </w:r>
      <w:r>
        <w:rPr>
          <w:rFonts w:hint="eastAsia" w:ascii="宋体" w:hAnsi="宋体"/>
          <w:szCs w:val="21"/>
        </w:rPr>
        <w:t xml:space="preserve">不同供应商的委托代理人(或法定代表人、项目经理、项目总监、项目负责人等)在谈判文件发布日上月至投标截止日当月在同一单位缴纳社会保险的。</w:t>
      </w:r>
      <w:r/>
    </w:p>
    <w:p>
      <w:pPr>
        <w:ind w:firstLine="420"/>
        <w:spacing w:line="360" w:lineRule="auto"/>
        <w:tabs>
          <w:tab w:val="left" w:pos="720" w:leader="none"/>
        </w:tabs>
        <w:rPr>
          <w:rFonts w:hint="eastAsia" w:ascii="宋体" w:hAnsi="宋体"/>
          <w:szCs w:val="21"/>
        </w:rPr>
      </w:pPr>
      <w:r>
        <w:rPr>
          <w:rFonts w:ascii="宋体" w:hAnsi="宋体"/>
          <w:szCs w:val="21"/>
        </w:rPr>
        <w:t xml:space="preserve">5.14</w:t>
      </w:r>
      <w:r>
        <w:rPr>
          <w:rFonts w:hint="eastAsia" w:ascii="宋体" w:hAnsi="宋体"/>
          <w:szCs w:val="21"/>
        </w:rPr>
        <w:t xml:space="preserve">服务承诺和付款条件未响应招标要求的；</w:t>
      </w:r>
      <w:r/>
    </w:p>
    <w:p>
      <w:pPr>
        <w:ind w:firstLine="420"/>
        <w:spacing w:line="360" w:lineRule="auto"/>
        <w:tabs>
          <w:tab w:val="left" w:pos="720" w:leader="none"/>
        </w:tabs>
        <w:rPr>
          <w:rFonts w:hint="eastAsia" w:ascii="宋体" w:hAnsi="宋体"/>
          <w:szCs w:val="21"/>
        </w:rPr>
      </w:pPr>
      <w:r>
        <w:rPr>
          <w:rFonts w:ascii="宋体" w:hAnsi="宋体"/>
          <w:szCs w:val="21"/>
        </w:rPr>
        <w:t xml:space="preserve">5.15</w:t>
      </w:r>
      <w:r>
        <w:rPr>
          <w:rFonts w:hint="eastAsia" w:ascii="宋体" w:hAnsi="宋体"/>
          <w:szCs w:val="21"/>
        </w:rPr>
        <w:t xml:space="preserve">不符合法律、法规和谈判文件规定的其他实质性要求的。</w:t>
      </w:r>
      <w:r/>
    </w:p>
    <w:p>
      <w:pPr>
        <w:ind w:firstLine="420"/>
        <w:spacing w:line="360" w:lineRule="auto"/>
        <w:tabs>
          <w:tab w:val="left" w:pos="720" w:leader="none"/>
        </w:tabs>
        <w:rPr>
          <w:rFonts w:hint="eastAsia" w:ascii="宋体" w:hAnsi="宋体"/>
          <w:szCs w:val="21"/>
        </w:rPr>
      </w:pPr>
      <w:r>
        <w:rPr>
          <w:rFonts w:ascii="宋体" w:hAnsi="宋体"/>
          <w:szCs w:val="21"/>
        </w:rPr>
        <w:t xml:space="preserve">5.16</w:t>
      </w:r>
      <w:r>
        <w:rPr>
          <w:rFonts w:hint="eastAsia" w:ascii="宋体" w:hAnsi="宋体"/>
          <w:szCs w:val="21"/>
        </w:rPr>
        <w:t xml:space="preserve">谈判小组认定的其它为无效投标的事项。</w:t>
      </w:r>
      <w:r/>
    </w:p>
    <w:p>
      <w:pPr>
        <w:ind w:firstLine="422"/>
        <w:spacing w:line="360" w:lineRule="auto"/>
        <w:rPr>
          <w:rFonts w:hint="eastAsia" w:ascii="宋体" w:hAnsi="宋体"/>
          <w:b/>
          <w:szCs w:val="21"/>
        </w:rPr>
      </w:pPr>
      <w:r>
        <w:rPr>
          <w:rFonts w:hint="eastAsia" w:ascii="宋体" w:hAnsi="宋体"/>
          <w:b/>
          <w:szCs w:val="21"/>
        </w:rPr>
        <w:t xml:space="preserve">（四）响应文件的澄清</w:t>
      </w:r>
      <w:r/>
    </w:p>
    <w:p>
      <w:pPr>
        <w:ind w:firstLine="420"/>
        <w:spacing w:line="360" w:lineRule="auto"/>
        <w:tabs>
          <w:tab w:val="left" w:pos="720" w:leader="none"/>
        </w:tabs>
        <w:rPr>
          <w:rFonts w:hint="eastAsia" w:ascii="宋体" w:hAnsi="宋体"/>
          <w:szCs w:val="21"/>
        </w:rPr>
      </w:pPr>
      <w:r>
        <w:rPr>
          <w:rFonts w:ascii="宋体" w:hAnsi="宋体"/>
          <w:szCs w:val="21"/>
        </w:rPr>
        <w:t xml:space="preserve">1</w:t>
      </w:r>
      <w:r>
        <w:rPr>
          <w:rFonts w:hint="eastAsia" w:ascii="宋体" w:hAnsi="宋体"/>
          <w:szCs w:val="21"/>
        </w:rPr>
        <w:t xml:space="preserve">、谈判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20"/>
        <w:spacing w:line="360" w:lineRule="auto"/>
        <w:tabs>
          <w:tab w:val="left" w:pos="720" w:leader="none"/>
        </w:tabs>
        <w:rPr>
          <w:rFonts w:hint="eastAsia" w:ascii="宋体" w:hAnsi="宋体"/>
          <w:szCs w:val="21"/>
        </w:rPr>
      </w:pPr>
      <w:r>
        <w:rPr>
          <w:rFonts w:ascii="宋体" w:hAnsi="宋体"/>
          <w:szCs w:val="21"/>
        </w:rPr>
        <w:t xml:space="preserve">2</w:t>
      </w:r>
      <w:r>
        <w:rPr>
          <w:rFonts w:hint="eastAsia" w:ascii="宋体" w:hAnsi="宋体"/>
          <w:szCs w:val="21"/>
        </w:rPr>
        <w:t xml:space="preserve">、必要时谈判小组可要求供应商澄清、说明或者更正响应文件以书面形式作出，并应当由法定代表人或其授权代表签字或者加盖公章。</w:t>
      </w:r>
      <w:r/>
    </w:p>
    <w:p>
      <w:pPr>
        <w:ind w:firstLine="422"/>
        <w:jc w:val="left"/>
        <w:spacing w:line="360" w:lineRule="auto"/>
        <w:rPr>
          <w:rFonts w:hint="eastAsia" w:ascii="宋体" w:hAnsi="宋体"/>
          <w:b/>
          <w:szCs w:val="21"/>
        </w:rPr>
      </w:pPr>
      <w:r>
        <w:rPr>
          <w:rFonts w:hint="eastAsia" w:ascii="宋体" w:hAnsi="宋体"/>
          <w:b/>
          <w:szCs w:val="21"/>
        </w:rPr>
        <w:t xml:space="preserve">（五）响应文件的评价</w:t>
      </w:r>
      <w:r/>
    </w:p>
    <w:p>
      <w:pPr>
        <w:ind w:firstLine="420"/>
        <w:jc w:val="left"/>
        <w:spacing w:line="360" w:lineRule="auto"/>
        <w:tabs>
          <w:tab w:val="left" w:pos="720" w:leader="none"/>
        </w:tabs>
        <w:rPr>
          <w:rFonts w:hint="eastAsia" w:ascii="宋体" w:hAnsi="宋体"/>
          <w:szCs w:val="21"/>
        </w:rPr>
      </w:pPr>
      <w:r>
        <w:rPr>
          <w:rFonts w:ascii="宋体" w:hAnsi="宋体"/>
          <w:szCs w:val="21"/>
        </w:rPr>
        <w:t xml:space="preserve">1</w:t>
      </w:r>
      <w:r>
        <w:rPr>
          <w:rFonts w:hint="eastAsia" w:ascii="宋体" w:hAnsi="宋体"/>
          <w:szCs w:val="21"/>
        </w:rPr>
        <w:t xml:space="preserve">、谈判小组对响应文件是否实质上响应谈判文件要求的响应文件进行评审。</w:t>
      </w:r>
      <w:r/>
    </w:p>
    <w:p>
      <w:pPr>
        <w:ind w:firstLine="420"/>
        <w:jc w:val="left"/>
        <w:spacing w:line="360" w:lineRule="auto"/>
        <w:tabs>
          <w:tab w:val="left" w:pos="720" w:leader="none"/>
        </w:tabs>
        <w:rPr>
          <w:rFonts w:hint="eastAsia" w:ascii="宋体" w:hAnsi="宋体"/>
          <w:szCs w:val="21"/>
        </w:rPr>
      </w:pPr>
      <w:r>
        <w:rPr>
          <w:rFonts w:ascii="宋体" w:hAnsi="宋体"/>
          <w:szCs w:val="21"/>
        </w:rPr>
        <w:t xml:space="preserve">2</w:t>
      </w:r>
      <w:r>
        <w:rPr>
          <w:rFonts w:hint="eastAsia" w:ascii="宋体" w:hAnsi="宋体"/>
          <w:szCs w:val="21"/>
        </w:rPr>
        <w:t xml:space="preserve">、评价和比较采用最低评标价法，谈判小组严格按照谈判文件的要求、条件，对供应商所作的实质性响应内容进行评审。</w:t>
      </w:r>
      <w:r/>
    </w:p>
    <w:p>
      <w:pPr>
        <w:ind w:firstLine="422"/>
        <w:jc w:val="left"/>
        <w:spacing w:line="360" w:lineRule="auto"/>
        <w:rPr>
          <w:rFonts w:hint="eastAsia" w:ascii="宋体" w:hAnsi="宋体"/>
          <w:b/>
          <w:szCs w:val="21"/>
        </w:rPr>
      </w:pPr>
      <w:r>
        <w:rPr>
          <w:rFonts w:hint="eastAsia" w:ascii="宋体" w:hAnsi="宋体"/>
          <w:b/>
          <w:szCs w:val="21"/>
        </w:rPr>
        <w:t xml:space="preserve">七、授予合同</w:t>
      </w:r>
      <w:r/>
    </w:p>
    <w:p>
      <w:pPr>
        <w:ind w:firstLine="422"/>
        <w:jc w:val="left"/>
        <w:spacing w:line="360" w:lineRule="auto"/>
        <w:rPr>
          <w:rFonts w:hint="eastAsia" w:ascii="宋体" w:hAnsi="宋体"/>
          <w:b/>
          <w:szCs w:val="21"/>
        </w:rPr>
      </w:pPr>
      <w:r>
        <w:rPr>
          <w:rFonts w:hint="eastAsia" w:ascii="宋体" w:hAnsi="宋体"/>
          <w:b/>
          <w:szCs w:val="21"/>
        </w:rPr>
        <w:t xml:space="preserve">（一）成交单位的确认</w:t>
      </w:r>
      <w:r/>
    </w:p>
    <w:p>
      <w:pPr>
        <w:ind w:firstLine="420"/>
        <w:jc w:val="left"/>
        <w:spacing w:line="360" w:lineRule="auto"/>
        <w:tabs>
          <w:tab w:val="left" w:pos="720" w:leader="none"/>
        </w:tabs>
        <w:rPr>
          <w:rFonts w:hint="eastAsia" w:ascii="宋体" w:hAnsi="宋体" w:cs="Arial"/>
          <w:szCs w:val="21"/>
        </w:rPr>
      </w:pPr>
      <w:r>
        <w:rPr>
          <w:rFonts w:ascii="宋体" w:hAnsi="宋体" w:cs="Arial"/>
          <w:szCs w:val="21"/>
        </w:rPr>
        <w:t xml:space="preserve">1</w:t>
      </w:r>
      <w:r>
        <w:rPr>
          <w:rFonts w:hint="eastAsia" w:ascii="宋体" w:hAnsi="宋体" w:cs="Arial"/>
          <w:szCs w:val="21"/>
        </w:rPr>
        <w:t xml:space="preserve">、</w:t>
      </w:r>
      <w:r>
        <w:rPr>
          <w:rFonts w:hint="eastAsia" w:ascii="宋体" w:hAnsi="宋体"/>
          <w:szCs w:val="21"/>
        </w:rPr>
        <w:t xml:space="preserve">谈判小组根据供应商的响应文件按照谈判文件的规定和要求进行资格性和符合性评审，如评审内容条款均满足谈判文件要求的，则认为该供应商响应文件评审合格。如某一条款内容评审不合格，须注明评审不合格原因。</w:t>
      </w:r>
      <w:r/>
    </w:p>
    <w:p>
      <w:pPr>
        <w:pStyle w:val="742"/>
        <w:spacing w:line="360" w:lineRule="auto"/>
        <w:rPr>
          <w:rFonts w:hint="eastAsia" w:eastAsia="宋体" w:cs="Arial"/>
          <w:sz w:val="21"/>
          <w:szCs w:val="21"/>
        </w:rPr>
      </w:pPr>
      <w:r>
        <w:rPr>
          <w:rFonts w:hint="eastAsia" w:eastAsia="宋体" w:cs="Arial"/>
          <w:sz w:val="21"/>
          <w:szCs w:val="21"/>
        </w:rPr>
        <w:t xml:space="preserve">各投标单位如对公示结果有异议，应在成交公告发布之日起七个工作日内，以书面形式向采购人提出质疑，同时该质疑应有投标单位法定代表人或参加投标的授权委托人签署。采购人将在收到经投标单位法定代表人或参加投标的授权委托人签署的书面质疑后七个工作日内，对质疑内容作出答复。如投标单位在成交公告发布之日起七个工作日后向采购人提出质疑或质疑未经投标单位法定代表人或参加投标的授权委托人签署，采购人有权对该质疑不予答复。</w:t>
      </w:r>
      <w:r/>
    </w:p>
    <w:p>
      <w:pPr>
        <w:ind w:firstLine="422"/>
        <w:jc w:val="left"/>
        <w:spacing w:line="360" w:lineRule="auto"/>
        <w:rPr>
          <w:rFonts w:hint="eastAsia" w:ascii="宋体" w:hAnsi="宋体"/>
          <w:b/>
          <w:szCs w:val="21"/>
        </w:rPr>
      </w:pPr>
      <w:r>
        <w:rPr>
          <w:rFonts w:hint="eastAsia" w:ascii="宋体" w:hAnsi="宋体"/>
          <w:b/>
          <w:szCs w:val="21"/>
        </w:rPr>
        <w:t xml:space="preserve">（二）合同授予标准</w:t>
      </w:r>
      <w:r/>
    </w:p>
    <w:p>
      <w:pPr>
        <w:pStyle w:val="742"/>
        <w:spacing w:line="360" w:lineRule="auto"/>
        <w:rPr>
          <w:rFonts w:hint="eastAsia" w:eastAsia="宋体" w:cs="Arial"/>
          <w:sz w:val="21"/>
          <w:szCs w:val="21"/>
        </w:rPr>
      </w:pPr>
      <w:r>
        <w:rPr>
          <w:rFonts w:eastAsia="宋体" w:cs="Arial"/>
          <w:sz w:val="21"/>
          <w:szCs w:val="21"/>
        </w:rPr>
        <w:t xml:space="preserve">1</w:t>
      </w:r>
      <w:r>
        <w:rPr>
          <w:rFonts w:hint="eastAsia" w:eastAsia="宋体" w:cs="Arial"/>
          <w:sz w:val="21"/>
          <w:szCs w:val="21"/>
        </w:rPr>
        <w:t xml:space="preserve">、确定为成交的供应商必须具有实施本合同的能力和资源。</w:t>
      </w:r>
      <w:r/>
    </w:p>
    <w:p>
      <w:pPr>
        <w:ind w:firstLine="422"/>
        <w:jc w:val="left"/>
        <w:spacing w:line="360" w:lineRule="auto"/>
        <w:rPr>
          <w:rFonts w:hint="eastAsia" w:ascii="宋体" w:hAnsi="宋体"/>
          <w:b/>
          <w:szCs w:val="21"/>
        </w:rPr>
      </w:pPr>
      <w:r>
        <w:rPr>
          <w:rFonts w:hint="eastAsia" w:ascii="宋体" w:hAnsi="宋体"/>
          <w:b/>
          <w:szCs w:val="21"/>
        </w:rPr>
        <w:t xml:space="preserve">（三）成交通知书</w:t>
      </w:r>
      <w:r/>
    </w:p>
    <w:p>
      <w:pPr>
        <w:ind w:firstLine="420"/>
        <w:jc w:val="left"/>
        <w:spacing w:line="360" w:lineRule="auto"/>
        <w:rPr>
          <w:rFonts w:hint="eastAsia" w:ascii="宋体" w:hAnsi="宋体" w:cs="Arial"/>
          <w:szCs w:val="21"/>
        </w:rPr>
      </w:pPr>
      <w:r>
        <w:rPr>
          <w:rFonts w:ascii="宋体" w:hAnsi="宋体" w:cs="Arial"/>
          <w:szCs w:val="21"/>
        </w:rPr>
        <w:t xml:space="preserve">1</w:t>
      </w:r>
      <w:r>
        <w:rPr>
          <w:rFonts w:hint="eastAsia" w:ascii="宋体" w:hAnsi="宋体" w:cs="Arial"/>
          <w:szCs w:val="21"/>
        </w:rPr>
        <w:t xml:space="preserve">、成交通知书将成为合同的组成部分。</w:t>
      </w:r>
      <w:r/>
    </w:p>
    <w:p>
      <w:pPr>
        <w:ind w:firstLine="422"/>
        <w:jc w:val="left"/>
        <w:spacing w:line="360" w:lineRule="auto"/>
        <w:rPr>
          <w:rFonts w:hint="eastAsia" w:ascii="宋体" w:hAnsi="宋体"/>
          <w:b/>
          <w:szCs w:val="21"/>
        </w:rPr>
      </w:pPr>
      <w:r>
        <w:rPr>
          <w:rFonts w:hint="eastAsia" w:ascii="宋体" w:hAnsi="宋体"/>
          <w:b/>
          <w:szCs w:val="21"/>
        </w:rPr>
        <w:t xml:space="preserve">（四）合同的签订</w:t>
      </w:r>
      <w:r/>
    </w:p>
    <w:p>
      <w:pPr>
        <w:pStyle w:val="742"/>
        <w:spacing w:line="360" w:lineRule="auto"/>
        <w:rPr>
          <w:rFonts w:hint="eastAsia" w:eastAsia="宋体" w:cs="Arial"/>
          <w:b w:val="0"/>
          <w:sz w:val="21"/>
          <w:szCs w:val="21"/>
        </w:rPr>
      </w:pPr>
      <w:r>
        <w:rPr>
          <w:rFonts w:eastAsia="宋体" w:cs="Arial"/>
          <w:b w:val="0"/>
          <w:sz w:val="21"/>
          <w:szCs w:val="21"/>
        </w:rPr>
        <w:t xml:space="preserve">1</w:t>
      </w:r>
      <w:r>
        <w:rPr>
          <w:rFonts w:hint="eastAsia" w:eastAsia="宋体" w:cs="Arial"/>
          <w:b w:val="0"/>
          <w:sz w:val="21"/>
          <w:szCs w:val="21"/>
        </w:rPr>
        <w:t xml:space="preserve">、成交单位应按成交通知书中规定的期限，与甲方签订合同。</w:t>
      </w:r>
      <w:r/>
    </w:p>
    <w:p>
      <w:pPr>
        <w:pStyle w:val="742"/>
        <w:spacing w:line="360" w:lineRule="auto"/>
        <w:rPr>
          <w:rFonts w:hint="eastAsia" w:eastAsia="宋体" w:cs="Arial"/>
          <w:b w:val="0"/>
          <w:sz w:val="21"/>
          <w:szCs w:val="21"/>
        </w:rPr>
      </w:pPr>
      <w:r>
        <w:rPr>
          <w:rFonts w:eastAsia="宋体" w:cs="Arial"/>
          <w:b w:val="0"/>
          <w:sz w:val="21"/>
          <w:szCs w:val="21"/>
        </w:rPr>
        <w:t xml:space="preserve">2</w:t>
      </w:r>
      <w:r>
        <w:rPr>
          <w:rFonts w:hint="eastAsia" w:eastAsia="宋体" w:cs="Arial"/>
          <w:b w:val="0"/>
          <w:sz w:val="21"/>
          <w:szCs w:val="21"/>
        </w:rPr>
        <w:t xml:space="preserve">、签订合同及合同条款应以谈判文件和成交单位的响应文件为依据，所签订的合同不得对谈判文件和成交供应商响应文件作实质性修改。</w:t>
      </w:r>
      <w:r/>
    </w:p>
    <w:p>
      <w:pPr>
        <w:pStyle w:val="742"/>
        <w:spacing w:line="360" w:lineRule="auto"/>
        <w:rPr>
          <w:rFonts w:hint="eastAsia" w:eastAsia="宋体" w:cs="Arial"/>
          <w:b w:val="0"/>
          <w:sz w:val="21"/>
          <w:szCs w:val="21"/>
        </w:rPr>
      </w:pPr>
      <w:r>
        <w:rPr>
          <w:rFonts w:eastAsia="宋体" w:cs="Arial"/>
          <w:b w:val="0"/>
          <w:sz w:val="21"/>
          <w:szCs w:val="21"/>
        </w:rPr>
        <w:t xml:space="preserve">3</w:t>
      </w:r>
      <w:r>
        <w:rPr>
          <w:rFonts w:hint="eastAsia" w:eastAsia="宋体" w:cs="Arial"/>
          <w:b w:val="0"/>
          <w:sz w:val="21"/>
          <w:szCs w:val="21"/>
        </w:rPr>
        <w:t xml:space="preserve">、采购人不得向成交供应商提出任何不合理的要求作为签订合同的条件，不得与成交供应商私下订立背离合同实质性内容的协议。</w:t>
      </w:r>
      <w:r/>
    </w:p>
    <w:p>
      <w:pPr>
        <w:pStyle w:val="742"/>
        <w:spacing w:line="360" w:lineRule="auto"/>
        <w:rPr>
          <w:rFonts w:hint="eastAsia" w:eastAsia="宋体" w:cs="Arial"/>
          <w:b w:val="0"/>
          <w:sz w:val="21"/>
          <w:szCs w:val="21"/>
        </w:rPr>
      </w:pPr>
      <w:r>
        <w:rPr>
          <w:rFonts w:eastAsia="宋体" w:cs="Arial"/>
          <w:b w:val="0"/>
          <w:sz w:val="21"/>
          <w:szCs w:val="21"/>
        </w:rPr>
        <w:t xml:space="preserve">4</w:t>
      </w:r>
      <w:r>
        <w:rPr>
          <w:rFonts w:hint="eastAsia" w:eastAsia="宋体" w:cs="Arial"/>
          <w:b w:val="0"/>
          <w:sz w:val="21"/>
          <w:szCs w:val="21"/>
        </w:rPr>
        <w:t xml:space="preserve">、采购合同履行中，采购人需追加与合同标的相同货物的，在不改变合同其他条款的前提下，可以与供应商协商签订补充合同，但所有补充合同的采购金额不得超过原合同采购金额的1</w:t>
      </w:r>
      <w:r>
        <w:rPr>
          <w:rFonts w:eastAsia="宋体" w:cs="Arial"/>
          <w:b w:val="0"/>
          <w:sz w:val="21"/>
          <w:szCs w:val="21"/>
        </w:rPr>
        <w:t xml:space="preserve">0%</w:t>
      </w:r>
      <w:r>
        <w:rPr>
          <w:rFonts w:hint="eastAsia" w:eastAsia="宋体" w:cs="Arial"/>
          <w:b w:val="0"/>
          <w:sz w:val="21"/>
          <w:szCs w:val="21"/>
        </w:rPr>
        <w:t xml:space="preserve">。</w:t>
      </w:r>
      <w:r/>
    </w:p>
    <w:p>
      <w:pPr>
        <w:ind w:firstLine="422"/>
        <w:jc w:val="left"/>
        <w:spacing w:line="360" w:lineRule="auto"/>
        <w:rPr>
          <w:rFonts w:hint="eastAsia" w:ascii="宋体" w:hAnsi="宋体"/>
          <w:b/>
          <w:szCs w:val="21"/>
        </w:rPr>
      </w:pPr>
      <w:r>
        <w:rPr>
          <w:rFonts w:hint="eastAsia" w:ascii="宋体" w:hAnsi="宋体"/>
          <w:b/>
          <w:szCs w:val="21"/>
        </w:rPr>
        <w:t xml:space="preserve">八、诚实信用</w:t>
      </w:r>
      <w:r/>
    </w:p>
    <w:p>
      <w:pPr>
        <w:ind w:firstLine="422"/>
        <w:jc w:val="left"/>
        <w:spacing w:line="360" w:lineRule="auto"/>
        <w:rPr>
          <w:rFonts w:hint="eastAsia" w:ascii="宋体" w:hAnsi="宋体"/>
          <w:szCs w:val="21"/>
        </w:rPr>
      </w:pPr>
      <w:r>
        <w:rPr>
          <w:rFonts w:hint="eastAsia" w:ascii="宋体" w:hAnsi="宋体"/>
          <w:szCs w:val="21"/>
        </w:rPr>
        <w:t xml:space="preserve">（一）诚实信用</w:t>
      </w:r>
      <w:r/>
    </w:p>
    <w:p>
      <w:pPr>
        <w:pStyle w:val="742"/>
        <w:spacing w:line="360" w:lineRule="auto"/>
        <w:rPr>
          <w:rFonts w:hint="eastAsia" w:eastAsia="宋体" w:cs="Arial"/>
          <w:b w:val="0"/>
          <w:sz w:val="21"/>
          <w:szCs w:val="21"/>
        </w:rPr>
      </w:pPr>
      <w:r>
        <w:rPr>
          <w:rFonts w:eastAsia="宋体" w:cs="Arial"/>
          <w:b w:val="0"/>
          <w:sz w:val="21"/>
          <w:szCs w:val="21"/>
        </w:rPr>
        <w:t xml:space="preserve">1</w:t>
      </w:r>
      <w:r>
        <w:rPr>
          <w:rFonts w:hint="eastAsia" w:eastAsia="宋体" w:cs="Arial"/>
          <w:b w:val="0"/>
          <w:sz w:val="21"/>
          <w:szCs w:val="21"/>
        </w:rPr>
        <w:t xml:space="preserve">、供应商之间不得相互串通投标报价，不得妨碍其他供应商的公平竞争，不得损害采购人和其他供应商的合法权益。</w:t>
      </w:r>
      <w:r/>
    </w:p>
    <w:p>
      <w:pPr>
        <w:pStyle w:val="742"/>
        <w:jc w:val="both"/>
        <w:spacing w:line="360" w:lineRule="auto"/>
        <w:rPr>
          <w:rFonts w:hint="eastAsia" w:eastAsia="宋体" w:cs="Arial"/>
          <w:b w:val="0"/>
          <w:sz w:val="21"/>
          <w:szCs w:val="21"/>
        </w:rPr>
      </w:pPr>
      <w:r>
        <w:rPr>
          <w:rFonts w:eastAsia="宋体" w:cs="Arial"/>
          <w:b w:val="0"/>
          <w:sz w:val="21"/>
          <w:szCs w:val="21"/>
        </w:rPr>
        <w:t xml:space="preserve">2</w:t>
      </w:r>
      <w:r>
        <w:rPr>
          <w:rFonts w:hint="eastAsia" w:eastAsia="宋体" w:cs="Arial"/>
          <w:b w:val="0"/>
          <w:sz w:val="21"/>
          <w:szCs w:val="21"/>
        </w:rPr>
        <w:t xml:space="preserve">、供应商不得虚假承诺，否则，按照提供虚假材料谋取中标处理。</w:t>
      </w:r>
      <w:r/>
    </w:p>
    <w:p>
      <w:pPr>
        <w:pStyle w:val="742"/>
        <w:jc w:val="both"/>
        <w:spacing w:line="360" w:lineRule="auto"/>
        <w:rPr>
          <w:rFonts w:hint="eastAsia" w:eastAsia="宋体" w:cs="Arial"/>
          <w:b w:val="0"/>
          <w:sz w:val="21"/>
          <w:szCs w:val="21"/>
        </w:rPr>
      </w:pPr>
      <w:r>
        <w:rPr>
          <w:rFonts w:eastAsia="宋体" w:cs="Arial"/>
          <w:b w:val="0"/>
          <w:sz w:val="21"/>
          <w:szCs w:val="21"/>
        </w:rPr>
        <w:t xml:space="preserve">3</w:t>
      </w:r>
      <w:r>
        <w:rPr>
          <w:rFonts w:hint="eastAsia" w:eastAsia="宋体" w:cs="Arial"/>
          <w:b w:val="0"/>
          <w:sz w:val="21"/>
          <w:szCs w:val="21"/>
        </w:rPr>
        <w:t xml:space="preserve">、供应商应自觉遵守开标、评标纪律，扰乱现场秩序的，属于失信行为，根据《江苏省政府采购供应商监督管理暂行办法》和《昆山市政府采购供应商诚信管理暂行办法》，失信行为将被记入供应商诚信档案。</w:t>
      </w:r>
      <w:r/>
    </w:p>
    <w:p>
      <w:pPr>
        <w:pStyle w:val="742"/>
        <w:jc w:val="both"/>
        <w:spacing w:line="360" w:lineRule="auto"/>
        <w:rPr>
          <w:rFonts w:hint="eastAsia" w:eastAsia="宋体" w:cs="Arial"/>
          <w:b w:val="0"/>
          <w:sz w:val="21"/>
          <w:szCs w:val="21"/>
        </w:rPr>
      </w:pPr>
      <w:r>
        <w:rPr>
          <w:rFonts w:eastAsia="宋体" w:cs="Arial"/>
          <w:b w:val="0"/>
          <w:sz w:val="21"/>
          <w:szCs w:val="21"/>
        </w:rPr>
        <w:t xml:space="preserve">4</w:t>
      </w:r>
      <w:r>
        <w:rPr>
          <w:rFonts w:hint="eastAsia" w:eastAsia="宋体" w:cs="Arial"/>
          <w:b w:val="0"/>
          <w:sz w:val="21"/>
          <w:szCs w:val="21"/>
        </w:rPr>
        <w:t xml:space="preserve">、供应商不得向工作人员、谈判小组成员行贿或者采取其他不正当手段谋取中标。经查实供应商有此行为的，政府采购管理部门将供应商列入不良行为记录名单，按照《政府采购法》有关规定处理。</w:t>
      </w:r>
      <w:r/>
    </w:p>
    <w:p>
      <w:pPr>
        <w:ind w:firstLine="422"/>
        <w:spacing w:line="360" w:lineRule="auto"/>
        <w:rPr>
          <w:rFonts w:hint="eastAsia" w:ascii="宋体" w:hAnsi="宋体"/>
          <w:szCs w:val="21"/>
        </w:rPr>
      </w:pPr>
      <w:r>
        <w:rPr>
          <w:rFonts w:hint="eastAsia" w:ascii="宋体" w:hAnsi="宋体"/>
          <w:szCs w:val="21"/>
        </w:rPr>
        <w:t xml:space="preserve">为加强对政府采购供应商监督管理，进一步规范供应商政府采购行为，促进供应商依法诚信经营，维护政府采购公平竞争环境和政府采购当事人的合法权益，供应商在参加政府采购活动时按《江苏省政府采购供应商监督管理暂行办法》、《昆山市政府采购供应商诚信管理暂行办法》等规定执行。</w:t>
      </w:r>
      <w:r/>
    </w:p>
    <w:p>
      <w:pPr>
        <w:ind w:firstLine="422"/>
        <w:jc w:val="left"/>
        <w:spacing w:line="360" w:lineRule="auto"/>
        <w:rPr>
          <w:rFonts w:hint="eastAsia" w:ascii="宋体" w:hAnsi="宋体"/>
          <w:b/>
          <w:szCs w:val="21"/>
        </w:rPr>
      </w:pPr>
      <w:r>
        <w:rPr>
          <w:rFonts w:hint="eastAsia" w:ascii="宋体" w:hAnsi="宋体"/>
          <w:b/>
          <w:szCs w:val="21"/>
        </w:rPr>
        <w:t xml:space="preserve">九、其他事项</w:t>
      </w:r>
      <w:r/>
    </w:p>
    <w:p>
      <w:pPr>
        <w:ind w:firstLine="422"/>
        <w:jc w:val="left"/>
        <w:spacing w:line="360" w:lineRule="auto"/>
        <w:rPr>
          <w:rFonts w:hint="eastAsia" w:ascii="宋体" w:hAnsi="宋体"/>
          <w:b/>
          <w:szCs w:val="21"/>
        </w:rPr>
      </w:pPr>
      <w:r>
        <w:rPr>
          <w:rFonts w:hint="eastAsia" w:ascii="宋体" w:hAnsi="宋体"/>
          <w:b/>
          <w:szCs w:val="21"/>
        </w:rPr>
        <w:t xml:space="preserve">（一）成交服务费</w:t>
      </w:r>
      <w:r/>
    </w:p>
    <w:p>
      <w:pPr>
        <w:ind w:firstLine="422"/>
        <w:jc w:val="left"/>
        <w:spacing w:line="360" w:lineRule="auto"/>
        <w:rPr>
          <w:rFonts w:hint="default" w:ascii="宋体" w:hAnsi="宋体" w:eastAsia="宋体"/>
          <w:b/>
          <w:szCs w:val="21"/>
          <w:lang w:val="en-US" w:eastAsia="zh-CN"/>
        </w:rPr>
      </w:pPr>
      <w:r>
        <w:rPr>
          <w:rFonts w:hint="eastAsia" w:ascii="宋体" w:hAnsi="宋体"/>
          <w:b/>
          <w:szCs w:val="21"/>
          <w:lang w:val="en-US" w:eastAsia="zh-CN"/>
        </w:rPr>
        <w:t xml:space="preserve">本项目</w:t>
      </w:r>
      <w:r>
        <w:rPr>
          <w:rFonts w:hint="eastAsia" w:ascii="宋体" w:hAnsi="宋体"/>
          <w:b/>
          <w:szCs w:val="21"/>
        </w:rPr>
        <w:t xml:space="preserve">成交服务费</w:t>
      </w:r>
      <w:r>
        <w:rPr>
          <w:rFonts w:hint="eastAsia" w:ascii="宋体" w:hAnsi="宋体"/>
          <w:b/>
          <w:szCs w:val="21"/>
          <w:lang w:val="en-US" w:eastAsia="zh-CN"/>
        </w:rPr>
        <w:t xml:space="preserve">由采购单位支付。</w:t>
      </w:r>
      <w:r/>
    </w:p>
    <w:p>
      <w:pPr>
        <w:ind w:firstLine="422"/>
        <w:jc w:val="left"/>
        <w:spacing w:line="360" w:lineRule="auto"/>
        <w:rPr>
          <w:rFonts w:hint="eastAsia" w:ascii="宋体" w:hAnsi="宋体"/>
          <w:b/>
          <w:szCs w:val="21"/>
        </w:rPr>
      </w:pPr>
      <w:r>
        <w:rPr>
          <w:rFonts w:hint="eastAsia" w:ascii="宋体" w:hAnsi="宋体"/>
          <w:b/>
          <w:szCs w:val="21"/>
        </w:rPr>
        <w:t xml:space="preserve">（二）监督</w:t>
      </w:r>
      <w:r/>
    </w:p>
    <w:p>
      <w:pPr>
        <w:ind w:firstLine="422"/>
        <w:jc w:val="left"/>
        <w:spacing w:line="360" w:lineRule="auto"/>
        <w:tabs>
          <w:tab w:val="left" w:pos="720" w:leader="none"/>
        </w:tabs>
        <w:rPr>
          <w:rFonts w:hint="eastAsia" w:ascii="宋体" w:hAnsi="宋体" w:cs="Arial"/>
          <w:b/>
          <w:szCs w:val="21"/>
        </w:rPr>
      </w:pPr>
      <w:r>
        <w:rPr>
          <w:rFonts w:hint="eastAsia" w:ascii="宋体" w:hAnsi="宋体" w:cs="宋体"/>
          <w:color w:val="000000"/>
          <w:szCs w:val="21"/>
        </w:rPr>
        <w:t xml:space="preserve">政府采购管理部门和有关监督部门将对招投标全过程进行监督。</w:t>
      </w:r>
      <w:r/>
    </w:p>
    <w:p>
      <w:pPr>
        <w:ind w:firstLine="422"/>
        <w:jc w:val="left"/>
        <w:spacing w:line="360" w:lineRule="auto"/>
        <w:rPr>
          <w:rFonts w:hint="eastAsia" w:ascii="宋体" w:hAnsi="宋体" w:cs="Arial"/>
          <w:b/>
          <w:szCs w:val="21"/>
        </w:rPr>
      </w:pPr>
      <w:r>
        <w:rPr>
          <w:rFonts w:hint="eastAsia" w:ascii="宋体" w:hAnsi="宋体" w:cs="Arial"/>
          <w:b/>
          <w:szCs w:val="21"/>
        </w:rPr>
        <w:t xml:space="preserve">（三）未尽事宜</w:t>
      </w:r>
      <w:r/>
    </w:p>
    <w:p>
      <w:pPr>
        <w:ind w:firstLine="422"/>
        <w:jc w:val="left"/>
        <w:spacing w:line="360" w:lineRule="auto"/>
        <w:tabs>
          <w:tab w:val="left" w:pos="720" w:leader="none"/>
        </w:tabs>
        <w:rPr>
          <w:rFonts w:hint="eastAsia" w:ascii="宋体" w:hAnsi="宋体" w:cs="Arial"/>
          <w:szCs w:val="21"/>
        </w:rPr>
      </w:pPr>
      <w:r>
        <w:rPr>
          <w:rFonts w:ascii="宋体" w:hAnsi="宋体" w:cs="Arial"/>
          <w:szCs w:val="21"/>
        </w:rPr>
        <w:t xml:space="preserve">1</w:t>
      </w:r>
      <w:r>
        <w:rPr>
          <w:rFonts w:hint="eastAsia" w:ascii="宋体" w:hAnsi="宋体" w:cs="Arial"/>
          <w:szCs w:val="21"/>
        </w:rPr>
        <w:t xml:space="preserve">、按《中华人民共和国政府采购法》及其他有关政府采购的法律法规的的规定执行。</w:t>
      </w:r>
      <w:r/>
    </w:p>
    <w:p>
      <w:pPr>
        <w:ind w:firstLine="422"/>
        <w:jc w:val="left"/>
        <w:spacing w:line="360" w:lineRule="auto"/>
        <w:tabs>
          <w:tab w:val="left" w:pos="720" w:leader="none"/>
        </w:tabs>
        <w:rPr>
          <w:rFonts w:hint="eastAsia" w:ascii="宋体" w:hAnsi="宋体" w:cs="Arial"/>
          <w:szCs w:val="21"/>
        </w:rPr>
      </w:pPr>
      <w:r>
        <w:rPr>
          <w:rFonts w:hint="eastAsia" w:ascii="宋体" w:hAnsi="宋体" w:cs="Arial"/>
          <w:szCs w:val="21"/>
        </w:rPr>
        <w:t xml:space="preserve">2、中标后中标人须向招标代理机构提供</w:t>
      </w:r>
      <w:r>
        <w:rPr>
          <w:rFonts w:hint="eastAsia" w:hAnsi="宋体"/>
          <w:color w:val="000000"/>
          <w:szCs w:val="21"/>
        </w:rPr>
        <w:t xml:space="preserve">一正一副</w:t>
      </w:r>
      <w:r>
        <w:rPr>
          <w:rFonts w:hint="eastAsia" w:ascii="宋体" w:hAnsi="宋体" w:cs="Arial"/>
          <w:szCs w:val="21"/>
        </w:rPr>
        <w:t xml:space="preserve">书面投标文件，用于项目归档使用。</w:t>
      </w:r>
      <w:bookmarkEnd w:id="17"/>
      <w:r/>
      <w:bookmarkEnd w:id="18"/>
      <w:r/>
      <w:r/>
    </w:p>
    <w:p>
      <w:r/>
      <w:r/>
    </w:p>
    <w:p>
      <w:pPr>
        <w:pStyle w:val="723"/>
        <w:jc w:val="both"/>
        <w:spacing w:before="0" w:after="0" w:line="240" w:lineRule="auto"/>
        <w:rPr>
          <w:rFonts w:hint="eastAsia" w:ascii="宋体" w:hAnsi="宋体"/>
          <w:bCs w:val="0"/>
          <w:sz w:val="32"/>
          <w:szCs w:val="32"/>
        </w:rPr>
        <w:sectPr>
          <w:footerReference w:type="default" r:id="rId13"/>
          <w:footnotePr/>
          <w:endnotePr>
            <w:numFmt w:val="decimal"/>
          </w:endnotePr>
          <w:type w:val="nextPage"/>
          <w:pgSz w:w="11906" w:h="16838" w:orient="portrait"/>
          <w:pgMar w:top="1304" w:right="1304" w:bottom="1304" w:left="1304" w:header="953" w:footer="799" w:gutter="0"/>
          <w:cols w:num="1" w:sep="0" w:space="425" w:equalWidth="1"/>
          <w:docGrid w:linePitch="360"/>
        </w:sectPr>
      </w:pPr>
      <w:r/>
      <w:bookmarkStart w:id="20" w:name="_Toc356916345"/>
      <w:r/>
      <w:bookmarkEnd w:id="20"/>
      <w:r/>
      <w:bookmarkStart w:id="21" w:name="_Toc356916303"/>
      <w:r/>
      <w:bookmarkEnd w:id="21"/>
      <w:r/>
      <w:bookmarkStart w:id="22" w:name="_Ref444588599"/>
      <w:r/>
      <w:bookmarkStart w:id="23" w:name="_Toc46413477"/>
      <w:r/>
      <w:bookmarkStart w:id="24" w:name="_Toc471296028"/>
      <w:r/>
      <w:r/>
    </w:p>
    <w:p>
      <w:pPr>
        <w:pStyle w:val="723"/>
        <w:jc w:val="center"/>
        <w:spacing w:before="0" w:after="0" w:line="240" w:lineRule="auto"/>
        <w:rPr>
          <w:rFonts w:hint="eastAsia" w:ascii="宋体" w:hAnsi="宋体"/>
          <w:bCs w:val="0"/>
          <w:sz w:val="32"/>
          <w:szCs w:val="32"/>
        </w:rPr>
      </w:pPr>
      <w:r/>
      <w:bookmarkStart w:id="25" w:name="_Toc169981881"/>
      <w:r>
        <w:rPr>
          <w:rFonts w:ascii="宋体" w:hAnsi="宋体"/>
          <w:bCs w:val="0"/>
          <w:sz w:val="32"/>
          <w:szCs w:val="32"/>
        </w:rPr>
        <w:t xml:space="preserve">第</w:t>
      </w:r>
      <w:r>
        <w:rPr>
          <w:rFonts w:hint="eastAsia" w:ascii="宋体" w:hAnsi="宋体"/>
          <w:bCs w:val="0"/>
          <w:sz w:val="32"/>
          <w:szCs w:val="32"/>
        </w:rPr>
        <w:t xml:space="preserve">三</w:t>
      </w:r>
      <w:r>
        <w:rPr>
          <w:rFonts w:ascii="宋体" w:hAnsi="宋体"/>
          <w:bCs w:val="0"/>
          <w:sz w:val="32"/>
          <w:szCs w:val="32"/>
        </w:rPr>
        <w:t xml:space="preserve">章  </w:t>
      </w:r>
      <w:r>
        <w:rPr>
          <w:rFonts w:hint="eastAsia" w:ascii="宋体" w:hAnsi="宋体"/>
          <w:bCs w:val="0"/>
          <w:sz w:val="32"/>
          <w:szCs w:val="32"/>
        </w:rPr>
        <w:t xml:space="preserve">响应</w:t>
      </w:r>
      <w:r>
        <w:rPr>
          <w:rFonts w:ascii="宋体" w:hAnsi="宋体"/>
          <w:bCs w:val="0"/>
          <w:sz w:val="32"/>
          <w:szCs w:val="32"/>
        </w:rPr>
        <w:t xml:space="preserve">文件格式</w:t>
      </w:r>
      <w:bookmarkEnd w:id="22"/>
      <w:r/>
      <w:bookmarkEnd w:id="23"/>
      <w:r/>
      <w:bookmarkEnd w:id="24"/>
      <w:r/>
      <w:bookmarkEnd w:id="25"/>
      <w:r/>
      <w:bookmarkStart w:id="26" w:name="_Toc173137766"/>
      <w:r/>
      <w:bookmarkEnd w:id="26"/>
      <w:r/>
      <w:bookmarkStart w:id="27" w:name="_Toc173137867"/>
      <w:r/>
      <w:bookmarkEnd w:id="27"/>
      <w:r/>
      <w:bookmarkStart w:id="28" w:name="_Ref409518125"/>
      <w:r/>
      <w:bookmarkEnd w:id="28"/>
      <w:r/>
      <w:bookmarkStart w:id="29" w:name="_Toc356916346"/>
      <w:r/>
      <w:bookmarkEnd w:id="29"/>
      <w:r/>
      <w:bookmarkStart w:id="30" w:name="_Toc356916304"/>
      <w:r/>
      <w:bookmarkEnd w:id="30"/>
      <w:r/>
      <w:bookmarkStart w:id="31" w:name="_Toc353290868"/>
      <w:r/>
      <w:bookmarkEnd w:id="31"/>
      <w:r/>
      <w:bookmarkStart w:id="32" w:name="_Ref360464489"/>
      <w:r/>
      <w:bookmarkEnd w:id="32"/>
      <w:r/>
      <w:bookmarkStart w:id="33" w:name="_Toc201062488"/>
      <w:r/>
      <w:bookmarkEnd w:id="33"/>
      <w:r/>
      <w:bookmarkStart w:id="34" w:name="_Ref419285149"/>
      <w:r/>
      <w:bookmarkEnd w:id="34"/>
      <w:r/>
      <w:bookmarkStart w:id="35" w:name="_Toc471296029"/>
      <w:r/>
      <w:bookmarkStart w:id="36" w:name="_Ref444588922"/>
      <w:r/>
      <w:bookmarkStart w:id="37" w:name="_Toc46413478"/>
      <w:r/>
      <w:bookmarkStart w:id="38" w:name="gpcItem_SubmitDocStruct"/>
      <w:r>
        <w:rPr>
          <w:rFonts w:hint="eastAsia" w:ascii="宋体" w:hAnsi="宋体"/>
          <w:bCs w:val="0"/>
          <w:sz w:val="32"/>
          <w:szCs w:val="32"/>
        </w:rPr>
        <w:t xml:space="preserve"> </w:t>
      </w:r>
      <w:bookmarkEnd w:id="35"/>
      <w:r/>
      <w:bookmarkEnd w:id="36"/>
      <w:r/>
      <w:bookmarkEnd w:id="37"/>
      <w:r/>
      <w:bookmarkEnd w:id="38"/>
      <w:r/>
      <w:bookmarkStart w:id="39" w:name="_Ref360464493"/>
      <w:r/>
      <w:bookmarkEnd w:id="39"/>
      <w:r/>
      <w:r/>
    </w:p>
    <w:p>
      <w:pPr>
        <w:spacing w:line="440" w:lineRule="exact"/>
        <w:rPr>
          <w:rFonts w:hint="eastAsia" w:ascii="宋体" w:hAnsi="宋体"/>
          <w:b/>
          <w:szCs w:val="21"/>
        </w:rPr>
      </w:pPr>
      <w:r>
        <w:rPr>
          <w:rFonts w:ascii="宋体" w:hAnsi="宋体"/>
          <w:b/>
          <w:szCs w:val="21"/>
        </w:rPr>
        <w:t xml:space="preserve">说明：</w:t>
      </w:r>
      <w:r/>
    </w:p>
    <w:p>
      <w:pPr>
        <w:pStyle w:val="2651"/>
        <w:ind w:left="0" w:firstLine="420"/>
        <w:spacing w:line="440" w:lineRule="exact"/>
        <w:rPr>
          <w:rFonts w:hint="eastAsia" w:ascii="宋体" w:hAnsi="宋体"/>
          <w:sz w:val="21"/>
          <w:szCs w:val="21"/>
        </w:rPr>
      </w:pPr>
      <w:r>
        <w:rPr>
          <w:rFonts w:hint="eastAsia" w:ascii="宋体" w:hAnsi="宋体"/>
          <w:sz w:val="21"/>
          <w:szCs w:val="21"/>
        </w:rPr>
        <w:t xml:space="preserve">对本章的格式</w:t>
      </w:r>
      <w:r>
        <w:rPr>
          <w:rFonts w:ascii="宋体" w:hAnsi="宋体"/>
          <w:sz w:val="21"/>
          <w:szCs w:val="21"/>
        </w:rPr>
        <w:t xml:space="preserve">，</w:t>
      </w:r>
      <w:r>
        <w:rPr>
          <w:rFonts w:hint="eastAsia" w:ascii="宋体" w:hAnsi="宋体"/>
          <w:sz w:val="21"/>
          <w:szCs w:val="21"/>
        </w:rPr>
        <w:t xml:space="preserve">供应商</w:t>
      </w:r>
      <w:r>
        <w:rPr>
          <w:rFonts w:ascii="宋体" w:hAnsi="宋体"/>
          <w:sz w:val="21"/>
          <w:szCs w:val="21"/>
        </w:rPr>
        <w:t xml:space="preserve">可根据自身情况进行补充和修改，但补充和修改不得造成与本格式内容有实质性的违背。</w:t>
      </w:r>
      <w:r>
        <w:rPr>
          <w:rFonts w:hint="eastAsia" w:ascii="宋体" w:hAnsi="宋体"/>
          <w:sz w:val="21"/>
          <w:szCs w:val="21"/>
        </w:rPr>
        <w:t xml:space="preserve">相关材料提供要求详见第二章响应须知。</w:t>
      </w:r>
      <w:r/>
    </w:p>
    <w:p>
      <w:pPr>
        <w:jc w:val="left"/>
        <w:spacing w:line="440" w:lineRule="exact"/>
        <w:rPr>
          <w:rFonts w:hint="eastAsia" w:ascii="宋体" w:hAnsi="宋体"/>
          <w:b/>
          <w:szCs w:val="21"/>
        </w:rPr>
      </w:pPr>
      <w:r>
        <w:rPr>
          <w:rFonts w:hint="eastAsia" w:ascii="宋体" w:hAnsi="宋体"/>
          <w:b/>
          <w:szCs w:val="21"/>
        </w:rPr>
      </w:r>
      <w:r/>
    </w:p>
    <w:p>
      <w:pPr>
        <w:jc w:val="center"/>
        <w:rPr>
          <w:rFonts w:hint="eastAsia" w:ascii="宋体" w:hAnsi="宋体"/>
          <w:b/>
          <w:sz w:val="72"/>
          <w:szCs w:val="21"/>
        </w:rPr>
      </w:pPr>
      <w:r/>
      <w:bookmarkStart w:id="40" w:name="_Toc71810480"/>
      <w:r/>
      <w:bookmarkStart w:id="41" w:name="_Toc3821"/>
      <w:r/>
      <w:bookmarkStart w:id="42" w:name="_Toc105397779"/>
      <w:r/>
      <w:bookmarkStart w:id="43" w:name="_Toc17036"/>
      <w:r>
        <w:rPr>
          <w:rFonts w:hint="eastAsia" w:ascii="宋体" w:hAnsi="宋体"/>
          <w:b/>
          <w:sz w:val="72"/>
          <w:szCs w:val="21"/>
        </w:rPr>
        <w:t xml:space="preserve">响  应  文  件</w:t>
      </w:r>
      <w:r/>
    </w:p>
    <w:p>
      <w:pPr>
        <w:jc w:val="center"/>
        <w:rPr>
          <w:rFonts w:hint="eastAsia" w:ascii="宋体" w:hAnsi="宋体"/>
          <w:b/>
          <w:sz w:val="72"/>
          <w:szCs w:val="21"/>
        </w:rPr>
      </w:pPr>
      <w:r>
        <w:rPr>
          <w:rFonts w:hint="eastAsia" w:ascii="宋体" w:hAnsi="宋体"/>
          <w:b/>
          <w:sz w:val="72"/>
          <w:szCs w:val="21"/>
        </w:rPr>
      </w:r>
      <w:r/>
    </w:p>
    <w:p>
      <w:pPr>
        <w:jc w:val="center"/>
        <w:rPr>
          <w:rFonts w:hint="eastAsia" w:ascii="宋体" w:hAnsi="宋体"/>
          <w:b/>
          <w:sz w:val="72"/>
          <w:szCs w:val="21"/>
        </w:rPr>
      </w:pPr>
      <w:r>
        <w:rPr>
          <w:rFonts w:hint="eastAsia" w:ascii="宋体" w:hAnsi="宋体"/>
          <w:b/>
          <w:sz w:val="72"/>
          <w:szCs w:val="21"/>
        </w:rPr>
      </w:r>
      <w:r/>
    </w:p>
    <w:p>
      <w:pPr>
        <w:jc w:val="center"/>
        <w:rPr>
          <w:rFonts w:hint="eastAsia" w:ascii="宋体" w:hAnsi="宋体"/>
          <w:b/>
          <w:sz w:val="36"/>
          <w:szCs w:val="21"/>
        </w:rPr>
      </w:pPr>
      <w:r>
        <w:rPr>
          <w:rFonts w:hint="eastAsia" w:ascii="宋体" w:hAnsi="宋体"/>
          <w:b/>
          <w:sz w:val="36"/>
          <w:szCs w:val="21"/>
        </w:rPr>
      </w:r>
      <w:r/>
    </w:p>
    <w:p>
      <w:pPr>
        <w:jc w:val="center"/>
        <w:rPr>
          <w:rFonts w:hint="eastAsia" w:ascii="宋体" w:hAnsi="宋体"/>
          <w:b/>
          <w:sz w:val="36"/>
          <w:szCs w:val="21"/>
        </w:rPr>
      </w:pPr>
      <w:r>
        <w:rPr>
          <w:rFonts w:hint="eastAsia" w:ascii="宋体" w:hAnsi="宋体"/>
          <w:b/>
          <w:sz w:val="36"/>
          <w:szCs w:val="21"/>
        </w:rPr>
      </w:r>
      <w:r/>
    </w:p>
    <w:p>
      <w:pPr>
        <w:jc w:val="center"/>
        <w:rPr>
          <w:rFonts w:hint="eastAsia" w:ascii="宋体" w:hAnsi="宋体"/>
          <w:b/>
          <w:sz w:val="36"/>
          <w:szCs w:val="21"/>
        </w:rPr>
      </w:pPr>
      <w:r>
        <w:rPr>
          <w:rFonts w:hint="eastAsia" w:ascii="宋体" w:hAnsi="宋体"/>
          <w:b/>
          <w:sz w:val="36"/>
          <w:szCs w:val="21"/>
        </w:rPr>
      </w:r>
      <w:r/>
    </w:p>
    <w:p>
      <w:pPr>
        <w:ind w:firstLine="1084"/>
        <w:rPr>
          <w:rFonts w:hint="eastAsia"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p>
    <w:p>
      <w:pPr>
        <w:ind w:firstLine="1084"/>
        <w:rPr>
          <w:rFonts w:hint="eastAsia"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p>
    <w:p>
      <w:pPr>
        <w:rPr>
          <w:rFonts w:hint="eastAsia" w:ascii="宋体" w:hAnsi="宋体"/>
          <w:b/>
          <w:sz w:val="36"/>
          <w:szCs w:val="21"/>
          <w:u w:val="single"/>
        </w:rPr>
      </w:pPr>
      <w:r>
        <w:rPr>
          <w:rFonts w:hint="eastAsia" w:ascii="宋体" w:hAnsi="宋体"/>
          <w:b/>
          <w:sz w:val="36"/>
          <w:szCs w:val="21"/>
        </w:rPr>
        <w:t xml:space="preserve">      供应商名称 ：</w:t>
      </w:r>
      <w:r>
        <w:rPr>
          <w:rFonts w:hint="eastAsia" w:ascii="宋体" w:hAnsi="宋体"/>
          <w:b/>
          <w:sz w:val="36"/>
          <w:szCs w:val="21"/>
          <w:u w:val="single"/>
        </w:rPr>
        <w:t xml:space="preserve">（加盖CA电子公章）</w:t>
      </w:r>
      <w:r/>
    </w:p>
    <w:p>
      <w:pPr>
        <w:rPr>
          <w:rFonts w:hint="eastAsia"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p>
    <w:p>
      <w:pPr>
        <w:ind w:firstLine="422"/>
        <w:rPr>
          <w:rFonts w:hint="eastAsia" w:ascii="宋体" w:hAnsi="宋体"/>
          <w:b/>
          <w:szCs w:val="21"/>
        </w:rPr>
        <w:sectPr>
          <w:footnotePr/>
          <w:endnotePr>
            <w:numFmt w:val="decimal"/>
          </w:endnotePr>
          <w:type w:val="nextPage"/>
          <w:pgSz w:w="11906" w:h="16838" w:orient="portrait"/>
          <w:pgMar w:top="1304" w:right="1304" w:bottom="1304" w:left="1304" w:header="953" w:footer="799" w:gutter="0"/>
          <w:cols w:num="1" w:sep="0" w:space="425" w:equalWidth="1"/>
          <w:docGrid w:linePitch="360"/>
        </w:sectPr>
        <w:outlineLvl w:val="0"/>
      </w:pPr>
      <w:r>
        <w:rPr>
          <w:rFonts w:hint="eastAsia" w:ascii="宋体" w:hAnsi="宋体"/>
          <w:b/>
          <w:szCs w:val="21"/>
        </w:rPr>
      </w:r>
      <w:r/>
    </w:p>
    <w:p>
      <w:pPr>
        <w:pStyle w:val="724"/>
        <w:spacing w:before="0" w:after="0" w:line="360" w:lineRule="auto"/>
        <w:rPr>
          <w:rFonts w:hint="eastAsia" w:ascii="宋体" w:hAnsi="宋体"/>
          <w:sz w:val="24"/>
          <w:szCs w:val="24"/>
        </w:rPr>
      </w:pPr>
      <w:r/>
      <w:bookmarkStart w:id="44" w:name="_Toc169981882"/>
      <w:r>
        <w:rPr>
          <w:rFonts w:ascii="宋体" w:hAnsi="宋体"/>
          <w:sz w:val="24"/>
          <w:szCs w:val="24"/>
        </w:rPr>
        <w:t xml:space="preserve">1</w:t>
      </w:r>
      <w:r>
        <w:rPr>
          <w:rFonts w:hint="eastAsia" w:ascii="宋体" w:hAnsi="宋体"/>
          <w:sz w:val="24"/>
          <w:szCs w:val="24"/>
        </w:rPr>
        <w:t xml:space="preserve">、响应承诺函</w:t>
      </w:r>
      <w:bookmarkEnd w:id="40"/>
      <w:r/>
      <w:bookmarkEnd w:id="41"/>
      <w:r/>
      <w:bookmarkEnd w:id="42"/>
      <w:r/>
      <w:bookmarkEnd w:id="43"/>
      <w:r/>
      <w:bookmarkEnd w:id="44"/>
      <w:r/>
      <w:r/>
    </w:p>
    <w:p>
      <w:pPr>
        <w:ind w:firstLine="4638"/>
        <w:jc w:val="left"/>
        <w:spacing w:line="440" w:lineRule="exact"/>
        <w:rPr>
          <w:rFonts w:hint="eastAsia" w:ascii="宋体" w:hAnsi="宋体"/>
          <w:b/>
          <w:szCs w:val="21"/>
        </w:rPr>
      </w:pPr>
      <w:r>
        <w:rPr>
          <w:rFonts w:hint="eastAsia" w:ascii="宋体" w:hAnsi="宋体"/>
          <w:b/>
          <w:szCs w:val="21"/>
        </w:rPr>
        <w:t xml:space="preserve">响应承诺函</w:t>
      </w:r>
      <w:r/>
    </w:p>
    <w:p>
      <w:pPr>
        <w:spacing w:before="120" w:after="120"/>
        <w:rPr>
          <w:rFonts w:hint="eastAsia" w:ascii="宋体" w:hAnsi="宋体"/>
          <w:szCs w:val="21"/>
          <w:lang w:val="zh-CN"/>
        </w:rPr>
      </w:pPr>
      <w:r>
        <w:rPr>
          <w:rFonts w:hint="eastAsia" w:ascii="宋体" w:hAnsi="宋体"/>
          <w:szCs w:val="21"/>
          <w:lang w:val="zh-CN"/>
        </w:rPr>
        <w:t xml:space="preserve">致：</w:t>
      </w:r>
      <w:r>
        <w:rPr>
          <w:rFonts w:hint="eastAsia" w:ascii="宋体" w:hAnsi="宋体"/>
          <w:szCs w:val="21"/>
          <w:u w:val="single"/>
          <w:lang w:val="zh-CN"/>
        </w:rPr>
        <w:t xml:space="preserve">昆山新忠健项目管理有限公司</w:t>
      </w:r>
      <w:r/>
    </w:p>
    <w:p>
      <w:pPr>
        <w:ind w:firstLine="420"/>
        <w:spacing w:line="360" w:lineRule="auto"/>
        <w:rPr>
          <w:szCs w:val="21"/>
          <w:lang w:val="zh-CN"/>
        </w:rPr>
      </w:pPr>
      <w:r>
        <w:rPr>
          <w:rFonts w:ascii="宋体" w:hAnsi="宋体"/>
          <w:color w:val="000000"/>
          <w:szCs w:val="21"/>
        </w:rPr>
        <w:t xml:space="preserve">经仔细阅读和研究</w:t>
      </w:r>
      <w:r>
        <w:rPr>
          <w:rFonts w:hint="eastAsia" w:ascii="宋体" w:hAnsi="宋体"/>
          <w:color w:val="000000"/>
          <w:szCs w:val="21"/>
        </w:rPr>
        <w:t xml:space="preserve">，</w:t>
      </w:r>
      <w:r>
        <w:rPr>
          <w:rFonts w:ascii="宋体" w:hAnsi="宋体"/>
          <w:color w:val="000000"/>
          <w:szCs w:val="21"/>
        </w:rPr>
        <w:t xml:space="preserve">我方同意</w:t>
      </w:r>
      <w:r>
        <w:rPr>
          <w:rFonts w:hint="eastAsia" w:ascii="宋体" w:hAnsi="宋体"/>
          <w:color w:val="000000"/>
          <w:szCs w:val="21"/>
        </w:rPr>
        <w:t xml:space="preserve">采购</w:t>
      </w:r>
      <w:r>
        <w:rPr>
          <w:rFonts w:ascii="宋体" w:hAnsi="宋体"/>
          <w:color w:val="000000"/>
          <w:szCs w:val="21"/>
        </w:rPr>
        <w:t xml:space="preserve">文件</w:t>
      </w:r>
      <w:r>
        <w:rPr>
          <w:szCs w:val="21"/>
          <w:lang w:val="zh-CN"/>
        </w:rPr>
        <w:t xml:space="preserve">（包括</w:t>
      </w:r>
      <w:r>
        <w:rPr>
          <w:rFonts w:hint="eastAsia"/>
          <w:szCs w:val="21"/>
          <w:lang w:val="zh-CN"/>
        </w:rPr>
        <w:t xml:space="preserve">补充文件</w:t>
      </w:r>
      <w:r>
        <w:rPr>
          <w:szCs w:val="21"/>
          <w:lang w:val="zh-CN"/>
        </w:rPr>
        <w:t xml:space="preserve">）</w:t>
      </w:r>
      <w:r>
        <w:rPr>
          <w:rFonts w:ascii="宋体" w:hAnsi="宋体"/>
          <w:color w:val="000000"/>
          <w:szCs w:val="21"/>
        </w:rPr>
        <w:t xml:space="preserve">的各条款要求</w:t>
      </w:r>
      <w:r>
        <w:rPr>
          <w:rFonts w:hint="eastAsia" w:ascii="宋体" w:hAnsi="宋体"/>
          <w:color w:val="000000"/>
          <w:szCs w:val="21"/>
        </w:rPr>
        <w:t xml:space="preserve">，</w:t>
      </w:r>
      <w:r>
        <w:rPr>
          <w:rFonts w:hint="eastAsia" w:ascii="宋体" w:hAnsi="宋体"/>
        </w:rPr>
        <w:t xml:space="preserve">自愿参加</w:t>
      </w:r>
      <w:r>
        <w:rPr>
          <w:rFonts w:hint="eastAsia" w:ascii="宋体" w:hAnsi="宋体"/>
          <w:u w:val="single"/>
        </w:rPr>
        <w:t xml:space="preserve">_</w:t>
      </w:r>
      <w:r>
        <w:rPr>
          <w:rFonts w:hint="eastAsia"/>
          <w:szCs w:val="21"/>
          <w:u w:val="single"/>
          <w:lang w:val="zh-CN"/>
        </w:rPr>
        <w:t xml:space="preserve">（项目名称及项目编号）</w:t>
      </w:r>
      <w:r>
        <w:rPr>
          <w:rFonts w:hint="eastAsia"/>
          <w:szCs w:val="21"/>
          <w:lang w:val="zh-CN"/>
        </w:rPr>
        <w:t xml:space="preserve">的采购活动，并做出如下承诺：</w:t>
      </w:r>
      <w:r/>
    </w:p>
    <w:p>
      <w:pPr>
        <w:ind w:firstLine="420"/>
        <w:spacing w:line="360" w:lineRule="auto"/>
        <w:rPr>
          <w:rFonts w:hint="eastAsia"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w:t>
      </w:r>
      <w:r>
        <w:rPr>
          <w:rFonts w:hint="eastAsia"/>
          <w:szCs w:val="21"/>
          <w:lang w:val="zh-CN"/>
        </w:rPr>
        <w:t xml:space="preserve">我方</w:t>
      </w:r>
      <w:r>
        <w:rPr>
          <w:szCs w:val="21"/>
          <w:lang w:val="zh-CN"/>
        </w:rPr>
        <w:t xml:space="preserve">同意提供与</w:t>
      </w:r>
      <w:r>
        <w:rPr>
          <w:rFonts w:hint="eastAsia"/>
          <w:szCs w:val="21"/>
          <w:lang w:val="zh-CN"/>
        </w:rPr>
        <w:t xml:space="preserve">响应</w:t>
      </w:r>
      <w:r>
        <w:rPr>
          <w:szCs w:val="21"/>
          <w:lang w:val="zh-CN"/>
        </w:rPr>
        <w:t xml:space="preserve">有关的一切数据或资料，并保证所提供的</w:t>
      </w:r>
      <w:r>
        <w:rPr>
          <w:rFonts w:hint="eastAsia"/>
          <w:szCs w:val="21"/>
          <w:lang w:val="zh-CN"/>
        </w:rPr>
        <w:t xml:space="preserve">响应</w:t>
      </w:r>
      <w:r>
        <w:rPr>
          <w:szCs w:val="21"/>
          <w:lang w:val="zh-CN"/>
        </w:rPr>
        <w:t xml:space="preserve">文件及相关资料均真实有效</w:t>
      </w:r>
      <w:r>
        <w:rPr>
          <w:rFonts w:hint="eastAsia"/>
          <w:szCs w:val="21"/>
          <w:lang w:val="zh-CN"/>
        </w:rPr>
        <w:t xml:space="preserve">，</w:t>
      </w:r>
      <w:r>
        <w:rPr>
          <w:szCs w:val="21"/>
          <w:lang w:val="zh-CN"/>
        </w:rPr>
        <w:t xml:space="preserve">若有</w:t>
      </w:r>
      <w:r>
        <w:rPr>
          <w:rFonts w:hint="eastAsia"/>
          <w:szCs w:val="21"/>
          <w:lang w:val="zh-CN"/>
        </w:rPr>
        <w:t xml:space="preserve">不实</w:t>
      </w:r>
      <w:r>
        <w:rPr>
          <w:szCs w:val="21"/>
          <w:lang w:val="zh-CN"/>
        </w:rPr>
        <w:t xml:space="preserve">，</w:t>
      </w:r>
      <w:r>
        <w:rPr>
          <w:rFonts w:hint="eastAsia"/>
          <w:szCs w:val="21"/>
          <w:lang w:val="zh-CN"/>
        </w:rPr>
        <w:t xml:space="preserve">由此产生的后果由我</w:t>
      </w:r>
      <w:r>
        <w:rPr>
          <w:szCs w:val="21"/>
          <w:lang w:val="zh-CN"/>
        </w:rPr>
        <w:t xml:space="preserve">方承担</w:t>
      </w:r>
      <w:r>
        <w:rPr>
          <w:rFonts w:hint="eastAsia"/>
          <w:szCs w:val="21"/>
          <w:lang w:val="zh-CN"/>
        </w:rPr>
        <w:t xml:space="preserve">；</w:t>
      </w:r>
      <w:r/>
    </w:p>
    <w:p>
      <w:pPr>
        <w:ind w:firstLine="420"/>
        <w:jc w:val="left"/>
        <w:spacing w:line="360" w:lineRule="auto"/>
        <w:rPr>
          <w:rFonts w:hint="eastAsia" w:ascii="宋体" w:hAnsi="宋体"/>
        </w:rPr>
      </w:pPr>
      <w:r>
        <w:rPr>
          <w:rFonts w:ascii="宋体" w:hAnsi="宋体"/>
        </w:rPr>
        <w:t xml:space="preserve">2</w:t>
      </w:r>
      <w:r>
        <w:rPr>
          <w:rFonts w:hint="eastAsia" w:ascii="宋体" w:hAnsi="宋体"/>
        </w:rPr>
        <w:t xml:space="preserve">、我方具有良好的商业信誉和健全的财务会计制度；</w:t>
      </w:r>
      <w:r/>
    </w:p>
    <w:p>
      <w:pPr>
        <w:ind w:firstLine="420"/>
        <w:jc w:val="left"/>
        <w:spacing w:line="360" w:lineRule="auto"/>
        <w:rPr>
          <w:rFonts w:hint="eastAsia" w:ascii="宋体" w:hAnsi="宋体"/>
        </w:rPr>
      </w:pPr>
      <w:r>
        <w:rPr>
          <w:rFonts w:ascii="宋体" w:hAnsi="宋体"/>
        </w:rPr>
        <w:t xml:space="preserve">3</w:t>
      </w:r>
      <w:r>
        <w:rPr>
          <w:rFonts w:hint="eastAsia" w:ascii="宋体" w:hAnsi="宋体"/>
        </w:rPr>
        <w:t xml:space="preserve">、我方具有依法缴纳税收和社会保障资金的良好记录；</w:t>
      </w:r>
      <w:r/>
    </w:p>
    <w:p>
      <w:pPr>
        <w:ind w:firstLine="420"/>
        <w:jc w:val="left"/>
        <w:spacing w:line="360" w:lineRule="auto"/>
        <w:rPr>
          <w:rFonts w:hint="eastAsia" w:ascii="宋体" w:hAnsi="宋体"/>
        </w:rPr>
      </w:pPr>
      <w:r>
        <w:rPr>
          <w:rFonts w:ascii="宋体" w:hAnsi="宋体"/>
        </w:rPr>
        <w:t xml:space="preserve">4</w:t>
      </w:r>
      <w:r>
        <w:rPr>
          <w:rFonts w:hint="eastAsia" w:ascii="宋体" w:hAnsi="宋体"/>
        </w:rPr>
        <w:t xml:space="preserve">、我方具有履行合同所必需的设备和专业技术能力；</w:t>
      </w:r>
      <w:r/>
    </w:p>
    <w:p>
      <w:pPr>
        <w:ind w:firstLine="420"/>
        <w:spacing w:line="360" w:lineRule="auto"/>
        <w:rPr>
          <w:rFonts w:hint="eastAsia"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、我方参加本次政府采购活动前3年内在经营活动中无重大违法记录；</w:t>
      </w:r>
      <w:r/>
    </w:p>
    <w:p>
      <w:pPr>
        <w:ind w:firstLine="420"/>
        <w:spacing w:line="360" w:lineRule="auto"/>
        <w:rPr>
          <w:rFonts w:hint="eastAsia"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w:t>
      </w:r>
      <w:r>
        <w:rPr>
          <w:rFonts w:ascii="宋体" w:hAnsi="宋体"/>
          <w:color w:val="000000"/>
          <w:szCs w:val="21"/>
        </w:rPr>
        <w:t xml:space="preserve">我方同意按</w:t>
      </w:r>
      <w:r>
        <w:rPr>
          <w:rFonts w:hint="eastAsia" w:ascii="宋体" w:hAnsi="宋体"/>
          <w:color w:val="000000"/>
          <w:szCs w:val="21"/>
        </w:rPr>
        <w:t xml:space="preserve">采购人</w:t>
      </w:r>
      <w:r>
        <w:rPr>
          <w:rFonts w:ascii="宋体" w:hAnsi="宋体"/>
          <w:color w:val="000000"/>
          <w:szCs w:val="21"/>
        </w:rPr>
        <w:t xml:space="preserve">确定的</w:t>
      </w:r>
      <w:r>
        <w:rPr>
          <w:rFonts w:hint="eastAsia" w:ascii="宋体" w:hAnsi="宋体"/>
          <w:color w:val="000000"/>
          <w:szCs w:val="21"/>
        </w:rPr>
        <w:t xml:space="preserve">评审办法，由评标专家进行评审；</w:t>
      </w:r>
      <w:r/>
    </w:p>
    <w:p>
      <w:pPr>
        <w:ind w:firstLine="420"/>
        <w:spacing w:line="360" w:lineRule="auto"/>
        <w:rPr>
          <w:rFonts w:hint="eastAsia" w:ascii="宋体" w:hAnsi="宋体"/>
          <w:color w:val="000000"/>
          <w:szCs w:val="21"/>
        </w:rPr>
      </w:pPr>
      <w:r>
        <w:rPr>
          <w:rFonts w:ascii="宋体" w:hAnsi="宋体"/>
          <w:color w:val="000000"/>
          <w:szCs w:val="21"/>
        </w:rPr>
        <w:t xml:space="preserve">7</w:t>
      </w:r>
      <w:r>
        <w:rPr>
          <w:rFonts w:hint="eastAsia" w:ascii="宋体" w:hAnsi="宋体"/>
          <w:color w:val="000000"/>
          <w:szCs w:val="21"/>
        </w:rPr>
        <w:t xml:space="preserve">、</w:t>
      </w:r>
      <w:r>
        <w:rPr>
          <w:rFonts w:ascii="宋体" w:hAnsi="宋体"/>
          <w:color w:val="000000"/>
          <w:szCs w:val="21"/>
        </w:rPr>
        <w:t xml:space="preserve">我方同意按</w:t>
      </w:r>
      <w:r>
        <w:rPr>
          <w:rFonts w:hint="eastAsia" w:ascii="宋体" w:hAnsi="宋体"/>
          <w:color w:val="000000"/>
          <w:szCs w:val="21"/>
        </w:rPr>
        <w:t xml:space="preserve">采购</w:t>
      </w:r>
      <w:r>
        <w:rPr>
          <w:rFonts w:ascii="宋体" w:hAnsi="宋体"/>
          <w:color w:val="000000"/>
          <w:szCs w:val="21"/>
        </w:rPr>
        <w:t xml:space="preserve">文件中的规定，</w:t>
      </w:r>
      <w:r>
        <w:rPr>
          <w:rFonts w:hint="eastAsia" w:ascii="宋体" w:hAnsi="宋体"/>
          <w:color w:val="000000"/>
          <w:szCs w:val="21"/>
        </w:rPr>
        <w:t xml:space="preserve">响应文件</w:t>
      </w:r>
      <w:r>
        <w:rPr>
          <w:rFonts w:ascii="宋体" w:hAnsi="宋体"/>
          <w:color w:val="000000"/>
          <w:szCs w:val="21"/>
        </w:rPr>
        <w:t xml:space="preserve">的有效期限为开标后</w:t>
      </w:r>
      <w:r>
        <w:rPr>
          <w:rFonts w:hint="eastAsia" w:ascii="宋体" w:hAnsi="宋体"/>
          <w:color w:val="000000"/>
          <w:szCs w:val="21"/>
        </w:rPr>
        <w:t xml:space="preserve">9</w:t>
      </w:r>
      <w:r>
        <w:rPr>
          <w:rFonts w:ascii="宋体" w:hAnsi="宋体"/>
          <w:color w:val="000000"/>
          <w:szCs w:val="21"/>
        </w:rPr>
        <w:t xml:space="preserve">0</w:t>
      </w:r>
      <w:r>
        <w:rPr>
          <w:rFonts w:hint="eastAsia" w:ascii="宋体" w:hAnsi="宋体"/>
          <w:color w:val="000000"/>
          <w:szCs w:val="21"/>
        </w:rPr>
        <w:t xml:space="preserve">天；</w:t>
      </w:r>
      <w:r/>
    </w:p>
    <w:p>
      <w:pPr>
        <w:ind w:firstLine="420"/>
        <w:spacing w:line="360" w:lineRule="auto"/>
        <w:rPr>
          <w:rFonts w:hint="eastAsia" w:ascii="宋体" w:hAnsi="宋体"/>
          <w:color w:val="000000"/>
          <w:szCs w:val="21"/>
        </w:rPr>
      </w:pPr>
      <w:r>
        <w:rPr>
          <w:rFonts w:ascii="宋体" w:hAnsi="宋体"/>
        </w:rPr>
        <w:t xml:space="preserve">8</w:t>
      </w:r>
      <w:r>
        <w:rPr>
          <w:rFonts w:hint="eastAsia" w:ascii="宋体" w:hAnsi="宋体"/>
        </w:rPr>
        <w:t xml:space="preserve">、</w:t>
      </w:r>
      <w:r>
        <w:rPr>
          <w:rFonts w:ascii="宋体" w:hAnsi="宋体"/>
          <w:color w:val="000000"/>
          <w:szCs w:val="21"/>
        </w:rPr>
        <w:t xml:space="preserve">我方同意</w:t>
      </w:r>
      <w:r>
        <w:rPr>
          <w:rFonts w:hint="eastAsia" w:ascii="宋体" w:hAnsi="宋体"/>
          <w:color w:val="000000"/>
          <w:szCs w:val="21"/>
        </w:rPr>
        <w:t xml:space="preserve">采购人</w:t>
      </w:r>
      <w:r>
        <w:rPr>
          <w:rFonts w:ascii="宋体" w:hAnsi="宋体"/>
          <w:color w:val="000000"/>
          <w:szCs w:val="21"/>
        </w:rPr>
        <w:t xml:space="preserve">关于违约责任的认定方式和对违约责任的处罚；在</w:t>
      </w:r>
      <w:r>
        <w:rPr>
          <w:rFonts w:hint="eastAsia" w:ascii="宋体" w:hAnsi="宋体"/>
          <w:color w:val="000000"/>
          <w:szCs w:val="21"/>
        </w:rPr>
        <w:t xml:space="preserve">履约</w:t>
      </w:r>
      <w:r>
        <w:rPr>
          <w:rFonts w:ascii="宋体" w:hAnsi="宋体"/>
          <w:color w:val="000000"/>
          <w:szCs w:val="21"/>
        </w:rPr>
        <w:t xml:space="preserve">过程中，如我方违约，我方愿意承担相应违约责任</w:t>
      </w:r>
      <w:r>
        <w:rPr>
          <w:rFonts w:hint="eastAsia" w:ascii="宋体" w:hAnsi="宋体"/>
          <w:color w:val="000000"/>
          <w:szCs w:val="21"/>
        </w:rPr>
        <w:t xml:space="preserve">。</w:t>
      </w:r>
      <w:r/>
    </w:p>
    <w:p>
      <w:pPr>
        <w:ind w:firstLine="420"/>
        <w:spacing w:line="360" w:lineRule="auto"/>
        <w:rPr>
          <w:rFonts w:hint="eastAsia" w:ascii="宋体" w:hAnsi="宋体"/>
        </w:rPr>
      </w:pPr>
      <w:r>
        <w:rPr>
          <w:rFonts w:ascii="宋体" w:hAnsi="宋体"/>
        </w:rPr>
        <w:t xml:space="preserve">9</w:t>
      </w:r>
      <w:r>
        <w:rPr>
          <w:rFonts w:hint="eastAsia" w:ascii="宋体" w:hAnsi="宋体"/>
        </w:rPr>
        <w:t xml:space="preserve">、除不可抗力外，我方如果发生在采购文件规定的响应有效期内进行实质上修改或撤回响应，将在行为发生的10个工作日内，向采购人支付本采购文件公布的预算价的2%作为违约赔偿金。</w:t>
      </w:r>
      <w:r/>
    </w:p>
    <w:p>
      <w:pPr>
        <w:ind w:firstLine="420"/>
        <w:spacing w:line="360" w:lineRule="auto"/>
        <w:rPr>
          <w:rFonts w:hint="eastAsia" w:ascii="宋体" w:hAnsi="宋体"/>
        </w:rPr>
      </w:pPr>
      <w:r>
        <w:rPr>
          <w:rFonts w:ascii="宋体" w:hAnsi="宋体"/>
          <w:color w:val="000000"/>
          <w:szCs w:val="21"/>
        </w:rPr>
        <w:t xml:space="preserve">10</w:t>
      </w:r>
      <w:r>
        <w:rPr>
          <w:rFonts w:hint="eastAsia" w:ascii="宋体" w:hAnsi="宋体"/>
          <w:color w:val="000000"/>
          <w:szCs w:val="21"/>
        </w:rPr>
        <w:t xml:space="preserve">、</w:t>
      </w:r>
      <w:r>
        <w:rPr>
          <w:rFonts w:hint="eastAsia" w:ascii="宋体" w:hAnsi="宋体"/>
        </w:rPr>
        <w:t xml:space="preserve">我方知晓上述行为的法律后果，并认可本承诺函作为采购人要求我方履行违约赔偿的依据。</w:t>
      </w:r>
      <w:r/>
    </w:p>
    <w:p>
      <w:pPr>
        <w:pStyle w:val="2655"/>
        <w:ind w:firstLine="405"/>
        <w:spacing w:line="360" w:lineRule="auto"/>
        <w:rPr>
          <w:rFonts w:hint="eastAsia" w:hAnsi="宋体" w:eastAsia="宋体" w:cs="宋体"/>
          <w:color w:val="000000"/>
          <w:sz w:val="21"/>
          <w:szCs w:val="21"/>
        </w:rPr>
      </w:pPr>
      <w:r>
        <w:rPr>
          <w:rFonts w:hint="eastAsia" w:hAnsi="宋体" w:eastAsia="宋体" w:cs="宋体"/>
          <w:color w:val="000000"/>
          <w:sz w:val="21"/>
          <w:szCs w:val="21"/>
        </w:rPr>
      </w:r>
      <w:r/>
    </w:p>
    <w:p>
      <w:pPr>
        <w:jc w:val="left"/>
        <w:spacing w:before="120" w:after="120"/>
        <w:rPr>
          <w:rFonts w:hint="eastAsia" w:ascii="宋体" w:hAnsi="宋体"/>
          <w:szCs w:val="21"/>
        </w:rPr>
      </w:pPr>
      <w:r>
        <w:rPr>
          <w:rFonts w:hint="eastAsia" w:ascii="宋体" w:hAnsi="宋体"/>
          <w:szCs w:val="21"/>
        </w:rPr>
        <w:t xml:space="preserve">供应商</w:t>
      </w:r>
      <w:r>
        <w:rPr>
          <w:rFonts w:ascii="宋体" w:hAnsi="宋体"/>
          <w:szCs w:val="21"/>
        </w:rPr>
        <w:t xml:space="preserve">：（加盖</w:t>
      </w:r>
      <w:r>
        <w:rPr>
          <w:rFonts w:hint="eastAsia" w:ascii="宋体" w:hAnsi="宋体"/>
          <w:szCs w:val="21"/>
        </w:rPr>
        <w:t xml:space="preserve">公章</w:t>
      </w:r>
      <w:r>
        <w:rPr>
          <w:rFonts w:ascii="宋体" w:hAnsi="宋体"/>
          <w:szCs w:val="21"/>
        </w:rPr>
        <w:t xml:space="preserve">）</w:t>
      </w:r>
      <w:r/>
    </w:p>
    <w:p>
      <w:pPr>
        <w:jc w:val="left"/>
        <w:spacing w:before="120" w:after="120"/>
        <w:rPr>
          <w:rFonts w:hint="eastAsia" w:ascii="宋体" w:hAnsi="宋体"/>
          <w:szCs w:val="21"/>
        </w:rPr>
      </w:pPr>
      <w:r>
        <w:rPr>
          <w:rFonts w:ascii="宋体" w:hAnsi="宋体"/>
          <w:szCs w:val="21"/>
        </w:rPr>
        <w:t xml:space="preserve">法定代表人或被授权人：（签字或盖章）</w:t>
      </w:r>
      <w:r/>
    </w:p>
    <w:p>
      <w:pPr>
        <w:jc w:val="left"/>
        <w:spacing w:before="120" w:after="120"/>
        <w:rPr>
          <w:rFonts w:hint="eastAsia" w:ascii="宋体" w:hAnsi="宋体"/>
          <w:szCs w:val="21"/>
        </w:rPr>
      </w:pPr>
      <w:r>
        <w:rPr>
          <w:rFonts w:hint="eastAsia" w:ascii="宋体" w:hAnsi="宋体"/>
          <w:szCs w:val="21"/>
        </w:rPr>
        <w:t xml:space="preserve">日期：    </w:t>
      </w:r>
      <w:r>
        <w:rPr>
          <w:rFonts w:ascii="宋体" w:hAnsi="宋体"/>
          <w:szCs w:val="21"/>
        </w:rPr>
        <w:t xml:space="preserve">年</w:t>
      </w:r>
      <w:r>
        <w:rPr>
          <w:rFonts w:hint="eastAsia" w:ascii="宋体" w:hAnsi="宋体"/>
          <w:szCs w:val="21"/>
        </w:rPr>
        <w:t xml:space="preserve">  </w:t>
      </w:r>
      <w:r>
        <w:rPr>
          <w:rFonts w:ascii="宋体" w:hAnsi="宋体"/>
          <w:szCs w:val="21"/>
        </w:rPr>
        <w:t xml:space="preserve">月</w:t>
      </w:r>
      <w:r>
        <w:rPr>
          <w:rFonts w:hint="eastAsia" w:ascii="宋体" w:hAnsi="宋体"/>
          <w:szCs w:val="21"/>
        </w:rPr>
        <w:t xml:space="preserve"> </w:t>
      </w:r>
      <w:r>
        <w:rPr>
          <w:rFonts w:ascii="宋体" w:hAnsi="宋体"/>
          <w:szCs w:val="21"/>
        </w:rPr>
        <w:t xml:space="preserve">  日</w:t>
      </w:r>
      <w:r/>
    </w:p>
    <w:p>
      <w:pPr>
        <w:rPr>
          <w:rFonts w:hint="eastAsia" w:ascii="宋体" w:hAnsi="宋体"/>
          <w:b/>
          <w:szCs w:val="21"/>
        </w:rPr>
        <w:sectPr>
          <w:footnotePr/>
          <w:endnotePr>
            <w:numFmt w:val="decimal"/>
          </w:endnotePr>
          <w:type w:val="nextPage"/>
          <w:pgSz w:w="11906" w:h="16838" w:orient="portrait"/>
          <w:pgMar w:top="1304" w:right="1304" w:bottom="1304" w:left="1304" w:header="953" w:footer="799" w:gutter="0"/>
          <w:cols w:num="1" w:sep="0" w:space="425" w:equalWidth="1"/>
          <w:docGrid w:linePitch="360"/>
        </w:sectPr>
        <w:outlineLvl w:val="0"/>
      </w:pPr>
      <w:r/>
      <w:bookmarkStart w:id="45" w:name="_Toc105397780"/>
      <w:r/>
      <w:bookmarkStart w:id="46" w:name="_Toc71810481"/>
      <w:r/>
      <w:r/>
    </w:p>
    <w:p>
      <w:pPr>
        <w:pStyle w:val="724"/>
        <w:spacing w:before="0" w:after="0" w:line="360" w:lineRule="auto"/>
        <w:rPr>
          <w:rFonts w:hint="eastAsia" w:ascii="宋体" w:hAnsi="宋体" w:eastAsia="宋体"/>
          <w:sz w:val="24"/>
          <w:szCs w:val="24"/>
          <w:lang w:eastAsia="zh-CN"/>
        </w:rPr>
      </w:pPr>
      <w:r/>
      <w:bookmarkStart w:id="47" w:name="_Toc169981883"/>
      <w:r>
        <w:rPr>
          <w:rFonts w:ascii="宋体" w:hAnsi="宋体"/>
          <w:sz w:val="24"/>
          <w:szCs w:val="24"/>
        </w:rPr>
        <w:t xml:space="preserve">2</w:t>
      </w:r>
      <w:r>
        <w:rPr>
          <w:rFonts w:hint="eastAsia" w:ascii="宋体" w:hAnsi="宋体"/>
          <w:sz w:val="24"/>
          <w:szCs w:val="24"/>
        </w:rPr>
        <w:t xml:space="preserve">、</w:t>
      </w:r>
      <w:r>
        <w:rPr>
          <w:rFonts w:ascii="宋体" w:hAnsi="宋体"/>
          <w:sz w:val="24"/>
          <w:szCs w:val="24"/>
        </w:rPr>
        <w:t xml:space="preserve">开标一览表</w:t>
      </w:r>
      <w:bookmarkEnd w:id="45"/>
      <w:r/>
      <w:bookmarkEnd w:id="46"/>
      <w:r/>
      <w:bookmarkEnd w:id="47"/>
      <w:r>
        <w:rPr>
          <w:rFonts w:hint="eastAsia" w:ascii="宋体" w:hAnsi="宋体"/>
          <w:sz w:val="24"/>
          <w:szCs w:val="24"/>
          <w:lang w:eastAsia="zh-CN"/>
        </w:rPr>
        <w:t xml:space="preserve">（</w:t>
      </w:r>
      <w:r>
        <w:rPr>
          <w:rFonts w:hint="eastAsia" w:ascii="宋体" w:hAnsi="宋体"/>
          <w:sz w:val="24"/>
          <w:szCs w:val="24"/>
          <w:lang w:val="en-US" w:eastAsia="zh-CN"/>
        </w:rPr>
        <w:t xml:space="preserve">以苏采云系统自动生成为准</w:t>
      </w:r>
      <w:r>
        <w:rPr>
          <w:rFonts w:hint="eastAsia" w:ascii="宋体" w:hAnsi="宋体"/>
          <w:sz w:val="24"/>
          <w:szCs w:val="24"/>
          <w:lang w:eastAsia="zh-CN"/>
        </w:rPr>
        <w:t xml:space="preserve">）</w:t>
      </w:r>
      <w:r/>
    </w:p>
    <w:p>
      <w:pPr>
        <w:pStyle w:val="798"/>
        <w:jc w:val="center"/>
        <w:keepLines w:val="0"/>
        <w:keepNext w:val="0"/>
        <w:widowControl/>
        <w:rPr>
          <w:sz w:val="21"/>
          <w:szCs w:val="21"/>
        </w:rPr>
        <w:suppressLineNumbers w:val="0"/>
      </w:pPr>
      <w:r>
        <w:rPr>
          <w:sz w:val="21"/>
          <w:szCs w:val="21"/>
        </w:rPr>
        <w:t xml:space="preserve">开标一览表（优惠率）</w:t>
      </w:r>
      <w:r/>
    </w:p>
    <w:p>
      <w:pPr>
        <w:pStyle w:val="798"/>
        <w:keepLines w:val="0"/>
        <w:keepNext w:val="0"/>
        <w:widowControl/>
        <w:rPr>
          <w:sz w:val="21"/>
          <w:szCs w:val="21"/>
        </w:rPr>
        <w:suppressLineNumbers w:val="0"/>
      </w:pPr>
      <w:r>
        <w:rPr>
          <w:sz w:val="21"/>
          <w:szCs w:val="21"/>
        </w:rPr>
        <w:t xml:space="preserve">投标人全称（加盖公章）：</w:t>
      </w:r>
      <w:r>
        <w:rPr>
          <w:rFonts w:hint="eastAsia"/>
          <w:sz w:val="21"/>
          <w:szCs w:val="21"/>
          <w:lang w:val="en-US" w:eastAsia="zh-CN"/>
        </w:rPr>
        <w:t xml:space="preserve">   </w:t>
      </w:r>
      <w:r>
        <w:rPr>
          <w:sz w:val="21"/>
          <w:szCs w:val="21"/>
        </w:rPr>
        <w:t xml:space="preserve"> </w:t>
      </w:r>
      <w:r/>
    </w:p>
    <w:p>
      <w:pPr>
        <w:pStyle w:val="798"/>
        <w:keepLines w:val="0"/>
        <w:keepNext w:val="0"/>
        <w:widowControl/>
        <w:rPr>
          <w:sz w:val="21"/>
          <w:szCs w:val="21"/>
        </w:rPr>
        <w:suppressLineNumbers w:val="0"/>
      </w:pPr>
      <w:r>
        <w:rPr>
          <w:sz w:val="21"/>
          <w:szCs w:val="21"/>
        </w:rPr>
        <w:t xml:space="preserve">项目编号：项目编号 </w:t>
      </w:r>
      <w:r/>
    </w:p>
    <w:p>
      <w:pPr>
        <w:pStyle w:val="798"/>
        <w:keepLines w:val="0"/>
        <w:keepNext w:val="0"/>
        <w:widowControl/>
        <w:rPr>
          <w:sz w:val="21"/>
          <w:szCs w:val="21"/>
        </w:rPr>
        <w:suppressLineNumbers w:val="0"/>
      </w:pPr>
      <w:r>
        <w:rPr>
          <w:sz w:val="21"/>
          <w:szCs w:val="21"/>
        </w:rPr>
        <w:t xml:space="preserve">分包号：分包号 </w:t>
      </w:r>
      <w:r/>
    </w:p>
    <w:tbl>
      <w:tblPr>
        <w:tblStyle w:val="733"/>
        <w:tblW w:w="4587" w:type="pct"/>
        <w:tblInd w:w="0" w:type="dxa"/>
        <w:tblBorders>
          <w:top w:val="single" w:color="000000" w:sz="6" w:space="0"/>
          <w:left w:val="single" w:color="000000" w:sz="6" w:space="0"/>
          <w:bottom w:val="single" w:color="000000" w:sz="6" w:space="0"/>
          <w:right w:val="single" w:color="000000" w:sz="6" w:space="0"/>
          <w:insideH w:val="single" w:color="auto" w:sz="6" w:space="0"/>
          <w:insideV w:val="single" w:color="auto" w:sz="6"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3835"/>
        <w:gridCol w:w="4682"/>
      </w:tblGrid>
      <w:tr>
        <w:trPr>
          <w:trHeight w:val="1308"/>
        </w:trPr>
        <w:tc>
          <w:tcPr>
            <w:shd w:val="clear" w:color="auto" w:fill="auto"/>
            <w:tcBorders>
              <w:top w:val="single" w:color="000000" w:sz="4" w:space="0"/>
              <w:left w:val="single" w:color="000000" w:sz="4" w:space="0"/>
              <w:bottom w:val="single" w:color="000000" w:sz="4" w:space="0"/>
              <w:right w:val="single" w:color="000000" w:sz="4" w:space="0"/>
            </w:tcBorders>
            <w:tcW w:w="2198" w:type="pct"/>
            <w:vAlign w:val="center"/>
            <w:textDirection w:val="lrTb"/>
            <w:noWrap w:val="false"/>
          </w:tcPr>
          <w:p>
            <w:pPr>
              <w:jc w:val="left"/>
              <w:keepLines w:val="0"/>
              <w:keepNext w:val="0"/>
              <w:widowControl/>
              <w:rPr>
                <w:sz w:val="21"/>
                <w:szCs w:val="21"/>
              </w:rPr>
              <w:suppressLineNumbers w:val="0"/>
            </w:pPr>
            <w:r>
              <w:rPr>
                <w:rFonts w:hint="default" w:ascii="宋体" w:hAnsi="宋体" w:eastAsia="宋体" w:cs="宋体"/>
                <w:sz w:val="21"/>
                <w:szCs w:val="21"/>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2683" w:type="pct"/>
            <w:vAlign w:val="center"/>
            <w:textDirection w:val="lrTb"/>
            <w:noWrap w:val="false"/>
          </w:tcPr>
          <w:p>
            <w:pPr>
              <w:jc w:val="left"/>
              <w:keepLines w:val="0"/>
              <w:keepNext w:val="0"/>
              <w:widowControl/>
              <w:rPr>
                <w:sz w:val="21"/>
                <w:szCs w:val="21"/>
              </w:rPr>
              <w:suppressLineNumbers w:val="0"/>
            </w:pPr>
            <w:r>
              <w:rPr>
                <w:rFonts w:hint="default" w:ascii="宋体" w:hAnsi="宋体" w:eastAsia="宋体" w:cs="宋体"/>
                <w:sz w:val="21"/>
                <w:szCs w:val="21"/>
                <w:lang w:val="en-US" w:eastAsia="zh-CN" w:bidi="ar"/>
              </w:rPr>
              <w:t xml:space="preserve">投标优惠率</w:t>
            </w:r>
            <w:r/>
          </w:p>
        </w:tc>
      </w:tr>
      <w:tr>
        <w:trPr>
          <w:trHeight w:val="1308"/>
        </w:trPr>
        <w:tc>
          <w:tcPr>
            <w:shd w:val="clear" w:color="auto" w:fill="auto"/>
            <w:tcBorders>
              <w:top w:val="single" w:color="000000" w:sz="4" w:space="0"/>
              <w:left w:val="single" w:color="000000" w:sz="4" w:space="0"/>
              <w:bottom w:val="single" w:color="000000" w:sz="4" w:space="0"/>
              <w:right w:val="single" w:color="000000" w:sz="4" w:space="0"/>
            </w:tcBorders>
            <w:tcW w:w="2198" w:type="pct"/>
            <w:vAlign w:val="center"/>
            <w:textDirection w:val="lrTb"/>
            <w:noWrap w:val="false"/>
          </w:tcPr>
          <w:p>
            <w:pPr>
              <w:jc w:val="left"/>
              <w:keepLines w:val="0"/>
              <w:keepNext w:val="0"/>
              <w:widowControl/>
              <w:rPr>
                <w:sz w:val="21"/>
                <w:szCs w:val="21"/>
              </w:rPr>
              <w:suppressLineNumbers w:val="0"/>
            </w:pPr>
            <w:r>
              <w:rPr>
                <w:rFonts w:hint="default" w:ascii="宋体" w:hAnsi="宋体" w:eastAsia="宋体" w:cs="宋体"/>
                <w:sz w:val="21"/>
                <w:szCs w:val="21"/>
                <w:lang w:val="en-US" w:eastAsia="zh-CN" w:bidi="ar"/>
              </w:rPr>
              <w:t xml:space="preserve">项目名称 </w:t>
            </w:r>
            <w:r/>
          </w:p>
        </w:tc>
        <w:tc>
          <w:tcPr>
            <w:shd w:val="clear" w:color="auto" w:fill="auto"/>
            <w:tcBorders>
              <w:top w:val="single" w:color="000000" w:sz="4" w:space="0"/>
              <w:left w:val="single" w:color="000000" w:sz="4" w:space="0"/>
              <w:bottom w:val="single" w:color="000000" w:sz="4" w:space="0"/>
              <w:right w:val="single" w:color="000000" w:sz="4" w:space="0"/>
            </w:tcBorders>
            <w:tcW w:w="2683" w:type="pct"/>
            <w:vAlign w:val="center"/>
            <w:textDirection w:val="lrTb"/>
            <w:noWrap w:val="false"/>
          </w:tcPr>
          <w:p>
            <w:pPr>
              <w:jc w:val="left"/>
              <w:keepLines w:val="0"/>
              <w:keepNext w:val="0"/>
              <w:widowControl/>
              <w:rPr>
                <w:sz w:val="21"/>
                <w:szCs w:val="21"/>
              </w:rPr>
              <w:suppressLineNumbers w:val="0"/>
            </w:pPr>
            <w:r>
              <w:rPr>
                <w:rFonts w:hint="default" w:ascii="宋体" w:hAnsi="宋体" w:eastAsia="宋体" w:cs="宋体"/>
                <w:sz w:val="21"/>
                <w:szCs w:val="21"/>
                <w:lang w:val="en-US" w:eastAsia="zh-CN" w:bidi="ar"/>
              </w:rPr>
              <w:t xml:space="preserve">小写： </w:t>
            </w:r>
            <w:r>
              <w:rPr>
                <w:rFonts w:hint="default" w:ascii="宋体" w:hAnsi="宋体" w:eastAsia="宋体" w:cs="宋体"/>
                <w:sz w:val="21"/>
                <w:szCs w:val="21"/>
                <w:lang w:val="en-US" w:eastAsia="zh-CN" w:bidi="ar"/>
              </w:rPr>
              <mc:AlternateContent>
                <mc:Choice Requires="wpg">
                  <w:drawing>
                    <wp:inline xmlns:wp="http://schemas.openxmlformats.org/drawingml/2006/wordprocessingDrawing" distT="0" distB="0" distL="0" distR="0">
                      <wp:extent cx="685800" cy="228600"/>
                      <wp:effectExtent l="0" t="0" r="0" b="0"/>
                      <wp:docPr id="2" name=""/>
                      <wp:cNvGraphicFramePr/>
                      <a:graphic xmlns:a="http://schemas.openxmlformats.org/drawingml/2006/main">
                        <a:graphicData uri="http://schemas.microsoft.com/office/word/2010/wordprocessingShape">
                          <wps:wsp>
                            <wps:cNvPr id="0" name=""/>
                            <wps:cNvSpPr/>
                            <wps:spPr bwMode="auto">
                              <a:xfrm>
                                <a:off x="0" y="0"/>
                                <a:ext cx="685800" cy="228600"/>
                              </a:xfrm>
                              <a:prstGeom prst="rect">
                                <a:avLst/>
                              </a:prstGeom>
                              <a:blipFill>
                                <a:blip r:embed="rId16"/>
                                <a:stretch/>
                              </a:blipFill>
                              <a:ln>
                                <a:noFill/>
                              </a:ln>
                            </wps:spPr>
                            <wps:bodyPr rot="0">
                              <a:prstTxWarp prst="textNoShape">
                                <a:avLst/>
                              </a:prstTxWarp>
                              <a:noAutofit/>
                            </wps:bodyPr>
                          </wps:wsp>
                        </a:graphicData>
                      </a:graphic>
                    </wp:inline>
                  </w:drawing>
                </mc:Choice>
                <mc:Fallback>
                  <w:pict>
                    <v:shape id="shape 1" o:spid="_x0000_s1" o:spt="1" type="#_x0000_t1" style="width:54.0pt;height:18.0pt;mso-wrap-distance-left:0.0pt;mso-wrap-distance-top:0.0pt;mso-wrap-distance-right:0.0pt;mso-wrap-distance-bottom:0.0pt;visibility:visible;" stroked="f">
                      <v:fill r:id="rId16" o:title="" type="frame"/>
                    </v:shape>
                  </w:pict>
                </mc:Fallback>
              </mc:AlternateContent>
            </w:r>
            <w:r>
              <w:rPr>
                <w:rFonts w:hint="default" w:ascii="宋体" w:hAnsi="宋体" w:eastAsia="宋体" w:cs="宋体"/>
                <w:sz w:val="21"/>
                <w:szCs w:val="21"/>
                <w:lang w:val="en-US" w:eastAsia="zh-CN" w:bidi="ar"/>
              </w:rPr>
              <w:t xml:space="preserve">  %</w:t>
            </w:r>
            <w:r/>
          </w:p>
        </w:tc>
      </w:tr>
    </w:tbl>
    <w:p>
      <w:pPr>
        <w:pStyle w:val="798"/>
        <w:jc w:val="right"/>
        <w:keepLines w:val="0"/>
        <w:keepNext w:val="0"/>
        <w:widowControl/>
        <w:rPr>
          <w:sz w:val="21"/>
          <w:szCs w:val="21"/>
        </w:rPr>
        <w:suppressLineNumbers w:val="0"/>
      </w:pPr>
      <w:r>
        <w:rPr>
          <w:sz w:val="21"/>
          <w:szCs w:val="21"/>
        </w:rPr>
        <w:t xml:space="preserve">日期：</w:t>
      </w:r>
      <w:r>
        <w:rPr>
          <w:sz w:val="21"/>
          <w:szCs w:val="21"/>
        </w:rPr>
        <mc:AlternateContent>
          <mc:Choice Requires="wpg">
            <w:drawing>
              <wp:inline xmlns:wp="http://schemas.openxmlformats.org/drawingml/2006/wordprocessingDrawing" distT="0" distB="0" distL="0" distR="0">
                <wp:extent cx="685800" cy="228600"/>
                <wp:effectExtent l="0" t="0" r="0" b="0"/>
                <wp:docPr id="3" name=""/>
                <wp:cNvGraphicFramePr/>
                <a:graphic xmlns:a="http://schemas.openxmlformats.org/drawingml/2006/main">
                  <a:graphicData uri="http://schemas.microsoft.com/office/word/2010/wordprocessingShape">
                    <wps:wsp>
                      <wps:cNvPr id="0" name=""/>
                      <wps:cNvSpPr/>
                      <wps:spPr bwMode="auto">
                        <a:xfrm>
                          <a:off x="0" y="0"/>
                          <a:ext cx="685800" cy="228600"/>
                        </a:xfrm>
                        <a:prstGeom prst="rect">
                          <a:avLst/>
                        </a:prstGeom>
                        <a:blipFill>
                          <a:blip r:embed="rId16"/>
                          <a:stretch/>
                        </a:blipFill>
                        <a:ln>
                          <a:noFill/>
                        </a:ln>
                      </wps:spPr>
                      <wps:bodyPr rot="0">
                        <a:prstTxWarp prst="textNoShape">
                          <a:avLst/>
                        </a:prstTxWarp>
                        <a:noAutofit/>
                      </wps:bodyPr>
                    </wps:wsp>
                  </a:graphicData>
                </a:graphic>
              </wp:inline>
            </w:drawing>
          </mc:Choice>
          <mc:Fallback>
            <w:pict>
              <v:shape id="shape 2" o:spid="_x0000_s2" o:spt="1" type="#_x0000_t1" style="width:54.0pt;height:18.0pt;mso-wrap-distance-left:0.0pt;mso-wrap-distance-top:0.0pt;mso-wrap-distance-right:0.0pt;mso-wrap-distance-bottom:0.0pt;visibility:visible;" stroked="f">
                <v:fill r:id="rId16" o:title="" type="frame"/>
              </v:shape>
            </w:pict>
          </mc:Fallback>
        </mc:AlternateContent>
      </w:r>
      <w:r>
        <w:rPr>
          <w:sz w:val="21"/>
          <w:szCs w:val="21"/>
        </w:rPr>
        <w:t xml:space="preserve"> 年 </w:t>
      </w:r>
      <w:r>
        <w:rPr>
          <w:sz w:val="21"/>
          <w:szCs w:val="21"/>
        </w:rPr>
        <mc:AlternateContent>
          <mc:Choice Requires="wpg">
            <w:drawing>
              <wp:inline xmlns:wp="http://schemas.openxmlformats.org/drawingml/2006/wordprocessingDrawing" distT="0" distB="0" distL="0" distR="0">
                <wp:extent cx="685800" cy="228600"/>
                <wp:effectExtent l="0" t="0" r="0" b="0"/>
                <wp:docPr id="4" name=""/>
                <wp:cNvGraphicFramePr/>
                <a:graphic xmlns:a="http://schemas.openxmlformats.org/drawingml/2006/main">
                  <a:graphicData uri="http://schemas.microsoft.com/office/word/2010/wordprocessingShape">
                    <wps:wsp>
                      <wps:cNvPr id="0" name=""/>
                      <wps:cNvSpPr/>
                      <wps:spPr bwMode="auto">
                        <a:xfrm>
                          <a:off x="0" y="0"/>
                          <a:ext cx="685800" cy="228600"/>
                        </a:xfrm>
                        <a:prstGeom prst="rect">
                          <a:avLst/>
                        </a:prstGeom>
                        <a:blipFill>
                          <a:blip r:embed="rId16"/>
                          <a:stretch/>
                        </a:blipFill>
                        <a:ln>
                          <a:noFill/>
                        </a:ln>
                      </wps:spPr>
                      <wps:bodyPr rot="0">
                        <a:prstTxWarp prst="textNoShape">
                          <a:avLst/>
                        </a:prstTxWarp>
                        <a:noAutofit/>
                      </wps:bodyPr>
                    </wps:wsp>
                  </a:graphicData>
                </a:graphic>
              </wp:inline>
            </w:drawing>
          </mc:Choice>
          <mc:Fallback>
            <w:pict>
              <v:shape id="shape 3" o:spid="_x0000_s3" o:spt="1" type="#_x0000_t1" style="width:54.0pt;height:18.0pt;mso-wrap-distance-left:0.0pt;mso-wrap-distance-top:0.0pt;mso-wrap-distance-right:0.0pt;mso-wrap-distance-bottom:0.0pt;visibility:visible;" stroked="f">
                <v:fill r:id="rId16" o:title="" type="frame"/>
              </v:shape>
            </w:pict>
          </mc:Fallback>
        </mc:AlternateContent>
      </w:r>
      <w:r>
        <w:rPr>
          <w:sz w:val="21"/>
          <w:szCs w:val="21"/>
        </w:rPr>
        <w:t xml:space="preserve">  月 </w:t>
      </w:r>
      <w:r>
        <w:rPr>
          <w:sz w:val="21"/>
          <w:szCs w:val="21"/>
        </w:rPr>
        <mc:AlternateContent>
          <mc:Choice Requires="wpg">
            <w:drawing>
              <wp:inline xmlns:wp="http://schemas.openxmlformats.org/drawingml/2006/wordprocessingDrawing" distT="0" distB="0" distL="0" distR="0">
                <wp:extent cx="685800" cy="228600"/>
                <wp:effectExtent l="0" t="0" r="0" b="0"/>
                <wp:docPr id="5" name=""/>
                <wp:cNvGraphicFramePr/>
                <a:graphic xmlns:a="http://schemas.openxmlformats.org/drawingml/2006/main">
                  <a:graphicData uri="http://schemas.microsoft.com/office/word/2010/wordprocessingShape">
                    <wps:wsp>
                      <wps:cNvPr id="0" name=""/>
                      <wps:cNvSpPr/>
                      <wps:spPr bwMode="auto">
                        <a:xfrm>
                          <a:off x="0" y="0"/>
                          <a:ext cx="685800" cy="228600"/>
                        </a:xfrm>
                        <a:prstGeom prst="rect">
                          <a:avLst/>
                        </a:prstGeom>
                        <a:blipFill>
                          <a:blip r:embed="rId16"/>
                          <a:stretch/>
                        </a:blipFill>
                        <a:ln>
                          <a:noFill/>
                        </a:ln>
                      </wps:spPr>
                      <wps:bodyPr rot="0">
                        <a:prstTxWarp prst="textNoShape">
                          <a:avLst/>
                        </a:prstTxWarp>
                        <a:noAutofit/>
                      </wps:bodyPr>
                    </wps:wsp>
                  </a:graphicData>
                </a:graphic>
              </wp:inline>
            </w:drawing>
          </mc:Choice>
          <mc:Fallback>
            <w:pict>
              <v:shape id="shape 4" o:spid="_x0000_s4" o:spt="1" type="#_x0000_t1" style="width:54.0pt;height:18.0pt;mso-wrap-distance-left:0.0pt;mso-wrap-distance-top:0.0pt;mso-wrap-distance-right:0.0pt;mso-wrap-distance-bottom:0.0pt;visibility:visible;" stroked="f">
                <v:fill r:id="rId16" o:title="" type="frame"/>
              </v:shape>
            </w:pict>
          </mc:Fallback>
        </mc:AlternateContent>
      </w:r>
      <w:r>
        <w:rPr>
          <w:sz w:val="21"/>
          <w:szCs w:val="21"/>
        </w:rPr>
        <w:t xml:space="preserve">  日</w:t>
      </w:r>
      <w:r/>
    </w:p>
    <w:p>
      <w:pPr>
        <w:pStyle w:val="798"/>
        <w:keepLines w:val="0"/>
        <w:keepNext w:val="0"/>
        <w:widowControl/>
        <w:rPr>
          <w:sz w:val="21"/>
          <w:szCs w:val="21"/>
        </w:rPr>
        <w:suppressLineNumbers w:val="0"/>
      </w:pPr>
      <w:r>
        <w:rPr>
          <w:sz w:val="21"/>
          <w:szCs w:val="21"/>
        </w:rPr>
        <w:t xml:space="preserve">填写说明：</w:t>
      </w:r>
      <w:r/>
    </w:p>
    <w:p>
      <w:pPr>
        <w:pStyle w:val="798"/>
        <w:keepLines w:val="0"/>
        <w:keepNext w:val="0"/>
        <w:widowControl/>
        <w:rPr>
          <w:sz w:val="21"/>
          <w:szCs w:val="21"/>
        </w:rPr>
        <w:suppressLineNumbers w:val="0"/>
      </w:pPr>
      <w:r>
        <w:rPr>
          <w:rStyle w:val="811"/>
          <w:sz w:val="21"/>
          <w:szCs w:val="21"/>
          <w:u w:val="single"/>
        </w:rPr>
        <w:t xml:space="preserve">1、开标一览表必须加盖投标人公章（复印件无效）。</w:t>
      </w:r>
      <w:r/>
    </w:p>
    <w:p>
      <w:pPr>
        <w:pStyle w:val="798"/>
        <w:keepLines w:val="0"/>
        <w:keepNext w:val="0"/>
        <w:widowControl/>
        <w:rPr>
          <w:sz w:val="21"/>
          <w:szCs w:val="21"/>
        </w:rPr>
        <w:suppressLineNumbers w:val="0"/>
      </w:pPr>
      <w:r>
        <w:rPr>
          <w:rStyle w:val="811"/>
          <w:sz w:val="21"/>
          <w:szCs w:val="21"/>
          <w:u w:val="single"/>
        </w:rPr>
        <w:t xml:space="preserve">2、如有分包，投标人投任何一个包的标的，都需单独填写开标一览表。</w:t>
      </w:r>
      <w:r/>
    </w:p>
    <w:p>
      <w:pPr>
        <w:rPr>
          <w:rFonts w:ascii="Times New Roman" w:hAnsi="Times New Roman"/>
          <w:szCs w:val="24"/>
        </w:rPr>
      </w:pPr>
      <w:r>
        <w:rPr>
          <w:rFonts w:ascii="Times New Roman" w:hAnsi="Times New Roman"/>
          <w:szCs w:val="24"/>
        </w:rPr>
      </w:r>
      <w:r/>
    </w:p>
    <w:p>
      <w:pPr>
        <w:rPr>
          <w:rFonts w:ascii="Times New Roman" w:hAnsi="Times New Roman"/>
          <w:szCs w:val="24"/>
        </w:rPr>
      </w:pPr>
      <w:r>
        <w:rPr>
          <w:rFonts w:ascii="Times New Roman" w:hAnsi="Times New Roman"/>
          <w:szCs w:val="24"/>
        </w:rPr>
      </w:r>
      <w:r/>
    </w:p>
    <w:p>
      <w:pPr>
        <w:ind w:firstLine="211"/>
        <w:spacing w:line="360" w:lineRule="auto"/>
        <w:rPr>
          <w:rFonts w:hint="eastAsia" w:ascii="Times New Roman" w:hAnsi="宋体" w:cs="宋体"/>
          <w:b/>
          <w:szCs w:val="21"/>
        </w:rPr>
      </w:pPr>
      <w:r>
        <w:rPr>
          <w:rFonts w:hint="eastAsia" w:ascii="Times New Roman" w:hAnsi="宋体" w:cs="宋体"/>
          <w:b/>
          <w:szCs w:val="21"/>
        </w:rPr>
        <w:t xml:space="preserve">注：</w:t>
      </w:r>
      <w:r/>
    </w:p>
    <w:p>
      <w:pPr>
        <w:ind w:firstLine="632"/>
        <w:spacing w:line="360" w:lineRule="auto"/>
        <w:rPr>
          <w:rFonts w:hint="eastAsia" w:ascii="Times New Roman" w:hAnsi="宋体" w:cs="宋体"/>
          <w:b/>
          <w:szCs w:val="21"/>
        </w:rPr>
      </w:pPr>
      <w:r>
        <w:rPr>
          <w:rFonts w:hint="eastAsia" w:ascii="Times New Roman" w:hAnsi="宋体" w:cs="宋体"/>
          <w:b/>
          <w:szCs w:val="21"/>
          <w:lang w:val="en-US" w:eastAsia="zh-CN"/>
        </w:rPr>
        <w:t xml:space="preserve">1</w:t>
      </w:r>
      <w:r>
        <w:rPr>
          <w:rFonts w:hint="eastAsia" w:ascii="Times New Roman" w:hAnsi="宋体" w:cs="宋体"/>
          <w:b/>
          <w:szCs w:val="21"/>
        </w:rPr>
        <w:t xml:space="preserve">、总报价为本次服务项目统一</w:t>
      </w:r>
      <w:r>
        <w:rPr>
          <w:rFonts w:hint="eastAsia" w:ascii="Times New Roman" w:hAnsi="宋体" w:cs="宋体"/>
          <w:b/>
          <w:szCs w:val="21"/>
          <w:lang w:eastAsia="zh-CN"/>
        </w:rPr>
        <w:t xml:space="preserve">优惠率</w:t>
      </w:r>
      <w:r>
        <w:rPr>
          <w:rFonts w:hint="eastAsia" w:ascii="Times New Roman" w:hAnsi="宋体" w:cs="宋体"/>
          <w:b/>
          <w:szCs w:val="21"/>
        </w:rPr>
        <w:t xml:space="preserve">，单位均为%。</w:t>
      </w:r>
      <w:r>
        <w:rPr>
          <w:rFonts w:hint="eastAsia" w:ascii="Times New Roman" w:hAnsi="宋体" w:cs="宋体"/>
          <w:b/>
          <w:szCs w:val="21"/>
          <w:lang w:eastAsia="zh-CN"/>
        </w:rPr>
        <w:t xml:space="preserve">优惠率</w:t>
      </w:r>
      <w:r>
        <w:rPr>
          <w:rFonts w:hint="eastAsia" w:ascii="Times New Roman" w:hAnsi="宋体" w:cs="宋体"/>
          <w:b/>
          <w:szCs w:val="21"/>
        </w:rPr>
        <w:t xml:space="preserve">栏内请直接填数值，不必填%号。例如：</w:t>
      </w:r>
      <w:r>
        <w:rPr>
          <w:rFonts w:hint="eastAsia" w:ascii="Times New Roman" w:hAnsi="宋体" w:cs="宋体"/>
          <w:b/>
          <w:szCs w:val="21"/>
          <w:lang w:eastAsia="zh-CN"/>
        </w:rPr>
        <w:t xml:space="preserve">优惠率</w:t>
      </w:r>
      <w:r>
        <w:rPr>
          <w:rFonts w:hint="eastAsia" w:ascii="Times New Roman" w:hAnsi="宋体" w:cs="宋体"/>
          <w:b/>
          <w:szCs w:val="21"/>
        </w:rPr>
        <w:t xml:space="preserve">（%）为10%，报价栏内填10即可。结算单价=</w:t>
      </w:r>
      <w:r>
        <w:rPr>
          <w:rFonts w:hint="eastAsia" w:ascii="Times New Roman" w:hAnsi="宋体" w:cs="宋体"/>
          <w:b/>
          <w:szCs w:val="21"/>
          <w:lang w:eastAsia="zh-CN"/>
        </w:rPr>
        <w:t xml:space="preserve">预算单价×（1-优惠率）</w:t>
      </w:r>
      <w:r>
        <w:rPr>
          <w:rFonts w:hint="eastAsia" w:ascii="Times New Roman" w:hAnsi="宋体" w:cs="宋体"/>
          <w:b/>
          <w:szCs w:val="21"/>
        </w:rPr>
        <w:t xml:space="preserve">。</w:t>
      </w:r>
      <w:r/>
    </w:p>
    <w:p>
      <w:pPr>
        <w:ind w:firstLine="643"/>
        <w:jc w:val="center"/>
        <w:spacing w:line="400" w:lineRule="exact"/>
        <w:rPr>
          <w:rFonts w:hint="eastAsia" w:ascii="宋体" w:hAnsi="宋体"/>
          <w:b/>
          <w:sz w:val="32"/>
          <w:szCs w:val="32"/>
        </w:rPr>
      </w:pPr>
      <w:r/>
      <w:bookmarkStart w:id="86" w:name="_GoBack"/>
      <w:r/>
      <w:bookmarkEnd w:id="86"/>
      <w:r/>
      <w:r/>
    </w:p>
    <w:p>
      <w:pPr>
        <w:jc w:val="left"/>
        <w:spacing w:before="120" w:after="120"/>
        <w:rPr>
          <w:rFonts w:hint="eastAsia" w:ascii="宋体" w:hAnsi="宋体"/>
          <w:szCs w:val="21"/>
        </w:rPr>
      </w:pPr>
      <w:r>
        <w:rPr>
          <w:rFonts w:hint="eastAsia" w:ascii="宋体" w:hAnsi="宋体"/>
          <w:szCs w:val="21"/>
        </w:rPr>
        <w:t xml:space="preserve">供应商</w:t>
      </w:r>
      <w:r>
        <w:rPr>
          <w:rFonts w:ascii="宋体" w:hAnsi="宋体"/>
          <w:szCs w:val="21"/>
        </w:rPr>
        <w:t xml:space="preserve">：（加盖</w:t>
      </w:r>
      <w:r>
        <w:rPr>
          <w:rFonts w:hint="eastAsia" w:ascii="宋体" w:hAnsi="宋体"/>
          <w:szCs w:val="21"/>
        </w:rPr>
        <w:t xml:space="preserve">公章</w:t>
      </w:r>
      <w:r>
        <w:rPr>
          <w:rFonts w:ascii="宋体" w:hAnsi="宋体"/>
          <w:szCs w:val="21"/>
        </w:rPr>
        <w:t xml:space="preserve">）</w:t>
      </w:r>
      <w:r/>
    </w:p>
    <w:p>
      <w:pPr>
        <w:jc w:val="left"/>
        <w:spacing w:before="120" w:after="120"/>
        <w:rPr>
          <w:rFonts w:hint="eastAsia" w:ascii="宋体" w:hAnsi="宋体"/>
          <w:szCs w:val="21"/>
        </w:rPr>
      </w:pPr>
      <w:r>
        <w:rPr>
          <w:rFonts w:ascii="宋体" w:hAnsi="宋体"/>
          <w:szCs w:val="21"/>
        </w:rPr>
        <w:t xml:space="preserve">法定代表人或被授权人：（签字或盖章）</w:t>
      </w:r>
      <w:r/>
    </w:p>
    <w:p>
      <w:pPr>
        <w:jc w:val="left"/>
        <w:spacing w:before="120" w:after="120"/>
        <w:rPr>
          <w:rFonts w:hint="eastAsia" w:ascii="宋体" w:hAnsi="宋体"/>
          <w:szCs w:val="21"/>
        </w:rPr>
      </w:pPr>
      <w:r>
        <w:rPr>
          <w:rFonts w:hint="eastAsia" w:ascii="宋体" w:hAnsi="宋体"/>
          <w:szCs w:val="21"/>
        </w:rPr>
        <w:t xml:space="preserve">日期：    </w:t>
      </w:r>
      <w:r>
        <w:rPr>
          <w:rFonts w:ascii="宋体" w:hAnsi="宋体"/>
          <w:szCs w:val="21"/>
        </w:rPr>
        <w:t xml:space="preserve">年</w:t>
      </w:r>
      <w:r>
        <w:rPr>
          <w:rFonts w:hint="eastAsia" w:ascii="宋体" w:hAnsi="宋体"/>
          <w:szCs w:val="21"/>
        </w:rPr>
        <w:t xml:space="preserve">  </w:t>
      </w:r>
      <w:r>
        <w:rPr>
          <w:rFonts w:ascii="宋体" w:hAnsi="宋体"/>
          <w:szCs w:val="21"/>
        </w:rPr>
        <w:t xml:space="preserve">月</w:t>
      </w:r>
      <w:r>
        <w:rPr>
          <w:rFonts w:hint="eastAsia" w:ascii="宋体" w:hAnsi="宋体"/>
          <w:szCs w:val="21"/>
        </w:rPr>
        <w:t xml:space="preserve"> </w:t>
      </w:r>
      <w:r>
        <w:rPr>
          <w:rFonts w:ascii="宋体" w:hAnsi="宋体"/>
          <w:szCs w:val="21"/>
        </w:rPr>
        <w:t xml:space="preserve">  日</w:t>
      </w:r>
      <w:r/>
    </w:p>
    <w:p>
      <w:pPr>
        <w:ind w:firstLine="643"/>
        <w:jc w:val="center"/>
        <w:spacing w:line="400" w:lineRule="exact"/>
        <w:rPr>
          <w:rFonts w:hint="eastAsia" w:ascii="宋体" w:hAnsi="宋体"/>
          <w:b/>
          <w:sz w:val="32"/>
          <w:szCs w:val="32"/>
        </w:rPr>
        <w:sectPr>
          <w:footnotePr/>
          <w:endnotePr>
            <w:numFmt w:val="decimal"/>
          </w:endnotePr>
          <w:type w:val="nextPage"/>
          <w:pgSz w:w="11906" w:h="16838" w:orient="portrait"/>
          <w:pgMar w:top="1304" w:right="1304" w:bottom="1304" w:left="1304" w:header="953" w:footer="799" w:gutter="0"/>
          <w:cols w:num="1" w:sep="0" w:space="425" w:equalWidth="1"/>
          <w:docGrid w:linePitch="360"/>
        </w:sectPr>
      </w:pPr>
      <w:r>
        <w:rPr>
          <w:rFonts w:hint="eastAsia" w:ascii="宋体" w:hAnsi="宋体"/>
          <w:b/>
          <w:sz w:val="32"/>
          <w:szCs w:val="32"/>
        </w:rPr>
      </w:r>
      <w:r/>
    </w:p>
    <w:p>
      <w:pPr>
        <w:pStyle w:val="724"/>
        <w:spacing w:before="0" w:after="0" w:line="360" w:lineRule="auto"/>
        <w:rPr>
          <w:rFonts w:hint="eastAsia" w:ascii="宋体" w:hAnsi="宋体"/>
          <w:sz w:val="24"/>
          <w:szCs w:val="24"/>
        </w:rPr>
      </w:pPr>
      <w:r/>
      <w:bookmarkStart w:id="48" w:name="_Toc105397781"/>
      <w:r/>
      <w:bookmarkStart w:id="49" w:name="_Toc169981884"/>
      <w:r>
        <w:rPr>
          <w:rFonts w:ascii="宋体" w:hAnsi="宋体"/>
          <w:sz w:val="24"/>
          <w:szCs w:val="24"/>
        </w:rPr>
        <w:t xml:space="preserve">3</w:t>
      </w:r>
      <w:r>
        <w:rPr>
          <w:rFonts w:hint="eastAsia" w:ascii="宋体" w:hAnsi="宋体"/>
          <w:sz w:val="24"/>
          <w:szCs w:val="24"/>
        </w:rPr>
        <w:t xml:space="preserve">、</w:t>
      </w:r>
      <w:r>
        <w:rPr>
          <w:rFonts w:hint="eastAsia" w:ascii="宋体" w:hAnsi="宋体"/>
          <w:sz w:val="24"/>
          <w:szCs w:val="24"/>
          <w:lang w:val="en-US" w:eastAsia="zh-CN"/>
        </w:rPr>
        <w:t xml:space="preserve">谈判</w:t>
      </w:r>
      <w:r>
        <w:rPr>
          <w:rFonts w:hint="eastAsia" w:ascii="宋体" w:hAnsi="宋体"/>
          <w:sz w:val="24"/>
          <w:szCs w:val="24"/>
        </w:rPr>
        <w:t xml:space="preserve">报价</w:t>
      </w:r>
      <w:bookmarkEnd w:id="48"/>
      <w:r>
        <w:rPr>
          <w:rFonts w:hint="eastAsia" w:ascii="宋体" w:hAnsi="宋体"/>
          <w:sz w:val="24"/>
          <w:szCs w:val="24"/>
        </w:rPr>
        <w:t xml:space="preserve">分析表</w:t>
      </w:r>
      <w:bookmarkEnd w:id="49"/>
      <w:r/>
      <w:r/>
    </w:p>
    <w:p>
      <w:pPr>
        <w:jc w:val="center"/>
        <w:rPr>
          <w:rFonts w:hint="eastAsia" w:ascii="宋体" w:hAnsi="宋体"/>
          <w:b/>
          <w:szCs w:val="21"/>
        </w:rPr>
      </w:pPr>
      <w:r>
        <w:rPr>
          <w:rFonts w:hint="eastAsia" w:ascii="宋体" w:hAnsi="宋体"/>
          <w:b/>
          <w:szCs w:val="21"/>
          <w:lang w:val="en-US" w:eastAsia="zh-CN"/>
        </w:rPr>
        <w:t xml:space="preserve">谈判</w:t>
      </w:r>
      <w:r>
        <w:rPr>
          <w:rFonts w:hint="eastAsia" w:ascii="宋体" w:hAnsi="宋体"/>
          <w:b/>
          <w:szCs w:val="21"/>
        </w:rPr>
        <w:t xml:space="preserve">报价分析表</w:t>
      </w:r>
      <w:r/>
    </w:p>
    <w:p>
      <w:pPr>
        <w:pStyle w:val="2145"/>
        <w:widowControl/>
        <w:rPr>
          <w:rFonts w:hint="eastAsia" w:eastAsia="宋体"/>
          <w:sz w:val="21"/>
          <w:szCs w:val="21"/>
        </w:rPr>
      </w:pPr>
      <w:r>
        <w:rPr>
          <w:rFonts w:hint="eastAsia" w:eastAsia="宋体"/>
          <w:sz w:val="21"/>
          <w:szCs w:val="21"/>
        </w:rPr>
      </w:r>
      <w:r/>
    </w:p>
    <w:tbl>
      <w:tblPr>
        <w:tblStyle w:val="733"/>
        <w:tblW w:w="92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39"/>
        <w:gridCol w:w="3130"/>
        <w:gridCol w:w="1155"/>
        <w:gridCol w:w="713"/>
        <w:gridCol w:w="1185"/>
        <w:gridCol w:w="1311"/>
        <w:gridCol w:w="778"/>
      </w:tblGrid>
      <w:tr>
        <w:trPr>
          <w:jc w:val="center"/>
        </w:trPr>
        <w:tc>
          <w:tcPr>
            <w:tcW w:w="939" w:type="dxa"/>
            <w:textDirection w:val="lrTb"/>
            <w:noWrap/>
          </w:tcPr>
          <w:p>
            <w:pPr>
              <w:jc w:val="center"/>
              <w:spacing w:line="360" w:lineRule="auto"/>
              <w:rPr>
                <w:rFonts w:hint="eastAsia" w:ascii="宋体" w:hAnsi="宋体" w:cs="宋体"/>
                <w:b/>
                <w:szCs w:val="21"/>
              </w:rPr>
            </w:pPr>
            <w:r>
              <w:rPr>
                <w:rFonts w:hint="eastAsia" w:ascii="宋体" w:hAnsi="宋体" w:cs="宋体"/>
                <w:b/>
                <w:szCs w:val="21"/>
              </w:rPr>
              <w:t xml:space="preserve">序号</w:t>
            </w:r>
            <w:r/>
          </w:p>
        </w:tc>
        <w:tc>
          <w:tcPr>
            <w:tcW w:w="3130" w:type="dxa"/>
            <w:vAlign w:val="center"/>
            <w:textDirection w:val="lrTb"/>
            <w:noWrap/>
          </w:tcPr>
          <w:p>
            <w:pPr>
              <w:jc w:val="center"/>
              <w:spacing w:line="360" w:lineRule="auto"/>
              <w:rPr>
                <w:rFonts w:hint="eastAsia" w:ascii="宋体" w:hAnsi="宋体" w:cs="宋体"/>
                <w:b/>
                <w:szCs w:val="21"/>
              </w:rPr>
            </w:pPr>
            <w:r>
              <w:rPr>
                <w:rFonts w:hint="eastAsia" w:ascii="宋体" w:hAnsi="宋体" w:cs="宋体"/>
                <w:b/>
                <w:szCs w:val="21"/>
              </w:rPr>
              <w:t xml:space="preserve">项目名称</w:t>
            </w:r>
            <w:r/>
          </w:p>
        </w:tc>
        <w:tc>
          <w:tcPr>
            <w:tcW w:w="1155" w:type="dxa"/>
            <w:vAlign w:val="center"/>
            <w:textDirection w:val="lrTb"/>
            <w:noWrap/>
          </w:tcPr>
          <w:p>
            <w:pPr>
              <w:jc w:val="center"/>
              <w:spacing w:line="360" w:lineRule="auto"/>
              <w:rPr>
                <w:rFonts w:hint="eastAsia" w:ascii="宋体" w:hAnsi="宋体" w:cs="宋体"/>
                <w:b/>
                <w:szCs w:val="21"/>
              </w:rPr>
            </w:pPr>
            <w:r>
              <w:rPr>
                <w:rFonts w:hint="eastAsia" w:ascii="宋体" w:hAnsi="宋体" w:cs="宋体"/>
                <w:b/>
                <w:szCs w:val="21"/>
              </w:rPr>
              <w:t xml:space="preserve">数量</w:t>
            </w:r>
            <w:r/>
          </w:p>
        </w:tc>
        <w:tc>
          <w:tcPr>
            <w:tcW w:w="713" w:type="dxa"/>
            <w:vAlign w:val="center"/>
            <w:textDirection w:val="lrTb"/>
            <w:noWrap/>
          </w:tcPr>
          <w:p>
            <w:pPr>
              <w:jc w:val="center"/>
              <w:spacing w:line="360" w:lineRule="auto"/>
              <w:rPr>
                <w:rFonts w:hint="eastAsia" w:ascii="宋体" w:hAnsi="宋体" w:cs="宋体"/>
                <w:b/>
                <w:szCs w:val="21"/>
              </w:rPr>
            </w:pPr>
            <w:r>
              <w:rPr>
                <w:rFonts w:hint="eastAsia" w:ascii="宋体" w:hAnsi="宋体" w:cs="宋体"/>
                <w:b/>
                <w:szCs w:val="21"/>
              </w:rPr>
              <w:t xml:space="preserve">单位</w:t>
            </w:r>
            <w:r/>
          </w:p>
        </w:tc>
        <w:tc>
          <w:tcPr>
            <w:tcW w:w="1185" w:type="dxa"/>
            <w:vAlign w:val="center"/>
            <w:textDirection w:val="lrTb"/>
            <w:noWrap/>
          </w:tcPr>
          <w:p>
            <w:pPr>
              <w:jc w:val="center"/>
              <w:spacing w:line="360" w:lineRule="auto"/>
              <w:rPr>
                <w:rFonts w:hint="eastAsia" w:ascii="宋体" w:hAnsi="宋体" w:eastAsia="宋体" w:cs="宋体"/>
                <w:b/>
                <w:szCs w:val="21"/>
                <w:lang w:eastAsia="zh-CN"/>
              </w:rPr>
            </w:pPr>
            <w:r>
              <w:rPr>
                <w:rFonts w:hint="eastAsia" w:ascii="宋体" w:hAnsi="宋体" w:cs="宋体"/>
                <w:b/>
                <w:szCs w:val="21"/>
              </w:rPr>
              <w:t xml:space="preserve">预算单价</w:t>
            </w:r>
            <w:r>
              <w:rPr>
                <w:rFonts w:hint="eastAsia" w:ascii="宋体" w:hAnsi="宋体" w:cs="宋体"/>
                <w:b/>
                <w:szCs w:val="21"/>
                <w:lang w:eastAsia="zh-CN"/>
              </w:rPr>
              <w:t xml:space="preserve">（</w:t>
            </w:r>
            <w:r>
              <w:rPr>
                <w:rFonts w:hint="eastAsia" w:ascii="宋体" w:hAnsi="宋体" w:cs="宋体"/>
                <w:b/>
                <w:szCs w:val="21"/>
                <w:lang w:val="en-US" w:eastAsia="zh-CN"/>
              </w:rPr>
              <w:t xml:space="preserve">元</w:t>
            </w:r>
            <w:r>
              <w:rPr>
                <w:rFonts w:hint="eastAsia" w:ascii="宋体" w:hAnsi="宋体" w:cs="宋体"/>
                <w:b/>
                <w:szCs w:val="21"/>
                <w:lang w:eastAsia="zh-CN"/>
              </w:rPr>
              <w:t xml:space="preserve">）</w:t>
            </w:r>
            <w:r/>
          </w:p>
        </w:tc>
        <w:tc>
          <w:tcPr>
            <w:tcW w:w="1311" w:type="dxa"/>
            <w:vAlign w:val="center"/>
            <w:textDirection w:val="lrTb"/>
            <w:noWrap/>
          </w:tcPr>
          <w:p>
            <w:pPr>
              <w:jc w:val="center"/>
              <w:spacing w:line="360" w:lineRule="auto"/>
              <w:rPr>
                <w:rFonts w:hint="eastAsia" w:ascii="宋体" w:hAnsi="宋体" w:eastAsia="宋体" w:cs="宋体"/>
                <w:b/>
                <w:szCs w:val="21"/>
                <w:lang w:eastAsia="zh-CN"/>
              </w:rPr>
            </w:pPr>
            <w:r>
              <w:rPr>
                <w:rFonts w:hint="eastAsia" w:ascii="宋体" w:hAnsi="宋体" w:cs="宋体"/>
                <w:b/>
                <w:szCs w:val="21"/>
                <w:lang w:eastAsia="zh-CN"/>
              </w:rPr>
              <w:t xml:space="preserve">优惠率</w:t>
            </w:r>
            <w:r/>
          </w:p>
        </w:tc>
        <w:tc>
          <w:tcPr>
            <w:tcW w:w="778" w:type="dxa"/>
            <w:vAlign w:val="center"/>
            <w:textDirection w:val="lrTb"/>
            <w:noWrap/>
          </w:tcPr>
          <w:p>
            <w:pPr>
              <w:jc w:val="center"/>
              <w:spacing w:line="360" w:lineRule="auto"/>
              <w:rPr>
                <w:rFonts w:hint="eastAsia" w:ascii="宋体" w:hAnsi="宋体" w:cs="宋体"/>
                <w:b/>
                <w:szCs w:val="21"/>
              </w:rPr>
            </w:pPr>
            <w:r>
              <w:rPr>
                <w:rFonts w:hint="eastAsia" w:ascii="宋体" w:hAnsi="宋体" w:cs="宋体"/>
                <w:b/>
                <w:szCs w:val="21"/>
              </w:rPr>
              <w:t xml:space="preserve">备注</w:t>
            </w:r>
            <w:r/>
          </w:p>
        </w:tc>
      </w:tr>
      <w:tr>
        <w:trPr>
          <w:jc w:val="center"/>
        </w:trPr>
        <w:tc>
          <w:tcPr>
            <w:tcW w:w="939" w:type="dxa"/>
            <w:vAlign w:val="center"/>
            <w:textDirection w:val="lrTb"/>
            <w:noWrap/>
          </w:tcPr>
          <w:p>
            <w:pPr>
              <w:jc w:val="center"/>
              <w:rPr>
                <w:rFonts w:hint="eastAsia" w:ascii="宋体" w:hAnsi="宋体" w:cs="宋体"/>
                <w:szCs w:val="21"/>
              </w:rPr>
            </w:pPr>
            <w:r>
              <w:rPr>
                <w:rFonts w:hint="eastAsia" w:ascii="宋体" w:hAnsi="宋体" w:cs="宋体"/>
                <w:szCs w:val="21"/>
              </w:rPr>
              <w:t xml:space="preserve">1</w:t>
            </w:r>
            <w:r/>
          </w:p>
        </w:tc>
        <w:tc>
          <w:tcPr>
            <w:tcW w:w="3130" w:type="dxa"/>
            <w:vAlign w:val="center"/>
            <w:textDirection w:val="lrTb"/>
            <w:noWrap/>
          </w:tcPr>
          <w:p>
            <w:pPr>
              <w:jc w:val="center"/>
              <w:rPr>
                <w:rFonts w:hint="eastAsia" w:ascii="宋体" w:hAnsi="宋体" w:cs="宋体"/>
                <w:szCs w:val="21"/>
              </w:rPr>
            </w:pPr>
            <w:r>
              <w:rPr>
                <w:rFonts w:hint="eastAsia" w:ascii="宋体" w:hAnsi="宋体" w:cs="宋体"/>
                <w:szCs w:val="21"/>
              </w:rPr>
              <w:t xml:space="preserve">架小轮拖车</w:t>
            </w:r>
            <w:r/>
          </w:p>
        </w:tc>
        <w:tc>
          <w:tcPr>
            <w:tcW w:w="1155" w:type="dxa"/>
            <w:vAlign w:val="center"/>
            <w:textDirection w:val="lrTb"/>
            <w:noWrap/>
          </w:tcPr>
          <w:p>
            <w:pPr>
              <w:jc w:val="center"/>
              <w:rPr>
                <w:rFonts w:hint="eastAsia" w:ascii="宋体" w:hAnsi="宋体" w:cs="宋体"/>
                <w:szCs w:val="21"/>
              </w:rPr>
            </w:pPr>
            <w:r>
              <w:rPr>
                <w:rFonts w:hint="eastAsia" w:ascii="宋体" w:hAnsi="宋体" w:cs="宋体"/>
                <w:spacing w:val="20"/>
                <w:szCs w:val="21"/>
                <w:lang w:eastAsia="zh-CN"/>
              </w:rPr>
              <w:t xml:space="preserve">4390</w:t>
            </w:r>
            <w:r>
              <w:rPr>
                <w:rFonts w:hint="eastAsia" w:ascii="宋体" w:hAnsi="宋体" w:cs="宋体"/>
                <w:spacing w:val="20"/>
                <w:szCs w:val="21"/>
              </w:rPr>
              <w:t xml:space="preserve">.00</w:t>
            </w:r>
            <w:r/>
          </w:p>
        </w:tc>
        <w:tc>
          <w:tcPr>
            <w:tcW w:w="713" w:type="dxa"/>
            <w:vAlign w:val="center"/>
            <w:textDirection w:val="lrTb"/>
            <w:noWrap/>
          </w:tcPr>
          <w:p>
            <w:pPr>
              <w:jc w:val="center"/>
              <w:rPr>
                <w:rFonts w:hint="eastAsia" w:ascii="宋体" w:hAnsi="宋体" w:cs="宋体"/>
                <w:szCs w:val="21"/>
              </w:rPr>
            </w:pPr>
            <w:r>
              <w:rPr>
                <w:rFonts w:hint="eastAsia" w:ascii="宋体" w:hAnsi="宋体" w:cs="宋体"/>
                <w:spacing w:val="20"/>
                <w:szCs w:val="21"/>
              </w:rPr>
              <w:t xml:space="preserve">辆</w:t>
            </w:r>
            <w:r/>
          </w:p>
        </w:tc>
        <w:tc>
          <w:tcPr>
            <w:tcW w:w="1185" w:type="dxa"/>
            <w:vAlign w:val="center"/>
            <w:textDirection w:val="lrTb"/>
            <w:noWrap/>
          </w:tcPr>
          <w:p>
            <w:pPr>
              <w:jc w:val="center"/>
              <w:rPr>
                <w:rFonts w:hint="eastAsia" w:ascii="宋体" w:hAnsi="宋体" w:cs="宋体"/>
                <w:spacing w:val="20"/>
                <w:szCs w:val="21"/>
              </w:rPr>
            </w:pPr>
            <w:r>
              <w:rPr>
                <w:rFonts w:hint="eastAsia" w:ascii="宋体" w:hAnsi="宋体" w:cs="宋体"/>
                <w:spacing w:val="20"/>
                <w:szCs w:val="21"/>
              </w:rPr>
              <w:t xml:space="preserve">200.00</w:t>
            </w:r>
            <w:r/>
          </w:p>
        </w:tc>
        <w:tc>
          <w:tcPr>
            <w:tcW w:w="1311" w:type="dxa"/>
            <w:vMerge w:val="restart"/>
            <w:textDirection w:val="lrTb"/>
            <w:noWrap/>
          </w:tcPr>
          <w:p>
            <w:pPr>
              <w:jc w:val="center"/>
              <w:spacing w:line="360" w:lineRule="auto"/>
              <w:rPr>
                <w:rFonts w:hint="eastAsia" w:ascii="宋体" w:hAnsi="宋体" w:cs="宋体"/>
                <w:szCs w:val="21"/>
              </w:rPr>
            </w:pPr>
            <w:r>
              <w:rPr>
                <w:rFonts w:hint="eastAsia" w:ascii="宋体" w:hAnsi="宋体" w:cs="宋体"/>
                <w:szCs w:val="21"/>
              </w:rPr>
            </w:r>
            <w:r/>
          </w:p>
          <w:p>
            <w:pPr>
              <w:jc w:val="center"/>
              <w:spacing w:line="360" w:lineRule="auto"/>
              <w:rPr>
                <w:rFonts w:hint="eastAsia" w:ascii="宋体" w:hAnsi="宋体" w:cs="宋体"/>
                <w:szCs w:val="21"/>
              </w:rPr>
            </w:pPr>
            <w:r>
              <w:rPr>
                <w:rFonts w:hint="eastAsia" w:ascii="宋体" w:hAnsi="宋体" w:cs="宋体"/>
                <w:szCs w:val="21"/>
              </w:rPr>
            </w:r>
            <w:r/>
          </w:p>
          <w:p>
            <w:pPr>
              <w:jc w:val="center"/>
              <w:spacing w:line="360" w:lineRule="auto"/>
              <w:rPr>
                <w:rFonts w:hint="eastAsia" w:ascii="宋体" w:hAnsi="宋体" w:cs="宋体"/>
                <w:szCs w:val="21"/>
              </w:rPr>
            </w:pPr>
            <w:r>
              <w:rPr>
                <w:rFonts w:hint="eastAsia" w:ascii="宋体" w:hAnsi="宋体" w:cs="宋体"/>
                <w:szCs w:val="21"/>
              </w:rPr>
            </w:r>
            <w:r/>
          </w:p>
          <w:p>
            <w:pPr>
              <w:jc w:val="center"/>
              <w:spacing w:line="360" w:lineRule="auto"/>
              <w:rPr>
                <w:rFonts w:hint="default" w:ascii="宋体" w:hAnsi="宋体" w:eastAsia="宋体" w:cs="宋体"/>
                <w:szCs w:val="21"/>
                <w:u w:val="single"/>
                <w:lang w:val="en-US" w:eastAsia="zh-CN"/>
              </w:rPr>
            </w:pPr>
            <w:r>
              <w:rPr>
                <w:rFonts w:hint="eastAsia" w:ascii="宋体" w:hAnsi="宋体" w:cs="宋体"/>
                <w:szCs w:val="21"/>
                <w:u w:val="single"/>
                <w:lang w:val="en-US" w:eastAsia="zh-CN"/>
              </w:rPr>
              <w:t xml:space="preserve">    %   </w:t>
            </w:r>
            <w:r/>
          </w:p>
        </w:tc>
        <w:tc>
          <w:tcPr>
            <w:tcW w:w="778" w:type="dxa"/>
            <w:textDirection w:val="lrTb"/>
            <w:noWrap/>
          </w:tcPr>
          <w:p>
            <w:pPr>
              <w:jc w:val="center"/>
              <w:spacing w:line="360" w:lineRule="auto"/>
              <w:rPr>
                <w:rFonts w:hint="eastAsia" w:ascii="宋体" w:hAnsi="宋体" w:cs="宋体"/>
                <w:szCs w:val="21"/>
              </w:rPr>
            </w:pPr>
            <w:r>
              <w:rPr>
                <w:rFonts w:hint="eastAsia" w:ascii="宋体" w:hAnsi="宋体" w:cs="宋体"/>
                <w:szCs w:val="21"/>
              </w:rPr>
            </w:r>
            <w:r/>
          </w:p>
        </w:tc>
      </w:tr>
      <w:tr>
        <w:trPr>
          <w:jc w:val="center"/>
        </w:trPr>
        <w:tc>
          <w:tcPr>
            <w:tcW w:w="939" w:type="dxa"/>
            <w:vAlign w:val="center"/>
            <w:textDirection w:val="lrTb"/>
            <w:noWrap/>
          </w:tcPr>
          <w:p>
            <w:pPr>
              <w:jc w:val="center"/>
              <w:rPr>
                <w:rFonts w:hint="eastAsia" w:ascii="宋体" w:hAnsi="宋体" w:cs="宋体"/>
                <w:szCs w:val="21"/>
              </w:rPr>
            </w:pPr>
            <w:r>
              <w:rPr>
                <w:rFonts w:hint="eastAsia" w:ascii="宋体" w:hAnsi="宋体" w:cs="宋体"/>
                <w:szCs w:val="21"/>
              </w:rPr>
              <w:t xml:space="preserve">2</w:t>
            </w:r>
            <w:r/>
          </w:p>
        </w:tc>
        <w:tc>
          <w:tcPr>
            <w:tcW w:w="3130" w:type="dxa"/>
            <w:vAlign w:val="center"/>
            <w:textDirection w:val="lrTb"/>
            <w:noWrap/>
          </w:tcPr>
          <w:p>
            <w:pPr>
              <w:jc w:val="center"/>
              <w:rPr>
                <w:rFonts w:hint="eastAsia" w:ascii="宋体" w:hAnsi="宋体" w:cs="宋体"/>
                <w:szCs w:val="21"/>
              </w:rPr>
            </w:pPr>
            <w:r>
              <w:rPr>
                <w:rFonts w:hint="eastAsia" w:ascii="宋体" w:hAnsi="宋体" w:cs="宋体"/>
                <w:szCs w:val="21"/>
              </w:rPr>
              <w:t xml:space="preserve">不架小轮拖车</w:t>
            </w:r>
            <w:r/>
          </w:p>
        </w:tc>
        <w:tc>
          <w:tcPr>
            <w:tcW w:w="1155" w:type="dxa"/>
            <w:vAlign w:val="center"/>
            <w:textDirection w:val="lrTb"/>
            <w:noWrap/>
          </w:tcPr>
          <w:p>
            <w:pPr>
              <w:jc w:val="center"/>
              <w:rPr>
                <w:rFonts w:hint="eastAsia" w:ascii="宋体" w:hAnsi="宋体" w:cs="宋体"/>
                <w:szCs w:val="21"/>
              </w:rPr>
            </w:pPr>
            <w:r>
              <w:rPr>
                <w:rFonts w:hint="eastAsia" w:ascii="宋体" w:hAnsi="宋体" w:cs="宋体"/>
                <w:spacing w:val="20"/>
                <w:szCs w:val="21"/>
              </w:rPr>
              <w:t xml:space="preserve">1950.00</w:t>
            </w:r>
            <w:r/>
          </w:p>
        </w:tc>
        <w:tc>
          <w:tcPr>
            <w:tcW w:w="713" w:type="dxa"/>
            <w:vAlign w:val="center"/>
            <w:textDirection w:val="lrTb"/>
            <w:noWrap/>
          </w:tcPr>
          <w:p>
            <w:pPr>
              <w:jc w:val="center"/>
              <w:rPr>
                <w:rFonts w:hint="eastAsia" w:ascii="宋体" w:hAnsi="宋体" w:cs="宋体"/>
                <w:szCs w:val="21"/>
              </w:rPr>
            </w:pPr>
            <w:r>
              <w:rPr>
                <w:rFonts w:hint="eastAsia" w:ascii="宋体" w:hAnsi="宋体" w:cs="宋体"/>
                <w:spacing w:val="20"/>
                <w:szCs w:val="21"/>
              </w:rPr>
              <w:t xml:space="preserve">辆</w:t>
            </w:r>
            <w:r/>
          </w:p>
        </w:tc>
        <w:tc>
          <w:tcPr>
            <w:tcW w:w="1185" w:type="dxa"/>
            <w:vAlign w:val="center"/>
            <w:textDirection w:val="lrTb"/>
            <w:noWrap/>
          </w:tcPr>
          <w:p>
            <w:pPr>
              <w:jc w:val="center"/>
              <w:rPr>
                <w:rFonts w:hint="eastAsia" w:ascii="宋体" w:hAnsi="宋体" w:cs="宋体"/>
                <w:spacing w:val="20"/>
                <w:szCs w:val="21"/>
              </w:rPr>
            </w:pPr>
            <w:r>
              <w:rPr>
                <w:rFonts w:hint="eastAsia" w:ascii="宋体" w:hAnsi="宋体" w:cs="宋体"/>
                <w:spacing w:val="20"/>
                <w:szCs w:val="21"/>
              </w:rPr>
              <w:t xml:space="preserve">180.00</w:t>
            </w:r>
            <w:r/>
          </w:p>
        </w:tc>
        <w:tc>
          <w:tcPr>
            <w:tcW w:w="1311" w:type="dxa"/>
            <w:vMerge w:val="continue"/>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778" w:type="dxa"/>
            <w:textDirection w:val="lrTb"/>
            <w:noWrap/>
          </w:tcPr>
          <w:p>
            <w:pPr>
              <w:jc w:val="center"/>
              <w:spacing w:line="360" w:lineRule="auto"/>
              <w:rPr>
                <w:rFonts w:hint="eastAsia" w:ascii="宋体" w:hAnsi="宋体" w:cs="宋体"/>
                <w:szCs w:val="21"/>
              </w:rPr>
            </w:pPr>
            <w:r>
              <w:rPr>
                <w:rFonts w:hint="eastAsia" w:ascii="宋体" w:hAnsi="宋体" w:cs="宋体"/>
                <w:szCs w:val="21"/>
              </w:rPr>
            </w:r>
            <w:r/>
          </w:p>
        </w:tc>
      </w:tr>
      <w:tr>
        <w:trPr>
          <w:jc w:val="center"/>
        </w:trPr>
        <w:tc>
          <w:tcPr>
            <w:tcW w:w="939" w:type="dxa"/>
            <w:vAlign w:val="center"/>
            <w:textDirection w:val="lrTb"/>
            <w:noWrap/>
          </w:tcPr>
          <w:p>
            <w:pPr>
              <w:jc w:val="center"/>
              <w:rPr>
                <w:rFonts w:hint="eastAsia" w:ascii="宋体" w:hAnsi="宋体" w:cs="宋体"/>
                <w:szCs w:val="21"/>
              </w:rPr>
            </w:pPr>
            <w:r>
              <w:rPr>
                <w:rFonts w:hint="eastAsia" w:ascii="宋体" w:hAnsi="宋体" w:cs="宋体"/>
                <w:szCs w:val="21"/>
              </w:rPr>
              <w:t xml:space="preserve">3</w:t>
            </w:r>
            <w:r/>
          </w:p>
        </w:tc>
        <w:tc>
          <w:tcPr>
            <w:tcW w:w="3130" w:type="dxa"/>
            <w:vAlign w:val="center"/>
            <w:textDirection w:val="lrTb"/>
            <w:noWrap/>
          </w:tcPr>
          <w:p>
            <w:pPr>
              <w:jc w:val="center"/>
              <w:rPr>
                <w:rFonts w:hint="eastAsia" w:ascii="宋体" w:hAnsi="宋体" w:cs="宋体"/>
                <w:szCs w:val="21"/>
              </w:rPr>
            </w:pPr>
            <w:r>
              <w:rPr>
                <w:rFonts w:hint="eastAsia" w:ascii="宋体" w:hAnsi="宋体" w:cs="宋体"/>
                <w:szCs w:val="21"/>
              </w:rPr>
              <w:t xml:space="preserve">二轮摩托车</w:t>
            </w:r>
            <w:r/>
          </w:p>
        </w:tc>
        <w:tc>
          <w:tcPr>
            <w:tcW w:w="1155" w:type="dxa"/>
            <w:vAlign w:val="center"/>
            <w:textDirection w:val="lrTb"/>
            <w:noWrap/>
          </w:tcPr>
          <w:p>
            <w:pPr>
              <w:jc w:val="center"/>
              <w:rPr>
                <w:rFonts w:hint="eastAsia" w:ascii="宋体" w:hAnsi="宋体" w:cs="宋体"/>
                <w:szCs w:val="21"/>
              </w:rPr>
            </w:pPr>
            <w:r>
              <w:rPr>
                <w:rFonts w:hint="eastAsia" w:ascii="宋体" w:hAnsi="宋体" w:cs="宋体"/>
                <w:spacing w:val="20"/>
                <w:szCs w:val="21"/>
              </w:rPr>
              <w:t xml:space="preserve">132.00</w:t>
            </w:r>
            <w:r/>
          </w:p>
        </w:tc>
        <w:tc>
          <w:tcPr>
            <w:tcW w:w="713" w:type="dxa"/>
            <w:vAlign w:val="center"/>
            <w:textDirection w:val="lrTb"/>
            <w:noWrap/>
          </w:tcPr>
          <w:p>
            <w:pPr>
              <w:jc w:val="center"/>
              <w:rPr>
                <w:rFonts w:hint="eastAsia" w:ascii="宋体" w:hAnsi="宋体" w:cs="宋体"/>
                <w:szCs w:val="21"/>
              </w:rPr>
            </w:pPr>
            <w:r>
              <w:rPr>
                <w:rFonts w:hint="eastAsia" w:ascii="宋体" w:hAnsi="宋体" w:cs="宋体"/>
                <w:spacing w:val="20"/>
                <w:szCs w:val="21"/>
              </w:rPr>
              <w:t xml:space="preserve">辆</w:t>
            </w:r>
            <w:r/>
          </w:p>
        </w:tc>
        <w:tc>
          <w:tcPr>
            <w:tcW w:w="1185" w:type="dxa"/>
            <w:vAlign w:val="center"/>
            <w:textDirection w:val="lrTb"/>
            <w:noWrap/>
          </w:tcPr>
          <w:p>
            <w:pPr>
              <w:jc w:val="center"/>
              <w:rPr>
                <w:rFonts w:hint="eastAsia" w:ascii="宋体" w:hAnsi="宋体" w:cs="宋体"/>
                <w:spacing w:val="20"/>
                <w:szCs w:val="21"/>
              </w:rPr>
            </w:pPr>
            <w:r>
              <w:rPr>
                <w:rFonts w:hint="eastAsia" w:ascii="宋体" w:hAnsi="宋体" w:cs="宋体"/>
                <w:spacing w:val="20"/>
                <w:szCs w:val="21"/>
              </w:rPr>
              <w:t xml:space="preserve">60.00</w:t>
            </w:r>
            <w:r/>
          </w:p>
        </w:tc>
        <w:tc>
          <w:tcPr>
            <w:tcW w:w="1311" w:type="dxa"/>
            <w:vMerge w:val="continue"/>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778" w:type="dxa"/>
            <w:textDirection w:val="lrTb"/>
            <w:noWrap/>
          </w:tcPr>
          <w:p>
            <w:pPr>
              <w:jc w:val="center"/>
              <w:spacing w:line="360" w:lineRule="auto"/>
              <w:rPr>
                <w:rFonts w:hint="eastAsia" w:ascii="宋体" w:hAnsi="宋体" w:cs="宋体"/>
                <w:szCs w:val="21"/>
              </w:rPr>
            </w:pPr>
            <w:r>
              <w:rPr>
                <w:rFonts w:hint="eastAsia" w:ascii="宋体" w:hAnsi="宋体" w:cs="宋体"/>
                <w:szCs w:val="21"/>
              </w:rPr>
            </w:r>
            <w:r/>
          </w:p>
        </w:tc>
      </w:tr>
      <w:tr>
        <w:trPr>
          <w:jc w:val="center"/>
        </w:trPr>
        <w:tc>
          <w:tcPr>
            <w:tcW w:w="939" w:type="dxa"/>
            <w:vAlign w:val="center"/>
            <w:textDirection w:val="lrTb"/>
            <w:noWrap/>
          </w:tcPr>
          <w:p>
            <w:pPr>
              <w:jc w:val="center"/>
              <w:rPr>
                <w:rFonts w:hint="eastAsia" w:ascii="宋体" w:hAnsi="宋体" w:cs="宋体"/>
                <w:szCs w:val="21"/>
              </w:rPr>
            </w:pPr>
            <w:r>
              <w:rPr>
                <w:rFonts w:hint="eastAsia" w:ascii="宋体" w:hAnsi="宋体" w:cs="宋体"/>
                <w:szCs w:val="21"/>
              </w:rPr>
              <w:t xml:space="preserve">4</w:t>
            </w:r>
            <w:r/>
          </w:p>
        </w:tc>
        <w:tc>
          <w:tcPr>
            <w:tcW w:w="3130" w:type="dxa"/>
            <w:vAlign w:val="center"/>
            <w:textDirection w:val="lrTb"/>
            <w:noWrap/>
          </w:tcPr>
          <w:p>
            <w:pPr>
              <w:jc w:val="center"/>
              <w:rPr>
                <w:rFonts w:hint="eastAsia" w:ascii="宋体" w:hAnsi="宋体" w:cs="宋体"/>
                <w:szCs w:val="21"/>
              </w:rPr>
            </w:pPr>
            <w:r>
              <w:rPr>
                <w:rFonts w:hint="eastAsia" w:ascii="宋体" w:hAnsi="宋体" w:cs="宋体"/>
                <w:szCs w:val="21"/>
              </w:rPr>
              <w:t xml:space="preserve">二轮电动自行车</w:t>
            </w:r>
            <w:r/>
          </w:p>
        </w:tc>
        <w:tc>
          <w:tcPr>
            <w:tcW w:w="1155" w:type="dxa"/>
            <w:vAlign w:val="center"/>
            <w:textDirection w:val="lrTb"/>
            <w:noWrap/>
          </w:tcPr>
          <w:p>
            <w:pPr>
              <w:jc w:val="center"/>
              <w:rPr>
                <w:rFonts w:hint="eastAsia" w:ascii="宋体" w:hAnsi="宋体" w:cs="宋体"/>
                <w:szCs w:val="21"/>
              </w:rPr>
            </w:pPr>
            <w:r>
              <w:rPr>
                <w:rFonts w:hint="eastAsia" w:ascii="宋体" w:hAnsi="宋体" w:cs="宋体"/>
                <w:spacing w:val="20"/>
                <w:szCs w:val="21"/>
              </w:rPr>
              <w:t xml:space="preserve">126.00</w:t>
            </w:r>
            <w:r/>
          </w:p>
        </w:tc>
        <w:tc>
          <w:tcPr>
            <w:tcW w:w="713" w:type="dxa"/>
            <w:vAlign w:val="center"/>
            <w:textDirection w:val="lrTb"/>
            <w:noWrap/>
          </w:tcPr>
          <w:p>
            <w:pPr>
              <w:jc w:val="center"/>
              <w:rPr>
                <w:rFonts w:hint="eastAsia" w:ascii="宋体" w:hAnsi="宋体" w:cs="宋体"/>
                <w:szCs w:val="21"/>
              </w:rPr>
            </w:pPr>
            <w:r>
              <w:rPr>
                <w:rFonts w:hint="eastAsia" w:ascii="宋体" w:hAnsi="宋体" w:cs="宋体"/>
                <w:spacing w:val="20"/>
                <w:szCs w:val="21"/>
              </w:rPr>
              <w:t xml:space="preserve">辆</w:t>
            </w:r>
            <w:r/>
          </w:p>
        </w:tc>
        <w:tc>
          <w:tcPr>
            <w:tcW w:w="1185" w:type="dxa"/>
            <w:vAlign w:val="center"/>
            <w:textDirection w:val="lrTb"/>
            <w:noWrap/>
          </w:tcPr>
          <w:p>
            <w:pPr>
              <w:jc w:val="center"/>
              <w:rPr>
                <w:rFonts w:hint="eastAsia" w:ascii="宋体" w:hAnsi="宋体" w:cs="宋体"/>
                <w:spacing w:val="20"/>
                <w:szCs w:val="21"/>
              </w:rPr>
            </w:pPr>
            <w:r>
              <w:rPr>
                <w:rFonts w:hint="eastAsia" w:ascii="宋体" w:hAnsi="宋体" w:cs="宋体"/>
                <w:spacing w:val="20"/>
                <w:szCs w:val="21"/>
              </w:rPr>
              <w:t xml:space="preserve">30.00</w:t>
            </w:r>
            <w:r/>
          </w:p>
        </w:tc>
        <w:tc>
          <w:tcPr>
            <w:tcW w:w="1311" w:type="dxa"/>
            <w:vMerge w:val="continue"/>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778" w:type="dxa"/>
            <w:textDirection w:val="lrTb"/>
            <w:noWrap/>
          </w:tcPr>
          <w:p>
            <w:pPr>
              <w:jc w:val="center"/>
              <w:spacing w:line="360" w:lineRule="auto"/>
              <w:rPr>
                <w:rFonts w:hint="eastAsia" w:ascii="宋体" w:hAnsi="宋体" w:cs="宋体"/>
                <w:szCs w:val="21"/>
              </w:rPr>
            </w:pPr>
            <w:r>
              <w:rPr>
                <w:rFonts w:hint="eastAsia" w:ascii="宋体" w:hAnsi="宋体" w:cs="宋体"/>
                <w:szCs w:val="21"/>
              </w:rPr>
            </w:r>
            <w:r/>
          </w:p>
        </w:tc>
      </w:tr>
      <w:tr>
        <w:trPr>
          <w:jc w:val="center"/>
        </w:trPr>
        <w:tc>
          <w:tcPr>
            <w:tcW w:w="939" w:type="dxa"/>
            <w:vAlign w:val="center"/>
            <w:textDirection w:val="lrTb"/>
            <w:noWrap/>
          </w:tcPr>
          <w:p>
            <w:pPr>
              <w:jc w:val="center"/>
              <w:rPr>
                <w:rFonts w:hint="eastAsia" w:ascii="宋体" w:hAnsi="宋体" w:cs="宋体"/>
                <w:szCs w:val="21"/>
              </w:rPr>
            </w:pPr>
            <w:r>
              <w:rPr>
                <w:rFonts w:hint="eastAsia" w:ascii="宋体" w:hAnsi="宋体" w:cs="宋体"/>
                <w:szCs w:val="21"/>
              </w:rPr>
              <w:t xml:space="preserve">5</w:t>
            </w:r>
            <w:r/>
          </w:p>
        </w:tc>
        <w:tc>
          <w:tcPr>
            <w:tcW w:w="3130" w:type="dxa"/>
            <w:vAlign w:val="center"/>
            <w:textDirection w:val="lrTb"/>
            <w:noWrap/>
          </w:tcPr>
          <w:p>
            <w:pPr>
              <w:jc w:val="center"/>
              <w:rPr>
                <w:rFonts w:hint="eastAsia" w:ascii="宋体" w:hAnsi="宋体" w:cs="宋体"/>
                <w:szCs w:val="21"/>
              </w:rPr>
            </w:pPr>
            <w:r>
              <w:rPr>
                <w:rFonts w:hint="eastAsia" w:ascii="宋体" w:hAnsi="宋体" w:cs="宋体"/>
                <w:szCs w:val="21"/>
              </w:rPr>
              <w:t xml:space="preserve">三轮摩托车（电动车）</w:t>
            </w:r>
            <w:r/>
          </w:p>
        </w:tc>
        <w:tc>
          <w:tcPr>
            <w:tcW w:w="1155" w:type="dxa"/>
            <w:vAlign w:val="center"/>
            <w:textDirection w:val="lrTb"/>
            <w:noWrap/>
          </w:tcPr>
          <w:p>
            <w:pPr>
              <w:jc w:val="center"/>
              <w:rPr>
                <w:rFonts w:hint="eastAsia" w:ascii="宋体" w:hAnsi="宋体" w:cs="宋体"/>
                <w:szCs w:val="21"/>
              </w:rPr>
            </w:pPr>
            <w:r>
              <w:rPr>
                <w:rFonts w:hint="eastAsia" w:ascii="宋体" w:hAnsi="宋体" w:cs="宋体"/>
                <w:spacing w:val="20"/>
                <w:szCs w:val="21"/>
              </w:rPr>
              <w:t xml:space="preserve">123.00</w:t>
            </w:r>
            <w:r/>
          </w:p>
        </w:tc>
        <w:tc>
          <w:tcPr>
            <w:tcW w:w="713" w:type="dxa"/>
            <w:vAlign w:val="center"/>
            <w:textDirection w:val="lrTb"/>
            <w:noWrap/>
          </w:tcPr>
          <w:p>
            <w:pPr>
              <w:jc w:val="center"/>
              <w:rPr>
                <w:rFonts w:hint="eastAsia" w:ascii="宋体" w:hAnsi="宋体" w:cs="宋体"/>
                <w:szCs w:val="21"/>
              </w:rPr>
            </w:pPr>
            <w:r>
              <w:rPr>
                <w:rFonts w:hint="eastAsia" w:ascii="宋体" w:hAnsi="宋体" w:cs="宋体"/>
                <w:spacing w:val="20"/>
                <w:szCs w:val="21"/>
              </w:rPr>
              <w:t xml:space="preserve">辆</w:t>
            </w:r>
            <w:r/>
          </w:p>
        </w:tc>
        <w:tc>
          <w:tcPr>
            <w:tcW w:w="1185" w:type="dxa"/>
            <w:vAlign w:val="center"/>
            <w:textDirection w:val="lrTb"/>
            <w:noWrap/>
          </w:tcPr>
          <w:p>
            <w:pPr>
              <w:jc w:val="center"/>
              <w:rPr>
                <w:rFonts w:hint="eastAsia" w:ascii="宋体" w:hAnsi="宋体" w:cs="宋体"/>
                <w:spacing w:val="20"/>
                <w:szCs w:val="21"/>
              </w:rPr>
            </w:pPr>
            <w:r>
              <w:rPr>
                <w:rFonts w:hint="eastAsia" w:ascii="宋体" w:hAnsi="宋体" w:cs="宋体"/>
                <w:spacing w:val="20"/>
                <w:szCs w:val="21"/>
              </w:rPr>
              <w:t xml:space="preserve">100.00</w:t>
            </w:r>
            <w:r/>
          </w:p>
        </w:tc>
        <w:tc>
          <w:tcPr>
            <w:tcW w:w="1311" w:type="dxa"/>
            <w:vMerge w:val="continue"/>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778" w:type="dxa"/>
            <w:textDirection w:val="lrTb"/>
            <w:noWrap/>
          </w:tcPr>
          <w:p>
            <w:pPr>
              <w:jc w:val="center"/>
              <w:spacing w:line="360" w:lineRule="auto"/>
              <w:rPr>
                <w:rFonts w:hint="eastAsia" w:ascii="宋体" w:hAnsi="宋体" w:cs="宋体"/>
                <w:szCs w:val="21"/>
              </w:rPr>
            </w:pPr>
            <w:r>
              <w:rPr>
                <w:rFonts w:hint="eastAsia" w:ascii="宋体" w:hAnsi="宋体" w:cs="宋体"/>
                <w:szCs w:val="21"/>
              </w:rPr>
            </w:r>
            <w:r/>
          </w:p>
        </w:tc>
      </w:tr>
      <w:tr>
        <w:trPr>
          <w:jc w:val="center"/>
        </w:trPr>
        <w:tc>
          <w:tcPr>
            <w:tcW w:w="939" w:type="dxa"/>
            <w:vAlign w:val="center"/>
            <w:textDirection w:val="lrTb"/>
            <w:noWrap/>
          </w:tcPr>
          <w:p>
            <w:pPr>
              <w:jc w:val="center"/>
              <w:rPr>
                <w:rFonts w:hint="eastAsia" w:ascii="宋体" w:hAnsi="宋体" w:cs="宋体"/>
                <w:szCs w:val="21"/>
              </w:rPr>
            </w:pPr>
            <w:r>
              <w:rPr>
                <w:rFonts w:hint="eastAsia" w:ascii="宋体" w:hAnsi="宋体" w:cs="宋体"/>
                <w:szCs w:val="21"/>
              </w:rPr>
              <w:t xml:space="preserve">6</w:t>
            </w:r>
            <w:r/>
          </w:p>
        </w:tc>
        <w:tc>
          <w:tcPr>
            <w:tcW w:w="3130" w:type="dxa"/>
            <w:vAlign w:val="center"/>
            <w:textDirection w:val="lrTb"/>
            <w:noWrap/>
          </w:tcPr>
          <w:p>
            <w:pPr>
              <w:jc w:val="center"/>
              <w:rPr>
                <w:rFonts w:hint="eastAsia" w:ascii="宋体" w:hAnsi="宋体" w:cs="宋体"/>
                <w:szCs w:val="21"/>
              </w:rPr>
            </w:pPr>
            <w:r>
              <w:rPr>
                <w:rFonts w:hint="eastAsia" w:ascii="宋体" w:hAnsi="宋体" w:cs="宋体"/>
                <w:szCs w:val="21"/>
              </w:rPr>
              <w:t xml:space="preserve">重要活动以及重要参观考察线路道路通畅保障</w:t>
            </w:r>
            <w:r/>
          </w:p>
        </w:tc>
        <w:tc>
          <w:tcPr>
            <w:tcW w:w="1155" w:type="dxa"/>
            <w:vAlign w:val="center"/>
            <w:textDirection w:val="lrTb"/>
            <w:noWrap/>
          </w:tcPr>
          <w:p>
            <w:pPr>
              <w:jc w:val="center"/>
              <w:rPr>
                <w:rFonts w:hint="eastAsia" w:ascii="宋体" w:hAnsi="宋体" w:cs="宋体"/>
                <w:szCs w:val="21"/>
              </w:rPr>
            </w:pPr>
            <w:r>
              <w:rPr>
                <w:rFonts w:hint="eastAsia" w:ascii="宋体" w:hAnsi="宋体" w:cs="宋体"/>
                <w:spacing w:val="20"/>
                <w:szCs w:val="21"/>
              </w:rPr>
              <w:t xml:space="preserve">5.00</w:t>
            </w:r>
            <w:r/>
          </w:p>
        </w:tc>
        <w:tc>
          <w:tcPr>
            <w:tcW w:w="713" w:type="dxa"/>
            <w:vAlign w:val="center"/>
            <w:textDirection w:val="lrTb"/>
            <w:noWrap/>
          </w:tcPr>
          <w:p>
            <w:pPr>
              <w:jc w:val="center"/>
              <w:rPr>
                <w:rFonts w:hint="eastAsia" w:ascii="宋体" w:hAnsi="宋体" w:cs="宋体"/>
                <w:szCs w:val="21"/>
              </w:rPr>
            </w:pPr>
            <w:r>
              <w:rPr>
                <w:rFonts w:hint="eastAsia" w:ascii="宋体" w:hAnsi="宋体" w:cs="宋体"/>
                <w:spacing w:val="20"/>
                <w:szCs w:val="21"/>
              </w:rPr>
              <w:t xml:space="preserve">项</w:t>
            </w:r>
            <w:r/>
          </w:p>
        </w:tc>
        <w:tc>
          <w:tcPr>
            <w:tcW w:w="1185" w:type="dxa"/>
            <w:vAlign w:val="center"/>
            <w:textDirection w:val="lrTb"/>
            <w:noWrap/>
          </w:tcPr>
          <w:p>
            <w:pPr>
              <w:jc w:val="center"/>
              <w:rPr>
                <w:rFonts w:hint="eastAsia" w:ascii="宋体" w:hAnsi="宋体" w:cs="宋体"/>
                <w:spacing w:val="20"/>
                <w:szCs w:val="21"/>
              </w:rPr>
            </w:pPr>
            <w:r>
              <w:rPr>
                <w:rFonts w:hint="eastAsia" w:ascii="宋体" w:hAnsi="宋体" w:cs="宋体"/>
                <w:spacing w:val="20"/>
                <w:szCs w:val="21"/>
              </w:rPr>
              <w:t xml:space="preserve">5000.00</w:t>
            </w:r>
            <w:r/>
          </w:p>
        </w:tc>
        <w:tc>
          <w:tcPr>
            <w:tcW w:w="1311" w:type="dxa"/>
            <w:vMerge w:val="continue"/>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778" w:type="dxa"/>
            <w:textDirection w:val="lrTb"/>
            <w:noWrap/>
          </w:tcPr>
          <w:p>
            <w:pPr>
              <w:jc w:val="center"/>
              <w:spacing w:line="360" w:lineRule="auto"/>
              <w:rPr>
                <w:rFonts w:hint="eastAsia" w:ascii="宋体" w:hAnsi="宋体" w:cs="宋体"/>
                <w:szCs w:val="21"/>
              </w:rPr>
            </w:pPr>
            <w:r>
              <w:rPr>
                <w:rFonts w:hint="eastAsia" w:ascii="宋体" w:hAnsi="宋体" w:cs="宋体"/>
                <w:szCs w:val="21"/>
              </w:rPr>
            </w:r>
            <w:r/>
          </w:p>
        </w:tc>
      </w:tr>
      <w:tr>
        <w:trPr>
          <w:jc w:val="center"/>
        </w:trPr>
        <w:tc>
          <w:tcPr>
            <w:tcW w:w="939" w:type="dxa"/>
            <w:vAlign w:val="center"/>
            <w:textDirection w:val="lrTb"/>
            <w:noWrap/>
          </w:tcPr>
          <w:p>
            <w:pPr>
              <w:jc w:val="center"/>
              <w:rPr>
                <w:rFonts w:hint="eastAsia" w:ascii="宋体" w:hAnsi="宋体" w:cs="宋体"/>
                <w:szCs w:val="21"/>
              </w:rPr>
            </w:pPr>
            <w:r>
              <w:rPr>
                <w:rFonts w:hint="eastAsia" w:ascii="宋体" w:hAnsi="宋体" w:cs="宋体"/>
                <w:szCs w:val="21"/>
              </w:rPr>
              <w:t xml:space="preserve">7</w:t>
            </w:r>
            <w:r/>
          </w:p>
        </w:tc>
        <w:tc>
          <w:tcPr>
            <w:tcW w:w="3130" w:type="dxa"/>
            <w:vAlign w:val="center"/>
            <w:textDirection w:val="lrTb"/>
            <w:noWrap/>
          </w:tcPr>
          <w:p>
            <w:pPr>
              <w:jc w:val="center"/>
              <w:rPr>
                <w:rFonts w:hint="eastAsia" w:ascii="宋体" w:hAnsi="宋体" w:eastAsia="宋体" w:cs="宋体"/>
                <w:szCs w:val="21"/>
                <w:lang w:eastAsia="zh-CN"/>
              </w:rPr>
            </w:pPr>
            <w:r>
              <w:rPr>
                <w:rFonts w:hint="eastAsia" w:ascii="宋体" w:hAnsi="宋体" w:cs="宋体"/>
                <w:szCs w:val="21"/>
                <w:lang w:eastAsia="zh-CN"/>
              </w:rPr>
              <w:t xml:space="preserve">停车场值守服务</w:t>
            </w:r>
            <w:r/>
          </w:p>
        </w:tc>
        <w:tc>
          <w:tcPr>
            <w:tcW w:w="1155" w:type="dxa"/>
            <w:vAlign w:val="center"/>
            <w:textDirection w:val="lrTb"/>
            <w:noWrap/>
          </w:tcPr>
          <w:p>
            <w:pPr>
              <w:jc w:val="center"/>
              <w:rPr>
                <w:rFonts w:hint="eastAsia" w:ascii="宋体" w:hAnsi="宋体" w:cs="宋体"/>
                <w:szCs w:val="21"/>
              </w:rPr>
            </w:pPr>
            <w:r>
              <w:rPr>
                <w:rFonts w:hint="eastAsia" w:ascii="宋体" w:hAnsi="宋体" w:cs="宋体"/>
                <w:spacing w:val="20"/>
                <w:szCs w:val="21"/>
                <w:lang w:val="en-US" w:eastAsia="zh-CN"/>
              </w:rPr>
              <w:t xml:space="preserve">1</w:t>
            </w:r>
            <w:r>
              <w:rPr>
                <w:rFonts w:hint="eastAsia" w:ascii="宋体" w:hAnsi="宋体" w:cs="宋体"/>
                <w:spacing w:val="20"/>
                <w:szCs w:val="21"/>
              </w:rPr>
              <w:t xml:space="preserve">.00</w:t>
            </w:r>
            <w:r/>
          </w:p>
        </w:tc>
        <w:tc>
          <w:tcPr>
            <w:tcW w:w="713" w:type="dxa"/>
            <w:vAlign w:val="center"/>
            <w:textDirection w:val="lrTb"/>
            <w:noWrap/>
          </w:tcPr>
          <w:p>
            <w:pPr>
              <w:jc w:val="center"/>
              <w:rPr>
                <w:rFonts w:hint="eastAsia" w:ascii="宋体" w:hAnsi="宋体" w:cs="宋体"/>
                <w:szCs w:val="21"/>
              </w:rPr>
            </w:pPr>
            <w:r>
              <w:rPr>
                <w:rFonts w:hint="eastAsia" w:ascii="宋体" w:hAnsi="宋体" w:cs="宋体"/>
                <w:spacing w:val="20"/>
                <w:szCs w:val="21"/>
              </w:rPr>
              <w:t xml:space="preserve">项</w:t>
            </w:r>
            <w:r/>
          </w:p>
        </w:tc>
        <w:tc>
          <w:tcPr>
            <w:tcW w:w="1185" w:type="dxa"/>
            <w:vAlign w:val="center"/>
            <w:textDirection w:val="lrTb"/>
            <w:noWrap/>
          </w:tcPr>
          <w:p>
            <w:pPr>
              <w:jc w:val="center"/>
              <w:rPr>
                <w:rFonts w:hint="eastAsia" w:ascii="宋体" w:hAnsi="宋体" w:cs="宋体"/>
                <w:szCs w:val="21"/>
              </w:rPr>
            </w:pPr>
            <w:r>
              <w:rPr>
                <w:rFonts w:hint="eastAsia" w:ascii="宋体" w:hAnsi="宋体" w:cs="宋体"/>
                <w:szCs w:val="21"/>
              </w:rPr>
              <w:t xml:space="preserve">72000.00</w:t>
            </w:r>
            <w:r/>
          </w:p>
        </w:tc>
        <w:tc>
          <w:tcPr>
            <w:tcW w:w="1311" w:type="dxa"/>
            <w:vMerge w:val="continue"/>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W w:w="778" w:type="dxa"/>
            <w:textDirection w:val="lrTb"/>
            <w:noWrap/>
          </w:tcPr>
          <w:p>
            <w:pPr>
              <w:jc w:val="center"/>
              <w:spacing w:line="360" w:lineRule="auto"/>
              <w:rPr>
                <w:rFonts w:hint="eastAsia" w:ascii="宋体" w:hAnsi="宋体" w:cs="宋体"/>
                <w:szCs w:val="21"/>
              </w:rPr>
            </w:pPr>
            <w:r>
              <w:rPr>
                <w:rFonts w:hint="eastAsia" w:ascii="宋体" w:hAnsi="宋体" w:cs="宋体"/>
                <w:szCs w:val="21"/>
              </w:rPr>
            </w:r>
            <w:r/>
          </w:p>
        </w:tc>
      </w:tr>
    </w:tbl>
    <w:p>
      <w:pPr>
        <w:ind w:left="-210" w:right="-210"/>
        <w:jc w:val="center"/>
        <w:spacing w:line="360" w:lineRule="auto"/>
        <w:rPr>
          <w:rFonts w:hint="eastAsia" w:ascii="宋体" w:hAnsi="宋体"/>
          <w:b/>
          <w:szCs w:val="21"/>
        </w:rPr>
      </w:pPr>
      <w:r>
        <w:rPr>
          <w:rFonts w:hint="eastAsia" w:ascii="宋体" w:hAnsi="宋体"/>
          <w:b/>
          <w:szCs w:val="21"/>
        </w:rPr>
      </w:r>
      <w:r/>
    </w:p>
    <w:p>
      <w:pPr>
        <w:spacing w:line="360" w:lineRule="auto"/>
        <w:rPr>
          <w:rFonts w:hint="eastAsia" w:ascii="宋体" w:hAnsi="宋体"/>
          <w:b/>
          <w:szCs w:val="21"/>
        </w:rPr>
      </w:pPr>
      <w:r>
        <w:rPr>
          <w:rFonts w:ascii="宋体" w:hAnsi="宋体"/>
          <w:b/>
          <w:szCs w:val="21"/>
        </w:rPr>
        <w:t xml:space="preserve">注：</w:t>
      </w:r>
      <w:r>
        <w:rPr>
          <w:rFonts w:hint="eastAsia" w:ascii="宋体" w:hAnsi="宋体"/>
          <w:b/>
          <w:szCs w:val="21"/>
        </w:rPr>
        <w:t xml:space="preserve">1、结算方式：根据完成工程量，按中标综合单价进行结算，</w:t>
      </w:r>
      <w:r>
        <w:rPr>
          <w:rFonts w:hint="eastAsia" w:ascii="Times New Roman" w:hAnsi="宋体"/>
          <w:b/>
          <w:szCs w:val="21"/>
        </w:rPr>
        <w:t xml:space="preserve">结算单价=</w:t>
      </w:r>
      <w:r>
        <w:rPr>
          <w:rFonts w:hint="eastAsia" w:ascii="Times New Roman" w:hAnsi="宋体"/>
          <w:b/>
          <w:szCs w:val="21"/>
          <w:lang w:eastAsia="zh-CN"/>
        </w:rPr>
        <w:t xml:space="preserve">预算单价×（1-优惠率）</w:t>
      </w:r>
      <w:r>
        <w:rPr>
          <w:rFonts w:hint="eastAsia" w:ascii="宋体" w:hAnsi="宋体"/>
          <w:b/>
          <w:szCs w:val="21"/>
        </w:rPr>
        <w:t xml:space="preserve">。</w:t>
      </w:r>
      <w:r/>
    </w:p>
    <w:p>
      <w:pPr>
        <w:ind w:firstLine="422"/>
        <w:spacing w:line="360" w:lineRule="auto"/>
        <w:rPr>
          <w:rFonts w:hint="eastAsia" w:ascii="宋体" w:hAnsi="宋体" w:cs="宋体"/>
          <w:b/>
          <w:szCs w:val="21"/>
        </w:rPr>
      </w:pPr>
      <w:r>
        <w:rPr>
          <w:rFonts w:hint="eastAsia" w:ascii="宋体" w:hAnsi="宋体"/>
          <w:b/>
          <w:szCs w:val="21"/>
        </w:rPr>
        <w:t xml:space="preserve">2、工程量必须由甲方负责人员签字确认，否则不予认可</w:t>
      </w:r>
      <w:r>
        <w:rPr>
          <w:rFonts w:hint="eastAsia" w:ascii="宋体" w:hAnsi="宋体" w:cs="宋体"/>
          <w:b/>
          <w:szCs w:val="21"/>
        </w:rPr>
        <w:t xml:space="preserve">。</w:t>
      </w:r>
      <w:r/>
    </w:p>
    <w:p>
      <w:pPr>
        <w:ind w:firstLine="422"/>
        <w:spacing w:line="360" w:lineRule="auto"/>
        <w:rPr>
          <w:rFonts w:hint="eastAsia" w:ascii="宋体" w:hAnsi="宋体"/>
          <w:b/>
          <w:szCs w:val="21"/>
        </w:rPr>
      </w:pPr>
      <w:r>
        <w:rPr>
          <w:rFonts w:hint="eastAsia" w:ascii="宋体" w:hAnsi="宋体" w:cs="宋体"/>
          <w:b/>
          <w:szCs w:val="21"/>
        </w:rPr>
        <w:t xml:space="preserve">3、</w:t>
      </w:r>
      <w:r>
        <w:rPr>
          <w:rFonts w:hint="eastAsia" w:ascii="Times New Roman" w:hAnsi="宋体"/>
          <w:b/>
          <w:color w:val="000000"/>
          <w:szCs w:val="21"/>
        </w:rPr>
        <w:t xml:space="preserve">供应商</w:t>
      </w:r>
      <w:r>
        <w:rPr>
          <w:rFonts w:ascii="Times New Roman" w:hAnsi="宋体"/>
          <w:b/>
          <w:color w:val="000000"/>
          <w:szCs w:val="21"/>
        </w:rPr>
        <w:t xml:space="preserve">自主分析判断标底单价水平，自主决定是否参与投标</w:t>
      </w:r>
      <w:r>
        <w:rPr>
          <w:rFonts w:hint="eastAsia" w:ascii="Times New Roman" w:hAnsi="宋体"/>
          <w:b/>
          <w:color w:val="000000"/>
          <w:szCs w:val="21"/>
        </w:rPr>
        <w:t xml:space="preserve">。</w:t>
      </w:r>
      <w:r/>
    </w:p>
    <w:p>
      <w:pPr>
        <w:spacing w:line="360" w:lineRule="auto"/>
        <w:rPr>
          <w:rFonts w:hint="eastAsia" w:ascii="宋体" w:hAnsi="宋体"/>
          <w:bCs/>
          <w:szCs w:val="21"/>
        </w:rPr>
      </w:pPr>
      <w:r>
        <w:rPr>
          <w:rFonts w:hint="eastAsia" w:ascii="宋体" w:hAnsi="宋体"/>
          <w:bCs/>
          <w:szCs w:val="21"/>
        </w:rPr>
      </w:r>
      <w:r/>
    </w:p>
    <w:p>
      <w:pPr>
        <w:jc w:val="left"/>
        <w:rPr>
          <w:rFonts w:hint="eastAsia" w:ascii="宋体" w:hAnsi="宋体"/>
          <w:szCs w:val="21"/>
        </w:rPr>
      </w:pPr>
      <w:r>
        <w:rPr>
          <w:rFonts w:hint="eastAsia" w:ascii="宋体" w:hAnsi="宋体"/>
          <w:szCs w:val="21"/>
        </w:rPr>
      </w:r>
      <w:r/>
    </w:p>
    <w:p>
      <w:pPr>
        <w:jc w:val="left"/>
        <w:spacing w:before="120" w:after="120"/>
        <w:rPr>
          <w:rFonts w:hint="eastAsia" w:ascii="宋体" w:hAnsi="宋体"/>
          <w:szCs w:val="21"/>
        </w:rPr>
      </w:pPr>
      <w:r>
        <w:rPr>
          <w:rFonts w:hint="eastAsia" w:ascii="宋体" w:hAnsi="宋体"/>
          <w:szCs w:val="21"/>
        </w:rPr>
        <w:t xml:space="preserve">供应商</w:t>
      </w:r>
      <w:r>
        <w:rPr>
          <w:rFonts w:ascii="宋体" w:hAnsi="宋体"/>
          <w:szCs w:val="21"/>
        </w:rPr>
        <w:t xml:space="preserve">：（加盖</w:t>
      </w:r>
      <w:r>
        <w:rPr>
          <w:rFonts w:hint="eastAsia" w:ascii="宋体" w:hAnsi="宋体"/>
          <w:szCs w:val="21"/>
        </w:rPr>
        <w:t xml:space="preserve">公章</w:t>
      </w:r>
      <w:r>
        <w:rPr>
          <w:rFonts w:ascii="宋体" w:hAnsi="宋体"/>
          <w:szCs w:val="21"/>
        </w:rPr>
        <w:t xml:space="preserve">）</w:t>
      </w:r>
      <w:r/>
    </w:p>
    <w:p>
      <w:pPr>
        <w:jc w:val="left"/>
        <w:spacing w:before="120" w:after="120"/>
        <w:rPr>
          <w:rFonts w:hint="eastAsia" w:ascii="宋体" w:hAnsi="宋体"/>
          <w:szCs w:val="21"/>
        </w:rPr>
      </w:pPr>
      <w:r>
        <w:rPr>
          <w:rFonts w:ascii="宋体" w:hAnsi="宋体"/>
          <w:szCs w:val="21"/>
        </w:rPr>
        <w:t xml:space="preserve">法定代表人或被授权人：（签字或盖章）</w:t>
      </w:r>
      <w:r/>
    </w:p>
    <w:p>
      <w:pPr>
        <w:jc w:val="left"/>
        <w:spacing w:before="120" w:after="120"/>
        <w:rPr>
          <w:rFonts w:hint="eastAsia" w:ascii="宋体" w:hAnsi="宋体"/>
          <w:szCs w:val="21"/>
        </w:rPr>
      </w:pPr>
      <w:r>
        <w:rPr>
          <w:rFonts w:hint="eastAsia" w:ascii="宋体" w:hAnsi="宋体"/>
          <w:szCs w:val="21"/>
        </w:rPr>
        <w:t xml:space="preserve">日期：    </w:t>
      </w:r>
      <w:r>
        <w:rPr>
          <w:rFonts w:ascii="宋体" w:hAnsi="宋体"/>
          <w:szCs w:val="21"/>
        </w:rPr>
        <w:t xml:space="preserve">年</w:t>
      </w:r>
      <w:r>
        <w:rPr>
          <w:rFonts w:hint="eastAsia" w:ascii="宋体" w:hAnsi="宋体"/>
          <w:szCs w:val="21"/>
        </w:rPr>
        <w:t xml:space="preserve">  </w:t>
      </w:r>
      <w:r>
        <w:rPr>
          <w:rFonts w:ascii="宋体" w:hAnsi="宋体"/>
          <w:szCs w:val="21"/>
        </w:rPr>
        <w:t xml:space="preserve">月</w:t>
      </w:r>
      <w:r>
        <w:rPr>
          <w:rFonts w:hint="eastAsia" w:ascii="宋体" w:hAnsi="宋体"/>
          <w:szCs w:val="21"/>
        </w:rPr>
        <w:t xml:space="preserve"> </w:t>
      </w:r>
      <w:r>
        <w:rPr>
          <w:rFonts w:ascii="宋体" w:hAnsi="宋体"/>
          <w:szCs w:val="21"/>
        </w:rPr>
        <w:t xml:space="preserve">  日</w:t>
      </w:r>
      <w:r/>
    </w:p>
    <w:p>
      <w:pPr>
        <w:ind w:firstLine="643"/>
        <w:spacing w:line="400" w:lineRule="exact"/>
        <w:rPr>
          <w:rFonts w:hint="eastAsia" w:ascii="宋体" w:hAnsi="宋体"/>
          <w:b/>
          <w:sz w:val="32"/>
          <w:szCs w:val="32"/>
        </w:rPr>
        <w:sectPr>
          <w:footnotePr/>
          <w:endnotePr>
            <w:numFmt w:val="decimal"/>
          </w:endnotePr>
          <w:type w:val="nextPage"/>
          <w:pgSz w:w="11906" w:h="16838" w:orient="portrait"/>
          <w:pgMar w:top="1304" w:right="1304" w:bottom="1304" w:left="1304" w:header="953" w:footer="799" w:gutter="0"/>
          <w:cols w:num="1" w:sep="0" w:space="425" w:equalWidth="1"/>
          <w:docGrid w:linePitch="360"/>
        </w:sectPr>
      </w:pPr>
      <w:r>
        <w:rPr>
          <w:rFonts w:hint="eastAsia" w:ascii="宋体" w:hAnsi="宋体"/>
          <w:b/>
          <w:sz w:val="32"/>
          <w:szCs w:val="32"/>
        </w:rPr>
      </w:r>
      <w:r/>
    </w:p>
    <w:p>
      <w:pPr>
        <w:pStyle w:val="724"/>
        <w:spacing w:before="0" w:after="0" w:line="360" w:lineRule="auto"/>
        <w:rPr>
          <w:rFonts w:hint="eastAsia" w:ascii="宋体" w:hAnsi="宋体"/>
          <w:sz w:val="24"/>
          <w:szCs w:val="24"/>
        </w:rPr>
      </w:pPr>
      <w:r/>
      <w:bookmarkStart w:id="50" w:name="_Toc105397782"/>
      <w:r/>
      <w:bookmarkStart w:id="51" w:name="_Toc169981885"/>
      <w:r/>
      <w:bookmarkStart w:id="52" w:name="_Toc71810483"/>
      <w:r/>
      <w:bookmarkStart w:id="53" w:name="_Ref379898120"/>
      <w:r/>
      <w:bookmarkStart w:id="54" w:name="_Ref367200255"/>
      <w:r/>
      <w:bookmarkStart w:id="55" w:name="_Ref37684900"/>
      <w:r>
        <w:rPr>
          <w:rFonts w:ascii="宋体" w:hAnsi="宋体"/>
          <w:sz w:val="24"/>
          <w:szCs w:val="24"/>
        </w:rPr>
        <w:t xml:space="preserve">4</w:t>
      </w:r>
      <w:r>
        <w:rPr>
          <w:rFonts w:hint="eastAsia" w:ascii="宋体" w:hAnsi="宋体"/>
          <w:sz w:val="24"/>
          <w:szCs w:val="24"/>
        </w:rPr>
        <w:t xml:space="preserve">、</w:t>
      </w:r>
      <w:r>
        <w:rPr>
          <w:rFonts w:ascii="宋体" w:hAnsi="宋体"/>
          <w:sz w:val="24"/>
          <w:szCs w:val="24"/>
        </w:rPr>
        <w:t xml:space="preserve">法定代表人授权委托书</w:t>
      </w:r>
      <w:bookmarkEnd w:id="50"/>
      <w:r/>
      <w:bookmarkEnd w:id="51"/>
      <w:r/>
      <w:bookmarkEnd w:id="52"/>
      <w:r/>
      <w:r/>
    </w:p>
    <w:p>
      <w:pPr>
        <w:jc w:val="center"/>
        <w:spacing w:before="100" w:beforeAutospacing="1" w:after="100" w:afterAutospacing="1" w:line="480" w:lineRule="auto"/>
        <w:rPr>
          <w:rFonts w:hint="eastAsia" w:ascii="宋体" w:hAnsi="宋体"/>
          <w:b/>
          <w:szCs w:val="21"/>
        </w:rPr>
      </w:pPr>
      <w:r>
        <w:rPr>
          <w:rFonts w:ascii="宋体" w:hAnsi="宋体"/>
          <w:b/>
          <w:szCs w:val="21"/>
        </w:rPr>
        <w:t xml:space="preserve">法定代表人授权委托书</w:t>
      </w:r>
      <w:r/>
    </w:p>
    <w:p>
      <w:pPr>
        <w:ind w:firstLine="420"/>
        <w:spacing w:line="360" w:lineRule="auto"/>
        <w:rPr>
          <w:rFonts w:hint="eastAsia" w:ascii="宋体" w:hAnsi="宋体"/>
          <w:szCs w:val="21"/>
        </w:rPr>
      </w:pPr>
      <w:r>
        <w:rPr>
          <w:rFonts w:ascii="宋体" w:hAnsi="宋体"/>
          <w:szCs w:val="21"/>
        </w:rPr>
        <w:t xml:space="preserve">本授权委托书声明：  我 </w:t>
      </w:r>
      <w:r>
        <w:rPr>
          <w:rFonts w:ascii="宋体" w:hAnsi="宋体"/>
          <w:szCs w:val="21"/>
          <w:u w:val="single"/>
        </w:rPr>
        <w:t xml:space="preserve">       </w:t>
      </w:r>
      <w:r>
        <w:rPr>
          <w:rFonts w:ascii="宋体" w:hAnsi="宋体"/>
          <w:szCs w:val="21"/>
        </w:rPr>
        <w:t xml:space="preserve">（姓名）系</w:t>
      </w:r>
      <w:r>
        <w:rPr>
          <w:rFonts w:ascii="宋体" w:hAnsi="宋体"/>
          <w:szCs w:val="21"/>
          <w:u w:val="single"/>
        </w:rPr>
        <w:t xml:space="preserve">            </w:t>
      </w:r>
      <w:r>
        <w:rPr>
          <w:rFonts w:hint="eastAsia" w:ascii="宋体" w:hAnsi="宋体"/>
          <w:szCs w:val="21"/>
          <w:u w:val="single"/>
        </w:rPr>
        <w:t xml:space="preserve">（公司</w:t>
      </w:r>
      <w:r>
        <w:rPr>
          <w:rFonts w:ascii="宋体" w:hAnsi="宋体"/>
          <w:szCs w:val="21"/>
        </w:rPr>
        <w:t xml:space="preserve">名称）的法定代表人，现授权委托</w:t>
      </w:r>
      <w:r>
        <w:rPr>
          <w:rFonts w:ascii="宋体" w:hAnsi="宋体"/>
          <w:szCs w:val="21"/>
          <w:u w:val="single"/>
        </w:rPr>
        <w:t xml:space="preserve">             </w:t>
      </w:r>
      <w:r>
        <w:rPr>
          <w:rFonts w:ascii="宋体" w:hAnsi="宋体"/>
          <w:szCs w:val="21"/>
        </w:rPr>
        <w:t xml:space="preserve">（姓名）为我公司授权代表（即代理人），以本公司的名义参</w:t>
      </w:r>
      <w:r>
        <w:rPr>
          <w:rFonts w:hint="eastAsia" w:ascii="宋体" w:hAnsi="宋体"/>
          <w:szCs w:val="21"/>
        </w:rPr>
        <w:t xml:space="preserve">加</w:t>
      </w:r>
      <w:r>
        <w:rPr>
          <w:rFonts w:hint="eastAsia" w:ascii="宋体" w:hAnsi="宋体"/>
          <w:szCs w:val="21"/>
          <w:u w:val="single"/>
        </w:rPr>
        <w:t xml:space="preserve"> </w:t>
      </w:r>
      <w:r>
        <w:rPr>
          <w:rFonts w:hint="eastAsia" w:ascii="宋体" w:hAnsi="宋体"/>
          <w:szCs w:val="21"/>
          <w:u w:val="single"/>
          <w:lang w:eastAsia="zh-CN"/>
        </w:rPr>
        <w:t xml:space="preserve">昆山新忠健项目管理有限公司</w:t>
      </w:r>
      <w:r>
        <w:rPr>
          <w:rFonts w:ascii="宋体" w:hAnsi="宋体"/>
          <w:szCs w:val="21"/>
        </w:rPr>
        <w:t xml:space="preserve">组织实施的编号为</w:t>
      </w:r>
      <w:r>
        <w:rPr>
          <w:rFonts w:hint="eastAsia" w:ascii="宋体" w:hAnsi="宋体"/>
          <w:szCs w:val="21"/>
        </w:rPr>
        <w:t xml:space="preserve"> </w:t>
      </w:r>
      <w:r>
        <w:rPr>
          <w:rFonts w:ascii="宋体" w:hAnsi="宋体"/>
          <w:szCs w:val="21"/>
          <w:u w:val="single"/>
        </w:rPr>
        <w:t xml:space="preserve">         </w:t>
      </w:r>
      <w:r>
        <w:rPr>
          <w:rFonts w:ascii="宋体" w:hAnsi="宋体"/>
          <w:szCs w:val="21"/>
        </w:rPr>
        <w:t xml:space="preserve">号</w:t>
      </w:r>
      <w:r>
        <w:rPr>
          <w:rFonts w:hint="eastAsia" w:ascii="宋体" w:hAnsi="宋体"/>
          <w:szCs w:val="21"/>
        </w:rPr>
        <w:t xml:space="preserve">（项目编号）</w:t>
      </w:r>
      <w:r>
        <w:rPr>
          <w:rFonts w:ascii="宋体" w:hAnsi="宋体"/>
          <w:szCs w:val="21"/>
        </w:rPr>
        <w:t xml:space="preserve">的</w:t>
      </w:r>
      <w:r>
        <w:rPr>
          <w:rFonts w:hint="eastAsia" w:ascii="宋体" w:hAnsi="宋体"/>
          <w:szCs w:val="21"/>
        </w:rPr>
        <w:t xml:space="preserve">采购</w:t>
      </w:r>
      <w:r>
        <w:rPr>
          <w:rFonts w:ascii="宋体" w:hAnsi="宋体"/>
          <w:szCs w:val="21"/>
        </w:rPr>
        <w:t xml:space="preserve">活动。代理人在</w:t>
      </w:r>
      <w:r>
        <w:rPr>
          <w:rFonts w:hint="eastAsia" w:ascii="宋体" w:hAnsi="宋体"/>
          <w:color w:val="000000"/>
          <w:szCs w:val="21"/>
        </w:rPr>
        <w:t xml:space="preserve">在开标、谈判、签约等</w:t>
      </w:r>
      <w:r>
        <w:rPr>
          <w:rFonts w:ascii="宋体" w:hAnsi="宋体"/>
          <w:szCs w:val="21"/>
        </w:rPr>
        <w:t xml:space="preserve">过程中所签署的一切文件和处理与这有关的一切事务，我均予以承认</w:t>
      </w:r>
      <w:r>
        <w:rPr>
          <w:rFonts w:hint="eastAsia" w:ascii="宋体" w:hAnsi="宋体"/>
          <w:szCs w:val="21"/>
        </w:rPr>
        <w:t xml:space="preserve">。</w:t>
      </w:r>
      <w:r/>
    </w:p>
    <w:p>
      <w:pPr>
        <w:ind w:firstLine="420"/>
        <w:spacing w:line="360" w:lineRule="auto"/>
        <w:rPr>
          <w:rFonts w:hint="eastAsia" w:ascii="宋体" w:hAnsi="宋体"/>
          <w:szCs w:val="21"/>
        </w:rPr>
      </w:pPr>
      <w:r>
        <w:rPr>
          <w:rFonts w:ascii="宋体" w:hAnsi="宋体"/>
          <w:szCs w:val="21"/>
        </w:rPr>
        <w:t xml:space="preserve">代理人在授权委托书有效期内签署的所有文件不因授权委托的撤销而失效，除非有撤销授权委托的书面通知，本授权委托书自投标开始至合同履行完毕止。</w:t>
      </w:r>
      <w:r/>
    </w:p>
    <w:p>
      <w:pPr>
        <w:ind w:firstLine="420"/>
        <w:spacing w:line="360" w:lineRule="auto"/>
        <w:rPr>
          <w:rFonts w:hint="eastAsia" w:ascii="宋体" w:hAnsi="宋体"/>
          <w:szCs w:val="21"/>
        </w:rPr>
      </w:pPr>
      <w:r>
        <w:rPr>
          <w:rFonts w:ascii="宋体" w:hAnsi="宋体"/>
          <w:szCs w:val="21"/>
        </w:rPr>
        <w:t xml:space="preserve">代理人无转委托权。特此委托。</w:t>
      </w:r>
      <w:r/>
    </w:p>
    <w:p>
      <w:pPr>
        <w:jc w:val="left"/>
        <w:rPr>
          <w:rFonts w:hint="eastAsia" w:ascii="宋体" w:hAnsi="宋体"/>
          <w:b/>
          <w:bCs/>
          <w:color w:val="000000"/>
          <w:sz w:val="28"/>
          <w:szCs w:val="28"/>
        </w:rPr>
      </w:pPr>
      <w:r>
        <w:rPr>
          <w:rFonts w:hint="eastAsia" w:ascii="宋体" w:hAnsi="宋体"/>
          <w:b/>
          <w:bCs/>
          <w:color w:val="000000"/>
          <w:sz w:val="28"/>
          <w:szCs w:val="28"/>
        </w:rPr>
      </w:r>
      <w:r/>
    </w:p>
    <w:p>
      <w:pPr>
        <w:jc w:val="left"/>
        <w:spacing w:before="120" w:after="120"/>
        <w:rPr>
          <w:rFonts w:hint="eastAsia" w:ascii="宋体" w:hAnsi="宋体"/>
          <w:szCs w:val="21"/>
        </w:rPr>
      </w:pPr>
      <w:r>
        <w:rPr>
          <w:rFonts w:hint="eastAsia" w:ascii="宋体" w:hAnsi="宋体"/>
          <w:szCs w:val="21"/>
        </w:rPr>
        <w:t xml:space="preserve">供应商</w:t>
      </w:r>
      <w:r>
        <w:rPr>
          <w:rFonts w:ascii="宋体" w:hAnsi="宋体"/>
          <w:szCs w:val="21"/>
        </w:rPr>
        <w:t xml:space="preserve">：（加盖</w:t>
      </w:r>
      <w:r>
        <w:rPr>
          <w:rFonts w:hint="eastAsia" w:ascii="宋体" w:hAnsi="宋体"/>
          <w:szCs w:val="21"/>
        </w:rPr>
        <w:t xml:space="preserve">公章</w:t>
      </w:r>
      <w:r>
        <w:rPr>
          <w:rFonts w:ascii="宋体" w:hAnsi="宋体"/>
          <w:szCs w:val="21"/>
        </w:rPr>
        <w:t xml:space="preserve">）</w:t>
      </w:r>
      <w:r/>
    </w:p>
    <w:p>
      <w:pPr>
        <w:jc w:val="left"/>
        <w:spacing w:before="120" w:after="120"/>
        <w:rPr>
          <w:rFonts w:hint="eastAsia" w:ascii="宋体" w:hAnsi="宋体"/>
          <w:szCs w:val="21"/>
        </w:rPr>
      </w:pPr>
      <w:r>
        <w:rPr>
          <w:rFonts w:ascii="宋体" w:hAnsi="宋体"/>
          <w:szCs w:val="21"/>
        </w:rPr>
        <w:t xml:space="preserve">法定代表人或被授权人：（签字或盖章）</w:t>
      </w:r>
      <w:r/>
    </w:p>
    <w:p>
      <w:pPr>
        <w:jc w:val="left"/>
        <w:spacing w:before="120" w:after="120"/>
        <w:rPr>
          <w:rFonts w:hint="eastAsia" w:ascii="宋体" w:hAnsi="宋体"/>
          <w:szCs w:val="21"/>
        </w:rPr>
      </w:pPr>
      <w:r>
        <w:rPr>
          <w:rFonts w:hint="eastAsia" w:ascii="宋体" w:hAnsi="宋体"/>
          <w:szCs w:val="21"/>
        </w:rPr>
        <w:t xml:space="preserve">日期：    </w:t>
      </w:r>
      <w:r>
        <w:rPr>
          <w:rFonts w:ascii="宋体" w:hAnsi="宋体"/>
          <w:szCs w:val="21"/>
        </w:rPr>
        <w:t xml:space="preserve">年</w:t>
      </w:r>
      <w:r>
        <w:rPr>
          <w:rFonts w:hint="eastAsia" w:ascii="宋体" w:hAnsi="宋体"/>
          <w:szCs w:val="21"/>
        </w:rPr>
        <w:t xml:space="preserve">  </w:t>
      </w:r>
      <w:r>
        <w:rPr>
          <w:rFonts w:ascii="宋体" w:hAnsi="宋体"/>
          <w:szCs w:val="21"/>
        </w:rPr>
        <w:t xml:space="preserve">月</w:t>
      </w:r>
      <w:r>
        <w:rPr>
          <w:rFonts w:hint="eastAsia" w:ascii="宋体" w:hAnsi="宋体"/>
          <w:szCs w:val="21"/>
        </w:rPr>
        <w:t xml:space="preserve"> </w:t>
      </w:r>
      <w:r>
        <w:rPr>
          <w:rFonts w:ascii="宋体" w:hAnsi="宋体"/>
          <w:szCs w:val="21"/>
        </w:rPr>
        <w:t xml:space="preserve">  日</w:t>
      </w:r>
      <w:r/>
    </w:p>
    <w:p>
      <w:pPr>
        <w:jc w:val="left"/>
        <w:rPr>
          <w:rFonts w:hint="eastAsia" w:ascii="宋体" w:hAnsi="宋体"/>
          <w:b/>
          <w:bCs/>
          <w:color w:val="000000"/>
          <w:sz w:val="28"/>
          <w:szCs w:val="28"/>
        </w:rPr>
        <w:sectPr>
          <w:footnotePr/>
          <w:endnotePr>
            <w:numFmt w:val="decimal"/>
          </w:endnotePr>
          <w:type w:val="nextPage"/>
          <w:pgSz w:w="11906" w:h="16838" w:orient="portrait"/>
          <w:pgMar w:top="1304" w:right="1304" w:bottom="1304" w:left="1304" w:header="953" w:footer="799" w:gutter="0"/>
          <w:cols w:num="1" w:sep="0" w:space="425" w:equalWidth="1"/>
          <w:docGrid w:linePitch="360"/>
        </w:sectPr>
      </w:pPr>
      <w:r>
        <w:rPr>
          <w:rFonts w:hint="eastAsia" w:ascii="宋体" w:hAnsi="宋体"/>
          <w:b/>
          <w:bCs/>
          <w:color w:val="000000"/>
          <w:sz w:val="28"/>
          <w:szCs w:val="28"/>
        </w:rPr>
      </w:r>
      <w:bookmarkEnd w:id="53"/>
      <w:r/>
      <w:bookmarkEnd w:id="54"/>
      <w:r/>
      <w:bookmarkEnd w:id="55"/>
      <w:r/>
      <w:r/>
    </w:p>
    <w:p>
      <w:pPr>
        <w:pStyle w:val="724"/>
        <w:spacing w:before="0" w:after="0" w:line="360" w:lineRule="auto"/>
        <w:rPr>
          <w:rFonts w:hint="eastAsia" w:ascii="宋体" w:hAnsi="宋体"/>
          <w:sz w:val="24"/>
          <w:szCs w:val="24"/>
        </w:rPr>
      </w:pPr>
      <w:r/>
      <w:bookmarkStart w:id="56" w:name="_Toc19621"/>
      <w:r/>
      <w:bookmarkStart w:id="57" w:name="_Toc21574"/>
      <w:r/>
      <w:bookmarkStart w:id="58" w:name="_Toc169981886"/>
      <w:r/>
      <w:bookmarkStart w:id="59" w:name="_Toc105397783"/>
      <w:r/>
      <w:bookmarkStart w:id="60" w:name="_Toc71810484"/>
      <w:r/>
      <w:bookmarkStart w:id="61" w:name="_Ref139887785"/>
      <w:r>
        <w:rPr>
          <w:rFonts w:ascii="宋体" w:hAnsi="宋体"/>
          <w:sz w:val="24"/>
          <w:szCs w:val="24"/>
        </w:rPr>
        <w:t xml:space="preserve">5</w:t>
      </w:r>
      <w:r>
        <w:rPr>
          <w:rFonts w:hint="eastAsia" w:ascii="宋体" w:hAnsi="宋体"/>
          <w:sz w:val="24"/>
          <w:szCs w:val="24"/>
        </w:rPr>
        <w:t xml:space="preserve">、</w:t>
      </w:r>
      <w:r>
        <w:rPr>
          <w:rFonts w:ascii="宋体" w:hAnsi="宋体"/>
          <w:sz w:val="24"/>
          <w:szCs w:val="24"/>
        </w:rPr>
        <w:t xml:space="preserve">中小企业声明函</w:t>
      </w:r>
      <w:bookmarkEnd w:id="56"/>
      <w:r/>
      <w:bookmarkEnd w:id="57"/>
      <w:r/>
      <w:bookmarkEnd w:id="58"/>
      <w:r/>
      <w:bookmarkEnd w:id="59"/>
      <w:r/>
      <w:bookmarkEnd w:id="60"/>
      <w:r/>
      <w:r/>
    </w:p>
    <w:p>
      <w:pPr>
        <w:pStyle w:val="742"/>
        <w:ind w:firstLine="0"/>
        <w:jc w:val="center"/>
        <w:spacing w:after="240" w:line="360" w:lineRule="auto"/>
        <w:rPr>
          <w:rFonts w:hint="eastAsia" w:eastAsia="宋体" w:cs="宋体"/>
          <w:b w:val="0"/>
          <w:bCs w:val="0"/>
          <w:color w:val="000000"/>
          <w:sz w:val="21"/>
          <w:szCs w:val="21"/>
          <w:lang w:val="zh-CN"/>
        </w:rPr>
      </w:pPr>
      <w:r>
        <w:rPr>
          <w:rFonts w:hint="eastAsia" w:eastAsia="宋体" w:cs="宋体"/>
          <w:color w:val="000000"/>
          <w:sz w:val="21"/>
          <w:szCs w:val="21"/>
          <w:lang w:val="zh-CN"/>
        </w:rPr>
        <w:t xml:space="preserve">中小企业声明函（服务）</w:t>
      </w:r>
      <w:r/>
    </w:p>
    <w:p>
      <w:pPr>
        <w:pStyle w:val="754"/>
        <w:ind w:firstLine="420"/>
        <w:jc w:val="left"/>
        <w:spacing w:line="360" w:lineRule="auto"/>
        <w:rPr>
          <w:rFonts w:hint="eastAsia" w:ascii="宋体" w:hAnsi="宋体" w:cs="宋体"/>
          <w:szCs w:val="21"/>
        </w:rPr>
      </w:pPr>
      <w:r>
        <w:rPr>
          <w:rFonts w:hint="eastAsia" w:ascii="宋体" w:hAnsi="宋体" w:cs="宋体"/>
          <w:szCs w:val="21"/>
        </w:rPr>
        <w:t xml:space="preserve">本公司（联合体）郑重声明，根据《政府采购促进中小企业发展管理办法》（财库（2020）46号）的规定，本公司（联合体）参加</w:t>
      </w:r>
      <w:r>
        <w:rPr>
          <w:rFonts w:hint="eastAsia" w:ascii="宋体" w:hAnsi="宋体" w:cs="宋体"/>
          <w:szCs w:val="21"/>
          <w:u w:val="single"/>
        </w:rPr>
        <w:t xml:space="preserve">（单位名称）</w:t>
      </w:r>
      <w:r>
        <w:rPr>
          <w:rFonts w:hint="eastAsia" w:ascii="宋体" w:hAnsi="宋体" w:cs="宋体"/>
          <w:szCs w:val="21"/>
        </w:rPr>
        <w:t xml:space="preserve">的</w:t>
      </w:r>
      <w:r>
        <w:rPr>
          <w:rFonts w:hint="eastAsia" w:ascii="宋体" w:hAnsi="宋体" w:cs="宋体"/>
          <w:szCs w:val="21"/>
          <w:u w:val="single"/>
        </w:rPr>
        <w:t xml:space="preserve">（项目名称）</w:t>
      </w:r>
      <w:r>
        <w:rPr>
          <w:rFonts w:hint="eastAsia" w:ascii="宋体" w:hAnsi="宋体" w:cs="宋体"/>
          <w:szCs w:val="21"/>
        </w:rPr>
        <w:t xml:space="preserve">采购活动，服务全部由符合政策要求的中小企业承接。相关企业（含联合体中的中小企业、签订分包意向协议的中小企业）的具体情况如下：</w:t>
      </w:r>
      <w:r/>
    </w:p>
    <w:p>
      <w:pPr>
        <w:ind w:firstLine="420"/>
        <w:jc w:val="left"/>
        <w:spacing w:line="360" w:lineRule="auto"/>
        <w:tabs>
          <w:tab w:val="left" w:pos="1706" w:leader="none"/>
          <w:tab w:val="left" w:pos="4905" w:leader="none"/>
          <w:tab w:val="left" w:pos="7113" w:leader="none"/>
        </w:tabs>
        <w:rPr>
          <w:rFonts w:hint="eastAsia" w:ascii="宋体" w:hAnsi="宋体" w:cs="宋体"/>
          <w:szCs w:val="21"/>
        </w:rPr>
      </w:pPr>
      <w:r>
        <w:rPr>
          <w:rFonts w:hint="eastAsia" w:ascii="宋体" w:hAnsi="宋体" w:cs="宋体"/>
          <w:szCs w:val="21"/>
        </w:rPr>
        <w:t xml:space="preserve">1、</w:t>
      </w:r>
      <w:r>
        <w:rPr>
          <w:rFonts w:hint="eastAsia" w:ascii="宋体" w:hAnsi="宋体" w:cs="宋体"/>
          <w:szCs w:val="21"/>
          <w:u w:val="single"/>
        </w:rPr>
        <w:t xml:space="preserve">（标的名称）</w:t>
      </w:r>
      <w:r>
        <w:rPr>
          <w:rFonts w:hint="eastAsia" w:ascii="宋体" w:hAnsi="宋体" w:cs="宋体"/>
          <w:szCs w:val="21"/>
        </w:rPr>
        <w:t xml:space="preserve">，属于</w:t>
      </w:r>
      <w:r>
        <w:rPr>
          <w:rFonts w:hint="eastAsia" w:ascii="宋体" w:hAnsi="宋体" w:cs="宋体"/>
          <w:szCs w:val="21"/>
          <w:u w:val="single"/>
        </w:rPr>
        <w:t xml:space="preserve">（采购文件中明确的所属行业）</w:t>
      </w:r>
      <w:r>
        <w:rPr>
          <w:rFonts w:hint="eastAsia" w:ascii="宋体" w:hAnsi="宋体" w:cs="宋体"/>
          <w:szCs w:val="21"/>
        </w:rPr>
        <w:t xml:space="preserve">； 承接企业为</w:t>
      </w:r>
      <w:r>
        <w:rPr>
          <w:rFonts w:hint="eastAsia" w:ascii="宋体" w:hAnsi="宋体" w:cs="宋体"/>
          <w:szCs w:val="21"/>
          <w:u w:val="single"/>
        </w:rPr>
        <w:t xml:space="preserve">（企业名称）</w:t>
      </w:r>
      <w:r>
        <w:rPr>
          <w:rFonts w:hint="eastAsia" w:ascii="宋体" w:hAnsi="宋体" w:cs="宋体"/>
          <w:szCs w:val="21"/>
        </w:rPr>
        <w:t xml:space="preserve">，从业人员</w:t>
      </w:r>
      <w:r>
        <w:rPr>
          <w:rFonts w:hint="eastAsia" w:ascii="宋体" w:hAnsi="宋体" w:cs="宋体"/>
          <w:szCs w:val="21"/>
          <w:u w:val="single"/>
        </w:rPr>
        <w:t xml:space="preserve">   </w:t>
      </w:r>
      <w:r>
        <w:rPr>
          <w:rFonts w:hint="eastAsia" w:ascii="宋体" w:hAnsi="宋体" w:cs="宋体"/>
          <w:szCs w:val="21"/>
        </w:rPr>
        <w:t xml:space="preserve">人，营业收入为</w:t>
      </w:r>
      <w:r>
        <w:rPr>
          <w:rFonts w:hint="eastAsia" w:ascii="宋体" w:hAnsi="宋体" w:cs="宋体"/>
          <w:szCs w:val="21"/>
          <w:u w:val="single"/>
        </w:rPr>
        <w:t xml:space="preserve">   </w:t>
      </w:r>
      <w:r>
        <w:rPr>
          <w:rFonts w:hint="eastAsia" w:ascii="宋体" w:hAnsi="宋体" w:cs="宋体"/>
          <w:szCs w:val="21"/>
        </w:rPr>
        <w:t xml:space="preserve">万元，资产总额为</w:t>
      </w:r>
      <w:r>
        <w:rPr>
          <w:rFonts w:hint="eastAsia" w:ascii="宋体" w:hAnsi="宋体" w:cs="宋体"/>
          <w:szCs w:val="21"/>
          <w:u w:val="single"/>
        </w:rPr>
        <w:t xml:space="preserve">   </w:t>
      </w:r>
      <w:r>
        <w:rPr>
          <w:rFonts w:hint="eastAsia" w:ascii="宋体" w:hAnsi="宋体" w:cs="宋体"/>
          <w:szCs w:val="21"/>
        </w:rPr>
        <w:t xml:space="preserve">万元</w:t>
      </w:r>
      <w:r>
        <w:rPr>
          <w:rFonts w:hint="eastAsia" w:ascii="宋体" w:hAnsi="宋体" w:cs="宋体"/>
          <w:szCs w:val="21"/>
          <w:vertAlign w:val="superscript"/>
        </w:rPr>
        <w:t xml:space="preserve">1</w:t>
      </w:r>
      <w:r>
        <w:rPr>
          <w:rFonts w:hint="eastAsia" w:ascii="宋体" w:hAnsi="宋体" w:cs="宋体"/>
          <w:szCs w:val="21"/>
        </w:rPr>
        <w:t xml:space="preserve">，属于</w:t>
      </w:r>
      <w:r>
        <w:rPr>
          <w:rFonts w:hint="eastAsia" w:ascii="宋体" w:hAnsi="宋体" w:cs="宋体"/>
          <w:szCs w:val="21"/>
          <w:u w:val="single"/>
        </w:rPr>
        <w:t xml:space="preserve">（中型企业、 小型企业、微型企业）</w:t>
      </w:r>
      <w:r>
        <w:rPr>
          <w:rFonts w:hint="eastAsia" w:ascii="宋体" w:hAnsi="宋体" w:cs="宋体"/>
          <w:szCs w:val="21"/>
        </w:rPr>
        <w:t xml:space="preserve">；</w:t>
      </w:r>
      <w:r/>
    </w:p>
    <w:p>
      <w:pPr>
        <w:ind w:firstLine="420"/>
        <w:jc w:val="left"/>
        <w:spacing w:line="360" w:lineRule="auto"/>
        <w:tabs>
          <w:tab w:val="left" w:pos="1706" w:leader="none"/>
          <w:tab w:val="left" w:pos="4905" w:leader="none"/>
          <w:tab w:val="left" w:pos="7113" w:leader="none"/>
        </w:tabs>
        <w:rPr>
          <w:rFonts w:hint="eastAsia" w:ascii="宋体" w:hAnsi="宋体" w:cs="宋体"/>
          <w:szCs w:val="21"/>
        </w:rPr>
      </w:pPr>
      <w:r>
        <w:rPr>
          <w:rFonts w:hint="eastAsia" w:ascii="宋体" w:hAnsi="宋体" w:cs="宋体"/>
          <w:szCs w:val="21"/>
        </w:rPr>
        <w:t xml:space="preserve">2、 </w:t>
      </w:r>
      <w:r>
        <w:rPr>
          <w:rFonts w:hint="eastAsia" w:ascii="宋体" w:hAnsi="宋体" w:cs="宋体"/>
          <w:szCs w:val="21"/>
          <w:u w:val="single"/>
        </w:rPr>
        <w:t xml:space="preserve">（标的名称）</w:t>
      </w:r>
      <w:r>
        <w:rPr>
          <w:rFonts w:hint="eastAsia" w:ascii="宋体" w:hAnsi="宋体" w:cs="宋体"/>
          <w:szCs w:val="21"/>
        </w:rPr>
        <w:t xml:space="preserve">，属于</w:t>
      </w:r>
      <w:r>
        <w:rPr>
          <w:rFonts w:hint="eastAsia" w:ascii="宋体" w:hAnsi="宋体" w:cs="宋体"/>
          <w:szCs w:val="21"/>
          <w:u w:val="single"/>
        </w:rPr>
        <w:t xml:space="preserve">（采购文件中明确的所属行业）</w:t>
      </w:r>
      <w:r>
        <w:rPr>
          <w:rFonts w:hint="eastAsia" w:ascii="宋体" w:hAnsi="宋体" w:cs="宋体"/>
          <w:szCs w:val="21"/>
        </w:rPr>
        <w:t xml:space="preserve">； 承接企业为</w:t>
      </w:r>
      <w:r>
        <w:rPr>
          <w:rFonts w:hint="eastAsia" w:ascii="宋体" w:hAnsi="宋体" w:cs="宋体"/>
          <w:szCs w:val="21"/>
          <w:u w:val="single"/>
        </w:rPr>
        <w:t xml:space="preserve">（企业名称）</w:t>
      </w:r>
      <w:r>
        <w:rPr>
          <w:rFonts w:hint="eastAsia" w:ascii="宋体" w:hAnsi="宋体" w:cs="宋体"/>
          <w:szCs w:val="21"/>
        </w:rPr>
        <w:t xml:space="preserve">，从业人员</w:t>
      </w:r>
      <w:r>
        <w:rPr>
          <w:rFonts w:hint="eastAsia" w:ascii="宋体" w:hAnsi="宋体" w:cs="宋体"/>
          <w:szCs w:val="21"/>
          <w:u w:val="single"/>
        </w:rPr>
        <w:t xml:space="preserve">   </w:t>
      </w:r>
      <w:r>
        <w:rPr>
          <w:rFonts w:hint="eastAsia" w:ascii="宋体" w:hAnsi="宋体" w:cs="宋体"/>
          <w:szCs w:val="21"/>
        </w:rPr>
        <w:t xml:space="preserve">人，营业收入为</w:t>
      </w:r>
      <w:r>
        <w:rPr>
          <w:rFonts w:hint="eastAsia" w:ascii="宋体" w:hAnsi="宋体" w:cs="宋体"/>
          <w:szCs w:val="21"/>
          <w:u w:val="single"/>
        </w:rPr>
        <w:t xml:space="preserve">   </w:t>
      </w:r>
      <w:r>
        <w:rPr>
          <w:rFonts w:hint="eastAsia" w:ascii="宋体" w:hAnsi="宋体" w:cs="宋体"/>
          <w:szCs w:val="21"/>
        </w:rPr>
        <w:t xml:space="preserve">万元，资产总额为</w:t>
      </w:r>
      <w:r>
        <w:rPr>
          <w:rFonts w:hint="eastAsia" w:ascii="宋体" w:hAnsi="宋体" w:cs="宋体"/>
          <w:szCs w:val="21"/>
          <w:u w:val="single"/>
        </w:rPr>
        <w:t xml:space="preserve">   </w:t>
      </w:r>
      <w:r>
        <w:rPr>
          <w:rFonts w:hint="eastAsia" w:ascii="宋体" w:hAnsi="宋体" w:cs="宋体"/>
          <w:szCs w:val="21"/>
        </w:rPr>
        <w:t xml:space="preserve">万元</w:t>
      </w:r>
      <w:r>
        <w:rPr>
          <w:rFonts w:hint="eastAsia" w:ascii="宋体" w:hAnsi="宋体" w:cs="宋体"/>
          <w:szCs w:val="21"/>
          <w:vertAlign w:val="superscript"/>
        </w:rPr>
        <w:t xml:space="preserve">1</w:t>
      </w:r>
      <w:r>
        <w:rPr>
          <w:rFonts w:hint="eastAsia" w:ascii="宋体" w:hAnsi="宋体" w:cs="宋体"/>
          <w:szCs w:val="21"/>
        </w:rPr>
        <w:t xml:space="preserve">，属于</w:t>
      </w:r>
      <w:r>
        <w:rPr>
          <w:rFonts w:hint="eastAsia" w:ascii="宋体" w:hAnsi="宋体" w:cs="宋体"/>
          <w:szCs w:val="21"/>
          <w:u w:val="single"/>
        </w:rPr>
        <w:t xml:space="preserve">（中型企业、 小型企业、微型企业）</w:t>
      </w:r>
      <w:r>
        <w:rPr>
          <w:rFonts w:hint="eastAsia" w:ascii="宋体" w:hAnsi="宋体" w:cs="宋体"/>
          <w:szCs w:val="21"/>
        </w:rPr>
        <w:t xml:space="preserve">；</w:t>
      </w:r>
      <w:r/>
    </w:p>
    <w:p>
      <w:pPr>
        <w:pStyle w:val="754"/>
        <w:ind w:firstLine="420"/>
        <w:jc w:val="left"/>
        <w:spacing w:line="360" w:lineRule="auto"/>
        <w:rPr>
          <w:rFonts w:hint="eastAsia" w:ascii="宋体" w:hAnsi="宋体" w:cs="宋体"/>
          <w:szCs w:val="21"/>
        </w:rPr>
      </w:pPr>
      <w:r>
        <w:rPr>
          <w:rFonts w:hint="eastAsia" w:ascii="宋体" w:hAnsi="宋体" w:cs="宋体"/>
          <w:szCs w:val="21"/>
        </w:rPr>
        <w:t xml:space="preserve">…… </w:t>
      </w:r>
      <w:r/>
    </w:p>
    <w:p>
      <w:pPr>
        <w:pStyle w:val="754"/>
        <w:ind w:firstLine="420"/>
        <w:jc w:val="left"/>
        <w:spacing w:line="360" w:lineRule="auto"/>
        <w:rPr>
          <w:rFonts w:hint="eastAsia" w:ascii="宋体" w:hAnsi="宋体" w:cs="宋体"/>
          <w:szCs w:val="21"/>
        </w:rPr>
      </w:pPr>
      <w:r>
        <w:rPr>
          <w:rFonts w:hint="eastAsia" w:ascii="宋体" w:hAnsi="宋体" w:cs="宋体"/>
          <w:szCs w:val="21"/>
        </w:rPr>
        <w:t xml:space="preserve">以上企业，不属于大企业的分支机构，不存在控股股东为大企业的情形，也不存在与大企业的负责人为同一人的情形。</w:t>
      </w:r>
      <w:r/>
    </w:p>
    <w:p>
      <w:pPr>
        <w:pStyle w:val="754"/>
        <w:ind w:firstLine="420"/>
        <w:jc w:val="left"/>
        <w:spacing w:line="360" w:lineRule="auto"/>
        <w:rPr>
          <w:rFonts w:hint="eastAsia" w:ascii="宋体" w:hAnsi="宋体" w:cs="宋体"/>
          <w:szCs w:val="21"/>
        </w:rPr>
      </w:pPr>
      <w:r>
        <w:rPr>
          <w:rFonts w:hint="eastAsia" w:ascii="宋体" w:hAnsi="宋体" w:cs="宋体"/>
          <w:szCs w:val="21"/>
        </w:rPr>
        <w:t xml:space="preserve">本企业对上述声明内容的真实性负责。如有虚假，将依法承担相应责任。</w:t>
      </w:r>
      <w:r/>
    </w:p>
    <w:p>
      <w:pPr>
        <w:pStyle w:val="2655"/>
        <w:spacing w:line="360" w:lineRule="auto"/>
        <w:rPr>
          <w:rFonts w:hint="eastAsia" w:hAnsi="宋体" w:eastAsia="宋体" w:cs="宋体"/>
          <w:bCs/>
          <w:sz w:val="21"/>
          <w:szCs w:val="21"/>
        </w:rPr>
      </w:pPr>
      <w:r>
        <w:rPr>
          <w:rFonts w:hint="eastAsia" w:hAnsi="宋体" w:eastAsia="宋体" w:cs="宋体"/>
          <w:bCs/>
          <w:color w:val="000000"/>
          <w:sz w:val="21"/>
          <w:szCs w:val="21"/>
        </w:rPr>
        <w:t xml:space="preserve">注：</w:t>
      </w:r>
      <w:r>
        <w:rPr>
          <w:rFonts w:hint="eastAsia" w:hAnsi="宋体" w:eastAsia="宋体" w:cs="宋体"/>
          <w:bCs/>
          <w:sz w:val="21"/>
          <w:szCs w:val="21"/>
        </w:rPr>
        <w:t xml:space="preserve">1、从业人员、营业收入、资产总额填报上一年度数据，无上一年度数据的新成立企业可不填报；</w:t>
      </w:r>
      <w:r/>
    </w:p>
    <w:p>
      <w:pPr>
        <w:pStyle w:val="2655"/>
        <w:ind w:firstLine="422"/>
        <w:spacing w:line="360" w:lineRule="auto"/>
        <w:rPr>
          <w:rFonts w:hint="eastAsia" w:hAnsi="宋体" w:eastAsia="宋体" w:cs="宋体"/>
          <w:bCs/>
          <w:sz w:val="21"/>
          <w:szCs w:val="21"/>
        </w:rPr>
      </w:pPr>
      <w:r>
        <w:rPr>
          <w:rFonts w:hint="eastAsia" w:hAnsi="宋体" w:eastAsia="宋体" w:cs="宋体"/>
          <w:bCs/>
          <w:sz w:val="21"/>
          <w:szCs w:val="21"/>
        </w:rPr>
        <w:t xml:space="preserve">2、本项目所属行业为</w:t>
      </w:r>
      <w:r>
        <w:rPr>
          <w:rFonts w:hint="eastAsia" w:hAnsi="宋体" w:eastAsia="宋体" w:cs="宋体"/>
          <w:b/>
          <w:bCs/>
          <w:sz w:val="21"/>
          <w:szCs w:val="21"/>
          <w:u w:val="single"/>
        </w:rPr>
        <w:t xml:space="preserve">商务服务业</w:t>
      </w:r>
      <w:r>
        <w:rPr>
          <w:rFonts w:hint="eastAsia" w:hAnsi="宋体" w:eastAsia="宋体" w:cs="宋体"/>
          <w:bCs/>
          <w:sz w:val="21"/>
          <w:szCs w:val="21"/>
        </w:rPr>
        <w:t xml:space="preserve">，中小微企业划型标准请根据《中小企业划型标准规定》（工信部联企业〔2011〕300号）。投标人提供的承诺函须按本项目规定行业填写，否则其声明函不予认可。</w:t>
      </w:r>
      <w:r/>
    </w:p>
    <w:p>
      <w:pPr>
        <w:jc w:val="left"/>
        <w:spacing w:before="120" w:after="120"/>
        <w:rPr>
          <w:rFonts w:hint="eastAsia" w:ascii="宋体" w:hAnsi="宋体"/>
          <w:szCs w:val="21"/>
        </w:rPr>
      </w:pPr>
      <w:r>
        <w:rPr>
          <w:rFonts w:hint="eastAsia" w:ascii="宋体" w:hAnsi="宋体"/>
          <w:szCs w:val="21"/>
        </w:rPr>
        <w:t xml:space="preserve">供应商</w:t>
      </w:r>
      <w:r>
        <w:rPr>
          <w:rFonts w:ascii="宋体" w:hAnsi="宋体"/>
          <w:szCs w:val="21"/>
        </w:rPr>
        <w:t xml:space="preserve">：（加盖</w:t>
      </w:r>
      <w:r>
        <w:rPr>
          <w:rFonts w:hint="eastAsia" w:ascii="宋体" w:hAnsi="宋体"/>
          <w:szCs w:val="21"/>
        </w:rPr>
        <w:t xml:space="preserve">公章</w:t>
      </w:r>
      <w:r>
        <w:rPr>
          <w:rFonts w:ascii="宋体" w:hAnsi="宋体"/>
          <w:szCs w:val="21"/>
        </w:rPr>
        <w:t xml:space="preserve">）</w:t>
      </w:r>
      <w:r/>
    </w:p>
    <w:p>
      <w:pPr>
        <w:jc w:val="left"/>
        <w:spacing w:before="120" w:after="120"/>
        <w:rPr>
          <w:rFonts w:hint="eastAsia" w:ascii="宋体" w:hAnsi="宋体"/>
          <w:szCs w:val="21"/>
        </w:rPr>
      </w:pPr>
      <w:r>
        <w:rPr>
          <w:rFonts w:ascii="宋体" w:hAnsi="宋体"/>
          <w:szCs w:val="21"/>
        </w:rPr>
        <w:t xml:space="preserve">法定代表人或被授权人：（签字或盖章）</w:t>
      </w:r>
      <w:r/>
    </w:p>
    <w:p>
      <w:pPr>
        <w:jc w:val="left"/>
        <w:spacing w:before="120" w:after="120"/>
        <w:rPr>
          <w:rFonts w:hint="eastAsia" w:ascii="宋体" w:hAnsi="宋体"/>
          <w:szCs w:val="21"/>
        </w:rPr>
      </w:pPr>
      <w:r>
        <w:rPr>
          <w:rFonts w:hint="eastAsia" w:ascii="宋体" w:hAnsi="宋体"/>
          <w:szCs w:val="21"/>
        </w:rPr>
        <w:t xml:space="preserve">日期：    </w:t>
      </w:r>
      <w:r>
        <w:rPr>
          <w:rFonts w:ascii="宋体" w:hAnsi="宋体"/>
          <w:szCs w:val="21"/>
        </w:rPr>
        <w:t xml:space="preserve">年</w:t>
      </w:r>
      <w:r>
        <w:rPr>
          <w:rFonts w:hint="eastAsia" w:ascii="宋体" w:hAnsi="宋体"/>
          <w:szCs w:val="21"/>
        </w:rPr>
        <w:t xml:space="preserve">  </w:t>
      </w:r>
      <w:r>
        <w:rPr>
          <w:rFonts w:ascii="宋体" w:hAnsi="宋体"/>
          <w:szCs w:val="21"/>
        </w:rPr>
        <w:t xml:space="preserve">月</w:t>
      </w:r>
      <w:r>
        <w:rPr>
          <w:rFonts w:hint="eastAsia" w:ascii="宋体" w:hAnsi="宋体"/>
          <w:szCs w:val="21"/>
        </w:rPr>
        <w:t xml:space="preserve"> </w:t>
      </w:r>
      <w:r>
        <w:rPr>
          <w:rFonts w:ascii="宋体" w:hAnsi="宋体"/>
          <w:szCs w:val="21"/>
        </w:rPr>
        <w:t xml:space="preserve">  日</w:t>
      </w:r>
      <w:r/>
    </w:p>
    <w:p>
      <w:pPr>
        <w:pStyle w:val="2655"/>
        <w:ind w:firstLine="422"/>
        <w:spacing w:line="360" w:lineRule="auto"/>
        <w:rPr>
          <w:rFonts w:hint="eastAsia" w:hAnsi="宋体" w:eastAsia="宋体" w:cs="宋体"/>
          <w:bCs/>
          <w:sz w:val="21"/>
          <w:szCs w:val="21"/>
        </w:rPr>
      </w:pPr>
      <w:r>
        <w:rPr>
          <w:rFonts w:hint="eastAsia" w:hAnsi="宋体" w:eastAsia="宋体" w:cs="宋体"/>
          <w:bCs/>
          <w:sz w:val="21"/>
          <w:szCs w:val="21"/>
        </w:rPr>
      </w:r>
      <w:r/>
    </w:p>
    <w:p>
      <w:pPr>
        <w:jc w:val="center"/>
        <w:spacing w:before="100" w:beforeAutospacing="1" w:after="100" w:afterAutospacing="1" w:line="480" w:lineRule="auto"/>
        <w:rPr>
          <w:rFonts w:hint="eastAsia" w:ascii="宋体" w:hAnsi="宋体"/>
          <w:b/>
          <w:szCs w:val="21"/>
        </w:rPr>
      </w:pPr>
      <w:r>
        <w:rPr>
          <w:rFonts w:hint="eastAsia" w:ascii="宋体" w:hAnsi="宋体"/>
          <w:b/>
          <w:szCs w:val="21"/>
        </w:rPr>
      </w:r>
      <w:r/>
    </w:p>
    <w:p>
      <w:pPr>
        <w:pStyle w:val="724"/>
        <w:rPr>
          <w:rFonts w:hint="eastAsia" w:ascii="宋体" w:hAnsi="宋体"/>
        </w:rPr>
        <w:sectPr>
          <w:footnotePr/>
          <w:endnotePr>
            <w:numFmt w:val="decimal"/>
          </w:endnotePr>
          <w:type w:val="nextPage"/>
          <w:pgSz w:w="11906" w:h="16838" w:orient="portrait"/>
          <w:pgMar w:top="1304" w:right="1304" w:bottom="1304" w:left="1304" w:header="953" w:footer="799" w:gutter="0"/>
          <w:cols w:num="1" w:sep="0" w:space="425" w:equalWidth="1"/>
          <w:docGrid w:linePitch="360"/>
        </w:sectPr>
      </w:pPr>
      <w:r>
        <w:rPr>
          <w:rFonts w:hint="eastAsia" w:ascii="宋体" w:hAnsi="宋体"/>
        </w:rPr>
      </w:r>
      <w:bookmarkEnd w:id="61"/>
      <w:r/>
      <w:r/>
    </w:p>
    <w:p>
      <w:pPr>
        <w:pStyle w:val="724"/>
        <w:spacing w:before="0" w:after="0" w:line="360" w:lineRule="auto"/>
        <w:rPr>
          <w:rFonts w:hint="eastAsia" w:ascii="宋体" w:hAnsi="宋体"/>
          <w:sz w:val="24"/>
          <w:szCs w:val="24"/>
        </w:rPr>
      </w:pPr>
      <w:r/>
      <w:bookmarkStart w:id="62" w:name="_Toc105397784"/>
      <w:r/>
      <w:bookmarkStart w:id="63" w:name="_Toc169981887"/>
      <w:r>
        <w:rPr>
          <w:rFonts w:ascii="宋体" w:hAnsi="宋体"/>
          <w:sz w:val="24"/>
          <w:szCs w:val="24"/>
        </w:rPr>
        <w:t xml:space="preserve">6</w:t>
      </w:r>
      <w:r>
        <w:rPr>
          <w:rFonts w:hint="eastAsia" w:ascii="宋体" w:hAnsi="宋体"/>
          <w:sz w:val="24"/>
          <w:szCs w:val="24"/>
        </w:rPr>
        <w:t xml:space="preserve">、残疾人福利性单位声明函</w:t>
      </w:r>
      <w:bookmarkEnd w:id="62"/>
      <w:r/>
      <w:bookmarkEnd w:id="63"/>
      <w:r/>
      <w:r/>
    </w:p>
    <w:p>
      <w:pPr>
        <w:jc w:val="center"/>
        <w:spacing w:before="100" w:beforeAutospacing="1" w:after="100" w:afterAutospacing="1" w:line="480" w:lineRule="auto"/>
        <w:rPr>
          <w:rFonts w:hint="eastAsia" w:ascii="宋体" w:hAnsi="宋体"/>
          <w:b/>
          <w:szCs w:val="21"/>
        </w:rPr>
      </w:pPr>
      <w:r>
        <w:rPr>
          <w:rFonts w:hint="eastAsia" w:ascii="宋体" w:hAnsi="宋体"/>
          <w:b/>
          <w:szCs w:val="21"/>
        </w:rPr>
        <w:t xml:space="preserve">残疾人福利性单位声明函</w:t>
      </w:r>
      <w:r/>
    </w:p>
    <w:p>
      <w:pPr>
        <w:spacing w:line="360" w:lineRule="auto"/>
        <w:rPr>
          <w:rFonts w:hint="eastAsia" w:ascii="宋体" w:hAnsi="宋体"/>
          <w:szCs w:val="21"/>
          <w:lang w:val="zh-CN"/>
        </w:rPr>
      </w:pPr>
      <w:r/>
      <w:bookmarkStart w:id="64" w:name="_Toc15378"/>
      <w:r/>
      <w:bookmarkStart w:id="65" w:name="_Toc32206"/>
      <w:r/>
      <w:bookmarkStart w:id="66" w:name="_Toc3869"/>
      <w:r>
        <w:rPr>
          <w:rFonts w:hint="eastAsia" w:ascii="宋体" w:hAnsi="宋体"/>
          <w:szCs w:val="21"/>
          <w:u w:val="single"/>
          <w:lang w:val="zh-CN"/>
        </w:rPr>
        <w:t xml:space="preserve">昆山新忠健项目管理有限公司</w:t>
      </w:r>
      <w:r>
        <w:rPr>
          <w:rFonts w:hint="eastAsia" w:ascii="宋体" w:hAnsi="宋体"/>
          <w:szCs w:val="21"/>
          <w:lang w:val="zh-CN"/>
        </w:rPr>
        <w:t xml:space="preserve">：</w:t>
      </w:r>
      <w:bookmarkEnd w:id="64"/>
      <w:r/>
      <w:bookmarkEnd w:id="65"/>
      <w:r/>
      <w:bookmarkEnd w:id="66"/>
      <w:r/>
      <w:r/>
    </w:p>
    <w:p>
      <w:pPr>
        <w:ind w:firstLine="420"/>
        <w:spacing w:line="360" w:lineRule="auto"/>
        <w:rPr>
          <w:rFonts w:hint="eastAsia" w:ascii="宋体" w:hAnsi="宋体"/>
          <w:szCs w:val="21"/>
        </w:rPr>
      </w:pPr>
      <w:r>
        <w:rPr>
          <w:rFonts w:hint="eastAsia" w:ascii="宋体" w:hAnsi="宋体"/>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Cs w:val="21"/>
          <w:lang w:val="zh-CN"/>
        </w:rPr>
        <w:t xml:space="preserve">贵中心组织实施的编号为</w:t>
      </w:r>
      <w:r>
        <w:rPr>
          <w:rFonts w:ascii="宋体" w:hAnsi="宋体"/>
          <w:szCs w:val="21"/>
          <w:u w:val="single"/>
          <w:lang w:val="zh-CN"/>
        </w:rPr>
        <w:t xml:space="preserve">              </w:t>
      </w:r>
      <w:r>
        <w:rPr>
          <w:rFonts w:hint="eastAsia" w:ascii="宋体" w:hAnsi="宋体"/>
          <w:szCs w:val="21"/>
          <w:lang w:val="zh-CN"/>
        </w:rPr>
        <w:t xml:space="preserve">号的招标活动</w:t>
      </w:r>
      <w:r>
        <w:rPr>
          <w:rFonts w:hint="eastAsia" w:ascii="宋体" w:hAnsi="宋体"/>
          <w:szCs w:val="21"/>
        </w:rPr>
        <w:t xml:space="preserve">提供本单位制造的货物（由本单位承担工程/提供服务），或者提供其他残疾人福利性单位制造的货物（不包括使用非残疾人福利性单位注册商标的货物）。</w:t>
      </w:r>
      <w:r/>
    </w:p>
    <w:p>
      <w:pPr>
        <w:ind w:firstLine="420"/>
        <w:spacing w:line="360" w:lineRule="auto"/>
        <w:rPr>
          <w:rFonts w:hint="eastAsia" w:ascii="宋体" w:hAnsi="宋体"/>
          <w:szCs w:val="21"/>
        </w:rPr>
      </w:pPr>
      <w:r>
        <w:rPr>
          <w:rFonts w:hint="eastAsia" w:ascii="宋体" w:hAnsi="宋体"/>
          <w:szCs w:val="21"/>
        </w:rPr>
        <w:t xml:space="preserve">本单位对上述声明的真实性负责。如有虚假，将依法承担相应责任。</w:t>
      </w:r>
      <w:r/>
    </w:p>
    <w:p>
      <w:pPr>
        <w:spacing w:line="360" w:lineRule="auto"/>
        <w:rPr>
          <w:rFonts w:hint="eastAsia" w:ascii="宋体" w:hAnsi="宋体"/>
          <w:szCs w:val="21"/>
        </w:rPr>
      </w:pPr>
      <w:r>
        <w:rPr>
          <w:rFonts w:hint="eastAsia" w:ascii="宋体" w:hAnsi="宋体"/>
          <w:szCs w:val="21"/>
        </w:rPr>
      </w:r>
      <w:r/>
    </w:p>
    <w:p>
      <w:pPr>
        <w:spacing w:line="360" w:lineRule="auto"/>
        <w:rPr>
          <w:rFonts w:hint="eastAsia" w:ascii="宋体" w:hAnsi="宋体"/>
          <w:szCs w:val="21"/>
        </w:rPr>
      </w:pPr>
      <w:r>
        <w:rPr>
          <w:rFonts w:hint="eastAsia" w:ascii="宋体" w:hAnsi="宋体"/>
          <w:szCs w:val="21"/>
        </w:rPr>
      </w:r>
      <w:r/>
    </w:p>
    <w:p>
      <w:pPr>
        <w:jc w:val="left"/>
        <w:spacing w:before="120" w:after="120"/>
        <w:rPr>
          <w:rFonts w:hint="eastAsia" w:ascii="宋体" w:hAnsi="宋体"/>
          <w:szCs w:val="21"/>
        </w:rPr>
      </w:pPr>
      <w:r/>
      <w:bookmarkStart w:id="67" w:name="_Toc71810487"/>
      <w:r/>
      <w:bookmarkStart w:id="68" w:name="_Toc105397785"/>
      <w:r>
        <w:rPr>
          <w:rFonts w:hint="eastAsia" w:ascii="宋体" w:hAnsi="宋体"/>
          <w:szCs w:val="21"/>
        </w:rPr>
        <w:t xml:space="preserve">供应商</w:t>
      </w:r>
      <w:r>
        <w:rPr>
          <w:rFonts w:ascii="宋体" w:hAnsi="宋体"/>
          <w:szCs w:val="21"/>
        </w:rPr>
        <w:t xml:space="preserve">：（加盖</w:t>
      </w:r>
      <w:r>
        <w:rPr>
          <w:rFonts w:hint="eastAsia" w:ascii="宋体" w:hAnsi="宋体"/>
          <w:szCs w:val="21"/>
        </w:rPr>
        <w:t xml:space="preserve">公章</w:t>
      </w:r>
      <w:r>
        <w:rPr>
          <w:rFonts w:ascii="宋体" w:hAnsi="宋体"/>
          <w:szCs w:val="21"/>
        </w:rPr>
        <w:t xml:space="preserve">）</w:t>
      </w:r>
      <w:r/>
    </w:p>
    <w:p>
      <w:pPr>
        <w:jc w:val="left"/>
        <w:spacing w:before="120" w:after="120"/>
        <w:rPr>
          <w:rFonts w:hint="eastAsia" w:ascii="宋体" w:hAnsi="宋体"/>
          <w:szCs w:val="21"/>
        </w:rPr>
      </w:pPr>
      <w:r>
        <w:rPr>
          <w:rFonts w:ascii="宋体" w:hAnsi="宋体"/>
          <w:szCs w:val="21"/>
        </w:rPr>
        <w:t xml:space="preserve">法定代表人或被授权人：（签字或盖章）</w:t>
      </w:r>
      <w:r/>
    </w:p>
    <w:p>
      <w:pPr>
        <w:jc w:val="left"/>
        <w:spacing w:before="120" w:after="120"/>
        <w:rPr>
          <w:rFonts w:hint="eastAsia" w:ascii="宋体" w:hAnsi="宋体"/>
          <w:szCs w:val="21"/>
        </w:rPr>
      </w:pPr>
      <w:r>
        <w:rPr>
          <w:rFonts w:hint="eastAsia" w:ascii="宋体" w:hAnsi="宋体"/>
          <w:szCs w:val="21"/>
        </w:rPr>
        <w:t xml:space="preserve">日期：    </w:t>
      </w:r>
      <w:r>
        <w:rPr>
          <w:rFonts w:ascii="宋体" w:hAnsi="宋体"/>
          <w:szCs w:val="21"/>
        </w:rPr>
        <w:t xml:space="preserve">年</w:t>
      </w:r>
      <w:r>
        <w:rPr>
          <w:rFonts w:hint="eastAsia" w:ascii="宋体" w:hAnsi="宋体"/>
          <w:szCs w:val="21"/>
        </w:rPr>
        <w:t xml:space="preserve">  </w:t>
      </w:r>
      <w:r>
        <w:rPr>
          <w:rFonts w:ascii="宋体" w:hAnsi="宋体"/>
          <w:szCs w:val="21"/>
        </w:rPr>
        <w:t xml:space="preserve">月</w:t>
      </w:r>
      <w:r>
        <w:rPr>
          <w:rFonts w:hint="eastAsia" w:ascii="宋体" w:hAnsi="宋体"/>
          <w:szCs w:val="21"/>
        </w:rPr>
        <w:t xml:space="preserve"> </w:t>
      </w:r>
      <w:r>
        <w:rPr>
          <w:rFonts w:ascii="宋体" w:hAnsi="宋体"/>
          <w:szCs w:val="21"/>
        </w:rPr>
        <w:t xml:space="preserve">  日</w:t>
      </w:r>
      <w:r/>
    </w:p>
    <w:p>
      <w:pPr>
        <w:jc w:val="left"/>
        <w:rPr>
          <w:rFonts w:hint="eastAsia" w:ascii="宋体" w:hAnsi="宋体"/>
          <w:b/>
          <w:szCs w:val="21"/>
        </w:rPr>
        <w:sectPr>
          <w:footnotePr/>
          <w:endnotePr>
            <w:numFmt w:val="decimal"/>
          </w:endnotePr>
          <w:type w:val="nextPage"/>
          <w:pgSz w:w="11906" w:h="16838" w:orient="portrait"/>
          <w:pgMar w:top="1304" w:right="1304" w:bottom="1304" w:left="1304" w:header="953" w:footer="799" w:gutter="0"/>
          <w:cols w:num="1" w:sep="0" w:space="425" w:equalWidth="1"/>
          <w:docGrid w:linePitch="360"/>
        </w:sectPr>
        <w:outlineLvl w:val="0"/>
      </w:pPr>
      <w:r>
        <w:rPr>
          <w:rFonts w:hint="eastAsia" w:ascii="宋体" w:hAnsi="宋体"/>
          <w:b/>
          <w:szCs w:val="21"/>
        </w:rPr>
      </w:r>
      <w:r/>
    </w:p>
    <w:p>
      <w:pPr>
        <w:pStyle w:val="724"/>
        <w:spacing w:before="0" w:after="0" w:line="360" w:lineRule="auto"/>
        <w:rPr>
          <w:rFonts w:hint="eastAsia" w:ascii="宋体" w:hAnsi="宋体"/>
          <w:sz w:val="24"/>
          <w:szCs w:val="24"/>
        </w:rPr>
      </w:pPr>
      <w:r/>
      <w:bookmarkStart w:id="69" w:name="_Toc169981888"/>
      <w:r>
        <w:rPr>
          <w:rFonts w:ascii="宋体" w:hAnsi="宋体"/>
          <w:sz w:val="24"/>
          <w:szCs w:val="24"/>
        </w:rPr>
        <w:t xml:space="preserve">7</w:t>
      </w:r>
      <w:bookmarkEnd w:id="67"/>
      <w:r>
        <w:rPr>
          <w:rFonts w:hint="eastAsia" w:ascii="宋体" w:hAnsi="宋体"/>
          <w:sz w:val="24"/>
          <w:szCs w:val="24"/>
        </w:rPr>
        <w:t xml:space="preserve">、技术要求偏离表</w:t>
      </w:r>
      <w:bookmarkEnd w:id="68"/>
      <w:r/>
      <w:bookmarkEnd w:id="69"/>
      <w:r/>
      <w:r/>
    </w:p>
    <w:p>
      <w:pPr>
        <w:jc w:val="center"/>
        <w:spacing w:before="100" w:beforeAutospacing="1" w:after="100" w:afterAutospacing="1" w:line="480" w:lineRule="auto"/>
        <w:rPr>
          <w:rFonts w:hint="eastAsia" w:ascii="宋体" w:hAnsi="宋体"/>
          <w:b/>
          <w:szCs w:val="21"/>
        </w:rPr>
      </w:pPr>
      <w:r>
        <w:rPr>
          <w:rFonts w:hint="eastAsia" w:ascii="宋体" w:hAnsi="宋体"/>
          <w:b/>
          <w:szCs w:val="21"/>
        </w:rPr>
        <w:t xml:space="preserve">技术要求偏离表</w:t>
      </w:r>
      <w:r/>
    </w:p>
    <w:tbl>
      <w:tblPr>
        <w:tblStyle w:val="73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03"/>
        <w:gridCol w:w="3598"/>
        <w:gridCol w:w="2329"/>
        <w:gridCol w:w="2458"/>
      </w:tblGrid>
      <w:tr>
        <w:trPr>
          <w:jc w:val="center"/>
          <w:trHeight w:val="428"/>
        </w:trPr>
        <w:tc>
          <w:tcPr>
            <w:tcW w:w="486"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序号</w:t>
            </w:r>
            <w:r/>
          </w:p>
        </w:tc>
        <w:tc>
          <w:tcPr>
            <w:tcW w:w="1937"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谈判文件要求</w:t>
            </w:r>
            <w:r/>
          </w:p>
        </w:tc>
        <w:tc>
          <w:tcPr>
            <w:tcW w:w="1254"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响应情况</w:t>
            </w:r>
            <w:r/>
          </w:p>
        </w:tc>
        <w:tc>
          <w:tcPr>
            <w:tcW w:w="1323"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偏离说明</w:t>
            </w:r>
            <w:r/>
          </w:p>
        </w:tc>
      </w:tr>
      <w:tr>
        <w:trPr>
          <w:jc w:val="center"/>
        </w:trPr>
        <w:tc>
          <w:tcPr>
            <w:tcW w:w="486"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1</w:t>
            </w:r>
            <w:r/>
          </w:p>
        </w:tc>
        <w:tc>
          <w:tcPr>
            <w:tcW w:w="1937"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1254"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1323"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r>
      <w:tr>
        <w:trPr>
          <w:jc w:val="center"/>
        </w:trPr>
        <w:tc>
          <w:tcPr>
            <w:tcW w:w="486"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2</w:t>
            </w:r>
            <w:r/>
          </w:p>
        </w:tc>
        <w:tc>
          <w:tcPr>
            <w:tcW w:w="1937"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1254"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1323"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r>
      <w:tr>
        <w:trPr>
          <w:jc w:val="center"/>
        </w:trPr>
        <w:tc>
          <w:tcPr>
            <w:tcW w:w="486"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3</w:t>
            </w:r>
            <w:r/>
          </w:p>
        </w:tc>
        <w:tc>
          <w:tcPr>
            <w:tcW w:w="1937"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1254"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1323"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r>
      <w:tr>
        <w:trPr>
          <w:jc w:val="center"/>
        </w:trPr>
        <w:tc>
          <w:tcPr>
            <w:tcW w:w="486"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4</w:t>
            </w:r>
            <w:r/>
          </w:p>
        </w:tc>
        <w:tc>
          <w:tcPr>
            <w:tcW w:w="1937"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1254"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1323"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r>
      <w:tr>
        <w:trPr>
          <w:jc w:val="center"/>
        </w:trPr>
        <w:tc>
          <w:tcPr>
            <w:tcW w:w="486"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5</w:t>
            </w:r>
            <w:r/>
          </w:p>
        </w:tc>
        <w:tc>
          <w:tcPr>
            <w:tcW w:w="1937"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（根据采购内容自行列明）</w:t>
            </w:r>
            <w:r/>
          </w:p>
        </w:tc>
        <w:tc>
          <w:tcPr>
            <w:tcW w:w="1254"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1323"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r>
    </w:tbl>
    <w:p>
      <w:pPr>
        <w:jc w:val="left"/>
        <w:spacing w:line="360" w:lineRule="auto"/>
        <w:rPr>
          <w:rFonts w:hint="eastAsia" w:ascii="宋体" w:hAnsi="宋体"/>
          <w:szCs w:val="21"/>
        </w:rPr>
      </w:pPr>
      <w:r>
        <w:rPr>
          <w:rFonts w:hint="eastAsia" w:ascii="宋体" w:hAnsi="宋体"/>
          <w:szCs w:val="21"/>
        </w:rPr>
      </w:r>
      <w:r/>
    </w:p>
    <w:p>
      <w:pPr>
        <w:jc w:val="left"/>
        <w:spacing w:line="360" w:lineRule="auto"/>
      </w:pPr>
      <w:r>
        <w:rPr>
          <w:rFonts w:hint="eastAsia" w:ascii="宋体" w:hAnsi="宋体"/>
          <w:b/>
          <w:color w:val="000000"/>
          <w:szCs w:val="21"/>
        </w:rPr>
        <w:t xml:space="preserve">注：供应商须在偏离表中如实填写响应情况，如有要求提供材料的，须按要求提供相应材料。偏离表未填写、负偏离、未提供所要求的材料的，将被视为无效响应。</w:t>
      </w:r>
      <w:r/>
    </w:p>
    <w:p>
      <w:pPr>
        <w:ind w:firstLine="420"/>
        <w:spacing w:line="360" w:lineRule="auto"/>
        <w:rPr>
          <w:rFonts w:hint="eastAsia" w:ascii="宋体" w:hAnsi="宋体"/>
          <w:szCs w:val="21"/>
        </w:rPr>
      </w:pPr>
      <w:r>
        <w:rPr>
          <w:rFonts w:hint="eastAsia" w:ascii="宋体" w:hAnsi="宋体"/>
          <w:szCs w:val="21"/>
        </w:rPr>
      </w:r>
      <w:r/>
    </w:p>
    <w:p>
      <w:pPr>
        <w:jc w:val="left"/>
        <w:spacing w:before="120" w:after="120"/>
        <w:rPr>
          <w:rFonts w:hint="eastAsia" w:ascii="宋体" w:hAnsi="宋体"/>
          <w:szCs w:val="21"/>
        </w:rPr>
      </w:pPr>
      <w:r>
        <w:rPr>
          <w:rFonts w:hint="eastAsia" w:ascii="宋体" w:hAnsi="宋体"/>
          <w:szCs w:val="21"/>
        </w:rPr>
        <w:t xml:space="preserve">供应商</w:t>
      </w:r>
      <w:r>
        <w:rPr>
          <w:rFonts w:ascii="宋体" w:hAnsi="宋体"/>
          <w:szCs w:val="21"/>
        </w:rPr>
        <w:t xml:space="preserve">：（加盖</w:t>
      </w:r>
      <w:r>
        <w:rPr>
          <w:rFonts w:hint="eastAsia" w:ascii="宋体" w:hAnsi="宋体"/>
          <w:szCs w:val="21"/>
        </w:rPr>
        <w:t xml:space="preserve">公章</w:t>
      </w:r>
      <w:r>
        <w:rPr>
          <w:rFonts w:ascii="宋体" w:hAnsi="宋体"/>
          <w:szCs w:val="21"/>
        </w:rPr>
        <w:t xml:space="preserve">）</w:t>
      </w:r>
      <w:r/>
    </w:p>
    <w:p>
      <w:pPr>
        <w:jc w:val="left"/>
        <w:spacing w:before="120" w:after="120"/>
        <w:rPr>
          <w:rFonts w:hint="eastAsia" w:ascii="宋体" w:hAnsi="宋体"/>
          <w:szCs w:val="21"/>
        </w:rPr>
      </w:pPr>
      <w:r>
        <w:rPr>
          <w:rFonts w:ascii="宋体" w:hAnsi="宋体"/>
          <w:szCs w:val="21"/>
        </w:rPr>
        <w:t xml:space="preserve">法定代表人或被授权人：（签字或盖章）</w:t>
      </w:r>
      <w:r/>
    </w:p>
    <w:p>
      <w:pPr>
        <w:jc w:val="left"/>
        <w:spacing w:before="120" w:after="120"/>
        <w:rPr>
          <w:rFonts w:hint="eastAsia" w:ascii="宋体" w:hAnsi="宋体"/>
          <w:szCs w:val="21"/>
        </w:rPr>
      </w:pPr>
      <w:r>
        <w:rPr>
          <w:rFonts w:hint="eastAsia" w:ascii="宋体" w:hAnsi="宋体"/>
          <w:szCs w:val="21"/>
        </w:rPr>
        <w:t xml:space="preserve">日期：    </w:t>
      </w:r>
      <w:r>
        <w:rPr>
          <w:rFonts w:ascii="宋体" w:hAnsi="宋体"/>
          <w:szCs w:val="21"/>
        </w:rPr>
        <w:t xml:space="preserve">年</w:t>
      </w:r>
      <w:r>
        <w:rPr>
          <w:rFonts w:hint="eastAsia" w:ascii="宋体" w:hAnsi="宋体"/>
          <w:szCs w:val="21"/>
        </w:rPr>
        <w:t xml:space="preserve">  </w:t>
      </w:r>
      <w:r>
        <w:rPr>
          <w:rFonts w:ascii="宋体" w:hAnsi="宋体"/>
          <w:szCs w:val="21"/>
        </w:rPr>
        <w:t xml:space="preserve">月</w:t>
      </w:r>
      <w:r>
        <w:rPr>
          <w:rFonts w:hint="eastAsia" w:ascii="宋体" w:hAnsi="宋体"/>
          <w:szCs w:val="21"/>
        </w:rPr>
        <w:t xml:space="preserve"> </w:t>
      </w:r>
      <w:r>
        <w:rPr>
          <w:rFonts w:ascii="宋体" w:hAnsi="宋体"/>
          <w:szCs w:val="21"/>
        </w:rPr>
        <w:t xml:space="preserve">  日</w:t>
      </w:r>
      <w:r/>
    </w:p>
    <w:p>
      <w:pPr>
        <w:rPr>
          <w:rFonts w:hint="eastAsia" w:ascii="宋体" w:hAnsi="宋体"/>
          <w:szCs w:val="21"/>
        </w:rPr>
      </w:pPr>
      <w:r>
        <w:rPr>
          <w:rFonts w:hint="eastAsia" w:ascii="宋体" w:hAnsi="宋体"/>
          <w:szCs w:val="21"/>
        </w:rPr>
      </w:r>
      <w:r/>
    </w:p>
    <w:p>
      <w:pPr>
        <w:jc w:val="left"/>
        <w:rPr>
          <w:rFonts w:hint="eastAsia" w:ascii="宋体" w:hAnsi="宋体"/>
          <w:b/>
          <w:szCs w:val="21"/>
        </w:rPr>
        <w:sectPr>
          <w:footnotePr/>
          <w:endnotePr>
            <w:numFmt w:val="decimal"/>
          </w:endnotePr>
          <w:type w:val="nextPage"/>
          <w:pgSz w:w="11906" w:h="16838" w:orient="portrait"/>
          <w:pgMar w:top="1304" w:right="1304" w:bottom="1304" w:left="1304" w:header="953" w:footer="799" w:gutter="0"/>
          <w:cols w:num="1" w:sep="0" w:space="425" w:equalWidth="1"/>
          <w:docGrid w:linePitch="360"/>
        </w:sectPr>
        <w:outlineLvl w:val="0"/>
      </w:pPr>
      <w:r/>
      <w:bookmarkStart w:id="70" w:name="_Toc105397786"/>
      <w:r/>
      <w:r/>
    </w:p>
    <w:p>
      <w:pPr>
        <w:pStyle w:val="724"/>
        <w:spacing w:before="0" w:after="0" w:line="360" w:lineRule="auto"/>
        <w:rPr>
          <w:rFonts w:hint="eastAsia" w:ascii="宋体" w:hAnsi="宋体"/>
          <w:sz w:val="24"/>
          <w:szCs w:val="24"/>
        </w:rPr>
      </w:pPr>
      <w:r/>
      <w:bookmarkStart w:id="71" w:name="_Toc169981889"/>
      <w:r>
        <w:rPr>
          <w:rFonts w:ascii="宋体" w:hAnsi="宋体"/>
          <w:sz w:val="24"/>
          <w:szCs w:val="24"/>
        </w:rPr>
        <w:t xml:space="preserve">8</w:t>
      </w:r>
      <w:r>
        <w:rPr>
          <w:rFonts w:hint="eastAsia" w:ascii="宋体" w:hAnsi="宋体"/>
          <w:sz w:val="24"/>
          <w:szCs w:val="24"/>
        </w:rPr>
        <w:t xml:space="preserve">、商务要求偏离表</w:t>
      </w:r>
      <w:bookmarkEnd w:id="71"/>
      <w:r/>
      <w:r/>
    </w:p>
    <w:p>
      <w:pPr>
        <w:jc w:val="center"/>
        <w:spacing w:before="100" w:beforeAutospacing="1" w:after="100" w:afterAutospacing="1" w:line="480" w:lineRule="auto"/>
        <w:rPr>
          <w:rFonts w:hint="eastAsia" w:ascii="宋体" w:hAnsi="宋体"/>
          <w:b/>
          <w:szCs w:val="21"/>
        </w:rPr>
      </w:pPr>
      <w:r>
        <w:rPr>
          <w:rFonts w:hint="eastAsia" w:ascii="宋体" w:hAnsi="宋体"/>
          <w:b/>
          <w:szCs w:val="21"/>
        </w:rPr>
        <w:t xml:space="preserve">商务要求偏离表</w:t>
      </w:r>
      <w:r/>
    </w:p>
    <w:tbl>
      <w:tblPr>
        <w:tblStyle w:val="73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03"/>
        <w:gridCol w:w="3598"/>
        <w:gridCol w:w="2329"/>
        <w:gridCol w:w="2458"/>
      </w:tblGrid>
      <w:tr>
        <w:trPr>
          <w:jc w:val="center"/>
          <w:trHeight w:val="428"/>
        </w:trPr>
        <w:tc>
          <w:tcPr>
            <w:tcW w:w="486"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序号</w:t>
            </w:r>
            <w:r/>
          </w:p>
        </w:tc>
        <w:tc>
          <w:tcPr>
            <w:tcW w:w="1937"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谈判文件要求</w:t>
            </w:r>
            <w:r/>
          </w:p>
        </w:tc>
        <w:tc>
          <w:tcPr>
            <w:tcW w:w="1254"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响应情况</w:t>
            </w:r>
            <w:r/>
          </w:p>
        </w:tc>
        <w:tc>
          <w:tcPr>
            <w:tcW w:w="1323"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偏离说明</w:t>
            </w:r>
            <w:r/>
          </w:p>
        </w:tc>
      </w:tr>
      <w:tr>
        <w:trPr>
          <w:jc w:val="center"/>
        </w:trPr>
        <w:tc>
          <w:tcPr>
            <w:tcW w:w="486"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1</w:t>
            </w:r>
            <w:r/>
          </w:p>
        </w:tc>
        <w:tc>
          <w:tcPr>
            <w:tcW w:w="1937"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服务期限</w:t>
            </w:r>
            <w:r/>
          </w:p>
        </w:tc>
        <w:tc>
          <w:tcPr>
            <w:tcW w:w="1254"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1323"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r>
      <w:tr>
        <w:trPr>
          <w:jc w:val="center"/>
        </w:trPr>
        <w:tc>
          <w:tcPr>
            <w:tcW w:w="486"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2</w:t>
            </w:r>
            <w:r/>
          </w:p>
        </w:tc>
        <w:tc>
          <w:tcPr>
            <w:tcW w:w="1937"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付款方式</w:t>
            </w:r>
            <w:r/>
          </w:p>
        </w:tc>
        <w:tc>
          <w:tcPr>
            <w:tcW w:w="1254"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1323"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r>
      <w:tr>
        <w:trPr>
          <w:jc w:val="center"/>
        </w:trPr>
        <w:tc>
          <w:tcPr>
            <w:tcW w:w="486"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3</w:t>
            </w:r>
            <w:r/>
          </w:p>
        </w:tc>
        <w:tc>
          <w:tcPr>
            <w:tcW w:w="1937"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1254"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1323"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r>
      <w:tr>
        <w:trPr>
          <w:jc w:val="center"/>
        </w:trPr>
        <w:tc>
          <w:tcPr>
            <w:tcW w:w="486"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4</w:t>
            </w:r>
            <w:r/>
          </w:p>
        </w:tc>
        <w:tc>
          <w:tcPr>
            <w:tcW w:w="1937"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1254"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1323"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r>
      <w:tr>
        <w:trPr>
          <w:jc w:val="center"/>
        </w:trPr>
        <w:tc>
          <w:tcPr>
            <w:tcW w:w="486"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5</w:t>
            </w:r>
            <w:r/>
          </w:p>
        </w:tc>
        <w:tc>
          <w:tcPr>
            <w:tcW w:w="1937"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（根据商务要求自行列明）</w:t>
            </w:r>
            <w:r/>
          </w:p>
        </w:tc>
        <w:tc>
          <w:tcPr>
            <w:tcW w:w="1254"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c>
          <w:tcPr>
            <w:tcW w:w="1323" w:type="pct"/>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r>
            <w:r/>
          </w:p>
        </w:tc>
      </w:tr>
    </w:tbl>
    <w:p>
      <w:pPr>
        <w:ind w:firstLine="422"/>
        <w:spacing w:line="360" w:lineRule="auto"/>
        <w:rPr>
          <w:rFonts w:hint="eastAsia" w:ascii="宋体" w:hAnsi="宋体"/>
          <w:b/>
          <w:color w:val="000000"/>
          <w:szCs w:val="21"/>
        </w:rPr>
      </w:pPr>
      <w:r>
        <w:rPr>
          <w:rFonts w:hint="eastAsia" w:ascii="宋体" w:hAnsi="宋体"/>
          <w:b/>
          <w:color w:val="000000"/>
          <w:szCs w:val="21"/>
        </w:rPr>
      </w:r>
      <w:r/>
    </w:p>
    <w:p>
      <w:pPr>
        <w:ind w:firstLine="422"/>
        <w:spacing w:line="360" w:lineRule="auto"/>
        <w:rPr>
          <w:rFonts w:hint="eastAsia" w:ascii="宋体" w:hAnsi="宋体"/>
          <w:szCs w:val="21"/>
        </w:rPr>
      </w:pPr>
      <w:r>
        <w:rPr>
          <w:rFonts w:hint="eastAsia" w:ascii="宋体" w:hAnsi="宋体"/>
          <w:b/>
          <w:color w:val="000000"/>
          <w:szCs w:val="21"/>
        </w:rPr>
        <w:t xml:space="preserve">注：供应商须在偏离表中如实填写响应情况，如有要求提供材料的，须按要求提供相应材料。偏离表未填写、负偏离、未提供所要求的材料的，将被视为无效响应。</w:t>
      </w:r>
      <w:r>
        <w:rPr>
          <w:rFonts w:ascii="宋体" w:hAnsi="宋体"/>
          <w:szCs w:val="21"/>
        </w:rPr>
        <w:t xml:space="preserve"> </w:t>
      </w:r>
      <w:r/>
    </w:p>
    <w:p>
      <w:pPr>
        <w:rPr>
          <w:rFonts w:hint="eastAsia" w:ascii="宋体" w:hAnsi="宋体"/>
          <w:szCs w:val="21"/>
        </w:rPr>
      </w:pPr>
      <w:r>
        <w:rPr>
          <w:rFonts w:hint="eastAsia" w:ascii="宋体" w:hAnsi="宋体"/>
          <w:szCs w:val="21"/>
        </w:rPr>
      </w:r>
      <w:r/>
    </w:p>
    <w:p>
      <w:pPr>
        <w:jc w:val="left"/>
        <w:spacing w:before="120" w:after="120"/>
        <w:rPr>
          <w:rFonts w:hint="eastAsia" w:ascii="宋体" w:hAnsi="宋体"/>
          <w:szCs w:val="21"/>
        </w:rPr>
      </w:pPr>
      <w:r>
        <w:rPr>
          <w:rFonts w:hint="eastAsia" w:ascii="宋体" w:hAnsi="宋体"/>
          <w:szCs w:val="21"/>
        </w:rPr>
        <w:t xml:space="preserve">供应商</w:t>
      </w:r>
      <w:r>
        <w:rPr>
          <w:rFonts w:ascii="宋体" w:hAnsi="宋体"/>
          <w:szCs w:val="21"/>
        </w:rPr>
        <w:t xml:space="preserve">：（加盖</w:t>
      </w:r>
      <w:r>
        <w:rPr>
          <w:rFonts w:hint="eastAsia" w:ascii="宋体" w:hAnsi="宋体"/>
          <w:szCs w:val="21"/>
        </w:rPr>
        <w:t xml:space="preserve">公章</w:t>
      </w:r>
      <w:r>
        <w:rPr>
          <w:rFonts w:ascii="宋体" w:hAnsi="宋体"/>
          <w:szCs w:val="21"/>
        </w:rPr>
        <w:t xml:space="preserve">）</w:t>
      </w:r>
      <w:r/>
    </w:p>
    <w:p>
      <w:pPr>
        <w:jc w:val="left"/>
        <w:spacing w:before="120" w:after="120"/>
        <w:rPr>
          <w:rFonts w:hint="eastAsia" w:ascii="宋体" w:hAnsi="宋体"/>
          <w:szCs w:val="21"/>
        </w:rPr>
      </w:pPr>
      <w:r>
        <w:rPr>
          <w:rFonts w:ascii="宋体" w:hAnsi="宋体"/>
          <w:szCs w:val="21"/>
        </w:rPr>
        <w:t xml:space="preserve">法定代表人或被授权人：（签字或盖章）</w:t>
      </w:r>
      <w:r/>
    </w:p>
    <w:p>
      <w:pPr>
        <w:jc w:val="left"/>
        <w:spacing w:before="120" w:after="120"/>
        <w:rPr>
          <w:rFonts w:hint="eastAsia" w:ascii="宋体" w:hAnsi="宋体"/>
          <w:szCs w:val="21"/>
        </w:rPr>
      </w:pPr>
      <w:r>
        <w:rPr>
          <w:rFonts w:hint="eastAsia" w:ascii="宋体" w:hAnsi="宋体"/>
          <w:szCs w:val="21"/>
        </w:rPr>
        <w:t xml:space="preserve">日期：    </w:t>
      </w:r>
      <w:r>
        <w:rPr>
          <w:rFonts w:ascii="宋体" w:hAnsi="宋体"/>
          <w:szCs w:val="21"/>
        </w:rPr>
        <w:t xml:space="preserve">年</w:t>
      </w:r>
      <w:r>
        <w:rPr>
          <w:rFonts w:hint="eastAsia" w:ascii="宋体" w:hAnsi="宋体"/>
          <w:szCs w:val="21"/>
        </w:rPr>
        <w:t xml:space="preserve">  </w:t>
      </w:r>
      <w:r>
        <w:rPr>
          <w:rFonts w:ascii="宋体" w:hAnsi="宋体"/>
          <w:szCs w:val="21"/>
        </w:rPr>
        <w:t xml:space="preserve">月</w:t>
      </w:r>
      <w:r>
        <w:rPr>
          <w:rFonts w:hint="eastAsia" w:ascii="宋体" w:hAnsi="宋体"/>
          <w:szCs w:val="21"/>
        </w:rPr>
        <w:t xml:space="preserve"> </w:t>
      </w:r>
      <w:r>
        <w:rPr>
          <w:rFonts w:ascii="宋体" w:hAnsi="宋体"/>
          <w:szCs w:val="21"/>
        </w:rPr>
        <w:t xml:space="preserve">  日</w:t>
      </w:r>
      <w:r/>
    </w:p>
    <w:p>
      <w:pPr>
        <w:tabs>
          <w:tab w:val="left" w:pos="495" w:leader="none"/>
        </w:tabs>
        <w:rPr>
          <w:rFonts w:hint="eastAsia" w:ascii="宋体" w:hAnsi="宋体"/>
          <w:szCs w:val="21"/>
        </w:rPr>
        <w:sectPr>
          <w:footnotePr/>
          <w:endnotePr>
            <w:numFmt w:val="decimal"/>
          </w:endnotePr>
          <w:type w:val="nextPage"/>
          <w:pgSz w:w="11906" w:h="16838" w:orient="portrait"/>
          <w:pgMar w:top="1304" w:right="1304" w:bottom="1304" w:left="1304" w:header="953" w:footer="799" w:gutter="0"/>
          <w:cols w:num="1" w:sep="0" w:space="425" w:equalWidth="1"/>
          <w:docGrid w:linePitch="360"/>
        </w:sectPr>
      </w:pPr>
      <w:r>
        <w:rPr>
          <w:rFonts w:ascii="宋体" w:hAnsi="宋体"/>
          <w:szCs w:val="21"/>
        </w:rPr>
        <w:tab/>
      </w:r>
      <w:r/>
    </w:p>
    <w:p>
      <w:pPr>
        <w:pStyle w:val="724"/>
        <w:spacing w:before="0" w:after="0" w:line="360" w:lineRule="auto"/>
        <w:rPr>
          <w:rFonts w:hint="eastAsia" w:ascii="宋体" w:hAnsi="宋体"/>
          <w:sz w:val="24"/>
          <w:szCs w:val="24"/>
        </w:rPr>
      </w:pPr>
      <w:r/>
      <w:bookmarkStart w:id="72" w:name="_Toc169981890"/>
      <w:r>
        <w:rPr>
          <w:rFonts w:ascii="宋体" w:hAnsi="宋体"/>
          <w:sz w:val="24"/>
          <w:szCs w:val="24"/>
        </w:rPr>
        <w:t xml:space="preserve">9</w:t>
      </w:r>
      <w:r>
        <w:rPr>
          <w:rFonts w:hint="eastAsia" w:ascii="宋体" w:hAnsi="宋体"/>
          <w:sz w:val="24"/>
          <w:szCs w:val="24"/>
        </w:rPr>
        <w:t xml:space="preserve">、人员配置表</w:t>
      </w:r>
      <w:bookmarkEnd w:id="70"/>
      <w:r/>
      <w:bookmarkEnd w:id="72"/>
      <w:r/>
      <w:r/>
    </w:p>
    <w:p>
      <w:pPr>
        <w:jc w:val="center"/>
        <w:spacing w:before="100" w:beforeAutospacing="1" w:after="100" w:afterAutospacing="1" w:line="480" w:lineRule="auto"/>
        <w:rPr>
          <w:rFonts w:hint="eastAsia" w:ascii="宋体" w:hAnsi="宋体"/>
          <w:b/>
          <w:szCs w:val="21"/>
        </w:rPr>
      </w:pPr>
      <w:r>
        <w:rPr>
          <w:rFonts w:hint="eastAsia" w:ascii="宋体" w:hAnsi="宋体"/>
          <w:b/>
          <w:szCs w:val="21"/>
        </w:rPr>
        <w:t xml:space="preserve">人员配置表</w:t>
      </w:r>
      <w:r/>
    </w:p>
    <w:tbl>
      <w:tblPr>
        <w:tblStyle w:val="73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09"/>
        <w:gridCol w:w="942"/>
        <w:gridCol w:w="2251"/>
        <w:gridCol w:w="1323"/>
        <w:gridCol w:w="1323"/>
        <w:gridCol w:w="1323"/>
        <w:gridCol w:w="1317"/>
      </w:tblGrid>
      <w:tr>
        <w:trPr>
          <w:jc w:val="center"/>
          <w:trHeight w:val="454"/>
        </w:trPr>
        <w:tc>
          <w:tcPr>
            <w:tcW w:w="436" w:type="pct"/>
            <w:vAlign w:val="center"/>
            <w:textDirection w:val="lrTb"/>
            <w:noWrap w:val="false"/>
          </w:tcPr>
          <w:p>
            <w:pPr>
              <w:jc w:val="center"/>
              <w:rPr>
                <w:rFonts w:hint="eastAsia" w:hAnsi="宋体"/>
                <w:szCs w:val="21"/>
              </w:rPr>
            </w:pPr>
            <w:r>
              <w:rPr>
                <w:rFonts w:hAnsi="宋体"/>
                <w:szCs w:val="21"/>
              </w:rPr>
              <w:t xml:space="preserve">序号</w:t>
            </w:r>
            <w:r/>
          </w:p>
        </w:tc>
        <w:tc>
          <w:tcPr>
            <w:tcW w:w="507" w:type="pct"/>
            <w:vAlign w:val="center"/>
            <w:textDirection w:val="lrTb"/>
            <w:noWrap w:val="false"/>
          </w:tcPr>
          <w:p>
            <w:pPr>
              <w:jc w:val="center"/>
              <w:rPr>
                <w:rFonts w:hint="eastAsia" w:hAnsi="宋体"/>
                <w:szCs w:val="21"/>
              </w:rPr>
            </w:pPr>
            <w:r>
              <w:rPr>
                <w:rFonts w:hint="eastAsia" w:hAnsi="宋体"/>
                <w:szCs w:val="21"/>
              </w:rPr>
              <w:t xml:space="preserve">姓名</w:t>
            </w:r>
            <w:r/>
          </w:p>
        </w:tc>
        <w:tc>
          <w:tcPr>
            <w:tcW w:w="1212" w:type="pct"/>
            <w:vAlign w:val="center"/>
            <w:textDirection w:val="lrTb"/>
            <w:noWrap w:val="false"/>
          </w:tcPr>
          <w:p>
            <w:pPr>
              <w:jc w:val="center"/>
              <w:rPr>
                <w:rFonts w:hint="eastAsia" w:hAnsi="宋体"/>
                <w:szCs w:val="21"/>
              </w:rPr>
            </w:pPr>
            <w:r>
              <w:rPr>
                <w:rFonts w:hint="eastAsia" w:hAnsi="宋体"/>
                <w:szCs w:val="21"/>
              </w:rPr>
              <w:t xml:space="preserve">岗位名称</w:t>
            </w:r>
            <w:r/>
          </w:p>
        </w:tc>
        <w:tc>
          <w:tcPr>
            <w:tcW w:w="712" w:type="pct"/>
            <w:vAlign w:val="center"/>
            <w:textDirection w:val="lrTb"/>
            <w:noWrap w:val="false"/>
          </w:tcPr>
          <w:p>
            <w:pPr>
              <w:jc w:val="center"/>
              <w:rPr>
                <w:rFonts w:hint="eastAsia" w:hAnsi="宋体"/>
                <w:szCs w:val="21"/>
              </w:rPr>
            </w:pPr>
            <w:r>
              <w:rPr>
                <w:rFonts w:hint="eastAsia" w:hAnsi="宋体"/>
                <w:szCs w:val="21"/>
              </w:rPr>
              <w:t xml:space="preserve">性别</w:t>
            </w:r>
            <w:r/>
          </w:p>
        </w:tc>
        <w:tc>
          <w:tcPr>
            <w:tcW w:w="712" w:type="pct"/>
            <w:vAlign w:val="center"/>
            <w:textDirection w:val="lrTb"/>
            <w:noWrap w:val="false"/>
          </w:tcPr>
          <w:p>
            <w:pPr>
              <w:jc w:val="center"/>
              <w:rPr>
                <w:rFonts w:hint="eastAsia" w:hAnsi="宋体"/>
                <w:szCs w:val="21"/>
              </w:rPr>
            </w:pPr>
            <w:r>
              <w:rPr>
                <w:rFonts w:hint="eastAsia" w:hAnsi="宋体"/>
                <w:szCs w:val="21"/>
              </w:rPr>
              <w:t xml:space="preserve">年龄</w:t>
            </w:r>
            <w:r/>
          </w:p>
        </w:tc>
        <w:tc>
          <w:tcPr>
            <w:tcW w:w="712" w:type="pct"/>
            <w:vAlign w:val="center"/>
            <w:textDirection w:val="lrTb"/>
            <w:noWrap w:val="false"/>
          </w:tcPr>
          <w:p>
            <w:pPr>
              <w:jc w:val="center"/>
              <w:rPr>
                <w:rFonts w:hint="eastAsia" w:hAnsi="宋体"/>
                <w:szCs w:val="21"/>
              </w:rPr>
            </w:pPr>
            <w:r>
              <w:rPr>
                <w:rFonts w:hint="eastAsia" w:hAnsi="宋体"/>
                <w:szCs w:val="21"/>
              </w:rPr>
              <w:t xml:space="preserve">学历</w:t>
            </w:r>
            <w:r/>
          </w:p>
        </w:tc>
        <w:tc>
          <w:tcPr>
            <w:tcW w:w="709" w:type="pct"/>
            <w:vAlign w:val="center"/>
            <w:textDirection w:val="lrTb"/>
            <w:noWrap w:val="false"/>
          </w:tcPr>
          <w:p>
            <w:pPr>
              <w:jc w:val="center"/>
              <w:rPr>
                <w:rFonts w:hint="eastAsia" w:hAnsi="宋体"/>
                <w:szCs w:val="21"/>
              </w:rPr>
            </w:pPr>
            <w:r>
              <w:rPr>
                <w:rFonts w:hint="eastAsia" w:hAnsi="宋体"/>
                <w:szCs w:val="21"/>
              </w:rPr>
              <w:t xml:space="preserve">证书</w:t>
            </w:r>
            <w:r/>
          </w:p>
        </w:tc>
      </w:tr>
      <w:tr>
        <w:trPr>
          <w:jc w:val="center"/>
          <w:trHeight w:val="454"/>
        </w:trPr>
        <w:tc>
          <w:tcPr>
            <w:tcW w:w="436" w:type="pct"/>
            <w:vAlign w:val="center"/>
            <w:textDirection w:val="lrTb"/>
            <w:noWrap w:val="false"/>
          </w:tcPr>
          <w:p>
            <w:pPr>
              <w:jc w:val="center"/>
              <w:rPr>
                <w:rFonts w:hint="eastAsia" w:hAnsi="宋体"/>
                <w:szCs w:val="21"/>
              </w:rPr>
            </w:pPr>
            <w:r>
              <w:rPr>
                <w:rFonts w:hAnsi="宋体"/>
                <w:szCs w:val="21"/>
              </w:rPr>
              <w:t xml:space="preserve">1</w:t>
            </w:r>
            <w:r/>
          </w:p>
        </w:tc>
        <w:tc>
          <w:tcPr>
            <w:tcW w:w="507" w:type="pct"/>
            <w:vAlign w:val="center"/>
            <w:textDirection w:val="lrTb"/>
            <w:noWrap w:val="false"/>
          </w:tcPr>
          <w:p>
            <w:pPr>
              <w:jc w:val="center"/>
              <w:rPr>
                <w:rFonts w:hint="eastAsia" w:hAnsi="宋体"/>
                <w:szCs w:val="21"/>
              </w:rPr>
            </w:pPr>
            <w:r>
              <w:rPr>
                <w:rFonts w:hint="eastAsia" w:hAnsi="宋体"/>
                <w:szCs w:val="21"/>
              </w:rPr>
            </w:r>
            <w:r/>
          </w:p>
        </w:tc>
        <w:tc>
          <w:tcPr>
            <w:tcW w:w="1212" w:type="pct"/>
            <w:vAlign w:val="center"/>
            <w:textDirection w:val="lrTb"/>
            <w:noWrap w:val="false"/>
          </w:tcPr>
          <w:p>
            <w:pPr>
              <w:jc w:val="center"/>
              <w:rPr>
                <w:rFonts w:hint="eastAsia" w:hAnsi="宋体"/>
                <w:szCs w:val="21"/>
              </w:rPr>
            </w:pPr>
            <w:r>
              <w:rPr>
                <w:rFonts w:hint="eastAsia" w:hAnsi="宋体"/>
                <w:szCs w:val="21"/>
              </w:rPr>
            </w:r>
            <w:r/>
          </w:p>
        </w:tc>
        <w:tc>
          <w:tcPr>
            <w:tcW w:w="712" w:type="pct"/>
            <w:vAlign w:val="center"/>
            <w:textDirection w:val="lrTb"/>
            <w:noWrap w:val="false"/>
          </w:tcPr>
          <w:p>
            <w:pPr>
              <w:jc w:val="center"/>
              <w:rPr>
                <w:rFonts w:hint="eastAsia" w:hAnsi="宋体"/>
                <w:szCs w:val="21"/>
              </w:rPr>
            </w:pPr>
            <w:r>
              <w:rPr>
                <w:rFonts w:hint="eastAsia" w:hAnsi="宋体"/>
                <w:szCs w:val="21"/>
              </w:rPr>
            </w:r>
            <w:r/>
          </w:p>
        </w:tc>
        <w:tc>
          <w:tcPr>
            <w:tcW w:w="712" w:type="pct"/>
            <w:vAlign w:val="center"/>
            <w:textDirection w:val="lrTb"/>
            <w:noWrap w:val="false"/>
          </w:tcPr>
          <w:p>
            <w:pPr>
              <w:jc w:val="center"/>
              <w:rPr>
                <w:rFonts w:hint="eastAsia" w:hAnsi="宋体"/>
                <w:szCs w:val="21"/>
              </w:rPr>
            </w:pPr>
            <w:r>
              <w:rPr>
                <w:rFonts w:hint="eastAsia" w:hAnsi="宋体"/>
                <w:szCs w:val="21"/>
              </w:rPr>
            </w:r>
            <w:r/>
          </w:p>
        </w:tc>
        <w:tc>
          <w:tcPr>
            <w:tcW w:w="712" w:type="pct"/>
            <w:vAlign w:val="center"/>
            <w:textDirection w:val="lrTb"/>
            <w:noWrap w:val="false"/>
          </w:tcPr>
          <w:p>
            <w:pPr>
              <w:jc w:val="center"/>
              <w:rPr>
                <w:rFonts w:hint="eastAsia" w:hAnsi="宋体"/>
                <w:szCs w:val="21"/>
              </w:rPr>
            </w:pPr>
            <w:r>
              <w:rPr>
                <w:rFonts w:hint="eastAsia" w:hAnsi="宋体"/>
                <w:szCs w:val="21"/>
              </w:rPr>
            </w:r>
            <w:r/>
          </w:p>
        </w:tc>
        <w:tc>
          <w:tcPr>
            <w:tcW w:w="709" w:type="pct"/>
            <w:vAlign w:val="center"/>
            <w:textDirection w:val="lrTb"/>
            <w:noWrap w:val="false"/>
          </w:tcPr>
          <w:p>
            <w:pPr>
              <w:jc w:val="center"/>
              <w:rPr>
                <w:rFonts w:hint="eastAsia" w:hAnsi="宋体"/>
                <w:szCs w:val="21"/>
              </w:rPr>
            </w:pPr>
            <w:r>
              <w:rPr>
                <w:rFonts w:hint="eastAsia" w:hAnsi="宋体"/>
                <w:szCs w:val="21"/>
              </w:rPr>
            </w:r>
            <w:r/>
          </w:p>
        </w:tc>
      </w:tr>
      <w:tr>
        <w:trPr>
          <w:jc w:val="center"/>
          <w:trHeight w:val="454"/>
        </w:trPr>
        <w:tc>
          <w:tcPr>
            <w:tcW w:w="436" w:type="pct"/>
            <w:vAlign w:val="center"/>
            <w:textDirection w:val="lrTb"/>
            <w:noWrap w:val="false"/>
          </w:tcPr>
          <w:p>
            <w:pPr>
              <w:pStyle w:val="2146"/>
              <w:jc w:val="center"/>
              <w:rPr>
                <w:rFonts w:hint="eastAsia" w:eastAsia="宋体"/>
                <w:sz w:val="21"/>
                <w:szCs w:val="21"/>
              </w:rPr>
            </w:pPr>
            <w:r>
              <w:rPr>
                <w:rFonts w:hint="eastAsia" w:eastAsia="宋体"/>
                <w:sz w:val="21"/>
                <w:szCs w:val="21"/>
              </w:rPr>
              <w:t xml:space="preserve">2</w:t>
            </w:r>
            <w:r/>
          </w:p>
        </w:tc>
        <w:tc>
          <w:tcPr>
            <w:tcW w:w="507" w:type="pct"/>
            <w:vAlign w:val="center"/>
            <w:textDirection w:val="lrTb"/>
            <w:noWrap w:val="false"/>
          </w:tcPr>
          <w:p>
            <w:pPr>
              <w:pStyle w:val="2146"/>
              <w:jc w:val="center"/>
              <w:rPr>
                <w:rFonts w:hint="eastAsia" w:eastAsia="宋体"/>
                <w:sz w:val="21"/>
                <w:szCs w:val="21"/>
              </w:rPr>
            </w:pPr>
            <w:r>
              <w:rPr>
                <w:rFonts w:hint="eastAsia" w:eastAsia="宋体"/>
                <w:sz w:val="21"/>
                <w:szCs w:val="21"/>
              </w:rPr>
            </w:r>
            <w:r/>
          </w:p>
        </w:tc>
        <w:tc>
          <w:tcPr>
            <w:tcW w:w="1212" w:type="pct"/>
            <w:vAlign w:val="center"/>
            <w:textDirection w:val="lrTb"/>
            <w:noWrap w:val="false"/>
          </w:tcPr>
          <w:p>
            <w:pPr>
              <w:pStyle w:val="2146"/>
              <w:jc w:val="center"/>
              <w:rPr>
                <w:rFonts w:hint="eastAsia" w:eastAsia="宋体"/>
                <w:sz w:val="21"/>
                <w:szCs w:val="21"/>
              </w:rPr>
            </w:pPr>
            <w:r>
              <w:rPr>
                <w:rFonts w:hint="eastAsia" w:eastAsia="宋体"/>
                <w:sz w:val="21"/>
                <w:szCs w:val="21"/>
              </w:rPr>
            </w:r>
            <w:r/>
          </w:p>
        </w:tc>
        <w:tc>
          <w:tcPr>
            <w:tcW w:w="712" w:type="pct"/>
            <w:vAlign w:val="center"/>
            <w:textDirection w:val="lrTb"/>
            <w:noWrap w:val="false"/>
          </w:tcPr>
          <w:p>
            <w:pPr>
              <w:pStyle w:val="2146"/>
              <w:jc w:val="center"/>
              <w:rPr>
                <w:rFonts w:hint="eastAsia" w:eastAsia="宋体"/>
                <w:sz w:val="21"/>
                <w:szCs w:val="21"/>
              </w:rPr>
            </w:pPr>
            <w:r>
              <w:rPr>
                <w:rFonts w:hint="eastAsia" w:eastAsia="宋体"/>
                <w:sz w:val="21"/>
                <w:szCs w:val="21"/>
              </w:rPr>
            </w:r>
            <w:r/>
          </w:p>
        </w:tc>
        <w:tc>
          <w:tcPr>
            <w:tcW w:w="712" w:type="pct"/>
            <w:vAlign w:val="center"/>
            <w:textDirection w:val="lrTb"/>
            <w:noWrap w:val="false"/>
          </w:tcPr>
          <w:p>
            <w:pPr>
              <w:pStyle w:val="2146"/>
              <w:jc w:val="center"/>
              <w:rPr>
                <w:rFonts w:hint="eastAsia" w:eastAsia="宋体"/>
                <w:sz w:val="21"/>
                <w:szCs w:val="21"/>
              </w:rPr>
            </w:pPr>
            <w:r>
              <w:rPr>
                <w:rFonts w:hint="eastAsia" w:eastAsia="宋体"/>
                <w:sz w:val="21"/>
                <w:szCs w:val="21"/>
              </w:rPr>
            </w:r>
            <w:r/>
          </w:p>
        </w:tc>
        <w:tc>
          <w:tcPr>
            <w:tcW w:w="712" w:type="pct"/>
            <w:vAlign w:val="center"/>
            <w:textDirection w:val="lrTb"/>
            <w:noWrap w:val="false"/>
          </w:tcPr>
          <w:p>
            <w:pPr>
              <w:pStyle w:val="2146"/>
              <w:jc w:val="center"/>
              <w:rPr>
                <w:rFonts w:hint="eastAsia" w:eastAsia="宋体"/>
                <w:sz w:val="21"/>
                <w:szCs w:val="21"/>
              </w:rPr>
            </w:pPr>
            <w:r>
              <w:rPr>
                <w:rFonts w:hint="eastAsia" w:eastAsia="宋体"/>
                <w:sz w:val="21"/>
                <w:szCs w:val="21"/>
              </w:rPr>
            </w:r>
            <w:r/>
          </w:p>
        </w:tc>
        <w:tc>
          <w:tcPr>
            <w:tcW w:w="709" w:type="pct"/>
            <w:vAlign w:val="center"/>
            <w:textDirection w:val="lrTb"/>
            <w:noWrap w:val="false"/>
          </w:tcPr>
          <w:p>
            <w:pPr>
              <w:pStyle w:val="2146"/>
              <w:jc w:val="center"/>
              <w:rPr>
                <w:rFonts w:hint="eastAsia" w:eastAsia="宋体"/>
                <w:sz w:val="21"/>
                <w:szCs w:val="21"/>
              </w:rPr>
            </w:pPr>
            <w:r>
              <w:rPr>
                <w:rFonts w:hint="eastAsia" w:eastAsia="宋体"/>
                <w:sz w:val="21"/>
                <w:szCs w:val="21"/>
              </w:rPr>
            </w:r>
            <w:r/>
          </w:p>
        </w:tc>
      </w:tr>
      <w:tr>
        <w:trPr>
          <w:jc w:val="center"/>
          <w:trHeight w:val="454"/>
        </w:trPr>
        <w:tc>
          <w:tcPr>
            <w:tcW w:w="436" w:type="pct"/>
            <w:vAlign w:val="center"/>
            <w:textDirection w:val="lrTb"/>
            <w:noWrap w:val="false"/>
          </w:tcPr>
          <w:p>
            <w:pPr>
              <w:pStyle w:val="2146"/>
              <w:jc w:val="center"/>
              <w:rPr>
                <w:rFonts w:hint="eastAsia" w:eastAsia="宋体"/>
                <w:sz w:val="21"/>
                <w:szCs w:val="21"/>
              </w:rPr>
            </w:pPr>
            <w:r>
              <w:rPr>
                <w:rFonts w:hint="eastAsia" w:eastAsia="宋体"/>
                <w:sz w:val="21"/>
                <w:szCs w:val="21"/>
              </w:rPr>
              <w:t xml:space="preserve">3</w:t>
            </w:r>
            <w:r/>
          </w:p>
        </w:tc>
        <w:tc>
          <w:tcPr>
            <w:tcW w:w="507" w:type="pct"/>
            <w:vAlign w:val="center"/>
            <w:textDirection w:val="lrTb"/>
            <w:noWrap w:val="false"/>
          </w:tcPr>
          <w:p>
            <w:pPr>
              <w:pStyle w:val="2146"/>
              <w:jc w:val="center"/>
              <w:rPr>
                <w:rFonts w:hint="eastAsia" w:eastAsia="宋体"/>
                <w:sz w:val="21"/>
                <w:szCs w:val="21"/>
              </w:rPr>
            </w:pPr>
            <w:r>
              <w:rPr>
                <w:rFonts w:hint="eastAsia" w:eastAsia="宋体"/>
                <w:sz w:val="21"/>
                <w:szCs w:val="21"/>
              </w:rPr>
            </w:r>
            <w:r/>
          </w:p>
        </w:tc>
        <w:tc>
          <w:tcPr>
            <w:tcW w:w="1212" w:type="pct"/>
            <w:vAlign w:val="center"/>
            <w:textDirection w:val="lrTb"/>
            <w:noWrap w:val="false"/>
          </w:tcPr>
          <w:p>
            <w:pPr>
              <w:pStyle w:val="2146"/>
              <w:jc w:val="center"/>
              <w:rPr>
                <w:rFonts w:hint="eastAsia" w:eastAsia="宋体"/>
                <w:sz w:val="21"/>
                <w:szCs w:val="21"/>
              </w:rPr>
            </w:pPr>
            <w:r>
              <w:rPr>
                <w:rFonts w:hint="eastAsia" w:eastAsia="宋体"/>
                <w:sz w:val="21"/>
                <w:szCs w:val="21"/>
              </w:rPr>
            </w:r>
            <w:r/>
          </w:p>
        </w:tc>
        <w:tc>
          <w:tcPr>
            <w:tcW w:w="712" w:type="pct"/>
            <w:vAlign w:val="center"/>
            <w:textDirection w:val="lrTb"/>
            <w:noWrap w:val="false"/>
          </w:tcPr>
          <w:p>
            <w:pPr>
              <w:pStyle w:val="2146"/>
              <w:jc w:val="center"/>
              <w:rPr>
                <w:rFonts w:hint="eastAsia" w:eastAsia="宋体"/>
                <w:sz w:val="21"/>
                <w:szCs w:val="21"/>
              </w:rPr>
            </w:pPr>
            <w:r>
              <w:rPr>
                <w:rFonts w:hint="eastAsia" w:eastAsia="宋体"/>
                <w:sz w:val="21"/>
                <w:szCs w:val="21"/>
              </w:rPr>
            </w:r>
            <w:r/>
          </w:p>
        </w:tc>
        <w:tc>
          <w:tcPr>
            <w:tcW w:w="712" w:type="pct"/>
            <w:vAlign w:val="center"/>
            <w:textDirection w:val="lrTb"/>
            <w:noWrap w:val="false"/>
          </w:tcPr>
          <w:p>
            <w:pPr>
              <w:pStyle w:val="2146"/>
              <w:jc w:val="center"/>
              <w:rPr>
                <w:rFonts w:hint="eastAsia" w:eastAsia="宋体"/>
                <w:sz w:val="21"/>
                <w:szCs w:val="21"/>
              </w:rPr>
            </w:pPr>
            <w:r>
              <w:rPr>
                <w:rFonts w:hint="eastAsia" w:eastAsia="宋体"/>
                <w:sz w:val="21"/>
                <w:szCs w:val="21"/>
              </w:rPr>
            </w:r>
            <w:r/>
          </w:p>
        </w:tc>
        <w:tc>
          <w:tcPr>
            <w:tcW w:w="712" w:type="pct"/>
            <w:vAlign w:val="center"/>
            <w:textDirection w:val="lrTb"/>
            <w:noWrap w:val="false"/>
          </w:tcPr>
          <w:p>
            <w:pPr>
              <w:pStyle w:val="2146"/>
              <w:jc w:val="center"/>
              <w:rPr>
                <w:rFonts w:hint="eastAsia" w:eastAsia="宋体"/>
                <w:sz w:val="21"/>
                <w:szCs w:val="21"/>
              </w:rPr>
            </w:pPr>
            <w:r>
              <w:rPr>
                <w:rFonts w:hint="eastAsia" w:eastAsia="宋体"/>
                <w:sz w:val="21"/>
                <w:szCs w:val="21"/>
              </w:rPr>
            </w:r>
            <w:r/>
          </w:p>
        </w:tc>
        <w:tc>
          <w:tcPr>
            <w:tcW w:w="709" w:type="pct"/>
            <w:vAlign w:val="center"/>
            <w:textDirection w:val="lrTb"/>
            <w:noWrap w:val="false"/>
          </w:tcPr>
          <w:p>
            <w:pPr>
              <w:pStyle w:val="2146"/>
              <w:jc w:val="center"/>
              <w:rPr>
                <w:rFonts w:hint="eastAsia" w:eastAsia="宋体"/>
                <w:sz w:val="21"/>
                <w:szCs w:val="21"/>
              </w:rPr>
            </w:pPr>
            <w:r>
              <w:rPr>
                <w:rFonts w:hint="eastAsia" w:eastAsia="宋体"/>
                <w:sz w:val="21"/>
                <w:szCs w:val="21"/>
              </w:rPr>
            </w:r>
            <w:r/>
          </w:p>
        </w:tc>
      </w:tr>
      <w:tr>
        <w:trPr>
          <w:jc w:val="center"/>
          <w:trHeight w:val="454"/>
        </w:trPr>
        <w:tc>
          <w:tcPr>
            <w:tcW w:w="436" w:type="pct"/>
            <w:vAlign w:val="center"/>
            <w:textDirection w:val="lrTb"/>
            <w:noWrap w:val="false"/>
          </w:tcPr>
          <w:p>
            <w:pPr>
              <w:pStyle w:val="2146"/>
              <w:jc w:val="center"/>
              <w:rPr>
                <w:rFonts w:hint="eastAsia" w:eastAsia="宋体"/>
                <w:sz w:val="21"/>
                <w:szCs w:val="21"/>
              </w:rPr>
            </w:pPr>
            <w:r>
              <w:rPr>
                <w:rFonts w:hint="eastAsia" w:eastAsia="宋体"/>
                <w:sz w:val="21"/>
                <w:szCs w:val="21"/>
              </w:rPr>
              <w:t xml:space="preserve">4</w:t>
            </w:r>
            <w:r/>
          </w:p>
        </w:tc>
        <w:tc>
          <w:tcPr>
            <w:tcW w:w="507" w:type="pct"/>
            <w:vAlign w:val="center"/>
            <w:textDirection w:val="lrTb"/>
            <w:noWrap w:val="false"/>
          </w:tcPr>
          <w:p>
            <w:pPr>
              <w:pStyle w:val="2146"/>
              <w:jc w:val="center"/>
              <w:rPr>
                <w:rFonts w:hint="eastAsia" w:eastAsia="宋体"/>
                <w:sz w:val="21"/>
                <w:szCs w:val="21"/>
              </w:rPr>
            </w:pPr>
            <w:r>
              <w:rPr>
                <w:rFonts w:hint="eastAsia" w:eastAsia="宋体"/>
                <w:sz w:val="21"/>
                <w:szCs w:val="21"/>
              </w:rPr>
            </w:r>
            <w:r/>
          </w:p>
        </w:tc>
        <w:tc>
          <w:tcPr>
            <w:tcW w:w="1212" w:type="pct"/>
            <w:vAlign w:val="center"/>
            <w:textDirection w:val="lrTb"/>
            <w:noWrap w:val="false"/>
          </w:tcPr>
          <w:p>
            <w:pPr>
              <w:pStyle w:val="2146"/>
              <w:jc w:val="center"/>
              <w:rPr>
                <w:rFonts w:hint="eastAsia" w:eastAsia="宋体"/>
                <w:sz w:val="21"/>
                <w:szCs w:val="21"/>
              </w:rPr>
            </w:pPr>
            <w:r>
              <w:rPr>
                <w:rFonts w:hint="eastAsia" w:eastAsia="宋体"/>
                <w:sz w:val="21"/>
                <w:szCs w:val="21"/>
              </w:rPr>
            </w:r>
            <w:r/>
          </w:p>
        </w:tc>
        <w:tc>
          <w:tcPr>
            <w:tcW w:w="712" w:type="pct"/>
            <w:vAlign w:val="center"/>
            <w:textDirection w:val="lrTb"/>
            <w:noWrap w:val="false"/>
          </w:tcPr>
          <w:p>
            <w:pPr>
              <w:pStyle w:val="2146"/>
              <w:jc w:val="center"/>
              <w:rPr>
                <w:rFonts w:hint="eastAsia" w:eastAsia="宋体"/>
                <w:sz w:val="21"/>
                <w:szCs w:val="21"/>
              </w:rPr>
            </w:pPr>
            <w:r>
              <w:rPr>
                <w:rFonts w:hint="eastAsia" w:eastAsia="宋体"/>
                <w:sz w:val="21"/>
                <w:szCs w:val="21"/>
              </w:rPr>
            </w:r>
            <w:r/>
          </w:p>
        </w:tc>
        <w:tc>
          <w:tcPr>
            <w:tcW w:w="712" w:type="pct"/>
            <w:vAlign w:val="center"/>
            <w:textDirection w:val="lrTb"/>
            <w:noWrap w:val="false"/>
          </w:tcPr>
          <w:p>
            <w:pPr>
              <w:pStyle w:val="2146"/>
              <w:jc w:val="center"/>
              <w:rPr>
                <w:rFonts w:hint="eastAsia" w:eastAsia="宋体"/>
                <w:sz w:val="21"/>
                <w:szCs w:val="21"/>
              </w:rPr>
            </w:pPr>
            <w:r>
              <w:rPr>
                <w:rFonts w:hint="eastAsia" w:eastAsia="宋体"/>
                <w:sz w:val="21"/>
                <w:szCs w:val="21"/>
              </w:rPr>
            </w:r>
            <w:r/>
          </w:p>
        </w:tc>
        <w:tc>
          <w:tcPr>
            <w:tcW w:w="712" w:type="pct"/>
            <w:vAlign w:val="center"/>
            <w:textDirection w:val="lrTb"/>
            <w:noWrap w:val="false"/>
          </w:tcPr>
          <w:p>
            <w:pPr>
              <w:pStyle w:val="2146"/>
              <w:jc w:val="center"/>
              <w:rPr>
                <w:rFonts w:hint="eastAsia" w:eastAsia="宋体"/>
                <w:sz w:val="21"/>
                <w:szCs w:val="21"/>
              </w:rPr>
            </w:pPr>
            <w:r>
              <w:rPr>
                <w:rFonts w:hint="eastAsia" w:eastAsia="宋体"/>
                <w:sz w:val="21"/>
                <w:szCs w:val="21"/>
              </w:rPr>
            </w:r>
            <w:r/>
          </w:p>
        </w:tc>
        <w:tc>
          <w:tcPr>
            <w:tcW w:w="709" w:type="pct"/>
            <w:vAlign w:val="center"/>
            <w:textDirection w:val="lrTb"/>
            <w:noWrap w:val="false"/>
          </w:tcPr>
          <w:p>
            <w:pPr>
              <w:pStyle w:val="2146"/>
              <w:jc w:val="center"/>
              <w:rPr>
                <w:rFonts w:hint="eastAsia" w:eastAsia="宋体"/>
                <w:sz w:val="21"/>
                <w:szCs w:val="21"/>
              </w:rPr>
            </w:pPr>
            <w:r>
              <w:rPr>
                <w:rFonts w:hint="eastAsia" w:eastAsia="宋体"/>
                <w:sz w:val="21"/>
                <w:szCs w:val="21"/>
              </w:rPr>
            </w:r>
            <w:r/>
          </w:p>
        </w:tc>
      </w:tr>
      <w:tr>
        <w:trPr>
          <w:jc w:val="center"/>
          <w:trHeight w:val="454"/>
        </w:trPr>
        <w:tc>
          <w:tcPr>
            <w:tcW w:w="436" w:type="pct"/>
            <w:vAlign w:val="center"/>
            <w:textDirection w:val="lrTb"/>
            <w:noWrap w:val="false"/>
          </w:tcPr>
          <w:p>
            <w:pPr>
              <w:pStyle w:val="2146"/>
              <w:jc w:val="center"/>
              <w:rPr>
                <w:rFonts w:hint="eastAsia" w:eastAsia="宋体"/>
                <w:sz w:val="21"/>
                <w:szCs w:val="21"/>
              </w:rPr>
            </w:pPr>
            <w:r>
              <w:rPr>
                <w:rFonts w:hint="eastAsia" w:eastAsia="宋体"/>
                <w:sz w:val="21"/>
                <w:szCs w:val="21"/>
              </w:rPr>
              <w:t xml:space="preserve">5</w:t>
            </w:r>
            <w:r/>
          </w:p>
        </w:tc>
        <w:tc>
          <w:tcPr>
            <w:tcW w:w="507" w:type="pct"/>
            <w:vAlign w:val="center"/>
            <w:textDirection w:val="lrTb"/>
            <w:noWrap w:val="false"/>
          </w:tcPr>
          <w:p>
            <w:pPr>
              <w:pStyle w:val="2146"/>
              <w:jc w:val="center"/>
              <w:rPr>
                <w:rFonts w:hint="eastAsia" w:eastAsia="宋体"/>
                <w:sz w:val="21"/>
                <w:szCs w:val="21"/>
              </w:rPr>
            </w:pPr>
            <w:r>
              <w:rPr>
                <w:rFonts w:hint="eastAsia" w:eastAsia="宋体"/>
                <w:sz w:val="21"/>
                <w:szCs w:val="21"/>
              </w:rPr>
            </w:r>
            <w:r/>
          </w:p>
        </w:tc>
        <w:tc>
          <w:tcPr>
            <w:tcW w:w="1212" w:type="pct"/>
            <w:vAlign w:val="center"/>
            <w:textDirection w:val="lrTb"/>
            <w:noWrap w:val="false"/>
          </w:tcPr>
          <w:p>
            <w:pPr>
              <w:pStyle w:val="2146"/>
              <w:jc w:val="center"/>
              <w:rPr>
                <w:rFonts w:hint="eastAsia" w:eastAsia="宋体"/>
                <w:sz w:val="21"/>
                <w:szCs w:val="21"/>
              </w:rPr>
            </w:pPr>
            <w:r>
              <w:rPr>
                <w:rFonts w:hint="eastAsia" w:eastAsia="宋体"/>
                <w:sz w:val="21"/>
                <w:szCs w:val="21"/>
              </w:rPr>
            </w:r>
            <w:r/>
          </w:p>
        </w:tc>
        <w:tc>
          <w:tcPr>
            <w:tcW w:w="712" w:type="pct"/>
            <w:vAlign w:val="center"/>
            <w:textDirection w:val="lrTb"/>
            <w:noWrap w:val="false"/>
          </w:tcPr>
          <w:p>
            <w:pPr>
              <w:pStyle w:val="2146"/>
              <w:jc w:val="center"/>
              <w:rPr>
                <w:rFonts w:hint="eastAsia" w:eastAsia="宋体"/>
                <w:sz w:val="21"/>
                <w:szCs w:val="21"/>
              </w:rPr>
            </w:pPr>
            <w:r>
              <w:rPr>
                <w:rFonts w:hint="eastAsia" w:eastAsia="宋体"/>
                <w:sz w:val="21"/>
                <w:szCs w:val="21"/>
              </w:rPr>
            </w:r>
            <w:r/>
          </w:p>
        </w:tc>
        <w:tc>
          <w:tcPr>
            <w:tcW w:w="712" w:type="pct"/>
            <w:vAlign w:val="center"/>
            <w:textDirection w:val="lrTb"/>
            <w:noWrap w:val="false"/>
          </w:tcPr>
          <w:p>
            <w:pPr>
              <w:pStyle w:val="2146"/>
              <w:jc w:val="center"/>
              <w:rPr>
                <w:rFonts w:hint="eastAsia" w:eastAsia="宋体"/>
                <w:sz w:val="21"/>
                <w:szCs w:val="21"/>
              </w:rPr>
            </w:pPr>
            <w:r>
              <w:rPr>
                <w:rFonts w:hint="eastAsia" w:eastAsia="宋体"/>
                <w:sz w:val="21"/>
                <w:szCs w:val="21"/>
              </w:rPr>
            </w:r>
            <w:r/>
          </w:p>
        </w:tc>
        <w:tc>
          <w:tcPr>
            <w:tcW w:w="712" w:type="pct"/>
            <w:vAlign w:val="center"/>
            <w:textDirection w:val="lrTb"/>
            <w:noWrap w:val="false"/>
          </w:tcPr>
          <w:p>
            <w:pPr>
              <w:pStyle w:val="2146"/>
              <w:jc w:val="center"/>
              <w:rPr>
                <w:rFonts w:hint="eastAsia" w:eastAsia="宋体"/>
                <w:sz w:val="21"/>
                <w:szCs w:val="21"/>
              </w:rPr>
            </w:pPr>
            <w:r>
              <w:rPr>
                <w:rFonts w:hint="eastAsia" w:eastAsia="宋体"/>
                <w:sz w:val="21"/>
                <w:szCs w:val="21"/>
              </w:rPr>
            </w:r>
            <w:r/>
          </w:p>
        </w:tc>
        <w:tc>
          <w:tcPr>
            <w:tcW w:w="709" w:type="pct"/>
            <w:vAlign w:val="center"/>
            <w:textDirection w:val="lrTb"/>
            <w:noWrap w:val="false"/>
          </w:tcPr>
          <w:p>
            <w:pPr>
              <w:pStyle w:val="2146"/>
              <w:jc w:val="center"/>
              <w:rPr>
                <w:rFonts w:hint="eastAsia" w:eastAsia="宋体"/>
                <w:sz w:val="21"/>
                <w:szCs w:val="21"/>
              </w:rPr>
            </w:pPr>
            <w:r>
              <w:rPr>
                <w:rFonts w:hint="eastAsia" w:eastAsia="宋体"/>
                <w:sz w:val="21"/>
                <w:szCs w:val="21"/>
              </w:rPr>
            </w:r>
            <w:r/>
          </w:p>
        </w:tc>
      </w:tr>
      <w:tr>
        <w:trPr>
          <w:jc w:val="center"/>
          <w:trHeight w:val="454"/>
        </w:trPr>
        <w:tc>
          <w:tcPr>
            <w:tcW w:w="436" w:type="pct"/>
            <w:vAlign w:val="center"/>
            <w:textDirection w:val="lrTb"/>
            <w:noWrap w:val="false"/>
          </w:tcPr>
          <w:p>
            <w:pPr>
              <w:pStyle w:val="2146"/>
              <w:jc w:val="center"/>
              <w:rPr>
                <w:rFonts w:hint="eastAsia" w:eastAsia="宋体"/>
                <w:sz w:val="21"/>
                <w:szCs w:val="21"/>
              </w:rPr>
            </w:pPr>
            <w:r>
              <w:rPr>
                <w:sz w:val="21"/>
                <w:szCs w:val="21"/>
              </w:rPr>
              <w:t xml:space="preserve">…</w:t>
            </w:r>
            <w:r/>
          </w:p>
        </w:tc>
        <w:tc>
          <w:tcPr>
            <w:tcW w:w="507" w:type="pct"/>
            <w:vAlign w:val="center"/>
            <w:textDirection w:val="lrTb"/>
            <w:noWrap w:val="false"/>
          </w:tcPr>
          <w:p>
            <w:pPr>
              <w:pStyle w:val="2146"/>
              <w:jc w:val="center"/>
              <w:rPr>
                <w:rFonts w:hint="eastAsia" w:eastAsia="宋体"/>
                <w:sz w:val="21"/>
                <w:szCs w:val="21"/>
              </w:rPr>
            </w:pPr>
            <w:r>
              <w:rPr>
                <w:rFonts w:hint="eastAsia" w:eastAsia="宋体"/>
                <w:sz w:val="21"/>
                <w:szCs w:val="21"/>
              </w:rPr>
            </w:r>
            <w:r/>
          </w:p>
        </w:tc>
        <w:tc>
          <w:tcPr>
            <w:tcW w:w="1212" w:type="pct"/>
            <w:vAlign w:val="center"/>
            <w:textDirection w:val="lrTb"/>
            <w:noWrap w:val="false"/>
          </w:tcPr>
          <w:p>
            <w:pPr>
              <w:pStyle w:val="2146"/>
              <w:jc w:val="center"/>
              <w:rPr>
                <w:rFonts w:hint="eastAsia" w:eastAsia="宋体"/>
                <w:sz w:val="21"/>
                <w:szCs w:val="21"/>
              </w:rPr>
            </w:pPr>
            <w:r>
              <w:rPr>
                <w:rFonts w:hint="eastAsia" w:eastAsia="宋体"/>
                <w:sz w:val="21"/>
                <w:szCs w:val="21"/>
              </w:rPr>
            </w:r>
            <w:r/>
          </w:p>
        </w:tc>
        <w:tc>
          <w:tcPr>
            <w:tcW w:w="712" w:type="pct"/>
            <w:vAlign w:val="center"/>
            <w:textDirection w:val="lrTb"/>
            <w:noWrap w:val="false"/>
          </w:tcPr>
          <w:p>
            <w:pPr>
              <w:pStyle w:val="2146"/>
              <w:jc w:val="center"/>
              <w:rPr>
                <w:rFonts w:hint="eastAsia" w:eastAsia="宋体"/>
                <w:sz w:val="21"/>
                <w:szCs w:val="21"/>
              </w:rPr>
            </w:pPr>
            <w:r>
              <w:rPr>
                <w:rFonts w:hint="eastAsia" w:eastAsia="宋体"/>
                <w:sz w:val="21"/>
                <w:szCs w:val="21"/>
              </w:rPr>
            </w:r>
            <w:r/>
          </w:p>
        </w:tc>
        <w:tc>
          <w:tcPr>
            <w:tcW w:w="712" w:type="pct"/>
            <w:vAlign w:val="center"/>
            <w:textDirection w:val="lrTb"/>
            <w:noWrap w:val="false"/>
          </w:tcPr>
          <w:p>
            <w:pPr>
              <w:pStyle w:val="2146"/>
              <w:jc w:val="center"/>
              <w:rPr>
                <w:rFonts w:hint="eastAsia" w:eastAsia="宋体"/>
                <w:sz w:val="21"/>
                <w:szCs w:val="21"/>
              </w:rPr>
            </w:pPr>
            <w:r>
              <w:rPr>
                <w:rFonts w:hint="eastAsia" w:eastAsia="宋体"/>
                <w:sz w:val="21"/>
                <w:szCs w:val="21"/>
              </w:rPr>
            </w:r>
            <w:r/>
          </w:p>
        </w:tc>
        <w:tc>
          <w:tcPr>
            <w:tcW w:w="712" w:type="pct"/>
            <w:vAlign w:val="center"/>
            <w:textDirection w:val="lrTb"/>
            <w:noWrap w:val="false"/>
          </w:tcPr>
          <w:p>
            <w:pPr>
              <w:pStyle w:val="2146"/>
              <w:jc w:val="center"/>
              <w:rPr>
                <w:rFonts w:hint="eastAsia" w:eastAsia="宋体"/>
                <w:sz w:val="21"/>
                <w:szCs w:val="21"/>
              </w:rPr>
            </w:pPr>
            <w:r>
              <w:rPr>
                <w:rFonts w:hint="eastAsia" w:eastAsia="宋体"/>
                <w:sz w:val="21"/>
                <w:szCs w:val="21"/>
              </w:rPr>
            </w:r>
            <w:r/>
          </w:p>
        </w:tc>
        <w:tc>
          <w:tcPr>
            <w:tcW w:w="709" w:type="pct"/>
            <w:vAlign w:val="center"/>
            <w:textDirection w:val="lrTb"/>
            <w:noWrap w:val="false"/>
          </w:tcPr>
          <w:p>
            <w:pPr>
              <w:pStyle w:val="2146"/>
              <w:jc w:val="center"/>
              <w:rPr>
                <w:rFonts w:hint="eastAsia" w:eastAsia="宋体"/>
                <w:sz w:val="21"/>
                <w:szCs w:val="21"/>
              </w:rPr>
            </w:pPr>
            <w:r>
              <w:rPr>
                <w:rFonts w:hint="eastAsia" w:eastAsia="宋体"/>
                <w:sz w:val="21"/>
                <w:szCs w:val="21"/>
              </w:rPr>
            </w:r>
            <w:r/>
          </w:p>
        </w:tc>
      </w:tr>
    </w:tbl>
    <w:p>
      <w:pPr>
        <w:spacing w:line="360" w:lineRule="auto"/>
        <w:rPr>
          <w:rFonts w:hint="eastAsia" w:ascii="宋体" w:hAnsi="宋体"/>
          <w:b/>
          <w:szCs w:val="21"/>
        </w:rPr>
      </w:pPr>
      <w:r>
        <w:rPr>
          <w:rFonts w:hint="eastAsia" w:ascii="宋体" w:hAnsi="宋体"/>
          <w:b/>
          <w:szCs w:val="21"/>
        </w:rPr>
      </w:r>
      <w:r/>
    </w:p>
    <w:p>
      <w:pPr>
        <w:spacing w:line="85" w:lineRule="atLeast"/>
        <w:rPr>
          <w:rFonts w:hint="eastAsia" w:hAnsi="宋体"/>
          <w:color w:val="000000"/>
          <w:szCs w:val="21"/>
        </w:rPr>
        <w:pBdr>
          <w:top w:val="none" w:color="000000" w:sz="0" w:space="0"/>
          <w:left w:val="none" w:color="000000" w:sz="0" w:space="0"/>
          <w:bottom w:val="none" w:color="000000" w:sz="0" w:space="0"/>
          <w:right w:val="none" w:color="000000" w:sz="0" w:space="0"/>
        </w:pBdr>
      </w:pPr>
      <w:r>
        <w:rPr>
          <w:rFonts w:ascii="宋体" w:hAnsi="宋体" w:cs="宋体"/>
          <w:color w:val="000000"/>
          <w:sz w:val="22"/>
        </w:rPr>
        <w:t xml:space="preserve">注：</w:t>
      </w:r>
      <w:r>
        <w:rPr>
          <w:rFonts w:hAnsi="宋体"/>
          <w:color w:val="000000"/>
          <w:szCs w:val="21"/>
        </w:rPr>
        <w:t xml:space="preserve">供应商可根据谈判内容自行调整</w:t>
      </w:r>
      <w:r>
        <w:rPr>
          <w:rFonts w:hint="eastAsia" w:hAnsi="宋体"/>
          <w:color w:val="000000"/>
          <w:szCs w:val="21"/>
        </w:rPr>
        <w:t xml:space="preserve">。</w:t>
      </w:r>
      <w:r/>
    </w:p>
    <w:p>
      <w:pPr>
        <w:rPr>
          <w:rFonts w:hint="eastAsia" w:ascii="宋体" w:hAnsi="宋体"/>
          <w:szCs w:val="21"/>
        </w:rPr>
      </w:pPr>
      <w:r>
        <w:rPr>
          <w:rFonts w:hint="eastAsia" w:ascii="宋体" w:hAnsi="宋体"/>
          <w:szCs w:val="21"/>
        </w:rPr>
      </w:r>
      <w:r/>
    </w:p>
    <w:p>
      <w:pPr>
        <w:jc w:val="left"/>
        <w:spacing w:before="120" w:after="120"/>
        <w:rPr>
          <w:rFonts w:hint="eastAsia" w:ascii="宋体" w:hAnsi="宋体"/>
          <w:szCs w:val="21"/>
        </w:rPr>
      </w:pPr>
      <w:r>
        <w:rPr>
          <w:rFonts w:hint="eastAsia" w:ascii="宋体" w:hAnsi="宋体"/>
          <w:szCs w:val="21"/>
        </w:rPr>
        <w:t xml:space="preserve">供应商</w:t>
      </w:r>
      <w:r>
        <w:rPr>
          <w:rFonts w:ascii="宋体" w:hAnsi="宋体"/>
          <w:szCs w:val="21"/>
        </w:rPr>
        <w:t xml:space="preserve">：（加盖</w:t>
      </w:r>
      <w:r>
        <w:rPr>
          <w:rFonts w:hint="eastAsia" w:ascii="宋体" w:hAnsi="宋体"/>
          <w:szCs w:val="21"/>
        </w:rPr>
        <w:t xml:space="preserve">公章</w:t>
      </w:r>
      <w:r>
        <w:rPr>
          <w:rFonts w:ascii="宋体" w:hAnsi="宋体"/>
          <w:szCs w:val="21"/>
        </w:rPr>
        <w:t xml:space="preserve">）</w:t>
      </w:r>
      <w:r/>
    </w:p>
    <w:p>
      <w:pPr>
        <w:jc w:val="left"/>
        <w:spacing w:before="120" w:after="120"/>
        <w:rPr>
          <w:rFonts w:hint="eastAsia" w:ascii="宋体" w:hAnsi="宋体"/>
          <w:szCs w:val="21"/>
        </w:rPr>
      </w:pPr>
      <w:r>
        <w:rPr>
          <w:rFonts w:ascii="宋体" w:hAnsi="宋体"/>
          <w:szCs w:val="21"/>
        </w:rPr>
        <w:t xml:space="preserve">法定代表人或被授权人：（签字或盖章）</w:t>
      </w:r>
      <w:r/>
    </w:p>
    <w:p>
      <w:pPr>
        <w:jc w:val="left"/>
        <w:spacing w:before="120" w:after="120"/>
        <w:rPr>
          <w:rFonts w:hint="eastAsia" w:ascii="宋体" w:hAnsi="宋体"/>
          <w:szCs w:val="21"/>
        </w:rPr>
      </w:pPr>
      <w:r>
        <w:rPr>
          <w:rFonts w:hint="eastAsia" w:ascii="宋体" w:hAnsi="宋体"/>
          <w:szCs w:val="21"/>
        </w:rPr>
        <w:t xml:space="preserve">日期：    </w:t>
      </w:r>
      <w:r>
        <w:rPr>
          <w:rFonts w:ascii="宋体" w:hAnsi="宋体"/>
          <w:szCs w:val="21"/>
        </w:rPr>
        <w:t xml:space="preserve">年</w:t>
      </w:r>
      <w:r>
        <w:rPr>
          <w:rFonts w:hint="eastAsia" w:ascii="宋体" w:hAnsi="宋体"/>
          <w:szCs w:val="21"/>
        </w:rPr>
        <w:t xml:space="preserve">  </w:t>
      </w:r>
      <w:r>
        <w:rPr>
          <w:rFonts w:ascii="宋体" w:hAnsi="宋体"/>
          <w:szCs w:val="21"/>
        </w:rPr>
        <w:t xml:space="preserve">月</w:t>
      </w:r>
      <w:r>
        <w:rPr>
          <w:rFonts w:hint="eastAsia" w:ascii="宋体" w:hAnsi="宋体"/>
          <w:szCs w:val="21"/>
        </w:rPr>
        <w:t xml:space="preserve"> </w:t>
      </w:r>
      <w:r>
        <w:rPr>
          <w:rFonts w:ascii="宋体" w:hAnsi="宋体"/>
          <w:szCs w:val="21"/>
        </w:rPr>
        <w:t xml:space="preserve">  日</w:t>
      </w:r>
      <w:r/>
    </w:p>
    <w:p>
      <w:pPr>
        <w:jc w:val="left"/>
        <w:rPr>
          <w:rFonts w:hint="eastAsia" w:ascii="宋体" w:hAnsi="宋体"/>
          <w:b/>
          <w:szCs w:val="21"/>
        </w:rPr>
        <w:sectPr>
          <w:footnotePr/>
          <w:endnotePr>
            <w:numFmt w:val="decimal"/>
          </w:endnotePr>
          <w:type w:val="nextPage"/>
          <w:pgSz w:w="11906" w:h="16838" w:orient="portrait"/>
          <w:pgMar w:top="1304" w:right="1304" w:bottom="1304" w:left="1304" w:header="953" w:footer="799" w:gutter="0"/>
          <w:cols w:num="1" w:sep="0" w:space="425" w:equalWidth="1"/>
          <w:docGrid w:linePitch="360"/>
        </w:sectPr>
        <w:outlineLvl w:val="0"/>
      </w:pPr>
      <w:r>
        <w:rPr>
          <w:rFonts w:hint="eastAsia" w:ascii="宋体" w:hAnsi="宋体"/>
          <w:b/>
          <w:szCs w:val="21"/>
        </w:rPr>
      </w:r>
      <w:r/>
    </w:p>
    <w:p>
      <w:pPr>
        <w:pStyle w:val="724"/>
        <w:spacing w:before="0" w:after="0" w:line="360" w:lineRule="auto"/>
        <w:rPr>
          <w:rFonts w:hint="eastAsia" w:ascii="宋体" w:hAnsi="宋体"/>
          <w:sz w:val="24"/>
          <w:szCs w:val="24"/>
        </w:rPr>
      </w:pPr>
      <w:r/>
      <w:bookmarkStart w:id="73" w:name="_Toc169981891"/>
      <w:r>
        <w:rPr>
          <w:rFonts w:ascii="宋体" w:hAnsi="宋体"/>
          <w:sz w:val="24"/>
          <w:szCs w:val="24"/>
        </w:rPr>
        <w:t xml:space="preserve">10</w:t>
      </w:r>
      <w:r>
        <w:rPr>
          <w:rFonts w:hint="eastAsia" w:ascii="宋体" w:hAnsi="宋体"/>
          <w:sz w:val="24"/>
          <w:szCs w:val="24"/>
        </w:rPr>
        <w:t xml:space="preserve">、项目车辆设备配置表</w:t>
      </w:r>
      <w:bookmarkEnd w:id="73"/>
      <w:r/>
      <w:r/>
    </w:p>
    <w:p>
      <w:pPr>
        <w:jc w:val="center"/>
        <w:spacing w:before="100" w:beforeAutospacing="1" w:after="100" w:afterAutospacing="1" w:line="480" w:lineRule="auto"/>
        <w:rPr>
          <w:rFonts w:hint="eastAsia" w:ascii="宋体" w:hAnsi="宋体"/>
          <w:b/>
          <w:szCs w:val="21"/>
        </w:rPr>
      </w:pPr>
      <w:r>
        <w:rPr>
          <w:rFonts w:hint="eastAsia" w:ascii="宋体" w:hAnsi="宋体" w:cs="宋体"/>
          <w:color w:val="000000"/>
          <w:szCs w:val="21"/>
          <w:lang w:val="zh-CN"/>
        </w:rPr>
        <w:t xml:space="preserve">项目车辆设备配置表</w:t>
      </w:r>
      <w:r/>
    </w:p>
    <w:tbl>
      <w:tblPr>
        <w:tblStyle w:val="733"/>
        <w:tblW w:w="0" w:type="auto"/>
        <w:tblInd w:w="24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3"/>
        <w:gridCol w:w="1376"/>
        <w:gridCol w:w="1686"/>
        <w:gridCol w:w="1184"/>
        <w:gridCol w:w="1005"/>
        <w:gridCol w:w="1772"/>
        <w:gridCol w:w="791"/>
      </w:tblGrid>
      <w:tr>
        <w:trPr>
          <w:trHeight w:val="454"/>
        </w:trPr>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序号</w:t>
            </w:r>
            <w:r/>
          </w:p>
        </w:tc>
        <w:tc>
          <w:tcPr>
            <w:tcBorders>
              <w:top w:val="single" w:color="auto" w:sz="4" w:space="0"/>
              <w:left w:val="single" w:color="auto" w:sz="4" w:space="0"/>
              <w:bottom w:val="single" w:color="auto" w:sz="4" w:space="0"/>
              <w:right w:val="single" w:color="auto" w:sz="4" w:space="0"/>
            </w:tcBorders>
            <w:tcW w:w="1376" w:type="dxa"/>
            <w:vAlign w:val="center"/>
            <w:textDirection w:val="lrTb"/>
            <w:noWrap w:val="false"/>
          </w:tcPr>
          <w:p>
            <w:pPr>
              <w:jc w:val="center"/>
              <w:rPr>
                <w:rFonts w:ascii="Times New Roman" w:hAnsi="Times New Roman"/>
                <w:bCs/>
                <w:szCs w:val="21"/>
              </w:rPr>
            </w:pPr>
            <w:r>
              <w:rPr>
                <w:rFonts w:hint="eastAsia" w:ascii="Times New Roman" w:hAnsi="Times New Roman"/>
                <w:bCs/>
                <w:szCs w:val="21"/>
              </w:rPr>
              <w:t xml:space="preserve">设备名称</w:t>
            </w:r>
            <w:r/>
          </w:p>
        </w:tc>
        <w:tc>
          <w:tcPr>
            <w:tcBorders>
              <w:top w:val="single" w:color="auto" w:sz="4" w:space="0"/>
              <w:left w:val="single" w:color="auto" w:sz="4" w:space="0"/>
              <w:bottom w:val="single" w:color="auto" w:sz="4" w:space="0"/>
              <w:right w:val="single" w:color="auto" w:sz="4" w:space="0"/>
            </w:tcBorders>
            <w:tcW w:w="1686" w:type="dxa"/>
            <w:vAlign w:val="center"/>
            <w:textDirection w:val="lrTb"/>
            <w:noWrap w:val="false"/>
          </w:tcPr>
          <w:p>
            <w:pPr>
              <w:jc w:val="center"/>
              <w:rPr>
                <w:rFonts w:ascii="Times New Roman" w:hAnsi="Times New Roman"/>
                <w:bCs/>
                <w:szCs w:val="21"/>
              </w:rPr>
            </w:pPr>
            <w:r>
              <w:rPr>
                <w:rFonts w:hint="eastAsia" w:ascii="Times New Roman" w:hAnsi="Times New Roman"/>
                <w:bCs/>
                <w:szCs w:val="21"/>
              </w:rPr>
              <w:t xml:space="preserve">型号</w:t>
            </w:r>
            <w:r/>
          </w:p>
        </w:tc>
        <w:tc>
          <w:tcPr>
            <w:tcBorders>
              <w:top w:val="single" w:color="auto" w:sz="4" w:space="0"/>
              <w:left w:val="single" w:color="auto" w:sz="4" w:space="0"/>
              <w:bottom w:val="single" w:color="auto" w:sz="4" w:space="0"/>
              <w:right w:val="single" w:color="auto" w:sz="4" w:space="0"/>
            </w:tcBorders>
            <w:tcW w:w="1184" w:type="dxa"/>
            <w:vAlign w:val="center"/>
            <w:textDirection w:val="lrTb"/>
            <w:noWrap w:val="false"/>
          </w:tcPr>
          <w:p>
            <w:pPr>
              <w:jc w:val="center"/>
              <w:rPr>
                <w:rFonts w:ascii="Times New Roman" w:hAnsi="Times New Roman"/>
                <w:bCs/>
                <w:szCs w:val="21"/>
              </w:rPr>
            </w:pPr>
            <w:r>
              <w:rPr>
                <w:rFonts w:hint="eastAsia" w:ascii="Times New Roman" w:hAnsi="Times New Roman"/>
                <w:bCs/>
                <w:szCs w:val="21"/>
              </w:rPr>
              <w:t xml:space="preserve">车牌号或其他</w:t>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Times New Roman" w:hAnsi="Times New Roman"/>
                <w:bCs/>
                <w:szCs w:val="21"/>
              </w:rPr>
            </w:pPr>
            <w:r>
              <w:rPr>
                <w:rFonts w:hint="eastAsia" w:ascii="Times New Roman" w:hAnsi="Times New Roman"/>
                <w:bCs/>
                <w:szCs w:val="21"/>
              </w:rPr>
              <w:t xml:space="preserve">数量</w:t>
            </w:r>
            <w:r/>
          </w:p>
        </w:tc>
        <w:tc>
          <w:tcPr>
            <w:tcBorders>
              <w:top w:val="single" w:color="auto" w:sz="4" w:space="0"/>
              <w:left w:val="single" w:color="auto" w:sz="4" w:space="0"/>
              <w:bottom w:val="single" w:color="auto" w:sz="4" w:space="0"/>
              <w:right w:val="single" w:color="auto" w:sz="4" w:space="0"/>
            </w:tcBorders>
            <w:tcW w:w="1772" w:type="dxa"/>
            <w:vAlign w:val="center"/>
            <w:textDirection w:val="lrTb"/>
            <w:noWrap w:val="false"/>
          </w:tcPr>
          <w:p>
            <w:pPr>
              <w:jc w:val="center"/>
              <w:rPr>
                <w:rFonts w:ascii="Times New Roman" w:hAnsi="Times New Roman"/>
                <w:bCs/>
                <w:szCs w:val="21"/>
              </w:rPr>
            </w:pPr>
            <w:r>
              <w:rPr>
                <w:rFonts w:hint="eastAsia" w:ascii="Times New Roman" w:hAnsi="Times New Roman"/>
                <w:bCs/>
                <w:szCs w:val="21"/>
              </w:rPr>
              <w:t xml:space="preserve">设备性质</w:t>
            </w:r>
            <w:r/>
          </w:p>
          <w:p>
            <w:pPr>
              <w:jc w:val="center"/>
              <w:rPr>
                <w:rFonts w:ascii="Times New Roman" w:hAnsi="Times New Roman"/>
                <w:bCs/>
                <w:spacing w:val="-20"/>
                <w:szCs w:val="21"/>
              </w:rPr>
            </w:pPr>
            <w:r>
              <w:rPr>
                <w:rFonts w:hint="eastAsia" w:ascii="Times New Roman" w:hAnsi="Times New Roman"/>
                <w:bCs/>
                <w:szCs w:val="21"/>
              </w:rPr>
              <w:t xml:space="preserve">（自有</w:t>
            </w:r>
            <w:r>
              <w:rPr>
                <w:rFonts w:hint="eastAsia" w:ascii="Times New Roman" w:hAnsi="Times New Roman"/>
                <w:bCs/>
                <w:szCs w:val="21"/>
                <w:lang w:val="en-US" w:eastAsia="zh-CN"/>
              </w:rPr>
              <w:t xml:space="preserve">或租赁</w:t>
            </w:r>
            <w:r>
              <w:rPr>
                <w:rFonts w:hint="eastAsia" w:ascii="Times New Roman" w:hAnsi="Times New Roman"/>
                <w:bCs/>
                <w:szCs w:val="21"/>
              </w:rPr>
              <w:t xml:space="preserve">）</w:t>
            </w:r>
            <w:r/>
          </w:p>
        </w:tc>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jc w:val="center"/>
              <w:rPr>
                <w:rFonts w:ascii="Times New Roman" w:hAnsi="Times New Roman"/>
                <w:bCs/>
                <w:szCs w:val="21"/>
              </w:rPr>
            </w:pPr>
            <w:r>
              <w:rPr>
                <w:rFonts w:hint="eastAsia" w:ascii="Times New Roman" w:hAnsi="Times New Roman"/>
                <w:bCs/>
                <w:szCs w:val="21"/>
              </w:rPr>
              <w:t xml:space="preserve">备注</w:t>
            </w:r>
            <w:r/>
          </w:p>
        </w:tc>
      </w:tr>
      <w:tr>
        <w:trPr>
          <w:trHeight w:val="454"/>
        </w:trPr>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1</w:t>
            </w:r>
            <w:r/>
          </w:p>
        </w:tc>
        <w:tc>
          <w:tcPr>
            <w:tcBorders>
              <w:top w:val="single" w:color="auto" w:sz="4" w:space="0"/>
              <w:left w:val="single" w:color="auto" w:sz="4" w:space="0"/>
              <w:bottom w:val="single" w:color="auto" w:sz="4" w:space="0"/>
              <w:right w:val="single" w:color="auto" w:sz="4" w:space="0"/>
            </w:tcBorders>
            <w:tcW w:w="1376"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686"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184" w:type="dxa"/>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772"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r>
      <w:tr>
        <w:trPr>
          <w:trHeight w:val="454"/>
        </w:trPr>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2</w:t>
            </w:r>
            <w:r/>
          </w:p>
        </w:tc>
        <w:tc>
          <w:tcPr>
            <w:tcBorders>
              <w:top w:val="single" w:color="auto" w:sz="4" w:space="0"/>
              <w:left w:val="single" w:color="auto" w:sz="4" w:space="0"/>
              <w:bottom w:val="single" w:color="auto" w:sz="4" w:space="0"/>
              <w:right w:val="single" w:color="auto" w:sz="4" w:space="0"/>
            </w:tcBorders>
            <w:tcW w:w="1376"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686"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184" w:type="dxa"/>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772"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r>
      <w:tr>
        <w:trPr>
          <w:trHeight w:val="454"/>
        </w:trPr>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3</w:t>
            </w:r>
            <w:r/>
          </w:p>
        </w:tc>
        <w:tc>
          <w:tcPr>
            <w:tcBorders>
              <w:top w:val="single" w:color="auto" w:sz="4" w:space="0"/>
              <w:left w:val="single" w:color="auto" w:sz="4" w:space="0"/>
              <w:bottom w:val="single" w:color="auto" w:sz="4" w:space="0"/>
              <w:right w:val="single" w:color="auto" w:sz="4" w:space="0"/>
            </w:tcBorders>
            <w:tcW w:w="1376"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686"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184" w:type="dxa"/>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772"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r>
      <w:tr>
        <w:trPr>
          <w:trHeight w:val="454"/>
        </w:trPr>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4</w:t>
            </w:r>
            <w:r/>
          </w:p>
        </w:tc>
        <w:tc>
          <w:tcPr>
            <w:tcBorders>
              <w:top w:val="single" w:color="auto" w:sz="4" w:space="0"/>
              <w:left w:val="single" w:color="auto" w:sz="4" w:space="0"/>
              <w:bottom w:val="single" w:color="auto" w:sz="4" w:space="0"/>
              <w:right w:val="single" w:color="auto" w:sz="4" w:space="0"/>
            </w:tcBorders>
            <w:tcW w:w="1376"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686"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184" w:type="dxa"/>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772"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r>
      <w:tr>
        <w:trPr>
          <w:trHeight w:val="454"/>
        </w:trPr>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5</w:t>
            </w:r>
            <w:r/>
          </w:p>
        </w:tc>
        <w:tc>
          <w:tcPr>
            <w:tcBorders>
              <w:top w:val="single" w:color="auto" w:sz="4" w:space="0"/>
              <w:left w:val="single" w:color="auto" w:sz="4" w:space="0"/>
              <w:bottom w:val="single" w:color="auto" w:sz="4" w:space="0"/>
              <w:right w:val="single" w:color="auto" w:sz="4" w:space="0"/>
            </w:tcBorders>
            <w:tcW w:w="1376"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686"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184" w:type="dxa"/>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772"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r>
      <w:tr>
        <w:trPr>
          <w:trHeight w:val="454"/>
        </w:trPr>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6</w:t>
            </w:r>
            <w:r/>
          </w:p>
        </w:tc>
        <w:tc>
          <w:tcPr>
            <w:tcBorders>
              <w:top w:val="single" w:color="auto" w:sz="4" w:space="0"/>
              <w:left w:val="single" w:color="auto" w:sz="4" w:space="0"/>
              <w:bottom w:val="single" w:color="auto" w:sz="4" w:space="0"/>
              <w:right w:val="single" w:color="auto" w:sz="4" w:space="0"/>
            </w:tcBorders>
            <w:tcW w:w="1376"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686"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184" w:type="dxa"/>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772"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r>
      <w:tr>
        <w:trPr>
          <w:trHeight w:val="454"/>
        </w:trPr>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7</w:t>
            </w:r>
            <w:r/>
          </w:p>
        </w:tc>
        <w:tc>
          <w:tcPr>
            <w:tcBorders>
              <w:top w:val="single" w:color="auto" w:sz="4" w:space="0"/>
              <w:left w:val="single" w:color="auto" w:sz="4" w:space="0"/>
              <w:bottom w:val="single" w:color="auto" w:sz="4" w:space="0"/>
              <w:right w:val="single" w:color="auto" w:sz="4" w:space="0"/>
            </w:tcBorders>
            <w:tcW w:w="1376"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686"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184" w:type="dxa"/>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772"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r>
      <w:tr>
        <w:trPr>
          <w:trHeight w:val="454"/>
        </w:trPr>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8</w:t>
            </w:r>
            <w:r/>
          </w:p>
        </w:tc>
        <w:tc>
          <w:tcPr>
            <w:tcBorders>
              <w:top w:val="single" w:color="auto" w:sz="4" w:space="0"/>
              <w:left w:val="single" w:color="auto" w:sz="4" w:space="0"/>
              <w:bottom w:val="single" w:color="auto" w:sz="4" w:space="0"/>
              <w:right w:val="single" w:color="auto" w:sz="4" w:space="0"/>
            </w:tcBorders>
            <w:tcW w:w="1376"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686"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184" w:type="dxa"/>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772"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r>
      <w:tr>
        <w:trPr>
          <w:trHeight w:val="454"/>
        </w:trPr>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w:t>
            </w:r>
            <w:r/>
          </w:p>
        </w:tc>
        <w:tc>
          <w:tcPr>
            <w:tcBorders>
              <w:top w:val="single" w:color="auto" w:sz="4" w:space="0"/>
              <w:left w:val="single" w:color="auto" w:sz="4" w:space="0"/>
              <w:bottom w:val="single" w:color="auto" w:sz="4" w:space="0"/>
              <w:right w:val="single" w:color="auto" w:sz="4" w:space="0"/>
            </w:tcBorders>
            <w:tcW w:w="1376"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686"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184" w:type="dxa"/>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005"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1772"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c>
          <w:tcPr>
            <w:tcBorders>
              <w:top w:val="single" w:color="auto" w:sz="4" w:space="0"/>
              <w:left w:val="single" w:color="auto" w:sz="4" w:space="0"/>
              <w:bottom w:val="single" w:color="auto" w:sz="4" w:space="0"/>
              <w:right w:val="single" w:color="auto" w:sz="4" w:space="0"/>
            </w:tcBorders>
            <w:tcW w:w="791" w:type="dxa"/>
            <w:vAlign w:val="center"/>
            <w:textDirection w:val="lrTb"/>
            <w:noWrap w:val="false"/>
          </w:tcPr>
          <w:p>
            <w:pPr>
              <w:jc w:val="center"/>
              <w:rPr>
                <w:rFonts w:ascii="Times New Roman" w:hAnsi="Times New Roman"/>
                <w:bCs/>
                <w:szCs w:val="21"/>
              </w:rPr>
            </w:pPr>
            <w:r>
              <w:rPr>
                <w:rFonts w:ascii="Times New Roman" w:hAnsi="Times New Roman"/>
                <w:bCs/>
                <w:szCs w:val="21"/>
              </w:rPr>
            </w:r>
            <w:r/>
          </w:p>
        </w:tc>
      </w:tr>
    </w:tbl>
    <w:p>
      <w:pPr>
        <w:ind w:firstLine="420"/>
        <w:spacing w:line="360" w:lineRule="auto"/>
        <w:rPr>
          <w:rFonts w:hint="eastAsia" w:ascii="宋体" w:hAnsi="宋体"/>
          <w:szCs w:val="21"/>
        </w:rPr>
      </w:pPr>
      <w:r>
        <w:rPr>
          <w:rFonts w:hint="eastAsia" w:ascii="宋体" w:hAnsi="宋体"/>
          <w:szCs w:val="21"/>
        </w:rPr>
      </w:r>
      <w:r/>
    </w:p>
    <w:p>
      <w:pPr>
        <w:rPr>
          <w:rFonts w:hint="eastAsia" w:ascii="宋体" w:hAnsi="宋体"/>
          <w:szCs w:val="21"/>
        </w:rPr>
      </w:pPr>
      <w:r>
        <w:rPr>
          <w:rFonts w:hint="eastAsia" w:ascii="宋体" w:hAnsi="宋体"/>
          <w:szCs w:val="21"/>
        </w:rPr>
      </w:r>
      <w:r/>
    </w:p>
    <w:p>
      <w:pPr>
        <w:jc w:val="left"/>
        <w:spacing w:before="120" w:after="120"/>
        <w:rPr>
          <w:rFonts w:hint="eastAsia" w:ascii="宋体" w:hAnsi="宋体"/>
          <w:szCs w:val="21"/>
        </w:rPr>
      </w:pPr>
      <w:r/>
      <w:bookmarkStart w:id="74" w:name="_Toc105397788"/>
      <w:r>
        <w:rPr>
          <w:rFonts w:hint="eastAsia" w:ascii="宋体" w:hAnsi="宋体"/>
          <w:szCs w:val="21"/>
        </w:rPr>
        <w:t xml:space="preserve">供应商</w:t>
      </w:r>
      <w:r>
        <w:rPr>
          <w:rFonts w:ascii="宋体" w:hAnsi="宋体"/>
          <w:szCs w:val="21"/>
        </w:rPr>
        <w:t xml:space="preserve">：（加盖</w:t>
      </w:r>
      <w:r>
        <w:rPr>
          <w:rFonts w:hint="eastAsia" w:ascii="宋体" w:hAnsi="宋体"/>
          <w:szCs w:val="21"/>
        </w:rPr>
        <w:t xml:space="preserve">公章</w:t>
      </w:r>
      <w:r>
        <w:rPr>
          <w:rFonts w:ascii="宋体" w:hAnsi="宋体"/>
          <w:szCs w:val="21"/>
        </w:rPr>
        <w:t xml:space="preserve">）</w:t>
      </w:r>
      <w:r/>
    </w:p>
    <w:p>
      <w:pPr>
        <w:jc w:val="left"/>
        <w:spacing w:before="120" w:after="120"/>
        <w:rPr>
          <w:rFonts w:hint="eastAsia" w:ascii="宋体" w:hAnsi="宋体"/>
          <w:szCs w:val="21"/>
        </w:rPr>
      </w:pPr>
      <w:r>
        <w:rPr>
          <w:rFonts w:ascii="宋体" w:hAnsi="宋体"/>
          <w:szCs w:val="21"/>
        </w:rPr>
        <w:t xml:space="preserve">法定代表人或被授权人：（签字或盖章）</w:t>
      </w:r>
      <w:r/>
    </w:p>
    <w:p>
      <w:pPr>
        <w:jc w:val="left"/>
        <w:spacing w:before="120" w:after="120"/>
        <w:rPr>
          <w:rFonts w:hint="eastAsia" w:ascii="宋体" w:hAnsi="宋体"/>
          <w:szCs w:val="21"/>
        </w:rPr>
      </w:pPr>
      <w:r>
        <w:rPr>
          <w:rFonts w:hint="eastAsia" w:ascii="宋体" w:hAnsi="宋体"/>
          <w:szCs w:val="21"/>
        </w:rPr>
        <w:t xml:space="preserve">日期：    </w:t>
      </w:r>
      <w:r>
        <w:rPr>
          <w:rFonts w:ascii="宋体" w:hAnsi="宋体"/>
          <w:szCs w:val="21"/>
        </w:rPr>
        <w:t xml:space="preserve">年</w:t>
      </w:r>
      <w:r>
        <w:rPr>
          <w:rFonts w:hint="eastAsia" w:ascii="宋体" w:hAnsi="宋体"/>
          <w:szCs w:val="21"/>
        </w:rPr>
        <w:t xml:space="preserve">  </w:t>
      </w:r>
      <w:r>
        <w:rPr>
          <w:rFonts w:ascii="宋体" w:hAnsi="宋体"/>
          <w:szCs w:val="21"/>
        </w:rPr>
        <w:t xml:space="preserve">月</w:t>
      </w:r>
      <w:r>
        <w:rPr>
          <w:rFonts w:hint="eastAsia" w:ascii="宋体" w:hAnsi="宋体"/>
          <w:szCs w:val="21"/>
        </w:rPr>
        <w:t xml:space="preserve"> </w:t>
      </w:r>
      <w:r>
        <w:rPr>
          <w:rFonts w:ascii="宋体" w:hAnsi="宋体"/>
          <w:szCs w:val="21"/>
        </w:rPr>
        <w:t xml:space="preserve">  日</w:t>
      </w:r>
      <w:bookmarkEnd w:id="74"/>
      <w:r/>
      <w:r/>
    </w:p>
    <w:p>
      <w:pPr>
        <w:jc w:val="left"/>
        <w:rPr>
          <w:rFonts w:hint="eastAsia" w:ascii="宋体" w:hAnsi="宋体"/>
          <w:b/>
          <w:szCs w:val="21"/>
        </w:rPr>
        <w:sectPr>
          <w:footnotePr/>
          <w:endnotePr>
            <w:numFmt w:val="decimal"/>
          </w:endnotePr>
          <w:type w:val="nextPage"/>
          <w:pgSz w:w="11906" w:h="16838" w:orient="portrait"/>
          <w:pgMar w:top="1304" w:right="1304" w:bottom="1304" w:left="1304" w:header="953" w:footer="799" w:gutter="0"/>
          <w:cols w:num="1" w:sep="0" w:space="425" w:equalWidth="1"/>
          <w:docGrid w:linePitch="360"/>
        </w:sectPr>
        <w:outlineLvl w:val="0"/>
      </w:pPr>
      <w:r/>
      <w:bookmarkStart w:id="75" w:name="_Toc105397789"/>
      <w:r/>
      <w:r/>
    </w:p>
    <w:p>
      <w:pPr>
        <w:pStyle w:val="724"/>
        <w:spacing w:before="0" w:after="0" w:line="360" w:lineRule="auto"/>
        <w:rPr>
          <w:rFonts w:hint="eastAsia" w:ascii="宋体" w:hAnsi="宋体"/>
          <w:sz w:val="24"/>
          <w:szCs w:val="24"/>
        </w:rPr>
      </w:pPr>
      <w:r>
        <w:rPr>
          <w:rFonts w:ascii="宋体" w:hAnsi="宋体"/>
          <w:sz w:val="24"/>
          <w:szCs w:val="24"/>
        </w:rPr>
        <w:t xml:space="preserve">11</w:t>
      </w:r>
      <w:r>
        <w:rPr>
          <w:rFonts w:hint="eastAsia" w:ascii="宋体" w:hAnsi="宋体"/>
          <w:sz w:val="24"/>
          <w:szCs w:val="24"/>
        </w:rPr>
        <w:t xml:space="preserve">、类似业绩一览表</w:t>
      </w:r>
      <w:r/>
    </w:p>
    <w:p>
      <w:pPr>
        <w:jc w:val="left"/>
        <w:spacing w:before="120" w:after="120"/>
        <w:rPr>
          <w:rFonts w:hint="eastAsia" w:ascii="宋体" w:hAnsi="宋体"/>
          <w:b/>
          <w:szCs w:val="21"/>
        </w:rPr>
      </w:pPr>
      <w:r>
        <w:rPr>
          <w:rFonts w:hint="eastAsia" w:ascii="宋体" w:hAnsi="宋体"/>
          <w:b/>
          <w:szCs w:val="21"/>
        </w:rPr>
      </w:r>
      <w:r/>
    </w:p>
    <w:p>
      <w:pPr>
        <w:jc w:val="center"/>
        <w:spacing w:line="360" w:lineRule="auto"/>
        <w:rPr>
          <w:rFonts w:hint="eastAsia" w:ascii="宋体" w:hAnsi="宋体"/>
          <w:color w:val="000000"/>
          <w:szCs w:val="21"/>
        </w:rPr>
      </w:pPr>
      <w:r>
        <w:rPr>
          <w:rFonts w:hint="eastAsia" w:ascii="宋体" w:hAnsi="宋体"/>
          <w:color w:val="000000"/>
          <w:szCs w:val="21"/>
        </w:rPr>
        <w:t xml:space="preserve">类似业绩一览表</w:t>
      </w:r>
      <w:r/>
    </w:p>
    <w:tbl>
      <w:tblPr>
        <w:tblStyle w:val="733"/>
        <w:tblW w:w="80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28" w:type="dxa"/>
          <w:top w:w="0" w:type="dxa"/>
          <w:right w:w="28" w:type="dxa"/>
          <w:bottom w:w="0" w:type="dxa"/>
        </w:tblCellMar>
        <w:tblLook w:val="04A0" w:firstRow="1" w:lastRow="0" w:firstColumn="1" w:lastColumn="0" w:noHBand="0" w:noVBand="1"/>
      </w:tblPr>
      <w:tblGrid>
        <w:gridCol w:w="1003"/>
        <w:gridCol w:w="2065"/>
        <w:gridCol w:w="1560"/>
        <w:gridCol w:w="1842"/>
        <w:gridCol w:w="1560"/>
      </w:tblGrid>
      <w:tr>
        <w:trPr>
          <w:cantSplit/>
          <w:jc w:val="center"/>
          <w:trHeight w:val="454"/>
        </w:trPr>
        <w:tc>
          <w:tcPr>
            <w:tcW w:w="1003" w:type="dxa"/>
            <w:vAlign w:val="center"/>
            <w:textDirection w:val="lrTb"/>
            <w:noWrap w:val="false"/>
          </w:tcPr>
          <w:p>
            <w:pPr>
              <w:jc w:val="center"/>
              <w:spacing w:line="360" w:lineRule="auto"/>
              <w:rPr>
                <w:rFonts w:hint="eastAsia" w:ascii="宋体" w:hAnsi="宋体"/>
                <w:szCs w:val="21"/>
                <w:lang w:eastAsia="en-US"/>
              </w:rPr>
            </w:pPr>
            <w:r>
              <w:rPr>
                <w:rFonts w:ascii="宋体" w:hAnsi="宋体"/>
                <w:szCs w:val="21"/>
                <w:lang w:eastAsia="en-US"/>
              </w:rPr>
              <w:t xml:space="preserve">序号</w:t>
            </w:r>
            <w:r/>
          </w:p>
        </w:tc>
        <w:tc>
          <w:tcPr>
            <w:tcW w:w="2065" w:type="dxa"/>
            <w:vAlign w:val="center"/>
            <w:textDirection w:val="lrTb"/>
            <w:noWrap w:val="false"/>
          </w:tcPr>
          <w:p>
            <w:pPr>
              <w:jc w:val="center"/>
              <w:spacing w:line="360" w:lineRule="auto"/>
              <w:rPr>
                <w:rFonts w:hint="eastAsia" w:ascii="宋体" w:hAnsi="宋体"/>
                <w:szCs w:val="21"/>
                <w:lang w:eastAsia="en-US"/>
              </w:rPr>
            </w:pPr>
            <w:r>
              <w:rPr>
                <w:rFonts w:ascii="宋体" w:hAnsi="宋体"/>
                <w:szCs w:val="21"/>
                <w:lang w:eastAsia="en-US"/>
              </w:rPr>
              <w:t xml:space="preserve">项目名称</w:t>
            </w:r>
            <w:r/>
          </w:p>
        </w:tc>
        <w:tc>
          <w:tcPr>
            <w:tcW w:w="1560" w:type="dxa"/>
            <w:vAlign w:val="center"/>
            <w:textDirection w:val="lrTb"/>
            <w:noWrap w:val="false"/>
          </w:tcPr>
          <w:p>
            <w:pPr>
              <w:jc w:val="center"/>
              <w:spacing w:line="360" w:lineRule="auto"/>
              <w:rPr>
                <w:rFonts w:hint="eastAsia" w:ascii="宋体" w:hAnsi="宋体"/>
                <w:szCs w:val="21"/>
                <w:lang w:eastAsia="en-US"/>
              </w:rPr>
            </w:pPr>
            <w:r>
              <w:rPr>
                <w:rFonts w:hint="eastAsia" w:ascii="宋体" w:hAnsi="宋体"/>
                <w:szCs w:val="21"/>
                <w:lang w:eastAsia="en-US"/>
              </w:rPr>
              <w:t xml:space="preserve">合同金额</w:t>
            </w:r>
            <w:r/>
          </w:p>
        </w:tc>
        <w:tc>
          <w:tcPr>
            <w:tcW w:w="1842" w:type="dxa"/>
            <w:vAlign w:val="center"/>
            <w:textDirection w:val="lrTb"/>
            <w:noWrap w:val="false"/>
          </w:tcPr>
          <w:p>
            <w:pPr>
              <w:jc w:val="center"/>
              <w:spacing w:line="360" w:lineRule="auto"/>
              <w:rPr>
                <w:rFonts w:hint="eastAsia" w:ascii="宋体" w:hAnsi="宋体"/>
                <w:szCs w:val="21"/>
                <w:lang w:eastAsia="en-US"/>
              </w:rPr>
            </w:pPr>
            <w:r>
              <w:rPr>
                <w:rFonts w:hint="eastAsia" w:ascii="宋体" w:hAnsi="宋体"/>
                <w:szCs w:val="21"/>
                <w:lang w:eastAsia="en-US"/>
              </w:rPr>
              <w:t xml:space="preserve">合同内容</w:t>
            </w:r>
            <w:r/>
          </w:p>
        </w:tc>
        <w:tc>
          <w:tcPr>
            <w:tcW w:w="1560" w:type="dxa"/>
            <w:vAlign w:val="center"/>
            <w:textDirection w:val="lrTb"/>
            <w:noWrap w:val="false"/>
          </w:tcPr>
          <w:p>
            <w:pPr>
              <w:jc w:val="center"/>
              <w:spacing w:line="360" w:lineRule="auto"/>
              <w:rPr>
                <w:rFonts w:hint="eastAsia" w:ascii="宋体" w:hAnsi="宋体"/>
                <w:szCs w:val="21"/>
                <w:lang w:eastAsia="en-US"/>
              </w:rPr>
            </w:pPr>
            <w:r>
              <w:rPr>
                <w:rFonts w:ascii="宋体" w:hAnsi="宋体"/>
                <w:szCs w:val="21"/>
                <w:lang w:eastAsia="en-US"/>
              </w:rPr>
              <w:t xml:space="preserve">备注</w:t>
            </w:r>
            <w:r/>
          </w:p>
        </w:tc>
      </w:tr>
      <w:tr>
        <w:trPr>
          <w:cantSplit/>
          <w:jc w:val="center"/>
          <w:trHeight w:val="454"/>
        </w:trPr>
        <w:tc>
          <w:tcPr>
            <w:tcW w:w="1003" w:type="dxa"/>
            <w:vAlign w:val="center"/>
            <w:textDirection w:val="lrTb"/>
            <w:noWrap w:val="false"/>
          </w:tcPr>
          <w:p>
            <w:pPr>
              <w:jc w:val="center"/>
              <w:spacing w:line="360" w:lineRule="auto"/>
              <w:rPr>
                <w:rFonts w:hint="eastAsia" w:ascii="宋体" w:hAnsi="宋体"/>
                <w:szCs w:val="21"/>
                <w:lang w:eastAsia="en-US"/>
              </w:rPr>
            </w:pPr>
            <w:r>
              <w:rPr>
                <w:rFonts w:ascii="宋体" w:hAnsi="宋体"/>
                <w:szCs w:val="21"/>
                <w:lang w:eastAsia="en-US"/>
              </w:rPr>
              <w:t xml:space="preserve">1</w:t>
            </w:r>
            <w:r/>
          </w:p>
        </w:tc>
        <w:tc>
          <w:tcPr>
            <w:tcW w:w="2065" w:type="dxa"/>
            <w:vAlign w:val="center"/>
            <w:textDirection w:val="lrTb"/>
            <w:noWrap w:val="false"/>
          </w:tcPr>
          <w:p>
            <w:pPr>
              <w:jc w:val="center"/>
              <w:spacing w:line="360" w:lineRule="auto"/>
              <w:rPr>
                <w:rFonts w:hint="eastAsia" w:ascii="宋体" w:hAnsi="宋体"/>
                <w:szCs w:val="21"/>
                <w:lang w:eastAsia="en-US"/>
              </w:rPr>
            </w:pPr>
            <w:r>
              <w:rPr>
                <w:rFonts w:hint="eastAsia" w:ascii="宋体" w:hAnsi="宋体"/>
                <w:szCs w:val="21"/>
                <w:lang w:eastAsia="en-US"/>
              </w:rPr>
            </w:r>
            <w:r/>
          </w:p>
        </w:tc>
        <w:tc>
          <w:tcPr>
            <w:tcW w:w="1560" w:type="dxa"/>
            <w:vAlign w:val="center"/>
            <w:textDirection w:val="lrTb"/>
            <w:noWrap w:val="false"/>
          </w:tcPr>
          <w:p>
            <w:pPr>
              <w:jc w:val="center"/>
              <w:spacing w:line="360" w:lineRule="auto"/>
              <w:rPr>
                <w:rFonts w:hint="eastAsia" w:ascii="宋体" w:hAnsi="宋体"/>
                <w:szCs w:val="21"/>
                <w:lang w:eastAsia="en-US"/>
              </w:rPr>
            </w:pPr>
            <w:r>
              <w:rPr>
                <w:rFonts w:hint="eastAsia" w:ascii="宋体" w:hAnsi="宋体"/>
                <w:szCs w:val="21"/>
                <w:lang w:eastAsia="en-US"/>
              </w:rPr>
            </w:r>
            <w:r/>
          </w:p>
        </w:tc>
        <w:tc>
          <w:tcPr>
            <w:tcW w:w="1842" w:type="dxa"/>
            <w:vAlign w:val="center"/>
            <w:textDirection w:val="lrTb"/>
            <w:noWrap w:val="false"/>
          </w:tcPr>
          <w:p>
            <w:pPr>
              <w:jc w:val="center"/>
              <w:spacing w:line="360" w:lineRule="auto"/>
              <w:rPr>
                <w:rFonts w:hint="eastAsia" w:ascii="宋体" w:hAnsi="宋体"/>
                <w:szCs w:val="21"/>
                <w:lang w:eastAsia="en-US"/>
              </w:rPr>
            </w:pPr>
            <w:r>
              <w:rPr>
                <w:rFonts w:hint="eastAsia" w:ascii="宋体" w:hAnsi="宋体"/>
                <w:szCs w:val="21"/>
                <w:lang w:eastAsia="en-US"/>
              </w:rPr>
            </w:r>
            <w:r/>
          </w:p>
        </w:tc>
        <w:tc>
          <w:tcPr>
            <w:tcW w:w="1560" w:type="dxa"/>
            <w:vAlign w:val="center"/>
            <w:textDirection w:val="lrTb"/>
            <w:noWrap w:val="false"/>
          </w:tcPr>
          <w:p>
            <w:pPr>
              <w:jc w:val="center"/>
              <w:spacing w:line="360" w:lineRule="auto"/>
              <w:rPr>
                <w:rFonts w:hint="eastAsia" w:ascii="宋体" w:hAnsi="宋体"/>
                <w:szCs w:val="21"/>
                <w:lang w:eastAsia="en-US"/>
              </w:rPr>
            </w:pPr>
            <w:r>
              <w:rPr>
                <w:rFonts w:hint="eastAsia" w:ascii="宋体" w:hAnsi="宋体"/>
                <w:szCs w:val="21"/>
                <w:lang w:eastAsia="en-US"/>
              </w:rPr>
            </w:r>
            <w:r/>
          </w:p>
        </w:tc>
      </w:tr>
      <w:tr>
        <w:trPr>
          <w:cantSplit/>
          <w:jc w:val="center"/>
          <w:trHeight w:val="454"/>
        </w:trPr>
        <w:tc>
          <w:tcPr>
            <w:tcW w:w="1003" w:type="dxa"/>
            <w:vAlign w:val="center"/>
            <w:textDirection w:val="lrTb"/>
            <w:noWrap w:val="false"/>
          </w:tcPr>
          <w:p>
            <w:pPr>
              <w:jc w:val="center"/>
              <w:spacing w:line="360" w:lineRule="auto"/>
              <w:rPr>
                <w:rFonts w:hint="eastAsia" w:ascii="宋体" w:hAnsi="宋体"/>
                <w:szCs w:val="21"/>
                <w:lang w:eastAsia="en-US"/>
              </w:rPr>
            </w:pPr>
            <w:r>
              <w:rPr>
                <w:rFonts w:ascii="宋体" w:hAnsi="宋体"/>
                <w:szCs w:val="21"/>
                <w:lang w:eastAsia="en-US"/>
              </w:rPr>
              <w:t xml:space="preserve">2</w:t>
            </w:r>
            <w:r/>
          </w:p>
        </w:tc>
        <w:tc>
          <w:tcPr>
            <w:tcW w:w="2065" w:type="dxa"/>
            <w:vAlign w:val="center"/>
            <w:textDirection w:val="lrTb"/>
            <w:noWrap w:val="false"/>
          </w:tcPr>
          <w:p>
            <w:pPr>
              <w:jc w:val="center"/>
              <w:spacing w:line="360" w:lineRule="auto"/>
              <w:rPr>
                <w:rFonts w:hint="eastAsia" w:ascii="宋体" w:hAnsi="宋体"/>
                <w:szCs w:val="21"/>
                <w:lang w:eastAsia="en-US"/>
              </w:rPr>
            </w:pPr>
            <w:r>
              <w:rPr>
                <w:rFonts w:hint="eastAsia" w:ascii="宋体" w:hAnsi="宋体"/>
                <w:szCs w:val="21"/>
                <w:lang w:eastAsia="en-US"/>
              </w:rPr>
            </w:r>
            <w:r/>
          </w:p>
        </w:tc>
        <w:tc>
          <w:tcPr>
            <w:tcW w:w="1560" w:type="dxa"/>
            <w:vAlign w:val="center"/>
            <w:textDirection w:val="lrTb"/>
            <w:noWrap w:val="false"/>
          </w:tcPr>
          <w:p>
            <w:pPr>
              <w:jc w:val="center"/>
              <w:spacing w:line="360" w:lineRule="auto"/>
              <w:rPr>
                <w:rFonts w:hint="eastAsia" w:ascii="宋体" w:hAnsi="宋体"/>
                <w:szCs w:val="21"/>
                <w:lang w:eastAsia="en-US"/>
              </w:rPr>
            </w:pPr>
            <w:r>
              <w:rPr>
                <w:rFonts w:hint="eastAsia" w:ascii="宋体" w:hAnsi="宋体"/>
                <w:szCs w:val="21"/>
                <w:lang w:eastAsia="en-US"/>
              </w:rPr>
            </w:r>
            <w:r/>
          </w:p>
        </w:tc>
        <w:tc>
          <w:tcPr>
            <w:tcW w:w="1842" w:type="dxa"/>
            <w:vAlign w:val="center"/>
            <w:textDirection w:val="lrTb"/>
            <w:noWrap w:val="false"/>
          </w:tcPr>
          <w:p>
            <w:pPr>
              <w:jc w:val="center"/>
              <w:spacing w:line="360" w:lineRule="auto"/>
              <w:rPr>
                <w:rFonts w:hint="eastAsia" w:ascii="宋体" w:hAnsi="宋体"/>
                <w:szCs w:val="21"/>
                <w:lang w:eastAsia="en-US"/>
              </w:rPr>
            </w:pPr>
            <w:r>
              <w:rPr>
                <w:rFonts w:hint="eastAsia" w:ascii="宋体" w:hAnsi="宋体"/>
                <w:szCs w:val="21"/>
                <w:lang w:eastAsia="en-US"/>
              </w:rPr>
            </w:r>
            <w:r/>
          </w:p>
        </w:tc>
        <w:tc>
          <w:tcPr>
            <w:tcW w:w="1560" w:type="dxa"/>
            <w:vAlign w:val="center"/>
            <w:textDirection w:val="lrTb"/>
            <w:noWrap w:val="false"/>
          </w:tcPr>
          <w:p>
            <w:pPr>
              <w:jc w:val="center"/>
              <w:spacing w:line="360" w:lineRule="auto"/>
              <w:rPr>
                <w:rFonts w:hint="eastAsia" w:ascii="宋体" w:hAnsi="宋体"/>
                <w:szCs w:val="21"/>
                <w:lang w:eastAsia="en-US"/>
              </w:rPr>
            </w:pPr>
            <w:r>
              <w:rPr>
                <w:rFonts w:hint="eastAsia" w:ascii="宋体" w:hAnsi="宋体"/>
                <w:szCs w:val="21"/>
                <w:lang w:eastAsia="en-US"/>
              </w:rPr>
            </w:r>
            <w:r/>
          </w:p>
        </w:tc>
      </w:tr>
      <w:tr>
        <w:trPr>
          <w:cantSplit/>
          <w:jc w:val="center"/>
          <w:trHeight w:val="454"/>
        </w:trPr>
        <w:tc>
          <w:tcPr>
            <w:tcW w:w="1003" w:type="dxa"/>
            <w:vAlign w:val="center"/>
            <w:textDirection w:val="lrTb"/>
            <w:noWrap w:val="false"/>
          </w:tcPr>
          <w:p>
            <w:pPr>
              <w:jc w:val="center"/>
              <w:spacing w:line="360" w:lineRule="auto"/>
              <w:rPr>
                <w:rFonts w:hint="eastAsia" w:ascii="宋体" w:hAnsi="宋体"/>
                <w:szCs w:val="21"/>
                <w:lang w:eastAsia="en-US"/>
              </w:rPr>
            </w:pPr>
            <w:r>
              <w:rPr>
                <w:rFonts w:ascii="宋体" w:hAnsi="宋体"/>
                <w:szCs w:val="21"/>
                <w:lang w:eastAsia="en-US"/>
              </w:rPr>
              <w:t xml:space="preserve">3</w:t>
            </w:r>
            <w:r/>
          </w:p>
        </w:tc>
        <w:tc>
          <w:tcPr>
            <w:tcW w:w="2065" w:type="dxa"/>
            <w:vAlign w:val="center"/>
            <w:textDirection w:val="lrTb"/>
            <w:noWrap w:val="false"/>
          </w:tcPr>
          <w:p>
            <w:pPr>
              <w:jc w:val="center"/>
              <w:spacing w:line="360" w:lineRule="auto"/>
              <w:rPr>
                <w:rFonts w:hint="eastAsia" w:ascii="宋体" w:hAnsi="宋体"/>
                <w:szCs w:val="21"/>
                <w:lang w:eastAsia="en-US"/>
              </w:rPr>
            </w:pPr>
            <w:r>
              <w:rPr>
                <w:rFonts w:hint="eastAsia" w:ascii="宋体" w:hAnsi="宋体"/>
                <w:szCs w:val="21"/>
                <w:lang w:eastAsia="en-US"/>
              </w:rPr>
            </w:r>
            <w:r/>
          </w:p>
        </w:tc>
        <w:tc>
          <w:tcPr>
            <w:tcW w:w="1560" w:type="dxa"/>
            <w:vAlign w:val="center"/>
            <w:textDirection w:val="lrTb"/>
            <w:noWrap w:val="false"/>
          </w:tcPr>
          <w:p>
            <w:pPr>
              <w:jc w:val="center"/>
              <w:spacing w:line="360" w:lineRule="auto"/>
              <w:rPr>
                <w:rFonts w:hint="eastAsia" w:ascii="宋体" w:hAnsi="宋体"/>
                <w:szCs w:val="21"/>
                <w:lang w:eastAsia="en-US"/>
              </w:rPr>
            </w:pPr>
            <w:r>
              <w:rPr>
                <w:rFonts w:hint="eastAsia" w:ascii="宋体" w:hAnsi="宋体"/>
                <w:szCs w:val="21"/>
                <w:lang w:eastAsia="en-US"/>
              </w:rPr>
            </w:r>
            <w:r/>
          </w:p>
        </w:tc>
        <w:tc>
          <w:tcPr>
            <w:tcW w:w="1842" w:type="dxa"/>
            <w:vAlign w:val="center"/>
            <w:textDirection w:val="lrTb"/>
            <w:noWrap w:val="false"/>
          </w:tcPr>
          <w:p>
            <w:pPr>
              <w:jc w:val="center"/>
              <w:spacing w:line="360" w:lineRule="auto"/>
              <w:rPr>
                <w:rFonts w:hint="eastAsia" w:ascii="宋体" w:hAnsi="宋体"/>
                <w:szCs w:val="21"/>
                <w:lang w:eastAsia="en-US"/>
              </w:rPr>
            </w:pPr>
            <w:r>
              <w:rPr>
                <w:rFonts w:hint="eastAsia" w:ascii="宋体" w:hAnsi="宋体"/>
                <w:szCs w:val="21"/>
                <w:lang w:eastAsia="en-US"/>
              </w:rPr>
            </w:r>
            <w:r/>
          </w:p>
        </w:tc>
        <w:tc>
          <w:tcPr>
            <w:tcW w:w="1560" w:type="dxa"/>
            <w:vAlign w:val="center"/>
            <w:textDirection w:val="lrTb"/>
            <w:noWrap w:val="false"/>
          </w:tcPr>
          <w:p>
            <w:pPr>
              <w:jc w:val="center"/>
              <w:spacing w:line="360" w:lineRule="auto"/>
              <w:rPr>
                <w:rFonts w:hint="eastAsia" w:ascii="宋体" w:hAnsi="宋体"/>
                <w:szCs w:val="21"/>
                <w:lang w:eastAsia="en-US"/>
              </w:rPr>
            </w:pPr>
            <w:r>
              <w:rPr>
                <w:rFonts w:hint="eastAsia" w:ascii="宋体" w:hAnsi="宋体"/>
                <w:szCs w:val="21"/>
                <w:lang w:eastAsia="en-US"/>
              </w:rPr>
            </w:r>
            <w:r/>
          </w:p>
        </w:tc>
      </w:tr>
      <w:tr>
        <w:trPr>
          <w:cantSplit/>
          <w:jc w:val="center"/>
          <w:trHeight w:val="454"/>
        </w:trPr>
        <w:tc>
          <w:tcPr>
            <w:tcW w:w="1003" w:type="dxa"/>
            <w:vAlign w:val="center"/>
            <w:textDirection w:val="lrTb"/>
            <w:noWrap w:val="false"/>
          </w:tcPr>
          <w:p>
            <w:pPr>
              <w:jc w:val="center"/>
              <w:spacing w:line="360" w:lineRule="auto"/>
              <w:rPr>
                <w:rFonts w:hint="eastAsia" w:ascii="宋体" w:hAnsi="宋体"/>
                <w:szCs w:val="21"/>
                <w:lang w:eastAsia="en-US"/>
              </w:rPr>
            </w:pPr>
            <w:r>
              <w:rPr>
                <w:rFonts w:ascii="宋体" w:hAnsi="宋体"/>
                <w:szCs w:val="21"/>
                <w:lang w:eastAsia="en-US"/>
              </w:rPr>
              <w:t xml:space="preserve">4</w:t>
            </w:r>
            <w:r/>
          </w:p>
        </w:tc>
        <w:tc>
          <w:tcPr>
            <w:tcW w:w="2065" w:type="dxa"/>
            <w:vAlign w:val="center"/>
            <w:textDirection w:val="lrTb"/>
            <w:noWrap w:val="false"/>
          </w:tcPr>
          <w:p>
            <w:pPr>
              <w:jc w:val="center"/>
              <w:spacing w:line="360" w:lineRule="auto"/>
              <w:rPr>
                <w:rFonts w:hint="eastAsia" w:ascii="宋体" w:hAnsi="宋体"/>
                <w:szCs w:val="21"/>
                <w:lang w:eastAsia="en-US"/>
              </w:rPr>
            </w:pPr>
            <w:r>
              <w:rPr>
                <w:rFonts w:hint="eastAsia" w:ascii="宋体" w:hAnsi="宋体"/>
                <w:szCs w:val="21"/>
                <w:lang w:eastAsia="en-US"/>
              </w:rPr>
            </w:r>
            <w:r/>
          </w:p>
        </w:tc>
        <w:tc>
          <w:tcPr>
            <w:tcW w:w="1560" w:type="dxa"/>
            <w:vAlign w:val="center"/>
            <w:textDirection w:val="lrTb"/>
            <w:noWrap w:val="false"/>
          </w:tcPr>
          <w:p>
            <w:pPr>
              <w:jc w:val="center"/>
              <w:spacing w:line="360" w:lineRule="auto"/>
              <w:rPr>
                <w:rFonts w:hint="eastAsia" w:ascii="宋体" w:hAnsi="宋体"/>
                <w:szCs w:val="21"/>
                <w:lang w:eastAsia="en-US"/>
              </w:rPr>
            </w:pPr>
            <w:r>
              <w:rPr>
                <w:rFonts w:hint="eastAsia" w:ascii="宋体" w:hAnsi="宋体"/>
                <w:szCs w:val="21"/>
                <w:lang w:eastAsia="en-US"/>
              </w:rPr>
            </w:r>
            <w:r/>
          </w:p>
        </w:tc>
        <w:tc>
          <w:tcPr>
            <w:tcW w:w="1842" w:type="dxa"/>
            <w:vAlign w:val="center"/>
            <w:textDirection w:val="lrTb"/>
            <w:noWrap w:val="false"/>
          </w:tcPr>
          <w:p>
            <w:pPr>
              <w:jc w:val="center"/>
              <w:spacing w:line="360" w:lineRule="auto"/>
              <w:rPr>
                <w:rFonts w:hint="eastAsia" w:ascii="宋体" w:hAnsi="宋体"/>
                <w:szCs w:val="21"/>
                <w:lang w:eastAsia="en-US"/>
              </w:rPr>
            </w:pPr>
            <w:r>
              <w:rPr>
                <w:rFonts w:hint="eastAsia" w:ascii="宋体" w:hAnsi="宋体"/>
                <w:szCs w:val="21"/>
                <w:lang w:eastAsia="en-US"/>
              </w:rPr>
            </w:r>
            <w:r/>
          </w:p>
        </w:tc>
        <w:tc>
          <w:tcPr>
            <w:tcW w:w="1560" w:type="dxa"/>
            <w:vAlign w:val="center"/>
            <w:textDirection w:val="lrTb"/>
            <w:noWrap w:val="false"/>
          </w:tcPr>
          <w:p>
            <w:pPr>
              <w:jc w:val="center"/>
              <w:spacing w:line="360" w:lineRule="auto"/>
              <w:rPr>
                <w:rFonts w:hint="eastAsia" w:ascii="宋体" w:hAnsi="宋体"/>
                <w:szCs w:val="21"/>
                <w:lang w:eastAsia="en-US"/>
              </w:rPr>
            </w:pPr>
            <w:r>
              <w:rPr>
                <w:rFonts w:hint="eastAsia" w:ascii="宋体" w:hAnsi="宋体"/>
                <w:szCs w:val="21"/>
                <w:lang w:eastAsia="en-US"/>
              </w:rPr>
            </w:r>
            <w:r/>
          </w:p>
        </w:tc>
      </w:tr>
      <w:tr>
        <w:trPr>
          <w:cantSplit/>
          <w:jc w:val="center"/>
          <w:trHeight w:val="454"/>
        </w:trPr>
        <w:tc>
          <w:tcPr>
            <w:tcW w:w="1003" w:type="dxa"/>
            <w:vAlign w:val="center"/>
            <w:textDirection w:val="lrTb"/>
            <w:noWrap w:val="false"/>
          </w:tcPr>
          <w:p>
            <w:pPr>
              <w:jc w:val="center"/>
              <w:spacing w:line="360" w:lineRule="auto"/>
              <w:rPr>
                <w:rFonts w:hint="eastAsia" w:ascii="宋体" w:hAnsi="宋体"/>
                <w:szCs w:val="21"/>
                <w:lang w:eastAsia="en-US"/>
              </w:rPr>
            </w:pPr>
            <w:r>
              <w:rPr>
                <w:rFonts w:ascii="宋体" w:hAnsi="宋体"/>
                <w:szCs w:val="21"/>
                <w:lang w:eastAsia="en-US"/>
              </w:rPr>
              <w:t xml:space="preserve">5</w:t>
            </w:r>
            <w:r/>
          </w:p>
        </w:tc>
        <w:tc>
          <w:tcPr>
            <w:tcW w:w="2065" w:type="dxa"/>
            <w:vAlign w:val="center"/>
            <w:textDirection w:val="lrTb"/>
            <w:noWrap w:val="false"/>
          </w:tcPr>
          <w:p>
            <w:pPr>
              <w:jc w:val="center"/>
              <w:spacing w:line="360" w:lineRule="auto"/>
              <w:rPr>
                <w:rFonts w:hint="eastAsia" w:ascii="宋体" w:hAnsi="宋体"/>
                <w:szCs w:val="21"/>
                <w:lang w:eastAsia="en-US"/>
              </w:rPr>
            </w:pPr>
            <w:r>
              <w:rPr>
                <w:rFonts w:hint="eastAsia" w:ascii="宋体" w:hAnsi="宋体"/>
                <w:szCs w:val="21"/>
                <w:lang w:eastAsia="en-US"/>
              </w:rPr>
            </w:r>
            <w:r/>
          </w:p>
        </w:tc>
        <w:tc>
          <w:tcPr>
            <w:tcW w:w="1560" w:type="dxa"/>
            <w:vAlign w:val="center"/>
            <w:textDirection w:val="lrTb"/>
            <w:noWrap w:val="false"/>
          </w:tcPr>
          <w:p>
            <w:pPr>
              <w:jc w:val="center"/>
              <w:spacing w:line="360" w:lineRule="auto"/>
              <w:rPr>
                <w:rFonts w:hint="eastAsia" w:ascii="宋体" w:hAnsi="宋体"/>
                <w:szCs w:val="21"/>
                <w:lang w:eastAsia="en-US"/>
              </w:rPr>
            </w:pPr>
            <w:r>
              <w:rPr>
                <w:rFonts w:hint="eastAsia" w:ascii="宋体" w:hAnsi="宋体"/>
                <w:szCs w:val="21"/>
                <w:lang w:eastAsia="en-US"/>
              </w:rPr>
            </w:r>
            <w:r/>
          </w:p>
        </w:tc>
        <w:tc>
          <w:tcPr>
            <w:tcW w:w="1842" w:type="dxa"/>
            <w:vAlign w:val="center"/>
            <w:textDirection w:val="lrTb"/>
            <w:noWrap w:val="false"/>
          </w:tcPr>
          <w:p>
            <w:pPr>
              <w:jc w:val="center"/>
              <w:spacing w:line="360" w:lineRule="auto"/>
              <w:rPr>
                <w:rFonts w:hint="eastAsia" w:ascii="宋体" w:hAnsi="宋体"/>
                <w:szCs w:val="21"/>
                <w:lang w:eastAsia="en-US"/>
              </w:rPr>
            </w:pPr>
            <w:r>
              <w:rPr>
                <w:rFonts w:hint="eastAsia" w:ascii="宋体" w:hAnsi="宋体"/>
                <w:szCs w:val="21"/>
                <w:lang w:eastAsia="en-US"/>
              </w:rPr>
            </w:r>
            <w:r/>
          </w:p>
        </w:tc>
        <w:tc>
          <w:tcPr>
            <w:tcW w:w="1560" w:type="dxa"/>
            <w:vAlign w:val="center"/>
            <w:textDirection w:val="lrTb"/>
            <w:noWrap w:val="false"/>
          </w:tcPr>
          <w:p>
            <w:pPr>
              <w:jc w:val="center"/>
              <w:spacing w:line="360" w:lineRule="auto"/>
              <w:rPr>
                <w:rFonts w:hint="eastAsia" w:ascii="宋体" w:hAnsi="宋体"/>
                <w:szCs w:val="21"/>
                <w:lang w:eastAsia="en-US"/>
              </w:rPr>
            </w:pPr>
            <w:r>
              <w:rPr>
                <w:rFonts w:hint="eastAsia" w:ascii="宋体" w:hAnsi="宋体"/>
                <w:szCs w:val="21"/>
                <w:lang w:eastAsia="en-US"/>
              </w:rPr>
            </w:r>
            <w:r/>
          </w:p>
        </w:tc>
      </w:tr>
      <w:tr>
        <w:trPr>
          <w:cantSplit/>
          <w:jc w:val="center"/>
          <w:trHeight w:val="454"/>
        </w:trPr>
        <w:tc>
          <w:tcPr>
            <w:tcW w:w="1003" w:type="dxa"/>
            <w:vAlign w:val="center"/>
            <w:textDirection w:val="lrTb"/>
            <w:noWrap w:val="false"/>
          </w:tcPr>
          <w:p>
            <w:pPr>
              <w:jc w:val="center"/>
              <w:spacing w:line="360" w:lineRule="auto"/>
              <w:rPr>
                <w:rFonts w:hint="eastAsia" w:ascii="宋体" w:hAnsi="宋体"/>
                <w:szCs w:val="21"/>
                <w:lang w:eastAsia="en-US"/>
              </w:rPr>
            </w:pPr>
            <w:r>
              <w:rPr>
                <w:rFonts w:ascii="宋体" w:hAnsi="宋体"/>
                <w:szCs w:val="21"/>
                <w:lang w:eastAsia="en-US"/>
              </w:rPr>
              <w:t xml:space="preserve">…</w:t>
            </w:r>
            <w:r/>
          </w:p>
        </w:tc>
        <w:tc>
          <w:tcPr>
            <w:tcW w:w="2065" w:type="dxa"/>
            <w:vAlign w:val="center"/>
            <w:textDirection w:val="lrTb"/>
            <w:noWrap w:val="false"/>
          </w:tcPr>
          <w:p>
            <w:pPr>
              <w:jc w:val="center"/>
              <w:spacing w:line="360" w:lineRule="auto"/>
              <w:rPr>
                <w:rFonts w:hint="eastAsia" w:ascii="宋体" w:hAnsi="宋体"/>
                <w:szCs w:val="21"/>
                <w:lang w:eastAsia="en-US"/>
              </w:rPr>
            </w:pPr>
            <w:r>
              <w:rPr>
                <w:rFonts w:hint="eastAsia" w:ascii="宋体" w:hAnsi="宋体"/>
                <w:szCs w:val="21"/>
                <w:lang w:eastAsia="en-US"/>
              </w:rPr>
            </w:r>
            <w:r/>
          </w:p>
        </w:tc>
        <w:tc>
          <w:tcPr>
            <w:tcW w:w="1560" w:type="dxa"/>
            <w:vAlign w:val="center"/>
            <w:textDirection w:val="lrTb"/>
            <w:noWrap w:val="false"/>
          </w:tcPr>
          <w:p>
            <w:pPr>
              <w:jc w:val="center"/>
              <w:spacing w:line="360" w:lineRule="auto"/>
              <w:rPr>
                <w:rFonts w:hint="eastAsia" w:ascii="宋体" w:hAnsi="宋体"/>
                <w:szCs w:val="21"/>
                <w:lang w:eastAsia="en-US"/>
              </w:rPr>
            </w:pPr>
            <w:r>
              <w:rPr>
                <w:rFonts w:hint="eastAsia" w:ascii="宋体" w:hAnsi="宋体"/>
                <w:szCs w:val="21"/>
                <w:lang w:eastAsia="en-US"/>
              </w:rPr>
            </w:r>
            <w:r/>
          </w:p>
        </w:tc>
        <w:tc>
          <w:tcPr>
            <w:tcW w:w="1842" w:type="dxa"/>
            <w:vAlign w:val="center"/>
            <w:textDirection w:val="lrTb"/>
            <w:noWrap w:val="false"/>
          </w:tcPr>
          <w:p>
            <w:pPr>
              <w:jc w:val="center"/>
              <w:spacing w:line="360" w:lineRule="auto"/>
              <w:rPr>
                <w:rFonts w:hint="eastAsia" w:ascii="宋体" w:hAnsi="宋体"/>
                <w:szCs w:val="21"/>
                <w:lang w:eastAsia="en-US"/>
              </w:rPr>
            </w:pPr>
            <w:r>
              <w:rPr>
                <w:rFonts w:hint="eastAsia" w:ascii="宋体" w:hAnsi="宋体"/>
                <w:szCs w:val="21"/>
                <w:lang w:eastAsia="en-US"/>
              </w:rPr>
            </w:r>
            <w:r/>
          </w:p>
        </w:tc>
        <w:tc>
          <w:tcPr>
            <w:tcW w:w="1560" w:type="dxa"/>
            <w:vAlign w:val="center"/>
            <w:textDirection w:val="lrTb"/>
            <w:noWrap w:val="false"/>
          </w:tcPr>
          <w:p>
            <w:pPr>
              <w:jc w:val="center"/>
              <w:spacing w:line="360" w:lineRule="auto"/>
              <w:rPr>
                <w:rFonts w:hint="eastAsia" w:ascii="宋体" w:hAnsi="宋体"/>
                <w:szCs w:val="21"/>
                <w:lang w:eastAsia="en-US"/>
              </w:rPr>
            </w:pPr>
            <w:r>
              <w:rPr>
                <w:rFonts w:hint="eastAsia" w:ascii="宋体" w:hAnsi="宋体"/>
                <w:szCs w:val="21"/>
                <w:lang w:eastAsia="en-US"/>
              </w:rPr>
            </w:r>
            <w:r/>
          </w:p>
        </w:tc>
      </w:tr>
    </w:tbl>
    <w:p>
      <w:pPr>
        <w:spacing w:line="360" w:lineRule="auto"/>
        <w:rPr>
          <w:rFonts w:hint="eastAsia" w:ascii="宋体" w:hAnsi="宋体"/>
          <w:bCs/>
          <w:szCs w:val="21"/>
        </w:rPr>
      </w:pPr>
      <w:r>
        <w:rPr>
          <w:rFonts w:hint="eastAsia" w:ascii="宋体" w:hAnsi="宋体"/>
          <w:bCs/>
          <w:szCs w:val="21"/>
        </w:rPr>
      </w:r>
      <w:r/>
    </w:p>
    <w:p>
      <w:pPr>
        <w:rPr>
          <w:rFonts w:hint="eastAsia" w:ascii="宋体" w:hAnsi="宋体"/>
          <w:szCs w:val="21"/>
        </w:rPr>
      </w:pPr>
      <w:r>
        <w:rPr>
          <w:rFonts w:hint="eastAsia" w:ascii="宋体" w:hAnsi="宋体"/>
          <w:szCs w:val="21"/>
        </w:rPr>
      </w:r>
      <w:r/>
    </w:p>
    <w:p>
      <w:pPr>
        <w:jc w:val="left"/>
        <w:spacing w:before="120" w:after="120"/>
        <w:rPr>
          <w:rFonts w:hint="eastAsia" w:ascii="宋体" w:hAnsi="宋体"/>
          <w:szCs w:val="21"/>
        </w:rPr>
      </w:pPr>
      <w:r>
        <w:rPr>
          <w:rFonts w:hint="eastAsia" w:ascii="宋体" w:hAnsi="宋体"/>
          <w:szCs w:val="21"/>
        </w:rPr>
        <w:t xml:space="preserve">供应商</w:t>
      </w:r>
      <w:r>
        <w:rPr>
          <w:rFonts w:ascii="宋体" w:hAnsi="宋体"/>
          <w:szCs w:val="21"/>
        </w:rPr>
        <w:t xml:space="preserve">：（加盖</w:t>
      </w:r>
      <w:r>
        <w:rPr>
          <w:rFonts w:hint="eastAsia" w:ascii="宋体" w:hAnsi="宋体"/>
          <w:szCs w:val="21"/>
        </w:rPr>
        <w:t xml:space="preserve">公章</w:t>
      </w:r>
      <w:r>
        <w:rPr>
          <w:rFonts w:ascii="宋体" w:hAnsi="宋体"/>
          <w:szCs w:val="21"/>
        </w:rPr>
        <w:t xml:space="preserve">）</w:t>
      </w:r>
      <w:r/>
    </w:p>
    <w:p>
      <w:pPr>
        <w:jc w:val="left"/>
        <w:spacing w:before="120" w:after="120"/>
        <w:rPr>
          <w:rFonts w:hint="eastAsia" w:ascii="宋体" w:hAnsi="宋体"/>
          <w:szCs w:val="21"/>
        </w:rPr>
      </w:pPr>
      <w:r>
        <w:rPr>
          <w:rFonts w:ascii="宋体" w:hAnsi="宋体"/>
          <w:szCs w:val="21"/>
        </w:rPr>
        <w:t xml:space="preserve">法定代表人或被授权人：（签字或盖章）</w:t>
      </w:r>
      <w:r/>
    </w:p>
    <w:p>
      <w:pPr>
        <w:jc w:val="left"/>
        <w:spacing w:before="120" w:after="120"/>
        <w:rPr>
          <w:rFonts w:hint="eastAsia" w:ascii="宋体" w:hAnsi="宋体"/>
          <w:szCs w:val="21"/>
        </w:rPr>
      </w:pPr>
      <w:r>
        <w:rPr>
          <w:rFonts w:hint="eastAsia" w:ascii="宋体" w:hAnsi="宋体"/>
          <w:szCs w:val="21"/>
        </w:rPr>
        <w:t xml:space="preserve">日期：    </w:t>
      </w:r>
      <w:r>
        <w:rPr>
          <w:rFonts w:ascii="宋体" w:hAnsi="宋体"/>
          <w:szCs w:val="21"/>
        </w:rPr>
        <w:t xml:space="preserve">年</w:t>
      </w:r>
      <w:r>
        <w:rPr>
          <w:rFonts w:hint="eastAsia" w:ascii="宋体" w:hAnsi="宋体"/>
          <w:szCs w:val="21"/>
        </w:rPr>
        <w:t xml:space="preserve">  </w:t>
      </w:r>
      <w:r>
        <w:rPr>
          <w:rFonts w:ascii="宋体" w:hAnsi="宋体"/>
          <w:szCs w:val="21"/>
        </w:rPr>
        <w:t xml:space="preserve">月</w:t>
      </w:r>
      <w:r>
        <w:rPr>
          <w:rFonts w:hint="eastAsia" w:ascii="宋体" w:hAnsi="宋体"/>
          <w:szCs w:val="21"/>
        </w:rPr>
        <w:t xml:space="preserve"> </w:t>
      </w:r>
      <w:r>
        <w:rPr>
          <w:rFonts w:ascii="宋体" w:hAnsi="宋体"/>
          <w:szCs w:val="21"/>
        </w:rPr>
        <w:t xml:space="preserve">  日</w:t>
      </w:r>
      <w:r/>
    </w:p>
    <w:p>
      <w:pPr>
        <w:jc w:val="left"/>
        <w:rPr>
          <w:rFonts w:hint="eastAsia" w:ascii="宋体" w:hAnsi="宋体"/>
          <w:b/>
          <w:szCs w:val="21"/>
        </w:rPr>
        <w:sectPr>
          <w:footnotePr/>
          <w:endnotePr>
            <w:numFmt w:val="decimal"/>
          </w:endnotePr>
          <w:type w:val="nextPage"/>
          <w:pgSz w:w="11906" w:h="16838" w:orient="portrait"/>
          <w:pgMar w:top="1304" w:right="1304" w:bottom="1304" w:left="1304" w:header="953" w:footer="799" w:gutter="0"/>
          <w:cols w:num="1" w:sep="0" w:space="425" w:equalWidth="1"/>
          <w:docGrid w:linePitch="360"/>
        </w:sectPr>
        <w:outlineLvl w:val="0"/>
      </w:pPr>
      <w:r>
        <w:rPr>
          <w:rFonts w:hint="eastAsia" w:ascii="宋体" w:hAnsi="宋体"/>
          <w:b/>
          <w:szCs w:val="21"/>
        </w:rPr>
      </w:r>
      <w:bookmarkEnd w:id="75"/>
      <w:r/>
      <w:r/>
    </w:p>
    <w:p>
      <w:pPr>
        <w:pStyle w:val="724"/>
        <w:spacing w:before="0" w:after="0" w:line="360" w:lineRule="auto"/>
        <w:rPr>
          <w:rFonts w:hint="eastAsia" w:ascii="宋体" w:hAnsi="宋体"/>
          <w:sz w:val="24"/>
          <w:szCs w:val="24"/>
        </w:rPr>
      </w:pPr>
      <w:r>
        <w:rPr>
          <w:rFonts w:ascii="宋体" w:hAnsi="宋体"/>
          <w:sz w:val="24"/>
          <w:szCs w:val="24"/>
        </w:rPr>
        <w:t xml:space="preserve">1</w:t>
      </w:r>
      <w:r>
        <w:rPr>
          <w:rFonts w:hint="eastAsia" w:ascii="宋体" w:hAnsi="宋体"/>
          <w:sz w:val="24"/>
          <w:szCs w:val="24"/>
          <w:lang w:val="en-US" w:eastAsia="zh-CN"/>
        </w:rPr>
        <w:t xml:space="preserve">2</w:t>
      </w:r>
      <w:r>
        <w:rPr>
          <w:rFonts w:hint="eastAsia" w:ascii="宋体" w:hAnsi="宋体"/>
          <w:sz w:val="24"/>
          <w:szCs w:val="24"/>
        </w:rPr>
        <w:t xml:space="preserve">、安全</w:t>
      </w:r>
      <w:r>
        <w:rPr>
          <w:rFonts w:ascii="宋体" w:hAnsi="宋体"/>
          <w:sz w:val="24"/>
          <w:szCs w:val="24"/>
        </w:rPr>
        <w:t xml:space="preserve">承</w:t>
      </w:r>
      <w:r>
        <w:rPr>
          <w:rFonts w:ascii="宋体" w:hAnsi="宋体" w:eastAsia="宋体" w:cs="Times New Roman"/>
          <w:sz w:val="24"/>
          <w:szCs w:val="24"/>
        </w:rPr>
        <w:t xml:space="preserve">诺</w:t>
      </w:r>
      <w:r>
        <w:rPr>
          <w:rFonts w:hint="eastAsia" w:ascii="宋体" w:hAnsi="宋体" w:eastAsia="宋体" w:cs="Times New Roman"/>
          <w:sz w:val="24"/>
          <w:szCs w:val="24"/>
          <w:lang w:val="zh-CN"/>
        </w:rPr>
        <w:t xml:space="preserve">责任书</w:t>
      </w:r>
      <w:r/>
    </w:p>
    <w:p>
      <w:pPr>
        <w:jc w:val="center"/>
        <w:rPr>
          <w:rFonts w:hint="eastAsia" w:ascii="宋体" w:hAnsi="宋体"/>
          <w:b/>
          <w:bCs/>
          <w:szCs w:val="30"/>
          <w:lang w:val="zh-CN"/>
        </w:rPr>
      </w:pPr>
      <w:r>
        <w:rPr>
          <w:rFonts w:hint="eastAsia" w:ascii="宋体" w:hAnsi="宋体"/>
          <w:b/>
          <w:bCs/>
          <w:szCs w:val="30"/>
          <w:lang w:val="zh-CN"/>
        </w:rPr>
        <w:t xml:space="preserve">安全承诺责任书</w:t>
      </w:r>
      <w:r/>
    </w:p>
    <w:p>
      <w:pPr>
        <w:rPr>
          <w:rFonts w:hint="eastAsia" w:ascii="宋体" w:hAnsi="宋体" w:cs="宋体"/>
          <w:szCs w:val="24"/>
        </w:rPr>
      </w:pPr>
      <w:r>
        <w:rPr>
          <w:rFonts w:hint="eastAsia" w:ascii="宋体" w:hAnsi="宋体" w:cs="宋体"/>
          <w:szCs w:val="24"/>
        </w:rPr>
      </w:r>
      <w:r/>
    </w:p>
    <w:p>
      <w:pPr>
        <w:ind w:firstLine="420"/>
        <w:spacing w:before="120" w:after="120" w:line="360" w:lineRule="auto"/>
        <w:rPr>
          <w:rFonts w:hint="eastAsia" w:ascii="宋体" w:hAnsi="宋体" w:cs="宋体"/>
          <w:sz w:val="32"/>
          <w:szCs w:val="32"/>
        </w:rPr>
      </w:pPr>
      <w:r>
        <w:rPr>
          <w:rFonts w:hint="eastAsia" w:ascii="Times New Roman" w:hAnsi="宋体" w:eastAsia="宋体" w:cs="Times New Roman"/>
          <w:szCs w:val="21"/>
          <w:u w:val="single"/>
        </w:rPr>
        <w:t xml:space="preserve">江苏昆山经济技术开发区管理委员会（昆山综合保税区管理局）</w:t>
      </w:r>
      <w:r>
        <w:rPr>
          <w:rFonts w:ascii="Times New Roman" w:hAnsi="宋体"/>
          <w:szCs w:val="21"/>
        </w:rPr>
        <w:t xml:space="preserve">：</w:t>
      </w:r>
      <w:r/>
    </w:p>
    <w:p>
      <w:pPr>
        <w:ind w:firstLine="420"/>
        <w:spacing w:before="120" w:after="120" w:line="360" w:lineRule="auto"/>
        <w:rPr>
          <w:rFonts w:hint="eastAsia" w:ascii="Times New Roman" w:hAnsi="宋体"/>
          <w:szCs w:val="21"/>
        </w:rPr>
      </w:pPr>
      <w:r>
        <w:rPr>
          <w:rFonts w:ascii="Times New Roman" w:hAnsi="宋体"/>
          <w:szCs w:val="21"/>
        </w:rPr>
        <w:t xml:space="preserve">如我单位中标，我方将认真履行本次采购项目的所有承诺，我方愿承担所聘全部人员的人身安全及设备的财产安全的全部责任，一旦发生安全问题，均由我方全权负责。</w:t>
      </w:r>
      <w:r/>
    </w:p>
    <w:p>
      <w:pPr>
        <w:rPr>
          <w:rFonts w:ascii="Times New Roman" w:hAnsi="Times New Roman"/>
          <w:szCs w:val="24"/>
        </w:rPr>
      </w:pPr>
      <w:r>
        <w:rPr>
          <w:rFonts w:ascii="Times New Roman" w:hAnsi="Times New Roman"/>
          <w:szCs w:val="24"/>
        </w:rPr>
      </w:r>
      <w:r/>
    </w:p>
    <w:p>
      <w:pPr>
        <w:jc w:val="left"/>
        <w:spacing w:before="120" w:after="120"/>
        <w:rPr>
          <w:rFonts w:hint="eastAsia" w:ascii="宋体" w:hAnsi="宋体"/>
          <w:szCs w:val="21"/>
        </w:rPr>
      </w:pPr>
      <w:r>
        <w:rPr>
          <w:rFonts w:hint="eastAsia" w:ascii="宋体" w:hAnsi="宋体"/>
          <w:szCs w:val="21"/>
        </w:rPr>
        <w:t xml:space="preserve">供应商</w:t>
      </w:r>
      <w:r>
        <w:rPr>
          <w:rFonts w:ascii="宋体" w:hAnsi="宋体"/>
          <w:szCs w:val="21"/>
        </w:rPr>
        <w:t xml:space="preserve">：（加盖</w:t>
      </w:r>
      <w:r>
        <w:rPr>
          <w:rFonts w:hint="eastAsia" w:ascii="宋体" w:hAnsi="宋体"/>
          <w:szCs w:val="21"/>
        </w:rPr>
        <w:t xml:space="preserve">公章</w:t>
      </w:r>
      <w:r>
        <w:rPr>
          <w:rFonts w:ascii="宋体" w:hAnsi="宋体"/>
          <w:szCs w:val="21"/>
        </w:rPr>
        <w:t xml:space="preserve">）</w:t>
      </w:r>
      <w:r/>
    </w:p>
    <w:p>
      <w:pPr>
        <w:jc w:val="left"/>
        <w:spacing w:before="120" w:after="120"/>
        <w:rPr>
          <w:rFonts w:hint="eastAsia" w:ascii="宋体" w:hAnsi="宋体"/>
          <w:szCs w:val="21"/>
        </w:rPr>
      </w:pPr>
      <w:r>
        <w:rPr>
          <w:rFonts w:ascii="宋体" w:hAnsi="宋体"/>
          <w:szCs w:val="21"/>
        </w:rPr>
        <w:t xml:space="preserve">法定代表人或被授权人：（签字或盖章）</w:t>
      </w:r>
      <w:r/>
    </w:p>
    <w:p>
      <w:pPr>
        <w:jc w:val="left"/>
        <w:spacing w:before="120" w:after="120"/>
        <w:rPr>
          <w:rFonts w:hint="eastAsia" w:ascii="宋体" w:hAnsi="宋体"/>
          <w:szCs w:val="21"/>
        </w:rPr>
      </w:pPr>
      <w:r>
        <w:rPr>
          <w:rFonts w:hint="eastAsia" w:ascii="宋体" w:hAnsi="宋体"/>
          <w:szCs w:val="21"/>
        </w:rPr>
        <w:t xml:space="preserve">日期：    </w:t>
      </w:r>
      <w:r>
        <w:rPr>
          <w:rFonts w:ascii="宋体" w:hAnsi="宋体"/>
          <w:szCs w:val="21"/>
        </w:rPr>
        <w:t xml:space="preserve">年</w:t>
      </w:r>
      <w:r>
        <w:rPr>
          <w:rFonts w:hint="eastAsia" w:ascii="宋体" w:hAnsi="宋体"/>
          <w:szCs w:val="21"/>
        </w:rPr>
        <w:t xml:space="preserve">  </w:t>
      </w:r>
      <w:r>
        <w:rPr>
          <w:rFonts w:ascii="宋体" w:hAnsi="宋体"/>
          <w:szCs w:val="21"/>
        </w:rPr>
        <w:t xml:space="preserve">月</w:t>
      </w:r>
      <w:r>
        <w:rPr>
          <w:rFonts w:hint="eastAsia" w:ascii="宋体" w:hAnsi="宋体"/>
          <w:szCs w:val="21"/>
        </w:rPr>
        <w:t xml:space="preserve"> </w:t>
      </w:r>
      <w:r>
        <w:rPr>
          <w:rFonts w:ascii="宋体" w:hAnsi="宋体"/>
          <w:szCs w:val="21"/>
        </w:rPr>
        <w:t xml:space="preserve">  日</w:t>
      </w:r>
      <w:r/>
    </w:p>
    <w:p>
      <w:pPr>
        <w:ind w:firstLine="420"/>
        <w:rPr>
          <w:rFonts w:hint="eastAsia" w:ascii="宋体" w:hAnsi="宋体"/>
          <w:szCs w:val="21"/>
        </w:rPr>
      </w:pPr>
      <w:r>
        <w:rPr>
          <w:rFonts w:hint="eastAsia" w:ascii="宋体" w:hAnsi="宋体"/>
          <w:szCs w:val="21"/>
        </w:rPr>
      </w:r>
      <w:r/>
    </w:p>
    <w:p>
      <w:pPr>
        <w:pStyle w:val="2637"/>
        <w:spacing w:line="360" w:lineRule="auto"/>
        <w:rPr>
          <w:rFonts w:hAnsi="宋体" w:eastAsia="宋体"/>
          <w:b/>
          <w:color w:val="000000"/>
          <w:sz w:val="21"/>
          <w:szCs w:val="21"/>
        </w:rPr>
      </w:pPr>
      <w:r>
        <w:rPr>
          <w:rFonts w:hAnsi="宋体" w:eastAsia="宋体"/>
          <w:b/>
          <w:color w:val="000000"/>
          <w:sz w:val="21"/>
          <w:szCs w:val="21"/>
        </w:rPr>
      </w:r>
      <w:r/>
    </w:p>
    <w:p>
      <w:pPr>
        <w:sectPr>
          <w:footnotePr/>
          <w:endnotePr/>
          <w:type w:val="nextPage"/>
          <w:pgSz w:w="11906" w:h="16838" w:orient="portrait"/>
          <w:pgMar w:top="1474" w:right="1247" w:bottom="1247" w:left="1531" w:header="851" w:footer="680" w:gutter="0"/>
          <w:cols w:num="1" w:sep="0" w:space="425" w:equalWidth="1"/>
          <w:docGrid w:linePitch="360"/>
        </w:sectPr>
      </w:pPr>
      <w:r/>
      <w:r/>
    </w:p>
    <w:p>
      <w:pPr>
        <w:pStyle w:val="723"/>
        <w:jc w:val="center"/>
        <w:spacing w:before="0" w:after="120" w:line="240" w:lineRule="auto"/>
        <w:rPr>
          <w:rFonts w:hint="eastAsia" w:ascii="宋体" w:hAnsi="宋体"/>
          <w:bCs w:val="0"/>
          <w:sz w:val="32"/>
          <w:szCs w:val="32"/>
        </w:rPr>
      </w:pPr>
      <w:r/>
      <w:bookmarkStart w:id="76" w:name="_Toc169981893"/>
      <w:r/>
      <w:bookmarkStart w:id="77" w:name="_Toc471296042"/>
      <w:r>
        <w:rPr>
          <w:rFonts w:ascii="宋体" w:hAnsi="宋体"/>
          <w:bCs w:val="0"/>
          <w:sz w:val="32"/>
          <w:szCs w:val="32"/>
        </w:rPr>
        <w:t xml:space="preserve">第</w:t>
      </w:r>
      <w:r>
        <w:rPr>
          <w:rFonts w:hint="eastAsia" w:ascii="宋体" w:hAnsi="宋体"/>
          <w:bCs w:val="0"/>
          <w:sz w:val="32"/>
          <w:szCs w:val="32"/>
        </w:rPr>
        <w:t xml:space="preserve">四</w:t>
      </w:r>
      <w:r>
        <w:rPr>
          <w:rFonts w:ascii="宋体" w:hAnsi="宋体"/>
          <w:bCs w:val="0"/>
          <w:sz w:val="32"/>
          <w:szCs w:val="32"/>
        </w:rPr>
        <w:t xml:space="preserve">章  </w:t>
      </w:r>
      <w:r>
        <w:rPr>
          <w:rFonts w:hint="eastAsia" w:ascii="宋体" w:hAnsi="宋体"/>
          <w:bCs w:val="0"/>
          <w:sz w:val="32"/>
          <w:szCs w:val="32"/>
        </w:rPr>
        <w:t xml:space="preserve">采购需求</w:t>
      </w:r>
      <w:bookmarkEnd w:id="76"/>
      <w:r/>
      <w:r/>
    </w:p>
    <w:p>
      <w:pPr>
        <w:ind w:firstLine="420"/>
        <w:spacing w:line="360" w:lineRule="auto"/>
        <w:rPr>
          <w:rFonts w:hint="eastAsia" w:ascii="宋体" w:hAnsi="宋体"/>
          <w:szCs w:val="21"/>
        </w:rPr>
      </w:pPr>
      <w:r>
        <w:rPr>
          <w:rFonts w:ascii="宋体" w:hAnsi="宋体" w:cs="Arial"/>
          <w:bCs/>
          <w:color w:val="000000"/>
          <w:szCs w:val="21"/>
        </w:rPr>
        <w:t xml:space="preserve">受</w:t>
      </w:r>
      <w:r>
        <w:rPr>
          <w:rFonts w:ascii="宋体" w:hAnsi="宋体"/>
          <w:szCs w:val="21"/>
        </w:rPr>
        <w:t xml:space="preserve">江苏昆山经济技术开发区管理委员会（昆山综合保税区管理局）的委托，</w:t>
      </w:r>
      <w:r>
        <w:rPr>
          <w:rFonts w:hint="eastAsia" w:ascii="宋体" w:hAnsi="宋体"/>
          <w:szCs w:val="21"/>
          <w:lang w:eastAsia="zh-CN"/>
        </w:rPr>
        <w:t xml:space="preserve">昆山新忠健项目管理有限公司</w:t>
      </w:r>
      <w:r>
        <w:rPr>
          <w:rFonts w:ascii="宋体" w:hAnsi="宋体" w:cs="Arial"/>
          <w:bCs/>
          <w:color w:val="000000"/>
          <w:szCs w:val="21"/>
        </w:rPr>
        <w:t xml:space="preserve">对其所需</w:t>
      </w:r>
      <w:r>
        <w:rPr>
          <w:rFonts w:hint="eastAsia" w:ascii="宋体" w:hAnsi="宋体" w:cs="Arial"/>
          <w:bCs/>
          <w:color w:val="000000"/>
          <w:szCs w:val="21"/>
        </w:rPr>
        <w:t xml:space="preserve">的</w:t>
      </w:r>
      <w:r>
        <w:rPr>
          <w:rFonts w:hint="eastAsia" w:ascii="宋体" w:hAnsi="宋体"/>
          <w:szCs w:val="21"/>
          <w:lang w:eastAsia="zh-CN"/>
        </w:rPr>
        <w:t xml:space="preserve">综保区拖车服务外包项目（2026年度）</w:t>
      </w:r>
      <w:r>
        <w:rPr>
          <w:rFonts w:ascii="宋体" w:hAnsi="宋体" w:cs="Arial"/>
          <w:bCs/>
          <w:color w:val="000000"/>
          <w:szCs w:val="21"/>
        </w:rPr>
        <w:t xml:space="preserve">进行</w:t>
      </w:r>
      <w:r>
        <w:rPr>
          <w:rFonts w:hint="eastAsia" w:ascii="宋体" w:hAnsi="宋体"/>
          <w:szCs w:val="21"/>
        </w:rPr>
        <w:t xml:space="preserve">竞争性</w:t>
      </w:r>
      <w:r>
        <w:rPr>
          <w:rFonts w:ascii="宋体" w:hAnsi="宋体"/>
          <w:szCs w:val="21"/>
        </w:rPr>
        <w:t xml:space="preserve">谈判</w:t>
      </w:r>
      <w:r>
        <w:rPr>
          <w:rFonts w:hint="eastAsia" w:ascii="宋体" w:hAnsi="宋体"/>
          <w:szCs w:val="21"/>
        </w:rPr>
        <w:t xml:space="preserve">，欢迎符合条件的供应商前来参与。</w:t>
      </w:r>
      <w:r/>
    </w:p>
    <w:p>
      <w:pPr>
        <w:ind w:firstLine="420"/>
        <w:spacing w:line="360" w:lineRule="auto"/>
        <w:rPr>
          <w:rFonts w:hint="eastAsia" w:ascii="宋体" w:hAnsi="宋体"/>
          <w:szCs w:val="21"/>
        </w:rPr>
      </w:pPr>
      <w:r>
        <w:rPr>
          <w:rFonts w:hint="eastAsia" w:ascii="宋体" w:hAnsi="宋体"/>
          <w:szCs w:val="21"/>
        </w:rPr>
        <w:t xml:space="preserve">一、项目编号：</w:t>
      </w:r>
      <w:r>
        <w:rPr>
          <w:rFonts w:hint="eastAsia" w:ascii="宋体" w:hAnsi="宋体"/>
          <w:szCs w:val="21"/>
          <w:lang w:eastAsia="zh-CN"/>
        </w:rPr>
        <w:t xml:space="preserve">JSZC-320583-KSZJ-T2026-0020</w:t>
      </w:r>
      <w:r>
        <w:rPr>
          <w:rFonts w:hint="eastAsia" w:ascii="宋体" w:hAnsi="宋体"/>
          <w:szCs w:val="21"/>
        </w:rPr>
        <w:t xml:space="preserve"> </w:t>
      </w:r>
      <w:r/>
    </w:p>
    <w:p>
      <w:pPr>
        <w:ind w:firstLine="420"/>
        <w:spacing w:line="360" w:lineRule="auto"/>
        <w:rPr>
          <w:rFonts w:hint="eastAsia" w:ascii="宋体" w:hAnsi="宋体" w:eastAsia="宋体"/>
          <w:szCs w:val="21"/>
          <w:lang w:eastAsia="zh-CN"/>
        </w:rPr>
      </w:pPr>
      <w:r>
        <w:rPr>
          <w:rFonts w:hint="eastAsia" w:ascii="宋体" w:hAnsi="宋体"/>
          <w:szCs w:val="21"/>
        </w:rPr>
        <w:t xml:space="preserve">二、项目名称：</w:t>
      </w:r>
      <w:r>
        <w:rPr>
          <w:rFonts w:hint="eastAsia" w:ascii="宋体" w:hAnsi="宋体"/>
          <w:szCs w:val="21"/>
          <w:lang w:eastAsia="zh-CN"/>
        </w:rPr>
        <w:t xml:space="preserve">综保区拖车服务外包项目（2026年度）</w:t>
      </w:r>
      <w:r/>
    </w:p>
    <w:p>
      <w:pPr>
        <w:ind w:firstLine="420"/>
        <w:spacing w:line="360" w:lineRule="auto"/>
        <w:rPr>
          <w:rFonts w:hint="eastAsia" w:ascii="宋体" w:hAnsi="宋体"/>
          <w:szCs w:val="21"/>
        </w:rPr>
      </w:pPr>
      <w:r>
        <w:rPr>
          <w:rFonts w:hint="eastAsia" w:ascii="宋体" w:hAnsi="宋体"/>
          <w:szCs w:val="21"/>
        </w:rPr>
        <w:t xml:space="preserve">三、服务期限：合同签订后壹年；</w:t>
      </w:r>
      <w:r/>
    </w:p>
    <w:p>
      <w:pPr>
        <w:ind w:firstLine="420"/>
        <w:spacing w:line="360" w:lineRule="auto"/>
        <w:rPr>
          <w:rFonts w:hint="eastAsia" w:ascii="宋体" w:hAnsi="宋体"/>
          <w:szCs w:val="21"/>
        </w:rPr>
      </w:pPr>
      <w:r>
        <w:rPr>
          <w:rFonts w:hint="eastAsia" w:ascii="宋体" w:hAnsi="宋体"/>
          <w:szCs w:val="21"/>
        </w:rPr>
        <w:t xml:space="preserve">四</w:t>
      </w:r>
      <w:r>
        <w:rPr>
          <w:rFonts w:ascii="宋体" w:hAnsi="宋体"/>
          <w:szCs w:val="21"/>
        </w:rPr>
        <w:t xml:space="preserve">、</w:t>
      </w:r>
      <w:r>
        <w:rPr>
          <w:rFonts w:hint="eastAsia" w:ascii="宋体" w:hAnsi="宋体"/>
          <w:szCs w:val="21"/>
        </w:rPr>
        <w:t xml:space="preserve">采购</w:t>
      </w:r>
      <w:r>
        <w:rPr>
          <w:rFonts w:ascii="宋体" w:hAnsi="宋体"/>
          <w:szCs w:val="21"/>
        </w:rPr>
        <w:t xml:space="preserve">内容和要求</w:t>
      </w:r>
      <w:r/>
    </w:p>
    <w:p>
      <w:pPr>
        <w:ind w:firstLine="422"/>
        <w:jc w:val="left"/>
        <w:spacing w:line="360" w:lineRule="auto"/>
        <w:rPr>
          <w:rFonts w:hint="eastAsia" w:ascii="宋体" w:hAnsi="宋体" w:cs="宋体"/>
          <w:b/>
          <w:szCs w:val="21"/>
        </w:rPr>
      </w:pPr>
      <w:r>
        <w:rPr>
          <w:rFonts w:hint="eastAsia" w:ascii="宋体" w:hAnsi="宋体" w:cs="宋体"/>
          <w:b/>
          <w:szCs w:val="21"/>
        </w:rPr>
        <w:t xml:space="preserve">（一）主要工作内容</w:t>
      </w:r>
      <w:r/>
    </w:p>
    <w:p>
      <w:pPr>
        <w:ind w:firstLine="420"/>
        <w:spacing w:line="360" w:lineRule="auto"/>
        <w:rPr>
          <w:rFonts w:hint="eastAsia" w:ascii="宋体" w:hAnsi="宋体" w:cs="Arial"/>
          <w:bCs/>
          <w:color w:val="000000"/>
          <w:szCs w:val="21"/>
        </w:rPr>
      </w:pPr>
      <w:r>
        <w:rPr>
          <w:rFonts w:hint="eastAsia" w:ascii="宋体" w:hAnsi="宋体" w:cs="Arial"/>
          <w:bCs/>
          <w:color w:val="000000"/>
          <w:szCs w:val="21"/>
        </w:rPr>
        <w:t xml:space="preserve">1、服务范围：负责综保区范围内拖车服务。</w:t>
      </w:r>
      <w:r/>
    </w:p>
    <w:p>
      <w:pPr>
        <w:ind w:firstLine="420"/>
        <w:spacing w:line="360" w:lineRule="auto"/>
        <w:rPr>
          <w:rFonts w:hint="eastAsia" w:ascii="宋体" w:hAnsi="宋体" w:cs="Arial"/>
          <w:bCs/>
          <w:color w:val="000000"/>
          <w:szCs w:val="21"/>
        </w:rPr>
      </w:pPr>
      <w:r>
        <w:rPr>
          <w:rFonts w:hint="eastAsia" w:ascii="宋体" w:hAnsi="宋体" w:cs="Arial"/>
          <w:bCs/>
          <w:color w:val="000000"/>
          <w:szCs w:val="21"/>
        </w:rPr>
        <w:t xml:space="preserve">2、服务地点：采购人指定地点。</w:t>
      </w:r>
      <w:r/>
    </w:p>
    <w:p>
      <w:pPr>
        <w:ind w:right="178" w:firstLine="420"/>
        <w:spacing w:line="360" w:lineRule="auto"/>
        <w:rPr>
          <w:rFonts w:hint="eastAsia" w:ascii="宋体" w:hAnsi="宋体"/>
          <w:szCs w:val="21"/>
        </w:rPr>
      </w:pPr>
      <w:r>
        <w:rPr>
          <w:rFonts w:hint="eastAsia" w:ascii="宋体" w:hAnsi="宋体" w:cs="Arial"/>
          <w:bCs/>
          <w:color w:val="000000"/>
          <w:szCs w:val="21"/>
        </w:rPr>
        <w:t xml:space="preserve">3、服务期限：</w:t>
      </w:r>
      <w:r>
        <w:rPr>
          <w:rFonts w:hint="eastAsia" w:ascii="宋体" w:hAnsi="宋体"/>
          <w:szCs w:val="21"/>
        </w:rPr>
        <w:t xml:space="preserve">壹年（</w:t>
      </w:r>
      <w:r>
        <w:rPr>
          <w:rFonts w:hint="eastAsia" w:ascii="宋体" w:hAnsi="宋体"/>
          <w:szCs w:val="21"/>
          <w:lang w:eastAsia="zh-CN"/>
        </w:rPr>
        <w:t xml:space="preserve">2026年7月10日至2027年7月9日</w:t>
      </w:r>
      <w:r>
        <w:rPr>
          <w:rFonts w:hint="eastAsia" w:ascii="宋体" w:hAnsi="宋体"/>
          <w:szCs w:val="21"/>
        </w:rPr>
        <w:t xml:space="preserve">）</w:t>
      </w:r>
      <w:r>
        <w:rPr>
          <w:rFonts w:hint="eastAsia" w:ascii="宋体" w:hAnsi="宋体" w:cs="Arial"/>
          <w:bCs/>
          <w:color w:val="000000"/>
          <w:szCs w:val="21"/>
        </w:rPr>
        <w:t xml:space="preserve">。</w:t>
      </w:r>
      <w:r/>
    </w:p>
    <w:p>
      <w:pPr>
        <w:ind w:firstLine="422"/>
        <w:spacing w:line="360" w:lineRule="auto"/>
        <w:rPr>
          <w:rFonts w:hint="eastAsia" w:ascii="宋体" w:hAnsi="宋体" w:cs="宋体"/>
          <w:color w:val="000000"/>
          <w:szCs w:val="21"/>
        </w:rPr>
      </w:pPr>
      <w:r>
        <w:rPr>
          <w:rFonts w:hint="eastAsia" w:ascii="宋体" w:hAnsi="宋体" w:cs="宋体"/>
          <w:b/>
          <w:szCs w:val="21"/>
        </w:rPr>
        <w:t xml:space="preserve">（二）服务内容</w:t>
      </w:r>
      <w:r/>
    </w:p>
    <w:p>
      <w:pPr>
        <w:ind w:firstLine="422"/>
        <w:spacing w:line="360" w:lineRule="auto"/>
        <w:rPr>
          <w:rFonts w:hint="eastAsia" w:ascii="宋体" w:hAnsi="宋体" w:cs="宋体"/>
          <w:b/>
          <w:szCs w:val="21"/>
        </w:rPr>
      </w:pPr>
      <w:r>
        <w:rPr>
          <w:rFonts w:hint="eastAsia" w:ascii="宋体" w:hAnsi="宋体" w:cs="宋体"/>
          <w:b/>
          <w:szCs w:val="21"/>
        </w:rPr>
        <w:t xml:space="preserve">1、巡查车辆拖车服务：</w:t>
      </w:r>
      <w:r/>
    </w:p>
    <w:p>
      <w:pPr>
        <w:ind w:firstLine="420"/>
        <w:spacing w:line="360" w:lineRule="auto"/>
        <w:rPr>
          <w:rFonts w:hint="eastAsia" w:ascii="宋体" w:hAnsi="宋体" w:cs="Arial"/>
          <w:bCs/>
          <w:color w:val="000000"/>
          <w:szCs w:val="21"/>
        </w:rPr>
      </w:pPr>
      <w:r>
        <w:rPr>
          <w:rFonts w:hint="eastAsia" w:ascii="宋体" w:hAnsi="宋体" w:cs="Arial"/>
          <w:bCs/>
          <w:color w:val="000000"/>
          <w:szCs w:val="21"/>
        </w:rPr>
        <w:t xml:space="preserve">1）将综保区范围内（北区严管路段，有关停车场周边以及其他路段违规停放或影响交通通行的车辆运到指定停车场桂林路停车场），（南区因没有设立停车场，南区严管路段，及其他路段影响交通通行的车辆运到郁金香路喜鹊路临时停靠点）。</w:t>
      </w:r>
      <w:r/>
    </w:p>
    <w:p>
      <w:pPr>
        <w:ind w:firstLine="420"/>
        <w:spacing w:line="360" w:lineRule="auto"/>
        <w:rPr>
          <w:rFonts w:hint="eastAsia" w:ascii="宋体" w:hAnsi="宋体" w:cs="Arial"/>
          <w:bCs/>
          <w:color w:val="000000"/>
          <w:szCs w:val="21"/>
        </w:rPr>
      </w:pPr>
      <w:r>
        <w:rPr>
          <w:rFonts w:hint="eastAsia" w:ascii="宋体" w:hAnsi="宋体" w:cs="Arial"/>
          <w:bCs/>
          <w:color w:val="000000"/>
          <w:szCs w:val="21"/>
        </w:rPr>
        <w:t xml:space="preserve">2）北区停车场将暂扣的车辆进行登记，登记时写明日期，车辆牌号，事由。</w:t>
      </w:r>
      <w:r/>
    </w:p>
    <w:p>
      <w:pPr>
        <w:ind w:firstLine="420"/>
        <w:spacing w:line="360" w:lineRule="auto"/>
        <w:rPr>
          <w:rFonts w:hint="eastAsia" w:ascii="宋体" w:hAnsi="宋体" w:cs="Arial"/>
          <w:bCs/>
          <w:color w:val="000000"/>
          <w:szCs w:val="21"/>
        </w:rPr>
      </w:pPr>
      <w:r>
        <w:rPr>
          <w:rFonts w:hint="eastAsia" w:ascii="宋体" w:hAnsi="宋体" w:cs="Arial"/>
          <w:bCs/>
          <w:color w:val="000000"/>
          <w:szCs w:val="21"/>
        </w:rPr>
        <w:t xml:space="preserve">3）对暂扣车辆要核对车况并登记台账，车辆暂扣单需交警部门与城管部门签字确认入录。</w:t>
      </w:r>
      <w:r/>
    </w:p>
    <w:p>
      <w:pPr>
        <w:ind w:firstLine="420"/>
        <w:spacing w:line="360" w:lineRule="auto"/>
        <w:rPr>
          <w:rFonts w:hint="eastAsia" w:ascii="宋体" w:hAnsi="宋体" w:cs="Arial"/>
          <w:bCs/>
          <w:color w:val="000000"/>
          <w:szCs w:val="21"/>
        </w:rPr>
      </w:pPr>
      <w:r>
        <w:rPr>
          <w:rFonts w:hint="eastAsia" w:ascii="宋体" w:hAnsi="宋体" w:cs="Arial"/>
          <w:bCs/>
          <w:color w:val="000000"/>
          <w:szCs w:val="21"/>
        </w:rPr>
        <w:t xml:space="preserve">4）北区桂林路停车场车辆放行时，停车场工作人员要让取车人员签字确认。</w:t>
      </w:r>
      <w:r/>
    </w:p>
    <w:p>
      <w:pPr>
        <w:ind w:firstLine="420"/>
        <w:spacing w:line="360" w:lineRule="auto"/>
        <w:rPr>
          <w:rFonts w:hint="eastAsia" w:ascii="宋体" w:hAnsi="宋体" w:cs="Arial"/>
          <w:bCs/>
          <w:color w:val="000000"/>
          <w:szCs w:val="21"/>
        </w:rPr>
      </w:pPr>
      <w:r>
        <w:rPr>
          <w:rFonts w:hint="eastAsia" w:ascii="宋体" w:hAnsi="宋体" w:cs="Arial"/>
          <w:bCs/>
          <w:color w:val="000000"/>
          <w:szCs w:val="21"/>
        </w:rPr>
        <w:t xml:space="preserve">5）违停车辆拖移前，需使用水印相机打卡留存照片。</w:t>
      </w:r>
      <w:r/>
    </w:p>
    <w:p>
      <w:pPr>
        <w:ind w:firstLine="420"/>
        <w:spacing w:line="360" w:lineRule="auto"/>
        <w:rPr>
          <w:rFonts w:hint="eastAsia" w:ascii="宋体" w:hAnsi="宋体" w:cs="Arial"/>
          <w:bCs/>
          <w:color w:val="000000"/>
          <w:szCs w:val="21"/>
        </w:rPr>
      </w:pPr>
      <w:r>
        <w:rPr>
          <w:rFonts w:hint="eastAsia" w:ascii="宋体" w:hAnsi="宋体" w:cs="Arial"/>
          <w:bCs/>
          <w:color w:val="000000"/>
          <w:szCs w:val="21"/>
        </w:rPr>
        <w:t xml:space="preserve">6）如在拖离运输及保管过程中车辆有毁损、灭失、发生交通事故、交通违章、遭到人为破坏等情况，响应人需承担赔偿责任。</w:t>
      </w:r>
      <w:r/>
    </w:p>
    <w:p>
      <w:pPr>
        <w:ind w:firstLine="420"/>
        <w:spacing w:line="360" w:lineRule="auto"/>
        <w:rPr>
          <w:rFonts w:hint="eastAsia" w:ascii="宋体" w:hAnsi="宋体" w:cs="Arial"/>
          <w:bCs/>
          <w:color w:val="000000"/>
          <w:szCs w:val="21"/>
        </w:rPr>
      </w:pPr>
      <w:r>
        <w:rPr>
          <w:rFonts w:hint="eastAsia" w:ascii="宋体" w:hAnsi="宋体" w:cs="Arial"/>
          <w:bCs/>
          <w:color w:val="000000"/>
          <w:szCs w:val="21"/>
        </w:rPr>
        <w:t xml:space="preserve">7）响应人必须保证开设24小时不间断服务电话。</w:t>
      </w:r>
      <w:r/>
    </w:p>
    <w:p>
      <w:pPr>
        <w:ind w:firstLine="422"/>
        <w:spacing w:line="360" w:lineRule="auto"/>
        <w:rPr>
          <w:rFonts w:hint="eastAsia" w:ascii="宋体" w:hAnsi="宋体" w:cs="宋体"/>
          <w:b/>
          <w:bCs/>
          <w:szCs w:val="21"/>
        </w:rPr>
      </w:pPr>
      <w:r>
        <w:rPr>
          <w:rFonts w:hint="eastAsia" w:ascii="宋体" w:hAnsi="宋体" w:cs="宋体"/>
          <w:b/>
          <w:bCs/>
          <w:szCs w:val="21"/>
        </w:rPr>
        <w:t xml:space="preserve">2、重要活动以及重要参观考察线路道路通畅保障：</w:t>
      </w:r>
      <w:r/>
    </w:p>
    <w:p>
      <w:pPr>
        <w:ind w:firstLine="422"/>
        <w:spacing w:line="360" w:lineRule="auto"/>
        <w:rPr>
          <w:rFonts w:hint="eastAsia" w:ascii="宋体" w:hAnsi="宋体" w:cs="宋体"/>
          <w:szCs w:val="21"/>
        </w:rPr>
      </w:pPr>
      <w:r>
        <w:rPr>
          <w:rFonts w:hint="eastAsia" w:ascii="宋体" w:hAnsi="宋体" w:cs="宋体"/>
          <w:szCs w:val="21"/>
        </w:rPr>
        <w:t xml:space="preserve">遇到重要活动及重要参观考察时需提前对活动路线进行道路考察，保证道路通畅。</w:t>
      </w:r>
      <w:r/>
    </w:p>
    <w:p>
      <w:pPr>
        <w:ind w:firstLine="422"/>
        <w:spacing w:line="360" w:lineRule="auto"/>
        <w:rPr>
          <w:rFonts w:hint="eastAsia" w:ascii="宋体" w:hAnsi="宋体" w:cs="宋体"/>
          <w:b/>
          <w:bCs/>
          <w:szCs w:val="21"/>
        </w:rPr>
      </w:pPr>
      <w:r>
        <w:rPr>
          <w:rFonts w:hint="eastAsia" w:ascii="宋体" w:hAnsi="宋体" w:cs="宋体"/>
          <w:b/>
          <w:bCs/>
          <w:szCs w:val="21"/>
        </w:rPr>
        <w:t xml:space="preserve">3、</w:t>
      </w:r>
      <w:r>
        <w:rPr>
          <w:rFonts w:hint="eastAsia" w:ascii="宋体" w:hAnsi="宋体" w:cs="宋体"/>
          <w:b/>
          <w:bCs/>
          <w:szCs w:val="21"/>
          <w:lang w:eastAsia="zh-CN"/>
        </w:rPr>
        <w:t xml:space="preserve">停车场值守服务</w:t>
      </w:r>
      <w:r>
        <w:rPr>
          <w:rFonts w:hint="eastAsia" w:ascii="宋体" w:hAnsi="宋体" w:cs="宋体"/>
          <w:b/>
          <w:bCs/>
          <w:szCs w:val="21"/>
        </w:rPr>
        <w:t xml:space="preserve">：</w:t>
      </w:r>
      <w:r>
        <w:rPr>
          <w:rFonts w:hint="eastAsia" w:ascii="宋体" w:hAnsi="宋体" w:cs="宋体"/>
          <w:szCs w:val="21"/>
        </w:rPr>
        <w:t xml:space="preserve">提供停车场（拖车指定停车场）24小时看护及非工作时间拖车咨询服务及</w:t>
      </w:r>
      <w:r>
        <w:rPr>
          <w:rFonts w:hint="eastAsia" w:ascii="宋体" w:hAnsi="宋体" w:cs="宋体"/>
          <w:szCs w:val="21"/>
          <w:highlight w:val="none"/>
          <w:lang w:val="en-US" w:eastAsia="zh-CN"/>
        </w:rPr>
        <w:t xml:space="preserve">1</w:t>
      </w:r>
      <w:r>
        <w:rPr>
          <w:rFonts w:hint="eastAsia" w:ascii="宋体" w:hAnsi="宋体" w:cs="宋体"/>
          <w:szCs w:val="21"/>
          <w:highlight w:val="none"/>
        </w:rPr>
        <w:t xml:space="preserve">人轮流值班保安人员</w:t>
      </w:r>
      <w:r>
        <w:rPr>
          <w:rFonts w:hint="eastAsia" w:ascii="宋体" w:hAnsi="宋体" w:cs="宋体"/>
          <w:szCs w:val="21"/>
        </w:rPr>
        <w:t xml:space="preserve">。</w:t>
      </w:r>
      <w:r/>
    </w:p>
    <w:p>
      <w:pPr>
        <w:ind w:firstLine="422"/>
        <w:spacing w:line="360" w:lineRule="auto"/>
        <w:rPr>
          <w:rFonts w:hint="eastAsia" w:ascii="宋体" w:hAnsi="宋体" w:cs="宋体"/>
          <w:b/>
          <w:bCs/>
          <w:szCs w:val="21"/>
        </w:rPr>
      </w:pPr>
      <w:r>
        <w:rPr>
          <w:rFonts w:hint="eastAsia" w:ascii="宋体" w:hAnsi="宋体" w:cs="宋体"/>
          <w:b/>
          <w:bCs/>
          <w:szCs w:val="21"/>
        </w:rPr>
        <w:t xml:space="preserve">（三）项目清单：</w:t>
      </w:r>
      <w:r/>
    </w:p>
    <w:tbl>
      <w:tblPr>
        <w:tblStyle w:val="733"/>
        <w:tblW w:w="48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3"/>
        <w:gridCol w:w="2976"/>
        <w:gridCol w:w="1416"/>
        <w:gridCol w:w="1134"/>
        <w:gridCol w:w="1562"/>
        <w:gridCol w:w="1135"/>
      </w:tblGrid>
      <w:tr>
        <w:trPr>
          <w:cantSplit/>
          <w:jc w:val="center"/>
          <w:trHeight w:val="454"/>
        </w:trPr>
        <w:tc>
          <w:tcPr>
            <w:tcBorders>
              <w:top w:val="single" w:color="auto" w:sz="4" w:space="0"/>
              <w:left w:val="single" w:color="auto" w:sz="4" w:space="0"/>
              <w:bottom w:val="single" w:color="auto" w:sz="4" w:space="0"/>
              <w:right w:val="single" w:color="auto" w:sz="4" w:space="0"/>
            </w:tcBorders>
            <w:tcW w:w="394" w:type="pct"/>
            <w:vAlign w:val="center"/>
            <w:textDirection w:val="lrTb"/>
            <w:noWrap/>
          </w:tcPr>
          <w:p>
            <w:pPr>
              <w:jc w:val="center"/>
              <w:spacing w:line="360" w:lineRule="auto"/>
              <w:rPr>
                <w:rFonts w:hint="eastAsia" w:ascii="宋体" w:hAnsi="宋体" w:cs="宋体"/>
                <w:spacing w:val="20"/>
                <w:szCs w:val="21"/>
              </w:rPr>
            </w:pPr>
            <w:r>
              <w:rPr>
                <w:rFonts w:hint="eastAsia" w:ascii="宋体" w:hAnsi="宋体" w:cs="宋体"/>
                <w:spacing w:val="20"/>
                <w:szCs w:val="21"/>
              </w:rPr>
              <w:t xml:space="preserve">序号</w:t>
            </w:r>
            <w:r/>
          </w:p>
        </w:tc>
        <w:tc>
          <w:tcPr>
            <w:tcBorders>
              <w:top w:val="single" w:color="auto" w:sz="4" w:space="0"/>
              <w:left w:val="single" w:color="auto" w:sz="4" w:space="0"/>
              <w:bottom w:val="single" w:color="auto" w:sz="4" w:space="0"/>
              <w:right w:val="single" w:color="auto" w:sz="4" w:space="0"/>
            </w:tcBorders>
            <w:tcW w:w="1667" w:type="pct"/>
            <w:vAlign w:val="center"/>
            <w:textDirection w:val="lrTb"/>
            <w:noWrap/>
          </w:tcPr>
          <w:p>
            <w:pPr>
              <w:jc w:val="center"/>
              <w:spacing w:line="360" w:lineRule="auto"/>
              <w:rPr>
                <w:rFonts w:hint="eastAsia" w:ascii="宋体" w:hAnsi="宋体" w:cs="宋体"/>
                <w:spacing w:val="20"/>
                <w:szCs w:val="21"/>
              </w:rPr>
            </w:pPr>
            <w:r>
              <w:rPr>
                <w:rFonts w:hint="eastAsia" w:ascii="宋体" w:hAnsi="宋体" w:cs="宋体"/>
                <w:spacing w:val="20"/>
                <w:szCs w:val="21"/>
              </w:rPr>
              <w:t xml:space="preserve">项目名称</w:t>
            </w:r>
            <w:r/>
          </w:p>
        </w:tc>
        <w:tc>
          <w:tcPr>
            <w:tcBorders>
              <w:top w:val="single" w:color="auto" w:sz="4" w:space="0"/>
              <w:left w:val="single" w:color="auto" w:sz="4" w:space="0"/>
              <w:bottom w:val="single" w:color="auto" w:sz="4" w:space="0"/>
              <w:right w:val="single" w:color="auto" w:sz="4" w:space="0"/>
            </w:tcBorders>
            <w:tcW w:w="793" w:type="pct"/>
            <w:vAlign w:val="center"/>
            <w:textDirection w:val="lrTb"/>
            <w:noWrap/>
          </w:tcPr>
          <w:p>
            <w:pPr>
              <w:jc w:val="center"/>
              <w:spacing w:line="360" w:lineRule="auto"/>
              <w:rPr>
                <w:rFonts w:hint="eastAsia" w:ascii="宋体" w:hAnsi="宋体" w:cs="宋体"/>
                <w:spacing w:val="20"/>
                <w:szCs w:val="21"/>
              </w:rPr>
            </w:pPr>
            <w:r>
              <w:rPr>
                <w:rFonts w:hint="eastAsia" w:ascii="宋体" w:hAnsi="宋体" w:cs="宋体"/>
                <w:spacing w:val="20"/>
                <w:szCs w:val="21"/>
              </w:rPr>
              <w:t xml:space="preserve">数量</w:t>
            </w:r>
            <w:r/>
          </w:p>
        </w:tc>
        <w:tc>
          <w:tcPr>
            <w:tcBorders>
              <w:top w:val="single" w:color="auto" w:sz="4" w:space="0"/>
              <w:left w:val="single" w:color="auto" w:sz="4" w:space="0"/>
              <w:bottom w:val="single" w:color="auto" w:sz="4" w:space="0"/>
              <w:right w:val="single" w:color="auto" w:sz="4" w:space="0"/>
            </w:tcBorders>
            <w:tcW w:w="635" w:type="pct"/>
            <w:vAlign w:val="center"/>
            <w:textDirection w:val="lrTb"/>
            <w:noWrap/>
          </w:tcPr>
          <w:p>
            <w:pPr>
              <w:jc w:val="center"/>
              <w:spacing w:line="360" w:lineRule="auto"/>
              <w:rPr>
                <w:rFonts w:hint="eastAsia" w:ascii="宋体" w:hAnsi="宋体" w:cs="宋体"/>
                <w:spacing w:val="20"/>
                <w:szCs w:val="21"/>
              </w:rPr>
            </w:pPr>
            <w:r>
              <w:rPr>
                <w:rFonts w:hint="eastAsia" w:ascii="宋体" w:hAnsi="宋体" w:cs="宋体"/>
                <w:spacing w:val="20"/>
                <w:szCs w:val="21"/>
              </w:rPr>
              <w:t xml:space="preserve">单位</w:t>
            </w:r>
            <w:r/>
          </w:p>
        </w:tc>
        <w:tc>
          <w:tcPr>
            <w:tcBorders>
              <w:top w:val="single" w:color="auto" w:sz="4" w:space="0"/>
              <w:left w:val="single" w:color="auto" w:sz="4" w:space="0"/>
              <w:bottom w:val="single" w:color="auto" w:sz="4" w:space="0"/>
              <w:right w:val="single" w:color="auto" w:sz="4" w:space="0"/>
            </w:tcBorders>
            <w:tcW w:w="875" w:type="pct"/>
            <w:vAlign w:val="center"/>
            <w:textDirection w:val="lrTb"/>
            <w:noWrap/>
          </w:tcPr>
          <w:p>
            <w:pPr>
              <w:jc w:val="center"/>
              <w:spacing w:line="360" w:lineRule="auto"/>
              <w:rPr>
                <w:rFonts w:hint="eastAsia" w:ascii="宋体" w:hAnsi="宋体" w:cs="宋体"/>
                <w:spacing w:val="20"/>
                <w:szCs w:val="21"/>
              </w:rPr>
            </w:pPr>
            <w:r>
              <w:rPr>
                <w:rFonts w:hint="eastAsia" w:ascii="宋体" w:hAnsi="宋体" w:cs="宋体"/>
                <w:spacing w:val="20"/>
                <w:szCs w:val="21"/>
              </w:rPr>
              <w:t xml:space="preserve">单价（元）</w:t>
            </w:r>
            <w:r/>
          </w:p>
        </w:tc>
        <w:tc>
          <w:tcPr>
            <w:tcBorders>
              <w:top w:val="single" w:color="auto" w:sz="4" w:space="0"/>
              <w:left w:val="single" w:color="auto" w:sz="4" w:space="0"/>
              <w:bottom w:val="single" w:color="auto" w:sz="4" w:space="0"/>
              <w:right w:val="single" w:color="auto" w:sz="4" w:space="0"/>
            </w:tcBorders>
            <w:tcW w:w="636" w:type="pct"/>
            <w:vAlign w:val="center"/>
            <w:textDirection w:val="lrTb"/>
            <w:noWrap/>
          </w:tcPr>
          <w:p>
            <w:pPr>
              <w:jc w:val="center"/>
              <w:spacing w:line="360" w:lineRule="auto"/>
              <w:rPr>
                <w:rFonts w:hint="eastAsia" w:ascii="宋体" w:hAnsi="宋体" w:cs="宋体"/>
                <w:spacing w:val="20"/>
                <w:szCs w:val="21"/>
              </w:rPr>
            </w:pPr>
            <w:r>
              <w:rPr>
                <w:rFonts w:hint="eastAsia" w:ascii="宋体" w:hAnsi="宋体" w:cs="宋体"/>
                <w:spacing w:val="20"/>
                <w:szCs w:val="21"/>
              </w:rPr>
              <w:t xml:space="preserve">备注</w:t>
            </w:r>
            <w:r/>
          </w:p>
        </w:tc>
      </w:tr>
      <w:tr>
        <w:trPr>
          <w:cantSplit/>
          <w:jc w:val="center"/>
          <w:trHeight w:val="454"/>
        </w:trPr>
        <w:tc>
          <w:tcPr>
            <w:tcBorders>
              <w:top w:val="single" w:color="auto" w:sz="4" w:space="0"/>
              <w:left w:val="single" w:color="auto" w:sz="4" w:space="0"/>
              <w:bottom w:val="single" w:color="auto" w:sz="4" w:space="0"/>
              <w:right w:val="single" w:color="auto" w:sz="4" w:space="0"/>
            </w:tcBorders>
            <w:tcW w:w="394" w:type="pct"/>
            <w:vAlign w:val="center"/>
            <w:textDirection w:val="lrTb"/>
            <w:noWrap/>
          </w:tcPr>
          <w:p>
            <w:pPr>
              <w:jc w:val="center"/>
              <w:spacing w:line="360" w:lineRule="auto"/>
              <w:rPr>
                <w:rFonts w:hint="eastAsia" w:ascii="宋体" w:hAnsi="宋体" w:cs="宋体"/>
                <w:spacing w:val="20"/>
                <w:szCs w:val="21"/>
              </w:rPr>
            </w:pPr>
            <w:r>
              <w:rPr>
                <w:rFonts w:hint="eastAsia" w:ascii="宋体" w:hAnsi="宋体" w:cs="宋体"/>
                <w:spacing w:val="20"/>
                <w:szCs w:val="21"/>
              </w:rPr>
              <w:t xml:space="preserve">1</w:t>
            </w:r>
            <w:r/>
          </w:p>
        </w:tc>
        <w:tc>
          <w:tcPr>
            <w:tcBorders>
              <w:top w:val="single" w:color="auto" w:sz="4" w:space="0"/>
              <w:left w:val="single" w:color="auto" w:sz="4" w:space="0"/>
              <w:bottom w:val="single" w:color="auto" w:sz="4" w:space="0"/>
              <w:right w:val="single" w:color="auto" w:sz="4" w:space="0"/>
            </w:tcBorders>
            <w:tcW w:w="1667" w:type="pct"/>
            <w:vAlign w:val="center"/>
            <w:textDirection w:val="lrTb"/>
            <w:noWrap/>
          </w:tcPr>
          <w:p>
            <w:pPr>
              <w:jc w:val="center"/>
              <w:spacing w:line="360" w:lineRule="auto"/>
              <w:rPr>
                <w:rFonts w:hint="eastAsia" w:ascii="宋体" w:hAnsi="宋体" w:cs="宋体"/>
                <w:spacing w:val="20"/>
                <w:szCs w:val="21"/>
              </w:rPr>
            </w:pPr>
            <w:r>
              <w:rPr>
                <w:rFonts w:hint="eastAsia" w:ascii="宋体" w:hAnsi="宋体" w:cs="宋体"/>
                <w:szCs w:val="21"/>
              </w:rPr>
              <w:t xml:space="preserve">架小轮拖车</w:t>
            </w:r>
            <w:r/>
          </w:p>
        </w:tc>
        <w:tc>
          <w:tcPr>
            <w:tcBorders>
              <w:top w:val="single" w:color="auto" w:sz="4" w:space="0"/>
              <w:left w:val="single" w:color="auto" w:sz="4" w:space="0"/>
              <w:bottom w:val="single" w:color="auto" w:sz="4" w:space="0"/>
              <w:right w:val="single" w:color="auto" w:sz="4" w:space="0"/>
            </w:tcBorders>
            <w:tcW w:w="793" w:type="pct"/>
            <w:vAlign w:val="center"/>
            <w:textDirection w:val="lrTb"/>
            <w:noWrap/>
          </w:tcPr>
          <w:p>
            <w:pPr>
              <w:jc w:val="center"/>
              <w:spacing w:line="360" w:lineRule="auto"/>
              <w:rPr>
                <w:rFonts w:hint="eastAsia" w:ascii="宋体" w:hAnsi="宋体" w:cs="宋体"/>
                <w:spacing w:val="20"/>
                <w:szCs w:val="21"/>
              </w:rPr>
            </w:pPr>
            <w:r>
              <w:rPr>
                <w:rFonts w:hint="eastAsia" w:ascii="宋体" w:hAnsi="宋体" w:cs="宋体"/>
                <w:spacing w:val="20"/>
                <w:szCs w:val="21"/>
                <w:lang w:eastAsia="zh-CN"/>
              </w:rPr>
              <w:t xml:space="preserve">4390</w:t>
            </w:r>
            <w:r>
              <w:rPr>
                <w:rFonts w:hint="eastAsia" w:ascii="宋体" w:hAnsi="宋体" w:cs="宋体"/>
                <w:spacing w:val="20"/>
                <w:szCs w:val="21"/>
              </w:rPr>
              <w:t xml:space="preserve">.00</w:t>
            </w:r>
            <w:r/>
          </w:p>
        </w:tc>
        <w:tc>
          <w:tcPr>
            <w:tcBorders>
              <w:top w:val="single" w:color="auto" w:sz="4" w:space="0"/>
              <w:left w:val="single" w:color="auto" w:sz="4" w:space="0"/>
              <w:bottom w:val="single" w:color="auto" w:sz="4" w:space="0"/>
              <w:right w:val="single" w:color="auto" w:sz="4" w:space="0"/>
            </w:tcBorders>
            <w:tcW w:w="635" w:type="pct"/>
            <w:vAlign w:val="center"/>
            <w:textDirection w:val="lrTb"/>
            <w:noWrap/>
          </w:tcPr>
          <w:p>
            <w:pPr>
              <w:jc w:val="center"/>
              <w:spacing w:line="360" w:lineRule="auto"/>
              <w:rPr>
                <w:rFonts w:hint="eastAsia" w:ascii="宋体" w:hAnsi="宋体" w:cs="宋体"/>
                <w:spacing w:val="20"/>
                <w:szCs w:val="21"/>
              </w:rPr>
            </w:pPr>
            <w:r>
              <w:rPr>
                <w:rFonts w:hint="eastAsia" w:ascii="宋体" w:hAnsi="宋体" w:cs="宋体"/>
                <w:spacing w:val="20"/>
                <w:szCs w:val="21"/>
              </w:rPr>
              <w:t xml:space="preserve">辆</w:t>
            </w:r>
            <w:r/>
          </w:p>
        </w:tc>
        <w:tc>
          <w:tcPr>
            <w:tcBorders>
              <w:top w:val="single" w:color="auto" w:sz="4" w:space="0"/>
              <w:left w:val="single" w:color="auto" w:sz="4" w:space="0"/>
              <w:bottom w:val="single" w:color="auto" w:sz="4" w:space="0"/>
              <w:right w:val="single" w:color="auto" w:sz="4" w:space="0"/>
            </w:tcBorders>
            <w:tcW w:w="875" w:type="pct"/>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t xml:space="preserve">200.00</w:t>
            </w:r>
            <w:r/>
          </w:p>
        </w:tc>
        <w:tc>
          <w:tcPr>
            <w:tcBorders>
              <w:top w:val="single" w:color="auto" w:sz="4" w:space="0"/>
              <w:left w:val="single" w:color="auto" w:sz="4" w:space="0"/>
              <w:bottom w:val="single" w:color="auto" w:sz="4" w:space="0"/>
              <w:right w:val="single" w:color="auto" w:sz="4" w:space="0"/>
            </w:tcBorders>
            <w:tcW w:w="636" w:type="pct"/>
            <w:vAlign w:val="center"/>
            <w:textDirection w:val="lrTb"/>
            <w:noWrap/>
          </w:tcPr>
          <w:p>
            <w:pPr>
              <w:jc w:val="center"/>
              <w:spacing w:line="360" w:lineRule="auto"/>
              <w:rPr>
                <w:rFonts w:hint="eastAsia" w:ascii="宋体" w:hAnsi="宋体" w:cs="宋体"/>
                <w:spacing w:val="20"/>
                <w:szCs w:val="21"/>
              </w:rPr>
            </w:pPr>
            <w:r>
              <w:rPr>
                <w:rFonts w:hint="eastAsia" w:ascii="宋体" w:hAnsi="宋体" w:cs="宋体"/>
                <w:spacing w:val="20"/>
                <w:szCs w:val="21"/>
              </w:rPr>
            </w:r>
            <w:r/>
          </w:p>
        </w:tc>
      </w:tr>
      <w:tr>
        <w:trPr>
          <w:cantSplit/>
          <w:jc w:val="center"/>
          <w:trHeight w:val="454"/>
        </w:trPr>
        <w:tc>
          <w:tcPr>
            <w:tcBorders>
              <w:top w:val="single" w:color="auto" w:sz="4" w:space="0"/>
              <w:left w:val="single" w:color="auto" w:sz="4" w:space="0"/>
              <w:bottom w:val="single" w:color="auto" w:sz="4" w:space="0"/>
              <w:right w:val="single" w:color="auto" w:sz="4" w:space="0"/>
            </w:tcBorders>
            <w:tcW w:w="394" w:type="pct"/>
            <w:vAlign w:val="center"/>
            <w:textDirection w:val="lrTb"/>
            <w:noWrap/>
          </w:tcPr>
          <w:p>
            <w:pPr>
              <w:jc w:val="center"/>
              <w:spacing w:line="360" w:lineRule="auto"/>
              <w:rPr>
                <w:rFonts w:hint="eastAsia" w:ascii="宋体" w:hAnsi="宋体" w:cs="宋体"/>
                <w:spacing w:val="20"/>
                <w:szCs w:val="21"/>
              </w:rPr>
            </w:pPr>
            <w:r>
              <w:rPr>
                <w:rFonts w:hint="eastAsia" w:ascii="宋体" w:hAnsi="宋体" w:cs="宋体"/>
                <w:spacing w:val="20"/>
                <w:szCs w:val="21"/>
              </w:rPr>
              <w:t xml:space="preserve">2</w:t>
            </w:r>
            <w:r/>
          </w:p>
        </w:tc>
        <w:tc>
          <w:tcPr>
            <w:tcBorders>
              <w:top w:val="single" w:color="auto" w:sz="4" w:space="0"/>
              <w:left w:val="single" w:color="auto" w:sz="4" w:space="0"/>
              <w:bottom w:val="single" w:color="auto" w:sz="4" w:space="0"/>
              <w:right w:val="single" w:color="auto" w:sz="4" w:space="0"/>
            </w:tcBorders>
            <w:tcW w:w="1667" w:type="pct"/>
            <w:vAlign w:val="center"/>
            <w:textDirection w:val="lrTb"/>
            <w:noWrap/>
          </w:tcPr>
          <w:p>
            <w:pPr>
              <w:jc w:val="center"/>
              <w:spacing w:line="360" w:lineRule="auto"/>
              <w:rPr>
                <w:rFonts w:hint="eastAsia" w:ascii="宋体" w:hAnsi="宋体" w:cs="宋体"/>
                <w:spacing w:val="20"/>
                <w:szCs w:val="21"/>
              </w:rPr>
            </w:pPr>
            <w:r>
              <w:rPr>
                <w:rFonts w:hint="eastAsia" w:ascii="宋体" w:hAnsi="宋体" w:cs="宋体"/>
                <w:szCs w:val="21"/>
              </w:rPr>
              <w:t xml:space="preserve">不架小轮拖车</w:t>
            </w:r>
            <w:r/>
          </w:p>
        </w:tc>
        <w:tc>
          <w:tcPr>
            <w:tcBorders>
              <w:top w:val="single" w:color="auto" w:sz="4" w:space="0"/>
              <w:left w:val="single" w:color="auto" w:sz="4" w:space="0"/>
              <w:bottom w:val="single" w:color="auto" w:sz="4" w:space="0"/>
              <w:right w:val="single" w:color="auto" w:sz="4" w:space="0"/>
            </w:tcBorders>
            <w:tcW w:w="793" w:type="pct"/>
            <w:vAlign w:val="center"/>
            <w:textDirection w:val="lrTb"/>
            <w:noWrap/>
          </w:tcPr>
          <w:p>
            <w:pPr>
              <w:jc w:val="center"/>
              <w:spacing w:line="360" w:lineRule="auto"/>
              <w:rPr>
                <w:rFonts w:hint="eastAsia" w:ascii="宋体" w:hAnsi="宋体" w:cs="宋体"/>
                <w:spacing w:val="20"/>
                <w:szCs w:val="21"/>
              </w:rPr>
            </w:pPr>
            <w:r>
              <w:rPr>
                <w:rFonts w:hint="eastAsia" w:ascii="宋体" w:hAnsi="宋体" w:cs="宋体"/>
                <w:spacing w:val="20"/>
                <w:szCs w:val="21"/>
              </w:rPr>
              <w:t xml:space="preserve">1950.00</w:t>
            </w:r>
            <w:r/>
          </w:p>
        </w:tc>
        <w:tc>
          <w:tcPr>
            <w:tcBorders>
              <w:top w:val="single" w:color="auto" w:sz="4" w:space="0"/>
              <w:left w:val="single" w:color="auto" w:sz="4" w:space="0"/>
              <w:bottom w:val="single" w:color="auto" w:sz="4" w:space="0"/>
              <w:right w:val="single" w:color="auto" w:sz="4" w:space="0"/>
            </w:tcBorders>
            <w:tcW w:w="635" w:type="pct"/>
            <w:vAlign w:val="center"/>
            <w:textDirection w:val="lrTb"/>
            <w:noWrap/>
          </w:tcPr>
          <w:p>
            <w:pPr>
              <w:jc w:val="center"/>
              <w:spacing w:line="360" w:lineRule="auto"/>
              <w:rPr>
                <w:rFonts w:hint="eastAsia" w:ascii="宋体" w:hAnsi="宋体" w:cs="宋体"/>
                <w:spacing w:val="20"/>
                <w:szCs w:val="21"/>
              </w:rPr>
            </w:pPr>
            <w:r>
              <w:rPr>
                <w:rFonts w:hint="eastAsia" w:ascii="宋体" w:hAnsi="宋体" w:cs="宋体"/>
                <w:spacing w:val="20"/>
                <w:szCs w:val="21"/>
              </w:rPr>
              <w:t xml:space="preserve">辆</w:t>
            </w:r>
            <w:r/>
          </w:p>
        </w:tc>
        <w:tc>
          <w:tcPr>
            <w:tcBorders>
              <w:top w:val="single" w:color="auto" w:sz="4" w:space="0"/>
              <w:left w:val="single" w:color="auto" w:sz="4" w:space="0"/>
              <w:bottom w:val="single" w:color="auto" w:sz="4" w:space="0"/>
              <w:right w:val="single" w:color="auto" w:sz="4" w:space="0"/>
            </w:tcBorders>
            <w:tcW w:w="875" w:type="pct"/>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t xml:space="preserve">180.00</w:t>
            </w:r>
            <w:r/>
          </w:p>
        </w:tc>
        <w:tc>
          <w:tcPr>
            <w:tcBorders>
              <w:top w:val="single" w:color="auto" w:sz="4" w:space="0"/>
              <w:left w:val="single" w:color="auto" w:sz="4" w:space="0"/>
              <w:bottom w:val="single" w:color="auto" w:sz="4" w:space="0"/>
              <w:right w:val="single" w:color="auto" w:sz="4" w:space="0"/>
            </w:tcBorders>
            <w:tcW w:w="636" w:type="pct"/>
            <w:vAlign w:val="center"/>
            <w:textDirection w:val="lrTb"/>
            <w:noWrap/>
          </w:tcPr>
          <w:p>
            <w:pPr>
              <w:jc w:val="center"/>
              <w:spacing w:line="360" w:lineRule="auto"/>
              <w:rPr>
                <w:rFonts w:hint="eastAsia" w:ascii="宋体" w:hAnsi="宋体" w:cs="宋体"/>
                <w:spacing w:val="20"/>
                <w:szCs w:val="21"/>
              </w:rPr>
            </w:pPr>
            <w:r>
              <w:rPr>
                <w:rFonts w:hint="eastAsia" w:ascii="宋体" w:hAnsi="宋体" w:cs="宋体"/>
                <w:spacing w:val="20"/>
                <w:szCs w:val="21"/>
              </w:rPr>
            </w:r>
            <w:r/>
          </w:p>
        </w:tc>
      </w:tr>
      <w:tr>
        <w:trPr>
          <w:cantSplit/>
          <w:jc w:val="center"/>
          <w:trHeight w:val="454"/>
        </w:trPr>
        <w:tc>
          <w:tcPr>
            <w:tcBorders>
              <w:top w:val="single" w:color="auto" w:sz="4" w:space="0"/>
              <w:left w:val="single" w:color="auto" w:sz="4" w:space="0"/>
              <w:bottom w:val="single" w:color="auto" w:sz="4" w:space="0"/>
              <w:right w:val="single" w:color="auto" w:sz="4" w:space="0"/>
            </w:tcBorders>
            <w:tcW w:w="394" w:type="pct"/>
            <w:vAlign w:val="center"/>
            <w:textDirection w:val="lrTb"/>
            <w:noWrap/>
          </w:tcPr>
          <w:p>
            <w:pPr>
              <w:jc w:val="center"/>
              <w:spacing w:line="360" w:lineRule="auto"/>
              <w:rPr>
                <w:rFonts w:hint="eastAsia" w:ascii="宋体" w:hAnsi="宋体" w:cs="宋体"/>
                <w:spacing w:val="20"/>
                <w:szCs w:val="21"/>
              </w:rPr>
            </w:pPr>
            <w:r>
              <w:rPr>
                <w:rFonts w:hint="eastAsia" w:ascii="宋体" w:hAnsi="宋体" w:cs="宋体"/>
                <w:spacing w:val="20"/>
                <w:szCs w:val="21"/>
              </w:rPr>
              <w:t xml:space="preserve">3</w:t>
            </w:r>
            <w:r/>
          </w:p>
        </w:tc>
        <w:tc>
          <w:tcPr>
            <w:tcBorders>
              <w:top w:val="single" w:color="auto" w:sz="4" w:space="0"/>
              <w:left w:val="single" w:color="auto" w:sz="4" w:space="0"/>
              <w:bottom w:val="single" w:color="auto" w:sz="4" w:space="0"/>
              <w:right w:val="single" w:color="auto" w:sz="4" w:space="0"/>
            </w:tcBorders>
            <w:tcW w:w="1667" w:type="pct"/>
            <w:vAlign w:val="center"/>
            <w:textDirection w:val="lrTb"/>
            <w:noWrap/>
          </w:tcPr>
          <w:p>
            <w:pPr>
              <w:jc w:val="center"/>
              <w:spacing w:line="360" w:lineRule="auto"/>
              <w:rPr>
                <w:rFonts w:hint="eastAsia" w:ascii="宋体" w:hAnsi="宋体" w:cs="宋体"/>
                <w:spacing w:val="20"/>
                <w:szCs w:val="21"/>
              </w:rPr>
            </w:pPr>
            <w:r>
              <w:rPr>
                <w:rFonts w:hint="eastAsia" w:ascii="宋体" w:hAnsi="宋体" w:cs="宋体"/>
                <w:szCs w:val="21"/>
              </w:rPr>
              <w:t xml:space="preserve">二轮摩托车</w:t>
            </w:r>
            <w:r/>
          </w:p>
        </w:tc>
        <w:tc>
          <w:tcPr>
            <w:tcBorders>
              <w:top w:val="single" w:color="auto" w:sz="4" w:space="0"/>
              <w:left w:val="single" w:color="auto" w:sz="4" w:space="0"/>
              <w:bottom w:val="single" w:color="auto" w:sz="4" w:space="0"/>
              <w:right w:val="single" w:color="auto" w:sz="4" w:space="0"/>
            </w:tcBorders>
            <w:tcW w:w="793" w:type="pct"/>
            <w:vAlign w:val="center"/>
            <w:textDirection w:val="lrTb"/>
            <w:noWrap/>
          </w:tcPr>
          <w:p>
            <w:pPr>
              <w:jc w:val="center"/>
              <w:spacing w:line="360" w:lineRule="auto"/>
              <w:rPr>
                <w:rFonts w:hint="eastAsia" w:ascii="宋体" w:hAnsi="宋体" w:cs="宋体"/>
                <w:spacing w:val="20"/>
                <w:szCs w:val="21"/>
              </w:rPr>
            </w:pPr>
            <w:r>
              <w:rPr>
                <w:rFonts w:hint="eastAsia" w:ascii="宋体" w:hAnsi="宋体" w:cs="宋体"/>
                <w:spacing w:val="20"/>
                <w:szCs w:val="21"/>
              </w:rPr>
              <w:t xml:space="preserve">132.00</w:t>
            </w:r>
            <w:r/>
          </w:p>
        </w:tc>
        <w:tc>
          <w:tcPr>
            <w:tcBorders>
              <w:top w:val="single" w:color="auto" w:sz="4" w:space="0"/>
              <w:left w:val="single" w:color="auto" w:sz="4" w:space="0"/>
              <w:bottom w:val="single" w:color="auto" w:sz="4" w:space="0"/>
              <w:right w:val="single" w:color="auto" w:sz="4" w:space="0"/>
            </w:tcBorders>
            <w:tcW w:w="635" w:type="pct"/>
            <w:vAlign w:val="center"/>
            <w:textDirection w:val="lrTb"/>
            <w:noWrap/>
          </w:tcPr>
          <w:p>
            <w:pPr>
              <w:jc w:val="center"/>
              <w:spacing w:line="360" w:lineRule="auto"/>
              <w:rPr>
                <w:rFonts w:hint="eastAsia" w:ascii="宋体" w:hAnsi="宋体" w:cs="宋体"/>
                <w:spacing w:val="20"/>
                <w:szCs w:val="21"/>
              </w:rPr>
            </w:pPr>
            <w:r>
              <w:rPr>
                <w:rFonts w:hint="eastAsia" w:ascii="宋体" w:hAnsi="宋体" w:cs="宋体"/>
                <w:spacing w:val="20"/>
                <w:szCs w:val="21"/>
              </w:rPr>
              <w:t xml:space="preserve">辆</w:t>
            </w:r>
            <w:r/>
          </w:p>
        </w:tc>
        <w:tc>
          <w:tcPr>
            <w:tcBorders>
              <w:top w:val="single" w:color="auto" w:sz="4" w:space="0"/>
              <w:left w:val="single" w:color="auto" w:sz="4" w:space="0"/>
              <w:bottom w:val="single" w:color="auto" w:sz="4" w:space="0"/>
              <w:right w:val="single" w:color="auto" w:sz="4" w:space="0"/>
            </w:tcBorders>
            <w:tcW w:w="875" w:type="pct"/>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t xml:space="preserve">60.00</w:t>
            </w:r>
            <w:r/>
          </w:p>
        </w:tc>
        <w:tc>
          <w:tcPr>
            <w:tcBorders>
              <w:top w:val="single" w:color="auto" w:sz="4" w:space="0"/>
              <w:left w:val="single" w:color="auto" w:sz="4" w:space="0"/>
              <w:bottom w:val="single" w:color="auto" w:sz="4" w:space="0"/>
              <w:right w:val="single" w:color="auto" w:sz="4" w:space="0"/>
            </w:tcBorders>
            <w:tcW w:w="636" w:type="pct"/>
            <w:vAlign w:val="center"/>
            <w:textDirection w:val="lrTb"/>
            <w:noWrap/>
          </w:tcPr>
          <w:p>
            <w:pPr>
              <w:jc w:val="center"/>
              <w:spacing w:line="360" w:lineRule="auto"/>
              <w:rPr>
                <w:rFonts w:hint="eastAsia" w:ascii="宋体" w:hAnsi="宋体" w:cs="宋体"/>
                <w:spacing w:val="20"/>
                <w:szCs w:val="21"/>
              </w:rPr>
            </w:pPr>
            <w:r>
              <w:rPr>
                <w:rFonts w:hint="eastAsia" w:ascii="宋体" w:hAnsi="宋体" w:cs="宋体"/>
                <w:spacing w:val="20"/>
                <w:szCs w:val="21"/>
              </w:rPr>
            </w:r>
            <w:r/>
          </w:p>
        </w:tc>
      </w:tr>
      <w:tr>
        <w:trPr>
          <w:cantSplit/>
          <w:jc w:val="center"/>
          <w:trHeight w:val="454"/>
        </w:trPr>
        <w:tc>
          <w:tcPr>
            <w:tcBorders>
              <w:top w:val="single" w:color="auto" w:sz="4" w:space="0"/>
              <w:left w:val="single" w:color="auto" w:sz="4" w:space="0"/>
              <w:bottom w:val="single" w:color="auto" w:sz="4" w:space="0"/>
              <w:right w:val="single" w:color="auto" w:sz="4" w:space="0"/>
            </w:tcBorders>
            <w:tcW w:w="394" w:type="pct"/>
            <w:vAlign w:val="center"/>
            <w:textDirection w:val="lrTb"/>
            <w:noWrap/>
          </w:tcPr>
          <w:p>
            <w:pPr>
              <w:jc w:val="center"/>
              <w:spacing w:line="360" w:lineRule="auto"/>
              <w:rPr>
                <w:rFonts w:hint="eastAsia" w:ascii="宋体" w:hAnsi="宋体" w:cs="宋体"/>
                <w:spacing w:val="20"/>
                <w:szCs w:val="21"/>
              </w:rPr>
            </w:pPr>
            <w:r>
              <w:rPr>
                <w:rFonts w:hint="eastAsia" w:ascii="宋体" w:hAnsi="宋体" w:cs="宋体"/>
                <w:spacing w:val="20"/>
                <w:szCs w:val="21"/>
              </w:rPr>
              <w:t xml:space="preserve">4</w:t>
            </w:r>
            <w:r/>
          </w:p>
        </w:tc>
        <w:tc>
          <w:tcPr>
            <w:tcBorders>
              <w:top w:val="single" w:color="auto" w:sz="4" w:space="0"/>
              <w:left w:val="single" w:color="auto" w:sz="4" w:space="0"/>
              <w:bottom w:val="single" w:color="auto" w:sz="4" w:space="0"/>
              <w:right w:val="single" w:color="auto" w:sz="4" w:space="0"/>
            </w:tcBorders>
            <w:tcW w:w="1667" w:type="pct"/>
            <w:vAlign w:val="center"/>
            <w:textDirection w:val="lrTb"/>
            <w:noWrap/>
          </w:tcPr>
          <w:p>
            <w:pPr>
              <w:jc w:val="center"/>
              <w:spacing w:line="360" w:lineRule="auto"/>
              <w:rPr>
                <w:rFonts w:hint="eastAsia" w:ascii="宋体" w:hAnsi="宋体" w:cs="宋体"/>
                <w:spacing w:val="20"/>
                <w:szCs w:val="21"/>
              </w:rPr>
            </w:pPr>
            <w:r>
              <w:rPr>
                <w:rFonts w:hint="eastAsia" w:ascii="宋体" w:hAnsi="宋体" w:cs="宋体"/>
                <w:szCs w:val="21"/>
              </w:rPr>
              <w:t xml:space="preserve">二轮电动自行车</w:t>
            </w:r>
            <w:r/>
          </w:p>
        </w:tc>
        <w:tc>
          <w:tcPr>
            <w:tcBorders>
              <w:top w:val="single" w:color="auto" w:sz="4" w:space="0"/>
              <w:left w:val="single" w:color="auto" w:sz="4" w:space="0"/>
              <w:bottom w:val="single" w:color="auto" w:sz="4" w:space="0"/>
              <w:right w:val="single" w:color="auto" w:sz="4" w:space="0"/>
            </w:tcBorders>
            <w:tcW w:w="793" w:type="pct"/>
            <w:vAlign w:val="center"/>
            <w:textDirection w:val="lrTb"/>
            <w:noWrap/>
          </w:tcPr>
          <w:p>
            <w:pPr>
              <w:jc w:val="center"/>
              <w:spacing w:line="360" w:lineRule="auto"/>
              <w:rPr>
                <w:rFonts w:hint="eastAsia" w:ascii="宋体" w:hAnsi="宋体" w:cs="宋体"/>
                <w:spacing w:val="20"/>
                <w:szCs w:val="21"/>
              </w:rPr>
            </w:pPr>
            <w:r>
              <w:rPr>
                <w:rFonts w:hint="eastAsia" w:ascii="宋体" w:hAnsi="宋体" w:cs="宋体"/>
                <w:spacing w:val="20"/>
                <w:szCs w:val="21"/>
              </w:rPr>
              <w:t xml:space="preserve">126.00</w:t>
            </w:r>
            <w:r/>
          </w:p>
        </w:tc>
        <w:tc>
          <w:tcPr>
            <w:tcBorders>
              <w:top w:val="single" w:color="auto" w:sz="4" w:space="0"/>
              <w:left w:val="single" w:color="auto" w:sz="4" w:space="0"/>
              <w:bottom w:val="single" w:color="auto" w:sz="4" w:space="0"/>
              <w:right w:val="single" w:color="auto" w:sz="4" w:space="0"/>
            </w:tcBorders>
            <w:tcW w:w="635" w:type="pct"/>
            <w:vAlign w:val="center"/>
            <w:textDirection w:val="lrTb"/>
            <w:noWrap/>
          </w:tcPr>
          <w:p>
            <w:pPr>
              <w:jc w:val="center"/>
              <w:spacing w:line="360" w:lineRule="auto"/>
              <w:rPr>
                <w:rFonts w:hint="eastAsia" w:ascii="宋体" w:hAnsi="宋体" w:cs="宋体"/>
                <w:spacing w:val="20"/>
                <w:szCs w:val="21"/>
              </w:rPr>
            </w:pPr>
            <w:r>
              <w:rPr>
                <w:rFonts w:hint="eastAsia" w:ascii="宋体" w:hAnsi="宋体" w:cs="宋体"/>
                <w:spacing w:val="20"/>
                <w:szCs w:val="21"/>
              </w:rPr>
              <w:t xml:space="preserve">辆</w:t>
            </w:r>
            <w:r/>
          </w:p>
        </w:tc>
        <w:tc>
          <w:tcPr>
            <w:tcBorders>
              <w:top w:val="single" w:color="auto" w:sz="4" w:space="0"/>
              <w:left w:val="single" w:color="auto" w:sz="4" w:space="0"/>
              <w:bottom w:val="single" w:color="auto" w:sz="4" w:space="0"/>
              <w:right w:val="single" w:color="auto" w:sz="4" w:space="0"/>
            </w:tcBorders>
            <w:tcW w:w="875" w:type="pct"/>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t xml:space="preserve">30.00</w:t>
            </w:r>
            <w:r/>
          </w:p>
        </w:tc>
        <w:tc>
          <w:tcPr>
            <w:tcBorders>
              <w:top w:val="single" w:color="auto" w:sz="4" w:space="0"/>
              <w:left w:val="single" w:color="auto" w:sz="4" w:space="0"/>
              <w:bottom w:val="single" w:color="auto" w:sz="4" w:space="0"/>
              <w:right w:val="single" w:color="auto" w:sz="4" w:space="0"/>
            </w:tcBorders>
            <w:tcW w:w="636" w:type="pct"/>
            <w:vAlign w:val="center"/>
            <w:textDirection w:val="lrTb"/>
            <w:noWrap/>
          </w:tcPr>
          <w:p>
            <w:pPr>
              <w:jc w:val="center"/>
              <w:spacing w:line="360" w:lineRule="auto"/>
              <w:rPr>
                <w:rFonts w:hint="eastAsia" w:ascii="宋体" w:hAnsi="宋体" w:cs="宋体"/>
                <w:spacing w:val="20"/>
                <w:szCs w:val="21"/>
              </w:rPr>
            </w:pPr>
            <w:r>
              <w:rPr>
                <w:rFonts w:hint="eastAsia" w:ascii="宋体" w:hAnsi="宋体" w:cs="宋体"/>
                <w:spacing w:val="20"/>
                <w:szCs w:val="21"/>
              </w:rPr>
            </w:r>
            <w:r/>
          </w:p>
        </w:tc>
      </w:tr>
      <w:tr>
        <w:trPr>
          <w:cantSplit/>
          <w:jc w:val="center"/>
          <w:trHeight w:val="454"/>
        </w:trPr>
        <w:tc>
          <w:tcPr>
            <w:tcBorders>
              <w:top w:val="single" w:color="auto" w:sz="4" w:space="0"/>
              <w:left w:val="single" w:color="auto" w:sz="4" w:space="0"/>
              <w:bottom w:val="single" w:color="auto" w:sz="4" w:space="0"/>
              <w:right w:val="single" w:color="auto" w:sz="4" w:space="0"/>
            </w:tcBorders>
            <w:tcW w:w="394" w:type="pct"/>
            <w:vAlign w:val="center"/>
            <w:textDirection w:val="lrTb"/>
            <w:noWrap/>
          </w:tcPr>
          <w:p>
            <w:pPr>
              <w:jc w:val="center"/>
              <w:spacing w:line="360" w:lineRule="auto"/>
              <w:rPr>
                <w:rFonts w:hint="eastAsia" w:ascii="宋体" w:hAnsi="宋体" w:cs="宋体"/>
                <w:spacing w:val="20"/>
                <w:szCs w:val="21"/>
              </w:rPr>
            </w:pPr>
            <w:r>
              <w:rPr>
                <w:rFonts w:hint="eastAsia" w:ascii="宋体" w:hAnsi="宋体" w:cs="宋体"/>
                <w:spacing w:val="20"/>
                <w:szCs w:val="21"/>
              </w:rPr>
              <w:t xml:space="preserve">5</w:t>
            </w:r>
            <w:r/>
          </w:p>
        </w:tc>
        <w:tc>
          <w:tcPr>
            <w:tcBorders>
              <w:top w:val="single" w:color="auto" w:sz="4" w:space="0"/>
              <w:left w:val="single" w:color="auto" w:sz="4" w:space="0"/>
              <w:bottom w:val="single" w:color="auto" w:sz="4" w:space="0"/>
              <w:right w:val="single" w:color="auto" w:sz="4" w:space="0"/>
            </w:tcBorders>
            <w:tcW w:w="1667" w:type="pct"/>
            <w:vAlign w:val="center"/>
            <w:textDirection w:val="lrTb"/>
            <w:noWrap/>
          </w:tcPr>
          <w:p>
            <w:pPr>
              <w:jc w:val="center"/>
              <w:spacing w:line="360" w:lineRule="auto"/>
              <w:rPr>
                <w:rFonts w:hint="eastAsia" w:ascii="宋体" w:hAnsi="宋体" w:cs="宋体"/>
                <w:spacing w:val="20"/>
                <w:szCs w:val="21"/>
              </w:rPr>
            </w:pPr>
            <w:r>
              <w:rPr>
                <w:rFonts w:hint="eastAsia" w:ascii="宋体" w:hAnsi="宋体" w:cs="宋体"/>
                <w:szCs w:val="21"/>
              </w:rPr>
              <w:t xml:space="preserve">三轮摩托车（电动车）</w:t>
            </w:r>
            <w:r/>
          </w:p>
        </w:tc>
        <w:tc>
          <w:tcPr>
            <w:tcBorders>
              <w:top w:val="single" w:color="auto" w:sz="4" w:space="0"/>
              <w:left w:val="single" w:color="auto" w:sz="4" w:space="0"/>
              <w:bottom w:val="single" w:color="auto" w:sz="4" w:space="0"/>
              <w:right w:val="single" w:color="auto" w:sz="4" w:space="0"/>
            </w:tcBorders>
            <w:tcW w:w="793" w:type="pct"/>
            <w:vAlign w:val="center"/>
            <w:textDirection w:val="lrTb"/>
            <w:noWrap/>
          </w:tcPr>
          <w:p>
            <w:pPr>
              <w:jc w:val="center"/>
              <w:spacing w:line="360" w:lineRule="auto"/>
              <w:rPr>
                <w:rFonts w:hint="eastAsia" w:ascii="宋体" w:hAnsi="宋体" w:cs="宋体"/>
                <w:spacing w:val="20"/>
                <w:szCs w:val="21"/>
              </w:rPr>
            </w:pPr>
            <w:r>
              <w:rPr>
                <w:rFonts w:hint="eastAsia" w:ascii="宋体" w:hAnsi="宋体" w:cs="宋体"/>
                <w:spacing w:val="20"/>
                <w:szCs w:val="21"/>
              </w:rPr>
              <w:t xml:space="preserve">123.00</w:t>
            </w:r>
            <w:r/>
          </w:p>
        </w:tc>
        <w:tc>
          <w:tcPr>
            <w:tcBorders>
              <w:top w:val="single" w:color="auto" w:sz="4" w:space="0"/>
              <w:left w:val="single" w:color="auto" w:sz="4" w:space="0"/>
              <w:bottom w:val="single" w:color="auto" w:sz="4" w:space="0"/>
              <w:right w:val="single" w:color="auto" w:sz="4" w:space="0"/>
            </w:tcBorders>
            <w:tcW w:w="635" w:type="pct"/>
            <w:vAlign w:val="center"/>
            <w:textDirection w:val="lrTb"/>
            <w:noWrap/>
          </w:tcPr>
          <w:p>
            <w:pPr>
              <w:jc w:val="center"/>
              <w:spacing w:line="360" w:lineRule="auto"/>
              <w:rPr>
                <w:rFonts w:hint="eastAsia" w:ascii="宋体" w:hAnsi="宋体" w:cs="宋体"/>
                <w:spacing w:val="20"/>
                <w:szCs w:val="21"/>
              </w:rPr>
            </w:pPr>
            <w:r>
              <w:rPr>
                <w:rFonts w:hint="eastAsia" w:ascii="宋体" w:hAnsi="宋体" w:cs="宋体"/>
                <w:spacing w:val="20"/>
                <w:szCs w:val="21"/>
              </w:rPr>
              <w:t xml:space="preserve">辆</w:t>
            </w:r>
            <w:r/>
          </w:p>
        </w:tc>
        <w:tc>
          <w:tcPr>
            <w:tcBorders>
              <w:top w:val="single" w:color="auto" w:sz="4" w:space="0"/>
              <w:left w:val="single" w:color="auto" w:sz="4" w:space="0"/>
              <w:bottom w:val="single" w:color="auto" w:sz="4" w:space="0"/>
              <w:right w:val="single" w:color="auto" w:sz="4" w:space="0"/>
            </w:tcBorders>
            <w:tcW w:w="875" w:type="pct"/>
            <w:vAlign w:val="center"/>
            <w:textDirection w:val="lrTb"/>
            <w:noWrap/>
          </w:tcPr>
          <w:p>
            <w:pPr>
              <w:jc w:val="center"/>
              <w:spacing w:line="360" w:lineRule="auto"/>
              <w:rPr>
                <w:rFonts w:hint="eastAsia" w:ascii="宋体" w:hAnsi="宋体" w:cs="宋体"/>
                <w:spacing w:val="20"/>
                <w:szCs w:val="21"/>
              </w:rPr>
            </w:pPr>
            <w:r>
              <w:rPr>
                <w:rFonts w:hint="eastAsia" w:ascii="宋体" w:hAnsi="宋体" w:cs="宋体"/>
                <w:spacing w:val="20"/>
                <w:szCs w:val="21"/>
              </w:rPr>
              <w:t xml:space="preserve">100.00</w:t>
            </w:r>
            <w:r/>
          </w:p>
        </w:tc>
        <w:tc>
          <w:tcPr>
            <w:tcBorders>
              <w:top w:val="single" w:color="auto" w:sz="4" w:space="0"/>
              <w:left w:val="single" w:color="auto" w:sz="4" w:space="0"/>
              <w:bottom w:val="single" w:color="auto" w:sz="4" w:space="0"/>
              <w:right w:val="single" w:color="auto" w:sz="4" w:space="0"/>
            </w:tcBorders>
            <w:tcW w:w="636" w:type="pct"/>
            <w:vAlign w:val="center"/>
            <w:textDirection w:val="lrTb"/>
            <w:noWrap/>
          </w:tcPr>
          <w:p>
            <w:pPr>
              <w:jc w:val="center"/>
              <w:spacing w:line="360" w:lineRule="auto"/>
              <w:rPr>
                <w:rFonts w:hint="eastAsia" w:ascii="宋体" w:hAnsi="宋体" w:cs="宋体"/>
                <w:spacing w:val="20"/>
                <w:szCs w:val="21"/>
              </w:rPr>
            </w:pPr>
            <w:r>
              <w:rPr>
                <w:rFonts w:hint="eastAsia" w:ascii="宋体" w:hAnsi="宋体" w:cs="宋体"/>
                <w:spacing w:val="20"/>
                <w:szCs w:val="21"/>
              </w:rPr>
            </w:r>
            <w:r/>
          </w:p>
        </w:tc>
      </w:tr>
      <w:tr>
        <w:trPr>
          <w:cantSplit/>
          <w:jc w:val="center"/>
          <w:trHeight w:val="454"/>
        </w:trPr>
        <w:tc>
          <w:tcPr>
            <w:tcBorders>
              <w:top w:val="single" w:color="auto" w:sz="4" w:space="0"/>
              <w:left w:val="single" w:color="auto" w:sz="4" w:space="0"/>
              <w:bottom w:val="single" w:color="auto" w:sz="4" w:space="0"/>
              <w:right w:val="single" w:color="auto" w:sz="4" w:space="0"/>
            </w:tcBorders>
            <w:tcW w:w="394" w:type="pct"/>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t xml:space="preserve">6</w:t>
            </w:r>
            <w:r/>
          </w:p>
        </w:tc>
        <w:tc>
          <w:tcPr>
            <w:tcBorders>
              <w:top w:val="single" w:color="auto" w:sz="4" w:space="0"/>
              <w:left w:val="single" w:color="auto" w:sz="4" w:space="0"/>
              <w:bottom w:val="single" w:color="auto" w:sz="4" w:space="0"/>
              <w:right w:val="single" w:color="auto" w:sz="4" w:space="0"/>
            </w:tcBorders>
            <w:tcW w:w="1667" w:type="pct"/>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t xml:space="preserve">重要活动以及重要参观考察线路道路通畅保障</w:t>
            </w:r>
            <w:r/>
          </w:p>
        </w:tc>
        <w:tc>
          <w:tcPr>
            <w:tcBorders>
              <w:top w:val="single" w:color="auto" w:sz="4" w:space="0"/>
              <w:left w:val="single" w:color="auto" w:sz="4" w:space="0"/>
              <w:bottom w:val="single" w:color="auto" w:sz="4" w:space="0"/>
              <w:right w:val="single" w:color="auto" w:sz="4" w:space="0"/>
            </w:tcBorders>
            <w:tcW w:w="793" w:type="pct"/>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t xml:space="preserve">5.00</w:t>
            </w:r>
            <w:r/>
          </w:p>
        </w:tc>
        <w:tc>
          <w:tcPr>
            <w:tcBorders>
              <w:top w:val="single" w:color="auto" w:sz="4" w:space="0"/>
              <w:left w:val="single" w:color="auto" w:sz="4" w:space="0"/>
              <w:bottom w:val="single" w:color="auto" w:sz="4" w:space="0"/>
              <w:right w:val="single" w:color="auto" w:sz="4" w:space="0"/>
            </w:tcBorders>
            <w:tcW w:w="635" w:type="pct"/>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t xml:space="preserve">项</w:t>
            </w:r>
            <w:r/>
          </w:p>
        </w:tc>
        <w:tc>
          <w:tcPr>
            <w:tcBorders>
              <w:top w:val="single" w:color="auto" w:sz="4" w:space="0"/>
              <w:left w:val="single" w:color="auto" w:sz="4" w:space="0"/>
              <w:bottom w:val="single" w:color="auto" w:sz="4" w:space="0"/>
              <w:right w:val="single" w:color="auto" w:sz="4" w:space="0"/>
            </w:tcBorders>
            <w:tcW w:w="875" w:type="pct"/>
            <w:vAlign w:val="center"/>
            <w:textDirection w:val="lrTb"/>
            <w:noWrap/>
          </w:tcPr>
          <w:p>
            <w:pPr>
              <w:jc w:val="center"/>
              <w:spacing w:line="360" w:lineRule="auto"/>
              <w:rPr>
                <w:rFonts w:hint="eastAsia" w:ascii="宋体" w:hAnsi="宋体" w:cs="宋体"/>
                <w:spacing w:val="20"/>
                <w:szCs w:val="21"/>
              </w:rPr>
            </w:pPr>
            <w:r>
              <w:rPr>
                <w:rFonts w:hint="eastAsia" w:ascii="宋体" w:hAnsi="宋体" w:cs="宋体"/>
                <w:spacing w:val="20"/>
                <w:szCs w:val="21"/>
              </w:rPr>
              <w:t xml:space="preserve">5000.00</w:t>
            </w:r>
            <w:r/>
          </w:p>
        </w:tc>
        <w:tc>
          <w:tcPr>
            <w:tcBorders>
              <w:top w:val="single" w:color="auto" w:sz="4" w:space="0"/>
              <w:left w:val="single" w:color="auto" w:sz="4" w:space="0"/>
              <w:bottom w:val="single" w:color="auto" w:sz="4" w:space="0"/>
              <w:right w:val="single" w:color="auto" w:sz="4" w:space="0"/>
            </w:tcBorders>
            <w:tcW w:w="636" w:type="pct"/>
            <w:vAlign w:val="center"/>
            <w:textDirection w:val="lrTb"/>
            <w:noWrap/>
          </w:tcPr>
          <w:p>
            <w:pPr>
              <w:jc w:val="center"/>
              <w:spacing w:line="360" w:lineRule="auto"/>
              <w:rPr>
                <w:rFonts w:hint="eastAsia" w:ascii="宋体" w:hAnsi="宋体" w:cs="宋体"/>
                <w:spacing w:val="20"/>
                <w:szCs w:val="21"/>
              </w:rPr>
            </w:pPr>
            <w:r>
              <w:rPr>
                <w:rFonts w:hint="eastAsia" w:ascii="宋体" w:hAnsi="宋体" w:cs="宋体"/>
                <w:spacing w:val="20"/>
                <w:szCs w:val="21"/>
              </w:rPr>
            </w:r>
            <w:r/>
          </w:p>
        </w:tc>
      </w:tr>
      <w:tr>
        <w:trPr>
          <w:cantSplit/>
          <w:jc w:val="center"/>
          <w:trHeight w:val="454"/>
        </w:trPr>
        <w:tc>
          <w:tcPr>
            <w:tcBorders>
              <w:top w:val="single" w:color="auto" w:sz="4" w:space="0"/>
              <w:left w:val="single" w:color="auto" w:sz="4" w:space="0"/>
              <w:bottom w:val="single" w:color="auto" w:sz="4" w:space="0"/>
              <w:right w:val="single" w:color="auto" w:sz="4" w:space="0"/>
            </w:tcBorders>
            <w:tcW w:w="394" w:type="pct"/>
            <w:vAlign w:val="center"/>
            <w:textDirection w:val="lrTb"/>
            <w:noWrap/>
          </w:tcPr>
          <w:p>
            <w:pPr>
              <w:jc w:val="center"/>
              <w:spacing w:line="360" w:lineRule="auto"/>
              <w:rPr>
                <w:rFonts w:hint="eastAsia" w:ascii="宋体" w:hAnsi="宋体" w:cs="宋体"/>
                <w:spacing w:val="20"/>
                <w:szCs w:val="21"/>
              </w:rPr>
            </w:pPr>
            <w:r>
              <w:rPr>
                <w:rFonts w:hint="eastAsia" w:ascii="宋体" w:hAnsi="宋体" w:cs="宋体"/>
                <w:spacing w:val="20"/>
                <w:szCs w:val="21"/>
              </w:rPr>
              <w:t xml:space="preserve">7</w:t>
            </w:r>
            <w:r/>
          </w:p>
        </w:tc>
        <w:tc>
          <w:tcPr>
            <w:tcBorders>
              <w:top w:val="single" w:color="auto" w:sz="4" w:space="0"/>
              <w:left w:val="single" w:color="auto" w:sz="4" w:space="0"/>
              <w:bottom w:val="single" w:color="auto" w:sz="4" w:space="0"/>
              <w:right w:val="single" w:color="auto" w:sz="4" w:space="0"/>
            </w:tcBorders>
            <w:tcW w:w="1667" w:type="pct"/>
            <w:vAlign w:val="center"/>
            <w:textDirection w:val="lrTb"/>
            <w:noWrap/>
          </w:tcPr>
          <w:p>
            <w:pPr>
              <w:jc w:val="center"/>
              <w:spacing w:line="360" w:lineRule="auto"/>
              <w:rPr>
                <w:rFonts w:hint="eastAsia" w:ascii="宋体" w:hAnsi="宋体" w:eastAsia="宋体" w:cs="宋体"/>
                <w:spacing w:val="20"/>
                <w:szCs w:val="21"/>
                <w:lang w:eastAsia="zh-CN"/>
              </w:rPr>
            </w:pPr>
            <w:r>
              <w:rPr>
                <w:rFonts w:hint="eastAsia" w:ascii="宋体" w:hAnsi="宋体" w:cs="宋体"/>
                <w:szCs w:val="21"/>
                <w:lang w:eastAsia="zh-CN"/>
              </w:rPr>
              <w:t xml:space="preserve">停车场值守服务</w:t>
            </w:r>
            <w:r/>
          </w:p>
        </w:tc>
        <w:tc>
          <w:tcPr>
            <w:tcBorders>
              <w:top w:val="single" w:color="auto" w:sz="4" w:space="0"/>
              <w:left w:val="single" w:color="auto" w:sz="4" w:space="0"/>
              <w:bottom w:val="single" w:color="auto" w:sz="4" w:space="0"/>
              <w:right w:val="single" w:color="auto" w:sz="4" w:space="0"/>
            </w:tcBorders>
            <w:tcW w:w="793" w:type="pct"/>
            <w:vAlign w:val="center"/>
            <w:textDirection w:val="lrTb"/>
            <w:noWrap/>
          </w:tcPr>
          <w:p>
            <w:pPr>
              <w:jc w:val="center"/>
              <w:spacing w:line="360" w:lineRule="auto"/>
              <w:rPr>
                <w:rFonts w:hint="eastAsia" w:ascii="宋体" w:hAnsi="宋体" w:cs="宋体"/>
                <w:spacing w:val="20"/>
                <w:szCs w:val="21"/>
              </w:rPr>
            </w:pPr>
            <w:r>
              <w:rPr>
                <w:rFonts w:hint="eastAsia" w:ascii="宋体" w:hAnsi="宋体" w:cs="宋体"/>
                <w:spacing w:val="20"/>
                <w:szCs w:val="21"/>
                <w:lang w:val="en-US" w:eastAsia="zh-CN"/>
              </w:rPr>
              <w:t xml:space="preserve">1</w:t>
            </w:r>
            <w:r>
              <w:rPr>
                <w:rFonts w:hint="eastAsia" w:ascii="宋体" w:hAnsi="宋体" w:cs="宋体"/>
                <w:spacing w:val="20"/>
                <w:szCs w:val="21"/>
              </w:rPr>
              <w:t xml:space="preserve">.00</w:t>
            </w:r>
            <w:r/>
          </w:p>
        </w:tc>
        <w:tc>
          <w:tcPr>
            <w:tcBorders>
              <w:top w:val="single" w:color="auto" w:sz="4" w:space="0"/>
              <w:left w:val="single" w:color="auto" w:sz="4" w:space="0"/>
              <w:bottom w:val="single" w:color="auto" w:sz="4" w:space="0"/>
              <w:right w:val="single" w:color="auto" w:sz="4" w:space="0"/>
            </w:tcBorders>
            <w:tcW w:w="635" w:type="pct"/>
            <w:vAlign w:val="center"/>
            <w:textDirection w:val="lrTb"/>
            <w:noWrap/>
          </w:tcPr>
          <w:p>
            <w:pPr>
              <w:jc w:val="center"/>
              <w:spacing w:line="360" w:lineRule="auto"/>
              <w:rPr>
                <w:rFonts w:hint="eastAsia" w:ascii="宋体" w:hAnsi="宋体" w:cs="宋体"/>
                <w:spacing w:val="20"/>
                <w:szCs w:val="21"/>
              </w:rPr>
            </w:pPr>
            <w:r>
              <w:rPr>
                <w:rFonts w:hint="eastAsia" w:ascii="宋体" w:hAnsi="宋体" w:cs="宋体"/>
                <w:spacing w:val="20"/>
                <w:szCs w:val="21"/>
              </w:rPr>
              <w:t xml:space="preserve">项</w:t>
            </w:r>
            <w:r/>
          </w:p>
        </w:tc>
        <w:tc>
          <w:tcPr>
            <w:tcBorders>
              <w:top w:val="single" w:color="auto" w:sz="4" w:space="0"/>
              <w:left w:val="single" w:color="auto" w:sz="4" w:space="0"/>
              <w:bottom w:val="single" w:color="auto" w:sz="4" w:space="0"/>
              <w:right w:val="single" w:color="auto" w:sz="4" w:space="0"/>
            </w:tcBorders>
            <w:tcW w:w="875" w:type="pct"/>
            <w:vAlign w:val="center"/>
            <w:textDirection w:val="lrTb"/>
            <w:noWrap/>
          </w:tcPr>
          <w:p>
            <w:pPr>
              <w:jc w:val="center"/>
              <w:spacing w:line="360" w:lineRule="auto"/>
              <w:rPr>
                <w:rFonts w:hint="eastAsia" w:ascii="宋体" w:hAnsi="宋体" w:cs="宋体"/>
                <w:spacing w:val="20"/>
                <w:szCs w:val="21"/>
              </w:rPr>
            </w:pPr>
            <w:r>
              <w:rPr>
                <w:rFonts w:hint="eastAsia" w:ascii="宋体" w:hAnsi="宋体" w:cs="宋体"/>
                <w:spacing w:val="20"/>
                <w:szCs w:val="21"/>
              </w:rPr>
              <w:t xml:space="preserve">72000.00</w:t>
            </w:r>
            <w:r/>
          </w:p>
        </w:tc>
        <w:tc>
          <w:tcPr>
            <w:tcBorders>
              <w:top w:val="single" w:color="auto" w:sz="4" w:space="0"/>
              <w:left w:val="single" w:color="auto" w:sz="4" w:space="0"/>
              <w:bottom w:val="single" w:color="auto" w:sz="4" w:space="0"/>
              <w:right w:val="single" w:color="auto" w:sz="4" w:space="0"/>
            </w:tcBorders>
            <w:tcW w:w="636" w:type="pct"/>
            <w:vAlign w:val="center"/>
            <w:textDirection w:val="lrTb"/>
            <w:noWrap/>
          </w:tcPr>
          <w:p>
            <w:pPr>
              <w:jc w:val="center"/>
              <w:spacing w:line="360" w:lineRule="auto"/>
              <w:rPr>
                <w:rFonts w:hint="eastAsia" w:ascii="宋体" w:hAnsi="宋体" w:cs="宋体"/>
                <w:spacing w:val="20"/>
                <w:szCs w:val="21"/>
              </w:rPr>
            </w:pPr>
            <w:r>
              <w:rPr>
                <w:rFonts w:hint="eastAsia" w:ascii="宋体" w:hAnsi="宋体" w:cs="宋体"/>
                <w:spacing w:val="20"/>
                <w:szCs w:val="21"/>
              </w:rPr>
            </w:r>
            <w:r/>
          </w:p>
        </w:tc>
      </w:tr>
    </w:tbl>
    <w:p>
      <w:pPr>
        <w:ind w:firstLine="422"/>
        <w:spacing w:line="360" w:lineRule="auto"/>
        <w:rPr>
          <w:rFonts w:hint="eastAsia" w:ascii="宋体" w:hAnsi="宋体" w:cs="宋体"/>
          <w:b/>
          <w:bCs/>
          <w:szCs w:val="21"/>
        </w:rPr>
      </w:pPr>
      <w:r>
        <w:rPr>
          <w:rFonts w:hint="eastAsia" w:ascii="宋体" w:hAnsi="宋体" w:cs="宋体"/>
          <w:b/>
          <w:bCs/>
          <w:szCs w:val="21"/>
        </w:rPr>
        <w:t xml:space="preserve">注：本项目清单为暂定工作量，实际根据完成工作量，按中标综合单价进行结算，即结算价=实际完成工作量*中标综合单价。工作量必须由甲方负责人员签字确认，否则不予认可。</w:t>
      </w:r>
      <w:r/>
    </w:p>
    <w:p>
      <w:pPr>
        <w:ind w:firstLine="422"/>
        <w:spacing w:line="360" w:lineRule="auto"/>
        <w:rPr>
          <w:rFonts w:hint="eastAsia" w:ascii="宋体" w:hAnsi="宋体" w:cs="宋体"/>
          <w:b/>
          <w:bCs/>
          <w:szCs w:val="21"/>
        </w:rPr>
      </w:pPr>
      <w:r>
        <w:rPr>
          <w:rFonts w:hint="eastAsia" w:ascii="宋体" w:hAnsi="宋体" w:cs="宋体"/>
          <w:b/>
          <w:bCs/>
          <w:szCs w:val="21"/>
        </w:rPr>
        <w:t xml:space="preserve">（四）项目要求：</w:t>
      </w:r>
      <w:r/>
    </w:p>
    <w:p>
      <w:pPr>
        <w:ind w:firstLine="422"/>
        <w:spacing w:line="360" w:lineRule="auto"/>
        <w:rPr>
          <w:rFonts w:hint="eastAsia" w:ascii="宋体" w:hAnsi="宋体" w:cs="宋体"/>
          <w:szCs w:val="21"/>
        </w:rPr>
      </w:pPr>
      <w:r>
        <w:rPr>
          <w:rFonts w:hint="eastAsia" w:ascii="宋体" w:hAnsi="宋体" w:cs="宋体"/>
          <w:szCs w:val="21"/>
        </w:rPr>
        <w:t xml:space="preserve">1、★人员要求：配备5名及以上工作人员，其中具有A2及以上驾驶证书的不少于2人，具有B2及以上驾驶资格证书的不少于1人，C1及以上驾驶证书的不少于2人，具备良好的身体素质和思想政治品德，通过岗前培训，无违法犯罪记录，提供驾驶证复印件及近期社保证明。</w:t>
      </w:r>
      <w:r/>
    </w:p>
    <w:p>
      <w:pPr>
        <w:ind w:firstLine="422"/>
        <w:spacing w:line="360" w:lineRule="auto"/>
        <w:rPr>
          <w:rFonts w:hint="eastAsia" w:ascii="宋体" w:hAnsi="宋体" w:cs="宋体"/>
          <w:szCs w:val="21"/>
        </w:rPr>
      </w:pPr>
      <w:r>
        <w:rPr>
          <w:rFonts w:hint="eastAsia" w:ascii="宋体" w:hAnsi="宋体" w:cs="宋体"/>
          <w:szCs w:val="21"/>
        </w:rPr>
        <w:t xml:space="preserve">2、★响应时间：成交单位需在接到甲方及交警的通知后10分钟内抵达指定地点，并在规定时间内完成该次拖车内容。注：提供承诺书（自拟）。</w:t>
      </w:r>
      <w:r/>
    </w:p>
    <w:p>
      <w:pPr>
        <w:ind w:firstLine="422"/>
        <w:spacing w:line="360" w:lineRule="auto"/>
        <w:rPr>
          <w:rFonts w:hint="eastAsia" w:ascii="宋体" w:hAnsi="宋体" w:cs="宋体"/>
          <w:szCs w:val="21"/>
        </w:rPr>
      </w:pPr>
      <w:r>
        <w:rPr>
          <w:rFonts w:hint="eastAsia" w:ascii="宋体" w:hAnsi="宋体" w:cs="宋体"/>
          <w:szCs w:val="21"/>
        </w:rPr>
        <w:t xml:space="preserve">3、★成交单位必须在昆山综合保税区辖区域内，配备1名人员及车辆长期驻守，随时等候甲方及交警的通知。注：提供承诺书（自拟）。</w:t>
      </w:r>
      <w:r/>
    </w:p>
    <w:p>
      <w:pPr>
        <w:ind w:firstLine="422"/>
        <w:spacing w:line="360" w:lineRule="auto"/>
        <w:rPr>
          <w:rFonts w:hint="eastAsia" w:ascii="宋体" w:hAnsi="宋体" w:cs="宋体"/>
          <w:szCs w:val="21"/>
        </w:rPr>
      </w:pPr>
      <w:r>
        <w:rPr>
          <w:rFonts w:hint="eastAsia" w:ascii="宋体" w:hAnsi="宋体" w:cs="宋体"/>
          <w:szCs w:val="21"/>
        </w:rPr>
        <w:t xml:space="preserve">4、★车辆要求：至少配备4辆及以上专项作业车，所提供车辆必须为公司自有车辆。自有需提供车辆所有权证或者行驶证扫描件或复印件。</w:t>
      </w:r>
      <w:r/>
    </w:p>
    <w:p>
      <w:pPr>
        <w:ind w:firstLine="422"/>
        <w:spacing w:line="360" w:lineRule="auto"/>
        <w:rPr>
          <w:rFonts w:hint="eastAsia" w:ascii="宋体" w:hAnsi="宋体" w:cs="宋体"/>
          <w:szCs w:val="21"/>
        </w:rPr>
      </w:pPr>
      <w:r>
        <w:rPr>
          <w:rFonts w:hint="eastAsia" w:ascii="宋体" w:hAnsi="宋体" w:cs="宋体"/>
          <w:szCs w:val="21"/>
        </w:rPr>
        <w:t xml:space="preserve">5、★响应供应商需提供自2023年1月1日至今承担过政府服务相关类似业绩；提供带有政府服务业绩的备案证明合同，以合同签订日期为准。</w:t>
      </w:r>
      <w:r/>
    </w:p>
    <w:p>
      <w:pPr>
        <w:ind w:firstLine="422"/>
        <w:spacing w:line="360" w:lineRule="auto"/>
        <w:rPr>
          <w:rFonts w:hint="eastAsia" w:ascii="宋体" w:hAnsi="宋体" w:cs="宋体"/>
          <w:szCs w:val="21"/>
        </w:rPr>
      </w:pPr>
      <w:r>
        <w:rPr>
          <w:rFonts w:hint="eastAsia" w:ascii="宋体" w:hAnsi="宋体" w:cs="宋体"/>
          <w:szCs w:val="21"/>
        </w:rPr>
        <w:t xml:space="preserve">6、★响应供应商自有或者租赁不低于5000平方米的场地；提供场地相关材料证明，</w:t>
      </w:r>
      <w:r>
        <w:rPr>
          <w:rFonts w:ascii="宋体" w:hAnsi="宋体" w:cs="宋体"/>
          <w:szCs w:val="21"/>
        </w:rPr>
        <w:t xml:space="preserve">否则将被认定为未实质性</w:t>
      </w:r>
      <w:r>
        <w:rPr>
          <w:rFonts w:hint="eastAsia" w:ascii="宋体" w:hAnsi="宋体" w:cs="宋体"/>
          <w:szCs w:val="21"/>
        </w:rPr>
        <w:t xml:space="preserve">响应</w:t>
      </w:r>
      <w:r>
        <w:rPr>
          <w:rFonts w:ascii="宋体" w:hAnsi="宋体" w:cs="宋体"/>
          <w:szCs w:val="21"/>
        </w:rPr>
        <w:t xml:space="preserve">谈判文件要求</w:t>
      </w:r>
      <w:r>
        <w:rPr>
          <w:rFonts w:hint="eastAsia" w:ascii="宋体" w:hAnsi="宋体" w:cs="宋体"/>
          <w:szCs w:val="21"/>
        </w:rPr>
        <w:t xml:space="preserve">。</w:t>
      </w:r>
      <w:r/>
    </w:p>
    <w:p>
      <w:pPr>
        <w:ind w:firstLine="422"/>
        <w:spacing w:line="360" w:lineRule="auto"/>
        <w:rPr>
          <w:rFonts w:hint="eastAsia" w:ascii="宋体" w:hAnsi="宋体" w:cs="宋体"/>
          <w:szCs w:val="21"/>
        </w:rPr>
      </w:pPr>
      <w:r>
        <w:rPr>
          <w:rFonts w:hint="eastAsia" w:ascii="宋体" w:hAnsi="宋体" w:cs="宋体"/>
          <w:szCs w:val="21"/>
        </w:rPr>
        <w:t xml:space="preserve">7、★响应供应商须具备公安联网车辆录入及放行系统。提供相应相关材料证明，</w:t>
      </w:r>
      <w:r>
        <w:rPr>
          <w:rFonts w:ascii="宋体" w:hAnsi="宋体" w:cs="宋体"/>
          <w:szCs w:val="21"/>
        </w:rPr>
        <w:t xml:space="preserve">否则将被认定为未实质性</w:t>
      </w:r>
      <w:r>
        <w:rPr>
          <w:rFonts w:hint="eastAsia" w:ascii="宋体" w:hAnsi="宋体" w:cs="宋体"/>
          <w:szCs w:val="21"/>
        </w:rPr>
        <w:t xml:space="preserve">响应</w:t>
      </w:r>
      <w:r>
        <w:rPr>
          <w:rFonts w:ascii="宋体" w:hAnsi="宋体" w:cs="宋体"/>
          <w:szCs w:val="21"/>
        </w:rPr>
        <w:t xml:space="preserve">谈判文件要求</w:t>
      </w:r>
      <w:r>
        <w:rPr>
          <w:rFonts w:hint="eastAsia" w:ascii="宋体" w:hAnsi="宋体" w:cs="宋体"/>
          <w:szCs w:val="21"/>
        </w:rPr>
        <w:t xml:space="preserve">。</w:t>
      </w:r>
      <w:r/>
    </w:p>
    <w:p>
      <w:pPr>
        <w:ind w:firstLine="422"/>
        <w:spacing w:line="360" w:lineRule="auto"/>
        <w:rPr>
          <w:rFonts w:hint="eastAsia" w:ascii="宋体" w:hAnsi="宋体" w:cs="宋体"/>
          <w:szCs w:val="21"/>
        </w:rPr>
      </w:pPr>
      <w:r>
        <w:rPr>
          <w:rFonts w:hint="eastAsia" w:ascii="宋体" w:hAnsi="宋体" w:cs="宋体"/>
          <w:szCs w:val="21"/>
        </w:rPr>
        <w:t xml:space="preserve">8、所有车辆须手续齐全、合法有效、车况良好，车辆必须按规定定期年审，保险齐全，定期对车辆进行检查、保养。</w:t>
      </w:r>
      <w:r/>
    </w:p>
    <w:p>
      <w:pPr>
        <w:ind w:firstLine="422"/>
        <w:spacing w:line="360" w:lineRule="auto"/>
        <w:rPr>
          <w:rFonts w:hint="eastAsia" w:ascii="宋体" w:hAnsi="宋体" w:cs="宋体"/>
          <w:szCs w:val="21"/>
        </w:rPr>
      </w:pPr>
      <w:r>
        <w:rPr>
          <w:rFonts w:hint="eastAsia" w:ascii="宋体" w:hAnsi="宋体" w:cs="宋体"/>
          <w:szCs w:val="21"/>
        </w:rPr>
        <w:t xml:space="preserve">9、车辆需配备适应工作需要的警示牌、锥形筒或其它必要的警戒设施。</w:t>
      </w:r>
      <w:r/>
    </w:p>
    <w:p>
      <w:pPr>
        <w:ind w:firstLine="420"/>
        <w:spacing w:line="360" w:lineRule="auto"/>
        <w:rPr>
          <w:rFonts w:hint="eastAsia" w:ascii="宋体" w:hAnsi="宋体" w:cs="宋体"/>
          <w:szCs w:val="21"/>
        </w:rPr>
      </w:pPr>
      <w:r>
        <w:rPr>
          <w:rFonts w:hint="eastAsia" w:ascii="宋体" w:hAnsi="宋体" w:cs="宋体"/>
          <w:szCs w:val="21"/>
        </w:rPr>
        <w:t xml:space="preserve">注：</w:t>
      </w:r>
      <w:bookmarkStart w:id="78" w:name="_Hlk81407760"/>
      <w:r>
        <w:rPr>
          <w:rFonts w:hint="eastAsia" w:ascii="宋体" w:hAnsi="宋体" w:cs="宋体"/>
          <w:szCs w:val="21"/>
        </w:rPr>
        <w:t xml:space="preserve">打“</w:t>
      </w:r>
      <w:r>
        <w:rPr>
          <w:rFonts w:ascii="宋体" w:hAnsi="宋体" w:cs="宋体"/>
          <w:szCs w:val="21"/>
        </w:rPr>
        <w:t xml:space="preserve">★</w:t>
      </w:r>
      <w:bookmarkEnd w:id="78"/>
      <w:r>
        <w:rPr>
          <w:rFonts w:hint="eastAsia" w:ascii="宋体" w:hAnsi="宋体" w:cs="宋体"/>
          <w:szCs w:val="21"/>
        </w:rPr>
        <w:t xml:space="preserve">”</w:t>
      </w:r>
      <w:r>
        <w:rPr>
          <w:rFonts w:ascii="宋体" w:hAnsi="宋体" w:cs="宋体"/>
          <w:szCs w:val="21"/>
        </w:rPr>
        <w:t xml:space="preserve">项为本项目</w:t>
      </w:r>
      <w:r>
        <w:rPr>
          <w:rFonts w:hint="eastAsia" w:ascii="宋体" w:hAnsi="宋体" w:cs="宋体"/>
          <w:szCs w:val="21"/>
        </w:rPr>
        <w:t xml:space="preserve">实质性响应项，供应商须在技术要求偏离表中如实填写响应情况，如有要求提供材料的，须按要求提供相应材料。偏离表负偏离、未提供所要求的材料的，将被视为无效响应。</w:t>
      </w:r>
      <w:r/>
    </w:p>
    <w:p>
      <w:pPr>
        <w:ind w:firstLine="422"/>
        <w:spacing w:line="360" w:lineRule="auto"/>
        <w:rPr>
          <w:rFonts w:hint="eastAsia" w:ascii="宋体" w:hAnsi="宋体" w:cs="宋体"/>
          <w:b/>
          <w:bCs/>
          <w:szCs w:val="21"/>
        </w:rPr>
      </w:pPr>
      <w:r>
        <w:rPr>
          <w:rFonts w:hint="eastAsia" w:ascii="宋体" w:hAnsi="宋体" w:cs="宋体"/>
          <w:b/>
          <w:bCs/>
          <w:szCs w:val="21"/>
        </w:rPr>
        <w:t xml:space="preserve">（五）项目其他要求：</w:t>
      </w:r>
      <w:r/>
    </w:p>
    <w:p>
      <w:pPr>
        <w:ind w:firstLine="420"/>
        <w:spacing w:line="360" w:lineRule="auto"/>
        <w:rPr>
          <w:rFonts w:hint="eastAsia" w:ascii="宋体" w:hAnsi="宋体" w:cs="宋体"/>
          <w:szCs w:val="21"/>
        </w:rPr>
      </w:pPr>
      <w:r>
        <w:rPr>
          <w:rFonts w:hint="eastAsia" w:ascii="宋体" w:hAnsi="宋体" w:cs="宋体"/>
          <w:szCs w:val="21"/>
        </w:rPr>
        <w:t xml:space="preserve">1、上述重要活动及重要参观线路以甲方及其委托单位的认定为准，若无认定的，服务费用仍按实结算。</w:t>
      </w:r>
      <w:r/>
    </w:p>
    <w:p>
      <w:pPr>
        <w:ind w:firstLine="420"/>
        <w:spacing w:line="360" w:lineRule="auto"/>
        <w:rPr>
          <w:rFonts w:hint="eastAsia" w:ascii="宋体" w:hAnsi="宋体" w:cs="宋体"/>
          <w:szCs w:val="21"/>
        </w:rPr>
      </w:pPr>
      <w:r>
        <w:rPr>
          <w:rFonts w:hint="eastAsia" w:ascii="宋体" w:hAnsi="宋体" w:cs="宋体"/>
          <w:szCs w:val="21"/>
        </w:rPr>
        <w:t xml:space="preserve">2、乙方不得随意擅自行动，全部工作必须接到甲方通知后方可进行。因乙方私自拖车而产生的费用甲方不予结算。</w:t>
      </w:r>
      <w:r/>
    </w:p>
    <w:p>
      <w:pPr>
        <w:ind w:firstLine="420"/>
        <w:spacing w:line="360" w:lineRule="auto"/>
        <w:rPr>
          <w:rFonts w:hint="eastAsia" w:ascii="宋体" w:hAnsi="宋体" w:cs="宋体"/>
          <w:szCs w:val="21"/>
        </w:rPr>
      </w:pPr>
      <w:r>
        <w:rPr>
          <w:rFonts w:hint="eastAsia" w:ascii="宋体" w:hAnsi="宋体" w:cs="宋体"/>
          <w:szCs w:val="21"/>
        </w:rPr>
        <w:t xml:space="preserve">3、乙方应服从甲方委托单位的工作安排及要求。乙方对拖运车辆应当进行登记造册，对所有拖运车辆均要保留必要的视频、图片等可追溯的资料，尤其是要防止在车辆原始状况上与车辆所有人/驾驶人产生争议，要在车辆装卸、拖运、看护保管等全过程中落实好各项安全防护措施，确保被托运车辆不受损、不发生交通违章及交通事故等。</w:t>
      </w:r>
      <w:r/>
    </w:p>
    <w:p>
      <w:pPr>
        <w:ind w:firstLine="420"/>
        <w:spacing w:line="360" w:lineRule="auto"/>
        <w:rPr>
          <w:rFonts w:hint="eastAsia" w:ascii="宋体" w:hAnsi="宋体" w:cs="宋体"/>
          <w:szCs w:val="21"/>
        </w:rPr>
      </w:pPr>
      <w:r>
        <w:rPr>
          <w:rFonts w:hint="eastAsia" w:ascii="宋体" w:hAnsi="宋体" w:cs="宋体"/>
          <w:szCs w:val="21"/>
        </w:rPr>
        <w:t xml:space="preserve">4、甲方违反本项目要求的规定，造成乙方损失的，甲方应给予乙方经济赔偿，并承担相应的法律责任。如果项目需要办理财政直接支付手续，因财政资金拨款延误而导致甲方逾期付款，甲方不承担逾期付款的违约责任，并且此情况不能成为乙方暂停服务的理由。</w:t>
      </w:r>
      <w:r/>
    </w:p>
    <w:p>
      <w:pPr>
        <w:ind w:firstLine="420"/>
        <w:spacing w:line="360" w:lineRule="auto"/>
        <w:rPr>
          <w:rFonts w:hint="eastAsia" w:ascii="宋体" w:hAnsi="宋体" w:cs="宋体"/>
          <w:szCs w:val="21"/>
        </w:rPr>
      </w:pPr>
      <w:r>
        <w:rPr>
          <w:rFonts w:hint="eastAsia" w:ascii="宋体" w:hAnsi="宋体" w:cs="宋体"/>
          <w:szCs w:val="21"/>
        </w:rPr>
        <w:t xml:space="preserve">5、违约扣款：</w:t>
      </w:r>
      <w:r/>
    </w:p>
    <w:p>
      <w:pPr>
        <w:ind w:firstLine="420"/>
        <w:spacing w:line="360" w:lineRule="auto"/>
        <w:rPr>
          <w:rFonts w:hint="eastAsia" w:ascii="宋体" w:hAnsi="宋体" w:cs="宋体"/>
          <w:szCs w:val="21"/>
        </w:rPr>
      </w:pPr>
      <w:r>
        <w:rPr>
          <w:rFonts w:hint="eastAsia" w:ascii="宋体" w:hAnsi="宋体" w:cs="宋体"/>
          <w:szCs w:val="21"/>
        </w:rPr>
        <w:t xml:space="preserve">5.1、乙方违反本合同要求的规定，未能达到服务约定(如未按规定配置固定车辆及人员的；停车场管理人员脱岗等)，每次处扣除服务费用2000元，并立即整改；</w:t>
      </w:r>
      <w:r/>
    </w:p>
    <w:p>
      <w:pPr>
        <w:ind w:firstLine="315"/>
        <w:spacing w:line="360" w:lineRule="auto"/>
        <w:rPr>
          <w:rFonts w:hint="eastAsia" w:ascii="宋体" w:hAnsi="宋体" w:cs="宋体"/>
          <w:szCs w:val="21"/>
        </w:rPr>
      </w:pPr>
      <w:r>
        <w:rPr>
          <w:rFonts w:hint="eastAsia" w:ascii="宋体" w:hAnsi="宋体" w:cs="宋体"/>
          <w:szCs w:val="21"/>
        </w:rPr>
        <w:t xml:space="preserve"> 5.2、乙方接到甲方的拖车通知后，应在规定时间内赶赴相应的地点开展拖车工作。乙方不服从工作安排、工作拖延等原因，每次扣除服务费用3000元；对甲方造成不良影响的，视情节严重性给予扣除服务费用10000元；</w:t>
      </w:r>
      <w:r/>
    </w:p>
    <w:p>
      <w:pPr>
        <w:ind w:firstLine="420"/>
        <w:spacing w:line="360" w:lineRule="auto"/>
        <w:rPr>
          <w:rFonts w:hint="eastAsia" w:ascii="宋体" w:hAnsi="宋体" w:cs="宋体"/>
          <w:szCs w:val="21"/>
        </w:rPr>
      </w:pPr>
      <w:r>
        <w:rPr>
          <w:rFonts w:hint="eastAsia" w:ascii="宋体" w:hAnsi="宋体" w:cs="宋体"/>
          <w:szCs w:val="21"/>
        </w:rPr>
        <w:t xml:space="preserve">5.3、以上行为当累计三次时，甲方有权要求终止合同；造成甲方经济损失的，乙方应给予甲方经济赔偿, 并承担相应的法律责任。</w:t>
      </w:r>
      <w:r/>
    </w:p>
    <w:p>
      <w:pPr>
        <w:ind w:firstLine="420"/>
        <w:spacing w:line="360" w:lineRule="auto"/>
        <w:rPr>
          <w:rFonts w:hint="eastAsia" w:ascii="宋体" w:hAnsi="宋体" w:cs="宋体"/>
          <w:szCs w:val="21"/>
        </w:rPr>
      </w:pPr>
      <w:r>
        <w:rPr>
          <w:rFonts w:hint="eastAsia" w:ascii="宋体" w:hAnsi="宋体" w:cs="宋体"/>
          <w:szCs w:val="21"/>
        </w:rPr>
        <w:t xml:space="preserve">6、成交人发生下列情形或实施行为之一的，经甲方确认后，可解除服务合同：</w:t>
      </w:r>
      <w:r/>
    </w:p>
    <w:p>
      <w:pPr>
        <w:ind w:left="420"/>
        <w:spacing w:line="360" w:lineRule="auto"/>
        <w:rPr>
          <w:rFonts w:hint="eastAsia" w:ascii="宋体" w:hAnsi="宋体" w:cs="宋体"/>
          <w:szCs w:val="21"/>
        </w:rPr>
      </w:pPr>
      <w:r>
        <w:rPr>
          <w:rFonts w:hint="eastAsia" w:ascii="宋体" w:hAnsi="宋体" w:cs="宋体"/>
          <w:szCs w:val="21"/>
        </w:rPr>
        <w:t xml:space="preserve">1）私自对保管车辆偷卖变卖情形的；</w:t>
      </w:r>
      <w:r/>
    </w:p>
    <w:p>
      <w:pPr>
        <w:ind w:left="420"/>
        <w:spacing w:line="360" w:lineRule="auto"/>
        <w:rPr>
          <w:rFonts w:hint="eastAsia" w:ascii="宋体" w:hAnsi="宋体" w:cs="宋体"/>
          <w:szCs w:val="21"/>
        </w:rPr>
      </w:pPr>
      <w:r>
        <w:rPr>
          <w:rFonts w:hint="eastAsia" w:ascii="宋体" w:hAnsi="宋体" w:cs="宋体"/>
          <w:szCs w:val="21"/>
        </w:rPr>
        <w:t xml:space="preserve">2）经营状况严重恶化，难以履行合同的；</w:t>
      </w:r>
      <w:r/>
    </w:p>
    <w:p>
      <w:pPr>
        <w:ind w:left="420"/>
        <w:spacing w:line="360" w:lineRule="auto"/>
        <w:rPr>
          <w:rFonts w:hint="eastAsia" w:ascii="宋体" w:hAnsi="宋体" w:cs="宋体"/>
          <w:szCs w:val="21"/>
        </w:rPr>
      </w:pPr>
      <w:r>
        <w:rPr>
          <w:rFonts w:hint="eastAsia" w:ascii="宋体" w:hAnsi="宋体" w:cs="宋体"/>
          <w:szCs w:val="21"/>
        </w:rPr>
        <w:t xml:space="preserve">3）强行修理被拖车辆的；</w:t>
      </w:r>
      <w:r/>
    </w:p>
    <w:p>
      <w:pPr>
        <w:ind w:firstLine="420"/>
        <w:spacing w:line="360" w:lineRule="auto"/>
        <w:rPr>
          <w:rFonts w:hint="eastAsia" w:ascii="宋体" w:hAnsi="宋体" w:cs="宋体"/>
          <w:color w:val="000000"/>
          <w:szCs w:val="21"/>
        </w:rPr>
      </w:pPr>
      <w:r>
        <w:rPr>
          <w:rFonts w:hint="eastAsia" w:ascii="宋体" w:hAnsi="宋体" w:cs="宋体"/>
          <w:szCs w:val="21"/>
        </w:rPr>
        <w:t xml:space="preserve">4）未经采购人允许而私放暂停车辆；</w:t>
      </w:r>
      <w:r/>
    </w:p>
    <w:p>
      <w:pPr>
        <w:pStyle w:val="723"/>
        <w:jc w:val="center"/>
        <w:spacing w:before="0" w:after="0" w:line="240" w:lineRule="auto"/>
        <w:rPr>
          <w:rFonts w:hint="eastAsia" w:ascii="宋体" w:hAnsi="宋体"/>
          <w:bCs w:val="0"/>
          <w:sz w:val="32"/>
          <w:szCs w:val="32"/>
        </w:rPr>
        <w:sectPr>
          <w:footnotePr/>
          <w:endnotePr>
            <w:numFmt w:val="decimal"/>
          </w:endnotePr>
          <w:type w:val="nextPage"/>
          <w:pgSz w:w="11906" w:h="16838" w:orient="portrait"/>
          <w:pgMar w:top="1304" w:right="1304" w:bottom="1304" w:left="1304" w:header="953" w:footer="799" w:gutter="0"/>
          <w:cols w:num="1" w:sep="0" w:space="425" w:equalWidth="1"/>
          <w:docGrid w:linePitch="360"/>
        </w:sectPr>
      </w:pPr>
      <w:r/>
      <w:bookmarkStart w:id="79" w:name="_Toc471296026"/>
      <w:r/>
      <w:bookmarkStart w:id="80" w:name="_Toc46413476"/>
      <w:r/>
      <w:r/>
    </w:p>
    <w:p>
      <w:pPr>
        <w:pStyle w:val="723"/>
        <w:jc w:val="center"/>
        <w:spacing w:before="0" w:after="120" w:line="240" w:lineRule="auto"/>
        <w:rPr>
          <w:rFonts w:hint="eastAsia" w:ascii="宋体" w:hAnsi="宋体"/>
          <w:bCs w:val="0"/>
          <w:sz w:val="32"/>
          <w:szCs w:val="32"/>
        </w:rPr>
      </w:pPr>
      <w:r/>
      <w:bookmarkStart w:id="81" w:name="_Toc169981894"/>
      <w:r>
        <w:rPr>
          <w:rFonts w:ascii="宋体" w:hAnsi="宋体"/>
          <w:bCs w:val="0"/>
          <w:sz w:val="32"/>
          <w:szCs w:val="32"/>
        </w:rPr>
        <w:t xml:space="preserve">第</w:t>
      </w:r>
      <w:r>
        <w:rPr>
          <w:rFonts w:hint="eastAsia" w:ascii="宋体" w:hAnsi="宋体"/>
          <w:bCs w:val="0"/>
          <w:sz w:val="32"/>
          <w:szCs w:val="32"/>
        </w:rPr>
        <w:t xml:space="preserve">五</w:t>
      </w:r>
      <w:r>
        <w:rPr>
          <w:rFonts w:ascii="宋体" w:hAnsi="宋体"/>
          <w:bCs w:val="0"/>
          <w:sz w:val="32"/>
          <w:szCs w:val="32"/>
        </w:rPr>
        <w:t xml:space="preserve">章</w:t>
      </w:r>
      <w:bookmarkEnd w:id="79"/>
      <w:r/>
      <w:bookmarkStart w:id="82" w:name="_Toc471296027"/>
      <w:r>
        <w:rPr>
          <w:rFonts w:hint="eastAsia" w:ascii="宋体" w:hAnsi="宋体"/>
          <w:bCs w:val="0"/>
          <w:sz w:val="32"/>
          <w:szCs w:val="32"/>
        </w:rPr>
        <w:t xml:space="preserve"> </w:t>
      </w:r>
      <w:r>
        <w:rPr>
          <w:rFonts w:ascii="宋体" w:hAnsi="宋体"/>
          <w:bCs w:val="0"/>
          <w:sz w:val="32"/>
          <w:szCs w:val="32"/>
        </w:rPr>
        <w:t xml:space="preserve"> 合同主要条款</w:t>
      </w:r>
      <w:bookmarkEnd w:id="80"/>
      <w:r/>
      <w:bookmarkEnd w:id="81"/>
      <w:r/>
      <w:bookmarkEnd w:id="82"/>
      <w:r/>
      <w:r/>
    </w:p>
    <w:p>
      <w:pPr>
        <w:spacing w:line="300" w:lineRule="auto"/>
        <w:rPr>
          <w:rFonts w:hint="eastAsia" w:ascii="宋体" w:hAnsi="宋体"/>
          <w:szCs w:val="21"/>
        </w:rPr>
      </w:pPr>
      <w:r>
        <w:rPr>
          <w:rFonts w:hint="eastAsia" w:ascii="宋体" w:hAnsi="宋体"/>
          <w:szCs w:val="21"/>
        </w:rPr>
      </w:r>
      <w:r/>
    </w:p>
    <w:p>
      <w:pPr>
        <w:spacing w:line="300" w:lineRule="auto"/>
        <w:rPr>
          <w:rFonts w:hint="eastAsia" w:ascii="宋体" w:hAnsi="宋体"/>
          <w:szCs w:val="21"/>
        </w:rPr>
      </w:pPr>
      <w:r>
        <w:rPr>
          <w:rFonts w:hint="eastAsia" w:ascii="宋体" w:hAnsi="宋体"/>
          <w:szCs w:val="21"/>
        </w:rPr>
        <w:t xml:space="preserve">甲方（采购人）： </w:t>
      </w:r>
      <w:r>
        <w:rPr>
          <w:rFonts w:ascii="宋体" w:hAnsi="宋体"/>
          <w:szCs w:val="21"/>
        </w:rPr>
        <w:t xml:space="preserve">                          </w:t>
      </w:r>
      <w:r>
        <w:rPr>
          <w:rFonts w:hint="eastAsia" w:ascii="宋体" w:hAnsi="宋体"/>
          <w:szCs w:val="21"/>
        </w:rPr>
        <w:t xml:space="preserve">地址：</w:t>
      </w:r>
      <w:r/>
    </w:p>
    <w:p>
      <w:pPr>
        <w:spacing w:line="300" w:lineRule="auto"/>
        <w:rPr>
          <w:rFonts w:hint="eastAsia" w:ascii="宋体" w:hAnsi="宋体"/>
          <w:szCs w:val="21"/>
        </w:rPr>
      </w:pPr>
      <w:r>
        <w:rPr>
          <w:rFonts w:hint="eastAsia" w:ascii="宋体" w:hAnsi="宋体"/>
          <w:szCs w:val="21"/>
        </w:rPr>
        <w:t xml:space="preserve">电话： </w:t>
      </w:r>
      <w:r>
        <w:rPr>
          <w:rFonts w:ascii="宋体" w:hAnsi="宋体"/>
          <w:szCs w:val="21"/>
        </w:rPr>
        <w:t xml:space="preserve">                                   </w:t>
      </w:r>
      <w:r>
        <w:rPr>
          <w:rFonts w:hint="eastAsia" w:ascii="宋体" w:hAnsi="宋体"/>
          <w:szCs w:val="21"/>
        </w:rPr>
        <w:t xml:space="preserve">传真：</w:t>
      </w:r>
      <w:r/>
    </w:p>
    <w:p>
      <w:pPr>
        <w:spacing w:line="300" w:lineRule="auto"/>
        <w:rPr>
          <w:rFonts w:hint="eastAsia" w:ascii="宋体" w:hAnsi="宋体"/>
          <w:szCs w:val="21"/>
        </w:rPr>
      </w:pPr>
      <w:r>
        <w:rPr>
          <w:rFonts w:hint="eastAsia" w:ascii="宋体" w:hAnsi="宋体"/>
          <w:szCs w:val="21"/>
        </w:rPr>
      </w:r>
      <w:r/>
    </w:p>
    <w:p>
      <w:pPr>
        <w:spacing w:line="300" w:lineRule="auto"/>
        <w:rPr>
          <w:rFonts w:hint="eastAsia" w:ascii="宋体" w:hAnsi="宋体"/>
          <w:szCs w:val="21"/>
        </w:rPr>
      </w:pPr>
      <w:r>
        <w:rPr>
          <w:rFonts w:hint="eastAsia" w:ascii="宋体" w:hAnsi="宋体"/>
          <w:szCs w:val="21"/>
        </w:rPr>
        <w:t xml:space="preserve">乙方（成交单位）： </w:t>
      </w:r>
      <w:r>
        <w:rPr>
          <w:rFonts w:ascii="宋体" w:hAnsi="宋体"/>
          <w:szCs w:val="21"/>
        </w:rPr>
        <w:t xml:space="preserve">                        </w:t>
      </w:r>
      <w:r>
        <w:rPr>
          <w:rFonts w:hint="eastAsia" w:ascii="宋体" w:hAnsi="宋体"/>
          <w:szCs w:val="21"/>
        </w:rPr>
        <w:t xml:space="preserve">地址：</w:t>
      </w:r>
      <w:r/>
    </w:p>
    <w:p>
      <w:pPr>
        <w:spacing w:line="300" w:lineRule="auto"/>
        <w:rPr>
          <w:rFonts w:hint="eastAsia" w:ascii="宋体" w:hAnsi="宋体"/>
          <w:szCs w:val="21"/>
        </w:rPr>
      </w:pPr>
      <w:r>
        <w:rPr>
          <w:rFonts w:hint="eastAsia" w:ascii="宋体" w:hAnsi="宋体"/>
          <w:szCs w:val="21"/>
        </w:rPr>
        <w:t xml:space="preserve">电话： </w:t>
      </w:r>
      <w:r>
        <w:rPr>
          <w:rFonts w:ascii="宋体" w:hAnsi="宋体"/>
          <w:szCs w:val="21"/>
        </w:rPr>
        <w:t xml:space="preserve">                                   </w:t>
      </w:r>
      <w:r>
        <w:rPr>
          <w:rFonts w:hint="eastAsia" w:ascii="宋体" w:hAnsi="宋体"/>
          <w:szCs w:val="21"/>
        </w:rPr>
        <w:t xml:space="preserve">传真：</w:t>
      </w:r>
      <w:r/>
    </w:p>
    <w:p>
      <w:pPr>
        <w:spacing w:line="300" w:lineRule="auto"/>
        <w:rPr>
          <w:rFonts w:hint="eastAsia" w:ascii="宋体" w:hAnsi="宋体"/>
          <w:szCs w:val="21"/>
        </w:rPr>
      </w:pPr>
      <w:r>
        <w:rPr>
          <w:rFonts w:hint="eastAsia" w:ascii="宋体" w:hAnsi="宋体"/>
          <w:szCs w:val="21"/>
        </w:rPr>
      </w:r>
      <w:r/>
    </w:p>
    <w:p>
      <w:pPr>
        <w:ind w:firstLine="420"/>
        <w:jc w:val="left"/>
        <w:spacing w:line="360" w:lineRule="auto"/>
        <w:rPr>
          <w:rFonts w:hint="eastAsia" w:ascii="宋体" w:hAnsi="宋体"/>
          <w:color w:val="000000"/>
          <w:szCs w:val="21"/>
        </w:rPr>
      </w:pPr>
      <w:r>
        <w:rPr>
          <w:rFonts w:hint="eastAsia" w:ascii="宋体" w:hAnsi="宋体"/>
          <w:color w:val="000000"/>
          <w:szCs w:val="21"/>
        </w:rPr>
        <w:t xml:space="preserve">根据《</w:t>
      </w:r>
      <w:r>
        <w:rPr>
          <w:rFonts w:ascii="宋体" w:hAnsi="宋体"/>
          <w:color w:val="000000"/>
          <w:szCs w:val="21"/>
        </w:rPr>
        <w:t xml:space="preserve">中华人民共和国</w:t>
      </w:r>
      <w:r>
        <w:rPr>
          <w:rFonts w:hint="eastAsia" w:ascii="宋体" w:hAnsi="宋体"/>
          <w:color w:val="000000"/>
          <w:szCs w:val="21"/>
        </w:rPr>
        <w:t xml:space="preserve">民法典》和《</w:t>
      </w:r>
      <w:r>
        <w:rPr>
          <w:rFonts w:ascii="宋体" w:hAnsi="宋体"/>
          <w:color w:val="000000"/>
          <w:szCs w:val="21"/>
        </w:rPr>
        <w:t xml:space="preserve">中华人民共和国</w:t>
      </w:r>
      <w:r>
        <w:rPr>
          <w:rFonts w:hint="eastAsia" w:ascii="宋体" w:hAnsi="宋体"/>
          <w:color w:val="000000"/>
          <w:szCs w:val="21"/>
        </w:rPr>
        <w:t xml:space="preserve">政府采购</w:t>
      </w:r>
      <w:r>
        <w:rPr>
          <w:rFonts w:ascii="宋体" w:hAnsi="宋体"/>
          <w:color w:val="000000"/>
          <w:szCs w:val="21"/>
        </w:rPr>
        <w:t xml:space="preserve">法</w:t>
      </w:r>
      <w:r>
        <w:rPr>
          <w:rFonts w:hint="eastAsia" w:ascii="宋体" w:hAnsi="宋体"/>
          <w:color w:val="000000"/>
          <w:szCs w:val="21"/>
        </w:rPr>
        <w:t xml:space="preserve">》之规定及本项目采购文件、乙方的响应文件等相关资料，经甲乙双方充分协商，遵循平等、自愿、公平和诚实信用原则，</w:t>
      </w:r>
      <w:r>
        <w:rPr>
          <w:rFonts w:ascii="宋体" w:hAnsi="宋体"/>
          <w:szCs w:val="21"/>
        </w:rPr>
        <w:t xml:space="preserve">甲方和乙方就</w:t>
      </w:r>
      <w:r>
        <w:rPr>
          <w:rFonts w:hint="eastAsia" w:ascii="宋体" w:hAnsi="宋体"/>
          <w:szCs w:val="21"/>
          <w:u w:val="single"/>
        </w:rPr>
        <w:t xml:space="preserve"> </w:t>
      </w:r>
      <w:r>
        <w:rPr>
          <w:rFonts w:hint="eastAsia" w:ascii="宋体" w:hAnsi="宋体"/>
          <w:szCs w:val="21"/>
          <w:u w:val="single"/>
          <w:lang w:eastAsia="zh-CN"/>
        </w:rPr>
        <w:t xml:space="preserve">综保区拖车服务外包项目（2026年度）</w:t>
      </w:r>
      <w:r>
        <w:rPr>
          <w:rFonts w:ascii="宋体" w:hAnsi="宋体"/>
          <w:szCs w:val="21"/>
        </w:rPr>
        <w:t xml:space="preserve">的中标事宜，签订本合同</w:t>
      </w:r>
      <w:r>
        <w:rPr>
          <w:rFonts w:hint="eastAsia" w:ascii="宋体" w:hAnsi="宋体"/>
          <w:szCs w:val="21"/>
        </w:rPr>
        <w:t xml:space="preserve">，</w:t>
      </w:r>
      <w:r>
        <w:rPr>
          <w:rFonts w:hint="eastAsia" w:ascii="宋体" w:hAnsi="宋体"/>
          <w:color w:val="000000"/>
          <w:szCs w:val="21"/>
        </w:rPr>
        <w:t xml:space="preserve">以资共同遵守。</w:t>
      </w:r>
      <w:r/>
    </w:p>
    <w:p>
      <w:pPr>
        <w:ind w:firstLine="420"/>
        <w:spacing w:line="360" w:lineRule="auto"/>
        <w:rPr>
          <w:rFonts w:hint="eastAsia" w:ascii="宋体" w:hAnsi="宋体" w:cs="宋体"/>
          <w:szCs w:val="21"/>
        </w:rPr>
      </w:pPr>
      <w:r>
        <w:rPr>
          <w:rFonts w:hint="eastAsia" w:ascii="宋体" w:hAnsi="宋体" w:cs="宋体"/>
          <w:szCs w:val="21"/>
        </w:rPr>
        <w:t xml:space="preserve">一、定义：以下术语有特定的含义：</w:t>
      </w:r>
      <w:r/>
    </w:p>
    <w:p>
      <w:pPr>
        <w:ind w:firstLine="420"/>
        <w:spacing w:line="360" w:lineRule="auto"/>
        <w:rPr>
          <w:rFonts w:hint="eastAsia" w:ascii="宋体" w:hAnsi="宋体" w:cs="宋体"/>
          <w:szCs w:val="21"/>
        </w:rPr>
      </w:pPr>
      <w:r>
        <w:rPr>
          <w:rFonts w:hint="eastAsia" w:ascii="宋体" w:hAnsi="宋体" w:cs="宋体"/>
          <w:szCs w:val="21"/>
        </w:rPr>
        <w:t xml:space="preserve">“货物”本合同所称货物是指乙方基于其已中标的投标文件而应向甲方提供的符合招标要求规格及功能的</w:t>
      </w:r>
      <w:r>
        <w:rPr>
          <w:rFonts w:hint="eastAsia" w:ascii="宋体" w:hAnsi="宋体"/>
          <w:szCs w:val="21"/>
          <w:u w:val="single"/>
          <w:lang w:eastAsia="zh-CN"/>
        </w:rPr>
        <w:t xml:space="preserve">综保区拖车服务外包项目（2026年度）</w:t>
      </w:r>
      <w:r>
        <w:rPr>
          <w:rFonts w:hint="eastAsia" w:ascii="宋体" w:hAnsi="宋体" w:cs="宋体"/>
          <w:szCs w:val="21"/>
        </w:rPr>
        <w:t xml:space="preserve">及其全部备品备件，它还应包括由乙方送交给甲方的所有的必须文件和与使用及测试有关的应进行的任何规定的服务。</w:t>
      </w:r>
      <w:r/>
    </w:p>
    <w:p>
      <w:pPr>
        <w:ind w:firstLine="420"/>
        <w:spacing w:line="360" w:lineRule="auto"/>
        <w:rPr>
          <w:rFonts w:hint="eastAsia" w:ascii="宋体" w:hAnsi="宋体" w:cs="宋体"/>
          <w:szCs w:val="21"/>
        </w:rPr>
      </w:pPr>
      <w:r>
        <w:rPr>
          <w:rFonts w:hint="eastAsia" w:ascii="宋体" w:hAnsi="宋体" w:cs="宋体"/>
          <w:szCs w:val="21"/>
        </w:rPr>
        <w:t xml:space="preserve">“服务”系指根据合同规定乙方应承担的与供货有关的辅助义务，比如运输、保险以及其它伴随服务，比如安装、调试以及送货上门提供技术援助、培训、配合措施、维修响应和合同中规定乙方应承担的其它义务。</w:t>
      </w:r>
      <w:r/>
    </w:p>
    <w:p>
      <w:pPr>
        <w:ind w:firstLine="420"/>
        <w:spacing w:line="360" w:lineRule="auto"/>
        <w:rPr>
          <w:rFonts w:hint="eastAsia" w:ascii="宋体" w:hAnsi="宋体" w:cs="宋体"/>
          <w:szCs w:val="21"/>
        </w:rPr>
      </w:pPr>
      <w:r>
        <w:rPr>
          <w:rFonts w:hint="eastAsia" w:ascii="宋体" w:hAnsi="宋体" w:cs="宋体"/>
          <w:szCs w:val="21"/>
        </w:rPr>
        <w:t xml:space="preserve">“合同价”系指根据中标的投标文件和合同规定，乙方在正确地履行合同义务后甲方应支付乙方的价款。</w:t>
      </w:r>
      <w:r/>
    </w:p>
    <w:p>
      <w:pPr>
        <w:ind w:firstLine="420"/>
        <w:spacing w:line="360" w:lineRule="auto"/>
        <w:rPr>
          <w:rFonts w:hint="eastAsia" w:ascii="宋体" w:hAnsi="宋体" w:cs="宋体"/>
          <w:szCs w:val="21"/>
        </w:rPr>
      </w:pPr>
      <w:r>
        <w:rPr>
          <w:rFonts w:hint="eastAsia" w:ascii="宋体" w:hAnsi="宋体" w:cs="宋体"/>
          <w:szCs w:val="21"/>
        </w:rPr>
        <w:t xml:space="preserve">“甲方”系指合同中明确规定的实际购买货物和接受服务单位。</w:t>
      </w:r>
      <w:r/>
    </w:p>
    <w:p>
      <w:pPr>
        <w:ind w:firstLine="420"/>
        <w:spacing w:line="360" w:lineRule="auto"/>
        <w:rPr>
          <w:rFonts w:hint="eastAsia" w:ascii="宋体" w:hAnsi="宋体" w:cs="宋体"/>
          <w:szCs w:val="21"/>
        </w:rPr>
      </w:pPr>
      <w:r>
        <w:rPr>
          <w:rFonts w:hint="eastAsia" w:ascii="宋体" w:hAnsi="宋体" w:cs="宋体"/>
          <w:szCs w:val="21"/>
        </w:rPr>
        <w:t xml:space="preserve">“乙方”系指合同中规定的提供货物和提供服务的单位。</w:t>
      </w:r>
      <w:r/>
    </w:p>
    <w:p>
      <w:pPr>
        <w:ind w:firstLine="420"/>
        <w:spacing w:line="360" w:lineRule="auto"/>
        <w:rPr>
          <w:rFonts w:hint="eastAsia" w:ascii="宋体" w:hAnsi="宋体" w:cs="宋体"/>
          <w:szCs w:val="21"/>
        </w:rPr>
      </w:pPr>
      <w:r>
        <w:rPr>
          <w:rFonts w:hint="eastAsia" w:ascii="宋体" w:hAnsi="宋体" w:cs="宋体"/>
          <w:szCs w:val="21"/>
        </w:rPr>
        <w:t xml:space="preserve">“损失”本合同所指损失是指合同一方因不履行合同义务而遭致另一方及第三方的各种损失及损害的费用，还包括守约方为减轻损害或维护权利而需支付的各种调查费用，车旅费用、律师费用等。</w:t>
      </w:r>
      <w:r/>
    </w:p>
    <w:p>
      <w:pPr>
        <w:ind w:firstLine="420"/>
        <w:spacing w:line="360" w:lineRule="auto"/>
        <w:rPr>
          <w:rFonts w:hint="eastAsia" w:ascii="宋体" w:hAnsi="宋体" w:cs="宋体"/>
          <w:szCs w:val="21"/>
        </w:rPr>
      </w:pPr>
      <w:r>
        <w:rPr>
          <w:rFonts w:hint="eastAsia" w:ascii="宋体" w:hAnsi="宋体" w:cs="宋体"/>
          <w:szCs w:val="21"/>
        </w:rPr>
        <w:t xml:space="preserve">二、项目地点：甲方指定地点</w:t>
      </w:r>
      <w:r/>
    </w:p>
    <w:p>
      <w:pPr>
        <w:ind w:firstLine="420"/>
        <w:spacing w:line="360" w:lineRule="auto"/>
        <w:rPr>
          <w:rFonts w:hint="eastAsia" w:ascii="宋体" w:hAnsi="宋体" w:cs="宋体"/>
          <w:szCs w:val="21"/>
        </w:rPr>
      </w:pPr>
      <w:r>
        <w:rPr>
          <w:rFonts w:hint="eastAsia" w:ascii="宋体" w:hAnsi="宋体" w:cs="宋体"/>
          <w:szCs w:val="21"/>
        </w:rPr>
        <w:t xml:space="preserve">三、项目名称：综保区拖车服务外包项目(2025年度)项目</w:t>
      </w:r>
      <w:r/>
    </w:p>
    <w:p>
      <w:pPr>
        <w:ind w:firstLine="420"/>
        <w:rPr>
          <w:rFonts w:hint="eastAsia" w:ascii="宋体" w:hAnsi="宋体" w:cs="宋体"/>
          <w:szCs w:val="21"/>
        </w:rPr>
      </w:pPr>
      <w:r>
        <w:rPr>
          <w:rFonts w:hint="eastAsia" w:ascii="宋体" w:hAnsi="宋体" w:cs="宋体"/>
          <w:szCs w:val="21"/>
        </w:rPr>
        <w:t xml:space="preserve">四、货物或服务名称、数量及价格：</w:t>
      </w:r>
      <w:r/>
    </w:p>
    <w:tbl>
      <w:tblPr>
        <w:tblStyle w:val="733"/>
        <w:tblW w:w="48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3"/>
        <w:gridCol w:w="2976"/>
        <w:gridCol w:w="1416"/>
        <w:gridCol w:w="996"/>
        <w:gridCol w:w="1842"/>
        <w:gridCol w:w="993"/>
      </w:tblGrid>
      <w:tr>
        <w:trPr>
          <w:cantSplit/>
          <w:jc w:val="center"/>
          <w:trHeight w:val="340"/>
        </w:trPr>
        <w:tc>
          <w:tcPr>
            <w:tcBorders>
              <w:top w:val="single" w:color="auto" w:sz="4" w:space="0"/>
              <w:left w:val="single" w:color="auto" w:sz="4" w:space="0"/>
              <w:bottom w:val="single" w:color="auto" w:sz="4" w:space="0"/>
              <w:right w:val="single" w:color="auto" w:sz="4" w:space="0"/>
            </w:tcBorders>
            <w:tcW w:w="394" w:type="pct"/>
            <w:vAlign w:val="center"/>
            <w:textDirection w:val="lrTb"/>
            <w:noWrap/>
          </w:tcPr>
          <w:p>
            <w:pPr>
              <w:jc w:val="center"/>
              <w:spacing w:line="360" w:lineRule="auto"/>
              <w:rPr>
                <w:rFonts w:hint="eastAsia" w:ascii="宋体" w:hAnsi="宋体" w:cs="宋体"/>
                <w:spacing w:val="20"/>
                <w:szCs w:val="21"/>
              </w:rPr>
            </w:pPr>
            <w:r>
              <w:rPr>
                <w:rFonts w:hint="eastAsia" w:ascii="宋体" w:hAnsi="宋体" w:cs="宋体"/>
                <w:spacing w:val="20"/>
                <w:szCs w:val="21"/>
              </w:rPr>
              <w:t xml:space="preserve">序号</w:t>
            </w:r>
            <w:r/>
          </w:p>
        </w:tc>
        <w:tc>
          <w:tcPr>
            <w:tcBorders>
              <w:top w:val="single" w:color="auto" w:sz="4" w:space="0"/>
              <w:left w:val="single" w:color="auto" w:sz="4" w:space="0"/>
              <w:bottom w:val="single" w:color="auto" w:sz="4" w:space="0"/>
              <w:right w:val="single" w:color="auto" w:sz="4" w:space="0"/>
            </w:tcBorders>
            <w:tcW w:w="1667" w:type="pct"/>
            <w:vAlign w:val="center"/>
            <w:textDirection w:val="lrTb"/>
            <w:noWrap/>
          </w:tcPr>
          <w:p>
            <w:pPr>
              <w:jc w:val="center"/>
              <w:spacing w:line="360" w:lineRule="auto"/>
              <w:rPr>
                <w:rFonts w:hint="eastAsia" w:ascii="宋体" w:hAnsi="宋体" w:cs="宋体"/>
                <w:spacing w:val="20"/>
                <w:szCs w:val="21"/>
              </w:rPr>
            </w:pPr>
            <w:r>
              <w:rPr>
                <w:rFonts w:hint="eastAsia" w:ascii="宋体" w:hAnsi="宋体" w:cs="宋体"/>
                <w:spacing w:val="20"/>
                <w:szCs w:val="21"/>
              </w:rPr>
              <w:t xml:space="preserve">项目名称</w:t>
            </w:r>
            <w:r/>
          </w:p>
        </w:tc>
        <w:tc>
          <w:tcPr>
            <w:tcBorders>
              <w:top w:val="single" w:color="auto" w:sz="4" w:space="0"/>
              <w:left w:val="single" w:color="auto" w:sz="4" w:space="0"/>
              <w:bottom w:val="single" w:color="auto" w:sz="4" w:space="0"/>
              <w:right w:val="single" w:color="auto" w:sz="4" w:space="0"/>
            </w:tcBorders>
            <w:tcW w:w="793" w:type="pct"/>
            <w:vAlign w:val="center"/>
            <w:textDirection w:val="lrTb"/>
            <w:noWrap/>
          </w:tcPr>
          <w:p>
            <w:pPr>
              <w:jc w:val="center"/>
              <w:spacing w:line="360" w:lineRule="auto"/>
              <w:rPr>
                <w:rFonts w:hint="eastAsia" w:ascii="宋体" w:hAnsi="宋体" w:cs="宋体"/>
                <w:spacing w:val="20"/>
                <w:szCs w:val="21"/>
              </w:rPr>
            </w:pPr>
            <w:r>
              <w:rPr>
                <w:rFonts w:hint="eastAsia" w:ascii="宋体" w:hAnsi="宋体" w:cs="宋体"/>
                <w:spacing w:val="20"/>
                <w:szCs w:val="21"/>
              </w:rPr>
              <w:t xml:space="preserve">数量</w:t>
            </w:r>
            <w:r/>
          </w:p>
        </w:tc>
        <w:tc>
          <w:tcPr>
            <w:tcBorders>
              <w:top w:val="single" w:color="auto" w:sz="4" w:space="0"/>
              <w:left w:val="single" w:color="auto" w:sz="4" w:space="0"/>
              <w:bottom w:val="single" w:color="auto" w:sz="4" w:space="0"/>
              <w:right w:val="single" w:color="auto" w:sz="4" w:space="0"/>
            </w:tcBorders>
            <w:tcW w:w="558" w:type="pct"/>
            <w:vAlign w:val="center"/>
            <w:textDirection w:val="lrTb"/>
            <w:noWrap/>
          </w:tcPr>
          <w:p>
            <w:pPr>
              <w:jc w:val="center"/>
              <w:spacing w:line="360" w:lineRule="auto"/>
              <w:rPr>
                <w:rFonts w:hint="eastAsia" w:ascii="宋体" w:hAnsi="宋体" w:cs="宋体"/>
                <w:spacing w:val="20"/>
                <w:szCs w:val="21"/>
              </w:rPr>
            </w:pPr>
            <w:r>
              <w:rPr>
                <w:rFonts w:hint="eastAsia" w:ascii="宋体" w:hAnsi="宋体" w:cs="宋体"/>
                <w:spacing w:val="20"/>
                <w:szCs w:val="21"/>
              </w:rPr>
              <w:t xml:space="preserve">单位</w:t>
            </w:r>
            <w:r/>
          </w:p>
        </w:tc>
        <w:tc>
          <w:tcPr>
            <w:tcBorders>
              <w:top w:val="single" w:color="auto" w:sz="4" w:space="0"/>
              <w:left w:val="single" w:color="auto" w:sz="4" w:space="0"/>
              <w:bottom w:val="single" w:color="auto" w:sz="4" w:space="0"/>
              <w:right w:val="single" w:color="auto" w:sz="4" w:space="0"/>
            </w:tcBorders>
            <w:tcW w:w="1032" w:type="pct"/>
            <w:vAlign w:val="center"/>
            <w:textDirection w:val="lrTb"/>
            <w:noWrap/>
          </w:tcPr>
          <w:p>
            <w:pPr>
              <w:jc w:val="center"/>
              <w:spacing w:line="360" w:lineRule="auto"/>
              <w:rPr>
                <w:rFonts w:hint="eastAsia" w:ascii="宋体" w:hAnsi="宋体" w:cs="宋体"/>
                <w:spacing w:val="20"/>
                <w:szCs w:val="21"/>
              </w:rPr>
            </w:pPr>
            <w:r>
              <w:rPr>
                <w:rFonts w:hint="eastAsia" w:ascii="宋体" w:hAnsi="宋体" w:cs="宋体"/>
                <w:spacing w:val="20"/>
                <w:szCs w:val="21"/>
              </w:rPr>
              <w:t xml:space="preserve">综合单价（元）</w:t>
            </w:r>
            <w:r/>
          </w:p>
        </w:tc>
        <w:tc>
          <w:tcPr>
            <w:tcBorders>
              <w:top w:val="single" w:color="auto" w:sz="4" w:space="0"/>
              <w:left w:val="single" w:color="auto" w:sz="4" w:space="0"/>
              <w:bottom w:val="single" w:color="auto" w:sz="4" w:space="0"/>
              <w:right w:val="single" w:color="auto" w:sz="4" w:space="0"/>
            </w:tcBorders>
            <w:tcW w:w="556" w:type="pct"/>
            <w:vAlign w:val="center"/>
            <w:textDirection w:val="lrTb"/>
            <w:noWrap/>
          </w:tcPr>
          <w:p>
            <w:pPr>
              <w:jc w:val="center"/>
              <w:spacing w:line="360" w:lineRule="auto"/>
              <w:rPr>
                <w:rFonts w:hint="eastAsia" w:ascii="宋体" w:hAnsi="宋体" w:cs="宋体"/>
                <w:spacing w:val="20"/>
                <w:szCs w:val="21"/>
              </w:rPr>
            </w:pPr>
            <w:r>
              <w:rPr>
                <w:rFonts w:hint="eastAsia" w:ascii="宋体" w:hAnsi="宋体" w:cs="宋体"/>
                <w:spacing w:val="20"/>
                <w:szCs w:val="21"/>
              </w:rPr>
              <w:t xml:space="preserve">备注</w:t>
            </w:r>
            <w:r/>
          </w:p>
        </w:tc>
      </w:tr>
      <w:tr>
        <w:trPr>
          <w:cantSplit/>
          <w:jc w:val="center"/>
          <w:trHeight w:val="340"/>
        </w:trPr>
        <w:tc>
          <w:tcPr>
            <w:tcBorders>
              <w:top w:val="single" w:color="auto" w:sz="4" w:space="0"/>
              <w:left w:val="single" w:color="auto" w:sz="4" w:space="0"/>
              <w:bottom w:val="single" w:color="auto" w:sz="4" w:space="0"/>
              <w:right w:val="single" w:color="auto" w:sz="4" w:space="0"/>
            </w:tcBorders>
            <w:tcW w:w="394" w:type="pct"/>
            <w:vAlign w:val="center"/>
            <w:textDirection w:val="lrTb"/>
            <w:noWrap/>
          </w:tcPr>
          <w:p>
            <w:pPr>
              <w:jc w:val="center"/>
              <w:spacing w:line="360" w:lineRule="auto"/>
              <w:rPr>
                <w:rFonts w:hint="eastAsia" w:ascii="宋体" w:hAnsi="宋体" w:cs="宋体"/>
                <w:spacing w:val="20"/>
                <w:szCs w:val="21"/>
              </w:rPr>
            </w:pPr>
            <w:r>
              <w:rPr>
                <w:rFonts w:hint="eastAsia" w:ascii="宋体" w:hAnsi="宋体" w:cs="宋体"/>
                <w:spacing w:val="20"/>
                <w:szCs w:val="21"/>
              </w:rPr>
              <w:t xml:space="preserve">1</w:t>
            </w:r>
            <w:r/>
          </w:p>
        </w:tc>
        <w:tc>
          <w:tcPr>
            <w:tcBorders>
              <w:top w:val="single" w:color="auto" w:sz="4" w:space="0"/>
              <w:left w:val="single" w:color="auto" w:sz="4" w:space="0"/>
              <w:bottom w:val="single" w:color="auto" w:sz="4" w:space="0"/>
              <w:right w:val="single" w:color="auto" w:sz="4" w:space="0"/>
            </w:tcBorders>
            <w:tcW w:w="1667" w:type="pct"/>
            <w:vAlign w:val="center"/>
            <w:textDirection w:val="lrTb"/>
            <w:noWrap/>
          </w:tcPr>
          <w:p>
            <w:pPr>
              <w:jc w:val="center"/>
              <w:spacing w:line="360" w:lineRule="auto"/>
              <w:rPr>
                <w:rFonts w:hint="eastAsia" w:ascii="宋体" w:hAnsi="宋体" w:cs="宋体"/>
                <w:spacing w:val="20"/>
                <w:szCs w:val="21"/>
              </w:rPr>
            </w:pPr>
            <w:r>
              <w:rPr>
                <w:rFonts w:hint="eastAsia" w:ascii="宋体" w:hAnsi="宋体" w:cs="宋体"/>
                <w:szCs w:val="21"/>
              </w:rPr>
              <w:t xml:space="preserve">架小轮拖车</w:t>
            </w:r>
            <w:r/>
          </w:p>
        </w:tc>
        <w:tc>
          <w:tcPr>
            <w:tcBorders>
              <w:top w:val="single" w:color="auto" w:sz="4" w:space="0"/>
              <w:left w:val="single" w:color="auto" w:sz="4" w:space="0"/>
              <w:bottom w:val="single" w:color="auto" w:sz="4" w:space="0"/>
              <w:right w:val="single" w:color="auto" w:sz="4" w:space="0"/>
            </w:tcBorders>
            <w:tcW w:w="793" w:type="pct"/>
            <w:vAlign w:val="center"/>
            <w:textDirection w:val="lrTb"/>
            <w:noWrap/>
          </w:tcPr>
          <w:p>
            <w:pPr>
              <w:jc w:val="center"/>
              <w:spacing w:line="360" w:lineRule="auto"/>
              <w:rPr>
                <w:rFonts w:hint="eastAsia" w:ascii="宋体" w:hAnsi="宋体" w:cs="宋体"/>
                <w:spacing w:val="20"/>
                <w:szCs w:val="21"/>
              </w:rPr>
            </w:pPr>
            <w:r>
              <w:rPr>
                <w:rFonts w:hint="eastAsia" w:ascii="宋体" w:hAnsi="宋体" w:cs="宋体"/>
                <w:spacing w:val="20"/>
                <w:szCs w:val="21"/>
                <w:lang w:eastAsia="zh-CN"/>
              </w:rPr>
              <w:t xml:space="preserve">4390</w:t>
            </w:r>
            <w:r>
              <w:rPr>
                <w:rFonts w:hint="eastAsia" w:ascii="宋体" w:hAnsi="宋体" w:cs="宋体"/>
                <w:spacing w:val="20"/>
                <w:szCs w:val="21"/>
              </w:rPr>
              <w:t xml:space="preserve">.00</w:t>
            </w:r>
            <w:r/>
          </w:p>
        </w:tc>
        <w:tc>
          <w:tcPr>
            <w:tcBorders>
              <w:top w:val="single" w:color="auto" w:sz="4" w:space="0"/>
              <w:left w:val="single" w:color="auto" w:sz="4" w:space="0"/>
              <w:bottom w:val="single" w:color="auto" w:sz="4" w:space="0"/>
              <w:right w:val="single" w:color="auto" w:sz="4" w:space="0"/>
            </w:tcBorders>
            <w:tcW w:w="558" w:type="pct"/>
            <w:vAlign w:val="center"/>
            <w:textDirection w:val="lrTb"/>
            <w:noWrap/>
          </w:tcPr>
          <w:p>
            <w:pPr>
              <w:jc w:val="center"/>
              <w:spacing w:line="360" w:lineRule="auto"/>
              <w:rPr>
                <w:rFonts w:hint="eastAsia" w:ascii="宋体" w:hAnsi="宋体" w:cs="宋体"/>
                <w:spacing w:val="20"/>
                <w:szCs w:val="21"/>
              </w:rPr>
            </w:pPr>
            <w:r>
              <w:rPr>
                <w:rFonts w:hint="eastAsia" w:ascii="宋体" w:hAnsi="宋体" w:cs="宋体"/>
                <w:spacing w:val="20"/>
                <w:szCs w:val="21"/>
              </w:rPr>
              <w:t xml:space="preserve">辆</w:t>
            </w:r>
            <w:r/>
          </w:p>
        </w:tc>
        <w:tc>
          <w:tcPr>
            <w:tcBorders>
              <w:top w:val="single" w:color="auto" w:sz="4" w:space="0"/>
              <w:left w:val="single" w:color="auto" w:sz="4" w:space="0"/>
              <w:bottom w:val="single" w:color="auto" w:sz="4" w:space="0"/>
              <w:right w:val="single" w:color="auto" w:sz="4" w:space="0"/>
            </w:tcBorders>
            <w:tcW w:w="1032" w:type="pct"/>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556" w:type="pct"/>
            <w:vAlign w:val="center"/>
            <w:textDirection w:val="lrTb"/>
            <w:noWrap/>
          </w:tcPr>
          <w:p>
            <w:pPr>
              <w:jc w:val="center"/>
              <w:spacing w:line="360" w:lineRule="auto"/>
              <w:rPr>
                <w:rFonts w:hint="eastAsia" w:ascii="宋体" w:hAnsi="宋体" w:cs="宋体"/>
                <w:spacing w:val="20"/>
                <w:szCs w:val="21"/>
              </w:rPr>
            </w:pPr>
            <w:r>
              <w:rPr>
                <w:rFonts w:hint="eastAsia" w:ascii="宋体" w:hAnsi="宋体" w:cs="宋体"/>
                <w:spacing w:val="20"/>
                <w:szCs w:val="21"/>
              </w:rPr>
            </w:r>
            <w:r/>
          </w:p>
        </w:tc>
      </w:tr>
      <w:tr>
        <w:trPr>
          <w:cantSplit/>
          <w:jc w:val="center"/>
          <w:trHeight w:val="340"/>
        </w:trPr>
        <w:tc>
          <w:tcPr>
            <w:tcBorders>
              <w:top w:val="single" w:color="auto" w:sz="4" w:space="0"/>
              <w:left w:val="single" w:color="auto" w:sz="4" w:space="0"/>
              <w:bottom w:val="single" w:color="auto" w:sz="4" w:space="0"/>
              <w:right w:val="single" w:color="auto" w:sz="4" w:space="0"/>
            </w:tcBorders>
            <w:tcW w:w="394" w:type="pct"/>
            <w:vAlign w:val="center"/>
            <w:textDirection w:val="lrTb"/>
            <w:noWrap/>
          </w:tcPr>
          <w:p>
            <w:pPr>
              <w:jc w:val="center"/>
              <w:spacing w:line="360" w:lineRule="auto"/>
              <w:rPr>
                <w:rFonts w:hint="eastAsia" w:ascii="宋体" w:hAnsi="宋体" w:cs="宋体"/>
                <w:spacing w:val="20"/>
                <w:szCs w:val="21"/>
              </w:rPr>
            </w:pPr>
            <w:r>
              <w:rPr>
                <w:rFonts w:hint="eastAsia" w:ascii="宋体" w:hAnsi="宋体" w:cs="宋体"/>
                <w:spacing w:val="20"/>
                <w:szCs w:val="21"/>
              </w:rPr>
              <w:t xml:space="preserve">2</w:t>
            </w:r>
            <w:r/>
          </w:p>
        </w:tc>
        <w:tc>
          <w:tcPr>
            <w:tcBorders>
              <w:top w:val="single" w:color="auto" w:sz="4" w:space="0"/>
              <w:left w:val="single" w:color="auto" w:sz="4" w:space="0"/>
              <w:bottom w:val="single" w:color="auto" w:sz="4" w:space="0"/>
              <w:right w:val="single" w:color="auto" w:sz="4" w:space="0"/>
            </w:tcBorders>
            <w:tcW w:w="1667" w:type="pct"/>
            <w:vAlign w:val="center"/>
            <w:textDirection w:val="lrTb"/>
            <w:noWrap/>
          </w:tcPr>
          <w:p>
            <w:pPr>
              <w:jc w:val="center"/>
              <w:spacing w:line="360" w:lineRule="auto"/>
              <w:rPr>
                <w:rFonts w:hint="eastAsia" w:ascii="宋体" w:hAnsi="宋体" w:cs="宋体"/>
                <w:spacing w:val="20"/>
                <w:szCs w:val="21"/>
              </w:rPr>
            </w:pPr>
            <w:r>
              <w:rPr>
                <w:rFonts w:hint="eastAsia" w:ascii="宋体" w:hAnsi="宋体" w:cs="宋体"/>
                <w:szCs w:val="21"/>
              </w:rPr>
              <w:t xml:space="preserve">不架小轮拖车</w:t>
            </w:r>
            <w:r/>
          </w:p>
        </w:tc>
        <w:tc>
          <w:tcPr>
            <w:tcBorders>
              <w:top w:val="single" w:color="auto" w:sz="4" w:space="0"/>
              <w:left w:val="single" w:color="auto" w:sz="4" w:space="0"/>
              <w:bottom w:val="single" w:color="auto" w:sz="4" w:space="0"/>
              <w:right w:val="single" w:color="auto" w:sz="4" w:space="0"/>
            </w:tcBorders>
            <w:tcW w:w="793" w:type="pct"/>
            <w:vAlign w:val="center"/>
            <w:textDirection w:val="lrTb"/>
            <w:noWrap/>
          </w:tcPr>
          <w:p>
            <w:pPr>
              <w:jc w:val="center"/>
              <w:spacing w:line="360" w:lineRule="auto"/>
              <w:rPr>
                <w:rFonts w:hint="eastAsia" w:ascii="宋体" w:hAnsi="宋体" w:cs="宋体"/>
                <w:spacing w:val="20"/>
                <w:szCs w:val="21"/>
              </w:rPr>
            </w:pPr>
            <w:r>
              <w:rPr>
                <w:rFonts w:hint="eastAsia" w:ascii="宋体" w:hAnsi="宋体" w:cs="宋体"/>
                <w:spacing w:val="20"/>
                <w:szCs w:val="21"/>
              </w:rPr>
              <w:t xml:space="preserve">1950.00</w:t>
            </w:r>
            <w:r/>
          </w:p>
        </w:tc>
        <w:tc>
          <w:tcPr>
            <w:tcBorders>
              <w:top w:val="single" w:color="auto" w:sz="4" w:space="0"/>
              <w:left w:val="single" w:color="auto" w:sz="4" w:space="0"/>
              <w:bottom w:val="single" w:color="auto" w:sz="4" w:space="0"/>
              <w:right w:val="single" w:color="auto" w:sz="4" w:space="0"/>
            </w:tcBorders>
            <w:tcW w:w="558" w:type="pct"/>
            <w:vAlign w:val="center"/>
            <w:textDirection w:val="lrTb"/>
            <w:noWrap/>
          </w:tcPr>
          <w:p>
            <w:pPr>
              <w:jc w:val="center"/>
              <w:spacing w:line="360" w:lineRule="auto"/>
              <w:rPr>
                <w:rFonts w:hint="eastAsia" w:ascii="宋体" w:hAnsi="宋体" w:cs="宋体"/>
                <w:spacing w:val="20"/>
                <w:szCs w:val="21"/>
              </w:rPr>
            </w:pPr>
            <w:r>
              <w:rPr>
                <w:rFonts w:hint="eastAsia" w:ascii="宋体" w:hAnsi="宋体" w:cs="宋体"/>
                <w:spacing w:val="20"/>
                <w:szCs w:val="21"/>
              </w:rPr>
              <w:t xml:space="preserve">辆</w:t>
            </w:r>
            <w:r/>
          </w:p>
        </w:tc>
        <w:tc>
          <w:tcPr>
            <w:tcBorders>
              <w:top w:val="single" w:color="auto" w:sz="4" w:space="0"/>
              <w:left w:val="single" w:color="auto" w:sz="4" w:space="0"/>
              <w:bottom w:val="single" w:color="auto" w:sz="4" w:space="0"/>
              <w:right w:val="single" w:color="auto" w:sz="4" w:space="0"/>
            </w:tcBorders>
            <w:tcW w:w="1032" w:type="pct"/>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556" w:type="pct"/>
            <w:vAlign w:val="center"/>
            <w:textDirection w:val="lrTb"/>
            <w:noWrap/>
          </w:tcPr>
          <w:p>
            <w:pPr>
              <w:jc w:val="center"/>
              <w:spacing w:line="360" w:lineRule="auto"/>
              <w:rPr>
                <w:rFonts w:hint="eastAsia" w:ascii="宋体" w:hAnsi="宋体" w:cs="宋体"/>
                <w:spacing w:val="20"/>
                <w:szCs w:val="21"/>
              </w:rPr>
            </w:pPr>
            <w:r>
              <w:rPr>
                <w:rFonts w:hint="eastAsia" w:ascii="宋体" w:hAnsi="宋体" w:cs="宋体"/>
                <w:spacing w:val="20"/>
                <w:szCs w:val="21"/>
              </w:rPr>
            </w:r>
            <w:r/>
          </w:p>
        </w:tc>
      </w:tr>
      <w:tr>
        <w:trPr>
          <w:cantSplit/>
          <w:jc w:val="center"/>
          <w:trHeight w:val="340"/>
        </w:trPr>
        <w:tc>
          <w:tcPr>
            <w:tcBorders>
              <w:top w:val="single" w:color="auto" w:sz="4" w:space="0"/>
              <w:left w:val="single" w:color="auto" w:sz="4" w:space="0"/>
              <w:bottom w:val="single" w:color="auto" w:sz="4" w:space="0"/>
              <w:right w:val="single" w:color="auto" w:sz="4" w:space="0"/>
            </w:tcBorders>
            <w:tcW w:w="394" w:type="pct"/>
            <w:vAlign w:val="center"/>
            <w:textDirection w:val="lrTb"/>
            <w:noWrap/>
          </w:tcPr>
          <w:p>
            <w:pPr>
              <w:jc w:val="center"/>
              <w:spacing w:line="360" w:lineRule="auto"/>
              <w:rPr>
                <w:rFonts w:hint="eastAsia" w:ascii="宋体" w:hAnsi="宋体" w:cs="宋体"/>
                <w:spacing w:val="20"/>
                <w:szCs w:val="21"/>
              </w:rPr>
            </w:pPr>
            <w:r>
              <w:rPr>
                <w:rFonts w:hint="eastAsia" w:ascii="宋体" w:hAnsi="宋体" w:cs="宋体"/>
                <w:spacing w:val="20"/>
                <w:szCs w:val="21"/>
              </w:rPr>
              <w:t xml:space="preserve">3</w:t>
            </w:r>
            <w:r/>
          </w:p>
        </w:tc>
        <w:tc>
          <w:tcPr>
            <w:tcBorders>
              <w:top w:val="single" w:color="auto" w:sz="4" w:space="0"/>
              <w:left w:val="single" w:color="auto" w:sz="4" w:space="0"/>
              <w:bottom w:val="single" w:color="auto" w:sz="4" w:space="0"/>
              <w:right w:val="single" w:color="auto" w:sz="4" w:space="0"/>
            </w:tcBorders>
            <w:tcW w:w="1667" w:type="pct"/>
            <w:vAlign w:val="center"/>
            <w:textDirection w:val="lrTb"/>
            <w:noWrap/>
          </w:tcPr>
          <w:p>
            <w:pPr>
              <w:jc w:val="center"/>
              <w:spacing w:line="360" w:lineRule="auto"/>
              <w:rPr>
                <w:rFonts w:hint="eastAsia" w:ascii="宋体" w:hAnsi="宋体" w:cs="宋体"/>
                <w:spacing w:val="20"/>
                <w:szCs w:val="21"/>
              </w:rPr>
            </w:pPr>
            <w:r>
              <w:rPr>
                <w:rFonts w:hint="eastAsia" w:ascii="宋体" w:hAnsi="宋体" w:cs="宋体"/>
                <w:szCs w:val="21"/>
              </w:rPr>
              <w:t xml:space="preserve">二轮摩托车</w:t>
            </w:r>
            <w:r/>
          </w:p>
        </w:tc>
        <w:tc>
          <w:tcPr>
            <w:tcBorders>
              <w:top w:val="single" w:color="auto" w:sz="4" w:space="0"/>
              <w:left w:val="single" w:color="auto" w:sz="4" w:space="0"/>
              <w:bottom w:val="single" w:color="auto" w:sz="4" w:space="0"/>
              <w:right w:val="single" w:color="auto" w:sz="4" w:space="0"/>
            </w:tcBorders>
            <w:tcW w:w="793" w:type="pct"/>
            <w:vAlign w:val="center"/>
            <w:textDirection w:val="lrTb"/>
            <w:noWrap/>
          </w:tcPr>
          <w:p>
            <w:pPr>
              <w:jc w:val="center"/>
              <w:spacing w:line="360" w:lineRule="auto"/>
              <w:rPr>
                <w:rFonts w:hint="eastAsia" w:ascii="宋体" w:hAnsi="宋体" w:cs="宋体"/>
                <w:spacing w:val="20"/>
                <w:szCs w:val="21"/>
              </w:rPr>
            </w:pPr>
            <w:r>
              <w:rPr>
                <w:rFonts w:hint="eastAsia" w:ascii="宋体" w:hAnsi="宋体" w:cs="宋体"/>
                <w:spacing w:val="20"/>
                <w:szCs w:val="21"/>
              </w:rPr>
              <w:t xml:space="preserve">132.00</w:t>
            </w:r>
            <w:r/>
          </w:p>
        </w:tc>
        <w:tc>
          <w:tcPr>
            <w:tcBorders>
              <w:top w:val="single" w:color="auto" w:sz="4" w:space="0"/>
              <w:left w:val="single" w:color="auto" w:sz="4" w:space="0"/>
              <w:bottom w:val="single" w:color="auto" w:sz="4" w:space="0"/>
              <w:right w:val="single" w:color="auto" w:sz="4" w:space="0"/>
            </w:tcBorders>
            <w:tcW w:w="558" w:type="pct"/>
            <w:vAlign w:val="center"/>
            <w:textDirection w:val="lrTb"/>
            <w:noWrap/>
          </w:tcPr>
          <w:p>
            <w:pPr>
              <w:jc w:val="center"/>
              <w:spacing w:line="360" w:lineRule="auto"/>
              <w:rPr>
                <w:rFonts w:hint="eastAsia" w:ascii="宋体" w:hAnsi="宋体" w:cs="宋体"/>
                <w:spacing w:val="20"/>
                <w:szCs w:val="21"/>
              </w:rPr>
            </w:pPr>
            <w:r>
              <w:rPr>
                <w:rFonts w:hint="eastAsia" w:ascii="宋体" w:hAnsi="宋体" w:cs="宋体"/>
                <w:spacing w:val="20"/>
                <w:szCs w:val="21"/>
              </w:rPr>
              <w:t xml:space="preserve">辆</w:t>
            </w:r>
            <w:r/>
          </w:p>
        </w:tc>
        <w:tc>
          <w:tcPr>
            <w:tcBorders>
              <w:top w:val="single" w:color="auto" w:sz="4" w:space="0"/>
              <w:left w:val="single" w:color="auto" w:sz="4" w:space="0"/>
              <w:bottom w:val="single" w:color="auto" w:sz="4" w:space="0"/>
              <w:right w:val="single" w:color="auto" w:sz="4" w:space="0"/>
            </w:tcBorders>
            <w:tcW w:w="1032" w:type="pct"/>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556" w:type="pct"/>
            <w:vAlign w:val="center"/>
            <w:textDirection w:val="lrTb"/>
            <w:noWrap/>
          </w:tcPr>
          <w:p>
            <w:pPr>
              <w:jc w:val="center"/>
              <w:spacing w:line="360" w:lineRule="auto"/>
              <w:rPr>
                <w:rFonts w:hint="eastAsia" w:ascii="宋体" w:hAnsi="宋体" w:cs="宋体"/>
                <w:spacing w:val="20"/>
                <w:szCs w:val="21"/>
              </w:rPr>
            </w:pPr>
            <w:r>
              <w:rPr>
                <w:rFonts w:hint="eastAsia" w:ascii="宋体" w:hAnsi="宋体" w:cs="宋体"/>
                <w:spacing w:val="20"/>
                <w:szCs w:val="21"/>
              </w:rPr>
            </w:r>
            <w:r/>
          </w:p>
        </w:tc>
      </w:tr>
      <w:tr>
        <w:trPr>
          <w:cantSplit/>
          <w:jc w:val="center"/>
          <w:trHeight w:val="340"/>
        </w:trPr>
        <w:tc>
          <w:tcPr>
            <w:tcBorders>
              <w:top w:val="single" w:color="auto" w:sz="4" w:space="0"/>
              <w:left w:val="single" w:color="auto" w:sz="4" w:space="0"/>
              <w:bottom w:val="single" w:color="auto" w:sz="4" w:space="0"/>
              <w:right w:val="single" w:color="auto" w:sz="4" w:space="0"/>
            </w:tcBorders>
            <w:tcW w:w="394" w:type="pct"/>
            <w:vAlign w:val="center"/>
            <w:textDirection w:val="lrTb"/>
            <w:noWrap/>
          </w:tcPr>
          <w:p>
            <w:pPr>
              <w:jc w:val="center"/>
              <w:spacing w:line="360" w:lineRule="auto"/>
              <w:rPr>
                <w:rFonts w:hint="eastAsia" w:ascii="宋体" w:hAnsi="宋体" w:cs="宋体"/>
                <w:spacing w:val="20"/>
                <w:szCs w:val="21"/>
              </w:rPr>
            </w:pPr>
            <w:r>
              <w:rPr>
                <w:rFonts w:hint="eastAsia" w:ascii="宋体" w:hAnsi="宋体" w:cs="宋体"/>
                <w:spacing w:val="20"/>
                <w:szCs w:val="21"/>
              </w:rPr>
              <w:t xml:space="preserve">4</w:t>
            </w:r>
            <w:r/>
          </w:p>
        </w:tc>
        <w:tc>
          <w:tcPr>
            <w:tcBorders>
              <w:top w:val="single" w:color="auto" w:sz="4" w:space="0"/>
              <w:left w:val="single" w:color="auto" w:sz="4" w:space="0"/>
              <w:bottom w:val="single" w:color="auto" w:sz="4" w:space="0"/>
              <w:right w:val="single" w:color="auto" w:sz="4" w:space="0"/>
            </w:tcBorders>
            <w:tcW w:w="1667" w:type="pct"/>
            <w:vAlign w:val="center"/>
            <w:textDirection w:val="lrTb"/>
            <w:noWrap/>
          </w:tcPr>
          <w:p>
            <w:pPr>
              <w:jc w:val="center"/>
              <w:spacing w:line="360" w:lineRule="auto"/>
              <w:rPr>
                <w:rFonts w:hint="eastAsia" w:ascii="宋体" w:hAnsi="宋体" w:cs="宋体"/>
                <w:spacing w:val="20"/>
                <w:szCs w:val="21"/>
              </w:rPr>
            </w:pPr>
            <w:r>
              <w:rPr>
                <w:rFonts w:hint="eastAsia" w:ascii="宋体" w:hAnsi="宋体" w:cs="宋体"/>
                <w:szCs w:val="21"/>
              </w:rPr>
              <w:t xml:space="preserve">二轮电动自行车</w:t>
            </w:r>
            <w:r/>
          </w:p>
        </w:tc>
        <w:tc>
          <w:tcPr>
            <w:tcBorders>
              <w:top w:val="single" w:color="auto" w:sz="4" w:space="0"/>
              <w:left w:val="single" w:color="auto" w:sz="4" w:space="0"/>
              <w:bottom w:val="single" w:color="auto" w:sz="4" w:space="0"/>
              <w:right w:val="single" w:color="auto" w:sz="4" w:space="0"/>
            </w:tcBorders>
            <w:tcW w:w="793" w:type="pct"/>
            <w:vAlign w:val="center"/>
            <w:textDirection w:val="lrTb"/>
            <w:noWrap/>
          </w:tcPr>
          <w:p>
            <w:pPr>
              <w:jc w:val="center"/>
              <w:spacing w:line="360" w:lineRule="auto"/>
              <w:rPr>
                <w:rFonts w:hint="eastAsia" w:ascii="宋体" w:hAnsi="宋体" w:cs="宋体"/>
                <w:spacing w:val="20"/>
                <w:szCs w:val="21"/>
              </w:rPr>
            </w:pPr>
            <w:r>
              <w:rPr>
                <w:rFonts w:hint="eastAsia" w:ascii="宋体" w:hAnsi="宋体" w:cs="宋体"/>
                <w:spacing w:val="20"/>
                <w:szCs w:val="21"/>
              </w:rPr>
              <w:t xml:space="preserve">126.00</w:t>
            </w:r>
            <w:r/>
          </w:p>
        </w:tc>
        <w:tc>
          <w:tcPr>
            <w:tcBorders>
              <w:top w:val="single" w:color="auto" w:sz="4" w:space="0"/>
              <w:left w:val="single" w:color="auto" w:sz="4" w:space="0"/>
              <w:bottom w:val="single" w:color="auto" w:sz="4" w:space="0"/>
              <w:right w:val="single" w:color="auto" w:sz="4" w:space="0"/>
            </w:tcBorders>
            <w:tcW w:w="558" w:type="pct"/>
            <w:vAlign w:val="center"/>
            <w:textDirection w:val="lrTb"/>
            <w:noWrap/>
          </w:tcPr>
          <w:p>
            <w:pPr>
              <w:jc w:val="center"/>
              <w:spacing w:line="360" w:lineRule="auto"/>
              <w:rPr>
                <w:rFonts w:hint="eastAsia" w:ascii="宋体" w:hAnsi="宋体" w:cs="宋体"/>
                <w:spacing w:val="20"/>
                <w:szCs w:val="21"/>
              </w:rPr>
            </w:pPr>
            <w:r>
              <w:rPr>
                <w:rFonts w:hint="eastAsia" w:ascii="宋体" w:hAnsi="宋体" w:cs="宋体"/>
                <w:spacing w:val="20"/>
                <w:szCs w:val="21"/>
              </w:rPr>
              <w:t xml:space="preserve">辆</w:t>
            </w:r>
            <w:r/>
          </w:p>
        </w:tc>
        <w:tc>
          <w:tcPr>
            <w:tcBorders>
              <w:top w:val="single" w:color="auto" w:sz="4" w:space="0"/>
              <w:left w:val="single" w:color="auto" w:sz="4" w:space="0"/>
              <w:bottom w:val="single" w:color="auto" w:sz="4" w:space="0"/>
              <w:right w:val="single" w:color="auto" w:sz="4" w:space="0"/>
            </w:tcBorders>
            <w:tcW w:w="1032" w:type="pct"/>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556" w:type="pct"/>
            <w:vAlign w:val="center"/>
            <w:textDirection w:val="lrTb"/>
            <w:noWrap/>
          </w:tcPr>
          <w:p>
            <w:pPr>
              <w:jc w:val="center"/>
              <w:spacing w:line="360" w:lineRule="auto"/>
              <w:rPr>
                <w:rFonts w:hint="eastAsia" w:ascii="宋体" w:hAnsi="宋体" w:cs="宋体"/>
                <w:spacing w:val="20"/>
                <w:szCs w:val="21"/>
              </w:rPr>
            </w:pPr>
            <w:r>
              <w:rPr>
                <w:rFonts w:hint="eastAsia" w:ascii="宋体" w:hAnsi="宋体" w:cs="宋体"/>
                <w:spacing w:val="20"/>
                <w:szCs w:val="21"/>
              </w:rPr>
            </w:r>
            <w:r/>
          </w:p>
        </w:tc>
      </w:tr>
      <w:tr>
        <w:trPr>
          <w:cantSplit/>
          <w:jc w:val="center"/>
          <w:trHeight w:val="340"/>
        </w:trPr>
        <w:tc>
          <w:tcPr>
            <w:tcBorders>
              <w:top w:val="single" w:color="auto" w:sz="4" w:space="0"/>
              <w:left w:val="single" w:color="auto" w:sz="4" w:space="0"/>
              <w:bottom w:val="single" w:color="auto" w:sz="4" w:space="0"/>
              <w:right w:val="single" w:color="auto" w:sz="4" w:space="0"/>
            </w:tcBorders>
            <w:tcW w:w="394" w:type="pct"/>
            <w:vAlign w:val="center"/>
            <w:textDirection w:val="lrTb"/>
            <w:noWrap/>
          </w:tcPr>
          <w:p>
            <w:pPr>
              <w:jc w:val="center"/>
              <w:spacing w:line="360" w:lineRule="auto"/>
              <w:rPr>
                <w:rFonts w:hint="eastAsia" w:ascii="宋体" w:hAnsi="宋体" w:cs="宋体"/>
                <w:spacing w:val="20"/>
                <w:szCs w:val="21"/>
              </w:rPr>
            </w:pPr>
            <w:r>
              <w:rPr>
                <w:rFonts w:hint="eastAsia" w:ascii="宋体" w:hAnsi="宋体" w:cs="宋体"/>
                <w:spacing w:val="20"/>
                <w:szCs w:val="21"/>
              </w:rPr>
              <w:t xml:space="preserve">5</w:t>
            </w:r>
            <w:r/>
          </w:p>
        </w:tc>
        <w:tc>
          <w:tcPr>
            <w:tcBorders>
              <w:top w:val="single" w:color="auto" w:sz="4" w:space="0"/>
              <w:left w:val="single" w:color="auto" w:sz="4" w:space="0"/>
              <w:bottom w:val="single" w:color="auto" w:sz="4" w:space="0"/>
              <w:right w:val="single" w:color="auto" w:sz="4" w:space="0"/>
            </w:tcBorders>
            <w:tcW w:w="1667" w:type="pct"/>
            <w:vAlign w:val="center"/>
            <w:textDirection w:val="lrTb"/>
            <w:noWrap/>
          </w:tcPr>
          <w:p>
            <w:pPr>
              <w:jc w:val="center"/>
              <w:spacing w:line="360" w:lineRule="auto"/>
              <w:rPr>
                <w:rFonts w:hint="eastAsia" w:ascii="宋体" w:hAnsi="宋体" w:cs="宋体"/>
                <w:spacing w:val="20"/>
                <w:szCs w:val="21"/>
              </w:rPr>
            </w:pPr>
            <w:r>
              <w:rPr>
                <w:rFonts w:hint="eastAsia" w:ascii="宋体" w:hAnsi="宋体" w:cs="宋体"/>
                <w:szCs w:val="21"/>
              </w:rPr>
              <w:t xml:space="preserve">三轮摩托车（电动车）</w:t>
            </w:r>
            <w:r/>
          </w:p>
        </w:tc>
        <w:tc>
          <w:tcPr>
            <w:tcBorders>
              <w:top w:val="single" w:color="auto" w:sz="4" w:space="0"/>
              <w:left w:val="single" w:color="auto" w:sz="4" w:space="0"/>
              <w:bottom w:val="single" w:color="auto" w:sz="4" w:space="0"/>
              <w:right w:val="single" w:color="auto" w:sz="4" w:space="0"/>
            </w:tcBorders>
            <w:tcW w:w="793" w:type="pct"/>
            <w:vAlign w:val="center"/>
            <w:textDirection w:val="lrTb"/>
            <w:noWrap/>
          </w:tcPr>
          <w:p>
            <w:pPr>
              <w:jc w:val="center"/>
              <w:spacing w:line="360" w:lineRule="auto"/>
              <w:rPr>
                <w:rFonts w:hint="eastAsia" w:ascii="宋体" w:hAnsi="宋体" w:cs="宋体"/>
                <w:spacing w:val="20"/>
                <w:szCs w:val="21"/>
              </w:rPr>
            </w:pPr>
            <w:r>
              <w:rPr>
                <w:rFonts w:hint="eastAsia" w:ascii="宋体" w:hAnsi="宋体" w:cs="宋体"/>
                <w:spacing w:val="20"/>
                <w:szCs w:val="21"/>
              </w:rPr>
              <w:t xml:space="preserve">123.00</w:t>
            </w:r>
            <w:r/>
          </w:p>
        </w:tc>
        <w:tc>
          <w:tcPr>
            <w:tcBorders>
              <w:top w:val="single" w:color="auto" w:sz="4" w:space="0"/>
              <w:left w:val="single" w:color="auto" w:sz="4" w:space="0"/>
              <w:bottom w:val="single" w:color="auto" w:sz="4" w:space="0"/>
              <w:right w:val="single" w:color="auto" w:sz="4" w:space="0"/>
            </w:tcBorders>
            <w:tcW w:w="558" w:type="pct"/>
            <w:vAlign w:val="center"/>
            <w:textDirection w:val="lrTb"/>
            <w:noWrap/>
          </w:tcPr>
          <w:p>
            <w:pPr>
              <w:jc w:val="center"/>
              <w:spacing w:line="360" w:lineRule="auto"/>
              <w:rPr>
                <w:rFonts w:hint="eastAsia" w:ascii="宋体" w:hAnsi="宋体" w:cs="宋体"/>
                <w:spacing w:val="20"/>
                <w:szCs w:val="21"/>
              </w:rPr>
            </w:pPr>
            <w:r>
              <w:rPr>
                <w:rFonts w:hint="eastAsia" w:ascii="宋体" w:hAnsi="宋体" w:cs="宋体"/>
                <w:spacing w:val="20"/>
                <w:szCs w:val="21"/>
              </w:rPr>
              <w:t xml:space="preserve">辆</w:t>
            </w:r>
            <w:r/>
          </w:p>
        </w:tc>
        <w:tc>
          <w:tcPr>
            <w:tcBorders>
              <w:top w:val="single" w:color="auto" w:sz="4" w:space="0"/>
              <w:left w:val="single" w:color="auto" w:sz="4" w:space="0"/>
              <w:bottom w:val="single" w:color="auto" w:sz="4" w:space="0"/>
              <w:right w:val="single" w:color="auto" w:sz="4" w:space="0"/>
            </w:tcBorders>
            <w:tcW w:w="1032" w:type="pct"/>
            <w:vAlign w:val="center"/>
            <w:textDirection w:val="lrTb"/>
            <w:noWrap/>
          </w:tcPr>
          <w:p>
            <w:pPr>
              <w:jc w:val="center"/>
              <w:spacing w:line="360" w:lineRule="auto"/>
              <w:rPr>
                <w:rFonts w:hint="eastAsia" w:ascii="宋体" w:hAnsi="宋体" w:cs="宋体"/>
                <w:spacing w:val="20"/>
                <w:szCs w:val="21"/>
              </w:rPr>
            </w:pPr>
            <w:r>
              <w:rPr>
                <w:rFonts w:hint="eastAsia" w:ascii="宋体" w:hAnsi="宋体" w:cs="宋体"/>
                <w:spacing w:val="20"/>
                <w:szCs w:val="21"/>
              </w:rPr>
            </w:r>
            <w:r/>
          </w:p>
        </w:tc>
        <w:tc>
          <w:tcPr>
            <w:tcBorders>
              <w:top w:val="single" w:color="auto" w:sz="4" w:space="0"/>
              <w:left w:val="single" w:color="auto" w:sz="4" w:space="0"/>
              <w:bottom w:val="single" w:color="auto" w:sz="4" w:space="0"/>
              <w:right w:val="single" w:color="auto" w:sz="4" w:space="0"/>
            </w:tcBorders>
            <w:tcW w:w="556" w:type="pct"/>
            <w:vAlign w:val="center"/>
            <w:textDirection w:val="lrTb"/>
            <w:noWrap/>
          </w:tcPr>
          <w:p>
            <w:pPr>
              <w:jc w:val="center"/>
              <w:spacing w:line="360" w:lineRule="auto"/>
              <w:rPr>
                <w:rFonts w:hint="eastAsia" w:ascii="宋体" w:hAnsi="宋体" w:cs="宋体"/>
                <w:spacing w:val="20"/>
                <w:szCs w:val="21"/>
              </w:rPr>
            </w:pPr>
            <w:r>
              <w:rPr>
                <w:rFonts w:hint="eastAsia" w:ascii="宋体" w:hAnsi="宋体" w:cs="宋体"/>
                <w:spacing w:val="20"/>
                <w:szCs w:val="21"/>
              </w:rPr>
            </w:r>
            <w:r/>
          </w:p>
        </w:tc>
      </w:tr>
      <w:tr>
        <w:trPr>
          <w:cantSplit/>
          <w:jc w:val="center"/>
          <w:trHeight w:val="340"/>
        </w:trPr>
        <w:tc>
          <w:tcPr>
            <w:tcBorders>
              <w:top w:val="single" w:color="auto" w:sz="4" w:space="0"/>
              <w:left w:val="single" w:color="auto" w:sz="4" w:space="0"/>
              <w:bottom w:val="single" w:color="auto" w:sz="4" w:space="0"/>
              <w:right w:val="single" w:color="auto" w:sz="4" w:space="0"/>
            </w:tcBorders>
            <w:tcW w:w="394" w:type="pct"/>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t xml:space="preserve">6</w:t>
            </w:r>
            <w:r/>
          </w:p>
        </w:tc>
        <w:tc>
          <w:tcPr>
            <w:tcBorders>
              <w:top w:val="single" w:color="auto" w:sz="4" w:space="0"/>
              <w:left w:val="single" w:color="auto" w:sz="4" w:space="0"/>
              <w:bottom w:val="single" w:color="auto" w:sz="4" w:space="0"/>
              <w:right w:val="single" w:color="auto" w:sz="4" w:space="0"/>
            </w:tcBorders>
            <w:tcW w:w="1667" w:type="pct"/>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t xml:space="preserve">重要活动以及重要参观考察线路道路通畅保障</w:t>
            </w:r>
            <w:r/>
          </w:p>
        </w:tc>
        <w:tc>
          <w:tcPr>
            <w:tcBorders>
              <w:top w:val="single" w:color="auto" w:sz="4" w:space="0"/>
              <w:left w:val="single" w:color="auto" w:sz="4" w:space="0"/>
              <w:bottom w:val="single" w:color="auto" w:sz="4" w:space="0"/>
              <w:right w:val="single" w:color="auto" w:sz="4" w:space="0"/>
            </w:tcBorders>
            <w:tcW w:w="793" w:type="pct"/>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t xml:space="preserve">5.00</w:t>
            </w:r>
            <w:r/>
          </w:p>
        </w:tc>
        <w:tc>
          <w:tcPr>
            <w:tcBorders>
              <w:top w:val="single" w:color="auto" w:sz="4" w:space="0"/>
              <w:left w:val="single" w:color="auto" w:sz="4" w:space="0"/>
              <w:bottom w:val="single" w:color="auto" w:sz="4" w:space="0"/>
              <w:right w:val="single" w:color="auto" w:sz="4" w:space="0"/>
            </w:tcBorders>
            <w:tcW w:w="558" w:type="pct"/>
            <w:vAlign w:val="center"/>
            <w:textDirection w:val="lrTb"/>
            <w:noWrap/>
          </w:tcPr>
          <w:p>
            <w:pPr>
              <w:jc w:val="center"/>
              <w:spacing w:line="360" w:lineRule="auto"/>
              <w:rPr>
                <w:rFonts w:hint="eastAsia" w:ascii="宋体" w:hAnsi="宋体" w:cs="宋体"/>
                <w:szCs w:val="21"/>
              </w:rPr>
            </w:pPr>
            <w:r>
              <w:rPr>
                <w:rFonts w:hint="eastAsia" w:ascii="宋体" w:hAnsi="宋体" w:cs="宋体"/>
                <w:szCs w:val="21"/>
              </w:rPr>
              <w:t xml:space="preserve">项</w:t>
            </w:r>
            <w:r/>
          </w:p>
        </w:tc>
        <w:tc>
          <w:tcPr>
            <w:tcBorders>
              <w:top w:val="single" w:color="auto" w:sz="4" w:space="0"/>
              <w:left w:val="single" w:color="auto" w:sz="4" w:space="0"/>
              <w:bottom w:val="single" w:color="auto" w:sz="4" w:space="0"/>
              <w:right w:val="single" w:color="auto" w:sz="4" w:space="0"/>
            </w:tcBorders>
            <w:tcW w:w="1032" w:type="pct"/>
            <w:vAlign w:val="center"/>
            <w:textDirection w:val="lrTb"/>
            <w:noWrap/>
          </w:tcPr>
          <w:p>
            <w:pPr>
              <w:jc w:val="center"/>
              <w:spacing w:line="360" w:lineRule="auto"/>
              <w:rPr>
                <w:rFonts w:hint="eastAsia" w:ascii="宋体" w:hAnsi="宋体" w:cs="宋体"/>
                <w:spacing w:val="20"/>
                <w:szCs w:val="21"/>
              </w:rPr>
            </w:pPr>
            <w:r>
              <w:rPr>
                <w:rFonts w:hint="eastAsia" w:ascii="宋体" w:hAnsi="宋体" w:cs="宋体"/>
                <w:spacing w:val="20"/>
                <w:szCs w:val="21"/>
              </w:rPr>
            </w:r>
            <w:r/>
          </w:p>
        </w:tc>
        <w:tc>
          <w:tcPr>
            <w:tcBorders>
              <w:top w:val="single" w:color="auto" w:sz="4" w:space="0"/>
              <w:left w:val="single" w:color="auto" w:sz="4" w:space="0"/>
              <w:bottom w:val="single" w:color="auto" w:sz="4" w:space="0"/>
              <w:right w:val="single" w:color="auto" w:sz="4" w:space="0"/>
            </w:tcBorders>
            <w:tcW w:w="556" w:type="pct"/>
            <w:vAlign w:val="center"/>
            <w:textDirection w:val="lrTb"/>
            <w:noWrap/>
          </w:tcPr>
          <w:p>
            <w:pPr>
              <w:jc w:val="center"/>
              <w:spacing w:line="360" w:lineRule="auto"/>
              <w:rPr>
                <w:rFonts w:hint="eastAsia" w:ascii="宋体" w:hAnsi="宋体" w:cs="宋体"/>
                <w:spacing w:val="20"/>
                <w:szCs w:val="21"/>
              </w:rPr>
            </w:pPr>
            <w:r>
              <w:rPr>
                <w:rFonts w:hint="eastAsia" w:ascii="宋体" w:hAnsi="宋体" w:cs="宋体"/>
                <w:spacing w:val="20"/>
                <w:szCs w:val="21"/>
              </w:rPr>
            </w:r>
            <w:r/>
          </w:p>
        </w:tc>
      </w:tr>
      <w:tr>
        <w:trPr>
          <w:cantSplit/>
          <w:jc w:val="center"/>
          <w:trHeight w:val="340"/>
        </w:trPr>
        <w:tc>
          <w:tcPr>
            <w:tcBorders>
              <w:top w:val="single" w:color="auto" w:sz="4" w:space="0"/>
              <w:left w:val="single" w:color="auto" w:sz="4" w:space="0"/>
              <w:bottom w:val="single" w:color="auto" w:sz="4" w:space="0"/>
              <w:right w:val="single" w:color="auto" w:sz="4" w:space="0"/>
            </w:tcBorders>
            <w:tcW w:w="394" w:type="pct"/>
            <w:vAlign w:val="center"/>
            <w:textDirection w:val="lrTb"/>
            <w:noWrap/>
          </w:tcPr>
          <w:p>
            <w:pPr>
              <w:jc w:val="center"/>
              <w:spacing w:line="360" w:lineRule="auto"/>
              <w:rPr>
                <w:rFonts w:hint="eastAsia" w:ascii="宋体" w:hAnsi="宋体" w:cs="宋体"/>
                <w:spacing w:val="20"/>
                <w:szCs w:val="21"/>
              </w:rPr>
            </w:pPr>
            <w:r>
              <w:rPr>
                <w:rFonts w:hint="eastAsia" w:ascii="宋体" w:hAnsi="宋体" w:cs="宋体"/>
                <w:spacing w:val="20"/>
                <w:szCs w:val="21"/>
              </w:rPr>
              <w:t xml:space="preserve">7</w:t>
            </w:r>
            <w:r/>
          </w:p>
        </w:tc>
        <w:tc>
          <w:tcPr>
            <w:tcBorders>
              <w:top w:val="single" w:color="auto" w:sz="4" w:space="0"/>
              <w:left w:val="single" w:color="auto" w:sz="4" w:space="0"/>
              <w:bottom w:val="single" w:color="auto" w:sz="4" w:space="0"/>
              <w:right w:val="single" w:color="auto" w:sz="4" w:space="0"/>
            </w:tcBorders>
            <w:tcW w:w="1667" w:type="pct"/>
            <w:vAlign w:val="center"/>
            <w:textDirection w:val="lrTb"/>
            <w:noWrap/>
          </w:tcPr>
          <w:p>
            <w:pPr>
              <w:jc w:val="center"/>
              <w:spacing w:line="360" w:lineRule="auto"/>
              <w:rPr>
                <w:rFonts w:hint="eastAsia" w:ascii="宋体" w:hAnsi="宋体" w:eastAsia="宋体" w:cs="宋体"/>
                <w:spacing w:val="20"/>
                <w:szCs w:val="21"/>
                <w:lang w:eastAsia="zh-CN"/>
              </w:rPr>
            </w:pPr>
            <w:r>
              <w:rPr>
                <w:rFonts w:hint="eastAsia" w:ascii="宋体" w:hAnsi="宋体" w:cs="宋体"/>
                <w:szCs w:val="21"/>
                <w:lang w:eastAsia="zh-CN"/>
              </w:rPr>
              <w:t xml:space="preserve">停车场值守服务</w:t>
            </w:r>
            <w:r/>
          </w:p>
        </w:tc>
        <w:tc>
          <w:tcPr>
            <w:tcBorders>
              <w:top w:val="single" w:color="auto" w:sz="4" w:space="0"/>
              <w:left w:val="single" w:color="auto" w:sz="4" w:space="0"/>
              <w:bottom w:val="single" w:color="auto" w:sz="4" w:space="0"/>
              <w:right w:val="single" w:color="auto" w:sz="4" w:space="0"/>
            </w:tcBorders>
            <w:tcW w:w="793" w:type="pct"/>
            <w:vAlign w:val="center"/>
            <w:textDirection w:val="lrTb"/>
            <w:noWrap/>
          </w:tcPr>
          <w:p>
            <w:pPr>
              <w:jc w:val="center"/>
              <w:spacing w:line="360" w:lineRule="auto"/>
              <w:rPr>
                <w:rFonts w:hint="eastAsia" w:ascii="宋体" w:hAnsi="宋体" w:cs="宋体"/>
                <w:spacing w:val="20"/>
                <w:szCs w:val="21"/>
              </w:rPr>
            </w:pPr>
            <w:r>
              <w:rPr>
                <w:rFonts w:hint="eastAsia" w:ascii="宋体" w:hAnsi="宋体" w:cs="宋体"/>
                <w:spacing w:val="20"/>
                <w:szCs w:val="21"/>
                <w:lang w:val="en-US" w:eastAsia="zh-CN"/>
              </w:rPr>
              <w:t xml:space="preserve">1</w:t>
            </w:r>
            <w:r>
              <w:rPr>
                <w:rFonts w:hint="eastAsia" w:ascii="宋体" w:hAnsi="宋体" w:cs="宋体"/>
                <w:spacing w:val="20"/>
                <w:szCs w:val="21"/>
              </w:rPr>
              <w:t xml:space="preserve">.00</w:t>
            </w:r>
            <w:r/>
          </w:p>
        </w:tc>
        <w:tc>
          <w:tcPr>
            <w:tcBorders>
              <w:top w:val="single" w:color="auto" w:sz="4" w:space="0"/>
              <w:left w:val="single" w:color="auto" w:sz="4" w:space="0"/>
              <w:bottom w:val="single" w:color="auto" w:sz="4" w:space="0"/>
              <w:right w:val="single" w:color="auto" w:sz="4" w:space="0"/>
            </w:tcBorders>
            <w:tcW w:w="558" w:type="pct"/>
            <w:vAlign w:val="center"/>
            <w:textDirection w:val="lrTb"/>
            <w:noWrap/>
          </w:tcPr>
          <w:p>
            <w:pPr>
              <w:jc w:val="center"/>
              <w:spacing w:line="360" w:lineRule="auto"/>
              <w:rPr>
                <w:rFonts w:hint="eastAsia" w:ascii="宋体" w:hAnsi="宋体" w:cs="宋体"/>
                <w:spacing w:val="20"/>
                <w:szCs w:val="21"/>
              </w:rPr>
            </w:pPr>
            <w:r>
              <w:rPr>
                <w:rFonts w:hint="eastAsia" w:ascii="宋体" w:hAnsi="宋体" w:cs="宋体"/>
                <w:spacing w:val="20"/>
                <w:szCs w:val="21"/>
              </w:rPr>
              <w:t xml:space="preserve">项</w:t>
            </w:r>
            <w:r/>
          </w:p>
        </w:tc>
        <w:tc>
          <w:tcPr>
            <w:tcBorders>
              <w:top w:val="single" w:color="auto" w:sz="4" w:space="0"/>
              <w:left w:val="single" w:color="auto" w:sz="4" w:space="0"/>
              <w:bottom w:val="single" w:color="auto" w:sz="4" w:space="0"/>
              <w:right w:val="single" w:color="auto" w:sz="4" w:space="0"/>
            </w:tcBorders>
            <w:tcW w:w="1032" w:type="pct"/>
            <w:vAlign w:val="center"/>
            <w:textDirection w:val="lrTb"/>
            <w:noWrap/>
          </w:tcPr>
          <w:p>
            <w:pPr>
              <w:jc w:val="center"/>
              <w:spacing w:line="360" w:lineRule="auto"/>
              <w:rPr>
                <w:rFonts w:hint="eastAsia" w:ascii="宋体" w:hAnsi="宋体" w:cs="宋体"/>
                <w:spacing w:val="20"/>
                <w:szCs w:val="21"/>
              </w:rPr>
            </w:pPr>
            <w:r>
              <w:rPr>
                <w:rFonts w:hint="eastAsia" w:ascii="宋体" w:hAnsi="宋体" w:cs="宋体"/>
                <w:spacing w:val="20"/>
                <w:szCs w:val="21"/>
              </w:rPr>
            </w:r>
            <w:r/>
          </w:p>
        </w:tc>
        <w:tc>
          <w:tcPr>
            <w:tcBorders>
              <w:top w:val="single" w:color="auto" w:sz="4" w:space="0"/>
              <w:left w:val="single" w:color="auto" w:sz="4" w:space="0"/>
              <w:bottom w:val="single" w:color="auto" w:sz="4" w:space="0"/>
              <w:right w:val="single" w:color="auto" w:sz="4" w:space="0"/>
            </w:tcBorders>
            <w:tcW w:w="556" w:type="pct"/>
            <w:vAlign w:val="center"/>
            <w:textDirection w:val="lrTb"/>
            <w:noWrap/>
          </w:tcPr>
          <w:p>
            <w:pPr>
              <w:jc w:val="center"/>
              <w:spacing w:line="360" w:lineRule="auto"/>
              <w:rPr>
                <w:rFonts w:hint="eastAsia" w:ascii="宋体" w:hAnsi="宋体" w:cs="宋体"/>
                <w:spacing w:val="20"/>
                <w:szCs w:val="21"/>
              </w:rPr>
            </w:pPr>
            <w:r>
              <w:rPr>
                <w:rFonts w:hint="eastAsia" w:ascii="宋体" w:hAnsi="宋体" w:cs="宋体"/>
                <w:spacing w:val="20"/>
                <w:szCs w:val="21"/>
              </w:rPr>
            </w:r>
            <w:r/>
          </w:p>
        </w:tc>
      </w:tr>
    </w:tbl>
    <w:p>
      <w:pPr>
        <w:ind w:firstLine="420"/>
        <w:rPr>
          <w:rFonts w:hint="eastAsia" w:ascii="宋体" w:hAnsi="宋体" w:cs="宋体"/>
          <w:szCs w:val="21"/>
        </w:rPr>
      </w:pPr>
      <w:r>
        <w:rPr>
          <w:rFonts w:hint="eastAsia" w:ascii="宋体" w:hAnsi="宋体" w:cs="宋体"/>
          <w:szCs w:val="21"/>
        </w:rPr>
      </w:r>
      <w:r/>
    </w:p>
    <w:p>
      <w:pPr>
        <w:ind w:firstLine="420"/>
        <w:spacing w:line="360" w:lineRule="auto"/>
        <w:rPr>
          <w:rFonts w:hint="eastAsia" w:ascii="宋体" w:hAnsi="宋体" w:cs="宋体"/>
          <w:szCs w:val="21"/>
        </w:rPr>
      </w:pPr>
      <w:r>
        <w:rPr>
          <w:rFonts w:hint="eastAsia" w:ascii="宋体" w:hAnsi="宋体" w:cs="宋体"/>
          <w:szCs w:val="21"/>
        </w:rPr>
        <w:t xml:space="preserve">五、合同金额：</w:t>
      </w:r>
      <w:r>
        <w:rPr>
          <w:rFonts w:hint="eastAsia" w:ascii="宋体" w:hAnsi="宋体" w:cs="宋体"/>
          <w:b/>
          <w:szCs w:val="21"/>
        </w:rPr>
        <w:t xml:space="preserve">合同暂定金额为：</w:t>
      </w:r>
      <w:r>
        <w:rPr>
          <w:rFonts w:hint="eastAsia" w:ascii="宋体" w:hAnsi="宋体" w:cs="宋体"/>
          <w:b/>
          <w:szCs w:val="21"/>
          <w:u w:val="single"/>
        </w:rPr>
        <w:t xml:space="preserve">         （¥       ）</w:t>
      </w:r>
      <w:r>
        <w:rPr>
          <w:rFonts w:hint="eastAsia" w:ascii="宋体" w:hAnsi="宋体" w:cs="宋体"/>
          <w:b/>
          <w:szCs w:val="21"/>
        </w:rPr>
        <w:t xml:space="preserve">。根据完成工作量，按中标综合单价进行结算，</w:t>
      </w:r>
      <w:r>
        <w:rPr>
          <w:rFonts w:hint="eastAsia" w:ascii="宋体" w:hAnsi="宋体" w:cs="宋体"/>
          <w:b/>
          <w:bCs/>
          <w:szCs w:val="21"/>
        </w:rPr>
        <w:t xml:space="preserve">结算单价=</w:t>
      </w:r>
      <w:r>
        <w:rPr>
          <w:rFonts w:hint="eastAsia" w:ascii="宋体" w:hAnsi="宋体" w:cs="宋体"/>
          <w:b/>
          <w:bCs/>
          <w:szCs w:val="21"/>
          <w:lang w:eastAsia="zh-CN"/>
        </w:rPr>
        <w:t xml:space="preserve">预算单价×（1-优惠率）</w:t>
      </w:r>
      <w:r>
        <w:rPr>
          <w:rFonts w:hint="eastAsia" w:ascii="宋体" w:hAnsi="宋体" w:cs="宋体"/>
          <w:b/>
          <w:szCs w:val="21"/>
        </w:rPr>
        <w:t xml:space="preserve">。工作量必须由甲方负责人员签字确认，否则不予认可。</w:t>
      </w:r>
      <w:r/>
    </w:p>
    <w:p>
      <w:pPr>
        <w:ind w:firstLine="420"/>
        <w:spacing w:line="360" w:lineRule="auto"/>
        <w:rPr>
          <w:rFonts w:hint="eastAsia" w:ascii="宋体" w:hAnsi="宋体"/>
          <w:color w:val="000000"/>
          <w:szCs w:val="21"/>
        </w:rPr>
      </w:pPr>
      <w:r>
        <w:rPr>
          <w:rFonts w:hint="eastAsia" w:ascii="宋体" w:hAnsi="宋体"/>
          <w:color w:val="000000"/>
          <w:szCs w:val="21"/>
        </w:rPr>
        <w:t xml:space="preserve">六、合同总价范围：</w:t>
      </w:r>
      <w:r/>
    </w:p>
    <w:p>
      <w:pPr>
        <w:ind w:firstLine="420"/>
        <w:spacing w:line="360" w:lineRule="auto"/>
        <w:rPr>
          <w:rFonts w:hint="eastAsia" w:ascii="宋体" w:hAnsi="宋体"/>
          <w:color w:val="000000"/>
          <w:szCs w:val="21"/>
        </w:rPr>
      </w:pPr>
      <w:r>
        <w:rPr>
          <w:rFonts w:hint="eastAsia" w:ascii="宋体" w:hAnsi="宋体"/>
          <w:color w:val="000000"/>
          <w:szCs w:val="21"/>
        </w:rPr>
        <w:t xml:space="preserve">1、包括但不限于人工、通讯、服装、节假日加班、机械设备、停车场看护（含岗亭、道闸设置）、拖车咨询、运输、保险、管理费、利润、税金、政策性文件规定及合同包含的所有风险、责任等各项应有费用。</w:t>
      </w:r>
      <w:r/>
    </w:p>
    <w:p>
      <w:pPr>
        <w:ind w:right="178" w:firstLine="420"/>
        <w:spacing w:line="360" w:lineRule="auto"/>
        <w:rPr>
          <w:rFonts w:hint="eastAsia" w:ascii="宋体" w:hAnsi="宋体"/>
          <w:szCs w:val="21"/>
        </w:rPr>
      </w:pPr>
      <w:r>
        <w:rPr>
          <w:rFonts w:hint="eastAsia" w:ascii="宋体" w:hAnsi="宋体" w:cs="宋体"/>
          <w:szCs w:val="21"/>
        </w:rPr>
        <w:t xml:space="preserve">2、服务期限：</w:t>
      </w:r>
      <w:r>
        <w:rPr>
          <w:rFonts w:hint="eastAsia" w:ascii="宋体" w:hAnsi="宋体"/>
          <w:szCs w:val="21"/>
        </w:rPr>
        <w:t xml:space="preserve">壹年（</w:t>
      </w:r>
      <w:r>
        <w:rPr>
          <w:rFonts w:hint="eastAsia" w:ascii="宋体" w:hAnsi="宋体"/>
          <w:szCs w:val="21"/>
          <w:lang w:eastAsia="zh-CN"/>
        </w:rPr>
        <w:t xml:space="preserve">2026年7月10日至2027年7月9日</w:t>
      </w:r>
      <w:r>
        <w:rPr>
          <w:rFonts w:hint="eastAsia" w:ascii="宋体" w:hAnsi="宋体"/>
          <w:szCs w:val="21"/>
        </w:rPr>
        <w:t xml:space="preserve">）</w:t>
      </w:r>
      <w:r>
        <w:rPr>
          <w:rFonts w:hint="eastAsia" w:ascii="宋体" w:hAnsi="宋体" w:cs="宋体"/>
          <w:b/>
          <w:bCs/>
          <w:color w:val="0000ff"/>
          <w:szCs w:val="21"/>
        </w:rPr>
        <w:t xml:space="preserve">。</w:t>
      </w:r>
      <w:r/>
    </w:p>
    <w:p>
      <w:pPr>
        <w:ind w:firstLine="422"/>
        <w:spacing w:line="360" w:lineRule="auto"/>
        <w:rPr>
          <w:rFonts w:hint="eastAsia" w:ascii="宋体" w:hAnsi="宋体" w:cs="宋体"/>
          <w:b/>
          <w:szCs w:val="21"/>
        </w:rPr>
      </w:pPr>
      <w:r>
        <w:rPr>
          <w:rFonts w:hint="eastAsia" w:ascii="宋体" w:hAnsi="宋体" w:cs="宋体"/>
          <w:b/>
          <w:szCs w:val="21"/>
        </w:rPr>
        <w:t xml:space="preserve">若项目满足以下两个条件之一，则采购服务合同自动终止：</w:t>
      </w:r>
      <w:r/>
    </w:p>
    <w:p>
      <w:pPr>
        <w:ind w:firstLine="422"/>
        <w:spacing w:line="360" w:lineRule="auto"/>
        <w:rPr>
          <w:rFonts w:hint="eastAsia" w:ascii="宋体" w:hAnsi="宋体" w:cs="宋体"/>
          <w:b/>
          <w:szCs w:val="21"/>
        </w:rPr>
      </w:pPr>
      <w:r>
        <w:rPr>
          <w:rFonts w:hint="eastAsia" w:ascii="宋体" w:hAnsi="宋体" w:cs="宋体"/>
          <w:b/>
          <w:szCs w:val="21"/>
        </w:rPr>
        <w:t xml:space="preserve">①服务期满；</w:t>
      </w:r>
      <w:r/>
    </w:p>
    <w:p>
      <w:pPr>
        <w:ind w:firstLine="422"/>
        <w:spacing w:line="360" w:lineRule="auto"/>
        <w:rPr>
          <w:rFonts w:hint="eastAsia" w:ascii="宋体" w:hAnsi="宋体" w:cs="宋体"/>
          <w:szCs w:val="21"/>
        </w:rPr>
      </w:pPr>
      <w:r>
        <w:rPr>
          <w:rFonts w:hint="eastAsia" w:ascii="宋体" w:hAnsi="宋体" w:cs="宋体"/>
          <w:b/>
          <w:szCs w:val="21"/>
        </w:rPr>
        <w:t xml:space="preserve">②服务期内，结算金额累计达到合同金额，其采购服务合同自动终止。</w:t>
      </w:r>
      <w:r/>
    </w:p>
    <w:p>
      <w:pPr>
        <w:ind w:firstLine="420"/>
        <w:spacing w:line="360" w:lineRule="auto"/>
        <w:rPr>
          <w:rFonts w:hint="eastAsia" w:ascii="宋体" w:hAnsi="宋体"/>
          <w:color w:val="000000"/>
          <w:szCs w:val="21"/>
        </w:rPr>
      </w:pPr>
      <w:r>
        <w:rPr>
          <w:rFonts w:hint="eastAsia" w:ascii="宋体" w:hAnsi="宋体"/>
          <w:color w:val="000000"/>
          <w:szCs w:val="21"/>
        </w:rPr>
        <w:t xml:space="preserve">3、中国政府根据现行税法征收的与本合同有关的一切税费。</w:t>
      </w:r>
      <w:r/>
    </w:p>
    <w:p>
      <w:pPr>
        <w:ind w:firstLine="420"/>
        <w:spacing w:line="360" w:lineRule="auto"/>
        <w:rPr>
          <w:rFonts w:hint="eastAsia" w:ascii="宋体" w:hAnsi="宋体"/>
          <w:color w:val="000000"/>
          <w:szCs w:val="21"/>
        </w:rPr>
      </w:pPr>
      <w:r>
        <w:rPr>
          <w:rFonts w:hint="eastAsia" w:ascii="宋体" w:hAnsi="宋体"/>
          <w:color w:val="000000"/>
          <w:szCs w:val="21"/>
        </w:rPr>
        <w:t xml:space="preserve">七、服务内容：</w:t>
      </w:r>
      <w:r/>
    </w:p>
    <w:p>
      <w:pPr>
        <w:ind w:firstLine="420"/>
        <w:spacing w:line="360" w:lineRule="auto"/>
        <w:rPr>
          <w:rFonts w:hint="eastAsia" w:ascii="宋体" w:hAnsi="宋体"/>
          <w:color w:val="000000"/>
          <w:szCs w:val="21"/>
        </w:rPr>
      </w:pPr>
      <w:r>
        <w:rPr>
          <w:rFonts w:hint="eastAsia" w:ascii="宋体" w:hAnsi="宋体"/>
          <w:color w:val="000000"/>
          <w:szCs w:val="21"/>
        </w:rPr>
        <w:t xml:space="preserve">项目内容:详见第四章。</w:t>
      </w:r>
      <w:r/>
    </w:p>
    <w:p>
      <w:pPr>
        <w:ind w:firstLine="420"/>
        <w:spacing w:line="360" w:lineRule="auto"/>
        <w:rPr>
          <w:rFonts w:hint="eastAsia" w:ascii="宋体" w:hAnsi="宋体"/>
          <w:color w:val="000000"/>
          <w:szCs w:val="21"/>
        </w:rPr>
      </w:pPr>
      <w:r>
        <w:rPr>
          <w:rFonts w:hint="eastAsia" w:ascii="宋体" w:hAnsi="宋体"/>
          <w:color w:val="000000"/>
          <w:szCs w:val="21"/>
        </w:rPr>
        <w:t xml:space="preserve">八、付款方式：甲方根据考核结果按季度付款，具体付款节点与财政统一支付节点一致。</w:t>
      </w:r>
      <w:r/>
    </w:p>
    <w:p>
      <w:pPr>
        <w:ind w:firstLine="420"/>
        <w:spacing w:line="360" w:lineRule="auto"/>
        <w:rPr>
          <w:rFonts w:hint="eastAsia" w:ascii="宋体" w:hAnsi="宋体"/>
          <w:color w:val="000000"/>
          <w:szCs w:val="21"/>
        </w:rPr>
      </w:pPr>
      <w:r>
        <w:rPr>
          <w:rFonts w:hint="eastAsia" w:ascii="宋体" w:hAnsi="宋体"/>
          <w:color w:val="000000"/>
          <w:szCs w:val="21"/>
        </w:rPr>
        <w:t xml:space="preserve">九、售后服务</w:t>
      </w:r>
      <w:r/>
    </w:p>
    <w:p>
      <w:pPr>
        <w:ind w:firstLine="420"/>
        <w:spacing w:line="360" w:lineRule="auto"/>
        <w:rPr>
          <w:rFonts w:hint="eastAsia" w:ascii="宋体" w:hAnsi="宋体"/>
          <w:color w:val="000000"/>
          <w:szCs w:val="21"/>
        </w:rPr>
      </w:pPr>
      <w:r>
        <w:rPr>
          <w:rFonts w:hint="eastAsia" w:ascii="宋体" w:hAnsi="宋体"/>
          <w:color w:val="000000"/>
          <w:szCs w:val="21"/>
        </w:rPr>
        <w:t xml:space="preserve">售后服务见乙方投标文件中的承诺。</w:t>
      </w:r>
      <w:r/>
    </w:p>
    <w:p>
      <w:pPr>
        <w:ind w:firstLine="420"/>
        <w:spacing w:line="360" w:lineRule="auto"/>
        <w:rPr>
          <w:rFonts w:hint="eastAsia" w:ascii="宋体" w:hAnsi="宋体"/>
          <w:color w:val="000000"/>
          <w:szCs w:val="21"/>
        </w:rPr>
      </w:pPr>
      <w:r>
        <w:rPr>
          <w:rFonts w:hint="eastAsia" w:ascii="宋体" w:hAnsi="宋体"/>
          <w:color w:val="000000"/>
          <w:szCs w:val="21"/>
        </w:rPr>
        <w:t xml:space="preserve">十、权利及义务</w:t>
      </w:r>
      <w:r/>
    </w:p>
    <w:p>
      <w:pPr>
        <w:ind w:firstLine="420"/>
        <w:spacing w:line="360" w:lineRule="auto"/>
        <w:rPr>
          <w:rFonts w:hint="eastAsia" w:ascii="宋体" w:hAnsi="宋体"/>
          <w:color w:val="000000"/>
          <w:szCs w:val="21"/>
        </w:rPr>
      </w:pPr>
      <w:r>
        <w:rPr>
          <w:rFonts w:hint="eastAsia" w:ascii="宋体" w:hAnsi="宋体"/>
          <w:color w:val="000000"/>
          <w:szCs w:val="21"/>
        </w:rPr>
        <w:t xml:space="preserve">1）车辆在违规停车，机动车驾驶人不在现场或者虽在现场但拒绝立即驶离，妨碍其他车辆、行人通行的，中标人应及时派人（常驻驻点人员）立即责令驶离。停车辆在保管过程中丢失、发生交通事故、交通违章、遭到人为破坏等情况，成交人须按照有关标准对车辆所有人损失进行赔偿。</w:t>
      </w:r>
      <w:r/>
    </w:p>
    <w:p>
      <w:pPr>
        <w:ind w:firstLine="420"/>
        <w:spacing w:line="360" w:lineRule="auto"/>
        <w:rPr>
          <w:rFonts w:hint="eastAsia" w:ascii="宋体" w:hAnsi="宋体"/>
          <w:color w:val="000000"/>
          <w:szCs w:val="21"/>
        </w:rPr>
      </w:pPr>
      <w:r>
        <w:rPr>
          <w:rFonts w:hint="eastAsia" w:ascii="宋体" w:hAnsi="宋体"/>
          <w:color w:val="000000"/>
          <w:szCs w:val="21"/>
        </w:rPr>
        <w:t xml:space="preserve">2）从业人员或其它人员盗取车辆、或车内汽油、柴油等燃料的，一经发现，将按照《中华人民共和国治安管理处罚法》有关规定予以处罚，构成刑事犯罪的，将追究有关人员刑事责任。</w:t>
      </w:r>
      <w:r/>
    </w:p>
    <w:p>
      <w:pPr>
        <w:ind w:firstLine="420"/>
        <w:spacing w:line="360" w:lineRule="auto"/>
        <w:rPr>
          <w:rFonts w:hint="eastAsia" w:ascii="宋体" w:hAnsi="宋体"/>
          <w:color w:val="000000"/>
          <w:szCs w:val="21"/>
        </w:rPr>
      </w:pPr>
      <w:r>
        <w:rPr>
          <w:rFonts w:hint="eastAsia" w:ascii="宋体" w:hAnsi="宋体"/>
          <w:color w:val="000000"/>
          <w:szCs w:val="21"/>
        </w:rPr>
        <w:t xml:space="preserve">3）中标人发生下列情形或实施行为之一的，经甲方确认后，可解除服务合同。</w:t>
      </w:r>
      <w:r/>
    </w:p>
    <w:p>
      <w:pPr>
        <w:ind w:firstLine="420"/>
        <w:spacing w:line="360" w:lineRule="auto"/>
        <w:rPr>
          <w:rFonts w:hint="eastAsia" w:ascii="宋体" w:hAnsi="宋体"/>
          <w:color w:val="000000"/>
          <w:szCs w:val="21"/>
        </w:rPr>
      </w:pPr>
      <w:r>
        <w:rPr>
          <w:rFonts w:hint="eastAsia" w:ascii="宋体" w:hAnsi="宋体"/>
          <w:color w:val="000000"/>
          <w:szCs w:val="21"/>
        </w:rPr>
        <w:t xml:space="preserve">1、私自对保管车辆偷卖变卖情形的；</w:t>
      </w:r>
      <w:r/>
    </w:p>
    <w:p>
      <w:pPr>
        <w:ind w:firstLine="420"/>
        <w:spacing w:line="360" w:lineRule="auto"/>
        <w:rPr>
          <w:rFonts w:hint="eastAsia" w:ascii="宋体" w:hAnsi="宋体"/>
          <w:color w:val="000000"/>
          <w:szCs w:val="21"/>
        </w:rPr>
      </w:pPr>
      <w:r>
        <w:rPr>
          <w:rFonts w:hint="eastAsia" w:ascii="宋体" w:hAnsi="宋体"/>
          <w:color w:val="000000"/>
          <w:szCs w:val="21"/>
        </w:rPr>
        <w:t xml:space="preserve">2、经营状况严重恶化，难以履行合同的；</w:t>
      </w:r>
      <w:r/>
    </w:p>
    <w:p>
      <w:pPr>
        <w:ind w:firstLine="420"/>
        <w:spacing w:line="360" w:lineRule="auto"/>
        <w:rPr>
          <w:rFonts w:hint="eastAsia" w:ascii="宋体" w:hAnsi="宋体"/>
          <w:color w:val="000000"/>
          <w:szCs w:val="21"/>
        </w:rPr>
      </w:pPr>
      <w:r>
        <w:rPr>
          <w:rFonts w:hint="eastAsia" w:ascii="宋体" w:hAnsi="宋体"/>
          <w:color w:val="000000"/>
          <w:szCs w:val="21"/>
        </w:rPr>
        <w:t xml:space="preserve">3、强行修理被拖车辆的；</w:t>
      </w:r>
      <w:r/>
    </w:p>
    <w:p>
      <w:pPr>
        <w:ind w:firstLine="420"/>
        <w:spacing w:line="360" w:lineRule="auto"/>
        <w:rPr>
          <w:rFonts w:hint="eastAsia" w:ascii="宋体" w:hAnsi="宋体"/>
          <w:color w:val="000000"/>
          <w:szCs w:val="21"/>
        </w:rPr>
      </w:pPr>
      <w:r>
        <w:rPr>
          <w:rFonts w:hint="eastAsia" w:ascii="宋体" w:hAnsi="宋体"/>
          <w:color w:val="000000"/>
          <w:szCs w:val="21"/>
        </w:rPr>
        <w:t xml:space="preserve">4、未经采购人允许而私放暂停车辆。</w:t>
      </w:r>
      <w:r/>
    </w:p>
    <w:p>
      <w:pPr>
        <w:ind w:firstLine="420"/>
        <w:spacing w:line="360" w:lineRule="auto"/>
        <w:rPr>
          <w:rFonts w:hint="eastAsia" w:ascii="宋体" w:hAnsi="宋体"/>
          <w:color w:val="000000"/>
          <w:szCs w:val="21"/>
        </w:rPr>
      </w:pPr>
      <w:r>
        <w:rPr>
          <w:rFonts w:hint="eastAsia" w:ascii="宋体" w:hAnsi="宋体"/>
          <w:color w:val="000000"/>
          <w:szCs w:val="21"/>
        </w:rPr>
        <w:t xml:space="preserve">十一、违约责任</w:t>
      </w:r>
      <w:r/>
    </w:p>
    <w:p>
      <w:pPr>
        <w:ind w:firstLine="420"/>
        <w:spacing w:line="360" w:lineRule="auto"/>
        <w:rPr>
          <w:rFonts w:hint="eastAsia" w:ascii="宋体" w:hAnsi="宋体"/>
          <w:color w:val="000000"/>
          <w:szCs w:val="21"/>
        </w:rPr>
      </w:pPr>
      <w:r>
        <w:rPr>
          <w:rFonts w:hint="eastAsia" w:ascii="宋体" w:hAnsi="宋体"/>
          <w:color w:val="000000"/>
          <w:szCs w:val="21"/>
        </w:rPr>
        <w:t xml:space="preserve">乙方有下列违约情况之一，并在收到甲方发出的“乙方违约通知书”的当日或经甲方书面认可延长的时间内未能纠正过失，甲方有权单方终止部分或全部合同，在这种情况下，并不影响甲方向乙方提出索赔。</w:t>
      </w:r>
      <w:r/>
    </w:p>
    <w:p>
      <w:pPr>
        <w:ind w:firstLine="420"/>
        <w:spacing w:line="360" w:lineRule="auto"/>
        <w:rPr>
          <w:rFonts w:hint="eastAsia" w:ascii="宋体" w:hAnsi="宋体"/>
          <w:color w:val="000000"/>
          <w:szCs w:val="21"/>
        </w:rPr>
      </w:pPr>
      <w:r>
        <w:rPr>
          <w:rFonts w:hint="eastAsia" w:ascii="宋体" w:hAnsi="宋体"/>
          <w:color w:val="000000"/>
          <w:szCs w:val="21"/>
        </w:rPr>
        <w:t xml:space="preserve">1、除人力不可抗拒因素外，乙方不能完成服务的，乙方必须向甲方支付违约金，具体标准按合同总价每日万分之五计算。</w:t>
      </w:r>
      <w:r/>
    </w:p>
    <w:p>
      <w:pPr>
        <w:ind w:firstLine="420"/>
        <w:spacing w:line="360" w:lineRule="auto"/>
        <w:rPr>
          <w:rFonts w:hint="eastAsia" w:ascii="宋体" w:hAnsi="宋体"/>
          <w:color w:val="000000"/>
          <w:szCs w:val="21"/>
        </w:rPr>
      </w:pPr>
      <w:r>
        <w:rPr>
          <w:rFonts w:hint="eastAsia" w:ascii="宋体" w:hAnsi="宋体"/>
          <w:color w:val="000000"/>
          <w:szCs w:val="21"/>
        </w:rPr>
        <w:t xml:space="preserve">2、乙方因违反合同及招标文件其他应尽义务的，甲方有权根据乙方违约程度要求乙方支付相当于合同总价款5%的违约金。如违约金不足弥补甲方损失的，由乙方另行支付，由此引起的后果，甲方保留进一步追索的权利。</w:t>
      </w:r>
      <w:r/>
    </w:p>
    <w:p>
      <w:pPr>
        <w:ind w:firstLine="420"/>
        <w:spacing w:line="360" w:lineRule="auto"/>
        <w:rPr>
          <w:rFonts w:hint="eastAsia" w:ascii="宋体" w:hAnsi="宋体"/>
          <w:color w:val="000000"/>
          <w:szCs w:val="21"/>
        </w:rPr>
      </w:pPr>
      <w:r>
        <w:rPr>
          <w:rFonts w:hint="eastAsia" w:ascii="宋体" w:hAnsi="宋体"/>
          <w:color w:val="000000"/>
          <w:szCs w:val="21"/>
        </w:rPr>
        <w:t xml:space="preserve">3、违约扣款：</w:t>
      </w:r>
      <w:r/>
    </w:p>
    <w:p>
      <w:pPr>
        <w:ind w:firstLine="420"/>
        <w:spacing w:line="360" w:lineRule="auto"/>
        <w:rPr>
          <w:rFonts w:hint="eastAsia" w:ascii="宋体" w:hAnsi="宋体"/>
          <w:color w:val="000000"/>
          <w:szCs w:val="21"/>
        </w:rPr>
      </w:pPr>
      <w:r>
        <w:rPr>
          <w:rFonts w:hint="eastAsia" w:ascii="宋体" w:hAnsi="宋体"/>
          <w:color w:val="000000"/>
          <w:szCs w:val="21"/>
        </w:rPr>
        <w:t xml:space="preserve">3.1、乙方违反本合同要求的规定，未能达到服务约定(如未按规定配置固定车辆及人员的；停车场管理人员脱岗等)，每次处扣除服务费用2,000元，并立即整改；</w:t>
      </w:r>
      <w:r/>
    </w:p>
    <w:p>
      <w:pPr>
        <w:ind w:firstLine="420"/>
        <w:spacing w:line="360" w:lineRule="auto"/>
        <w:rPr>
          <w:rFonts w:hint="eastAsia" w:ascii="宋体" w:hAnsi="宋体"/>
          <w:color w:val="000000"/>
          <w:szCs w:val="21"/>
        </w:rPr>
      </w:pPr>
      <w:r>
        <w:rPr>
          <w:rFonts w:hint="eastAsia" w:ascii="宋体" w:hAnsi="宋体"/>
          <w:color w:val="000000"/>
          <w:szCs w:val="21"/>
        </w:rPr>
        <w:t xml:space="preserve"> 3.2、乙方接到甲方的拖车通知后，应在规定时间内赶赴相应的地点开展拖车工作。乙方不服从工作安排、工作拖延等原因，每次扣除服务费用3000元；对甲方造成不良影响的，视情节严重性给予扣除服务费用10000元；</w:t>
      </w:r>
      <w:r/>
    </w:p>
    <w:p>
      <w:pPr>
        <w:ind w:firstLine="420"/>
        <w:spacing w:line="360" w:lineRule="auto"/>
        <w:rPr>
          <w:rFonts w:hint="eastAsia" w:ascii="宋体" w:hAnsi="宋体"/>
          <w:color w:val="000000"/>
          <w:szCs w:val="21"/>
        </w:rPr>
      </w:pPr>
      <w:r>
        <w:rPr>
          <w:rFonts w:hint="eastAsia" w:ascii="宋体" w:hAnsi="宋体"/>
          <w:color w:val="000000"/>
          <w:szCs w:val="21"/>
        </w:rPr>
        <w:t xml:space="preserve">3.3、以上行为当累计三次时，甲方有权要求终止合同；造成甲方经济损失的，乙方应给予甲方经济赔偿, 并承担相应的法律责任。</w:t>
      </w:r>
      <w:r/>
    </w:p>
    <w:p>
      <w:pPr>
        <w:ind w:firstLine="420"/>
        <w:spacing w:line="360" w:lineRule="auto"/>
        <w:rPr>
          <w:rFonts w:hint="default" w:ascii="宋体" w:hAnsi="宋体"/>
          <w:color w:val="000000"/>
          <w:szCs w:val="21"/>
          <w:lang w:val="en-US"/>
        </w:rPr>
      </w:pPr>
      <w:r>
        <w:rPr>
          <w:rFonts w:hint="eastAsia" w:ascii="宋体" w:hAnsi="宋体"/>
          <w:color w:val="000000"/>
          <w:szCs w:val="21"/>
        </w:rPr>
        <w:t xml:space="preserve">3.</w:t>
      </w:r>
      <w:r>
        <w:rPr>
          <w:rFonts w:hint="eastAsia" w:ascii="宋体" w:hAnsi="宋体"/>
          <w:color w:val="000000"/>
          <w:szCs w:val="21"/>
          <w:lang w:val="en-US" w:eastAsia="zh-CN"/>
        </w:rPr>
        <w:t xml:space="preserve">4</w:t>
      </w:r>
      <w:r>
        <w:rPr>
          <w:rFonts w:hint="eastAsia" w:ascii="宋体" w:hAnsi="宋体"/>
          <w:color w:val="000000"/>
          <w:szCs w:val="21"/>
        </w:rPr>
        <w:t xml:space="preserve">、</w:t>
      </w:r>
      <w:r>
        <w:rPr>
          <w:rFonts w:hint="eastAsia" w:ascii="宋体" w:hAnsi="宋体" w:cs="宋体"/>
          <w:szCs w:val="21"/>
          <w:lang w:val="en-US" w:eastAsia="zh-CN"/>
        </w:rPr>
        <w:t xml:space="preserve">中标单位履约过程中需无条件配合甲方完成阶段性履约验收工作，如无正当理由且拒不配合的按每次扣款1000元。</w:t>
      </w:r>
      <w:r/>
    </w:p>
    <w:p>
      <w:pPr>
        <w:ind w:firstLine="420"/>
        <w:spacing w:line="360" w:lineRule="auto"/>
        <w:rPr>
          <w:rFonts w:hint="eastAsia" w:ascii="宋体" w:hAnsi="宋体"/>
          <w:color w:val="000000"/>
          <w:szCs w:val="21"/>
        </w:rPr>
      </w:pPr>
      <w:r>
        <w:rPr>
          <w:rFonts w:hint="eastAsia" w:ascii="宋体" w:hAnsi="宋体"/>
          <w:color w:val="000000"/>
          <w:szCs w:val="21"/>
        </w:rPr>
        <w:t xml:space="preserve">4、甲方违反本合同要求的规定，造成乙方损失的，甲方应给予乙方经济赔偿，并承担相应的法律责任。如果项目需要办理财政直接支付手续，因财政资金拨款延误而导致甲方逾期付款，甲方不承担逾期付款的违约责任，并且此情况不能成为乙方暂停服务的理由</w:t>
      </w:r>
      <w:r/>
    </w:p>
    <w:p>
      <w:pPr>
        <w:ind w:firstLine="420"/>
        <w:spacing w:line="360" w:lineRule="auto"/>
        <w:rPr>
          <w:rFonts w:hint="eastAsia" w:ascii="宋体" w:hAnsi="宋体"/>
          <w:color w:val="000000"/>
          <w:szCs w:val="21"/>
        </w:rPr>
      </w:pPr>
      <w:r>
        <w:rPr>
          <w:rFonts w:hint="eastAsia" w:ascii="宋体" w:hAnsi="宋体"/>
          <w:color w:val="000000"/>
          <w:szCs w:val="21"/>
        </w:rPr>
        <w:t xml:space="preserve">十二、特别条款</w:t>
      </w:r>
      <w:r/>
    </w:p>
    <w:p>
      <w:pPr>
        <w:ind w:firstLine="420"/>
        <w:spacing w:line="360" w:lineRule="auto"/>
        <w:rPr>
          <w:rFonts w:hint="eastAsia" w:ascii="宋体" w:hAnsi="宋体"/>
          <w:color w:val="000000"/>
          <w:szCs w:val="21"/>
        </w:rPr>
      </w:pPr>
      <w:r>
        <w:rPr>
          <w:rFonts w:hint="eastAsia" w:ascii="宋体" w:hAnsi="宋体"/>
          <w:color w:val="000000"/>
          <w:szCs w:val="21"/>
        </w:rPr>
        <w:t xml:space="preserve">1、双方签约人为各自法定代表人或被授权代表。</w:t>
      </w:r>
      <w:r/>
    </w:p>
    <w:p>
      <w:pPr>
        <w:ind w:firstLine="420"/>
        <w:spacing w:line="360" w:lineRule="auto"/>
        <w:rPr>
          <w:rFonts w:hint="eastAsia" w:ascii="宋体" w:hAnsi="宋体"/>
          <w:color w:val="000000"/>
          <w:szCs w:val="21"/>
        </w:rPr>
      </w:pPr>
      <w:r>
        <w:rPr>
          <w:rFonts w:hint="eastAsia" w:ascii="宋体" w:hAnsi="宋体"/>
          <w:color w:val="000000"/>
          <w:szCs w:val="21"/>
        </w:rPr>
        <w:t xml:space="preserve">2、本合同系指本文件及其附件中的所有部分；其中招标文件、中标的投标文件、中标单位在招标过程中的澄清、承诺等为本合同不可缺少的必要组成部分。</w:t>
      </w:r>
      <w:r/>
    </w:p>
    <w:p>
      <w:pPr>
        <w:ind w:firstLine="420"/>
        <w:spacing w:line="360" w:lineRule="auto"/>
        <w:rPr>
          <w:rFonts w:hint="eastAsia" w:ascii="宋体" w:hAnsi="宋体"/>
          <w:color w:val="000000"/>
          <w:szCs w:val="21"/>
        </w:rPr>
      </w:pPr>
      <w:r>
        <w:rPr>
          <w:rFonts w:hint="eastAsia" w:ascii="宋体" w:hAnsi="宋体"/>
          <w:color w:val="000000"/>
          <w:szCs w:val="21"/>
        </w:rPr>
        <w:t xml:space="preserve">3、本合同一式肆份，甲方贰份、乙方贰份，各份具有同等法律效力。</w:t>
      </w:r>
      <w:r/>
    </w:p>
    <w:p>
      <w:pPr>
        <w:spacing w:line="360" w:lineRule="auto"/>
        <w:rPr>
          <w:rFonts w:hint="eastAsia" w:ascii="宋体" w:hAnsi="宋体"/>
          <w:color w:val="000000"/>
          <w:szCs w:val="21"/>
        </w:rPr>
      </w:pPr>
      <w:r>
        <w:rPr>
          <w:rFonts w:hint="eastAsia" w:ascii="宋体" w:hAnsi="宋体"/>
          <w:color w:val="000000"/>
          <w:szCs w:val="21"/>
        </w:rPr>
      </w:r>
      <w:r/>
    </w:p>
    <w:p>
      <w:pPr>
        <w:pStyle w:val="742"/>
        <w:jc w:val="both"/>
        <w:spacing w:line="360" w:lineRule="auto"/>
        <w:rPr>
          <w:rFonts w:hint="eastAsia" w:eastAsia="宋体"/>
          <w:sz w:val="21"/>
          <w:szCs w:val="21"/>
        </w:rPr>
      </w:pPr>
      <w:r>
        <w:rPr>
          <w:rFonts w:eastAsia="宋体"/>
          <w:sz w:val="21"/>
          <w:szCs w:val="21"/>
        </w:rPr>
        <w:t xml:space="preserve">甲方（盖章）：    </w:t>
      </w:r>
      <w:r>
        <w:rPr>
          <w:rFonts w:hint="eastAsia" w:eastAsia="宋体"/>
          <w:sz w:val="21"/>
          <w:szCs w:val="21"/>
        </w:rPr>
        <w:t xml:space="preserve">           </w:t>
      </w:r>
      <w:r>
        <w:rPr>
          <w:rFonts w:eastAsia="宋体"/>
          <w:sz w:val="21"/>
          <w:szCs w:val="21"/>
        </w:rPr>
        <w:t xml:space="preserve">       </w:t>
      </w:r>
      <w:r>
        <w:rPr>
          <w:rFonts w:hint="eastAsia" w:eastAsia="宋体"/>
          <w:sz w:val="21"/>
          <w:szCs w:val="21"/>
        </w:rPr>
        <w:t xml:space="preserve">  </w:t>
      </w:r>
      <w:r>
        <w:rPr>
          <w:rFonts w:eastAsia="宋体"/>
          <w:sz w:val="21"/>
          <w:szCs w:val="21"/>
        </w:rPr>
        <w:t xml:space="preserve">乙方（盖章）：</w:t>
      </w:r>
      <w:r/>
    </w:p>
    <w:p>
      <w:pPr>
        <w:pStyle w:val="742"/>
        <w:jc w:val="both"/>
        <w:spacing w:line="360" w:lineRule="auto"/>
        <w:rPr>
          <w:rFonts w:hint="eastAsia" w:eastAsia="宋体"/>
          <w:sz w:val="21"/>
          <w:szCs w:val="21"/>
        </w:rPr>
      </w:pPr>
      <w:r>
        <w:rPr>
          <w:rFonts w:eastAsia="宋体"/>
          <w:sz w:val="21"/>
          <w:szCs w:val="21"/>
        </w:rPr>
        <w:t xml:space="preserve">甲方代表：      </w:t>
      </w:r>
      <w:r>
        <w:rPr>
          <w:rFonts w:hint="eastAsia" w:eastAsia="宋体"/>
          <w:sz w:val="21"/>
          <w:szCs w:val="21"/>
        </w:rPr>
        <w:t xml:space="preserve">               </w:t>
      </w:r>
      <w:r>
        <w:rPr>
          <w:rFonts w:eastAsia="宋体"/>
          <w:sz w:val="21"/>
          <w:szCs w:val="21"/>
        </w:rPr>
        <w:t xml:space="preserve">    </w:t>
      </w:r>
      <w:r>
        <w:rPr>
          <w:rFonts w:hint="eastAsia" w:eastAsia="宋体"/>
          <w:sz w:val="21"/>
          <w:szCs w:val="21"/>
        </w:rPr>
        <w:t xml:space="preserve">  </w:t>
      </w:r>
      <w:r>
        <w:rPr>
          <w:rFonts w:eastAsia="宋体"/>
          <w:sz w:val="21"/>
          <w:szCs w:val="21"/>
        </w:rPr>
        <w:t xml:space="preserve">乙方代表：</w:t>
      </w:r>
      <w:r/>
    </w:p>
    <w:p>
      <w:pPr>
        <w:pStyle w:val="742"/>
        <w:jc w:val="both"/>
        <w:spacing w:line="360" w:lineRule="auto"/>
        <w:rPr>
          <w:rFonts w:hint="eastAsia" w:eastAsia="宋体"/>
          <w:sz w:val="21"/>
          <w:szCs w:val="21"/>
        </w:rPr>
        <w:sectPr>
          <w:footnotePr/>
          <w:endnotePr>
            <w:numFmt w:val="decimal"/>
          </w:endnotePr>
          <w:type w:val="nextPage"/>
          <w:pgSz w:w="11906" w:h="16838" w:orient="portrait"/>
          <w:pgMar w:top="1304" w:right="1304" w:bottom="1304" w:left="1304" w:header="953" w:footer="799" w:gutter="0"/>
          <w:cols w:num="1" w:sep="0" w:space="425" w:equalWidth="1"/>
          <w:docGrid w:linePitch="360"/>
        </w:sectPr>
      </w:pPr>
      <w:r>
        <w:rPr>
          <w:rFonts w:eastAsia="宋体"/>
          <w:sz w:val="21"/>
          <w:szCs w:val="21"/>
        </w:rPr>
        <w:t xml:space="preserve">日期：  年  月  日</w:t>
      </w:r>
      <w:r>
        <w:rPr>
          <w:rFonts w:hint="eastAsia" w:eastAsia="宋体"/>
          <w:sz w:val="21"/>
          <w:szCs w:val="21"/>
        </w:rPr>
        <w:t xml:space="preserve">             </w:t>
      </w:r>
      <w:r>
        <w:rPr>
          <w:rFonts w:eastAsia="宋体"/>
          <w:sz w:val="21"/>
          <w:szCs w:val="21"/>
        </w:rPr>
        <w:t xml:space="preserve">   </w:t>
      </w:r>
      <w:r>
        <w:rPr>
          <w:rFonts w:hint="eastAsia" w:eastAsia="宋体"/>
          <w:sz w:val="21"/>
          <w:szCs w:val="21"/>
        </w:rPr>
        <w:t xml:space="preserve">   </w:t>
      </w:r>
      <w:r>
        <w:rPr>
          <w:rFonts w:eastAsia="宋体"/>
          <w:sz w:val="21"/>
          <w:szCs w:val="21"/>
        </w:rPr>
        <w:t xml:space="preserve">日期：     年  月   日</w:t>
      </w:r>
      <w:r>
        <w:rPr>
          <w:rFonts w:eastAsia="宋体"/>
          <w:sz w:val="21"/>
          <w:szCs w:val="21"/>
        </w:rPr>
        <w:tab/>
      </w:r>
      <w:r>
        <w:rPr>
          <w:rFonts w:hint="eastAsia"/>
          <w:szCs w:val="24"/>
        </w:rPr>
        <w:t xml:space="preserve">             </w:t>
      </w:r>
      <w:r/>
    </w:p>
    <w:p>
      <w:pPr>
        <w:pStyle w:val="723"/>
        <w:jc w:val="center"/>
        <w:spacing w:before="0" w:after="0" w:line="240" w:lineRule="auto"/>
        <w:rPr>
          <w:rFonts w:hint="eastAsia" w:ascii="宋体" w:hAnsi="宋体"/>
          <w:bCs w:val="0"/>
          <w:sz w:val="32"/>
          <w:szCs w:val="32"/>
        </w:rPr>
      </w:pPr>
      <w:r/>
      <w:bookmarkStart w:id="83" w:name="_Toc46413495"/>
      <w:r/>
      <w:bookmarkStart w:id="84" w:name="_Toc169981895"/>
      <w:r>
        <w:rPr>
          <w:rFonts w:hint="eastAsia" w:ascii="宋体" w:hAnsi="宋体"/>
          <w:bCs w:val="0"/>
          <w:sz w:val="32"/>
          <w:szCs w:val="32"/>
        </w:rPr>
        <w:t xml:space="preserve">第六章  评审方法</w:t>
      </w:r>
      <w:bookmarkEnd w:id="77"/>
      <w:r/>
      <w:bookmarkEnd w:id="83"/>
      <w:r/>
      <w:bookmarkEnd w:id="84"/>
      <w:r/>
      <w:r/>
    </w:p>
    <w:p>
      <w:pPr>
        <w:ind w:firstLine="420"/>
        <w:spacing w:line="360" w:lineRule="auto"/>
        <w:rPr>
          <w:rFonts w:hint="eastAsia" w:ascii="宋体" w:hAnsi="宋体" w:cs="宋体"/>
          <w:b/>
          <w:szCs w:val="21"/>
        </w:rPr>
      </w:pPr>
      <w:r>
        <w:rPr>
          <w:rFonts w:hint="eastAsia" w:ascii="宋体" w:hAnsi="宋体" w:cs="宋体"/>
          <w:b/>
          <w:szCs w:val="21"/>
        </w:rPr>
        <w:t xml:space="preserve">一、评审办法</w:t>
      </w:r>
      <w:r/>
    </w:p>
    <w:p>
      <w:pPr>
        <w:ind w:firstLine="420"/>
        <w:spacing w:line="360" w:lineRule="auto"/>
        <w:rPr>
          <w:rFonts w:hint="eastAsia" w:ascii="宋体" w:hAnsi="宋体"/>
        </w:rPr>
      </w:pPr>
      <w:r>
        <w:rPr>
          <w:rFonts w:hint="eastAsia" w:ascii="宋体" w:hAnsi="宋体"/>
        </w:rPr>
        <w:t xml:space="preserve">1、本次谈判采用最低评标价法，供应商的响应内容需全部满足谈判文件的实质性要求，且最后报价不超过采购预算的供应商不少于三家，最后报价最低的供应商为成交供应商。</w:t>
      </w:r>
      <w:r>
        <w:rPr>
          <w:rFonts w:hint="eastAsia" w:ascii="宋体" w:hAnsi="宋体"/>
          <w:b/>
        </w:rPr>
        <w:t xml:space="preserve">竞争性</w:t>
      </w:r>
      <w:r>
        <w:rPr>
          <w:rFonts w:ascii="宋体" w:hAnsi="宋体"/>
          <w:b/>
        </w:rPr>
        <w:t xml:space="preserve">谈判采取二次报价的方式，二次报价时间为</w:t>
      </w:r>
      <w:r>
        <w:rPr>
          <w:rFonts w:hint="eastAsia" w:ascii="宋体" w:hAnsi="宋体"/>
          <w:b/>
        </w:rPr>
        <w:t xml:space="preserve">10分钟。</w:t>
      </w:r>
      <w:r>
        <w:rPr>
          <w:rFonts w:ascii="宋体" w:hAnsi="宋体"/>
        </w:rPr>
        <w:t xml:space="preserve">即提交</w:t>
      </w:r>
      <w:r>
        <w:rPr>
          <w:rFonts w:hint="eastAsia" w:ascii="宋体" w:hAnsi="宋体"/>
        </w:rPr>
        <w:t xml:space="preserve">响应</w:t>
      </w:r>
      <w:r>
        <w:rPr>
          <w:rFonts w:ascii="宋体" w:hAnsi="宋体"/>
        </w:rPr>
        <w:t xml:space="preserve">文件中的报价为首次报价，谈判</w:t>
      </w:r>
      <w:r>
        <w:rPr>
          <w:rFonts w:hint="eastAsia" w:ascii="宋体" w:hAnsi="宋体"/>
        </w:rPr>
        <w:t xml:space="preserve">结束后，所有继续参加谈判的供应商在规定时间内提交最后报价。最终报价与首次报价之比，所下降的百分比与单价下降百分比相同。以供应商</w:t>
      </w:r>
      <w:r>
        <w:rPr>
          <w:rFonts w:ascii="宋体" w:hAnsi="宋体"/>
        </w:rPr>
        <w:t xml:space="preserve">二次报价</w:t>
      </w:r>
      <w:r>
        <w:rPr>
          <w:rFonts w:hint="eastAsia" w:ascii="宋体" w:hAnsi="宋体"/>
        </w:rPr>
        <w:t xml:space="preserve">的报价为最后报价</w:t>
      </w:r>
      <w:r/>
    </w:p>
    <w:p>
      <w:pPr>
        <w:ind w:firstLine="420"/>
        <w:spacing w:line="360" w:lineRule="auto"/>
        <w:rPr>
          <w:rFonts w:hint="eastAsia" w:ascii="宋体" w:hAnsi="宋体" w:eastAsia="宋体"/>
          <w:highlight w:val="yellow"/>
          <w:lang w:val="en-US" w:eastAsia="zh-CN"/>
        </w:rPr>
      </w:pPr>
      <w:r>
        <w:rPr>
          <w:rFonts w:ascii="宋体" w:hAnsi="宋体"/>
          <w:b/>
          <w:highlight w:val="yellow"/>
        </w:rPr>
        <w:t xml:space="preserve">二次报价</w:t>
      </w:r>
      <w:r>
        <w:rPr>
          <w:rFonts w:hint="eastAsia" w:ascii="Times New Roman" w:hAnsi="宋体" w:cs="宋体"/>
          <w:b/>
          <w:szCs w:val="21"/>
          <w:highlight w:val="yellow"/>
        </w:rPr>
        <w:t xml:space="preserve">（</w:t>
      </w:r>
      <w:r>
        <w:rPr>
          <w:rFonts w:hint="eastAsia" w:ascii="Times New Roman" w:hAnsi="宋体" w:cs="宋体"/>
          <w:b/>
          <w:szCs w:val="21"/>
          <w:highlight w:val="yellow"/>
          <w:lang w:eastAsia="zh-CN"/>
        </w:rPr>
        <w:t xml:space="preserve">优惠率</w:t>
      </w:r>
      <w:r>
        <w:rPr>
          <w:rFonts w:hint="eastAsia" w:ascii="Times New Roman" w:hAnsi="宋体" w:cs="宋体"/>
          <w:b/>
          <w:szCs w:val="21"/>
          <w:highlight w:val="yellow"/>
        </w:rPr>
        <w:t xml:space="preserve">）栏内请直接填数值，不必填%号</w:t>
      </w:r>
      <w:r>
        <w:rPr>
          <w:rFonts w:hint="eastAsia" w:ascii="Times New Roman" w:hAnsi="宋体" w:cs="宋体"/>
          <w:b/>
          <w:szCs w:val="21"/>
          <w:highlight w:val="yellow"/>
          <w:lang w:eastAsia="zh-CN"/>
        </w:rPr>
        <w:t xml:space="preserve">。</w:t>
      </w:r>
      <w:r/>
    </w:p>
    <w:p>
      <w:pPr>
        <w:ind w:firstLine="420"/>
        <w:spacing w:line="360" w:lineRule="auto"/>
        <w:rPr>
          <w:rFonts w:hint="eastAsia" w:ascii="宋体" w:hAnsi="宋体"/>
        </w:rPr>
      </w:pPr>
      <w:r>
        <w:rPr>
          <w:rFonts w:hint="eastAsia" w:ascii="宋体" w:hAnsi="宋体"/>
        </w:rPr>
        <w:t xml:space="preserve">2、谈判小组各成员独立对每个进入合格性评审程序的谈判供应商的谈判响应文件按合格性评审办法进行评审和评价。</w:t>
      </w:r>
      <w:r/>
    </w:p>
    <w:p>
      <w:pPr>
        <w:ind w:firstLine="420"/>
        <w:spacing w:line="360" w:lineRule="auto"/>
        <w:rPr>
          <w:rFonts w:hint="eastAsia" w:ascii="宋体" w:hAnsi="宋体"/>
        </w:rPr>
      </w:pPr>
      <w:r>
        <w:rPr>
          <w:rFonts w:hint="eastAsia" w:ascii="宋体" w:hAnsi="宋体"/>
        </w:rPr>
        <w:t xml:space="preserve">3、评委对谈判供应商的谈判响应文件按照谈判文件的规定和要求进行资格性和符合性审查，经评委评审，如以下评审内容条款均满足谈判文件要求的，则认为该供应商谈判文件评审合格。如某一项条款内容不合格的，评委需要在备注栏中注明不合格原因。</w:t>
      </w:r>
      <w:r/>
    </w:p>
    <w:p>
      <w:pPr>
        <w:ind w:firstLine="420"/>
        <w:spacing w:line="360" w:lineRule="auto"/>
        <w:rPr>
          <w:rFonts w:hint="eastAsia" w:ascii="宋体" w:hAnsi="宋体"/>
        </w:rPr>
      </w:pPr>
      <w:r>
        <w:rPr>
          <w:rFonts w:hint="eastAsia" w:ascii="宋体" w:hAnsi="宋体"/>
        </w:rPr>
        <w:t xml:space="preserve">4、谈判小组人数在3人以上（含3人）单数。如在某一条款评审内容中，出现评委意见不一致的，则按少数服从多数的原则，确定该一项条款是否合格。评审内容中（本次评审内容共四项）有内容评委一致认为不合格的，则该谈判响应文件将被视为不合格，且不具备中标资格。在评审合格的响应文件中以提出最低报价的谈判供应商作为成交候选供应商或成交供应商。如果两个或两个以上谈判供应商的最终谈判报价相同且均最低的，则由使用方以抽签方式在提出最低报价的供应商中确定成交候选人。</w:t>
      </w:r>
      <w:r/>
    </w:p>
    <w:p>
      <w:pPr>
        <w:ind w:firstLine="420"/>
        <w:spacing w:line="360" w:lineRule="auto"/>
        <w:rPr>
          <w:rFonts w:hint="eastAsia" w:ascii="宋体" w:hAnsi="宋体"/>
        </w:rPr>
      </w:pPr>
      <w:r>
        <w:rPr>
          <w:rFonts w:hint="eastAsia" w:ascii="宋体" w:hAnsi="宋体"/>
        </w:rPr>
        <w:t xml:space="preserve">5、谈判小组认为排在前面的成交候选供应商的最低报价或者某些分项报价明显不合理或者低于成本，有可能影响商品质量和不能诚信履约的，应当要求其在规定的期限内提供书面文件予以解释说明，并提交相关证明材料；否则，谈判小组可以取消该供应商的成交候选资格，按顺序由排在后面的成交候选供应商递补，以此类推。</w:t>
      </w:r>
      <w:r/>
    </w:p>
    <w:p>
      <w:pPr>
        <w:ind w:firstLine="422"/>
        <w:spacing w:line="360" w:lineRule="auto"/>
        <w:rPr>
          <w:rFonts w:hint="eastAsia" w:ascii="宋体" w:hAnsi="宋体" w:cs="宋体"/>
          <w:b/>
          <w:szCs w:val="21"/>
        </w:rPr>
      </w:pPr>
      <w:r>
        <w:rPr>
          <w:rFonts w:hint="eastAsia" w:ascii="宋体" w:hAnsi="宋体" w:cs="宋体"/>
          <w:b/>
          <w:szCs w:val="21"/>
        </w:rPr>
        <w:t xml:space="preserve">二、采购政策</w:t>
      </w:r>
      <w:r/>
    </w:p>
    <w:p>
      <w:pPr>
        <w:ind w:firstLine="420"/>
        <w:spacing w:line="360" w:lineRule="auto"/>
        <w:rPr>
          <w:rFonts w:hint="eastAsia" w:ascii="宋体" w:hAnsi="宋体"/>
          <w:szCs w:val="21"/>
        </w:rPr>
      </w:pPr>
      <w:r>
        <w:rPr>
          <w:rFonts w:hint="eastAsia" w:ascii="宋体" w:hAnsi="宋体"/>
          <w:szCs w:val="21"/>
        </w:rPr>
        <w:t xml:space="preserve">（一）中小企业</w:t>
      </w:r>
      <w:r/>
    </w:p>
    <w:p>
      <w:pPr>
        <w:ind w:firstLine="420"/>
        <w:spacing w:line="360" w:lineRule="auto"/>
        <w:rPr>
          <w:rFonts w:hint="eastAsia" w:hAnsi="宋体"/>
          <w:color w:val="000000"/>
          <w:szCs w:val="21"/>
        </w:rPr>
      </w:pPr>
      <w:r>
        <w:rPr>
          <w:rFonts w:hAnsi="宋体"/>
          <w:color w:val="000000"/>
          <w:szCs w:val="21"/>
        </w:rPr>
        <w:t xml:space="preserve">根据《政府采购促进中小企业发展管理办法》（财库</w:t>
      </w:r>
      <w:r>
        <w:rPr>
          <w:rFonts w:hint="eastAsia"/>
          <w:color w:val="333333"/>
        </w:rPr>
        <w:t xml:space="preserve">〔</w:t>
      </w:r>
      <w:r>
        <w:rPr>
          <w:rFonts w:hAnsi="宋体"/>
          <w:color w:val="000000"/>
          <w:szCs w:val="21"/>
        </w:rPr>
        <w:t xml:space="preserve">2020</w:t>
      </w:r>
      <w:r>
        <w:rPr>
          <w:rFonts w:hint="eastAsia" w:ascii="宋体" w:hAnsi="宋体"/>
          <w:szCs w:val="21"/>
        </w:rPr>
        <w:t xml:space="preserve">〕</w:t>
      </w:r>
      <w:r>
        <w:rPr>
          <w:rFonts w:hAnsi="宋体"/>
          <w:color w:val="000000"/>
          <w:szCs w:val="21"/>
        </w:rPr>
        <w:t xml:space="preserve">46号）</w:t>
      </w:r>
      <w:r>
        <w:rPr>
          <w:rFonts w:hint="eastAsia" w:hAnsi="宋体"/>
          <w:color w:val="000000"/>
          <w:szCs w:val="21"/>
        </w:rPr>
        <w:t xml:space="preserve">、《苏州市政府采购促进中小企业发展实施意见》（苏财购</w:t>
      </w:r>
      <w:r>
        <w:rPr>
          <w:rFonts w:hint="eastAsia"/>
          <w:color w:val="333333"/>
        </w:rPr>
        <w:t xml:space="preserve">〔</w:t>
      </w:r>
      <w:r>
        <w:rPr>
          <w:rFonts w:hAnsi="宋体"/>
          <w:color w:val="000000"/>
          <w:szCs w:val="21"/>
        </w:rPr>
        <w:t xml:space="preserve">2022</w:t>
      </w:r>
      <w:r>
        <w:rPr>
          <w:rFonts w:hint="eastAsia" w:ascii="宋体" w:hAnsi="宋体"/>
          <w:szCs w:val="21"/>
        </w:rPr>
        <w:t xml:space="preserve">〕</w:t>
      </w:r>
      <w:r>
        <w:rPr>
          <w:rFonts w:hAnsi="宋体"/>
          <w:color w:val="000000"/>
          <w:szCs w:val="21"/>
        </w:rPr>
        <w:t xml:space="preserve">16号</w:t>
      </w:r>
      <w:r>
        <w:rPr>
          <w:rFonts w:hint="eastAsia" w:hAnsi="宋体"/>
          <w:color w:val="000000"/>
          <w:szCs w:val="21"/>
        </w:rPr>
        <w:t xml:space="preserve">）</w:t>
      </w:r>
      <w:r>
        <w:rPr>
          <w:rFonts w:hint="eastAsia" w:ascii="宋体" w:hAnsi="宋体"/>
          <w:szCs w:val="21"/>
        </w:rPr>
        <w:t xml:space="preserve">的相关规定，</w:t>
      </w:r>
      <w:r>
        <w:rPr>
          <w:rFonts w:hint="eastAsia" w:hAnsi="宋体"/>
          <w:color w:val="000000"/>
          <w:szCs w:val="21"/>
        </w:rPr>
        <w:t xml:space="preserve">本项目</w:t>
      </w:r>
      <w:r>
        <w:rPr>
          <w:rFonts w:hint="eastAsia" w:hAnsi="宋体"/>
          <w:b/>
          <w:color w:val="000000"/>
          <w:szCs w:val="21"/>
        </w:rPr>
        <w:t xml:space="preserve">为专门面向中小企业采购</w:t>
      </w:r>
      <w:r>
        <w:rPr>
          <w:rFonts w:hint="eastAsia" w:hAnsi="宋体"/>
          <w:color w:val="000000"/>
          <w:szCs w:val="21"/>
        </w:rPr>
        <w:t xml:space="preserve">。如供应商认定为中型、小型或微型企业，则需根据《中小企业划型标准规定》（工信部联企业〔2011〕300号）填报《中小企业声明函》。</w:t>
      </w:r>
      <w:r>
        <w:rPr>
          <w:rFonts w:hint="eastAsia" w:hAnsi="宋体"/>
          <w:b/>
          <w:bCs/>
          <w:color w:val="000000"/>
          <w:szCs w:val="21"/>
        </w:rPr>
        <w:t xml:space="preserve">加盖公章后的《中小企业声明函》电子件放置于</w:t>
      </w:r>
      <w:r>
        <w:rPr>
          <w:rFonts w:hint="eastAsia" w:ascii="宋体" w:hAnsi="宋体"/>
          <w:b/>
          <w:szCs w:val="21"/>
        </w:rPr>
        <w:t xml:space="preserve">响应文件</w:t>
      </w:r>
      <w:r>
        <w:rPr>
          <w:rFonts w:hint="eastAsia" w:hAnsi="宋体"/>
          <w:b/>
          <w:bCs/>
          <w:color w:val="000000"/>
          <w:szCs w:val="21"/>
        </w:rPr>
        <w:t xml:space="preserve">中提交，未提交则不享受预留采购份额政策。</w:t>
      </w:r>
      <w:r/>
    </w:p>
    <w:p>
      <w:pPr>
        <w:ind w:firstLine="420"/>
        <w:spacing w:line="360" w:lineRule="auto"/>
        <w:rPr>
          <w:rFonts w:hint="eastAsia" w:ascii="宋体" w:hAnsi="宋体"/>
          <w:szCs w:val="21"/>
        </w:rPr>
      </w:pPr>
      <w:r>
        <w:rPr>
          <w:rFonts w:hint="eastAsia" w:ascii="宋体" w:hAnsi="宋体"/>
          <w:szCs w:val="21"/>
        </w:rPr>
        <w:t xml:space="preserve">（二）残疾人福利性单位</w:t>
      </w:r>
      <w:r/>
    </w:p>
    <w:p>
      <w:pPr>
        <w:ind w:firstLine="420"/>
        <w:spacing w:line="360" w:lineRule="auto"/>
        <w:rPr>
          <w:rFonts w:hint="eastAsia" w:ascii="宋体" w:hAnsi="宋体"/>
          <w:szCs w:val="21"/>
        </w:rPr>
      </w:pPr>
      <w:r>
        <w:rPr>
          <w:rFonts w:hAnsi="宋体" w:cs="宋体"/>
        </w:rPr>
        <w:t xml:space="preserve">根据《三部门联合发布关于促进残疾人就业政府采购政策的通知》（财库</w:t>
      </w:r>
      <w:r>
        <w:rPr>
          <w:rFonts w:hint="eastAsia"/>
          <w:color w:val="333333"/>
        </w:rPr>
        <w:t xml:space="preserve">〔</w:t>
      </w:r>
      <w:r>
        <w:rPr>
          <w:rFonts w:hAnsi="宋体" w:cs="宋体"/>
        </w:rPr>
        <w:t xml:space="preserve">2017</w:t>
      </w:r>
      <w:r>
        <w:rPr>
          <w:rFonts w:hint="eastAsia" w:ascii="宋体" w:hAnsi="宋体"/>
          <w:szCs w:val="21"/>
        </w:rPr>
        <w:t xml:space="preserve">〕</w:t>
      </w:r>
      <w:r>
        <w:rPr>
          <w:rFonts w:hAnsi="宋体" w:cs="宋体"/>
        </w:rPr>
        <w:t xml:space="preserve">141号）的相关规定</w:t>
      </w:r>
      <w:r>
        <w:rPr>
          <w:rFonts w:hint="eastAsia" w:hAnsi="宋体" w:cs="宋体"/>
        </w:rPr>
        <w:t xml:space="preserve">，</w:t>
      </w:r>
      <w:r>
        <w:rPr>
          <w:rFonts w:hint="eastAsia" w:ascii="宋体" w:hAnsi="宋体"/>
          <w:szCs w:val="21"/>
        </w:rPr>
        <w:t xml:space="preserve">如供应商为残疾人福利性单位，</w:t>
      </w:r>
      <w:r>
        <w:rPr>
          <w:rFonts w:hint="eastAsia" w:hAnsi="宋体" w:cs="宋体"/>
        </w:rPr>
        <w:t xml:space="preserve">则视同小型、微型企业，享受预留份额的政府采购政策。</w:t>
      </w:r>
      <w:r>
        <w:rPr>
          <w:rFonts w:hint="eastAsia" w:hAnsi="宋体" w:cs="宋体"/>
          <w:b/>
          <w:bCs/>
        </w:rPr>
        <w:t xml:space="preserve">加盖公章后的《残疾人福利性单位声明函》电子件放置于</w:t>
      </w:r>
      <w:r>
        <w:rPr>
          <w:rFonts w:hint="eastAsia" w:ascii="宋体" w:hAnsi="宋体"/>
          <w:b/>
          <w:szCs w:val="21"/>
        </w:rPr>
        <w:t xml:space="preserve">响应文件</w:t>
      </w:r>
      <w:r>
        <w:rPr>
          <w:rFonts w:hint="eastAsia" w:hAnsi="宋体" w:cs="宋体"/>
          <w:b/>
          <w:bCs/>
        </w:rPr>
        <w:t xml:space="preserve">中提交，未提交则不享受预留采购份额政策。</w:t>
      </w:r>
      <w:r/>
    </w:p>
    <w:p>
      <w:pPr>
        <w:ind w:firstLine="420"/>
        <w:spacing w:line="360" w:lineRule="auto"/>
        <w:rPr>
          <w:rFonts w:hint="eastAsia" w:ascii="宋体" w:hAnsi="宋体"/>
          <w:szCs w:val="21"/>
        </w:rPr>
      </w:pPr>
      <w:r>
        <w:rPr>
          <w:rFonts w:hint="eastAsia" w:ascii="宋体" w:hAnsi="宋体"/>
          <w:szCs w:val="21"/>
        </w:rPr>
        <w:t xml:space="preserve">（三）监狱企业</w:t>
      </w:r>
      <w:r/>
    </w:p>
    <w:p>
      <w:pPr>
        <w:ind w:firstLine="420"/>
        <w:spacing w:line="360" w:lineRule="auto"/>
        <w:rPr>
          <w:rFonts w:hint="eastAsia" w:ascii="宋体" w:hAnsi="宋体"/>
          <w:szCs w:val="21"/>
        </w:rPr>
      </w:pPr>
      <w:r>
        <w:rPr>
          <w:rFonts w:hAnsi="宋体" w:cs="宋体"/>
        </w:rPr>
        <w:t xml:space="preserve">根据《财政部司法部关于政府采购支持监狱企业发展有关问题的通知》（财库〔2014</w:t>
      </w:r>
      <w:r>
        <w:rPr>
          <w:rFonts w:hint="eastAsia" w:ascii="宋体" w:hAnsi="宋体"/>
          <w:szCs w:val="21"/>
        </w:rPr>
        <w:t xml:space="preserve">〕</w:t>
      </w:r>
      <w:r>
        <w:rPr>
          <w:rFonts w:hAnsi="宋体" w:cs="宋体"/>
        </w:rPr>
        <w:t xml:space="preserve">68号）的相关规定</w:t>
      </w:r>
      <w:r>
        <w:rPr>
          <w:rFonts w:hint="eastAsia" w:hAnsi="宋体" w:cs="宋体"/>
        </w:rPr>
        <w:t xml:space="preserve">，</w:t>
      </w:r>
      <w:r>
        <w:rPr>
          <w:rFonts w:hint="eastAsia" w:ascii="宋体" w:hAnsi="宋体"/>
          <w:szCs w:val="21"/>
        </w:rPr>
        <w:t xml:space="preserve">如供应商为监狱企业，应当提供由省级以上监狱管理局、戒毒管理局（含新疆生产建设兵团）出具的属于监狱企业的证明文件，</w:t>
      </w:r>
      <w:r>
        <w:rPr>
          <w:rFonts w:hint="eastAsia" w:hAnsi="宋体" w:cs="宋体"/>
        </w:rPr>
        <w:t xml:space="preserve">则视同小型、微型企业，享受预留份额的政府采购政策。</w:t>
      </w:r>
      <w:r>
        <w:rPr>
          <w:rFonts w:hint="eastAsia" w:hAnsi="宋体" w:cs="宋体"/>
          <w:b/>
          <w:bCs/>
        </w:rPr>
        <w:t xml:space="preserve">证明文件电子件放置于</w:t>
      </w:r>
      <w:r>
        <w:rPr>
          <w:rFonts w:hint="eastAsia" w:ascii="宋体" w:hAnsi="宋体"/>
          <w:b/>
          <w:szCs w:val="21"/>
        </w:rPr>
        <w:t xml:space="preserve">响应文件</w:t>
      </w:r>
      <w:r>
        <w:rPr>
          <w:rFonts w:hint="eastAsia" w:hAnsi="宋体" w:cs="宋体"/>
          <w:b/>
          <w:bCs/>
        </w:rPr>
        <w:t xml:space="preserve">中提交，未提交则不享受预留采购份额政策。</w:t>
      </w:r>
      <w:r/>
    </w:p>
    <w:p>
      <w:pPr>
        <w:ind w:firstLine="420"/>
        <w:spacing w:line="360" w:lineRule="auto"/>
        <w:rPr>
          <w:rFonts w:hint="eastAsia" w:ascii="宋体" w:hAnsi="宋体"/>
          <w:szCs w:val="21"/>
        </w:rPr>
      </w:pPr>
      <w:r>
        <w:rPr>
          <w:rFonts w:hint="eastAsia" w:ascii="宋体" w:hAnsi="宋体"/>
          <w:szCs w:val="21"/>
        </w:rPr>
        <w:t xml:space="preserve">（四）绿色采购</w:t>
      </w:r>
      <w:r/>
    </w:p>
    <w:p>
      <w:pPr>
        <w:ind w:firstLine="420"/>
        <w:spacing w:line="360" w:lineRule="auto"/>
        <w:rPr>
          <w:rFonts w:hint="eastAsia" w:ascii="宋体" w:hAnsi="宋体"/>
          <w:szCs w:val="21"/>
        </w:rPr>
      </w:pPr>
      <w:r>
        <w:rPr>
          <w:rFonts w:hint="eastAsia"/>
          <w:color w:val="333333"/>
        </w:rPr>
        <w:t xml:space="preserve">根据《关于调整优化节能产品、环境标志产品政府采购执行机制的通知》（财库〔2019〕9号）等相关文件的规定，</w:t>
      </w:r>
      <w:r>
        <w:rPr>
          <w:rFonts w:hint="eastAsia"/>
          <w:b/>
          <w:color w:val="333333"/>
        </w:rPr>
        <w:t xml:space="preserve">对属于《节能产品政府采购品目清单》政府强制采购产品的，供应商</w:t>
      </w:r>
      <w:r>
        <w:rPr>
          <w:rFonts w:hint="eastAsia" w:ascii="宋体" w:hAnsi="宋体"/>
          <w:b/>
          <w:szCs w:val="21"/>
        </w:rPr>
        <w:t xml:space="preserve">需提供该产品有效期内的认证等相关证明材料，证明材料电子件放置于响应文件中提交。</w:t>
      </w:r>
      <w:r/>
    </w:p>
    <w:p>
      <w:pPr>
        <w:numPr>
          <w:ilvl w:val="0"/>
          <w:numId w:val="1"/>
        </w:numPr>
        <w:ind w:firstLine="420"/>
        <w:spacing w:line="360" w:lineRule="auto"/>
        <w:rPr>
          <w:rFonts w:hint="eastAsia" w:ascii="宋体" w:hAnsi="宋体"/>
          <w:szCs w:val="21"/>
        </w:rPr>
      </w:pPr>
      <w:r>
        <w:rPr>
          <w:rFonts w:hint="eastAsia" w:ascii="宋体" w:hAnsi="宋体"/>
          <w:szCs w:val="21"/>
        </w:rPr>
        <w:t xml:space="preserve">若供应商提供的《中小企业声明函》、《残疾人福利性单位声明函》及监狱企业认定证明等材料为虚假材料，按《中华人民共和国政府采购法》等相关法律法规的规定处理，并报请政府采购监管部门给予行政处罚。</w:t>
      </w:r>
      <w:r/>
    </w:p>
    <w:p>
      <w:pPr>
        <w:ind w:firstLine="422"/>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w:t>
      </w:r>
      <w:r>
        <w:rPr>
          <w:rFonts w:hint="eastAsia" w:ascii="宋体" w:hAnsi="宋体" w:cs="宋体"/>
          <w:b/>
          <w:bCs/>
          <w:color w:val="auto"/>
          <w:szCs w:val="21"/>
          <w:highlight w:val="none"/>
          <w:lang w:val="en-US" w:eastAsia="zh-CN"/>
        </w:rPr>
        <w:t xml:space="preserve">六</w:t>
      </w:r>
      <w:r>
        <w:rPr>
          <w:rFonts w:hint="eastAsia" w:ascii="宋体" w:hAnsi="宋体" w:cs="宋体"/>
          <w:b/>
          <w:bCs/>
          <w:color w:val="auto"/>
          <w:szCs w:val="21"/>
          <w:highlight w:val="none"/>
        </w:rPr>
        <w:t xml:space="preserve">）异常低价审查</w:t>
      </w:r>
      <w:r/>
    </w:p>
    <w:p>
      <w:pPr>
        <w:ind w:firstLine="422"/>
        <w:jc w:val="left"/>
        <w:spacing w:line="360" w:lineRule="auto"/>
        <w:rPr>
          <w:rFonts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1</w:t>
      </w:r>
      <w:r>
        <w:rPr>
          <w:rFonts w:hint="eastAsia" w:ascii="宋体" w:hAnsi="宋体" w:cs="宋体"/>
          <w:b/>
          <w:bCs/>
          <w:color w:val="auto"/>
          <w:szCs w:val="21"/>
          <w:highlight w:val="none"/>
        </w:rPr>
        <w:t xml:space="preserve">、</w:t>
      </w:r>
      <w:r>
        <w:rPr>
          <w:rFonts w:hint="eastAsia" w:ascii="宋体" w:hAnsi="宋体" w:cs="宋体"/>
          <w:b/>
          <w:bCs/>
          <w:color w:val="auto"/>
          <w:szCs w:val="21"/>
          <w:highlight w:val="yellow"/>
        </w:rPr>
        <w:t xml:space="preserve">异常低价投标</w:t>
      </w:r>
      <w:r>
        <w:rPr>
          <w:rFonts w:hint="eastAsia" w:ascii="宋体" w:hAnsi="宋体" w:cs="宋体"/>
          <w:b/>
          <w:bCs/>
          <w:color w:val="auto"/>
          <w:szCs w:val="21"/>
          <w:highlight w:val="yellow"/>
          <w:lang w:eastAsia="zh-CN"/>
        </w:rPr>
        <w:t xml:space="preserve">（</w:t>
      </w:r>
      <w:r>
        <w:rPr>
          <w:rFonts w:hint="eastAsia" w:ascii="宋体" w:hAnsi="宋体" w:cs="宋体"/>
          <w:b/>
          <w:bCs/>
          <w:color w:val="auto"/>
          <w:szCs w:val="21"/>
          <w:highlight w:val="yellow"/>
          <w:lang w:val="en-US" w:eastAsia="zh-CN"/>
        </w:rPr>
        <w:t xml:space="preserve">1-优惠率</w:t>
      </w:r>
      <w:r>
        <w:rPr>
          <w:rFonts w:hint="eastAsia" w:ascii="宋体" w:hAnsi="宋体" w:cs="宋体"/>
          <w:b/>
          <w:bCs/>
          <w:color w:val="auto"/>
          <w:szCs w:val="21"/>
          <w:highlight w:val="yellow"/>
          <w:lang w:eastAsia="zh-CN"/>
        </w:rPr>
        <w:t xml:space="preserve">）</w:t>
      </w:r>
      <w:r>
        <w:rPr>
          <w:rFonts w:hint="eastAsia" w:ascii="宋体" w:hAnsi="宋体" w:cs="宋体"/>
          <w:b/>
          <w:bCs/>
          <w:color w:val="auto"/>
          <w:szCs w:val="21"/>
          <w:highlight w:val="none"/>
        </w:rPr>
        <w:t xml:space="preserve">（响应）审查：</w:t>
      </w:r>
      <w:r/>
    </w:p>
    <w:p>
      <w:pPr>
        <w:ind w:firstLine="422"/>
        <w:jc w:val="left"/>
        <w:spacing w:line="360" w:lineRule="auto"/>
        <w:rPr>
          <w:rFonts w:ascii="宋体" w:hAnsi="宋体" w:cs="宋体"/>
          <w:b/>
          <w:bCs/>
          <w:color w:val="auto"/>
          <w:szCs w:val="21"/>
          <w:highlight w:val="none"/>
        </w:rPr>
      </w:pPr>
      <w:r>
        <w:rPr>
          <w:rFonts w:hint="eastAsia" w:ascii="宋体" w:hAnsi="宋体" w:cs="宋体"/>
          <w:b/>
          <w:bCs/>
          <w:color w:val="auto"/>
          <w:szCs w:val="21"/>
          <w:highlight w:val="none"/>
          <w:lang w:val="en-US" w:eastAsia="zh-CN"/>
        </w:rPr>
        <w:t xml:space="preserve">1</w:t>
      </w:r>
      <w:r>
        <w:rPr>
          <w:rFonts w:hint="eastAsia" w:ascii="宋体" w:hAnsi="宋体" w:cs="宋体"/>
          <w:b/>
          <w:bCs/>
          <w:color w:val="auto"/>
          <w:szCs w:val="21"/>
          <w:highlight w:val="none"/>
        </w:rPr>
        <w:t xml:space="preserve">.1评审过程中出现下列情形之一的，评审委员会应当启动异常低价投标（响应）审查程序：</w:t>
      </w:r>
      <w:r/>
    </w:p>
    <w:p>
      <w:pPr>
        <w:ind w:firstLine="422"/>
        <w:jc w:val="left"/>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（1）投标（响应）报价低于全部通过符合性审查供应商投标（响应）报价平均值50%的，即投标（响应）报价&lt;全部通过符合性审查供应商投标（响应）报价平均值×50%；</w:t>
      </w:r>
      <w:r/>
    </w:p>
    <w:p>
      <w:pPr>
        <w:ind w:firstLine="422"/>
        <w:jc w:val="left"/>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（2）投标（响应）报价低于通过符合性审查的次低报价供应商投标（响应）报价50%的，即投标（响应）报价&lt;通过符合性审查的次低报价供应商投标（响应）报价×50%</w:t>
      </w:r>
      <w:r>
        <w:rPr>
          <w:rFonts w:ascii="宋体" w:hAnsi="宋体" w:cs="宋体"/>
          <w:b/>
          <w:bCs/>
          <w:color w:val="auto"/>
          <w:szCs w:val="21"/>
          <w:highlight w:val="none"/>
        </w:rPr>
        <w:t xml:space="preserve">；</w:t>
      </w:r>
      <w:r/>
    </w:p>
    <w:p>
      <w:pPr>
        <w:ind w:firstLine="422"/>
        <w:jc w:val="left"/>
        <w:spacing w:line="360" w:lineRule="auto"/>
        <w:rPr>
          <w:rFonts w:ascii="宋体" w:hAnsi="宋体" w:cs="宋体"/>
          <w:b/>
          <w:bCs/>
          <w:color w:val="auto"/>
          <w:szCs w:val="21"/>
          <w:highlight w:val="none"/>
        </w:rPr>
      </w:pPr>
      <w:r>
        <w:rPr>
          <w:rFonts w:hint="eastAsia" w:ascii="宋体" w:hAnsi="宋体" w:cs="宋体"/>
          <w:b/>
          <w:bCs/>
          <w:color w:val="auto"/>
          <w:szCs w:val="21"/>
          <w:highlight w:val="none"/>
        </w:rPr>
        <w:t xml:space="preserve">（3）投标（响应）报价低于采购项目最高限价45%的，即投标（响应）报价&lt;采购项目最高限价×45%；</w:t>
      </w:r>
      <w:r/>
    </w:p>
    <w:p>
      <w:pPr>
        <w:ind w:firstLine="422"/>
        <w:jc w:val="left"/>
        <w:spacing w:line="360" w:lineRule="auto"/>
        <w:rPr>
          <w:rFonts w:hint="eastAsia" w:ascii="宋体" w:hAnsi="宋体" w:eastAsia="宋体" w:cs="宋体"/>
          <w:b/>
          <w:bCs/>
          <w:color w:val="auto"/>
          <w:szCs w:val="21"/>
          <w:highlight w:val="none"/>
        </w:rPr>
      </w:pPr>
      <w:r>
        <w:rPr>
          <w:rFonts w:hint="eastAsia" w:ascii="宋体" w:hAnsi="宋体" w:cs="宋体"/>
          <w:b/>
          <w:bCs/>
          <w:color w:val="auto"/>
          <w:szCs w:val="21"/>
          <w:highlight w:val="none"/>
        </w:rPr>
        <w:t xml:space="preserve">（4）</w:t>
      </w:r>
      <w:r>
        <w:rPr>
          <w:rFonts w:hint="eastAsia" w:ascii="宋体" w:hAnsi="宋体" w:eastAsia="宋体" w:cs="宋体"/>
          <w:b/>
          <w:bCs/>
          <w:color w:val="auto"/>
          <w:szCs w:val="21"/>
          <w:highlight w:val="none"/>
        </w:rPr>
        <w:t xml:space="preserve">评审委员会基于专业判断，认为供应商报价过低，有可能影响产品质量或者不能诚信履约的其他情形。</w:t>
      </w:r>
      <w:r/>
    </w:p>
    <w:p>
      <w:pPr>
        <w:ind w:firstLine="420"/>
        <w:spacing w:line="360" w:lineRule="auto"/>
        <w:rPr>
          <w:rFonts w:ascii="宋体" w:hAnsi="宋体"/>
          <w:color w:val="auto"/>
          <w:highlight w:val="none"/>
        </w:rPr>
      </w:pPr>
      <w:r>
        <w:rPr>
          <w:rFonts w:hint="eastAsia" w:ascii="宋体" w:hAnsi="宋体"/>
          <w:color w:val="auto"/>
          <w:highlight w:val="none"/>
          <w:lang w:val="en-US" w:eastAsia="zh-CN"/>
        </w:rPr>
        <w:t xml:space="preserve">1</w:t>
      </w:r>
      <w:r>
        <w:rPr>
          <w:rFonts w:hint="eastAsia" w:ascii="宋体" w:hAnsi="宋体"/>
          <w:color w:val="auto"/>
          <w:highlight w:val="none"/>
        </w:rPr>
        <w:t xml:space="preserve">.2评审委员会启动异常低价投标（响应）审查后，属于前述第</w:t>
      </w:r>
      <w:r>
        <w:rPr>
          <w:rFonts w:ascii="宋体" w:hAnsi="宋体"/>
          <w:color w:val="auto"/>
          <w:highlight w:val="none"/>
        </w:rPr>
        <w:t xml:space="preserve">1</w:t>
      </w:r>
      <w:r>
        <w:rPr>
          <w:rFonts w:hint="eastAsia" w:ascii="宋体" w:hAnsi="宋体"/>
          <w:color w:val="auto"/>
          <w:highlight w:val="none"/>
        </w:rPr>
        <w:t xml:space="preserve">项至第</w:t>
      </w:r>
      <w:r>
        <w:rPr>
          <w:rFonts w:ascii="宋体" w:hAnsi="宋体"/>
          <w:color w:val="auto"/>
          <w:highlight w:val="none"/>
        </w:rPr>
        <w:t xml:space="preserve">4</w:t>
      </w:r>
      <w:r>
        <w:rPr>
          <w:rFonts w:hint="eastAsia" w:ascii="宋体" w:hAnsi="宋体"/>
          <w:color w:val="auto"/>
          <w:highlight w:val="none"/>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ascii="宋体" w:hAnsi="宋体"/>
          <w:color w:val="auto"/>
          <w:highlight w:val="none"/>
        </w:rPr>
        <w:t xml:space="preserve">30</w:t>
      </w:r>
      <w:r>
        <w:rPr>
          <w:rFonts w:hint="eastAsia" w:ascii="宋体" w:hAnsi="宋体"/>
          <w:color w:val="auto"/>
          <w:highlight w:val="none"/>
        </w:rPr>
        <w:t xml:space="preserve">分钟。其中，属于第</w:t>
      </w:r>
      <w:r>
        <w:rPr>
          <w:rFonts w:ascii="宋体" w:hAnsi="宋体"/>
          <w:color w:val="auto"/>
          <w:highlight w:val="none"/>
        </w:rPr>
        <w:t xml:space="preserve">3</w:t>
      </w:r>
      <w:r>
        <w:rPr>
          <w:rFonts w:hint="eastAsia" w:ascii="宋体" w:hAnsi="宋体"/>
          <w:color w:val="auto"/>
          <w:highlight w:val="none"/>
        </w:rPr>
        <w:t xml:space="preserve">项情形，供应商已随投标（响应）文件一并提交相关书面说明及必要的证明材料的，在评审现场可不再重复提交。</w:t>
      </w:r>
      <w:r/>
    </w:p>
    <w:p>
      <w:pPr>
        <w:numPr>
          <w:ilvl w:val="0"/>
          <w:numId w:val="0"/>
        </w:numPr>
        <w:spacing w:line="360" w:lineRule="auto"/>
        <w:rPr>
          <w:rFonts w:hint="eastAsia" w:ascii="宋体" w:hAnsi="宋体"/>
          <w:szCs w:val="21"/>
        </w:rPr>
      </w:pPr>
      <w:r>
        <w:rPr>
          <w:rFonts w:hint="eastAsia" w:ascii="宋体" w:hAnsi="宋体"/>
          <w:color w:val="auto"/>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ascii="宋体" w:hAnsi="宋体"/>
          <w:color w:val="auto"/>
          <w:highlight w:val="none"/>
        </w:rPr>
        <w:t xml:space="preserve">。</w:t>
      </w:r>
      <w:r/>
    </w:p>
    <w:p>
      <w:pPr>
        <w:ind w:firstLine="422"/>
        <w:spacing w:line="360" w:lineRule="auto"/>
        <w:rPr>
          <w:rFonts w:hint="eastAsia" w:ascii="宋体" w:hAnsi="宋体"/>
          <w:szCs w:val="21"/>
        </w:rPr>
      </w:pPr>
      <w:r>
        <w:rPr>
          <w:rFonts w:hint="eastAsia" w:ascii="宋体" w:hAnsi="宋体"/>
          <w:szCs w:val="21"/>
        </w:rPr>
      </w:r>
      <w:r/>
    </w:p>
    <w:p>
      <w:pPr>
        <w:ind w:firstLine="422"/>
        <w:spacing w:line="360" w:lineRule="auto"/>
        <w:rPr>
          <w:rFonts w:hint="eastAsia" w:ascii="宋体" w:hAnsi="宋体"/>
          <w:szCs w:val="21"/>
        </w:rPr>
      </w:pPr>
      <w:r>
        <w:rPr>
          <w:rFonts w:hint="eastAsia" w:ascii="宋体" w:hAnsi="宋体"/>
          <w:szCs w:val="21"/>
        </w:rPr>
      </w:r>
      <w:r/>
    </w:p>
    <w:p>
      <w:pPr>
        <w:ind w:firstLine="422"/>
        <w:spacing w:line="360" w:lineRule="auto"/>
        <w:rPr>
          <w:rFonts w:hint="eastAsia" w:ascii="宋体" w:hAnsi="宋体"/>
          <w:szCs w:val="21"/>
        </w:rPr>
      </w:pPr>
      <w:r>
        <w:rPr>
          <w:rFonts w:hint="eastAsia" w:ascii="宋体" w:hAnsi="宋体"/>
          <w:szCs w:val="21"/>
        </w:rPr>
      </w:r>
      <w:r/>
    </w:p>
    <w:p>
      <w:pPr>
        <w:ind w:firstLine="422"/>
        <w:spacing w:line="360" w:lineRule="auto"/>
        <w:rPr>
          <w:rFonts w:hint="eastAsia" w:ascii="宋体" w:hAnsi="宋体"/>
          <w:szCs w:val="21"/>
        </w:rPr>
      </w:pPr>
      <w:r>
        <w:rPr>
          <w:rFonts w:hint="eastAsia" w:ascii="宋体" w:hAnsi="宋体"/>
          <w:szCs w:val="21"/>
        </w:rPr>
      </w:r>
      <w:r/>
    </w:p>
    <w:p>
      <w:pPr>
        <w:ind w:firstLine="422"/>
        <w:spacing w:line="360" w:lineRule="auto"/>
        <w:rPr>
          <w:b/>
          <w:szCs w:val="21"/>
        </w:rPr>
      </w:pPr>
      <w:r>
        <w:rPr>
          <w:rFonts w:hint="eastAsia" w:ascii="宋体" w:hAnsi="宋体"/>
          <w:szCs w:val="21"/>
        </w:rPr>
        <w:t xml:space="preserve">三、</w:t>
      </w:r>
      <w:r>
        <w:rPr>
          <w:rFonts w:hint="eastAsia"/>
          <w:b/>
          <w:szCs w:val="21"/>
        </w:rPr>
        <w:t xml:space="preserve">评审内容：</w:t>
      </w:r>
      <w:r/>
    </w:p>
    <w:tbl>
      <w:tblPr>
        <w:tblStyle w:val="733"/>
        <w:tblW w:w="85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7"/>
        <w:gridCol w:w="4311"/>
        <w:gridCol w:w="2237"/>
        <w:gridCol w:w="1275"/>
      </w:tblGrid>
      <w:tr>
        <w:trPr>
          <w:jc w:val="center"/>
          <w:trHeight w:val="697"/>
        </w:trPr>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spacing w:line="360" w:lineRule="auto"/>
              <w:rPr>
                <w:szCs w:val="21"/>
              </w:rPr>
            </w:pPr>
            <w:r/>
            <w:bookmarkStart w:id="85" w:name="gpc_accord_horizontal_1"/>
            <w:r>
              <w:rPr>
                <w:rFonts w:hint="eastAsia" w:hAnsi="宋体"/>
                <w:szCs w:val="21"/>
              </w:rPr>
              <w:t xml:space="preserve">序号</w:t>
            </w:r>
            <w:r/>
          </w:p>
        </w:tc>
        <w:tc>
          <w:tcPr>
            <w:tcBorders>
              <w:top w:val="single" w:color="auto" w:sz="4" w:space="0"/>
              <w:left w:val="single" w:color="auto" w:sz="4" w:space="0"/>
              <w:bottom w:val="single" w:color="auto" w:sz="4" w:space="0"/>
              <w:right w:val="single" w:color="auto" w:sz="4" w:space="0"/>
            </w:tcBorders>
            <w:tcW w:w="4311" w:type="dxa"/>
            <w:vAlign w:val="center"/>
            <w:textDirection w:val="lrTb"/>
            <w:noWrap w:val="false"/>
          </w:tcPr>
          <w:p>
            <w:pPr>
              <w:jc w:val="center"/>
              <w:spacing w:line="360" w:lineRule="auto"/>
              <w:rPr>
                <w:szCs w:val="21"/>
              </w:rPr>
            </w:pPr>
            <w:r>
              <w:rPr>
                <w:rFonts w:hint="eastAsia" w:hAnsi="宋体"/>
                <w:szCs w:val="21"/>
              </w:rPr>
              <w:t xml:space="preserve">评审内容</w:t>
            </w:r>
            <w:r/>
          </w:p>
        </w:tc>
        <w:tc>
          <w:tcPr>
            <w:tcBorders>
              <w:top w:val="single" w:color="auto" w:sz="4" w:space="0"/>
              <w:left w:val="single" w:color="auto" w:sz="4" w:space="0"/>
              <w:bottom w:val="single" w:color="auto" w:sz="4" w:space="0"/>
              <w:right w:val="single" w:color="auto" w:sz="4" w:space="0"/>
            </w:tcBorders>
            <w:tcW w:w="2237" w:type="dxa"/>
            <w:vAlign w:val="center"/>
            <w:textDirection w:val="lrTb"/>
            <w:noWrap w:val="false"/>
          </w:tcPr>
          <w:p>
            <w:pPr>
              <w:spacing w:line="360" w:lineRule="auto"/>
              <w:rPr>
                <w:szCs w:val="21"/>
              </w:rPr>
            </w:pPr>
            <w:r>
              <w:rPr>
                <w:rFonts w:hint="eastAsia" w:hAnsi="宋体"/>
                <w:szCs w:val="21"/>
              </w:rPr>
              <w:t xml:space="preserve">是否合格</w:t>
            </w:r>
            <w:r>
              <w:rPr>
                <w:rFonts w:hint="eastAsia" w:ascii="宋体" w:hAnsi="宋体"/>
                <w:szCs w:val="21"/>
              </w:rPr>
              <w:t xml:space="preserve">（是/否）</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360" w:lineRule="auto"/>
              <w:rPr>
                <w:szCs w:val="21"/>
              </w:rPr>
            </w:pPr>
            <w:r>
              <w:rPr>
                <w:rFonts w:hint="eastAsia"/>
                <w:szCs w:val="21"/>
              </w:rPr>
              <w:t xml:space="preserve">备注</w:t>
            </w:r>
            <w:r/>
          </w:p>
        </w:tc>
      </w:tr>
      <w:tr>
        <w:trPr>
          <w:jc w:val="center"/>
          <w:trHeight w:val="660"/>
        </w:trPr>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spacing w:line="360" w:lineRule="auto"/>
              <w:rPr>
                <w:rFonts w:hint="eastAsia" w:ascii="宋体" w:hAnsi="宋体"/>
                <w:color w:val="000000"/>
                <w:szCs w:val="21"/>
              </w:rPr>
            </w:pPr>
            <w:r>
              <w:rPr>
                <w:rFonts w:ascii="宋体" w:hAnsi="宋体"/>
                <w:color w:val="000000"/>
                <w:szCs w:val="21"/>
              </w:rPr>
              <w:t xml:space="preserve">1</w:t>
            </w:r>
            <w:r/>
          </w:p>
        </w:tc>
        <w:tc>
          <w:tcPr>
            <w:tcBorders>
              <w:top w:val="single" w:color="auto" w:sz="4" w:space="0"/>
              <w:left w:val="single" w:color="auto" w:sz="4" w:space="0"/>
              <w:bottom w:val="single" w:color="auto" w:sz="4" w:space="0"/>
              <w:right w:val="single" w:color="auto" w:sz="4" w:space="0"/>
            </w:tcBorders>
            <w:tcW w:w="4311" w:type="dxa"/>
            <w:vAlign w:val="center"/>
            <w:textDirection w:val="lrTb"/>
            <w:noWrap w:val="false"/>
          </w:tcPr>
          <w:p>
            <w:pPr>
              <w:spacing w:line="360" w:lineRule="auto"/>
              <w:rPr>
                <w:szCs w:val="21"/>
              </w:rPr>
            </w:pPr>
            <w:r>
              <w:rPr>
                <w:rFonts w:hint="eastAsia" w:ascii="宋体" w:hAnsi="宋体"/>
                <w:color w:val="000000"/>
                <w:szCs w:val="21"/>
              </w:rPr>
              <w:t xml:space="preserve">合格谈判供应商的资格条件</w:t>
            </w:r>
            <w:r/>
          </w:p>
        </w:tc>
        <w:tc>
          <w:tcPr>
            <w:tcBorders>
              <w:top w:val="single" w:color="auto" w:sz="4" w:space="0"/>
              <w:left w:val="single" w:color="auto" w:sz="4" w:space="0"/>
              <w:bottom w:val="single" w:color="auto" w:sz="4" w:space="0"/>
              <w:right w:val="single" w:color="auto" w:sz="4" w:space="0"/>
            </w:tcBorders>
            <w:tcW w:w="2237" w:type="dxa"/>
            <w:vAlign w:val="center"/>
            <w:textDirection w:val="lrTb"/>
            <w:noWrap w:val="false"/>
          </w:tcPr>
          <w:p>
            <w:pP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spacing w:line="360" w:lineRule="auto"/>
              <w:rPr>
                <w:szCs w:val="21"/>
              </w:rPr>
            </w:pPr>
            <w:r>
              <w:rPr>
                <w:szCs w:val="21"/>
              </w:rPr>
            </w:r>
            <w:r/>
          </w:p>
        </w:tc>
      </w:tr>
      <w:tr>
        <w:trPr>
          <w:jc w:val="center"/>
          <w:trHeight w:val="753"/>
        </w:trPr>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spacing w:line="360" w:lineRule="auto"/>
              <w:rPr>
                <w:rFonts w:hint="eastAsia" w:ascii="宋体" w:hAnsi="宋体"/>
                <w:color w:val="000000"/>
                <w:szCs w:val="21"/>
              </w:rPr>
            </w:pPr>
            <w:r>
              <w:rPr>
                <w:rFonts w:ascii="宋体" w:hAnsi="宋体"/>
                <w:color w:val="000000"/>
                <w:szCs w:val="21"/>
              </w:rPr>
              <w:t xml:space="preserve">2</w:t>
            </w:r>
            <w:r/>
          </w:p>
        </w:tc>
        <w:tc>
          <w:tcPr>
            <w:tcBorders>
              <w:top w:val="single" w:color="auto" w:sz="4" w:space="0"/>
              <w:left w:val="single" w:color="auto" w:sz="4" w:space="0"/>
              <w:bottom w:val="single" w:color="auto" w:sz="4" w:space="0"/>
              <w:right w:val="single" w:color="auto" w:sz="4" w:space="0"/>
            </w:tcBorders>
            <w:tcW w:w="4311" w:type="dxa"/>
            <w:vAlign w:val="center"/>
            <w:textDirection w:val="lrTb"/>
            <w:noWrap w:val="false"/>
          </w:tcPr>
          <w:p>
            <w:pPr>
              <w:ind w:right="-252"/>
              <w:spacing w:line="480" w:lineRule="exact"/>
              <w:rPr>
                <w:rFonts w:hint="eastAsia" w:ascii="宋体" w:hAnsi="宋体"/>
                <w:color w:val="000000"/>
                <w:szCs w:val="21"/>
              </w:rPr>
            </w:pPr>
            <w:r>
              <w:rPr>
                <w:rFonts w:hint="eastAsia" w:ascii="宋体" w:hAnsi="宋体"/>
                <w:color w:val="000000"/>
                <w:szCs w:val="21"/>
              </w:rPr>
              <w:t xml:space="preserve">谈判响应服务的数量、技术要求等是</w:t>
            </w:r>
            <w:r/>
          </w:p>
          <w:p>
            <w:pPr>
              <w:spacing w:line="360" w:lineRule="auto"/>
              <w:tabs>
                <w:tab w:val="left" w:pos="0" w:leader="none"/>
              </w:tabs>
              <w:rPr>
                <w:szCs w:val="21"/>
              </w:rPr>
            </w:pPr>
            <w:r>
              <w:rPr>
                <w:rFonts w:hint="eastAsia" w:ascii="宋体" w:hAnsi="宋体"/>
                <w:color w:val="000000"/>
                <w:szCs w:val="21"/>
              </w:rPr>
              <w:t xml:space="preserve">否</w:t>
            </w:r>
            <w:r>
              <w:rPr>
                <w:rFonts w:ascii="宋体" w:hAnsi="宋体"/>
                <w:color w:val="000000"/>
                <w:szCs w:val="21"/>
              </w:rPr>
              <w:t xml:space="preserve">符合谈判文件</w:t>
            </w:r>
            <w:r>
              <w:rPr>
                <w:rFonts w:hint="eastAsia" w:ascii="宋体" w:hAnsi="宋体"/>
                <w:color w:val="000000"/>
                <w:szCs w:val="21"/>
              </w:rPr>
              <w:t xml:space="preserve">要求</w:t>
            </w:r>
            <w:r/>
          </w:p>
        </w:tc>
        <w:tc>
          <w:tcPr>
            <w:tcBorders>
              <w:top w:val="single" w:color="auto" w:sz="4" w:space="0"/>
              <w:left w:val="single" w:color="auto" w:sz="4" w:space="0"/>
              <w:bottom w:val="single" w:color="auto" w:sz="4" w:space="0"/>
              <w:right w:val="single" w:color="auto" w:sz="4" w:space="0"/>
            </w:tcBorders>
            <w:tcW w:w="2237" w:type="dxa"/>
            <w:vAlign w:val="center"/>
            <w:textDirection w:val="lrTb"/>
            <w:noWrap w:val="false"/>
          </w:tcPr>
          <w:p>
            <w:pP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spacing w:line="360" w:lineRule="auto"/>
              <w:rPr>
                <w:szCs w:val="21"/>
              </w:rPr>
            </w:pPr>
            <w:r>
              <w:rPr>
                <w:szCs w:val="21"/>
              </w:rPr>
            </w:r>
            <w:r/>
          </w:p>
        </w:tc>
      </w:tr>
      <w:tr>
        <w:trPr>
          <w:jc w:val="center"/>
          <w:trHeight w:val="660"/>
        </w:trPr>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spacing w:line="360" w:lineRule="auto"/>
              <w:rPr>
                <w:rFonts w:hint="eastAsia" w:ascii="宋体" w:hAnsi="宋体"/>
                <w:color w:val="000000"/>
                <w:szCs w:val="21"/>
              </w:rPr>
            </w:pPr>
            <w:r>
              <w:rPr>
                <w:rFonts w:ascii="宋体" w:hAnsi="宋体"/>
                <w:color w:val="000000"/>
                <w:szCs w:val="21"/>
              </w:rPr>
              <w:t xml:space="preserve">3</w:t>
            </w:r>
            <w:r/>
          </w:p>
        </w:tc>
        <w:tc>
          <w:tcPr>
            <w:tcBorders>
              <w:top w:val="single" w:color="auto" w:sz="4" w:space="0"/>
              <w:left w:val="single" w:color="auto" w:sz="4" w:space="0"/>
              <w:bottom w:val="single" w:color="auto" w:sz="4" w:space="0"/>
              <w:right w:val="single" w:color="auto" w:sz="4" w:space="0"/>
            </w:tcBorders>
            <w:tcW w:w="4311" w:type="dxa"/>
            <w:vAlign w:val="center"/>
            <w:textDirection w:val="lrTb"/>
            <w:noWrap w:val="false"/>
          </w:tcPr>
          <w:p>
            <w:pPr>
              <w:ind w:right="-252"/>
              <w:spacing w:line="480" w:lineRule="exact"/>
              <w:rPr>
                <w:rFonts w:hint="eastAsia" w:ascii="宋体" w:hAnsi="宋体"/>
                <w:color w:val="000000"/>
                <w:szCs w:val="21"/>
              </w:rPr>
            </w:pPr>
            <w:r>
              <w:rPr>
                <w:rFonts w:hint="eastAsia" w:ascii="宋体" w:hAnsi="宋体"/>
                <w:color w:val="000000"/>
                <w:szCs w:val="21"/>
              </w:rPr>
              <w:t xml:space="preserve">服务时间、付款方式、服务期限等其</w:t>
            </w:r>
            <w:r/>
          </w:p>
          <w:p>
            <w:pPr>
              <w:spacing w:line="360" w:lineRule="auto"/>
              <w:tabs>
                <w:tab w:val="left" w:pos="0" w:leader="none"/>
              </w:tabs>
              <w:rPr>
                <w:szCs w:val="21"/>
              </w:rPr>
            </w:pPr>
            <w:r>
              <w:rPr>
                <w:rFonts w:hint="eastAsia" w:ascii="宋体" w:hAnsi="宋体"/>
                <w:color w:val="000000"/>
                <w:szCs w:val="21"/>
              </w:rPr>
              <w:t xml:space="preserve">他综合内容承诺</w:t>
            </w:r>
            <w:r/>
          </w:p>
        </w:tc>
        <w:tc>
          <w:tcPr>
            <w:tcBorders>
              <w:top w:val="single" w:color="auto" w:sz="4" w:space="0"/>
              <w:left w:val="single" w:color="auto" w:sz="4" w:space="0"/>
              <w:bottom w:val="single" w:color="auto" w:sz="4" w:space="0"/>
              <w:right w:val="single" w:color="auto" w:sz="4" w:space="0"/>
            </w:tcBorders>
            <w:tcW w:w="2237" w:type="dxa"/>
            <w:vAlign w:val="center"/>
            <w:textDirection w:val="lrTb"/>
            <w:noWrap w:val="false"/>
          </w:tcPr>
          <w:p>
            <w:pP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spacing w:line="360" w:lineRule="auto"/>
              <w:rPr>
                <w:szCs w:val="21"/>
              </w:rPr>
            </w:pPr>
            <w:r>
              <w:rPr>
                <w:szCs w:val="21"/>
              </w:rPr>
            </w:r>
            <w:r/>
          </w:p>
        </w:tc>
      </w:tr>
      <w:tr>
        <w:trPr>
          <w:jc w:val="center"/>
          <w:trHeight w:val="660"/>
        </w:trPr>
        <w:tc>
          <w:tcPr>
            <w:tcBorders>
              <w:top w:val="single" w:color="auto" w:sz="4" w:space="0"/>
              <w:left w:val="single" w:color="auto" w:sz="4" w:space="0"/>
              <w:bottom w:val="single" w:color="auto" w:sz="4" w:space="0"/>
              <w:right w:val="single" w:color="auto" w:sz="4" w:space="0"/>
            </w:tcBorders>
            <w:tcW w:w="677" w:type="dxa"/>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4</w:t>
            </w:r>
            <w:r/>
          </w:p>
        </w:tc>
        <w:tc>
          <w:tcPr>
            <w:tcBorders>
              <w:top w:val="single" w:color="auto" w:sz="4" w:space="0"/>
              <w:left w:val="single" w:color="auto" w:sz="4" w:space="0"/>
              <w:bottom w:val="single" w:color="auto" w:sz="4" w:space="0"/>
              <w:right w:val="single" w:color="auto" w:sz="4" w:space="0"/>
            </w:tcBorders>
            <w:tcW w:w="4311" w:type="dxa"/>
            <w:vAlign w:val="center"/>
            <w:textDirection w:val="lrTb"/>
            <w:noWrap w:val="false"/>
          </w:tcPr>
          <w:p>
            <w:pPr>
              <w:spacing w:line="360" w:lineRule="auto"/>
              <w:tabs>
                <w:tab w:val="left" w:pos="0" w:leader="none"/>
              </w:tabs>
              <w:rPr>
                <w:rFonts w:hint="eastAsia" w:hAnsi="宋体"/>
                <w:szCs w:val="21"/>
              </w:rPr>
            </w:pPr>
            <w:r>
              <w:rPr>
                <w:rFonts w:hint="eastAsia" w:hAnsi="宋体"/>
                <w:szCs w:val="21"/>
              </w:rPr>
              <w:t xml:space="preserve">谈判文件所要求的其他条款</w:t>
            </w:r>
            <w:bookmarkEnd w:id="85"/>
            <w:r/>
            <w:r/>
          </w:p>
        </w:tc>
        <w:tc>
          <w:tcPr>
            <w:tcBorders>
              <w:top w:val="single" w:color="auto" w:sz="4" w:space="0"/>
              <w:left w:val="single" w:color="auto" w:sz="4" w:space="0"/>
              <w:bottom w:val="single" w:color="auto" w:sz="4" w:space="0"/>
              <w:right w:val="single" w:color="auto" w:sz="4" w:space="0"/>
            </w:tcBorders>
            <w:tcW w:w="2237" w:type="dxa"/>
            <w:vAlign w:val="center"/>
            <w:textDirection w:val="lrTb"/>
            <w:noWrap w:val="false"/>
          </w:tcPr>
          <w:p>
            <w:pPr>
              <w:spacing w:line="360" w:lineRule="auto"/>
              <w:rPr>
                <w:szCs w:val="21"/>
              </w:rPr>
            </w:pPr>
            <w:r>
              <w:rPr>
                <w:szCs w:val="21"/>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spacing w:line="360" w:lineRule="auto"/>
              <w:rPr>
                <w:szCs w:val="21"/>
              </w:rPr>
            </w:pPr>
            <w:r>
              <w:rPr>
                <w:szCs w:val="21"/>
              </w:rPr>
            </w:r>
            <w:r/>
          </w:p>
        </w:tc>
      </w:tr>
    </w:tbl>
    <w:p>
      <w:pPr>
        <w:ind w:firstLine="420"/>
        <w:spacing w:line="360" w:lineRule="auto"/>
        <w:rPr>
          <w:rFonts w:hint="eastAsia" w:ascii="宋体" w:hAnsi="宋体"/>
          <w:szCs w:val="21"/>
        </w:rPr>
      </w:pPr>
      <w:r>
        <w:rPr>
          <w:rFonts w:hint="eastAsia" w:ascii="宋体" w:hAnsi="宋体"/>
          <w:szCs w:val="21"/>
        </w:rPr>
      </w:r>
      <w:r/>
    </w:p>
    <w:p>
      <w:pPr>
        <w:ind w:firstLine="420"/>
        <w:spacing w:line="360" w:lineRule="auto"/>
        <w:rPr>
          <w:rFonts w:hint="eastAsia" w:ascii="宋体" w:hAnsi="宋体"/>
        </w:rPr>
      </w:pPr>
      <w:r>
        <w:rPr>
          <w:rFonts w:hint="eastAsia" w:ascii="宋体" w:hAnsi="宋体"/>
        </w:rPr>
      </w:r>
      <w:r/>
    </w:p>
    <w:p>
      <w:pPr>
        <w:ind w:firstLine="480"/>
        <w:jc w:val="right"/>
        <w:spacing w:line="360" w:lineRule="auto"/>
        <w:rPr>
          <w:rFonts w:hint="eastAsia" w:ascii="宋体" w:hAnsi="宋体"/>
          <w:sz w:val="24"/>
          <w:szCs w:val="24"/>
        </w:rPr>
      </w:pPr>
      <w:r>
        <w:rPr>
          <w:rFonts w:hint="eastAsia" w:ascii="宋体" w:hAnsi="宋体"/>
          <w:sz w:val="24"/>
          <w:szCs w:val="24"/>
        </w:rPr>
        <w:t xml:space="preserve">（全文完）</w:t>
      </w:r>
      <w:r/>
    </w:p>
    <w:p>
      <w:pPr>
        <w:pStyle w:val="1638"/>
        <w:ind w:firstLine="0"/>
        <w:spacing w:line="360" w:lineRule="auto"/>
        <w:rPr>
          <w:rFonts w:hint="eastAsia" w:ascii="宋体" w:hAnsi="宋体"/>
          <w:szCs w:val="21"/>
        </w:rPr>
      </w:pPr>
      <w:r>
        <w:rPr>
          <w:rFonts w:hint="eastAsia" w:ascii="宋体" w:hAnsi="宋体"/>
          <w:szCs w:val="21"/>
        </w:rPr>
      </w:r>
      <w:r/>
    </w:p>
    <w:p>
      <w:pPr>
        <w:ind w:right="723"/>
        <w:jc w:val="left"/>
        <w:spacing w:line="360" w:lineRule="auto"/>
        <w:rPr>
          <w:rFonts w:hint="eastAsia" w:ascii="宋体" w:hAnsi="宋体"/>
          <w:b/>
          <w:sz w:val="24"/>
          <w:szCs w:val="24"/>
        </w:rPr>
      </w:pPr>
      <w:r>
        <w:rPr>
          <w:rFonts w:hint="eastAsia" w:ascii="宋体" w:hAnsi="宋体"/>
          <w:b/>
          <w:sz w:val="24"/>
          <w:szCs w:val="24"/>
        </w:rPr>
      </w:r>
      <w:r/>
    </w:p>
    <w:sectPr>
      <w:footnotePr/>
      <w:endnotePr>
        <w:numFmt w:val="decimal"/>
      </w:endnotePr>
      <w:type w:val="nextPage"/>
      <w:pgSz w:w="11906" w:h="16838" w:orient="portrait"/>
      <w:pgMar w:top="1304" w:right="1304" w:bottom="1304" w:left="1304" w:header="953" w:footer="799"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IDCSerif">
    <w:panose1 w:val="020B0503020202020204"/>
  </w:font>
  <w:font w:name="方正大黑简体">
    <w:panose1 w:val="020B0503020202020204"/>
  </w:font>
  <w:font w:name="??">
    <w:panose1 w:val="020B0503020202020204"/>
  </w:font>
  <w:font w:name="Lucida Console">
    <w:panose1 w:val="020B0609040504020204"/>
  </w:font>
  <w:font w:name="Palatino Linotype">
    <w:panose1 w:val="02040502050505030304"/>
  </w:font>
  <w:font w:name=".a..DD..">
    <w:panose1 w:val="020B0503020202020204"/>
  </w:font>
  <w:font w:name="Palatino">
    <w:panose1 w:val="02040502050505030304"/>
  </w:font>
  <w:font w:name="Franklin Gothic Demi">
    <w:panose1 w:val="020B0703020102020204"/>
  </w:font>
  <w:font w:name="Futura Hv">
    <w:panose1 w:val="020B0503020202020204"/>
  </w:font>
  <w:font w:name="文鼎粗圆简">
    <w:panose1 w:val="020B0503020202020204"/>
  </w:font>
  <w:font w:name="Book Antiqua">
    <w:panose1 w:val="02040602050305030304"/>
  </w:font>
  <w:font w:name="MS Mincho">
    <w:panose1 w:val="02020603050405090304"/>
  </w:font>
  <w:font w:name="文鼎粗黑">
    <w:panose1 w:val="020B0503020202020204"/>
  </w:font>
  <w:font w:name="长城仿宋">
    <w:panose1 w:val="020B0503020202020204"/>
  </w:font>
  <w:font w:name="仿宋体">
    <w:panose1 w:val="02010609060101010101"/>
  </w:font>
  <w:font w:name="ˎ̥">
    <w:panose1 w:val="020B0503020202020204"/>
  </w:font>
  <w:font w:name="Symbol">
    <w:panose1 w:val="05050102010706020507"/>
  </w:font>
  <w:font w:name="新宋体">
    <w:panose1 w:val="02010609030101010101"/>
  </w:font>
  <w:font w:name="Futura-Book">
    <w:panose1 w:val="020B0503020202020204"/>
  </w:font>
  <w:font w:name="新宋体-18030">
    <w:panose1 w:val="02010609030101010101"/>
  </w:font>
  <w:font w:name="方正超粗黑简体">
    <w:panose1 w:val="020B0503020202020204"/>
  </w:font>
  <w:font w:name="Franklin Gothic Book">
    <w:panose1 w:val="020B0503020102020204"/>
  </w:font>
  <w:font w:name="Century Schoolbook">
    <w:panose1 w:val="02040604050505020304"/>
  </w:font>
  <w:font w:name="全真中明體">
    <w:panose1 w:val="020B0503020202020204"/>
  </w:font>
  <w:font w:name="汉仪中黑简">
    <w:panose1 w:val="020B0503020202020204"/>
  </w:font>
  <w:font w:name="汉仪楷体简">
    <w:panose1 w:val="020B0503020202020204"/>
  </w:font>
  <w:font w:name="Univers 47 CondensedLight">
    <w:panose1 w:val="020B0503020202020204"/>
  </w:font>
  <w:font w:name="Agfa Rotis Sans Serif">
    <w:panose1 w:val="020B0503020202020204"/>
  </w:font>
  <w:font w:name="昆仑楷体">
    <w:panose1 w:val="020B0503020202020204"/>
  </w:font>
  <w:font w:name="楷体">
    <w:panose1 w:val="02010609060101010101"/>
  </w:font>
  <w:font w:name="Univers 57 Condensed">
    <w:panose1 w:val="020B0503020202020204"/>
  </w:font>
  <w:font w:name="Times">
    <w:panose1 w:val="02020603050405020304"/>
  </w:font>
  <w:font w:name="IDCSansSerif">
    <w:panose1 w:val="020B0503020202020204"/>
  </w:font>
  <w:font w:name="Perpetua">
    <w:panose1 w:val="02020502060401020303"/>
  </w:font>
  <w:font w:name="汉仪中等线简+Helvetica">
    <w:panose1 w:val="020B0503020202020204"/>
  </w:font>
  <w:font w:name="方正仿宋简体">
    <w:panose1 w:val="020B0503020202020204"/>
  </w:font>
  <w:font w:name="方正中等线简体">
    <w:panose1 w:val="020B0503020202020204"/>
  </w:font>
  <w:font w:name="Tahoma">
    <w:panose1 w:val="020B0604030504040204"/>
  </w:font>
  <w:font w:name="华文细黑">
    <w:panose1 w:val="02010600040101010101"/>
  </w:font>
  <w:font w:name="PMingLiU">
    <w:panose1 w:val="02020500000000000000"/>
  </w:font>
  <w:font w:name="Microsoft Sans Serif">
    <w:panose1 w:val="020B0604020202020204"/>
  </w:font>
  <w:font w:name="&amp;apos;宋体">
    <w:panose1 w:val="020B0503020202020204"/>
  </w:font>
  <w:font w:name="Courier New">
    <w:panose1 w:val="02070309020205020404"/>
  </w:font>
  <w:font w:name="HPSansBold">
    <w:panose1 w:val="020B0503020202020204"/>
  </w:font>
  <w:font w:name="Arial Unicode MS">
    <w:panose1 w:val="020B0604020202020204"/>
  </w:font>
  <w:font w:name="Arial">
    <w:panose1 w:val="020B0604020202020204"/>
  </w:font>
  <w:font w:name="汉仪中黑简+Arial">
    <w:panose1 w:val="020B0503020202020204"/>
  </w:font>
  <w:font w:name="楷体_GB2312">
    <w:panose1 w:val="02010609060101010101"/>
  </w:font>
  <w:font w:name="Helvetica-Narrow">
    <w:panose1 w:val="020B0503020202020204"/>
  </w:font>
  <w:font w:name="华文中宋">
    <w:panose1 w:val="02010600040101010101"/>
  </w:font>
  <w:font w:name="方正姚体">
    <w:panose1 w:val="02010601030101010101"/>
  </w:font>
  <w:font w:name="Century Gothic">
    <w:panose1 w:val="020B0502020202020204"/>
  </w:font>
  <w:font w:name="仿宋_GB2312">
    <w:panose1 w:val="02010609060101010101"/>
  </w:font>
  <w:font w:name="Verdana">
    <w:panose1 w:val="020B0604030504040204"/>
  </w:font>
  <w:font w:name="黑体">
    <w:panose1 w:val="02010609060101010101"/>
  </w:font>
  <w:font w:name="幼圆">
    <w:panose1 w:val="02010509060101010101"/>
  </w:font>
  <w:font w:name="Arial Bold">
    <w:panose1 w:val="020B0604020202020204"/>
  </w:font>
  <w:font w:name="Futura Bk">
    <w:panose1 w:val="020B0503020202020204"/>
  </w:font>
  <w:font w:name="Cambria">
    <w:panose1 w:val="02040503050406030204"/>
  </w:font>
  <w:font w:name="CG Times">
    <w:panose1 w:val="020B0503020202020204"/>
  </w:font>
  <w:font w:name="Calibri">
    <w:panose1 w:val="020F0502020204030204"/>
  </w:font>
  <w:font w:name="Arial Black">
    <w:panose1 w:val="020B0A04020102020204"/>
  </w:font>
  <w:font w:name="Sabon Serif for Nokia">
    <w:panose1 w:val="020B0503020202020204"/>
  </w:font>
  <w:font w:name="Helvetica">
    <w:panose1 w:val="020B0604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9001960"/>
      <w:rPr/>
    </w:sdtPr>
    <w:sdtContent>
      <w:p>
        <w:pPr>
          <w:pStyle w:val="775"/>
          <w:jc w:val="center"/>
        </w:pPr>
        <w:r>
          <w:fldChar w:fldCharType="begin"/>
        </w:r>
        <w:r>
          <w:instrText xml:space="preserve"> PAGE   \* MERGEFORMAT </w:instrText>
        </w:r>
        <w:r>
          <w:fldChar w:fldCharType="separate"/>
        </w:r>
        <w:r>
          <w:rPr>
            <w:lang w:val="zh-CN"/>
          </w:rPr>
          <w:t xml:space="preserve">2</w:t>
        </w:r>
        <w:r>
          <w:rPr>
            <w:lang w:val="zh-CN"/>
          </w:rPr>
          <w:fldChar w:fldCharType="end"/>
        </w:r>
        <w:r/>
      </w:p>
    </w:sdtContent>
  </w:sdt>
  <w:p>
    <w:pPr>
      <w:pStyle w:val="77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9001961"/>
      <w:rPr/>
    </w:sdtPr>
    <w:sdtContent>
      <w:p>
        <w:pPr>
          <w:pStyle w:val="775"/>
          <w:jc w:val="center"/>
        </w:pPr>
        <w:r>
          <w:fldChar w:fldCharType="begin"/>
        </w:r>
        <w:r>
          <w:instrText xml:space="preserve"> PAGE   \* MERGEFORMAT </w:instrText>
        </w:r>
        <w:r>
          <w:fldChar w:fldCharType="separate"/>
        </w:r>
        <w:r>
          <w:rPr>
            <w:lang w:val="zh-CN"/>
          </w:rPr>
          <w:t xml:space="preserve">1</w:t>
        </w:r>
        <w:r>
          <w:rPr>
            <w:lang w:val="zh-CN"/>
          </w:rPr>
          <w:fldChar w:fldCharType="end"/>
        </w:r>
        <w:r/>
      </w:p>
    </w:sdtContent>
  </w:sdt>
  <w:p>
    <w:pPr>
      <w:pStyle w:val="77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5"/>
      <w:jc w:val="center"/>
    </w:pPr>
    <w:r>
      <w:fldChar w:fldCharType="begin"/>
    </w:r>
    <w:r>
      <w:instrText xml:space="preserve"> PAGE   \* MERGEFORMAT </w:instrText>
    </w:r>
    <w:r>
      <w:fldChar w:fldCharType="separate"/>
    </w:r>
    <w:r>
      <w:rPr>
        <w:lang w:val="zh-CN"/>
      </w:rPr>
      <w:t xml:space="preserve">37</w:t>
    </w:r>
    <w:r>
      <w:rPr>
        <w:lang w:val="zh-CN"/>
      </w:rPr>
      <w:fldChar w:fldCharType="end"/>
    </w:r>
    <w:r/>
  </w:p>
  <w:p>
    <w:pPr>
      <w:ind w:right="357" w:firstLine="632"/>
      <w:rPr>
        <w:rFonts w:cs="宋体"/>
        <w:sz w:val="18"/>
        <w:szCs w:val="18"/>
      </w:rPr>
    </w:pPr>
    <w:r>
      <w:rPr>
        <w:rFonts w:cs="宋体"/>
        <w:sz w:val="18"/>
        <w:szCs w:val="18"/>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ascii="宋体" w:hAnsi="宋体"/>
      </w:rPr>
      <w:pBdr>
        <w:top w:val="none" w:color="000000" w:sz="0" w:space="3"/>
        <w:left w:val="none" w:color="000000" w:sz="0" w:space="3"/>
        <w:bottom w:val="none" w:color="000000" w:sz="0" w:space="0"/>
        <w:right w:val="none" w:color="000000" w:sz="0" w:space="3"/>
        <w:between w:val="none" w:color="000000" w:sz="0" w:space="0"/>
      </w:pBdr>
    </w:pPr>
    <w:r>
      <w:rPr>
        <w:rFonts w:hint="eastAsia" w:ascii="宋体" w:hAnsi="宋体"/>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hint="eastAsia" w:ascii="宋体" w:hAnsi="宋体"/>
      </w:rPr>
      <w:pBdr>
        <w:top w:val="none" w:color="000000" w:sz="0" w:space="3"/>
        <w:left w:val="none" w:color="000000" w:sz="0" w:space="3"/>
        <w:bottom w:val="none" w:color="000000" w:sz="0" w:space="0"/>
        <w:right w:val="none" w:color="000000" w:sz="0" w:space="3"/>
        <w:between w:val="none" w:color="000000" w:sz="0" w:space="0"/>
      </w:pBdr>
    </w:pPr>
    <w:r>
      <w:rPr>
        <w:rFonts w:hint="eastAsia" w:ascii="宋体" w:hAnsi="宋体"/>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decimal"/>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2" w:default="1">
    <w:name w:val="Normal"/>
    <w:uiPriority w:val="0"/>
    <w:qFormat/>
    <w:pPr>
      <w:jc w:val="both"/>
      <w:widowControl w:val="off"/>
    </w:pPr>
    <w:rPr>
      <w:rFonts w:hint="default" w:ascii="Calibri" w:hAnsi="Calibri" w:eastAsia="宋体" w:cs="Times New Roman"/>
      <w:sz w:val="21"/>
      <w:szCs w:val="22"/>
    </w:rPr>
  </w:style>
  <w:style w:type="paragraph" w:styleId="723">
    <w:name w:val="Heading 1"/>
    <w:next w:val="722"/>
    <w:link w:val="968"/>
    <w:uiPriority w:val="0"/>
    <w:qFormat/>
    <w:pPr>
      <w:jc w:val="both"/>
      <w:keepLines/>
      <w:keepNext/>
      <w:spacing w:before="340" w:after="330" w:line="578" w:lineRule="auto"/>
      <w:widowControl w:val="off"/>
      <w:outlineLvl w:val="0"/>
    </w:pPr>
    <w:rPr>
      <w:rFonts w:hint="default" w:ascii="Calibri" w:hAnsi="Calibri" w:eastAsia="宋体" w:cs="Times New Roman"/>
      <w:b/>
      <w:bCs/>
      <w:sz w:val="44"/>
      <w:szCs w:val="44"/>
    </w:rPr>
  </w:style>
  <w:style w:type="paragraph" w:styleId="724">
    <w:name w:val="Heading 2"/>
    <w:next w:val="722"/>
    <w:uiPriority w:val="0"/>
    <w:qFormat/>
    <w:pPr>
      <w:jc w:val="both"/>
      <w:keepLines/>
      <w:keepNext/>
      <w:spacing w:before="260" w:after="260" w:line="415" w:lineRule="auto"/>
      <w:widowControl w:val="off"/>
      <w:outlineLvl w:val="1"/>
    </w:pPr>
    <w:rPr>
      <w:rFonts w:hint="default" w:ascii="Cambria" w:hAnsi="Cambria" w:eastAsia="宋体" w:cs="Times New Roman"/>
      <w:b/>
      <w:bCs/>
      <w:sz w:val="32"/>
      <w:szCs w:val="32"/>
    </w:rPr>
  </w:style>
  <w:style w:type="paragraph" w:styleId="725">
    <w:name w:val="Heading 3"/>
    <w:next w:val="722"/>
    <w:uiPriority w:val="0"/>
    <w:qFormat/>
    <w:pPr>
      <w:jc w:val="both"/>
      <w:keepLines/>
      <w:keepNext/>
      <w:spacing w:before="260" w:after="260" w:line="415" w:lineRule="auto"/>
      <w:widowControl w:val="off"/>
      <w:outlineLvl w:val="2"/>
    </w:pPr>
    <w:rPr>
      <w:rFonts w:hint="default" w:ascii="Calibri" w:hAnsi="Calibri" w:eastAsia="宋体" w:cs="Times New Roman"/>
      <w:b/>
      <w:bCs/>
      <w:sz w:val="32"/>
      <w:szCs w:val="32"/>
    </w:rPr>
  </w:style>
  <w:style w:type="paragraph" w:styleId="726">
    <w:name w:val="Heading 4"/>
    <w:next w:val="722"/>
    <w:uiPriority w:val="0"/>
    <w:qFormat/>
    <w:pPr>
      <w:jc w:val="both"/>
      <w:keepLines/>
      <w:keepNext/>
      <w:spacing w:before="280" w:after="290" w:line="377" w:lineRule="auto"/>
      <w:widowControl w:val="off"/>
      <w:outlineLvl w:val="3"/>
    </w:pPr>
    <w:rPr>
      <w:rFonts w:hint="default" w:ascii="Cambria" w:hAnsi="Cambria" w:eastAsia="宋体" w:cs="Times New Roman"/>
      <w:b/>
      <w:bCs/>
      <w:sz w:val="28"/>
      <w:szCs w:val="28"/>
    </w:rPr>
  </w:style>
  <w:style w:type="paragraph" w:styleId="727">
    <w:name w:val="Heading 5"/>
    <w:next w:val="722"/>
    <w:link w:val="2641"/>
    <w:uiPriority w:val="0"/>
    <w:qFormat/>
    <w:pPr>
      <w:jc w:val="both"/>
      <w:keepLines/>
      <w:keepNext/>
      <w:spacing w:before="280" w:after="290" w:line="377" w:lineRule="auto"/>
      <w:widowControl w:val="off"/>
      <w:outlineLvl w:val="4"/>
    </w:pPr>
    <w:rPr>
      <w:rFonts w:hint="default" w:ascii="Calibri" w:hAnsi="Calibri" w:eastAsia="宋体" w:cs="Times New Roman"/>
      <w:b/>
      <w:bCs/>
      <w:sz w:val="28"/>
      <w:szCs w:val="28"/>
    </w:rPr>
  </w:style>
  <w:style w:type="paragraph" w:styleId="728">
    <w:name w:val="Heading 6"/>
    <w:next w:val="722"/>
    <w:uiPriority w:val="0"/>
    <w:qFormat/>
    <w:pPr>
      <w:jc w:val="both"/>
      <w:keepLines/>
      <w:keepNext/>
      <w:spacing w:before="240" w:after="64" w:line="319" w:lineRule="auto"/>
      <w:widowControl w:val="off"/>
      <w:outlineLvl w:val="5"/>
    </w:pPr>
    <w:rPr>
      <w:rFonts w:hint="default" w:ascii="Cambria" w:hAnsi="Cambria" w:eastAsia="宋体" w:cs="Times New Roman"/>
      <w:b/>
      <w:bCs/>
      <w:sz w:val="24"/>
      <w:szCs w:val="24"/>
    </w:rPr>
  </w:style>
  <w:style w:type="paragraph" w:styleId="729">
    <w:name w:val="Heading 7"/>
    <w:next w:val="722"/>
    <w:uiPriority w:val="0"/>
    <w:qFormat/>
    <w:pPr>
      <w:jc w:val="both"/>
      <w:keepLines/>
      <w:keepNext/>
      <w:spacing w:before="240" w:after="64" w:line="319" w:lineRule="auto"/>
      <w:widowControl w:val="off"/>
      <w:outlineLvl w:val="6"/>
    </w:pPr>
    <w:rPr>
      <w:rFonts w:hint="default" w:ascii="Calibri" w:hAnsi="Calibri" w:eastAsia="宋体" w:cs="Times New Roman"/>
      <w:b/>
      <w:bCs/>
      <w:sz w:val="24"/>
      <w:szCs w:val="24"/>
    </w:rPr>
  </w:style>
  <w:style w:type="paragraph" w:styleId="730">
    <w:name w:val="Heading 8"/>
    <w:next w:val="722"/>
    <w:uiPriority w:val="0"/>
    <w:qFormat/>
    <w:pPr>
      <w:jc w:val="both"/>
      <w:keepLines/>
      <w:keepNext/>
      <w:spacing w:before="240" w:after="64" w:line="319" w:lineRule="auto"/>
      <w:widowControl w:val="off"/>
      <w:outlineLvl w:val="7"/>
    </w:pPr>
    <w:rPr>
      <w:rFonts w:hint="default" w:ascii="Cambria" w:hAnsi="Cambria" w:eastAsia="宋体" w:cs="Times New Roman"/>
      <w:sz w:val="24"/>
      <w:szCs w:val="24"/>
    </w:rPr>
  </w:style>
  <w:style w:type="paragraph" w:styleId="731">
    <w:name w:val="Heading 9"/>
    <w:next w:val="722"/>
    <w:uiPriority w:val="0"/>
    <w:qFormat/>
    <w:pPr>
      <w:jc w:val="both"/>
      <w:keepLines/>
      <w:keepNext/>
      <w:spacing w:before="240" w:after="64" w:line="319" w:lineRule="auto"/>
      <w:widowControl w:val="off"/>
      <w:outlineLvl w:val="8"/>
    </w:pPr>
    <w:rPr>
      <w:rFonts w:hint="default" w:ascii="Cambria" w:hAnsi="Cambria" w:eastAsia="宋体" w:cs="Times New Roman"/>
      <w:sz w:val="21"/>
      <w:szCs w:val="21"/>
    </w:rPr>
  </w:style>
  <w:style w:type="character" w:styleId="732" w:default="1">
    <w:name w:val="Default Paragraph Font"/>
    <w:uiPriority w:val="1"/>
    <w:semiHidden/>
    <w:unhideWhenUsed/>
    <w:qFormat/>
  </w:style>
  <w:style w:type="table" w:styleId="733" w:default="1">
    <w:name w:val="Normal Table"/>
    <w:uiPriority w:val="99"/>
    <w:semiHidden/>
    <w:unhideWhenUsed/>
    <w:qFormat/>
    <w:tblPr>
      <w:tblCellMar>
        <w:left w:w="108" w:type="dxa"/>
        <w:top w:w="0" w:type="dxa"/>
        <w:right w:w="108" w:type="dxa"/>
        <w:bottom w:w="0" w:type="dxa"/>
      </w:tblCellMar>
    </w:tblPr>
  </w:style>
  <w:style w:type="paragraph" w:styleId="734">
    <w:name w:val="List 3"/>
    <w:uiPriority w:val="0"/>
    <w:qFormat/>
    <w:pPr>
      <w:ind w:left="100" w:hanging="200"/>
      <w:jc w:val="both"/>
      <w:widowControl w:val="off"/>
    </w:pPr>
    <w:rPr>
      <w:rFonts w:hint="default" w:ascii="Calibri" w:hAnsi="Calibri" w:eastAsia="宋体" w:cs="Times New Roman"/>
      <w:sz w:val="21"/>
    </w:rPr>
  </w:style>
  <w:style w:type="paragraph" w:styleId="735">
    <w:name w:val="toc 7"/>
    <w:next w:val="722"/>
    <w:uiPriority w:val="0"/>
    <w:qFormat/>
    <w:pPr>
      <w:ind w:left="1260"/>
      <w:widowControl w:val="off"/>
    </w:pPr>
    <w:rPr>
      <w:rFonts w:hint="default" w:ascii="Calibri" w:hAnsi="Calibri" w:eastAsia="宋体" w:cs="Times New Roman"/>
      <w:sz w:val="18"/>
      <w:szCs w:val="18"/>
    </w:rPr>
  </w:style>
  <w:style w:type="paragraph" w:styleId="736">
    <w:name w:val="List Number 2"/>
    <w:uiPriority w:val="0"/>
    <w:qFormat/>
    <w:pPr>
      <w:ind w:left="960" w:hanging="960"/>
      <w:jc w:val="both"/>
      <w:tabs>
        <w:tab w:val="left" w:pos="960" w:leader="none"/>
      </w:tabs>
    </w:pPr>
    <w:rPr>
      <w:rFonts w:hint="default" w:ascii="Calibri" w:hAnsi="Calibri" w:eastAsia="仿宋_GB2312" w:cs="Times New Roman"/>
      <w:szCs w:val="22"/>
    </w:rPr>
  </w:style>
  <w:style w:type="paragraph" w:styleId="737">
    <w:name w:val="Note Heading"/>
    <w:next w:val="722"/>
    <w:uiPriority w:val="0"/>
    <w:qFormat/>
    <w:pPr>
      <w:jc w:val="center"/>
    </w:pPr>
    <w:rPr>
      <w:rFonts w:hint="default" w:ascii="Calibri" w:hAnsi="Calibri" w:eastAsia="宋体" w:cs="Times New Roman"/>
      <w:color w:val="ff0000"/>
    </w:rPr>
  </w:style>
  <w:style w:type="paragraph" w:styleId="738">
    <w:name w:val="List Bullet 4"/>
    <w:uiPriority w:val="0"/>
    <w:qFormat/>
    <w:pPr>
      <w:ind w:firstLine="567"/>
      <w:jc w:val="both"/>
      <w:tabs>
        <w:tab w:val="left" w:pos="851" w:leader="none"/>
      </w:tabs>
    </w:pPr>
    <w:rPr>
      <w:rFonts w:hint="default" w:ascii="Calibri" w:hAnsi="Calibri" w:eastAsia="仿宋_GB2312" w:cs="Times New Roman"/>
      <w:szCs w:val="22"/>
    </w:rPr>
  </w:style>
  <w:style w:type="paragraph" w:styleId="739">
    <w:name w:val="index 8"/>
    <w:next w:val="722"/>
    <w:uiPriority w:val="0"/>
    <w:qFormat/>
    <w:pPr>
      <w:ind w:left="1400"/>
      <w:jc w:val="both"/>
      <w:widowControl w:val="off"/>
    </w:pPr>
    <w:rPr>
      <w:rFonts w:hint="default" w:ascii="Calibri" w:hAnsi="Calibri" w:eastAsia="宋体" w:cs="Times New Roman"/>
      <w:sz w:val="21"/>
      <w:szCs w:val="22"/>
    </w:rPr>
  </w:style>
  <w:style w:type="paragraph" w:styleId="740">
    <w:name w:val="E-mail Signature"/>
    <w:uiPriority w:val="0"/>
    <w:qFormat/>
    <w:pPr>
      <w:jc w:val="both"/>
      <w:widowControl w:val="off"/>
    </w:pPr>
    <w:rPr>
      <w:rFonts w:hint="default" w:ascii="Calibri" w:hAnsi="Calibri" w:eastAsia="宋体" w:cs="Times New Roman"/>
      <w:sz w:val="21"/>
    </w:rPr>
  </w:style>
  <w:style w:type="paragraph" w:styleId="741">
    <w:name w:val="List Number"/>
    <w:uiPriority w:val="0"/>
    <w:qFormat/>
    <w:pPr>
      <w:ind w:left="495" w:hanging="495"/>
      <w:jc w:val="both"/>
      <w:tabs>
        <w:tab w:val="left" w:pos="495" w:leader="none"/>
      </w:tabs>
    </w:pPr>
    <w:rPr>
      <w:rFonts w:hint="default" w:ascii="Calibri" w:hAnsi="Calibri" w:eastAsia="仿宋_GB2312" w:cs="Times New Roman"/>
      <w:szCs w:val="22"/>
    </w:rPr>
  </w:style>
  <w:style w:type="paragraph" w:styleId="742">
    <w:name w:val="Normal Indent"/>
    <w:link w:val="2632"/>
    <w:uiPriority w:val="0"/>
    <w:qFormat/>
    <w:pPr>
      <w:ind w:firstLine="420"/>
      <w:widowControl w:val="off"/>
    </w:pPr>
    <w:rPr>
      <w:rFonts w:hint="default" w:ascii="宋体" w:hAnsi="宋体" w:eastAsia="楷体_GB2312" w:cs="Times New Roman"/>
      <w:b/>
      <w:bCs/>
      <w:sz w:val="24"/>
      <w:szCs w:val="28"/>
    </w:rPr>
  </w:style>
  <w:style w:type="paragraph" w:styleId="743">
    <w:name w:val="Caption"/>
    <w:basedOn w:val="722"/>
    <w:next w:val="722"/>
    <w:uiPriority w:val="0"/>
    <w:qFormat/>
    <w:pPr>
      <w:ind w:left="1260" w:hanging="720"/>
      <w:tabs>
        <w:tab w:val="left" w:pos="180" w:leader="none"/>
        <w:tab w:val="left" w:pos="840" w:leader="none"/>
      </w:tabs>
    </w:pPr>
    <w:rPr>
      <w:rFonts w:ascii="宋体" w:hAnsi="宋体"/>
      <w:b/>
      <w:szCs w:val="20"/>
    </w:rPr>
  </w:style>
  <w:style w:type="paragraph" w:styleId="744">
    <w:name w:val="index 5"/>
    <w:next w:val="722"/>
    <w:uiPriority w:val="0"/>
    <w:qFormat/>
    <w:pPr>
      <w:ind w:left="800"/>
      <w:jc w:val="both"/>
      <w:widowControl w:val="off"/>
    </w:pPr>
    <w:rPr>
      <w:rFonts w:hint="default" w:ascii="Calibri" w:hAnsi="Calibri" w:eastAsia="宋体" w:cs="Times New Roman"/>
      <w:sz w:val="21"/>
      <w:szCs w:val="22"/>
    </w:rPr>
  </w:style>
  <w:style w:type="paragraph" w:styleId="745">
    <w:name w:val="List Bullet"/>
    <w:basedOn w:val="746"/>
    <w:uiPriority w:val="0"/>
    <w:qFormat/>
    <w:pPr>
      <w:tabs>
        <w:tab w:val="left" w:pos="1134" w:leader="none"/>
      </w:tabs>
    </w:pPr>
  </w:style>
  <w:style w:type="paragraph" w:styleId="746" w:customStyle="1">
    <w:name w:val="Num 1"/>
    <w:uiPriority w:val="0"/>
    <w:qFormat/>
    <w:pPr>
      <w:ind w:firstLine="567"/>
      <w:jc w:val="both"/>
      <w:tabs>
        <w:tab w:val="left" w:pos="1134" w:leader="none"/>
      </w:tabs>
    </w:pPr>
    <w:rPr>
      <w:rFonts w:hint="default" w:ascii="Calibri" w:hAnsi="Calibri" w:eastAsia="仿宋_GB2312" w:cs="Times New Roman"/>
      <w:sz w:val="24"/>
    </w:rPr>
  </w:style>
  <w:style w:type="paragraph" w:styleId="747">
    <w:name w:val="Document Map"/>
    <w:uiPriority w:val="0"/>
    <w:qFormat/>
    <w:pPr>
      <w:jc w:val="both"/>
      <w:shd w:val="clear" w:color="000000" w:fill="000080"/>
      <w:widowControl w:val="off"/>
      <w:pBdr>
        <w:top w:val="none" w:color="000000" w:sz="0" w:space="3"/>
        <w:left w:val="none" w:color="000000" w:sz="0" w:space="3"/>
        <w:bottom w:val="none" w:color="000000" w:sz="0" w:space="3"/>
        <w:right w:val="none" w:color="000000" w:sz="0" w:space="3"/>
        <w:between w:val="none" w:color="000000" w:sz="0" w:space="0"/>
      </w:pBdr>
    </w:pPr>
    <w:rPr>
      <w:rFonts w:hint="default" w:ascii="Calibri" w:hAnsi="Calibri" w:eastAsia="宋体" w:cs="Times New Roman"/>
      <w:sz w:val="21"/>
      <w:szCs w:val="22"/>
    </w:rPr>
  </w:style>
  <w:style w:type="paragraph" w:styleId="748">
    <w:name w:val="annotation text"/>
    <w:basedOn w:val="722"/>
    <w:link w:val="2478"/>
    <w:uiPriority w:val="0"/>
    <w:semiHidden/>
    <w:qFormat/>
    <w:pPr>
      <w:jc w:val="left"/>
    </w:pPr>
    <w:rPr>
      <w:rFonts w:ascii="Times New Roman" w:hAnsi="Times New Roman"/>
      <w:szCs w:val="24"/>
    </w:rPr>
  </w:style>
  <w:style w:type="paragraph" w:styleId="749">
    <w:name w:val="index 6"/>
    <w:next w:val="722"/>
    <w:uiPriority w:val="0"/>
    <w:qFormat/>
    <w:pPr>
      <w:ind w:left="1000"/>
      <w:jc w:val="both"/>
      <w:widowControl w:val="off"/>
    </w:pPr>
    <w:rPr>
      <w:rFonts w:hint="default" w:ascii="Calibri" w:hAnsi="Calibri" w:eastAsia="宋体" w:cs="Times New Roman"/>
      <w:sz w:val="21"/>
      <w:szCs w:val="22"/>
    </w:rPr>
  </w:style>
  <w:style w:type="paragraph" w:styleId="750">
    <w:name w:val="Salutation"/>
    <w:next w:val="722"/>
    <w:uiPriority w:val="0"/>
    <w:qFormat/>
    <w:pPr>
      <w:spacing w:line="360" w:lineRule="atLeast"/>
    </w:pPr>
    <w:rPr>
      <w:rFonts w:hint="default" w:ascii="Arial" w:hAnsi="Arial" w:eastAsia="宋体" w:cs="Times New Roman"/>
      <w:sz w:val="24"/>
    </w:rPr>
  </w:style>
  <w:style w:type="paragraph" w:styleId="751">
    <w:name w:val="Body Text 3"/>
    <w:uiPriority w:val="0"/>
    <w:qFormat/>
    <w:pPr>
      <w:jc w:val="both"/>
      <w:spacing w:after="120"/>
    </w:pPr>
    <w:rPr>
      <w:rFonts w:hint="default" w:ascii="Calibri" w:hAnsi="Calibri" w:eastAsia="仿宋_GB2312" w:cs="Times New Roman"/>
      <w:sz w:val="16"/>
      <w:szCs w:val="16"/>
    </w:rPr>
  </w:style>
  <w:style w:type="paragraph" w:styleId="752">
    <w:name w:val="Closing"/>
    <w:uiPriority w:val="0"/>
    <w:qFormat/>
    <w:pPr>
      <w:ind w:left="100"/>
      <w:jc w:val="both"/>
      <w:widowControl w:val="off"/>
    </w:pPr>
    <w:rPr>
      <w:rFonts w:hint="default" w:ascii="Calibri" w:hAnsi="Calibri" w:eastAsia="宋体" w:cs="Times New Roman"/>
      <w:color w:val="ff0000"/>
      <w:sz w:val="21"/>
    </w:rPr>
  </w:style>
  <w:style w:type="paragraph" w:styleId="753">
    <w:name w:val="List Bullet 3"/>
    <w:uiPriority w:val="0"/>
    <w:qFormat/>
    <w:pPr>
      <w:ind w:left="360" w:hanging="360"/>
      <w:jc w:val="both"/>
      <w:tabs>
        <w:tab w:val="left" w:pos="360" w:leader="none"/>
      </w:tabs>
    </w:pPr>
    <w:rPr>
      <w:rFonts w:hint="default" w:ascii="Calibri" w:hAnsi="Calibri" w:eastAsia="仿宋_GB2312" w:cs="Times New Roman"/>
      <w:szCs w:val="22"/>
    </w:rPr>
  </w:style>
  <w:style w:type="paragraph" w:styleId="754">
    <w:name w:val="Body Text"/>
    <w:uiPriority w:val="0"/>
    <w:qFormat/>
    <w:pPr>
      <w:jc w:val="both"/>
      <w:spacing w:after="120"/>
      <w:widowControl w:val="off"/>
    </w:pPr>
    <w:rPr>
      <w:rFonts w:hint="default" w:ascii="Calibri" w:hAnsi="Calibri" w:eastAsia="宋体" w:cs="Times New Roman"/>
      <w:sz w:val="21"/>
      <w:szCs w:val="22"/>
    </w:rPr>
  </w:style>
  <w:style w:type="paragraph" w:styleId="755">
    <w:name w:val="Body Text Indent"/>
    <w:uiPriority w:val="0"/>
    <w:qFormat/>
    <w:pPr>
      <w:ind w:firstLine="435"/>
      <w:jc w:val="both"/>
      <w:spacing w:line="260" w:lineRule="exact"/>
      <w:widowControl w:val="off"/>
    </w:pPr>
    <w:rPr>
      <w:rFonts w:hint="default" w:ascii="Calibri" w:hAnsi="Calibri" w:eastAsia="宋体" w:cs="Times New Roman"/>
      <w:sz w:val="18"/>
      <w:szCs w:val="22"/>
    </w:rPr>
  </w:style>
  <w:style w:type="paragraph" w:styleId="756">
    <w:name w:val="List Number 3"/>
    <w:uiPriority w:val="0"/>
    <w:qFormat/>
    <w:pPr>
      <w:ind w:left="960" w:hanging="480"/>
      <w:jc w:val="both"/>
      <w:tabs>
        <w:tab w:val="left" w:pos="960" w:leader="none"/>
      </w:tabs>
    </w:pPr>
    <w:rPr>
      <w:rFonts w:hint="default" w:ascii="Calibri" w:hAnsi="Calibri" w:eastAsia="仿宋_GB2312" w:cs="Times New Roman"/>
      <w:szCs w:val="22"/>
    </w:rPr>
  </w:style>
  <w:style w:type="paragraph" w:styleId="757">
    <w:name w:val="List 2"/>
    <w:uiPriority w:val="0"/>
    <w:qFormat/>
    <w:pPr>
      <w:ind w:left="100" w:hanging="200"/>
      <w:jc w:val="both"/>
      <w:widowControl w:val="off"/>
    </w:pPr>
    <w:rPr>
      <w:rFonts w:hint="default" w:ascii="Calibri" w:hAnsi="Calibri" w:eastAsia="宋体" w:cs="Times New Roman"/>
      <w:sz w:val="21"/>
      <w:szCs w:val="22"/>
    </w:rPr>
  </w:style>
  <w:style w:type="paragraph" w:styleId="758">
    <w:name w:val="List Continue"/>
    <w:uiPriority w:val="0"/>
    <w:qFormat/>
    <w:pPr>
      <w:ind w:left="420"/>
      <w:jc w:val="both"/>
      <w:spacing w:after="120" w:line="360" w:lineRule="auto"/>
      <w:widowControl w:val="off"/>
    </w:pPr>
    <w:rPr>
      <w:rFonts w:hint="default" w:ascii="Calibri" w:hAnsi="Calibri" w:eastAsia="宋体" w:cs="Times New Roman"/>
      <w:color w:val="ff0000"/>
      <w:sz w:val="24"/>
    </w:rPr>
  </w:style>
  <w:style w:type="paragraph" w:styleId="759">
    <w:name w:val="Block Text"/>
    <w:uiPriority w:val="0"/>
    <w:qFormat/>
    <w:pPr>
      <w:ind w:left="900" w:right="28" w:firstLine="454"/>
      <w:jc w:val="both"/>
      <w:spacing w:before="120" w:after="120" w:line="360" w:lineRule="auto"/>
      <w:widowControl w:val="off"/>
    </w:pPr>
    <w:rPr>
      <w:rFonts w:hint="default" w:ascii="宋体" w:hAnsi="宋体" w:eastAsia="宋体" w:cs="Times New Roman"/>
      <w:sz w:val="24"/>
    </w:rPr>
  </w:style>
  <w:style w:type="paragraph" w:styleId="760">
    <w:name w:val="List Bullet 2"/>
    <w:uiPriority w:val="0"/>
    <w:qFormat/>
    <w:pPr>
      <w:jc w:val="both"/>
      <w:tabs>
        <w:tab w:val="left" w:pos="0" w:leader="none"/>
      </w:tabs>
    </w:pPr>
    <w:rPr>
      <w:rFonts w:hint="default" w:ascii="Calibri" w:hAnsi="Calibri" w:eastAsia="仿宋_GB2312" w:cs="Times New Roman"/>
      <w:szCs w:val="22"/>
    </w:rPr>
  </w:style>
  <w:style w:type="paragraph" w:styleId="761">
    <w:name w:val="HTML Address"/>
    <w:uiPriority w:val="0"/>
    <w:qFormat/>
    <w:pPr>
      <w:jc w:val="both"/>
      <w:widowControl w:val="off"/>
    </w:pPr>
    <w:rPr>
      <w:rFonts w:hint="default" w:ascii="Calibri" w:hAnsi="Calibri" w:eastAsia="宋体" w:cs="Times New Roman"/>
      <w:i/>
      <w:sz w:val="21"/>
    </w:rPr>
  </w:style>
  <w:style w:type="paragraph" w:styleId="762">
    <w:name w:val="index 4"/>
    <w:next w:val="722"/>
    <w:uiPriority w:val="0"/>
    <w:qFormat/>
    <w:pPr>
      <w:ind w:left="600"/>
      <w:jc w:val="both"/>
      <w:widowControl w:val="off"/>
    </w:pPr>
    <w:rPr>
      <w:rFonts w:hint="default" w:ascii="Calibri" w:hAnsi="Calibri" w:eastAsia="宋体" w:cs="Times New Roman"/>
      <w:sz w:val="21"/>
      <w:szCs w:val="22"/>
    </w:rPr>
  </w:style>
  <w:style w:type="paragraph" w:styleId="763">
    <w:name w:val="toc 5"/>
    <w:next w:val="722"/>
    <w:uiPriority w:val="0"/>
    <w:qFormat/>
    <w:pPr>
      <w:ind w:left="840"/>
      <w:widowControl w:val="off"/>
    </w:pPr>
    <w:rPr>
      <w:rFonts w:hint="default" w:ascii="Calibri" w:hAnsi="Calibri" w:eastAsia="宋体" w:cs="Times New Roman"/>
      <w:sz w:val="18"/>
      <w:szCs w:val="18"/>
    </w:rPr>
  </w:style>
  <w:style w:type="paragraph" w:styleId="764">
    <w:name w:val="toc 3"/>
    <w:next w:val="722"/>
    <w:uiPriority w:val="39"/>
    <w:qFormat/>
    <w:pPr>
      <w:ind w:left="420"/>
      <w:widowControl w:val="off"/>
    </w:pPr>
    <w:rPr>
      <w:rFonts w:hint="default" w:ascii="Calibri" w:hAnsi="Calibri" w:eastAsia="宋体" w:cs="Times New Roman"/>
      <w:i/>
      <w:iCs/>
    </w:rPr>
  </w:style>
  <w:style w:type="paragraph" w:styleId="765">
    <w:name w:val="Plain Text"/>
    <w:link w:val="2640"/>
    <w:uiPriority w:val="0"/>
    <w:qFormat/>
    <w:pPr>
      <w:jc w:val="both"/>
      <w:widowControl w:val="off"/>
    </w:pPr>
    <w:rPr>
      <w:rFonts w:hint="default" w:ascii="宋体" w:hAnsi="宋体" w:eastAsia="楷体_GB2312" w:cs="Times New Roman"/>
      <w:sz w:val="28"/>
    </w:rPr>
  </w:style>
  <w:style w:type="paragraph" w:styleId="766">
    <w:name w:val="List Bullet 5"/>
    <w:uiPriority w:val="0"/>
    <w:qFormat/>
    <w:pPr>
      <w:ind w:firstLine="567"/>
      <w:jc w:val="both"/>
      <w:tabs>
        <w:tab w:val="left" w:pos="1134" w:leader="none"/>
      </w:tabs>
    </w:pPr>
    <w:rPr>
      <w:rFonts w:hint="default" w:ascii="Calibri" w:hAnsi="Calibri" w:eastAsia="仿宋_GB2312" w:cs="Times New Roman"/>
      <w:szCs w:val="22"/>
    </w:rPr>
  </w:style>
  <w:style w:type="paragraph" w:styleId="767">
    <w:name w:val="List Number 4"/>
    <w:uiPriority w:val="0"/>
    <w:qFormat/>
    <w:pPr>
      <w:ind w:left="360" w:hanging="360"/>
      <w:jc w:val="both"/>
      <w:tabs>
        <w:tab w:val="left" w:pos="360" w:leader="none"/>
      </w:tabs>
    </w:pPr>
    <w:rPr>
      <w:rFonts w:hint="default" w:ascii="Calibri" w:hAnsi="Calibri" w:eastAsia="仿宋_GB2312" w:cs="Times New Roman"/>
      <w:szCs w:val="22"/>
    </w:rPr>
  </w:style>
  <w:style w:type="paragraph" w:styleId="768">
    <w:name w:val="toc 8"/>
    <w:next w:val="722"/>
    <w:uiPriority w:val="0"/>
    <w:qFormat/>
    <w:pPr>
      <w:ind w:left="1470"/>
      <w:widowControl w:val="off"/>
    </w:pPr>
    <w:rPr>
      <w:rFonts w:hint="default" w:ascii="Calibri" w:hAnsi="Calibri" w:eastAsia="宋体" w:cs="Times New Roman"/>
      <w:sz w:val="18"/>
      <w:szCs w:val="18"/>
    </w:rPr>
  </w:style>
  <w:style w:type="paragraph" w:styleId="769">
    <w:name w:val="index 3"/>
    <w:next w:val="722"/>
    <w:uiPriority w:val="0"/>
    <w:qFormat/>
    <w:pPr>
      <w:ind w:left="400"/>
      <w:jc w:val="both"/>
      <w:widowControl w:val="off"/>
    </w:pPr>
    <w:rPr>
      <w:rFonts w:hint="default" w:ascii="Calibri" w:hAnsi="Calibri" w:eastAsia="宋体" w:cs="Times New Roman"/>
      <w:sz w:val="21"/>
      <w:szCs w:val="22"/>
    </w:rPr>
  </w:style>
  <w:style w:type="paragraph" w:styleId="770">
    <w:name w:val="Date"/>
    <w:next w:val="722"/>
    <w:uiPriority w:val="0"/>
    <w:qFormat/>
    <w:pPr>
      <w:jc w:val="both"/>
      <w:widowControl w:val="off"/>
    </w:pPr>
    <w:rPr>
      <w:rFonts w:hint="default" w:ascii="宋体" w:hAnsi="宋体" w:eastAsia="楷体_GB2312" w:cs="Times New Roman"/>
      <w:sz w:val="24"/>
    </w:rPr>
  </w:style>
  <w:style w:type="paragraph" w:styleId="771">
    <w:name w:val="Body Text Indent 2"/>
    <w:uiPriority w:val="0"/>
    <w:qFormat/>
    <w:pPr>
      <w:ind w:left="420"/>
      <w:jc w:val="both"/>
      <w:spacing w:after="120" w:line="480" w:lineRule="auto"/>
      <w:widowControl w:val="off"/>
    </w:pPr>
    <w:rPr>
      <w:rFonts w:hint="default" w:ascii="Calibri" w:hAnsi="Calibri" w:eastAsia="宋体" w:cs="Times New Roman"/>
      <w:sz w:val="21"/>
      <w:szCs w:val="22"/>
    </w:rPr>
  </w:style>
  <w:style w:type="paragraph" w:styleId="772">
    <w:name w:val="endnote text"/>
    <w:basedOn w:val="722"/>
    <w:link w:val="966"/>
    <w:uiPriority w:val="99"/>
    <w:semiHidden/>
    <w:unhideWhenUsed/>
    <w:qFormat/>
    <w:pPr>
      <w:spacing w:after="0" w:line="240" w:lineRule="auto"/>
    </w:pPr>
    <w:rPr>
      <w:sz w:val="20"/>
    </w:rPr>
  </w:style>
  <w:style w:type="paragraph" w:styleId="773">
    <w:name w:val="List Continue 5"/>
    <w:uiPriority w:val="0"/>
    <w:qFormat/>
    <w:pPr>
      <w:ind w:left="2100"/>
      <w:jc w:val="both"/>
      <w:spacing w:after="120"/>
      <w:widowControl w:val="off"/>
    </w:pPr>
    <w:rPr>
      <w:rFonts w:hint="default" w:ascii="Calibri" w:hAnsi="Calibri" w:eastAsia="宋体" w:cs="Times New Roman"/>
      <w:sz w:val="21"/>
    </w:rPr>
  </w:style>
  <w:style w:type="paragraph" w:styleId="774">
    <w:name w:val="Balloon Text"/>
    <w:link w:val="2634"/>
    <w:uiPriority w:val="99"/>
    <w:qFormat/>
    <w:pPr>
      <w:jc w:val="both"/>
      <w:widowControl w:val="off"/>
    </w:pPr>
    <w:rPr>
      <w:rFonts w:hint="default" w:ascii="Calibri" w:hAnsi="Calibri" w:eastAsia="宋体" w:cs="Times New Roman"/>
      <w:sz w:val="18"/>
      <w:szCs w:val="18"/>
    </w:rPr>
  </w:style>
  <w:style w:type="paragraph" w:styleId="775">
    <w:name w:val="Footer"/>
    <w:basedOn w:val="722"/>
    <w:link w:val="2504"/>
    <w:uiPriority w:val="0"/>
    <w:unhideWhenUsed/>
    <w:qFormat/>
    <w:pPr>
      <w:jc w:val="left"/>
      <w:tabs>
        <w:tab w:val="center" w:pos="4153" w:leader="none"/>
        <w:tab w:val="right" w:pos="8306" w:leader="none"/>
      </w:tabs>
    </w:pPr>
    <w:rPr>
      <w:sz w:val="18"/>
      <w:szCs w:val="18"/>
    </w:rPr>
  </w:style>
  <w:style w:type="paragraph" w:styleId="776">
    <w:name w:val="Header"/>
    <w:basedOn w:val="722"/>
    <w:link w:val="2503"/>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777">
    <w:name w:val="Signature"/>
    <w:uiPriority w:val="0"/>
    <w:qFormat/>
    <w:pPr>
      <w:ind w:left="100"/>
      <w:jc w:val="both"/>
      <w:widowControl w:val="off"/>
    </w:pPr>
    <w:rPr>
      <w:rFonts w:hint="default" w:ascii="Calibri" w:hAnsi="Calibri" w:eastAsia="宋体" w:cs="Times New Roman"/>
      <w:sz w:val="21"/>
    </w:rPr>
  </w:style>
  <w:style w:type="paragraph" w:styleId="778">
    <w:name w:val="toc 1"/>
    <w:next w:val="722"/>
    <w:uiPriority w:val="39"/>
    <w:qFormat/>
    <w:pPr>
      <w:ind w:firstLine="480"/>
      <w:spacing w:line="540" w:lineRule="exact"/>
      <w:widowControl w:val="off"/>
      <w:tabs>
        <w:tab w:val="right" w:pos="8640" w:leader="dot"/>
      </w:tabs>
    </w:pPr>
    <w:rPr>
      <w:rFonts w:hint="default" w:ascii="Calibri" w:hAnsi="Calibri" w:eastAsia="楷体_GB2312" w:cs="Times New Roman"/>
      <w:sz w:val="24"/>
    </w:rPr>
  </w:style>
  <w:style w:type="paragraph" w:styleId="779">
    <w:name w:val="List Continue 4"/>
    <w:uiPriority w:val="0"/>
    <w:qFormat/>
    <w:pPr>
      <w:jc w:val="both"/>
      <w:spacing w:after="120"/>
      <w:widowControl w:val="off"/>
    </w:pPr>
    <w:rPr>
      <w:rFonts w:hint="default" w:ascii="Calibri" w:hAnsi="Calibri" w:eastAsia="宋体" w:cs="Times New Roman"/>
      <w:sz w:val="21"/>
    </w:rPr>
  </w:style>
  <w:style w:type="paragraph" w:styleId="780">
    <w:name w:val="toc 4"/>
    <w:next w:val="722"/>
    <w:uiPriority w:val="0"/>
    <w:qFormat/>
    <w:pPr>
      <w:ind w:left="630"/>
      <w:widowControl w:val="off"/>
    </w:pPr>
    <w:rPr>
      <w:rFonts w:hint="default" w:ascii="Calibri" w:hAnsi="Calibri" w:eastAsia="宋体" w:cs="Times New Roman"/>
      <w:sz w:val="18"/>
      <w:szCs w:val="18"/>
    </w:rPr>
  </w:style>
  <w:style w:type="paragraph" w:styleId="781">
    <w:name w:val="Subtitle"/>
    <w:uiPriority w:val="0"/>
    <w:qFormat/>
    <w:pPr>
      <w:jc w:val="center"/>
      <w:spacing w:before="240" w:after="60" w:line="312" w:lineRule="auto"/>
      <w:widowControl w:val="off"/>
      <w:outlineLvl w:val="1"/>
    </w:pPr>
    <w:rPr>
      <w:rFonts w:hint="default" w:ascii="Cambria" w:hAnsi="Cambria" w:eastAsia="宋体" w:cs="Times New Roman"/>
      <w:b/>
      <w:bCs/>
      <w:sz w:val="32"/>
      <w:szCs w:val="32"/>
    </w:rPr>
  </w:style>
  <w:style w:type="paragraph" w:styleId="782">
    <w:name w:val="List Number 5"/>
    <w:uiPriority w:val="0"/>
    <w:qFormat/>
    <w:pPr>
      <w:jc w:val="both"/>
      <w:tabs>
        <w:tab w:val="left" w:pos="0" w:leader="none"/>
      </w:tabs>
    </w:pPr>
    <w:rPr>
      <w:rFonts w:hint="default" w:ascii="Calibri" w:hAnsi="Calibri" w:eastAsia="仿宋_GB2312" w:cs="Times New Roman"/>
      <w:szCs w:val="22"/>
    </w:rPr>
  </w:style>
  <w:style w:type="paragraph" w:styleId="783">
    <w:name w:val="List"/>
    <w:uiPriority w:val="0"/>
    <w:qFormat/>
    <w:pPr>
      <w:ind w:left="425" w:hanging="425"/>
      <w:jc w:val="both"/>
      <w:tabs>
        <w:tab w:val="left" w:pos="1080" w:leader="none"/>
      </w:tabs>
    </w:pPr>
    <w:rPr>
      <w:rFonts w:hint="default" w:ascii="Calibri" w:hAnsi="Calibri" w:eastAsia="仿宋_GB2312" w:cs="Times New Roman"/>
      <w:sz w:val="24"/>
      <w:szCs w:val="22"/>
    </w:rPr>
  </w:style>
  <w:style w:type="paragraph" w:styleId="784">
    <w:name w:val="footnote text"/>
    <w:basedOn w:val="723"/>
    <w:next w:val="759"/>
    <w:link w:val="2652"/>
    <w:uiPriority w:val="0"/>
    <w:qFormat/>
    <w:pPr>
      <w:ind w:firstLine="3584"/>
      <w:keepLines w:val="0"/>
      <w:keepNext w:val="0"/>
      <w:spacing w:before="0" w:after="0" w:line="360" w:lineRule="auto"/>
      <w:widowControl/>
    </w:pPr>
    <w:rPr>
      <w:rFonts w:ascii="Times New Roman" w:hAnsi="Times New Roman"/>
      <w:b w:val="0"/>
      <w:bCs w:val="0"/>
      <w:sz w:val="20"/>
      <w:szCs w:val="20"/>
    </w:rPr>
  </w:style>
  <w:style w:type="paragraph" w:styleId="785">
    <w:name w:val="toc 6"/>
    <w:next w:val="722"/>
    <w:uiPriority w:val="0"/>
    <w:qFormat/>
    <w:pPr>
      <w:ind w:left="1050"/>
      <w:widowControl w:val="off"/>
    </w:pPr>
    <w:rPr>
      <w:rFonts w:hint="default" w:ascii="Calibri" w:hAnsi="Calibri" w:eastAsia="宋体" w:cs="Times New Roman"/>
      <w:sz w:val="18"/>
      <w:szCs w:val="18"/>
    </w:rPr>
  </w:style>
  <w:style w:type="paragraph" w:styleId="786">
    <w:name w:val="List 5"/>
    <w:uiPriority w:val="0"/>
    <w:qFormat/>
    <w:pPr>
      <w:ind w:left="100" w:hanging="200"/>
      <w:jc w:val="both"/>
      <w:widowControl w:val="off"/>
    </w:pPr>
    <w:rPr>
      <w:rFonts w:hint="default" w:ascii="Calibri" w:hAnsi="Calibri" w:eastAsia="宋体" w:cs="Times New Roman"/>
      <w:sz w:val="21"/>
    </w:rPr>
  </w:style>
  <w:style w:type="paragraph" w:styleId="787">
    <w:name w:val="Body Text Indent 3"/>
    <w:uiPriority w:val="0"/>
    <w:qFormat/>
    <w:pPr>
      <w:ind w:left="420"/>
      <w:jc w:val="both"/>
      <w:spacing w:after="120"/>
      <w:widowControl w:val="off"/>
    </w:pPr>
    <w:rPr>
      <w:rFonts w:hint="default" w:ascii="Calibri" w:hAnsi="Calibri" w:eastAsia="宋体" w:cs="Times New Roman"/>
      <w:sz w:val="16"/>
      <w:szCs w:val="16"/>
    </w:rPr>
  </w:style>
  <w:style w:type="paragraph" w:styleId="788">
    <w:name w:val="index 7"/>
    <w:next w:val="722"/>
    <w:uiPriority w:val="0"/>
    <w:qFormat/>
    <w:pPr>
      <w:ind w:left="1200"/>
      <w:jc w:val="both"/>
      <w:widowControl w:val="off"/>
    </w:pPr>
    <w:rPr>
      <w:rFonts w:hint="default" w:ascii="Calibri" w:hAnsi="Calibri" w:eastAsia="宋体" w:cs="Times New Roman"/>
      <w:sz w:val="21"/>
      <w:szCs w:val="22"/>
    </w:rPr>
  </w:style>
  <w:style w:type="paragraph" w:styleId="789">
    <w:name w:val="index 9"/>
    <w:next w:val="722"/>
    <w:uiPriority w:val="0"/>
    <w:qFormat/>
    <w:pPr>
      <w:ind w:left="1600"/>
      <w:jc w:val="both"/>
      <w:widowControl w:val="off"/>
    </w:pPr>
    <w:rPr>
      <w:rFonts w:hint="default" w:ascii="Calibri" w:hAnsi="Calibri" w:eastAsia="宋体" w:cs="Times New Roman"/>
      <w:sz w:val="21"/>
      <w:szCs w:val="22"/>
    </w:rPr>
  </w:style>
  <w:style w:type="paragraph" w:styleId="790">
    <w:name w:val="table of figures"/>
    <w:basedOn w:val="722"/>
    <w:next w:val="722"/>
    <w:uiPriority w:val="99"/>
    <w:unhideWhenUsed/>
    <w:qFormat/>
    <w:pPr>
      <w:spacing w:after="0" w:afterAutospacing="0"/>
    </w:pPr>
  </w:style>
  <w:style w:type="paragraph" w:styleId="791">
    <w:name w:val="toc 2"/>
    <w:next w:val="722"/>
    <w:uiPriority w:val="39"/>
    <w:qFormat/>
    <w:pPr>
      <w:ind w:left="210"/>
      <w:widowControl w:val="off"/>
    </w:pPr>
    <w:rPr>
      <w:rFonts w:hint="default" w:ascii="Calibri" w:hAnsi="Calibri" w:eastAsia="宋体" w:cs="Times New Roman"/>
      <w:smallCaps/>
    </w:rPr>
  </w:style>
  <w:style w:type="paragraph" w:styleId="792">
    <w:name w:val="toc 9"/>
    <w:next w:val="722"/>
    <w:uiPriority w:val="0"/>
    <w:qFormat/>
    <w:pPr>
      <w:ind w:left="3360"/>
      <w:jc w:val="both"/>
      <w:widowControl w:val="off"/>
    </w:pPr>
    <w:rPr>
      <w:rFonts w:hint="default" w:ascii="Calibri" w:hAnsi="Calibri" w:eastAsia="楷体_GB2312" w:cs="Times New Roman"/>
      <w:sz w:val="28"/>
    </w:rPr>
  </w:style>
  <w:style w:type="paragraph" w:styleId="793">
    <w:name w:val="Body Text 2"/>
    <w:uiPriority w:val="0"/>
    <w:qFormat/>
    <w:pPr>
      <w:jc w:val="both"/>
      <w:spacing w:after="120" w:line="480" w:lineRule="auto"/>
      <w:widowControl w:val="off"/>
    </w:pPr>
    <w:rPr>
      <w:rFonts w:hint="default" w:ascii="Calibri" w:hAnsi="Calibri" w:eastAsia="宋体" w:cs="Times New Roman"/>
      <w:sz w:val="21"/>
      <w:szCs w:val="22"/>
    </w:rPr>
  </w:style>
  <w:style w:type="paragraph" w:styleId="794">
    <w:name w:val="List 4"/>
    <w:uiPriority w:val="0"/>
    <w:qFormat/>
    <w:pPr>
      <w:ind w:left="100" w:hanging="200"/>
      <w:jc w:val="both"/>
      <w:widowControl w:val="off"/>
    </w:pPr>
    <w:rPr>
      <w:rFonts w:hint="default" w:ascii="Calibri" w:hAnsi="Calibri" w:eastAsia="宋体" w:cs="Times New Roman"/>
      <w:sz w:val="21"/>
    </w:rPr>
  </w:style>
  <w:style w:type="paragraph" w:styleId="795">
    <w:name w:val="List Continue 2"/>
    <w:uiPriority w:val="0"/>
    <w:qFormat/>
    <w:pPr>
      <w:ind w:left="840"/>
      <w:jc w:val="both"/>
      <w:spacing w:after="120"/>
      <w:widowControl w:val="off"/>
    </w:pPr>
    <w:rPr>
      <w:rFonts w:hint="default" w:ascii="Calibri" w:hAnsi="Calibri" w:eastAsia="宋体" w:cs="Times New Roman"/>
      <w:sz w:val="21"/>
    </w:rPr>
  </w:style>
  <w:style w:type="paragraph" w:styleId="796">
    <w:name w:val="Message Header"/>
    <w:uiPriority w:val="0"/>
    <w:qFormat/>
    <w:pPr>
      <w:ind w:left="720" w:hanging="720"/>
      <w:keepLines/>
      <w:spacing w:before="120" w:after="40" w:line="440" w:lineRule="atLeast"/>
      <w:tabs>
        <w:tab w:val="left" w:pos="720" w:leader="none"/>
        <w:tab w:val="left" w:pos="4320" w:leader="none"/>
        <w:tab w:val="left" w:pos="5040" w:leader="none"/>
        <w:tab w:val="right" w:pos="8640" w:leader="none"/>
      </w:tabs>
    </w:pPr>
    <w:rPr>
      <w:rFonts w:hint="default" w:ascii="Arial" w:hAnsi="Arial" w:eastAsia="宋体" w:cs="Times New Roman"/>
      <w:color w:val="ff0000"/>
      <w:spacing w:val="-5"/>
    </w:rPr>
  </w:style>
  <w:style w:type="paragraph" w:styleId="797">
    <w:name w:val="HTML Preformatted"/>
    <w:uiPriority w:val="0"/>
    <w:qFormat/>
    <w:pPr>
      <w:spacing w:line="440" w:lineRule="atLeas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default" w:ascii="Arial" w:hAnsi="Arial" w:eastAsia="宋体" w:cs="Arial"/>
      <w:sz w:val="28"/>
      <w:szCs w:val="28"/>
    </w:rPr>
  </w:style>
  <w:style w:type="paragraph" w:styleId="798">
    <w:name w:val="Normal (Web)"/>
    <w:uiPriority w:val="0"/>
    <w:qFormat/>
    <w:pPr>
      <w:spacing w:before="100" w:beforeAutospacing="1" w:after="100" w:afterAutospacing="1"/>
    </w:pPr>
    <w:rPr>
      <w:rFonts w:hint="default" w:ascii="宋体" w:hAnsi="宋体" w:eastAsia="宋体" w:cs="Times New Roman"/>
      <w:sz w:val="24"/>
      <w:szCs w:val="22"/>
    </w:rPr>
  </w:style>
  <w:style w:type="paragraph" w:styleId="799">
    <w:name w:val="List Continue 3"/>
    <w:uiPriority w:val="0"/>
    <w:qFormat/>
    <w:pPr>
      <w:ind w:left="1260"/>
      <w:jc w:val="both"/>
      <w:spacing w:after="120"/>
      <w:widowControl w:val="off"/>
    </w:pPr>
    <w:rPr>
      <w:rFonts w:hint="default" w:ascii="Calibri" w:hAnsi="Calibri" w:eastAsia="宋体" w:cs="Times New Roman"/>
      <w:sz w:val="21"/>
    </w:rPr>
  </w:style>
  <w:style w:type="paragraph" w:styleId="800">
    <w:name w:val="index 1"/>
    <w:next w:val="722"/>
    <w:uiPriority w:val="0"/>
    <w:qFormat/>
    <w:pPr>
      <w:jc w:val="both"/>
      <w:widowControl w:val="off"/>
    </w:pPr>
    <w:rPr>
      <w:rFonts w:hint="default" w:ascii="Calibri" w:hAnsi="Calibri" w:eastAsia="宋体" w:cs="Times New Roman"/>
      <w:sz w:val="21"/>
      <w:szCs w:val="22"/>
    </w:rPr>
  </w:style>
  <w:style w:type="paragraph" w:styleId="801">
    <w:name w:val="index 2"/>
    <w:next w:val="722"/>
    <w:uiPriority w:val="0"/>
    <w:qFormat/>
    <w:pPr>
      <w:ind w:left="200"/>
      <w:jc w:val="both"/>
      <w:widowControl w:val="off"/>
    </w:pPr>
    <w:rPr>
      <w:rFonts w:hint="default" w:ascii="Calibri" w:hAnsi="Calibri" w:eastAsia="宋体" w:cs="Times New Roman"/>
      <w:sz w:val="21"/>
      <w:szCs w:val="22"/>
    </w:rPr>
  </w:style>
  <w:style w:type="paragraph" w:styleId="802">
    <w:name w:val="Title"/>
    <w:uiPriority w:val="0"/>
    <w:qFormat/>
    <w:pPr>
      <w:jc w:val="center"/>
      <w:spacing w:before="240" w:after="60"/>
      <w:widowControl w:val="off"/>
      <w:outlineLvl w:val="0"/>
    </w:pPr>
    <w:rPr>
      <w:rFonts w:hint="default" w:ascii="Cambria" w:hAnsi="Cambria" w:eastAsia="宋体" w:cs="Times New Roman"/>
      <w:b/>
      <w:bCs/>
      <w:sz w:val="32"/>
      <w:szCs w:val="32"/>
    </w:rPr>
  </w:style>
  <w:style w:type="paragraph" w:styleId="803">
    <w:name w:val="annotation subject"/>
    <w:basedOn w:val="748"/>
    <w:next w:val="748"/>
    <w:link w:val="2477"/>
    <w:uiPriority w:val="0"/>
    <w:semiHidden/>
    <w:qFormat/>
    <w:rPr>
      <w:rFonts w:ascii="宋体" w:hAnsi="宋体" w:eastAsia="黑体"/>
      <w:b/>
      <w:sz w:val="24"/>
      <w:szCs w:val="20"/>
    </w:rPr>
  </w:style>
  <w:style w:type="paragraph" w:styleId="804">
    <w:name w:val="Body Text First Indent"/>
    <w:uiPriority w:val="0"/>
    <w:qFormat/>
    <w:pPr>
      <w:ind w:firstLine="200"/>
      <w:jc w:val="both"/>
      <w:spacing w:line="312" w:lineRule="atLeast"/>
      <w:widowControl w:val="off"/>
    </w:pPr>
    <w:rPr>
      <w:rFonts w:hint="default" w:ascii="Times New Roman" w:hAnsi="Times New Roman" w:eastAsia="宋体" w:cs="Times New Roman"/>
      <w:sz w:val="28"/>
    </w:rPr>
  </w:style>
  <w:style w:type="paragraph" w:styleId="805">
    <w:name w:val="Body Text First Indent 2"/>
    <w:link w:val="2653"/>
    <w:uiPriority w:val="0"/>
    <w:qFormat/>
    <w:pPr>
      <w:ind w:left="420" w:firstLine="210"/>
      <w:jc w:val="both"/>
      <w:spacing w:after="120"/>
      <w:widowControl w:val="off"/>
    </w:pPr>
    <w:rPr>
      <w:rFonts w:hint="default" w:ascii="Calibri" w:hAnsi="Calibri" w:eastAsia="宋体" w:cs="Times New Roman"/>
      <w:sz w:val="21"/>
      <w:szCs w:val="22"/>
    </w:rPr>
  </w:style>
  <w:style w:type="table" w:styleId="806">
    <w:name w:val="Table Grid"/>
    <w:basedOn w:val="733"/>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07">
    <w:name w:val="Strong"/>
    <w:uiPriority w:val="22"/>
    <w:qFormat/>
    <w:rPr>
      <w:rFonts w:ascii="宋体" w:hAnsi="宋体"/>
      <w:b/>
      <w:bCs/>
      <w:sz w:val="28"/>
      <w:szCs w:val="28"/>
    </w:rPr>
  </w:style>
  <w:style w:type="character" w:styleId="808">
    <w:name w:val="endnote reference"/>
    <w:basedOn w:val="732"/>
    <w:uiPriority w:val="99"/>
    <w:semiHidden/>
    <w:unhideWhenUsed/>
    <w:qFormat/>
    <w:rPr>
      <w:vertAlign w:val="superscript"/>
    </w:rPr>
  </w:style>
  <w:style w:type="character" w:styleId="809">
    <w:name w:val="page number"/>
    <w:basedOn w:val="732"/>
    <w:uiPriority w:val="0"/>
    <w:qFormat/>
  </w:style>
  <w:style w:type="character" w:styleId="810">
    <w:name w:val="FollowedHyperlink"/>
    <w:uiPriority w:val="99"/>
    <w:qFormat/>
    <w:rPr>
      <w:rFonts w:ascii="宋体" w:hAnsi="宋体"/>
      <w:b/>
      <w:bCs/>
      <w:color w:val="800080"/>
      <w:sz w:val="28"/>
      <w:szCs w:val="28"/>
      <w:u w:val="single"/>
    </w:rPr>
  </w:style>
  <w:style w:type="character" w:styleId="811">
    <w:name w:val="Emphasis"/>
    <w:uiPriority w:val="0"/>
    <w:qFormat/>
    <w:rPr>
      <w:rFonts w:ascii="宋体" w:hAnsi="宋体"/>
      <w:b/>
      <w:bCs/>
      <w:i/>
      <w:iCs/>
      <w:sz w:val="28"/>
      <w:szCs w:val="28"/>
    </w:rPr>
  </w:style>
  <w:style w:type="character" w:styleId="812">
    <w:name w:val="HTML Definition"/>
    <w:uiPriority w:val="0"/>
    <w:qFormat/>
    <w:rPr>
      <w:rFonts w:ascii="宋体" w:hAnsi="宋体"/>
      <w:b/>
      <w:bCs/>
      <w:i/>
      <w:sz w:val="28"/>
      <w:szCs w:val="28"/>
    </w:rPr>
  </w:style>
  <w:style w:type="character" w:styleId="813">
    <w:name w:val="HTML Typewriter"/>
    <w:uiPriority w:val="99"/>
    <w:qFormat/>
    <w:rPr>
      <w:rFonts w:ascii="黑体" w:hAnsi="黑体" w:eastAsia="黑体" w:cs="Courier New"/>
      <w:b/>
      <w:bCs/>
      <w:sz w:val="14"/>
      <w:szCs w:val="14"/>
    </w:rPr>
  </w:style>
  <w:style w:type="character" w:styleId="814">
    <w:name w:val="HTML Acronym"/>
    <w:uiPriority w:val="0"/>
    <w:qFormat/>
    <w:rPr>
      <w:rFonts w:ascii="宋体" w:hAnsi="宋体"/>
      <w:b/>
      <w:bCs/>
      <w:sz w:val="28"/>
      <w:szCs w:val="28"/>
    </w:rPr>
  </w:style>
  <w:style w:type="character" w:styleId="815">
    <w:name w:val="HTML Variable"/>
    <w:uiPriority w:val="0"/>
    <w:qFormat/>
    <w:rPr>
      <w:rFonts w:ascii="宋体" w:hAnsi="宋体"/>
      <w:b/>
      <w:bCs/>
      <w:i/>
      <w:sz w:val="28"/>
      <w:szCs w:val="28"/>
    </w:rPr>
  </w:style>
  <w:style w:type="character" w:styleId="816">
    <w:name w:val="Hyperlink"/>
    <w:uiPriority w:val="99"/>
    <w:qFormat/>
    <w:rPr>
      <w:rFonts w:ascii="宋体" w:hAnsi="宋体"/>
      <w:b/>
      <w:bCs/>
      <w:color w:val="0000ff"/>
      <w:sz w:val="28"/>
      <w:szCs w:val="28"/>
      <w:u w:val="single"/>
    </w:rPr>
  </w:style>
  <w:style w:type="character" w:styleId="817">
    <w:name w:val="HTML Code"/>
    <w:uiPriority w:val="0"/>
    <w:qFormat/>
    <w:rPr>
      <w:rFonts w:ascii="Courier New" w:hAnsi="Courier New"/>
      <w:b/>
      <w:bCs/>
      <w:sz w:val="20"/>
      <w:szCs w:val="28"/>
    </w:rPr>
  </w:style>
  <w:style w:type="character" w:styleId="818">
    <w:name w:val="annotation reference"/>
    <w:basedOn w:val="732"/>
    <w:uiPriority w:val="0"/>
    <w:semiHidden/>
    <w:unhideWhenUsed/>
    <w:qFormat/>
    <w:rPr>
      <w:sz w:val="21"/>
      <w:szCs w:val="21"/>
    </w:rPr>
  </w:style>
  <w:style w:type="character" w:styleId="819">
    <w:name w:val="HTML Cite"/>
    <w:uiPriority w:val="0"/>
    <w:qFormat/>
    <w:rPr>
      <w:rFonts w:ascii="宋体" w:hAnsi="宋体"/>
      <w:b/>
      <w:bCs/>
      <w:i/>
      <w:sz w:val="28"/>
      <w:szCs w:val="28"/>
    </w:rPr>
  </w:style>
  <w:style w:type="character" w:styleId="820">
    <w:name w:val="footnote reference"/>
    <w:uiPriority w:val="0"/>
    <w:qFormat/>
    <w:rPr>
      <w:rFonts w:ascii="Times New Roman" w:hAnsi="Times New Roman" w:eastAsia="宋体" w:cs="Times New Roman"/>
      <w:vertAlign w:val="superscript"/>
    </w:rPr>
  </w:style>
  <w:style w:type="character" w:styleId="821">
    <w:name w:val="HTML Keyboard"/>
    <w:uiPriority w:val="0"/>
    <w:qFormat/>
    <w:rPr>
      <w:rFonts w:ascii="Courier New" w:hAnsi="Courier New"/>
      <w:b/>
      <w:bCs/>
      <w:sz w:val="20"/>
      <w:szCs w:val="28"/>
    </w:rPr>
  </w:style>
  <w:style w:type="character" w:styleId="822">
    <w:name w:val="HTML Sample"/>
    <w:uiPriority w:val="0"/>
    <w:qFormat/>
    <w:rPr>
      <w:rFonts w:ascii="Courier New" w:hAnsi="Courier New"/>
      <w:b/>
      <w:bCs/>
      <w:sz w:val="28"/>
      <w:szCs w:val="28"/>
    </w:rPr>
  </w:style>
  <w:style w:type="character" w:styleId="823" w:customStyle="1">
    <w:name w:val="Heading 2 Char"/>
    <w:basedOn w:val="732"/>
    <w:uiPriority w:val="9"/>
    <w:qFormat/>
    <w:rPr>
      <w:rFonts w:ascii="Arial" w:hAnsi="Arial" w:eastAsia="Arial" w:cs="Arial"/>
      <w:sz w:val="34"/>
    </w:rPr>
  </w:style>
  <w:style w:type="character" w:styleId="824" w:customStyle="1">
    <w:name w:val="Heading 3 Char"/>
    <w:basedOn w:val="732"/>
    <w:uiPriority w:val="9"/>
    <w:qFormat/>
    <w:rPr>
      <w:rFonts w:ascii="Arial" w:hAnsi="Arial" w:eastAsia="Arial" w:cs="Arial"/>
      <w:sz w:val="30"/>
      <w:szCs w:val="30"/>
    </w:rPr>
  </w:style>
  <w:style w:type="character" w:styleId="825" w:customStyle="1">
    <w:name w:val="Heading 4 Char"/>
    <w:basedOn w:val="732"/>
    <w:uiPriority w:val="9"/>
    <w:qFormat/>
    <w:rPr>
      <w:rFonts w:ascii="Arial" w:hAnsi="Arial" w:eastAsia="Arial" w:cs="Arial"/>
      <w:b/>
      <w:bCs/>
      <w:sz w:val="26"/>
      <w:szCs w:val="26"/>
    </w:rPr>
  </w:style>
  <w:style w:type="character" w:styleId="826" w:customStyle="1">
    <w:name w:val="Heading 5 Char"/>
    <w:basedOn w:val="732"/>
    <w:uiPriority w:val="9"/>
    <w:qFormat/>
    <w:rPr>
      <w:rFonts w:ascii="Arial" w:hAnsi="Arial" w:eastAsia="Arial" w:cs="Arial"/>
      <w:b/>
      <w:bCs/>
      <w:sz w:val="24"/>
      <w:szCs w:val="24"/>
    </w:rPr>
  </w:style>
  <w:style w:type="character" w:styleId="827" w:customStyle="1">
    <w:name w:val="Heading 6 Char"/>
    <w:basedOn w:val="732"/>
    <w:uiPriority w:val="9"/>
    <w:qFormat/>
    <w:rPr>
      <w:rFonts w:ascii="Arial" w:hAnsi="Arial" w:eastAsia="Arial" w:cs="Arial"/>
      <w:b/>
      <w:bCs/>
      <w:sz w:val="22"/>
      <w:szCs w:val="22"/>
    </w:rPr>
  </w:style>
  <w:style w:type="character" w:styleId="828" w:customStyle="1">
    <w:name w:val="Heading 7 Char"/>
    <w:basedOn w:val="732"/>
    <w:uiPriority w:val="9"/>
    <w:qFormat/>
    <w:rPr>
      <w:rFonts w:ascii="Arial" w:hAnsi="Arial" w:eastAsia="Arial" w:cs="Arial"/>
      <w:b/>
      <w:bCs/>
      <w:i/>
      <w:iCs/>
      <w:sz w:val="22"/>
      <w:szCs w:val="22"/>
    </w:rPr>
  </w:style>
  <w:style w:type="character" w:styleId="829" w:customStyle="1">
    <w:name w:val="Heading 8 Char"/>
    <w:basedOn w:val="732"/>
    <w:uiPriority w:val="9"/>
    <w:qFormat/>
    <w:rPr>
      <w:rFonts w:ascii="Arial" w:hAnsi="Arial" w:eastAsia="Arial" w:cs="Arial"/>
      <w:i/>
      <w:iCs/>
      <w:sz w:val="22"/>
      <w:szCs w:val="22"/>
    </w:rPr>
  </w:style>
  <w:style w:type="character" w:styleId="830" w:customStyle="1">
    <w:name w:val="Heading 9 Char"/>
    <w:basedOn w:val="732"/>
    <w:uiPriority w:val="9"/>
    <w:qFormat/>
    <w:rPr>
      <w:rFonts w:ascii="Arial" w:hAnsi="Arial" w:eastAsia="Arial" w:cs="Arial"/>
      <w:i/>
      <w:iCs/>
      <w:sz w:val="21"/>
      <w:szCs w:val="21"/>
    </w:rPr>
  </w:style>
  <w:style w:type="paragraph" w:styleId="831">
    <w:name w:val="No Spacing"/>
    <w:uiPriority w:val="1"/>
    <w:qFormat/>
    <w:pPr>
      <w:spacing w:before="0" w:after="0" w:line="240" w:lineRule="auto"/>
    </w:pPr>
    <w:rPr>
      <w:rFonts w:hint="default" w:ascii="Calibri" w:hAnsi="Calibri" w:eastAsia="宋体" w:cs="Times New Roman"/>
    </w:rPr>
  </w:style>
  <w:style w:type="character" w:styleId="832" w:customStyle="1">
    <w:name w:val="Title Char"/>
    <w:basedOn w:val="732"/>
    <w:uiPriority w:val="10"/>
    <w:qFormat/>
    <w:rPr>
      <w:sz w:val="48"/>
      <w:szCs w:val="48"/>
    </w:rPr>
  </w:style>
  <w:style w:type="character" w:styleId="833" w:customStyle="1">
    <w:name w:val="Subtitle Char"/>
    <w:basedOn w:val="732"/>
    <w:uiPriority w:val="11"/>
    <w:qFormat/>
    <w:rPr>
      <w:sz w:val="24"/>
      <w:szCs w:val="24"/>
    </w:rPr>
  </w:style>
  <w:style w:type="character" w:styleId="834" w:customStyle="1">
    <w:name w:val="Quote Char"/>
    <w:uiPriority w:val="29"/>
    <w:qFormat/>
    <w:rPr>
      <w:i/>
    </w:rPr>
  </w:style>
  <w:style w:type="paragraph" w:styleId="835">
    <w:name w:val="Intense Quote"/>
    <w:basedOn w:val="722"/>
    <w:next w:val="722"/>
    <w:link w:val="83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6" w:customStyle="1">
    <w:name w:val="Intense Quote Char"/>
    <w:link w:val="835"/>
    <w:uiPriority w:val="30"/>
    <w:qFormat/>
    <w:rPr>
      <w:i/>
    </w:rPr>
  </w:style>
  <w:style w:type="character" w:styleId="837" w:customStyle="1">
    <w:name w:val="Header Char"/>
    <w:basedOn w:val="732"/>
    <w:uiPriority w:val="99"/>
    <w:qFormat/>
  </w:style>
  <w:style w:type="character" w:styleId="838" w:customStyle="1">
    <w:name w:val="Footer Char"/>
    <w:basedOn w:val="732"/>
    <w:uiPriority w:val="99"/>
    <w:qFormat/>
  </w:style>
  <w:style w:type="character" w:styleId="839" w:customStyle="1">
    <w:name w:val="Caption Char"/>
    <w:uiPriority w:val="99"/>
    <w:qFormat/>
  </w:style>
  <w:style w:type="table" w:styleId="840" w:customStyle="1">
    <w:name w:val="Table Grid Light"/>
    <w:basedOn w:val="73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41" w:customStyle="1">
    <w:name w:val="Plain Table 1"/>
    <w:basedOn w:val="73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2" w:customStyle="1">
    <w:name w:val="Plain Table 2"/>
    <w:basedOn w:val="73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3" w:customStyle="1">
    <w:name w:val="Plain Table 3"/>
    <w:basedOn w:val="73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4" w:customStyle="1">
    <w:name w:val="Plain Table 4"/>
    <w:basedOn w:val="73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5" w:customStyle="1">
    <w:name w:val="Plain Table 5"/>
    <w:basedOn w:val="73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6" w:customStyle="1">
    <w:name w:val="Grid Table 1 Light"/>
    <w:basedOn w:val="73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7" w:customStyle="1">
    <w:name w:val="Grid Table 1 Light - Accent 1"/>
    <w:basedOn w:val="733"/>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48" w:customStyle="1">
    <w:name w:val="Grid Table 1 Light - Accent 2"/>
    <w:basedOn w:val="733"/>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49" w:customStyle="1">
    <w:name w:val="Grid Table 1 Light - Accent 3"/>
    <w:basedOn w:val="73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50" w:customStyle="1">
    <w:name w:val="Grid Table 1 Light - Accent 4"/>
    <w:basedOn w:val="733"/>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51" w:customStyle="1">
    <w:name w:val="Grid Table 1 Light - Accent 5"/>
    <w:basedOn w:val="733"/>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52" w:customStyle="1">
    <w:name w:val="Grid Table 1 Light - Accent 6"/>
    <w:basedOn w:val="733"/>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53" w:customStyle="1">
    <w:name w:val="Grid Table 2"/>
    <w:basedOn w:val="73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4" w:customStyle="1">
    <w:name w:val="Grid Table 2 - Accent 1"/>
    <w:basedOn w:val="733"/>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55" w:customStyle="1">
    <w:name w:val="Grid Table 2 - Accent 2"/>
    <w:basedOn w:val="733"/>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56" w:customStyle="1">
    <w:name w:val="Grid Table 2 - Accent 3"/>
    <w:basedOn w:val="73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57" w:customStyle="1">
    <w:name w:val="Grid Table 2 - Accent 4"/>
    <w:basedOn w:val="733"/>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58" w:customStyle="1">
    <w:name w:val="Grid Table 2 - Accent 5"/>
    <w:basedOn w:val="733"/>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59" w:customStyle="1">
    <w:name w:val="Grid Table 2 - Accent 6"/>
    <w:basedOn w:val="733"/>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60" w:customStyle="1">
    <w:name w:val="Grid Table 3"/>
    <w:basedOn w:val="73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3 - Accent 1"/>
    <w:basedOn w:val="733"/>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3 - Accent 2"/>
    <w:basedOn w:val="733"/>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Grid Table 3 - Accent 3"/>
    <w:basedOn w:val="73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3 - Accent 4"/>
    <w:basedOn w:val="733"/>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Grid Table 3 - Accent 5"/>
    <w:basedOn w:val="733"/>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6" w:customStyle="1">
    <w:name w:val="Grid Table 3 - Accent 6"/>
    <w:basedOn w:val="733"/>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7" w:customStyle="1">
    <w:name w:val="Grid Table 4"/>
    <w:basedOn w:val="73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8" w:customStyle="1">
    <w:name w:val="Grid Table 4 - Accent 1"/>
    <w:basedOn w:val="733"/>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69" w:customStyle="1">
    <w:name w:val="Grid Table 4 - Accent 2"/>
    <w:basedOn w:val="733"/>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70" w:customStyle="1">
    <w:name w:val="Grid Table 4 - Accent 3"/>
    <w:basedOn w:val="73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71" w:customStyle="1">
    <w:name w:val="Grid Table 4 - Accent 4"/>
    <w:basedOn w:val="733"/>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72" w:customStyle="1">
    <w:name w:val="Grid Table 4 - Accent 5"/>
    <w:basedOn w:val="733"/>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73" w:customStyle="1">
    <w:name w:val="Grid Table 4 - Accent 6"/>
    <w:basedOn w:val="733"/>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74" w:customStyle="1">
    <w:name w:val="Grid Table 5 Dark"/>
    <w:basedOn w:val="73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5" w:customStyle="1">
    <w:name w:val="Grid Table 5 Dark- Accent 1"/>
    <w:basedOn w:val="73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76" w:customStyle="1">
    <w:name w:val="Grid Table 5 Dark - Accent 2"/>
    <w:basedOn w:val="73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77" w:customStyle="1">
    <w:name w:val="Grid Table 5 Dark - Accent 3"/>
    <w:basedOn w:val="73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78" w:customStyle="1">
    <w:name w:val="Grid Table 5 Dark- Accent 4"/>
    <w:basedOn w:val="73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79" w:customStyle="1">
    <w:name w:val="Grid Table 5 Dark - Accent 5"/>
    <w:basedOn w:val="73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80" w:customStyle="1">
    <w:name w:val="Grid Table 5 Dark - Accent 6"/>
    <w:basedOn w:val="73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81" w:customStyle="1">
    <w:name w:val="Grid Table 6 Colorful"/>
    <w:basedOn w:val="73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2" w:customStyle="1">
    <w:name w:val="Grid Table 6 Colorful - Accent 1"/>
    <w:basedOn w:val="733"/>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83" w:customStyle="1">
    <w:name w:val="Grid Table 6 Colorful - Accent 2"/>
    <w:basedOn w:val="733"/>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84" w:customStyle="1">
    <w:name w:val="Grid Table 6 Colorful - Accent 3"/>
    <w:basedOn w:val="73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85" w:customStyle="1">
    <w:name w:val="Grid Table 6 Colorful - Accent 4"/>
    <w:basedOn w:val="733"/>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86" w:customStyle="1">
    <w:name w:val="Grid Table 6 Colorful - Accent 5"/>
    <w:basedOn w:val="733"/>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7" w:customStyle="1">
    <w:name w:val="Grid Table 6 Colorful - Accent 6"/>
    <w:basedOn w:val="733"/>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8" w:customStyle="1">
    <w:name w:val="Grid Table 7 Colorful"/>
    <w:basedOn w:val="73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9" w:customStyle="1">
    <w:name w:val="Grid Table 7 Colorful - Accent 1"/>
    <w:basedOn w:val="733"/>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90" w:customStyle="1">
    <w:name w:val="Grid Table 7 Colorful - Accent 2"/>
    <w:basedOn w:val="733"/>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1" w:customStyle="1">
    <w:name w:val="Grid Table 7 Colorful - Accent 3"/>
    <w:basedOn w:val="73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92" w:customStyle="1">
    <w:name w:val="Grid Table 7 Colorful - Accent 4"/>
    <w:basedOn w:val="733"/>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3" w:customStyle="1">
    <w:name w:val="Grid Table 7 Colorful - Accent 5"/>
    <w:basedOn w:val="733"/>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94" w:customStyle="1">
    <w:name w:val="Grid Table 7 Colorful - Accent 6"/>
    <w:basedOn w:val="733"/>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95" w:customStyle="1">
    <w:name w:val="List Table 1 Light"/>
    <w:basedOn w:val="73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6" w:customStyle="1">
    <w:name w:val="List Table 1 Light - Accent 1"/>
    <w:basedOn w:val="733"/>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97" w:customStyle="1">
    <w:name w:val="List Table 1 Light - Accent 2"/>
    <w:basedOn w:val="733"/>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98" w:customStyle="1">
    <w:name w:val="List Table 1 Light - Accent 3"/>
    <w:basedOn w:val="73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99" w:customStyle="1">
    <w:name w:val="List Table 1 Light - Accent 4"/>
    <w:basedOn w:val="733"/>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00" w:customStyle="1">
    <w:name w:val="List Table 1 Light - Accent 5"/>
    <w:basedOn w:val="733"/>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01" w:customStyle="1">
    <w:name w:val="List Table 1 Light - Accent 6"/>
    <w:basedOn w:val="733"/>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02" w:customStyle="1">
    <w:name w:val="List Table 2"/>
    <w:basedOn w:val="73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3" w:customStyle="1">
    <w:name w:val="List Table 2 - Accent 1"/>
    <w:basedOn w:val="733"/>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04" w:customStyle="1">
    <w:name w:val="List Table 2 - Accent 2"/>
    <w:basedOn w:val="733"/>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05" w:customStyle="1">
    <w:name w:val="List Table 2 - Accent 3"/>
    <w:basedOn w:val="73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06" w:customStyle="1">
    <w:name w:val="List Table 2 - Accent 4"/>
    <w:basedOn w:val="733"/>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07" w:customStyle="1">
    <w:name w:val="List Table 2 - Accent 5"/>
    <w:basedOn w:val="733"/>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08" w:customStyle="1">
    <w:name w:val="List Table 2 - Accent 6"/>
    <w:basedOn w:val="733"/>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09" w:customStyle="1">
    <w:name w:val="List Table 3"/>
    <w:basedOn w:val="73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0" w:customStyle="1">
    <w:name w:val="List Table 3 - Accent 1"/>
    <w:basedOn w:val="733"/>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1" w:customStyle="1">
    <w:name w:val="List Table 3 - Accent 2"/>
    <w:basedOn w:val="733"/>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12" w:customStyle="1">
    <w:name w:val="List Table 3 - Accent 3"/>
    <w:basedOn w:val="73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13" w:customStyle="1">
    <w:name w:val="List Table 3 - Accent 4"/>
    <w:basedOn w:val="733"/>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14" w:customStyle="1">
    <w:name w:val="List Table 3 - Accent 5"/>
    <w:basedOn w:val="733"/>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15" w:customStyle="1">
    <w:name w:val="List Table 3 - Accent 6"/>
    <w:basedOn w:val="733"/>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6" w:customStyle="1">
    <w:name w:val="List Table 4"/>
    <w:basedOn w:val="73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7" w:customStyle="1">
    <w:name w:val="List Table 4 - Accent 1"/>
    <w:basedOn w:val="733"/>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8" w:customStyle="1">
    <w:name w:val="List Table 4 - Accent 2"/>
    <w:basedOn w:val="733"/>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19" w:customStyle="1">
    <w:name w:val="List Table 4 - Accent 3"/>
    <w:basedOn w:val="73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20" w:customStyle="1">
    <w:name w:val="List Table 4 - Accent 4"/>
    <w:basedOn w:val="733"/>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21" w:customStyle="1">
    <w:name w:val="List Table 4 - Accent 5"/>
    <w:basedOn w:val="733"/>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22" w:customStyle="1">
    <w:name w:val="List Table 4 - Accent 6"/>
    <w:basedOn w:val="733"/>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3" w:customStyle="1">
    <w:name w:val="List Table 5 Dark"/>
    <w:basedOn w:val="73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4" w:customStyle="1">
    <w:name w:val="List Table 5 Dark - Accent 1"/>
    <w:basedOn w:val="733"/>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5" w:customStyle="1">
    <w:name w:val="List Table 5 Dark - Accent 2"/>
    <w:basedOn w:val="733"/>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6" w:customStyle="1">
    <w:name w:val="List Table 5 Dark - Accent 3"/>
    <w:basedOn w:val="73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7" w:customStyle="1">
    <w:name w:val="List Table 5 Dark - Accent 4"/>
    <w:basedOn w:val="733"/>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8" w:customStyle="1">
    <w:name w:val="List Table 5 Dark - Accent 5"/>
    <w:basedOn w:val="733"/>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9" w:customStyle="1">
    <w:name w:val="List Table 5 Dark - Accent 6"/>
    <w:basedOn w:val="733"/>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0" w:customStyle="1">
    <w:name w:val="List Table 6 Colorful"/>
    <w:basedOn w:val="73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1" w:customStyle="1">
    <w:name w:val="List Table 6 Colorful - Accent 1"/>
    <w:basedOn w:val="733"/>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32" w:customStyle="1">
    <w:name w:val="List Table 6 Colorful - Accent 2"/>
    <w:basedOn w:val="733"/>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33" w:customStyle="1">
    <w:name w:val="List Table 6 Colorful - Accent 3"/>
    <w:basedOn w:val="73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34" w:customStyle="1">
    <w:name w:val="List Table 6 Colorful - Accent 4"/>
    <w:basedOn w:val="733"/>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35" w:customStyle="1">
    <w:name w:val="List Table 6 Colorful - Accent 5"/>
    <w:basedOn w:val="733"/>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36" w:customStyle="1">
    <w:name w:val="List Table 6 Colorful - Accent 6"/>
    <w:basedOn w:val="733"/>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37" w:customStyle="1">
    <w:name w:val="List Table 7 Colorful"/>
    <w:basedOn w:val="73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8" w:customStyle="1">
    <w:name w:val="List Table 7 Colorful - Accent 1"/>
    <w:basedOn w:val="733"/>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39" w:customStyle="1">
    <w:name w:val="List Table 7 Colorful - Accent 2"/>
    <w:basedOn w:val="733"/>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0" w:customStyle="1">
    <w:name w:val="List Table 7 Colorful - Accent 3"/>
    <w:basedOn w:val="73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41" w:customStyle="1">
    <w:name w:val="List Table 7 Colorful - Accent 4"/>
    <w:basedOn w:val="733"/>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2" w:customStyle="1">
    <w:name w:val="List Table 7 Colorful - Accent 5"/>
    <w:basedOn w:val="733"/>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43" w:customStyle="1">
    <w:name w:val="List Table 7 Colorful - Accent 6"/>
    <w:basedOn w:val="733"/>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4" w:customStyle="1">
    <w:name w:val="Lined - Accent"/>
    <w:basedOn w:val="73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5" w:customStyle="1">
    <w:name w:val="Lined - Accent 1"/>
    <w:basedOn w:val="73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6" w:customStyle="1">
    <w:name w:val="Lined - Accent 2"/>
    <w:basedOn w:val="73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7" w:customStyle="1">
    <w:name w:val="Lined - Accent 3"/>
    <w:basedOn w:val="73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8" w:customStyle="1">
    <w:name w:val="Lined - Accent 4"/>
    <w:basedOn w:val="73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9" w:customStyle="1">
    <w:name w:val="Lined - Accent 5"/>
    <w:basedOn w:val="73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0" w:customStyle="1">
    <w:name w:val="Lined - Accent 6"/>
    <w:basedOn w:val="73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1" w:customStyle="1">
    <w:name w:val="Bordered &amp; Lined - Accent"/>
    <w:basedOn w:val="733"/>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2" w:customStyle="1">
    <w:name w:val="Bordered &amp; Lined - Accent 1"/>
    <w:basedOn w:val="733"/>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3" w:customStyle="1">
    <w:name w:val="Bordered &amp; Lined - Accent 2"/>
    <w:basedOn w:val="733"/>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4" w:customStyle="1">
    <w:name w:val="Bordered &amp; Lined - Accent 3"/>
    <w:basedOn w:val="73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5" w:customStyle="1">
    <w:name w:val="Bordered &amp; Lined - Accent 4"/>
    <w:basedOn w:val="733"/>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6" w:customStyle="1">
    <w:name w:val="Bordered &amp; Lined - Accent 5"/>
    <w:basedOn w:val="733"/>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7" w:customStyle="1">
    <w:name w:val="Bordered &amp; Lined - Accent 6"/>
    <w:basedOn w:val="733"/>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8" w:customStyle="1">
    <w:name w:val="Bordered"/>
    <w:basedOn w:val="733"/>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9" w:customStyle="1">
    <w:name w:val="Bordered - Accent 1"/>
    <w:basedOn w:val="733"/>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60" w:customStyle="1">
    <w:name w:val="Bordered - Accent 2"/>
    <w:basedOn w:val="733"/>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61" w:customStyle="1">
    <w:name w:val="Bordered - Accent 3"/>
    <w:basedOn w:val="73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62" w:customStyle="1">
    <w:name w:val="Bordered - Accent 4"/>
    <w:basedOn w:val="733"/>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63" w:customStyle="1">
    <w:name w:val="Bordered - Accent 5"/>
    <w:basedOn w:val="733"/>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4" w:customStyle="1">
    <w:name w:val="Bordered - Accent 6"/>
    <w:basedOn w:val="733"/>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65" w:customStyle="1">
    <w:name w:val="Footnote Text Char"/>
    <w:uiPriority w:val="99"/>
    <w:qFormat/>
    <w:rPr>
      <w:sz w:val="18"/>
    </w:rPr>
  </w:style>
  <w:style w:type="character" w:styleId="966" w:customStyle="1">
    <w:name w:val="Endnote Text Char"/>
    <w:link w:val="772"/>
    <w:uiPriority w:val="99"/>
    <w:qFormat/>
    <w:rPr>
      <w:sz w:val="20"/>
    </w:rPr>
  </w:style>
  <w:style w:type="paragraph" w:styleId="967" w:customStyle="1">
    <w:name w:val="TOC Heading"/>
    <w:uiPriority w:val="39"/>
    <w:unhideWhenUsed/>
    <w:qFormat/>
    <w:rPr>
      <w:rFonts w:hint="default" w:ascii="Calibri" w:hAnsi="Calibri" w:eastAsia="宋体" w:cs="Times New Roman"/>
    </w:rPr>
  </w:style>
  <w:style w:type="character" w:styleId="968" w:customStyle="1">
    <w:name w:val="标题 1 字符"/>
    <w:link w:val="723"/>
    <w:uiPriority w:val="0"/>
    <w:qFormat/>
    <w:rPr>
      <w:b/>
      <w:bCs/>
      <w:sz w:val="44"/>
      <w:szCs w:val="44"/>
    </w:rPr>
  </w:style>
  <w:style w:type="paragraph" w:styleId="969" w:customStyle="1">
    <w:name w:val="Heading4 for inserts"/>
    <w:basedOn w:val="726"/>
    <w:uiPriority w:val="0"/>
    <w:qFormat/>
    <w:pPr>
      <w:jc w:val="left"/>
      <w:keepLines w:val="0"/>
      <w:spacing w:before="240" w:after="60" w:line="288" w:lineRule="auto"/>
      <w:widowControl/>
      <w:tabs>
        <w:tab w:val="left" w:pos="720" w:leader="none"/>
      </w:tabs>
    </w:pPr>
    <w:rPr>
      <w:rFonts w:ascii="Microsoft Sans Serif" w:hAnsi="Microsoft Sans Serif"/>
      <w:bCs w:val="0"/>
      <w:sz w:val="24"/>
      <w:szCs w:val="20"/>
      <w:u w:val="single"/>
    </w:rPr>
  </w:style>
  <w:style w:type="paragraph" w:styleId="970" w:customStyle="1">
    <w:name w:val="xl75"/>
    <w:uiPriority w:val="0"/>
    <w:qFormat/>
    <w:pPr>
      <w:spacing w:before="100" w:beforeAutospacing="1" w:after="100" w:afterAutospacing="1"/>
      <w:pBdr>
        <w:top w:val="single" w:color="000000" w:sz="4" w:space="0"/>
        <w:left w:val="single" w:color="000000" w:sz="8" w:space="0"/>
        <w:bottom w:val="none" w:color="000000" w:sz="0" w:space="3"/>
        <w:right w:val="none" w:color="000000" w:sz="0" w:space="3"/>
        <w:between w:val="none" w:color="000000" w:sz="0" w:space="0"/>
      </w:pBdr>
    </w:pPr>
    <w:rPr>
      <w:rFonts w:hint="default" w:ascii="Arial Unicode MS" w:hAnsi="Arial Unicode MS" w:eastAsia="Arial Unicode MS" w:cs="Helvetica"/>
    </w:rPr>
  </w:style>
  <w:style w:type="paragraph" w:styleId="971" w:customStyle="1">
    <w:name w:val="xl62"/>
    <w:uiPriority w:val="0"/>
    <w:qFormat/>
    <w:pPr>
      <w:jc w:val="center"/>
      <w:spacing w:before="100" w:beforeAutospacing="1" w:after="100" w:afterAutospacing="1"/>
      <w:pBdr>
        <w:top w:val="single" w:color="000000" w:sz="8" w:space="0"/>
        <w:left w:val="single" w:color="000000" w:sz="4" w:space="0"/>
        <w:bottom w:val="single" w:color="000000" w:sz="4" w:space="0"/>
        <w:right w:val="single" w:color="000000" w:sz="4" w:space="0"/>
        <w:between w:val="none" w:color="000000" w:sz="0" w:space="0"/>
      </w:pBdr>
    </w:pPr>
    <w:rPr>
      <w:rFonts w:hint="default" w:ascii="Arial Unicode MS" w:hAnsi="Arial Unicode MS" w:eastAsia="Arial Unicode MS" w:cs="Helvetica"/>
      <w:b/>
      <w:bCs/>
    </w:rPr>
  </w:style>
  <w:style w:type="paragraph" w:styleId="972" w:customStyle="1">
    <w:name w:val="样式 标题 3H3Heading 3 - oldh3sect1.2.3BOD 0标题 3 Char Char Cha...1"/>
    <w:basedOn w:val="725"/>
    <w:uiPriority w:val="0"/>
    <w:qFormat/>
    <w:pPr>
      <w:jc w:val="left"/>
      <w:spacing w:line="413" w:lineRule="auto"/>
      <w:widowControl/>
    </w:pPr>
    <w:rPr>
      <w:bCs w:val="0"/>
      <w:sz w:val="28"/>
      <w:szCs w:val="20"/>
    </w:rPr>
  </w:style>
  <w:style w:type="paragraph" w:styleId="973" w:customStyle="1">
    <w:name w:val="文档正文 Char Char Char Char Char"/>
    <w:uiPriority w:val="0"/>
    <w:qFormat/>
    <w:pPr>
      <w:jc w:val="both"/>
      <w:spacing w:line="440" w:lineRule="exact"/>
      <w:widowControl w:val="off"/>
    </w:pPr>
    <w:rPr>
      <w:rFonts w:hint="default" w:ascii="Arial Narrow" w:hAnsi="Arial Narrow" w:eastAsia="宋体" w:cs="Times New Roman"/>
      <w:sz w:val="24"/>
    </w:rPr>
  </w:style>
  <w:style w:type="paragraph" w:styleId="974" w:customStyle="1">
    <w:name w:val="表内字体"/>
    <w:uiPriority w:val="0"/>
    <w:qFormat/>
    <w:pPr>
      <w:jc w:val="center"/>
      <w:widowControl w:val="off"/>
    </w:pPr>
    <w:rPr>
      <w:rFonts w:hint="default" w:ascii="Calibri" w:hAnsi="Calibri" w:eastAsia="楷体_GB2312" w:cs="Times New Roman"/>
      <w:sz w:val="24"/>
    </w:rPr>
  </w:style>
  <w:style w:type="paragraph" w:styleId="975" w:customStyle="1">
    <w:name w:val="MM Topic 6"/>
    <w:basedOn w:val="728"/>
    <w:uiPriority w:val="0"/>
    <w:qFormat/>
    <w:pPr>
      <w:spacing w:line="317" w:lineRule="auto"/>
      <w:tabs>
        <w:tab w:val="left" w:pos="0" w:leader="none"/>
      </w:tabs>
    </w:pPr>
    <w:rPr>
      <w:rFonts w:eastAsia="黑体"/>
      <w:b w:val="0"/>
      <w:sz w:val="18"/>
      <w:szCs w:val="20"/>
    </w:rPr>
  </w:style>
  <w:style w:type="paragraph" w:styleId="976" w:customStyle="1">
    <w:name w:val="font16"/>
    <w:uiPriority w:val="0"/>
    <w:qFormat/>
    <w:pPr>
      <w:spacing w:before="100" w:beforeAutospacing="1" w:after="100" w:afterAutospacing="1"/>
    </w:pPr>
    <w:rPr>
      <w:rFonts w:hint="default" w:ascii="宋体" w:hAnsi="宋体" w:eastAsia="宋体" w:cs="宋体"/>
    </w:rPr>
  </w:style>
  <w:style w:type="paragraph" w:styleId="977" w:customStyle="1">
    <w:name w:val="xl83"/>
    <w:uiPriority w:val="0"/>
    <w:qFormat/>
    <w:pPr>
      <w:jc w:val="right"/>
      <w:spacing w:before="100" w:beforeAutospacing="1" w:after="100" w:afterAutospacing="1"/>
      <w:pBdr>
        <w:top w:val="single" w:color="000000" w:sz="4" w:space="0"/>
        <w:left w:val="none" w:color="000000" w:sz="0" w:space="3"/>
        <w:bottom w:val="none" w:color="000000" w:sz="0" w:space="3"/>
        <w:right w:val="none" w:color="000000" w:sz="0" w:space="3"/>
        <w:between w:val="none" w:color="000000" w:sz="0" w:space="0"/>
      </w:pBdr>
    </w:pPr>
    <w:rPr>
      <w:rFonts w:hint="default" w:ascii="Calibri" w:hAnsi="Calibri" w:eastAsia="Arial Unicode MS" w:cs="Times New Roman"/>
    </w:rPr>
  </w:style>
  <w:style w:type="paragraph" w:styleId="978" w:customStyle="1">
    <w:name w:val="文档标题"/>
    <w:uiPriority w:val="0"/>
    <w:qFormat/>
    <w:pPr>
      <w:spacing w:after="156"/>
    </w:pPr>
    <w:rPr>
      <w:rFonts w:hint="default" w:ascii="宋体" w:hAnsi="宋体" w:eastAsia="宋体" w:cs="Times New Roman"/>
      <w:b/>
      <w:sz w:val="32"/>
      <w:szCs w:val="22"/>
    </w:rPr>
  </w:style>
  <w:style w:type="paragraph" w:styleId="979" w:customStyle="1">
    <w:name w:val="首消息标题"/>
    <w:uiPriority w:val="0"/>
    <w:qFormat/>
    <w:pPr>
      <w:jc w:val="both"/>
      <w:widowControl w:val="off"/>
    </w:pPr>
    <w:rPr>
      <w:rFonts w:hint="default" w:ascii="Calibri" w:hAnsi="Calibri" w:eastAsia="宋体" w:cs="Times New Roman"/>
      <w:sz w:val="21"/>
      <w:szCs w:val="22"/>
    </w:rPr>
  </w:style>
  <w:style w:type="paragraph" w:styleId="980" w:customStyle="1">
    <w:name w:val="mycustom"/>
    <w:uiPriority w:val="0"/>
    <w:qFormat/>
    <w:pPr>
      <w:ind w:firstLine="200"/>
      <w:spacing w:line="360" w:lineRule="auto"/>
      <w:widowControl w:val="off"/>
    </w:pPr>
    <w:rPr>
      <w:rFonts w:hint="default" w:ascii="Calibri" w:hAnsi="Calibri" w:eastAsia="宋体" w:cs="Times New Roman"/>
      <w:sz w:val="24"/>
    </w:rPr>
  </w:style>
  <w:style w:type="paragraph" w:styleId="981" w:customStyle="1">
    <w:name w:val="xl57"/>
    <w:uiPriority w:val="0"/>
    <w:qFormat/>
    <w:pPr>
      <w:spacing w:before="100" w:beforeAutospacing="1" w:after="100" w:afterAutospacing="1"/>
      <w:pBdr>
        <w:top w:val="single" w:color="000000" w:sz="4" w:space="0"/>
        <w:left w:val="none" w:color="000000" w:sz="0" w:space="3"/>
        <w:bottom w:val="single" w:color="000000" w:sz="4" w:space="0"/>
        <w:right w:val="single" w:color="000000" w:sz="4" w:space="0"/>
        <w:between w:val="none" w:color="000000" w:sz="0" w:space="0"/>
      </w:pBdr>
    </w:pPr>
    <w:rPr>
      <w:rFonts w:hint="default" w:ascii="Arial Unicode MS" w:hAnsi="Arial Unicode MS" w:eastAsia="宋体" w:cs="Times New Roman"/>
      <w:b/>
      <w:bCs/>
      <w:sz w:val="24"/>
      <w:szCs w:val="22"/>
    </w:rPr>
  </w:style>
  <w:style w:type="paragraph" w:styleId="982" w:customStyle="1">
    <w:name w:val="TitlePage_Header"/>
    <w:uiPriority w:val="0"/>
    <w:qFormat/>
    <w:pPr>
      <w:ind w:left="1440" w:hanging="420"/>
      <w:spacing w:before="240" w:after="240" w:line="288" w:lineRule="auto"/>
      <w:tabs>
        <w:tab w:val="left" w:pos="1440" w:leader="none"/>
      </w:tabs>
    </w:pPr>
    <w:rPr>
      <w:rFonts w:hint="default" w:ascii="Futura Bk" w:hAnsi="Futura Bk" w:eastAsia="宋体" w:cs="Times New Roman"/>
      <w:b/>
      <w:sz w:val="32"/>
      <w:lang w:val="en-GB"/>
    </w:rPr>
  </w:style>
  <w:style w:type="paragraph" w:styleId="983" w:customStyle="1">
    <w:name w:val="TitlePage_TopBorder"/>
    <w:basedOn w:val="982"/>
    <w:next w:val="982"/>
    <w:uiPriority w:val="0"/>
    <w:qFormat/>
    <w:pPr>
      <w:ind w:left="3240" w:hanging="360"/>
      <w:tabs>
        <w:tab w:val="left" w:pos="360" w:leader="none"/>
      </w:tabs>
      <w:pBdr>
        <w:top w:val="single" w:color="000000" w:sz="18" w:space="1"/>
        <w:left w:val="none" w:color="000000" w:sz="0" w:space="3"/>
        <w:bottom w:val="none" w:color="000000" w:sz="0" w:space="3"/>
        <w:right w:val="none" w:color="000000" w:sz="0" w:space="3"/>
        <w:between w:val="none" w:color="000000" w:sz="0" w:space="0"/>
      </w:pBdr>
    </w:pPr>
  </w:style>
  <w:style w:type="paragraph" w:styleId="984" w:customStyle="1">
    <w:name w:val="并列样式"/>
    <w:uiPriority w:val="0"/>
    <w:qFormat/>
    <w:pPr>
      <w:ind w:left="1260" w:hanging="420"/>
      <w:jc w:val="both"/>
      <w:spacing w:before="120" w:after="120" w:line="360" w:lineRule="exact"/>
      <w:widowControl w:val="off"/>
      <w:tabs>
        <w:tab w:val="left" w:pos="1260" w:leader="none"/>
      </w:tabs>
    </w:pPr>
    <w:rPr>
      <w:rFonts w:hint="default" w:ascii="Calibri" w:hAnsi="Calibri" w:eastAsia="宋体" w:cs="Times New Roman"/>
      <w:sz w:val="24"/>
    </w:rPr>
  </w:style>
  <w:style w:type="paragraph" w:styleId="985" w:customStyle="1">
    <w:name w:val="Char Char Char Char Char Char Char Char Char Char Char Char Char Char Char Char"/>
    <w:uiPriority w:val="0"/>
    <w:qFormat/>
    <w:pPr>
      <w:jc w:val="both"/>
      <w:widowControl w:val="off"/>
    </w:pPr>
    <w:rPr>
      <w:rFonts w:hint="default" w:ascii="Tahoma" w:hAnsi="Tahoma" w:eastAsia="宋体" w:cs="Times New Roman"/>
      <w:sz w:val="24"/>
    </w:rPr>
  </w:style>
  <w:style w:type="paragraph" w:styleId="986" w:customStyle="1">
    <w:name w:val="文字"/>
    <w:uiPriority w:val="0"/>
    <w:qFormat/>
    <w:pPr>
      <w:ind w:right="-210" w:firstLine="556"/>
      <w:jc w:val="both"/>
      <w:spacing w:line="312" w:lineRule="auto"/>
      <w:tabs>
        <w:tab w:val="left" w:pos="8520" w:leader="none"/>
      </w:tabs>
    </w:pPr>
    <w:rPr>
      <w:rFonts w:hint="default" w:ascii="宋体" w:hAnsi="宋体" w:eastAsia="宋体" w:cs="Times New Roman"/>
      <w:sz w:val="28"/>
    </w:rPr>
  </w:style>
  <w:style w:type="paragraph" w:styleId="987" w:customStyle="1">
    <w:name w:val="索引标题1"/>
    <w:next w:val="800"/>
    <w:uiPriority w:val="0"/>
    <w:qFormat/>
    <w:pPr>
      <w:jc w:val="both"/>
      <w:widowControl w:val="off"/>
    </w:pPr>
    <w:rPr>
      <w:rFonts w:hint="default" w:ascii="Calibri" w:hAnsi="Calibri" w:eastAsia="宋体" w:cs="Times New Roman"/>
      <w:sz w:val="21"/>
      <w:szCs w:val="22"/>
    </w:rPr>
  </w:style>
  <w:style w:type="paragraph" w:styleId="988" w:customStyle="1">
    <w:name w:val="font9"/>
    <w:uiPriority w:val="0"/>
    <w:qFormat/>
    <w:pPr>
      <w:spacing w:before="100" w:beforeAutospacing="1" w:after="100" w:afterAutospacing="1"/>
    </w:pPr>
    <w:rPr>
      <w:rFonts w:hint="default" w:ascii="宋体" w:hAnsi="宋体" w:eastAsia="宋体" w:cs="Times New Roman"/>
      <w:sz w:val="24"/>
      <w:szCs w:val="22"/>
    </w:rPr>
  </w:style>
  <w:style w:type="paragraph" w:styleId="989" w:customStyle="1">
    <w:name w:val="IN Step"/>
    <w:uiPriority w:val="0"/>
    <w:qFormat/>
    <w:pPr>
      <w:ind w:left="1134" w:hanging="907"/>
      <w:jc w:val="both"/>
      <w:spacing w:before="80" w:after="80" w:line="300" w:lineRule="auto"/>
      <w:tabs>
        <w:tab w:val="left" w:pos="1134" w:leader="none"/>
      </w:tabs>
    </w:pPr>
    <w:rPr>
      <w:rFonts w:hint="default" w:ascii="Arial" w:hAnsi="Arial" w:eastAsia="宋体" w:cs="Times New Roman"/>
      <w:color w:val="ff0000"/>
      <w:sz w:val="21"/>
    </w:rPr>
  </w:style>
  <w:style w:type="paragraph" w:styleId="990" w:customStyle="1">
    <w:name w:val="正文段"/>
    <w:uiPriority w:val="0"/>
    <w:qFormat/>
    <w:pPr>
      <w:ind w:firstLine="425"/>
      <w:jc w:val="both"/>
      <w:spacing w:after="240" w:line="240" w:lineRule="atLeast"/>
      <w:tabs>
        <w:tab w:val="right" w:pos="4860" w:leader="none"/>
      </w:tabs>
    </w:pPr>
    <w:rPr>
      <w:rFonts w:hint="default" w:ascii="宋体" w:hAnsi="宋体" w:eastAsia="宋体" w:cs="Times New Roman"/>
      <w:sz w:val="24"/>
    </w:rPr>
  </w:style>
  <w:style w:type="paragraph" w:styleId="991" w:customStyle="1">
    <w:name w:val="xl314"/>
    <w:uiPriority w:val="0"/>
    <w:qFormat/>
    <w:pPr>
      <w:spacing w:before="100" w:beforeAutospacing="1" w:after="100" w:afterAutospacing="1"/>
    </w:pPr>
    <w:rPr>
      <w:rFonts w:hint="default" w:ascii="华文中宋" w:hAnsi="华文中宋" w:eastAsia="华文中宋" w:cs="宋体"/>
      <w:sz w:val="24"/>
      <w:szCs w:val="24"/>
    </w:rPr>
  </w:style>
  <w:style w:type="paragraph" w:styleId="992" w:customStyle="1">
    <w:name w:val="正文加点"/>
    <w:uiPriority w:val="0"/>
    <w:qFormat/>
    <w:pPr>
      <w:ind w:left="750" w:hanging="750"/>
      <w:jc w:val="both"/>
      <w:spacing w:line="360" w:lineRule="auto"/>
      <w:widowControl w:val="off"/>
      <w:tabs>
        <w:tab w:val="left" w:pos="750" w:leader="none"/>
      </w:tabs>
    </w:pPr>
    <w:rPr>
      <w:rFonts w:hint="default" w:ascii="Arial" w:hAnsi="Arial" w:eastAsia="宋体" w:cs="Times New Roman"/>
      <w:sz w:val="24"/>
    </w:rPr>
  </w:style>
  <w:style w:type="paragraph" w:styleId="993" w:customStyle="1">
    <w:name w:val="mnpsearchbox"/>
    <w:uiPriority w:val="0"/>
    <w:qFormat/>
    <w:pPr>
      <w:jc w:val="both"/>
      <w:spacing w:before="24" w:after="12" w:line="336" w:lineRule="auto"/>
    </w:pPr>
    <w:rPr>
      <w:rFonts w:hint="default" w:ascii="Verdana" w:hAnsi="Verdana" w:eastAsia="Times New Roman" w:cs="Times New Roman"/>
      <w:sz w:val="18"/>
    </w:rPr>
  </w:style>
  <w:style w:type="paragraph" w:styleId="994" w:customStyle="1">
    <w:name w:val="xl22"/>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hint="default" w:ascii="宋体" w:hAnsi="宋体" w:eastAsia="宋体" w:cs="宋体"/>
      <w:sz w:val="24"/>
      <w:szCs w:val="22"/>
    </w:rPr>
  </w:style>
  <w:style w:type="paragraph" w:styleId="995" w:customStyle="1">
    <w:name w:val="寄信人地址1"/>
    <w:uiPriority w:val="0"/>
    <w:qFormat/>
    <w:pPr>
      <w:jc w:val="both"/>
      <w:widowControl w:val="off"/>
    </w:pPr>
    <w:rPr>
      <w:rFonts w:hint="default" w:ascii="Arial" w:hAnsi="Arial" w:eastAsia="宋体" w:cs="Times New Roman"/>
      <w:sz w:val="21"/>
    </w:rPr>
  </w:style>
  <w:style w:type="paragraph" w:styleId="996" w:customStyle="1">
    <w:name w:val="Heading A"/>
    <w:uiPriority w:val="0"/>
    <w:qFormat/>
    <w:rPr>
      <w:rFonts w:hint="default" w:ascii="Arial" w:hAnsi="Arial" w:eastAsia="宋体" w:cs="Times New Roman"/>
      <w:b/>
      <w:sz w:val="28"/>
    </w:rPr>
  </w:style>
  <w:style w:type="paragraph" w:styleId="997" w:customStyle="1">
    <w:name w:val="尾注文本1"/>
    <w:uiPriority w:val="0"/>
    <w:qFormat/>
    <w:pPr>
      <w:widowControl w:val="off"/>
    </w:pPr>
    <w:rPr>
      <w:rFonts w:hint="default" w:ascii="Calibri" w:hAnsi="Calibri" w:eastAsia="宋体" w:cs="Times New Roman"/>
      <w:sz w:val="21"/>
    </w:rPr>
  </w:style>
  <w:style w:type="paragraph" w:styleId="998" w:customStyle="1">
    <w:name w:val="引文目录标题1"/>
    <w:uiPriority w:val="0"/>
    <w:qFormat/>
    <w:pPr>
      <w:ind w:left="3960"/>
      <w:spacing w:before="120" w:after="60" w:line="360" w:lineRule="auto"/>
      <w:tabs>
        <w:tab w:val="left" w:pos="4320" w:leader="none"/>
        <w:tab w:val="left" w:pos="4680" w:leader="none"/>
        <w:tab w:val="left" w:pos="5040" w:leader="none"/>
        <w:tab w:val="left" w:pos="5400" w:leader="none"/>
        <w:tab w:val="right" w:pos="10080" w:leader="none"/>
      </w:tabs>
    </w:pPr>
    <w:rPr>
      <w:rFonts w:hint="default" w:ascii="Helvetica" w:hAnsi="Helvetica" w:eastAsia="楷体_GB2312" w:cs="Times New Roman"/>
      <w:b/>
      <w:sz w:val="24"/>
    </w:rPr>
  </w:style>
  <w:style w:type="paragraph" w:styleId="999" w:customStyle="1">
    <w:name w:val="Default"/>
    <w:uiPriority w:val="0"/>
    <w:qFormat/>
    <w:rPr>
      <w:rFonts w:hint="default" w:ascii="Perpetua" w:hAnsi="Perpetua" w:eastAsia="宋体" w:cs="Times New Roman"/>
      <w:sz w:val="24"/>
      <w:szCs w:val="22"/>
    </w:rPr>
  </w:style>
  <w:style w:type="paragraph" w:styleId="1000" w:customStyle="1">
    <w:name w:val="CM56"/>
    <w:basedOn w:val="999"/>
    <w:next w:val="999"/>
    <w:uiPriority w:val="0"/>
    <w:qFormat/>
    <w:pPr>
      <w:spacing w:line="313" w:lineRule="atLeast"/>
      <w:widowControl w:val="off"/>
    </w:pPr>
    <w:rPr>
      <w:rFonts w:ascii="Times New Roman" w:hAnsi="Times New Roman"/>
    </w:rPr>
  </w:style>
  <w:style w:type="paragraph" w:styleId="1001" w:customStyle="1">
    <w:name w:val="样式 普通(网站) + Times New Roman 小四"/>
    <w:uiPriority w:val="0"/>
    <w:qFormat/>
    <w:pPr>
      <w:jc w:val="both"/>
      <w:spacing w:line="360" w:lineRule="auto"/>
      <w:widowControl w:val="off"/>
    </w:pPr>
    <w:rPr>
      <w:rFonts w:hint="default" w:ascii="Calibri" w:hAnsi="Calibri" w:eastAsia="宋体" w:cs="Times New Roman"/>
      <w:sz w:val="24"/>
    </w:rPr>
  </w:style>
  <w:style w:type="paragraph" w:styleId="1002" w:customStyle="1">
    <w:name w:val="批注文字1"/>
    <w:uiPriority w:val="0"/>
    <w:qFormat/>
    <w:pPr>
      <w:widowControl w:val="off"/>
    </w:pPr>
    <w:rPr>
      <w:rFonts w:hint="default" w:ascii="Calibri" w:hAnsi="Calibri" w:eastAsia="宋体" w:cs="Times New Roman"/>
      <w:sz w:val="21"/>
    </w:rPr>
  </w:style>
  <w:style w:type="paragraph" w:styleId="1003" w:customStyle="1">
    <w:name w:val="列表 1"/>
    <w:uiPriority w:val="0"/>
    <w:qFormat/>
    <w:pPr>
      <w:ind w:left="400" w:hanging="200"/>
      <w:spacing w:before="50"/>
      <w:tabs>
        <w:tab w:val="left" w:pos="900" w:leader="none"/>
      </w:tabs>
    </w:pPr>
    <w:rPr>
      <w:rFonts w:hint="default" w:ascii="Calibri" w:hAnsi="Calibri" w:eastAsia="楷体_GB2312" w:cs="Times New Roman"/>
      <w:sz w:val="24"/>
      <w:szCs w:val="22"/>
    </w:rPr>
  </w:style>
  <w:style w:type="paragraph" w:styleId="1004" w:customStyle="1">
    <w:name w:val="批注主题1"/>
    <w:basedOn w:val="1002"/>
    <w:next w:val="1002"/>
    <w:uiPriority w:val="0"/>
    <w:qFormat/>
    <w:pPr>
      <w:spacing w:line="360" w:lineRule="auto"/>
    </w:pPr>
    <w:rPr>
      <w:rFonts w:ascii="宋体" w:hAnsi="宋体" w:eastAsia="黑体"/>
      <w:b/>
      <w:sz w:val="24"/>
    </w:rPr>
  </w:style>
  <w:style w:type="paragraph" w:styleId="1005" w:customStyle="1">
    <w:name w:val="table text"/>
    <w:uiPriority w:val="0"/>
    <w:qFormat/>
    <w:pPr>
      <w:spacing w:before="60" w:after="120" w:line="220" w:lineRule="exact"/>
    </w:pPr>
    <w:rPr>
      <w:rFonts w:hint="default" w:ascii="Futura Bk" w:hAnsi="Futura Bk" w:eastAsia="宋体" w:cs="Times New Roman"/>
      <w:sz w:val="18"/>
      <w:szCs w:val="22"/>
    </w:rPr>
  </w:style>
  <w:style w:type="paragraph" w:styleId="1006" w:customStyle="1">
    <w:name w:val="页眉1"/>
    <w:uiPriority w:val="0"/>
    <w:qFormat/>
    <w:pPr>
      <w:jc w:val="center"/>
      <w:widowControl w:val="off"/>
      <w:tabs>
        <w:tab w:val="center" w:pos="4153" w:leader="none"/>
        <w:tab w:val="right" w:pos="8306" w:leader="none"/>
      </w:tabs>
      <w:pBdr>
        <w:top w:val="none" w:color="000000" w:sz="0" w:space="3"/>
        <w:left w:val="none" w:color="000000" w:sz="0" w:space="3"/>
        <w:bottom w:val="single" w:color="000000" w:sz="6" w:space="1"/>
        <w:right w:val="none" w:color="000000" w:sz="0" w:space="3"/>
        <w:between w:val="none" w:color="000000" w:sz="0" w:space="0"/>
      </w:pBdr>
    </w:pPr>
    <w:rPr>
      <w:rFonts w:hint="default" w:ascii="宋体" w:hAnsi="宋体" w:eastAsia="楷体_GB2312" w:cs="Times New Roman"/>
      <w:b/>
      <w:bCs/>
      <w:sz w:val="18"/>
      <w:szCs w:val="28"/>
    </w:rPr>
  </w:style>
  <w:style w:type="paragraph" w:styleId="1007" w:customStyle="1">
    <w:name w:val="标题 5 zzm"/>
    <w:uiPriority w:val="0"/>
    <w:qFormat/>
    <w:pPr>
      <w:ind w:left="1134" w:hanging="1134"/>
      <w:jc w:val="both"/>
      <w:widowControl w:val="off"/>
      <w:tabs>
        <w:tab w:val="left" w:pos="1134" w:leader="none"/>
      </w:tabs>
    </w:pPr>
    <w:rPr>
      <w:rFonts w:hint="default" w:ascii="Calibri" w:hAnsi="Calibri" w:eastAsia="宋体" w:cs="Times New Roman"/>
      <w:sz w:val="21"/>
    </w:rPr>
  </w:style>
  <w:style w:type="paragraph" w:styleId="1008" w:customStyle="1">
    <w:name w:val="yh"/>
    <w:uiPriority w:val="0"/>
    <w:qFormat/>
    <w:pPr>
      <w:ind w:firstLine="200"/>
      <w:jc w:val="both"/>
      <w:spacing w:line="440" w:lineRule="exact"/>
      <w:widowControl w:val="off"/>
    </w:pPr>
    <w:rPr>
      <w:rFonts w:hint="default" w:ascii="宋体" w:hAnsi="宋体" w:eastAsia="宋体" w:cs="Times New Roman"/>
      <w:sz w:val="21"/>
    </w:rPr>
  </w:style>
  <w:style w:type="paragraph" w:styleId="1009" w:customStyle="1">
    <w:name w:val="xl305"/>
    <w:uiPriority w:val="0"/>
    <w:qFormat/>
    <w:pPr>
      <w:jc w:val="center"/>
      <w:spacing w:before="100" w:beforeAutospacing="1" w:after="100" w:afterAutospacing="1"/>
      <w:pBdr>
        <w:top w:val="single" w:color="000000" w:sz="8" w:space="0"/>
        <w:left w:val="single" w:color="000000" w:sz="4" w:space="0"/>
        <w:bottom w:val="single" w:color="000000" w:sz="4" w:space="0"/>
        <w:right w:val="single" w:color="000000" w:sz="4" w:space="0"/>
        <w:between w:val="none" w:color="000000" w:sz="0" w:space="0"/>
      </w:pBdr>
    </w:pPr>
    <w:rPr>
      <w:rFonts w:hint="default" w:ascii="宋体" w:hAnsi="宋体" w:eastAsia="宋体" w:cs="宋体"/>
      <w:b/>
      <w:bCs/>
    </w:rPr>
  </w:style>
  <w:style w:type="paragraph" w:styleId="1010" w:customStyle="1">
    <w:name w:val="页脚1"/>
    <w:uiPriority w:val="0"/>
    <w:qFormat/>
    <w:pPr>
      <w:widowControl w:val="off"/>
      <w:tabs>
        <w:tab w:val="center" w:pos="4153" w:leader="none"/>
        <w:tab w:val="right" w:pos="8306" w:leader="none"/>
      </w:tabs>
    </w:pPr>
    <w:rPr>
      <w:rFonts w:hint="default" w:ascii="宋体" w:hAnsi="宋体" w:eastAsia="楷体_GB2312" w:cs="Times New Roman"/>
      <w:b/>
      <w:bCs/>
      <w:sz w:val="18"/>
      <w:szCs w:val="28"/>
    </w:rPr>
  </w:style>
  <w:style w:type="paragraph" w:styleId="1011" w:customStyle="1">
    <w:name w:val="样式 标题 4H4bulletblbbPIM 4h44sect 1.2.3.4Ref Heading 1rh..."/>
    <w:basedOn w:val="767"/>
    <w:uiPriority w:val="0"/>
    <w:qFormat/>
    <w:pPr>
      <w:spacing w:line="372" w:lineRule="auto"/>
      <w:tabs>
        <w:tab w:val="left" w:pos="851" w:leader="none"/>
      </w:tabs>
    </w:pPr>
    <w:rPr>
      <w:rFonts w:ascii="黑体" w:hAnsi="黑体"/>
      <w:sz w:val="21"/>
      <w:szCs w:val="20"/>
    </w:rPr>
  </w:style>
  <w:style w:type="paragraph" w:styleId="1012" w:customStyle="1">
    <w:name w:val="标题4new"/>
    <w:basedOn w:val="799"/>
    <w:uiPriority w:val="0"/>
    <w:qFormat/>
    <w:pPr>
      <w:jc w:val="left"/>
      <w:spacing w:after="0" w:line="360" w:lineRule="auto"/>
      <w:widowControl/>
      <w:outlineLvl w:val="3"/>
    </w:pPr>
    <w:rPr>
      <w:rFonts w:ascii="黑体" w:hAnsi="黑体" w:eastAsia="黑体"/>
      <w:spacing w:val="-6"/>
      <w:sz w:val="28"/>
    </w:rPr>
  </w:style>
  <w:style w:type="paragraph" w:styleId="1013" w:customStyle="1">
    <w:name w:val="引文目录1"/>
    <w:uiPriority w:val="0"/>
    <w:qFormat/>
    <w:pPr>
      <w:ind w:left="420"/>
      <w:jc w:val="both"/>
      <w:widowControl w:val="off"/>
    </w:pPr>
    <w:rPr>
      <w:rFonts w:hint="default" w:ascii="Calibri" w:hAnsi="Calibri" w:eastAsia="宋体" w:cs="Times New Roman"/>
      <w:sz w:val="21"/>
    </w:rPr>
  </w:style>
  <w:style w:type="paragraph" w:styleId="1014" w:customStyle="1">
    <w:name w:val="xl34"/>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12" w:space="0"/>
        <w:between w:val="none" w:color="000000" w:sz="0" w:space="0"/>
      </w:pBdr>
    </w:pPr>
    <w:rPr>
      <w:rFonts w:hint="default" w:ascii="宋体" w:hAnsi="宋体" w:eastAsia="仿宋_GB2312" w:cs="Times New Roman"/>
      <w:b/>
      <w:bCs/>
      <w:sz w:val="24"/>
      <w:szCs w:val="22"/>
    </w:rPr>
  </w:style>
  <w:style w:type="paragraph" w:styleId="1015" w:customStyle="1">
    <w:name w:val="CM59"/>
    <w:basedOn w:val="999"/>
    <w:next w:val="999"/>
    <w:uiPriority w:val="0"/>
    <w:qFormat/>
    <w:pPr>
      <w:spacing w:line="313" w:lineRule="atLeast"/>
      <w:widowControl w:val="off"/>
    </w:pPr>
    <w:rPr>
      <w:rFonts w:ascii="Times New Roman" w:hAnsi="Times New Roman"/>
    </w:rPr>
  </w:style>
  <w:style w:type="paragraph" w:styleId="1016" w:customStyle="1">
    <w:name w:val="xl2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hint="default" w:ascii="宋体" w:hAnsi="宋体" w:eastAsia="仿宋_GB2312" w:cs="Times New Roman"/>
      <w:sz w:val="24"/>
      <w:szCs w:val="22"/>
    </w:rPr>
  </w:style>
  <w:style w:type="paragraph" w:styleId="1017" w:customStyle="1">
    <w:name w:val="宏文本1"/>
    <w:uiPriority w:val="0"/>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hint="default" w:ascii="Courier New" w:hAnsi="Courier New" w:eastAsia="宋体" w:cs="Times New Roman"/>
      <w:sz w:val="24"/>
      <w:szCs w:val="22"/>
    </w:rPr>
  </w:style>
  <w:style w:type="paragraph" w:styleId="1018" w:customStyle="1">
    <w:name w:val="正文1"/>
    <w:uiPriority w:val="0"/>
    <w:qFormat/>
    <w:pPr>
      <w:ind w:firstLine="540"/>
      <w:jc w:val="both"/>
      <w:widowControl w:val="off"/>
    </w:pPr>
    <w:rPr>
      <w:rFonts w:hint="default" w:ascii="Calibri" w:hAnsi="Calibri" w:eastAsia="宋体" w:cs="Times New Roman"/>
      <w:sz w:val="24"/>
    </w:rPr>
  </w:style>
  <w:style w:type="paragraph" w:styleId="1019" w:customStyle="1">
    <w:name w:val="正文3"/>
    <w:basedOn w:val="1018"/>
    <w:uiPriority w:val="0"/>
    <w:qFormat/>
    <w:pPr>
      <w:ind w:firstLine="0"/>
      <w:spacing w:before="60" w:after="60" w:line="360" w:lineRule="auto"/>
      <w:outlineLvl w:val="8"/>
    </w:pPr>
    <w:rPr>
      <w:rFonts w:ascii="宋体" w:hAnsi="宋体"/>
    </w:rPr>
  </w:style>
  <w:style w:type="paragraph" w:styleId="1020" w:customStyle="1">
    <w:name w:val="每章一级标题*。*"/>
    <w:uiPriority w:val="0"/>
    <w:qFormat/>
    <w:pPr>
      <w:jc w:val="both"/>
    </w:pPr>
    <w:rPr>
      <w:rFonts w:hint="default" w:ascii="宋体" w:hAnsi="宋体" w:eastAsia="宋体" w:cs="Times New Roman"/>
      <w:b/>
      <w:sz w:val="28"/>
    </w:rPr>
  </w:style>
  <w:style w:type="paragraph" w:styleId="1021" w:customStyle="1">
    <w:name w:val="样式 每章一级标题*。* + 段后: 1 行"/>
    <w:basedOn w:val="1020"/>
    <w:uiPriority w:val="0"/>
    <w:qFormat/>
  </w:style>
  <w:style w:type="paragraph" w:styleId="1022" w:customStyle="1">
    <w:name w:val="样式 样式 每章一级标题*。* + 段后: 1 行 + 段后: 0.5 行"/>
    <w:basedOn w:val="1021"/>
    <w:uiPriority w:val="0"/>
    <w:qFormat/>
    <w:pPr>
      <w:tabs>
        <w:tab w:val="left" w:pos="360" w:leader="none"/>
      </w:tabs>
    </w:pPr>
  </w:style>
  <w:style w:type="paragraph" w:styleId="1023" w:customStyle="1">
    <w:name w:val="Paragraph"/>
    <w:uiPriority w:val="0"/>
    <w:qFormat/>
    <w:pPr>
      <w:ind w:firstLine="510"/>
      <w:jc w:val="both"/>
      <w:spacing w:before="60" w:after="60" w:line="288" w:lineRule="auto"/>
    </w:pPr>
    <w:rPr>
      <w:rFonts w:hint="default" w:ascii="Calibri" w:hAnsi="Calibri" w:eastAsia="宋体" w:cs="Times New Roman"/>
      <w:spacing w:val="10"/>
      <w:sz w:val="24"/>
    </w:rPr>
  </w:style>
  <w:style w:type="paragraph" w:styleId="1024" w:customStyle="1">
    <w:name w:val="样式8"/>
    <w:uiPriority w:val="0"/>
    <w:qFormat/>
    <w:pPr>
      <w:ind w:firstLine="560"/>
      <w:jc w:val="both"/>
      <w:widowControl w:val="off"/>
    </w:pPr>
    <w:rPr>
      <w:rFonts w:hint="default" w:ascii="黑体" w:hAnsi="黑体" w:eastAsia="黑体" w:cs="Times New Roman"/>
      <w:sz w:val="28"/>
    </w:rPr>
  </w:style>
  <w:style w:type="paragraph" w:styleId="1025" w:customStyle="1">
    <w:name w:val="±íÉí"/>
    <w:uiPriority w:val="0"/>
    <w:qFormat/>
    <w:pPr>
      <w:spacing w:line="300" w:lineRule="auto"/>
    </w:pPr>
    <w:rPr>
      <w:rFonts w:hint="default" w:ascii="Calibri" w:hAnsi="Calibri" w:eastAsia="宋体" w:cs="Times New Roman"/>
      <w:sz w:val="18"/>
    </w:rPr>
  </w:style>
  <w:style w:type="paragraph" w:styleId="1026" w:customStyle="1">
    <w:name w:val="标题 33"/>
    <w:uiPriority w:val="0"/>
    <w:qFormat/>
    <w:pPr>
      <w:spacing w:before="100" w:beforeAutospacing="1" w:after="120" w:line="420" w:lineRule="atLeast"/>
      <w:pBdr>
        <w:top w:val="none" w:color="000000" w:sz="0" w:space="3"/>
        <w:left w:val="none" w:color="000000" w:sz="0" w:space="3"/>
        <w:bottom w:val="single" w:color="E4ECF0" w:sz="8" w:space="0"/>
        <w:right w:val="none" w:color="000000" w:sz="0" w:space="3"/>
        <w:between w:val="none" w:color="000000" w:sz="0" w:space="0"/>
      </w:pBdr>
      <w:outlineLvl w:val="3"/>
    </w:pPr>
    <w:rPr>
      <w:rFonts w:hint="default" w:ascii="宋体" w:hAnsi="宋体" w:eastAsia="宋体" w:cs="宋体"/>
      <w:b/>
      <w:bCs/>
      <w:color w:val="333333"/>
      <w:sz w:val="24"/>
      <w:szCs w:val="22"/>
    </w:rPr>
  </w:style>
  <w:style w:type="paragraph" w:styleId="1027" w:customStyle="1">
    <w:name w:val="收信人地址1"/>
    <w:uiPriority w:val="0"/>
    <w:qFormat/>
    <w:pPr>
      <w:ind w:left="100"/>
      <w:jc w:val="both"/>
      <w:widowControl w:val="off"/>
    </w:pPr>
    <w:rPr>
      <w:rFonts w:hint="default" w:ascii="Arial" w:hAnsi="Arial" w:eastAsia="宋体" w:cs="Times New Roman"/>
      <w:sz w:val="24"/>
    </w:rPr>
  </w:style>
  <w:style w:type="paragraph" w:styleId="1028" w:customStyle="1">
    <w:name w:val="±êÌâ4"/>
    <w:uiPriority w:val="0"/>
    <w:qFormat/>
    <w:pPr>
      <w:spacing w:line="360" w:lineRule="auto"/>
    </w:pPr>
    <w:rPr>
      <w:rFonts w:hint="default" w:ascii="Calibri" w:hAnsi="Calibri" w:eastAsia="宋体" w:cs="Times New Roman"/>
      <w:b/>
      <w:sz w:val="21"/>
    </w:rPr>
  </w:style>
  <w:style w:type="paragraph" w:styleId="1029" w:customStyle="1">
    <w:name w:val="ISO正文"/>
    <w:basedOn w:val="787"/>
    <w:uiPriority w:val="0"/>
    <w:qFormat/>
    <w:pPr>
      <w:ind w:left="0" w:firstLine="567"/>
      <w:spacing w:before="120" w:after="0" w:line="360" w:lineRule="exact"/>
    </w:pPr>
    <w:rPr>
      <w:sz w:val="28"/>
      <w:szCs w:val="20"/>
    </w:rPr>
  </w:style>
  <w:style w:type="paragraph" w:styleId="1030" w:customStyle="1">
    <w:name w:val="sourcelessquote"/>
    <w:uiPriority w:val="0"/>
    <w:qFormat/>
    <w:pPr>
      <w:jc w:val="both"/>
      <w:spacing w:line="372" w:lineRule="auto"/>
    </w:pPr>
    <w:rPr>
      <w:rFonts w:hint="default" w:ascii="Verdana" w:hAnsi="Verdana" w:eastAsia="Times New Roman" w:cs="Times New Roman"/>
      <w:color w:val="cc6600"/>
      <w:sz w:val="19"/>
    </w:rPr>
  </w:style>
  <w:style w:type="paragraph" w:styleId="1031" w:customStyle="1">
    <w:name w:val="脚注文本1"/>
    <w:uiPriority w:val="0"/>
    <w:qFormat/>
    <w:pPr>
      <w:ind w:firstLine="200"/>
      <w:spacing w:before="156" w:after="156"/>
      <w:widowControl w:val="off"/>
    </w:pPr>
    <w:rPr>
      <w:rFonts w:hint="default" w:ascii="宋体" w:hAnsi="宋体" w:eastAsia="宋体" w:cs="Times New Roman"/>
      <w:color w:val="ff0000"/>
      <w:sz w:val="18"/>
    </w:rPr>
  </w:style>
  <w:style w:type="paragraph" w:styleId="1032" w:customStyle="1">
    <w:name w:val="Table Text"/>
    <w:uiPriority w:val="0"/>
    <w:qFormat/>
    <w:pPr>
      <w:spacing w:before="80" w:after="80"/>
    </w:pPr>
    <w:rPr>
      <w:rFonts w:hint="default" w:ascii="Arial" w:hAnsi="Arial" w:eastAsia="Calibri" w:cs="Arial"/>
      <w:b/>
      <w:bCs/>
      <w:sz w:val="18"/>
      <w:szCs w:val="22"/>
    </w:rPr>
  </w:style>
  <w:style w:type="paragraph" w:styleId="1033" w:customStyle="1">
    <w:name w:val="文档-修订记录-表格"/>
    <w:uiPriority w:val="0"/>
    <w:qFormat/>
    <w:pPr>
      <w:ind w:left="28" w:right="28"/>
    </w:pPr>
    <w:rPr>
      <w:rFonts w:hint="default" w:ascii="Calibri" w:hAnsi="Calibri" w:eastAsia="宋体" w:cs="Times New Roman"/>
      <w:sz w:val="21"/>
      <w:szCs w:val="22"/>
    </w:rPr>
  </w:style>
  <w:style w:type="paragraph" w:styleId="1034" w:customStyle="1">
    <w:name w:val="CM16"/>
    <w:basedOn w:val="999"/>
    <w:next w:val="999"/>
    <w:uiPriority w:val="0"/>
    <w:qFormat/>
    <w:pPr>
      <w:spacing w:line="468" w:lineRule="atLeast"/>
      <w:widowControl w:val="off"/>
    </w:pPr>
    <w:rPr>
      <w:rFonts w:ascii="宋体" w:hAnsi="宋体"/>
    </w:rPr>
  </w:style>
  <w:style w:type="paragraph" w:styleId="1035" w:customStyle="1">
    <w:name w:val="all_font"/>
    <w:uiPriority w:val="0"/>
    <w:qFormat/>
    <w:pPr>
      <w:spacing w:before="100" w:beforeAutospacing="1" w:after="100" w:afterAutospacing="1"/>
    </w:pPr>
    <w:rPr>
      <w:rFonts w:hint="default" w:ascii="宋体" w:hAnsi="宋体" w:eastAsia="仿宋_GB2312" w:cs="宋体"/>
      <w:sz w:val="24"/>
      <w:szCs w:val="22"/>
    </w:rPr>
  </w:style>
  <w:style w:type="paragraph" w:styleId="1036" w:customStyle="1">
    <w:name w:val="缩进正文"/>
    <w:uiPriority w:val="0"/>
    <w:qFormat/>
    <w:pPr>
      <w:ind w:firstLine="480"/>
      <w:jc w:val="both"/>
      <w:spacing w:before="156" w:line="480" w:lineRule="exact"/>
      <w:widowControl w:val="off"/>
    </w:pPr>
    <w:rPr>
      <w:rFonts w:hint="default" w:ascii="Calibri" w:hAnsi="Calibri" w:eastAsia="宋体" w:cs="Times New Roman"/>
      <w:sz w:val="24"/>
    </w:rPr>
  </w:style>
  <w:style w:type="paragraph" w:styleId="1037" w:customStyle="1">
    <w:name w:val="1级列表"/>
    <w:uiPriority w:val="0"/>
    <w:qFormat/>
    <w:pPr>
      <w:ind w:left="996" w:hanging="360"/>
      <w:jc w:val="both"/>
      <w:widowControl w:val="off"/>
      <w:tabs>
        <w:tab w:val="left" w:pos="2040" w:leader="none"/>
      </w:tabs>
    </w:pPr>
    <w:rPr>
      <w:rFonts w:hint="default" w:ascii="Calibri" w:hAnsi="Calibri" w:eastAsia="宋体" w:cs="Times New Roman"/>
      <w:sz w:val="21"/>
      <w:szCs w:val="22"/>
    </w:rPr>
  </w:style>
  <w:style w:type="paragraph" w:styleId="1038" w:customStyle="1">
    <w:name w:val="2级列表"/>
    <w:basedOn w:val="1037"/>
    <w:uiPriority w:val="0"/>
    <w:qFormat/>
    <w:pPr>
      <w:ind w:left="0" w:firstLine="0"/>
      <w:tabs>
        <w:tab w:val="left" w:pos="1200" w:leader="none"/>
      </w:tabs>
    </w:pPr>
  </w:style>
  <w:style w:type="paragraph" w:styleId="1039" w:customStyle="1">
    <w:name w:val="居中插图"/>
    <w:uiPriority w:val="0"/>
    <w:qFormat/>
    <w:pPr>
      <w:jc w:val="center"/>
      <w:spacing w:before="120"/>
      <w:widowControl w:val="off"/>
    </w:pPr>
    <w:rPr>
      <w:rFonts w:hint="default" w:ascii="Courier New" w:hAnsi="Courier New" w:eastAsia="楷体_GB2312" w:cs="Times New Roman"/>
      <w:sz w:val="24"/>
    </w:rPr>
  </w:style>
  <w:style w:type="paragraph" w:styleId="1040" w:customStyle="1">
    <w:name w:val="附录 2"/>
    <w:uiPriority w:val="0"/>
    <w:qFormat/>
    <w:pPr>
      <w:ind w:left="1320" w:hanging="420"/>
      <w:jc w:val="both"/>
      <w:keepLines/>
      <w:keepNext/>
      <w:spacing w:before="260" w:after="260" w:line="413" w:lineRule="auto"/>
      <w:tabs>
        <w:tab w:val="left" w:pos="1320" w:leader="none"/>
      </w:tabs>
      <w:outlineLvl w:val="1"/>
    </w:pPr>
    <w:rPr>
      <w:rFonts w:hint="default" w:ascii="Calibri" w:hAnsi="Calibri" w:eastAsia="黑体" w:cs="Times New Roman"/>
      <w:b/>
      <w:sz w:val="32"/>
    </w:rPr>
  </w:style>
  <w:style w:type="paragraph" w:styleId="1041" w:customStyle="1">
    <w:name w:val="图表目录1"/>
    <w:uiPriority w:val="0"/>
    <w:qFormat/>
    <w:pPr>
      <w:ind w:left="840" w:hanging="420"/>
      <w:jc w:val="both"/>
      <w:widowControl w:val="off"/>
    </w:pPr>
    <w:rPr>
      <w:rFonts w:hint="default" w:ascii="Calibri" w:hAnsi="Calibri" w:eastAsia="宋体" w:cs="Times New Roman"/>
      <w:sz w:val="21"/>
      <w:szCs w:val="22"/>
    </w:rPr>
  </w:style>
  <w:style w:type="paragraph" w:styleId="1042" w:customStyle="1">
    <w:name w:val="一般正文"/>
    <w:uiPriority w:val="0"/>
    <w:qFormat/>
    <w:pPr>
      <w:ind w:left="720"/>
      <w:jc w:val="both"/>
      <w:spacing w:line="240" w:lineRule="atLeast"/>
      <w:widowControl w:val="off"/>
    </w:pPr>
    <w:rPr>
      <w:rFonts w:hint="default" w:ascii="Calibri" w:hAnsi="Calibri" w:eastAsia="宋体" w:cs="Times New Roman"/>
      <w:sz w:val="24"/>
    </w:rPr>
  </w:style>
  <w:style w:type="paragraph" w:styleId="1043" w:customStyle="1">
    <w:name w:val="产品名称1"/>
    <w:uiPriority w:val="0"/>
    <w:qFormat/>
    <w:pPr>
      <w:jc w:val="both"/>
      <w:keepLines/>
      <w:keepNext/>
      <w:spacing w:line="360" w:lineRule="auto"/>
      <w:widowControl w:val="off"/>
      <w:outlineLvl w:val="1"/>
    </w:pPr>
    <w:rPr>
      <w:rFonts w:hint="default" w:ascii="方正中等线简体" w:hAnsi="方正中等线简体" w:eastAsia="方正中等线简体" w:cs="Arial"/>
      <w:b/>
      <w:bCs/>
      <w:sz w:val="24"/>
      <w:szCs w:val="24"/>
    </w:rPr>
  </w:style>
  <w:style w:type="paragraph" w:styleId="1044" w:customStyle="1">
    <w:name w:val="my-style"/>
    <w:uiPriority w:val="0"/>
    <w:qFormat/>
    <w:pPr>
      <w:spacing w:before="100" w:beforeAutospacing="1" w:after="100" w:afterAutospacing="1" w:line="374" w:lineRule="atLeast"/>
    </w:pPr>
    <w:rPr>
      <w:rFonts w:hint="default" w:ascii="宋体" w:hAnsi="宋体" w:eastAsia="宋体" w:cs="Times New Roman"/>
      <w:sz w:val="24"/>
      <w:szCs w:val="22"/>
    </w:rPr>
  </w:style>
  <w:style w:type="paragraph" w:styleId="1045" w:customStyle="1">
    <w:name w:val="样式 正文 +"/>
    <w:uiPriority w:val="0"/>
    <w:qFormat/>
    <w:pPr>
      <w:ind w:firstLine="3120"/>
      <w:jc w:val="both"/>
      <w:widowControl w:val="off"/>
    </w:pPr>
    <w:rPr>
      <w:rFonts w:hint="default" w:ascii="宋体" w:hAnsi="宋体" w:eastAsia="宋体" w:cs="Times New Roman"/>
      <w:sz w:val="24"/>
    </w:rPr>
  </w:style>
  <w:style w:type="paragraph" w:styleId="1046" w:customStyle="1">
    <w:name w:val="CM117"/>
    <w:basedOn w:val="999"/>
    <w:next w:val="999"/>
    <w:uiPriority w:val="0"/>
    <w:qFormat/>
    <w:pPr>
      <w:spacing w:after="77"/>
      <w:widowControl w:val="off"/>
    </w:pPr>
    <w:rPr>
      <w:rFonts w:ascii="Times New Roman" w:hAnsi="Times New Roman"/>
    </w:rPr>
  </w:style>
  <w:style w:type="paragraph" w:styleId="1047" w:customStyle="1">
    <w:name w:val="Char Char Char Char"/>
    <w:uiPriority w:val="0"/>
    <w:qFormat/>
    <w:pPr>
      <w:ind w:left="1620" w:firstLine="523"/>
      <w:spacing w:after="160" w:line="360" w:lineRule="auto"/>
      <w:tabs>
        <w:tab w:val="left" w:pos="1260" w:leader="none"/>
        <w:tab w:val="left" w:pos="1620" w:leader="none"/>
      </w:tabs>
    </w:pPr>
    <w:rPr>
      <w:rFonts w:hint="default" w:ascii="宋体" w:hAnsi="宋体" w:eastAsia="宋体" w:cs="Times New Roman"/>
      <w:b/>
      <w:bCs/>
      <w:sz w:val="28"/>
      <w:szCs w:val="28"/>
    </w:rPr>
  </w:style>
  <w:style w:type="paragraph" w:styleId="1048" w:customStyle="1">
    <w:name w:val="样式 Arial 行距: 多倍行距 1.2 字行 首行缩进:  2 字符"/>
    <w:uiPriority w:val="0"/>
    <w:qFormat/>
    <w:pPr>
      <w:ind w:firstLine="420"/>
      <w:jc w:val="both"/>
      <w:spacing w:line="288" w:lineRule="auto"/>
      <w:widowControl w:val="off"/>
    </w:pPr>
    <w:rPr>
      <w:rFonts w:hint="default" w:ascii="Arial" w:hAnsi="Arial" w:eastAsia="宋体" w:cs="Times New Roman"/>
      <w:color w:val="ff0000"/>
    </w:rPr>
  </w:style>
  <w:style w:type="paragraph" w:styleId="1049" w:customStyle="1">
    <w:name w:val="tiantian"/>
    <w:uiPriority w:val="0"/>
    <w:qFormat/>
    <w:pPr>
      <w:spacing w:before="100" w:beforeAutospacing="1" w:after="100" w:afterAutospacing="1"/>
    </w:pPr>
    <w:rPr>
      <w:rFonts w:hint="default" w:ascii="Arial Unicode MS" w:hAnsi="Arial Unicode MS" w:eastAsia="宋体" w:cs="Times New Roman"/>
      <w:sz w:val="24"/>
    </w:rPr>
  </w:style>
  <w:style w:type="paragraph" w:styleId="1050" w:customStyle="1">
    <w:name w:val="Section Name"/>
    <w:uiPriority w:val="0"/>
    <w:qFormat/>
    <w:pPr>
      <w:ind w:left="-144"/>
      <w:spacing w:before="320"/>
    </w:pPr>
    <w:rPr>
      <w:rFonts w:hint="default" w:ascii="Helvetica-Narrow" w:hAnsi="Helvetica-Narrow" w:eastAsia="宋体" w:cs="Times New Roman"/>
      <w:b/>
      <w:i/>
      <w:sz w:val="60"/>
    </w:rPr>
  </w:style>
  <w:style w:type="paragraph" w:styleId="1051" w:customStyle="1">
    <w:name w:val="Char Char Char Char Char Char Char Char Char Char Char Char Char"/>
    <w:uiPriority w:val="0"/>
    <w:qFormat/>
    <w:pPr>
      <w:jc w:val="both"/>
      <w:widowControl w:val="off"/>
    </w:pPr>
    <w:rPr>
      <w:rFonts w:hint="default" w:ascii="Tahoma" w:hAnsi="Tahoma" w:eastAsia="宋体" w:cs="Times New Roman"/>
      <w:sz w:val="24"/>
      <w:szCs w:val="22"/>
    </w:rPr>
  </w:style>
  <w:style w:type="paragraph" w:styleId="1052" w:customStyle="1">
    <w:name w:val="neirong"/>
    <w:uiPriority w:val="0"/>
    <w:qFormat/>
    <w:pPr>
      <w:spacing w:before="100" w:beforeAutospacing="1" w:after="100" w:afterAutospacing="1"/>
    </w:pPr>
    <w:rPr>
      <w:rFonts w:hint="default" w:ascii="宋体" w:hAnsi="宋体" w:eastAsia="宋体" w:cs="Times New Roman"/>
      <w:sz w:val="24"/>
      <w:szCs w:val="22"/>
    </w:rPr>
  </w:style>
  <w:style w:type="paragraph" w:styleId="1053" w:customStyle="1">
    <w:name w:val="xl29"/>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12" w:space="0"/>
        <w:between w:val="none" w:color="000000" w:sz="0" w:space="0"/>
      </w:pBdr>
    </w:pPr>
    <w:rPr>
      <w:rFonts w:hint="default" w:ascii="宋体" w:hAnsi="宋体" w:eastAsia="仿宋_GB2312" w:cs="Times New Roman"/>
      <w:sz w:val="24"/>
      <w:szCs w:val="22"/>
    </w:rPr>
  </w:style>
  <w:style w:type="paragraph" w:styleId="1054" w:customStyle="1">
    <w:name w:val="lastincell"/>
    <w:uiPriority w:val="0"/>
    <w:qFormat/>
    <w:pPr>
      <w:jc w:val="both"/>
      <w:spacing w:line="336" w:lineRule="auto"/>
    </w:pPr>
    <w:rPr>
      <w:rFonts w:hint="default" w:ascii="Verdana" w:hAnsi="Verdana" w:eastAsia="宋体" w:cs="Times New Roman"/>
      <w:sz w:val="17"/>
    </w:rPr>
  </w:style>
  <w:style w:type="paragraph" w:styleId="1055" w:customStyle="1">
    <w:name w:val="bulletwbds"/>
    <w:uiPriority w:val="0"/>
    <w:qFormat/>
    <w:pPr>
      <w:ind w:left="5207" w:hanging="482"/>
      <w:tabs>
        <w:tab w:val="left" w:pos="720" w:leader="none"/>
        <w:tab w:val="left" w:pos="1440" w:leader="none"/>
        <w:tab w:val="left" w:pos="2160" w:leader="none"/>
        <w:tab w:val="left" w:pos="2880" w:leader="none"/>
        <w:tab w:val="left" w:pos="3600" w:leader="none"/>
        <w:tab w:val="left" w:pos="4320" w:leader="none"/>
        <w:tab w:val="left" w:pos="5040" w:leader="none"/>
        <w:tab w:val="left" w:pos="5207" w:leader="none"/>
        <w:tab w:val="left" w:pos="5760" w:leader="none"/>
        <w:tab w:val="left" w:pos="6480" w:leader="none"/>
        <w:tab w:val="left" w:pos="7200" w:leader="none"/>
        <w:tab w:val="left" w:pos="7920" w:leader="none"/>
      </w:tabs>
    </w:pPr>
    <w:rPr>
      <w:rFonts w:hint="default" w:ascii="Times New Roman" w:hAnsi="Times New Roman" w:eastAsia="宋体" w:cs="Times New Roman"/>
      <w:b/>
    </w:rPr>
  </w:style>
  <w:style w:type="paragraph" w:styleId="1056" w:customStyle="1">
    <w:name w:val="xl88"/>
    <w:uiPriority w:val="0"/>
    <w:qFormat/>
    <w:pPr>
      <w:spacing w:before="100" w:beforeAutospacing="1" w:after="100" w:afterAutospacing="1"/>
      <w:pBdr>
        <w:top w:val="single" w:color="000000" w:sz="4" w:space="0"/>
        <w:left w:val="none" w:color="000000" w:sz="0" w:space="3"/>
        <w:bottom w:val="single" w:color="000000" w:sz="8" w:space="0"/>
        <w:right w:val="single" w:color="000000" w:sz="4" w:space="0"/>
        <w:between w:val="none" w:color="000000" w:sz="0" w:space="0"/>
      </w:pBdr>
    </w:pPr>
    <w:rPr>
      <w:rFonts w:hint="default" w:ascii="Arial Unicode MS" w:hAnsi="Arial Unicode MS" w:eastAsia="Arial Unicode MS" w:cs="Helvetica"/>
      <w:sz w:val="24"/>
      <w:szCs w:val="22"/>
    </w:rPr>
  </w:style>
  <w:style w:type="paragraph" w:styleId="1057" w:customStyle="1">
    <w:name w:val="作者"/>
    <w:uiPriority w:val="0"/>
    <w:qFormat/>
    <w:pPr>
      <w:jc w:val="center"/>
      <w:spacing w:before="100" w:beforeAutospacing="1" w:after="100" w:afterAutospacing="1" w:line="360" w:lineRule="auto"/>
      <w:widowControl w:val="off"/>
    </w:pPr>
    <w:rPr>
      <w:rFonts w:hint="default" w:ascii="宋体" w:hAnsi="宋体" w:eastAsia="宋体" w:cs="Times New Roman"/>
      <w:sz w:val="32"/>
      <w:szCs w:val="22"/>
    </w:rPr>
  </w:style>
  <w:style w:type="paragraph" w:styleId="1058" w:customStyle="1">
    <w:name w:val="Answer"/>
    <w:uiPriority w:val="0"/>
    <w:qFormat/>
    <w:pPr>
      <w:spacing w:before="299" w:after="100" w:line="240" w:lineRule="exact"/>
      <w:tabs>
        <w:tab w:val="left" w:pos="360" w:leader="none"/>
      </w:tabs>
    </w:pPr>
    <w:rPr>
      <w:rFonts w:hint="default" w:ascii="Times" w:hAnsi="Times" w:eastAsia="楷体" w:cs="Times New Roman"/>
      <w:b/>
      <w:sz w:val="24"/>
    </w:rPr>
  </w:style>
  <w:style w:type="paragraph" w:styleId="1059" w:customStyle="1">
    <w:name w:val="xl96"/>
    <w:uiPriority w:val="0"/>
    <w:qFormat/>
    <w:pPr>
      <w:spacing w:before="100" w:beforeAutospacing="1" w:after="100" w:afterAutospacing="1"/>
      <w:pBdr>
        <w:top w:val="single" w:color="000000" w:sz="4" w:space="0"/>
        <w:left w:val="single" w:color="000000" w:sz="8" w:space="0"/>
        <w:bottom w:val="single" w:color="000000" w:sz="4" w:space="0"/>
        <w:right w:val="none" w:color="000000" w:sz="0" w:space="3"/>
        <w:between w:val="none" w:color="000000" w:sz="0" w:space="0"/>
      </w:pBdr>
    </w:pPr>
    <w:rPr>
      <w:rFonts w:hint="default" w:ascii="Arial Unicode MS" w:hAnsi="Arial Unicode MS" w:eastAsia="Arial Unicode MS" w:cs="Helvetica"/>
      <w:b/>
      <w:bCs/>
    </w:rPr>
  </w:style>
  <w:style w:type="paragraph" w:styleId="1060" w:customStyle="1">
    <w:name w:val="Standard Features - Models"/>
    <w:uiPriority w:val="0"/>
    <w:qFormat/>
    <w:pPr>
      <w:ind w:left="547"/>
      <w:keepLines/>
      <w:keepNext/>
      <w:spacing w:before="60" w:after="40"/>
    </w:pPr>
    <w:rPr>
      <w:rFonts w:hint="default" w:ascii="Arial Narrow" w:hAnsi="Arial Narrow" w:eastAsia="宋体" w:cs="Times New Roman"/>
      <w:sz w:val="18"/>
      <w:szCs w:val="22"/>
    </w:rPr>
  </w:style>
  <w:style w:type="paragraph" w:styleId="1061" w:customStyle="1">
    <w:name w:val="ymtext"/>
    <w:uiPriority w:val="0"/>
    <w:qFormat/>
    <w:pPr>
      <w:ind w:firstLine="547"/>
      <w:spacing w:after="100" w:line="500" w:lineRule="atLeast"/>
    </w:pPr>
    <w:rPr>
      <w:rFonts w:hint="eastAsia" w:ascii="宋体" w:hAnsi="宋体" w:eastAsia="宋体" w:cs="Times New Roman"/>
      <w:spacing w:val="40"/>
      <w:sz w:val="24"/>
    </w:rPr>
  </w:style>
  <w:style w:type="paragraph" w:styleId="1062" w:customStyle="1">
    <w:name w:val="ymtitle"/>
    <w:basedOn w:val="1061"/>
    <w:uiPriority w:val="0"/>
    <w:qFormat/>
    <w:pPr>
      <w:ind w:firstLine="504"/>
      <w:jc w:val="both"/>
      <w:spacing w:before="120" w:after="120" w:line="480" w:lineRule="atLeast"/>
    </w:pPr>
    <w:rPr>
      <w:b/>
      <w:spacing w:val="0"/>
    </w:rPr>
  </w:style>
  <w:style w:type="paragraph" w:styleId="1063" w:customStyle="1">
    <w:name w:val="CM1"/>
    <w:basedOn w:val="999"/>
    <w:next w:val="999"/>
    <w:uiPriority w:val="0"/>
    <w:qFormat/>
    <w:pPr>
      <w:widowControl w:val="off"/>
    </w:pPr>
    <w:rPr>
      <w:rFonts w:ascii="宋体" w:hAnsi="宋体"/>
    </w:rPr>
  </w:style>
  <w:style w:type="paragraph" w:styleId="1064" w:customStyle="1">
    <w:name w:val="_Style 12"/>
    <w:uiPriority w:val="0"/>
    <w:qFormat/>
    <w:pPr>
      <w:ind w:firstLine="480"/>
      <w:jc w:val="both"/>
    </w:pPr>
    <w:rPr>
      <w:rFonts w:hint="default" w:ascii="宋体" w:hAnsi="宋体" w:eastAsia="宋体" w:cs="Times New Roman"/>
      <w:sz w:val="24"/>
    </w:rPr>
  </w:style>
  <w:style w:type="paragraph" w:styleId="1065" w:customStyle="1">
    <w:name w:val="xl118"/>
    <w:uiPriority w:val="0"/>
    <w:qFormat/>
    <w:pPr>
      <w:jc w:val="right"/>
      <w:spacing w:before="100" w:beforeAutospacing="1" w:after="100" w:afterAutospacing="1"/>
      <w:pBdr>
        <w:top w:val="none" w:color="000000" w:sz="0" w:space="3"/>
        <w:left w:val="single" w:color="000000" w:sz="4" w:space="0"/>
        <w:bottom w:val="single" w:color="000000" w:sz="4" w:space="0"/>
        <w:right w:val="single" w:color="000000" w:sz="4" w:space="0"/>
        <w:between w:val="none" w:color="000000" w:sz="0" w:space="0"/>
      </w:pBdr>
    </w:pPr>
    <w:rPr>
      <w:rFonts w:hint="default" w:ascii="宋体" w:hAnsi="宋体" w:eastAsia="宋体" w:cs="Times New Roman"/>
      <w:sz w:val="21"/>
    </w:rPr>
  </w:style>
  <w:style w:type="paragraph" w:styleId="1066" w:customStyle="1">
    <w:name w:val="ZTT"/>
    <w:uiPriority w:val="0"/>
    <w:qFormat/>
    <w:pPr>
      <w:ind w:firstLine="200"/>
      <w:jc w:val="both"/>
      <w:spacing w:line="300" w:lineRule="auto"/>
      <w:widowControl w:val="off"/>
    </w:pPr>
    <w:rPr>
      <w:rFonts w:hint="default" w:ascii="Tahoma" w:hAnsi="Tahoma" w:eastAsia="幼圆" w:cs="Times New Roman"/>
      <w:spacing w:val="20"/>
      <w:sz w:val="21"/>
    </w:rPr>
  </w:style>
  <w:style w:type="paragraph" w:styleId="1067" w:customStyle="1">
    <w:name w:val="ZZT"/>
    <w:basedOn w:val="1066"/>
    <w:uiPriority w:val="0"/>
    <w:qFormat/>
    <w:pPr>
      <w:ind w:left="400" w:firstLine="0"/>
    </w:pPr>
  </w:style>
  <w:style w:type="paragraph" w:styleId="1068" w:customStyle="1">
    <w:name w:val="公文正文"/>
    <w:uiPriority w:val="0"/>
    <w:qFormat/>
    <w:pPr>
      <w:ind w:firstLine="600"/>
      <w:jc w:val="both"/>
      <w:spacing w:line="480" w:lineRule="atLeast"/>
    </w:pPr>
    <w:rPr>
      <w:rFonts w:hint="default" w:ascii="Calibri" w:hAnsi="Calibri" w:eastAsia="宋体" w:cs="Times New Roman"/>
      <w:sz w:val="30"/>
    </w:rPr>
  </w:style>
  <w:style w:type="paragraph" w:styleId="1069" w:customStyle="1">
    <w:name w:val="key"/>
    <w:uiPriority w:val="0"/>
    <w:qFormat/>
    <w:pPr>
      <w:jc w:val="both"/>
      <w:spacing w:line="336" w:lineRule="auto"/>
    </w:pPr>
    <w:rPr>
      <w:rFonts w:hint="default" w:ascii="Verdana" w:hAnsi="Verdana" w:eastAsia="Times New Roman" w:cs="Times New Roman"/>
      <w:b/>
      <w:sz w:val="16"/>
    </w:rPr>
  </w:style>
  <w:style w:type="paragraph" w:styleId="1070" w:customStyle="1">
    <w:name w:val="CZW-5"/>
    <w:basedOn w:val="786"/>
    <w:uiPriority w:val="0"/>
    <w:qFormat/>
    <w:pPr>
      <w:ind w:left="284" w:hanging="284"/>
      <w:spacing w:before="100" w:beforeAutospacing="1" w:after="100" w:afterAutospacing="1"/>
      <w:tabs>
        <w:tab w:val="left" w:pos="992" w:leader="none"/>
      </w:tabs>
    </w:pPr>
    <w:rPr>
      <w:rFonts w:eastAsia="黑体"/>
      <w:szCs w:val="30"/>
    </w:rPr>
  </w:style>
  <w:style w:type="paragraph" w:styleId="1071" w:customStyle="1">
    <w:name w:val="样式格式"/>
    <w:uiPriority w:val="0"/>
    <w:qFormat/>
    <w:pPr>
      <w:ind w:left="-360"/>
      <w:jc w:val="both"/>
      <w:spacing w:line="360" w:lineRule="auto"/>
      <w:widowControl w:val="off"/>
    </w:pPr>
    <w:rPr>
      <w:rFonts w:hint="default" w:ascii="Calibri" w:hAnsi="Calibri" w:eastAsia="宋体" w:cs="Times New Roman"/>
      <w:b/>
      <w:sz w:val="24"/>
      <w:szCs w:val="22"/>
    </w:rPr>
  </w:style>
  <w:style w:type="paragraph" w:styleId="1072" w:customStyle="1">
    <w:name w:val="CM37"/>
    <w:basedOn w:val="999"/>
    <w:next w:val="999"/>
    <w:uiPriority w:val="0"/>
    <w:qFormat/>
    <w:pPr>
      <w:widowControl w:val="off"/>
    </w:pPr>
    <w:rPr>
      <w:rFonts w:ascii="Times New Roman" w:hAnsi="Times New Roman"/>
    </w:rPr>
  </w:style>
  <w:style w:type="paragraph" w:styleId="1073" w:customStyle="1">
    <w:name w:val="操作步骤"/>
    <w:uiPriority w:val="0"/>
    <w:qFormat/>
    <w:pPr>
      <w:ind w:left="720" w:hanging="360"/>
      <w:jc w:val="both"/>
      <w:spacing w:line="40" w:lineRule="atLeast"/>
      <w:widowControl w:val="off"/>
      <w:tabs>
        <w:tab w:val="left" w:pos="720" w:leader="none"/>
      </w:tabs>
    </w:pPr>
    <w:rPr>
      <w:rFonts w:hint="default" w:ascii="昆仑楷体" w:hAnsi="昆仑楷体" w:eastAsia="楷体_GB2312" w:cs="Times New Roman"/>
      <w:sz w:val="24"/>
    </w:rPr>
  </w:style>
  <w:style w:type="paragraph" w:styleId="1074" w:customStyle="1">
    <w:name w:val="xl84"/>
    <w:uiPriority w:val="0"/>
    <w:qFormat/>
    <w:pPr>
      <w:jc w:val="right"/>
      <w:spacing w:before="100" w:beforeAutospacing="1" w:after="100" w:afterAutospacing="1"/>
      <w:pBdr>
        <w:top w:val="single" w:color="000000" w:sz="4" w:space="0"/>
        <w:left w:val="none" w:color="000000" w:sz="0" w:space="3"/>
        <w:bottom w:val="none" w:color="000000" w:sz="0" w:space="3"/>
        <w:right w:val="single" w:color="000000" w:sz="4" w:space="0"/>
        <w:between w:val="none" w:color="000000" w:sz="0" w:space="0"/>
      </w:pBdr>
    </w:pPr>
    <w:rPr>
      <w:rFonts w:hint="default" w:ascii="Calibri" w:hAnsi="Calibri" w:eastAsia="Arial Unicode MS" w:cs="Times New Roman"/>
    </w:rPr>
  </w:style>
  <w:style w:type="paragraph" w:styleId="1075" w:customStyle="1">
    <w:name w:val="xl79"/>
    <w:uiPriority w:val="0"/>
    <w:qFormat/>
    <w:pPr>
      <w:spacing w:before="100" w:beforeAutospacing="1" w:after="100" w:afterAutospacing="1"/>
      <w:pBdr>
        <w:top w:val="single" w:color="000000" w:sz="8" w:space="0"/>
        <w:left w:val="single" w:color="000000" w:sz="4" w:space="0"/>
        <w:bottom w:val="single" w:color="000000" w:sz="4" w:space="0"/>
        <w:right w:val="single" w:color="000000" w:sz="4" w:space="0"/>
        <w:between w:val="none" w:color="000000" w:sz="0" w:space="0"/>
      </w:pBdr>
    </w:pPr>
    <w:rPr>
      <w:rFonts w:hint="eastAsia" w:ascii="黑体" w:hAnsi="黑体" w:eastAsia="黑体" w:cs="Helvetica"/>
      <w:b/>
      <w:bCs/>
    </w:rPr>
  </w:style>
  <w:style w:type="paragraph" w:styleId="1076" w:customStyle="1">
    <w:name w:val="font8"/>
    <w:uiPriority w:val="0"/>
    <w:qFormat/>
    <w:pPr>
      <w:spacing w:before="100" w:beforeAutospacing="1" w:after="100" w:afterAutospacing="1"/>
    </w:pPr>
    <w:rPr>
      <w:rFonts w:hint="default" w:ascii="Arial" w:hAnsi="Arial" w:eastAsia="宋体" w:cs="Arial"/>
      <w:sz w:val="16"/>
      <w:szCs w:val="16"/>
    </w:rPr>
  </w:style>
  <w:style w:type="paragraph" w:styleId="1077" w:customStyle="1">
    <w:name w:val="正文文字缩进2字"/>
    <w:uiPriority w:val="0"/>
    <w:qFormat/>
    <w:pPr>
      <w:ind w:left="420"/>
      <w:spacing w:after="60"/>
      <w:widowControl w:val="off"/>
    </w:pPr>
    <w:rPr>
      <w:rFonts w:hint="default" w:ascii="Times New Roman" w:hAnsi="Times New Roman" w:eastAsia="宋体" w:cs="Times New Roman"/>
      <w:sz w:val="24"/>
    </w:rPr>
  </w:style>
  <w:style w:type="paragraph" w:styleId="1078" w:customStyle="1">
    <w:name w:val="Char Char1 Char Char Char Char"/>
    <w:uiPriority w:val="0"/>
    <w:qFormat/>
    <w:pPr>
      <w:jc w:val="both"/>
      <w:widowControl w:val="off"/>
    </w:pPr>
    <w:rPr>
      <w:rFonts w:hint="default" w:ascii="Tahoma" w:hAnsi="Tahoma" w:eastAsia="宋体" w:cs="Times New Roman"/>
      <w:sz w:val="24"/>
    </w:rPr>
  </w:style>
  <w:style w:type="paragraph" w:styleId="1079" w:customStyle="1">
    <w:name w:val="xl320"/>
    <w:uiPriority w:val="0"/>
    <w:qFormat/>
    <w:pPr>
      <w:spacing w:before="100" w:beforeAutospacing="1" w:after="100" w:afterAutospacing="1"/>
      <w:pBdr>
        <w:top w:val="single" w:color="000000" w:sz="4" w:space="0"/>
        <w:left w:val="none" w:color="000000" w:sz="0" w:space="3"/>
        <w:bottom w:val="single" w:color="000000" w:sz="4" w:space="0"/>
        <w:right w:val="none" w:color="000000" w:sz="0" w:space="3"/>
        <w:between w:val="none" w:color="000000" w:sz="0" w:space="0"/>
      </w:pBdr>
    </w:pPr>
    <w:rPr>
      <w:rFonts w:hint="default" w:ascii="宋体" w:hAnsi="宋体" w:eastAsia="宋体" w:cs="宋体"/>
      <w:b/>
      <w:bCs/>
    </w:rPr>
  </w:style>
  <w:style w:type="paragraph" w:styleId="1080" w:customStyle="1">
    <w:name w:val="CellHeading"/>
    <w:uiPriority w:val="0"/>
    <w:qFormat/>
    <w:pPr>
      <w:ind w:left="266" w:firstLine="426"/>
      <w:jc w:val="both"/>
      <w:spacing w:before="120" w:after="120" w:line="360" w:lineRule="auto"/>
    </w:pPr>
    <w:rPr>
      <w:rFonts w:hint="default" w:ascii="Univers 47 CondensedLight" w:hAnsi="Univers 47 CondensedLight" w:eastAsia="Times New Roman" w:cs="Times New Roman"/>
      <w:b/>
      <w:spacing w:val="8"/>
      <w:sz w:val="18"/>
    </w:rPr>
  </w:style>
  <w:style w:type="paragraph" w:styleId="1081" w:customStyle="1">
    <w:name w:val="样式 宋体1"/>
    <w:uiPriority w:val="0"/>
    <w:qFormat/>
    <w:pPr>
      <w:ind w:firstLine="200"/>
      <w:jc w:val="both"/>
      <w:spacing w:line="360" w:lineRule="auto"/>
      <w:widowControl w:val="off"/>
    </w:pPr>
    <w:rPr>
      <w:rFonts w:hint="default" w:ascii="宋体" w:hAnsi="宋体" w:eastAsia="宋体" w:cs="Times New Roman"/>
      <w:sz w:val="21"/>
    </w:rPr>
  </w:style>
  <w:style w:type="paragraph" w:styleId="1082" w:customStyle="1">
    <w:name w:val="IN Feature"/>
    <w:uiPriority w:val="0"/>
    <w:qFormat/>
    <w:pPr>
      <w:jc w:val="both"/>
      <w:spacing w:before="80" w:after="80" w:line="300" w:lineRule="auto"/>
    </w:pPr>
    <w:rPr>
      <w:rFonts w:hint="default" w:ascii="Arial" w:hAnsi="Arial" w:eastAsia="宋体" w:cs="Times New Roman"/>
      <w:color w:val="ff0000"/>
      <w:sz w:val="21"/>
    </w:rPr>
  </w:style>
  <w:style w:type="paragraph" w:styleId="1083" w:customStyle="1">
    <w:name w:val="Char Char1 Char Char Char Char Char Char Char"/>
    <w:uiPriority w:val="0"/>
    <w:qFormat/>
    <w:pPr>
      <w:jc w:val="both"/>
    </w:pPr>
    <w:rPr>
      <w:rFonts w:hint="default" w:ascii="Calibri" w:hAnsi="Calibri" w:eastAsia="宋体" w:cs="Times New Roman"/>
      <w:sz w:val="21"/>
    </w:rPr>
  </w:style>
  <w:style w:type="paragraph" w:styleId="1084" w:customStyle="1">
    <w:name w:val="xl48"/>
    <w:uiPriority w:val="0"/>
    <w:qFormat/>
    <w:pPr>
      <w:jc w:val="center"/>
      <w:spacing w:before="100" w:beforeAutospacing="1" w:after="100" w:afterAutospacing="1"/>
      <w:pBdr>
        <w:top w:val="single" w:color="000000" w:sz="8" w:space="0"/>
        <w:left w:val="single" w:color="000000" w:sz="4" w:space="0"/>
        <w:bottom w:val="single" w:color="000000" w:sz="4" w:space="0"/>
        <w:right w:val="single" w:color="000000" w:sz="4" w:space="0"/>
        <w:between w:val="none" w:color="000000" w:sz="0" w:space="0"/>
      </w:pBdr>
    </w:pPr>
    <w:rPr>
      <w:rFonts w:hint="default" w:ascii="Arial Unicode MS" w:hAnsi="Arial Unicode MS" w:eastAsia="宋体" w:cs="Times New Roman"/>
      <w:b/>
      <w:bCs/>
      <w:sz w:val="24"/>
      <w:szCs w:val="22"/>
    </w:rPr>
  </w:style>
  <w:style w:type="paragraph" w:styleId="1085" w:customStyle="1">
    <w:name w:val="simpleformsubmit"/>
    <w:uiPriority w:val="0"/>
    <w:qFormat/>
    <w:pPr>
      <w:jc w:val="both"/>
      <w:spacing w:line="336" w:lineRule="auto"/>
    </w:pPr>
    <w:rPr>
      <w:rFonts w:hint="default" w:ascii="Tahoma" w:hAnsi="Tahoma" w:eastAsia="Times New Roman" w:cs="Times New Roman"/>
      <w:sz w:val="17"/>
    </w:rPr>
  </w:style>
  <w:style w:type="paragraph" w:styleId="1086" w:customStyle="1">
    <w:name w:val="节名"/>
    <w:uiPriority w:val="0"/>
    <w:qFormat/>
    <w:pPr>
      <w:ind w:firstLine="482"/>
      <w:jc w:val="both"/>
      <w:spacing w:line="360" w:lineRule="auto"/>
      <w:widowControl w:val="off"/>
      <w:tabs>
        <w:tab w:val="left" w:pos="360" w:leader="none"/>
      </w:tabs>
    </w:pPr>
    <w:rPr>
      <w:rFonts w:hint="default" w:ascii="宋体" w:hAnsi="宋体" w:eastAsia="宋体" w:cs="Times New Roman"/>
      <w:b/>
      <w:sz w:val="24"/>
    </w:rPr>
  </w:style>
  <w:style w:type="paragraph" w:styleId="1087" w:customStyle="1">
    <w:name w:val="附表"/>
    <w:uiPriority w:val="0"/>
    <w:qFormat/>
    <w:pPr>
      <w:ind w:firstLine="480"/>
      <w:jc w:val="both"/>
      <w:widowControl w:val="off"/>
    </w:pPr>
    <w:rPr>
      <w:rFonts w:hint="default" w:ascii="Times New Roman" w:hAnsi="Times New Roman" w:eastAsia="宋体" w:cs="Times New Roman"/>
      <w:sz w:val="21"/>
      <w:szCs w:val="22"/>
    </w:rPr>
  </w:style>
  <w:style w:type="paragraph" w:styleId="1088" w:customStyle="1">
    <w:name w:val="font20"/>
    <w:uiPriority w:val="0"/>
    <w:qFormat/>
    <w:pPr>
      <w:spacing w:before="100" w:beforeAutospacing="1" w:after="100" w:afterAutospacing="1"/>
    </w:pPr>
    <w:rPr>
      <w:rFonts w:hint="default" w:ascii="Calibri" w:hAnsi="Calibri" w:eastAsia="宋体" w:cs="Times New Roman"/>
      <w:color w:val="ccccff"/>
      <w:sz w:val="96"/>
      <w:szCs w:val="96"/>
    </w:rPr>
  </w:style>
  <w:style w:type="paragraph" w:styleId="1089" w:customStyle="1">
    <w:name w:val="样式 首行缩进:  2 字符1"/>
    <w:uiPriority w:val="0"/>
    <w:qFormat/>
    <w:pPr>
      <w:ind w:firstLine="200"/>
      <w:jc w:val="both"/>
      <w:spacing w:line="360" w:lineRule="auto"/>
      <w:widowControl w:val="off"/>
    </w:pPr>
    <w:rPr>
      <w:rFonts w:hint="default" w:ascii="Calibri" w:hAnsi="Calibri" w:eastAsia="宋体" w:cs="Times New Roman"/>
      <w:sz w:val="21"/>
    </w:rPr>
  </w:style>
  <w:style w:type="paragraph" w:styleId="1090" w:customStyle="1">
    <w:name w:val="次封面"/>
    <w:basedOn w:val="1077"/>
    <w:uiPriority w:val="0"/>
    <w:qFormat/>
    <w:pPr>
      <w:jc w:val="center"/>
      <w:spacing w:after="0" w:line="360" w:lineRule="auto"/>
    </w:pPr>
    <w:rPr>
      <w:rFonts w:eastAsia="黑体"/>
      <w:sz w:val="52"/>
    </w:rPr>
  </w:style>
  <w:style w:type="paragraph" w:styleId="1091" w:customStyle="1">
    <w:name w:val="样式 Arial 小四 行距: 1.5 倍行距"/>
    <w:uiPriority w:val="0"/>
    <w:qFormat/>
    <w:pPr>
      <w:ind w:firstLine="480"/>
      <w:jc w:val="both"/>
    </w:pPr>
    <w:rPr>
      <w:rFonts w:hint="default" w:ascii="Arial" w:hAnsi="Arial" w:eastAsia="仿宋_GB2312" w:cs="Times New Roman"/>
      <w:sz w:val="24"/>
    </w:rPr>
  </w:style>
  <w:style w:type="paragraph" w:styleId="1092" w:customStyle="1">
    <w:name w:val="CM98"/>
    <w:basedOn w:val="999"/>
    <w:next w:val="999"/>
    <w:uiPriority w:val="0"/>
    <w:qFormat/>
    <w:pPr>
      <w:widowControl w:val="off"/>
    </w:pPr>
    <w:rPr>
      <w:rFonts w:ascii="Times New Roman" w:hAnsi="Times New Roman"/>
    </w:rPr>
  </w:style>
  <w:style w:type="paragraph" w:styleId="1093" w:customStyle="1">
    <w:name w:val="A- Arial.9 Normal"/>
    <w:uiPriority w:val="0"/>
    <w:qFormat/>
    <w:pPr>
      <w:ind w:left="3572"/>
      <w:spacing w:before="1" w:after="1" w:line="220" w:lineRule="exact"/>
      <w:widowControl w:val="off"/>
    </w:pPr>
    <w:rPr>
      <w:rFonts w:hint="default" w:ascii="Arial" w:hAnsi="Arial" w:eastAsia="宋体" w:cs="Times New Roman"/>
      <w:sz w:val="18"/>
      <w:szCs w:val="22"/>
      <w:lang w:val="fr-FR"/>
    </w:rPr>
  </w:style>
  <w:style w:type="paragraph" w:styleId="1094" w:customStyle="1">
    <w:name w:val="Appendix 2"/>
    <w:uiPriority w:val="0"/>
    <w:qFormat/>
    <w:pPr>
      <w:ind w:left="720" w:hanging="720"/>
      <w:jc w:val="both"/>
      <w:spacing w:before="240" w:after="240" w:line="408" w:lineRule="exact"/>
      <w:tabs>
        <w:tab w:val="left" w:pos="720" w:leader="none"/>
      </w:tabs>
    </w:pPr>
    <w:rPr>
      <w:rFonts w:hint="default" w:ascii="Calibri" w:hAnsi="Calibri" w:eastAsia="仿宋_GB2312" w:cs="Times New Roman"/>
      <w:b/>
      <w:sz w:val="32"/>
      <w:szCs w:val="32"/>
    </w:rPr>
  </w:style>
  <w:style w:type="paragraph" w:styleId="1095" w:customStyle="1">
    <w:name w:val="正文段落"/>
    <w:uiPriority w:val="0"/>
    <w:qFormat/>
    <w:pPr>
      <w:ind w:firstLine="482"/>
      <w:jc w:val="both"/>
      <w:spacing w:line="360" w:lineRule="auto"/>
      <w:widowControl w:val="off"/>
    </w:pPr>
    <w:rPr>
      <w:rFonts w:hint="default" w:ascii="宋体" w:hAnsi="宋体" w:eastAsia="宋体" w:cs="Times New Roman"/>
      <w:sz w:val="24"/>
    </w:rPr>
  </w:style>
  <w:style w:type="paragraph" w:styleId="1096" w:customStyle="1">
    <w:name w:val="带符号的要点"/>
    <w:uiPriority w:val="0"/>
    <w:qFormat/>
    <w:pPr>
      <w:ind w:left="720" w:hanging="425"/>
      <w:jc w:val="both"/>
      <w:widowControl w:val="off"/>
      <w:tabs>
        <w:tab w:val="left" w:pos="425" w:leader="none"/>
        <w:tab w:val="left" w:pos="720" w:leader="none"/>
      </w:tabs>
    </w:pPr>
    <w:rPr>
      <w:rFonts w:hint="default" w:ascii="Calibri" w:hAnsi="Calibri" w:eastAsia="宋体" w:cs="Times New Roman"/>
      <w:b/>
      <w:sz w:val="21"/>
      <w:szCs w:val="22"/>
    </w:rPr>
  </w:style>
  <w:style w:type="paragraph" w:styleId="1097" w:customStyle="1">
    <w:name w:val="Bullet with text 5"/>
    <w:uiPriority w:val="0"/>
    <w:qFormat/>
    <w:pPr>
      <w:ind w:left="1800" w:hanging="360"/>
      <w:jc w:val="both"/>
      <w:spacing w:line="360" w:lineRule="auto"/>
      <w:tabs>
        <w:tab w:val="left" w:pos="680" w:leader="none"/>
        <w:tab w:val="left" w:pos="1800" w:leader="none"/>
      </w:tabs>
    </w:pPr>
    <w:rPr>
      <w:rFonts w:hint="default" w:ascii="Arial" w:hAnsi="Arial" w:eastAsia="宋体" w:cs="Times New Roman"/>
      <w:sz w:val="24"/>
    </w:rPr>
  </w:style>
  <w:style w:type="paragraph" w:styleId="1098" w:customStyle="1">
    <w:name w:val="A正文 Char"/>
    <w:uiPriority w:val="0"/>
    <w:qFormat/>
    <w:pPr>
      <w:ind w:left="840" w:firstLine="480"/>
      <w:jc w:val="both"/>
      <w:spacing w:line="360" w:lineRule="auto"/>
      <w:widowControl w:val="off"/>
    </w:pPr>
    <w:rPr>
      <w:rFonts w:hint="default" w:ascii="Calibri" w:hAnsi="Calibri" w:eastAsia="宋体" w:cs="Times New Roman"/>
      <w:sz w:val="24"/>
    </w:rPr>
  </w:style>
  <w:style w:type="paragraph" w:styleId="1099" w:customStyle="1">
    <w:name w:val="样式 标题 2H2PIM2Heading 2 Hidden2nd levelh22Header 2l2Titr..."/>
    <w:basedOn w:val="1077"/>
    <w:uiPriority w:val="0"/>
    <w:qFormat/>
    <w:pPr>
      <w:ind w:left="567" w:hanging="567"/>
      <w:spacing w:line="413" w:lineRule="auto"/>
      <w:tabs>
        <w:tab w:val="left" w:pos="567" w:leader="none"/>
      </w:tabs>
    </w:pPr>
  </w:style>
  <w:style w:type="paragraph" w:styleId="1100" w:customStyle="1">
    <w:name w:val="Char Char1 Char Char Char Char Char Char Char Char Char Char Char Char Char Char Char"/>
    <w:uiPriority w:val="0"/>
    <w:qFormat/>
    <w:pPr>
      <w:spacing w:after="160" w:line="240" w:lineRule="exact"/>
    </w:pPr>
    <w:rPr>
      <w:rFonts w:hint="default" w:ascii="Verdana" w:hAnsi="Verdana" w:eastAsia="宋体" w:cs="Times New Roman"/>
    </w:rPr>
  </w:style>
  <w:style w:type="paragraph" w:styleId="1101" w:customStyle="1">
    <w:name w:val="章标题"/>
    <w:uiPriority w:val="0"/>
    <w:qFormat/>
    <w:pPr>
      <w:jc w:val="both"/>
      <w:outlineLvl w:val="1"/>
    </w:pPr>
    <w:rPr>
      <w:rFonts w:hint="default" w:ascii="黑体" w:hAnsi="黑体" w:eastAsia="黑体" w:cs="Times New Roman"/>
      <w:sz w:val="21"/>
      <w:szCs w:val="22"/>
    </w:rPr>
  </w:style>
  <w:style w:type="paragraph" w:styleId="1102" w:customStyle="1">
    <w:name w:val="label"/>
    <w:uiPriority w:val="0"/>
    <w:qFormat/>
    <w:pPr>
      <w:spacing w:before="100" w:beforeAutospacing="1" w:after="100" w:afterAutospacing="1"/>
    </w:pPr>
    <w:rPr>
      <w:rFonts w:hint="default" w:ascii="宋体" w:hAnsi="宋体" w:eastAsia="宋体" w:cs="Times New Roman"/>
      <w:sz w:val="24"/>
    </w:rPr>
  </w:style>
  <w:style w:type="paragraph" w:styleId="1103" w:customStyle="1">
    <w:name w:val="footnote text"/>
    <w:uiPriority w:val="0"/>
    <w:qFormat/>
    <w:pPr>
      <w:jc w:val="both"/>
      <w:spacing w:line="336" w:lineRule="auto"/>
    </w:pPr>
    <w:rPr>
      <w:rFonts w:hint="default" w:ascii="Verdana" w:hAnsi="Verdana" w:eastAsia="Times New Roman" w:cs="Times New Roman"/>
      <w:sz w:val="16"/>
    </w:rPr>
  </w:style>
  <w:style w:type="paragraph" w:styleId="1104" w:customStyle="1">
    <w:name w:val="样式 标题 4H4Ref Heading 1rh1Heading sqlsect 1.2.3.4第三层条blbb..."/>
    <w:basedOn w:val="794"/>
    <w:uiPriority w:val="0"/>
    <w:qFormat/>
    <w:pPr>
      <w:jc w:val="left"/>
      <w:spacing w:line="372" w:lineRule="auto"/>
      <w:widowControl/>
    </w:pPr>
    <w:rPr>
      <w:rFonts w:ascii="黑体" w:hAnsi="黑体"/>
    </w:rPr>
  </w:style>
  <w:style w:type="paragraph" w:styleId="1105" w:customStyle="1">
    <w:name w:val="figurechar"/>
    <w:uiPriority w:val="0"/>
    <w:qFormat/>
    <w:pPr>
      <w:spacing w:before="100" w:beforeAutospacing="1" w:after="100" w:afterAutospacing="1"/>
    </w:pPr>
    <w:rPr>
      <w:rFonts w:hint="default" w:ascii="宋体" w:hAnsi="宋体" w:eastAsia="宋体" w:cs="Times New Roman"/>
      <w:sz w:val="24"/>
    </w:rPr>
  </w:style>
  <w:style w:type="paragraph" w:styleId="1106" w:customStyle="1">
    <w:name w:val="项目编号A"/>
    <w:uiPriority w:val="0"/>
    <w:qFormat/>
    <w:pPr>
      <w:ind w:left="959" w:hanging="420"/>
      <w:jc w:val="both"/>
      <w:spacing w:line="360" w:lineRule="auto"/>
      <w:widowControl w:val="off"/>
      <w:tabs>
        <w:tab w:val="left" w:pos="959" w:leader="none"/>
      </w:tabs>
    </w:pPr>
    <w:rPr>
      <w:rFonts w:hint="default" w:ascii="Arial" w:hAnsi="Arial" w:eastAsia="宋体" w:cs="Times New Roman"/>
      <w:sz w:val="24"/>
    </w:rPr>
  </w:style>
  <w:style w:type="paragraph" w:styleId="1107" w:customStyle="1">
    <w:name w:val="样式7"/>
    <w:basedOn w:val="789"/>
    <w:uiPriority w:val="0"/>
    <w:qFormat/>
    <w:pPr>
      <w:spacing w:line="317" w:lineRule="auto"/>
      <w:tabs>
        <w:tab w:val="left" w:pos="0" w:leader="none"/>
      </w:tabs>
    </w:pPr>
    <w:rPr>
      <w:sz w:val="28"/>
      <w:szCs w:val="20"/>
    </w:rPr>
  </w:style>
  <w:style w:type="paragraph" w:styleId="1108" w:customStyle="1">
    <w:name w:val="Cover"/>
    <w:uiPriority w:val="0"/>
    <w:qFormat/>
    <w:pPr>
      <w:spacing w:before="40" w:after="40" w:line="240" w:lineRule="atLeast"/>
    </w:pPr>
    <w:rPr>
      <w:rFonts w:hint="default" w:ascii="Arial" w:hAnsi="Arial" w:eastAsia="宋体" w:cs="Times New Roman"/>
      <w:sz w:val="18"/>
      <w:szCs w:val="22"/>
    </w:rPr>
  </w:style>
  <w:style w:type="paragraph" w:styleId="1109" w:customStyle="1">
    <w:name w:val="Pa9"/>
    <w:basedOn w:val="999"/>
    <w:next w:val="999"/>
    <w:uiPriority w:val="0"/>
    <w:qFormat/>
    <w:pPr>
      <w:spacing w:line="141" w:lineRule="atLeast"/>
      <w:widowControl w:val="off"/>
    </w:pPr>
    <w:rPr>
      <w:rFonts w:ascii="Agfa Rotis Sans Serif" w:hAnsi="Agfa Rotis Sans Serif" w:eastAsia="Agfa Rotis Sans Serif"/>
    </w:rPr>
  </w:style>
  <w:style w:type="paragraph" w:styleId="1110" w:customStyle="1">
    <w:name w:val="Char Char31"/>
    <w:uiPriority w:val="0"/>
    <w:qFormat/>
    <w:pPr>
      <w:jc w:val="both"/>
      <w:spacing w:after="160" w:line="240" w:lineRule="exact"/>
    </w:pPr>
    <w:rPr>
      <w:rFonts w:hint="default" w:ascii="Calibri" w:hAnsi="Calibri" w:eastAsia="宋体" w:cs="Times New Roman"/>
      <w:sz w:val="24"/>
    </w:rPr>
  </w:style>
  <w:style w:type="paragraph" w:styleId="1111" w:customStyle="1">
    <w:name w:val="样式 标题 5H5h5heading 5ITT t5PA Pico SectionH5-Heading 5l5h..."/>
    <w:basedOn w:val="1007"/>
    <w:uiPriority w:val="0"/>
    <w:qFormat/>
    <w:pPr>
      <w:spacing w:before="156" w:after="156" w:line="360" w:lineRule="auto"/>
    </w:pPr>
    <w:rPr>
      <w:rFonts w:ascii="宋体" w:hAnsi="宋体"/>
      <w:b/>
      <w:sz w:val="24"/>
    </w:rPr>
  </w:style>
  <w:style w:type="paragraph" w:styleId="1112" w:customStyle="1">
    <w:name w:val="公文标题3"/>
    <w:basedOn w:val="787"/>
    <w:uiPriority w:val="0"/>
    <w:qFormat/>
    <w:pPr>
      <w:ind w:left="360"/>
      <w:jc w:val="left"/>
      <w:spacing w:after="0" w:line="360" w:lineRule="auto"/>
    </w:pPr>
    <w:rPr>
      <w:rFonts w:ascii="Times New Roman" w:hAnsi="Times New Roman" w:eastAsia="黑体"/>
      <w:sz w:val="30"/>
      <w:szCs w:val="20"/>
    </w:rPr>
  </w:style>
  <w:style w:type="paragraph" w:styleId="1113" w:customStyle="1">
    <w:name w:val="样式 公文标题3 + 段前: 1 行 段后: 0.5 行"/>
    <w:basedOn w:val="1112"/>
    <w:uiPriority w:val="0"/>
    <w:qFormat/>
    <w:pPr>
      <w:ind w:left="1260" w:right="100" w:hanging="420"/>
      <w:spacing w:line="312" w:lineRule="auto"/>
      <w:tabs>
        <w:tab w:val="left" w:pos="1260" w:leader="none"/>
      </w:tabs>
    </w:pPr>
    <w:rPr>
      <w:rFonts w:eastAsia="宋体"/>
    </w:rPr>
  </w:style>
  <w:style w:type="paragraph" w:styleId="1114" w:customStyle="1">
    <w:name w:val="样式 样式 公文标题3 + 段前: 1 行 段后: 0.5 行 + 段前: 0.5 行 段后: 0.5 行"/>
    <w:basedOn w:val="1113"/>
    <w:uiPriority w:val="0"/>
    <w:qFormat/>
    <w:pPr>
      <w:spacing w:line="288" w:lineRule="auto"/>
    </w:pPr>
  </w:style>
  <w:style w:type="paragraph" w:styleId="1115" w:customStyle="1">
    <w:name w:val="directquote"/>
    <w:uiPriority w:val="0"/>
    <w:qFormat/>
    <w:pPr>
      <w:jc w:val="both"/>
      <w:spacing w:line="372" w:lineRule="auto"/>
    </w:pPr>
    <w:rPr>
      <w:rFonts w:hint="default" w:ascii="Verdana" w:hAnsi="Verdana" w:eastAsia="Times New Roman" w:cs="Times New Roman"/>
      <w:color w:val="cc6600"/>
      <w:sz w:val="19"/>
    </w:rPr>
  </w:style>
  <w:style w:type="paragraph" w:styleId="1116" w:customStyle="1">
    <w:name w:val="CellBody"/>
    <w:uiPriority w:val="0"/>
    <w:qFormat/>
    <w:pPr>
      <w:ind w:left="266" w:firstLine="426"/>
      <w:jc w:val="both"/>
      <w:spacing w:before="120" w:after="40" w:line="360" w:lineRule="auto"/>
    </w:pPr>
    <w:rPr>
      <w:rFonts w:hint="default" w:ascii="Univers 57 Condensed" w:hAnsi="Univers 57 Condensed" w:eastAsia="Times New Roman" w:cs="Times New Roman"/>
      <w:spacing w:val="8"/>
      <w:sz w:val="14"/>
    </w:rPr>
  </w:style>
  <w:style w:type="paragraph" w:styleId="1117" w:customStyle="1">
    <w:name w:val="Maint List"/>
    <w:uiPriority w:val="0"/>
    <w:qFormat/>
    <w:pPr>
      <w:ind w:left="360"/>
      <w:keepLines/>
      <w:spacing w:before="60"/>
      <w:tabs>
        <w:tab w:val="left" w:pos="360" w:leader="none"/>
      </w:tabs>
    </w:pPr>
    <w:rPr>
      <w:rFonts w:hint="default" w:ascii="Times New Roman" w:hAnsi="Times New Roman" w:eastAsia="宋体" w:cs="Times New Roman"/>
    </w:rPr>
  </w:style>
  <w:style w:type="paragraph" w:styleId="1118" w:customStyle="1">
    <w:name w:val="样式 Arial 五号 黑色1"/>
    <w:uiPriority w:val="0"/>
    <w:qFormat/>
    <w:pPr>
      <w:ind w:firstLine="473"/>
      <w:jc w:val="both"/>
      <w:spacing w:line="360" w:lineRule="auto"/>
      <w:widowControl w:val="off"/>
    </w:pPr>
    <w:rPr>
      <w:rFonts w:hint="default" w:ascii="Arial" w:hAnsi="Arial" w:eastAsia="宋体" w:cs="Times New Roman"/>
      <w:sz w:val="24"/>
    </w:rPr>
  </w:style>
  <w:style w:type="paragraph" w:styleId="1119" w:customStyle="1">
    <w:name w:val="表格标题1"/>
    <w:uiPriority w:val="0"/>
    <w:qFormat/>
    <w:pPr>
      <w:jc w:val="center"/>
      <w:spacing w:line="400" w:lineRule="exact"/>
      <w:widowControl w:val="off"/>
    </w:pPr>
    <w:rPr>
      <w:rFonts w:hint="default" w:ascii="Arial" w:hAnsi="Arial" w:eastAsia="宋体" w:cs="Times New Roman"/>
      <w:b/>
      <w:sz w:val="21"/>
    </w:rPr>
  </w:style>
  <w:style w:type="paragraph" w:styleId="1120" w:customStyle="1">
    <w:name w:val="Plain"/>
    <w:uiPriority w:val="0"/>
    <w:qFormat/>
    <w:pPr>
      <w:jc w:val="both"/>
    </w:pPr>
    <w:rPr>
      <w:rFonts w:hint="default" w:ascii="Futura Bk" w:hAnsi="Futura Bk" w:eastAsia="宋体" w:cs="Times New Roman"/>
      <w:sz w:val="28"/>
    </w:rPr>
  </w:style>
  <w:style w:type="paragraph" w:styleId="1121" w:customStyle="1">
    <w:name w:val="xl31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hint="default" w:ascii="宋体" w:hAnsi="宋体" w:eastAsia="宋体" w:cs="宋体"/>
    </w:rPr>
  </w:style>
  <w:style w:type="paragraph" w:styleId="1122" w:customStyle="1">
    <w:name w:val="正文内容"/>
    <w:uiPriority w:val="0"/>
    <w:qFormat/>
    <w:pPr>
      <w:ind w:firstLine="480"/>
      <w:jc w:val="both"/>
      <w:spacing w:line="360" w:lineRule="auto"/>
      <w:widowControl w:val="off"/>
    </w:pPr>
    <w:rPr>
      <w:rFonts w:hint="default" w:ascii="方正仿宋简体" w:hAnsi="方正仿宋简体" w:eastAsia="方正仿宋简体" w:cs="Times New Roman"/>
      <w:sz w:val="24"/>
    </w:rPr>
  </w:style>
  <w:style w:type="paragraph" w:styleId="1123" w:customStyle="1">
    <w:name w:val="样式 正文内容"/>
    <w:uiPriority w:val="0"/>
    <w:qFormat/>
    <w:pPr>
      <w:jc w:val="both"/>
      <w:spacing w:line="360" w:lineRule="exact"/>
      <w:widowControl w:val="off"/>
      <w:outlineLvl w:val="0"/>
    </w:pPr>
    <w:rPr>
      <w:rFonts w:hint="default" w:ascii="宋体" w:hAnsi="宋体" w:eastAsia="宋体" w:cs="Times New Roman"/>
      <w:sz w:val="21"/>
      <w:szCs w:val="22"/>
    </w:rPr>
  </w:style>
  <w:style w:type="paragraph" w:styleId="1124" w:customStyle="1">
    <w:name w:val="trademark"/>
    <w:uiPriority w:val="0"/>
    <w:qFormat/>
    <w:pPr>
      <w:spacing w:after="60"/>
    </w:pPr>
    <w:rPr>
      <w:rFonts w:hint="default" w:ascii="Futura Bk" w:hAnsi="Futura Bk" w:eastAsia="宋体" w:cs="Times New Roman"/>
      <w:sz w:val="15"/>
      <w:szCs w:val="22"/>
    </w:rPr>
  </w:style>
  <w:style w:type="paragraph" w:styleId="1125" w:customStyle="1">
    <w:name w:val="Table bold"/>
    <w:uiPriority w:val="0"/>
    <w:qFormat/>
    <w:pPr>
      <w:ind w:left="420" w:hanging="420"/>
      <w:jc w:val="both"/>
      <w:widowControl w:val="off"/>
      <w:tabs>
        <w:tab w:val="left" w:pos="420" w:leader="none"/>
      </w:tabs>
    </w:pPr>
    <w:rPr>
      <w:rFonts w:hint="default" w:ascii="宋体" w:hAnsi="宋体" w:eastAsia="宋体" w:cs="Times New Roman"/>
      <w:b/>
      <w:sz w:val="28"/>
      <w:szCs w:val="22"/>
    </w:rPr>
  </w:style>
  <w:style w:type="paragraph" w:styleId="1126" w:customStyle="1">
    <w:name w:val="Body Indent"/>
    <w:uiPriority w:val="0"/>
    <w:qFormat/>
    <w:pPr>
      <w:ind w:left="2520"/>
      <w:spacing w:before="180" w:after="120"/>
    </w:pPr>
    <w:rPr>
      <w:rFonts w:hint="default" w:ascii="Calibri" w:hAnsi="Calibri" w:eastAsia="宋体" w:cs="Times New Roman"/>
      <w:sz w:val="22"/>
    </w:rPr>
  </w:style>
  <w:style w:type="paragraph" w:styleId="1127" w:customStyle="1">
    <w:name w:val="font6"/>
    <w:uiPriority w:val="0"/>
    <w:qFormat/>
    <w:pPr>
      <w:spacing w:before="100" w:beforeAutospacing="1" w:after="100" w:afterAutospacing="1"/>
    </w:pPr>
    <w:rPr>
      <w:rFonts w:hint="default" w:ascii="宋体" w:hAnsi="宋体" w:eastAsia="宋体" w:cs="Times New Roman"/>
      <w:sz w:val="18"/>
      <w:szCs w:val="18"/>
    </w:rPr>
  </w:style>
  <w:style w:type="paragraph" w:styleId="1128" w:customStyle="1">
    <w:name w:val="xl43"/>
    <w:uiPriority w:val="0"/>
    <w:qFormat/>
    <w:pPr>
      <w:jc w:val="center"/>
      <w:spacing w:before="100" w:beforeAutospacing="1" w:after="100" w:afterAutospacing="1"/>
      <w:pBdr>
        <w:top w:val="single" w:color="000000" w:sz="4" w:space="0"/>
        <w:left w:val="single" w:color="000000" w:sz="12" w:space="0"/>
        <w:bottom w:val="single" w:color="000000" w:sz="4" w:space="0"/>
        <w:right w:val="single" w:color="000000" w:sz="4" w:space="0"/>
        <w:between w:val="none" w:color="000000" w:sz="0" w:space="0"/>
      </w:pBdr>
    </w:pPr>
    <w:rPr>
      <w:rFonts w:hint="default" w:ascii="宋体" w:hAnsi="宋体" w:eastAsia="仿宋_GB2312" w:cs="Times New Roman"/>
      <w:sz w:val="24"/>
      <w:szCs w:val="22"/>
    </w:rPr>
  </w:style>
  <w:style w:type="paragraph" w:styleId="1129" w:customStyle="1">
    <w:name w:val="BodyBullet1"/>
    <w:uiPriority w:val="0"/>
    <w:qFormat/>
    <w:pPr>
      <w:ind w:left="389" w:right="-58" w:hanging="187"/>
      <w:spacing w:after="40" w:line="210" w:lineRule="exact"/>
      <w:tabs>
        <w:tab w:val="left" w:pos="378" w:leader="none"/>
        <w:tab w:val="left" w:pos="2945" w:leader="none"/>
      </w:tabs>
    </w:pPr>
    <w:rPr>
      <w:rFonts w:hint="default" w:ascii="Arial" w:hAnsi="Arial" w:eastAsia="宋体" w:cs="Times New Roman"/>
      <w:sz w:val="16"/>
      <w:szCs w:val="22"/>
    </w:rPr>
  </w:style>
  <w:style w:type="paragraph" w:styleId="1130" w:customStyle="1">
    <w:name w:val="BodyBullet2"/>
    <w:basedOn w:val="1129"/>
    <w:uiPriority w:val="0"/>
    <w:qFormat/>
    <w:pPr>
      <w:ind w:left="634" w:hanging="274"/>
      <w:spacing w:before="80" w:after="0" w:line="240" w:lineRule="exact"/>
      <w:tabs>
        <w:tab w:val="left" w:pos="630" w:leader="none"/>
      </w:tabs>
    </w:pPr>
    <w:rPr>
      <w:sz w:val="20"/>
    </w:rPr>
  </w:style>
  <w:style w:type="paragraph" w:styleId="1131" w:customStyle="1">
    <w:name w:val="#"/>
    <w:uiPriority w:val="0"/>
    <w:qFormat/>
    <w:pPr>
      <w:ind w:left="5207" w:hanging="482"/>
      <w:jc w:val="both"/>
      <w:spacing w:line="360" w:lineRule="auto"/>
      <w:widowControl w:val="off"/>
      <w:tabs>
        <w:tab w:val="left" w:pos="5207" w:leader="none"/>
      </w:tabs>
    </w:pPr>
    <w:rPr>
      <w:rFonts w:hint="default" w:ascii="Calibri" w:hAnsi="Calibri" w:eastAsia="宋体" w:cs="Times New Roman"/>
      <w:sz w:val="24"/>
    </w:rPr>
  </w:style>
  <w:style w:type="paragraph" w:styleId="1132" w:customStyle="1">
    <w:name w:val="项目编号2"/>
    <w:uiPriority w:val="0"/>
    <w:qFormat/>
    <w:pPr>
      <w:ind w:left="839" w:hanging="419"/>
      <w:jc w:val="both"/>
      <w:spacing w:line="360" w:lineRule="auto"/>
      <w:widowControl w:val="off"/>
      <w:tabs>
        <w:tab w:val="left" w:pos="839" w:leader="none"/>
        <w:tab w:val="left" w:pos="1320" w:leader="none"/>
      </w:tabs>
    </w:pPr>
    <w:rPr>
      <w:rFonts w:hint="default" w:ascii="Calibri" w:hAnsi="Calibri" w:eastAsia="楷体_GB2312" w:cs="Times New Roman"/>
      <w:sz w:val="24"/>
    </w:rPr>
  </w:style>
  <w:style w:type="paragraph" w:styleId="1133" w:customStyle="1">
    <w:name w:val="superheader"/>
    <w:uiPriority w:val="0"/>
    <w:qFormat/>
    <w:pPr>
      <w:jc w:val="both"/>
      <w:spacing w:line="336" w:lineRule="auto"/>
    </w:pPr>
    <w:rPr>
      <w:rFonts w:hint="default" w:ascii="Verdana" w:hAnsi="Verdana" w:eastAsia="Times New Roman" w:cs="Times New Roman"/>
      <w:sz w:val="17"/>
    </w:rPr>
  </w:style>
  <w:style w:type="paragraph" w:styleId="1134" w:customStyle="1">
    <w:name w:val="Normal Cenered"/>
    <w:uiPriority w:val="0"/>
    <w:qFormat/>
    <w:pPr>
      <w:jc w:val="center"/>
      <w:spacing w:before="240" w:after="120" w:line="288" w:lineRule="auto"/>
      <w:tabs>
        <w:tab w:val="left" w:pos="6660" w:leader="none"/>
      </w:tabs>
    </w:pPr>
    <w:rPr>
      <w:rFonts w:hint="default" w:ascii="Calibri" w:hAnsi="Calibri" w:eastAsia="宋体" w:cs="Times New Roman"/>
      <w:sz w:val="21"/>
    </w:rPr>
  </w:style>
  <w:style w:type="paragraph" w:styleId="1135" w:customStyle="1">
    <w:name w:val="样式 标题 3section:33l3Level 3 HeadH3heading 3h3Bold Headbh... Char"/>
    <w:basedOn w:val="1112"/>
    <w:uiPriority w:val="0"/>
    <w:qFormat/>
    <w:pPr>
      <w:spacing w:line="288" w:lineRule="auto"/>
    </w:pPr>
    <w:rPr>
      <w:rFonts w:ascii="宋体" w:hAnsi="宋体"/>
      <w:sz w:val="24"/>
      <w:szCs w:val="24"/>
    </w:rPr>
  </w:style>
  <w:style w:type="paragraph" w:styleId="1136" w:customStyle="1">
    <w:name w:val="CM25"/>
    <w:basedOn w:val="999"/>
    <w:next w:val="999"/>
    <w:uiPriority w:val="0"/>
    <w:qFormat/>
    <w:pPr>
      <w:spacing w:after="325"/>
      <w:widowControl w:val="off"/>
    </w:pPr>
    <w:rPr>
      <w:rFonts w:ascii="宋体" w:hAnsi="宋体"/>
    </w:rPr>
  </w:style>
  <w:style w:type="paragraph" w:styleId="1137" w:customStyle="1">
    <w:name w:val="getplayer2"/>
    <w:uiPriority w:val="0"/>
    <w:qFormat/>
    <w:pPr>
      <w:jc w:val="both"/>
      <w:spacing w:line="336" w:lineRule="auto"/>
    </w:pPr>
    <w:rPr>
      <w:rFonts w:hint="default" w:ascii="Verdana" w:hAnsi="Verdana" w:eastAsia="Times New Roman" w:cs="Times New Roman"/>
      <w:sz w:val="16"/>
    </w:rPr>
  </w:style>
  <w:style w:type="paragraph" w:styleId="1138" w:customStyle="1">
    <w:name w:val="封面文档标题"/>
    <w:uiPriority w:val="0"/>
    <w:qFormat/>
    <w:pPr>
      <w:jc w:val="center"/>
      <w:spacing w:line="360" w:lineRule="auto"/>
      <w:widowControl w:val="off"/>
    </w:pPr>
    <w:rPr>
      <w:rFonts w:hint="default" w:ascii="Arial" w:hAnsi="Arial" w:eastAsia="宋体" w:cs="Times New Roman"/>
      <w:b/>
      <w:sz w:val="56"/>
    </w:rPr>
  </w:style>
  <w:style w:type="paragraph" w:styleId="1139" w:customStyle="1">
    <w:name w:val="（一）"/>
    <w:uiPriority w:val="0"/>
    <w:qFormat/>
    <w:pPr>
      <w:ind w:firstLine="538"/>
      <w:jc w:val="both"/>
      <w:spacing w:line="480" w:lineRule="auto"/>
      <w:widowControl w:val="off"/>
    </w:pPr>
    <w:rPr>
      <w:rFonts w:hint="default" w:ascii="Calibri" w:hAnsi="Calibri" w:eastAsia="宋体" w:cs="Times New Roman"/>
      <w:sz w:val="28"/>
    </w:rPr>
  </w:style>
  <w:style w:type="paragraph" w:styleId="1140" w:customStyle="1">
    <w:name w:val="样式 正文（首行缩进两字） + 首行缩进:  2 字符 段后: 0.5 行 行距: 1.5 倍行距"/>
    <w:uiPriority w:val="0"/>
    <w:qFormat/>
    <w:pPr>
      <w:ind w:firstLine="200"/>
      <w:jc w:val="both"/>
      <w:spacing w:line="360" w:lineRule="auto"/>
      <w:widowControl w:val="off"/>
    </w:pPr>
    <w:rPr>
      <w:rFonts w:hint="default" w:ascii="Calibri" w:hAnsi="Calibri" w:eastAsia="宋体" w:cs="Times New Roman"/>
      <w:sz w:val="21"/>
      <w:szCs w:val="22"/>
    </w:rPr>
  </w:style>
  <w:style w:type="paragraph" w:styleId="1141" w:customStyle="1">
    <w:name w:val="Highlight"/>
    <w:uiPriority w:val="0"/>
    <w:qFormat/>
    <w:pPr>
      <w:ind w:firstLine="454"/>
      <w:spacing w:before="240" w:after="120" w:line="288" w:lineRule="auto"/>
    </w:pPr>
    <w:rPr>
      <w:rFonts w:hint="default" w:ascii="Calibri" w:hAnsi="Calibri" w:eastAsia="宋体" w:cs="Times New Roman"/>
      <w:b/>
      <w:sz w:val="21"/>
      <w:u w:val="single"/>
    </w:rPr>
  </w:style>
  <w:style w:type="paragraph" w:styleId="1142" w:customStyle="1">
    <w:name w:val="方案标题3"/>
    <w:basedOn w:val="1112"/>
    <w:uiPriority w:val="0"/>
    <w:qFormat/>
    <w:pPr>
      <w:spacing w:before="120" w:after="120"/>
    </w:pPr>
    <w:rPr>
      <w:rFonts w:ascii="宋体" w:hAnsi="宋体"/>
      <w:sz w:val="28"/>
    </w:rPr>
  </w:style>
  <w:style w:type="paragraph" w:styleId="1143" w:customStyle="1">
    <w:name w:val="Style (Asian) 黑体 三号 Bold Centered"/>
    <w:uiPriority w:val="0"/>
    <w:qFormat/>
    <w:pPr>
      <w:jc w:val="center"/>
      <w:spacing w:before="120" w:line="360" w:lineRule="auto"/>
    </w:pPr>
    <w:rPr>
      <w:rFonts w:hint="default" w:ascii="Calibri" w:hAnsi="Calibri" w:eastAsia="黑体" w:cs="Times New Roman"/>
      <w:b/>
      <w:color w:val="ff0000"/>
      <w:sz w:val="32"/>
    </w:rPr>
  </w:style>
  <w:style w:type="paragraph" w:styleId="1144" w:customStyle="1">
    <w:name w:val="CM14"/>
    <w:basedOn w:val="999"/>
    <w:next w:val="999"/>
    <w:uiPriority w:val="0"/>
    <w:qFormat/>
    <w:pPr>
      <w:spacing w:line="468" w:lineRule="atLeast"/>
      <w:widowControl w:val="off"/>
    </w:pPr>
    <w:rPr>
      <w:rFonts w:ascii="宋体" w:hAnsi="宋体"/>
    </w:rPr>
  </w:style>
  <w:style w:type="paragraph" w:styleId="1145" w:customStyle="1">
    <w:name w:val="xl46"/>
    <w:uiPriority w:val="0"/>
    <w:qFormat/>
    <w:pPr>
      <w:jc w:val="center"/>
      <w:spacing w:before="100" w:beforeAutospacing="1" w:after="100" w:afterAutospacing="1"/>
      <w:pBdr>
        <w:top w:val="none" w:color="000000" w:sz="0" w:space="3"/>
        <w:left w:val="single" w:color="000000" w:sz="4" w:space="0"/>
        <w:bottom w:val="none" w:color="000000" w:sz="0" w:space="3"/>
        <w:right w:val="single" w:color="000000" w:sz="4" w:space="0"/>
        <w:between w:val="none" w:color="000000" w:sz="0" w:space="0"/>
      </w:pBdr>
    </w:pPr>
    <w:rPr>
      <w:rFonts w:hint="default" w:ascii="宋体" w:hAnsi="宋体" w:eastAsia="宋体" w:cs="Times New Roman"/>
      <w:sz w:val="24"/>
    </w:rPr>
  </w:style>
  <w:style w:type="paragraph" w:styleId="1146" w:customStyle="1">
    <w:name w:val="Subtitle Cover"/>
    <w:uiPriority w:val="0"/>
    <w:qFormat/>
    <w:pPr>
      <w:keepLines/>
      <w:keepNext/>
      <w:spacing w:line="480" w:lineRule="atLeast"/>
      <w:pBdr>
        <w:top w:val="single" w:color="000000" w:sz="6" w:space="24"/>
        <w:left w:val="none" w:color="000000" w:sz="0" w:space="3"/>
        <w:bottom w:val="none" w:color="000000" w:sz="0" w:space="3"/>
        <w:right w:val="none" w:color="000000" w:sz="0" w:space="3"/>
        <w:between w:val="none" w:color="000000" w:sz="0" w:space="0"/>
      </w:pBdr>
    </w:pPr>
    <w:rPr>
      <w:rFonts w:hint="default" w:ascii="Arial" w:hAnsi="Arial" w:eastAsia="PMingLiU" w:cs="Times New Roman"/>
      <w:spacing w:val="-30"/>
      <w:sz w:val="48"/>
      <w:lang w:eastAsia="zh-TW"/>
    </w:rPr>
  </w:style>
  <w:style w:type="paragraph" w:styleId="1147" w:customStyle="1">
    <w:name w:val="CM20"/>
    <w:basedOn w:val="999"/>
    <w:next w:val="999"/>
    <w:uiPriority w:val="0"/>
    <w:qFormat/>
    <w:pPr>
      <w:spacing w:line="313" w:lineRule="atLeast"/>
      <w:widowControl w:val="off"/>
    </w:pPr>
    <w:rPr>
      <w:rFonts w:ascii="宋体" w:hAnsi="宋体"/>
    </w:rPr>
  </w:style>
  <w:style w:type="paragraph" w:styleId="1148" w:customStyle="1">
    <w:name w:val="默认段落字体 Para Char"/>
    <w:uiPriority w:val="0"/>
    <w:qFormat/>
    <w:pPr>
      <w:ind w:left="480" w:firstLine="480"/>
      <w:spacing w:line="360" w:lineRule="auto"/>
      <w:widowControl w:val="off"/>
      <w:tabs>
        <w:tab w:val="left" w:pos="0" w:leader="none"/>
      </w:tabs>
    </w:pPr>
    <w:rPr>
      <w:rFonts w:hint="default" w:ascii="Tahoma" w:hAnsi="Tahoma" w:eastAsia="宋体" w:cs="Times New Roman"/>
      <w:sz w:val="24"/>
    </w:rPr>
  </w:style>
  <w:style w:type="paragraph" w:styleId="1149" w:customStyle="1">
    <w:name w:val="xl30"/>
    <w:uiPriority w:val="0"/>
    <w:qFormat/>
    <w:pPr>
      <w:jc w:val="center"/>
      <w:spacing w:before="100" w:beforeAutospacing="1" w:after="100" w:afterAutospacing="1"/>
      <w:pBdr>
        <w:top w:val="none" w:color="000000" w:sz="0" w:space="3"/>
        <w:left w:val="single" w:color="000000" w:sz="4" w:space="0"/>
        <w:bottom w:val="single" w:color="000000" w:sz="4" w:space="0"/>
        <w:right w:val="single" w:color="000000" w:sz="4" w:space="0"/>
        <w:between w:val="none" w:color="000000" w:sz="0" w:space="0"/>
      </w:pBdr>
    </w:pPr>
    <w:rPr>
      <w:rFonts w:hint="default" w:ascii="宋体" w:hAnsi="宋体" w:eastAsia="宋体" w:cs="Times New Roman"/>
    </w:rPr>
  </w:style>
  <w:style w:type="paragraph" w:styleId="1150" w:customStyle="1">
    <w:name w:val="标题4 1.1"/>
    <w:basedOn w:val="794"/>
    <w:uiPriority w:val="0"/>
    <w:qFormat/>
    <w:pPr>
      <w:ind w:left="2160" w:hanging="420"/>
      <w:jc w:val="left"/>
      <w:spacing w:line="372" w:lineRule="auto"/>
      <w:widowControl/>
      <w:tabs>
        <w:tab w:val="left" w:pos="2160" w:leader="none"/>
      </w:tabs>
    </w:pPr>
    <w:rPr>
      <w:color w:val="ff0000"/>
    </w:rPr>
  </w:style>
  <w:style w:type="paragraph" w:styleId="1151" w:customStyle="1">
    <w:name w:val="样式6"/>
    <w:basedOn w:val="785"/>
    <w:uiPriority w:val="0"/>
    <w:qFormat/>
    <w:pPr>
      <w:ind w:left="425" w:firstLine="29"/>
      <w:spacing w:line="317" w:lineRule="auto"/>
      <w:tabs>
        <w:tab w:val="left" w:pos="0" w:leader="none"/>
        <w:tab w:val="left" w:pos="425" w:leader="none"/>
      </w:tabs>
    </w:pPr>
    <w:rPr>
      <w:rFonts w:eastAsia="黑体"/>
      <w:szCs w:val="20"/>
    </w:rPr>
  </w:style>
  <w:style w:type="paragraph" w:styleId="1152" w:customStyle="1">
    <w:name w:val="mnpmenulabel"/>
    <w:uiPriority w:val="0"/>
    <w:qFormat/>
    <w:pPr>
      <w:jc w:val="both"/>
      <w:spacing w:line="336" w:lineRule="auto"/>
      <w:shd w:val="clear" w:color="000000" w:fill="f1f1f1"/>
      <w:pBdr>
        <w:top w:val="none" w:color="000000" w:sz="0" w:space="3"/>
        <w:left w:val="none" w:color="000000" w:sz="0" w:space="3"/>
        <w:bottom w:val="none" w:color="000000" w:sz="0" w:space="3"/>
        <w:right w:val="none" w:color="000000" w:sz="0" w:space="3"/>
        <w:between w:val="none" w:color="000000" w:sz="0" w:space="0"/>
      </w:pBdr>
    </w:pPr>
    <w:rPr>
      <w:rFonts w:hint="default" w:ascii="Verdana" w:hAnsi="Verdana" w:eastAsia="Times New Roman" w:cs="Times New Roman"/>
      <w:b/>
      <w:sz w:val="18"/>
    </w:rPr>
  </w:style>
  <w:style w:type="paragraph" w:styleId="1153" w:customStyle="1">
    <w:name w:val="正文-合肥政务"/>
    <w:uiPriority w:val="0"/>
    <w:qFormat/>
    <w:pPr>
      <w:jc w:val="both"/>
      <w:spacing w:line="360" w:lineRule="auto"/>
    </w:pPr>
    <w:rPr>
      <w:rFonts w:hint="default" w:ascii="Calibri" w:hAnsi="Calibri" w:eastAsia="宋体" w:cs="Times New Roman"/>
      <w:sz w:val="21"/>
    </w:rPr>
  </w:style>
  <w:style w:type="paragraph" w:styleId="1154" w:customStyle="1">
    <w:name w:val="bt"/>
    <w:uiPriority w:val="0"/>
    <w:qFormat/>
    <w:pPr>
      <w:jc w:val="both"/>
      <w:spacing w:before="72" w:after="72" w:line="360" w:lineRule="auto"/>
      <w:widowControl w:val="off"/>
    </w:pPr>
    <w:rPr>
      <w:rFonts w:hint="default" w:ascii="宋体" w:hAnsi="宋体" w:eastAsia="宋体" w:cs="Times New Roman"/>
      <w:sz w:val="24"/>
      <w:szCs w:val="22"/>
    </w:rPr>
  </w:style>
  <w:style w:type="paragraph" w:styleId="1155" w:customStyle="1">
    <w:name w:val="样式 首行缩进:  2.25 字符"/>
    <w:uiPriority w:val="0"/>
    <w:qFormat/>
    <w:pPr>
      <w:ind w:firstLine="225"/>
      <w:jc w:val="both"/>
      <w:spacing w:line="360" w:lineRule="auto"/>
      <w:widowControl w:val="off"/>
    </w:pPr>
    <w:rPr>
      <w:rFonts w:hint="default" w:ascii="宋体" w:hAnsi="宋体" w:eastAsia="宋体" w:cs="Times New Roman"/>
      <w:color w:val="ff0000"/>
      <w:sz w:val="24"/>
    </w:rPr>
  </w:style>
  <w:style w:type="paragraph" w:styleId="1156" w:customStyle="1">
    <w:name w:val="样式 样式 首行缩进:  2.25 字符 + 首行缩进:  2.25 字符"/>
    <w:basedOn w:val="1155"/>
    <w:uiPriority w:val="0"/>
    <w:qFormat/>
    <w:pPr>
      <w:ind w:firstLine="540"/>
    </w:pPr>
  </w:style>
  <w:style w:type="paragraph" w:styleId="1157" w:customStyle="1">
    <w:name w:val="样式 样式 样式 首行缩进:  2.25 字符 + 首行缩进:  2.25 字符 + 段前: 7.8 磅 段后: 7.8 磅"/>
    <w:basedOn w:val="1156"/>
    <w:uiPriority w:val="0"/>
    <w:qFormat/>
    <w:pPr>
      <w:ind w:firstLine="225"/>
    </w:pPr>
  </w:style>
  <w:style w:type="paragraph" w:styleId="1158" w:customStyle="1">
    <w:name w:val="CM18"/>
    <w:basedOn w:val="999"/>
    <w:next w:val="999"/>
    <w:uiPriority w:val="0"/>
    <w:qFormat/>
    <w:pPr>
      <w:spacing w:after="3668"/>
      <w:widowControl w:val="off"/>
    </w:pPr>
    <w:rPr>
      <w:rFonts w:ascii="宋体" w:hAnsi="宋体"/>
    </w:rPr>
  </w:style>
  <w:style w:type="paragraph" w:styleId="1159" w:customStyle="1">
    <w:name w:val="TableNumber"/>
    <w:next w:val="1160"/>
    <w:uiPriority w:val="0"/>
    <w:qFormat/>
    <w:pPr>
      <w:jc w:val="center"/>
      <w:keepNext/>
      <w:spacing w:before="75" w:after="40" w:line="260" w:lineRule="exact"/>
    </w:pPr>
    <w:rPr>
      <w:rFonts w:hint="default" w:ascii="IDCSansSerif" w:hAnsi="IDCSansSerif" w:eastAsia="宋体" w:cs="Times New Roman"/>
      <w:b/>
      <w:sz w:val="22"/>
    </w:rPr>
  </w:style>
  <w:style w:type="paragraph" w:styleId="1160" w:customStyle="1">
    <w:name w:val="TableTitle"/>
    <w:basedOn w:val="1159"/>
    <w:uiPriority w:val="0"/>
    <w:qFormat/>
    <w:pPr>
      <w:spacing w:before="0" w:after="120"/>
    </w:pPr>
  </w:style>
  <w:style w:type="paragraph" w:styleId="1161" w:customStyle="1">
    <w:name w:val="xl322"/>
    <w:uiPriority w:val="0"/>
    <w:qFormat/>
    <w:pPr>
      <w:jc w:val="center"/>
      <w:spacing w:before="100" w:beforeAutospacing="1" w:after="100" w:afterAutospacing="1"/>
      <w:pBdr>
        <w:top w:val="none" w:color="000000" w:sz="0" w:space="3"/>
        <w:left w:val="none" w:color="000000" w:sz="0" w:space="3"/>
        <w:bottom w:val="single" w:color="000000" w:sz="8" w:space="0"/>
        <w:right w:val="none" w:color="000000" w:sz="0" w:space="3"/>
        <w:between w:val="none" w:color="000000" w:sz="0" w:space="0"/>
      </w:pBdr>
    </w:pPr>
    <w:rPr>
      <w:rFonts w:hint="default" w:ascii="宋体" w:hAnsi="宋体" w:eastAsia="宋体" w:cs="宋体"/>
      <w:b/>
      <w:bCs/>
      <w:sz w:val="28"/>
      <w:szCs w:val="28"/>
    </w:rPr>
  </w:style>
  <w:style w:type="paragraph" w:styleId="1162" w:customStyle="1">
    <w:name w:val="方案正文 Char Char Char"/>
    <w:uiPriority w:val="0"/>
    <w:qFormat/>
    <w:pPr>
      <w:ind w:firstLine="480"/>
      <w:jc w:val="both"/>
      <w:spacing w:line="360" w:lineRule="auto"/>
      <w:widowControl w:val="off"/>
    </w:pPr>
    <w:rPr>
      <w:rFonts w:hint="default" w:ascii="宋体" w:hAnsi="宋体" w:eastAsia="宋体" w:cs="Times New Roman"/>
      <w:sz w:val="24"/>
    </w:rPr>
  </w:style>
  <w:style w:type="paragraph" w:styleId="1163" w:customStyle="1">
    <w:name w:val="unnamed1"/>
    <w:uiPriority w:val="0"/>
    <w:qFormat/>
    <w:pPr>
      <w:spacing w:before="100" w:beforeAutospacing="1" w:after="100" w:afterAutospacing="1"/>
    </w:pPr>
    <w:rPr>
      <w:rFonts w:hint="default" w:ascii="Arial" w:hAnsi="Arial" w:eastAsia="宋体" w:cs="Arial"/>
      <w:color w:val="666666"/>
      <w:sz w:val="18"/>
      <w:szCs w:val="18"/>
    </w:rPr>
  </w:style>
  <w:style w:type="paragraph" w:styleId="1164" w:customStyle="1">
    <w:name w:val="标书正文格式"/>
    <w:uiPriority w:val="0"/>
    <w:qFormat/>
    <w:pPr>
      <w:ind w:firstLine="480"/>
      <w:spacing w:line="360" w:lineRule="auto"/>
    </w:pPr>
    <w:rPr>
      <w:rFonts w:hint="default" w:ascii="Calibri" w:hAnsi="Calibri" w:eastAsia="楷体_GB2312" w:cs="Times New Roman"/>
      <w:sz w:val="24"/>
      <w:szCs w:val="22"/>
    </w:rPr>
  </w:style>
  <w:style w:type="paragraph" w:styleId="1165" w:customStyle="1">
    <w:name w:val="内容正文"/>
    <w:uiPriority w:val="0"/>
    <w:qFormat/>
    <w:pPr>
      <w:ind w:firstLine="425"/>
      <w:jc w:val="both"/>
      <w:spacing w:line="312" w:lineRule="auto"/>
      <w:widowControl w:val="off"/>
    </w:pPr>
    <w:rPr>
      <w:rFonts w:hint="default" w:ascii="Calibri" w:hAnsi="Calibri" w:eastAsia="宋体" w:cs="Times New Roman"/>
      <w:sz w:val="24"/>
    </w:rPr>
  </w:style>
  <w:style w:type="paragraph" w:styleId="1166" w:customStyle="1">
    <w:name w:val="xl45"/>
    <w:uiPriority w:val="0"/>
    <w:qFormat/>
    <w:pPr>
      <w:jc w:val="center"/>
      <w:spacing w:before="100" w:beforeAutospacing="1" w:after="100" w:afterAutospacing="1"/>
      <w:shd w:val="clear" w:color="000000" w:fill="ffffff"/>
      <w:pBdr>
        <w:top w:val="single" w:color="000000" w:sz="4" w:space="0"/>
        <w:left w:val="single" w:color="000000" w:sz="12" w:space="0"/>
        <w:bottom w:val="single" w:color="000000" w:sz="12" w:space="0"/>
        <w:right w:val="single" w:color="000000" w:sz="4" w:space="0"/>
        <w:between w:val="none" w:color="000000" w:sz="0" w:space="0"/>
      </w:pBdr>
    </w:pPr>
    <w:rPr>
      <w:rFonts w:hint="default" w:ascii="宋体" w:hAnsi="宋体" w:eastAsia="仿宋_GB2312" w:cs="Times New Roman"/>
      <w:b/>
      <w:bCs/>
      <w:color w:val="ff0000"/>
      <w:sz w:val="28"/>
      <w:szCs w:val="28"/>
    </w:rPr>
  </w:style>
  <w:style w:type="paragraph" w:styleId="1167" w:customStyle="1">
    <w:name w:val="Bullet with text 2"/>
    <w:uiPriority w:val="0"/>
    <w:qFormat/>
    <w:pPr>
      <w:ind w:left="420" w:hanging="900"/>
      <w:spacing w:line="360" w:lineRule="auto"/>
      <w:tabs>
        <w:tab w:val="left" w:pos="420" w:leader="none"/>
        <w:tab w:val="left" w:pos="900" w:leader="none"/>
      </w:tabs>
    </w:pPr>
    <w:rPr>
      <w:rFonts w:hint="default" w:ascii="Futura Bk" w:hAnsi="Futura Bk" w:eastAsia="宋体" w:cs="Times New Roman"/>
      <w:lang w:val="en-GB"/>
    </w:rPr>
  </w:style>
  <w:style w:type="paragraph" w:styleId="1168" w:customStyle="1">
    <w:name w:val="样式 右 段前: 0.5 行 段后: 0.5 行"/>
    <w:uiPriority w:val="0"/>
    <w:qFormat/>
    <w:pPr>
      <w:jc w:val="right"/>
      <w:keepNext/>
      <w:spacing w:line="360" w:lineRule="auto"/>
      <w:widowControl w:val="off"/>
    </w:pPr>
    <w:rPr>
      <w:rFonts w:hint="default" w:ascii="宋体" w:hAnsi="宋体" w:eastAsia="宋体" w:cs="Times New Roman"/>
      <w:color w:val="ff0000"/>
      <w:sz w:val="24"/>
    </w:rPr>
  </w:style>
  <w:style w:type="paragraph" w:styleId="1169" w:customStyle="1">
    <w:name w:val="Char Char Char Char Char Char Char Char Char Char Char Char Char Char Char Char Char Char Char1"/>
    <w:uiPriority w:val="0"/>
    <w:qFormat/>
    <w:pPr>
      <w:spacing w:after="160" w:line="240" w:lineRule="exact"/>
    </w:pPr>
    <w:rPr>
      <w:rFonts w:hint="default" w:ascii="Verdana" w:hAnsi="Verdana" w:eastAsia="仿宋_GB2312" w:cs="Times New Roman"/>
      <w:sz w:val="24"/>
    </w:rPr>
  </w:style>
  <w:style w:type="paragraph" w:styleId="1170" w:customStyle="1">
    <w:name w:val="内容"/>
    <w:uiPriority w:val="0"/>
    <w:qFormat/>
    <w:pPr>
      <w:ind w:left="840" w:firstLine="360"/>
      <w:jc w:val="both"/>
    </w:pPr>
    <w:rPr>
      <w:rFonts w:hint="default" w:ascii="Calibri" w:hAnsi="Calibri" w:eastAsia="仿宋_GB2312" w:cs="Times New Roman"/>
      <w:sz w:val="18"/>
      <w:szCs w:val="22"/>
    </w:rPr>
  </w:style>
  <w:style w:type="paragraph" w:styleId="1171" w:customStyle="1">
    <w:name w:val="内容列表"/>
    <w:uiPriority w:val="0"/>
    <w:qFormat/>
    <w:pPr>
      <w:ind w:left="360" w:firstLine="397"/>
      <w:jc w:val="both"/>
      <w:widowControl w:val="off"/>
      <w:tabs>
        <w:tab w:val="left" w:pos="360" w:leader="none"/>
      </w:tabs>
    </w:pPr>
    <w:rPr>
      <w:rFonts w:hint="default" w:ascii="Calibri" w:hAnsi="Calibri" w:eastAsia="宋体" w:cs="Times New Roman"/>
      <w:sz w:val="21"/>
      <w:szCs w:val="22"/>
    </w:rPr>
  </w:style>
  <w:style w:type="paragraph" w:styleId="1172" w:customStyle="1">
    <w:name w:val="keylegend"/>
    <w:uiPriority w:val="0"/>
    <w:qFormat/>
    <w:pPr>
      <w:jc w:val="both"/>
      <w:spacing w:line="336" w:lineRule="auto"/>
    </w:pPr>
    <w:rPr>
      <w:rFonts w:hint="default" w:ascii="Verdana" w:hAnsi="Verdana" w:eastAsia="Times New Roman" w:cs="Times New Roman"/>
      <w:sz w:val="17"/>
    </w:rPr>
  </w:style>
  <w:style w:type="paragraph" w:styleId="1173" w:customStyle="1">
    <w:name w:val="表格标题"/>
    <w:basedOn w:val="786"/>
    <w:uiPriority w:val="0"/>
    <w:qFormat/>
    <w:pPr>
      <w:jc w:val="left"/>
    </w:pPr>
    <w:rPr>
      <w:rFonts w:eastAsia="楷体_GB2312"/>
      <w:sz w:val="24"/>
    </w:rPr>
  </w:style>
  <w:style w:type="paragraph" w:styleId="1174" w:customStyle="1">
    <w:name w:val="CM86"/>
    <w:basedOn w:val="999"/>
    <w:next w:val="999"/>
    <w:uiPriority w:val="0"/>
    <w:qFormat/>
    <w:pPr>
      <w:spacing w:line="346" w:lineRule="atLeast"/>
      <w:widowControl w:val="off"/>
    </w:pPr>
    <w:rPr>
      <w:rFonts w:ascii="Times New Roman" w:hAnsi="Times New Roman"/>
    </w:rPr>
  </w:style>
  <w:style w:type="paragraph" w:styleId="1175" w:customStyle="1">
    <w:name w:val="Heading 4 + Arial"/>
    <w:basedOn w:val="1142"/>
    <w:uiPriority w:val="0"/>
    <w:qFormat/>
    <w:pPr>
      <w:spacing w:line="413" w:lineRule="auto"/>
    </w:pPr>
  </w:style>
  <w:style w:type="paragraph" w:styleId="1176" w:customStyle="1">
    <w:name w:val="封面项目名称2"/>
    <w:uiPriority w:val="0"/>
    <w:qFormat/>
    <w:pPr>
      <w:jc w:val="both"/>
      <w:outlineLvl w:val="7"/>
    </w:pPr>
    <w:rPr>
      <w:rFonts w:hint="default" w:ascii="Calibri" w:hAnsi="Calibri" w:eastAsia="宋体" w:cs="Times New Roman"/>
      <w:b/>
      <w:spacing w:val="-61"/>
      <w:sz w:val="52"/>
      <w:szCs w:val="22"/>
    </w:rPr>
  </w:style>
  <w:style w:type="paragraph" w:styleId="1177" w:customStyle="1">
    <w:name w:val="startquote"/>
    <w:uiPriority w:val="0"/>
    <w:qFormat/>
    <w:pPr>
      <w:jc w:val="both"/>
      <w:spacing w:line="336" w:lineRule="auto"/>
    </w:pPr>
    <w:rPr>
      <w:rFonts w:hint="default" w:ascii="Verdana" w:hAnsi="Verdana" w:eastAsia="Times New Roman" w:cs="Times New Roman"/>
      <w:sz w:val="17"/>
    </w:rPr>
  </w:style>
  <w:style w:type="paragraph" w:styleId="1178" w:customStyle="1">
    <w:name w:val="Cap_标题_2"/>
    <w:next w:val="1179"/>
    <w:uiPriority w:val="0"/>
    <w:qFormat/>
    <w:pPr>
      <w:ind w:left="2327" w:hanging="567"/>
      <w:keepNext/>
      <w:spacing w:before="180" w:after="120"/>
      <w:tabs>
        <w:tab w:val="left" w:pos="2327" w:leader="none"/>
      </w:tabs>
      <w:outlineLvl w:val="1"/>
    </w:pPr>
    <w:rPr>
      <w:rFonts w:hint="default" w:ascii="Arial Bold" w:hAnsi="Arial Bold" w:eastAsia="宋体" w:cs="Times New Roman"/>
      <w:b/>
      <w:color w:val="7e6d59"/>
      <w:sz w:val="32"/>
      <w:szCs w:val="24"/>
    </w:rPr>
  </w:style>
  <w:style w:type="paragraph" w:styleId="1179" w:customStyle="1">
    <w:name w:val="Cap_正文"/>
    <w:uiPriority w:val="0"/>
    <w:qFormat/>
    <w:pPr>
      <w:ind w:firstLine="200"/>
      <w:spacing w:after="160"/>
    </w:pPr>
    <w:rPr>
      <w:rFonts w:hint="default" w:ascii="Calibri" w:hAnsi="Calibri" w:eastAsia="宋体" w:cs="Times New Roman"/>
      <w:sz w:val="22"/>
      <w:szCs w:val="24"/>
    </w:rPr>
  </w:style>
  <w:style w:type="paragraph" w:styleId="1180" w:customStyle="1">
    <w:name w:val="样式 正文缩进表正文正文非缩进段1特点Alt+Xmr正文缩进正文缩进 Char正文缩进（首行缩进两字）Inde...2"/>
    <w:uiPriority w:val="0"/>
    <w:qFormat/>
    <w:pPr>
      <w:ind w:left="900" w:hanging="420"/>
      <w:jc w:val="both"/>
      <w:spacing w:line="360" w:lineRule="auto"/>
      <w:widowControl w:val="off"/>
      <w:tabs>
        <w:tab w:val="left" w:pos="900" w:leader="none"/>
      </w:tabs>
    </w:pPr>
    <w:rPr>
      <w:rFonts w:hint="default" w:ascii="Calibri" w:hAnsi="Calibri" w:eastAsia="宋体" w:cs="Times New Roman"/>
      <w:sz w:val="24"/>
    </w:rPr>
  </w:style>
  <w:style w:type="paragraph" w:styleId="1181" w:customStyle="1">
    <w:name w:val="HP_Table_Title"/>
    <w:uiPriority w:val="0"/>
    <w:qFormat/>
    <w:pPr>
      <w:keepLines/>
      <w:keepNext/>
      <w:spacing w:before="240" w:after="60"/>
    </w:pPr>
    <w:rPr>
      <w:rFonts w:hint="default" w:ascii="Arial" w:hAnsi="Arial" w:eastAsia="宋体" w:cs="Times New Roman"/>
      <w:b/>
      <w:sz w:val="18"/>
    </w:rPr>
  </w:style>
  <w:style w:type="paragraph" w:styleId="1182" w:customStyle="1">
    <w:name w:val="正文4"/>
    <w:uiPriority w:val="0"/>
    <w:qFormat/>
    <w:pPr>
      <w:ind w:left="720" w:hanging="320"/>
      <w:jc w:val="both"/>
      <w:spacing w:after="60"/>
      <w:widowControl w:val="off"/>
      <w:tabs>
        <w:tab w:val="left" w:pos="720" w:leader="none"/>
      </w:tabs>
    </w:pPr>
    <w:rPr>
      <w:rFonts w:hint="default" w:ascii="Calibri" w:hAnsi="Calibri" w:eastAsia="宋体" w:cs="Times New Roman"/>
      <w:b/>
      <w:sz w:val="22"/>
    </w:rPr>
  </w:style>
  <w:style w:type="paragraph" w:styleId="1183" w:customStyle="1">
    <w:name w:val="xl92"/>
    <w:uiPriority w:val="0"/>
    <w:qFormat/>
    <w:pPr>
      <w:spacing w:before="100" w:beforeAutospacing="1" w:after="100" w:afterAutospacing="1"/>
      <w:pBdr>
        <w:top w:val="single" w:color="000000" w:sz="4" w:space="0"/>
        <w:left w:val="none" w:color="000000" w:sz="0" w:space="3"/>
        <w:bottom w:val="single" w:color="000000" w:sz="4" w:space="0"/>
        <w:right w:val="single" w:color="000000" w:sz="4" w:space="0"/>
        <w:between w:val="none" w:color="000000" w:sz="0" w:space="0"/>
      </w:pBdr>
    </w:pPr>
    <w:rPr>
      <w:rFonts w:hint="default" w:ascii="Arial Unicode MS" w:hAnsi="Arial Unicode MS" w:eastAsia="Arial Unicode MS" w:cs="Helvetica"/>
      <w:sz w:val="24"/>
      <w:szCs w:val="22"/>
    </w:rPr>
  </w:style>
  <w:style w:type="paragraph" w:styleId="1184" w:customStyle="1">
    <w:name w:val="xl52"/>
    <w:uiPriority w:val="0"/>
    <w:qFormat/>
    <w:pPr>
      <w:spacing w:before="100" w:beforeAutospacing="1" w:after="100" w:afterAutospacing="1"/>
      <w:pBdr>
        <w:top w:val="single" w:color="000000" w:sz="4" w:space="0"/>
        <w:left w:val="single" w:color="000000" w:sz="8" w:space="0"/>
        <w:bottom w:val="single" w:color="000000" w:sz="4" w:space="0"/>
        <w:right w:val="none" w:color="000000" w:sz="0" w:space="3"/>
        <w:between w:val="none" w:color="000000" w:sz="0" w:space="0"/>
      </w:pBdr>
    </w:pPr>
    <w:rPr>
      <w:rFonts w:hint="default" w:ascii="Arial Unicode MS" w:hAnsi="Arial Unicode MS" w:eastAsia="宋体" w:cs="Times New Roman"/>
      <w:b/>
      <w:bCs/>
      <w:sz w:val="24"/>
      <w:szCs w:val="22"/>
    </w:rPr>
  </w:style>
  <w:style w:type="paragraph" w:styleId="1185" w:customStyle="1">
    <w:name w:val="Body Text 22"/>
    <w:uiPriority w:val="0"/>
    <w:qFormat/>
    <w:pPr>
      <w:ind w:firstLine="635"/>
      <w:spacing w:line="300" w:lineRule="auto"/>
      <w:widowControl w:val="off"/>
    </w:pPr>
    <w:rPr>
      <w:rFonts w:hint="default" w:ascii="楷体" w:hAnsi="楷体" w:eastAsia="楷体" w:cs="Times New Roman"/>
      <w:spacing w:val="24"/>
      <w:sz w:val="28"/>
    </w:rPr>
  </w:style>
  <w:style w:type="paragraph" w:styleId="1186" w:customStyle="1">
    <w:name w:val="表格题注"/>
    <w:uiPriority w:val="0"/>
    <w:qFormat/>
    <w:pPr>
      <w:ind w:left="1089" w:hanging="369"/>
      <w:jc w:val="center"/>
      <w:keepLines/>
      <w:tabs>
        <w:tab w:val="left" w:pos="6360" w:leader="none"/>
      </w:tabs>
    </w:pPr>
    <w:rPr>
      <w:rFonts w:hint="default" w:ascii="Arial" w:hAnsi="Arial" w:eastAsia="宋体" w:cs="Times New Roman"/>
      <w:sz w:val="18"/>
      <w:szCs w:val="22"/>
    </w:rPr>
  </w:style>
  <w:style w:type="paragraph" w:styleId="1187" w:customStyle="1">
    <w:name w:val="表头字体"/>
    <w:uiPriority w:val="0"/>
    <w:qFormat/>
    <w:pPr>
      <w:jc w:val="both"/>
      <w:widowControl w:val="off"/>
    </w:pPr>
    <w:rPr>
      <w:rFonts w:hint="default" w:ascii="Calibri" w:hAnsi="Calibri" w:eastAsia="宋体" w:cs="Times New Roman"/>
      <w:b/>
      <w:sz w:val="21"/>
      <w:szCs w:val="22"/>
    </w:rPr>
  </w:style>
  <w:style w:type="paragraph" w:styleId="1188" w:customStyle="1">
    <w:name w:val="缺省文本"/>
    <w:uiPriority w:val="0"/>
    <w:qFormat/>
    <w:pPr>
      <w:widowControl w:val="off"/>
    </w:pPr>
    <w:rPr>
      <w:rFonts w:hint="default" w:ascii="Calibri" w:hAnsi="Calibri" w:eastAsia="宋体" w:cs="Times New Roman"/>
      <w:sz w:val="24"/>
    </w:rPr>
  </w:style>
  <w:style w:type="paragraph" w:styleId="1189" w:customStyle="1">
    <w:name w:val="CM77"/>
    <w:basedOn w:val="999"/>
    <w:next w:val="999"/>
    <w:uiPriority w:val="0"/>
    <w:qFormat/>
    <w:pPr>
      <w:spacing w:after="140"/>
      <w:widowControl w:val="off"/>
    </w:pPr>
    <w:rPr>
      <w:rFonts w:ascii="Times New Roman" w:hAnsi="Times New Roman"/>
    </w:rPr>
  </w:style>
  <w:style w:type="paragraph" w:styleId="1190" w:customStyle="1">
    <w:name w:val="首行缩进:  0.74 厘米 行距: 多倍行距 1.3 字行"/>
    <w:uiPriority w:val="0"/>
    <w:qFormat/>
    <w:pPr>
      <w:ind w:firstLine="420"/>
      <w:jc w:val="both"/>
      <w:spacing w:line="312" w:lineRule="auto"/>
      <w:widowControl w:val="off"/>
    </w:pPr>
    <w:rPr>
      <w:rFonts w:hint="default" w:ascii="Calibri" w:hAnsi="Calibri" w:eastAsia="宋体" w:cs="Times New Roman"/>
      <w:sz w:val="21"/>
    </w:rPr>
  </w:style>
  <w:style w:type="paragraph" w:styleId="1191" w:customStyle="1">
    <w:name w:val="0A表格标题栏"/>
    <w:uiPriority w:val="0"/>
    <w:qFormat/>
    <w:pPr>
      <w:jc w:val="center"/>
      <w:widowControl w:val="off"/>
    </w:pPr>
    <w:rPr>
      <w:rFonts w:hint="default" w:ascii="Arial" w:hAnsi="Arial" w:eastAsia="汉仪中黑简" w:cs="Times New Roman"/>
      <w:sz w:val="17"/>
    </w:rPr>
  </w:style>
  <w:style w:type="paragraph" w:styleId="1192" w:customStyle="1">
    <w:name w:val="fargraphic"/>
    <w:uiPriority w:val="0"/>
    <w:qFormat/>
    <w:pPr>
      <w:ind w:left="108"/>
      <w:jc w:val="both"/>
      <w:spacing w:after="108" w:line="336" w:lineRule="auto"/>
    </w:pPr>
    <w:rPr>
      <w:rFonts w:hint="default" w:ascii="Verdana" w:hAnsi="Verdana" w:eastAsia="Times New Roman" w:cs="Times New Roman"/>
      <w:sz w:val="17"/>
    </w:rPr>
  </w:style>
  <w:style w:type="paragraph" w:styleId="1193" w:customStyle="1">
    <w:name w:val="Numbered list"/>
    <w:uiPriority w:val="0"/>
    <w:qFormat/>
    <w:pPr>
      <w:jc w:val="both"/>
      <w:spacing w:before="60" w:after="60"/>
      <w:tabs>
        <w:tab w:val="left" w:pos="927" w:leader="none"/>
        <w:tab w:val="left" w:pos="960" w:leader="none"/>
      </w:tabs>
    </w:pPr>
    <w:rPr>
      <w:rFonts w:hint="default" w:ascii="Calibri" w:hAnsi="Calibri" w:eastAsia="Times New Roman" w:cs="Times New Roman"/>
      <w:sz w:val="22"/>
    </w:rPr>
  </w:style>
  <w:style w:type="paragraph" w:styleId="1194" w:customStyle="1">
    <w:name w:val="符号列表"/>
    <w:uiPriority w:val="0"/>
    <w:qFormat/>
    <w:pPr>
      <w:ind w:left="1409" w:hanging="724"/>
      <w:jc w:val="both"/>
      <w:spacing w:line="440" w:lineRule="exact"/>
      <w:tabs>
        <w:tab w:val="left" w:pos="1409" w:leader="none"/>
      </w:tabs>
    </w:pPr>
    <w:rPr>
      <w:rFonts w:hint="default" w:ascii="Calibri" w:hAnsi="Calibri" w:eastAsia="仿宋_GB2312" w:cs="Times New Roman"/>
      <w:sz w:val="24"/>
    </w:rPr>
  </w:style>
  <w:style w:type="paragraph" w:styleId="1195" w:customStyle="1">
    <w:name w:val="小四 段落 宋体 Char Char"/>
    <w:uiPriority w:val="0"/>
    <w:qFormat/>
    <w:pPr>
      <w:ind w:firstLine="480"/>
      <w:jc w:val="both"/>
      <w:spacing w:line="360" w:lineRule="auto"/>
      <w:widowControl w:val="off"/>
    </w:pPr>
    <w:rPr>
      <w:rFonts w:hint="default" w:ascii="宋体" w:hAnsi="宋体" w:eastAsia="宋体" w:cs="Times New Roman"/>
      <w:sz w:val="24"/>
    </w:rPr>
  </w:style>
  <w:style w:type="paragraph" w:styleId="1196" w:customStyle="1">
    <w:name w:val="nav"/>
    <w:uiPriority w:val="0"/>
    <w:qFormat/>
    <w:pPr>
      <w:spacing w:before="100" w:beforeAutospacing="1" w:after="100" w:afterAutospacing="1"/>
    </w:pPr>
    <w:rPr>
      <w:rFonts w:hint="default" w:ascii="Calibri" w:hAnsi="Calibri" w:eastAsia="宋体" w:cs="Times New Roman"/>
      <w:b/>
      <w:sz w:val="18"/>
    </w:rPr>
  </w:style>
  <w:style w:type="paragraph" w:styleId="1197" w:customStyle="1">
    <w:name w:val="百姓X"/>
    <w:uiPriority w:val="0"/>
    <w:qFormat/>
    <w:pPr>
      <w:ind w:firstLine="540"/>
      <w:jc w:val="both"/>
      <w:spacing w:before="120" w:after="120" w:line="360" w:lineRule="auto"/>
      <w:widowControl w:val="off"/>
    </w:pPr>
    <w:rPr>
      <w:rFonts w:hint="default" w:ascii="Arial Narrow" w:hAnsi="Arial Narrow" w:eastAsia="楷体_GB2312" w:cs="Times New Roman"/>
      <w:color w:val="ff0000"/>
      <w:sz w:val="24"/>
    </w:rPr>
  </w:style>
  <w:style w:type="paragraph" w:styleId="1198" w:customStyle="1">
    <w:name w:val="CZW-1"/>
    <w:basedOn w:val="1119"/>
    <w:next w:val="1176"/>
    <w:uiPriority w:val="0"/>
    <w:qFormat/>
    <w:pPr>
      <w:ind w:left="284" w:hanging="284"/>
      <w:spacing w:before="100" w:beforeAutospacing="1" w:after="100" w:afterAutospacing="1" w:line="240" w:lineRule="auto"/>
      <w:tabs>
        <w:tab w:val="left" w:pos="540" w:leader="none"/>
      </w:tabs>
      <w:outlineLvl w:val="1"/>
    </w:pPr>
    <w:rPr>
      <w:rFonts w:ascii="宋体" w:hAnsi="宋体" w:eastAsia="黑体"/>
      <w:sz w:val="36"/>
      <w:szCs w:val="36"/>
    </w:rPr>
  </w:style>
  <w:style w:type="paragraph" w:styleId="1199" w:customStyle="1">
    <w:name w:val="TechSpecs - Text (Bold)"/>
    <w:uiPriority w:val="0"/>
    <w:qFormat/>
    <w:pPr>
      <w:ind w:left="216" w:hanging="216"/>
      <w:spacing w:after="101"/>
      <w:tabs>
        <w:tab w:val="left" w:pos="405" w:leader="none"/>
        <w:tab w:val="left" w:pos="585" w:leader="none"/>
        <w:tab w:val="left" w:pos="765" w:leader="none"/>
      </w:tabs>
    </w:pPr>
    <w:rPr>
      <w:rFonts w:hint="default" w:ascii="Arial Narrow" w:hAnsi="Arial Narrow" w:eastAsia="宋体" w:cs="Times New Roman"/>
      <w:sz w:val="18"/>
    </w:rPr>
  </w:style>
  <w:style w:type="paragraph" w:styleId="1200" w:customStyle="1">
    <w:name w:val="TechSpecs - Hard Drive (Bold)"/>
    <w:basedOn w:val="1199"/>
    <w:uiPriority w:val="0"/>
    <w:qFormat/>
    <w:pPr>
      <w:ind w:left="0" w:firstLine="0"/>
      <w:spacing w:before="60" w:after="20" w:line="200" w:lineRule="exact"/>
      <w:tabs>
        <w:tab w:val="left" w:pos="1350" w:leader="none"/>
      </w:tabs>
    </w:pPr>
    <w:rPr>
      <w:b/>
    </w:rPr>
  </w:style>
  <w:style w:type="paragraph" w:styleId="1201" w:customStyle="1">
    <w:name w:val="font3"/>
    <w:uiPriority w:val="0"/>
    <w:qFormat/>
    <w:pPr>
      <w:spacing w:before="100" w:beforeAutospacing="1" w:after="100" w:afterAutospacing="1"/>
    </w:pPr>
    <w:rPr>
      <w:rFonts w:hint="default" w:ascii="宋体" w:hAnsi="宋体" w:eastAsia="宋体" w:cs="Times New Roman"/>
      <w:color w:val="ff0000"/>
      <w:sz w:val="24"/>
    </w:rPr>
  </w:style>
  <w:style w:type="paragraph" w:styleId="1202" w:customStyle="1">
    <w:name w:val="ds_TableBodyBullet1"/>
    <w:uiPriority w:val="0"/>
    <w:qFormat/>
    <w:pPr>
      <w:ind w:left="360" w:hanging="360"/>
      <w:spacing w:before="60" w:line="220" w:lineRule="exact"/>
      <w:tabs>
        <w:tab w:val="left" w:pos="180" w:leader="none"/>
        <w:tab w:val="left" w:pos="240" w:leader="none"/>
        <w:tab w:val="left" w:pos="360" w:leader="none"/>
      </w:tabs>
    </w:pPr>
    <w:rPr>
      <w:rFonts w:hint="default" w:ascii="Arial" w:hAnsi="Arial" w:eastAsia="宋体" w:cs="Times New Roman"/>
      <w:sz w:val="18"/>
    </w:rPr>
  </w:style>
  <w:style w:type="paragraph" w:styleId="1203" w:customStyle="1">
    <w:name w:val="ds_TableBodyBullet2"/>
    <w:basedOn w:val="1202"/>
    <w:uiPriority w:val="0"/>
    <w:qFormat/>
    <w:pPr>
      <w:ind w:left="402" w:hanging="425"/>
      <w:tabs>
        <w:tab w:val="left" w:pos="402" w:leader="none"/>
        <w:tab w:val="left" w:pos="6840" w:leader="none"/>
        <w:tab w:val="left" w:pos="7332" w:leader="none"/>
        <w:tab w:val="left" w:pos="8502" w:leader="none"/>
      </w:tabs>
    </w:pPr>
  </w:style>
  <w:style w:type="paragraph" w:styleId="1204" w:customStyle="1">
    <w:name w:val="ds_TableBodyBullet2Txt"/>
    <w:basedOn w:val="1203"/>
    <w:uiPriority w:val="0"/>
    <w:qFormat/>
    <w:pPr>
      <w:ind w:left="403" w:firstLine="0"/>
    </w:pPr>
  </w:style>
  <w:style w:type="paragraph" w:styleId="1205" w:customStyle="1">
    <w:name w:val="line1"/>
    <w:uiPriority w:val="0"/>
    <w:qFormat/>
    <w:pPr>
      <w:spacing w:before="100" w:beforeAutospacing="1" w:after="100" w:afterAutospacing="1"/>
      <w:tabs>
        <w:tab w:val="right" w:pos="4860" w:leader="none"/>
      </w:tabs>
    </w:pPr>
    <w:rPr>
      <w:rFonts w:hint="default" w:ascii="Arial" w:hAnsi="Arial" w:eastAsia="宋体" w:cs="Times New Roman"/>
      <w:sz w:val="14"/>
    </w:rPr>
  </w:style>
  <w:style w:type="paragraph" w:styleId="1206" w:customStyle="1">
    <w:name w:val="Default Text:1"/>
    <w:uiPriority w:val="0"/>
    <w:qFormat/>
    <w:rPr>
      <w:rFonts w:hint="default" w:ascii="Calibri" w:hAnsi="Calibri" w:eastAsia="宋体" w:cs="Times New Roman"/>
      <w:sz w:val="24"/>
    </w:rPr>
  </w:style>
  <w:style w:type="paragraph" w:styleId="1207" w:customStyle="1">
    <w:name w:val="databullets"/>
    <w:uiPriority w:val="0"/>
    <w:qFormat/>
    <w:pPr>
      <w:jc w:val="both"/>
      <w:spacing w:line="336" w:lineRule="auto"/>
    </w:pPr>
    <w:rPr>
      <w:rFonts w:hint="default" w:ascii="Verdana" w:hAnsi="Verdana" w:eastAsia="Times New Roman" w:cs="Times New Roman"/>
      <w:color w:val="666666"/>
      <w:sz w:val="17"/>
    </w:rPr>
  </w:style>
  <w:style w:type="paragraph" w:styleId="1208" w:customStyle="1">
    <w:name w:val="Default Paragraph Char Char Char Char"/>
    <w:uiPriority w:val="0"/>
    <w:qFormat/>
    <w:pPr>
      <w:jc w:val="both"/>
      <w:spacing w:line="360" w:lineRule="auto"/>
    </w:pPr>
    <w:rPr>
      <w:rFonts w:hint="default" w:ascii="Calibri" w:hAnsi="Calibri" w:eastAsia="宋体" w:cs="Times New Roman"/>
      <w:sz w:val="21"/>
    </w:rPr>
  </w:style>
  <w:style w:type="paragraph" w:styleId="1209" w:customStyle="1">
    <w:name w:val="CM107"/>
    <w:basedOn w:val="999"/>
    <w:next w:val="999"/>
    <w:uiPriority w:val="0"/>
    <w:qFormat/>
    <w:pPr>
      <w:spacing w:after="395"/>
      <w:widowControl w:val="off"/>
    </w:pPr>
    <w:rPr>
      <w:rFonts w:ascii="Times New Roman" w:hAnsi="Times New Roman"/>
    </w:rPr>
  </w:style>
  <w:style w:type="paragraph" w:styleId="1210" w:customStyle="1">
    <w:name w:val="CM110"/>
    <w:basedOn w:val="999"/>
    <w:next w:val="999"/>
    <w:uiPriority w:val="0"/>
    <w:qFormat/>
    <w:pPr>
      <w:spacing w:after="68"/>
      <w:widowControl w:val="off"/>
    </w:pPr>
    <w:rPr>
      <w:rFonts w:ascii="Times New Roman" w:hAnsi="Times New Roman"/>
    </w:rPr>
  </w:style>
  <w:style w:type="paragraph" w:styleId="1211" w:customStyle="1">
    <w:name w:val="方案正文样式"/>
    <w:uiPriority w:val="0"/>
    <w:qFormat/>
    <w:pPr>
      <w:ind w:left="855" w:hanging="420"/>
      <w:jc w:val="both"/>
      <w:spacing w:before="120" w:after="120"/>
      <w:widowControl w:val="off"/>
      <w:tabs>
        <w:tab w:val="left" w:pos="855" w:leader="none"/>
      </w:tabs>
    </w:pPr>
    <w:rPr>
      <w:rFonts w:hint="default" w:ascii="Calibri" w:hAnsi="Calibri" w:eastAsia="宋体" w:cs="Times New Roman"/>
      <w:spacing w:val="4"/>
      <w:sz w:val="21"/>
      <w:szCs w:val="22"/>
    </w:rPr>
  </w:style>
  <w:style w:type="paragraph" w:styleId="1212" w:customStyle="1">
    <w:name w:val="ymtable"/>
    <w:basedOn w:val="1061"/>
    <w:uiPriority w:val="0"/>
    <w:qFormat/>
    <w:pPr>
      <w:ind w:firstLine="0"/>
      <w:jc w:val="both"/>
      <w:spacing w:after="0" w:line="320" w:lineRule="atLeast"/>
    </w:pPr>
    <w:rPr>
      <w:spacing w:val="0"/>
      <w:sz w:val="22"/>
    </w:rPr>
  </w:style>
  <w:style w:type="paragraph" w:styleId="1213" w:customStyle="1">
    <w:name w:val="xl87"/>
    <w:uiPriority w:val="0"/>
    <w:qFormat/>
    <w:pPr>
      <w:spacing w:before="100" w:beforeAutospacing="1" w:after="100" w:afterAutospacing="1"/>
      <w:pBdr>
        <w:top w:val="single" w:color="000000" w:sz="4" w:space="0"/>
        <w:left w:val="none" w:color="000000" w:sz="0" w:space="3"/>
        <w:bottom w:val="single" w:color="000000" w:sz="8" w:space="0"/>
        <w:right w:val="none" w:color="000000" w:sz="0" w:space="3"/>
        <w:between w:val="none" w:color="000000" w:sz="0" w:space="0"/>
      </w:pBdr>
    </w:pPr>
    <w:rPr>
      <w:rFonts w:hint="default" w:ascii="Arial Unicode MS" w:hAnsi="Arial Unicode MS" w:eastAsia="Arial Unicode MS" w:cs="Helvetica"/>
      <w:sz w:val="24"/>
      <w:szCs w:val="22"/>
    </w:rPr>
  </w:style>
  <w:style w:type="paragraph" w:styleId="1214" w:customStyle="1">
    <w:name w:val="Cisco UnderCaption"/>
    <w:next w:val="1215"/>
    <w:uiPriority w:val="0"/>
    <w:qFormat/>
    <w:pPr>
      <w:ind w:left="1080"/>
      <w:jc w:val="center"/>
      <w:spacing w:after="240"/>
    </w:pPr>
    <w:rPr>
      <w:rFonts w:hint="default" w:ascii="Calibri" w:hAnsi="Calibri" w:eastAsia="宋体" w:cs="Times New Roman"/>
      <w:b/>
      <w:color w:val="0000ff"/>
      <w:sz w:val="24"/>
    </w:rPr>
  </w:style>
  <w:style w:type="paragraph" w:styleId="1215" w:customStyle="1">
    <w:name w:val="Cisco Response"/>
    <w:uiPriority w:val="0"/>
    <w:qFormat/>
    <w:pPr>
      <w:ind w:left="1080"/>
      <w:spacing w:before="60" w:after="60"/>
    </w:pPr>
    <w:rPr>
      <w:rFonts w:hint="default" w:ascii="Calibri" w:hAnsi="Calibri" w:eastAsia="宋体" w:cs="Times New Roman"/>
      <w:color w:val="0000ff"/>
      <w:sz w:val="24"/>
      <w:szCs w:val="22"/>
    </w:rPr>
  </w:style>
  <w:style w:type="paragraph" w:styleId="1216" w:customStyle="1">
    <w:name w:val="Num 2"/>
    <w:uiPriority w:val="0"/>
    <w:qFormat/>
    <w:pPr>
      <w:ind w:left="927" w:hanging="360"/>
      <w:jc w:val="both"/>
      <w:tabs>
        <w:tab w:val="left" w:pos="927" w:leader="none"/>
      </w:tabs>
    </w:pPr>
    <w:rPr>
      <w:rFonts w:hint="default" w:ascii="Calibri" w:hAnsi="Calibri" w:eastAsia="仿宋_GB2312" w:cs="Times New Roman"/>
      <w:sz w:val="24"/>
      <w:szCs w:val="22"/>
    </w:rPr>
  </w:style>
  <w:style w:type="paragraph" w:styleId="1217" w:customStyle="1">
    <w:name w:val="样式 样式 宋体 四号 行距: 最小值 12 磅 首行缩进:  1.92 字符 + 首行缩进:  1.92 字符"/>
    <w:uiPriority w:val="0"/>
    <w:qFormat/>
    <w:pPr>
      <w:ind w:firstLine="480"/>
      <w:jc w:val="both"/>
      <w:spacing w:line="360" w:lineRule="auto"/>
      <w:widowControl w:val="off"/>
    </w:pPr>
    <w:rPr>
      <w:rFonts w:hint="default" w:ascii="Calibri" w:hAnsi="Calibri" w:eastAsia="宋体" w:cs="Times New Roman"/>
      <w:sz w:val="24"/>
    </w:rPr>
  </w:style>
  <w:style w:type="paragraph" w:styleId="1218" w:customStyle="1">
    <w:name w:val="CZW-TEXT"/>
    <w:uiPriority w:val="0"/>
    <w:qFormat/>
    <w:pPr>
      <w:contextualSpacing/>
      <w:ind w:firstLine="420"/>
      <w:jc w:val="both"/>
      <w:spacing w:line="560" w:lineRule="exact"/>
      <w:widowControl w:val="off"/>
    </w:pPr>
    <w:rPr>
      <w:rFonts w:hint="default" w:ascii="宋体" w:hAnsi="宋体" w:eastAsia="宋体" w:cs="Times New Roman"/>
      <w:bCs/>
      <w:sz w:val="21"/>
      <w:szCs w:val="21"/>
    </w:rPr>
  </w:style>
  <w:style w:type="paragraph" w:styleId="1219" w:customStyle="1">
    <w:name w:val="xl30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hint="default" w:ascii="宋体" w:hAnsi="宋体" w:eastAsia="宋体" w:cs="宋体"/>
    </w:rPr>
  </w:style>
  <w:style w:type="paragraph" w:styleId="1220" w:customStyle="1">
    <w:name w:val="xl110"/>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hint="default" w:ascii="宋体" w:hAnsi="宋体" w:eastAsia="宋体" w:cs="Times New Roman"/>
      <w:b/>
    </w:rPr>
  </w:style>
  <w:style w:type="paragraph" w:styleId="1221" w:customStyle="1">
    <w:name w:val="表格内文"/>
    <w:uiPriority w:val="0"/>
    <w:qFormat/>
    <w:pPr>
      <w:jc w:val="both"/>
      <w:spacing w:line="400" w:lineRule="exact"/>
      <w:widowControl w:val="off"/>
    </w:pPr>
    <w:rPr>
      <w:rFonts w:hint="default" w:ascii="Arial" w:hAnsi="Arial" w:eastAsia="宋体" w:cs="Times New Roman"/>
      <w:sz w:val="21"/>
    </w:rPr>
  </w:style>
  <w:style w:type="paragraph" w:styleId="1222" w:customStyle="1">
    <w:name w:val="表格标题2"/>
    <w:uiPriority w:val="0"/>
    <w:qFormat/>
    <w:pPr>
      <w:jc w:val="both"/>
      <w:widowControl w:val="off"/>
    </w:pPr>
    <w:rPr>
      <w:rFonts w:hint="default" w:ascii="Calibri" w:hAnsi="Calibri" w:eastAsia="宋体" w:cs="Times New Roman"/>
      <w:b/>
      <w:sz w:val="21"/>
      <w:szCs w:val="22"/>
    </w:rPr>
  </w:style>
  <w:style w:type="paragraph" w:styleId="1223" w:customStyle="1">
    <w:name w:val="Char Char Char1 Char Char Char Char Char Char Char"/>
    <w:uiPriority w:val="0"/>
    <w:qFormat/>
    <w:pPr>
      <w:jc w:val="both"/>
      <w:widowControl w:val="off"/>
    </w:pPr>
    <w:rPr>
      <w:rFonts w:hint="default" w:ascii="Tahoma" w:hAnsi="Tahoma" w:eastAsia="宋体" w:cs="Times New Roman"/>
      <w:color w:val="ff0000"/>
      <w:sz w:val="18"/>
    </w:rPr>
  </w:style>
  <w:style w:type="paragraph" w:styleId="1224" w:customStyle="1">
    <w:name w:val="样式 目录 7 + 左侧:  6.75 字符"/>
    <w:basedOn w:val="1107"/>
    <w:uiPriority w:val="0"/>
    <w:qFormat/>
    <w:pPr>
      <w:ind w:left="1418" w:firstLine="202"/>
      <w:tabs>
        <w:tab w:val="right" w:pos="8302" w:leader="dot"/>
      </w:tabs>
    </w:pPr>
    <w:rPr>
      <w:color w:val="ff0000"/>
      <w:sz w:val="24"/>
    </w:rPr>
  </w:style>
  <w:style w:type="paragraph" w:styleId="1225" w:customStyle="1">
    <w:name w:val="样式5"/>
    <w:uiPriority w:val="0"/>
    <w:qFormat/>
    <w:pPr>
      <w:jc w:val="both"/>
      <w:widowControl w:val="off"/>
    </w:pPr>
    <w:rPr>
      <w:rFonts w:hint="default" w:ascii="Calibri" w:hAnsi="Calibri" w:eastAsia="宋体" w:cs="Times New Roman"/>
      <w:sz w:val="21"/>
      <w:szCs w:val="22"/>
    </w:rPr>
  </w:style>
  <w:style w:type="paragraph" w:styleId="1226" w:customStyle="1">
    <w:name w:val="style3"/>
    <w:uiPriority w:val="0"/>
    <w:qFormat/>
    <w:pPr>
      <w:spacing w:before="100" w:beforeAutospacing="1" w:after="100" w:afterAutospacing="1"/>
    </w:pPr>
    <w:rPr>
      <w:rFonts w:hint="default" w:ascii="宋体" w:hAnsi="宋体" w:eastAsia="宋体" w:cs="Times New Roman"/>
      <w:color w:val="0000ff"/>
      <w:sz w:val="24"/>
    </w:rPr>
  </w:style>
  <w:style w:type="paragraph" w:styleId="1227" w:customStyle="1">
    <w:name w:val="MM Topic 5"/>
    <w:basedOn w:val="1225"/>
    <w:uiPriority w:val="0"/>
    <w:qFormat/>
    <w:rPr>
      <w:sz w:val="18"/>
      <w:szCs w:val="20"/>
    </w:rPr>
  </w:style>
  <w:style w:type="paragraph" w:styleId="1228" w:customStyle="1">
    <w:name w:val="样式 标题 4h4PIM 4H4bulletblbb44headingH41H42H43H44H45..."/>
    <w:basedOn w:val="1182"/>
    <w:uiPriority w:val="0"/>
    <w:qFormat/>
    <w:pPr>
      <w:ind w:left="4204" w:hanging="964"/>
      <w:jc w:val="left"/>
      <w:spacing w:line="372" w:lineRule="auto"/>
      <w:tabs>
        <w:tab w:val="left" w:pos="4204" w:leader="none"/>
      </w:tabs>
    </w:pPr>
    <w:rPr>
      <w:rFonts w:ascii="宋体" w:hAnsi="宋体"/>
      <w:sz w:val="21"/>
    </w:rPr>
  </w:style>
  <w:style w:type="paragraph" w:styleId="1229" w:customStyle="1">
    <w:name w:val="Normal Paragraph Char Char Char Char Char"/>
    <w:uiPriority w:val="0"/>
    <w:qFormat/>
    <w:pPr>
      <w:ind w:firstLine="425"/>
      <w:jc w:val="both"/>
      <w:spacing w:before="120" w:line="360" w:lineRule="auto"/>
    </w:pPr>
    <w:rPr>
      <w:rFonts w:hint="default" w:ascii="Calibri" w:hAnsi="Calibri" w:eastAsia="宋体" w:cs="Times New Roman"/>
      <w:color w:val="ff0000"/>
      <w:sz w:val="24"/>
    </w:rPr>
  </w:style>
  <w:style w:type="paragraph" w:styleId="1230" w:customStyle="1">
    <w:name w:val="List Bullet1"/>
    <w:uiPriority w:val="0"/>
    <w:qFormat/>
    <w:pPr>
      <w:ind w:left="981" w:right="57" w:hanging="357"/>
      <w:spacing w:before="240" w:after="120" w:line="288" w:lineRule="auto"/>
      <w:tabs>
        <w:tab w:val="left" w:pos="397" w:leader="none"/>
        <w:tab w:val="left" w:pos="984" w:leader="none"/>
      </w:tabs>
    </w:pPr>
    <w:rPr>
      <w:rFonts w:hint="default" w:ascii="Calibri" w:hAnsi="Calibri" w:eastAsia="宋体" w:cs="Times New Roman"/>
      <w:sz w:val="21"/>
    </w:rPr>
  </w:style>
  <w:style w:type="paragraph" w:styleId="1231" w:customStyle="1">
    <w:name w:val="Text 5"/>
    <w:uiPriority w:val="0"/>
    <w:qFormat/>
    <w:pPr>
      <w:ind w:left="1440" w:firstLine="792"/>
    </w:pPr>
    <w:rPr>
      <w:rFonts w:hint="default" w:ascii="Calibri" w:hAnsi="Calibri" w:eastAsia="Times New Roman" w:cs="Times New Roman"/>
    </w:rPr>
  </w:style>
  <w:style w:type="paragraph" w:styleId="1232" w:customStyle="1">
    <w:name w:val="CM3"/>
    <w:basedOn w:val="999"/>
    <w:next w:val="999"/>
    <w:uiPriority w:val="0"/>
    <w:qFormat/>
    <w:pPr>
      <w:widowControl w:val="off"/>
    </w:pPr>
    <w:rPr>
      <w:rFonts w:ascii="宋体" w:hAnsi="宋体"/>
    </w:rPr>
  </w:style>
  <w:style w:type="paragraph" w:styleId="1233" w:customStyle="1">
    <w:name w:val="Date1"/>
    <w:uiPriority w:val="0"/>
    <w:qFormat/>
    <w:pPr>
      <w:ind w:left="480" w:firstLine="480"/>
      <w:spacing w:line="312" w:lineRule="atLeast"/>
      <w:widowControl w:val="off"/>
      <w:tabs>
        <w:tab w:val="left" w:pos="0" w:leader="none"/>
      </w:tabs>
    </w:pPr>
    <w:rPr>
      <w:rFonts w:hint="default" w:ascii="宋体" w:hAnsi="宋体" w:eastAsia="宋体" w:cs="Times New Roman"/>
      <w:sz w:val="24"/>
    </w:rPr>
  </w:style>
  <w:style w:type="paragraph" w:styleId="1234" w:customStyle="1">
    <w:name w:val="CM24"/>
    <w:basedOn w:val="999"/>
    <w:next w:val="999"/>
    <w:uiPriority w:val="0"/>
    <w:qFormat/>
    <w:pPr>
      <w:spacing w:after="705"/>
      <w:widowControl w:val="off"/>
    </w:pPr>
    <w:rPr>
      <w:rFonts w:ascii="宋体" w:hAnsi="宋体"/>
    </w:rPr>
  </w:style>
  <w:style w:type="paragraph" w:styleId="1235" w:customStyle="1">
    <w:name w:val="FF"/>
    <w:uiPriority w:val="0"/>
    <w:qFormat/>
    <w:pPr>
      <w:ind w:firstLine="482"/>
      <w:jc w:val="both"/>
      <w:spacing w:line="360" w:lineRule="exact"/>
      <w:widowControl w:val="off"/>
    </w:pPr>
    <w:rPr>
      <w:rFonts w:hint="default" w:ascii="Calibri" w:hAnsi="Calibri" w:eastAsia="宋体" w:cs="Times New Roman"/>
      <w:sz w:val="21"/>
      <w:szCs w:val="22"/>
    </w:rPr>
  </w:style>
  <w:style w:type="paragraph" w:styleId="1236" w:customStyle="1">
    <w:name w:val="样式 标题 1H1PIM 1h1DocAccptfeaturehead1Header 1Heading 0He...1"/>
    <w:basedOn w:val="1119"/>
    <w:uiPriority w:val="0"/>
    <w:qFormat/>
    <w:pPr>
      <w:jc w:val="left"/>
      <w:pageBreakBefore/>
      <w:spacing w:line="360" w:lineRule="auto"/>
      <w:widowControl/>
      <w:tabs>
        <w:tab w:val="left" w:pos="420" w:leader="none"/>
        <w:tab w:val="left" w:pos="1134" w:leader="none"/>
      </w:tabs>
    </w:pPr>
    <w:rPr>
      <w:rFonts w:ascii="宋体" w:hAnsi="宋体"/>
    </w:rPr>
  </w:style>
  <w:style w:type="paragraph" w:styleId="1237" w:customStyle="1">
    <w:name w:val="byline"/>
    <w:uiPriority w:val="0"/>
    <w:qFormat/>
    <w:pPr>
      <w:jc w:val="both"/>
      <w:spacing w:line="336" w:lineRule="auto"/>
    </w:pPr>
    <w:rPr>
      <w:rFonts w:hint="default" w:ascii="Verdana" w:hAnsi="Verdana" w:eastAsia="Times New Roman" w:cs="Times New Roman"/>
      <w:color w:val="666666"/>
      <w:sz w:val="16"/>
    </w:rPr>
  </w:style>
  <w:style w:type="paragraph" w:styleId="1238" w:customStyle="1">
    <w:name w:val="xl321"/>
    <w:uiPriority w:val="0"/>
    <w:qFormat/>
    <w:pPr>
      <w:spacing w:before="100" w:beforeAutospacing="1" w:after="100" w:afterAutospacing="1"/>
      <w:pBdr>
        <w:top w:val="single" w:color="000000" w:sz="4" w:space="0"/>
        <w:left w:val="none" w:color="000000" w:sz="0" w:space="3"/>
        <w:bottom w:val="single" w:color="000000" w:sz="4" w:space="0"/>
        <w:right w:val="single" w:color="000000" w:sz="4" w:space="0"/>
        <w:between w:val="none" w:color="000000" w:sz="0" w:space="0"/>
      </w:pBdr>
    </w:pPr>
    <w:rPr>
      <w:rFonts w:hint="default" w:ascii="宋体" w:hAnsi="宋体" w:eastAsia="宋体" w:cs="宋体"/>
      <w:sz w:val="24"/>
      <w:szCs w:val="24"/>
    </w:rPr>
  </w:style>
  <w:style w:type="paragraph" w:styleId="1239" w:customStyle="1">
    <w:name w:val="样式 标题 5 + 加粗 左侧:  0 厘米 悬挂缩进: 10.08 字符"/>
    <w:basedOn w:val="1225"/>
    <w:uiPriority w:val="0"/>
    <w:qFormat/>
    <w:pPr>
      <w:ind w:left="1008" w:hanging="1008"/>
      <w:spacing w:before="120" w:after="120" w:line="360" w:lineRule="auto"/>
    </w:pPr>
    <w:rPr>
      <w:rFonts w:ascii="宋体" w:hAnsi="宋体"/>
      <w:color w:val="ff0000"/>
      <w:sz w:val="24"/>
      <w:szCs w:val="20"/>
    </w:rPr>
  </w:style>
  <w:style w:type="paragraph" w:styleId="1240" w:customStyle="1">
    <w:name w:val="一级条标题"/>
    <w:uiPriority w:val="0"/>
    <w:qFormat/>
    <w:pPr>
      <w:ind w:left="2177" w:hanging="420"/>
      <w:jc w:val="both"/>
      <w:widowControl w:val="off"/>
      <w:tabs>
        <w:tab w:val="left" w:pos="2177" w:leader="none"/>
      </w:tabs>
      <w:outlineLvl w:val="2"/>
    </w:pPr>
    <w:rPr>
      <w:rFonts w:hint="default" w:ascii="Calibri" w:hAnsi="Calibri" w:eastAsia="宋体" w:cs="Times New Roman"/>
      <w:sz w:val="21"/>
      <w:szCs w:val="22"/>
    </w:rPr>
  </w:style>
  <w:style w:type="paragraph" w:styleId="1241" w:customStyle="1">
    <w:name w:val="font0"/>
    <w:uiPriority w:val="0"/>
    <w:qFormat/>
    <w:pPr>
      <w:spacing w:before="100" w:beforeAutospacing="1" w:after="100" w:afterAutospacing="1"/>
    </w:pPr>
    <w:rPr>
      <w:rFonts w:hint="default" w:ascii="宋体" w:hAnsi="宋体" w:eastAsia="宋体" w:cs="Times New Roman"/>
      <w:sz w:val="24"/>
      <w:szCs w:val="22"/>
    </w:rPr>
  </w:style>
  <w:style w:type="paragraph" w:styleId="1242" w:customStyle="1">
    <w:name w:val="xl31"/>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12" w:space="0"/>
        <w:right w:val="single" w:color="000000" w:sz="4" w:space="0"/>
        <w:between w:val="none" w:color="000000" w:sz="0" w:space="0"/>
      </w:pBdr>
    </w:pPr>
    <w:rPr>
      <w:rFonts w:hint="default" w:ascii="宋体" w:hAnsi="宋体" w:eastAsia="仿宋_GB2312" w:cs="Times New Roman"/>
      <w:b/>
      <w:bCs/>
      <w:color w:val="ff0000"/>
      <w:sz w:val="28"/>
      <w:szCs w:val="28"/>
    </w:rPr>
  </w:style>
  <w:style w:type="paragraph" w:styleId="1243" w:customStyle="1">
    <w:name w:val="表身（左）"/>
    <w:uiPriority w:val="0"/>
    <w:qFormat/>
    <w:pPr>
      <w:spacing w:line="300" w:lineRule="auto"/>
    </w:pPr>
    <w:rPr>
      <w:rFonts w:hint="default" w:ascii="Calibri" w:hAnsi="Calibri" w:eastAsia="宋体" w:cs="Times New Roman"/>
      <w:sz w:val="16"/>
      <w:szCs w:val="22"/>
    </w:rPr>
  </w:style>
  <w:style w:type="paragraph" w:styleId="1244" w:customStyle="1">
    <w:name w:val="TableTextCenter"/>
    <w:uiPriority w:val="0"/>
    <w:qFormat/>
    <w:pPr>
      <w:ind w:right="43"/>
      <w:jc w:val="center"/>
      <w:spacing w:line="240" w:lineRule="exact"/>
    </w:pPr>
    <w:rPr>
      <w:rFonts w:hint="default" w:ascii="Univers 57 Condensed" w:hAnsi="Univers 57 Condensed" w:eastAsia="宋体" w:cs="Times New Roman"/>
    </w:rPr>
  </w:style>
  <w:style w:type="paragraph" w:styleId="1245" w:customStyle="1">
    <w:name w:val="xl67"/>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hint="default" w:ascii="Arial Unicode MS" w:hAnsi="Arial Unicode MS" w:eastAsia="Arial Unicode MS" w:cs="Helvetica"/>
    </w:rPr>
  </w:style>
  <w:style w:type="paragraph" w:styleId="1246" w:customStyle="1">
    <w:name w:val="Number List"/>
    <w:uiPriority w:val="0"/>
    <w:qFormat/>
    <w:pPr>
      <w:spacing w:line="360" w:lineRule="auto"/>
    </w:pPr>
    <w:rPr>
      <w:rFonts w:hint="default" w:ascii="Calibri" w:hAnsi="Calibri" w:eastAsia="楷体_GB2312" w:cs="Times New Roman"/>
      <w:sz w:val="28"/>
    </w:rPr>
  </w:style>
  <w:style w:type="paragraph" w:styleId="1247" w:customStyle="1">
    <w:name w:val="Numbered list 1"/>
    <w:uiPriority w:val="0"/>
    <w:qFormat/>
    <w:pPr>
      <w:ind w:left="2520"/>
      <w:jc w:val="both"/>
      <w:spacing w:line="360" w:lineRule="auto"/>
      <w:tabs>
        <w:tab w:val="left" w:pos="2945" w:leader="none"/>
      </w:tabs>
    </w:pPr>
    <w:rPr>
      <w:rFonts w:hint="default" w:ascii="Arial" w:hAnsi="Arial" w:eastAsia="宋体" w:cs="Times New Roman"/>
      <w:b/>
      <w:sz w:val="32"/>
    </w:rPr>
  </w:style>
  <w:style w:type="paragraph" w:styleId="1248" w:customStyle="1">
    <w:name w:val="P6"/>
    <w:uiPriority w:val="0"/>
    <w:qFormat/>
    <w:pPr>
      <w:ind w:left="3456" w:hanging="576"/>
      <w:jc w:val="both"/>
      <w:spacing w:after="240" w:line="0" w:lineRule="atLeast"/>
      <w:widowControl w:val="off"/>
    </w:pPr>
    <w:rPr>
      <w:rFonts w:hint="default" w:ascii="Calibri" w:hAnsi="Calibri" w:eastAsia="全真中明體" w:cs="Times New Roman"/>
      <w:spacing w:val="30"/>
      <w:sz w:val="24"/>
      <w:szCs w:val="22"/>
      <w:lang w:val="en-GB" w:eastAsia="zh-TW"/>
    </w:rPr>
  </w:style>
  <w:style w:type="paragraph" w:styleId="1249" w:customStyle="1">
    <w:name w:val="Section Heading 3"/>
    <w:uiPriority w:val="0"/>
    <w:qFormat/>
    <w:pPr>
      <w:spacing w:line="360" w:lineRule="atLeast"/>
      <w:widowControl w:val="off"/>
    </w:pPr>
    <w:rPr>
      <w:rFonts w:hint="default" w:ascii="Calibri" w:hAnsi="Calibri" w:eastAsia="宋体" w:cs="Times New Roman"/>
      <w:b/>
      <w:caps/>
    </w:rPr>
  </w:style>
  <w:style w:type="paragraph" w:styleId="1250" w:customStyle="1">
    <w:name w:val="默认段落字体 Para Char Char Char Char Char Char Char Char Char1 Char Char Char"/>
    <w:uiPriority w:val="0"/>
    <w:qFormat/>
    <w:pPr>
      <w:ind w:firstLine="200"/>
      <w:spacing w:before="156" w:after="156"/>
      <w:widowControl w:val="off"/>
    </w:pPr>
    <w:rPr>
      <w:rFonts w:hint="default" w:ascii="Tahoma" w:hAnsi="Tahoma" w:eastAsia="宋体" w:cs="Times New Roman"/>
      <w:color w:val="ff0000"/>
      <w:sz w:val="24"/>
    </w:rPr>
  </w:style>
  <w:style w:type="paragraph" w:styleId="1251" w:customStyle="1">
    <w:name w:val="font19"/>
    <w:uiPriority w:val="0"/>
    <w:qFormat/>
    <w:pPr>
      <w:spacing w:before="100" w:beforeAutospacing="1" w:after="100" w:afterAutospacing="1"/>
    </w:pPr>
    <w:rPr>
      <w:rFonts w:hint="default" w:ascii="Calibri" w:hAnsi="Calibri" w:eastAsia="宋体" w:cs="Times New Roman"/>
      <w:color w:val="800080"/>
      <w:sz w:val="28"/>
      <w:szCs w:val="28"/>
    </w:rPr>
  </w:style>
  <w:style w:type="paragraph" w:styleId="1252" w:customStyle="1">
    <w:name w:val="xl28"/>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hint="default" w:ascii="宋体" w:hAnsi="宋体" w:eastAsia="仿宋_GB2312" w:cs="Times New Roman"/>
      <w:sz w:val="24"/>
      <w:szCs w:val="22"/>
    </w:rPr>
  </w:style>
  <w:style w:type="paragraph" w:styleId="1253" w:customStyle="1">
    <w:name w:val="文章正文"/>
    <w:uiPriority w:val="0"/>
    <w:qFormat/>
    <w:pPr>
      <w:ind w:firstLine="480"/>
      <w:jc w:val="both"/>
      <w:spacing w:line="360" w:lineRule="auto"/>
      <w:widowControl w:val="off"/>
    </w:pPr>
    <w:rPr>
      <w:rFonts w:hint="default" w:ascii="仿宋_GB2312" w:hAnsi="仿宋_GB2312" w:eastAsia="仿宋_GB2312" w:cs="Times New Roman"/>
      <w:b/>
      <w:bCs/>
      <w:sz w:val="24"/>
      <w:szCs w:val="24"/>
    </w:rPr>
  </w:style>
  <w:style w:type="paragraph" w:styleId="1254" w:customStyle="1">
    <w:name w:val="font25"/>
    <w:uiPriority w:val="0"/>
    <w:qFormat/>
    <w:pPr>
      <w:spacing w:before="100" w:beforeAutospacing="1" w:after="100" w:afterAutospacing="1"/>
    </w:pPr>
    <w:rPr>
      <w:rFonts w:hint="default" w:ascii="Calibri" w:hAnsi="Calibri" w:eastAsia="宋体" w:cs="Times New Roman"/>
      <w:sz w:val="16"/>
      <w:szCs w:val="16"/>
    </w:rPr>
  </w:style>
  <w:style w:type="paragraph" w:styleId="1255" w:customStyle="1">
    <w:name w:val="CM55"/>
    <w:basedOn w:val="999"/>
    <w:next w:val="999"/>
    <w:uiPriority w:val="0"/>
    <w:qFormat/>
    <w:pPr>
      <w:spacing w:line="313" w:lineRule="atLeast"/>
      <w:widowControl w:val="off"/>
    </w:pPr>
    <w:rPr>
      <w:rFonts w:ascii="Times New Roman" w:hAnsi="Times New Roman"/>
    </w:rPr>
  </w:style>
  <w:style w:type="paragraph" w:styleId="1256" w:customStyle="1">
    <w:name w:val="Normal Indent2"/>
    <w:uiPriority w:val="0"/>
    <w:qFormat/>
    <w:pPr>
      <w:ind w:left="1440"/>
      <w:jc w:val="both"/>
    </w:pPr>
    <w:rPr>
      <w:rFonts w:hint="default" w:ascii="Arial" w:hAnsi="Arial" w:eastAsia="宋体" w:cs="Times New Roman"/>
      <w:szCs w:val="22"/>
    </w:rPr>
  </w:style>
  <w:style w:type="paragraph" w:styleId="1257" w:customStyle="1">
    <w:name w:val="顶格正文"/>
    <w:uiPriority w:val="0"/>
    <w:qFormat/>
    <w:pPr>
      <w:ind w:left="480" w:firstLine="360"/>
      <w:spacing w:line="360" w:lineRule="auto"/>
      <w:widowControl w:val="off"/>
      <w:tabs>
        <w:tab w:val="left" w:pos="0" w:leader="none"/>
      </w:tabs>
    </w:pPr>
    <w:rPr>
      <w:rFonts w:hint="default" w:ascii="宋体" w:hAnsi="宋体" w:eastAsia="宋体" w:cs="Times New Roman"/>
      <w:sz w:val="24"/>
    </w:rPr>
  </w:style>
  <w:style w:type="paragraph" w:styleId="1258" w:customStyle="1">
    <w:name w:val="CM88"/>
    <w:basedOn w:val="999"/>
    <w:next w:val="999"/>
    <w:uiPriority w:val="0"/>
    <w:qFormat/>
    <w:pPr>
      <w:spacing w:line="363" w:lineRule="atLeast"/>
      <w:widowControl w:val="off"/>
    </w:pPr>
    <w:rPr>
      <w:rFonts w:ascii="Times New Roman" w:hAnsi="Times New Roman"/>
    </w:rPr>
  </w:style>
  <w:style w:type="paragraph" w:styleId="1259" w:customStyle="1">
    <w:name w:val="表格小"/>
    <w:uiPriority w:val="0"/>
    <w:qFormat/>
    <w:pPr>
      <w:jc w:val="center"/>
      <w:keepLines/>
      <w:keepNext/>
      <w:widowControl w:val="off"/>
    </w:pPr>
    <w:rPr>
      <w:rFonts w:hint="default" w:ascii="宋体" w:hAnsi="宋体" w:eastAsia="宋体" w:cs="Times New Roman"/>
      <w:sz w:val="24"/>
    </w:rPr>
  </w:style>
  <w:style w:type="paragraph" w:styleId="1260" w:customStyle="1">
    <w:name w:val="CM11"/>
    <w:basedOn w:val="999"/>
    <w:next w:val="999"/>
    <w:uiPriority w:val="0"/>
    <w:qFormat/>
    <w:pPr>
      <w:spacing w:line="468" w:lineRule="atLeast"/>
      <w:widowControl w:val="off"/>
    </w:pPr>
    <w:rPr>
      <w:rFonts w:ascii="宋体" w:hAnsi="宋体"/>
    </w:rPr>
  </w:style>
  <w:style w:type="paragraph" w:styleId="1261" w:customStyle="1">
    <w:name w:val="CM12"/>
    <w:basedOn w:val="999"/>
    <w:next w:val="999"/>
    <w:uiPriority w:val="0"/>
    <w:qFormat/>
    <w:pPr>
      <w:spacing w:line="468" w:lineRule="atLeast"/>
      <w:widowControl w:val="off"/>
    </w:pPr>
    <w:rPr>
      <w:rFonts w:ascii="宋体" w:hAnsi="宋体"/>
    </w:rPr>
  </w:style>
  <w:style w:type="paragraph" w:styleId="1262" w:customStyle="1">
    <w:name w:val="方案文档"/>
    <w:uiPriority w:val="0"/>
    <w:qFormat/>
    <w:pPr>
      <w:ind w:firstLine="225"/>
      <w:jc w:val="both"/>
      <w:spacing w:before="120" w:after="120" w:line="360" w:lineRule="auto"/>
      <w:widowControl w:val="off"/>
    </w:pPr>
    <w:rPr>
      <w:rFonts w:hint="default" w:ascii="Arial" w:hAnsi="Arial" w:eastAsia="宋体" w:cs="Times New Roman"/>
      <w:sz w:val="24"/>
    </w:rPr>
  </w:style>
  <w:style w:type="paragraph" w:styleId="1263" w:customStyle="1">
    <w:name w:val="标题KEVIN-1"/>
    <w:basedOn w:val="1119"/>
    <w:uiPriority w:val="0"/>
    <w:qFormat/>
    <w:pPr>
      <w:ind w:left="900" w:hanging="540"/>
      <w:jc w:val="left"/>
      <w:spacing w:before="240" w:after="60" w:line="240" w:lineRule="auto"/>
      <w:widowControl/>
      <w:tabs>
        <w:tab w:val="left" w:pos="900" w:leader="none"/>
        <w:tab w:val="left" w:pos="1134" w:leader="none"/>
      </w:tabs>
    </w:pPr>
    <w:rPr>
      <w:sz w:val="28"/>
    </w:rPr>
  </w:style>
  <w:style w:type="paragraph" w:styleId="1264" w:customStyle="1">
    <w:name w:val="xl65"/>
    <w:uiPriority w:val="0"/>
    <w:qFormat/>
    <w:pPr>
      <w:spacing w:before="100" w:beforeAutospacing="1" w:after="100" w:afterAutospacing="1"/>
      <w:pBdr>
        <w:top w:val="single" w:color="000000" w:sz="4" w:space="0"/>
        <w:left w:val="none" w:color="000000" w:sz="0" w:space="3"/>
        <w:bottom w:val="single" w:color="000000" w:sz="4" w:space="0"/>
        <w:right w:val="single" w:color="000000" w:sz="4" w:space="0"/>
        <w:between w:val="none" w:color="000000" w:sz="0" w:space="0"/>
      </w:pBdr>
    </w:pPr>
    <w:rPr>
      <w:rFonts w:hint="default" w:ascii="Arial Unicode MS" w:hAnsi="Arial Unicode MS" w:eastAsia="Arial Unicode MS" w:cs="Helvetica"/>
    </w:rPr>
  </w:style>
  <w:style w:type="paragraph" w:styleId="1265" w:customStyle="1">
    <w:name w:val="二级条标题"/>
    <w:uiPriority w:val="0"/>
    <w:qFormat/>
    <w:pPr>
      <w:ind w:left="2597"/>
      <w:jc w:val="both"/>
      <w:widowControl w:val="off"/>
      <w:tabs>
        <w:tab w:val="left" w:pos="2597" w:leader="none"/>
      </w:tabs>
      <w:outlineLvl w:val="3"/>
    </w:pPr>
    <w:rPr>
      <w:rFonts w:hint="default" w:ascii="Calibri" w:hAnsi="Calibri" w:eastAsia="宋体" w:cs="Times New Roman"/>
      <w:sz w:val="21"/>
      <w:szCs w:val="22"/>
    </w:rPr>
  </w:style>
  <w:style w:type="paragraph" w:styleId="1266" w:customStyle="1">
    <w:name w:val="默认段落字体 Para Char Char Char Char Char Char Char Char Char1"/>
    <w:uiPriority w:val="0"/>
    <w:qFormat/>
    <w:pPr>
      <w:jc w:val="both"/>
      <w:widowControl w:val="off"/>
    </w:pPr>
    <w:rPr>
      <w:rFonts w:hint="default" w:ascii="Tahoma" w:hAnsi="Tahoma" w:eastAsia="宋体" w:cs="Times New Roman"/>
      <w:color w:val="ff0000"/>
      <w:sz w:val="24"/>
    </w:rPr>
  </w:style>
  <w:style w:type="paragraph" w:styleId="1267" w:customStyle="1">
    <w:name w:val="表1"/>
    <w:basedOn w:val="1024"/>
    <w:uiPriority w:val="0"/>
    <w:qFormat/>
    <w:pPr>
      <w:jc w:val="center"/>
    </w:pPr>
    <w:rPr>
      <w:rFonts w:ascii="Times New Roman" w:hAnsi="Times New Roman"/>
      <w:sz w:val="21"/>
    </w:rPr>
  </w:style>
  <w:style w:type="paragraph" w:styleId="1268" w:customStyle="1">
    <w:name w:val="小标题"/>
    <w:uiPriority w:val="0"/>
    <w:qFormat/>
    <w:pPr>
      <w:jc w:val="both"/>
    </w:pPr>
    <w:rPr>
      <w:rFonts w:hint="default" w:ascii="宋体" w:hAnsi="宋体" w:eastAsia="仿宋_GB2312" w:cs="Times New Roman"/>
      <w:b/>
      <w:bCs/>
      <w:sz w:val="24"/>
      <w:szCs w:val="22"/>
    </w:rPr>
  </w:style>
  <w:style w:type="paragraph" w:styleId="1269" w:customStyle="1">
    <w:name w:val="目录"/>
    <w:uiPriority w:val="0"/>
    <w:qFormat/>
    <w:pPr>
      <w:ind w:firstLine="4620"/>
      <w:jc w:val="both"/>
      <w:spacing w:line="360" w:lineRule="auto"/>
      <w:widowControl w:val="off"/>
    </w:pPr>
    <w:rPr>
      <w:rFonts w:hint="default" w:ascii="方正超粗黑简体" w:hAnsi="方正超粗黑简体" w:eastAsia="黑体" w:cs="Times New Roman"/>
      <w:sz w:val="52"/>
      <w:shd w:val="clear" w:color="auto" w:fill="ffffff"/>
    </w:rPr>
  </w:style>
  <w:style w:type="paragraph" w:styleId="1270" w:customStyle="1">
    <w:name w:val="表格项目符号 2"/>
    <w:basedOn w:val="1222"/>
    <w:uiPriority w:val="0"/>
    <w:qFormat/>
    <w:pPr>
      <w:ind w:left="623" w:hanging="374"/>
      <w:spacing w:line="300" w:lineRule="auto"/>
      <w:tabs>
        <w:tab w:val="left" w:pos="624" w:leader="none"/>
        <w:tab w:val="left" w:pos="720" w:leader="none"/>
        <w:tab w:val="left" w:pos="780" w:leader="none"/>
      </w:tabs>
    </w:pPr>
    <w:rPr>
      <w:szCs w:val="20"/>
    </w:rPr>
  </w:style>
  <w:style w:type="paragraph" w:styleId="1271" w:customStyle="1">
    <w:name w:val="封面公司名"/>
    <w:uiPriority w:val="0"/>
    <w:qFormat/>
    <w:pPr>
      <w:jc w:val="center"/>
    </w:pPr>
    <w:rPr>
      <w:rFonts w:hint="default" w:ascii="Arial" w:hAnsi="Arial" w:eastAsia="楷体_GB2312" w:cs="Times New Roman"/>
      <w:sz w:val="28"/>
      <w:szCs w:val="22"/>
    </w:rPr>
  </w:style>
  <w:style w:type="paragraph" w:styleId="1272" w:customStyle="1">
    <w:name w:val="正文表格内容（居中）"/>
    <w:uiPriority w:val="0"/>
    <w:qFormat/>
    <w:pPr>
      <w:jc w:val="center"/>
    </w:pPr>
    <w:rPr>
      <w:rFonts w:hint="default" w:ascii="Arial" w:hAnsi="Arial" w:eastAsia="宋体" w:cs="Arial"/>
      <w:sz w:val="18"/>
      <w:szCs w:val="18"/>
    </w:rPr>
  </w:style>
  <w:style w:type="paragraph" w:styleId="1273" w:customStyle="1">
    <w:name w:val="正文表格内容（左对齐）"/>
    <w:uiPriority w:val="0"/>
    <w:qFormat/>
    <w:pPr>
      <w:jc w:val="both"/>
      <w:keepNext/>
      <w:widowControl w:val="off"/>
    </w:pPr>
    <w:rPr>
      <w:rFonts w:hint="default" w:ascii="Calibri" w:hAnsi="Calibri" w:eastAsia="宋体" w:cs="Times New Roman"/>
      <w:sz w:val="21"/>
      <w:szCs w:val="22"/>
    </w:rPr>
  </w:style>
  <w:style w:type="paragraph" w:styleId="1274" w:customStyle="1">
    <w:name w:val="CM113"/>
    <w:basedOn w:val="999"/>
    <w:next w:val="999"/>
    <w:uiPriority w:val="0"/>
    <w:qFormat/>
    <w:pPr>
      <w:spacing w:after="280"/>
      <w:widowControl w:val="off"/>
    </w:pPr>
    <w:rPr>
      <w:rFonts w:ascii="Times New Roman" w:hAnsi="Times New Roman"/>
    </w:rPr>
  </w:style>
  <w:style w:type="paragraph" w:styleId="1275" w:customStyle="1">
    <w:name w:val="Table Heading"/>
    <w:uiPriority w:val="0"/>
    <w:qFormat/>
    <w:pPr>
      <w:jc w:val="center"/>
      <w:keepNext/>
      <w:spacing w:before="80" w:after="80"/>
    </w:pPr>
    <w:rPr>
      <w:rFonts w:hint="default" w:ascii="Arial" w:hAnsi="Arial" w:eastAsia="黑体" w:cs="Arial"/>
      <w:sz w:val="18"/>
      <w:szCs w:val="18"/>
    </w:rPr>
  </w:style>
  <w:style w:type="paragraph" w:styleId="1276" w:customStyle="1">
    <w:name w:val="xl105"/>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hint="default" w:ascii="Calibri" w:hAnsi="Calibri" w:eastAsia="宋体" w:cs="Times New Roman"/>
    </w:rPr>
  </w:style>
  <w:style w:type="paragraph" w:styleId="1277" w:customStyle="1">
    <w:name w:val="条目"/>
    <w:uiPriority w:val="0"/>
    <w:qFormat/>
    <w:pPr>
      <w:ind w:left="840" w:hanging="420"/>
      <w:jc w:val="both"/>
      <w:spacing w:line="360" w:lineRule="auto"/>
      <w:widowControl w:val="off"/>
      <w:tabs>
        <w:tab w:val="left" w:pos="840" w:leader="none"/>
      </w:tabs>
    </w:pPr>
    <w:rPr>
      <w:rFonts w:hint="default" w:ascii="Calibri" w:hAnsi="Calibri" w:eastAsia="宋体" w:cs="Times New Roman"/>
      <w:sz w:val="24"/>
    </w:rPr>
  </w:style>
  <w:style w:type="paragraph" w:styleId="1278" w:customStyle="1">
    <w:name w:val="xl77"/>
    <w:uiPriority w:val="0"/>
    <w:qFormat/>
    <w:pPr>
      <w:spacing w:before="100" w:beforeAutospacing="1" w:after="100" w:afterAutospacing="1"/>
      <w:shd w:val="clear" w:color="000000" w:fill="c0c0c0"/>
      <w:pBdr>
        <w:top w:val="single" w:color="000000" w:sz="4" w:space="0"/>
        <w:left w:val="single" w:color="000000" w:sz="8" w:space="0"/>
        <w:bottom w:val="single" w:color="000000" w:sz="4" w:space="0"/>
        <w:right w:val="single" w:color="000000" w:sz="4" w:space="0"/>
        <w:between w:val="none" w:color="000000" w:sz="0" w:space="0"/>
      </w:pBdr>
    </w:pPr>
    <w:rPr>
      <w:rFonts w:hint="default" w:ascii="Arial Unicode MS" w:hAnsi="Arial Unicode MS" w:eastAsia="Arial Unicode MS" w:cs="Helvetica"/>
      <w:b/>
      <w:bCs/>
      <w:color w:val="ff0000"/>
    </w:rPr>
  </w:style>
  <w:style w:type="paragraph" w:styleId="1279" w:customStyle="1">
    <w:name w:val="font17"/>
    <w:uiPriority w:val="0"/>
    <w:qFormat/>
    <w:pPr>
      <w:spacing w:before="100" w:beforeAutospacing="1" w:after="100" w:afterAutospacing="1"/>
    </w:pPr>
    <w:rPr>
      <w:rFonts w:hint="default" w:ascii="宋体" w:hAnsi="宋体" w:eastAsia="宋体" w:cs="宋体"/>
      <w:sz w:val="28"/>
      <w:szCs w:val="28"/>
    </w:rPr>
  </w:style>
  <w:style w:type="paragraph" w:styleId="1280" w:customStyle="1">
    <w:name w:val="datatablebottommargin"/>
    <w:uiPriority w:val="0"/>
    <w:qFormat/>
    <w:pPr>
      <w:jc w:val="both"/>
      <w:spacing w:after="216" w:line="336" w:lineRule="auto"/>
    </w:pPr>
    <w:rPr>
      <w:rFonts w:hint="default" w:ascii="Verdana" w:hAnsi="Verdana" w:eastAsia="Times New Roman" w:cs="Times New Roman"/>
      <w:sz w:val="17"/>
    </w:rPr>
  </w:style>
  <w:style w:type="paragraph" w:styleId="1281" w:customStyle="1">
    <w:name w:val="Item Step in Table"/>
    <w:uiPriority w:val="0"/>
    <w:qFormat/>
    <w:pPr>
      <w:ind w:left="397" w:hanging="397"/>
      <w:jc w:val="both"/>
      <w:spacing w:before="40" w:after="40"/>
      <w:tabs>
        <w:tab w:val="left" w:pos="397" w:leader="none"/>
      </w:tabs>
    </w:pPr>
    <w:rPr>
      <w:rFonts w:hint="default" w:ascii="Arial" w:hAnsi="Arial" w:eastAsia="宋体" w:cs="Arial"/>
      <w:sz w:val="18"/>
      <w:szCs w:val="18"/>
    </w:rPr>
  </w:style>
  <w:style w:type="paragraph" w:styleId="1282" w:customStyle="1">
    <w:name w:val="xl317"/>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hint="default" w:ascii="宋体" w:hAnsi="宋体" w:eastAsia="宋体" w:cs="宋体"/>
      <w:color w:val="ff0000"/>
    </w:rPr>
  </w:style>
  <w:style w:type="paragraph" w:styleId="1283" w:customStyle="1">
    <w:name w:val="Company Name"/>
    <w:uiPriority w:val="0"/>
    <w:qFormat/>
    <w:pPr>
      <w:keepLines/>
      <w:keepNext/>
      <w:spacing w:line="220" w:lineRule="atLeast"/>
    </w:pPr>
    <w:rPr>
      <w:rFonts w:hint="default" w:ascii="Arial Black" w:hAnsi="Arial Black" w:eastAsia="PMingLiU" w:cs="Times New Roman"/>
      <w:spacing w:val="-25"/>
      <w:sz w:val="32"/>
      <w:lang w:eastAsia="zh-TW"/>
    </w:rPr>
  </w:style>
  <w:style w:type="paragraph" w:styleId="1284" w:customStyle="1">
    <w:name w:val="font22"/>
    <w:uiPriority w:val="0"/>
    <w:qFormat/>
    <w:pPr>
      <w:spacing w:before="100" w:beforeAutospacing="1" w:after="100" w:afterAutospacing="1"/>
    </w:pPr>
    <w:rPr>
      <w:rFonts w:hint="default" w:ascii="Calibri" w:hAnsi="Calibri" w:eastAsia="宋体" w:cs="Times New Roman"/>
      <w:sz w:val="22"/>
      <w:szCs w:val="22"/>
    </w:rPr>
  </w:style>
  <w:style w:type="paragraph" w:styleId="1285" w:customStyle="1">
    <w:name w:val="xl313"/>
    <w:uiPriority w:val="0"/>
    <w:qFormat/>
    <w:pPr>
      <w:jc w:val="center"/>
      <w:spacing w:before="100" w:beforeAutospacing="1" w:after="100" w:afterAutospacing="1"/>
    </w:pPr>
    <w:rPr>
      <w:rFonts w:hint="default" w:ascii="华文中宋" w:hAnsi="华文中宋" w:eastAsia="华文中宋" w:cs="宋体"/>
      <w:sz w:val="24"/>
      <w:szCs w:val="24"/>
    </w:rPr>
  </w:style>
  <w:style w:type="paragraph" w:styleId="1286" w:customStyle="1">
    <w:name w:val="xl308"/>
    <w:uiPriority w:val="0"/>
    <w:qFormat/>
    <w:pPr>
      <w:spacing w:before="100" w:beforeAutospacing="1" w:after="100" w:afterAutospacing="1"/>
    </w:pPr>
    <w:rPr>
      <w:rFonts w:hint="default" w:ascii="华文中宋" w:hAnsi="华文中宋" w:eastAsia="华文中宋" w:cs="宋体"/>
      <w:sz w:val="22"/>
      <w:szCs w:val="22"/>
    </w:rPr>
  </w:style>
  <w:style w:type="paragraph" w:styleId="1287" w:customStyle="1">
    <w:name w:val="TB_FL"/>
    <w:uiPriority w:val="0"/>
    <w:qFormat/>
    <w:pPr>
      <w:spacing w:before="40" w:after="40" w:line="220" w:lineRule="exact"/>
    </w:pPr>
    <w:rPr>
      <w:rFonts w:hint="default" w:ascii="IDCSansSerif" w:hAnsi="IDCSansSerif" w:eastAsia="宋体" w:cs="Times New Roman"/>
      <w:sz w:val="18"/>
    </w:rPr>
  </w:style>
  <w:style w:type="paragraph" w:styleId="1288" w:customStyle="1">
    <w:name w:val="xl63"/>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hint="default" w:ascii="Arial Unicode MS" w:hAnsi="Arial Unicode MS" w:eastAsia="Arial Unicode MS" w:cs="Helvetica"/>
      <w:sz w:val="16"/>
      <w:szCs w:val="16"/>
    </w:rPr>
  </w:style>
  <w:style w:type="paragraph" w:styleId="1289" w:customStyle="1">
    <w:name w:val="列举项目"/>
    <w:basedOn w:val="1267"/>
    <w:uiPriority w:val="0"/>
    <w:qFormat/>
    <w:pPr>
      <w:ind w:left="1124" w:hanging="654"/>
      <w:jc w:val="left"/>
      <w:spacing w:line="360" w:lineRule="auto"/>
      <w:widowControl/>
      <w:tabs>
        <w:tab w:val="left" w:pos="1124" w:leader="none"/>
        <w:tab w:val="left" w:pos="1200" w:leader="none"/>
      </w:tabs>
    </w:pPr>
    <w:rPr>
      <w:rFonts w:ascii="宋体" w:hAnsi="宋体"/>
    </w:rPr>
  </w:style>
  <w:style w:type="paragraph" w:styleId="1290" w:customStyle="1">
    <w:name w:val="xl103"/>
    <w:uiPriority w:val="0"/>
    <w:qFormat/>
    <w:pPr>
      <w:jc w:val="right"/>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hint="default" w:ascii="宋体" w:hAnsi="宋体" w:eastAsia="宋体" w:cs="Times New Roman"/>
    </w:rPr>
  </w:style>
  <w:style w:type="paragraph" w:styleId="1291" w:customStyle="1">
    <w:name w:val="正文文本 21"/>
    <w:uiPriority w:val="0"/>
    <w:qFormat/>
    <w:pPr>
      <w:ind w:left="420"/>
      <w:jc w:val="both"/>
      <w:widowControl w:val="off"/>
      <w:tabs>
        <w:tab w:val="left" w:pos="1235" w:leader="none"/>
      </w:tabs>
    </w:pPr>
    <w:rPr>
      <w:rFonts w:hint="default" w:ascii="宋体" w:hAnsi="宋体" w:eastAsia="宋体" w:cs="Times New Roman"/>
      <w:sz w:val="21"/>
    </w:rPr>
  </w:style>
  <w:style w:type="paragraph" w:styleId="1292" w:customStyle="1">
    <w:name w:val="CM67"/>
    <w:basedOn w:val="999"/>
    <w:next w:val="999"/>
    <w:uiPriority w:val="0"/>
    <w:qFormat/>
    <w:pPr>
      <w:widowControl w:val="off"/>
    </w:pPr>
    <w:rPr>
      <w:rFonts w:ascii="Times New Roman" w:hAnsi="Times New Roman"/>
    </w:rPr>
  </w:style>
  <w:style w:type="paragraph" w:styleId="1293" w:customStyle="1">
    <w:name w:val="_Style 20"/>
    <w:next w:val="798"/>
    <w:uiPriority w:val="0"/>
    <w:qFormat/>
    <w:pPr>
      <w:spacing w:before="100" w:beforeAutospacing="1" w:after="100" w:afterAutospacing="1"/>
      <w:tabs>
        <w:tab w:val="right" w:pos="4860" w:leader="none"/>
      </w:tabs>
    </w:pPr>
    <w:rPr>
      <w:rFonts w:hint="default" w:ascii="Arial" w:hAnsi="Arial" w:eastAsia="宋体" w:cs="Times New Roman"/>
      <w:sz w:val="14"/>
    </w:rPr>
  </w:style>
  <w:style w:type="paragraph" w:styleId="1294" w:customStyle="1">
    <w:name w:val="font24"/>
    <w:uiPriority w:val="0"/>
    <w:qFormat/>
    <w:pPr>
      <w:spacing w:before="100" w:beforeAutospacing="1" w:after="100" w:afterAutospacing="1"/>
    </w:pPr>
    <w:rPr>
      <w:rFonts w:hint="default" w:ascii="Calibri" w:hAnsi="Calibri" w:eastAsia="宋体" w:cs="Times New Roman"/>
      <w:sz w:val="10"/>
      <w:szCs w:val="10"/>
    </w:rPr>
  </w:style>
  <w:style w:type="paragraph" w:styleId="1295" w:customStyle="1">
    <w:name w:val="Glossary"/>
    <w:uiPriority w:val="0"/>
    <w:qFormat/>
    <w:pPr>
      <w:ind w:left="2880" w:hanging="2880"/>
      <w:jc w:val="both"/>
      <w:spacing w:before="120" w:after="120"/>
      <w:tabs>
        <w:tab w:val="left" w:pos="2880" w:leader="none"/>
      </w:tabs>
    </w:pPr>
    <w:rPr>
      <w:rFonts w:hint="default" w:ascii="Futura Bk" w:hAnsi="Futura Bk" w:eastAsia="宋体" w:cs="Times New Roman"/>
      <w:sz w:val="28"/>
    </w:rPr>
  </w:style>
  <w:style w:type="paragraph" w:styleId="1296" w:customStyle="1">
    <w:name w:val="CM5"/>
    <w:basedOn w:val="999"/>
    <w:next w:val="999"/>
    <w:uiPriority w:val="0"/>
    <w:qFormat/>
    <w:pPr>
      <w:widowControl w:val="off"/>
    </w:pPr>
    <w:rPr>
      <w:rFonts w:ascii="宋体" w:hAnsi="宋体"/>
    </w:rPr>
  </w:style>
  <w:style w:type="paragraph" w:styleId="1297" w:customStyle="1">
    <w:name w:val="样式 段后: 8 磅 行距: 固定值 12 磅"/>
    <w:uiPriority w:val="0"/>
    <w:qFormat/>
    <w:pPr>
      <w:jc w:val="both"/>
      <w:spacing w:after="160" w:line="240" w:lineRule="exact"/>
    </w:pPr>
    <w:rPr>
      <w:rFonts w:hint="default" w:ascii="Calibri" w:hAnsi="Calibri" w:eastAsia="宋体" w:cs="Times New Roman"/>
      <w:sz w:val="21"/>
    </w:rPr>
  </w:style>
  <w:style w:type="paragraph" w:styleId="1298" w:customStyle="1">
    <w:name w:val="xl106"/>
    <w:uiPriority w:val="0"/>
    <w:qFormat/>
    <w:pPr>
      <w:jc w:val="right"/>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hint="default" w:ascii="宋体" w:hAnsi="宋体" w:eastAsia="宋体" w:cs="Times New Roman"/>
      <w:b/>
    </w:rPr>
  </w:style>
  <w:style w:type="paragraph" w:styleId="1299" w:customStyle="1">
    <w:name w:val="项目符号2"/>
    <w:uiPriority w:val="0"/>
    <w:qFormat/>
    <w:pPr>
      <w:ind w:left="1320" w:hanging="360"/>
      <w:jc w:val="both"/>
      <w:spacing w:line="360" w:lineRule="auto"/>
      <w:widowControl w:val="off"/>
      <w:tabs>
        <w:tab w:val="left" w:pos="720" w:leader="none"/>
        <w:tab w:val="left" w:pos="1320" w:leader="none"/>
      </w:tabs>
    </w:pPr>
    <w:rPr>
      <w:rFonts w:hint="default" w:ascii="Calibri" w:hAnsi="Calibri" w:eastAsia="楷体_GB2312" w:cs="Times New Roman"/>
      <w:sz w:val="24"/>
    </w:rPr>
  </w:style>
  <w:style w:type="paragraph" w:styleId="1300" w:customStyle="1">
    <w:name w:val="xl76"/>
    <w:uiPriority w:val="0"/>
    <w:qFormat/>
    <w:pPr>
      <w:spacing w:before="100" w:beforeAutospacing="1" w:after="100" w:afterAutospacing="1"/>
      <w:pBdr>
        <w:top w:val="single" w:color="000000" w:sz="4" w:space="0"/>
        <w:left w:val="none" w:color="000000" w:sz="0" w:space="3"/>
        <w:bottom w:val="none" w:color="000000" w:sz="0" w:space="3"/>
        <w:right w:val="none" w:color="000000" w:sz="0" w:space="3"/>
        <w:between w:val="none" w:color="000000" w:sz="0" w:space="0"/>
      </w:pBdr>
    </w:pPr>
    <w:rPr>
      <w:rFonts w:hint="default" w:ascii="Arial Unicode MS" w:hAnsi="Arial Unicode MS" w:eastAsia="Arial Unicode MS" w:cs="Helvetica"/>
    </w:rPr>
  </w:style>
  <w:style w:type="paragraph" w:styleId="1301" w:customStyle="1">
    <w:name w:val="ZZ"/>
    <w:basedOn w:val="1066"/>
    <w:uiPriority w:val="0"/>
    <w:qFormat/>
    <w:pPr>
      <w:ind w:left="370" w:hanging="170"/>
      <w:spacing w:before="50"/>
      <w:tabs>
        <w:tab w:val="left" w:pos="1134" w:leader="none"/>
      </w:tabs>
      <w:outlineLvl w:val="5"/>
    </w:pPr>
    <w:rPr>
      <w:b/>
    </w:rPr>
  </w:style>
  <w:style w:type="paragraph" w:styleId="1302" w:customStyle="1">
    <w:name w:val="content"/>
    <w:uiPriority w:val="0"/>
    <w:qFormat/>
    <w:pPr>
      <w:spacing w:before="100" w:beforeAutospacing="1" w:after="100" w:afterAutospacing="1" w:line="330" w:lineRule="atLeast"/>
    </w:pPr>
    <w:rPr>
      <w:rFonts w:hint="default" w:ascii="Arial Unicode MS" w:hAnsi="Arial Unicode MS" w:eastAsia="宋体" w:cs="Times New Roman"/>
      <w:sz w:val="21"/>
      <w:szCs w:val="21"/>
    </w:rPr>
  </w:style>
  <w:style w:type="paragraph" w:styleId="1303" w:customStyle="1">
    <w:name w:val="项目标题"/>
    <w:uiPriority w:val="0"/>
    <w:qFormat/>
    <w:pPr>
      <w:ind w:left="902" w:hanging="284"/>
      <w:jc w:val="both"/>
      <w:spacing w:line="360" w:lineRule="auto"/>
      <w:widowControl w:val="off"/>
      <w:tabs>
        <w:tab w:val="left" w:pos="284" w:leader="none"/>
        <w:tab w:val="left" w:pos="900" w:leader="none"/>
      </w:tabs>
    </w:pPr>
    <w:rPr>
      <w:rFonts w:hint="default" w:ascii="Calibri" w:hAnsi="Calibri" w:eastAsia="楷体_GB2312" w:cs="Times New Roman"/>
      <w:b/>
      <w:sz w:val="24"/>
    </w:rPr>
  </w:style>
  <w:style w:type="paragraph" w:styleId="1304" w:customStyle="1">
    <w:name w:val="file"/>
    <w:uiPriority w:val="0"/>
    <w:qFormat/>
    <w:pPr>
      <w:jc w:val="both"/>
      <w:spacing w:before="84" w:line="336" w:lineRule="auto"/>
    </w:pPr>
    <w:rPr>
      <w:rFonts w:hint="default" w:ascii="Verdana" w:hAnsi="Verdana" w:eastAsia="Times New Roman" w:cs="Times New Roman"/>
      <w:sz w:val="17"/>
    </w:rPr>
  </w:style>
  <w:style w:type="paragraph" w:styleId="1305" w:customStyle="1">
    <w:name w:val="TFN"/>
    <w:basedOn w:val="1287"/>
    <w:uiPriority w:val="0"/>
    <w:qFormat/>
    <w:pPr>
      <w:spacing w:after="0"/>
    </w:pPr>
  </w:style>
  <w:style w:type="paragraph" w:styleId="1306" w:customStyle="1">
    <w:name w:val="样式 标题 1 + 黑体 居中"/>
    <w:basedOn w:val="1267"/>
    <w:uiPriority w:val="0"/>
    <w:qFormat/>
    <w:pPr>
      <w:spacing w:line="576" w:lineRule="auto"/>
    </w:pPr>
    <w:rPr>
      <w:rFonts w:ascii="黑体" w:hAnsi="黑体"/>
    </w:rPr>
  </w:style>
  <w:style w:type="paragraph" w:styleId="1307" w:customStyle="1">
    <w:name w:val="默认段落字体 Para Char Char Char Char Char Char Char Char Char Char Char Char1 Char"/>
    <w:uiPriority w:val="0"/>
    <w:qFormat/>
    <w:pPr>
      <w:jc w:val="both"/>
      <w:widowControl w:val="off"/>
      <w:tabs>
        <w:tab w:val="right" w:pos="-2120" w:leader="none"/>
      </w:tabs>
    </w:pPr>
    <w:rPr>
      <w:rFonts w:hint="default" w:ascii="Tahoma" w:hAnsi="Tahoma" w:eastAsia="宋体" w:cs="Times New Roman"/>
      <w:spacing w:val="6"/>
      <w:sz w:val="24"/>
    </w:rPr>
  </w:style>
  <w:style w:type="paragraph" w:styleId="1308" w:customStyle="1">
    <w:name w:val="正文格式"/>
    <w:uiPriority w:val="0"/>
    <w:qFormat/>
    <w:pPr>
      <w:ind w:firstLine="200"/>
      <w:jc w:val="both"/>
      <w:spacing w:line="360" w:lineRule="auto"/>
      <w:widowControl w:val="off"/>
    </w:pPr>
    <w:rPr>
      <w:rFonts w:hint="default" w:ascii="Calibri" w:hAnsi="Calibri" w:eastAsia="宋体" w:cs="Times New Roman"/>
      <w:sz w:val="24"/>
    </w:rPr>
  </w:style>
  <w:style w:type="paragraph" w:styleId="1309" w:customStyle="1">
    <w:name w:val="Footer Small"/>
    <w:uiPriority w:val="0"/>
    <w:qFormat/>
    <w:pPr>
      <w:jc w:val="both"/>
      <w:spacing w:line="264" w:lineRule="auto"/>
    </w:pPr>
    <w:rPr>
      <w:rFonts w:hint="default" w:ascii="Arial Narrow" w:hAnsi="Arial Narrow" w:eastAsia="Arial Narrow" w:cs="Times New Roman"/>
      <w:sz w:val="12"/>
      <w:szCs w:val="22"/>
      <w:lang w:eastAsia="ja-JP"/>
    </w:rPr>
  </w:style>
  <w:style w:type="paragraph" w:styleId="1310" w:customStyle="1">
    <w:name w:val="表格内容"/>
    <w:uiPriority w:val="0"/>
    <w:qFormat/>
    <w:pPr>
      <w:jc w:val="center"/>
      <w:spacing w:line="300" w:lineRule="auto"/>
      <w:widowControl w:val="off"/>
      <w:tabs>
        <w:tab w:val="left" w:pos="1050" w:leader="none"/>
      </w:tabs>
    </w:pPr>
    <w:rPr>
      <w:rFonts w:hint="default" w:ascii="宋体" w:hAnsi="宋体" w:eastAsia="宋体" w:cs="Times New Roman"/>
      <w:sz w:val="21"/>
    </w:rPr>
  </w:style>
  <w:style w:type="paragraph" w:styleId="1311" w:customStyle="1">
    <w:name w:val="CM65"/>
    <w:basedOn w:val="999"/>
    <w:next w:val="999"/>
    <w:uiPriority w:val="0"/>
    <w:qFormat/>
    <w:pPr>
      <w:widowControl w:val="off"/>
    </w:pPr>
    <w:rPr>
      <w:rFonts w:ascii="Times New Roman" w:hAnsi="Times New Roman"/>
    </w:rPr>
  </w:style>
  <w:style w:type="paragraph" w:styleId="1312" w:customStyle="1">
    <w:name w:val="CM105"/>
    <w:basedOn w:val="999"/>
    <w:next w:val="999"/>
    <w:uiPriority w:val="0"/>
    <w:qFormat/>
    <w:pPr>
      <w:spacing w:after="1133"/>
      <w:widowControl w:val="off"/>
    </w:pPr>
    <w:rPr>
      <w:rFonts w:ascii="Times New Roman" w:hAnsi="Times New Roman"/>
    </w:rPr>
  </w:style>
  <w:style w:type="paragraph" w:styleId="1313" w:customStyle="1">
    <w:name w:val="xl37"/>
    <w:uiPriority w:val="0"/>
    <w:qFormat/>
    <w:pPr>
      <w:jc w:val="center"/>
      <w:spacing w:before="100" w:beforeAutospacing="1" w:after="100" w:afterAutospacing="1"/>
      <w:shd w:val="clear" w:color="000000" w:fill="ffffff"/>
      <w:pBdr>
        <w:top w:val="single" w:color="000000" w:sz="12" w:space="0"/>
        <w:left w:val="single" w:color="000000" w:sz="12" w:space="0"/>
        <w:bottom w:val="single" w:color="000000" w:sz="4" w:space="0"/>
        <w:right w:val="none" w:color="000000" w:sz="0" w:space="3"/>
        <w:between w:val="none" w:color="000000" w:sz="0" w:space="0"/>
      </w:pBdr>
    </w:pPr>
    <w:rPr>
      <w:rFonts w:hint="default" w:ascii="宋体" w:hAnsi="宋体" w:eastAsia="仿宋_GB2312" w:cs="Times New Roman"/>
      <w:b/>
      <w:bCs/>
      <w:sz w:val="40"/>
      <w:szCs w:val="40"/>
    </w:rPr>
  </w:style>
  <w:style w:type="paragraph" w:styleId="1314" w:customStyle="1">
    <w:name w:val="功能项目"/>
    <w:uiPriority w:val="0"/>
    <w:qFormat/>
    <w:pPr>
      <w:ind w:left="465" w:hanging="360"/>
      <w:jc w:val="both"/>
      <w:spacing w:after="120" w:line="240" w:lineRule="atLeast"/>
      <w:widowControl w:val="off"/>
      <w:tabs>
        <w:tab w:val="left" w:pos="465" w:leader="none"/>
      </w:tabs>
    </w:pPr>
    <w:rPr>
      <w:rFonts w:hint="default" w:ascii="Calibri" w:hAnsi="Calibri" w:eastAsia="宋体" w:cs="Times New Roman"/>
      <w:sz w:val="24"/>
    </w:rPr>
  </w:style>
  <w:style w:type="paragraph" w:styleId="1315" w:customStyle="1">
    <w:name w:val="目标正文"/>
    <w:uiPriority w:val="0"/>
    <w:qFormat/>
    <w:pPr>
      <w:ind w:firstLine="200"/>
      <w:jc w:val="both"/>
      <w:spacing w:line="360" w:lineRule="auto"/>
      <w:widowControl w:val="off"/>
    </w:pPr>
    <w:rPr>
      <w:rFonts w:hint="default" w:ascii="Calibri" w:hAnsi="Calibri" w:eastAsia="宋体" w:cs="Times New Roman"/>
      <w:sz w:val="24"/>
    </w:rPr>
  </w:style>
  <w:style w:type="paragraph" w:styleId="1316" w:customStyle="1">
    <w:name w:val="tocbullet"/>
    <w:uiPriority w:val="0"/>
    <w:qFormat/>
    <w:pPr>
      <w:jc w:val="both"/>
      <w:spacing w:line="336" w:lineRule="auto"/>
    </w:pPr>
    <w:rPr>
      <w:rFonts w:hint="default" w:ascii="Verdana" w:hAnsi="Verdana" w:eastAsia="Times New Roman" w:cs="Times New Roman"/>
      <w:color w:val="cccccc"/>
      <w:sz w:val="17"/>
    </w:rPr>
  </w:style>
  <w:style w:type="paragraph" w:styleId="1317" w:customStyle="1">
    <w:name w:val="默认段落字体 Para Char Char Char Char Char Char Char Char Char1 Char Char Char Char Char Char"/>
    <w:uiPriority w:val="0"/>
    <w:qFormat/>
    <w:pPr>
      <w:jc w:val="both"/>
      <w:widowControl w:val="off"/>
    </w:pPr>
    <w:rPr>
      <w:rFonts w:hint="default" w:ascii="Tahoma" w:hAnsi="Tahoma" w:eastAsia="宋体" w:cs="Times New Roman"/>
      <w:sz w:val="24"/>
    </w:rPr>
  </w:style>
  <w:style w:type="paragraph" w:styleId="1318" w:customStyle="1">
    <w:name w:val="font13"/>
    <w:uiPriority w:val="0"/>
    <w:qFormat/>
    <w:pPr>
      <w:spacing w:before="100" w:beforeAutospacing="1" w:after="100" w:afterAutospacing="1"/>
    </w:pPr>
    <w:rPr>
      <w:rFonts w:hint="default" w:ascii="宋体" w:hAnsi="宋体" w:eastAsia="宋体" w:cs="宋体"/>
      <w:color w:val="666699"/>
      <w:sz w:val="28"/>
      <w:szCs w:val="28"/>
    </w:rPr>
  </w:style>
  <w:style w:type="paragraph" w:styleId="1319" w:customStyle="1">
    <w:name w:val="样式 首行缩进:  2 字符"/>
    <w:uiPriority w:val="0"/>
    <w:qFormat/>
    <w:pPr>
      <w:ind w:firstLine="480"/>
      <w:jc w:val="both"/>
      <w:spacing w:line="300" w:lineRule="auto"/>
      <w:widowControl w:val="off"/>
    </w:pPr>
    <w:rPr>
      <w:rFonts w:hint="default" w:ascii="宋体" w:hAnsi="宋体" w:eastAsia="宋体" w:cs="Times New Roman"/>
      <w:sz w:val="24"/>
    </w:rPr>
  </w:style>
  <w:style w:type="paragraph" w:styleId="1320" w:customStyle="1">
    <w:name w:val="样式 标题 4PIM 4H4h4bulletblbb44headingTable and FiguresLe..."/>
    <w:basedOn w:val="1182"/>
    <w:uiPriority w:val="0"/>
    <w:qFormat/>
    <w:pPr>
      <w:jc w:val="left"/>
      <w:spacing w:before="120" w:after="100" w:afterAutospacing="1"/>
      <w:widowControl/>
      <w:tabs>
        <w:tab w:val="left" w:pos="360" w:leader="none"/>
        <w:tab w:val="left" w:pos="2100" w:leader="none"/>
      </w:tabs>
    </w:pPr>
    <w:rPr>
      <w:sz w:val="21"/>
    </w:rPr>
  </w:style>
  <w:style w:type="paragraph" w:styleId="1321" w:customStyle="1">
    <w:name w:val="Cap_标题_3"/>
    <w:next w:val="1179"/>
    <w:uiPriority w:val="0"/>
    <w:qFormat/>
    <w:pPr>
      <w:ind w:left="709" w:hanging="709"/>
      <w:keepNext/>
      <w:spacing w:before="180" w:after="120"/>
      <w:tabs>
        <w:tab w:val="left" w:pos="709" w:leader="none"/>
      </w:tabs>
      <w:outlineLvl w:val="2"/>
    </w:pPr>
    <w:rPr>
      <w:rFonts w:hint="default" w:ascii="Arial Bold" w:hAnsi="Arial Bold" w:eastAsia="宋体" w:cs="Arial"/>
      <w:b/>
      <w:bCs/>
      <w:color w:val="81bec3"/>
      <w:sz w:val="28"/>
      <w:szCs w:val="26"/>
    </w:rPr>
  </w:style>
  <w:style w:type="paragraph" w:styleId="1322" w:customStyle="1">
    <w:name w:val="Char Char Char1 Char"/>
    <w:uiPriority w:val="0"/>
    <w:qFormat/>
    <w:pPr>
      <w:spacing w:after="160" w:line="240" w:lineRule="exact"/>
    </w:pPr>
    <w:rPr>
      <w:rFonts w:hint="default" w:ascii="Tahoma" w:hAnsi="Tahoma" w:eastAsia="Times New Roman" w:cs="Times New Roman"/>
    </w:rPr>
  </w:style>
  <w:style w:type="paragraph" w:styleId="1323" w:customStyle="1">
    <w:name w:val="CZW-2"/>
    <w:basedOn w:val="1299"/>
    <w:uiPriority w:val="0"/>
    <w:qFormat/>
    <w:pPr>
      <w:ind w:left="425" w:hanging="425"/>
      <w:spacing w:beforeAutospacing="1" w:afterAutospacing="1" w:line="240" w:lineRule="auto"/>
      <w:tabs>
        <w:tab w:val="left" w:pos="567" w:leader="none"/>
      </w:tabs>
      <w:outlineLvl w:val="2"/>
    </w:pPr>
  </w:style>
  <w:style w:type="paragraph" w:styleId="1324" w:customStyle="1">
    <w:name w:val="Body Text 21"/>
    <w:uiPriority w:val="0"/>
    <w:qFormat/>
    <w:pPr>
      <w:ind w:firstLine="635"/>
      <w:spacing w:line="300" w:lineRule="auto"/>
      <w:widowControl w:val="off"/>
    </w:pPr>
    <w:rPr>
      <w:rFonts w:hint="default" w:ascii="楷体" w:hAnsi="楷体" w:eastAsia="楷体" w:cs="Times New Roman"/>
      <w:spacing w:val="24"/>
      <w:sz w:val="28"/>
    </w:rPr>
  </w:style>
  <w:style w:type="paragraph" w:styleId="1325" w:customStyle="1">
    <w:name w:val="numberedlist"/>
    <w:uiPriority w:val="0"/>
    <w:qFormat/>
    <w:pPr>
      <w:jc w:val="both"/>
      <w:spacing w:line="336" w:lineRule="auto"/>
    </w:pPr>
    <w:rPr>
      <w:rFonts w:hint="default" w:ascii="Verdana" w:hAnsi="Verdana" w:eastAsia="Times New Roman" w:cs="Times New Roman"/>
      <w:sz w:val="17"/>
    </w:rPr>
  </w:style>
  <w:style w:type="paragraph" w:styleId="1326" w:customStyle="1">
    <w:name w:val="mnpmenuscrollarea"/>
    <w:uiPriority w:val="0"/>
    <w:qFormat/>
    <w:pPr>
      <w:jc w:val="both"/>
      <w:spacing w:line="336" w:lineRule="auto"/>
    </w:pPr>
    <w:rPr>
      <w:rFonts w:hint="default" w:ascii="Verdana" w:hAnsi="Verdana" w:eastAsia="Times New Roman" w:cs="Times New Roman"/>
      <w:sz w:val="17"/>
    </w:rPr>
  </w:style>
  <w:style w:type="paragraph" w:styleId="1327" w:customStyle="1">
    <w:name w:val="List Bullet2"/>
    <w:basedOn w:val="1230"/>
    <w:uiPriority w:val="0"/>
    <w:qFormat/>
    <w:pPr>
      <w:ind w:left="720" w:right="340" w:hanging="360"/>
      <w:spacing w:before="120"/>
      <w:tabs>
        <w:tab w:val="left" w:pos="720" w:leader="none"/>
      </w:tabs>
    </w:pPr>
  </w:style>
  <w:style w:type="paragraph" w:styleId="1328" w:customStyle="1">
    <w:name w:val="CM111"/>
    <w:basedOn w:val="999"/>
    <w:next w:val="999"/>
    <w:uiPriority w:val="0"/>
    <w:qFormat/>
    <w:pPr>
      <w:spacing w:after="625"/>
      <w:widowControl w:val="off"/>
    </w:pPr>
    <w:rPr>
      <w:rFonts w:ascii="Times New Roman" w:hAnsi="Times New Roman"/>
    </w:rPr>
  </w:style>
  <w:style w:type="paragraph" w:styleId="1329" w:customStyle="1">
    <w:name w:val="CZW-4"/>
    <w:basedOn w:val="1182"/>
    <w:next w:val="1070"/>
    <w:uiPriority w:val="0"/>
    <w:qFormat/>
    <w:pPr>
      <w:ind w:left="284" w:hanging="284"/>
      <w:jc w:val="left"/>
      <w:spacing w:before="100" w:beforeAutospacing="1" w:after="100" w:afterAutospacing="1"/>
      <w:tabs>
        <w:tab w:val="left" w:pos="709" w:leader="none"/>
        <w:tab w:val="clear" w:pos="720" w:leader="none"/>
      </w:tabs>
    </w:pPr>
    <w:rPr>
      <w:rFonts w:ascii="黑体" w:hAnsi="黑体"/>
      <w:sz w:val="30"/>
      <w:szCs w:val="30"/>
    </w:rPr>
  </w:style>
  <w:style w:type="paragraph" w:styleId="1330" w:customStyle="1">
    <w:name w:val="样式 样式 公文正文 + 四号 首行缩进:  2 字符 + 首行缩进:  2 字符"/>
    <w:uiPriority w:val="0"/>
    <w:qFormat/>
    <w:pPr>
      <w:ind w:firstLine="200"/>
      <w:jc w:val="both"/>
      <w:spacing w:line="520" w:lineRule="exact"/>
    </w:pPr>
    <w:rPr>
      <w:rFonts w:hint="default" w:ascii="Calibri" w:hAnsi="Calibri" w:eastAsia="宋体" w:cs="Times New Roman"/>
      <w:sz w:val="28"/>
    </w:rPr>
  </w:style>
  <w:style w:type="paragraph" w:styleId="1331" w:customStyle="1">
    <w:name w:val="Char Char26"/>
    <w:uiPriority w:val="0"/>
    <w:qFormat/>
    <w:pPr>
      <w:jc w:val="both"/>
      <w:spacing w:line="360" w:lineRule="auto"/>
    </w:pPr>
    <w:rPr>
      <w:rFonts w:hint="default" w:ascii="Calibri" w:hAnsi="Calibri" w:eastAsia="宋体" w:cs="Times New Roman"/>
      <w:sz w:val="21"/>
    </w:rPr>
  </w:style>
  <w:style w:type="paragraph" w:styleId="1332" w:customStyle="1">
    <w:name w:val="排列"/>
    <w:uiPriority w:val="0"/>
    <w:qFormat/>
    <w:pPr>
      <w:ind w:left="1213" w:hanging="420"/>
      <w:jc w:val="both"/>
      <w:spacing w:line="360" w:lineRule="auto"/>
      <w:tabs>
        <w:tab w:val="left" w:pos="1213" w:leader="none"/>
      </w:tabs>
    </w:pPr>
    <w:rPr>
      <w:rFonts w:hint="default" w:ascii="Calibri" w:hAnsi="Calibri" w:eastAsia="宋体" w:cs="Times New Roman"/>
      <w:sz w:val="24"/>
    </w:rPr>
  </w:style>
  <w:style w:type="paragraph" w:styleId="1333" w:customStyle="1">
    <w:name w:val="af"/>
    <w:uiPriority w:val="0"/>
    <w:qFormat/>
    <w:pPr>
      <w:spacing w:before="100" w:beforeAutospacing="1" w:after="100" w:afterAutospacing="1"/>
    </w:pPr>
    <w:rPr>
      <w:rFonts w:hint="default" w:ascii="宋体" w:hAnsi="宋体" w:eastAsia="宋体" w:cs="Times New Roman"/>
      <w:sz w:val="24"/>
    </w:rPr>
  </w:style>
  <w:style w:type="paragraph" w:styleId="1334" w:customStyle="1">
    <w:name w:val="正文7"/>
    <w:basedOn w:val="1182"/>
    <w:uiPriority w:val="0"/>
    <w:qFormat/>
    <w:pPr>
      <w:ind w:left="900" w:hanging="200"/>
      <w:jc w:val="left"/>
      <w:spacing w:before="60" w:line="360" w:lineRule="auto"/>
      <w:widowControl/>
    </w:pPr>
  </w:style>
  <w:style w:type="paragraph" w:styleId="1335" w:customStyle="1">
    <w:name w:val="样式 (西文) Arial 两端对齐 段前: 0 磅 首行缩进:  2 字符"/>
    <w:uiPriority w:val="0"/>
    <w:qFormat/>
    <w:pPr>
      <w:ind w:firstLine="200"/>
    </w:pPr>
    <w:rPr>
      <w:rFonts w:hint="default" w:ascii="Calibri" w:hAnsi="Calibri" w:eastAsia="宋体" w:cs="Times New Roman"/>
      <w:sz w:val="21"/>
      <w:szCs w:val="22"/>
    </w:rPr>
  </w:style>
  <w:style w:type="paragraph" w:styleId="1336" w:customStyle="1">
    <w:name w:val="xl117"/>
    <w:uiPriority w:val="0"/>
    <w:qFormat/>
    <w:pPr>
      <w:jc w:val="right"/>
      <w:spacing w:before="100" w:beforeAutospacing="1" w:after="100" w:afterAutospacing="1"/>
      <w:pBdr>
        <w:top w:val="none" w:color="000000" w:sz="0" w:space="3"/>
        <w:left w:val="single" w:color="000000" w:sz="4" w:space="0"/>
        <w:bottom w:val="none" w:color="000000" w:sz="0" w:space="3"/>
        <w:right w:val="single" w:color="000000" w:sz="4" w:space="0"/>
        <w:between w:val="none" w:color="000000" w:sz="0" w:space="0"/>
      </w:pBdr>
    </w:pPr>
    <w:rPr>
      <w:rFonts w:hint="default" w:ascii="宋体" w:hAnsi="宋体" w:eastAsia="宋体" w:cs="Times New Roman"/>
      <w:sz w:val="21"/>
    </w:rPr>
  </w:style>
  <w:style w:type="paragraph" w:styleId="1337" w:customStyle="1">
    <w:name w:val="样式 标题 5 + 非加粗 行距: 多倍行距 1.57 字行"/>
    <w:basedOn w:val="1225"/>
    <w:uiPriority w:val="0"/>
    <w:qFormat/>
    <w:pPr>
      <w:ind w:left="2299" w:hanging="420"/>
      <w:tabs>
        <w:tab w:val="left" w:pos="2299" w:leader="none"/>
      </w:tabs>
    </w:pPr>
    <w:rPr>
      <w:sz w:val="18"/>
      <w:szCs w:val="20"/>
    </w:rPr>
  </w:style>
  <w:style w:type="paragraph" w:styleId="1338" w:customStyle="1">
    <w:name w:val="sidebarcontent"/>
    <w:uiPriority w:val="0"/>
    <w:qFormat/>
    <w:pPr>
      <w:jc w:val="both"/>
      <w:spacing w:line="336" w:lineRule="auto"/>
      <w:shd w:val="clear" w:color="000000" w:fill="e9e9e6"/>
      <w:pBdr>
        <w:top w:val="none" w:color="000000" w:sz="0" w:space="3"/>
        <w:left w:val="none" w:color="000000" w:sz="0" w:space="3"/>
        <w:bottom w:val="none" w:color="000000" w:sz="0" w:space="3"/>
        <w:right w:val="none" w:color="000000" w:sz="0" w:space="3"/>
        <w:between w:val="none" w:color="000000" w:sz="0" w:space="0"/>
      </w:pBdr>
    </w:pPr>
    <w:rPr>
      <w:rFonts w:hint="default" w:ascii="Verdana" w:hAnsi="Verdana" w:eastAsia="Times New Roman" w:cs="Times New Roman"/>
      <w:sz w:val="17"/>
    </w:rPr>
  </w:style>
  <w:style w:type="paragraph" w:styleId="1339" w:customStyle="1">
    <w:name w:val="正文（首行缩进2字符）"/>
    <w:uiPriority w:val="0"/>
    <w:qFormat/>
    <w:pPr>
      <w:ind w:firstLine="480"/>
      <w:jc w:val="both"/>
      <w:spacing w:line="300" w:lineRule="auto"/>
      <w:widowControl w:val="off"/>
    </w:pPr>
    <w:rPr>
      <w:rFonts w:hint="default" w:ascii="Calibri" w:hAnsi="Calibri" w:eastAsia="宋体" w:cs="Times New Roman"/>
      <w:sz w:val="24"/>
    </w:rPr>
  </w:style>
  <w:style w:type="paragraph" w:styleId="1340" w:customStyle="1">
    <w:name w:val="Char Char5 Char"/>
    <w:uiPriority w:val="0"/>
    <w:qFormat/>
    <w:pPr>
      <w:jc w:val="both"/>
      <w:widowControl w:val="off"/>
    </w:pPr>
    <w:rPr>
      <w:rFonts w:hint="default" w:ascii="仿宋_GB2312" w:hAnsi="仿宋_GB2312" w:eastAsia="仿宋_GB2312" w:cs="Times New Roman"/>
      <w:sz w:val="24"/>
    </w:rPr>
  </w:style>
  <w:style w:type="paragraph" w:styleId="1341" w:customStyle="1">
    <w:name w:val="pagenumber"/>
    <w:uiPriority w:val="0"/>
    <w:qFormat/>
    <w:pPr>
      <w:jc w:val="both"/>
      <w:spacing w:line="336" w:lineRule="auto"/>
    </w:pPr>
    <w:rPr>
      <w:rFonts w:hint="default" w:ascii="Verdana" w:hAnsi="Verdana" w:eastAsia="Times New Roman" w:cs="Times New Roman"/>
      <w:sz w:val="17"/>
    </w:rPr>
  </w:style>
  <w:style w:type="paragraph" w:styleId="1342" w:customStyle="1">
    <w:name w:val="Table paragraph"/>
    <w:basedOn w:val="1275"/>
    <w:uiPriority w:val="0"/>
    <w:qFormat/>
    <w:pPr>
      <w:jc w:val="both"/>
      <w:keepNext w:val="0"/>
      <w:spacing w:before="60" w:after="60" w:line="220" w:lineRule="exact"/>
    </w:pPr>
    <w:rPr>
      <w:rFonts w:eastAsia="宋体" w:cs="Times New Roman"/>
      <w:b/>
      <w:sz w:val="19"/>
      <w:szCs w:val="20"/>
    </w:rPr>
  </w:style>
  <w:style w:type="paragraph" w:styleId="1343" w:customStyle="1">
    <w:name w:val="标题 223"/>
    <w:uiPriority w:val="0"/>
    <w:qFormat/>
    <w:pPr>
      <w:spacing w:before="100" w:beforeAutospacing="1" w:after="100" w:afterAutospacing="1"/>
      <w:pBdr>
        <w:top w:val="none" w:color="000000" w:sz="0" w:space="3"/>
        <w:left w:val="none" w:color="000000" w:sz="0" w:space="3"/>
        <w:bottom w:val="single" w:color="E4ECF0" w:sz="8" w:space="5"/>
        <w:right w:val="none" w:color="000000" w:sz="0" w:space="3"/>
        <w:between w:val="none" w:color="000000" w:sz="0" w:space="0"/>
      </w:pBdr>
      <w:outlineLvl w:val="2"/>
    </w:pPr>
    <w:rPr>
      <w:rFonts w:hint="default" w:ascii="宋体" w:hAnsi="宋体" w:eastAsia="宋体" w:cs="宋体"/>
      <w:b/>
      <w:bCs/>
      <w:color w:val="f04f00"/>
      <w:sz w:val="28"/>
      <w:szCs w:val="28"/>
    </w:rPr>
  </w:style>
  <w:style w:type="paragraph" w:styleId="1344" w:customStyle="1">
    <w:name w:val="SubRequirement"/>
    <w:uiPriority w:val="0"/>
    <w:qFormat/>
    <w:pPr>
      <w:ind w:left="992" w:hanging="567"/>
      <w:jc w:val="both"/>
      <w:spacing w:before="60" w:after="60"/>
      <w:tabs>
        <w:tab w:val="left" w:pos="992" w:leader="none"/>
      </w:tabs>
    </w:pPr>
    <w:rPr>
      <w:rFonts w:hint="default" w:ascii="Futura Bk" w:hAnsi="Futura Bk" w:eastAsia="宋体" w:cs="Times New Roman"/>
      <w:sz w:val="28"/>
    </w:rPr>
  </w:style>
  <w:style w:type="paragraph" w:styleId="1345" w:customStyle="1">
    <w:name w:val="Bullet with text 1"/>
    <w:uiPriority w:val="0"/>
    <w:qFormat/>
    <w:pPr>
      <w:ind w:left="360" w:hanging="360"/>
      <w:tabs>
        <w:tab w:val="left" w:pos="360" w:leader="none"/>
      </w:tabs>
    </w:pPr>
    <w:rPr>
      <w:rFonts w:hint="default" w:ascii="Futura Bk" w:hAnsi="Futura Bk" w:eastAsia="宋体" w:cs="Times New Roman"/>
      <w:lang w:val="en-GB"/>
    </w:rPr>
  </w:style>
  <w:style w:type="paragraph" w:styleId="1346" w:customStyle="1">
    <w:name w:val="font15"/>
    <w:uiPriority w:val="0"/>
    <w:qFormat/>
    <w:pPr>
      <w:spacing w:before="100" w:beforeAutospacing="1" w:after="100" w:afterAutospacing="1"/>
    </w:pPr>
    <w:rPr>
      <w:rFonts w:hint="default" w:ascii="宋体" w:hAnsi="宋体" w:eastAsia="宋体" w:cs="宋体"/>
      <w:color w:val="008000"/>
      <w:sz w:val="36"/>
      <w:szCs w:val="36"/>
    </w:rPr>
  </w:style>
  <w:style w:type="paragraph" w:styleId="1347" w:customStyle="1">
    <w:name w:val="Para Body Text"/>
    <w:uiPriority w:val="0"/>
    <w:qFormat/>
    <w:pPr>
      <w:ind w:left="2835"/>
      <w:spacing w:after="240" w:line="320" w:lineRule="atLeast"/>
    </w:pPr>
    <w:rPr>
      <w:rFonts w:hint="default" w:ascii="Franklin Gothic Book" w:hAnsi="Franklin Gothic Book" w:eastAsia="宋体" w:cs="Times New Roman"/>
      <w:sz w:val="24"/>
      <w:lang w:val="en-AU"/>
    </w:rPr>
  </w:style>
  <w:style w:type="paragraph" w:styleId="1348" w:customStyle="1">
    <w:name w:val="表格中题目"/>
    <w:uiPriority w:val="0"/>
    <w:qFormat/>
    <w:pPr>
      <w:jc w:val="center"/>
      <w:spacing w:before="60" w:after="60" w:line="360" w:lineRule="auto"/>
    </w:pPr>
    <w:rPr>
      <w:rFonts w:hint="default" w:ascii="黑体" w:hAnsi="黑体" w:eastAsia="黑体" w:cs="Times New Roman"/>
      <w:sz w:val="28"/>
    </w:rPr>
  </w:style>
  <w:style w:type="paragraph" w:styleId="1349" w:customStyle="1">
    <w:name w:val="Text 1"/>
    <w:uiPriority w:val="0"/>
    <w:qFormat/>
    <w:pPr>
      <w:ind w:firstLine="360"/>
    </w:pPr>
    <w:rPr>
      <w:rFonts w:hint="default" w:ascii="Calibri" w:hAnsi="Calibri" w:eastAsia="宋体" w:cs="Times New Roman"/>
      <w:sz w:val="22"/>
    </w:rPr>
  </w:style>
  <w:style w:type="paragraph" w:styleId="1350" w:customStyle="1">
    <w:name w:val="List Bulleted Item 1"/>
    <w:uiPriority w:val="0"/>
    <w:qFormat/>
    <w:pPr>
      <w:ind w:left="360" w:hanging="360"/>
      <w:spacing w:before="80" w:after="80" w:line="240" w:lineRule="exact"/>
      <w:tabs>
        <w:tab w:val="left" w:pos="425" w:leader="none"/>
      </w:tabs>
    </w:pPr>
    <w:rPr>
      <w:rFonts w:hint="default" w:ascii="Arial" w:hAnsi="Arial" w:eastAsia="宋体" w:cs="Times New Roman"/>
      <w:sz w:val="21"/>
      <w:szCs w:val="22"/>
    </w:rPr>
  </w:style>
  <w:style w:type="paragraph" w:styleId="1351" w:customStyle="1">
    <w:name w:val="itemlist"/>
    <w:uiPriority w:val="0"/>
    <w:qFormat/>
    <w:pPr>
      <w:spacing w:before="100" w:beforeAutospacing="1" w:after="100" w:afterAutospacing="1"/>
    </w:pPr>
    <w:rPr>
      <w:rFonts w:hint="default" w:ascii="宋体" w:hAnsi="宋体" w:eastAsia="宋体" w:cs="Times New Roman"/>
      <w:sz w:val="24"/>
    </w:rPr>
  </w:style>
  <w:style w:type="paragraph" w:styleId="1352" w:customStyle="1">
    <w:name w:val="Char"/>
    <w:uiPriority w:val="0"/>
    <w:qFormat/>
    <w:pPr>
      <w:ind w:left="495" w:hanging="495"/>
      <w:jc w:val="both"/>
      <w:widowControl w:val="off"/>
      <w:tabs>
        <w:tab w:val="left" w:pos="495" w:leader="none"/>
      </w:tabs>
    </w:pPr>
    <w:rPr>
      <w:rFonts w:hint="default" w:ascii="Calibri" w:hAnsi="Calibri" w:eastAsia="宋体" w:cs="Times New Roman"/>
      <w:sz w:val="24"/>
      <w:szCs w:val="22"/>
    </w:rPr>
  </w:style>
  <w:style w:type="paragraph" w:styleId="1353" w:customStyle="1">
    <w:name w:val="font14"/>
    <w:uiPriority w:val="0"/>
    <w:qFormat/>
    <w:pPr>
      <w:spacing w:before="100" w:beforeAutospacing="1" w:after="100" w:afterAutospacing="1"/>
    </w:pPr>
    <w:rPr>
      <w:rFonts w:hint="default" w:ascii="宋体" w:hAnsi="宋体" w:eastAsia="宋体" w:cs="宋体"/>
      <w:color w:val="00ccff"/>
      <w:sz w:val="36"/>
      <w:szCs w:val="36"/>
    </w:rPr>
  </w:style>
  <w:style w:type="paragraph" w:styleId="1354" w:customStyle="1">
    <w:name w:val="正文居中"/>
    <w:uiPriority w:val="0"/>
    <w:qFormat/>
    <w:pPr>
      <w:jc w:val="center"/>
      <w:keepNext/>
    </w:pPr>
    <w:rPr>
      <w:rFonts w:hint="default" w:ascii="仿宋_GB2312" w:hAnsi="仿宋_GB2312" w:eastAsia="仿宋_GB2312" w:cs="Times New Roman"/>
      <w:sz w:val="32"/>
    </w:rPr>
  </w:style>
  <w:style w:type="paragraph" w:styleId="1355" w:customStyle="1">
    <w:name w:val="样式 标题 6 + 宋体 小四"/>
    <w:basedOn w:val="1151"/>
    <w:uiPriority w:val="0"/>
    <w:qFormat/>
    <w:pPr>
      <w:spacing w:line="360" w:lineRule="auto"/>
    </w:pPr>
    <w:rPr>
      <w:rFonts w:ascii="宋体" w:hAnsi="宋体"/>
      <w:color w:val="ff0000"/>
    </w:rPr>
  </w:style>
  <w:style w:type="paragraph" w:styleId="1356" w:customStyle="1">
    <w:name w:val="样式 mycustom"/>
    <w:basedOn w:val="980"/>
    <w:uiPriority w:val="0"/>
    <w:qFormat/>
  </w:style>
  <w:style w:type="paragraph" w:styleId="1357" w:customStyle="1">
    <w:name w:val="样式 正文文本缩进 + 首行缩进:  2 字符"/>
    <w:uiPriority w:val="0"/>
    <w:qFormat/>
    <w:pPr>
      <w:ind w:firstLine="480"/>
      <w:keepNext/>
      <w:spacing w:line="360" w:lineRule="auto"/>
      <w:widowControl w:val="off"/>
    </w:pPr>
    <w:rPr>
      <w:rFonts w:hint="default" w:ascii="Calibri" w:hAnsi="Calibri" w:eastAsia="宋体" w:cs="Times New Roman"/>
      <w:color w:val="ff0000"/>
      <w:sz w:val="28"/>
    </w:rPr>
  </w:style>
  <w:style w:type="paragraph" w:styleId="1358" w:customStyle="1">
    <w:name w:val="方案"/>
    <w:uiPriority w:val="0"/>
    <w:qFormat/>
    <w:pPr>
      <w:jc w:val="right"/>
      <w:widowControl w:val="off"/>
    </w:pPr>
    <w:rPr>
      <w:rFonts w:hint="default" w:ascii="Calibri" w:hAnsi="Calibri" w:eastAsia="黑体" w:cs="Times New Roman"/>
      <w:b/>
      <w:color w:val="ff0000"/>
      <w:sz w:val="52"/>
    </w:rPr>
  </w:style>
  <w:style w:type="paragraph" w:styleId="1359" w:customStyle="1">
    <w:name w:val="CM121"/>
    <w:basedOn w:val="999"/>
    <w:next w:val="999"/>
    <w:uiPriority w:val="0"/>
    <w:qFormat/>
    <w:pPr>
      <w:spacing w:after="307"/>
      <w:widowControl w:val="off"/>
    </w:pPr>
    <w:rPr>
      <w:rFonts w:ascii="Times New Roman" w:hAnsi="Times New Roman"/>
    </w:rPr>
  </w:style>
  <w:style w:type="paragraph" w:styleId="1360" w:customStyle="1">
    <w:name w:val="Plain Text1"/>
    <w:uiPriority w:val="0"/>
    <w:qFormat/>
    <w:pPr>
      <w:jc w:val="both"/>
      <w:spacing w:line="312" w:lineRule="atLeast"/>
      <w:widowControl w:val="off"/>
    </w:pPr>
    <w:rPr>
      <w:rFonts w:hint="default" w:ascii="Arial Black" w:hAnsi="Arial Black" w:eastAsia="宋体" w:cs="Times New Roman"/>
      <w:sz w:val="21"/>
    </w:rPr>
  </w:style>
  <w:style w:type="paragraph" w:styleId="1361" w:customStyle="1">
    <w:name w:val="Char Char3 Char Char1"/>
    <w:uiPriority w:val="0"/>
    <w:qFormat/>
    <w:pPr>
      <w:jc w:val="both"/>
      <w:spacing w:line="360" w:lineRule="auto"/>
    </w:pPr>
    <w:rPr>
      <w:rFonts w:hint="default" w:ascii="Calibri" w:hAnsi="Calibri" w:eastAsia="宋体" w:cs="Times New Roman"/>
      <w:sz w:val="21"/>
    </w:rPr>
  </w:style>
  <w:style w:type="paragraph" w:styleId="1362" w:customStyle="1">
    <w:name w:val="font18"/>
    <w:uiPriority w:val="0"/>
    <w:qFormat/>
    <w:pPr>
      <w:spacing w:before="100" w:beforeAutospacing="1" w:after="100" w:afterAutospacing="1"/>
    </w:pPr>
    <w:rPr>
      <w:rFonts w:hint="default" w:ascii="宋体" w:hAnsi="宋体" w:eastAsia="宋体" w:cs="宋体"/>
      <w:color w:val="800080"/>
      <w:sz w:val="28"/>
      <w:szCs w:val="28"/>
    </w:rPr>
  </w:style>
  <w:style w:type="paragraph" w:styleId="1363" w:customStyle="1">
    <w:name w:val="CZW-3"/>
    <w:basedOn w:val="1142"/>
    <w:next w:val="1329"/>
    <w:uiPriority w:val="0"/>
    <w:qFormat/>
    <w:pPr>
      <w:ind w:left="1069" w:hanging="709"/>
      <w:spacing w:before="0" w:beforeAutospacing="1" w:after="0" w:afterAutospacing="1" w:line="240" w:lineRule="auto"/>
      <w:tabs>
        <w:tab w:val="left" w:pos="1080" w:leader="none"/>
      </w:tabs>
      <w:outlineLvl w:val="3"/>
    </w:pPr>
    <w:rPr>
      <w:rFonts w:cs="新宋体-18030"/>
      <w:sz w:val="30"/>
      <w:szCs w:val="30"/>
    </w:rPr>
  </w:style>
  <w:style w:type="paragraph" w:styleId="1364" w:customStyle="1">
    <w:name w:val="样式 小四 行距: 1.5 倍行距"/>
    <w:uiPriority w:val="0"/>
    <w:qFormat/>
    <w:pPr>
      <w:ind w:firstLine="540"/>
      <w:jc w:val="both"/>
      <w:spacing w:line="360" w:lineRule="auto"/>
      <w:widowControl w:val="off"/>
    </w:pPr>
    <w:rPr>
      <w:rFonts w:hint="default" w:ascii="Calibri" w:hAnsi="Calibri" w:eastAsia="宋体" w:cs="Times New Roman"/>
      <w:color w:val="ff0000"/>
      <w:sz w:val="24"/>
    </w:rPr>
  </w:style>
  <w:style w:type="paragraph" w:styleId="1365" w:customStyle="1">
    <w:name w:val="Cell Head2"/>
    <w:uiPriority w:val="0"/>
    <w:qFormat/>
    <w:pPr>
      <w:ind w:left="840" w:hanging="420"/>
      <w:jc w:val="both"/>
      <w:widowControl w:val="off"/>
      <w:tabs>
        <w:tab w:val="left" w:pos="840" w:leader="none"/>
      </w:tabs>
    </w:pPr>
    <w:rPr>
      <w:rFonts w:hint="default" w:ascii="Calibri" w:hAnsi="Calibri" w:eastAsia="宋体" w:cs="Times New Roman"/>
      <w:sz w:val="21"/>
    </w:rPr>
  </w:style>
  <w:style w:type="paragraph" w:styleId="1366" w:customStyle="1">
    <w:name w:val="正文6"/>
    <w:basedOn w:val="1182"/>
    <w:uiPriority w:val="0"/>
    <w:qFormat/>
    <w:pPr>
      <w:ind w:left="750" w:hanging="150"/>
      <w:jc w:val="left"/>
      <w:spacing w:before="60" w:line="360" w:lineRule="auto"/>
      <w:widowControl/>
    </w:pPr>
  </w:style>
  <w:style w:type="paragraph" w:styleId="1367" w:customStyle="1">
    <w:name w:val="样式 标题 4 + (西文) 宋体 小四"/>
    <w:uiPriority w:val="0"/>
    <w:qFormat/>
    <w:pPr>
      <w:jc w:val="both"/>
    </w:pPr>
    <w:rPr>
      <w:rFonts w:hint="default" w:ascii="宋体" w:hAnsi="宋体" w:eastAsia="仿宋_GB2312" w:cs="Times New Roman"/>
      <w:bCs/>
      <w:sz w:val="24"/>
    </w:rPr>
  </w:style>
  <w:style w:type="paragraph" w:styleId="1368" w:customStyle="1">
    <w:name w:val="MM Topic 4"/>
    <w:basedOn w:val="1182"/>
    <w:uiPriority w:val="0"/>
    <w:qFormat/>
    <w:pPr>
      <w:spacing w:line="372" w:lineRule="auto"/>
    </w:pPr>
    <w:rPr>
      <w:rFonts w:ascii="黑体" w:hAnsi="黑体"/>
      <w:sz w:val="21"/>
    </w:rPr>
  </w:style>
  <w:style w:type="paragraph" w:styleId="1369" w:customStyle="1">
    <w:name w:val="z-窗体顶端1"/>
    <w:uiPriority w:val="0"/>
    <w:qFormat/>
    <w:pPr>
      <w:jc w:val="center"/>
      <w:pBdr>
        <w:top w:val="none" w:color="000000" w:sz="0" w:space="3"/>
        <w:left w:val="none" w:color="000000" w:sz="0" w:space="3"/>
        <w:bottom w:val="single" w:color="000000" w:sz="6" w:space="1"/>
        <w:right w:val="none" w:color="000000" w:sz="0" w:space="3"/>
        <w:between w:val="none" w:color="000000" w:sz="0" w:space="0"/>
      </w:pBdr>
    </w:pPr>
    <w:rPr>
      <w:rFonts w:hint="default" w:ascii="Arial" w:hAnsi="Arial" w:eastAsia="宋体" w:cs="Times New Roman"/>
      <w:vanish/>
      <w:color w:val="ff0000"/>
      <w:sz w:val="16"/>
    </w:rPr>
  </w:style>
  <w:style w:type="paragraph" w:styleId="1370" w:customStyle="1">
    <w:name w:val="xl94"/>
    <w:uiPriority w:val="0"/>
    <w:qFormat/>
    <w:pPr>
      <w:spacing w:before="100" w:beforeAutospacing="1" w:after="100" w:afterAutospacing="1"/>
      <w:shd w:val="clear" w:color="000000" w:fill="c0c0c0"/>
      <w:pBdr>
        <w:top w:val="single" w:color="000000" w:sz="4" w:space="0"/>
        <w:left w:val="single" w:color="000000" w:sz="4" w:space="0"/>
        <w:bottom w:val="single" w:color="000000" w:sz="4" w:space="0"/>
        <w:right w:val="single" w:color="000000" w:sz="4" w:space="0"/>
        <w:between w:val="none" w:color="000000" w:sz="0" w:space="0"/>
      </w:pBdr>
    </w:pPr>
    <w:rPr>
      <w:rFonts w:hint="default" w:ascii="Calibri" w:hAnsi="Calibri" w:eastAsia="Arial Unicode MS" w:cs="Times New Roman"/>
    </w:rPr>
  </w:style>
  <w:style w:type="paragraph" w:styleId="1371" w:customStyle="1">
    <w:name w:val="华伦封面样式2"/>
    <w:uiPriority w:val="0"/>
    <w:qFormat/>
    <w:pPr>
      <w:jc w:val="center"/>
      <w:spacing w:before="100" w:beforeAutospacing="1" w:after="100" w:afterAutospacing="1" w:line="360" w:lineRule="auto"/>
      <w:widowControl w:val="off"/>
      <w:outlineLvl w:val="0"/>
    </w:pPr>
    <w:rPr>
      <w:rFonts w:hint="default" w:ascii="黑体" w:hAnsi="黑体" w:eastAsia="黑体" w:cs="Times New Roman"/>
      <w:b/>
      <w:spacing w:val="68"/>
      <w:sz w:val="68"/>
    </w:rPr>
  </w:style>
  <w:style w:type="paragraph" w:styleId="1372" w:customStyle="1">
    <w:name w:val="样式 Normal Paragraph Char Char + (西文) Arial Char Char"/>
    <w:uiPriority w:val="0"/>
    <w:qFormat/>
    <w:pPr>
      <w:ind w:firstLine="200"/>
      <w:jc w:val="both"/>
      <w:spacing w:line="360" w:lineRule="auto"/>
    </w:pPr>
    <w:rPr>
      <w:rFonts w:hint="default" w:ascii="Arial" w:hAnsi="Arial" w:eastAsia="仿宋_GB2312" w:cs="Times New Roman"/>
      <w:color w:val="ff0000"/>
      <w:sz w:val="24"/>
    </w:rPr>
  </w:style>
  <w:style w:type="paragraph" w:styleId="1373" w:customStyle="1">
    <w:name w:val="Bullet 1"/>
    <w:uiPriority w:val="0"/>
    <w:qFormat/>
    <w:pPr>
      <w:ind w:left="2034" w:hanging="283"/>
      <w:jc w:val="both"/>
      <w:tabs>
        <w:tab w:val="left" w:pos="2034" w:leader="none"/>
      </w:tabs>
    </w:pPr>
    <w:rPr>
      <w:rFonts w:hint="default" w:ascii="Calibri" w:hAnsi="Calibri" w:eastAsia="仿宋_GB2312" w:cs="Times New Roman"/>
      <w:sz w:val="24"/>
      <w:szCs w:val="22"/>
    </w:rPr>
  </w:style>
  <w:style w:type="paragraph" w:styleId="1374" w:customStyle="1">
    <w:name w:val="公文标题1"/>
    <w:basedOn w:val="1267"/>
    <w:uiPriority w:val="0"/>
    <w:qFormat/>
    <w:pPr>
      <w:jc w:val="left"/>
      <w:pageBreakBefore/>
      <w:spacing w:before="480" w:after="360" w:line="600" w:lineRule="exact"/>
    </w:pPr>
    <w:rPr>
      <w:rFonts w:ascii="黑体" w:hAnsi="黑体"/>
      <w:sz w:val="36"/>
    </w:rPr>
  </w:style>
  <w:style w:type="paragraph" w:styleId="1375" w:customStyle="1">
    <w:name w:val="简单回函地址"/>
    <w:uiPriority w:val="0"/>
    <w:qFormat/>
    <w:pPr>
      <w:jc w:val="both"/>
      <w:widowControl w:val="off"/>
    </w:pPr>
    <w:rPr>
      <w:rFonts w:hint="default" w:ascii="Calibri" w:hAnsi="Calibri" w:eastAsia="宋体" w:cs="Times New Roman"/>
      <w:sz w:val="21"/>
    </w:rPr>
  </w:style>
  <w:style w:type="paragraph" w:styleId="1376" w:customStyle="1">
    <w:name w:val="样式 标题 5 + 左侧:  0 厘米 首行缩进:  0 厘米"/>
    <w:basedOn w:val="1225"/>
    <w:uiPriority w:val="0"/>
    <w:qFormat/>
    <w:rPr>
      <w:szCs w:val="20"/>
    </w:rPr>
  </w:style>
  <w:style w:type="paragraph" w:styleId="1377" w:customStyle="1">
    <w:name w:val="xl315"/>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hint="default" w:ascii="宋体" w:hAnsi="宋体" w:eastAsia="宋体" w:cs="宋体"/>
    </w:rPr>
  </w:style>
  <w:style w:type="paragraph" w:styleId="1378" w:customStyle="1">
    <w:name w:val="三级条标题"/>
    <w:uiPriority w:val="0"/>
    <w:qFormat/>
    <w:pPr>
      <w:ind w:left="3017"/>
      <w:jc w:val="both"/>
      <w:widowControl w:val="off"/>
      <w:tabs>
        <w:tab w:val="left" w:pos="3017" w:leader="none"/>
      </w:tabs>
      <w:outlineLvl w:val="4"/>
    </w:pPr>
    <w:rPr>
      <w:rFonts w:hint="default" w:ascii="Calibri" w:hAnsi="Calibri" w:eastAsia="宋体" w:cs="Times New Roman"/>
      <w:sz w:val="21"/>
      <w:szCs w:val="22"/>
    </w:rPr>
  </w:style>
  <w:style w:type="paragraph" w:styleId="1379" w:customStyle="1">
    <w:name w:val="文章标题"/>
    <w:next w:val="1374"/>
    <w:uiPriority w:val="0"/>
    <w:qFormat/>
    <w:pPr>
      <w:jc w:val="center"/>
      <w:spacing w:before="120" w:after="120"/>
      <w:widowControl w:val="off"/>
    </w:pPr>
    <w:rPr>
      <w:rFonts w:hint="default" w:ascii="黑体" w:hAnsi="黑体" w:eastAsia="黑体" w:cs="Times New Roman"/>
      <w:b/>
      <w:spacing w:val="20"/>
      <w:sz w:val="36"/>
      <w:szCs w:val="22"/>
    </w:rPr>
  </w:style>
  <w:style w:type="paragraph" w:styleId="1380" w:customStyle="1">
    <w:name w:val="xl81"/>
    <w:uiPriority w:val="0"/>
    <w:qFormat/>
    <w:pPr>
      <w:spacing w:before="100" w:beforeAutospacing="1" w:after="100" w:afterAutospacing="1"/>
      <w:pBdr>
        <w:top w:val="single" w:color="000000" w:sz="4" w:space="0"/>
        <w:left w:val="none" w:color="000000" w:sz="0" w:space="3"/>
        <w:bottom w:val="single" w:color="000000" w:sz="4" w:space="0"/>
        <w:right w:val="single" w:color="000000" w:sz="4" w:space="0"/>
        <w:between w:val="none" w:color="000000" w:sz="0" w:space="0"/>
      </w:pBdr>
    </w:pPr>
    <w:rPr>
      <w:rFonts w:hint="default" w:ascii="Arial Unicode MS" w:hAnsi="Arial Unicode MS" w:eastAsia="Arial Unicode MS" w:cs="Arial Unicode MS"/>
      <w:b/>
      <w:bCs/>
    </w:rPr>
  </w:style>
  <w:style w:type="paragraph" w:styleId="1381" w:customStyle="1">
    <w:name w:val="样式 标题 5 + 加粗 左侧:  0 厘米 悬挂缩进: 10.08 字符 行距: 1.5 倍行距"/>
    <w:basedOn w:val="1225"/>
    <w:uiPriority w:val="0"/>
    <w:qFormat/>
    <w:pPr>
      <w:ind w:left="1008" w:hanging="1008"/>
      <w:spacing w:before="120" w:after="120" w:line="360" w:lineRule="auto"/>
    </w:pPr>
    <w:rPr>
      <w:rFonts w:ascii="Arial" w:hAnsi="Arial" w:eastAsia="黑体"/>
      <w:sz w:val="24"/>
      <w:szCs w:val="20"/>
    </w:rPr>
  </w:style>
  <w:style w:type="paragraph" w:styleId="1382" w:customStyle="1">
    <w:name w:val="CM38"/>
    <w:basedOn w:val="999"/>
    <w:next w:val="999"/>
    <w:uiPriority w:val="0"/>
    <w:qFormat/>
    <w:pPr>
      <w:spacing w:line="231" w:lineRule="atLeast"/>
      <w:widowControl w:val="off"/>
    </w:pPr>
    <w:rPr>
      <w:rFonts w:ascii="Times New Roman" w:hAnsi="Times New Roman"/>
    </w:rPr>
  </w:style>
  <w:style w:type="paragraph" w:styleId="1383" w:customStyle="1">
    <w:name w:val="文件标题"/>
    <w:uiPriority w:val="0"/>
    <w:qFormat/>
    <w:pPr>
      <w:jc w:val="center"/>
      <w:spacing w:after="240"/>
      <w:widowControl w:val="off"/>
    </w:pPr>
    <w:rPr>
      <w:rFonts w:hint="default" w:ascii="Arial Black" w:hAnsi="Arial Black" w:eastAsia="宋体" w:cs="Times New Roman"/>
      <w:sz w:val="48"/>
    </w:rPr>
  </w:style>
  <w:style w:type="paragraph" w:styleId="1384" w:customStyle="1">
    <w:name w:val="样式 (西文) Arial 两端对齐 段前: 0 磅"/>
    <w:uiPriority w:val="0"/>
    <w:qFormat/>
    <w:pPr>
      <w:ind w:firstLine="200"/>
    </w:pPr>
    <w:rPr>
      <w:rFonts w:hint="default" w:ascii="Calibri" w:hAnsi="Calibri" w:eastAsia="宋体" w:cs="Times New Roman"/>
      <w:sz w:val="21"/>
      <w:szCs w:val="22"/>
    </w:rPr>
  </w:style>
  <w:style w:type="paragraph" w:styleId="1385" w:customStyle="1">
    <w:name w:val="文档编号"/>
    <w:uiPriority w:val="0"/>
    <w:qFormat/>
    <w:pPr>
      <w:jc w:val="center"/>
    </w:pPr>
    <w:rPr>
      <w:rFonts w:hint="default" w:ascii="宋体" w:hAnsi="宋体" w:eastAsia="仿宋_GB2312" w:cs="Times New Roman"/>
      <w:szCs w:val="22"/>
    </w:rPr>
  </w:style>
  <w:style w:type="paragraph" w:styleId="1386" w:customStyle="1">
    <w:name w:val="TableBody"/>
    <w:uiPriority w:val="0"/>
    <w:qFormat/>
    <w:pPr>
      <w:spacing w:before="60" w:after="60" w:line="220" w:lineRule="exact"/>
    </w:pPr>
    <w:rPr>
      <w:rFonts w:hint="default" w:ascii="Arial" w:hAnsi="Arial" w:eastAsia="宋体" w:cs="Times New Roman"/>
      <w:sz w:val="18"/>
      <w:szCs w:val="22"/>
    </w:rPr>
  </w:style>
  <w:style w:type="paragraph" w:styleId="1387" w:customStyle="1">
    <w:name w:val="条例"/>
    <w:uiPriority w:val="0"/>
    <w:qFormat/>
    <w:pPr>
      <w:ind w:left="4" w:right="210" w:firstLine="2"/>
      <w:jc w:val="both"/>
      <w:keepLines/>
      <w:spacing w:line="320" w:lineRule="exact"/>
    </w:pPr>
    <w:rPr>
      <w:rFonts w:hint="default" w:ascii="宋体" w:hAnsi="宋体" w:eastAsia="仿宋_GB2312" w:cs="Times New Roman"/>
      <w:sz w:val="24"/>
    </w:rPr>
  </w:style>
  <w:style w:type="paragraph" w:styleId="1388" w:customStyle="1">
    <w:name w:val="Appendix 1"/>
    <w:uiPriority w:val="0"/>
    <w:qFormat/>
    <w:pPr>
      <w:ind w:left="1678" w:hanging="1678"/>
      <w:jc w:val="both"/>
      <w:spacing w:before="360" w:after="360" w:line="576" w:lineRule="exact"/>
      <w:tabs>
        <w:tab w:val="left" w:pos="1680" w:leader="none"/>
      </w:tabs>
    </w:pPr>
    <w:rPr>
      <w:rFonts w:hint="default" w:ascii="Calibri" w:hAnsi="Calibri" w:eastAsia="仿宋_GB2312" w:cs="Times New Roman"/>
      <w:b/>
      <w:sz w:val="44"/>
      <w:szCs w:val="44"/>
    </w:rPr>
  </w:style>
  <w:style w:type="paragraph" w:styleId="1389" w:customStyle="1">
    <w:name w:val="grouptext"/>
    <w:uiPriority w:val="0"/>
    <w:qFormat/>
    <w:pPr>
      <w:spacing w:before="100" w:beforeAutospacing="1" w:after="100" w:afterAutospacing="1" w:line="336" w:lineRule="auto"/>
    </w:pPr>
    <w:rPr>
      <w:rFonts w:hint="default" w:ascii="Arial" w:hAnsi="Arial" w:eastAsia="宋体" w:cs="Arial"/>
      <w:color w:val="999999"/>
      <w:sz w:val="22"/>
      <w:szCs w:val="22"/>
    </w:rPr>
  </w:style>
  <w:style w:type="paragraph" w:styleId="1390" w:customStyle="1">
    <w:name w:val="BulletDiamond"/>
    <w:uiPriority w:val="0"/>
    <w:qFormat/>
    <w:pPr>
      <w:ind w:left="1077" w:right="357" w:hanging="357"/>
      <w:spacing w:before="60" w:after="60"/>
      <w:tabs>
        <w:tab w:val="left" w:pos="360" w:leader="none"/>
      </w:tabs>
    </w:pPr>
    <w:rPr>
      <w:rFonts w:hint="default" w:ascii="Arial" w:hAnsi="Arial" w:eastAsia="宋体" w:cs="Times New Roman"/>
      <w:sz w:val="24"/>
    </w:rPr>
  </w:style>
  <w:style w:type="paragraph" w:styleId="1391" w:customStyle="1">
    <w:name w:val="段"/>
    <w:uiPriority w:val="0"/>
    <w:qFormat/>
    <w:pPr>
      <w:ind w:firstLine="200"/>
      <w:jc w:val="both"/>
    </w:pPr>
    <w:rPr>
      <w:rFonts w:hint="default" w:ascii="宋体" w:hAnsi="宋体" w:eastAsia="宋体" w:cs="Times New Roman"/>
      <w:sz w:val="21"/>
      <w:szCs w:val="22"/>
    </w:rPr>
  </w:style>
  <w:style w:type="paragraph" w:styleId="1392" w:customStyle="1">
    <w:name w:val="Z2"/>
    <w:uiPriority w:val="0"/>
    <w:qFormat/>
    <w:pPr>
      <w:jc w:val="both"/>
      <w:spacing w:before="480" w:after="240"/>
      <w:widowControl w:val="off"/>
      <w:tabs>
        <w:tab w:val="left" w:pos="1620" w:leader="none"/>
      </w:tabs>
      <w:outlineLvl w:val="1"/>
    </w:pPr>
    <w:rPr>
      <w:rFonts w:hint="default" w:ascii="Tahoma" w:hAnsi="Tahoma" w:eastAsia="幼圆" w:cs="Times New Roman"/>
      <w:b/>
      <w:caps/>
      <w:sz w:val="30"/>
    </w:rPr>
  </w:style>
  <w:style w:type="paragraph" w:styleId="1393" w:customStyle="1">
    <w:name w:val="样式 标题 11l0H1Heading 0R1H11h1Level 1 Topic HeadingSectio..."/>
    <w:basedOn w:val="1374"/>
    <w:uiPriority w:val="0"/>
    <w:qFormat/>
    <w:pPr>
      <w:spacing w:before="100" w:beforeAutospacing="1" w:after="100" w:afterAutospacing="1" w:line="720" w:lineRule="auto"/>
    </w:pPr>
    <w:rPr>
      <w:rFonts w:ascii="Arial" w:hAnsi="Arial"/>
      <w:sz w:val="21"/>
    </w:rPr>
  </w:style>
  <w:style w:type="paragraph" w:styleId="1394" w:customStyle="1">
    <w:name w:val="containerfooter"/>
    <w:uiPriority w:val="0"/>
    <w:qFormat/>
    <w:pPr>
      <w:jc w:val="both"/>
      <w:spacing w:after="144" w:line="336" w:lineRule="auto"/>
      <w:shd w:val="clear" w:color="000000" w:fill="999999"/>
      <w:pBdr>
        <w:top w:val="none" w:color="000000" w:sz="0" w:space="3"/>
        <w:left w:val="none" w:color="000000" w:sz="0" w:space="3"/>
        <w:bottom w:val="none" w:color="000000" w:sz="0" w:space="3"/>
        <w:right w:val="none" w:color="000000" w:sz="0" w:space="3"/>
        <w:between w:val="none" w:color="000000" w:sz="0" w:space="0"/>
      </w:pBdr>
    </w:pPr>
    <w:rPr>
      <w:rFonts w:hint="default" w:ascii="Verdana" w:hAnsi="Verdana" w:eastAsia="Times New Roman" w:cs="Times New Roman"/>
      <w:sz w:val="17"/>
    </w:rPr>
  </w:style>
  <w:style w:type="paragraph" w:styleId="1395" w:customStyle="1">
    <w:name w:val="正文 1"/>
    <w:uiPriority w:val="0"/>
    <w:qFormat/>
    <w:pPr>
      <w:ind w:left="1134"/>
      <w:jc w:val="both"/>
      <w:spacing w:before="80" w:after="80" w:line="360" w:lineRule="auto"/>
      <w:widowControl w:val="off"/>
    </w:pPr>
    <w:rPr>
      <w:rFonts w:hint="default" w:ascii="Calibri" w:hAnsi="Calibri" w:eastAsia="宋体" w:cs="Times New Roman"/>
      <w:sz w:val="21"/>
    </w:rPr>
  </w:style>
  <w:style w:type="paragraph" w:styleId="1396" w:customStyle="1">
    <w:name w:val="xl59"/>
    <w:uiPriority w:val="0"/>
    <w:qFormat/>
    <w:pPr>
      <w:spacing w:before="100" w:beforeAutospacing="1" w:after="100" w:afterAutospacing="1"/>
    </w:pPr>
    <w:rPr>
      <w:rFonts w:hint="default" w:ascii="Arial Unicode MS" w:hAnsi="Arial Unicode MS" w:eastAsia="Arial Unicode MS" w:cs="Helvetica"/>
    </w:rPr>
  </w:style>
  <w:style w:type="paragraph" w:styleId="1397" w:customStyle="1">
    <w:name w:val="wen_2"/>
    <w:uiPriority w:val="0"/>
    <w:qFormat/>
    <w:pPr>
      <w:spacing w:before="100" w:beforeAutospacing="1" w:after="100" w:afterAutospacing="1" w:line="324" w:lineRule="auto"/>
    </w:pPr>
    <w:rPr>
      <w:rFonts w:hint="default" w:ascii="Calibri" w:hAnsi="Calibri" w:eastAsia="宋体" w:cs="Times New Roman"/>
      <w:sz w:val="18"/>
    </w:rPr>
  </w:style>
  <w:style w:type="paragraph" w:styleId="1398" w:customStyle="1">
    <w:name w:val="linklist"/>
    <w:uiPriority w:val="0"/>
    <w:qFormat/>
    <w:pPr>
      <w:jc w:val="both"/>
      <w:spacing w:before="24" w:line="336" w:lineRule="auto"/>
    </w:pPr>
    <w:rPr>
      <w:rFonts w:hint="default" w:ascii="Verdana" w:hAnsi="Verdana" w:eastAsia="Times New Roman" w:cs="Times New Roman"/>
      <w:sz w:val="17"/>
    </w:rPr>
  </w:style>
  <w:style w:type="paragraph" w:styleId="1399" w:customStyle="1">
    <w:name w:val="legendbullets"/>
    <w:uiPriority w:val="0"/>
    <w:qFormat/>
    <w:pPr>
      <w:jc w:val="both"/>
      <w:spacing w:line="336" w:lineRule="auto"/>
    </w:pPr>
    <w:rPr>
      <w:rFonts w:hint="default" w:ascii="Verdana" w:hAnsi="Verdana" w:eastAsia="Times New Roman" w:cs="Times New Roman"/>
      <w:color w:val="666666"/>
      <w:sz w:val="17"/>
    </w:rPr>
  </w:style>
  <w:style w:type="paragraph" w:styleId="1400" w:customStyle="1">
    <w:name w:val="Proposals body"/>
    <w:uiPriority w:val="0"/>
    <w:qFormat/>
    <w:pPr>
      <w:ind w:firstLine="576"/>
    </w:pPr>
    <w:rPr>
      <w:rFonts w:hint="default" w:ascii="宋体" w:hAnsi="宋体" w:eastAsia="宋体" w:cs="Times New Roman"/>
      <w:sz w:val="24"/>
    </w:rPr>
  </w:style>
  <w:style w:type="paragraph" w:styleId="1401" w:customStyle="1">
    <w:name w:val="图形文字 Char Char Char1"/>
    <w:uiPriority w:val="0"/>
    <w:qFormat/>
    <w:pPr>
      <w:ind w:left="480" w:firstLine="480"/>
      <w:jc w:val="center"/>
      <w:spacing w:line="360" w:lineRule="auto"/>
      <w:widowControl w:val="off"/>
      <w:tabs>
        <w:tab w:val="left" w:pos="0" w:leader="none"/>
      </w:tabs>
    </w:pPr>
    <w:rPr>
      <w:rFonts w:hint="default" w:ascii="Arial" w:hAnsi="Arial" w:eastAsia="Arial" w:cs="Times New Roman"/>
      <w:sz w:val="24"/>
    </w:rPr>
  </w:style>
  <w:style w:type="paragraph" w:styleId="1402" w:customStyle="1">
    <w:name w:val="附录 Heading 2"/>
    <w:basedOn w:val="1371"/>
    <w:uiPriority w:val="0"/>
    <w:qFormat/>
    <w:pPr>
      <w:ind w:left="465" w:right="-84" w:hanging="465"/>
      <w:jc w:val="left"/>
      <w:spacing w:before="480" w:after="120" w:line="288" w:lineRule="auto"/>
      <w:widowControl/>
      <w:tabs>
        <w:tab w:val="left" w:pos="0" w:leader="none"/>
        <w:tab w:val="left" w:pos="465" w:leader="none"/>
      </w:tabs>
    </w:pPr>
    <w:rPr>
      <w:rFonts w:ascii="Microsoft Sans Serif" w:hAnsi="Microsoft Sans Serif" w:eastAsia="仿宋_GB2312"/>
      <w:sz w:val="28"/>
    </w:rPr>
  </w:style>
  <w:style w:type="paragraph" w:styleId="1403" w:customStyle="1">
    <w:name w:val="Bullet 5"/>
    <w:basedOn w:val="1231"/>
    <w:uiPriority w:val="0"/>
    <w:qFormat/>
    <w:pPr>
      <w:ind w:left="360" w:hanging="360"/>
      <w:tabs>
        <w:tab w:val="left" w:pos="360" w:leader="none"/>
      </w:tabs>
    </w:pPr>
  </w:style>
  <w:style w:type="paragraph" w:styleId="1404" w:customStyle="1">
    <w:name w:val="xl42"/>
    <w:uiPriority w:val="0"/>
    <w:qFormat/>
    <w:pPr>
      <w:jc w:val="center"/>
      <w:spacing w:before="100" w:beforeAutospacing="1" w:after="100" w:afterAutospacing="1"/>
      <w:pBdr>
        <w:top w:val="single" w:color="000000" w:sz="4" w:space="0"/>
        <w:left w:val="single" w:color="000000" w:sz="12" w:space="0"/>
        <w:bottom w:val="single" w:color="000000" w:sz="4" w:space="0"/>
        <w:right w:val="single" w:color="000000" w:sz="4" w:space="0"/>
        <w:between w:val="none" w:color="000000" w:sz="0" w:space="0"/>
      </w:pBdr>
    </w:pPr>
    <w:rPr>
      <w:rFonts w:hint="default" w:ascii="宋体" w:hAnsi="宋体" w:eastAsia="仿宋_GB2312" w:cs="Times New Roman"/>
      <w:b/>
      <w:bCs/>
      <w:sz w:val="24"/>
      <w:szCs w:val="22"/>
    </w:rPr>
  </w:style>
  <w:style w:type="paragraph" w:styleId="1405" w:customStyle="1">
    <w:name w:val="样式 标题 55l4H5h5Second Subheading + 段前: 0.5 行 段后: 0.5 行 行距:..."/>
    <w:basedOn w:val="1225"/>
    <w:uiPriority w:val="0"/>
    <w:qFormat/>
    <w:pPr>
      <w:spacing w:line="360" w:lineRule="auto"/>
    </w:pPr>
    <w:rPr>
      <w:rFonts w:eastAsia="楷体_GB2312"/>
      <w:sz w:val="24"/>
      <w:szCs w:val="20"/>
    </w:rPr>
  </w:style>
  <w:style w:type="paragraph" w:styleId="1406" w:customStyle="1">
    <w:name w:val="方案标题2"/>
    <w:uiPriority w:val="0"/>
    <w:qFormat/>
    <w:pPr>
      <w:spacing w:before="120" w:line="360" w:lineRule="auto"/>
      <w:widowControl w:val="off"/>
      <w:outlineLvl w:val="1"/>
    </w:pPr>
    <w:rPr>
      <w:rFonts w:hint="default" w:ascii="Calibri" w:hAnsi="Calibri" w:eastAsia="宋体" w:cs="Times New Roman"/>
      <w:sz w:val="30"/>
    </w:rPr>
  </w:style>
  <w:style w:type="paragraph" w:styleId="1407" w:customStyle="1">
    <w:name w:val="pullquoterule1"/>
    <w:uiPriority w:val="0"/>
    <w:qFormat/>
    <w:pPr>
      <w:jc w:val="both"/>
      <w:spacing w:line="336" w:lineRule="auto"/>
      <w:shd w:val="clear" w:color="000000" w:fill="999999"/>
      <w:pBdr>
        <w:top w:val="none" w:color="000000" w:sz="0" w:space="3"/>
        <w:left w:val="none" w:color="000000" w:sz="0" w:space="3"/>
        <w:bottom w:val="none" w:color="000000" w:sz="0" w:space="3"/>
        <w:right w:val="none" w:color="000000" w:sz="0" w:space="3"/>
        <w:between w:val="none" w:color="000000" w:sz="0" w:space="0"/>
      </w:pBdr>
    </w:pPr>
    <w:rPr>
      <w:rFonts w:hint="default" w:ascii="Verdana" w:hAnsi="Verdana" w:eastAsia="Times New Roman" w:cs="Times New Roman"/>
      <w:sz w:val="17"/>
    </w:rPr>
  </w:style>
  <w:style w:type="paragraph" w:styleId="1408" w:customStyle="1">
    <w:name w:val="xl50"/>
    <w:uiPriority w:val="0"/>
    <w:qFormat/>
    <w:pPr>
      <w:spacing w:before="100" w:beforeAutospacing="1" w:after="100" w:afterAutospacing="1"/>
      <w:pBdr>
        <w:top w:val="single" w:color="000000" w:sz="4" w:space="0"/>
        <w:left w:val="single" w:color="000000" w:sz="8" w:space="0"/>
        <w:bottom w:val="single" w:color="000000" w:sz="4" w:space="0"/>
        <w:right w:val="single" w:color="000000" w:sz="4" w:space="0"/>
        <w:between w:val="none" w:color="000000" w:sz="0" w:space="0"/>
      </w:pBdr>
    </w:pPr>
    <w:rPr>
      <w:rFonts w:hint="default" w:ascii="Arial Unicode MS" w:hAnsi="Arial Unicode MS" w:eastAsia="宋体" w:cs="Times New Roman"/>
      <w:sz w:val="24"/>
      <w:szCs w:val="22"/>
    </w:rPr>
  </w:style>
  <w:style w:type="paragraph" w:styleId="1409" w:customStyle="1">
    <w:name w:val="正文列表"/>
    <w:uiPriority w:val="0"/>
    <w:qFormat/>
    <w:pPr>
      <w:ind w:left="360" w:hanging="360"/>
      <w:jc w:val="both"/>
      <w:spacing w:after="120" w:line="360" w:lineRule="exact"/>
      <w:widowControl w:val="off"/>
      <w:tabs>
        <w:tab w:val="left" w:pos="360" w:leader="none"/>
      </w:tabs>
    </w:pPr>
    <w:rPr>
      <w:rFonts w:hint="default" w:ascii="楷体" w:hAnsi="楷体" w:eastAsia="楷体" w:cs="Times New Roman"/>
      <w:sz w:val="24"/>
      <w:lang w:eastAsia="zh-TW"/>
    </w:rPr>
  </w:style>
  <w:style w:type="paragraph" w:styleId="1410" w:customStyle="1">
    <w:name w:val="连续正文文字"/>
    <w:uiPriority w:val="0"/>
    <w:qFormat/>
    <w:pPr>
      <w:ind w:left="1080"/>
      <w:keepNext/>
      <w:spacing w:after="220" w:line="220" w:lineRule="atLeast"/>
    </w:pPr>
    <w:rPr>
      <w:rFonts w:hint="default" w:ascii="Times New Roman" w:hAnsi="Times New Roman" w:eastAsia="宋体" w:cs="Times New Roman"/>
      <w:sz w:val="21"/>
    </w:rPr>
  </w:style>
  <w:style w:type="paragraph" w:styleId="1411" w:customStyle="1">
    <w:name w:val="Style First line:  0.5&quot;"/>
    <w:uiPriority w:val="0"/>
    <w:qFormat/>
    <w:pPr>
      <w:ind w:firstLine="720"/>
      <w:spacing w:line="360" w:lineRule="auto"/>
    </w:pPr>
    <w:rPr>
      <w:rFonts w:hint="default" w:ascii="Calibri" w:hAnsi="Calibri" w:eastAsia="宋体" w:cs="Times New Roman"/>
      <w:sz w:val="24"/>
    </w:rPr>
  </w:style>
  <w:style w:type="paragraph" w:styleId="1412" w:customStyle="1">
    <w:name w:val="CM45"/>
    <w:basedOn w:val="999"/>
    <w:next w:val="999"/>
    <w:uiPriority w:val="0"/>
    <w:qFormat/>
    <w:pPr>
      <w:spacing w:line="420" w:lineRule="atLeast"/>
      <w:widowControl w:val="off"/>
    </w:pPr>
    <w:rPr>
      <w:rFonts w:ascii="Times New Roman" w:hAnsi="Times New Roman"/>
    </w:rPr>
  </w:style>
  <w:style w:type="paragraph" w:styleId="1413" w:customStyle="1">
    <w:name w:val="标题3"/>
    <w:uiPriority w:val="0"/>
    <w:qFormat/>
    <w:pPr>
      <w:ind w:firstLine="510"/>
      <w:jc w:val="both"/>
      <w:spacing w:line="400" w:lineRule="atLeast"/>
      <w:widowControl w:val="off"/>
      <w:tabs>
        <w:tab w:val="left" w:pos="425" w:leader="none"/>
        <w:tab w:val="left" w:pos="850"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hint="default" w:ascii="汉仪楷体简" w:hAnsi="汉仪楷体简" w:eastAsia="汉仪楷体简" w:cs="Times New Roman"/>
      <w:color w:val="008080"/>
      <w:sz w:val="28"/>
      <w:szCs w:val="22"/>
    </w:rPr>
  </w:style>
  <w:style w:type="paragraph" w:styleId="1414" w:customStyle="1">
    <w:name w:val="样式 宋体 小四 首行缩进:  0.74 厘米 行距: 最小值 0 磅"/>
    <w:uiPriority w:val="0"/>
    <w:qFormat/>
    <w:pPr>
      <w:ind w:firstLine="420"/>
      <w:jc w:val="both"/>
      <w:spacing w:line="360" w:lineRule="auto"/>
      <w:widowControl w:val="off"/>
    </w:pPr>
    <w:rPr>
      <w:rFonts w:hint="default" w:ascii="宋体" w:hAnsi="宋体" w:eastAsia="宋体" w:cs="Times New Roman"/>
      <w:sz w:val="24"/>
    </w:rPr>
  </w:style>
  <w:style w:type="paragraph" w:styleId="1415" w:customStyle="1">
    <w:name w:val="CM120"/>
    <w:basedOn w:val="999"/>
    <w:next w:val="999"/>
    <w:uiPriority w:val="0"/>
    <w:qFormat/>
    <w:pPr>
      <w:spacing w:after="3075"/>
      <w:widowControl w:val="off"/>
    </w:pPr>
    <w:rPr>
      <w:rFonts w:ascii="Times New Roman" w:hAnsi="Times New Roman"/>
    </w:rPr>
  </w:style>
  <w:style w:type="paragraph" w:styleId="1416" w:customStyle="1">
    <w:name w:val="simpleform"/>
    <w:uiPriority w:val="0"/>
    <w:qFormat/>
    <w:pPr>
      <w:jc w:val="both"/>
      <w:spacing w:before="240" w:after="180" w:line="336" w:lineRule="auto"/>
    </w:pPr>
    <w:rPr>
      <w:rFonts w:hint="default" w:ascii="Verdana" w:hAnsi="Verdana" w:eastAsia="Times New Roman" w:cs="Times New Roman"/>
      <w:sz w:val="17"/>
    </w:rPr>
  </w:style>
  <w:style w:type="paragraph" w:styleId="1417" w:customStyle="1">
    <w:name w:val="符号与编号"/>
    <w:uiPriority w:val="0"/>
    <w:qFormat/>
    <w:pPr>
      <w:ind w:left="912" w:hanging="420"/>
      <w:jc w:val="both"/>
      <w:spacing w:line="400" w:lineRule="atLeast"/>
      <w:widowControl w:val="off"/>
      <w:tabs>
        <w:tab w:val="left" w:pos="912" w:leader="none"/>
      </w:tabs>
    </w:pPr>
    <w:rPr>
      <w:rFonts w:hint="default" w:ascii="Calibri" w:hAnsi="Calibri" w:eastAsia="宋体" w:cs="Times New Roman"/>
      <w:sz w:val="24"/>
    </w:rPr>
  </w:style>
  <w:style w:type="paragraph" w:styleId="1418" w:customStyle="1">
    <w:name w:val="附录 Heading 1"/>
    <w:basedOn w:val="1395"/>
    <w:uiPriority w:val="0"/>
    <w:qFormat/>
    <w:pPr>
      <w:jc w:val="center"/>
      <w:pageBreakBefore/>
      <w:spacing w:before="480" w:after="120" w:line="480" w:lineRule="auto"/>
      <w:widowControl/>
    </w:pPr>
    <w:rPr>
      <w:rFonts w:ascii="Microsoft Sans Serif" w:hAnsi="Microsoft Sans Serif" w:eastAsia="仿宋_GB2312"/>
      <w:sz w:val="40"/>
    </w:rPr>
  </w:style>
  <w:style w:type="paragraph" w:styleId="1419" w:customStyle="1">
    <w:name w:val="tableheading"/>
    <w:uiPriority w:val="0"/>
    <w:qFormat/>
    <w:pPr>
      <w:spacing w:before="100" w:beforeAutospacing="1" w:after="100" w:afterAutospacing="1"/>
    </w:pPr>
    <w:rPr>
      <w:rFonts w:hint="default" w:ascii="宋体" w:hAnsi="宋体" w:eastAsia="宋体" w:cs="宋体"/>
      <w:sz w:val="24"/>
      <w:szCs w:val="22"/>
    </w:rPr>
  </w:style>
  <w:style w:type="paragraph" w:styleId="1420" w:customStyle="1">
    <w:name w:val="默认段落字体 Para Char Char Char Char"/>
    <w:uiPriority w:val="0"/>
    <w:qFormat/>
    <w:pPr>
      <w:jc w:val="both"/>
    </w:pPr>
    <w:rPr>
      <w:rFonts w:hint="default" w:ascii="Calibri" w:hAnsi="Calibri" w:eastAsia="仿宋_GB2312" w:cs="Times New Roman"/>
      <w:sz w:val="24"/>
      <w:szCs w:val="22"/>
    </w:rPr>
  </w:style>
  <w:style w:type="paragraph" w:styleId="1421" w:customStyle="1">
    <w:name w:val="mnpmenutop"/>
    <w:uiPriority w:val="0"/>
    <w:qFormat/>
    <w:pPr>
      <w:jc w:val="both"/>
      <w:spacing w:line="336" w:lineRule="auto"/>
      <w:shd w:val="clear" w:color="000000" w:fill="f1f1f1"/>
      <w:pBdr>
        <w:top w:val="single" w:color="999999" w:sz="2" w:space="1"/>
        <w:left w:val="single" w:color="999999" w:sz="2" w:space="0"/>
        <w:bottom w:val="single" w:color="999999" w:sz="2" w:space="0"/>
        <w:right w:val="single" w:color="999999" w:sz="4" w:space="0"/>
        <w:between w:val="none" w:color="000000" w:sz="0" w:space="0"/>
      </w:pBdr>
    </w:pPr>
    <w:rPr>
      <w:rFonts w:hint="default" w:ascii="Verdana" w:hAnsi="Verdana" w:eastAsia="Times New Roman" w:cs="Times New Roman"/>
      <w:sz w:val="24"/>
    </w:rPr>
  </w:style>
  <w:style w:type="paragraph" w:styleId="1422" w:customStyle="1">
    <w:name w:val="样式 样式 标题 1H1PIM 1h1DocAccptfeaturehead1Header 1Heading 0He...1 +..."/>
    <w:basedOn w:val="1236"/>
    <w:uiPriority w:val="0"/>
    <w:qFormat/>
    <w:pPr>
      <w:ind w:left="1145" w:hanging="425"/>
    </w:pPr>
  </w:style>
  <w:style w:type="paragraph" w:styleId="1423" w:customStyle="1">
    <w:name w:val="样式 正文首行缩进 2 + 左  0 字符"/>
    <w:basedOn w:val="1406"/>
    <w:uiPriority w:val="0"/>
    <w:qFormat/>
    <w:pPr>
      <w:ind w:firstLine="420"/>
    </w:pPr>
    <w:rPr>
      <w:sz w:val="24"/>
    </w:rPr>
  </w:style>
  <w:style w:type="paragraph" w:styleId="1424" w:customStyle="1">
    <w:name w:val="xl70"/>
    <w:uiPriority w:val="0"/>
    <w:qFormat/>
    <w:pPr>
      <w:jc w:val="center"/>
      <w:spacing w:before="100" w:beforeAutospacing="1" w:after="100" w:afterAutospacing="1"/>
    </w:pPr>
    <w:rPr>
      <w:rFonts w:hint="default" w:ascii="Arial Unicode MS" w:hAnsi="Arial Unicode MS" w:eastAsia="Arial Unicode MS" w:cs="Helvetica"/>
    </w:rPr>
  </w:style>
  <w:style w:type="paragraph" w:styleId="1425" w:customStyle="1">
    <w:name w:val="样式 标题 7 + 左侧:  0 厘米 首行缩进:  0 厘米"/>
    <w:basedOn w:val="1334"/>
    <w:uiPriority w:val="0"/>
    <w:qFormat/>
    <w:pPr>
      <w:ind w:left="359" w:hanging="359"/>
      <w:spacing w:before="80" w:after="80" w:line="317" w:lineRule="auto"/>
      <w:tabs>
        <w:tab w:val="left" w:pos="360" w:leader="none"/>
      </w:tabs>
    </w:pPr>
    <w:rPr>
      <w:rFonts w:ascii="宋体" w:hAnsi="宋体" w:eastAsia="新宋体"/>
      <w:color w:val="ff0000"/>
    </w:rPr>
  </w:style>
  <w:style w:type="paragraph" w:styleId="1426" w:customStyle="1">
    <w:name w:val="样式 样式 每章一级标题*。* + 段后: 1 行 + 段后: 0.5 行1"/>
    <w:basedOn w:val="1021"/>
    <w:uiPriority w:val="0"/>
    <w:qFormat/>
    <w:pPr>
      <w:tabs>
        <w:tab w:val="left" w:pos="360" w:leader="none"/>
        <w:tab w:val="left" w:pos="840" w:leader="none"/>
      </w:tabs>
    </w:pPr>
  </w:style>
  <w:style w:type="paragraph" w:styleId="1427" w:customStyle="1">
    <w:name w:val="适中"/>
    <w:basedOn w:val="1406"/>
    <w:uiPriority w:val="0"/>
    <w:qFormat/>
    <w:pPr>
      <w:spacing w:after="60"/>
      <w:widowControl/>
      <w:outlineLvl w:val="9"/>
    </w:pPr>
    <w:rPr>
      <w:rFonts w:ascii="仿宋体" w:hAnsi="仿宋体" w:eastAsia="仿宋体"/>
      <w:spacing w:val="11"/>
      <w:sz w:val="24"/>
      <w:lang w:val="en-GB"/>
    </w:rPr>
  </w:style>
  <w:style w:type="paragraph" w:styleId="1428" w:customStyle="1">
    <w:name w:val="09_HP Table Body 7 pt"/>
    <w:basedOn w:val="999"/>
    <w:next w:val="999"/>
    <w:uiPriority w:val="0"/>
    <w:qFormat/>
    <w:pPr>
      <w:widowControl w:val="off"/>
    </w:pPr>
    <w:rPr>
      <w:rFonts w:ascii="Futura-Book" w:hAnsi="Futura-Book"/>
      <w:sz w:val="20"/>
    </w:rPr>
  </w:style>
  <w:style w:type="paragraph" w:styleId="1429" w:customStyle="1">
    <w:name w:val="Preface"/>
    <w:uiPriority w:val="0"/>
    <w:qFormat/>
    <w:pPr>
      <w:keepLines/>
      <w:keepNext/>
      <w:pageBreakBefore/>
      <w:spacing w:after="240" w:line="240" w:lineRule="atLeast"/>
      <w:outlineLvl w:val="0"/>
    </w:pPr>
    <w:rPr>
      <w:rFonts w:hint="default" w:ascii="黑体" w:hAnsi="黑体" w:eastAsia="黑体" w:cs="Times New Roman"/>
      <w:b/>
      <w:color w:val="0000ff"/>
      <w:sz w:val="24"/>
    </w:rPr>
  </w:style>
  <w:style w:type="paragraph" w:styleId="1430" w:customStyle="1">
    <w:name w:val="listnumber"/>
    <w:uiPriority w:val="0"/>
    <w:qFormat/>
    <w:pPr>
      <w:jc w:val="both"/>
      <w:spacing w:line="336" w:lineRule="auto"/>
    </w:pPr>
    <w:rPr>
      <w:rFonts w:hint="default" w:ascii="Verdana" w:hAnsi="Verdana" w:eastAsia="Times New Roman" w:cs="Times New Roman"/>
      <w:sz w:val="17"/>
    </w:rPr>
  </w:style>
  <w:style w:type="paragraph" w:styleId="1431" w:customStyle="1">
    <w:name w:val="日期1"/>
    <w:uiPriority w:val="0"/>
    <w:qFormat/>
    <w:pPr>
      <w:jc w:val="both"/>
      <w:spacing w:before="108" w:line="336" w:lineRule="auto"/>
    </w:pPr>
    <w:rPr>
      <w:rFonts w:hint="default" w:ascii="Verdana" w:hAnsi="Verdana" w:eastAsia="Times New Roman" w:cs="Times New Roman"/>
      <w:color w:val="666666"/>
      <w:sz w:val="16"/>
    </w:rPr>
  </w:style>
  <w:style w:type="paragraph" w:styleId="1432" w:customStyle="1">
    <w:name w:val="标题符号"/>
    <w:uiPriority w:val="0"/>
    <w:qFormat/>
    <w:pPr>
      <w:ind w:left="902" w:hanging="340"/>
      <w:jc w:val="both"/>
      <w:spacing w:line="360" w:lineRule="auto"/>
      <w:widowControl w:val="off"/>
      <w:tabs>
        <w:tab w:val="left" w:pos="902" w:leader="none"/>
        <w:tab w:val="left" w:pos="1474" w:leader="none"/>
      </w:tabs>
    </w:pPr>
    <w:rPr>
      <w:rFonts w:hint="default" w:ascii="Calibri" w:hAnsi="Calibri" w:eastAsia="宋体" w:cs="Times New Roman"/>
      <w:sz w:val="21"/>
      <w:szCs w:val="22"/>
    </w:rPr>
  </w:style>
  <w:style w:type="paragraph" w:styleId="1433" w:customStyle="1">
    <w:name w:val="KD正文"/>
    <w:uiPriority w:val="0"/>
    <w:qFormat/>
    <w:pPr>
      <w:jc w:val="both"/>
      <w:spacing w:before="120" w:line="360" w:lineRule="auto"/>
      <w:widowControl w:val="off"/>
    </w:pPr>
    <w:rPr>
      <w:rFonts w:hint="default" w:ascii="宋体" w:hAnsi="宋体" w:eastAsia="宋体" w:cs="Times New Roman"/>
      <w:sz w:val="24"/>
    </w:rPr>
  </w:style>
  <w:style w:type="paragraph" w:styleId="1434" w:customStyle="1">
    <w:name w:val="overviewpara"/>
    <w:uiPriority w:val="0"/>
    <w:qFormat/>
    <w:pPr>
      <w:jc w:val="both"/>
      <w:spacing w:line="336" w:lineRule="auto"/>
    </w:pPr>
    <w:rPr>
      <w:rFonts w:hint="default" w:ascii="Verdana" w:hAnsi="Verdana" w:eastAsia="Times New Roman" w:cs="Times New Roman"/>
      <w:sz w:val="17"/>
    </w:rPr>
  </w:style>
  <w:style w:type="paragraph" w:styleId="1435" w:customStyle="1">
    <w:name w:val="表身（中）"/>
    <w:uiPriority w:val="0"/>
    <w:qFormat/>
    <w:pPr>
      <w:jc w:val="center"/>
      <w:widowControl w:val="off"/>
    </w:pPr>
    <w:rPr>
      <w:rFonts w:hint="default" w:ascii="Calibri" w:hAnsi="Calibri" w:eastAsia="宋体" w:cs="Times New Roman"/>
      <w:sz w:val="21"/>
      <w:szCs w:val="22"/>
    </w:rPr>
  </w:style>
  <w:style w:type="paragraph" w:styleId="1436" w:customStyle="1">
    <w:name w:val="小块标题"/>
    <w:uiPriority w:val="0"/>
    <w:qFormat/>
    <w:pPr>
      <w:jc w:val="both"/>
      <w:spacing w:line="480" w:lineRule="auto"/>
      <w:tabs>
        <w:tab w:val="left" w:pos="420" w:leader="none"/>
        <w:tab w:val="left" w:pos="540" w:leader="none"/>
      </w:tabs>
    </w:pPr>
    <w:rPr>
      <w:rFonts w:hint="default" w:ascii="Times New Roman" w:hAnsi="Times New Roman" w:eastAsia="宋体" w:cs="Times New Roman"/>
      <w:b/>
      <w:color w:val="800000"/>
      <w:sz w:val="28"/>
      <w:u w:val="single"/>
    </w:rPr>
  </w:style>
  <w:style w:type="paragraph" w:styleId="1437" w:customStyle="1">
    <w:name w:val="ancestorlabel"/>
    <w:uiPriority w:val="0"/>
    <w:qFormat/>
    <w:pPr>
      <w:jc w:val="both"/>
      <w:spacing w:line="336" w:lineRule="auto"/>
    </w:pPr>
    <w:rPr>
      <w:rFonts w:hint="default" w:ascii="Verdana" w:hAnsi="Verdana" w:eastAsia="Times New Roman" w:cs="Times New Roman"/>
      <w:color w:val="666666"/>
      <w:sz w:val="17"/>
    </w:rPr>
  </w:style>
  <w:style w:type="paragraph" w:styleId="1438" w:customStyle="1">
    <w:name w:val="TH_FL"/>
    <w:uiPriority w:val="0"/>
    <w:qFormat/>
    <w:pPr>
      <w:spacing w:before="40" w:after="40" w:line="220" w:lineRule="exact"/>
    </w:pPr>
    <w:rPr>
      <w:rFonts w:hint="default" w:ascii="IDCSansSerif" w:hAnsi="IDCSansSerif" w:eastAsia="宋体" w:cs="Times New Roman"/>
      <w:sz w:val="18"/>
    </w:rPr>
  </w:style>
  <w:style w:type="paragraph" w:styleId="1439" w:customStyle="1">
    <w:name w:val="Subhead"/>
    <w:uiPriority w:val="0"/>
    <w:qFormat/>
    <w:pPr>
      <w:spacing w:before="72" w:after="72"/>
      <w:widowControl w:val="off"/>
    </w:pPr>
    <w:rPr>
      <w:rFonts w:hint="default" w:ascii="Calibri" w:hAnsi="Calibri" w:eastAsia="宋体" w:cs="Times New Roman"/>
      <w:sz w:val="21"/>
      <w:szCs w:val="22"/>
    </w:rPr>
  </w:style>
  <w:style w:type="paragraph" w:styleId="1440" w:customStyle="1">
    <w:name w:val="xl307"/>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hint="default" w:ascii="宋体" w:hAnsi="宋体" w:eastAsia="宋体" w:cs="宋体"/>
    </w:rPr>
  </w:style>
  <w:style w:type="paragraph" w:styleId="1441" w:customStyle="1">
    <w:name w:val="subheadnolink"/>
    <w:uiPriority w:val="0"/>
    <w:qFormat/>
    <w:pPr>
      <w:spacing w:before="100" w:beforeAutospacing="1" w:after="100" w:afterAutospacing="1"/>
    </w:pPr>
    <w:rPr>
      <w:rFonts w:hint="default" w:ascii="Verdana" w:hAnsi="Verdana" w:eastAsia="宋体" w:cs="Times New Roman"/>
      <w:b/>
      <w:sz w:val="18"/>
    </w:rPr>
  </w:style>
  <w:style w:type="paragraph" w:styleId="1442" w:customStyle="1">
    <w:name w:val="文档-修订记录"/>
    <w:uiPriority w:val="0"/>
    <w:qFormat/>
    <w:pPr>
      <w:jc w:val="center"/>
      <w:spacing w:after="62" w:line="360" w:lineRule="auto"/>
    </w:pPr>
    <w:rPr>
      <w:rFonts w:hint="default" w:ascii="Calibri" w:hAnsi="Calibri" w:eastAsia="宋体" w:cs="Times New Roman"/>
      <w:b/>
      <w:sz w:val="24"/>
    </w:rPr>
  </w:style>
  <w:style w:type="paragraph" w:styleId="1443" w:customStyle="1">
    <w:name w:val="Title Cover"/>
    <w:uiPriority w:val="0"/>
    <w:qFormat/>
    <w:pPr>
      <w:ind w:left="-840" w:right="-840"/>
      <w:keepLines/>
      <w:keepNext/>
      <w:spacing w:before="240" w:after="500" w:line="640" w:lineRule="exact"/>
      <w:tabs>
        <w:tab w:val="left" w:pos="0" w:leader="none"/>
      </w:tabs>
      <w:pBdr>
        <w:top w:val="single" w:color="000000" w:sz="48" w:space="31"/>
        <w:left w:val="none" w:color="000000" w:sz="0" w:space="3"/>
        <w:bottom w:val="none" w:color="000000" w:sz="0" w:space="3"/>
        <w:right w:val="none" w:color="000000" w:sz="0" w:space="3"/>
        <w:between w:val="none" w:color="000000" w:sz="0" w:space="0"/>
      </w:pBdr>
    </w:pPr>
    <w:rPr>
      <w:rFonts w:hint="default" w:ascii="Arial Black" w:hAnsi="Arial Black" w:eastAsia="PMingLiU" w:cs="Times New Roman"/>
      <w:b/>
      <w:spacing w:val="-49"/>
      <w:sz w:val="64"/>
      <w:lang w:eastAsia="zh-TW"/>
    </w:rPr>
  </w:style>
  <w:style w:type="paragraph" w:styleId="1444" w:customStyle="1">
    <w:name w:val="四号正文"/>
    <w:uiPriority w:val="0"/>
    <w:qFormat/>
    <w:pPr>
      <w:ind w:firstLine="645"/>
      <w:jc w:val="both"/>
      <w:spacing w:line="360" w:lineRule="auto"/>
      <w:widowControl w:val="off"/>
    </w:pPr>
    <w:rPr>
      <w:rFonts w:hint="default" w:ascii="Calibri" w:hAnsi="Calibri" w:eastAsia="宋体" w:cs="Times New Roman"/>
      <w:sz w:val="28"/>
    </w:rPr>
  </w:style>
  <w:style w:type="paragraph" w:styleId="1445" w:customStyle="1">
    <w:name w:val="正文标准"/>
    <w:uiPriority w:val="0"/>
    <w:qFormat/>
    <w:pPr>
      <w:ind w:firstLine="200"/>
      <w:jc w:val="both"/>
      <w:spacing w:line="360" w:lineRule="auto"/>
      <w:widowControl w:val="off"/>
    </w:pPr>
    <w:rPr>
      <w:rFonts w:hint="default" w:ascii="Calibri" w:hAnsi="Calibri" w:eastAsia="宋体" w:cs="Times New Roman"/>
      <w:sz w:val="24"/>
    </w:rPr>
  </w:style>
  <w:style w:type="paragraph" w:styleId="1446" w:customStyle="1">
    <w:name w:val="simpleformtext"/>
    <w:uiPriority w:val="0"/>
    <w:qFormat/>
    <w:pPr>
      <w:jc w:val="both"/>
      <w:spacing w:before="12" w:line="336" w:lineRule="auto"/>
    </w:pPr>
    <w:rPr>
      <w:rFonts w:hint="default" w:ascii="Tahoma" w:hAnsi="Tahoma" w:eastAsia="Times New Roman" w:cs="Times New Roman"/>
      <w:sz w:val="17"/>
    </w:rPr>
  </w:style>
  <w:style w:type="paragraph" w:styleId="1447" w:customStyle="1">
    <w:name w:val="方案正文 Char Char1 Char"/>
    <w:uiPriority w:val="0"/>
    <w:qFormat/>
    <w:pPr>
      <w:ind w:firstLine="359"/>
      <w:spacing w:before="156" w:line="360" w:lineRule="auto"/>
      <w:widowControl w:val="off"/>
    </w:pPr>
    <w:rPr>
      <w:rFonts w:hint="default" w:ascii="Arial" w:hAnsi="Arial" w:eastAsia="宋体" w:cs="Times New Roman"/>
      <w:sz w:val="24"/>
    </w:rPr>
  </w:style>
  <w:style w:type="paragraph" w:styleId="1448" w:customStyle="1">
    <w:name w:val="表格中内容居左"/>
    <w:uiPriority w:val="0"/>
    <w:qFormat/>
    <w:pPr>
      <w:spacing w:line="360" w:lineRule="auto"/>
    </w:pPr>
    <w:rPr>
      <w:rFonts w:hint="default" w:ascii="仿宋_GB2312" w:hAnsi="仿宋_GB2312" w:eastAsia="仿宋_GB2312" w:cs="Times New Roman"/>
      <w:sz w:val="28"/>
    </w:rPr>
  </w:style>
  <w:style w:type="paragraph" w:styleId="1449" w:customStyle="1">
    <w:name w:val="DG Response"/>
    <w:uiPriority w:val="0"/>
    <w:qFormat/>
    <w:pPr>
      <w:ind w:left="144"/>
      <w:keepLines/>
      <w:spacing w:before="120"/>
    </w:pPr>
    <w:rPr>
      <w:rFonts w:hint="default" w:ascii="宋体" w:hAnsi="宋体" w:eastAsia="宋体" w:cs="Times New Roman"/>
      <w:b/>
      <w:sz w:val="22"/>
    </w:rPr>
  </w:style>
  <w:style w:type="paragraph" w:styleId="1450" w:customStyle="1">
    <w:name w:val="1.正文"/>
    <w:uiPriority w:val="0"/>
    <w:qFormat/>
    <w:pPr>
      <w:ind w:firstLine="397"/>
      <w:jc w:val="both"/>
      <w:spacing w:line="360" w:lineRule="auto"/>
      <w:widowControl w:val="off"/>
    </w:pPr>
    <w:rPr>
      <w:rFonts w:hint="default" w:ascii="宋体" w:hAnsi="宋体" w:eastAsia="Calibri" w:cs="Times New Roman"/>
      <w:b/>
      <w:bCs/>
      <w:spacing w:val="19"/>
      <w:sz w:val="24"/>
      <w:szCs w:val="22"/>
    </w:rPr>
  </w:style>
  <w:style w:type="paragraph" w:styleId="1451" w:customStyle="1">
    <w:name w:val="序号正文"/>
    <w:uiPriority w:val="0"/>
    <w:qFormat/>
    <w:pPr>
      <w:jc w:val="both"/>
      <w:spacing w:before="156" w:after="156" w:line="300" w:lineRule="auto"/>
      <w:tabs>
        <w:tab w:val="left" w:pos="360" w:leader="none"/>
        <w:tab w:val="left" w:pos="495" w:leader="none"/>
      </w:tabs>
    </w:pPr>
    <w:rPr>
      <w:rFonts w:hint="default" w:ascii="Calibri" w:hAnsi="Calibri" w:eastAsia="仿宋_GB2312" w:cs="Times New Roman"/>
      <w:sz w:val="24"/>
      <w:szCs w:val="22"/>
    </w:rPr>
  </w:style>
  <w:style w:type="paragraph" w:styleId="1452" w:customStyle="1">
    <w:name w:val="正文列表2"/>
    <w:uiPriority w:val="0"/>
    <w:qFormat/>
    <w:pPr>
      <w:ind w:left="900" w:hanging="420"/>
      <w:jc w:val="both"/>
      <w:widowControl w:val="off"/>
      <w:tabs>
        <w:tab w:val="left" w:pos="900" w:leader="none"/>
      </w:tabs>
    </w:pPr>
    <w:rPr>
      <w:rFonts w:hint="default" w:ascii="Calibri" w:hAnsi="Calibri" w:eastAsia="宋体" w:cs="Times New Roman"/>
      <w:sz w:val="21"/>
    </w:rPr>
  </w:style>
  <w:style w:type="paragraph" w:styleId="1453" w:customStyle="1">
    <w:name w:val="Table_Sm_Heading"/>
    <w:uiPriority w:val="0"/>
    <w:qFormat/>
    <w:pPr>
      <w:keepLines/>
      <w:keepNext/>
      <w:spacing w:before="60" w:after="40"/>
    </w:pPr>
    <w:rPr>
      <w:rFonts w:hint="default" w:ascii="Arial" w:hAnsi="Arial" w:eastAsia="宋体" w:cs="Times New Roman"/>
      <w:b/>
      <w:sz w:val="16"/>
    </w:rPr>
  </w:style>
  <w:style w:type="paragraph" w:styleId="1454" w:customStyle="1">
    <w:name w:val="Section - Title"/>
    <w:basedOn w:val="1050"/>
    <w:uiPriority w:val="0"/>
    <w:qFormat/>
    <w:pPr>
      <w:ind w:left="-72"/>
      <w:keepNext/>
      <w:pageBreakBefore/>
      <w:spacing w:before="80" w:after="240" w:line="240" w:lineRule="exact"/>
    </w:pPr>
    <w:rPr>
      <w:rFonts w:ascii="Times" w:hAnsi="Times"/>
      <w:b w:val="0"/>
      <w:sz w:val="32"/>
    </w:rPr>
  </w:style>
  <w:style w:type="paragraph" w:styleId="1455" w:customStyle="1">
    <w:name w:val="文档正文"/>
    <w:uiPriority w:val="0"/>
    <w:qFormat/>
    <w:pPr>
      <w:ind w:firstLine="567"/>
      <w:jc w:val="both"/>
      <w:spacing w:line="312" w:lineRule="atLeast"/>
      <w:widowControl w:val="off"/>
    </w:pPr>
    <w:rPr>
      <w:rFonts w:hint="default" w:ascii="长城仿宋" w:hAnsi="长城仿宋" w:eastAsia="长城仿宋" w:cs="Times New Roman"/>
      <w:sz w:val="28"/>
      <w:szCs w:val="22"/>
    </w:rPr>
  </w:style>
  <w:style w:type="paragraph" w:styleId="1456" w:customStyle="1">
    <w:name w:val="勾"/>
    <w:uiPriority w:val="0"/>
    <w:qFormat/>
    <w:pPr>
      <w:ind w:left="420" w:hanging="420"/>
      <w:jc w:val="both"/>
      <w:spacing w:line="360" w:lineRule="auto"/>
      <w:widowControl w:val="off"/>
      <w:tabs>
        <w:tab w:val="left" w:pos="425" w:leader="none"/>
      </w:tabs>
    </w:pPr>
    <w:rPr>
      <w:rFonts w:hint="default" w:ascii="Calibri" w:hAnsi="Calibri" w:eastAsia="宋体" w:cs="Times New Roman"/>
      <w:color w:val="ff0000"/>
      <w:sz w:val="24"/>
    </w:rPr>
  </w:style>
  <w:style w:type="paragraph" w:styleId="1457" w:customStyle="1">
    <w:name w:val="Char Char Char Char Char Char Char Char"/>
    <w:uiPriority w:val="0"/>
    <w:qFormat/>
    <w:pPr>
      <w:jc w:val="both"/>
      <w:spacing w:after="160" w:line="240" w:lineRule="exact"/>
    </w:pPr>
    <w:rPr>
      <w:rFonts w:hint="default" w:ascii="Verdana" w:hAnsi="Verdana" w:eastAsia="宋体" w:cs="Times New Roman"/>
    </w:rPr>
  </w:style>
  <w:style w:type="paragraph" w:styleId="1458" w:customStyle="1">
    <w:name w:val="TableBodyBold"/>
    <w:basedOn w:val="1386"/>
    <w:uiPriority w:val="0"/>
    <w:qFormat/>
    <w:rPr>
      <w:b/>
    </w:rPr>
  </w:style>
  <w:style w:type="paragraph" w:styleId="1459" w:customStyle="1">
    <w:name w:val="小标题 1"/>
    <w:uiPriority w:val="0"/>
    <w:qFormat/>
    <w:pPr>
      <w:jc w:val="both"/>
      <w:spacing w:line="360" w:lineRule="atLeast"/>
      <w:widowControl w:val="off"/>
    </w:pPr>
    <w:rPr>
      <w:rFonts w:hint="default" w:ascii="文鼎粗黑" w:hAnsi="文鼎粗黑" w:eastAsia="文鼎粗黑" w:cs="Times New Roman"/>
      <w:sz w:val="22"/>
    </w:rPr>
  </w:style>
  <w:style w:type="paragraph" w:styleId="1460" w:customStyle="1">
    <w:name w:val="8"/>
    <w:next w:val="1452"/>
    <w:uiPriority w:val="0"/>
    <w:qFormat/>
    <w:pPr>
      <w:ind w:firstLine="480"/>
      <w:jc w:val="both"/>
      <w:widowControl w:val="off"/>
    </w:pPr>
    <w:rPr>
      <w:rFonts w:hint="default" w:ascii="宋体" w:hAnsi="宋体" w:eastAsia="宋体" w:cs="Times New Roman"/>
      <w:sz w:val="24"/>
    </w:rPr>
  </w:style>
  <w:style w:type="paragraph" w:styleId="1461" w:customStyle="1">
    <w:name w:val="È±Ê¡ÎÄ±¾"/>
    <w:uiPriority w:val="0"/>
    <w:qFormat/>
    <w:pPr>
      <w:jc w:val="both"/>
      <w:spacing w:line="360" w:lineRule="auto"/>
    </w:pPr>
    <w:rPr>
      <w:rFonts w:hint="default" w:ascii="Calibri" w:hAnsi="Calibri" w:eastAsia="宋体" w:cs="Times New Roman"/>
      <w:sz w:val="21"/>
    </w:rPr>
  </w:style>
  <w:style w:type="paragraph" w:styleId="1462" w:customStyle="1">
    <w:name w:val="Z4"/>
    <w:uiPriority w:val="0"/>
    <w:qFormat/>
    <w:pPr>
      <w:ind w:hanging="420"/>
      <w:jc w:val="both"/>
      <w:spacing w:before="240" w:after="120"/>
      <w:widowControl w:val="off"/>
      <w:tabs>
        <w:tab w:val="left" w:pos="2460" w:leader="none"/>
      </w:tabs>
      <w:outlineLvl w:val="3"/>
    </w:pPr>
    <w:rPr>
      <w:rFonts w:hint="default" w:ascii="Tahoma" w:hAnsi="Tahoma" w:eastAsia="幼圆" w:cs="Times New Roman"/>
      <w:sz w:val="24"/>
    </w:rPr>
  </w:style>
  <w:style w:type="paragraph" w:styleId="1463" w:customStyle="1">
    <w:name w:val="contentnoteheader"/>
    <w:uiPriority w:val="0"/>
    <w:qFormat/>
    <w:pPr>
      <w:spacing w:before="100" w:beforeAutospacing="1" w:after="100" w:afterAutospacing="1"/>
    </w:pPr>
    <w:rPr>
      <w:rFonts w:hint="default" w:ascii="宋体" w:hAnsi="宋体" w:eastAsia="仿宋_GB2312" w:cs="宋体"/>
      <w:sz w:val="24"/>
      <w:szCs w:val="22"/>
    </w:rPr>
  </w:style>
  <w:style w:type="paragraph" w:styleId="1464" w:customStyle="1">
    <w:name w:val="封面表格文本"/>
    <w:uiPriority w:val="0"/>
    <w:qFormat/>
    <w:pPr>
      <w:jc w:val="center"/>
      <w:widowControl w:val="off"/>
    </w:pPr>
    <w:rPr>
      <w:rFonts w:hint="default" w:ascii="Calibri" w:hAnsi="Calibri" w:eastAsia="宋体" w:cs="Times New Roman"/>
      <w:b/>
      <w:sz w:val="24"/>
    </w:rPr>
  </w:style>
  <w:style w:type="paragraph" w:styleId="1465" w:customStyle="1">
    <w:name w:val="Definition"/>
    <w:next w:val="1466"/>
    <w:uiPriority w:val="0"/>
    <w:qFormat/>
    <w:pPr>
      <w:ind w:left="360"/>
      <w:jc w:val="both"/>
      <w:spacing w:after="60" w:line="300" w:lineRule="exact"/>
    </w:pPr>
    <w:rPr>
      <w:rFonts w:hint="default" w:ascii="Calibri" w:hAnsi="Calibri" w:eastAsia="宋体" w:cs="Times New Roman"/>
      <w:sz w:val="21"/>
      <w:szCs w:val="22"/>
    </w:rPr>
  </w:style>
  <w:style w:type="paragraph" w:styleId="1466" w:customStyle="1">
    <w:name w:val="Defined Term"/>
    <w:uiPriority w:val="0"/>
    <w:qFormat/>
    <w:pPr>
      <w:jc w:val="both"/>
      <w:spacing w:before="60" w:line="300" w:lineRule="exact"/>
    </w:pPr>
    <w:rPr>
      <w:rFonts w:hint="default" w:ascii="Calibri" w:hAnsi="Calibri" w:eastAsia="宋体" w:cs="Times New Roman"/>
      <w:sz w:val="21"/>
      <w:szCs w:val="22"/>
    </w:rPr>
  </w:style>
  <w:style w:type="paragraph" w:styleId="1467" w:customStyle="1">
    <w:name w:val="正文文本 Char Char"/>
    <w:uiPriority w:val="0"/>
    <w:qFormat/>
    <w:pPr>
      <w:jc w:val="center"/>
      <w:widowControl w:val="off"/>
    </w:pPr>
    <w:rPr>
      <w:rFonts w:hint="default" w:ascii="Calibri" w:hAnsi="Calibri" w:eastAsia="宋体" w:cs="Times New Roman"/>
      <w:sz w:val="21"/>
    </w:rPr>
  </w:style>
  <w:style w:type="paragraph" w:styleId="1468" w:customStyle="1">
    <w:name w:val="listitem1"/>
    <w:uiPriority w:val="0"/>
    <w:qFormat/>
    <w:pPr>
      <w:jc w:val="both"/>
      <w:spacing w:line="336" w:lineRule="auto"/>
    </w:pPr>
    <w:rPr>
      <w:rFonts w:hint="default" w:ascii="Verdana" w:hAnsi="Verdana" w:eastAsia="Times New Roman" w:cs="Times New Roman"/>
      <w:sz w:val="16"/>
    </w:rPr>
  </w:style>
  <w:style w:type="paragraph" w:styleId="1469" w:customStyle="1">
    <w:name w:val="tableheader"/>
    <w:uiPriority w:val="0"/>
    <w:qFormat/>
    <w:pPr>
      <w:jc w:val="both"/>
      <w:spacing w:line="336" w:lineRule="auto"/>
      <w:shd w:val="clear" w:color="000000" w:fill="999999"/>
      <w:pBdr>
        <w:top w:val="none" w:color="000000" w:sz="0" w:space="3"/>
        <w:left w:val="none" w:color="000000" w:sz="0" w:space="3"/>
        <w:bottom w:val="none" w:color="000000" w:sz="0" w:space="3"/>
        <w:right w:val="none" w:color="000000" w:sz="0" w:space="3"/>
        <w:between w:val="none" w:color="000000" w:sz="0" w:space="0"/>
      </w:pBdr>
    </w:pPr>
    <w:rPr>
      <w:rFonts w:hint="default" w:ascii="Verdana" w:hAnsi="Verdana" w:eastAsia="Times New Roman" w:cs="Times New Roman"/>
      <w:b/>
      <w:color w:val="ffffff"/>
      <w:sz w:val="19"/>
    </w:rPr>
  </w:style>
  <w:style w:type="paragraph" w:styleId="1470" w:customStyle="1">
    <w:name w:val="font5"/>
    <w:uiPriority w:val="0"/>
    <w:qFormat/>
    <w:pPr>
      <w:spacing w:before="100" w:beforeAutospacing="1" w:after="100" w:afterAutospacing="1"/>
    </w:pPr>
    <w:rPr>
      <w:rFonts w:hint="default" w:ascii="宋体" w:hAnsi="宋体" w:eastAsia="仿宋_GB2312" w:cs="Times New Roman"/>
      <w:sz w:val="18"/>
      <w:szCs w:val="18"/>
    </w:rPr>
  </w:style>
  <w:style w:type="paragraph" w:styleId="1471" w:customStyle="1">
    <w:name w:val="样式 样式 正文首行缩进 2 + 左  0 字符 + 首行缩进:  2 字符"/>
    <w:basedOn w:val="1423"/>
    <w:uiPriority w:val="0"/>
    <w:qFormat/>
    <w:pPr>
      <w:ind w:firstLine="560"/>
      <w:keepNext/>
    </w:pPr>
    <w:rPr>
      <w:rFonts w:ascii="宋体" w:hAnsi="宋体"/>
      <w:sz w:val="28"/>
    </w:rPr>
  </w:style>
  <w:style w:type="paragraph" w:styleId="1472" w:customStyle="1">
    <w:name w:val="样式 样式 样式 正文首行缩进 2 + 左  0 字符 + 首行缩进:  2 字符 +"/>
    <w:basedOn w:val="1471"/>
    <w:uiPriority w:val="0"/>
    <w:qFormat/>
    <w:pPr>
      <w:ind w:firstLine="200"/>
      <w:spacing w:line="720" w:lineRule="auto"/>
    </w:pPr>
  </w:style>
  <w:style w:type="paragraph" w:styleId="1473" w:customStyle="1">
    <w:name w:val="Numbered list 3.3"/>
    <w:basedOn w:val="1413"/>
    <w:uiPriority w:val="0"/>
    <w:qFormat/>
    <w:pPr>
      <w:ind w:left="360" w:hanging="360"/>
      <w:jc w:val="left"/>
      <w:spacing w:before="240" w:after="60" w:line="240" w:lineRule="auto"/>
      <w:widowControl/>
      <w:tabs>
        <w:tab w:val="left" w:pos="567" w:leader="none"/>
        <w:tab w:val="left" w:pos="720" w:leader="none"/>
        <w:tab w:val="left" w:pos="1080" w:leader="none"/>
      </w:tabs>
    </w:pPr>
    <w:rPr>
      <w:rFonts w:ascii="Futura Bk" w:hAnsi="Futura Bk"/>
      <w:sz w:val="21"/>
      <w:szCs w:val="20"/>
      <w:lang w:val="en-GB"/>
    </w:rPr>
  </w:style>
  <w:style w:type="paragraph" w:styleId="1474" w:customStyle="1">
    <w:name w:val="正文2"/>
    <w:uiPriority w:val="0"/>
    <w:qFormat/>
    <w:pPr>
      <w:jc w:val="both"/>
      <w:spacing w:line="315" w:lineRule="atLeast"/>
      <w:widowControl w:val="off"/>
    </w:pPr>
    <w:rPr>
      <w:rFonts w:hint="default" w:ascii="宋体" w:hAnsi="宋体" w:eastAsia="宋体" w:cs="Times New Roman"/>
      <w:sz w:val="24"/>
      <w:szCs w:val="22"/>
    </w:rPr>
  </w:style>
  <w:style w:type="paragraph" w:styleId="1475" w:customStyle="1">
    <w:name w:val="Chart_body"/>
    <w:uiPriority w:val="0"/>
    <w:qFormat/>
    <w:pPr>
      <w:spacing w:after="60" w:line="240" w:lineRule="exact"/>
    </w:pPr>
    <w:rPr>
      <w:rFonts w:hint="default" w:ascii="Helvetica" w:hAnsi="Helvetica" w:eastAsia="宋体" w:cs="Times New Roman"/>
      <w:sz w:val="16"/>
    </w:rPr>
  </w:style>
  <w:style w:type="paragraph" w:styleId="1476" w:customStyle="1">
    <w:name w:val="ZT"/>
    <w:uiPriority w:val="0"/>
    <w:qFormat/>
    <w:pPr>
      <w:ind w:firstLine="200"/>
      <w:jc w:val="both"/>
      <w:spacing w:before="360" w:line="300" w:lineRule="auto"/>
      <w:widowControl w:val="off"/>
    </w:pPr>
    <w:rPr>
      <w:rFonts w:hint="default" w:ascii="Tahoma" w:hAnsi="Tahoma" w:eastAsia="幼圆" w:cs="Times New Roman"/>
      <w:spacing w:val="20"/>
      <w:sz w:val="21"/>
    </w:rPr>
  </w:style>
  <w:style w:type="paragraph" w:styleId="1477" w:customStyle="1">
    <w:name w:val="_Style 17"/>
    <w:uiPriority w:val="0"/>
    <w:qFormat/>
    <w:pPr>
      <w:ind w:firstLine="420"/>
      <w:jc w:val="both"/>
    </w:pPr>
    <w:rPr>
      <w:rFonts w:hint="default" w:ascii="Calibri" w:hAnsi="Calibri" w:eastAsia="宋体" w:cs="Times New Roman"/>
      <w:sz w:val="24"/>
    </w:rPr>
  </w:style>
  <w:style w:type="paragraph" w:styleId="1478" w:customStyle="1">
    <w:name w:val="Normal heading (T)"/>
    <w:uiPriority w:val="0"/>
    <w:qFormat/>
    <w:pPr>
      <w:jc w:val="both"/>
      <w:spacing w:before="160" w:after="240" w:line="240" w:lineRule="exact"/>
      <w:widowControl w:val="off"/>
      <w:tabs>
        <w:tab w:val="left" w:pos="2160" w:leader="none"/>
      </w:tabs>
    </w:pPr>
    <w:rPr>
      <w:rFonts w:hint="default" w:ascii="Calibri" w:hAnsi="Calibri" w:eastAsia="宋体" w:cs="Times New Roman"/>
    </w:rPr>
  </w:style>
  <w:style w:type="paragraph" w:styleId="1479" w:customStyle="1">
    <w:name w:val="样式 样式 标题 4 + (西文) 宋体 小四 非加粗 + 非加粗"/>
    <w:uiPriority w:val="0"/>
    <w:qFormat/>
    <w:pPr>
      <w:ind w:left="2100" w:hanging="2100"/>
      <w:jc w:val="both"/>
      <w:keepLines/>
      <w:keepNext/>
      <w:spacing w:before="280" w:after="290" w:line="312" w:lineRule="auto"/>
      <w:widowControl w:val="off"/>
      <w:tabs>
        <w:tab w:val="left" w:pos="2100" w:leader="none"/>
      </w:tabs>
      <w:outlineLvl w:val="4"/>
    </w:pPr>
    <w:rPr>
      <w:rFonts w:hint="default" w:ascii="宋体" w:hAnsi="宋体" w:eastAsia="宋体" w:cs="Times New Roman"/>
      <w:b/>
      <w:sz w:val="24"/>
    </w:rPr>
  </w:style>
  <w:style w:type="paragraph" w:styleId="1480" w:customStyle="1">
    <w:name w:val="TOC 标题1"/>
    <w:basedOn w:val="1459"/>
    <w:uiPriority w:val="0"/>
    <w:qFormat/>
  </w:style>
  <w:style w:type="paragraph" w:styleId="1481" w:customStyle="1">
    <w:name w:val="Storage - Text"/>
    <w:uiPriority w:val="0"/>
    <w:qFormat/>
    <w:pPr>
      <w:spacing w:before="20" w:line="200" w:lineRule="exact"/>
    </w:pPr>
    <w:rPr>
      <w:rFonts w:hint="default" w:ascii="Helvetica-Narrow" w:hAnsi="Helvetica-Narrow" w:eastAsia="宋体" w:cs="Times New Roman"/>
      <w:sz w:val="18"/>
    </w:rPr>
  </w:style>
  <w:style w:type="paragraph" w:styleId="1482" w:customStyle="1">
    <w:name w:val="Table_Sm_Heading_Right"/>
    <w:basedOn w:val="1453"/>
    <w:uiPriority w:val="0"/>
    <w:qFormat/>
    <w:pPr>
      <w:jc w:val="right"/>
    </w:pPr>
  </w:style>
  <w:style w:type="paragraph" w:styleId="1483" w:customStyle="1">
    <w:name w:val="p0"/>
    <w:uiPriority w:val="0"/>
    <w:qFormat/>
    <w:rPr>
      <w:rFonts w:hint="default" w:ascii="Calibri" w:hAnsi="Calibri" w:eastAsia="宋体" w:cs="Times New Roman"/>
      <w:szCs w:val="21"/>
    </w:rPr>
  </w:style>
  <w:style w:type="paragraph" w:styleId="1484" w:customStyle="1">
    <w:name w:val="CM115"/>
    <w:basedOn w:val="999"/>
    <w:next w:val="999"/>
    <w:uiPriority w:val="0"/>
    <w:qFormat/>
    <w:pPr>
      <w:spacing w:after="135"/>
      <w:widowControl w:val="off"/>
    </w:pPr>
    <w:rPr>
      <w:rFonts w:ascii="Times New Roman" w:hAnsi="Times New Roman"/>
    </w:rPr>
  </w:style>
  <w:style w:type="paragraph" w:styleId="1485" w:customStyle="1">
    <w:name w:val="xl33"/>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hint="default" w:ascii="宋体" w:hAnsi="宋体" w:eastAsia="仿宋_GB2312" w:cs="Times New Roman"/>
      <w:b/>
      <w:bCs/>
      <w:sz w:val="24"/>
      <w:szCs w:val="22"/>
    </w:rPr>
  </w:style>
  <w:style w:type="paragraph" w:styleId="1486" w:customStyle="1">
    <w:name w:val="有符号正文"/>
    <w:uiPriority w:val="0"/>
    <w:qFormat/>
    <w:pPr>
      <w:ind w:firstLine="200"/>
      <w:jc w:val="both"/>
      <w:spacing w:line="400" w:lineRule="exact"/>
      <w:widowControl w:val="off"/>
    </w:pPr>
    <w:rPr>
      <w:rFonts w:hint="default" w:ascii="Arial" w:hAnsi="Arial" w:eastAsia="宋体" w:cs="Times New Roman"/>
      <w:sz w:val="21"/>
    </w:rPr>
  </w:style>
  <w:style w:type="paragraph" w:styleId="1487" w:customStyle="1">
    <w:name w:val="style4"/>
    <w:uiPriority w:val="0"/>
    <w:qFormat/>
    <w:pPr>
      <w:spacing w:before="100" w:beforeAutospacing="1" w:after="100" w:afterAutospacing="1"/>
    </w:pPr>
    <w:rPr>
      <w:rFonts w:hint="default" w:ascii="宋体" w:hAnsi="宋体" w:eastAsia="宋体" w:cs="Times New Roman"/>
      <w:color w:val="0000ff"/>
      <w:sz w:val="24"/>
    </w:rPr>
  </w:style>
  <w:style w:type="paragraph" w:styleId="1488" w:customStyle="1">
    <w:name w:val="插图"/>
    <w:uiPriority w:val="0"/>
    <w:qFormat/>
    <w:pPr>
      <w:jc w:val="center"/>
      <w:spacing w:line="360" w:lineRule="auto"/>
      <w:widowControl w:val="off"/>
    </w:pPr>
    <w:rPr>
      <w:rFonts w:hint="default" w:ascii="Calibri" w:hAnsi="Calibri" w:eastAsia="宋体" w:cs="Times New Roman"/>
      <w:sz w:val="21"/>
    </w:rPr>
  </w:style>
  <w:style w:type="paragraph" w:styleId="1489" w:customStyle="1">
    <w:name w:val="列出段落1"/>
    <w:uiPriority w:val="0"/>
    <w:qFormat/>
    <w:pPr>
      <w:ind w:left="720"/>
      <w:jc w:val="both"/>
      <w:widowControl w:val="off"/>
    </w:pPr>
    <w:rPr>
      <w:rFonts w:hint="default" w:ascii="Calibri" w:hAnsi="Calibri" w:eastAsia="宋体" w:cs="Times New Roman"/>
      <w:sz w:val="21"/>
    </w:rPr>
  </w:style>
  <w:style w:type="paragraph" w:styleId="1490" w:customStyle="1">
    <w:name w:val="文字 Char Char Char Char"/>
    <w:uiPriority w:val="0"/>
    <w:qFormat/>
    <w:pPr>
      <w:ind w:right="-360"/>
      <w:spacing w:before="120" w:after="160" w:line="360" w:lineRule="auto"/>
    </w:pPr>
    <w:rPr>
      <w:rFonts w:hint="default" w:ascii="Arial" w:hAnsi="Arial" w:eastAsia="宋体" w:cs="Times New Roman"/>
      <w:sz w:val="24"/>
    </w:rPr>
  </w:style>
  <w:style w:type="paragraph" w:styleId="1491" w:customStyle="1">
    <w:name w:val="getplayer"/>
    <w:uiPriority w:val="0"/>
    <w:qFormat/>
    <w:pPr>
      <w:jc w:val="both"/>
      <w:spacing w:line="336" w:lineRule="auto"/>
    </w:pPr>
    <w:rPr>
      <w:rFonts w:hint="default" w:ascii="Verdana" w:hAnsi="Verdana" w:eastAsia="Times New Roman" w:cs="Times New Roman"/>
      <w:sz w:val="16"/>
    </w:rPr>
  </w:style>
  <w:style w:type="paragraph" w:styleId="1492" w:customStyle="1">
    <w:name w:val="xl301"/>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hint="default" w:ascii="宋体" w:hAnsi="宋体" w:eastAsia="宋体" w:cs="宋体"/>
    </w:rPr>
  </w:style>
  <w:style w:type="paragraph" w:styleId="1493" w:customStyle="1">
    <w:name w:val="前言、引言标题"/>
    <w:uiPriority w:val="0"/>
    <w:qFormat/>
    <w:pPr>
      <w:jc w:val="center"/>
      <w:spacing w:before="640" w:after="560"/>
      <w:shd w:val="clear" w:color="ffffff" w:fill="ffffff"/>
      <w:pBdr>
        <w:top w:val="none" w:color="000000" w:sz="0" w:space="3"/>
        <w:left w:val="none" w:color="000000" w:sz="0" w:space="3"/>
        <w:bottom w:val="none" w:color="000000" w:sz="0" w:space="3"/>
        <w:right w:val="none" w:color="000000" w:sz="0" w:space="3"/>
        <w:between w:val="none" w:color="000000" w:sz="0" w:space="0"/>
      </w:pBdr>
      <w:outlineLvl w:val="0"/>
    </w:pPr>
    <w:rPr>
      <w:rFonts w:hint="default" w:ascii="黑体" w:hAnsi="黑体" w:eastAsia="黑体" w:cs="Times New Roman"/>
      <w:sz w:val="32"/>
      <w:szCs w:val="22"/>
    </w:rPr>
  </w:style>
  <w:style w:type="paragraph" w:styleId="1494" w:customStyle="1">
    <w:name w:val="样式 标题 3h3H3标题三Heading 3 - oldLevel 3 Headlevel_3PIM 3sec..."/>
    <w:basedOn w:val="1413"/>
    <w:uiPriority w:val="0"/>
    <w:qFormat/>
    <w:pPr>
      <w:ind w:left="794" w:hanging="794"/>
      <w:spacing w:before="120" w:after="120" w:line="413" w:lineRule="auto"/>
      <w:tabs>
        <w:tab w:val="left" w:pos="567" w:leader="none"/>
        <w:tab w:val="left" w:pos="794" w:leader="none"/>
        <w:tab w:val="left" w:pos="1080" w:leader="none"/>
      </w:tabs>
    </w:pPr>
    <w:rPr>
      <w:rFonts w:ascii="Times New Roman" w:hAnsi="Times New Roman"/>
      <w:szCs w:val="20"/>
    </w:rPr>
  </w:style>
  <w:style w:type="paragraph" w:styleId="1495" w:customStyle="1">
    <w:name w:val="Char11"/>
    <w:uiPriority w:val="0"/>
    <w:qFormat/>
    <w:pPr>
      <w:ind w:firstLine="556"/>
      <w:jc w:val="both"/>
      <w:widowControl w:val="off"/>
    </w:pPr>
    <w:rPr>
      <w:rFonts w:hint="default" w:ascii="Tahoma" w:hAnsi="Tahoma" w:eastAsia="宋体" w:cs="Times New Roman"/>
      <w:sz w:val="24"/>
    </w:rPr>
  </w:style>
  <w:style w:type="paragraph" w:styleId="1496" w:customStyle="1">
    <w:name w:val="Bullet 2"/>
    <w:basedOn w:val="1373"/>
    <w:uiPriority w:val="0"/>
    <w:qFormat/>
    <w:pPr>
      <w:ind w:left="990" w:hanging="420"/>
      <w:spacing w:before="60" w:after="60"/>
      <w:widowControl w:val="off"/>
      <w:tabs>
        <w:tab w:val="left" w:pos="360" w:leader="none"/>
        <w:tab w:val="left" w:pos="840" w:leader="none"/>
        <w:tab w:val="left" w:pos="990" w:leader="none"/>
        <w:tab w:val="left" w:pos="1080" w:leader="none"/>
      </w:tabs>
    </w:pPr>
    <w:rPr>
      <w:rFonts w:eastAsia="宋体"/>
      <w:sz w:val="21"/>
      <w:szCs w:val="20"/>
    </w:rPr>
  </w:style>
  <w:style w:type="paragraph" w:styleId="1497" w:customStyle="1">
    <w:name w:val="linkbullet"/>
    <w:uiPriority w:val="0"/>
    <w:qFormat/>
    <w:pPr>
      <w:jc w:val="both"/>
      <w:spacing w:line="336" w:lineRule="auto"/>
    </w:pPr>
    <w:rPr>
      <w:rFonts w:hint="default" w:ascii="Verdana" w:hAnsi="Verdana" w:eastAsia="Times New Roman" w:cs="Times New Roman"/>
      <w:color w:val="a6a6a6"/>
      <w:sz w:val="29"/>
    </w:rPr>
  </w:style>
  <w:style w:type="paragraph" w:styleId="1498" w:customStyle="1">
    <w:name w:val="Heading 5 + Arial"/>
    <w:basedOn w:val="1175"/>
    <w:uiPriority w:val="0"/>
    <w:qFormat/>
  </w:style>
  <w:style w:type="paragraph" w:styleId="1499" w:customStyle="1">
    <w:name w:val="xl32"/>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12" w:space="0"/>
        <w:right w:val="single" w:color="000000" w:sz="12" w:space="0"/>
        <w:between w:val="none" w:color="000000" w:sz="0" w:space="0"/>
      </w:pBdr>
    </w:pPr>
    <w:rPr>
      <w:rFonts w:hint="default" w:ascii="宋体" w:hAnsi="宋体" w:eastAsia="仿宋_GB2312" w:cs="Times New Roman"/>
      <w:b/>
      <w:bCs/>
      <w:color w:val="ff0000"/>
      <w:sz w:val="28"/>
      <w:szCs w:val="28"/>
    </w:rPr>
  </w:style>
  <w:style w:type="paragraph" w:styleId="1500" w:customStyle="1">
    <w:name w:val="标准"/>
    <w:uiPriority w:val="0"/>
    <w:qFormat/>
    <w:pPr>
      <w:jc w:val="both"/>
      <w:pBdr>
        <w:top w:val="none" w:color="000000" w:sz="0" w:space="3"/>
        <w:left w:val="none" w:color="000000" w:sz="0" w:space="3"/>
        <w:bottom w:val="single" w:color="000000" w:sz="6" w:space="1"/>
        <w:right w:val="none" w:color="000000" w:sz="0" w:space="3"/>
        <w:between w:val="none" w:color="000000" w:sz="0" w:space="0"/>
      </w:pBdr>
    </w:pPr>
    <w:rPr>
      <w:rFonts w:hint="default" w:ascii="Calibri" w:hAnsi="Calibri" w:eastAsia="仿宋_GB2312" w:cs="Times New Roman"/>
      <w:szCs w:val="22"/>
    </w:rPr>
  </w:style>
  <w:style w:type="paragraph" w:styleId="1501" w:customStyle="1">
    <w:name w:val="应答"/>
    <w:uiPriority w:val="0"/>
    <w:qFormat/>
    <w:pPr>
      <w:ind w:left="624" w:hanging="624"/>
      <w:spacing w:before="240" w:after="120" w:line="288" w:lineRule="auto"/>
    </w:pPr>
    <w:rPr>
      <w:rFonts w:hint="default" w:ascii="Calibri" w:hAnsi="Calibri" w:eastAsia="黑体" w:cs="Times New Roman"/>
      <w:sz w:val="21"/>
    </w:rPr>
  </w:style>
  <w:style w:type="paragraph" w:styleId="1502" w:customStyle="1">
    <w:name w:val="表项"/>
    <w:uiPriority w:val="0"/>
    <w:qFormat/>
    <w:pPr>
      <w:jc w:val="center"/>
      <w:spacing w:line="300" w:lineRule="auto"/>
      <w:widowControl w:val="off"/>
    </w:pPr>
    <w:rPr>
      <w:rFonts w:hint="default" w:ascii="Calibri" w:hAnsi="Calibri" w:eastAsia="宋体" w:cs="Times New Roman"/>
      <w:sz w:val="21"/>
    </w:rPr>
  </w:style>
  <w:style w:type="paragraph" w:styleId="1503" w:customStyle="1">
    <w:name w:val="默认段落字体 Para Char Char Char Char Char Char Char Char Char Char Char Char Char Char Char Char Char Char Char"/>
    <w:uiPriority w:val="0"/>
    <w:qFormat/>
    <w:pPr>
      <w:jc w:val="both"/>
      <w:widowControl w:val="off"/>
    </w:pPr>
    <w:rPr>
      <w:rFonts w:hint="default" w:ascii="Tahoma" w:hAnsi="Tahoma" w:eastAsia="宋体" w:cs="Times New Roman"/>
      <w:sz w:val="24"/>
    </w:rPr>
  </w:style>
  <w:style w:type="paragraph" w:styleId="1504" w:customStyle="1">
    <w:name w:val="CM6"/>
    <w:basedOn w:val="999"/>
    <w:next w:val="999"/>
    <w:uiPriority w:val="0"/>
    <w:qFormat/>
    <w:pPr>
      <w:widowControl w:val="off"/>
    </w:pPr>
    <w:rPr>
      <w:rFonts w:ascii="宋体" w:hAnsi="宋体"/>
    </w:rPr>
  </w:style>
  <w:style w:type="paragraph" w:styleId="1505" w:customStyle="1">
    <w:name w:val="Char Char Char Char Char Char Char Char1"/>
    <w:uiPriority w:val="0"/>
    <w:qFormat/>
    <w:pPr>
      <w:spacing w:after="160" w:line="240" w:lineRule="exact"/>
    </w:pPr>
    <w:rPr>
      <w:rFonts w:hint="default" w:ascii="Tahoma" w:hAnsi="Tahoma" w:eastAsia="MS Mincho" w:cs="Times New Roman"/>
    </w:rPr>
  </w:style>
  <w:style w:type="paragraph" w:styleId="1506" w:customStyle="1">
    <w:name w:val="legend"/>
    <w:uiPriority w:val="0"/>
    <w:qFormat/>
    <w:pPr>
      <w:jc w:val="both"/>
      <w:spacing w:line="336" w:lineRule="auto"/>
    </w:pPr>
    <w:rPr>
      <w:rFonts w:hint="default" w:ascii="Verdana" w:hAnsi="Verdana" w:eastAsia="Times New Roman" w:cs="Times New Roman"/>
      <w:sz w:val="16"/>
    </w:rPr>
  </w:style>
  <w:style w:type="paragraph" w:styleId="1507" w:customStyle="1">
    <w:name w:val="一、"/>
    <w:uiPriority w:val="0"/>
    <w:qFormat/>
    <w:pPr>
      <w:jc w:val="both"/>
      <w:widowControl w:val="off"/>
    </w:pPr>
    <w:rPr>
      <w:rFonts w:hint="default" w:ascii="Calibri" w:hAnsi="Calibri" w:eastAsia="文鼎粗圆简" w:cs="Times New Roman"/>
      <w:b/>
      <w:sz w:val="30"/>
    </w:rPr>
  </w:style>
  <w:style w:type="paragraph" w:styleId="1508" w:customStyle="1">
    <w:name w:val="插图题注"/>
    <w:uiPriority w:val="0"/>
    <w:qFormat/>
    <w:pPr>
      <w:ind w:left="1089" w:hanging="369"/>
      <w:jc w:val="center"/>
      <w:tabs>
        <w:tab w:val="left" w:pos="5640" w:leader="none"/>
      </w:tabs>
    </w:pPr>
    <w:rPr>
      <w:rFonts w:hint="default" w:ascii="Arial" w:hAnsi="Arial" w:eastAsia="宋体" w:cs="Times New Roman"/>
      <w:sz w:val="18"/>
      <w:szCs w:val="22"/>
    </w:rPr>
  </w:style>
  <w:style w:type="paragraph" w:styleId="1509" w:customStyle="1">
    <w:name w:val="FigureCaption"/>
    <w:next w:val="1510"/>
    <w:uiPriority w:val="0"/>
    <w:qFormat/>
    <w:pPr>
      <w:ind w:left="425" w:hanging="425"/>
      <w:spacing w:after="100"/>
      <w:tabs>
        <w:tab w:val="left" w:pos="425" w:leader="none"/>
      </w:tabs>
    </w:pPr>
    <w:rPr>
      <w:rFonts w:hint="default" w:ascii="Arial" w:hAnsi="Arial" w:eastAsia="宋体" w:cs="Times New Roman"/>
      <w:sz w:val="21"/>
      <w:szCs w:val="22"/>
    </w:rPr>
  </w:style>
  <w:style w:type="paragraph" w:styleId="1510" w:customStyle="1">
    <w:name w:val="Body"/>
    <w:uiPriority w:val="0"/>
    <w:qFormat/>
    <w:pPr>
      <w:ind w:left="1080"/>
      <w:spacing w:before="120" w:after="120" w:line="320" w:lineRule="exact"/>
      <w:widowControl w:val="off"/>
    </w:pPr>
    <w:rPr>
      <w:rFonts w:hint="default" w:ascii="Franklin Gothic Book" w:hAnsi="Franklin Gothic Book" w:eastAsia="宋体" w:cs="Times New Roman"/>
      <w:sz w:val="21"/>
      <w:szCs w:val="22"/>
    </w:rPr>
  </w:style>
  <w:style w:type="paragraph" w:styleId="1511" w:customStyle="1">
    <w:name w:val="TechSpecs - Hard Drive Sub Level"/>
    <w:basedOn w:val="1200"/>
    <w:uiPriority w:val="0"/>
    <w:qFormat/>
    <w:pPr>
      <w:keepLines/>
      <w:keepNext/>
      <w:spacing w:before="40" w:line="180" w:lineRule="exact"/>
      <w:tabs>
        <w:tab w:val="left" w:pos="1980" w:leader="none"/>
      </w:tabs>
    </w:pPr>
    <w:rPr>
      <w:b w:val="0"/>
    </w:rPr>
  </w:style>
  <w:style w:type="paragraph" w:styleId="1512" w:customStyle="1">
    <w:name w:val="样式 正文文字缩进 + 宋体 首行缩进:  2 字符"/>
    <w:uiPriority w:val="0"/>
    <w:qFormat/>
    <w:pPr>
      <w:ind w:firstLine="200"/>
      <w:jc w:val="both"/>
      <w:spacing w:line="400" w:lineRule="exact"/>
      <w:widowControl w:val="off"/>
    </w:pPr>
    <w:rPr>
      <w:rFonts w:hint="default" w:ascii="Calibri" w:hAnsi="Calibri" w:eastAsia="宋体" w:cs="宋体"/>
      <w:sz w:val="24"/>
      <w:szCs w:val="22"/>
    </w:rPr>
  </w:style>
  <w:style w:type="paragraph" w:styleId="1513" w:customStyle="1">
    <w:name w:val="xl114"/>
    <w:uiPriority w:val="0"/>
    <w:qFormat/>
    <w:pPr>
      <w:spacing w:before="100" w:beforeAutospacing="1" w:after="100" w:afterAutospacing="1"/>
      <w:pBdr>
        <w:top w:val="single" w:color="000000" w:sz="4" w:space="0"/>
        <w:left w:val="none" w:color="000000" w:sz="0" w:space="3"/>
        <w:bottom w:val="single" w:color="000000" w:sz="4" w:space="0"/>
        <w:right w:val="single" w:color="000000" w:sz="4" w:space="0"/>
        <w:between w:val="none" w:color="000000" w:sz="0" w:space="0"/>
      </w:pBdr>
    </w:pPr>
    <w:rPr>
      <w:rFonts w:hint="default" w:ascii="宋体" w:hAnsi="宋体" w:eastAsia="宋体" w:cs="Times New Roman"/>
      <w:sz w:val="21"/>
    </w:rPr>
  </w:style>
  <w:style w:type="paragraph" w:styleId="1514" w:customStyle="1">
    <w:name w:val="subheader"/>
    <w:uiPriority w:val="0"/>
    <w:qFormat/>
    <w:pPr>
      <w:jc w:val="both"/>
      <w:spacing w:line="336" w:lineRule="auto"/>
      <w:shd w:val="clear" w:color="000000" w:fill="dddddd"/>
      <w:pBdr>
        <w:top w:val="none" w:color="000000" w:sz="0" w:space="3"/>
        <w:left w:val="none" w:color="000000" w:sz="0" w:space="3"/>
        <w:bottom w:val="none" w:color="000000" w:sz="0" w:space="3"/>
        <w:right w:val="none" w:color="000000" w:sz="0" w:space="3"/>
        <w:between w:val="none" w:color="000000" w:sz="0" w:space="0"/>
      </w:pBdr>
    </w:pPr>
    <w:rPr>
      <w:rFonts w:hint="default" w:ascii="Verdana" w:hAnsi="Verdana" w:eastAsia="Times New Roman" w:cs="Times New Roman"/>
      <w:sz w:val="17"/>
    </w:rPr>
  </w:style>
  <w:style w:type="paragraph" w:styleId="1515" w:customStyle="1">
    <w:name w:val="QuickSpec - Option Text"/>
    <w:uiPriority w:val="0"/>
    <w:qFormat/>
    <w:pPr>
      <w:ind w:left="360" w:hanging="216"/>
      <w:keepLines/>
      <w:keepNext/>
      <w:spacing w:before="40" w:line="200" w:lineRule="exact"/>
      <w:tabs>
        <w:tab w:val="right" w:pos="3888" w:leader="none"/>
      </w:tabs>
    </w:pPr>
    <w:rPr>
      <w:rFonts w:hint="default" w:ascii="Arial Narrow" w:hAnsi="Arial Narrow" w:eastAsia="宋体" w:cs="Times New Roman"/>
      <w:sz w:val="18"/>
    </w:rPr>
  </w:style>
  <w:style w:type="paragraph" w:styleId="1516" w:customStyle="1">
    <w:name w:val="Char Char1 Char Char Char Char Char Char Char1"/>
    <w:uiPriority w:val="0"/>
    <w:qFormat/>
    <w:pPr>
      <w:jc w:val="both"/>
    </w:pPr>
    <w:rPr>
      <w:rFonts w:hint="default" w:ascii="Calibri" w:hAnsi="Calibri" w:eastAsia="宋体" w:cs="Times New Roman"/>
      <w:sz w:val="21"/>
    </w:rPr>
  </w:style>
  <w:style w:type="paragraph" w:styleId="1517" w:customStyle="1">
    <w:name w:val="样式KEVIN-2"/>
    <w:uiPriority w:val="0"/>
    <w:qFormat/>
    <w:pPr>
      <w:ind w:left="720" w:hanging="360"/>
      <w:tabs>
        <w:tab w:val="left" w:pos="720" w:leader="none"/>
      </w:tabs>
    </w:pPr>
    <w:rPr>
      <w:rFonts w:hint="default" w:ascii="Calibri" w:hAnsi="Calibri" w:eastAsia="宋体" w:cs="Times New Roman"/>
      <w:b/>
      <w:sz w:val="24"/>
    </w:rPr>
  </w:style>
  <w:style w:type="paragraph" w:styleId="1518" w:customStyle="1">
    <w:name w:val="hierarchicalhdr"/>
    <w:uiPriority w:val="0"/>
    <w:qFormat/>
    <w:pPr>
      <w:spacing w:before="100" w:beforeAutospacing="1" w:after="100" w:afterAutospacing="1"/>
    </w:pPr>
    <w:rPr>
      <w:rFonts w:hint="default" w:ascii="Verdana" w:hAnsi="Verdana" w:eastAsia="宋体" w:cs="Times New Roman"/>
      <w:color w:val="999999"/>
      <w:sz w:val="18"/>
    </w:rPr>
  </w:style>
  <w:style w:type="paragraph" w:styleId="1519" w:customStyle="1">
    <w:name w:val="CM64"/>
    <w:basedOn w:val="999"/>
    <w:next w:val="999"/>
    <w:uiPriority w:val="0"/>
    <w:qFormat/>
    <w:pPr>
      <w:widowControl w:val="off"/>
    </w:pPr>
    <w:rPr>
      <w:rFonts w:ascii="Times New Roman" w:hAnsi="Times New Roman"/>
    </w:rPr>
  </w:style>
  <w:style w:type="paragraph" w:styleId="1520" w:customStyle="1">
    <w:name w:val="xl74"/>
    <w:uiPriority w:val="0"/>
    <w:qFormat/>
    <w:pPr>
      <w:jc w:val="center"/>
      <w:spacing w:before="100" w:beforeAutospacing="1" w:after="100" w:afterAutospacing="1"/>
    </w:pPr>
    <w:rPr>
      <w:rFonts w:hint="default" w:ascii="Calibri" w:hAnsi="Calibri" w:eastAsia="Arial Unicode MS" w:cs="Times New Roman"/>
    </w:rPr>
  </w:style>
  <w:style w:type="paragraph" w:styleId="1521" w:customStyle="1">
    <w:name w:val="图号"/>
    <w:uiPriority w:val="0"/>
    <w:qFormat/>
    <w:pPr>
      <w:ind w:left="544" w:hanging="544"/>
      <w:jc w:val="center"/>
      <w:spacing w:before="210" w:after="105" w:line="360" w:lineRule="auto"/>
      <w:widowControl w:val="off"/>
    </w:pPr>
    <w:rPr>
      <w:rFonts w:hint="default" w:ascii="宋体" w:hAnsi="宋体" w:eastAsia="宋体" w:cs="Times New Roman"/>
      <w:sz w:val="21"/>
    </w:rPr>
  </w:style>
  <w:style w:type="paragraph" w:styleId="1522" w:customStyle="1">
    <w:name w:val="xl68"/>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hint="default" w:ascii="Calibri" w:hAnsi="Calibri" w:eastAsia="Arial Unicode MS" w:cs="Times New Roman"/>
    </w:rPr>
  </w:style>
  <w:style w:type="paragraph" w:styleId="1523" w:customStyle="1">
    <w:name w:val="pullquoterule2"/>
    <w:uiPriority w:val="0"/>
    <w:qFormat/>
    <w:pPr>
      <w:jc w:val="both"/>
      <w:spacing w:before="168" w:after="108" w:line="336" w:lineRule="auto"/>
      <w:shd w:val="clear" w:color="000000" w:fill="999999"/>
      <w:pBdr>
        <w:top w:val="none" w:color="000000" w:sz="0" w:space="3"/>
        <w:left w:val="none" w:color="000000" w:sz="0" w:space="3"/>
        <w:bottom w:val="none" w:color="000000" w:sz="0" w:space="3"/>
        <w:right w:val="none" w:color="000000" w:sz="0" w:space="3"/>
        <w:between w:val="none" w:color="000000" w:sz="0" w:space="0"/>
      </w:pBdr>
    </w:pPr>
    <w:rPr>
      <w:rFonts w:hint="default" w:ascii="Verdana" w:hAnsi="Verdana" w:eastAsia="Times New Roman" w:cs="Times New Roman"/>
      <w:sz w:val="17"/>
    </w:rPr>
  </w:style>
  <w:style w:type="paragraph" w:styleId="1524" w:customStyle="1">
    <w:name w:val="picture"/>
    <w:uiPriority w:val="0"/>
    <w:qFormat/>
    <w:pPr>
      <w:jc w:val="center"/>
      <w:spacing w:before="80" w:after="80" w:line="264" w:lineRule="auto"/>
    </w:pPr>
    <w:rPr>
      <w:rFonts w:hint="default" w:ascii="宋体" w:hAnsi="宋体" w:eastAsia="宋体" w:cs="Times New Roman"/>
      <w:i/>
      <w:spacing w:val="2"/>
      <w:sz w:val="22"/>
    </w:rPr>
  </w:style>
  <w:style w:type="paragraph" w:styleId="1525" w:customStyle="1">
    <w:name w:val="Style1"/>
    <w:uiPriority w:val="0"/>
    <w:qFormat/>
    <w:pPr>
      <w:ind w:firstLine="567"/>
      <w:jc w:val="both"/>
      <w:tabs>
        <w:tab w:val="left" w:pos="851" w:leader="none"/>
      </w:tabs>
    </w:pPr>
    <w:rPr>
      <w:rFonts w:hint="default" w:ascii="宋体" w:hAnsi="宋体" w:eastAsia="仿宋_GB2312" w:cs="Times New Roman"/>
      <w:sz w:val="24"/>
      <w:szCs w:val="22"/>
    </w:rPr>
  </w:style>
  <w:style w:type="paragraph" w:styleId="1526" w:customStyle="1">
    <w:name w:val="CM72"/>
    <w:basedOn w:val="999"/>
    <w:next w:val="999"/>
    <w:uiPriority w:val="0"/>
    <w:qFormat/>
    <w:pPr>
      <w:spacing w:line="468" w:lineRule="atLeast"/>
      <w:widowControl w:val="off"/>
    </w:pPr>
    <w:rPr>
      <w:rFonts w:ascii="Times New Roman" w:hAnsi="Times New Roman"/>
    </w:rPr>
  </w:style>
  <w:style w:type="paragraph" w:styleId="1527" w:customStyle="1">
    <w:name w:val="List Bulleted Item 2"/>
    <w:basedOn w:val="1350"/>
    <w:uiPriority w:val="0"/>
    <w:qFormat/>
    <w:pPr>
      <w:spacing w:before="40"/>
    </w:pPr>
  </w:style>
  <w:style w:type="paragraph" w:styleId="1528" w:customStyle="1">
    <w:name w:val="xl35"/>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hint="default" w:ascii="宋体" w:hAnsi="宋体" w:eastAsia="仿宋_GB2312" w:cs="Times New Roman"/>
      <w:b/>
      <w:bCs/>
      <w:sz w:val="24"/>
      <w:szCs w:val="22"/>
    </w:rPr>
  </w:style>
  <w:style w:type="paragraph" w:styleId="1529" w:customStyle="1">
    <w:name w:val="v15"/>
    <w:uiPriority w:val="0"/>
    <w:qFormat/>
    <w:pPr>
      <w:spacing w:before="100" w:beforeAutospacing="1" w:after="100" w:afterAutospacing="1"/>
    </w:pPr>
    <w:rPr>
      <w:rFonts w:hint="default" w:ascii="Verdana" w:hAnsi="Verdana" w:eastAsia="宋体" w:cs="Times New Roman"/>
      <w:sz w:val="18"/>
    </w:rPr>
  </w:style>
  <w:style w:type="paragraph" w:styleId="1530" w:customStyle="1">
    <w:name w:val="listbullet1"/>
    <w:uiPriority w:val="0"/>
    <w:qFormat/>
    <w:pPr>
      <w:jc w:val="both"/>
      <w:spacing w:line="336" w:lineRule="auto"/>
    </w:pPr>
    <w:rPr>
      <w:rFonts w:hint="default" w:ascii="Verdana" w:hAnsi="Verdana" w:eastAsia="Times New Roman" w:cs="Times New Roman"/>
      <w:color w:val="a6a6a6"/>
      <w:sz w:val="24"/>
    </w:rPr>
  </w:style>
  <w:style w:type="paragraph" w:styleId="1531" w:customStyle="1">
    <w:name w:val="QuickSpec - Heading 2"/>
    <w:uiPriority w:val="0"/>
    <w:qFormat/>
    <w:pPr>
      <w:keepLines/>
      <w:keepNext/>
      <w:spacing w:before="40" w:line="200" w:lineRule="exact"/>
    </w:pPr>
    <w:rPr>
      <w:rFonts w:hint="default" w:ascii="Arial Narrow" w:hAnsi="Arial Narrow" w:eastAsia="宋体" w:cs="Times New Roman"/>
      <w:b/>
      <w:spacing w:val="14"/>
      <w:sz w:val="18"/>
    </w:rPr>
  </w:style>
  <w:style w:type="paragraph" w:styleId="1532" w:customStyle="1">
    <w:name w:val="保留正文"/>
    <w:uiPriority w:val="0"/>
    <w:qFormat/>
    <w:pPr>
      <w:jc w:val="both"/>
      <w:keepNext/>
      <w:spacing w:after="160"/>
      <w:widowControl w:val="off"/>
    </w:pPr>
    <w:rPr>
      <w:rFonts w:hint="default" w:ascii="Times New Roman" w:hAnsi="Times New Roman" w:eastAsia="宋体" w:cs="Times New Roman"/>
      <w:sz w:val="21"/>
    </w:rPr>
  </w:style>
  <w:style w:type="paragraph" w:styleId="1533" w:customStyle="1">
    <w:name w:val="样式 标题 4Heading 4.四级标题H4付标题Ref Heading 1rh1Heading sqlPIM..."/>
    <w:basedOn w:val="1182"/>
    <w:uiPriority w:val="0"/>
    <w:qFormat/>
    <w:pPr>
      <w:spacing w:after="0" w:line="400" w:lineRule="exact"/>
      <w:tabs>
        <w:tab w:val="left" w:pos="425" w:leader="none"/>
      </w:tabs>
    </w:pPr>
    <w:rPr>
      <w:rFonts w:ascii="Times New Roman" w:hAnsi="Times New Roman"/>
      <w:b w:val="0"/>
      <w:sz w:val="30"/>
    </w:rPr>
  </w:style>
  <w:style w:type="paragraph" w:styleId="1534" w:customStyle="1">
    <w:name w:val="onthispage"/>
    <w:uiPriority w:val="0"/>
    <w:qFormat/>
    <w:pPr>
      <w:jc w:val="both"/>
      <w:spacing w:line="336" w:lineRule="auto"/>
    </w:pPr>
    <w:rPr>
      <w:rFonts w:hint="default" w:ascii="Verdana" w:hAnsi="Verdana" w:eastAsia="Times New Roman" w:cs="Times New Roman"/>
      <w:sz w:val="17"/>
    </w:rPr>
  </w:style>
  <w:style w:type="paragraph" w:styleId="1535" w:customStyle="1">
    <w:name w:val="段(正文）"/>
    <w:uiPriority w:val="0"/>
    <w:qFormat/>
    <w:pPr>
      <w:ind w:firstLine="420"/>
      <w:jc w:val="both"/>
    </w:pPr>
    <w:rPr>
      <w:rFonts w:hint="default" w:ascii="宋体" w:hAnsi="宋体" w:eastAsia="宋体" w:cs="Times New Roman"/>
      <w:sz w:val="21"/>
      <w:szCs w:val="22"/>
    </w:rPr>
  </w:style>
  <w:style w:type="paragraph" w:styleId="1536" w:customStyle="1">
    <w:name w:val="无格式"/>
    <w:uiPriority w:val="0"/>
    <w:qFormat/>
    <w:rPr>
      <w:rFonts w:hint="default" w:ascii="Calibri" w:hAnsi="Calibri" w:eastAsia="宋体" w:cs="Times New Roman"/>
      <w:sz w:val="21"/>
      <w:szCs w:val="22"/>
    </w:rPr>
  </w:style>
  <w:style w:type="paragraph" w:styleId="1537" w:customStyle="1">
    <w:name w:val="样式 正文首行缩进 + 首行缩进:  2 字符 段前: 7.8 磅 段后: 7.8 磅"/>
    <w:uiPriority w:val="0"/>
    <w:qFormat/>
    <w:pPr>
      <w:jc w:val="both"/>
      <w:spacing w:line="360" w:lineRule="auto"/>
      <w:widowControl w:val="off"/>
    </w:pPr>
    <w:rPr>
      <w:rFonts w:hint="default" w:ascii="Calibri" w:hAnsi="Calibri" w:eastAsia="宋体" w:cs="Times New Roman"/>
      <w:sz w:val="21"/>
      <w:szCs w:val="22"/>
    </w:rPr>
  </w:style>
  <w:style w:type="paragraph" w:styleId="1538" w:customStyle="1">
    <w:name w:val="a"/>
    <w:uiPriority w:val="0"/>
    <w:qFormat/>
    <w:pPr>
      <w:spacing w:before="100" w:beforeAutospacing="1" w:after="100" w:afterAutospacing="1"/>
    </w:pPr>
    <w:rPr>
      <w:rFonts w:hint="default" w:ascii="Calibri" w:hAnsi="Calibri" w:eastAsia="宋体" w:cs="Times New Roman"/>
      <w:sz w:val="24"/>
    </w:rPr>
  </w:style>
  <w:style w:type="paragraph" w:styleId="1539" w:customStyle="1">
    <w:name w:val="CM17"/>
    <w:basedOn w:val="999"/>
    <w:next w:val="999"/>
    <w:uiPriority w:val="0"/>
    <w:qFormat/>
    <w:pPr>
      <w:spacing w:line="311" w:lineRule="atLeast"/>
      <w:widowControl w:val="off"/>
    </w:pPr>
    <w:rPr>
      <w:rFonts w:ascii="Times New Roman" w:hAnsi="Times New Roman"/>
    </w:rPr>
  </w:style>
  <w:style w:type="paragraph" w:styleId="1540" w:customStyle="1">
    <w:name w:val="项b"/>
    <w:uiPriority w:val="0"/>
    <w:qFormat/>
    <w:pPr>
      <w:ind w:left="960" w:hanging="420"/>
      <w:spacing w:after="20"/>
      <w:tabs>
        <w:tab w:val="left" w:pos="840" w:leader="none"/>
        <w:tab w:val="left" w:pos="960" w:leader="none"/>
      </w:tabs>
    </w:pPr>
    <w:rPr>
      <w:rFonts w:hint="eastAsia" w:ascii="宋体" w:hAnsi="宋体" w:eastAsia="宋体" w:cs="Times New Roman"/>
    </w:rPr>
  </w:style>
  <w:style w:type="paragraph" w:styleId="1541" w:customStyle="1">
    <w:name w:val="标题11"/>
    <w:uiPriority w:val="0"/>
    <w:qFormat/>
    <w:pPr>
      <w:ind w:left="420" w:firstLine="480"/>
      <w:jc w:val="both"/>
      <w:spacing w:line="360" w:lineRule="auto"/>
      <w:widowControl w:val="off"/>
    </w:pPr>
    <w:rPr>
      <w:rFonts w:hint="default" w:ascii="宋体" w:hAnsi="宋体" w:eastAsia="宋体" w:cs="Times New Roman"/>
      <w:b/>
      <w:bCs/>
      <w:sz w:val="24"/>
      <w:szCs w:val="24"/>
    </w:rPr>
  </w:style>
  <w:style w:type="paragraph" w:styleId="1542" w:customStyle="1">
    <w:name w:val="xl66"/>
    <w:uiPriority w:val="0"/>
    <w:qFormat/>
    <w:pPr>
      <w:spacing w:before="100" w:beforeAutospacing="1" w:after="100" w:afterAutospacing="1"/>
    </w:pPr>
    <w:rPr>
      <w:rFonts w:hint="default" w:ascii="Arial Unicode MS" w:hAnsi="Arial Unicode MS" w:eastAsia="Arial Unicode MS" w:cs="Helvetica"/>
      <w:sz w:val="24"/>
      <w:szCs w:val="22"/>
    </w:rPr>
  </w:style>
  <w:style w:type="paragraph" w:styleId="1543" w:customStyle="1">
    <w:name w:val="Char Char2 Char Char"/>
    <w:basedOn w:val="1413"/>
    <w:uiPriority w:val="0"/>
    <w:qFormat/>
    <w:pPr>
      <w:ind w:left="1260" w:hanging="420"/>
      <w:jc w:val="left"/>
      <w:spacing w:after="200" w:line="440" w:lineRule="atLeast"/>
      <w:tabs>
        <w:tab w:val="left" w:pos="286" w:leader="none"/>
        <w:tab w:val="left" w:pos="1229" w:leader="none"/>
        <w:tab w:val="left" w:pos="1260" w:leader="none"/>
        <w:tab w:val="clear" w:pos="1275" w:leader="none"/>
        <w:tab w:val="left" w:pos="1418" w:leader="none"/>
      </w:tabs>
    </w:pPr>
    <w:rPr>
      <w:rFonts w:ascii="黑体" w:hAnsi="黑体"/>
    </w:rPr>
  </w:style>
  <w:style w:type="paragraph" w:styleId="1544" w:customStyle="1">
    <w:name w:val="subtitle 2"/>
    <w:uiPriority w:val="0"/>
    <w:qFormat/>
    <w:pPr>
      <w:jc w:val="both"/>
      <w:spacing w:before="240" w:after="240" w:line="312" w:lineRule="atLeast"/>
      <w:widowControl w:val="off"/>
    </w:pPr>
    <w:rPr>
      <w:rFonts w:hint="default" w:ascii="黑体" w:hAnsi="黑体" w:eastAsia="黑体" w:cs="Times New Roman"/>
      <w:sz w:val="24"/>
      <w:szCs w:val="22"/>
    </w:rPr>
  </w:style>
  <w:style w:type="paragraph" w:styleId="1545" w:customStyle="1">
    <w:name w:val="l20"/>
    <w:uiPriority w:val="0"/>
    <w:qFormat/>
    <w:pPr>
      <w:spacing w:before="100" w:beforeAutospacing="1" w:after="100" w:afterAutospacing="1" w:line="300" w:lineRule="atLeast"/>
    </w:pPr>
    <w:rPr>
      <w:rFonts w:hint="default" w:ascii="宋体" w:hAnsi="宋体" w:eastAsia="宋体" w:cs="Times New Roman"/>
      <w:sz w:val="24"/>
    </w:rPr>
  </w:style>
  <w:style w:type="paragraph" w:styleId="1546" w:customStyle="1">
    <w:name w:val="附图居中"/>
    <w:uiPriority w:val="0"/>
    <w:qFormat/>
    <w:pPr>
      <w:ind w:left="480" w:firstLine="480"/>
      <w:jc w:val="center"/>
      <w:keepNext/>
      <w:spacing w:line="360" w:lineRule="auto"/>
      <w:widowControl w:val="off"/>
      <w:tabs>
        <w:tab w:val="left" w:pos="0" w:leader="none"/>
      </w:tabs>
    </w:pPr>
    <w:rPr>
      <w:rFonts w:hint="default" w:ascii="宋体" w:hAnsi="宋体" w:eastAsia="宋体" w:cs="Times New Roman"/>
      <w:sz w:val="24"/>
    </w:rPr>
  </w:style>
  <w:style w:type="paragraph" w:styleId="1547" w:customStyle="1">
    <w:name w:val="附图标题"/>
    <w:uiPriority w:val="0"/>
    <w:qFormat/>
    <w:pPr>
      <w:ind w:left="1440" w:hanging="420"/>
      <w:jc w:val="both"/>
      <w:widowControl w:val="off"/>
      <w:tabs>
        <w:tab w:val="left" w:pos="1440" w:leader="none"/>
        <w:tab w:val="left" w:pos="1620" w:leader="none"/>
      </w:tabs>
    </w:pPr>
    <w:rPr>
      <w:rFonts w:hint="default" w:ascii="Arial" w:hAnsi="Arial" w:eastAsia="黑体" w:cs="Times New Roman"/>
      <w:b/>
      <w:sz w:val="21"/>
      <w:szCs w:val="22"/>
    </w:rPr>
  </w:style>
  <w:style w:type="paragraph" w:styleId="1548" w:customStyle="1">
    <w:name w:val="样式 样式 标题 4Heading 4.四级标题H4付标题Ref Heading 1rh1Heading sqlPIM...1 ..."/>
    <w:uiPriority w:val="0"/>
    <w:qFormat/>
    <w:pPr>
      <w:ind w:left="210"/>
      <w:jc w:val="both"/>
      <w:spacing w:line="400" w:lineRule="exact"/>
      <w:widowControl w:val="off"/>
      <w:outlineLvl w:val="3"/>
    </w:pPr>
    <w:rPr>
      <w:rFonts w:hint="default" w:ascii="宋体" w:hAnsi="宋体" w:eastAsia="华文细黑" w:cs="Times New Roman"/>
      <w:b/>
      <w:sz w:val="30"/>
    </w:rPr>
  </w:style>
  <w:style w:type="paragraph" w:styleId="1549" w:customStyle="1">
    <w:name w:val="Numbered list 2.3"/>
    <w:basedOn w:val="1413"/>
    <w:uiPriority w:val="0"/>
    <w:qFormat/>
    <w:pPr>
      <w:ind w:left="2160" w:hanging="720"/>
      <w:spacing w:before="240" w:after="60" w:line="360" w:lineRule="auto"/>
      <w:widowControl/>
      <w:tabs>
        <w:tab w:val="left" w:pos="567" w:leader="none"/>
        <w:tab w:val="left" w:pos="1080" w:leader="none"/>
        <w:tab w:val="left" w:pos="2160" w:leader="none"/>
      </w:tabs>
    </w:pPr>
    <w:rPr>
      <w:sz w:val="26"/>
      <w:szCs w:val="20"/>
    </w:rPr>
  </w:style>
  <w:style w:type="paragraph" w:styleId="1550" w:customStyle="1">
    <w:name w:val="toclink"/>
    <w:uiPriority w:val="0"/>
    <w:qFormat/>
    <w:pPr>
      <w:jc w:val="both"/>
      <w:spacing w:line="336" w:lineRule="auto"/>
    </w:pPr>
    <w:rPr>
      <w:rFonts w:hint="default" w:ascii="Verdana" w:hAnsi="Verdana" w:eastAsia="Times New Roman" w:cs="Times New Roman"/>
      <w:sz w:val="16"/>
    </w:rPr>
  </w:style>
  <w:style w:type="paragraph" w:styleId="1551" w:customStyle="1">
    <w:name w:val="MM Topic 1"/>
    <w:basedOn w:val="1489"/>
    <w:uiPriority w:val="0"/>
    <w:qFormat/>
    <w:pPr>
      <w:ind w:left="2520"/>
      <w:spacing w:line="576" w:lineRule="auto"/>
      <w:tabs>
        <w:tab w:val="left" w:pos="1134" w:leader="none"/>
        <w:tab w:val="left" w:pos="2945" w:leader="none"/>
      </w:tabs>
    </w:pPr>
  </w:style>
  <w:style w:type="paragraph" w:styleId="1552" w:customStyle="1">
    <w:name w:val="datepipe"/>
    <w:uiPriority w:val="0"/>
    <w:qFormat/>
    <w:pPr>
      <w:jc w:val="both"/>
      <w:spacing w:line="336" w:lineRule="auto"/>
    </w:pPr>
    <w:rPr>
      <w:rFonts w:hint="default" w:ascii="Verdana" w:hAnsi="Verdana" w:eastAsia="Times New Roman" w:cs="Times New Roman"/>
      <w:color w:val="cccccc"/>
      <w:sz w:val="17"/>
    </w:rPr>
  </w:style>
  <w:style w:type="paragraph" w:styleId="1553" w:customStyle="1">
    <w:name w:val="方案标题1"/>
    <w:uiPriority w:val="0"/>
    <w:qFormat/>
    <w:pPr>
      <w:ind w:left="420" w:hanging="420"/>
      <w:jc w:val="both"/>
      <w:spacing w:before="120" w:after="240" w:line="360" w:lineRule="auto"/>
      <w:widowControl w:val="off"/>
      <w:tabs>
        <w:tab w:val="left" w:pos="420" w:leader="none"/>
      </w:tabs>
    </w:pPr>
    <w:rPr>
      <w:rFonts w:hint="default" w:ascii="Calibri" w:hAnsi="Calibri" w:eastAsia="宋体" w:cs="Times New Roman"/>
      <w:sz w:val="36"/>
    </w:rPr>
  </w:style>
  <w:style w:type="paragraph" w:styleId="1554" w:customStyle="1">
    <w:name w:val="Cap_标题_1"/>
    <w:next w:val="1179"/>
    <w:uiPriority w:val="0"/>
    <w:qFormat/>
    <w:pPr>
      <w:ind w:left="2845" w:hanging="425"/>
      <w:keepNext/>
      <w:pageBreakBefore/>
      <w:spacing w:before="180" w:after="120"/>
      <w:tabs>
        <w:tab w:val="left" w:pos="2845" w:leader="none"/>
      </w:tabs>
      <w:outlineLvl w:val="0"/>
    </w:pPr>
    <w:rPr>
      <w:rFonts w:hint="default" w:ascii="Arial Bold" w:hAnsi="Arial Bold" w:eastAsia="宋体" w:cs="Arial"/>
      <w:b/>
      <w:bCs/>
      <w:smallCaps/>
      <w:color w:val="086a74"/>
      <w:sz w:val="36"/>
      <w:szCs w:val="36"/>
    </w:rPr>
  </w:style>
  <w:style w:type="paragraph" w:styleId="1555" w:customStyle="1">
    <w:name w:val="font7"/>
    <w:uiPriority w:val="0"/>
    <w:qFormat/>
    <w:pPr>
      <w:spacing w:before="100" w:beforeAutospacing="1" w:after="100" w:afterAutospacing="1"/>
    </w:pPr>
    <w:rPr>
      <w:rFonts w:hint="default" w:ascii="宋体" w:hAnsi="宋体" w:eastAsia="宋体" w:cs="Arial Unicode MS"/>
      <w:sz w:val="24"/>
      <w:szCs w:val="22"/>
    </w:rPr>
  </w:style>
  <w:style w:type="paragraph" w:styleId="1556" w:customStyle="1">
    <w:name w:val="Char Char1 Char Char Char Char1"/>
    <w:uiPriority w:val="0"/>
    <w:qFormat/>
    <w:pPr>
      <w:jc w:val="both"/>
      <w:spacing w:after="160" w:line="240" w:lineRule="exact"/>
    </w:pPr>
    <w:rPr>
      <w:rFonts w:hint="default" w:ascii="Verdana" w:hAnsi="Verdana" w:eastAsia="宋体" w:cs="Times New Roman"/>
    </w:rPr>
  </w:style>
  <w:style w:type="paragraph" w:styleId="1557" w:customStyle="1">
    <w:name w:val="小标题 黑 4"/>
    <w:uiPriority w:val="0"/>
    <w:qFormat/>
    <w:pPr>
      <w:ind w:firstLine="482"/>
      <w:jc w:val="both"/>
      <w:spacing w:before="240" w:after="60" w:line="312" w:lineRule="atLeast"/>
      <w:widowControl w:val="off"/>
      <w:outlineLvl w:val="1"/>
    </w:pPr>
    <w:rPr>
      <w:rFonts w:hint="default" w:ascii="Calibri" w:hAnsi="Calibri" w:eastAsia="黑体" w:cs="Times New Roman"/>
      <w:sz w:val="28"/>
    </w:rPr>
  </w:style>
  <w:style w:type="paragraph" w:styleId="1558" w:customStyle="1">
    <w:name w:val="Code_Title_Centered"/>
    <w:uiPriority w:val="0"/>
    <w:qFormat/>
    <w:pPr>
      <w:jc w:val="center"/>
      <w:spacing w:before="40" w:after="40"/>
    </w:pPr>
    <w:rPr>
      <w:rFonts w:hint="default" w:ascii="Arial" w:hAnsi="Arial" w:eastAsia="宋体" w:cs="Times New Roman"/>
      <w:b/>
      <w:bCs/>
      <w:caps/>
      <w:sz w:val="21"/>
      <w:szCs w:val="22"/>
      <w:lang w:bidi="he-IL"/>
    </w:rPr>
  </w:style>
  <w:style w:type="paragraph" w:styleId="1559" w:customStyle="1">
    <w:name w:val="simpleformselect"/>
    <w:uiPriority w:val="0"/>
    <w:qFormat/>
    <w:pPr>
      <w:jc w:val="both"/>
      <w:spacing w:before="24" w:line="336" w:lineRule="auto"/>
    </w:pPr>
    <w:rPr>
      <w:rFonts w:hint="default" w:ascii="Tahoma" w:hAnsi="Tahoma" w:eastAsia="Times New Roman" w:cs="Times New Roman"/>
      <w:sz w:val="17"/>
    </w:rPr>
  </w:style>
  <w:style w:type="paragraph" w:styleId="1560" w:customStyle="1">
    <w:name w:val="Figure"/>
    <w:uiPriority w:val="0"/>
    <w:qFormat/>
    <w:pPr>
      <w:jc w:val="center"/>
      <w:keepNext/>
      <w:spacing w:after="200" w:line="360" w:lineRule="auto"/>
      <w:tabs>
        <w:tab w:val="right" w:pos="340" w:leader="none"/>
        <w:tab w:val="right" w:pos="5250" w:leader="none"/>
      </w:tabs>
    </w:pPr>
    <w:rPr>
      <w:rFonts w:hint="default" w:ascii="新宋体" w:hAnsi="新宋体" w:eastAsia="新宋体" w:cs="Times New Roman"/>
      <w:b/>
      <w:iCs/>
      <w:sz w:val="24"/>
      <w:szCs w:val="22"/>
      <w:lang w:bidi="he-IL"/>
    </w:rPr>
  </w:style>
  <w:style w:type="paragraph" w:styleId="1561" w:customStyle="1">
    <w:name w:val="Normal 2"/>
    <w:uiPriority w:val="0"/>
    <w:qFormat/>
    <w:pPr>
      <w:ind w:left="360"/>
      <w:jc w:val="both"/>
      <w:keepLines/>
      <w:spacing w:before="240"/>
    </w:pPr>
    <w:rPr>
      <w:rFonts w:hint="default" w:ascii="Arial" w:hAnsi="Arial" w:eastAsia="宋体" w:cs="Times New Roman"/>
      <w:sz w:val="22"/>
    </w:rPr>
  </w:style>
  <w:style w:type="paragraph" w:styleId="1562" w:customStyle="1">
    <w:name w:val="CM19"/>
    <w:basedOn w:val="999"/>
    <w:next w:val="999"/>
    <w:uiPriority w:val="0"/>
    <w:qFormat/>
    <w:pPr>
      <w:spacing w:line="313" w:lineRule="atLeast"/>
      <w:widowControl w:val="off"/>
    </w:pPr>
    <w:rPr>
      <w:rFonts w:ascii="宋体" w:hAnsi="宋体"/>
    </w:rPr>
  </w:style>
  <w:style w:type="paragraph" w:styleId="1563" w:customStyle="1">
    <w:name w:val="样式段落"/>
    <w:uiPriority w:val="0"/>
    <w:qFormat/>
    <w:pPr>
      <w:ind w:left="2160"/>
      <w:spacing w:before="180" w:after="120"/>
    </w:pPr>
    <w:rPr>
      <w:rFonts w:hint="default" w:ascii="Calibri" w:hAnsi="Calibri" w:eastAsia="宋体" w:cs="Times New Roman"/>
      <w:sz w:val="22"/>
    </w:rPr>
  </w:style>
  <w:style w:type="paragraph" w:styleId="1564" w:customStyle="1">
    <w:name w:val="subheading2"/>
    <w:uiPriority w:val="0"/>
    <w:qFormat/>
    <w:pPr>
      <w:spacing w:before="100" w:after="100"/>
    </w:pPr>
    <w:rPr>
      <w:rFonts w:hint="default" w:ascii="Helvetica" w:hAnsi="Helvetica" w:eastAsia="Arial Unicode MS" w:cs="Times New Roman"/>
      <w:b/>
      <w:sz w:val="22"/>
    </w:rPr>
  </w:style>
  <w:style w:type="paragraph" w:styleId="1565" w:customStyle="1">
    <w:name w:val="样式 标题 2标题 2 Char + 宋体 首行缩进:  0.42 厘米"/>
    <w:basedOn w:val="1474"/>
    <w:uiPriority w:val="0"/>
    <w:qFormat/>
    <w:pPr>
      <w:ind w:firstLine="238"/>
      <w:jc w:val="left"/>
      <w:spacing w:line="360" w:lineRule="auto"/>
    </w:pPr>
    <w:rPr>
      <w:sz w:val="28"/>
      <w:szCs w:val="20"/>
    </w:rPr>
  </w:style>
  <w:style w:type="paragraph" w:styleId="1566" w:customStyle="1">
    <w:name w:val="Table_Heading_Center"/>
    <w:uiPriority w:val="0"/>
    <w:qFormat/>
    <w:pPr>
      <w:jc w:val="center"/>
      <w:keepLines/>
      <w:keepNext/>
      <w:spacing w:before="40" w:after="40" w:line="360" w:lineRule="auto"/>
      <w:tabs>
        <w:tab w:val="left" w:pos="360" w:leader="none"/>
        <w:tab w:val="left" w:pos="720" w:leader="none"/>
      </w:tabs>
    </w:pPr>
    <w:rPr>
      <w:rFonts w:hint="default" w:ascii="Arial" w:hAnsi="Arial" w:eastAsia="宋体" w:cs="Times New Roman"/>
      <w:b/>
      <w:sz w:val="24"/>
    </w:rPr>
  </w:style>
  <w:style w:type="paragraph" w:styleId="1567" w:customStyle="1">
    <w:name w:val="Note"/>
    <w:next w:val="1126"/>
    <w:uiPriority w:val="0"/>
    <w:qFormat/>
    <w:pPr>
      <w:ind w:left="680" w:hanging="360"/>
      <w:spacing w:before="120" w:after="120"/>
      <w:tabs>
        <w:tab w:val="left" w:pos="680" w:leader="none"/>
      </w:tabs>
      <w:pBdr>
        <w:top w:val="single" w:color="000000" w:sz="6" w:space="3"/>
        <w:left w:val="none" w:color="000000" w:sz="0" w:space="3"/>
        <w:bottom w:val="single" w:color="000000" w:sz="6" w:space="3"/>
        <w:right w:val="none" w:color="000000" w:sz="0" w:space="3"/>
        <w:between w:val="none" w:color="000000" w:sz="0" w:space="0"/>
      </w:pBdr>
    </w:pPr>
    <w:rPr>
      <w:rFonts w:hint="default" w:ascii="Calibri" w:hAnsi="Calibri" w:eastAsia="宋体" w:cs="Times New Roman"/>
    </w:rPr>
  </w:style>
  <w:style w:type="paragraph" w:styleId="1568" w:customStyle="1">
    <w:name w:val="Õý"/>
    <w:uiPriority w:val="0"/>
    <w:qFormat/>
    <w:pPr>
      <w:jc w:val="both"/>
      <w:widowControl w:val="off"/>
      <w:tabs>
        <w:tab w:val="left" w:pos="960" w:leader="none"/>
      </w:tabs>
    </w:pPr>
    <w:rPr>
      <w:rFonts w:hint="default" w:ascii="Calibri" w:hAnsi="Calibri" w:eastAsia="宋体" w:cs="Times New Roman"/>
      <w:sz w:val="21"/>
      <w:szCs w:val="22"/>
    </w:rPr>
  </w:style>
  <w:style w:type="paragraph" w:styleId="1569" w:customStyle="1">
    <w:name w:val="Bullet1"/>
    <w:uiPriority w:val="0"/>
    <w:qFormat/>
    <w:pPr>
      <w:ind w:left="360" w:hanging="360"/>
      <w:tabs>
        <w:tab w:val="left" w:pos="360" w:leader="none"/>
      </w:tabs>
    </w:pPr>
    <w:rPr>
      <w:rFonts w:hint="default" w:ascii="CG Times" w:hAnsi="CG Times" w:eastAsia="宋体" w:cs="Times New Roman"/>
    </w:rPr>
  </w:style>
  <w:style w:type="paragraph" w:styleId="1570" w:customStyle="1">
    <w:name w:val="项目1"/>
    <w:uiPriority w:val="0"/>
    <w:qFormat/>
    <w:pPr>
      <w:ind w:left="799" w:hanging="425"/>
      <w:jc w:val="both"/>
      <w:spacing w:line="312" w:lineRule="atLeast"/>
      <w:widowControl w:val="off"/>
      <w:tabs>
        <w:tab w:val="left" w:pos="425" w:leader="none"/>
        <w:tab w:val="left" w:pos="495" w:leader="none"/>
      </w:tabs>
    </w:pPr>
    <w:rPr>
      <w:rFonts w:hint="default" w:ascii="Calibri" w:hAnsi="Calibri" w:eastAsia="宋体" w:cs="Times New Roman"/>
      <w:sz w:val="21"/>
    </w:rPr>
  </w:style>
  <w:style w:type="paragraph" w:styleId="1571" w:customStyle="1">
    <w:name w:val="mnpmenurow"/>
    <w:uiPriority w:val="0"/>
    <w:qFormat/>
    <w:pPr>
      <w:ind w:left="24"/>
      <w:jc w:val="both"/>
      <w:spacing w:line="336" w:lineRule="auto"/>
      <w:pBdr>
        <w:top w:val="single" w:color="000000" w:sz="4" w:space="1"/>
        <w:left w:val="single" w:color="000000" w:sz="4" w:space="4"/>
        <w:bottom w:val="single" w:color="000000" w:sz="4" w:space="2"/>
        <w:right w:val="single" w:color="000000" w:sz="4" w:space="9"/>
        <w:between w:val="none" w:color="000000" w:sz="0" w:space="0"/>
      </w:pBdr>
    </w:pPr>
    <w:rPr>
      <w:rFonts w:hint="default" w:ascii="Verdana" w:hAnsi="Verdana" w:eastAsia="Times New Roman" w:cs="Times New Roman"/>
      <w:sz w:val="18"/>
    </w:rPr>
  </w:style>
  <w:style w:type="paragraph" w:styleId="1572" w:customStyle="1">
    <w:name w:val="公文标题2"/>
    <w:basedOn w:val="1474"/>
    <w:uiPriority w:val="0"/>
    <w:qFormat/>
    <w:pPr>
      <w:jc w:val="left"/>
      <w:spacing w:before="240" w:after="360" w:line="240" w:lineRule="auto"/>
    </w:pPr>
    <w:rPr>
      <w:rFonts w:ascii="黑体" w:hAnsi="黑体"/>
      <w:szCs w:val="20"/>
    </w:rPr>
  </w:style>
  <w:style w:type="paragraph" w:styleId="1573" w:customStyle="1">
    <w:name w:val="Char1 Char Char Char Char Char Char"/>
    <w:uiPriority w:val="0"/>
    <w:qFormat/>
    <w:pPr>
      <w:jc w:val="both"/>
      <w:widowControl w:val="off"/>
    </w:pPr>
    <w:rPr>
      <w:rFonts w:hint="default" w:ascii="Tahoma" w:hAnsi="Tahoma" w:eastAsia="宋体" w:cs="Times New Roman"/>
      <w:sz w:val="24"/>
    </w:rPr>
  </w:style>
  <w:style w:type="paragraph" w:styleId="1574" w:customStyle="1">
    <w:name w:val="CM10"/>
    <w:basedOn w:val="999"/>
    <w:next w:val="999"/>
    <w:uiPriority w:val="0"/>
    <w:qFormat/>
    <w:pPr>
      <w:spacing w:line="468" w:lineRule="atLeast"/>
      <w:widowControl w:val="off"/>
    </w:pPr>
    <w:rPr>
      <w:rFonts w:ascii="宋体" w:hAnsi="宋体"/>
    </w:rPr>
  </w:style>
  <w:style w:type="paragraph" w:styleId="1575" w:customStyle="1">
    <w:name w:val="topofpage"/>
    <w:uiPriority w:val="0"/>
    <w:qFormat/>
    <w:pPr>
      <w:jc w:val="both"/>
      <w:spacing w:line="336" w:lineRule="auto"/>
    </w:pPr>
    <w:rPr>
      <w:rFonts w:hint="default" w:ascii="Verdana" w:hAnsi="Verdana" w:eastAsia="Times New Roman" w:cs="Times New Roman"/>
      <w:sz w:val="16"/>
    </w:rPr>
  </w:style>
  <w:style w:type="paragraph" w:styleId="1576" w:customStyle="1">
    <w:name w:val="样式 标题 1卷标题合同标题featureheadTitle1LNH1H11H12H13H14H15H1..."/>
    <w:basedOn w:val="1570"/>
    <w:uiPriority w:val="0"/>
    <w:qFormat/>
    <w:pPr>
      <w:ind w:left="1213" w:hanging="420"/>
      <w:jc w:val="center"/>
      <w:pageBreakBefore/>
      <w:spacing w:line="576" w:lineRule="auto"/>
      <w:tabs>
        <w:tab w:val="left" w:pos="1134" w:leader="none"/>
        <w:tab w:val="left" w:pos="1213" w:leader="none"/>
      </w:tabs>
    </w:pPr>
    <w:rPr>
      <w:sz w:val="52"/>
    </w:rPr>
  </w:style>
  <w:style w:type="paragraph" w:styleId="1577" w:customStyle="1">
    <w:name w:val="标书正文"/>
    <w:uiPriority w:val="0"/>
    <w:qFormat/>
    <w:pPr>
      <w:ind w:firstLine="624"/>
      <w:jc w:val="both"/>
      <w:spacing w:line="500" w:lineRule="exact"/>
      <w:widowControl w:val="off"/>
    </w:pPr>
    <w:rPr>
      <w:rFonts w:hint="default" w:ascii="Calibri" w:hAnsi="Calibri" w:eastAsia="仿宋_GB2312" w:cs="Times New Roman"/>
      <w:sz w:val="28"/>
    </w:rPr>
  </w:style>
  <w:style w:type="paragraph" w:styleId="1578" w:customStyle="1">
    <w:name w:val="文档-表格-文字"/>
    <w:uiPriority w:val="0"/>
    <w:qFormat/>
    <w:pPr>
      <w:ind w:left="28" w:right="28"/>
    </w:pPr>
    <w:rPr>
      <w:rFonts w:hint="default" w:ascii="Calibri" w:hAnsi="Calibri" w:eastAsia="华文细黑" w:cs="Times New Roman"/>
      <w:sz w:val="21"/>
      <w:szCs w:val="22"/>
    </w:rPr>
  </w:style>
  <w:style w:type="paragraph" w:styleId="1579" w:customStyle="1">
    <w:name w:val="GU"/>
    <w:uiPriority w:val="0"/>
    <w:qFormat/>
    <w:pPr>
      <w:ind w:firstLine="720"/>
      <w:jc w:val="both"/>
      <w:widowControl w:val="off"/>
    </w:pPr>
    <w:rPr>
      <w:rFonts w:hint="default" w:ascii="Calibri" w:hAnsi="Calibri" w:eastAsia="宋体" w:cs="Times New Roman"/>
      <w:sz w:val="28"/>
    </w:rPr>
  </w:style>
  <w:style w:type="paragraph" w:styleId="1580" w:customStyle="1">
    <w:name w:val="样式 公文标题2 + 段前: 18 磅 段后: 12 磅"/>
    <w:basedOn w:val="1572"/>
    <w:uiPriority w:val="0"/>
    <w:qFormat/>
    <w:pPr>
      <w:ind w:hanging="420"/>
      <w:spacing w:before="360" w:after="240" w:line="520" w:lineRule="exact"/>
      <w:tabs>
        <w:tab w:val="left" w:pos="1260" w:leader="none"/>
      </w:tabs>
    </w:pPr>
  </w:style>
  <w:style w:type="paragraph" w:styleId="1581" w:customStyle="1">
    <w:name w:val="syncbarnext"/>
    <w:uiPriority w:val="0"/>
    <w:qFormat/>
    <w:pPr>
      <w:ind w:left="84"/>
      <w:jc w:val="both"/>
      <w:spacing w:line="336" w:lineRule="auto"/>
      <w:shd w:val="clear" w:color="000000" w:fill="cccccc"/>
      <w:pBdr>
        <w:top w:val="single" w:color="CCCCCC" w:sz="4" w:space="0"/>
        <w:left w:val="single" w:color="CCCCCC" w:sz="4" w:space="0"/>
        <w:bottom w:val="single" w:color="CCCCCC" w:sz="4" w:space="0"/>
        <w:right w:val="single" w:color="CCCCCC" w:sz="4" w:space="0"/>
        <w:between w:val="none" w:color="000000" w:sz="0" w:space="0"/>
      </w:pBdr>
    </w:pPr>
    <w:rPr>
      <w:rFonts w:hint="default" w:ascii="Verdana" w:hAnsi="Verdana" w:eastAsia="Times New Roman" w:cs="Times New Roman"/>
      <w:sz w:val="17"/>
    </w:rPr>
  </w:style>
  <w:style w:type="paragraph" w:styleId="1582" w:customStyle="1">
    <w:name w:val="Char1 Char Char Char Char Char Char Char Char Char1"/>
    <w:uiPriority w:val="0"/>
    <w:qFormat/>
    <w:pPr>
      <w:ind w:left="100" w:right="100"/>
      <w:jc w:val="both"/>
      <w:widowControl w:val="off"/>
    </w:pPr>
    <w:rPr>
      <w:rFonts w:hint="default" w:ascii="Tahoma" w:hAnsi="Tahoma" w:eastAsia="宋体" w:cs="Times New Roman"/>
      <w:sz w:val="24"/>
    </w:rPr>
  </w:style>
  <w:style w:type="paragraph" w:styleId="1583" w:customStyle="1">
    <w:name w:val="Main Heading"/>
    <w:uiPriority w:val="0"/>
    <w:qFormat/>
    <w:pPr>
      <w:spacing w:after="60"/>
    </w:pPr>
    <w:rPr>
      <w:rFonts w:hint="default" w:ascii="HPSansBold" w:hAnsi="HPSansBold" w:eastAsia="宋体" w:cs="Times New Roman"/>
      <w:sz w:val="36"/>
      <w:szCs w:val="22"/>
    </w:rPr>
  </w:style>
  <w:style w:type="paragraph" w:styleId="1584" w:customStyle="1">
    <w:name w:val="xl319"/>
    <w:uiPriority w:val="0"/>
    <w:qFormat/>
    <w:pPr>
      <w:spacing w:before="100" w:beforeAutospacing="1" w:after="100" w:afterAutospacing="1"/>
      <w:pBdr>
        <w:top w:val="single" w:color="000000" w:sz="4" w:space="0"/>
        <w:left w:val="single" w:color="000000" w:sz="8" w:space="0"/>
        <w:bottom w:val="single" w:color="000000" w:sz="4" w:space="0"/>
        <w:right w:val="none" w:color="000000" w:sz="0" w:space="3"/>
        <w:between w:val="none" w:color="000000" w:sz="0" w:space="0"/>
      </w:pBdr>
    </w:pPr>
    <w:rPr>
      <w:rFonts w:hint="default" w:ascii="宋体" w:hAnsi="宋体" w:eastAsia="宋体" w:cs="宋体"/>
      <w:b/>
      <w:bCs/>
    </w:rPr>
  </w:style>
  <w:style w:type="paragraph" w:styleId="1585" w:customStyle="1">
    <w:name w:val="xl109"/>
    <w:uiPriority w:val="0"/>
    <w:qFormat/>
    <w:pPr>
      <w:jc w:val="right"/>
      <w:spacing w:before="100" w:beforeAutospacing="1" w:after="100" w:afterAutospacing="1"/>
    </w:pPr>
    <w:rPr>
      <w:rFonts w:hint="default" w:ascii="宋体" w:hAnsi="宋体" w:eastAsia="宋体" w:cs="Times New Roman"/>
    </w:rPr>
  </w:style>
  <w:style w:type="paragraph" w:styleId="1586" w:customStyle="1">
    <w:name w:val="标书正文格式 Char Char"/>
    <w:uiPriority w:val="0"/>
    <w:qFormat/>
    <w:pPr>
      <w:ind w:firstLine="200"/>
      <w:spacing w:line="360" w:lineRule="auto"/>
    </w:pPr>
    <w:rPr>
      <w:rFonts w:hint="default" w:ascii="Calibri" w:hAnsi="Calibri" w:eastAsia="楷体_GB2312" w:cs="Times New Roman"/>
      <w:sz w:val="24"/>
      <w:szCs w:val="22"/>
    </w:rPr>
  </w:style>
  <w:style w:type="paragraph" w:styleId="1587" w:customStyle="1">
    <w:name w:val="封面项目名称1"/>
    <w:basedOn w:val="1572"/>
    <w:next w:val="1572"/>
    <w:uiPriority w:val="0"/>
    <w:qFormat/>
    <w:rPr>
      <w:sz w:val="48"/>
    </w:rPr>
  </w:style>
  <w:style w:type="paragraph" w:styleId="1588" w:customStyle="1">
    <w:name w:val="bullet indent"/>
    <w:uiPriority w:val="0"/>
    <w:qFormat/>
    <w:pPr>
      <w:ind w:left="360" w:firstLine="150"/>
      <w:jc w:val="both"/>
      <w:spacing w:line="300" w:lineRule="auto"/>
      <w:tabs>
        <w:tab w:val="left" w:pos="360" w:leader="none"/>
        <w:tab w:val="left" w:pos="2520" w:leader="none"/>
      </w:tabs>
    </w:pPr>
    <w:rPr>
      <w:rFonts w:hint="default" w:ascii="Arial" w:hAnsi="Arial" w:eastAsia="宋体" w:cs="Times New Roman"/>
      <w:szCs w:val="22"/>
      <w:lang w:val="en-GB" w:eastAsia="zh-TW"/>
    </w:rPr>
  </w:style>
  <w:style w:type="paragraph" w:styleId="1589" w:customStyle="1">
    <w:name w:val="普通正文样式"/>
    <w:uiPriority w:val="0"/>
    <w:qFormat/>
    <w:pPr>
      <w:ind w:firstLine="480"/>
      <w:jc w:val="both"/>
      <w:spacing w:before="120"/>
      <w:widowControl w:val="off"/>
    </w:pPr>
    <w:rPr>
      <w:rFonts w:hint="eastAsia" w:ascii="宋体" w:hAnsi="宋体" w:eastAsia="宋体" w:cs="Times New Roman"/>
      <w:color w:val="333399"/>
      <w:sz w:val="24"/>
      <w:szCs w:val="22"/>
    </w:rPr>
  </w:style>
  <w:style w:type="paragraph" w:styleId="1590" w:customStyle="1">
    <w:name w:val="Char3"/>
    <w:uiPriority w:val="0"/>
    <w:qFormat/>
    <w:pPr>
      <w:jc w:val="both"/>
      <w:widowControl w:val="off"/>
    </w:pPr>
    <w:rPr>
      <w:rFonts w:hint="default" w:ascii="Tahoma" w:hAnsi="Tahoma" w:eastAsia="宋体" w:cs="Times New Roman"/>
      <w:sz w:val="24"/>
    </w:rPr>
  </w:style>
  <w:style w:type="paragraph" w:styleId="1591" w:customStyle="1">
    <w:name w:val="正文Land"/>
    <w:uiPriority w:val="0"/>
    <w:qFormat/>
    <w:pPr>
      <w:ind w:firstLine="200"/>
      <w:jc w:val="both"/>
      <w:spacing w:line="360" w:lineRule="auto"/>
      <w:widowControl w:val="off"/>
    </w:pPr>
    <w:rPr>
      <w:rFonts w:hint="default" w:ascii="宋体" w:hAnsi="宋体" w:eastAsia="宋体" w:cs="Times New Roman"/>
      <w:sz w:val="24"/>
    </w:rPr>
  </w:style>
  <w:style w:type="paragraph" w:styleId="1592" w:customStyle="1">
    <w:name w:val="样式 标题 1 + Arial 五号 两端对齐 段前: 12 磅 段后: 12 磅"/>
    <w:basedOn w:val="1587"/>
    <w:uiPriority w:val="0"/>
    <w:qFormat/>
    <w:pPr>
      <w:spacing w:after="240" w:line="576" w:lineRule="auto"/>
    </w:pPr>
    <w:rPr>
      <w:rFonts w:ascii="Arial" w:hAnsi="Arial"/>
      <w:spacing w:val="22"/>
      <w:sz w:val="24"/>
    </w:rPr>
  </w:style>
  <w:style w:type="paragraph" w:styleId="1593" w:customStyle="1">
    <w:name w:val="新页首行1"/>
    <w:uiPriority w:val="0"/>
    <w:qFormat/>
    <w:pPr>
      <w:jc w:val="both"/>
      <w:spacing w:after="20" w:line="0" w:lineRule="atLeast"/>
      <w:widowControl w:val="off"/>
    </w:pPr>
    <w:rPr>
      <w:rFonts w:hint="default" w:ascii="Calibri" w:hAnsi="Calibri" w:eastAsia="宋体" w:cs="Times New Roman"/>
      <w:sz w:val="10"/>
    </w:rPr>
  </w:style>
  <w:style w:type="paragraph" w:styleId="1594" w:customStyle="1">
    <w:name w:val="项目符号1"/>
    <w:uiPriority w:val="0"/>
    <w:qFormat/>
    <w:pPr>
      <w:ind w:left="720" w:hanging="360"/>
      <w:jc w:val="both"/>
      <w:spacing w:line="360" w:lineRule="auto"/>
      <w:widowControl w:val="off"/>
      <w:tabs>
        <w:tab w:val="left" w:pos="720" w:leader="none"/>
        <w:tab w:val="left" w:pos="900" w:leader="none"/>
      </w:tabs>
    </w:pPr>
    <w:rPr>
      <w:rFonts w:hint="default" w:ascii="Calibri" w:hAnsi="Calibri" w:eastAsia="宋体" w:cs="Times New Roman"/>
      <w:sz w:val="21"/>
      <w:szCs w:val="22"/>
    </w:rPr>
  </w:style>
  <w:style w:type="paragraph" w:styleId="1595" w:customStyle="1">
    <w:name w:val="subhead 2"/>
    <w:uiPriority w:val="0"/>
    <w:qFormat/>
    <w:pPr>
      <w:spacing w:line="260" w:lineRule="exact"/>
    </w:pPr>
    <w:rPr>
      <w:rFonts w:hint="default" w:ascii="Futura Hv" w:hAnsi="Futura Hv" w:eastAsia="宋体" w:cs="Times New Roman"/>
      <w:sz w:val="22"/>
      <w:szCs w:val="22"/>
    </w:rPr>
  </w:style>
  <w:style w:type="paragraph" w:styleId="1596" w:customStyle="1">
    <w:name w:val="段落正文"/>
    <w:link w:val="1597"/>
    <w:uiPriority w:val="0"/>
    <w:qFormat/>
    <w:pPr>
      <w:ind w:firstLine="480"/>
      <w:jc w:val="both"/>
      <w:spacing w:line="360" w:lineRule="auto"/>
      <w:widowControl w:val="off"/>
    </w:pPr>
    <w:rPr>
      <w:rFonts w:hint="default" w:ascii="Calibri" w:hAnsi="Calibri" w:eastAsia="宋体" w:cs="Times New Roman"/>
      <w:sz w:val="24"/>
      <w:szCs w:val="22"/>
    </w:rPr>
  </w:style>
  <w:style w:type="character" w:styleId="1597" w:customStyle="1">
    <w:name w:val="段落正文 Char Char"/>
    <w:link w:val="1596"/>
    <w:uiPriority w:val="0"/>
    <w:qFormat/>
    <w:rPr>
      <w:sz w:val="24"/>
    </w:rPr>
  </w:style>
  <w:style w:type="paragraph" w:styleId="1598" w:customStyle="1">
    <w:name w:val="样式 标题 4 + 非加粗"/>
    <w:basedOn w:val="1557"/>
    <w:uiPriority w:val="0"/>
    <w:qFormat/>
    <w:pPr>
      <w:spacing w:after="120"/>
      <w:widowControl/>
    </w:pPr>
  </w:style>
  <w:style w:type="paragraph" w:styleId="1599" w:customStyle="1">
    <w:name w:val="citationauthor"/>
    <w:uiPriority w:val="0"/>
    <w:qFormat/>
    <w:pPr>
      <w:jc w:val="both"/>
      <w:spacing w:line="336" w:lineRule="auto"/>
    </w:pPr>
    <w:rPr>
      <w:rFonts w:hint="default" w:ascii="Verdana" w:hAnsi="Verdana" w:eastAsia="Times New Roman" w:cs="Times New Roman"/>
      <w:b/>
      <w:sz w:val="17"/>
    </w:rPr>
  </w:style>
  <w:style w:type="paragraph" w:styleId="1600" w:customStyle="1">
    <w:name w:val="样式 标题 44l3sect 1.2.3.4Ref Heading 1rh1sect 1.2.3.41Ref He..."/>
    <w:basedOn w:val="1557"/>
    <w:uiPriority w:val="0"/>
    <w:qFormat/>
    <w:pPr>
      <w:spacing w:before="0" w:after="0" w:line="360" w:lineRule="auto"/>
    </w:pPr>
    <w:rPr>
      <w:rFonts w:ascii="宋体" w:hAnsi="宋体"/>
    </w:rPr>
  </w:style>
  <w:style w:type="paragraph" w:styleId="1601" w:customStyle="1">
    <w:name w:val="样式 样式 标题 44l3sect 1.2.3.4Ref Heading 1rh1sect 1.2.3.41Ref He... ..."/>
    <w:basedOn w:val="1600"/>
    <w:uiPriority w:val="0"/>
    <w:qFormat/>
    <w:pPr>
      <w:ind w:left="1680" w:hanging="420"/>
      <w:spacing w:line="480" w:lineRule="auto"/>
      <w:tabs>
        <w:tab w:val="left" w:pos="1680" w:leader="none"/>
      </w:tabs>
    </w:pPr>
  </w:style>
  <w:style w:type="paragraph" w:styleId="1602" w:customStyle="1">
    <w:name w:val="xl73"/>
    <w:uiPriority w:val="0"/>
    <w:qFormat/>
    <w:pPr>
      <w:jc w:val="center"/>
      <w:spacing w:before="100" w:beforeAutospacing="1" w:after="100" w:afterAutospacing="1"/>
      <w:pBdr>
        <w:top w:val="single" w:color="000000" w:sz="4" w:space="0"/>
        <w:left w:val="single" w:color="000000" w:sz="4" w:space="0"/>
        <w:bottom w:val="single" w:color="000000" w:sz="8" w:space="0"/>
        <w:right w:val="single" w:color="000000" w:sz="4" w:space="0"/>
        <w:between w:val="none" w:color="000000" w:sz="0" w:space="0"/>
      </w:pBdr>
    </w:pPr>
    <w:rPr>
      <w:rFonts w:hint="default" w:ascii="Calibri" w:hAnsi="Calibri" w:eastAsia="Arial Unicode MS" w:cs="Times New Roman"/>
    </w:rPr>
  </w:style>
  <w:style w:type="paragraph" w:styleId="1603" w:customStyle="1">
    <w:name w:val="标题1_十一五"/>
    <w:basedOn w:val="1594"/>
    <w:uiPriority w:val="0"/>
    <w:qFormat/>
    <w:pPr>
      <w:ind w:left="210"/>
      <w:jc w:val="center"/>
      <w:pageBreakBefore/>
      <w:spacing w:before="600" w:after="480" w:line="240" w:lineRule="auto"/>
    </w:pPr>
    <w:rPr>
      <w:rFonts w:eastAsia="黑体"/>
      <w:sz w:val="48"/>
    </w:rPr>
  </w:style>
  <w:style w:type="paragraph" w:styleId="1604" w:customStyle="1">
    <w:name w:val="Body Single"/>
    <w:uiPriority w:val="0"/>
    <w:qFormat/>
    <w:pPr>
      <w:widowControl w:val="off"/>
    </w:pPr>
    <w:rPr>
      <w:rFonts w:hint="default" w:ascii="Calibri" w:hAnsi="Calibri" w:eastAsia="宋体" w:cs="Times New Roman"/>
      <w:sz w:val="24"/>
      <w:szCs w:val="22"/>
    </w:rPr>
  </w:style>
  <w:style w:type="paragraph" w:styleId="1605" w:customStyle="1">
    <w:name w:val="样式 样式 题注 + 两端对齐 + 居中"/>
    <w:uiPriority w:val="0"/>
    <w:qFormat/>
    <w:pPr>
      <w:ind w:hanging="210"/>
      <w:jc w:val="both"/>
      <w:spacing w:line="240" w:lineRule="atLeast"/>
      <w:widowControl w:val="off"/>
    </w:pPr>
    <w:rPr>
      <w:rFonts w:hint="default" w:ascii="Calibri" w:hAnsi="Calibri" w:eastAsia="宋体" w:cs="Times New Roman"/>
      <w:b/>
      <w:sz w:val="21"/>
    </w:rPr>
  </w:style>
  <w:style w:type="paragraph" w:styleId="1606" w:customStyle="1">
    <w:name w:val="分层标题"/>
    <w:uiPriority w:val="0"/>
    <w:qFormat/>
    <w:pPr>
      <w:ind w:left="1695" w:hanging="420"/>
      <w:jc w:val="both"/>
      <w:spacing w:before="120" w:after="120" w:line="360" w:lineRule="exact"/>
      <w:widowControl w:val="off"/>
      <w:tabs>
        <w:tab w:val="left" w:pos="1080" w:leader="none"/>
        <w:tab w:val="left" w:pos="1695" w:leader="none"/>
      </w:tabs>
      <w:outlineLvl w:val="4"/>
    </w:pPr>
    <w:rPr>
      <w:rFonts w:hint="default" w:ascii="Calibri" w:hAnsi="Calibri" w:eastAsia="宋体" w:cs="Times New Roman"/>
      <w:b/>
      <w:sz w:val="24"/>
    </w:rPr>
  </w:style>
  <w:style w:type="paragraph" w:styleId="1607" w:customStyle="1">
    <w:name w:val="项目符号"/>
    <w:uiPriority w:val="0"/>
    <w:qFormat/>
    <w:pPr>
      <w:ind w:left="907" w:hanging="425"/>
      <w:jc w:val="both"/>
      <w:spacing w:line="480" w:lineRule="atLeast"/>
      <w:widowControl w:val="off"/>
      <w:tabs>
        <w:tab w:val="left" w:pos="425" w:leader="none"/>
        <w:tab w:val="left" w:pos="905" w:leader="none"/>
      </w:tabs>
    </w:pPr>
    <w:rPr>
      <w:rFonts w:hint="default" w:ascii="Times" w:hAnsi="Times" w:eastAsia="宋体" w:cs="Times New Roman"/>
      <w:sz w:val="21"/>
      <w:szCs w:val="22"/>
    </w:rPr>
  </w:style>
  <w:style w:type="paragraph" w:styleId="1608" w:customStyle="1">
    <w:name w:val="样式 小四 段前: 6 磅 行距: 1.5 倍行距"/>
    <w:uiPriority w:val="0"/>
    <w:qFormat/>
    <w:pPr>
      <w:ind w:left="480" w:firstLine="480"/>
      <w:spacing w:before="120" w:line="360" w:lineRule="auto"/>
      <w:widowControl w:val="off"/>
      <w:tabs>
        <w:tab w:val="left" w:pos="0" w:leader="none"/>
      </w:tabs>
    </w:pPr>
    <w:rPr>
      <w:rFonts w:hint="default" w:ascii="宋体" w:hAnsi="宋体" w:eastAsia="宋体" w:cs="Times New Roman"/>
      <w:sz w:val="24"/>
    </w:rPr>
  </w:style>
  <w:style w:type="paragraph" w:styleId="1609" w:customStyle="1">
    <w:name w:val="默认段落字体 Para Char Char Char Char Char Char Char Char Char2 Char Char Char Char Char Char Char"/>
    <w:uiPriority w:val="0"/>
    <w:qFormat/>
    <w:pPr>
      <w:jc w:val="both"/>
      <w:widowControl w:val="off"/>
    </w:pPr>
    <w:rPr>
      <w:rFonts w:hint="default" w:ascii="Tahoma" w:hAnsi="Tahoma" w:eastAsia="宋体" w:cs="Times New Roman"/>
      <w:sz w:val="24"/>
    </w:rPr>
  </w:style>
  <w:style w:type="paragraph" w:styleId="1610" w:customStyle="1">
    <w:name w:val="Figure/Table Title"/>
    <w:uiPriority w:val="0"/>
    <w:qFormat/>
    <w:pPr>
      <w:jc w:val="center"/>
      <w:spacing w:before="120" w:after="120" w:line="360" w:lineRule="auto"/>
    </w:pPr>
    <w:rPr>
      <w:rFonts w:hint="default" w:ascii="楷体" w:hAnsi="楷体" w:eastAsia="宋体" w:cs="Times New Roman"/>
      <w:b/>
      <w:spacing w:val="8"/>
      <w:sz w:val="22"/>
    </w:rPr>
  </w:style>
  <w:style w:type="paragraph" w:styleId="1611" w:customStyle="1">
    <w:name w:val="Normal Paragraph Char1"/>
    <w:uiPriority w:val="0"/>
    <w:qFormat/>
    <w:pPr>
      <w:ind w:firstLine="425"/>
      <w:jc w:val="both"/>
      <w:spacing w:before="120" w:line="360" w:lineRule="auto"/>
    </w:pPr>
    <w:rPr>
      <w:rFonts w:hint="default" w:ascii="Calibri" w:hAnsi="Calibri" w:eastAsia="宋体" w:cs="Times New Roman"/>
      <w:color w:val="ff0000"/>
      <w:sz w:val="24"/>
    </w:rPr>
  </w:style>
  <w:style w:type="paragraph" w:styleId="1612" w:customStyle="1">
    <w:name w:val="标题1正文"/>
    <w:uiPriority w:val="0"/>
    <w:qFormat/>
    <w:pPr>
      <w:spacing w:line="400" w:lineRule="exact"/>
      <w:widowControl w:val="off"/>
    </w:pPr>
    <w:rPr>
      <w:rFonts w:hint="default" w:ascii="Arial" w:hAnsi="Arial" w:eastAsia="宋体" w:cs="Times New Roman"/>
      <w:sz w:val="22"/>
    </w:rPr>
  </w:style>
  <w:style w:type="paragraph" w:styleId="1613" w:customStyle="1">
    <w:name w:val="特性概览标题"/>
    <w:uiPriority w:val="0"/>
    <w:qFormat/>
    <w:pPr>
      <w:ind w:left="170" w:hanging="170"/>
      <w:jc w:val="both"/>
      <w:spacing w:before="85"/>
      <w:widowControl w:val="off"/>
      <w:tabs>
        <w:tab w:val="left" w:pos="170" w:leader="none"/>
      </w:tabs>
    </w:pPr>
    <w:rPr>
      <w:rFonts w:hint="default" w:ascii="汉仪中黑简+Arial" w:hAnsi="汉仪中黑简+Arial" w:eastAsia="汉仪中黑简+Arial" w:cs="Times New Roman"/>
      <w:sz w:val="19"/>
      <w:szCs w:val="22"/>
    </w:rPr>
  </w:style>
  <w:style w:type="paragraph" w:styleId="1614" w:customStyle="1">
    <w:name w:val="v9"/>
    <w:uiPriority w:val="0"/>
    <w:qFormat/>
    <w:pPr>
      <w:ind w:firstLine="432"/>
      <w:spacing w:before="100" w:beforeAutospacing="1" w:after="100" w:afterAutospacing="1" w:line="280" w:lineRule="atLeast"/>
    </w:pPr>
    <w:rPr>
      <w:rFonts w:hint="default" w:ascii="宋体" w:hAnsi="宋体" w:eastAsia="宋体" w:cs="Times New Roman"/>
      <w:color w:val="242ac3"/>
      <w:sz w:val="18"/>
    </w:rPr>
  </w:style>
  <w:style w:type="paragraph" w:styleId="1615" w:customStyle="1">
    <w:name w:val="Return Address"/>
    <w:uiPriority w:val="0"/>
    <w:qFormat/>
    <w:pPr>
      <w:keepLines/>
      <w:spacing w:before="120" w:after="120" w:line="220" w:lineRule="atLeast"/>
    </w:pPr>
    <w:rPr>
      <w:rFonts w:hint="default" w:ascii="宋体" w:hAnsi="宋体" w:eastAsia="宋体" w:cs="Times New Roman"/>
      <w:sz w:val="16"/>
    </w:rPr>
  </w:style>
  <w:style w:type="paragraph" w:styleId="1616" w:customStyle="1">
    <w:name w:val="font21"/>
    <w:uiPriority w:val="0"/>
    <w:qFormat/>
    <w:pPr>
      <w:spacing w:before="100" w:beforeAutospacing="1" w:after="100" w:afterAutospacing="1"/>
    </w:pPr>
    <w:rPr>
      <w:rFonts w:hint="default" w:ascii="宋体" w:hAnsi="宋体" w:eastAsia="宋体" w:cs="宋体"/>
      <w:sz w:val="26"/>
      <w:szCs w:val="26"/>
    </w:rPr>
  </w:style>
  <w:style w:type="paragraph" w:styleId="1617" w:customStyle="1">
    <w:name w:val="样式 Arial 五号 黑色"/>
    <w:uiPriority w:val="0"/>
    <w:qFormat/>
    <w:pPr>
      <w:ind w:firstLine="420"/>
      <w:jc w:val="both"/>
      <w:spacing w:line="360" w:lineRule="auto"/>
      <w:widowControl w:val="off"/>
    </w:pPr>
    <w:rPr>
      <w:rFonts w:hint="default" w:ascii="Arial" w:hAnsi="Arial" w:eastAsia="宋体" w:cs="Times New Roman"/>
      <w:sz w:val="24"/>
    </w:rPr>
  </w:style>
  <w:style w:type="paragraph" w:styleId="1618" w:customStyle="1">
    <w:name w:val="样式 标题 3h3H3sect1.2.3HeadCHeading 3 - oldMapH31Level 3 To..."/>
    <w:basedOn w:val="1413"/>
    <w:uiPriority w:val="0"/>
    <w:qFormat/>
    <w:pPr>
      <w:ind w:left="425" w:hanging="425"/>
      <w:spacing w:line="413" w:lineRule="auto"/>
      <w:tabs>
        <w:tab w:val="left" w:pos="567" w:leader="none"/>
        <w:tab w:val="left" w:pos="1080" w:leader="none"/>
      </w:tabs>
    </w:pPr>
    <w:rPr>
      <w:rFonts w:ascii="Times New Roman" w:hAnsi="Times New Roman"/>
      <w:szCs w:val="20"/>
    </w:rPr>
  </w:style>
  <w:style w:type="paragraph" w:styleId="1619" w:customStyle="1">
    <w:name w:val="datatable"/>
    <w:uiPriority w:val="0"/>
    <w:qFormat/>
    <w:pPr>
      <w:jc w:val="both"/>
      <w:spacing w:line="336" w:lineRule="auto"/>
      <w:pBdr>
        <w:top w:val="none" w:color="000000" w:sz="0" w:space="3"/>
        <w:left w:val="none" w:color="000000" w:sz="0" w:space="3"/>
        <w:bottom w:val="single" w:color="CCCCCC" w:sz="4" w:space="0"/>
        <w:right w:val="none" w:color="000000" w:sz="0" w:space="3"/>
        <w:between w:val="none" w:color="000000" w:sz="0" w:space="0"/>
      </w:pBdr>
    </w:pPr>
    <w:rPr>
      <w:rFonts w:hint="default" w:ascii="Verdana" w:hAnsi="Verdana" w:eastAsia="Times New Roman" w:cs="Times New Roman"/>
      <w:sz w:val="17"/>
    </w:rPr>
  </w:style>
  <w:style w:type="paragraph" w:styleId="1620" w:customStyle="1">
    <w:name w:val="Char Char7 Char Char Char Char Char"/>
    <w:uiPriority w:val="0"/>
    <w:qFormat/>
    <w:pPr>
      <w:jc w:val="both"/>
      <w:spacing w:line="360" w:lineRule="auto"/>
      <w:widowControl w:val="off"/>
    </w:pPr>
    <w:rPr>
      <w:rFonts w:hint="default" w:ascii="宋体" w:hAnsi="宋体" w:eastAsia="宋体" w:cs="Times New Roman"/>
      <w:sz w:val="22"/>
    </w:rPr>
  </w:style>
  <w:style w:type="paragraph" w:styleId="1621" w:customStyle="1">
    <w:name w:val="xl27"/>
    <w:uiPriority w:val="0"/>
    <w:qFormat/>
    <w:pPr>
      <w:jc w:val="center"/>
      <w:spacing w:before="100" w:beforeAutospacing="1" w:after="100" w:afterAutospacing="1"/>
      <w:shd w:val="clear" w:color="000000" w:fill="ccffcc"/>
      <w:pBdr>
        <w:top w:val="single" w:color="000000" w:sz="4" w:space="0"/>
        <w:left w:val="single" w:color="000000" w:sz="4" w:space="0"/>
        <w:bottom w:val="single" w:color="000000" w:sz="4" w:space="0"/>
        <w:right w:val="single" w:color="000000" w:sz="4" w:space="0"/>
        <w:between w:val="none" w:color="000000" w:sz="0" w:space="0"/>
      </w:pBdr>
    </w:pPr>
    <w:rPr>
      <w:rFonts w:hint="default" w:ascii="宋体" w:hAnsi="宋体" w:eastAsia="仿宋_GB2312" w:cs="Times New Roman"/>
      <w:b/>
      <w:bCs/>
      <w:sz w:val="28"/>
      <w:szCs w:val="28"/>
    </w:rPr>
  </w:style>
  <w:style w:type="paragraph" w:styleId="1622" w:customStyle="1">
    <w:name w:val="xl115"/>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hint="default" w:ascii="宋体" w:hAnsi="宋体" w:eastAsia="宋体" w:cs="Times New Roman"/>
      <w:b/>
      <w:sz w:val="21"/>
    </w:rPr>
  </w:style>
  <w:style w:type="paragraph" w:styleId="1623" w:customStyle="1">
    <w:name w:val="样式2"/>
    <w:next w:val="1572"/>
    <w:uiPriority w:val="0"/>
    <w:qFormat/>
    <w:pPr>
      <w:ind w:left="1409" w:hanging="724"/>
      <w:jc w:val="both"/>
      <w:spacing w:before="120" w:after="120" w:line="360" w:lineRule="auto"/>
      <w:widowControl w:val="off"/>
      <w:tabs>
        <w:tab w:val="left" w:pos="1409" w:leader="none"/>
      </w:tabs>
    </w:pPr>
    <w:rPr>
      <w:rFonts w:hint="default" w:ascii="宋体" w:hAnsi="宋体" w:eastAsia="宋体" w:cs="Times New Roman"/>
      <w:sz w:val="21"/>
    </w:rPr>
  </w:style>
  <w:style w:type="paragraph" w:styleId="1624" w:customStyle="1">
    <w:name w:val="guide"/>
    <w:uiPriority w:val="0"/>
    <w:qFormat/>
    <w:pPr>
      <w:spacing w:before="100" w:beforeAutospacing="1" w:after="100" w:afterAutospacing="1"/>
    </w:pPr>
    <w:rPr>
      <w:rFonts w:hint="default" w:ascii="宋体" w:hAnsi="宋体" w:eastAsia="宋体" w:cs="Times New Roman"/>
      <w:sz w:val="24"/>
    </w:rPr>
  </w:style>
  <w:style w:type="paragraph" w:styleId="1625" w:customStyle="1">
    <w:name w:val="TableText"/>
    <w:uiPriority w:val="0"/>
    <w:qFormat/>
    <w:pPr>
      <w:spacing w:before="60" w:after="60" w:line="240" w:lineRule="atLeast"/>
    </w:pPr>
    <w:rPr>
      <w:rFonts w:hint="default" w:ascii="Calibri" w:hAnsi="Calibri" w:eastAsia="仿宋体" w:cs="Times New Roman"/>
      <w:sz w:val="24"/>
    </w:rPr>
  </w:style>
  <w:style w:type="paragraph" w:styleId="1626" w:customStyle="1">
    <w:name w:val="Normal (Web)1"/>
    <w:uiPriority w:val="0"/>
    <w:qFormat/>
    <w:pPr>
      <w:jc w:val="both"/>
      <w:widowControl w:val="off"/>
    </w:pPr>
    <w:rPr>
      <w:rFonts w:hint="default" w:ascii="Calibri" w:hAnsi="Calibri" w:eastAsia="宋体" w:cs="Times New Roman"/>
      <w:sz w:val="24"/>
    </w:rPr>
  </w:style>
  <w:style w:type="paragraph" w:styleId="1627" w:customStyle="1">
    <w:name w:val="图1"/>
    <w:uiPriority w:val="0"/>
    <w:qFormat/>
    <w:pPr>
      <w:ind w:left="1105" w:hanging="748"/>
      <w:jc w:val="center"/>
      <w:spacing w:line="360" w:lineRule="auto"/>
      <w:widowControl w:val="off"/>
      <w:tabs>
        <w:tab w:val="left" w:pos="840" w:leader="none"/>
      </w:tabs>
    </w:pPr>
    <w:rPr>
      <w:rFonts w:hint="default" w:ascii="Calibri" w:hAnsi="Calibri" w:eastAsia="宋体" w:cs="Times New Roman"/>
      <w:sz w:val="24"/>
    </w:rPr>
  </w:style>
  <w:style w:type="paragraph" w:styleId="1628" w:customStyle="1">
    <w:name w:val="xl311"/>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hint="default" w:ascii="宋体" w:hAnsi="宋体" w:eastAsia="宋体" w:cs="宋体"/>
    </w:rPr>
  </w:style>
  <w:style w:type="paragraph" w:styleId="1629" w:customStyle="1">
    <w:name w:val="CM7"/>
    <w:basedOn w:val="999"/>
    <w:next w:val="999"/>
    <w:uiPriority w:val="0"/>
    <w:qFormat/>
    <w:pPr>
      <w:spacing w:line="468" w:lineRule="atLeast"/>
      <w:widowControl w:val="off"/>
    </w:pPr>
    <w:rPr>
      <w:rFonts w:ascii="宋体" w:hAnsi="宋体"/>
    </w:rPr>
  </w:style>
  <w:style w:type="paragraph" w:styleId="1630" w:customStyle="1">
    <w:name w:val="附录Heading 3"/>
    <w:basedOn w:val="1413"/>
    <w:uiPriority w:val="0"/>
    <w:qFormat/>
    <w:pPr>
      <w:ind w:left="1200" w:hanging="720"/>
      <w:jc w:val="left"/>
      <w:spacing w:before="240" w:after="120" w:line="288" w:lineRule="auto"/>
      <w:widowControl/>
      <w:tabs>
        <w:tab w:val="left" w:pos="567" w:leader="none"/>
        <w:tab w:val="left" w:pos="1080" w:leader="none"/>
        <w:tab w:val="left" w:pos="1200" w:leader="none"/>
      </w:tabs>
      <w:pBdr>
        <w:top w:val="none" w:color="000000" w:sz="0" w:space="3"/>
        <w:left w:val="none" w:color="000000" w:sz="0" w:space="3"/>
        <w:bottom w:val="single" w:color="000000" w:sz="4" w:space="1"/>
        <w:right w:val="none" w:color="000000" w:sz="0" w:space="3"/>
        <w:between w:val="none" w:color="000000" w:sz="0" w:space="0"/>
      </w:pBdr>
    </w:pPr>
    <w:rPr>
      <w:rFonts w:ascii="宋体" w:hAnsi="宋体"/>
      <w:szCs w:val="20"/>
    </w:rPr>
  </w:style>
  <w:style w:type="paragraph" w:styleId="1631" w:customStyle="1">
    <w:name w:val="样式 节名 + 首行缩进:  2 字符"/>
    <w:uiPriority w:val="0"/>
    <w:qFormat/>
    <w:pPr>
      <w:ind w:firstLine="561"/>
      <w:jc w:val="both"/>
      <w:widowControl w:val="off"/>
      <w:tabs>
        <w:tab w:val="left" w:pos="720" w:leader="none"/>
      </w:tabs>
      <w:outlineLvl w:val="0"/>
    </w:pPr>
    <w:rPr>
      <w:rFonts w:hint="default" w:ascii="黑体" w:hAnsi="黑体" w:eastAsia="黑体" w:cs="Times New Roman"/>
      <w:sz w:val="28"/>
      <w:szCs w:val="22"/>
    </w:rPr>
  </w:style>
  <w:style w:type="paragraph" w:styleId="1632" w:customStyle="1">
    <w:name w:val="样式 标题 2标题 2 Char + 非加粗"/>
    <w:basedOn w:val="1623"/>
    <w:uiPriority w:val="0"/>
    <w:qFormat/>
  </w:style>
  <w:style w:type="paragraph" w:styleId="1633" w:customStyle="1">
    <w:name w:val="表格文字1"/>
    <w:uiPriority w:val="0"/>
    <w:qFormat/>
    <w:pPr>
      <w:jc w:val="center"/>
      <w:spacing w:line="360" w:lineRule="auto"/>
      <w:widowControl w:val="off"/>
    </w:pPr>
    <w:rPr>
      <w:rFonts w:hint="default" w:ascii="宋体" w:hAnsi="宋体" w:eastAsia="宋体" w:cs="Times New Roman"/>
      <w:b/>
      <w:bCs/>
      <w:sz w:val="24"/>
      <w:szCs w:val="22"/>
    </w:rPr>
  </w:style>
  <w:style w:type="paragraph" w:styleId="1634" w:customStyle="1">
    <w:name w:val="simpleformselectsmall"/>
    <w:uiPriority w:val="0"/>
    <w:qFormat/>
    <w:pPr>
      <w:jc w:val="both"/>
      <w:spacing w:before="24" w:line="336" w:lineRule="auto"/>
    </w:pPr>
    <w:rPr>
      <w:rFonts w:hint="default" w:ascii="Tahoma" w:hAnsi="Tahoma" w:eastAsia="Times New Roman" w:cs="Times New Roman"/>
      <w:sz w:val="17"/>
    </w:rPr>
  </w:style>
  <w:style w:type="paragraph" w:styleId="1635" w:customStyle="1">
    <w:name w:val="无间隔1"/>
    <w:uiPriority w:val="0"/>
    <w:qFormat/>
    <w:pPr>
      <w:spacing w:line="240" w:lineRule="atLeast"/>
    </w:pPr>
    <w:rPr>
      <w:rFonts w:hint="default" w:ascii="Calibri" w:hAnsi="Calibri" w:eastAsia="宋体" w:cs="Times New Roman"/>
      <w:sz w:val="21"/>
      <w:szCs w:val="22"/>
      <w:lang w:val="en-GB"/>
    </w:rPr>
  </w:style>
  <w:style w:type="paragraph" w:styleId="1636" w:customStyle="1">
    <w:name w:val="stdheader"/>
    <w:uiPriority w:val="0"/>
    <w:qFormat/>
    <w:pPr>
      <w:jc w:val="both"/>
      <w:spacing w:line="336" w:lineRule="auto"/>
      <w:shd w:val="clear" w:color="000000" w:fill="cccccc"/>
      <w:pBdr>
        <w:top w:val="none" w:color="000000" w:sz="0" w:space="3"/>
        <w:left w:val="none" w:color="000000" w:sz="0" w:space="3"/>
        <w:bottom w:val="none" w:color="000000" w:sz="0" w:space="3"/>
        <w:right w:val="none" w:color="000000" w:sz="0" w:space="3"/>
        <w:between w:val="none" w:color="000000" w:sz="0" w:space="0"/>
      </w:pBdr>
    </w:pPr>
    <w:rPr>
      <w:rFonts w:hint="default" w:ascii="Verdana" w:hAnsi="Verdana" w:eastAsia="Times New Roman" w:cs="Times New Roman"/>
      <w:sz w:val="17"/>
    </w:rPr>
  </w:style>
  <w:style w:type="paragraph" w:styleId="1637" w:customStyle="1">
    <w:name w:val="正文 宋 4-"/>
    <w:uiPriority w:val="0"/>
    <w:qFormat/>
    <w:pPr>
      <w:ind w:firstLine="482"/>
      <w:jc w:val="both"/>
      <w:spacing w:after="120" w:line="440" w:lineRule="exact"/>
      <w:widowControl w:val="off"/>
    </w:pPr>
    <w:rPr>
      <w:rFonts w:hint="default" w:ascii="Calibri" w:hAnsi="Calibri" w:eastAsia="宋体" w:cs="Times New Roman"/>
      <w:sz w:val="24"/>
    </w:rPr>
  </w:style>
  <w:style w:type="paragraph" w:styleId="1638">
    <w:name w:val="List Paragraph"/>
    <w:link w:val="2638"/>
    <w:uiPriority w:val="34"/>
    <w:qFormat/>
    <w:pPr>
      <w:ind w:firstLine="420"/>
      <w:jc w:val="both"/>
      <w:widowControl w:val="off"/>
    </w:pPr>
    <w:rPr>
      <w:rFonts w:hint="default" w:ascii="Calibri" w:hAnsi="Calibri" w:eastAsia="宋体" w:cs="Times New Roman"/>
      <w:sz w:val="21"/>
      <w:szCs w:val="22"/>
    </w:rPr>
  </w:style>
  <w:style w:type="paragraph" w:styleId="1639" w:customStyle="1">
    <w:name w:val="图文"/>
    <w:uiPriority w:val="0"/>
    <w:qFormat/>
    <w:pPr>
      <w:jc w:val="center"/>
      <w:spacing w:line="318" w:lineRule="atLeast"/>
      <w:widowControl w:val="off"/>
    </w:pPr>
    <w:rPr>
      <w:rFonts w:hint="default" w:ascii="宋体" w:hAnsi="宋体" w:eastAsia="宋体" w:cs="Times New Roman"/>
      <w:sz w:val="21"/>
    </w:rPr>
  </w:style>
  <w:style w:type="paragraph" w:styleId="1640" w:customStyle="1">
    <w:name w:val="绘图字体2"/>
    <w:uiPriority w:val="0"/>
    <w:qFormat/>
    <w:pPr>
      <w:jc w:val="both"/>
      <w:widowControl w:val="off"/>
    </w:pPr>
    <w:rPr>
      <w:rFonts w:hint="default" w:ascii="Calibri" w:hAnsi="Calibri" w:eastAsia="楷体_GB2312" w:cs="Times New Roman"/>
      <w:sz w:val="15"/>
    </w:rPr>
  </w:style>
  <w:style w:type="paragraph" w:styleId="1641" w:customStyle="1">
    <w:name w:val="附录 1"/>
    <w:uiPriority w:val="0"/>
    <w:qFormat/>
    <w:pPr>
      <w:ind w:firstLine="50"/>
      <w:jc w:val="both"/>
      <w:keepLines/>
      <w:keepNext/>
      <w:pageBreakBefore/>
      <w:spacing w:before="340" w:after="330" w:line="576" w:lineRule="auto"/>
      <w:shd w:val="clear" w:color="000000" w:fill="c0c0c0"/>
      <w:tabs>
        <w:tab w:val="left" w:pos="900" w:leader="none"/>
      </w:tabs>
      <w:pBdr>
        <w:top w:val="none" w:color="000000" w:sz="0" w:space="3"/>
        <w:left w:val="none" w:color="000000" w:sz="0" w:space="3"/>
        <w:bottom w:val="none" w:color="000000" w:sz="0" w:space="3"/>
        <w:right w:val="none" w:color="000000" w:sz="0" w:space="3"/>
        <w:between w:val="none" w:color="000000" w:sz="0" w:space="0"/>
      </w:pBdr>
      <w:outlineLvl w:val="0"/>
    </w:pPr>
    <w:rPr>
      <w:rFonts w:hint="default" w:ascii="Calibri" w:hAnsi="Calibri" w:eastAsia="黑体" w:cs="Times New Roman"/>
      <w:b/>
      <w:sz w:val="36"/>
    </w:rPr>
  </w:style>
  <w:style w:type="paragraph" w:styleId="1642" w:customStyle="1">
    <w:name w:val="xl90"/>
    <w:uiPriority w:val="0"/>
    <w:qFormat/>
    <w:pPr>
      <w:spacing w:before="100" w:beforeAutospacing="1" w:after="100" w:afterAutospacing="1"/>
      <w:pBdr>
        <w:top w:val="single" w:color="000000" w:sz="4" w:space="0"/>
        <w:left w:val="none" w:color="000000" w:sz="0" w:space="3"/>
        <w:bottom w:val="single" w:color="000000" w:sz="4" w:space="0"/>
        <w:right w:val="single" w:color="000000" w:sz="4" w:space="0"/>
        <w:between w:val="none" w:color="000000" w:sz="0" w:space="0"/>
      </w:pBdr>
    </w:pPr>
    <w:rPr>
      <w:rFonts w:hint="default" w:ascii="Arial Unicode MS" w:hAnsi="Arial Unicode MS" w:eastAsia="Arial Unicode MS" w:cs="Helvetica"/>
      <w:sz w:val="24"/>
      <w:szCs w:val="22"/>
    </w:rPr>
  </w:style>
  <w:style w:type="paragraph" w:styleId="1643" w:customStyle="1">
    <w:name w:val="xl100"/>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hint="default" w:ascii="Arial Unicode MS" w:hAnsi="Arial Unicode MS" w:eastAsia="Arial Unicode MS" w:cs="Helvetica"/>
      <w:sz w:val="24"/>
      <w:szCs w:val="22"/>
    </w:rPr>
  </w:style>
  <w:style w:type="paragraph" w:styleId="1644" w:customStyle="1">
    <w:name w:val="mnpmenuarrow"/>
    <w:uiPriority w:val="0"/>
    <w:qFormat/>
    <w:pPr>
      <w:jc w:val="both"/>
      <w:spacing w:before="48" w:line="336" w:lineRule="auto"/>
    </w:pPr>
    <w:rPr>
      <w:rFonts w:hint="default" w:ascii="Verdana" w:hAnsi="Verdana" w:eastAsia="Times New Roman" w:cs="Times New Roman"/>
      <w:sz w:val="17"/>
    </w:rPr>
  </w:style>
  <w:style w:type="paragraph" w:styleId="1645" w:customStyle="1">
    <w:name w:val=".y.."/>
    <w:basedOn w:val="999"/>
    <w:next w:val="999"/>
    <w:uiPriority w:val="0"/>
    <w:qFormat/>
    <w:pPr>
      <w:widowControl w:val="off"/>
    </w:pPr>
    <w:rPr>
      <w:rFonts w:ascii="Arial" w:hAnsi="Arial"/>
      <w:sz w:val="20"/>
    </w:rPr>
  </w:style>
  <w:style w:type="paragraph" w:styleId="1646" w:customStyle="1">
    <w:name w:val="Bullets3"/>
    <w:next w:val="1647"/>
    <w:uiPriority w:val="0"/>
    <w:qFormat/>
    <w:pPr>
      <w:ind w:left="2040" w:right="720" w:hanging="360"/>
      <w:spacing w:after="72"/>
      <w:tabs>
        <w:tab w:val="left" w:pos="2040" w:leader="none"/>
      </w:tabs>
    </w:pPr>
    <w:rPr>
      <w:rFonts w:hint="default" w:ascii="楷体" w:hAnsi="楷体" w:eastAsia="楷体" w:cs="Times New Roman"/>
      <w:sz w:val="24"/>
    </w:rPr>
  </w:style>
  <w:style w:type="paragraph" w:styleId="1647" w:customStyle="1">
    <w:name w:val="bullet1"/>
    <w:uiPriority w:val="0"/>
    <w:qFormat/>
    <w:pPr>
      <w:ind w:left="432" w:hanging="432"/>
      <w:tabs>
        <w:tab w:val="left" w:pos="425" w:leader="none"/>
      </w:tabs>
    </w:pPr>
    <w:rPr>
      <w:rFonts w:hint="default" w:ascii="楷体" w:hAnsi="楷体" w:eastAsia="楷体" w:cs="Times New Roman"/>
      <w:sz w:val="24"/>
    </w:rPr>
  </w:style>
  <w:style w:type="paragraph" w:styleId="1648" w:customStyle="1">
    <w:name w:val="Label"/>
    <w:uiPriority w:val="0"/>
    <w:qFormat/>
    <w:pPr>
      <w:jc w:val="both"/>
      <w:spacing w:before="60" w:after="60" w:line="220" w:lineRule="exact"/>
    </w:pPr>
    <w:rPr>
      <w:rFonts w:hint="default" w:ascii="Franklin Gothic Demi" w:hAnsi="Franklin Gothic Demi" w:eastAsia="宋体" w:cs="Times New Roman"/>
      <w:sz w:val="21"/>
    </w:rPr>
  </w:style>
  <w:style w:type="paragraph" w:styleId="1649" w:customStyle="1">
    <w:name w:val="fnspacer"/>
    <w:uiPriority w:val="0"/>
    <w:qFormat/>
    <w:pPr>
      <w:jc w:val="both"/>
      <w:spacing w:line="336" w:lineRule="auto"/>
    </w:pPr>
    <w:rPr>
      <w:rFonts w:hint="default" w:ascii="Verdana" w:hAnsi="Verdana" w:eastAsia="Times New Roman" w:cs="Times New Roman"/>
      <w:sz w:val="17"/>
    </w:rPr>
  </w:style>
  <w:style w:type="paragraph" w:styleId="1650" w:customStyle="1">
    <w:name w:val="样式 标题 4"/>
    <w:basedOn w:val="1557"/>
    <w:uiPriority w:val="0"/>
    <w:qFormat/>
    <w:pPr>
      <w:spacing w:before="120" w:after="120" w:line="372" w:lineRule="auto"/>
      <w:widowControl/>
    </w:pPr>
    <w:rPr>
      <w:rFonts w:ascii="宋体" w:hAnsi="宋体" w:eastAsia="仿宋_GB2312"/>
      <w:sz w:val="30"/>
    </w:rPr>
  </w:style>
  <w:style w:type="paragraph" w:styleId="1651" w:customStyle="1">
    <w:name w:val="封面-日期"/>
    <w:basedOn w:val="1640"/>
    <w:uiPriority w:val="0"/>
    <w:qFormat/>
    <w:pPr>
      <w:jc w:val="center"/>
      <w:spacing w:line="360" w:lineRule="auto"/>
    </w:pPr>
    <w:rPr>
      <w:rFonts w:ascii="黑体" w:hAnsi="黑体" w:eastAsia="黑体"/>
      <w:sz w:val="52"/>
    </w:rPr>
  </w:style>
  <w:style w:type="paragraph" w:styleId="1652" w:customStyle="1">
    <w:name w:val="xl60"/>
    <w:uiPriority w:val="0"/>
    <w:qFormat/>
    <w:pPr>
      <w:jc w:val="right"/>
      <w:spacing w:before="100" w:beforeAutospacing="1" w:after="100" w:afterAutospacing="1"/>
    </w:pPr>
    <w:rPr>
      <w:rFonts w:hint="default" w:ascii="Calibri" w:hAnsi="Calibri" w:eastAsia="Arial Unicode MS" w:cs="Times New Roman"/>
    </w:rPr>
  </w:style>
  <w:style w:type="paragraph" w:styleId="1653" w:customStyle="1">
    <w:name w:val="样式 标题 4h4H4bulletblbbPIM 4sect 1.2.3.4Ref Heading 1rh1..."/>
    <w:basedOn w:val="1650"/>
    <w:uiPriority w:val="0"/>
    <w:qFormat/>
    <w:pPr>
      <w:spacing w:before="0" w:after="0" w:line="360" w:lineRule="auto"/>
      <w:tabs>
        <w:tab w:val="left" w:pos="851" w:leader="none"/>
      </w:tabs>
    </w:pPr>
    <w:rPr>
      <w:color w:val="ff0000"/>
    </w:rPr>
  </w:style>
  <w:style w:type="paragraph" w:styleId="1654" w:customStyle="1">
    <w:name w:val="标题2（简洁）"/>
    <w:uiPriority w:val="0"/>
    <w:qFormat/>
    <w:pPr>
      <w:jc w:val="both"/>
      <w:spacing w:line="360" w:lineRule="auto"/>
      <w:widowControl w:val="off"/>
    </w:pPr>
    <w:rPr>
      <w:rFonts w:hint="default" w:ascii="Arial" w:hAnsi="Arial" w:eastAsia="楷体_GB2312" w:cs="Times New Roman"/>
      <w:b/>
      <w:sz w:val="28"/>
      <w:u w:val="single"/>
    </w:rPr>
  </w:style>
  <w:style w:type="paragraph" w:styleId="1655" w:customStyle="1">
    <w:name w:val="Normal Bullet"/>
    <w:uiPriority w:val="0"/>
    <w:qFormat/>
    <w:pPr>
      <w:ind w:left="4248" w:hanging="288"/>
      <w:spacing w:before="60" w:after="60"/>
      <w:tabs>
        <w:tab w:val="left" w:pos="420" w:leader="none"/>
      </w:tabs>
    </w:pPr>
    <w:rPr>
      <w:rFonts w:hint="default" w:ascii="Palatino" w:hAnsi="Palatino" w:eastAsia="宋体" w:cs="Times New Roman"/>
    </w:rPr>
  </w:style>
  <w:style w:type="paragraph" w:styleId="1656" w:customStyle="1">
    <w:name w:val="Table Normal1"/>
    <w:uiPriority w:val="0"/>
    <w:qFormat/>
    <w:pPr>
      <w:ind w:left="227"/>
      <w:spacing w:before="60" w:after="60" w:line="264" w:lineRule="auto"/>
    </w:pPr>
    <w:rPr>
      <w:rFonts w:hint="default" w:ascii="Arial Narrow" w:hAnsi="Arial Narrow" w:eastAsia="Arial Narrow" w:cs="Times New Roman"/>
      <w:sz w:val="18"/>
      <w:lang w:eastAsia="ja-JP"/>
    </w:rPr>
  </w:style>
  <w:style w:type="paragraph" w:styleId="1657" w:customStyle="1">
    <w:name w:val="分标题"/>
    <w:uiPriority w:val="0"/>
    <w:qFormat/>
    <w:pPr>
      <w:ind w:left="1275" w:hanging="420"/>
      <w:jc w:val="both"/>
      <w:spacing w:before="120" w:after="120" w:line="360" w:lineRule="exact"/>
      <w:widowControl w:val="off"/>
      <w:tabs>
        <w:tab w:val="left" w:pos="567" w:leader="none"/>
        <w:tab w:val="left" w:pos="1275" w:leader="none"/>
      </w:tabs>
      <w:outlineLvl w:val="3"/>
    </w:pPr>
    <w:rPr>
      <w:rFonts w:hint="default" w:ascii="宋体" w:hAnsi="宋体" w:eastAsia="宋体" w:cs="Times New Roman"/>
      <w:b/>
      <w:sz w:val="24"/>
    </w:rPr>
  </w:style>
  <w:style w:type="paragraph" w:styleId="1658" w:customStyle="1">
    <w:name w:val="Bul Text 9/14"/>
    <w:uiPriority w:val="0"/>
    <w:qFormat/>
    <w:pPr>
      <w:ind w:left="160" w:hanging="160"/>
      <w:spacing w:line="280" w:lineRule="atLeast"/>
      <w:widowControl w:val="off"/>
      <w:tabs>
        <w:tab w:val="left" w:pos="1260" w:leader="none"/>
      </w:tabs>
    </w:pPr>
    <w:rPr>
      <w:rFonts w:hint="default" w:ascii="Calibri" w:hAnsi="Calibri" w:eastAsia="宋体" w:cs="Times New Roman"/>
      <w:sz w:val="18"/>
      <w:szCs w:val="22"/>
    </w:rPr>
  </w:style>
  <w:style w:type="paragraph" w:styleId="1659" w:customStyle="1">
    <w:name w:val="华宇段落1 Char"/>
    <w:uiPriority w:val="0"/>
    <w:qFormat/>
    <w:pPr>
      <w:ind w:firstLine="200"/>
      <w:jc w:val="both"/>
      <w:spacing w:line="360" w:lineRule="auto"/>
      <w:widowControl w:val="off"/>
    </w:pPr>
    <w:rPr>
      <w:rFonts w:hint="default" w:ascii="宋体" w:hAnsi="宋体" w:eastAsia="宋体" w:cs="Times New Roman"/>
      <w:b/>
      <w:bCs/>
      <w:sz w:val="24"/>
      <w:szCs w:val="24"/>
    </w:rPr>
  </w:style>
  <w:style w:type="paragraph" w:styleId="1660" w:customStyle="1">
    <w:name w:val="说明文字"/>
    <w:uiPriority w:val="0"/>
    <w:qFormat/>
    <w:pPr>
      <w:jc w:val="both"/>
      <w:widowControl w:val="off"/>
    </w:pPr>
    <w:rPr>
      <w:rFonts w:hint="default" w:ascii="幼圆" w:hAnsi="幼圆" w:eastAsia="幼圆" w:cs="Times New Roman"/>
      <w:i/>
      <w:iCs/>
      <w:sz w:val="21"/>
      <w:szCs w:val="22"/>
    </w:rPr>
  </w:style>
  <w:style w:type="paragraph" w:styleId="1661" w:customStyle="1">
    <w:name w:val="样式 标题 3título 3RN paragraph 1h33rd levelH3l3CTheading 3 ..."/>
    <w:basedOn w:val="1413"/>
    <w:uiPriority w:val="0"/>
    <w:qFormat/>
    <w:pPr>
      <w:jc w:val="left"/>
      <w:spacing w:line="360" w:lineRule="auto"/>
      <w:widowControl/>
    </w:pPr>
    <w:rPr>
      <w:rFonts w:ascii="黑体" w:hAnsi="黑体" w:eastAsia="黑体"/>
      <w:spacing w:val="-6"/>
      <w:szCs w:val="20"/>
    </w:rPr>
  </w:style>
  <w:style w:type="paragraph" w:styleId="1662" w:customStyle="1">
    <w:name w:val="Char Char Char Char Char Char Char Char Char Char Char Char Char1"/>
    <w:uiPriority w:val="0"/>
    <w:qFormat/>
    <w:pPr>
      <w:jc w:val="both"/>
      <w:widowControl w:val="off"/>
    </w:pPr>
    <w:rPr>
      <w:rFonts w:hint="default" w:ascii="Tahoma" w:hAnsi="Tahoma" w:eastAsia="宋体" w:cs="Times New Roman"/>
      <w:sz w:val="24"/>
      <w:szCs w:val="22"/>
    </w:rPr>
  </w:style>
  <w:style w:type="paragraph" w:styleId="1663" w:customStyle="1">
    <w:name w:val="样式 标题 3section:33l3Level 3 HeadH3heading 3h3Bold Headbh..."/>
    <w:basedOn w:val="1413"/>
    <w:uiPriority w:val="0"/>
    <w:qFormat/>
    <w:pPr>
      <w:ind w:left="240"/>
      <w:spacing w:line="288" w:lineRule="auto"/>
    </w:pPr>
    <w:rPr>
      <w:rFonts w:ascii="黑体" w:hAnsi="黑体" w:eastAsia="黑体"/>
      <w:sz w:val="24"/>
      <w:szCs w:val="20"/>
    </w:rPr>
  </w:style>
  <w:style w:type="paragraph" w:styleId="1664" w:customStyle="1">
    <w:name w:val="zytext"/>
    <w:uiPriority w:val="0"/>
    <w:qFormat/>
    <w:pPr>
      <w:spacing w:before="100" w:beforeAutospacing="1" w:after="100" w:afterAutospacing="1"/>
    </w:pPr>
    <w:rPr>
      <w:rFonts w:hint="default" w:ascii="Arial" w:hAnsi="Arial" w:eastAsia="Arial Unicode MS" w:cs="Arial"/>
      <w:sz w:val="18"/>
      <w:szCs w:val="18"/>
    </w:rPr>
  </w:style>
  <w:style w:type="paragraph" w:styleId="1665" w:customStyle="1">
    <w:name w:val="1．"/>
    <w:uiPriority w:val="0"/>
    <w:qFormat/>
    <w:pPr>
      <w:ind w:firstLine="560"/>
      <w:jc w:val="both"/>
      <w:spacing w:line="400" w:lineRule="atLeast"/>
      <w:widowControl w:val="off"/>
    </w:pPr>
    <w:rPr>
      <w:rFonts w:hint="default" w:ascii="Calibri" w:hAnsi="Calibri" w:eastAsia="宋体" w:cs="Times New Roman"/>
      <w:sz w:val="28"/>
    </w:rPr>
  </w:style>
  <w:style w:type="paragraph" w:styleId="1666" w:customStyle="1">
    <w:name w:val="CM91"/>
    <w:basedOn w:val="999"/>
    <w:next w:val="999"/>
    <w:uiPriority w:val="0"/>
    <w:qFormat/>
    <w:pPr>
      <w:spacing w:line="271" w:lineRule="atLeast"/>
      <w:widowControl w:val="off"/>
    </w:pPr>
    <w:rPr>
      <w:rFonts w:ascii="Times New Roman" w:hAnsi="Times New Roman"/>
    </w:rPr>
  </w:style>
  <w:style w:type="paragraph" w:styleId="1667" w:customStyle="1">
    <w:name w:val="样式 样式 样式 标题 44l3sect 1.2.3.4Ref Heading 1rh1sect 1.2.3.41Ref He...."/>
    <w:basedOn w:val="1601"/>
    <w:uiPriority w:val="0"/>
    <w:qFormat/>
    <w:pPr>
      <w:spacing w:line="360" w:lineRule="auto"/>
    </w:pPr>
  </w:style>
  <w:style w:type="paragraph" w:styleId="1668" w:customStyle="1">
    <w:name w:val="文档正文 Char Char Char"/>
    <w:uiPriority w:val="0"/>
    <w:qFormat/>
    <w:pPr>
      <w:ind w:firstLine="567"/>
      <w:jc w:val="both"/>
      <w:spacing w:line="500" w:lineRule="exact"/>
      <w:widowControl w:val="off"/>
    </w:pPr>
    <w:rPr>
      <w:rFonts w:hint="default" w:ascii="仿宋_GB2312" w:hAnsi="仿宋_GB2312" w:eastAsia="仿宋_GB2312" w:cs="Times New Roman"/>
      <w:spacing w:val="7"/>
      <w:sz w:val="28"/>
    </w:rPr>
  </w:style>
  <w:style w:type="paragraph" w:styleId="1669" w:customStyle="1">
    <w:name w:val="需求"/>
    <w:uiPriority w:val="0"/>
    <w:qFormat/>
    <w:pPr>
      <w:ind w:left="567" w:hanging="567"/>
      <w:jc w:val="both"/>
      <w:widowControl w:val="off"/>
    </w:pPr>
    <w:rPr>
      <w:rFonts w:hint="default" w:ascii="Calibri" w:hAnsi="Calibri" w:eastAsia="仿宋_GB2312" w:cs="Times New Roman"/>
      <w:sz w:val="21"/>
      <w:szCs w:val="22"/>
    </w:rPr>
  </w:style>
  <w:style w:type="paragraph" w:styleId="1670" w:customStyle="1">
    <w:name w:val="Char Char Char Char Char Char Char Char Char Char Char Char Char Char Char Char Char Char Char Char Char Char Char Char1 Char Char Char1 Char Char Char Char Char Char"/>
    <w:uiPriority w:val="0"/>
    <w:qFormat/>
    <w:pPr>
      <w:ind w:firstLine="560"/>
      <w:spacing w:before="120" w:after="160" w:line="240" w:lineRule="exact"/>
    </w:pPr>
    <w:rPr>
      <w:rFonts w:hint="default" w:ascii="Calibri" w:hAnsi="Calibri" w:eastAsia="宋体" w:cs="Times New Roman"/>
      <w:sz w:val="21"/>
      <w:szCs w:val="22"/>
    </w:rPr>
  </w:style>
  <w:style w:type="paragraph" w:styleId="1671" w:customStyle="1">
    <w:name w:val="CM23"/>
    <w:uiPriority w:val="0"/>
    <w:qFormat/>
    <w:pPr>
      <w:spacing w:after="893"/>
      <w:widowControl w:val="off"/>
    </w:pPr>
    <w:rPr>
      <w:rFonts w:hint="default" w:ascii=".a..DD.." w:hAnsi=".a..DD.." w:eastAsia=".a..DD.." w:cs="Times New Roman"/>
      <w:color w:val="ff0000"/>
      <w:sz w:val="24"/>
    </w:rPr>
  </w:style>
  <w:style w:type="paragraph" w:styleId="1672" w:customStyle="1">
    <w:name w:val="overview"/>
    <w:uiPriority w:val="0"/>
    <w:qFormat/>
    <w:pPr>
      <w:jc w:val="both"/>
      <w:spacing w:line="336" w:lineRule="auto"/>
    </w:pPr>
    <w:rPr>
      <w:rFonts w:hint="default" w:ascii="Verdana" w:hAnsi="Verdana" w:eastAsia="Times New Roman" w:cs="Times New Roman"/>
      <w:sz w:val="17"/>
    </w:rPr>
  </w:style>
  <w:style w:type="paragraph" w:styleId="1673" w:customStyle="1">
    <w:name w:val="子标题"/>
    <w:uiPriority w:val="0"/>
    <w:qFormat/>
    <w:pPr>
      <w:jc w:val="both"/>
      <w:widowControl w:val="off"/>
    </w:pPr>
    <w:rPr>
      <w:rFonts w:hint="default" w:ascii="Calibri" w:hAnsi="Calibri" w:eastAsia="宋体" w:cs="Times New Roman"/>
      <w:sz w:val="21"/>
    </w:rPr>
  </w:style>
  <w:style w:type="paragraph" w:styleId="1674" w:customStyle="1">
    <w:name w:val="Table text"/>
    <w:uiPriority w:val="0"/>
    <w:qFormat/>
    <w:pPr>
      <w:jc w:val="center"/>
      <w:spacing w:before="60" w:after="60"/>
      <w:widowControl w:val="off"/>
      <w:tabs>
        <w:tab w:val="right" w:pos="3060" w:leader="none"/>
      </w:tabs>
    </w:pPr>
    <w:rPr>
      <w:rFonts w:hint="default" w:ascii="Arial" w:hAnsi="Arial" w:eastAsia="宋体" w:cs="Times New Roman"/>
      <w:bCs/>
      <w:lang w:bidi="he-IL"/>
    </w:rPr>
  </w:style>
  <w:style w:type="paragraph" w:styleId="1675" w:customStyle="1">
    <w:name w:val="Table header"/>
    <w:basedOn w:val="1674"/>
    <w:uiPriority w:val="0"/>
    <w:qFormat/>
    <w:rPr>
      <w:rFonts w:ascii="Verdana" w:hAnsi="Verdana"/>
      <w:b/>
      <w:sz w:val="16"/>
      <w:szCs w:val="18"/>
    </w:rPr>
  </w:style>
  <w:style w:type="paragraph" w:styleId="1676" w:customStyle="1">
    <w:name w:val="正文缩进:  2 字符"/>
    <w:uiPriority w:val="0"/>
    <w:qFormat/>
    <w:pPr>
      <w:ind w:firstLine="210"/>
      <w:jc w:val="both"/>
      <w:spacing w:before="60" w:after="60" w:line="300" w:lineRule="auto"/>
      <w:widowControl w:val="off"/>
    </w:pPr>
    <w:rPr>
      <w:rFonts w:hint="default" w:ascii="Calibri" w:hAnsi="Calibri" w:eastAsia="宋体" w:cs="Times New Roman"/>
      <w:sz w:val="24"/>
    </w:rPr>
  </w:style>
  <w:style w:type="paragraph" w:styleId="1677" w:customStyle="1">
    <w:name w:val="Z5"/>
    <w:next w:val="1476"/>
    <w:uiPriority w:val="0"/>
    <w:qFormat/>
    <w:pPr>
      <w:jc w:val="both"/>
      <w:spacing w:before="240"/>
      <w:widowControl w:val="off"/>
      <w:tabs>
        <w:tab w:val="left" w:pos="2880" w:leader="none"/>
      </w:tabs>
      <w:outlineLvl w:val="4"/>
    </w:pPr>
    <w:rPr>
      <w:rFonts w:hint="default" w:ascii="Tahoma" w:hAnsi="Tahoma" w:eastAsia="幼圆" w:cs="Times New Roman"/>
      <w:sz w:val="21"/>
    </w:rPr>
  </w:style>
  <w:style w:type="paragraph" w:styleId="1678" w:customStyle="1">
    <w:name w:val="四级条标题"/>
    <w:uiPriority w:val="0"/>
    <w:qFormat/>
    <w:pPr>
      <w:ind w:left="3437"/>
      <w:jc w:val="both"/>
      <w:widowControl w:val="off"/>
      <w:tabs>
        <w:tab w:val="left" w:pos="3437" w:leader="none"/>
      </w:tabs>
      <w:outlineLvl w:val="5"/>
    </w:pPr>
    <w:rPr>
      <w:rFonts w:hint="default" w:ascii="Calibri" w:hAnsi="Calibri" w:eastAsia="宋体" w:cs="Times New Roman"/>
      <w:sz w:val="21"/>
      <w:szCs w:val="22"/>
    </w:rPr>
  </w:style>
  <w:style w:type="paragraph" w:styleId="1679" w:customStyle="1">
    <w:name w:val="Char Char1 Char Char Char Char Char Char1"/>
    <w:uiPriority w:val="0"/>
    <w:qFormat/>
    <w:pPr>
      <w:spacing w:after="160" w:line="360" w:lineRule="auto"/>
    </w:pPr>
    <w:rPr>
      <w:rFonts w:hint="default" w:ascii="宋体" w:hAnsi="宋体" w:eastAsia="仿宋_GB2312" w:cs="Times New Roman"/>
      <w:sz w:val="24"/>
    </w:rPr>
  </w:style>
  <w:style w:type="paragraph" w:styleId="1680" w:customStyle="1">
    <w:name w:val="Style First line:  0.74 cm Line spacing:  1.5 lines"/>
    <w:uiPriority w:val="0"/>
    <w:qFormat/>
    <w:pPr>
      <w:ind w:firstLine="480"/>
      <w:jc w:val="both"/>
      <w:spacing w:line="360" w:lineRule="auto"/>
      <w:widowControl w:val="off"/>
    </w:pPr>
    <w:rPr>
      <w:rFonts w:hint="default" w:ascii="Calibri" w:hAnsi="Calibri" w:eastAsia="宋体" w:cs="Times New Roman"/>
      <w:sz w:val="24"/>
    </w:rPr>
  </w:style>
  <w:style w:type="paragraph" w:styleId="1681" w:customStyle="1">
    <w:name w:val="正文加粗"/>
    <w:uiPriority w:val="0"/>
    <w:qFormat/>
    <w:pPr>
      <w:ind w:firstLine="200"/>
      <w:spacing w:line="360" w:lineRule="auto"/>
    </w:pPr>
    <w:rPr>
      <w:rFonts w:hint="default" w:ascii="Arial" w:hAnsi="Arial" w:eastAsia="宋体" w:cs="Times New Roman"/>
      <w:b/>
      <w:sz w:val="24"/>
    </w:rPr>
  </w:style>
  <w:style w:type="paragraph" w:styleId="1682" w:customStyle="1">
    <w:name w:val="样式 样式 标题 2 + 小四 非加粗 段前: 6 磅 标2 + 首行缩进:  2 字符 段前: 0.5 行 段后: 0.5..."/>
    <w:uiPriority w:val="0"/>
    <w:qFormat/>
    <w:pPr>
      <w:ind w:firstLine="482"/>
      <w:keepLines/>
      <w:keepNext/>
      <w:spacing w:line="360" w:lineRule="auto"/>
      <w:widowControl w:val="off"/>
      <w:outlineLvl w:val="1"/>
    </w:pPr>
    <w:rPr>
      <w:rFonts w:hint="default" w:ascii="宋体" w:hAnsi="宋体" w:eastAsia="宋体" w:cs="Times New Roman"/>
      <w:b/>
      <w:sz w:val="24"/>
    </w:rPr>
  </w:style>
  <w:style w:type="paragraph" w:styleId="1683" w:customStyle="1">
    <w:name w:val="样式 标题 3H3标题 3 Char Char Char CharLevel 3 Headh3l3CTHeadin..."/>
    <w:basedOn w:val="1413"/>
    <w:uiPriority w:val="0"/>
    <w:qFormat/>
    <w:pPr>
      <w:ind w:left="210" w:right="210"/>
      <w:spacing w:line="413" w:lineRule="auto"/>
    </w:pPr>
    <w:rPr>
      <w:rFonts w:ascii="黑体" w:hAnsi="黑体" w:eastAsia="新宋体-18030"/>
      <w:szCs w:val="20"/>
    </w:rPr>
  </w:style>
  <w:style w:type="paragraph" w:styleId="1684" w:customStyle="1">
    <w:name w:val="列表内容"/>
    <w:uiPriority w:val="0"/>
    <w:qFormat/>
    <w:pPr>
      <w:ind w:firstLine="200"/>
      <w:tabs>
        <w:tab w:val="left" w:pos="780" w:leader="none"/>
      </w:tabs>
    </w:pPr>
    <w:rPr>
      <w:rFonts w:hint="default" w:ascii="Calibri" w:hAnsi="Calibri" w:eastAsia="宋体" w:cs="Times New Roman"/>
      <w:sz w:val="18"/>
    </w:rPr>
  </w:style>
  <w:style w:type="paragraph" w:styleId="1685" w:customStyle="1">
    <w:name w:val="CM40"/>
    <w:basedOn w:val="999"/>
    <w:next w:val="999"/>
    <w:uiPriority w:val="0"/>
    <w:qFormat/>
    <w:pPr>
      <w:spacing w:line="433" w:lineRule="atLeast"/>
      <w:widowControl w:val="off"/>
    </w:pPr>
    <w:rPr>
      <w:rFonts w:ascii="Times New Roman" w:hAnsi="Times New Roman"/>
    </w:rPr>
  </w:style>
  <w:style w:type="paragraph" w:styleId="1686" w:customStyle="1">
    <w:name w:val="xl44"/>
    <w:uiPriority w:val="0"/>
    <w:qFormat/>
    <w:pPr>
      <w:jc w:val="center"/>
      <w:spacing w:before="100" w:beforeAutospacing="1" w:after="100" w:afterAutospacing="1"/>
      <w:pBdr>
        <w:top w:val="single" w:color="000000" w:sz="4" w:space="0"/>
        <w:left w:val="single" w:color="000000" w:sz="12" w:space="0"/>
        <w:bottom w:val="single" w:color="000000" w:sz="4" w:space="0"/>
        <w:right w:val="single" w:color="000000" w:sz="4" w:space="0"/>
        <w:between w:val="none" w:color="000000" w:sz="0" w:space="0"/>
      </w:pBdr>
    </w:pPr>
    <w:rPr>
      <w:rFonts w:hint="default" w:ascii="宋体" w:hAnsi="宋体" w:eastAsia="仿宋_GB2312" w:cs="Times New Roman"/>
      <w:b/>
      <w:bCs/>
      <w:sz w:val="24"/>
      <w:szCs w:val="22"/>
    </w:rPr>
  </w:style>
  <w:style w:type="paragraph" w:styleId="1687" w:customStyle="1">
    <w:name w:val="样式 标题 3H3Titre33heading 3Heading 3 - oldH31H32H33H34H3..."/>
    <w:basedOn w:val="1413"/>
    <w:uiPriority w:val="0"/>
    <w:qFormat/>
    <w:pPr>
      <w:jc w:val="left"/>
      <w:spacing w:line="420" w:lineRule="auto"/>
      <w:tabs>
        <w:tab w:val="left" w:pos="720" w:leader="none"/>
      </w:tabs>
    </w:pPr>
    <w:rPr>
      <w:rFonts w:ascii="Times New Roman" w:hAnsi="Times New Roman" w:cs="宋体"/>
      <w:sz w:val="24"/>
      <w:szCs w:val="20"/>
    </w:rPr>
  </w:style>
  <w:style w:type="paragraph" w:styleId="1688" w:customStyle="1">
    <w:name w:val="半自动"/>
    <w:uiPriority w:val="0"/>
    <w:qFormat/>
    <w:pPr>
      <w:jc w:val="both"/>
      <w:spacing w:line="312" w:lineRule="atLeast"/>
      <w:widowControl w:val="off"/>
    </w:pPr>
    <w:rPr>
      <w:rFonts w:hint="default" w:ascii="Calibri" w:hAnsi="Calibri" w:eastAsia="宋体" w:cs="Times New Roman"/>
      <w:sz w:val="21"/>
    </w:rPr>
  </w:style>
  <w:style w:type="paragraph" w:styleId="1689" w:customStyle="1">
    <w:name w:val="xl116"/>
    <w:uiPriority w:val="0"/>
    <w:qFormat/>
    <w:pPr>
      <w:jc w:val="right"/>
      <w:spacing w:before="100" w:beforeAutospacing="1" w:after="100" w:afterAutospacing="1"/>
      <w:pBdr>
        <w:top w:val="single" w:color="000000" w:sz="4" w:space="0"/>
        <w:left w:val="single" w:color="000000" w:sz="4" w:space="0"/>
        <w:bottom w:val="none" w:color="000000" w:sz="0" w:space="3"/>
        <w:right w:val="single" w:color="000000" w:sz="4" w:space="0"/>
        <w:between w:val="none" w:color="000000" w:sz="0" w:space="0"/>
      </w:pBdr>
    </w:pPr>
    <w:rPr>
      <w:rFonts w:hint="default" w:ascii="宋体" w:hAnsi="宋体" w:eastAsia="宋体" w:cs="Times New Roman"/>
      <w:sz w:val="21"/>
    </w:rPr>
  </w:style>
  <w:style w:type="paragraph" w:styleId="1690" w:customStyle="1">
    <w:name w:val="Char Char1 Char Char Char Char Char Char Char Char Char Char Char Char Char Char Char Char Char Char"/>
    <w:uiPriority w:val="0"/>
    <w:qFormat/>
    <w:pPr>
      <w:spacing w:after="160" w:line="240" w:lineRule="exact"/>
    </w:pPr>
    <w:rPr>
      <w:rFonts w:hint="default" w:ascii="Verdana" w:hAnsi="Verdana" w:eastAsia="宋体" w:cs="Times New Roman"/>
    </w:rPr>
  </w:style>
  <w:style w:type="paragraph" w:styleId="1691" w:customStyle="1">
    <w:name w:val="表格名称"/>
    <w:uiPriority w:val="0"/>
    <w:qFormat/>
    <w:pPr>
      <w:ind w:firstLine="487"/>
      <w:jc w:val="center"/>
      <w:spacing w:line="360" w:lineRule="auto"/>
      <w:widowControl w:val="off"/>
    </w:pPr>
    <w:rPr>
      <w:rFonts w:hint="default" w:ascii="Calibri" w:hAnsi="Calibri" w:eastAsia="宋体" w:cs="Times New Roman"/>
      <w:sz w:val="24"/>
    </w:rPr>
  </w:style>
  <w:style w:type="paragraph" w:styleId="1692" w:customStyle="1">
    <w:name w:val="xl113"/>
    <w:uiPriority w:val="0"/>
    <w:qFormat/>
    <w:pPr>
      <w:spacing w:before="100" w:beforeAutospacing="1" w:after="100" w:afterAutospacing="1"/>
    </w:pPr>
    <w:rPr>
      <w:rFonts w:hint="default" w:ascii="宋体" w:hAnsi="宋体" w:eastAsia="宋体" w:cs="Times New Roman"/>
      <w:b/>
    </w:rPr>
  </w:style>
  <w:style w:type="paragraph" w:styleId="1693" w:customStyle="1">
    <w:name w:val="封面标准文稿编辑信息"/>
    <w:uiPriority w:val="0"/>
    <w:qFormat/>
    <w:pPr>
      <w:jc w:val="center"/>
      <w:spacing w:before="180" w:line="180" w:lineRule="exact"/>
    </w:pPr>
    <w:rPr>
      <w:rFonts w:hint="default" w:ascii="宋体" w:hAnsi="宋体" w:eastAsia="宋体" w:cs="Times New Roman"/>
      <w:sz w:val="21"/>
      <w:szCs w:val="22"/>
    </w:rPr>
  </w:style>
  <w:style w:type="paragraph" w:styleId="1694" w:customStyle="1">
    <w:name w:val="xl78"/>
    <w:uiPriority w:val="0"/>
    <w:qFormat/>
    <w:pPr>
      <w:spacing w:before="100" w:beforeAutospacing="1" w:after="100" w:afterAutospacing="1"/>
      <w:pBdr>
        <w:top w:val="single" w:color="000000" w:sz="8" w:space="0"/>
        <w:left w:val="single" w:color="000000" w:sz="8" w:space="0"/>
        <w:bottom w:val="single" w:color="000000" w:sz="4" w:space="0"/>
        <w:right w:val="single" w:color="000000" w:sz="4" w:space="0"/>
        <w:between w:val="none" w:color="000000" w:sz="0" w:space="0"/>
      </w:pBdr>
    </w:pPr>
    <w:rPr>
      <w:rFonts w:hint="eastAsia" w:ascii="黑体" w:hAnsi="黑体" w:eastAsia="黑体" w:cs="Helvetica"/>
    </w:rPr>
  </w:style>
  <w:style w:type="paragraph" w:styleId="1695" w:customStyle="1">
    <w:name w:val="31A正文"/>
    <w:uiPriority w:val="0"/>
    <w:qFormat/>
    <w:pPr>
      <w:ind w:firstLine="200"/>
      <w:jc w:val="both"/>
      <w:spacing w:line="300" w:lineRule="auto"/>
      <w:widowControl w:val="off"/>
    </w:pPr>
    <w:rPr>
      <w:rFonts w:hint="default" w:ascii="Calibri" w:hAnsi="Calibri" w:eastAsia="宋体" w:cs="Times New Roman"/>
      <w:sz w:val="28"/>
    </w:rPr>
  </w:style>
  <w:style w:type="paragraph" w:styleId="1696" w:customStyle="1">
    <w:name w:val="xl72"/>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hint="default" w:ascii="Arial Unicode MS" w:hAnsi="Arial Unicode MS" w:eastAsia="Arial Unicode MS" w:cs="Helvetica"/>
    </w:rPr>
  </w:style>
  <w:style w:type="paragraph" w:styleId="1697" w:customStyle="1">
    <w:name w:val="条目1"/>
    <w:uiPriority w:val="0"/>
    <w:qFormat/>
    <w:pPr>
      <w:jc w:val="both"/>
      <w:widowControl w:val="off"/>
    </w:pPr>
    <w:rPr>
      <w:rFonts w:hint="default" w:ascii="宋体" w:hAnsi="宋体" w:eastAsia="宋体" w:cs="Times New Roman"/>
      <w:sz w:val="24"/>
    </w:rPr>
  </w:style>
  <w:style w:type="paragraph" w:styleId="1698" w:customStyle="1">
    <w:name w:val="CM99"/>
    <w:basedOn w:val="999"/>
    <w:next w:val="999"/>
    <w:uiPriority w:val="0"/>
    <w:qFormat/>
    <w:pPr>
      <w:spacing w:line="211" w:lineRule="atLeast"/>
      <w:widowControl w:val="off"/>
    </w:pPr>
    <w:rPr>
      <w:rFonts w:ascii="Times New Roman" w:hAnsi="Times New Roman"/>
    </w:rPr>
  </w:style>
  <w:style w:type="paragraph" w:styleId="1699" w:customStyle="1">
    <w:name w:val="bioimage"/>
    <w:uiPriority w:val="0"/>
    <w:qFormat/>
    <w:pPr>
      <w:jc w:val="both"/>
      <w:spacing w:line="336" w:lineRule="auto"/>
    </w:pPr>
    <w:rPr>
      <w:rFonts w:hint="default" w:ascii="Verdana" w:hAnsi="Verdana" w:eastAsia="Times New Roman" w:cs="Times New Roman"/>
      <w:sz w:val="17"/>
    </w:rPr>
  </w:style>
  <w:style w:type="paragraph" w:styleId="1700" w:customStyle="1">
    <w:name w:val="endquote"/>
    <w:uiPriority w:val="0"/>
    <w:qFormat/>
    <w:pPr>
      <w:jc w:val="both"/>
      <w:spacing w:line="336" w:lineRule="auto"/>
    </w:pPr>
    <w:rPr>
      <w:rFonts w:hint="default" w:ascii="Verdana" w:hAnsi="Verdana" w:eastAsia="Times New Roman" w:cs="Times New Roman"/>
      <w:sz w:val="17"/>
    </w:rPr>
  </w:style>
  <w:style w:type="paragraph" w:styleId="1701" w:customStyle="1">
    <w:name w:val="MM Topic 3"/>
    <w:basedOn w:val="1413"/>
    <w:uiPriority w:val="0"/>
    <w:qFormat/>
    <w:pPr>
      <w:spacing w:line="413" w:lineRule="auto"/>
      <w:tabs>
        <w:tab w:val="left" w:pos="567" w:leader="none"/>
        <w:tab w:val="left" w:pos="1080" w:leader="none"/>
        <w:tab w:val="left" w:pos="1418" w:leader="none"/>
      </w:tabs>
    </w:pPr>
    <w:rPr>
      <w:rFonts w:ascii="Times New Roman" w:hAnsi="Times New Roman"/>
      <w:szCs w:val="20"/>
    </w:rPr>
  </w:style>
  <w:style w:type="paragraph" w:styleId="1702" w:customStyle="1">
    <w:name w:val="表注"/>
    <w:uiPriority w:val="0"/>
    <w:qFormat/>
    <w:pPr>
      <w:jc w:val="center"/>
      <w:spacing w:before="120" w:after="120"/>
    </w:pPr>
    <w:rPr>
      <w:rFonts w:hint="default" w:ascii="宋体" w:hAnsi="宋体" w:eastAsia="宋体" w:cs="Times New Roman"/>
      <w:sz w:val="18"/>
      <w:szCs w:val="22"/>
    </w:rPr>
  </w:style>
  <w:style w:type="paragraph" w:styleId="1703" w:customStyle="1">
    <w:name w:val="TB_FR"/>
    <w:basedOn w:val="1287"/>
    <w:uiPriority w:val="0"/>
    <w:qFormat/>
    <w:pPr>
      <w:jc w:val="right"/>
    </w:pPr>
  </w:style>
  <w:style w:type="paragraph" w:styleId="1704" w:customStyle="1">
    <w:name w:val="NOTE1"/>
    <w:uiPriority w:val="0"/>
    <w:qFormat/>
    <w:pPr>
      <w:ind w:left="737" w:right="284" w:firstLine="397"/>
      <w:jc w:val="both"/>
      <w:spacing w:line="380" w:lineRule="atLeast"/>
      <w:tabs>
        <w:tab w:val="left" w:pos="495" w:leader="none"/>
      </w:tabs>
    </w:pPr>
    <w:rPr>
      <w:rFonts w:hint="default" w:ascii="Calibri" w:hAnsi="Calibri" w:eastAsia="宋体" w:cs="Times New Roman"/>
      <w:color w:val="ff0000"/>
      <w:sz w:val="23"/>
    </w:rPr>
  </w:style>
  <w:style w:type="paragraph" w:styleId="1705" w:customStyle="1">
    <w:name w:val="xl58"/>
    <w:uiPriority w:val="0"/>
    <w:qFormat/>
    <w:pPr>
      <w:jc w:val="right"/>
      <w:spacing w:before="100" w:beforeAutospacing="1" w:after="100" w:afterAutospacing="1"/>
      <w:pBdr>
        <w:top w:val="single" w:color="000000" w:sz="4" w:space="0"/>
        <w:left w:val="single" w:color="000000" w:sz="4" w:space="0"/>
        <w:bottom w:val="single" w:color="000000" w:sz="8" w:space="0"/>
        <w:right w:val="single" w:color="000000" w:sz="4" w:space="0"/>
        <w:between w:val="none" w:color="000000" w:sz="0" w:space="0"/>
      </w:pBdr>
    </w:pPr>
    <w:rPr>
      <w:rFonts w:hint="default" w:ascii="Calibri" w:hAnsi="Calibri" w:eastAsia="Arial Unicode MS" w:cs="Times New Roman"/>
    </w:rPr>
  </w:style>
  <w:style w:type="paragraph" w:styleId="1706" w:customStyle="1">
    <w:name w:val="xl91"/>
    <w:uiPriority w:val="0"/>
    <w:qFormat/>
    <w:pPr>
      <w:spacing w:before="100" w:beforeAutospacing="1" w:after="100" w:afterAutospacing="1"/>
      <w:pBdr>
        <w:top w:val="single" w:color="000000" w:sz="4" w:space="0"/>
        <w:left w:val="none" w:color="000000" w:sz="0" w:space="3"/>
        <w:bottom w:val="single" w:color="000000" w:sz="4" w:space="0"/>
        <w:right w:val="none" w:color="000000" w:sz="0" w:space="3"/>
        <w:between w:val="none" w:color="000000" w:sz="0" w:space="0"/>
      </w:pBdr>
    </w:pPr>
    <w:rPr>
      <w:rFonts w:hint="default" w:ascii="Arial Unicode MS" w:hAnsi="Arial Unicode MS" w:eastAsia="Arial Unicode MS" w:cs="Helvetica"/>
      <w:sz w:val="24"/>
      <w:szCs w:val="22"/>
    </w:rPr>
  </w:style>
  <w:style w:type="paragraph" w:styleId="1707" w:customStyle="1">
    <w:name w:val="midtext"/>
    <w:uiPriority w:val="0"/>
    <w:qFormat/>
    <w:pPr>
      <w:spacing w:before="100" w:beforeAutospacing="1" w:after="100" w:afterAutospacing="1" w:line="240" w:lineRule="atLeast"/>
    </w:pPr>
    <w:rPr>
      <w:rFonts w:hint="default" w:ascii="Verdana" w:hAnsi="Verdana" w:eastAsia="宋体" w:cs="Times New Roman"/>
      <w:sz w:val="18"/>
    </w:rPr>
  </w:style>
  <w:style w:type="paragraph" w:styleId="1708" w:customStyle="1">
    <w:name w:val="Char Char Char"/>
    <w:uiPriority w:val="0"/>
    <w:qFormat/>
    <w:pPr>
      <w:jc w:val="both"/>
    </w:pPr>
    <w:rPr>
      <w:rFonts w:hint="default" w:ascii="Tahoma" w:hAnsi="Tahoma" w:eastAsia="仿宋_GB2312" w:cs="Times New Roman"/>
      <w:sz w:val="24"/>
    </w:rPr>
  </w:style>
  <w:style w:type="paragraph" w:styleId="1709" w:customStyle="1">
    <w:name w:val="列表项目符号1"/>
    <w:uiPriority w:val="0"/>
    <w:qFormat/>
    <w:pPr>
      <w:ind w:left="1797" w:hanging="357"/>
      <w:spacing w:before="60" w:line="360" w:lineRule="auto"/>
      <w:tabs>
        <w:tab w:val="left" w:pos="495" w:leader="none"/>
      </w:tabs>
    </w:pPr>
    <w:rPr>
      <w:rFonts w:hint="default" w:ascii="Sabon Serif for Nokia" w:hAnsi="Sabon Serif for Nokia" w:eastAsia="宋体" w:cs="Times New Roman"/>
      <w:color w:val="ff0000"/>
      <w:sz w:val="22"/>
      <w:lang w:val="en-AU"/>
    </w:rPr>
  </w:style>
  <w:style w:type="paragraph" w:styleId="1710" w:customStyle="1">
    <w:name w:val="方案正文"/>
    <w:uiPriority w:val="0"/>
    <w:qFormat/>
    <w:pPr>
      <w:jc w:val="both"/>
      <w:spacing w:line="360" w:lineRule="auto"/>
      <w:widowControl w:val="off"/>
    </w:pPr>
    <w:rPr>
      <w:rFonts w:hint="default" w:ascii="Calibri" w:hAnsi="Calibri" w:eastAsia="宋体" w:cs="Times New Roman"/>
      <w:sz w:val="24"/>
    </w:rPr>
  </w:style>
  <w:style w:type="paragraph" w:styleId="1711" w:customStyle="1">
    <w:name w:val="xl309"/>
    <w:uiPriority w:val="0"/>
    <w:qFormat/>
    <w:pPr>
      <w:jc w:val="center"/>
      <w:spacing w:before="100" w:beforeAutospacing="1" w:after="100" w:afterAutospacing="1"/>
      <w:pBdr>
        <w:top w:val="single" w:color="000000" w:sz="4" w:space="0"/>
        <w:left w:val="single" w:color="000000" w:sz="8" w:space="0"/>
        <w:bottom w:val="single" w:color="000000" w:sz="4" w:space="0"/>
        <w:right w:val="single" w:color="000000" w:sz="4" w:space="0"/>
        <w:between w:val="none" w:color="000000" w:sz="0" w:space="0"/>
      </w:pBdr>
    </w:pPr>
    <w:rPr>
      <w:rFonts w:hint="default" w:ascii="宋体" w:hAnsi="宋体" w:eastAsia="宋体" w:cs="宋体"/>
    </w:rPr>
  </w:style>
  <w:style w:type="paragraph" w:styleId="1712" w:customStyle="1">
    <w:name w:val="正文5"/>
    <w:basedOn w:val="1650"/>
    <w:uiPriority w:val="0"/>
    <w:qFormat/>
    <w:pPr>
      <w:ind w:left="700" w:hanging="200"/>
      <w:jc w:val="left"/>
      <w:spacing w:before="60" w:line="360" w:lineRule="auto"/>
    </w:pPr>
  </w:style>
  <w:style w:type="paragraph" w:styleId="1713" w:customStyle="1">
    <w:name w:val="Bulleted List 1"/>
    <w:uiPriority w:val="0"/>
    <w:qFormat/>
    <w:pPr>
      <w:jc w:val="both"/>
      <w:keepLines/>
      <w:spacing w:before="120" w:after="120" w:line="260" w:lineRule="exact"/>
    </w:pPr>
    <w:rPr>
      <w:rFonts w:hint="default" w:ascii="Calibri" w:hAnsi="Calibri" w:eastAsia="宋体" w:cs="Times New Roman"/>
      <w:sz w:val="21"/>
      <w:szCs w:val="22"/>
    </w:rPr>
  </w:style>
  <w:style w:type="paragraph" w:styleId="1714" w:customStyle="1">
    <w:name w:val="HP_Internal"/>
    <w:uiPriority w:val="0"/>
    <w:qFormat/>
    <w:rPr>
      <w:rFonts w:hint="default" w:ascii="Arial" w:hAnsi="Arial" w:eastAsia="宋体" w:cs="Times New Roman"/>
      <w:i/>
      <w:sz w:val="18"/>
    </w:rPr>
  </w:style>
  <w:style w:type="paragraph" w:styleId="1715" w:customStyle="1">
    <w:name w:val="syncbarprevious"/>
    <w:uiPriority w:val="0"/>
    <w:qFormat/>
    <w:pPr>
      <w:ind w:left="84"/>
      <w:jc w:val="both"/>
      <w:spacing w:line="336" w:lineRule="auto"/>
      <w:shd w:val="clear" w:color="000000" w:fill="cccccc"/>
      <w:pBdr>
        <w:top w:val="single" w:color="CCCCCC" w:sz="4" w:space="0"/>
        <w:left w:val="single" w:color="CCCCCC" w:sz="4" w:space="0"/>
        <w:bottom w:val="single" w:color="CCCCCC" w:sz="4" w:space="0"/>
        <w:right w:val="single" w:color="CCCCCC" w:sz="4" w:space="0"/>
        <w:between w:val="none" w:color="000000" w:sz="0" w:space="0"/>
      </w:pBdr>
    </w:pPr>
    <w:rPr>
      <w:rFonts w:hint="default" w:ascii="Verdana" w:hAnsi="Verdana" w:eastAsia="Times New Roman" w:cs="Times New Roman"/>
      <w:sz w:val="17"/>
    </w:rPr>
  </w:style>
  <w:style w:type="paragraph" w:styleId="1716" w:customStyle="1">
    <w:name w:val="默认段落字体 Para Char Char Char Char Char Char Char Char Char Char1 Char Char Char Char Char Char"/>
    <w:uiPriority w:val="0"/>
    <w:qFormat/>
    <w:pPr>
      <w:jc w:val="both"/>
      <w:widowControl w:val="off"/>
    </w:pPr>
    <w:rPr>
      <w:rFonts w:hint="default" w:ascii="Tahoma" w:hAnsi="Tahoma" w:eastAsia="宋体" w:cs="Times New Roman"/>
      <w:sz w:val="24"/>
    </w:rPr>
  </w:style>
  <w:style w:type="paragraph" w:styleId="1717" w:customStyle="1">
    <w:name w:val="南通方案正文"/>
    <w:uiPriority w:val="0"/>
    <w:qFormat/>
    <w:pPr>
      <w:ind w:firstLine="480"/>
      <w:jc w:val="both"/>
      <w:spacing w:line="360" w:lineRule="auto"/>
      <w:widowControl w:val="off"/>
    </w:pPr>
    <w:rPr>
      <w:rFonts w:hint="default" w:ascii="Calibri" w:hAnsi="Calibri" w:eastAsia="宋体" w:cs="Times New Roman"/>
      <w:sz w:val="24"/>
    </w:rPr>
  </w:style>
  <w:style w:type="paragraph" w:styleId="1718" w:customStyle="1">
    <w:name w:val="Char Char Char1"/>
    <w:uiPriority w:val="0"/>
    <w:qFormat/>
    <w:pPr>
      <w:jc w:val="both"/>
    </w:pPr>
    <w:rPr>
      <w:rFonts w:hint="default" w:ascii="Tahoma" w:hAnsi="Tahoma" w:eastAsia="仿宋_GB2312" w:cs="Times New Roman"/>
      <w:sz w:val="24"/>
    </w:rPr>
  </w:style>
  <w:style w:type="paragraph" w:styleId="1719" w:customStyle="1">
    <w:name w:val="封面"/>
    <w:basedOn w:val="1654"/>
    <w:uiPriority w:val="0"/>
    <w:qFormat/>
    <w:pPr>
      <w:jc w:val="center"/>
    </w:pPr>
    <w:rPr>
      <w:rFonts w:ascii="方正姚体" w:hAnsi="方正姚体" w:eastAsia="方正姚体"/>
      <w:sz w:val="52"/>
    </w:rPr>
  </w:style>
  <w:style w:type="paragraph" w:styleId="1720" w:customStyle="1">
    <w:name w:val="CM70"/>
    <w:basedOn w:val="999"/>
    <w:next w:val="999"/>
    <w:uiPriority w:val="0"/>
    <w:qFormat/>
    <w:pPr>
      <w:spacing w:line="208" w:lineRule="atLeast"/>
      <w:widowControl w:val="off"/>
    </w:pPr>
    <w:rPr>
      <w:rFonts w:ascii="Times New Roman" w:hAnsi="Times New Roman"/>
    </w:rPr>
  </w:style>
  <w:style w:type="paragraph" w:styleId="1721" w:customStyle="1">
    <w:name w:val="CM28"/>
    <w:basedOn w:val="999"/>
    <w:next w:val="999"/>
    <w:uiPriority w:val="0"/>
    <w:qFormat/>
    <w:pPr>
      <w:widowControl w:val="off"/>
    </w:pPr>
    <w:rPr>
      <w:rFonts w:ascii="Times New Roman" w:hAnsi="Times New Roman"/>
    </w:rPr>
  </w:style>
  <w:style w:type="paragraph" w:styleId="1722" w:customStyle="1">
    <w:name w:val="Table_Small"/>
    <w:uiPriority w:val="0"/>
    <w:qFormat/>
    <w:pPr>
      <w:spacing w:before="40" w:after="40"/>
    </w:pPr>
    <w:rPr>
      <w:rFonts w:hint="default" w:ascii="Arial" w:hAnsi="Arial" w:eastAsia="宋体" w:cs="Times New Roman"/>
      <w:sz w:val="16"/>
    </w:rPr>
  </w:style>
  <w:style w:type="paragraph" w:styleId="1723" w:customStyle="1">
    <w:name w:val="CM21"/>
    <w:uiPriority w:val="0"/>
    <w:qFormat/>
    <w:pPr>
      <w:spacing w:after="215"/>
      <w:widowControl w:val="off"/>
    </w:pPr>
    <w:rPr>
      <w:rFonts w:hint="default" w:ascii="宋体" w:hAnsi="宋体" w:eastAsia="宋体" w:cs="Times New Roman"/>
      <w:sz w:val="24"/>
    </w:rPr>
  </w:style>
  <w:style w:type="paragraph" w:styleId="1724" w:customStyle="1">
    <w:name w:val="方案正文编号"/>
    <w:uiPriority w:val="0"/>
    <w:qFormat/>
    <w:pPr>
      <w:ind w:left="397" w:hanging="397"/>
      <w:jc w:val="both"/>
      <w:widowControl w:val="off"/>
      <w:tabs>
        <w:tab w:val="left" w:pos="397" w:leader="none"/>
      </w:tabs>
    </w:pPr>
    <w:rPr>
      <w:rFonts w:hint="default" w:ascii="Calibri" w:hAnsi="Calibri" w:eastAsia="宋体" w:cs="Times New Roman"/>
      <w:sz w:val="21"/>
      <w:szCs w:val="22"/>
    </w:rPr>
  </w:style>
  <w:style w:type="paragraph" w:styleId="1725" w:customStyle="1">
    <w:name w:val="CM104"/>
    <w:basedOn w:val="999"/>
    <w:next w:val="999"/>
    <w:uiPriority w:val="0"/>
    <w:qFormat/>
    <w:pPr>
      <w:spacing w:after="450"/>
      <w:widowControl w:val="off"/>
    </w:pPr>
    <w:rPr>
      <w:rFonts w:ascii="Times New Roman" w:hAnsi="Times New Roman"/>
    </w:rPr>
  </w:style>
  <w:style w:type="paragraph" w:styleId="1726" w:customStyle="1">
    <w:name w:val="修订记录正文"/>
    <w:uiPriority w:val="0"/>
    <w:qFormat/>
    <w:pPr>
      <w:jc w:val="center"/>
    </w:pPr>
    <w:rPr>
      <w:rFonts w:hint="default" w:ascii="Calibri" w:hAnsi="Calibri" w:eastAsia="宋体" w:cs="Times New Roman"/>
      <w:sz w:val="24"/>
      <w:szCs w:val="22"/>
    </w:rPr>
  </w:style>
  <w:style w:type="paragraph" w:styleId="1727" w:customStyle="1">
    <w:name w:val="xl64"/>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hint="default" w:ascii="Calibri" w:hAnsi="Calibri" w:eastAsia="Arial Unicode MS" w:cs="Times New Roman"/>
      <w:sz w:val="16"/>
      <w:szCs w:val="16"/>
    </w:rPr>
  </w:style>
  <w:style w:type="paragraph" w:styleId="1728" w:customStyle="1">
    <w:name w:val="bullets"/>
    <w:uiPriority w:val="0"/>
    <w:qFormat/>
    <w:pPr>
      <w:ind w:left="1080" w:hanging="450"/>
      <w:jc w:val="both"/>
      <w:spacing w:before="120" w:line="360" w:lineRule="auto"/>
      <w:tabs>
        <w:tab w:val="left" w:pos="1080" w:leader="none"/>
      </w:tabs>
    </w:pPr>
    <w:rPr>
      <w:rFonts w:hint="default" w:ascii="宋体" w:hAnsi="宋体" w:eastAsia="'宋体" w:cs="Times New Roman"/>
      <w:sz w:val="22"/>
    </w:rPr>
  </w:style>
  <w:style w:type="paragraph" w:styleId="1729" w:customStyle="1">
    <w:name w:val="Standard Features - Text"/>
    <w:uiPriority w:val="0"/>
    <w:qFormat/>
    <w:pPr>
      <w:ind w:left="274"/>
      <w:spacing w:before="100" w:line="200" w:lineRule="exact"/>
      <w:tabs>
        <w:tab w:val="left" w:pos="1890" w:leader="none"/>
      </w:tabs>
    </w:pPr>
    <w:rPr>
      <w:rFonts w:hint="default" w:ascii="Arial Narrow" w:hAnsi="Arial Narrow" w:eastAsia="Times New Roman" w:cs="Times New Roman"/>
      <w:sz w:val="18"/>
    </w:rPr>
  </w:style>
  <w:style w:type="paragraph" w:styleId="1730" w:customStyle="1">
    <w:name w:val="五号正文项目"/>
    <w:uiPriority w:val="0"/>
    <w:qFormat/>
    <w:pPr>
      <w:ind w:left="720" w:hanging="360"/>
      <w:jc w:val="both"/>
      <w:spacing w:line="440" w:lineRule="exact"/>
      <w:widowControl w:val="off"/>
      <w:tabs>
        <w:tab w:val="left" w:pos="720" w:leader="none"/>
      </w:tabs>
    </w:pPr>
    <w:rPr>
      <w:rFonts w:hint="default" w:ascii="宋体" w:hAnsi="宋体" w:eastAsia="宋体" w:cs="Times New Roman"/>
      <w:sz w:val="21"/>
    </w:rPr>
  </w:style>
  <w:style w:type="paragraph" w:styleId="1731" w:customStyle="1">
    <w:name w:val="Reference"/>
    <w:uiPriority w:val="0"/>
    <w:qFormat/>
    <w:pPr>
      <w:ind w:left="1080" w:hanging="1080"/>
      <w:jc w:val="both"/>
      <w:spacing w:before="120" w:after="120"/>
      <w:tabs>
        <w:tab w:val="left" w:pos="0" w:leader="none"/>
        <w:tab w:val="left" w:pos="216" w:leader="none"/>
      </w:tabs>
    </w:pPr>
    <w:rPr>
      <w:rFonts w:hint="default" w:ascii="Futura Bk" w:hAnsi="Futura Bk" w:eastAsia="宋体" w:cs="Times New Roman"/>
      <w:sz w:val="28"/>
    </w:rPr>
  </w:style>
  <w:style w:type="paragraph" w:styleId="1732" w:customStyle="1">
    <w:name w:val="默认段落字体 Para Char Char Char Char Char Char Char Char Char"/>
    <w:uiPriority w:val="0"/>
    <w:qFormat/>
    <w:pPr>
      <w:jc w:val="both"/>
      <w:widowControl w:val="off"/>
    </w:pPr>
    <w:rPr>
      <w:rFonts w:hint="default" w:ascii="Tahoma" w:hAnsi="Tahoma" w:eastAsia="宋体" w:cs="Times New Roman"/>
      <w:color w:val="ff0000"/>
      <w:sz w:val="24"/>
    </w:rPr>
  </w:style>
  <w:style w:type="paragraph" w:styleId="1733" w:customStyle="1">
    <w:name w:val="citation"/>
    <w:uiPriority w:val="0"/>
    <w:qFormat/>
    <w:pPr>
      <w:jc w:val="both"/>
      <w:spacing w:line="336" w:lineRule="auto"/>
    </w:pPr>
    <w:rPr>
      <w:rFonts w:hint="default" w:ascii="Verdana" w:hAnsi="Verdana" w:eastAsia="Times New Roman" w:cs="Times New Roman"/>
      <w:sz w:val="16"/>
    </w:rPr>
  </w:style>
  <w:style w:type="paragraph" w:styleId="1734" w:customStyle="1">
    <w:name w:val="CM66"/>
    <w:basedOn w:val="999"/>
    <w:next w:val="999"/>
    <w:uiPriority w:val="0"/>
    <w:qFormat/>
    <w:pPr>
      <w:widowControl w:val="off"/>
    </w:pPr>
    <w:rPr>
      <w:rFonts w:ascii="Times New Roman" w:hAnsi="Times New Roman"/>
    </w:rPr>
  </w:style>
  <w:style w:type="paragraph" w:styleId="1735" w:customStyle="1">
    <w:name w:val="Char4"/>
    <w:uiPriority w:val="0"/>
    <w:qFormat/>
    <w:pPr>
      <w:ind w:left="855" w:hanging="420"/>
      <w:jc w:val="both"/>
      <w:widowControl w:val="off"/>
      <w:tabs>
        <w:tab w:val="left" w:pos="855" w:leader="none"/>
      </w:tabs>
    </w:pPr>
    <w:rPr>
      <w:rFonts w:hint="default" w:ascii="Calibri" w:hAnsi="Calibri" w:eastAsia="宋体" w:cs="Times New Roman"/>
      <w:sz w:val="24"/>
      <w:szCs w:val="22"/>
    </w:rPr>
  </w:style>
  <w:style w:type="paragraph" w:styleId="1736" w:customStyle="1">
    <w:name w:val="图名"/>
    <w:uiPriority w:val="0"/>
    <w:qFormat/>
    <w:pPr>
      <w:jc w:val="center"/>
      <w:spacing w:line="360" w:lineRule="auto"/>
      <w:widowControl w:val="off"/>
    </w:pPr>
    <w:rPr>
      <w:rFonts w:hint="default" w:ascii="黑体" w:hAnsi="黑体" w:eastAsia="黑体" w:cs="Times New Roman"/>
      <w:b/>
      <w:sz w:val="32"/>
    </w:rPr>
  </w:style>
  <w:style w:type="paragraph" w:styleId="1737" w:customStyle="1">
    <w:name w:val="缺省文本:1"/>
    <w:uiPriority w:val="0"/>
    <w:qFormat/>
    <w:pPr>
      <w:widowControl w:val="off"/>
    </w:pPr>
    <w:rPr>
      <w:rFonts w:hint="default" w:ascii="宋体" w:hAnsi="宋体" w:eastAsia="宋体" w:cs="Times New Roman"/>
      <w:sz w:val="24"/>
    </w:rPr>
  </w:style>
  <w:style w:type="paragraph" w:styleId="1738" w:customStyle="1">
    <w:name w:val="Bullet with text 3"/>
    <w:uiPriority w:val="0"/>
    <w:qFormat/>
    <w:pPr>
      <w:ind w:left="360" w:hanging="360"/>
      <w:tabs>
        <w:tab w:val="left" w:pos="360" w:leader="none"/>
      </w:tabs>
    </w:pPr>
    <w:rPr>
      <w:rFonts w:hint="default" w:ascii="Arial" w:hAnsi="Arial" w:eastAsia="PMingLiU" w:cs="Times New Roman"/>
      <w:lang w:eastAsia="zh-TW"/>
    </w:rPr>
  </w:style>
  <w:style w:type="paragraph" w:styleId="1739" w:customStyle="1">
    <w:name w:val="Footnote"/>
    <w:uiPriority w:val="0"/>
    <w:qFormat/>
    <w:pPr>
      <w:ind w:left="3240"/>
      <w:jc w:val="both"/>
      <w:spacing w:before="72" w:after="72"/>
    </w:pPr>
    <w:rPr>
      <w:rFonts w:hint="default" w:ascii="Futura Bk" w:hAnsi="Futura Bk" w:eastAsia="宋体" w:cs="Times New Roman"/>
      <w:sz w:val="18"/>
    </w:rPr>
  </w:style>
  <w:style w:type="paragraph" w:styleId="1740" w:customStyle="1">
    <w:name w:val="ZZZ"/>
    <w:uiPriority w:val="0"/>
    <w:qFormat/>
    <w:pPr>
      <w:ind w:left="845" w:hanging="425"/>
      <w:jc w:val="both"/>
      <w:spacing w:before="156" w:line="300" w:lineRule="auto"/>
      <w:widowControl w:val="off"/>
      <w:tabs>
        <w:tab w:val="left" w:pos="425" w:leader="none"/>
      </w:tabs>
    </w:pPr>
    <w:rPr>
      <w:rFonts w:hint="default" w:ascii="幼圆" w:hAnsi="幼圆" w:eastAsia="幼圆" w:cs="Times New Roman"/>
      <w:spacing w:val="22"/>
      <w:sz w:val="21"/>
    </w:rPr>
  </w:style>
  <w:style w:type="paragraph" w:styleId="1741" w:customStyle="1">
    <w:name w:val="Char1 Char Char Char"/>
    <w:uiPriority w:val="0"/>
    <w:qFormat/>
    <w:pPr>
      <w:ind w:left="425" w:hanging="425"/>
      <w:jc w:val="both"/>
      <w:widowControl w:val="off"/>
      <w:tabs>
        <w:tab w:val="left" w:pos="425" w:leader="none"/>
      </w:tabs>
    </w:pPr>
    <w:rPr>
      <w:rFonts w:hint="default" w:ascii="Calibri" w:hAnsi="Calibri" w:eastAsia="宋体" w:cs="Times New Roman"/>
      <w:sz w:val="24"/>
    </w:rPr>
  </w:style>
  <w:style w:type="paragraph" w:styleId="1742" w:customStyle="1">
    <w:name w:val="表头"/>
    <w:uiPriority w:val="0"/>
    <w:qFormat/>
    <w:pPr>
      <w:jc w:val="center"/>
    </w:pPr>
    <w:rPr>
      <w:rFonts w:hint="default" w:ascii="宋体" w:hAnsi="宋体" w:eastAsia="宋体" w:cs="Times New Roman"/>
      <w:b/>
      <w:sz w:val="21"/>
      <w:szCs w:val="22"/>
    </w:rPr>
  </w:style>
  <w:style w:type="paragraph" w:styleId="1743" w:customStyle="1">
    <w:name w:val="filedetails"/>
    <w:uiPriority w:val="0"/>
    <w:qFormat/>
    <w:pPr>
      <w:jc w:val="both"/>
      <w:spacing w:line="336" w:lineRule="auto"/>
    </w:pPr>
    <w:rPr>
      <w:rFonts w:hint="default" w:ascii="Verdana" w:hAnsi="Verdana" w:eastAsia="Times New Roman" w:cs="Times New Roman"/>
      <w:sz w:val="16"/>
    </w:rPr>
  </w:style>
  <w:style w:type="paragraph" w:styleId="1744" w:customStyle="1">
    <w:name w:val="Normal Paragraph"/>
    <w:uiPriority w:val="0"/>
    <w:qFormat/>
    <w:pPr>
      <w:ind w:firstLine="425"/>
      <w:jc w:val="both"/>
      <w:spacing w:before="120" w:line="360" w:lineRule="auto"/>
    </w:pPr>
    <w:rPr>
      <w:rFonts w:hint="default" w:ascii="Calibri" w:hAnsi="Calibri" w:eastAsia="宋体" w:cs="Times New Roman"/>
      <w:color w:val="ff0000"/>
      <w:sz w:val="24"/>
    </w:rPr>
  </w:style>
  <w:style w:type="paragraph" w:styleId="1745" w:customStyle="1">
    <w:name w:val="标准正文"/>
    <w:uiPriority w:val="0"/>
    <w:qFormat/>
    <w:pPr>
      <w:ind w:firstLine="482"/>
      <w:jc w:val="both"/>
      <w:spacing w:before="60" w:after="60" w:line="360" w:lineRule="auto"/>
    </w:pPr>
    <w:rPr>
      <w:rFonts w:hint="default" w:ascii="Arial" w:hAnsi="Arial" w:eastAsia="宋体" w:cs="Times New Roman"/>
      <w:sz w:val="24"/>
    </w:rPr>
  </w:style>
  <w:style w:type="paragraph" w:styleId="1746" w:customStyle="1">
    <w:name w:val="Figure Description"/>
    <w:uiPriority w:val="0"/>
    <w:qFormat/>
    <w:pPr>
      <w:jc w:val="center"/>
      <w:spacing w:before="80" w:after="320"/>
    </w:pPr>
    <w:rPr>
      <w:rFonts w:hint="default" w:ascii="Arial" w:hAnsi="Arial" w:eastAsia="黑体" w:cs="Times New Roman"/>
      <w:sz w:val="18"/>
      <w:szCs w:val="22"/>
    </w:rPr>
  </w:style>
  <w:style w:type="paragraph" w:styleId="1747" w:customStyle="1">
    <w:name w:val="CM119"/>
    <w:basedOn w:val="999"/>
    <w:next w:val="999"/>
    <w:uiPriority w:val="0"/>
    <w:qFormat/>
    <w:pPr>
      <w:spacing w:after="865"/>
      <w:widowControl w:val="off"/>
    </w:pPr>
    <w:rPr>
      <w:rFonts w:ascii="Times New Roman" w:hAnsi="Times New Roman"/>
    </w:rPr>
  </w:style>
  <w:style w:type="paragraph" w:styleId="1748" w:customStyle="1">
    <w:name w:val="CM34"/>
    <w:basedOn w:val="999"/>
    <w:next w:val="999"/>
    <w:uiPriority w:val="0"/>
    <w:qFormat/>
    <w:pPr>
      <w:spacing w:line="233" w:lineRule="atLeast"/>
      <w:widowControl w:val="off"/>
    </w:pPr>
    <w:rPr>
      <w:rFonts w:ascii="Times New Roman" w:hAnsi="Times New Roman"/>
    </w:rPr>
  </w:style>
  <w:style w:type="paragraph" w:styleId="1749" w:customStyle="1">
    <w:name w:val="Normal Paragraph Char3 Char"/>
    <w:uiPriority w:val="0"/>
    <w:qFormat/>
    <w:pPr>
      <w:ind w:firstLine="425"/>
      <w:jc w:val="both"/>
      <w:spacing w:before="120" w:line="360" w:lineRule="auto"/>
    </w:pPr>
    <w:rPr>
      <w:rFonts w:hint="default" w:ascii="Arial" w:hAnsi="Arial" w:eastAsia="宋体" w:cs="Times New Roman"/>
      <w:color w:val="ff0000"/>
      <w:sz w:val="24"/>
    </w:rPr>
  </w:style>
  <w:style w:type="paragraph" w:styleId="1750" w:customStyle="1">
    <w:name w:val="样式 标题 3H3Titre33heading 3Heading 3 - oldH31H32H33H34H3...1"/>
    <w:basedOn w:val="1413"/>
    <w:uiPriority w:val="0"/>
    <w:qFormat/>
    <w:pPr>
      <w:jc w:val="left"/>
      <w:tabs>
        <w:tab w:val="left" w:pos="720" w:leader="none"/>
      </w:tabs>
    </w:pPr>
    <w:rPr>
      <w:rFonts w:ascii="Times New Roman" w:hAnsi="Times New Roman" w:cs="宋体"/>
      <w:szCs w:val="20"/>
    </w:rPr>
  </w:style>
  <w:style w:type="paragraph" w:styleId="1751" w:customStyle="1">
    <w:name w:val="版本"/>
    <w:uiPriority w:val="0"/>
    <w:qFormat/>
    <w:pPr>
      <w:jc w:val="center"/>
      <w:spacing w:line="440" w:lineRule="atLeast"/>
    </w:pPr>
    <w:rPr>
      <w:rFonts w:hint="default" w:ascii="宋体" w:hAnsi="宋体" w:eastAsia="宋体" w:cs="Times New Roman"/>
      <w:b/>
      <w:smallCaps/>
      <w:spacing w:val="29"/>
      <w:sz w:val="30"/>
      <w:u w:val="single"/>
    </w:rPr>
  </w:style>
  <w:style w:type="paragraph" w:styleId="1752" w:customStyle="1">
    <w:name w:val="作者行"/>
    <w:uiPriority w:val="0"/>
    <w:qFormat/>
    <w:pPr>
      <w:ind w:left="-360" w:right="-720" w:firstLine="480"/>
      <w:spacing w:line="480" w:lineRule="atLeast"/>
    </w:pPr>
    <w:rPr>
      <w:rFonts w:hint="default" w:ascii="Courier New" w:hAnsi="Courier New" w:eastAsia="宋体" w:cs="Times New Roman"/>
      <w:sz w:val="24"/>
    </w:rPr>
  </w:style>
  <w:style w:type="paragraph" w:styleId="1753" w:customStyle="1">
    <w:name w:val="mnpsearchbutton"/>
    <w:uiPriority w:val="0"/>
    <w:qFormat/>
    <w:pPr>
      <w:ind w:left="84"/>
      <w:jc w:val="both"/>
      <w:spacing w:line="336" w:lineRule="auto"/>
    </w:pPr>
    <w:rPr>
      <w:rFonts w:hint="default" w:ascii="Tahoma" w:hAnsi="Tahoma" w:eastAsia="Times New Roman" w:cs="Times New Roman"/>
      <w:sz w:val="18"/>
    </w:rPr>
  </w:style>
  <w:style w:type="paragraph" w:styleId="1754" w:customStyle="1">
    <w:name w:val="样式 样式 标题 1H1第 ？ 章PIM 1h1h11heading 1TOC1st levelSection Hea... +..."/>
    <w:uiPriority w:val="0"/>
    <w:qFormat/>
    <w:pPr>
      <w:ind w:left="420" w:hanging="420"/>
      <w:jc w:val="both"/>
      <w:tabs>
        <w:tab w:val="left" w:pos="420" w:leader="none"/>
      </w:tabs>
    </w:pPr>
    <w:rPr>
      <w:rFonts w:hint="default" w:ascii="Calibri" w:hAnsi="Calibri" w:eastAsia="仿宋_GB2312" w:cs="Times New Roman"/>
      <w:sz w:val="24"/>
      <w:szCs w:val="22"/>
    </w:rPr>
  </w:style>
  <w:style w:type="paragraph" w:styleId="1755" w:customStyle="1">
    <w:name w:val="正文缩进小五"/>
    <w:uiPriority w:val="0"/>
    <w:qFormat/>
    <w:pPr>
      <w:ind w:firstLine="360"/>
      <w:jc w:val="both"/>
      <w:spacing w:before="120" w:after="120"/>
    </w:pPr>
    <w:rPr>
      <w:rFonts w:hint="default" w:ascii="Arial" w:hAnsi="Arial" w:eastAsia="宋体" w:cs="Times New Roman"/>
      <w:sz w:val="18"/>
      <w:szCs w:val="18"/>
    </w:rPr>
  </w:style>
  <w:style w:type="paragraph" w:styleId="1756" w:customStyle="1">
    <w:name w:val="Char Char Char Char2"/>
    <w:uiPriority w:val="0"/>
    <w:qFormat/>
    <w:pPr>
      <w:jc w:val="both"/>
      <w:spacing w:after="160" w:line="240" w:lineRule="exact"/>
    </w:pPr>
    <w:rPr>
      <w:rFonts w:hint="default" w:ascii="Verdana" w:hAnsi="Verdana" w:eastAsia="宋体" w:cs="Times New Roman"/>
    </w:rPr>
  </w:style>
  <w:style w:type="paragraph" w:styleId="1757" w:customStyle="1">
    <w:name w:val="Normal Bullets"/>
    <w:uiPriority w:val="0"/>
    <w:qFormat/>
    <w:pPr>
      <w:ind w:left="2520" w:hanging="360"/>
      <w:spacing w:after="120" w:line="360" w:lineRule="auto"/>
      <w:tabs>
        <w:tab w:val="left" w:pos="2520" w:leader="none"/>
      </w:tabs>
    </w:pPr>
    <w:rPr>
      <w:rFonts w:hint="default" w:ascii="Palatino Linotype" w:hAnsi="Palatino Linotype" w:eastAsia="宋体" w:cs="Times New Roman"/>
    </w:rPr>
  </w:style>
  <w:style w:type="paragraph" w:styleId="1758" w:customStyle="1">
    <w:name w:val="List Bullet0"/>
    <w:basedOn w:val="1327"/>
    <w:uiPriority w:val="0"/>
    <w:qFormat/>
    <w:pPr>
      <w:ind w:left="780" w:right="113" w:hanging="420"/>
      <w:spacing w:before="0" w:after="0"/>
      <w:tabs>
        <w:tab w:val="left" w:pos="269" w:leader="none"/>
        <w:tab w:val="left" w:pos="780" w:leader="none"/>
      </w:tabs>
    </w:pPr>
  </w:style>
  <w:style w:type="paragraph" w:styleId="1759" w:customStyle="1">
    <w:name w:val="figuredescriptionchar"/>
    <w:uiPriority w:val="0"/>
    <w:qFormat/>
    <w:pPr>
      <w:spacing w:before="100" w:beforeAutospacing="1" w:after="100" w:afterAutospacing="1"/>
    </w:pPr>
    <w:rPr>
      <w:rFonts w:hint="default" w:ascii="宋体" w:hAnsi="宋体" w:eastAsia="宋体" w:cs="Times New Roman"/>
      <w:sz w:val="24"/>
    </w:rPr>
  </w:style>
  <w:style w:type="paragraph" w:styleId="1760" w:customStyle="1">
    <w:name w:val="xl104"/>
    <w:uiPriority w:val="0"/>
    <w:qFormat/>
    <w:pPr>
      <w:jc w:val="both"/>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hint="default" w:ascii="宋体" w:hAnsi="宋体" w:eastAsia="宋体" w:cs="Times New Roman"/>
    </w:rPr>
  </w:style>
  <w:style w:type="paragraph" w:styleId="1761" w:customStyle="1">
    <w:name w:val="图样式"/>
    <w:uiPriority w:val="0"/>
    <w:qFormat/>
    <w:pPr>
      <w:jc w:val="center"/>
      <w:spacing w:before="156" w:after="156"/>
    </w:pPr>
    <w:rPr>
      <w:rFonts w:hint="default" w:ascii="宋体" w:hAnsi="宋体" w:eastAsia="宋体" w:cs="Times New Roman"/>
      <w:sz w:val="21"/>
      <w:szCs w:val="22"/>
    </w:rPr>
  </w:style>
  <w:style w:type="paragraph" w:styleId="1762" w:customStyle="1">
    <w:name w:val="图注"/>
    <w:uiPriority w:val="0"/>
    <w:qFormat/>
    <w:pPr>
      <w:jc w:val="center"/>
      <w:spacing w:before="120" w:after="120"/>
    </w:pPr>
    <w:rPr>
      <w:rFonts w:hint="default" w:ascii="宋体" w:hAnsi="宋体" w:eastAsia="宋体" w:cs="Times New Roman"/>
      <w:sz w:val="18"/>
      <w:szCs w:val="22"/>
    </w:rPr>
  </w:style>
  <w:style w:type="paragraph" w:styleId="1763" w:customStyle="1">
    <w:name w:val="CM33"/>
    <w:basedOn w:val="999"/>
    <w:next w:val="999"/>
    <w:uiPriority w:val="0"/>
    <w:qFormat/>
    <w:pPr>
      <w:spacing w:line="313" w:lineRule="atLeast"/>
      <w:widowControl w:val="off"/>
    </w:pPr>
    <w:rPr>
      <w:rFonts w:ascii="Times New Roman" w:hAnsi="Times New Roman"/>
    </w:rPr>
  </w:style>
  <w:style w:type="paragraph" w:styleId="1764" w:customStyle="1">
    <w:name w:val="列表符号"/>
    <w:uiPriority w:val="0"/>
    <w:qFormat/>
    <w:pPr>
      <w:ind w:left="1260" w:hanging="420"/>
      <w:spacing w:before="156" w:after="156"/>
      <w:tabs>
        <w:tab w:val="left" w:pos="839" w:leader="none"/>
        <w:tab w:val="left" w:pos="1260" w:leader="none"/>
      </w:tabs>
    </w:pPr>
    <w:rPr>
      <w:rFonts w:hint="default" w:ascii="宋体" w:hAnsi="宋体" w:eastAsia="宋体" w:cs="Times New Roman"/>
      <w:sz w:val="21"/>
      <w:szCs w:val="22"/>
    </w:rPr>
  </w:style>
  <w:style w:type="paragraph" w:styleId="1765" w:customStyle="1">
    <w:name w:val="mnpsearchscopes"/>
    <w:uiPriority w:val="0"/>
    <w:qFormat/>
    <w:pPr>
      <w:jc w:val="both"/>
      <w:spacing w:line="336" w:lineRule="auto"/>
    </w:pPr>
    <w:rPr>
      <w:rFonts w:hint="default" w:ascii="Tahoma" w:hAnsi="Tahoma" w:eastAsia="Times New Roman" w:cs="Times New Roman"/>
      <w:sz w:val="18"/>
    </w:rPr>
  </w:style>
  <w:style w:type="paragraph" w:styleId="1766" w:customStyle="1">
    <w:name w:val="p150 style4"/>
    <w:uiPriority w:val="0"/>
    <w:qFormat/>
    <w:rPr>
      <w:rFonts w:hint="default" w:ascii="宋体" w:hAnsi="宋体" w:eastAsia="宋体" w:cs="Times New Roman"/>
      <w:sz w:val="18"/>
    </w:rPr>
  </w:style>
  <w:style w:type="paragraph" w:styleId="1767" w:customStyle="1">
    <w:name w:val="xl47"/>
    <w:uiPriority w:val="0"/>
    <w:qFormat/>
    <w:pPr>
      <w:spacing w:before="100" w:beforeAutospacing="1" w:after="100" w:afterAutospacing="1"/>
      <w:pBdr>
        <w:top w:val="single" w:color="000000" w:sz="8" w:space="0"/>
        <w:left w:val="single" w:color="000000" w:sz="8" w:space="0"/>
        <w:bottom w:val="single" w:color="000000" w:sz="4" w:space="0"/>
        <w:right w:val="single" w:color="000000" w:sz="4" w:space="0"/>
        <w:between w:val="none" w:color="000000" w:sz="0" w:space="0"/>
      </w:pBdr>
    </w:pPr>
    <w:rPr>
      <w:rFonts w:hint="default" w:ascii="Arial Unicode MS" w:hAnsi="Arial Unicode MS" w:eastAsia="宋体" w:cs="Times New Roman"/>
      <w:b/>
      <w:bCs/>
      <w:sz w:val="24"/>
      <w:szCs w:val="22"/>
    </w:rPr>
  </w:style>
  <w:style w:type="paragraph" w:styleId="1768" w:customStyle="1">
    <w:name w:val="图案编号"/>
    <w:uiPriority w:val="0"/>
    <w:qFormat/>
    <w:pPr>
      <w:ind w:left="-1779" w:hanging="360"/>
      <w:jc w:val="center"/>
      <w:widowControl w:val="off"/>
      <w:tabs>
        <w:tab w:val="left" w:pos="-1779" w:leader="none"/>
        <w:tab w:val="left" w:pos="420" w:leader="none"/>
      </w:tabs>
    </w:pPr>
    <w:rPr>
      <w:rFonts w:hint="default" w:ascii="宋体" w:hAnsi="宋体" w:eastAsia="宋体" w:cs="Times New Roman"/>
      <w:color w:val="ff0000"/>
      <w:sz w:val="21"/>
    </w:rPr>
  </w:style>
  <w:style w:type="paragraph" w:styleId="1769" w:customStyle="1">
    <w:name w:val="表格编号"/>
    <w:uiPriority w:val="0"/>
    <w:qFormat/>
    <w:pPr>
      <w:ind w:left="900" w:hanging="420"/>
      <w:jc w:val="both"/>
      <w:widowControl w:val="off"/>
      <w:tabs>
        <w:tab w:val="left" w:pos="360" w:leader="none"/>
        <w:tab w:val="left" w:pos="780" w:leader="none"/>
        <w:tab w:val="left" w:pos="900" w:leader="none"/>
        <w:tab w:val="left" w:pos="3900" w:leader="none"/>
      </w:tabs>
    </w:pPr>
    <w:rPr>
      <w:rFonts w:hint="default" w:ascii="Calibri" w:hAnsi="Calibri" w:eastAsia="宋体" w:cs="Times New Roman"/>
      <w:sz w:val="21"/>
      <w:szCs w:val="22"/>
    </w:rPr>
  </w:style>
  <w:style w:type="paragraph" w:styleId="1770" w:customStyle="1">
    <w:name w:val="Char Char3 Char Char"/>
    <w:uiPriority w:val="0"/>
    <w:qFormat/>
    <w:pPr>
      <w:jc w:val="both"/>
      <w:spacing w:line="360" w:lineRule="auto"/>
    </w:pPr>
    <w:rPr>
      <w:rFonts w:hint="default" w:ascii="Calibri" w:hAnsi="Calibri" w:eastAsia="宋体" w:cs="Times New Roman"/>
      <w:sz w:val="21"/>
    </w:rPr>
  </w:style>
  <w:style w:type="paragraph" w:styleId="1771" w:customStyle="1">
    <w:name w:val="统一正文"/>
    <w:uiPriority w:val="0"/>
    <w:qFormat/>
    <w:pPr>
      <w:ind w:firstLine="480"/>
      <w:jc w:val="both"/>
      <w:spacing w:line="360" w:lineRule="auto"/>
      <w:widowControl w:val="off"/>
    </w:pPr>
    <w:rPr>
      <w:rFonts w:hint="default" w:ascii="Calibri" w:hAnsi="Calibri" w:eastAsia="宋体" w:cs="Times New Roman"/>
      <w:sz w:val="24"/>
    </w:rPr>
  </w:style>
  <w:style w:type="paragraph" w:styleId="1772" w:customStyle="1">
    <w:name w:val="封面-建设单位"/>
    <w:uiPriority w:val="0"/>
    <w:qFormat/>
    <w:pPr>
      <w:jc w:val="center"/>
      <w:spacing w:line="360" w:lineRule="auto"/>
      <w:widowControl w:val="off"/>
    </w:pPr>
    <w:rPr>
      <w:rFonts w:hint="default" w:ascii="宋体" w:hAnsi="宋体" w:eastAsia="黑体" w:cs="Times New Roman"/>
      <w:sz w:val="52"/>
    </w:rPr>
  </w:style>
  <w:style w:type="paragraph" w:styleId="1773" w:customStyle="1">
    <w:name w:val="Char Char"/>
    <w:uiPriority w:val="0"/>
    <w:qFormat/>
    <w:pPr>
      <w:ind w:left="1620" w:firstLine="523"/>
      <w:spacing w:after="160" w:line="360" w:lineRule="auto"/>
      <w:tabs>
        <w:tab w:val="left" w:pos="1260" w:leader="none"/>
        <w:tab w:val="left" w:pos="1620" w:leader="none"/>
      </w:tabs>
    </w:pPr>
    <w:rPr>
      <w:rFonts w:hint="default" w:ascii="宋体" w:hAnsi="宋体" w:eastAsia="宋体" w:cs="Times New Roman"/>
      <w:b/>
      <w:bCs/>
      <w:sz w:val="28"/>
      <w:szCs w:val="28"/>
    </w:rPr>
  </w:style>
  <w:style w:type="paragraph" w:styleId="1774" w:customStyle="1">
    <w:name w:val="reference"/>
    <w:uiPriority w:val="0"/>
    <w:qFormat/>
    <w:pPr>
      <w:ind w:left="200" w:hanging="200"/>
      <w:jc w:val="both"/>
      <w:spacing w:line="360" w:lineRule="auto"/>
      <w:widowControl w:val="off"/>
    </w:pPr>
    <w:rPr>
      <w:rFonts w:hint="default" w:ascii="Arial" w:hAnsi="Arial" w:eastAsia="宋体" w:cs="Times New Roman"/>
      <w:sz w:val="21"/>
    </w:rPr>
  </w:style>
  <w:style w:type="paragraph" w:styleId="1775" w:customStyle="1">
    <w:name w:val="Z1"/>
    <w:next w:val="1392"/>
    <w:uiPriority w:val="0"/>
    <w:qFormat/>
    <w:pPr>
      <w:jc w:val="center"/>
      <w:pageBreakBefore/>
      <w:spacing w:before="960" w:after="720"/>
      <w:widowControl w:val="off"/>
      <w:tabs>
        <w:tab w:val="left" w:pos="1200" w:leader="none"/>
      </w:tabs>
      <w:outlineLvl w:val="0"/>
    </w:pPr>
    <w:rPr>
      <w:rFonts w:hint="default" w:ascii="Tahoma" w:hAnsi="Tahoma" w:eastAsia="幼圆" w:cs="Times New Roman"/>
      <w:b/>
      <w:caps/>
      <w:spacing w:val="61"/>
      <w:sz w:val="48"/>
    </w:rPr>
  </w:style>
  <w:style w:type="paragraph" w:styleId="1776" w:customStyle="1">
    <w:name w:val="Char1 Char Char Char Char Char Char Char Char Char Char Char Char"/>
    <w:uiPriority w:val="0"/>
    <w:qFormat/>
    <w:pPr>
      <w:jc w:val="both"/>
      <w:widowControl w:val="off"/>
    </w:pPr>
    <w:rPr>
      <w:rFonts w:hint="default" w:ascii="Calibri" w:hAnsi="Calibri" w:eastAsia="宋体" w:cs="Times New Roman"/>
      <w:sz w:val="21"/>
      <w:szCs w:val="22"/>
    </w:rPr>
  </w:style>
  <w:style w:type="paragraph" w:styleId="1777" w:customStyle="1">
    <w:name w:val="Numbered list 3.1"/>
    <w:basedOn w:val="1709"/>
    <w:uiPriority w:val="0"/>
    <w:qFormat/>
    <w:pPr>
      <w:ind w:left="360" w:hanging="360"/>
      <w:spacing w:before="240" w:after="60" w:line="240" w:lineRule="auto"/>
      <w:tabs>
        <w:tab w:val="left" w:pos="360" w:leader="none"/>
        <w:tab w:val="left" w:pos="1134" w:leader="none"/>
      </w:tabs>
    </w:pPr>
    <w:rPr>
      <w:rFonts w:ascii="Futura Bk" w:hAnsi="Futura Bk"/>
      <w:sz w:val="28"/>
      <w:lang w:val="en-GB"/>
    </w:rPr>
  </w:style>
  <w:style w:type="paragraph" w:styleId="1778" w:customStyle="1">
    <w:name w:val="Default Text"/>
    <w:uiPriority w:val="0"/>
    <w:qFormat/>
    <w:pPr>
      <w:widowControl w:val="off"/>
    </w:pPr>
    <w:rPr>
      <w:rFonts w:hint="default" w:ascii="Calibri" w:hAnsi="Calibri" w:eastAsia="宋体" w:cs="Times New Roman"/>
      <w:sz w:val="24"/>
    </w:rPr>
  </w:style>
  <w:style w:type="paragraph" w:styleId="1779" w:customStyle="1">
    <w:name w:val="Char Char3 Char Char2"/>
    <w:uiPriority w:val="0"/>
    <w:qFormat/>
    <w:pPr>
      <w:jc w:val="both"/>
      <w:spacing w:line="360" w:lineRule="auto"/>
    </w:pPr>
    <w:rPr>
      <w:rFonts w:hint="default" w:ascii="Calibri" w:hAnsi="Calibri" w:eastAsia="宋体" w:cs="Times New Roman"/>
      <w:sz w:val="21"/>
    </w:rPr>
  </w:style>
  <w:style w:type="paragraph" w:styleId="1780" w:customStyle="1">
    <w:name w:val="默认段落字体 Para Char Char Char Char Char Char Char"/>
    <w:uiPriority w:val="0"/>
    <w:qFormat/>
    <w:pPr>
      <w:jc w:val="both"/>
      <w:spacing w:line="360" w:lineRule="auto"/>
      <w:widowControl w:val="off"/>
    </w:pPr>
    <w:rPr>
      <w:rFonts w:hint="default" w:ascii="Tahoma" w:hAnsi="Tahoma" w:eastAsia="宋体" w:cs="Times New Roman"/>
      <w:color w:val="ff0000"/>
      <w:sz w:val="24"/>
    </w:rPr>
  </w:style>
  <w:style w:type="paragraph" w:styleId="1781" w:customStyle="1">
    <w:name w:val="BodyBullet2Txt"/>
    <w:basedOn w:val="1130"/>
    <w:uiPriority w:val="0"/>
    <w:qFormat/>
    <w:pPr>
      <w:ind w:left="738" w:firstLine="0"/>
    </w:pPr>
  </w:style>
  <w:style w:type="paragraph" w:styleId="1782" w:customStyle="1">
    <w:name w:val="Abstract"/>
    <w:uiPriority w:val="0"/>
    <w:qFormat/>
    <w:pPr>
      <w:jc w:val="center"/>
    </w:pPr>
    <w:rPr>
      <w:rFonts w:hint="default" w:ascii="Futura Bk" w:hAnsi="Futura Bk" w:eastAsia="宋体" w:cs="Times New Roman"/>
      <w:sz w:val="36"/>
    </w:rPr>
  </w:style>
  <w:style w:type="paragraph" w:styleId="1783" w:customStyle="1">
    <w:name w:val="BulletSub"/>
    <w:uiPriority w:val="0"/>
    <w:qFormat/>
    <w:pPr>
      <w:ind w:left="360" w:hanging="360"/>
      <w:tabs>
        <w:tab w:val="left" w:pos="360" w:leader="none"/>
      </w:tabs>
    </w:pPr>
    <w:rPr>
      <w:rFonts w:hint="default" w:ascii="Calibri" w:hAnsi="Calibri" w:eastAsia="宋体" w:cs="Times New Roman"/>
    </w:rPr>
  </w:style>
  <w:style w:type="paragraph" w:styleId="1784" w:customStyle="1">
    <w:name w:val="CM22"/>
    <w:basedOn w:val="999"/>
    <w:next w:val="999"/>
    <w:uiPriority w:val="0"/>
    <w:qFormat/>
    <w:pPr>
      <w:spacing w:after="68"/>
      <w:widowControl w:val="off"/>
    </w:pPr>
    <w:rPr>
      <w:rFonts w:ascii="宋体" w:hAnsi="宋体"/>
    </w:rPr>
  </w:style>
  <w:style w:type="paragraph" w:styleId="1785" w:customStyle="1">
    <w:name w:val="CM13"/>
    <w:basedOn w:val="999"/>
    <w:next w:val="999"/>
    <w:uiPriority w:val="0"/>
    <w:qFormat/>
    <w:pPr>
      <w:spacing w:line="468" w:lineRule="atLeast"/>
      <w:widowControl w:val="off"/>
    </w:pPr>
    <w:rPr>
      <w:rFonts w:ascii="宋体" w:hAnsi="宋体"/>
    </w:rPr>
  </w:style>
  <w:style w:type="paragraph" w:styleId="1786" w:customStyle="1">
    <w:name w:val="Picture"/>
    <w:uiPriority w:val="0"/>
    <w:qFormat/>
    <w:pPr>
      <w:ind w:left="2160"/>
      <w:keepNext/>
      <w:spacing w:before="60"/>
    </w:pPr>
    <w:rPr>
      <w:rFonts w:hint="default" w:ascii="Futura Bk" w:hAnsi="Futura Bk" w:eastAsia="Times New Roman" w:cs="Times New Roman"/>
      <w:sz w:val="28"/>
    </w:rPr>
  </w:style>
  <w:style w:type="paragraph" w:styleId="1787" w:customStyle="1">
    <w:name w:val="样式 正文缩进 + (中文) 仿宋_GB2312 小四"/>
    <w:uiPriority w:val="0"/>
    <w:qFormat/>
    <w:pPr>
      <w:ind w:firstLine="480"/>
      <w:jc w:val="both"/>
      <w:spacing w:line="360" w:lineRule="auto"/>
      <w:widowControl w:val="off"/>
    </w:pPr>
    <w:rPr>
      <w:rFonts w:hint="default" w:ascii="Calibri" w:hAnsi="Calibri" w:eastAsia="宋体" w:cs="Times New Roman"/>
      <w:sz w:val="21"/>
      <w:szCs w:val="22"/>
    </w:rPr>
  </w:style>
  <w:style w:type="paragraph" w:styleId="1788" w:customStyle="1">
    <w:name w:val="Char1 Char Char Char1"/>
    <w:uiPriority w:val="0"/>
    <w:qFormat/>
    <w:pPr>
      <w:jc w:val="both"/>
      <w:widowControl w:val="off"/>
      <w:tabs>
        <w:tab w:val="left" w:pos="360" w:leader="none"/>
      </w:tabs>
    </w:pPr>
    <w:rPr>
      <w:rFonts w:hint="default" w:ascii="Calibri" w:hAnsi="Calibri" w:eastAsia="宋体" w:cs="Times New Roman"/>
      <w:sz w:val="24"/>
    </w:rPr>
  </w:style>
  <w:style w:type="paragraph" w:styleId="1789" w:customStyle="1">
    <w:name w:val="Table_Sm_Heading_Center"/>
    <w:uiPriority w:val="0"/>
    <w:qFormat/>
    <w:pPr>
      <w:jc w:val="center"/>
      <w:keepLines/>
      <w:keepNext/>
      <w:spacing w:before="60" w:after="40" w:line="360" w:lineRule="auto"/>
      <w:tabs>
        <w:tab w:val="left" w:pos="420" w:leader="none"/>
        <w:tab w:val="left" w:pos="1827" w:leader="none"/>
      </w:tabs>
    </w:pPr>
    <w:rPr>
      <w:rFonts w:hint="default" w:ascii="Arial" w:hAnsi="Arial" w:eastAsia="宋体" w:cs="Times New Roman"/>
      <w:b/>
      <w:sz w:val="16"/>
    </w:rPr>
  </w:style>
  <w:style w:type="paragraph" w:styleId="1790" w:customStyle="1">
    <w:name w:val="xl97"/>
    <w:uiPriority w:val="0"/>
    <w:qFormat/>
    <w:pPr>
      <w:spacing w:before="100" w:beforeAutospacing="1" w:after="100" w:afterAutospacing="1"/>
      <w:pBdr>
        <w:top w:val="single" w:color="000000" w:sz="4" w:space="0"/>
        <w:left w:val="none" w:color="000000" w:sz="0" w:space="3"/>
        <w:bottom w:val="single" w:color="000000" w:sz="4" w:space="0"/>
        <w:right w:val="none" w:color="000000" w:sz="0" w:space="3"/>
        <w:between w:val="none" w:color="000000" w:sz="0" w:space="0"/>
      </w:pBdr>
    </w:pPr>
    <w:rPr>
      <w:rFonts w:hint="default" w:ascii="Arial Unicode MS" w:hAnsi="Arial Unicode MS" w:eastAsia="Arial Unicode MS" w:cs="Helvetica"/>
      <w:b/>
      <w:bCs/>
    </w:rPr>
  </w:style>
  <w:style w:type="paragraph" w:styleId="1791" w:customStyle="1">
    <w:name w:val="WW-正文缩进"/>
    <w:uiPriority w:val="0"/>
    <w:qFormat/>
    <w:pPr>
      <w:ind w:firstLine="420"/>
      <w:jc w:val="both"/>
      <w:widowControl w:val="off"/>
    </w:pPr>
    <w:rPr>
      <w:rFonts w:hint="default" w:ascii="Calibri" w:hAnsi="Calibri" w:eastAsia="宋体" w:cs="Times New Roman"/>
      <w:sz w:val="21"/>
    </w:rPr>
  </w:style>
  <w:style w:type="paragraph" w:styleId="1792" w:customStyle="1">
    <w:name w:val="CM112"/>
    <w:basedOn w:val="999"/>
    <w:next w:val="999"/>
    <w:uiPriority w:val="0"/>
    <w:qFormat/>
    <w:pPr>
      <w:spacing w:after="740"/>
      <w:widowControl w:val="off"/>
    </w:pPr>
    <w:rPr>
      <w:rFonts w:ascii="Times New Roman" w:hAnsi="Times New Roman"/>
    </w:rPr>
  </w:style>
  <w:style w:type="paragraph" w:styleId="1793" w:customStyle="1">
    <w:name w:val="white"/>
    <w:uiPriority w:val="0"/>
    <w:qFormat/>
    <w:pPr>
      <w:spacing w:before="100" w:beforeAutospacing="1" w:after="100" w:afterAutospacing="1"/>
    </w:pPr>
    <w:rPr>
      <w:rFonts w:hint="default" w:ascii="Arial" w:hAnsi="Arial" w:eastAsia="宋体" w:cs="Times New Roman"/>
      <w:color w:val="ffffff"/>
      <w:sz w:val="18"/>
    </w:rPr>
  </w:style>
  <w:style w:type="paragraph" w:styleId="1794" w:customStyle="1">
    <w:name w:val="目录标题SPIBS"/>
    <w:uiPriority w:val="0"/>
    <w:qFormat/>
    <w:pPr>
      <w:jc w:val="center"/>
      <w:keepLines/>
      <w:keepNext/>
      <w:pageBreakBefore/>
      <w:spacing w:line="360" w:lineRule="auto"/>
      <w:widowControl w:val="off"/>
      <w:outlineLvl w:val="0"/>
    </w:pPr>
    <w:rPr>
      <w:rFonts w:hint="default" w:ascii="Calibri" w:hAnsi="Calibri" w:eastAsia="楷体_GB2312" w:cs="Times New Roman"/>
      <w:b/>
      <w:sz w:val="44"/>
    </w:rPr>
  </w:style>
  <w:style w:type="paragraph" w:styleId="1795" w:customStyle="1">
    <w:name w:val="样式 标题 5 + 行距: 多倍行距 1.57 字行"/>
    <w:basedOn w:val="1712"/>
    <w:uiPriority w:val="0"/>
    <w:qFormat/>
    <w:pPr>
      <w:ind w:left="2299" w:hanging="420"/>
      <w:tabs>
        <w:tab w:val="left" w:pos="2299" w:leader="none"/>
      </w:tabs>
    </w:pPr>
    <w:rPr>
      <w:sz w:val="18"/>
    </w:rPr>
  </w:style>
  <w:style w:type="paragraph" w:styleId="1796" w:customStyle="1">
    <w:name w:val="Numbered list 2.1"/>
    <w:basedOn w:val="1709"/>
    <w:uiPriority w:val="0"/>
    <w:qFormat/>
    <w:pPr>
      <w:ind w:left="840"/>
      <w:pageBreakBefore/>
      <w:spacing w:before="0" w:after="60"/>
      <w:tabs>
        <w:tab w:val="left" w:pos="420" w:leader="none"/>
        <w:tab w:val="left" w:pos="720" w:leader="none"/>
        <w:tab w:val="left" w:pos="840" w:leader="none"/>
        <w:tab w:val="left" w:pos="1134" w:leader="none"/>
      </w:tabs>
    </w:pPr>
    <w:rPr>
      <w:rFonts w:ascii="Futura Bk" w:hAnsi="Futura Bk"/>
      <w:sz w:val="28"/>
      <w:lang w:val="en-GB"/>
    </w:rPr>
  </w:style>
  <w:style w:type="paragraph" w:styleId="1797" w:customStyle="1">
    <w:name w:val="样式 样式 样式 样式 首行缩进:  2 字符1 + 首行缩进:  2 字符 + 首行缩进:  2 字符 + 首行缩进:  2 ..."/>
    <w:uiPriority w:val="0"/>
    <w:qFormat/>
    <w:pPr>
      <w:ind w:firstLine="480"/>
      <w:jc w:val="both"/>
      <w:spacing w:line="520" w:lineRule="exact"/>
      <w:widowControl w:val="off"/>
    </w:pPr>
    <w:rPr>
      <w:rFonts w:hint="default" w:ascii="Calibri" w:hAnsi="Calibri" w:eastAsia="宋体" w:cs="Times New Roman"/>
      <w:sz w:val="28"/>
    </w:rPr>
  </w:style>
  <w:style w:type="paragraph" w:styleId="1798" w:customStyle="1">
    <w:name w:val="a14"/>
    <w:uiPriority w:val="0"/>
    <w:qFormat/>
    <w:pPr>
      <w:ind w:firstLine="500"/>
      <w:spacing w:before="100" w:beforeAutospacing="1" w:after="100" w:afterAutospacing="1" w:line="400" w:lineRule="atLeast"/>
    </w:pPr>
    <w:rPr>
      <w:rFonts w:hint="default" w:ascii="宋体" w:hAnsi="宋体" w:eastAsia="宋体" w:cs="Times New Roman"/>
      <w:sz w:val="28"/>
    </w:rPr>
  </w:style>
  <w:style w:type="paragraph" w:styleId="1799" w:customStyle="1">
    <w:name w:val="tablefootnotes"/>
    <w:uiPriority w:val="0"/>
    <w:qFormat/>
    <w:pPr>
      <w:ind w:left="60"/>
      <w:jc w:val="both"/>
      <w:spacing w:before="84" w:line="336" w:lineRule="auto"/>
    </w:pPr>
    <w:rPr>
      <w:rFonts w:hint="default" w:ascii="Verdana" w:hAnsi="Verdana" w:eastAsia="Times New Roman" w:cs="Times New Roman"/>
      <w:sz w:val="17"/>
    </w:rPr>
  </w:style>
  <w:style w:type="paragraph" w:styleId="1800" w:customStyle="1">
    <w:name w:val="style2"/>
    <w:uiPriority w:val="0"/>
    <w:qFormat/>
    <w:pPr>
      <w:jc w:val="both"/>
      <w:spacing w:before="100" w:beforeAutospacing="1" w:after="100" w:afterAutospacing="1"/>
    </w:pPr>
    <w:rPr>
      <w:rFonts w:hint="default" w:ascii="宋体" w:hAnsi="宋体" w:eastAsia="宋体" w:cs="Arial"/>
      <w:sz w:val="18"/>
      <w:szCs w:val="18"/>
    </w:rPr>
  </w:style>
  <w:style w:type="paragraph" w:styleId="1801" w:customStyle="1">
    <w:name w:val="样式 正文 +1"/>
    <w:uiPriority w:val="0"/>
    <w:qFormat/>
    <w:pPr>
      <w:ind w:firstLine="470"/>
      <w:jc w:val="both"/>
    </w:pPr>
    <w:rPr>
      <w:rFonts w:hint="default" w:ascii="Calibri" w:hAnsi="Calibri" w:eastAsia="宋体" w:cs="Times New Roman"/>
      <w:sz w:val="21"/>
    </w:rPr>
  </w:style>
  <w:style w:type="paragraph" w:styleId="1802" w:customStyle="1">
    <w:name w:val="样式 标题 4h444headingPIM 4H4Ref Heading 1rh1Heading sqlsec..."/>
    <w:basedOn w:val="1650"/>
    <w:uiPriority w:val="0"/>
    <w:qFormat/>
    <w:pPr>
      <w:ind w:left="864"/>
      <w:spacing w:line="360" w:lineRule="auto"/>
      <w:tabs>
        <w:tab w:val="left" w:pos="864" w:leader="none"/>
      </w:tabs>
    </w:pPr>
    <w:rPr>
      <w:rFonts w:hint="eastAsia"/>
      <w:sz w:val="24"/>
    </w:rPr>
  </w:style>
  <w:style w:type="paragraph" w:styleId="1803" w:customStyle="1">
    <w:name w:val="页眉11"/>
    <w:uiPriority w:val="0"/>
    <w:qFormat/>
    <w:pPr>
      <w:spacing w:before="100" w:beforeAutospacing="1" w:after="100" w:afterAutospacing="1" w:line="360" w:lineRule="atLeast"/>
    </w:pPr>
    <w:rPr>
      <w:rFonts w:hint="default" w:ascii="Verdana" w:hAnsi="Verdana" w:eastAsia="宋体" w:cs="Times New Roman"/>
      <w:sz w:val="32"/>
    </w:rPr>
  </w:style>
  <w:style w:type="paragraph" w:styleId="1804" w:customStyle="1">
    <w:name w:val="streampipe"/>
    <w:uiPriority w:val="0"/>
    <w:qFormat/>
    <w:pPr>
      <w:jc w:val="both"/>
      <w:spacing w:line="336" w:lineRule="auto"/>
    </w:pPr>
    <w:rPr>
      <w:rFonts w:hint="default" w:ascii="Verdana" w:hAnsi="Verdana" w:eastAsia="Times New Roman" w:cs="Times New Roman"/>
      <w:color w:val="cccccc"/>
      <w:sz w:val="17"/>
    </w:rPr>
  </w:style>
  <w:style w:type="paragraph" w:styleId="1805" w:customStyle="1">
    <w:name w:val="正文缩进 Char Char"/>
    <w:uiPriority w:val="0"/>
    <w:qFormat/>
    <w:pPr>
      <w:ind w:firstLine="420"/>
      <w:jc w:val="both"/>
      <w:widowControl w:val="off"/>
    </w:pPr>
    <w:rPr>
      <w:rFonts w:hint="default" w:ascii="Calibri" w:hAnsi="Calibri" w:eastAsia="宋体" w:cs="Times New Roman"/>
      <w:sz w:val="21"/>
    </w:rPr>
  </w:style>
  <w:style w:type="paragraph" w:styleId="1806" w:customStyle="1">
    <w:name w:val="Char Char Char Char Char Char Char"/>
    <w:link w:val="1807"/>
    <w:uiPriority w:val="0"/>
    <w:qFormat/>
    <w:pPr>
      <w:ind w:left="840" w:hanging="420"/>
      <w:jc w:val="both"/>
      <w:keepLines/>
      <w:keepNext/>
      <w:pageBreakBefore/>
      <w:widowControl w:val="off"/>
      <w:tabs>
        <w:tab w:val="left" w:pos="840" w:leader="none"/>
      </w:tabs>
    </w:pPr>
    <w:rPr>
      <w:rFonts w:hint="default" w:ascii="Tahoma" w:hAnsi="Tahoma" w:eastAsia="宋体" w:cs="Times New Roman"/>
      <w:sz w:val="24"/>
    </w:rPr>
  </w:style>
  <w:style w:type="character" w:styleId="1807" w:customStyle="1">
    <w:name w:val="Char Char Char Char Char Char Char Char Char"/>
    <w:link w:val="1806"/>
    <w:uiPriority w:val="0"/>
    <w:qFormat/>
    <w:rPr>
      <w:rFonts w:ascii="Tahoma" w:hAnsi="Tahoma"/>
      <w:sz w:val="24"/>
      <w:szCs w:val="20"/>
    </w:rPr>
  </w:style>
  <w:style w:type="paragraph" w:styleId="1808" w:customStyle="1">
    <w:name w:val="题头内容"/>
    <w:uiPriority w:val="0"/>
    <w:qFormat/>
    <w:pPr>
      <w:ind w:right="879" w:firstLine="839"/>
      <w:jc w:val="center"/>
      <w:keepNext/>
      <w:spacing w:before="120" w:after="120" w:line="312" w:lineRule="atLeast"/>
      <w:widowControl w:val="off"/>
    </w:pPr>
    <w:rPr>
      <w:rFonts w:hint="default" w:ascii="黑体" w:hAnsi="黑体" w:eastAsia="黑体" w:cs="Times New Roman"/>
      <w:color w:val="ff0000"/>
      <w:sz w:val="32"/>
    </w:rPr>
  </w:style>
  <w:style w:type="paragraph" w:styleId="1809" w:customStyle="1">
    <w:name w:val="样式 标题 1H1PIM 1h1DocAccptfeaturehead1Header 1Heading 0He..."/>
    <w:basedOn w:val="1803"/>
    <w:uiPriority w:val="0"/>
    <w:qFormat/>
    <w:pPr>
      <w:ind w:left="360" w:hanging="360"/>
      <w:jc w:val="center"/>
      <w:pageBreakBefore/>
      <w:spacing w:before="480" w:after="120" w:line="480" w:lineRule="auto"/>
      <w:tabs>
        <w:tab w:val="left" w:pos="360" w:leader="none"/>
        <w:tab w:val="left" w:pos="420" w:leader="none"/>
        <w:tab w:val="left" w:pos="1134" w:leader="none"/>
      </w:tabs>
    </w:pPr>
    <w:rPr>
      <w:rFonts w:ascii="宋体" w:hAnsi="宋体"/>
    </w:rPr>
  </w:style>
  <w:style w:type="paragraph" w:styleId="1810" w:customStyle="1">
    <w:name w:val="CM106"/>
    <w:basedOn w:val="999"/>
    <w:next w:val="999"/>
    <w:uiPriority w:val="0"/>
    <w:qFormat/>
    <w:pPr>
      <w:spacing w:after="1458"/>
      <w:widowControl w:val="off"/>
    </w:pPr>
    <w:rPr>
      <w:rFonts w:ascii="Times New Roman" w:hAnsi="Times New Roman"/>
    </w:rPr>
  </w:style>
  <w:style w:type="paragraph" w:styleId="1811" w:customStyle="1">
    <w:name w:val="Item List in Table"/>
    <w:uiPriority w:val="0"/>
    <w:qFormat/>
    <w:pPr>
      <w:ind w:left="284" w:hanging="284"/>
      <w:jc w:val="both"/>
      <w:spacing w:before="40" w:after="40"/>
      <w:tabs>
        <w:tab w:val="left" w:pos="284" w:leader="none"/>
      </w:tabs>
    </w:pPr>
    <w:rPr>
      <w:rFonts w:hint="default" w:ascii="Arial" w:hAnsi="Arial" w:eastAsia="宋体" w:cs="Arial"/>
      <w:sz w:val="18"/>
      <w:szCs w:val="18"/>
    </w:rPr>
  </w:style>
  <w:style w:type="paragraph" w:styleId="1812" w:customStyle="1">
    <w:name w:val="Char Char1 Char Char Char Char Char Char Char Char Char Char"/>
    <w:uiPriority w:val="0"/>
    <w:qFormat/>
    <w:pPr>
      <w:spacing w:after="160" w:line="240" w:lineRule="exact"/>
    </w:pPr>
    <w:rPr>
      <w:rFonts w:hint="default" w:ascii="Verdana" w:hAnsi="Verdana" w:eastAsia="宋体" w:cs="Times New Roman"/>
    </w:rPr>
  </w:style>
  <w:style w:type="paragraph" w:styleId="1813" w:customStyle="1">
    <w:name w:val="CM116"/>
    <w:basedOn w:val="999"/>
    <w:next w:val="999"/>
    <w:uiPriority w:val="0"/>
    <w:qFormat/>
    <w:pPr>
      <w:spacing w:after="217"/>
      <w:widowControl w:val="off"/>
    </w:pPr>
    <w:rPr>
      <w:rFonts w:ascii="Times New Roman" w:hAnsi="Times New Roman"/>
    </w:rPr>
  </w:style>
  <w:style w:type="paragraph" w:styleId="1814" w:customStyle="1">
    <w:name w:val="xl300"/>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hint="default" w:ascii="宋体" w:hAnsi="宋体" w:eastAsia="宋体" w:cs="宋体"/>
      <w:b/>
      <w:bCs/>
    </w:rPr>
  </w:style>
  <w:style w:type="paragraph" w:styleId="1815" w:customStyle="1">
    <w:name w:val="normal11p"/>
    <w:uiPriority w:val="0"/>
    <w:qFormat/>
    <w:pPr>
      <w:spacing w:before="100" w:beforeAutospacing="1" w:after="100" w:afterAutospacing="1"/>
    </w:pPr>
    <w:rPr>
      <w:rFonts w:hint="default" w:ascii="Arial" w:hAnsi="Arial" w:eastAsia="宋体" w:cs="Times New Roman"/>
      <w:sz w:val="17"/>
    </w:rPr>
  </w:style>
  <w:style w:type="paragraph" w:styleId="1816" w:customStyle="1">
    <w:name w:val="ACTION ITEM"/>
    <w:uiPriority w:val="0"/>
    <w:qFormat/>
    <w:pPr>
      <w:jc w:val="both"/>
      <w:spacing w:before="60" w:after="60"/>
    </w:pPr>
    <w:rPr>
      <w:rFonts w:hint="default" w:ascii="Futura Bk" w:hAnsi="Futura Bk" w:eastAsia="宋体" w:cs="Times New Roman"/>
      <w:b/>
      <w:color w:val="0000ff"/>
      <w:sz w:val="24"/>
    </w:rPr>
  </w:style>
  <w:style w:type="paragraph" w:styleId="1817" w:customStyle="1">
    <w:name w:val="novspace"/>
    <w:uiPriority w:val="0"/>
    <w:qFormat/>
    <w:rPr>
      <w:rFonts w:hint="default" w:ascii="宋体" w:hAnsi="宋体" w:eastAsia="宋体" w:cs="Times New Roman"/>
      <w:sz w:val="24"/>
    </w:rPr>
  </w:style>
  <w:style w:type="paragraph" w:styleId="1818" w:customStyle="1">
    <w:name w:val="zhengwen"/>
    <w:uiPriority w:val="0"/>
    <w:qFormat/>
    <w:pPr>
      <w:jc w:val="both"/>
      <w:spacing w:line="300" w:lineRule="auto"/>
      <w:widowControl w:val="off"/>
    </w:pPr>
    <w:rPr>
      <w:rFonts w:hint="default" w:ascii="Calibri" w:hAnsi="Calibri" w:eastAsia="宋体" w:cs="Times New Roman"/>
      <w:sz w:val="21"/>
    </w:rPr>
  </w:style>
  <w:style w:type="paragraph" w:styleId="1819" w:customStyle="1">
    <w:name w:val="Char2 Char Char Char Char Char Char"/>
    <w:uiPriority w:val="0"/>
    <w:qFormat/>
    <w:pPr>
      <w:spacing w:after="160" w:line="240" w:lineRule="exact"/>
    </w:pPr>
    <w:rPr>
      <w:rFonts w:hint="default" w:ascii="Verdana" w:hAnsi="Verdana" w:eastAsia="宋体" w:cs="Times New Roman"/>
      <w:szCs w:val="22"/>
    </w:rPr>
  </w:style>
  <w:style w:type="paragraph" w:styleId="1820" w:customStyle="1">
    <w:name w:val="Bullet"/>
    <w:uiPriority w:val="0"/>
    <w:qFormat/>
    <w:pPr>
      <w:ind w:left="425" w:hanging="425"/>
      <w:jc w:val="both"/>
      <w:tabs>
        <w:tab w:val="left" w:pos="425" w:leader="none"/>
      </w:tabs>
    </w:pPr>
    <w:rPr>
      <w:rFonts w:hint="default" w:ascii="Book Antiqua" w:hAnsi="Book Antiqua" w:eastAsia="Times New Roman" w:cs="Times New Roman"/>
    </w:rPr>
  </w:style>
  <w:style w:type="paragraph" w:styleId="1821" w:customStyle="1">
    <w:name w:val="项"/>
    <w:uiPriority w:val="0"/>
    <w:qFormat/>
    <w:pPr>
      <w:ind w:left="780" w:hanging="420"/>
      <w:jc w:val="both"/>
      <w:spacing w:line="360" w:lineRule="auto"/>
      <w:widowControl w:val="off"/>
      <w:tabs>
        <w:tab w:val="left" w:pos="780" w:leader="none"/>
        <w:tab w:val="left" w:pos="1380" w:leader="none"/>
      </w:tabs>
    </w:pPr>
    <w:rPr>
      <w:rFonts w:hint="default" w:ascii="Calibri" w:hAnsi="Calibri" w:eastAsia="宋体" w:cs="Times New Roman"/>
      <w:sz w:val="24"/>
    </w:rPr>
  </w:style>
  <w:style w:type="paragraph" w:styleId="1822" w:customStyle="1">
    <w:name w:val="Char Char Char Char Char Char Char Char Char Char Char Char Char Char Char Char Char Char Char"/>
    <w:uiPriority w:val="0"/>
    <w:qFormat/>
    <w:pPr>
      <w:ind w:firstLine="200"/>
      <w:spacing w:line="360" w:lineRule="auto"/>
    </w:pPr>
    <w:rPr>
      <w:rFonts w:hint="default" w:ascii="Verdana" w:hAnsi="Verdana" w:eastAsia="仿宋_GB2312" w:cs="Times New Roman"/>
      <w:sz w:val="24"/>
    </w:rPr>
  </w:style>
  <w:style w:type="paragraph" w:styleId="1823" w:customStyle="1">
    <w:name w:val="IBM 正文"/>
    <w:uiPriority w:val="0"/>
    <w:qFormat/>
    <w:pPr>
      <w:jc w:val="both"/>
      <w:spacing w:line="400" w:lineRule="exact"/>
      <w:widowControl w:val="off"/>
    </w:pPr>
    <w:rPr>
      <w:rFonts w:hint="default" w:ascii="Calibri" w:hAnsi="Calibri" w:eastAsia="宋体" w:cs="Times New Roman"/>
      <w:spacing w:val="20"/>
      <w:sz w:val="24"/>
    </w:rPr>
  </w:style>
  <w:style w:type="paragraph" w:styleId="1824" w:customStyle="1">
    <w:name w:val="xl303"/>
    <w:uiPriority w:val="0"/>
    <w:qFormat/>
    <w:pPr>
      <w:spacing w:before="100" w:beforeAutospacing="1" w:after="100" w:afterAutospacing="1"/>
    </w:pPr>
    <w:rPr>
      <w:rFonts w:hint="default" w:ascii="华文中宋" w:hAnsi="华文中宋" w:eastAsia="华文中宋" w:cs="宋体"/>
    </w:rPr>
  </w:style>
  <w:style w:type="paragraph" w:styleId="1825" w:customStyle="1">
    <w:name w:val="unnamed11"/>
    <w:uiPriority w:val="0"/>
    <w:qFormat/>
    <w:pPr>
      <w:spacing w:before="100" w:beforeAutospacing="1" w:after="100" w:afterAutospacing="1"/>
    </w:pPr>
    <w:rPr>
      <w:rFonts w:hint="default" w:ascii="宋体" w:hAnsi="宋体" w:eastAsia="宋体" w:cs="Times New Roman"/>
      <w:sz w:val="24"/>
    </w:rPr>
  </w:style>
  <w:style w:type="paragraph" w:styleId="1826" w:customStyle="1">
    <w:name w:val="xl304"/>
    <w:uiPriority w:val="0"/>
    <w:qFormat/>
    <w:pPr>
      <w:jc w:val="center"/>
      <w:spacing w:before="100" w:beforeAutospacing="1" w:after="100" w:afterAutospacing="1"/>
      <w:pBdr>
        <w:top w:val="single" w:color="000000" w:sz="8" w:space="0"/>
        <w:left w:val="single" w:color="000000" w:sz="8" w:space="0"/>
        <w:bottom w:val="single" w:color="000000" w:sz="4" w:space="0"/>
        <w:right w:val="single" w:color="000000" w:sz="4" w:space="0"/>
        <w:between w:val="none" w:color="000000" w:sz="0" w:space="0"/>
      </w:pBdr>
    </w:pPr>
    <w:rPr>
      <w:rFonts w:hint="default" w:ascii="宋体" w:hAnsi="宋体" w:eastAsia="宋体" w:cs="宋体"/>
      <w:b/>
      <w:bCs/>
    </w:rPr>
  </w:style>
  <w:style w:type="paragraph" w:styleId="1827" w:customStyle="1">
    <w:name w:val="标书表格字体格式"/>
    <w:uiPriority w:val="0"/>
    <w:qFormat/>
    <w:rPr>
      <w:rFonts w:hint="default" w:ascii="Calibri" w:hAnsi="Calibri" w:eastAsia="宋体" w:cs="Times New Roman"/>
      <w:sz w:val="21"/>
      <w:szCs w:val="22"/>
    </w:rPr>
  </w:style>
  <w:style w:type="paragraph" w:styleId="1828" w:customStyle="1">
    <w:name w:val="表格正文"/>
    <w:uiPriority w:val="0"/>
    <w:qFormat/>
    <w:pPr>
      <w:jc w:val="both"/>
      <w:widowControl w:val="off"/>
    </w:pPr>
    <w:rPr>
      <w:rFonts w:hint="default" w:ascii="宋体" w:hAnsi="宋体" w:eastAsia="宋体" w:cs="Times New Roman"/>
      <w:sz w:val="21"/>
    </w:rPr>
  </w:style>
  <w:style w:type="paragraph" w:styleId="1829" w:customStyle="1">
    <w:name w:val="Style"/>
    <w:basedOn w:val="1803"/>
    <w:uiPriority w:val="0"/>
    <w:qFormat/>
    <w:pPr>
      <w:pageBreakBefore/>
      <w:spacing w:line="576" w:lineRule="auto"/>
    </w:pPr>
    <w:rPr>
      <w:rFonts w:ascii="Arial" w:hAnsi="Arial"/>
      <w:color w:val="ff0000"/>
    </w:rPr>
  </w:style>
  <w:style w:type="paragraph" w:styleId="1830" w:customStyle="1">
    <w:name w:val="Body Char Char"/>
    <w:uiPriority w:val="0"/>
    <w:qFormat/>
    <w:pPr>
      <w:spacing w:after="140" w:line="280" w:lineRule="atLeast"/>
      <w:tabs>
        <w:tab w:val="left" w:pos="720" w:leader="none"/>
        <w:tab w:val="left" w:pos="1440" w:leader="none"/>
        <w:tab w:val="left" w:pos="2160" w:leader="none"/>
        <w:tab w:val="left" w:pos="2880" w:leader="none"/>
        <w:tab w:val="left" w:pos="3600" w:leader="none"/>
        <w:tab w:val="left" w:pos="4320" w:leader="none"/>
        <w:tab w:val="left" w:pos="5040" w:leader="none"/>
        <w:tab w:val="left" w:pos="5840" w:leader="none"/>
        <w:tab w:val="left" w:pos="6480" w:leader="none"/>
        <w:tab w:val="left" w:pos="7200" w:leader="none"/>
        <w:tab w:val="left" w:pos="7920" w:leader="none"/>
      </w:tabs>
    </w:pPr>
    <w:rPr>
      <w:rFonts w:hint="default" w:ascii="Calibri" w:hAnsi="Calibri" w:eastAsia="宋体" w:cs="Times New Roman"/>
      <w:sz w:val="18"/>
      <w:szCs w:val="22"/>
    </w:rPr>
  </w:style>
  <w:style w:type="paragraph" w:styleId="1831" w:customStyle="1">
    <w:name w:val="CM114"/>
    <w:basedOn w:val="999"/>
    <w:next w:val="999"/>
    <w:uiPriority w:val="0"/>
    <w:qFormat/>
    <w:pPr>
      <w:spacing w:after="540"/>
      <w:widowControl w:val="off"/>
    </w:pPr>
    <w:rPr>
      <w:rFonts w:ascii="Times New Roman" w:hAnsi="Times New Roman"/>
    </w:rPr>
  </w:style>
  <w:style w:type="paragraph" w:styleId="1832" w:customStyle="1">
    <w:name w:val="List Bullet Continue"/>
    <w:uiPriority w:val="0"/>
    <w:qFormat/>
    <w:pPr>
      <w:ind w:left="2592" w:hanging="360"/>
      <w:jc w:val="both"/>
      <w:spacing w:before="60"/>
      <w:widowControl w:val="off"/>
      <w:tabs>
        <w:tab w:val="left" w:pos="360" w:leader="none"/>
        <w:tab w:val="left" w:pos="420" w:leader="none"/>
        <w:tab w:val="left" w:pos="840" w:leader="none"/>
        <w:tab w:val="left" w:pos="2592" w:leader="none"/>
      </w:tabs>
    </w:pPr>
    <w:rPr>
      <w:rFonts w:hint="default" w:ascii="Calibri" w:hAnsi="Calibri" w:eastAsia="宋体" w:cs="Times New Roman"/>
      <w:sz w:val="28"/>
      <w:szCs w:val="22"/>
    </w:rPr>
  </w:style>
  <w:style w:type="paragraph" w:styleId="1833" w:customStyle="1">
    <w:name w:val="CM68"/>
    <w:basedOn w:val="999"/>
    <w:next w:val="999"/>
    <w:uiPriority w:val="0"/>
    <w:qFormat/>
    <w:pPr>
      <w:spacing w:line="211" w:lineRule="atLeast"/>
      <w:widowControl w:val="off"/>
    </w:pPr>
    <w:rPr>
      <w:rFonts w:ascii="Times New Roman" w:hAnsi="Times New Roman"/>
    </w:rPr>
  </w:style>
  <w:style w:type="paragraph" w:styleId="1834" w:customStyle="1">
    <w:name w:val="默认段落字体 Para Char Char Char Char Char Char Char Char Char Char1 Char Char Char"/>
    <w:uiPriority w:val="0"/>
    <w:qFormat/>
    <w:pPr>
      <w:jc w:val="both"/>
      <w:widowControl w:val="off"/>
    </w:pPr>
    <w:rPr>
      <w:rFonts w:hint="default" w:ascii="Tahoma" w:hAnsi="Tahoma" w:eastAsia="宋体" w:cs="Times New Roman"/>
      <w:sz w:val="24"/>
    </w:rPr>
  </w:style>
  <w:style w:type="paragraph" w:styleId="1835" w:customStyle="1">
    <w:name w:val="信息"/>
    <w:uiPriority w:val="0"/>
    <w:qFormat/>
    <w:pPr>
      <w:ind w:firstLine="1680"/>
      <w:spacing w:line="360" w:lineRule="auto"/>
    </w:pPr>
    <w:rPr>
      <w:rFonts w:hint="default" w:ascii="宋体" w:hAnsi="宋体" w:eastAsia="宋体" w:cs="Times New Roman"/>
      <w:b/>
      <w:smallCaps/>
      <w:spacing w:val="29"/>
      <w:sz w:val="30"/>
    </w:rPr>
  </w:style>
  <w:style w:type="paragraph" w:styleId="1836" w:customStyle="1">
    <w:name w:val="CM71"/>
    <w:basedOn w:val="999"/>
    <w:next w:val="999"/>
    <w:uiPriority w:val="0"/>
    <w:qFormat/>
    <w:pPr>
      <w:spacing w:line="468" w:lineRule="atLeast"/>
      <w:widowControl w:val="off"/>
    </w:pPr>
    <w:rPr>
      <w:rFonts w:ascii="Times New Roman" w:hAnsi="Times New Roman"/>
    </w:rPr>
  </w:style>
  <w:style w:type="paragraph" w:styleId="1837" w:customStyle="1">
    <w:name w:val="CM15"/>
    <w:basedOn w:val="999"/>
    <w:next w:val="999"/>
    <w:uiPriority w:val="0"/>
    <w:qFormat/>
    <w:pPr>
      <w:widowControl w:val="off"/>
    </w:pPr>
    <w:rPr>
      <w:rFonts w:ascii="宋体" w:hAnsi="宋体"/>
    </w:rPr>
  </w:style>
  <w:style w:type="paragraph" w:styleId="1838" w:customStyle="1">
    <w:name w:val="sidebarheader"/>
    <w:uiPriority w:val="0"/>
    <w:qFormat/>
    <w:pPr>
      <w:jc w:val="both"/>
      <w:spacing w:line="336" w:lineRule="auto"/>
      <w:shd w:val="clear" w:color="000000" w:fill="999999"/>
      <w:pBdr>
        <w:top w:val="none" w:color="000000" w:sz="0" w:space="3"/>
        <w:left w:val="none" w:color="000000" w:sz="0" w:space="3"/>
        <w:bottom w:val="none" w:color="000000" w:sz="0" w:space="3"/>
        <w:right w:val="none" w:color="000000" w:sz="0" w:space="3"/>
        <w:between w:val="none" w:color="000000" w:sz="0" w:space="0"/>
      </w:pBdr>
    </w:pPr>
    <w:rPr>
      <w:rFonts w:hint="default" w:ascii="Verdana" w:hAnsi="Verdana" w:eastAsia="Times New Roman" w:cs="Times New Roman"/>
      <w:sz w:val="17"/>
    </w:rPr>
  </w:style>
  <w:style w:type="paragraph" w:styleId="1839" w:customStyle="1">
    <w:name w:val="CM103"/>
    <w:basedOn w:val="999"/>
    <w:next w:val="999"/>
    <w:uiPriority w:val="0"/>
    <w:qFormat/>
    <w:pPr>
      <w:spacing w:after="335"/>
      <w:widowControl w:val="off"/>
    </w:pPr>
    <w:rPr>
      <w:rFonts w:ascii="Times New Roman" w:hAnsi="Times New Roman"/>
    </w:rPr>
  </w:style>
  <w:style w:type="paragraph" w:styleId="1840" w:customStyle="1">
    <w:name w:val="xl24"/>
    <w:uiPriority w:val="0"/>
    <w:qFormat/>
    <w:pPr>
      <w:jc w:val="center"/>
      <w:spacing w:before="100" w:beforeAutospacing="1" w:after="100" w:afterAutospacing="1"/>
      <w:shd w:val="clear" w:color="000000" w:fill="00ff00"/>
      <w:pBdr>
        <w:top w:val="none" w:color="000000" w:sz="0" w:space="3"/>
        <w:left w:val="none" w:color="000000" w:sz="0" w:space="3"/>
        <w:bottom w:val="none" w:color="000000" w:sz="0" w:space="3"/>
        <w:right w:val="none" w:color="000000" w:sz="0" w:space="3"/>
        <w:between w:val="none" w:color="000000" w:sz="0" w:space="0"/>
      </w:pBdr>
    </w:pPr>
    <w:rPr>
      <w:rFonts w:hint="default" w:ascii="宋体" w:hAnsi="宋体" w:eastAsia="宋体" w:cs="宋体"/>
      <w:sz w:val="24"/>
      <w:szCs w:val="22"/>
    </w:rPr>
  </w:style>
  <w:style w:type="paragraph" w:styleId="1841" w:customStyle="1">
    <w:name w:val="Char1 Char Char Char Char Char Char1"/>
    <w:uiPriority w:val="0"/>
    <w:qFormat/>
    <w:pPr>
      <w:ind w:firstLine="200"/>
      <w:spacing w:before="240" w:after="120" w:line="288" w:lineRule="auto"/>
      <w:widowControl w:val="off"/>
    </w:pPr>
    <w:rPr>
      <w:rFonts w:hint="default" w:ascii="Tahoma" w:hAnsi="Tahoma" w:eastAsia="宋体" w:cs="Times New Roman"/>
      <w:sz w:val="24"/>
    </w:rPr>
  </w:style>
  <w:style w:type="paragraph" w:styleId="1842" w:customStyle="1">
    <w:name w:val="td3"/>
    <w:uiPriority w:val="0"/>
    <w:qFormat/>
    <w:pPr>
      <w:spacing w:before="100" w:beforeAutospacing="1" w:after="100" w:afterAutospacing="1"/>
    </w:pPr>
    <w:rPr>
      <w:rFonts w:hint="default" w:ascii="宋体" w:hAnsi="宋体" w:eastAsia="宋体" w:cs="Times New Roman"/>
      <w:sz w:val="24"/>
    </w:rPr>
  </w:style>
  <w:style w:type="paragraph" w:styleId="1843" w:customStyle="1">
    <w:name w:val="font11"/>
    <w:uiPriority w:val="0"/>
    <w:qFormat/>
    <w:pPr>
      <w:spacing w:before="100" w:beforeAutospacing="1" w:after="100" w:afterAutospacing="1"/>
    </w:pPr>
    <w:rPr>
      <w:rFonts w:hint="eastAsia" w:ascii="黑体" w:hAnsi="黑体" w:eastAsia="黑体" w:cs="Helvetica"/>
    </w:rPr>
  </w:style>
  <w:style w:type="paragraph" w:styleId="1844" w:customStyle="1">
    <w:name w:val="样式4"/>
    <w:basedOn w:val="1460"/>
    <w:uiPriority w:val="0"/>
    <w:qFormat/>
    <w:pPr>
      <w:spacing w:line="317" w:lineRule="auto"/>
      <w:tabs>
        <w:tab w:val="left" w:pos="0" w:leader="none"/>
      </w:tabs>
    </w:pPr>
    <w:rPr>
      <w:b/>
      <w:sz w:val="28"/>
    </w:rPr>
  </w:style>
  <w:style w:type="paragraph" w:styleId="1845" w:customStyle="1">
    <w:name w:val="样式 样式 样式 样式 样式 样式 样式 公文标题3 + 段前: 1 行 段后: 0.5 行 + 段前: 1 行 段后: 0.5..."/>
    <w:uiPriority w:val="0"/>
    <w:qFormat/>
    <w:pPr>
      <w:ind w:left="1820" w:hanging="420"/>
      <w:widowControl w:val="off"/>
      <w:tabs>
        <w:tab w:val="left" w:pos="1820" w:leader="none"/>
      </w:tabs>
      <w:outlineLvl w:val="2"/>
    </w:pPr>
    <w:rPr>
      <w:rFonts w:hint="default" w:ascii="Calibri" w:hAnsi="Calibri" w:eastAsia="华文中宋" w:cs="Times New Roman"/>
      <w:sz w:val="32"/>
    </w:rPr>
  </w:style>
  <w:style w:type="paragraph" w:styleId="1846" w:customStyle="1">
    <w:name w:val="CM4"/>
    <w:basedOn w:val="999"/>
    <w:next w:val="999"/>
    <w:uiPriority w:val="0"/>
    <w:qFormat/>
    <w:pPr>
      <w:spacing w:line="313" w:lineRule="atLeast"/>
      <w:widowControl w:val="off"/>
    </w:pPr>
    <w:rPr>
      <w:rFonts w:ascii="Times New Roman" w:hAnsi="Times New Roman"/>
    </w:rPr>
  </w:style>
  <w:style w:type="paragraph" w:styleId="1847" w:customStyle="1">
    <w:name w:val="Table_Right"/>
    <w:uiPriority w:val="0"/>
    <w:qFormat/>
    <w:pPr>
      <w:jc w:val="right"/>
      <w:spacing w:before="40" w:after="40" w:line="360" w:lineRule="auto"/>
      <w:tabs>
        <w:tab w:val="left" w:pos="360" w:leader="none"/>
        <w:tab w:val="left" w:pos="420" w:leader="none"/>
      </w:tabs>
    </w:pPr>
    <w:rPr>
      <w:rFonts w:hint="default" w:ascii="Arial" w:hAnsi="Arial" w:eastAsia="仿宋_GB2312" w:cs="Times New Roman"/>
      <w:color w:val="ff0000"/>
      <w:sz w:val="24"/>
    </w:rPr>
  </w:style>
  <w:style w:type="paragraph" w:styleId="1848" w:customStyle="1">
    <w:name w:val="编写建议"/>
    <w:uiPriority w:val="0"/>
    <w:qFormat/>
    <w:pPr>
      <w:ind w:firstLine="420"/>
      <w:spacing w:line="360" w:lineRule="auto"/>
      <w:widowControl w:val="off"/>
    </w:pPr>
    <w:rPr>
      <w:rFonts w:hint="default" w:ascii="Arial" w:hAnsi="Arial" w:eastAsia="宋体" w:cs="Times New Roman"/>
      <w:i/>
      <w:color w:val="0000ff"/>
      <w:sz w:val="21"/>
    </w:rPr>
  </w:style>
  <w:style w:type="paragraph" w:styleId="1849" w:customStyle="1">
    <w:name w:val="项目名"/>
    <w:uiPriority w:val="0"/>
    <w:qFormat/>
    <w:pPr>
      <w:jc w:val="right"/>
      <w:widowControl w:val="off"/>
      <w:pBdr>
        <w:top w:val="none" w:color="000000" w:sz="0" w:space="3"/>
        <w:left w:val="none" w:color="000000" w:sz="0" w:space="3"/>
        <w:bottom w:val="single" w:color="000000" w:sz="6" w:space="1"/>
        <w:right w:val="none" w:color="000000" w:sz="0" w:space="3"/>
        <w:between w:val="none" w:color="000000" w:sz="0" w:space="0"/>
      </w:pBdr>
    </w:pPr>
    <w:rPr>
      <w:rFonts w:hint="default" w:ascii="Calibri" w:hAnsi="Calibri" w:eastAsia="黑体" w:cs="Times New Roman"/>
      <w:sz w:val="48"/>
    </w:rPr>
  </w:style>
  <w:style w:type="paragraph" w:styleId="1850" w:customStyle="1">
    <w:name w:val="simpleformselectlarge"/>
    <w:uiPriority w:val="0"/>
    <w:qFormat/>
    <w:pPr>
      <w:jc w:val="both"/>
      <w:spacing w:before="24" w:line="336" w:lineRule="auto"/>
    </w:pPr>
    <w:rPr>
      <w:rFonts w:hint="default" w:ascii="Tahoma" w:hAnsi="Tahoma" w:eastAsia="Times New Roman" w:cs="Times New Roman"/>
      <w:sz w:val="17"/>
    </w:rPr>
  </w:style>
  <w:style w:type="paragraph" w:styleId="1851" w:customStyle="1">
    <w:name w:val="项目编号1"/>
    <w:uiPriority w:val="0"/>
    <w:qFormat/>
    <w:pPr>
      <w:ind w:left="360" w:hanging="360"/>
      <w:jc w:val="both"/>
      <w:spacing w:line="360" w:lineRule="auto"/>
      <w:widowControl w:val="off"/>
      <w:tabs>
        <w:tab w:val="left" w:pos="360" w:leader="none"/>
        <w:tab w:val="left" w:pos="900" w:leader="none"/>
      </w:tabs>
    </w:pPr>
    <w:rPr>
      <w:rFonts w:hint="default" w:ascii="Calibri" w:hAnsi="Calibri" w:eastAsia="宋体" w:cs="Times New Roman"/>
      <w:sz w:val="21"/>
      <w:szCs w:val="22"/>
    </w:rPr>
  </w:style>
  <w:style w:type="paragraph" w:styleId="1852" w:customStyle="1">
    <w:name w:val="样式 首行缩进:  1.92 字符"/>
    <w:uiPriority w:val="0"/>
    <w:qFormat/>
    <w:pPr>
      <w:ind w:firstLine="480"/>
      <w:jc w:val="both"/>
      <w:spacing w:line="360" w:lineRule="auto"/>
      <w:widowControl w:val="off"/>
    </w:pPr>
    <w:rPr>
      <w:rFonts w:hint="default" w:ascii="Calibri" w:hAnsi="Calibri" w:eastAsia="宋体" w:cs="Times New Roman"/>
      <w:sz w:val="24"/>
    </w:rPr>
  </w:style>
  <w:style w:type="paragraph" w:styleId="1853" w:customStyle="1">
    <w:name w:val="bullet dash"/>
    <w:uiPriority w:val="0"/>
    <w:qFormat/>
    <w:pPr>
      <w:ind w:left="1140" w:hanging="720"/>
      <w:spacing w:after="60" w:line="220" w:lineRule="exact"/>
      <w:tabs>
        <w:tab w:val="left" w:pos="216" w:leader="none"/>
        <w:tab w:val="left" w:pos="1140" w:leader="none"/>
      </w:tabs>
    </w:pPr>
    <w:rPr>
      <w:rFonts w:hint="default" w:ascii="Futura Bk" w:hAnsi="Futura Bk" w:eastAsia="宋体" w:cs="Times New Roman"/>
      <w:sz w:val="18"/>
      <w:szCs w:val="22"/>
    </w:rPr>
  </w:style>
  <w:style w:type="paragraph" w:styleId="1854" w:customStyle="1">
    <w:name w:val="figurerule"/>
    <w:uiPriority w:val="0"/>
    <w:qFormat/>
    <w:pPr>
      <w:jc w:val="both"/>
      <w:spacing w:before="84" w:after="216" w:line="336" w:lineRule="auto"/>
      <w:shd w:val="clear" w:color="000000" w:fill="cccccc"/>
      <w:pBdr>
        <w:top w:val="none" w:color="000000" w:sz="0" w:space="3"/>
        <w:left w:val="none" w:color="000000" w:sz="0" w:space="3"/>
        <w:bottom w:val="none" w:color="000000" w:sz="0" w:space="3"/>
        <w:right w:val="none" w:color="000000" w:sz="0" w:space="3"/>
        <w:between w:val="none" w:color="000000" w:sz="0" w:space="0"/>
      </w:pBdr>
    </w:pPr>
    <w:rPr>
      <w:rFonts w:hint="default" w:ascii="Verdana" w:hAnsi="Verdana" w:eastAsia="Times New Roman" w:cs="Times New Roman"/>
      <w:sz w:val="17"/>
    </w:rPr>
  </w:style>
  <w:style w:type="paragraph" w:styleId="1855" w:customStyle="1">
    <w:name w:val="linkitem"/>
    <w:uiPriority w:val="0"/>
    <w:qFormat/>
    <w:pPr>
      <w:jc w:val="both"/>
      <w:spacing w:line="336" w:lineRule="auto"/>
    </w:pPr>
    <w:rPr>
      <w:rFonts w:hint="default" w:ascii="Verdana" w:hAnsi="Verdana" w:eastAsia="Times New Roman" w:cs="Times New Roman"/>
      <w:sz w:val="17"/>
    </w:rPr>
  </w:style>
  <w:style w:type="paragraph" w:styleId="1856" w:customStyle="1">
    <w:name w:val="Body Highlight"/>
    <w:uiPriority w:val="0"/>
    <w:qFormat/>
    <w:pPr>
      <w:ind w:left="360" w:hanging="360"/>
      <w:jc w:val="both"/>
      <w:tabs>
        <w:tab w:val="left" w:pos="360" w:leader="none"/>
        <w:tab w:val="left" w:pos="432" w:leader="none"/>
      </w:tabs>
    </w:pPr>
    <w:rPr>
      <w:rFonts w:hint="default" w:ascii="Calibri" w:hAnsi="Calibri" w:eastAsia="Times New Roman" w:cs="Times New Roman"/>
      <w:b/>
      <w:sz w:val="24"/>
    </w:rPr>
  </w:style>
  <w:style w:type="paragraph" w:styleId="1857" w:customStyle="1">
    <w:name w:val="小标题 黑 4-"/>
    <w:uiPriority w:val="0"/>
    <w:qFormat/>
    <w:pPr>
      <w:ind w:firstLine="482"/>
      <w:jc w:val="both"/>
      <w:spacing w:before="240" w:after="120" w:line="312" w:lineRule="atLeast"/>
      <w:widowControl w:val="off"/>
      <w:outlineLvl w:val="2"/>
    </w:pPr>
    <w:rPr>
      <w:rFonts w:hint="default" w:ascii="Calibri" w:hAnsi="Calibri" w:eastAsia="黑体" w:cs="Times New Roman"/>
      <w:sz w:val="24"/>
    </w:rPr>
  </w:style>
  <w:style w:type="paragraph" w:styleId="1858" w:customStyle="1">
    <w:name w:val="表文"/>
    <w:uiPriority w:val="0"/>
    <w:qFormat/>
    <w:pPr>
      <w:jc w:val="both"/>
      <w:widowControl w:val="off"/>
    </w:pPr>
    <w:rPr>
      <w:rFonts w:hint="default" w:ascii="Tahoma" w:hAnsi="Tahoma" w:eastAsia="宋体" w:cs="Times New Roman"/>
      <w:color w:val="ff0000"/>
      <w:sz w:val="21"/>
    </w:rPr>
  </w:style>
  <w:style w:type="paragraph" w:styleId="1859" w:customStyle="1">
    <w:name w:val="footnotes"/>
    <w:uiPriority w:val="0"/>
    <w:qFormat/>
    <w:pPr>
      <w:jc w:val="both"/>
      <w:spacing w:before="132" w:after="432" w:line="336" w:lineRule="auto"/>
    </w:pPr>
    <w:rPr>
      <w:rFonts w:hint="default" w:ascii="Verdana" w:hAnsi="Verdana" w:eastAsia="Times New Roman" w:cs="Times New Roman"/>
      <w:sz w:val="17"/>
    </w:rPr>
  </w:style>
  <w:style w:type="paragraph" w:styleId="1860" w:customStyle="1">
    <w:name w:val="10PT_BULLET_FACTSHEET"/>
    <w:uiPriority w:val="0"/>
    <w:qFormat/>
    <w:pPr>
      <w:ind w:left="3067" w:hanging="420"/>
      <w:spacing w:before="120"/>
      <w:tabs>
        <w:tab w:val="left" w:pos="420" w:leader="none"/>
      </w:tabs>
    </w:pPr>
    <w:rPr>
      <w:rFonts w:hint="default" w:ascii="Futura Bk" w:hAnsi="Futura Bk" w:eastAsia="Times" w:cs="Times New Roman"/>
    </w:rPr>
  </w:style>
  <w:style w:type="paragraph" w:styleId="1861" w:customStyle="1">
    <w:name w:val="CM118"/>
    <w:basedOn w:val="999"/>
    <w:next w:val="999"/>
    <w:uiPriority w:val="0"/>
    <w:qFormat/>
    <w:pPr>
      <w:spacing w:after="983"/>
      <w:widowControl w:val="off"/>
    </w:pPr>
    <w:rPr>
      <w:rFonts w:ascii="Times New Roman" w:hAnsi="Times New Roman"/>
    </w:rPr>
  </w:style>
  <w:style w:type="paragraph" w:styleId="1862" w:customStyle="1">
    <w:name w:val="ancestorlinks"/>
    <w:uiPriority w:val="0"/>
    <w:qFormat/>
    <w:pPr>
      <w:jc w:val="both"/>
      <w:spacing w:before="144" w:line="336" w:lineRule="auto"/>
    </w:pPr>
    <w:rPr>
      <w:rFonts w:hint="default" w:ascii="Verdana" w:hAnsi="Verdana" w:eastAsia="Times New Roman" w:cs="Times New Roman"/>
      <w:sz w:val="16"/>
    </w:rPr>
  </w:style>
  <w:style w:type="paragraph" w:styleId="1863" w:customStyle="1">
    <w:name w:val="tabletext"/>
    <w:uiPriority w:val="0"/>
    <w:qFormat/>
    <w:pPr>
      <w:spacing w:before="100" w:beforeAutospacing="1" w:after="100" w:afterAutospacing="1"/>
    </w:pPr>
    <w:rPr>
      <w:rFonts w:hint="default" w:ascii="宋体" w:hAnsi="宋体" w:eastAsia="宋体" w:cs="宋体"/>
      <w:sz w:val="24"/>
      <w:szCs w:val="22"/>
    </w:rPr>
  </w:style>
  <w:style w:type="paragraph" w:styleId="1864" w:customStyle="1">
    <w:name w:val="l18"/>
    <w:uiPriority w:val="0"/>
    <w:qFormat/>
    <w:pPr>
      <w:ind w:left="112"/>
      <w:spacing w:before="37" w:after="100" w:afterAutospacing="1" w:line="337" w:lineRule="atLeast"/>
    </w:pPr>
    <w:rPr>
      <w:rFonts w:hint="default" w:ascii="Arial" w:hAnsi="Arial" w:eastAsia="Arial Unicode MS" w:cs="Arial"/>
      <w:sz w:val="22"/>
      <w:szCs w:val="22"/>
    </w:rPr>
  </w:style>
  <w:style w:type="paragraph" w:styleId="1865" w:customStyle="1">
    <w:name w:val="downloadrule"/>
    <w:uiPriority w:val="0"/>
    <w:qFormat/>
    <w:pPr>
      <w:ind w:left="12"/>
      <w:jc w:val="both"/>
      <w:spacing w:before="156" w:after="96" w:line="336" w:lineRule="auto"/>
      <w:shd w:val="clear" w:color="000000" w:fill="999999"/>
      <w:pBdr>
        <w:top w:val="none" w:color="000000" w:sz="0" w:space="3"/>
        <w:left w:val="none" w:color="000000" w:sz="0" w:space="3"/>
        <w:bottom w:val="single" w:color="FFFFFF" w:sz="4" w:space="0"/>
        <w:right w:val="none" w:color="000000" w:sz="0" w:space="3"/>
        <w:between w:val="none" w:color="000000" w:sz="0" w:space="0"/>
      </w:pBdr>
    </w:pPr>
    <w:rPr>
      <w:rFonts w:hint="default" w:ascii="Verdana" w:hAnsi="Verdana" w:eastAsia="Times New Roman" w:cs="Times New Roman"/>
      <w:sz w:val="17"/>
    </w:rPr>
  </w:style>
  <w:style w:type="paragraph" w:styleId="1866" w:customStyle="1">
    <w:name w:val="样式 正文首行缩进 + (西文) Arial (中文) 仿宋_GB2312 首行缩进:  1 字符"/>
    <w:uiPriority w:val="0"/>
    <w:qFormat/>
    <w:pPr>
      <w:ind w:firstLine="200"/>
    </w:pPr>
    <w:rPr>
      <w:rFonts w:hint="default" w:ascii="Calibri" w:hAnsi="Calibri" w:eastAsia="宋体" w:cs="Times New Roman"/>
      <w:sz w:val="21"/>
      <w:szCs w:val="22"/>
    </w:rPr>
  </w:style>
  <w:style w:type="paragraph" w:styleId="1867" w:customStyle="1">
    <w:name w:val="样式 标题 4H4Ref Heading 1rh1Heading sqlsect 1.2.3.4第三层条blbb...1"/>
    <w:basedOn w:val="1844"/>
    <w:uiPriority w:val="0"/>
    <w:qFormat/>
    <w:pPr>
      <w:jc w:val="left"/>
      <w:spacing w:line="372" w:lineRule="auto"/>
      <w:widowControl/>
    </w:pPr>
    <w:rPr>
      <w:rFonts w:ascii="黑体" w:hAnsi="黑体"/>
      <w:sz w:val="24"/>
    </w:rPr>
  </w:style>
  <w:style w:type="paragraph" w:styleId="1868" w:customStyle="1">
    <w:name w:val="ÕýÎÄ 1"/>
    <w:uiPriority w:val="0"/>
    <w:qFormat/>
    <w:pPr>
      <w:ind w:left="1417"/>
      <w:jc w:val="both"/>
      <w:spacing w:before="80" w:after="80" w:line="360" w:lineRule="auto"/>
    </w:pPr>
    <w:rPr>
      <w:rFonts w:hint="default" w:ascii="Calibri" w:hAnsi="Calibri" w:eastAsia="宋体" w:cs="Times New Roman"/>
      <w:sz w:val="21"/>
    </w:rPr>
  </w:style>
  <w:style w:type="paragraph" w:styleId="1869" w:customStyle="1">
    <w:name w:val="D正文"/>
    <w:uiPriority w:val="0"/>
    <w:qFormat/>
    <w:pPr>
      <w:ind w:firstLine="420"/>
      <w:jc w:val="both"/>
      <w:spacing w:before="100" w:beforeAutospacing="1" w:after="100" w:afterAutospacing="1" w:line="360" w:lineRule="auto"/>
      <w:widowControl w:val="off"/>
    </w:pPr>
    <w:rPr>
      <w:rFonts w:hint="default" w:ascii="Calibri" w:hAnsi="Calibri" w:eastAsia="宋体" w:cs="Times New Roman"/>
      <w:sz w:val="24"/>
    </w:rPr>
  </w:style>
  <w:style w:type="paragraph" w:styleId="1870" w:customStyle="1">
    <w:name w:val="节标题"/>
    <w:uiPriority w:val="0"/>
    <w:qFormat/>
    <w:pPr>
      <w:ind w:left="855" w:hanging="420"/>
      <w:jc w:val="both"/>
      <w:spacing w:before="120" w:after="120" w:line="360" w:lineRule="exact"/>
      <w:widowControl w:val="off"/>
      <w:tabs>
        <w:tab w:val="left" w:pos="420" w:leader="none"/>
        <w:tab w:val="left" w:pos="855" w:leader="none"/>
      </w:tabs>
      <w:outlineLvl w:val="1"/>
    </w:pPr>
    <w:rPr>
      <w:rFonts w:hint="default" w:ascii="Calibri" w:hAnsi="Calibri" w:eastAsia="宋体" w:cs="Times New Roman"/>
      <w:b/>
      <w:sz w:val="28"/>
    </w:rPr>
  </w:style>
  <w:style w:type="paragraph" w:styleId="1871" w:customStyle="1">
    <w:name w:val="1册标题2"/>
    <w:uiPriority w:val="0"/>
    <w:qFormat/>
    <w:pPr>
      <w:jc w:val="center"/>
      <w:spacing w:line="300" w:lineRule="auto"/>
      <w:widowControl w:val="off"/>
      <w:outlineLvl w:val="1"/>
    </w:pPr>
    <w:rPr>
      <w:rFonts w:hint="default" w:ascii="Arial" w:hAnsi="Arial" w:eastAsia="黑体" w:cs="Times New Roman"/>
      <w:sz w:val="32"/>
    </w:rPr>
  </w:style>
  <w:style w:type="paragraph" w:styleId="1872" w:customStyle="1">
    <w:name w:val="表图"/>
    <w:uiPriority w:val="0"/>
    <w:qFormat/>
    <w:pPr>
      <w:jc w:val="center"/>
      <w:widowControl w:val="off"/>
      <w:outlineLvl w:val="0"/>
    </w:pPr>
    <w:rPr>
      <w:rFonts w:hint="default" w:ascii="黑体" w:hAnsi="黑体" w:eastAsia="黑体" w:cs="Times New Roman"/>
      <w:b/>
      <w:sz w:val="28"/>
    </w:rPr>
  </w:style>
  <w:style w:type="paragraph" w:styleId="1873" w:customStyle="1">
    <w:name w:val="Char2 Char Char Char Char Char Char1"/>
    <w:uiPriority w:val="0"/>
    <w:qFormat/>
    <w:pPr>
      <w:jc w:val="both"/>
      <w:widowControl w:val="off"/>
    </w:pPr>
    <w:rPr>
      <w:rFonts w:hint="default" w:ascii="Tahoma" w:hAnsi="Tahoma" w:eastAsia="宋体" w:cs="Times New Roman"/>
      <w:sz w:val="24"/>
    </w:rPr>
  </w:style>
  <w:style w:type="paragraph" w:styleId="1874" w:customStyle="1">
    <w:name w:val="bottombanner"/>
    <w:uiPriority w:val="0"/>
    <w:qFormat/>
    <w:pPr>
      <w:spacing w:before="100" w:beforeAutospacing="1" w:after="100" w:afterAutospacing="1"/>
    </w:pPr>
    <w:rPr>
      <w:rFonts w:hint="default" w:ascii="Verdana" w:hAnsi="Verdana" w:eastAsia="宋体" w:cs="Times New Roman"/>
      <w:color w:val="666666"/>
      <w:sz w:val="18"/>
    </w:rPr>
  </w:style>
  <w:style w:type="paragraph" w:styleId="1875" w:customStyle="1">
    <w:name w:val="P3"/>
    <w:uiPriority w:val="0"/>
    <w:qFormat/>
    <w:pPr>
      <w:ind w:left="2880" w:hanging="576"/>
      <w:jc w:val="both"/>
      <w:spacing w:after="240" w:line="0" w:lineRule="atLeast"/>
      <w:widowControl w:val="off"/>
    </w:pPr>
    <w:rPr>
      <w:rFonts w:hint="default" w:ascii="Calibri" w:hAnsi="Calibri" w:eastAsia="全真中明體" w:cs="Times New Roman"/>
      <w:spacing w:val="30"/>
      <w:sz w:val="24"/>
      <w:szCs w:val="22"/>
      <w:lang w:val="en-GB" w:eastAsia="zh-TW"/>
    </w:rPr>
  </w:style>
  <w:style w:type="paragraph" w:styleId="1876" w:customStyle="1">
    <w:name w:val="CM36"/>
    <w:basedOn w:val="999"/>
    <w:next w:val="999"/>
    <w:uiPriority w:val="0"/>
    <w:qFormat/>
    <w:pPr>
      <w:spacing w:line="313" w:lineRule="atLeast"/>
      <w:widowControl w:val="off"/>
    </w:pPr>
    <w:rPr>
      <w:rFonts w:ascii="Times New Roman" w:hAnsi="Times New Roman"/>
    </w:rPr>
  </w:style>
  <w:style w:type="paragraph" w:styleId="1877" w:customStyle="1">
    <w:name w:val="表图名"/>
    <w:uiPriority w:val="0"/>
    <w:qFormat/>
    <w:pPr>
      <w:jc w:val="center"/>
      <w:spacing w:line="340" w:lineRule="exact"/>
      <w:widowControl w:val="off"/>
    </w:pPr>
    <w:rPr>
      <w:rFonts w:hint="default" w:ascii="Calibri" w:hAnsi="Calibri" w:eastAsia="宋体" w:cs="Times New Roman"/>
      <w:sz w:val="24"/>
    </w:rPr>
  </w:style>
  <w:style w:type="paragraph" w:styleId="1878" w:customStyle="1">
    <w:name w:val="xl49"/>
    <w:uiPriority w:val="0"/>
    <w:qFormat/>
    <w:pPr>
      <w:jc w:val="center"/>
      <w:spacing w:before="100" w:beforeAutospacing="1" w:after="100" w:afterAutospacing="1"/>
      <w:pBdr>
        <w:top w:val="single" w:color="000000" w:sz="4" w:space="0"/>
        <w:left w:val="single" w:color="000000" w:sz="8" w:space="0"/>
        <w:bottom w:val="single" w:color="000000" w:sz="4" w:space="0"/>
        <w:right w:val="single" w:color="000000" w:sz="4" w:space="0"/>
        <w:between w:val="none" w:color="000000" w:sz="0" w:space="0"/>
      </w:pBdr>
    </w:pPr>
    <w:rPr>
      <w:rFonts w:hint="default" w:ascii="Arial Unicode MS" w:hAnsi="Arial Unicode MS" w:eastAsia="宋体" w:cs="Times New Roman"/>
      <w:sz w:val="24"/>
      <w:szCs w:val="22"/>
    </w:rPr>
  </w:style>
  <w:style w:type="paragraph" w:styleId="1879" w:customStyle="1">
    <w:name w:val="样式1"/>
    <w:basedOn w:val="1868"/>
    <w:uiPriority w:val="0"/>
    <w:qFormat/>
    <w:pPr>
      <w:spacing w:line="240" w:lineRule="auto"/>
    </w:pPr>
    <w:rPr>
      <w:rFonts w:ascii="Times" w:hAnsi="Times"/>
      <w:sz w:val="36"/>
    </w:rPr>
  </w:style>
  <w:style w:type="paragraph" w:styleId="1880" w:customStyle="1">
    <w:name w:val="样式 样式 正文缩进表正文正文非缩进段1特点Alt+Xmr正文缩进正文缩进 Char正文缩进（首行缩进两字）Inde...2 +..."/>
    <w:basedOn w:val="1180"/>
    <w:uiPriority w:val="0"/>
    <w:qFormat/>
  </w:style>
  <w:style w:type="paragraph" w:styleId="1881" w:customStyle="1">
    <w:name w:val="textproduct"/>
    <w:uiPriority w:val="0"/>
    <w:qFormat/>
    <w:pPr>
      <w:spacing w:before="100" w:beforeAutospacing="1" w:after="100" w:afterAutospacing="1" w:line="444" w:lineRule="auto"/>
    </w:pPr>
    <w:rPr>
      <w:rFonts w:hint="default" w:ascii="Calibri" w:hAnsi="Calibri" w:eastAsia="宋体" w:cs="Times New Roman"/>
      <w:sz w:val="18"/>
    </w:rPr>
  </w:style>
  <w:style w:type="paragraph" w:styleId="1882" w:customStyle="1">
    <w:name w:val="evenrecord"/>
    <w:uiPriority w:val="0"/>
    <w:qFormat/>
    <w:pPr>
      <w:jc w:val="both"/>
      <w:spacing w:line="336" w:lineRule="auto"/>
      <w:shd w:val="clear" w:color="000000" w:fill="e9e9e6"/>
      <w:pBdr>
        <w:top w:val="none" w:color="000000" w:sz="0" w:space="3"/>
        <w:left w:val="none" w:color="000000" w:sz="0" w:space="3"/>
        <w:bottom w:val="none" w:color="000000" w:sz="0" w:space="3"/>
        <w:right w:val="none" w:color="000000" w:sz="0" w:space="3"/>
        <w:between w:val="none" w:color="000000" w:sz="0" w:space="0"/>
      </w:pBdr>
    </w:pPr>
    <w:rPr>
      <w:rFonts w:hint="default" w:ascii="Verdana" w:hAnsi="Verdana" w:eastAsia="Times New Roman" w:cs="Times New Roman"/>
      <w:sz w:val="17"/>
    </w:rPr>
  </w:style>
  <w:style w:type="paragraph" w:styleId="1883" w:customStyle="1">
    <w:name w:val="body3"/>
    <w:next w:val="1844"/>
    <w:uiPriority w:val="0"/>
    <w:qFormat/>
    <w:pPr>
      <w:ind w:left="2610" w:right="210"/>
      <w:spacing w:line="0" w:lineRule="atLeast"/>
    </w:pPr>
    <w:rPr>
      <w:rFonts w:hint="default" w:ascii="宋体" w:hAnsi="宋体" w:eastAsia="宋体" w:cs="Times New Roman"/>
      <w:sz w:val="28"/>
    </w:rPr>
  </w:style>
  <w:style w:type="paragraph" w:styleId="1884" w:customStyle="1">
    <w:name w:val="7"/>
    <w:uiPriority w:val="0"/>
    <w:qFormat/>
    <w:pPr>
      <w:jc w:val="both"/>
      <w:spacing w:after="120"/>
      <w:widowControl w:val="off"/>
    </w:pPr>
    <w:rPr>
      <w:rFonts w:hint="default" w:ascii="Calibri" w:hAnsi="Calibri" w:eastAsia="宋体" w:cs="Times New Roman"/>
      <w:sz w:val="21"/>
    </w:rPr>
  </w:style>
  <w:style w:type="paragraph" w:styleId="1885" w:customStyle="1">
    <w:name w:val="CM35"/>
    <w:basedOn w:val="999"/>
    <w:next w:val="999"/>
    <w:uiPriority w:val="0"/>
    <w:qFormat/>
    <w:pPr>
      <w:widowControl w:val="off"/>
    </w:pPr>
    <w:rPr>
      <w:rFonts w:ascii="Times New Roman" w:hAnsi="Times New Roman"/>
    </w:rPr>
  </w:style>
  <w:style w:type="paragraph" w:styleId="1886" w:customStyle="1">
    <w:name w:val="wmcz"/>
    <w:uiPriority w:val="0"/>
    <w:qFormat/>
    <w:pPr>
      <w:spacing w:before="100" w:beforeAutospacing="1" w:after="100" w:afterAutospacing="1"/>
    </w:pPr>
    <w:rPr>
      <w:rFonts w:hint="eastAsia" w:ascii="宋体" w:hAnsi="宋体" w:eastAsia="宋体" w:cs="Times New Roman"/>
    </w:rPr>
  </w:style>
  <w:style w:type="paragraph" w:styleId="1887" w:customStyle="1">
    <w:name w:val="Round Bullet1"/>
    <w:uiPriority w:val="0"/>
    <w:qFormat/>
    <w:pPr>
      <w:jc w:val="both"/>
      <w:spacing w:after="60" w:line="240" w:lineRule="atLeast"/>
      <w:tabs>
        <w:tab w:val="left" w:pos="360" w:leader="none"/>
        <w:tab w:val="left" w:pos="480" w:leader="none"/>
        <w:tab w:val="left" w:pos="720" w:leader="none"/>
      </w:tabs>
    </w:pPr>
    <w:rPr>
      <w:rFonts w:hint="default" w:ascii="Times New Roman" w:hAnsi="Times New Roman" w:eastAsia="Times New Roman" w:cs="Times New Roman"/>
      <w:sz w:val="24"/>
    </w:rPr>
  </w:style>
  <w:style w:type="paragraph" w:styleId="1888" w:customStyle="1">
    <w:name w:val="Title_Center"/>
    <w:uiPriority w:val="0"/>
    <w:qFormat/>
    <w:pPr>
      <w:jc w:val="both"/>
      <w:keepNext/>
      <w:spacing w:line="288" w:lineRule="auto"/>
      <w:widowControl w:val="off"/>
    </w:pPr>
    <w:rPr>
      <w:rFonts w:hint="default" w:ascii="Futura Bk" w:hAnsi="Futura Bk" w:eastAsia="宋体" w:cs="Times New Roman"/>
      <w:sz w:val="24"/>
      <w:lang w:val="en-GB"/>
    </w:rPr>
  </w:style>
  <w:style w:type="paragraph" w:styleId="1889" w:customStyle="1">
    <w:name w:val="È±Ê¡ÎÄ±¾:1"/>
    <w:uiPriority w:val="0"/>
    <w:qFormat/>
    <w:pPr>
      <w:ind w:firstLine="539"/>
      <w:jc w:val="both"/>
      <w:spacing w:line="400" w:lineRule="exact"/>
    </w:pPr>
    <w:rPr>
      <w:rFonts w:hint="default" w:ascii="Calibri" w:hAnsi="Calibri" w:eastAsia="宋体" w:cs="Times New Roman"/>
      <w:sz w:val="24"/>
    </w:rPr>
  </w:style>
  <w:style w:type="paragraph" w:styleId="1890" w:customStyle="1">
    <w:name w:val="列表-1"/>
    <w:uiPriority w:val="0"/>
    <w:qFormat/>
    <w:pPr>
      <w:ind w:left="567" w:hanging="567"/>
      <w:spacing w:line="288" w:lineRule="auto"/>
      <w:tabs>
        <w:tab w:val="left" w:pos="567" w:leader="none"/>
      </w:tabs>
    </w:pPr>
    <w:rPr>
      <w:rFonts w:hint="default" w:ascii="Futura Bk" w:hAnsi="Futura Bk" w:eastAsia="宋体" w:cs="Times New Roman"/>
      <w:sz w:val="24"/>
      <w:lang w:val="en-GB"/>
    </w:rPr>
  </w:style>
  <w:style w:type="paragraph" w:styleId="1891" w:customStyle="1">
    <w:name w:val="figurecaption"/>
    <w:uiPriority w:val="0"/>
    <w:qFormat/>
    <w:pPr>
      <w:jc w:val="both"/>
      <w:spacing w:line="336" w:lineRule="auto"/>
    </w:pPr>
    <w:rPr>
      <w:rFonts w:hint="default" w:ascii="Verdana" w:hAnsi="Verdana" w:eastAsia="Times New Roman" w:cs="Times New Roman"/>
      <w:sz w:val="16"/>
    </w:rPr>
  </w:style>
  <w:style w:type="paragraph" w:styleId="1892" w:customStyle="1">
    <w:name w:val="表身"/>
    <w:uiPriority w:val="0"/>
    <w:qFormat/>
    <w:pPr>
      <w:spacing w:line="300" w:lineRule="auto"/>
      <w:widowControl w:val="off"/>
    </w:pPr>
    <w:rPr>
      <w:rFonts w:hint="default" w:ascii="Calibri" w:hAnsi="Calibri" w:eastAsia="宋体" w:cs="Times New Roman"/>
      <w:sz w:val="18"/>
    </w:rPr>
  </w:style>
  <w:style w:type="paragraph" w:styleId="1893" w:customStyle="1">
    <w:name w:val="图内文字"/>
    <w:uiPriority w:val="0"/>
    <w:qFormat/>
    <w:pPr>
      <w:jc w:val="center"/>
      <w:widowControl w:val="off"/>
    </w:pPr>
    <w:rPr>
      <w:rFonts w:hint="default" w:ascii="Calibri" w:hAnsi="Calibri" w:eastAsia="宋体" w:cs="Times New Roman"/>
      <w:sz w:val="21"/>
    </w:rPr>
  </w:style>
  <w:style w:type="paragraph" w:styleId="1894" w:customStyle="1">
    <w:name w:val="样式符号段落"/>
    <w:uiPriority w:val="0"/>
    <w:qFormat/>
    <w:pPr>
      <w:ind w:left="1260" w:hanging="420"/>
      <w:jc w:val="both"/>
      <w:spacing w:before="60" w:after="60"/>
      <w:widowControl w:val="off"/>
    </w:pPr>
    <w:rPr>
      <w:rFonts w:hint="default" w:ascii="Calibri" w:hAnsi="Calibri" w:eastAsia="宋体" w:cs="Times New Roman"/>
      <w:sz w:val="21"/>
      <w:szCs w:val="22"/>
    </w:rPr>
  </w:style>
  <w:style w:type="paragraph" w:styleId="1895" w:customStyle="1">
    <w:name w:val="样式 Arial 五号 黑色3"/>
    <w:uiPriority w:val="0"/>
    <w:qFormat/>
    <w:pPr>
      <w:ind w:firstLine="420"/>
      <w:jc w:val="both"/>
      <w:spacing w:line="360" w:lineRule="auto"/>
      <w:widowControl w:val="off"/>
    </w:pPr>
    <w:rPr>
      <w:rFonts w:hint="default" w:ascii="Arial" w:hAnsi="Arial" w:eastAsia="宋体" w:cs="Times New Roman"/>
      <w:sz w:val="24"/>
    </w:rPr>
  </w:style>
  <w:style w:type="paragraph" w:styleId="1896" w:customStyle="1">
    <w:name w:val="xl41"/>
    <w:uiPriority w:val="0"/>
    <w:qFormat/>
    <w:pPr>
      <w:jc w:val="center"/>
      <w:spacing w:before="100" w:beforeAutospacing="1" w:after="100" w:afterAutospacing="1"/>
      <w:shd w:val="clear" w:color="000000" w:fill="ccffcc"/>
      <w:pBdr>
        <w:top w:val="single" w:color="000000" w:sz="4" w:space="0"/>
        <w:left w:val="single" w:color="000000" w:sz="12" w:space="0"/>
        <w:bottom w:val="single" w:color="000000" w:sz="4" w:space="0"/>
        <w:right w:val="single" w:color="000000" w:sz="4" w:space="0"/>
        <w:between w:val="none" w:color="000000" w:sz="0" w:space="0"/>
      </w:pBdr>
    </w:pPr>
    <w:rPr>
      <w:rFonts w:hint="default" w:ascii="宋体" w:hAnsi="宋体" w:eastAsia="仿宋_GB2312" w:cs="Times New Roman"/>
      <w:b/>
      <w:bCs/>
      <w:sz w:val="28"/>
      <w:szCs w:val="28"/>
    </w:rPr>
  </w:style>
  <w:style w:type="paragraph" w:styleId="1897" w:customStyle="1">
    <w:name w:val="pageindicator"/>
    <w:uiPriority w:val="0"/>
    <w:qFormat/>
    <w:pPr>
      <w:spacing w:before="100" w:beforeAutospacing="1" w:after="100" w:afterAutospacing="1"/>
    </w:pPr>
    <w:rPr>
      <w:rFonts w:hint="default" w:ascii="Verdana" w:hAnsi="Verdana" w:eastAsia="宋体" w:cs="Times New Roman"/>
      <w:color w:val="666666"/>
      <w:sz w:val="18"/>
    </w:rPr>
  </w:style>
  <w:style w:type="paragraph" w:styleId="1898" w:customStyle="1">
    <w:name w:val="正文 + 宋体"/>
    <w:basedOn w:val="1654"/>
    <w:uiPriority w:val="0"/>
    <w:qFormat/>
    <w:pPr>
      <w:widowControl/>
    </w:pPr>
    <w:rPr>
      <w:rFonts w:ascii="宋体" w:hAnsi="宋体"/>
      <w:sz w:val="24"/>
    </w:rPr>
  </w:style>
  <w:style w:type="paragraph" w:styleId="1899" w:customStyle="1">
    <w:name w:val="样式 (西文) Arial Char Char"/>
    <w:uiPriority w:val="0"/>
    <w:qFormat/>
    <w:pPr>
      <w:ind w:firstLine="200"/>
    </w:pPr>
    <w:rPr>
      <w:rFonts w:hint="default" w:ascii="Calibri" w:hAnsi="Calibri" w:eastAsia="宋体" w:cs="Times New Roman"/>
      <w:sz w:val="21"/>
      <w:szCs w:val="22"/>
    </w:rPr>
  </w:style>
  <w:style w:type="paragraph" w:styleId="1900" w:customStyle="1">
    <w:name w:val="CM2"/>
    <w:basedOn w:val="999"/>
    <w:next w:val="999"/>
    <w:uiPriority w:val="0"/>
    <w:qFormat/>
    <w:pPr>
      <w:spacing w:line="468" w:lineRule="atLeast"/>
      <w:widowControl w:val="off"/>
    </w:pPr>
    <w:rPr>
      <w:rFonts w:ascii="宋体" w:hAnsi="宋体"/>
    </w:rPr>
  </w:style>
  <w:style w:type="paragraph" w:styleId="1901" w:customStyle="1">
    <w:name w:val="xl53"/>
    <w:uiPriority w:val="0"/>
    <w:qFormat/>
    <w:pPr>
      <w:spacing w:before="100" w:beforeAutospacing="1" w:after="100" w:afterAutospacing="1"/>
      <w:pBdr>
        <w:top w:val="single" w:color="000000" w:sz="4" w:space="0"/>
        <w:left w:val="none" w:color="000000" w:sz="0" w:space="3"/>
        <w:bottom w:val="single" w:color="000000" w:sz="4" w:space="0"/>
        <w:right w:val="none" w:color="000000" w:sz="0" w:space="3"/>
        <w:between w:val="none" w:color="000000" w:sz="0" w:space="0"/>
      </w:pBdr>
    </w:pPr>
    <w:rPr>
      <w:rFonts w:hint="default" w:ascii="Arial Unicode MS" w:hAnsi="Arial Unicode MS" w:eastAsia="宋体" w:cs="Times New Roman"/>
      <w:b/>
      <w:bCs/>
      <w:sz w:val="24"/>
      <w:szCs w:val="22"/>
    </w:rPr>
  </w:style>
  <w:style w:type="paragraph" w:styleId="1902" w:customStyle="1">
    <w:name w:val="CM51"/>
    <w:basedOn w:val="999"/>
    <w:next w:val="999"/>
    <w:uiPriority w:val="0"/>
    <w:qFormat/>
    <w:pPr>
      <w:spacing w:line="413" w:lineRule="atLeast"/>
      <w:widowControl w:val="off"/>
    </w:pPr>
    <w:rPr>
      <w:rFonts w:ascii="Times New Roman" w:hAnsi="Times New Roman"/>
    </w:rPr>
  </w:style>
  <w:style w:type="paragraph" w:styleId="1903" w:customStyle="1">
    <w:name w:val="subhead"/>
    <w:uiPriority w:val="0"/>
    <w:qFormat/>
    <w:pPr>
      <w:spacing w:after="120" w:line="300" w:lineRule="exact"/>
    </w:pPr>
    <w:rPr>
      <w:rFonts w:hint="default" w:ascii="Futura Hv" w:hAnsi="Futura Hv" w:eastAsia="宋体" w:cs="Times New Roman"/>
      <w:sz w:val="26"/>
      <w:szCs w:val="22"/>
    </w:rPr>
  </w:style>
  <w:style w:type="paragraph" w:styleId="1904" w:customStyle="1">
    <w:name w:val="Table Head Bold"/>
    <w:uiPriority w:val="0"/>
    <w:qFormat/>
    <w:pPr>
      <w:ind w:left="60" w:right="60"/>
      <w:jc w:val="center"/>
      <w:keepLines/>
      <w:keepNext/>
      <w:spacing w:before="60" w:after="60" w:line="312" w:lineRule="atLeast"/>
    </w:pPr>
    <w:rPr>
      <w:rFonts w:hint="default" w:ascii="Arial" w:hAnsi="Arial" w:eastAsia="宋体" w:cs="Times New Roman"/>
      <w:b/>
      <w:sz w:val="21"/>
    </w:rPr>
  </w:style>
  <w:style w:type="paragraph" w:styleId="1905" w:customStyle="1">
    <w:name w:val="样式 标题 4H4bulletblbbPIM 4h44sect 1.2.3.4Ref Heading 1rh...1"/>
    <w:uiPriority w:val="0"/>
    <w:qFormat/>
    <w:pPr>
      <w:ind w:left="425" w:hanging="425"/>
      <w:jc w:val="both"/>
      <w:widowControl w:val="off"/>
      <w:tabs>
        <w:tab w:val="left" w:pos="425" w:leader="none"/>
      </w:tabs>
    </w:pPr>
    <w:rPr>
      <w:rFonts w:hint="default" w:ascii="Calibri" w:hAnsi="Calibri" w:eastAsia="宋体" w:cs="Times New Roman"/>
      <w:sz w:val="21"/>
    </w:rPr>
  </w:style>
  <w:style w:type="paragraph" w:styleId="1906" w:customStyle="1">
    <w:name w:val="绘图字体"/>
    <w:uiPriority w:val="0"/>
    <w:qFormat/>
    <w:pPr>
      <w:jc w:val="center"/>
      <w:widowControl w:val="off"/>
    </w:pPr>
    <w:rPr>
      <w:rFonts w:hint="default" w:ascii="Calibri" w:hAnsi="Calibri" w:eastAsia="楷体_GB2312" w:cs="Times New Roman"/>
      <w:sz w:val="21"/>
    </w:rPr>
  </w:style>
  <w:style w:type="paragraph" w:styleId="1907" w:customStyle="1">
    <w:name w:val="首行缩进：4字符"/>
    <w:uiPriority w:val="0"/>
    <w:qFormat/>
    <w:pPr>
      <w:ind w:firstLine="945"/>
      <w:spacing w:line="360" w:lineRule="auto"/>
      <w:widowControl w:val="off"/>
      <w:tabs>
        <w:tab w:val="left" w:pos="360" w:leader="none"/>
      </w:tabs>
    </w:pPr>
    <w:rPr>
      <w:rFonts w:hint="default" w:ascii="楷体_GB2312" w:hAnsi="楷体_GB2312" w:eastAsia="楷体_GB2312" w:cs="Times New Roman"/>
      <w:sz w:val="21"/>
    </w:rPr>
  </w:style>
  <w:style w:type="paragraph" w:styleId="1908" w:customStyle="1">
    <w:name w:val="样式 黑体 四号 加粗 行距: 1.5 倍行距"/>
    <w:uiPriority w:val="0"/>
    <w:qFormat/>
    <w:pPr>
      <w:ind w:right="1"/>
      <w:jc w:val="both"/>
      <w:spacing w:line="360" w:lineRule="auto"/>
      <w:widowControl w:val="off"/>
    </w:pPr>
    <w:rPr>
      <w:rFonts w:hint="default" w:ascii="宋体" w:hAnsi="宋体" w:eastAsia="宋体" w:cs="Times New Roman"/>
      <w:sz w:val="28"/>
    </w:rPr>
  </w:style>
  <w:style w:type="paragraph" w:styleId="1909" w:customStyle="1">
    <w:name w:val="_Style 7"/>
    <w:uiPriority w:val="0"/>
    <w:qFormat/>
    <w:pPr>
      <w:spacing w:before="100" w:beforeAutospacing="1" w:after="100" w:afterAutospacing="1"/>
    </w:pPr>
    <w:rPr>
      <w:rFonts w:hint="default" w:ascii="宋体" w:hAnsi="宋体" w:eastAsia="宋体" w:cs="Times New Roman"/>
      <w:sz w:val="24"/>
    </w:rPr>
  </w:style>
  <w:style w:type="paragraph" w:styleId="1910" w:customStyle="1">
    <w:name w:val="绘图 宋 6"/>
    <w:uiPriority w:val="0"/>
    <w:qFormat/>
    <w:pPr>
      <w:ind w:firstLine="425"/>
      <w:jc w:val="both"/>
      <w:spacing w:after="60" w:line="180" w:lineRule="exact"/>
      <w:widowControl w:val="off"/>
    </w:pPr>
    <w:rPr>
      <w:rFonts w:hint="default" w:ascii="Calibri" w:hAnsi="Calibri" w:eastAsia="宋体" w:cs="Times New Roman"/>
      <w:sz w:val="18"/>
    </w:rPr>
  </w:style>
  <w:style w:type="paragraph" w:styleId="1911" w:customStyle="1">
    <w:name w:val="Body Indent Bullet 1"/>
    <w:basedOn w:val="1126"/>
    <w:uiPriority w:val="0"/>
    <w:qFormat/>
    <w:pPr>
      <w:ind w:left="720" w:hanging="360"/>
      <w:spacing w:before="60" w:after="60"/>
      <w:tabs>
        <w:tab w:val="left" w:pos="720" w:leader="none"/>
      </w:tabs>
    </w:pPr>
  </w:style>
  <w:style w:type="paragraph" w:styleId="1912" w:customStyle="1">
    <w:name w:val="Table Description"/>
    <w:uiPriority w:val="0"/>
    <w:qFormat/>
    <w:pPr>
      <w:jc w:val="center"/>
      <w:keepNext/>
      <w:spacing w:before="160" w:after="80"/>
    </w:pPr>
    <w:rPr>
      <w:rFonts w:hint="default" w:ascii="Arial" w:hAnsi="Arial" w:eastAsia="黑体" w:cs="Times New Roman"/>
      <w:sz w:val="18"/>
      <w:szCs w:val="22"/>
    </w:rPr>
  </w:style>
  <w:style w:type="paragraph" w:styleId="1913" w:customStyle="1">
    <w:name w:val="标题2_十一五"/>
    <w:basedOn w:val="1654"/>
    <w:uiPriority w:val="0"/>
    <w:qFormat/>
    <w:pPr>
      <w:ind w:left="992" w:hanging="992"/>
      <w:spacing w:before="480" w:after="360" w:line="240" w:lineRule="auto"/>
    </w:pPr>
    <w:rPr>
      <w:rFonts w:ascii="Times New Roman" w:hAnsi="Times New Roman"/>
      <w:sz w:val="36"/>
    </w:rPr>
  </w:style>
  <w:style w:type="paragraph" w:styleId="1914" w:customStyle="1">
    <w:name w:val="xl85"/>
    <w:uiPriority w:val="0"/>
    <w:qFormat/>
    <w:pPr>
      <w:spacing w:before="100" w:beforeAutospacing="1" w:after="100" w:afterAutospacing="1"/>
      <w:pBdr>
        <w:top w:val="single" w:color="000000" w:sz="4" w:space="0"/>
        <w:left w:val="single" w:color="000000" w:sz="8" w:space="0"/>
        <w:bottom w:val="single" w:color="000000" w:sz="8" w:space="0"/>
        <w:right w:val="none" w:color="000000" w:sz="0" w:space="3"/>
        <w:between w:val="none" w:color="000000" w:sz="0" w:space="0"/>
      </w:pBdr>
    </w:pPr>
    <w:rPr>
      <w:rFonts w:hint="default" w:ascii="Arial Unicode MS" w:hAnsi="Arial Unicode MS" w:eastAsia="Arial Unicode MS" w:cs="Helvetica"/>
    </w:rPr>
  </w:style>
  <w:style w:type="paragraph" w:styleId="1915" w:customStyle="1">
    <w:name w:val="Mat. titre page niveau 1"/>
    <w:uiPriority w:val="0"/>
    <w:qFormat/>
    <w:pPr>
      <w:widowControl w:val="off"/>
      <w:tabs>
        <w:tab w:val="left" w:pos="5669" w:leader="underscore"/>
      </w:tabs>
    </w:pPr>
    <w:rPr>
      <w:rFonts w:hint="default" w:ascii="Helvetica" w:hAnsi="Helvetica" w:eastAsia="宋体" w:cs="Times New Roman"/>
      <w:sz w:val="24"/>
      <w:szCs w:val="22"/>
      <w:lang w:val="fr-FR"/>
    </w:rPr>
  </w:style>
  <w:style w:type="paragraph" w:styleId="1916" w:customStyle="1">
    <w:name w:val="图表名"/>
    <w:uiPriority w:val="0"/>
    <w:qFormat/>
    <w:pPr>
      <w:jc w:val="center"/>
      <w:spacing w:line="360" w:lineRule="auto"/>
      <w:widowControl w:val="off"/>
    </w:pPr>
    <w:rPr>
      <w:rFonts w:hint="default" w:ascii="Calibri" w:hAnsi="Calibri" w:eastAsia="宋体" w:cs="Times New Roman"/>
      <w:b/>
      <w:sz w:val="24"/>
    </w:rPr>
  </w:style>
  <w:style w:type="paragraph" w:styleId="1917" w:customStyle="1">
    <w:name w:val="10"/>
    <w:next w:val="1413"/>
    <w:uiPriority w:val="0"/>
    <w:qFormat/>
    <w:pPr>
      <w:ind w:firstLine="448"/>
      <w:jc w:val="both"/>
      <w:spacing w:line="360" w:lineRule="auto"/>
      <w:widowControl w:val="off"/>
    </w:pPr>
    <w:rPr>
      <w:rFonts w:hint="default" w:ascii="宋体" w:hAnsi="宋体" w:eastAsia="宋体" w:cs="Times New Roman"/>
      <w:spacing w:val="-8"/>
      <w:sz w:val="24"/>
    </w:rPr>
  </w:style>
  <w:style w:type="paragraph" w:styleId="1918" w:customStyle="1">
    <w:name w:val="sidebarfooter"/>
    <w:uiPriority w:val="0"/>
    <w:qFormat/>
    <w:pPr>
      <w:jc w:val="both"/>
      <w:spacing w:after="144" w:line="336" w:lineRule="auto"/>
      <w:shd w:val="clear" w:color="000000" w:fill="999999"/>
      <w:pBdr>
        <w:top w:val="none" w:color="000000" w:sz="0" w:space="3"/>
        <w:left w:val="none" w:color="000000" w:sz="0" w:space="3"/>
        <w:bottom w:val="none" w:color="000000" w:sz="0" w:space="3"/>
        <w:right w:val="none" w:color="000000" w:sz="0" w:space="3"/>
        <w:between w:val="none" w:color="000000" w:sz="0" w:space="0"/>
      </w:pBdr>
    </w:pPr>
    <w:rPr>
      <w:rFonts w:hint="default" w:ascii="Verdana" w:hAnsi="Verdana" w:eastAsia="Times New Roman" w:cs="Times New Roman"/>
      <w:sz w:val="17"/>
    </w:rPr>
  </w:style>
  <w:style w:type="paragraph" w:styleId="1919" w:customStyle="1">
    <w:name w:val="Notice"/>
    <w:uiPriority w:val="0"/>
    <w:qFormat/>
    <w:pPr>
      <w:ind w:right="2880"/>
      <w:jc w:val="both"/>
      <w:spacing w:before="2880" w:after="60"/>
      <w:pBdr>
        <w:top w:val="none" w:color="000000" w:sz="0" w:space="3"/>
        <w:left w:val="none" w:color="000000" w:sz="0" w:space="3"/>
        <w:bottom w:val="single" w:color="000000" w:sz="4" w:space="1"/>
        <w:right w:val="none" w:color="000000" w:sz="0" w:space="3"/>
        <w:between w:val="none" w:color="000000" w:sz="0" w:space="0"/>
      </w:pBdr>
    </w:pPr>
    <w:rPr>
      <w:rFonts w:hint="default" w:ascii="Futura Bk" w:hAnsi="Futura Bk" w:eastAsia="宋体" w:cs="Times New Roman"/>
      <w:i/>
      <w:sz w:val="28"/>
    </w:rPr>
  </w:style>
  <w:style w:type="paragraph" w:styleId="1920" w:customStyle="1">
    <w:name w:val="样式 小四 段前: 6 磅 段后: 6 磅 行距: 1.5 倍行距 首行缩进:  2 字符"/>
    <w:uiPriority w:val="0"/>
    <w:qFormat/>
    <w:pPr>
      <w:ind w:firstLine="200"/>
      <w:jc w:val="both"/>
      <w:spacing w:line="300" w:lineRule="auto"/>
      <w:widowControl w:val="off"/>
    </w:pPr>
    <w:rPr>
      <w:rFonts w:hint="default" w:ascii="Calibri" w:hAnsi="Calibri" w:eastAsia="宋体" w:cs="Times New Roman"/>
      <w:sz w:val="24"/>
    </w:rPr>
  </w:style>
  <w:style w:type="paragraph" w:styleId="1921" w:customStyle="1">
    <w:name w:val="注"/>
    <w:uiPriority w:val="0"/>
    <w:qFormat/>
    <w:pPr>
      <w:jc w:val="both"/>
      <w:widowControl w:val="off"/>
    </w:pPr>
    <w:rPr>
      <w:rFonts w:hint="default" w:ascii="仿宋体" w:hAnsi="仿宋体" w:eastAsia="仿宋体" w:cs="Times New Roman"/>
      <w:sz w:val="24"/>
      <w:szCs w:val="22"/>
    </w:rPr>
  </w:style>
  <w:style w:type="paragraph" w:styleId="1922" w:customStyle="1">
    <w:name w:val="CM29"/>
    <w:basedOn w:val="999"/>
    <w:next w:val="999"/>
    <w:uiPriority w:val="0"/>
    <w:qFormat/>
    <w:pPr>
      <w:spacing w:line="271" w:lineRule="atLeast"/>
      <w:widowControl w:val="off"/>
    </w:pPr>
    <w:rPr>
      <w:rFonts w:ascii="Times New Roman" w:hAnsi="Times New Roman"/>
    </w:rPr>
  </w:style>
  <w:style w:type="paragraph" w:styleId="1923" w:customStyle="1">
    <w:name w:val="xl61"/>
    <w:uiPriority w:val="0"/>
    <w:qFormat/>
    <w:pPr>
      <w:jc w:val="center"/>
      <w:spacing w:before="100" w:beforeAutospacing="1" w:after="100" w:afterAutospacing="1"/>
      <w:pBdr>
        <w:top w:val="single" w:color="000000" w:sz="8" w:space="0"/>
        <w:left w:val="single" w:color="000000" w:sz="8" w:space="0"/>
        <w:bottom w:val="single" w:color="000000" w:sz="4" w:space="0"/>
        <w:right w:val="single" w:color="000000" w:sz="4" w:space="0"/>
        <w:between w:val="none" w:color="000000" w:sz="0" w:space="0"/>
      </w:pBdr>
    </w:pPr>
    <w:rPr>
      <w:rFonts w:hint="default" w:ascii="Arial Unicode MS" w:hAnsi="Arial Unicode MS" w:eastAsia="Arial Unicode MS" w:cs="Helvetica"/>
      <w:b/>
      <w:bCs/>
    </w:rPr>
  </w:style>
  <w:style w:type="paragraph" w:styleId="1924" w:customStyle="1">
    <w:name w:val="listbullet"/>
    <w:uiPriority w:val="0"/>
    <w:qFormat/>
    <w:pPr>
      <w:jc w:val="both"/>
      <w:spacing w:line="336" w:lineRule="auto"/>
    </w:pPr>
    <w:rPr>
      <w:rFonts w:hint="default" w:ascii="Verdana" w:hAnsi="Verdana" w:eastAsia="Times New Roman" w:cs="Times New Roman"/>
      <w:color w:val="a6a6a6"/>
      <w:sz w:val="29"/>
    </w:rPr>
  </w:style>
  <w:style w:type="paragraph" w:styleId="1925" w:customStyle="1">
    <w:name w:val="xl71"/>
    <w:uiPriority w:val="0"/>
    <w:qFormat/>
    <w:pPr>
      <w:jc w:val="center"/>
      <w:spacing w:before="100" w:beforeAutospacing="1" w:after="100" w:afterAutospacing="1"/>
    </w:pPr>
    <w:rPr>
      <w:rFonts w:hint="default" w:ascii="Arial Unicode MS" w:hAnsi="Arial Unicode MS" w:eastAsia="Arial Unicode MS" w:cs="Helvetica"/>
      <w:sz w:val="24"/>
      <w:szCs w:val="22"/>
    </w:rPr>
  </w:style>
  <w:style w:type="paragraph" w:styleId="1926" w:customStyle="1">
    <w:name w:val="F2"/>
    <w:uiPriority w:val="0"/>
    <w:qFormat/>
    <w:pPr>
      <w:ind w:firstLine="601"/>
      <w:jc w:val="both"/>
      <w:widowControl w:val="off"/>
    </w:pPr>
    <w:rPr>
      <w:rFonts w:hint="default" w:ascii="Calibri" w:hAnsi="Calibri" w:eastAsia="宋体" w:cs="Times New Roman"/>
      <w:sz w:val="24"/>
    </w:rPr>
  </w:style>
  <w:style w:type="paragraph" w:styleId="1927" w:customStyle="1">
    <w:name w:val="样式3"/>
    <w:basedOn w:val="1654"/>
    <w:uiPriority w:val="0"/>
    <w:qFormat/>
    <w:pPr>
      <w:spacing w:line="240" w:lineRule="auto"/>
    </w:pPr>
    <w:rPr>
      <w:rFonts w:ascii="Times New Roman" w:hAnsi="Times New Roman"/>
    </w:rPr>
  </w:style>
  <w:style w:type="paragraph" w:styleId="1928" w:customStyle="1">
    <w:name w:val="newtext"/>
    <w:uiPriority w:val="0"/>
    <w:qFormat/>
    <w:pPr>
      <w:spacing w:before="100" w:beforeAutospacing="1" w:after="100" w:afterAutospacing="1" w:line="360" w:lineRule="atLeast"/>
    </w:pPr>
    <w:rPr>
      <w:rFonts w:hint="default" w:ascii="宋体" w:hAnsi="宋体" w:eastAsia="宋体" w:cs="Times New Roman"/>
      <w:sz w:val="21"/>
    </w:rPr>
  </w:style>
  <w:style w:type="paragraph" w:styleId="1929" w:customStyle="1">
    <w:name w:val="方案标题4"/>
    <w:uiPriority w:val="0"/>
    <w:qFormat/>
    <w:pPr>
      <w:ind w:left="600"/>
      <w:jc w:val="both"/>
      <w:spacing w:before="120" w:after="120"/>
      <w:widowControl w:val="off"/>
      <w:tabs>
        <w:tab w:val="left" w:pos="2356" w:leader="none"/>
      </w:tabs>
      <w:outlineLvl w:val="3"/>
    </w:pPr>
    <w:rPr>
      <w:rFonts w:hint="default" w:ascii="宋体" w:hAnsi="宋体" w:eastAsia="宋体" w:cs="Times New Roman"/>
      <w:b/>
      <w:sz w:val="21"/>
    </w:rPr>
  </w:style>
  <w:style w:type="paragraph" w:styleId="1930" w:customStyle="1">
    <w:name w:val="xl80"/>
    <w:uiPriority w:val="0"/>
    <w:qFormat/>
    <w:pPr>
      <w:spacing w:before="100" w:beforeAutospacing="1" w:after="100" w:afterAutospacing="1"/>
      <w:pBdr>
        <w:top w:val="single" w:color="000000" w:sz="8" w:space="0"/>
        <w:left w:val="single" w:color="000000" w:sz="4" w:space="0"/>
        <w:bottom w:val="single" w:color="000000" w:sz="4" w:space="0"/>
        <w:right w:val="single" w:color="000000" w:sz="8" w:space="0"/>
        <w:between w:val="none" w:color="000000" w:sz="0" w:space="0"/>
      </w:pBdr>
    </w:pPr>
    <w:rPr>
      <w:rFonts w:hint="eastAsia" w:ascii="黑体" w:hAnsi="黑体" w:eastAsia="黑体" w:cs="Helvetica"/>
      <w:b/>
      <w:bCs/>
    </w:rPr>
  </w:style>
  <w:style w:type="paragraph" w:styleId="1931" w:customStyle="1">
    <w:name w:val="streams"/>
    <w:uiPriority w:val="0"/>
    <w:qFormat/>
    <w:pPr>
      <w:jc w:val="both"/>
      <w:spacing w:line="336" w:lineRule="auto"/>
    </w:pPr>
    <w:rPr>
      <w:rFonts w:hint="default" w:ascii="Verdana" w:hAnsi="Verdana" w:eastAsia="Times New Roman" w:cs="Times New Roman"/>
      <w:sz w:val="16"/>
    </w:rPr>
  </w:style>
  <w:style w:type="paragraph" w:styleId="1932" w:customStyle="1">
    <w:name w:val="±íÏî"/>
    <w:uiPriority w:val="0"/>
    <w:qFormat/>
    <w:pPr>
      <w:jc w:val="center"/>
      <w:spacing w:line="300" w:lineRule="auto"/>
    </w:pPr>
    <w:rPr>
      <w:rFonts w:hint="default" w:ascii="Calibri" w:hAnsi="Calibri" w:eastAsia="宋体" w:cs="Times New Roman"/>
      <w:sz w:val="18"/>
    </w:rPr>
  </w:style>
  <w:style w:type="paragraph" w:styleId="1933" w:customStyle="1">
    <w:name w:val="p112"/>
    <w:uiPriority w:val="0"/>
    <w:qFormat/>
    <w:pPr>
      <w:spacing w:before="100" w:beforeAutospacing="1" w:after="100" w:afterAutospacing="1" w:line="280" w:lineRule="atLeast"/>
    </w:pPr>
    <w:rPr>
      <w:rFonts w:hint="default" w:ascii="宋体" w:hAnsi="宋体" w:eastAsia="宋体" w:cs="Times New Roman"/>
      <w:sz w:val="18"/>
    </w:rPr>
  </w:style>
  <w:style w:type="paragraph" w:styleId="1934" w:customStyle="1">
    <w:name w:val="FY3"/>
    <w:basedOn w:val="1927"/>
    <w:uiPriority w:val="0"/>
    <w:qFormat/>
    <w:pPr>
      <w:spacing w:line="360" w:lineRule="exact"/>
    </w:pPr>
    <w:rPr>
      <w:b w:val="0"/>
      <w:sz w:val="24"/>
    </w:rPr>
  </w:style>
  <w:style w:type="paragraph" w:styleId="1935" w:customStyle="1">
    <w:name w:val="mnpads"/>
    <w:uiPriority w:val="0"/>
    <w:qFormat/>
    <w:pPr>
      <w:jc w:val="both"/>
      <w:spacing w:line="336" w:lineRule="auto"/>
    </w:pPr>
    <w:rPr>
      <w:rFonts w:hint="default" w:ascii="Verdana" w:hAnsi="Verdana" w:eastAsia="Times New Roman" w:cs="Times New Roman"/>
      <w:sz w:val="17"/>
    </w:rPr>
  </w:style>
  <w:style w:type="paragraph" w:styleId="1936" w:customStyle="1">
    <w:name w:val="正文 2"/>
    <w:uiPriority w:val="0"/>
    <w:qFormat/>
    <w:pPr>
      <w:ind w:left="851" w:firstLine="425"/>
      <w:jc w:val="both"/>
      <w:spacing w:before="120"/>
      <w:tabs>
        <w:tab w:val="left" w:pos="1080" w:leader="none"/>
      </w:tabs>
    </w:pPr>
    <w:rPr>
      <w:rFonts w:hint="default" w:ascii="宋体" w:hAnsi="宋体" w:eastAsia="楷体_GB2312" w:cs="Times New Roman"/>
      <w:sz w:val="24"/>
    </w:rPr>
  </w:style>
  <w:style w:type="paragraph" w:styleId="1937" w:customStyle="1">
    <w:name w:val="样式 标题 3H3Heading 3 - oldh3sect1.2.3BOD 0标题 3 Char Char Cha..."/>
    <w:basedOn w:val="1927"/>
    <w:uiPriority w:val="0"/>
    <w:qFormat/>
    <w:pPr>
      <w:jc w:val="left"/>
      <w:spacing w:line="413" w:lineRule="auto"/>
      <w:widowControl/>
    </w:pPr>
  </w:style>
  <w:style w:type="paragraph" w:styleId="1938" w:customStyle="1">
    <w:name w:val="xl86"/>
    <w:uiPriority w:val="0"/>
    <w:qFormat/>
    <w:pPr>
      <w:spacing w:before="100" w:beforeAutospacing="1" w:after="100" w:afterAutospacing="1"/>
      <w:pBdr>
        <w:top w:val="single" w:color="000000" w:sz="4" w:space="0"/>
        <w:left w:val="none" w:color="000000" w:sz="0" w:space="3"/>
        <w:bottom w:val="single" w:color="000000" w:sz="8" w:space="0"/>
        <w:right w:val="none" w:color="000000" w:sz="0" w:space="3"/>
        <w:between w:val="none" w:color="000000" w:sz="0" w:space="0"/>
      </w:pBdr>
    </w:pPr>
    <w:rPr>
      <w:rFonts w:hint="default" w:ascii="Arial Unicode MS" w:hAnsi="Arial Unicode MS" w:eastAsia="Arial Unicode MS" w:cs="Helvetica"/>
    </w:rPr>
  </w:style>
  <w:style w:type="paragraph" w:styleId="1939" w:customStyle="1">
    <w:name w:val="mnpmenusub"/>
    <w:uiPriority w:val="0"/>
    <w:qFormat/>
    <w:pPr>
      <w:jc w:val="both"/>
      <w:spacing w:line="336" w:lineRule="auto"/>
      <w:shd w:val="clear" w:color="000000" w:fill="f1f1f1"/>
      <w:pBdr>
        <w:top w:val="single" w:color="999999" w:sz="4" w:space="1"/>
        <w:left w:val="single" w:color="999999" w:sz="4" w:space="0"/>
        <w:bottom w:val="single" w:color="999999" w:sz="4" w:space="1"/>
        <w:right w:val="single" w:color="999999" w:sz="4" w:space="0"/>
        <w:between w:val="none" w:color="000000" w:sz="0" w:space="0"/>
      </w:pBdr>
    </w:pPr>
    <w:rPr>
      <w:rFonts w:hint="default" w:ascii="Verdana" w:hAnsi="Verdana" w:eastAsia="Times New Roman" w:cs="Times New Roman"/>
      <w:sz w:val="17"/>
    </w:rPr>
  </w:style>
  <w:style w:type="paragraph" w:styleId="1940" w:customStyle="1">
    <w:name w:val="样式 首行缩进:  0.74 厘米"/>
    <w:uiPriority w:val="0"/>
    <w:qFormat/>
    <w:pPr>
      <w:ind w:firstLine="510"/>
      <w:jc w:val="both"/>
      <w:spacing w:line="480" w:lineRule="exact"/>
      <w:widowControl w:val="off"/>
    </w:pPr>
    <w:rPr>
      <w:rFonts w:hint="default" w:ascii="Calibri" w:hAnsi="Calibri" w:eastAsia="宋体" w:cs="Times New Roman"/>
      <w:sz w:val="24"/>
    </w:rPr>
  </w:style>
  <w:style w:type="paragraph" w:styleId="1941" w:customStyle="1">
    <w:name w:val="text-cai"/>
    <w:uiPriority w:val="0"/>
    <w:qFormat/>
    <w:pPr>
      <w:ind w:firstLine="634"/>
      <w:spacing w:line="360" w:lineRule="auto"/>
    </w:pPr>
    <w:rPr>
      <w:rFonts w:hint="default" w:ascii="Calibri" w:hAnsi="Calibri" w:eastAsia="楷体" w:cs="Times New Roman"/>
      <w:sz w:val="24"/>
    </w:rPr>
  </w:style>
  <w:style w:type="paragraph" w:styleId="1942" w:customStyle="1">
    <w:name w:val="样式 加粗 行距: 1.5 倍行距 Char"/>
    <w:uiPriority w:val="0"/>
    <w:qFormat/>
    <w:pPr>
      <w:tabs>
        <w:tab w:val="left" w:pos="0" w:leader="none"/>
      </w:tabs>
    </w:pPr>
    <w:rPr>
      <w:rFonts w:hint="default" w:ascii="Calibri" w:hAnsi="Calibri" w:eastAsia="仿宋_GB2312" w:cs="Times New Roman"/>
      <w:b/>
      <w:bCs/>
      <w:sz w:val="24"/>
      <w:szCs w:val="22"/>
    </w:rPr>
  </w:style>
  <w:style w:type="paragraph" w:styleId="1943" w:customStyle="1">
    <w:name w:val="项目"/>
    <w:uiPriority w:val="0"/>
    <w:qFormat/>
    <w:pPr>
      <w:spacing w:before="120" w:after="120"/>
      <w:widowControl w:val="off"/>
    </w:pPr>
    <w:rPr>
      <w:rFonts w:hint="default" w:ascii="宋体" w:hAnsi="宋体" w:eastAsia="宋体" w:cs="Times New Roman"/>
      <w:sz w:val="24"/>
    </w:rPr>
  </w:style>
  <w:style w:type="paragraph" w:styleId="1944" w:customStyle="1">
    <w:name w:val="样式 Arial 五号 黑色 段前: 6 磅 段后: 6 磅"/>
    <w:uiPriority w:val="0"/>
    <w:qFormat/>
    <w:pPr>
      <w:ind w:firstLine="420"/>
      <w:jc w:val="both"/>
      <w:spacing w:before="120" w:after="120" w:line="360" w:lineRule="auto"/>
      <w:widowControl w:val="off"/>
    </w:pPr>
    <w:rPr>
      <w:rFonts w:hint="default" w:ascii="Arial" w:hAnsi="Arial" w:eastAsia="宋体" w:cs="Times New Roman"/>
      <w:sz w:val="24"/>
    </w:rPr>
  </w:style>
  <w:style w:type="paragraph" w:styleId="1945" w:customStyle="1">
    <w:name w:val="xl51"/>
    <w:uiPriority w:val="0"/>
    <w:qFormat/>
    <w:pPr>
      <w:spacing w:before="100" w:beforeAutospacing="1" w:after="100" w:afterAutospacing="1"/>
      <w:pBdr>
        <w:top w:val="single" w:color="000000" w:sz="4" w:space="0"/>
        <w:left w:val="single" w:color="000000" w:sz="8" w:space="0"/>
        <w:bottom w:val="single" w:color="000000" w:sz="4" w:space="0"/>
        <w:right w:val="single" w:color="000000" w:sz="4" w:space="0"/>
        <w:between w:val="none" w:color="000000" w:sz="0" w:space="0"/>
      </w:pBdr>
    </w:pPr>
    <w:rPr>
      <w:rFonts w:hint="default" w:ascii="Arial Unicode MS" w:hAnsi="Arial Unicode MS" w:eastAsia="宋体" w:cs="Times New Roman"/>
      <w:sz w:val="24"/>
      <w:szCs w:val="22"/>
    </w:rPr>
  </w:style>
  <w:style w:type="paragraph" w:styleId="1946" w:customStyle="1">
    <w:name w:val="关键词"/>
    <w:uiPriority w:val="0"/>
    <w:qFormat/>
    <w:pPr>
      <w:jc w:val="both"/>
    </w:pPr>
    <w:rPr>
      <w:rFonts w:hint="default" w:ascii="Calibri" w:hAnsi="Calibri" w:eastAsia="黑体" w:cs="Times New Roman"/>
      <w:szCs w:val="22"/>
    </w:rPr>
  </w:style>
  <w:style w:type="paragraph" w:styleId="1947" w:customStyle="1">
    <w:name w:val="图"/>
    <w:uiPriority w:val="0"/>
    <w:qFormat/>
    <w:pPr>
      <w:jc w:val="center"/>
      <w:spacing w:line="264" w:lineRule="auto"/>
    </w:pPr>
    <w:rPr>
      <w:rFonts w:hint="default" w:ascii="Arial" w:hAnsi="Arial" w:eastAsia="宋体" w:cs="Times New Roman"/>
      <w:b/>
      <w:bCs/>
      <w:sz w:val="21"/>
      <w:szCs w:val="28"/>
    </w:rPr>
  </w:style>
  <w:style w:type="paragraph" w:styleId="1948" w:customStyle="1">
    <w:name w:val="摘要"/>
    <w:next w:val="1936"/>
    <w:uiPriority w:val="0"/>
    <w:qFormat/>
    <w:pPr>
      <w:jc w:val="both"/>
    </w:pPr>
    <w:rPr>
      <w:rFonts w:hint="default" w:ascii="Calibri" w:hAnsi="Calibri" w:eastAsia="黑体" w:cs="Times New Roman"/>
      <w:szCs w:val="22"/>
    </w:rPr>
  </w:style>
  <w:style w:type="paragraph" w:styleId="1949" w:customStyle="1">
    <w:name w:val="ds_TableBody"/>
    <w:uiPriority w:val="0"/>
    <w:qFormat/>
    <w:pPr>
      <w:spacing w:before="60" w:line="220" w:lineRule="exact"/>
    </w:pPr>
    <w:rPr>
      <w:rFonts w:hint="default" w:ascii="Arial" w:hAnsi="Arial" w:eastAsia="宋体" w:cs="Times New Roman"/>
      <w:sz w:val="18"/>
    </w:rPr>
  </w:style>
  <w:style w:type="paragraph" w:styleId="1950" w:customStyle="1">
    <w:name w:val="ds_TableBodyBold"/>
    <w:basedOn w:val="1949"/>
    <w:uiPriority w:val="0"/>
    <w:qFormat/>
    <w:pPr>
      <w:spacing w:before="200"/>
    </w:pPr>
    <w:rPr>
      <w:b/>
      <w:sz w:val="24"/>
    </w:rPr>
  </w:style>
  <w:style w:type="paragraph" w:styleId="1951" w:customStyle="1">
    <w:name w:val="rlbullet"/>
    <w:uiPriority w:val="0"/>
    <w:qFormat/>
    <w:pPr>
      <w:jc w:val="both"/>
      <w:spacing w:line="336" w:lineRule="auto"/>
    </w:pPr>
    <w:rPr>
      <w:rFonts w:hint="default" w:ascii="Verdana" w:hAnsi="Verdana" w:eastAsia="Times New Roman" w:cs="Times New Roman"/>
      <w:color w:val="999999"/>
      <w:sz w:val="17"/>
    </w:rPr>
  </w:style>
  <w:style w:type="paragraph" w:styleId="1952" w:customStyle="1">
    <w:name w:val="正文1）"/>
    <w:uiPriority w:val="0"/>
    <w:qFormat/>
    <w:pPr>
      <w:jc w:val="both"/>
      <w:spacing w:after="120" w:line="360" w:lineRule="auto"/>
      <w:widowControl w:val="off"/>
    </w:pPr>
    <w:rPr>
      <w:rFonts w:hint="default" w:ascii="Arial" w:hAnsi="Arial" w:eastAsia="宋体" w:cs="Times New Roman"/>
      <w:sz w:val="24"/>
    </w:rPr>
  </w:style>
  <w:style w:type="paragraph" w:styleId="1953" w:customStyle="1">
    <w:name w:val="正文00"/>
    <w:uiPriority w:val="0"/>
    <w:qFormat/>
    <w:pPr>
      <w:ind w:left="2845" w:hanging="425"/>
      <w:jc w:val="both"/>
      <w:spacing w:line="360" w:lineRule="auto"/>
      <w:tabs>
        <w:tab w:val="left" w:pos="840" w:leader="none"/>
        <w:tab w:val="left" w:pos="2845" w:leader="none"/>
      </w:tabs>
    </w:pPr>
    <w:rPr>
      <w:rFonts w:hint="default" w:ascii="宋体" w:hAnsi="宋体" w:eastAsia="宋体" w:cs="Times New Roman"/>
      <w:sz w:val="24"/>
      <w:szCs w:val="22"/>
    </w:rPr>
  </w:style>
  <w:style w:type="paragraph" w:styleId="1954" w:customStyle="1">
    <w:name w:val="列表1"/>
    <w:uiPriority w:val="0"/>
    <w:qFormat/>
    <w:pPr>
      <w:ind w:left="1220" w:hanging="420"/>
      <w:jc w:val="both"/>
      <w:spacing w:line="360" w:lineRule="auto"/>
      <w:widowControl w:val="off"/>
      <w:tabs>
        <w:tab w:val="left" w:pos="799" w:leader="none"/>
      </w:tabs>
    </w:pPr>
    <w:rPr>
      <w:rFonts w:hint="default" w:ascii="Calibri" w:hAnsi="Calibri" w:eastAsia="宋体" w:cs="Times New Roman"/>
      <w:sz w:val="21"/>
    </w:rPr>
  </w:style>
  <w:style w:type="paragraph" w:styleId="1955" w:customStyle="1">
    <w:name w:val="Char Char1 Char Char Char Char Char Char Char Char Char Char Char Char Char Char"/>
    <w:uiPriority w:val="0"/>
    <w:qFormat/>
    <w:pPr>
      <w:spacing w:after="160" w:line="240" w:lineRule="exact"/>
    </w:pPr>
    <w:rPr>
      <w:rFonts w:hint="default" w:ascii="Verdana" w:hAnsi="Verdana" w:eastAsia="宋体" w:cs="Times New Roman"/>
    </w:rPr>
  </w:style>
  <w:style w:type="paragraph" w:styleId="1956" w:customStyle="1">
    <w:name w:val="xl93"/>
    <w:uiPriority w:val="0"/>
    <w:qFormat/>
    <w:pPr>
      <w:spacing w:before="100" w:beforeAutospacing="1" w:after="100" w:afterAutospacing="1"/>
      <w:shd w:val="clear" w:color="000000" w:fill="c0c0c0"/>
      <w:pBdr>
        <w:top w:val="single" w:color="000000" w:sz="4" w:space="0"/>
        <w:left w:val="single" w:color="000000" w:sz="8" w:space="0"/>
        <w:bottom w:val="single" w:color="000000" w:sz="4" w:space="0"/>
        <w:right w:val="single" w:color="000000" w:sz="4" w:space="0"/>
        <w:between w:val="none" w:color="000000" w:sz="0" w:space="0"/>
      </w:pBdr>
    </w:pPr>
    <w:rPr>
      <w:rFonts w:hint="default" w:ascii="Arial Unicode MS" w:hAnsi="Arial Unicode MS" w:eastAsia="Arial Unicode MS" w:cs="Helvetica"/>
      <w:b/>
      <w:bCs/>
    </w:rPr>
  </w:style>
  <w:style w:type="paragraph" w:styleId="1957" w:customStyle="1">
    <w:name w:val="proposal Head4"/>
    <w:basedOn w:val="1929"/>
    <w:uiPriority w:val="0"/>
    <w:qFormat/>
    <w:pPr>
      <w:ind w:left="1680" w:hanging="420"/>
      <w:jc w:val="left"/>
      <w:spacing w:before="240" w:after="60"/>
      <w:widowControl/>
      <w:tabs>
        <w:tab w:val="left" w:pos="1680" w:leader="none"/>
      </w:tabs>
    </w:pPr>
  </w:style>
  <w:style w:type="paragraph" w:styleId="1958" w:customStyle="1">
    <w:name w:val="表格1"/>
    <w:uiPriority w:val="0"/>
    <w:qFormat/>
    <w:pPr>
      <w:spacing w:line="240" w:lineRule="atLeast"/>
    </w:pPr>
    <w:rPr>
      <w:rFonts w:hint="default" w:ascii="Calibri" w:hAnsi="Calibri" w:eastAsia="宋体" w:cs="Times New Roman"/>
      <w:sz w:val="21"/>
      <w:szCs w:val="22"/>
    </w:rPr>
  </w:style>
  <w:style w:type="paragraph" w:styleId="1959" w:customStyle="1">
    <w:name w:val="z-窗体底端1"/>
    <w:uiPriority w:val="0"/>
    <w:qFormat/>
    <w:pPr>
      <w:jc w:val="center"/>
      <w:pBdr>
        <w:top w:val="single" w:color="000000" w:sz="6" w:space="1"/>
        <w:left w:val="none" w:color="000000" w:sz="0" w:space="3"/>
        <w:bottom w:val="none" w:color="000000" w:sz="0" w:space="3"/>
        <w:right w:val="none" w:color="000000" w:sz="0" w:space="3"/>
        <w:between w:val="none" w:color="000000" w:sz="0" w:space="0"/>
      </w:pBdr>
    </w:pPr>
    <w:rPr>
      <w:rFonts w:hint="default" w:ascii="Arial" w:hAnsi="Arial" w:eastAsia="宋体" w:cs="Times New Roman"/>
      <w:vanish/>
      <w:color w:val="ff0000"/>
      <w:sz w:val="16"/>
    </w:rPr>
  </w:style>
  <w:style w:type="paragraph" w:styleId="1960" w:customStyle="1">
    <w:name w:val="Date2"/>
    <w:uiPriority w:val="0"/>
    <w:qFormat/>
    <w:pPr>
      <w:ind w:left="480" w:firstLine="480"/>
      <w:spacing w:line="312" w:lineRule="atLeast"/>
      <w:widowControl w:val="off"/>
      <w:tabs>
        <w:tab w:val="left" w:pos="0" w:leader="none"/>
      </w:tabs>
    </w:pPr>
    <w:rPr>
      <w:rFonts w:hint="default" w:ascii="宋体" w:hAnsi="宋体" w:eastAsia="宋体" w:cs="Times New Roman"/>
      <w:sz w:val="24"/>
    </w:rPr>
  </w:style>
  <w:style w:type="paragraph" w:styleId="1961" w:customStyle="1">
    <w:name w:val="小标题 黑 5"/>
    <w:uiPriority w:val="0"/>
    <w:qFormat/>
    <w:pPr>
      <w:ind w:firstLine="425"/>
      <w:jc w:val="both"/>
      <w:spacing w:line="320" w:lineRule="exact"/>
      <w:widowControl w:val="off"/>
    </w:pPr>
    <w:rPr>
      <w:rFonts w:hint="default" w:ascii="Calibri" w:hAnsi="Calibri" w:eastAsia="宋体" w:cs="Times New Roman"/>
      <w:sz w:val="21"/>
    </w:rPr>
  </w:style>
  <w:style w:type="paragraph" w:styleId="1962" w:customStyle="1">
    <w:name w:val="SPIBS目录标题"/>
    <w:basedOn w:val="1794"/>
    <w:uiPriority w:val="0"/>
    <w:qFormat/>
    <w:pPr>
      <w:spacing w:line="480" w:lineRule="auto"/>
    </w:pPr>
    <w:rPr>
      <w:sz w:val="72"/>
    </w:rPr>
  </w:style>
  <w:style w:type="paragraph" w:styleId="1963" w:customStyle="1">
    <w:name w:val="±íÌâ"/>
    <w:uiPriority w:val="0"/>
    <w:qFormat/>
    <w:pPr>
      <w:ind w:left="1417"/>
      <w:jc w:val="center"/>
      <w:keepNext/>
      <w:spacing w:before="80" w:after="80" w:line="360" w:lineRule="auto"/>
    </w:pPr>
    <w:rPr>
      <w:rFonts w:hint="default" w:ascii="Arial" w:hAnsi="Arial" w:eastAsia="宋体" w:cs="Times New Roman"/>
      <w:sz w:val="18"/>
    </w:rPr>
  </w:style>
  <w:style w:type="paragraph" w:styleId="1964" w:customStyle="1">
    <w:name w:val="文本"/>
    <w:uiPriority w:val="0"/>
    <w:qFormat/>
    <w:pPr>
      <w:jc w:val="both"/>
      <w:outlineLvl w:val="0"/>
    </w:pPr>
    <w:rPr>
      <w:rFonts w:hint="default" w:ascii="宋体" w:hAnsi="宋体" w:eastAsia="宋体" w:cs="Times New Roman"/>
      <w:b/>
      <w:sz w:val="24"/>
    </w:rPr>
  </w:style>
  <w:style w:type="paragraph" w:styleId="1965" w:customStyle="1">
    <w:name w:val="notice3"/>
    <w:uiPriority w:val="0"/>
    <w:qFormat/>
    <w:pPr>
      <w:spacing w:after="150"/>
    </w:pPr>
    <w:rPr>
      <w:rFonts w:hint="default" w:ascii="宋体" w:hAnsi="宋体" w:eastAsia="宋体" w:cs="宋体"/>
      <w:color w:val="339900"/>
      <w:sz w:val="24"/>
      <w:szCs w:val="22"/>
    </w:rPr>
  </w:style>
  <w:style w:type="paragraph" w:styleId="1966" w:customStyle="1">
    <w:name w:val="列出段落11"/>
    <w:uiPriority w:val="0"/>
    <w:qFormat/>
    <w:pPr>
      <w:ind w:firstLine="420"/>
      <w:jc w:val="both"/>
      <w:widowControl w:val="off"/>
    </w:pPr>
    <w:rPr>
      <w:rFonts w:hint="default" w:ascii="Calibri" w:hAnsi="Calibri" w:eastAsia="宋体" w:cs="Times New Roman"/>
      <w:sz w:val="21"/>
    </w:rPr>
  </w:style>
  <w:style w:type="paragraph" w:styleId="1967" w:customStyle="1">
    <w:name w:val="段落"/>
    <w:uiPriority w:val="0"/>
    <w:qFormat/>
    <w:pPr>
      <w:ind w:firstLine="567"/>
      <w:jc w:val="both"/>
      <w:spacing w:before="120" w:after="120" w:line="0" w:lineRule="atLeast"/>
      <w:widowControl w:val="off"/>
    </w:pPr>
    <w:rPr>
      <w:rFonts w:hint="default" w:ascii="Calibri" w:hAnsi="Calibri" w:eastAsia="宋体" w:cs="Times New Roman"/>
      <w:sz w:val="28"/>
    </w:rPr>
  </w:style>
  <w:style w:type="paragraph" w:styleId="1968" w:customStyle="1">
    <w:name w:val="Char Char Char1 Char1"/>
    <w:uiPriority w:val="0"/>
    <w:qFormat/>
    <w:pPr>
      <w:spacing w:after="160" w:line="240" w:lineRule="exact"/>
    </w:pPr>
    <w:rPr>
      <w:rFonts w:hint="default" w:ascii="Verdana" w:hAnsi="Verdana" w:eastAsia="仿宋_GB2312" w:cs="Times New Roman"/>
      <w:sz w:val="24"/>
    </w:rPr>
  </w:style>
  <w:style w:type="paragraph" w:styleId="1969" w:customStyle="1">
    <w:name w:val="xl56"/>
    <w:uiPriority w:val="0"/>
    <w:qFormat/>
    <w:pPr>
      <w:spacing w:before="100" w:beforeAutospacing="1" w:after="100" w:afterAutospacing="1"/>
      <w:pBdr>
        <w:top w:val="single" w:color="000000" w:sz="4" w:space="0"/>
        <w:left w:val="none" w:color="000000" w:sz="0" w:space="3"/>
        <w:bottom w:val="single" w:color="000000" w:sz="4" w:space="0"/>
        <w:right w:val="none" w:color="000000" w:sz="0" w:space="3"/>
        <w:between w:val="none" w:color="000000" w:sz="0" w:space="0"/>
      </w:pBdr>
    </w:pPr>
    <w:rPr>
      <w:rFonts w:hint="default" w:ascii="Arial Unicode MS" w:hAnsi="Arial Unicode MS" w:eastAsia="宋体" w:cs="Times New Roman"/>
      <w:b/>
      <w:bCs/>
      <w:sz w:val="24"/>
      <w:szCs w:val="22"/>
    </w:rPr>
  </w:style>
  <w:style w:type="paragraph" w:styleId="1970" w:customStyle="1">
    <w:name w:val="说明"/>
    <w:basedOn w:val="1936"/>
    <w:uiPriority w:val="0"/>
    <w:qFormat/>
    <w:pPr>
      <w:ind w:left="1440" w:right="1552" w:hanging="873"/>
      <w:jc w:val="left"/>
      <w:spacing w:line="460" w:lineRule="exact"/>
    </w:pPr>
    <w:rPr>
      <w:sz w:val="28"/>
    </w:rPr>
  </w:style>
  <w:style w:type="paragraph" w:styleId="1971" w:customStyle="1">
    <w:name w:val="标头1"/>
    <w:basedOn w:val="1927"/>
    <w:uiPriority w:val="0"/>
    <w:qFormat/>
    <w:pPr>
      <w:spacing w:before="120" w:after="120"/>
    </w:pPr>
    <w:rPr>
      <w:color w:val="ff0000"/>
    </w:rPr>
  </w:style>
  <w:style w:type="paragraph" w:styleId="1972" w:customStyle="1">
    <w:name w:val="xl23"/>
    <w:uiPriority w:val="0"/>
    <w:qFormat/>
    <w:pPr>
      <w:jc w:val="center"/>
      <w:spacing w:before="100" w:beforeAutospacing="1" w:after="100" w:afterAutospacing="1"/>
    </w:pPr>
    <w:rPr>
      <w:rFonts w:hint="default" w:ascii="宋体" w:hAnsi="宋体" w:eastAsia="宋体" w:cs="宋体"/>
      <w:sz w:val="24"/>
      <w:szCs w:val="22"/>
    </w:rPr>
  </w:style>
  <w:style w:type="paragraph" w:styleId="1973" w:customStyle="1">
    <w:name w:val="Char Char1 Char Char Char Char Char Char"/>
    <w:uiPriority w:val="0"/>
    <w:qFormat/>
    <w:pPr>
      <w:spacing w:after="160" w:line="360" w:lineRule="auto"/>
    </w:pPr>
    <w:rPr>
      <w:rFonts w:hint="default" w:ascii="宋体" w:hAnsi="宋体" w:eastAsia="仿宋_GB2312" w:cs="Times New Roman"/>
      <w:sz w:val="24"/>
    </w:rPr>
  </w:style>
  <w:style w:type="paragraph" w:styleId="1974" w:customStyle="1">
    <w:name w:val="xl69"/>
    <w:uiPriority w:val="0"/>
    <w:qFormat/>
    <w:pPr>
      <w:jc w:val="center"/>
      <w:spacing w:before="100" w:beforeAutospacing="1" w:after="100" w:afterAutospacing="1"/>
      <w:pBdr>
        <w:top w:val="single" w:color="000000" w:sz="4" w:space="0"/>
        <w:left w:val="single" w:color="000000" w:sz="4" w:space="0"/>
        <w:bottom w:val="single" w:color="000000" w:sz="8" w:space="0"/>
        <w:right w:val="single" w:color="000000" w:sz="4" w:space="0"/>
        <w:between w:val="none" w:color="000000" w:sz="0" w:space="0"/>
      </w:pBdr>
    </w:pPr>
    <w:rPr>
      <w:rFonts w:hint="default" w:ascii="Arial Unicode MS" w:hAnsi="Arial Unicode MS" w:eastAsia="Arial Unicode MS" w:cs="Helvetica"/>
    </w:rPr>
  </w:style>
  <w:style w:type="paragraph" w:styleId="1975" w:customStyle="1">
    <w:name w:val="Sourcetext"/>
    <w:uiPriority w:val="0"/>
    <w:qFormat/>
    <w:pPr>
      <w:ind w:left="2160"/>
      <w:jc w:val="both"/>
      <w:spacing w:after="120"/>
      <w:widowControl w:val="off"/>
    </w:pPr>
    <w:rPr>
      <w:rFonts w:hint="default" w:ascii="Century Schoolbook" w:hAnsi="Century Schoolbook" w:eastAsia="Times New Roman" w:cs="Times New Roman"/>
    </w:rPr>
  </w:style>
  <w:style w:type="paragraph" w:styleId="1976" w:customStyle="1">
    <w:name w:val="普通正文"/>
    <w:uiPriority w:val="0"/>
    <w:qFormat/>
    <w:pPr>
      <w:ind w:firstLine="200"/>
      <w:jc w:val="both"/>
      <w:widowControl w:val="off"/>
    </w:pPr>
    <w:rPr>
      <w:rFonts w:hint="default" w:ascii="Calibri" w:hAnsi="Calibri" w:eastAsia="宋体" w:cs="Times New Roman"/>
      <w:sz w:val="21"/>
      <w:szCs w:val="22"/>
    </w:rPr>
  </w:style>
  <w:style w:type="paragraph" w:styleId="1977" w:customStyle="1">
    <w:name w:val="Char Char Char Char Char Char Char1"/>
    <w:uiPriority w:val="0"/>
    <w:qFormat/>
    <w:pPr>
      <w:ind w:firstLine="480"/>
      <w:jc w:val="both"/>
      <w:spacing w:line="360" w:lineRule="auto"/>
      <w:widowControl w:val="off"/>
    </w:pPr>
    <w:rPr>
      <w:rFonts w:hint="default" w:ascii="Tahoma" w:hAnsi="Tahoma" w:eastAsia="宋体" w:cs="Times New Roman"/>
      <w:sz w:val="24"/>
    </w:rPr>
  </w:style>
  <w:style w:type="paragraph" w:styleId="1978" w:customStyle="1">
    <w:name w:val="样式 标题 4 + 行距: 单倍行距"/>
    <w:basedOn w:val="1929"/>
    <w:uiPriority w:val="0"/>
    <w:qFormat/>
    <w:pPr>
      <w:ind w:left="720" w:hanging="720"/>
      <w:spacing w:after="0" w:line="360" w:lineRule="auto"/>
      <w:tabs>
        <w:tab w:val="left" w:pos="720" w:leader="none"/>
      </w:tabs>
    </w:pPr>
    <w:rPr>
      <w:rFonts w:cs="Arial"/>
    </w:rPr>
  </w:style>
  <w:style w:type="paragraph" w:styleId="1979" w:customStyle="1">
    <w:name w:val="List 1"/>
    <w:uiPriority w:val="0"/>
    <w:qFormat/>
    <w:pPr>
      <w:ind w:left="2520" w:hanging="360"/>
      <w:jc w:val="both"/>
      <w:spacing w:line="360" w:lineRule="auto"/>
    </w:pPr>
    <w:rPr>
      <w:rFonts w:hint="default" w:ascii="宋体" w:hAnsi="宋体" w:eastAsia="宋体" w:cs="Times New Roman"/>
      <w:sz w:val="24"/>
    </w:rPr>
  </w:style>
  <w:style w:type="paragraph" w:styleId="1980" w:customStyle="1">
    <w:name w:val="流程内文字"/>
    <w:uiPriority w:val="0"/>
    <w:qFormat/>
    <w:rPr>
      <w:rFonts w:hint="default" w:ascii="Calibri" w:hAnsi="Calibri" w:eastAsia="宋体" w:cs="Times New Roman"/>
      <w:sz w:val="24"/>
      <w:szCs w:val="22"/>
    </w:rPr>
  </w:style>
  <w:style w:type="paragraph" w:styleId="1981" w:customStyle="1">
    <w:name w:val="大大标题"/>
    <w:uiPriority w:val="0"/>
    <w:qFormat/>
    <w:pPr>
      <w:jc w:val="center"/>
      <w:spacing w:line="360" w:lineRule="auto"/>
      <w:widowControl w:val="off"/>
      <w:tabs>
        <w:tab w:val="left" w:pos="360" w:leader="none"/>
        <w:tab w:val="left" w:pos="720" w:leader="none"/>
      </w:tabs>
    </w:pPr>
    <w:rPr>
      <w:rFonts w:hint="default" w:ascii="Calibri" w:hAnsi="Calibri" w:eastAsia="黑体" w:cs="Times New Roman"/>
      <w:b/>
      <w:sz w:val="52"/>
    </w:rPr>
  </w:style>
  <w:style w:type="paragraph" w:styleId="1982" w:customStyle="1">
    <w:name w:val="simpleformselectmedium"/>
    <w:uiPriority w:val="0"/>
    <w:qFormat/>
    <w:pPr>
      <w:jc w:val="both"/>
      <w:spacing w:before="24" w:line="336" w:lineRule="auto"/>
    </w:pPr>
    <w:rPr>
      <w:rFonts w:hint="default" w:ascii="Tahoma" w:hAnsi="Tahoma" w:eastAsia="Times New Roman" w:cs="Times New Roman"/>
      <w:sz w:val="17"/>
    </w:rPr>
  </w:style>
  <w:style w:type="paragraph" w:styleId="1983" w:customStyle="1">
    <w:name w:val="p14h"/>
    <w:uiPriority w:val="0"/>
    <w:qFormat/>
    <w:pPr>
      <w:spacing w:before="100" w:beforeAutospacing="1" w:after="100" w:afterAutospacing="1" w:line="312" w:lineRule="auto"/>
    </w:pPr>
    <w:rPr>
      <w:rFonts w:hint="default" w:ascii="宋体" w:hAnsi="宋体" w:eastAsia="宋体" w:cs="Times New Roman"/>
      <w:sz w:val="22"/>
    </w:rPr>
  </w:style>
  <w:style w:type="paragraph" w:styleId="1984" w:customStyle="1">
    <w:name w:val="mnpmenuborder"/>
    <w:uiPriority w:val="0"/>
    <w:qFormat/>
    <w:pPr>
      <w:jc w:val="both"/>
      <w:spacing w:before="24" w:after="24" w:line="336" w:lineRule="auto"/>
      <w:shd w:val="clear" w:color="000000" w:fill="999999"/>
      <w:pBdr>
        <w:top w:val="none" w:color="000000" w:sz="0" w:space="3"/>
        <w:left w:val="none" w:color="000000" w:sz="0" w:space="3"/>
        <w:bottom w:val="none" w:color="000000" w:sz="0" w:space="3"/>
        <w:right w:val="none" w:color="000000" w:sz="0" w:space="3"/>
        <w:between w:val="none" w:color="000000" w:sz="0" w:space="0"/>
      </w:pBdr>
    </w:pPr>
    <w:rPr>
      <w:rFonts w:hint="default" w:ascii="Verdana" w:hAnsi="Verdana" w:eastAsia="Times New Roman" w:cs="Times New Roman"/>
      <w:sz w:val="17"/>
    </w:rPr>
  </w:style>
  <w:style w:type="paragraph" w:styleId="1985" w:customStyle="1">
    <w:name w:val="xl25"/>
    <w:uiPriority w:val="0"/>
    <w:qFormat/>
    <w:pPr>
      <w:spacing w:before="100" w:beforeAutospacing="1" w:after="100" w:afterAutospacing="1"/>
      <w:pBdr>
        <w:top w:val="single" w:color="000000" w:sz="4" w:space="0"/>
        <w:left w:val="single" w:color="000000" w:sz="12" w:space="0"/>
        <w:bottom w:val="single" w:color="000000" w:sz="4" w:space="0"/>
        <w:right w:val="single" w:color="000000" w:sz="4" w:space="0"/>
        <w:between w:val="none" w:color="000000" w:sz="0" w:space="0"/>
      </w:pBdr>
    </w:pPr>
    <w:rPr>
      <w:rFonts w:hint="default" w:ascii="宋体" w:hAnsi="宋体" w:eastAsia="仿宋_GB2312" w:cs="Times New Roman"/>
      <w:sz w:val="24"/>
      <w:szCs w:val="22"/>
    </w:rPr>
  </w:style>
  <w:style w:type="paragraph" w:styleId="1986" w:customStyle="1">
    <w:name w:val="Section Title"/>
    <w:uiPriority w:val="0"/>
    <w:qFormat/>
    <w:pPr>
      <w:ind w:left="200" w:firstLine="200"/>
      <w:spacing w:line="360" w:lineRule="auto"/>
      <w:widowControl w:val="off"/>
      <w:tabs>
        <w:tab w:val="left" w:pos="0" w:leader="none"/>
        <w:tab w:val="left" w:pos="420" w:leader="none"/>
      </w:tabs>
    </w:pPr>
    <w:rPr>
      <w:rFonts w:hint="default" w:ascii="宋体" w:hAnsi="宋体" w:eastAsia="宋体" w:cs="Times New Roman"/>
      <w:b/>
      <w:sz w:val="44"/>
    </w:rPr>
  </w:style>
  <w:style w:type="paragraph" w:styleId="1987" w:customStyle="1">
    <w:name w:val="Cap_表头文字1"/>
    <w:uiPriority w:val="0"/>
    <w:qFormat/>
    <w:pPr>
      <w:jc w:val="center"/>
      <w:keepLines/>
      <w:keepNext/>
    </w:pPr>
    <w:rPr>
      <w:rFonts w:hint="default" w:ascii="Arial Bold" w:hAnsi="Arial Bold" w:eastAsia="宋体" w:cs="Arial"/>
      <w:b/>
      <w:spacing w:val="10"/>
      <w:sz w:val="18"/>
      <w:szCs w:val="24"/>
    </w:rPr>
  </w:style>
  <w:style w:type="paragraph" w:styleId="1988" w:customStyle="1">
    <w:name w:val="Body no indent"/>
    <w:uiPriority w:val="0"/>
    <w:qFormat/>
    <w:pPr>
      <w:spacing w:after="120" w:line="280" w:lineRule="exact"/>
    </w:pPr>
    <w:rPr>
      <w:rFonts w:hint="default" w:ascii="Arial" w:hAnsi="Arial" w:eastAsia="宋体" w:cs="Times New Roman"/>
      <w:sz w:val="18"/>
    </w:rPr>
  </w:style>
  <w:style w:type="paragraph" w:styleId="1989" w:customStyle="1">
    <w:name w:val="章名"/>
    <w:uiPriority w:val="0"/>
    <w:qFormat/>
    <w:pPr>
      <w:ind w:right="-55"/>
      <w:jc w:val="center"/>
      <w:spacing w:line="360" w:lineRule="auto"/>
      <w:widowControl w:val="off"/>
    </w:pPr>
    <w:rPr>
      <w:rFonts w:hint="default" w:ascii="黑体" w:hAnsi="黑体" w:eastAsia="黑体" w:cs="Times New Roman"/>
      <w:b/>
      <w:sz w:val="32"/>
    </w:rPr>
  </w:style>
  <w:style w:type="paragraph" w:styleId="1990" w:customStyle="1">
    <w:name w:val="TOC_Heading"/>
    <w:uiPriority w:val="0"/>
    <w:qFormat/>
    <w:pPr>
      <w:keepNext/>
      <w:spacing w:before="80" w:after="120"/>
      <w:tabs>
        <w:tab w:val="left" w:pos="840" w:leader="none"/>
      </w:tabs>
    </w:pPr>
    <w:rPr>
      <w:rFonts w:hint="default" w:ascii="Arial" w:hAnsi="Arial" w:eastAsia="Times New Roman" w:cs="Times New Roman"/>
      <w:b/>
      <w:sz w:val="24"/>
      <w:lang w:val="en-GB"/>
    </w:rPr>
  </w:style>
  <w:style w:type="paragraph" w:styleId="1991" w:customStyle="1">
    <w:name w:val="logname"/>
    <w:uiPriority w:val="0"/>
    <w:qFormat/>
    <w:pPr>
      <w:spacing w:before="100" w:beforeAutospacing="1" w:after="100" w:afterAutospacing="1"/>
    </w:pPr>
    <w:rPr>
      <w:rFonts w:hint="default" w:ascii="Verdana" w:hAnsi="Verdana" w:eastAsia="宋体" w:cs="Times New Roman"/>
      <w:sz w:val="18"/>
    </w:rPr>
  </w:style>
  <w:style w:type="paragraph" w:styleId="1992" w:customStyle="1">
    <w:name w:val="申报单位样式1"/>
    <w:basedOn w:val="1971"/>
    <w:uiPriority w:val="0"/>
    <w:qFormat/>
    <w:rPr>
      <w:sz w:val="36"/>
    </w:rPr>
  </w:style>
  <w:style w:type="paragraph" w:styleId="1993" w:customStyle="1">
    <w:name w:val="表中文字"/>
    <w:uiPriority w:val="0"/>
    <w:qFormat/>
    <w:pPr>
      <w:jc w:val="both"/>
    </w:pPr>
    <w:rPr>
      <w:rFonts w:hint="default" w:ascii="Arial" w:hAnsi="Arial" w:eastAsia="宋体" w:cs="Times New Roman"/>
      <w:color w:val="ff0000"/>
      <w:sz w:val="21"/>
    </w:rPr>
  </w:style>
  <w:style w:type="paragraph" w:styleId="1994" w:customStyle="1">
    <w:name w:val="Item List"/>
    <w:uiPriority w:val="0"/>
    <w:qFormat/>
    <w:pPr>
      <w:jc w:val="both"/>
      <w:spacing w:line="288" w:lineRule="auto"/>
    </w:pPr>
    <w:rPr>
      <w:rFonts w:hint="default" w:ascii="Arial" w:hAnsi="Arial" w:eastAsia="宋体" w:cs="Times New Roman"/>
      <w:b/>
      <w:bCs/>
      <w:sz w:val="21"/>
      <w:szCs w:val="22"/>
    </w:rPr>
  </w:style>
  <w:style w:type="paragraph" w:styleId="1995" w:customStyle="1">
    <w:name w:val="Char2"/>
    <w:uiPriority w:val="0"/>
    <w:qFormat/>
    <w:pPr>
      <w:jc w:val="both"/>
      <w:widowControl w:val="off"/>
    </w:pPr>
    <w:rPr>
      <w:rFonts w:hint="default" w:ascii="Tahoma" w:hAnsi="Tahoma" w:eastAsia="宋体" w:cs="Times New Roman"/>
      <w:sz w:val="24"/>
    </w:rPr>
  </w:style>
  <w:style w:type="paragraph" w:styleId="1996" w:customStyle="1">
    <w:name w:val="Char1 Char Char Char Char Char Char Char Char Char Char Char Char1"/>
    <w:uiPriority w:val="0"/>
    <w:qFormat/>
    <w:pPr>
      <w:jc w:val="both"/>
      <w:spacing w:after="160" w:line="240" w:lineRule="exact"/>
      <w:widowControl w:val="off"/>
    </w:pPr>
    <w:rPr>
      <w:rFonts w:hint="default" w:ascii="Verdana" w:hAnsi="Verdana" w:eastAsia="宋体" w:cs="Times New Roman"/>
    </w:rPr>
  </w:style>
  <w:style w:type="paragraph" w:styleId="1997" w:customStyle="1">
    <w:name w:val="font23"/>
    <w:uiPriority w:val="0"/>
    <w:qFormat/>
    <w:pPr>
      <w:spacing w:before="100" w:beforeAutospacing="1" w:after="100" w:afterAutospacing="1"/>
    </w:pPr>
    <w:rPr>
      <w:rFonts w:hint="default" w:ascii="Calibri" w:hAnsi="Calibri" w:eastAsia="宋体" w:cs="Times New Roman"/>
      <w:sz w:val="14"/>
      <w:szCs w:val="14"/>
    </w:rPr>
  </w:style>
  <w:style w:type="paragraph" w:styleId="1998" w:customStyle="1">
    <w:name w:val="特性概览文字"/>
    <w:uiPriority w:val="0"/>
    <w:qFormat/>
    <w:pPr>
      <w:ind w:left="170" w:hanging="170"/>
      <w:jc w:val="both"/>
      <w:widowControl w:val="off"/>
      <w:tabs>
        <w:tab w:val="left" w:pos="170" w:leader="none"/>
      </w:tabs>
    </w:pPr>
    <w:rPr>
      <w:rFonts w:hint="default" w:ascii="汉仪中等线简+Helvetica" w:hAnsi="汉仪中等线简+Helvetica" w:eastAsia="汉仪中等线简+Helvetica" w:cs="Times New Roman"/>
      <w:sz w:val="19"/>
      <w:szCs w:val="22"/>
    </w:rPr>
  </w:style>
  <w:style w:type="paragraph" w:styleId="1999" w:customStyle="1">
    <w:name w:val="样式 标题 2H2Heading 2 HiddenHeading 2 CCBSheading 22nd levelh..."/>
    <w:basedOn w:val="1936"/>
    <w:uiPriority w:val="0"/>
    <w:qFormat/>
    <w:pPr>
      <w:spacing w:before="0" w:after="360" w:line="408" w:lineRule="auto"/>
    </w:pPr>
    <w:rPr>
      <w:rFonts w:ascii="黑体" w:hAnsi="黑体"/>
      <w:sz w:val="28"/>
      <w:szCs w:val="28"/>
    </w:rPr>
  </w:style>
  <w:style w:type="paragraph" w:styleId="2000" w:customStyle="1">
    <w:name w:val="样式 标题 2H2título 2h2RN chapter段2nd levelTitre2l2Header 2..."/>
    <w:basedOn w:val="1936"/>
    <w:uiPriority w:val="0"/>
    <w:qFormat/>
    <w:pPr>
      <w:spacing w:line="413" w:lineRule="auto"/>
    </w:pPr>
    <w:rPr>
      <w:sz w:val="28"/>
    </w:rPr>
  </w:style>
  <w:style w:type="paragraph" w:styleId="2001" w:customStyle="1">
    <w:name w:val="附录 3"/>
    <w:uiPriority w:val="0"/>
    <w:qFormat/>
    <w:pPr>
      <w:ind w:left="1740" w:hanging="420"/>
      <w:jc w:val="both"/>
      <w:keepLines/>
      <w:keepNext/>
      <w:spacing w:before="260" w:after="260" w:line="413" w:lineRule="auto"/>
      <w:tabs>
        <w:tab w:val="left" w:pos="1740" w:leader="none"/>
      </w:tabs>
      <w:outlineLvl w:val="2"/>
    </w:pPr>
    <w:rPr>
      <w:rFonts w:hint="default" w:ascii="Calibri" w:hAnsi="Calibri" w:eastAsia="宋体" w:cs="Times New Roman"/>
      <w:b/>
      <w:sz w:val="32"/>
    </w:rPr>
  </w:style>
  <w:style w:type="paragraph" w:styleId="2002" w:customStyle="1">
    <w:name w:val="五级条标题"/>
    <w:uiPriority w:val="0"/>
    <w:qFormat/>
    <w:pPr>
      <w:ind w:left="3857"/>
      <w:jc w:val="both"/>
      <w:widowControl w:val="off"/>
      <w:tabs>
        <w:tab w:val="left" w:pos="3857" w:leader="none"/>
      </w:tabs>
      <w:outlineLvl w:val="6"/>
    </w:pPr>
    <w:rPr>
      <w:rFonts w:hint="default" w:ascii="Calibri" w:hAnsi="Calibri" w:eastAsia="宋体" w:cs="Times New Roman"/>
      <w:sz w:val="21"/>
      <w:szCs w:val="22"/>
    </w:rPr>
  </w:style>
  <w:style w:type="paragraph" w:styleId="2003" w:customStyle="1">
    <w:name w:val="正文应用"/>
    <w:uiPriority w:val="0"/>
    <w:qFormat/>
    <w:pPr>
      <w:ind w:firstLine="480"/>
      <w:spacing w:line="360" w:lineRule="auto"/>
      <w:widowControl w:val="off"/>
    </w:pPr>
    <w:rPr>
      <w:rFonts w:hint="default" w:ascii="Calibri" w:hAnsi="Calibri" w:eastAsia="宋体" w:cs="Times New Roman"/>
      <w:bCs/>
      <w:sz w:val="24"/>
      <w:szCs w:val="22"/>
    </w:rPr>
  </w:style>
  <w:style w:type="paragraph" w:styleId="2004" w:customStyle="1">
    <w:name w:val="样式 宋体 首行缩进:  2 字符"/>
    <w:uiPriority w:val="0"/>
    <w:qFormat/>
    <w:pPr>
      <w:ind w:firstLine="200"/>
      <w:jc w:val="both"/>
      <w:spacing w:line="360" w:lineRule="auto"/>
      <w:widowControl w:val="off"/>
    </w:pPr>
    <w:rPr>
      <w:rFonts w:hint="default" w:ascii="宋体" w:hAnsi="宋体" w:eastAsia="仿宋_GB2312" w:cs="Times New Roman"/>
      <w:sz w:val="24"/>
    </w:rPr>
  </w:style>
  <w:style w:type="paragraph" w:styleId="2005" w:customStyle="1">
    <w:name w:val="xl101"/>
    <w:uiPriority w:val="0"/>
    <w:qFormat/>
    <w:pPr>
      <w:spacing w:before="100" w:beforeAutospacing="1" w:after="100" w:afterAutospacing="1"/>
      <w:pBdr>
        <w:top w:val="single" w:color="000000" w:sz="4" w:space="0"/>
        <w:left w:val="single" w:color="000000" w:sz="4" w:space="0"/>
        <w:bottom w:val="single" w:color="000000" w:sz="4" w:space="0"/>
        <w:right w:val="single" w:color="000000" w:sz="8" w:space="0"/>
        <w:between w:val="none" w:color="000000" w:sz="0" w:space="0"/>
      </w:pBdr>
    </w:pPr>
    <w:rPr>
      <w:rFonts w:hint="default" w:ascii="Arial Unicode MS" w:hAnsi="Arial Unicode MS" w:eastAsia="Arial Unicode MS" w:cs="Helvetica"/>
      <w:sz w:val="24"/>
      <w:szCs w:val="22"/>
    </w:rPr>
  </w:style>
  <w:style w:type="paragraph" w:styleId="2006" w:customStyle="1">
    <w:name w:val="Table_Medium"/>
    <w:uiPriority w:val="0"/>
    <w:qFormat/>
    <w:pPr>
      <w:spacing w:before="40" w:after="40"/>
    </w:pPr>
    <w:rPr>
      <w:rFonts w:hint="default" w:ascii="Arial" w:hAnsi="Arial" w:eastAsia="宋体" w:cs="Times New Roman"/>
      <w:sz w:val="18"/>
    </w:rPr>
  </w:style>
  <w:style w:type="paragraph" w:styleId="2007" w:customStyle="1">
    <w:name w:val="z1"/>
    <w:uiPriority w:val="0"/>
    <w:qFormat/>
    <w:pPr>
      <w:ind w:left="359" w:firstLine="480"/>
      <w:jc w:val="both"/>
      <w:spacing w:line="300" w:lineRule="auto"/>
    </w:pPr>
    <w:rPr>
      <w:rFonts w:hint="default" w:ascii="Arial" w:hAnsi="Arial" w:eastAsia="宋体" w:cs="Times New Roman"/>
      <w:sz w:val="24"/>
    </w:rPr>
  </w:style>
  <w:style w:type="paragraph" w:styleId="2008" w:customStyle="1">
    <w:name w:val="普通正文 Char Char"/>
    <w:uiPriority w:val="0"/>
    <w:qFormat/>
    <w:pPr>
      <w:ind w:left="480" w:firstLine="480"/>
      <w:spacing w:line="360" w:lineRule="auto"/>
    </w:pPr>
    <w:rPr>
      <w:rFonts w:hint="default" w:ascii="Arial" w:hAnsi="Arial" w:eastAsia="宋体" w:cs="Times New Roman"/>
      <w:sz w:val="24"/>
    </w:rPr>
  </w:style>
  <w:style w:type="paragraph" w:styleId="2009" w:customStyle="1">
    <w:name w:val="Table Bullet"/>
    <w:uiPriority w:val="0"/>
    <w:qFormat/>
    <w:rPr>
      <w:rFonts w:hint="default" w:ascii="宋体" w:hAnsi="宋体" w:eastAsia="宋体" w:cs="Times New Roman"/>
      <w:sz w:val="23"/>
    </w:rPr>
  </w:style>
  <w:style w:type="paragraph" w:styleId="2010" w:customStyle="1">
    <w:name w:val="TableHead"/>
    <w:uiPriority w:val="0"/>
    <w:qFormat/>
    <w:pPr>
      <w:spacing w:before="80" w:after="80"/>
    </w:pPr>
    <w:rPr>
      <w:rFonts w:hint="default" w:ascii="HPSansBold" w:hAnsi="HPSansBold" w:eastAsia="宋体" w:cs="Times New Roman"/>
      <w:b/>
      <w:color w:val="ffffff"/>
      <w:sz w:val="22"/>
      <w:szCs w:val="22"/>
    </w:rPr>
  </w:style>
  <w:style w:type="paragraph" w:styleId="2011" w:customStyle="1">
    <w:name w:val="纯文本1"/>
    <w:link w:val="2631"/>
    <w:uiPriority w:val="0"/>
    <w:qFormat/>
    <w:pPr>
      <w:jc w:val="both"/>
      <w:widowControl w:val="off"/>
    </w:pPr>
    <w:rPr>
      <w:rFonts w:hint="default" w:ascii="宋体" w:hAnsi="宋体" w:eastAsia="楷体_GB2312" w:cs="Times New Roman"/>
      <w:sz w:val="28"/>
    </w:rPr>
  </w:style>
  <w:style w:type="paragraph" w:styleId="2012" w:customStyle="1">
    <w:name w:val="xl82"/>
    <w:uiPriority w:val="0"/>
    <w:qFormat/>
    <w:pPr>
      <w:jc w:val="center"/>
      <w:spacing w:before="100" w:beforeAutospacing="1" w:after="100" w:afterAutospacing="1"/>
    </w:pPr>
    <w:rPr>
      <w:rFonts w:hint="default" w:ascii="Arial Unicode MS" w:hAnsi="Arial Unicode MS" w:eastAsia="Arial Unicode MS" w:cs="Helvetica"/>
      <w:sz w:val="28"/>
      <w:szCs w:val="28"/>
    </w:rPr>
  </w:style>
  <w:style w:type="paragraph" w:styleId="2013" w:customStyle="1">
    <w:name w:val="xl112"/>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hint="default" w:ascii="宋体" w:hAnsi="宋体" w:eastAsia="宋体" w:cs="Times New Roman"/>
      <w:b/>
    </w:rPr>
  </w:style>
  <w:style w:type="paragraph" w:styleId="2014" w:customStyle="1">
    <w:name w:val="并列项-点"/>
    <w:uiPriority w:val="0"/>
    <w:qFormat/>
    <w:pPr>
      <w:ind w:left="2520" w:hanging="360"/>
      <w:jc w:val="both"/>
      <w:spacing w:line="360" w:lineRule="atLeast"/>
      <w:tabs>
        <w:tab w:val="left" w:pos="851" w:leader="none"/>
        <w:tab w:val="left" w:pos="2520" w:leader="none"/>
      </w:tabs>
    </w:pPr>
    <w:rPr>
      <w:rFonts w:hint="default" w:ascii="Calibri" w:hAnsi="Calibri" w:eastAsia="宋体" w:cs="Times New Roman"/>
      <w:sz w:val="24"/>
    </w:rPr>
  </w:style>
  <w:style w:type="paragraph" w:styleId="2015" w:customStyle="1">
    <w:name w:val="项符&gt;"/>
    <w:uiPriority w:val="0"/>
    <w:qFormat/>
    <w:pPr>
      <w:jc w:val="both"/>
      <w:spacing w:line="360" w:lineRule="auto"/>
      <w:widowControl w:val="off"/>
    </w:pPr>
    <w:rPr>
      <w:rFonts w:hint="eastAsia" w:ascii="宋体" w:hAnsi="宋体" w:eastAsia="宋体" w:cs="Times New Roman"/>
      <w:sz w:val="24"/>
      <w:szCs w:val="30"/>
    </w:rPr>
  </w:style>
  <w:style w:type="paragraph" w:styleId="2016" w:customStyle="1">
    <w:name w:val="xl102"/>
    <w:uiPriority w:val="0"/>
    <w:qFormat/>
    <w:pPr>
      <w:spacing w:before="100" w:beforeAutospacing="1" w:after="100" w:afterAutospacing="1"/>
      <w:shd w:val="clear" w:color="000000" w:fill="c0c0c0"/>
      <w:pBdr>
        <w:top w:val="single" w:color="000000" w:sz="4" w:space="0"/>
        <w:left w:val="single" w:color="000000" w:sz="4" w:space="0"/>
        <w:bottom w:val="single" w:color="000000" w:sz="4" w:space="0"/>
        <w:right w:val="single" w:color="000000" w:sz="4" w:space="0"/>
        <w:between w:val="none" w:color="000000" w:sz="0" w:space="0"/>
      </w:pBdr>
    </w:pPr>
    <w:rPr>
      <w:rFonts w:hint="default" w:ascii="Arial Unicode MS" w:hAnsi="Arial Unicode MS" w:eastAsia="Arial Unicode MS" w:cs="Helvetica"/>
      <w:b/>
      <w:bCs/>
      <w:color w:val="ff0000"/>
      <w:sz w:val="24"/>
      <w:szCs w:val="22"/>
    </w:rPr>
  </w:style>
  <w:style w:type="paragraph" w:styleId="2017" w:customStyle="1">
    <w:name w:val="列表样式＜＞"/>
    <w:basedOn w:val="1929"/>
    <w:uiPriority w:val="0"/>
    <w:qFormat/>
    <w:pPr>
      <w:ind w:left="1644" w:hanging="510"/>
      <w:tabs>
        <w:tab w:val="left" w:pos="1644" w:leader="none"/>
      </w:tabs>
    </w:pPr>
    <w:rPr>
      <w:sz w:val="24"/>
    </w:rPr>
  </w:style>
  <w:style w:type="paragraph" w:styleId="2018" w:customStyle="1">
    <w:name w:val="Char3 Char Char Char"/>
    <w:uiPriority w:val="0"/>
    <w:qFormat/>
    <w:pPr>
      <w:jc w:val="both"/>
      <w:widowControl w:val="off"/>
    </w:pPr>
    <w:rPr>
      <w:rFonts w:hint="default" w:ascii="Tahoma" w:hAnsi="Tahoma" w:eastAsia="宋体" w:cs="Times New Roman"/>
      <w:sz w:val="24"/>
    </w:rPr>
  </w:style>
  <w:style w:type="paragraph" w:styleId="2019" w:customStyle="1">
    <w:name w:val="Style 标书正文 + First line:  2 ch"/>
    <w:uiPriority w:val="0"/>
    <w:qFormat/>
    <w:pPr>
      <w:ind w:firstLine="480"/>
      <w:jc w:val="both"/>
      <w:spacing w:before="120" w:after="20" w:line="360" w:lineRule="exact"/>
      <w:widowControl w:val="off"/>
    </w:pPr>
    <w:rPr>
      <w:rFonts w:hint="default" w:ascii="Calibri" w:hAnsi="Calibri" w:eastAsia="宋体" w:cs="Times New Roman"/>
      <w:sz w:val="24"/>
    </w:rPr>
  </w:style>
  <w:style w:type="paragraph" w:styleId="2020" w:customStyle="1">
    <w:name w:val="说明标题"/>
    <w:uiPriority w:val="0"/>
    <w:qFormat/>
    <w:pPr>
      <w:ind w:firstLine="482"/>
      <w:jc w:val="both"/>
      <w:spacing w:line="360" w:lineRule="auto"/>
      <w:widowControl w:val="off"/>
      <w:tabs>
        <w:tab w:val="left" w:pos="840" w:leader="none"/>
      </w:tabs>
    </w:pPr>
    <w:rPr>
      <w:rFonts w:hint="default" w:ascii="Calibri" w:hAnsi="Calibri" w:eastAsia="宋体" w:cs="Times New Roman"/>
      <w:sz w:val="21"/>
      <w:szCs w:val="22"/>
    </w:rPr>
  </w:style>
  <w:style w:type="paragraph" w:styleId="2021" w:customStyle="1">
    <w:name w:val="我的正文样式"/>
    <w:uiPriority w:val="0"/>
    <w:qFormat/>
    <w:pPr>
      <w:ind w:firstLine="200"/>
      <w:jc w:val="both"/>
      <w:spacing w:line="360" w:lineRule="auto"/>
      <w:widowControl w:val="off"/>
    </w:pPr>
    <w:rPr>
      <w:rFonts w:hint="default" w:ascii="宋体" w:hAnsi="宋体" w:eastAsia="宋体" w:cs="Times New Roman"/>
      <w:spacing w:val="24"/>
      <w:sz w:val="24"/>
    </w:rPr>
  </w:style>
  <w:style w:type="paragraph" w:styleId="2022" w:customStyle="1">
    <w:name w:val="font10"/>
    <w:uiPriority w:val="0"/>
    <w:qFormat/>
    <w:pPr>
      <w:spacing w:before="100" w:beforeAutospacing="1" w:after="100" w:afterAutospacing="1"/>
    </w:pPr>
    <w:rPr>
      <w:rFonts w:hint="eastAsia" w:ascii="宋体" w:hAnsi="宋体" w:eastAsia="宋体" w:cs="Helvetica"/>
      <w:sz w:val="16"/>
      <w:szCs w:val="16"/>
    </w:rPr>
  </w:style>
  <w:style w:type="paragraph" w:styleId="2023" w:customStyle="1">
    <w:name w:val="正文首行缩进两字"/>
    <w:uiPriority w:val="0"/>
    <w:qFormat/>
    <w:pPr>
      <w:ind w:firstLine="480"/>
      <w:spacing w:line="300" w:lineRule="auto"/>
    </w:pPr>
    <w:rPr>
      <w:rFonts w:hint="default" w:ascii="Calibri" w:hAnsi="Calibri" w:eastAsia="宋体" w:cs="Times New Roman"/>
      <w:sz w:val="24"/>
      <w:szCs w:val="22"/>
    </w:rPr>
  </w:style>
  <w:style w:type="paragraph" w:styleId="2024" w:customStyle="1">
    <w:name w:val="正文文字"/>
    <w:uiPriority w:val="0"/>
    <w:qFormat/>
    <w:pPr>
      <w:jc w:val="both"/>
      <w:spacing w:line="300" w:lineRule="auto"/>
      <w:widowControl w:val="off"/>
    </w:pPr>
    <w:rPr>
      <w:rFonts w:hint="default" w:ascii="Calibri" w:hAnsi="Calibri" w:eastAsia="宋体" w:cs="Times New Roman"/>
      <w:sz w:val="21"/>
    </w:rPr>
  </w:style>
  <w:style w:type="paragraph" w:styleId="2025" w:customStyle="1">
    <w:name w:val="CM80"/>
    <w:basedOn w:val="999"/>
    <w:next w:val="999"/>
    <w:uiPriority w:val="0"/>
    <w:qFormat/>
    <w:pPr>
      <w:spacing w:line="386" w:lineRule="atLeast"/>
      <w:widowControl w:val="off"/>
    </w:pPr>
    <w:rPr>
      <w:rFonts w:ascii="Times New Roman" w:hAnsi="Times New Roman"/>
    </w:rPr>
  </w:style>
  <w:style w:type="paragraph" w:styleId="2026" w:customStyle="1">
    <w:name w:val="Z3"/>
    <w:uiPriority w:val="0"/>
    <w:qFormat/>
    <w:pPr>
      <w:jc w:val="both"/>
      <w:spacing w:before="360" w:after="180"/>
      <w:widowControl w:val="off"/>
      <w:tabs>
        <w:tab w:val="left" w:pos="2040" w:leader="none"/>
      </w:tabs>
      <w:outlineLvl w:val="2"/>
    </w:pPr>
    <w:rPr>
      <w:rFonts w:hint="default" w:ascii="Tahoma" w:hAnsi="Tahoma" w:eastAsia="幼圆" w:cs="Times New Roman"/>
      <w:caps/>
      <w:sz w:val="28"/>
    </w:rPr>
  </w:style>
  <w:style w:type="paragraph" w:styleId="2027" w:customStyle="1">
    <w:name w:val="xl38"/>
    <w:uiPriority w:val="0"/>
    <w:qFormat/>
    <w:pPr>
      <w:jc w:val="center"/>
      <w:spacing w:before="100" w:beforeAutospacing="1" w:after="100" w:afterAutospacing="1"/>
      <w:shd w:val="clear" w:color="000000" w:fill="ffffff"/>
      <w:pBdr>
        <w:top w:val="single" w:color="000000" w:sz="12" w:space="0"/>
        <w:left w:val="none" w:color="000000" w:sz="0" w:space="3"/>
        <w:bottom w:val="single" w:color="000000" w:sz="4" w:space="0"/>
        <w:right w:val="none" w:color="000000" w:sz="0" w:space="3"/>
        <w:between w:val="none" w:color="000000" w:sz="0" w:space="0"/>
      </w:pBdr>
    </w:pPr>
    <w:rPr>
      <w:rFonts w:hint="default" w:ascii="宋体" w:hAnsi="宋体" w:eastAsia="仿宋_GB2312" w:cs="Times New Roman"/>
      <w:b/>
      <w:bCs/>
      <w:sz w:val="40"/>
      <w:szCs w:val="40"/>
    </w:rPr>
  </w:style>
  <w:style w:type="paragraph" w:styleId="2028" w:customStyle="1">
    <w:name w:val="downloadcaption"/>
    <w:uiPriority w:val="0"/>
    <w:qFormat/>
    <w:pPr>
      <w:jc w:val="both"/>
      <w:spacing w:line="336" w:lineRule="auto"/>
    </w:pPr>
    <w:rPr>
      <w:rFonts w:hint="default" w:ascii="Verdana" w:hAnsi="Verdana" w:eastAsia="Times New Roman" w:cs="Times New Roman"/>
      <w:sz w:val="16"/>
    </w:rPr>
  </w:style>
  <w:style w:type="paragraph" w:styleId="2029" w:customStyle="1">
    <w:name w:val="CM9"/>
    <w:basedOn w:val="999"/>
    <w:next w:val="999"/>
    <w:uiPriority w:val="0"/>
    <w:qFormat/>
    <w:pPr>
      <w:spacing w:line="313" w:lineRule="atLeast"/>
      <w:widowControl w:val="off"/>
    </w:pPr>
    <w:rPr>
      <w:rFonts w:ascii="宋体" w:hAnsi="宋体"/>
    </w:rPr>
  </w:style>
  <w:style w:type="paragraph" w:styleId="2030" w:customStyle="1">
    <w:name w:val="Char Char1 Char Char Char Char Char Char Char Char"/>
    <w:uiPriority w:val="0"/>
    <w:qFormat/>
    <w:pPr>
      <w:spacing w:after="160" w:line="240" w:lineRule="exact"/>
    </w:pPr>
    <w:rPr>
      <w:rFonts w:hint="default" w:ascii="Verdana" w:hAnsi="Verdana" w:eastAsia="宋体" w:cs="Times New Roman"/>
    </w:rPr>
  </w:style>
  <w:style w:type="paragraph" w:styleId="2031" w:customStyle="1">
    <w:name w:val="Normal with Symbol"/>
    <w:uiPriority w:val="0"/>
    <w:qFormat/>
    <w:pPr>
      <w:ind w:left="720" w:hanging="360"/>
      <w:spacing w:before="120" w:after="120"/>
      <w:tabs>
        <w:tab w:val="left" w:pos="720" w:leader="none"/>
        <w:tab w:val="left" w:pos="990" w:leader="none"/>
      </w:tabs>
    </w:pPr>
    <w:rPr>
      <w:rFonts w:hint="default" w:ascii="Arial" w:hAnsi="Arial" w:eastAsia="宋体" w:cs="Times New Roman"/>
      <w:sz w:val="24"/>
    </w:rPr>
  </w:style>
  <w:style w:type="paragraph" w:styleId="2032" w:customStyle="1">
    <w:name w:val="xl318"/>
    <w:uiPriority w:val="0"/>
    <w:qFormat/>
    <w:pPr>
      <w:spacing w:before="100" w:beforeAutospacing="1" w:after="100" w:afterAutospacing="1"/>
      <w:pBdr>
        <w:top w:val="single" w:color="000000" w:sz="4" w:space="0"/>
        <w:left w:val="single" w:color="000000" w:sz="8" w:space="0"/>
        <w:bottom w:val="single" w:color="000000" w:sz="4" w:space="0"/>
        <w:right w:val="single" w:color="000000" w:sz="4" w:space="0"/>
        <w:between w:val="none" w:color="000000" w:sz="0" w:space="0"/>
      </w:pBdr>
    </w:pPr>
    <w:rPr>
      <w:rFonts w:hint="default" w:ascii="宋体" w:hAnsi="宋体" w:eastAsia="宋体" w:cs="宋体"/>
      <w:b/>
      <w:bCs/>
    </w:rPr>
  </w:style>
  <w:style w:type="paragraph" w:styleId="2033" w:customStyle="1">
    <w:name w:val="项目下文字"/>
    <w:uiPriority w:val="0"/>
    <w:qFormat/>
    <w:pPr>
      <w:ind w:left="851" w:firstLine="471"/>
      <w:jc w:val="both"/>
      <w:widowControl w:val="off"/>
    </w:pPr>
    <w:rPr>
      <w:rFonts w:hint="default" w:ascii="Calibri" w:hAnsi="Calibri" w:eastAsia="宋体" w:cs="Times New Roman"/>
      <w:sz w:val="21"/>
      <w:szCs w:val="22"/>
    </w:rPr>
  </w:style>
  <w:style w:type="paragraph" w:styleId="2034" w:customStyle="1">
    <w:name w:val="Ｃ"/>
    <w:uiPriority w:val="0"/>
    <w:qFormat/>
    <w:pPr>
      <w:ind w:right="210"/>
      <w:jc w:val="center"/>
      <w:keepNext/>
      <w:spacing w:line="0" w:lineRule="atLeast"/>
    </w:pPr>
    <w:rPr>
      <w:rFonts w:hint="default" w:ascii="宋体" w:hAnsi="宋体" w:eastAsia="宋体" w:cs="Times New Roman"/>
      <w:color w:val="ff0000"/>
      <w:sz w:val="16"/>
    </w:rPr>
  </w:style>
  <w:style w:type="paragraph" w:styleId="2035" w:customStyle="1">
    <w:name w:val="CM81"/>
    <w:basedOn w:val="999"/>
    <w:next w:val="999"/>
    <w:uiPriority w:val="0"/>
    <w:qFormat/>
    <w:pPr>
      <w:spacing w:line="386" w:lineRule="atLeast"/>
      <w:widowControl w:val="off"/>
    </w:pPr>
    <w:rPr>
      <w:rFonts w:ascii="Times New Roman" w:hAnsi="Times New Roman"/>
    </w:rPr>
  </w:style>
  <w:style w:type="paragraph" w:styleId="2036" w:customStyle="1">
    <w:name w:val="文档名"/>
    <w:uiPriority w:val="0"/>
    <w:qFormat/>
    <w:pPr>
      <w:jc w:val="both"/>
      <w:widowControl w:val="off"/>
      <w:pBdr>
        <w:top w:val="none" w:color="000000" w:sz="0" w:space="3"/>
        <w:left w:val="none" w:color="000000" w:sz="0" w:space="3"/>
        <w:bottom w:val="none" w:color="000000" w:sz="0" w:space="0"/>
        <w:right w:val="none" w:color="000000" w:sz="0" w:space="3"/>
        <w:between w:val="none" w:color="000000" w:sz="0" w:space="0"/>
      </w:pBdr>
    </w:pPr>
    <w:rPr>
      <w:rFonts w:hint="default" w:ascii="Calibri" w:hAnsi="Calibri" w:eastAsia="楷体_GB2312" w:cs="Times New Roman"/>
      <w:sz w:val="44"/>
      <w:szCs w:val="22"/>
    </w:rPr>
  </w:style>
  <w:style w:type="paragraph" w:styleId="2037" w:customStyle="1">
    <w:name w:val="biaoge"/>
    <w:uiPriority w:val="0"/>
    <w:qFormat/>
    <w:pPr>
      <w:spacing w:line="240" w:lineRule="atLeast"/>
      <w:widowControl w:val="off"/>
    </w:pPr>
    <w:rPr>
      <w:rFonts w:hint="default" w:ascii="Arial" w:hAnsi="Arial" w:eastAsia="宋体" w:cs="Times New Roman"/>
      <w:sz w:val="24"/>
      <w:szCs w:val="22"/>
    </w:rPr>
  </w:style>
  <w:style w:type="paragraph" w:styleId="2038" w:customStyle="1">
    <w:name w:val="图形样式"/>
    <w:uiPriority w:val="0"/>
    <w:qFormat/>
    <w:pPr>
      <w:jc w:val="center"/>
      <w:widowControl w:val="off"/>
    </w:pPr>
    <w:rPr>
      <w:rFonts w:hint="default" w:ascii="Calibri" w:hAnsi="Calibri" w:eastAsia="宋体" w:cs="Times New Roman"/>
      <w:b/>
      <w:sz w:val="21"/>
    </w:rPr>
  </w:style>
  <w:style w:type="paragraph" w:styleId="2039" w:customStyle="1">
    <w:name w:val="序列1)2)3)"/>
    <w:uiPriority w:val="0"/>
    <w:qFormat/>
    <w:pPr>
      <w:ind w:left="1588" w:hanging="681"/>
      <w:jc w:val="both"/>
      <w:spacing w:line="500" w:lineRule="exact"/>
      <w:tabs>
        <w:tab w:val="left" w:pos="1247" w:leader="none"/>
        <w:tab w:val="left" w:pos="1588" w:leader="none"/>
      </w:tabs>
    </w:pPr>
    <w:rPr>
      <w:rFonts w:hint="default" w:ascii="宋体" w:hAnsi="宋体" w:eastAsia="宋体" w:cs="Times New Roman"/>
      <w:sz w:val="28"/>
    </w:rPr>
  </w:style>
  <w:style w:type="paragraph" w:styleId="2040" w:customStyle="1">
    <w:name w:val="sidebarclass"/>
    <w:uiPriority w:val="0"/>
    <w:qFormat/>
    <w:pPr>
      <w:ind w:left="84"/>
      <w:jc w:val="both"/>
      <w:spacing w:before="24" w:after="96" w:line="336" w:lineRule="auto"/>
    </w:pPr>
    <w:rPr>
      <w:rFonts w:hint="default" w:ascii="Verdana" w:hAnsi="Verdana" w:eastAsia="Times New Roman" w:cs="Times New Roman"/>
      <w:sz w:val="17"/>
    </w:rPr>
  </w:style>
  <w:style w:type="paragraph" w:styleId="2041" w:customStyle="1">
    <w:name w:val="样式 标题 4Heading 4.四级标题H4付标题Ref Heading 1rh1Heading sqlPIM...1"/>
    <w:basedOn w:val="1929"/>
    <w:uiPriority w:val="0"/>
    <w:qFormat/>
    <w:pPr>
      <w:spacing w:before="0" w:after="0" w:line="400" w:lineRule="exact"/>
      <w:tabs>
        <w:tab w:val="left" w:pos="425" w:leader="none"/>
      </w:tabs>
    </w:pPr>
    <w:rPr>
      <w:rFonts w:hint="eastAsia"/>
      <w:sz w:val="30"/>
    </w:rPr>
  </w:style>
  <w:style w:type="paragraph" w:styleId="2042" w:customStyle="1">
    <w:name w:val="编号1"/>
    <w:uiPriority w:val="0"/>
    <w:qFormat/>
    <w:pPr>
      <w:ind w:left="6" w:right="210" w:firstLine="540"/>
      <w:jc w:val="both"/>
      <w:keepNext/>
      <w:widowControl w:val="off"/>
      <w:tabs>
        <w:tab w:val="left" w:pos="6" w:leader="none"/>
        <w:tab w:val="left" w:pos="360" w:leader="none"/>
      </w:tabs>
    </w:pPr>
    <w:rPr>
      <w:rFonts w:hint="default" w:ascii="宋体" w:hAnsi="宋体" w:eastAsia="宋体" w:cs="Times New Roman"/>
      <w:color w:val="ff0000"/>
      <w:spacing w:val="9"/>
      <w:sz w:val="21"/>
    </w:rPr>
  </w:style>
  <w:style w:type="paragraph" w:styleId="2043" w:customStyle="1">
    <w:name w:val="rowlabel"/>
    <w:uiPriority w:val="0"/>
    <w:qFormat/>
    <w:pPr>
      <w:jc w:val="both"/>
      <w:spacing w:line="336" w:lineRule="auto"/>
      <w:shd w:val="clear" w:color="000000" w:fill="f0f0f0"/>
      <w:pBdr>
        <w:top w:val="none" w:color="000000" w:sz="0" w:space="3"/>
        <w:left w:val="none" w:color="000000" w:sz="0" w:space="3"/>
        <w:bottom w:val="none" w:color="000000" w:sz="0" w:space="3"/>
        <w:right w:val="none" w:color="000000" w:sz="0" w:space="3"/>
        <w:between w:val="none" w:color="000000" w:sz="0" w:space="0"/>
      </w:pBdr>
    </w:pPr>
    <w:rPr>
      <w:rFonts w:hint="default" w:ascii="Verdana" w:hAnsi="Verdana" w:eastAsia="Times New Roman" w:cs="Times New Roman"/>
      <w:b/>
      <w:sz w:val="17"/>
    </w:rPr>
  </w:style>
  <w:style w:type="paragraph" w:styleId="2044" w:customStyle="1">
    <w:name w:val="SP.11.250065"/>
    <w:basedOn w:val="999"/>
    <w:next w:val="999"/>
    <w:uiPriority w:val="0"/>
    <w:qFormat/>
    <w:pPr>
      <w:spacing w:before="360"/>
      <w:widowControl w:val="off"/>
    </w:pPr>
    <w:rPr>
      <w:rFonts w:ascii="Agfa Rotis Sans Serif" w:hAnsi="Agfa Rotis Sans Serif" w:eastAsia="Agfa Rotis Sans Serif"/>
    </w:rPr>
  </w:style>
  <w:style w:type="paragraph" w:styleId="2045" w:customStyle="1">
    <w:name w:val="Body Indent Bullet 2"/>
    <w:basedOn w:val="1911"/>
    <w:uiPriority w:val="0"/>
    <w:qFormat/>
    <w:pPr>
      <w:tabs>
        <w:tab w:val="left" w:pos="1440" w:leader="none"/>
      </w:tabs>
    </w:pPr>
  </w:style>
  <w:style w:type="paragraph" w:styleId="2046" w:customStyle="1">
    <w:name w:val="Blockquote"/>
    <w:uiPriority w:val="0"/>
    <w:qFormat/>
    <w:pPr>
      <w:ind w:left="360" w:right="360"/>
      <w:spacing w:before="100" w:after="100"/>
      <w:widowControl w:val="off"/>
    </w:pPr>
    <w:rPr>
      <w:rFonts w:hint="default" w:ascii="Calibri" w:hAnsi="Calibri" w:eastAsia="宋体" w:cs="Times New Roman"/>
      <w:sz w:val="24"/>
    </w:rPr>
  </w:style>
  <w:style w:type="paragraph" w:styleId="2047" w:customStyle="1">
    <w:name w:val="Table paragraph bulleted list 2"/>
    <w:uiPriority w:val="0"/>
    <w:qFormat/>
    <w:pPr>
      <w:ind w:left="640" w:hanging="320"/>
      <w:spacing w:before="60" w:after="60" w:line="220" w:lineRule="exact"/>
      <w:tabs>
        <w:tab w:val="left" w:pos="320" w:leader="none"/>
        <w:tab w:val="left" w:pos="640" w:leader="none"/>
        <w:tab w:val="left" w:pos="680" w:leader="none"/>
      </w:tabs>
    </w:pPr>
    <w:rPr>
      <w:rFonts w:hint="default" w:ascii="Arial" w:hAnsi="Arial" w:eastAsia="宋体" w:cs="Times New Roman"/>
      <w:sz w:val="19"/>
    </w:rPr>
  </w:style>
  <w:style w:type="paragraph" w:styleId="2048" w:customStyle="1">
    <w:name w:val="Style2"/>
    <w:basedOn w:val="1936"/>
    <w:uiPriority w:val="0"/>
    <w:qFormat/>
    <w:pPr>
      <w:ind w:left="540" w:hanging="540"/>
      <w:jc w:val="left"/>
      <w:spacing w:line="360" w:lineRule="auto"/>
      <w:tabs>
        <w:tab w:val="left" w:pos="540" w:leader="none"/>
        <w:tab w:val="left" w:pos="851" w:leader="none"/>
      </w:tabs>
    </w:pPr>
    <w:rPr>
      <w:sz w:val="21"/>
    </w:rPr>
  </w:style>
  <w:style w:type="paragraph" w:styleId="2049" w:customStyle="1">
    <w:name w:val="技术指标"/>
    <w:uiPriority w:val="0"/>
    <w:qFormat/>
    <w:pPr>
      <w:ind w:left="3360" w:right="27" w:hanging="2793"/>
      <w:jc w:val="both"/>
      <w:widowControl w:val="off"/>
      <w:tabs>
        <w:tab w:val="left" w:pos="600" w:leader="none"/>
        <w:tab w:val="left" w:pos="3360" w:leader="none"/>
      </w:tabs>
    </w:pPr>
    <w:rPr>
      <w:rFonts w:hint="default" w:ascii="Calibri" w:hAnsi="Calibri" w:eastAsia="宋体" w:cs="Times New Roman"/>
      <w:sz w:val="21"/>
      <w:szCs w:val="22"/>
    </w:rPr>
  </w:style>
  <w:style w:type="paragraph" w:styleId="2050" w:customStyle="1">
    <w:name w:val="Requirement"/>
    <w:uiPriority w:val="0"/>
    <w:qFormat/>
    <w:pPr>
      <w:ind w:left="720"/>
      <w:jc w:val="both"/>
      <w:spacing w:before="60" w:after="60"/>
    </w:pPr>
    <w:rPr>
      <w:rFonts w:hint="default" w:ascii="Futura Bk" w:hAnsi="Futura Bk" w:eastAsia="宋体" w:cs="Times New Roman"/>
      <w:sz w:val="28"/>
    </w:rPr>
  </w:style>
  <w:style w:type="paragraph" w:styleId="2051" w:customStyle="1">
    <w:name w:val="CM31"/>
    <w:basedOn w:val="999"/>
    <w:next w:val="999"/>
    <w:uiPriority w:val="0"/>
    <w:qFormat/>
    <w:pPr>
      <w:spacing w:after="243"/>
      <w:widowControl w:val="off"/>
    </w:pPr>
    <w:rPr>
      <w:rFonts w:ascii="宋体" w:hAnsi="宋体"/>
    </w:rPr>
  </w:style>
  <w:style w:type="paragraph" w:styleId="2052" w:customStyle="1">
    <w:name w:val="BulletList 1"/>
    <w:uiPriority w:val="0"/>
    <w:qFormat/>
    <w:pPr>
      <w:ind w:left="770" w:hanging="230"/>
      <w:spacing w:before="80" w:after="80" w:line="260" w:lineRule="exact"/>
      <w:tabs>
        <w:tab w:val="left" w:pos="840" w:leader="none"/>
        <w:tab w:val="left" w:pos="900" w:leader="none"/>
      </w:tabs>
    </w:pPr>
    <w:rPr>
      <w:rFonts w:hint="default" w:ascii="Times New Roman" w:hAnsi="Times New Roman" w:eastAsia="宋体" w:cs="Times New Roman"/>
    </w:rPr>
  </w:style>
  <w:style w:type="paragraph" w:styleId="2053" w:customStyle="1">
    <w:name w:val="3级列表"/>
    <w:basedOn w:val="1936"/>
    <w:uiPriority w:val="0"/>
    <w:qFormat/>
    <w:pPr>
      <w:ind w:left="709" w:hanging="709"/>
      <w:tabs>
        <w:tab w:val="left" w:pos="360" w:leader="none"/>
      </w:tabs>
    </w:pPr>
  </w:style>
  <w:style w:type="paragraph" w:styleId="2054" w:customStyle="1">
    <w:name w:val="Char Char Char Char1"/>
    <w:uiPriority w:val="0"/>
    <w:qFormat/>
    <w:pPr>
      <w:ind w:left="709" w:hanging="709"/>
      <w:jc w:val="both"/>
      <w:widowControl w:val="off"/>
      <w:tabs>
        <w:tab w:val="left" w:pos="709" w:leader="none"/>
      </w:tabs>
    </w:pPr>
    <w:rPr>
      <w:rFonts w:hint="default" w:ascii="Calibri" w:hAnsi="Calibri" w:eastAsia="宋体" w:cs="Times New Roman"/>
      <w:sz w:val="21"/>
    </w:rPr>
  </w:style>
  <w:style w:type="paragraph" w:styleId="2055" w:customStyle="1">
    <w:name w:val="Preformatted"/>
    <w:uiPriority w:val="0"/>
    <w:qFormat/>
    <w:pPr>
      <w:jc w:val="both"/>
      <w:spacing w:before="60" w:after="60"/>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hint="default" w:ascii="Courier New" w:hAnsi="Courier New" w:eastAsia="宋体" w:cs="Times New Roman"/>
      <w:sz w:val="28"/>
    </w:rPr>
  </w:style>
  <w:style w:type="paragraph" w:styleId="2056" w:customStyle="1">
    <w:name w:val="样式 首行缩进:  0.74 厘米1"/>
    <w:uiPriority w:val="0"/>
    <w:qFormat/>
    <w:pPr>
      <w:ind w:firstLine="420"/>
      <w:jc w:val="both"/>
      <w:spacing w:line="400" w:lineRule="exact"/>
      <w:widowControl w:val="off"/>
    </w:pPr>
    <w:rPr>
      <w:rFonts w:hint="default" w:ascii="Calibri" w:hAnsi="Calibri" w:eastAsia="宋体" w:cs="Times New Roman"/>
      <w:sz w:val="24"/>
    </w:rPr>
  </w:style>
  <w:style w:type="paragraph" w:styleId="2057" w:customStyle="1">
    <w:name w:val="neargraphic"/>
    <w:uiPriority w:val="0"/>
    <w:qFormat/>
    <w:pPr>
      <w:jc w:val="both"/>
      <w:spacing w:after="108" w:line="336" w:lineRule="auto"/>
    </w:pPr>
    <w:rPr>
      <w:rFonts w:hint="default" w:ascii="Verdana" w:hAnsi="Verdana" w:eastAsia="Times New Roman" w:cs="Times New Roman"/>
      <w:sz w:val="17"/>
    </w:rPr>
  </w:style>
  <w:style w:type="paragraph" w:styleId="2058" w:customStyle="1">
    <w:name w:val="mnpmenuscroller"/>
    <w:uiPriority w:val="0"/>
    <w:qFormat/>
    <w:pPr>
      <w:ind w:left="24"/>
      <w:jc w:val="both"/>
      <w:spacing w:line="336" w:lineRule="auto"/>
      <w:pBdr>
        <w:top w:val="single" w:color="000000" w:sz="4" w:space="2"/>
        <w:left w:val="single" w:color="000000" w:sz="4" w:space="0"/>
        <w:bottom w:val="single" w:color="000000" w:sz="4" w:space="0"/>
        <w:right w:val="single" w:color="000000" w:sz="4" w:space="0"/>
        <w:between w:val="none" w:color="000000" w:sz="0" w:space="0"/>
      </w:pBdr>
    </w:pPr>
    <w:rPr>
      <w:rFonts w:hint="default" w:ascii="Verdana" w:hAnsi="Verdana" w:eastAsia="Times New Roman" w:cs="Times New Roman"/>
      <w:sz w:val="17"/>
    </w:rPr>
  </w:style>
  <w:style w:type="paragraph" w:styleId="2059" w:customStyle="1">
    <w:name w:val="main2"/>
    <w:uiPriority w:val="0"/>
    <w:qFormat/>
    <w:pPr>
      <w:spacing w:before="100" w:beforeAutospacing="1" w:after="100" w:afterAutospacing="1"/>
    </w:pPr>
    <w:rPr>
      <w:rFonts w:hint="default" w:ascii="宋体" w:hAnsi="宋体" w:eastAsia="宋体" w:cs="Times New Roman"/>
      <w:sz w:val="24"/>
    </w:rPr>
  </w:style>
  <w:style w:type="paragraph" w:styleId="2060" w:customStyle="1">
    <w:name w:val="mnpinherit"/>
    <w:uiPriority w:val="0"/>
    <w:qFormat/>
    <w:pPr>
      <w:jc w:val="both"/>
      <w:spacing w:line="336" w:lineRule="auto"/>
    </w:pPr>
    <w:rPr>
      <w:rFonts w:hint="default" w:ascii="Verdana" w:hAnsi="Verdana" w:eastAsia="Times New Roman" w:cs="Times New Roman"/>
      <w:sz w:val="17"/>
    </w:rPr>
  </w:style>
  <w:style w:type="paragraph" w:styleId="2061" w:customStyle="1">
    <w:name w:val="样式 标题 1H1Title1(F2)titre niveau 1第*部分第A章H11H12H111H13..."/>
    <w:basedOn w:val="2042"/>
    <w:uiPriority w:val="0"/>
    <w:qFormat/>
    <w:pPr>
      <w:jc w:val="center"/>
      <w:spacing w:before="240" w:after="240" w:line="360" w:lineRule="auto"/>
      <w:tabs>
        <w:tab w:val="left" w:pos="1440" w:leader="none"/>
      </w:tabs>
    </w:pPr>
    <w:rPr>
      <w:sz w:val="36"/>
    </w:rPr>
  </w:style>
  <w:style w:type="paragraph" w:styleId="2062" w:customStyle="1">
    <w:name w:val="TableTextFirstColumn"/>
    <w:uiPriority w:val="0"/>
    <w:qFormat/>
    <w:pPr>
      <w:ind w:right="43"/>
      <w:spacing w:line="240" w:lineRule="exact"/>
    </w:pPr>
    <w:rPr>
      <w:rFonts w:hint="default" w:ascii="Univers 47 CondensedLight" w:hAnsi="Univers 47 CondensedLight" w:eastAsia="宋体" w:cs="Times New Roman"/>
      <w:b/>
    </w:rPr>
  </w:style>
  <w:style w:type="paragraph" w:styleId="2063" w:customStyle="1">
    <w:name w:val="DOC"/>
    <w:uiPriority w:val="0"/>
    <w:qFormat/>
    <w:pPr>
      <w:ind w:firstLine="510"/>
      <w:jc w:val="both"/>
      <w:spacing w:before="120" w:line="360" w:lineRule="auto"/>
      <w:tabs>
        <w:tab w:val="left" w:pos="567" w:leader="none"/>
      </w:tabs>
    </w:pPr>
    <w:rPr>
      <w:rFonts w:hint="default" w:ascii="宋体" w:hAnsi="宋体" w:eastAsia="宋体" w:cs="Times New Roman"/>
      <w:color w:val="ff0000"/>
      <w:sz w:val="24"/>
    </w:rPr>
  </w:style>
  <w:style w:type="paragraph" w:styleId="2064" w:customStyle="1">
    <w:name w:val="封面标准名称"/>
    <w:uiPriority w:val="0"/>
    <w:qFormat/>
    <w:pPr>
      <w:jc w:val="center"/>
      <w:spacing w:line="680" w:lineRule="exact"/>
      <w:widowControl w:val="off"/>
    </w:pPr>
    <w:rPr>
      <w:rFonts w:hint="default" w:ascii="黑体" w:hAnsi="黑体" w:eastAsia="黑体" w:cs="Times New Roman"/>
      <w:sz w:val="52"/>
      <w:szCs w:val="22"/>
    </w:rPr>
  </w:style>
  <w:style w:type="paragraph" w:styleId="2065" w:customStyle="1">
    <w:name w:val="Item Step"/>
    <w:uiPriority w:val="0"/>
    <w:qFormat/>
    <w:pPr>
      <w:ind w:left="737" w:hanging="397"/>
      <w:jc w:val="both"/>
      <w:spacing w:before="80" w:after="80" w:line="300" w:lineRule="auto"/>
      <w:tabs>
        <w:tab w:val="left" w:pos="482" w:leader="none"/>
      </w:tabs>
    </w:pPr>
    <w:rPr>
      <w:rFonts w:hint="default" w:ascii="Arial" w:hAnsi="Arial" w:eastAsia="宋体" w:cs="Times New Roman"/>
      <w:color w:val="ff0000"/>
      <w:sz w:val="21"/>
    </w:rPr>
  </w:style>
  <w:style w:type="paragraph" w:styleId="2066" w:customStyle="1">
    <w:name w:val="Answer List Bullet One"/>
    <w:uiPriority w:val="0"/>
    <w:qFormat/>
    <w:pPr>
      <w:ind w:left="1440" w:hanging="360"/>
      <w:spacing w:before="120" w:after="120"/>
      <w:tabs>
        <w:tab w:val="left" w:pos="1440" w:leader="none"/>
      </w:tabs>
    </w:pPr>
    <w:rPr>
      <w:rFonts w:hint="default" w:ascii="Calibri" w:hAnsi="Calibri" w:eastAsia="宋体" w:cs="Times New Roman"/>
      <w:sz w:val="24"/>
    </w:rPr>
  </w:style>
  <w:style w:type="paragraph" w:styleId="2067" w:customStyle="1">
    <w:name w:val="xl108"/>
    <w:uiPriority w:val="0"/>
    <w:qFormat/>
    <w:pPr>
      <w:spacing w:before="100" w:beforeAutospacing="1" w:after="100" w:afterAutospacing="1"/>
    </w:pPr>
    <w:rPr>
      <w:rFonts w:hint="default" w:ascii="宋体" w:hAnsi="宋体" w:eastAsia="宋体" w:cs="Times New Roman"/>
    </w:rPr>
  </w:style>
  <w:style w:type="paragraph" w:styleId="2068" w:customStyle="1">
    <w:name w:val="listitem"/>
    <w:uiPriority w:val="0"/>
    <w:qFormat/>
    <w:pPr>
      <w:jc w:val="both"/>
      <w:spacing w:line="336" w:lineRule="auto"/>
    </w:pPr>
    <w:rPr>
      <w:rFonts w:hint="default" w:ascii="Verdana" w:hAnsi="Verdana" w:eastAsia="Times New Roman" w:cs="Times New Roman"/>
      <w:sz w:val="17"/>
    </w:rPr>
  </w:style>
  <w:style w:type="paragraph" w:styleId="2069" w:customStyle="1">
    <w:name w:val="TableCaption"/>
    <w:uiPriority w:val="0"/>
    <w:qFormat/>
    <w:pPr>
      <w:ind w:left="907" w:hanging="907"/>
      <w:spacing w:line="480" w:lineRule="auto"/>
      <w:tabs>
        <w:tab w:val="left" w:pos="900" w:leader="none"/>
      </w:tabs>
    </w:pPr>
    <w:rPr>
      <w:rFonts w:hint="default" w:ascii="Helvetica" w:hAnsi="Helvetica" w:eastAsia="宋体" w:cs="Times New Roman"/>
      <w:sz w:val="18"/>
      <w:szCs w:val="22"/>
    </w:rPr>
  </w:style>
  <w:style w:type="paragraph" w:styleId="2070" w:customStyle="1">
    <w:name w:val="正文缩进1"/>
    <w:uiPriority w:val="0"/>
    <w:qFormat/>
    <w:pPr>
      <w:ind w:firstLine="480"/>
      <w:jc w:val="both"/>
    </w:pPr>
    <w:rPr>
      <w:rFonts w:hint="default" w:ascii="Calibri" w:hAnsi="Calibri" w:eastAsia="宋体" w:cs="Times New Roman"/>
      <w:sz w:val="24"/>
    </w:rPr>
  </w:style>
  <w:style w:type="paragraph" w:styleId="2071" w:customStyle="1">
    <w:name w:val="样式 样式 样式 正文首行缩进 2 + 左  0 字符 + 首行缩进:  2.57 字符 + 首行缩进:  2.57 字符"/>
    <w:uiPriority w:val="0"/>
    <w:qFormat/>
    <w:pPr>
      <w:ind w:firstLine="617"/>
      <w:jc w:val="both"/>
      <w:spacing w:after="120" w:line="360" w:lineRule="auto"/>
      <w:widowControl w:val="off"/>
    </w:pPr>
    <w:rPr>
      <w:rFonts w:hint="default" w:ascii="Calibri" w:hAnsi="Calibri" w:eastAsia="宋体" w:cs="Times New Roman"/>
      <w:sz w:val="24"/>
    </w:rPr>
  </w:style>
  <w:style w:type="paragraph" w:styleId="2072" w:customStyle="1">
    <w:name w:val="xl111"/>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hint="default" w:ascii="宋体" w:hAnsi="宋体" w:eastAsia="宋体" w:cs="Times New Roman"/>
    </w:rPr>
  </w:style>
  <w:style w:type="paragraph" w:styleId="2073" w:customStyle="1">
    <w:name w:val="Chapter"/>
    <w:basedOn w:val="2070"/>
    <w:uiPriority w:val="0"/>
    <w:qFormat/>
    <w:pPr>
      <w:ind w:left="420" w:right="720" w:hanging="420"/>
      <w:jc w:val="left"/>
      <w:pageBreakBefore/>
      <w:spacing w:before="960" w:after="960" w:line="360" w:lineRule="auto"/>
      <w:tabs>
        <w:tab w:val="left" w:pos="420" w:leader="none"/>
        <w:tab w:val="left" w:pos="1134" w:leader="none"/>
        <w:tab w:val="left" w:pos="1440" w:leader="none"/>
      </w:tabs>
    </w:pPr>
    <w:rPr>
      <w:rFonts w:ascii="Futura Hv" w:hAnsi="Futura Hv"/>
      <w:sz w:val="36"/>
    </w:rPr>
  </w:style>
  <w:style w:type="paragraph" w:styleId="2074" w:customStyle="1">
    <w:name w:val="文件名"/>
    <w:uiPriority w:val="0"/>
    <w:qFormat/>
    <w:pPr>
      <w:jc w:val="center"/>
      <w:spacing w:before="600" w:after="360" w:line="480" w:lineRule="auto"/>
      <w:widowControl w:val="off"/>
    </w:pPr>
    <w:rPr>
      <w:rFonts w:hint="default" w:ascii="Calibri" w:hAnsi="Calibri" w:eastAsia="楷体_GB2312" w:cs="Times New Roman"/>
      <w:sz w:val="52"/>
      <w:szCs w:val="44"/>
    </w:rPr>
  </w:style>
  <w:style w:type="paragraph" w:styleId="2075" w:customStyle="1">
    <w:name w:val="chart text"/>
    <w:uiPriority w:val="0"/>
    <w:qFormat/>
    <w:pPr>
      <w:spacing w:line="180" w:lineRule="exact"/>
    </w:pPr>
    <w:rPr>
      <w:rFonts w:hint="default" w:ascii="Futura Bk" w:hAnsi="Futura Bk" w:eastAsia="宋体" w:cs="Times New Roman"/>
      <w:sz w:val="14"/>
    </w:rPr>
  </w:style>
  <w:style w:type="paragraph" w:styleId="2076" w:customStyle="1">
    <w:name w:val="list-initial"/>
    <w:uiPriority w:val="0"/>
    <w:qFormat/>
    <w:pPr>
      <w:spacing w:before="60" w:after="180"/>
    </w:pPr>
    <w:rPr>
      <w:rFonts w:hint="default" w:ascii="宋体" w:hAnsi="宋体" w:eastAsia="宋体" w:cs="Times New Roman"/>
      <w:sz w:val="24"/>
    </w:rPr>
  </w:style>
  <w:style w:type="paragraph" w:styleId="2077" w:customStyle="1">
    <w:name w:val="CM27"/>
    <w:basedOn w:val="999"/>
    <w:next w:val="999"/>
    <w:uiPriority w:val="0"/>
    <w:qFormat/>
    <w:pPr>
      <w:spacing w:after="320"/>
      <w:widowControl w:val="off"/>
    </w:pPr>
    <w:rPr>
      <w:rFonts w:ascii="宋体" w:hAnsi="宋体"/>
    </w:rPr>
  </w:style>
  <w:style w:type="paragraph" w:styleId="2078" w:customStyle="1">
    <w:name w:val="并列项"/>
    <w:uiPriority w:val="0"/>
    <w:qFormat/>
    <w:pPr>
      <w:jc w:val="both"/>
      <w:spacing w:line="320" w:lineRule="exact"/>
      <w:tabs>
        <w:tab w:val="left" w:pos="360" w:leader="none"/>
        <w:tab w:val="left" w:pos="799" w:leader="none"/>
        <w:tab w:val="left" w:pos="920" w:leader="none"/>
        <w:tab w:val="left" w:pos="1200" w:leader="none"/>
      </w:tabs>
    </w:pPr>
    <w:rPr>
      <w:rFonts w:hint="default" w:ascii="Calibri" w:hAnsi="Calibri" w:eastAsia="宋体" w:cs="Times New Roman"/>
      <w:sz w:val="21"/>
    </w:rPr>
  </w:style>
  <w:style w:type="paragraph" w:styleId="2079" w:customStyle="1">
    <w:name w:val="Default 123  Text1"/>
    <w:uiPriority w:val="0"/>
    <w:qFormat/>
    <w:pPr>
      <w:widowControl w:val="off"/>
    </w:pPr>
    <w:rPr>
      <w:rFonts w:hint="default" w:ascii="宋体" w:hAnsi="宋体" w:eastAsia="宋体" w:cs="Times New Roman"/>
      <w:sz w:val="26"/>
      <w:szCs w:val="26"/>
    </w:rPr>
  </w:style>
  <w:style w:type="paragraph" w:styleId="2080" w:customStyle="1">
    <w:name w:val="图片"/>
    <w:uiPriority w:val="0"/>
    <w:qFormat/>
    <w:pPr>
      <w:jc w:val="center"/>
      <w:spacing w:line="360" w:lineRule="auto"/>
      <w:widowControl w:val="off"/>
    </w:pPr>
    <w:rPr>
      <w:rFonts w:hint="default" w:ascii="黑体" w:hAnsi="黑体" w:eastAsia="黑体" w:cs="Times New Roman"/>
      <w:sz w:val="24"/>
    </w:rPr>
  </w:style>
  <w:style w:type="paragraph" w:styleId="2081" w:customStyle="1">
    <w:name w:val="表格"/>
    <w:uiPriority w:val="0"/>
    <w:qFormat/>
    <w:pPr>
      <w:ind w:firstLine="42"/>
      <w:jc w:val="both"/>
      <w:widowControl w:val="off"/>
    </w:pPr>
    <w:rPr>
      <w:rFonts w:hint="default" w:ascii="宋体" w:hAnsi="宋体" w:eastAsia="宋体" w:cs="Times New Roman"/>
    </w:rPr>
  </w:style>
  <w:style w:type="paragraph" w:styleId="2082" w:customStyle="1">
    <w:name w:val="正文文字缩进4字"/>
    <w:uiPriority w:val="0"/>
    <w:qFormat/>
    <w:pPr>
      <w:ind w:left="840"/>
      <w:jc w:val="both"/>
      <w:spacing w:after="60"/>
      <w:widowControl w:val="off"/>
    </w:pPr>
    <w:rPr>
      <w:rFonts w:hint="default" w:ascii="Times New Roman" w:hAnsi="Times New Roman" w:eastAsia="宋体" w:cs="Times New Roman"/>
      <w:sz w:val="24"/>
    </w:rPr>
  </w:style>
  <w:style w:type="paragraph" w:styleId="2083" w:customStyle="1">
    <w:name w:val="relatedlink"/>
    <w:uiPriority w:val="0"/>
    <w:qFormat/>
    <w:pPr>
      <w:jc w:val="both"/>
      <w:spacing w:line="336" w:lineRule="auto"/>
    </w:pPr>
    <w:rPr>
      <w:rFonts w:hint="default" w:ascii="Verdana" w:hAnsi="Verdana" w:eastAsia="Times New Roman" w:cs="Times New Roman"/>
      <w:sz w:val="16"/>
    </w:rPr>
  </w:style>
  <w:style w:type="paragraph" w:styleId="2084" w:customStyle="1">
    <w:name w:val="CM108"/>
    <w:basedOn w:val="999"/>
    <w:next w:val="999"/>
    <w:uiPriority w:val="0"/>
    <w:qFormat/>
    <w:pPr>
      <w:spacing w:after="138"/>
      <w:widowControl w:val="off"/>
    </w:pPr>
    <w:rPr>
      <w:rFonts w:ascii="Times New Roman" w:hAnsi="Times New Roman"/>
    </w:rPr>
  </w:style>
  <w:style w:type="paragraph" w:styleId="2085" w:customStyle="1">
    <w:name w:val="xl302"/>
    <w:uiPriority w:val="0"/>
    <w:qFormat/>
    <w:pPr>
      <w:jc w:val="center"/>
      <w:spacing w:before="100" w:beforeAutospacing="1" w:after="100" w:afterAutospacing="1"/>
    </w:pPr>
    <w:rPr>
      <w:rFonts w:hint="default" w:ascii="华文中宋" w:hAnsi="华文中宋" w:eastAsia="华文中宋" w:cs="宋体"/>
    </w:rPr>
  </w:style>
  <w:style w:type="paragraph" w:styleId="2086" w:customStyle="1">
    <w:name w:val="标题3-3"/>
    <w:uiPriority w:val="0"/>
    <w:qFormat/>
    <w:pPr>
      <w:jc w:val="both"/>
      <w:spacing w:before="100" w:beforeAutospacing="1" w:after="100" w:afterAutospacing="1" w:line="413" w:lineRule="auto"/>
      <w:widowControl w:val="off"/>
      <w:outlineLvl w:val="2"/>
    </w:pPr>
    <w:rPr>
      <w:rFonts w:hint="default" w:ascii="宋体" w:hAnsi="宋体" w:eastAsia="宋体" w:cs="Times New Roman"/>
      <w:b/>
      <w:sz w:val="28"/>
    </w:rPr>
  </w:style>
  <w:style w:type="paragraph" w:styleId="2087" w:customStyle="1">
    <w:name w:val="xl99"/>
    <w:uiPriority w:val="0"/>
    <w:qFormat/>
    <w:pPr>
      <w:spacing w:before="100" w:beforeAutospacing="1" w:after="100" w:afterAutospacing="1"/>
      <w:pBdr>
        <w:top w:val="single" w:color="000000" w:sz="4" w:space="0"/>
        <w:left w:val="single" w:color="000000" w:sz="8" w:space="0"/>
        <w:bottom w:val="single" w:color="000000" w:sz="4" w:space="0"/>
        <w:right w:val="single" w:color="000000" w:sz="4" w:space="0"/>
        <w:between w:val="none" w:color="000000" w:sz="0" w:space="0"/>
      </w:pBdr>
    </w:pPr>
    <w:rPr>
      <w:rFonts w:hint="default" w:ascii="Arial Unicode MS" w:hAnsi="Arial Unicode MS" w:eastAsia="Arial Unicode MS" w:cs="Helvetica"/>
    </w:rPr>
  </w:style>
  <w:style w:type="paragraph" w:styleId="2088" w:customStyle="1">
    <w:name w:val="样式 标题 3sect1.2.3h33H3Heading 3 - oldCTLevel 3 Topic Headi..."/>
    <w:basedOn w:val="2053"/>
    <w:uiPriority w:val="0"/>
    <w:qFormat/>
    <w:pPr>
      <w:jc w:val="left"/>
      <w:spacing w:before="0" w:line="720" w:lineRule="auto"/>
    </w:pPr>
    <w:rPr>
      <w:rFonts w:eastAsia="黑体"/>
    </w:rPr>
  </w:style>
  <w:style w:type="paragraph" w:styleId="2089" w:customStyle="1">
    <w:name w:val="xl54"/>
    <w:uiPriority w:val="0"/>
    <w:qFormat/>
    <w:pPr>
      <w:spacing w:before="100" w:beforeAutospacing="1" w:after="100" w:afterAutospacing="1"/>
      <w:pBdr>
        <w:top w:val="single" w:color="000000" w:sz="4" w:space="0"/>
        <w:left w:val="none" w:color="000000" w:sz="0" w:space="3"/>
        <w:bottom w:val="single" w:color="000000" w:sz="4" w:space="0"/>
        <w:right w:val="single" w:color="000000" w:sz="4" w:space="0"/>
        <w:between w:val="none" w:color="000000" w:sz="0" w:space="0"/>
      </w:pBdr>
    </w:pPr>
    <w:rPr>
      <w:rFonts w:hint="default" w:ascii="Arial Unicode MS" w:hAnsi="Arial Unicode MS" w:eastAsia="宋体" w:cs="Times New Roman"/>
      <w:b/>
      <w:bCs/>
      <w:sz w:val="24"/>
      <w:szCs w:val="22"/>
    </w:rPr>
  </w:style>
  <w:style w:type="paragraph" w:styleId="2090" w:customStyle="1">
    <w:name w:val="footnote"/>
    <w:uiPriority w:val="0"/>
    <w:qFormat/>
    <w:pPr>
      <w:jc w:val="both"/>
      <w:spacing w:line="336" w:lineRule="auto"/>
    </w:pPr>
    <w:rPr>
      <w:rFonts w:hint="default" w:ascii="Arial" w:hAnsi="Arial" w:eastAsia="Times New Roman" w:cs="Times New Roman"/>
      <w:sz w:val="17"/>
    </w:rPr>
  </w:style>
  <w:style w:type="paragraph" w:styleId="2091" w:customStyle="1">
    <w:name w:val="正文21"/>
    <w:uiPriority w:val="0"/>
    <w:qFormat/>
    <w:pPr>
      <w:ind w:firstLine="200"/>
      <w:spacing w:after="160" w:line="360" w:lineRule="auto"/>
    </w:pPr>
    <w:rPr>
      <w:rFonts w:hint="default" w:ascii="Verdana" w:hAnsi="Verdana" w:eastAsia="黑体" w:cs="Times New Roman"/>
      <w:sz w:val="21"/>
    </w:rPr>
  </w:style>
  <w:style w:type="paragraph" w:styleId="2092" w:customStyle="1">
    <w:name w:val="MM Topic 2"/>
    <w:basedOn w:val="1936"/>
    <w:uiPriority w:val="0"/>
    <w:qFormat/>
    <w:pPr>
      <w:spacing w:line="413" w:lineRule="auto"/>
      <w:tabs>
        <w:tab w:val="left" w:pos="992" w:leader="none"/>
      </w:tabs>
    </w:pPr>
  </w:style>
  <w:style w:type="paragraph" w:styleId="2093" w:customStyle="1">
    <w:name w:val="正文首行缩进:  2 字符"/>
    <w:uiPriority w:val="0"/>
    <w:qFormat/>
    <w:pPr>
      <w:ind w:firstLine="482"/>
      <w:spacing w:line="360" w:lineRule="auto"/>
    </w:pPr>
    <w:rPr>
      <w:rFonts w:hint="default" w:ascii="Arial" w:hAnsi="Arial" w:eastAsia="宋体" w:cs="Times New Roman"/>
      <w:sz w:val="24"/>
    </w:rPr>
  </w:style>
  <w:style w:type="paragraph" w:styleId="2094" w:customStyle="1">
    <w:name w:val="xl95"/>
    <w:uiPriority w:val="0"/>
    <w:qFormat/>
    <w:pPr>
      <w:spacing w:before="100" w:beforeAutospacing="1" w:after="100" w:afterAutospacing="1"/>
      <w:shd w:val="clear" w:color="000000" w:fill="c0c0c0"/>
      <w:pBdr>
        <w:top w:val="single" w:color="000000" w:sz="4" w:space="0"/>
        <w:left w:val="single" w:color="000000" w:sz="4" w:space="0"/>
        <w:bottom w:val="single" w:color="000000" w:sz="4" w:space="0"/>
        <w:right w:val="single" w:color="000000" w:sz="8" w:space="0"/>
        <w:between w:val="none" w:color="000000" w:sz="0" w:space="0"/>
      </w:pBdr>
    </w:pPr>
    <w:rPr>
      <w:rFonts w:hint="default" w:ascii="Calibri" w:hAnsi="Calibri" w:eastAsia="Arial Unicode MS" w:cs="Times New Roman"/>
    </w:rPr>
  </w:style>
  <w:style w:type="paragraph" w:styleId="2095" w:customStyle="1">
    <w:name w:val="xl310"/>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hint="default" w:ascii="宋体" w:hAnsi="宋体" w:eastAsia="宋体" w:cs="宋体"/>
    </w:rPr>
  </w:style>
  <w:style w:type="paragraph" w:styleId="2096" w:customStyle="1">
    <w:name w:val="QuickSpec - Heading 3"/>
    <w:uiPriority w:val="0"/>
    <w:qFormat/>
    <w:pPr>
      <w:keepLines/>
      <w:keepNext/>
      <w:spacing w:before="120"/>
    </w:pPr>
    <w:rPr>
      <w:rFonts w:hint="default" w:ascii="Arial Narrow" w:hAnsi="Arial Narrow" w:eastAsia="宋体" w:cs="Times New Roman"/>
      <w:b/>
      <w:i/>
      <w:sz w:val="18"/>
      <w:szCs w:val="22"/>
    </w:rPr>
  </w:style>
  <w:style w:type="paragraph" w:styleId="2097" w:customStyle="1">
    <w:name w:val="wen"/>
    <w:uiPriority w:val="0"/>
    <w:qFormat/>
    <w:pPr>
      <w:ind w:firstLine="360"/>
      <w:spacing w:before="100" w:beforeAutospacing="1" w:after="100" w:afterAutospacing="1" w:line="270" w:lineRule="atLeast"/>
    </w:pPr>
    <w:rPr>
      <w:rFonts w:hint="default" w:ascii="宋体" w:hAnsi="宋体" w:eastAsia="宋体" w:cs="Times New Roman"/>
      <w:color w:val="333333"/>
      <w:sz w:val="18"/>
    </w:rPr>
  </w:style>
  <w:style w:type="paragraph" w:styleId="2098" w:customStyle="1">
    <w:name w:val="图片说明"/>
    <w:uiPriority w:val="0"/>
    <w:qFormat/>
    <w:pPr>
      <w:ind w:firstLine="412"/>
      <w:jc w:val="center"/>
      <w:spacing w:before="156"/>
      <w:widowControl w:val="off"/>
    </w:pPr>
    <w:rPr>
      <w:rFonts w:hint="default" w:ascii="Arial" w:hAnsi="Arial" w:eastAsia="宋体" w:cs="Times New Roman"/>
      <w:b/>
      <w:sz w:val="21"/>
      <w:szCs w:val="22"/>
    </w:rPr>
  </w:style>
  <w:style w:type="paragraph" w:styleId="2099" w:customStyle="1">
    <w:name w:val="QuickSpec - Option Part Number"/>
    <w:uiPriority w:val="0"/>
    <w:qFormat/>
    <w:pPr>
      <w:jc w:val="right"/>
      <w:spacing w:before="40" w:line="220" w:lineRule="exact"/>
    </w:pPr>
    <w:rPr>
      <w:rFonts w:hint="default" w:ascii="Arial Narrow" w:hAnsi="Arial Narrow" w:eastAsia="宋体" w:cs="Times New Roman"/>
      <w:sz w:val="18"/>
    </w:rPr>
  </w:style>
  <w:style w:type="paragraph" w:styleId="2100" w:customStyle="1">
    <w:name w:val="Figure 1"/>
    <w:uiPriority w:val="0"/>
    <w:qFormat/>
    <w:pPr>
      <w:spacing w:before="240" w:after="240" w:line="360" w:lineRule="atLeast"/>
      <w:pBdr>
        <w:top w:val="single" w:color="000000" w:sz="4" w:space="1"/>
        <w:left w:val="none" w:color="000000" w:sz="0" w:space="3"/>
        <w:bottom w:val="none" w:color="000000" w:sz="0" w:space="3"/>
        <w:right w:val="none" w:color="000000" w:sz="0" w:space="3"/>
        <w:between w:val="none" w:color="000000" w:sz="0" w:space="0"/>
      </w:pBdr>
    </w:pPr>
    <w:rPr>
      <w:rFonts w:hint="default" w:ascii="楷体" w:hAnsi="楷体" w:eastAsia="楷体" w:cs="Times New Roman"/>
    </w:rPr>
  </w:style>
  <w:style w:type="paragraph" w:styleId="2101" w:customStyle="1">
    <w:name w:val="Party"/>
    <w:uiPriority w:val="0"/>
    <w:qFormat/>
    <w:pPr>
      <w:ind w:left="720" w:hanging="720"/>
      <w:jc w:val="both"/>
      <w:spacing w:after="240" w:line="240" w:lineRule="exact"/>
    </w:pPr>
    <w:rPr>
      <w:rFonts w:hint="default" w:ascii="Calibri" w:hAnsi="Calibri" w:eastAsia="宋体" w:cs="Times New Roman"/>
      <w:sz w:val="23"/>
      <w:lang w:val="en-GB"/>
    </w:rPr>
  </w:style>
  <w:style w:type="paragraph" w:styleId="2102" w:customStyle="1">
    <w:name w:val="样式 文档正文 + (符号) 宋体"/>
    <w:uiPriority w:val="0"/>
    <w:qFormat/>
    <w:pPr>
      <w:jc w:val="both"/>
      <w:spacing w:line="460" w:lineRule="exact"/>
      <w:widowControl w:val="off"/>
    </w:pPr>
    <w:rPr>
      <w:rFonts w:hint="default" w:ascii="Arial" w:hAnsi="Arial" w:eastAsia="宋体" w:cs="Times New Roman"/>
      <w:spacing w:val="6"/>
      <w:sz w:val="24"/>
    </w:rPr>
  </w:style>
  <w:style w:type="paragraph" w:styleId="2103" w:customStyle="1">
    <w:name w:val="a1"/>
    <w:uiPriority w:val="0"/>
    <w:qFormat/>
    <w:pPr>
      <w:spacing w:before="100" w:beforeAutospacing="1" w:after="100" w:afterAutospacing="1"/>
    </w:pPr>
    <w:rPr>
      <w:rFonts w:hint="default" w:ascii="宋体" w:hAnsi="宋体" w:eastAsia="宋体" w:cs="Times New Roman"/>
      <w:sz w:val="24"/>
    </w:rPr>
  </w:style>
  <w:style w:type="paragraph" w:styleId="2104" w:customStyle="1">
    <w:name w:val="CM8"/>
    <w:basedOn w:val="999"/>
    <w:next w:val="999"/>
    <w:uiPriority w:val="0"/>
    <w:qFormat/>
    <w:pPr>
      <w:spacing w:line="468" w:lineRule="atLeast"/>
      <w:widowControl w:val="off"/>
    </w:pPr>
    <w:rPr>
      <w:rFonts w:ascii="宋体" w:hAnsi="宋体"/>
    </w:rPr>
  </w:style>
  <w:style w:type="paragraph" w:styleId="2105" w:customStyle="1">
    <w:name w:val="CM54"/>
    <w:basedOn w:val="999"/>
    <w:next w:val="999"/>
    <w:uiPriority w:val="0"/>
    <w:qFormat/>
    <w:pPr>
      <w:spacing w:line="433" w:lineRule="atLeast"/>
      <w:widowControl w:val="off"/>
    </w:pPr>
    <w:rPr>
      <w:rFonts w:ascii="Times New Roman" w:hAnsi="Times New Roman"/>
    </w:rPr>
  </w:style>
  <w:style w:type="paragraph" w:styleId="2106" w:customStyle="1">
    <w:name w:val="列表符号项目级别1"/>
    <w:uiPriority w:val="0"/>
    <w:qFormat/>
    <w:pPr>
      <w:ind w:left="840" w:hanging="420"/>
      <w:jc w:val="both"/>
      <w:spacing w:line="288" w:lineRule="auto"/>
      <w:tabs>
        <w:tab w:val="left" w:pos="840" w:leader="none"/>
      </w:tabs>
    </w:pPr>
    <w:rPr>
      <w:rFonts w:hint="default" w:ascii="Arial" w:hAnsi="Arial" w:eastAsia="宋体" w:cs="Times New Roman"/>
      <w:sz w:val="24"/>
    </w:rPr>
  </w:style>
  <w:style w:type="paragraph" w:styleId="2107" w:customStyle="1">
    <w:name w:val="font12"/>
    <w:uiPriority w:val="0"/>
    <w:qFormat/>
    <w:pPr>
      <w:spacing w:before="100" w:beforeAutospacing="1" w:after="100" w:afterAutospacing="1"/>
    </w:pPr>
    <w:rPr>
      <w:rFonts w:hint="eastAsia" w:ascii="宋体" w:hAnsi="宋体" w:eastAsia="宋体" w:cs="Helvetica"/>
      <w:sz w:val="24"/>
      <w:szCs w:val="22"/>
    </w:rPr>
  </w:style>
  <w:style w:type="paragraph" w:styleId="2108" w:customStyle="1">
    <w:name w:val="CM109"/>
    <w:basedOn w:val="999"/>
    <w:next w:val="999"/>
    <w:uiPriority w:val="0"/>
    <w:qFormat/>
    <w:pPr>
      <w:spacing w:after="220"/>
      <w:widowControl w:val="off"/>
    </w:pPr>
    <w:rPr>
      <w:rFonts w:ascii="Times New Roman" w:hAnsi="Times New Roman"/>
    </w:rPr>
  </w:style>
  <w:style w:type="paragraph" w:styleId="2109" w:customStyle="1">
    <w:name w:val="TH_CTR"/>
    <w:basedOn w:val="1438"/>
    <w:uiPriority w:val="0"/>
    <w:qFormat/>
    <w:pPr>
      <w:jc w:val="center"/>
    </w:pPr>
  </w:style>
  <w:style w:type="paragraph" w:styleId="2110" w:customStyle="1">
    <w:name w:val="Char Char Char Char Char1"/>
    <w:uiPriority w:val="0"/>
    <w:qFormat/>
    <w:pPr>
      <w:jc w:val="both"/>
      <w:widowControl w:val="off"/>
    </w:pPr>
    <w:rPr>
      <w:rFonts w:hint="default" w:ascii="Calibri" w:hAnsi="Calibri" w:eastAsia="宋体" w:cs="Times New Roman"/>
      <w:color w:val="ff0000"/>
      <w:sz w:val="21"/>
    </w:rPr>
  </w:style>
  <w:style w:type="paragraph" w:styleId="2111" w:customStyle="1">
    <w:name w:val="样式 宋体 四号 首行缩进:  2 字符"/>
    <w:uiPriority w:val="0"/>
    <w:qFormat/>
    <w:pPr>
      <w:ind w:firstLine="200"/>
      <w:jc w:val="both"/>
      <w:spacing w:line="480" w:lineRule="exact"/>
      <w:widowControl w:val="off"/>
    </w:pPr>
    <w:rPr>
      <w:rFonts w:hint="default" w:ascii="宋体" w:hAnsi="宋体" w:eastAsia="宋体" w:cs="Times New Roman"/>
      <w:sz w:val="28"/>
    </w:rPr>
  </w:style>
  <w:style w:type="paragraph" w:styleId="2112" w:customStyle="1">
    <w:name w:val="xl39"/>
    <w:uiPriority w:val="0"/>
    <w:qFormat/>
    <w:pPr>
      <w:jc w:val="center"/>
      <w:spacing w:before="100" w:beforeAutospacing="1" w:after="100" w:afterAutospacing="1"/>
      <w:shd w:val="clear" w:color="000000" w:fill="ffffff"/>
      <w:pBdr>
        <w:top w:val="single" w:color="000000" w:sz="12" w:space="0"/>
        <w:left w:val="none" w:color="000000" w:sz="0" w:space="3"/>
        <w:bottom w:val="single" w:color="000000" w:sz="4" w:space="0"/>
        <w:right w:val="single" w:color="000000" w:sz="12" w:space="0"/>
        <w:between w:val="none" w:color="000000" w:sz="0" w:space="0"/>
      </w:pBdr>
    </w:pPr>
    <w:rPr>
      <w:rFonts w:hint="default" w:ascii="宋体" w:hAnsi="宋体" w:eastAsia="仿宋_GB2312" w:cs="Times New Roman"/>
      <w:b/>
      <w:bCs/>
      <w:sz w:val="40"/>
      <w:szCs w:val="40"/>
    </w:rPr>
  </w:style>
  <w:style w:type="paragraph" w:styleId="2113" w:customStyle="1">
    <w:name w:val="CM58"/>
    <w:basedOn w:val="999"/>
    <w:next w:val="999"/>
    <w:uiPriority w:val="0"/>
    <w:qFormat/>
    <w:pPr>
      <w:spacing w:line="216" w:lineRule="atLeast"/>
      <w:widowControl w:val="off"/>
    </w:pPr>
    <w:rPr>
      <w:rFonts w:ascii="Times New Roman" w:hAnsi="Times New Roman"/>
    </w:rPr>
  </w:style>
  <w:style w:type="paragraph" w:styleId="2114" w:customStyle="1">
    <w:name w:val="style1"/>
    <w:uiPriority w:val="0"/>
    <w:qFormat/>
    <w:pPr>
      <w:spacing w:before="100" w:beforeAutospacing="1" w:after="100" w:afterAutospacing="1"/>
    </w:pPr>
    <w:rPr>
      <w:rFonts w:hint="default" w:ascii="宋体" w:hAnsi="宋体" w:eastAsia="宋体" w:cs="宋体"/>
      <w:color w:val="3399ff"/>
      <w:sz w:val="24"/>
      <w:szCs w:val="22"/>
    </w:rPr>
  </w:style>
  <w:style w:type="paragraph" w:styleId="2115" w:customStyle="1">
    <w:name w:val="样式 段后: 6 磅"/>
    <w:uiPriority w:val="0"/>
    <w:qFormat/>
    <w:pPr>
      <w:jc w:val="both"/>
      <w:spacing w:after="156"/>
      <w:widowControl w:val="off"/>
    </w:pPr>
    <w:rPr>
      <w:rFonts w:hint="default" w:ascii="Calibri" w:hAnsi="Calibri" w:eastAsia="宋体" w:cs="Times New Roman"/>
      <w:color w:val="ff0000"/>
      <w:sz w:val="21"/>
    </w:rPr>
  </w:style>
  <w:style w:type="paragraph" w:styleId="2116" w:customStyle="1">
    <w:name w:val="xl40"/>
    <w:uiPriority w:val="0"/>
    <w:qFormat/>
    <w:pPr>
      <w:jc w:val="center"/>
      <w:spacing w:before="100" w:beforeAutospacing="1" w:after="100" w:afterAutospacing="1"/>
      <w:shd w:val="clear" w:color="000000" w:fill="ccffcc"/>
      <w:pBdr>
        <w:top w:val="single" w:color="000000" w:sz="4" w:space="0"/>
        <w:left w:val="single" w:color="000000" w:sz="4" w:space="0"/>
        <w:bottom w:val="single" w:color="000000" w:sz="4" w:space="0"/>
        <w:right w:val="single" w:color="000000" w:sz="12" w:space="0"/>
        <w:between w:val="none" w:color="000000" w:sz="0" w:space="0"/>
      </w:pBdr>
    </w:pPr>
    <w:rPr>
      <w:rFonts w:hint="default" w:ascii="宋体" w:hAnsi="宋体" w:eastAsia="仿宋_GB2312" w:cs="Times New Roman"/>
      <w:b/>
      <w:bCs/>
      <w:sz w:val="28"/>
      <w:szCs w:val="28"/>
    </w:rPr>
  </w:style>
  <w:style w:type="paragraph" w:styleId="2117" w:customStyle="1">
    <w:name w:val="默认段落字体 Para Char Char Char Char Char Char Char Char Char2"/>
    <w:uiPriority w:val="0"/>
    <w:qFormat/>
    <w:pPr>
      <w:jc w:val="both"/>
      <w:widowControl w:val="off"/>
    </w:pPr>
    <w:rPr>
      <w:rFonts w:hint="default" w:ascii="Tahoma" w:hAnsi="Tahoma" w:eastAsia="宋体" w:cs="Times New Roman"/>
      <w:sz w:val="24"/>
    </w:rPr>
  </w:style>
  <w:style w:type="paragraph" w:styleId="2118" w:customStyle="1">
    <w:name w:val="xl55"/>
    <w:uiPriority w:val="0"/>
    <w:qFormat/>
    <w:pPr>
      <w:spacing w:before="100" w:beforeAutospacing="1" w:after="100" w:afterAutospacing="1"/>
      <w:pBdr>
        <w:top w:val="single" w:color="000000" w:sz="4" w:space="0"/>
        <w:left w:val="single" w:color="000000" w:sz="8" w:space="0"/>
        <w:bottom w:val="single" w:color="000000" w:sz="4" w:space="0"/>
        <w:right w:val="none" w:color="000000" w:sz="0" w:space="3"/>
        <w:between w:val="none" w:color="000000" w:sz="0" w:space="0"/>
      </w:pBdr>
    </w:pPr>
    <w:rPr>
      <w:rFonts w:hint="default" w:ascii="Arial Unicode MS" w:hAnsi="Arial Unicode MS" w:eastAsia="宋体" w:cs="Times New Roman"/>
      <w:b/>
      <w:bCs/>
      <w:sz w:val="24"/>
      <w:szCs w:val="22"/>
    </w:rPr>
  </w:style>
  <w:style w:type="paragraph" w:styleId="2119" w:customStyle="1">
    <w:name w:val="Code_Text"/>
    <w:uiPriority w:val="0"/>
    <w:qFormat/>
    <w:pPr>
      <w:ind w:left="57"/>
      <w:spacing w:before="20" w:after="20"/>
    </w:pPr>
    <w:rPr>
      <w:rFonts w:hint="default" w:ascii="Arial" w:hAnsi="Arial" w:eastAsia="宋体" w:cs="Times New Roman"/>
      <w:sz w:val="21"/>
      <w:szCs w:val="22"/>
      <w:lang w:val="fr-FR" w:bidi="he-IL"/>
    </w:rPr>
  </w:style>
  <w:style w:type="paragraph" w:styleId="2120" w:customStyle="1">
    <w:name w:val="正文文本1"/>
    <w:uiPriority w:val="0"/>
    <w:qFormat/>
    <w:pPr>
      <w:ind w:firstLine="245"/>
      <w:spacing w:line="280" w:lineRule="exact"/>
    </w:pPr>
    <w:rPr>
      <w:rFonts w:hint="default" w:ascii="Arial" w:hAnsi="Arial" w:eastAsia="宋体" w:cs="Times New Roman"/>
      <w:sz w:val="18"/>
      <w:szCs w:val="22"/>
    </w:rPr>
  </w:style>
  <w:style w:type="paragraph" w:styleId="2121" w:customStyle="1">
    <w:name w:val="xl89"/>
    <w:uiPriority w:val="0"/>
    <w:qFormat/>
    <w:pPr>
      <w:spacing w:before="100" w:beforeAutospacing="1" w:after="100" w:afterAutospacing="1"/>
      <w:pBdr>
        <w:top w:val="single" w:color="000000" w:sz="4" w:space="0"/>
        <w:left w:val="none" w:color="000000" w:sz="0" w:space="3"/>
        <w:bottom w:val="single" w:color="000000" w:sz="4" w:space="0"/>
        <w:right w:val="none" w:color="000000" w:sz="0" w:space="3"/>
        <w:between w:val="none" w:color="000000" w:sz="0" w:space="0"/>
      </w:pBdr>
    </w:pPr>
    <w:rPr>
      <w:rFonts w:hint="default" w:ascii="Arial Unicode MS" w:hAnsi="Arial Unicode MS" w:eastAsia="Arial Unicode MS" w:cs="Helvetica"/>
      <w:sz w:val="24"/>
      <w:szCs w:val="22"/>
    </w:rPr>
  </w:style>
  <w:style w:type="paragraph" w:styleId="2122" w:customStyle="1">
    <w:name w:val="tytytyty"/>
    <w:basedOn w:val="1098"/>
    <w:uiPriority w:val="0"/>
    <w:qFormat/>
    <w:pPr>
      <w:ind w:left="359"/>
    </w:pPr>
  </w:style>
  <w:style w:type="paragraph" w:styleId="2123" w:customStyle="1">
    <w:name w:val="xl107"/>
    <w:uiPriority w:val="0"/>
    <w:qFormat/>
    <w:pPr>
      <w:jc w:val="center"/>
      <w:spacing w:before="100" w:beforeAutospacing="1" w:after="100" w:afterAutospacing="1"/>
    </w:pPr>
    <w:rPr>
      <w:rFonts w:hint="default" w:ascii="宋体" w:hAnsi="宋体" w:eastAsia="宋体" w:cs="Times New Roman"/>
    </w:rPr>
  </w:style>
  <w:style w:type="paragraph" w:styleId="2124" w:customStyle="1">
    <w:name w:val="ÕýÎÄÎÄ×Ö 1"/>
    <w:uiPriority w:val="0"/>
    <w:qFormat/>
    <w:pPr>
      <w:ind w:left="1134"/>
      <w:jc w:val="both"/>
      <w:spacing w:before="80" w:after="80" w:line="360" w:lineRule="auto"/>
    </w:pPr>
    <w:rPr>
      <w:rFonts w:hint="default" w:ascii="宋体" w:hAnsi="宋体" w:eastAsia="宋体" w:cs="Times New Roman"/>
      <w:sz w:val="21"/>
    </w:rPr>
  </w:style>
  <w:style w:type="paragraph" w:styleId="2125" w:customStyle="1">
    <w:name w:val="ds_TableBodySmBullet1"/>
    <w:basedOn w:val="1202"/>
    <w:uiPriority w:val="0"/>
    <w:qFormat/>
    <w:pPr>
      <w:ind w:left="425" w:hanging="425"/>
      <w:spacing w:before="20" w:after="60"/>
      <w:tabs>
        <w:tab w:val="left" w:pos="288" w:leader="none"/>
        <w:tab w:val="left" w:pos="425" w:leader="none"/>
      </w:tabs>
    </w:pPr>
    <w:rPr>
      <w:sz w:val="16"/>
    </w:rPr>
  </w:style>
  <w:style w:type="paragraph" w:styleId="2126" w:customStyle="1">
    <w:name w:val="EHPT"/>
    <w:uiPriority w:val="0"/>
    <w:qFormat/>
    <w:pPr>
      <w:ind w:right="-694"/>
      <w:jc w:val="both"/>
      <w:widowControl w:val="off"/>
    </w:pPr>
    <w:rPr>
      <w:rFonts w:hint="default" w:ascii="Calibri" w:hAnsi="Calibri" w:eastAsia="宋体" w:cs="Times New Roman"/>
      <w:sz w:val="21"/>
    </w:rPr>
  </w:style>
  <w:style w:type="paragraph" w:styleId="2127" w:customStyle="1">
    <w:name w:val="ParaItem"/>
    <w:basedOn w:val="1023"/>
    <w:uiPriority w:val="0"/>
    <w:qFormat/>
    <w:pPr>
      <w:tabs>
        <w:tab w:val="left" w:pos="360" w:leader="none"/>
      </w:tabs>
    </w:pPr>
  </w:style>
  <w:style w:type="paragraph" w:styleId="2128" w:customStyle="1">
    <w:name w:val="表文字"/>
    <w:uiPriority w:val="0"/>
    <w:qFormat/>
    <w:rPr>
      <w:rFonts w:hint="default" w:ascii="宋体" w:hAnsi="宋体" w:eastAsia="宋体" w:cs="Times New Roman"/>
      <w:sz w:val="21"/>
      <w:szCs w:val="22"/>
    </w:rPr>
  </w:style>
  <w:style w:type="paragraph" w:styleId="2129" w:customStyle="1">
    <w:name w:val="CM26"/>
    <w:basedOn w:val="999"/>
    <w:next w:val="999"/>
    <w:uiPriority w:val="0"/>
    <w:qFormat/>
    <w:pPr>
      <w:spacing w:after="943"/>
      <w:widowControl w:val="off"/>
    </w:pPr>
    <w:rPr>
      <w:rFonts w:ascii="宋体" w:hAnsi="宋体"/>
    </w:rPr>
  </w:style>
  <w:style w:type="paragraph" w:styleId="2130" w:customStyle="1">
    <w:name w:val="figure"/>
    <w:uiPriority w:val="0"/>
    <w:qFormat/>
    <w:pPr>
      <w:spacing w:before="100" w:beforeAutospacing="1" w:after="100" w:afterAutospacing="1"/>
    </w:pPr>
    <w:rPr>
      <w:rFonts w:hint="default" w:ascii="宋体" w:hAnsi="宋体" w:eastAsia="宋体" w:cs="Times New Roman"/>
      <w:sz w:val="24"/>
    </w:rPr>
  </w:style>
  <w:style w:type="paragraph" w:styleId="2131" w:customStyle="1">
    <w:name w:val="Char Char Char Char Char Char Char Char Char Char Char Char Char Char Char Char1"/>
    <w:uiPriority w:val="0"/>
    <w:qFormat/>
    <w:pPr>
      <w:jc w:val="both"/>
      <w:widowControl w:val="off"/>
    </w:pPr>
    <w:rPr>
      <w:rFonts w:hint="default" w:ascii="仿宋_GB2312" w:hAnsi="仿宋_GB2312" w:eastAsia="仿宋_GB2312" w:cs="Times New Roman"/>
      <w:b/>
      <w:color w:val="ff0000"/>
      <w:sz w:val="28"/>
    </w:rPr>
  </w:style>
  <w:style w:type="paragraph" w:styleId="2132" w:customStyle="1">
    <w:name w:val="1."/>
    <w:uiPriority w:val="0"/>
    <w:qFormat/>
    <w:pPr>
      <w:ind w:firstLine="480"/>
      <w:jc w:val="both"/>
      <w:spacing w:line="360" w:lineRule="auto"/>
      <w:widowControl w:val="off"/>
    </w:pPr>
    <w:rPr>
      <w:rFonts w:hint="default" w:ascii="Calibri" w:hAnsi="Calibri" w:eastAsia="宋体" w:cs="Times New Roman"/>
      <w:sz w:val="24"/>
    </w:rPr>
  </w:style>
  <w:style w:type="paragraph" w:styleId="2133" w:customStyle="1">
    <w:name w:val="正文样式"/>
    <w:uiPriority w:val="0"/>
    <w:qFormat/>
    <w:pPr>
      <w:ind w:firstLine="482"/>
      <w:spacing w:after="120" w:line="264" w:lineRule="auto"/>
    </w:pPr>
    <w:rPr>
      <w:rFonts w:hint="default" w:ascii="Arial" w:hAnsi="Arial" w:eastAsia="宋体" w:cs="Times New Roman"/>
      <w:sz w:val="24"/>
      <w:lang w:eastAsia="zh-HK"/>
    </w:rPr>
  </w:style>
  <w:style w:type="paragraph" w:styleId="2134" w:customStyle="1">
    <w:name w:val="mnpquicksearch"/>
    <w:uiPriority w:val="0"/>
    <w:qFormat/>
    <w:pPr>
      <w:jc w:val="both"/>
      <w:spacing w:line="336" w:lineRule="auto"/>
    </w:pPr>
    <w:rPr>
      <w:rFonts w:hint="default" w:ascii="Verdana" w:hAnsi="Verdana" w:eastAsia="Times New Roman" w:cs="Times New Roman"/>
      <w:sz w:val="18"/>
    </w:rPr>
  </w:style>
  <w:style w:type="paragraph" w:styleId="2135" w:customStyle="1">
    <w:name w:val="标题1（简洁）"/>
    <w:uiPriority w:val="0"/>
    <w:qFormat/>
    <w:pPr>
      <w:ind w:left="900" w:hanging="420"/>
      <w:jc w:val="both"/>
      <w:spacing w:line="360" w:lineRule="auto"/>
      <w:widowControl w:val="off"/>
      <w:tabs>
        <w:tab w:val="left" w:pos="900" w:leader="none"/>
      </w:tabs>
    </w:pPr>
    <w:rPr>
      <w:rFonts w:hint="default" w:ascii="Calibri" w:hAnsi="Calibri" w:eastAsia="楷体_GB2312" w:cs="Times New Roman"/>
      <w:b/>
      <w:sz w:val="30"/>
    </w:rPr>
  </w:style>
  <w:style w:type="paragraph" w:styleId="2136" w:customStyle="1">
    <w:name w:val="P1"/>
    <w:uiPriority w:val="0"/>
    <w:qFormat/>
    <w:pPr>
      <w:ind w:left="2304" w:hanging="576"/>
      <w:jc w:val="both"/>
      <w:spacing w:after="240" w:line="0" w:lineRule="atLeast"/>
      <w:widowControl w:val="off"/>
    </w:pPr>
    <w:rPr>
      <w:rFonts w:hint="default" w:ascii="Calibri" w:hAnsi="Calibri" w:eastAsia="全真中明體" w:cs="Times New Roman"/>
      <w:spacing w:val="30"/>
      <w:sz w:val="24"/>
      <w:szCs w:val="22"/>
      <w:lang w:val="en-GB" w:eastAsia="zh-TW"/>
    </w:rPr>
  </w:style>
  <w:style w:type="paragraph" w:styleId="2137" w:customStyle="1">
    <w:name w:val="Numbered list 2.2"/>
    <w:basedOn w:val="1936"/>
    <w:uiPriority w:val="0"/>
    <w:qFormat/>
    <w:pPr>
      <w:ind w:left="1440" w:hanging="360"/>
      <w:jc w:val="left"/>
      <w:spacing w:before="240" w:after="60" w:line="360" w:lineRule="auto"/>
      <w:tabs>
        <w:tab w:val="left" w:pos="720" w:leader="none"/>
        <w:tab w:val="left" w:pos="1440" w:leader="none"/>
        <w:tab w:val="left" w:pos="5760" w:leader="none"/>
      </w:tabs>
    </w:pPr>
    <w:rPr>
      <w:rFonts w:ascii="Times New Roman" w:hAnsi="Times New Roman"/>
      <w:sz w:val="26"/>
    </w:rPr>
  </w:style>
  <w:style w:type="paragraph" w:styleId="2138" w:customStyle="1">
    <w:name w:val="样式 (西文) Arial 首行缩进:  2 字符"/>
    <w:uiPriority w:val="0"/>
    <w:qFormat/>
    <w:pPr>
      <w:ind w:firstLine="200"/>
    </w:pPr>
    <w:rPr>
      <w:rFonts w:hint="default" w:ascii="Calibri" w:hAnsi="Calibri" w:eastAsia="宋体" w:cs="Times New Roman"/>
      <w:sz w:val="21"/>
      <w:szCs w:val="22"/>
    </w:rPr>
  </w:style>
  <w:style w:type="paragraph" w:styleId="2139" w:customStyle="1">
    <w:name w:val="containerheader"/>
    <w:uiPriority w:val="0"/>
    <w:qFormat/>
    <w:pPr>
      <w:jc w:val="both"/>
      <w:spacing w:line="336" w:lineRule="auto"/>
      <w:shd w:val="clear" w:color="000000" w:fill="999999"/>
      <w:pBdr>
        <w:top w:val="none" w:color="000000" w:sz="0" w:space="3"/>
        <w:left w:val="none" w:color="000000" w:sz="0" w:space="3"/>
        <w:bottom w:val="none" w:color="000000" w:sz="0" w:space="3"/>
        <w:right w:val="none" w:color="000000" w:sz="0" w:space="3"/>
        <w:between w:val="none" w:color="000000" w:sz="0" w:space="0"/>
      </w:pBdr>
    </w:pPr>
    <w:rPr>
      <w:rFonts w:hint="default" w:ascii="Verdana" w:hAnsi="Verdana" w:eastAsia="Times New Roman" w:cs="Times New Roman"/>
      <w:sz w:val="17"/>
    </w:rPr>
  </w:style>
  <w:style w:type="paragraph" w:styleId="2140" w:customStyle="1">
    <w:name w:val="xl36"/>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12" w:space="0"/>
        <w:between w:val="none" w:color="000000" w:sz="0" w:space="0"/>
      </w:pBdr>
    </w:pPr>
    <w:rPr>
      <w:rFonts w:hint="default" w:ascii="宋体" w:hAnsi="宋体" w:eastAsia="仿宋_GB2312" w:cs="Times New Roman"/>
      <w:b/>
      <w:bCs/>
      <w:sz w:val="24"/>
      <w:szCs w:val="22"/>
    </w:rPr>
  </w:style>
  <w:style w:type="paragraph" w:styleId="2141" w:customStyle="1">
    <w:name w:val="xl98"/>
    <w:uiPriority w:val="0"/>
    <w:qFormat/>
    <w:pPr>
      <w:spacing w:before="100" w:beforeAutospacing="1" w:after="100" w:afterAutospacing="1"/>
      <w:pBdr>
        <w:top w:val="single" w:color="000000" w:sz="4" w:space="0"/>
        <w:left w:val="none" w:color="000000" w:sz="0" w:space="3"/>
        <w:bottom w:val="single" w:color="000000" w:sz="4" w:space="0"/>
        <w:right w:val="single" w:color="000000" w:sz="4" w:space="0"/>
        <w:between w:val="none" w:color="000000" w:sz="0" w:space="0"/>
      </w:pBdr>
    </w:pPr>
    <w:rPr>
      <w:rFonts w:hint="default" w:ascii="Arial Unicode MS" w:hAnsi="Arial Unicode MS" w:eastAsia="Arial Unicode MS" w:cs="Helvetica"/>
      <w:b/>
      <w:bCs/>
    </w:rPr>
  </w:style>
  <w:style w:type="paragraph" w:styleId="2142" w:customStyle="1">
    <w:name w:val="Numbered list 3.2"/>
    <w:basedOn w:val="1936"/>
    <w:uiPriority w:val="0"/>
    <w:qFormat/>
    <w:pPr>
      <w:ind w:left="360" w:hanging="360"/>
      <w:jc w:val="left"/>
      <w:spacing w:before="240" w:after="60"/>
      <w:tabs>
        <w:tab w:val="left" w:pos="360" w:leader="none"/>
      </w:tabs>
    </w:pPr>
    <w:rPr>
      <w:rFonts w:ascii="Futura Bk" w:hAnsi="Futura Bk"/>
      <w:lang w:val="en-GB"/>
    </w:rPr>
  </w:style>
  <w:style w:type="paragraph" w:styleId="2143" w:customStyle="1">
    <w:name w:val="xl312"/>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hint="default" w:ascii="宋体" w:hAnsi="宋体" w:eastAsia="宋体" w:cs="宋体"/>
    </w:rPr>
  </w:style>
  <w:style w:type="paragraph" w:styleId="2144" w:customStyle="1">
    <w:name w:val="纯文本2"/>
    <w:uiPriority w:val="0"/>
    <w:qFormat/>
    <w:pPr>
      <w:jc w:val="both"/>
      <w:widowControl w:val="off"/>
    </w:pPr>
    <w:rPr>
      <w:rFonts w:hint="default" w:ascii="宋体" w:hAnsi="宋体" w:eastAsia="楷体_GB2312" w:cs="Times New Roman"/>
      <w:sz w:val="28"/>
    </w:rPr>
  </w:style>
  <w:style w:type="paragraph" w:styleId="2145" w:customStyle="1">
    <w:name w:val="纯文本3"/>
    <w:link w:val="2626"/>
    <w:uiPriority w:val="0"/>
    <w:qFormat/>
    <w:pPr>
      <w:jc w:val="both"/>
      <w:widowControl w:val="off"/>
    </w:pPr>
    <w:rPr>
      <w:rFonts w:hint="default" w:ascii="宋体" w:hAnsi="宋体" w:eastAsia="楷体_GB2312" w:cs="Times New Roman"/>
      <w:sz w:val="28"/>
    </w:rPr>
  </w:style>
  <w:style w:type="paragraph" w:styleId="2146" w:customStyle="1">
    <w:name w:val="纯文本4"/>
    <w:uiPriority w:val="0"/>
    <w:qFormat/>
    <w:pPr>
      <w:jc w:val="both"/>
      <w:widowControl w:val="off"/>
    </w:pPr>
    <w:rPr>
      <w:rFonts w:hint="default" w:ascii="宋体" w:hAnsi="宋体" w:eastAsia="楷体_GB2312" w:cs="Times New Roman"/>
      <w:sz w:val="28"/>
    </w:rPr>
  </w:style>
  <w:style w:type="character" w:styleId="2147" w:customStyle="1">
    <w:name w:val="标题 1 Char"/>
    <w:uiPriority w:val="0"/>
    <w:qFormat/>
    <w:rPr>
      <w:rFonts w:ascii="Calibri" w:hAnsi="Calibri" w:eastAsia="宋体" w:cs="Times New Roman"/>
      <w:b/>
      <w:bCs/>
      <w:sz w:val="44"/>
      <w:szCs w:val="44"/>
    </w:rPr>
  </w:style>
  <w:style w:type="character" w:styleId="2148" w:customStyle="1">
    <w:name w:val="标题 2 Char"/>
    <w:uiPriority w:val="0"/>
    <w:qFormat/>
    <w:rPr>
      <w:rFonts w:ascii="Cambria" w:hAnsi="Cambria" w:eastAsia="Cambria"/>
      <w:b/>
      <w:bCs/>
      <w:sz w:val="32"/>
      <w:szCs w:val="32"/>
    </w:rPr>
  </w:style>
  <w:style w:type="character" w:styleId="2149" w:customStyle="1">
    <w:name w:val="标题 3 Char"/>
    <w:uiPriority w:val="0"/>
    <w:qFormat/>
    <w:rPr>
      <w:rFonts w:ascii="Calibri" w:hAnsi="Calibri" w:eastAsia="宋体" w:cs="Times New Roman"/>
      <w:b/>
      <w:bCs/>
      <w:sz w:val="32"/>
      <w:szCs w:val="32"/>
    </w:rPr>
  </w:style>
  <w:style w:type="character" w:styleId="2150" w:customStyle="1">
    <w:name w:val="标题 4 Char"/>
    <w:uiPriority w:val="0"/>
    <w:qFormat/>
    <w:rPr>
      <w:rFonts w:ascii="Cambria" w:hAnsi="Cambria" w:eastAsia="宋体" w:cs="Times New Roman"/>
      <w:b/>
      <w:bCs/>
      <w:sz w:val="28"/>
      <w:szCs w:val="28"/>
    </w:rPr>
  </w:style>
  <w:style w:type="character" w:styleId="2151" w:customStyle="1">
    <w:name w:val="标题 5 Char"/>
    <w:uiPriority w:val="0"/>
    <w:qFormat/>
    <w:rPr>
      <w:rFonts w:ascii="Calibri" w:hAnsi="Calibri" w:eastAsia="宋体" w:cs="Times New Roman"/>
      <w:b/>
      <w:bCs/>
      <w:sz w:val="28"/>
      <w:szCs w:val="28"/>
    </w:rPr>
  </w:style>
  <w:style w:type="character" w:styleId="2152" w:customStyle="1">
    <w:name w:val="标题 6 Char"/>
    <w:uiPriority w:val="0"/>
    <w:qFormat/>
    <w:rPr>
      <w:rFonts w:ascii="Cambria" w:hAnsi="Cambria" w:eastAsia="宋体" w:cs="Times New Roman"/>
      <w:b/>
      <w:bCs/>
      <w:sz w:val="24"/>
      <w:szCs w:val="24"/>
    </w:rPr>
  </w:style>
  <w:style w:type="character" w:styleId="2153" w:customStyle="1">
    <w:name w:val="标题 7 Char"/>
    <w:uiPriority w:val="0"/>
    <w:qFormat/>
    <w:rPr>
      <w:rFonts w:ascii="Calibri" w:hAnsi="Calibri" w:eastAsia="宋体" w:cs="Times New Roman"/>
      <w:b/>
      <w:bCs/>
      <w:sz w:val="24"/>
      <w:szCs w:val="24"/>
    </w:rPr>
  </w:style>
  <w:style w:type="character" w:styleId="2154" w:customStyle="1">
    <w:name w:val="标题 8 Char"/>
    <w:uiPriority w:val="0"/>
    <w:qFormat/>
    <w:rPr>
      <w:rFonts w:ascii="Cambria" w:hAnsi="Cambria" w:eastAsia="宋体" w:cs="Times New Roman"/>
      <w:sz w:val="24"/>
      <w:szCs w:val="24"/>
    </w:rPr>
  </w:style>
  <w:style w:type="character" w:styleId="2155" w:customStyle="1">
    <w:name w:val="标题 9 Char"/>
    <w:uiPriority w:val="0"/>
    <w:qFormat/>
    <w:rPr>
      <w:rFonts w:ascii="Cambria" w:hAnsi="Cambria" w:eastAsia="宋体" w:cs="Times New Roman"/>
      <w:szCs w:val="21"/>
    </w:rPr>
  </w:style>
  <w:style w:type="character" w:styleId="2156" w:customStyle="1">
    <w:name w:val="whitetxt1"/>
    <w:uiPriority w:val="0"/>
    <w:qFormat/>
    <w:rPr>
      <w:rFonts w:ascii="宋体" w:hAnsi="宋体"/>
      <w:b/>
      <w:bCs/>
      <w:color w:val="ffffff"/>
      <w:sz w:val="28"/>
      <w:szCs w:val="28"/>
    </w:rPr>
  </w:style>
  <w:style w:type="character" w:styleId="2157" w:customStyle="1">
    <w:name w:val="页码1"/>
    <w:uiPriority w:val="0"/>
    <w:qFormat/>
    <w:rPr>
      <w:rFonts w:ascii="宋体" w:hAnsi="宋体"/>
      <w:b/>
      <w:bCs/>
      <w:sz w:val="28"/>
      <w:szCs w:val="28"/>
    </w:rPr>
  </w:style>
  <w:style w:type="character" w:styleId="2158" w:customStyle="1">
    <w:name w:val="tw4winPopup"/>
    <w:uiPriority w:val="0"/>
    <w:qFormat/>
    <w:rPr>
      <w:rFonts w:ascii="Courier New" w:hAnsi="Courier New" w:eastAsia="Calibri"/>
      <w:color w:val="008000"/>
    </w:rPr>
  </w:style>
  <w:style w:type="character" w:styleId="2159" w:customStyle="1">
    <w:name w:val="正文1 Char"/>
    <w:uiPriority w:val="0"/>
    <w:qFormat/>
    <w:rPr>
      <w:rFonts w:ascii="宋体" w:hAnsi="宋体"/>
      <w:b/>
      <w:bCs/>
      <w:sz w:val="24"/>
      <w:szCs w:val="28"/>
    </w:rPr>
  </w:style>
  <w:style w:type="character" w:styleId="2160" w:customStyle="1">
    <w:name w:val="批注引用1"/>
    <w:uiPriority w:val="0"/>
    <w:qFormat/>
    <w:rPr>
      <w:rFonts w:ascii="宋体" w:hAnsi="宋体"/>
      <w:b/>
      <w:bCs/>
      <w:sz w:val="21"/>
      <w:szCs w:val="21"/>
    </w:rPr>
  </w:style>
  <w:style w:type="character" w:styleId="2161" w:customStyle="1">
    <w:name w:val="Bullet 1 Char"/>
    <w:uiPriority w:val="0"/>
    <w:qFormat/>
    <w:rPr>
      <w:rFonts w:ascii="宋体" w:hAnsi="宋体"/>
      <w:b/>
      <w:bCs/>
      <w:sz w:val="21"/>
      <w:szCs w:val="28"/>
    </w:rPr>
  </w:style>
  <w:style w:type="character" w:styleId="2162" w:customStyle="1">
    <w:name w:val="cnfont1"/>
    <w:uiPriority w:val="0"/>
    <w:qFormat/>
    <w:rPr>
      <w:rFonts w:ascii="Arial" w:hAnsi="Arial"/>
      <w:b/>
      <w:bCs/>
      <w:sz w:val="18"/>
      <w:szCs w:val="28"/>
      <w:u w:val="none"/>
    </w:rPr>
  </w:style>
  <w:style w:type="character" w:styleId="2163" w:customStyle="1">
    <w:name w:val="bodytext"/>
    <w:uiPriority w:val="0"/>
    <w:qFormat/>
    <w:rPr>
      <w:rFonts w:ascii="宋体" w:hAnsi="宋体"/>
      <w:b/>
      <w:bCs/>
      <w:sz w:val="28"/>
      <w:szCs w:val="28"/>
    </w:rPr>
  </w:style>
  <w:style w:type="character" w:styleId="2164" w:customStyle="1">
    <w:name w:val="方案正文 Char Char1"/>
    <w:uiPriority w:val="0"/>
    <w:qFormat/>
    <w:rPr>
      <w:rFonts w:ascii="Arial" w:hAnsi="Arial"/>
      <w:b/>
      <w:bCs/>
      <w:sz w:val="24"/>
      <w:szCs w:val="28"/>
    </w:rPr>
  </w:style>
  <w:style w:type="character" w:styleId="2165" w:customStyle="1">
    <w:name w:val="Item List Char Char"/>
    <w:uiPriority w:val="0"/>
    <w:qFormat/>
    <w:rPr>
      <w:rFonts w:ascii="Arial" w:hAnsi="Arial" w:eastAsia="宋体"/>
      <w:b/>
      <w:bCs/>
      <w:sz w:val="21"/>
      <w:szCs w:val="28"/>
      <w:lang w:val="en-US" w:eastAsia="zh-CN"/>
    </w:rPr>
  </w:style>
  <w:style w:type="character" w:styleId="2166" w:customStyle="1">
    <w:name w:val="Char Char12"/>
    <w:uiPriority w:val="0"/>
    <w:qFormat/>
    <w:rPr>
      <w:rFonts w:ascii="宋体" w:hAnsi="宋体"/>
      <w:b/>
      <w:bCs/>
      <w:sz w:val="21"/>
      <w:szCs w:val="28"/>
    </w:rPr>
  </w:style>
  <w:style w:type="character" w:styleId="2167" w:customStyle="1">
    <w:name w:val="text_ff0000_bold1"/>
    <w:uiPriority w:val="0"/>
    <w:qFormat/>
    <w:rPr>
      <w:rFonts w:ascii="宋体" w:hAnsi="宋体"/>
      <w:b/>
      <w:bCs/>
      <w:strike/>
      <w:color w:val="ff0000"/>
      <w:sz w:val="28"/>
      <w:szCs w:val="28"/>
      <w:u w:val="none"/>
    </w:rPr>
  </w:style>
  <w:style w:type="character" w:styleId="2168" w:customStyle="1">
    <w:name w:val="一级标题 Char Char"/>
    <w:uiPriority w:val="0"/>
    <w:qFormat/>
    <w:rPr>
      <w:rFonts w:ascii="宋体" w:hAnsi="宋体" w:eastAsia="黑体"/>
      <w:b/>
      <w:bCs/>
      <w:sz w:val="32"/>
      <w:szCs w:val="28"/>
      <w:lang w:val="en-US" w:eastAsia="zh-CN"/>
    </w:rPr>
  </w:style>
  <w:style w:type="character" w:styleId="2169" w:customStyle="1">
    <w:name w:val="contentheaderrev1"/>
    <w:uiPriority w:val="0"/>
    <w:qFormat/>
    <w:rPr>
      <w:rFonts w:ascii="Arial" w:hAnsi="Arial" w:cs="Arial"/>
      <w:b/>
      <w:bCs/>
      <w:color w:val="ffffff"/>
      <w:sz w:val="22"/>
      <w:szCs w:val="22"/>
      <w:u w:val="none"/>
    </w:rPr>
  </w:style>
  <w:style w:type="character" w:styleId="2170" w:customStyle="1">
    <w:name w:val="content1"/>
    <w:uiPriority w:val="0"/>
    <w:qFormat/>
    <w:rPr>
      <w:rFonts w:ascii="ˎ̥" w:hAnsi="ˎ̥"/>
      <w:b/>
      <w:bCs/>
      <w:sz w:val="28"/>
      <w:szCs w:val="28"/>
    </w:rPr>
  </w:style>
  <w:style w:type="character" w:styleId="2171" w:customStyle="1">
    <w:name w:val="Heading 1 Char1 Char"/>
    <w:uiPriority w:val="0"/>
    <w:qFormat/>
    <w:rPr>
      <w:rFonts w:ascii="宋体" w:hAnsi="宋体" w:eastAsia="黑体"/>
      <w:b/>
      <w:bCs/>
      <w:color w:val="000000"/>
      <w:sz w:val="44"/>
      <w:szCs w:val="28"/>
      <w:lang w:val="en-US" w:eastAsia="zh-CN"/>
    </w:rPr>
  </w:style>
  <w:style w:type="character" w:styleId="2172" w:customStyle="1">
    <w:name w:val="info1"/>
    <w:uiPriority w:val="0"/>
    <w:qFormat/>
    <w:rPr>
      <w:rFonts w:ascii="宋体" w:hAnsi="宋体" w:eastAsia="宋体"/>
      <w:b/>
      <w:bCs/>
      <w:color w:val="000000"/>
      <w:spacing w:val="5"/>
      <w:sz w:val="24"/>
      <w:szCs w:val="28"/>
      <w:lang w:val="en-US" w:eastAsia="zh-CN"/>
    </w:rPr>
  </w:style>
  <w:style w:type="character" w:styleId="2173" w:customStyle="1">
    <w:name w:val="Plain Text Char"/>
    <w:uiPriority w:val="0"/>
    <w:qFormat/>
    <w:rPr>
      <w:rFonts w:ascii="宋体" w:hAnsi="宋体" w:eastAsia="楷体_GB2312"/>
      <w:b/>
      <w:bCs/>
      <w:sz w:val="28"/>
      <w:szCs w:val="28"/>
      <w:lang w:val="en-US" w:eastAsia="zh-CN" w:bidi="ar-SA"/>
    </w:rPr>
  </w:style>
  <w:style w:type="character" w:styleId="2174" w:customStyle="1">
    <w:name w:val="Char Char19"/>
    <w:uiPriority w:val="0"/>
    <w:qFormat/>
    <w:rPr>
      <w:rFonts w:ascii="宋体" w:hAnsi="宋体"/>
      <w:b/>
      <w:bCs/>
      <w:sz w:val="24"/>
      <w:szCs w:val="28"/>
    </w:rPr>
  </w:style>
  <w:style w:type="character" w:styleId="2175" w:customStyle="1">
    <w:name w:val="huei12b1"/>
    <w:uiPriority w:val="0"/>
    <w:qFormat/>
    <w:rPr>
      <w:rFonts w:ascii="宋体" w:hAnsi="宋体"/>
      <w:b/>
      <w:bCs/>
      <w:color w:val="333333"/>
      <w:sz w:val="18"/>
      <w:szCs w:val="28"/>
    </w:rPr>
  </w:style>
  <w:style w:type="character" w:styleId="2176" w:customStyle="1">
    <w:name w:val="标准正文 Char Char"/>
    <w:link w:val="2177"/>
    <w:uiPriority w:val="0"/>
    <w:qFormat/>
    <w:rPr>
      <w:rFonts w:ascii="Arial" w:hAnsi="Arial"/>
      <w:b/>
      <w:bCs/>
      <w:sz w:val="24"/>
      <w:szCs w:val="28"/>
    </w:rPr>
  </w:style>
  <w:style w:type="paragraph" w:styleId="2177" w:customStyle="1">
    <w:name w:val="标准正文 Char"/>
    <w:basedOn w:val="722"/>
    <w:link w:val="2176"/>
    <w:uiPriority w:val="0"/>
    <w:qFormat/>
    <w:pPr>
      <w:spacing w:line="288" w:lineRule="auto"/>
    </w:pPr>
    <w:rPr>
      <w:rFonts w:ascii="Arial" w:hAnsi="Arial"/>
      <w:b/>
      <w:bCs/>
      <w:sz w:val="24"/>
      <w:szCs w:val="28"/>
    </w:rPr>
  </w:style>
  <w:style w:type="character" w:styleId="2178" w:customStyle="1">
    <w:name w:val="style42"/>
    <w:uiPriority w:val="0"/>
    <w:qFormat/>
    <w:rPr>
      <w:rFonts w:ascii="宋体" w:hAnsi="宋体"/>
      <w:b/>
      <w:bCs/>
      <w:color w:val="006699"/>
      <w:sz w:val="20"/>
      <w:szCs w:val="28"/>
    </w:rPr>
  </w:style>
  <w:style w:type="character" w:styleId="2179" w:customStyle="1">
    <w:name w:val="text"/>
    <w:uiPriority w:val="0"/>
    <w:qFormat/>
    <w:rPr>
      <w:rFonts w:ascii="宋体" w:hAnsi="宋体"/>
      <w:b/>
      <w:bCs/>
      <w:sz w:val="28"/>
      <w:szCs w:val="28"/>
    </w:rPr>
  </w:style>
  <w:style w:type="character" w:styleId="2180" w:customStyle="1">
    <w:name w:val="t3"/>
    <w:uiPriority w:val="0"/>
    <w:qFormat/>
    <w:rPr>
      <w:rFonts w:ascii="宋体" w:hAnsi="宋体"/>
      <w:b/>
      <w:bCs/>
      <w:sz w:val="28"/>
      <w:szCs w:val="28"/>
    </w:rPr>
  </w:style>
  <w:style w:type="character" w:styleId="2181" w:customStyle="1">
    <w:name w:val="param_td12"/>
    <w:uiPriority w:val="0"/>
    <w:qFormat/>
    <w:rPr>
      <w:rFonts w:ascii="宋体" w:hAnsi="宋体"/>
      <w:b/>
      <w:bCs/>
      <w:sz w:val="28"/>
      <w:szCs w:val="28"/>
    </w:rPr>
  </w:style>
  <w:style w:type="character" w:styleId="2182" w:customStyle="1">
    <w:name w:val="p1"/>
    <w:uiPriority w:val="0"/>
    <w:qFormat/>
    <w:rPr>
      <w:rFonts w:ascii="宋体" w:hAnsi="宋体"/>
      <w:b/>
      <w:bCs/>
      <w:sz w:val="28"/>
      <w:szCs w:val="28"/>
    </w:rPr>
  </w:style>
  <w:style w:type="character" w:styleId="2183" w:customStyle="1">
    <w:name w:val="Heading 1 Char"/>
    <w:uiPriority w:val="0"/>
    <w:qFormat/>
    <w:rPr>
      <w:rFonts w:ascii="Times New Roman" w:hAnsi="Times New Roman" w:eastAsia="黑体"/>
      <w:b/>
      <w:bCs/>
      <w:sz w:val="28"/>
      <w:szCs w:val="28"/>
      <w:vertAlign w:val="baseline"/>
      <w:lang w:val="en-US" w:eastAsia="zh-CN"/>
    </w:rPr>
  </w:style>
  <w:style w:type="character" w:styleId="2184" w:customStyle="1">
    <w:name w:val="f141"/>
    <w:uiPriority w:val="0"/>
    <w:qFormat/>
    <w:rPr>
      <w:rFonts w:ascii="宋体" w:hAnsi="宋体"/>
      <w:b/>
      <w:bCs/>
      <w:sz w:val="21"/>
      <w:szCs w:val="28"/>
    </w:rPr>
  </w:style>
  <w:style w:type="character" w:styleId="2185" w:customStyle="1">
    <w:name w:val="纯文本 Char"/>
    <w:uiPriority w:val="0"/>
    <w:qFormat/>
    <w:rPr>
      <w:rFonts w:hint="eastAsia" w:ascii="宋体" w:hAnsi="宋体" w:eastAsia="楷体_GB2312"/>
      <w:b/>
      <w:bCs/>
      <w:sz w:val="28"/>
      <w:szCs w:val="28"/>
      <w:lang w:val="en-US" w:eastAsia="zh-CN"/>
    </w:rPr>
  </w:style>
  <w:style w:type="character" w:styleId="2186" w:customStyle="1">
    <w:name w:val="style10 style135 style45"/>
    <w:uiPriority w:val="0"/>
    <w:qFormat/>
    <w:rPr>
      <w:rFonts w:ascii="宋体" w:hAnsi="宋体"/>
      <w:b/>
      <w:bCs/>
      <w:sz w:val="28"/>
      <w:szCs w:val="28"/>
    </w:rPr>
  </w:style>
  <w:style w:type="character" w:styleId="2187" w:customStyle="1">
    <w:name w:val="point_normal"/>
    <w:uiPriority w:val="0"/>
    <w:qFormat/>
    <w:rPr>
      <w:rFonts w:ascii="宋体" w:hAnsi="宋体"/>
      <w:b/>
      <w:bCs/>
      <w:sz w:val="28"/>
      <w:szCs w:val="28"/>
    </w:rPr>
  </w:style>
  <w:style w:type="character" w:styleId="2188" w:customStyle="1">
    <w:name w:val="Char Char2"/>
    <w:uiPriority w:val="0"/>
    <w:qFormat/>
    <w:rPr>
      <w:rFonts w:ascii="宋体" w:hAnsi="宋体" w:eastAsia="宋体"/>
      <w:b/>
      <w:bCs/>
      <w:sz w:val="18"/>
      <w:szCs w:val="28"/>
      <w:lang w:val="en-US" w:eastAsia="zh-CN"/>
    </w:rPr>
  </w:style>
  <w:style w:type="character" w:styleId="2189" w:customStyle="1">
    <w:name w:val="size31"/>
    <w:uiPriority w:val="0"/>
    <w:qFormat/>
    <w:rPr>
      <w:rFonts w:ascii="Arial" w:hAnsi="Arial"/>
      <w:b/>
      <w:bCs/>
      <w:color w:val="2d2d2d"/>
      <w:sz w:val="18"/>
      <w:szCs w:val="28"/>
    </w:rPr>
  </w:style>
  <w:style w:type="character" w:styleId="2190" w:customStyle="1">
    <w:name w:val="样式 宋体2"/>
    <w:uiPriority w:val="0"/>
    <w:qFormat/>
    <w:rPr>
      <w:rFonts w:ascii="宋体" w:hAnsi="宋体" w:eastAsia="宋体"/>
      <w:b/>
      <w:bCs/>
      <w:sz w:val="21"/>
      <w:szCs w:val="28"/>
      <w:lang w:val="en-US"/>
    </w:rPr>
  </w:style>
  <w:style w:type="character" w:styleId="2191" w:customStyle="1">
    <w:name w:val="contentlabel1"/>
    <w:uiPriority w:val="0"/>
    <w:qFormat/>
    <w:rPr>
      <w:rFonts w:ascii="Arial" w:hAnsi="Arial" w:cs="Arial"/>
      <w:color w:val="336666"/>
      <w:sz w:val="22"/>
      <w:szCs w:val="22"/>
      <w:u w:val="none"/>
    </w:rPr>
  </w:style>
  <w:style w:type="character" w:styleId="2192" w:customStyle="1">
    <w:name w:val="Char Char23"/>
    <w:uiPriority w:val="0"/>
    <w:qFormat/>
    <w:rPr>
      <w:rFonts w:ascii="宋体" w:hAnsi="宋体" w:eastAsia="宋体"/>
      <w:b/>
      <w:bCs/>
      <w:sz w:val="24"/>
      <w:szCs w:val="28"/>
      <w:lang w:val="en-US" w:eastAsia="zh-CN"/>
    </w:rPr>
  </w:style>
  <w:style w:type="character" w:styleId="2193" w:customStyle="1">
    <w:name w:val="header3"/>
    <w:uiPriority w:val="0"/>
    <w:qFormat/>
    <w:rPr>
      <w:rFonts w:ascii="宋体" w:hAnsi="宋体"/>
      <w:b/>
      <w:bCs/>
      <w:sz w:val="28"/>
      <w:szCs w:val="28"/>
    </w:rPr>
  </w:style>
  <w:style w:type="character" w:styleId="2194" w:customStyle="1">
    <w:name w:val="Char Char11"/>
    <w:uiPriority w:val="0"/>
    <w:qFormat/>
    <w:rPr>
      <w:rFonts w:ascii="Courier New" w:hAnsi="Courier New"/>
      <w:b/>
      <w:bCs/>
      <w:sz w:val="24"/>
      <w:szCs w:val="28"/>
      <w:lang w:val="en-US" w:eastAsia="zh-CN"/>
    </w:rPr>
  </w:style>
  <w:style w:type="character" w:styleId="2195" w:customStyle="1">
    <w:name w:val="tw4winInternal"/>
    <w:uiPriority w:val="0"/>
    <w:qFormat/>
    <w:rPr>
      <w:rFonts w:ascii="Courier New" w:hAnsi="Courier New" w:eastAsia="Calibri"/>
      <w:color w:val="ff0000"/>
    </w:rPr>
  </w:style>
  <w:style w:type="character" w:styleId="2196" w:customStyle="1">
    <w:name w:val="themebody1"/>
    <w:uiPriority w:val="0"/>
    <w:qFormat/>
    <w:rPr>
      <w:rFonts w:ascii="宋体" w:hAnsi="宋体"/>
      <w:b/>
      <w:bCs/>
      <w:color w:val="ffffff"/>
      <w:sz w:val="28"/>
      <w:szCs w:val="28"/>
    </w:rPr>
  </w:style>
  <w:style w:type="character" w:styleId="2197" w:customStyle="1">
    <w:name w:val="样式 样式 标题 4Heading 4.四级标题H4付标题Ref Heading 1rh1Heading sqlPIM...1 ... Char Char"/>
    <w:uiPriority w:val="0"/>
    <w:qFormat/>
    <w:rPr>
      <w:rFonts w:ascii="宋体" w:hAnsi="宋体" w:eastAsia="华文细黑"/>
      <w:b/>
      <w:bCs/>
      <w:sz w:val="30"/>
      <w:szCs w:val="28"/>
    </w:rPr>
  </w:style>
  <w:style w:type="character" w:styleId="2198" w:customStyle="1">
    <w:name w:val="style11"/>
    <w:uiPriority w:val="0"/>
    <w:qFormat/>
    <w:rPr>
      <w:rFonts w:ascii="Arial" w:hAnsi="Arial" w:cs="Arial"/>
      <w:b/>
      <w:bCs/>
      <w:sz w:val="28"/>
      <w:szCs w:val="28"/>
    </w:rPr>
  </w:style>
  <w:style w:type="character" w:styleId="2199" w:customStyle="1">
    <w:name w:val="f41"/>
    <w:uiPriority w:val="0"/>
    <w:qFormat/>
    <w:rPr>
      <w:rFonts w:ascii="宋体" w:hAnsi="宋体"/>
      <w:b/>
      <w:bCs/>
      <w:color w:val="333333"/>
      <w:sz w:val="26"/>
      <w:szCs w:val="28"/>
    </w:rPr>
  </w:style>
  <w:style w:type="character" w:styleId="2200" w:customStyle="1">
    <w:name w:val="Char Char16"/>
    <w:uiPriority w:val="0"/>
    <w:qFormat/>
    <w:rPr>
      <w:rFonts w:ascii="宋体" w:hAnsi="宋体"/>
      <w:b/>
      <w:bCs/>
      <w:sz w:val="21"/>
      <w:szCs w:val="28"/>
    </w:rPr>
  </w:style>
  <w:style w:type="character" w:styleId="2201" w:customStyle="1">
    <w:name w:val="Char Char10"/>
    <w:basedOn w:val="2200"/>
    <w:uiPriority w:val="0"/>
    <w:qFormat/>
    <w:rPr>
      <w:rFonts w:ascii="宋体" w:hAnsi="宋体"/>
      <w:sz w:val="21"/>
      <w:szCs w:val="28"/>
    </w:rPr>
  </w:style>
  <w:style w:type="character" w:styleId="2202" w:customStyle="1">
    <w:name w:val="绘图字体 Char"/>
    <w:uiPriority w:val="0"/>
    <w:qFormat/>
    <w:rPr>
      <w:rFonts w:ascii="宋体" w:hAnsi="宋体" w:eastAsia="楷体_GB2312"/>
      <w:b/>
      <w:bCs/>
      <w:sz w:val="21"/>
      <w:szCs w:val="28"/>
      <w:lang w:val="en-US" w:eastAsia="zh-CN"/>
    </w:rPr>
  </w:style>
  <w:style w:type="character" w:styleId="2203" w:customStyle="1">
    <w:name w:val="标书正文 Char"/>
    <w:uiPriority w:val="0"/>
    <w:qFormat/>
    <w:rPr>
      <w:rFonts w:ascii="宋体" w:hAnsi="宋体" w:eastAsia="仿宋_GB2312"/>
      <w:b/>
      <w:bCs/>
      <w:color w:val="000000"/>
      <w:sz w:val="28"/>
      <w:szCs w:val="28"/>
      <w:lang w:val="en-US" w:eastAsia="zh-CN"/>
    </w:rPr>
  </w:style>
  <w:style w:type="character" w:styleId="2204" w:customStyle="1">
    <w:name w:val="style351"/>
    <w:uiPriority w:val="0"/>
    <w:qFormat/>
    <w:rPr>
      <w:rFonts w:ascii="宋体" w:hAnsi="宋体"/>
      <w:b/>
      <w:bCs/>
      <w:color w:val="666666"/>
      <w:sz w:val="28"/>
      <w:szCs w:val="28"/>
    </w:rPr>
  </w:style>
  <w:style w:type="character" w:styleId="2205" w:customStyle="1">
    <w:name w:val="样式 四号 加粗"/>
    <w:uiPriority w:val="0"/>
    <w:qFormat/>
    <w:rPr>
      <w:rFonts w:ascii="宋体" w:hAnsi="宋体" w:eastAsia="宋体"/>
      <w:b/>
      <w:bCs/>
      <w:sz w:val="28"/>
      <w:szCs w:val="28"/>
      <w:lang w:val="en-US" w:eastAsia="zh-CN"/>
    </w:rPr>
  </w:style>
  <w:style w:type="character" w:styleId="2206" w:customStyle="1">
    <w:name w:val="apple-converted-space"/>
    <w:uiPriority w:val="0"/>
    <w:qFormat/>
    <w:rPr>
      <w:rFonts w:ascii="宋体" w:hAnsi="宋体"/>
      <w:b/>
      <w:bCs/>
      <w:sz w:val="28"/>
      <w:szCs w:val="28"/>
    </w:rPr>
  </w:style>
  <w:style w:type="character" w:styleId="2207" w:customStyle="1">
    <w:name w:val="hang1"/>
    <w:uiPriority w:val="0"/>
    <w:qFormat/>
    <w:rPr>
      <w:rFonts w:ascii="宋体" w:hAnsi="宋体"/>
      <w:b/>
      <w:bCs/>
      <w:sz w:val="28"/>
      <w:szCs w:val="28"/>
    </w:rPr>
  </w:style>
  <w:style w:type="character" w:styleId="2208" w:customStyle="1">
    <w:name w:val="font1"/>
    <w:uiPriority w:val="0"/>
    <w:qFormat/>
    <w:rPr>
      <w:rFonts w:ascii="宋体" w:hAnsi="宋体" w:eastAsia="宋体"/>
      <w:bCs/>
      <w:color w:val="000000"/>
      <w:sz w:val="18"/>
      <w:szCs w:val="28"/>
      <w:lang w:val="en-US" w:eastAsia="zh-CN"/>
    </w:rPr>
  </w:style>
  <w:style w:type="character" w:styleId="2209" w:customStyle="1">
    <w:name w:val="3zw1"/>
    <w:uiPriority w:val="0"/>
    <w:qFormat/>
    <w:rPr>
      <w:rFonts w:ascii="宋体" w:hAnsi="宋体"/>
      <w:b/>
      <w:bCs/>
      <w:color w:val="000000"/>
      <w:spacing w:val="116"/>
      <w:sz w:val="21"/>
      <w:szCs w:val="21"/>
    </w:rPr>
  </w:style>
  <w:style w:type="character" w:styleId="2210" w:customStyle="1">
    <w:name w:val="big1"/>
    <w:uiPriority w:val="0"/>
    <w:rPr>
      <w:rFonts w:ascii="宋体" w:hAnsi="宋体" w:eastAsia="宋体"/>
      <w:b/>
      <w:bCs/>
      <w:spacing w:val="116"/>
      <w:sz w:val="30"/>
      <w:szCs w:val="28"/>
      <w:lang w:val="en-US" w:eastAsia="zh-CN"/>
    </w:rPr>
  </w:style>
  <w:style w:type="character" w:styleId="2211" w:customStyle="1">
    <w:name w:val="不用8 Char"/>
    <w:uiPriority w:val="0"/>
    <w:qFormat/>
    <w:rPr>
      <w:rFonts w:ascii="宋体" w:hAnsi="宋体" w:eastAsia="宋体"/>
      <w:b/>
      <w:bCs/>
      <w:i/>
      <w:sz w:val="24"/>
      <w:szCs w:val="28"/>
      <w:lang w:val="en-US" w:eastAsia="zh-CN"/>
    </w:rPr>
  </w:style>
  <w:style w:type="character" w:styleId="2212" w:customStyle="1">
    <w:name w:val="1.正文 Char"/>
    <w:uiPriority w:val="0"/>
    <w:qFormat/>
    <w:rPr>
      <w:rFonts w:ascii="宋体" w:hAnsi="宋体"/>
      <w:b/>
      <w:bCs/>
      <w:spacing w:val="6"/>
      <w:sz w:val="24"/>
    </w:rPr>
  </w:style>
  <w:style w:type="character" w:styleId="2213" w:customStyle="1">
    <w:name w:val="p9"/>
    <w:uiPriority w:val="0"/>
    <w:qFormat/>
    <w:rPr>
      <w:rFonts w:ascii="宋体" w:hAnsi="宋体" w:eastAsia="宋体"/>
      <w:b/>
      <w:bCs/>
      <w:sz w:val="24"/>
      <w:szCs w:val="28"/>
      <w:lang w:val="en-US" w:eastAsia="zh-CN"/>
    </w:rPr>
  </w:style>
  <w:style w:type="character" w:styleId="2214" w:customStyle="1">
    <w:name w:val="方案正文 Char Char"/>
    <w:uiPriority w:val="0"/>
    <w:qFormat/>
    <w:rPr>
      <w:rFonts w:ascii="Arial" w:hAnsi="Arial" w:eastAsia="宋体"/>
      <w:b/>
      <w:bCs/>
      <w:sz w:val="24"/>
      <w:szCs w:val="28"/>
      <w:lang w:val="en-US" w:eastAsia="zh-CN"/>
    </w:rPr>
  </w:style>
  <w:style w:type="character" w:styleId="2215" w:customStyle="1">
    <w:name w:val="Char Char6"/>
    <w:uiPriority w:val="0"/>
    <w:qFormat/>
    <w:rPr>
      <w:rFonts w:ascii="宋体" w:hAnsi="宋体" w:eastAsia="宋体"/>
      <w:b/>
      <w:bCs/>
      <w:sz w:val="21"/>
      <w:szCs w:val="28"/>
      <w:lang w:val="en-US" w:eastAsia="zh-CN"/>
    </w:rPr>
  </w:style>
  <w:style w:type="character" w:styleId="2216" w:customStyle="1">
    <w:name w:val="text_show1"/>
    <w:uiPriority w:val="0"/>
    <w:qFormat/>
    <w:rPr>
      <w:rFonts w:ascii="宋体" w:hAnsi="宋体"/>
      <w:b/>
      <w:bCs/>
      <w:strike/>
      <w:color w:val="000000"/>
      <w:sz w:val="21"/>
      <w:szCs w:val="28"/>
      <w:u w:val="none"/>
    </w:rPr>
  </w:style>
  <w:style w:type="character" w:styleId="2217" w:customStyle="1">
    <w:name w:val="Char Char7"/>
    <w:uiPriority w:val="0"/>
    <w:qFormat/>
    <w:rPr>
      <w:rFonts w:ascii="宋体" w:hAnsi="宋体" w:eastAsia="宋体"/>
      <w:b/>
      <w:bCs/>
      <w:sz w:val="18"/>
      <w:szCs w:val="28"/>
      <w:lang w:val="en-US" w:eastAsia="zh-CN"/>
    </w:rPr>
  </w:style>
  <w:style w:type="character" w:styleId="2218" w:customStyle="1">
    <w:name w:val="标书正文格式 Char Char Char"/>
    <w:uiPriority w:val="0"/>
    <w:qFormat/>
    <w:rPr>
      <w:rFonts w:ascii="宋体" w:hAnsi="宋体" w:eastAsia="楷体_GB2312"/>
      <w:b/>
      <w:bCs/>
      <w:sz w:val="24"/>
      <w:szCs w:val="28"/>
      <w:lang w:val="en-US" w:eastAsia="zh-CN"/>
    </w:rPr>
  </w:style>
  <w:style w:type="character" w:styleId="2219" w:customStyle="1">
    <w:name w:val="Table Text Char Char"/>
    <w:uiPriority w:val="0"/>
    <w:qFormat/>
    <w:rPr>
      <w:rFonts w:ascii="Arial" w:hAnsi="Arial" w:eastAsia="宋体"/>
      <w:b/>
      <w:bCs/>
      <w:sz w:val="18"/>
      <w:szCs w:val="28"/>
      <w:lang w:val="en-US" w:eastAsia="zh-CN"/>
    </w:rPr>
  </w:style>
  <w:style w:type="character" w:styleId="2220" w:customStyle="1">
    <w:name w:val="zl-txt1"/>
    <w:uiPriority w:val="0"/>
    <w:qFormat/>
    <w:rPr>
      <w:rFonts w:ascii="宋体" w:hAnsi="宋体"/>
      <w:b/>
      <w:bCs/>
      <w:color w:val="ff0000"/>
      <w:sz w:val="28"/>
      <w:szCs w:val="28"/>
    </w:rPr>
  </w:style>
  <w:style w:type="character" w:styleId="2221" w:customStyle="1">
    <w:name w:val="style71"/>
    <w:uiPriority w:val="0"/>
    <w:qFormat/>
    <w:rPr>
      <w:rFonts w:ascii="宋体" w:hAnsi="宋体" w:eastAsia="宋体"/>
      <w:b/>
      <w:bCs/>
      <w:color w:val="0c2eaa"/>
      <w:sz w:val="24"/>
      <w:szCs w:val="28"/>
      <w:lang w:val="en-US" w:eastAsia="zh-CN"/>
    </w:rPr>
  </w:style>
  <w:style w:type="character" w:styleId="2222" w:customStyle="1">
    <w:name w:val="txt1"/>
    <w:uiPriority w:val="0"/>
    <w:qFormat/>
    <w:rPr>
      <w:b/>
      <w:bCs/>
      <w:sz w:val="20"/>
      <w:szCs w:val="20"/>
      <w:u w:val="none"/>
    </w:rPr>
  </w:style>
  <w:style w:type="character" w:styleId="2223" w:customStyle="1">
    <w:name w:val="样式 标题 4h444headingPIM 4H4Ref Heading 1rh1Heading sqlsec... Char"/>
    <w:uiPriority w:val="0"/>
    <w:qFormat/>
    <w:rPr>
      <w:rFonts w:ascii="宋体" w:hAnsi="宋体" w:eastAsia="宋体"/>
      <w:b/>
      <w:bCs/>
      <w:sz w:val="24"/>
      <w:szCs w:val="28"/>
      <w:lang w:val="en-US" w:eastAsia="zh-CN"/>
    </w:rPr>
  </w:style>
  <w:style w:type="character" w:styleId="2224" w:customStyle="1">
    <w:name w:val="样式 文档正文 + (符号) 宋体 Char Char Char Char Char Char Char Char Char"/>
    <w:uiPriority w:val="0"/>
    <w:qFormat/>
    <w:rPr>
      <w:rFonts w:ascii="Arial" w:hAnsi="Arial" w:eastAsia="宋体"/>
      <w:b/>
      <w:bCs/>
      <w:spacing w:val="2"/>
      <w:sz w:val="24"/>
      <w:szCs w:val="28"/>
      <w:lang w:val="en-US" w:eastAsia="zh-CN"/>
    </w:rPr>
  </w:style>
  <w:style w:type="character" w:styleId="2225" w:customStyle="1">
    <w:name w:val="wenben1"/>
    <w:uiPriority w:val="0"/>
    <w:qFormat/>
    <w:rPr>
      <w:rFonts w:ascii="宋体" w:hAnsi="宋体"/>
      <w:b/>
      <w:bCs/>
      <w:color w:val="666666"/>
      <w:sz w:val="18"/>
      <w:szCs w:val="28"/>
    </w:rPr>
  </w:style>
  <w:style w:type="character" w:styleId="2226" w:customStyle="1">
    <w:name w:val="正文文字 Char"/>
    <w:uiPriority w:val="0"/>
    <w:qFormat/>
    <w:rPr>
      <w:rFonts w:ascii="宋体" w:hAnsi="宋体" w:eastAsia="宋体"/>
      <w:b/>
      <w:bCs/>
      <w:sz w:val="21"/>
      <w:szCs w:val="28"/>
      <w:lang w:val="en-US" w:eastAsia="zh-CN"/>
    </w:rPr>
  </w:style>
  <w:style w:type="character" w:styleId="2227" w:customStyle="1">
    <w:name w:val="Style Char Char"/>
    <w:uiPriority w:val="0"/>
    <w:qFormat/>
    <w:rPr>
      <w:rFonts w:ascii="Arial" w:hAnsi="Arial" w:eastAsia="宋体"/>
      <w:b/>
      <w:bCs/>
      <w:color w:val="ff0000"/>
      <w:sz w:val="44"/>
      <w:szCs w:val="28"/>
      <w:lang w:val="en-US" w:eastAsia="zh-CN"/>
    </w:rPr>
  </w:style>
  <w:style w:type="character" w:styleId="2228" w:customStyle="1">
    <w:name w:val="项目编号1 Char"/>
    <w:uiPriority w:val="0"/>
    <w:qFormat/>
    <w:rPr>
      <w:rFonts w:ascii="宋体" w:hAnsi="宋体" w:eastAsia="楷体_GB2312"/>
      <w:b/>
      <w:bCs/>
      <w:sz w:val="24"/>
      <w:szCs w:val="28"/>
      <w:lang w:val="en-US" w:eastAsia="zh-CN"/>
    </w:rPr>
  </w:style>
  <w:style w:type="character" w:styleId="2229" w:customStyle="1">
    <w:name w:val="newstext1"/>
    <w:uiPriority w:val="0"/>
    <w:qFormat/>
    <w:rPr>
      <w:rFonts w:ascii="Arial" w:hAnsi="Arial" w:cs="Arial"/>
      <w:color w:val="000000"/>
      <w:sz w:val="24"/>
      <w:szCs w:val="24"/>
    </w:rPr>
  </w:style>
  <w:style w:type="character" w:styleId="2230" w:customStyle="1">
    <w:name w:val="标题 3 Char Char Char Char Char Char Char"/>
    <w:uiPriority w:val="0"/>
    <w:qFormat/>
    <w:rPr>
      <w:rFonts w:ascii="宋体" w:hAnsi="宋体" w:eastAsia="黑体"/>
      <w:b/>
      <w:bCs/>
      <w:sz w:val="28"/>
      <w:szCs w:val="28"/>
      <w:lang w:val="en-US" w:eastAsia="zh-CN"/>
    </w:rPr>
  </w:style>
  <w:style w:type="character" w:styleId="2231" w:customStyle="1">
    <w:name w:val="title_d1"/>
    <w:uiPriority w:val="0"/>
    <w:qFormat/>
    <w:rPr>
      <w:rFonts w:ascii="Arial" w:hAnsi="Arial" w:cs="Arial"/>
      <w:b/>
      <w:bCs/>
      <w:sz w:val="60"/>
      <w:szCs w:val="60"/>
    </w:rPr>
  </w:style>
  <w:style w:type="character" w:styleId="2232" w:customStyle="1">
    <w:name w:val="style21"/>
    <w:uiPriority w:val="0"/>
    <w:qFormat/>
    <w:rPr>
      <w:rFonts w:hint="eastAsia" w:ascii="宋体" w:hAnsi="宋体" w:eastAsia="宋体"/>
      <w:b/>
      <w:bCs/>
      <w:sz w:val="28"/>
      <w:szCs w:val="28"/>
    </w:rPr>
  </w:style>
  <w:style w:type="character" w:styleId="2233" w:customStyle="1">
    <w:name w:val="Normal Paragraph Char Char Char Char Char Char"/>
    <w:uiPriority w:val="0"/>
    <w:qFormat/>
    <w:rPr>
      <w:rFonts w:ascii="宋体" w:hAnsi="宋体" w:eastAsia="宋体"/>
      <w:b/>
      <w:bCs/>
      <w:color w:val="ff0000"/>
      <w:sz w:val="24"/>
      <w:szCs w:val="28"/>
      <w:lang w:val="en-US" w:eastAsia="zh-CN"/>
    </w:rPr>
  </w:style>
  <w:style w:type="character" w:styleId="2234" w:customStyle="1">
    <w:name w:val="fo Char"/>
    <w:uiPriority w:val="0"/>
    <w:qFormat/>
    <w:rPr>
      <w:rFonts w:ascii="宋体" w:hAnsi="宋体"/>
      <w:b/>
      <w:bCs/>
      <w:sz w:val="18"/>
      <w:szCs w:val="28"/>
    </w:rPr>
  </w:style>
  <w:style w:type="character" w:styleId="2235" w:customStyle="1">
    <w:name w:val="hei14b1"/>
    <w:uiPriority w:val="0"/>
    <w:qFormat/>
    <w:rPr>
      <w:rFonts w:ascii="宋体" w:hAnsi="宋体"/>
      <w:b/>
      <w:bCs/>
      <w:sz w:val="28"/>
      <w:szCs w:val="28"/>
    </w:rPr>
  </w:style>
  <w:style w:type="character" w:styleId="2236" w:customStyle="1">
    <w:name w:val="font"/>
    <w:uiPriority w:val="0"/>
    <w:qFormat/>
    <w:rPr>
      <w:rFonts w:ascii="宋体" w:hAnsi="宋体"/>
      <w:b/>
      <w:bCs/>
      <w:sz w:val="28"/>
      <w:szCs w:val="28"/>
    </w:rPr>
  </w:style>
  <w:style w:type="character" w:styleId="2237" w:customStyle="1">
    <w:name w:val="top11"/>
    <w:uiPriority w:val="0"/>
    <w:qFormat/>
    <w:rPr>
      <w:rFonts w:ascii="宋体" w:hAnsi="宋体" w:eastAsia="宋体"/>
      <w:b/>
      <w:bCs/>
      <w:sz w:val="24"/>
      <w:szCs w:val="28"/>
      <w:lang w:val="en-US" w:eastAsia="zh-CN"/>
    </w:rPr>
  </w:style>
  <w:style w:type="character" w:styleId="2238" w:customStyle="1">
    <w:name w:val="Table Heading Char Char"/>
    <w:uiPriority w:val="0"/>
    <w:qFormat/>
    <w:rPr>
      <w:rFonts w:ascii="Arial" w:hAnsi="Arial" w:eastAsia="黑体"/>
      <w:b/>
      <w:bCs/>
      <w:sz w:val="18"/>
      <w:szCs w:val="28"/>
      <w:lang w:val="en-US" w:eastAsia="zh-CN"/>
    </w:rPr>
  </w:style>
  <w:style w:type="character" w:styleId="2239" w:customStyle="1">
    <w:name w:val="text-pro1"/>
    <w:uiPriority w:val="0"/>
    <w:qFormat/>
    <w:rPr>
      <w:rFonts w:ascii="Arial" w:hAnsi="Arial"/>
      <w:b/>
      <w:bCs/>
      <w:color w:val="ffffff"/>
      <w:sz w:val="24"/>
      <w:szCs w:val="28"/>
      <w:u w:val="none"/>
    </w:rPr>
  </w:style>
  <w:style w:type="character" w:styleId="2240" w:customStyle="1">
    <w:name w:val="Char Char17"/>
    <w:uiPriority w:val="0"/>
    <w:qFormat/>
    <w:rPr>
      <w:rFonts w:ascii="宋体" w:hAnsi="宋体"/>
      <w:b/>
      <w:bCs/>
      <w:sz w:val="18"/>
      <w:szCs w:val="28"/>
    </w:rPr>
  </w:style>
  <w:style w:type="character" w:styleId="2241" w:customStyle="1">
    <w:name w:val="taitou_small"/>
    <w:uiPriority w:val="0"/>
    <w:qFormat/>
    <w:rPr>
      <w:rFonts w:ascii="宋体" w:hAnsi="宋体" w:eastAsia="宋体"/>
      <w:b/>
      <w:bCs/>
      <w:sz w:val="24"/>
      <w:szCs w:val="28"/>
      <w:lang w:val="en-US" w:eastAsia="zh-CN"/>
    </w:rPr>
  </w:style>
  <w:style w:type="character" w:styleId="2242" w:customStyle="1">
    <w:name w:val="title_emph"/>
    <w:uiPriority w:val="0"/>
    <w:qFormat/>
    <w:rPr>
      <w:rFonts w:ascii="宋体" w:hAnsi="宋体"/>
      <w:b/>
      <w:bCs/>
      <w:sz w:val="28"/>
      <w:szCs w:val="28"/>
    </w:rPr>
  </w:style>
  <w:style w:type="character" w:styleId="2243" w:customStyle="1">
    <w:name w:val="图 Char"/>
    <w:uiPriority w:val="0"/>
    <w:qFormat/>
    <w:rPr>
      <w:rFonts w:ascii="Arial" w:hAnsi="Arial" w:eastAsia="宋体"/>
      <w:b/>
      <w:bCs/>
      <w:szCs w:val="28"/>
    </w:rPr>
  </w:style>
  <w:style w:type="character" w:styleId="2244" w:customStyle="1">
    <w:name w:val="sbheader"/>
    <w:uiPriority w:val="0"/>
    <w:qFormat/>
    <w:rPr>
      <w:rFonts w:ascii="宋体" w:hAnsi="宋体"/>
      <w:b/>
      <w:bCs/>
      <w:sz w:val="28"/>
      <w:szCs w:val="28"/>
    </w:rPr>
  </w:style>
  <w:style w:type="character" w:styleId="2245" w:customStyle="1">
    <w:name w:val="highlight1"/>
    <w:uiPriority w:val="0"/>
    <w:qFormat/>
    <w:rPr>
      <w:rFonts w:ascii="宋体" w:hAnsi="宋体"/>
      <w:b/>
      <w:bCs/>
      <w:sz w:val="21"/>
      <w:szCs w:val="28"/>
    </w:rPr>
  </w:style>
  <w:style w:type="character" w:styleId="2246" w:customStyle="1">
    <w:name w:val="grame"/>
    <w:uiPriority w:val="0"/>
    <w:qFormat/>
    <w:rPr>
      <w:rFonts w:ascii="宋体" w:hAnsi="宋体"/>
      <w:b/>
      <w:bCs/>
      <w:sz w:val="28"/>
      <w:szCs w:val="28"/>
    </w:rPr>
  </w:style>
  <w:style w:type="character" w:styleId="2247" w:customStyle="1">
    <w:name w:val="font4"/>
    <w:uiPriority w:val="0"/>
    <w:qFormat/>
    <w:rPr>
      <w:rFonts w:ascii="宋体" w:hAnsi="宋体" w:eastAsia="宋体"/>
      <w:b/>
      <w:bCs/>
      <w:strike/>
      <w:color w:val="000000"/>
      <w:spacing w:val="102"/>
      <w:sz w:val="20"/>
      <w:szCs w:val="28"/>
      <w:u w:val="none"/>
      <w:lang w:val="en-US" w:eastAsia="zh-CN"/>
    </w:rPr>
  </w:style>
  <w:style w:type="character" w:styleId="2248" w:customStyle="1">
    <w:name w:val="p141"/>
    <w:uiPriority w:val="0"/>
    <w:qFormat/>
    <w:rPr>
      <w:rFonts w:ascii="宋体" w:hAnsi="宋体"/>
      <w:b/>
      <w:bCs/>
      <w:spacing w:val="106"/>
      <w:sz w:val="21"/>
      <w:szCs w:val="21"/>
      <w:u w:val="none"/>
    </w:rPr>
  </w:style>
  <w:style w:type="character" w:styleId="2249" w:customStyle="1">
    <w:name w:val="f121"/>
    <w:uiPriority w:val="0"/>
    <w:qFormat/>
    <w:rPr>
      <w:rFonts w:ascii="宋体" w:hAnsi="宋体"/>
      <w:b/>
      <w:bCs/>
      <w:color w:val="000000"/>
      <w:sz w:val="24"/>
      <w:szCs w:val="28"/>
    </w:rPr>
  </w:style>
  <w:style w:type="character" w:styleId="2250" w:customStyle="1">
    <w:name w:val="样式 样式 标题 4Heading 4.四级标题H4付标题Ref Heading 1rh1Heading sqlPIM...1 ... Char"/>
    <w:uiPriority w:val="0"/>
    <w:qFormat/>
    <w:rPr>
      <w:rFonts w:ascii="宋体" w:hAnsi="宋体" w:eastAsia="华文细黑"/>
      <w:b/>
      <w:bCs/>
      <w:sz w:val="30"/>
      <w:szCs w:val="28"/>
      <w:lang w:val="en-US" w:eastAsia="zh-CN"/>
    </w:rPr>
  </w:style>
  <w:style w:type="character" w:styleId="2251" w:customStyle="1">
    <w:name w:val="com1"/>
    <w:uiPriority w:val="0"/>
    <w:qFormat/>
    <w:rPr>
      <w:rFonts w:ascii="宋体" w:hAnsi="宋体"/>
      <w:b/>
      <w:bCs/>
      <w:sz w:val="18"/>
      <w:szCs w:val="18"/>
    </w:rPr>
  </w:style>
  <w:style w:type="character" w:styleId="2252" w:customStyle="1">
    <w:name w:val="t_tag"/>
    <w:uiPriority w:val="0"/>
    <w:qFormat/>
    <w:rPr>
      <w:rFonts w:ascii="宋体" w:hAnsi="宋体"/>
      <w:b/>
      <w:bCs/>
      <w:sz w:val="28"/>
      <w:szCs w:val="28"/>
    </w:rPr>
  </w:style>
  <w:style w:type="character" w:styleId="2253" w:customStyle="1">
    <w:name w:val="Normal Paragraph Char Char Char Char"/>
    <w:uiPriority w:val="0"/>
    <w:qFormat/>
    <w:rPr>
      <w:rFonts w:ascii="Arial" w:hAnsi="Arial" w:eastAsia="仿宋_GB2312"/>
      <w:b/>
      <w:bCs/>
      <w:sz w:val="24"/>
      <w:szCs w:val="28"/>
      <w:lang w:val="en-US" w:eastAsia="zh-CN"/>
    </w:rPr>
  </w:style>
  <w:style w:type="character" w:styleId="2254" w:customStyle="1">
    <w:name w:val="正文3级 Char"/>
    <w:uiPriority w:val="0"/>
    <w:qFormat/>
    <w:rPr>
      <w:rFonts w:ascii="宋体" w:hAnsi="宋体" w:eastAsia="仿宋_GB2312"/>
      <w:b/>
      <w:bCs/>
      <w:sz w:val="24"/>
      <w:szCs w:val="28"/>
      <w:lang w:val="en-US" w:eastAsia="zh-CN"/>
    </w:rPr>
  </w:style>
  <w:style w:type="character" w:styleId="2255" w:customStyle="1">
    <w:name w:val="正文首行缩进:  2 字符 Char"/>
    <w:uiPriority w:val="0"/>
    <w:qFormat/>
    <w:rPr>
      <w:rFonts w:ascii="Arial" w:hAnsi="Arial"/>
      <w:b/>
      <w:bCs/>
      <w:sz w:val="24"/>
      <w:szCs w:val="28"/>
    </w:rPr>
  </w:style>
  <w:style w:type="character" w:styleId="2256" w:customStyle="1">
    <w:name w:val="1 Char1"/>
    <w:uiPriority w:val="0"/>
    <w:qFormat/>
    <w:rPr>
      <w:rFonts w:ascii="Arial" w:hAnsi="Arial" w:eastAsia="黑体"/>
      <w:b/>
      <w:bCs/>
      <w:sz w:val="32"/>
      <w:szCs w:val="28"/>
      <w:lang w:val="en-US" w:eastAsia="zh-CN"/>
    </w:rPr>
  </w:style>
  <w:style w:type="character" w:styleId="2257" w:customStyle="1">
    <w:name w:val="h2 Char1"/>
    <w:basedOn w:val="2256"/>
    <w:uiPriority w:val="0"/>
    <w:qFormat/>
    <w:rPr>
      <w:rFonts w:ascii="宋体" w:hAnsi="宋体" w:eastAsia="宋体"/>
      <w:sz w:val="28"/>
      <w:szCs w:val="28"/>
      <w:lang w:val="en-US" w:eastAsia="zh-CN"/>
    </w:rPr>
  </w:style>
  <w:style w:type="character" w:styleId="2258" w:customStyle="1">
    <w:name w:val="apple-style-span"/>
    <w:uiPriority w:val="0"/>
    <w:qFormat/>
    <w:rPr>
      <w:rFonts w:ascii="宋体" w:hAnsi="宋体"/>
      <w:b/>
      <w:bCs/>
      <w:sz w:val="28"/>
      <w:szCs w:val="28"/>
    </w:rPr>
  </w:style>
  <w:style w:type="character" w:styleId="2259" w:customStyle="1">
    <w:name w:val="Char Char18"/>
    <w:uiPriority w:val="0"/>
    <w:qFormat/>
    <w:rPr>
      <w:rFonts w:ascii="宋体" w:hAnsi="宋体"/>
      <w:b/>
      <w:bCs/>
      <w:sz w:val="16"/>
      <w:szCs w:val="28"/>
    </w:rPr>
  </w:style>
  <w:style w:type="character" w:styleId="2260" w:customStyle="1">
    <w:name w:val="t1"/>
    <w:uiPriority w:val="0"/>
    <w:qFormat/>
    <w:rPr>
      <w:rFonts w:ascii="宋体" w:hAnsi="宋体"/>
      <w:b/>
      <w:bCs/>
      <w:color w:val="033fad"/>
      <w:sz w:val="21"/>
      <w:szCs w:val="28"/>
    </w:rPr>
  </w:style>
  <w:style w:type="character" w:styleId="2261" w:customStyle="1">
    <w:name w:val="text21"/>
    <w:uiPriority w:val="0"/>
    <w:qFormat/>
    <w:rPr>
      <w:rFonts w:ascii="Tahoma" w:hAnsi="Tahoma"/>
      <w:b/>
      <w:bCs/>
      <w:color w:val="000000"/>
      <w:sz w:val="18"/>
      <w:szCs w:val="28"/>
      <w:u w:val="none"/>
    </w:rPr>
  </w:style>
  <w:style w:type="character" w:styleId="2262" w:customStyle="1">
    <w:name w:val="样式 标题 3sect1.2.3h33H3Heading 3 - oldCTLevel 3 Topic Headi... Char"/>
    <w:uiPriority w:val="0"/>
    <w:qFormat/>
    <w:rPr>
      <w:rFonts w:ascii="Arial" w:hAnsi="Arial" w:eastAsia="黑体"/>
      <w:b/>
      <w:bCs/>
      <w:sz w:val="24"/>
      <w:szCs w:val="28"/>
      <w:lang w:val="en-US" w:eastAsia="zh-CN"/>
    </w:rPr>
  </w:style>
  <w:style w:type="character" w:styleId="2263" w:customStyle="1">
    <w:name w:val="方案正文 Char"/>
    <w:uiPriority w:val="0"/>
    <w:qFormat/>
    <w:rPr>
      <w:rFonts w:ascii="宋体" w:hAnsi="宋体" w:eastAsia="宋体"/>
      <w:b/>
      <w:bCs/>
      <w:sz w:val="24"/>
      <w:szCs w:val="28"/>
      <w:lang w:val="en-US" w:eastAsia="zh-CN"/>
    </w:rPr>
  </w:style>
  <w:style w:type="character" w:styleId="2264" w:customStyle="1">
    <w:name w:val="Normal with Symbol Char"/>
    <w:uiPriority w:val="0"/>
    <w:qFormat/>
    <w:rPr>
      <w:rFonts w:ascii="Arial" w:hAnsi="Arial" w:eastAsia="宋体"/>
      <w:b/>
      <w:bCs/>
      <w:sz w:val="24"/>
      <w:szCs w:val="28"/>
      <w:lang w:val="en-US" w:eastAsia="zh-CN"/>
    </w:rPr>
  </w:style>
  <w:style w:type="character" w:styleId="2265" w:customStyle="1">
    <w:name w:val="表格编号 Char"/>
    <w:uiPriority w:val="0"/>
    <w:qFormat/>
    <w:rPr>
      <w:rFonts w:ascii="宋体" w:hAnsi="宋体" w:eastAsia="宋体"/>
      <w:b/>
      <w:bCs/>
      <w:color w:val="ff0000"/>
      <w:sz w:val="21"/>
      <w:szCs w:val="28"/>
      <w:lang w:val="en-US" w:eastAsia="zh-CN"/>
    </w:rPr>
  </w:style>
  <w:style w:type="character" w:styleId="2266" w:customStyle="1">
    <w:name w:val="华宇段落1 Char Char"/>
    <w:uiPriority w:val="0"/>
    <w:qFormat/>
    <w:rPr>
      <w:rFonts w:ascii="宋体" w:hAnsi="宋体" w:eastAsia="宋体"/>
      <w:b/>
      <w:bCs/>
      <w:sz w:val="24"/>
      <w:szCs w:val="24"/>
    </w:rPr>
  </w:style>
  <w:style w:type="character" w:styleId="2267" w:customStyle="1">
    <w:name w:val="正文文本 Char1 Char1"/>
    <w:uiPriority w:val="0"/>
    <w:qFormat/>
    <w:rPr>
      <w:rFonts w:ascii="宋体" w:hAnsi="宋体" w:eastAsia="宋体"/>
      <w:b/>
      <w:bCs/>
      <w:sz w:val="21"/>
      <w:szCs w:val="28"/>
      <w:lang w:val="en-US" w:eastAsia="zh-CN"/>
    </w:rPr>
  </w:style>
  <w:style w:type="character" w:styleId="2268" w:customStyle="1">
    <w:name w:val="标题 2 Char Char Char"/>
    <w:uiPriority w:val="0"/>
    <w:qFormat/>
    <w:rPr>
      <w:rFonts w:ascii="Arial" w:hAnsi="Arial" w:eastAsia="黑体"/>
      <w:b/>
      <w:bCs/>
      <w:sz w:val="32"/>
      <w:szCs w:val="28"/>
      <w:lang w:val="en-US" w:eastAsia="zh-CN"/>
    </w:rPr>
  </w:style>
  <w:style w:type="character" w:styleId="2269" w:customStyle="1">
    <w:name w:val="duanluo1"/>
    <w:uiPriority w:val="0"/>
    <w:qFormat/>
    <w:rPr>
      <w:rFonts w:ascii="宋体" w:hAnsi="宋体" w:eastAsia="宋体"/>
      <w:b/>
      <w:bCs/>
      <w:color w:val="000000"/>
      <w:sz w:val="18"/>
      <w:szCs w:val="28"/>
      <w:lang w:val="en-US" w:eastAsia="zh-CN"/>
    </w:rPr>
  </w:style>
  <w:style w:type="character" w:styleId="2270" w:customStyle="1">
    <w:name w:val="样式 标题 1H1PIM 1h1DocAccptfeaturehead1Header 1Heading 0He...1 Char Char"/>
    <w:uiPriority w:val="0"/>
    <w:qFormat/>
    <w:rPr>
      <w:rFonts w:ascii="宋体" w:hAnsi="宋体" w:eastAsia="宋体"/>
      <w:b/>
      <w:bCs/>
      <w:sz w:val="44"/>
      <w:szCs w:val="28"/>
      <w:lang w:val="en-US" w:eastAsia="zh-CN"/>
    </w:rPr>
  </w:style>
  <w:style w:type="character" w:styleId="2271" w:customStyle="1">
    <w:name w:val="样式 样式 标题 1H1PIM 1h1DocAccptfeaturehead1Header 1Heading 0He...1 +... Char Char"/>
    <w:basedOn w:val="2270"/>
    <w:uiPriority w:val="0"/>
    <w:qFormat/>
    <w:rPr>
      <w:rFonts w:ascii="宋体" w:hAnsi="宋体" w:eastAsia="宋体"/>
      <w:color w:val="000000"/>
      <w:sz w:val="44"/>
      <w:szCs w:val="28"/>
      <w:lang w:val="en-US" w:eastAsia="zh-CN"/>
    </w:rPr>
  </w:style>
  <w:style w:type="character" w:styleId="2272" w:customStyle="1">
    <w:name w:val="l15"/>
    <w:uiPriority w:val="0"/>
    <w:qFormat/>
    <w:rPr>
      <w:rFonts w:ascii="宋体" w:hAnsi="宋体"/>
      <w:b/>
      <w:bCs/>
      <w:sz w:val="28"/>
      <w:szCs w:val="28"/>
    </w:rPr>
  </w:style>
  <w:style w:type="character" w:styleId="2273" w:customStyle="1">
    <w:name w:val="Char Char20"/>
    <w:uiPriority w:val="0"/>
    <w:qFormat/>
    <w:rPr>
      <w:rFonts w:ascii="宋体" w:hAnsi="宋体"/>
      <w:b/>
      <w:bCs/>
      <w:sz w:val="24"/>
      <w:szCs w:val="28"/>
    </w:rPr>
  </w:style>
  <w:style w:type="character" w:styleId="2274" w:customStyle="1">
    <w:name w:val="明显强调1"/>
    <w:uiPriority w:val="0"/>
    <w:qFormat/>
    <w:rPr>
      <w:rFonts w:ascii="宋体" w:hAnsi="宋体"/>
      <w:b/>
      <w:bCs/>
      <w:i/>
      <w:iCs/>
      <w:color w:val="4f81bd"/>
      <w:sz w:val="28"/>
      <w:szCs w:val="28"/>
    </w:rPr>
  </w:style>
  <w:style w:type="character" w:styleId="2275" w:customStyle="1">
    <w:name w:val="样式 Normal Paragraph Char Char + (西文) Arial Char Char Char"/>
    <w:uiPriority w:val="0"/>
    <w:qFormat/>
    <w:rPr>
      <w:rFonts w:ascii="Arial" w:hAnsi="Arial" w:eastAsia="仿宋_GB2312"/>
      <w:b/>
      <w:bCs/>
      <w:color w:val="ff0000"/>
      <w:sz w:val="24"/>
      <w:szCs w:val="28"/>
      <w:lang w:val="en-US" w:eastAsia="zh-CN"/>
    </w:rPr>
  </w:style>
  <w:style w:type="character" w:styleId="2276" w:customStyle="1">
    <w:name w:val="tw4winTerm"/>
    <w:uiPriority w:val="0"/>
    <w:qFormat/>
    <w:rPr>
      <w:rFonts w:eastAsia="Calibri"/>
      <w:color w:val="0000ff"/>
    </w:rPr>
  </w:style>
  <w:style w:type="character" w:styleId="2277" w:customStyle="1">
    <w:name w:val="skin-morefont11"/>
    <w:uiPriority w:val="0"/>
    <w:qFormat/>
    <w:rPr>
      <w:rFonts w:ascii="宋体" w:hAnsi="宋体"/>
      <w:b/>
      <w:bCs/>
      <w:color w:val="990000"/>
      <w:spacing w:val="16"/>
      <w:sz w:val="21"/>
      <w:szCs w:val="28"/>
    </w:rPr>
  </w:style>
  <w:style w:type="character" w:styleId="2278" w:customStyle="1">
    <w:name w:val="Char Char13"/>
    <w:uiPriority w:val="0"/>
    <w:qFormat/>
    <w:rPr>
      <w:rFonts w:ascii="宋体" w:hAnsi="宋体"/>
      <w:b/>
      <w:bCs/>
      <w:sz w:val="21"/>
      <w:szCs w:val="28"/>
    </w:rPr>
  </w:style>
  <w:style w:type="character" w:styleId="2279" w:customStyle="1">
    <w:name w:val="HD正文1 Char1"/>
    <w:uiPriority w:val="0"/>
    <w:qFormat/>
    <w:rPr>
      <w:rFonts w:ascii="宋体" w:hAnsi="宋体"/>
      <w:b/>
      <w:bCs/>
      <w:sz w:val="24"/>
      <w:szCs w:val="28"/>
    </w:rPr>
  </w:style>
  <w:style w:type="character" w:styleId="2280" w:customStyle="1">
    <w:name w:val="Char Char8"/>
    <w:basedOn w:val="2279"/>
    <w:uiPriority w:val="0"/>
    <w:qFormat/>
    <w:rPr>
      <w:rFonts w:ascii="宋体" w:hAnsi="宋体"/>
      <w:sz w:val="21"/>
      <w:szCs w:val="28"/>
    </w:rPr>
  </w:style>
  <w:style w:type="character" w:styleId="2281" w:customStyle="1">
    <w:name w:val="textproduct1"/>
    <w:uiPriority w:val="0"/>
    <w:qFormat/>
    <w:rPr>
      <w:b/>
      <w:bCs/>
      <w:color w:val="000000"/>
      <w:sz w:val="18"/>
      <w:szCs w:val="28"/>
      <w:u w:val="none"/>
    </w:rPr>
  </w:style>
  <w:style w:type="character" w:styleId="2282" w:customStyle="1">
    <w:name w:val="样式 (符号) Arial 五号"/>
    <w:uiPriority w:val="0"/>
    <w:qFormat/>
    <w:rPr>
      <w:rFonts w:ascii="宋体" w:hAnsi="宋体" w:eastAsia="宋体"/>
      <w:b/>
      <w:bCs/>
      <w:sz w:val="24"/>
      <w:szCs w:val="28"/>
      <w:lang w:val="en-US"/>
    </w:rPr>
  </w:style>
  <w:style w:type="character" w:styleId="2283" w:customStyle="1">
    <w:name w:val="标书正文格式 Char1"/>
    <w:uiPriority w:val="0"/>
    <w:qFormat/>
    <w:rPr>
      <w:rFonts w:ascii="宋体" w:hAnsi="宋体" w:eastAsia="楷体_GB2312"/>
      <w:b/>
      <w:bCs/>
      <w:sz w:val="24"/>
      <w:szCs w:val="28"/>
      <w:lang w:val="en-US" w:eastAsia="zh-CN"/>
    </w:rPr>
  </w:style>
  <w:style w:type="character" w:styleId="2284" w:customStyle="1">
    <w:name w:val="main11"/>
    <w:uiPriority w:val="0"/>
    <w:qFormat/>
    <w:rPr>
      <w:rFonts w:ascii="宋体" w:hAnsi="宋体" w:eastAsia="宋体"/>
      <w:b/>
      <w:bCs/>
      <w:sz w:val="30"/>
      <w:szCs w:val="28"/>
      <w:lang w:val="en-US" w:eastAsia="zh-CN"/>
    </w:rPr>
  </w:style>
  <w:style w:type="character" w:styleId="2285" w:customStyle="1">
    <w:name w:val="样式 标题 1H1PIM 1h1DocAccptfeaturehead1Header 1Heading 0He...1 Char"/>
    <w:uiPriority w:val="0"/>
    <w:qFormat/>
    <w:rPr>
      <w:rFonts w:ascii="宋体" w:hAnsi="宋体" w:eastAsia="宋体"/>
      <w:b/>
      <w:bCs/>
      <w:sz w:val="44"/>
      <w:szCs w:val="28"/>
      <w:lang w:val="en-US" w:eastAsia="zh-CN"/>
    </w:rPr>
  </w:style>
  <w:style w:type="character" w:styleId="2286" w:customStyle="1">
    <w:name w:val="样式 五号1"/>
    <w:uiPriority w:val="0"/>
    <w:qFormat/>
    <w:rPr>
      <w:rFonts w:ascii="宋体" w:hAnsi="宋体" w:eastAsia="宋体"/>
      <w:b/>
      <w:bCs/>
      <w:sz w:val="21"/>
      <w:szCs w:val="28"/>
      <w:lang w:val="en-US"/>
    </w:rPr>
  </w:style>
  <w:style w:type="character" w:styleId="2287" w:customStyle="1">
    <w:name w:val="样式 标题 4Heading 4.四级标题H4付标题Ref Heading 1rh1Heading sqlPIM...1 Char"/>
    <w:uiPriority w:val="0"/>
    <w:qFormat/>
    <w:rPr>
      <w:rFonts w:ascii="宋体" w:hAnsi="宋体"/>
      <w:b/>
      <w:bCs/>
      <w:sz w:val="30"/>
      <w:szCs w:val="28"/>
    </w:rPr>
  </w:style>
  <w:style w:type="character" w:styleId="2288" w:customStyle="1">
    <w:name w:val="批注文字 Char"/>
    <w:uiPriority w:val="0"/>
    <w:qFormat/>
    <w:rPr>
      <w:rFonts w:ascii="Times New Roman" w:hAnsi="Times New Roman" w:eastAsia="宋体"/>
      <w:b/>
      <w:bCs/>
      <w:sz w:val="28"/>
      <w:szCs w:val="28"/>
    </w:rPr>
  </w:style>
  <w:style w:type="character" w:styleId="2289" w:customStyle="1">
    <w:name w:val="lead"/>
    <w:uiPriority w:val="0"/>
    <w:qFormat/>
    <w:rPr>
      <w:rFonts w:ascii="宋体" w:hAnsi="宋体"/>
      <w:b/>
      <w:bCs/>
      <w:sz w:val="28"/>
      <w:szCs w:val="28"/>
    </w:rPr>
  </w:style>
  <w:style w:type="character" w:styleId="2290" w:customStyle="1">
    <w:name w:val="Body Char Char Char"/>
    <w:uiPriority w:val="0"/>
    <w:qFormat/>
    <w:rPr>
      <w:rFonts w:ascii="宋体" w:hAnsi="宋体"/>
      <w:b/>
      <w:bCs/>
      <w:color w:val="000000"/>
      <w:sz w:val="18"/>
      <w:szCs w:val="28"/>
      <w:lang w:val="en-US"/>
    </w:rPr>
  </w:style>
  <w:style w:type="character" w:styleId="2291" w:customStyle="1">
    <w:name w:val="样式 加粗"/>
    <w:uiPriority w:val="0"/>
    <w:qFormat/>
    <w:rPr>
      <w:rFonts w:ascii="宋体" w:hAnsi="宋体" w:eastAsia="黑体"/>
      <w:b/>
      <w:bCs/>
      <w:sz w:val="30"/>
      <w:szCs w:val="28"/>
    </w:rPr>
  </w:style>
  <w:style w:type="character" w:styleId="2292" w:customStyle="1">
    <w:name w:val="u5"/>
    <w:uiPriority w:val="0"/>
    <w:qFormat/>
    <w:rPr>
      <w:rFonts w:ascii="宋体" w:hAnsi="宋体"/>
      <w:b/>
      <w:bCs/>
      <w:sz w:val="28"/>
      <w:szCs w:val="28"/>
    </w:rPr>
  </w:style>
  <w:style w:type="character" w:styleId="2293" w:customStyle="1">
    <w:name w:val="文档正文 Char1"/>
    <w:uiPriority w:val="0"/>
    <w:qFormat/>
    <w:rPr>
      <w:rFonts w:ascii="仿宋_GB2312" w:hAnsi="仿宋_GB2312" w:eastAsia="宋体"/>
      <w:b/>
      <w:bCs/>
      <w:sz w:val="24"/>
      <w:szCs w:val="28"/>
      <w:lang w:val="en-US" w:eastAsia="zh-CN"/>
    </w:rPr>
  </w:style>
  <w:style w:type="character" w:styleId="2294" w:customStyle="1">
    <w:name w:val="tw4winExternal"/>
    <w:uiPriority w:val="0"/>
    <w:qFormat/>
    <w:rPr>
      <w:rFonts w:ascii="Courier New" w:hAnsi="Courier New" w:eastAsia="Calibri"/>
      <w:color w:val="808080"/>
    </w:rPr>
  </w:style>
  <w:style w:type="character" w:styleId="2295" w:customStyle="1">
    <w:name w:val="普通文字 Char Char"/>
    <w:uiPriority w:val="0"/>
    <w:qFormat/>
    <w:rPr>
      <w:rFonts w:ascii="宋体" w:hAnsi="宋体" w:eastAsia="仿宋_GB2312"/>
      <w:b/>
      <w:bCs/>
      <w:sz w:val="30"/>
      <w:szCs w:val="28"/>
      <w:lang w:val="en-US" w:eastAsia="zh-CN"/>
    </w:rPr>
  </w:style>
  <w:style w:type="character" w:styleId="2296" w:customStyle="1">
    <w:name w:val="newfont"/>
    <w:uiPriority w:val="0"/>
    <w:qFormat/>
    <w:rPr>
      <w:rFonts w:ascii="宋体" w:hAnsi="宋体" w:eastAsia="宋体"/>
      <w:b/>
      <w:bCs/>
      <w:sz w:val="24"/>
      <w:szCs w:val="28"/>
      <w:lang w:val="en-US" w:eastAsia="zh-CN"/>
    </w:rPr>
  </w:style>
  <w:style w:type="character" w:styleId="2297" w:customStyle="1">
    <w:name w:val="taitou"/>
    <w:uiPriority w:val="0"/>
    <w:qFormat/>
    <w:rPr>
      <w:rFonts w:ascii="宋体" w:hAnsi="宋体" w:eastAsia="宋体"/>
      <w:b/>
      <w:bCs/>
      <w:sz w:val="24"/>
      <w:szCs w:val="28"/>
      <w:lang w:val="en-US" w:eastAsia="zh-CN"/>
    </w:rPr>
  </w:style>
  <w:style w:type="character" w:styleId="2298" w:customStyle="1">
    <w:name w:val="unnamed41"/>
    <w:uiPriority w:val="0"/>
    <w:qFormat/>
    <w:rPr>
      <w:rFonts w:ascii="宋体" w:hAnsi="宋体"/>
      <w:b/>
      <w:bCs/>
      <w:sz w:val="18"/>
      <w:szCs w:val="28"/>
    </w:rPr>
  </w:style>
  <w:style w:type="character" w:styleId="2299" w:customStyle="1">
    <w:name w:val="Char1 Char"/>
    <w:uiPriority w:val="0"/>
    <w:qFormat/>
    <w:rPr>
      <w:rFonts w:ascii="Arial" w:hAnsi="Arial" w:eastAsia="黑体"/>
      <w:b/>
      <w:bCs/>
      <w:sz w:val="28"/>
      <w:szCs w:val="28"/>
      <w:lang w:val="en-US" w:eastAsia="zh-CN"/>
    </w:rPr>
  </w:style>
  <w:style w:type="character" w:styleId="2300" w:customStyle="1">
    <w:name w:val="spec"/>
    <w:uiPriority w:val="0"/>
    <w:qFormat/>
    <w:rPr>
      <w:rFonts w:ascii="宋体" w:hAnsi="宋体"/>
      <w:b/>
      <w:bCs/>
      <w:sz w:val="28"/>
      <w:szCs w:val="28"/>
    </w:rPr>
  </w:style>
  <w:style w:type="character" w:styleId="2301" w:customStyle="1">
    <w:name w:val="标题 5 Char1"/>
    <w:uiPriority w:val="0"/>
    <w:qFormat/>
    <w:rPr>
      <w:rFonts w:ascii="Calibri" w:hAnsi="Calibri" w:eastAsia="宋体" w:cs="Times New Roman"/>
      <w:b/>
      <w:bCs/>
      <w:sz w:val="28"/>
      <w:szCs w:val="28"/>
    </w:rPr>
  </w:style>
  <w:style w:type="character" w:styleId="2302" w:customStyle="1">
    <w:name w:val="l201"/>
    <w:uiPriority w:val="0"/>
    <w:qFormat/>
    <w:rPr>
      <w:rFonts w:ascii="宋体" w:hAnsi="宋体"/>
      <w:b/>
      <w:bCs/>
      <w:sz w:val="28"/>
      <w:szCs w:val="28"/>
    </w:rPr>
  </w:style>
  <w:style w:type="character" w:styleId="2303" w:customStyle="1">
    <w:name w:val="Table Text Char Char2"/>
    <w:uiPriority w:val="0"/>
    <w:qFormat/>
    <w:rPr>
      <w:rFonts w:ascii="Arial" w:hAnsi="Arial" w:eastAsia="宋体"/>
      <w:b/>
      <w:bCs/>
      <w:sz w:val="18"/>
      <w:szCs w:val="28"/>
      <w:lang w:val="en-US" w:eastAsia="zh-CN"/>
    </w:rPr>
  </w:style>
  <w:style w:type="character" w:styleId="2304" w:customStyle="1">
    <w:name w:val="Head 3 Char Char"/>
    <w:uiPriority w:val="0"/>
    <w:qFormat/>
    <w:rPr>
      <w:rFonts w:ascii="宋体" w:hAnsi="宋体" w:eastAsia="宋体"/>
      <w:b/>
      <w:bCs/>
      <w:sz w:val="32"/>
      <w:szCs w:val="28"/>
      <w:lang w:val="en-US" w:eastAsia="zh-CN"/>
    </w:rPr>
  </w:style>
  <w:style w:type="character" w:styleId="2305" w:customStyle="1">
    <w:name w:val="text121"/>
    <w:uiPriority w:val="0"/>
    <w:qFormat/>
    <w:rPr>
      <w:rFonts w:ascii="宋体" w:hAnsi="宋体"/>
      <w:b/>
      <w:bCs/>
      <w:color w:val="000000"/>
      <w:sz w:val="18"/>
      <w:szCs w:val="28"/>
    </w:rPr>
  </w:style>
  <w:style w:type="character" w:styleId="2306" w:customStyle="1">
    <w:name w:val="hei12b1"/>
    <w:uiPriority w:val="0"/>
    <w:qFormat/>
    <w:rPr>
      <w:rFonts w:ascii="宋体" w:hAnsi="宋体"/>
      <w:b/>
      <w:bCs/>
      <w:color w:val="000000"/>
      <w:sz w:val="18"/>
      <w:szCs w:val="28"/>
    </w:rPr>
  </w:style>
  <w:style w:type="character" w:styleId="2307" w:customStyle="1">
    <w:name w:val="样式 FrutigerLTStd-Roman 自定义颜(RGB(964233))"/>
    <w:uiPriority w:val="0"/>
    <w:qFormat/>
    <w:rPr>
      <w:rFonts w:ascii="Century Gothic" w:hAnsi="Century Gothic" w:eastAsia="宋体"/>
      <w:b/>
      <w:bCs/>
      <w:color w:val="000000"/>
      <w:sz w:val="24"/>
      <w:szCs w:val="28"/>
    </w:rPr>
  </w:style>
  <w:style w:type="character" w:styleId="2308" w:customStyle="1">
    <w:name w:val="right_prod_title_font1"/>
    <w:uiPriority w:val="0"/>
    <w:qFormat/>
    <w:rPr>
      <w:rFonts w:ascii="Arial" w:hAnsi="Arial"/>
      <w:b/>
      <w:bCs/>
      <w:i/>
      <w:color w:val="6d6d6d"/>
      <w:sz w:val="26"/>
      <w:szCs w:val="28"/>
    </w:rPr>
  </w:style>
  <w:style w:type="character" w:styleId="2309" w:customStyle="1">
    <w:name w:val="IndexiconIndexEntry"/>
    <w:uiPriority w:val="0"/>
    <w:qFormat/>
    <w:rPr>
      <w:rFonts w:ascii="宋体" w:hAnsi="宋体"/>
      <w:b/>
      <w:bCs/>
      <w:smallCaps/>
      <w:sz w:val="20"/>
      <w:szCs w:val="20"/>
      <w:u w:val="none"/>
    </w:rPr>
  </w:style>
  <w:style w:type="character" w:styleId="2310" w:customStyle="1">
    <w:name w:val="样式 (西文) Arial Char Char Char"/>
    <w:basedOn w:val="2253"/>
    <w:uiPriority w:val="0"/>
    <w:qFormat/>
    <w:rPr>
      <w:rFonts w:ascii="Arial" w:hAnsi="Arial" w:eastAsia="仿宋_GB2312"/>
      <w:sz w:val="24"/>
      <w:szCs w:val="28"/>
      <w:lang w:val="en-US" w:eastAsia="zh-CN"/>
    </w:rPr>
  </w:style>
  <w:style w:type="character" w:styleId="2311" w:customStyle="1">
    <w:name w:val="codesample"/>
    <w:uiPriority w:val="0"/>
    <w:qFormat/>
    <w:rPr>
      <w:rFonts w:ascii="Lucida Console" w:hAnsi="Lucida Console"/>
      <w:b/>
      <w:bCs/>
      <w:sz w:val="28"/>
      <w:szCs w:val="28"/>
    </w:rPr>
  </w:style>
  <w:style w:type="character" w:styleId="2312" w:customStyle="1">
    <w:name w:val="fontblankb"/>
    <w:uiPriority w:val="0"/>
    <w:qFormat/>
    <w:rPr>
      <w:rFonts w:ascii="宋体" w:hAnsi="宋体"/>
      <w:b/>
      <w:bCs/>
      <w:sz w:val="28"/>
      <w:szCs w:val="28"/>
    </w:rPr>
  </w:style>
  <w:style w:type="character" w:styleId="2313" w:customStyle="1">
    <w:name w:val="页眉 Char"/>
    <w:uiPriority w:val="0"/>
    <w:qFormat/>
    <w:rPr>
      <w:rFonts w:ascii="宋体" w:hAnsi="宋体" w:eastAsia="楷体_GB2312"/>
      <w:b/>
      <w:bCs/>
      <w:sz w:val="18"/>
      <w:szCs w:val="28"/>
    </w:rPr>
  </w:style>
  <w:style w:type="character" w:styleId="2314" w:customStyle="1">
    <w:name w:val="body1"/>
    <w:uiPriority w:val="0"/>
    <w:qFormat/>
    <w:rPr>
      <w:b/>
      <w:bCs/>
      <w:sz w:val="18"/>
      <w:szCs w:val="18"/>
    </w:rPr>
  </w:style>
  <w:style w:type="character" w:styleId="2315" w:customStyle="1">
    <w:name w:val="文字 Char"/>
    <w:uiPriority w:val="0"/>
    <w:qFormat/>
    <w:rPr>
      <w:rFonts w:ascii="宋体" w:hAnsi="宋体" w:eastAsia="宋体"/>
      <w:b/>
      <w:bCs/>
      <w:color w:val="ff0000"/>
      <w:sz w:val="28"/>
      <w:szCs w:val="28"/>
      <w:lang w:val="en-US" w:eastAsia="zh-CN"/>
    </w:rPr>
  </w:style>
  <w:style w:type="character" w:styleId="2316" w:customStyle="1">
    <w:name w:val="普通文字 Char"/>
    <w:uiPriority w:val="0"/>
    <w:qFormat/>
    <w:rPr>
      <w:rFonts w:ascii="宋体" w:hAnsi="宋体" w:eastAsia="仿宋_GB2312"/>
      <w:b/>
      <w:bCs/>
      <w:sz w:val="30"/>
      <w:szCs w:val="28"/>
    </w:rPr>
  </w:style>
  <w:style w:type="character" w:styleId="2317" w:customStyle="1">
    <w:name w:val="cnd1"/>
    <w:uiPriority w:val="0"/>
    <w:qFormat/>
    <w:rPr>
      <w:rFonts w:ascii="宋体" w:hAnsi="宋体" w:eastAsia="宋体"/>
      <w:b/>
      <w:bCs/>
      <w:color w:val="000000"/>
      <w:sz w:val="18"/>
      <w:szCs w:val="28"/>
      <w:lang w:val="en-US" w:eastAsia="zh-CN"/>
    </w:rPr>
  </w:style>
  <w:style w:type="character" w:styleId="2318" w:customStyle="1">
    <w:name w:val="morem"/>
    <w:uiPriority w:val="0"/>
    <w:qFormat/>
    <w:rPr>
      <w:rFonts w:ascii="宋体" w:hAnsi="宋体"/>
      <w:b/>
      <w:bCs/>
      <w:sz w:val="28"/>
      <w:szCs w:val="28"/>
    </w:rPr>
  </w:style>
  <w:style w:type="character" w:styleId="2319" w:customStyle="1">
    <w:name w:val="样式 文档正文 + (符号) 宋体 Char"/>
    <w:uiPriority w:val="0"/>
    <w:qFormat/>
    <w:rPr>
      <w:rFonts w:ascii="Arial" w:hAnsi="Arial" w:eastAsia="宋体"/>
      <w:b/>
      <w:bCs/>
      <w:spacing w:val="2"/>
      <w:sz w:val="24"/>
      <w:szCs w:val="28"/>
      <w:lang w:val="en-US" w:eastAsia="zh-CN"/>
    </w:rPr>
  </w:style>
  <w:style w:type="character" w:styleId="2320" w:customStyle="1">
    <w:name w:val="tw4winError"/>
    <w:uiPriority w:val="0"/>
    <w:qFormat/>
    <w:rPr>
      <w:rFonts w:ascii="Courier New" w:hAnsi="Courier New" w:eastAsia="Calibri"/>
      <w:color w:val="00ff00"/>
      <w:sz w:val="40"/>
    </w:rPr>
  </w:style>
  <w:style w:type="character" w:styleId="2321" w:customStyle="1">
    <w:name w:val="Character UserEntry"/>
    <w:uiPriority w:val="0"/>
    <w:qFormat/>
    <w:rPr>
      <w:rFonts w:ascii="宋体" w:hAnsi="宋体"/>
      <w:b/>
      <w:bCs/>
      <w:color w:val="ff0000"/>
      <w:sz w:val="28"/>
      <w:szCs w:val="28"/>
    </w:rPr>
  </w:style>
  <w:style w:type="character" w:styleId="2322" w:customStyle="1">
    <w:name w:val="标题 3 Char2"/>
    <w:uiPriority w:val="0"/>
    <w:qFormat/>
    <w:rPr>
      <w:rFonts w:ascii="宋体" w:hAnsi="宋体" w:eastAsia="黑体"/>
      <w:b/>
      <w:bCs/>
      <w:sz w:val="30"/>
      <w:szCs w:val="28"/>
      <w:lang w:val="en-US" w:eastAsia="zh-CN"/>
    </w:rPr>
  </w:style>
  <w:style w:type="character" w:styleId="2323" w:customStyle="1">
    <w:name w:val="my-style1"/>
    <w:uiPriority w:val="0"/>
    <w:qFormat/>
    <w:rPr>
      <w:rFonts w:ascii="宋体" w:hAnsi="宋体"/>
      <w:b/>
      <w:bCs/>
      <w:color w:val="000000"/>
      <w:spacing w:val="120"/>
      <w:sz w:val="24"/>
      <w:szCs w:val="24"/>
    </w:rPr>
  </w:style>
  <w:style w:type="character" w:styleId="2324" w:customStyle="1">
    <w:name w:val="说明标题 Char"/>
    <w:uiPriority w:val="0"/>
    <w:qFormat/>
    <w:rPr>
      <w:b/>
    </w:rPr>
  </w:style>
  <w:style w:type="character" w:styleId="2325" w:customStyle="1">
    <w:name w:val="正文文字 2 Char"/>
    <w:uiPriority w:val="0"/>
    <w:qFormat/>
    <w:rPr>
      <w:rFonts w:ascii="宋体" w:hAnsi="宋体" w:eastAsia="宋体"/>
      <w:b/>
      <w:bCs/>
      <w:sz w:val="21"/>
      <w:szCs w:val="28"/>
      <w:lang w:val="en-US" w:eastAsia="zh-CN"/>
    </w:rPr>
  </w:style>
  <w:style w:type="character" w:styleId="2326" w:customStyle="1">
    <w:name w:val="方案正文 Char Char1 Char Char"/>
    <w:uiPriority w:val="0"/>
    <w:qFormat/>
    <w:rPr>
      <w:rFonts w:ascii="Arial" w:hAnsi="Arial"/>
      <w:b/>
      <w:bCs/>
      <w:sz w:val="24"/>
      <w:szCs w:val="28"/>
    </w:rPr>
  </w:style>
  <w:style w:type="character" w:styleId="2327" w:customStyle="1">
    <w:name w:val="tw4winMark"/>
    <w:uiPriority w:val="0"/>
    <w:qFormat/>
    <w:rPr>
      <w:rFonts w:ascii="Courier New" w:hAnsi="Courier New" w:eastAsia="Calibri"/>
      <w:vanish/>
      <w:color w:val="800080"/>
      <w:sz w:val="24"/>
      <w:vertAlign w:val="subscript"/>
    </w:rPr>
  </w:style>
  <w:style w:type="character" w:styleId="2328" w:customStyle="1">
    <w:name w:val="Link Text"/>
    <w:uiPriority w:val="0"/>
    <w:rPr>
      <w:rFonts w:ascii="Times New Roman" w:hAnsi="Times New Roman" w:eastAsia="宋体"/>
      <w:b/>
      <w:bCs/>
      <w:color w:val="0000ff"/>
      <w:sz w:val="21"/>
      <w:szCs w:val="28"/>
      <w:u w:val="single"/>
      <w:lang w:val="en-US"/>
    </w:rPr>
  </w:style>
  <w:style w:type="character" w:styleId="2329" w:customStyle="1">
    <w:name w:val="HTML Preformatted Char1"/>
    <w:uiPriority w:val="0"/>
    <w:qFormat/>
    <w:rPr>
      <w:rFonts w:ascii="Courier New" w:hAnsi="Courier New"/>
      <w:b/>
      <w:bCs/>
      <w:sz w:val="28"/>
      <w:szCs w:val="28"/>
    </w:rPr>
  </w:style>
  <w:style w:type="character" w:styleId="2330" w:customStyle="1">
    <w:name w:val="样式 样式 标题 1H1PIM 1h1DocAccptfeaturehead1Header 1Heading 0He...1 +... Char"/>
    <w:basedOn w:val="2285"/>
    <w:uiPriority w:val="0"/>
    <w:qFormat/>
    <w:rPr>
      <w:rFonts w:ascii="宋体" w:hAnsi="宋体" w:eastAsia="宋体"/>
      <w:color w:val="000000"/>
      <w:sz w:val="44"/>
      <w:szCs w:val="28"/>
      <w:lang w:val="en-US" w:eastAsia="zh-CN"/>
    </w:rPr>
  </w:style>
  <w:style w:type="character" w:styleId="2331" w:customStyle="1">
    <w:name w:val="h Char"/>
    <w:uiPriority w:val="0"/>
    <w:qFormat/>
    <w:rPr>
      <w:rFonts w:ascii="宋体" w:hAnsi="宋体"/>
      <w:b/>
      <w:bCs/>
      <w:sz w:val="18"/>
      <w:szCs w:val="28"/>
    </w:rPr>
  </w:style>
  <w:style w:type="character" w:styleId="2332" w:customStyle="1">
    <w:name w:val="text_color_0499db style35"/>
    <w:uiPriority w:val="0"/>
    <w:qFormat/>
    <w:rPr>
      <w:rFonts w:ascii="宋体" w:hAnsi="宋体"/>
      <w:b/>
      <w:bCs/>
      <w:sz w:val="28"/>
      <w:szCs w:val="28"/>
    </w:rPr>
  </w:style>
  <w:style w:type="character" w:styleId="2333" w:customStyle="1">
    <w:name w:val="digest1"/>
    <w:uiPriority w:val="0"/>
    <w:qFormat/>
    <w:rPr>
      <w:rFonts w:ascii="宋体" w:hAnsi="宋体" w:eastAsia="宋体"/>
      <w:b/>
      <w:bCs/>
      <w:color w:val="3a4343"/>
      <w:sz w:val="20"/>
      <w:szCs w:val="28"/>
      <w:lang w:val="en-US" w:eastAsia="zh-CN"/>
    </w:rPr>
  </w:style>
  <w:style w:type="character" w:styleId="2334" w:customStyle="1">
    <w:name w:val="small-text"/>
    <w:uiPriority w:val="0"/>
    <w:qFormat/>
    <w:rPr>
      <w:rFonts w:ascii="宋体" w:hAnsi="宋体"/>
      <w:b/>
      <w:bCs/>
      <w:sz w:val="28"/>
      <w:szCs w:val="28"/>
    </w:rPr>
  </w:style>
  <w:style w:type="character" w:styleId="2335" w:customStyle="1">
    <w:name w:val="标题 1 Char Char"/>
    <w:uiPriority w:val="0"/>
    <w:qFormat/>
    <w:rPr>
      <w:rFonts w:ascii="宋体" w:hAnsi="宋体" w:eastAsia="宋体"/>
      <w:b/>
      <w:bCs/>
      <w:sz w:val="24"/>
      <w:szCs w:val="28"/>
      <w:lang w:val="en-US" w:eastAsia="zh-CN"/>
    </w:rPr>
  </w:style>
  <w:style w:type="character" w:styleId="2336" w:customStyle="1">
    <w:name w:val="mores2"/>
    <w:uiPriority w:val="0"/>
    <w:qFormat/>
    <w:rPr>
      <w:rFonts w:ascii="宋体" w:hAnsi="宋体"/>
      <w:b/>
      <w:bCs/>
      <w:sz w:val="28"/>
      <w:szCs w:val="28"/>
    </w:rPr>
  </w:style>
  <w:style w:type="character" w:styleId="2337" w:customStyle="1">
    <w:name w:val="图案编号 Char Char"/>
    <w:uiPriority w:val="0"/>
    <w:qFormat/>
    <w:rPr>
      <w:rFonts w:ascii="宋体" w:hAnsi="宋体" w:eastAsia="宋体"/>
      <w:b/>
      <w:bCs/>
      <w:color w:val="ff0000"/>
      <w:sz w:val="21"/>
      <w:szCs w:val="28"/>
      <w:lang w:val="en-US" w:eastAsia="zh-CN"/>
    </w:rPr>
  </w:style>
  <w:style w:type="character" w:styleId="2338" w:customStyle="1">
    <w:name w:val="样式 五号"/>
    <w:uiPriority w:val="0"/>
    <w:qFormat/>
    <w:rPr>
      <w:rFonts w:ascii="宋体" w:hAnsi="宋体" w:eastAsia="宋体"/>
      <w:b/>
      <w:bCs/>
      <w:sz w:val="24"/>
      <w:szCs w:val="28"/>
      <w:lang w:val="en-US"/>
    </w:rPr>
  </w:style>
  <w:style w:type="character" w:styleId="2339" w:customStyle="1">
    <w:name w:val="p10"/>
    <w:uiPriority w:val="0"/>
    <w:qFormat/>
    <w:rPr>
      <w:rFonts w:ascii="宋体" w:hAnsi="宋体" w:eastAsia="宋体"/>
      <w:b/>
      <w:bCs/>
      <w:sz w:val="24"/>
      <w:szCs w:val="28"/>
      <w:lang w:val="en-US" w:eastAsia="zh-CN"/>
    </w:rPr>
  </w:style>
  <w:style w:type="character" w:styleId="2340" w:customStyle="1">
    <w:name w:val="style261"/>
    <w:uiPriority w:val="0"/>
    <w:qFormat/>
    <w:rPr>
      <w:rFonts w:ascii="宋体" w:hAnsi="宋体"/>
      <w:b/>
      <w:bCs/>
      <w:color w:val="ff0000"/>
      <w:sz w:val="28"/>
      <w:szCs w:val="28"/>
    </w:rPr>
  </w:style>
  <w:style w:type="character" w:styleId="2341" w:customStyle="1">
    <w:name w:val="red1"/>
    <w:uiPriority w:val="0"/>
    <w:qFormat/>
    <w:rPr>
      <w:rFonts w:ascii="宋体" w:hAnsi="宋体"/>
      <w:b/>
      <w:bCs/>
      <w:color w:val="ff9933"/>
      <w:sz w:val="18"/>
      <w:szCs w:val="18"/>
      <w:u w:val="none"/>
    </w:rPr>
  </w:style>
  <w:style w:type="character" w:styleId="2342" w:customStyle="1">
    <w:name w:val="spelle"/>
    <w:uiPriority w:val="0"/>
    <w:qFormat/>
    <w:rPr>
      <w:rFonts w:ascii="宋体" w:hAnsi="宋体"/>
      <w:b/>
      <w:bCs/>
      <w:sz w:val="28"/>
      <w:szCs w:val="28"/>
    </w:rPr>
  </w:style>
  <w:style w:type="character" w:styleId="2343" w:customStyle="1">
    <w:name w:val="atitle2"/>
    <w:uiPriority w:val="0"/>
    <w:qFormat/>
    <w:rPr>
      <w:rFonts w:ascii="宋体" w:hAnsi="宋体" w:eastAsia="宋体"/>
      <w:b/>
      <w:bCs/>
      <w:sz w:val="24"/>
      <w:szCs w:val="28"/>
      <w:lang w:val="en-US" w:eastAsia="zh-CN"/>
    </w:rPr>
  </w:style>
  <w:style w:type="character" w:styleId="2344" w:customStyle="1">
    <w:name w:val="9p"/>
    <w:uiPriority w:val="0"/>
    <w:qFormat/>
    <w:rPr>
      <w:rFonts w:ascii="宋体" w:hAnsi="宋体"/>
      <w:b/>
      <w:bCs/>
      <w:sz w:val="28"/>
      <w:szCs w:val="28"/>
    </w:rPr>
  </w:style>
  <w:style w:type="character" w:styleId="2345" w:customStyle="1">
    <w:name w:val="style361"/>
    <w:uiPriority w:val="0"/>
    <w:qFormat/>
    <w:rPr>
      <w:rFonts w:hint="eastAsia" w:ascii="宋体" w:hAnsi="宋体" w:eastAsia="宋体"/>
      <w:b/>
      <w:bCs/>
      <w:color w:val="000000"/>
      <w:sz w:val="18"/>
      <w:szCs w:val="18"/>
    </w:rPr>
  </w:style>
  <w:style w:type="character" w:styleId="2346" w:customStyle="1">
    <w:name w:val="No Spacing Char"/>
    <w:uiPriority w:val="0"/>
    <w:qFormat/>
    <w:rPr>
      <w:rFonts w:ascii="宋体" w:hAnsi="宋体" w:eastAsia="宋体"/>
      <w:b/>
      <w:bCs/>
      <w:sz w:val="28"/>
      <w:szCs w:val="28"/>
      <w:lang w:val="en-GB"/>
    </w:rPr>
  </w:style>
  <w:style w:type="character" w:styleId="2347" w:customStyle="1">
    <w:name w:val="tw4winJump"/>
    <w:uiPriority w:val="0"/>
    <w:qFormat/>
    <w:rPr>
      <w:rFonts w:ascii="Courier New" w:hAnsi="Courier New" w:eastAsia="Calibri"/>
      <w:color w:val="008080"/>
    </w:rPr>
  </w:style>
  <w:style w:type="character" w:styleId="2348" w:customStyle="1">
    <w:name w:val="fontblank12"/>
    <w:uiPriority w:val="0"/>
    <w:qFormat/>
    <w:rPr>
      <w:rFonts w:ascii="宋体" w:hAnsi="宋体"/>
      <w:b/>
      <w:bCs/>
      <w:sz w:val="28"/>
      <w:szCs w:val="28"/>
    </w:rPr>
  </w:style>
  <w:style w:type="character" w:styleId="2349" w:customStyle="1">
    <w:name w:val="Char Char25"/>
    <w:uiPriority w:val="0"/>
    <w:qFormat/>
    <w:rPr>
      <w:rFonts w:ascii="宋体" w:hAnsi="宋体"/>
      <w:b/>
      <w:bCs/>
      <w:sz w:val="24"/>
      <w:szCs w:val="28"/>
    </w:rPr>
  </w:style>
  <w:style w:type="character" w:styleId="2350" w:customStyle="1">
    <w:name w:val="huei12u"/>
    <w:uiPriority w:val="0"/>
    <w:qFormat/>
    <w:rPr>
      <w:rFonts w:ascii="宋体" w:hAnsi="宋体"/>
      <w:b/>
      <w:bCs/>
      <w:sz w:val="28"/>
      <w:szCs w:val="28"/>
    </w:rPr>
  </w:style>
  <w:style w:type="character" w:styleId="2351" w:customStyle="1">
    <w:name w:val="Char Char24"/>
    <w:uiPriority w:val="0"/>
    <w:qFormat/>
    <w:rPr>
      <w:rFonts w:ascii="Arial" w:hAnsi="Arial" w:eastAsia="黑体"/>
      <w:b/>
      <w:bCs/>
      <w:sz w:val="36"/>
      <w:szCs w:val="28"/>
      <w:lang w:val="en-US" w:eastAsia="zh-CN"/>
    </w:rPr>
  </w:style>
  <w:style w:type="character" w:styleId="2352" w:customStyle="1">
    <w:name w:val="方案标题3 Char"/>
    <w:basedOn w:val="2351"/>
    <w:uiPriority w:val="0"/>
    <w:qFormat/>
    <w:rPr>
      <w:rFonts w:ascii="黑体" w:hAnsi="黑体" w:eastAsia="黑体"/>
      <w:sz w:val="28"/>
      <w:szCs w:val="28"/>
      <w:lang w:val="en-US" w:eastAsia="zh-CN"/>
    </w:rPr>
  </w:style>
  <w:style w:type="character" w:styleId="2353" w:customStyle="1">
    <w:name w:val="prod_content_font_011"/>
    <w:uiPriority w:val="0"/>
    <w:qFormat/>
    <w:rPr>
      <w:rFonts w:ascii="Verdana" w:hAnsi="Verdana"/>
      <w:b/>
      <w:bCs/>
      <w:color w:val="5e5e5e"/>
      <w:sz w:val="17"/>
      <w:szCs w:val="28"/>
    </w:rPr>
  </w:style>
  <w:style w:type="character" w:styleId="2354" w:customStyle="1">
    <w:name w:val="style17"/>
    <w:uiPriority w:val="0"/>
    <w:qFormat/>
    <w:rPr>
      <w:rFonts w:ascii="宋体" w:hAnsi="宋体"/>
      <w:b/>
      <w:bCs/>
      <w:sz w:val="28"/>
      <w:szCs w:val="28"/>
    </w:rPr>
  </w:style>
  <w:style w:type="character" w:styleId="2355" w:customStyle="1">
    <w:name w:val="样式 标题 2标题 2 Char + 非加粗 Char"/>
    <w:uiPriority w:val="0"/>
    <w:qFormat/>
    <w:rPr>
      <w:rFonts w:ascii="宋体" w:hAnsi="宋体"/>
      <w:b/>
      <w:bCs/>
      <w:color w:val="000000"/>
      <w:sz w:val="21"/>
      <w:szCs w:val="28"/>
    </w:rPr>
  </w:style>
  <w:style w:type="character" w:styleId="2356" w:customStyle="1">
    <w:name w:val="cont-bt21"/>
    <w:uiPriority w:val="0"/>
    <w:qFormat/>
    <w:rPr>
      <w:rFonts w:ascii="宋体" w:hAnsi="宋体"/>
      <w:b/>
      <w:bCs/>
      <w:sz w:val="28"/>
      <w:szCs w:val="28"/>
    </w:rPr>
  </w:style>
  <w:style w:type="character" w:styleId="2357" w:customStyle="1">
    <w:name w:val="项目符号2 Char"/>
    <w:uiPriority w:val="0"/>
    <w:qFormat/>
    <w:rPr>
      <w:rFonts w:ascii="宋体" w:hAnsi="宋体" w:eastAsia="楷体_GB2312"/>
      <w:b/>
      <w:bCs/>
      <w:sz w:val="24"/>
      <w:szCs w:val="28"/>
      <w:lang w:val="en-US" w:eastAsia="zh-CN"/>
    </w:rPr>
  </w:style>
  <w:style w:type="character" w:styleId="2358" w:customStyle="1">
    <w:name w:val="text1"/>
    <w:uiPriority w:val="0"/>
    <w:qFormat/>
    <w:rPr>
      <w:rFonts w:ascii="宋体" w:hAnsi="宋体"/>
      <w:b/>
      <w:bCs/>
      <w:sz w:val="18"/>
      <w:szCs w:val="18"/>
      <w:u w:val="none"/>
    </w:rPr>
  </w:style>
  <w:style w:type="character" w:styleId="2359" w:customStyle="1">
    <w:name w:val="Char Char3"/>
    <w:uiPriority w:val="0"/>
    <w:qFormat/>
    <w:rPr>
      <w:rFonts w:ascii="宋体" w:hAnsi="宋体" w:eastAsia="宋体"/>
      <w:b/>
      <w:bCs/>
      <w:sz w:val="18"/>
      <w:szCs w:val="28"/>
      <w:lang w:val="en-US" w:eastAsia="zh-CN"/>
    </w:rPr>
  </w:style>
  <w:style w:type="character" w:styleId="2360" w:customStyle="1">
    <w:name w:val="titleblack14px1"/>
    <w:uiPriority w:val="0"/>
    <w:qFormat/>
    <w:rPr>
      <w:rFonts w:ascii="宋体" w:hAnsi="宋体"/>
      <w:b/>
      <w:bCs/>
      <w:color w:val="000000"/>
      <w:sz w:val="21"/>
      <w:szCs w:val="28"/>
    </w:rPr>
  </w:style>
  <w:style w:type="character" w:styleId="2361" w:customStyle="1">
    <w:name w:val="DO_NOT_TRANSLATE"/>
    <w:uiPriority w:val="0"/>
    <w:qFormat/>
    <w:rPr>
      <w:rFonts w:ascii="Courier New" w:hAnsi="Courier New" w:eastAsia="Calibri"/>
      <w:color w:val="800000"/>
    </w:rPr>
  </w:style>
  <w:style w:type="character" w:styleId="2362" w:customStyle="1">
    <w:name w:val="colorchen"/>
    <w:uiPriority w:val="0"/>
    <w:qFormat/>
    <w:rPr>
      <w:rFonts w:ascii="宋体" w:hAnsi="宋体" w:eastAsia="宋体"/>
      <w:b/>
      <w:bCs/>
      <w:sz w:val="21"/>
      <w:szCs w:val="28"/>
      <w:lang w:val="en-US"/>
    </w:rPr>
  </w:style>
  <w:style w:type="character" w:styleId="2363" w:customStyle="1">
    <w:name w:val="subhead1"/>
    <w:uiPriority w:val="0"/>
    <w:qFormat/>
    <w:rPr>
      <w:rFonts w:ascii="Arial" w:hAnsi="Arial"/>
      <w:b/>
      <w:bCs/>
      <w:color w:val="3b5d8b"/>
      <w:sz w:val="20"/>
      <w:szCs w:val="28"/>
    </w:rPr>
  </w:style>
  <w:style w:type="character" w:styleId="2364" w:customStyle="1">
    <w:name w:val="hei1"/>
    <w:uiPriority w:val="0"/>
    <w:qFormat/>
    <w:rPr>
      <w:rFonts w:ascii="宋体" w:hAnsi="宋体" w:eastAsia="宋体"/>
      <w:b/>
      <w:bCs/>
      <w:strike/>
      <w:color w:val="000000"/>
      <w:spacing w:val="115"/>
      <w:sz w:val="24"/>
      <w:szCs w:val="28"/>
      <w:u w:val="none"/>
      <w:lang w:val="en-US" w:eastAsia="zh-CN"/>
    </w:rPr>
  </w:style>
  <w:style w:type="character" w:styleId="2365" w:customStyle="1">
    <w:name w:val="blacktext"/>
    <w:uiPriority w:val="0"/>
    <w:qFormat/>
    <w:rPr>
      <w:rFonts w:ascii="宋体" w:hAnsi="宋体" w:eastAsia="宋体"/>
      <w:b/>
      <w:bCs/>
      <w:sz w:val="24"/>
      <w:szCs w:val="28"/>
      <w:lang w:val="en-US" w:eastAsia="zh-CN"/>
    </w:rPr>
  </w:style>
  <w:style w:type="character" w:styleId="2366" w:customStyle="1">
    <w:name w:val="普通文字 Char1"/>
    <w:uiPriority w:val="0"/>
    <w:qFormat/>
    <w:rPr>
      <w:rFonts w:ascii="宋体" w:hAnsi="宋体" w:eastAsia="楷体_GB2312"/>
      <w:b/>
      <w:bCs/>
      <w:sz w:val="28"/>
      <w:szCs w:val="28"/>
      <w:lang w:val="en-US" w:eastAsia="zh-CN"/>
    </w:rPr>
  </w:style>
  <w:style w:type="character" w:styleId="2367" w:customStyle="1">
    <w:name w:val="Char Char21"/>
    <w:uiPriority w:val="0"/>
    <w:qFormat/>
    <w:rPr>
      <w:rFonts w:ascii="宋体" w:hAnsi="宋体"/>
      <w:b/>
      <w:bCs/>
      <w:sz w:val="16"/>
      <w:szCs w:val="28"/>
    </w:rPr>
  </w:style>
  <w:style w:type="character" w:styleId="2368" w:customStyle="1">
    <w:name w:val="样式 首行缩进:  2.25 字符 Char"/>
    <w:uiPriority w:val="0"/>
    <w:qFormat/>
    <w:rPr>
      <w:rFonts w:ascii="宋体" w:hAnsi="宋体" w:eastAsia="宋体"/>
      <w:b/>
      <w:bCs/>
      <w:color w:val="ff0000"/>
      <w:sz w:val="24"/>
      <w:szCs w:val="28"/>
      <w:lang w:val="en-US" w:eastAsia="zh-CN"/>
    </w:rPr>
  </w:style>
  <w:style w:type="character" w:styleId="2369" w:customStyle="1">
    <w:name w:val="Normal Paragraph Char1 Char"/>
    <w:uiPriority w:val="0"/>
    <w:qFormat/>
    <w:rPr>
      <w:rFonts w:ascii="宋体" w:hAnsi="宋体" w:eastAsia="宋体"/>
      <w:b/>
      <w:bCs/>
      <w:color w:val="ff0000"/>
      <w:sz w:val="24"/>
      <w:szCs w:val="28"/>
      <w:lang w:val="en-US" w:eastAsia="zh-CN"/>
    </w:rPr>
  </w:style>
  <w:style w:type="character" w:styleId="2370" w:customStyle="1">
    <w:name w:val="Jianhua Cao"/>
    <w:uiPriority w:val="0"/>
    <w:qFormat/>
    <w:rPr>
      <w:rFonts w:ascii="Arial" w:hAnsi="Arial"/>
      <w:b/>
      <w:bCs/>
      <w:color w:val="000080"/>
      <w:sz w:val="20"/>
      <w:szCs w:val="28"/>
    </w:rPr>
  </w:style>
  <w:style w:type="character" w:styleId="2371" w:customStyle="1">
    <w:name w:val="userdata1"/>
    <w:uiPriority w:val="0"/>
    <w:qFormat/>
    <w:rPr>
      <w:rFonts w:ascii="宋体" w:hAnsi="宋体"/>
      <w:b/>
      <w:bCs/>
      <w:sz w:val="18"/>
      <w:szCs w:val="28"/>
    </w:rPr>
  </w:style>
  <w:style w:type="character" w:styleId="2372" w:customStyle="1">
    <w:name w:val="s"/>
    <w:uiPriority w:val="0"/>
    <w:qFormat/>
    <w:rPr>
      <w:rFonts w:ascii="宋体" w:hAnsi="宋体"/>
      <w:b/>
      <w:bCs/>
      <w:sz w:val="28"/>
      <w:szCs w:val="28"/>
    </w:rPr>
  </w:style>
  <w:style w:type="character" w:styleId="2373" w:customStyle="1">
    <w:name w:val="para1"/>
    <w:uiPriority w:val="0"/>
    <w:qFormat/>
    <w:rPr>
      <w:rFonts w:ascii="Arial" w:hAnsi="Arial"/>
      <w:b/>
      <w:bCs/>
      <w:sz w:val="18"/>
      <w:szCs w:val="28"/>
    </w:rPr>
  </w:style>
  <w:style w:type="character" w:styleId="2374" w:customStyle="1">
    <w:name w:val="Char Char15"/>
    <w:uiPriority w:val="0"/>
    <w:qFormat/>
    <w:rPr>
      <w:rFonts w:ascii="Courier New" w:hAnsi="Courier New"/>
      <w:b/>
      <w:bCs/>
      <w:sz w:val="28"/>
      <w:szCs w:val="28"/>
    </w:rPr>
  </w:style>
  <w:style w:type="character" w:styleId="2375" w:customStyle="1">
    <w:name w:val="smallbold1"/>
    <w:uiPriority w:val="0"/>
    <w:qFormat/>
    <w:rPr>
      <w:rFonts w:ascii="宋体" w:hAnsi="宋体"/>
      <w:b/>
      <w:bCs/>
      <w:sz w:val="22"/>
      <w:szCs w:val="22"/>
    </w:rPr>
  </w:style>
  <w:style w:type="character" w:styleId="2376" w:customStyle="1">
    <w:name w:val="style201"/>
    <w:uiPriority w:val="0"/>
    <w:qFormat/>
    <w:rPr>
      <w:rFonts w:ascii="宋体" w:hAnsi="宋体"/>
      <w:b/>
      <w:bCs/>
      <w:color w:val="808080"/>
      <w:sz w:val="28"/>
      <w:szCs w:val="28"/>
    </w:rPr>
  </w:style>
  <w:style w:type="character" w:styleId="2377" w:customStyle="1">
    <w:name w:val="text11"/>
    <w:uiPriority w:val="0"/>
    <w:qFormat/>
    <w:rPr>
      <w:rFonts w:ascii="宋体" w:hAnsi="宋体" w:eastAsia="宋体"/>
      <w:b/>
      <w:bCs/>
      <w:color w:val="0000ff"/>
      <w:sz w:val="21"/>
      <w:szCs w:val="28"/>
      <w:lang w:val="en-US" w:eastAsia="zh-CN"/>
    </w:rPr>
  </w:style>
  <w:style w:type="character" w:styleId="2378" w:customStyle="1">
    <w:name w:val="Normal Indent Char1 Char Char"/>
    <w:uiPriority w:val="0"/>
    <w:qFormat/>
    <w:rPr>
      <w:rFonts w:ascii="宋体" w:hAnsi="宋体" w:eastAsia="宋体"/>
      <w:b/>
      <w:bCs/>
      <w:sz w:val="24"/>
      <w:szCs w:val="28"/>
      <w:lang w:val="en-US" w:eastAsia="zh-CN"/>
    </w:rPr>
  </w:style>
  <w:style w:type="character" w:styleId="2379" w:customStyle="1">
    <w:name w:val="表内字体 Char"/>
    <w:uiPriority w:val="0"/>
    <w:qFormat/>
    <w:rPr>
      <w:rFonts w:ascii="宋体" w:hAnsi="宋体" w:eastAsia="楷体_GB2312"/>
      <w:b/>
      <w:bCs/>
      <w:sz w:val="24"/>
      <w:szCs w:val="28"/>
      <w:lang w:val="en-US" w:eastAsia="zh-CN"/>
    </w:rPr>
  </w:style>
  <w:style w:type="character" w:styleId="2380" w:customStyle="1">
    <w:name w:val="Char Char71"/>
    <w:uiPriority w:val="0"/>
    <w:qFormat/>
    <w:rPr>
      <w:rFonts w:ascii="Arial" w:hAnsi="Arial" w:eastAsia="黑体"/>
      <w:b/>
      <w:bCs/>
      <w:sz w:val="36"/>
      <w:szCs w:val="28"/>
      <w:lang w:val="en-US" w:eastAsia="zh-CN"/>
    </w:rPr>
  </w:style>
  <w:style w:type="character" w:styleId="2381" w:customStyle="1">
    <w:name w:val="Char Char1"/>
    <w:uiPriority w:val="0"/>
    <w:qFormat/>
    <w:rPr>
      <w:rFonts w:ascii="Arial" w:hAnsi="Arial" w:eastAsia="黑体"/>
      <w:b/>
      <w:bCs/>
      <w:sz w:val="32"/>
      <w:szCs w:val="32"/>
      <w:lang w:val="en-US" w:eastAsia="zh-CN" w:bidi="ar-SA"/>
    </w:rPr>
  </w:style>
  <w:style w:type="character" w:styleId="2382" w:customStyle="1">
    <w:name w:val="article1"/>
    <w:uiPriority w:val="0"/>
    <w:qFormat/>
    <w:rPr>
      <w:rFonts w:ascii="宋体" w:hAnsi="宋体"/>
      <w:b/>
      <w:bCs/>
      <w:sz w:val="22"/>
      <w:szCs w:val="28"/>
    </w:rPr>
  </w:style>
  <w:style w:type="character" w:styleId="2383" w:customStyle="1">
    <w:name w:val="style1351"/>
    <w:uiPriority w:val="0"/>
    <w:qFormat/>
    <w:rPr>
      <w:rFonts w:ascii="宋体" w:hAnsi="宋体"/>
      <w:b/>
      <w:bCs/>
      <w:color w:val="408be0"/>
      <w:sz w:val="28"/>
      <w:szCs w:val="28"/>
    </w:rPr>
  </w:style>
  <w:style w:type="character" w:styleId="2384" w:customStyle="1">
    <w:name w:val="Figure Description Char"/>
    <w:uiPriority w:val="0"/>
    <w:qFormat/>
    <w:rPr>
      <w:rFonts w:ascii="Arial" w:hAnsi="Arial" w:eastAsia="黑体"/>
      <w:b/>
      <w:bCs/>
      <w:sz w:val="18"/>
      <w:szCs w:val="28"/>
      <w:lang w:val="en-US" w:eastAsia="zh-CN"/>
    </w:rPr>
  </w:style>
  <w:style w:type="character" w:styleId="2385" w:customStyle="1">
    <w:name w:val="方案正文 Char Char Char Char"/>
    <w:uiPriority w:val="0"/>
    <w:qFormat/>
    <w:rPr>
      <w:rFonts w:ascii="宋体" w:hAnsi="宋体"/>
      <w:b/>
      <w:bCs/>
      <w:sz w:val="24"/>
      <w:szCs w:val="28"/>
    </w:rPr>
  </w:style>
  <w:style w:type="character" w:styleId="2386" w:customStyle="1">
    <w:name w:val="样式 宋体 小四 红色"/>
    <w:uiPriority w:val="0"/>
    <w:qFormat/>
    <w:rPr>
      <w:rFonts w:ascii="宋体" w:hAnsi="宋体" w:eastAsia="宋体"/>
      <w:b/>
      <w:bCs/>
      <w:color w:val="000000"/>
      <w:sz w:val="24"/>
      <w:szCs w:val="28"/>
    </w:rPr>
  </w:style>
  <w:style w:type="character" w:styleId="2387" w:customStyle="1">
    <w:name w:val="blue_big1"/>
    <w:uiPriority w:val="0"/>
    <w:qFormat/>
    <w:rPr>
      <w:b/>
      <w:bCs/>
      <w:sz w:val="24"/>
      <w:szCs w:val="28"/>
    </w:rPr>
  </w:style>
  <w:style w:type="character" w:styleId="2388" w:customStyle="1">
    <w:name w:val="样式 强调 + 五号"/>
    <w:uiPriority w:val="0"/>
    <w:qFormat/>
    <w:rPr>
      <w:rFonts w:ascii="Times New Roman" w:hAnsi="Times New Roman"/>
      <w:b/>
      <w:bCs/>
      <w:i/>
      <w:iCs/>
      <w:sz w:val="24"/>
      <w:szCs w:val="28"/>
    </w:rPr>
  </w:style>
  <w:style w:type="character" w:styleId="2389" w:customStyle="1">
    <w:name w:val="Bold"/>
    <w:uiPriority w:val="0"/>
    <w:qFormat/>
    <w:rPr>
      <w:rFonts w:ascii="Arial" w:hAnsi="Arial" w:eastAsia="黑体"/>
      <w:b/>
      <w:bCs/>
      <w:sz w:val="21"/>
      <w:szCs w:val="28"/>
      <w:lang w:val="en-US"/>
    </w:rPr>
  </w:style>
  <w:style w:type="character" w:styleId="2390" w:customStyle="1">
    <w:name w:val="taitou_small1"/>
    <w:uiPriority w:val="0"/>
    <w:qFormat/>
    <w:rPr>
      <w:rFonts w:ascii="宋体" w:hAnsi="宋体" w:eastAsia="宋体"/>
      <w:b/>
      <w:bCs/>
      <w:sz w:val="20"/>
      <w:szCs w:val="28"/>
      <w:lang w:val="en-US" w:eastAsia="zh-CN"/>
    </w:rPr>
  </w:style>
  <w:style w:type="character" w:styleId="2391" w:customStyle="1">
    <w:name w:val="Char Char14"/>
    <w:uiPriority w:val="0"/>
    <w:qFormat/>
    <w:rPr>
      <w:rFonts w:ascii="宋体" w:hAnsi="宋体"/>
      <w:b/>
      <w:bCs/>
      <w:i/>
      <w:sz w:val="21"/>
      <w:szCs w:val="28"/>
    </w:rPr>
  </w:style>
  <w:style w:type="character" w:styleId="2392" w:customStyle="1">
    <w:name w:val="unnamed51"/>
    <w:uiPriority w:val="0"/>
    <w:qFormat/>
    <w:rPr>
      <w:rFonts w:ascii="Arial" w:hAnsi="Arial"/>
      <w:b/>
      <w:bCs/>
      <w:color w:val="000000"/>
      <w:sz w:val="18"/>
      <w:szCs w:val="28"/>
      <w:u w:val="none"/>
    </w:rPr>
  </w:style>
  <w:style w:type="character" w:styleId="2393" w:customStyle="1">
    <w:name w:val="cn1"/>
    <w:uiPriority w:val="0"/>
    <w:qFormat/>
    <w:rPr>
      <w:rFonts w:ascii="宋体" w:hAnsi="宋体"/>
      <w:b/>
      <w:bCs/>
      <w:sz w:val="18"/>
      <w:szCs w:val="18"/>
    </w:rPr>
  </w:style>
  <w:style w:type="character" w:styleId="2394" w:customStyle="1">
    <w:name w:val="页脚 Char"/>
    <w:uiPriority w:val="99"/>
    <w:qFormat/>
    <w:rPr>
      <w:rFonts w:ascii="宋体" w:hAnsi="宋体" w:eastAsia="楷体_GB2312"/>
      <w:b/>
      <w:bCs/>
      <w:sz w:val="18"/>
      <w:szCs w:val="28"/>
    </w:rPr>
  </w:style>
  <w:style w:type="character" w:styleId="2395" w:customStyle="1">
    <w:name w:val="Table Heading Char Char Char"/>
    <w:uiPriority w:val="0"/>
    <w:qFormat/>
    <w:rPr>
      <w:rFonts w:ascii="Arial" w:hAnsi="Arial" w:eastAsia="黑体"/>
      <w:b/>
      <w:bCs/>
      <w:sz w:val="21"/>
      <w:szCs w:val="28"/>
      <w:lang w:val="en-US" w:eastAsia="zh-CN"/>
    </w:rPr>
  </w:style>
  <w:style w:type="character" w:styleId="2396" w:customStyle="1">
    <w:name w:val="Table Text Char1"/>
    <w:uiPriority w:val="0"/>
    <w:qFormat/>
    <w:rPr>
      <w:rFonts w:ascii="Arial" w:hAnsi="Arial" w:cs="Arial"/>
      <w:b/>
      <w:bCs/>
      <w:sz w:val="18"/>
    </w:rPr>
  </w:style>
  <w:style w:type="character" w:styleId="2397" w:customStyle="1">
    <w:name w:val="EmailStyle635"/>
    <w:uiPriority w:val="0"/>
    <w:qFormat/>
    <w:rPr>
      <w:rFonts w:ascii="Arial" w:hAnsi="Arial" w:eastAsia="宋体"/>
      <w:b/>
      <w:bCs/>
      <w:color w:val="000000"/>
      <w:sz w:val="18"/>
      <w:szCs w:val="28"/>
      <w:lang w:val="en-US" w:eastAsia="zh-CN"/>
    </w:rPr>
  </w:style>
  <w:style w:type="character" w:styleId="2398" w:customStyle="1">
    <w:name w:val="txt_gray_6666661"/>
    <w:uiPriority w:val="0"/>
    <w:qFormat/>
    <w:rPr>
      <w:rFonts w:ascii="宋体" w:hAnsi="宋体"/>
      <w:b/>
      <w:bCs/>
      <w:color w:val="666666"/>
      <w:sz w:val="28"/>
      <w:szCs w:val="28"/>
    </w:rPr>
  </w:style>
  <w:style w:type="character" w:styleId="2399" w:customStyle="1">
    <w:name w:val="blue11"/>
    <w:uiPriority w:val="0"/>
    <w:qFormat/>
    <w:rPr>
      <w:b/>
      <w:bCs/>
      <w:sz w:val="20"/>
      <w:szCs w:val="28"/>
    </w:rPr>
  </w:style>
  <w:style w:type="character" w:styleId="2400" w:customStyle="1">
    <w:name w:val="style55"/>
    <w:uiPriority w:val="0"/>
    <w:qFormat/>
    <w:rPr>
      <w:rFonts w:ascii="宋体" w:hAnsi="宋体"/>
      <w:b/>
      <w:bCs/>
      <w:sz w:val="28"/>
      <w:szCs w:val="28"/>
    </w:rPr>
  </w:style>
  <w:style w:type="character" w:styleId="2401" w:customStyle="1">
    <w:name w:val="td1"/>
    <w:uiPriority w:val="0"/>
    <w:qFormat/>
    <w:rPr>
      <w:rFonts w:ascii="宋体" w:hAnsi="宋体"/>
      <w:b/>
      <w:bCs/>
      <w:sz w:val="28"/>
      <w:szCs w:val="28"/>
    </w:rPr>
  </w:style>
  <w:style w:type="character" w:styleId="2402" w:customStyle="1">
    <w:name w:val="Table Description Char"/>
    <w:uiPriority w:val="0"/>
    <w:qFormat/>
    <w:rPr>
      <w:rFonts w:ascii="Arial" w:hAnsi="Arial" w:eastAsia="黑体"/>
      <w:b/>
      <w:bCs/>
      <w:sz w:val="18"/>
      <w:szCs w:val="28"/>
      <w:lang w:val="en-US" w:eastAsia="zh-CN"/>
    </w:rPr>
  </w:style>
  <w:style w:type="character" w:styleId="2403" w:customStyle="1">
    <w:name w:val="context1"/>
    <w:uiPriority w:val="0"/>
    <w:qFormat/>
    <w:rPr>
      <w:rFonts w:ascii="宋体" w:hAnsi="宋体"/>
      <w:b/>
      <w:bCs/>
      <w:sz w:val="21"/>
      <w:szCs w:val="28"/>
    </w:rPr>
  </w:style>
  <w:style w:type="character" w:styleId="2404" w:customStyle="1">
    <w:name w:val="不用9 Char"/>
    <w:uiPriority w:val="0"/>
    <w:qFormat/>
    <w:rPr>
      <w:rFonts w:ascii="宋体" w:hAnsi="宋体" w:eastAsia="宋体"/>
      <w:b/>
      <w:bCs/>
      <w:i/>
      <w:sz w:val="18"/>
      <w:szCs w:val="28"/>
      <w:lang w:val="en-US" w:eastAsia="zh-CN"/>
    </w:rPr>
  </w:style>
  <w:style w:type="character" w:styleId="2405" w:customStyle="1">
    <w:name w:val="正文缩进 Char"/>
    <w:uiPriority w:val="0"/>
    <w:qFormat/>
    <w:rPr>
      <w:rFonts w:ascii="宋体" w:hAnsi="宋体" w:eastAsia="楷体_GB2312"/>
      <w:b/>
      <w:bCs/>
      <w:sz w:val="24"/>
      <w:szCs w:val="28"/>
    </w:rPr>
  </w:style>
  <w:style w:type="character" w:styleId="2406" w:customStyle="1">
    <w:name w:val="正文首行缩进 Char"/>
    <w:uiPriority w:val="0"/>
    <w:qFormat/>
    <w:rPr>
      <w:rFonts w:hint="eastAsia" w:ascii="楷体_GB2312" w:hAnsi="楷体_GB2312" w:eastAsia="楷体_GB2312"/>
      <w:b/>
      <w:bCs/>
      <w:sz w:val="28"/>
      <w:szCs w:val="28"/>
      <w:lang w:val="en-US" w:eastAsia="zh-CN"/>
    </w:rPr>
  </w:style>
  <w:style w:type="character" w:styleId="2407" w:customStyle="1">
    <w:name w:val="标题1"/>
    <w:uiPriority w:val="0"/>
    <w:qFormat/>
    <w:rPr>
      <w:rFonts w:ascii="宋体" w:hAnsi="宋体" w:eastAsia="宋体"/>
      <w:b/>
      <w:bCs/>
      <w:sz w:val="24"/>
      <w:szCs w:val="28"/>
      <w:lang w:val="en-US" w:eastAsia="zh-CN"/>
    </w:rPr>
  </w:style>
  <w:style w:type="character" w:styleId="2408" w:customStyle="1">
    <w:name w:val="Char1"/>
    <w:uiPriority w:val="0"/>
    <w:qFormat/>
    <w:rPr>
      <w:rFonts w:ascii="宋体" w:hAnsi="宋体" w:eastAsia="宋体"/>
      <w:b/>
      <w:bCs/>
      <w:sz w:val="21"/>
      <w:szCs w:val="28"/>
      <w:lang w:val="en-US" w:eastAsia="zh-CN"/>
    </w:rPr>
  </w:style>
  <w:style w:type="character" w:styleId="2409" w:customStyle="1">
    <w:name w:val="文档正文 Char Char Char Char"/>
    <w:uiPriority w:val="0"/>
    <w:qFormat/>
    <w:rPr>
      <w:rFonts w:ascii="仿宋_GB2312" w:hAnsi="仿宋_GB2312" w:eastAsia="仿宋_GB2312"/>
      <w:b/>
      <w:bCs/>
      <w:spacing w:val="1"/>
      <w:sz w:val="28"/>
      <w:szCs w:val="28"/>
      <w:lang w:val="en-US" w:eastAsia="zh-CN"/>
    </w:rPr>
  </w:style>
  <w:style w:type="character" w:styleId="2410" w:customStyle="1">
    <w:name w:val="标书正文格式 Char"/>
    <w:uiPriority w:val="0"/>
    <w:qFormat/>
    <w:rPr>
      <w:rFonts w:ascii="Calibri" w:hAnsi="Calibri" w:eastAsia="楷体_GB2312"/>
      <w:b/>
      <w:bCs/>
      <w:sz w:val="24"/>
      <w:szCs w:val="28"/>
      <w:lang w:val="en-US" w:eastAsia="zh-CN"/>
    </w:rPr>
  </w:style>
  <w:style w:type="character" w:styleId="2411" w:customStyle="1">
    <w:name w:val="CZW-1 Char"/>
    <w:uiPriority w:val="0"/>
    <w:qFormat/>
    <w:rPr>
      <w:rFonts w:ascii="宋体" w:hAnsi="宋体" w:eastAsia="黑体"/>
      <w:b/>
      <w:bCs/>
      <w:sz w:val="36"/>
      <w:szCs w:val="36"/>
    </w:rPr>
  </w:style>
  <w:style w:type="character" w:styleId="2412" w:customStyle="1">
    <w:name w:val="font91"/>
    <w:uiPriority w:val="0"/>
    <w:qFormat/>
    <w:rPr>
      <w:rFonts w:ascii="Arial" w:hAnsi="Arial"/>
      <w:b/>
      <w:bCs/>
      <w:sz w:val="16"/>
      <w:szCs w:val="28"/>
    </w:rPr>
  </w:style>
  <w:style w:type="character" w:styleId="2413" w:customStyle="1">
    <w:name w:val="command keywords"/>
    <w:uiPriority w:val="0"/>
    <w:qFormat/>
    <w:rPr>
      <w:rFonts w:ascii="Arial" w:hAnsi="Arial"/>
      <w:b/>
    </w:rPr>
  </w:style>
  <w:style w:type="character" w:styleId="2414" w:customStyle="1">
    <w:name w:val="style31"/>
    <w:uiPriority w:val="0"/>
    <w:qFormat/>
    <w:rPr>
      <w:rFonts w:ascii="宋体" w:hAnsi="宋体"/>
      <w:b/>
      <w:bCs/>
      <w:color w:val="0000ff"/>
      <w:sz w:val="28"/>
      <w:szCs w:val="28"/>
    </w:rPr>
  </w:style>
  <w:style w:type="character" w:styleId="2415" w:customStyle="1">
    <w:name w:val="缩进正文 Char"/>
    <w:uiPriority w:val="0"/>
    <w:qFormat/>
    <w:rPr>
      <w:rFonts w:ascii="宋体" w:hAnsi="宋体" w:eastAsia="宋体"/>
      <w:b/>
      <w:bCs/>
      <w:sz w:val="24"/>
      <w:szCs w:val="28"/>
      <w:lang w:val="en-US" w:eastAsia="zh-CN"/>
    </w:rPr>
  </w:style>
  <w:style w:type="character" w:styleId="2416" w:customStyle="1">
    <w:name w:val="正文标准 Char"/>
    <w:uiPriority w:val="0"/>
    <w:qFormat/>
    <w:rPr>
      <w:rFonts w:ascii="宋体" w:hAnsi="宋体" w:eastAsia="宋体"/>
      <w:b/>
      <w:bCs/>
      <w:sz w:val="24"/>
      <w:szCs w:val="28"/>
      <w:lang w:val="en-US" w:eastAsia="zh-CN"/>
    </w:rPr>
  </w:style>
  <w:style w:type="character" w:styleId="2417" w:customStyle="1">
    <w:name w:val="style161"/>
    <w:uiPriority w:val="0"/>
    <w:qFormat/>
    <w:rPr>
      <w:rFonts w:ascii="宋体" w:hAnsi="宋体"/>
      <w:b/>
      <w:bCs/>
      <w:color w:val="666666"/>
      <w:sz w:val="27"/>
      <w:szCs w:val="28"/>
    </w:rPr>
  </w:style>
  <w:style w:type="character" w:styleId="2418" w:customStyle="1">
    <w:name w:val="style191"/>
    <w:uiPriority w:val="0"/>
    <w:qFormat/>
    <w:rPr>
      <w:rFonts w:ascii="宋体" w:hAnsi="宋体"/>
      <w:b/>
      <w:bCs/>
      <w:color w:val="ff6600"/>
      <w:sz w:val="28"/>
      <w:szCs w:val="28"/>
    </w:rPr>
  </w:style>
  <w:style w:type="character" w:styleId="2419" w:customStyle="1">
    <w:name w:val="Normal Paragraph Char3 Char Char"/>
    <w:uiPriority w:val="0"/>
    <w:qFormat/>
    <w:rPr>
      <w:rFonts w:ascii="Arial" w:hAnsi="Arial" w:eastAsia="宋体"/>
      <w:b/>
      <w:bCs/>
      <w:color w:val="ff0000"/>
      <w:sz w:val="24"/>
      <w:szCs w:val="28"/>
      <w:lang w:val="en-US" w:eastAsia="zh-CN"/>
    </w:rPr>
  </w:style>
  <w:style w:type="character" w:styleId="2420" w:customStyle="1">
    <w:name w:val="Para Body Text Char2"/>
    <w:uiPriority w:val="0"/>
    <w:qFormat/>
    <w:rPr>
      <w:rFonts w:ascii="Franklin Gothic Book" w:hAnsi="Franklin Gothic Book"/>
      <w:b/>
      <w:bCs/>
      <w:sz w:val="28"/>
      <w:szCs w:val="28"/>
      <w:lang w:val="en-AU"/>
    </w:rPr>
  </w:style>
  <w:style w:type="character" w:styleId="2421" w:customStyle="1">
    <w:name w:val="正文首行缩进两字 Char"/>
    <w:uiPriority w:val="0"/>
    <w:qFormat/>
    <w:rPr>
      <w:rFonts w:ascii="宋体" w:hAnsi="宋体" w:eastAsia="宋体"/>
      <w:b/>
      <w:bCs/>
      <w:sz w:val="24"/>
      <w:szCs w:val="28"/>
      <w:lang w:val="en-US" w:eastAsia="zh-CN"/>
    </w:rPr>
  </w:style>
  <w:style w:type="character" w:styleId="2422" w:customStyle="1">
    <w:name w:val="Label Embedded"/>
    <w:uiPriority w:val="0"/>
    <w:qFormat/>
    <w:rPr>
      <w:rFonts w:ascii="Arial" w:hAnsi="Arial" w:eastAsia="黑体"/>
      <w:b/>
      <w:bCs/>
      <w:spacing w:val="1"/>
      <w:sz w:val="21"/>
      <w:szCs w:val="28"/>
      <w:lang w:val="en-US"/>
    </w:rPr>
  </w:style>
  <w:style w:type="character" w:styleId="2423" w:customStyle="1">
    <w:name w:val="mycustom Char"/>
    <w:uiPriority w:val="0"/>
    <w:qFormat/>
    <w:rPr>
      <w:rFonts w:ascii="宋体" w:hAnsi="宋体"/>
      <w:b/>
      <w:bCs/>
      <w:sz w:val="24"/>
      <w:szCs w:val="28"/>
    </w:rPr>
  </w:style>
  <w:style w:type="character" w:styleId="2424" w:customStyle="1">
    <w:name w:val="H2 Char"/>
    <w:uiPriority w:val="0"/>
    <w:qFormat/>
    <w:rPr>
      <w:rFonts w:ascii="Arial" w:hAnsi="Arial" w:eastAsia="宋体" w:cs="Arial"/>
      <w:b/>
      <w:bCs/>
      <w:sz w:val="24"/>
      <w:szCs w:val="32"/>
      <w:lang w:val="en-US" w:eastAsia="zh-CN" w:bidi="ar-SA"/>
    </w:rPr>
  </w:style>
  <w:style w:type="character" w:styleId="2425" w:customStyle="1">
    <w:name w:val="font091"/>
    <w:uiPriority w:val="0"/>
    <w:qFormat/>
    <w:rPr>
      <w:rFonts w:ascii="宋体" w:hAnsi="宋体"/>
      <w:b/>
      <w:bCs/>
      <w:color w:val="000000"/>
      <w:spacing w:val="154"/>
      <w:sz w:val="24"/>
      <w:szCs w:val="28"/>
    </w:rPr>
  </w:style>
  <w:style w:type="character" w:styleId="2426" w:customStyle="1">
    <w:name w:val="正文内容 Char"/>
    <w:uiPriority w:val="0"/>
    <w:qFormat/>
    <w:rPr>
      <w:rFonts w:ascii="宋体" w:hAnsi="宋体"/>
      <w:b/>
      <w:bCs/>
      <w:sz w:val="24"/>
      <w:szCs w:val="28"/>
    </w:rPr>
  </w:style>
  <w:style w:type="character" w:styleId="2427" w:customStyle="1">
    <w:name w:val="产品名称1 Char"/>
    <w:uiPriority w:val="0"/>
    <w:qFormat/>
    <w:rPr>
      <w:rFonts w:ascii="方正中等线简体" w:hAnsi="方正中等线简体" w:eastAsia="方正中等线简体" w:cs="Arial"/>
      <w:b/>
      <w:bCs/>
      <w:sz w:val="24"/>
      <w:szCs w:val="24"/>
    </w:rPr>
  </w:style>
  <w:style w:type="character" w:styleId="2428" w:customStyle="1">
    <w:name w:val="NICMAN Body Text Char"/>
    <w:uiPriority w:val="0"/>
    <w:qFormat/>
    <w:rPr>
      <w:rFonts w:hint="eastAsia" w:ascii="楷体_GB2312" w:hAnsi="楷体_GB2312" w:eastAsia="楷体_GB2312"/>
      <w:b/>
      <w:bCs/>
      <w:sz w:val="28"/>
      <w:szCs w:val="28"/>
      <w:lang w:val="en-US" w:eastAsia="zh-CN"/>
    </w:rPr>
  </w:style>
  <w:style w:type="character" w:styleId="2429" w:customStyle="1">
    <w:name w:val="样式 宋体 五号"/>
    <w:uiPriority w:val="0"/>
    <w:qFormat/>
    <w:rPr>
      <w:rFonts w:ascii="宋体" w:hAnsi="宋体" w:eastAsia="宋体"/>
      <w:b/>
      <w:bCs/>
      <w:sz w:val="24"/>
      <w:szCs w:val="28"/>
      <w:lang w:val="en-US"/>
    </w:rPr>
  </w:style>
  <w:style w:type="character" w:styleId="2430" w:customStyle="1">
    <w:name w:val="标题 2 Char1"/>
    <w:uiPriority w:val="0"/>
    <w:qFormat/>
    <w:rPr>
      <w:rFonts w:ascii="Cambria" w:hAnsi="Cambria" w:eastAsia="宋体" w:cs="Times New Roman"/>
      <w:b/>
      <w:bCs/>
      <w:sz w:val="32"/>
      <w:szCs w:val="32"/>
    </w:rPr>
  </w:style>
  <w:style w:type="character" w:styleId="2431" w:customStyle="1">
    <w:name w:val="f14b1"/>
    <w:uiPriority w:val="0"/>
    <w:qFormat/>
    <w:rPr>
      <w:rFonts w:ascii="??" w:hAnsi="??"/>
      <w:b/>
      <w:bCs/>
      <w:color w:val="333333"/>
      <w:sz w:val="21"/>
      <w:szCs w:val="28"/>
    </w:rPr>
  </w:style>
  <w:style w:type="character" w:styleId="2432" w:customStyle="1">
    <w:name w:val="para"/>
    <w:uiPriority w:val="0"/>
    <w:qFormat/>
    <w:rPr>
      <w:rFonts w:ascii="宋体" w:hAnsi="宋体"/>
      <w:b/>
      <w:bCs/>
      <w:sz w:val="28"/>
      <w:szCs w:val="28"/>
    </w:rPr>
  </w:style>
  <w:style w:type="character" w:styleId="2433" w:customStyle="1">
    <w:name w:val="文档正文 Char"/>
    <w:uiPriority w:val="0"/>
    <w:qFormat/>
    <w:rPr>
      <w:rFonts w:ascii="宋体" w:hAnsi="宋体"/>
      <w:b/>
      <w:bCs/>
      <w:sz w:val="24"/>
      <w:szCs w:val="28"/>
    </w:rPr>
  </w:style>
  <w:style w:type="character" w:styleId="2434" w:customStyle="1">
    <w:name w:val="wen Char1"/>
    <w:uiPriority w:val="0"/>
    <w:qFormat/>
    <w:rPr>
      <w:rFonts w:ascii="宋体" w:hAnsi="宋体" w:eastAsia="宋体"/>
      <w:b/>
      <w:bCs/>
      <w:color w:val="333333"/>
      <w:sz w:val="18"/>
      <w:szCs w:val="28"/>
      <w:lang w:val="en-US" w:eastAsia="zh-CN"/>
    </w:rPr>
  </w:style>
  <w:style w:type="character" w:styleId="2435" w:customStyle="1">
    <w:name w:val="label1"/>
    <w:uiPriority w:val="0"/>
    <w:qFormat/>
    <w:rPr>
      <w:rFonts w:ascii="Verdana" w:hAnsi="Verdana" w:eastAsia="宋体"/>
      <w:b/>
      <w:bCs/>
      <w:sz w:val="17"/>
      <w:szCs w:val="28"/>
      <w:lang w:val="en-US"/>
    </w:rPr>
  </w:style>
  <w:style w:type="character" w:styleId="2436" w:customStyle="1">
    <w:name w:val="普通正文 Char Char Char"/>
    <w:uiPriority w:val="0"/>
    <w:qFormat/>
    <w:rPr>
      <w:rFonts w:ascii="Arial" w:hAnsi="Arial"/>
      <w:b/>
      <w:bCs/>
      <w:sz w:val="24"/>
      <w:szCs w:val="28"/>
    </w:rPr>
  </w:style>
  <w:style w:type="character" w:styleId="2437" w:customStyle="1">
    <w:name w:val="样式 标题 2 Char Char + 五号 黑色"/>
    <w:uiPriority w:val="0"/>
    <w:qFormat/>
    <w:rPr>
      <w:rFonts w:ascii="宋体" w:hAnsi="宋体" w:eastAsia="宋体"/>
      <w:b/>
      <w:bCs/>
      <w:color w:val="000000"/>
      <w:sz w:val="21"/>
      <w:szCs w:val="28"/>
      <w:lang w:val="en-US" w:eastAsia="zh-CN"/>
    </w:rPr>
  </w:style>
  <w:style w:type="character" w:styleId="2438" w:customStyle="1">
    <w:name w:val="Char Char9"/>
    <w:uiPriority w:val="0"/>
    <w:qFormat/>
    <w:rPr>
      <w:rFonts w:ascii="宋体" w:hAnsi="宋体"/>
      <w:b/>
      <w:bCs/>
      <w:sz w:val="21"/>
      <w:szCs w:val="28"/>
    </w:rPr>
  </w:style>
  <w:style w:type="character" w:styleId="2439" w:customStyle="1">
    <w:name w:val="p121"/>
    <w:uiPriority w:val="0"/>
    <w:qFormat/>
    <w:rPr>
      <w:rFonts w:ascii="ˎ̥" w:hAnsi="ˎ̥"/>
      <w:b/>
      <w:bCs/>
      <w:sz w:val="24"/>
      <w:szCs w:val="28"/>
      <w:u w:val="none"/>
    </w:rPr>
  </w:style>
  <w:style w:type="character" w:styleId="2440" w:customStyle="1">
    <w:name w:val="style61"/>
    <w:uiPriority w:val="0"/>
    <w:qFormat/>
    <w:rPr>
      <w:rFonts w:ascii="宋体" w:hAnsi="宋体"/>
      <w:b/>
      <w:bCs/>
      <w:color w:val="8c8a8c"/>
      <w:sz w:val="28"/>
      <w:szCs w:val="28"/>
    </w:rPr>
  </w:style>
  <w:style w:type="character" w:styleId="2441" w:customStyle="1">
    <w:name w:val="一般正文 Char"/>
    <w:uiPriority w:val="0"/>
    <w:qFormat/>
    <w:rPr>
      <w:rFonts w:ascii="宋体" w:hAnsi="宋体" w:eastAsia="宋体"/>
      <w:b/>
      <w:bCs/>
      <w:sz w:val="24"/>
      <w:szCs w:val="28"/>
      <w:lang w:val="en-US"/>
    </w:rPr>
  </w:style>
  <w:style w:type="character" w:styleId="2442" w:customStyle="1">
    <w:name w:val="PIM 7 Char"/>
    <w:uiPriority w:val="0"/>
    <w:qFormat/>
    <w:rPr>
      <w:rFonts w:ascii="宋体" w:hAnsi="宋体" w:eastAsia="宋体"/>
      <w:b/>
      <w:bCs/>
      <w:sz w:val="24"/>
      <w:szCs w:val="28"/>
      <w:lang w:val="en-US" w:eastAsia="zh-CN"/>
    </w:rPr>
  </w:style>
  <w:style w:type="character" w:styleId="2443" w:customStyle="1">
    <w:name w:val="unnamed1nn"/>
    <w:uiPriority w:val="0"/>
    <w:qFormat/>
    <w:rPr>
      <w:rFonts w:ascii="宋体" w:hAnsi="宋体"/>
      <w:b/>
      <w:bCs/>
      <w:sz w:val="28"/>
      <w:szCs w:val="28"/>
    </w:rPr>
  </w:style>
  <w:style w:type="character" w:styleId="2444" w:customStyle="1">
    <w:name w:val="point_normal1"/>
    <w:uiPriority w:val="0"/>
    <w:qFormat/>
    <w:rPr>
      <w:rFonts w:ascii="Arial" w:hAnsi="Arial"/>
      <w:b/>
      <w:bCs/>
      <w:sz w:val="18"/>
      <w:szCs w:val="28"/>
    </w:rPr>
  </w:style>
  <w:style w:type="character" w:styleId="2445" w:customStyle="1">
    <w:name w:val="A正文 Char Char1"/>
    <w:uiPriority w:val="0"/>
    <w:qFormat/>
    <w:rPr>
      <w:rFonts w:ascii="宋体" w:hAnsi="宋体" w:eastAsia="宋体"/>
      <w:b/>
      <w:bCs/>
      <w:sz w:val="24"/>
      <w:szCs w:val="28"/>
      <w:lang w:val="en-US" w:eastAsia="zh-CN"/>
    </w:rPr>
  </w:style>
  <w:style w:type="character" w:styleId="2446" w:customStyle="1">
    <w:name w:val="正文加粗 Char"/>
    <w:uiPriority w:val="0"/>
    <w:qFormat/>
    <w:rPr>
      <w:rFonts w:ascii="Arial" w:hAnsi="Arial"/>
      <w:b/>
      <w:bCs/>
      <w:sz w:val="24"/>
      <w:szCs w:val="28"/>
    </w:rPr>
  </w:style>
  <w:style w:type="character" w:styleId="2447" w:customStyle="1">
    <w:name w:val="Char Char Char Char Char Char Char Char Char Char Char Char Char Char Char Char Char Char Char Char"/>
    <w:uiPriority w:val="0"/>
    <w:qFormat/>
    <w:rPr>
      <w:rFonts w:ascii="Verdana" w:hAnsi="Verdana" w:eastAsia="仿宋_GB2312"/>
      <w:b/>
      <w:bCs/>
      <w:sz w:val="24"/>
      <w:szCs w:val="28"/>
    </w:rPr>
  </w:style>
  <w:style w:type="character" w:styleId="2448" w:customStyle="1">
    <w:name w:val="MC SYSTEM"/>
    <w:uiPriority w:val="0"/>
    <w:qFormat/>
    <w:rPr>
      <w:rFonts w:ascii="Arial" w:hAnsi="Arial" w:eastAsia="宋体"/>
      <w:b/>
      <w:bCs/>
      <w:color w:val="000000"/>
      <w:sz w:val="18"/>
      <w:szCs w:val="28"/>
    </w:rPr>
  </w:style>
  <w:style w:type="character" w:styleId="2449" w:customStyle="1">
    <w:name w:val="Char Char22"/>
    <w:uiPriority w:val="0"/>
    <w:qFormat/>
    <w:rPr>
      <w:rFonts w:ascii="宋体" w:hAnsi="宋体"/>
      <w:b/>
      <w:bCs/>
      <w:sz w:val="18"/>
      <w:szCs w:val="28"/>
    </w:rPr>
  </w:style>
  <w:style w:type="character" w:styleId="2450" w:customStyle="1">
    <w:name w:val="px12"/>
    <w:uiPriority w:val="0"/>
    <w:qFormat/>
    <w:rPr>
      <w:rFonts w:ascii="宋体" w:hAnsi="宋体" w:eastAsia="宋体"/>
      <w:b/>
      <w:bCs/>
      <w:sz w:val="24"/>
      <w:szCs w:val="28"/>
      <w:lang w:val="en-US" w:eastAsia="zh-CN"/>
    </w:rPr>
  </w:style>
  <w:style w:type="character" w:styleId="2451" w:customStyle="1">
    <w:name w:val="tytytyty Char1"/>
    <w:basedOn w:val="2445"/>
    <w:uiPriority w:val="0"/>
    <w:qFormat/>
    <w:rPr>
      <w:rFonts w:ascii="宋体" w:hAnsi="宋体" w:eastAsia="宋体"/>
      <w:sz w:val="24"/>
      <w:szCs w:val="28"/>
      <w:lang w:val="en-US" w:eastAsia="zh-CN"/>
    </w:rPr>
  </w:style>
  <w:style w:type="character" w:styleId="2452" w:customStyle="1">
    <w:name w:val="文章正文 Char"/>
    <w:uiPriority w:val="0"/>
    <w:qFormat/>
    <w:rPr>
      <w:rFonts w:ascii="仿宋_GB2312" w:hAnsi="仿宋_GB2312" w:eastAsia="仿宋_GB2312"/>
      <w:b/>
      <w:bCs/>
      <w:sz w:val="24"/>
      <w:szCs w:val="24"/>
    </w:rPr>
  </w:style>
  <w:style w:type="character" w:styleId="2453" w:customStyle="1">
    <w:name w:val="txt"/>
    <w:uiPriority w:val="0"/>
    <w:qFormat/>
    <w:rPr>
      <w:rFonts w:ascii="宋体" w:hAnsi="宋体"/>
      <w:b/>
      <w:bCs/>
      <w:sz w:val="28"/>
      <w:szCs w:val="28"/>
    </w:rPr>
  </w:style>
  <w:style w:type="character" w:styleId="2454" w:customStyle="1">
    <w:name w:val="消息标题号"/>
    <w:uiPriority w:val="0"/>
    <w:qFormat/>
    <w:rPr>
      <w:rFonts w:ascii="Arial" w:hAnsi="Arial" w:eastAsia="黑体"/>
      <w:b/>
      <w:spacing w:val="-1"/>
    </w:rPr>
  </w:style>
  <w:style w:type="character" w:styleId="2455" w:customStyle="1">
    <w:name w:val="样式 样式 首行缩进:  2.25 字符 + 首行缩进:  2.25 字符 Char"/>
    <w:basedOn w:val="2368"/>
    <w:uiPriority w:val="0"/>
    <w:qFormat/>
    <w:rPr>
      <w:rFonts w:ascii="宋体" w:hAnsi="宋体" w:eastAsia="宋体"/>
      <w:color w:val="ff0000"/>
      <w:sz w:val="24"/>
      <w:szCs w:val="28"/>
      <w:lang w:val="en-US" w:eastAsia="zh-CN"/>
    </w:rPr>
  </w:style>
  <w:style w:type="character" w:styleId="2456" w:customStyle="1">
    <w:name w:val="105v"/>
    <w:uiPriority w:val="0"/>
    <w:qFormat/>
    <w:rPr>
      <w:rFonts w:ascii="宋体" w:hAnsi="宋体" w:eastAsia="宋体"/>
      <w:b/>
      <w:bCs/>
      <w:sz w:val="21"/>
      <w:szCs w:val="28"/>
      <w:lang w:val="en-US"/>
    </w:rPr>
  </w:style>
  <w:style w:type="character" w:styleId="2457" w:customStyle="1">
    <w:name w:val="正文段落 Char"/>
    <w:uiPriority w:val="0"/>
    <w:qFormat/>
    <w:rPr>
      <w:rFonts w:ascii="宋体" w:hAnsi="宋体"/>
      <w:b/>
      <w:bCs/>
      <w:sz w:val="24"/>
      <w:szCs w:val="28"/>
    </w:rPr>
  </w:style>
  <w:style w:type="character" w:styleId="2458" w:customStyle="1">
    <w:name w:val="1级列表 Char"/>
    <w:basedOn w:val="2457"/>
    <w:uiPriority w:val="0"/>
    <w:qFormat/>
    <w:rPr>
      <w:rFonts w:ascii="宋体" w:hAnsi="宋体" w:eastAsia="宋体"/>
      <w:sz w:val="24"/>
      <w:szCs w:val="28"/>
      <w:lang w:val="en-US" w:eastAsia="zh-CN"/>
    </w:rPr>
  </w:style>
  <w:style w:type="character" w:styleId="2459" w:customStyle="1">
    <w:name w:val="body"/>
    <w:uiPriority w:val="0"/>
    <w:qFormat/>
    <w:rPr>
      <w:rFonts w:ascii="宋体" w:hAnsi="宋体"/>
      <w:b/>
      <w:bCs/>
      <w:sz w:val="28"/>
      <w:szCs w:val="28"/>
    </w:rPr>
  </w:style>
  <w:style w:type="character" w:styleId="2460" w:customStyle="1">
    <w:name w:val="样式 mycustom Char"/>
    <w:basedOn w:val="2423"/>
    <w:uiPriority w:val="0"/>
    <w:qFormat/>
    <w:rPr>
      <w:rFonts w:ascii="宋体" w:hAnsi="宋体"/>
      <w:sz w:val="24"/>
      <w:szCs w:val="28"/>
    </w:rPr>
  </w:style>
  <w:style w:type="character" w:styleId="2461" w:customStyle="1">
    <w:name w:val="word1"/>
    <w:uiPriority w:val="0"/>
    <w:qFormat/>
    <w:rPr>
      <w:b/>
      <w:bCs/>
      <w:color w:val="000000"/>
      <w:spacing w:val="112"/>
      <w:sz w:val="18"/>
      <w:szCs w:val="28"/>
    </w:rPr>
  </w:style>
  <w:style w:type="character" w:styleId="2462" w:customStyle="1">
    <w:name w:val="Trademark"/>
    <w:uiPriority w:val="0"/>
    <w:qFormat/>
    <w:rPr>
      <w:rFonts w:ascii="宋体" w:hAnsi="宋体"/>
      <w:b/>
      <w:bCs/>
      <w:sz w:val="14"/>
      <w:szCs w:val="28"/>
    </w:rPr>
  </w:style>
  <w:style w:type="character" w:styleId="2463" w:customStyle="1">
    <w:name w:val="正文文字缩进 Char Char Char"/>
    <w:uiPriority w:val="0"/>
    <w:qFormat/>
    <w:rPr>
      <w:rFonts w:ascii="方正仿宋简体" w:hAnsi="方正仿宋简体" w:eastAsia="方正仿宋简体"/>
      <w:b/>
      <w:bCs/>
      <w:sz w:val="24"/>
      <w:szCs w:val="28"/>
      <w:lang w:val="en-US" w:eastAsia="zh-CN"/>
    </w:rPr>
  </w:style>
  <w:style w:type="character" w:styleId="2464" w:customStyle="1">
    <w:name w:val="contentlabel"/>
    <w:uiPriority w:val="0"/>
    <w:qFormat/>
    <w:rPr>
      <w:rFonts w:ascii="宋体" w:hAnsi="宋体"/>
      <w:b/>
      <w:bCs/>
      <w:sz w:val="28"/>
      <w:szCs w:val="28"/>
    </w:rPr>
  </w:style>
  <w:style w:type="character" w:styleId="2465" w:customStyle="1">
    <w:name w:val="Char Char5"/>
    <w:basedOn w:val="2215"/>
    <w:uiPriority w:val="0"/>
    <w:qFormat/>
    <w:rPr>
      <w:rFonts w:ascii="宋体" w:hAnsi="宋体" w:eastAsia="楷体_GB2312"/>
      <w:sz w:val="28"/>
      <w:szCs w:val="28"/>
      <w:lang w:val="en-US" w:eastAsia="zh-CN"/>
    </w:rPr>
  </w:style>
  <w:style w:type="character" w:styleId="2466" w:customStyle="1">
    <w:name w:val="style14"/>
    <w:uiPriority w:val="0"/>
    <w:qFormat/>
    <w:rPr>
      <w:rFonts w:ascii="宋体" w:hAnsi="宋体"/>
      <w:b/>
      <w:bCs/>
      <w:sz w:val="28"/>
      <w:szCs w:val="28"/>
    </w:rPr>
  </w:style>
  <w:style w:type="character" w:styleId="2467" w:customStyle="1">
    <w:name w:val="表格 Char Char"/>
    <w:uiPriority w:val="0"/>
    <w:qFormat/>
    <w:rPr>
      <w:rFonts w:ascii="宋体" w:hAnsi="宋体" w:eastAsia="宋体"/>
      <w:b/>
      <w:bCs/>
      <w:sz w:val="28"/>
      <w:szCs w:val="28"/>
      <w:lang w:val="en-US" w:eastAsia="zh-CN"/>
    </w:rPr>
  </w:style>
  <w:style w:type="character" w:styleId="2468" w:customStyle="1">
    <w:name w:val="标题 3 Char Char Char Char Char Char"/>
    <w:uiPriority w:val="0"/>
    <w:qFormat/>
    <w:rPr>
      <w:rFonts w:ascii="Arial" w:hAnsi="Arial" w:eastAsia="仿宋_GB2312" w:cs="Arial"/>
      <w:b/>
      <w:bCs/>
      <w:sz w:val="24"/>
      <w:szCs w:val="24"/>
      <w:lang w:val="en-US" w:eastAsia="zh-CN" w:bidi="ar-SA"/>
    </w:rPr>
  </w:style>
  <w:style w:type="character" w:styleId="2469" w:customStyle="1">
    <w:name w:val="正文缩进 Char1 Char Char Char Char Char"/>
    <w:uiPriority w:val="0"/>
    <w:qFormat/>
    <w:rPr>
      <w:rFonts w:ascii="宋体" w:hAnsi="宋体" w:eastAsia="宋体"/>
      <w:b/>
      <w:bCs/>
      <w:sz w:val="21"/>
      <w:szCs w:val="28"/>
      <w:lang w:val="en-US" w:eastAsia="zh-CN"/>
    </w:rPr>
  </w:style>
  <w:style w:type="character" w:styleId="2470" w:customStyle="1">
    <w:name w:val="图表 Char"/>
    <w:uiPriority w:val="0"/>
    <w:qFormat/>
    <w:rPr>
      <w:rFonts w:ascii="宋体" w:hAnsi="宋体" w:eastAsia="宋体"/>
      <w:b/>
      <w:bCs/>
      <w:sz w:val="24"/>
      <w:szCs w:val="28"/>
      <w:lang w:val="en-US" w:eastAsia="zh-CN"/>
    </w:rPr>
  </w:style>
  <w:style w:type="character" w:styleId="2471" w:customStyle="1">
    <w:name w:val="正文文本 2 Char"/>
    <w:uiPriority w:val="0"/>
    <w:qFormat/>
    <w:rPr>
      <w:rFonts w:ascii="Calibri" w:hAnsi="Calibri" w:eastAsia="宋体" w:cs="Times New Roman"/>
    </w:rPr>
  </w:style>
  <w:style w:type="character" w:styleId="2472" w:customStyle="1">
    <w:name w:val="正文文本缩进 2 Char"/>
    <w:uiPriority w:val="0"/>
    <w:qFormat/>
    <w:rPr>
      <w:rFonts w:ascii="Calibri" w:hAnsi="Calibri" w:eastAsia="宋体" w:cs="Times New Roman"/>
    </w:rPr>
  </w:style>
  <w:style w:type="character" w:styleId="2473" w:customStyle="1">
    <w:name w:val="尾注文本 Char"/>
    <w:uiPriority w:val="0"/>
    <w:qFormat/>
    <w:rPr>
      <w:rFonts w:ascii="Calibri" w:hAnsi="Calibri" w:eastAsia="宋体" w:cs="Times New Roman"/>
      <w:szCs w:val="20"/>
    </w:rPr>
  </w:style>
  <w:style w:type="character" w:styleId="2474" w:customStyle="1">
    <w:name w:val="结束语 Char"/>
    <w:uiPriority w:val="0"/>
    <w:qFormat/>
    <w:rPr>
      <w:rFonts w:ascii="Calibri" w:hAnsi="Calibri" w:eastAsia="宋体" w:cs="Times New Roman"/>
      <w:color w:val="ff0000"/>
      <w:szCs w:val="20"/>
    </w:rPr>
  </w:style>
  <w:style w:type="character" w:styleId="2475" w:customStyle="1">
    <w:name w:val="批注文字 Char1"/>
    <w:uiPriority w:val="0"/>
    <w:qFormat/>
    <w:rPr>
      <w:rFonts w:ascii="Calibri" w:hAnsi="Calibri" w:eastAsia="宋体" w:cs="Times New Roman"/>
      <w:szCs w:val="20"/>
    </w:rPr>
  </w:style>
  <w:style w:type="character" w:styleId="2476" w:customStyle="1">
    <w:name w:val="正文文本缩进 Char"/>
    <w:uiPriority w:val="0"/>
    <w:qFormat/>
    <w:rPr>
      <w:rFonts w:ascii="Calibri" w:hAnsi="Calibri" w:eastAsia="宋体" w:cs="Times New Roman"/>
      <w:sz w:val="18"/>
    </w:rPr>
  </w:style>
  <w:style w:type="character" w:styleId="2477" w:customStyle="1">
    <w:name w:val="批注主题 字符"/>
    <w:basedOn w:val="2475"/>
    <w:link w:val="803"/>
    <w:uiPriority w:val="0"/>
    <w:qFormat/>
    <w:rPr>
      <w:rFonts w:ascii="宋体" w:hAnsi="宋体" w:eastAsia="黑体" w:cs="Times New Roman"/>
      <w:b/>
      <w:sz w:val="24"/>
      <w:szCs w:val="20"/>
      <w:lang w:val="en-US" w:eastAsia="zh-CN"/>
    </w:rPr>
  </w:style>
  <w:style w:type="character" w:styleId="2478" w:customStyle="1">
    <w:name w:val="批注文字 字符"/>
    <w:basedOn w:val="732"/>
    <w:link w:val="748"/>
    <w:uiPriority w:val="0"/>
    <w:semiHidden/>
    <w:qFormat/>
    <w:rPr>
      <w:rFonts w:ascii="Times New Roman" w:hAnsi="Times New Roman"/>
      <w:szCs w:val="24"/>
    </w:rPr>
  </w:style>
  <w:style w:type="character" w:styleId="2479" w:customStyle="1">
    <w:name w:val="正文文本 Char"/>
    <w:uiPriority w:val="0"/>
    <w:qFormat/>
    <w:rPr>
      <w:rFonts w:ascii="Calibri" w:hAnsi="Calibri" w:eastAsia="宋体" w:cs="Times New Roman"/>
    </w:rPr>
  </w:style>
  <w:style w:type="character" w:styleId="2480" w:customStyle="1">
    <w:name w:val="正文首行缩进 Char1"/>
    <w:basedOn w:val="2479"/>
    <w:uiPriority w:val="0"/>
    <w:qFormat/>
    <w:rPr>
      <w:rFonts w:ascii="Times New Roman" w:hAnsi="Times New Roman" w:eastAsia="宋体" w:cs="Times New Roman"/>
      <w:sz w:val="28"/>
      <w:szCs w:val="20"/>
    </w:rPr>
  </w:style>
  <w:style w:type="character" w:styleId="2481" w:customStyle="1">
    <w:name w:val="注释标题 Char"/>
    <w:uiPriority w:val="0"/>
    <w:qFormat/>
    <w:rPr>
      <w:rFonts w:ascii="Calibri" w:hAnsi="Calibri" w:eastAsia="宋体" w:cs="Times New Roman"/>
      <w:color w:val="ff0000"/>
      <w:sz w:val="20"/>
      <w:szCs w:val="20"/>
    </w:rPr>
  </w:style>
  <w:style w:type="character" w:styleId="2482" w:customStyle="1">
    <w:name w:val="页眉 Char1"/>
    <w:uiPriority w:val="0"/>
    <w:qFormat/>
    <w:rPr>
      <w:rFonts w:ascii="Calibri" w:hAnsi="Calibri" w:eastAsia="宋体" w:cs="Times New Roman"/>
      <w:sz w:val="18"/>
      <w:szCs w:val="18"/>
    </w:rPr>
  </w:style>
  <w:style w:type="character" w:styleId="2483" w:customStyle="1">
    <w:name w:val="信息标题 Char"/>
    <w:uiPriority w:val="0"/>
    <w:qFormat/>
    <w:rPr>
      <w:rFonts w:ascii="Arial" w:hAnsi="Arial" w:eastAsia="宋体" w:cs="Times New Roman"/>
      <w:color w:val="ff0000"/>
      <w:spacing w:val="-2"/>
      <w:sz w:val="20"/>
      <w:szCs w:val="20"/>
    </w:rPr>
  </w:style>
  <w:style w:type="character" w:styleId="2484" w:customStyle="1">
    <w:name w:val="页脚 Char1"/>
    <w:uiPriority w:val="0"/>
    <w:qFormat/>
    <w:rPr>
      <w:rFonts w:ascii="Calibri" w:hAnsi="Calibri" w:eastAsia="宋体" w:cs="Times New Roman"/>
      <w:sz w:val="18"/>
      <w:szCs w:val="18"/>
    </w:rPr>
  </w:style>
  <w:style w:type="character" w:styleId="2485" w:customStyle="1">
    <w:name w:val="称呼 Char"/>
    <w:uiPriority w:val="0"/>
    <w:qFormat/>
    <w:rPr>
      <w:rFonts w:ascii="Arial" w:hAnsi="Arial" w:eastAsia="宋体" w:cs="Times New Roman"/>
      <w:sz w:val="24"/>
      <w:szCs w:val="20"/>
    </w:rPr>
  </w:style>
  <w:style w:type="character" w:styleId="2486" w:customStyle="1">
    <w:name w:val="宏文本 Char"/>
    <w:uiPriority w:val="0"/>
    <w:qFormat/>
    <w:rPr>
      <w:rFonts w:ascii="Courier New" w:hAnsi="Courier New" w:eastAsia="宋体" w:cs="Times New Roman"/>
      <w:sz w:val="24"/>
    </w:rPr>
  </w:style>
  <w:style w:type="character" w:styleId="2487" w:customStyle="1">
    <w:name w:val="日期 Char"/>
    <w:uiPriority w:val="0"/>
    <w:qFormat/>
    <w:rPr>
      <w:rFonts w:ascii="宋体" w:hAnsi="宋体" w:eastAsia="楷体_GB2312" w:cs="Times New Roman"/>
      <w:sz w:val="24"/>
      <w:szCs w:val="20"/>
    </w:rPr>
  </w:style>
  <w:style w:type="character" w:styleId="2488" w:customStyle="1">
    <w:name w:val="文档结构图 Char"/>
    <w:uiPriority w:val="0"/>
    <w:qFormat/>
    <w:rPr>
      <w:rFonts w:ascii="Calibri" w:hAnsi="Calibri" w:eastAsia="宋体" w:cs="Times New Roman"/>
      <w:shd w:val="clear" w:color="auto" w:fill="000080"/>
    </w:rPr>
  </w:style>
  <w:style w:type="character" w:styleId="2489" w:customStyle="1">
    <w:name w:val="正文文本 3 Char"/>
    <w:uiPriority w:val="0"/>
    <w:qFormat/>
    <w:rPr>
      <w:rFonts w:ascii="Calibri" w:hAnsi="Calibri" w:eastAsia="仿宋_GB2312" w:cs="Times New Roman"/>
      <w:sz w:val="16"/>
      <w:szCs w:val="16"/>
    </w:rPr>
  </w:style>
  <w:style w:type="character" w:styleId="2490" w:customStyle="1">
    <w:name w:val="电子邮件签名 Char"/>
    <w:uiPriority w:val="0"/>
    <w:qFormat/>
    <w:rPr>
      <w:rFonts w:ascii="Calibri" w:hAnsi="Calibri" w:eastAsia="宋体" w:cs="Times New Roman"/>
      <w:szCs w:val="20"/>
    </w:rPr>
  </w:style>
  <w:style w:type="character" w:styleId="2491" w:customStyle="1">
    <w:name w:val="正文首行缩进 2 Char"/>
    <w:basedOn w:val="2490"/>
    <w:uiPriority w:val="0"/>
    <w:qFormat/>
    <w:rPr>
      <w:rFonts w:ascii="Calibri" w:hAnsi="Calibri" w:eastAsia="宋体" w:cs="Times New Roman"/>
      <w:sz w:val="18"/>
      <w:szCs w:val="20"/>
    </w:rPr>
  </w:style>
  <w:style w:type="character" w:styleId="2492" w:customStyle="1">
    <w:name w:val="HTML 地址 Char"/>
    <w:uiPriority w:val="0"/>
    <w:qFormat/>
    <w:rPr>
      <w:rFonts w:ascii="Calibri" w:hAnsi="Calibri" w:eastAsia="宋体" w:cs="Times New Roman"/>
      <w:i/>
      <w:szCs w:val="20"/>
    </w:rPr>
  </w:style>
  <w:style w:type="character" w:styleId="2493" w:customStyle="1">
    <w:name w:val="批注框文本 Char"/>
    <w:uiPriority w:val="0"/>
    <w:qFormat/>
    <w:rPr>
      <w:rFonts w:ascii="Calibri" w:hAnsi="Calibri" w:eastAsia="宋体" w:cs="Times New Roman"/>
      <w:sz w:val="18"/>
      <w:szCs w:val="18"/>
    </w:rPr>
  </w:style>
  <w:style w:type="character" w:styleId="2494" w:customStyle="1">
    <w:name w:val="纯文本 Char1"/>
    <w:uiPriority w:val="0"/>
    <w:qFormat/>
    <w:rPr>
      <w:rFonts w:ascii="宋体" w:hAnsi="宋体" w:eastAsia="楷体_GB2312" w:cs="Times New Roman"/>
      <w:sz w:val="28"/>
      <w:szCs w:val="20"/>
    </w:rPr>
  </w:style>
  <w:style w:type="character" w:styleId="2495" w:customStyle="1">
    <w:name w:val="签名 Char"/>
    <w:uiPriority w:val="0"/>
    <w:qFormat/>
    <w:rPr>
      <w:rFonts w:ascii="Calibri" w:hAnsi="Calibri" w:eastAsia="宋体" w:cs="Times New Roman"/>
      <w:szCs w:val="20"/>
    </w:rPr>
  </w:style>
  <w:style w:type="character" w:styleId="2496" w:customStyle="1">
    <w:name w:val="HTML 预设格式 Char"/>
    <w:uiPriority w:val="0"/>
    <w:qFormat/>
    <w:rPr>
      <w:rFonts w:ascii="Arial" w:hAnsi="Arial" w:eastAsia="宋体" w:cs="Arial"/>
      <w:sz w:val="28"/>
      <w:szCs w:val="28"/>
    </w:rPr>
  </w:style>
  <w:style w:type="character" w:styleId="2497" w:customStyle="1">
    <w:name w:val="副标题 Char"/>
    <w:uiPriority w:val="0"/>
    <w:qFormat/>
    <w:rPr>
      <w:rFonts w:ascii="Cambria" w:hAnsi="Cambria" w:eastAsia="宋体" w:cs="Times New Roman"/>
      <w:b/>
      <w:bCs/>
      <w:sz w:val="32"/>
      <w:szCs w:val="32"/>
    </w:rPr>
  </w:style>
  <w:style w:type="character" w:styleId="2498" w:customStyle="1">
    <w:name w:val="脚注文本 Char"/>
    <w:uiPriority w:val="0"/>
    <w:qFormat/>
    <w:rPr>
      <w:rFonts w:ascii="宋体" w:hAnsi="宋体" w:eastAsia="宋体" w:cs="Times New Roman"/>
      <w:color w:val="ff0000"/>
      <w:sz w:val="18"/>
      <w:szCs w:val="20"/>
    </w:rPr>
  </w:style>
  <w:style w:type="character" w:styleId="2499" w:customStyle="1">
    <w:name w:val="正文文本缩进 3 Char"/>
    <w:uiPriority w:val="0"/>
    <w:qFormat/>
    <w:rPr>
      <w:rFonts w:ascii="Calibri" w:hAnsi="Calibri" w:eastAsia="宋体" w:cs="Times New Roman"/>
      <w:sz w:val="16"/>
      <w:szCs w:val="16"/>
    </w:rPr>
  </w:style>
  <w:style w:type="character" w:styleId="2500" w:customStyle="1">
    <w:name w:val="标题 Char"/>
    <w:uiPriority w:val="0"/>
    <w:qFormat/>
    <w:rPr>
      <w:rFonts w:ascii="Cambria" w:hAnsi="Cambria" w:eastAsia="宋体" w:cs="Times New Roman"/>
      <w:b/>
      <w:bCs/>
      <w:sz w:val="32"/>
      <w:szCs w:val="32"/>
    </w:rPr>
  </w:style>
  <w:style w:type="character" w:styleId="2501" w:customStyle="1">
    <w:name w:val="z-窗体顶端 Char"/>
    <w:uiPriority w:val="0"/>
    <w:qFormat/>
    <w:rPr>
      <w:rFonts w:ascii="Arial" w:hAnsi="Arial" w:eastAsia="宋体" w:cs="Times New Roman"/>
      <w:vanish/>
      <w:color w:val="ff0000"/>
      <w:sz w:val="16"/>
      <w:szCs w:val="20"/>
    </w:rPr>
  </w:style>
  <w:style w:type="character" w:styleId="2502" w:customStyle="1">
    <w:name w:val="z-窗体底端 Char"/>
    <w:uiPriority w:val="0"/>
    <w:qFormat/>
    <w:rPr>
      <w:rFonts w:ascii="Arial" w:hAnsi="Arial" w:eastAsia="宋体" w:cs="Times New Roman"/>
      <w:vanish/>
      <w:color w:val="ff0000"/>
      <w:sz w:val="16"/>
      <w:szCs w:val="20"/>
    </w:rPr>
  </w:style>
  <w:style w:type="character" w:styleId="2503" w:customStyle="1">
    <w:name w:val="页眉 字符"/>
    <w:basedOn w:val="732"/>
    <w:link w:val="776"/>
    <w:uiPriority w:val="99"/>
    <w:qFormat/>
    <w:rPr>
      <w:sz w:val="18"/>
      <w:szCs w:val="18"/>
    </w:rPr>
  </w:style>
  <w:style w:type="character" w:styleId="2504" w:customStyle="1">
    <w:name w:val="页脚 字符"/>
    <w:basedOn w:val="732"/>
    <w:link w:val="775"/>
    <w:uiPriority w:val="99"/>
    <w:semiHidden/>
    <w:qFormat/>
    <w:rPr>
      <w:sz w:val="18"/>
      <w:szCs w:val="18"/>
    </w:rPr>
  </w:style>
  <w:style w:type="paragraph" w:styleId="2505" w:customStyle="1">
    <w:name w:val="纯文本5"/>
    <w:basedOn w:val="722"/>
    <w:uiPriority w:val="0"/>
    <w:qFormat/>
    <w:rPr>
      <w:rFonts w:hint="eastAsia" w:ascii="宋体" w:hAnsi="Courier New" w:eastAsia="楷体_GB2312"/>
      <w:sz w:val="28"/>
      <w:szCs w:val="20"/>
    </w:rPr>
  </w:style>
  <w:style w:type="character" w:styleId="2506" w:customStyle="1">
    <w:name w:val="批注主题 Char1"/>
    <w:basedOn w:val="2478"/>
    <w:uiPriority w:val="99"/>
    <w:semiHidden/>
    <w:qFormat/>
    <w:rPr>
      <w:rFonts w:ascii="Times New Roman" w:hAnsi="Times New Roman"/>
      <w:b/>
      <w:bCs/>
      <w:szCs w:val="24"/>
    </w:rPr>
  </w:style>
  <w:style w:type="paragraph" w:styleId="2507" w:customStyle="1">
    <w:name w:val="Char5"/>
    <w:basedOn w:val="722"/>
    <w:uiPriority w:val="0"/>
    <w:qFormat/>
    <w:rPr>
      <w:rFonts w:ascii="Times New Roman" w:hAnsi="Times New Roman"/>
      <w:sz w:val="24"/>
      <w:szCs w:val="24"/>
    </w:rPr>
  </w:style>
  <w:style w:type="paragraph" w:styleId="2508" w:customStyle="1">
    <w:name w:val="样式 标题 4 + 首行缩进:  2 字符"/>
    <w:basedOn w:val="726"/>
    <w:uiPriority w:val="0"/>
    <w:qFormat/>
    <w:pPr>
      <w:ind w:right="-449" w:firstLine="200"/>
      <w:spacing w:before="0" w:after="0" w:line="360" w:lineRule="auto"/>
    </w:pPr>
    <w:rPr>
      <w:rFonts w:ascii="Times New Roman" w:hAnsi="Times New Roman" w:cs="宋体"/>
      <w:color w:val="000000"/>
      <w:sz w:val="24"/>
      <w:szCs w:val="24"/>
      <w:u w:val="single"/>
    </w:rPr>
  </w:style>
  <w:style w:type="paragraph" w:styleId="2509" w:customStyle="1">
    <w:name w:val="Char Char Char2"/>
    <w:basedOn w:val="722"/>
    <w:uiPriority w:val="0"/>
    <w:qFormat/>
    <w:rPr>
      <w:rFonts w:ascii="Tahoma" w:hAnsi="Tahoma"/>
      <w:sz w:val="24"/>
      <w:szCs w:val="20"/>
    </w:rPr>
  </w:style>
  <w:style w:type="paragraph" w:styleId="2510" w:customStyle="1">
    <w:name w:val="Char Char Char Char3"/>
    <w:basedOn w:val="722"/>
    <w:uiPriority w:val="0"/>
    <w:qFormat/>
    <w:pPr>
      <w:ind w:firstLine="200"/>
      <w:spacing w:line="360" w:lineRule="auto"/>
    </w:pPr>
    <w:rPr>
      <w:rFonts w:ascii="宋体" w:hAnsi="宋体" w:cs="宋体"/>
      <w:sz w:val="24"/>
      <w:szCs w:val="24"/>
    </w:rPr>
  </w:style>
  <w:style w:type="character" w:styleId="2511" w:customStyle="1">
    <w:name w:val="headline-content2"/>
    <w:basedOn w:val="732"/>
    <w:uiPriority w:val="0"/>
    <w:qFormat/>
  </w:style>
  <w:style w:type="paragraph" w:styleId="2512" w:customStyle="1">
    <w:name w:val="Char1 Char Char Char2"/>
    <w:basedOn w:val="722"/>
    <w:uiPriority w:val="0"/>
    <w:qFormat/>
    <w:pPr>
      <w:ind w:left="840" w:hanging="420"/>
      <w:tabs>
        <w:tab w:val="left" w:pos="840" w:leader="none"/>
      </w:tabs>
    </w:pPr>
    <w:rPr>
      <w:rFonts w:ascii="Times New Roman" w:hAnsi="Times New Roman" w:eastAsia="仿宋_GB2312"/>
      <w:sz w:val="30"/>
      <w:szCs w:val="20"/>
    </w:rPr>
  </w:style>
  <w:style w:type="character" w:styleId="2513" w:customStyle="1">
    <w:name w:val="h3 Char2"/>
    <w:uiPriority w:val="0"/>
    <w:qFormat/>
    <w:rPr>
      <w:rFonts w:eastAsia="宋体"/>
      <w:b/>
      <w:bCs/>
      <w:sz w:val="32"/>
      <w:szCs w:val="32"/>
      <w:lang w:val="en-US" w:eastAsia="zh-CN" w:bidi="ar-SA"/>
    </w:rPr>
  </w:style>
  <w:style w:type="paragraph" w:styleId="2514" w:customStyle="1">
    <w:name w:val="样式 正文缩进 + 首行缩进:  2 字符"/>
    <w:basedOn w:val="742"/>
    <w:uiPriority w:val="0"/>
    <w:qFormat/>
  </w:style>
  <w:style w:type="paragraph" w:styleId="2515" w:customStyle="1">
    <w:name w:val="大标题"/>
    <w:basedOn w:val="722"/>
    <w:uiPriority w:val="0"/>
    <w:qFormat/>
    <w:pPr>
      <w:jc w:val="center"/>
    </w:pPr>
    <w:rPr>
      <w:rFonts w:ascii="Times New Roman" w:hAnsi="Times New Roman" w:eastAsia="黑体" w:cs="宋体"/>
      <w:sz w:val="44"/>
      <w:szCs w:val="20"/>
    </w:rPr>
  </w:style>
  <w:style w:type="character" w:styleId="2516" w:customStyle="1">
    <w:name w:val="h3 Char1"/>
    <w:uiPriority w:val="0"/>
    <w:qFormat/>
    <w:rPr>
      <w:rFonts w:ascii="宋体" w:hAnsi="宋体" w:eastAsia="宋体"/>
      <w:sz w:val="28"/>
      <w:lang w:val="en-US" w:eastAsia="zh-CN" w:bidi="ar-SA"/>
    </w:rPr>
  </w:style>
  <w:style w:type="character" w:styleId="2517" w:customStyle="1">
    <w:name w:val="不明显强调1"/>
    <w:uiPriority w:val="0"/>
    <w:qFormat/>
    <w:rPr>
      <w:i/>
      <w:iCs/>
      <w:color w:val="808080"/>
    </w:rPr>
  </w:style>
  <w:style w:type="paragraph" w:styleId="2518" w:customStyle="1">
    <w:name w:val="04论文正文"/>
    <w:basedOn w:val="722"/>
    <w:uiPriority w:val="0"/>
    <w:qFormat/>
    <w:pPr>
      <w:ind w:firstLine="480"/>
      <w:spacing w:line="400" w:lineRule="exact"/>
    </w:pPr>
    <w:rPr>
      <w:rFonts w:ascii="Times New Roman" w:hAnsi="Times New Roman" w:cs="宋体"/>
      <w:sz w:val="24"/>
      <w:szCs w:val="24"/>
    </w:rPr>
  </w:style>
  <w:style w:type="character" w:styleId="2519" w:customStyle="1">
    <w:name w:val="释义正文2"/>
    <w:uiPriority w:val="0"/>
    <w:qFormat/>
    <w:rPr>
      <w:sz w:val="24"/>
    </w:rPr>
  </w:style>
  <w:style w:type="paragraph" w:styleId="2520" w:customStyle="1">
    <w:name w:val="pa-0"/>
    <w:basedOn w:val="722"/>
    <w:uiPriority w:val="0"/>
    <w:qFormat/>
    <w:pPr>
      <w:jc w:val="left"/>
      <w:spacing w:before="150" w:after="150"/>
      <w:widowControl/>
    </w:pPr>
    <w:rPr>
      <w:rFonts w:ascii="宋体" w:hAnsi="宋体" w:cs="宋体"/>
      <w:sz w:val="24"/>
      <w:szCs w:val="24"/>
    </w:rPr>
  </w:style>
  <w:style w:type="character" w:styleId="2521" w:customStyle="1">
    <w:name w:val="ca-0"/>
    <w:basedOn w:val="732"/>
    <w:uiPriority w:val="0"/>
    <w:qFormat/>
  </w:style>
  <w:style w:type="paragraph" w:styleId="2522" w:customStyle="1">
    <w:name w:val="pa-1"/>
    <w:basedOn w:val="722"/>
    <w:uiPriority w:val="0"/>
    <w:qFormat/>
    <w:pPr>
      <w:jc w:val="left"/>
      <w:spacing w:before="150" w:after="150"/>
      <w:widowControl/>
    </w:pPr>
    <w:rPr>
      <w:rFonts w:ascii="宋体" w:hAnsi="宋体" w:cs="宋体"/>
      <w:sz w:val="24"/>
      <w:szCs w:val="24"/>
    </w:rPr>
  </w:style>
  <w:style w:type="character" w:styleId="2523" w:customStyle="1">
    <w:name w:val="ca-1"/>
    <w:basedOn w:val="732"/>
    <w:uiPriority w:val="0"/>
    <w:qFormat/>
  </w:style>
  <w:style w:type="paragraph" w:styleId="2524" w:customStyle="1">
    <w:name w:val="标题 4宋体"/>
    <w:basedOn w:val="726"/>
    <w:uiPriority w:val="0"/>
    <w:qFormat/>
    <w:pPr>
      <w:jc w:val="left"/>
      <w:keepLines w:val="0"/>
      <w:spacing w:before="0" w:after="0" w:line="360" w:lineRule="auto"/>
    </w:pPr>
    <w:rPr>
      <w:rFonts w:ascii="宋体" w:hAnsi="宋体"/>
      <w:color w:val="000000"/>
      <w:sz w:val="24"/>
      <w:szCs w:val="20"/>
    </w:rPr>
  </w:style>
  <w:style w:type="paragraph" w:styleId="2525" w:customStyle="1">
    <w:name w:val="chen"/>
    <w:basedOn w:val="787"/>
    <w:uiPriority w:val="0"/>
    <w:qFormat/>
  </w:style>
  <w:style w:type="paragraph" w:styleId="2526" w:customStyle="1">
    <w:name w:val="样式 标题 3h33rd levelHeading 3 - oldH3l3CT3章标题1Level 3 Hea..."/>
    <w:basedOn w:val="725"/>
    <w:uiPriority w:val="0"/>
    <w:qFormat/>
    <w:pPr>
      <w:contextualSpacing/>
      <w:keepLines w:val="0"/>
      <w:keepNext w:val="0"/>
      <w:spacing w:before="120" w:after="120" w:line="288" w:lineRule="auto"/>
    </w:pPr>
    <w:rPr>
      <w:rFonts w:ascii="Arial" w:hAnsi="Arial" w:cs="宋体"/>
      <w:color w:val="000000"/>
      <w:sz w:val="24"/>
      <w:szCs w:val="20"/>
    </w:rPr>
  </w:style>
  <w:style w:type="paragraph" w:styleId="2527" w:customStyle="1">
    <w:name w:val="SS正文首行缩进 +"/>
    <w:basedOn w:val="804"/>
    <w:uiPriority w:val="0"/>
    <w:qFormat/>
  </w:style>
  <w:style w:type="character" w:styleId="2528" w:customStyle="1">
    <w:name w:val="unnamed31"/>
    <w:uiPriority w:val="0"/>
    <w:qFormat/>
    <w:rPr>
      <w:rFonts w:hint="eastAsia" w:ascii="宋体" w:hAnsi="宋体" w:eastAsia="宋体"/>
      <w:color w:val="000099"/>
      <w:spacing w:val="0"/>
      <w:sz w:val="18"/>
      <w:szCs w:val="18"/>
      <w:u w:val="none"/>
    </w:rPr>
  </w:style>
  <w:style w:type="paragraph" w:styleId="2529" w:customStyle="1">
    <w:name w:val="次小点说明"/>
    <w:basedOn w:val="722"/>
    <w:uiPriority w:val="0"/>
    <w:qFormat/>
    <w:pPr>
      <w:ind w:left="625" w:hanging="425"/>
      <w:spacing w:line="360" w:lineRule="auto"/>
      <w:tabs>
        <w:tab w:val="left" w:pos="425" w:leader="none"/>
      </w:tabs>
    </w:pPr>
    <w:rPr>
      <w:rFonts w:ascii="Times New Roman" w:hAnsi="Times New Roman"/>
      <w:szCs w:val="24"/>
    </w:rPr>
  </w:style>
  <w:style w:type="paragraph" w:styleId="2530" w:customStyle="1">
    <w:name w:val="FA正文"/>
    <w:basedOn w:val="722"/>
    <w:uiPriority w:val="0"/>
    <w:qFormat/>
    <w:pPr>
      <w:spacing w:line="360" w:lineRule="auto"/>
    </w:pPr>
    <w:rPr>
      <w:rFonts w:ascii="Times New Roman" w:hAnsi="Times New Roman"/>
      <w:sz w:val="24"/>
      <w:szCs w:val="21"/>
    </w:rPr>
  </w:style>
  <w:style w:type="paragraph" w:styleId="2531" w:customStyle="1">
    <w:name w:val="小点说明"/>
    <w:basedOn w:val="722"/>
    <w:uiPriority w:val="0"/>
    <w:qFormat/>
    <w:pPr>
      <w:ind w:left="360" w:firstLine="80"/>
      <w:spacing w:line="360" w:lineRule="auto"/>
      <w:tabs>
        <w:tab w:val="left" w:pos="392" w:leader="none"/>
      </w:tabs>
    </w:pPr>
    <w:rPr>
      <w:rFonts w:ascii="宋体" w:hAnsi="Arial"/>
      <w:szCs w:val="20"/>
    </w:rPr>
  </w:style>
  <w:style w:type="paragraph" w:styleId="2532" w:customStyle="1">
    <w:name w:val="正文文本 22"/>
    <w:basedOn w:val="722"/>
    <w:uiPriority w:val="0"/>
    <w:qFormat/>
    <w:pPr>
      <w:ind w:firstLine="480"/>
      <w:jc w:val="left"/>
      <w:spacing w:line="400" w:lineRule="exact"/>
    </w:pPr>
    <w:rPr>
      <w:rFonts w:ascii="仿宋_GB2312" w:hAnsi="Times New Roman" w:eastAsia="仿宋_GB2312"/>
      <w:sz w:val="24"/>
      <w:szCs w:val="20"/>
    </w:rPr>
  </w:style>
  <w:style w:type="character" w:styleId="2533" w:customStyle="1">
    <w:name w:val="unnamed101"/>
    <w:uiPriority w:val="0"/>
    <w:qFormat/>
    <w:rPr>
      <w:sz w:val="20"/>
      <w:szCs w:val="20"/>
    </w:rPr>
  </w:style>
  <w:style w:type="paragraph" w:styleId="2534" w:customStyle="1">
    <w:name w:val="正文(首行缩进)"/>
    <w:uiPriority w:val="0"/>
    <w:qFormat/>
    <w:pPr>
      <w:ind w:firstLine="420"/>
      <w:jc w:val="both"/>
      <w:spacing w:line="360" w:lineRule="auto"/>
    </w:pPr>
    <w:rPr>
      <w:rFonts w:hint="default" w:ascii="宋体" w:hAnsi="宋体" w:eastAsia="宋体" w:cs="Times New Roman"/>
      <w:sz w:val="24"/>
      <w:szCs w:val="24"/>
    </w:rPr>
  </w:style>
  <w:style w:type="character" w:styleId="2535" w:customStyle="1">
    <w:name w:val="Char Char61"/>
    <w:uiPriority w:val="0"/>
    <w:qFormat/>
    <w:rPr>
      <w:rFonts w:eastAsia="宋体"/>
      <w:b/>
      <w:bCs/>
      <w:sz w:val="44"/>
      <w:szCs w:val="44"/>
      <w:lang w:val="en-US" w:eastAsia="zh-CN" w:bidi="ar-SA"/>
    </w:rPr>
  </w:style>
  <w:style w:type="paragraph" w:styleId="2536" w:customStyle="1">
    <w:name w:val="Char21"/>
    <w:basedOn w:val="722"/>
    <w:uiPriority w:val="0"/>
    <w:qFormat/>
    <w:rPr>
      <w:rFonts w:ascii="Tahoma" w:hAnsi="Tahoma"/>
      <w:sz w:val="24"/>
      <w:szCs w:val="20"/>
    </w:rPr>
  </w:style>
  <w:style w:type="paragraph" w:styleId="2537" w:customStyle="1">
    <w:name w:val="6"/>
    <w:basedOn w:val="722"/>
    <w:next w:val="754"/>
    <w:uiPriority w:val="0"/>
    <w:qFormat/>
    <w:pPr>
      <w:spacing w:after="120"/>
    </w:pPr>
    <w:rPr>
      <w:rFonts w:ascii="Times New Roman" w:hAnsi="Times New Roman"/>
      <w:szCs w:val="24"/>
    </w:rPr>
  </w:style>
  <w:style w:type="paragraph" w:styleId="2538" w:customStyle="1">
    <w:name w:val="yehuda"/>
    <w:basedOn w:val="722"/>
    <w:uiPriority w:val="0"/>
    <w:qFormat/>
    <w:pPr>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rFonts w:ascii="Times New Roman" w:hAnsi="Times New Roman"/>
      <w:sz w:val="24"/>
      <w:szCs w:val="20"/>
      <w:lang w:val="en-GB"/>
    </w:rPr>
  </w:style>
  <w:style w:type="character" w:styleId="2539" w:customStyle="1">
    <w:name w:val="xiangxicanshu_txt21"/>
    <w:uiPriority w:val="0"/>
    <w:qFormat/>
    <w:rPr>
      <w:rFonts w:hint="default" w:ascii="Arial" w:hAnsi="Arial" w:cs="Arial"/>
      <w:color w:val="6f6f6f"/>
      <w:sz w:val="18"/>
      <w:szCs w:val="18"/>
    </w:rPr>
  </w:style>
  <w:style w:type="character" w:styleId="2540" w:customStyle="1">
    <w:name w:val="xiangxicanshu1"/>
    <w:uiPriority w:val="0"/>
    <w:qFormat/>
    <w:rPr>
      <w:rFonts w:hint="default" w:ascii="ˎ̥" w:hAnsi="ˎ̥"/>
      <w:b/>
      <w:bCs/>
      <w:color w:val="6f6f6f"/>
      <w:sz w:val="18"/>
      <w:szCs w:val="18"/>
    </w:rPr>
  </w:style>
  <w:style w:type="character" w:styleId="2541" w:customStyle="1">
    <w:name w:val="style141"/>
    <w:uiPriority w:val="0"/>
    <w:qFormat/>
    <w:rPr>
      <w:rFonts w:hint="eastAsia" w:ascii="黑体" w:eastAsia="黑体"/>
      <w:b/>
      <w:bCs/>
      <w:color w:val="be4040"/>
      <w:sz w:val="41"/>
      <w:szCs w:val="41"/>
    </w:rPr>
  </w:style>
  <w:style w:type="character" w:styleId="2542" w:customStyle="1">
    <w:name w:val="style101"/>
    <w:uiPriority w:val="0"/>
    <w:qFormat/>
    <w:rPr>
      <w:rFonts w:hint="default" w:ascii="Arial" w:hAnsi="Arial" w:cs="Arial"/>
      <w:b/>
      <w:bCs/>
      <w:color w:val="003272"/>
      <w:sz w:val="36"/>
      <w:szCs w:val="36"/>
    </w:rPr>
  </w:style>
  <w:style w:type="character" w:styleId="2543" w:customStyle="1">
    <w:name w:val="rmv1"/>
    <w:uiPriority w:val="0"/>
    <w:qFormat/>
  </w:style>
  <w:style w:type="paragraph" w:styleId="2544" w:customStyle="1">
    <w:name w:val="notice2"/>
    <w:basedOn w:val="722"/>
    <w:uiPriority w:val="0"/>
    <w:qFormat/>
    <w:pPr>
      <w:jc w:val="left"/>
      <w:spacing w:after="150"/>
      <w:widowControl/>
    </w:pPr>
    <w:rPr>
      <w:rFonts w:ascii="宋体" w:hAnsi="宋体" w:cs="宋体"/>
      <w:color w:val="339900"/>
      <w:sz w:val="24"/>
      <w:szCs w:val="24"/>
    </w:rPr>
  </w:style>
  <w:style w:type="character" w:styleId="2545" w:customStyle="1">
    <w:name w:val="td1301"/>
    <w:basedOn w:val="732"/>
    <w:uiPriority w:val="0"/>
    <w:qFormat/>
  </w:style>
  <w:style w:type="character" w:styleId="2546" w:customStyle="1">
    <w:name w:val="info4"/>
    <w:basedOn w:val="732"/>
    <w:uiPriority w:val="0"/>
    <w:qFormat/>
  </w:style>
  <w:style w:type="character" w:styleId="2547" w:customStyle="1">
    <w:name w:val="gray_b"/>
    <w:basedOn w:val="732"/>
    <w:uiPriority w:val="0"/>
    <w:qFormat/>
  </w:style>
  <w:style w:type="paragraph" w:styleId="2548" w:customStyle="1">
    <w:name w:val="样式 四号 首行缩进:  2 字符"/>
    <w:basedOn w:val="722"/>
    <w:uiPriority w:val="0"/>
    <w:qFormat/>
    <w:pPr>
      <w:ind w:firstLine="560"/>
      <w:spacing w:line="360" w:lineRule="auto"/>
    </w:pPr>
    <w:rPr>
      <w:rFonts w:ascii="Times New Roman" w:hAnsi="Times New Roman"/>
      <w:sz w:val="24"/>
      <w:szCs w:val="28"/>
    </w:rPr>
  </w:style>
  <w:style w:type="paragraph" w:styleId="2549" w:customStyle="1">
    <w:name w:val="样式 仿宋_GB2312 四号 黑色 行距: 1.5 倍行距2"/>
    <w:basedOn w:val="722"/>
    <w:uiPriority w:val="0"/>
    <w:qFormat/>
    <w:pPr>
      <w:spacing w:line="360" w:lineRule="auto"/>
    </w:pPr>
    <w:rPr>
      <w:rFonts w:ascii="仿宋_GB2312" w:hAnsi="Times New Roman" w:eastAsia="仿宋_GB2312"/>
      <w:color w:val="000000"/>
      <w:sz w:val="24"/>
      <w:szCs w:val="20"/>
    </w:rPr>
  </w:style>
  <w:style w:type="paragraph" w:styleId="2550" w:customStyle="1">
    <w:name w:val="样式 标题 3h3H3sect1.2.3l3CT第二层条3rd level31.1.1BOD 0h31h..."/>
    <w:basedOn w:val="725"/>
    <w:uiPriority w:val="0"/>
    <w:qFormat/>
    <w:pPr>
      <w:spacing w:before="120" w:after="80" w:line="360" w:lineRule="auto"/>
    </w:pPr>
    <w:rPr>
      <w:rFonts w:ascii="Arial" w:hAnsi="Arial" w:eastAsia="黑体"/>
      <w:b w:val="0"/>
      <w:bCs w:val="0"/>
      <w:sz w:val="30"/>
      <w:szCs w:val="20"/>
    </w:rPr>
  </w:style>
  <w:style w:type="character" w:styleId="2551" w:customStyle="1">
    <w:name w:val="p_inzi_cu1"/>
    <w:uiPriority w:val="0"/>
    <w:qFormat/>
    <w:rPr>
      <w:b/>
      <w:bCs/>
      <w:color w:val="171717"/>
      <w:sz w:val="17"/>
      <w:szCs w:val="17"/>
    </w:rPr>
  </w:style>
  <w:style w:type="character" w:styleId="2552" w:customStyle="1">
    <w:name w:val="p_inzi1"/>
    <w:uiPriority w:val="0"/>
    <w:qFormat/>
    <w:rPr>
      <w:color w:val="171717"/>
      <w:sz w:val="17"/>
      <w:szCs w:val="17"/>
    </w:rPr>
  </w:style>
  <w:style w:type="character" w:styleId="2553" w:customStyle="1">
    <w:name w:val="font-12"/>
    <w:basedOn w:val="732"/>
    <w:uiPriority w:val="0"/>
    <w:qFormat/>
  </w:style>
  <w:style w:type="paragraph" w:styleId="2554" w:customStyle="1">
    <w:name w:val="列项——（一级）"/>
    <w:uiPriority w:val="0"/>
    <w:qFormat/>
    <w:pPr>
      <w:ind w:left="420" w:hanging="420"/>
      <w:jc w:val="both"/>
      <w:widowControl w:val="off"/>
      <w:tabs>
        <w:tab w:val="left" w:pos="420" w:leader="none"/>
        <w:tab w:val="left" w:pos="900" w:leader="none"/>
      </w:tabs>
    </w:pPr>
    <w:rPr>
      <w:rFonts w:hint="default" w:ascii="宋体" w:hAnsi="Times New Roman" w:eastAsia="宋体" w:cs="Times New Roman"/>
      <w:sz w:val="21"/>
    </w:rPr>
  </w:style>
  <w:style w:type="paragraph" w:styleId="2555" w:customStyle="1">
    <w:name w:val="样式 仿宋_GB2312 四号 黑色 行距: 1.5 倍行距"/>
    <w:basedOn w:val="722"/>
    <w:uiPriority w:val="0"/>
    <w:qFormat/>
    <w:pPr>
      <w:ind w:firstLine="560"/>
      <w:spacing w:line="360" w:lineRule="auto"/>
    </w:pPr>
    <w:rPr>
      <w:rFonts w:ascii="仿宋_GB2312" w:hAnsi="宋体" w:eastAsia="仿宋_GB2312"/>
      <w:color w:val="000000"/>
      <w:sz w:val="24"/>
      <w:szCs w:val="20"/>
    </w:rPr>
  </w:style>
  <w:style w:type="paragraph" w:styleId="2556" w:customStyle="1">
    <w:name w:val="msonormalcxsplast"/>
    <w:basedOn w:val="722"/>
    <w:uiPriority w:val="0"/>
    <w:qFormat/>
    <w:pPr>
      <w:jc w:val="left"/>
      <w:widowControl/>
    </w:pPr>
    <w:rPr>
      <w:rFonts w:ascii="宋体" w:hAnsi="宋体" w:cs="宋体"/>
      <w:sz w:val="24"/>
      <w:szCs w:val="24"/>
    </w:rPr>
  </w:style>
  <w:style w:type="paragraph" w:styleId="2557" w:customStyle="1">
    <w:name w:val="msonormalcxspmiddle"/>
    <w:basedOn w:val="722"/>
    <w:uiPriority w:val="0"/>
    <w:qFormat/>
    <w:pPr>
      <w:jc w:val="left"/>
      <w:widowControl/>
    </w:pPr>
    <w:rPr>
      <w:rFonts w:ascii="宋体" w:hAnsi="宋体" w:cs="宋体"/>
      <w:sz w:val="24"/>
      <w:szCs w:val="24"/>
    </w:rPr>
  </w:style>
  <w:style w:type="character" w:styleId="2558" w:customStyle="1">
    <w:name w:val="15"/>
    <w:basedOn w:val="732"/>
    <w:uiPriority w:val="0"/>
    <w:qFormat/>
  </w:style>
  <w:style w:type="character" w:styleId="2559" w:customStyle="1">
    <w:name w:val="NICMAN Body Text Char Char"/>
    <w:uiPriority w:val="0"/>
    <w:qFormat/>
    <w:rPr>
      <w:rFonts w:ascii="方正大黑简体" w:eastAsia="方正大黑简体"/>
      <w:position w:val="6"/>
      <w:sz w:val="30"/>
      <w:lang w:val="en-US" w:eastAsia="zh-CN" w:bidi="ar-SA"/>
    </w:rPr>
  </w:style>
  <w:style w:type="paragraph" w:styleId="2560" w:customStyle="1">
    <w:name w:val="_Style 104"/>
    <w:basedOn w:val="722"/>
    <w:uiPriority w:val="0"/>
    <w:qFormat/>
    <w:pPr>
      <w:spacing w:after="160" w:line="240" w:lineRule="exact"/>
    </w:pPr>
    <w:rPr>
      <w:rFonts w:ascii="Times New Roman" w:hAnsi="Times New Roman"/>
      <w:szCs w:val="20"/>
    </w:rPr>
  </w:style>
  <w:style w:type="paragraph" w:styleId="2561" w:customStyle="1">
    <w:name w:val="Char Char Char Char Char Char Char Char Char Char"/>
    <w:basedOn w:val="722"/>
    <w:uiPriority w:val="0"/>
    <w:qFormat/>
    <w:rPr>
      <w:rFonts w:ascii="Times New Roman" w:hAnsi="Times New Roman"/>
      <w:sz w:val="24"/>
      <w:szCs w:val="24"/>
    </w:rPr>
  </w:style>
  <w:style w:type="character" w:styleId="2562" w:customStyle="1">
    <w:name w:val="unnamed21"/>
    <w:uiPriority w:val="0"/>
    <w:qFormat/>
    <w:rPr>
      <w:rFonts w:hint="default"/>
      <w:color w:val="000000"/>
      <w:sz w:val="22"/>
    </w:rPr>
  </w:style>
  <w:style w:type="character" w:styleId="2563" w:customStyle="1">
    <w:name w:val="porttext"/>
    <w:basedOn w:val="732"/>
    <w:uiPriority w:val="0"/>
    <w:qFormat/>
  </w:style>
  <w:style w:type="character" w:styleId="2564" w:customStyle="1">
    <w:name w:val="nr"/>
    <w:basedOn w:val="732"/>
    <w:uiPriority w:val="0"/>
    <w:qFormat/>
  </w:style>
  <w:style w:type="character" w:styleId="2565" w:customStyle="1">
    <w:name w:val="span21"/>
    <w:uiPriority w:val="0"/>
    <w:qFormat/>
    <w:rPr>
      <w:color w:val="c00000"/>
    </w:rPr>
  </w:style>
  <w:style w:type="character" w:styleId="2566" w:customStyle="1">
    <w:name w:val="cn21"/>
    <w:uiPriority w:val="0"/>
    <w:qFormat/>
    <w:rPr>
      <w:color w:val="ffffff"/>
      <w:sz w:val="18"/>
      <w:u w:val="none"/>
    </w:rPr>
  </w:style>
  <w:style w:type="character" w:styleId="2567" w:customStyle="1">
    <w:name w:val="fs1"/>
    <w:uiPriority w:val="0"/>
    <w:qFormat/>
    <w:rPr>
      <w:rFonts w:hint="default" w:ascii="Verdana" w:hAnsi="Verdana"/>
      <w:color w:val="003366"/>
      <w:sz w:val="18"/>
      <w:u w:val="none"/>
    </w:rPr>
  </w:style>
  <w:style w:type="character" w:styleId="2568" w:customStyle="1">
    <w:name w:val="t31"/>
    <w:uiPriority w:val="0"/>
    <w:qFormat/>
    <w:rPr>
      <w:sz w:val="21"/>
      <w:szCs w:val="21"/>
    </w:rPr>
  </w:style>
  <w:style w:type="character" w:styleId="2569" w:customStyle="1">
    <w:name w:val="diy Char Char"/>
    <w:link w:val="2570"/>
    <w:uiPriority w:val="0"/>
    <w:qFormat/>
    <w:rPr>
      <w:rFonts w:ascii="宋体" w:hAnsi="宋体"/>
      <w:sz w:val="24"/>
    </w:rPr>
  </w:style>
  <w:style w:type="paragraph" w:styleId="2570" w:customStyle="1">
    <w:name w:val="diy"/>
    <w:basedOn w:val="722"/>
    <w:link w:val="2569"/>
    <w:uiPriority w:val="0"/>
    <w:qFormat/>
    <w:pPr>
      <w:ind w:firstLine="480"/>
      <w:spacing w:line="300" w:lineRule="auto"/>
      <w:tabs>
        <w:tab w:val="right" w:pos="9030" w:leader="middleDot"/>
      </w:tabs>
    </w:pPr>
    <w:rPr>
      <w:rFonts w:ascii="宋体" w:hAnsi="宋体"/>
      <w:sz w:val="24"/>
    </w:rPr>
  </w:style>
  <w:style w:type="character" w:styleId="2571" w:customStyle="1">
    <w:name w:val="四号 Char1"/>
    <w:uiPriority w:val="0"/>
    <w:qFormat/>
    <w:rPr>
      <w:rFonts w:eastAsia="楷体_GB2312"/>
      <w:sz w:val="24"/>
    </w:rPr>
  </w:style>
  <w:style w:type="character" w:styleId="2572" w:customStyle="1">
    <w:name w:val="9font1"/>
    <w:uiPriority w:val="0"/>
    <w:qFormat/>
    <w:rPr>
      <w:rFonts w:hint="eastAsia" w:ascii="黑体" w:eastAsia="黑体"/>
      <w:color w:val="000000"/>
      <w:sz w:val="20"/>
    </w:rPr>
  </w:style>
  <w:style w:type="character" w:styleId="2573" w:customStyle="1">
    <w:name w:val="标题 3 Char Char Char"/>
    <w:uiPriority w:val="0"/>
    <w:qFormat/>
    <w:rPr>
      <w:rFonts w:eastAsia="宋体"/>
      <w:b/>
      <w:color w:val="000000"/>
      <w:sz w:val="28"/>
      <w:lang w:val="en-US" w:eastAsia="zh-CN"/>
    </w:rPr>
  </w:style>
  <w:style w:type="character" w:styleId="2574" w:customStyle="1">
    <w:name w:val="new1"/>
    <w:uiPriority w:val="0"/>
    <w:qFormat/>
    <w:rPr>
      <w:rFonts w:hint="default" w:ascii="Verdana" w:hAnsi="Verdana"/>
      <w:color w:val="333333"/>
      <w:sz w:val="18"/>
      <w:shd w:val="clear" w:color="auto" w:fill="ffffff"/>
    </w:rPr>
  </w:style>
  <w:style w:type="character" w:styleId="2575" w:customStyle="1">
    <w:name w:val="DIY文本正文 Char Char"/>
    <w:link w:val="2576"/>
    <w:uiPriority w:val="0"/>
    <w:qFormat/>
    <w:rPr>
      <w:rFonts w:ascii="长城仿宋"/>
      <w:sz w:val="24"/>
    </w:rPr>
  </w:style>
  <w:style w:type="paragraph" w:styleId="2576" w:customStyle="1">
    <w:name w:val="DIY文本正文"/>
    <w:basedOn w:val="722"/>
    <w:link w:val="2575"/>
    <w:uiPriority w:val="0"/>
    <w:qFormat/>
    <w:pPr>
      <w:ind w:firstLine="454"/>
      <w:spacing w:line="300" w:lineRule="auto"/>
    </w:pPr>
    <w:rPr>
      <w:rFonts w:ascii="长城仿宋"/>
      <w:sz w:val="24"/>
    </w:rPr>
  </w:style>
  <w:style w:type="character" w:styleId="2577" w:customStyle="1">
    <w:name w:val="msonormal"/>
    <w:basedOn w:val="732"/>
    <w:uiPriority w:val="0"/>
    <w:qFormat/>
  </w:style>
  <w:style w:type="paragraph" w:styleId="2578" w:customStyle="1">
    <w:name w:val="样式SZA"/>
    <w:basedOn w:val="754"/>
    <w:uiPriority w:val="0"/>
    <w:qFormat/>
  </w:style>
  <w:style w:type="paragraph" w:styleId="2579" w:customStyle="1">
    <w:name w:val="无缩进正文"/>
    <w:basedOn w:val="722"/>
    <w:uiPriority w:val="0"/>
    <w:qFormat/>
    <w:rPr>
      <w:rFonts w:ascii="Times New Roman" w:hAnsi="Times New Roman"/>
      <w:szCs w:val="20"/>
    </w:rPr>
  </w:style>
  <w:style w:type="paragraph" w:styleId="2580" w:customStyle="1">
    <w:name w:val="新正文"/>
    <w:basedOn w:val="722"/>
    <w:uiPriority w:val="0"/>
    <w:qFormat/>
    <w:pPr>
      <w:ind w:firstLine="510"/>
      <w:spacing w:line="360" w:lineRule="auto"/>
    </w:pPr>
    <w:rPr>
      <w:rFonts w:ascii="Times New Roman" w:hAnsi="Times New Roman" w:eastAsia="仿宋_GB2312"/>
      <w:sz w:val="24"/>
      <w:szCs w:val="20"/>
    </w:rPr>
  </w:style>
  <w:style w:type="paragraph" w:styleId="2581" w:customStyle="1">
    <w:name w:val="new"/>
    <w:basedOn w:val="722"/>
    <w:uiPriority w:val="0"/>
    <w:qFormat/>
    <w:pPr>
      <w:jc w:val="left"/>
      <w:spacing w:before="100" w:beforeAutospacing="1" w:after="100" w:afterAutospacing="1"/>
      <w:shd w:val="clear" w:color="auto" w:fill="ffffff"/>
      <w:widowControl/>
    </w:pPr>
    <w:rPr>
      <w:rFonts w:ascii="Verdana" w:hAnsi="Verdana" w:eastAsia="Arial Unicode MS"/>
      <w:color w:val="333333"/>
      <w:sz w:val="18"/>
      <w:szCs w:val="20"/>
    </w:rPr>
  </w:style>
  <w:style w:type="paragraph" w:styleId="2582" w:customStyle="1">
    <w:name w:val="声明文字"/>
    <w:basedOn w:val="722"/>
    <w:uiPriority w:val="0"/>
    <w:qFormat/>
    <w:pPr>
      <w:ind w:hanging="108"/>
      <w:spacing w:before="60" w:after="240" w:line="400" w:lineRule="exact"/>
      <w:widowControl/>
    </w:pPr>
    <w:rPr>
      <w:rFonts w:ascii="Times New Roman" w:hAnsi="Times New Roman" w:eastAsia="楷体_GB2312"/>
      <w:sz w:val="24"/>
      <w:szCs w:val="20"/>
    </w:rPr>
  </w:style>
  <w:style w:type="paragraph" w:styleId="2583" w:customStyle="1">
    <w:name w:val="_Style 28"/>
    <w:basedOn w:val="722"/>
    <w:next w:val="765"/>
    <w:uiPriority w:val="0"/>
    <w:qFormat/>
    <w:rPr>
      <w:rFonts w:ascii="宋体" w:hAnsi="Courier New"/>
      <w:szCs w:val="20"/>
    </w:rPr>
  </w:style>
  <w:style w:type="paragraph" w:styleId="2584" w:customStyle="1">
    <w:name w:val="BodyText"/>
    <w:basedOn w:val="722"/>
    <w:uiPriority w:val="0"/>
    <w:qFormat/>
    <w:pPr>
      <w:spacing w:before="120" w:after="120" w:line="360" w:lineRule="auto"/>
      <w:widowControl/>
    </w:pPr>
    <w:rPr>
      <w:rFonts w:ascii="宋体" w:hAnsi="Times New Roman"/>
      <w:sz w:val="28"/>
      <w:szCs w:val="20"/>
    </w:rPr>
  </w:style>
  <w:style w:type="paragraph" w:styleId="2585" w:customStyle="1">
    <w:name w:val="Normal 12 after"/>
    <w:basedOn w:val="722"/>
    <w:uiPriority w:val="0"/>
    <w:qFormat/>
    <w:pPr>
      <w:ind w:left="720"/>
      <w:spacing w:after="120"/>
      <w:widowControl/>
    </w:pPr>
    <w:rPr>
      <w:rFonts w:ascii="Century Schoolbook" w:hAnsi="Century Schoolbook"/>
      <w:color w:val="000000"/>
      <w:sz w:val="20"/>
      <w:szCs w:val="20"/>
    </w:rPr>
  </w:style>
  <w:style w:type="paragraph" w:styleId="2586" w:customStyle="1">
    <w:name w:val="Figure-1"/>
    <w:uiPriority w:val="0"/>
    <w:qFormat/>
    <w:pPr>
      <w:ind w:left="1304"/>
    </w:pPr>
    <w:rPr>
      <w:rFonts w:hint="default" w:ascii="Arial" w:hAnsi="Arial" w:eastAsia="宋体" w:cs="Times New Roman"/>
      <w:color w:val="000000"/>
      <w:lang w:val="zh-CN"/>
    </w:rPr>
  </w:style>
  <w:style w:type="paragraph" w:styleId="2587" w:customStyle="1">
    <w:name w:val="List Bullet 1"/>
    <w:basedOn w:val="725"/>
    <w:uiPriority w:val="0"/>
    <w:qFormat/>
    <w:pPr>
      <w:ind w:left="3240" w:hanging="360"/>
      <w:keepNext w:val="0"/>
      <w:spacing w:before="60" w:after="95" w:line="360" w:lineRule="auto"/>
      <w:widowControl/>
      <w:tabs>
        <w:tab w:val="left" w:pos="0" w:leader="none"/>
      </w:tabs>
    </w:pPr>
    <w:rPr>
      <w:rFonts w:ascii="IDCSerif" w:hAnsi="IDCSerif" w:eastAsia="黑体"/>
      <w:b w:val="0"/>
      <w:bCs w:val="0"/>
      <w:sz w:val="24"/>
      <w:szCs w:val="20"/>
      <w:lang w:eastAsia="en-US"/>
    </w:rPr>
  </w:style>
  <w:style w:type="paragraph" w:styleId="2588" w:customStyle="1">
    <w:name w:val="卜"/>
    <w:basedOn w:val="722"/>
    <w:uiPriority w:val="0"/>
    <w:qFormat/>
    <w:pPr>
      <w:spacing w:line="480" w:lineRule="exact"/>
    </w:pPr>
    <w:rPr>
      <w:rFonts w:ascii="Times New Roman" w:hAnsi="Times New Roman"/>
      <w:b/>
      <w:sz w:val="24"/>
      <w:szCs w:val="20"/>
    </w:rPr>
  </w:style>
  <w:style w:type="paragraph" w:styleId="2589" w:customStyle="1">
    <w:name w:val="table"/>
    <w:basedOn w:val="722"/>
    <w:uiPriority w:val="0"/>
    <w:qFormat/>
    <w:pPr>
      <w:jc w:val="left"/>
      <w:spacing w:before="100" w:beforeAutospacing="1" w:after="100" w:afterAutospacing="1"/>
      <w:widowControl/>
    </w:pPr>
    <w:rPr>
      <w:rFonts w:ascii="宋体" w:hAnsi="宋体"/>
      <w:sz w:val="24"/>
      <w:szCs w:val="20"/>
    </w:rPr>
  </w:style>
  <w:style w:type="paragraph" w:styleId="2590" w:customStyle="1">
    <w:name w:val="规范正文"/>
    <w:basedOn w:val="722"/>
    <w:uiPriority w:val="0"/>
    <w:qFormat/>
    <w:pPr>
      <w:ind w:left="480"/>
      <w:spacing w:line="360" w:lineRule="auto"/>
    </w:pPr>
    <w:rPr>
      <w:rFonts w:ascii="Times New Roman" w:hAnsi="Times New Roman"/>
      <w:sz w:val="24"/>
      <w:szCs w:val="20"/>
    </w:rPr>
  </w:style>
  <w:style w:type="paragraph" w:styleId="2591" w:customStyle="1">
    <w:name w:val="_Style 31"/>
    <w:basedOn w:val="722"/>
    <w:next w:val="765"/>
    <w:uiPriority w:val="0"/>
    <w:qFormat/>
    <w:rPr>
      <w:rFonts w:ascii="宋体" w:hAnsi="Courier New"/>
      <w:szCs w:val="20"/>
    </w:rPr>
  </w:style>
  <w:style w:type="paragraph" w:styleId="2592" w:customStyle="1">
    <w:name w:val="_Style 29"/>
    <w:basedOn w:val="722"/>
    <w:next w:val="765"/>
    <w:uiPriority w:val="0"/>
    <w:qFormat/>
    <w:rPr>
      <w:rFonts w:ascii="宋体" w:hAnsi="Courier New"/>
      <w:szCs w:val="20"/>
    </w:rPr>
  </w:style>
  <w:style w:type="paragraph" w:styleId="2593" w:customStyle="1">
    <w:name w:val="SRS标题1"/>
    <w:basedOn w:val="722"/>
    <w:uiPriority w:val="0"/>
    <w:qFormat/>
    <w:pPr>
      <w:ind w:left="432" w:hanging="432"/>
      <w:jc w:val="left"/>
      <w:widowControl/>
      <w:tabs>
        <w:tab w:val="left" w:pos="432" w:leader="none"/>
      </w:tabs>
      <w:outlineLvl w:val="0"/>
    </w:pPr>
    <w:rPr>
      <w:rFonts w:ascii="Times New Roman" w:hAnsi="Times New Roman"/>
      <w:b/>
      <w:sz w:val="32"/>
      <w:szCs w:val="20"/>
    </w:rPr>
  </w:style>
  <w:style w:type="paragraph" w:styleId="2594" w:customStyle="1">
    <w:name w:val="Í¼ºÅ"/>
    <w:basedOn w:val="722"/>
    <w:uiPriority w:val="0"/>
    <w:qFormat/>
    <w:pPr>
      <w:jc w:val="center"/>
      <w:spacing w:after="210"/>
      <w:widowControl/>
    </w:pPr>
    <w:rPr>
      <w:rFonts w:ascii="宋体" w:hAnsi="Times New Roman"/>
      <w:szCs w:val="20"/>
    </w:rPr>
  </w:style>
  <w:style w:type="paragraph" w:styleId="2595" w:customStyle="1">
    <w:name w:val="表格栏头"/>
    <w:basedOn w:val="1828"/>
    <w:next w:val="1828"/>
    <w:uiPriority w:val="0"/>
    <w:qFormat/>
    <w:pPr>
      <w:ind w:hanging="108"/>
      <w:jc w:val="center"/>
      <w:spacing w:before="60" w:after="60" w:line="360" w:lineRule="auto"/>
      <w:widowControl/>
    </w:pPr>
    <w:rPr>
      <w:b/>
      <w:color w:val="ff0000"/>
    </w:rPr>
  </w:style>
  <w:style w:type="paragraph" w:styleId="2596" w:customStyle="1">
    <w:name w:val="Char1 Char Char Char Char Char Char2"/>
    <w:basedOn w:val="722"/>
    <w:uiPriority w:val="0"/>
    <w:qFormat/>
    <w:rPr>
      <w:rFonts w:ascii="Tahoma" w:hAnsi="Tahoma"/>
      <w:sz w:val="24"/>
      <w:szCs w:val="20"/>
    </w:rPr>
  </w:style>
  <w:style w:type="paragraph" w:styleId="2597" w:customStyle="1">
    <w:name w:val="样式 图表 + 段后: 1 行"/>
    <w:basedOn w:val="722"/>
    <w:uiPriority w:val="0"/>
    <w:qFormat/>
    <w:pPr>
      <w:jc w:val="center"/>
      <w:keepNext/>
    </w:pPr>
    <w:rPr>
      <w:rFonts w:ascii="Arial" w:hAnsi="Arial"/>
      <w:b/>
      <w:color w:val="333333"/>
      <w:sz w:val="24"/>
      <w:szCs w:val="20"/>
    </w:rPr>
  </w:style>
  <w:style w:type="paragraph" w:styleId="2598" w:customStyle="1">
    <w:name w:val="Char12"/>
    <w:basedOn w:val="722"/>
    <w:uiPriority w:val="0"/>
    <w:qFormat/>
    <w:pPr>
      <w:ind w:left="381" w:hanging="360"/>
      <w:tabs>
        <w:tab w:val="left" w:pos="381" w:leader="none"/>
      </w:tabs>
    </w:pPr>
    <w:rPr>
      <w:rFonts w:ascii="Times New Roman" w:hAnsi="Times New Roman"/>
      <w:sz w:val="24"/>
      <w:szCs w:val="24"/>
    </w:rPr>
  </w:style>
  <w:style w:type="paragraph" w:styleId="2599" w:customStyle="1">
    <w:name w:val="Command"/>
    <w:uiPriority w:val="0"/>
    <w:qFormat/>
    <w:pPr>
      <w:spacing w:before="160" w:after="160"/>
    </w:pPr>
    <w:rPr>
      <w:rFonts w:hint="default" w:ascii="Arial" w:hAnsi="Arial" w:eastAsia="黑体" w:cs="Times New Roman"/>
      <w:sz w:val="21"/>
    </w:rPr>
  </w:style>
  <w:style w:type="paragraph" w:styleId="2600" w:customStyle="1">
    <w:name w:val="Table Art"/>
    <w:basedOn w:val="722"/>
    <w:next w:val="722"/>
    <w:uiPriority w:val="0"/>
    <w:qFormat/>
    <w:pPr>
      <w:jc w:val="left"/>
      <w:spacing w:before="40"/>
      <w:widowControl/>
    </w:pPr>
    <w:rPr>
      <w:rFonts w:ascii="Times New Roman" w:hAnsi="Times New Roman" w:eastAsia="PMingLiU"/>
      <w:sz w:val="20"/>
      <w:szCs w:val="20"/>
      <w:lang w:eastAsia="en-US"/>
    </w:rPr>
  </w:style>
  <w:style w:type="paragraph" w:styleId="2601" w:customStyle="1">
    <w:name w:val="Char Char Char Char Char Char Char Char Char Char Char Char Char Char Char Char2"/>
    <w:basedOn w:val="722"/>
    <w:uiPriority w:val="0"/>
    <w:qFormat/>
    <w:rPr>
      <w:rFonts w:ascii="Tahoma" w:hAnsi="Tahoma" w:eastAsia="仿宋_GB2312"/>
      <w:color w:val="000000"/>
      <w:sz w:val="24"/>
      <w:szCs w:val="20"/>
    </w:rPr>
  </w:style>
  <w:style w:type="paragraph" w:styleId="2602" w:customStyle="1">
    <w:name w:val="标题 21"/>
    <w:basedOn w:val="722"/>
    <w:uiPriority w:val="0"/>
    <w:qFormat/>
    <w:pPr>
      <w:ind w:left="360" w:hanging="360"/>
      <w:jc w:val="left"/>
      <w:widowControl/>
      <w:tabs>
        <w:tab w:val="left" w:pos="360" w:leader="none"/>
      </w:tabs>
    </w:pPr>
    <w:rPr>
      <w:rFonts w:ascii="Arial" w:hAnsi="Arial" w:eastAsia="PMingLiU"/>
      <w:sz w:val="22"/>
      <w:szCs w:val="20"/>
      <w:lang w:eastAsia="zh-TW"/>
    </w:rPr>
  </w:style>
  <w:style w:type="paragraph" w:styleId="2603" w:customStyle="1">
    <w:name w:val="SRS标题2"/>
    <w:basedOn w:val="722"/>
    <w:uiPriority w:val="0"/>
    <w:qFormat/>
    <w:pPr>
      <w:ind w:left="431" w:hanging="431"/>
      <w:jc w:val="left"/>
      <w:widowControl/>
      <w:tabs>
        <w:tab w:val="left" w:pos="720" w:leader="none"/>
      </w:tabs>
      <w:outlineLvl w:val="1"/>
    </w:pPr>
    <w:rPr>
      <w:rFonts w:ascii="Times New Roman" w:hAnsi="Times New Roman"/>
      <w:b/>
      <w:sz w:val="28"/>
      <w:szCs w:val="20"/>
    </w:rPr>
  </w:style>
  <w:style w:type="paragraph" w:styleId="2604" w:customStyle="1">
    <w:name w:val="cntrt"/>
    <w:basedOn w:val="722"/>
    <w:uiPriority w:val="0"/>
    <w:qFormat/>
    <w:pPr>
      <w:jc w:val="left"/>
      <w:widowControl/>
    </w:pPr>
    <w:rPr>
      <w:rFonts w:ascii="Arial" w:hAnsi="Arial" w:cs="Arial"/>
      <w:sz w:val="20"/>
      <w:szCs w:val="20"/>
      <w:lang w:val="en-AU"/>
    </w:rPr>
  </w:style>
  <w:style w:type="paragraph" w:styleId="2605" w:customStyle="1">
    <w:name w:val="声明标题"/>
    <w:basedOn w:val="722"/>
    <w:uiPriority w:val="0"/>
    <w:qFormat/>
    <w:pPr>
      <w:ind w:hanging="108"/>
      <w:jc w:val="left"/>
      <w:spacing w:before="1680" w:after="600" w:line="400" w:lineRule="exact"/>
      <w:widowControl/>
    </w:pPr>
    <w:rPr>
      <w:rFonts w:ascii="Arial" w:hAnsi="Arial" w:eastAsia="黑体"/>
      <w:b/>
      <w:sz w:val="36"/>
      <w:szCs w:val="20"/>
    </w:rPr>
  </w:style>
  <w:style w:type="paragraph" w:styleId="2606" w:customStyle="1">
    <w:name w:val="+标题1"/>
    <w:basedOn w:val="723"/>
    <w:uiPriority w:val="0"/>
    <w:qFormat/>
    <w:pPr>
      <w:jc w:val="center"/>
      <w:keepLines w:val="0"/>
      <w:keepNext w:val="0"/>
      <w:pageBreakBefore/>
      <w:spacing w:before="240" w:after="240" w:line="360" w:lineRule="auto"/>
      <w:tabs>
        <w:tab w:val="left" w:pos="405" w:leader="none"/>
      </w:tabs>
    </w:pPr>
    <w:rPr>
      <w:rFonts w:ascii="宋体" w:hAnsi="宋体"/>
      <w:b w:val="0"/>
      <w:bCs w:val="0"/>
      <w:color w:val="000000"/>
      <w:sz w:val="36"/>
      <w:szCs w:val="20"/>
    </w:rPr>
  </w:style>
  <w:style w:type="paragraph" w:styleId="2607" w:customStyle="1">
    <w:name w:val="正文首行缩进2字"/>
    <w:basedOn w:val="722"/>
    <w:uiPriority w:val="0"/>
    <w:qFormat/>
    <w:pPr>
      <w:ind w:firstLine="567"/>
      <w:spacing w:before="100" w:beforeAutospacing="1" w:after="100" w:afterAutospacing="1"/>
    </w:pPr>
    <w:rPr>
      <w:rFonts w:ascii="Times New Roman" w:hAnsi="Times New Roman" w:eastAsia="楷体_GB2312"/>
      <w:sz w:val="28"/>
      <w:szCs w:val="20"/>
    </w:rPr>
  </w:style>
  <w:style w:type="paragraph" w:styleId="2608" w:customStyle="1">
    <w:name w:val="标题5"/>
    <w:basedOn w:val="722"/>
    <w:uiPriority w:val="0"/>
    <w:qFormat/>
    <w:pPr>
      <w:spacing w:line="360" w:lineRule="auto"/>
    </w:pPr>
    <w:rPr>
      <w:rFonts w:ascii="Times New Roman" w:hAnsi="Times New Roman"/>
      <w:sz w:val="24"/>
      <w:szCs w:val="20"/>
    </w:rPr>
  </w:style>
  <w:style w:type="paragraph" w:styleId="2609" w:customStyle="1">
    <w:name w:val="H2]"/>
    <w:basedOn w:val="723"/>
    <w:uiPriority w:val="0"/>
    <w:qFormat/>
    <w:pPr>
      <w:spacing w:line="576" w:lineRule="auto"/>
      <w:tabs>
        <w:tab w:val="left" w:pos="405" w:leader="none"/>
      </w:tabs>
    </w:pPr>
    <w:rPr>
      <w:rFonts w:ascii="Times New Roman" w:hAnsi="Times New Roman"/>
      <w:bCs w:val="0"/>
      <w:sz w:val="36"/>
      <w:szCs w:val="20"/>
    </w:rPr>
  </w:style>
  <w:style w:type="paragraph" w:styleId="2610" w:customStyle="1">
    <w:name w:val="重点条目"/>
    <w:basedOn w:val="754"/>
    <w:next w:val="754"/>
    <w:uiPriority w:val="0"/>
    <w:qFormat/>
  </w:style>
  <w:style w:type="paragraph" w:styleId="2611" w:customStyle="1">
    <w:name w:val="dit"/>
    <w:basedOn w:val="726"/>
    <w:uiPriority w:val="0"/>
    <w:qFormat/>
    <w:pPr>
      <w:spacing w:before="0" w:after="0" w:line="300" w:lineRule="auto"/>
    </w:pPr>
    <w:rPr>
      <w:rFonts w:ascii="宋体" w:hAnsi="宋体"/>
      <w:bCs w:val="0"/>
      <w:sz w:val="24"/>
      <w:szCs w:val="20"/>
    </w:rPr>
  </w:style>
  <w:style w:type="paragraph" w:styleId="2612" w:customStyle="1">
    <w:name w:val="word2"/>
    <w:basedOn w:val="722"/>
    <w:uiPriority w:val="0"/>
    <w:qFormat/>
    <w:pPr>
      <w:jc w:val="left"/>
      <w:spacing w:before="100" w:beforeAutospacing="1" w:after="100" w:afterAutospacing="1" w:line="348" w:lineRule="atLeast"/>
      <w:widowControl/>
    </w:pPr>
    <w:rPr>
      <w:rFonts w:ascii="宋体" w:hAnsi="宋体"/>
      <w:szCs w:val="20"/>
    </w:rPr>
  </w:style>
  <w:style w:type="paragraph" w:styleId="2613" w:customStyle="1">
    <w:name w:val="版权"/>
    <w:basedOn w:val="722"/>
    <w:uiPriority w:val="0"/>
    <w:qFormat/>
    <w:pPr>
      <w:ind w:hanging="108"/>
      <w:jc w:val="center"/>
      <w:spacing w:before="120" w:line="400" w:lineRule="exact"/>
    </w:pPr>
    <w:rPr>
      <w:rFonts w:ascii="楷体_GB2312" w:hAnsi="Tahoma" w:eastAsia="楷体_GB2312"/>
      <w:b/>
      <w:sz w:val="24"/>
      <w:szCs w:val="20"/>
    </w:rPr>
  </w:style>
  <w:style w:type="paragraph" w:styleId="2614" w:customStyle="1">
    <w:name w:val="_Style 27"/>
    <w:basedOn w:val="722"/>
    <w:next w:val="765"/>
    <w:uiPriority w:val="0"/>
    <w:qFormat/>
    <w:rPr>
      <w:rFonts w:ascii="宋体" w:hAnsi="Courier New"/>
      <w:szCs w:val="20"/>
    </w:rPr>
  </w:style>
  <w:style w:type="paragraph" w:styleId="2615" w:customStyle="1">
    <w:name w:val="Txt"/>
    <w:basedOn w:val="2616"/>
    <w:uiPriority w:val="0"/>
    <w:qFormat/>
  </w:style>
  <w:style w:type="paragraph" w:styleId="2616" w:customStyle="1">
    <w:name w:val="Txt."/>
    <w:basedOn w:val="726"/>
    <w:uiPriority w:val="0"/>
    <w:qFormat/>
    <w:pPr>
      <w:spacing w:line="372" w:lineRule="auto"/>
    </w:pPr>
    <w:rPr>
      <w:rFonts w:ascii="Arial" w:hAnsi="Arial" w:eastAsia="黑体"/>
      <w:bCs w:val="0"/>
      <w:szCs w:val="20"/>
    </w:rPr>
  </w:style>
  <w:style w:type="paragraph" w:styleId="2617" w:customStyle="1">
    <w:name w:val="标题2"/>
    <w:basedOn w:val="724"/>
    <w:uiPriority w:val="0"/>
    <w:qFormat/>
    <w:pPr>
      <w:spacing w:line="440" w:lineRule="exact"/>
      <w:tabs>
        <w:tab w:val="left" w:pos="420" w:leader="none"/>
      </w:tabs>
    </w:pPr>
    <w:rPr>
      <w:rFonts w:ascii="Arial" w:hAnsi="Arial"/>
      <w:bCs w:val="0"/>
      <w:szCs w:val="20"/>
    </w:rPr>
  </w:style>
  <w:style w:type="paragraph" w:styleId="2618" w:customStyle="1">
    <w:name w:val="title1"/>
    <w:basedOn w:val="722"/>
    <w:uiPriority w:val="0"/>
    <w:qFormat/>
    <w:pPr>
      <w:ind w:left="960" w:hanging="240"/>
      <w:jc w:val="left"/>
      <w:tabs>
        <w:tab w:val="left" w:pos="719" w:leader="none"/>
      </w:tabs>
    </w:pPr>
    <w:rPr>
      <w:rFonts w:ascii="Wingdings" w:hAnsi="Wingdings" w:eastAsia="PMingLiU"/>
      <w:b/>
      <w:sz w:val="24"/>
      <w:szCs w:val="20"/>
      <w:lang w:eastAsia="zh-TW"/>
    </w:rPr>
  </w:style>
  <w:style w:type="paragraph" w:styleId="2619" w:customStyle="1">
    <w:name w:val="信息标题2"/>
    <w:basedOn w:val="743"/>
    <w:next w:val="743"/>
    <w:uiPriority w:val="0"/>
    <w:qFormat/>
  </w:style>
  <w:style w:type="paragraph" w:styleId="2620" w:customStyle="1">
    <w:name w:val="_Style 30"/>
    <w:basedOn w:val="722"/>
    <w:next w:val="765"/>
    <w:uiPriority w:val="0"/>
    <w:qFormat/>
    <w:rPr>
      <w:rFonts w:ascii="宋体" w:hAnsi="Courier New"/>
      <w:szCs w:val="20"/>
    </w:rPr>
  </w:style>
  <w:style w:type="paragraph" w:styleId="2621" w:customStyle="1">
    <w:name w:val="正文文字1"/>
    <w:basedOn w:val="754"/>
    <w:uiPriority w:val="0"/>
    <w:qFormat/>
  </w:style>
  <w:style w:type="paragraph" w:styleId="2622">
    <w:name w:val="Quote"/>
    <w:basedOn w:val="722"/>
    <w:next w:val="722"/>
    <w:link w:val="2623"/>
    <w:uiPriority w:val="0"/>
    <w:qFormat/>
    <w:rPr>
      <w:rFonts w:ascii="Times New Roman" w:hAnsi="Times New Roman"/>
      <w:i/>
      <w:iCs/>
      <w:color w:val="000000"/>
      <w:szCs w:val="24"/>
    </w:rPr>
  </w:style>
  <w:style w:type="character" w:styleId="2623" w:customStyle="1">
    <w:name w:val="引用 字符"/>
    <w:basedOn w:val="732"/>
    <w:link w:val="2622"/>
    <w:uiPriority w:val="0"/>
    <w:qFormat/>
    <w:rPr>
      <w:rFonts w:ascii="Times New Roman" w:hAnsi="Times New Roman"/>
      <w:i/>
      <w:iCs/>
      <w:color w:val="000000"/>
      <w:szCs w:val="24"/>
    </w:rPr>
  </w:style>
  <w:style w:type="paragraph" w:styleId="2624" w:customStyle="1">
    <w:name w:val="纯文本6"/>
    <w:basedOn w:val="722"/>
    <w:uiPriority w:val="0"/>
    <w:qFormat/>
    <w:rPr>
      <w:rFonts w:hint="eastAsia" w:ascii="宋体" w:hAnsi="Courier New" w:eastAsia="楷体_GB2312"/>
      <w:sz w:val="28"/>
      <w:szCs w:val="20"/>
    </w:rPr>
  </w:style>
  <w:style w:type="paragraph" w:styleId="2625" w:customStyle="1">
    <w:name w:val="p"/>
    <w:basedOn w:val="722"/>
    <w:uiPriority w:val="0"/>
    <w:qFormat/>
    <w:pPr>
      <w:jc w:val="left"/>
      <w:spacing w:before="100" w:beforeAutospacing="1" w:after="100" w:afterAutospacing="1"/>
      <w:widowControl/>
    </w:pPr>
    <w:rPr>
      <w:rFonts w:ascii="宋体" w:hAnsi="宋体" w:cs="宋体"/>
      <w:sz w:val="24"/>
      <w:szCs w:val="24"/>
    </w:rPr>
  </w:style>
  <w:style w:type="character" w:styleId="2626" w:customStyle="1">
    <w:name w:val="Plain Text Char Char"/>
    <w:link w:val="2145"/>
    <w:uiPriority w:val="0"/>
    <w:qFormat/>
    <w:rPr>
      <w:rFonts w:ascii="宋体" w:hAnsi="宋体" w:eastAsia="楷体_GB2312"/>
      <w:sz w:val="28"/>
      <w:szCs w:val="20"/>
    </w:rPr>
  </w:style>
  <w:style w:type="character" w:styleId="2627" w:customStyle="1">
    <w:name w:val="NormalCharacter"/>
    <w:uiPriority w:val="0"/>
    <w:qFormat/>
    <w:rPr>
      <w:rFonts w:ascii="Tahoma" w:hAnsi="Tahoma" w:eastAsia="宋体"/>
      <w:sz w:val="24"/>
    </w:rPr>
  </w:style>
  <w:style w:type="paragraph" w:styleId="2628" w:customStyle="1">
    <w:name w:val="纯文本7"/>
    <w:basedOn w:val="722"/>
    <w:uiPriority w:val="0"/>
    <w:qFormat/>
    <w:rPr>
      <w:rFonts w:ascii="宋体" w:hAnsi="Courier New" w:eastAsia="楷体_GB2312"/>
      <w:sz w:val="28"/>
      <w:szCs w:val="20"/>
    </w:rPr>
  </w:style>
  <w:style w:type="paragraph" w:styleId="2629" w:customStyle="1">
    <w:name w:val="+正文 Char Char5 Char"/>
    <w:basedOn w:val="722"/>
    <w:uiPriority w:val="0"/>
    <w:qFormat/>
    <w:pPr>
      <w:ind w:firstLine="200"/>
      <w:spacing w:line="360" w:lineRule="auto"/>
    </w:pPr>
    <w:rPr>
      <w:rFonts w:ascii="Times New Roman" w:hAnsi="Times New Roman"/>
      <w:sz w:val="24"/>
      <w:szCs w:val="20"/>
    </w:rPr>
  </w:style>
  <w:style w:type="paragraph" w:styleId="2630" w:customStyle="1">
    <w:name w:val="纯文本8"/>
    <w:basedOn w:val="722"/>
    <w:uiPriority w:val="0"/>
    <w:qFormat/>
    <w:rPr>
      <w:rFonts w:ascii="宋体" w:hAnsi="Courier New" w:eastAsia="楷体_GB2312"/>
      <w:sz w:val="28"/>
      <w:szCs w:val="20"/>
    </w:rPr>
  </w:style>
  <w:style w:type="character" w:styleId="2631" w:customStyle="1">
    <w:name w:val="Plain Text Char1"/>
    <w:link w:val="2011"/>
    <w:uiPriority w:val="0"/>
    <w:qFormat/>
    <w:rPr>
      <w:rFonts w:ascii="宋体" w:hAnsi="宋体" w:eastAsia="楷体_GB2312"/>
      <w:sz w:val="28"/>
    </w:rPr>
  </w:style>
  <w:style w:type="character" w:styleId="2632" w:customStyle="1">
    <w:name w:val="正文缩进 字符"/>
    <w:link w:val="742"/>
    <w:uiPriority w:val="0"/>
    <w:qFormat/>
    <w:rPr>
      <w:rFonts w:ascii="宋体" w:hAnsi="宋体" w:eastAsia="楷体_GB2312"/>
      <w:b/>
      <w:bCs/>
      <w:sz w:val="24"/>
      <w:szCs w:val="28"/>
    </w:rPr>
  </w:style>
  <w:style w:type="character" w:styleId="2633" w:customStyle="1">
    <w:name w:val="ca-11"/>
    <w:basedOn w:val="732"/>
    <w:uiPriority w:val="0"/>
    <w:qFormat/>
    <w:rPr>
      <w:rFonts w:ascii="宋体" w:hAnsi="宋体" w:eastAsia="宋体"/>
      <w:sz w:val="24"/>
      <w:szCs w:val="24"/>
    </w:rPr>
  </w:style>
  <w:style w:type="character" w:styleId="2634" w:customStyle="1">
    <w:name w:val="批注框文本 字符"/>
    <w:link w:val="774"/>
    <w:uiPriority w:val="99"/>
    <w:qFormat/>
    <w:rPr>
      <w:sz w:val="18"/>
      <w:szCs w:val="18"/>
    </w:rPr>
  </w:style>
  <w:style w:type="paragraph" w:styleId="2635" w:customStyle="1">
    <w:name w:val="标题 11"/>
    <w:basedOn w:val="722"/>
    <w:uiPriority w:val="0"/>
    <w:qFormat/>
    <w:pPr>
      <w:keepLines/>
      <w:keepNext/>
      <w:spacing w:before="340" w:after="330" w:line="576" w:lineRule="auto"/>
      <w:outlineLvl w:val="0"/>
    </w:pPr>
    <w:rPr>
      <w:rFonts w:ascii="Times New Roman" w:hAnsi="Times New Roman" w:eastAsia="楷体_GB2312"/>
      <w:b/>
      <w:sz w:val="44"/>
      <w:szCs w:val="20"/>
    </w:rPr>
  </w:style>
  <w:style w:type="character" w:styleId="2636" w:customStyle="1">
    <w:name w:val="16"/>
    <w:basedOn w:val="732"/>
    <w:uiPriority w:val="0"/>
    <w:qFormat/>
  </w:style>
  <w:style w:type="paragraph" w:styleId="2637" w:customStyle="1">
    <w:name w:val="纯文本12"/>
    <w:basedOn w:val="722"/>
    <w:uiPriority w:val="0"/>
    <w:qFormat/>
    <w:rPr>
      <w:rFonts w:hint="eastAsia" w:ascii="宋体" w:hAnsi="Courier New" w:eastAsia="楷体_GB2312"/>
      <w:sz w:val="28"/>
      <w:szCs w:val="20"/>
    </w:rPr>
  </w:style>
  <w:style w:type="character" w:styleId="2638" w:customStyle="1">
    <w:name w:val="列表段落 字符"/>
    <w:link w:val="1638"/>
    <w:uiPriority w:val="34"/>
    <w:qFormat/>
    <w:rPr>
      <w:sz w:val="21"/>
      <w:szCs w:val="22"/>
    </w:rPr>
  </w:style>
  <w:style w:type="paragraph" w:styleId="2639" w:customStyle="1">
    <w:name w:val="paragraph"/>
    <w:basedOn w:val="722"/>
    <w:uiPriority w:val="0"/>
    <w:qFormat/>
    <w:pPr>
      <w:jc w:val="left"/>
      <w:spacing w:before="100" w:beforeAutospacing="1" w:after="100" w:afterAutospacing="1"/>
      <w:widowControl/>
    </w:pPr>
    <w:rPr>
      <w:rFonts w:ascii="宋体" w:hAnsi="宋体" w:cs="宋体"/>
      <w:sz w:val="24"/>
      <w:szCs w:val="20"/>
    </w:rPr>
  </w:style>
  <w:style w:type="character" w:styleId="2640" w:customStyle="1">
    <w:name w:val="纯文本 字符"/>
    <w:link w:val="765"/>
    <w:uiPriority w:val="0"/>
    <w:qFormat/>
    <w:rPr>
      <w:rFonts w:ascii="宋体" w:hAnsi="宋体" w:eastAsia="楷体_GB2312"/>
      <w:sz w:val="28"/>
    </w:rPr>
  </w:style>
  <w:style w:type="character" w:styleId="2641" w:customStyle="1">
    <w:name w:val="标题 5 字符"/>
    <w:link w:val="727"/>
    <w:uiPriority w:val="0"/>
    <w:qFormat/>
    <w:rPr>
      <w:b/>
      <w:bCs/>
      <w:sz w:val="28"/>
      <w:szCs w:val="28"/>
    </w:rPr>
  </w:style>
  <w:style w:type="paragraph" w:styleId="2642" w:customStyle="1">
    <w:name w:val="第一级标题"/>
    <w:basedOn w:val="722"/>
    <w:uiPriority w:val="0"/>
    <w:qFormat/>
    <w:pPr>
      <w:jc w:val="left"/>
      <w:spacing w:before="20" w:line="360" w:lineRule="auto"/>
      <w:outlineLvl w:val="0"/>
    </w:pPr>
    <w:rPr>
      <w:rFonts w:ascii="宋体" w:hAnsi="宋体"/>
      <w:b/>
      <w:color w:val="000000"/>
      <w:spacing w:val="6"/>
      <w:sz w:val="24"/>
      <w:szCs w:val="24"/>
    </w:rPr>
  </w:style>
  <w:style w:type="paragraph" w:styleId="2643" w:customStyle="1">
    <w:name w:val="第二级标题"/>
    <w:basedOn w:val="2642"/>
    <w:uiPriority w:val="0"/>
    <w:qFormat/>
    <w:pPr>
      <w:outlineLvl w:val="1"/>
    </w:pPr>
  </w:style>
  <w:style w:type="paragraph" w:styleId="2644" w:customStyle="1">
    <w:name w:val="总说明页眉"/>
    <w:basedOn w:val="2645"/>
    <w:uiPriority w:val="0"/>
    <w:qFormat/>
    <w:pPr>
      <w:tabs>
        <w:tab w:val="center" w:pos="4153" w:leader="none"/>
        <w:tab w:val="right" w:pos="8306" w:leader="none"/>
      </w:tabs>
    </w:pPr>
  </w:style>
  <w:style w:type="paragraph" w:styleId="2645" w:customStyle="1">
    <w:name w:val="页眉页脚"/>
    <w:basedOn w:val="776"/>
    <w:uiPriority w:val="0"/>
    <w:qFormat/>
    <w:pPr>
      <w:jc w:val="both"/>
    </w:pPr>
    <w:rPr>
      <w:rFonts w:ascii="Times New Roman" w:hAnsi="Times New Roman"/>
      <w:color w:val="000000"/>
      <w:spacing w:val="6"/>
      <w:szCs w:val="28"/>
    </w:rPr>
  </w:style>
  <w:style w:type="paragraph" w:styleId="2646" w:customStyle="1">
    <w:name w:val="总说明页脚"/>
    <w:basedOn w:val="775"/>
    <w:uiPriority w:val="0"/>
    <w:qFormat/>
    <w:pPr>
      <w:spacing w:line="360" w:lineRule="auto"/>
    </w:pPr>
    <w:rPr>
      <w:rFonts w:ascii="Times New Roman" w:hAnsi="Times New Roman"/>
      <w:color w:val="000000"/>
      <w:spacing w:val="6"/>
      <w:sz w:val="21"/>
      <w:szCs w:val="21"/>
    </w:rPr>
  </w:style>
  <w:style w:type="paragraph" w:styleId="2647" w:customStyle="1">
    <w:name w:val="表格文字"/>
    <w:basedOn w:val="722"/>
    <w:uiPriority w:val="0"/>
    <w:qFormat/>
    <w:pPr>
      <w:jc w:val="center"/>
      <w:spacing w:line="360" w:lineRule="auto"/>
    </w:pPr>
    <w:rPr>
      <w:rFonts w:ascii="宋体" w:hAnsi="宋体"/>
      <w:color w:val="000000"/>
      <w:spacing w:val="6"/>
      <w:sz w:val="24"/>
      <w:szCs w:val="24"/>
    </w:rPr>
  </w:style>
  <w:style w:type="paragraph" w:styleId="2648" w:customStyle="1">
    <w:name w:val="第三级标题"/>
    <w:basedOn w:val="2643"/>
    <w:uiPriority w:val="0"/>
    <w:qFormat/>
    <w:pPr>
      <w:outlineLvl w:val="2"/>
    </w:pPr>
  </w:style>
  <w:style w:type="paragraph" w:styleId="2649" w:customStyle="1">
    <w:name w:val="表头文字"/>
    <w:basedOn w:val="722"/>
    <w:uiPriority w:val="0"/>
    <w:qFormat/>
    <w:pPr>
      <w:jc w:val="center"/>
      <w:spacing w:line="360" w:lineRule="auto"/>
    </w:pPr>
    <w:rPr>
      <w:rFonts w:ascii="Times New Roman" w:hAnsi="Times New Roman"/>
      <w:b/>
      <w:color w:val="000000"/>
      <w:spacing w:val="6"/>
      <w:sz w:val="24"/>
      <w:szCs w:val="28"/>
    </w:rPr>
  </w:style>
  <w:style w:type="paragraph" w:styleId="2650" w:customStyle="1">
    <w:name w:val="第四级标题"/>
    <w:basedOn w:val="2648"/>
    <w:uiPriority w:val="0"/>
    <w:qFormat/>
    <w:pPr>
      <w:outlineLvl w:val="3"/>
    </w:pPr>
  </w:style>
  <w:style w:type="paragraph" w:styleId="2651" w:customStyle="1">
    <w:name w:val="首行缩进"/>
    <w:basedOn w:val="722"/>
    <w:uiPriority w:val="0"/>
    <w:qFormat/>
    <w:pPr>
      <w:ind w:left="1024" w:firstLine="480"/>
      <w:widowControl/>
    </w:pPr>
    <w:rPr>
      <w:rFonts w:ascii="Times New Roman" w:hAnsi="Times New Roman"/>
      <w:sz w:val="20"/>
      <w:szCs w:val="20"/>
      <w:lang w:val="zh-CN"/>
    </w:rPr>
  </w:style>
  <w:style w:type="character" w:styleId="2652" w:customStyle="1">
    <w:name w:val="脚注文本 字符"/>
    <w:basedOn w:val="732"/>
    <w:link w:val="784"/>
    <w:uiPriority w:val="0"/>
    <w:qFormat/>
    <w:rPr>
      <w:rFonts w:ascii="Times New Roman" w:hAnsi="Times New Roman"/>
    </w:rPr>
  </w:style>
  <w:style w:type="character" w:styleId="2653" w:customStyle="1">
    <w:name w:val="正文文本首行缩进 2 字符"/>
    <w:link w:val="805"/>
    <w:uiPriority w:val="0"/>
    <w:qFormat/>
    <w:rPr>
      <w:sz w:val="21"/>
      <w:szCs w:val="22"/>
    </w:rPr>
  </w:style>
  <w:style w:type="character" w:styleId="2654" w:customStyle="1">
    <w:name w:val="正文缩进 字符1"/>
    <w:uiPriority w:val="0"/>
    <w:qFormat/>
    <w:rPr>
      <w:rFonts w:eastAsia="楷体_GB2312"/>
      <w:sz w:val="24"/>
      <w:lang w:val="en-US" w:eastAsia="zh-CN" w:bidi="ar-SA"/>
    </w:rPr>
  </w:style>
  <w:style w:type="paragraph" w:styleId="2655" w:customStyle="1">
    <w:name w:val="Plain Text11"/>
    <w:basedOn w:val="722"/>
    <w:uiPriority w:val="0"/>
    <w:qFormat/>
    <w:rPr>
      <w:rFonts w:ascii="宋体" w:hAnsi="Courier New" w:eastAsia="楷体_GB2312"/>
      <w:sz w:val="28"/>
      <w:szCs w:val="20"/>
    </w:rPr>
  </w:style>
  <w:style w:type="paragraph" w:styleId="2656" w:customStyle="1">
    <w:name w:val="样式 标题 3 + 首行缩进:  2 字符"/>
    <w:basedOn w:val="725"/>
    <w:next w:val="722"/>
    <w:uiPriority w:val="0"/>
    <w:qFormat/>
    <w:pPr>
      <w:ind w:firstLine="422"/>
      <w:spacing w:before="0" w:after="0" w:line="360" w:lineRule="auto"/>
    </w:pPr>
    <w:rPr>
      <w:rFonts w:ascii="Times New Roman" w:hAnsi="Times New Roman" w:cs="宋体"/>
      <w:sz w:val="21"/>
      <w:szCs w:val="20"/>
      <w:lang w:val="zh-CN"/>
    </w:rPr>
  </w:style>
  <w:style w:type="character" w:styleId="2657" w:customStyle="1">
    <w:name w:val="Char Char4"/>
    <w:uiPriority w:val="0"/>
    <w:qFormat/>
    <w:rPr>
      <w:rFonts w:eastAsia="宋体"/>
      <w:b/>
      <w:bCs/>
      <w:sz w:val="44"/>
      <w:szCs w:val="44"/>
      <w:lang w:val="en-US" w:eastAsia="zh-CN" w:bidi="ar-SA"/>
    </w:rPr>
  </w:style>
  <w:style w:type="paragraph" w:styleId="2658" w:customStyle="1">
    <w:name w:val="TOC 标题2"/>
    <w:basedOn w:val="723"/>
    <w:next w:val="722"/>
    <w:uiPriority w:val="39"/>
    <w:unhideWhenUsed/>
    <w:qFormat/>
    <w:pPr>
      <w:jc w:val="left"/>
      <w:spacing w:before="240" w:after="0" w:line="259" w:lineRule="auto"/>
      <w:widowControl/>
      <w:outlineLvl w:val="9"/>
    </w:pPr>
    <w:rPr>
      <w:rFonts w:asciiTheme="majorHAnsi" w:hAnsiTheme="majorHAnsi" w:eastAsiaTheme="majorEastAsia" w:cstheme="majorBidi"/>
      <w:b w:val="0"/>
      <w:bCs w:val="0"/>
      <w:color w:val="376092" w:themeColor="accent1" w:themeShade="BF"/>
      <w:sz w:val="32"/>
      <w:szCs w:val="32"/>
    </w:rPr>
  </w:style>
  <w:style w:type="numbering" w:styleId="265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image" Target="media/image1.png"/><Relationship Id="rId16" Type="http://schemas.openxmlformats.org/officeDocument/2006/relationships/image" Target="media/image2.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宋体"/>
        <a:cs typeface="Times New Roman"/>
      </a:majorFont>
      <a:minorFont>
        <a:latin typeface="Calibri"/>
        <a:ea typeface="宋体"/>
        <a:cs typeface="Times New Roman"/>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AB6685AB-90BE-4FBF-9848-A7D85685F3A0}"/>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Administrator.USER-20190218LL</dc:creator>
  <cp:lastModifiedBy>马骏</cp:lastModifiedBy>
  <cp:revision>361</cp:revision>
  <dcterms:created xsi:type="dcterms:W3CDTF">2023-07-20T03:07:00Z</dcterms:created>
  <dcterms:modified xsi:type="dcterms:W3CDTF">2026-06-23T06:15:49Z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8B183202366D43DF81FA157E97E7B266_13</vt:lpwstr>
  </property>
  <property fmtid="{D5CDD505-2E9C-101B-9397-08002B2CF9AE}" pid="4" name="KSOTemplateDocerSaveRecord">
    <vt:lpwstr>eyJoZGlkIjoiM2Y1ZjgyNTY5NDViODZmM2IwMGMyYzk4NGQ5M2MxODkiLCJ1c2VySWQiOiIxMjkzMTk4NjgwIn0=</vt:lpwstr>
  </property>
</Properties>
</file>