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center"/>
        <w:spacing w:line="360" w:lineRule="auto"/>
        <w:tabs>
          <w:tab w:val="left" w:pos="390" w:leader="none"/>
          <w:tab w:val="center" w:pos="4404" w:leader="none"/>
        </w:tabs>
        <w:rPr>
          <w:rFonts w:hint="eastAsia" w:ascii="宋体"/>
          <w:caps w:val="0"/>
          <w:color w:val="000000"/>
          <w:spacing w:val="0"/>
          <w:sz w:val="48"/>
          <w:szCs w:val="24"/>
          <w:highlight w:val="none"/>
        </w:rPr>
      </w:pPr>
      <w:r>
        <w:rPr>
          <w:rFonts w:hint="eastAsia" w:ascii="宋体"/>
          <w:caps w:val="0"/>
          <w:color w:val="000000"/>
          <w:spacing w:val="0"/>
          <w:sz w:val="48"/>
          <w:szCs w:val="24"/>
          <w:highlight w:val="none"/>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56"/>
        <w:jc w:val="center"/>
        <w:spacing w:line="360" w:lineRule="auto"/>
        <w:tabs>
          <w:tab w:val="left" w:pos="390" w:leader="none"/>
          <w:tab w:val="center" w:pos="4404" w:leader="none"/>
        </w:tabs>
        <w:rPr>
          <w:rFonts w:hint="eastAsia" w:ascii="宋体"/>
          <w:caps w:val="0"/>
          <w:color w:val="000000"/>
          <w:spacing w:val="0"/>
          <w:sz w:val="72"/>
          <w:szCs w:val="24"/>
          <w:highlight w:val="none"/>
        </w:rPr>
      </w:pPr>
      <w:r>
        <w:rPr>
          <w:rFonts w:hint="eastAsia" w:ascii="宋体"/>
          <w:caps w:val="0"/>
          <w:color w:val="000000"/>
          <w:spacing w:val="0"/>
          <w:sz w:val="72"/>
          <w:szCs w:val="24"/>
          <w:highlight w:val="none"/>
        </w:rPr>
        <w:t xml:space="preserve">招标文件</w:t>
      </w:r>
      <w:r>
        <w:rPr>
          <w:rFonts w:hint="eastAsia" w:ascii="宋体"/>
          <w:caps w:val="0"/>
          <w:color w:val="000000"/>
          <w:spacing w:val="0"/>
          <w:sz w:val="72"/>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ind w:left="2238" w:hanging="1600"/>
        <w:jc w:val="left"/>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项目编号：</w:t>
      </w:r>
      <w:r>
        <w:rPr>
          <w:rFonts w:hint="eastAsia" w:ascii="宋体"/>
          <w:caps w:val="0"/>
          <w:color w:val="000000"/>
          <w:spacing w:val="0"/>
          <w:sz w:val="32"/>
          <w:szCs w:val="32"/>
          <w:highlight w:val="none"/>
        </w:rPr>
        <w:t xml:space="preserve">JSZC-320100-JTGS-G2026-0020</w:t>
      </w:r>
      <w:r>
        <w:rPr>
          <w:rFonts w:hint="eastAsia" w:ascii="宋体"/>
          <w:caps w:val="0"/>
          <w:color w:val="000000"/>
          <w:spacing w:val="0"/>
          <w:sz w:val="32"/>
          <w:szCs w:val="32"/>
          <w:highlight w:val="none"/>
        </w:rPr>
      </w:r>
      <w:r/>
    </w:p>
    <w:p>
      <w:pPr>
        <w:pStyle w:val="956"/>
        <w:ind w:left="2238" w:hanging="1600"/>
        <w:jc w:val="left"/>
        <w:spacing w:line="360" w:lineRule="auto"/>
        <w:rPr>
          <w:rFonts w:hint="eastAsia" w:ascii="宋体" w:eastAsia="宋体"/>
          <w:caps w:val="0"/>
          <w:color w:val="000000"/>
          <w:spacing w:val="0"/>
          <w:sz w:val="32"/>
          <w:szCs w:val="32"/>
          <w:highlight w:val="none"/>
          <w:lang w:eastAsia="zh-CN"/>
        </w:rPr>
      </w:pPr>
      <w:r>
        <w:rPr>
          <w:rFonts w:hint="eastAsia" w:ascii="宋体"/>
          <w:caps w:val="0"/>
          <w:color w:val="000000"/>
          <w:spacing w:val="0"/>
          <w:sz w:val="32"/>
          <w:szCs w:val="32"/>
          <w:highlight w:val="none"/>
        </w:rPr>
        <w:t xml:space="preserve">项目名称：</w:t>
      </w:r>
      <w:r>
        <w:rPr>
          <w:rFonts w:hint="eastAsia" w:ascii="宋体"/>
          <w:caps w:val="0"/>
          <w:color w:val="000000"/>
          <w:spacing w:val="0"/>
          <w:sz w:val="32"/>
          <w:szCs w:val="32"/>
          <w:highlight w:val="none"/>
          <w:lang w:eastAsia="zh-CN"/>
        </w:rPr>
        <w:t xml:space="preserve">市局犬只留检所管理服务</w:t>
      </w:r>
      <w:r>
        <w:rPr>
          <w:rFonts w:hint="eastAsia" w:ascii="宋体" w:eastAsia="宋体"/>
          <w:caps w:val="0"/>
          <w:color w:val="000000"/>
          <w:spacing w:val="0"/>
          <w:sz w:val="32"/>
          <w:szCs w:val="32"/>
          <w:highlight w:val="none"/>
          <w:lang w:eastAsia="zh-CN"/>
        </w:rPr>
      </w:r>
      <w:r/>
    </w:p>
    <w:p>
      <w:pPr>
        <w:pStyle w:val="956"/>
        <w:ind w:firstLine="640"/>
        <w:jc w:val="left"/>
        <w:spacing w:line="360" w:lineRule="auto"/>
        <w:rPr>
          <w:rFonts w:hint="eastAsia" w:ascii="宋体" w:eastAsia="宋体"/>
          <w:caps w:val="0"/>
          <w:color w:val="000000"/>
          <w:spacing w:val="0"/>
          <w:sz w:val="32"/>
          <w:szCs w:val="32"/>
          <w:highlight w:val="none"/>
          <w:lang w:eastAsia="zh-CN"/>
        </w:rPr>
      </w:pPr>
      <w:r>
        <w:rPr>
          <w:rFonts w:hint="eastAsia" w:ascii="宋体"/>
          <w:caps w:val="0"/>
          <w:color w:val="000000"/>
          <w:spacing w:val="0"/>
          <w:sz w:val="32"/>
          <w:szCs w:val="32"/>
          <w:highlight w:val="none"/>
        </w:rPr>
        <w:t xml:space="preserve">采 购 人：</w:t>
      </w:r>
      <w:r>
        <w:rPr>
          <w:rFonts w:hint="eastAsia" w:ascii="宋体"/>
          <w:caps w:val="0"/>
          <w:color w:val="000000"/>
          <w:spacing w:val="0"/>
          <w:sz w:val="32"/>
          <w:szCs w:val="32"/>
          <w:highlight w:val="none"/>
          <w:lang w:eastAsia="zh-CN"/>
        </w:rPr>
        <w:t xml:space="preserve">南京市公安局</w:t>
      </w:r>
      <w:r>
        <w:rPr>
          <w:rFonts w:hint="eastAsia" w:ascii="宋体" w:eastAsia="宋体"/>
          <w:caps w:val="0"/>
          <w:color w:val="000000"/>
          <w:spacing w:val="0"/>
          <w:sz w:val="32"/>
          <w:szCs w:val="32"/>
          <w:highlight w:val="none"/>
          <w:lang w:eastAsia="zh-CN"/>
        </w:rPr>
      </w:r>
      <w:r/>
    </w:p>
    <w:p>
      <w:pPr>
        <w:pStyle w:val="956"/>
        <w:ind w:firstLine="640"/>
        <w:jc w:val="left"/>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36"/>
          <w:szCs w:val="24"/>
          <w:highlight w:val="none"/>
        </w:rPr>
      </w:pPr>
      <w:r>
        <w:rPr>
          <w:rFonts w:hint="eastAsia" w:ascii="宋体"/>
          <w:caps w:val="0"/>
          <w:color w:val="000000"/>
          <w:spacing w:val="0"/>
          <w:sz w:val="36"/>
          <w:szCs w:val="24"/>
          <w:highlight w:val="none"/>
        </w:rPr>
      </w:r>
      <w:r/>
    </w:p>
    <w:p>
      <w:pPr>
        <w:pStyle w:val="956"/>
        <w:jc w:val="center"/>
        <w:spacing w:line="360" w:lineRule="auto"/>
        <w:rPr>
          <w:rFonts w:hint="eastAsia" w:ascii="宋体"/>
          <w:caps w:val="0"/>
          <w:color w:val="000000"/>
          <w:spacing w:val="0"/>
          <w:sz w:val="36"/>
          <w:szCs w:val="24"/>
          <w:highlight w:val="none"/>
        </w:rPr>
      </w:pPr>
      <w:r>
        <w:rPr>
          <w:rFonts w:hint="eastAsia" w:ascii="宋体"/>
          <w:caps w:val="0"/>
          <w:color w:val="000000"/>
          <w:spacing w:val="0"/>
          <w:sz w:val="36"/>
          <w:szCs w:val="24"/>
          <w:highlight w:val="none"/>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56"/>
        <w:spacing w:line="360" w:lineRule="auto"/>
        <w:rPr>
          <w:rFonts w:hint="eastAsia" w:ascii="宋体"/>
          <w:caps w:val="0"/>
          <w:color w:val="000000"/>
          <w:spacing w:val="0"/>
          <w:sz w:val="36"/>
          <w:szCs w:val="24"/>
          <w:highlight w:val="none"/>
        </w:rPr>
      </w:pPr>
      <w:r>
        <w:rPr>
          <w:rFonts w:hint="eastAsia" w:ascii="宋体"/>
          <w:caps w:val="0"/>
          <w:color w:val="000000"/>
          <w:spacing w:val="0"/>
          <w:sz w:val="36"/>
          <w:szCs w:val="24"/>
          <w:highlight w:val="none"/>
        </w:rPr>
      </w:r>
      <w:r/>
    </w:p>
    <w:p>
      <w:pPr>
        <w:pStyle w:val="956"/>
        <w:spacing w:line="360" w:lineRule="auto"/>
        <w:rPr>
          <w:rFonts w:hint="eastAsia" w:ascii="宋体"/>
          <w:caps w:val="0"/>
          <w:color w:val="000000"/>
          <w:spacing w:val="0"/>
          <w:sz w:val="36"/>
          <w:szCs w:val="24"/>
          <w:highlight w:val="none"/>
        </w:rPr>
      </w:pPr>
      <w:r>
        <w:rPr>
          <w:rFonts w:hint="eastAsia" w:ascii="宋体"/>
          <w:caps w:val="0"/>
          <w:color w:val="000000"/>
          <w:spacing w:val="0"/>
          <w:sz w:val="36"/>
          <w:szCs w:val="24"/>
          <w:highlight w:val="none"/>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采购代理：江苏骏通建设项目管理咨询有限公司</w:t>
      </w: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二〇二</w:t>
      </w:r>
      <w:r>
        <w:rPr>
          <w:rFonts w:hint="eastAsia" w:ascii="宋体"/>
          <w:caps w:val="0"/>
          <w:color w:val="000000"/>
          <w:spacing w:val="0"/>
          <w:sz w:val="32"/>
          <w:szCs w:val="32"/>
          <w:highlight w:val="none"/>
          <w:lang w:val="en-US" w:eastAsia="zh-CN"/>
        </w:rPr>
        <w:t xml:space="preserve">六</w:t>
      </w:r>
      <w:r>
        <w:rPr>
          <w:rFonts w:hint="eastAsia" w:ascii="宋体"/>
          <w:caps w:val="0"/>
          <w:color w:val="000000"/>
          <w:spacing w:val="0"/>
          <w:sz w:val="32"/>
          <w:szCs w:val="32"/>
          <w:highlight w:val="none"/>
        </w:rPr>
        <w:t xml:space="preserve">年</w:t>
      </w:r>
      <w:r>
        <w:rPr>
          <w:rFonts w:hint="eastAsia" w:ascii="宋体"/>
          <w:caps w:val="0"/>
          <w:color w:val="000000"/>
          <w:spacing w:val="0"/>
          <w:sz w:val="32"/>
          <w:szCs w:val="32"/>
          <w:highlight w:val="none"/>
          <w:lang w:val="en-US" w:eastAsia="zh-CN"/>
        </w:rPr>
        <w:t xml:space="preserve">七</w:t>
      </w:r>
      <w:r>
        <w:rPr>
          <w:rFonts w:hint="eastAsia" w:ascii="宋体"/>
          <w:caps w:val="0"/>
          <w:color w:val="000000"/>
          <w:spacing w:val="0"/>
          <w:sz w:val="32"/>
          <w:szCs w:val="32"/>
          <w:highlight w:val="none"/>
        </w:rPr>
        <w:t xml:space="preserve">月</w:t>
      </w:r>
      <w:r>
        <w:rPr>
          <w:rFonts w:hint="eastAsia" w:ascii="宋体"/>
          <w:caps w:val="0"/>
          <w:color w:val="000000"/>
          <w:spacing w:val="0"/>
          <w:sz w:val="32"/>
          <w:szCs w:val="32"/>
          <w:highlight w:val="none"/>
        </w:rPr>
      </w:r>
      <w:r/>
    </w:p>
    <w:p>
      <w:pPr>
        <w:pStyle w:val="965"/>
        <w:jc w:val="center"/>
        <w:spacing w:line="360" w:lineRule="auto"/>
        <w:tabs>
          <w:tab w:val="left" w:pos="1440" w:leader="none"/>
          <w:tab w:val="left" w:pos="5670" w:leader="none"/>
        </w:tabs>
        <w:rPr>
          <w:rFonts w:hint="eastAsia" w:ascii="宋体"/>
          <w:b w:val="0"/>
          <w:bCs w:val="0"/>
          <w:caps w:val="0"/>
          <w:color w:val="000000"/>
          <w:spacing w:val="0"/>
          <w:sz w:val="24"/>
          <w:szCs w:val="24"/>
          <w:highlight w:val="none"/>
        </w:rPr>
      </w:pPr>
      <w:r/>
      <w:bookmarkStart w:id="0" w:name="_Toc717"/>
      <w:r/>
      <w:bookmarkStart w:id="1" w:name="_Toc1579"/>
      <w:r>
        <w:rPr>
          <w:rFonts w:hint="eastAsia" w:ascii="宋体"/>
          <w:b w:val="0"/>
          <w:bCs w:val="0"/>
          <w:caps w:val="0"/>
          <w:color w:val="000000"/>
          <w:spacing w:val="0"/>
          <w:sz w:val="24"/>
          <w:szCs w:val="24"/>
          <w:highlight w:val="none"/>
          <w:lang w:val="zh-CN"/>
        </w:rPr>
        <w:t xml:space="preserve">目</w:t>
      </w:r>
      <w:r>
        <w:rPr>
          <w:rFonts w:hint="eastAsia" w:ascii="宋体"/>
          <w:b w:val="0"/>
          <w:bCs w:val="0"/>
          <w:caps w:val="0"/>
          <w:color w:val="000000"/>
          <w:spacing w:val="0"/>
          <w:sz w:val="24"/>
          <w:szCs w:val="24"/>
          <w:highlight w:val="none"/>
        </w:rPr>
        <w:t xml:space="preserve">    </w:t>
      </w:r>
      <w:r>
        <w:rPr>
          <w:rFonts w:hint="eastAsia" w:ascii="宋体"/>
          <w:b w:val="0"/>
          <w:bCs w:val="0"/>
          <w:caps w:val="0"/>
          <w:color w:val="000000"/>
          <w:spacing w:val="0"/>
          <w:sz w:val="24"/>
          <w:szCs w:val="24"/>
          <w:highlight w:val="none"/>
          <w:lang w:val="zh-CN"/>
        </w:rPr>
        <w:t xml:space="preserve">录</w:t>
      </w:r>
      <w:bookmarkEnd w:id="0"/>
      <w:r/>
      <w:bookmarkEnd w:id="1"/>
      <w:r>
        <w:rPr>
          <w:rFonts w:hint="eastAsia" w:ascii="宋体"/>
          <w:b w:val="0"/>
          <w:bCs w:val="0"/>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b w:val="0"/>
          <w:caps w:val="0"/>
          <w:color w:val="000000"/>
          <w:spacing w:val="0"/>
          <w:sz w:val="24"/>
          <w:szCs w:val="24"/>
          <w:highlight w:val="none"/>
        </w:rPr>
        <w:fldChar w:fldCharType="begin"/>
      </w:r>
      <w:r>
        <w:rPr>
          <w:rFonts w:hint="eastAsia" w:ascii="宋体" w:hAnsi="宋体"/>
          <w:b w:val="0"/>
          <w:caps w:val="0"/>
          <w:color w:val="000000"/>
          <w:spacing w:val="0"/>
          <w:sz w:val="24"/>
          <w:szCs w:val="24"/>
          <w:highlight w:val="none"/>
        </w:rPr>
        <w:instrText xml:space="preserve"> TOC \o "1-3" \h \z \u </w:instrText>
      </w:r>
      <w:r>
        <w:rPr>
          <w:rFonts w:hint="eastAsia" w:ascii="宋体" w:hAnsi="宋体"/>
          <w:b w:val="0"/>
          <w:caps w:val="0"/>
          <w:color w:val="000000"/>
          <w:spacing w:val="0"/>
          <w:sz w:val="24"/>
          <w:szCs w:val="24"/>
          <w:highlight w:val="none"/>
        </w:rPr>
        <w:fldChar w:fldCharType="separate"/>
      </w: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_Toc7813 </w:instrText>
      </w:r>
      <w:r>
        <w:rPr>
          <w:rFonts w:hint="eastAsia" w:ascii="宋体" w:hAnsi="宋体"/>
          <w:caps w:val="0"/>
          <w:color w:val="000000"/>
          <w:spacing w:val="0"/>
          <w:sz w:val="24"/>
          <w:szCs w:val="24"/>
          <w:highlight w:val="none"/>
        </w:rPr>
        <w:fldChar w:fldCharType="separate"/>
      </w:r>
      <w:r>
        <w:rPr>
          <w:rFonts w:hint="eastAsia" w:ascii="宋体" w:eastAsia="宋体"/>
          <w:caps w:val="0"/>
          <w:color w:val="000000"/>
          <w:spacing w:val="0"/>
          <w:sz w:val="24"/>
          <w:szCs w:val="24"/>
          <w:highlight w:val="none"/>
        </w:rPr>
        <w:t xml:space="preserve">第一章 </w:t>
      </w:r>
      <w:r>
        <w:rPr>
          <w:rFonts w:hint="eastAsia" w:ascii="宋体" w:eastAsia="宋体"/>
          <w:caps w:val="0"/>
          <w:color w:val="000000"/>
          <w:spacing w:val="0"/>
          <w:sz w:val="24"/>
          <w:szCs w:val="24"/>
          <w:highlight w:val="none"/>
          <w:lang w:val="zh-CN"/>
        </w:rPr>
        <w:t xml:space="preserve">投标</w:t>
      </w:r>
      <w:r>
        <w:rPr>
          <w:rFonts w:hint="eastAsia" w:ascii="宋体" w:eastAsia="宋体"/>
          <w:caps w:val="0"/>
          <w:color w:val="000000"/>
          <w:spacing w:val="0"/>
          <w:sz w:val="24"/>
          <w:szCs w:val="24"/>
          <w:highlight w:val="none"/>
        </w:rPr>
        <w:t xml:space="preserve">邀请</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_Toc7813 \h </w:instrText>
      </w:r>
      <w:r>
        <w:rPr>
          <w:caps w:val="0"/>
          <w:color w:val="000000"/>
          <w:spacing w:val="0"/>
          <w:sz w:val="24"/>
          <w:szCs w:val="24"/>
          <w:highlight w:val="none"/>
        </w:rPr>
        <w:fldChar w:fldCharType="separate"/>
      </w:r>
      <w:r>
        <w:rPr>
          <w:caps w:val="0"/>
          <w:color w:val="000000"/>
          <w:spacing w:val="0"/>
          <w:sz w:val="24"/>
          <w:szCs w:val="24"/>
          <w:highlight w:val="none"/>
        </w:rPr>
        <w:t xml:space="preserve">1</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_Toc2824 </w:instrText>
      </w:r>
      <w:r>
        <w:rPr>
          <w:rFonts w:hint="eastAsia" w:ascii="宋体" w:hAnsi="宋体"/>
          <w:caps w:val="0"/>
          <w:color w:val="000000"/>
          <w:spacing w:val="0"/>
          <w:sz w:val="24"/>
          <w:szCs w:val="24"/>
          <w:highlight w:val="none"/>
        </w:rPr>
        <w:fldChar w:fldCharType="separate"/>
      </w:r>
      <w:r>
        <w:rPr>
          <w:rFonts w:hint="eastAsia" w:ascii="宋体" w:eastAsia="宋体"/>
          <w:caps w:val="0"/>
          <w:color w:val="000000"/>
          <w:spacing w:val="0"/>
          <w:sz w:val="24"/>
          <w:szCs w:val="24"/>
          <w:highlight w:val="none"/>
        </w:rPr>
        <w:t xml:space="preserve">第二章 投标人须知</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_Toc2824 \h </w:instrText>
      </w:r>
      <w:r>
        <w:rPr>
          <w:caps w:val="0"/>
          <w:color w:val="000000"/>
          <w:spacing w:val="0"/>
          <w:sz w:val="24"/>
          <w:szCs w:val="24"/>
          <w:highlight w:val="none"/>
        </w:rPr>
        <w:fldChar w:fldCharType="separate"/>
      </w:r>
      <w:r>
        <w:rPr>
          <w:caps w:val="0"/>
          <w:color w:val="000000"/>
          <w:spacing w:val="0"/>
          <w:sz w:val="24"/>
          <w:szCs w:val="24"/>
          <w:highlight w:val="none"/>
        </w:rPr>
        <w:t xml:space="preserve">3</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_Toc1965 </w:instrText>
      </w:r>
      <w:r>
        <w:rPr>
          <w:rFonts w:hint="eastAsia" w:ascii="宋体" w:hAnsi="宋体"/>
          <w:caps w:val="0"/>
          <w:color w:val="000000"/>
          <w:spacing w:val="0"/>
          <w:sz w:val="24"/>
          <w:szCs w:val="24"/>
          <w:highlight w:val="none"/>
        </w:rPr>
        <w:fldChar w:fldCharType="separate"/>
      </w:r>
      <w:r>
        <w:rPr>
          <w:rFonts w:hint="eastAsia" w:ascii="宋体" w:eastAsia="宋体"/>
          <w:caps w:val="0"/>
          <w:color w:val="000000"/>
          <w:spacing w:val="0"/>
          <w:sz w:val="24"/>
          <w:szCs w:val="24"/>
          <w:highlight w:val="none"/>
          <w:lang w:val="zh-CN"/>
        </w:rPr>
        <w:t xml:space="preserve">第三章 </w:t>
      </w:r>
      <w:r>
        <w:rPr>
          <w:rFonts w:hint="eastAsia" w:ascii="宋体" w:eastAsia="宋体"/>
          <w:caps w:val="0"/>
          <w:color w:val="000000"/>
          <w:spacing w:val="0"/>
          <w:sz w:val="24"/>
          <w:szCs w:val="24"/>
          <w:highlight w:val="none"/>
        </w:rPr>
        <w:t xml:space="preserve">评标方法与评标标准</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_Toc1965 \h </w:instrText>
      </w:r>
      <w:r>
        <w:rPr>
          <w:caps w:val="0"/>
          <w:color w:val="000000"/>
          <w:spacing w:val="0"/>
          <w:sz w:val="24"/>
          <w:szCs w:val="24"/>
          <w:highlight w:val="none"/>
        </w:rPr>
        <w:fldChar w:fldCharType="separate"/>
      </w:r>
      <w:r>
        <w:rPr>
          <w:caps w:val="0"/>
          <w:color w:val="000000"/>
          <w:spacing w:val="0"/>
          <w:sz w:val="24"/>
          <w:szCs w:val="24"/>
          <w:highlight w:val="none"/>
        </w:rPr>
        <w:t xml:space="preserve">12</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_Toc16223 </w:instrText>
      </w:r>
      <w:r>
        <w:rPr>
          <w:rFonts w:hint="eastAsia" w:ascii="宋体" w:hAnsi="宋体"/>
          <w:caps w:val="0"/>
          <w:color w:val="000000"/>
          <w:spacing w:val="0"/>
          <w:sz w:val="24"/>
          <w:szCs w:val="24"/>
          <w:highlight w:val="none"/>
        </w:rPr>
        <w:fldChar w:fldCharType="separate"/>
      </w:r>
      <w:r>
        <w:rPr>
          <w:rFonts w:hint="eastAsia" w:ascii="宋体"/>
          <w:caps w:val="0"/>
          <w:color w:val="000000"/>
          <w:spacing w:val="0"/>
          <w:sz w:val="24"/>
          <w:szCs w:val="24"/>
          <w:highlight w:val="none"/>
        </w:rPr>
        <w:t xml:space="preserve">第四章 采购需求</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_Toc16223 \h </w:instrText>
      </w:r>
      <w:r>
        <w:rPr>
          <w:caps w:val="0"/>
          <w:color w:val="000000"/>
          <w:spacing w:val="0"/>
          <w:sz w:val="24"/>
          <w:szCs w:val="24"/>
          <w:highlight w:val="none"/>
        </w:rPr>
        <w:fldChar w:fldCharType="separate"/>
      </w:r>
      <w:r>
        <w:rPr>
          <w:caps w:val="0"/>
          <w:color w:val="000000"/>
          <w:spacing w:val="0"/>
          <w:sz w:val="24"/>
          <w:szCs w:val="24"/>
          <w:highlight w:val="none"/>
        </w:rPr>
        <w:t xml:space="preserve">15</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_Toc16075 </w:instrText>
      </w:r>
      <w:r>
        <w:rPr>
          <w:rFonts w:hint="eastAsia" w:ascii="宋体" w:hAnsi="宋体"/>
          <w:caps w:val="0"/>
          <w:color w:val="000000"/>
          <w:spacing w:val="0"/>
          <w:sz w:val="24"/>
          <w:szCs w:val="24"/>
          <w:highlight w:val="none"/>
        </w:rPr>
        <w:fldChar w:fldCharType="separate"/>
      </w:r>
      <w:r>
        <w:rPr>
          <w:rFonts w:hint="eastAsia" w:ascii="宋体" w:hAnsi="Times New Roman" w:eastAsia="宋体" w:cs="宋体"/>
          <w:caps w:val="0"/>
          <w:color w:val="000000"/>
          <w:spacing w:val="0"/>
          <w:sz w:val="24"/>
          <w:szCs w:val="24"/>
          <w:highlight w:val="none"/>
          <w:lang w:val="zh-CN"/>
        </w:rPr>
        <w:t xml:space="preserve">第五章 合同文本</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_Toc16075 \h </w:instrText>
      </w:r>
      <w:r>
        <w:rPr>
          <w:caps w:val="0"/>
          <w:color w:val="000000"/>
          <w:spacing w:val="0"/>
          <w:sz w:val="24"/>
          <w:szCs w:val="24"/>
          <w:highlight w:val="none"/>
        </w:rPr>
        <w:fldChar w:fldCharType="separate"/>
      </w:r>
      <w:r>
        <w:rPr>
          <w:caps w:val="0"/>
          <w:color w:val="000000"/>
          <w:spacing w:val="0"/>
          <w:sz w:val="24"/>
          <w:szCs w:val="24"/>
          <w:highlight w:val="none"/>
        </w:rPr>
        <w:t xml:space="preserve">20</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7"/>
        <w:spacing w:line="360" w:lineRule="auto"/>
        <w:tabs>
          <w:tab w:val="right" w:pos="9638" w:leader="dot"/>
        </w:tabs>
        <w:rPr>
          <w:caps w:val="0"/>
          <w:color w:val="000000"/>
          <w:spacing w:val="0"/>
          <w:sz w:val="24"/>
          <w:szCs w:val="24"/>
          <w:highlight w:val="none"/>
        </w:rPr>
      </w:pPr>
      <w:r>
        <w:rPr>
          <w:rFonts w:hint="eastAsia" w:ascii="宋体" w:hAnsi="宋体"/>
          <w:caps w:val="0"/>
          <w:color w:val="000000"/>
          <w:spacing w:val="0"/>
          <w:sz w:val="24"/>
          <w:szCs w:val="24"/>
          <w:highlight w:val="none"/>
        </w:rPr>
        <w:fldChar w:fldCharType="begin"/>
      </w:r>
      <w:r>
        <w:rPr>
          <w:rFonts w:hint="eastAsia" w:ascii="宋体" w:hAnsi="宋体"/>
          <w:caps w:val="0"/>
          <w:color w:val="000000"/>
          <w:spacing w:val="0"/>
          <w:sz w:val="24"/>
          <w:szCs w:val="24"/>
          <w:highlight w:val="none"/>
        </w:rPr>
        <w:instrText xml:space="preserve"> HYPERLINK \l _Toc5937 </w:instrText>
      </w:r>
      <w:r>
        <w:rPr>
          <w:rFonts w:hint="eastAsia" w:ascii="宋体" w:hAnsi="宋体"/>
          <w:caps w:val="0"/>
          <w:color w:val="000000"/>
          <w:spacing w:val="0"/>
          <w:sz w:val="24"/>
          <w:szCs w:val="24"/>
          <w:highlight w:val="none"/>
        </w:rPr>
        <w:fldChar w:fldCharType="separate"/>
      </w:r>
      <w:r>
        <w:rPr>
          <w:rFonts w:hint="eastAsia" w:ascii="宋体" w:eastAsia="宋体"/>
          <w:caps w:val="0"/>
          <w:color w:val="000000"/>
          <w:spacing w:val="0"/>
          <w:sz w:val="24"/>
          <w:szCs w:val="24"/>
          <w:highlight w:val="none"/>
          <w:lang w:val="zh-CN"/>
        </w:rPr>
        <w:t xml:space="preserve">第六章 投标文件格式</w:t>
      </w:r>
      <w:r>
        <w:rPr>
          <w:caps w:val="0"/>
          <w:color w:val="000000"/>
          <w:spacing w:val="0"/>
          <w:sz w:val="24"/>
          <w:szCs w:val="24"/>
          <w:highlight w:val="none"/>
        </w:rPr>
        <w:tab/>
      </w:r>
      <w:r>
        <w:rPr>
          <w:caps w:val="0"/>
          <w:color w:val="000000"/>
          <w:spacing w:val="0"/>
          <w:sz w:val="24"/>
          <w:szCs w:val="24"/>
          <w:highlight w:val="none"/>
        </w:rPr>
        <w:fldChar w:fldCharType="begin"/>
      </w:r>
      <w:r>
        <w:rPr>
          <w:caps w:val="0"/>
          <w:color w:val="000000"/>
          <w:spacing w:val="0"/>
          <w:sz w:val="24"/>
          <w:szCs w:val="24"/>
          <w:highlight w:val="none"/>
        </w:rPr>
        <w:instrText xml:space="preserve"> PAGEREF _Toc5937 \h </w:instrText>
      </w:r>
      <w:r>
        <w:rPr>
          <w:caps w:val="0"/>
          <w:color w:val="000000"/>
          <w:spacing w:val="0"/>
          <w:sz w:val="24"/>
          <w:szCs w:val="24"/>
          <w:highlight w:val="none"/>
        </w:rPr>
        <w:fldChar w:fldCharType="separate"/>
      </w:r>
      <w:r>
        <w:rPr>
          <w:caps w:val="0"/>
          <w:color w:val="000000"/>
          <w:spacing w:val="0"/>
          <w:sz w:val="24"/>
          <w:szCs w:val="24"/>
          <w:highlight w:val="none"/>
        </w:rPr>
        <w:t xml:space="preserve">25</w:t>
      </w:r>
      <w:r>
        <w:rPr>
          <w:caps w:val="0"/>
          <w:color w:val="000000"/>
          <w:spacing w:val="0"/>
          <w:sz w:val="24"/>
          <w:szCs w:val="24"/>
          <w:highlight w:val="none"/>
        </w:rPr>
        <w:fldChar w:fldCharType="end"/>
      </w:r>
      <w:r>
        <w:rPr>
          <w:rFonts w:hint="eastAsia" w:ascii="宋体" w:hAnsi="宋体"/>
          <w:caps w:val="0"/>
          <w:color w:val="000000"/>
          <w:spacing w:val="0"/>
          <w:sz w:val="24"/>
          <w:szCs w:val="24"/>
          <w:highlight w:val="none"/>
        </w:rPr>
        <w:fldChar w:fldCharType="end"/>
      </w:r>
      <w:r>
        <w:rPr>
          <w:caps w:val="0"/>
          <w:color w:val="000000"/>
          <w:spacing w:val="0"/>
          <w:sz w:val="24"/>
          <w:szCs w:val="24"/>
          <w:highlight w:val="none"/>
        </w:rPr>
      </w:r>
      <w:r/>
    </w:p>
    <w:p>
      <w:pPr>
        <w:pStyle w:val="968"/>
        <w:spacing w:line="360" w:lineRule="auto"/>
        <w:tabs>
          <w:tab w:val="right" w:pos="9638" w:leader="dot"/>
        </w:tabs>
        <w:rPr>
          <w:caps w:val="0"/>
          <w:color w:val="000000"/>
          <w:spacing w:val="0"/>
          <w:sz w:val="24"/>
          <w:szCs w:val="24"/>
          <w:highlight w:val="none"/>
        </w:rPr>
      </w:pPr>
      <w:r>
        <w:rPr>
          <w:caps w:val="0"/>
          <w:color w:val="000000"/>
          <w:spacing w:val="0"/>
          <w:sz w:val="24"/>
          <w:szCs w:val="24"/>
          <w:highlight w:val="none"/>
        </w:rPr>
      </w:r>
      <w:r/>
    </w:p>
    <w:p>
      <w:pPr>
        <w:pStyle w:val="956"/>
        <w:spacing w:line="360" w:lineRule="auto"/>
        <w:rPr>
          <w:rFonts w:hint="eastAsia" w:ascii="宋体" w:hAnsi="宋体"/>
          <w:caps w:val="0"/>
          <w:color w:val="000000"/>
          <w:spacing w:val="0"/>
          <w:sz w:val="24"/>
          <w:szCs w:val="24"/>
          <w:highlight w:val="none"/>
        </w:rPr>
      </w:pPr>
      <w:r>
        <w:rPr>
          <w:rFonts w:hint="eastAsia" w:ascii="宋体" w:hAnsi="宋体"/>
          <w:caps w:val="0"/>
          <w:color w:val="000000"/>
          <w:spacing w:val="0"/>
          <w:sz w:val="24"/>
          <w:szCs w:val="24"/>
          <w:highlight w:val="none"/>
        </w:rPr>
        <w:fldChar w:fldCharType="end"/>
      </w:r>
      <w:r>
        <w:rPr>
          <w:rFonts w:hint="eastAsia" w:ascii="宋体" w:hAnsi="宋体"/>
          <w:caps w:val="0"/>
          <w:color w:val="000000"/>
          <w:spacing w:val="0"/>
          <w:sz w:val="24"/>
          <w:szCs w:val="24"/>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69"/>
        <w:spacing w:line="360" w:lineRule="auto"/>
        <w:tabs>
          <w:tab w:val="right" w:pos="9060" w:leader="middleDot"/>
        </w:tabs>
        <w:rPr>
          <w:rFonts w:hint="eastAsia" w:ascii="宋体"/>
          <w:b w:val="0"/>
          <w:caps w:val="0"/>
          <w:color w:val="000000"/>
          <w:spacing w:val="0"/>
          <w:sz w:val="24"/>
          <w:szCs w:val="24"/>
          <w:highlight w:val="none"/>
        </w:rPr>
      </w:pPr>
      <w:r>
        <w:rPr>
          <w:rFonts w:hint="eastAsia" w:ascii="宋体"/>
          <w:b w:val="0"/>
          <w:caps w:val="0"/>
          <w:color w:val="000000"/>
          <w:spacing w:val="0"/>
          <w:sz w:val="24"/>
          <w:szCs w:val="24"/>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szCs w:val="24"/>
          <w:highlight w:val="none"/>
        </w:rPr>
      </w:pPr>
      <w:r>
        <w:rPr>
          <w:rFonts w:hint="eastAsia" w:ascii="宋体"/>
          <w:caps w:val="0"/>
          <w:color w:val="000000"/>
          <w:spacing w:val="0"/>
          <w:szCs w:val="24"/>
          <w:highlight w:val="none"/>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4"/>
        <w:ind w:firstLine="420"/>
        <w:rPr>
          <w:rFonts w:hint="eastAsia" w:ascii="宋体"/>
          <w:caps w:val="0"/>
          <w:color w:val="000000"/>
          <w:spacing w:val="0"/>
          <w:highlight w:val="none"/>
          <w:lang w:val="en-US" w:eastAsia="en-US"/>
        </w:rPr>
      </w:pPr>
      <w:r>
        <w:rPr>
          <w:rFonts w:hint="eastAsia" w:ascii="宋体"/>
          <w:caps w:val="0"/>
          <w:color w:val="000000"/>
          <w:spacing w:val="0"/>
          <w:highlight w:val="none"/>
          <w:lang w:val="en-US" w:eastAsia="en-US"/>
        </w:rPr>
      </w:r>
      <w:r/>
    </w:p>
    <w:p>
      <w:pPr>
        <w:pStyle w:val="966"/>
        <w:ind w:firstLine="0"/>
        <w:jc w:val="center"/>
        <w:spacing w:before="240" w:after="240"/>
        <w:tabs>
          <w:tab w:val="left" w:pos="1440" w:leader="none"/>
          <w:tab w:val="left" w:pos="5670" w:leader="none"/>
        </w:tabs>
        <w:rPr>
          <w:rFonts w:hint="eastAsia" w:ascii="宋体" w:eastAsia="宋体"/>
          <w:b w:val="0"/>
          <w:caps w:val="0"/>
          <w:color w:val="000000"/>
          <w:spacing w:val="0"/>
          <w:sz w:val="28"/>
          <w:highlight w:val="none"/>
        </w:rPr>
        <w:sectPr>
          <w:footnotePr/>
          <w:endnotePr/>
          <w:type w:val="nextPage"/>
          <w:pgSz w:w="11906" w:h="16838" w:orient="portrait"/>
          <w:pgMar w:top="1134" w:right="1134" w:bottom="1134" w:left="1134" w:header="340" w:footer="397" w:gutter="0"/>
          <w:pgNumType w:start="1"/>
          <w:cols w:num="1" w:sep="0" w:space="1701" w:equalWidth="1"/>
          <w:docGrid w:linePitch="360"/>
        </w:sectPr>
      </w:pPr>
      <w:r/>
      <w:bookmarkStart w:id="2" w:name="_Toc8240"/>
      <w:r/>
      <w:bookmarkStart w:id="3" w:name="_Toc22901"/>
      <w:r/>
      <w:bookmarkStart w:id="4" w:name="_Toc187756314"/>
      <w:r>
        <w:rPr>
          <w:rFonts w:hint="eastAsia" w:ascii="宋体" w:eastAsia="宋体"/>
          <w:b w:val="0"/>
          <w:caps w:val="0"/>
          <w:color w:val="000000"/>
          <w:spacing w:val="0"/>
          <w:sz w:val="28"/>
          <w:highlight w:val="none"/>
        </w:rPr>
      </w:r>
      <w:r/>
    </w:p>
    <w:p>
      <w:pPr>
        <w:pStyle w:val="966"/>
        <w:ind w:firstLine="0"/>
        <w:jc w:val="center"/>
        <w:spacing w:before="240" w:after="240"/>
        <w:tabs>
          <w:tab w:val="left" w:pos="1440" w:leader="none"/>
          <w:tab w:val="left" w:pos="5670" w:leader="none"/>
        </w:tabs>
        <w:rPr>
          <w:rFonts w:hint="eastAsia" w:ascii="宋体" w:eastAsia="宋体"/>
          <w:b w:val="0"/>
          <w:caps w:val="0"/>
          <w:color w:val="000000"/>
          <w:spacing w:val="0"/>
          <w:sz w:val="28"/>
          <w:highlight w:val="none"/>
          <w:lang w:val="zh-CN"/>
        </w:rPr>
      </w:pPr>
      <w:r/>
      <w:bookmarkStart w:id="5" w:name="_Toc25900"/>
      <w:r/>
      <w:bookmarkStart w:id="6" w:name="_Toc7813"/>
      <w:r>
        <w:rPr>
          <w:rFonts w:hint="eastAsia" w:ascii="宋体" w:eastAsia="宋体"/>
          <w:b w:val="0"/>
          <w:caps w:val="0"/>
          <w:color w:val="000000"/>
          <w:spacing w:val="0"/>
          <w:sz w:val="28"/>
          <w:highlight w:val="none"/>
        </w:rPr>
        <w:t xml:space="preserve">第一章 </w:t>
      </w:r>
      <w:r>
        <w:rPr>
          <w:rFonts w:hint="eastAsia" w:ascii="宋体" w:eastAsia="宋体"/>
          <w:b w:val="0"/>
          <w:caps w:val="0"/>
          <w:color w:val="000000"/>
          <w:spacing w:val="0"/>
          <w:sz w:val="28"/>
          <w:highlight w:val="none"/>
          <w:lang w:val="zh-CN"/>
        </w:rPr>
        <w:t xml:space="preserve">投标</w:t>
      </w:r>
      <w:r>
        <w:rPr>
          <w:rFonts w:hint="eastAsia" w:ascii="宋体" w:eastAsia="宋体"/>
          <w:b w:val="0"/>
          <w:caps w:val="0"/>
          <w:color w:val="000000"/>
          <w:spacing w:val="0"/>
          <w:sz w:val="28"/>
          <w:highlight w:val="none"/>
        </w:rPr>
        <w:t xml:space="preserve">邀请</w:t>
      </w:r>
      <w:bookmarkEnd w:id="2"/>
      <w:r/>
      <w:bookmarkEnd w:id="3"/>
      <w:r/>
      <w:bookmarkEnd w:id="4"/>
      <w:r/>
      <w:bookmarkEnd w:id="5"/>
      <w:r/>
      <w:bookmarkEnd w:id="6"/>
      <w:r>
        <w:rPr>
          <w:rFonts w:hint="eastAsia" w:ascii="宋体" w:eastAsia="宋体"/>
          <w:b w:val="0"/>
          <w:caps w:val="0"/>
          <w:color w:val="000000"/>
          <w:spacing w:val="0"/>
          <w:sz w:val="28"/>
          <w:highlight w:val="none"/>
          <w:lang w:val="zh-CN"/>
        </w:rPr>
      </w:r>
      <w:r/>
    </w:p>
    <w:p>
      <w:pPr>
        <w:pStyle w:val="970"/>
        <w:contextualSpacing/>
        <w:ind w:firstLine="420"/>
        <w:rPr>
          <w:rFonts w:hint="eastAsia"/>
          <w:caps w:val="0"/>
          <w:color w:val="000000"/>
          <w:spacing w:val="0"/>
          <w:highlight w:val="none"/>
          <w:lang w:val="en-US"/>
        </w:rPr>
      </w:pPr>
      <w:r>
        <w:rPr>
          <w:rFonts w:hint="eastAsia"/>
          <w:caps w:val="0"/>
          <w:color w:val="000000"/>
          <w:spacing w:val="0"/>
          <w:highlight w:val="none"/>
          <w:lang w:eastAsia="zh-CN"/>
        </w:rPr>
        <w:t xml:space="preserve">市局犬只留检所管理服务</w:t>
      </w:r>
      <w:r>
        <w:rPr>
          <w:rFonts w:hint="eastAsia"/>
          <w:caps w:val="0"/>
          <w:color w:val="000000"/>
          <w:spacing w:val="0"/>
          <w:highlight w:val="none"/>
        </w:rPr>
        <w:t xml:space="preserve">的潜在投标人应在“江苏政府采购‘苏采云’系统”获取采购文件，并于202</w:t>
      </w:r>
      <w:r>
        <w:rPr>
          <w:rFonts w:hint="eastAsia"/>
          <w:caps w:val="0"/>
          <w:color w:val="000000"/>
          <w:spacing w:val="0"/>
          <w:highlight w:val="none"/>
          <w:lang w:val="en-US" w:eastAsia="zh-CN"/>
        </w:rPr>
        <w:t xml:space="preserve">6</w:t>
      </w:r>
      <w:r>
        <w:rPr>
          <w:rFonts w:hint="eastAsia"/>
          <w:caps w:val="0"/>
          <w:color w:val="000000"/>
          <w:spacing w:val="0"/>
          <w:highlight w:val="none"/>
        </w:rPr>
        <w:t xml:space="preserve">-</w:t>
      </w:r>
      <w:r>
        <w:rPr>
          <w:rFonts w:hint="eastAsia"/>
          <w:caps w:val="0"/>
          <w:color w:val="000000"/>
          <w:spacing w:val="0"/>
          <w:highlight w:val="none"/>
          <w:lang w:val="en-US" w:eastAsia="zh-CN"/>
        </w:rPr>
        <w:t xml:space="preserve">07</w:t>
      </w:r>
      <w:r>
        <w:rPr>
          <w:rFonts w:hint="eastAsia"/>
          <w:caps w:val="0"/>
          <w:color w:val="000000"/>
          <w:spacing w:val="0"/>
          <w:highlight w:val="none"/>
        </w:rPr>
        <w:t xml:space="preserve">-</w:t>
      </w:r>
      <w:r>
        <w:rPr>
          <w:rFonts w:hint="eastAsia"/>
          <w:caps w:val="0"/>
          <w:color w:val="000000"/>
          <w:spacing w:val="0"/>
          <w:highlight w:val="none"/>
          <w:lang w:val="en-US" w:eastAsia="zh-CN"/>
        </w:rPr>
        <w:t xml:space="preserve">29 </w:t>
      </w:r>
      <w:r>
        <w:rPr>
          <w:rFonts w:hint="eastAsia"/>
          <w:caps w:val="0"/>
          <w:color w:val="000000"/>
          <w:spacing w:val="0"/>
          <w:highlight w:val="none"/>
        </w:rPr>
        <w:t xml:space="preserve">1</w:t>
      </w:r>
      <w:r>
        <w:rPr>
          <w:rFonts w:hint="eastAsia"/>
          <w:caps w:val="0"/>
          <w:color w:val="000000"/>
          <w:spacing w:val="0"/>
          <w:highlight w:val="none"/>
          <w:lang w:val="en-US" w:eastAsia="zh-CN"/>
        </w:rPr>
        <w:t xml:space="preserve">4</w:t>
      </w:r>
      <w:r>
        <w:rPr>
          <w:rFonts w:hint="eastAsia"/>
          <w:caps w:val="0"/>
          <w:color w:val="000000"/>
          <w:spacing w:val="0"/>
          <w:highlight w:val="none"/>
        </w:rPr>
        <w:t xml:space="preserve">:30 （北京时间）前提交响应文件。。</w:t>
      </w:r>
      <w:r>
        <w:rPr>
          <w:rFonts w:hint="eastAsia"/>
          <w:caps w:val="0"/>
          <w:color w:val="000000"/>
          <w:spacing w:val="0"/>
          <w:highlight w:val="none"/>
          <w:lang w:val="en-US"/>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一、项目基本情况</w:t>
      </w:r>
      <w:r>
        <w:rPr>
          <w:rFonts w:hint="eastAsia" w:ascii="宋体"/>
          <w:caps w:val="0"/>
          <w:color w:val="000000"/>
          <w:spacing w:val="0"/>
          <w:highlight w:val="none"/>
        </w:rPr>
      </w:r>
      <w:r/>
    </w:p>
    <w:p>
      <w:pPr>
        <w:pStyle w:val="956"/>
        <w:contextualSpacing/>
        <w:ind w:firstLine="420"/>
        <w:spacing w:line="360" w:lineRule="auto"/>
        <w:rPr>
          <w:rFonts w:hint="eastAsia" w:ascii="宋体" w:eastAsia="宋体"/>
          <w:caps w:val="0"/>
          <w:color w:val="000000"/>
          <w:spacing w:val="0"/>
          <w:highlight w:val="none"/>
          <w:lang w:eastAsia="zh-CN"/>
        </w:rPr>
      </w:pPr>
      <w:r>
        <w:rPr>
          <w:rFonts w:hint="eastAsia" w:ascii="宋体"/>
          <w:caps w:val="0"/>
          <w:color w:val="000000"/>
          <w:spacing w:val="0"/>
          <w:highlight w:val="none"/>
        </w:rPr>
        <w:t xml:space="preserve">1.项目编号：JSZC-320100-JTGS-G2026-0020</w:t>
      </w:r>
      <w:r>
        <w:rPr>
          <w:rFonts w:hint="eastAsia" w:ascii="宋体" w:eastAsia="宋体"/>
          <w:caps w:val="0"/>
          <w:color w:val="000000"/>
          <w:spacing w:val="0"/>
          <w:highlight w:val="none"/>
          <w:lang w:eastAsia="zh-CN"/>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2.项目名称：</w:t>
      </w:r>
      <w:r>
        <w:rPr>
          <w:rFonts w:hint="eastAsia" w:ascii="宋体"/>
          <w:caps w:val="0"/>
          <w:color w:val="000000"/>
          <w:spacing w:val="0"/>
          <w:highlight w:val="none"/>
          <w:lang w:eastAsia="zh-CN"/>
        </w:rPr>
        <w:t xml:space="preserve">市局犬只留检所管理服务</w:t>
      </w:r>
      <w:r>
        <w:rPr>
          <w:rFonts w:hint="eastAsia" w:ascii="宋体"/>
          <w:caps w:val="0"/>
          <w:color w:val="000000"/>
          <w:spacing w:val="0"/>
          <w:highlight w:val="none"/>
        </w:rPr>
        <w:t xml:space="preserve">  </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3.预算金额：</w:t>
      </w:r>
      <w:r>
        <w:rPr>
          <w:rFonts w:hint="eastAsia" w:ascii="宋体"/>
          <w:caps w:val="0"/>
          <w:color w:val="000000"/>
          <w:spacing w:val="0"/>
          <w:highlight w:val="none"/>
          <w:lang w:val="en-US" w:eastAsia="zh-CN"/>
        </w:rPr>
        <w:t xml:space="preserve">270</w:t>
      </w:r>
      <w:r>
        <w:rPr>
          <w:rFonts w:hint="eastAsia" w:ascii="宋体"/>
          <w:caps w:val="0"/>
          <w:color w:val="000000"/>
          <w:spacing w:val="0"/>
          <w:highlight w:val="none"/>
        </w:rPr>
        <w:t xml:space="preserve">万元</w:t>
      </w:r>
      <w:r>
        <w:rPr>
          <w:rFonts w:hint="eastAsia" w:ascii="宋体"/>
          <w:caps w:val="0"/>
          <w:color w:val="000000"/>
          <w:spacing w:val="0"/>
          <w:highlight w:val="none"/>
        </w:rPr>
      </w:r>
      <w:r/>
    </w:p>
    <w:p>
      <w:pPr>
        <w:pStyle w:val="956"/>
        <w:ind w:firstLine="420"/>
        <w:jc w:val="left"/>
        <w:spacing w:line="360" w:lineRule="auto"/>
        <w:shd w:val="clear" w:color="auto" w:fill="ffffff"/>
        <w:widowControl/>
        <w:rPr>
          <w:rFonts w:hint="eastAsia" w:ascii="宋体" w:hAnsi="宋体" w:eastAsia="宋体" w:cs="Arial"/>
          <w:bCs/>
          <w:caps w:val="0"/>
          <w:color w:val="000000"/>
          <w:spacing w:val="0"/>
          <w:szCs w:val="21"/>
          <w:highlight w:val="none"/>
        </w:rPr>
      </w:pPr>
      <w:r>
        <w:rPr>
          <w:rFonts w:hint="eastAsia" w:ascii="宋体"/>
          <w:caps w:val="0"/>
          <w:color w:val="000000"/>
          <w:spacing w:val="0"/>
          <w:highlight w:val="none"/>
        </w:rPr>
        <w:t xml:space="preserve">4.最高限价：</w:t>
      </w:r>
      <w:r>
        <w:rPr>
          <w:rFonts w:hint="eastAsia" w:ascii="宋体"/>
          <w:caps w:val="0"/>
          <w:color w:val="000000"/>
          <w:spacing w:val="0"/>
          <w:highlight w:val="none"/>
          <w:lang w:val="en-US" w:eastAsia="zh-CN"/>
        </w:rPr>
        <w:t xml:space="preserve">90万元/年，</w:t>
      </w:r>
      <w:r>
        <w:rPr>
          <w:rFonts w:hint="eastAsia" w:ascii="宋体"/>
          <w:caps w:val="0"/>
          <w:color w:val="000000"/>
          <w:spacing w:val="0"/>
          <w:highlight w:val="none"/>
          <w:lang w:val="en-US" w:eastAsia="zh-CN"/>
        </w:rPr>
        <w:t xml:space="preserve">三年合计270万</w:t>
      </w:r>
      <w:r>
        <w:rPr>
          <w:rFonts w:hint="eastAsia" w:ascii="宋体" w:hAnsi="宋体" w:eastAsia="宋体" w:cs="Arial"/>
          <w:bCs/>
          <w:caps w:val="0"/>
          <w:color w:val="000000"/>
          <w:spacing w:val="0"/>
          <w:szCs w:val="21"/>
          <w:highlight w:val="none"/>
        </w:rPr>
        <w:t xml:space="preserve">。</w:t>
      </w:r>
      <w:r>
        <w:rPr>
          <w:rFonts w:hint="eastAsia" w:ascii="宋体" w:hAnsi="宋体" w:eastAsia="宋体" w:cs="Arial"/>
          <w:bCs/>
          <w:caps w:val="0"/>
          <w:color w:val="000000"/>
          <w:spacing w:val="0"/>
          <w:szCs w:val="21"/>
          <w:highlight w:val="none"/>
        </w:rPr>
      </w:r>
      <w:r/>
    </w:p>
    <w:p>
      <w:pPr>
        <w:pStyle w:val="956"/>
        <w:contextualSpacing/>
        <w:ind w:firstLine="420"/>
        <w:spacing w:line="360" w:lineRule="auto"/>
        <w:rPr>
          <w:rFonts w:ascii="宋体"/>
          <w:caps w:val="0"/>
          <w:color w:val="000000"/>
          <w:spacing w:val="0"/>
          <w:highlight w:val="none"/>
          <w:lang w:val="en-US"/>
        </w:rPr>
      </w:pPr>
      <w:r>
        <w:rPr>
          <w:rFonts w:hint="eastAsia" w:ascii="宋体"/>
          <w:caps w:val="0"/>
          <w:color w:val="000000"/>
          <w:spacing w:val="0"/>
          <w:highlight w:val="none"/>
        </w:rPr>
        <w:t xml:space="preserve">5.采购需求</w:t>
      </w:r>
      <w:r>
        <w:rPr>
          <w:rFonts w:hint="eastAsia" w:ascii="宋体"/>
          <w:caps w:val="0"/>
          <w:color w:val="000000"/>
          <w:spacing w:val="0"/>
          <w:highlight w:val="none"/>
          <w:lang w:eastAsia="zh-CN"/>
        </w:rPr>
        <w:t xml:space="preserve">：</w:t>
      </w:r>
      <w:r>
        <w:rPr>
          <w:rFonts w:hint="eastAsia"/>
          <w:caps w:val="0"/>
          <w:color w:val="000000"/>
          <w:spacing w:val="0"/>
          <w:highlight w:val="none"/>
          <w:lang w:eastAsia="zh-CN"/>
        </w:rPr>
        <w:t xml:space="preserve">市局犬只留检所管理服务，</w:t>
      </w:r>
      <w:r>
        <w:rPr>
          <w:rFonts w:hint="eastAsia"/>
          <w:caps w:val="0"/>
          <w:color w:val="000000"/>
          <w:spacing w:val="0"/>
          <w:highlight w:val="none"/>
          <w:lang w:val="en-US" w:eastAsia="zh-CN"/>
        </w:rPr>
        <w:t xml:space="preserve">具体详见招标文件第四章</w:t>
      </w:r>
      <w:r>
        <w:rPr>
          <w:rFonts w:ascii="宋体"/>
          <w:caps w:val="0"/>
          <w:color w:val="000000"/>
          <w:spacing w:val="0"/>
          <w:highlight w:val="none"/>
          <w:lang w:val="en-US"/>
        </w:rPr>
      </w:r>
      <w:r/>
    </w:p>
    <w:p>
      <w:pPr>
        <w:pStyle w:val="956"/>
        <w:contextualSpacing/>
        <w:ind w:firstLine="420"/>
        <w:spacing w:line="360" w:lineRule="auto"/>
        <w:rPr>
          <w:rFonts w:ascii="宋体" w:eastAsia="宋体"/>
          <w:caps w:val="0"/>
          <w:color w:val="000000"/>
          <w:spacing w:val="0"/>
          <w:highlight w:val="none"/>
          <w:lang w:val="en-US" w:eastAsia="zh-CN"/>
        </w:rPr>
      </w:pPr>
      <w:r>
        <w:rPr>
          <w:rFonts w:hint="eastAsia" w:ascii="宋体"/>
          <w:caps w:val="0"/>
          <w:color w:val="000000"/>
          <w:spacing w:val="0"/>
          <w:highlight w:val="none"/>
        </w:rPr>
        <w:t xml:space="preserve">6.履行期限</w:t>
      </w:r>
      <w:r>
        <w:rPr>
          <w:rFonts w:hint="eastAsia" w:ascii="宋体"/>
          <w:caps w:val="0"/>
          <w:color w:val="000000"/>
          <w:spacing w:val="0"/>
          <w:highlight w:val="none"/>
          <w:lang w:eastAsia="zh-CN"/>
        </w:rPr>
        <w:t xml:space="preserve">：服务期三年，合同一年一签</w:t>
      </w:r>
      <w:r>
        <w:rPr>
          <w:rFonts w:hint="eastAsia" w:ascii="宋体"/>
          <w:caps w:val="0"/>
          <w:color w:val="000000"/>
          <w:spacing w:val="0"/>
          <w:highlight w:val="none"/>
          <w:lang w:val="en-US" w:eastAsia="zh-CN"/>
        </w:rPr>
        <w:t xml:space="preserve">。每年服务期满前，采购人有权根据预算调整或考核情况决定是否续签合同（可能根据预算调整压缩合同金额）。</w:t>
      </w:r>
      <w:r>
        <w:rPr>
          <w:rFonts w:ascii="宋体" w:eastAsia="宋体"/>
          <w:caps w:val="0"/>
          <w:color w:val="000000"/>
          <w:spacing w:val="0"/>
          <w:highlight w:val="none"/>
          <w:lang w:val="en-US" w:eastAsia="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7.本项目（是/否）接受联合体：</w:t>
      </w:r>
      <w:r>
        <w:rPr>
          <w:rFonts w:hint="eastAsia" w:ascii="宋体"/>
          <w:caps w:val="0"/>
          <w:color w:val="000000"/>
          <w:spacing w:val="0"/>
          <w:highlight w:val="none"/>
          <w:lang w:val="zh-CN"/>
        </w:rPr>
        <w:t xml:space="preserve">不接受联合体。</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二、申请人的资格要求:</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（一）满足《中华人民共和国政府采购法》第二十二条规定：</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（1）具有独立承担民事责任的能力（提供法人或者其他组织的营业执照；投标人为自然人的，提供其身份证）。</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hint="eastAsia" w:ascii="宋体"/>
          <w:caps w:val="0"/>
          <w:color w:val="000000"/>
          <w:spacing w:val="0"/>
          <w:highlight w:val="none"/>
          <w:lang w:val="zh-CN"/>
        </w:rPr>
      </w:r>
      <w:r/>
    </w:p>
    <w:p>
      <w:pPr>
        <w:pStyle w:val="956"/>
        <w:contextualSpacing/>
        <w:ind w:firstLine="420"/>
        <w:keepLines w:val="0"/>
        <w:keepNext w:val="0"/>
        <w:pageBreakBefore w:val="0"/>
        <w:spacing w:line="360" w:lineRule="auto"/>
        <w:widowControl w:val="off"/>
        <w:rPr>
          <w:rFonts w:hint="eastAsia" w:ascii="宋体" w:hAnsi="宋体" w:cs="宋体"/>
          <w:caps w:val="0"/>
          <w:color w:val="000000"/>
          <w:spacing w:val="0"/>
          <w:sz w:val="21"/>
          <w:szCs w:val="21"/>
          <w:highlight w:val="none"/>
          <w:lang w:val="zh-CN"/>
        </w:rPr>
      </w:pPr>
      <w:r>
        <w:rPr>
          <w:rFonts w:hint="eastAsia" w:ascii="宋体"/>
          <w:caps w:val="0"/>
          <w:color w:val="000000"/>
          <w:spacing w:val="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hint="eastAsia" w:ascii="宋体" w:hAnsi="宋体" w:eastAsia="宋体" w:cs="宋体"/>
          <w:caps w:val="0"/>
          <w:color w:val="000000"/>
          <w:spacing w:val="0"/>
          <w:sz w:val="21"/>
          <w:szCs w:val="21"/>
          <w:highlight w:val="none"/>
          <w:lang w:val="zh-CN"/>
        </w:rPr>
        <w:t xml:space="preserve">诺书》）</w:t>
      </w:r>
      <w:r>
        <w:rPr>
          <w:rFonts w:hint="eastAsia" w:ascii="宋体" w:hAnsi="宋体" w:cs="宋体"/>
          <w:caps w:val="0"/>
          <w:color w:val="000000"/>
          <w:spacing w:val="0"/>
          <w:sz w:val="21"/>
          <w:szCs w:val="21"/>
          <w:highlight w:val="none"/>
          <w:lang w:val="zh-CN"/>
        </w:rPr>
        <w:t xml:space="preserve">。</w:t>
      </w:r>
      <w:r>
        <w:rPr>
          <w:rFonts w:hint="eastAsia" w:ascii="宋体" w:hAnsi="宋体" w:cs="宋体"/>
          <w:caps w:val="0"/>
          <w:color w:val="000000"/>
          <w:spacing w:val="0"/>
          <w:sz w:val="21"/>
          <w:szCs w:val="21"/>
          <w:highlight w:val="none"/>
          <w:lang w:val="zh-CN"/>
        </w:rPr>
      </w:r>
      <w:r/>
    </w:p>
    <w:p>
      <w:pPr>
        <w:pStyle w:val="956"/>
        <w:contextualSpacing/>
        <w:ind w:firstLine="420"/>
        <w:keepLines w:val="0"/>
        <w:keepNext w:val="0"/>
        <w:pageBreakBefore w:val="0"/>
        <w:spacing w:line="360" w:lineRule="auto"/>
        <w:widowControl w:val="off"/>
        <w:rPr>
          <w:rFonts w:hint="eastAsia" w:ascii="宋体" w:hAnsi="宋体" w:cs="宋体"/>
          <w:caps w:val="0"/>
          <w:color w:val="000000"/>
          <w:spacing w:val="0"/>
          <w:sz w:val="21"/>
          <w:szCs w:val="21"/>
          <w:highlight w:val="none"/>
          <w:lang w:val="zh-CN"/>
        </w:rPr>
      </w:pPr>
      <w:r>
        <w:rPr>
          <w:rFonts w:hint="eastAsia" w:ascii="宋体" w:hAnsi="宋体" w:cs="宋体"/>
          <w:caps w:val="0"/>
          <w:color w:val="000000"/>
          <w:spacing w:val="0"/>
          <w:sz w:val="21"/>
          <w:szCs w:val="21"/>
          <w:highlight w:val="none"/>
          <w:lang w:val="zh-CN"/>
        </w:rPr>
        <w:t xml:space="preserve">（</w:t>
      </w:r>
      <w:r>
        <w:rPr>
          <w:rFonts w:hint="eastAsia" w:ascii="宋体" w:hAnsi="宋体" w:cs="宋体"/>
          <w:caps w:val="0"/>
          <w:color w:val="000000"/>
          <w:spacing w:val="0"/>
          <w:sz w:val="21"/>
          <w:szCs w:val="21"/>
          <w:highlight w:val="none"/>
          <w:lang w:val="en-US" w:eastAsia="zh-CN"/>
        </w:rPr>
        <w:t xml:space="preserve">6</w:t>
      </w:r>
      <w:r>
        <w:rPr>
          <w:rFonts w:hint="eastAsia" w:ascii="宋体" w:hAnsi="宋体" w:cs="宋体"/>
          <w:caps w:val="0"/>
          <w:color w:val="000000"/>
          <w:spacing w:val="0"/>
          <w:sz w:val="21"/>
          <w:szCs w:val="21"/>
          <w:highlight w:val="none"/>
          <w:lang w:val="zh-CN"/>
        </w:rPr>
        <w:t xml:space="preserve">）法律、行政法规规定的其他条件：无。</w:t>
      </w:r>
      <w:r>
        <w:rPr>
          <w:rFonts w:hint="eastAsia" w:ascii="宋体" w:hAnsi="宋体" w:cs="宋体"/>
          <w:caps w:val="0"/>
          <w:color w:val="000000"/>
          <w:spacing w:val="0"/>
          <w:sz w:val="21"/>
          <w:szCs w:val="21"/>
          <w:highlight w:val="none"/>
          <w:lang w:val="zh-CN"/>
        </w:rPr>
      </w:r>
      <w:r/>
    </w:p>
    <w:p>
      <w:pPr>
        <w:pStyle w:val="956"/>
        <w:ind w:firstLine="420"/>
        <w:jc w:val="left"/>
        <w:keepLines w:val="0"/>
        <w:keepNext w:val="0"/>
        <w:pageBreakBefore w:val="0"/>
        <w:spacing w:line="360" w:lineRule="auto"/>
        <w:widowControl w:val="off"/>
        <w:rPr>
          <w:rFonts w:ascii="宋体" w:hAnsi="宋体" w:cs="宋体"/>
          <w:caps w:val="0"/>
          <w:color w:val="000000"/>
          <w:spacing w:val="0"/>
          <w:sz w:val="21"/>
          <w:szCs w:val="21"/>
          <w:highlight w:val="none"/>
          <w:lang w:val="en-US" w:eastAsia="zh-CN"/>
        </w:rPr>
      </w:pPr>
      <w:r>
        <w:rPr>
          <w:rFonts w:hint="eastAsia" w:ascii="宋体" w:hAnsi="宋体" w:eastAsia="宋体" w:cs="宋体"/>
          <w:caps w:val="0"/>
          <w:color w:val="000000"/>
          <w:spacing w:val="0"/>
          <w:sz w:val="21"/>
          <w:szCs w:val="21"/>
          <w:highlight w:val="none"/>
        </w:rPr>
        <w:t xml:space="preserve">（二）落实政府采购政策需满足的资格要求：</w:t>
      </w:r>
      <w:r>
        <w:rPr>
          <w:rFonts w:hint="eastAsia" w:ascii="宋体" w:hAnsi="宋体" w:cs="宋体"/>
          <w:caps w:val="0"/>
          <w:color w:val="000000"/>
          <w:spacing w:val="0"/>
          <w:sz w:val="21"/>
          <w:szCs w:val="21"/>
          <w:highlight w:val="none"/>
          <w:lang w:val="en-US" w:eastAsia="zh-CN"/>
        </w:rPr>
        <w:t xml:space="preserve">本项目非专门面向中小微企业采购</w:t>
      </w:r>
      <w:r>
        <w:rPr>
          <w:rFonts w:ascii="宋体" w:hAnsi="宋体" w:cs="宋体"/>
          <w:caps w:val="0"/>
          <w:color w:val="000000"/>
          <w:spacing w:val="0"/>
          <w:sz w:val="21"/>
          <w:szCs w:val="21"/>
          <w:highlight w:val="none"/>
          <w:lang w:val="en-US" w:eastAsia="zh-CN"/>
        </w:rPr>
      </w:r>
      <w:r/>
    </w:p>
    <w:p>
      <w:pPr>
        <w:pStyle w:val="956"/>
        <w:ind w:firstLine="420"/>
        <w:jc w:val="left"/>
        <w:keepLines w:val="0"/>
        <w:keepNext w:val="0"/>
        <w:pageBreakBefore w:val="0"/>
        <w:spacing w:line="360" w:lineRule="auto"/>
        <w:widowControl w:val="off"/>
        <w:rPr>
          <w:rFonts w:ascii="宋体" w:hAnsi="宋体" w:cs="宋体"/>
          <w:caps w:val="0"/>
          <w:color w:val="000000"/>
          <w:spacing w:val="0"/>
          <w:sz w:val="21"/>
          <w:szCs w:val="21"/>
          <w:highlight w:val="none"/>
          <w:lang w:val="en-US" w:eastAsia="zh-CN"/>
        </w:rPr>
      </w:pPr>
      <w:r>
        <w:rPr>
          <w:rFonts w:hint="eastAsia" w:ascii="宋体" w:hAnsi="宋体" w:cs="宋体"/>
          <w:caps w:val="0"/>
          <w:color w:val="000000"/>
          <w:spacing w:val="0"/>
          <w:sz w:val="21"/>
          <w:szCs w:val="21"/>
          <w:highlight w:val="none"/>
          <w:lang w:val="en-US" w:eastAsia="zh-CN"/>
        </w:rPr>
        <w:t xml:space="preserve">本项目采购标的对应的中小企业划分标准所属行业为：其他未列明行业</w:t>
      </w:r>
      <w:r>
        <w:rPr>
          <w:rFonts w:ascii="宋体" w:hAnsi="宋体" w:cs="宋体"/>
          <w:caps w:val="0"/>
          <w:color w:val="000000"/>
          <w:spacing w:val="0"/>
          <w:sz w:val="21"/>
          <w:szCs w:val="21"/>
          <w:highlight w:val="none"/>
          <w:lang w:val="en-US" w:eastAsia="zh-CN"/>
        </w:rPr>
      </w:r>
      <w:r/>
    </w:p>
    <w:p>
      <w:pPr>
        <w:pStyle w:val="956"/>
        <w:contextualSpacing/>
        <w:ind w:firstLine="420"/>
        <w:keepLines w:val="0"/>
        <w:keepNext w:val="0"/>
        <w:pageBreakBefore w:val="0"/>
        <w:spacing w:line="360" w:lineRule="auto"/>
        <w:widowControl w:val="off"/>
        <w:rPr>
          <w:rFonts w:hint="eastAsia" w:ascii="宋体" w:eastAsia="宋体"/>
          <w:caps w:val="0"/>
          <w:color w:val="000000"/>
          <w:spacing w:val="0"/>
          <w:sz w:val="21"/>
          <w:szCs w:val="21"/>
          <w:highlight w:val="none"/>
          <w:lang w:val="en-US" w:eastAsia="zh-CN"/>
        </w:rPr>
      </w:pPr>
      <w:r>
        <w:rPr>
          <w:rFonts w:hint="eastAsia" w:ascii="宋体"/>
          <w:caps w:val="0"/>
          <w:color w:val="000000"/>
          <w:spacing w:val="0"/>
          <w:sz w:val="21"/>
          <w:szCs w:val="21"/>
          <w:highlight w:val="none"/>
          <w:lang w:val="zh-CN"/>
        </w:rPr>
        <w:t xml:space="preserve">（三）本项目的特定资格要求：</w:t>
      </w:r>
      <w:r>
        <w:rPr>
          <w:rFonts w:hint="eastAsia" w:ascii="宋体" w:eastAsia="宋体"/>
          <w:caps w:val="0"/>
          <w:color w:val="000000"/>
          <w:spacing w:val="0"/>
          <w:sz w:val="21"/>
          <w:szCs w:val="21"/>
          <w:highlight w:val="none"/>
          <w:lang w:val="en-US" w:eastAsia="zh-CN"/>
        </w:rPr>
      </w:r>
      <w:r/>
    </w:p>
    <w:p>
      <w:pPr>
        <w:pStyle w:val="956"/>
        <w:contextualSpacing/>
        <w:ind w:firstLine="420"/>
        <w:keepLines w:val="0"/>
        <w:keepNext w:val="0"/>
        <w:pageBreakBefore w:val="0"/>
        <w:spacing w:line="360" w:lineRule="auto"/>
        <w:widowControl w:val="off"/>
        <w:rPr>
          <w:rFonts w:hint="eastAsia" w:ascii="宋体"/>
          <w:caps w:val="0"/>
          <w:color w:val="000000"/>
          <w:spacing w:val="0"/>
          <w:highlight w:val="none"/>
          <w:lang w:val="zh-CN"/>
        </w:rPr>
      </w:pPr>
      <w:r>
        <w:rPr>
          <w:rFonts w:hint="eastAsia" w:ascii="宋体"/>
          <w:caps w:val="0"/>
          <w:color w:val="000000"/>
          <w:spacing w:val="0"/>
          <w:highlight w:val="none"/>
          <w:lang w:val="en-US" w:eastAsia="zh-CN"/>
        </w:rPr>
        <w:t xml:space="preserve">1.</w:t>
      </w:r>
      <w:r>
        <w:rPr>
          <w:rFonts w:hint="eastAsia" w:ascii="宋体"/>
          <w:caps w:val="0"/>
          <w:color w:val="000000"/>
          <w:spacing w:val="0"/>
          <w:highlight w:val="none"/>
          <w:lang w:val="zh-CN"/>
        </w:rPr>
        <w:t xml:space="preserve">拒绝下述投标人参加本次采购活动:</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（1）为采购项目提供整体设计、规范编制或者项目管理、监理、检测等服务的；</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（2）投标人单位负责人为同一人或者存在直接控股、管理关系的不同投标人，不得参加同一合同项下的采购活动；</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（3）被“信用中国”网站(www.creditchina.gov.cn)、中国政府采购网(www.ccgp.gov.cn)列入失信被执行人、重大税收违法案件当事人、政府采购严重违法失信行为记录名单的。</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三、获取招标文件</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1.时间：自招标文件公告发布之日起。</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2.方式：在“江苏政府采购网”免费下载。</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四、提交投标文件截止时间、开标时间和地点</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1.提交投标文件截止时间、开标时间：202</w:t>
      </w:r>
      <w:r>
        <w:rPr>
          <w:rFonts w:hint="eastAsia" w:ascii="宋体"/>
          <w:caps w:val="0"/>
          <w:color w:val="000000"/>
          <w:spacing w:val="0"/>
          <w:highlight w:val="none"/>
          <w:lang w:val="en-US" w:eastAsia="zh-CN"/>
        </w:rPr>
        <w:t xml:space="preserve">6</w:t>
      </w:r>
      <w:r>
        <w:rPr>
          <w:rFonts w:hint="eastAsia" w:ascii="宋体"/>
          <w:caps w:val="0"/>
          <w:color w:val="000000"/>
          <w:spacing w:val="0"/>
          <w:highlight w:val="none"/>
          <w:lang w:val="zh-CN"/>
        </w:rPr>
        <w:t xml:space="preserve">年</w:t>
      </w:r>
      <w:r>
        <w:rPr>
          <w:rFonts w:hint="eastAsia" w:ascii="宋体"/>
          <w:caps w:val="0"/>
          <w:color w:val="000000"/>
          <w:spacing w:val="0"/>
          <w:highlight w:val="none"/>
          <w:lang w:val="en-US" w:eastAsia="zh-CN"/>
        </w:rPr>
        <w:t xml:space="preserve">7</w:t>
      </w:r>
      <w:r>
        <w:rPr>
          <w:rFonts w:hint="eastAsia" w:ascii="宋体"/>
          <w:caps w:val="0"/>
          <w:color w:val="000000"/>
          <w:spacing w:val="0"/>
          <w:highlight w:val="none"/>
          <w:lang w:val="zh-CN"/>
        </w:rPr>
        <w:t xml:space="preserve">月</w:t>
      </w:r>
      <w:r>
        <w:rPr>
          <w:rFonts w:hint="eastAsia" w:ascii="宋体"/>
          <w:caps w:val="0"/>
          <w:color w:val="000000"/>
          <w:spacing w:val="0"/>
          <w:highlight w:val="none"/>
          <w:lang w:val="en-US" w:eastAsia="zh-CN"/>
        </w:rPr>
        <w:t xml:space="preserve">29</w:t>
      </w:r>
      <w:r>
        <w:rPr>
          <w:rFonts w:hint="eastAsia" w:ascii="宋体"/>
          <w:caps w:val="0"/>
          <w:color w:val="000000"/>
          <w:spacing w:val="0"/>
          <w:highlight w:val="none"/>
          <w:lang w:val="zh-CN"/>
        </w:rPr>
        <w:t xml:space="preserve">日</w:t>
      </w:r>
      <w:r>
        <w:rPr>
          <w:rFonts w:hint="eastAsia" w:ascii="宋体"/>
          <w:caps w:val="0"/>
          <w:color w:val="000000"/>
          <w:spacing w:val="0"/>
          <w:highlight w:val="none"/>
        </w:rPr>
        <w:t xml:space="preserve">1</w:t>
      </w:r>
      <w:r>
        <w:rPr>
          <w:rFonts w:hint="eastAsia" w:ascii="宋体"/>
          <w:caps w:val="0"/>
          <w:color w:val="000000"/>
          <w:spacing w:val="0"/>
          <w:highlight w:val="none"/>
          <w:lang w:val="en-US" w:eastAsia="zh-CN"/>
        </w:rPr>
        <w:t xml:space="preserve">4</w:t>
      </w:r>
      <w:r>
        <w:rPr>
          <w:rFonts w:hint="eastAsia" w:ascii="宋体"/>
          <w:caps w:val="0"/>
          <w:color w:val="000000"/>
          <w:spacing w:val="0"/>
          <w:highlight w:val="none"/>
          <w:lang w:val="zh-CN"/>
        </w:rPr>
        <w:t xml:space="preserve">时</w:t>
      </w:r>
      <w:r>
        <w:rPr>
          <w:rFonts w:hint="eastAsia" w:ascii="宋体"/>
          <w:caps w:val="0"/>
          <w:color w:val="000000"/>
          <w:spacing w:val="0"/>
          <w:highlight w:val="none"/>
          <w:lang w:val="en-US" w:eastAsia="zh-CN"/>
        </w:rPr>
        <w:t xml:space="preserve">3</w:t>
      </w:r>
      <w:r>
        <w:rPr>
          <w:rFonts w:hint="eastAsia" w:ascii="宋体"/>
          <w:caps w:val="0"/>
          <w:color w:val="000000"/>
          <w:spacing w:val="0"/>
          <w:highlight w:val="none"/>
        </w:rPr>
        <w:t xml:space="preserve">0</w:t>
      </w:r>
      <w:r>
        <w:rPr>
          <w:rFonts w:hint="eastAsia" w:ascii="宋体"/>
          <w:caps w:val="0"/>
          <w:color w:val="000000"/>
          <w:spacing w:val="0"/>
          <w:highlight w:val="none"/>
          <w:lang w:val="zh-CN"/>
        </w:rPr>
        <w:t xml:space="preserve">分（北京时间）。</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2.地点：江苏省政府采购交易系统（以下简称“苏采云系统”）网上开标大厅。</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五、公告期限</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自本公告发布之日起5个工作日。</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六、其他补充事宜</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en-US" w:eastAsia="zh-CN"/>
        </w:rPr>
        <w:t xml:space="preserve">1</w:t>
      </w:r>
      <w:r>
        <w:rPr>
          <w:rFonts w:hint="eastAsia" w:ascii="宋体"/>
          <w:caps w:val="0"/>
          <w:color w:val="000000"/>
          <w:spacing w:val="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caps w:val="0"/>
          <w:color w:val="000000"/>
          <w:spacing w:val="0"/>
          <w:highlight w:val="none"/>
        </w:rPr>
        <w:fldChar w:fldCharType="begin"/>
      </w:r>
      <w:r>
        <w:rPr>
          <w:rStyle w:val="971"/>
          <w:rFonts w:hint="eastAsia" w:ascii="宋体"/>
          <w:caps w:val="0"/>
          <w:color w:val="000000"/>
          <w:spacing w:val="0"/>
          <w:highlight w:val="none"/>
        </w:rPr>
        <w:instrText xml:space="preserve">HYPERLINK "http://www.ccgp-jiangsu.gov.cn/jiangsu/zlxz/ee/ee3a4bc5a3454aa2b0d9312230633ce9.html"</w:instrText>
      </w:r>
      <w:r>
        <w:rPr>
          <w:rFonts w:hint="eastAsia" w:ascii="宋体"/>
          <w:caps w:val="0"/>
          <w:color w:val="000000"/>
          <w:spacing w:val="0"/>
          <w:highlight w:val="none"/>
        </w:rPr>
        <w:fldChar w:fldCharType="separate"/>
      </w:r>
      <w:r>
        <w:rPr>
          <w:rStyle w:val="971"/>
          <w:rFonts w:hint="eastAsia" w:ascii="宋体"/>
          <w:caps w:val="0"/>
          <w:color w:val="000000"/>
          <w:spacing w:val="0"/>
          <w:highlight w:val="none"/>
        </w:rPr>
        <w:t xml:space="preserve">下载地址</w:t>
      </w:r>
      <w:r>
        <w:rPr>
          <w:rFonts w:hint="eastAsia" w:ascii="宋体"/>
          <w:caps w:val="0"/>
          <w:color w:val="000000"/>
          <w:spacing w:val="0"/>
          <w:highlight w:val="none"/>
        </w:rPr>
        <w:fldChar w:fldCharType="end"/>
      </w:r>
      <w:r>
        <w:rPr>
          <w:rFonts w:hint="eastAsia" w:ascii="宋体"/>
          <w:caps w:val="0"/>
          <w:color w:val="000000"/>
          <w:spacing w:val="0"/>
          <w:highlight w:val="none"/>
        </w:rPr>
        <w:t xml:space="preserve">（CTRL+鼠标左键）。</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en-US" w:eastAsia="zh-CN"/>
        </w:rPr>
        <w:t xml:space="preserve">2</w:t>
      </w:r>
      <w:r>
        <w:rPr>
          <w:rFonts w:hint="eastAsia" w:ascii="宋体"/>
          <w:caps w:val="0"/>
          <w:color w:val="000000"/>
          <w:spacing w:val="0"/>
          <w:highlight w:val="none"/>
        </w:rPr>
        <w:t xml:space="preserve">.政府采购信用承诺</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caps w:val="0"/>
          <w:color w:val="000000"/>
          <w:spacing w:val="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在政府采购资格审查环节，供应商只需提供书面《南京市政府采购供应商信用记录表暨信用承诺书》，即可替代以下证明材料：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（1）符合国家相关规定的财务状况报告；</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（2）依法缴纳税收的证明材料；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（3）依法缴纳社会保障资金的证明材料；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（4）具备履行政府采购合同所必需的设备和专业技术能力的证明材料；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（5）参加政府采购活动前三年内在经营活动中没有重大违法记录的证明材料；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（6）未被列入失信被执行人、重大税收违法失信主体、政府采购严重违法失信行为记录名单的证明材料。</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供应商涉及以下情形的，不适用信用承诺：</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（1）供应商被列入严重失信主体名单；</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（2）被相关监管部门作出行政处罚且尚在处罚有效期内；</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（3）其他法律、行政法规规定的不适用信用承诺的情形。</w:t>
      </w:r>
      <w:r>
        <w:rPr>
          <w:rFonts w:hint="eastAsia" w:ascii="宋体"/>
          <w:caps w:val="0"/>
          <w:color w:val="000000"/>
          <w:spacing w:val="0"/>
          <w:highlight w:val="none"/>
        </w:rPr>
      </w:r>
      <w:r/>
    </w:p>
    <w:p>
      <w:pPr>
        <w:pStyle w:val="956"/>
        <w:contextualSpacing/>
        <w:ind w:firstLine="420"/>
        <w:spacing w:line="360" w:lineRule="auto"/>
        <w:rPr>
          <w:rFonts w:ascii="宋体"/>
          <w:caps w:val="0"/>
          <w:color w:val="000000"/>
          <w:spacing w:val="0"/>
          <w:highlight w:val="none"/>
        </w:rPr>
      </w:pPr>
      <w:r>
        <w:rPr>
          <w:rFonts w:hint="eastAsia" w:ascii="宋体"/>
          <w:caps w:val="0"/>
          <w:color w:val="000000"/>
          <w:spacing w:val="0"/>
          <w:highlight w:val="none"/>
        </w:rPr>
        <w:t xml:space="preserve">供应商对信用承诺内容的真实性、合法性、有效性负责。如作出虚假信用承诺，视同为“提供虚假材料谋取中标、成交”的违法行为。</w:t>
      </w:r>
      <w:r>
        <w:rPr>
          <w:rFonts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en-US" w:eastAsia="zh-CN"/>
        </w:rPr>
        <w:t xml:space="preserve">3</w:t>
      </w:r>
      <w:r>
        <w:rPr>
          <w:rFonts w:hint="eastAsia" w:ascii="宋体"/>
          <w:caps w:val="0"/>
          <w:color w:val="000000"/>
          <w:spacing w:val="0"/>
          <w:highlight w:val="none"/>
        </w:rPr>
        <w:t xml:space="preserve">.有关本次招标的事项若存在变动或修改，请及时关注“江苏政府采购网”（www.ccgp-jiangsu.gov.cn）更正公告。</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七</w:t>
      </w:r>
      <w:r>
        <w:rPr>
          <w:rFonts w:hint="eastAsia" w:ascii="宋体"/>
          <w:caps w:val="0"/>
          <w:color w:val="000000"/>
          <w:spacing w:val="0"/>
          <w:highlight w:val="none"/>
          <w:lang w:val="zh-CN"/>
        </w:rPr>
        <w:t xml:space="preserve"> 对本次招标提出询问，请按以下方式联系</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1.采购人信息</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u w:val="none"/>
          <w:lang w:val="zh-CN"/>
        </w:rPr>
      </w:pPr>
      <w:r>
        <w:rPr>
          <w:rFonts w:hint="eastAsia" w:ascii="宋体"/>
          <w:caps w:val="0"/>
          <w:color w:val="000000"/>
          <w:spacing w:val="0"/>
          <w:highlight w:val="none"/>
          <w:u w:val="none"/>
          <w:lang w:val="zh-CN"/>
        </w:rPr>
        <w:t xml:space="preserve">名称：南京市公安局</w:t>
      </w:r>
      <w:r>
        <w:rPr>
          <w:rFonts w:hint="eastAsia" w:ascii="宋体"/>
          <w:caps w:val="0"/>
          <w:color w:val="000000"/>
          <w:spacing w:val="0"/>
          <w:highlight w:val="none"/>
          <w:u w:val="none"/>
          <w:lang w:val="zh-CN"/>
        </w:rPr>
      </w:r>
      <w:r/>
    </w:p>
    <w:p>
      <w:pPr>
        <w:pStyle w:val="956"/>
        <w:contextualSpacing/>
        <w:ind w:firstLine="420"/>
        <w:spacing w:line="360" w:lineRule="auto"/>
        <w:rPr>
          <w:rFonts w:ascii="宋体" w:eastAsia="宋体"/>
          <w:caps w:val="0"/>
          <w:color w:val="000000"/>
          <w:spacing w:val="0"/>
          <w:highlight w:val="none"/>
          <w:u w:val="none"/>
          <w:lang w:val="en-US" w:eastAsia="zh-CN"/>
        </w:rPr>
      </w:pPr>
      <w:r>
        <w:rPr>
          <w:rFonts w:hint="eastAsia" w:ascii="宋体"/>
          <w:caps w:val="0"/>
          <w:color w:val="000000"/>
          <w:spacing w:val="0"/>
          <w:highlight w:val="none"/>
          <w:u w:val="none"/>
          <w:lang w:val="zh-CN"/>
        </w:rPr>
        <w:t xml:space="preserve">地址：</w:t>
      </w:r>
      <w:r>
        <w:rPr>
          <w:rFonts w:hint="eastAsia" w:ascii="宋体"/>
          <w:caps w:val="0"/>
          <w:color w:val="000000"/>
          <w:spacing w:val="0"/>
          <w:highlight w:val="none"/>
          <w:u w:val="none"/>
          <w:lang w:val="zh-CN"/>
        </w:rPr>
        <w:fldChar w:fldCharType="begin"/>
      </w:r>
      <w:r>
        <w:rPr>
          <w:rFonts w:hint="eastAsia" w:ascii="宋体"/>
          <w:caps w:val="0"/>
          <w:color w:val="000000"/>
          <w:spacing w:val="0"/>
          <w:highlight w:val="none"/>
          <w:u w:val="none"/>
          <w:lang w:val="zh-CN"/>
        </w:rPr>
        <w:instrText xml:space="preserve">HYPERLINK "https://www.qcc.com/firm/g047edeb3a8a36a6f4b8c7ce02d64520.html?utm_source=sogoulxkp"</w:instrText>
      </w:r>
      <w:r>
        <w:rPr>
          <w:rFonts w:hint="eastAsia" w:ascii="宋体"/>
          <w:caps w:val="0"/>
          <w:color w:val="000000"/>
          <w:spacing w:val="0"/>
          <w:highlight w:val="none"/>
          <w:u w:val="none"/>
          <w:lang w:val="zh-CN"/>
        </w:rPr>
        <w:fldChar w:fldCharType="separate"/>
      </w:r>
      <w:r>
        <w:rPr>
          <w:rFonts w:hint="eastAsia" w:ascii="宋体"/>
          <w:caps w:val="0"/>
          <w:color w:val="000000"/>
          <w:spacing w:val="0"/>
          <w:highlight w:val="none"/>
          <w:u w:val="none"/>
          <w:lang w:val="zh-CN"/>
        </w:rPr>
        <w:t xml:space="preserve">南京市</w:t>
      </w:r>
      <w:r>
        <w:rPr>
          <w:rFonts w:hint="eastAsia" w:ascii="宋体"/>
          <w:caps w:val="0"/>
          <w:color w:val="000000"/>
          <w:spacing w:val="0"/>
          <w:highlight w:val="none"/>
          <w:u w:val="none"/>
          <w:lang w:val="zh-CN"/>
        </w:rPr>
        <w:fldChar w:fldCharType="end"/>
      </w:r>
      <w:r>
        <w:rPr>
          <w:rFonts w:hint="eastAsia" w:ascii="宋体"/>
          <w:caps w:val="0"/>
          <w:color w:val="000000"/>
          <w:spacing w:val="0"/>
          <w:highlight w:val="none"/>
          <w:u w:val="none"/>
          <w:lang w:val="zh-CN"/>
        </w:rPr>
        <w:t xml:space="preserve">江北新区五岳路</w:t>
      </w:r>
      <w:r>
        <w:rPr>
          <w:rFonts w:hint="eastAsia" w:ascii="宋体"/>
          <w:caps w:val="0"/>
          <w:color w:val="000000"/>
          <w:spacing w:val="0"/>
          <w:highlight w:val="none"/>
          <w:u w:val="none"/>
          <w:lang w:val="en-US" w:eastAsia="zh-CN"/>
        </w:rPr>
        <w:t xml:space="preserve">69-69号</w:t>
      </w:r>
      <w:r>
        <w:rPr>
          <w:rFonts w:ascii="宋体" w:eastAsia="宋体"/>
          <w:caps w:val="0"/>
          <w:color w:val="000000"/>
          <w:spacing w:val="0"/>
          <w:highlight w:val="none"/>
          <w:u w:val="none"/>
          <w:lang w:val="en-US" w:eastAsia="zh-CN"/>
        </w:rPr>
      </w:r>
      <w:r/>
    </w:p>
    <w:p>
      <w:pPr>
        <w:pStyle w:val="956"/>
        <w:contextualSpacing/>
        <w:ind w:firstLine="420"/>
        <w:spacing w:line="360" w:lineRule="auto"/>
        <w:rPr>
          <w:rFonts w:ascii="宋体" w:eastAsia="宋体"/>
          <w:caps w:val="0"/>
          <w:color w:val="000000"/>
          <w:spacing w:val="0"/>
          <w:highlight w:val="none"/>
          <w:u w:val="none"/>
          <w:lang w:val="en-US" w:eastAsia="zh-CN"/>
        </w:rPr>
      </w:pPr>
      <w:r>
        <w:rPr>
          <w:rFonts w:hint="eastAsia" w:ascii="宋体"/>
          <w:caps w:val="0"/>
          <w:color w:val="000000"/>
          <w:spacing w:val="0"/>
          <w:highlight w:val="none"/>
          <w:u w:val="none"/>
          <w:lang w:val="zh-CN"/>
        </w:rPr>
        <w:t xml:space="preserve">联系方式：</w:t>
      </w:r>
      <w:r>
        <w:rPr>
          <w:rFonts w:hint="eastAsia" w:ascii="宋体"/>
          <w:caps w:val="0"/>
          <w:color w:val="000000"/>
          <w:spacing w:val="0"/>
          <w:highlight w:val="none"/>
          <w:u w:val="none"/>
          <w:lang w:val="en-US" w:eastAsia="zh-CN"/>
        </w:rPr>
        <w:t xml:space="preserve">李警官 18913862167</w:t>
      </w:r>
      <w:r>
        <w:rPr>
          <w:rFonts w:ascii="宋体" w:eastAsia="宋体"/>
          <w:caps w:val="0"/>
          <w:color w:val="000000"/>
          <w:spacing w:val="0"/>
          <w:highlight w:val="none"/>
          <w:u w:val="none"/>
          <w:lang w:val="en-US" w:eastAsia="zh-CN"/>
        </w:rPr>
      </w:r>
      <w:r/>
    </w:p>
    <w:p>
      <w:pPr>
        <w:pStyle w:val="956"/>
        <w:contextualSpacing/>
        <w:ind w:firstLine="420"/>
        <w:spacing w:line="360" w:lineRule="auto"/>
        <w:rPr>
          <w:rFonts w:hint="eastAsia" w:ascii="宋体"/>
          <w:caps w:val="0"/>
          <w:color w:val="000000"/>
          <w:spacing w:val="0"/>
          <w:highlight w:val="none"/>
          <w:u w:val="none"/>
          <w:lang w:val="zh-CN"/>
        </w:rPr>
      </w:pPr>
      <w:r>
        <w:rPr>
          <w:rFonts w:hint="eastAsia" w:ascii="宋体"/>
          <w:caps w:val="0"/>
          <w:color w:val="000000"/>
          <w:spacing w:val="0"/>
          <w:highlight w:val="none"/>
          <w:u w:val="none"/>
          <w:lang w:val="zh-CN"/>
        </w:rPr>
        <w:t xml:space="preserve">2.采购代理机构信息</w:t>
      </w:r>
      <w:r>
        <w:rPr>
          <w:rFonts w:hint="eastAsia" w:ascii="宋体"/>
          <w:caps w:val="0"/>
          <w:color w:val="000000"/>
          <w:spacing w:val="0"/>
          <w:highlight w:val="none"/>
          <w:u w:val="none"/>
          <w:lang w:val="zh-CN"/>
        </w:rPr>
      </w:r>
      <w:r/>
    </w:p>
    <w:p>
      <w:pPr>
        <w:pStyle w:val="956"/>
        <w:contextualSpacing/>
        <w:ind w:firstLine="420"/>
        <w:spacing w:line="360" w:lineRule="auto"/>
        <w:rPr>
          <w:rFonts w:hint="eastAsia" w:ascii="宋体"/>
          <w:caps w:val="0"/>
          <w:color w:val="000000"/>
          <w:spacing w:val="0"/>
          <w:highlight w:val="none"/>
          <w:u w:val="none"/>
          <w:lang w:val="zh-CN"/>
        </w:rPr>
      </w:pPr>
      <w:r>
        <w:rPr>
          <w:rFonts w:hint="eastAsia" w:ascii="宋体"/>
          <w:caps w:val="0"/>
          <w:color w:val="000000"/>
          <w:spacing w:val="0"/>
          <w:highlight w:val="none"/>
          <w:u w:val="none"/>
          <w:lang w:val="zh-CN"/>
        </w:rPr>
        <w:t xml:space="preserve">名称：江苏骏通建设项目管理咨询有限公司</w:t>
      </w:r>
      <w:r>
        <w:rPr>
          <w:rFonts w:hint="eastAsia" w:ascii="宋体"/>
          <w:caps w:val="0"/>
          <w:color w:val="000000"/>
          <w:spacing w:val="0"/>
          <w:highlight w:val="none"/>
          <w:u w:val="none"/>
          <w:lang w:val="zh-CN"/>
        </w:rPr>
      </w:r>
      <w:r/>
    </w:p>
    <w:p>
      <w:pPr>
        <w:pStyle w:val="956"/>
        <w:contextualSpacing/>
        <w:ind w:firstLine="420"/>
        <w:spacing w:line="360" w:lineRule="auto"/>
        <w:rPr>
          <w:rFonts w:hint="eastAsia" w:ascii="宋体"/>
          <w:caps w:val="0"/>
          <w:color w:val="000000"/>
          <w:spacing w:val="0"/>
          <w:highlight w:val="none"/>
          <w:u w:val="none"/>
          <w:lang w:val="zh-CN"/>
        </w:rPr>
      </w:pPr>
      <w:r>
        <w:rPr>
          <w:rFonts w:hint="eastAsia" w:ascii="宋体"/>
          <w:caps w:val="0"/>
          <w:color w:val="000000"/>
          <w:spacing w:val="0"/>
          <w:highlight w:val="none"/>
          <w:u w:val="none"/>
          <w:lang w:val="zh-CN"/>
        </w:rPr>
        <w:t xml:space="preserve">地址：南京市鼓楼区中山北路346号老学堂创意园58号楼9层</w:t>
      </w:r>
      <w:r>
        <w:rPr>
          <w:rFonts w:hint="eastAsia" w:ascii="宋体"/>
          <w:caps w:val="0"/>
          <w:color w:val="000000"/>
          <w:spacing w:val="0"/>
          <w:highlight w:val="none"/>
          <w:u w:val="none"/>
          <w:lang w:val="zh-CN"/>
        </w:rPr>
      </w:r>
      <w:r/>
    </w:p>
    <w:p>
      <w:pPr>
        <w:pStyle w:val="956"/>
        <w:contextualSpacing/>
        <w:ind w:firstLine="420"/>
        <w:spacing w:line="360" w:lineRule="auto"/>
        <w:rPr>
          <w:rFonts w:hint="eastAsia" w:ascii="宋体"/>
          <w:caps w:val="0"/>
          <w:color w:val="000000"/>
          <w:spacing w:val="0"/>
          <w:highlight w:val="none"/>
          <w:u w:val="none"/>
        </w:rPr>
      </w:pPr>
      <w:r>
        <w:rPr>
          <w:rFonts w:hint="eastAsia" w:ascii="宋体"/>
          <w:caps w:val="0"/>
          <w:color w:val="000000"/>
          <w:spacing w:val="0"/>
          <w:highlight w:val="none"/>
          <w:u w:val="none"/>
          <w:lang w:val="zh-CN"/>
        </w:rPr>
        <w:t xml:space="preserve">联系方式：</w:t>
      </w:r>
      <w:r>
        <w:rPr>
          <w:rFonts w:hint="eastAsia" w:ascii="宋体"/>
          <w:caps w:val="0"/>
          <w:color w:val="000000"/>
          <w:spacing w:val="0"/>
          <w:highlight w:val="none"/>
          <w:u w:val="none"/>
          <w:lang w:val="en-US" w:eastAsia="zh-CN"/>
        </w:rPr>
        <w:t xml:space="preserve">王建军、</w:t>
      </w:r>
      <w:r>
        <w:rPr>
          <w:rFonts w:hint="eastAsia" w:ascii="宋体"/>
          <w:caps w:val="0"/>
          <w:color w:val="000000"/>
          <w:spacing w:val="0"/>
          <w:highlight w:val="none"/>
          <w:u w:val="none"/>
          <w:lang w:val="zh-CN"/>
        </w:rPr>
        <w:t xml:space="preserve">张</w:t>
      </w:r>
      <w:r>
        <w:rPr>
          <w:rFonts w:hint="eastAsia" w:ascii="宋体"/>
          <w:caps w:val="0"/>
          <w:color w:val="000000"/>
          <w:spacing w:val="0"/>
          <w:highlight w:val="none"/>
          <w:u w:val="none"/>
          <w:lang w:val="en-US" w:eastAsia="zh-CN"/>
        </w:rPr>
        <w:t xml:space="preserve">杨</w:t>
      </w:r>
      <w:r>
        <w:rPr>
          <w:rFonts w:hint="eastAsia" w:ascii="宋体"/>
          <w:caps w:val="0"/>
          <w:color w:val="000000"/>
          <w:spacing w:val="0"/>
          <w:highlight w:val="none"/>
          <w:u w:val="none"/>
          <w:lang w:val="zh-CN"/>
        </w:rPr>
        <w:t xml:space="preserve"> </w:t>
      </w:r>
      <w:r>
        <w:rPr>
          <w:rFonts w:hint="eastAsia" w:ascii="宋体"/>
          <w:caps w:val="0"/>
          <w:color w:val="000000"/>
          <w:spacing w:val="0"/>
          <w:highlight w:val="none"/>
          <w:u w:val="none"/>
        </w:rPr>
        <w:t xml:space="preserve">025-83605026</w:t>
      </w:r>
      <w:r>
        <w:rPr>
          <w:rFonts w:hint="eastAsia" w:ascii="宋体"/>
          <w:caps w:val="0"/>
          <w:color w:val="000000"/>
          <w:spacing w:val="0"/>
          <w:highlight w:val="none"/>
          <w:u w:val="none"/>
        </w:rPr>
      </w:r>
      <w:r/>
    </w:p>
    <w:p>
      <w:pPr>
        <w:pStyle w:val="956"/>
        <w:contextualSpacing/>
        <w:ind w:firstLine="420"/>
        <w:spacing w:line="360" w:lineRule="auto"/>
        <w:rPr>
          <w:rFonts w:hint="eastAsia" w:ascii="宋体"/>
          <w:caps w:val="0"/>
          <w:color w:val="000000"/>
          <w:spacing w:val="0"/>
          <w:highlight w:val="none"/>
          <w:u w:val="none"/>
          <w:lang w:val="zh-CN"/>
        </w:rPr>
      </w:pPr>
      <w:r>
        <w:rPr>
          <w:rFonts w:hint="eastAsia" w:ascii="宋体"/>
          <w:caps w:val="0"/>
          <w:color w:val="000000"/>
          <w:spacing w:val="0"/>
          <w:highlight w:val="none"/>
          <w:u w:val="none"/>
          <w:lang w:val="zh-CN"/>
        </w:rPr>
        <w:t xml:space="preserve">3.项目联系方式</w:t>
      </w:r>
      <w:r>
        <w:rPr>
          <w:rFonts w:hint="eastAsia" w:ascii="宋体"/>
          <w:caps w:val="0"/>
          <w:color w:val="000000"/>
          <w:spacing w:val="0"/>
          <w:highlight w:val="none"/>
          <w:u w:val="none"/>
          <w:lang w:val="zh-CN"/>
        </w:rPr>
      </w:r>
      <w:r/>
    </w:p>
    <w:p>
      <w:pPr>
        <w:pStyle w:val="956"/>
        <w:contextualSpacing/>
        <w:ind w:firstLine="420"/>
        <w:spacing w:line="360" w:lineRule="auto"/>
        <w:rPr>
          <w:rFonts w:hint="eastAsia" w:ascii="宋体" w:eastAsia="宋体"/>
          <w:caps w:val="0"/>
          <w:color w:val="000000"/>
          <w:spacing w:val="0"/>
          <w:highlight w:val="none"/>
          <w:u w:val="none"/>
          <w:lang w:val="en-US" w:eastAsia="zh-CN"/>
        </w:rPr>
      </w:pPr>
      <w:r>
        <w:rPr>
          <w:rFonts w:hint="eastAsia" w:ascii="宋体"/>
          <w:caps w:val="0"/>
          <w:color w:val="000000"/>
          <w:spacing w:val="0"/>
          <w:highlight w:val="none"/>
          <w:u w:val="none"/>
          <w:lang w:val="zh-CN"/>
        </w:rPr>
        <w:t xml:space="preserve">项目联系人：</w:t>
      </w:r>
      <w:r>
        <w:rPr>
          <w:rFonts w:hint="eastAsia" w:ascii="宋体"/>
          <w:caps w:val="0"/>
          <w:color w:val="000000"/>
          <w:spacing w:val="0"/>
          <w:highlight w:val="none"/>
          <w:u w:val="none"/>
          <w:lang w:val="en-US" w:eastAsia="zh-CN"/>
        </w:rPr>
        <w:t xml:space="preserve">张杨</w:t>
      </w:r>
      <w:r>
        <w:rPr>
          <w:rFonts w:hint="eastAsia" w:ascii="宋体" w:eastAsia="宋体"/>
          <w:caps w:val="0"/>
          <w:color w:val="000000"/>
          <w:spacing w:val="0"/>
          <w:highlight w:val="none"/>
          <w:u w:val="none"/>
          <w:lang w:val="en-US" w:eastAsia="zh-CN"/>
        </w:rPr>
      </w:r>
      <w:r/>
    </w:p>
    <w:p>
      <w:pPr>
        <w:pStyle w:val="956"/>
        <w:contextualSpacing/>
        <w:ind w:firstLine="420"/>
        <w:spacing w:line="360" w:lineRule="auto"/>
        <w:rPr>
          <w:rFonts w:hint="eastAsia" w:ascii="宋体"/>
          <w:caps w:val="0"/>
          <w:color w:val="000000"/>
          <w:spacing w:val="0"/>
          <w:highlight w:val="none"/>
          <w:u w:val="none"/>
        </w:rPr>
      </w:pPr>
      <w:r>
        <w:rPr>
          <w:rFonts w:hint="eastAsia" w:ascii="宋体"/>
          <w:caps w:val="0"/>
          <w:color w:val="000000"/>
          <w:spacing w:val="0"/>
          <w:highlight w:val="none"/>
          <w:u w:val="none"/>
          <w:lang w:val="zh-CN"/>
        </w:rPr>
        <w:t xml:space="preserve">电话：</w:t>
      </w:r>
      <w:r>
        <w:rPr>
          <w:rFonts w:hint="eastAsia" w:ascii="宋体"/>
          <w:caps w:val="0"/>
          <w:color w:val="000000"/>
          <w:spacing w:val="0"/>
          <w:highlight w:val="none"/>
          <w:u w:val="none"/>
        </w:rPr>
        <w:t xml:space="preserve">025-83605026</w:t>
      </w:r>
      <w:r>
        <w:rPr>
          <w:rFonts w:hint="eastAsia" w:ascii="宋体"/>
          <w:caps w:val="0"/>
          <w:color w:val="000000"/>
          <w:spacing w:val="0"/>
          <w:highlight w:val="none"/>
          <w:u w:val="none"/>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4"/>
        <w:ind w:firstLine="420"/>
        <w:rPr>
          <w:rFonts w:hint="eastAsia" w:ascii="宋体"/>
          <w:caps w:val="0"/>
          <w:color w:val="000000"/>
          <w:spacing w:val="0"/>
          <w:highlight w:val="none"/>
          <w:lang w:val="en-US"/>
        </w:rPr>
      </w:pPr>
      <w:r>
        <w:rPr>
          <w:rFonts w:hint="eastAsia" w:ascii="宋体"/>
          <w:caps w:val="0"/>
          <w:color w:val="000000"/>
          <w:spacing w:val="0"/>
          <w:highlight w:val="none"/>
          <w:lang w:val="en-US"/>
        </w:rPr>
      </w:r>
      <w:r/>
    </w:p>
    <w:p>
      <w:pPr>
        <w:pStyle w:val="966"/>
        <w:ind w:firstLine="0"/>
        <w:jc w:val="center"/>
        <w:spacing w:before="240" w:after="240"/>
        <w:tabs>
          <w:tab w:val="left" w:pos="1440" w:leader="none"/>
          <w:tab w:val="left" w:pos="5670" w:leader="none"/>
        </w:tabs>
        <w:rPr>
          <w:rFonts w:hint="eastAsia" w:ascii="宋体" w:eastAsia="宋体"/>
          <w:b w:val="0"/>
          <w:caps w:val="0"/>
          <w:color w:val="000000"/>
          <w:spacing w:val="0"/>
          <w:sz w:val="28"/>
          <w:highlight w:val="none"/>
        </w:rPr>
      </w:pPr>
      <w:r/>
      <w:bookmarkStart w:id="7" w:name="_Toc18373"/>
      <w:r/>
      <w:bookmarkStart w:id="8" w:name="_Toc187756315"/>
      <w:r/>
      <w:bookmarkStart w:id="9" w:name="_Toc17417"/>
      <w:r/>
      <w:bookmarkStart w:id="10" w:name="_Toc154044907"/>
      <w:r/>
      <w:bookmarkStart w:id="11" w:name="_Toc3918"/>
      <w:r/>
      <w:bookmarkStart w:id="12" w:name="_Toc2824"/>
      <w:r>
        <w:rPr>
          <w:rFonts w:hint="eastAsia" w:ascii="宋体" w:eastAsia="宋体"/>
          <w:b w:val="0"/>
          <w:caps w:val="0"/>
          <w:color w:val="000000"/>
          <w:spacing w:val="0"/>
          <w:sz w:val="28"/>
          <w:highlight w:val="none"/>
        </w:rPr>
        <w:t xml:space="preserve">第二章 投标人须知</w:t>
      </w:r>
      <w:bookmarkEnd w:id="7"/>
      <w:r/>
      <w:bookmarkEnd w:id="8"/>
      <w:r/>
      <w:bookmarkEnd w:id="9"/>
      <w:r/>
      <w:bookmarkEnd w:id="10"/>
      <w:r/>
      <w:bookmarkEnd w:id="11"/>
      <w:r/>
      <w:bookmarkEnd w:id="12"/>
      <w:r>
        <w:rPr>
          <w:rFonts w:hint="eastAsia" w:ascii="宋体" w:eastAsia="宋体"/>
          <w:b w:val="0"/>
          <w:caps w:val="0"/>
          <w:color w:val="000000"/>
          <w:spacing w:val="0"/>
          <w:sz w:val="28"/>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一、总则</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1.招标方式</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1.1 本次招标采取公开招标方式，本文件仅适用于招标公告中所述项目。</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2.合格的投标人</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2.1 满足招标公告对投标人资格要求的规定。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2.2 满足招标文件规定的实质性要求和条件。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3.适用法律</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3.1 本次招标及由此产生的合同受中华人民共和国有关的法律法规制约和保护。</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4.投标费用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4.1投标人应自行承担所有与参加投标有关的费用，无论投标过程中的做法和结果如何，采购代理在任何情况下均无义务和责任承担这些费用。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4.2本项目采购代理费由</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支付，由</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在办理成交通知书前支付，请考虑在投标报价之中。</w:t>
      </w:r>
      <w:r>
        <w:rPr>
          <w:rFonts w:hint="eastAsia" w:ascii="宋体"/>
          <w:caps w:val="0"/>
          <w:color w:val="000000"/>
          <w:spacing w:val="0"/>
          <w:highlight w:val="none"/>
          <w:lang w:val="zh-CN"/>
        </w:rPr>
        <w:t xml:space="preserve">以中标价为基数，按计价格〔20</w:t>
      </w:r>
      <w:r>
        <w:rPr>
          <w:rFonts w:hint="eastAsia" w:ascii="宋体"/>
          <w:caps w:val="0"/>
          <w:color w:val="000000"/>
          <w:spacing w:val="0"/>
          <w:highlight w:val="none"/>
        </w:rPr>
        <w:t xml:space="preserve">02</w:t>
      </w:r>
      <w:r>
        <w:rPr>
          <w:rFonts w:hint="eastAsia" w:ascii="宋体"/>
          <w:caps w:val="0"/>
          <w:color w:val="000000"/>
          <w:spacing w:val="0"/>
          <w:highlight w:val="none"/>
          <w:lang w:val="zh-CN"/>
        </w:rPr>
        <w:t xml:space="preserve">〕1980号文件的</w:t>
      </w:r>
      <w:r>
        <w:rPr>
          <w:rFonts w:hint="eastAsia" w:ascii="宋体"/>
          <w:caps w:val="0"/>
          <w:color w:val="000000"/>
          <w:spacing w:val="0"/>
          <w:highlight w:val="none"/>
          <w:lang w:val="en-US" w:eastAsia="zh-CN"/>
        </w:rPr>
        <w:t xml:space="preserve">3</w:t>
      </w:r>
      <w:r>
        <w:rPr>
          <w:rFonts w:hint="eastAsia" w:ascii="宋体"/>
          <w:caps w:val="0"/>
          <w:color w:val="000000"/>
          <w:spacing w:val="0"/>
          <w:highlight w:val="none"/>
        </w:rPr>
        <w:t xml:space="preserve">0%</w:t>
      </w:r>
      <w:r>
        <w:rPr>
          <w:rFonts w:hint="eastAsia" w:ascii="宋体"/>
          <w:caps w:val="0"/>
          <w:color w:val="000000"/>
          <w:spacing w:val="0"/>
          <w:highlight w:val="none"/>
          <w:lang w:val="zh-CN"/>
        </w:rPr>
        <w:t xml:space="preserve">收取</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5.招标文件的约束力</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5.1 投标人一旦参加本项目采购活动，即被认为接受了本文件的规定和约束。</w:t>
      </w:r>
      <w:r>
        <w:rPr>
          <w:rFonts w:hint="eastAsia" w:ascii="宋体"/>
          <w:caps w:val="0"/>
          <w:color w:val="000000"/>
          <w:spacing w:val="0"/>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二、招标文件</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6.招标文件构成</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6.1 招标文件由以下部分组成：</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（1）投标邀请</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（2）投标人须知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（3）合同文本</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（4）采购需求</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（5）评标方法与评标标准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（6）投标文件格式</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投标人应仔细检查招标文件是否齐全，如有缺漏请立即与采购代理联系。</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7.招标文件的澄清</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7.1任何要求对招标文件进行澄清的投标人，应在投标截止期十日前按招标公告中的通讯地址，以书面形式通知采购代理。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8.招标文件的修改</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8.1在投标截止时间前，采购代理可以对招标文件进行修改。招标文件的修改将在原公告媒体发布更正公告，更正内容将作为招标文件的组成部分，并对投标人具有约束力。</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8.2投标人应在提交投标文件截止时间前，关注原公告媒体有关本项目的更正公告，根据更正公告内容自行决定是否需要重新制作和提交投标文件，并承担由此产生的相应责任。</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8.3 采购代理有权按照法定的要求推迟投标截止日期和开标日期，并在原公告媒体发布更正公告。</w:t>
      </w:r>
      <w:r>
        <w:rPr>
          <w:rFonts w:hint="eastAsia" w:ascii="宋体"/>
          <w:caps w:val="0"/>
          <w:color w:val="000000"/>
          <w:spacing w:val="0"/>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三、投标文件的编制</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9.投标文件的语言及度量衡单位</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9.1投标人提交的投标文件以及投标人与采购代理就有关投标的所有来往通知、函件和文件均应使用简体中文。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9.2 除技术性能另有规定外，投标文件所使用的度量衡单位，均须采用国家法定计量单位。</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10.投标文件构成</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10.1投标人编写的投标文件应包括资格证明文件、符合性证明文件、投标分项报价表、响应及偏离表、其他证明文件、投标函、开标一览表等部分。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10.2如标书制作工具中格式和内容与“江苏政府采购网”发布的招标文件不一致，以“江苏政府采购网”发布的招标文件为准。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11.证明投标人及投标标的符合招标文件规定的文件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11.1投标人应按照法律、法规、规章和规范性文件以及招标文件要求提交证明文件，证明其投标标的符合招标文件规定。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11.2 招标文件对证明文件无明确形式要求的，证明文件可以以文字资料、图纸和数据等形式提交。</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12.投标分项报价表（如有）</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12.1 投标人应按照招标文件规定格式填报投标分项报价表。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12.2投标文件中的单价和总价无特殊规定的采用人民币报价，以元为单位标注。招标文件另有规定的按规定执行。</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13.响应及偏离表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13.1 投标人需对招标文件中的技术要求与商务要求逐项作出响应或偏离说明。</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13.2 投标人可以在投标文件中提供认为需要的其他技术文件或说明。</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14.投标函和开标一览表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14.1投标人应按照招标文件规定格式完整、正确填报投标函、开标一览表。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14.2对于采用货币报价的项目，开标一览表中的投标总报价应与投标分项报价表中的投标总报价一致，如不一致评标时以开标一览表中价格为准。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15.投标有效期</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15.1投标有效期为招标公告规定的开标之日起六十天。投标有效期比规定短的将被视为未实质性响应招标文件而被拒绝。</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16.投标有效期的延长</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rFonts w:hint="eastAsia" w:ascii="宋体"/>
          <w:caps w:val="0"/>
          <w:color w:val="000000"/>
          <w:spacing w:val="0"/>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四、投标文件的递交</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17.投标文件的递交</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17.1投标人应当按照《操作手册》规定，在招标公告规定的投标截止时间前制作并上传电子投标文件。</w:t>
      </w:r>
      <w:bookmarkStart w:id="13" w:name="_Toc513029226"/>
      <w:r/>
      <w:bookmarkStart w:id="14" w:name="_Toc20823298"/>
      <w:r/>
      <w:bookmarkStart w:id="15" w:name="_Toc16938542"/>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bookmarkEnd w:id="13"/>
      <w:r/>
      <w:bookmarkEnd w:id="14"/>
      <w:r/>
      <w:bookmarkEnd w:id="15"/>
      <w:r>
        <w:rPr>
          <w:rFonts w:hint="eastAsia" w:ascii="宋体"/>
          <w:caps w:val="0"/>
          <w:color w:val="000000"/>
          <w:spacing w:val="0"/>
          <w:highlight w:val="none"/>
          <w:lang w:val="zh-CN"/>
        </w:rPr>
        <w:t xml:space="preserve">1</w:t>
      </w:r>
      <w:r>
        <w:rPr>
          <w:rFonts w:hint="eastAsia" w:ascii="宋体"/>
          <w:caps w:val="0"/>
          <w:color w:val="000000"/>
          <w:spacing w:val="0"/>
          <w:highlight w:val="none"/>
        </w:rPr>
        <w:t xml:space="preserve">7</w:t>
      </w:r>
      <w:r>
        <w:rPr>
          <w:rFonts w:hint="eastAsia" w:ascii="宋体"/>
          <w:caps w:val="0"/>
          <w:color w:val="000000"/>
          <w:spacing w:val="0"/>
          <w:highlight w:val="none"/>
          <w:lang w:val="zh-CN"/>
        </w:rPr>
        <w:t xml:space="preserve">.</w:t>
      </w:r>
      <w:r>
        <w:rPr>
          <w:rFonts w:hint="eastAsia" w:ascii="宋体"/>
          <w:caps w:val="0"/>
          <w:color w:val="000000"/>
          <w:spacing w:val="0"/>
          <w:highlight w:val="none"/>
        </w:rPr>
        <w:t xml:space="preserve">2</w:t>
      </w:r>
      <w:r>
        <w:rPr>
          <w:rFonts w:hint="eastAsia" w:ascii="宋体"/>
          <w:caps w:val="0"/>
          <w:color w:val="000000"/>
          <w:spacing w:val="0"/>
          <w:highlight w:val="none"/>
          <w:lang w:val="zh-CN"/>
        </w:rPr>
        <w:t xml:space="preserve">投标人应充分考虑网络环境、网络带宽等因素</w:t>
      </w:r>
      <w:r>
        <w:rPr>
          <w:rFonts w:hint="eastAsia" w:ascii="宋体"/>
          <w:caps w:val="0"/>
          <w:color w:val="000000"/>
          <w:spacing w:val="0"/>
          <w:highlight w:val="none"/>
        </w:rPr>
        <w:t xml:space="preserve">可能对投标产生的影响</w:t>
      </w:r>
      <w:r>
        <w:rPr>
          <w:rFonts w:hint="eastAsia" w:ascii="宋体"/>
          <w:caps w:val="0"/>
          <w:color w:val="000000"/>
          <w:spacing w:val="0"/>
          <w:highlight w:val="none"/>
          <w:lang w:val="zh-CN"/>
        </w:rPr>
        <w:t xml:space="preserve">，如因投标人自身原因造成的电子投标文件上传不成功的，按照本招标文件第二章第2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.1条规定做无效投标处理。</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17.3 采购代理可以按照规定，通过修改招标文件酌情延长投标截止时间，在此情况下，投标人的所有权利和义务均以延长后新的截止时间为准。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18.投标文件的拒收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w:t>
      </w:r>
      <w:r>
        <w:rPr>
          <w:rFonts w:hint="eastAsia" w:ascii="宋体"/>
          <w:caps w:val="0"/>
          <w:color w:val="000000"/>
          <w:spacing w:val="0"/>
          <w:highlight w:val="none"/>
        </w:rPr>
        <w:t xml:space="preserve">8</w:t>
      </w:r>
      <w:r>
        <w:rPr>
          <w:rFonts w:hint="eastAsia" w:ascii="宋体"/>
          <w:caps w:val="0"/>
          <w:color w:val="000000"/>
          <w:spacing w:val="0"/>
          <w:highlight w:val="none"/>
          <w:lang w:val="zh-CN"/>
        </w:rPr>
        <w:t xml:space="preserve">.1</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投标截止时间后上传的任何投标文件将被拒绝。</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19.投标文件的撤回和修改</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.1 投标文件的撤回</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.1.1</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投标人可在投标截止时间前撤回其电子投标文件，具体操作方法见《操作手册》。</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.1.2</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投标人撤回电子投标文件，则认为其不再参与本项目投标活动。</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.2 投标文件的修改</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.2.1</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投标人可在投标截止时间前对其电子投标文件进行修改，具体操作方法见《操作手册》。</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.2.2</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投标截止时间之后，投标人不得对其电子投标文件作任何修改。</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19</w:t>
      </w:r>
      <w:r>
        <w:rPr>
          <w:rFonts w:hint="eastAsia" w:ascii="宋体"/>
          <w:caps w:val="0"/>
          <w:color w:val="000000"/>
          <w:spacing w:val="0"/>
          <w:highlight w:val="none"/>
          <w:lang w:val="zh-CN"/>
        </w:rPr>
        <w:t xml:space="preserve">.3在投标截止时间至招标文件中规定的投标有效期满之间的这段时间内，投标人不得撤回其投标。</w:t>
      </w:r>
      <w:r>
        <w:rPr>
          <w:rFonts w:hint="eastAsia" w:ascii="宋体"/>
          <w:caps w:val="0"/>
          <w:color w:val="000000"/>
          <w:spacing w:val="0"/>
          <w:highlight w:val="none"/>
          <w:lang w:val="zh-CN"/>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五、开标与评标</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20.开标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20.1采购代理在招标公告中规定的时间和地点组织公开开标。</w:t>
      </w:r>
      <w:r>
        <w:rPr>
          <w:rFonts w:hint="eastAsia" w:ascii="宋体"/>
          <w:caps w:val="0"/>
          <w:color w:val="000000"/>
          <w:spacing w:val="0"/>
          <w:highlight w:val="none"/>
          <w:lang w:val="zh-CN"/>
        </w:rPr>
        <w:t xml:space="preserve">投标人按照《操作手册》规定参加开标活动，并在苏采云系统规定的时间内对投标文件进行解密。苏采云系统公布各投标人名称和投标价格。</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0</w:t>
      </w:r>
      <w:r>
        <w:rPr>
          <w:rFonts w:hint="eastAsia" w:ascii="宋体"/>
          <w:caps w:val="0"/>
          <w:color w:val="000000"/>
          <w:spacing w:val="0"/>
          <w:highlight w:val="none"/>
          <w:lang w:val="zh-CN"/>
        </w:rPr>
        <w:t xml:space="preserve">.</w:t>
      </w:r>
      <w:r>
        <w:rPr>
          <w:rFonts w:hint="eastAsia" w:ascii="宋体"/>
          <w:caps w:val="0"/>
          <w:color w:val="000000"/>
          <w:spacing w:val="0"/>
          <w:highlight w:val="none"/>
        </w:rPr>
        <w:t xml:space="preserve">2</w:t>
      </w:r>
      <w:r>
        <w:rPr>
          <w:rFonts w:hint="eastAsia" w:ascii="宋体"/>
          <w:caps w:val="0"/>
          <w:color w:val="000000"/>
          <w:spacing w:val="0"/>
          <w:highlight w:val="none"/>
          <w:lang w:val="zh-CN"/>
        </w:rPr>
        <w:t xml:space="preserve">投标人在开标过程中涉及到的投标文件解密、开标结果确认等工作，应按照《操作手册》规定执行。</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0</w:t>
      </w:r>
      <w:r>
        <w:rPr>
          <w:rFonts w:hint="eastAsia" w:ascii="宋体"/>
          <w:caps w:val="0"/>
          <w:color w:val="000000"/>
          <w:spacing w:val="0"/>
          <w:highlight w:val="none"/>
          <w:lang w:val="zh-CN"/>
        </w:rPr>
        <w:t xml:space="preserve">.</w:t>
      </w:r>
      <w:r>
        <w:rPr>
          <w:rFonts w:hint="eastAsia" w:ascii="宋体"/>
          <w:caps w:val="0"/>
          <w:color w:val="000000"/>
          <w:spacing w:val="0"/>
          <w:highlight w:val="none"/>
        </w:rPr>
        <w:t xml:space="preserve">3</w:t>
      </w:r>
      <w:r>
        <w:rPr>
          <w:rFonts w:hint="eastAsia" w:ascii="宋体"/>
          <w:caps w:val="0"/>
          <w:color w:val="000000"/>
          <w:spacing w:val="0"/>
          <w:highlight w:val="none"/>
          <w:lang w:val="zh-CN"/>
        </w:rPr>
        <w:t xml:space="preserve">投标人如果对开标过程和开标</w:t>
      </w:r>
      <w:r>
        <w:rPr>
          <w:rFonts w:hint="eastAsia" w:ascii="宋体"/>
          <w:caps w:val="0"/>
          <w:color w:val="000000"/>
          <w:spacing w:val="0"/>
          <w:highlight w:val="none"/>
        </w:rPr>
        <w:t xml:space="preserve">结果</w:t>
      </w:r>
      <w:r>
        <w:rPr>
          <w:rFonts w:hint="eastAsia" w:ascii="宋体"/>
          <w:caps w:val="0"/>
          <w:color w:val="000000"/>
          <w:spacing w:val="0"/>
          <w:highlight w:val="none"/>
          <w:lang w:val="zh-CN"/>
        </w:rPr>
        <w:t xml:space="preserve">有疑义，应当根据《操作手册》规定提出，苏采云系统中《开标记录表》公布后5分钟内未提出的，视同认可开标结果。</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21.评标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21.1评标由依法组建的评标委员会（以下简称“评委会”）进行。</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21.2评委会由采购人代表和有关技术、经济或法律等方面的专家组成，且人员构成符合政府采购有关规定。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21.3评委会独立工作，负责评审所有投标文件并推荐中标候选人，或根据采购人授权直接确定</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22.评标过程的保密与公正</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22.1凡是与审查、澄清、评价和比较投标的有关资料以及授标建议等，采购人、评委、采购代理均不得向投标人或与评标无关的其他人员透露。</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22.2投标人不得以任何方式影响评标，否则其投标文件将被作为无效投标文件。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22.3采购代理和评委会不向未中标的投标人解释未中标原因，也不公布评标过程中的相关细节。</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2</w:t>
      </w:r>
      <w:r>
        <w:rPr>
          <w:rFonts w:hint="eastAsia" w:ascii="宋体"/>
          <w:caps w:val="0"/>
          <w:color w:val="000000"/>
          <w:spacing w:val="0"/>
          <w:highlight w:val="none"/>
          <w:lang w:val="zh-CN"/>
        </w:rPr>
        <w:t xml:space="preserve">.4采用综合评分法的项目，未中标的投标人可于中标结果公告期限届满之日起通过苏采云系统查看</w:t>
      </w:r>
      <w:r>
        <w:rPr>
          <w:rFonts w:hint="eastAsia" w:ascii="宋体"/>
          <w:caps w:val="0"/>
          <w:color w:val="000000"/>
          <w:spacing w:val="0"/>
          <w:highlight w:val="none"/>
        </w:rPr>
        <w:t xml:space="preserve">本单位</w:t>
      </w:r>
      <w:r>
        <w:rPr>
          <w:rFonts w:hint="eastAsia" w:ascii="宋体"/>
          <w:caps w:val="0"/>
          <w:color w:val="000000"/>
          <w:spacing w:val="0"/>
          <w:highlight w:val="none"/>
          <w:lang w:val="zh-CN"/>
        </w:rPr>
        <w:t xml:space="preserve">的评审得分及排</w:t>
      </w:r>
      <w:r>
        <w:rPr>
          <w:rFonts w:hint="eastAsia" w:ascii="宋体"/>
          <w:caps w:val="0"/>
          <w:color w:val="000000"/>
          <w:spacing w:val="0"/>
          <w:highlight w:val="none"/>
        </w:rPr>
        <w:t xml:space="preserve">名</w:t>
      </w:r>
      <w:r>
        <w:rPr>
          <w:rFonts w:hint="eastAsia" w:ascii="宋体"/>
          <w:caps w:val="0"/>
          <w:color w:val="000000"/>
          <w:spacing w:val="0"/>
          <w:highlight w:val="none"/>
          <w:lang w:val="zh-CN"/>
        </w:rPr>
        <w:t xml:space="preserve">情况。</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23.投标文件的澄清</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23.1评标期间，评委会对投标文件中含义不明确、同类问题表述不一致或者有明显文字和计算错误的内容，有权要求投标人作出必要的澄清、说明或者补正。</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投标人的澄清、说明或者补正不得超出投标文件的范围或者改变投标文件的实质性内容。</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评委会并非对每个投标人都做澄清要求。</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rPr>
        <w:t xml:space="preserve">23.2</w:t>
      </w:r>
      <w:r>
        <w:rPr>
          <w:rFonts w:hint="eastAsia" w:ascii="宋体"/>
          <w:caps w:val="0"/>
          <w:color w:val="000000"/>
          <w:spacing w:val="0"/>
          <w:highlight w:val="none"/>
          <w:lang w:val="zh-CN"/>
        </w:rPr>
        <w:t xml:space="preserve">需要供应商进行澄清、说明和补正的，评委会将通过苏采云系统向</w:t>
      </w:r>
      <w:r>
        <w:rPr>
          <w:rFonts w:hint="eastAsia" w:ascii="宋体"/>
          <w:caps w:val="0"/>
          <w:color w:val="000000"/>
          <w:spacing w:val="0"/>
          <w:highlight w:val="none"/>
        </w:rPr>
        <w:t xml:space="preserve">投标人</w:t>
      </w:r>
      <w:r>
        <w:rPr>
          <w:rFonts w:hint="eastAsia" w:ascii="宋体"/>
          <w:caps w:val="0"/>
          <w:color w:val="000000"/>
          <w:spacing w:val="0"/>
          <w:highlight w:val="none"/>
          <w:lang w:val="zh-CN"/>
        </w:rPr>
        <w:t xml:space="preserve">发出《澄清要求函》，接到《澄清要求函》的</w:t>
      </w:r>
      <w:r>
        <w:rPr>
          <w:rFonts w:hint="eastAsia" w:ascii="宋体"/>
          <w:caps w:val="0"/>
          <w:color w:val="000000"/>
          <w:spacing w:val="0"/>
          <w:highlight w:val="none"/>
        </w:rPr>
        <w:t xml:space="preserve">投标人</w:t>
      </w:r>
      <w:r>
        <w:rPr>
          <w:rFonts w:hint="eastAsia" w:ascii="宋体"/>
          <w:caps w:val="0"/>
          <w:color w:val="000000"/>
          <w:spacing w:val="0"/>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23.3接到评委会澄清、说明和补正要求的，投标人如未按规定作出澄清、说明和补正，其风险由投标人自行承担。</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24.投标文件的审查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24.1 投标文件审查分为资格审查和符合性审查。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24.1.1资格审查。依据法律法规和招标文件规定，由采购人对投标文件中的资格证明文件进行审查，并向评委会反馈审查结论。</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采购人进行资格审查时，将在“信用中国”网站（www.creditchina.gov.cn）查询投标人的信用记录，以确定投标人是否具备投标资格，查询结果留存并归档。</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接受联合体的项目，联合体成员存在不良信用记录的，视同联合体存在不良信用记录。</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24.1.2符合性审查。依据招标文件的规定，由评委会从有效性、完整性和对招标文件的响应程度等方面对投标文件进行审查，以确定是否对招标文件的实质性要求作出响应。</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24.1.3未通过资格审查或符合性审查的投标人，采购代理</w:t>
      </w:r>
      <w:r>
        <w:rPr>
          <w:rFonts w:hint="eastAsia" w:ascii="宋体"/>
          <w:caps w:val="0"/>
          <w:color w:val="000000"/>
          <w:spacing w:val="0"/>
          <w:highlight w:val="none"/>
          <w:lang w:val="zh-CN"/>
        </w:rPr>
        <w:t xml:space="preserve">将</w:t>
      </w:r>
      <w:r>
        <w:rPr>
          <w:rFonts w:hint="eastAsia" w:ascii="宋体"/>
          <w:caps w:val="0"/>
          <w:color w:val="000000"/>
          <w:spacing w:val="0"/>
          <w:highlight w:val="none"/>
        </w:rPr>
        <w:t xml:space="preserve">通过</w:t>
      </w:r>
      <w:r>
        <w:rPr>
          <w:rFonts w:hint="eastAsia" w:ascii="宋体"/>
          <w:caps w:val="0"/>
          <w:color w:val="000000"/>
          <w:spacing w:val="0"/>
          <w:highlight w:val="none"/>
          <w:lang w:val="zh-CN"/>
        </w:rPr>
        <w:t xml:space="preserve">苏采云系统告知</w:t>
      </w:r>
      <w:r>
        <w:rPr>
          <w:rFonts w:hint="eastAsia" w:ascii="宋体"/>
          <w:caps w:val="0"/>
          <w:color w:val="000000"/>
          <w:spacing w:val="0"/>
          <w:highlight w:val="none"/>
        </w:rPr>
        <w:t xml:space="preserve">其具体</w:t>
      </w:r>
      <w:r>
        <w:rPr>
          <w:rFonts w:hint="eastAsia" w:ascii="宋体"/>
          <w:caps w:val="0"/>
          <w:color w:val="000000"/>
          <w:spacing w:val="0"/>
          <w:highlight w:val="none"/>
          <w:lang w:val="zh-CN"/>
        </w:rPr>
        <w:t xml:space="preserve">原因</w:t>
      </w:r>
      <w:r>
        <w:rPr>
          <w:rFonts w:hint="eastAsia" w:ascii="宋体"/>
          <w:caps w:val="0"/>
          <w:color w:val="000000"/>
          <w:spacing w:val="0"/>
          <w:highlight w:val="none"/>
        </w:rPr>
        <w:t xml:space="preserve">，评标结束后不再接受有关询问。</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24.2评委会仅对实质性响应招标文件要求的投标文件进行详细评审。实质性响应的投标文件应该是与招标文件要求的全部条款、条件和规格相符，没有重大偏离或保留的文件。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24.4评委会将对确定为实质性响应的投标进行进一步审核，确定其是否有计算上或累加上的算术错误。修正错误的原则如下：</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（1）投标文件中开标一览表内容与投标文件中相应内容不一致的，以开标一览表为准；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（2）大写金额和小写金额不一致的，以大写金额为准；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（3）单价金额小数点或者百分比有明显错位的，以开标一览表的总价为准，并修改单价；</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（4）总价金额与按单价汇总金额不一致的，以单价金额计算结果为准。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同时出现两种以上错误的，按照前款规定的顺序修正。</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24.5评委会将按上述修正错误的方法调整投标文件中的投标报价，</w:t>
      </w:r>
      <w:r>
        <w:rPr>
          <w:rFonts w:hint="eastAsia" w:ascii="宋体"/>
          <w:caps w:val="0"/>
          <w:color w:val="000000"/>
          <w:spacing w:val="0"/>
          <w:highlight w:val="none"/>
          <w:lang w:val="zh-CN"/>
        </w:rPr>
        <w:t xml:space="preserve">并通过苏采云系统告知投标人，</w:t>
      </w:r>
      <w:r>
        <w:rPr>
          <w:rFonts w:hint="eastAsia" w:ascii="宋体"/>
          <w:caps w:val="0"/>
          <w:color w:val="000000"/>
          <w:spacing w:val="0"/>
          <w:highlight w:val="none"/>
        </w:rPr>
        <w:t xml:space="preserve">调整后的价格对投标人具有约束力。如果投标人不接受修正后的价格，则其投标将被拒绝。</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4</w:t>
      </w:r>
      <w:r>
        <w:rPr>
          <w:rFonts w:hint="eastAsia" w:ascii="宋体"/>
          <w:caps w:val="0"/>
          <w:color w:val="000000"/>
          <w:spacing w:val="0"/>
          <w:highlight w:val="none"/>
          <w:lang w:val="zh-CN"/>
        </w:rPr>
        <w:t xml:space="preserve">.6投标人在开、评标全过程中应保持通讯畅通，及时登录苏采云系统查阅、答复相关信息，并安排专人与</w:t>
      </w:r>
      <w:r>
        <w:rPr>
          <w:rFonts w:hint="eastAsia" w:ascii="宋体"/>
          <w:caps w:val="0"/>
          <w:color w:val="000000"/>
          <w:spacing w:val="0"/>
          <w:highlight w:val="none"/>
        </w:rPr>
        <w:t xml:space="preserve">采购代理</w:t>
      </w:r>
      <w:r>
        <w:rPr>
          <w:rFonts w:hint="eastAsia" w:ascii="宋体"/>
          <w:caps w:val="0"/>
          <w:color w:val="000000"/>
          <w:spacing w:val="0"/>
          <w:highlight w:val="none"/>
          <w:lang w:val="zh-CN"/>
        </w:rPr>
        <w:t xml:space="preserve">及评委会联系。</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25.无效投标和废标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25.1无效投标情形</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.1.1</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投标人在苏采云系统规定的时间内未成功解密电子投标文件。</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.1.2</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投标人未按照招标文件要求上传电子投标文件。</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.1.3</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同一投标人提交两个（含两个）以上不同的投标报价。</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.1.4</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投标人不具备招标文件规定</w:t>
      </w:r>
      <w:r>
        <w:rPr>
          <w:rFonts w:hint="eastAsia" w:ascii="宋体"/>
          <w:caps w:val="0"/>
          <w:color w:val="000000"/>
          <w:spacing w:val="0"/>
          <w:highlight w:val="none"/>
        </w:rPr>
        <w:t xml:space="preserve">的</w:t>
      </w:r>
      <w:r>
        <w:rPr>
          <w:rFonts w:hint="eastAsia" w:ascii="宋体"/>
          <w:caps w:val="0"/>
          <w:color w:val="000000"/>
          <w:spacing w:val="0"/>
          <w:highlight w:val="none"/>
          <w:lang w:val="zh-CN"/>
        </w:rPr>
        <w:t xml:space="preserve">资格要求。</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.1.5</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投标人的报价超过了采购预算或最高限价。</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.1.6</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未通过符合性审查。</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.1.7不符合招标文件中实质性要求和条件（本文件中斜体且有下划线部分，或者打“</w:t>
      </w:r>
      <w:r>
        <w:rPr>
          <w:rFonts w:hint="eastAsia" w:ascii="宋体"/>
          <w:caps w:val="0"/>
          <w:color w:val="000000"/>
          <w:spacing w:val="0"/>
          <w:highlight w:val="none"/>
        </w:rPr>
        <w:t xml:space="preserve">★</w:t>
      </w:r>
      <w:r>
        <w:rPr>
          <w:rFonts w:hint="eastAsia" w:ascii="宋体"/>
          <w:caps w:val="0"/>
          <w:color w:val="000000"/>
          <w:spacing w:val="0"/>
          <w:highlight w:val="none"/>
          <w:lang w:val="zh-CN"/>
        </w:rPr>
        <w:t xml:space="preserve">”内容为实质性要求和条件）。</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.1.9投标文件含有采购人不能接受的附加条件。</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.1.11</w:t>
      </w:r>
      <w:r>
        <w:rPr>
          <w:rFonts w:hint="eastAsia" w:ascii="宋体"/>
          <w:caps w:val="0"/>
          <w:color w:val="000000"/>
          <w:spacing w:val="0"/>
          <w:highlight w:val="none"/>
        </w:rPr>
        <w:t xml:space="preserve">采购产品被财政部、国家发改委、生态环境部等列入“节能产品品目清单”强制采购范围，而投标人提供的产品不在强制采购范围内。</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.1.1</w:t>
      </w:r>
      <w:r>
        <w:rPr>
          <w:rFonts w:hint="eastAsia" w:ascii="宋体"/>
          <w:caps w:val="0"/>
          <w:color w:val="000000"/>
          <w:spacing w:val="0"/>
          <w:highlight w:val="none"/>
        </w:rPr>
        <w:t xml:space="preserve">2 </w:t>
      </w:r>
      <w:r>
        <w:rPr>
          <w:rFonts w:hint="eastAsia" w:ascii="宋体"/>
          <w:caps w:val="0"/>
          <w:color w:val="000000"/>
          <w:spacing w:val="0"/>
          <w:highlight w:val="none"/>
          <w:lang w:val="zh-CN"/>
        </w:rPr>
        <w:t xml:space="preserve">投标文件未按照招标文件要求加盖电子公章。</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.1.1</w:t>
      </w:r>
      <w:r>
        <w:rPr>
          <w:rFonts w:hint="eastAsia" w:ascii="宋体"/>
          <w:caps w:val="0"/>
          <w:color w:val="000000"/>
          <w:spacing w:val="0"/>
          <w:highlight w:val="none"/>
        </w:rPr>
        <w:t xml:space="preserve">3 </w:t>
      </w:r>
      <w:r>
        <w:rPr>
          <w:rFonts w:hint="eastAsia" w:ascii="宋体"/>
          <w:caps w:val="0"/>
          <w:color w:val="000000"/>
          <w:spacing w:val="0"/>
          <w:highlight w:val="none"/>
          <w:lang w:val="zh-CN"/>
        </w:rPr>
        <w:t xml:space="preserve">法律法规及本招标文件规定的</w:t>
      </w:r>
      <w:r>
        <w:rPr>
          <w:rFonts w:hint="eastAsia" w:ascii="宋体"/>
          <w:caps w:val="0"/>
          <w:color w:val="000000"/>
          <w:spacing w:val="0"/>
          <w:highlight w:val="none"/>
        </w:rPr>
        <w:t xml:space="preserve">其他</w:t>
      </w:r>
      <w:r>
        <w:rPr>
          <w:rFonts w:hint="eastAsia" w:ascii="宋体"/>
          <w:caps w:val="0"/>
          <w:color w:val="000000"/>
          <w:spacing w:val="0"/>
          <w:highlight w:val="none"/>
          <w:lang w:val="zh-CN"/>
        </w:rPr>
        <w:t xml:space="preserve">无效投标情形。</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废标情形</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.2.1</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符合</w:t>
      </w:r>
      <w:r>
        <w:rPr>
          <w:rFonts w:hint="eastAsia" w:ascii="宋体"/>
          <w:caps w:val="0"/>
          <w:color w:val="000000"/>
          <w:spacing w:val="0"/>
          <w:highlight w:val="none"/>
        </w:rPr>
        <w:t xml:space="preserve">资格</w:t>
      </w:r>
      <w:r>
        <w:rPr>
          <w:rFonts w:hint="eastAsia" w:ascii="宋体"/>
          <w:caps w:val="0"/>
          <w:color w:val="000000"/>
          <w:spacing w:val="0"/>
          <w:highlight w:val="none"/>
          <w:lang w:val="zh-CN"/>
        </w:rPr>
        <w:t xml:space="preserve">条件的供应商或者对招标文件作</w:t>
      </w:r>
      <w:r>
        <w:rPr>
          <w:rFonts w:hint="eastAsia" w:ascii="宋体"/>
          <w:caps w:val="0"/>
          <w:color w:val="000000"/>
          <w:spacing w:val="0"/>
          <w:highlight w:val="none"/>
        </w:rPr>
        <w:t xml:space="preserve">出</w:t>
      </w:r>
      <w:r>
        <w:rPr>
          <w:rFonts w:hint="eastAsia" w:ascii="宋体"/>
          <w:caps w:val="0"/>
          <w:color w:val="000000"/>
          <w:spacing w:val="0"/>
          <w:highlight w:val="none"/>
          <w:lang w:val="zh-CN"/>
        </w:rPr>
        <w:t xml:space="preserve">实质</w:t>
      </w:r>
      <w:r>
        <w:rPr>
          <w:rFonts w:hint="eastAsia" w:ascii="宋体"/>
          <w:caps w:val="0"/>
          <w:color w:val="000000"/>
          <w:spacing w:val="0"/>
          <w:highlight w:val="none"/>
        </w:rPr>
        <w:t xml:space="preserve">性</w:t>
      </w:r>
      <w:r>
        <w:rPr>
          <w:rFonts w:hint="eastAsia" w:ascii="宋体"/>
          <w:caps w:val="0"/>
          <w:color w:val="000000"/>
          <w:spacing w:val="0"/>
          <w:highlight w:val="none"/>
          <w:lang w:val="zh-CN"/>
        </w:rPr>
        <w:t xml:space="preserve">响应的供应商不足三家。</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.2.2</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出现影响采购公正的违法、违规行为。</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.2.3</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因重大变故采购任务取消。</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.2.4</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评委会认定招标文件存在歧义、重大缺陷导致评审工作无法进行。</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.2.5</w:t>
      </w:r>
      <w:r>
        <w:rPr>
          <w:rFonts w:hint="eastAsia" w:ascii="宋体"/>
          <w:caps w:val="0"/>
          <w:color w:val="000000"/>
          <w:spacing w:val="0"/>
          <w:highlight w:val="none"/>
        </w:rPr>
        <w:t xml:space="preserve"> </w:t>
      </w:r>
      <w:r>
        <w:rPr>
          <w:rFonts w:hint="eastAsia" w:ascii="宋体"/>
          <w:caps w:val="0"/>
          <w:color w:val="000000"/>
          <w:spacing w:val="0"/>
          <w:highlight w:val="none"/>
          <w:lang w:val="zh-CN"/>
        </w:rPr>
        <w:t xml:space="preserve">因苏采云系统故障造成开标不成功。</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5</w:t>
      </w:r>
      <w:r>
        <w:rPr>
          <w:rFonts w:hint="eastAsia" w:ascii="宋体"/>
          <w:caps w:val="0"/>
          <w:color w:val="000000"/>
          <w:spacing w:val="0"/>
          <w:highlight w:val="none"/>
          <w:lang w:val="zh-CN"/>
        </w:rPr>
        <w:t xml:space="preserve">.3 如出现投标截止时间后参加投标的供应商或者对招标文件</w:t>
      </w:r>
      <w:r>
        <w:rPr>
          <w:rFonts w:hint="eastAsia" w:ascii="宋体"/>
          <w:caps w:val="0"/>
          <w:color w:val="000000"/>
          <w:spacing w:val="0"/>
          <w:highlight w:val="none"/>
        </w:rPr>
        <w:t xml:space="preserve">作</w:t>
      </w:r>
      <w:r>
        <w:rPr>
          <w:rFonts w:hint="eastAsia" w:ascii="宋体"/>
          <w:caps w:val="0"/>
          <w:color w:val="000000"/>
          <w:spacing w:val="0"/>
          <w:highlight w:val="none"/>
          <w:lang w:val="zh-CN"/>
        </w:rPr>
        <w:t xml:space="preserve">出实质</w:t>
      </w:r>
      <w:r>
        <w:rPr>
          <w:rFonts w:hint="eastAsia" w:ascii="宋体"/>
          <w:caps w:val="0"/>
          <w:color w:val="000000"/>
          <w:spacing w:val="0"/>
          <w:highlight w:val="none"/>
        </w:rPr>
        <w:t xml:space="preserve">性</w:t>
      </w:r>
      <w:r>
        <w:rPr>
          <w:rFonts w:hint="eastAsia" w:ascii="宋体"/>
          <w:caps w:val="0"/>
          <w:color w:val="000000"/>
          <w:spacing w:val="0"/>
          <w:highlight w:val="none"/>
          <w:lang w:val="zh-CN"/>
        </w:rPr>
        <w:t xml:space="preserve">响应的供应商不足三家</w:t>
      </w:r>
      <w:r>
        <w:rPr>
          <w:rFonts w:hint="eastAsia" w:ascii="宋体"/>
          <w:caps w:val="0"/>
          <w:color w:val="000000"/>
          <w:spacing w:val="0"/>
          <w:highlight w:val="none"/>
        </w:rPr>
        <w:t xml:space="preserve">的</w:t>
      </w:r>
      <w:r>
        <w:rPr>
          <w:rFonts w:hint="eastAsia" w:ascii="宋体"/>
          <w:caps w:val="0"/>
          <w:color w:val="000000"/>
          <w:spacing w:val="0"/>
          <w:highlight w:val="none"/>
          <w:lang w:val="zh-CN"/>
        </w:rPr>
        <w:t xml:space="preserve">情况，按政府采购相关规定执行。</w:t>
      </w:r>
      <w:r>
        <w:rPr>
          <w:rFonts w:hint="eastAsia" w:ascii="宋体"/>
          <w:caps w:val="0"/>
          <w:color w:val="000000"/>
          <w:spacing w:val="0"/>
          <w:highlight w:val="none"/>
          <w:lang w:val="zh-CN"/>
        </w:rPr>
      </w:r>
      <w:r/>
    </w:p>
    <w:p>
      <w:pPr>
        <w:pStyle w:val="956"/>
        <w:ind w:firstLine="420"/>
        <w:spacing w:line="360" w:lineRule="auto"/>
        <w:rPr>
          <w:rFonts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25.4如出现25.2.1或25.3情形，招标活动失败，评审委员会应对招标文件是否存在不合理条款进行论证，并在评审报告中写明论证意见。</w:t>
      </w:r>
      <w:r>
        <w:rPr>
          <w:rFonts w:ascii="宋体" w:eastAsia="宋体"/>
          <w:caps w:val="0"/>
          <w:color w:val="000000"/>
          <w:spacing w:val="0"/>
          <w:highlight w:val="none"/>
          <w:lang w:val="en-US" w:eastAsia="zh-CN"/>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六、定标</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26.确定中标单位</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26.1 中标候选人的确定原则和数量见招标文件第三章。 </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26.2 按以下第（</w:t>
      </w:r>
      <w:r>
        <w:rPr>
          <w:rFonts w:hint="eastAsia" w:ascii="宋体"/>
          <w:caps w:val="0"/>
          <w:color w:val="000000"/>
          <w:spacing w:val="0"/>
          <w:highlight w:val="none"/>
          <w:lang w:val="en-US" w:eastAsia="zh-CN"/>
        </w:rPr>
        <w:t xml:space="preserve">2</w:t>
      </w:r>
      <w:r>
        <w:rPr>
          <w:rFonts w:hint="eastAsia" w:ascii="宋体"/>
          <w:caps w:val="0"/>
          <w:color w:val="000000"/>
          <w:spacing w:val="0"/>
          <w:highlight w:val="none"/>
        </w:rPr>
        <w:t xml:space="preserve">）种方式确定</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（1）评委会直接确定排名第一的中标候选人为</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（2）采购人在评委会推荐的中标候选人中按顺序确定</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按第二种方式确定</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的，采购代理自评审结束之日起两个工作日内将评审报告送达采购人，采购人自收到评审报告之日起五个工作日内，在评审报告推荐的中标候选人中按顺序确定</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26.3 采购代理</w:t>
      </w:r>
      <w:r>
        <w:rPr>
          <w:rFonts w:hint="eastAsia" w:ascii="宋体"/>
          <w:caps w:val="0"/>
          <w:color w:val="000000"/>
          <w:spacing w:val="0"/>
          <w:highlight w:val="none"/>
          <w:lang w:val="zh-CN"/>
        </w:rPr>
        <w:t xml:space="preserve">将在“江苏政府采购网”发布中标公告</w:t>
      </w:r>
      <w:r>
        <w:rPr>
          <w:rFonts w:hint="eastAsia" w:ascii="宋体"/>
          <w:caps w:val="0"/>
          <w:color w:val="000000"/>
          <w:spacing w:val="0"/>
          <w:highlight w:val="none"/>
        </w:rPr>
        <w:t xml:space="preserve">，公告期限为1个工作日。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 若有充分证据证明</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有下列情况之一的，一经查实将被取消中标资格：</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26.4.1 提供虚假材料谋取中标。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26.4.2 向评审专家、采购人或采购代理工作人员行贿或者提供其他不正当利益。</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26.4.3 与其他投标人、评审专家、采购人或采购代理工作人员恶意串通。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26.4.4 属于本文件规定的无效投标情形，但在评标过程中未被评委会发现。</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26.4.5 采取不正当手段诋毁、排挤其他投标人。</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26.5 有下列情形之一的视为投标人串通投标，投标无效：</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26.5.1 不同投标人的投标文件由同一单位或者个人编制。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26.5.2 不同投标人委托同一单位或者个人办理投标事宜。</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26.5.3 不同投标人的投标文件载明的项目管理成员或者联系人员为同一人。</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26.5.4 不同投标人的投标文件异常一致或者投标报价呈规律性差异。</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27.中标通知书</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7</w:t>
      </w:r>
      <w:r>
        <w:rPr>
          <w:rFonts w:hint="eastAsia" w:ascii="宋体"/>
          <w:caps w:val="0"/>
          <w:color w:val="000000"/>
          <w:spacing w:val="0"/>
          <w:highlight w:val="none"/>
          <w:lang w:val="zh-CN"/>
        </w:rPr>
        <w:t xml:space="preserve">.l 中标结果确定后，</w:t>
      </w:r>
      <w:r>
        <w:rPr>
          <w:rFonts w:hint="eastAsia" w:ascii="宋体"/>
          <w:caps w:val="0"/>
          <w:color w:val="000000"/>
          <w:spacing w:val="0"/>
          <w:highlight w:val="none"/>
        </w:rPr>
        <w:t xml:space="preserve">采购带来</w:t>
      </w:r>
      <w:r>
        <w:rPr>
          <w:rFonts w:hint="eastAsia" w:ascii="宋体"/>
          <w:caps w:val="0"/>
          <w:color w:val="000000"/>
          <w:spacing w:val="0"/>
          <w:highlight w:val="none"/>
          <w:lang w:val="zh-CN"/>
        </w:rPr>
        <w:t xml:space="preserve">将向中标供应商发出《中标通知书》。中标供应商</w:t>
      </w:r>
      <w:r>
        <w:rPr>
          <w:rFonts w:hint="eastAsia" w:ascii="宋体"/>
          <w:caps w:val="0"/>
          <w:color w:val="000000"/>
          <w:spacing w:val="0"/>
          <w:highlight w:val="none"/>
        </w:rPr>
        <w:t xml:space="preserve">可</w:t>
      </w:r>
      <w:r>
        <w:rPr>
          <w:rFonts w:hint="eastAsia" w:ascii="宋体"/>
          <w:caps w:val="0"/>
          <w:color w:val="000000"/>
          <w:spacing w:val="0"/>
          <w:highlight w:val="none"/>
          <w:lang w:val="zh-CN"/>
        </w:rPr>
        <w:t xml:space="preserve">在中标结果公告届满之日起三十日内，登录苏采云系统下载。</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因系统存储空间有限，中标结果公告届满之日起三十日后，苏采云系统不再保证提供下载《中标通知书》服务，因未及时下载而造成的不利后果由中标供应商自行承担。</w:t>
      </w:r>
      <w:r>
        <w:rPr>
          <w:rFonts w:hint="eastAsia" w:ascii="宋体"/>
          <w:caps w:val="0"/>
          <w:color w:val="000000"/>
          <w:spacing w:val="0"/>
          <w:highlight w:val="none"/>
          <w:lang w:val="zh-CN"/>
        </w:rPr>
      </w:r>
      <w:r/>
    </w:p>
    <w:p>
      <w:pPr>
        <w:pStyle w:val="956"/>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7</w:t>
      </w:r>
      <w:r>
        <w:rPr>
          <w:rFonts w:hint="eastAsia" w:ascii="宋体"/>
          <w:caps w:val="0"/>
          <w:color w:val="000000"/>
          <w:spacing w:val="0"/>
          <w:highlight w:val="none"/>
          <w:lang w:val="zh-CN"/>
        </w:rPr>
        <w:t xml:space="preserve">.2</w:t>
      </w:r>
      <w:r>
        <w:rPr>
          <w:rFonts w:hint="eastAsia" w:ascii="宋体"/>
          <w:caps w:val="0"/>
          <w:color w:val="000000"/>
          <w:spacing w:val="0"/>
          <w:highlight w:val="none"/>
        </w:rPr>
        <w:t xml:space="preserve">《</w:t>
      </w:r>
      <w:r>
        <w:rPr>
          <w:rFonts w:hint="eastAsia" w:ascii="宋体"/>
          <w:caps w:val="0"/>
          <w:color w:val="000000"/>
          <w:spacing w:val="0"/>
          <w:highlight w:val="none"/>
          <w:lang w:val="zh-CN"/>
        </w:rPr>
        <w:t xml:space="preserve">中标通知书</w:t>
      </w:r>
      <w:r>
        <w:rPr>
          <w:rFonts w:hint="eastAsia" w:ascii="宋体"/>
          <w:caps w:val="0"/>
          <w:color w:val="000000"/>
          <w:spacing w:val="0"/>
          <w:highlight w:val="none"/>
        </w:rPr>
        <w:t xml:space="preserve">》</w:t>
      </w:r>
      <w:r>
        <w:rPr>
          <w:rFonts w:hint="eastAsia" w:ascii="宋体"/>
          <w:caps w:val="0"/>
          <w:color w:val="000000"/>
          <w:spacing w:val="0"/>
          <w:highlight w:val="none"/>
          <w:lang w:val="zh-CN"/>
        </w:rPr>
        <w:t xml:space="preserve">是合同的一个组成部分，对采购人和中标供应商均具有法律效力。《中标通知书》发出后，采购人改变中标结果或者中标供应商放弃中标项目的，应当依法承担法律责任。</w:t>
      </w:r>
      <w:r>
        <w:rPr>
          <w:rFonts w:hint="eastAsia" w:ascii="宋体"/>
          <w:caps w:val="0"/>
          <w:color w:val="000000"/>
          <w:spacing w:val="0"/>
          <w:highlight w:val="none"/>
          <w:lang w:val="zh-CN"/>
        </w:rPr>
      </w:r>
      <w:r/>
    </w:p>
    <w:p>
      <w:pPr>
        <w:pStyle w:val="956"/>
        <w:ind w:firstLine="420"/>
        <w:spacing w:line="360" w:lineRule="auto"/>
        <w:tabs>
          <w:tab w:val="center" w:pos="4819" w:leader="none"/>
        </w:tabs>
        <w:rPr>
          <w:rFonts w:hint="eastAsia" w:ascii="宋体" w:eastAsia="宋体"/>
          <w:b/>
          <w:bCs/>
          <w:caps w:val="0"/>
          <w:color w:val="000000"/>
          <w:spacing w:val="0"/>
          <w:highlight w:val="none"/>
          <w:lang w:eastAsia="zh-CN"/>
        </w:rPr>
      </w:pPr>
      <w:r>
        <w:rPr>
          <w:rFonts w:hint="eastAsia" w:ascii="宋体"/>
          <w:b/>
          <w:bCs/>
          <w:caps w:val="0"/>
          <w:color w:val="000000"/>
          <w:spacing w:val="0"/>
          <w:highlight w:val="none"/>
        </w:rPr>
        <w:t xml:space="preserve">七、授予合同</w:t>
      </w:r>
      <w:r>
        <w:rPr>
          <w:rFonts w:hint="eastAsia" w:ascii="宋体"/>
          <w:b/>
          <w:bCs/>
          <w:caps w:val="0"/>
          <w:color w:val="000000"/>
          <w:spacing w:val="0"/>
          <w:highlight w:val="none"/>
          <w:lang w:eastAsia="zh-CN"/>
        </w:rPr>
        <w:tab/>
      </w:r>
      <w:r>
        <w:rPr>
          <w:rFonts w:hint="eastAsia" w:ascii="宋体" w:eastAsia="宋体"/>
          <w:b/>
          <w:bCs/>
          <w:caps w:val="0"/>
          <w:color w:val="000000"/>
          <w:spacing w:val="0"/>
          <w:highlight w:val="none"/>
          <w:lang w:eastAsia="zh-CN"/>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28.签订合同</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28.l</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应当在《中标通知书》发出之日起三十日内，按照招标文件确定的事项与采购人签订政府采购合同。</w:t>
      </w:r>
      <w:r>
        <w:rPr>
          <w:rFonts w:hint="eastAsia" w:ascii="宋体"/>
          <w:caps w:val="0"/>
          <w:color w:val="000000"/>
          <w:spacing w:val="0"/>
          <w:highlight w:val="none"/>
          <w:lang w:val="zh-CN"/>
        </w:rPr>
        <w:t xml:space="preserve">采购人于合同签订后2个工作日内通过苏采云系统进行公示。</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28.2 招标文件、</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的投标文件及招标过程中有关澄清、承诺文件均作为合同附件。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lang w:val="en-US" w:eastAsia="zh-CN"/>
        </w:rPr>
        <w:t xml:space="preserve">28.3</w:t>
      </w:r>
      <w:r>
        <w:rPr>
          <w:rFonts w:hint="eastAsia" w:ascii="宋体"/>
          <w:caps w:val="0"/>
          <w:color w:val="000000"/>
          <w:spacing w:val="0"/>
          <w:highlight w:val="none"/>
        </w:rPr>
        <w:t xml:space="preserve">中标供应商因不可抗力或者自身原因不能履行采购合同的，采购人可以视情与排位在中标供应商之后第一位的中标候选供应商签订政府采购合同，以此类推。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28.</w:t>
      </w:r>
      <w:r>
        <w:rPr>
          <w:rFonts w:hint="eastAsia" w:ascii="宋体"/>
          <w:caps w:val="0"/>
          <w:color w:val="000000"/>
          <w:spacing w:val="0"/>
          <w:highlight w:val="none"/>
          <w:lang w:val="en-US" w:eastAsia="zh-CN"/>
        </w:rPr>
        <w:t xml:space="preserve">4</w:t>
      </w:r>
      <w:r>
        <w:rPr>
          <w:rFonts w:hint="eastAsia" w:ascii="宋体"/>
          <w:caps w:val="0"/>
          <w:color w:val="000000"/>
          <w:spacing w:val="0"/>
          <w:highlight w:val="none"/>
        </w:rPr>
        <w:t xml:space="preserve">签订合同后，</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不得将合同标的进行转包。未经采购人同意，</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也不得采用分包的形式履行合同，否则采购人有权终止合同。转包或分包造成采购人损失的，</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应承担相应赔偿责任。</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28.4</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因自身原因拒绝与采购人签订合同的，不得参加采购人重新组织的采购活动，且将可能被拒绝参加该采购人一年内的其他政府采购活动。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29.标的物的追加</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29.1合同履行中，采购人需追加与合同标的相同的工程内容，在不改变合同其他条款的前提下，可以与</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协商签订补充合同（或签证变更），但所有补充合同（或签证变更）增加的金额不超过原合同金额的10%。</w:t>
      </w:r>
      <w:r>
        <w:rPr>
          <w:rFonts w:hint="eastAsia" w:ascii="宋体"/>
          <w:caps w:val="0"/>
          <w:color w:val="000000"/>
          <w:spacing w:val="0"/>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八、质疑</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30.提出质疑的投标人应当是参与所质疑项目采购活动的投标人，潜在投标人依法获取其可质疑的采购文件的，可以对采购文件提出质疑。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31.1 对采购文件提出质疑的，为收到采购文件之日或者采购文件公告期限届满之日。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31.2 对采购过程提出质疑的，为各采购程序环节结束之日。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31.3 对中标或者成交结果提出质疑的，为中标或者成交结果公告期限届满之日。</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33.投标人提出质疑应提交《质疑函》原件，且尽可能当面送达或通过邮寄方式送达，采购代理和采购人不接受无运单的快件。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《质疑函》收件人：江苏骏通建设项目管理咨询有限公司，地址：南京市中山北路346号老学堂创意园58号楼9楼902室，联系电话：025-83605026。</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35.以下情形的质疑不予受理：</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35.1 内容不符合《政府采购质疑和投诉办法》第十二条规定的质疑。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35.2超出政府采购法定期限的质疑。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35.3以传真、电子邮件等方式递交的非原件形式的质疑。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35.4未参加采购活动或在采购活动中自身权益未受到损害的投标人所提出的质疑。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35.5投标人组成联合体参加采购活动，联合体中任何一方或多方未按要求签字或签章、加盖公章的质疑。</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35.6 法律法规规定的其他不予受理情形。</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36.投标人</w:t>
      </w:r>
      <w:r>
        <w:rPr>
          <w:rFonts w:hint="eastAsia" w:ascii="宋体"/>
          <w:caps w:val="0"/>
          <w:color w:val="000000"/>
          <w:spacing w:val="0"/>
          <w:highlight w:val="none"/>
          <w:lang w:val="zh-CN"/>
        </w:rPr>
        <w:t xml:space="preserve">提出书面质疑必须有理、有据，不得捏造事实、提供虚假材料进行恶意质疑。否则，一经查实，</w:t>
      </w:r>
      <w:r>
        <w:rPr>
          <w:rFonts w:hint="eastAsia" w:ascii="宋体"/>
          <w:caps w:val="0"/>
          <w:color w:val="000000"/>
          <w:spacing w:val="0"/>
          <w:highlight w:val="none"/>
        </w:rPr>
        <w:t xml:space="preserve">采购代理</w:t>
      </w:r>
      <w:r>
        <w:rPr>
          <w:rFonts w:hint="eastAsia" w:ascii="宋体"/>
          <w:caps w:val="0"/>
          <w:color w:val="000000"/>
          <w:spacing w:val="0"/>
          <w:highlight w:val="none"/>
          <w:lang w:val="zh-CN"/>
        </w:rPr>
        <w:t xml:space="preserve">或采购人有权依据政府采购的有关规定，报请政府采购监管部门对该</w:t>
      </w:r>
      <w:r>
        <w:rPr>
          <w:rFonts w:hint="eastAsia" w:ascii="宋体"/>
          <w:caps w:val="0"/>
          <w:color w:val="000000"/>
          <w:spacing w:val="0"/>
          <w:highlight w:val="none"/>
        </w:rPr>
        <w:t xml:space="preserve">投标人</w:t>
      </w:r>
      <w:r>
        <w:rPr>
          <w:rFonts w:hint="eastAsia" w:ascii="宋体"/>
          <w:caps w:val="0"/>
          <w:color w:val="000000"/>
          <w:spacing w:val="0"/>
          <w:highlight w:val="none"/>
          <w:lang w:val="zh-CN"/>
        </w:rPr>
        <w:t xml:space="preserve">进行相应的行政处罚和记录该供应商的失信信息。</w:t>
      </w:r>
      <w:r>
        <w:rPr>
          <w:rFonts w:hint="eastAsia" w:ascii="宋体"/>
          <w:caps w:val="0"/>
          <w:color w:val="000000"/>
          <w:spacing w:val="0"/>
          <w:highlight w:val="none"/>
        </w:rPr>
      </w:r>
      <w:r/>
    </w:p>
    <w:p>
      <w:pPr>
        <w:pStyle w:val="956"/>
        <w:ind w:firstLine="420"/>
        <w:spacing w:line="360" w:lineRule="auto"/>
        <w:rPr>
          <w:rFonts w:hint="eastAsia" w:ascii="宋体"/>
          <w:b/>
          <w:bCs/>
          <w:caps w:val="0"/>
          <w:color w:val="000000"/>
          <w:spacing w:val="0"/>
          <w:highlight w:val="none"/>
        </w:rPr>
      </w:pPr>
      <w:r>
        <w:rPr>
          <w:rFonts w:hint="eastAsia" w:ascii="宋体"/>
          <w:b/>
          <w:bCs/>
          <w:caps w:val="0"/>
          <w:color w:val="000000"/>
          <w:spacing w:val="0"/>
          <w:highlight w:val="none"/>
        </w:rPr>
        <w:t xml:space="preserve">九、政策功能落实</w:t>
      </w:r>
      <w:r>
        <w:rPr>
          <w:rFonts w:hint="eastAsia" w:ascii="宋体"/>
          <w:b/>
          <w:bCs/>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37.促进中小企业发展</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37.1本项目服务由中小企业承接的，投标投标人享受中小企业扶持政策。</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37.3中小企业参加政府采购活动，应当出具《中小企业声明函》，否则不享受相关中小企业支持政策。</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37.4以联合体形式参加政府采购活动，联合体各方均为中小企业的，联合体视同中小企业。其中，联合体各方均为小微企业的，联合体视同小微企业。</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37.6残疾人福利性单位视同小型、微型企业。按照《关于促进残疾人就业政府采购政策的通知》（财库〔2017〕141号）规定，残疾人福利单位需提供《残疾人福利性单位声明函》。</w:t>
      </w:r>
      <w:r>
        <w:rPr>
          <w:rFonts w:hint="eastAsia" w:ascii="宋体"/>
          <w:caps w:val="0"/>
          <w:color w:val="000000"/>
          <w:spacing w:val="0"/>
          <w:highlight w:val="none"/>
        </w:rPr>
      </w:r>
      <w:r/>
    </w:p>
    <w:p>
      <w:pPr>
        <w:pStyle w:val="966"/>
        <w:ind w:firstLine="0"/>
        <w:jc w:val="center"/>
        <w:spacing w:before="240" w:after="240"/>
        <w:tabs>
          <w:tab w:val="left" w:pos="1440" w:leader="none"/>
          <w:tab w:val="left" w:pos="5670" w:leader="none"/>
        </w:tabs>
        <w:rPr>
          <w:rFonts w:hint="eastAsia" w:ascii="宋体" w:eastAsia="宋体"/>
          <w:b w:val="0"/>
          <w:caps w:val="0"/>
          <w:color w:val="000000"/>
          <w:spacing w:val="0"/>
          <w:szCs w:val="24"/>
          <w:highlight w:val="none"/>
          <w:lang w:val="zh-CN"/>
        </w:rPr>
      </w:pPr>
      <w:r>
        <w:rPr>
          <w:rFonts w:hint="eastAsia" w:ascii="宋体" w:eastAsia="宋体"/>
          <w:b w:val="0"/>
          <w:caps w:val="0"/>
          <w:color w:val="000000"/>
          <w:spacing w:val="0"/>
          <w:sz w:val="20"/>
          <w:highlight w:val="none"/>
          <w:lang w:val="zh-CN"/>
        </w:rPr>
        <w:br w:type="page" w:clear="all"/>
      </w:r>
      <w:bookmarkStart w:id="16" w:name="_Toc10382"/>
      <w:r/>
      <w:bookmarkStart w:id="17" w:name="_Toc30321"/>
      <w:r/>
      <w:bookmarkStart w:id="18" w:name="_Toc25962"/>
      <w:r/>
      <w:bookmarkStart w:id="19" w:name="_Toc1965"/>
      <w:r/>
      <w:bookmarkStart w:id="20" w:name="_Toc187756316"/>
      <w:r>
        <w:rPr>
          <w:rFonts w:hint="eastAsia" w:ascii="宋体" w:eastAsia="宋体"/>
          <w:b w:val="0"/>
          <w:caps w:val="0"/>
          <w:color w:val="000000"/>
          <w:spacing w:val="0"/>
          <w:sz w:val="28"/>
          <w:highlight w:val="none"/>
          <w:lang w:val="zh-CN"/>
        </w:rPr>
        <w:t xml:space="preserve">第三章 </w:t>
      </w:r>
      <w:r>
        <w:rPr>
          <w:rFonts w:hint="eastAsia" w:ascii="宋体" w:eastAsia="宋体"/>
          <w:b w:val="0"/>
          <w:caps w:val="0"/>
          <w:color w:val="000000"/>
          <w:spacing w:val="0"/>
          <w:sz w:val="28"/>
          <w:highlight w:val="none"/>
        </w:rPr>
        <w:t xml:space="preserve">评标方法与评标标准</w:t>
      </w:r>
      <w:bookmarkEnd w:id="16"/>
      <w:r/>
      <w:bookmarkEnd w:id="17"/>
      <w:r/>
      <w:bookmarkEnd w:id="18"/>
      <w:r/>
      <w:bookmarkEnd w:id="19"/>
      <w:r/>
      <w:bookmarkEnd w:id="20"/>
      <w:r>
        <w:rPr>
          <w:rFonts w:hint="eastAsia" w:ascii="宋体" w:eastAsia="宋体"/>
          <w:b w:val="0"/>
          <w:caps w:val="0"/>
          <w:color w:val="000000"/>
          <w:spacing w:val="0"/>
          <w:szCs w:val="24"/>
          <w:highlight w:val="none"/>
          <w:lang w:val="zh-CN"/>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一、评分方法：</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本项目成交方法采用</w:t>
      </w:r>
      <w:r>
        <w:rPr>
          <w:rFonts w:hint="eastAsia" w:ascii="宋体"/>
          <w:caps w:val="0"/>
          <w:color w:val="000000"/>
          <w:spacing w:val="0"/>
          <w:highlight w:val="none"/>
          <w:u w:val="single"/>
        </w:rPr>
        <w:t xml:space="preserve">综合评分法</w:t>
      </w:r>
      <w:r>
        <w:rPr>
          <w:rFonts w:hint="eastAsia" w:ascii="宋体"/>
          <w:caps w:val="0"/>
          <w:color w:val="000000"/>
          <w:spacing w:val="0"/>
          <w:highlight w:val="none"/>
        </w:rPr>
        <w:t xml:space="preserve">，即在最大限度地满足招标文件实质性要求前提下，按照招标文件中规定的各项因素进行综合评审后，在投标文件满足招标文件全部实质性要求的投标人中，按照评审得分由高到低选取3名中标候选人。</w:t>
      </w:r>
      <w:r>
        <w:rPr>
          <w:rFonts w:hint="eastAsia" w:ascii="宋体"/>
          <w:caps w:val="0"/>
          <w:color w:val="000000"/>
          <w:spacing w:val="0"/>
          <w:highlight w:val="none"/>
        </w:rPr>
      </w:r>
      <w:r/>
    </w:p>
    <w:p>
      <w:pPr>
        <w:pStyle w:val="956"/>
        <w:contextualSpacing/>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二、评标标准：</w:t>
      </w:r>
      <w:r>
        <w:rPr>
          <w:rFonts w:hint="eastAsia" w:ascii="宋体"/>
          <w:caps w:val="0"/>
          <w:color w:val="000000"/>
          <w:spacing w:val="0"/>
          <w:highlight w:val="none"/>
        </w:rPr>
      </w:r>
      <w:r/>
    </w:p>
    <w:tbl>
      <w:tblPr>
        <w:tblW w:w="9967" w:type="dxa"/>
        <w:tblInd w:w="-189" w:type="dxa"/>
        <w:tblLayout w:type="fixed"/>
        <w:tblCellMar>
          <w:left w:w="108" w:type="dxa"/>
          <w:top w:w="0" w:type="dxa"/>
          <w:right w:w="108" w:type="dxa"/>
          <w:bottom w:w="0" w:type="dxa"/>
        </w:tblCellMar>
        <w:tblLook w:val="04A0" w:firstRow="1" w:lastRow="0" w:firstColumn="1" w:lastColumn="0" w:noHBand="0" w:noVBand="1"/>
      </w:tblPr>
      <w:tblGrid>
        <w:gridCol w:w="669"/>
        <w:gridCol w:w="1418"/>
        <w:gridCol w:w="7051"/>
        <w:gridCol w:w="829"/>
      </w:tblGrid>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序号</w:t>
            </w:r>
            <w:r>
              <w:rPr>
                <w:rFonts w:hint="eastAsia" w:ascii="宋体"/>
                <w:caps w:val="0"/>
                <w:color w:val="000000"/>
                <w:spacing w:val="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评分因素</w:t>
            </w:r>
            <w:r>
              <w:rPr>
                <w:rFonts w:hint="eastAsia" w:ascii="宋体"/>
                <w:caps w:val="0"/>
                <w:color w:val="000000"/>
                <w:spacing w:val="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评审标准</w:t>
            </w:r>
            <w:r>
              <w:rPr>
                <w:rFonts w:hint="eastAsia" w:ascii="宋体"/>
                <w:caps w:val="0"/>
                <w:color w:val="000000"/>
                <w:spacing w:val="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分值</w:t>
            </w:r>
            <w:r>
              <w:rPr>
                <w:rFonts w:hint="eastAsia" w:ascii="宋体"/>
                <w:caps w:val="0"/>
                <w:color w:val="000000"/>
                <w:spacing w:val="0"/>
                <w:highlight w:val="none"/>
              </w:rPr>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1</w:t>
            </w:r>
            <w:r>
              <w:rPr>
                <w:rFonts w:hint="eastAsia" w:ascii="宋体" w:eastAsia="宋体"/>
                <w:caps w:val="0"/>
                <w:color w:val="000000"/>
                <w:spacing w:val="0"/>
                <w:highlight w:val="none"/>
                <w:lang w:val="en-US" w:eastAsia="zh-CN"/>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9298" w:type="dxa"/>
            <w:vAlign w:val="center"/>
            <w:textDirection w:val="lrTb"/>
            <w:noWrap w:val="false"/>
          </w:tcPr>
          <w:p>
            <w:pPr>
              <w:pStyle w:val="956"/>
              <w:jc w:val="left"/>
              <w:rPr>
                <w:rFonts w:hint="eastAsia"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价格</w:t>
            </w:r>
            <w:r>
              <w:rPr>
                <w:rFonts w:hint="eastAsia" w:ascii="宋体" w:eastAsia="宋体"/>
                <w:caps w:val="0"/>
                <w:color w:val="000000"/>
                <w:spacing w:val="0"/>
                <w:highlight w:val="none"/>
                <w:lang w:val="en-US" w:eastAsia="zh-CN"/>
              </w:rPr>
            </w:r>
            <w:r/>
          </w:p>
        </w:tc>
      </w:tr>
      <w:tr>
        <w:trPr>
          <w:trHeight w:val="1096"/>
        </w:trPr>
        <w:tc>
          <w:tcPr>
            <w:shd w:val="clear" w:color="auto" w:fill="ffffff"/>
            <w:tcBorders>
              <w:top w:val="non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1</w:t>
            </w:r>
            <w:r>
              <w:rPr>
                <w:rFonts w:hint="eastAsia" w:ascii="宋体"/>
                <w:caps w:val="0"/>
                <w:color w:val="000000"/>
                <w:spacing w:val="0"/>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价格</w:t>
            </w:r>
            <w:r>
              <w:rPr>
                <w:rFonts w:hint="eastAsia" w:ascii="宋体"/>
                <w:caps w:val="0"/>
                <w:color w:val="000000"/>
                <w:spacing w:val="0"/>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7051" w:type="dxa"/>
            <w:vAlign w:val="center"/>
            <w:textDirection w:val="lrTb"/>
            <w:noWrap w:val="false"/>
          </w:tcPr>
          <w:p>
            <w:pPr>
              <w:pStyle w:val="972"/>
              <w:spacing w:after="0"/>
              <w:rPr>
                <w:rFonts w:hint="eastAsia"/>
                <w:caps w:val="0"/>
                <w:color w:val="000000"/>
                <w:spacing w:val="0"/>
                <w:sz w:val="21"/>
                <w:szCs w:val="21"/>
                <w:highlight w:val="none"/>
              </w:rPr>
            </w:pPr>
            <w:r>
              <w:rPr>
                <w:rFonts w:hint="eastAsia"/>
                <w:caps w:val="0"/>
                <w:color w:val="000000"/>
                <w:spacing w:val="0"/>
                <w:sz w:val="21"/>
                <w:szCs w:val="21"/>
                <w:highlight w:val="none"/>
              </w:rPr>
              <w:t xml:space="preserve">采用低价优先法计算，即满足招标文件要求且投标价格最低的投标报价为评标基准价，其价格分为满分。其他投标人的价格分统一按照下列公式计算：投标报价</w:t>
            </w:r>
            <w:r>
              <w:rPr>
                <w:rFonts w:hint="eastAsia"/>
                <w:caps w:val="0"/>
                <w:color w:val="000000"/>
                <w:spacing w:val="0"/>
                <w:sz w:val="21"/>
                <w:szCs w:val="21"/>
                <w:highlight w:val="none"/>
              </w:rPr>
            </w:r>
            <w:r/>
          </w:p>
          <w:p>
            <w:pPr>
              <w:pStyle w:val="972"/>
              <w:spacing w:after="0"/>
              <w:rPr>
                <w:rFonts w:hint="eastAsia"/>
                <w:caps w:val="0"/>
                <w:color w:val="000000"/>
                <w:spacing w:val="0"/>
                <w:sz w:val="21"/>
                <w:szCs w:val="21"/>
                <w:highlight w:val="none"/>
              </w:rPr>
            </w:pPr>
            <w:r>
              <w:rPr>
                <w:rFonts w:hint="eastAsia"/>
                <w:caps w:val="0"/>
                <w:color w:val="000000"/>
                <w:spacing w:val="0"/>
                <w:sz w:val="21"/>
                <w:szCs w:val="21"/>
                <w:highlight w:val="none"/>
              </w:rPr>
              <w:t xml:space="preserve">得分=(评标基准价/投标报价)×25</w:t>
            </w:r>
            <w:r>
              <w:rPr>
                <w:rFonts w:hint="eastAsia"/>
                <w:caps w:val="0"/>
                <w:color w:val="000000"/>
                <w:spacing w:val="0"/>
                <w:sz w:val="21"/>
                <w:szCs w:val="21"/>
                <w:highlight w:val="none"/>
              </w:rPr>
            </w:r>
            <w:r/>
          </w:p>
          <w:p>
            <w:pPr>
              <w:pStyle w:val="956"/>
              <w:jc w:val="left"/>
              <w:keepLines w:val="0"/>
              <w:keepNext w:val="0"/>
              <w:pageBreakBefore w:val="0"/>
              <w:spacing w:after="0" w:line="240" w:lineRule="auto"/>
              <w:widowControl/>
              <w:rPr>
                <w:rFonts w:ascii="Times New Roman" w:hAnsi="Times New Roman" w:eastAsia="宋体" w:cs="Times New Roman"/>
                <w:b/>
                <w:bCs/>
                <w:sz w:val="21"/>
                <w:highlight w:val="none"/>
                <w:lang w:val="en-US" w:eastAsia="zh-CN" w:bidi="ar-SA"/>
              </w:rPr>
            </w:pPr>
            <w:r>
              <w:rPr>
                <w:rFonts w:ascii="Times New Roman" w:hAnsi="Times New Roman" w:eastAsia="宋体" w:cs="Times New Roman"/>
                <w:b/>
                <w:bCs/>
                <w:sz w:val="21"/>
                <w:highlight w:val="none"/>
                <w:lang w:val="en-US" w:eastAsia="zh-CN" w:bidi="ar-SA"/>
              </w:rPr>
              <w:t xml:space="preserve">注：</w:t>
            </w:r>
            <w:r>
              <w:rPr>
                <w:rFonts w:ascii="Times New Roman" w:hAnsi="Times New Roman" w:eastAsia="宋体" w:cs="Times New Roman"/>
                <w:b/>
                <w:bCs/>
                <w:sz w:val="21"/>
                <w:highlight w:val="none"/>
                <w:lang w:val="en-US" w:eastAsia="zh-CN" w:bidi="ar-SA"/>
              </w:rPr>
            </w:r>
            <w:r/>
          </w:p>
          <w:p>
            <w:pPr>
              <w:pStyle w:val="956"/>
              <w:jc w:val="left"/>
              <w:keepLines w:val="0"/>
              <w:keepNext w:val="0"/>
              <w:pageBreakBefore w:val="0"/>
              <w:spacing w:after="0" w:line="240" w:lineRule="auto"/>
              <w:widowControl/>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b/>
                <w:bCs/>
                <w:sz w:val="21"/>
                <w:highlight w:val="none"/>
                <w:lang w:val="en-US" w:eastAsia="zh-CN" w:bidi="ar-SA"/>
              </w:rPr>
              <w:t xml:space="preserve">（一）</w:t>
            </w:r>
            <w:r>
              <w:rPr>
                <w:rFonts w:ascii="Times New Roman" w:hAnsi="Times New Roman" w:eastAsia="宋体" w:cs="Times New Roman"/>
                <w:b/>
                <w:bCs/>
                <w:sz w:val="21"/>
                <w:highlight w:val="none"/>
                <w:lang w:val="en-US" w:eastAsia="zh-CN" w:bidi="ar-SA"/>
              </w:rPr>
              <w:t xml:space="preserve">评审中出现下列情形之一的，评审委员会应当启动异常低价投标（响应）审查程序：</w:t>
            </w:r>
            <w:r>
              <w:rPr>
                <w:rFonts w:ascii="Times New Roman" w:hAnsi="Times New Roman" w:eastAsia="宋体" w:cs="Times New Roman"/>
                <w:b/>
                <w:bCs/>
                <w:sz w:val="21"/>
                <w:highlight w:val="none"/>
                <w:lang w:val="en-US" w:eastAsia="zh-CN" w:bidi="ar-SA"/>
              </w:rPr>
            </w:r>
            <w:r/>
          </w:p>
          <w:p>
            <w:pPr>
              <w:pStyle w:val="956"/>
              <w:jc w:val="left"/>
              <w:keepLines w:val="0"/>
              <w:keepNext w:val="0"/>
              <w:pageBreakBefore w:val="0"/>
              <w:spacing w:after="0" w:line="240" w:lineRule="auto"/>
              <w:widowControl/>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b/>
                <w:bCs/>
                <w:sz w:val="21"/>
                <w:highlight w:val="none"/>
                <w:lang w:val="en-US" w:eastAsia="zh-CN" w:bidi="ar-SA"/>
              </w:rPr>
              <w:t xml:space="preserve">1.</w:t>
            </w:r>
            <w:r>
              <w:rPr>
                <w:rFonts w:ascii="Times New Roman" w:hAnsi="Times New Roman" w:eastAsia="宋体" w:cs="Times New Roman"/>
                <w:b/>
                <w:bCs/>
                <w:sz w:val="21"/>
                <w:highlight w:val="none"/>
                <w:lang w:val="en-US" w:eastAsia="zh-CN" w:bidi="ar-SA"/>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s="Times New Roman"/>
                <w:b/>
                <w:bCs/>
                <w:sz w:val="21"/>
                <w:highlight w:val="none"/>
                <w:lang w:val="en-US" w:eastAsia="zh-CN" w:bidi="ar-SA"/>
              </w:rPr>
            </w:r>
            <w:r/>
          </w:p>
          <w:p>
            <w:pPr>
              <w:pStyle w:val="956"/>
              <w:jc w:val="left"/>
              <w:keepLines w:val="0"/>
              <w:keepNext w:val="0"/>
              <w:pageBreakBefore w:val="0"/>
              <w:spacing w:after="0" w:line="240" w:lineRule="auto"/>
              <w:widowControl/>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b/>
                <w:bCs/>
                <w:sz w:val="21"/>
                <w:highlight w:val="none"/>
                <w:lang w:val="en-US" w:eastAsia="zh-CN" w:bidi="ar-SA"/>
              </w:rPr>
              <w:t xml:space="preserve">2.</w:t>
            </w:r>
            <w:r>
              <w:rPr>
                <w:rFonts w:ascii="Times New Roman" w:hAnsi="Times New Roman" w:eastAsia="宋体" w:cs="Times New Roman"/>
                <w:b/>
                <w:bCs/>
                <w:sz w:val="21"/>
                <w:highlight w:val="none"/>
                <w:lang w:val="en-US" w:eastAsia="zh-CN" w:bidi="ar-SA"/>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s="Times New Roman"/>
                <w:b/>
                <w:bCs/>
                <w:sz w:val="21"/>
                <w:highlight w:val="none"/>
                <w:lang w:val="en-US" w:eastAsia="zh-CN" w:bidi="ar-SA"/>
              </w:rPr>
            </w:r>
            <w:r/>
          </w:p>
          <w:p>
            <w:pPr>
              <w:pStyle w:val="956"/>
              <w:jc w:val="left"/>
              <w:keepLines w:val="0"/>
              <w:keepNext w:val="0"/>
              <w:pageBreakBefore w:val="0"/>
              <w:spacing w:after="0" w:line="240" w:lineRule="auto"/>
              <w:widowControl/>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b/>
                <w:bCs/>
                <w:sz w:val="21"/>
                <w:highlight w:val="none"/>
                <w:lang w:val="en-US" w:eastAsia="zh-CN" w:bidi="ar-SA"/>
              </w:rPr>
              <w:t xml:space="preserve">3.</w:t>
            </w:r>
            <w:r>
              <w:rPr>
                <w:rFonts w:ascii="Times New Roman" w:hAnsi="Times New Roman" w:eastAsia="宋体" w:cs="Times New Roman"/>
                <w:b/>
                <w:bCs/>
                <w:sz w:val="21"/>
                <w:highlight w:val="none"/>
                <w:lang w:val="en-US" w:eastAsia="zh-CN" w:bidi="ar-SA"/>
              </w:rPr>
              <w:t xml:space="preserve">投标（响应）报价低于采购项目最高限价45%的，即投标（响应）报价＜采购项目最高限价×45%；</w:t>
            </w:r>
            <w:r>
              <w:rPr>
                <w:rFonts w:ascii="Times New Roman" w:hAnsi="Times New Roman" w:eastAsia="宋体" w:cs="Times New Roman"/>
                <w:b/>
                <w:bCs/>
                <w:sz w:val="21"/>
                <w:highlight w:val="none"/>
                <w:lang w:val="en-US" w:eastAsia="zh-CN" w:bidi="ar-SA"/>
              </w:rPr>
            </w:r>
            <w:r/>
          </w:p>
          <w:p>
            <w:pPr>
              <w:pStyle w:val="956"/>
              <w:jc w:val="left"/>
              <w:widowControl/>
              <w:rPr>
                <w:rFonts w:ascii="Times New Roman" w:hAnsi="Times New Roman" w:eastAsia="宋体" w:cs="Times New Roman"/>
                <w:b/>
                <w:bCs/>
                <w:sz w:val="21"/>
                <w:highlight w:val="none"/>
                <w:lang w:val="en-US" w:eastAsia="zh-CN" w:bidi="ar-SA"/>
              </w:rPr>
            </w:pPr>
            <w:r>
              <w:rPr>
                <w:rFonts w:hint="eastAsia" w:ascii="Times New Roman" w:hAnsi="Times New Roman" w:eastAsia="宋体" w:cs="Times New Roman"/>
                <w:b/>
                <w:bCs/>
                <w:sz w:val="21"/>
                <w:highlight w:val="none"/>
                <w:lang w:val="en-US" w:eastAsia="zh-CN" w:bidi="ar-SA"/>
              </w:rPr>
              <w:t xml:space="preserve">4.</w:t>
            </w:r>
            <w:r>
              <w:rPr>
                <w:rFonts w:ascii="Times New Roman" w:hAnsi="Times New Roman" w:eastAsia="宋体" w:cs="Times New Roman"/>
                <w:b/>
                <w:bCs/>
                <w:sz w:val="21"/>
                <w:highlight w:val="none"/>
                <w:lang w:val="en-US" w:eastAsia="zh-CN" w:bidi="ar-SA"/>
              </w:rPr>
              <w:t xml:space="preserve">评审委员会基于专业判断，认为供应商报价过低，有可能影响产品质量或者不能诚信履约的其他情形。</w:t>
            </w:r>
            <w:r>
              <w:rPr>
                <w:rFonts w:ascii="Times New Roman" w:hAnsi="Times New Roman" w:eastAsia="宋体" w:cs="Times New Roman"/>
                <w:b/>
                <w:bCs/>
                <w:sz w:val="21"/>
                <w:highlight w:val="none"/>
                <w:lang w:val="en-US" w:eastAsia="zh-CN" w:bidi="ar-SA"/>
              </w:rPr>
            </w:r>
            <w:r/>
          </w:p>
          <w:p>
            <w:pPr>
              <w:pStyle w:val="956"/>
              <w:rPr>
                <w:rFonts w:hint="eastAsia"/>
                <w:highlight w:val="none"/>
              </w:rPr>
            </w:pPr>
            <w:r>
              <w:rPr>
                <w:rFonts w:hint="eastAsia" w:ascii="Times New Roman" w:hAnsi="Times New Roman" w:eastAsia="宋体" w:cs="Times New Roman"/>
                <w:b/>
                <w:bCs/>
                <w:sz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1"/>
                <w:highlight w:val="none"/>
                <w:lang w:val="en-US" w:eastAsia="zh-CN" w:bidi="ar-SA"/>
              </w:rPr>
              <w:br w:type="textWrapping" w:clear="all"/>
            </w:r>
            <w:r>
              <w:rPr>
                <w:rFonts w:hint="eastAsia" w:ascii="Times New Roman" w:hAnsi="Times New Roman" w:eastAsia="宋体" w:cs="Times New Roman"/>
                <w:b/>
                <w:bCs/>
                <w:sz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 w:val="21"/>
                <w:highlight w:val="none"/>
                <w:lang w:val="en-US" w:eastAsia="zh-CN" w:bidi="ar-SA"/>
              </w:rPr>
              <w:br w:type="textWrapping" w:clear="all"/>
            </w:r>
            <w:r>
              <w:rPr>
                <w:rFonts w:hint="eastAsia" w:ascii="Times New Roman" w:hAnsi="Times New Roman" w:eastAsia="宋体" w:cs="Times New Roman"/>
                <w:b/>
                <w:bCs/>
                <w:sz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 w:val="21"/>
                <w:highlight w:val="none"/>
                <w:lang w:val="en-US" w:eastAsia="zh-CN" w:bidi="ar-SA"/>
              </w:rPr>
              <w:br w:type="textWrapping" w:clear="all"/>
            </w:r>
            <w:r>
              <w:rPr>
                <w:rFonts w:hint="eastAsia" w:ascii="Times New Roman" w:hAnsi="Times New Roman" w:eastAsia="宋体" w:cs="Times New Roman"/>
                <w:b/>
                <w:bCs/>
                <w:sz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ighlight w:val="none"/>
              </w:rPr>
            </w:r>
            <w:r/>
          </w:p>
        </w:tc>
        <w:tc>
          <w:tcPr>
            <w:shd w:val="clear" w:color="auto"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956"/>
              <w:jc w:val="center"/>
              <w:keepLines w:val="0"/>
              <w:keepNext w:val="0"/>
              <w:pageBreakBefore w:val="0"/>
              <w:spacing w:line="240" w:lineRule="auto"/>
              <w:widowControl w:val="off"/>
              <w:rPr>
                <w:rFonts w:hint="eastAsia" w:ascii="宋体"/>
                <w:caps w:val="0"/>
                <w:color w:val="000000"/>
                <w:spacing w:val="0"/>
                <w:highlight w:val="none"/>
              </w:rPr>
            </w:pPr>
            <w:r>
              <w:rPr>
                <w:rFonts w:hint="eastAsia" w:ascii="宋体"/>
                <w:caps w:val="0"/>
                <w:color w:val="000000"/>
                <w:spacing w:val="0"/>
                <w:highlight w:val="none"/>
                <w:lang w:val="en-US" w:eastAsia="zh-CN"/>
              </w:rPr>
              <w:t xml:space="preserve">25</w:t>
            </w:r>
            <w:r>
              <w:rPr>
                <w:rFonts w:hint="eastAsia" w:ascii="宋体"/>
                <w:caps w:val="0"/>
                <w:color w:val="000000"/>
                <w:spacing w:val="0"/>
                <w:highlight w:val="none"/>
              </w:rPr>
              <w:t xml:space="preserve">分</w:t>
            </w:r>
            <w:r>
              <w:rPr>
                <w:rFonts w:hint="eastAsia" w:ascii="宋体"/>
                <w:caps w:val="0"/>
                <w:color w:val="000000"/>
                <w:spacing w:val="0"/>
                <w:highlight w:val="none"/>
              </w:rPr>
            </w:r>
            <w:r/>
          </w:p>
        </w:tc>
      </w:tr>
      <w:tr>
        <w:trPr>
          <w:trHeight w:val="576"/>
        </w:trPr>
        <w:tc>
          <w:tcPr>
            <w:shd w:val="clear" w:color="auto" w:fill="ffffff"/>
            <w:tcBorders>
              <w:top w:val="non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2</w:t>
            </w:r>
            <w:r>
              <w:rPr>
                <w:rFonts w:hint="eastAsia" w:ascii="宋体" w:eastAsia="宋体"/>
                <w:caps w:val="0"/>
                <w:color w:val="000000"/>
                <w:spacing w:val="0"/>
                <w:highlight w:val="none"/>
                <w:lang w:val="en-US" w:eastAsia="zh-CN"/>
              </w:rPr>
            </w:r>
            <w:r/>
          </w:p>
        </w:tc>
        <w:tc>
          <w:tcPr>
            <w:gridSpan w:val="3"/>
            <w:shd w:val="clear" w:color="auto" w:fill="ffffff"/>
            <w:tcBorders>
              <w:top w:val="none" w:color="000000" w:sz="4" w:space="0"/>
              <w:left w:val="none" w:color="000000" w:sz="4" w:space="0"/>
              <w:bottom w:val="single" w:color="000000" w:sz="4" w:space="0"/>
              <w:right w:val="single" w:color="000000" w:sz="4" w:space="0"/>
            </w:tcBorders>
            <w:tcW w:w="9298" w:type="dxa"/>
            <w:vAlign w:val="center"/>
            <w:textDirection w:val="lrTb"/>
            <w:noWrap w:val="false"/>
          </w:tcPr>
          <w:p>
            <w:pPr>
              <w:pStyle w:val="956"/>
              <w:jc w:val="left"/>
              <w:keepLines w:val="0"/>
              <w:keepNext w:val="0"/>
              <w:pageBreakBefore w:val="0"/>
              <w:spacing w:line="240" w:lineRule="auto"/>
              <w:widowControl w:val="off"/>
              <w:rPr>
                <w:rFonts w:ascii="宋体"/>
                <w:caps w:val="0"/>
                <w:color w:val="000000"/>
                <w:spacing w:val="0"/>
                <w:highlight w:val="none"/>
                <w:lang w:val="en-US" w:eastAsia="zh-CN"/>
              </w:rPr>
            </w:pPr>
            <w:r>
              <w:rPr>
                <w:rFonts w:hint="eastAsia" w:ascii="宋体"/>
                <w:caps w:val="0"/>
                <w:color w:val="000000"/>
                <w:spacing w:val="0"/>
                <w:highlight w:val="none"/>
                <w:lang w:val="en-US" w:eastAsia="zh-CN"/>
              </w:rPr>
              <w:t xml:space="preserve">业绩</w:t>
            </w:r>
            <w:r>
              <w:rPr>
                <w:rFonts w:ascii="宋体"/>
                <w:caps w:val="0"/>
                <w:color w:val="000000"/>
                <w:spacing w:val="0"/>
                <w:highlight w:val="none"/>
                <w:lang w:val="en-US" w:eastAsia="zh-CN"/>
              </w:rPr>
            </w:r>
            <w:r/>
          </w:p>
        </w:tc>
      </w:tr>
      <w:tr>
        <w:trPr>
          <w:trHeight w:val="1096"/>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2</w:t>
            </w:r>
            <w:r>
              <w:rPr>
                <w:rFonts w:hint="eastAsia" w:ascii="宋体"/>
                <w:caps w:val="0"/>
                <w:color w:val="000000"/>
                <w:spacing w:val="0"/>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企业类似业绩</w:t>
            </w:r>
            <w:r>
              <w:rPr>
                <w:rFonts w:hint="eastAsia" w:ascii="宋体"/>
                <w:caps w:val="0"/>
                <w:color w:val="000000"/>
                <w:spacing w:val="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pStyle w:val="973"/>
              <w:rPr>
                <w:rFonts w:hint="eastAsia"/>
                <w:b w:val="0"/>
                <w:caps w:val="0"/>
                <w:spacing w:val="0"/>
                <w:sz w:val="21"/>
                <w:szCs w:val="21"/>
                <w:highlight w:val="none"/>
              </w:rPr>
            </w:pPr>
            <w:r>
              <w:rPr>
                <w:rFonts w:hint="eastAsia"/>
                <w:b w:val="0"/>
                <w:caps w:val="0"/>
                <w:spacing w:val="0"/>
                <w:sz w:val="21"/>
                <w:szCs w:val="21"/>
                <w:highlight w:val="none"/>
                <w:lang w:val="en-US" w:eastAsia="zh-CN"/>
              </w:rPr>
              <w:t xml:space="preserve">投标人</w:t>
            </w:r>
            <w:r>
              <w:rPr>
                <w:rFonts w:hint="eastAsia"/>
                <w:b w:val="0"/>
                <w:caps w:val="0"/>
                <w:spacing w:val="0"/>
                <w:sz w:val="21"/>
                <w:szCs w:val="21"/>
                <w:highlight w:val="none"/>
              </w:rPr>
              <w:t xml:space="preserve">提供</w:t>
            </w:r>
            <w:r>
              <w:rPr>
                <w:b w:val="0"/>
                <w:caps w:val="0"/>
                <w:spacing w:val="0"/>
                <w:sz w:val="21"/>
                <w:szCs w:val="21"/>
                <w:highlight w:val="none"/>
              </w:rPr>
              <w:t xml:space="preserve"> 202</w:t>
            </w:r>
            <w:r>
              <w:rPr>
                <w:rFonts w:hint="eastAsia"/>
                <w:b w:val="0"/>
                <w:caps w:val="0"/>
                <w:spacing w:val="0"/>
                <w:sz w:val="21"/>
                <w:szCs w:val="21"/>
                <w:highlight w:val="none"/>
                <w:lang w:val="en-US" w:eastAsia="zh-CN"/>
              </w:rPr>
              <w:t xml:space="preserve">3</w:t>
            </w:r>
            <w:r>
              <w:rPr>
                <w:b w:val="0"/>
                <w:caps w:val="0"/>
                <w:spacing w:val="0"/>
                <w:sz w:val="21"/>
                <w:szCs w:val="21"/>
                <w:highlight w:val="none"/>
              </w:rPr>
              <w:t xml:space="preserve"> </w:t>
            </w:r>
            <w:r>
              <w:rPr>
                <w:rFonts w:hint="eastAsia"/>
                <w:b w:val="0"/>
                <w:caps w:val="0"/>
                <w:spacing w:val="0"/>
                <w:sz w:val="21"/>
                <w:szCs w:val="21"/>
                <w:highlight w:val="none"/>
              </w:rPr>
              <w:t xml:space="preserve">年</w:t>
            </w:r>
            <w:r>
              <w:rPr>
                <w:b w:val="0"/>
                <w:caps w:val="0"/>
                <w:spacing w:val="0"/>
                <w:sz w:val="21"/>
                <w:szCs w:val="21"/>
                <w:highlight w:val="none"/>
              </w:rPr>
              <w:t xml:space="preserve"> </w:t>
            </w:r>
            <w:r>
              <w:rPr>
                <w:rFonts w:hint="eastAsia"/>
                <w:b w:val="0"/>
                <w:caps w:val="0"/>
                <w:spacing w:val="0"/>
                <w:sz w:val="21"/>
                <w:szCs w:val="21"/>
                <w:highlight w:val="none"/>
                <w:lang w:val="en-US" w:eastAsia="zh-CN"/>
              </w:rPr>
              <w:t xml:space="preserve">1</w:t>
            </w:r>
            <w:r>
              <w:rPr>
                <w:rFonts w:hint="eastAsia"/>
                <w:b w:val="0"/>
                <w:caps w:val="0"/>
                <w:spacing w:val="0"/>
                <w:sz w:val="21"/>
                <w:szCs w:val="21"/>
                <w:highlight w:val="none"/>
              </w:rPr>
              <w:t xml:space="preserve">月</w:t>
            </w:r>
            <w:r>
              <w:rPr>
                <w:b w:val="0"/>
                <w:caps w:val="0"/>
                <w:spacing w:val="0"/>
                <w:sz w:val="21"/>
                <w:szCs w:val="21"/>
                <w:highlight w:val="none"/>
              </w:rPr>
              <w:t xml:space="preserve"> </w:t>
            </w:r>
            <w:r>
              <w:rPr>
                <w:rFonts w:hint="eastAsia"/>
                <w:b w:val="0"/>
                <w:caps w:val="0"/>
                <w:spacing w:val="0"/>
                <w:sz w:val="21"/>
                <w:szCs w:val="21"/>
                <w:highlight w:val="none"/>
                <w:lang w:val="en-US" w:eastAsia="zh-CN"/>
              </w:rPr>
              <w:t xml:space="preserve">1</w:t>
            </w:r>
            <w:r>
              <w:rPr>
                <w:rFonts w:hint="eastAsia"/>
                <w:b w:val="0"/>
                <w:caps w:val="0"/>
                <w:spacing w:val="0"/>
                <w:sz w:val="21"/>
                <w:szCs w:val="21"/>
                <w:highlight w:val="none"/>
              </w:rPr>
              <w:t xml:space="preserve">日以来</w:t>
            </w:r>
            <w:r>
              <w:rPr>
                <w:rFonts w:hint="eastAsia"/>
                <w:b w:val="0"/>
                <w:caps w:val="0"/>
                <w:spacing w:val="0"/>
                <w:sz w:val="21"/>
                <w:szCs w:val="21"/>
                <w:highlight w:val="none"/>
                <w:lang w:val="en-US" w:eastAsia="zh-CN"/>
              </w:rPr>
              <w:t xml:space="preserve">类似</w:t>
            </w:r>
            <w:r>
              <w:rPr>
                <w:rFonts w:hint="eastAsia"/>
                <w:b w:val="0"/>
                <w:caps w:val="0"/>
                <w:spacing w:val="0"/>
                <w:sz w:val="21"/>
                <w:szCs w:val="21"/>
                <w:highlight w:val="none"/>
              </w:rPr>
              <w:t xml:space="preserve">案例，每个案例得</w:t>
            </w:r>
            <w:r>
              <w:rPr>
                <w:rFonts w:hint="eastAsia"/>
                <w:b w:val="0"/>
                <w:caps w:val="0"/>
                <w:spacing w:val="0"/>
                <w:sz w:val="21"/>
                <w:szCs w:val="21"/>
                <w:highlight w:val="none"/>
                <w:lang w:val="en-US" w:eastAsia="zh-CN"/>
              </w:rPr>
              <w:t xml:space="preserve">3分</w:t>
            </w:r>
            <w:r>
              <w:rPr>
                <w:rFonts w:hint="eastAsia"/>
                <w:b w:val="0"/>
                <w:caps w:val="0"/>
                <w:spacing w:val="0"/>
                <w:sz w:val="21"/>
                <w:szCs w:val="21"/>
                <w:highlight w:val="none"/>
              </w:rPr>
              <w:t xml:space="preserve">，最多</w:t>
            </w:r>
            <w:r>
              <w:rPr>
                <w:rFonts w:hint="eastAsia"/>
                <w:b w:val="0"/>
                <w:caps w:val="0"/>
                <w:spacing w:val="0"/>
                <w:sz w:val="21"/>
                <w:szCs w:val="21"/>
                <w:highlight w:val="none"/>
                <w:lang w:val="en-US" w:eastAsia="zh-CN"/>
              </w:rPr>
              <w:t xml:space="preserve">6</w:t>
            </w:r>
            <w:r>
              <w:rPr>
                <w:rFonts w:hint="eastAsia"/>
                <w:b w:val="0"/>
                <w:caps w:val="0"/>
                <w:spacing w:val="0"/>
                <w:sz w:val="21"/>
                <w:szCs w:val="21"/>
                <w:highlight w:val="none"/>
              </w:rPr>
              <w:t xml:space="preserve">分。</w:t>
            </w:r>
            <w:r>
              <w:rPr>
                <w:rFonts w:hint="eastAsia"/>
                <w:b w:val="0"/>
                <w:caps w:val="0"/>
                <w:spacing w:val="0"/>
                <w:sz w:val="21"/>
                <w:szCs w:val="21"/>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t xml:space="preserve">注：</w:t>
            </w:r>
            <w:r>
              <w:rPr>
                <w:rFonts w:hint="eastAsia" w:ascii="宋体"/>
                <w:caps w:val="0"/>
                <w:color w:val="000000"/>
                <w:spacing w:val="0"/>
                <w:highlight w:val="none"/>
                <w:lang w:val="en-US" w:eastAsia="zh-CN"/>
              </w:rPr>
              <w:t xml:space="preserve">提供合同</w:t>
            </w:r>
            <w:r>
              <w:rPr>
                <w:rFonts w:hint="eastAsia" w:ascii="宋体"/>
                <w:caps w:val="0"/>
                <w:color w:val="000000"/>
                <w:spacing w:val="0"/>
                <w:highlight w:val="none"/>
              </w:rPr>
              <w:t xml:space="preserve">扫描件并加盖电子公章</w:t>
            </w:r>
            <w:r>
              <w:rPr>
                <w:rFonts w:hint="eastAsia" w:ascii="宋体"/>
                <w:caps w:val="0"/>
                <w:color w:val="000000"/>
                <w:spacing w:val="0"/>
                <w:highlight w:val="none"/>
                <w:lang w:eastAsia="zh-CN"/>
              </w:rPr>
              <w:t xml:space="preserve">，</w:t>
            </w:r>
            <w:r>
              <w:rPr>
                <w:rFonts w:hint="eastAsia" w:ascii="宋体"/>
                <w:caps w:val="0"/>
                <w:color w:val="000000"/>
                <w:spacing w:val="0"/>
                <w:highlight w:val="none"/>
              </w:rPr>
              <w:t xml:space="preserve">未按要求提供</w:t>
            </w:r>
            <w:r>
              <w:rPr>
                <w:rFonts w:hint="eastAsia" w:ascii="宋体"/>
                <w:caps w:val="0"/>
                <w:color w:val="000000"/>
                <w:spacing w:val="0"/>
                <w:highlight w:val="none"/>
                <w:lang w:val="en-US" w:eastAsia="zh-CN"/>
              </w:rPr>
              <w:t xml:space="preserve">合同或提供的合同未</w:t>
            </w:r>
            <w:r>
              <w:rPr>
                <w:rFonts w:hint="eastAsia" w:ascii="Arial" w:hAnsi="Arial" w:eastAsia="Arial" w:cs="Arial"/>
                <w:caps w:val="0"/>
                <w:color w:val="000000"/>
                <w:spacing w:val="0"/>
                <w:sz w:val="21"/>
                <w:szCs w:val="21"/>
                <w:highlight w:val="none"/>
                <w:lang w:bidi="ar"/>
              </w:rPr>
              <w:t xml:space="preserve">能证明相关信息</w:t>
            </w:r>
            <w:r>
              <w:rPr>
                <w:rFonts w:hint="eastAsia" w:ascii="Arial" w:hAnsi="Arial" w:cs="Arial"/>
                <w:caps w:val="0"/>
                <w:color w:val="000000"/>
                <w:spacing w:val="0"/>
                <w:sz w:val="21"/>
                <w:szCs w:val="21"/>
                <w:highlight w:val="none"/>
                <w:lang w:val="en-US" w:eastAsia="zh-CN" w:bidi="ar"/>
              </w:rPr>
              <w:t xml:space="preserve">的</w:t>
            </w:r>
            <w:r>
              <w:rPr>
                <w:rFonts w:hint="eastAsia" w:ascii="宋体"/>
                <w:caps w:val="0"/>
                <w:color w:val="000000"/>
                <w:spacing w:val="0"/>
                <w:highlight w:val="none"/>
              </w:rPr>
              <w:t xml:space="preserve">，不得分。 </w:t>
            </w:r>
            <w:r>
              <w:rPr>
                <w:rFonts w:hint="eastAsia" w:ascii="宋体"/>
                <w:caps w:val="0"/>
                <w:color w:val="000000"/>
                <w:spacing w:val="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56"/>
              <w:jc w:val="center"/>
              <w:keepLines w:val="0"/>
              <w:keepNext w:val="0"/>
              <w:pageBreakBefore w:val="0"/>
              <w:spacing w:line="240" w:lineRule="auto"/>
              <w:widowControl w:val="off"/>
              <w:rPr>
                <w:rFonts w:hint="eastAsia" w:ascii="宋体" w:hAnsi="Times New Roman" w:eastAsia="宋体" w:cs="宋体"/>
                <w:caps w:val="0"/>
                <w:color w:val="000000"/>
                <w:spacing w:val="0"/>
                <w:highlight w:val="none"/>
                <w:lang w:val="en-US" w:eastAsia="zh-CN"/>
              </w:rPr>
            </w:pPr>
            <w:r>
              <w:rPr>
                <w:rFonts w:hint="eastAsia" w:ascii="宋体" w:cs="宋体"/>
                <w:caps w:val="0"/>
                <w:color w:val="000000"/>
                <w:spacing w:val="0"/>
                <w:highlight w:val="none"/>
                <w:lang w:val="en-US" w:eastAsia="zh-CN"/>
              </w:rPr>
              <w:t xml:space="preserve">6</w:t>
            </w:r>
            <w:r>
              <w:rPr>
                <w:rFonts w:hint="eastAsia" w:ascii="宋体" w:hAnsi="Times New Roman" w:eastAsia="宋体" w:cs="宋体"/>
                <w:caps w:val="0"/>
                <w:color w:val="000000"/>
                <w:spacing w:val="0"/>
                <w:highlight w:val="none"/>
                <w:lang w:val="en-US" w:eastAsia="zh-CN"/>
              </w:rPr>
              <w:t xml:space="preserve">分</w:t>
            </w:r>
            <w:r>
              <w:rPr>
                <w:rFonts w:hint="eastAsia" w:ascii="宋体" w:hAnsi="Times New Roman" w:eastAsia="宋体" w:cs="宋体"/>
                <w:caps w:val="0"/>
                <w:color w:val="000000"/>
                <w:spacing w:val="0"/>
                <w:highlight w:val="none"/>
                <w:lang w:val="en-US"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hint="eastAsia"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3</w:t>
            </w:r>
            <w:r>
              <w:rPr>
                <w:rFonts w:hint="eastAsia" w:ascii="宋体" w:eastAsia="宋体"/>
                <w:caps w:val="0"/>
                <w:color w:val="000000"/>
                <w:spacing w:val="0"/>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9298" w:type="dxa"/>
            <w:vAlign w:val="center"/>
            <w:textDirection w:val="lrTb"/>
            <w:noWrap w:val="false"/>
          </w:tcPr>
          <w:p>
            <w:pPr>
              <w:pStyle w:val="956"/>
              <w:jc w:val="left"/>
              <w:keepLines w:val="0"/>
              <w:keepNext w:val="0"/>
              <w:pageBreakBefore w:val="0"/>
              <w:spacing w:line="240" w:lineRule="auto"/>
              <w:widowControl w:val="off"/>
              <w:rPr>
                <w:rFonts w:hint="eastAsia" w:ascii="宋体" w:cs="宋体"/>
                <w:caps w:val="0"/>
                <w:color w:val="000000"/>
                <w:spacing w:val="0"/>
                <w:highlight w:val="none"/>
                <w:lang w:val="en-US" w:eastAsia="zh-CN"/>
              </w:rPr>
            </w:pPr>
            <w:r>
              <w:rPr>
                <w:rFonts w:hint="eastAsia"/>
                <w:b w:val="0"/>
                <w:caps w:val="0"/>
                <w:spacing w:val="0"/>
                <w:sz w:val="21"/>
                <w:szCs w:val="21"/>
                <w:highlight w:val="none"/>
              </w:rPr>
              <w:t xml:space="preserve">技术</w:t>
            </w:r>
            <w:r>
              <w:rPr>
                <w:rFonts w:hint="eastAsia" w:ascii="宋体" w:cs="宋体"/>
                <w:caps w:val="0"/>
                <w:color w:val="000000"/>
                <w:spacing w:val="0"/>
                <w:highlight w:val="none"/>
                <w:lang w:val="en-US" w:eastAsia="zh-CN"/>
              </w:rPr>
            </w:r>
            <w:r/>
          </w:p>
        </w:tc>
      </w:tr>
      <w:tr>
        <w:trPr>
          <w:trHeight w:val="245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ind w:right="0"/>
              <w:jc w:val="center"/>
              <w:keepLines w:val="0"/>
              <w:keepNext w:val="0"/>
              <w:pageBreakBefore w:val="0"/>
              <w:spacing w:line="240" w:lineRule="auto"/>
              <w:widowControl/>
              <w:rPr>
                <w:rFonts w:ascii="宋体"/>
                <w:caps w:val="0"/>
                <w:color w:val="000000"/>
                <w:spacing w:val="0"/>
                <w:highlight w:val="none"/>
                <w:lang w:val="en-US"/>
              </w:rPr>
            </w:pPr>
            <w:r>
              <w:rPr>
                <w:rFonts w:hint="eastAsia" w:ascii="宋体" w:hAnsi="宋体" w:cs="宋体"/>
                <w:bCs/>
                <w:caps w:val="0"/>
                <w:color w:val="000000"/>
                <w:spacing w:val="0"/>
                <w:sz w:val="21"/>
                <w:szCs w:val="21"/>
                <w:highlight w:val="none"/>
                <w:lang w:val="en-US" w:eastAsia="zh-CN"/>
              </w:rPr>
              <w:t xml:space="preserve">3.1</w:t>
            </w:r>
            <w:r>
              <w:rPr>
                <w:rFonts w:ascii="宋体"/>
                <w:caps w:val="0"/>
                <w:color w:val="000000"/>
                <w:spacing w:val="0"/>
                <w:highlight w:val="none"/>
                <w:lang w:val="en-US"/>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3"/>
              <w:ind w:left="6"/>
              <w:jc w:val="center"/>
              <w:spacing w:line="240" w:lineRule="auto"/>
              <w:rPr>
                <w:rFonts w:hint="eastAsia"/>
                <w:b w:val="0"/>
                <w:caps w:val="0"/>
                <w:spacing w:val="0"/>
                <w:sz w:val="21"/>
                <w:szCs w:val="21"/>
                <w:highlight w:val="none"/>
                <w:lang w:eastAsia="zh-CN"/>
              </w:rPr>
            </w:pPr>
            <w:r>
              <w:rPr>
                <w:rFonts w:hint="eastAsia"/>
                <w:b w:val="0"/>
                <w:caps w:val="0"/>
                <w:spacing w:val="0"/>
                <w:sz w:val="21"/>
                <w:szCs w:val="21"/>
                <w:highlight w:val="none"/>
              </w:rPr>
              <w:t xml:space="preserve">需求分析</w:t>
            </w:r>
            <w:r>
              <w:rPr>
                <w:rFonts w:hint="eastAsia"/>
                <w:b w:val="0"/>
                <w:caps w:val="0"/>
                <w:spacing w:val="0"/>
                <w:sz w:val="21"/>
                <w:szCs w:val="21"/>
                <w:highlight w:val="none"/>
                <w:lang w:eastAsia="zh-CN"/>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评委根据投标供应商提供的本项目需求分析（主要包括但不限于：对项目的认识、服务定位、总体目标及整体设想等）进行综合评分：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服务设想周到全面，服务起点高，定位明确，总体目标及整体设想针对性强，在服务方面有不同于其他投标人的新颖思路，得</w:t>
            </w:r>
            <w:r>
              <w:rPr>
                <w:rFonts w:ascii="Times New Roman" w:hAnsi="Times New Roman"/>
                <w:caps w:val="0"/>
                <w:color w:val="000000"/>
                <w:spacing w:val="0"/>
                <w:sz w:val="21"/>
                <w:szCs w:val="21"/>
                <w:highlight w:val="none"/>
              </w:rPr>
              <w:t xml:space="preserve">9</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服务设想涵盖了所有的招标需求，定位较明确，总体目标及整体设想针对性较强，得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服务设想全面性一般，服务定位明确性一般，总体目标及整体设想针对性一般，得</w:t>
            </w:r>
            <w:r>
              <w:rPr>
                <w:rFonts w:ascii="Times New Roman" w:hAnsi="Times New Roman"/>
                <w:caps w:val="0"/>
                <w:color w:val="000000"/>
                <w:spacing w:val="0"/>
                <w:sz w:val="21"/>
                <w:szCs w:val="21"/>
                <w:highlight w:val="none"/>
              </w:rPr>
              <w:t xml:space="preserve">3</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未提供需求分析或需求分析与项目严重不符，本项得</w:t>
            </w:r>
            <w:r>
              <w:rPr>
                <w:rFonts w:ascii="Times New Roman" w:hAnsi="Times New Roman"/>
                <w:caps w:val="0"/>
                <w:color w:val="000000"/>
                <w:spacing w:val="0"/>
                <w:sz w:val="21"/>
                <w:szCs w:val="21"/>
                <w:highlight w:val="none"/>
              </w:rPr>
              <w:t xml:space="preserve">0</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before="266" w:line="240" w:lineRule="auto"/>
              <w:rPr>
                <w:b/>
                <w:i w:val="0"/>
                <w:caps w:val="0"/>
                <w:spacing w:val="0"/>
                <w:sz w:val="21"/>
                <w:szCs w:val="21"/>
                <w:highlight w:val="none"/>
              </w:rPr>
            </w:pPr>
            <w:r>
              <w:rPr>
                <w:b/>
                <w:i w:val="0"/>
                <w:caps w:val="0"/>
                <w:spacing w:val="0"/>
                <w:sz w:val="21"/>
                <w:szCs w:val="21"/>
                <w:highlight w:val="none"/>
              </w:rPr>
            </w:r>
            <w:r/>
          </w:p>
          <w:p>
            <w:pPr>
              <w:pStyle w:val="973"/>
              <w:ind w:left="10"/>
              <w:jc w:val="center"/>
              <w:spacing w:line="240" w:lineRule="auto"/>
              <w:rPr>
                <w:rFonts w:hint="eastAsia" w:ascii="宋体" w:hAnsi="Times New Roman" w:eastAsia="宋体" w:cs="宋体"/>
                <w:caps w:val="0"/>
                <w:color w:val="000000"/>
                <w:spacing w:val="0"/>
                <w:highlight w:val="none"/>
                <w:lang w:val="en-US" w:eastAsia="zh-CN"/>
              </w:rPr>
            </w:pPr>
            <w:r>
              <w:rPr>
                <w:b w:val="0"/>
                <w:caps w:val="0"/>
                <w:spacing w:val="0"/>
                <w:sz w:val="21"/>
                <w:szCs w:val="21"/>
                <w:highlight w:val="none"/>
              </w:rPr>
              <w:t xml:space="preserve">9</w:t>
            </w:r>
            <w:r>
              <w:rPr>
                <w:rFonts w:hint="eastAsia" w:ascii="宋体" w:hAnsi="Times New Roman" w:eastAsia="宋体" w:cs="宋体"/>
                <w:caps w:val="0"/>
                <w:color w:val="000000"/>
                <w:spacing w:val="0"/>
                <w:highlight w:val="none"/>
                <w:lang w:val="en-US" w:eastAsia="zh-CN"/>
              </w:rPr>
            </w:r>
            <w:r/>
          </w:p>
        </w:tc>
      </w:tr>
      <w:tr>
        <w:trPr>
          <w:trHeight w:val="2724"/>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ind w:right="0"/>
              <w:jc w:val="center"/>
              <w:keepLines w:val="0"/>
              <w:keepNext w:val="0"/>
              <w:pageBreakBefore w:val="0"/>
              <w:spacing w:line="240" w:lineRule="auto"/>
              <w:widowControl/>
              <w:rPr>
                <w:rFonts w:ascii="宋体" w:hAnsi="宋体" w:eastAsia="宋体" w:cs="宋体"/>
                <w:bCs/>
                <w:caps w:val="0"/>
                <w:color w:val="000000"/>
                <w:spacing w:val="0"/>
                <w:sz w:val="21"/>
                <w:szCs w:val="21"/>
                <w:highlight w:val="none"/>
                <w:lang w:val="en-US" w:eastAsia="zh-CN"/>
              </w:rPr>
            </w:pPr>
            <w:r>
              <w:rPr>
                <w:rFonts w:hint="eastAsia" w:ascii="宋体" w:hAnsi="宋体" w:cs="宋体"/>
                <w:bCs/>
                <w:caps w:val="0"/>
                <w:color w:val="000000"/>
                <w:spacing w:val="0"/>
                <w:sz w:val="21"/>
                <w:szCs w:val="21"/>
                <w:highlight w:val="none"/>
                <w:lang w:val="en-US" w:eastAsia="zh-CN"/>
              </w:rPr>
              <w:t xml:space="preserve">3.2</w:t>
            </w:r>
            <w:r>
              <w:rPr>
                <w:rFonts w:ascii="宋体" w:hAnsi="宋体" w:eastAsia="宋体" w:cs="宋体"/>
                <w:bCs/>
                <w:caps w:val="0"/>
                <w:color w:val="000000"/>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56"/>
              <w:jc w:val="center"/>
              <w:rPr>
                <w:rFonts w:hint="eastAsia" w:ascii="宋体" w:hAnsi="Times New Roman"/>
                <w:caps w:val="0"/>
                <w:color w:val="000000"/>
                <w:spacing w:val="0"/>
                <w:highlight w:val="none"/>
                <w:lang w:val="en-US" w:eastAsia="zh-CN"/>
              </w:rPr>
            </w:pPr>
            <w:r>
              <w:rPr>
                <w:rFonts w:hint="eastAsia" w:ascii="宋体" w:hAnsi="Times New Roman"/>
                <w:caps w:val="0"/>
                <w:color w:val="000000"/>
                <w:spacing w:val="0"/>
                <w:highlight w:val="none"/>
              </w:rPr>
              <w:t xml:space="preserve">总体实施方案</w:t>
            </w:r>
            <w:r>
              <w:rPr>
                <w:rFonts w:hint="eastAsia" w:ascii="宋体" w:hAnsi="Times New Roman"/>
                <w:caps w:val="0"/>
                <w:color w:val="000000"/>
                <w:spacing w:val="0"/>
                <w:highlight w:val="none"/>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评委根据投标供应商提供的总体实施方案（主要包括但不限于：方案的内容是否齐全，工作思路是否明晰，重点、关键点分析是否准确，工作方法是否合理，责任分工是否明确等）进行综合评分：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总体实施方案全面，工作思路明晰，重点、关键点分析准确，工作方法合理，责任分工明确，得</w:t>
            </w:r>
            <w:r>
              <w:rPr>
                <w:rFonts w:ascii="Times New Roman" w:hAnsi="Times New Roman"/>
                <w:caps w:val="0"/>
                <w:color w:val="000000"/>
                <w:spacing w:val="0"/>
                <w:sz w:val="21"/>
                <w:szCs w:val="21"/>
                <w:highlight w:val="none"/>
              </w:rPr>
              <w:t xml:space="preserve">9</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总体实施方案较全面，工作思路较明晰，重点、关键点分析较准确，工作方法较合理，责任分工较明确，得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总体实施方案全面性一般，工作思路明晰性一般，重点、关键点分析准确性一般，工作方法合理性一般，责任分工明确性一般，得</w:t>
            </w:r>
            <w:r>
              <w:rPr>
                <w:rFonts w:ascii="Times New Roman" w:hAnsi="Times New Roman"/>
                <w:caps w:val="0"/>
                <w:color w:val="000000"/>
                <w:spacing w:val="0"/>
                <w:sz w:val="21"/>
                <w:szCs w:val="21"/>
                <w:highlight w:val="none"/>
              </w:rPr>
              <w:t xml:space="preserve">3</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未提供总体实施方案或方案与项目严重不符，本项得</w:t>
            </w:r>
            <w:r>
              <w:rPr>
                <w:rFonts w:ascii="Times New Roman" w:hAnsi="Times New Roman"/>
                <w:caps w:val="0"/>
                <w:color w:val="000000"/>
                <w:spacing w:val="0"/>
                <w:sz w:val="21"/>
                <w:szCs w:val="21"/>
                <w:highlight w:val="none"/>
              </w:rPr>
              <w:t xml:space="preserve">0</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before="197" w:line="240" w:lineRule="auto"/>
              <w:rPr>
                <w:b/>
                <w:i w:val="0"/>
                <w:caps w:val="0"/>
                <w:spacing w:val="0"/>
                <w:sz w:val="21"/>
                <w:szCs w:val="21"/>
                <w:highlight w:val="none"/>
              </w:rPr>
            </w:pPr>
            <w:r>
              <w:rPr>
                <w:b/>
                <w:i w:val="0"/>
                <w:caps w:val="0"/>
                <w:spacing w:val="0"/>
                <w:sz w:val="21"/>
                <w:szCs w:val="21"/>
                <w:highlight w:val="none"/>
              </w:rPr>
            </w:r>
            <w:r/>
          </w:p>
          <w:p>
            <w:pPr>
              <w:pStyle w:val="973"/>
              <w:ind w:left="10"/>
              <w:jc w:val="center"/>
              <w:spacing w:line="240" w:lineRule="auto"/>
              <w:rPr>
                <w:rFonts w:hint="eastAsia" w:ascii="宋体" w:hAnsi="Times New Roman" w:eastAsia="宋体" w:cs="宋体"/>
                <w:caps w:val="0"/>
                <w:color w:val="000000"/>
                <w:spacing w:val="0"/>
                <w:highlight w:val="none"/>
                <w:lang w:val="en-US" w:eastAsia="zh-CN"/>
              </w:rPr>
            </w:pPr>
            <w:r>
              <w:rPr>
                <w:b w:val="0"/>
                <w:caps w:val="0"/>
                <w:spacing w:val="0"/>
                <w:sz w:val="21"/>
                <w:szCs w:val="21"/>
                <w:highlight w:val="none"/>
              </w:rPr>
              <w:t xml:space="preserve">9</w:t>
            </w:r>
            <w:r>
              <w:rPr>
                <w:rFonts w:hint="eastAsia" w:ascii="宋体" w:hAnsi="Times New Roman" w:eastAsia="宋体" w:cs="宋体"/>
                <w:caps w:val="0"/>
                <w:color w:val="000000"/>
                <w:spacing w:val="0"/>
                <w:highlight w:val="none"/>
                <w:lang w:val="en-US" w:eastAsia="zh-CN"/>
              </w:rPr>
            </w:r>
            <w:r/>
          </w:p>
        </w:tc>
      </w:tr>
      <w:tr>
        <w:trPr>
          <w:trHeight w:val="136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3.3</w:t>
            </w:r>
            <w:r>
              <w:rPr>
                <w:rFonts w:ascii="宋体" w:eastAsia="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2"/>
              <w:jc w:val="center"/>
              <w:spacing w:after="0"/>
              <w:rPr>
                <w:rFonts w:hint="eastAsia" w:ascii="宋体"/>
                <w:caps w:val="0"/>
                <w:color w:val="000000"/>
                <w:spacing w:val="0"/>
                <w:highlight w:val="none"/>
              </w:rPr>
            </w:pPr>
            <w:r>
              <w:rPr>
                <w:rFonts w:hint="eastAsia" w:ascii="Times New Roman" w:hAnsi="Times New Roman"/>
                <w:caps w:val="0"/>
                <w:color w:val="000000"/>
                <w:spacing w:val="0"/>
                <w:sz w:val="21"/>
                <w:szCs w:val="21"/>
                <w:highlight w:val="none"/>
              </w:rPr>
              <w:t xml:space="preserve">质量保障措施</w:t>
            </w:r>
            <w:r>
              <w:rPr>
                <w:rFonts w:hint="eastAsia" w:ascii="宋体"/>
                <w:caps w:val="0"/>
                <w:color w:val="000000"/>
                <w:spacing w:val="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评委根据投标供应商提供的质量保障措施进行综合评分：质量保障措施完整，切实可行，得</w:t>
            </w:r>
            <w:r>
              <w:rPr>
                <w:rFonts w:ascii="Times New Roman" w:hAnsi="Times New Roman"/>
                <w:caps w:val="0"/>
                <w:color w:val="000000"/>
                <w:spacing w:val="0"/>
                <w:sz w:val="21"/>
                <w:szCs w:val="21"/>
                <w:highlight w:val="none"/>
              </w:rPr>
              <w:t xml:space="preserve">9</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质量保障措施较完整，较可行，得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质量保障措施完整性一般、可行性一般，得</w:t>
            </w:r>
            <w:r>
              <w:rPr>
                <w:rFonts w:ascii="Times New Roman" w:hAnsi="Times New Roman"/>
                <w:caps w:val="0"/>
                <w:color w:val="000000"/>
                <w:spacing w:val="0"/>
                <w:sz w:val="21"/>
                <w:szCs w:val="21"/>
                <w:highlight w:val="none"/>
              </w:rPr>
              <w:t xml:space="preserve">3</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未提供维护方案或方案与项目严重不符，本项得</w:t>
            </w:r>
            <w:r>
              <w:rPr>
                <w:rFonts w:ascii="Times New Roman" w:hAnsi="Times New Roman"/>
                <w:caps w:val="0"/>
                <w:color w:val="000000"/>
                <w:spacing w:val="0"/>
                <w:sz w:val="21"/>
                <w:szCs w:val="21"/>
                <w:highlight w:val="none"/>
              </w:rPr>
              <w:t xml:space="preserve">0</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before="32" w:line="240" w:lineRule="auto"/>
              <w:rPr>
                <w:b/>
                <w:i w:val="0"/>
                <w:caps w:val="0"/>
                <w:spacing w:val="0"/>
                <w:sz w:val="21"/>
                <w:szCs w:val="21"/>
                <w:highlight w:val="none"/>
              </w:rPr>
            </w:pPr>
            <w:r>
              <w:rPr>
                <w:b/>
                <w:i w:val="0"/>
                <w:caps w:val="0"/>
                <w:spacing w:val="0"/>
                <w:sz w:val="21"/>
                <w:szCs w:val="21"/>
                <w:highlight w:val="none"/>
              </w:rPr>
            </w:r>
            <w:r/>
          </w:p>
          <w:p>
            <w:pPr>
              <w:pStyle w:val="973"/>
              <w:ind w:left="10"/>
              <w:jc w:val="center"/>
              <w:spacing w:before="1" w:line="240" w:lineRule="auto"/>
              <w:rPr>
                <w:rFonts w:ascii="宋体" w:hAnsi="Times New Roman" w:eastAsia="宋体" w:cs="宋体"/>
                <w:caps w:val="0"/>
                <w:color w:val="000000"/>
                <w:spacing w:val="0"/>
                <w:highlight w:val="none"/>
                <w:lang w:val="en-US" w:eastAsia="zh-CN"/>
              </w:rPr>
            </w:pPr>
            <w:r>
              <w:rPr>
                <w:b w:val="0"/>
                <w:caps w:val="0"/>
                <w:spacing w:val="0"/>
                <w:sz w:val="21"/>
                <w:szCs w:val="21"/>
                <w:highlight w:val="none"/>
              </w:rPr>
              <w:t xml:space="preserve">9</w:t>
            </w:r>
            <w:r>
              <w:rPr>
                <w:rFonts w:ascii="宋体" w:hAnsi="Times New Roman" w:eastAsia="宋体" w:cs="宋体"/>
                <w:caps w:val="0"/>
                <w:color w:val="000000"/>
                <w:spacing w:val="0"/>
                <w:highlight w:val="none"/>
                <w:lang w:val="en-US" w:eastAsia="zh-CN"/>
              </w:rPr>
            </w:r>
            <w:r/>
          </w:p>
        </w:tc>
      </w:tr>
      <w:tr>
        <w:trPr>
          <w:trHeight w:val="136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rPr>
                <w:rFonts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3.4</w:t>
            </w:r>
            <w:r>
              <w:rPr>
                <w:rFonts w:ascii="宋体" w:eastAsia="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72"/>
              <w:jc w:val="center"/>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r>
            <w:r/>
          </w:p>
          <w:p>
            <w:pPr>
              <w:pStyle w:val="972"/>
              <w:jc w:val="center"/>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处理突发事件的应急措施</w:t>
            </w:r>
            <w:r>
              <w:rPr>
                <w:rFonts w:hint="eastAsia" w:ascii="Times New Roman" w:hAnsi="Times New Roman"/>
                <w:caps w:val="0"/>
                <w:color w:val="000000"/>
                <w:spacing w:val="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评委根据投标供应商提供的处理突发事件的应急措施进行综合评分：应急措施完整严谨、合理可行、解决措施得当，得</w:t>
            </w:r>
            <w:r>
              <w:rPr>
                <w:rFonts w:ascii="Times New Roman" w:hAnsi="Times New Roman"/>
                <w:caps w:val="0"/>
                <w:color w:val="000000"/>
                <w:spacing w:val="0"/>
                <w:sz w:val="21"/>
                <w:szCs w:val="21"/>
                <w:highlight w:val="none"/>
              </w:rPr>
              <w:t xml:space="preserve">9</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应急措施较完整严谨、较为合理可行、解决措施比较得当，得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应急措施完整严谨性一般，合理可行性一般，解决措施一般得当，得</w:t>
            </w:r>
            <w:r>
              <w:rPr>
                <w:rFonts w:ascii="Times New Roman" w:hAnsi="Times New Roman"/>
                <w:caps w:val="0"/>
                <w:color w:val="000000"/>
                <w:spacing w:val="0"/>
                <w:sz w:val="21"/>
                <w:szCs w:val="21"/>
                <w:highlight w:val="none"/>
              </w:rPr>
              <w:t xml:space="preserve">3</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lang w:val="en-US" w:eastAsia="zh-CN"/>
              </w:rPr>
            </w:pPr>
            <w:r>
              <w:rPr>
                <w:rFonts w:hint="eastAsia" w:ascii="Times New Roman" w:hAnsi="Times New Roman"/>
                <w:caps w:val="0"/>
                <w:color w:val="000000"/>
                <w:spacing w:val="0"/>
                <w:sz w:val="21"/>
                <w:szCs w:val="21"/>
                <w:highlight w:val="none"/>
              </w:rPr>
              <w:t xml:space="preserve">未提供应急措施或应急措施与项目严重不符，本项得</w:t>
            </w:r>
            <w:r>
              <w:rPr>
                <w:rFonts w:ascii="Times New Roman" w:hAnsi="Times New Roman"/>
                <w:caps w:val="0"/>
                <w:color w:val="000000"/>
                <w:spacing w:val="0"/>
                <w:sz w:val="21"/>
                <w:szCs w:val="21"/>
                <w:highlight w:val="none"/>
              </w:rPr>
              <w:t xml:space="preserve">0</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73"/>
              <w:ind w:left="10"/>
              <w:jc w:val="center"/>
              <w:spacing w:line="240" w:lineRule="auto"/>
              <w:rPr>
                <w:rFonts w:hint="eastAsia" w:ascii="宋体" w:hAnsi="Times New Roman" w:eastAsia="宋体" w:cs="宋体"/>
                <w:caps w:val="0"/>
                <w:color w:val="000000"/>
                <w:spacing w:val="0"/>
                <w:highlight w:val="none"/>
                <w:lang w:val="en-US" w:eastAsia="zh-CN"/>
              </w:rPr>
            </w:pPr>
            <w:r>
              <w:rPr>
                <w:b w:val="0"/>
                <w:caps w:val="0"/>
                <w:spacing w:val="0"/>
                <w:sz w:val="21"/>
                <w:szCs w:val="21"/>
                <w:highlight w:val="none"/>
              </w:rPr>
              <w:t xml:space="preserve">9</w:t>
            </w:r>
            <w:r>
              <w:rPr>
                <w:rFonts w:hint="eastAsia" w:ascii="宋体" w:hAnsi="Times New Roman" w:eastAsia="宋体" w:cs="宋体"/>
                <w:caps w:val="0"/>
                <w:color w:val="000000"/>
                <w:spacing w:val="0"/>
                <w:highlight w:val="none"/>
                <w:lang w:val="en-US" w:eastAsia="zh-CN"/>
              </w:rPr>
            </w:r>
            <w:r/>
          </w:p>
        </w:tc>
      </w:tr>
      <w:tr>
        <w:trPr>
          <w:trHeight w:val="1367"/>
        </w:trPr>
        <w:tc>
          <w:tcPr>
            <w:tcBorders>
              <w:top w:val="single" w:color="000000" w:sz="4" w:space="0"/>
              <w:left w:val="single" w:color="000000" w:sz="4" w:space="0"/>
              <w:bottom w:val="none" w:color="000000" w:sz="4" w:space="0"/>
              <w:right w:val="single" w:color="000000" w:sz="4" w:space="0"/>
            </w:tcBorders>
            <w:tcW w:w="669" w:type="dxa"/>
            <w:vAlign w:val="center"/>
            <w:textDirection w:val="lrTb"/>
            <w:noWrap w:val="false"/>
          </w:tcPr>
          <w:p>
            <w:pPr>
              <w:pStyle w:val="956"/>
              <w:jc w:val="center"/>
              <w:rPr>
                <w:rFonts w:ascii="宋体"/>
                <w:caps w:val="0"/>
                <w:color w:val="000000"/>
                <w:spacing w:val="0"/>
                <w:highlight w:val="none"/>
                <w:lang w:val="en-US" w:eastAsia="zh-CN"/>
              </w:rPr>
            </w:pPr>
            <w:r>
              <w:rPr>
                <w:rFonts w:hint="eastAsia" w:ascii="宋体"/>
                <w:caps w:val="0"/>
                <w:color w:val="000000"/>
                <w:spacing w:val="0"/>
                <w:highlight w:val="none"/>
                <w:lang w:val="en-US" w:eastAsia="zh-CN"/>
              </w:rPr>
              <w:t xml:space="preserve">3.5</w:t>
            </w:r>
            <w:r>
              <w:rPr>
                <w:rFonts w:ascii="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72"/>
              <w:jc w:val="center"/>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r>
            <w:r/>
          </w:p>
          <w:p>
            <w:pPr>
              <w:pStyle w:val="972"/>
              <w:jc w:val="center"/>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档案资料的整理和归档</w:t>
            </w:r>
            <w:r>
              <w:rPr>
                <w:rFonts w:hint="eastAsia" w:ascii="Times New Roman" w:hAnsi="Times New Roman"/>
                <w:caps w:val="0"/>
                <w:color w:val="000000"/>
                <w:spacing w:val="0"/>
                <w:sz w:val="21"/>
                <w:szCs w:val="21"/>
                <w:highlight w:val="none"/>
              </w:rPr>
            </w:r>
            <w:r/>
          </w:p>
        </w:tc>
        <w:tc>
          <w:tcPr>
            <w:shd w:val="clear" w:color="auto" w:fill="ffffff"/>
            <w:tcBorders>
              <w:top w:val="single" w:color="000000" w:sz="4" w:space="0"/>
              <w:left w:val="single" w:color="000000" w:sz="4" w:space="0"/>
              <w:bottom w:val="non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评委根据投标供应商提供的档案资料的整理和归档进行综合评分：建立、收集、保存、移交等流程健全规范，得</w:t>
            </w:r>
            <w:r>
              <w:rPr>
                <w:rFonts w:ascii="Times New Roman" w:hAnsi="Times New Roman"/>
                <w:caps w:val="0"/>
                <w:color w:val="000000"/>
                <w:spacing w:val="0"/>
                <w:sz w:val="21"/>
                <w:szCs w:val="21"/>
                <w:highlight w:val="none"/>
              </w:rPr>
              <w:t xml:space="preserve">9</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建立、收集、保存、移交等流程较健全规范，得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建立、收集、保存、移交等流程一般健全规范，得</w:t>
            </w:r>
            <w:r>
              <w:rPr>
                <w:rFonts w:hint="eastAsia" w:ascii="Times New Roman" w:hAnsi="Times New Roman"/>
                <w:caps w:val="0"/>
                <w:color w:val="000000"/>
                <w:spacing w:val="0"/>
                <w:sz w:val="21"/>
                <w:szCs w:val="21"/>
                <w:highlight w:val="none"/>
                <w:lang w:val="en-US" w:eastAsia="zh-CN"/>
              </w:rPr>
              <w:t xml:space="preserve">3</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lang w:val="en-US" w:eastAsia="zh-CN"/>
              </w:rPr>
            </w:pPr>
            <w:r>
              <w:rPr>
                <w:rFonts w:hint="eastAsia" w:ascii="Times New Roman" w:hAnsi="Times New Roman"/>
                <w:caps w:val="0"/>
                <w:color w:val="000000"/>
                <w:spacing w:val="0"/>
                <w:sz w:val="21"/>
                <w:szCs w:val="21"/>
                <w:highlight w:val="none"/>
              </w:rPr>
              <w:t xml:space="preserve">未提供方案或方案与项目严重不符，本项得</w:t>
            </w:r>
            <w:r>
              <w:rPr>
                <w:rFonts w:ascii="Times New Roman" w:hAnsi="Times New Roman"/>
                <w:caps w:val="0"/>
                <w:color w:val="000000"/>
                <w:spacing w:val="0"/>
                <w:sz w:val="21"/>
                <w:szCs w:val="21"/>
                <w:highlight w:val="none"/>
              </w:rPr>
              <w:t xml:space="preserve">0</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73"/>
              <w:jc w:val="center"/>
              <w:spacing w:line="240" w:lineRule="auto"/>
              <w:rPr>
                <w:rFonts w:ascii="宋体" w:hAnsi="Times New Roman" w:eastAsia="宋体" w:cs="宋体"/>
                <w:caps w:val="0"/>
                <w:color w:val="000000"/>
                <w:spacing w:val="0"/>
                <w:highlight w:val="none"/>
                <w:lang w:val="en-US" w:eastAsia="zh-CN"/>
              </w:rPr>
            </w:pPr>
            <w:r>
              <w:rPr>
                <w:rFonts w:hint="eastAsia" w:cs="宋体"/>
                <w:caps w:val="0"/>
                <w:color w:val="000000"/>
                <w:spacing w:val="0"/>
                <w:highlight w:val="none"/>
                <w:lang w:val="en-US" w:eastAsia="zh-CN"/>
              </w:rPr>
              <w:t xml:space="preserve">9</w:t>
            </w:r>
            <w:r>
              <w:rPr>
                <w:rFonts w:ascii="宋体" w:hAnsi="Times New Roman" w:eastAsia="宋体" w:cs="宋体"/>
                <w:caps w:val="0"/>
                <w:color w:val="000000"/>
                <w:spacing w:val="0"/>
                <w:highlight w:val="none"/>
                <w:lang w:val="en-US" w:eastAsia="zh-CN"/>
              </w:rPr>
            </w:r>
            <w:r/>
          </w:p>
        </w:tc>
      </w:tr>
      <w:tr>
        <w:trPr>
          <w:trHeight w:val="576"/>
        </w:trPr>
        <w:tc>
          <w:tcPr>
            <w:tcBorders>
              <w:top w:val="single" w:color="000000" w:sz="4" w:space="0"/>
              <w:left w:val="single" w:color="000000" w:sz="4" w:space="0"/>
              <w:bottom w:val="none" w:color="000000" w:sz="4" w:space="0"/>
              <w:right w:val="single" w:color="000000" w:sz="4" w:space="0"/>
            </w:tcBorders>
            <w:tcW w:w="669" w:type="dxa"/>
            <w:vAlign w:val="center"/>
            <w:textDirection w:val="lrTb"/>
            <w:noWrap w:val="false"/>
          </w:tcPr>
          <w:p>
            <w:pPr>
              <w:pStyle w:val="956"/>
              <w:jc w:val="center"/>
              <w:rPr>
                <w:rFonts w:ascii="宋体"/>
                <w:caps w:val="0"/>
                <w:color w:val="000000"/>
                <w:spacing w:val="0"/>
                <w:highlight w:val="none"/>
                <w:lang w:val="en-US" w:eastAsia="zh-CN"/>
              </w:rPr>
            </w:pPr>
            <w:r>
              <w:rPr>
                <w:rFonts w:hint="eastAsia" w:ascii="宋体"/>
                <w:caps w:val="0"/>
                <w:color w:val="000000"/>
                <w:spacing w:val="0"/>
                <w:highlight w:val="none"/>
                <w:lang w:val="en-US" w:eastAsia="zh-CN"/>
              </w:rPr>
              <w:t xml:space="preserve">4</w:t>
            </w:r>
            <w:r>
              <w:rPr>
                <w:rFonts w:ascii="宋体"/>
                <w:caps w:val="0"/>
                <w:color w:val="000000"/>
                <w:spacing w:val="0"/>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9298" w:type="dxa"/>
            <w:vAlign w:val="center"/>
            <w:textDirection w:val="lrTb"/>
            <w:noWrap w:val="false"/>
          </w:tcPr>
          <w:p>
            <w:pPr>
              <w:pStyle w:val="973"/>
              <w:jc w:val="both"/>
              <w:spacing w:line="240" w:lineRule="auto"/>
              <w:rPr>
                <w:rFonts w:hint="eastAsia" w:cs="宋体"/>
                <w:caps w:val="0"/>
                <w:color w:val="000000"/>
                <w:spacing w:val="0"/>
                <w:highlight w:val="none"/>
                <w:lang w:val="en-US" w:eastAsia="zh-CN"/>
              </w:rPr>
            </w:pPr>
            <w:r>
              <w:rPr>
                <w:rFonts w:hint="eastAsia"/>
                <w:b w:val="0"/>
                <w:caps w:val="0"/>
                <w:spacing w:val="0"/>
                <w:sz w:val="21"/>
                <w:szCs w:val="21"/>
                <w:highlight w:val="none"/>
              </w:rPr>
              <w:t xml:space="preserve">服务</w:t>
            </w:r>
            <w:r>
              <w:rPr>
                <w:rFonts w:hint="eastAsia" w:cs="宋体"/>
                <w:caps w:val="0"/>
                <w:color w:val="000000"/>
                <w:spacing w:val="0"/>
                <w:highlight w:val="none"/>
                <w:lang w:val="en-US" w:eastAsia="zh-CN"/>
              </w:rPr>
            </w:r>
            <w:r/>
          </w:p>
        </w:tc>
      </w:tr>
      <w:tr>
        <w:trPr>
          <w:trHeight w:val="163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spacing w:line="400" w:lineRule="exact"/>
              <w:rPr>
                <w:rFonts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4.1</w:t>
            </w:r>
            <w:r>
              <w:rPr>
                <w:rFonts w:ascii="宋体" w:eastAsia="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56"/>
              <w:jc w:val="center"/>
              <w:rPr>
                <w:rFonts w:ascii="宋体" w:hAnsi="Times New Roman" w:eastAsia="宋体" w:cs="宋体"/>
                <w:caps w:val="0"/>
                <w:color w:val="000000"/>
                <w:spacing w:val="0"/>
                <w:highlight w:val="none"/>
                <w:lang w:val="en-US" w:eastAsia="zh-CN"/>
              </w:rPr>
            </w:pPr>
            <w:r>
              <w:rPr>
                <w:rFonts w:hint="eastAsia" w:ascii="宋体" w:cs="宋体"/>
                <w:caps w:val="0"/>
                <w:color w:val="000000"/>
                <w:spacing w:val="0"/>
                <w:highlight w:val="none"/>
                <w:lang w:val="en-US" w:eastAsia="zh-CN"/>
              </w:rPr>
              <w:t xml:space="preserve">履约能力1</w:t>
            </w:r>
            <w:r>
              <w:rPr>
                <w:rFonts w:ascii="宋体" w:hAnsi="Times New Roman" w:eastAsia="宋体" w:cs="宋体"/>
                <w:caps w:val="0"/>
                <w:color w:val="000000"/>
                <w:spacing w:val="0"/>
                <w:highlight w:val="none"/>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top"/>
            <w:textDirection w:val="lrTb"/>
            <w:noWrap w:val="false"/>
          </w:tcPr>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项目团队（含项目负责人）中具有国家执业兽医师资格证且行医</w:t>
            </w:r>
            <w:r>
              <w:rPr>
                <w:rFonts w:ascii="Times New Roman" w:hAnsi="Times New Roman"/>
                <w:caps w:val="0"/>
                <w:color w:val="000000"/>
                <w:spacing w:val="0"/>
                <w:sz w:val="21"/>
                <w:szCs w:val="21"/>
                <w:highlight w:val="none"/>
              </w:rPr>
              <w:t xml:space="preserve">1</w:t>
            </w:r>
            <w:r>
              <w:rPr>
                <w:rFonts w:hint="eastAsia" w:ascii="Times New Roman" w:hAnsi="Times New Roman"/>
                <w:caps w:val="0"/>
                <w:color w:val="000000"/>
                <w:spacing w:val="0"/>
                <w:sz w:val="21"/>
                <w:szCs w:val="21"/>
                <w:highlight w:val="none"/>
              </w:rPr>
              <w:t xml:space="preserve">年以上的得</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分，具有农业部门发放的乡村兽医师资格证且行医</w:t>
            </w:r>
            <w:r>
              <w:rPr>
                <w:rFonts w:ascii="Times New Roman" w:hAnsi="Times New Roman"/>
                <w:caps w:val="0"/>
                <w:color w:val="000000"/>
                <w:spacing w:val="0"/>
                <w:sz w:val="21"/>
                <w:szCs w:val="21"/>
                <w:highlight w:val="none"/>
              </w:rPr>
              <w:t xml:space="preserve">1</w:t>
            </w:r>
            <w:r>
              <w:rPr>
                <w:rFonts w:hint="eastAsia" w:ascii="Times New Roman" w:hAnsi="Times New Roman"/>
                <w:caps w:val="0"/>
                <w:color w:val="000000"/>
                <w:spacing w:val="0"/>
                <w:sz w:val="21"/>
                <w:szCs w:val="21"/>
                <w:highlight w:val="none"/>
              </w:rPr>
              <w:t xml:space="preserve">年以上得</w:t>
            </w:r>
            <w:r>
              <w:rPr>
                <w:rFonts w:ascii="Times New Roman" w:hAnsi="Times New Roman"/>
                <w:caps w:val="0"/>
                <w:color w:val="000000"/>
                <w:spacing w:val="0"/>
                <w:sz w:val="21"/>
                <w:szCs w:val="21"/>
                <w:highlight w:val="none"/>
              </w:rPr>
              <w:t xml:space="preserve">3</w:t>
            </w:r>
            <w:r>
              <w:rPr>
                <w:rFonts w:hint="eastAsia" w:ascii="Times New Roman" w:hAnsi="Times New Roman"/>
                <w:caps w:val="0"/>
                <w:color w:val="000000"/>
                <w:spacing w:val="0"/>
                <w:sz w:val="21"/>
                <w:szCs w:val="21"/>
                <w:highlight w:val="none"/>
              </w:rPr>
              <w:t xml:space="preserve">分。本项满分</w:t>
            </w:r>
            <w:r>
              <w:rPr>
                <w:rFonts w:ascii="Times New Roman" w:hAnsi="Times New Roman"/>
                <w:caps w:val="0"/>
                <w:color w:val="000000"/>
                <w:spacing w:val="0"/>
                <w:sz w:val="21"/>
                <w:szCs w:val="21"/>
                <w:highlight w:val="none"/>
              </w:rPr>
              <w:t xml:space="preserve">6</w:t>
            </w:r>
            <w:r>
              <w:rPr>
                <w:rFonts w:hint="eastAsia" w:ascii="Times New Roman" w:hAnsi="Times New Roman"/>
                <w:caps w:val="0"/>
                <w:color w:val="000000"/>
                <w:spacing w:val="0"/>
                <w:sz w:val="21"/>
                <w:szCs w:val="21"/>
                <w:highlight w:val="none"/>
              </w:rPr>
              <w:t xml:space="preserve">分。</w:t>
            </w:r>
            <w:r>
              <w:rPr>
                <w:rFonts w:hint="eastAsia" w:ascii="Times New Roman" w:hAnsi="Times New Roman"/>
                <w:caps w:val="0"/>
                <w:color w:val="000000"/>
                <w:spacing w:val="0"/>
                <w:sz w:val="21"/>
                <w:szCs w:val="21"/>
                <w:highlight w:val="none"/>
              </w:rPr>
            </w:r>
            <w:r/>
          </w:p>
          <w:p>
            <w:pPr>
              <w:pStyle w:val="972"/>
              <w:spacing w:after="0"/>
              <w:rPr>
                <w:rFonts w:hint="eastAsia" w:ascii="Times New Roman" w:hAnsi="Times New Roman"/>
                <w:caps w:val="0"/>
                <w:color w:val="000000"/>
                <w:spacing w:val="0"/>
                <w:sz w:val="21"/>
                <w:szCs w:val="21"/>
                <w:highlight w:val="none"/>
              </w:rPr>
            </w:pPr>
            <w:r>
              <w:rPr>
                <w:rFonts w:hint="eastAsia" w:ascii="Times New Roman" w:hAnsi="Times New Roman"/>
                <w:caps w:val="0"/>
                <w:color w:val="000000"/>
                <w:spacing w:val="0"/>
                <w:sz w:val="21"/>
                <w:szCs w:val="21"/>
                <w:highlight w:val="none"/>
              </w:rPr>
              <w:t xml:space="preserve">（行医时间以获得资格证之日为准，提供与投标供应商签订的劳动合同</w:t>
            </w:r>
            <w:r>
              <w:rPr>
                <w:rFonts w:hint="eastAsia" w:ascii="Times New Roman" w:hAnsi="Times New Roman"/>
                <w:caps w:val="0"/>
                <w:color w:val="000000"/>
                <w:spacing w:val="0"/>
                <w:sz w:val="21"/>
                <w:szCs w:val="21"/>
                <w:highlight w:val="none"/>
                <w:lang w:val="en-US" w:eastAsia="zh-CN"/>
              </w:rPr>
              <w:t xml:space="preserve">扫描</w:t>
            </w:r>
            <w:r>
              <w:rPr>
                <w:rFonts w:hint="eastAsia" w:ascii="Times New Roman" w:hAnsi="Times New Roman"/>
                <w:caps w:val="0"/>
                <w:color w:val="000000"/>
                <w:spacing w:val="0"/>
                <w:sz w:val="21"/>
                <w:szCs w:val="21"/>
                <w:highlight w:val="none"/>
              </w:rPr>
              <w:t xml:space="preserve">件及投标供应商为其缴纳的近六个月内任意一个月的社保证明</w:t>
            </w:r>
            <w:r>
              <w:rPr>
                <w:rFonts w:hint="eastAsia" w:ascii="Times New Roman" w:hAnsi="Times New Roman"/>
                <w:caps w:val="0"/>
                <w:color w:val="000000"/>
                <w:spacing w:val="0"/>
                <w:sz w:val="21"/>
                <w:szCs w:val="21"/>
                <w:highlight w:val="none"/>
                <w:lang w:val="en-US" w:eastAsia="zh-CN"/>
              </w:rPr>
              <w:t xml:space="preserve">并</w:t>
            </w:r>
            <w:r>
              <w:rPr>
                <w:rFonts w:hint="eastAsia" w:ascii="Times New Roman" w:hAnsi="Times New Roman"/>
                <w:caps w:val="0"/>
                <w:color w:val="000000"/>
                <w:spacing w:val="0"/>
                <w:sz w:val="21"/>
                <w:szCs w:val="21"/>
                <w:highlight w:val="none"/>
              </w:rPr>
              <w:t xml:space="preserve">加盖公章）</w:t>
            </w:r>
            <w:r>
              <w:rPr>
                <w:rFonts w:hint="eastAsia" w:ascii="Times New Roman" w:hAnsi="Times New Roman"/>
                <w:caps w:val="0"/>
                <w:color w:val="000000"/>
                <w:spacing w:val="0"/>
                <w:sz w:val="21"/>
                <w:szCs w:val="21"/>
                <w:highlight w:val="none"/>
              </w:rPr>
            </w:r>
            <w:r/>
          </w:p>
          <w:p>
            <w:pPr>
              <w:pStyle w:val="972"/>
              <w:spacing w:after="0"/>
              <w:rPr>
                <w:rFonts w:hint="eastAsia" w:ascii="宋体" w:hAnsi="Times New Roman" w:eastAsia="宋体" w:cs="宋体"/>
                <w:caps w:val="0"/>
                <w:color w:val="000000"/>
                <w:spacing w:val="0"/>
                <w:highlight w:val="none"/>
                <w:lang w:val="en-US" w:eastAsia="zh-CN"/>
              </w:rPr>
            </w:pPr>
            <w:r>
              <w:rPr>
                <w:rFonts w:hint="eastAsia" w:ascii="Times New Roman" w:hAnsi="Times New Roman"/>
                <w:caps w:val="0"/>
                <w:color w:val="000000"/>
                <w:spacing w:val="0"/>
                <w:sz w:val="21"/>
                <w:szCs w:val="21"/>
                <w:highlight w:val="none"/>
              </w:rPr>
              <w:t xml:space="preserve">注：本项以最高级别的证书进行计分，且仅允许一人参与计分。</w:t>
            </w:r>
            <w:r>
              <w:rPr>
                <w:rFonts w:hint="eastAsia" w:ascii="宋体" w:hAnsi="Times New Roman" w:eastAsia="宋体" w:cs="宋体"/>
                <w:caps w:val="0"/>
                <w:color w:val="000000"/>
                <w:spacing w:val="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top"/>
            <w:textDirection w:val="lrTb"/>
            <w:noWrap w:val="false"/>
          </w:tcPr>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line="240" w:lineRule="auto"/>
              <w:rPr>
                <w:b/>
                <w:i w:val="0"/>
                <w:caps w:val="0"/>
                <w:spacing w:val="0"/>
                <w:sz w:val="21"/>
                <w:szCs w:val="21"/>
                <w:highlight w:val="none"/>
              </w:rPr>
            </w:pPr>
            <w:r>
              <w:rPr>
                <w:b/>
                <w:i w:val="0"/>
                <w:caps w:val="0"/>
                <w:spacing w:val="0"/>
                <w:sz w:val="21"/>
                <w:szCs w:val="21"/>
                <w:highlight w:val="none"/>
              </w:rPr>
            </w:r>
            <w:r/>
          </w:p>
          <w:p>
            <w:pPr>
              <w:pStyle w:val="973"/>
              <w:spacing w:before="200" w:line="240" w:lineRule="auto"/>
              <w:rPr>
                <w:b/>
                <w:i w:val="0"/>
                <w:caps w:val="0"/>
                <w:spacing w:val="0"/>
                <w:sz w:val="21"/>
                <w:szCs w:val="21"/>
                <w:highlight w:val="none"/>
              </w:rPr>
            </w:pPr>
            <w:r>
              <w:rPr>
                <w:b/>
                <w:i w:val="0"/>
                <w:caps w:val="0"/>
                <w:spacing w:val="0"/>
                <w:sz w:val="21"/>
                <w:szCs w:val="21"/>
                <w:highlight w:val="none"/>
              </w:rPr>
            </w:r>
            <w:r/>
          </w:p>
          <w:p>
            <w:pPr>
              <w:pStyle w:val="973"/>
              <w:ind w:left="10"/>
              <w:jc w:val="center"/>
              <w:spacing w:line="240" w:lineRule="auto"/>
              <w:rPr>
                <w:rFonts w:hint="eastAsia" w:ascii="宋体"/>
                <w:caps w:val="0"/>
                <w:color w:val="000000"/>
                <w:spacing w:val="0"/>
                <w:highlight w:val="none"/>
              </w:rPr>
            </w:pPr>
            <w:r>
              <w:rPr>
                <w:b w:val="0"/>
                <w:caps w:val="0"/>
                <w:spacing w:val="0"/>
                <w:sz w:val="21"/>
                <w:szCs w:val="21"/>
                <w:highlight w:val="none"/>
              </w:rPr>
              <w:t xml:space="preserve">6</w:t>
            </w:r>
            <w:r>
              <w:rPr>
                <w:rFonts w:hint="eastAsia" w:ascii="宋体"/>
                <w:caps w:val="0"/>
                <w:color w:val="000000"/>
                <w:spacing w:val="0"/>
                <w:highlight w:val="none"/>
              </w:rPr>
            </w:r>
            <w:r/>
          </w:p>
        </w:tc>
      </w:tr>
      <w:tr>
        <w:trPr>
          <w:trHeight w:val="141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keepLines w:val="0"/>
              <w:keepNext w:val="0"/>
              <w:pageBreakBefore w:val="0"/>
              <w:spacing w:line="240" w:lineRule="auto"/>
              <w:widowControl w:val="off"/>
              <w:rPr>
                <w:rFonts w:ascii="宋体" w:eastAsia="宋体"/>
                <w:caps w:val="0"/>
                <w:color w:val="000000"/>
                <w:spacing w:val="0"/>
                <w:highlight w:val="none"/>
                <w:lang w:val="en-US" w:eastAsia="zh-CN"/>
              </w:rPr>
            </w:pPr>
            <w:r>
              <w:rPr>
                <w:rFonts w:hint="eastAsia" w:ascii="宋体"/>
                <w:caps w:val="0"/>
                <w:color w:val="000000"/>
                <w:spacing w:val="0"/>
                <w:highlight w:val="none"/>
                <w:lang w:val="en-US" w:eastAsia="zh-CN"/>
              </w:rPr>
              <w:t xml:space="preserve">4.2</w:t>
            </w:r>
            <w:r>
              <w:rPr>
                <w:rFonts w:ascii="宋体" w:eastAsia="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56"/>
              <w:ind w:firstLine="0"/>
              <w:jc w:val="center"/>
              <w:pageBreakBefore w:val="0"/>
              <w:spacing w:line="240" w:lineRule="auto"/>
              <w:widowControl w:val="off"/>
              <w:rPr>
                <w:rFonts w:ascii="宋体"/>
                <w:caps w:val="0"/>
                <w:color w:val="000000"/>
                <w:spacing w:val="0"/>
                <w:highlight w:val="none"/>
                <w:lang w:val="en-US"/>
              </w:rPr>
            </w:pPr>
            <w:r>
              <w:rPr>
                <w:rFonts w:hint="eastAsia" w:ascii="宋体" w:cs="宋体"/>
                <w:caps w:val="0"/>
                <w:color w:val="000000"/>
                <w:spacing w:val="0"/>
                <w:highlight w:val="none"/>
                <w:lang w:val="en-US" w:eastAsia="zh-CN"/>
              </w:rPr>
              <w:t xml:space="preserve">履约能力2</w:t>
            </w:r>
            <w:r>
              <w:rPr>
                <w:rFonts w:ascii="宋体"/>
                <w:caps w:val="0"/>
                <w:color w:val="000000"/>
                <w:spacing w:val="0"/>
                <w:highlight w:val="none"/>
                <w:lang w:val="en-US"/>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top"/>
            <w:textDirection w:val="lrTb"/>
            <w:noWrap w:val="false"/>
          </w:tcPr>
          <w:p>
            <w:pPr>
              <w:pStyle w:val="956"/>
              <w:rPr>
                <w:rFonts w:hint="eastAsia" w:ascii="宋体"/>
                <w:caps w:val="0"/>
                <w:color w:val="000000"/>
                <w:spacing w:val="0"/>
                <w:highlight w:val="none"/>
              </w:rPr>
            </w:pPr>
            <w:r>
              <w:rPr>
                <w:rFonts w:hint="eastAsia" w:ascii="宋体"/>
                <w:caps w:val="0"/>
                <w:color w:val="000000"/>
                <w:spacing w:val="0"/>
                <w:highlight w:val="none"/>
              </w:rPr>
              <w:t xml:space="preserve">项目团队（含项目负责人）中每有1名高级及以上宠物驯导师得5分，每有1名中级宠物驯导师得2分，每有1名初级宠物驯导师得1分。本项满分10分。（提供与投标供应商签订的劳动合同</w:t>
            </w:r>
            <w:r>
              <w:rPr>
                <w:rFonts w:hint="eastAsia" w:ascii="宋体"/>
                <w:caps w:val="0"/>
                <w:color w:val="000000"/>
                <w:spacing w:val="0"/>
                <w:highlight w:val="none"/>
                <w:lang w:val="en-US" w:eastAsia="zh-CN"/>
              </w:rPr>
              <w:t xml:space="preserve">扫描</w:t>
            </w:r>
            <w:r>
              <w:rPr>
                <w:rFonts w:hint="eastAsia" w:ascii="宋体"/>
                <w:caps w:val="0"/>
                <w:color w:val="000000"/>
                <w:spacing w:val="0"/>
                <w:highlight w:val="none"/>
              </w:rPr>
              <w:t xml:space="preserve">件及投标供应商为其缴纳的近六个月内任意一个月的社保证明</w:t>
            </w:r>
            <w:r>
              <w:rPr>
                <w:rFonts w:hint="eastAsia" w:ascii="宋体"/>
                <w:caps w:val="0"/>
                <w:color w:val="000000"/>
                <w:spacing w:val="0"/>
                <w:highlight w:val="none"/>
                <w:lang w:val="en-US" w:eastAsia="zh-CN"/>
              </w:rPr>
              <w:t xml:space="preserve">并</w:t>
            </w:r>
            <w:r>
              <w:rPr>
                <w:rFonts w:hint="eastAsia" w:ascii="宋体"/>
                <w:caps w:val="0"/>
                <w:color w:val="000000"/>
                <w:spacing w:val="0"/>
                <w:highlight w:val="none"/>
              </w:rPr>
              <w:t xml:space="preserve">加盖公章）</w:t>
            </w: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t xml:space="preserve">注：所有人员不可重复计分。</w:t>
            </w:r>
            <w:r>
              <w:rPr>
                <w:rFonts w:hint="eastAsia" w:ascii="宋体"/>
                <w:caps w:val="0"/>
                <w:color w:val="000000"/>
                <w:spacing w:val="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56"/>
              <w:jc w:val="center"/>
              <w:spacing w:line="400" w:lineRule="exact"/>
              <w:rPr>
                <w:rFonts w:ascii="宋体"/>
                <w:caps w:val="0"/>
                <w:color w:val="000000"/>
                <w:spacing w:val="0"/>
                <w:highlight w:val="none"/>
                <w:lang w:val="en-US"/>
              </w:rPr>
            </w:pPr>
            <w:r>
              <w:rPr>
                <w:rFonts w:hint="eastAsia" w:ascii="宋体"/>
                <w:caps w:val="0"/>
                <w:color w:val="000000"/>
                <w:spacing w:val="0"/>
                <w:highlight w:val="none"/>
                <w:lang w:val="en-US" w:eastAsia="zh-CN"/>
              </w:rPr>
              <w:t xml:space="preserve">10</w:t>
            </w:r>
            <w:r>
              <w:rPr>
                <w:rFonts w:ascii="宋体"/>
                <w:caps w:val="0"/>
                <w:color w:val="000000"/>
                <w:spacing w:val="0"/>
                <w:highlight w:val="none"/>
                <w:lang w:val="en-US"/>
              </w:rPr>
            </w:r>
            <w:r/>
          </w:p>
        </w:tc>
      </w:tr>
      <w:tr>
        <w:trPr>
          <w:trHeight w:val="186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keepLines w:val="0"/>
              <w:keepNext w:val="0"/>
              <w:pageBreakBefore w:val="0"/>
              <w:spacing w:line="240" w:lineRule="auto"/>
              <w:widowControl w:val="off"/>
              <w:rPr>
                <w:rFonts w:ascii="宋体" w:hAnsi="Times New Roman" w:eastAsia="宋体" w:cs="宋体"/>
                <w:caps w:val="0"/>
                <w:color w:val="000000"/>
                <w:spacing w:val="0"/>
                <w:highlight w:val="none"/>
                <w:lang w:val="en-US" w:eastAsia="zh-CN"/>
              </w:rPr>
            </w:pPr>
            <w:r>
              <w:rPr>
                <w:rFonts w:hint="eastAsia" w:ascii="宋体" w:cs="宋体"/>
                <w:caps w:val="0"/>
                <w:color w:val="000000"/>
                <w:spacing w:val="0"/>
                <w:highlight w:val="none"/>
                <w:lang w:val="en-US" w:eastAsia="zh-CN"/>
              </w:rPr>
              <w:t xml:space="preserve">4.3</w:t>
            </w:r>
            <w:r>
              <w:rPr>
                <w:rFonts w:ascii="宋体" w:hAnsi="Times New Roman" w:eastAsia="宋体" w:cs="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74"/>
              <w:ind w:right="0" w:firstLine="0"/>
              <w:jc w:val="center"/>
              <w:pageBreakBefore w:val="0"/>
              <w:spacing w:before="0" w:after="0" w:line="240" w:lineRule="auto"/>
              <w:widowControl w:val="off"/>
              <w:rPr>
                <w:rFonts w:hint="eastAsia" w:ascii="宋体" w:hAnsi="Times New Roman" w:eastAsia="宋体" w:cs="宋体"/>
                <w:b w:val="0"/>
                <w:bCs w:val="0"/>
                <w:caps w:val="0"/>
                <w:color w:val="000000"/>
                <w:spacing w:val="0"/>
                <w:sz w:val="21"/>
                <w:szCs w:val="21"/>
                <w:highlight w:val="none"/>
                <w:lang w:val="en-US" w:eastAsia="zh-CN" w:bidi="ar-SA"/>
              </w:rPr>
              <w:outlineLvl w:val="3"/>
            </w:pPr>
            <w:r>
              <w:rPr>
                <w:rFonts w:hint="eastAsia" w:ascii="宋体" w:hAnsi="Times New Roman" w:eastAsia="宋体" w:cs="宋体"/>
                <w:b w:val="0"/>
                <w:bCs w:val="0"/>
                <w:caps w:val="0"/>
                <w:color w:val="000000"/>
                <w:spacing w:val="0"/>
                <w:sz w:val="21"/>
                <w:szCs w:val="21"/>
                <w:highlight w:val="none"/>
                <w:lang w:val="en-US" w:eastAsia="zh-CN" w:bidi="ar-SA"/>
              </w:rPr>
              <w:t xml:space="preserve">履约能力3</w:t>
            </w:r>
            <w:r>
              <w:rPr>
                <w:rFonts w:hint="eastAsia" w:ascii="宋体" w:hAnsi="Times New Roman" w:eastAsia="宋体" w:cs="宋体"/>
                <w:b w:val="0"/>
                <w:bCs w:val="0"/>
                <w:caps w:val="0"/>
                <w:color w:val="000000"/>
                <w:spacing w:val="0"/>
                <w:sz w:val="21"/>
                <w:szCs w:val="21"/>
                <w:highlight w:val="none"/>
                <w:lang w:val="en-US" w:eastAsia="zh-CN" w:bidi="ar-SA"/>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top"/>
            <w:textDirection w:val="lrTb"/>
            <w:noWrap w:val="false"/>
          </w:tcPr>
          <w:p>
            <w:pPr>
              <w:pStyle w:val="956"/>
              <w:ind w:right="0"/>
              <w:jc w:val="left"/>
              <w:keepLines w:val="0"/>
              <w:keepNext w:val="0"/>
              <w:pageBreakBefore w:val="0"/>
              <w:spacing w:line="240" w:lineRule="auto"/>
              <w:widowControl/>
              <w:rPr>
                <w:rFonts w:hint="eastAsia" w:ascii="宋体" w:hAnsi="宋体" w:eastAsia="宋体" w:cs="宋体"/>
                <w:caps w:val="0"/>
                <w:color w:val="000000"/>
                <w:spacing w:val="0"/>
                <w:highlight w:val="none"/>
                <w:lang w:val="en-US" w:eastAsia="zh-CN"/>
              </w:rPr>
              <w:suppressLineNumbers w:val="0"/>
            </w:pPr>
            <w:r>
              <w:rPr>
                <w:rFonts w:hint="eastAsia" w:ascii="宋体" w:hAnsi="宋体" w:eastAsia="宋体" w:cs="宋体"/>
                <w:caps w:val="0"/>
                <w:color w:val="000000"/>
                <w:spacing w:val="0"/>
                <w:highlight w:val="none"/>
                <w:lang w:val="en-US" w:eastAsia="zh-CN"/>
              </w:rPr>
              <w:t xml:space="preserve">针对本项目服务，</w:t>
            </w:r>
            <w:r>
              <w:rPr>
                <w:rFonts w:hint="eastAsia" w:ascii="宋体" w:hAnsi="宋体" w:cs="宋体"/>
                <w:caps w:val="0"/>
                <w:color w:val="000000"/>
                <w:spacing w:val="0"/>
                <w:highlight w:val="none"/>
                <w:lang w:val="en-US" w:eastAsia="zh-CN"/>
              </w:rPr>
              <w:t xml:space="preserve">投标人</w:t>
            </w:r>
            <w:r>
              <w:rPr>
                <w:rFonts w:hint="eastAsia" w:ascii="宋体" w:hAnsi="宋体" w:eastAsia="宋体" w:cs="宋体"/>
                <w:caps w:val="0"/>
                <w:color w:val="000000"/>
                <w:spacing w:val="0"/>
                <w:highlight w:val="none"/>
                <w:lang w:val="en-US" w:eastAsia="zh-CN"/>
              </w:rPr>
              <w:t xml:space="preserve">投入专门用于犬只留检所相关工作的驻场用车（自有或租赁）的，得5分。（需提供以下材料并加盖公章：①车辆照片（车内须能够容纳</w:t>
            </w:r>
            <w:r>
              <w:rPr>
                <w:rFonts w:hint="eastAsia" w:ascii="宋体" w:hAnsi="宋体" w:cs="宋体"/>
                <w:caps w:val="0"/>
                <w:color w:val="000000"/>
                <w:spacing w:val="0"/>
                <w:highlight w:val="none"/>
                <w:lang w:val="en-US" w:eastAsia="zh-CN"/>
              </w:rPr>
              <w:t xml:space="preserve">1</w:t>
            </w:r>
            <w:r>
              <w:rPr>
                <w:rFonts w:hint="eastAsia" w:ascii="宋体" w:hAnsi="宋体" w:eastAsia="宋体" w:cs="宋体"/>
                <w:caps w:val="0"/>
                <w:color w:val="000000"/>
                <w:spacing w:val="0"/>
                <w:highlight w:val="none"/>
                <w:lang w:val="en-US" w:eastAsia="zh-CN"/>
              </w:rPr>
              <w:t xml:space="preserve">个规格为90</w:t>
            </w:r>
            <w:r>
              <w:rPr>
                <w:rFonts w:hint="eastAsia" w:ascii="宋体" w:hAnsi="宋体" w:cs="宋体"/>
                <w:caps w:val="0"/>
                <w:color w:val="000000"/>
                <w:spacing w:val="0"/>
                <w:highlight w:val="none"/>
                <w:lang w:val="en-US" w:eastAsia="zh-CN"/>
              </w:rPr>
              <w:t xml:space="preserve">cm</w:t>
            </w:r>
            <w:r>
              <w:rPr>
                <w:rFonts w:hint="eastAsia" w:ascii="宋体" w:hAnsi="宋体" w:eastAsia="宋体" w:cs="宋体"/>
                <w:caps w:val="0"/>
                <w:color w:val="000000"/>
                <w:spacing w:val="0"/>
                <w:highlight w:val="none"/>
                <w:lang w:val="en-US" w:eastAsia="zh-CN"/>
              </w:rPr>
              <w:t xml:space="preserve">×70</w:t>
            </w:r>
            <w:r>
              <w:rPr>
                <w:rFonts w:hint="eastAsia" w:ascii="宋体" w:hAnsi="宋体" w:cs="宋体"/>
                <w:caps w:val="0"/>
                <w:color w:val="000000"/>
                <w:spacing w:val="0"/>
                <w:highlight w:val="none"/>
                <w:lang w:val="en-US" w:eastAsia="zh-CN"/>
              </w:rPr>
              <w:t xml:space="preserve">cm</w:t>
            </w:r>
            <w:r>
              <w:rPr>
                <w:rFonts w:hint="eastAsia" w:ascii="宋体" w:hAnsi="宋体" w:eastAsia="宋体" w:cs="宋体"/>
                <w:caps w:val="0"/>
                <w:color w:val="000000"/>
                <w:spacing w:val="0"/>
                <w:highlight w:val="none"/>
                <w:lang w:val="en-US" w:eastAsia="zh-CN"/>
              </w:rPr>
              <w:t xml:space="preserve">×80</w:t>
            </w:r>
            <w:r>
              <w:rPr>
                <w:rFonts w:hint="eastAsia" w:ascii="宋体" w:hAnsi="宋体" w:cs="宋体"/>
                <w:caps w:val="0"/>
                <w:color w:val="000000"/>
                <w:spacing w:val="0"/>
                <w:highlight w:val="none"/>
                <w:lang w:val="en-US" w:eastAsia="zh-CN"/>
              </w:rPr>
              <w:t xml:space="preserve">cm</w:t>
            </w:r>
            <w:r>
              <w:rPr>
                <w:rFonts w:hint="eastAsia" w:ascii="宋体" w:hAnsi="宋体" w:eastAsia="宋体" w:cs="宋体"/>
                <w:caps w:val="0"/>
                <w:color w:val="000000"/>
                <w:spacing w:val="0"/>
                <w:highlight w:val="none"/>
                <w:lang w:val="en-US" w:eastAsia="zh-CN"/>
              </w:rPr>
              <w:t xml:space="preserve">（长×宽×高）的狗笼</w:t>
            </w:r>
            <w:r>
              <w:rPr>
                <w:rFonts w:hint="eastAsia" w:ascii="宋体" w:hAnsi="宋体" w:cs="宋体"/>
                <w:caps w:val="0"/>
                <w:color w:val="000000"/>
                <w:spacing w:val="0"/>
                <w:highlight w:val="none"/>
                <w:lang w:val="en-US" w:eastAsia="zh-CN"/>
              </w:rPr>
              <w:t xml:space="preserve">，并可以显示狗笼尺寸</w:t>
            </w:r>
            <w:r>
              <w:rPr>
                <w:rFonts w:hint="eastAsia" w:ascii="宋体" w:hAnsi="宋体" w:eastAsia="宋体" w:cs="宋体"/>
                <w:caps w:val="0"/>
                <w:color w:val="000000"/>
                <w:spacing w:val="0"/>
                <w:highlight w:val="none"/>
                <w:lang w:val="en-US" w:eastAsia="zh-CN"/>
              </w:rPr>
              <w:t xml:space="preserve">）；②行驶证</w:t>
            </w:r>
            <w:r>
              <w:rPr>
                <w:rFonts w:hint="eastAsia" w:ascii="宋体" w:hAnsi="宋体" w:cs="宋体"/>
                <w:caps w:val="0"/>
                <w:color w:val="000000"/>
                <w:spacing w:val="0"/>
                <w:highlight w:val="none"/>
                <w:lang w:val="en-US" w:eastAsia="zh-CN"/>
              </w:rPr>
              <w:t xml:space="preserve">扫描</w:t>
            </w:r>
            <w:r>
              <w:rPr>
                <w:rFonts w:hint="eastAsia" w:ascii="宋体" w:hAnsi="宋体" w:eastAsia="宋体" w:cs="宋体"/>
                <w:caps w:val="0"/>
                <w:color w:val="000000"/>
                <w:spacing w:val="0"/>
                <w:highlight w:val="none"/>
                <w:lang w:val="en-US" w:eastAsia="zh-CN"/>
              </w:rPr>
              <w:t xml:space="preserve">件；③车辆登记证</w:t>
            </w:r>
            <w:r>
              <w:rPr>
                <w:rFonts w:hint="eastAsia" w:ascii="宋体" w:hAnsi="宋体" w:cs="宋体"/>
                <w:caps w:val="0"/>
                <w:color w:val="000000"/>
                <w:spacing w:val="0"/>
                <w:highlight w:val="none"/>
                <w:lang w:val="en-US" w:eastAsia="zh-CN"/>
              </w:rPr>
              <w:t xml:space="preserve">扫描</w:t>
            </w:r>
            <w:r>
              <w:rPr>
                <w:rFonts w:hint="eastAsia" w:ascii="宋体" w:hAnsi="宋体" w:eastAsia="宋体" w:cs="宋体"/>
                <w:caps w:val="0"/>
                <w:color w:val="000000"/>
                <w:spacing w:val="0"/>
                <w:highlight w:val="none"/>
                <w:lang w:val="en-US" w:eastAsia="zh-CN"/>
              </w:rPr>
              <w:t xml:space="preserve">件；④若为租赁车辆，还需提供与投标人签署的租赁协议，且租赁协议有效期须超过202</w:t>
            </w:r>
            <w:r>
              <w:rPr>
                <w:rFonts w:hint="eastAsia" w:ascii="宋体" w:hAnsi="宋体" w:cs="宋体"/>
                <w:caps w:val="0"/>
                <w:color w:val="000000"/>
                <w:spacing w:val="0"/>
                <w:highlight w:val="none"/>
                <w:lang w:val="en-US" w:eastAsia="zh-CN"/>
              </w:rPr>
              <w:t xml:space="preserve">9</w:t>
            </w:r>
            <w:r>
              <w:rPr>
                <w:rFonts w:hint="eastAsia" w:ascii="宋体" w:hAnsi="宋体" w:eastAsia="宋体" w:cs="宋体"/>
                <w:caps w:val="0"/>
                <w:color w:val="000000"/>
                <w:spacing w:val="0"/>
                <w:highlight w:val="none"/>
                <w:lang w:val="en-US" w:eastAsia="zh-CN"/>
              </w:rPr>
              <w:t xml:space="preserve">年</w:t>
            </w:r>
            <w:r>
              <w:rPr>
                <w:rFonts w:hint="eastAsia" w:ascii="宋体" w:hAnsi="宋体" w:cs="宋体"/>
                <w:caps w:val="0"/>
                <w:color w:val="000000"/>
                <w:spacing w:val="0"/>
                <w:highlight w:val="none"/>
                <w:lang w:val="en-US" w:eastAsia="zh-CN"/>
              </w:rPr>
              <w:t xml:space="preserve">6</w:t>
            </w:r>
            <w:r>
              <w:rPr>
                <w:rFonts w:hint="eastAsia" w:ascii="宋体" w:hAnsi="宋体" w:eastAsia="宋体" w:cs="宋体"/>
                <w:caps w:val="0"/>
                <w:color w:val="000000"/>
                <w:spacing w:val="0"/>
                <w:highlight w:val="none"/>
                <w:lang w:val="en-US" w:eastAsia="zh-CN"/>
              </w:rPr>
              <w:t xml:space="preserve">月30日</w:t>
            </w:r>
            <w:r>
              <w:rPr>
                <w:rFonts w:hint="eastAsia" w:ascii="宋体" w:hAnsi="宋体" w:cs="宋体"/>
                <w:caps w:val="0"/>
                <w:color w:val="000000"/>
                <w:spacing w:val="0"/>
                <w:highlight w:val="none"/>
                <w:lang w:val="en-US" w:eastAsia="zh-CN"/>
              </w:rPr>
              <w:t xml:space="preserve">；若租赁协议有效期未超过2029年6月30日，须提供承诺书，承诺租赁车辆的使用时间满足采购人要求。未提供或提供不全的不得分</w:t>
            </w:r>
            <w:r>
              <w:rPr>
                <w:rFonts w:hint="eastAsia" w:ascii="宋体" w:hAnsi="宋体" w:eastAsia="宋体" w:cs="宋体"/>
                <w:caps w:val="0"/>
                <w:color w:val="000000"/>
                <w:spacing w:val="0"/>
                <w:highlight w:val="none"/>
                <w:lang w:val="en-US" w:eastAsia="zh-CN"/>
              </w:rPr>
              <w:t xml:space="preserve">。驻场车辆停放地由采购人提供）</w:t>
            </w:r>
            <w:r>
              <w:rPr>
                <w:rFonts w:hint="eastAsia" w:ascii="宋体" w:hAnsi="宋体" w:eastAsia="宋体" w:cs="宋体"/>
                <w:caps w:val="0"/>
                <w:color w:val="000000"/>
                <w:spacing w:val="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56"/>
              <w:jc w:val="center"/>
              <w:spacing w:line="400" w:lineRule="exact"/>
              <w:rPr>
                <w:rFonts w:hint="eastAsia" w:ascii="宋体"/>
                <w:caps w:val="0"/>
                <w:color w:val="000000"/>
                <w:spacing w:val="0"/>
                <w:highlight w:val="none"/>
                <w:lang w:val="en-US" w:eastAsia="zh-CN"/>
              </w:rPr>
            </w:pPr>
            <w:r>
              <w:rPr>
                <w:rFonts w:hint="eastAsia" w:ascii="宋体"/>
                <w:caps w:val="0"/>
                <w:color w:val="000000"/>
                <w:spacing w:val="0"/>
                <w:highlight w:val="none"/>
                <w:lang w:val="en-US" w:eastAsia="zh-CN"/>
              </w:rPr>
              <w:t xml:space="preserve">5</w:t>
            </w:r>
            <w:r>
              <w:rPr>
                <w:rFonts w:hint="eastAsia" w:ascii="宋体"/>
                <w:caps w:val="0"/>
                <w:color w:val="000000"/>
                <w:spacing w:val="0"/>
                <w:highlight w:val="none"/>
                <w:lang w:val="en-US" w:eastAsia="zh-CN"/>
              </w:rPr>
            </w:r>
            <w:r/>
          </w:p>
        </w:tc>
      </w:tr>
      <w:tr>
        <w:trPr>
          <w:trHeight w:val="68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956"/>
              <w:jc w:val="center"/>
              <w:keepLines w:val="0"/>
              <w:keepNext w:val="0"/>
              <w:pageBreakBefore w:val="0"/>
              <w:spacing w:line="240" w:lineRule="auto"/>
              <w:widowControl w:val="off"/>
              <w:rPr>
                <w:rFonts w:ascii="宋体" w:hAnsi="Times New Roman" w:eastAsia="宋体" w:cs="宋体"/>
                <w:caps w:val="0"/>
                <w:color w:val="000000"/>
                <w:spacing w:val="0"/>
                <w:highlight w:val="none"/>
                <w:lang w:val="en-US" w:eastAsia="zh-CN"/>
              </w:rPr>
            </w:pPr>
            <w:r>
              <w:rPr>
                <w:rFonts w:hint="eastAsia" w:ascii="宋体" w:cs="宋体"/>
                <w:caps w:val="0"/>
                <w:color w:val="000000"/>
                <w:spacing w:val="0"/>
                <w:highlight w:val="none"/>
                <w:lang w:val="en-US" w:eastAsia="zh-CN"/>
              </w:rPr>
              <w:t xml:space="preserve">4.4</w:t>
            </w:r>
            <w:r>
              <w:rPr>
                <w:rFonts w:ascii="宋体" w:hAnsi="Times New Roman" w:eastAsia="宋体" w:cs="宋体"/>
                <w:caps w:val="0"/>
                <w:color w:val="000000"/>
                <w:spacing w:val="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56"/>
              <w:jc w:val="center"/>
              <w:rPr>
                <w:rFonts w:hint="eastAsia" w:ascii="宋体" w:hAnsi="Times New Roman"/>
                <w:caps w:val="0"/>
                <w:color w:val="000000"/>
                <w:spacing w:val="0"/>
                <w:highlight w:val="none"/>
                <w:lang w:val="en-US" w:eastAsia="zh-CN"/>
              </w:rPr>
            </w:pPr>
            <w:r>
              <w:rPr>
                <w:rFonts w:hint="eastAsia" w:ascii="宋体" w:hAnsi="Times New Roman"/>
                <w:caps w:val="0"/>
                <w:color w:val="000000"/>
                <w:spacing w:val="0"/>
                <w:highlight w:val="none"/>
              </w:rPr>
              <w:t xml:space="preserve">服务承诺</w:t>
            </w:r>
            <w:r>
              <w:rPr>
                <w:rFonts w:hint="eastAsia" w:ascii="宋体" w:hAnsi="Times New Roman"/>
                <w:caps w:val="0"/>
                <w:color w:val="000000"/>
                <w:spacing w:val="0"/>
                <w:highlight w:val="none"/>
                <w:lang w:val="en-US" w:eastAsia="zh-CN"/>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pStyle w:val="956"/>
              <w:jc w:val="both"/>
              <w:rPr>
                <w:rFonts w:hint="eastAsia" w:ascii="宋体" w:hAnsi="Times New Roman"/>
                <w:caps w:val="0"/>
                <w:color w:val="000000"/>
                <w:spacing w:val="0"/>
                <w:highlight w:val="none"/>
                <w:lang w:val="en-US" w:eastAsia="zh-CN"/>
              </w:rPr>
            </w:pPr>
            <w:r>
              <w:rPr>
                <w:rFonts w:hint="eastAsia" w:ascii="宋体" w:hAnsi="Times New Roman"/>
                <w:caps w:val="0"/>
                <w:color w:val="000000"/>
                <w:spacing w:val="0"/>
                <w:highlight w:val="none"/>
              </w:rPr>
              <w:t xml:space="preserve">投标供应商承诺拟投入本项目负责人及项目组成员须全程负责本项目。本项满分</w:t>
            </w:r>
            <w:r>
              <w:rPr>
                <w:rFonts w:ascii="宋体" w:hAnsi="Times New Roman"/>
                <w:caps w:val="0"/>
                <w:color w:val="000000"/>
                <w:spacing w:val="0"/>
                <w:highlight w:val="none"/>
              </w:rPr>
              <w:t xml:space="preserve">3</w:t>
            </w:r>
            <w:r>
              <w:rPr>
                <w:rFonts w:hint="eastAsia" w:ascii="宋体" w:hAnsi="Times New Roman"/>
                <w:caps w:val="0"/>
                <w:color w:val="000000"/>
                <w:spacing w:val="0"/>
                <w:highlight w:val="none"/>
              </w:rPr>
              <w:t xml:space="preserve">分。（提供承诺书原件，格式自拟，承诺内容不全或未提供的不得分）</w:t>
            </w:r>
            <w:r>
              <w:rPr>
                <w:rFonts w:hint="eastAsia" w:ascii="宋体" w:hAnsi="Times New Roman"/>
                <w:caps w:val="0"/>
                <w:color w:val="000000"/>
                <w:spacing w:val="0"/>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56"/>
              <w:jc w:val="center"/>
              <w:rPr>
                <w:rFonts w:hint="eastAsia" w:ascii="宋体" w:hAnsi="Times New Roman"/>
                <w:caps w:val="0"/>
                <w:color w:val="000000"/>
                <w:spacing w:val="0"/>
                <w:highlight w:val="none"/>
                <w:lang w:val="en-US" w:eastAsia="zh-CN"/>
              </w:rPr>
            </w:pPr>
            <w:r>
              <w:rPr>
                <w:rFonts w:ascii="宋体" w:hAnsi="Times New Roman"/>
                <w:caps w:val="0"/>
                <w:color w:val="000000"/>
                <w:spacing w:val="0"/>
                <w:highlight w:val="none"/>
              </w:rPr>
              <w:t xml:space="preserve">3</w:t>
            </w:r>
            <w:r>
              <w:rPr>
                <w:rFonts w:hint="eastAsia" w:ascii="宋体" w:hAnsi="Times New Roman"/>
                <w:caps w:val="0"/>
                <w:color w:val="000000"/>
                <w:spacing w:val="0"/>
                <w:highlight w:val="none"/>
                <w:lang w:val="en-US" w:eastAsia="zh-CN"/>
              </w:rPr>
            </w:r>
            <w:r/>
          </w:p>
        </w:tc>
      </w:tr>
      <w:tr>
        <w:trPr>
          <w:trHeight w:val="585"/>
        </w:trPr>
        <w:tc>
          <w:tcPr>
            <w:gridSpan w:val="2"/>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总分</w:t>
            </w:r>
            <w:r>
              <w:rPr>
                <w:rFonts w:hint="eastAsia" w:ascii="宋体"/>
                <w:caps w:val="0"/>
                <w:color w:val="000000"/>
                <w:spacing w:val="0"/>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7051" w:type="dxa"/>
            <w:vAlign w:val="center"/>
            <w:textDirection w:val="lrTb"/>
            <w:noWrap w:val="false"/>
          </w:tcPr>
          <w:p>
            <w:pPr>
              <w:pStyle w:val="956"/>
              <w:rPr>
                <w:rFonts w:hint="eastAsia" w:ascii="宋体"/>
                <w:caps w:val="0"/>
                <w:color w:val="000000"/>
                <w:spacing w:val="0"/>
                <w:highlight w:val="none"/>
              </w:rPr>
            </w:pPr>
            <w:r>
              <w:rPr>
                <w:rFonts w:hint="eastAsia" w:ascii="宋体"/>
                <w:caps w:val="0"/>
                <w:color w:val="000000"/>
                <w:spacing w:val="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100分</w:t>
            </w:r>
            <w:r>
              <w:rPr>
                <w:rFonts w:hint="eastAsia" w:ascii="宋体"/>
                <w:caps w:val="0"/>
                <w:color w:val="000000"/>
                <w:spacing w:val="0"/>
                <w:highlight w:val="none"/>
              </w:rPr>
            </w:r>
            <w:r/>
          </w:p>
        </w:tc>
      </w:tr>
    </w:tbl>
    <w:p>
      <w:pPr>
        <w:pStyle w:val="956"/>
        <w:spacing w:line="360" w:lineRule="auto"/>
        <w:rPr>
          <w:rFonts w:ascii="宋体" w:hAnsi="宋体" w:cs="宋体"/>
          <w:caps w:val="0"/>
          <w:color w:val="000000"/>
          <w:spacing w:val="0"/>
          <w:sz w:val="20"/>
          <w:highlight w:val="none"/>
        </w:rPr>
        <w:pBdr>
          <w:top w:val="none" w:color="000000" w:sz="0" w:space="0"/>
          <w:left w:val="none" w:color="000000" w:sz="0" w:space="0"/>
          <w:bottom w:val="none" w:color="000000" w:sz="0" w:space="0"/>
          <w:right w:val="none" w:color="000000" w:sz="0" w:space="0"/>
        </w:pBdr>
      </w:pPr>
      <w:r/>
      <w:bookmarkStart w:id="21" w:name="_Toc21613"/>
      <w:r/>
      <w:bookmarkStart w:id="22" w:name="_Toc187756317"/>
      <w:r/>
      <w:bookmarkStart w:id="23" w:name="_Toc27213"/>
      <w:r>
        <w:rPr>
          <w:rFonts w:hint="eastAsia" w:ascii="宋体" w:hAnsi="宋体" w:cs="宋体"/>
          <w:caps w:val="0"/>
          <w:color w:val="000000"/>
          <w:spacing w:val="0"/>
          <w:sz w:val="20"/>
          <w:highlight w:val="none"/>
        </w:rPr>
        <w:t xml:space="preserve">综合评分法说明：</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rPr>
        <w:t xml:space="preserve">1、</w:t>
      </w:r>
      <w:r>
        <w:rPr>
          <w:rFonts w:hint="eastAsia" w:ascii="宋体" w:hAnsi="宋体" w:cs="宋体"/>
          <w:caps w:val="0"/>
          <w:color w:val="000000"/>
          <w:spacing w:val="0"/>
          <w:sz w:val="20"/>
          <w:highlight w:val="none"/>
          <w:lang w:val="en-US"/>
        </w:rPr>
        <w:t xml:space="preserve">根据各投标人的总分汇总进行排名。若综合评分相同时，以投标报价低的优先。</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rPr>
        <w:t xml:space="preserve">2、实质性要求不得负偏离；否则，按照无效投标处理。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3</w:t>
      </w:r>
      <w:r>
        <w:rPr>
          <w:rFonts w:hint="eastAsia" w:ascii="宋体" w:hAnsi="宋体" w:cs="宋体"/>
          <w:caps w:val="0"/>
          <w:color w:val="000000"/>
          <w:spacing w:val="0"/>
          <w:sz w:val="20"/>
          <w:highlight w:val="none"/>
        </w:rPr>
        <w:t xml:space="preserve">、小微企业的价格扣除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3</w:t>
      </w:r>
      <w:r>
        <w:rPr>
          <w:rFonts w:hint="eastAsia" w:ascii="宋体" w:hAnsi="宋体" w:cs="宋体"/>
          <w:caps w:val="0"/>
          <w:color w:val="000000"/>
          <w:spacing w:val="0"/>
          <w:sz w:val="20"/>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rPr>
        <w:t xml:space="preserve">4.2价格扣除比例或者价格分加分比例对小型企业和微型企业同等对待，不作区分。</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4</w:t>
      </w:r>
      <w:r>
        <w:rPr>
          <w:rFonts w:hint="eastAsia" w:ascii="宋体" w:hAnsi="宋体" w:cs="宋体"/>
          <w:caps w:val="0"/>
          <w:color w:val="000000"/>
          <w:spacing w:val="0"/>
          <w:sz w:val="20"/>
          <w:highlight w:val="none"/>
        </w:rPr>
        <w:t xml:space="preserve">、监狱和戒毒企业的价格扣除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4</w:t>
      </w:r>
      <w:r>
        <w:rPr>
          <w:rFonts w:hint="eastAsia" w:ascii="宋体" w:hAnsi="宋体" w:cs="宋体"/>
          <w:caps w:val="0"/>
          <w:color w:val="000000"/>
          <w:spacing w:val="0"/>
          <w:sz w:val="20"/>
          <w:highlight w:val="none"/>
        </w:rPr>
        <w:t xml:space="preserve">.1本项目对监狱和戒毒企业（简称监狱企业），给予等同于小微企业的价格扣除，用扣除后的价格参与评审。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4</w:t>
      </w:r>
      <w:r>
        <w:rPr>
          <w:rFonts w:hint="eastAsia" w:ascii="宋体" w:hAnsi="宋体" w:cs="宋体"/>
          <w:caps w:val="0"/>
          <w:color w:val="000000"/>
          <w:spacing w:val="0"/>
          <w:sz w:val="20"/>
          <w:highlight w:val="none"/>
        </w:rPr>
        <w:t xml:space="preserve">.2监狱企业需提供由省级以上监狱管理局、戒毒管理局（含新疆生产建设兵团）出具的属于监狱企业的证明文件。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4</w:t>
      </w:r>
      <w:r>
        <w:rPr>
          <w:rFonts w:hint="eastAsia" w:ascii="宋体" w:hAnsi="宋体" w:cs="宋体"/>
          <w:caps w:val="0"/>
          <w:color w:val="000000"/>
          <w:spacing w:val="0"/>
          <w:sz w:val="20"/>
          <w:highlight w:val="none"/>
        </w:rPr>
        <w:t xml:space="preserve">.3监狱企业标准请参照《关于政府采购支持监狱企业发展有关问题的通知》（财库[2014]68号）。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5</w:t>
      </w:r>
      <w:r>
        <w:rPr>
          <w:rFonts w:hint="eastAsia" w:ascii="宋体" w:hAnsi="宋体" w:cs="宋体"/>
          <w:caps w:val="0"/>
          <w:color w:val="000000"/>
          <w:spacing w:val="0"/>
          <w:sz w:val="20"/>
          <w:highlight w:val="none"/>
        </w:rPr>
        <w:t xml:space="preserve">、残疾人福利性单位的价格扣除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5</w:t>
      </w:r>
      <w:r>
        <w:rPr>
          <w:rFonts w:hint="eastAsia" w:ascii="宋体" w:hAnsi="宋体" w:cs="宋体"/>
          <w:caps w:val="0"/>
          <w:color w:val="000000"/>
          <w:spacing w:val="0"/>
          <w:sz w:val="20"/>
          <w:highlight w:val="none"/>
        </w:rPr>
        <w:t xml:space="preserve">.1本项目对残疾人福利性单位，给予等同于小微企业的价格扣除，用扣除后的价格参与评审。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5</w:t>
      </w:r>
      <w:r>
        <w:rPr>
          <w:rFonts w:hint="eastAsia" w:ascii="宋体" w:hAnsi="宋体" w:cs="宋体"/>
          <w:caps w:val="0"/>
          <w:color w:val="000000"/>
          <w:spacing w:val="0"/>
          <w:sz w:val="20"/>
          <w:highlight w:val="none"/>
        </w:rPr>
        <w:t xml:space="preserve">.2残疾人福利单位需按照招标文件的要求提供《残疾人福利性单位声明函》。 </w:t>
      </w:r>
      <w:r>
        <w:rPr>
          <w:rFonts w:ascii="宋体" w:hAnsi="宋体" w:cs="宋体"/>
          <w:caps w:val="0"/>
          <w:color w:val="000000"/>
          <w:spacing w:val="0"/>
          <w:sz w:val="20"/>
          <w:highlight w:val="none"/>
        </w:rPr>
      </w:r>
      <w:r/>
    </w:p>
    <w:p>
      <w:pPr>
        <w:pStyle w:val="964"/>
        <w:ind w:left="0" w:firstLine="0"/>
        <w:spacing w:line="360" w:lineRule="auto"/>
        <w:rPr>
          <w:rFonts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5</w:t>
      </w:r>
      <w:r>
        <w:rPr>
          <w:rFonts w:hint="eastAsia" w:ascii="宋体" w:hAnsi="宋体" w:cs="宋体"/>
          <w:caps w:val="0"/>
          <w:color w:val="000000"/>
          <w:spacing w:val="0"/>
          <w:sz w:val="20"/>
          <w:highlight w:val="none"/>
        </w:rPr>
        <w:t xml:space="preserve">.3残疾人福利单位标准请参照《关于促进残疾人就业政府采购政策的通知》（财库〔2017〕141号）。 </w:t>
      </w:r>
      <w:r>
        <w:rPr>
          <w:rFonts w:ascii="宋体" w:hAnsi="宋体" w:cs="宋体"/>
          <w:caps w:val="0"/>
          <w:color w:val="000000"/>
          <w:spacing w:val="0"/>
          <w:sz w:val="20"/>
          <w:highlight w:val="none"/>
        </w:rPr>
      </w:r>
      <w:r/>
    </w:p>
    <w:p>
      <w:pPr>
        <w:pStyle w:val="964"/>
        <w:numPr>
          <w:ilvl w:val="0"/>
          <w:numId w:val="0"/>
        </w:numPr>
        <w:spacing w:line="360" w:lineRule="auto"/>
        <w:rPr>
          <w:rFonts w:hint="eastAsia"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6、</w:t>
      </w:r>
      <w:r>
        <w:rPr>
          <w:rFonts w:hint="eastAsia" w:ascii="宋体" w:hAnsi="宋体" w:cs="宋体"/>
          <w:caps w:val="0"/>
          <w:color w:val="000000"/>
          <w:spacing w:val="0"/>
          <w:sz w:val="20"/>
          <w:highlight w:val="none"/>
        </w:rPr>
        <w:t xml:space="preserve">监狱企业、残疾人福利单位属于小型、微型企业的，不重复享受政策。 </w:t>
      </w:r>
      <w:r>
        <w:rPr>
          <w:rFonts w:hint="eastAsia" w:ascii="宋体" w:hAnsi="宋体" w:cs="宋体"/>
          <w:caps w:val="0"/>
          <w:color w:val="000000"/>
          <w:spacing w:val="0"/>
          <w:sz w:val="20"/>
          <w:highlight w:val="none"/>
        </w:rPr>
      </w:r>
      <w:r/>
    </w:p>
    <w:p>
      <w:pPr>
        <w:pStyle w:val="964"/>
        <w:numPr>
          <w:ilvl w:val="0"/>
          <w:numId w:val="0"/>
        </w:numPr>
        <w:spacing w:line="360" w:lineRule="auto"/>
        <w:rPr>
          <w:rFonts w:hint="eastAsia" w:ascii="宋体" w:hAnsi="宋体" w:cs="宋体"/>
          <w:caps w:val="0"/>
          <w:color w:val="000000"/>
          <w:spacing w:val="0"/>
          <w:sz w:val="20"/>
          <w:highlight w:val="none"/>
        </w:rPr>
      </w:pPr>
      <w:r>
        <w:rPr>
          <w:rFonts w:hint="eastAsia" w:ascii="宋体" w:hAnsi="宋体" w:cs="宋体"/>
          <w:caps w:val="0"/>
          <w:color w:val="000000"/>
          <w:spacing w:val="0"/>
          <w:sz w:val="20"/>
          <w:highlight w:val="none"/>
          <w:lang w:val="en-US" w:eastAsia="zh-CN"/>
        </w:rPr>
        <w:t xml:space="preserve">7、</w:t>
      </w:r>
      <w:r>
        <w:rPr>
          <w:rFonts w:hint="eastAsia" w:ascii="宋体" w:hAnsi="宋体" w:cs="宋体"/>
          <w:caps w:val="0"/>
          <w:color w:val="000000"/>
          <w:spacing w:val="0"/>
          <w:sz w:val="20"/>
          <w:highlight w:val="none"/>
        </w:rPr>
        <w:t xml:space="preserve">所有证明和业绩均以有效清晰的证明文件的</w:t>
      </w:r>
      <w:r>
        <w:rPr>
          <w:rFonts w:hint="eastAsia" w:ascii="宋体" w:hAnsi="宋体" w:cs="宋体"/>
          <w:caps w:val="0"/>
          <w:color w:val="000000"/>
          <w:spacing w:val="0"/>
          <w:sz w:val="20"/>
          <w:highlight w:val="none"/>
          <w:lang w:val="en-US" w:eastAsia="zh-CN"/>
        </w:rPr>
        <w:t xml:space="preserve">扫描件</w:t>
      </w:r>
      <w:r>
        <w:rPr>
          <w:rFonts w:hint="eastAsia" w:ascii="宋体" w:hAnsi="宋体" w:cs="宋体"/>
          <w:caps w:val="0"/>
          <w:color w:val="000000"/>
          <w:spacing w:val="0"/>
          <w:sz w:val="20"/>
          <w:highlight w:val="none"/>
        </w:rPr>
        <w:t xml:space="preserve">（须加盖</w:t>
      </w:r>
      <w:r>
        <w:rPr>
          <w:rFonts w:hint="eastAsia" w:ascii="宋体" w:hAnsi="宋体" w:cs="宋体"/>
          <w:caps w:val="0"/>
          <w:color w:val="000000"/>
          <w:spacing w:val="0"/>
          <w:sz w:val="20"/>
          <w:highlight w:val="none"/>
          <w:lang w:val="en-US" w:eastAsia="zh-CN"/>
        </w:rPr>
        <w:t xml:space="preserve">电子</w:t>
      </w:r>
      <w:r>
        <w:rPr>
          <w:rFonts w:hint="eastAsia" w:ascii="宋体" w:hAnsi="宋体" w:cs="宋体"/>
          <w:caps w:val="0"/>
          <w:color w:val="000000"/>
          <w:spacing w:val="0"/>
          <w:sz w:val="20"/>
          <w:highlight w:val="none"/>
        </w:rPr>
        <w:t xml:space="preserve">公章）为依据。</w:t>
      </w:r>
      <w:r>
        <w:rPr>
          <w:rFonts w:hint="eastAsia" w:ascii="宋体" w:hAnsi="宋体" w:cs="宋体"/>
          <w:caps w:val="0"/>
          <w:color w:val="000000"/>
          <w:spacing w:val="0"/>
          <w:sz w:val="20"/>
          <w:highlight w:val="none"/>
        </w:rPr>
      </w:r>
      <w:r/>
    </w:p>
    <w:p>
      <w:pPr>
        <w:pStyle w:val="964"/>
        <w:numPr>
          <w:ilvl w:val="0"/>
          <w:numId w:val="0"/>
        </w:numPr>
        <w:spacing w:line="360" w:lineRule="auto"/>
        <w:rPr>
          <w:rFonts w:hint="eastAsia" w:ascii="宋体" w:hAnsi="宋体" w:cs="宋体"/>
          <w:caps w:val="0"/>
          <w:color w:val="000000"/>
          <w:spacing w:val="0"/>
          <w:sz w:val="20"/>
          <w:highlight w:val="none"/>
        </w:rPr>
      </w:pPr>
      <w:r>
        <w:rPr>
          <w:rFonts w:hint="eastAsia" w:ascii="宋体" w:hAnsi="宋体" w:cs="宋体"/>
          <w:caps w:val="0"/>
          <w:color w:val="000000"/>
          <w:spacing w:val="0"/>
          <w:sz w:val="20"/>
          <w:highlight w:val="none"/>
        </w:rPr>
      </w:r>
      <w:r/>
    </w:p>
    <w:p>
      <w:pPr>
        <w:pStyle w:val="964"/>
        <w:contextualSpacing/>
        <w:ind w:left="0" w:firstLine="0"/>
        <w:jc w:val="center"/>
        <w:spacing w:line="360" w:lineRule="auto"/>
        <w:rPr>
          <w:rFonts w:hint="eastAsia" w:ascii="宋体"/>
          <w:caps w:val="0"/>
          <w:color w:val="000000"/>
          <w:spacing w:val="0"/>
          <w:sz w:val="28"/>
          <w:szCs w:val="28"/>
          <w:highlight w:val="none"/>
        </w:rPr>
        <w:outlineLvl w:val="0"/>
      </w:pPr>
      <w:r>
        <w:rPr>
          <w:rFonts w:hint="eastAsia" w:ascii="宋体"/>
          <w:caps w:val="0"/>
          <w:color w:val="000000"/>
          <w:spacing w:val="0"/>
          <w:sz w:val="28"/>
          <w:szCs w:val="28"/>
          <w:highlight w:val="none"/>
        </w:rPr>
      </w:r>
      <w:r/>
    </w:p>
    <w:p>
      <w:pPr>
        <w:pStyle w:val="964"/>
        <w:contextualSpacing/>
        <w:ind w:left="0" w:firstLine="0"/>
        <w:jc w:val="center"/>
        <w:spacing w:line="360" w:lineRule="auto"/>
        <w:rPr>
          <w:rFonts w:hint="eastAsia" w:ascii="宋体"/>
          <w:caps w:val="0"/>
          <w:color w:val="000000"/>
          <w:spacing w:val="0"/>
          <w:sz w:val="28"/>
          <w:szCs w:val="28"/>
          <w:highlight w:val="none"/>
        </w:rPr>
        <w:outlineLvl w:val="0"/>
      </w:pPr>
      <w:r/>
      <w:bookmarkStart w:id="24" w:name="_Toc16223"/>
      <w:r/>
      <w:bookmarkStart w:id="25" w:name="_Toc12423"/>
      <w:r>
        <w:rPr>
          <w:rFonts w:hint="eastAsia" w:ascii="宋体"/>
          <w:caps w:val="0"/>
          <w:color w:val="000000"/>
          <w:spacing w:val="0"/>
          <w:sz w:val="28"/>
          <w:szCs w:val="28"/>
          <w:highlight w:val="none"/>
        </w:rPr>
        <w:t xml:space="preserve">第四章 采购需求</w:t>
      </w:r>
      <w:bookmarkEnd w:id="21"/>
      <w:r/>
      <w:bookmarkEnd w:id="22"/>
      <w:r/>
      <w:bookmarkEnd w:id="23"/>
      <w:r/>
      <w:bookmarkEnd w:id="24"/>
      <w:r/>
      <w:bookmarkEnd w:id="25"/>
      <w:r>
        <w:rPr>
          <w:rFonts w:hint="eastAsia" w:ascii="宋体"/>
          <w:caps w:val="0"/>
          <w:color w:val="000000"/>
          <w:spacing w:val="0"/>
          <w:sz w:val="28"/>
          <w:szCs w:val="28"/>
          <w:highlight w:val="none"/>
        </w:rPr>
      </w:r>
      <w:r/>
    </w:p>
    <w:p>
      <w:pPr>
        <w:pStyle w:val="956"/>
        <w:ind w:firstLine="422"/>
        <w:keepLines w:val="0"/>
        <w:keepNext w:val="0"/>
        <w:pageBreakBefore w:val="0"/>
        <w:spacing w:line="360" w:lineRule="auto"/>
        <w:widowControl w:val="off"/>
        <w:tabs>
          <w:tab w:val="left" w:pos="7005" w:leader="none"/>
        </w:tabs>
        <w:rPr>
          <w:rFonts w:hint="eastAsia" w:ascii="宋体" w:hAnsi="宋体" w:eastAsia="宋体" w:cs="宋体"/>
          <w:b/>
          <w:caps w:val="0"/>
          <w:color w:val="000000"/>
          <w:spacing w:val="0"/>
          <w:sz w:val="21"/>
          <w:szCs w:val="21"/>
          <w:highlight w:val="none"/>
          <w:lang w:val="zh-CN"/>
        </w:rPr>
        <w:outlineLvl w:val="1"/>
      </w:pPr>
      <w:r/>
      <w:bookmarkStart w:id="26" w:name="_Toc29395"/>
      <w:r/>
      <w:bookmarkStart w:id="27" w:name="_Toc3419"/>
      <w:r/>
      <w:bookmarkStart w:id="28" w:name="_Toc345423505"/>
      <w:r/>
      <w:bookmarkStart w:id="29" w:name="_Toc465003417"/>
      <w:r/>
      <w:bookmarkStart w:id="30" w:name="_Toc27262"/>
      <w:r>
        <w:rPr>
          <w:rFonts w:hint="eastAsia" w:ascii="宋体" w:hAnsi="宋体" w:eastAsia="宋体" w:cs="宋体"/>
          <w:b/>
          <w:caps w:val="0"/>
          <w:color w:val="000000"/>
          <w:spacing w:val="0"/>
          <w:sz w:val="21"/>
          <w:szCs w:val="21"/>
          <w:highlight w:val="none"/>
          <w:lang w:val="zh-CN"/>
        </w:rPr>
        <w:t xml:space="preserve">一、项目基本情况</w:t>
      </w:r>
      <w:bookmarkEnd w:id="26"/>
      <w:r/>
      <w:bookmarkEnd w:id="27"/>
      <w:r>
        <w:rPr>
          <w:rFonts w:hint="eastAsia" w:ascii="宋体" w:hAnsi="宋体" w:eastAsia="宋体" w:cs="宋体"/>
          <w:b/>
          <w:caps w:val="0"/>
          <w:color w:val="000000"/>
          <w:spacing w:val="0"/>
          <w:sz w:val="21"/>
          <w:szCs w:val="21"/>
          <w:highlight w:val="none"/>
          <w:lang w:val="zh-CN"/>
        </w:rPr>
      </w:r>
      <w:r/>
    </w:p>
    <w:p>
      <w:pPr>
        <w:pStyle w:val="956"/>
        <w:ind w:firstLine="42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val="en-US" w:eastAsia="zh-CN"/>
        </w:rPr>
      </w:pPr>
      <w:r>
        <w:rPr>
          <w:rFonts w:hint="eastAsia" w:ascii="宋体" w:hAnsi="宋体" w:eastAsia="宋体" w:cs="宋体"/>
          <w:caps w:val="0"/>
          <w:color w:val="000000"/>
          <w:spacing w:val="0"/>
          <w:sz w:val="21"/>
          <w:szCs w:val="21"/>
          <w:highlight w:val="none"/>
          <w:lang w:val="zh-CN"/>
        </w:rPr>
        <w:t xml:space="preserve">1、项目编号：</w:t>
      </w:r>
      <w:r>
        <w:rPr>
          <w:rFonts w:hint="eastAsia" w:ascii="宋体"/>
          <w:caps w:val="0"/>
          <w:color w:val="000000"/>
          <w:spacing w:val="0"/>
          <w:highlight w:val="none"/>
          <w:lang w:eastAsia="zh-CN"/>
        </w:rPr>
        <w:t xml:space="preserve">JSZC-320100-JTGS-G2026-0020</w:t>
      </w:r>
      <w:r>
        <w:rPr>
          <w:rFonts w:hint="eastAsia" w:ascii="宋体" w:hAnsi="宋体" w:eastAsia="宋体" w:cs="宋体"/>
          <w:caps w:val="0"/>
          <w:color w:val="000000"/>
          <w:spacing w:val="0"/>
          <w:sz w:val="21"/>
          <w:szCs w:val="21"/>
          <w:highlight w:val="none"/>
          <w:lang w:val="en-US" w:eastAsia="zh-CN"/>
        </w:rPr>
      </w:r>
      <w:r/>
    </w:p>
    <w:p>
      <w:pPr>
        <w:pStyle w:val="956"/>
        <w:ind w:firstLine="42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val="zh-CN"/>
        </w:rPr>
      </w:pPr>
      <w:r>
        <w:rPr>
          <w:rFonts w:hint="eastAsia" w:ascii="宋体" w:hAnsi="宋体" w:eastAsia="宋体" w:cs="宋体"/>
          <w:caps w:val="0"/>
          <w:color w:val="000000"/>
          <w:spacing w:val="0"/>
          <w:sz w:val="21"/>
          <w:szCs w:val="21"/>
          <w:highlight w:val="none"/>
          <w:lang w:val="zh-CN"/>
        </w:rPr>
        <w:t xml:space="preserve">2、项目</w:t>
      </w:r>
      <w:r>
        <w:rPr>
          <w:rFonts w:hint="eastAsia" w:ascii="宋体" w:hAnsi="宋体" w:eastAsia="宋体" w:cs="宋体"/>
          <w:caps w:val="0"/>
          <w:color w:val="000000"/>
          <w:spacing w:val="0"/>
          <w:sz w:val="21"/>
          <w:szCs w:val="21"/>
          <w:highlight w:val="none"/>
        </w:rPr>
        <w:t xml:space="preserve">名称</w:t>
      </w:r>
      <w:r>
        <w:rPr>
          <w:rFonts w:hint="eastAsia" w:ascii="宋体" w:hAnsi="宋体" w:eastAsia="宋体" w:cs="宋体"/>
          <w:caps w:val="0"/>
          <w:color w:val="000000"/>
          <w:spacing w:val="0"/>
          <w:sz w:val="21"/>
          <w:szCs w:val="21"/>
          <w:highlight w:val="none"/>
          <w:lang w:val="zh-CN"/>
        </w:rPr>
        <w:t xml:space="preserve">：</w:t>
      </w:r>
      <w:r>
        <w:rPr>
          <w:rFonts w:hint="eastAsia" w:ascii="宋体" w:hAnsi="宋体" w:cs="宋体"/>
          <w:caps w:val="0"/>
          <w:color w:val="000000"/>
          <w:spacing w:val="0"/>
          <w:sz w:val="21"/>
          <w:szCs w:val="21"/>
          <w:highlight w:val="none"/>
          <w:lang w:val="zh-CN" w:eastAsia="zh-CN"/>
        </w:rPr>
        <w:t xml:space="preserve">市局犬只留检所管理服务</w:t>
      </w:r>
      <w:r>
        <w:rPr>
          <w:rFonts w:hint="eastAsia" w:ascii="宋体" w:hAnsi="宋体" w:eastAsia="宋体" w:cs="宋体"/>
          <w:caps w:val="0"/>
          <w:color w:val="000000"/>
          <w:spacing w:val="0"/>
          <w:sz w:val="21"/>
          <w:szCs w:val="21"/>
          <w:highlight w:val="none"/>
          <w:lang w:val="zh-CN"/>
        </w:rPr>
      </w:r>
      <w:r/>
    </w:p>
    <w:p>
      <w:pPr>
        <w:pStyle w:val="956"/>
        <w:ind w:firstLine="42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val="en-US" w:eastAsia="zh-CN"/>
        </w:rPr>
      </w:pPr>
      <w:r>
        <w:rPr>
          <w:rFonts w:hint="eastAsia" w:ascii="宋体" w:hAnsi="宋体" w:eastAsia="宋体" w:cs="宋体"/>
          <w:caps w:val="0"/>
          <w:color w:val="000000"/>
          <w:spacing w:val="0"/>
          <w:sz w:val="21"/>
          <w:szCs w:val="21"/>
          <w:highlight w:val="none"/>
        </w:rPr>
        <w:t xml:space="preserve">3、采购内容：为</w:t>
      </w:r>
      <w:r>
        <w:rPr>
          <w:rFonts w:hint="eastAsia" w:ascii="宋体" w:hAnsi="宋体" w:cs="宋体"/>
          <w:caps w:val="0"/>
          <w:color w:val="000000"/>
          <w:spacing w:val="0"/>
          <w:sz w:val="21"/>
          <w:szCs w:val="21"/>
          <w:highlight w:val="none"/>
          <w:lang w:eastAsia="zh-CN"/>
        </w:rPr>
        <w:t xml:space="preserve">南京市公安局</w:t>
      </w:r>
      <w:r>
        <w:rPr>
          <w:rFonts w:hint="eastAsia" w:ascii="宋体" w:hAnsi="宋体" w:eastAsia="宋体" w:cs="宋体"/>
          <w:caps w:val="0"/>
          <w:color w:val="000000"/>
          <w:spacing w:val="0"/>
          <w:sz w:val="21"/>
          <w:szCs w:val="21"/>
          <w:highlight w:val="none"/>
        </w:rPr>
        <w:t xml:space="preserve">提供</w:t>
      </w:r>
      <w:r>
        <w:rPr>
          <w:rFonts w:hint="eastAsia" w:ascii="宋体" w:hAnsi="宋体" w:cs="宋体"/>
          <w:caps w:val="0"/>
          <w:color w:val="000000"/>
          <w:spacing w:val="0"/>
          <w:sz w:val="21"/>
          <w:szCs w:val="21"/>
          <w:highlight w:val="none"/>
          <w:lang w:val="zh-CN" w:eastAsia="zh-CN"/>
        </w:rPr>
        <w:t xml:space="preserve">市局犬只留检所管理服务</w:t>
      </w:r>
      <w:r>
        <w:rPr>
          <w:rFonts w:hint="eastAsia" w:ascii="宋体" w:hAnsi="宋体" w:eastAsia="宋体" w:cs="宋体"/>
          <w:caps w:val="0"/>
          <w:color w:val="000000"/>
          <w:spacing w:val="0"/>
          <w:sz w:val="21"/>
          <w:szCs w:val="21"/>
          <w:highlight w:val="none"/>
          <w:lang w:val="en-US" w:eastAsia="zh-CN"/>
        </w:rPr>
      </w:r>
      <w:r/>
    </w:p>
    <w:p>
      <w:pPr>
        <w:pStyle w:val="956"/>
        <w:ind w:firstLine="42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rPr>
        <w:t xml:space="preserve">4、采购项目预算：</w:t>
      </w:r>
      <w:r>
        <w:rPr>
          <w:rFonts w:hint="eastAsia" w:ascii="宋体"/>
          <w:caps w:val="0"/>
          <w:color w:val="000000"/>
          <w:spacing w:val="0"/>
          <w:highlight w:val="none"/>
          <w:lang w:val="en-US" w:eastAsia="zh-CN"/>
        </w:rPr>
        <w:t xml:space="preserve">90万元/年，三年合计270万</w:t>
      </w:r>
      <w:r>
        <w:rPr>
          <w:rFonts w:hint="eastAsia" w:ascii="宋体" w:hAnsi="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lang w:eastAsia="zh-CN"/>
        </w:rPr>
      </w:r>
      <w:r/>
    </w:p>
    <w:p>
      <w:pPr>
        <w:pStyle w:val="956"/>
        <w:contextualSpacing/>
        <w:ind w:firstLine="420"/>
        <w:spacing w:line="360" w:lineRule="auto"/>
        <w:rPr>
          <w:rFonts w:hint="eastAsia" w:ascii="宋体" w:hAnsi="宋体" w:eastAsia="宋体" w:cs="宋体"/>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5</w:t>
      </w:r>
      <w:r>
        <w:rPr>
          <w:rFonts w:hint="eastAsia" w:ascii="宋体" w:hAnsi="宋体" w:eastAsia="宋体" w:cs="宋体"/>
          <w:caps w:val="0"/>
          <w:color w:val="000000"/>
          <w:spacing w:val="0"/>
          <w:sz w:val="21"/>
          <w:szCs w:val="21"/>
          <w:highlight w:val="none"/>
        </w:rPr>
        <w:t xml:space="preserve">、项目服务期限：</w:t>
      </w:r>
      <w:r>
        <w:rPr>
          <w:rFonts w:hint="eastAsia" w:ascii="宋体"/>
          <w:caps w:val="0"/>
          <w:color w:val="000000"/>
          <w:spacing w:val="0"/>
          <w:highlight w:val="none"/>
          <w:lang w:eastAsia="zh-CN"/>
        </w:rPr>
        <w:t xml:space="preserve">服务期三年，合同一年一签</w:t>
      </w:r>
      <w:r>
        <w:rPr>
          <w:rFonts w:hint="eastAsia" w:ascii="宋体"/>
          <w:caps w:val="0"/>
          <w:color w:val="000000"/>
          <w:spacing w:val="0"/>
          <w:highlight w:val="none"/>
          <w:lang w:val="en-US" w:eastAsia="zh-CN"/>
        </w:rPr>
        <w:t xml:space="preserve">。每年服务期满前，采购人有权根据预算调整或考核情况决定是否续签合同（可能根据预算调整压缩合同金额）。合同第一年以合同签订日期为准。</w:t>
      </w:r>
      <w:r>
        <w:rPr>
          <w:rFonts w:hint="eastAsia" w:ascii="宋体" w:hAnsi="宋体" w:eastAsia="宋体" w:cs="宋体"/>
          <w:caps w:val="0"/>
          <w:color w:val="000000"/>
          <w:spacing w:val="0"/>
          <w:sz w:val="21"/>
          <w:szCs w:val="21"/>
          <w:highlight w:val="none"/>
        </w:rPr>
      </w:r>
      <w:r/>
    </w:p>
    <w:p>
      <w:pPr>
        <w:pStyle w:val="956"/>
        <w:ind w:firstLine="422"/>
        <w:keepLines w:val="0"/>
        <w:keepNext w:val="0"/>
        <w:pageBreakBefore w:val="0"/>
        <w:spacing w:line="360" w:lineRule="auto"/>
        <w:widowControl w:val="off"/>
        <w:rPr>
          <w:rFonts w:hint="eastAsia" w:ascii="宋体" w:hAnsi="宋体" w:eastAsia="宋体" w:cs="宋体"/>
          <w:b/>
          <w:bCs/>
          <w:caps w:val="0"/>
          <w:color w:val="000000"/>
          <w:spacing w:val="0"/>
          <w:sz w:val="21"/>
          <w:szCs w:val="21"/>
          <w:highlight w:val="none"/>
        </w:rPr>
        <w:outlineLvl w:val="1"/>
      </w:pPr>
      <w:r/>
      <w:bookmarkEnd w:id="28"/>
      <w:r/>
      <w:bookmarkEnd w:id="29"/>
      <w:r>
        <w:rPr>
          <w:rFonts w:hint="eastAsia" w:ascii="宋体" w:hAnsi="宋体" w:eastAsia="宋体" w:cs="宋体"/>
          <w:b/>
          <w:bCs/>
          <w:caps w:val="0"/>
          <w:color w:val="000000"/>
          <w:spacing w:val="0"/>
          <w:sz w:val="21"/>
          <w:szCs w:val="21"/>
          <w:highlight w:val="none"/>
        </w:rPr>
        <w:t xml:space="preserve">二、项目技术要求</w:t>
      </w:r>
      <w:r>
        <w:rPr>
          <w:rFonts w:hint="eastAsia" w:ascii="宋体" w:hAnsi="宋体" w:eastAsia="宋体" w:cs="宋体"/>
          <w:b/>
          <w:bCs/>
          <w:caps w:val="0"/>
          <w:color w:val="000000"/>
          <w:spacing w:val="0"/>
          <w:sz w:val="21"/>
          <w:szCs w:val="21"/>
          <w:highlight w:val="none"/>
        </w:rPr>
      </w:r>
      <w:r/>
    </w:p>
    <w:p>
      <w:pPr>
        <w:pStyle w:val="956"/>
        <w:ind w:firstLine="42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val="zh-CN"/>
        </w:rPr>
      </w:pPr>
      <w:r>
        <w:rPr>
          <w:rFonts w:hint="eastAsia" w:ascii="宋体" w:hAnsi="宋体" w:eastAsia="宋体" w:cs="宋体"/>
          <w:caps w:val="0"/>
          <w:color w:val="000000"/>
          <w:spacing w:val="0"/>
          <w:sz w:val="21"/>
          <w:szCs w:val="21"/>
          <w:highlight w:val="none"/>
          <w:lang w:val="zh-CN"/>
        </w:rPr>
        <w:t xml:space="preserve">由从事犬只饲养、服务等内容的企业或民间组织安排</w:t>
      </w:r>
      <w:r>
        <w:rPr>
          <w:rFonts w:ascii="宋体" w:hAnsi="宋体" w:eastAsia="宋体" w:cs="宋体"/>
          <w:caps w:val="0"/>
          <w:color w:val="000000"/>
          <w:spacing w:val="0"/>
          <w:sz w:val="21"/>
          <w:szCs w:val="21"/>
          <w:highlight w:val="none"/>
          <w:lang w:val="zh-CN"/>
        </w:rPr>
        <w:t xml:space="preserve">8</w:t>
      </w:r>
      <w:r>
        <w:rPr>
          <w:rFonts w:hint="eastAsia" w:ascii="宋体" w:hAnsi="宋体" w:eastAsia="宋体" w:cs="宋体"/>
          <w:caps w:val="0"/>
          <w:color w:val="000000"/>
          <w:spacing w:val="0"/>
          <w:sz w:val="21"/>
          <w:szCs w:val="21"/>
          <w:highlight w:val="none"/>
          <w:lang w:val="zh-CN"/>
        </w:rPr>
        <w:t xml:space="preserve">人以上的专业团队派驻市公安局犬只留检所，协助我单位开展犬只饲养、防疫、认领和领养、无害化处理、内部安全防范以及文明养犬宣传等工作。具体项目和要求如下：</w:t>
      </w:r>
      <w:r>
        <w:rPr>
          <w:rFonts w:hint="eastAsia" w:ascii="宋体" w:hAnsi="宋体" w:eastAsia="宋体" w:cs="宋体"/>
          <w:caps w:val="0"/>
          <w:color w:val="000000"/>
          <w:spacing w:val="0"/>
          <w:sz w:val="21"/>
          <w:szCs w:val="21"/>
          <w:highlight w:val="none"/>
          <w:lang w:val="zh-CN"/>
        </w:rPr>
      </w:r>
      <w:r/>
    </w:p>
    <w:tbl>
      <w:tblPr>
        <w:tblW w:w="9819" w:type="dxa"/>
        <w:tblInd w:w="-59" w:type="dxa"/>
        <w:tblLayout w:type="fixed"/>
        <w:tblCellMar>
          <w:left w:w="0" w:type="dxa"/>
          <w:top w:w="0" w:type="dxa"/>
          <w:right w:w="0" w:type="dxa"/>
          <w:bottom w:w="0" w:type="dxa"/>
        </w:tblCellMar>
        <w:tblLook w:val="04A0" w:firstRow="1" w:lastRow="0" w:firstColumn="1" w:lastColumn="0" w:noHBand="0" w:noVBand="1"/>
      </w:tblPr>
      <w:tblGrid>
        <w:gridCol w:w="725"/>
        <w:gridCol w:w="2092"/>
        <w:gridCol w:w="5677"/>
        <w:gridCol w:w="1325"/>
      </w:tblGrid>
      <w:tr>
        <w:trPr>
          <w:trHeight w:val="599"/>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序号</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项目</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具体要求</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时间</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b w:val="0"/>
                <w:caps w:val="0"/>
                <w:spacing w:val="0"/>
                <w:sz w:val="21"/>
                <w:szCs w:val="21"/>
                <w:highlight w:val="none"/>
              </w:rPr>
              <w:t xml:space="preserve">1</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0" w:firstLine="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犬只接收与分栏处理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0"/>
              <w:jc w:val="both"/>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按照工作规范，接收各级公安机关捕捉送检和市民弃养的流浪犬，通过指定方式录入系统，并对送检犬只进行按照时间、犬种、状态等分栏处理。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每日</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b w:val="0"/>
                <w:caps w:val="0"/>
                <w:spacing w:val="0"/>
                <w:sz w:val="21"/>
                <w:szCs w:val="21"/>
                <w:highlight w:val="none"/>
              </w:rPr>
              <w:t xml:space="preserve">2</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饲养</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0"/>
              <w:jc w:val="both"/>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有专业饲养人员对在所犬只（最大量：</w:t>
            </w:r>
            <w:r>
              <w:rPr>
                <w:b w:val="0"/>
                <w:caps w:val="0"/>
                <w:spacing w:val="0"/>
                <w:sz w:val="21"/>
                <w:szCs w:val="21"/>
                <w:highlight w:val="none"/>
              </w:rPr>
              <w:t xml:space="preserve">1000</w:t>
            </w:r>
            <w:r>
              <w:rPr>
                <w:rFonts w:hint="eastAsia"/>
                <w:b w:val="0"/>
                <w:caps w:val="0"/>
                <w:spacing w:val="0"/>
                <w:sz w:val="21"/>
                <w:szCs w:val="21"/>
                <w:highlight w:val="none"/>
              </w:rPr>
              <w:t xml:space="preserve">只</w:t>
            </w:r>
            <w:r>
              <w:rPr>
                <w:b w:val="0"/>
                <w:caps w:val="0"/>
                <w:spacing w:val="0"/>
                <w:sz w:val="21"/>
                <w:szCs w:val="21"/>
                <w:highlight w:val="none"/>
              </w:rPr>
              <w:t xml:space="preserve">/</w:t>
            </w:r>
            <w:r>
              <w:rPr>
                <w:rFonts w:hint="eastAsia"/>
                <w:b w:val="0"/>
                <w:caps w:val="0"/>
                <w:spacing w:val="0"/>
                <w:sz w:val="21"/>
                <w:szCs w:val="21"/>
                <w:highlight w:val="none"/>
              </w:rPr>
              <w:t xml:space="preserve">天）进行喂养，犬粮由中标供应商自行制作或采购，所需费用由中标供</w:t>
            </w:r>
            <w:r>
              <w:rPr>
                <w:b w:val="0"/>
                <w:caps w:val="0"/>
                <w:spacing w:val="0"/>
                <w:sz w:val="21"/>
                <w:szCs w:val="21"/>
                <w:highlight w:val="none"/>
              </w:rPr>
            </w:r>
            <w:r/>
          </w:p>
          <w:p>
            <w:pPr>
              <w:pStyle w:val="973"/>
              <w:ind w:left="0"/>
              <w:jc w:val="both"/>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应商承担，犬粮需符合国家产品质量标准。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0" w:hanging="262"/>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两次</w:t>
            </w:r>
            <w:r>
              <w:rPr>
                <w:b w:val="0"/>
                <w:caps w:val="0"/>
                <w:spacing w:val="0"/>
                <w:sz w:val="21"/>
                <w:szCs w:val="21"/>
                <w:highlight w:val="none"/>
              </w:rPr>
              <w:t xml:space="preserve">/</w:t>
            </w:r>
            <w:r>
              <w:rPr>
                <w:rFonts w:hint="eastAsia"/>
                <w:b w:val="0"/>
                <w:caps w:val="0"/>
                <w:spacing w:val="0"/>
                <w:sz w:val="21"/>
                <w:szCs w:val="21"/>
                <w:highlight w:val="none"/>
              </w:rPr>
              <w:t xml:space="preserve">每日</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b w:val="0"/>
                <w:caps w:val="0"/>
                <w:spacing w:val="0"/>
                <w:sz w:val="21"/>
                <w:szCs w:val="21"/>
                <w:highlight w:val="none"/>
              </w:rPr>
              <w:t xml:space="preserve">3</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防疫</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0"/>
              <w:jc w:val="both"/>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有专业兽医（自有或外包，费用由供应商自理）对入所犬只患病情况进行诊断和治疗，对出现的疫病及时进行控制，具有绝育、疾病手术治疗能力。</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每日</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b w:val="0"/>
                <w:caps w:val="0"/>
                <w:spacing w:val="0"/>
                <w:sz w:val="21"/>
                <w:szCs w:val="21"/>
                <w:highlight w:val="none"/>
              </w:rPr>
              <w:t xml:space="preserve">4</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认领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0"/>
              <w:jc w:val="left"/>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按照工作规范，利用在所犬只管理系统，协助对在所有主走失犬只进行认领。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每日</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73"/>
              <w:spacing w:line="240" w:lineRule="auto"/>
              <w:rPr>
                <w:b w:val="0"/>
                <w:i w:val="0"/>
                <w:caps w:val="0"/>
                <w:spacing w:val="0"/>
                <w:sz w:val="21"/>
                <w:szCs w:val="21"/>
                <w:highlight w:val="none"/>
              </w:rPr>
            </w:pPr>
            <w:r>
              <w:rPr>
                <w:b w:val="0"/>
                <w:i w:val="0"/>
                <w:caps w:val="0"/>
                <w:spacing w:val="0"/>
                <w:sz w:val="21"/>
                <w:szCs w:val="21"/>
                <w:highlight w:val="none"/>
              </w:rPr>
            </w:r>
            <w:r/>
          </w:p>
          <w:p>
            <w:pPr>
              <w:pStyle w:val="973"/>
              <w:spacing w:before="15" w:line="240" w:lineRule="auto"/>
              <w:rPr>
                <w:b w:val="0"/>
                <w:i w:val="0"/>
                <w:caps w:val="0"/>
                <w:spacing w:val="0"/>
                <w:sz w:val="21"/>
                <w:szCs w:val="21"/>
                <w:highlight w:val="none"/>
              </w:rPr>
            </w:pPr>
            <w:r>
              <w:rPr>
                <w:b w:val="0"/>
                <w:i w:val="0"/>
                <w:caps w:val="0"/>
                <w:spacing w:val="0"/>
                <w:sz w:val="21"/>
                <w:szCs w:val="21"/>
                <w:highlight w:val="none"/>
              </w:rPr>
            </w:r>
            <w:r/>
          </w:p>
          <w:p>
            <w:pPr>
              <w:pStyle w:val="973"/>
              <w:ind w:left="11"/>
              <w:jc w:val="center"/>
              <w:spacing w:line="240" w:lineRule="auto"/>
              <w:rPr>
                <w:rFonts w:ascii="宋体" w:hAnsi="Times New Roman" w:eastAsia="宋体" w:cs="宋体"/>
                <w:b w:val="0"/>
                <w:caps w:val="0"/>
                <w:spacing w:val="0"/>
                <w:sz w:val="21"/>
                <w:szCs w:val="21"/>
                <w:highlight w:val="none"/>
                <w:lang w:val="en-US" w:eastAsia="zh-CN" w:bidi="ar-SA"/>
              </w:rPr>
            </w:pPr>
            <w:r>
              <w:rPr>
                <w:b w:val="0"/>
                <w:caps w:val="0"/>
                <w:spacing w:val="0"/>
                <w:sz w:val="21"/>
                <w:szCs w:val="21"/>
                <w:highlight w:val="none"/>
              </w:rPr>
              <w:t xml:space="preserve">5</w:t>
            </w:r>
            <w:r>
              <w:rPr>
                <w:rFonts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2" w:type="dxa"/>
            <w:vAlign w:val="top"/>
            <w:textDirection w:val="lrTb"/>
            <w:noWrap w:val="false"/>
          </w:tcPr>
          <w:p>
            <w:pPr>
              <w:pStyle w:val="973"/>
              <w:keepLines w:val="0"/>
              <w:keepNext w:val="0"/>
              <w:pageBreakBefore w:val="0"/>
              <w:spacing w:line="240" w:lineRule="auto"/>
              <w:widowControl w:val="off"/>
              <w:rPr>
                <w:b w:val="0"/>
                <w:i w:val="0"/>
                <w:caps w:val="0"/>
                <w:spacing w:val="0"/>
                <w:sz w:val="21"/>
                <w:szCs w:val="21"/>
                <w:highlight w:val="none"/>
              </w:rPr>
            </w:pPr>
            <w:r>
              <w:rPr>
                <w:b w:val="0"/>
                <w:i w:val="0"/>
                <w:caps w:val="0"/>
                <w:spacing w:val="0"/>
                <w:sz w:val="21"/>
                <w:szCs w:val="21"/>
                <w:highlight w:val="none"/>
              </w:rPr>
            </w:r>
            <w:r/>
          </w:p>
          <w:p>
            <w:pPr>
              <w:pStyle w:val="973"/>
              <w:keepLines w:val="0"/>
              <w:keepNext w:val="0"/>
              <w:pageBreakBefore w:val="0"/>
              <w:spacing w:before="15" w:line="240" w:lineRule="auto"/>
              <w:widowControl w:val="off"/>
              <w:rPr>
                <w:b w:val="0"/>
                <w:i w:val="0"/>
                <w:caps w:val="0"/>
                <w:spacing w:val="0"/>
                <w:sz w:val="21"/>
                <w:szCs w:val="21"/>
                <w:highlight w:val="none"/>
              </w:rPr>
            </w:pPr>
            <w:r>
              <w:rPr>
                <w:b w:val="0"/>
                <w:i w:val="0"/>
                <w:caps w:val="0"/>
                <w:spacing w:val="0"/>
                <w:sz w:val="21"/>
                <w:szCs w:val="21"/>
                <w:highlight w:val="none"/>
              </w:rPr>
            </w:r>
            <w:r/>
          </w:p>
          <w:p>
            <w:pPr>
              <w:pStyle w:val="973"/>
              <w:ind w:left="10"/>
              <w:jc w:val="center"/>
              <w:keepLines w:val="0"/>
              <w:keepNext w:val="0"/>
              <w:pageBreakBefore w:val="0"/>
              <w:spacing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领养</w:t>
            </w:r>
            <w:r>
              <w:rPr>
                <w:rFonts w:hint="eastAsia"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77" w:type="dxa"/>
            <w:vAlign w:val="top"/>
            <w:textDirection w:val="lrTb"/>
            <w:noWrap w:val="false"/>
          </w:tcPr>
          <w:p>
            <w:pPr>
              <w:pStyle w:val="973"/>
              <w:ind w:left="107"/>
              <w:keepLines w:val="0"/>
              <w:keepNext w:val="0"/>
              <w:pageBreakBefore w:val="0"/>
              <w:spacing w:before="81" w:line="240" w:lineRule="auto"/>
              <w:widowControl w:val="off"/>
              <w:rPr>
                <w:b w:val="0"/>
                <w:caps w:val="0"/>
                <w:spacing w:val="0"/>
                <w:sz w:val="21"/>
                <w:szCs w:val="21"/>
                <w:highlight w:val="none"/>
              </w:rPr>
            </w:pPr>
            <w:r>
              <w:rPr>
                <w:rFonts w:hint="eastAsia"/>
                <w:b w:val="0"/>
                <w:caps w:val="0"/>
                <w:spacing w:val="0"/>
                <w:sz w:val="21"/>
                <w:szCs w:val="21"/>
                <w:highlight w:val="none"/>
              </w:rPr>
              <w:t xml:space="preserve">由兽医和饲养员对在所无主犬只中适合领养的犬只进行挑</w:t>
            </w:r>
            <w:r>
              <w:rPr>
                <w:b w:val="0"/>
                <w:caps w:val="0"/>
                <w:spacing w:val="0"/>
                <w:sz w:val="21"/>
                <w:szCs w:val="21"/>
                <w:highlight w:val="none"/>
              </w:rPr>
              <w:t xml:space="preserve"> </w:t>
            </w:r>
            <w:r>
              <w:rPr>
                <w:rFonts w:hint="eastAsia"/>
                <w:b w:val="0"/>
                <w:caps w:val="0"/>
                <w:spacing w:val="0"/>
                <w:sz w:val="21"/>
                <w:szCs w:val="21"/>
                <w:highlight w:val="none"/>
              </w:rPr>
              <w:t xml:space="preserve">选，利用犬只留检所开放日、文明养犬进小区活动等方式供市民进行领养。有条件的，可以通过媒体参与、网上宣传等</w:t>
            </w:r>
            <w:r>
              <w:rPr>
                <w:b w:val="0"/>
                <w:caps w:val="0"/>
                <w:spacing w:val="0"/>
                <w:sz w:val="21"/>
                <w:szCs w:val="21"/>
                <w:highlight w:val="none"/>
              </w:rPr>
            </w:r>
            <w:r/>
          </w:p>
          <w:p>
            <w:pPr>
              <w:pStyle w:val="973"/>
              <w:ind w:left="107"/>
              <w:keepLines w:val="0"/>
              <w:keepNext w:val="0"/>
              <w:pageBreakBefore w:val="0"/>
              <w:spacing w:before="2"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方式同步宣传。</w:t>
            </w:r>
            <w:r>
              <w:rPr>
                <w:rFonts w:hint="eastAsia"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5" w:type="dxa"/>
            <w:vAlign w:val="top"/>
            <w:textDirection w:val="lrTb"/>
            <w:noWrap w:val="false"/>
          </w:tcPr>
          <w:p>
            <w:pPr>
              <w:pStyle w:val="973"/>
              <w:keepLines w:val="0"/>
              <w:keepNext w:val="0"/>
              <w:pageBreakBefore w:val="0"/>
              <w:spacing w:line="240" w:lineRule="auto"/>
              <w:widowControl w:val="off"/>
              <w:rPr>
                <w:b w:val="0"/>
                <w:i w:val="0"/>
                <w:caps w:val="0"/>
                <w:spacing w:val="0"/>
                <w:sz w:val="21"/>
                <w:szCs w:val="21"/>
                <w:highlight w:val="none"/>
              </w:rPr>
            </w:pPr>
            <w:r>
              <w:rPr>
                <w:b w:val="0"/>
                <w:i w:val="0"/>
                <w:caps w:val="0"/>
                <w:spacing w:val="0"/>
                <w:sz w:val="21"/>
                <w:szCs w:val="21"/>
                <w:highlight w:val="none"/>
              </w:rPr>
            </w:r>
            <w:r/>
          </w:p>
          <w:p>
            <w:pPr>
              <w:pStyle w:val="973"/>
              <w:keepLines w:val="0"/>
              <w:keepNext w:val="0"/>
              <w:pageBreakBefore w:val="0"/>
              <w:spacing w:before="15" w:line="240" w:lineRule="auto"/>
              <w:widowControl w:val="off"/>
              <w:rPr>
                <w:b w:val="0"/>
                <w:i w:val="0"/>
                <w:caps w:val="0"/>
                <w:spacing w:val="0"/>
                <w:sz w:val="21"/>
                <w:szCs w:val="21"/>
                <w:highlight w:val="none"/>
              </w:rPr>
            </w:pPr>
            <w:r>
              <w:rPr>
                <w:b w:val="0"/>
                <w:i w:val="0"/>
                <w:caps w:val="0"/>
                <w:spacing w:val="0"/>
                <w:sz w:val="21"/>
                <w:szCs w:val="21"/>
                <w:highlight w:val="none"/>
              </w:rPr>
            </w:r>
            <w:r/>
          </w:p>
          <w:p>
            <w:pPr>
              <w:pStyle w:val="973"/>
              <w:ind w:left="5"/>
              <w:jc w:val="center"/>
              <w:keepLines w:val="0"/>
              <w:keepNext w:val="0"/>
              <w:pageBreakBefore w:val="0"/>
              <w:spacing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每月</w:t>
            </w:r>
            <w:r>
              <w:rPr>
                <w:rFonts w:hint="eastAsia" w:ascii="宋体" w:hAnsi="Times New Roman" w:eastAsia="宋体" w:cs="宋体"/>
                <w:b w:val="0"/>
                <w:caps w:val="0"/>
                <w:spacing w:val="0"/>
                <w:sz w:val="21"/>
                <w:szCs w:val="21"/>
                <w:highlight w:val="none"/>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11"/>
              <w:jc w:val="center"/>
              <w:spacing w:line="240" w:lineRule="auto"/>
              <w:rPr>
                <w:b w:val="0"/>
                <w:caps w:val="0"/>
                <w:spacing w:val="0"/>
                <w:sz w:val="21"/>
                <w:szCs w:val="21"/>
                <w:highlight w:val="none"/>
              </w:rPr>
            </w:pPr>
            <w:r>
              <w:rPr>
                <w:b w:val="0"/>
                <w:caps w:val="0"/>
                <w:spacing w:val="0"/>
                <w:sz w:val="21"/>
                <w:szCs w:val="21"/>
                <w:highlight w:val="none"/>
              </w:rPr>
              <w:t xml:space="preserve">6</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10"/>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无害化处理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107"/>
              <w:jc w:val="both"/>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协助采购人按照相关法律法规进行无害化处理。</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5"/>
              <w:jc w:val="center"/>
              <w:keepLines w:val="0"/>
              <w:keepNext w:val="0"/>
              <w:pageBreakBefore w:val="0"/>
              <w:spacing w:line="240" w:lineRule="auto"/>
              <w:widowControl w:val="off"/>
              <w:rPr>
                <w:b w:val="0"/>
                <w:caps w:val="0"/>
                <w:spacing w:val="0"/>
                <w:sz w:val="21"/>
                <w:szCs w:val="21"/>
                <w:highlight w:val="none"/>
              </w:rPr>
            </w:pPr>
            <w:r>
              <w:rPr>
                <w:rFonts w:hint="eastAsia"/>
                <w:b w:val="0"/>
                <w:caps w:val="0"/>
                <w:spacing w:val="0"/>
                <w:sz w:val="21"/>
                <w:szCs w:val="21"/>
                <w:highlight w:val="none"/>
              </w:rPr>
              <w:t xml:space="preserve">不定期</w:t>
            </w:r>
            <w:r>
              <w:rPr>
                <w:b w:val="0"/>
                <w:caps w:val="0"/>
                <w:spacing w:val="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11"/>
              <w:jc w:val="center"/>
              <w:spacing w:line="240" w:lineRule="auto"/>
              <w:rPr>
                <w:rFonts w:ascii="宋体" w:hAnsi="Times New Roman" w:eastAsia="宋体" w:cs="宋体"/>
                <w:b w:val="0"/>
                <w:caps w:val="0"/>
                <w:spacing w:val="0"/>
                <w:sz w:val="21"/>
                <w:szCs w:val="21"/>
                <w:highlight w:val="none"/>
                <w:lang w:val="en-US" w:eastAsia="zh-CN" w:bidi="ar-SA"/>
              </w:rPr>
            </w:pPr>
            <w:r>
              <w:rPr>
                <w:b w:val="0"/>
                <w:caps w:val="0"/>
                <w:spacing w:val="0"/>
                <w:sz w:val="21"/>
                <w:szCs w:val="21"/>
                <w:highlight w:val="none"/>
              </w:rPr>
              <w:t xml:space="preserve">7</w:t>
            </w:r>
            <w:r>
              <w:rPr>
                <w:rFonts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10"/>
              <w:jc w:val="center"/>
              <w:keepLines w:val="0"/>
              <w:keepNext w:val="0"/>
              <w:pageBreakBefore w:val="0"/>
              <w:spacing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内部安全防范</w:t>
            </w:r>
            <w:r>
              <w:rPr>
                <w:rFonts w:hint="eastAsia"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107"/>
              <w:jc w:val="both"/>
              <w:keepLines w:val="0"/>
              <w:keepNext w:val="0"/>
              <w:pageBreakBefore w:val="0"/>
              <w:spacing w:before="1"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做好犬只留检所犬舍、水电气等内部安全防范措施。犬舍、水电气费用由采购人另外承担（不含在本次招标费用里）</w:t>
            </w:r>
            <w:r>
              <w:rPr>
                <w:rFonts w:hint="eastAsia"/>
                <w:b w:val="0"/>
                <w:caps w:val="0"/>
                <w:spacing w:val="0"/>
                <w:sz w:val="21"/>
                <w:szCs w:val="21"/>
                <w:highlight w:val="none"/>
                <w:lang w:eastAsia="zh-CN"/>
              </w:rPr>
              <w:t xml:space="preserve">，</w:t>
            </w:r>
            <w:r>
              <w:rPr>
                <w:rFonts w:hint="eastAsia"/>
                <w:b w:val="0"/>
                <w:caps w:val="0"/>
                <w:spacing w:val="0"/>
                <w:sz w:val="21"/>
                <w:szCs w:val="21"/>
                <w:highlight w:val="none"/>
                <w:lang w:val="en-US" w:eastAsia="zh-CN"/>
              </w:rPr>
              <w:t xml:space="preserve">但总费用不得超过每年15万，超出部分由中标供应商承担</w:t>
            </w:r>
            <w:r>
              <w:rPr>
                <w:rFonts w:hint="eastAsia"/>
                <w:b w:val="0"/>
                <w:caps w:val="0"/>
                <w:spacing w:val="0"/>
                <w:sz w:val="21"/>
                <w:szCs w:val="21"/>
                <w:highlight w:val="none"/>
              </w:rPr>
              <w:t xml:space="preserve">。</w:t>
            </w:r>
            <w:r>
              <w:rPr>
                <w:rFonts w:hint="eastAsia" w:ascii="宋体" w:hAnsi="Times New Roman" w:eastAsia="宋体" w:cs="宋体"/>
                <w:b w:val="0"/>
                <w:caps w:val="0"/>
                <w:spacing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5"/>
              <w:jc w:val="center"/>
              <w:keepLines w:val="0"/>
              <w:keepNext w:val="0"/>
              <w:pageBreakBefore w:val="0"/>
              <w:spacing w:line="240" w:lineRule="auto"/>
              <w:widowControl w:val="off"/>
              <w:rPr>
                <w:rFonts w:hint="eastAsia" w:ascii="宋体" w:hAnsi="Times New Roman" w:eastAsia="宋体" w:cs="宋体"/>
                <w:b w:val="0"/>
                <w:caps w:val="0"/>
                <w:spacing w:val="0"/>
                <w:sz w:val="21"/>
                <w:szCs w:val="21"/>
                <w:highlight w:val="none"/>
                <w:lang w:val="en-US" w:eastAsia="zh-CN" w:bidi="ar-SA"/>
              </w:rPr>
            </w:pPr>
            <w:r>
              <w:rPr>
                <w:rFonts w:hint="eastAsia"/>
                <w:b w:val="0"/>
                <w:caps w:val="0"/>
                <w:spacing w:val="0"/>
                <w:sz w:val="21"/>
                <w:szCs w:val="21"/>
                <w:highlight w:val="none"/>
              </w:rPr>
              <w:t xml:space="preserve">每日</w:t>
            </w:r>
            <w:r>
              <w:rPr>
                <w:rFonts w:hint="eastAsia" w:ascii="宋体" w:hAnsi="Times New Roman" w:eastAsia="宋体" w:cs="宋体"/>
                <w:b w:val="0"/>
                <w:caps w:val="0"/>
                <w:spacing w:val="0"/>
                <w:sz w:val="21"/>
                <w:szCs w:val="21"/>
                <w:highlight w:val="none"/>
                <w:lang w:val="en-US" w:eastAsia="zh-CN" w:bidi="ar-SA"/>
              </w:rPr>
            </w:r>
            <w:r/>
          </w:p>
        </w:tc>
      </w:tr>
      <w:tr>
        <w:trPr>
          <w:trHeight w:val="567"/>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73"/>
              <w:ind w:left="11"/>
              <w:jc w:val="center"/>
              <w:spacing w:line="240" w:lineRule="auto"/>
              <w:rPr>
                <w:b w:val="0"/>
                <w:caps w:val="0"/>
                <w:spacing w:val="0"/>
                <w:sz w:val="21"/>
                <w:szCs w:val="21"/>
                <w:highlight w:val="none"/>
              </w:rPr>
            </w:pPr>
            <w:r>
              <w:rPr>
                <w:b w:val="0"/>
                <w:caps w:val="0"/>
                <w:spacing w:val="0"/>
                <w:sz w:val="21"/>
                <w:szCs w:val="21"/>
                <w:highlight w:val="none"/>
              </w:rPr>
              <w:t xml:space="preserve">8</w:t>
            </w:r>
            <w:r>
              <w:rPr>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2" w:type="dxa"/>
            <w:vAlign w:val="center"/>
            <w:textDirection w:val="lrTb"/>
            <w:noWrap w:val="false"/>
          </w:tcPr>
          <w:p>
            <w:pPr>
              <w:pStyle w:val="973"/>
              <w:ind w:left="10"/>
              <w:jc w:val="center"/>
              <w:keepLines w:val="0"/>
              <w:keepNext w:val="0"/>
              <w:pageBreakBefore w:val="0"/>
              <w:spacing w:line="240" w:lineRule="auto"/>
              <w:widowControl w:val="off"/>
              <w:rPr>
                <w:rFonts w:hint="eastAsia"/>
                <w:b w:val="0"/>
                <w:caps w:val="0"/>
                <w:spacing w:val="0"/>
                <w:sz w:val="21"/>
                <w:szCs w:val="21"/>
                <w:highlight w:val="none"/>
              </w:rPr>
            </w:pPr>
            <w:r>
              <w:rPr>
                <w:rFonts w:hint="eastAsia"/>
                <w:b w:val="0"/>
                <w:caps w:val="0"/>
                <w:spacing w:val="0"/>
                <w:sz w:val="21"/>
                <w:szCs w:val="21"/>
                <w:highlight w:val="none"/>
              </w:rPr>
              <w:t xml:space="preserve">文明养犬宣传</w:t>
            </w:r>
            <w:r>
              <w:rPr>
                <w:rFonts w:hint="eastAsia"/>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5677" w:type="dxa"/>
            <w:vAlign w:val="center"/>
            <w:textDirection w:val="lrTb"/>
            <w:noWrap w:val="false"/>
          </w:tcPr>
          <w:p>
            <w:pPr>
              <w:pStyle w:val="973"/>
              <w:ind w:left="107"/>
              <w:jc w:val="both"/>
              <w:keepLines w:val="0"/>
              <w:keepNext w:val="0"/>
              <w:pageBreakBefore w:val="0"/>
              <w:spacing w:before="1" w:line="240" w:lineRule="auto"/>
              <w:widowControl w:val="off"/>
              <w:rPr>
                <w:rFonts w:hint="eastAsia"/>
                <w:b w:val="0"/>
                <w:caps w:val="0"/>
                <w:spacing w:val="0"/>
                <w:sz w:val="21"/>
                <w:szCs w:val="21"/>
                <w:highlight w:val="none"/>
              </w:rPr>
            </w:pPr>
            <w:r>
              <w:rPr>
                <w:rFonts w:hint="eastAsia"/>
                <w:b w:val="0"/>
                <w:caps w:val="0"/>
                <w:spacing w:val="0"/>
                <w:sz w:val="21"/>
                <w:szCs w:val="21"/>
                <w:highlight w:val="none"/>
              </w:rPr>
              <w:t xml:space="preserve">利用自有宣传资源和犬只留检所场地开展各类文明养犬主</w:t>
            </w:r>
            <w:r>
              <w:rPr>
                <w:b w:val="0"/>
                <w:caps w:val="0"/>
                <w:spacing w:val="0"/>
                <w:sz w:val="21"/>
                <w:szCs w:val="21"/>
                <w:highlight w:val="none"/>
              </w:rPr>
              <w:t xml:space="preserve"> </w:t>
            </w:r>
            <w:r>
              <w:rPr>
                <w:rFonts w:hint="eastAsia"/>
                <w:b w:val="0"/>
                <w:caps w:val="0"/>
                <w:spacing w:val="0"/>
                <w:sz w:val="21"/>
                <w:szCs w:val="21"/>
                <w:highlight w:val="none"/>
              </w:rPr>
              <w:t xml:space="preserve">题宣传，在我市养犬人群体中有一定影响力，能够积极引导市民文明养犬。</w:t>
            </w:r>
            <w:r>
              <w:rPr>
                <w:rFonts w:hint="eastAsia"/>
                <w:b w:val="0"/>
                <w:caps w:val="0"/>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973"/>
              <w:ind w:left="5"/>
              <w:jc w:val="center"/>
              <w:keepLines w:val="0"/>
              <w:keepNext w:val="0"/>
              <w:pageBreakBefore w:val="0"/>
              <w:spacing w:line="240" w:lineRule="auto"/>
              <w:widowControl w:val="off"/>
              <w:rPr>
                <w:rFonts w:hint="eastAsia"/>
                <w:b w:val="0"/>
                <w:caps w:val="0"/>
                <w:spacing w:val="0"/>
                <w:sz w:val="21"/>
                <w:szCs w:val="21"/>
                <w:highlight w:val="none"/>
              </w:rPr>
            </w:pPr>
            <w:r>
              <w:rPr>
                <w:rFonts w:hint="eastAsia"/>
                <w:b w:val="0"/>
                <w:caps w:val="0"/>
                <w:spacing w:val="0"/>
                <w:sz w:val="21"/>
                <w:szCs w:val="21"/>
                <w:highlight w:val="none"/>
              </w:rPr>
              <w:t xml:space="preserve">不定期</w:t>
            </w:r>
            <w:r>
              <w:rPr>
                <w:rFonts w:hint="eastAsia"/>
                <w:b w:val="0"/>
                <w:caps w:val="0"/>
                <w:spacing w:val="0"/>
                <w:sz w:val="21"/>
                <w:szCs w:val="21"/>
                <w:highlight w:val="none"/>
              </w:rPr>
            </w:r>
            <w:r/>
          </w:p>
        </w:tc>
      </w:tr>
    </w:tbl>
    <w:p>
      <w:pPr>
        <w:pStyle w:val="975"/>
        <w:numPr>
          <w:ilvl w:val="0"/>
          <w:numId w:val="2"/>
        </w:numPr>
        <w:ind w:left="0" w:firstLine="422"/>
        <w:keepLines w:val="0"/>
        <w:keepNext w:val="0"/>
        <w:pageBreakBefore w:val="0"/>
        <w:spacing w:line="360" w:lineRule="auto"/>
        <w:widowControl w:val="off"/>
        <w:rPr>
          <w:rFonts w:hint="eastAsia"/>
          <w:caps w:val="0"/>
          <w:spacing w:val="0"/>
          <w:sz w:val="21"/>
          <w:szCs w:val="21"/>
          <w:highlight w:val="none"/>
          <w:lang w:val="en-US" w:eastAsia="zh-CN"/>
        </w:rPr>
      </w:pPr>
      <w:r>
        <w:rPr>
          <w:rFonts w:hint="eastAsia"/>
          <w:caps w:val="0"/>
          <w:spacing w:val="0"/>
          <w:sz w:val="21"/>
          <w:szCs w:val="21"/>
          <w:highlight w:val="none"/>
          <w:lang w:val="en-US" w:eastAsia="zh-CN"/>
        </w:rPr>
        <w:t xml:space="preserve">商务要求</w:t>
      </w:r>
      <w:r>
        <w:rPr>
          <w:rFonts w:hint="eastAsia"/>
          <w:caps w:val="0"/>
          <w:spacing w:val="0"/>
          <w:sz w:val="21"/>
          <w:szCs w:val="21"/>
          <w:highlight w:val="none"/>
          <w:lang w:val="en-US" w:eastAsia="zh-CN"/>
        </w:rPr>
      </w:r>
      <w:r/>
    </w:p>
    <w:p>
      <w:pPr>
        <w:pStyle w:val="975"/>
        <w:numPr>
          <w:ilvl w:val="0"/>
          <w:numId w:val="0"/>
        </w:numPr>
        <w:keepLines w:val="0"/>
        <w:keepNext w:val="0"/>
        <w:pageBreakBefore w:val="0"/>
        <w:spacing w:line="360" w:lineRule="auto"/>
        <w:widowControl w:val="off"/>
        <w:rPr>
          <w:caps w:val="0"/>
          <w:spacing w:val="0"/>
          <w:sz w:val="21"/>
          <w:szCs w:val="21"/>
          <w:highlight w:val="none"/>
        </w:rPr>
      </w:pPr>
      <w:r>
        <w:rPr>
          <w:rFonts w:hint="eastAsia"/>
          <w:caps w:val="0"/>
          <w:spacing w:val="0"/>
          <w:sz w:val="21"/>
          <w:szCs w:val="21"/>
          <w:highlight w:val="none"/>
          <w:lang w:eastAsia="zh-CN"/>
        </w:rPr>
        <w:t xml:space="preserve">   （</w:t>
      </w:r>
      <w:r>
        <w:rPr>
          <w:rFonts w:hint="eastAsia"/>
          <w:caps w:val="0"/>
          <w:spacing w:val="0"/>
          <w:sz w:val="21"/>
          <w:szCs w:val="21"/>
          <w:highlight w:val="none"/>
          <w:lang w:val="en-US" w:eastAsia="zh-CN"/>
        </w:rPr>
        <w:t xml:space="preserve">一</w:t>
      </w:r>
      <w:r>
        <w:rPr>
          <w:rFonts w:hint="eastAsia"/>
          <w:caps w:val="0"/>
          <w:spacing w:val="0"/>
          <w:sz w:val="21"/>
          <w:szCs w:val="21"/>
          <w:highlight w:val="none"/>
          <w:lang w:eastAsia="zh-CN"/>
        </w:rPr>
        <w:t xml:space="preserve">）</w:t>
      </w:r>
      <w:r>
        <w:rPr>
          <w:rFonts w:hint="eastAsia"/>
          <w:caps w:val="0"/>
          <w:spacing w:val="0"/>
          <w:sz w:val="21"/>
          <w:szCs w:val="21"/>
          <w:highlight w:val="none"/>
        </w:rPr>
        <w:t xml:space="preserve">驻场人员工作时间</w:t>
      </w:r>
      <w:r>
        <w:rPr>
          <w:caps w:val="0"/>
          <w:spacing w:val="0"/>
          <w:sz w:val="21"/>
          <w:szCs w:val="21"/>
          <w:highlight w:val="none"/>
        </w:rPr>
      </w:r>
      <w:r/>
    </w:p>
    <w:p>
      <w:pPr>
        <w:pStyle w:val="959"/>
        <w:ind w:left="0" w:firstLine="420"/>
        <w:keepLines w:val="0"/>
        <w:keepNext w:val="0"/>
        <w:pageBreakBefore w:val="0"/>
        <w:spacing w:line="360" w:lineRule="auto"/>
        <w:widowControl w:val="off"/>
        <w:rPr>
          <w:rFonts w:hint="eastAsia"/>
          <w:b w:val="0"/>
          <w:caps w:val="0"/>
          <w:spacing w:val="0"/>
          <w:sz w:val="21"/>
          <w:szCs w:val="21"/>
          <w:highlight w:val="none"/>
        </w:rPr>
      </w:pPr>
      <w:r>
        <w:rPr>
          <w:rFonts w:hint="eastAsia"/>
          <w:b w:val="0"/>
          <w:caps w:val="0"/>
          <w:spacing w:val="0"/>
          <w:sz w:val="21"/>
          <w:szCs w:val="21"/>
          <w:highlight w:val="none"/>
        </w:rPr>
        <w:t xml:space="preserve">每天白天保证不少于</w:t>
      </w:r>
      <w:r>
        <w:rPr>
          <w:b w:val="0"/>
          <w:caps w:val="0"/>
          <w:spacing w:val="0"/>
          <w:sz w:val="21"/>
          <w:szCs w:val="21"/>
          <w:highlight w:val="none"/>
        </w:rPr>
        <w:t xml:space="preserve"> 4 </w:t>
      </w:r>
      <w:r>
        <w:rPr>
          <w:rFonts w:hint="eastAsia"/>
          <w:b w:val="0"/>
          <w:caps w:val="0"/>
          <w:spacing w:val="0"/>
          <w:sz w:val="21"/>
          <w:szCs w:val="21"/>
          <w:highlight w:val="none"/>
        </w:rPr>
        <w:t xml:space="preserve">人上岗，白天工作时间为</w:t>
      </w:r>
      <w:r>
        <w:rPr>
          <w:b w:val="0"/>
          <w:caps w:val="0"/>
          <w:spacing w:val="0"/>
          <w:sz w:val="21"/>
          <w:szCs w:val="21"/>
          <w:highlight w:val="none"/>
        </w:rPr>
        <w:t xml:space="preserve"> 9:00-17:30</w:t>
      </w:r>
      <w:r>
        <w:rPr>
          <w:rFonts w:hint="eastAsia"/>
          <w:b w:val="0"/>
          <w:caps w:val="0"/>
          <w:spacing w:val="0"/>
          <w:sz w:val="21"/>
          <w:szCs w:val="21"/>
          <w:highlight w:val="none"/>
        </w:rPr>
        <w:t xml:space="preserve">（含节假日）。每天晚上保证不少于</w:t>
      </w:r>
      <w:r>
        <w:rPr>
          <w:b w:val="0"/>
          <w:caps w:val="0"/>
          <w:spacing w:val="0"/>
          <w:sz w:val="21"/>
          <w:szCs w:val="21"/>
          <w:highlight w:val="none"/>
        </w:rPr>
        <w:t xml:space="preserve"> 1</w:t>
      </w:r>
      <w:r>
        <w:rPr>
          <w:rFonts w:hint="eastAsia"/>
          <w:b w:val="0"/>
          <w:caps w:val="0"/>
          <w:spacing w:val="0"/>
          <w:sz w:val="21"/>
          <w:szCs w:val="21"/>
          <w:highlight w:val="none"/>
        </w:rPr>
        <w:t xml:space="preserve">人值班以供接受犬只（含节假日），夜间值班时间为</w:t>
      </w:r>
      <w:r>
        <w:rPr>
          <w:b w:val="0"/>
          <w:caps w:val="0"/>
          <w:spacing w:val="0"/>
          <w:sz w:val="21"/>
          <w:szCs w:val="21"/>
          <w:highlight w:val="none"/>
        </w:rPr>
        <w:t xml:space="preserve"> 17:30-</w:t>
      </w:r>
      <w:r>
        <w:rPr>
          <w:rFonts w:hint="eastAsia"/>
          <w:b w:val="0"/>
          <w:caps w:val="0"/>
          <w:spacing w:val="0"/>
          <w:sz w:val="21"/>
          <w:szCs w:val="21"/>
          <w:highlight w:val="none"/>
        </w:rPr>
        <w:t xml:space="preserve">次日</w:t>
      </w:r>
      <w:r>
        <w:rPr>
          <w:b w:val="0"/>
          <w:caps w:val="0"/>
          <w:spacing w:val="0"/>
          <w:sz w:val="21"/>
          <w:szCs w:val="21"/>
          <w:highlight w:val="none"/>
        </w:rPr>
        <w:t xml:space="preserve"> 9:00</w:t>
      </w:r>
      <w:r>
        <w:rPr>
          <w:rFonts w:hint="eastAsia"/>
          <w:b w:val="0"/>
          <w:caps w:val="0"/>
          <w:spacing w:val="0"/>
          <w:sz w:val="21"/>
          <w:szCs w:val="21"/>
          <w:highlight w:val="none"/>
        </w:rPr>
        <w:t xml:space="preserve">。饲养员宿舍由采购人提供。</w:t>
      </w:r>
      <w:r>
        <w:rPr>
          <w:rFonts w:hint="eastAsia"/>
          <w:b w:val="0"/>
          <w:caps w:val="0"/>
          <w:spacing w:val="0"/>
          <w:sz w:val="21"/>
          <w:szCs w:val="21"/>
          <w:highlight w:val="none"/>
        </w:rPr>
      </w:r>
      <w:r/>
    </w:p>
    <w:p>
      <w:pPr>
        <w:pStyle w:val="959"/>
        <w:ind w:left="0" w:firstLine="422"/>
        <w:keepLines w:val="0"/>
        <w:keepNext w:val="0"/>
        <w:pageBreakBefore w:val="0"/>
        <w:spacing w:line="360" w:lineRule="auto"/>
        <w:widowControl w:val="off"/>
        <w:rPr>
          <w:b/>
          <w:caps w:val="0"/>
          <w:spacing w:val="0"/>
          <w:sz w:val="21"/>
          <w:szCs w:val="21"/>
          <w:highlight w:val="none"/>
        </w:rPr>
      </w:pPr>
      <w:r>
        <w:rPr>
          <w:rFonts w:hint="eastAsia"/>
          <w:b/>
          <w:caps w:val="0"/>
          <w:spacing w:val="0"/>
          <w:sz w:val="21"/>
          <w:szCs w:val="21"/>
          <w:highlight w:val="none"/>
          <w:lang w:eastAsia="zh-CN"/>
        </w:rPr>
        <w:t xml:space="preserve">（</w:t>
      </w:r>
      <w:r>
        <w:rPr>
          <w:rFonts w:hint="eastAsia"/>
          <w:b/>
          <w:caps w:val="0"/>
          <w:spacing w:val="0"/>
          <w:sz w:val="21"/>
          <w:szCs w:val="21"/>
          <w:highlight w:val="none"/>
          <w:lang w:val="en-US" w:eastAsia="zh-CN"/>
        </w:rPr>
        <w:t xml:space="preserve">二</w:t>
      </w:r>
      <w:r>
        <w:rPr>
          <w:rFonts w:hint="eastAsia"/>
          <w:b/>
          <w:caps w:val="0"/>
          <w:spacing w:val="0"/>
          <w:sz w:val="21"/>
          <w:szCs w:val="21"/>
          <w:highlight w:val="none"/>
          <w:lang w:eastAsia="zh-CN"/>
        </w:rPr>
        <w:t xml:space="preserve">）</w:t>
      </w:r>
      <w:r>
        <w:rPr>
          <w:rFonts w:hint="eastAsia"/>
          <w:b/>
          <w:caps w:val="0"/>
          <w:spacing w:val="0"/>
          <w:sz w:val="21"/>
          <w:szCs w:val="21"/>
          <w:highlight w:val="none"/>
        </w:rPr>
        <w:t xml:space="preserve">免责申明</w:t>
      </w:r>
      <w:r>
        <w:rPr>
          <w:b/>
          <w:caps w:val="0"/>
          <w:spacing w:val="0"/>
          <w:sz w:val="21"/>
          <w:szCs w:val="21"/>
          <w:highlight w:val="none"/>
        </w:rPr>
      </w:r>
      <w:r/>
    </w:p>
    <w:p>
      <w:pPr>
        <w:pStyle w:val="959"/>
        <w:ind w:left="0" w:firstLine="420"/>
        <w:keepLines w:val="0"/>
        <w:keepNext w:val="0"/>
        <w:pageBreakBefore w:val="0"/>
        <w:spacing w:line="360" w:lineRule="auto"/>
        <w:widowControl w:val="off"/>
        <w:rPr>
          <w:b w:val="0"/>
          <w:caps w:val="0"/>
          <w:spacing w:val="0"/>
          <w:sz w:val="21"/>
          <w:szCs w:val="21"/>
          <w:highlight w:val="none"/>
        </w:rPr>
      </w:pPr>
      <w:r>
        <w:rPr>
          <w:b w:val="0"/>
          <w:caps w:val="0"/>
          <w:spacing w:val="0"/>
          <w:sz w:val="21"/>
          <w:szCs w:val="21"/>
          <w:highlight w:val="none"/>
        </w:rPr>
        <w:t xml:space="preserve">1</w:t>
      </w:r>
      <w:r>
        <w:rPr>
          <w:rFonts w:hint="eastAsia"/>
          <w:b w:val="0"/>
          <w:caps w:val="0"/>
          <w:spacing w:val="0"/>
          <w:sz w:val="21"/>
          <w:szCs w:val="21"/>
          <w:highlight w:val="none"/>
        </w:rPr>
        <w:t xml:space="preserve">、在接收、移交和收容期间发生的人员被犬只咬伤事故的，采购人不承担任何责任及赔偿，一切后果及责任由中标供应商承担；</w:t>
      </w:r>
      <w:r>
        <w:rPr>
          <w:b w:val="0"/>
          <w:caps w:val="0"/>
          <w:spacing w:val="0"/>
          <w:sz w:val="21"/>
          <w:szCs w:val="21"/>
          <w:highlight w:val="none"/>
        </w:rPr>
      </w:r>
      <w:r/>
    </w:p>
    <w:p>
      <w:pPr>
        <w:pStyle w:val="959"/>
        <w:ind w:left="0" w:firstLine="420"/>
        <w:keepLines w:val="0"/>
        <w:keepNext w:val="0"/>
        <w:pageBreakBefore w:val="0"/>
        <w:spacing w:line="360" w:lineRule="auto"/>
        <w:widowControl w:val="off"/>
        <w:rPr>
          <w:b w:val="0"/>
          <w:caps w:val="0"/>
          <w:spacing w:val="0"/>
          <w:sz w:val="21"/>
          <w:szCs w:val="21"/>
          <w:highlight w:val="none"/>
        </w:rPr>
      </w:pPr>
      <w:r>
        <w:rPr>
          <w:b w:val="0"/>
          <w:caps w:val="0"/>
          <w:spacing w:val="0"/>
          <w:sz w:val="21"/>
          <w:szCs w:val="21"/>
          <w:highlight w:val="none"/>
        </w:rPr>
        <w:t xml:space="preserve">2</w:t>
      </w:r>
      <w:r>
        <w:rPr>
          <w:rFonts w:hint="eastAsia"/>
          <w:b w:val="0"/>
          <w:caps w:val="0"/>
          <w:spacing w:val="0"/>
          <w:sz w:val="21"/>
          <w:szCs w:val="21"/>
          <w:highlight w:val="none"/>
        </w:rPr>
        <w:t xml:space="preserve">、在犬只收容服务期间，发生消杀、饲养等人员被传染到疾病的，采购人不承担任何责任及赔偿，一切后果及责任由中标供应商承担。</w:t>
      </w:r>
      <w:r>
        <w:rPr>
          <w:b w:val="0"/>
          <w:caps w:val="0"/>
          <w:spacing w:val="0"/>
          <w:sz w:val="21"/>
          <w:szCs w:val="21"/>
          <w:highlight w:val="none"/>
        </w:rPr>
      </w:r>
      <w:r/>
    </w:p>
    <w:p>
      <w:pPr>
        <w:pStyle w:val="975"/>
        <w:ind w:left="0" w:firstLine="422"/>
        <w:keepLines w:val="0"/>
        <w:keepNext w:val="0"/>
        <w:pageBreakBefore w:val="0"/>
        <w:spacing w:line="360" w:lineRule="auto"/>
        <w:widowControl w:val="off"/>
        <w:rPr>
          <w:caps w:val="0"/>
          <w:spacing w:val="0"/>
          <w:sz w:val="21"/>
          <w:szCs w:val="21"/>
          <w:highlight w:val="none"/>
        </w:rPr>
      </w:pPr>
      <w:r>
        <w:rPr>
          <w:rFonts w:hint="eastAsia"/>
          <w:caps w:val="0"/>
          <w:spacing w:val="0"/>
          <w:sz w:val="21"/>
          <w:szCs w:val="21"/>
          <w:highlight w:val="none"/>
          <w:lang w:eastAsia="zh-CN"/>
        </w:rPr>
        <w:t xml:space="preserve">（</w:t>
      </w:r>
      <w:r>
        <w:rPr>
          <w:rFonts w:hint="eastAsia"/>
          <w:caps w:val="0"/>
          <w:spacing w:val="0"/>
          <w:sz w:val="21"/>
          <w:szCs w:val="21"/>
          <w:highlight w:val="none"/>
          <w:lang w:val="en-US" w:eastAsia="zh-CN"/>
        </w:rPr>
        <w:t xml:space="preserve">三</w:t>
      </w:r>
      <w:r>
        <w:rPr>
          <w:rFonts w:hint="eastAsia"/>
          <w:caps w:val="0"/>
          <w:spacing w:val="0"/>
          <w:sz w:val="21"/>
          <w:szCs w:val="21"/>
          <w:highlight w:val="none"/>
          <w:lang w:eastAsia="zh-CN"/>
        </w:rPr>
        <w:t xml:space="preserve">）</w:t>
      </w:r>
      <w:r>
        <w:rPr>
          <w:rFonts w:hint="eastAsia"/>
          <w:caps w:val="0"/>
          <w:spacing w:val="0"/>
          <w:sz w:val="21"/>
          <w:szCs w:val="21"/>
          <w:highlight w:val="none"/>
        </w:rPr>
        <w:t xml:space="preserve">付款方式</w:t>
      </w:r>
      <w:r>
        <w:rPr>
          <w:caps w:val="0"/>
          <w:spacing w:val="0"/>
          <w:sz w:val="21"/>
          <w:szCs w:val="21"/>
          <w:highlight w:val="none"/>
        </w:rPr>
      </w:r>
      <w:r/>
    </w:p>
    <w:p>
      <w:pPr>
        <w:pStyle w:val="959"/>
        <w:ind w:left="0" w:firstLine="420"/>
        <w:keepLines w:val="0"/>
        <w:keepNext w:val="0"/>
        <w:pageBreakBefore w:val="0"/>
        <w:spacing w:line="360" w:lineRule="auto"/>
        <w:widowControl w:val="off"/>
        <w:rPr>
          <w:rFonts w:hint="eastAsia" w:hAnsi="宋体"/>
          <w:caps w:val="0"/>
          <w:color w:val="000000"/>
          <w:spacing w:val="0"/>
          <w:highlight w:val="none"/>
          <w:lang w:eastAsia="zh-CN"/>
        </w:rPr>
      </w:pPr>
      <w:r>
        <w:rPr>
          <w:rFonts w:hint="eastAsia" w:hAnsi="宋体"/>
          <w:caps w:val="0"/>
          <w:color w:val="000000"/>
          <w:spacing w:val="0"/>
          <w:highlight w:val="none"/>
          <w:lang w:val="en-US" w:eastAsia="zh-CN"/>
        </w:rPr>
        <w:t xml:space="preserve">1.</w:t>
      </w:r>
      <w:r>
        <w:rPr>
          <w:rFonts w:hint="eastAsia" w:ascii="宋体" w:hAnsi="宋体"/>
          <w:caps w:val="0"/>
          <w:color w:val="000000"/>
          <w:spacing w:val="0"/>
          <w:highlight w:val="none"/>
        </w:rPr>
        <w:t xml:space="preserve">本项目按年度付款</w:t>
      </w:r>
      <w:r>
        <w:rPr>
          <w:rFonts w:hint="eastAsia" w:hAnsi="宋体"/>
          <w:caps w:val="0"/>
          <w:color w:val="000000"/>
          <w:spacing w:val="0"/>
          <w:highlight w:val="none"/>
          <w:lang w:eastAsia="zh-CN"/>
        </w:rPr>
        <w:t xml:space="preserve">。</w:t>
      </w:r>
      <w:r>
        <w:rPr>
          <w:rFonts w:hint="eastAsia" w:hAnsi="宋体"/>
          <w:caps w:val="0"/>
          <w:color w:val="000000"/>
          <w:spacing w:val="0"/>
          <w:highlight w:val="none"/>
          <w:lang w:eastAsia="zh-CN"/>
        </w:rPr>
      </w:r>
      <w:r/>
    </w:p>
    <w:p>
      <w:pPr>
        <w:pStyle w:val="959"/>
        <w:ind w:left="0" w:firstLine="420"/>
        <w:keepLines w:val="0"/>
        <w:keepNext w:val="0"/>
        <w:pageBreakBefore w:val="0"/>
        <w:spacing w:line="360" w:lineRule="auto"/>
        <w:widowControl w:val="off"/>
        <w:rPr>
          <w:rFonts w:eastAsia="宋体"/>
          <w:b w:val="0"/>
          <w:caps w:val="0"/>
          <w:spacing w:val="0"/>
          <w:sz w:val="21"/>
          <w:szCs w:val="21"/>
          <w:highlight w:val="none"/>
          <w:lang w:val="en-US" w:eastAsia="zh-CN"/>
        </w:rPr>
      </w:pPr>
      <w:r>
        <w:rPr>
          <w:rFonts w:hint="eastAsia" w:hAnsi="宋体"/>
          <w:caps w:val="0"/>
          <w:color w:val="000000"/>
          <w:spacing w:val="0"/>
          <w:highlight w:val="none"/>
          <w:lang w:val="en-US" w:eastAsia="zh-CN"/>
        </w:rPr>
        <w:t xml:space="preserve">2.</w:t>
      </w:r>
      <w:r>
        <w:rPr>
          <w:rFonts w:hint="eastAsia"/>
          <w:b w:val="0"/>
          <w:caps w:val="0"/>
          <w:spacing w:val="0"/>
          <w:sz w:val="21"/>
          <w:szCs w:val="21"/>
          <w:highlight w:val="none"/>
        </w:rPr>
        <w:t xml:space="preserve">合同签订后，服务时间达半年后，支付</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合同总额的</w:t>
      </w:r>
      <w:r>
        <w:rPr>
          <w:b w:val="0"/>
          <w:caps w:val="0"/>
          <w:spacing w:val="0"/>
          <w:sz w:val="21"/>
          <w:szCs w:val="21"/>
          <w:highlight w:val="none"/>
        </w:rPr>
        <w:t xml:space="preserve">50%</w:t>
      </w:r>
      <w:r>
        <w:rPr>
          <w:rFonts w:hint="eastAsia"/>
          <w:b w:val="0"/>
          <w:caps w:val="0"/>
          <w:spacing w:val="0"/>
          <w:sz w:val="21"/>
          <w:szCs w:val="21"/>
          <w:highlight w:val="none"/>
        </w:rPr>
        <w:t xml:space="preserve">；全年服务期满后，支付</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剩余合同款。</w:t>
      </w:r>
      <w:r>
        <w:rPr>
          <w:rFonts w:hint="eastAsia"/>
          <w:b w:val="0"/>
          <w:caps w:val="0"/>
          <w:spacing w:val="0"/>
          <w:sz w:val="21"/>
          <w:szCs w:val="21"/>
          <w:highlight w:val="none"/>
          <w:lang w:val="en-US" w:eastAsia="zh-CN"/>
        </w:rPr>
        <w:t xml:space="preserve">第二年、第三年，</w:t>
      </w:r>
      <w:r>
        <w:rPr>
          <w:rFonts w:hint="eastAsia"/>
          <w:b w:val="0"/>
          <w:caps w:val="0"/>
          <w:spacing w:val="0"/>
          <w:sz w:val="21"/>
          <w:szCs w:val="21"/>
          <w:highlight w:val="none"/>
        </w:rPr>
        <w:t xml:space="preserve">服务时间达半年后，支付至</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合同总额的</w:t>
      </w:r>
      <w:r>
        <w:rPr>
          <w:b w:val="0"/>
          <w:caps w:val="0"/>
          <w:spacing w:val="0"/>
          <w:sz w:val="21"/>
          <w:szCs w:val="21"/>
          <w:highlight w:val="none"/>
        </w:rPr>
        <w:t xml:space="preserve">50%</w:t>
      </w:r>
      <w:r>
        <w:rPr>
          <w:rFonts w:hint="eastAsia"/>
          <w:b w:val="0"/>
          <w:caps w:val="0"/>
          <w:spacing w:val="0"/>
          <w:sz w:val="21"/>
          <w:szCs w:val="21"/>
          <w:highlight w:val="none"/>
        </w:rPr>
        <w:t xml:space="preserve">；全年服务期满后，支付</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剩余合同款。</w:t>
      </w:r>
      <w:r>
        <w:rPr>
          <w:rFonts w:eastAsia="宋体"/>
          <w:b w:val="0"/>
          <w:caps w:val="0"/>
          <w:spacing w:val="0"/>
          <w:sz w:val="21"/>
          <w:szCs w:val="21"/>
          <w:highlight w:val="none"/>
          <w:lang w:val="en-US" w:eastAsia="zh-CN"/>
        </w:rPr>
      </w:r>
      <w:r/>
    </w:p>
    <w:p>
      <w:pPr>
        <w:pStyle w:val="959"/>
        <w:numPr>
          <w:ilvl w:val="0"/>
          <w:numId w:val="0"/>
        </w:numPr>
        <w:ind w:left="0" w:firstLine="420"/>
        <w:jc w:val="left"/>
        <w:keepLines w:val="0"/>
        <w:keepNext w:val="0"/>
        <w:pageBreakBefore w:val="0"/>
        <w:spacing w:line="360" w:lineRule="auto"/>
        <w:widowControl w:val="off"/>
        <w:rPr>
          <w:rFonts w:ascii="宋体" w:eastAsia="宋体"/>
          <w:b w:val="0"/>
          <w:caps w:val="0"/>
          <w:spacing w:val="0"/>
          <w:sz w:val="21"/>
          <w:szCs w:val="21"/>
          <w:highlight w:val="none"/>
        </w:rPr>
        <w:sectPr>
          <w:footerReference w:type="default" r:id="rId10"/>
          <w:footnotePr/>
          <w:endnotePr/>
          <w:type w:val="nextPage"/>
          <w:pgSz w:w="11906" w:h="16838" w:orient="portrait"/>
          <w:pgMar w:top="1134" w:right="1134" w:bottom="1134" w:left="1134" w:header="0" w:footer="996" w:gutter="0"/>
          <w:cols w:num="1" w:sep="0" w:space="1701" w:equalWidth="1"/>
          <w:docGrid w:linePitch="360"/>
        </w:sectPr>
      </w:pPr>
      <w:r>
        <w:rPr>
          <w:rFonts w:ascii="宋体" w:eastAsia="宋体"/>
          <w:b w:val="0"/>
          <w:caps w:val="0"/>
          <w:spacing w:val="0"/>
          <w:sz w:val="21"/>
          <w:szCs w:val="21"/>
          <w:highlight w:val="none"/>
        </w:rPr>
      </w:r>
      <w:r/>
    </w:p>
    <w:p>
      <w:pPr>
        <w:pStyle w:val="966"/>
        <w:ind w:firstLine="0"/>
        <w:jc w:val="center"/>
        <w:spacing w:before="0" w:after="0"/>
        <w:tabs>
          <w:tab w:val="left" w:pos="1440" w:leader="none"/>
          <w:tab w:val="left" w:pos="5670" w:leader="none"/>
        </w:tabs>
        <w:rPr>
          <w:rFonts w:hint="eastAsia" w:ascii="宋体" w:hAnsi="Times New Roman" w:eastAsia="宋体" w:cs="宋体"/>
          <w:b w:val="0"/>
          <w:caps w:val="0"/>
          <w:color w:val="000000"/>
          <w:spacing w:val="0"/>
          <w:sz w:val="28"/>
          <w:szCs w:val="28"/>
          <w:highlight w:val="none"/>
          <w:lang w:val="zh-CN"/>
        </w:rPr>
      </w:pPr>
      <w:r/>
      <w:bookmarkStart w:id="31" w:name="_Toc16075"/>
      <w:r/>
      <w:bookmarkStart w:id="32" w:name="_Toc6221"/>
      <w:r>
        <w:rPr>
          <w:rFonts w:hint="eastAsia" w:ascii="宋体" w:hAnsi="Times New Roman" w:eastAsia="宋体" w:cs="宋体"/>
          <w:b w:val="0"/>
          <w:caps w:val="0"/>
          <w:color w:val="000000"/>
          <w:spacing w:val="0"/>
          <w:sz w:val="28"/>
          <w:szCs w:val="28"/>
          <w:highlight w:val="none"/>
          <w:lang w:val="zh-CN"/>
        </w:rPr>
        <w:t xml:space="preserve">第五章  合同文本</w:t>
      </w:r>
      <w:bookmarkEnd w:id="30"/>
      <w:r/>
      <w:bookmarkEnd w:id="31"/>
      <w:r/>
      <w:bookmarkEnd w:id="32"/>
      <w:r>
        <w:rPr>
          <w:rFonts w:hint="eastAsia" w:ascii="宋体" w:hAnsi="Times New Roman" w:eastAsia="宋体" w:cs="宋体"/>
          <w:b w:val="0"/>
          <w:caps w:val="0"/>
          <w:color w:val="000000"/>
          <w:spacing w:val="0"/>
          <w:sz w:val="28"/>
          <w:szCs w:val="28"/>
          <w:highlight w:val="none"/>
          <w:lang w:val="zh-CN"/>
        </w:rPr>
      </w:r>
      <w:r/>
    </w:p>
    <w:p>
      <w:pPr>
        <w:pStyle w:val="956"/>
        <w:jc w:val="center"/>
        <w:rPr>
          <w:rFonts w:hint="eastAsia" w:ascii="宋体" w:hAnsi="宋体"/>
          <w:b/>
          <w:caps w:val="0"/>
          <w:color w:val="000000"/>
          <w:spacing w:val="0"/>
          <w:sz w:val="44"/>
          <w:szCs w:val="44"/>
          <w:highlight w:val="none"/>
        </w:rPr>
      </w:pPr>
      <w:r>
        <w:rPr>
          <w:rFonts w:hint="eastAsia" w:ascii="宋体" w:hAnsi="宋体"/>
          <w:b/>
          <w:caps w:val="0"/>
          <w:color w:val="000000"/>
          <w:spacing w:val="0"/>
          <w:sz w:val="44"/>
          <w:szCs w:val="44"/>
          <w:highlight w:val="none"/>
        </w:rPr>
      </w:r>
      <w:r/>
    </w:p>
    <w:p>
      <w:pPr>
        <w:pStyle w:val="956"/>
        <w:jc w:val="center"/>
        <w:rPr>
          <w:rFonts w:hint="eastAsia" w:ascii="宋体" w:hAnsi="宋体"/>
          <w:b/>
          <w:caps w:val="0"/>
          <w:color w:val="000000"/>
          <w:spacing w:val="0"/>
          <w:sz w:val="44"/>
          <w:szCs w:val="44"/>
          <w:highlight w:val="none"/>
        </w:rPr>
      </w:pPr>
      <w:r>
        <w:rPr>
          <w:rFonts w:hint="eastAsia" w:ascii="宋体" w:hAnsi="宋体"/>
          <w:b/>
          <w:caps w:val="0"/>
          <w:color w:val="000000"/>
          <w:spacing w:val="0"/>
          <w:sz w:val="44"/>
          <w:szCs w:val="44"/>
          <w:highlight w:val="none"/>
        </w:rPr>
      </w:r>
      <w:r/>
    </w:p>
    <w:p>
      <w:pPr>
        <w:pStyle w:val="976"/>
        <w:rPr>
          <w:rFonts w:hint="eastAsia"/>
          <w:caps w:val="0"/>
          <w:color w:val="000000"/>
          <w:spacing w:val="0"/>
          <w:highlight w:val="none"/>
        </w:rPr>
      </w:pPr>
      <w:r>
        <w:rPr>
          <w:rFonts w:hint="eastAsia"/>
          <w:caps w:val="0"/>
          <w:color w:val="000000"/>
          <w:spacing w:val="0"/>
          <w:highlight w:val="none"/>
        </w:rPr>
      </w:r>
      <w:r/>
    </w:p>
    <w:p>
      <w:pPr>
        <w:pStyle w:val="956"/>
        <w:rPr>
          <w:rFonts w:hint="eastAsia"/>
          <w:caps w:val="0"/>
          <w:color w:val="000000"/>
          <w:spacing w:val="0"/>
          <w:highlight w:val="none"/>
        </w:rPr>
      </w:pPr>
      <w:r>
        <w:rPr>
          <w:rFonts w:hint="eastAsia"/>
          <w:caps w:val="0"/>
          <w:color w:val="000000"/>
          <w:spacing w:val="0"/>
          <w:highlight w:val="none"/>
        </w:rPr>
      </w:r>
      <w:r/>
    </w:p>
    <w:p>
      <w:pPr>
        <w:pStyle w:val="956"/>
        <w:jc w:val="center"/>
        <w:rPr>
          <w:rFonts w:hint="eastAsia" w:ascii="宋体" w:hAnsi="宋体"/>
          <w:b/>
          <w:caps w:val="0"/>
          <w:color w:val="000000"/>
          <w:spacing w:val="0"/>
          <w:sz w:val="44"/>
          <w:szCs w:val="44"/>
          <w:highlight w:val="none"/>
        </w:rPr>
      </w:pPr>
      <w:r>
        <w:rPr>
          <w:rFonts w:hint="eastAsia" w:ascii="宋体" w:hAnsi="宋体"/>
          <w:b/>
          <w:caps w:val="0"/>
          <w:color w:val="000000"/>
          <w:spacing w:val="0"/>
          <w:sz w:val="44"/>
          <w:szCs w:val="44"/>
          <w:highlight w:val="none"/>
        </w:rPr>
      </w:r>
      <w:r/>
    </w:p>
    <w:p>
      <w:pPr>
        <w:pStyle w:val="959"/>
        <w:ind w:left="722"/>
        <w:jc w:val="center"/>
        <w:spacing w:line="240" w:lineRule="auto"/>
        <w:rPr>
          <w:b w:val="0"/>
          <w:caps w:val="0"/>
          <w:spacing w:val="0"/>
          <w:sz w:val="36"/>
          <w:szCs w:val="36"/>
          <w:highlight w:val="none"/>
        </w:rPr>
      </w:pPr>
      <w:r>
        <w:rPr>
          <w:rFonts w:hint="eastAsia"/>
          <w:b w:val="0"/>
          <w:caps w:val="0"/>
          <w:spacing w:val="0"/>
          <w:sz w:val="36"/>
          <w:szCs w:val="36"/>
          <w:highlight w:val="none"/>
        </w:rPr>
        <w:t xml:space="preserve">南京市政府采购合同（供参考）</w:t>
      </w:r>
      <w:r>
        <w:rPr>
          <w:b w:val="0"/>
          <w:caps w:val="0"/>
          <w:spacing w:val="0"/>
          <w:sz w:val="36"/>
          <w:szCs w:val="36"/>
          <w:highlight w:val="none"/>
        </w:rPr>
      </w:r>
      <w:r/>
    </w:p>
    <w:p>
      <w:pPr>
        <w:pStyle w:val="959"/>
        <w:spacing w:line="240" w:lineRule="auto"/>
        <w:rPr>
          <w:b w:val="0"/>
          <w:i w:val="0"/>
          <w:caps w:val="0"/>
          <w:spacing w:val="0"/>
          <w:sz w:val="36"/>
          <w:szCs w:val="36"/>
          <w:highlight w:val="none"/>
        </w:rPr>
      </w:pPr>
      <w:r>
        <w:rPr>
          <w:b w:val="0"/>
          <w:i w:val="0"/>
          <w:caps w:val="0"/>
          <w:spacing w:val="0"/>
          <w:sz w:val="36"/>
          <w:szCs w:val="36"/>
          <w:highlight w:val="none"/>
        </w:rPr>
      </w:r>
      <w:r/>
    </w:p>
    <w:p>
      <w:pPr>
        <w:pStyle w:val="959"/>
        <w:spacing w:line="240" w:lineRule="auto"/>
        <w:rPr>
          <w:b w:val="0"/>
          <w:i w:val="0"/>
          <w:caps w:val="0"/>
          <w:spacing w:val="0"/>
          <w:sz w:val="36"/>
          <w:szCs w:val="36"/>
          <w:highlight w:val="none"/>
        </w:rPr>
      </w:pPr>
      <w:r>
        <w:rPr>
          <w:b w:val="0"/>
          <w:i w:val="0"/>
          <w:caps w:val="0"/>
          <w:spacing w:val="0"/>
          <w:sz w:val="36"/>
          <w:szCs w:val="36"/>
          <w:highlight w:val="none"/>
        </w:rPr>
      </w:r>
      <w:r/>
    </w:p>
    <w:p>
      <w:pPr>
        <w:pStyle w:val="959"/>
        <w:spacing w:before="152" w:line="240" w:lineRule="auto"/>
        <w:rPr>
          <w:b w:val="0"/>
          <w:i w:val="0"/>
          <w:caps w:val="0"/>
          <w:spacing w:val="0"/>
          <w:sz w:val="36"/>
          <w:szCs w:val="36"/>
          <w:highlight w:val="none"/>
        </w:rPr>
      </w:pPr>
      <w:r>
        <w:rPr>
          <w:b w:val="0"/>
          <w:i w:val="0"/>
          <w:caps w:val="0"/>
          <w:spacing w:val="0"/>
          <w:sz w:val="36"/>
          <w:szCs w:val="36"/>
          <w:highlight w:val="none"/>
        </w:rPr>
      </w:r>
      <w:r/>
    </w:p>
    <w:p>
      <w:pPr>
        <w:pStyle w:val="994"/>
        <w:ind w:left="2011"/>
        <w:spacing w:before="0" w:line="360" w:lineRule="auto"/>
        <w:rPr>
          <w:rFonts w:hint="eastAsia"/>
          <w:caps w:val="0"/>
          <w:spacing w:val="0"/>
          <w:highlight w:val="none"/>
        </w:rPr>
      </w:pPr>
      <w:r>
        <w:rPr>
          <w:rFonts w:hint="eastAsia"/>
          <w:caps w:val="0"/>
          <w:spacing w:val="0"/>
          <w:highlight w:val="none"/>
        </w:rPr>
        <w:t xml:space="preserve">合同编号</w:t>
      </w:r>
      <w:r>
        <w:rPr>
          <w:caps w:val="0"/>
          <w:spacing w:val="0"/>
          <w:highlight w:val="none"/>
        </w:rPr>
        <w:t xml:space="preserve"> </w:t>
      </w:r>
      <w:r>
        <w:rPr>
          <w:rFonts w:hint="eastAsia"/>
          <w:caps w:val="0"/>
          <w:spacing w:val="0"/>
          <w:highlight w:val="none"/>
        </w:rPr>
        <w:t xml:space="preserve">：</w:t>
      </w:r>
      <w:r>
        <w:rPr>
          <w:rFonts w:hint="eastAsia"/>
          <w:caps w:val="0"/>
          <w:spacing w:val="0"/>
          <w:highlight w:val="none"/>
        </w:rPr>
      </w:r>
      <w:r/>
    </w:p>
    <w:p>
      <w:pPr>
        <w:pStyle w:val="994"/>
        <w:ind w:left="2011"/>
        <w:spacing w:before="0" w:line="360" w:lineRule="auto"/>
        <w:rPr>
          <w:rFonts w:hint="eastAsia"/>
          <w:caps w:val="0"/>
          <w:spacing w:val="0"/>
          <w:highlight w:val="none"/>
        </w:rPr>
      </w:pPr>
      <w:r>
        <w:rPr>
          <w:rFonts w:hint="eastAsia"/>
          <w:caps w:val="0"/>
          <w:spacing w:val="0"/>
          <w:highlight w:val="none"/>
        </w:rPr>
        <w:t xml:space="preserve">项目名称</w:t>
      </w:r>
      <w:r>
        <w:rPr>
          <w:caps w:val="0"/>
          <w:spacing w:val="0"/>
          <w:highlight w:val="none"/>
        </w:rPr>
        <w:t xml:space="preserve"> </w:t>
      </w:r>
      <w:r>
        <w:rPr>
          <w:rFonts w:hint="eastAsia"/>
          <w:caps w:val="0"/>
          <w:spacing w:val="0"/>
          <w:highlight w:val="none"/>
        </w:rPr>
        <w:t xml:space="preserve">：</w:t>
      </w:r>
      <w:r>
        <w:rPr>
          <w:rFonts w:hint="eastAsia"/>
          <w:caps w:val="0"/>
          <w:spacing w:val="0"/>
          <w:highlight w:val="none"/>
        </w:rPr>
      </w:r>
      <w:r/>
    </w:p>
    <w:p>
      <w:pPr>
        <w:pStyle w:val="994"/>
        <w:ind w:left="2011"/>
        <w:spacing w:before="0" w:line="360" w:lineRule="auto"/>
        <w:rPr>
          <w:caps w:val="0"/>
          <w:spacing w:val="0"/>
          <w:highlight w:val="none"/>
        </w:rPr>
      </w:pPr>
      <w:r>
        <w:rPr>
          <w:rFonts w:hint="eastAsia"/>
          <w:caps w:val="0"/>
          <w:spacing w:val="0"/>
          <w:highlight w:val="none"/>
        </w:rPr>
        <w:t xml:space="preserve">采购人</w:t>
      </w:r>
      <w:r>
        <w:rPr>
          <w:caps w:val="0"/>
          <w:spacing w:val="0"/>
          <w:highlight w:val="none"/>
        </w:rPr>
        <w:t xml:space="preserve"> </w:t>
      </w:r>
      <w:r>
        <w:rPr>
          <w:rFonts w:hint="eastAsia"/>
          <w:caps w:val="0"/>
          <w:spacing w:val="0"/>
          <w:highlight w:val="none"/>
        </w:rPr>
        <w:t xml:space="preserve">：</w:t>
      </w:r>
      <w:r>
        <w:rPr>
          <w:caps w:val="0"/>
          <w:spacing w:val="0"/>
          <w:highlight w:val="none"/>
        </w:rPr>
        <w:t xml:space="preserve"> </w:t>
      </w:r>
      <w:r>
        <w:rPr>
          <w:caps w:val="0"/>
          <w:spacing w:val="0"/>
          <w:highlight w:val="none"/>
        </w:rPr>
      </w:r>
      <w:r/>
    </w:p>
    <w:p>
      <w:pPr>
        <w:pStyle w:val="994"/>
        <w:ind w:left="2011"/>
        <w:spacing w:before="0" w:line="360" w:lineRule="auto"/>
        <w:rPr>
          <w:rFonts w:hint="eastAsia"/>
          <w:caps w:val="0"/>
          <w:spacing w:val="0"/>
          <w:highlight w:val="none"/>
        </w:rPr>
      </w:pPr>
      <w:r>
        <w:rPr>
          <w:rFonts w:hint="eastAsia"/>
          <w:caps w:val="0"/>
          <w:spacing w:val="0"/>
          <w:highlight w:val="none"/>
        </w:rPr>
        <w:t xml:space="preserve">供应商</w:t>
      </w:r>
      <w:r>
        <w:rPr>
          <w:caps w:val="0"/>
          <w:spacing w:val="0"/>
          <w:highlight w:val="none"/>
        </w:rPr>
        <w:t xml:space="preserve"> </w:t>
      </w:r>
      <w:r>
        <w:rPr>
          <w:rFonts w:hint="eastAsia"/>
          <w:caps w:val="0"/>
          <w:spacing w:val="0"/>
          <w:highlight w:val="none"/>
        </w:rPr>
        <w:t xml:space="preserve">：</w:t>
      </w:r>
      <w:r>
        <w:rPr>
          <w:rFonts w:hint="eastAsia"/>
          <w:caps w:val="0"/>
          <w:spacing w:val="0"/>
          <w:highlight w:val="none"/>
        </w:rPr>
      </w:r>
      <w:r/>
    </w:p>
    <w:p>
      <w:pPr>
        <w:pStyle w:val="994"/>
        <w:ind w:left="2011"/>
        <w:spacing w:before="0" w:line="360" w:lineRule="auto"/>
        <w:rPr>
          <w:caps w:val="0"/>
          <w:spacing w:val="0"/>
          <w:highlight w:val="none"/>
        </w:rPr>
      </w:pPr>
      <w:r>
        <w:rPr>
          <w:rFonts w:hint="eastAsia"/>
          <w:caps w:val="0"/>
          <w:spacing w:val="0"/>
          <w:highlight w:val="none"/>
        </w:rPr>
        <w:t xml:space="preserve">签订日期</w:t>
      </w:r>
      <w:r>
        <w:rPr>
          <w:caps w:val="0"/>
          <w:spacing w:val="0"/>
          <w:highlight w:val="none"/>
        </w:rPr>
        <w:t xml:space="preserve"> </w:t>
      </w:r>
      <w:r>
        <w:rPr>
          <w:rFonts w:hint="eastAsia"/>
          <w:caps w:val="0"/>
          <w:spacing w:val="0"/>
          <w:highlight w:val="none"/>
        </w:rPr>
        <w:t xml:space="preserve">：</w:t>
      </w:r>
      <w:r>
        <w:rPr>
          <w:caps w:val="0"/>
          <w:spacing w:val="0"/>
          <w:highlight w:val="none"/>
        </w:rPr>
      </w:r>
      <w:r/>
    </w:p>
    <w:p>
      <w:pPr>
        <w:pStyle w:val="994"/>
        <w:numPr>
          <w:ilvl w:val="0"/>
          <w:numId w:val="0"/>
        </w:numPr>
        <w:ind w:left="2011"/>
        <w:jc w:val="left"/>
        <w:spacing w:before="0" w:line="360" w:lineRule="auto"/>
        <w:rPr>
          <w:rFonts w:ascii="宋体" w:eastAsia="宋体"/>
          <w:b/>
          <w:caps w:val="0"/>
          <w:spacing w:val="0"/>
          <w:sz w:val="36"/>
          <w:szCs w:val="36"/>
          <w:highlight w:val="none"/>
        </w:rPr>
        <w:sectPr>
          <w:footerReference w:type="default" r:id="rId11"/>
          <w:footnotePr/>
          <w:endnotePr/>
          <w:type w:val="nextPage"/>
          <w:pgSz w:w="11906" w:h="16838" w:orient="portrait"/>
          <w:pgMar w:top="1134" w:right="1134" w:bottom="1134" w:left="1134" w:header="0" w:footer="996" w:gutter="0"/>
          <w:cols w:num="1" w:sep="0" w:space="1701" w:equalWidth="1"/>
          <w:docGrid w:linePitch="360"/>
        </w:sectPr>
      </w:pPr>
      <w:r>
        <w:rPr>
          <w:rFonts w:ascii="宋体" w:eastAsia="宋体"/>
          <w:b/>
          <w:caps w:val="0"/>
          <w:spacing w:val="0"/>
          <w:sz w:val="36"/>
          <w:szCs w:val="36"/>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合同编号：</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政府采购计划号：</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tabs>
          <w:tab w:val="left" w:pos="6054" w:leader="none"/>
        </w:tabs>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采购人（甲方）</w:t>
      </w:r>
      <w:r>
        <w:rPr>
          <w:rFonts w:hint="eastAsia" w:ascii="宋体" w:hAnsi="宋体" w:eastAsia="宋体" w:cs="宋体"/>
          <w:b w:val="0"/>
          <w:caps w:val="0"/>
          <w:spacing w:val="0"/>
          <w:highlight w:val="none"/>
        </w:rPr>
        <w:tab/>
      </w:r>
      <w:r>
        <w:rPr>
          <w:rFonts w:hint="eastAsia" w:ascii="宋体" w:hAnsi="宋体" w:eastAsia="宋体" w:cs="宋体"/>
          <w:b w:val="0"/>
          <w:caps w:val="0"/>
          <w:spacing w:val="0"/>
          <w:highlight w:val="none"/>
        </w:rPr>
        <w:t xml:space="preserve">投标人（乙方）</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tabs>
          <w:tab w:val="left" w:pos="6054" w:leader="none"/>
        </w:tabs>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住所地：</w:t>
      </w:r>
      <w:r>
        <w:rPr>
          <w:rFonts w:hint="eastAsia" w:ascii="宋体" w:hAnsi="宋体" w:eastAsia="宋体" w:cs="宋体"/>
          <w:b w:val="0"/>
          <w:caps w:val="0"/>
          <w:spacing w:val="0"/>
          <w:highlight w:val="none"/>
        </w:rPr>
        <w:tab/>
      </w:r>
      <w:r>
        <w:rPr>
          <w:rFonts w:hint="eastAsia" w:ascii="宋体" w:hAnsi="宋体" w:eastAsia="宋体" w:cs="宋体"/>
          <w:b w:val="0"/>
          <w:caps w:val="0"/>
          <w:spacing w:val="0"/>
          <w:highlight w:val="none"/>
        </w:rPr>
        <w:t xml:space="preserve">住所地：</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sz w:val="21"/>
          <w:highlight w:val="none"/>
        </w:rPr>
      </w:pPr>
      <w:r>
        <w:rPr>
          <w:rFonts w:hint="eastAsia" w:ascii="宋体" w:hAnsi="宋体" w:eastAsia="宋体" w:cs="宋体"/>
          <w:b w:val="0"/>
          <w:caps w:val="0"/>
          <w:spacing w:val="0"/>
          <w:sz w:val="21"/>
          <w:highlight w:val="none"/>
        </w:rPr>
        <w:t xml:space="preserve">根据《中华人民共和国政府采购法》《中华人民共和国民法典》等法律法规的规定，甲乙双方按照</w:t>
      </w:r>
      <w:r>
        <w:rPr>
          <w:rFonts w:hint="eastAsia" w:hAnsi="宋体" w:cs="宋体"/>
          <w:b w:val="0"/>
          <w:caps w:val="0"/>
          <w:spacing w:val="0"/>
          <w:sz w:val="21"/>
          <w:highlight w:val="none"/>
          <w:lang w:val="en-US" w:eastAsia="zh-CN"/>
        </w:rPr>
        <w:t xml:space="preserve">江苏骏通建设项目管理咨询有限公司</w:t>
      </w:r>
      <w:r>
        <w:rPr>
          <w:rFonts w:hint="eastAsia"/>
          <w:b w:val="0"/>
          <w:caps w:val="0"/>
          <w:spacing w:val="0"/>
          <w:highlight w:val="none"/>
        </w:rPr>
        <w:t xml:space="preserve">（以下简称“招标代理”）</w:t>
      </w:r>
      <w:r>
        <w:rPr>
          <w:rFonts w:hint="eastAsia" w:hAnsi="宋体" w:cs="宋体"/>
          <w:b w:val="0"/>
          <w:caps w:val="0"/>
          <w:spacing w:val="0"/>
          <w:sz w:val="21"/>
          <w:highlight w:val="none"/>
          <w:lang w:val="en-US" w:eastAsia="zh-CN"/>
        </w:rPr>
        <w:t xml:space="preserve">的</w:t>
      </w:r>
      <w:r>
        <w:rPr>
          <w:rFonts w:hint="eastAsia" w:ascii="宋体" w:hAnsi="宋体" w:eastAsia="宋体" w:cs="宋体"/>
          <w:b w:val="0"/>
          <w:caps w:val="0"/>
          <w:spacing w:val="0"/>
          <w:sz w:val="21"/>
          <w:highlight w:val="none"/>
        </w:rPr>
        <w:t xml:space="preserve">招标采购结果签订本合同。</w:t>
      </w:r>
      <w:r>
        <w:rPr>
          <w:rFonts w:hint="eastAsia" w:ascii="宋体" w:hAnsi="宋体" w:eastAsia="宋体" w:cs="宋体"/>
          <w:b w:val="0"/>
          <w:caps w:val="0"/>
          <w:spacing w:val="0"/>
          <w:sz w:val="21"/>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第一条 合同标的</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1、乙方根据甲方需求提供下列服务：</w:t>
      </w:r>
      <w:r>
        <w:rPr>
          <w:rFonts w:hint="eastAsia" w:hAnsi="宋体" w:cs="宋体"/>
          <w:b w:val="0"/>
          <w:caps w:val="0"/>
          <w:spacing w:val="0"/>
          <w:highlight w:val="none"/>
          <w:u w:val="single"/>
          <w:lang w:val="en-US" w:eastAsia="zh-CN"/>
        </w:rPr>
        <w:t xml:space="preserve"> 市局犬只留检所管理服务 </w:t>
      </w:r>
      <w:r>
        <w:rPr>
          <w:rFonts w:hint="eastAsia" w:ascii="宋体" w:hAnsi="宋体" w:eastAsia="宋体" w:cs="宋体"/>
          <w:b w:val="0"/>
          <w:caps w:val="0"/>
          <w:spacing w:val="0"/>
          <w:highlight w:val="none"/>
        </w:rPr>
        <w:t xml:space="preserve">。详见乙方投标文件。</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2、服务名称、规格及数量详见乙方投标文件。</w:t>
      </w:r>
      <w:r>
        <w:rPr>
          <w:rFonts w:hint="eastAsia" w:ascii="宋体" w:hAnsi="宋体" w:eastAsia="宋体" w:cs="宋体"/>
          <w:b w:val="0"/>
          <w:caps w:val="0"/>
          <w:spacing w:val="0"/>
          <w:highlight w:val="none"/>
        </w:rPr>
      </w:r>
      <w:r/>
    </w:p>
    <w:p>
      <w:pPr>
        <w:pStyle w:val="959"/>
        <w:ind w:left="0" w:firstLine="422"/>
        <w:keepLines w:val="0"/>
        <w:keepNext w:val="0"/>
        <w:pageBreakBefore w:val="0"/>
        <w:spacing w:line="360" w:lineRule="auto"/>
        <w:rPr>
          <w:rFonts w:hint="eastAsia" w:ascii="宋体" w:hAnsi="宋体" w:eastAsia="宋体" w:cs="宋体"/>
          <w:b/>
          <w:caps w:val="0"/>
          <w:spacing w:val="0"/>
          <w:highlight w:val="none"/>
        </w:rPr>
      </w:pPr>
      <w:r>
        <w:rPr>
          <w:rFonts w:hint="eastAsia" w:ascii="宋体" w:hAnsi="宋体" w:eastAsia="宋体" w:cs="宋体"/>
          <w:b/>
          <w:caps w:val="0"/>
          <w:spacing w:val="0"/>
          <w:highlight w:val="none"/>
        </w:rPr>
        <w:t xml:space="preserve">第二条 合同总价款</w:t>
      </w:r>
      <w:r>
        <w:rPr>
          <w:rFonts w:hint="eastAsia" w:ascii="宋体" w:hAnsi="宋体" w:eastAsia="宋体" w:cs="宋体"/>
          <w:b/>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1、本合同项下服务总价款为人民币，</w:t>
      </w:r>
      <w:r>
        <w:rPr>
          <w:rFonts w:hint="eastAsia" w:ascii="宋体" w:hAnsi="宋体"/>
          <w:caps w:val="0"/>
          <w:color w:val="000000"/>
          <w:spacing w:val="0"/>
          <w:sz w:val="21"/>
          <w:szCs w:val="21"/>
          <w:highlight w:val="none"/>
        </w:rPr>
        <w:t xml:space="preserve">____________元（</w:t>
      </w:r>
      <w:r>
        <w:rPr>
          <w:rFonts w:hint="eastAsia" w:hAnsi="宋体"/>
          <w:caps w:val="0"/>
          <w:color w:val="000000"/>
          <w:spacing w:val="0"/>
          <w:sz w:val="21"/>
          <w:szCs w:val="21"/>
          <w:highlight w:val="none"/>
          <w:lang w:val="en-US" w:eastAsia="zh-CN"/>
        </w:rPr>
        <w:t xml:space="preserve">大写：</w:t>
      </w:r>
      <w:r>
        <w:rPr>
          <w:rFonts w:hint="eastAsia" w:ascii="宋体" w:hAnsi="宋体"/>
          <w:caps w:val="0"/>
          <w:color w:val="000000"/>
          <w:spacing w:val="0"/>
          <w:sz w:val="21"/>
          <w:szCs w:val="21"/>
          <w:highlight w:val="none"/>
        </w:rPr>
        <w:t xml:space="preserve">____________元）</w:t>
      </w:r>
      <w:r>
        <w:rPr>
          <w:rFonts w:hint="eastAsia" w:hAnsi="宋体"/>
          <w:caps w:val="0"/>
          <w:color w:val="000000"/>
          <w:spacing w:val="0"/>
          <w:sz w:val="21"/>
          <w:szCs w:val="21"/>
          <w:highlight w:val="none"/>
          <w:lang w:eastAsia="zh-CN"/>
        </w:rPr>
        <w:t xml:space="preserve">（</w:t>
      </w:r>
      <w:r>
        <w:rPr>
          <w:rFonts w:hint="eastAsia" w:hAnsi="宋体"/>
          <w:caps w:val="0"/>
          <w:color w:val="000000"/>
          <w:spacing w:val="0"/>
          <w:sz w:val="21"/>
          <w:szCs w:val="21"/>
          <w:highlight w:val="none"/>
          <w:lang w:val="en-US" w:eastAsia="zh-CN"/>
        </w:rPr>
        <w:t xml:space="preserve">其中：</w:t>
      </w:r>
      <w:r>
        <w:rPr>
          <w:rFonts w:hint="eastAsia" w:hAnsi="宋体"/>
          <w:caps w:val="0"/>
          <w:color w:val="000000"/>
          <w:spacing w:val="0"/>
          <w:sz w:val="21"/>
          <w:szCs w:val="21"/>
          <w:highlight w:val="none"/>
          <w:u w:val="single"/>
          <w:lang w:val="en-US" w:eastAsia="zh-CN"/>
        </w:rPr>
        <w:t xml:space="preserve">      元/年</w:t>
      </w:r>
      <w:r>
        <w:rPr>
          <w:rFonts w:hint="eastAsia" w:hAnsi="宋体"/>
          <w:caps w:val="0"/>
          <w:color w:val="000000"/>
          <w:spacing w:val="0"/>
          <w:sz w:val="21"/>
          <w:szCs w:val="21"/>
          <w:highlight w:val="none"/>
          <w:lang w:eastAsia="zh-CN"/>
        </w:rPr>
        <w:t xml:space="preserve">）</w:t>
      </w:r>
      <w:r>
        <w:rPr>
          <w:rFonts w:hint="eastAsia" w:ascii="宋体" w:hAnsi="宋体"/>
          <w:caps w:val="0"/>
          <w:color w:val="000000"/>
          <w:spacing w:val="0"/>
          <w:sz w:val="21"/>
          <w:szCs w:val="21"/>
          <w:highlight w:val="none"/>
        </w:rPr>
        <w:t xml:space="preserve">。</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sz w:val="21"/>
          <w:highlight w:val="none"/>
        </w:rPr>
      </w:pPr>
      <w:r>
        <w:rPr>
          <w:rFonts w:hint="eastAsia" w:ascii="宋体" w:hAnsi="宋体" w:eastAsia="宋体" w:cs="宋体"/>
          <w:b w:val="0"/>
          <w:caps w:val="0"/>
          <w:spacing w:val="0"/>
          <w:sz w:val="21"/>
          <w:highlight w:val="none"/>
        </w:rPr>
        <w:t xml:space="preserve">2、本合同总价款是完成本项目所发生的所有费用，包含但不限于人员、设备、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b w:val="0"/>
          <w:caps w:val="0"/>
          <w:spacing w:val="0"/>
          <w:sz w:val="21"/>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第三条 组成本合同的有关文件</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tabs>
          <w:tab w:val="left" w:pos="3663" w:leader="none"/>
        </w:tabs>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下列关于</w:t>
      </w:r>
      <w:r>
        <w:rPr>
          <w:rFonts w:hint="eastAsia" w:ascii="宋体" w:hAnsi="宋体" w:eastAsia="宋体" w:cs="宋体"/>
          <w:b w:val="0"/>
          <w:caps w:val="0"/>
          <w:spacing w:val="0"/>
          <w:highlight w:val="none"/>
          <w:u w:val="single"/>
        </w:rPr>
        <w:tab/>
      </w:r>
      <w:r>
        <w:rPr>
          <w:rFonts w:hint="eastAsia" w:ascii="宋体" w:hAnsi="宋体" w:eastAsia="宋体" w:cs="宋体"/>
          <w:b w:val="0"/>
          <w:caps w:val="0"/>
          <w:spacing w:val="0"/>
          <w:highlight w:val="none"/>
        </w:rPr>
        <w:t xml:space="preserve">号标的招投标文件或与本次采购活动方式相适应的文件及有关附件是本合同不可分割的组成部分，与本合同具有同等法律效力，这些文件包括但不限于：</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1、乙方提供的投标文件和投标文件价格部分；</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2、投标承诺/服务承诺；</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3、投标承诺/服务承诺；</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4、中标通知书；</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5、甲乙双方商定的其他文件等。</w:t>
      </w:r>
      <w:r>
        <w:rPr>
          <w:rFonts w:hint="eastAsia" w:ascii="宋体" w:hAnsi="宋体" w:eastAsia="宋体" w:cs="宋体"/>
          <w:b w:val="0"/>
          <w:caps w:val="0"/>
          <w:spacing w:val="0"/>
          <w:highlight w:val="none"/>
        </w:rPr>
      </w:r>
      <w:r/>
    </w:p>
    <w:p>
      <w:pPr>
        <w:pStyle w:val="959"/>
        <w:ind w:left="0" w:firstLine="422"/>
        <w:keepLines w:val="0"/>
        <w:keepNext w:val="0"/>
        <w:pageBreakBefore w:val="0"/>
        <w:spacing w:line="360" w:lineRule="auto"/>
        <w:rPr>
          <w:rFonts w:hint="eastAsia" w:ascii="宋体" w:hAnsi="宋体" w:eastAsia="宋体" w:cs="宋体"/>
          <w:b/>
          <w:caps w:val="0"/>
          <w:spacing w:val="0"/>
          <w:highlight w:val="none"/>
        </w:rPr>
      </w:pPr>
      <w:r>
        <w:rPr>
          <w:rFonts w:hint="eastAsia" w:ascii="宋体" w:hAnsi="宋体" w:eastAsia="宋体" w:cs="宋体"/>
          <w:b/>
          <w:caps w:val="0"/>
          <w:spacing w:val="0"/>
          <w:highlight w:val="none"/>
        </w:rPr>
        <w:t xml:space="preserve">第四条 权利保证</w:t>
      </w:r>
      <w:r>
        <w:rPr>
          <w:rFonts w:hint="eastAsia" w:ascii="宋体" w:hAnsi="宋体" w:eastAsia="宋体" w:cs="宋体"/>
          <w:b/>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b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第五条 质量保证</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1、乙方所提供的服务的技术规格应与采购文件规定的技术规格及投标文件所附的 “技术条款偏离表”相一致；若技术性能无特殊说明，则按国家有关部门最新颁布的标准及规范为准。</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2、服务期满前，乙方应根据甲方要求提供完整的文档资料，并配合甲方做好与本项目相关任务的衔接工作。</w:t>
      </w:r>
      <w:r>
        <w:rPr>
          <w:rFonts w:hint="eastAsia" w:ascii="宋体" w:hAnsi="宋体" w:eastAsia="宋体" w:cs="宋体"/>
          <w:b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第六条 交付和验收</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1、验收标准：最终成果除需满足甲方要求外还应当符合国家及行业现行规范要求及相关部门的检查验收。</w:t>
      </w:r>
      <w:r>
        <w:rPr>
          <w:rFonts w:hint="eastAsia" w:ascii="宋体" w:hAnsi="宋体" w:eastAsia="宋体" w:cs="宋体"/>
          <w:b w:val="0"/>
          <w:caps w:val="0"/>
          <w:spacing w:val="0"/>
          <w:highlight w:val="none"/>
        </w:rPr>
      </w:r>
      <w:r/>
    </w:p>
    <w:p>
      <w:pPr>
        <w:pStyle w:val="959"/>
        <w:ind w:left="0" w:firstLine="420"/>
        <w:jc w:val="both"/>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lang w:val="en-US" w:eastAsia="zh-CN"/>
        </w:rPr>
        <w:t xml:space="preserve">2</w:t>
      </w:r>
      <w:r>
        <w:rPr>
          <w:rFonts w:hint="eastAsia" w:ascii="宋体" w:hAnsi="宋体" w:eastAsia="宋体" w:cs="宋体"/>
          <w:b w:val="0"/>
          <w:caps w:val="0"/>
          <w:spacing w:val="0"/>
          <w:highlight w:val="none"/>
        </w:rPr>
        <w:t xml:space="preserve">、甲方有权对乙方项目实施执行过程及完成结果进行履约验收；</w:t>
      </w:r>
      <w:r>
        <w:rPr>
          <w:rFonts w:hint="eastAsia" w:ascii="宋体" w:hAnsi="宋体" w:eastAsia="宋体" w:cs="宋体"/>
          <w:b w:val="0"/>
          <w:i w:val="0"/>
          <w:caps w:val="0"/>
          <w:spacing w:val="0"/>
          <w:highlight w:val="none"/>
        </w:rPr>
      </w:r>
      <w:r/>
    </w:p>
    <w:p>
      <w:pPr>
        <w:pStyle w:val="959"/>
        <w:ind w:firstLine="420"/>
        <w:jc w:val="both"/>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lang w:val="en-US" w:eastAsia="zh-CN"/>
        </w:rPr>
        <w:t xml:space="preserve">3</w:t>
      </w:r>
      <w:r>
        <w:rPr>
          <w:rFonts w:hint="eastAsia" w:ascii="宋体" w:hAnsi="宋体" w:eastAsia="宋体" w:cs="宋体"/>
          <w:b w:val="0"/>
          <w:caps w:val="0"/>
          <w:spacing w:val="0"/>
          <w:highlight w:val="none"/>
        </w:rPr>
        <w:t xml:space="preserve">、甲方可以邀请第三方机构参与验收，乙方应积极配合并响应；</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lang w:val="en-US" w:eastAsia="zh-CN"/>
        </w:rPr>
        <w:t xml:space="preserve">4</w:t>
      </w:r>
      <w:r>
        <w:rPr>
          <w:rFonts w:hint="eastAsia" w:ascii="宋体" w:hAnsi="宋体" w:eastAsia="宋体" w:cs="宋体"/>
          <w:b w:val="0"/>
          <w:caps w:val="0"/>
          <w:spacing w:val="0"/>
          <w:highlight w:val="none"/>
        </w:rPr>
        <w:t xml:space="preserve">、参与验收的供应商或者第三方机构的意见作为验收书的参考资料一并存档。</w:t>
      </w:r>
      <w:r>
        <w:rPr>
          <w:rFonts w:hint="eastAsia" w:ascii="宋体" w:hAnsi="宋体" w:eastAsia="宋体" w:cs="宋体"/>
          <w:b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caps w:val="0"/>
          <w:spacing w:val="0"/>
          <w:highlight w:val="none"/>
        </w:rPr>
      </w:pPr>
      <w:r>
        <w:rPr>
          <w:rFonts w:hint="eastAsia" w:ascii="宋体" w:hAnsi="宋体" w:eastAsia="宋体" w:cs="宋体"/>
          <w:caps w:val="0"/>
          <w:spacing w:val="0"/>
          <w:highlight w:val="none"/>
        </w:rPr>
        <w:t xml:space="preserve">第七条 合同款支付</w:t>
      </w:r>
      <w:r>
        <w:rPr>
          <w:rFonts w:hint="eastAsia" w:ascii="宋体" w:hAnsi="宋体" w:eastAsia="宋体" w:cs="宋体"/>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1、本合同项下所有款项均以人民币支付。</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2、本合同项下的采购资金由甲方自行支付，乙方向甲方开具发票。</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3、付款条件：</w:t>
      </w:r>
      <w:r>
        <w:rPr>
          <w:rFonts w:hint="eastAsia" w:ascii="宋体" w:hAnsi="宋体" w:eastAsia="宋体" w:cs="宋体"/>
          <w:b w:val="0"/>
          <w:i w:val="0"/>
          <w:caps w:val="0"/>
          <w:spacing w:val="0"/>
          <w:highlight w:val="none"/>
        </w:rPr>
      </w:r>
      <w:r/>
    </w:p>
    <w:p>
      <w:pPr>
        <w:pStyle w:val="959"/>
        <w:ind w:firstLine="420"/>
        <w:keepLines w:val="0"/>
        <w:keepNext w:val="0"/>
        <w:pageBreakBefore w:val="0"/>
        <w:spacing w:line="360" w:lineRule="auto"/>
        <w:widowControl w:val="off"/>
        <w:rPr>
          <w:rFonts w:hint="eastAsia" w:hAnsi="宋体"/>
          <w:caps w:val="0"/>
          <w:color w:val="000000"/>
          <w:spacing w:val="0"/>
          <w:highlight w:val="none"/>
          <w:lang w:eastAsia="zh-CN"/>
        </w:rPr>
      </w:pPr>
      <w:r>
        <w:rPr>
          <w:rFonts w:hint="eastAsia" w:ascii="宋体" w:hAnsi="宋体"/>
          <w:caps w:val="0"/>
          <w:color w:val="000000"/>
          <w:spacing w:val="0"/>
          <w:highlight w:val="none"/>
          <w:lang w:eastAsia="zh-CN"/>
        </w:rPr>
        <w:t xml:space="preserve">（</w:t>
      </w:r>
      <w:r>
        <w:rPr>
          <w:rFonts w:hint="eastAsia" w:ascii="宋体" w:hAnsi="宋体"/>
          <w:caps w:val="0"/>
          <w:color w:val="000000"/>
          <w:spacing w:val="0"/>
          <w:highlight w:val="none"/>
          <w:lang w:val="en-US" w:eastAsia="zh-CN"/>
        </w:rPr>
        <w:t xml:space="preserve">1</w:t>
      </w:r>
      <w:r>
        <w:rPr>
          <w:rFonts w:hint="eastAsia" w:ascii="宋体" w:hAnsi="宋体"/>
          <w:caps w:val="0"/>
          <w:color w:val="000000"/>
          <w:spacing w:val="0"/>
          <w:highlight w:val="none"/>
          <w:lang w:eastAsia="zh-CN"/>
        </w:rPr>
        <w:t xml:space="preserve">）</w:t>
      </w:r>
      <w:r>
        <w:rPr>
          <w:rFonts w:hint="eastAsia" w:ascii="宋体" w:hAnsi="宋体"/>
          <w:caps w:val="0"/>
          <w:color w:val="000000"/>
          <w:spacing w:val="0"/>
          <w:highlight w:val="none"/>
        </w:rPr>
        <w:t xml:space="preserve">本项目按年度付款</w:t>
      </w:r>
      <w:r>
        <w:rPr>
          <w:rFonts w:hint="eastAsia" w:hAnsi="宋体"/>
          <w:caps w:val="0"/>
          <w:color w:val="000000"/>
          <w:spacing w:val="0"/>
          <w:highlight w:val="none"/>
          <w:lang w:eastAsia="zh-CN"/>
        </w:rPr>
        <w:t xml:space="preserve">。</w:t>
      </w:r>
      <w:r>
        <w:rPr>
          <w:rFonts w:hint="eastAsia" w:hAnsi="宋体"/>
          <w:caps w:val="0"/>
          <w:color w:val="000000"/>
          <w:spacing w:val="0"/>
          <w:highlight w:val="none"/>
          <w:lang w:eastAsia="zh-CN"/>
        </w:rPr>
      </w:r>
      <w:r/>
    </w:p>
    <w:p>
      <w:pPr>
        <w:pStyle w:val="959"/>
        <w:ind w:left="0" w:firstLine="420"/>
        <w:keepLines w:val="0"/>
        <w:keepNext w:val="0"/>
        <w:pageBreakBefore w:val="0"/>
        <w:spacing w:line="360" w:lineRule="auto"/>
        <w:rPr>
          <w:rFonts w:hint="eastAsia"/>
          <w:b w:val="0"/>
          <w:caps w:val="0"/>
          <w:spacing w:val="0"/>
          <w:sz w:val="21"/>
          <w:szCs w:val="21"/>
          <w:highlight w:val="none"/>
        </w:rPr>
      </w:pPr>
      <w:r>
        <w:rPr>
          <w:rFonts w:hint="eastAsia" w:hAnsi="宋体"/>
          <w:caps w:val="0"/>
          <w:color w:val="000000"/>
          <w:spacing w:val="0"/>
          <w:highlight w:val="none"/>
          <w:lang w:val="en-US" w:eastAsia="zh-CN"/>
        </w:rPr>
        <w:t xml:space="preserve">（2）</w:t>
      </w:r>
      <w:r>
        <w:rPr>
          <w:rFonts w:hint="eastAsia"/>
          <w:b w:val="0"/>
          <w:caps w:val="0"/>
          <w:spacing w:val="0"/>
          <w:sz w:val="21"/>
          <w:szCs w:val="21"/>
          <w:highlight w:val="none"/>
        </w:rPr>
        <w:t xml:space="preserve">合同签订后，服务时间达半年后，支付</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合同总额的</w:t>
      </w:r>
      <w:r>
        <w:rPr>
          <w:b w:val="0"/>
          <w:caps w:val="0"/>
          <w:spacing w:val="0"/>
          <w:sz w:val="21"/>
          <w:szCs w:val="21"/>
          <w:highlight w:val="none"/>
        </w:rPr>
        <w:t xml:space="preserve">50%</w:t>
      </w:r>
      <w:r>
        <w:rPr>
          <w:rFonts w:hint="eastAsia"/>
          <w:b w:val="0"/>
          <w:caps w:val="0"/>
          <w:spacing w:val="0"/>
          <w:sz w:val="21"/>
          <w:szCs w:val="21"/>
          <w:highlight w:val="none"/>
        </w:rPr>
        <w:t xml:space="preserve">；全年服务期满后，支付</w:t>
      </w:r>
      <w:r>
        <w:rPr>
          <w:rFonts w:hint="eastAsia"/>
          <w:b w:val="0"/>
          <w:caps w:val="0"/>
          <w:spacing w:val="0"/>
          <w:sz w:val="21"/>
          <w:szCs w:val="21"/>
          <w:highlight w:val="none"/>
          <w:lang w:val="en-US" w:eastAsia="zh-CN"/>
        </w:rPr>
        <w:t xml:space="preserve">当年</w:t>
      </w:r>
      <w:r>
        <w:rPr>
          <w:rFonts w:hint="eastAsia"/>
          <w:b w:val="0"/>
          <w:caps w:val="0"/>
          <w:spacing w:val="0"/>
          <w:sz w:val="21"/>
          <w:szCs w:val="21"/>
          <w:highlight w:val="none"/>
        </w:rPr>
        <w:t xml:space="preserve">剩余合同款。</w:t>
      </w:r>
      <w:r>
        <w:rPr>
          <w:rFonts w:hint="eastAsia"/>
          <w:b w:val="0"/>
          <w:caps w:val="0"/>
          <w:spacing w:val="0"/>
          <w:sz w:val="21"/>
          <w:szCs w:val="21"/>
          <w:highlight w:val="none"/>
        </w:rPr>
      </w:r>
      <w:r/>
    </w:p>
    <w:p>
      <w:pPr>
        <w:pStyle w:val="959"/>
        <w:ind w:left="0" w:firstLine="422"/>
        <w:keepLines w:val="0"/>
        <w:keepNext w:val="0"/>
        <w:pageBreakBefore w:val="0"/>
        <w:spacing w:line="360" w:lineRule="auto"/>
        <w:rPr>
          <w:rFonts w:hint="eastAsia" w:ascii="宋体" w:hAnsi="宋体" w:eastAsia="宋体" w:cs="宋体"/>
          <w:b/>
          <w:caps w:val="0"/>
          <w:spacing w:val="0"/>
          <w:highlight w:val="none"/>
        </w:rPr>
      </w:pPr>
      <w:r>
        <w:rPr>
          <w:rFonts w:hint="eastAsia" w:ascii="宋体" w:hAnsi="宋体" w:eastAsia="宋体" w:cs="宋体"/>
          <w:b/>
          <w:caps w:val="0"/>
          <w:spacing w:val="0"/>
          <w:highlight w:val="none"/>
        </w:rPr>
        <w:t xml:space="preserve">第八条 双方责任 </w:t>
      </w:r>
      <w:r>
        <w:rPr>
          <w:rFonts w:hint="eastAsia" w:ascii="宋体" w:hAnsi="宋体" w:eastAsia="宋体" w:cs="宋体"/>
          <w:b/>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1、甲方责任</w:t>
      </w:r>
      <w:r>
        <w:rPr>
          <w:rFonts w:hint="eastAsia" w:ascii="宋体" w:hAnsi="宋体" w:eastAsia="宋体" w:cs="宋体"/>
          <w:b w:val="0"/>
          <w:caps w:val="0"/>
          <w:spacing w:val="0"/>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1</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甲方配合消防验收服务提供相应资料；</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lang w:eastAsia="zh-CN"/>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2</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负责与有关部门的联系和协调</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eastAsia="zh-CN"/>
        </w:rPr>
      </w:r>
      <w:r/>
    </w:p>
    <w:p>
      <w:pPr>
        <w:pStyle w:val="959"/>
        <w:ind w:left="0" w:firstLine="420"/>
        <w:keepLines w:val="0"/>
        <w:keepNext w:val="0"/>
        <w:pageBreakBefore w:val="0"/>
        <w:spacing w:line="360" w:lineRule="auto"/>
        <w:rPr>
          <w:rFonts w:hint="eastAsia" w:ascii="宋体" w:hAnsi="宋体" w:eastAsia="宋体" w:cs="宋体"/>
          <w:b w:val="0"/>
          <w:caps w:val="0"/>
          <w:spacing w:val="0"/>
          <w:sz w:val="21"/>
          <w:szCs w:val="21"/>
          <w:highlight w:val="none"/>
          <w:lang w:eastAsia="zh-CN"/>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3</w:t>
      </w:r>
      <w:r>
        <w:rPr>
          <w:rFonts w:hint="eastAsia" w:ascii="宋体" w:hAnsi="宋体" w:eastAsia="宋体" w:cs="宋体"/>
          <w:b w:val="0"/>
          <w:caps w:val="0"/>
          <w:spacing w:val="0"/>
          <w:sz w:val="21"/>
          <w:szCs w:val="21"/>
          <w:highlight w:val="none"/>
          <w:lang w:eastAsia="zh-CN"/>
        </w:rPr>
        <w:t xml:space="preserve">）</w:t>
      </w:r>
      <w:r>
        <w:rPr>
          <w:rFonts w:hint="eastAsia" w:hAnsi="宋体" w:cs="宋体"/>
          <w:b w:val="0"/>
          <w:caps w:val="0"/>
          <w:spacing w:val="0"/>
          <w:sz w:val="21"/>
          <w:szCs w:val="21"/>
          <w:highlight w:val="none"/>
          <w:lang w:val="en-US" w:eastAsia="zh-CN"/>
        </w:rPr>
        <w:t xml:space="preserve">及</w:t>
      </w:r>
      <w:r>
        <w:rPr>
          <w:rFonts w:hint="eastAsia" w:ascii="宋体" w:hAnsi="宋体" w:eastAsia="宋体" w:cs="宋体"/>
          <w:b w:val="0"/>
          <w:caps w:val="0"/>
          <w:spacing w:val="0"/>
          <w:sz w:val="21"/>
          <w:szCs w:val="21"/>
          <w:highlight w:val="none"/>
        </w:rPr>
        <w:t xml:space="preserve">时支付服务费用</w:t>
      </w:r>
      <w:r>
        <w:rPr>
          <w:rFonts w:hint="eastAsia" w:hAnsi="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eastAsia="zh-CN"/>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2、乙方责任</w:t>
      </w:r>
      <w:r>
        <w:rPr>
          <w:rFonts w:hint="eastAsia" w:ascii="宋体" w:hAnsi="宋体" w:eastAsia="宋体" w:cs="宋体"/>
          <w:b w:val="0"/>
          <w:caps w:val="0"/>
          <w:spacing w:val="0"/>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1</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乙方应当对甲方的意图有深刻、准确和全面的了解和把握，并将其反映在成果文件中。</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7"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2</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乙方应保证其向甲方提交的成果（包括阶段性和最终性成果）及乙方为实现该成果所使用的必要方法不侵犯第三人的合法权益。</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i w:val="0"/>
          <w:caps w:val="0"/>
          <w:spacing w:val="0"/>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3</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乙方提供的服务应当符合地方及国家有关标准和规范。</w:t>
      </w:r>
      <w:r>
        <w:rPr>
          <w:rFonts w:hint="eastAsia" w:ascii="宋体" w:hAnsi="宋体" w:eastAsia="宋体" w:cs="宋体"/>
          <w:b w:val="0"/>
          <w:i w:val="0"/>
          <w:caps w:val="0"/>
          <w:spacing w:val="0"/>
          <w:highlight w:val="none"/>
        </w:rPr>
      </w:r>
      <w:r/>
    </w:p>
    <w:p>
      <w:pPr>
        <w:pStyle w:val="983"/>
        <w:numPr>
          <w:ilvl w:val="0"/>
          <w:numId w:val="0"/>
        </w:numPr>
        <w:ind w:firstLine="420"/>
        <w:keepLines w:val="0"/>
        <w:keepNext w:val="0"/>
        <w:pageBreakBefore w:val="0"/>
        <w:spacing w:line="360" w:lineRule="auto"/>
        <w:tabs>
          <w:tab w:val="left" w:pos="1647"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4</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乙方在工作中应保证成果的及时和有效，服务过程中必须考虑与相关专业的接口配合，保证资料的齐全、稳定、深度和提交时间能满足资料使用者的需要。</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2" w:leader="none"/>
        </w:tabs>
        <w:rPr>
          <w:rFonts w:ascii="宋体" w:hAnsi="宋体" w:eastAsia="宋体" w:cs="宋体"/>
          <w:b w:val="0"/>
          <w:i w:val="0"/>
          <w:caps w:val="0"/>
          <w:spacing w:val="0"/>
          <w:highlight w:val="none"/>
          <w:lang w:val="en-US" w:eastAsia="zh-CN"/>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5</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人员要求</w:t>
      </w:r>
      <w:r>
        <w:rPr>
          <w:rFonts w:ascii="宋体" w:hAnsi="宋体" w:eastAsia="宋体" w:cs="宋体"/>
          <w:b w:val="0"/>
          <w:i w:val="0"/>
          <w:caps w:val="0"/>
          <w:spacing w:val="0"/>
          <w:highlight w:val="none"/>
          <w:lang w:val="en-US" w:eastAsia="zh-CN"/>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乙方应根据项目任务建立项目组，从组织上保证投入的人力、物力能满足设计开展的需要。乙方必须保证主要技术骨干保持稳定，未经甲方书面同意不得自行撤换。</w:t>
      </w:r>
      <w:r>
        <w:rPr>
          <w:rFonts w:hint="eastAsia" w:ascii="宋体" w:hAnsi="宋体" w:eastAsia="宋体" w:cs="宋体"/>
          <w:b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第九条 违约责任</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1、甲方无正当理由拒收服务、拒付服务款的，由甲方向乙方偿付合同总价的5%违约金。</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2、甲方未按合同规定的期限向乙方支付服务款的，每逾期 1天甲方向乙方偿付欠款总额的5</w:t>
      </w:r>
      <w:r>
        <w:rPr>
          <w:rFonts w:hint="eastAsia" w:hAnsi="宋体" w:cs="宋体"/>
          <w:b w:val="0"/>
          <w:caps w:val="0"/>
          <w:spacing w:val="0"/>
          <w:highlight w:val="none"/>
          <w:lang w:val="en-US" w:eastAsia="zh-CN"/>
        </w:rPr>
        <w:t xml:space="preserve">%</w:t>
      </w:r>
      <w:r>
        <w:rPr>
          <w:rFonts w:hint="eastAsia" w:ascii="宋体" w:hAnsi="宋体" w:eastAsia="宋体" w:cs="宋体"/>
          <w:b w:val="0"/>
          <w:caps w:val="0"/>
          <w:spacing w:val="0"/>
          <w:highlight w:val="none"/>
        </w:rPr>
        <w:t xml:space="preserve">滞纳金，但累计滞纳金总额不超过欠款总额的5%。</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3、乙方逾期交付的，每逾期1天，乙方向甲方偿付合同总额的5</w:t>
      </w:r>
      <w:r>
        <w:rPr>
          <w:rFonts w:hint="eastAsia" w:hAnsi="宋体" w:cs="宋体"/>
          <w:b w:val="0"/>
          <w:caps w:val="0"/>
          <w:spacing w:val="0"/>
          <w:highlight w:val="none"/>
          <w:lang w:val="en-US" w:eastAsia="zh-CN"/>
        </w:rPr>
        <w:t xml:space="preserve">%</w:t>
      </w:r>
      <w:r>
        <w:rPr>
          <w:rFonts w:hint="eastAsia" w:ascii="宋体" w:hAnsi="宋体" w:eastAsia="宋体" w:cs="宋体"/>
          <w:b w:val="0"/>
          <w:caps w:val="0"/>
          <w:spacing w:val="0"/>
          <w:highlight w:val="none"/>
        </w:rPr>
        <w:t xml:space="preserve">的滞纳金。如乙方逾期交付达10</w:t>
      </w:r>
      <w:r>
        <w:rPr>
          <w:rFonts w:hint="eastAsia" w:hAnsi="宋体" w:cs="宋体"/>
          <w:b w:val="0"/>
          <w:caps w:val="0"/>
          <w:spacing w:val="0"/>
          <w:highlight w:val="none"/>
          <w:lang w:val="en-US" w:eastAsia="zh-CN"/>
        </w:rPr>
        <w:t xml:space="preserve">天</w:t>
      </w:r>
      <w:r>
        <w:rPr>
          <w:rFonts w:hint="eastAsia" w:ascii="宋体" w:hAnsi="宋体" w:eastAsia="宋体" w:cs="宋体"/>
          <w:b w:val="0"/>
          <w:caps w:val="0"/>
          <w:spacing w:val="0"/>
          <w:highlight w:val="none"/>
        </w:rPr>
        <w:t xml:space="preserve">，甲方有权解除合同，解除合同的通知自到达乙方时生效。</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4、乙方所交付的服务不符合合同规定的，甲方有权拒收。甲方拒收的，乙方应向甲方支付服务款总额 5%的违约金。</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5、乙方未按本合同的规定和“服务承诺”提供伴随服务/售后服务的，应按合同总价款的 5%向甲方承担违约责任。</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6、乙方在承担上述一项或多项违约责任后，仍应继续履行合同规定的义务（甲方解除合同的除外）</w:t>
      </w:r>
      <w:r>
        <w:rPr>
          <w:rFonts w:hint="eastAsia" w:hAnsi="宋体" w:cs="宋体"/>
          <w:b w:val="0"/>
          <w:caps w:val="0"/>
          <w:spacing w:val="0"/>
          <w:highlight w:val="none"/>
          <w:lang w:eastAsia="zh-CN"/>
        </w:rPr>
        <w:t xml:space="preserve">。</w:t>
      </w:r>
      <w:r>
        <w:rPr>
          <w:rFonts w:hint="eastAsia" w:ascii="宋体" w:hAnsi="宋体" w:eastAsia="宋体" w:cs="宋体"/>
          <w:b w:val="0"/>
          <w:caps w:val="0"/>
          <w:spacing w:val="0"/>
          <w:highlight w:val="none"/>
        </w:rPr>
        <w:t xml:space="preserve">甲方未能及时追究乙方的任何一项违约责任并不表明甲方放弃追究乙方该项或其他违约责任。</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7、乙方投标属虚假承诺，或经权威部门检测提供的服务不能满足投标文件要求，或是由于乙方的过错造成合同无法继续履行的，乙方应向甲方支付合同总价的30%赔偿金。</w:t>
      </w:r>
      <w:r>
        <w:rPr>
          <w:rFonts w:hint="eastAsia" w:ascii="宋体" w:hAnsi="宋体" w:eastAsia="宋体" w:cs="宋体"/>
          <w:b w:val="0"/>
          <w:caps w:val="0"/>
          <w:spacing w:val="0"/>
          <w:highlight w:val="none"/>
        </w:rPr>
      </w:r>
      <w:r/>
    </w:p>
    <w:p>
      <w:pPr>
        <w:pStyle w:val="959"/>
        <w:ind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8、除上述违约责任约定外，甲方还有权依据采购文件的规定追究乙方其他责任。</w:t>
      </w:r>
      <w:r>
        <w:rPr>
          <w:rFonts w:hint="eastAsia" w:ascii="宋体" w:hAnsi="宋体" w:eastAsia="宋体" w:cs="宋体"/>
          <w:b w:val="0"/>
          <w:caps w:val="0"/>
          <w:spacing w:val="0"/>
          <w:highlight w:val="none"/>
        </w:rPr>
      </w:r>
      <w:r/>
    </w:p>
    <w:p>
      <w:pPr>
        <w:pStyle w:val="959"/>
        <w:ind w:left="0" w:firstLine="422"/>
        <w:keepLines w:val="0"/>
        <w:keepNext w:val="0"/>
        <w:pageBreakBefore w:val="0"/>
        <w:spacing w:line="360" w:lineRule="auto"/>
        <w:rPr>
          <w:rFonts w:hint="eastAsia" w:ascii="宋体" w:hAnsi="宋体" w:eastAsia="宋体" w:cs="宋体"/>
          <w:b/>
          <w:caps w:val="0"/>
          <w:spacing w:val="0"/>
          <w:highlight w:val="none"/>
        </w:rPr>
      </w:pPr>
      <w:r>
        <w:rPr>
          <w:rFonts w:hint="eastAsia" w:ascii="宋体" w:hAnsi="宋体" w:eastAsia="宋体" w:cs="宋体"/>
          <w:b/>
          <w:caps w:val="0"/>
          <w:spacing w:val="0"/>
          <w:highlight w:val="none"/>
        </w:rPr>
        <w:t xml:space="preserve">第十条 合同的变更和终止</w:t>
      </w:r>
      <w:r>
        <w:rPr>
          <w:rFonts w:hint="eastAsia" w:ascii="宋体" w:hAnsi="宋体" w:eastAsia="宋体" w:cs="宋体"/>
          <w:b/>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1、除《政府采购法》第50条第二款规定的情形外，本合同一经签订，甲乙双方不得擅自变更、中止或终止合同。</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2、除发生法律规定的不能预见、不能避免并不能克服的客观情况外，甲乙双方不得放弃或拒绝履行合同。</w:t>
      </w:r>
      <w:r>
        <w:rPr>
          <w:rFonts w:hint="eastAsia" w:ascii="宋体" w:hAnsi="宋体" w:eastAsia="宋体" w:cs="宋体"/>
          <w:b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第十</w:t>
      </w:r>
      <w:r>
        <w:rPr>
          <w:rFonts w:hint="eastAsia" w:hAnsi="宋体" w:cs="宋体"/>
          <w:caps w:val="0"/>
          <w:spacing w:val="0"/>
          <w:highlight w:val="none"/>
          <w:lang w:val="en-US" w:eastAsia="zh-CN"/>
        </w:rPr>
        <w:t xml:space="preserve">一</w:t>
      </w:r>
      <w:r>
        <w:rPr>
          <w:rFonts w:hint="eastAsia" w:ascii="宋体" w:hAnsi="宋体" w:eastAsia="宋体" w:cs="宋体"/>
          <w:caps w:val="0"/>
          <w:spacing w:val="0"/>
          <w:highlight w:val="none"/>
        </w:rPr>
        <w:t xml:space="preserve">条 合同的转让</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乙方不得擅自部分或全部转让其应履行的合同义务。</w:t>
      </w:r>
      <w:r>
        <w:rPr>
          <w:rFonts w:hint="eastAsia" w:ascii="宋体" w:hAnsi="宋体" w:eastAsia="宋体" w:cs="宋体"/>
          <w:b w:val="0"/>
          <w:caps w:val="0"/>
          <w:spacing w:val="0"/>
          <w:highlight w:val="none"/>
        </w:rPr>
      </w:r>
      <w:r/>
    </w:p>
    <w:p>
      <w:pPr>
        <w:pStyle w:val="959"/>
        <w:ind w:left="0" w:firstLine="422"/>
        <w:keepLines w:val="0"/>
        <w:keepNext w:val="0"/>
        <w:pageBreakBefore w:val="0"/>
        <w:spacing w:line="360" w:lineRule="auto"/>
        <w:rPr>
          <w:rFonts w:hint="eastAsia" w:ascii="宋体" w:hAnsi="宋体" w:eastAsia="宋体" w:cs="宋体"/>
          <w:b/>
          <w:caps w:val="0"/>
          <w:spacing w:val="0"/>
          <w:highlight w:val="none"/>
        </w:rPr>
      </w:pPr>
      <w:r>
        <w:rPr>
          <w:rFonts w:hint="eastAsia" w:ascii="宋体" w:hAnsi="宋体" w:eastAsia="宋体" w:cs="宋体"/>
          <w:b/>
          <w:caps w:val="0"/>
          <w:spacing w:val="0"/>
          <w:highlight w:val="none"/>
        </w:rPr>
        <w:t xml:space="preserve">第十</w:t>
      </w:r>
      <w:r>
        <w:rPr>
          <w:rFonts w:hint="eastAsia" w:hAnsi="宋体" w:cs="宋体"/>
          <w:b/>
          <w:caps w:val="0"/>
          <w:spacing w:val="0"/>
          <w:highlight w:val="none"/>
          <w:lang w:val="en-US" w:eastAsia="zh-CN"/>
        </w:rPr>
        <w:t xml:space="preserve">二</w:t>
      </w:r>
      <w:r>
        <w:rPr>
          <w:rFonts w:hint="eastAsia" w:ascii="宋体" w:hAnsi="宋体" w:eastAsia="宋体" w:cs="宋体"/>
          <w:b/>
          <w:caps w:val="0"/>
          <w:spacing w:val="0"/>
          <w:highlight w:val="none"/>
        </w:rPr>
        <w:t xml:space="preserve">条 争议的解决</w:t>
      </w:r>
      <w:r>
        <w:rPr>
          <w:rFonts w:hint="eastAsia" w:ascii="宋体" w:hAnsi="宋体" w:eastAsia="宋体" w:cs="宋体"/>
          <w:b/>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2、因履行本合同引起的或与本合同有关的争议，甲、乙双方应首先通过友好协商解决，如果协商不能解决争议，则采取以下第（2）种方式解决争议：</w:t>
      </w:r>
      <w:r>
        <w:rPr>
          <w:rFonts w:hint="eastAsia" w:ascii="宋体" w:hAnsi="宋体" w:eastAsia="宋体" w:cs="宋体"/>
          <w:b w:val="0"/>
          <w:caps w:val="0"/>
          <w:spacing w:val="0"/>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1</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向甲方所在地有管辖权的人民法院提起诉讼；</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lang w:val="en-US" w:eastAsia="zh-CN"/>
        </w:rPr>
        <w:t xml:space="preserve">2</w:t>
      </w:r>
      <w:r>
        <w:rPr>
          <w:rFonts w:hint="eastAsia" w:ascii="宋体" w:hAnsi="宋体" w:eastAsia="宋体" w:cs="宋体"/>
          <w:b w:val="0"/>
          <w:caps w:val="0"/>
          <w:spacing w:val="0"/>
          <w:sz w:val="21"/>
          <w:szCs w:val="21"/>
          <w:highlight w:val="none"/>
          <w:lang w:eastAsia="zh-CN"/>
        </w:rPr>
        <w:t xml:space="preserve">）</w:t>
      </w:r>
      <w:r>
        <w:rPr>
          <w:rFonts w:hint="eastAsia" w:ascii="宋体" w:hAnsi="宋体" w:eastAsia="宋体" w:cs="宋体"/>
          <w:b w:val="0"/>
          <w:caps w:val="0"/>
          <w:spacing w:val="0"/>
          <w:sz w:val="21"/>
          <w:szCs w:val="21"/>
          <w:highlight w:val="none"/>
        </w:rPr>
        <w:t xml:space="preserve">向南京仲裁委员会按其仲裁规则申请仲裁。如没有约定，默认采取第 2 种方式解决争议。 </w:t>
      </w:r>
      <w:r>
        <w:rPr>
          <w:rFonts w:hint="eastAsia" w:ascii="宋体" w:hAnsi="宋体" w:eastAsia="宋体" w:cs="宋体"/>
          <w:b w:val="0"/>
          <w:caps w:val="0"/>
          <w:spacing w:val="0"/>
          <w:sz w:val="21"/>
          <w:szCs w:val="21"/>
          <w:highlight w:val="none"/>
        </w:rPr>
      </w:r>
      <w:r/>
    </w:p>
    <w:p>
      <w:pPr>
        <w:pStyle w:val="983"/>
        <w:numPr>
          <w:ilvl w:val="0"/>
          <w:numId w:val="0"/>
        </w:numPr>
        <w:ind w:firstLine="420"/>
        <w:keepLines w:val="0"/>
        <w:keepNext w:val="0"/>
        <w:pageBreakBefore w:val="0"/>
        <w:spacing w:line="360" w:lineRule="auto"/>
        <w:tabs>
          <w:tab w:val="left" w:pos="1642" w:leader="none"/>
        </w:tabs>
        <w:rPr>
          <w:rFonts w:hint="eastAsia" w:ascii="宋体" w:hAnsi="宋体" w:eastAsia="宋体" w:cs="宋体"/>
          <w:b w:val="0"/>
          <w:caps w:val="0"/>
          <w:spacing w:val="0"/>
          <w:sz w:val="21"/>
          <w:szCs w:val="21"/>
          <w:highlight w:val="none"/>
        </w:rPr>
      </w:pPr>
      <w:r>
        <w:rPr>
          <w:rFonts w:hint="eastAsia" w:ascii="宋体" w:hAnsi="宋体" w:eastAsia="宋体" w:cs="宋体"/>
          <w:b w:val="0"/>
          <w:caps w:val="0"/>
          <w:spacing w:val="0"/>
          <w:sz w:val="21"/>
          <w:szCs w:val="21"/>
          <w:highlight w:val="none"/>
        </w:rPr>
        <w:t xml:space="preserve">3、在仲裁期间，本合同应继续履行。</w:t>
      </w:r>
      <w:r>
        <w:rPr>
          <w:rFonts w:hint="eastAsia" w:ascii="宋体" w:hAnsi="宋体" w:eastAsia="宋体" w:cs="宋体"/>
          <w:b w:val="0"/>
          <w:caps w:val="0"/>
          <w:spacing w:val="0"/>
          <w:sz w:val="21"/>
          <w:szCs w:val="21"/>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第十</w:t>
      </w:r>
      <w:r>
        <w:rPr>
          <w:rFonts w:hint="eastAsia" w:hAnsi="宋体" w:cs="宋体"/>
          <w:caps w:val="0"/>
          <w:spacing w:val="0"/>
          <w:highlight w:val="none"/>
          <w:lang w:val="en-US" w:eastAsia="zh-CN"/>
        </w:rPr>
        <w:t xml:space="preserve">三</w:t>
      </w:r>
      <w:r>
        <w:rPr>
          <w:rFonts w:hint="eastAsia" w:ascii="宋体" w:hAnsi="宋体" w:eastAsia="宋体" w:cs="宋体"/>
          <w:caps w:val="0"/>
          <w:spacing w:val="0"/>
          <w:highlight w:val="none"/>
        </w:rPr>
        <w:t xml:space="preserve">条 诚实信用</w:t>
      </w:r>
      <w:r>
        <w:rPr>
          <w:rFonts w:hint="eastAsia" w:ascii="宋体" w:hAnsi="宋体" w:eastAsia="宋体" w:cs="宋体"/>
          <w:b/>
          <w:i w:val="0"/>
          <w:caps w:val="0"/>
          <w:spacing w:val="0"/>
          <w:highlight w:val="none"/>
        </w:rPr>
      </w:r>
      <w:r/>
    </w:p>
    <w:p>
      <w:pPr>
        <w:pStyle w:val="959"/>
        <w:ind w:left="0" w:firstLine="420"/>
        <w:keepLines w:val="0"/>
        <w:keepNext w:val="0"/>
        <w:pageBreakBefore w:val="0"/>
        <w:spacing w:line="360" w:lineRule="auto"/>
        <w:widowControl w:val="off"/>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乙方应诚实信用，严格按照采购文件要求和投标承诺履行合同，不向甲方进行商业贿赂或者提供不正当利益。</w:t>
      </w:r>
      <w:r>
        <w:rPr>
          <w:rFonts w:hint="eastAsia" w:ascii="宋体" w:hAnsi="宋体" w:eastAsia="宋体" w:cs="宋体"/>
          <w:b w:val="0"/>
          <w:i w:val="0"/>
          <w:caps w:val="0"/>
          <w:spacing w:val="0"/>
          <w:highlight w:val="none"/>
        </w:rPr>
      </w:r>
      <w:r/>
    </w:p>
    <w:p>
      <w:pPr>
        <w:pStyle w:val="995"/>
        <w:ind w:left="0" w:firstLine="422"/>
        <w:keepLines w:val="0"/>
        <w:keepNext w:val="0"/>
        <w:pageBreakBefore w:val="0"/>
        <w:spacing w:line="360" w:lineRule="auto"/>
        <w:rPr>
          <w:rFonts w:hint="eastAsia" w:ascii="宋体" w:hAnsi="宋体" w:eastAsia="宋体" w:cs="宋体"/>
          <w:b/>
          <w:i w:val="0"/>
          <w:caps w:val="0"/>
          <w:spacing w:val="0"/>
          <w:highlight w:val="none"/>
        </w:rPr>
      </w:pPr>
      <w:r>
        <w:rPr>
          <w:rFonts w:hint="eastAsia" w:ascii="宋体" w:hAnsi="宋体" w:eastAsia="宋体" w:cs="宋体"/>
          <w:caps w:val="0"/>
          <w:spacing w:val="0"/>
          <w:highlight w:val="none"/>
        </w:rPr>
        <w:t xml:space="preserve">第十</w:t>
      </w:r>
      <w:r>
        <w:rPr>
          <w:rFonts w:hint="eastAsia" w:hAnsi="宋体" w:cs="宋体"/>
          <w:caps w:val="0"/>
          <w:spacing w:val="0"/>
          <w:highlight w:val="none"/>
          <w:lang w:val="en-US" w:eastAsia="zh-CN"/>
        </w:rPr>
        <w:t xml:space="preserve">四</w:t>
      </w:r>
      <w:r>
        <w:rPr>
          <w:rFonts w:hint="eastAsia" w:ascii="宋体" w:hAnsi="宋体" w:eastAsia="宋体" w:cs="宋体"/>
          <w:caps w:val="0"/>
          <w:spacing w:val="0"/>
          <w:highlight w:val="none"/>
        </w:rPr>
        <w:t xml:space="preserve">条 合同生效及其他</w:t>
      </w:r>
      <w:r>
        <w:rPr>
          <w:rFonts w:hint="eastAsia" w:ascii="宋体" w:hAnsi="宋体" w:eastAsia="宋体" w:cs="宋体"/>
          <w:b/>
          <w:i w:val="0"/>
          <w:caps w:val="0"/>
          <w:spacing w:val="0"/>
          <w:highlight w:val="none"/>
        </w:rPr>
      </w:r>
      <w:r/>
    </w:p>
    <w:p>
      <w:pPr>
        <w:pStyle w:val="956"/>
        <w:contextualSpacing/>
        <w:ind w:firstLine="42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1、本合同自甲乙双方代表人签字并加盖单位公章或合同专用章之日起生效。</w:t>
      </w:r>
      <w:r>
        <w:rPr>
          <w:rFonts w:hint="eastAsia" w:hAnsi="宋体" w:cs="宋体"/>
          <w:b w:val="0"/>
          <w:i w:val="0"/>
          <w:caps w:val="0"/>
          <w:spacing w:val="0"/>
          <w:highlight w:val="none"/>
          <w:lang w:val="en-US" w:eastAsia="zh-CN"/>
        </w:rPr>
        <w:t xml:space="preserve">期限一年，</w:t>
      </w:r>
      <w:r>
        <w:rPr>
          <w:rFonts w:hint="eastAsia" w:ascii="宋体"/>
          <w:caps w:val="0"/>
          <w:color w:val="000000"/>
          <w:spacing w:val="0"/>
          <w:highlight w:val="none"/>
          <w:lang w:val="en-US" w:eastAsia="zh-CN"/>
        </w:rPr>
        <w:t xml:space="preserve">每年服务期满前，甲方有权根据预算调整或考核情况决定是否续签合同（可能根据预算调整压缩合同金额）</w:t>
      </w:r>
      <w:r>
        <w:rPr>
          <w:rFonts w:hint="eastAsia" w:ascii="宋体" w:hAnsi="宋体" w:eastAsia="宋体" w:cs="宋体"/>
          <w:b w:val="0"/>
          <w:caps w:val="0"/>
          <w:spacing w:val="0"/>
          <w:highlight w:val="none"/>
        </w:rPr>
        <w:t xml:space="preserve">。</w:t>
      </w:r>
      <w:r/>
    </w:p>
    <w:p>
      <w:pPr>
        <w:pStyle w:val="959"/>
        <w:ind w:left="0"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2、本合同附件作为合同的有效组成部分，与本合同具有同等法律效力。</w:t>
      </w:r>
      <w:r>
        <w:rPr>
          <w:rFonts w:hint="eastAsia" w:ascii="宋体" w:hAnsi="宋体" w:eastAsia="宋体" w:cs="宋体"/>
          <w:b w:val="0"/>
          <w:i w:val="0"/>
          <w:caps w:val="0"/>
          <w:spacing w:val="0"/>
          <w:highlight w:val="none"/>
        </w:rPr>
      </w:r>
      <w:r/>
    </w:p>
    <w:p>
      <w:pPr>
        <w:pStyle w:val="959"/>
        <w:ind w:firstLine="420"/>
        <w:keepLines w:val="0"/>
        <w:keepNext w:val="0"/>
        <w:pageBreakBefore w:val="0"/>
        <w:spacing w:line="360" w:lineRule="auto"/>
        <w:rPr>
          <w:rFonts w:hint="eastAsia" w:ascii="宋体" w:hAnsi="宋体" w:eastAsia="宋体" w:cs="宋体"/>
          <w:b w:val="0"/>
          <w:i w:val="0"/>
          <w:caps w:val="0"/>
          <w:spacing w:val="0"/>
          <w:highlight w:val="none"/>
        </w:rPr>
      </w:pPr>
      <w:r>
        <w:rPr>
          <w:rFonts w:hint="eastAsia" w:ascii="宋体" w:hAnsi="宋体" w:eastAsia="宋体" w:cs="宋体"/>
          <w:b w:val="0"/>
          <w:caps w:val="0"/>
          <w:spacing w:val="0"/>
          <w:highlight w:val="none"/>
        </w:rPr>
        <w:t xml:space="preserve">3、本合同一式肆份，甲乙双方各执贰份。</w:t>
      </w:r>
      <w:r>
        <w:rPr>
          <w:rFonts w:hint="eastAsia" w:ascii="宋体" w:hAnsi="宋体" w:eastAsia="宋体" w:cs="宋体"/>
          <w:b w:val="0"/>
          <w:i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t xml:space="preserve">4、本合同应按照中华人民共和国的现行法律进行解释。</w:t>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bCs w:val="0"/>
          <w:caps w:val="0"/>
          <w:spacing w:val="0"/>
          <w:highlight w:val="none"/>
        </w:rPr>
      </w:pPr>
      <w:r>
        <w:rPr>
          <w:rFonts w:hint="eastAsia" w:ascii="宋体" w:hAnsi="宋体" w:eastAsia="宋体" w:cs="宋体"/>
          <w:b w:val="0"/>
          <w:caps w:val="0"/>
          <w:spacing w:val="0"/>
          <w:highlight w:val="none"/>
        </w:rPr>
      </w: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bCs w:val="0"/>
          <w:caps w:val="0"/>
          <w:spacing w:val="0"/>
          <w:highlight w:val="none"/>
        </w:rPr>
      </w:pPr>
      <w:r>
        <w:rPr>
          <w:rFonts w:hint="eastAsia" w:ascii="宋体" w:hAnsi="宋体" w:eastAsia="宋体" w:cs="宋体"/>
          <w:b w:val="0"/>
          <w:bCs w:val="0"/>
          <w:caps w:val="0"/>
          <w:spacing w:val="0"/>
          <w:highlight w:val="none"/>
        </w:rPr>
      </w:r>
      <w:r>
        <w:rPr>
          <w:rFonts w:hint="eastAsia" w:ascii="宋体" w:hAnsi="宋体" w:eastAsia="宋体" w:cs="宋体"/>
          <w:b w:val="0"/>
          <w:bCs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bCs w:val="0"/>
          <w:caps w:val="0"/>
          <w:spacing w:val="0"/>
          <w:highlight w:val="none"/>
        </w:rPr>
      </w:pPr>
      <w:r>
        <w:rPr>
          <w:rFonts w:hint="eastAsia" w:ascii="宋体" w:hAnsi="宋体" w:eastAsia="宋体" w:cs="宋体"/>
          <w:b w:val="0"/>
          <w:bCs w:val="0"/>
          <w:caps w:val="0"/>
          <w:spacing w:val="0"/>
          <w:highlight w:val="none"/>
        </w:rPr>
      </w:r>
      <w:r>
        <w:rPr>
          <w:rFonts w:hint="eastAsia" w:ascii="宋体" w:hAnsi="宋体" w:eastAsia="宋体" w:cs="宋体"/>
          <w:b w:val="0"/>
          <w:bCs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bCs w:val="0"/>
          <w:caps w:val="0"/>
          <w:spacing w:val="0"/>
          <w:highlight w:val="none"/>
        </w:rPr>
      </w:pPr>
      <w:r>
        <w:rPr>
          <w:rFonts w:hint="eastAsia" w:ascii="宋体" w:hAnsi="宋体" w:eastAsia="宋体" w:cs="宋体"/>
          <w:b w:val="0"/>
          <w:bCs w:val="0"/>
          <w:caps w:val="0"/>
          <w:spacing w:val="0"/>
          <w:highlight w:val="none"/>
        </w:rPr>
      </w:r>
      <w:r>
        <w:rPr>
          <w:rFonts w:hint="eastAsia" w:ascii="宋体" w:hAnsi="宋体" w:eastAsia="宋体" w:cs="宋体"/>
          <w:b w:val="0"/>
          <w:bCs w:val="0"/>
          <w:caps w:val="0"/>
          <w:spacing w:val="0"/>
          <w:highlight w:val="none"/>
        </w:rPr>
      </w:r>
      <w:r/>
    </w:p>
    <w:p>
      <w:pPr>
        <w:pStyle w:val="959"/>
        <w:ind w:left="0" w:firstLine="420"/>
        <w:keepLines w:val="0"/>
        <w:keepNext w:val="0"/>
        <w:pageBreakBefore w:val="0"/>
        <w:spacing w:line="360" w:lineRule="auto"/>
        <w:rPr>
          <w:rFonts w:hint="eastAsia" w:ascii="宋体" w:hAnsi="宋体" w:eastAsia="宋体" w:cs="宋体"/>
          <w:b w:val="0"/>
          <w:bCs w:val="0"/>
          <w:caps w:val="0"/>
          <w:spacing w:val="0"/>
          <w:highlight w:val="none"/>
        </w:rPr>
      </w:pPr>
      <w:r>
        <w:rPr>
          <w:rFonts w:hint="eastAsia" w:ascii="宋体" w:hAnsi="宋体" w:eastAsia="宋体" w:cs="宋体"/>
          <w:b w:val="0"/>
          <w:caps w:val="0"/>
          <w:spacing w:val="0"/>
          <w:highlight w:val="none"/>
        </w:rPr>
      </w:r>
      <w:r/>
    </w:p>
    <w:p>
      <w:pPr>
        <w:pStyle w:val="959"/>
        <w:ind w:left="0" w:firstLine="420"/>
        <w:keepLines w:val="0"/>
        <w:keepNext w:val="0"/>
        <w:pageBreakBefore w:val="0"/>
        <w:spacing w:line="360" w:lineRule="auto"/>
        <w:rPr>
          <w:rFonts w:hint="eastAsia" w:hAnsi="宋体" w:cs="宋体"/>
          <w:b w:val="0"/>
          <w:caps w:val="0"/>
          <w:spacing w:val="0"/>
          <w:highlight w:val="none"/>
          <w:lang w:eastAsia="zh-CN"/>
        </w:rPr>
      </w:pPr>
      <w:r>
        <w:rPr>
          <w:rFonts w:hint="eastAsia" w:hAnsi="宋体" w:cs="宋体"/>
          <w:b w:val="0"/>
          <w:caps w:val="0"/>
          <w:spacing w:val="0"/>
          <w:highlight w:val="none"/>
          <w:lang w:eastAsia="zh-CN"/>
        </w:rPr>
        <w:t xml:space="preserve">（</w:t>
      </w:r>
      <w:r>
        <w:rPr>
          <w:rFonts w:hint="eastAsia" w:hAnsi="宋体" w:cs="宋体"/>
          <w:b w:val="0"/>
          <w:caps w:val="0"/>
          <w:spacing w:val="0"/>
          <w:highlight w:val="none"/>
          <w:lang w:val="en-US" w:eastAsia="zh-CN"/>
        </w:rPr>
        <w:t xml:space="preserve">以下无正文</w:t>
      </w:r>
      <w:r>
        <w:rPr>
          <w:rFonts w:hint="eastAsia" w:hAnsi="宋体" w:cs="宋体"/>
          <w:b w:val="0"/>
          <w:caps w:val="0"/>
          <w:spacing w:val="0"/>
          <w:highlight w:val="none"/>
          <w:lang w:eastAsia="zh-CN"/>
        </w:rPr>
        <w:t xml:space="preserve">）</w:t>
      </w:r>
      <w:r>
        <w:rPr>
          <w:rFonts w:hint="eastAsia" w:hAnsi="宋体" w:cs="宋体"/>
          <w:b w:val="0"/>
          <w:caps w:val="0"/>
          <w:spacing w:val="0"/>
          <w:highlight w:val="none"/>
          <w:lang w:eastAsia="zh-CN"/>
        </w:rPr>
      </w:r>
      <w:r/>
    </w:p>
    <w:p>
      <w:pPr>
        <w:pStyle w:val="959"/>
        <w:ind w:left="0" w:firstLine="420"/>
        <w:keepLines w:val="0"/>
        <w:keepNext w:val="0"/>
        <w:pageBreakBefore w:val="0"/>
        <w:spacing w:line="360" w:lineRule="auto"/>
        <w:rPr>
          <w:rFonts w:hint="eastAsia" w:hAnsi="宋体" w:cs="宋体"/>
          <w:b w:val="0"/>
          <w:caps w:val="0"/>
          <w:spacing w:val="0"/>
          <w:highlight w:val="none"/>
          <w:lang w:eastAsia="zh-CN"/>
        </w:rPr>
      </w:pPr>
      <w:r>
        <w:rPr>
          <w:rFonts w:hint="eastAsia" w:hAnsi="宋体" w:cs="宋体"/>
          <w:b w:val="0"/>
          <w:caps w:val="0"/>
          <w:spacing w:val="0"/>
          <w:highlight w:val="none"/>
          <w:lang w:eastAsia="zh-CN"/>
        </w:rPr>
      </w:r>
      <w:r/>
    </w:p>
    <w:p>
      <w:pPr>
        <w:pStyle w:val="959"/>
        <w:ind w:left="0" w:firstLine="420"/>
        <w:keepLines w:val="0"/>
        <w:keepNext w:val="0"/>
        <w:pageBreakBefore w:val="0"/>
        <w:spacing w:line="360" w:lineRule="auto"/>
        <w:rPr>
          <w:rFonts w:hint="eastAsia" w:hAnsi="宋体" w:cs="宋体"/>
          <w:b w:val="0"/>
          <w:caps w:val="0"/>
          <w:spacing w:val="0"/>
          <w:highlight w:val="none"/>
          <w:lang w:eastAsia="zh-CN"/>
        </w:rPr>
      </w:pPr>
      <w:r>
        <w:rPr>
          <w:rFonts w:hint="eastAsia" w:hAnsi="宋体" w:cs="宋体"/>
          <w:b w:val="0"/>
          <w:caps w:val="0"/>
          <w:spacing w:val="0"/>
          <w:highlight w:val="none"/>
          <w:lang w:eastAsia="zh-CN"/>
        </w:rPr>
      </w:r>
      <w:r/>
    </w:p>
    <w:p>
      <w:pPr>
        <w:pStyle w:val="959"/>
        <w:ind w:left="0" w:firstLine="420"/>
        <w:keepLines w:val="0"/>
        <w:keepNext w:val="0"/>
        <w:pageBreakBefore w:val="0"/>
        <w:spacing w:line="360" w:lineRule="auto"/>
        <w:rPr>
          <w:rFonts w:hint="eastAsia" w:hAnsi="宋体" w:cs="宋体"/>
          <w:b w:val="0"/>
          <w:caps w:val="0"/>
          <w:spacing w:val="0"/>
          <w:highlight w:val="none"/>
          <w:lang w:eastAsia="zh-CN"/>
        </w:rPr>
      </w:pPr>
      <w:r>
        <w:rPr>
          <w:rFonts w:hint="eastAsia" w:hAnsi="宋体" w:cs="宋体"/>
          <w:b w:val="0"/>
          <w:caps w:val="0"/>
          <w:spacing w:val="0"/>
          <w:highlight w:val="none"/>
          <w:lang w:eastAsia="zh-CN"/>
        </w:rPr>
      </w:r>
      <w:r/>
    </w:p>
    <w:tbl>
      <w:tblPr>
        <w:tblpPr w:horzAnchor="page" w:tblpX="1413" w:vertAnchor="text" w:tblpY="118"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2692"/>
        <w:gridCol w:w="585"/>
        <w:gridCol w:w="940"/>
        <w:gridCol w:w="3047"/>
      </w:tblGrid>
      <w:tr>
        <w:trPr>
          <w:trHeight w:val="385"/>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rPr>
                <w:b w:val="0"/>
                <w:caps w:val="0"/>
                <w:spacing w:val="0"/>
                <w:sz w:val="21"/>
                <w:szCs w:val="21"/>
                <w:highlight w:val="none"/>
              </w:rPr>
              <w:framePr w:vAnchor="text" w:hAnchor="page" w:x="1413" w:y="118"/>
            </w:pPr>
            <w:r>
              <w:rPr>
                <w:rFonts w:hint="eastAsia"/>
                <w:b w:val="0"/>
                <w:caps w:val="0"/>
                <w:spacing w:val="0"/>
                <w:sz w:val="21"/>
                <w:szCs w:val="21"/>
                <w:highlight w:val="none"/>
              </w:rPr>
              <w:t xml:space="preserve">甲方（采购人）：（盖章）</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ind w:left="473"/>
              <w:rPr>
                <w:b w:val="0"/>
                <w:caps w:val="0"/>
                <w:spacing w:val="0"/>
                <w:sz w:val="21"/>
                <w:szCs w:val="21"/>
                <w:highlight w:val="none"/>
              </w:rPr>
              <w:framePr w:vAnchor="text" w:hAnchor="page" w:x="1413" w:y="118"/>
            </w:pPr>
            <w:r>
              <w:rPr>
                <w:rFonts w:hint="eastAsia"/>
                <w:b w:val="0"/>
                <w:caps w:val="0"/>
                <w:spacing w:val="0"/>
                <w:sz w:val="21"/>
                <w:szCs w:val="21"/>
                <w:highlight w:val="none"/>
              </w:rPr>
              <w:t xml:space="preserve">乙方（投标人）：（盖章）</w:t>
            </w:r>
            <w:r>
              <w:rPr>
                <w:b w:val="0"/>
                <w:caps w:val="0"/>
                <w:spacing w:val="0"/>
                <w:sz w:val="21"/>
                <w:szCs w:val="21"/>
                <w:highlight w:val="none"/>
              </w:rPr>
            </w:r>
            <w:r/>
          </w:p>
        </w:tc>
      </w:tr>
      <w:tr>
        <w:trPr>
          <w:trHeight w:val="559"/>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spacing w:before="141" w:line="240" w:lineRule="auto"/>
              <w:rPr>
                <w:b w:val="0"/>
                <w:caps w:val="0"/>
                <w:spacing w:val="0"/>
                <w:sz w:val="21"/>
                <w:szCs w:val="21"/>
                <w:highlight w:val="none"/>
              </w:rPr>
              <w:framePr w:vAnchor="text" w:hAnchor="page" w:x="1413" w:y="118"/>
            </w:pPr>
            <w:r>
              <w:rPr>
                <w:rFonts w:hint="eastAsia"/>
                <w:b w:val="0"/>
                <w:caps w:val="0"/>
                <w:spacing w:val="0"/>
                <w:sz w:val="21"/>
                <w:szCs w:val="21"/>
                <w:highlight w:val="none"/>
              </w:rPr>
              <w:t xml:space="preserve">代表人：</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ind w:left="473"/>
              <w:spacing w:before="141" w:line="240" w:lineRule="auto"/>
              <w:rPr>
                <w:b w:val="0"/>
                <w:caps w:val="0"/>
                <w:spacing w:val="0"/>
                <w:sz w:val="21"/>
                <w:szCs w:val="21"/>
                <w:highlight w:val="none"/>
              </w:rPr>
              <w:framePr w:vAnchor="text" w:hAnchor="page" w:x="1413" w:y="118"/>
            </w:pPr>
            <w:r>
              <w:rPr>
                <w:rFonts w:hint="eastAsia"/>
                <w:b w:val="0"/>
                <w:caps w:val="0"/>
                <w:spacing w:val="0"/>
                <w:sz w:val="21"/>
                <w:szCs w:val="21"/>
                <w:highlight w:val="none"/>
              </w:rPr>
              <w:t xml:space="preserve">代表人：</w:t>
            </w:r>
            <w:r>
              <w:rPr>
                <w:b w:val="0"/>
                <w:caps w:val="0"/>
                <w:spacing w:val="0"/>
                <w:sz w:val="21"/>
                <w:szCs w:val="21"/>
                <w:highlight w:val="none"/>
              </w:rPr>
            </w:r>
            <w:r/>
          </w:p>
        </w:tc>
      </w:tr>
      <w:tr>
        <w:trPr>
          <w:trHeight w:val="560"/>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spacing w:before="141" w:line="240" w:lineRule="auto"/>
              <w:tabs>
                <w:tab w:val="left" w:pos="769" w:leader="none"/>
              </w:tabs>
              <w:rPr>
                <w:b w:val="0"/>
                <w:caps w:val="0"/>
                <w:spacing w:val="0"/>
                <w:sz w:val="21"/>
                <w:szCs w:val="21"/>
                <w:highlight w:val="none"/>
              </w:rPr>
              <w:framePr w:vAnchor="text" w:hAnchor="page" w:x="1413" w:y="118"/>
            </w:pPr>
            <w:r>
              <w:rPr>
                <w:rFonts w:hint="eastAsia"/>
                <w:b w:val="0"/>
                <w:caps w:val="0"/>
                <w:spacing w:val="0"/>
                <w:sz w:val="21"/>
                <w:szCs w:val="21"/>
                <w:highlight w:val="none"/>
              </w:rPr>
              <w:t xml:space="preserve">电</w:t>
            </w:r>
            <w:r>
              <w:rPr>
                <w:b w:val="0"/>
                <w:caps w:val="0"/>
                <w:spacing w:val="0"/>
                <w:sz w:val="21"/>
                <w:szCs w:val="21"/>
                <w:highlight w:val="none"/>
              </w:rPr>
              <w:tab/>
            </w:r>
            <w:r>
              <w:rPr>
                <w:rFonts w:hint="eastAsia"/>
                <w:b w:val="0"/>
                <w:caps w:val="0"/>
                <w:spacing w:val="0"/>
                <w:sz w:val="21"/>
                <w:szCs w:val="21"/>
                <w:highlight w:val="none"/>
              </w:rPr>
              <w:t xml:space="preserve">话：</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ind w:left="473"/>
              <w:spacing w:before="141" w:line="240" w:lineRule="auto"/>
              <w:tabs>
                <w:tab w:val="left" w:pos="1193" w:leader="none"/>
              </w:tabs>
              <w:rPr>
                <w:b w:val="0"/>
                <w:caps w:val="0"/>
                <w:spacing w:val="0"/>
                <w:sz w:val="21"/>
                <w:szCs w:val="21"/>
                <w:highlight w:val="none"/>
              </w:rPr>
              <w:framePr w:vAnchor="text" w:hAnchor="page" w:x="1413" w:y="118"/>
            </w:pPr>
            <w:r>
              <w:rPr>
                <w:rFonts w:hint="eastAsia"/>
                <w:b w:val="0"/>
                <w:caps w:val="0"/>
                <w:spacing w:val="0"/>
                <w:sz w:val="21"/>
                <w:szCs w:val="21"/>
                <w:highlight w:val="none"/>
              </w:rPr>
              <w:t xml:space="preserve">电</w:t>
            </w:r>
            <w:r>
              <w:rPr>
                <w:b w:val="0"/>
                <w:caps w:val="0"/>
                <w:spacing w:val="0"/>
                <w:sz w:val="21"/>
                <w:szCs w:val="21"/>
                <w:highlight w:val="none"/>
              </w:rPr>
              <w:tab/>
            </w:r>
            <w:r>
              <w:rPr>
                <w:rFonts w:hint="eastAsia"/>
                <w:b w:val="0"/>
                <w:caps w:val="0"/>
                <w:spacing w:val="0"/>
                <w:sz w:val="21"/>
                <w:szCs w:val="21"/>
                <w:highlight w:val="none"/>
              </w:rPr>
              <w:t xml:space="preserve">话：</w:t>
            </w:r>
            <w:r>
              <w:rPr>
                <w:b w:val="0"/>
                <w:caps w:val="0"/>
                <w:spacing w:val="0"/>
                <w:sz w:val="21"/>
                <w:szCs w:val="21"/>
                <w:highlight w:val="none"/>
              </w:rPr>
            </w:r>
            <w:r/>
          </w:p>
        </w:tc>
      </w:tr>
      <w:tr>
        <w:trPr>
          <w:trHeight w:val="560"/>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spacing w:before="142" w:line="240" w:lineRule="auto"/>
              <w:rPr>
                <w:b w:val="0"/>
                <w:caps w:val="0"/>
                <w:spacing w:val="0"/>
                <w:sz w:val="21"/>
                <w:szCs w:val="21"/>
                <w:highlight w:val="none"/>
              </w:rPr>
              <w:framePr w:vAnchor="text" w:hAnchor="page" w:x="1413" w:y="118"/>
            </w:pPr>
            <w:r>
              <w:rPr>
                <w:rFonts w:hint="eastAsia"/>
                <w:b w:val="0"/>
                <w:caps w:val="0"/>
                <w:spacing w:val="0"/>
                <w:sz w:val="21"/>
                <w:szCs w:val="21"/>
                <w:highlight w:val="none"/>
              </w:rPr>
              <w:t xml:space="preserve">开户银行：</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ind w:left="473"/>
              <w:spacing w:before="142" w:line="240" w:lineRule="auto"/>
              <w:rPr>
                <w:b w:val="0"/>
                <w:caps w:val="0"/>
                <w:spacing w:val="0"/>
                <w:sz w:val="21"/>
                <w:szCs w:val="21"/>
                <w:highlight w:val="none"/>
              </w:rPr>
              <w:framePr w:vAnchor="text" w:hAnchor="page" w:x="1413" w:y="118"/>
            </w:pPr>
            <w:r>
              <w:rPr>
                <w:rFonts w:hint="eastAsia"/>
                <w:b w:val="0"/>
                <w:caps w:val="0"/>
                <w:spacing w:val="0"/>
                <w:sz w:val="21"/>
                <w:szCs w:val="21"/>
                <w:highlight w:val="none"/>
              </w:rPr>
              <w:t xml:space="preserve">开户银行：</w:t>
            </w:r>
            <w:r>
              <w:rPr>
                <w:b w:val="0"/>
                <w:caps w:val="0"/>
                <w:spacing w:val="0"/>
                <w:sz w:val="21"/>
                <w:szCs w:val="21"/>
                <w:highlight w:val="none"/>
              </w:rPr>
            </w:r>
            <w:r/>
          </w:p>
        </w:tc>
      </w:tr>
      <w:tr>
        <w:trPr>
          <w:trHeight w:val="559"/>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spacing w:before="141" w:line="240" w:lineRule="auto"/>
              <w:tabs>
                <w:tab w:val="left" w:pos="769" w:leader="none"/>
              </w:tabs>
              <w:rPr>
                <w:b w:val="0"/>
                <w:caps w:val="0"/>
                <w:spacing w:val="0"/>
                <w:sz w:val="21"/>
                <w:szCs w:val="21"/>
                <w:highlight w:val="none"/>
              </w:rPr>
              <w:framePr w:vAnchor="text" w:hAnchor="page" w:x="1413" w:y="118"/>
            </w:pPr>
            <w:r>
              <w:rPr>
                <w:rFonts w:hint="eastAsia"/>
                <w:b w:val="0"/>
                <w:caps w:val="0"/>
                <w:spacing w:val="0"/>
                <w:sz w:val="21"/>
                <w:szCs w:val="21"/>
                <w:highlight w:val="none"/>
              </w:rPr>
              <w:t xml:space="preserve">帐</w:t>
            </w:r>
            <w:r>
              <w:rPr>
                <w:b w:val="0"/>
                <w:caps w:val="0"/>
                <w:spacing w:val="0"/>
                <w:sz w:val="21"/>
                <w:szCs w:val="21"/>
                <w:highlight w:val="none"/>
              </w:rPr>
              <w:tab/>
            </w:r>
            <w:r>
              <w:rPr>
                <w:rFonts w:hint="eastAsia"/>
                <w:b w:val="0"/>
                <w:caps w:val="0"/>
                <w:spacing w:val="0"/>
                <w:sz w:val="21"/>
                <w:szCs w:val="21"/>
                <w:highlight w:val="none"/>
              </w:rPr>
              <w:t xml:space="preserve">号：</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ind w:left="473"/>
              <w:spacing w:before="141" w:line="240" w:lineRule="auto"/>
              <w:tabs>
                <w:tab w:val="left" w:pos="1193" w:leader="none"/>
              </w:tabs>
              <w:rPr>
                <w:b w:val="0"/>
                <w:caps w:val="0"/>
                <w:spacing w:val="0"/>
                <w:sz w:val="21"/>
                <w:szCs w:val="21"/>
                <w:highlight w:val="none"/>
              </w:rPr>
              <w:framePr w:vAnchor="text" w:hAnchor="page" w:x="1413" w:y="118"/>
            </w:pPr>
            <w:r>
              <w:rPr>
                <w:rFonts w:hint="eastAsia"/>
                <w:b w:val="0"/>
                <w:caps w:val="0"/>
                <w:spacing w:val="0"/>
                <w:sz w:val="21"/>
                <w:szCs w:val="21"/>
                <w:highlight w:val="none"/>
              </w:rPr>
              <w:t xml:space="preserve">帐</w:t>
            </w:r>
            <w:r>
              <w:rPr>
                <w:b w:val="0"/>
                <w:caps w:val="0"/>
                <w:spacing w:val="0"/>
                <w:sz w:val="21"/>
                <w:szCs w:val="21"/>
                <w:highlight w:val="none"/>
              </w:rPr>
              <w:tab/>
            </w:r>
            <w:r>
              <w:rPr>
                <w:rFonts w:hint="eastAsia"/>
                <w:b w:val="0"/>
                <w:caps w:val="0"/>
                <w:spacing w:val="0"/>
                <w:sz w:val="21"/>
                <w:szCs w:val="21"/>
                <w:highlight w:val="none"/>
              </w:rPr>
              <w:t xml:space="preserve">号：</w:t>
            </w:r>
            <w:r>
              <w:rPr>
                <w:b w:val="0"/>
                <w:caps w:val="0"/>
                <w:spacing w:val="0"/>
                <w:sz w:val="21"/>
                <w:szCs w:val="21"/>
                <w:highlight w:val="none"/>
              </w:rPr>
            </w:r>
            <w:r/>
          </w:p>
        </w:tc>
      </w:tr>
      <w:tr>
        <w:trPr>
          <w:trHeight w:val="385"/>
        </w:trPr>
        <w:tc>
          <w:tcPr>
            <w:tcBorders>
              <w:top w:val="none" w:color="000000" w:sz="4" w:space="0"/>
              <w:left w:val="none" w:color="000000" w:sz="4" w:space="0"/>
              <w:bottom w:val="none" w:color="000000" w:sz="4" w:space="0"/>
              <w:right w:val="none" w:color="000000" w:sz="4" w:space="0"/>
            </w:tcBorders>
            <w:tcW w:w="2692" w:type="dxa"/>
            <w:vAlign w:val="top"/>
            <w:textDirection w:val="lrTb"/>
            <w:noWrap w:val="false"/>
          </w:tcPr>
          <w:p>
            <w:pPr>
              <w:pStyle w:val="973"/>
              <w:ind w:left="50"/>
              <w:spacing w:before="141"/>
              <w:tabs>
                <w:tab w:val="left" w:pos="786" w:leader="none"/>
                <w:tab w:val="left" w:pos="2090" w:leader="none"/>
              </w:tabs>
              <w:rPr>
                <w:b w:val="0"/>
                <w:caps w:val="0"/>
                <w:spacing w:val="0"/>
                <w:sz w:val="21"/>
                <w:szCs w:val="21"/>
                <w:highlight w:val="none"/>
              </w:rPr>
              <w:framePr w:vAnchor="text" w:hAnchor="page" w:x="1413" w:y="118"/>
            </w:pPr>
            <w:r>
              <w:rPr>
                <w:rFonts w:hint="eastAsia"/>
                <w:b w:val="0"/>
                <w:caps w:val="0"/>
                <w:spacing w:val="0"/>
                <w:sz w:val="21"/>
                <w:szCs w:val="21"/>
                <w:highlight w:val="none"/>
              </w:rPr>
              <w:t xml:space="preserve">日</w:t>
            </w:r>
            <w:r>
              <w:rPr>
                <w:b w:val="0"/>
                <w:caps w:val="0"/>
                <w:spacing w:val="0"/>
                <w:sz w:val="21"/>
                <w:szCs w:val="21"/>
                <w:highlight w:val="none"/>
              </w:rPr>
              <w:tab/>
            </w:r>
            <w:r>
              <w:rPr>
                <w:rFonts w:hint="eastAsia"/>
                <w:b w:val="0"/>
                <w:caps w:val="0"/>
                <w:spacing w:val="0"/>
                <w:sz w:val="21"/>
                <w:szCs w:val="21"/>
                <w:highlight w:val="none"/>
              </w:rPr>
              <w:t xml:space="preserve">期：</w:t>
            </w:r>
            <w:r>
              <w:rPr>
                <w:b w:val="0"/>
                <w:caps w:val="0"/>
                <w:spacing w:val="0"/>
                <w:sz w:val="21"/>
                <w:szCs w:val="21"/>
                <w:highlight w:val="none"/>
              </w:rPr>
              <w:tab/>
            </w:r>
            <w:r>
              <w:rPr>
                <w:rFonts w:hint="eastAsia"/>
                <w:b w:val="0"/>
                <w:caps w:val="0"/>
                <w:spacing w:val="0"/>
                <w:sz w:val="21"/>
                <w:szCs w:val="21"/>
                <w:highlight w:val="none"/>
              </w:rPr>
              <w:t xml:space="preserve">年</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585" w:type="dxa"/>
            <w:vAlign w:val="top"/>
            <w:textDirection w:val="lrTb"/>
            <w:noWrap w:val="false"/>
          </w:tcPr>
          <w:p>
            <w:pPr>
              <w:pStyle w:val="973"/>
              <w:ind w:left="118"/>
              <w:spacing w:before="141"/>
              <w:rPr>
                <w:b w:val="0"/>
                <w:caps w:val="0"/>
                <w:spacing w:val="0"/>
                <w:sz w:val="21"/>
                <w:szCs w:val="21"/>
                <w:highlight w:val="none"/>
              </w:rPr>
              <w:framePr w:vAnchor="text" w:hAnchor="page" w:x="1413" w:y="118"/>
            </w:pPr>
            <w:r>
              <w:rPr>
                <w:rFonts w:hint="eastAsia"/>
                <w:b w:val="0"/>
                <w:caps w:val="0"/>
                <w:spacing w:val="0"/>
                <w:sz w:val="21"/>
                <w:szCs w:val="21"/>
                <w:highlight w:val="none"/>
              </w:rPr>
              <w:t xml:space="preserve">月</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940" w:type="dxa"/>
            <w:vAlign w:val="top"/>
            <w:textDirection w:val="lrTb"/>
            <w:noWrap w:val="false"/>
          </w:tcPr>
          <w:p>
            <w:pPr>
              <w:pStyle w:val="973"/>
              <w:ind w:left="253"/>
              <w:spacing w:before="141"/>
              <w:rPr>
                <w:b w:val="0"/>
                <w:caps w:val="0"/>
                <w:spacing w:val="0"/>
                <w:sz w:val="21"/>
                <w:szCs w:val="21"/>
                <w:highlight w:val="none"/>
              </w:rPr>
              <w:framePr w:vAnchor="text" w:hAnchor="page" w:x="1413" w:y="118"/>
            </w:pPr>
            <w:r>
              <w:rPr>
                <w:rFonts w:hint="eastAsia"/>
                <w:b w:val="0"/>
                <w:caps w:val="0"/>
                <w:spacing w:val="0"/>
                <w:sz w:val="21"/>
                <w:szCs w:val="21"/>
                <w:highlight w:val="none"/>
              </w:rPr>
              <w:t xml:space="preserve">日</w:t>
            </w:r>
            <w:r>
              <w:rPr>
                <w:b w:val="0"/>
                <w:caps w:val="0"/>
                <w:spacing w:val="0"/>
                <w:sz w:val="21"/>
                <w:szCs w:val="21"/>
                <w:highlight w:val="none"/>
              </w:rPr>
            </w:r>
            <w:r/>
          </w:p>
        </w:tc>
        <w:tc>
          <w:tcPr>
            <w:tcBorders>
              <w:top w:val="none" w:color="000000" w:sz="4" w:space="0"/>
              <w:left w:val="none" w:color="000000" w:sz="4" w:space="0"/>
              <w:bottom w:val="none" w:color="000000" w:sz="4" w:space="0"/>
              <w:right w:val="none" w:color="000000" w:sz="4" w:space="0"/>
            </w:tcBorders>
            <w:tcW w:w="3047" w:type="dxa"/>
            <w:vAlign w:val="top"/>
            <w:textDirection w:val="lrTb"/>
            <w:noWrap w:val="false"/>
          </w:tcPr>
          <w:p>
            <w:pPr>
              <w:pStyle w:val="973"/>
              <w:spacing w:line="240" w:lineRule="auto"/>
              <w:rPr>
                <w:rFonts w:ascii="Times New Roman" w:eastAsia="Times New Roman"/>
                <w:caps w:val="0"/>
                <w:spacing w:val="0"/>
                <w:sz w:val="20"/>
                <w:szCs w:val="20"/>
                <w:highlight w:val="none"/>
              </w:rPr>
              <w:framePr w:vAnchor="text" w:hAnchor="page" w:x="1413" w:y="118"/>
            </w:pPr>
            <w:r>
              <w:rPr>
                <w:rFonts w:ascii="Times New Roman" w:eastAsia="Times New Roman"/>
                <w:caps w:val="0"/>
                <w:spacing w:val="0"/>
                <w:sz w:val="20"/>
                <w:szCs w:val="20"/>
                <w:highlight w:val="none"/>
              </w:rPr>
            </w:r>
            <w:r/>
          </w:p>
        </w:tc>
      </w:tr>
    </w:tbl>
    <w:p>
      <w:pPr>
        <w:pStyle w:val="959"/>
        <w:spacing w:before="61" w:line="240" w:lineRule="auto"/>
        <w:rPr>
          <w:b w:val="0"/>
          <w:i w:val="0"/>
          <w:caps w:val="0"/>
          <w:spacing w:val="0"/>
          <w:sz w:val="20"/>
          <w:szCs w:val="20"/>
          <w:highlight w:val="none"/>
        </w:rPr>
      </w:pPr>
      <w:r>
        <w:rPr>
          <w:b w:val="0"/>
          <w:i w:val="0"/>
          <w:caps w:val="0"/>
          <w:spacing w:val="0"/>
          <w:sz w:val="20"/>
          <w:szCs w:val="20"/>
          <w:highlight w:val="none"/>
        </w:rPr>
      </w:r>
      <w:r/>
    </w:p>
    <w:p>
      <w:pPr>
        <w:pStyle w:val="956"/>
        <w:numPr>
          <w:ilvl w:val="0"/>
          <w:numId w:val="0"/>
        </w:numPr>
        <w:jc w:val="left"/>
        <w:widowControl w:val="off"/>
        <w:rPr>
          <w:rFonts w:ascii="宋体" w:eastAsia="宋体"/>
          <w:b w:val="0"/>
          <w:i w:val="0"/>
          <w:caps w:val="0"/>
          <w:spacing w:val="0"/>
          <w:sz w:val="20"/>
          <w:szCs w:val="20"/>
          <w:highlight w:val="none"/>
        </w:rPr>
        <w:sectPr>
          <w:footerReference w:type="default" r:id="rId12"/>
          <w:footnotePr/>
          <w:endnotePr/>
          <w:type w:val="nextPage"/>
          <w:pgSz w:w="11906" w:h="16838" w:orient="portrait"/>
          <w:pgMar w:top="1134" w:right="1134" w:bottom="1134" w:left="1134" w:header="0" w:footer="996" w:gutter="0"/>
          <w:cols w:num="1" w:sep="0" w:space="1701" w:equalWidth="1"/>
          <w:docGrid w:linePitch="360"/>
        </w:sectPr>
      </w:pPr>
      <w:r>
        <w:rPr>
          <w:rFonts w:ascii="宋体" w:eastAsia="宋体"/>
          <w:b w:val="0"/>
          <w:i w:val="0"/>
          <w:caps w:val="0"/>
          <w:spacing w:val="0"/>
          <w:sz w:val="20"/>
          <w:szCs w:val="20"/>
          <w:highlight w:val="none"/>
        </w:rPr>
      </w:r>
      <w:r/>
    </w:p>
    <w:p>
      <w:pPr>
        <w:pStyle w:val="966"/>
        <w:ind w:firstLine="3368"/>
        <w:jc w:val="left"/>
        <w:spacing w:before="240" w:after="240"/>
        <w:tabs>
          <w:tab w:val="left" w:pos="1440" w:leader="none"/>
          <w:tab w:val="left" w:pos="5670" w:leader="none"/>
        </w:tabs>
        <w:rPr>
          <w:rFonts w:hint="eastAsia" w:ascii="宋体" w:eastAsia="宋体"/>
          <w:b w:val="0"/>
          <w:caps w:val="0"/>
          <w:color w:val="000000"/>
          <w:spacing w:val="0"/>
          <w:sz w:val="28"/>
          <w:highlight w:val="none"/>
          <w:lang w:val="zh-CN"/>
        </w:rPr>
      </w:pPr>
      <w:r/>
      <w:bookmarkStart w:id="33" w:name="_Toc27832"/>
      <w:r/>
      <w:bookmarkStart w:id="34" w:name="_Toc22030"/>
      <w:r/>
      <w:bookmarkStart w:id="35" w:name="_Toc31959"/>
      <w:r/>
      <w:bookmarkStart w:id="36" w:name="_Toc187756342"/>
      <w:r/>
      <w:bookmarkStart w:id="37" w:name="_Toc5937"/>
      <w:r>
        <w:rPr>
          <w:rFonts w:hint="eastAsia" w:ascii="宋体" w:eastAsia="宋体"/>
          <w:b w:val="0"/>
          <w:caps w:val="0"/>
          <w:color w:val="000000"/>
          <w:spacing w:val="0"/>
          <w:sz w:val="28"/>
          <w:highlight w:val="none"/>
          <w:lang w:val="zh-CN"/>
        </w:rPr>
        <w:t xml:space="preserve">第六章  投标文件格式</w:t>
      </w:r>
      <w:bookmarkEnd w:id="33"/>
      <w:r/>
      <w:bookmarkEnd w:id="34"/>
      <w:r/>
      <w:bookmarkEnd w:id="35"/>
      <w:r/>
      <w:bookmarkEnd w:id="36"/>
      <w:r/>
      <w:bookmarkEnd w:id="37"/>
      <w:r>
        <w:rPr>
          <w:rFonts w:hint="eastAsia" w:ascii="宋体" w:eastAsia="宋体"/>
          <w:b w:val="0"/>
          <w:caps w:val="0"/>
          <w:color w:val="000000"/>
          <w:spacing w:val="0"/>
          <w:sz w:val="28"/>
          <w:highlight w:val="none"/>
          <w:lang w:val="zh-CN"/>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jc w:val="right"/>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正本（副本）</w:t>
      </w: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jc w:val="center"/>
        <w:spacing w:line="360" w:lineRule="auto"/>
        <w:rPr>
          <w:rFonts w:hint="eastAsia" w:ascii="宋体" w:eastAsia="宋体"/>
          <w:caps w:val="0"/>
          <w:color w:val="000000"/>
          <w:spacing w:val="0"/>
          <w:sz w:val="48"/>
          <w:szCs w:val="48"/>
          <w:highlight w:val="none"/>
          <w:lang w:eastAsia="zh-CN"/>
        </w:rPr>
      </w:pPr>
      <w:r>
        <w:rPr>
          <w:rFonts w:hint="eastAsia" w:ascii="宋体"/>
          <w:caps w:val="0"/>
          <w:color w:val="000000"/>
          <w:spacing w:val="0"/>
          <w:sz w:val="36"/>
          <w:szCs w:val="24"/>
          <w:highlight w:val="none"/>
        </w:rPr>
        <w:t xml:space="preserve"> </w:t>
      </w:r>
      <w:r>
        <w:rPr>
          <w:rFonts w:hint="eastAsia" w:ascii="宋体"/>
          <w:caps w:val="0"/>
          <w:color w:val="000000"/>
          <w:spacing w:val="0"/>
          <w:sz w:val="36"/>
          <w:szCs w:val="24"/>
          <w:highlight w:val="none"/>
          <w:lang w:eastAsia="zh-CN"/>
        </w:rPr>
        <w:t xml:space="preserve">市局犬只留检所管理服务</w:t>
      </w:r>
      <w:r>
        <w:rPr>
          <w:rFonts w:hint="eastAsia" w:ascii="宋体" w:eastAsia="宋体"/>
          <w:caps w:val="0"/>
          <w:color w:val="000000"/>
          <w:spacing w:val="0"/>
          <w:sz w:val="48"/>
          <w:szCs w:val="48"/>
          <w:highlight w:val="none"/>
          <w:lang w:eastAsia="zh-CN"/>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jc w:val="center"/>
        <w:rPr>
          <w:rFonts w:hint="eastAsia" w:ascii="宋体"/>
          <w:caps w:val="0"/>
          <w:color w:val="000000"/>
          <w:spacing w:val="0"/>
          <w:sz w:val="32"/>
          <w:szCs w:val="32"/>
          <w:highlight w:val="none"/>
        </w:rPr>
      </w:pPr>
      <w:r>
        <w:rPr>
          <w:rFonts w:hint="eastAsia" w:ascii="宋体"/>
          <w:caps w:val="0"/>
          <w:color w:val="000000"/>
          <w:spacing w:val="0"/>
          <w:sz w:val="72"/>
          <w:szCs w:val="72"/>
          <w:highlight w:val="none"/>
        </w:rPr>
        <w:t xml:space="preserve">投标文件</w:t>
      </w:r>
      <w:r>
        <w:rPr>
          <w:rFonts w:hint="eastAsia" w:ascii="宋体"/>
          <w:caps w:val="0"/>
          <w:color w:val="000000"/>
          <w:spacing w:val="0"/>
          <w:sz w:val="32"/>
          <w:szCs w:val="32"/>
          <w:highlight w:val="none"/>
        </w:rPr>
      </w:r>
      <w:r/>
    </w:p>
    <w:p>
      <w:pPr>
        <w:pStyle w:val="956"/>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r>
      <w:r/>
    </w:p>
    <w:p>
      <w:pPr>
        <w:pStyle w:val="956"/>
        <w:ind w:firstLine="128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项目编号：</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r>
      <w:r/>
    </w:p>
    <w:p>
      <w:pPr>
        <w:pStyle w:val="956"/>
        <w:ind w:firstLine="128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投 标 人：</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t xml:space="preserve">（</w:t>
      </w:r>
      <w:r>
        <w:rPr>
          <w:rFonts w:hint="eastAsia" w:ascii="Arial" w:hAnsi="Arial"/>
          <w:caps w:val="0"/>
          <w:color w:val="000000"/>
          <w:spacing w:val="0"/>
          <w:sz w:val="28"/>
          <w:szCs w:val="28"/>
          <w:highlight w:val="none"/>
        </w:rPr>
        <w:t xml:space="preserve">加盖电子公章</w:t>
      </w:r>
      <w:r>
        <w:rPr>
          <w:rFonts w:hint="eastAsia" w:ascii="宋体"/>
          <w:caps w:val="0"/>
          <w:color w:val="000000"/>
          <w:spacing w:val="0"/>
          <w:sz w:val="32"/>
          <w:szCs w:val="32"/>
          <w:highlight w:val="none"/>
        </w:rPr>
        <w:t xml:space="preserve">）</w:t>
      </w:r>
      <w:r>
        <w:rPr>
          <w:rFonts w:hint="eastAsia" w:ascii="宋体"/>
          <w:caps w:val="0"/>
          <w:color w:val="000000"/>
          <w:spacing w:val="0"/>
          <w:sz w:val="32"/>
          <w:szCs w:val="32"/>
          <w:highlight w:val="none"/>
        </w:rPr>
      </w:r>
      <w:r/>
    </w:p>
    <w:p>
      <w:pPr>
        <w:pStyle w:val="956"/>
        <w:ind w:firstLine="128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联 系 人：</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r>
      <w:r/>
    </w:p>
    <w:p>
      <w:pPr>
        <w:pStyle w:val="956"/>
        <w:ind w:firstLine="128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联系方式：</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r>
      <w:r/>
    </w:p>
    <w:p>
      <w:pPr>
        <w:pStyle w:val="956"/>
        <w:ind w:firstLine="128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rPr>
        <w:t xml:space="preserve">单位地址：</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r>
      <w:r/>
    </w:p>
    <w:p>
      <w:pPr>
        <w:pStyle w:val="956"/>
        <w:ind w:firstLine="3200"/>
        <w:spacing w:line="360" w:lineRule="auto"/>
        <w:rPr>
          <w:rFonts w:hint="eastAsia" w:ascii="宋体"/>
          <w:caps w:val="0"/>
          <w:color w:val="000000"/>
          <w:spacing w:val="0"/>
          <w:sz w:val="32"/>
          <w:szCs w:val="32"/>
          <w:highlight w:val="none"/>
        </w:rPr>
      </w:pP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t xml:space="preserve">年</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t xml:space="preserve">月</w:t>
      </w:r>
      <w:r>
        <w:rPr>
          <w:rFonts w:hint="eastAsia" w:ascii="宋体"/>
          <w:caps w:val="0"/>
          <w:color w:val="000000"/>
          <w:spacing w:val="0"/>
          <w:sz w:val="32"/>
          <w:szCs w:val="32"/>
          <w:highlight w:val="none"/>
          <w:u w:val="single"/>
        </w:rPr>
        <w:t xml:space="preserve">   </w:t>
      </w:r>
      <w:r>
        <w:rPr>
          <w:rFonts w:hint="eastAsia" w:ascii="宋体"/>
          <w:caps w:val="0"/>
          <w:color w:val="000000"/>
          <w:spacing w:val="0"/>
          <w:sz w:val="32"/>
          <w:szCs w:val="32"/>
          <w:highlight w:val="none"/>
        </w:rPr>
        <w:t xml:space="preserve">日</w:t>
      </w:r>
      <w:r>
        <w:rPr>
          <w:rFonts w:hint="eastAsia" w:ascii="宋体"/>
          <w:caps w:val="0"/>
          <w:color w:val="000000"/>
          <w:spacing w:val="0"/>
          <w:sz w:val="32"/>
          <w:szCs w:val="32"/>
          <w:highlight w:val="none"/>
        </w:rPr>
      </w:r>
      <w:r/>
    </w:p>
    <w:p>
      <w:pPr>
        <w:pStyle w:val="956"/>
        <w:jc w:val="center"/>
        <w:spacing w:line="360" w:lineRule="auto"/>
        <w:rPr>
          <w:rFonts w:hint="eastAsia" w:ascii="宋体"/>
          <w:caps w:val="0"/>
          <w:color w:val="000000"/>
          <w:spacing w:val="0"/>
          <w:sz w:val="36"/>
          <w:szCs w:val="28"/>
          <w:highlight w:val="none"/>
        </w:rPr>
      </w:pPr>
      <w:r>
        <w:rPr>
          <w:rFonts w:hint="eastAsia" w:ascii="宋体"/>
          <w:caps w:val="0"/>
          <w:color w:val="000000"/>
          <w:spacing w:val="0"/>
          <w:sz w:val="32"/>
          <w:szCs w:val="32"/>
          <w:highlight w:val="none"/>
        </w:rPr>
        <w:br w:type="page" w:clear="all"/>
      </w:r>
      <w:r>
        <w:rPr>
          <w:rFonts w:hint="eastAsia" w:ascii="宋体"/>
          <w:caps w:val="0"/>
          <w:color w:val="000000"/>
          <w:spacing w:val="0"/>
          <w:sz w:val="36"/>
          <w:szCs w:val="28"/>
          <w:highlight w:val="none"/>
        </w:rPr>
        <w:t xml:space="preserve">投标文件格式及附件</w:t>
      </w:r>
      <w:r>
        <w:rPr>
          <w:rFonts w:hint="eastAsia" w:ascii="宋体"/>
          <w:caps w:val="0"/>
          <w:color w:val="000000"/>
          <w:spacing w:val="0"/>
          <w:sz w:val="36"/>
          <w:szCs w:val="28"/>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目录一、投标函</w:t>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目录二、法定代表人授权委托书及委托代理人的身份证明文件</w:t>
      </w:r>
      <w:r>
        <w:rPr>
          <w:rFonts w:hint="eastAsia" w:ascii="宋体" w:hAnsi="Times New Roman" w:eastAsia="宋体" w:cs="宋体"/>
          <w:caps w:val="0"/>
          <w:color w:val="000000"/>
          <w:spacing w:val="0"/>
          <w:highlight w:val="none"/>
        </w:rPr>
        <w:tab/>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目录三、开标一览表</w:t>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目录四、分项报价表</w:t>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目录五</w:t>
      </w:r>
      <w:r>
        <w:rPr>
          <w:rFonts w:hint="eastAsia" w:ascii="宋体" w:hAnsi="Times New Roman" w:eastAsia="宋体" w:cs="宋体"/>
          <w:caps w:val="0"/>
          <w:color w:val="000000"/>
          <w:spacing w:val="0"/>
          <w:highlight w:val="none"/>
        </w:rPr>
        <w:t xml:space="preserve">、资格证明文件</w:t>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w:t>
      </w:r>
      <w:r>
        <w:rPr>
          <w:rFonts w:hint="eastAsia" w:ascii="宋体" w:hAnsi="Times New Roman" w:eastAsia="宋体" w:cs="宋体"/>
          <w:caps w:val="0"/>
          <w:color w:val="000000"/>
          <w:spacing w:val="0"/>
          <w:highlight w:val="none"/>
        </w:rPr>
        <w:t xml:space="preserve">六、技术条款偏离表</w:t>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w:t>
      </w:r>
      <w:r>
        <w:rPr>
          <w:rFonts w:hint="eastAsia" w:ascii="宋体" w:hAnsi="Times New Roman" w:eastAsia="宋体" w:cs="宋体"/>
          <w:caps w:val="0"/>
          <w:color w:val="000000"/>
          <w:spacing w:val="0"/>
          <w:highlight w:val="none"/>
        </w:rPr>
        <w:t xml:space="preserve">七、商务条款偏离表</w:t>
      </w:r>
      <w:r>
        <w:rPr>
          <w:rFonts w:hint="eastAsia" w:ascii="宋体" w:hAnsi="Times New Roman" w:eastAsia="宋体" w:cs="宋体"/>
          <w:caps w:val="0"/>
          <w:color w:val="000000"/>
          <w:spacing w:val="0"/>
          <w:highlight w:val="none"/>
        </w:rPr>
      </w:r>
      <w:r/>
    </w:p>
    <w:p>
      <w:pPr>
        <w:pStyle w:val="970"/>
        <w:ind w:firstLine="409"/>
        <w:rPr>
          <w:rFonts w:hint="eastAsia" w:ascii="宋体" w:hAnsi="Times New Roman" w:eastAsia="宋体" w:cs="宋体"/>
          <w:caps w:val="0"/>
          <w:color w:val="000000"/>
          <w:spacing w:val="0"/>
          <w:sz w:val="21"/>
          <w:szCs w:val="21"/>
          <w:highlight w:val="none"/>
          <w:lang w:val="zh-CN"/>
        </w:rPr>
      </w:pPr>
      <w:r>
        <w:rPr>
          <w:rFonts w:hint="eastAsia" w:ascii="宋体" w:hAnsi="Times New Roman" w:eastAsia="宋体" w:cs="宋体"/>
          <w:caps w:val="0"/>
          <w:color w:val="000000"/>
          <w:spacing w:val="0"/>
          <w:highlight w:val="none"/>
        </w:rPr>
        <w:t xml:space="preserve">目录</w:t>
      </w:r>
      <w:r>
        <w:rPr>
          <w:rFonts w:hint="eastAsia" w:ascii="宋体" w:hAnsi="Times New Roman" w:eastAsia="宋体" w:cs="宋体"/>
          <w:caps w:val="0"/>
          <w:color w:val="000000"/>
          <w:spacing w:val="0"/>
          <w:highlight w:val="none"/>
        </w:rPr>
        <w:t xml:space="preserve">八、</w:t>
      </w:r>
      <w:r>
        <w:rPr>
          <w:rFonts w:hint="eastAsia" w:ascii="宋体" w:hAnsi="Times New Roman" w:eastAsia="宋体" w:cs="宋体"/>
          <w:caps w:val="0"/>
          <w:color w:val="000000"/>
          <w:spacing w:val="0"/>
          <w:sz w:val="21"/>
          <w:szCs w:val="21"/>
          <w:highlight w:val="none"/>
        </w:rPr>
        <w:t xml:space="preserve">近年以来承担类似项目汇总表</w:t>
      </w:r>
      <w:r>
        <w:rPr>
          <w:rFonts w:hint="eastAsia" w:ascii="宋体" w:hAnsi="Times New Roman" w:eastAsia="宋体" w:cs="宋体"/>
          <w:caps w:val="0"/>
          <w:color w:val="000000"/>
          <w:spacing w:val="0"/>
          <w:sz w:val="21"/>
          <w:szCs w:val="21"/>
          <w:highlight w:val="none"/>
          <w:lang w:val="zh-CN"/>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目录</w:t>
      </w:r>
      <w:r>
        <w:rPr>
          <w:rFonts w:hint="eastAsia" w:ascii="宋体" w:hAnsi="Times New Roman" w:eastAsia="宋体" w:cs="宋体"/>
          <w:caps w:val="0"/>
          <w:color w:val="000000"/>
          <w:spacing w:val="0"/>
          <w:highlight w:val="none"/>
        </w:rPr>
        <w:t xml:space="preserve">九、投标需要的其他证明文件及材料</w:t>
      </w:r>
      <w:r>
        <w:rPr>
          <w:rFonts w:hint="eastAsia" w:ascii="宋体" w:hAnsi="Times New Roman" w:eastAsia="宋体" w:cs="宋体"/>
          <w:caps w:val="0"/>
          <w:color w:val="000000"/>
          <w:spacing w:val="0"/>
          <w:highlight w:val="none"/>
        </w:rPr>
        <w:tab/>
      </w:r>
      <w:r>
        <w:rPr>
          <w:rFonts w:hint="eastAsia" w:ascii="宋体" w:hAnsi="Times New Roman" w:eastAsia="宋体" w:cs="宋体"/>
          <w:caps w:val="0"/>
          <w:color w:val="000000"/>
          <w:spacing w:val="0"/>
          <w:highlight w:val="none"/>
        </w:rPr>
        <w:tab/>
      </w:r>
      <w:r>
        <w:rPr>
          <w:rFonts w:hint="eastAsia" w:ascii="宋体" w:hAnsi="Times New Roman" w:eastAsia="宋体" w:cs="宋体"/>
          <w:caps w:val="0"/>
          <w:color w:val="000000"/>
          <w:spacing w:val="0"/>
          <w:highlight w:val="none"/>
        </w:rPr>
      </w:r>
      <w:r/>
    </w:p>
    <w:p>
      <w:pPr>
        <w:pStyle w:val="970"/>
        <w:ind w:firstLine="420"/>
        <w:rPr>
          <w:rFonts w:hint="eastAsia" w:ascii="宋体" w:hAnsi="Times New Roman" w:eastAsia="宋体" w:cs="宋体"/>
          <w:caps w:val="0"/>
          <w:color w:val="000000"/>
          <w:spacing w:val="0"/>
          <w:highlight w:val="none"/>
        </w:rPr>
      </w:pPr>
      <w:r>
        <w:rPr>
          <w:rFonts w:hint="eastAsia" w:ascii="宋体" w:hAnsi="Times New Roman" w:eastAsia="宋体" w:cs="宋体"/>
          <w:caps w:val="0"/>
          <w:color w:val="000000"/>
          <w:spacing w:val="0"/>
          <w:highlight w:val="none"/>
        </w:rPr>
        <w:t xml:space="preserve">附件</w:t>
      </w:r>
      <w:r>
        <w:rPr>
          <w:rFonts w:hint="eastAsia" w:ascii="宋体" w:hAnsi="Times New Roman" w:eastAsia="宋体" w:cs="宋体"/>
          <w:caps w:val="0"/>
          <w:color w:val="000000"/>
          <w:spacing w:val="0"/>
          <w:highlight w:val="none"/>
        </w:rPr>
      </w:r>
      <w:r/>
    </w:p>
    <w:p>
      <w:pPr>
        <w:pStyle w:val="956"/>
        <w:jc w:val="center"/>
        <w:spacing w:before="100" w:beforeAutospacing="1" w:after="100" w:afterAutospacing="1"/>
        <w:rPr>
          <w:rFonts w:hint="eastAsia" w:ascii="宋体"/>
          <w:caps w:val="0"/>
          <w:color w:val="000000"/>
          <w:spacing w:val="0"/>
          <w:sz w:val="24"/>
          <w:highlight w:val="none"/>
        </w:rPr>
      </w:pPr>
      <w:r>
        <w:rPr>
          <w:rFonts w:hint="eastAsia" w:ascii="宋体"/>
          <w:caps w:val="0"/>
          <w:color w:val="000000"/>
          <w:spacing w:val="0"/>
          <w:sz w:val="24"/>
          <w:highlight w:val="none"/>
        </w:rPr>
      </w:r>
      <w:r/>
    </w:p>
    <w:p>
      <w:pPr>
        <w:pStyle w:val="956"/>
        <w:jc w:val="left"/>
        <w:spacing w:before="100" w:beforeAutospacing="1" w:after="100" w:afterAutospacing="1"/>
        <w:rPr>
          <w:rFonts w:hint="eastAsia" w:ascii="宋体"/>
          <w:caps w:val="0"/>
          <w:color w:val="000000"/>
          <w:spacing w:val="0"/>
          <w:sz w:val="24"/>
          <w:highlight w:val="none"/>
        </w:rPr>
      </w:pPr>
      <w:r>
        <w:rPr>
          <w:rFonts w:hint="eastAsia" w:ascii="宋体"/>
          <w:caps w:val="0"/>
          <w:color w:val="000000"/>
          <w:spacing w:val="0"/>
          <w:sz w:val="24"/>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highlight w:val="none"/>
        </w:rPr>
        <w:br w:type="page" w:clear="all"/>
      </w:r>
      <w:r>
        <w:rPr>
          <w:rFonts w:hint="eastAsia" w:ascii="宋体"/>
          <w:caps w:val="0"/>
          <w:color w:val="000000"/>
          <w:spacing w:val="0"/>
          <w:sz w:val="24"/>
          <w:szCs w:val="24"/>
          <w:highlight w:val="none"/>
        </w:rPr>
        <w:t xml:space="preserve">一、投标函</w:t>
      </w:r>
      <w:r>
        <w:rPr>
          <w:rFonts w:hint="eastAsia" w:ascii="宋体"/>
          <w:caps w:val="0"/>
          <w:color w:val="000000"/>
          <w:spacing w:val="0"/>
          <w:sz w:val="24"/>
          <w:szCs w:val="24"/>
          <w:highlight w:val="none"/>
        </w:rPr>
      </w:r>
      <w:r/>
    </w:p>
    <w:p>
      <w:pPr>
        <w:pStyle w:val="956"/>
        <w:jc w:val="center"/>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投标函</w:t>
      </w:r>
      <w:r>
        <w:rPr>
          <w:rFonts w:hint="eastAsia" w:ascii="宋体"/>
          <w:caps w:val="0"/>
          <w:color w:val="000000"/>
          <w:spacing w:val="0"/>
          <w:sz w:val="24"/>
          <w:szCs w:val="24"/>
          <w:highlight w:val="none"/>
        </w:rPr>
      </w:r>
      <w:r/>
    </w:p>
    <w:p>
      <w:pPr>
        <w:pStyle w:val="956"/>
        <w:contextualSpacing/>
        <w:spacing w:line="360" w:lineRule="auto"/>
        <w:widowControl/>
        <w:rPr>
          <w:rFonts w:hint="eastAsia" w:ascii="宋体" w:eastAsia="宋体"/>
          <w:caps w:val="0"/>
          <w:color w:val="000000"/>
          <w:spacing w:val="0"/>
          <w:highlight w:val="none"/>
          <w:lang w:eastAsia="zh-CN"/>
        </w:rPr>
      </w:pPr>
      <w:r>
        <w:rPr>
          <w:rFonts w:hint="eastAsia" w:ascii="宋体"/>
          <w:caps w:val="0"/>
          <w:color w:val="000000"/>
          <w:spacing w:val="0"/>
          <w:highlight w:val="none"/>
        </w:rPr>
        <w:t xml:space="preserve">致：</w:t>
      </w:r>
      <w:r>
        <w:rPr>
          <w:rFonts w:hint="eastAsia" w:ascii="宋体"/>
          <w:caps w:val="0"/>
          <w:color w:val="000000"/>
          <w:spacing w:val="0"/>
          <w:highlight w:val="none"/>
          <w:lang w:eastAsia="zh-CN"/>
        </w:rPr>
        <w:t xml:space="preserve">南京市公安局</w:t>
      </w:r>
      <w:r>
        <w:rPr>
          <w:rFonts w:hint="eastAsia" w:ascii="宋体" w:eastAsia="宋体"/>
          <w:caps w:val="0"/>
          <w:color w:val="000000"/>
          <w:spacing w:val="0"/>
          <w:highlight w:val="none"/>
          <w:lang w:eastAsia="zh-CN"/>
        </w:rPr>
      </w:r>
      <w:r/>
    </w:p>
    <w:p>
      <w:pPr>
        <w:pStyle w:val="956"/>
        <w:contextualSpacing/>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    江苏骏通建设项目管理咨询有限公司</w:t>
      </w:r>
      <w:r>
        <w:rPr>
          <w:rFonts w:hint="eastAsia" w:ascii="宋体"/>
          <w:caps w:val="0"/>
          <w:color w:val="000000"/>
          <w:spacing w:val="0"/>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根据贵方</w:t>
      </w:r>
      <w:r>
        <w:rPr>
          <w:rFonts w:hint="eastAsia" w:ascii="宋体"/>
          <w:caps w:val="0"/>
          <w:color w:val="000000"/>
          <w:spacing w:val="0"/>
          <w:sz w:val="21"/>
          <w:szCs w:val="21"/>
          <w:highlight w:val="none"/>
          <w:u w:val="single"/>
          <w:lang w:eastAsia="zh-CN"/>
        </w:rPr>
        <w:t xml:space="preserve">市局犬只留检所管理服务</w:t>
      </w:r>
      <w:r>
        <w:rPr>
          <w:rFonts w:hint="eastAsia" w:ascii="宋体"/>
          <w:caps w:val="0"/>
          <w:color w:val="000000"/>
          <w:spacing w:val="0"/>
          <w:sz w:val="21"/>
          <w:szCs w:val="21"/>
          <w:highlight w:val="none"/>
          <w:u w:val="single"/>
        </w:rPr>
        <w:t xml:space="preserve">（项目编号：JSZC-320100-JTGS-G2026-0020）</w:t>
      </w:r>
      <w:r>
        <w:rPr>
          <w:rFonts w:hint="eastAsia" w:ascii="宋体"/>
          <w:caps w:val="0"/>
          <w:color w:val="000000"/>
          <w:spacing w:val="0"/>
          <w:sz w:val="21"/>
          <w:szCs w:val="21"/>
          <w:highlight w:val="none"/>
        </w:rPr>
        <w:t xml:space="preserve">的招标文件，我方正式提交投标函，并宣布同意如下内容：</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1.按招标文件规定的各项要求，向买方提供所需服务（包含与服务相关的货物）。</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2.我们已详细审核全部招标文件及其有效补充文件，我们知道必须放弃提出含糊不清或误解问题的权利。</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3.我们同意从规定的开标日期起遵循本投标文件，并在规定的投标有效期期满之前均具有约束力。</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4.同意向贵方提供贵方可能另外要求的与投标有关的任何证据或资料，并保证我方已提供和将要提供的文件是真实的、准确的。</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5.一旦我方中标，我方将根据招标文件的规定，严格履行合同的责任和义务，并保证在招标文件规定的时间完成项目，交付买方验收、使用。</w:t>
      </w:r>
      <w:r>
        <w:rPr>
          <w:rFonts w:hint="eastAsia" w:ascii="宋体"/>
          <w:caps w:val="0"/>
          <w:color w:val="000000"/>
          <w:spacing w:val="0"/>
          <w:sz w:val="21"/>
          <w:szCs w:val="21"/>
          <w:highlight w:val="none"/>
        </w:rPr>
      </w:r>
      <w:r/>
    </w:p>
    <w:p>
      <w:pPr>
        <w:pStyle w:val="956"/>
        <w:contextualSpacing/>
        <w:ind w:firstLine="420"/>
        <w:jc w:val="left"/>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6.我方为：</w:t>
      </w:r>
      <w:r>
        <w:rPr>
          <w:rFonts w:ascii="Wingdings" w:hAnsi="Wingdings" w:eastAsia="Wingdings" w:cs="Wingdings"/>
          <w:caps w:val="0"/>
          <w:color w:val="000000"/>
          <w:spacing w:val="0"/>
          <w:highlight w:val="none"/>
        </w:rPr>
        <w:t xml:space="preserve">¨</w:t>
      </w:r>
      <w:r>
        <w:rPr>
          <w:rFonts w:hint="eastAsia" w:ascii="宋体"/>
          <w:caps w:val="0"/>
          <w:color w:val="000000"/>
          <w:spacing w:val="0"/>
          <w:highlight w:val="none"/>
        </w:rPr>
        <w:t xml:space="preserve">大型企业 </w:t>
      </w:r>
      <w:r>
        <w:rPr>
          <w:rFonts w:ascii="Wingdings" w:hAnsi="Wingdings" w:eastAsia="Wingdings" w:cs="Wingdings"/>
          <w:caps w:val="0"/>
          <w:color w:val="000000"/>
          <w:spacing w:val="0"/>
          <w:highlight w:val="none"/>
        </w:rPr>
        <w:t xml:space="preserve">¨</w:t>
      </w:r>
      <w:r>
        <w:rPr>
          <w:rFonts w:hint="eastAsia" w:ascii="宋体"/>
          <w:caps w:val="0"/>
          <w:color w:val="000000"/>
          <w:spacing w:val="0"/>
          <w:highlight w:val="none"/>
        </w:rPr>
        <w:t xml:space="preserve">中型企业 </w:t>
      </w:r>
      <w:r>
        <w:rPr>
          <w:rFonts w:ascii="Wingdings" w:hAnsi="Wingdings" w:eastAsia="Wingdings" w:cs="Wingdings"/>
          <w:caps w:val="0"/>
          <w:color w:val="000000"/>
          <w:spacing w:val="0"/>
          <w:highlight w:val="none"/>
        </w:rPr>
        <w:t xml:space="preserve">¨</w:t>
      </w:r>
      <w:r>
        <w:rPr>
          <w:rFonts w:hint="eastAsia" w:ascii="宋体"/>
          <w:caps w:val="0"/>
          <w:color w:val="000000"/>
          <w:spacing w:val="0"/>
          <w:highlight w:val="none"/>
        </w:rPr>
        <w:t xml:space="preserve">小型企业 </w:t>
      </w:r>
      <w:r>
        <w:rPr>
          <w:rFonts w:ascii="Wingdings" w:hAnsi="Wingdings" w:eastAsia="Wingdings" w:cs="Wingdings"/>
          <w:caps w:val="0"/>
          <w:color w:val="000000"/>
          <w:spacing w:val="0"/>
          <w:highlight w:val="none"/>
        </w:rPr>
        <w:t xml:space="preserve">¨</w:t>
      </w:r>
      <w:r>
        <w:rPr>
          <w:rFonts w:hint="eastAsia" w:ascii="宋体"/>
          <w:caps w:val="0"/>
          <w:color w:val="000000"/>
          <w:spacing w:val="0"/>
          <w:highlight w:val="none"/>
        </w:rPr>
        <w:t xml:space="preserve">微型企业（在对应</w:t>
      </w:r>
      <w:r>
        <w:rPr>
          <w:rFonts w:ascii="Wingdings" w:hAnsi="Wingdings" w:eastAsia="Wingdings" w:cs="Wingdings"/>
          <w:caps w:val="0"/>
          <w:color w:val="000000"/>
          <w:spacing w:val="0"/>
          <w:highlight w:val="none"/>
        </w:rPr>
        <w:t xml:space="preserve">¨</w:t>
      </w:r>
      <w:r>
        <w:rPr>
          <w:rFonts w:hint="eastAsia" w:ascii="宋体"/>
          <w:caps w:val="0"/>
          <w:color w:val="000000"/>
          <w:spacing w:val="0"/>
          <w:highlight w:val="none"/>
        </w:rPr>
        <w:t xml:space="preserve">内</w:t>
      </w:r>
      <w:r>
        <w:rPr>
          <w:rFonts w:hint="eastAsia" w:ascii="宋体"/>
          <w:caps w:val="0"/>
          <w:color w:val="000000"/>
          <w:spacing w:val="0"/>
          <w:highlight w:val="none"/>
          <w:lang w:val="zh-CN"/>
        </w:rPr>
        <w:t xml:space="preserve">打“√”</w:t>
      </w:r>
      <w:r>
        <w:rPr>
          <w:rFonts w:hint="eastAsia" w:ascii="宋体"/>
          <w:caps w:val="0"/>
          <w:color w:val="000000"/>
          <w:spacing w:val="0"/>
          <w:highlight w:val="none"/>
        </w:rPr>
        <w:t xml:space="preserve">）</w:t>
      </w:r>
      <w:r>
        <w:rPr>
          <w:rFonts w:hint="eastAsia" w:ascii="宋体"/>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7.我方承诺如下：</w:t>
      </w:r>
      <w:r>
        <w:rPr>
          <w:rFonts w:hint="eastAsia"/>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（1）我方参加本次采购活动前，没有被信用中国网站、中国政府采购网站列入失信被执行人名单、重大税收违法案件当事人名单、政府采购严重违法失信行为记录名单。</w:t>
      </w:r>
      <w:r>
        <w:rPr>
          <w:rFonts w:hint="eastAsia"/>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（2）我方在全国范围内未受过财政部门禁止参加政府采购活动的处罚，或禁止参加政府采购活动的处罚期限已满。</w:t>
      </w:r>
      <w:r>
        <w:rPr>
          <w:rFonts w:hint="eastAsia"/>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（3）我方没有为本采购项目提供整体设计、规范编制，以及项目管理、监理、检测等服务。</w:t>
      </w:r>
      <w:r>
        <w:rPr>
          <w:rFonts w:hint="eastAsia"/>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（4）我方与参与本次采购活动的其他投标人的负责人不是同一人，也不存在直接控股、管理关系。</w:t>
      </w:r>
      <w:r>
        <w:rPr>
          <w:rFonts w:hint="eastAsia"/>
          <w:caps w:val="0"/>
          <w:color w:val="000000"/>
          <w:spacing w:val="0"/>
          <w:highlight w:val="none"/>
        </w:rPr>
      </w:r>
      <w:r/>
    </w:p>
    <w:p>
      <w:pPr>
        <w:pStyle w:val="970"/>
        <w:ind w:firstLine="420"/>
        <w:rPr>
          <w:rFonts w:hint="eastAsia"/>
          <w:caps w:val="0"/>
          <w:color w:val="000000"/>
          <w:spacing w:val="0"/>
          <w:highlight w:val="none"/>
        </w:rPr>
      </w:pPr>
      <w:r>
        <w:rPr>
          <w:rFonts w:hint="eastAsia"/>
          <w:caps w:val="0"/>
          <w:color w:val="000000"/>
          <w:spacing w:val="0"/>
          <w:highlight w:val="none"/>
        </w:rPr>
        <w:t xml:space="preserve">（5）我方决不提供虚假材料谋取中标、决不采取不正当手段诋毁、排挤其他投标人、决不与采购人、其它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hint="eastAsia"/>
          <w:caps w:val="0"/>
          <w:color w:val="000000"/>
          <w:spacing w:val="0"/>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8.我方与本次投标有关信息</w:t>
      </w:r>
      <w:r>
        <w:rPr>
          <w:rFonts w:hint="eastAsia" w:ascii="宋体"/>
          <w:caps w:val="0"/>
          <w:color w:val="000000"/>
          <w:spacing w:val="0"/>
          <w:sz w:val="21"/>
          <w:szCs w:val="21"/>
          <w:highlight w:val="none"/>
        </w:rPr>
      </w:r>
      <w:r/>
    </w:p>
    <w:p>
      <w:pPr>
        <w:pStyle w:val="984"/>
        <w:contextualSpacing/>
        <w:ind w:firstLine="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地  址：                    邮  编：</w:t>
      </w:r>
      <w:r>
        <w:rPr>
          <w:rFonts w:hint="eastAsia" w:ascii="宋体"/>
          <w:caps w:val="0"/>
          <w:color w:val="000000"/>
          <w:spacing w:val="0"/>
          <w:sz w:val="21"/>
          <w:szCs w:val="21"/>
          <w:highlight w:val="none"/>
        </w:rPr>
      </w:r>
      <w:r/>
    </w:p>
    <w:p>
      <w:pPr>
        <w:pStyle w:val="984"/>
        <w:contextualSpacing/>
        <w:ind w:firstLine="0"/>
        <w:spacing w:before="0" w:after="0"/>
        <w:rPr>
          <w:rFonts w:hint="eastAsia" w:ascii="宋体"/>
          <w:caps w:val="0"/>
          <w:color w:val="000000"/>
          <w:spacing w:val="0"/>
          <w:sz w:val="21"/>
          <w:szCs w:val="21"/>
          <w:highlight w:val="none"/>
          <w:u w:val="single"/>
        </w:rPr>
      </w:pPr>
      <w:r>
        <w:rPr>
          <w:rFonts w:hint="eastAsia" w:ascii="宋体"/>
          <w:caps w:val="0"/>
          <w:color w:val="000000"/>
          <w:spacing w:val="0"/>
          <w:sz w:val="21"/>
          <w:szCs w:val="21"/>
          <w:highlight w:val="none"/>
        </w:rPr>
        <w:t xml:space="preserve">电  话：                    传  真：</w:t>
      </w:r>
      <w:r>
        <w:rPr>
          <w:rFonts w:hint="eastAsia" w:ascii="宋体"/>
          <w:caps w:val="0"/>
          <w:color w:val="000000"/>
          <w:spacing w:val="0"/>
          <w:sz w:val="21"/>
          <w:szCs w:val="21"/>
          <w:highlight w:val="none"/>
          <w:u w:val="single"/>
        </w:rPr>
      </w:r>
      <w:r/>
    </w:p>
    <w:p>
      <w:pPr>
        <w:pStyle w:val="984"/>
        <w:contextualSpacing/>
        <w:ind w:firstLine="0"/>
        <w:spacing w:before="0" w:after="0"/>
        <w:rPr>
          <w:rFonts w:hint="eastAsia" w:ascii="宋体"/>
          <w:caps w:val="0"/>
          <w:color w:val="000000"/>
          <w:spacing w:val="0"/>
          <w:sz w:val="21"/>
          <w:szCs w:val="21"/>
          <w:highlight w:val="none"/>
          <w:u w:val="single"/>
        </w:rPr>
      </w:pPr>
      <w:r>
        <w:rPr>
          <w:rFonts w:hint="eastAsia" w:ascii="宋体"/>
          <w:caps w:val="0"/>
          <w:color w:val="000000"/>
          <w:spacing w:val="0"/>
          <w:sz w:val="21"/>
          <w:szCs w:val="21"/>
          <w:highlight w:val="none"/>
        </w:rPr>
        <w:t xml:space="preserve">开户行：                    账  号：</w:t>
      </w:r>
      <w:r>
        <w:rPr>
          <w:rFonts w:hint="eastAsia" w:ascii="宋体"/>
          <w:caps w:val="0"/>
          <w:color w:val="000000"/>
          <w:spacing w:val="0"/>
          <w:sz w:val="21"/>
          <w:szCs w:val="21"/>
          <w:highlight w:val="none"/>
          <w:u w:val="single"/>
        </w:rPr>
      </w:r>
      <w:r/>
    </w:p>
    <w:p>
      <w:pPr>
        <w:pStyle w:val="956"/>
        <w:contextualSpacing/>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投标人名称：（加盖电子公章）</w:t>
      </w:r>
      <w:r>
        <w:rPr>
          <w:rFonts w:hint="eastAsia" w:ascii="宋体"/>
          <w:caps w:val="0"/>
          <w:color w:val="000000"/>
          <w:spacing w:val="0"/>
          <w:highlight w:val="none"/>
        </w:rPr>
      </w:r>
      <w:r/>
    </w:p>
    <w:p>
      <w:pPr>
        <w:pStyle w:val="984"/>
        <w:contextualSpacing/>
        <w:ind w:firstLine="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t xml:space="preserve">日  期：</w:t>
      </w: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r>
      <w:r/>
    </w:p>
    <w:p>
      <w:pPr>
        <w:pStyle w:val="984"/>
        <w:contextualSpacing/>
        <w:ind w:firstLine="420"/>
        <w:spacing w:before="0" w:after="0"/>
        <w:rPr>
          <w:rFonts w:hint="eastAsia" w:ascii="宋体"/>
          <w:caps w:val="0"/>
          <w:color w:val="000000"/>
          <w:spacing w:val="0"/>
          <w:sz w:val="21"/>
          <w:szCs w:val="21"/>
          <w:highlight w:val="none"/>
        </w:rPr>
      </w:pPr>
      <w:r>
        <w:rPr>
          <w:rFonts w:hint="eastAsia" w:ascii="宋体"/>
          <w:caps w:val="0"/>
          <w:color w:val="000000"/>
          <w:spacing w:val="0"/>
          <w:sz w:val="21"/>
          <w:szCs w:val="21"/>
          <w:highlight w:val="none"/>
        </w:rPr>
      </w:r>
      <w:r/>
    </w:p>
    <w:p>
      <w:pPr>
        <w:pStyle w:val="956"/>
        <w:jc w:val="center"/>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二、法定代表人授权委托书及委托代理人的身份证明文件</w:t>
      </w:r>
      <w:r>
        <w:rPr>
          <w:rFonts w:hint="eastAsia" w:ascii="宋体"/>
          <w:caps w:val="0"/>
          <w:color w:val="000000"/>
          <w:spacing w:val="0"/>
          <w:sz w:val="24"/>
          <w:szCs w:val="24"/>
          <w:highlight w:val="none"/>
        </w:rPr>
      </w:r>
      <w:r/>
    </w:p>
    <w:p>
      <w:pPr>
        <w:pStyle w:val="956"/>
        <w:ind w:firstLine="720"/>
        <w:jc w:val="center"/>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contextualSpacing/>
        <w:jc w:val="center"/>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法定代表人授权委托书</w:t>
      </w:r>
      <w:r>
        <w:rPr>
          <w:rFonts w:hint="eastAsia" w:ascii="宋体"/>
          <w:caps w:val="0"/>
          <w:color w:val="000000"/>
          <w:spacing w:val="0"/>
          <w:sz w:val="24"/>
          <w:szCs w:val="24"/>
          <w:highlight w:val="none"/>
        </w:rPr>
      </w:r>
      <w:r/>
    </w:p>
    <w:p>
      <w:pPr>
        <w:pStyle w:val="956"/>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56"/>
        <w:spacing w:line="360" w:lineRule="auto"/>
        <w:widowControl/>
        <w:rPr>
          <w:rFonts w:hint="eastAsia" w:ascii="宋体" w:eastAsia="宋体"/>
          <w:caps w:val="0"/>
          <w:color w:val="000000"/>
          <w:spacing w:val="0"/>
          <w:highlight w:val="none"/>
          <w:lang w:eastAsia="zh-CN"/>
        </w:rPr>
      </w:pPr>
      <w:r>
        <w:rPr>
          <w:rFonts w:hint="eastAsia" w:ascii="宋体"/>
          <w:caps w:val="0"/>
          <w:color w:val="000000"/>
          <w:spacing w:val="0"/>
          <w:highlight w:val="none"/>
        </w:rPr>
        <w:t xml:space="preserve">致：</w:t>
      </w:r>
      <w:r>
        <w:rPr>
          <w:rFonts w:hint="eastAsia" w:ascii="宋体"/>
          <w:caps w:val="0"/>
          <w:color w:val="000000"/>
          <w:spacing w:val="0"/>
          <w:highlight w:val="none"/>
          <w:lang w:eastAsia="zh-CN"/>
        </w:rPr>
        <w:t xml:space="preserve">南京市公安局</w:t>
      </w:r>
      <w:r>
        <w:rPr>
          <w:rFonts w:hint="eastAsia" w:ascii="宋体" w:eastAsia="宋体"/>
          <w:caps w:val="0"/>
          <w:color w:val="000000"/>
          <w:spacing w:val="0"/>
          <w:highlight w:val="none"/>
          <w:lang w:eastAsia="zh-CN"/>
        </w:rPr>
      </w:r>
      <w:r/>
    </w:p>
    <w:p>
      <w:pPr>
        <w:pStyle w:val="956"/>
        <w:contextualSpacing/>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    江苏骏通建设项目管理咨询有限公司</w:t>
      </w:r>
      <w:r>
        <w:rPr>
          <w:rFonts w:hint="eastAsia" w:ascii="宋体"/>
          <w:caps w:val="0"/>
          <w:color w:val="000000"/>
          <w:spacing w:val="0"/>
          <w:highlight w:val="none"/>
        </w:rPr>
      </w:r>
      <w:r/>
    </w:p>
    <w:p>
      <w:pPr>
        <w:pStyle w:val="956"/>
        <w:ind w:firstLine="480"/>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56"/>
        <w:ind w:firstLine="420"/>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本授权书声明：注册于</w:t>
      </w:r>
      <w:r>
        <w:rPr>
          <w:rFonts w:hint="eastAsia" w:ascii="宋体"/>
          <w:caps w:val="0"/>
          <w:color w:val="000000"/>
          <w:spacing w:val="0"/>
          <w:highlight w:val="none"/>
          <w:u w:val="single"/>
        </w:rPr>
        <w:t xml:space="preserve"> （投标人住址） </w:t>
      </w:r>
      <w:r>
        <w:rPr>
          <w:rFonts w:hint="eastAsia" w:ascii="宋体"/>
          <w:caps w:val="0"/>
          <w:color w:val="000000"/>
          <w:spacing w:val="0"/>
          <w:highlight w:val="none"/>
        </w:rPr>
        <w:t xml:space="preserve">的</w:t>
      </w:r>
      <w:r>
        <w:rPr>
          <w:rFonts w:hint="eastAsia" w:ascii="宋体"/>
          <w:caps w:val="0"/>
          <w:color w:val="000000"/>
          <w:spacing w:val="0"/>
          <w:highlight w:val="none"/>
          <w:u w:val="single"/>
        </w:rPr>
        <w:t xml:space="preserve"> （投标人名称） </w:t>
      </w:r>
      <w:r>
        <w:rPr>
          <w:rFonts w:hint="eastAsia" w:ascii="宋体"/>
          <w:caps w:val="0"/>
          <w:color w:val="000000"/>
          <w:spacing w:val="0"/>
          <w:highlight w:val="none"/>
        </w:rPr>
        <w:t xml:space="preserve">法定代表人 </w:t>
      </w:r>
      <w:r>
        <w:rPr>
          <w:rFonts w:hint="eastAsia" w:ascii="宋体"/>
          <w:caps w:val="0"/>
          <w:color w:val="000000"/>
          <w:spacing w:val="0"/>
          <w:highlight w:val="none"/>
          <w:u w:val="single"/>
        </w:rPr>
        <w:t xml:space="preserve">（法定代表人姓名、职务） </w:t>
      </w:r>
      <w:r>
        <w:rPr>
          <w:rFonts w:hint="eastAsia" w:ascii="宋体"/>
          <w:caps w:val="0"/>
          <w:color w:val="000000"/>
          <w:spacing w:val="0"/>
          <w:highlight w:val="none"/>
        </w:rPr>
        <w:t xml:space="preserve">代表本公司授权在下面签字的 </w:t>
      </w:r>
      <w:r>
        <w:rPr>
          <w:rFonts w:hint="eastAsia" w:ascii="宋体"/>
          <w:caps w:val="0"/>
          <w:color w:val="000000"/>
          <w:spacing w:val="0"/>
          <w:highlight w:val="none"/>
          <w:u w:val="single"/>
        </w:rPr>
        <w:t xml:space="preserve">（投标人代表姓名、职务） </w:t>
      </w:r>
      <w:r>
        <w:rPr>
          <w:rFonts w:hint="eastAsia" w:ascii="宋体"/>
          <w:caps w:val="0"/>
          <w:color w:val="000000"/>
          <w:spacing w:val="0"/>
          <w:highlight w:val="none"/>
        </w:rPr>
        <w:t xml:space="preserve">为本公司的合法代理人，就贵方组织的</w:t>
      </w:r>
      <w:r>
        <w:rPr>
          <w:rFonts w:hint="eastAsia" w:ascii="宋体"/>
          <w:caps w:val="0"/>
          <w:color w:val="000000"/>
          <w:spacing w:val="0"/>
          <w:highlight w:val="none"/>
          <w:u w:val="single"/>
        </w:rPr>
        <w:t xml:space="preserve"> （项目名称），（项目编号） </w:t>
      </w:r>
      <w:r>
        <w:rPr>
          <w:rFonts w:hint="eastAsia" w:ascii="宋体"/>
          <w:caps w:val="0"/>
          <w:color w:val="000000"/>
          <w:spacing w:val="0"/>
          <w:highlight w:val="none"/>
        </w:rPr>
        <w:t xml:space="preserve">投标，以本公司名义处理一切与之有关的事务。</w:t>
      </w:r>
      <w:r>
        <w:rPr>
          <w:rFonts w:hint="eastAsia" w:ascii="宋体"/>
          <w:caps w:val="0"/>
          <w:color w:val="000000"/>
          <w:spacing w:val="0"/>
          <w:highlight w:val="none"/>
        </w:rPr>
      </w:r>
      <w:r/>
    </w:p>
    <w:p>
      <w:pPr>
        <w:pStyle w:val="956"/>
        <w:ind w:firstLine="420"/>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本授权书于年月日签字生效，特此声明。</w:t>
      </w:r>
      <w:r>
        <w:rPr>
          <w:rFonts w:hint="eastAsia" w:ascii="宋体"/>
          <w:caps w:val="0"/>
          <w:color w:val="000000"/>
          <w:spacing w:val="0"/>
          <w:highlight w:val="none"/>
        </w:rPr>
      </w:r>
      <w:r/>
    </w:p>
    <w:p>
      <w:pPr>
        <w:pStyle w:val="956"/>
        <w:ind w:firstLine="420"/>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本授权书于    年  月  日签字生效，特此声明。</w:t>
      </w:r>
      <w:r>
        <w:rPr>
          <w:rFonts w:hint="eastAsia" w:ascii="宋体"/>
          <w:caps w:val="0"/>
          <w:color w:val="000000"/>
          <w:spacing w:val="0"/>
          <w:highlight w:val="none"/>
        </w:rPr>
      </w:r>
      <w:r/>
    </w:p>
    <w:p>
      <w:pPr>
        <w:pStyle w:val="956"/>
        <w:ind w:firstLine="428"/>
        <w:spacing w:line="360" w:lineRule="auto"/>
        <w:rPr>
          <w:rFonts w:hint="eastAsia" w:ascii="Arial" w:hAnsi="Arial"/>
          <w:caps w:val="0"/>
          <w:color w:val="000000"/>
          <w:spacing w:val="0"/>
          <w:highlight w:val="none"/>
          <w:lang w:val="zh-CN"/>
        </w:rPr>
      </w:pPr>
      <w:r>
        <w:rPr>
          <w:rFonts w:hint="eastAsia" w:ascii="Arial" w:hAnsi="Arial"/>
          <w:caps w:val="0"/>
          <w:color w:val="000000"/>
          <w:spacing w:val="0"/>
          <w:highlight w:val="none"/>
          <w:lang w:val="zh-CN"/>
        </w:rPr>
        <w:t xml:space="preserve">单位名称：（加盖电子公章）</w:t>
      </w:r>
      <w:r>
        <w:rPr>
          <w:rFonts w:hint="eastAsia" w:ascii="Arial" w:hAnsi="Arial"/>
          <w:caps w:val="0"/>
          <w:color w:val="000000"/>
          <w:spacing w:val="0"/>
          <w:highlight w:val="none"/>
          <w:lang w:val="zh-CN"/>
        </w:rPr>
      </w:r>
      <w:r/>
    </w:p>
    <w:p>
      <w:pPr>
        <w:pStyle w:val="956"/>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                    </w:t>
      </w:r>
      <w:r>
        <w:rPr>
          <w:rFonts w:hint="eastAsia" w:ascii="宋体"/>
          <w:caps w:val="0"/>
          <w:color w:val="000000"/>
          <w:spacing w:val="0"/>
          <w:highlight w:val="none"/>
        </w:rPr>
      </w:r>
      <w:r/>
    </w:p>
    <w:p>
      <w:pPr>
        <w:pStyle w:val="956"/>
        <w:ind w:firstLine="420"/>
        <w:jc w:val="left"/>
        <w:spacing w:line="360" w:lineRule="auto"/>
        <w:widowControl/>
        <w:tabs>
          <w:tab w:val="left" w:pos="1440" w:leader="none"/>
        </w:tabs>
        <w:rPr>
          <w:rFonts w:hint="eastAsia" w:ascii="宋体"/>
          <w:caps w:val="0"/>
          <w:color w:val="000000"/>
          <w:spacing w:val="0"/>
          <w:highlight w:val="none"/>
        </w:rPr>
      </w:pPr>
      <w:r>
        <w:rPr>
          <w:rFonts w:hint="eastAsia" w:ascii="宋体"/>
          <w:caps w:val="0"/>
          <w:color w:val="000000"/>
          <w:spacing w:val="0"/>
          <w:highlight w:val="none"/>
        </w:rPr>
        <w:t xml:space="preserve">日          期：        年    月    日</w:t>
      </w:r>
      <w:r>
        <w:rPr>
          <w:rFonts w:hint="eastAsia" w:ascii="宋体"/>
          <w:caps w:val="0"/>
          <w:color w:val="000000"/>
          <w:spacing w:val="0"/>
          <w:highlight w:val="none"/>
        </w:rPr>
      </w:r>
      <w:r/>
    </w:p>
    <w:p>
      <w:pPr>
        <w:pStyle w:val="956"/>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center"/>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center"/>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委托代理人的身份证明文件的复印件：</w:t>
      </w:r>
      <w:r>
        <w:rPr>
          <w:rFonts w:hint="eastAsia" w:ascii="宋体"/>
          <w:caps w:val="0"/>
          <w:color w:val="000000"/>
          <w:spacing w:val="0"/>
          <w:highlight w:val="none"/>
        </w:rPr>
      </w:r>
      <w:r/>
    </w:p>
    <w:p>
      <w:pPr>
        <w:pStyle w:val="956"/>
        <w:ind w:firstLine="420"/>
        <w:jc w:val="left"/>
        <w:spacing w:line="360" w:lineRule="auto"/>
        <w:widowControl/>
        <w:tabs>
          <w:tab w:val="left" w:pos="1440" w:leader="none"/>
        </w:tabs>
        <w:rPr>
          <w:rFonts w:hint="eastAsia" w:ascii="宋体"/>
          <w:caps w:val="0"/>
          <w:color w:val="000000"/>
          <w:spacing w:val="0"/>
          <w:highlight w:val="none"/>
        </w:rPr>
      </w:pPr>
      <w:r>
        <w:rPr>
          <w:rFonts w:hint="eastAsia" w:ascii="宋体"/>
          <w:caps w:val="0"/>
          <w:color w:val="000000"/>
          <w:spacing w:val="0"/>
          <w:highlight w:val="none"/>
        </w:rPr>
      </w:r>
      <w:r/>
    </w:p>
    <w:p>
      <w:pPr>
        <w:pStyle w:val="956"/>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left"/>
        <w:spacing w:line="360" w:lineRule="auto"/>
        <w:widowControl/>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24"/>
          <w:highlight w:val="none"/>
        </w:rPr>
        <w:br w:type="page" w:clear="all"/>
      </w:r>
      <w:bookmarkStart w:id="38" w:name="_Toc14031"/>
      <w:r/>
      <w:bookmarkStart w:id="39" w:name="_Toc187756343"/>
      <w:r/>
      <w:bookmarkStart w:id="40" w:name="_Toc154044914"/>
      <w:r/>
      <w:bookmarkStart w:id="41" w:name="_Toc15384"/>
      <w:r/>
      <w:bookmarkStart w:id="42" w:name="_Toc18733"/>
      <w:r/>
      <w:bookmarkStart w:id="43" w:name="_Toc22540"/>
      <w:r>
        <w:rPr>
          <w:rFonts w:hint="eastAsia" w:ascii="宋体"/>
          <w:caps w:val="0"/>
          <w:color w:val="000000"/>
          <w:spacing w:val="0"/>
          <w:sz w:val="24"/>
          <w:szCs w:val="32"/>
          <w:highlight w:val="none"/>
          <w:lang w:val="zh-CN"/>
        </w:rPr>
        <w:t xml:space="preserve">目录三、开标一览表</w:t>
      </w:r>
      <w:bookmarkEnd w:id="38"/>
      <w:r/>
      <w:bookmarkEnd w:id="39"/>
      <w:r/>
      <w:bookmarkEnd w:id="40"/>
      <w:r/>
      <w:bookmarkEnd w:id="41"/>
      <w:r/>
      <w:bookmarkEnd w:id="42"/>
      <w:r/>
      <w:bookmarkEnd w:id="43"/>
      <w:r>
        <w:rPr>
          <w:rFonts w:hint="eastAsia" w:ascii="宋体"/>
          <w:caps w:val="0"/>
          <w:color w:val="000000"/>
          <w:spacing w:val="0"/>
          <w:sz w:val="24"/>
          <w:szCs w:val="32"/>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t xml:space="preserve">开标一览表</w:t>
      </w:r>
      <w:r>
        <w:rPr>
          <w:rFonts w:hint="eastAsia" w:ascii="宋体"/>
          <w:caps w:val="0"/>
          <w:color w:val="000000"/>
          <w:spacing w:val="0"/>
          <w:sz w:val="24"/>
          <w:szCs w:val="24"/>
          <w:highlight w:val="none"/>
          <w:lang w:val="zh-CN"/>
        </w:rPr>
      </w:r>
      <w:r/>
    </w:p>
    <w:p>
      <w:pPr>
        <w:pStyle w:val="979"/>
        <w:rPr>
          <w:rFonts w:hint="eastAsia"/>
          <w:caps w:val="0"/>
          <w:color w:val="000000"/>
          <w:spacing w:val="0"/>
          <w:highlight w:val="none"/>
          <w:lang w:val="zh-CN"/>
        </w:rPr>
      </w:pPr>
      <w:r>
        <w:rPr>
          <w:rFonts w:hint="eastAsia"/>
          <w:caps w:val="0"/>
          <w:color w:val="000000"/>
          <w:spacing w:val="0"/>
          <w:highlight w:val="none"/>
          <w:lang w:val="zh-CN"/>
        </w:rPr>
      </w:r>
      <w:r/>
    </w:p>
    <w:p>
      <w:pPr>
        <w:pStyle w:val="985"/>
        <w:keepLines w:val="0"/>
        <w:keepNext w:val="0"/>
        <w:widowControl/>
        <w:rPr>
          <w:rFonts w:hint="eastAsia" w:ascii="宋体" w:hAnsi="宋体"/>
          <w:caps w:val="0"/>
          <w:color w:val="000000"/>
          <w:spacing w:val="0"/>
          <w:sz w:val="21"/>
          <w:highlight w:val="none"/>
        </w:rPr>
        <w:suppressLineNumbers w:val="0"/>
      </w:pPr>
      <w:r>
        <w:rPr>
          <w:rFonts w:hint="eastAsia" w:ascii="宋体" w:hAnsi="宋体"/>
          <w:caps w:val="0"/>
          <w:color w:val="000000"/>
          <w:spacing w:val="0"/>
          <w:sz w:val="21"/>
          <w:highlight w:val="none"/>
        </w:rPr>
        <w:t xml:space="preserve">投标人全称（</w:t>
      </w:r>
      <w:r>
        <w:rPr>
          <w:rFonts w:hint="eastAsia" w:ascii="宋体" w:hAnsi="宋体"/>
          <w:caps w:val="0"/>
          <w:color w:val="000000"/>
          <w:spacing w:val="0"/>
          <w:sz w:val="21"/>
          <w:highlight w:val="none"/>
          <w:lang w:val="zh-CN"/>
        </w:rPr>
        <w:t xml:space="preserve">加盖</w:t>
      </w:r>
      <w:r>
        <w:rPr>
          <w:rFonts w:hint="eastAsia" w:ascii="宋体" w:hAnsi="宋体"/>
          <w:caps w:val="0"/>
          <w:color w:val="000000"/>
          <w:spacing w:val="0"/>
          <w:sz w:val="21"/>
          <w:highlight w:val="none"/>
          <w:lang w:val="en-US" w:eastAsia="zh-CN"/>
        </w:rPr>
        <w:t xml:space="preserve">电子</w:t>
      </w:r>
      <w:r>
        <w:rPr>
          <w:rFonts w:hint="eastAsia" w:ascii="宋体" w:hAnsi="宋体"/>
          <w:caps w:val="0"/>
          <w:color w:val="000000"/>
          <w:spacing w:val="0"/>
          <w:sz w:val="21"/>
          <w:highlight w:val="none"/>
        </w:rPr>
        <w:t xml:space="preserve">公章）：  </w:t>
      </w:r>
      <w:r>
        <w:rPr>
          <w:rFonts w:hint="eastAsia" w:ascii="宋体" w:hAnsi="宋体"/>
          <w:caps w:val="0"/>
          <w:color w:val="000000"/>
          <w:spacing w:val="0"/>
          <w:sz w:val="21"/>
          <w:highlight w:val="none"/>
        </w:rPr>
      </w:r>
      <w:r/>
    </w:p>
    <w:p>
      <w:pPr>
        <w:pStyle w:val="985"/>
        <w:keepLines w:val="0"/>
        <w:keepNext w:val="0"/>
        <w:widowControl/>
        <w:rPr>
          <w:rFonts w:hint="eastAsia" w:ascii="宋体" w:hAnsi="宋体"/>
          <w:caps w:val="0"/>
          <w:color w:val="000000"/>
          <w:spacing w:val="0"/>
          <w:sz w:val="21"/>
          <w:highlight w:val="none"/>
        </w:rPr>
        <w:suppressLineNumbers w:val="0"/>
      </w:pPr>
      <w:r>
        <w:rPr>
          <w:rFonts w:hint="eastAsia" w:ascii="宋体" w:hAnsi="宋体"/>
          <w:caps w:val="0"/>
          <w:color w:val="000000"/>
          <w:spacing w:val="0"/>
          <w:sz w:val="21"/>
          <w:highlight w:val="none"/>
        </w:rPr>
        <w:t xml:space="preserve">项目名称： </w:t>
      </w:r>
      <w:r>
        <w:rPr>
          <w:rFonts w:hint="eastAsia" w:ascii="宋体" w:hAnsi="宋体"/>
          <w:caps w:val="0"/>
          <w:color w:val="000000"/>
          <w:spacing w:val="0"/>
          <w:sz w:val="21"/>
          <w:highlight w:val="none"/>
        </w:rPr>
      </w:r>
      <w:r/>
    </w:p>
    <w:p>
      <w:pPr>
        <w:pStyle w:val="985"/>
        <w:keepLines w:val="0"/>
        <w:keepNext w:val="0"/>
        <w:widowControl/>
        <w:rPr>
          <w:rFonts w:hint="eastAsia" w:ascii="宋体" w:hAnsi="宋体"/>
          <w:caps w:val="0"/>
          <w:color w:val="000000"/>
          <w:spacing w:val="0"/>
          <w:sz w:val="21"/>
          <w:highlight w:val="none"/>
        </w:rPr>
        <w:suppressLineNumbers w:val="0"/>
      </w:pPr>
      <w:r>
        <w:rPr>
          <w:rFonts w:hint="eastAsia" w:ascii="宋体" w:hAnsi="宋体"/>
          <w:caps w:val="0"/>
          <w:color w:val="000000"/>
          <w:spacing w:val="0"/>
          <w:sz w:val="21"/>
          <w:highlight w:val="none"/>
        </w:rPr>
        <w:t xml:space="preserve">项目编号： </w:t>
      </w:r>
      <w:r>
        <w:rPr>
          <w:rFonts w:hint="eastAsia" w:ascii="宋体" w:hAnsi="宋体"/>
          <w:caps w:val="0"/>
          <w:color w:val="000000"/>
          <w:spacing w:val="0"/>
          <w:sz w:val="21"/>
          <w:highlight w:val="none"/>
        </w:rPr>
      </w:r>
      <w:r/>
    </w:p>
    <w:p>
      <w:pPr>
        <w:pStyle w:val="956"/>
        <w:rPr>
          <w:rFonts w:hint="eastAsia" w:ascii="宋体" w:eastAsia="宋体"/>
          <w:caps w:val="0"/>
          <w:color w:val="000000"/>
          <w:spacing w:val="0"/>
          <w:highlight w:val="none"/>
          <w:lang w:eastAsia="zh-CN"/>
        </w:rPr>
      </w:pPr>
      <w:r>
        <w:rPr>
          <w:rFonts w:hint="eastAsia" w:ascii="宋体" w:eastAsia="宋体"/>
          <w:caps w:val="0"/>
          <w:color w:val="000000"/>
          <w:spacing w:val="0"/>
          <w:highlight w:val="none"/>
          <w:lang w:eastAsia="zh-CN"/>
        </w:rPr>
      </w:r>
      <w:r/>
    </w:p>
    <w:p>
      <w:pPr>
        <w:pStyle w:val="982"/>
        <w:rPr>
          <w:rFonts w:hint="eastAsia"/>
          <w:caps w:val="0"/>
          <w:color w:val="000000"/>
          <w:spacing w:val="0"/>
          <w:highlight w:val="none"/>
          <w:lang w:val="zh-CN"/>
        </w:rPr>
      </w:pPr>
      <w:r>
        <w:rPr>
          <w:rFonts w:hint="eastAsia"/>
          <w:caps w:val="0"/>
          <w:color w:val="000000"/>
          <w:spacing w:val="0"/>
          <w:highlight w:val="none"/>
          <w:lang w:val="zh-CN"/>
        </w:rPr>
      </w:r>
      <w:r/>
    </w:p>
    <w:tbl>
      <w:tblPr>
        <w:tblW w:w="0" w:type="auto"/>
        <w:tblInd w:w="-3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48"/>
      </w:tblGrid>
      <w:tr>
        <w:trPr>
          <w:trHeight w:val="665"/>
        </w:trPr>
        <w:tc>
          <w:tcPr>
            <w:tcW w:w="10048" w:type="dxa"/>
            <w:vAlign w:val="center"/>
            <w:textDirection w:val="lrTb"/>
            <w:noWrap w:val="false"/>
          </w:tcPr>
          <w:p>
            <w:pPr>
              <w:pStyle w:val="986"/>
              <w:contextualSpacing/>
              <w:ind w:firstLine="0"/>
              <w:jc w:val="center"/>
              <w:spacing w:after="0"/>
              <w:rPr>
                <w:rFonts w:ascii="宋体" w:eastAsia="宋体"/>
                <w:caps w:val="0"/>
                <w:color w:val="000000"/>
                <w:spacing w:val="0"/>
                <w:highlight w:val="none"/>
                <w:lang w:val="en-US" w:eastAsia="zh-CN"/>
              </w:rPr>
            </w:pPr>
            <w:r>
              <w:rPr>
                <w:rFonts w:hint="eastAsia" w:ascii="Arial" w:hAnsi="Arial" w:eastAsia="宋体"/>
                <w:caps w:val="0"/>
                <w:color w:val="000000"/>
                <w:spacing w:val="0"/>
                <w:szCs w:val="21"/>
                <w:highlight w:val="none"/>
                <w:lang w:val="en-US" w:eastAsia="zh-CN"/>
              </w:rPr>
              <w:t xml:space="preserve">投标总报价</w:t>
            </w:r>
            <w:r>
              <w:rPr>
                <w:rFonts w:ascii="宋体" w:eastAsia="宋体"/>
                <w:caps w:val="0"/>
                <w:color w:val="000000"/>
                <w:spacing w:val="0"/>
                <w:highlight w:val="none"/>
                <w:lang w:val="en-US" w:eastAsia="zh-CN"/>
              </w:rPr>
            </w:r>
            <w:r/>
          </w:p>
        </w:tc>
      </w:tr>
      <w:tr>
        <w:trPr>
          <w:trHeight w:val="665"/>
        </w:trPr>
        <w:tc>
          <w:tcPr>
            <w:tcW w:w="10048" w:type="dxa"/>
            <w:vAlign w:val="center"/>
            <w:textDirection w:val="lrTb"/>
            <w:noWrap w:val="false"/>
          </w:tcPr>
          <w:p>
            <w:pPr>
              <w:pStyle w:val="986"/>
              <w:contextualSpacing/>
              <w:ind w:firstLine="0"/>
              <w:jc w:val="left"/>
              <w:spacing w:after="0"/>
              <w:rPr>
                <w:rFonts w:hint="eastAsia" w:ascii="宋体" w:eastAsia="宋体"/>
                <w:caps w:val="0"/>
                <w:color w:val="000000"/>
                <w:spacing w:val="0"/>
                <w:highlight w:val="none"/>
                <w:lang w:val="en-US" w:eastAsia="zh-CN"/>
              </w:rPr>
            </w:pPr>
            <w:r>
              <w:rPr>
                <w:rFonts w:hint="eastAsia" w:ascii="Arial" w:hAnsi="Arial" w:eastAsia="宋体"/>
                <w:caps w:val="0"/>
                <w:color w:val="000000"/>
                <w:spacing w:val="0"/>
                <w:szCs w:val="21"/>
                <w:highlight w:val="none"/>
                <w:lang w:val="en-US" w:eastAsia="zh-CN"/>
              </w:rPr>
              <w:t xml:space="preserve">小写（元）：</w:t>
            </w:r>
            <w:r>
              <w:rPr>
                <w:rFonts w:hint="eastAsia" w:ascii="宋体" w:eastAsia="宋体"/>
                <w:caps w:val="0"/>
                <w:color w:val="000000"/>
                <w:spacing w:val="0"/>
                <w:highlight w:val="none"/>
                <w:lang w:val="en-US" w:eastAsia="zh-CN"/>
              </w:rPr>
            </w:r>
            <w:r/>
          </w:p>
        </w:tc>
      </w:tr>
    </w:tbl>
    <w:p>
      <w:pPr>
        <w:pStyle w:val="956"/>
        <w:jc w:val="left"/>
        <w:spacing w:line="360" w:lineRule="auto"/>
        <w:shd w:val="clear" w:color="auto" w:fill="ffffff"/>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center"/>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79"/>
        <w:rPr>
          <w:rFonts w:hint="eastAsia" w:ascii="宋体"/>
          <w:caps w:val="0"/>
          <w:color w:val="000000"/>
          <w:spacing w:val="0"/>
          <w:highlight w:val="none"/>
        </w:rPr>
      </w:pPr>
      <w:r>
        <w:rPr>
          <w:rFonts w:hint="eastAsia" w:ascii="宋体"/>
          <w:caps w:val="0"/>
          <w:color w:val="000000"/>
          <w:spacing w:val="0"/>
          <w:highlight w:val="none"/>
        </w:rPr>
      </w:r>
      <w:r/>
    </w:p>
    <w:p>
      <w:pPr>
        <w:pStyle w:val="980"/>
        <w:tabs>
          <w:tab w:val="left" w:pos="810" w:leader="none"/>
          <w:tab w:val="left" w:pos="907" w:leader="none"/>
          <w:tab w:val="left" w:pos="1265" w:leader="none"/>
        </w:tabs>
        <w:rPr>
          <w:rFonts w:hint="eastAsia" w:ascii="宋体" w:hAnsi="宋体" w:eastAsia="宋体" w:cs="宋体"/>
          <w:caps w:val="0"/>
          <w:color w:val="000000"/>
          <w:spacing w:val="0"/>
          <w:sz w:val="21"/>
          <w:szCs w:val="21"/>
          <w:highlight w:val="none"/>
          <w:lang w:val="en-US" w:eastAsia="zh-CN"/>
        </w:rPr>
      </w:pPr>
      <w:r/>
      <w:bookmarkStart w:id="44" w:name="_Toc31813"/>
      <w:r/>
      <w:bookmarkStart w:id="45" w:name="_Toc28696"/>
      <w:r>
        <w:rPr>
          <w:rFonts w:hint="eastAsia" w:ascii="宋体" w:hAnsi="宋体" w:eastAsia="宋体" w:cs="宋体"/>
          <w:caps w:val="0"/>
          <w:color w:val="000000"/>
          <w:spacing w:val="0"/>
          <w:sz w:val="21"/>
          <w:szCs w:val="21"/>
          <w:highlight w:val="none"/>
          <w:lang w:val="en-US" w:eastAsia="zh-CN"/>
        </w:rPr>
        <w:t xml:space="preserve">日期：    年     月     日</w:t>
      </w:r>
      <w:bookmarkEnd w:id="44"/>
      <w:r/>
      <w:bookmarkEnd w:id="45"/>
      <w:r>
        <w:rPr>
          <w:rFonts w:hint="eastAsia" w:ascii="宋体" w:hAnsi="宋体" w:eastAsia="宋体" w:cs="宋体"/>
          <w:caps w:val="0"/>
          <w:color w:val="000000"/>
          <w:spacing w:val="0"/>
          <w:sz w:val="21"/>
          <w:szCs w:val="21"/>
          <w:highlight w:val="none"/>
          <w:lang w:val="en-US" w:eastAsia="zh-CN"/>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firstLine="420"/>
        <w:spacing w:line="360" w:lineRule="auto"/>
        <w:rPr>
          <w:rFonts w:hint="eastAsia" w:ascii="宋体" w:eastAsia="宋体"/>
          <w:caps w:val="0"/>
          <w:color w:val="000000"/>
          <w:spacing w:val="0"/>
          <w:sz w:val="21"/>
          <w:szCs w:val="21"/>
          <w:highlight w:val="none"/>
          <w:lang w:val="zh-CN"/>
        </w:rPr>
      </w:pPr>
      <w:r/>
      <w:bookmarkStart w:id="46" w:name="_Toc69302737"/>
      <w:r/>
      <w:bookmarkStart w:id="47" w:name="_Toc154044915"/>
      <w:r>
        <w:rPr>
          <w:rFonts w:hint="eastAsia" w:ascii="宋体" w:eastAsia="宋体"/>
          <w:caps w:val="0"/>
          <w:color w:val="000000"/>
          <w:spacing w:val="0"/>
          <w:sz w:val="21"/>
          <w:szCs w:val="21"/>
          <w:highlight w:val="none"/>
          <w:lang w:val="zh-CN"/>
        </w:rPr>
      </w:r>
      <w:r/>
    </w:p>
    <w:p>
      <w:pPr>
        <w:pStyle w:val="983"/>
        <w:ind w:left="0" w:firstLine="42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83"/>
        <w:ind w:left="0" w:firstLine="42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83"/>
        <w:ind w:left="0" w:firstLine="42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83"/>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bookmarkStart w:id="48" w:name="_Toc19641"/>
      <w:r/>
      <w:bookmarkStart w:id="49" w:name="_Toc187756345"/>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rPr>
          <w:rFonts w:hint="eastAsia" w:ascii="宋体"/>
          <w:caps w:val="0"/>
          <w:color w:val="000000"/>
          <w:spacing w:val="0"/>
          <w:sz w:val="24"/>
          <w:szCs w:val="32"/>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bookmarkStart w:id="50" w:name="_Toc19563"/>
      <w:r/>
      <w:bookmarkStart w:id="51" w:name="_Toc26123"/>
      <w:r/>
      <w:bookmarkStart w:id="52" w:name="_Toc10800"/>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四</w:t>
      </w:r>
      <w:r>
        <w:rPr>
          <w:rFonts w:hint="eastAsia" w:ascii="宋体"/>
          <w:caps w:val="0"/>
          <w:color w:val="000000"/>
          <w:spacing w:val="0"/>
          <w:sz w:val="24"/>
          <w:szCs w:val="32"/>
          <w:highlight w:val="none"/>
          <w:lang w:val="zh-CN"/>
        </w:rPr>
        <w:t xml:space="preserve">、</w:t>
      </w:r>
      <w:r>
        <w:rPr>
          <w:rFonts w:hint="eastAsia" w:ascii="宋体"/>
          <w:caps w:val="0"/>
          <w:color w:val="000000"/>
          <w:spacing w:val="0"/>
          <w:sz w:val="24"/>
          <w:szCs w:val="32"/>
          <w:highlight w:val="none"/>
          <w:lang w:val="en-US" w:eastAsia="zh-CN"/>
        </w:rPr>
        <w:t xml:space="preserve">分项报价</w:t>
      </w:r>
      <w:r>
        <w:rPr>
          <w:rFonts w:hint="eastAsia" w:ascii="宋体"/>
          <w:caps w:val="0"/>
          <w:color w:val="000000"/>
          <w:spacing w:val="0"/>
          <w:sz w:val="24"/>
          <w:szCs w:val="32"/>
          <w:highlight w:val="none"/>
          <w:lang w:val="zh-CN"/>
        </w:rPr>
        <w:t xml:space="preserve">表</w:t>
      </w:r>
      <w:r>
        <w:rPr>
          <w:rFonts w:hint="eastAsia" w:ascii="宋体"/>
          <w:caps w:val="0"/>
          <w:color w:val="000000"/>
          <w:spacing w:val="0"/>
          <w:sz w:val="24"/>
          <w:szCs w:val="32"/>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en-US" w:eastAsia="zh-CN"/>
        </w:rPr>
        <w:t xml:space="preserve">分项报价</w:t>
      </w:r>
      <w:r>
        <w:rPr>
          <w:rFonts w:hint="eastAsia" w:ascii="宋体"/>
          <w:caps w:val="0"/>
          <w:color w:val="000000"/>
          <w:spacing w:val="0"/>
          <w:sz w:val="24"/>
          <w:szCs w:val="24"/>
          <w:highlight w:val="none"/>
          <w:lang w:val="zh-CN"/>
        </w:rPr>
        <w:t xml:space="preserve">表</w:t>
      </w: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85"/>
        <w:keepLines w:val="0"/>
        <w:keepNext w:val="0"/>
        <w:widowControl/>
        <w:rPr>
          <w:rFonts w:hint="eastAsia" w:ascii="宋体" w:hAnsi="宋体"/>
          <w:caps w:val="0"/>
          <w:color w:val="000000"/>
          <w:spacing w:val="0"/>
          <w:sz w:val="21"/>
          <w:highlight w:val="none"/>
        </w:rPr>
        <w:suppressLineNumbers w:val="0"/>
      </w:pPr>
      <w:r>
        <w:rPr>
          <w:rFonts w:hint="eastAsia" w:ascii="宋体" w:hAnsi="宋体"/>
          <w:caps w:val="0"/>
          <w:color w:val="000000"/>
          <w:spacing w:val="0"/>
          <w:sz w:val="21"/>
          <w:highlight w:val="none"/>
        </w:rPr>
        <w:t xml:space="preserve">项目名称： </w:t>
      </w:r>
      <w:r>
        <w:rPr>
          <w:rFonts w:hint="eastAsia" w:ascii="宋体" w:hAnsi="宋体"/>
          <w:caps w:val="0"/>
          <w:color w:val="000000"/>
          <w:spacing w:val="0"/>
          <w:sz w:val="21"/>
          <w:highlight w:val="none"/>
        </w:rPr>
      </w:r>
      <w:r/>
    </w:p>
    <w:p>
      <w:pPr>
        <w:pStyle w:val="956"/>
        <w:jc w:val="both"/>
        <w:spacing w:line="360" w:lineRule="auto"/>
        <w:widowControl/>
        <w:rPr>
          <w:rFonts w:hint="eastAsia" w:ascii="宋体" w:hAnsi="宋体"/>
          <w:caps w:val="0"/>
          <w:color w:val="000000"/>
          <w:spacing w:val="0"/>
          <w:sz w:val="21"/>
          <w:highlight w:val="none"/>
        </w:rPr>
      </w:pPr>
      <w:r>
        <w:rPr>
          <w:rFonts w:hint="eastAsia" w:ascii="宋体" w:hAnsi="宋体"/>
          <w:caps w:val="0"/>
          <w:color w:val="000000"/>
          <w:spacing w:val="0"/>
          <w:sz w:val="21"/>
          <w:highlight w:val="none"/>
        </w:rPr>
        <w:t xml:space="preserve">项目编号：</w:t>
      </w:r>
      <w:r>
        <w:rPr>
          <w:rFonts w:hint="eastAsia" w:ascii="宋体" w:hAnsi="宋体"/>
          <w:caps w:val="0"/>
          <w:color w:val="000000"/>
          <w:spacing w:val="0"/>
          <w:sz w:val="21"/>
          <w:highlight w:val="none"/>
        </w:rPr>
      </w:r>
      <w:r/>
    </w:p>
    <w:p>
      <w:pPr>
        <w:pStyle w:val="956"/>
        <w:jc w:val="both"/>
        <w:spacing w:line="360" w:lineRule="auto"/>
        <w:widowControl/>
        <w:rPr>
          <w:rFonts w:hint="eastAsia" w:ascii="宋体" w:hAnsi="宋体"/>
          <w:caps w:val="0"/>
          <w:color w:val="000000"/>
          <w:spacing w:val="0"/>
          <w:sz w:val="21"/>
          <w:highlight w:val="none"/>
          <w:lang w:val="zh-CN"/>
        </w:rPr>
      </w:pPr>
      <w:r>
        <w:rPr>
          <w:rFonts w:hint="eastAsia" w:ascii="宋体" w:hAnsi="宋体"/>
          <w:caps w:val="0"/>
          <w:color w:val="000000"/>
          <w:spacing w:val="0"/>
          <w:sz w:val="21"/>
          <w:highlight w:val="none"/>
          <w:lang w:val="zh-CN"/>
        </w:rPr>
      </w:r>
      <w:r/>
    </w:p>
    <w:tbl>
      <w:tblPr>
        <w:tblStyle w:val="9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642"/>
        <w:gridCol w:w="1642"/>
        <w:gridCol w:w="1642"/>
        <w:gridCol w:w="1642"/>
        <w:gridCol w:w="1642"/>
        <w:gridCol w:w="1642"/>
      </w:tblGrid>
      <w:tr>
        <w:trPr>
          <w:trHeight w:val="569"/>
        </w:trPr>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项目名称</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单价（元/年）</w:t>
            </w:r>
            <w:r>
              <w:rPr>
                <w:rFonts w:hint="eastAsia"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单位</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数量</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总价（元）</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备注</w:t>
            </w:r>
            <w:r>
              <w:rPr>
                <w:rFonts w:hint="eastAsia" w:ascii="Arial" w:hAnsi="Arial" w:eastAsia="宋体"/>
                <w:caps w:val="0"/>
                <w:color w:val="000000"/>
                <w:spacing w:val="0"/>
                <w:szCs w:val="21"/>
                <w:highlight w:val="none"/>
                <w:lang w:val="en-US" w:eastAsia="zh-CN"/>
              </w:rPr>
            </w:r>
            <w:r/>
          </w:p>
        </w:tc>
      </w:tr>
      <w:tr>
        <w:trPr>
          <w:trHeight w:val="579"/>
        </w:trPr>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zh-CN" w:eastAsia="zh-CN"/>
              </w:rPr>
            </w:pPr>
            <w:r>
              <w:rPr>
                <w:rFonts w:hint="eastAsia" w:ascii="Arial" w:hAnsi="Arial" w:eastAsia="宋体"/>
                <w:caps w:val="0"/>
                <w:color w:val="000000"/>
                <w:spacing w:val="0"/>
                <w:szCs w:val="21"/>
                <w:highlight w:val="none"/>
                <w:lang w:val="zh-CN" w:eastAsia="zh-CN"/>
              </w:rPr>
            </w:r>
            <w:r/>
          </w:p>
        </w:tc>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zh-CN" w:eastAsia="zh-CN"/>
              </w:rPr>
            </w:pPr>
            <w:r>
              <w:rPr>
                <w:rFonts w:hint="eastAsia" w:ascii="Arial" w:hAnsi="Arial" w:eastAsia="宋体"/>
                <w:caps w:val="0"/>
                <w:color w:val="000000"/>
                <w:spacing w:val="0"/>
                <w:szCs w:val="21"/>
                <w:highlight w:val="none"/>
                <w:lang w:val="zh-CN" w:eastAsia="zh-CN"/>
              </w:rPr>
            </w:r>
            <w:r/>
          </w:p>
        </w:tc>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年</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ascii="Arial" w:hAnsi="Arial" w:eastAsia="宋体"/>
                <w:caps w:val="0"/>
                <w:color w:val="000000"/>
                <w:spacing w:val="0"/>
                <w:szCs w:val="21"/>
                <w:highlight w:val="none"/>
                <w:lang w:val="en-US" w:eastAsia="zh-CN"/>
              </w:rPr>
            </w:pPr>
            <w:r>
              <w:rPr>
                <w:rFonts w:hint="eastAsia" w:ascii="Arial" w:hAnsi="Arial" w:eastAsia="宋体"/>
                <w:caps w:val="0"/>
                <w:color w:val="000000"/>
                <w:spacing w:val="0"/>
                <w:szCs w:val="21"/>
                <w:highlight w:val="none"/>
                <w:lang w:val="en-US" w:eastAsia="zh-CN"/>
              </w:rPr>
              <w:t xml:space="preserve">3</w:t>
            </w:r>
            <w:r>
              <w:rPr>
                <w:rFonts w:ascii="Arial" w:hAnsi="Arial" w:eastAsia="宋体"/>
                <w:caps w:val="0"/>
                <w:color w:val="000000"/>
                <w:spacing w:val="0"/>
                <w:szCs w:val="21"/>
                <w:highlight w:val="none"/>
                <w:lang w:val="en-US" w:eastAsia="zh-CN"/>
              </w:rPr>
            </w:r>
            <w:r/>
          </w:p>
        </w:tc>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zh-CN" w:eastAsia="zh-CN"/>
              </w:rPr>
            </w:pPr>
            <w:r>
              <w:rPr>
                <w:rFonts w:hint="eastAsia" w:ascii="Arial" w:hAnsi="Arial" w:eastAsia="宋体"/>
                <w:caps w:val="0"/>
                <w:color w:val="000000"/>
                <w:spacing w:val="0"/>
                <w:szCs w:val="21"/>
                <w:highlight w:val="none"/>
                <w:lang w:val="zh-CN" w:eastAsia="zh-CN"/>
              </w:rPr>
            </w:r>
            <w:r/>
          </w:p>
        </w:tc>
        <w:tc>
          <w:tcPr>
            <w:tcW w:w="1642" w:type="dxa"/>
            <w:vAlign w:val="center"/>
            <w:textDirection w:val="lrTb"/>
            <w:noWrap w:val="false"/>
          </w:tcPr>
          <w:p>
            <w:pPr>
              <w:pStyle w:val="986"/>
              <w:contextualSpacing/>
              <w:ind w:firstLine="0"/>
              <w:jc w:val="center"/>
              <w:spacing w:after="0"/>
              <w:rPr>
                <w:rFonts w:hint="eastAsia" w:ascii="Arial" w:hAnsi="Arial" w:eastAsia="宋体"/>
                <w:caps w:val="0"/>
                <w:color w:val="000000"/>
                <w:spacing w:val="0"/>
                <w:szCs w:val="21"/>
                <w:highlight w:val="none"/>
                <w:lang w:val="zh-CN" w:eastAsia="zh-CN"/>
              </w:rPr>
            </w:pPr>
            <w:r>
              <w:rPr>
                <w:rFonts w:hint="eastAsia" w:ascii="Arial" w:hAnsi="Arial" w:eastAsia="宋体"/>
                <w:caps w:val="0"/>
                <w:color w:val="000000"/>
                <w:spacing w:val="0"/>
                <w:szCs w:val="21"/>
                <w:highlight w:val="none"/>
                <w:lang w:val="zh-CN" w:eastAsia="zh-CN"/>
              </w:rPr>
            </w:r>
            <w:r/>
          </w:p>
        </w:tc>
      </w:tr>
    </w:tbl>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85"/>
        <w:keepLines w:val="0"/>
        <w:keepNext w:val="0"/>
        <w:widowControl/>
        <w:rPr>
          <w:rFonts w:hint="eastAsia" w:ascii="宋体" w:hAnsi="宋体"/>
          <w:caps w:val="0"/>
          <w:color w:val="000000"/>
          <w:spacing w:val="0"/>
          <w:sz w:val="21"/>
          <w:highlight w:val="none"/>
        </w:rPr>
        <w:suppressLineNumbers w:val="0"/>
      </w:pPr>
      <w:r>
        <w:rPr>
          <w:rFonts w:hint="eastAsia" w:ascii="宋体" w:hAnsi="宋体"/>
          <w:caps w:val="0"/>
          <w:color w:val="000000"/>
          <w:spacing w:val="0"/>
          <w:sz w:val="21"/>
          <w:highlight w:val="none"/>
        </w:rPr>
        <w:t xml:space="preserve">投标人全称（</w:t>
      </w:r>
      <w:r>
        <w:rPr>
          <w:rFonts w:hint="eastAsia" w:ascii="宋体" w:hAnsi="宋体"/>
          <w:caps w:val="0"/>
          <w:color w:val="000000"/>
          <w:spacing w:val="0"/>
          <w:sz w:val="21"/>
          <w:highlight w:val="none"/>
          <w:lang w:val="zh-CN"/>
        </w:rPr>
        <w:t xml:space="preserve">加盖</w:t>
      </w:r>
      <w:r>
        <w:rPr>
          <w:rFonts w:hint="eastAsia" w:ascii="宋体" w:hAnsi="宋体"/>
          <w:caps w:val="0"/>
          <w:color w:val="000000"/>
          <w:spacing w:val="0"/>
          <w:sz w:val="21"/>
          <w:highlight w:val="none"/>
          <w:lang w:val="en-US" w:eastAsia="zh-CN"/>
        </w:rPr>
        <w:t xml:space="preserve">电子</w:t>
      </w:r>
      <w:r>
        <w:rPr>
          <w:rFonts w:hint="eastAsia" w:ascii="宋体" w:hAnsi="宋体"/>
          <w:caps w:val="0"/>
          <w:color w:val="000000"/>
          <w:spacing w:val="0"/>
          <w:sz w:val="21"/>
          <w:highlight w:val="none"/>
        </w:rPr>
        <w:t xml:space="preserve">公章）：  </w:t>
      </w:r>
      <w:r>
        <w:rPr>
          <w:rFonts w:hint="eastAsia" w:ascii="宋体" w:hAnsi="宋体"/>
          <w:caps w:val="0"/>
          <w:color w:val="000000"/>
          <w:spacing w:val="0"/>
          <w:sz w:val="21"/>
          <w:highlight w:val="none"/>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center"/>
        <w:spacing w:line="360" w:lineRule="auto"/>
        <w:widowControl/>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r>
      <w:r/>
    </w:p>
    <w:p>
      <w:pPr>
        <w:pStyle w:val="956"/>
        <w:jc w:val="left"/>
        <w:spacing w:line="360" w:lineRule="auto"/>
        <w:rPr>
          <w:rFonts w:hint="eastAsia" w:ascii="宋体"/>
          <w:caps w:val="0"/>
          <w:color w:val="000000"/>
          <w:spacing w:val="0"/>
          <w:sz w:val="24"/>
          <w:szCs w:val="32"/>
          <w:highlight w:val="none"/>
        </w:rPr>
        <w:outlineLvl w:val="1"/>
      </w:pPr>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五</w:t>
      </w:r>
      <w:r>
        <w:rPr>
          <w:rFonts w:hint="eastAsia" w:ascii="宋体"/>
          <w:caps w:val="0"/>
          <w:color w:val="000000"/>
          <w:spacing w:val="0"/>
          <w:sz w:val="24"/>
          <w:szCs w:val="32"/>
          <w:highlight w:val="none"/>
          <w:lang w:val="zh-CN"/>
        </w:rPr>
        <w:t xml:space="preserve">、</w:t>
      </w:r>
      <w:bookmarkEnd w:id="46"/>
      <w:r>
        <w:rPr>
          <w:rFonts w:hint="eastAsia" w:ascii="宋体"/>
          <w:caps w:val="0"/>
          <w:color w:val="000000"/>
          <w:spacing w:val="0"/>
          <w:sz w:val="24"/>
          <w:szCs w:val="32"/>
          <w:highlight w:val="none"/>
        </w:rPr>
        <w:t xml:space="preserve">资格证明文件</w:t>
      </w:r>
      <w:bookmarkEnd w:id="47"/>
      <w:r/>
      <w:bookmarkEnd w:id="48"/>
      <w:r/>
      <w:bookmarkEnd w:id="49"/>
      <w:r/>
      <w:bookmarkEnd w:id="50"/>
      <w:r/>
      <w:bookmarkEnd w:id="51"/>
      <w:r/>
      <w:bookmarkEnd w:id="52"/>
      <w:r>
        <w:rPr>
          <w:rFonts w:hint="eastAsia" w:ascii="宋体"/>
          <w:caps w:val="0"/>
          <w:color w:val="000000"/>
          <w:spacing w:val="0"/>
          <w:sz w:val="24"/>
          <w:szCs w:val="32"/>
          <w:highlight w:val="none"/>
        </w:rPr>
      </w:r>
      <w:r/>
    </w:p>
    <w:p>
      <w:pPr>
        <w:pStyle w:val="956"/>
        <w:contextualSpacing/>
        <w:spacing w:line="360" w:lineRule="auto"/>
        <w:rPr>
          <w:rFonts w:hint="eastAsia" w:ascii="宋体" w:eastAsia="宋体"/>
          <w:caps w:val="0"/>
          <w:color w:val="000000"/>
          <w:spacing w:val="0"/>
          <w:sz w:val="21"/>
          <w:szCs w:val="21"/>
          <w:highlight w:val="none"/>
          <w:lang w:val="zh-CN"/>
        </w:rPr>
      </w:pPr>
      <w:r>
        <w:rPr>
          <w:rFonts w:hint="eastAsia" w:ascii="宋体"/>
          <w:caps w:val="0"/>
          <w:color w:val="000000"/>
          <w:spacing w:val="0"/>
          <w:highlight w:val="none"/>
          <w:lang w:val="zh-CN"/>
        </w:rPr>
        <w:t xml:space="preserve">（一）满足《中华人民共和国政府采购法》第二十二条规定：</w:t>
      </w:r>
      <w:r>
        <w:rPr>
          <w:rFonts w:hint="eastAsia" w:ascii="宋体" w:eastAsia="宋体"/>
          <w:caps w:val="0"/>
          <w:color w:val="000000"/>
          <w:spacing w:val="0"/>
          <w:sz w:val="21"/>
          <w:szCs w:val="21"/>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（1）具有独立承担民事责任的能力（提供法人或者其他组织的营业执照；投标人为自然人的，提供其身份证）；</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hint="eastAsia" w:ascii="宋体"/>
          <w:caps w:val="0"/>
          <w:color w:val="000000"/>
          <w:spacing w:val="0"/>
          <w:highlight w:val="none"/>
          <w:lang w:val="zh-CN"/>
        </w:rPr>
      </w:r>
      <w:r/>
    </w:p>
    <w:p>
      <w:pPr>
        <w:pStyle w:val="956"/>
        <w:contextualSpacing/>
        <w:ind w:firstLine="420"/>
        <w:spacing w:line="360" w:lineRule="auto"/>
        <w:rPr>
          <w:rFonts w:hint="eastAsia" w:ascii="宋体"/>
          <w:caps w:val="0"/>
          <w:color w:val="000000"/>
          <w:spacing w:val="0"/>
          <w:highlight w:val="none"/>
          <w:lang w:val="zh-CN"/>
        </w:rPr>
      </w:pPr>
      <w:r>
        <w:rPr>
          <w:rFonts w:hint="eastAsia" w:ascii="宋体"/>
          <w:caps w:val="0"/>
          <w:color w:val="000000"/>
          <w:spacing w:val="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hint="eastAsia" w:ascii="宋体"/>
          <w:caps w:val="0"/>
          <w:color w:val="000000"/>
          <w:spacing w:val="0"/>
          <w:highlight w:val="none"/>
          <w:lang w:val="zh-CN"/>
        </w:rPr>
      </w:r>
      <w:r/>
    </w:p>
    <w:p>
      <w:pPr>
        <w:pStyle w:val="956"/>
        <w:contextualSpacing/>
        <w:ind w:firstLine="420"/>
        <w:keepLines w:val="0"/>
        <w:keepNext w:val="0"/>
        <w:pageBreakBefore w:val="0"/>
        <w:spacing w:line="360" w:lineRule="auto"/>
        <w:widowControl w:val="off"/>
        <w:rPr>
          <w:rFonts w:hint="eastAsia" w:ascii="宋体" w:hAnsi="宋体" w:cs="宋体"/>
          <w:caps w:val="0"/>
          <w:color w:val="000000"/>
          <w:spacing w:val="0"/>
          <w:sz w:val="21"/>
          <w:szCs w:val="21"/>
          <w:highlight w:val="none"/>
          <w:lang w:val="zh-CN"/>
        </w:rPr>
      </w:pPr>
      <w:r>
        <w:rPr>
          <w:rFonts w:hint="eastAsia" w:ascii="宋体"/>
          <w:caps w:val="0"/>
          <w:color w:val="000000"/>
          <w:spacing w:val="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hint="eastAsia" w:ascii="宋体" w:hAnsi="宋体" w:eastAsia="宋体" w:cs="宋体"/>
          <w:caps w:val="0"/>
          <w:color w:val="000000"/>
          <w:spacing w:val="0"/>
          <w:sz w:val="21"/>
          <w:szCs w:val="21"/>
          <w:highlight w:val="none"/>
          <w:lang w:val="zh-CN"/>
        </w:rPr>
        <w:t xml:space="preserve">诺书》）</w:t>
      </w:r>
      <w:r>
        <w:rPr>
          <w:rFonts w:hint="eastAsia" w:ascii="宋体" w:hAnsi="宋体" w:cs="宋体"/>
          <w:caps w:val="0"/>
          <w:color w:val="000000"/>
          <w:spacing w:val="0"/>
          <w:sz w:val="21"/>
          <w:szCs w:val="21"/>
          <w:highlight w:val="none"/>
          <w:lang w:val="zh-CN"/>
        </w:rPr>
        <w:t xml:space="preserve">；</w:t>
      </w:r>
      <w:r>
        <w:rPr>
          <w:rFonts w:hint="eastAsia" w:ascii="宋体" w:hAnsi="宋体" w:cs="宋体"/>
          <w:caps w:val="0"/>
          <w:color w:val="000000"/>
          <w:spacing w:val="0"/>
          <w:sz w:val="21"/>
          <w:szCs w:val="21"/>
          <w:highlight w:val="none"/>
          <w:lang w:val="zh-CN"/>
        </w:rPr>
      </w:r>
      <w:r/>
    </w:p>
    <w:p>
      <w:pPr>
        <w:pStyle w:val="956"/>
        <w:contextualSpacing/>
        <w:ind w:firstLine="420"/>
        <w:keepLines w:val="0"/>
        <w:keepNext w:val="0"/>
        <w:pageBreakBefore w:val="0"/>
        <w:spacing w:line="360" w:lineRule="auto"/>
        <w:widowControl w:val="off"/>
        <w:rPr>
          <w:rFonts w:hint="eastAsia" w:ascii="宋体" w:hAnsi="宋体" w:cs="宋体"/>
          <w:caps w:val="0"/>
          <w:color w:val="000000"/>
          <w:spacing w:val="0"/>
          <w:sz w:val="21"/>
          <w:szCs w:val="21"/>
          <w:highlight w:val="none"/>
          <w:lang w:val="zh-CN"/>
        </w:rPr>
      </w:pPr>
      <w:r>
        <w:rPr>
          <w:rFonts w:hint="eastAsia" w:ascii="宋体" w:hAnsi="宋体" w:cs="宋体"/>
          <w:caps w:val="0"/>
          <w:color w:val="000000"/>
          <w:spacing w:val="0"/>
          <w:sz w:val="21"/>
          <w:szCs w:val="21"/>
          <w:highlight w:val="none"/>
          <w:lang w:val="zh-CN"/>
        </w:rPr>
        <w:t xml:space="preserve">（</w:t>
      </w:r>
      <w:r>
        <w:rPr>
          <w:rFonts w:hint="eastAsia" w:ascii="宋体" w:hAnsi="宋体" w:cs="宋体"/>
          <w:caps w:val="0"/>
          <w:color w:val="000000"/>
          <w:spacing w:val="0"/>
          <w:sz w:val="21"/>
          <w:szCs w:val="21"/>
          <w:highlight w:val="none"/>
          <w:lang w:val="en-US" w:eastAsia="zh-CN"/>
        </w:rPr>
        <w:t xml:space="preserve">6</w:t>
      </w:r>
      <w:r>
        <w:rPr>
          <w:rFonts w:hint="eastAsia" w:ascii="宋体" w:hAnsi="宋体" w:cs="宋体"/>
          <w:caps w:val="0"/>
          <w:color w:val="000000"/>
          <w:spacing w:val="0"/>
          <w:sz w:val="21"/>
          <w:szCs w:val="21"/>
          <w:highlight w:val="none"/>
          <w:lang w:val="zh-CN"/>
        </w:rPr>
        <w:t xml:space="preserve">）法律、行政法规规定的其他条件：无。</w:t>
      </w:r>
      <w:r>
        <w:rPr>
          <w:rFonts w:hint="eastAsia" w:ascii="宋体" w:hAnsi="宋体" w:cs="宋体"/>
          <w:caps w:val="0"/>
          <w:color w:val="000000"/>
          <w:spacing w:val="0"/>
          <w:sz w:val="21"/>
          <w:szCs w:val="21"/>
          <w:highlight w:val="none"/>
          <w:lang w:val="zh-CN"/>
        </w:rPr>
      </w:r>
      <w:r/>
    </w:p>
    <w:p>
      <w:pPr>
        <w:pStyle w:val="983"/>
        <w:ind w:left="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具备履行合同所必需的设备和专业技术能力的声明格式</w:t>
      </w:r>
      <w:r>
        <w:rPr>
          <w:rFonts w:hint="eastAsia" w:ascii="宋体"/>
          <w:caps w:val="0"/>
          <w:color w:val="000000"/>
          <w:spacing w:val="0"/>
          <w:sz w:val="24"/>
          <w:szCs w:val="24"/>
          <w:highlight w:val="none"/>
        </w:rPr>
      </w:r>
      <w:r/>
    </w:p>
    <w:p>
      <w:pPr>
        <w:pStyle w:val="956"/>
        <w:spacing w:line="360" w:lineRule="auto"/>
        <w:widowControl/>
        <w:rPr>
          <w:rFonts w:hint="eastAsia" w:ascii="宋体"/>
          <w:caps w:val="0"/>
          <w:color w:val="000000"/>
          <w:spacing w:val="0"/>
          <w:highlight w:val="none"/>
        </w:rPr>
      </w:pPr>
      <w:r>
        <w:rPr>
          <w:rFonts w:hint="eastAsia" w:ascii="宋体"/>
          <w:caps w:val="0"/>
          <w:color w:val="000000"/>
          <w:spacing w:val="0"/>
          <w:highlight w:val="none"/>
        </w:rPr>
        <w:t xml:space="preserve">致：</w:t>
      </w:r>
      <w:r>
        <w:rPr>
          <w:rFonts w:hint="eastAsia" w:ascii="宋体"/>
          <w:caps w:val="0"/>
          <w:color w:val="000000"/>
          <w:spacing w:val="0"/>
          <w:highlight w:val="none"/>
          <w:u w:val="single"/>
          <w:lang w:eastAsia="zh-CN"/>
        </w:rPr>
        <w:t xml:space="preserve"> </w:t>
      </w:r>
      <w:r>
        <w:rPr>
          <w:rFonts w:hint="eastAsia" w:ascii="宋体"/>
          <w:caps w:val="0"/>
          <w:color w:val="000000"/>
          <w:spacing w:val="0"/>
          <w:highlight w:val="none"/>
          <w:u w:val="single"/>
          <w:lang w:val="en-US" w:eastAsia="zh-CN"/>
        </w:rPr>
        <w:t xml:space="preserve">                          </w:t>
      </w:r>
      <w:r>
        <w:rPr>
          <w:rFonts w:hint="eastAsia" w:ascii="宋体"/>
          <w:caps w:val="0"/>
          <w:color w:val="000000"/>
          <w:spacing w:val="0"/>
          <w:highlight w:val="none"/>
        </w:rPr>
      </w:r>
      <w:r/>
    </w:p>
    <w:p>
      <w:pPr>
        <w:pStyle w:val="956"/>
        <w:ind w:firstLine="492"/>
        <w:spacing w:line="460" w:lineRule="exact"/>
        <w:rPr>
          <w:rFonts w:hint="eastAsia" w:ascii="宋体"/>
          <w:caps w:val="0"/>
          <w:color w:val="000000"/>
          <w:spacing w:val="0"/>
          <w:highlight w:val="none"/>
        </w:rPr>
      </w:pPr>
      <w:r>
        <w:rPr>
          <w:rFonts w:hint="eastAsia" w:ascii="宋体"/>
          <w:caps w:val="0"/>
          <w:color w:val="000000"/>
          <w:spacing w:val="0"/>
          <w:highlight w:val="none"/>
        </w:rPr>
        <w:t xml:space="preserve">我单位（投标人名称）郑重声明：我公司具备履行本项采购合同所必需的设备和专业技术能力，为履行本项采购合同我单位具备如下主要设备和主要专业技术能力：</w:t>
      </w:r>
      <w:r>
        <w:rPr>
          <w:rFonts w:hint="eastAsia" w:ascii="宋体"/>
          <w:caps w:val="0"/>
          <w:color w:val="000000"/>
          <w:spacing w:val="0"/>
          <w:highlight w:val="none"/>
        </w:rPr>
      </w:r>
      <w:r/>
    </w:p>
    <w:p>
      <w:pPr>
        <w:pStyle w:val="956"/>
        <w:ind w:firstLine="492"/>
        <w:spacing w:line="460" w:lineRule="exact"/>
        <w:rPr>
          <w:rFonts w:hint="eastAsia" w:ascii="宋体"/>
          <w:caps w:val="0"/>
          <w:color w:val="000000"/>
          <w:spacing w:val="0"/>
          <w:highlight w:val="none"/>
          <w:u w:val="single"/>
        </w:rPr>
      </w:pPr>
      <w:r>
        <w:rPr>
          <w:rFonts w:hint="eastAsia" w:ascii="宋体"/>
          <w:caps w:val="0"/>
          <w:color w:val="000000"/>
          <w:spacing w:val="0"/>
          <w:highlight w:val="none"/>
        </w:rPr>
        <w:t xml:space="preserve">主要设备有：</w:t>
      </w:r>
      <w:r>
        <w:rPr>
          <w:rFonts w:hint="eastAsia" w:ascii="宋体"/>
          <w:caps w:val="0"/>
          <w:color w:val="000000"/>
          <w:spacing w:val="0"/>
          <w:highlight w:val="none"/>
          <w:u w:val="single"/>
        </w:rPr>
        <w:t xml:space="preserve">               </w:t>
      </w:r>
      <w:r>
        <w:rPr>
          <w:rFonts w:hint="eastAsia" w:ascii="宋体"/>
          <w:caps w:val="0"/>
          <w:color w:val="000000"/>
          <w:spacing w:val="0"/>
          <w:highlight w:val="none"/>
          <w:u w:val="single"/>
        </w:rPr>
      </w:r>
      <w:r/>
    </w:p>
    <w:p>
      <w:pPr>
        <w:pStyle w:val="956"/>
        <w:ind w:firstLine="492"/>
        <w:spacing w:line="460" w:lineRule="exact"/>
        <w:rPr>
          <w:rFonts w:hint="eastAsia" w:ascii="宋体"/>
          <w:caps w:val="0"/>
          <w:color w:val="000000"/>
          <w:spacing w:val="0"/>
          <w:highlight w:val="none"/>
          <w:u w:val="single"/>
        </w:rPr>
      </w:pPr>
      <w:r>
        <w:rPr>
          <w:rFonts w:hint="eastAsia" w:ascii="宋体"/>
          <w:caps w:val="0"/>
          <w:color w:val="000000"/>
          <w:spacing w:val="0"/>
          <w:highlight w:val="none"/>
        </w:rPr>
        <w:t xml:space="preserve">主要专业技术能力有：</w:t>
      </w:r>
      <w:r>
        <w:rPr>
          <w:rFonts w:hint="eastAsia" w:ascii="宋体"/>
          <w:caps w:val="0"/>
          <w:color w:val="000000"/>
          <w:spacing w:val="0"/>
          <w:highlight w:val="none"/>
          <w:u w:val="single"/>
        </w:rPr>
        <w:t xml:space="preserve">             </w:t>
      </w:r>
      <w:r>
        <w:rPr>
          <w:rFonts w:hint="eastAsia" w:ascii="宋体"/>
          <w:caps w:val="0"/>
          <w:color w:val="000000"/>
          <w:spacing w:val="0"/>
          <w:highlight w:val="none"/>
          <w:u w:val="singl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声明人：（加盖电子公章）</w:t>
      </w:r>
      <w:r>
        <w:rPr>
          <w:rFonts w:hint="eastAsia" w:ascii="宋体"/>
          <w:caps w:val="0"/>
          <w:color w:val="000000"/>
          <w:spacing w:val="0"/>
          <w:highlight w:val="none"/>
        </w:rPr>
      </w:r>
      <w:r/>
    </w:p>
    <w:p>
      <w:pPr>
        <w:pStyle w:val="956"/>
        <w:spacing w:line="460" w:lineRule="exact"/>
        <w:rPr>
          <w:rFonts w:hint="eastAsia" w:ascii="宋体"/>
          <w:caps w:val="0"/>
          <w:color w:val="000000"/>
          <w:spacing w:val="0"/>
          <w:highlight w:val="none"/>
        </w:rPr>
      </w:pPr>
      <w:r>
        <w:rPr>
          <w:rFonts w:hint="eastAsia" w:ascii="宋体"/>
          <w:caps w:val="0"/>
          <w:color w:val="000000"/>
          <w:spacing w:val="0"/>
          <w:highlight w:val="none"/>
        </w:rPr>
        <w:t xml:space="preserve">日期：______年</w:t>
      </w:r>
      <w:r>
        <w:rPr>
          <w:rFonts w:hint="eastAsia" w:ascii="宋体"/>
          <w:caps w:val="0"/>
          <w:color w:val="000000"/>
          <w:spacing w:val="0"/>
          <w:highlight w:val="none"/>
          <w:u w:val="single"/>
        </w:rPr>
        <w:t xml:space="preserve">  </w:t>
      </w:r>
      <w:r>
        <w:rPr>
          <w:rFonts w:hint="eastAsia" w:ascii="宋体"/>
          <w:caps w:val="0"/>
          <w:color w:val="000000"/>
          <w:spacing w:val="0"/>
          <w:highlight w:val="none"/>
        </w:rPr>
        <w:t xml:space="preserve">月</w:t>
      </w:r>
      <w:r>
        <w:rPr>
          <w:rFonts w:hint="eastAsia" w:ascii="宋体"/>
          <w:caps w:val="0"/>
          <w:color w:val="000000"/>
          <w:spacing w:val="0"/>
          <w:highlight w:val="none"/>
          <w:u w:val="single"/>
        </w:rPr>
        <w:t xml:space="preserve">  </w:t>
      </w:r>
      <w:r>
        <w:rPr>
          <w:rFonts w:hint="eastAsia" w:ascii="宋体"/>
          <w:caps w:val="0"/>
          <w:color w:val="000000"/>
          <w:spacing w:val="0"/>
          <w:highlight w:val="none"/>
        </w:rPr>
        <w:t xml:space="preserve">日</w:t>
      </w:r>
      <w:r>
        <w:rPr>
          <w:rFonts w:hint="eastAsia" w:ascii="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ind w:left="0"/>
        <w:spacing w:line="360" w:lineRule="auto"/>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ind w:left="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无重大违法记录声明</w:t>
      </w:r>
      <w:r>
        <w:rPr>
          <w:rFonts w:hint="eastAsia" w:ascii="宋体"/>
          <w:caps w:val="0"/>
          <w:color w:val="000000"/>
          <w:spacing w:val="0"/>
          <w:sz w:val="24"/>
          <w:szCs w:val="24"/>
          <w:highlight w:val="none"/>
        </w:rPr>
      </w:r>
      <w:r/>
    </w:p>
    <w:p>
      <w:pPr>
        <w:pStyle w:val="956"/>
        <w:spacing w:line="360" w:lineRule="auto"/>
        <w:widowControl/>
        <w:rPr>
          <w:rFonts w:ascii="宋体" w:eastAsia="宋体"/>
          <w:caps w:val="0"/>
          <w:color w:val="000000"/>
          <w:spacing w:val="0"/>
          <w:highlight w:val="none"/>
          <w:lang w:val="en-US" w:eastAsia="zh-CN"/>
        </w:rPr>
      </w:pPr>
      <w:r>
        <w:rPr>
          <w:rFonts w:hint="eastAsia" w:ascii="宋体"/>
          <w:caps w:val="0"/>
          <w:color w:val="000000"/>
          <w:spacing w:val="0"/>
          <w:highlight w:val="none"/>
        </w:rPr>
        <w:t xml:space="preserve">致：</w:t>
      </w:r>
      <w:r>
        <w:rPr>
          <w:rFonts w:hint="eastAsia" w:ascii="宋体"/>
          <w:caps w:val="0"/>
          <w:color w:val="000000"/>
          <w:spacing w:val="0"/>
          <w:highlight w:val="none"/>
          <w:u w:val="single"/>
          <w:lang w:eastAsia="zh-CN"/>
        </w:rPr>
        <w:t xml:space="preserve"> </w:t>
      </w:r>
      <w:r>
        <w:rPr>
          <w:rFonts w:hint="eastAsia" w:ascii="宋体"/>
          <w:caps w:val="0"/>
          <w:color w:val="000000"/>
          <w:spacing w:val="0"/>
          <w:highlight w:val="none"/>
          <w:u w:val="single"/>
          <w:lang w:val="en-US" w:eastAsia="zh-CN"/>
        </w:rPr>
        <w:t xml:space="preserve">                          </w:t>
      </w:r>
      <w:r>
        <w:rPr>
          <w:rFonts w:ascii="宋体" w:eastAsia="宋体"/>
          <w:caps w:val="0"/>
          <w:color w:val="000000"/>
          <w:spacing w:val="0"/>
          <w:highlight w:val="none"/>
          <w:lang w:val="en-US" w:eastAsia="zh-CN"/>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    我单位</w:t>
      </w:r>
      <w:r>
        <w:rPr>
          <w:rFonts w:hint="eastAsia" w:ascii="宋体"/>
          <w:caps w:val="0"/>
          <w:color w:val="000000"/>
          <w:spacing w:val="0"/>
          <w:highlight w:val="none"/>
          <w:u w:val="single"/>
        </w:rPr>
        <w:t xml:space="preserve">                       </w:t>
      </w:r>
      <w:r>
        <w:rPr>
          <w:rFonts w:hint="eastAsia" w:ascii="宋体"/>
          <w:caps w:val="0"/>
          <w:color w:val="000000"/>
          <w:spacing w:val="0"/>
          <w:highlight w:val="none"/>
        </w:rPr>
        <w:t xml:space="preserve">（投标人名称）郑重声明：</w:t>
      </w:r>
      <w:r>
        <w:rPr>
          <w:rFonts w:hint="eastAsia" w:ascii="宋体"/>
          <w:caps w:val="0"/>
          <w:color w:val="000000"/>
          <w:spacing w:val="0"/>
          <w:highlight w:val="non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    参加政府采购活动前3年内在经营活动中</w:t>
      </w:r>
      <w:r>
        <w:rPr>
          <w:rFonts w:hint="eastAsia" w:ascii="宋体"/>
          <w:caps w:val="0"/>
          <w:color w:val="000000"/>
          <w:spacing w:val="0"/>
          <w:highlight w:val="none"/>
          <w:u w:val="single"/>
        </w:rPr>
        <w:t xml:space="preserve">        </w:t>
      </w:r>
      <w:r>
        <w:rPr>
          <w:rFonts w:hint="eastAsia" w:ascii="宋体"/>
          <w:caps w:val="0"/>
          <w:color w:val="000000"/>
          <w:spacing w:val="0"/>
          <w:highlight w:val="none"/>
        </w:rPr>
        <w:t xml:space="preserve">（在下划线上如实填写：有或没有）重大违法记录。</w:t>
      </w:r>
      <w:r>
        <w:rPr>
          <w:rFonts w:hint="eastAsia" w:ascii="宋体"/>
          <w:caps w:val="0"/>
          <w:color w:val="000000"/>
          <w:spacing w:val="0"/>
          <w:highlight w:val="non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    （说明：重大违法记录是指投标人因违法经营受到刑事处罚或者责令停产停业、吊销许可证或者执照、较大数额罚款等行政处罚。）</w:t>
      </w:r>
      <w:r>
        <w:rPr>
          <w:rFonts w:hint="eastAsia" w:ascii="宋体"/>
          <w:caps w:val="0"/>
          <w:color w:val="000000"/>
          <w:spacing w:val="0"/>
          <w:highlight w:val="non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r>
      <w:r/>
    </w:p>
    <w:p>
      <w:pPr>
        <w:pStyle w:val="956"/>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声明人：（加盖电子公章）          </w:t>
      </w:r>
      <w:r>
        <w:rPr>
          <w:rFonts w:hint="eastAsia" w:ascii="宋体"/>
          <w:caps w:val="0"/>
          <w:color w:val="000000"/>
          <w:spacing w:val="0"/>
          <w:highlight w:val="none"/>
        </w:rPr>
      </w:r>
      <w:r/>
    </w:p>
    <w:p>
      <w:pPr>
        <w:pStyle w:val="983"/>
        <w:ind w:left="0"/>
        <w:spacing w:line="360" w:lineRule="auto"/>
        <w:rPr>
          <w:rFonts w:hint="eastAsia" w:ascii="宋体" w:eastAsia="宋体"/>
          <w:caps w:val="0"/>
          <w:color w:val="000000"/>
          <w:spacing w:val="0"/>
          <w:sz w:val="21"/>
          <w:szCs w:val="21"/>
          <w:highlight w:val="none"/>
        </w:rPr>
      </w:pPr>
      <w:r>
        <w:rPr>
          <w:rFonts w:hint="eastAsia" w:ascii="宋体" w:eastAsia="宋体"/>
          <w:caps w:val="0"/>
          <w:color w:val="000000"/>
          <w:spacing w:val="0"/>
          <w:sz w:val="21"/>
          <w:szCs w:val="21"/>
          <w:highlight w:val="none"/>
        </w:rPr>
        <w:t xml:space="preserve">日期 ：    年    月   日        </w:t>
      </w:r>
      <w:r>
        <w:rPr>
          <w:rFonts w:hint="eastAsia" w:ascii="宋体" w:eastAsia="宋体"/>
          <w:caps w:val="0"/>
          <w:color w:val="000000"/>
          <w:spacing w:val="0"/>
          <w:sz w:val="21"/>
          <w:szCs w:val="21"/>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jc w:val="center"/>
        <w:spacing w:line="42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南京市政府采购供应商信用记录表暨信用承诺书</w:t>
      </w:r>
      <w:r>
        <w:rPr>
          <w:rFonts w:hint="eastAsia" w:ascii="宋体" w:hAnsi="宋体"/>
          <w:caps w:val="0"/>
          <w:color w:val="000000"/>
          <w:spacing w:val="0"/>
          <w:highlight w:val="none"/>
        </w:rPr>
      </w:r>
      <w:r/>
    </w:p>
    <w:p>
      <w:pPr>
        <w:pStyle w:val="956"/>
        <w:jc w:val="center"/>
        <w:spacing w:line="42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（根据《南京市政府采购供应商诚信档案管理系统》在线打印）</w:t>
      </w:r>
      <w:r>
        <w:rPr>
          <w:rFonts w:hint="eastAsia" w:ascii="宋体" w:hAnsi="宋体"/>
          <w:caps w:val="0"/>
          <w:color w:val="000000"/>
          <w:spacing w:val="0"/>
          <w:highlight w:val="none"/>
        </w:rPr>
      </w:r>
      <w:r/>
    </w:p>
    <w:p>
      <w:pPr>
        <w:pStyle w:val="956"/>
        <w:spacing w:line="460" w:lineRule="exact"/>
        <w:rPr>
          <w:rFonts w:hint="eastAsia" w:ascii="宋体" w:hAnsi="宋体"/>
          <w:caps w:val="0"/>
          <w:color w:val="000000"/>
          <w:spacing w:val="0"/>
          <w:highlight w:val="none"/>
        </w:rPr>
      </w:pPr>
      <w:r>
        <w:rPr>
          <w:rFonts w:hint="eastAsia" w:ascii="宋体" w:hAnsi="宋体"/>
          <w:caps w:val="0"/>
          <w:color w:val="000000"/>
          <w:spacing w:val="0"/>
          <w:highlight w:val="none"/>
        </w:rPr>
        <w:t xml:space="preserve">                                                                    202</w:t>
      </w:r>
      <w:r>
        <w:rPr>
          <w:rFonts w:hint="eastAsia" w:ascii="宋体" w:hAnsi="宋体"/>
          <w:caps w:val="0"/>
          <w:color w:val="000000"/>
          <w:spacing w:val="0"/>
          <w:highlight w:val="none"/>
          <w:lang w:val="en-US" w:eastAsia="zh-CN"/>
        </w:rPr>
        <w:t xml:space="preserve">  </w:t>
      </w:r>
      <w:r>
        <w:rPr>
          <w:rFonts w:hint="eastAsia" w:ascii="宋体" w:hAnsi="宋体"/>
          <w:caps w:val="0"/>
          <w:color w:val="000000"/>
          <w:spacing w:val="0"/>
          <w:highlight w:val="none"/>
        </w:rPr>
        <w:t xml:space="preserve">年   月   日</w:t>
      </w:r>
      <w:r>
        <w:rPr>
          <w:rFonts w:hint="eastAsia" w:ascii="宋体" w:hAnsi="宋体"/>
          <w:caps w:val="0"/>
          <w:color w:val="000000"/>
          <w:spacing w:val="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557"/>
        <w:gridCol w:w="2127"/>
        <w:gridCol w:w="2693"/>
      </w:tblGrid>
      <w:tr>
        <w:trPr>
          <w:trHeight w:val="733"/>
        </w:trPr>
        <w:tc>
          <w:tcPr>
            <w:tcW w:w="1979"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单位名称</w:t>
            </w:r>
            <w:r>
              <w:rPr>
                <w:rFonts w:hint="eastAsia" w:ascii="宋体" w:hAnsi="宋体"/>
                <w:caps w:val="0"/>
                <w:color w:val="000000"/>
                <w:spacing w:val="0"/>
                <w:highlight w:val="none"/>
              </w:rPr>
            </w:r>
            <w:r/>
          </w:p>
        </w:tc>
        <w:tc>
          <w:tcPr>
            <w:tcW w:w="255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c>
          <w:tcPr>
            <w:tcW w:w="212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统一社会信用代码</w:t>
            </w:r>
            <w:r>
              <w:rPr>
                <w:rFonts w:hint="eastAsia" w:ascii="宋体" w:hAnsi="宋体"/>
                <w:caps w:val="0"/>
                <w:color w:val="000000"/>
                <w:spacing w:val="0"/>
                <w:highlight w:val="none"/>
              </w:rPr>
            </w:r>
            <w:r/>
          </w:p>
        </w:tc>
        <w:tc>
          <w:tcPr>
            <w:tcW w:w="2693"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r>
      <w:tr>
        <w:trPr>
          <w:trHeight w:val="733"/>
        </w:trPr>
        <w:tc>
          <w:tcPr>
            <w:tcW w:w="1979"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法定代表人</w:t>
            </w:r>
            <w:r>
              <w:rPr>
                <w:rFonts w:hint="eastAsia" w:ascii="宋体" w:hAnsi="宋体"/>
                <w:caps w:val="0"/>
                <w:color w:val="000000"/>
                <w:spacing w:val="0"/>
                <w:highlight w:val="none"/>
              </w:rPr>
            </w:r>
            <w:r/>
          </w:p>
        </w:tc>
        <w:tc>
          <w:tcPr>
            <w:tcW w:w="255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c>
          <w:tcPr>
            <w:tcW w:w="212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联系人</w:t>
            </w:r>
            <w:r>
              <w:rPr>
                <w:rFonts w:hint="eastAsia" w:ascii="宋体" w:hAnsi="宋体"/>
                <w:caps w:val="0"/>
                <w:color w:val="000000"/>
                <w:spacing w:val="0"/>
                <w:highlight w:val="none"/>
              </w:rPr>
            </w:r>
            <w:r/>
          </w:p>
        </w:tc>
        <w:tc>
          <w:tcPr>
            <w:tcW w:w="2693"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r>
      <w:tr>
        <w:trPr>
          <w:trHeight w:val="733"/>
        </w:trPr>
        <w:tc>
          <w:tcPr>
            <w:tcW w:w="1979"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联系地址</w:t>
            </w:r>
            <w:r>
              <w:rPr>
                <w:rFonts w:hint="eastAsia" w:ascii="宋体" w:hAnsi="宋体"/>
                <w:caps w:val="0"/>
                <w:color w:val="000000"/>
                <w:spacing w:val="0"/>
                <w:highlight w:val="none"/>
              </w:rPr>
            </w:r>
            <w:r/>
          </w:p>
        </w:tc>
        <w:tc>
          <w:tcPr>
            <w:tcW w:w="255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c>
          <w:tcPr>
            <w:tcW w:w="2127"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t xml:space="preserve">联系电话</w:t>
            </w:r>
            <w:r>
              <w:rPr>
                <w:rFonts w:hint="eastAsia" w:ascii="宋体" w:hAnsi="宋体"/>
                <w:caps w:val="0"/>
                <w:color w:val="000000"/>
                <w:spacing w:val="0"/>
                <w:highlight w:val="none"/>
              </w:rPr>
            </w:r>
            <w:r/>
          </w:p>
        </w:tc>
        <w:tc>
          <w:tcPr>
            <w:tcW w:w="2693" w:type="dxa"/>
            <w:vAlign w:val="center"/>
            <w:textDirection w:val="lrTb"/>
            <w:noWrap/>
          </w:tcPr>
          <w:p>
            <w:pPr>
              <w:pStyle w:val="956"/>
              <w:rPr>
                <w:rFonts w:hint="eastAsia" w:ascii="宋体" w:hAnsi="宋体"/>
                <w:caps w:val="0"/>
                <w:color w:val="000000"/>
                <w:spacing w:val="0"/>
                <w:highlight w:val="none"/>
              </w:rPr>
            </w:pPr>
            <w:r>
              <w:rPr>
                <w:rFonts w:hint="eastAsia" w:ascii="宋体" w:hAnsi="宋体"/>
                <w:caps w:val="0"/>
                <w:color w:val="000000"/>
                <w:spacing w:val="0"/>
                <w:highlight w:val="none"/>
              </w:rPr>
            </w:r>
            <w:r/>
          </w:p>
        </w:tc>
      </w:tr>
      <w:tr>
        <w:trPr>
          <w:trHeight w:val="1343"/>
        </w:trPr>
        <w:tc>
          <w:tcPr>
            <w:tcW w:w="1979" w:type="dxa"/>
            <w:vAlign w:val="center"/>
            <w:textDirection w:val="lrTb"/>
            <w:noWrap/>
          </w:tcPr>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诚信档案记录情况</w:t>
            </w:r>
            <w:r>
              <w:rPr>
                <w:rFonts w:hint="eastAsia" w:ascii="宋体" w:hAnsi="宋体"/>
                <w:caps w:val="0"/>
                <w:color w:val="000000"/>
                <w:spacing w:val="0"/>
                <w:highlight w:val="none"/>
              </w:rPr>
            </w:r>
            <w:r/>
          </w:p>
        </w:tc>
        <w:tc>
          <w:tcPr>
            <w:gridSpan w:val="3"/>
            <w:tcW w:w="7377" w:type="dxa"/>
            <w:vAlign w:val="center"/>
            <w:textDirection w:val="lrTb"/>
            <w:noWrap/>
          </w:tcPr>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r>
            <w:r/>
          </w:p>
        </w:tc>
      </w:tr>
      <w:tr>
        <w:trPr>
          <w:trHeight w:val="7497"/>
        </w:trPr>
        <w:tc>
          <w:tcPr>
            <w:tcW w:w="1979" w:type="dxa"/>
            <w:vAlign w:val="center"/>
            <w:textDirection w:val="lrTb"/>
            <w:noWrap/>
          </w:tcPr>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信用承诺</w:t>
            </w:r>
            <w:r>
              <w:rPr>
                <w:rFonts w:hint="eastAsia" w:ascii="宋体" w:hAnsi="宋体"/>
                <w:caps w:val="0"/>
                <w:color w:val="000000"/>
                <w:spacing w:val="0"/>
                <w:highlight w:val="none"/>
              </w:rPr>
            </w:r>
            <w:r/>
          </w:p>
        </w:tc>
        <w:tc>
          <w:tcPr>
            <w:gridSpan w:val="3"/>
            <w:tcW w:w="7377" w:type="dxa"/>
            <w:vAlign w:val="top"/>
            <w:textDirection w:val="lrTb"/>
            <w:noWrap/>
          </w:tcPr>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我公司自愿参加贵中心（公司）组织的本次政府采购活动，严格遵守《中华人民共和国政府采购法》及相关</w:t>
            </w:r>
            <w:r>
              <w:rPr>
                <w:rFonts w:hint="eastAsia" w:ascii="宋体" w:hAnsi="宋体"/>
                <w:caps w:val="0"/>
                <w:color w:val="000000"/>
                <w:spacing w:val="0"/>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caps w:val="0"/>
                <w:color w:val="000000"/>
                <w:spacing w:val="0"/>
                <w:highlight w:val="none"/>
              </w:rPr>
            </w:r>
            <w:r/>
          </w:p>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r>
            <w:r/>
          </w:p>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t xml:space="preserve">                                                供应商名称（盖章）：</w:t>
            </w:r>
            <w:r>
              <w:rPr>
                <w:rFonts w:hint="eastAsia" w:ascii="宋体" w:hAnsi="宋体"/>
                <w:caps w:val="0"/>
                <w:color w:val="000000"/>
                <w:spacing w:val="0"/>
                <w:highlight w:val="none"/>
              </w:rPr>
            </w:r>
            <w:r/>
          </w:p>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br w:type="textWrapping" w:clear="all"/>
            </w:r>
            <w:r>
              <w:rPr>
                <w:rFonts w:hint="eastAsia" w:ascii="宋体" w:hAnsi="宋体"/>
                <w:caps w:val="0"/>
                <w:color w:val="000000"/>
                <w:spacing w:val="0"/>
                <w:highlight w:val="none"/>
              </w:rPr>
              <w:t xml:space="preserve">                                               </w:t>
            </w:r>
            <w:r>
              <w:rPr>
                <w:rFonts w:hint="eastAsia" w:ascii="宋体" w:hAnsi="宋体"/>
                <w:caps w:val="0"/>
                <w:color w:val="000000"/>
                <w:spacing w:val="0"/>
                <w:highlight w:val="none"/>
                <w:lang w:val="en-US" w:eastAsia="zh-CN"/>
              </w:rPr>
              <w:t xml:space="preserve"> </w:t>
            </w:r>
            <w:r>
              <w:rPr>
                <w:rFonts w:hint="eastAsia" w:ascii="宋体" w:hAnsi="宋体"/>
                <w:caps w:val="0"/>
                <w:color w:val="000000"/>
                <w:spacing w:val="0"/>
                <w:highlight w:val="none"/>
              </w:rPr>
              <w:t xml:space="preserve">法定代表人（签字）：</w:t>
            </w:r>
            <w:r>
              <w:rPr>
                <w:rFonts w:hint="eastAsia" w:ascii="宋体" w:hAnsi="宋体"/>
                <w:caps w:val="0"/>
                <w:color w:val="000000"/>
                <w:spacing w:val="0"/>
                <w:highlight w:val="none"/>
              </w:rPr>
            </w:r>
            <w:r/>
          </w:p>
          <w:p>
            <w:pPr>
              <w:pStyle w:val="956"/>
              <w:spacing w:line="360" w:lineRule="auto"/>
              <w:rPr>
                <w:rFonts w:hint="eastAsia" w:ascii="宋体" w:hAnsi="宋体"/>
                <w:caps w:val="0"/>
                <w:color w:val="000000"/>
                <w:spacing w:val="0"/>
                <w:highlight w:val="none"/>
              </w:rPr>
            </w:pPr>
            <w:r>
              <w:rPr>
                <w:rFonts w:hint="eastAsia" w:ascii="宋体" w:hAnsi="宋体"/>
                <w:caps w:val="0"/>
                <w:color w:val="000000"/>
                <w:spacing w:val="0"/>
                <w:highlight w:val="none"/>
              </w:rPr>
              <w:br w:type="textWrapping" w:clear="all"/>
            </w:r>
            <w:r>
              <w:rPr>
                <w:rFonts w:hint="eastAsia" w:ascii="宋体" w:hAnsi="宋体"/>
                <w:caps w:val="0"/>
                <w:color w:val="000000"/>
                <w:spacing w:val="0"/>
                <w:highlight w:val="none"/>
              </w:rPr>
              <w:t xml:space="preserve">                                                二〇  年  月  日</w:t>
            </w:r>
            <w:r>
              <w:rPr>
                <w:rFonts w:hint="eastAsia" w:ascii="宋体" w:hAnsi="宋体"/>
                <w:caps w:val="0"/>
                <w:color w:val="000000"/>
                <w:spacing w:val="0"/>
                <w:highlight w:val="none"/>
              </w:rPr>
            </w:r>
            <w:r/>
          </w:p>
        </w:tc>
      </w:tr>
    </w:tbl>
    <w:p>
      <w:pPr>
        <w:pStyle w:val="983"/>
        <w:ind w:left="0"/>
        <w:spacing w:line="360" w:lineRule="auto"/>
        <w:rPr>
          <w:rFonts w:ascii="宋体" w:eastAsia="宋体"/>
          <w:caps w:val="0"/>
          <w:color w:val="000000"/>
          <w:spacing w:val="0"/>
          <w:highlight w:val="none"/>
        </w:rPr>
      </w:pPr>
      <w:r>
        <w:rPr>
          <w:rFonts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ind w:left="0"/>
        <w:spacing w:line="360" w:lineRule="auto"/>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spacing w:line="360" w:lineRule="auto"/>
        <w:rPr>
          <w:rFonts w:hint="eastAsia" w:ascii="宋体" w:eastAsia="宋体"/>
          <w:caps w:val="0"/>
          <w:color w:val="000000"/>
          <w:spacing w:val="0"/>
          <w:highlight w:val="none"/>
        </w:rPr>
      </w:pPr>
      <w:r>
        <w:rPr>
          <w:rFonts w:hint="eastAsia" w:ascii="宋体"/>
          <w:caps w:val="0"/>
          <w:color w:val="000000"/>
          <w:spacing w:val="0"/>
          <w:highlight w:val="none"/>
          <w:lang w:val="zh-CN"/>
        </w:rPr>
        <w:t xml:space="preserve">（二）本项目的特定资格要求</w:t>
      </w:r>
      <w:r>
        <w:rPr>
          <w:rFonts w:hint="eastAsia" w:ascii="宋体" w:eastAsia="宋体"/>
          <w:caps w:val="0"/>
          <w:color w:val="000000"/>
          <w:spacing w:val="0"/>
          <w:highlight w:val="none"/>
        </w:rPr>
      </w:r>
      <w:r/>
    </w:p>
    <w:p>
      <w:pPr>
        <w:pStyle w:val="956"/>
        <w:contextualSpacing/>
        <w:ind w:firstLine="420"/>
        <w:keepLines w:val="0"/>
        <w:keepNext w:val="0"/>
        <w:pageBreakBefore w:val="0"/>
        <w:spacing w:line="360" w:lineRule="auto"/>
        <w:widowControl w:val="off"/>
        <w:rPr>
          <w:rFonts w:hint="eastAsia" w:ascii="宋体" w:hAnsi="宋体" w:eastAsia="宋体" w:cs="宋体"/>
          <w:caps w:val="0"/>
          <w:color w:val="000000"/>
          <w:spacing w:val="0"/>
          <w:highlight w:val="none"/>
          <w:lang w:val="zh-CN"/>
        </w:rPr>
      </w:pPr>
      <w:r>
        <w:rPr>
          <w:rFonts w:hint="eastAsia" w:ascii="宋体" w:hAnsi="宋体" w:eastAsia="宋体" w:cs="宋体"/>
          <w:caps w:val="0"/>
          <w:color w:val="000000"/>
          <w:spacing w:val="0"/>
          <w:highlight w:val="none"/>
          <w:lang w:val="en-US" w:eastAsia="zh-CN"/>
        </w:rPr>
        <w:t xml:space="preserve">1.</w:t>
      </w:r>
      <w:r>
        <w:rPr>
          <w:rFonts w:hint="eastAsia" w:ascii="宋体" w:hAnsi="宋体" w:eastAsia="宋体" w:cs="宋体"/>
          <w:caps w:val="0"/>
          <w:color w:val="000000"/>
          <w:spacing w:val="0"/>
          <w:highlight w:val="none"/>
          <w:lang w:val="zh-CN"/>
        </w:rPr>
        <w:t xml:space="preserve">拒绝下述投标人参加本次采购活动:</w:t>
      </w:r>
      <w:r>
        <w:rPr>
          <w:rFonts w:hint="eastAsia" w:ascii="宋体" w:hAnsi="宋体" w:eastAsia="宋体" w:cs="宋体"/>
          <w:caps w:val="0"/>
          <w:color w:val="000000"/>
          <w:spacing w:val="0"/>
          <w:highlight w:val="none"/>
          <w:lang w:val="zh-CN"/>
        </w:rPr>
      </w:r>
      <w:r/>
    </w:p>
    <w:p>
      <w:pPr>
        <w:pStyle w:val="956"/>
        <w:contextualSpacing/>
        <w:ind w:firstLine="420"/>
        <w:keepLines w:val="0"/>
        <w:keepNext w:val="0"/>
        <w:pageBreakBefore w:val="0"/>
        <w:spacing w:line="360" w:lineRule="auto"/>
        <w:widowControl w:val="off"/>
        <w:rPr>
          <w:rFonts w:hint="eastAsia" w:ascii="宋体" w:hAnsi="宋体" w:eastAsia="宋体" w:cs="宋体"/>
          <w:caps w:val="0"/>
          <w:color w:val="000000"/>
          <w:spacing w:val="0"/>
          <w:highlight w:val="none"/>
        </w:rPr>
      </w:pPr>
      <w:r>
        <w:rPr>
          <w:rFonts w:hint="eastAsia" w:ascii="宋体" w:hAnsi="宋体" w:eastAsia="宋体" w:cs="宋体"/>
          <w:caps w:val="0"/>
          <w:color w:val="000000"/>
          <w:spacing w:val="0"/>
          <w:highlight w:val="none"/>
        </w:rPr>
        <w:t xml:space="preserve">（1）为采购项目提供整体设计、规范编制或者项目管理、监理、检测等服务的；</w:t>
      </w:r>
      <w:r>
        <w:rPr>
          <w:rFonts w:hint="eastAsia" w:ascii="宋体" w:hAnsi="宋体" w:eastAsia="宋体" w:cs="宋体"/>
          <w:caps w:val="0"/>
          <w:color w:val="000000"/>
          <w:spacing w:val="0"/>
          <w:highlight w:val="none"/>
        </w:rPr>
      </w:r>
      <w:r/>
    </w:p>
    <w:p>
      <w:pPr>
        <w:pStyle w:val="956"/>
        <w:contextualSpacing/>
        <w:ind w:firstLine="420"/>
        <w:keepLines w:val="0"/>
        <w:keepNext w:val="0"/>
        <w:pageBreakBefore w:val="0"/>
        <w:spacing w:line="360" w:lineRule="auto"/>
        <w:widowControl w:val="off"/>
        <w:rPr>
          <w:rFonts w:hint="eastAsia" w:ascii="宋体" w:hAnsi="宋体" w:eastAsia="宋体" w:cs="宋体"/>
          <w:caps w:val="0"/>
          <w:color w:val="000000"/>
          <w:spacing w:val="0"/>
          <w:highlight w:val="none"/>
        </w:rPr>
      </w:pPr>
      <w:r>
        <w:rPr>
          <w:rFonts w:hint="eastAsia" w:ascii="宋体" w:hAnsi="宋体" w:eastAsia="宋体" w:cs="宋体"/>
          <w:caps w:val="0"/>
          <w:color w:val="000000"/>
          <w:spacing w:val="0"/>
          <w:highlight w:val="none"/>
        </w:rPr>
        <w:t xml:space="preserve">（2）投标人单位负责人为同一人或者存在直接控股、管理关系的不同投标人，不得参加同一合同项下的采购活动；</w:t>
      </w:r>
      <w:r>
        <w:rPr>
          <w:rFonts w:hint="eastAsia" w:ascii="宋体" w:hAnsi="宋体" w:eastAsia="宋体" w:cs="宋体"/>
          <w:caps w:val="0"/>
          <w:color w:val="000000"/>
          <w:spacing w:val="0"/>
          <w:highlight w:val="none"/>
        </w:rPr>
      </w:r>
      <w:r/>
    </w:p>
    <w:p>
      <w:pPr>
        <w:pStyle w:val="956"/>
        <w:contextualSpacing/>
        <w:ind w:firstLine="420"/>
        <w:keepLines w:val="0"/>
        <w:keepNext w:val="0"/>
        <w:pageBreakBefore w:val="0"/>
        <w:spacing w:line="360" w:lineRule="auto"/>
        <w:widowControl w:val="off"/>
        <w:rPr>
          <w:rFonts w:hint="eastAsia" w:ascii="宋体" w:hAnsi="宋体" w:eastAsia="宋体" w:cs="宋体"/>
          <w:caps w:val="0"/>
          <w:color w:val="000000"/>
          <w:spacing w:val="0"/>
          <w:highlight w:val="none"/>
        </w:rPr>
      </w:pPr>
      <w:r>
        <w:rPr>
          <w:rFonts w:hint="eastAsia" w:ascii="宋体" w:hAnsi="宋体" w:eastAsia="宋体" w:cs="宋体"/>
          <w:caps w:val="0"/>
          <w:color w:val="000000"/>
          <w:spacing w:val="0"/>
          <w:highlight w:val="none"/>
        </w:rPr>
        <w:t xml:space="preserve">（3）被“信用中国”网站(www.creditchina.gov.cn)、中国政府采购网(www.ccgp.gov.cn)列入失信被执行人、重大税收违法案件当事人、政府采购严重违法失信行为记录名单的。</w:t>
      </w:r>
      <w:r>
        <w:rPr>
          <w:rFonts w:hint="eastAsia" w:ascii="宋体" w:hAnsi="宋体" w:eastAsia="宋体" w:cs="宋体"/>
          <w:caps w:val="0"/>
          <w:color w:val="000000"/>
          <w:spacing w:val="0"/>
          <w:highlight w:val="none"/>
        </w:rPr>
      </w:r>
      <w:r/>
    </w:p>
    <w:p>
      <w:pPr>
        <w:pStyle w:val="983"/>
        <w:ind w:left="0" w:firstLine="0"/>
        <w:keepLines w:val="0"/>
        <w:keepNext w:val="0"/>
        <w:pageBreakBefore w:val="0"/>
        <w:spacing w:line="360" w:lineRule="auto"/>
        <w:rPr>
          <w:rFonts w:hint="eastAsia" w:ascii="宋体" w:hAnsi="宋体" w:eastAsia="宋体" w:cs="宋体"/>
          <w:caps w:val="0"/>
          <w:color w:val="000000"/>
          <w:spacing w:val="0"/>
          <w:sz w:val="21"/>
          <w:szCs w:val="21"/>
          <w:highlight w:val="none"/>
          <w:lang w:val="zh-CN"/>
        </w:rPr>
      </w:pPr>
      <w:r>
        <w:rPr>
          <w:rFonts w:hint="eastAsia" w:ascii="宋体" w:hAnsi="宋体" w:eastAsia="宋体" w:cs="宋体"/>
          <w:caps w:val="0"/>
          <w:color w:val="000000"/>
          <w:spacing w:val="0"/>
          <w:sz w:val="21"/>
          <w:szCs w:val="21"/>
          <w:highlight w:val="none"/>
          <w:lang w:val="zh-CN"/>
        </w:rPr>
      </w:r>
      <w:r/>
    </w:p>
    <w:p>
      <w:pPr>
        <w:pStyle w:val="983"/>
        <w:ind w:left="0"/>
        <w:spacing w:line="360" w:lineRule="auto"/>
        <w:rPr>
          <w:rFonts w:hint="eastAsia" w:ascii="宋体" w:eastAsia="宋体"/>
          <w:caps w:val="0"/>
          <w:color w:val="000000"/>
          <w:spacing w:val="0"/>
          <w:sz w:val="21"/>
          <w:szCs w:val="21"/>
          <w:highlight w:val="none"/>
          <w:lang w:val="zh-CN"/>
        </w:rPr>
      </w:pPr>
      <w:r>
        <w:rPr>
          <w:rFonts w:hint="eastAsia" w:ascii="宋体" w:eastAsia="宋体"/>
          <w:caps w:val="0"/>
          <w:color w:val="000000"/>
          <w:spacing w:val="0"/>
          <w:sz w:val="21"/>
          <w:szCs w:val="21"/>
          <w:highlight w:val="none"/>
          <w:lang w:val="zh-CN"/>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jc w:val="left"/>
        <w:spacing w:line="360" w:lineRule="auto"/>
        <w:rPr>
          <w:rFonts w:hint="eastAsia" w:ascii="宋体"/>
          <w:caps w:val="0"/>
          <w:color w:val="000000"/>
          <w:spacing w:val="0"/>
          <w:sz w:val="24"/>
          <w:szCs w:val="32"/>
          <w:highlight w:val="none"/>
          <w:lang w:val="zh-CN"/>
        </w:rPr>
        <w:outlineLvl w:val="1"/>
      </w:pPr>
      <w:r/>
      <w:bookmarkStart w:id="53" w:name="_Toc154044917"/>
      <w:r/>
      <w:bookmarkStart w:id="54" w:name="_Toc4601"/>
      <w:r/>
      <w:bookmarkStart w:id="55" w:name="_Toc21588"/>
      <w:r/>
      <w:bookmarkStart w:id="56" w:name="_Toc1276"/>
      <w:r/>
      <w:bookmarkStart w:id="57" w:name="_Toc187756346"/>
      <w:r/>
      <w:bookmarkStart w:id="58" w:name="_Toc8273"/>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六</w:t>
      </w:r>
      <w:r>
        <w:rPr>
          <w:rFonts w:hint="eastAsia" w:ascii="宋体"/>
          <w:caps w:val="0"/>
          <w:color w:val="000000"/>
          <w:spacing w:val="0"/>
          <w:sz w:val="24"/>
          <w:szCs w:val="32"/>
          <w:highlight w:val="none"/>
          <w:lang w:val="zh-CN"/>
        </w:rPr>
        <w:t xml:space="preserve">、技术条款偏离表</w:t>
      </w:r>
      <w:bookmarkEnd w:id="53"/>
      <w:r/>
      <w:bookmarkEnd w:id="54"/>
      <w:r/>
      <w:bookmarkEnd w:id="55"/>
      <w:r/>
      <w:bookmarkEnd w:id="56"/>
      <w:r/>
      <w:bookmarkEnd w:id="57"/>
      <w:r/>
      <w:bookmarkEnd w:id="58"/>
      <w:r>
        <w:rPr>
          <w:rFonts w:hint="eastAsia" w:ascii="宋体"/>
          <w:caps w:val="0"/>
          <w:color w:val="000000"/>
          <w:spacing w:val="0"/>
          <w:sz w:val="24"/>
          <w:szCs w:val="32"/>
          <w:highlight w:val="none"/>
          <w:lang w:val="zh-CN"/>
        </w:rPr>
      </w:r>
      <w:r/>
    </w:p>
    <w:p>
      <w:pPr>
        <w:pStyle w:val="956"/>
        <w:jc w:val="center"/>
        <w:spacing w:line="360" w:lineRule="auto"/>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t xml:space="preserve">技术条款偏离表</w:t>
      </w:r>
      <w:r>
        <w:rPr>
          <w:rFonts w:hint="eastAsia" w:ascii="宋体"/>
          <w:caps w:val="0"/>
          <w:color w:val="000000"/>
          <w:spacing w:val="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项目名称：</w:t>
            </w: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序号</w:t>
            </w:r>
            <w:r>
              <w:rPr>
                <w:rFonts w:hint="eastAsia" w:ascii="宋体"/>
                <w:caps w:val="0"/>
                <w:color w:val="000000"/>
                <w:spacing w:val="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招标文件要求</w:t>
            </w:r>
            <w:r>
              <w:rPr>
                <w:rFonts w:hint="eastAsia" w:ascii="宋体"/>
                <w:caps w:val="0"/>
                <w:color w:val="000000"/>
                <w:spacing w:val="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投标响应情况</w:t>
            </w:r>
            <w:r>
              <w:rPr>
                <w:rFonts w:hint="eastAsia" w:ascii="宋体"/>
                <w:caps w:val="0"/>
                <w:color w:val="000000"/>
                <w:spacing w:val="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正偏离、无偏离或负偏离</w:t>
            </w:r>
            <w:r>
              <w:rPr>
                <w:rFonts w:hint="eastAsia" w:ascii="宋体"/>
                <w:caps w:val="0"/>
                <w:color w:val="000000"/>
                <w:spacing w:val="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bl>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投标人：（</w:t>
      </w:r>
      <w:r>
        <w:rPr>
          <w:rFonts w:hint="eastAsia" w:ascii="宋体"/>
          <w:caps w:val="0"/>
          <w:color w:val="000000"/>
          <w:spacing w:val="0"/>
          <w:highlight w:val="none"/>
        </w:rPr>
        <w:t xml:space="preserve">加盖电子公章</w:t>
      </w:r>
      <w:r>
        <w:rPr>
          <w:rFonts w:hint="eastAsia" w:ascii="宋体"/>
          <w:caps w:val="0"/>
          <w:color w:val="000000"/>
          <w:spacing w:val="0"/>
          <w:highlight w:val="none"/>
          <w:lang w:val="zh-CN"/>
        </w:rPr>
        <w:t xml:space="preserve">）</w:t>
      </w:r>
      <w:r>
        <w:rPr>
          <w:rFonts w:hint="eastAsia" w:ascii="宋体"/>
          <w:caps w:val="0"/>
          <w:color w:val="000000"/>
          <w:spacing w:val="0"/>
          <w:highlight w:val="none"/>
          <w:lang w:val="zh-CN"/>
        </w:rPr>
      </w:r>
      <w:r/>
    </w:p>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说明：</w:t>
      </w:r>
      <w:r>
        <w:rPr>
          <w:rFonts w:hint="eastAsia" w:ascii="宋体"/>
          <w:caps w:val="0"/>
          <w:color w:val="000000"/>
          <w:spacing w:val="0"/>
          <w:highlight w:val="none"/>
          <w:lang w:val="zh-CN"/>
        </w:rPr>
      </w:r>
      <w:r/>
    </w:p>
    <w:p>
      <w:pPr>
        <w:pStyle w:val="989"/>
        <w:ind w:firstLine="420"/>
        <w:jc w:val="both"/>
        <w:spacing w:before="0" w:beforeAutospacing="0" w:after="0" w:afterAutospacing="0" w:line="360" w:lineRule="auto"/>
        <w:rPr>
          <w:rFonts w:hint="eastAsia" w:ascii="宋体" w:eastAsia="宋体" w:cs="宋体"/>
          <w:caps w:val="0"/>
          <w:color w:val="000000"/>
          <w:spacing w:val="0"/>
          <w:sz w:val="21"/>
          <w:szCs w:val="21"/>
          <w:highlight w:val="none"/>
        </w:rPr>
      </w:pPr>
      <w:r>
        <w:rPr>
          <w:rFonts w:hint="eastAsia" w:ascii="宋体" w:eastAsia="宋体" w:cs="宋体"/>
          <w:caps w:val="0"/>
          <w:color w:val="000000"/>
          <w:spacing w:val="0"/>
          <w:sz w:val="21"/>
          <w:szCs w:val="21"/>
          <w:highlight w:val="none"/>
        </w:rPr>
        <w:t xml:space="preserve">1.供应商须对招标文件技术要求中的实质性要求（斜体下划线内容或打“★”内容）及其他要求做出明确响应，否则视为无效投标。</w:t>
      </w:r>
      <w:r>
        <w:rPr>
          <w:rFonts w:hint="eastAsia" w:ascii="宋体" w:eastAsia="宋体" w:cs="宋体"/>
          <w:caps w:val="0"/>
          <w:color w:val="000000"/>
          <w:spacing w:val="0"/>
          <w:sz w:val="21"/>
          <w:szCs w:val="21"/>
          <w:highlight w:val="none"/>
        </w:rPr>
      </w:r>
      <w:r/>
    </w:p>
    <w:p>
      <w:pPr>
        <w:pStyle w:val="989"/>
        <w:ind w:firstLine="420"/>
        <w:jc w:val="both"/>
        <w:spacing w:before="0" w:beforeAutospacing="0" w:after="0" w:afterAutospacing="0" w:line="360" w:lineRule="auto"/>
        <w:rPr>
          <w:rFonts w:hint="eastAsia" w:ascii="宋体" w:eastAsia="宋体" w:cs="宋体"/>
          <w:caps w:val="0"/>
          <w:color w:val="000000"/>
          <w:spacing w:val="0"/>
          <w:sz w:val="21"/>
          <w:szCs w:val="21"/>
          <w:highlight w:val="none"/>
        </w:rPr>
      </w:pPr>
      <w:r>
        <w:rPr>
          <w:rFonts w:hint="eastAsia" w:ascii="宋体" w:eastAsia="宋体" w:cs="宋体"/>
          <w:caps w:val="0"/>
          <w:color w:val="000000"/>
          <w:spacing w:val="0"/>
          <w:sz w:val="21"/>
          <w:szCs w:val="21"/>
          <w:highlight w:val="none"/>
        </w:rPr>
        <w:t xml:space="preserve">2.行数不够，可自行添加。</w:t>
      </w:r>
      <w:r>
        <w:rPr>
          <w:rFonts w:hint="eastAsia" w:ascii="宋体" w:eastAsia="宋体" w:cs="宋体"/>
          <w:caps w:val="0"/>
          <w:color w:val="000000"/>
          <w:spacing w:val="0"/>
          <w:sz w:val="21"/>
          <w:szCs w:val="21"/>
          <w:highlight w:val="none"/>
        </w:rPr>
      </w:r>
      <w:r/>
    </w:p>
    <w:p>
      <w:pPr>
        <w:pStyle w:val="956"/>
        <w:jc w:val="left"/>
        <w:spacing w:line="240" w:lineRule="atLeast"/>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left"/>
        <w:spacing w:line="240" w:lineRule="atLeast"/>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p>
      <w:pPr>
        <w:pStyle w:val="956"/>
        <w:jc w:val="left"/>
        <w:spacing w:line="360" w:lineRule="auto"/>
        <w:rPr>
          <w:rFonts w:hint="eastAsia" w:ascii="宋体"/>
          <w:caps w:val="0"/>
          <w:color w:val="000000"/>
          <w:spacing w:val="0"/>
          <w:sz w:val="24"/>
          <w:szCs w:val="32"/>
          <w:highlight w:val="none"/>
          <w:lang w:val="zh-CN"/>
        </w:rPr>
        <w:outlineLvl w:val="1"/>
      </w:pPr>
      <w:r/>
      <w:bookmarkStart w:id="59" w:name="_Toc69302742"/>
      <w:r/>
      <w:bookmarkStart w:id="60" w:name="_Toc13104"/>
      <w:r/>
      <w:bookmarkStart w:id="61" w:name="_Toc187756347"/>
      <w:r/>
      <w:bookmarkStart w:id="62" w:name="_Toc6659"/>
      <w:r/>
      <w:bookmarkStart w:id="63" w:name="_Toc154044918"/>
      <w:r/>
      <w:bookmarkStart w:id="64" w:name="_Toc3819"/>
      <w:r/>
      <w:bookmarkStart w:id="65" w:name="_Toc32225"/>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七</w:t>
      </w:r>
      <w:r>
        <w:rPr>
          <w:rFonts w:hint="eastAsia" w:ascii="宋体"/>
          <w:caps w:val="0"/>
          <w:color w:val="000000"/>
          <w:spacing w:val="0"/>
          <w:sz w:val="24"/>
          <w:szCs w:val="32"/>
          <w:highlight w:val="none"/>
          <w:lang w:val="zh-CN"/>
        </w:rPr>
        <w:t xml:space="preserve">、商务条款偏离表</w:t>
      </w:r>
      <w:bookmarkEnd w:id="59"/>
      <w:r/>
      <w:bookmarkEnd w:id="60"/>
      <w:r/>
      <w:bookmarkEnd w:id="61"/>
      <w:r/>
      <w:bookmarkEnd w:id="62"/>
      <w:r/>
      <w:bookmarkEnd w:id="63"/>
      <w:r/>
      <w:bookmarkEnd w:id="64"/>
      <w:r/>
      <w:bookmarkEnd w:id="65"/>
      <w:r>
        <w:rPr>
          <w:rFonts w:hint="eastAsia" w:ascii="宋体"/>
          <w:caps w:val="0"/>
          <w:color w:val="000000"/>
          <w:spacing w:val="0"/>
          <w:sz w:val="24"/>
          <w:szCs w:val="32"/>
          <w:highlight w:val="none"/>
          <w:lang w:val="zh-CN"/>
        </w:rPr>
      </w:r>
      <w:r/>
    </w:p>
    <w:p>
      <w:pPr>
        <w:pStyle w:val="956"/>
        <w:jc w:val="center"/>
        <w:spacing w:line="360" w:lineRule="auto"/>
        <w:rPr>
          <w:rFonts w:hint="eastAsia" w:ascii="宋体"/>
          <w:caps w:val="0"/>
          <w:color w:val="000000"/>
          <w:spacing w:val="0"/>
          <w:sz w:val="24"/>
          <w:szCs w:val="24"/>
          <w:highlight w:val="none"/>
          <w:lang w:val="zh-CN"/>
        </w:rPr>
      </w:pPr>
      <w:r>
        <w:rPr>
          <w:rFonts w:hint="eastAsia" w:ascii="宋体"/>
          <w:caps w:val="0"/>
          <w:color w:val="000000"/>
          <w:spacing w:val="0"/>
          <w:sz w:val="24"/>
          <w:szCs w:val="24"/>
          <w:highlight w:val="none"/>
          <w:lang w:val="zh-CN"/>
        </w:rPr>
        <w:t xml:space="preserve">商务条款偏离表</w:t>
      </w:r>
      <w:r>
        <w:rPr>
          <w:rFonts w:hint="eastAsia" w:ascii="宋体"/>
          <w:caps w:val="0"/>
          <w:color w:val="000000"/>
          <w:spacing w:val="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项目名称：</w:t>
            </w: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序号</w:t>
            </w:r>
            <w:r>
              <w:rPr>
                <w:rFonts w:hint="eastAsia" w:ascii="宋体"/>
                <w:caps w:val="0"/>
                <w:color w:val="000000"/>
                <w:spacing w:val="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招标文件要求</w:t>
            </w:r>
            <w:r>
              <w:rPr>
                <w:rFonts w:hint="eastAsia" w:ascii="宋体"/>
                <w:caps w:val="0"/>
                <w:color w:val="000000"/>
                <w:spacing w:val="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投标响应情况</w:t>
            </w:r>
            <w:r>
              <w:rPr>
                <w:rFonts w:hint="eastAsia" w:ascii="宋体"/>
                <w:caps w:val="0"/>
                <w:color w:val="000000"/>
                <w:spacing w:val="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rPr>
                <w:rFonts w:hint="eastAsia" w:ascii="宋体"/>
                <w:caps w:val="0"/>
                <w:color w:val="000000"/>
                <w:spacing w:val="0"/>
                <w:highlight w:val="none"/>
              </w:rPr>
            </w:pPr>
            <w:r>
              <w:rPr>
                <w:rFonts w:hint="eastAsia" w:ascii="宋体"/>
                <w:caps w:val="0"/>
                <w:color w:val="000000"/>
                <w:spacing w:val="0"/>
                <w:highlight w:val="none"/>
              </w:rPr>
              <w:t xml:space="preserve">正偏离、无偏离或负偏离</w:t>
            </w:r>
            <w:r>
              <w:rPr>
                <w:rFonts w:hint="eastAsia" w:ascii="宋体"/>
                <w:caps w:val="0"/>
                <w:color w:val="000000"/>
                <w:spacing w:val="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956"/>
              <w:jc w:val="center"/>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tc>
      </w:tr>
    </w:tbl>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r>
      <w:r/>
    </w:p>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投标人：（</w:t>
      </w:r>
      <w:r>
        <w:rPr>
          <w:rFonts w:hint="eastAsia" w:ascii="宋体"/>
          <w:caps w:val="0"/>
          <w:color w:val="000000"/>
          <w:spacing w:val="0"/>
          <w:highlight w:val="none"/>
        </w:rPr>
        <w:t xml:space="preserve">加盖电子公章</w:t>
      </w:r>
      <w:r>
        <w:rPr>
          <w:rFonts w:hint="eastAsia" w:ascii="宋体"/>
          <w:caps w:val="0"/>
          <w:color w:val="000000"/>
          <w:spacing w:val="0"/>
          <w:highlight w:val="none"/>
          <w:lang w:val="zh-CN"/>
        </w:rPr>
        <w:t xml:space="preserve">）</w:t>
      </w:r>
      <w:r>
        <w:rPr>
          <w:rFonts w:hint="eastAsia" w:ascii="宋体"/>
          <w:caps w:val="0"/>
          <w:color w:val="000000"/>
          <w:spacing w:val="0"/>
          <w:highlight w:val="none"/>
          <w:lang w:val="zh-CN"/>
        </w:rPr>
      </w:r>
      <w:r/>
    </w:p>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说明：</w:t>
      </w:r>
      <w:r>
        <w:rPr>
          <w:rFonts w:hint="eastAsia" w:ascii="宋体"/>
          <w:caps w:val="0"/>
          <w:color w:val="000000"/>
          <w:spacing w:val="0"/>
          <w:highlight w:val="none"/>
          <w:lang w:val="zh-CN"/>
        </w:rPr>
      </w:r>
      <w:r/>
    </w:p>
    <w:p>
      <w:pPr>
        <w:pStyle w:val="989"/>
        <w:ind w:firstLine="420"/>
        <w:jc w:val="both"/>
        <w:spacing w:before="0" w:beforeAutospacing="0" w:after="0" w:afterAutospacing="0" w:line="360" w:lineRule="auto"/>
        <w:rPr>
          <w:rFonts w:hint="eastAsia" w:ascii="宋体" w:eastAsia="宋体" w:cs="宋体"/>
          <w:caps w:val="0"/>
          <w:color w:val="000000"/>
          <w:spacing w:val="0"/>
          <w:sz w:val="21"/>
          <w:szCs w:val="21"/>
          <w:highlight w:val="none"/>
        </w:rPr>
      </w:pPr>
      <w:r>
        <w:rPr>
          <w:rFonts w:hint="eastAsia" w:ascii="宋体" w:eastAsia="宋体" w:cs="宋体"/>
          <w:caps w:val="0"/>
          <w:color w:val="000000"/>
          <w:spacing w:val="0"/>
          <w:sz w:val="21"/>
          <w:szCs w:val="21"/>
          <w:highlight w:val="none"/>
        </w:rPr>
        <w:t xml:space="preserve">1.供应商须对招标文件商务要求中的实质性要求（斜体下划线内容或打“★”内容）及其他要求做出明确响应，否则视为无效投标。</w:t>
      </w:r>
      <w:r>
        <w:rPr>
          <w:rFonts w:hint="eastAsia" w:ascii="宋体" w:eastAsia="宋体" w:cs="宋体"/>
          <w:caps w:val="0"/>
          <w:color w:val="000000"/>
          <w:spacing w:val="0"/>
          <w:sz w:val="21"/>
          <w:szCs w:val="21"/>
          <w:highlight w:val="none"/>
        </w:rPr>
      </w:r>
      <w:r/>
    </w:p>
    <w:p>
      <w:pPr>
        <w:pStyle w:val="989"/>
        <w:ind w:firstLine="420"/>
        <w:jc w:val="both"/>
        <w:spacing w:before="0" w:beforeAutospacing="0" w:after="0" w:afterAutospacing="0" w:line="360" w:lineRule="auto"/>
        <w:rPr>
          <w:rFonts w:hint="eastAsia" w:ascii="宋体" w:eastAsia="宋体" w:cs="宋体"/>
          <w:caps w:val="0"/>
          <w:color w:val="000000"/>
          <w:spacing w:val="0"/>
          <w:sz w:val="21"/>
          <w:szCs w:val="21"/>
          <w:highlight w:val="none"/>
        </w:rPr>
      </w:pPr>
      <w:r>
        <w:rPr>
          <w:rFonts w:hint="eastAsia" w:ascii="宋体" w:eastAsia="宋体" w:cs="宋体"/>
          <w:caps w:val="0"/>
          <w:color w:val="000000"/>
          <w:spacing w:val="0"/>
          <w:sz w:val="21"/>
          <w:szCs w:val="21"/>
          <w:highlight w:val="none"/>
        </w:rPr>
        <w:t xml:space="preserve">2.行数不够，可自行添加。</w:t>
      </w:r>
      <w:r>
        <w:rPr>
          <w:rFonts w:hint="eastAsia" w:ascii="宋体" w:eastAsia="宋体" w:cs="宋体"/>
          <w:caps w:val="0"/>
          <w:color w:val="000000"/>
          <w:spacing w:val="0"/>
          <w:sz w:val="21"/>
          <w:szCs w:val="21"/>
          <w:highlight w:val="none"/>
        </w:rPr>
      </w:r>
      <w:r/>
    </w:p>
    <w:p>
      <w:pPr>
        <w:pStyle w:val="956"/>
        <w:jc w:val="left"/>
        <w:spacing w:after="240" w:line="0" w:lineRule="atLeast"/>
        <w:rPr>
          <w:rFonts w:hint="eastAsia" w:ascii="宋体"/>
          <w:caps w:val="0"/>
          <w:color w:val="000000"/>
          <w:spacing w:val="0"/>
          <w:sz w:val="24"/>
          <w:szCs w:val="32"/>
          <w:highlight w:val="none"/>
          <w:lang w:val="zh-CN"/>
        </w:rPr>
      </w:pPr>
      <w:r/>
      <w:bookmarkStart w:id="66" w:name="_Toc154044921"/>
      <w:r/>
      <w:bookmarkStart w:id="67" w:name="_Toc69302745"/>
      <w:r/>
      <w:bookmarkStart w:id="68" w:name="_Toc187756350"/>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八</w:t>
      </w:r>
      <w:r>
        <w:rPr>
          <w:rFonts w:hint="eastAsia" w:ascii="宋体"/>
          <w:caps w:val="0"/>
          <w:color w:val="000000"/>
          <w:spacing w:val="0"/>
          <w:sz w:val="24"/>
          <w:szCs w:val="32"/>
          <w:highlight w:val="none"/>
          <w:lang w:val="zh-CN"/>
        </w:rPr>
        <w:t xml:space="preserve">、</w:t>
      </w:r>
      <w:r>
        <w:rPr>
          <w:rFonts w:hint="eastAsia" w:ascii="宋体"/>
          <w:caps w:val="0"/>
          <w:color w:val="000000"/>
          <w:spacing w:val="0"/>
          <w:sz w:val="24"/>
          <w:szCs w:val="24"/>
          <w:highlight w:val="none"/>
        </w:rPr>
        <w:t xml:space="preserve">近年以来承担类似项目汇总表</w:t>
      </w:r>
      <w:r>
        <w:rPr>
          <w:rFonts w:hint="eastAsia" w:ascii="宋体"/>
          <w:caps w:val="0"/>
          <w:color w:val="000000"/>
          <w:spacing w:val="0"/>
          <w:sz w:val="24"/>
          <w:szCs w:val="32"/>
          <w:highlight w:val="none"/>
          <w:lang w:val="zh-CN"/>
        </w:rPr>
      </w:r>
      <w:r/>
    </w:p>
    <w:tbl>
      <w:tblPr>
        <w:tblW w:w="0" w:type="auto"/>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序号</w:t>
            </w:r>
            <w:r>
              <w:rPr>
                <w:rFonts w:hint="eastAsia" w:ascii="宋体"/>
                <w:b w:val="0"/>
                <w:bCs w:val="0"/>
                <w:caps w:val="0"/>
                <w:color w:val="000000"/>
                <w:spacing w:val="0"/>
                <w:highlight w:val="none"/>
              </w:rPr>
            </w:r>
            <w:r/>
          </w:p>
        </w:tc>
        <w:tc>
          <w:tcPr>
            <w:tcW w:w="1363"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项目名称</w:t>
            </w:r>
            <w:r>
              <w:rPr>
                <w:rFonts w:hint="eastAsia" w:ascii="宋体"/>
                <w:b w:val="0"/>
                <w:bCs w:val="0"/>
                <w:caps w:val="0"/>
                <w:color w:val="000000"/>
                <w:spacing w:val="0"/>
                <w:highlight w:val="none"/>
              </w:rPr>
            </w:r>
            <w:r/>
          </w:p>
        </w:tc>
        <w:tc>
          <w:tcPr>
            <w:tcW w:w="1523"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采购单位</w:t>
            </w:r>
            <w:r>
              <w:rPr>
                <w:rFonts w:hint="eastAsia" w:ascii="宋体"/>
                <w:b w:val="0"/>
                <w:bCs w:val="0"/>
                <w:caps w:val="0"/>
                <w:color w:val="000000"/>
                <w:spacing w:val="0"/>
                <w:highlight w:val="none"/>
              </w:rPr>
            </w:r>
            <w:r/>
          </w:p>
        </w:tc>
        <w:tc>
          <w:tcPr>
            <w:tcW w:w="1518"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合同金额</w:t>
            </w:r>
            <w:r>
              <w:rPr>
                <w:rFonts w:hint="eastAsia" w:ascii="宋体"/>
                <w:b w:val="0"/>
                <w:bCs w:val="0"/>
                <w:caps w:val="0"/>
                <w:color w:val="000000"/>
                <w:spacing w:val="0"/>
                <w:highlight w:val="none"/>
              </w:rPr>
            </w:r>
            <w:r/>
          </w:p>
        </w:tc>
        <w:tc>
          <w:tcPr>
            <w:tcW w:w="1307" w:type="dxa"/>
            <w:vAlign w:val="center"/>
            <w:textDirection w:val="lrTb"/>
            <w:noWrap/>
          </w:tcPr>
          <w:p>
            <w:pPr>
              <w:pStyle w:val="956"/>
              <w:jc w:val="center"/>
              <w:keepLines w:val="0"/>
              <w:keepNext w:val="0"/>
              <w:pageBreakBefore w:val="0"/>
              <w:spacing w:line="240" w:lineRule="auto"/>
              <w:widowControl w:val="off"/>
              <w:rPr>
                <w:rFonts w:ascii="宋体" w:hAnsi="宋体" w:eastAsia="宋体"/>
                <w:b w:val="0"/>
                <w:bCs w:val="0"/>
                <w:caps w:val="0"/>
                <w:color w:val="000000"/>
                <w:spacing w:val="0"/>
                <w:szCs w:val="21"/>
                <w:highlight w:val="none"/>
              </w:rPr>
            </w:pPr>
            <w:r>
              <w:rPr>
                <w:rFonts w:hint="eastAsia" w:ascii="宋体" w:hAnsi="宋体" w:eastAsia="宋体"/>
                <w:b w:val="0"/>
                <w:bCs w:val="0"/>
                <w:caps w:val="0"/>
                <w:color w:val="000000"/>
                <w:spacing w:val="0"/>
                <w:szCs w:val="21"/>
                <w:highlight w:val="none"/>
              </w:rPr>
              <w:t xml:space="preserve">合同签订</w:t>
            </w:r>
            <w:r>
              <w:rPr>
                <w:rFonts w:ascii="宋体" w:hAnsi="宋体" w:eastAsia="宋体"/>
                <w:b w:val="0"/>
                <w:bCs w:val="0"/>
                <w:caps w:val="0"/>
                <w:color w:val="000000"/>
                <w:spacing w:val="0"/>
                <w:szCs w:val="21"/>
                <w:highlight w:val="none"/>
              </w:rPr>
            </w:r>
            <w:r/>
          </w:p>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时间</w:t>
            </w:r>
            <w:r>
              <w:rPr>
                <w:rFonts w:hint="eastAsia" w:ascii="宋体"/>
                <w:b w:val="0"/>
                <w:bCs w:val="0"/>
                <w:caps w:val="0"/>
                <w:color w:val="000000"/>
                <w:spacing w:val="0"/>
                <w:highlight w:val="none"/>
              </w:rPr>
            </w:r>
            <w:r/>
          </w:p>
        </w:tc>
        <w:tc>
          <w:tcPr>
            <w:tcW w:w="1507"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联系人及电话</w:t>
            </w:r>
            <w:r>
              <w:rPr>
                <w:rFonts w:hint="eastAsia" w:ascii="宋体"/>
                <w:b w:val="0"/>
                <w:bCs w:val="0"/>
                <w:caps w:val="0"/>
                <w:color w:val="000000"/>
                <w:spacing w:val="0"/>
                <w:highlight w:val="none"/>
              </w:rPr>
            </w:r>
            <w:r/>
          </w:p>
        </w:tc>
        <w:tc>
          <w:tcPr>
            <w:tcW w:w="1864" w:type="dxa"/>
            <w:vAlign w:val="center"/>
            <w:textDirection w:val="lrTb"/>
            <w:noWrap/>
          </w:tcPr>
          <w:p>
            <w:pPr>
              <w:pStyle w:val="956"/>
              <w:jc w:val="center"/>
              <w:keepLines w:val="0"/>
              <w:keepNext w:val="0"/>
              <w:pageBreakBefore w:val="0"/>
              <w:spacing w:line="240" w:lineRule="auto"/>
              <w:widowControl w:val="off"/>
              <w:rPr>
                <w:rFonts w:hint="eastAsia" w:ascii="宋体"/>
                <w:b w:val="0"/>
                <w:bCs w:val="0"/>
                <w:caps w:val="0"/>
                <w:color w:val="000000"/>
                <w:spacing w:val="0"/>
                <w:highlight w:val="none"/>
              </w:rPr>
            </w:pPr>
            <w:r>
              <w:rPr>
                <w:rFonts w:hint="eastAsia" w:ascii="宋体" w:hAnsi="宋体" w:eastAsia="宋体"/>
                <w:b w:val="0"/>
                <w:bCs w:val="0"/>
                <w:caps w:val="0"/>
                <w:color w:val="000000"/>
                <w:spacing w:val="0"/>
                <w:szCs w:val="21"/>
                <w:highlight w:val="none"/>
              </w:rPr>
              <w:t xml:space="preserve">备注</w:t>
            </w:r>
            <w:r>
              <w:rPr>
                <w:rFonts w:hint="eastAsia" w:ascii="宋体"/>
                <w:b w:val="0"/>
                <w:bCs w:val="0"/>
                <w:caps w:val="0"/>
                <w:color w:val="000000"/>
                <w:spacing w:val="0"/>
                <w:highlight w:val="none"/>
              </w:rPr>
            </w:r>
            <w:r/>
          </w:p>
        </w:tc>
      </w:tr>
      <w:tr>
        <w:trPr>
          <w:trHeight w:val="656"/>
        </w:trPr>
        <w:tc>
          <w:tcPr>
            <w:tcW w:w="828" w:type="dxa"/>
            <w:vAlign w:val="top"/>
            <w:textDirection w:val="lrTb"/>
            <w:noWrap/>
          </w:tcPr>
          <w:p>
            <w:pPr>
              <w:pStyle w:val="956"/>
              <w:jc w:val="center"/>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6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2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18"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864"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r>
      <w:tr>
        <w:trPr>
          <w:trHeight w:val="656"/>
        </w:trPr>
        <w:tc>
          <w:tcPr>
            <w:tcW w:w="828" w:type="dxa"/>
            <w:vAlign w:val="top"/>
            <w:textDirection w:val="lrTb"/>
            <w:noWrap/>
          </w:tcPr>
          <w:p>
            <w:pPr>
              <w:pStyle w:val="956"/>
              <w:jc w:val="center"/>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6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2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18"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864"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r>
      <w:tr>
        <w:trPr>
          <w:trHeight w:val="656"/>
        </w:trPr>
        <w:tc>
          <w:tcPr>
            <w:tcW w:w="828" w:type="dxa"/>
            <w:vAlign w:val="top"/>
            <w:textDirection w:val="lrTb"/>
            <w:noWrap/>
          </w:tcPr>
          <w:p>
            <w:pPr>
              <w:pStyle w:val="956"/>
              <w:jc w:val="center"/>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6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2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18"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864"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r>
      <w:tr>
        <w:trPr>
          <w:trHeight w:val="656"/>
        </w:trPr>
        <w:tc>
          <w:tcPr>
            <w:tcW w:w="828" w:type="dxa"/>
            <w:vAlign w:val="top"/>
            <w:textDirection w:val="lrTb"/>
            <w:noWrap/>
          </w:tcPr>
          <w:p>
            <w:pPr>
              <w:pStyle w:val="956"/>
              <w:jc w:val="center"/>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6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23"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18"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3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507"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c>
          <w:tcPr>
            <w:tcW w:w="1864" w:type="dxa"/>
            <w:vAlign w:val="top"/>
            <w:textDirection w:val="lrTb"/>
            <w:noWrap/>
          </w:tcPr>
          <w:p>
            <w:pPr>
              <w:pStyle w:val="956"/>
              <w:spacing w:line="300" w:lineRule="auto"/>
              <w:rPr>
                <w:rFonts w:hint="eastAsia" w:ascii="宋体"/>
                <w:caps w:val="0"/>
                <w:color w:val="000000"/>
                <w:spacing w:val="0"/>
                <w:highlight w:val="none"/>
              </w:rPr>
            </w:pPr>
            <w:r>
              <w:rPr>
                <w:rFonts w:hint="eastAsia" w:ascii="宋体"/>
                <w:caps w:val="0"/>
                <w:color w:val="000000"/>
                <w:spacing w:val="0"/>
                <w:highlight w:val="none"/>
              </w:rPr>
            </w:r>
            <w:r/>
          </w:p>
        </w:tc>
      </w:tr>
    </w:tbl>
    <w:p>
      <w:pPr>
        <w:pStyle w:val="956"/>
        <w:jc w:val="left"/>
        <w:spacing w:before="100" w:beforeAutospacing="1" w:after="100" w:afterAutospacing="1"/>
        <w:rPr>
          <w:rFonts w:hint="eastAsia" w:ascii="宋体"/>
          <w:caps w:val="0"/>
          <w:color w:val="000000"/>
          <w:spacing w:val="0"/>
          <w:highlight w:val="none"/>
        </w:rPr>
      </w:pPr>
      <w:r>
        <w:rPr>
          <w:rFonts w:hint="eastAsia" w:ascii="宋体"/>
          <w:caps w:val="0"/>
          <w:color w:val="000000"/>
          <w:spacing w:val="0"/>
          <w:highlight w:val="none"/>
        </w:rPr>
        <w:t xml:space="preserve">备注：此表后付相关业绩的证明材料</w:t>
      </w:r>
      <w:r>
        <w:rPr>
          <w:rFonts w:hint="eastAsia" w:ascii="宋体"/>
          <w:caps w:val="0"/>
          <w:color w:val="000000"/>
          <w:spacing w:val="0"/>
          <w:highlight w:val="none"/>
        </w:rPr>
      </w:r>
      <w:r/>
    </w:p>
    <w:p>
      <w:pPr>
        <w:pStyle w:val="969"/>
        <w:rPr>
          <w:rFonts w:hint="eastAsia" w:ascii="宋体"/>
          <w:b w:val="0"/>
          <w:caps w:val="0"/>
          <w:color w:val="000000"/>
          <w:spacing w:val="0"/>
          <w:highlight w:val="none"/>
        </w:rPr>
      </w:pPr>
      <w:r>
        <w:rPr>
          <w:rFonts w:hint="eastAsia" w:ascii="宋体"/>
          <w:b w:val="0"/>
          <w:caps w:val="0"/>
          <w:color w:val="000000"/>
          <w:spacing w:val="0"/>
          <w:highlight w:val="none"/>
        </w:rPr>
      </w:r>
      <w:r/>
    </w:p>
    <w:p>
      <w:pPr>
        <w:pStyle w:val="956"/>
        <w:jc w:val="left"/>
        <w:spacing w:line="360" w:lineRule="auto"/>
        <w:widowControl/>
        <w:rPr>
          <w:rFonts w:hint="eastAsia" w:ascii="宋体"/>
          <w:caps w:val="0"/>
          <w:color w:val="000000"/>
          <w:spacing w:val="0"/>
          <w:highlight w:val="none"/>
          <w:lang w:val="zh-CN"/>
        </w:rPr>
      </w:pPr>
      <w:r>
        <w:rPr>
          <w:rFonts w:hint="eastAsia" w:ascii="宋体"/>
          <w:caps w:val="0"/>
          <w:color w:val="000000"/>
          <w:spacing w:val="0"/>
          <w:highlight w:val="none"/>
          <w:lang w:val="zh-CN"/>
        </w:rPr>
        <w:t xml:space="preserve">投标人：（</w:t>
      </w:r>
      <w:r>
        <w:rPr>
          <w:rFonts w:hint="eastAsia" w:ascii="宋体"/>
          <w:caps w:val="0"/>
          <w:color w:val="000000"/>
          <w:spacing w:val="0"/>
          <w:highlight w:val="none"/>
        </w:rPr>
        <w:t xml:space="preserve">加盖电子公章</w:t>
      </w:r>
      <w:r>
        <w:rPr>
          <w:rFonts w:hint="eastAsia" w:ascii="宋体"/>
          <w:caps w:val="0"/>
          <w:color w:val="000000"/>
          <w:spacing w:val="0"/>
          <w:highlight w:val="none"/>
          <w:lang w:val="zh-CN"/>
        </w:rPr>
        <w:t xml:space="preserve">）</w:t>
      </w:r>
      <w:r>
        <w:rPr>
          <w:rFonts w:hint="eastAsia" w:ascii="宋体"/>
          <w:caps w:val="0"/>
          <w:color w:val="000000"/>
          <w:spacing w:val="0"/>
          <w:highlight w:val="none"/>
          <w:lang w:val="zh-CN"/>
        </w:rPr>
      </w:r>
      <w:r/>
    </w:p>
    <w:p>
      <w:pPr>
        <w:pStyle w:val="990"/>
        <w:rPr>
          <w:rFonts w:hint="eastAsia"/>
          <w:caps w:val="0"/>
          <w:color w:val="000000"/>
          <w:spacing w:val="0"/>
          <w:highlight w:val="none"/>
          <w:lang w:val="zh-CN"/>
        </w:rPr>
      </w:pPr>
      <w:r>
        <w:rPr>
          <w:rFonts w:hint="eastAsia"/>
          <w:caps w:val="0"/>
          <w:color w:val="000000"/>
          <w:spacing w:val="0"/>
          <w:highlight w:val="none"/>
          <w:lang w:val="zh-CN"/>
        </w:rPr>
      </w:r>
      <w:r/>
    </w:p>
    <w:p>
      <w:pPr>
        <w:pStyle w:val="956"/>
        <w:jc w:val="center"/>
        <w:spacing w:after="240" w:line="0" w:lineRule="atLeast"/>
        <w:rPr>
          <w:rFonts w:hint="eastAsia" w:ascii="宋体"/>
          <w:caps w:val="0"/>
          <w:color w:val="000000"/>
          <w:spacing w:val="0"/>
          <w:sz w:val="24"/>
          <w:szCs w:val="24"/>
          <w:highlight w:val="none"/>
          <w:lang w:eastAsia="zh-CN"/>
        </w:rPr>
      </w:pPr>
      <w:r>
        <w:rPr>
          <w:rFonts w:hint="eastAsia" w:ascii="宋体"/>
          <w:caps w:val="0"/>
          <w:color w:val="000000"/>
          <w:spacing w:val="0"/>
          <w:sz w:val="24"/>
          <w:szCs w:val="24"/>
          <w:highlight w:val="none"/>
          <w:lang w:eastAsia="zh-CN"/>
        </w:rPr>
      </w:r>
      <w:r/>
    </w:p>
    <w:p>
      <w:pPr>
        <w:pStyle w:val="956"/>
        <w:jc w:val="center"/>
        <w:spacing w:after="240" w:line="0" w:lineRule="atLeast"/>
        <w:rPr>
          <w:rFonts w:hint="eastAsia" w:ascii="宋体"/>
          <w:caps w:val="0"/>
          <w:color w:val="000000"/>
          <w:spacing w:val="0"/>
          <w:sz w:val="24"/>
          <w:szCs w:val="24"/>
          <w:highlight w:val="none"/>
          <w:lang w:eastAsia="zh-CN"/>
        </w:rPr>
      </w:pPr>
      <w:r>
        <w:rPr>
          <w:rFonts w:hint="eastAsia" w:ascii="宋体"/>
          <w:caps w:val="0"/>
          <w:color w:val="000000"/>
          <w:spacing w:val="0"/>
          <w:sz w:val="24"/>
          <w:szCs w:val="24"/>
          <w:highlight w:val="none"/>
          <w:lang w:eastAsia="zh-CN"/>
        </w:rPr>
      </w:r>
      <w:r/>
    </w:p>
    <w:p>
      <w:pPr>
        <w:pStyle w:val="956"/>
        <w:spacing w:line="360" w:lineRule="auto"/>
        <w:shd w:val="clear" w:color="auto" w:fill="ffffff"/>
        <w:rPr>
          <w:rFonts w:hint="eastAsia" w:ascii="宋体"/>
          <w:caps w:val="0"/>
          <w:color w:val="000000"/>
          <w:spacing w:val="0"/>
          <w:highlight w:val="none"/>
        </w:rPr>
        <w:outlineLvl w:val="2"/>
      </w:pPr>
      <w:r/>
      <w:bookmarkEnd w:id="66"/>
      <w:r/>
      <w:bookmarkEnd w:id="67"/>
      <w:r/>
      <w:bookmarkEnd w:id="68"/>
      <w:r>
        <w:rPr>
          <w:rFonts w:hint="eastAsia" w:ascii="宋体"/>
          <w:caps w:val="0"/>
          <w:color w:val="000000"/>
          <w:spacing w:val="0"/>
          <w:highlight w:val="none"/>
        </w:rPr>
      </w:r>
      <w:r/>
    </w:p>
    <w:p>
      <w:pPr>
        <w:pStyle w:val="956"/>
        <w:spacing w:line="360" w:lineRule="auto"/>
        <w:shd w:val="clear" w:color="auto" w:fill="ffffff"/>
        <w:rPr>
          <w:rFonts w:hint="eastAsia" w:ascii="宋体"/>
          <w:caps w:val="0"/>
          <w:color w:val="000000"/>
          <w:spacing w:val="0"/>
          <w:highlight w:val="none"/>
        </w:rPr>
        <w:outlineLvl w:val="2"/>
      </w:pPr>
      <w:r>
        <w:rPr>
          <w:rFonts w:hint="eastAsia" w:ascii="宋体"/>
          <w:caps w:val="0"/>
          <w:color w:val="000000"/>
          <w:spacing w:val="0"/>
          <w:highlight w:val="none"/>
        </w:rPr>
      </w:r>
      <w:r/>
    </w:p>
    <w:p>
      <w:pPr>
        <w:pStyle w:val="956"/>
        <w:jc w:val="left"/>
        <w:spacing w:line="360" w:lineRule="auto"/>
        <w:rPr>
          <w:rFonts w:hint="eastAsia" w:ascii="宋体"/>
          <w:caps w:val="0"/>
          <w:color w:val="000000"/>
          <w:spacing w:val="0"/>
          <w:sz w:val="24"/>
          <w:szCs w:val="32"/>
          <w:highlight w:val="none"/>
          <w:lang w:val="zh-CN"/>
        </w:rPr>
        <w:outlineLvl w:val="1"/>
      </w:pPr>
      <w:r/>
      <w:bookmarkStart w:id="69" w:name="_Toc21791"/>
      <w:r/>
      <w:bookmarkStart w:id="70" w:name="_Toc13246"/>
      <w:r/>
      <w:bookmarkStart w:id="71" w:name="_Toc24008"/>
      <w:r/>
      <w:bookmarkStart w:id="72" w:name="_Toc18363"/>
      <w:r>
        <w:rPr>
          <w:rFonts w:hint="eastAsia" w:ascii="宋体"/>
          <w:caps w:val="0"/>
          <w:color w:val="000000"/>
          <w:spacing w:val="0"/>
          <w:sz w:val="24"/>
          <w:szCs w:val="32"/>
          <w:highlight w:val="none"/>
          <w:lang w:val="zh-CN"/>
        </w:rPr>
        <w:t xml:space="preserve">目录</w:t>
      </w:r>
      <w:r>
        <w:rPr>
          <w:rFonts w:hint="eastAsia" w:ascii="宋体"/>
          <w:caps w:val="0"/>
          <w:color w:val="000000"/>
          <w:spacing w:val="0"/>
          <w:sz w:val="24"/>
          <w:szCs w:val="32"/>
          <w:highlight w:val="none"/>
          <w:lang w:val="en-US" w:eastAsia="zh-CN"/>
        </w:rPr>
        <w:t xml:space="preserve">九</w:t>
      </w:r>
      <w:r>
        <w:rPr>
          <w:rFonts w:hint="eastAsia" w:ascii="宋体"/>
          <w:caps w:val="0"/>
          <w:color w:val="000000"/>
          <w:spacing w:val="0"/>
          <w:sz w:val="24"/>
          <w:szCs w:val="32"/>
          <w:highlight w:val="none"/>
          <w:lang w:val="zh-CN"/>
        </w:rPr>
        <w:t xml:space="preserve">、投标需要的其他证明文件及材料</w:t>
      </w:r>
      <w:bookmarkEnd w:id="69"/>
      <w:r/>
      <w:bookmarkEnd w:id="70"/>
      <w:r/>
      <w:bookmarkEnd w:id="71"/>
      <w:r/>
      <w:bookmarkEnd w:id="72"/>
      <w:r>
        <w:rPr>
          <w:rFonts w:hint="eastAsia" w:ascii="宋体"/>
          <w:caps w:val="0"/>
          <w:color w:val="000000"/>
          <w:spacing w:val="0"/>
          <w:sz w:val="24"/>
          <w:szCs w:val="32"/>
          <w:highlight w:val="none"/>
          <w:lang w:val="zh-CN"/>
        </w:rPr>
      </w:r>
      <w:r/>
    </w:p>
    <w:p>
      <w:pPr>
        <w:pStyle w:val="956"/>
        <w:spacing w:line="360" w:lineRule="auto"/>
        <w:shd w:val="clear" w:color="auto" w:fill="ffffff"/>
        <w:rPr>
          <w:rFonts w:hint="eastAsia" w:ascii="宋体"/>
          <w:caps w:val="0"/>
          <w:color w:val="000000"/>
          <w:spacing w:val="0"/>
          <w:highlight w:val="none"/>
        </w:rPr>
        <w:outlineLvl w:val="2"/>
      </w:pPr>
      <w:r/>
      <w:bookmarkStart w:id="73" w:name="_Toc735"/>
      <w:r/>
      <w:bookmarkStart w:id="74" w:name="_Toc31119"/>
      <w:r/>
      <w:bookmarkStart w:id="75" w:name="_Toc15679"/>
      <w:r/>
      <w:bookmarkStart w:id="76" w:name="_Toc27392"/>
      <w:r>
        <w:rPr>
          <w:rFonts w:hint="eastAsia" w:ascii="宋体"/>
          <w:caps w:val="0"/>
          <w:color w:val="000000"/>
          <w:spacing w:val="0"/>
          <w:sz w:val="24"/>
          <w:szCs w:val="24"/>
          <w:highlight w:val="none"/>
          <w:lang w:val="zh-CN"/>
        </w:rPr>
        <w:t xml:space="preserve">（</w:t>
      </w:r>
      <w:r>
        <w:rPr>
          <w:rFonts w:hint="eastAsia" w:ascii="宋体"/>
          <w:caps w:val="0"/>
          <w:color w:val="000000"/>
          <w:spacing w:val="0"/>
          <w:sz w:val="24"/>
          <w:szCs w:val="24"/>
          <w:highlight w:val="none"/>
        </w:rPr>
        <w:t xml:space="preserve">请根据第三章评分标准提供相应的证明文件，或其他应提供的资料</w:t>
      </w:r>
      <w:r>
        <w:rPr>
          <w:rFonts w:hint="eastAsia" w:ascii="宋体"/>
          <w:caps w:val="0"/>
          <w:color w:val="000000"/>
          <w:spacing w:val="0"/>
          <w:sz w:val="24"/>
          <w:szCs w:val="24"/>
          <w:highlight w:val="none"/>
          <w:lang w:val="zh-CN"/>
        </w:rPr>
        <w:t xml:space="preserve">）</w:t>
      </w:r>
      <w:bookmarkEnd w:id="73"/>
      <w:r/>
      <w:bookmarkEnd w:id="74"/>
      <w:r/>
      <w:bookmarkEnd w:id="75"/>
      <w:r/>
      <w:bookmarkEnd w:id="76"/>
      <w:r>
        <w:rPr>
          <w:rFonts w:hint="eastAsia" w:ascii="宋体"/>
          <w:caps w:val="0"/>
          <w:color w:val="000000"/>
          <w:spacing w:val="0"/>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bookmarkStart w:id="77" w:name="_Toc187756351"/>
      <w:r/>
      <w:bookmarkStart w:id="78" w:name="_Toc154044922"/>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pStyle w:val="956"/>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p>
    <w:p>
      <w:pPr>
        <w:spacing w:line="360" w:lineRule="auto"/>
        <w:shd w:val="clear" w:color="auto" w:fill="ffffff"/>
        <w:rPr>
          <w:rFonts w:hint="eastAsia" w:ascii="宋体"/>
          <w:caps w:val="0"/>
          <w:color w:val="000000"/>
          <w:spacing w:val="0"/>
          <w:sz w:val="24"/>
          <w:szCs w:val="24"/>
          <w:highlight w:val="none"/>
        </w:rPr>
        <w:outlineLvl w:val="2"/>
      </w:pPr>
      <w:r>
        <w:rPr>
          <w:rFonts w:hint="eastAsia" w:ascii="宋体"/>
          <w:caps w:val="0"/>
          <w:color w:val="000000"/>
          <w:spacing w:val="0"/>
          <w:sz w:val="24"/>
          <w:szCs w:val="24"/>
          <w:highlight w:val="none"/>
        </w:rPr>
      </w:r>
      <w:r>
        <w:rPr>
          <w:rFonts w:hint="eastAsia" w:ascii="宋体"/>
          <w:caps w:val="0"/>
          <w:color w:val="000000"/>
          <w:spacing w:val="0"/>
          <w:sz w:val="24"/>
          <w:szCs w:val="24"/>
          <w:highlight w:val="none"/>
        </w:rPr>
      </w:r>
    </w:p>
    <w:p>
      <w:pPr>
        <w:pStyle w:val="956"/>
        <w:spacing w:line="360" w:lineRule="auto"/>
        <w:shd w:val="clear" w:color="auto" w:fill="ffffff"/>
        <w:rPr>
          <w:rFonts w:hint="eastAsia" w:ascii="宋体"/>
          <w:caps w:val="0"/>
          <w:color w:val="000000"/>
          <w:spacing w:val="0"/>
          <w:sz w:val="24"/>
          <w:szCs w:val="24"/>
          <w:highlight w:val="none"/>
        </w:rPr>
        <w:outlineLvl w:val="2"/>
      </w:pPr>
      <w:r/>
      <w:bookmarkStart w:id="79" w:name="_Toc21073"/>
      <w:r/>
      <w:bookmarkStart w:id="80" w:name="_Toc12314"/>
      <w:r/>
      <w:bookmarkStart w:id="81" w:name="_Toc14462"/>
      <w:r/>
      <w:bookmarkStart w:id="82" w:name="_Toc23252"/>
      <w:r>
        <w:rPr>
          <w:rFonts w:hint="eastAsia" w:ascii="宋体"/>
          <w:caps w:val="0"/>
          <w:color w:val="000000"/>
          <w:spacing w:val="0"/>
          <w:sz w:val="24"/>
          <w:szCs w:val="24"/>
          <w:highlight w:val="none"/>
        </w:rPr>
        <w:t xml:space="preserve">附件：</w:t>
      </w:r>
      <w:bookmarkEnd w:id="77"/>
      <w:r/>
      <w:bookmarkEnd w:id="78"/>
      <w:r/>
      <w:bookmarkEnd w:id="79"/>
      <w:r/>
      <w:bookmarkEnd w:id="80"/>
      <w:r/>
      <w:bookmarkEnd w:id="81"/>
      <w:r/>
      <w:bookmarkEnd w:id="82"/>
      <w:r>
        <w:rPr>
          <w:rFonts w:hint="eastAsia" w:ascii="宋体"/>
          <w:caps w:val="0"/>
          <w:color w:val="000000"/>
          <w:spacing w:val="0"/>
          <w:sz w:val="24"/>
          <w:szCs w:val="24"/>
          <w:highlight w:val="none"/>
        </w:rPr>
      </w:r>
      <w:r/>
    </w:p>
    <w:p>
      <w:pPr>
        <w:pStyle w:val="956"/>
        <w:rPr>
          <w:rFonts w:hint="eastAsia" w:ascii="宋体"/>
          <w:caps w:val="0"/>
          <w:color w:val="000000"/>
          <w:spacing w:val="0"/>
          <w:sz w:val="24"/>
          <w:szCs w:val="24"/>
          <w:highlight w:val="none"/>
        </w:rPr>
      </w:pPr>
      <w:r>
        <w:rPr>
          <w:rFonts w:hint="eastAsia" w:ascii="宋体"/>
          <w:caps w:val="0"/>
          <w:color w:val="000000"/>
          <w:spacing w:val="0"/>
          <w:sz w:val="24"/>
          <w:szCs w:val="24"/>
          <w:highlight w:val="none"/>
        </w:rPr>
      </w:r>
      <w:r/>
    </w:p>
    <w:p>
      <w:pPr>
        <w:pStyle w:val="956"/>
        <w:ind w:left="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附件</w:t>
      </w:r>
      <w:r>
        <w:rPr>
          <w:rFonts w:hint="eastAsia" w:ascii="宋体" w:hAnsi="宋体" w:eastAsia="宋体" w:cs="宋体"/>
          <w:caps w:val="0"/>
          <w:color w:val="000000"/>
          <w:spacing w:val="0"/>
          <w:sz w:val="21"/>
          <w:szCs w:val="21"/>
          <w:highlight w:val="none"/>
          <w:lang w:val="en-US" w:eastAsia="zh-CN"/>
        </w:rPr>
        <w:t xml:space="preserve">一</w:t>
      </w:r>
      <w:r>
        <w:rPr>
          <w:rFonts w:hint="eastAsia" w:ascii="宋体" w:hAnsi="宋体" w:eastAsia="宋体" w:cs="宋体"/>
          <w:caps w:val="0"/>
          <w:color w:val="000000"/>
          <w:spacing w:val="0"/>
          <w:sz w:val="21"/>
          <w:szCs w:val="21"/>
          <w:highlight w:val="none"/>
        </w:rPr>
        <w:t xml:space="preserve">、中小企业声明函格式</w:t>
      </w:r>
      <w:r>
        <w:rPr>
          <w:rFonts w:hint="eastAsia" w:ascii="宋体" w:hAnsi="宋体" w:eastAsia="宋体" w:cs="宋体"/>
          <w:caps w:val="0"/>
          <w:color w:val="000000"/>
          <w:spacing w:val="0"/>
          <w:sz w:val="21"/>
          <w:szCs w:val="21"/>
          <w:highlight w:val="none"/>
        </w:rPr>
      </w:r>
      <w:r/>
    </w:p>
    <w:p>
      <w:pPr>
        <w:pStyle w:val="976"/>
        <w:ind w:left="0"/>
        <w:jc w:val="center"/>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lang w:val="en-US" w:eastAsia="zh-CN"/>
        </w:rPr>
        <w:t xml:space="preserve">中小企业声明函（服务）</w:t>
      </w:r>
      <w:r>
        <w:rPr>
          <w:rFonts w:hint="eastAsia" w:ascii="宋体" w:hAnsi="宋体" w:eastAsia="宋体" w:cs="宋体"/>
          <w:caps w:val="0"/>
          <w:color w:val="000000"/>
          <w:spacing w:val="0"/>
          <w:sz w:val="21"/>
          <w:szCs w:val="21"/>
          <w:highlight w:val="none"/>
        </w:rPr>
      </w:r>
      <w:r/>
    </w:p>
    <w:p>
      <w:pPr>
        <w:pStyle w:val="956"/>
        <w:ind w:firstLine="48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aps w:val="0"/>
          <w:color w:val="000000"/>
          <w:spacing w:val="0"/>
          <w:sz w:val="21"/>
          <w:szCs w:val="21"/>
          <w:highlight w:val="none"/>
          <w:u w:val="single"/>
          <w:lang w:val="en-US" w:eastAsia="zh-CN"/>
        </w:rPr>
        <w:t xml:space="preserve">XXXXXXXXXXXX</w:t>
      </w:r>
      <w:r>
        <w:rPr>
          <w:rFonts w:hint="eastAsia" w:ascii="宋体" w:hAnsi="宋体" w:eastAsia="宋体" w:cs="宋体"/>
          <w:caps w:val="0"/>
          <w:color w:val="000000"/>
          <w:spacing w:val="0"/>
          <w:sz w:val="21"/>
          <w:szCs w:val="21"/>
          <w:highlight w:val="none"/>
          <w:u w:val="none"/>
        </w:rPr>
        <w:t xml:space="preserve">（单位名称）</w:t>
      </w:r>
      <w:r>
        <w:rPr>
          <w:rFonts w:hint="eastAsia" w:ascii="宋体" w:hAnsi="宋体" w:eastAsia="宋体" w:cs="宋体"/>
          <w:caps w:val="0"/>
          <w:color w:val="000000"/>
          <w:spacing w:val="0"/>
          <w:sz w:val="21"/>
          <w:szCs w:val="21"/>
          <w:highlight w:val="none"/>
        </w:rPr>
        <w:t xml:space="preserve">采购编号为</w:t>
      </w:r>
      <w:r>
        <w:rPr>
          <w:rFonts w:hint="eastAsia" w:ascii="宋体" w:hAnsi="宋体" w:eastAsia="宋体" w:cs="宋体"/>
          <w:caps w:val="0"/>
          <w:color w:val="000000"/>
          <w:spacing w:val="0"/>
          <w:sz w:val="21"/>
          <w:szCs w:val="21"/>
          <w:highlight w:val="none"/>
          <w:u w:val="single"/>
          <w:lang w:val="en-US" w:eastAsia="zh-CN"/>
        </w:rPr>
        <w:t xml:space="preserve">XXXXXXXXXXXXXXXXX</w:t>
      </w:r>
      <w:r>
        <w:rPr>
          <w:rFonts w:hint="eastAsia" w:ascii="宋体" w:hAnsi="宋体" w:eastAsia="宋体" w:cs="宋体"/>
          <w:caps w:val="0"/>
          <w:color w:val="000000"/>
          <w:spacing w:val="0"/>
          <w:sz w:val="21"/>
          <w:szCs w:val="21"/>
          <w:highlight w:val="none"/>
          <w:u w:val="none"/>
          <w:lang w:eastAsia="zh-CN"/>
        </w:rPr>
        <w:t xml:space="preserve">项目</w:t>
      </w:r>
      <w:r>
        <w:rPr>
          <w:rFonts w:hint="eastAsia" w:ascii="宋体" w:hAnsi="宋体" w:eastAsia="宋体" w:cs="宋体"/>
          <w:caps w:val="0"/>
          <w:color w:val="000000"/>
          <w:spacing w:val="0"/>
          <w:sz w:val="21"/>
          <w:szCs w:val="21"/>
          <w:highlight w:val="none"/>
          <w:u w:val="none"/>
        </w:rPr>
        <w:t xml:space="preserve">（</w:t>
      </w:r>
      <w:r>
        <w:rPr>
          <w:rFonts w:hint="eastAsia" w:ascii="宋体" w:hAnsi="宋体" w:eastAsia="宋体" w:cs="宋体"/>
          <w:caps w:val="0"/>
          <w:color w:val="000000"/>
          <w:spacing w:val="0"/>
          <w:sz w:val="21"/>
          <w:szCs w:val="21"/>
          <w:highlight w:val="none"/>
          <w:u w:val="none"/>
          <w:lang w:eastAsia="zh-CN"/>
        </w:rPr>
        <w:t xml:space="preserve">采购包</w:t>
      </w:r>
      <w:r>
        <w:rPr>
          <w:rFonts w:hint="eastAsia" w:ascii="宋体" w:hAnsi="宋体" w:eastAsia="宋体" w:cs="宋体"/>
          <w:caps w:val="0"/>
          <w:color w:val="000000"/>
          <w:spacing w:val="0"/>
          <w:sz w:val="21"/>
          <w:szCs w:val="21"/>
          <w:highlight w:val="none"/>
          <w:u w:val="none"/>
        </w:rPr>
        <w:t xml:space="preserve">号：</w:t>
      </w:r>
      <w:r>
        <w:rPr>
          <w:rFonts w:hint="eastAsia" w:ascii="宋体" w:hAnsi="宋体" w:eastAsia="宋体" w:cs="宋体"/>
          <w:caps w:val="0"/>
          <w:color w:val="000000"/>
          <w:spacing w:val="0"/>
          <w:sz w:val="21"/>
          <w:szCs w:val="21"/>
          <w:highlight w:val="none"/>
          <w:u w:val="single"/>
          <w:lang w:val="en-US" w:eastAsia="zh-CN"/>
        </w:rPr>
        <w:t xml:space="preserve">XXX</w:t>
      </w:r>
      <w:r>
        <w:rPr>
          <w:rFonts w:hint="eastAsia" w:ascii="宋体" w:hAnsi="宋体" w:eastAsia="宋体" w:cs="宋体"/>
          <w:caps w:val="0"/>
          <w:color w:val="000000"/>
          <w:spacing w:val="0"/>
          <w:sz w:val="21"/>
          <w:szCs w:val="21"/>
          <w:highlight w:val="none"/>
          <w:u w:val="none"/>
        </w:rPr>
        <w:t xml:space="preserve">）</w:t>
      </w:r>
      <w:r>
        <w:rPr>
          <w:rFonts w:hint="eastAsia" w:ascii="宋体" w:hAnsi="宋体" w:eastAsia="宋体" w:cs="宋体"/>
          <w:caps w:val="0"/>
          <w:color w:val="000000"/>
          <w:spacing w:val="0"/>
          <w:sz w:val="21"/>
          <w:szCs w:val="21"/>
          <w:highlight w:val="none"/>
        </w:rPr>
        <w:t xml:space="preserve">的采购活动，服务全部由符合政策的</w:t>
      </w:r>
      <w:r>
        <w:rPr>
          <w:rFonts w:hint="eastAsia" w:ascii="宋体" w:hAnsi="宋体" w:eastAsia="宋体" w:cs="宋体"/>
          <w:caps w:val="0"/>
          <w:color w:val="000000"/>
          <w:spacing w:val="0"/>
          <w:sz w:val="21"/>
          <w:szCs w:val="21"/>
          <w:highlight w:val="none"/>
          <w:lang w:val="en-US" w:eastAsia="zh-CN"/>
        </w:rPr>
        <w:t xml:space="preserve">中</w:t>
      </w:r>
      <w:r>
        <w:rPr>
          <w:rFonts w:hint="eastAsia" w:ascii="宋体" w:hAnsi="宋体" w:eastAsia="宋体" w:cs="宋体"/>
          <w:caps w:val="0"/>
          <w:color w:val="000000"/>
          <w:spacing w:val="0"/>
          <w:sz w:val="21"/>
          <w:szCs w:val="21"/>
          <w:highlight w:val="none"/>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宋体" w:hAnsi="宋体" w:eastAsia="宋体" w:cs="宋体"/>
          <w:caps w:val="0"/>
          <w:color w:val="000000"/>
          <w:spacing w:val="0"/>
          <w:sz w:val="21"/>
          <w:szCs w:val="21"/>
          <w:highlight w:val="none"/>
          <w:lang w:val="en-US" w:eastAsia="zh-CN"/>
        </w:rPr>
        <w:t xml:space="preserve">中</w:t>
      </w:r>
      <w:r>
        <w:rPr>
          <w:rFonts w:hint="eastAsia" w:ascii="宋体" w:hAnsi="宋体" w:eastAsia="宋体" w:cs="宋体"/>
          <w:caps w:val="0"/>
          <w:color w:val="000000"/>
          <w:spacing w:val="0"/>
          <w:sz w:val="21"/>
          <w:szCs w:val="21"/>
          <w:highlight w:val="none"/>
        </w:rPr>
        <w:t xml:space="preserve">小企业）的具体情况如下：</w:t>
      </w:r>
      <w:r>
        <w:rPr>
          <w:rFonts w:hint="eastAsia" w:ascii="宋体" w:hAnsi="宋体" w:eastAsia="宋体" w:cs="宋体"/>
          <w:caps w:val="0"/>
          <w:color w:val="000000"/>
          <w:spacing w:val="0"/>
          <w:sz w:val="21"/>
          <w:szCs w:val="21"/>
          <w:highlight w:val="none"/>
        </w:rPr>
      </w:r>
      <w:r/>
    </w:p>
    <w:p>
      <w:pPr>
        <w:pStyle w:val="956"/>
        <w:ind w:firstLine="480"/>
        <w:keepLines w:val="0"/>
        <w:keepNext w:val="0"/>
        <w:pageBreakBefore w:val="0"/>
        <w:spacing w:line="360" w:lineRule="auto"/>
        <w:widowControl w:val="off"/>
        <w:rPr>
          <w:rFonts w:hint="eastAsia" w:ascii="宋体" w:hAnsi="宋体" w:eastAsia="宋体" w:cs="宋体"/>
          <w:i/>
          <w:caps w:val="0"/>
          <w:color w:val="000000"/>
          <w:spacing w:val="0"/>
          <w:sz w:val="21"/>
          <w:szCs w:val="21"/>
          <w:highlight w:val="none"/>
          <w:u w:val="single"/>
          <w:lang w:eastAsia="zh-CN"/>
        </w:rPr>
      </w:pPr>
      <w:r>
        <w:rPr>
          <w:rFonts w:hint="eastAsia" w:ascii="宋体" w:hAnsi="宋体" w:eastAsia="宋体" w:cs="宋体"/>
          <w:caps w:val="0"/>
          <w:color w:val="000000"/>
          <w:spacing w:val="0"/>
          <w:sz w:val="21"/>
          <w:szCs w:val="21"/>
          <w:highlight w:val="none"/>
        </w:rPr>
        <w:t xml:space="preserve">1.</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none"/>
        </w:rPr>
        <w:t xml:space="preserve">（标的名称）</w:t>
      </w:r>
      <w:r>
        <w:rPr>
          <w:rFonts w:hint="eastAsia" w:ascii="宋体" w:hAnsi="宋体" w:eastAsia="宋体" w:cs="宋体"/>
          <w:caps w:val="0"/>
          <w:color w:val="000000"/>
          <w:spacing w:val="0"/>
          <w:sz w:val="21"/>
          <w:szCs w:val="21"/>
          <w:highlight w:val="none"/>
        </w:rPr>
        <w:t xml:space="preserve">属于</w:t>
      </w:r>
      <w:r>
        <w:rPr>
          <w:rFonts w:hint="eastAsia" w:ascii="宋体" w:hAnsi="宋体" w:cs="Arial"/>
          <w:caps w:val="0"/>
          <w:color w:val="000000"/>
          <w:spacing w:val="0"/>
          <w:highlight w:val="none"/>
          <w:u w:val="single"/>
        </w:rPr>
        <w:t xml:space="preserve">（</w:t>
      </w:r>
      <w:r>
        <w:rPr>
          <w:rFonts w:hint="eastAsia" w:ascii="宋体" w:hAnsi="宋体" w:cs="Arial"/>
          <w:caps w:val="0"/>
          <w:color w:val="000000"/>
          <w:spacing w:val="0"/>
          <w:highlight w:val="none"/>
          <w:u w:val="single"/>
          <w:lang w:val="en-US" w:eastAsia="zh-CN"/>
        </w:rPr>
        <w:t xml:space="preserve">其他未列明行业</w:t>
      </w:r>
      <w:r>
        <w:rPr>
          <w:rFonts w:hint="eastAsia" w:ascii="宋体" w:hAnsi="宋体" w:cs="Arial"/>
          <w:caps w:val="0"/>
          <w:color w:val="000000"/>
          <w:spacing w:val="0"/>
          <w:highlight w:val="none"/>
          <w:u w:val="single"/>
        </w:rPr>
        <w:t xml:space="preserve">）</w:t>
      </w:r>
      <w:r>
        <w:rPr>
          <w:rFonts w:hint="eastAsia" w:ascii="宋体" w:hAnsi="宋体" w:eastAsia="宋体" w:cs="宋体"/>
          <w:caps w:val="0"/>
          <w:color w:val="000000"/>
          <w:spacing w:val="0"/>
          <w:sz w:val="21"/>
          <w:szCs w:val="21"/>
          <w:highlight w:val="none"/>
        </w:rPr>
        <w:t xml:space="preserve">行业；</w:t>
      </w:r>
      <w:r>
        <w:rPr>
          <w:rFonts w:hint="eastAsia" w:ascii="宋体" w:hAnsi="宋体" w:eastAsia="宋体" w:cs="宋体"/>
          <w:caps w:val="0"/>
          <w:color w:val="000000"/>
          <w:spacing w:val="0"/>
          <w:sz w:val="21"/>
          <w:szCs w:val="21"/>
          <w:highlight w:val="none"/>
          <w:lang w:val="en-US" w:eastAsia="zh-CN"/>
        </w:rPr>
        <w:t xml:space="preserve">承接企业</w:t>
      </w:r>
      <w:r>
        <w:rPr>
          <w:rFonts w:hint="eastAsia" w:ascii="宋体" w:hAnsi="宋体" w:eastAsia="宋体" w:cs="宋体"/>
          <w:caps w:val="0"/>
          <w:color w:val="000000"/>
          <w:spacing w:val="0"/>
          <w:sz w:val="21"/>
          <w:szCs w:val="21"/>
          <w:highlight w:val="none"/>
        </w:rPr>
        <w:t xml:space="preserve">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none"/>
        </w:rPr>
        <w:t xml:space="preserve">（企业名称）</w:t>
      </w:r>
      <w:r>
        <w:rPr>
          <w:rFonts w:hint="eastAsia" w:ascii="宋体" w:hAnsi="宋体" w:eastAsia="宋体" w:cs="宋体"/>
          <w:caps w:val="0"/>
          <w:color w:val="000000"/>
          <w:spacing w:val="0"/>
          <w:sz w:val="21"/>
          <w:szCs w:val="21"/>
          <w:highlight w:val="none"/>
        </w:rPr>
        <w:t xml:space="preserve">，从业人员</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人，营业收入为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万元，资产总额为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万元</w:t>
      </w:r>
      <w:r>
        <w:rPr>
          <w:rFonts w:hint="eastAsia" w:ascii="宋体" w:hAnsi="宋体" w:eastAsia="宋体" w:cs="宋体"/>
          <w:caps w:val="0"/>
          <w:color w:val="000000"/>
          <w:spacing w:val="0"/>
          <w:sz w:val="21"/>
          <w:szCs w:val="21"/>
          <w:highlight w:val="none"/>
          <w:vertAlign w:val="superscript"/>
        </w:rPr>
        <w:t xml:space="preserve">1</w:t>
      </w:r>
      <w:r>
        <w:rPr>
          <w:rFonts w:hint="eastAsia" w:ascii="宋体" w:hAnsi="宋体" w:eastAsia="宋体" w:cs="宋体"/>
          <w:caps w:val="0"/>
          <w:color w:val="000000"/>
          <w:spacing w:val="0"/>
          <w:sz w:val="21"/>
          <w:szCs w:val="21"/>
          <w:highlight w:val="none"/>
        </w:rPr>
        <w:t xml:space="preserve">，属于</w:t>
      </w:r>
      <w:r>
        <w:rPr>
          <w:rFonts w:hint="eastAsia" w:ascii="宋体" w:hAnsi="宋体" w:cs="Arial"/>
          <w:caps w:val="0"/>
          <w:color w:val="000000"/>
          <w:spacing w:val="0"/>
          <w:highlight w:val="none"/>
          <w:u w:val="single"/>
        </w:rPr>
        <w:t xml:space="preserve">（中型企业、小型企业、微型企业）</w:t>
      </w:r>
      <w:r>
        <w:rPr>
          <w:rFonts w:hint="eastAsia" w:ascii="宋体" w:hAnsi="宋体" w:eastAsia="宋体" w:cs="宋体"/>
          <w:caps w:val="0"/>
          <w:color w:val="000000"/>
          <w:spacing w:val="0"/>
          <w:sz w:val="21"/>
          <w:szCs w:val="21"/>
          <w:highlight w:val="none"/>
          <w:u w:val="none"/>
          <w:lang w:eastAsia="zh-CN"/>
        </w:rPr>
        <w:t xml:space="preserve">。</w:t>
      </w:r>
      <w:r>
        <w:rPr>
          <w:rFonts w:hint="eastAsia" w:ascii="宋体" w:hAnsi="宋体" w:eastAsia="宋体" w:cs="宋体"/>
          <w:i/>
          <w:caps w:val="0"/>
          <w:color w:val="000000"/>
          <w:spacing w:val="0"/>
          <w:sz w:val="21"/>
          <w:szCs w:val="21"/>
          <w:highlight w:val="none"/>
          <w:u w:val="single"/>
          <w:lang w:eastAsia="zh-CN"/>
        </w:rPr>
      </w:r>
      <w:r/>
    </w:p>
    <w:p>
      <w:pPr>
        <w:pStyle w:val="956"/>
        <w:ind w:firstLine="480"/>
        <w:keepLines w:val="0"/>
        <w:keepNext w:val="0"/>
        <w:pageBreakBefore w:val="0"/>
        <w:spacing w:line="360" w:lineRule="auto"/>
        <w:widowControl w:val="off"/>
        <w:rPr>
          <w:rFonts w:hint="eastAsia" w:ascii="宋体" w:hAnsi="宋体" w:eastAsia="宋体" w:cs="宋体"/>
          <w:i/>
          <w:caps w:val="0"/>
          <w:color w:val="000000"/>
          <w:spacing w:val="0"/>
          <w:sz w:val="21"/>
          <w:szCs w:val="21"/>
          <w:highlight w:val="none"/>
          <w:u w:val="none"/>
          <w:lang w:eastAsia="zh-CN"/>
        </w:rPr>
      </w:pPr>
      <w:r>
        <w:rPr>
          <w:rFonts w:hint="eastAsia" w:ascii="宋体" w:hAnsi="宋体" w:eastAsia="宋体" w:cs="宋体"/>
          <w:caps w:val="0"/>
          <w:color w:val="000000"/>
          <w:spacing w:val="0"/>
          <w:sz w:val="21"/>
          <w:szCs w:val="21"/>
          <w:highlight w:val="none"/>
        </w:rPr>
        <w:t xml:space="preserve">2.</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none"/>
        </w:rPr>
        <w:t xml:space="preserve">（标的名称）</w:t>
      </w:r>
      <w:r>
        <w:rPr>
          <w:rFonts w:hint="eastAsia" w:ascii="宋体" w:hAnsi="宋体" w:eastAsia="宋体" w:cs="宋体"/>
          <w:caps w:val="0"/>
          <w:color w:val="000000"/>
          <w:spacing w:val="0"/>
          <w:sz w:val="21"/>
          <w:szCs w:val="21"/>
          <w:highlight w:val="none"/>
        </w:rPr>
        <w:t xml:space="preserve">属于</w:t>
      </w:r>
      <w:r>
        <w:rPr>
          <w:rFonts w:hint="eastAsia" w:ascii="宋体" w:hAnsi="宋体" w:cs="Arial"/>
          <w:caps w:val="0"/>
          <w:color w:val="000000"/>
          <w:spacing w:val="0"/>
          <w:highlight w:val="none"/>
          <w:u w:val="single"/>
        </w:rPr>
        <w:t xml:space="preserve">（</w:t>
      </w:r>
      <w:r>
        <w:rPr>
          <w:rFonts w:hint="eastAsia" w:ascii="宋体" w:hAnsi="宋体" w:cs="Arial"/>
          <w:caps w:val="0"/>
          <w:color w:val="000000"/>
          <w:spacing w:val="0"/>
          <w:highlight w:val="none"/>
          <w:u w:val="single"/>
          <w:lang w:val="en-US" w:eastAsia="zh-CN"/>
        </w:rPr>
        <w:t xml:space="preserve">其他未列明行业</w:t>
      </w:r>
      <w:r>
        <w:rPr>
          <w:rFonts w:hint="eastAsia" w:ascii="宋体" w:hAnsi="宋体" w:cs="Arial"/>
          <w:caps w:val="0"/>
          <w:color w:val="000000"/>
          <w:spacing w:val="0"/>
          <w:highlight w:val="none"/>
          <w:u w:val="single"/>
        </w:rPr>
        <w:t xml:space="preserve">）</w:t>
      </w:r>
      <w:r>
        <w:rPr>
          <w:rFonts w:hint="eastAsia" w:ascii="宋体" w:hAnsi="宋体" w:eastAsia="宋体" w:cs="宋体"/>
          <w:caps w:val="0"/>
          <w:color w:val="000000"/>
          <w:spacing w:val="0"/>
          <w:sz w:val="21"/>
          <w:szCs w:val="21"/>
          <w:highlight w:val="none"/>
        </w:rPr>
        <w:t xml:space="preserve">行业；</w:t>
      </w:r>
      <w:r>
        <w:rPr>
          <w:rFonts w:hint="eastAsia" w:ascii="宋体" w:hAnsi="宋体" w:eastAsia="宋体" w:cs="宋体"/>
          <w:caps w:val="0"/>
          <w:color w:val="000000"/>
          <w:spacing w:val="0"/>
          <w:sz w:val="21"/>
          <w:szCs w:val="21"/>
          <w:highlight w:val="none"/>
          <w:lang w:val="en-US" w:eastAsia="zh-CN"/>
        </w:rPr>
        <w:t xml:space="preserve">承接企业</w:t>
      </w:r>
      <w:r>
        <w:rPr>
          <w:rFonts w:hint="eastAsia" w:ascii="宋体" w:hAnsi="宋体" w:eastAsia="宋体" w:cs="宋体"/>
          <w:caps w:val="0"/>
          <w:color w:val="000000"/>
          <w:spacing w:val="0"/>
          <w:sz w:val="21"/>
          <w:szCs w:val="21"/>
          <w:highlight w:val="none"/>
        </w:rPr>
        <w:t xml:space="preserve">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none"/>
        </w:rPr>
        <w:t xml:space="preserve">（企业名称）</w:t>
      </w:r>
      <w:r>
        <w:rPr>
          <w:rFonts w:hint="eastAsia" w:ascii="宋体" w:hAnsi="宋体" w:eastAsia="宋体" w:cs="宋体"/>
          <w:caps w:val="0"/>
          <w:color w:val="000000"/>
          <w:spacing w:val="0"/>
          <w:sz w:val="21"/>
          <w:szCs w:val="21"/>
          <w:highlight w:val="none"/>
        </w:rPr>
        <w:t xml:space="preserve">，从业人员</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人，营业收入为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万元，资产总额为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万元</w:t>
      </w:r>
      <w:r>
        <w:rPr>
          <w:rFonts w:hint="eastAsia" w:ascii="宋体" w:hAnsi="宋体" w:eastAsia="宋体" w:cs="宋体"/>
          <w:caps w:val="0"/>
          <w:color w:val="000000"/>
          <w:spacing w:val="0"/>
          <w:sz w:val="21"/>
          <w:szCs w:val="21"/>
          <w:highlight w:val="none"/>
          <w:vertAlign w:val="superscript"/>
        </w:rPr>
        <w:t xml:space="preserve">1</w:t>
      </w:r>
      <w:r>
        <w:rPr>
          <w:rFonts w:hint="eastAsia" w:ascii="宋体" w:hAnsi="宋体" w:eastAsia="宋体" w:cs="宋体"/>
          <w:caps w:val="0"/>
          <w:color w:val="000000"/>
          <w:spacing w:val="0"/>
          <w:sz w:val="21"/>
          <w:szCs w:val="21"/>
          <w:highlight w:val="none"/>
        </w:rPr>
        <w:t xml:space="preserve">，属于</w:t>
      </w:r>
      <w:r>
        <w:rPr>
          <w:rFonts w:hint="eastAsia" w:ascii="宋体" w:hAnsi="宋体" w:cs="Arial"/>
          <w:caps w:val="0"/>
          <w:color w:val="000000"/>
          <w:spacing w:val="0"/>
          <w:highlight w:val="none"/>
          <w:u w:val="single"/>
        </w:rPr>
        <w:t xml:space="preserve">（中型企业、小型企业、微型企业）</w:t>
      </w:r>
      <w:r>
        <w:rPr>
          <w:rFonts w:hint="eastAsia" w:ascii="宋体" w:hAnsi="宋体" w:eastAsia="宋体" w:cs="宋体"/>
          <w:caps w:val="0"/>
          <w:color w:val="000000"/>
          <w:spacing w:val="0"/>
          <w:sz w:val="21"/>
          <w:szCs w:val="21"/>
          <w:highlight w:val="none"/>
          <w:u w:val="none"/>
          <w:lang w:eastAsia="zh-CN"/>
        </w:rPr>
        <w:t xml:space="preserve">。</w:t>
      </w:r>
      <w:r>
        <w:rPr>
          <w:rFonts w:hint="eastAsia" w:ascii="宋体" w:hAnsi="宋体" w:eastAsia="宋体" w:cs="宋体"/>
          <w:i/>
          <w:caps w:val="0"/>
          <w:color w:val="000000"/>
          <w:spacing w:val="0"/>
          <w:sz w:val="21"/>
          <w:szCs w:val="21"/>
          <w:highlight w:val="none"/>
          <w:u w:val="none"/>
          <w:lang w:eastAsia="zh-CN"/>
        </w:rPr>
      </w:r>
      <w:r/>
    </w:p>
    <w:p>
      <w:pPr>
        <w:pStyle w:val="956"/>
        <w:ind w:firstLine="36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w:t>
      </w:r>
      <w:r>
        <w:rPr>
          <w:rFonts w:hint="eastAsia" w:ascii="宋体" w:hAnsi="宋体" w:eastAsia="宋体" w:cs="宋体"/>
          <w:caps w:val="0"/>
          <w:color w:val="000000"/>
          <w:spacing w:val="0"/>
          <w:sz w:val="21"/>
          <w:szCs w:val="21"/>
          <w:highlight w:val="none"/>
        </w:rPr>
      </w:r>
      <w:r/>
    </w:p>
    <w:p>
      <w:pPr>
        <w:pStyle w:val="956"/>
        <w:ind w:firstLine="48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aps w:val="0"/>
          <w:color w:val="000000"/>
          <w:spacing w:val="0"/>
          <w:sz w:val="21"/>
          <w:szCs w:val="21"/>
          <w:highlight w:val="none"/>
        </w:rPr>
      </w:r>
      <w:r/>
    </w:p>
    <w:p>
      <w:pPr>
        <w:pStyle w:val="956"/>
        <w:ind w:firstLine="48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rPr>
        <w:t xml:space="preserve">本企业对上述声明内容的真实性负责</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rPr>
        <w:t xml:space="preserve">如有虚假，将依法承担相应责任</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lang w:eastAsia="zh-CN"/>
        </w:rPr>
      </w:r>
      <w:r/>
    </w:p>
    <w:p>
      <w:pPr>
        <w:pStyle w:val="976"/>
        <w:keepLines w:val="0"/>
        <w:keepNext w:val="0"/>
        <w:pageBreakBefore w:val="0"/>
        <w:spacing w:line="36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r>
      <w:r/>
    </w:p>
    <w:p>
      <w:pPr>
        <w:pStyle w:val="956"/>
        <w:keepLines w:val="0"/>
        <w:keepNext w:val="0"/>
        <w:pageBreakBefore w:val="0"/>
        <w:spacing w:line="360" w:lineRule="auto"/>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r>
      <w:r/>
    </w:p>
    <w:p>
      <w:pPr>
        <w:pStyle w:val="956"/>
        <w:ind w:right="180" w:firstLine="360"/>
        <w:jc w:val="center"/>
        <w:keepLines w:val="0"/>
        <w:keepNext w:val="0"/>
        <w:pageBreakBefore w:val="0"/>
        <w:spacing w:line="360" w:lineRule="auto"/>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企业名称</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rPr>
        <w:t xml:space="preserve">（加盖电子公章）</w:t>
      </w:r>
      <w:r>
        <w:rPr>
          <w:rFonts w:hint="eastAsia" w:ascii="宋体" w:hAnsi="宋体" w:eastAsia="宋体" w:cs="宋体"/>
          <w:caps w:val="0"/>
          <w:color w:val="000000"/>
          <w:spacing w:val="0"/>
          <w:sz w:val="21"/>
          <w:szCs w:val="21"/>
          <w:highlight w:val="none"/>
        </w:rPr>
      </w:r>
      <w:r/>
    </w:p>
    <w:p>
      <w:pPr>
        <w:pStyle w:val="956"/>
        <w:ind w:firstLine="6000"/>
        <w:keepLines w:val="0"/>
        <w:keepNext w:val="0"/>
        <w:pageBreakBefore w:val="0"/>
        <w:spacing w:line="360" w:lineRule="auto"/>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日  </w:t>
      </w: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期：</w:t>
      </w:r>
      <w:r>
        <w:rPr>
          <w:rFonts w:hint="eastAsia" w:ascii="宋体" w:hAnsi="宋体" w:eastAsia="宋体" w:cs="宋体"/>
          <w:caps w:val="0"/>
          <w:color w:val="000000"/>
          <w:spacing w:val="0"/>
          <w:sz w:val="21"/>
          <w:szCs w:val="21"/>
          <w:highlight w:val="none"/>
        </w:rPr>
      </w:r>
      <w:r/>
    </w:p>
    <w:p>
      <w:pPr>
        <w:pStyle w:val="956"/>
        <w:ind w:firstLine="480"/>
        <w:keepLines w:val="0"/>
        <w:keepNext w:val="0"/>
        <w:pageBreakBefore w:val="0"/>
        <w:spacing w:line="360" w:lineRule="auto"/>
        <w:widowControl/>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lang w:eastAsia="zh-CN"/>
        </w:rPr>
      </w:r>
      <w:r/>
    </w:p>
    <w:p>
      <w:pPr>
        <w:pStyle w:val="956"/>
        <w:ind w:firstLine="48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lang w:eastAsia="zh-CN"/>
        </w:rPr>
      </w:pPr>
      <w:r>
        <w:rPr>
          <w:rFonts w:hint="eastAsia" w:ascii="宋体" w:hAnsi="宋体" w:eastAsia="宋体" w:cs="宋体"/>
          <w:caps w:val="0"/>
          <w:color w:val="000000"/>
          <w:spacing w:val="0"/>
          <w:sz w:val="21"/>
          <w:szCs w:val="21"/>
          <w:highlight w:val="none"/>
        </w:rPr>
        <w:t xml:space="preserve">备注</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lang w:val="en-US" w:eastAsia="zh-CN"/>
        </w:rPr>
        <w:t xml:space="preserve">1.</w:t>
      </w:r>
      <w:r>
        <w:rPr>
          <w:rFonts w:hint="eastAsia" w:ascii="宋体" w:hAnsi="宋体" w:eastAsia="宋体" w:cs="宋体"/>
          <w:caps w:val="0"/>
          <w:color w:val="000000"/>
          <w:spacing w:val="0"/>
          <w:sz w:val="21"/>
          <w:szCs w:val="21"/>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000000"/>
          <w:spacing w:val="0"/>
          <w:sz w:val="21"/>
          <w:szCs w:val="21"/>
          <w:highlight w:val="none"/>
          <w:lang w:val="en-US" w:eastAsia="zh-CN"/>
        </w:rPr>
        <w:t xml:space="preserve">2.在所属企业类型前的</w:t>
      </w:r>
      <w:r>
        <w:rPr>
          <w:rFonts w:hint="eastAsia" w:ascii="宋体" w:hAnsi="宋体" w:eastAsia="宋体" w:cs="宋体"/>
          <w:caps w:val="0"/>
          <w:color w:val="000000"/>
          <w:spacing w:val="0"/>
          <w:sz w:val="21"/>
          <w:szCs w:val="21"/>
          <w:highlight w:val="none"/>
          <w:u w:val="none"/>
        </w:rPr>
        <w:t xml:space="preserve">¨</w:t>
      </w:r>
      <w:r>
        <w:rPr>
          <w:rFonts w:hint="eastAsia" w:ascii="宋体" w:hAnsi="宋体" w:eastAsia="宋体" w:cs="宋体"/>
          <w:caps w:val="0"/>
          <w:color w:val="000000"/>
          <w:spacing w:val="0"/>
          <w:sz w:val="21"/>
          <w:szCs w:val="21"/>
          <w:highlight w:val="none"/>
          <w:u w:val="none"/>
          <w:lang w:val="en-US" w:eastAsia="zh-CN"/>
        </w:rPr>
        <w:t xml:space="preserve">内打“√”。</w:t>
      </w:r>
      <w:r>
        <w:rPr>
          <w:rFonts w:hint="eastAsia" w:ascii="宋体" w:hAnsi="宋体" w:eastAsia="宋体" w:cs="宋体"/>
          <w:caps w:val="0"/>
          <w:color w:val="000000"/>
          <w:spacing w:val="0"/>
          <w:sz w:val="21"/>
          <w:szCs w:val="21"/>
          <w:highlight w:val="none"/>
          <w:lang w:val="en-US" w:eastAsia="zh-CN"/>
        </w:rPr>
        <w:t xml:space="preserve">3.</w:t>
      </w:r>
      <w:r>
        <w:rPr>
          <w:rFonts w:hint="eastAsia" w:ascii="宋体" w:hAnsi="宋体" w:eastAsia="宋体" w:cs="宋体"/>
          <w:caps w:val="0"/>
          <w:color w:val="000000"/>
          <w:spacing w:val="0"/>
          <w:sz w:val="21"/>
          <w:szCs w:val="21"/>
          <w:highlight w:val="none"/>
          <w:lang w:eastAsia="zh-CN"/>
        </w:rPr>
        <w:t xml:space="preserve">投标人如不提供此声明函，不得参加专门面向中小企业采购项目或者</w:t>
      </w:r>
      <w:r>
        <w:rPr>
          <w:rFonts w:hint="eastAsia" w:ascii="宋体" w:hAnsi="宋体" w:eastAsia="宋体" w:cs="宋体"/>
          <w:caps w:val="0"/>
          <w:color w:val="000000"/>
          <w:spacing w:val="0"/>
          <w:sz w:val="21"/>
          <w:szCs w:val="21"/>
          <w:highlight w:val="none"/>
          <w:lang w:val="en-US" w:eastAsia="zh-CN"/>
        </w:rPr>
        <w:t xml:space="preserve">不得享受小微企业价格扣除政策</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lang w:val="en-US" w:eastAsia="zh-CN"/>
        </w:rPr>
        <w:t xml:space="preserve">项目</w:t>
      </w:r>
      <w:r>
        <w:rPr>
          <w:rFonts w:hint="eastAsia" w:ascii="宋体" w:hAnsi="宋体" w:eastAsia="宋体" w:cs="宋体"/>
          <w:caps w:val="0"/>
          <w:color w:val="000000"/>
          <w:spacing w:val="0"/>
          <w:sz w:val="21"/>
          <w:szCs w:val="21"/>
          <w:highlight w:val="none"/>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宋体"/>
          <w:caps w:val="0"/>
          <w:color w:val="000000"/>
          <w:spacing w:val="0"/>
          <w:sz w:val="21"/>
          <w:szCs w:val="21"/>
          <w:highlight w:val="none"/>
          <w:lang w:val="en-US" w:eastAsia="zh-CN"/>
        </w:rPr>
        <w:t xml:space="preserve">4.服务</w:t>
      </w:r>
      <w:r>
        <w:rPr>
          <w:rFonts w:hint="eastAsia" w:ascii="宋体" w:hAnsi="宋体" w:eastAsia="宋体" w:cs="宋体"/>
          <w:caps w:val="0"/>
          <w:color w:val="000000"/>
          <w:spacing w:val="0"/>
          <w:sz w:val="21"/>
          <w:szCs w:val="21"/>
          <w:highlight w:val="none"/>
          <w:lang w:eastAsia="zh-CN"/>
        </w:rPr>
        <w:t xml:space="preserve">采购项目中，服务的承接商应当为中小企业，不对其中涉及的货物的制造商、工程的承建商作出要求。</w:t>
      </w:r>
      <w:r>
        <w:rPr>
          <w:rFonts w:hint="eastAsia" w:ascii="宋体" w:hAnsi="宋体" w:eastAsia="宋体" w:cs="宋体"/>
          <w:caps w:val="0"/>
          <w:color w:val="000000"/>
          <w:spacing w:val="0"/>
          <w:sz w:val="21"/>
          <w:szCs w:val="21"/>
          <w:highlight w:val="none"/>
          <w:lang w:eastAsia="zh-CN"/>
        </w:rPr>
      </w:r>
      <w:r/>
    </w:p>
    <w:p>
      <w:pPr>
        <w:pStyle w:val="956"/>
        <w:jc w:val="left"/>
        <w:spacing w:line="360" w:lineRule="auto"/>
        <w:widowControl/>
        <w:rPr>
          <w:rFonts w:hint="eastAsia" w:ascii="宋体"/>
          <w:caps w:val="0"/>
          <w:color w:val="000000"/>
          <w:spacing w:val="0"/>
          <w:highlight w:val="none"/>
        </w:rPr>
      </w:pPr>
      <w:r>
        <w:rPr>
          <w:rFonts w:hint="eastAsia" w:ascii="宋体"/>
          <w:caps w:val="0"/>
          <w:color w:val="000000"/>
          <w:spacing w:val="0"/>
          <w:highlight w:val="none"/>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83"/>
        <w:ind w:left="0" w:firstLine="0"/>
        <w:rPr>
          <w:rFonts w:hint="eastAsia" w:ascii="宋体" w:eastAsia="宋体"/>
          <w:caps w:val="0"/>
          <w:color w:val="000000"/>
          <w:spacing w:val="0"/>
          <w:highlight w:val="none"/>
          <w:lang w:val="zh-CN"/>
        </w:rPr>
      </w:pPr>
      <w:r>
        <w:rPr>
          <w:rFonts w:hint="eastAsia" w:ascii="宋体" w:eastAsia="宋体"/>
          <w:caps w:val="0"/>
          <w:color w:val="000000"/>
          <w:spacing w:val="0"/>
          <w:highlight w:val="none"/>
          <w:lang w:val="zh-CN"/>
        </w:rPr>
      </w:r>
      <w:r/>
    </w:p>
    <w:p>
      <w:pPr>
        <w:pStyle w:val="956"/>
        <w:ind w:left="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r>
      <w:r/>
    </w:p>
    <w:p>
      <w:pPr>
        <w:pStyle w:val="956"/>
        <w:ind w:left="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附件</w:t>
      </w:r>
      <w:r>
        <w:rPr>
          <w:rFonts w:hint="eastAsia" w:ascii="宋体" w:hAnsi="宋体" w:eastAsia="宋体" w:cs="宋体"/>
          <w:caps w:val="0"/>
          <w:color w:val="000000"/>
          <w:spacing w:val="0"/>
          <w:sz w:val="21"/>
          <w:szCs w:val="21"/>
          <w:highlight w:val="none"/>
          <w:lang w:val="en-US" w:eastAsia="zh-CN"/>
        </w:rPr>
        <w:t xml:space="preserve">二</w:t>
      </w:r>
      <w:r>
        <w:rPr>
          <w:rFonts w:hint="eastAsia" w:ascii="宋体" w:hAnsi="宋体" w:eastAsia="宋体" w:cs="宋体"/>
          <w:caps w:val="0"/>
          <w:color w:val="000000"/>
          <w:spacing w:val="0"/>
          <w:sz w:val="21"/>
          <w:szCs w:val="21"/>
          <w:highlight w:val="none"/>
        </w:rPr>
        <w:t xml:space="preserve">、残疾人福利性单位声明函格式</w:t>
      </w:r>
      <w:r>
        <w:rPr>
          <w:rFonts w:hint="eastAsia" w:ascii="宋体" w:hAnsi="宋体" w:eastAsia="宋体" w:cs="宋体"/>
          <w:caps w:val="0"/>
          <w:color w:val="000000"/>
          <w:spacing w:val="0"/>
          <w:sz w:val="21"/>
          <w:szCs w:val="21"/>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jc w:val="center"/>
        <w:spacing w:line="360" w:lineRule="auto"/>
        <w:rPr>
          <w:rFonts w:hint="eastAsia" w:ascii="宋体"/>
          <w:caps w:val="0"/>
          <w:color w:val="000000"/>
          <w:spacing w:val="0"/>
          <w:sz w:val="24"/>
          <w:szCs w:val="24"/>
          <w:highlight w:val="none"/>
        </w:rPr>
      </w:pPr>
      <w:r>
        <w:rPr>
          <w:rFonts w:hint="eastAsia" w:ascii="宋体"/>
          <w:caps w:val="0"/>
          <w:color w:val="000000"/>
          <w:spacing w:val="0"/>
          <w:sz w:val="24"/>
          <w:szCs w:val="24"/>
          <w:highlight w:val="none"/>
        </w:rPr>
        <w:t xml:space="preserve">残疾人福利性单位声明函</w:t>
      </w:r>
      <w:r>
        <w:rPr>
          <w:rFonts w:hint="eastAsia" w:ascii="宋体"/>
          <w:caps w:val="0"/>
          <w:color w:val="000000"/>
          <w:spacing w:val="0"/>
          <w:sz w:val="24"/>
          <w:szCs w:val="24"/>
          <w:highlight w:val="none"/>
        </w:rPr>
      </w:r>
      <w:r/>
    </w:p>
    <w:p>
      <w:pPr>
        <w:pStyle w:val="956"/>
        <w:ind w:firstLine="420"/>
        <w:keepLines w:val="0"/>
        <w:keepNext w:val="0"/>
        <w:pageBreakBefore w:val="0"/>
        <w:spacing w:line="360" w:lineRule="auto"/>
        <w:widowControl w:val="off"/>
        <w:rPr>
          <w:rFonts w:hint="eastAsia" w:ascii="宋体" w:hAnsi="宋体"/>
          <w:caps w:val="0"/>
          <w:color w:val="000000"/>
          <w:spacing w:val="0"/>
          <w:sz w:val="21"/>
          <w:szCs w:val="21"/>
          <w:highlight w:val="none"/>
        </w:rPr>
      </w:pPr>
      <w:r>
        <w:rPr>
          <w:rFonts w:hint="eastAsia" w:ascii="宋体" w:hAnsi="宋体"/>
          <w:caps w:val="0"/>
          <w:color w:val="000000"/>
          <w:spacing w:val="0"/>
          <w:sz w:val="21"/>
          <w:szCs w:val="21"/>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aps w:val="0"/>
          <w:color w:val="000000"/>
          <w:spacing w:val="0"/>
          <w:sz w:val="21"/>
          <w:szCs w:val="21"/>
          <w:highlight w:val="none"/>
        </w:rPr>
        <w:t xml:space="preserve">参加</w:t>
      </w:r>
      <w:r>
        <w:rPr>
          <w:rFonts w:hint="eastAsia" w:ascii="宋体" w:hAnsi="宋体" w:eastAsia="宋体" w:cs="Times New Roman"/>
          <w:caps w:val="0"/>
          <w:color w:val="000000"/>
          <w:spacing w:val="0"/>
          <w:sz w:val="21"/>
          <w:szCs w:val="21"/>
          <w:highlight w:val="none"/>
          <w:u w:val="single"/>
          <w:lang w:val="en-US" w:eastAsia="zh-CN"/>
        </w:rPr>
        <w:t xml:space="preserve">XXXXXXXXXXX</w:t>
      </w:r>
      <w:r>
        <w:rPr>
          <w:rFonts w:hint="eastAsia" w:ascii="宋体" w:hAnsi="宋体" w:eastAsia="宋体" w:cs="Times New Roman"/>
          <w:caps w:val="0"/>
          <w:color w:val="000000"/>
          <w:spacing w:val="0"/>
          <w:sz w:val="21"/>
          <w:szCs w:val="21"/>
          <w:highlight w:val="none"/>
          <w:u w:val="none"/>
        </w:rPr>
        <w:t xml:space="preserve">（单位名称）</w:t>
      </w:r>
      <w:r>
        <w:rPr>
          <w:rFonts w:hint="eastAsia" w:ascii="宋体" w:hAnsi="宋体" w:eastAsia="宋体" w:cs="Times New Roman"/>
          <w:caps w:val="0"/>
          <w:color w:val="000000"/>
          <w:spacing w:val="0"/>
          <w:sz w:val="21"/>
          <w:szCs w:val="21"/>
          <w:highlight w:val="none"/>
        </w:rPr>
        <w:t xml:space="preserve">采购编号为</w:t>
      </w:r>
      <w:r>
        <w:rPr>
          <w:rFonts w:hint="eastAsia" w:ascii="宋体" w:hAnsi="宋体" w:eastAsia="宋体" w:cs="Times New Roman"/>
          <w:caps w:val="0"/>
          <w:color w:val="000000"/>
          <w:spacing w:val="0"/>
          <w:sz w:val="21"/>
          <w:szCs w:val="21"/>
          <w:highlight w:val="none"/>
          <w:u w:val="single"/>
          <w:lang w:val="en-US" w:eastAsia="zh-CN"/>
        </w:rPr>
        <w:t xml:space="preserve">XXXXXXXXXXXXXXXX</w:t>
      </w:r>
      <w:r>
        <w:rPr>
          <w:rFonts w:hint="eastAsia" w:ascii="宋体" w:hAnsi="宋体" w:eastAsia="宋体" w:cs="Times New Roman"/>
          <w:caps w:val="0"/>
          <w:color w:val="000000"/>
          <w:spacing w:val="0"/>
          <w:sz w:val="21"/>
          <w:szCs w:val="21"/>
          <w:highlight w:val="none"/>
          <w:u w:val="none"/>
          <w:lang w:eastAsia="zh-CN"/>
        </w:rPr>
        <w:t xml:space="preserve">项目</w:t>
      </w:r>
      <w:r>
        <w:rPr>
          <w:rFonts w:hint="eastAsia" w:ascii="宋体" w:hAnsi="宋体" w:eastAsia="宋体" w:cs="Times New Roman"/>
          <w:caps w:val="0"/>
          <w:color w:val="000000"/>
          <w:spacing w:val="0"/>
          <w:sz w:val="21"/>
          <w:szCs w:val="21"/>
          <w:highlight w:val="none"/>
          <w:u w:val="none"/>
        </w:rPr>
        <w:t xml:space="preserve">（</w:t>
      </w:r>
      <w:r>
        <w:rPr>
          <w:rFonts w:hint="eastAsia" w:ascii="宋体" w:hAnsi="宋体" w:eastAsia="宋体" w:cs="Times New Roman"/>
          <w:caps w:val="0"/>
          <w:color w:val="000000"/>
          <w:spacing w:val="0"/>
          <w:sz w:val="21"/>
          <w:szCs w:val="21"/>
          <w:highlight w:val="none"/>
          <w:u w:val="none"/>
          <w:lang w:eastAsia="zh-CN"/>
        </w:rPr>
        <w:t xml:space="preserve">采购包</w:t>
      </w:r>
      <w:r>
        <w:rPr>
          <w:rFonts w:hint="eastAsia" w:ascii="宋体" w:hAnsi="宋体" w:eastAsia="宋体" w:cs="Times New Roman"/>
          <w:caps w:val="0"/>
          <w:color w:val="000000"/>
          <w:spacing w:val="0"/>
          <w:sz w:val="21"/>
          <w:szCs w:val="21"/>
          <w:highlight w:val="none"/>
          <w:u w:val="none"/>
        </w:rPr>
        <w:t xml:space="preserve">号：</w:t>
      </w:r>
      <w:r>
        <w:rPr>
          <w:rFonts w:hint="eastAsia" w:ascii="宋体" w:hAnsi="宋体" w:eastAsia="宋体" w:cs="Times New Roman"/>
          <w:caps w:val="0"/>
          <w:color w:val="000000"/>
          <w:spacing w:val="0"/>
          <w:sz w:val="21"/>
          <w:szCs w:val="21"/>
          <w:highlight w:val="none"/>
          <w:u w:val="single"/>
          <w:lang w:val="en-US" w:eastAsia="zh-CN"/>
        </w:rPr>
        <w:t xml:space="preserve">XXX</w:t>
      </w:r>
      <w:r>
        <w:rPr>
          <w:rFonts w:hint="eastAsia" w:ascii="宋体" w:hAnsi="宋体" w:eastAsia="宋体" w:cs="Times New Roman"/>
          <w:caps w:val="0"/>
          <w:color w:val="000000"/>
          <w:spacing w:val="0"/>
          <w:sz w:val="21"/>
          <w:szCs w:val="21"/>
          <w:highlight w:val="none"/>
          <w:u w:val="none"/>
          <w:lang w:eastAsia="zh-CN"/>
        </w:rPr>
        <w:t xml:space="preserve">）</w:t>
      </w:r>
      <w:r>
        <w:rPr>
          <w:rFonts w:hint="eastAsia" w:ascii="宋体" w:hAnsi="宋体" w:eastAsia="宋体" w:cs="Times New Roman"/>
          <w:caps w:val="0"/>
          <w:color w:val="000000"/>
          <w:spacing w:val="0"/>
          <w:sz w:val="21"/>
          <w:szCs w:val="21"/>
          <w:highlight w:val="none"/>
        </w:rPr>
        <w:t xml:space="preserve">的采购活动</w:t>
      </w:r>
      <w:r>
        <w:rPr>
          <w:rFonts w:hint="eastAsia" w:ascii="宋体" w:hAnsi="宋体"/>
          <w:caps w:val="0"/>
          <w:color w:val="000000"/>
          <w:spacing w:val="0"/>
          <w:sz w:val="21"/>
          <w:szCs w:val="21"/>
          <w:highlight w:val="none"/>
          <w:lang w:eastAsia="zh-CN"/>
        </w:rPr>
        <w:t xml:space="preserve">，</w:t>
      </w:r>
      <w:r>
        <w:rPr>
          <w:rFonts w:hint="eastAsia" w:ascii="宋体" w:hAnsi="宋体"/>
          <w:caps w:val="0"/>
          <w:color w:val="000000"/>
          <w:spacing w:val="0"/>
          <w:sz w:val="21"/>
          <w:szCs w:val="21"/>
          <w:highlight w:val="none"/>
        </w:rPr>
        <w:t xml:space="preserve">服务全部由</w:t>
      </w:r>
      <w:r>
        <w:rPr>
          <w:rFonts w:hint="eastAsia" w:ascii="宋体" w:hAnsi="宋体"/>
          <w:caps w:val="0"/>
          <w:color w:val="000000"/>
          <w:spacing w:val="0"/>
          <w:sz w:val="21"/>
          <w:szCs w:val="21"/>
          <w:highlight w:val="none"/>
          <w:lang w:eastAsia="zh-CN"/>
        </w:rPr>
        <w:t xml:space="preserve">本单位提供</w:t>
      </w:r>
      <w:r>
        <w:rPr>
          <w:rFonts w:hint="eastAsia" w:ascii="宋体" w:hAnsi="宋体"/>
          <w:caps w:val="0"/>
          <w:color w:val="000000"/>
          <w:spacing w:val="0"/>
          <w:sz w:val="21"/>
          <w:szCs w:val="21"/>
          <w:highlight w:val="none"/>
        </w:rPr>
        <w:t xml:space="preserve">。</w:t>
      </w:r>
      <w:r>
        <w:rPr>
          <w:rFonts w:hint="eastAsia" w:ascii="宋体" w:hAnsi="宋体"/>
          <w:caps w:val="0"/>
          <w:color w:val="000000"/>
          <w:spacing w:val="0"/>
          <w:sz w:val="21"/>
          <w:szCs w:val="21"/>
          <w:highlight w:val="none"/>
        </w:rPr>
      </w:r>
      <w:r/>
    </w:p>
    <w:p>
      <w:pPr>
        <w:pStyle w:val="956"/>
        <w:ind w:firstLine="0"/>
        <w:keepLines w:val="0"/>
        <w:keepNext w:val="0"/>
        <w:pageBreakBefore w:val="0"/>
        <w:spacing w:line="360" w:lineRule="auto"/>
        <w:widowControl w:val="off"/>
        <w:rPr>
          <w:rFonts w:hint="eastAsia" w:ascii="宋体" w:hAnsi="宋体"/>
          <w:caps w:val="0"/>
          <w:color w:val="000000"/>
          <w:spacing w:val="0"/>
          <w:sz w:val="21"/>
          <w:szCs w:val="21"/>
          <w:highlight w:val="none"/>
        </w:rPr>
      </w:pPr>
      <w:r>
        <w:rPr>
          <w:rFonts w:hint="eastAsia" w:ascii="宋体" w:hAnsi="宋体"/>
          <w:caps w:val="0"/>
          <w:color w:val="000000"/>
          <w:spacing w:val="0"/>
          <w:sz w:val="21"/>
          <w:szCs w:val="21"/>
          <w:highlight w:val="none"/>
        </w:rPr>
        <w:t xml:space="preserve">本单位对上述声明的真实性负责</w:t>
      </w:r>
      <w:r>
        <w:rPr>
          <w:rFonts w:hint="eastAsia" w:ascii="宋体" w:hAnsi="宋体"/>
          <w:caps w:val="0"/>
          <w:color w:val="000000"/>
          <w:spacing w:val="0"/>
          <w:sz w:val="21"/>
          <w:szCs w:val="21"/>
          <w:highlight w:val="none"/>
          <w:lang w:eastAsia="zh-CN"/>
        </w:rPr>
        <w:t xml:space="preserve">，</w:t>
      </w:r>
      <w:r>
        <w:rPr>
          <w:rFonts w:hint="eastAsia" w:ascii="宋体" w:hAnsi="宋体"/>
          <w:caps w:val="0"/>
          <w:color w:val="000000"/>
          <w:spacing w:val="0"/>
          <w:sz w:val="21"/>
          <w:szCs w:val="21"/>
          <w:highlight w:val="none"/>
        </w:rPr>
        <w:t xml:space="preserve">如有虚假，将依法承担相应责任。</w:t>
      </w:r>
      <w:r>
        <w:rPr>
          <w:rFonts w:hint="eastAsia" w:ascii="宋体" w:hAnsi="宋体"/>
          <w:caps w:val="0"/>
          <w:color w:val="000000"/>
          <w:spacing w:val="0"/>
          <w:sz w:val="21"/>
          <w:szCs w:val="21"/>
          <w:highlight w:val="none"/>
        </w:rPr>
      </w:r>
      <w:r/>
    </w:p>
    <w:p>
      <w:pPr>
        <w:pStyle w:val="976"/>
        <w:spacing w:line="360" w:lineRule="auto"/>
        <w:rPr>
          <w:rFonts w:hint="eastAsia" w:ascii="宋体" w:eastAsia="宋体"/>
          <w:caps w:val="0"/>
          <w:color w:val="000000"/>
          <w:spacing w:val="0"/>
          <w:sz w:val="24"/>
          <w:szCs w:val="24"/>
          <w:highlight w:val="none"/>
        </w:rPr>
      </w:pPr>
      <w:r>
        <w:rPr>
          <w:rFonts w:hint="eastAsia" w:ascii="宋体" w:eastAsia="宋体"/>
          <w:caps w:val="0"/>
          <w:color w:val="000000"/>
          <w:spacing w:val="0"/>
          <w:sz w:val="24"/>
          <w:szCs w:val="24"/>
          <w:highlight w:val="none"/>
        </w:rPr>
      </w:r>
      <w:r/>
    </w:p>
    <w:p>
      <w:pPr>
        <w:pStyle w:val="956"/>
        <w:ind w:right="180" w:firstLine="315"/>
        <w:jc w:val="left"/>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企业名称：（加盖电子公章）</w:t>
      </w:r>
      <w:r>
        <w:rPr>
          <w:rFonts w:hint="eastAsia" w:ascii="宋体"/>
          <w:caps w:val="0"/>
          <w:color w:val="000000"/>
          <w:spacing w:val="0"/>
          <w:highlight w:val="none"/>
        </w:rPr>
      </w:r>
      <w:r/>
    </w:p>
    <w:p>
      <w:pPr>
        <w:pStyle w:val="956"/>
        <w:jc w:val="left"/>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   日    期：</w:t>
      </w:r>
      <w:r>
        <w:rPr>
          <w:rFonts w:hint="eastAsia" w:ascii="宋体"/>
          <w:caps w:val="0"/>
          <w:color w:val="000000"/>
          <w:spacing w:val="0"/>
          <w:highlight w:val="none"/>
        </w:rPr>
      </w:r>
      <w:r/>
    </w:p>
    <w:p>
      <w:pPr>
        <w:pStyle w:val="956"/>
        <w:ind w:firstLine="480"/>
        <w:spacing w:line="360" w:lineRule="auto"/>
        <w:rPr>
          <w:rFonts w:hint="eastAsia" w:ascii="宋体"/>
          <w:caps w:val="0"/>
          <w:color w:val="000000"/>
          <w:spacing w:val="0"/>
          <w:sz w:val="24"/>
          <w:highlight w:val="none"/>
        </w:rPr>
      </w:pPr>
      <w:r>
        <w:rPr>
          <w:rFonts w:hint="eastAsia" w:ascii="宋体"/>
          <w:caps w:val="0"/>
          <w:color w:val="000000"/>
          <w:spacing w:val="0"/>
          <w:sz w:val="24"/>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备注：</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1.投标人如不提供此声明函，价格将不作相应扣除。</w:t>
      </w:r>
      <w:r>
        <w:rPr>
          <w:rFonts w:hint="eastAsia" w:ascii="宋体"/>
          <w:caps w:val="0"/>
          <w:color w:val="000000"/>
          <w:spacing w:val="0"/>
          <w:highlight w:val="none"/>
        </w:rPr>
      </w:r>
      <w:r/>
    </w:p>
    <w:p>
      <w:pPr>
        <w:pStyle w:val="956"/>
        <w:ind w:firstLine="420"/>
        <w:spacing w:line="360" w:lineRule="auto"/>
        <w:rPr>
          <w:rFonts w:hint="eastAsia" w:ascii="宋体"/>
          <w:caps w:val="0"/>
          <w:color w:val="000000"/>
          <w:spacing w:val="0"/>
          <w:highlight w:val="none"/>
        </w:rPr>
      </w:pPr>
      <w:r>
        <w:rPr>
          <w:rFonts w:hint="eastAsia" w:ascii="宋体"/>
          <w:caps w:val="0"/>
          <w:color w:val="000000"/>
          <w:spacing w:val="0"/>
          <w:highlight w:val="none"/>
        </w:rPr>
        <w:t xml:space="preserve">2.</w:t>
      </w:r>
      <w:r>
        <w:rPr>
          <w:rFonts w:hint="eastAsia" w:ascii="宋体"/>
          <w:caps w:val="0"/>
          <w:color w:val="000000"/>
          <w:spacing w:val="0"/>
          <w:highlight w:val="none"/>
          <w:lang w:eastAsia="zh-CN"/>
        </w:rPr>
        <w:t xml:space="preserve">中标供应商</w:t>
      </w:r>
      <w:r>
        <w:rPr>
          <w:rFonts w:hint="eastAsia" w:ascii="宋体"/>
          <w:caps w:val="0"/>
          <w:color w:val="000000"/>
          <w:spacing w:val="0"/>
          <w:highlight w:val="none"/>
        </w:rPr>
        <w:t xml:space="preserve">为残疾人福利性单位的，此声明函将随中标结果同时公告，接受社会监督。</w:t>
      </w: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spacing w:line="240" w:lineRule="atLeast"/>
        <w:rPr>
          <w:rFonts w:hint="eastAsia" w:ascii="宋体"/>
          <w:caps w:val="0"/>
          <w:color w:val="000000"/>
          <w:spacing w:val="0"/>
          <w:highlight w:val="none"/>
        </w:rPr>
      </w:pPr>
      <w:r>
        <w:rPr>
          <w:rFonts w:hint="eastAsia" w:ascii="宋体"/>
          <w:caps w:val="0"/>
          <w:color w:val="000000"/>
          <w:spacing w:val="0"/>
          <w:highlight w:val="none"/>
        </w:rPr>
      </w:r>
      <w:r/>
    </w:p>
    <w:p>
      <w:pPr>
        <w:pStyle w:val="956"/>
        <w:spacing w:line="240" w:lineRule="atLeast"/>
        <w:rPr>
          <w:rFonts w:hint="eastAsia" w:ascii="宋体"/>
          <w:caps w:val="0"/>
          <w:color w:val="000000"/>
          <w:spacing w:val="0"/>
          <w:highlight w:val="none"/>
        </w:rPr>
      </w:pPr>
      <w:r>
        <w:rPr>
          <w:rFonts w:hint="eastAsia" w:ascii="宋体"/>
          <w:caps w:val="0"/>
          <w:color w:val="000000"/>
          <w:spacing w:val="0"/>
          <w:highlight w:val="none"/>
        </w:rPr>
      </w:r>
      <w:r/>
    </w:p>
    <w:p>
      <w:pPr>
        <w:pStyle w:val="956"/>
        <w:spacing w:line="240" w:lineRule="atLeast"/>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83"/>
        <w:rPr>
          <w:rFonts w:hint="eastAsia" w:ascii="宋体" w:eastAsia="宋体"/>
          <w:caps w:val="0"/>
          <w:color w:val="000000"/>
          <w:spacing w:val="0"/>
          <w:highlight w:val="none"/>
        </w:rPr>
      </w:pPr>
      <w:r>
        <w:rPr>
          <w:rFonts w:hint="eastAsia" w:ascii="宋体" w:eastAsia="宋体"/>
          <w:caps w:val="0"/>
          <w:color w:val="000000"/>
          <w:spacing w:val="0"/>
          <w:highlight w:val="none"/>
        </w:rPr>
      </w:r>
      <w:r/>
    </w:p>
    <w:p>
      <w:pPr>
        <w:pStyle w:val="956"/>
        <w:ind w:left="0"/>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附件</w:t>
      </w:r>
      <w:r>
        <w:rPr>
          <w:rFonts w:hint="eastAsia" w:ascii="宋体" w:hAnsi="宋体" w:eastAsia="宋体" w:cs="宋体"/>
          <w:caps w:val="0"/>
          <w:color w:val="000000"/>
          <w:spacing w:val="0"/>
          <w:sz w:val="21"/>
          <w:szCs w:val="21"/>
          <w:highlight w:val="none"/>
          <w:lang w:val="en-US" w:eastAsia="zh-CN"/>
        </w:rPr>
        <w:t xml:space="preserve">三</w:t>
      </w:r>
      <w:r>
        <w:rPr>
          <w:rFonts w:hint="eastAsia" w:ascii="宋体" w:hAnsi="宋体" w:eastAsia="宋体" w:cs="宋体"/>
          <w:caps w:val="0"/>
          <w:color w:val="000000"/>
          <w:spacing w:val="0"/>
          <w:sz w:val="21"/>
          <w:szCs w:val="21"/>
          <w:highlight w:val="none"/>
        </w:rPr>
        <w:t xml:space="preserve">、属于监狱企业的证明文件（如为监狱企业须提供）</w:t>
      </w:r>
      <w:r>
        <w:rPr>
          <w:rFonts w:hint="eastAsia" w:ascii="宋体" w:hAnsi="宋体" w:eastAsia="宋体" w:cs="宋体"/>
          <w:caps w:val="0"/>
          <w:color w:val="000000"/>
          <w:spacing w:val="0"/>
          <w:sz w:val="21"/>
          <w:szCs w:val="21"/>
          <w:highlight w:val="none"/>
        </w:rPr>
      </w:r>
      <w:r/>
    </w:p>
    <w:p>
      <w:pPr>
        <w:pStyle w:val="956"/>
        <w:jc w:val="left"/>
        <w:widowControl/>
        <w:rPr>
          <w:rFonts w:hint="eastAsia" w:ascii="宋体"/>
          <w:caps w:val="0"/>
          <w:color w:val="000000"/>
          <w:spacing w:val="0"/>
          <w:highlight w:val="none"/>
        </w:rPr>
      </w:pPr>
      <w:r>
        <w:rPr>
          <w:rFonts w:hint="eastAsia" w:ascii="宋体"/>
          <w:caps w:val="0"/>
          <w:color w:val="000000"/>
          <w:spacing w:val="0"/>
          <w:highlight w:val="none"/>
        </w:rPr>
      </w:r>
      <w:r/>
    </w:p>
    <w:p>
      <w:pPr>
        <w:pStyle w:val="956"/>
        <w:jc w:val="left"/>
        <w:widowControl/>
        <w:rPr>
          <w:rFonts w:hint="eastAsia" w:ascii="宋体"/>
          <w:caps w:val="0"/>
          <w:color w:val="000000"/>
          <w:spacing w:val="0"/>
          <w:highlight w:val="none"/>
        </w:rPr>
      </w:pPr>
      <w:r>
        <w:rPr>
          <w:rFonts w:hint="eastAsia" w:ascii="宋体"/>
          <w:caps w:val="0"/>
          <w:color w:val="000000"/>
          <w:spacing w:val="0"/>
          <w:highlight w:val="none"/>
        </w:rPr>
        <w:t xml:space="preserve">提供由省级以上监狱管理局、戒毒管理局(含新疆生产建设兵团)出具的属于监狱企业的证明文件</w:t>
      </w: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7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caps w:val="0"/>
          <w:color w:val="000000"/>
          <w:spacing w:val="0"/>
          <w:highlight w:val="none"/>
        </w:rPr>
      </w:pPr>
      <w:r>
        <w:rPr>
          <w:rFonts w:hint="eastAsia"/>
          <w:caps w:val="0"/>
          <w:color w:val="000000"/>
          <w:spacing w:val="0"/>
          <w:highlight w:val="none"/>
        </w:rPr>
      </w:r>
      <w:r/>
    </w:p>
    <w:p>
      <w:pPr>
        <w:pStyle w:val="956"/>
        <w:jc w:val="left"/>
        <w:widowControl/>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rPr>
          <w:rFonts w:hint="eastAsia" w:ascii="宋体"/>
          <w:caps w:val="0"/>
          <w:color w:val="000000"/>
          <w:spacing w:val="0"/>
          <w:highlight w:val="none"/>
        </w:rPr>
      </w:pPr>
      <w:r>
        <w:rPr>
          <w:rFonts w:hint="eastAsia" w:ascii="宋体"/>
          <w:caps w:val="0"/>
          <w:color w:val="000000"/>
          <w:spacing w:val="0"/>
          <w:highlight w:val="none"/>
        </w:rPr>
      </w:r>
      <w:r/>
    </w:p>
    <w:p>
      <w:pPr>
        <w:pStyle w:val="956"/>
        <w:jc w:val="center"/>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val="en-US" w:eastAsia="zh-CN"/>
        </w:rPr>
        <w:t xml:space="preserve">范本</w:t>
      </w:r>
      <w:r>
        <w:rPr>
          <w:rFonts w:hint="eastAsia" w:ascii="宋体" w:hAnsi="宋体" w:eastAsia="宋体" w:cs="宋体"/>
          <w:b w:val="0"/>
          <w:bCs w:val="0"/>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一、质疑供应商基本信息</w:t>
      </w:r>
      <w:r>
        <w:rPr>
          <w:rFonts w:hint="eastAsia" w:ascii="宋体" w:hAnsi="宋体" w:eastAsia="宋体" w:cs="宋体"/>
          <w:bCs/>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供应商</w:t>
      </w:r>
      <w:r>
        <w:rPr>
          <w:rFonts w:hint="eastAsia" w:ascii="宋体" w:hAnsi="宋体" w:eastAsia="宋体" w:cs="宋体"/>
          <w:caps w:val="0"/>
          <w:color w:val="000000"/>
          <w:spacing w:val="0"/>
          <w:sz w:val="21"/>
          <w:szCs w:val="21"/>
          <w:highlight w:val="none"/>
          <w:lang w:val="en-US" w:eastAsia="zh-CN"/>
        </w:rPr>
        <w:t xml:space="preserve">名称</w:t>
      </w:r>
      <w:r>
        <w:rPr>
          <w:rFonts w:hint="eastAsia" w:ascii="宋体" w:hAnsi="宋体" w:eastAsia="宋体" w:cs="宋体"/>
          <w:caps w:val="0"/>
          <w:color w:val="000000"/>
          <w:spacing w:val="0"/>
          <w:sz w:val="21"/>
          <w:szCs w:val="21"/>
          <w:highlight w:val="none"/>
        </w:rPr>
        <w:t xml:space="preserve">：</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地址：</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邮编：</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联系人：</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联系电话：</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授权代表：</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t xml:space="preserve">联系电话：</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二、质疑项目基本情况</w:t>
      </w:r>
      <w:r>
        <w:rPr>
          <w:rFonts w:hint="eastAsia" w:ascii="宋体" w:hAnsi="宋体" w:eastAsia="宋体" w:cs="宋体"/>
          <w:bCs/>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项目名称：</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项目编号：</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lang w:val="en-US" w:eastAsia="zh-CN"/>
        </w:rPr>
        <w:t xml:space="preserve">采购包</w:t>
      </w:r>
      <w:r>
        <w:rPr>
          <w:rFonts w:hint="eastAsia" w:ascii="宋体" w:hAnsi="宋体" w:eastAsia="宋体" w:cs="宋体"/>
          <w:caps w:val="0"/>
          <w:color w:val="000000"/>
          <w:spacing w:val="0"/>
          <w:sz w:val="21"/>
          <w:szCs w:val="21"/>
          <w:highlight w:val="none"/>
        </w:rPr>
        <w:t xml:space="preserve">号：</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采购人名称：</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三、质疑事项具体内容</w:t>
      </w:r>
      <w:r>
        <w:rPr>
          <w:rFonts w:hint="eastAsia" w:ascii="宋体" w:hAnsi="宋体" w:eastAsia="宋体" w:cs="宋体"/>
          <w:bCs/>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质疑事项1：</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事实依据：</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法律依据：</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质疑事项2</w:t>
      </w:r>
      <w:r>
        <w:rPr>
          <w:rFonts w:hint="eastAsia" w:ascii="宋体" w:hAnsi="宋体" w:eastAsia="宋体" w:cs="宋体"/>
          <w:caps w:val="0"/>
          <w:color w:val="000000"/>
          <w:spacing w:val="0"/>
          <w:sz w:val="21"/>
          <w:szCs w:val="21"/>
          <w:highlight w:val="none"/>
          <w:lang w:eastAsia="zh-CN"/>
        </w:rPr>
        <w:t xml:space="preserve">：</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四、质疑事项相关请求</w:t>
      </w:r>
      <w:r>
        <w:rPr>
          <w:rFonts w:hint="eastAsia" w:ascii="宋体" w:hAnsi="宋体" w:eastAsia="宋体" w:cs="宋体"/>
          <w:bCs/>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u w:val="single"/>
        </w:rPr>
      </w:pPr>
      <w:r>
        <w:rPr>
          <w:rFonts w:hint="eastAsia" w:ascii="宋体" w:hAnsi="宋体" w:eastAsia="宋体" w:cs="宋体"/>
          <w:caps w:val="0"/>
          <w:color w:val="000000"/>
          <w:spacing w:val="0"/>
          <w:sz w:val="21"/>
          <w:szCs w:val="21"/>
          <w:highlight w:val="none"/>
        </w:rPr>
        <w:t xml:space="preserve">请求：</w:t>
      </w:r>
      <w:r>
        <w:rPr>
          <w:rFonts w:hint="eastAsia" w:ascii="宋体" w:hAnsi="宋体" w:eastAsia="宋体" w:cs="宋体"/>
          <w:caps w:val="0"/>
          <w:color w:val="000000"/>
          <w:spacing w:val="0"/>
          <w:sz w:val="21"/>
          <w:szCs w:val="21"/>
          <w:highlight w:val="none"/>
          <w:u w:val="single"/>
        </w:rPr>
        <w:t xml:space="preserve">                                                                    </w:t>
      </w:r>
      <w:r>
        <w:rPr>
          <w:rFonts w:hint="eastAsia" w:ascii="宋体" w:hAnsi="宋体" w:eastAsia="宋体" w:cs="宋体"/>
          <w:caps w:val="0"/>
          <w:color w:val="000000"/>
          <w:spacing w:val="0"/>
          <w:sz w:val="21"/>
          <w:szCs w:val="21"/>
          <w:highlight w:val="none"/>
          <w:u w:val="singl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签</w:t>
      </w: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字(签章)：                   </w:t>
      </w: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公</w:t>
      </w: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章：                      </w:t>
      </w:r>
      <w:r>
        <w:rPr>
          <w:rFonts w:hint="eastAsia" w:ascii="宋体" w:hAnsi="宋体" w:eastAsia="宋体" w:cs="宋体"/>
          <w:caps w:val="0"/>
          <w:color w:val="000000"/>
          <w:spacing w:val="0"/>
          <w:sz w:val="21"/>
          <w:szCs w:val="21"/>
          <w:highlight w:val="none"/>
        </w:rPr>
      </w:r>
      <w:r/>
    </w:p>
    <w:p>
      <w:pPr>
        <w:pStyle w:val="956"/>
        <w:keepLines w:val="0"/>
        <w:keepNext w:val="0"/>
        <w:pageBreakBefore w:val="0"/>
        <w:spacing w:line="360" w:lineRule="auto"/>
        <w:widowControl w:val="off"/>
        <w:rPr>
          <w:rFonts w:hint="eastAsia" w:ascii="宋体" w:hAnsi="宋体" w:eastAsia="宋体" w:cs="宋体"/>
          <w:caps w:val="0"/>
          <w:color w:val="000000"/>
          <w:spacing w:val="0"/>
          <w:sz w:val="21"/>
          <w:szCs w:val="21"/>
          <w:highlight w:val="none"/>
        </w:rPr>
      </w:pPr>
      <w:r>
        <w:rPr>
          <w:rFonts w:hint="eastAsia" w:ascii="宋体" w:hAnsi="宋体" w:eastAsia="宋体" w:cs="宋体"/>
          <w:caps w:val="0"/>
          <w:color w:val="000000"/>
          <w:spacing w:val="0"/>
          <w:sz w:val="21"/>
          <w:szCs w:val="21"/>
          <w:highlight w:val="none"/>
        </w:rPr>
        <w:t xml:space="preserve">日</w:t>
      </w:r>
      <w:r>
        <w:rPr>
          <w:rFonts w:hint="eastAsia" w:ascii="宋体" w:hAnsi="宋体" w:eastAsia="宋体" w:cs="宋体"/>
          <w:caps w:val="0"/>
          <w:color w:val="000000"/>
          <w:spacing w:val="0"/>
          <w:sz w:val="21"/>
          <w:szCs w:val="21"/>
          <w:highlight w:val="none"/>
          <w:lang w:val="en-US" w:eastAsia="zh-CN"/>
        </w:rPr>
        <w:t xml:space="preserve">  </w:t>
      </w:r>
      <w:r>
        <w:rPr>
          <w:rFonts w:hint="eastAsia" w:ascii="宋体" w:hAnsi="宋体" w:eastAsia="宋体" w:cs="宋体"/>
          <w:caps w:val="0"/>
          <w:color w:val="000000"/>
          <w:spacing w:val="0"/>
          <w:sz w:val="21"/>
          <w:szCs w:val="21"/>
          <w:highlight w:val="none"/>
        </w:rPr>
        <w:t xml:space="preserve">期：    </w:t>
      </w:r>
      <w:r>
        <w:rPr>
          <w:rFonts w:hint="eastAsia" w:ascii="宋体" w:hAnsi="宋体" w:eastAsia="宋体" w:cs="宋体"/>
          <w:caps w:val="0"/>
          <w:color w:val="000000"/>
          <w:spacing w:val="0"/>
          <w:sz w:val="21"/>
          <w:szCs w:val="21"/>
          <w:highlight w:val="none"/>
        </w:rPr>
      </w:r>
      <w:r/>
    </w:p>
    <w:p>
      <w:pPr>
        <w:pStyle w:val="956"/>
        <w:ind w:firstLine="480"/>
        <w:spacing w:line="480" w:lineRule="exact"/>
        <w:rPr>
          <w:rFonts w:hint="eastAsia" w:ascii="宋体" w:hAnsi="宋体" w:eastAsia="宋体" w:cs="宋体"/>
          <w:b w:val="0"/>
          <w:bCs/>
          <w:caps w:val="0"/>
          <w:color w:val="000000"/>
          <w:spacing w:val="0"/>
          <w:sz w:val="21"/>
          <w:szCs w:val="21"/>
          <w:highlight w:val="none"/>
        </w:rPr>
      </w:pPr>
      <w:r>
        <w:rPr>
          <w:rFonts w:hint="eastAsia" w:ascii="宋体" w:hAnsi="宋体" w:eastAsia="宋体" w:cs="宋体"/>
          <w:b w:val="0"/>
          <w:bCs/>
          <w:caps w:val="0"/>
          <w:color w:val="000000"/>
          <w:spacing w:val="0"/>
          <w:sz w:val="21"/>
          <w:szCs w:val="21"/>
          <w:highlight w:val="none"/>
          <w:lang w:val="en-US" w:eastAsia="zh-CN"/>
        </w:rPr>
        <w:t xml:space="preserve">相关</w:t>
      </w:r>
      <w:r>
        <w:rPr>
          <w:rFonts w:hint="eastAsia" w:ascii="宋体" w:hAnsi="宋体" w:eastAsia="宋体" w:cs="宋体"/>
          <w:b w:val="0"/>
          <w:bCs/>
          <w:caps w:val="0"/>
          <w:color w:val="000000"/>
          <w:spacing w:val="0"/>
          <w:sz w:val="21"/>
          <w:szCs w:val="21"/>
          <w:highlight w:val="none"/>
        </w:rPr>
        <w:t xml:space="preserve">说明：</w:t>
      </w:r>
      <w:r>
        <w:rPr>
          <w:rFonts w:hint="eastAsia" w:ascii="宋体" w:hAnsi="宋体" w:eastAsia="宋体" w:cs="宋体"/>
          <w:b w:val="0"/>
          <w:bCs/>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1.供应商提出质疑，应提交</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和必要的证明材料。</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2.</w:t>
      </w:r>
      <w:r>
        <w:rPr>
          <w:rFonts w:hint="eastAsia" w:ascii="宋体" w:hAnsi="宋体" w:eastAsia="宋体" w:cs="宋体"/>
          <w:caps w:val="0"/>
          <w:color w:val="000000"/>
          <w:spacing w:val="0"/>
          <w:sz w:val="21"/>
          <w:szCs w:val="21"/>
          <w:highlight w:val="none"/>
          <w:lang w:val="en-US" w:eastAsia="zh-CN"/>
        </w:rPr>
        <w:t xml:space="preserve">由授权代表负责</w:t>
      </w:r>
      <w:r>
        <w:rPr>
          <w:rFonts w:hint="eastAsia" w:ascii="宋体" w:hAnsi="宋体" w:eastAsia="宋体" w:cs="宋体"/>
          <w:caps w:val="0"/>
          <w:color w:val="000000"/>
          <w:spacing w:val="0"/>
          <w:sz w:val="21"/>
          <w:szCs w:val="21"/>
          <w:highlight w:val="none"/>
          <w:lang w:eastAsia="zh-CN"/>
        </w:rPr>
        <w:t xml:space="preserve">质疑</w:t>
      </w:r>
      <w:r>
        <w:rPr>
          <w:rFonts w:hint="eastAsia" w:ascii="宋体" w:hAnsi="宋体" w:eastAsia="宋体" w:cs="宋体"/>
          <w:caps w:val="0"/>
          <w:color w:val="000000"/>
          <w:spacing w:val="0"/>
          <w:sz w:val="21"/>
          <w:szCs w:val="21"/>
          <w:highlight w:val="none"/>
          <w:lang w:val="en-US" w:eastAsia="zh-CN"/>
        </w:rPr>
        <w:t xml:space="preserve">事宜</w:t>
      </w:r>
      <w:r>
        <w:rPr>
          <w:rFonts w:hint="eastAsia" w:ascii="宋体" w:hAnsi="宋体" w:eastAsia="宋体" w:cs="宋体"/>
          <w:caps w:val="0"/>
          <w:color w:val="000000"/>
          <w:spacing w:val="0"/>
          <w:sz w:val="21"/>
          <w:szCs w:val="21"/>
          <w:highlight w:val="none"/>
          <w:lang w:eastAsia="zh-CN"/>
        </w:rPr>
        <w:t xml:space="preserve">的</w:t>
      </w:r>
      <w:r>
        <w:rPr>
          <w:rFonts w:hint="eastAsia" w:ascii="宋体" w:hAnsi="宋体" w:eastAsia="宋体" w:cs="宋体"/>
          <w:b w:val="0"/>
          <w:bCs w:val="0"/>
          <w:caps w:val="0"/>
          <w:color w:val="000000"/>
          <w:spacing w:val="0"/>
          <w:sz w:val="21"/>
          <w:szCs w:val="21"/>
          <w:highlight w:val="none"/>
        </w:rPr>
        <w:t xml:space="preserve">，</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lang w:val="en-US" w:eastAsia="zh-CN"/>
        </w:rPr>
        <w:t xml:space="preserve">附件中</w:t>
      </w:r>
      <w:r>
        <w:rPr>
          <w:rFonts w:hint="eastAsia" w:ascii="宋体" w:hAnsi="宋体" w:eastAsia="宋体" w:cs="宋体"/>
          <w:b w:val="0"/>
          <w:bCs w:val="0"/>
          <w:caps w:val="0"/>
          <w:color w:val="000000"/>
          <w:spacing w:val="0"/>
          <w:sz w:val="21"/>
          <w:szCs w:val="21"/>
          <w:highlight w:val="none"/>
        </w:rPr>
        <w:t xml:space="preserve">应</w:t>
      </w:r>
      <w:r>
        <w:rPr>
          <w:rFonts w:hint="eastAsia" w:ascii="宋体" w:hAnsi="宋体" w:eastAsia="宋体" w:cs="宋体"/>
          <w:b w:val="0"/>
          <w:bCs w:val="0"/>
          <w:caps w:val="0"/>
          <w:color w:val="000000"/>
          <w:spacing w:val="0"/>
          <w:sz w:val="21"/>
          <w:szCs w:val="21"/>
          <w:highlight w:val="none"/>
          <w:lang w:val="en-US" w:eastAsia="zh-CN"/>
        </w:rPr>
        <w:t xml:space="preserve">提交</w:t>
      </w:r>
      <w:r>
        <w:rPr>
          <w:rFonts w:hint="eastAsia" w:ascii="宋体" w:hAnsi="宋体" w:eastAsia="宋体" w:cs="宋体"/>
          <w:caps w:val="0"/>
          <w:color w:val="000000"/>
          <w:spacing w:val="0"/>
          <w:sz w:val="21"/>
          <w:szCs w:val="21"/>
          <w:highlight w:val="none"/>
          <w:lang w:eastAsia="zh-CN"/>
        </w:rPr>
        <w:t xml:space="preserve">由质疑供应商法定代表人签署的《授权委托书》</w:t>
      </w:r>
      <w:r>
        <w:rPr>
          <w:rFonts w:hint="eastAsia" w:ascii="宋体" w:hAnsi="宋体" w:eastAsia="宋体" w:cs="宋体"/>
          <w:b w:val="0"/>
          <w:bCs w:val="0"/>
          <w:caps w:val="0"/>
          <w:color w:val="000000"/>
          <w:spacing w:val="0"/>
          <w:sz w:val="21"/>
          <w:szCs w:val="21"/>
          <w:highlight w:val="none"/>
        </w:rPr>
        <w:t xml:space="preserve">。</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3.质疑供应商</w:t>
      </w:r>
      <w:r>
        <w:rPr>
          <w:rFonts w:hint="eastAsia" w:ascii="宋体" w:hAnsi="宋体" w:eastAsia="宋体" w:cs="宋体"/>
          <w:b w:val="0"/>
          <w:bCs w:val="0"/>
          <w:caps w:val="0"/>
          <w:color w:val="000000"/>
          <w:spacing w:val="0"/>
          <w:sz w:val="21"/>
          <w:szCs w:val="21"/>
          <w:highlight w:val="none"/>
          <w:lang w:val="en-US" w:eastAsia="zh-CN"/>
        </w:rPr>
        <w:t xml:space="preserve">针</w:t>
      </w:r>
      <w:r>
        <w:rPr>
          <w:rFonts w:hint="eastAsia" w:ascii="宋体" w:hAnsi="宋体" w:eastAsia="宋体" w:cs="宋体"/>
          <w:b w:val="0"/>
          <w:bCs w:val="0"/>
          <w:caps w:val="0"/>
          <w:color w:val="000000"/>
          <w:spacing w:val="0"/>
          <w:sz w:val="21"/>
          <w:szCs w:val="21"/>
          <w:highlight w:val="none"/>
        </w:rPr>
        <w:t xml:space="preserve">对项目的某一</w:t>
      </w:r>
      <w:r>
        <w:rPr>
          <w:rFonts w:hint="eastAsia" w:ascii="宋体" w:hAnsi="宋体" w:eastAsia="宋体" w:cs="宋体"/>
          <w:b w:val="0"/>
          <w:bCs w:val="0"/>
          <w:caps w:val="0"/>
          <w:color w:val="000000"/>
          <w:spacing w:val="0"/>
          <w:sz w:val="21"/>
          <w:szCs w:val="21"/>
          <w:highlight w:val="none"/>
          <w:lang w:eastAsia="zh-CN"/>
        </w:rPr>
        <w:t xml:space="preserve">采购包</w:t>
      </w:r>
      <w:r>
        <w:rPr>
          <w:rFonts w:hint="eastAsia" w:ascii="宋体" w:hAnsi="宋体" w:eastAsia="宋体" w:cs="宋体"/>
          <w:b w:val="0"/>
          <w:bCs w:val="0"/>
          <w:caps w:val="0"/>
          <w:color w:val="000000"/>
          <w:spacing w:val="0"/>
          <w:sz w:val="21"/>
          <w:szCs w:val="21"/>
          <w:highlight w:val="none"/>
        </w:rPr>
        <w:t xml:space="preserve">进行质疑</w:t>
      </w:r>
      <w:r>
        <w:rPr>
          <w:rFonts w:hint="eastAsia" w:ascii="宋体" w:hAnsi="宋体" w:eastAsia="宋体" w:cs="宋体"/>
          <w:b w:val="0"/>
          <w:bCs w:val="0"/>
          <w:caps w:val="0"/>
          <w:color w:val="000000"/>
          <w:spacing w:val="0"/>
          <w:sz w:val="21"/>
          <w:szCs w:val="21"/>
          <w:highlight w:val="none"/>
          <w:lang w:val="en-US" w:eastAsia="zh-CN"/>
        </w:rPr>
        <w:t xml:space="preserve">的</w:t>
      </w:r>
      <w:r>
        <w:rPr>
          <w:rFonts w:hint="eastAsia" w:ascii="宋体" w:hAnsi="宋体" w:eastAsia="宋体" w:cs="宋体"/>
          <w:b w:val="0"/>
          <w:bCs w:val="0"/>
          <w:caps w:val="0"/>
          <w:color w:val="000000"/>
          <w:spacing w:val="0"/>
          <w:sz w:val="21"/>
          <w:szCs w:val="21"/>
          <w:highlight w:val="none"/>
        </w:rPr>
        <w:t xml:space="preserve">，</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中应</w:t>
      </w:r>
      <w:r>
        <w:rPr>
          <w:rFonts w:hint="eastAsia" w:ascii="宋体" w:hAnsi="宋体" w:eastAsia="宋体" w:cs="宋体"/>
          <w:b w:val="0"/>
          <w:bCs w:val="0"/>
          <w:caps w:val="0"/>
          <w:color w:val="000000"/>
          <w:spacing w:val="0"/>
          <w:sz w:val="21"/>
          <w:szCs w:val="21"/>
          <w:highlight w:val="none"/>
          <w:lang w:val="en-US" w:eastAsia="zh-CN"/>
        </w:rPr>
        <w:t xml:space="preserve">明确</w:t>
      </w:r>
      <w:r>
        <w:rPr>
          <w:rFonts w:hint="eastAsia" w:ascii="宋体" w:hAnsi="宋体" w:eastAsia="宋体" w:cs="宋体"/>
          <w:b w:val="0"/>
          <w:bCs w:val="0"/>
          <w:caps w:val="0"/>
          <w:color w:val="000000"/>
          <w:spacing w:val="0"/>
          <w:sz w:val="21"/>
          <w:szCs w:val="21"/>
          <w:highlight w:val="none"/>
          <w:lang w:eastAsia="zh-CN"/>
        </w:rPr>
        <w:t xml:space="preserve">采购包</w:t>
      </w:r>
      <w:r>
        <w:rPr>
          <w:rFonts w:hint="eastAsia" w:ascii="宋体" w:hAnsi="宋体" w:eastAsia="宋体" w:cs="宋体"/>
          <w:b w:val="0"/>
          <w:bCs w:val="0"/>
          <w:caps w:val="0"/>
          <w:color w:val="000000"/>
          <w:spacing w:val="0"/>
          <w:sz w:val="21"/>
          <w:szCs w:val="21"/>
          <w:highlight w:val="none"/>
        </w:rPr>
        <w:t xml:space="preserve">号。</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4.</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的质疑事项应具体、明确，并有必要的事实依据和法律依据。</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5.</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的质疑请求应与质疑事项相关。</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 w:val="0"/>
          <w:bCs w:val="0"/>
          <w:caps w:val="0"/>
          <w:color w:val="000000"/>
          <w:spacing w:val="0"/>
          <w:sz w:val="21"/>
          <w:szCs w:val="21"/>
          <w:highlight w:val="none"/>
        </w:rPr>
        <w:t xml:space="preserve">6.质疑供应商为自然人的，</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应由本人签字；质疑供应商为法人或者其他组织的，</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质疑函</w:t>
      </w:r>
      <w:r>
        <w:rPr>
          <w:rFonts w:hint="eastAsia" w:ascii="宋体" w:hAnsi="宋体" w:eastAsia="宋体" w:cs="宋体"/>
          <w:b w:val="0"/>
          <w:bCs w:val="0"/>
          <w:caps w:val="0"/>
          <w:color w:val="000000"/>
          <w:spacing w:val="0"/>
          <w:sz w:val="21"/>
          <w:szCs w:val="21"/>
          <w:highlight w:val="none"/>
          <w:lang w:eastAsia="zh-CN"/>
        </w:rPr>
        <w:t xml:space="preserve">》</w:t>
      </w:r>
      <w:r>
        <w:rPr>
          <w:rFonts w:hint="eastAsia" w:ascii="宋体" w:hAnsi="宋体" w:eastAsia="宋体" w:cs="宋体"/>
          <w:b w:val="0"/>
          <w:bCs w:val="0"/>
          <w:caps w:val="0"/>
          <w:color w:val="000000"/>
          <w:spacing w:val="0"/>
          <w:sz w:val="21"/>
          <w:szCs w:val="21"/>
          <w:highlight w:val="none"/>
        </w:rPr>
        <w:t xml:space="preserve">应由法定代表人、主要负责人，或者其授权代表签字或者</w:t>
      </w:r>
      <w:r>
        <w:rPr>
          <w:rFonts w:hint="eastAsia" w:ascii="宋体" w:hAnsi="宋体" w:eastAsia="宋体" w:cs="宋体"/>
          <w:b w:val="0"/>
          <w:bCs w:val="0"/>
          <w:caps w:val="0"/>
          <w:color w:val="000000"/>
          <w:spacing w:val="0"/>
          <w:sz w:val="21"/>
          <w:szCs w:val="21"/>
          <w:highlight w:val="none"/>
          <w:lang w:val="en-US" w:eastAsia="zh-CN"/>
        </w:rPr>
        <w:t xml:space="preserve">签</w:t>
      </w:r>
      <w:r>
        <w:rPr>
          <w:rFonts w:hint="eastAsia" w:ascii="宋体" w:hAnsi="宋体" w:eastAsia="宋体" w:cs="宋体"/>
          <w:b w:val="0"/>
          <w:bCs w:val="0"/>
          <w:caps w:val="0"/>
          <w:color w:val="000000"/>
          <w:spacing w:val="0"/>
          <w:sz w:val="21"/>
          <w:szCs w:val="21"/>
          <w:highlight w:val="none"/>
        </w:rPr>
        <w:t xml:space="preserve">章，并加盖公章。</w:t>
      </w:r>
      <w:r>
        <w:rPr>
          <w:rFonts w:hint="eastAsia" w:ascii="宋体" w:hAnsi="宋体" w:eastAsia="宋体" w:cs="宋体"/>
          <w:b w:val="0"/>
          <w:bCs w:val="0"/>
          <w:caps w:val="0"/>
          <w:color w:val="000000"/>
          <w:spacing w:val="0"/>
          <w:sz w:val="21"/>
          <w:szCs w:val="21"/>
          <w:highlight w:val="none"/>
        </w:rPr>
      </w:r>
      <w:r/>
    </w:p>
    <w:p>
      <w:pPr>
        <w:pStyle w:val="956"/>
        <w:ind w:firstLine="480"/>
        <w:spacing w:line="480" w:lineRule="exact"/>
        <w:rPr>
          <w:rFonts w:hint="eastAsia" w:ascii="宋体" w:hAnsi="宋体" w:eastAsia="宋体" w:cs="宋体"/>
          <w:b w:val="0"/>
          <w:bCs w:val="0"/>
          <w:caps w:val="0"/>
          <w:color w:val="000000"/>
          <w:spacing w:val="0"/>
          <w:sz w:val="21"/>
          <w:szCs w:val="21"/>
          <w:highlight w:val="none"/>
          <w:lang w:eastAsia="zh-CN"/>
        </w:rPr>
      </w:pPr>
      <w:r>
        <w:rPr>
          <w:rFonts w:hint="eastAsia" w:ascii="宋体" w:hAnsi="宋体" w:eastAsia="宋体" w:cs="宋体"/>
          <w:b w:val="0"/>
          <w:bCs w:val="0"/>
          <w:caps w:val="0"/>
          <w:color w:val="000000"/>
          <w:spacing w:val="0"/>
          <w:sz w:val="21"/>
          <w:szCs w:val="21"/>
          <w:highlight w:val="none"/>
          <w:lang w:val="en-US" w:eastAsia="zh-CN"/>
        </w:rPr>
        <w:t xml:space="preserve">7.质疑</w:t>
      </w:r>
      <w:r>
        <w:rPr>
          <w:rFonts w:hint="eastAsia" w:ascii="宋体" w:hAnsi="宋体" w:eastAsia="宋体" w:cs="宋体"/>
          <w:b w:val="0"/>
          <w:bCs w:val="0"/>
          <w:caps w:val="0"/>
          <w:color w:val="000000"/>
          <w:spacing w:val="0"/>
          <w:sz w:val="21"/>
          <w:szCs w:val="21"/>
          <w:highlight w:val="none"/>
          <w:lang w:val="zh-CN" w:eastAsia="zh-CN"/>
        </w:rPr>
        <w:t xml:space="preserve">供应商</w:t>
      </w:r>
      <w:r>
        <w:rPr>
          <w:rFonts w:hint="eastAsia" w:ascii="宋体" w:hAnsi="宋体" w:eastAsia="宋体" w:cs="宋体"/>
          <w:b w:val="0"/>
          <w:bCs w:val="0"/>
          <w:caps w:val="0"/>
          <w:color w:val="000000"/>
          <w:spacing w:val="0"/>
          <w:sz w:val="21"/>
          <w:szCs w:val="21"/>
          <w:highlight w:val="none"/>
          <w:lang w:val="en-US" w:eastAsia="zh-CN"/>
        </w:rPr>
        <w:t xml:space="preserve">为</w:t>
      </w:r>
      <w:r>
        <w:rPr>
          <w:rFonts w:hint="eastAsia" w:ascii="宋体" w:hAnsi="宋体" w:eastAsia="宋体" w:cs="宋体"/>
          <w:b w:val="0"/>
          <w:bCs w:val="0"/>
          <w:caps w:val="0"/>
          <w:color w:val="000000"/>
          <w:spacing w:val="0"/>
          <w:sz w:val="21"/>
          <w:szCs w:val="21"/>
          <w:highlight w:val="none"/>
          <w:lang w:val="zh-CN" w:eastAsia="zh-CN"/>
        </w:rPr>
        <w:t xml:space="preserve">联合体</w:t>
      </w:r>
      <w:r>
        <w:rPr>
          <w:rFonts w:hint="eastAsia" w:ascii="宋体" w:hAnsi="宋体" w:eastAsia="宋体" w:cs="宋体"/>
          <w:b w:val="0"/>
          <w:bCs w:val="0"/>
          <w:caps w:val="0"/>
          <w:color w:val="000000"/>
          <w:spacing w:val="0"/>
          <w:sz w:val="21"/>
          <w:szCs w:val="21"/>
          <w:highlight w:val="none"/>
          <w:lang w:val="en-US" w:eastAsia="zh-CN"/>
        </w:rPr>
        <w:t xml:space="preserve">的</w:t>
      </w:r>
      <w:r>
        <w:rPr>
          <w:rFonts w:hint="eastAsia" w:ascii="宋体" w:hAnsi="宋体" w:eastAsia="宋体" w:cs="宋体"/>
          <w:b w:val="0"/>
          <w:bCs w:val="0"/>
          <w:caps w:val="0"/>
          <w:color w:val="000000"/>
          <w:spacing w:val="0"/>
          <w:sz w:val="21"/>
          <w:szCs w:val="21"/>
          <w:highlight w:val="none"/>
          <w:lang w:val="zh-CN" w:eastAsia="zh-CN"/>
        </w:rPr>
        <w:t xml:space="preserve">，则《质疑函》中要求加盖公章之处，联合体各方均须按要求加盖公章。</w:t>
      </w:r>
      <w:r>
        <w:rPr>
          <w:rFonts w:hint="eastAsia" w:ascii="宋体" w:hAnsi="宋体" w:eastAsia="宋体" w:cs="宋体"/>
          <w:b w:val="0"/>
          <w:bCs w:val="0"/>
          <w:caps w:val="0"/>
          <w:color w:val="000000"/>
          <w:spacing w:val="0"/>
          <w:sz w:val="21"/>
          <w:szCs w:val="21"/>
          <w:highlight w:val="none"/>
          <w:lang w:eastAsia="zh-CN"/>
        </w:rPr>
      </w:r>
      <w:r/>
    </w:p>
    <w:sectPr>
      <w:headerReference w:type="default" r:id="rId9"/>
      <w:footerReference w:type="default" r:id="rId13"/>
      <w:footerReference w:type="even" r:id="rId14"/>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Wingdings">
    <w:panose1 w:val="05000000000000000000"/>
  </w:font>
  <w:font w:name="楷体_GB2312">
    <w:panose1 w:val="02010609060101010101"/>
  </w:font>
  <w:font w:name="Calibri">
    <w:panose1 w:val="020F050202020403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3728085</wp:posOffset>
              </wp:positionH>
              <wp:positionV relativeFrom="page">
                <wp:posOffset>9286240</wp:posOffset>
              </wp:positionV>
              <wp:extent cx="353060"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53060" cy="165735"/>
                      </a:xfrm>
                      <a:prstGeom prst="rect">
                        <a:avLst/>
                      </a:prstGeom>
                      <a:noFill/>
                      <a:ln>
                        <a:noFill/>
                      </a:ln>
                    </wps:spPr>
                    <wps:txbx>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false;mso-position-horizontal-relative:page;margin-left:293.6pt;mso-position-horizontal:absolute;mso-position-vertical-relative:page;margin-top:731.2pt;mso-position-vertical:absolute;width:27.8pt;height:13.0pt;mso-wrap-distance-left:9.0pt;mso-wrap-distance-top:0.0pt;mso-wrap-distance-right:9.0pt;mso-wrap-distance-bottom:0.0pt;visibility:visible;" filled="f" stroked="f">
              <v:textbox inset="0,0,0,0">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3728085</wp:posOffset>
              </wp:positionH>
              <wp:positionV relativeFrom="page">
                <wp:posOffset>9286240</wp:posOffset>
              </wp:positionV>
              <wp:extent cx="345440" cy="165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5440" cy="165735"/>
                      </a:xfrm>
                      <a:prstGeom prst="rect">
                        <a:avLst/>
                      </a:prstGeom>
                      <a:noFill/>
                      <a:ln>
                        <a:noFill/>
                      </a:ln>
                    </wps:spPr>
                    <wps:txbx>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false;mso-position-horizontal-relative:page;margin-left:293.6pt;mso-position-horizontal:absolute;mso-position-vertical-relative:page;margin-top:731.2pt;mso-position-vertical:absolute;width:27.2pt;height:13.0pt;mso-wrap-distance-left:9.0pt;mso-wrap-distance-top:0.0pt;mso-wrap-distance-right:9.0pt;mso-wrap-distance-bottom:0.0pt;visibility:visible;" filled="f" stroked="f">
              <v:textbox inset="0,0,0,0">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3728085</wp:posOffset>
              </wp:positionH>
              <wp:positionV relativeFrom="page">
                <wp:posOffset>9286240</wp:posOffset>
              </wp:positionV>
              <wp:extent cx="345440" cy="1657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45440" cy="165735"/>
                      </a:xfrm>
                      <a:prstGeom prst="rect">
                        <a:avLst/>
                      </a:prstGeom>
                      <a:noFill/>
                      <a:ln>
                        <a:noFill/>
                      </a:ln>
                    </wps:spPr>
                    <wps:txbx>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wps:txbx>
                    <wps:bodyPr wrap="square" lIns="0" tIns="0" rIns="0" bIns="0" upright="1"/>
                  </wps:wsp>
                </a:graphicData>
              </a:graphic>
            </wp:anchor>
          </w:drawing>
        </mc:Choice>
        <mc:Fallback>
          <w:pict>
            <v:shape id="shape 2" o:spid="_x0000_s2" o:spt="202" type="#_x0000_t202" style="position:absolute;z-index:-250609662;o:allowoverlap:true;o:allowincell:false;mso-position-horizontal-relative:page;margin-left:293.6pt;mso-position-horizontal:absolute;mso-position-vertical-relative:page;margin-top:731.2pt;mso-position-vertical:absolute;width:27.2pt;height:13.0pt;mso-wrap-distance-left:9.0pt;mso-wrap-distance-top:0.0pt;mso-wrap-distance-right:9.0pt;mso-wrap-distance-bottom:0.0pt;visibility:visible;" filled="f" stroked="f">
              <v:textbox inset="0,0,0,0">
                <w:txbxContent>
                  <w:p>
                    <w:pPr>
                      <w:pStyle w:val="959"/>
                      <w:spacing w:before="20" w:line="240" w:lineRule="auto"/>
                      <w:rPr>
                        <w:rFonts w:ascii="Symbol" w:eastAsia="Symbol"/>
                        <w:b/>
                        <w:spacing w:val="-5"/>
                        <w:sz w:val="18"/>
                        <w:szCs w:val="18"/>
                      </w:rPr>
                    </w:pPr>
                    <w:r>
                      <w:rPr>
                        <w:rFonts w:ascii="Symbol" w:eastAsia="Symbol"/>
                        <w:b/>
                        <w:spacing w:val="-5"/>
                        <w:sz w:val="18"/>
                        <w:szCs w:val="18"/>
                      </w:rPr>
                    </w:r>
                    <w:r/>
                  </w:p>
                  <w:p>
                    <w:pPr>
                      <w:pStyle w:val="956"/>
                    </w:pPr>
                    <w:r/>
                    <w:r/>
                  </w:p>
                </w:txbxContent>
              </v:textbox>
            </v:shape>
          </w:pict>
        </mc:Fallback>
      </mc:AlternateContent>
    </w:r>
    <w:r>
      <w:rPr>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1"/>
      <w:isLgl w:val="false"/>
      <w:suff w:val="tab"/>
      <w:lvlText w:val=""/>
      <w:lvlJc w:val="left"/>
      <w:pPr>
        <w:pStyle w:val="956"/>
        <w:ind w:left="780" w:hanging="360"/>
        <w:tabs>
          <w:tab w:val="num" w:pos="780" w:leader="none"/>
        </w:tabs>
      </w:pPr>
      <w:rPr>
        <w:rFonts w:ascii="Wingdings" w:hAnsi="Wingdings"/>
      </w:rPr>
    </w:lvl>
    <w:lvl w:ilvl="1">
      <w:start w:val="1"/>
      <w:numFmt w:val="bullet"/>
      <w:isLgl w:val="false"/>
      <w:suff w:val="tab"/>
      <w:lvlText w:val="o"/>
      <w:lvlJc w:val="left"/>
      <w:pPr>
        <w:pStyle w:val="956"/>
        <w:ind w:left="1440" w:hanging="360"/>
      </w:pPr>
      <w:rPr>
        <w:rFonts w:ascii="Courier New" w:hAnsi="Courier New" w:eastAsia="Courier New" w:cs="Courier New"/>
      </w:rPr>
    </w:lvl>
    <w:lvl w:ilvl="2">
      <w:start w:val="1"/>
      <w:numFmt w:val="bullet"/>
      <w:isLgl w:val="false"/>
      <w:suff w:val="tab"/>
      <w:lvlText w:val="§"/>
      <w:lvlJc w:val="left"/>
      <w:pPr>
        <w:pStyle w:val="956"/>
        <w:ind w:left="2160" w:hanging="360"/>
      </w:pPr>
      <w:rPr>
        <w:rFonts w:ascii="Wingdings" w:hAnsi="Wingdings" w:eastAsia="Wingdings" w:cs="Wingdings"/>
      </w:rPr>
    </w:lvl>
    <w:lvl w:ilvl="3">
      <w:start w:val="1"/>
      <w:numFmt w:val="bullet"/>
      <w:isLgl w:val="false"/>
      <w:suff w:val="tab"/>
      <w:lvlText w:val="·"/>
      <w:lvlJc w:val="left"/>
      <w:pPr>
        <w:pStyle w:val="956"/>
        <w:ind w:left="2880" w:hanging="360"/>
      </w:pPr>
      <w:rPr>
        <w:rFonts w:ascii="Symbol" w:hAnsi="Symbol" w:eastAsia="Symbol" w:cs="Symbol"/>
      </w:rPr>
    </w:lvl>
    <w:lvl w:ilvl="4">
      <w:start w:val="1"/>
      <w:numFmt w:val="bullet"/>
      <w:isLgl w:val="false"/>
      <w:suff w:val="tab"/>
      <w:lvlText w:val="o"/>
      <w:lvlJc w:val="left"/>
      <w:pPr>
        <w:pStyle w:val="956"/>
        <w:ind w:left="3600" w:hanging="360"/>
      </w:pPr>
      <w:rPr>
        <w:rFonts w:ascii="Courier New" w:hAnsi="Courier New" w:eastAsia="Courier New" w:cs="Courier New"/>
      </w:rPr>
    </w:lvl>
    <w:lvl w:ilvl="5">
      <w:start w:val="1"/>
      <w:numFmt w:val="bullet"/>
      <w:isLgl w:val="false"/>
      <w:suff w:val="tab"/>
      <w:lvlText w:val="§"/>
      <w:lvlJc w:val="left"/>
      <w:pPr>
        <w:pStyle w:val="956"/>
        <w:ind w:left="4320" w:hanging="360"/>
      </w:pPr>
      <w:rPr>
        <w:rFonts w:ascii="Wingdings" w:hAnsi="Wingdings" w:eastAsia="Wingdings" w:cs="Wingdings"/>
      </w:rPr>
    </w:lvl>
    <w:lvl w:ilvl="6">
      <w:start w:val="1"/>
      <w:numFmt w:val="bullet"/>
      <w:isLgl w:val="false"/>
      <w:suff w:val="tab"/>
      <w:lvlText w:val="·"/>
      <w:lvlJc w:val="left"/>
      <w:pPr>
        <w:pStyle w:val="956"/>
        <w:ind w:left="5040" w:hanging="360"/>
      </w:pPr>
      <w:rPr>
        <w:rFonts w:ascii="Symbol" w:hAnsi="Symbol" w:eastAsia="Symbol" w:cs="Symbol"/>
      </w:rPr>
    </w:lvl>
    <w:lvl w:ilvl="7">
      <w:start w:val="1"/>
      <w:numFmt w:val="bullet"/>
      <w:isLgl w:val="false"/>
      <w:suff w:val="tab"/>
      <w:lvlText w:val="o"/>
      <w:lvlJc w:val="left"/>
      <w:pPr>
        <w:pStyle w:val="956"/>
        <w:ind w:left="5760" w:hanging="360"/>
      </w:pPr>
      <w:rPr>
        <w:rFonts w:ascii="Courier New" w:hAnsi="Courier New" w:eastAsia="Courier New" w:cs="Courier New"/>
      </w:rPr>
    </w:lvl>
    <w:lvl w:ilvl="8">
      <w:start w:val="1"/>
      <w:numFmt w:val="bullet"/>
      <w:isLgl w:val="false"/>
      <w:suff w:val="tab"/>
      <w:lvlText w:val="§"/>
      <w:lvlJc w:val="left"/>
      <w:pPr>
        <w:pStyle w:val="956"/>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link w:val="994"/>
    <w:uiPriority w:val="9"/>
    <w:rPr>
      <w:rFonts w:ascii="Arial" w:hAnsi="Arial" w:eastAsia="Arial" w:cs="Arial"/>
      <w:sz w:val="40"/>
      <w:szCs w:val="40"/>
    </w:rPr>
  </w:style>
  <w:style w:type="paragraph" w:styleId="783">
    <w:name w:val="Heading 2"/>
    <w:basedOn w:val="956"/>
    <w:next w:val="956"/>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character" w:styleId="785">
    <w:name w:val="Heading 3 Char"/>
    <w:link w:val="975"/>
    <w:uiPriority w:val="9"/>
    <w:rPr>
      <w:rFonts w:ascii="Arial" w:hAnsi="Arial" w:eastAsia="Arial" w:cs="Arial"/>
      <w:sz w:val="30"/>
      <w:szCs w:val="30"/>
    </w:rPr>
  </w:style>
  <w:style w:type="paragraph" w:styleId="786">
    <w:name w:val="Heading 4"/>
    <w:basedOn w:val="956"/>
    <w:next w:val="956"/>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character" w:styleId="788">
    <w:name w:val="Heading 5 Char"/>
    <w:link w:val="995"/>
    <w:uiPriority w:val="9"/>
    <w:rPr>
      <w:rFonts w:ascii="Arial" w:hAnsi="Arial" w:eastAsia="Arial" w:cs="Arial"/>
      <w:b/>
      <w:bCs/>
      <w:sz w:val="24"/>
      <w:szCs w:val="24"/>
    </w:rPr>
  </w:style>
  <w:style w:type="paragraph" w:styleId="789">
    <w:name w:val="Heading 6"/>
    <w:basedOn w:val="956"/>
    <w:next w:val="956"/>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6"/>
    <w:next w:val="956"/>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6"/>
    <w:next w:val="956"/>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6"/>
    <w:next w:val="956"/>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56"/>
    <w:link w:val="956"/>
    <w:qFormat/>
    <w:pPr>
      <w:jc w:val="both"/>
      <w:widowControl w:val="off"/>
    </w:pPr>
    <w:rPr>
      <w:rFonts w:ascii="Times New Roman" w:hAnsi="Times New Roman" w:eastAsia="宋体" w:cs="宋体"/>
      <w:sz w:val="21"/>
      <w:szCs w:val="21"/>
      <w:lang w:val="en-US" w:eastAsia="zh-CN" w:bidi="ar-SA"/>
    </w:rPr>
  </w:style>
  <w:style w:type="character" w:styleId="957">
    <w:name w:val="默认段落字体"/>
    <w:next w:val="957"/>
    <w:link w:val="956"/>
    <w:semiHidden/>
    <w:qFormat/>
  </w:style>
  <w:style w:type="table" w:styleId="958">
    <w:name w:val="普通表格"/>
    <w:next w:val="958"/>
    <w:link w:val="956"/>
    <w:semiHidden/>
    <w:tblPr/>
  </w:style>
  <w:style w:type="paragraph" w:styleId="959">
    <w:name w:val="正文文本"/>
    <w:basedOn w:val="956"/>
    <w:next w:val="959"/>
    <w:link w:val="956"/>
    <w:qFormat/>
    <w:pPr>
      <w:numPr>
        <w:ilvl w:val="0"/>
        <w:numId w:val="0"/>
      </w:numPr>
      <w:jc w:val="left"/>
      <w:widowControl w:val="off"/>
    </w:pPr>
    <w:rPr>
      <w:rFonts w:ascii="宋体" w:hAnsi="Times New Roman" w:eastAsia="宋体" w:cs="Times New Roman"/>
      <w:sz w:val="21"/>
      <w:szCs w:val="21"/>
    </w:rPr>
  </w:style>
  <w:style w:type="paragraph" w:styleId="960">
    <w:name w:val="页脚"/>
    <w:basedOn w:val="956"/>
    <w:next w:val="960"/>
    <w:link w:val="956"/>
    <w:pPr>
      <w:jc w:val="left"/>
      <w:tabs>
        <w:tab w:val="center" w:pos="4153" w:leader="none"/>
        <w:tab w:val="right" w:pos="8306" w:leader="none"/>
      </w:tabs>
    </w:pPr>
    <w:rPr>
      <w:sz w:val="18"/>
    </w:rPr>
  </w:style>
  <w:style w:type="paragraph" w:styleId="961">
    <w:name w:val="页眉"/>
    <w:basedOn w:val="956"/>
    <w:next w:val="961"/>
    <w:link w:val="95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962">
    <w:name w:val="网格型"/>
    <w:basedOn w:val="958"/>
    <w:next w:val="962"/>
    <w:link w:val="956"/>
    <w:pPr>
      <w:jc w:val="both"/>
      <w:widowControl w:val="off"/>
    </w:pPr>
    <w:tblPr/>
  </w:style>
  <w:style w:type="character" w:styleId="963">
    <w:name w:val="页码11"/>
    <w:next w:val="963"/>
    <w:link w:val="956"/>
    <w:qFormat/>
  </w:style>
  <w:style w:type="paragraph" w:styleId="964">
    <w:name w:val="首行缩进"/>
    <w:basedOn w:val="956"/>
    <w:next w:val="964"/>
    <w:link w:val="956"/>
    <w:qFormat/>
    <w:pPr>
      <w:ind w:left="420" w:firstLine="200"/>
      <w:spacing w:line="400" w:lineRule="exact"/>
    </w:pPr>
    <w:rPr>
      <w:lang w:val="zh-CN" w:eastAsia="zh-CN"/>
    </w:rPr>
  </w:style>
  <w:style w:type="paragraph" w:styleId="965">
    <w:name w:val="TOC 标题"/>
    <w:basedOn w:val="966"/>
    <w:next w:val="956"/>
    <w:link w:val="956"/>
    <w:qFormat/>
    <w:pPr>
      <w:ind w:firstLine="0"/>
      <w:jc w:val="left"/>
      <w:keepLines/>
      <w:keepNext/>
      <w:spacing w:before="480" w:after="100" w:line="276" w:lineRule="auto"/>
      <w:widowControl/>
      <w:tabs>
        <w:tab w:val="left" w:pos="1440" w:leader="none"/>
        <w:tab w:val="left" w:pos="5670" w:leader="none"/>
      </w:tabs>
      <w:outlineLvl w:val="9"/>
    </w:pPr>
    <w:rPr>
      <w:rFonts w:ascii="Cambria" w:hAnsi="Cambria" w:eastAsia="宋体"/>
      <w:bCs/>
      <w:color w:val="365f91"/>
      <w:sz w:val="28"/>
    </w:rPr>
  </w:style>
  <w:style w:type="paragraph" w:styleId="966">
    <w:name w:val="标题 111"/>
    <w:basedOn w:val="956"/>
    <w:next w:val="956"/>
    <w:link w:val="956"/>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967">
    <w:name w:val="目录 111"/>
    <w:basedOn w:val="956"/>
    <w:next w:val="956"/>
    <w:link w:val="956"/>
    <w:uiPriority w:val="39"/>
    <w:unhideWhenUsed/>
    <w:qFormat/>
    <w:pPr>
      <w:ind w:left="0" w:right="0" w:firstLine="0"/>
      <w:spacing w:after="57"/>
    </w:pPr>
  </w:style>
  <w:style w:type="paragraph" w:styleId="968">
    <w:name w:val="目录 311"/>
    <w:basedOn w:val="956"/>
    <w:next w:val="956"/>
    <w:link w:val="956"/>
    <w:uiPriority w:val="39"/>
    <w:unhideWhenUsed/>
    <w:qFormat/>
    <w:pPr>
      <w:ind w:left="567" w:right="0" w:firstLine="0"/>
      <w:spacing w:after="57"/>
    </w:pPr>
  </w:style>
  <w:style w:type="paragraph" w:styleId="969">
    <w:name w:val="目录 11"/>
    <w:basedOn w:val="956"/>
    <w:next w:val="956"/>
    <w:link w:val="956"/>
    <w:qFormat/>
    <w:pPr>
      <w:jc w:val="left"/>
      <w:spacing w:before="120" w:after="120"/>
    </w:pPr>
    <w:rPr>
      <w:b/>
      <w:caps/>
      <w:sz w:val="20"/>
      <w:lang w:val="zh-CN" w:eastAsia="zh-CN"/>
    </w:rPr>
  </w:style>
  <w:style w:type="paragraph" w:styleId="970">
    <w:name w:val="（RZM政采）正文-首行缩进2"/>
    <w:basedOn w:val="956"/>
    <w:next w:val="970"/>
    <w:link w:val="956"/>
    <w:qFormat/>
    <w:pPr>
      <w:ind w:firstLine="200"/>
      <w:spacing w:line="360" w:lineRule="auto"/>
    </w:pPr>
    <w:rPr>
      <w:rFonts w:ascii="宋体"/>
      <w:szCs w:val="21"/>
      <w:lang w:val="zh-CN" w:eastAsia="zh-CN"/>
    </w:rPr>
  </w:style>
  <w:style w:type="character" w:styleId="971">
    <w:name w:val="已访问的超链接1"/>
    <w:next w:val="971"/>
    <w:link w:val="956"/>
    <w:qFormat/>
    <w:rPr>
      <w:rFonts w:ascii="Times New Roman" w:hAnsi="Times New Roman" w:eastAsia="宋体" w:cs="宋体"/>
      <w:sz w:val="21"/>
      <w:szCs w:val="21"/>
      <w:lang w:val="en-US" w:eastAsia="zh-CN" w:bidi="ar-SA"/>
    </w:rPr>
  </w:style>
  <w:style w:type="paragraph" w:styleId="972">
    <w:name w:val="正文文本13"/>
    <w:basedOn w:val="956"/>
    <w:next w:val="956"/>
    <w:link w:val="956"/>
    <w:qFormat/>
    <w:pPr>
      <w:spacing w:after="120"/>
    </w:pPr>
    <w:rPr>
      <w:sz w:val="24"/>
      <w:szCs w:val="24"/>
    </w:rPr>
  </w:style>
  <w:style w:type="paragraph" w:styleId="973">
    <w:name w:val="Table Paragraph"/>
    <w:basedOn w:val="956"/>
    <w:next w:val="973"/>
    <w:link w:val="956"/>
    <w:qFormat/>
    <w:pPr>
      <w:jc w:val="left"/>
    </w:pPr>
    <w:rPr>
      <w:rFonts w:ascii="宋体" w:cs="宋体"/>
      <w:sz w:val="22"/>
      <w:szCs w:val="22"/>
      <w:lang w:bidi="ar-SA"/>
    </w:rPr>
  </w:style>
  <w:style w:type="paragraph" w:styleId="974">
    <w:name w:val="标题 412"/>
    <w:basedOn w:val="956"/>
    <w:next w:val="956"/>
    <w:link w:val="956"/>
    <w:qFormat/>
    <w:pPr>
      <w:keepLines/>
      <w:keepNext/>
      <w:spacing w:before="320" w:after="200"/>
      <w:widowControl w:val="off"/>
      <w:outlineLvl w:val="3"/>
    </w:pPr>
    <w:rPr>
      <w:rFonts w:ascii="Arial" w:hAnsi="Arial" w:eastAsia="Arial"/>
      <w:b/>
      <w:bCs/>
      <w:color w:val="000000"/>
      <w:sz w:val="26"/>
      <w:szCs w:val="26"/>
    </w:rPr>
  </w:style>
  <w:style w:type="paragraph" w:styleId="975">
    <w:name w:val="Heading 3"/>
    <w:basedOn w:val="956"/>
    <w:next w:val="975"/>
    <w:link w:val="956"/>
    <w:qFormat/>
    <w:pPr>
      <w:numPr>
        <w:ilvl w:val="0"/>
        <w:numId w:val="0"/>
      </w:numPr>
      <w:ind w:left="698"/>
      <w:jc w:val="left"/>
      <w:widowControl w:val="off"/>
      <w:outlineLvl w:val="2"/>
    </w:pPr>
    <w:rPr>
      <w:rFonts w:ascii="宋体" w:hAnsi="Times New Roman" w:eastAsia="宋体" w:cs="Times New Roman"/>
      <w:b/>
      <w:sz w:val="24"/>
      <w:szCs w:val="24"/>
    </w:rPr>
  </w:style>
  <w:style w:type="paragraph" w:styleId="976">
    <w:name w:val="索引 41"/>
    <w:basedOn w:val="956"/>
    <w:next w:val="956"/>
    <w:link w:val="956"/>
    <w:qFormat/>
    <w:pPr>
      <w:ind w:left="1260"/>
    </w:pPr>
    <w:rPr>
      <w:rFonts w:ascii="Calibri" w:hAnsi="Calibri" w:eastAsia="Calibri" w:cs="宋体"/>
      <w:sz w:val="20"/>
      <w:szCs w:val="21"/>
      <w:lang w:val="zh-CN" w:eastAsia="zh-CN" w:bidi="ar-SA"/>
    </w:rPr>
  </w:style>
  <w:style w:type="paragraph" w:styleId="977">
    <w:name w:val="@@正文"/>
    <w:next w:val="977"/>
    <w:link w:val="956"/>
    <w:qFormat/>
    <w:pPr>
      <w:ind w:firstLine="200"/>
    </w:pPr>
    <w:rPr>
      <w:rFonts w:ascii="Times New Roman" w:hAnsi="Times New Roman" w:eastAsia="宋体" w:cs="Times New Roman"/>
      <w:sz w:val="28"/>
      <w:szCs w:val="22"/>
      <w:lang w:val="en-US" w:eastAsia="zh-CN" w:bidi="ar-SA"/>
    </w:rPr>
  </w:style>
  <w:style w:type="paragraph" w:styleId="978">
    <w:name w:val="正文文本缩进13"/>
    <w:basedOn w:val="956"/>
    <w:next w:val="978"/>
    <w:link w:val="956"/>
    <w:qFormat/>
    <w:pPr>
      <w:ind w:left="200"/>
      <w:spacing w:after="120"/>
    </w:pPr>
    <w:rPr>
      <w:rFonts w:ascii="Calibri" w:hAnsi="Calibri" w:cs="宋体"/>
      <w:szCs w:val="24"/>
      <w:lang w:bidi="ar-SA"/>
    </w:rPr>
  </w:style>
  <w:style w:type="paragraph" w:styleId="979">
    <w:name w:val="正文文本11"/>
    <w:basedOn w:val="956"/>
    <w:next w:val="980"/>
    <w:link w:val="956"/>
    <w:uiPriority w:val="99"/>
    <w:qFormat/>
    <w:rPr>
      <w:sz w:val="20"/>
    </w:rPr>
  </w:style>
  <w:style w:type="paragraph" w:styleId="980">
    <w:name w:val="一级条标题"/>
    <w:basedOn w:val="981"/>
    <w:next w:val="982"/>
    <w:link w:val="95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1">
    <w:name w:val="章标题"/>
    <w:next w:val="956"/>
    <w:link w:val="956"/>
    <w:qFormat/>
    <w:pPr>
      <w:jc w:val="both"/>
      <w:spacing w:before="50" w:after="50"/>
      <w:outlineLvl w:val="1"/>
    </w:pPr>
    <w:rPr>
      <w:rFonts w:ascii="Times New Roman" w:hAnsi="Times New Roman" w:eastAsia="黑体" w:cs="Times New Roman"/>
      <w:sz w:val="21"/>
      <w:lang w:val="en-US" w:eastAsia="zh-CN" w:bidi="ar-SA"/>
    </w:rPr>
  </w:style>
  <w:style w:type="paragraph" w:styleId="982">
    <w:name w:val="段"/>
    <w:next w:val="956"/>
    <w:link w:val="956"/>
    <w:qFormat/>
    <w:pPr>
      <w:ind w:firstLine="200"/>
      <w:jc w:val="both"/>
    </w:pPr>
    <w:rPr>
      <w:rFonts w:ascii="宋体" w:hAnsi="Times New Roman" w:eastAsia="宋体" w:cs="Times New Roman"/>
      <w:sz w:val="21"/>
      <w:lang w:val="en-US" w:eastAsia="zh-CN" w:bidi="ar-SA"/>
    </w:rPr>
  </w:style>
  <w:style w:type="paragraph" w:styleId="983">
    <w:name w:val="List Paragraph"/>
    <w:basedOn w:val="956"/>
    <w:next w:val="983"/>
    <w:link w:val="956"/>
    <w:qFormat/>
    <w:pPr>
      <w:contextualSpacing/>
      <w:ind w:left="720"/>
      <w:jc w:val="left"/>
      <w:widowControl/>
    </w:pPr>
    <w:rPr>
      <w:rFonts w:ascii="Arial" w:hAnsi="Arial" w:eastAsia="黑体"/>
      <w:sz w:val="24"/>
      <w:szCs w:val="24"/>
    </w:rPr>
  </w:style>
  <w:style w:type="paragraph" w:styleId="984">
    <w:name w:val="普通正文"/>
    <w:basedOn w:val="956"/>
    <w:next w:val="984"/>
    <w:link w:val="956"/>
    <w:qFormat/>
    <w:pPr>
      <w:ind w:firstLine="480"/>
      <w:jc w:val="left"/>
      <w:spacing w:before="120" w:after="120" w:line="360" w:lineRule="auto"/>
    </w:pPr>
    <w:rPr>
      <w:rFonts w:ascii="Arial" w:hAnsi="Arial"/>
      <w:sz w:val="24"/>
      <w:szCs w:val="24"/>
    </w:rPr>
  </w:style>
  <w:style w:type="paragraph" w:styleId="985">
    <w:name w:val="普通(网站)12"/>
    <w:basedOn w:val="956"/>
    <w:next w:val="985"/>
    <w:link w:val="956"/>
    <w:uiPriority w:val="99"/>
    <w:unhideWhenUsed/>
    <w:qFormat/>
    <w:pPr>
      <w:ind w:left="0" w:right="0"/>
      <w:jc w:val="left"/>
      <w:spacing w:before="100" w:beforeAutospacing="1" w:after="100" w:afterAutospacing="1"/>
    </w:pPr>
    <w:rPr>
      <w:sz w:val="24"/>
      <w:lang w:val="en-US" w:eastAsia="zh-CN" w:bidi="ar"/>
    </w:rPr>
  </w:style>
  <w:style w:type="paragraph" w:styleId="986">
    <w:name w:val="正文首行缩进11"/>
    <w:basedOn w:val="987"/>
    <w:next w:val="988"/>
    <w:link w:val="956"/>
    <w:qFormat/>
    <w:pPr>
      <w:ind w:firstLine="100"/>
      <w:spacing w:after="120"/>
    </w:pPr>
    <w:rPr>
      <w:sz w:val="21"/>
      <w:szCs w:val="24"/>
    </w:rPr>
  </w:style>
  <w:style w:type="paragraph" w:styleId="987">
    <w:name w:val="正文文本12"/>
    <w:basedOn w:val="956"/>
    <w:next w:val="956"/>
    <w:link w:val="956"/>
    <w:qFormat/>
    <w:rPr>
      <w:rFonts w:ascii="楷体_GB2312" w:eastAsia="楷体_GB2312"/>
      <w:sz w:val="28"/>
    </w:rPr>
  </w:style>
  <w:style w:type="paragraph" w:styleId="988">
    <w:name w:val="目录 61"/>
    <w:basedOn w:val="956"/>
    <w:next w:val="956"/>
    <w:link w:val="956"/>
    <w:qFormat/>
    <w:pPr>
      <w:ind w:left="1050"/>
      <w:jc w:val="left"/>
    </w:pPr>
    <w:rPr>
      <w:szCs w:val="21"/>
    </w:rPr>
  </w:style>
  <w:style w:type="paragraph" w:styleId="989">
    <w:name w:val="普通(网站)11"/>
    <w:basedOn w:val="956"/>
    <w:next w:val="989"/>
    <w:link w:val="956"/>
    <w:qFormat/>
    <w:pPr>
      <w:jc w:val="left"/>
      <w:spacing w:before="100" w:beforeAutospacing="1" w:after="100" w:afterAutospacing="1"/>
      <w:widowControl/>
    </w:pPr>
    <w:rPr>
      <w:rFonts w:ascii="Arial" w:hAnsi="Arial" w:eastAsia="Arial Unicode MS" w:cs="Arial"/>
      <w:sz w:val="24"/>
      <w:szCs w:val="24"/>
      <w:lang w:bidi="ar-SA"/>
    </w:rPr>
  </w:style>
  <w:style w:type="paragraph" w:styleId="990">
    <w:name w:val="Default"/>
    <w:next w:val="990"/>
    <w:link w:val="956"/>
    <w:qFormat/>
    <w:pPr>
      <w:widowControl w:val="off"/>
    </w:pPr>
    <w:rPr>
      <w:rFonts w:ascii="宋体" w:hAnsi="Times New Roman" w:eastAsia="宋体" w:cs="宋体"/>
      <w:color w:val="000000"/>
      <w:sz w:val="24"/>
      <w:szCs w:val="24"/>
      <w:lang w:val="en-US" w:eastAsia="zh-CN" w:bidi="ar-SA"/>
    </w:rPr>
  </w:style>
  <w:style w:type="paragraph" w:styleId="991">
    <w:name w:val="列表项目符号 21"/>
    <w:basedOn w:val="956"/>
    <w:next w:val="991"/>
    <w:link w:val="956"/>
    <w:qFormat/>
    <w:pPr>
      <w:numPr>
        <w:ilvl w:val="0"/>
        <w:numId w:val="1"/>
      </w:numPr>
      <w:tabs>
        <w:tab w:val="left" w:pos="780" w:leader="none"/>
      </w:tabs>
    </w:pPr>
  </w:style>
  <w:style w:type="paragraph" w:styleId="992">
    <w:name w:val="页眉11"/>
    <w:basedOn w:val="956"/>
    <w:next w:val="992"/>
    <w:link w:val="956"/>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993">
    <w:name w:val="页脚11"/>
    <w:basedOn w:val="956"/>
    <w:next w:val="993"/>
    <w:link w:val="956"/>
    <w:qFormat/>
    <w:pPr>
      <w:jc w:val="left"/>
      <w:tabs>
        <w:tab w:val="center" w:pos="4153" w:leader="none"/>
        <w:tab w:val="right" w:pos="8306" w:leader="none"/>
      </w:tabs>
    </w:pPr>
    <w:rPr>
      <w:sz w:val="18"/>
    </w:rPr>
  </w:style>
  <w:style w:type="paragraph" w:styleId="994">
    <w:name w:val="Heading 1"/>
    <w:basedOn w:val="956"/>
    <w:next w:val="994"/>
    <w:link w:val="956"/>
    <w:pPr>
      <w:numPr>
        <w:ilvl w:val="0"/>
        <w:numId w:val="0"/>
      </w:numPr>
      <w:ind w:left="4316"/>
      <w:jc w:val="left"/>
      <w:spacing w:before="32"/>
      <w:widowControl w:val="off"/>
      <w:outlineLvl w:val="0"/>
    </w:pPr>
    <w:rPr>
      <w:rFonts w:ascii="宋体" w:hAnsi="Times New Roman" w:eastAsia="宋体" w:cs="Times New Roman"/>
      <w:b/>
      <w:sz w:val="36"/>
      <w:szCs w:val="36"/>
    </w:rPr>
  </w:style>
  <w:style w:type="paragraph" w:styleId="995">
    <w:name w:val="Heading 5"/>
    <w:basedOn w:val="956"/>
    <w:next w:val="995"/>
    <w:link w:val="956"/>
    <w:pPr>
      <w:numPr>
        <w:ilvl w:val="0"/>
        <w:numId w:val="0"/>
      </w:numPr>
      <w:ind w:left="1121"/>
      <w:jc w:val="left"/>
      <w:widowControl w:val="off"/>
      <w:outlineLvl w:val="4"/>
    </w:pPr>
    <w:rPr>
      <w:rFonts w:ascii="宋体" w:hAnsi="Times New Roman" w:eastAsia="宋体" w:cs="Times New Roman"/>
      <w:b/>
      <w:sz w:val="21"/>
      <w:szCs w:val="21"/>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张杨</cp:lastModifiedBy>
  <cp:revision>3</cp:revision>
  <dcterms:created xsi:type="dcterms:W3CDTF">2026-06-09T01:34:00Z</dcterms:created>
  <dcterms:modified xsi:type="dcterms:W3CDTF">2026-07-08T03:57:10Z</dcterms:modified>
</cp:coreProperties>
</file>